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35" w:rsidRPr="00342BAA" w:rsidRDefault="00C74935">
      <w:pPr>
        <w:rPr>
          <w:rFonts w:ascii="Times New Roman" w:hAnsi="Times New Roman"/>
          <w:b/>
          <w:sz w:val="24"/>
          <w:szCs w:val="24"/>
          <w:lang w:val="id-ID"/>
        </w:rPr>
      </w:pPr>
    </w:p>
    <w:tbl>
      <w:tblPr>
        <w:tblpPr w:leftFromText="180" w:rightFromText="180" w:horzAnchor="margin" w:tblpX="108" w:tblpY="613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67"/>
        <w:gridCol w:w="609"/>
        <w:gridCol w:w="934"/>
        <w:gridCol w:w="167"/>
        <w:gridCol w:w="416"/>
        <w:gridCol w:w="389"/>
        <w:gridCol w:w="603"/>
        <w:gridCol w:w="284"/>
        <w:gridCol w:w="434"/>
        <w:gridCol w:w="133"/>
        <w:gridCol w:w="256"/>
        <w:gridCol w:w="542"/>
        <w:gridCol w:w="61"/>
        <w:gridCol w:w="104"/>
        <w:gridCol w:w="402"/>
        <w:gridCol w:w="1590"/>
        <w:gridCol w:w="56"/>
        <w:gridCol w:w="934"/>
        <w:gridCol w:w="146"/>
        <w:gridCol w:w="1564"/>
        <w:gridCol w:w="234"/>
        <w:gridCol w:w="9"/>
        <w:gridCol w:w="1024"/>
        <w:gridCol w:w="9"/>
        <w:gridCol w:w="1967"/>
        <w:gridCol w:w="900"/>
      </w:tblGrid>
      <w:tr w:rsidR="00E74CBA" w:rsidRPr="00342BAA" w:rsidTr="0096257E">
        <w:tc>
          <w:tcPr>
            <w:tcW w:w="1101" w:type="dxa"/>
            <w:gridSpan w:val="2"/>
            <w:vMerge w:val="restart"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710" w:type="dxa"/>
            <w:gridSpan w:val="3"/>
            <w:shd w:val="clear" w:color="auto" w:fill="D9D9D9"/>
          </w:tcPr>
          <w:p w:rsidR="00E74CBA" w:rsidRDefault="00E74CBA" w:rsidP="00DF15F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7" w:type="dxa"/>
            <w:gridSpan w:val="22"/>
            <w:shd w:val="clear" w:color="auto" w:fill="D9D9D9"/>
          </w:tcPr>
          <w:p w:rsidR="00E74CBA" w:rsidRPr="00DF15FF" w:rsidRDefault="00E74CBA" w:rsidP="00DF15F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INSTITUT AGAMA ISLAM NEGERI (IAIN) BENGKULU</w:t>
            </w:r>
          </w:p>
        </w:tc>
      </w:tr>
      <w:tr w:rsidR="00E74CBA" w:rsidRPr="00342BAA" w:rsidTr="0096257E">
        <w:tc>
          <w:tcPr>
            <w:tcW w:w="1101" w:type="dxa"/>
            <w:gridSpan w:val="2"/>
            <w:vMerge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515" w:type="dxa"/>
            <w:gridSpan w:val="5"/>
            <w:shd w:val="clear" w:color="auto" w:fill="D9D9D9"/>
          </w:tcPr>
          <w:p w:rsidR="00E74CBA" w:rsidRPr="00342BAA" w:rsidRDefault="00E74CBA" w:rsidP="00DF15F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1710" w:type="dxa"/>
            <w:gridSpan w:val="5"/>
            <w:shd w:val="clear" w:color="auto" w:fill="D9D9D9"/>
          </w:tcPr>
          <w:p w:rsidR="00E74CBA" w:rsidRPr="00342BAA" w:rsidRDefault="00E74CBA" w:rsidP="00DF15F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542" w:type="dxa"/>
            <w:gridSpan w:val="15"/>
            <w:shd w:val="clear" w:color="auto" w:fill="D9D9D9"/>
            <w:vAlign w:val="center"/>
          </w:tcPr>
          <w:p w:rsidR="00E74CBA" w:rsidRPr="00DF15FF" w:rsidRDefault="00E74CBA" w:rsidP="00DF15F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Tarbiyah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Tadris</w:t>
            </w:r>
            <w:proofErr w:type="spellEnd"/>
          </w:p>
        </w:tc>
      </w:tr>
      <w:tr w:rsidR="00E74CBA" w:rsidRPr="00342BAA" w:rsidTr="0096257E">
        <w:tc>
          <w:tcPr>
            <w:tcW w:w="1101" w:type="dxa"/>
            <w:gridSpan w:val="2"/>
            <w:vMerge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515" w:type="dxa"/>
            <w:gridSpan w:val="5"/>
            <w:shd w:val="clear" w:color="auto" w:fill="D9D9D9"/>
          </w:tcPr>
          <w:p w:rsidR="00E74CBA" w:rsidRPr="00342BAA" w:rsidRDefault="00E74CBA" w:rsidP="00DF15F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1710" w:type="dxa"/>
            <w:gridSpan w:val="5"/>
            <w:shd w:val="clear" w:color="auto" w:fill="D9D9D9"/>
          </w:tcPr>
          <w:p w:rsidR="00E74CBA" w:rsidRPr="00342BAA" w:rsidRDefault="00E74CBA" w:rsidP="00DF15F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542" w:type="dxa"/>
            <w:gridSpan w:val="15"/>
            <w:shd w:val="clear" w:color="auto" w:fill="D9D9D9"/>
            <w:vAlign w:val="center"/>
          </w:tcPr>
          <w:p w:rsidR="00E74CBA" w:rsidRPr="00DF15FF" w:rsidRDefault="00E74CBA" w:rsidP="00DF15F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Agama Islam PAI</w:t>
            </w:r>
          </w:p>
        </w:tc>
      </w:tr>
      <w:tr w:rsidR="00E74CBA" w:rsidRPr="00342BAA" w:rsidTr="0096257E">
        <w:trPr>
          <w:trHeight w:val="409"/>
        </w:trPr>
        <w:tc>
          <w:tcPr>
            <w:tcW w:w="1710" w:type="dxa"/>
            <w:gridSpan w:val="3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3158" w:type="dxa"/>
            <w:gridSpan w:val="24"/>
            <w:shd w:val="clear" w:color="auto" w:fill="auto"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RENCANA PEMBELAJARAN SEMESTER</w:t>
            </w:r>
          </w:p>
        </w:tc>
      </w:tr>
      <w:tr w:rsidR="00E74CBA" w:rsidRPr="00342BAA" w:rsidTr="0096257E">
        <w:tc>
          <w:tcPr>
            <w:tcW w:w="3227" w:type="dxa"/>
            <w:gridSpan w:val="6"/>
            <w:shd w:val="clear" w:color="auto" w:fill="D9D9D9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MATA KULIAH (MK)</w:t>
            </w:r>
          </w:p>
        </w:tc>
        <w:tc>
          <w:tcPr>
            <w:tcW w:w="1843" w:type="dxa"/>
            <w:gridSpan w:val="5"/>
            <w:shd w:val="clear" w:color="auto" w:fill="D9D9D9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KODE</w:t>
            </w:r>
          </w:p>
        </w:tc>
        <w:tc>
          <w:tcPr>
            <w:tcW w:w="1365" w:type="dxa"/>
            <w:gridSpan w:val="5"/>
            <w:shd w:val="clear" w:color="auto" w:fill="D9D9D9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RUMPUN MK</w:t>
            </w:r>
          </w:p>
        </w:tc>
        <w:tc>
          <w:tcPr>
            <w:tcW w:w="1590" w:type="dxa"/>
            <w:shd w:val="clear" w:color="auto" w:fill="D9D9D9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934" w:type="dxa"/>
            <w:gridSpan w:val="5"/>
            <w:shd w:val="clear" w:color="auto" w:fill="D9D9D9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BOBOT SKS</w:t>
            </w:r>
          </w:p>
        </w:tc>
        <w:tc>
          <w:tcPr>
            <w:tcW w:w="1033" w:type="dxa"/>
            <w:gridSpan w:val="2"/>
            <w:shd w:val="clear" w:color="auto" w:fill="D9D9D9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2876" w:type="dxa"/>
            <w:gridSpan w:val="3"/>
            <w:shd w:val="clear" w:color="auto" w:fill="D9D9D9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TANGGGAL PENYUSUNAN</w:t>
            </w:r>
          </w:p>
        </w:tc>
      </w:tr>
      <w:tr w:rsidR="00E74CBA" w:rsidRPr="00342BAA" w:rsidTr="0096257E">
        <w:tc>
          <w:tcPr>
            <w:tcW w:w="3227" w:type="dxa"/>
            <w:gridSpan w:val="6"/>
            <w:vMerge w:val="restart"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Belajar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4"/>
                <w:lang w:val="id-ID"/>
              </w:rPr>
              <w:t xml:space="preserve">PAI </w:t>
            </w:r>
            <w:r w:rsidRPr="00342BAA">
              <w:rPr>
                <w:rFonts w:ascii="Times New Roman" w:hAnsi="Times New Roman"/>
                <w:sz w:val="26"/>
                <w:szCs w:val="24"/>
                <w:lang w:val="id-ID"/>
              </w:rPr>
              <w:t>(</w:t>
            </w:r>
            <w:r>
              <w:rPr>
                <w:rFonts w:ascii="Times New Roman" w:hAnsi="Times New Roman"/>
                <w:sz w:val="26"/>
                <w:szCs w:val="24"/>
              </w:rPr>
              <w:t>3</w:t>
            </w:r>
            <w:r>
              <w:rPr>
                <w:rFonts w:ascii="Times New Roman" w:hAnsi="Times New Roman"/>
                <w:sz w:val="26"/>
                <w:szCs w:val="24"/>
                <w:lang w:val="id-ID"/>
              </w:rPr>
              <w:t>SKS</w:t>
            </w:r>
            <w:r w:rsidRPr="00342BAA">
              <w:rPr>
                <w:rFonts w:ascii="Times New Roman" w:hAnsi="Times New Roman"/>
                <w:sz w:val="26"/>
                <w:szCs w:val="24"/>
                <w:lang w:val="id-ID"/>
              </w:rPr>
              <w:t>)</w:t>
            </w:r>
          </w:p>
        </w:tc>
        <w:tc>
          <w:tcPr>
            <w:tcW w:w="1843" w:type="dxa"/>
            <w:gridSpan w:val="5"/>
            <w:vAlign w:val="center"/>
          </w:tcPr>
          <w:p w:rsidR="00E74CBA" w:rsidRPr="00DF15FF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MKK</w:t>
            </w:r>
          </w:p>
        </w:tc>
        <w:tc>
          <w:tcPr>
            <w:tcW w:w="1646" w:type="dxa"/>
            <w:gridSpan w:val="2"/>
            <w:vAlign w:val="center"/>
          </w:tcPr>
          <w:p w:rsidR="00E74CBA" w:rsidRPr="00DF15FF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</w:tcPr>
          <w:p w:rsidR="00E74CB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3"/>
            <w:vAlign w:val="center"/>
          </w:tcPr>
          <w:p w:rsidR="00E74CBA" w:rsidRPr="00DF15FF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SKS</w:t>
            </w:r>
          </w:p>
        </w:tc>
        <w:tc>
          <w:tcPr>
            <w:tcW w:w="1033" w:type="dxa"/>
            <w:gridSpan w:val="2"/>
            <w:vAlign w:val="center"/>
          </w:tcPr>
          <w:p w:rsidR="00E74CBA" w:rsidRPr="00DF15FF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gridSpan w:val="2"/>
            <w:vAlign w:val="center"/>
          </w:tcPr>
          <w:p w:rsidR="00E74CBA" w:rsidRPr="00DF15FF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E74CBA" w:rsidRPr="00342BAA" w:rsidTr="0096257E">
        <w:tc>
          <w:tcPr>
            <w:tcW w:w="3227" w:type="dxa"/>
            <w:gridSpan w:val="6"/>
            <w:vMerge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208" w:type="dxa"/>
            <w:gridSpan w:val="10"/>
            <w:shd w:val="clear" w:color="auto" w:fill="D9D9D9"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DOSEN PENGAMPU</w:t>
            </w:r>
          </w:p>
        </w:tc>
        <w:tc>
          <w:tcPr>
            <w:tcW w:w="1590" w:type="dxa"/>
            <w:shd w:val="clear" w:color="auto" w:fill="D9D9D9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934" w:type="dxa"/>
            <w:gridSpan w:val="5"/>
            <w:shd w:val="clear" w:color="auto" w:fill="D9D9D9"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KAPRODI</w:t>
            </w:r>
          </w:p>
        </w:tc>
        <w:tc>
          <w:tcPr>
            <w:tcW w:w="3909" w:type="dxa"/>
            <w:gridSpan w:val="5"/>
            <w:shd w:val="clear" w:color="auto" w:fill="D9D9D9"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DEKAN </w:t>
            </w:r>
          </w:p>
        </w:tc>
      </w:tr>
      <w:tr w:rsidR="00E74CBA" w:rsidRPr="00342BAA" w:rsidTr="0096257E">
        <w:tc>
          <w:tcPr>
            <w:tcW w:w="3227" w:type="dxa"/>
            <w:gridSpan w:val="6"/>
            <w:vMerge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208" w:type="dxa"/>
            <w:gridSpan w:val="10"/>
            <w:vAlign w:val="center"/>
          </w:tcPr>
          <w:p w:rsidR="00E74CBA" w:rsidRDefault="00E74CBA" w:rsidP="00DF15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CB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CB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CB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Edi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Ansyah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</w:t>
            </w:r>
          </w:p>
          <w:p w:rsidR="00E74CBA" w:rsidRPr="00DF15FF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74CB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4" w:type="dxa"/>
            <w:gridSpan w:val="5"/>
            <w:vAlign w:val="center"/>
          </w:tcPr>
          <w:p w:rsidR="00E74CB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CBA" w:rsidRDefault="00E74CBA" w:rsidP="00DF15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CBA" w:rsidRDefault="00E74CBA" w:rsidP="00DF15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CBA" w:rsidRDefault="00E74CBA" w:rsidP="00DF15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Adi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Saputra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M.PdI</w:t>
            </w:r>
            <w:proofErr w:type="spellEnd"/>
          </w:p>
          <w:p w:rsidR="00E74CBA" w:rsidRPr="00DF15FF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9" w:type="dxa"/>
            <w:gridSpan w:val="5"/>
            <w:vAlign w:val="center"/>
          </w:tcPr>
          <w:p w:rsidR="00E74CB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CBA" w:rsidRDefault="00E74CBA" w:rsidP="00DF15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CB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CB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Dr.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Zubaedi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M.Ag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M.Pd</w:t>
            </w:r>
          </w:p>
          <w:p w:rsidR="00E74CBA" w:rsidRPr="00DF15FF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4CBA" w:rsidRPr="00342BAA" w:rsidTr="0096257E">
        <w:tc>
          <w:tcPr>
            <w:tcW w:w="3227" w:type="dxa"/>
            <w:gridSpan w:val="6"/>
            <w:vMerge w:val="restart"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CAPAIAN PEMBELAJARAN (CP</w:t>
            </w: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1276" w:type="dxa"/>
            <w:gridSpan w:val="3"/>
          </w:tcPr>
          <w:p w:rsidR="00E74CBA" w:rsidRPr="00111ED7" w:rsidRDefault="00E74CBA" w:rsidP="00DF15F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  <w:tc>
          <w:tcPr>
            <w:tcW w:w="1530" w:type="dxa"/>
            <w:gridSpan w:val="6"/>
          </w:tcPr>
          <w:p w:rsidR="00E74CBA" w:rsidRPr="00111ED7" w:rsidRDefault="00E74CBA" w:rsidP="00111ED7">
            <w:pPr>
              <w:pStyle w:val="TableParagraph"/>
              <w:tabs>
                <w:tab w:val="left" w:pos="702"/>
              </w:tabs>
              <w:spacing w:line="267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835" w:type="dxa"/>
            <w:gridSpan w:val="12"/>
          </w:tcPr>
          <w:p w:rsidR="00E74CBA" w:rsidRPr="00342BAA" w:rsidRDefault="00E74CBA" w:rsidP="00111ED7">
            <w:pPr>
              <w:pStyle w:val="TableParagraph"/>
              <w:tabs>
                <w:tab w:val="left" w:pos="702"/>
              </w:tabs>
              <w:spacing w:line="267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111ED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Mahasiswa mampu memahami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1ED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konsep-konsep dasar media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1ED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pembelajaran PAI</w:t>
            </w:r>
          </w:p>
        </w:tc>
      </w:tr>
      <w:tr w:rsidR="00E74CBA" w:rsidRPr="00342BAA" w:rsidTr="0096257E">
        <w:tc>
          <w:tcPr>
            <w:tcW w:w="3227" w:type="dxa"/>
            <w:gridSpan w:val="6"/>
            <w:vMerge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gridSpan w:val="3"/>
          </w:tcPr>
          <w:p w:rsidR="00E74CBA" w:rsidRPr="00111ED7" w:rsidRDefault="00E74CBA" w:rsidP="00DF15F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M2</w:t>
            </w:r>
          </w:p>
        </w:tc>
        <w:tc>
          <w:tcPr>
            <w:tcW w:w="1530" w:type="dxa"/>
            <w:gridSpan w:val="6"/>
          </w:tcPr>
          <w:p w:rsidR="00E74CBA" w:rsidRPr="00111ED7" w:rsidRDefault="00E74CBA" w:rsidP="00111ED7">
            <w:pPr>
              <w:pStyle w:val="TableParagraph"/>
              <w:spacing w:line="267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835" w:type="dxa"/>
            <w:gridSpan w:val="12"/>
          </w:tcPr>
          <w:p w:rsidR="00E74CBA" w:rsidRPr="00C558DD" w:rsidRDefault="00E74CBA" w:rsidP="00111ED7">
            <w:pPr>
              <w:pStyle w:val="TableParagraph"/>
              <w:spacing w:line="26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ED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Mahasiswa mampu memahami dan menjelaskan tentang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1ED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media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1ED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pembelajaran PAI, dan memecahkan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1ED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masalah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lemahnya proses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1ED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pembelajaran, meningkatkan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1ED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kualitas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1ED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pembelajaran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>Mahasiswa</w:t>
            </w:r>
            <w:proofErr w:type="spellEnd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>mampu</w:t>
            </w:r>
            <w:proofErr w:type="spellEnd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>menjelaskan</w:t>
            </w:r>
            <w:proofErr w:type="spellEnd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>urgensi</w:t>
            </w:r>
            <w:proofErr w:type="spellEnd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>pemanfaatan</w:t>
            </w:r>
            <w:proofErr w:type="spellEnd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>aneka</w:t>
            </w:r>
            <w:proofErr w:type="spellEnd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>sumber</w:t>
            </w:r>
            <w:proofErr w:type="spellEnd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>belajar</w:t>
            </w:r>
            <w:proofErr w:type="spellEnd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>dalam</w:t>
            </w:r>
            <w:proofErr w:type="spellEnd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>pembelajaran</w:t>
            </w:r>
            <w:proofErr w:type="spellEnd"/>
            <w:r w:rsidRPr="00C558DD">
              <w:rPr>
                <w:rFonts w:ascii="Times New Roman" w:eastAsia="Times New Roman" w:hAnsi="Times New Roman"/>
                <w:sz w:val="24"/>
                <w:szCs w:val="24"/>
              </w:rPr>
              <w:t xml:space="preserve"> PAI;</w:t>
            </w:r>
          </w:p>
        </w:tc>
      </w:tr>
      <w:tr w:rsidR="00E74CBA" w:rsidRPr="00342BAA" w:rsidTr="0096257E">
        <w:tc>
          <w:tcPr>
            <w:tcW w:w="3227" w:type="dxa"/>
            <w:gridSpan w:val="6"/>
            <w:vMerge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gridSpan w:val="3"/>
          </w:tcPr>
          <w:p w:rsidR="00E74CBA" w:rsidRPr="00111ED7" w:rsidRDefault="00E74CBA" w:rsidP="00DF15F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M3</w:t>
            </w:r>
          </w:p>
        </w:tc>
        <w:tc>
          <w:tcPr>
            <w:tcW w:w="1530" w:type="dxa"/>
            <w:gridSpan w:val="6"/>
          </w:tcPr>
          <w:p w:rsidR="00E74CBA" w:rsidRPr="00111ED7" w:rsidRDefault="00E74CBA" w:rsidP="00111ED7">
            <w:pPr>
              <w:pStyle w:val="TableParagraph"/>
              <w:spacing w:line="267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835" w:type="dxa"/>
            <w:gridSpan w:val="12"/>
          </w:tcPr>
          <w:p w:rsidR="00E74CBA" w:rsidRDefault="00E74CBA" w:rsidP="00111ED7">
            <w:pPr>
              <w:pStyle w:val="TableParagraph"/>
              <w:spacing w:line="26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ED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Mampu mengaplikasikan konsep dasar media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1ED7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pembelajaran PAI,sebagai perbandingan dalam menganalisis secara kritis berbagai unsur atau komponen yang terkait dengan pendidikan Islam</w:t>
            </w:r>
          </w:p>
          <w:p w:rsidR="00E74CBA" w:rsidRPr="00111ED7" w:rsidRDefault="00E74CBA" w:rsidP="00111ED7">
            <w:pPr>
              <w:pStyle w:val="TableParagraph"/>
              <w:spacing w:line="26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Mahasiswa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mampu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mendesain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lingkungan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sebagai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sumber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belajar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PAI;</w:t>
            </w:r>
          </w:p>
          <w:p w:rsidR="00E74CBA" w:rsidRPr="00111ED7" w:rsidRDefault="00E74CBA" w:rsidP="00111ED7">
            <w:pPr>
              <w:pStyle w:val="TableParagraph"/>
              <w:spacing w:line="26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Mahasiswa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mampu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mendesain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menyusun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sumber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belajar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bentuk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cetak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74CBA" w:rsidRDefault="00E74CBA" w:rsidP="00111ED7">
            <w:pPr>
              <w:pStyle w:val="TableParagraph"/>
              <w:spacing w:line="26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Mahasiswa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mampu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mendesain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menyusun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sebuah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sumber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belajar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>berbasis</w:t>
            </w:r>
            <w:proofErr w:type="spellEnd"/>
            <w:r w:rsidRPr="00111E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6257E">
              <w:rPr>
                <w:rFonts w:ascii="Times New Roman" w:eastAsia="Times New Roman" w:hAnsi="Times New Roman"/>
                <w:sz w:val="24"/>
                <w:szCs w:val="24"/>
              </w:rPr>
              <w:t>computer</w:t>
            </w:r>
          </w:p>
          <w:p w:rsidR="0096257E" w:rsidRPr="00111ED7" w:rsidRDefault="0096257E" w:rsidP="00111ED7">
            <w:pPr>
              <w:pStyle w:val="TableParagraph"/>
              <w:spacing w:line="26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4CBA" w:rsidRPr="00342BAA" w:rsidTr="0096257E">
        <w:tc>
          <w:tcPr>
            <w:tcW w:w="3227" w:type="dxa"/>
            <w:gridSpan w:val="6"/>
            <w:vAlign w:val="center"/>
          </w:tcPr>
          <w:p w:rsidR="00E74CBA" w:rsidRPr="002132F4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Deskripsi Singkat Mata Kuliah</w:t>
            </w:r>
          </w:p>
        </w:tc>
        <w:tc>
          <w:tcPr>
            <w:tcW w:w="1710" w:type="dxa"/>
            <w:gridSpan w:val="4"/>
          </w:tcPr>
          <w:p w:rsidR="00E74CBA" w:rsidRPr="00111ED7" w:rsidRDefault="00E74CBA" w:rsidP="00DF15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931" w:type="dxa"/>
            <w:gridSpan w:val="17"/>
          </w:tcPr>
          <w:p w:rsidR="00E74CBA" w:rsidRPr="00F06BDE" w:rsidRDefault="00E74CBA" w:rsidP="00DF15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ED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Mata kuliah ini merupakan mata kuliah dasar keahlian yang perlu dipelajari oleh mahasiswa prodi PAI yang berisi tentang konsep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ED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sumber belajar, ragam karakteristiknya, cara memilih, menggunakannya, dan teknik pemanfaatan serta perancangan aneka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ED7">
              <w:rPr>
                <w:rFonts w:ascii="Times New Roman" w:hAnsi="Times New Roman"/>
                <w:sz w:val="24"/>
                <w:szCs w:val="24"/>
                <w:lang w:val="id-ID"/>
              </w:rPr>
              <w:t>sumber belajar PAI</w:t>
            </w:r>
          </w:p>
        </w:tc>
      </w:tr>
      <w:tr w:rsidR="00E74CBA" w:rsidRPr="00342BAA" w:rsidTr="0096257E">
        <w:tc>
          <w:tcPr>
            <w:tcW w:w="3227" w:type="dxa"/>
            <w:gridSpan w:val="6"/>
            <w:vMerge w:val="restart"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Materi Pembelajaran/Pokok Bahasan</w:t>
            </w:r>
          </w:p>
        </w:tc>
        <w:tc>
          <w:tcPr>
            <w:tcW w:w="992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710" w:type="dxa"/>
            <w:gridSpan w:val="6"/>
          </w:tcPr>
          <w:p w:rsidR="00E74CBA" w:rsidRPr="00C558DD" w:rsidRDefault="00E74CBA" w:rsidP="00C558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9" w:type="dxa"/>
            <w:gridSpan w:val="13"/>
          </w:tcPr>
          <w:p w:rsidR="00E74CBA" w:rsidRPr="00C558DD" w:rsidRDefault="00E74CBA" w:rsidP="00C558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8DD">
              <w:rPr>
                <w:rFonts w:ascii="Times New Roman" w:hAnsi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8DD">
              <w:rPr>
                <w:rFonts w:ascii="Times New Roman" w:hAnsi="Times New Roman"/>
                <w:sz w:val="24"/>
                <w:szCs w:val="24"/>
              </w:rPr>
              <w:t>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8D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558DD"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  <w:p w:rsidR="00E74CBA" w:rsidRPr="00C558DD" w:rsidRDefault="00E74CBA" w:rsidP="00C558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media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8D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558DD"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  <w:p w:rsidR="00E74CBA" w:rsidRPr="00C558DD" w:rsidRDefault="00E74CBA" w:rsidP="00C558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8D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558DD"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  <w:p w:rsidR="00E74CBA" w:rsidRPr="00C558DD" w:rsidRDefault="00E74CBA" w:rsidP="00C558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Urgensi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8DD">
              <w:rPr>
                <w:rFonts w:ascii="Times New Roman" w:hAnsi="Times New Roman"/>
                <w:sz w:val="24"/>
                <w:szCs w:val="24"/>
              </w:rPr>
              <w:t>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</w:tc>
      </w:tr>
      <w:tr w:rsidR="00E74CBA" w:rsidRPr="00342BAA" w:rsidTr="0096257E">
        <w:trPr>
          <w:trHeight w:val="276"/>
        </w:trPr>
        <w:tc>
          <w:tcPr>
            <w:tcW w:w="3227" w:type="dxa"/>
            <w:gridSpan w:val="6"/>
            <w:vMerge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710" w:type="dxa"/>
            <w:gridSpan w:val="6"/>
          </w:tcPr>
          <w:p w:rsidR="00E74CBA" w:rsidRDefault="00E74CBA" w:rsidP="00C558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9" w:type="dxa"/>
            <w:gridSpan w:val="13"/>
          </w:tcPr>
          <w:p w:rsidR="00E74CBA" w:rsidRPr="00C558DD" w:rsidRDefault="00E74CBA" w:rsidP="00C558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8D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558DD"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  <w:p w:rsidR="00E74CBA" w:rsidRPr="00C558DD" w:rsidRDefault="00E74CBA" w:rsidP="00C558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8DD">
              <w:rPr>
                <w:rFonts w:ascii="Times New Roman" w:hAnsi="Times New Roman"/>
                <w:sz w:val="24"/>
                <w:szCs w:val="24"/>
              </w:rPr>
              <w:t>Karakteristik</w:t>
            </w:r>
            <w:proofErr w:type="spellEnd"/>
            <w:r w:rsidRPr="00C558DD">
              <w:rPr>
                <w:rFonts w:ascii="Times New Roman" w:hAnsi="Times New Roman"/>
                <w:sz w:val="24"/>
                <w:szCs w:val="24"/>
              </w:rPr>
              <w:tab/>
              <w:t>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8D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558DD"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</w:tc>
      </w:tr>
      <w:tr w:rsidR="00E74CBA" w:rsidRPr="00342BAA" w:rsidTr="0096257E">
        <w:tc>
          <w:tcPr>
            <w:tcW w:w="3227" w:type="dxa"/>
            <w:gridSpan w:val="6"/>
            <w:vMerge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10" w:type="dxa"/>
            <w:gridSpan w:val="6"/>
          </w:tcPr>
          <w:p w:rsidR="00E74CBA" w:rsidRPr="00A505FD" w:rsidRDefault="00E74CBA" w:rsidP="00A505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9" w:type="dxa"/>
            <w:gridSpan w:val="13"/>
          </w:tcPr>
          <w:p w:rsidR="00E74CBA" w:rsidRPr="00A505FD" w:rsidRDefault="00E74CBA" w:rsidP="00A505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5FD">
              <w:rPr>
                <w:rFonts w:ascii="Times New Roman" w:hAnsi="Times New Roman"/>
                <w:sz w:val="24"/>
                <w:szCs w:val="24"/>
              </w:rPr>
              <w:t>Kekurangan</w:t>
            </w:r>
            <w:proofErr w:type="spellEnd"/>
            <w:r w:rsidRPr="00A50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kelebihan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5FD">
              <w:rPr>
                <w:rFonts w:ascii="Times New Roman" w:hAnsi="Times New Roman"/>
                <w:sz w:val="24"/>
                <w:szCs w:val="24"/>
              </w:rPr>
              <w:t>jenis-jenis</w:t>
            </w:r>
            <w:proofErr w:type="spellEnd"/>
          </w:p>
          <w:p w:rsidR="00E74CBA" w:rsidRPr="00C558DD" w:rsidRDefault="00E74CBA" w:rsidP="00A505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5FD">
              <w:rPr>
                <w:rFonts w:ascii="Times New Roman" w:hAnsi="Times New Roman"/>
                <w:sz w:val="24"/>
                <w:szCs w:val="24"/>
              </w:rPr>
              <w:t>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</w:tc>
      </w:tr>
      <w:tr w:rsidR="00E74CBA" w:rsidRPr="00342BAA" w:rsidTr="0096257E">
        <w:tc>
          <w:tcPr>
            <w:tcW w:w="3227" w:type="dxa"/>
            <w:gridSpan w:val="6"/>
            <w:vMerge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710" w:type="dxa"/>
            <w:gridSpan w:val="6"/>
          </w:tcPr>
          <w:p w:rsidR="00E74CBA" w:rsidRDefault="00E74CBA" w:rsidP="00A505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9" w:type="dxa"/>
            <w:gridSpan w:val="13"/>
          </w:tcPr>
          <w:p w:rsidR="00E74CBA" w:rsidRPr="00A505FD" w:rsidRDefault="00E74CBA" w:rsidP="00A505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yang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diperhatikan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 w:rsidRPr="00A505FD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A505FD">
              <w:rPr>
                <w:rFonts w:ascii="Times New Roman" w:hAnsi="Times New Roman"/>
                <w:sz w:val="24"/>
                <w:szCs w:val="24"/>
              </w:rPr>
              <w:t>pemilihan</w:t>
            </w:r>
            <w:proofErr w:type="spellEnd"/>
          </w:p>
          <w:p w:rsidR="00E74CBA" w:rsidRPr="00A505FD" w:rsidRDefault="00E74CBA" w:rsidP="00A505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5FD">
              <w:rPr>
                <w:rFonts w:ascii="Times New Roman" w:hAnsi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</w:tc>
      </w:tr>
      <w:tr w:rsidR="00E74CBA" w:rsidRPr="00342BAA" w:rsidTr="0096257E">
        <w:tc>
          <w:tcPr>
            <w:tcW w:w="3227" w:type="dxa"/>
            <w:gridSpan w:val="6"/>
            <w:vMerge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710" w:type="dxa"/>
            <w:gridSpan w:val="6"/>
          </w:tcPr>
          <w:p w:rsidR="00E74CBA" w:rsidRPr="00A505FD" w:rsidRDefault="00E74CBA" w:rsidP="00A505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9" w:type="dxa"/>
            <w:gridSpan w:val="13"/>
          </w:tcPr>
          <w:p w:rsidR="00E74CBA" w:rsidRPr="00A505FD" w:rsidRDefault="00E74CBA" w:rsidP="00A505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5FD">
              <w:rPr>
                <w:rFonts w:ascii="Times New Roman" w:hAnsi="Times New Roman"/>
                <w:sz w:val="24"/>
                <w:szCs w:val="24"/>
              </w:rPr>
              <w:t>Tatacara</w:t>
            </w:r>
            <w:proofErr w:type="spellEnd"/>
            <w:r w:rsidRPr="00A50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5FD">
              <w:rPr>
                <w:rFonts w:ascii="Times New Roman" w:hAnsi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pengunaan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</w:tc>
      </w:tr>
      <w:tr w:rsidR="00E74CBA" w:rsidRPr="00342BAA" w:rsidTr="0096257E">
        <w:tc>
          <w:tcPr>
            <w:tcW w:w="3227" w:type="dxa"/>
            <w:gridSpan w:val="6"/>
            <w:vMerge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1710" w:type="dxa"/>
            <w:gridSpan w:val="6"/>
          </w:tcPr>
          <w:p w:rsidR="00E74CBA" w:rsidRDefault="00E74CBA" w:rsidP="00A505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9" w:type="dxa"/>
            <w:gridSpan w:val="13"/>
          </w:tcPr>
          <w:p w:rsidR="00E74CBA" w:rsidRPr="00A505FD" w:rsidRDefault="00E74CBA" w:rsidP="00A505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Benda-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5FD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A50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5F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A505FD">
              <w:rPr>
                <w:rFonts w:ascii="Times New Roman" w:hAnsi="Times New Roman"/>
                <w:sz w:val="24"/>
                <w:szCs w:val="24"/>
              </w:rPr>
              <w:t xml:space="preserve"> 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A505FD">
              <w:rPr>
                <w:rFonts w:ascii="Times New Roman" w:hAnsi="Times New Roman"/>
                <w:sz w:val="24"/>
                <w:szCs w:val="24"/>
              </w:rPr>
              <w:t>Cara-</w:t>
            </w:r>
            <w:proofErr w:type="spellStart"/>
            <w:r w:rsidRPr="00A505FD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A50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5FD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</w:p>
          <w:p w:rsidR="00E74CBA" w:rsidRPr="00A505FD" w:rsidRDefault="00E74CBA" w:rsidP="00A505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5FD">
              <w:rPr>
                <w:rFonts w:ascii="Times New Roman" w:hAnsi="Times New Roman"/>
                <w:sz w:val="24"/>
                <w:szCs w:val="24"/>
              </w:rPr>
              <w:t xml:space="preserve">media </w:t>
            </w:r>
            <w:proofErr w:type="spellStart"/>
            <w:r w:rsidRPr="00A505FD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A50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5FD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</w:p>
        </w:tc>
      </w:tr>
      <w:tr w:rsidR="00E74CBA" w:rsidRPr="00342BAA" w:rsidTr="0096257E">
        <w:trPr>
          <w:trHeight w:val="390"/>
        </w:trPr>
        <w:tc>
          <w:tcPr>
            <w:tcW w:w="3227" w:type="dxa"/>
            <w:gridSpan w:val="6"/>
            <w:vMerge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710" w:type="dxa"/>
            <w:gridSpan w:val="6"/>
          </w:tcPr>
          <w:p w:rsidR="00E74CBA" w:rsidRDefault="00E74CBA" w:rsidP="00A505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9" w:type="dxa"/>
            <w:gridSpan w:val="13"/>
          </w:tcPr>
          <w:p w:rsidR="00E74CBA" w:rsidRPr="00A505FD" w:rsidRDefault="00E74CBA" w:rsidP="00A505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Faktor-faktor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5FD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A505FD">
              <w:rPr>
                <w:rFonts w:ascii="Times New Roman" w:hAnsi="Times New Roman"/>
                <w:sz w:val="24"/>
                <w:szCs w:val="24"/>
              </w:rPr>
              <w:t xml:space="preserve"> 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</w:p>
          <w:p w:rsidR="00E74CBA" w:rsidRPr="00A505FD" w:rsidRDefault="00E74CBA" w:rsidP="00A505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Faktor-faktor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penghambat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5FD"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 w:rsidRPr="00A505FD">
              <w:rPr>
                <w:rFonts w:ascii="Times New Roman" w:hAnsi="Times New Roman"/>
                <w:sz w:val="24"/>
                <w:szCs w:val="24"/>
              </w:rPr>
              <w:t xml:space="preserve"> 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</w:p>
          <w:p w:rsidR="00E74CBA" w:rsidRPr="00A505FD" w:rsidRDefault="00E74CBA" w:rsidP="00A505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5FD"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 w:rsidRPr="00A505FD"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</w:p>
        </w:tc>
      </w:tr>
      <w:tr w:rsidR="00E74CBA" w:rsidRPr="00342BAA" w:rsidTr="0096257E">
        <w:trPr>
          <w:trHeight w:val="797"/>
        </w:trPr>
        <w:tc>
          <w:tcPr>
            <w:tcW w:w="3227" w:type="dxa"/>
            <w:gridSpan w:val="6"/>
            <w:vAlign w:val="center"/>
          </w:tcPr>
          <w:p w:rsidR="00E74CBA" w:rsidRPr="006F4FD5" w:rsidRDefault="006F4FD5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798" w:type="dxa"/>
            <w:gridSpan w:val="2"/>
          </w:tcPr>
          <w:p w:rsidR="00E74CBA" w:rsidRPr="00A505FD" w:rsidRDefault="00E74CBA" w:rsidP="006F4FD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9000" w:type="dxa"/>
            <w:gridSpan w:val="14"/>
          </w:tcPr>
          <w:p w:rsidR="006F4FD5" w:rsidRPr="006F4FD5" w:rsidRDefault="006F4FD5" w:rsidP="006F4FD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F4FD5">
              <w:rPr>
                <w:rFonts w:ascii="Times New Roman" w:hAnsi="Times New Roman"/>
                <w:sz w:val="24"/>
                <w:szCs w:val="24"/>
                <w:lang w:val="id-ID"/>
              </w:rPr>
              <w:t>Azhar Arsyad, Media Pengajaran, Jakarta: RajaGrafindo Persada, 1997. Sudarwan Danim, Media Komunikasi Pendidikan, Jakarta: Bumi Aksara, 1995.</w:t>
            </w:r>
          </w:p>
          <w:p w:rsidR="006F4FD5" w:rsidRPr="006F4FD5" w:rsidRDefault="006F4FD5" w:rsidP="006F4FD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F4FD5">
              <w:rPr>
                <w:rFonts w:ascii="Times New Roman" w:hAnsi="Times New Roman"/>
                <w:sz w:val="24"/>
                <w:szCs w:val="24"/>
                <w:lang w:val="id-ID"/>
              </w:rPr>
              <w:t>Syaiful Bahri Djamarah, dkk, Strategi Belajar Mengajar, Jakarta: Rineka Cipta, 1996. Zakiah Daradjat, Metodologi Pengajaran Agama Islam, Jakarta: Bumi Aksara, 1996.</w:t>
            </w:r>
          </w:p>
          <w:p w:rsidR="006F4FD5" w:rsidRPr="006F4FD5" w:rsidRDefault="006F4FD5" w:rsidP="006F4FD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F4FD5">
              <w:rPr>
                <w:rFonts w:ascii="Times New Roman" w:hAnsi="Times New Roman"/>
                <w:sz w:val="24"/>
                <w:szCs w:val="24"/>
                <w:lang w:val="id-ID"/>
              </w:rPr>
              <w:t>Oemar Hamalik, Perencanaan Pengajaran berdasarkan Pendekatan Sistem, Jakarta: Bumi Aksara, 2003. R Ibrahim dan Nana Syaodih, Perencanaan Pengajaran, Bandung: Rineka Cipta, 2003.</w:t>
            </w:r>
          </w:p>
          <w:p w:rsidR="006F4FD5" w:rsidRPr="006F4FD5" w:rsidRDefault="006F4FD5" w:rsidP="006F4FD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F4FD5">
              <w:rPr>
                <w:rFonts w:ascii="Times New Roman" w:hAnsi="Times New Roman"/>
                <w:sz w:val="24"/>
                <w:szCs w:val="24"/>
                <w:lang w:val="id-ID"/>
              </w:rPr>
              <w:t>Arief Sadiman, dkk, Media Pendidikan Pengertian, Pengembangan dan Pemanfaatannya, Jakarta: Raja Grafindo Persada, 2002.</w:t>
            </w:r>
          </w:p>
          <w:p w:rsidR="00E74CBA" w:rsidRPr="00A505FD" w:rsidRDefault="00E74CBA" w:rsidP="006F4FD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</w:p>
        </w:tc>
      </w:tr>
      <w:tr w:rsidR="00E74CBA" w:rsidRPr="00342BAA" w:rsidTr="0096257E">
        <w:trPr>
          <w:trHeight w:val="562"/>
        </w:trPr>
        <w:tc>
          <w:tcPr>
            <w:tcW w:w="3227" w:type="dxa"/>
            <w:gridSpan w:val="6"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Media Pembelajaran</w:t>
            </w:r>
          </w:p>
        </w:tc>
        <w:tc>
          <w:tcPr>
            <w:tcW w:w="1710" w:type="dxa"/>
            <w:gridSpan w:val="4"/>
          </w:tcPr>
          <w:p w:rsidR="00E74CBA" w:rsidRPr="00342BAA" w:rsidRDefault="00E74CBA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931" w:type="dxa"/>
            <w:gridSpan w:val="17"/>
            <w:vAlign w:val="center"/>
          </w:tcPr>
          <w:p w:rsidR="00E74CBA" w:rsidRPr="00342BAA" w:rsidRDefault="00E74CBA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Laptop/infocus/whiteboard/etc</w:t>
            </w:r>
          </w:p>
        </w:tc>
      </w:tr>
      <w:tr w:rsidR="00E74CBA" w:rsidRPr="00342BAA" w:rsidTr="0096257E">
        <w:tc>
          <w:tcPr>
            <w:tcW w:w="3227" w:type="dxa"/>
            <w:gridSpan w:val="6"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Team Teaching</w:t>
            </w:r>
          </w:p>
        </w:tc>
        <w:tc>
          <w:tcPr>
            <w:tcW w:w="1710" w:type="dxa"/>
            <w:gridSpan w:val="4"/>
          </w:tcPr>
          <w:p w:rsidR="00E74CBA" w:rsidRDefault="00E74CBA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1" w:type="dxa"/>
            <w:gridSpan w:val="17"/>
            <w:vAlign w:val="center"/>
          </w:tcPr>
          <w:p w:rsidR="00E74CBA" w:rsidRPr="00DF15FF" w:rsidRDefault="00E74CBA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4CBA" w:rsidRPr="00342BAA" w:rsidTr="0096257E">
        <w:tc>
          <w:tcPr>
            <w:tcW w:w="3227" w:type="dxa"/>
            <w:gridSpan w:val="6"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Matakuliah Prasyarat</w:t>
            </w:r>
          </w:p>
        </w:tc>
        <w:tc>
          <w:tcPr>
            <w:tcW w:w="1710" w:type="dxa"/>
            <w:gridSpan w:val="4"/>
          </w:tcPr>
          <w:p w:rsidR="00E74CBA" w:rsidRPr="00342BAA" w:rsidRDefault="00E74CBA" w:rsidP="00DF15FF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val="id-ID"/>
              </w:rPr>
            </w:pPr>
          </w:p>
        </w:tc>
        <w:tc>
          <w:tcPr>
            <w:tcW w:w="9931" w:type="dxa"/>
            <w:gridSpan w:val="17"/>
            <w:vAlign w:val="center"/>
          </w:tcPr>
          <w:p w:rsidR="00E74CBA" w:rsidRPr="00342BAA" w:rsidRDefault="00E74CBA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6"/>
                <w:szCs w:val="24"/>
                <w:lang w:val="id-ID"/>
              </w:rPr>
              <w:t>-</w:t>
            </w:r>
          </w:p>
        </w:tc>
      </w:tr>
      <w:tr w:rsidR="00E74CBA" w:rsidRPr="00342BAA" w:rsidTr="0096257E">
        <w:tc>
          <w:tcPr>
            <w:tcW w:w="1710" w:type="dxa"/>
            <w:gridSpan w:val="3"/>
            <w:shd w:val="clear" w:color="auto" w:fill="E7E6E6"/>
          </w:tcPr>
          <w:p w:rsidR="00E74CBA" w:rsidRPr="00342BAA" w:rsidRDefault="00E74CBA" w:rsidP="00DF15F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24"/>
                <w:lang w:val="id-ID"/>
              </w:rPr>
            </w:pPr>
          </w:p>
        </w:tc>
        <w:tc>
          <w:tcPr>
            <w:tcW w:w="13158" w:type="dxa"/>
            <w:gridSpan w:val="24"/>
            <w:shd w:val="clear" w:color="auto" w:fill="E7E6E6"/>
            <w:vAlign w:val="center"/>
          </w:tcPr>
          <w:p w:rsidR="00E74CBA" w:rsidRPr="00342BAA" w:rsidRDefault="00E74CBA" w:rsidP="00DF15F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24"/>
                <w:lang w:val="id-ID"/>
              </w:rPr>
            </w:pPr>
          </w:p>
        </w:tc>
      </w:tr>
      <w:tr w:rsidR="00E74CBA" w:rsidRPr="00342BAA" w:rsidTr="0096257E">
        <w:tc>
          <w:tcPr>
            <w:tcW w:w="934" w:type="dxa"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Mg Ke</w:t>
            </w:r>
          </w:p>
        </w:tc>
        <w:tc>
          <w:tcPr>
            <w:tcW w:w="2682" w:type="dxa"/>
            <w:gridSpan w:val="6"/>
            <w:vAlign w:val="center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Sub CP MK (sbg kemampuan akhir yg </w:t>
            </w:r>
            <w:r w:rsidRPr="00342BA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diharapkan)</w:t>
            </w:r>
          </w:p>
        </w:tc>
        <w:tc>
          <w:tcPr>
            <w:tcW w:w="2252" w:type="dxa"/>
            <w:gridSpan w:val="6"/>
            <w:vAlign w:val="center"/>
          </w:tcPr>
          <w:p w:rsidR="00E74CBA" w:rsidRPr="002132F4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Bentuk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Kajian</w:t>
            </w:r>
            <w:proofErr w:type="spellEnd"/>
          </w:p>
        </w:tc>
        <w:tc>
          <w:tcPr>
            <w:tcW w:w="2157" w:type="dxa"/>
            <w:gridSpan w:val="4"/>
            <w:vAlign w:val="center"/>
          </w:tcPr>
          <w:p w:rsidR="00E74CBA" w:rsidRPr="002132F4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990" w:type="dxa"/>
            <w:gridSpan w:val="2"/>
            <w:vAlign w:val="center"/>
          </w:tcPr>
          <w:p w:rsidR="00E74CBA" w:rsidRPr="00E74CBA" w:rsidRDefault="00E74CBA" w:rsidP="00E74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Wak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</w:t>
            </w:r>
          </w:p>
        </w:tc>
        <w:tc>
          <w:tcPr>
            <w:tcW w:w="1710" w:type="dxa"/>
            <w:gridSpan w:val="2"/>
          </w:tcPr>
          <w:p w:rsidR="00E74CBA" w:rsidRDefault="00E96006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3243" w:type="dxa"/>
            <w:gridSpan w:val="5"/>
            <w:vAlign w:val="center"/>
          </w:tcPr>
          <w:p w:rsidR="00E74CBA" w:rsidRPr="002132F4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Kriterian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900" w:type="dxa"/>
            <w:vAlign w:val="center"/>
          </w:tcPr>
          <w:p w:rsidR="00E74CBA" w:rsidRPr="00E74CBA" w:rsidRDefault="0096257E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  <w:proofErr w:type="spellEnd"/>
          </w:p>
        </w:tc>
      </w:tr>
      <w:tr w:rsidR="00E74CBA" w:rsidRPr="00342BAA" w:rsidTr="0096257E">
        <w:tc>
          <w:tcPr>
            <w:tcW w:w="934" w:type="dxa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0"/>
                <w:szCs w:val="24"/>
                <w:lang w:val="id-ID"/>
              </w:rPr>
              <w:lastRenderedPageBreak/>
              <w:t>(1)</w:t>
            </w:r>
          </w:p>
        </w:tc>
        <w:tc>
          <w:tcPr>
            <w:tcW w:w="2682" w:type="dxa"/>
            <w:gridSpan w:val="6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0"/>
                <w:szCs w:val="24"/>
                <w:lang w:val="id-ID"/>
              </w:rPr>
              <w:t>(2)</w:t>
            </w:r>
          </w:p>
        </w:tc>
        <w:tc>
          <w:tcPr>
            <w:tcW w:w="2252" w:type="dxa"/>
            <w:gridSpan w:val="6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0"/>
                <w:szCs w:val="24"/>
                <w:lang w:val="id-ID"/>
              </w:rPr>
              <w:t>(3)</w:t>
            </w:r>
          </w:p>
        </w:tc>
        <w:tc>
          <w:tcPr>
            <w:tcW w:w="2157" w:type="dxa"/>
            <w:gridSpan w:val="4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0"/>
                <w:szCs w:val="24"/>
                <w:lang w:val="id-ID"/>
              </w:rPr>
              <w:t>(4)</w:t>
            </w:r>
          </w:p>
        </w:tc>
        <w:tc>
          <w:tcPr>
            <w:tcW w:w="990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0"/>
                <w:szCs w:val="24"/>
                <w:lang w:val="id-ID"/>
              </w:rPr>
              <w:t>(5)</w:t>
            </w:r>
          </w:p>
        </w:tc>
        <w:tc>
          <w:tcPr>
            <w:tcW w:w="1710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</w:p>
        </w:tc>
        <w:tc>
          <w:tcPr>
            <w:tcW w:w="3243" w:type="dxa"/>
            <w:gridSpan w:val="5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0"/>
                <w:szCs w:val="24"/>
                <w:lang w:val="id-ID"/>
              </w:rPr>
              <w:t>(6)</w:t>
            </w:r>
          </w:p>
        </w:tc>
        <w:tc>
          <w:tcPr>
            <w:tcW w:w="900" w:type="dxa"/>
          </w:tcPr>
          <w:p w:rsidR="00E74CBA" w:rsidRPr="00944A60" w:rsidRDefault="00944A60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(7)</w:t>
            </w:r>
          </w:p>
        </w:tc>
      </w:tr>
      <w:tr w:rsidR="00E74CBA" w:rsidRPr="00342BAA" w:rsidTr="0096257E">
        <w:tc>
          <w:tcPr>
            <w:tcW w:w="934" w:type="dxa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2BAA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682" w:type="dxa"/>
            <w:gridSpan w:val="6"/>
          </w:tcPr>
          <w:p w:rsidR="00E74CBA" w:rsidRPr="00342BAA" w:rsidRDefault="00E74CBA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74CBA">
              <w:rPr>
                <w:rFonts w:ascii="Times New Roman" w:hAnsi="Times New Roman"/>
                <w:sz w:val="24"/>
                <w:szCs w:val="24"/>
                <w:lang w:val="id-ID"/>
              </w:rPr>
              <w:t>Mampu menjelaskan kontrak perkuliahan, urgensi mata kuliah, dan tujuan yang akan dicapai setelah pembelajaran</w:t>
            </w:r>
          </w:p>
        </w:tc>
        <w:tc>
          <w:tcPr>
            <w:tcW w:w="2252" w:type="dxa"/>
            <w:gridSpan w:val="6"/>
          </w:tcPr>
          <w:p w:rsidR="00E74CBA" w:rsidRPr="007F4CCB" w:rsidRDefault="00E74CBA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74CBA">
              <w:rPr>
                <w:rFonts w:ascii="Times New Roman" w:hAnsi="Times New Roman"/>
                <w:sz w:val="24"/>
                <w:szCs w:val="24"/>
                <w:lang w:val="id-ID"/>
              </w:rPr>
              <w:t>Kontrak Perkuliahan, Peta konsep, urgensi , objek kajian mata kuliah, serta tujuan yang akan di capai setelah pembelajaran media pembelajaran PAI</w:t>
            </w:r>
          </w:p>
        </w:tc>
        <w:tc>
          <w:tcPr>
            <w:tcW w:w="2157" w:type="dxa"/>
            <w:gridSpan w:val="4"/>
          </w:tcPr>
          <w:p w:rsidR="00E74CBA" w:rsidRPr="002132F4" w:rsidRDefault="00E74CBA" w:rsidP="00213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4CBA">
              <w:rPr>
                <w:rFonts w:ascii="Times New Roman" w:hAnsi="Times New Roman"/>
                <w:sz w:val="24"/>
                <w:szCs w:val="24"/>
              </w:rPr>
              <w:t>Ceramah</w:t>
            </w:r>
            <w:proofErr w:type="spellEnd"/>
            <w:r w:rsidRPr="00E74C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4CBA">
              <w:rPr>
                <w:rFonts w:ascii="Times New Roman" w:hAnsi="Times New Roman"/>
                <w:sz w:val="24"/>
                <w:szCs w:val="24"/>
              </w:rPr>
              <w:t>Dis</w:t>
            </w:r>
            <w:r>
              <w:rPr>
                <w:rFonts w:ascii="Times New Roman" w:hAnsi="Times New Roman"/>
                <w:sz w:val="24"/>
                <w:szCs w:val="24"/>
              </w:rPr>
              <w:t>kusi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Tanya-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brainstormin</w:t>
            </w:r>
            <w:r w:rsidRPr="00E74CBA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990" w:type="dxa"/>
            <w:gridSpan w:val="2"/>
          </w:tcPr>
          <w:p w:rsidR="00E74CBA" w:rsidRPr="00E74CBA" w:rsidRDefault="00E74CBA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X 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10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74CBA">
              <w:rPr>
                <w:rFonts w:ascii="Times New Roman" w:hAnsi="Times New Roman"/>
                <w:sz w:val="24"/>
                <w:szCs w:val="24"/>
                <w:lang w:val="id-ID"/>
              </w:rPr>
              <w:t>Pembelajaran Tatap Muka, Membuat kesepakatan kontrak perkuliahan, mengajukan Pertanyaan</w:t>
            </w:r>
          </w:p>
        </w:tc>
        <w:tc>
          <w:tcPr>
            <w:tcW w:w="3243" w:type="dxa"/>
            <w:gridSpan w:val="5"/>
          </w:tcPr>
          <w:p w:rsidR="00E74CBA" w:rsidRPr="00342BAA" w:rsidRDefault="00E74CBA" w:rsidP="00962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96257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Kontrak perkuliahan:</w:t>
            </w:r>
            <w:r w:rsidRPr="00E74CB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Kesepakatan kontrak kehadiran, kedisiplinan, tugas, model perkuliahan, referensi perkuliahan, toleransi dan penggunaan pendekatan transdisiplin dalam pembelajaran</w:t>
            </w:r>
          </w:p>
        </w:tc>
        <w:tc>
          <w:tcPr>
            <w:tcW w:w="900" w:type="dxa"/>
          </w:tcPr>
          <w:p w:rsidR="00E74CBA" w:rsidRPr="00944A60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CBA" w:rsidRPr="00342BAA" w:rsidTr="0096257E">
        <w:tc>
          <w:tcPr>
            <w:tcW w:w="934" w:type="dxa"/>
          </w:tcPr>
          <w:p w:rsidR="00E74CBA" w:rsidRPr="00CF2AAE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  <w:gridSpan w:val="6"/>
          </w:tcPr>
          <w:p w:rsidR="00E74CBA" w:rsidRDefault="00E74CBA" w:rsidP="00E74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CBA">
              <w:rPr>
                <w:rFonts w:ascii="Times New Roman" w:hAnsi="Times New Roman"/>
                <w:sz w:val="24"/>
                <w:szCs w:val="24"/>
                <w:lang w:val="id-ID"/>
              </w:rPr>
              <w:t>Ma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mampu</w:t>
            </w:r>
          </w:p>
          <w:p w:rsidR="00E74CBA" w:rsidRDefault="00E74CBA" w:rsidP="00E74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Menjelaskan</w:t>
            </w:r>
          </w:p>
          <w:p w:rsidR="00E74CBA" w:rsidRPr="00342BAA" w:rsidRDefault="00E74CBA" w:rsidP="00E74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Konsep</w:t>
            </w:r>
            <w:r w:rsidRPr="00E74CBA">
              <w:rPr>
                <w:rFonts w:ascii="Times New Roman" w:hAnsi="Times New Roman"/>
                <w:sz w:val="24"/>
                <w:szCs w:val="24"/>
                <w:lang w:val="id-ID"/>
              </w:rPr>
              <w:t>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CBA">
              <w:rPr>
                <w:rFonts w:ascii="Times New Roman" w:hAnsi="Times New Roman"/>
                <w:sz w:val="24"/>
                <w:szCs w:val="24"/>
                <w:lang w:val="id-ID"/>
              </w:rPr>
              <w:t>Pembelajaran PAI</w:t>
            </w:r>
          </w:p>
        </w:tc>
        <w:tc>
          <w:tcPr>
            <w:tcW w:w="2252" w:type="dxa"/>
            <w:gridSpan w:val="6"/>
          </w:tcPr>
          <w:p w:rsidR="00E74CBA" w:rsidRPr="00E74CBA" w:rsidRDefault="00E74CBA" w:rsidP="00E74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74CBA">
              <w:rPr>
                <w:rFonts w:ascii="Times New Roman" w:hAnsi="Times New Roman"/>
                <w:sz w:val="24"/>
                <w:szCs w:val="24"/>
              </w:rPr>
              <w:t>Pengertianmedia</w:t>
            </w:r>
            <w:proofErr w:type="spellEnd"/>
          </w:p>
          <w:p w:rsidR="00E74CBA" w:rsidRPr="00E74CBA" w:rsidRDefault="00E74CBA" w:rsidP="00E74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4CBA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74CBA"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  <w:p w:rsidR="00E74CBA" w:rsidRDefault="00E74CBA" w:rsidP="00E74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  <w:t>media</w:t>
            </w:r>
          </w:p>
          <w:p w:rsidR="00E74CBA" w:rsidRPr="00E74CBA" w:rsidRDefault="00E74CBA" w:rsidP="00E74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4CBA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74CBA"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  <w:p w:rsidR="00E74CBA" w:rsidRPr="00E74CBA" w:rsidRDefault="00E74CBA" w:rsidP="00E74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74CBA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E74CBA">
              <w:rPr>
                <w:rFonts w:ascii="Times New Roman" w:hAnsi="Times New Roman"/>
                <w:sz w:val="24"/>
                <w:szCs w:val="24"/>
              </w:rPr>
              <w:tab/>
              <w:t>media</w:t>
            </w:r>
          </w:p>
          <w:p w:rsidR="00E74CBA" w:rsidRPr="00E74CBA" w:rsidRDefault="00E74CBA" w:rsidP="00E74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4CBA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74CBA"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  <w:p w:rsidR="00E74CBA" w:rsidRPr="00E74CBA" w:rsidRDefault="00E74CBA" w:rsidP="00E74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74CBA">
              <w:rPr>
                <w:rFonts w:ascii="Times New Roman" w:hAnsi="Times New Roman"/>
                <w:sz w:val="24"/>
                <w:szCs w:val="24"/>
              </w:rPr>
              <w:t>Urgensi</w:t>
            </w:r>
            <w:proofErr w:type="spellEnd"/>
            <w:r w:rsidRPr="00E74CBA">
              <w:rPr>
                <w:rFonts w:ascii="Times New Roman" w:hAnsi="Times New Roman"/>
                <w:sz w:val="24"/>
                <w:szCs w:val="24"/>
              </w:rPr>
              <w:tab/>
              <w:t>media</w:t>
            </w:r>
          </w:p>
          <w:p w:rsidR="00E74CBA" w:rsidRPr="002132F4" w:rsidRDefault="00E74CBA" w:rsidP="00E74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4CBA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74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CBA">
              <w:rPr>
                <w:rFonts w:ascii="Times New Roman" w:hAnsi="Times New Roman"/>
                <w:sz w:val="24"/>
                <w:szCs w:val="24"/>
              </w:rPr>
              <w:t>PAi</w:t>
            </w:r>
            <w:proofErr w:type="spellEnd"/>
          </w:p>
        </w:tc>
        <w:tc>
          <w:tcPr>
            <w:tcW w:w="2157" w:type="dxa"/>
            <w:gridSpan w:val="4"/>
          </w:tcPr>
          <w:p w:rsidR="00E74CBA" w:rsidRPr="00342BAA" w:rsidRDefault="00E74CBA" w:rsidP="00213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74CBA">
              <w:rPr>
                <w:rFonts w:ascii="Times New Roman" w:hAnsi="Times New Roman"/>
                <w:sz w:val="24"/>
                <w:szCs w:val="24"/>
                <w:lang w:val="id-ID"/>
              </w:rPr>
              <w:t>Ceramah, Diskusi, Tanya-Jawab, brainstormin g</w:t>
            </w:r>
          </w:p>
        </w:tc>
        <w:tc>
          <w:tcPr>
            <w:tcW w:w="990" w:type="dxa"/>
            <w:gridSpan w:val="2"/>
          </w:tcPr>
          <w:p w:rsidR="00E74CBA" w:rsidRPr="00E74CBA" w:rsidRDefault="00E74CBA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x 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10" w:type="dxa"/>
            <w:gridSpan w:val="2"/>
          </w:tcPr>
          <w:p w:rsidR="00E74CBA" w:rsidRPr="00342BAA" w:rsidRDefault="001F5737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Mhs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mendeng arkan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penjelas an,membentukk</w:t>
            </w: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elompok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kecil</w:t>
            </w:r>
          </w:p>
        </w:tc>
        <w:tc>
          <w:tcPr>
            <w:tcW w:w="3243" w:type="dxa"/>
            <w:gridSpan w:val="5"/>
          </w:tcPr>
          <w:p w:rsidR="001F5737" w:rsidRPr="001F5737" w:rsidRDefault="001F5737" w:rsidP="001F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Pembagian kelompok</w:t>
            </w:r>
          </w:p>
          <w:p w:rsidR="001F5737" w:rsidRPr="001F5737" w:rsidRDefault="001F5737" w:rsidP="001F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Presentasi:</w:t>
            </w:r>
          </w:p>
          <w:p w:rsidR="00E74CBA" w:rsidRPr="00342BAA" w:rsidRDefault="001F5737" w:rsidP="001F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Penguasaan materi, Ketepatan menyelesaikan masalah, Kemampuan komunikasi, Kemampuan menghadapi pertanyaan, Kelengkapan alat peraga dalam presentasi Membuat Pertanyaan: Kesesuaian obyek pertanyaan, Kedalaman obyek pertanyaan;</w:t>
            </w:r>
            <w:r>
              <w:t xml:space="preserve"> </w:t>
            </w: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Ketepatan metode bertanya</w:t>
            </w:r>
          </w:p>
        </w:tc>
        <w:tc>
          <w:tcPr>
            <w:tcW w:w="900" w:type="dxa"/>
          </w:tcPr>
          <w:p w:rsidR="00E74CBA" w:rsidRPr="00B51E7B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CBA" w:rsidRPr="00342BAA" w:rsidTr="0096257E">
        <w:tc>
          <w:tcPr>
            <w:tcW w:w="934" w:type="dxa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682" w:type="dxa"/>
            <w:gridSpan w:val="6"/>
          </w:tcPr>
          <w:p w:rsidR="00E74CBA" w:rsidRPr="00B51E7B" w:rsidRDefault="001F5737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737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1F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5737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1F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5737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1F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5737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1F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573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1F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5737">
              <w:rPr>
                <w:rFonts w:ascii="Times New Roman" w:hAnsi="Times New Roman"/>
                <w:sz w:val="24"/>
                <w:szCs w:val="24"/>
              </w:rPr>
              <w:t>karakteristik</w:t>
            </w:r>
            <w:proofErr w:type="spellEnd"/>
            <w:r w:rsidRPr="001F5737"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proofErr w:type="spellStart"/>
            <w:r w:rsidRPr="001F5737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1F5737"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</w:tc>
        <w:tc>
          <w:tcPr>
            <w:tcW w:w="2252" w:type="dxa"/>
            <w:gridSpan w:val="6"/>
          </w:tcPr>
          <w:p w:rsidR="001F5737" w:rsidRPr="001F5737" w:rsidRDefault="001F5737" w:rsidP="001F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media </w:t>
            </w:r>
            <w:proofErr w:type="spellStart"/>
            <w:r w:rsidRPr="001F5737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1F5737"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  <w:p w:rsidR="001F5737" w:rsidRPr="001F5737" w:rsidRDefault="001F5737" w:rsidP="001F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F5737">
              <w:rPr>
                <w:rFonts w:ascii="Times New Roman" w:hAnsi="Times New Roman"/>
                <w:sz w:val="24"/>
                <w:szCs w:val="24"/>
              </w:rPr>
              <w:t>Karakteristik</w:t>
            </w:r>
            <w:proofErr w:type="spellEnd"/>
            <w:r w:rsidRPr="001F5737">
              <w:rPr>
                <w:rFonts w:ascii="Times New Roman" w:hAnsi="Times New Roman"/>
                <w:sz w:val="24"/>
                <w:szCs w:val="24"/>
              </w:rPr>
              <w:tab/>
              <w:t>media</w:t>
            </w:r>
          </w:p>
          <w:p w:rsidR="00E74CBA" w:rsidRPr="002132F4" w:rsidRDefault="001F5737" w:rsidP="001F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737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1F5737"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</w:tc>
        <w:tc>
          <w:tcPr>
            <w:tcW w:w="2157" w:type="dxa"/>
            <w:gridSpan w:val="4"/>
          </w:tcPr>
          <w:p w:rsidR="00E74CBA" w:rsidRPr="00342BAA" w:rsidRDefault="001F5737" w:rsidP="00213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Ceramah, Dis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kusi, Tanya-Jawab, brainstormin</w:t>
            </w: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g</w:t>
            </w:r>
          </w:p>
        </w:tc>
        <w:tc>
          <w:tcPr>
            <w:tcW w:w="990" w:type="dxa"/>
            <w:gridSpan w:val="2"/>
          </w:tcPr>
          <w:p w:rsidR="00E74CBA" w:rsidRPr="0096257E" w:rsidRDefault="0096257E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x 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10" w:type="dxa"/>
            <w:gridSpan w:val="2"/>
          </w:tcPr>
          <w:p w:rsidR="00E74CBA" w:rsidRPr="00342BAA" w:rsidRDefault="001F5737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Mhs mengerjakan tugas Makalah, mempresenta si, Membuat dan mengajukan Pertanyaan</w:t>
            </w:r>
          </w:p>
        </w:tc>
        <w:tc>
          <w:tcPr>
            <w:tcW w:w="3243" w:type="dxa"/>
            <w:gridSpan w:val="5"/>
          </w:tcPr>
          <w:p w:rsidR="001F5737" w:rsidRPr="0096257E" w:rsidRDefault="001F5737" w:rsidP="001F5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6257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Makalah:</w:t>
            </w:r>
          </w:p>
          <w:p w:rsidR="0096257E" w:rsidRDefault="001F5737" w:rsidP="001F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Kesesuaian Topik, Kelengkapan data, Kecukupan referensi, Analisis data, Bebas Plagiarisme, Tata tulis serta Sistematika penyusunan laporan </w:t>
            </w:r>
          </w:p>
          <w:p w:rsidR="001F5737" w:rsidRPr="0096257E" w:rsidRDefault="001F5737" w:rsidP="001F5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6257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Presentasi:</w:t>
            </w:r>
          </w:p>
          <w:p w:rsidR="00E74CBA" w:rsidRPr="00342BAA" w:rsidRDefault="001F5737" w:rsidP="001F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Penguasaan materi, Ketepatan menyelesaikan masalah, Kemampuan komunikasi, </w:t>
            </w: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Kemampuan menghadapi pertanyaan, Kelengkapan alat peraga dalam presentasi Membuat Pertanyaan: Kesesuaian obyek pertanyaan, Kedalaman obyek pertanyaan; Ketepatan metode bertanya</w:t>
            </w:r>
          </w:p>
        </w:tc>
        <w:tc>
          <w:tcPr>
            <w:tcW w:w="900" w:type="dxa"/>
          </w:tcPr>
          <w:p w:rsidR="00E74CBA" w:rsidRPr="00944A60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CBA" w:rsidRPr="00342BAA" w:rsidTr="0096257E">
        <w:tc>
          <w:tcPr>
            <w:tcW w:w="934" w:type="dxa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4</w:t>
            </w:r>
          </w:p>
        </w:tc>
        <w:tc>
          <w:tcPr>
            <w:tcW w:w="2682" w:type="dxa"/>
            <w:gridSpan w:val="6"/>
          </w:tcPr>
          <w:p w:rsidR="00E74CBA" w:rsidRPr="001F5737" w:rsidRDefault="001F5737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Mahasiswa mampu menjelaskan kelebihan dan kekurangan jenis- jenis 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</w:tc>
        <w:tc>
          <w:tcPr>
            <w:tcW w:w="2252" w:type="dxa"/>
            <w:gridSpan w:val="6"/>
          </w:tcPr>
          <w:p w:rsidR="001F5737" w:rsidRPr="001F5737" w:rsidRDefault="001F5737" w:rsidP="001F5737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Kekurangan jenis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jenis</w:t>
            </w:r>
          </w:p>
          <w:p w:rsidR="001F5737" w:rsidRPr="001F5737" w:rsidRDefault="001F5737" w:rsidP="001F5737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media pembelajaran PAI</w:t>
            </w:r>
          </w:p>
          <w:p w:rsidR="001F5737" w:rsidRPr="001F5737" w:rsidRDefault="001F5737" w:rsidP="001F5737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-</w:t>
            </w: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Kelebihan media</w:t>
            </w:r>
          </w:p>
          <w:p w:rsidR="00E74CBA" w:rsidRPr="00342BAA" w:rsidRDefault="001F5737" w:rsidP="001F5737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pembelajaran PAI</w:t>
            </w:r>
          </w:p>
        </w:tc>
        <w:tc>
          <w:tcPr>
            <w:tcW w:w="2157" w:type="dxa"/>
            <w:gridSpan w:val="4"/>
          </w:tcPr>
          <w:p w:rsidR="00E74CBA" w:rsidRPr="00342BAA" w:rsidRDefault="001F5737" w:rsidP="00213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Ceramah, Dis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kusi, Tanya-Jawab, brainstormin</w:t>
            </w: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g</w:t>
            </w:r>
          </w:p>
        </w:tc>
        <w:tc>
          <w:tcPr>
            <w:tcW w:w="990" w:type="dxa"/>
            <w:gridSpan w:val="2"/>
          </w:tcPr>
          <w:p w:rsidR="00E74CBA" w:rsidRPr="00342BAA" w:rsidRDefault="0096257E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96257E">
              <w:rPr>
                <w:rFonts w:ascii="Times New Roman" w:hAnsi="Times New Roman"/>
                <w:sz w:val="24"/>
                <w:szCs w:val="24"/>
                <w:lang w:val="id-ID"/>
              </w:rPr>
              <w:t>3 x 50 menit</w:t>
            </w:r>
          </w:p>
        </w:tc>
        <w:tc>
          <w:tcPr>
            <w:tcW w:w="1710" w:type="dxa"/>
            <w:gridSpan w:val="2"/>
          </w:tcPr>
          <w:p w:rsidR="00E74CBA" w:rsidRPr="00342BAA" w:rsidRDefault="001F5737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Mhs mengerjakan tugas Makalah, mempresenta si, Membuat</w:t>
            </w:r>
            <w:r>
              <w:t xml:space="preserve"> </w:t>
            </w: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dan mengajukan Pertanyaan</w:t>
            </w:r>
          </w:p>
        </w:tc>
        <w:tc>
          <w:tcPr>
            <w:tcW w:w="3243" w:type="dxa"/>
            <w:gridSpan w:val="5"/>
          </w:tcPr>
          <w:p w:rsidR="001F5737" w:rsidRPr="0096257E" w:rsidRDefault="001F5737" w:rsidP="001F5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6257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Presentasi:</w:t>
            </w:r>
          </w:p>
          <w:p w:rsidR="00E74CBA" w:rsidRPr="00342BAA" w:rsidRDefault="001F5737" w:rsidP="001F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Penguasaan materi, Ketepatan menyelesaikan masalah, Kemampuan komunikasi, Kemampuan menghadapi pertanyaan, Kelengkapan alat peraga dalam presentasi Membuat Pertanyaan: Kesesuaian obyek pertanyaan, Kedalaman obyek pertanyaan; Ketepatan metode bertanya</w:t>
            </w:r>
          </w:p>
        </w:tc>
        <w:tc>
          <w:tcPr>
            <w:tcW w:w="900" w:type="dxa"/>
          </w:tcPr>
          <w:p w:rsidR="00E74CBA" w:rsidRPr="00944A60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CBA" w:rsidRPr="00342BAA" w:rsidTr="0096257E">
        <w:tc>
          <w:tcPr>
            <w:tcW w:w="934" w:type="dxa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682" w:type="dxa"/>
            <w:gridSpan w:val="6"/>
          </w:tcPr>
          <w:p w:rsidR="00E74CBA" w:rsidRPr="00342BAA" w:rsidRDefault="001F5737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F5737">
              <w:rPr>
                <w:rFonts w:ascii="Times New Roman" w:hAnsi="Times New Roman"/>
                <w:sz w:val="24"/>
                <w:szCs w:val="24"/>
                <w:lang w:val="id-ID"/>
              </w:rPr>
              <w:t>Mahasiswa mampu menjelasan pemilihan media</w:t>
            </w:r>
          </w:p>
        </w:tc>
        <w:tc>
          <w:tcPr>
            <w:tcW w:w="2252" w:type="dxa"/>
            <w:gridSpan w:val="6"/>
          </w:tcPr>
          <w:p w:rsidR="001F5737" w:rsidRPr="001F5737" w:rsidRDefault="001F5737" w:rsidP="0096257E">
            <w:pPr>
              <w:spacing w:after="0" w:line="267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6257E">
              <w:rPr>
                <w:rFonts w:ascii="Times New Roman" w:hAnsi="Times New Roman"/>
                <w:sz w:val="24"/>
                <w:szCs w:val="24"/>
              </w:rPr>
              <w:t xml:space="preserve">Tata </w:t>
            </w:r>
            <w:proofErr w:type="spellStart"/>
            <w:r w:rsidR="0096257E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="00962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5737">
              <w:rPr>
                <w:rFonts w:ascii="Times New Roman" w:hAnsi="Times New Roman"/>
                <w:sz w:val="24"/>
                <w:szCs w:val="24"/>
              </w:rPr>
              <w:t>pemilihan</w:t>
            </w:r>
            <w:proofErr w:type="spellEnd"/>
          </w:p>
          <w:p w:rsidR="001F5737" w:rsidRPr="001F5737" w:rsidRDefault="001F5737" w:rsidP="0096257E">
            <w:pPr>
              <w:spacing w:after="0" w:line="267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737">
              <w:rPr>
                <w:rFonts w:ascii="Times New Roman" w:hAnsi="Times New Roman"/>
                <w:sz w:val="24"/>
                <w:szCs w:val="24"/>
              </w:rPr>
              <w:t xml:space="preserve">media </w:t>
            </w:r>
            <w:proofErr w:type="spellStart"/>
            <w:r w:rsidRPr="001F5737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1F5737"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  <w:p w:rsidR="00E74CBA" w:rsidRPr="0096257E" w:rsidRDefault="001F5737" w:rsidP="0096257E">
            <w:pPr>
              <w:spacing w:after="0" w:line="267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-Hal-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yang </w:t>
            </w:r>
            <w:proofErr w:type="spellStart"/>
            <w:r w:rsidRPr="001F5737">
              <w:rPr>
                <w:rFonts w:ascii="Times New Roman" w:hAnsi="Times New Roman"/>
                <w:sz w:val="24"/>
                <w:szCs w:val="24"/>
              </w:rPr>
              <w:t>harus</w:t>
            </w:r>
            <w:proofErr w:type="spellEnd"/>
            <w:r w:rsidR="00962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257E">
              <w:rPr>
                <w:rFonts w:ascii="Times New Roman" w:hAnsi="Times New Roman"/>
                <w:sz w:val="24"/>
                <w:szCs w:val="24"/>
              </w:rPr>
              <w:t>diperhatikan</w:t>
            </w:r>
            <w:proofErr w:type="spellEnd"/>
            <w:r w:rsidR="00962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573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962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257E">
              <w:rPr>
                <w:rFonts w:ascii="Times New Roman" w:hAnsi="Times New Roman"/>
                <w:sz w:val="24"/>
                <w:szCs w:val="24"/>
              </w:rPr>
              <w:t>pemilihan</w:t>
            </w:r>
            <w:proofErr w:type="spellEnd"/>
            <w:r w:rsidR="00962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737">
              <w:rPr>
                <w:rFonts w:ascii="Times New Roman" w:hAnsi="Times New Roman"/>
                <w:sz w:val="24"/>
                <w:szCs w:val="24"/>
              </w:rPr>
              <w:t>media</w:t>
            </w:r>
            <w:r w:rsidR="00962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5737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1F5737"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</w:tc>
        <w:tc>
          <w:tcPr>
            <w:tcW w:w="2157" w:type="dxa"/>
            <w:gridSpan w:val="4"/>
          </w:tcPr>
          <w:p w:rsidR="00E74CBA" w:rsidRPr="00342BAA" w:rsidRDefault="00E96006" w:rsidP="00213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>Ceramah, Diskusi, Tanya-Jawab, brainstormin g</w:t>
            </w:r>
          </w:p>
        </w:tc>
        <w:tc>
          <w:tcPr>
            <w:tcW w:w="990" w:type="dxa"/>
            <w:gridSpan w:val="2"/>
          </w:tcPr>
          <w:p w:rsidR="00E74CBA" w:rsidRPr="00342BAA" w:rsidRDefault="0096257E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96257E">
              <w:rPr>
                <w:rFonts w:ascii="Times New Roman" w:hAnsi="Times New Roman"/>
                <w:sz w:val="24"/>
                <w:szCs w:val="24"/>
                <w:lang w:val="id-ID"/>
              </w:rPr>
              <w:t>3 x 50 menit</w:t>
            </w:r>
          </w:p>
        </w:tc>
        <w:tc>
          <w:tcPr>
            <w:tcW w:w="1710" w:type="dxa"/>
            <w:gridSpan w:val="2"/>
          </w:tcPr>
          <w:p w:rsidR="00E74CBA" w:rsidRPr="00342BAA" w:rsidRDefault="00E96006" w:rsidP="00DF15F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>Mhs mengerjakan tugas Makalah, mempresenta si, Membuat dan mengajukan Pertanyaan</w:t>
            </w:r>
          </w:p>
        </w:tc>
        <w:tc>
          <w:tcPr>
            <w:tcW w:w="3243" w:type="dxa"/>
            <w:gridSpan w:val="5"/>
          </w:tcPr>
          <w:p w:rsidR="00E96006" w:rsidRPr="00E96006" w:rsidRDefault="00E96006" w:rsidP="00E96006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9600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Makalah:</w:t>
            </w:r>
          </w:p>
          <w:p w:rsidR="0096257E" w:rsidRDefault="00E96006" w:rsidP="00E96006">
            <w:pPr>
              <w:rPr>
                <w:rFonts w:ascii="Times New Roman" w:hAnsi="Times New Roman"/>
                <w:sz w:val="24"/>
                <w:szCs w:val="24"/>
              </w:rPr>
            </w:pP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Kesesuaian Topik, Kelengkapan data, Kecukupan referensi, Analisis data, Bebas Plagiarisme, Tata tulis serta Sistematika penyusunan laporan </w:t>
            </w:r>
          </w:p>
          <w:p w:rsidR="00E96006" w:rsidRPr="00E96006" w:rsidRDefault="00E96006" w:rsidP="0096257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9600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Presentasi:</w:t>
            </w:r>
          </w:p>
          <w:p w:rsidR="00E74CBA" w:rsidRPr="00342BAA" w:rsidRDefault="00E96006" w:rsidP="00E9600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Penguasaan materi, Ketepatan menyelesaikan masalah, Kemampuan komunikasi, Kemampuan menghadapi pertanyaan, Kelengkapan alat </w:t>
            </w: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peraga dalam presentasi</w:t>
            </w:r>
          </w:p>
        </w:tc>
        <w:tc>
          <w:tcPr>
            <w:tcW w:w="900" w:type="dxa"/>
          </w:tcPr>
          <w:p w:rsidR="00E74CBA" w:rsidRPr="00944A60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CBA" w:rsidRPr="00342BAA" w:rsidTr="0096257E">
        <w:tc>
          <w:tcPr>
            <w:tcW w:w="934" w:type="dxa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6</w:t>
            </w:r>
          </w:p>
        </w:tc>
        <w:tc>
          <w:tcPr>
            <w:tcW w:w="2682" w:type="dxa"/>
            <w:gridSpan w:val="6"/>
          </w:tcPr>
          <w:p w:rsidR="00E74CBA" w:rsidRPr="00342BAA" w:rsidRDefault="00E96006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>Mahasiswa mampu menjelaskan pemanfaatan dan penggunaan media</w:t>
            </w:r>
          </w:p>
        </w:tc>
        <w:tc>
          <w:tcPr>
            <w:tcW w:w="2252" w:type="dxa"/>
            <w:gridSpan w:val="6"/>
          </w:tcPr>
          <w:p w:rsidR="00E96006" w:rsidRPr="00E96006" w:rsidRDefault="00E96006" w:rsidP="00E96006">
            <w:pPr>
              <w:spacing w:after="0" w:line="267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6006">
              <w:rPr>
                <w:rFonts w:ascii="Times New Roman" w:hAnsi="Times New Roman"/>
                <w:sz w:val="24"/>
                <w:szCs w:val="24"/>
              </w:rPr>
              <w:t>Tatacara</w:t>
            </w:r>
            <w:proofErr w:type="spellEnd"/>
            <w:r w:rsidRPr="00E96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6006">
              <w:rPr>
                <w:rFonts w:ascii="Times New Roman" w:hAnsi="Times New Roman"/>
                <w:sz w:val="24"/>
                <w:szCs w:val="24"/>
              </w:rPr>
              <w:t>pemanfaatan</w:t>
            </w:r>
            <w:proofErr w:type="spellEnd"/>
          </w:p>
          <w:p w:rsidR="00E96006" w:rsidRPr="00E96006" w:rsidRDefault="00E96006" w:rsidP="00E96006">
            <w:pPr>
              <w:spacing w:after="0" w:line="267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E96006">
              <w:rPr>
                <w:rFonts w:ascii="Times New Roman" w:hAnsi="Times New Roman"/>
                <w:sz w:val="24"/>
                <w:szCs w:val="24"/>
              </w:rPr>
              <w:t xml:space="preserve">media </w:t>
            </w:r>
            <w:proofErr w:type="spellStart"/>
            <w:r w:rsidRPr="00E96006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96006"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  <w:p w:rsidR="00E96006" w:rsidRPr="00E96006" w:rsidRDefault="00E96006" w:rsidP="00E96006">
            <w:pPr>
              <w:spacing w:after="0" w:line="267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6006">
              <w:rPr>
                <w:rFonts w:ascii="Times New Roman" w:hAnsi="Times New Roman"/>
                <w:sz w:val="24"/>
                <w:szCs w:val="24"/>
              </w:rPr>
              <w:t>Tatacara</w:t>
            </w:r>
            <w:proofErr w:type="spellEnd"/>
            <w:r w:rsidRPr="00E96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6006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</w:p>
          <w:p w:rsidR="00E74CBA" w:rsidRPr="00E74CBA" w:rsidRDefault="00E96006" w:rsidP="00E96006">
            <w:pPr>
              <w:spacing w:after="0" w:line="267" w:lineRule="exact"/>
              <w:ind w:right="-2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6006">
              <w:rPr>
                <w:rFonts w:ascii="Times New Roman" w:hAnsi="Times New Roman"/>
                <w:sz w:val="24"/>
                <w:szCs w:val="24"/>
              </w:rPr>
              <w:t xml:space="preserve">media </w:t>
            </w:r>
            <w:proofErr w:type="spellStart"/>
            <w:r w:rsidRPr="00E96006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96006">
              <w:rPr>
                <w:rFonts w:ascii="Times New Roman" w:hAnsi="Times New Roman"/>
                <w:sz w:val="24"/>
                <w:szCs w:val="24"/>
              </w:rPr>
              <w:t xml:space="preserve"> PAI</w:t>
            </w:r>
          </w:p>
        </w:tc>
        <w:tc>
          <w:tcPr>
            <w:tcW w:w="2157" w:type="dxa"/>
            <w:gridSpan w:val="4"/>
          </w:tcPr>
          <w:p w:rsidR="00E74CBA" w:rsidRPr="00342BAA" w:rsidRDefault="00E96006" w:rsidP="00E96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>Ceramah, Diskusi, Tanya-Jawab, brainstorming</w:t>
            </w:r>
          </w:p>
        </w:tc>
        <w:tc>
          <w:tcPr>
            <w:tcW w:w="990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10" w:type="dxa"/>
            <w:gridSpan w:val="2"/>
          </w:tcPr>
          <w:p w:rsidR="00E74CBA" w:rsidRPr="00342BAA" w:rsidRDefault="00E96006" w:rsidP="00DF15F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>Mhs mengerjakan tugas Makalah, mempresenta si, Membuat dan mengajukan Pertanyaan</w:t>
            </w:r>
          </w:p>
        </w:tc>
        <w:tc>
          <w:tcPr>
            <w:tcW w:w="3243" w:type="dxa"/>
            <w:gridSpan w:val="5"/>
          </w:tcPr>
          <w:p w:rsidR="00E96006" w:rsidRPr="0096257E" w:rsidRDefault="00E96006" w:rsidP="0096257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6257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Makalah:</w:t>
            </w:r>
          </w:p>
          <w:p w:rsidR="0096257E" w:rsidRDefault="00E96006" w:rsidP="00E96006">
            <w:pPr>
              <w:rPr>
                <w:rFonts w:ascii="Times New Roman" w:hAnsi="Times New Roman"/>
                <w:sz w:val="24"/>
                <w:szCs w:val="24"/>
              </w:rPr>
            </w:pP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Kesesuaian Topik, Kelengkapan data, Kecukupan referensi, Analisis data, Bebas Plagiarisme, Tata tulis serta Sistematika penyusunan laporan </w:t>
            </w:r>
          </w:p>
          <w:p w:rsidR="00E96006" w:rsidRPr="0096257E" w:rsidRDefault="00E96006" w:rsidP="0096257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6257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Presentasi:</w:t>
            </w:r>
          </w:p>
          <w:p w:rsidR="00E74CBA" w:rsidRPr="00342BAA" w:rsidRDefault="00E96006" w:rsidP="00E9600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>Penguasaan materi, Ketepatan menyelesaikan masalah, Kemampuan komunikasi, Kemampuan menghadapi pertanyaan, Kelengkapan alat peraga dalam presentasi Membuat Pertanyaan: Kesesuaian obyek pertanyaan, Kedalaman obyek pertanyaan; Ketepatan metode bertanya</w:t>
            </w:r>
          </w:p>
        </w:tc>
        <w:tc>
          <w:tcPr>
            <w:tcW w:w="900" w:type="dxa"/>
          </w:tcPr>
          <w:p w:rsidR="00E74CBA" w:rsidRPr="00944A60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135" w:rsidRPr="00342BAA" w:rsidTr="0096257E">
        <w:tc>
          <w:tcPr>
            <w:tcW w:w="934" w:type="dxa"/>
          </w:tcPr>
          <w:p w:rsidR="00D80135" w:rsidRPr="00D80135" w:rsidRDefault="00D80135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2" w:type="dxa"/>
            <w:gridSpan w:val="6"/>
          </w:tcPr>
          <w:p w:rsidR="00D80135" w:rsidRPr="00342BAA" w:rsidRDefault="00E96006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>Mahasiswa Mampu Menjelaskan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>pembuatan media pembelajaran sederhana</w:t>
            </w:r>
          </w:p>
        </w:tc>
        <w:tc>
          <w:tcPr>
            <w:tcW w:w="2252" w:type="dxa"/>
            <w:gridSpan w:val="6"/>
          </w:tcPr>
          <w:p w:rsidR="00E96006" w:rsidRPr="00E96006" w:rsidRDefault="00E96006" w:rsidP="00E96006">
            <w:pPr>
              <w:spacing w:after="0" w:line="267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E96006">
              <w:rPr>
                <w:rFonts w:ascii="Times New Roman" w:hAnsi="Times New Roman"/>
                <w:sz w:val="24"/>
                <w:szCs w:val="24"/>
              </w:rPr>
              <w:t>Benda-</w:t>
            </w:r>
            <w:proofErr w:type="spellStart"/>
            <w:r w:rsidRPr="00E96006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E9600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96006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</w:p>
          <w:p w:rsidR="00E96006" w:rsidRPr="00E96006" w:rsidRDefault="00E96006" w:rsidP="00E96006">
            <w:pPr>
              <w:spacing w:after="0" w:line="267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6006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E96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6006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96006">
              <w:rPr>
                <w:rFonts w:ascii="Times New Roman" w:hAnsi="Times New Roman"/>
                <w:sz w:val="24"/>
                <w:szCs w:val="24"/>
              </w:rPr>
              <w:t xml:space="preserve"> media Cara-</w:t>
            </w:r>
            <w:proofErr w:type="spellStart"/>
            <w:r w:rsidRPr="00E96006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E96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6006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</w:p>
          <w:p w:rsidR="00D80135" w:rsidRPr="00E74CBA" w:rsidRDefault="00E96006" w:rsidP="00E96006">
            <w:pPr>
              <w:spacing w:after="0" w:line="267" w:lineRule="exact"/>
              <w:ind w:right="-2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6006">
              <w:rPr>
                <w:rFonts w:ascii="Times New Roman" w:hAnsi="Times New Roman"/>
                <w:sz w:val="24"/>
                <w:szCs w:val="24"/>
              </w:rPr>
              <w:t xml:space="preserve">media </w:t>
            </w:r>
            <w:proofErr w:type="spellStart"/>
            <w:r w:rsidRPr="00E96006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E96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6006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2157" w:type="dxa"/>
            <w:gridSpan w:val="4"/>
          </w:tcPr>
          <w:p w:rsidR="00D80135" w:rsidRPr="00342BAA" w:rsidRDefault="00E96006" w:rsidP="00E74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>Ceramah, Diskusi, Tanya-Jawab, brainstorming</w:t>
            </w:r>
          </w:p>
        </w:tc>
        <w:tc>
          <w:tcPr>
            <w:tcW w:w="990" w:type="dxa"/>
            <w:gridSpan w:val="2"/>
          </w:tcPr>
          <w:p w:rsidR="00D80135" w:rsidRPr="00342BAA" w:rsidRDefault="00D80135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10" w:type="dxa"/>
            <w:gridSpan w:val="2"/>
          </w:tcPr>
          <w:p w:rsidR="00D80135" w:rsidRPr="00342BAA" w:rsidRDefault="00E96006" w:rsidP="00DF15F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>Mhs mengerjakan tugas Makalah, mempresenta si, Membuat dan mengajukan Pertanyaan</w:t>
            </w:r>
          </w:p>
        </w:tc>
        <w:tc>
          <w:tcPr>
            <w:tcW w:w="3243" w:type="dxa"/>
            <w:gridSpan w:val="5"/>
          </w:tcPr>
          <w:p w:rsidR="00E96006" w:rsidRPr="00B93B6D" w:rsidRDefault="00E96006" w:rsidP="0096257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Makalah:</w:t>
            </w:r>
          </w:p>
          <w:p w:rsidR="0096257E" w:rsidRDefault="00E96006" w:rsidP="00E96006">
            <w:pPr>
              <w:rPr>
                <w:rFonts w:ascii="Times New Roman" w:hAnsi="Times New Roman"/>
                <w:sz w:val="24"/>
                <w:szCs w:val="24"/>
              </w:rPr>
            </w:pP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>Kesesuaian Topik, Kelengkapan data, Kecukupan referensi,</w:t>
            </w:r>
            <w:r>
              <w:t xml:space="preserve"> </w:t>
            </w: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Analisis data, Bebas Plagiarisme, Tata tulis serta Sistematika penyusunan laporan </w:t>
            </w:r>
          </w:p>
          <w:p w:rsidR="00E96006" w:rsidRPr="00E96006" w:rsidRDefault="00E96006" w:rsidP="0096257E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Presentasi:</w:t>
            </w:r>
          </w:p>
          <w:p w:rsidR="00D80135" w:rsidRPr="00342BAA" w:rsidRDefault="00E96006" w:rsidP="00E9600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Penguasaan materi, Ketepatan menyelesaikan masalah, </w:t>
            </w:r>
            <w:r w:rsidRPr="00E9600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Kemampuan komunikasi, Kemampuan menghadapi pertanyaan, Kelengkapan alat peraga dalam presentasi Membuat Pertanyaan: Kesesuaian obyek pertanyaan, Kedalaman obyek pertanyaan; Ketepatan metode bertanya</w:t>
            </w:r>
          </w:p>
        </w:tc>
        <w:tc>
          <w:tcPr>
            <w:tcW w:w="900" w:type="dxa"/>
          </w:tcPr>
          <w:p w:rsidR="00D80135" w:rsidRDefault="00D80135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74CBA" w:rsidRPr="00342BAA" w:rsidTr="0096257E">
        <w:tc>
          <w:tcPr>
            <w:tcW w:w="934" w:type="dxa"/>
          </w:tcPr>
          <w:p w:rsidR="00E74CBA" w:rsidRPr="00606D91" w:rsidRDefault="00D80135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710" w:type="dxa"/>
            <w:gridSpan w:val="3"/>
          </w:tcPr>
          <w:p w:rsidR="00E74CB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224" w:type="dxa"/>
            <w:gridSpan w:val="23"/>
          </w:tcPr>
          <w:p w:rsidR="00E74CBA" w:rsidRPr="00DF15FF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UJIAN TENGGAH SEMESTER (UTS)</w:t>
            </w:r>
          </w:p>
        </w:tc>
      </w:tr>
      <w:tr w:rsidR="00E74CBA" w:rsidRPr="00342BAA" w:rsidTr="0096257E">
        <w:tc>
          <w:tcPr>
            <w:tcW w:w="934" w:type="dxa"/>
          </w:tcPr>
          <w:p w:rsidR="00E74CBA" w:rsidRPr="00606D91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2" w:type="dxa"/>
            <w:gridSpan w:val="6"/>
          </w:tcPr>
          <w:p w:rsidR="00E74CBA" w:rsidRPr="006F4FD5" w:rsidRDefault="00B93B6D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F4FD5">
              <w:rPr>
                <w:rFonts w:ascii="Times New Roman" w:hAnsi="Times New Roman"/>
                <w:sz w:val="24"/>
                <w:szCs w:val="24"/>
                <w:lang w:val="id-ID"/>
              </w:rPr>
              <w:t>Mahasiswa mampu menjelaskan pengembangan media</w:t>
            </w:r>
          </w:p>
        </w:tc>
        <w:tc>
          <w:tcPr>
            <w:tcW w:w="2252" w:type="dxa"/>
            <w:gridSpan w:val="6"/>
          </w:tcPr>
          <w:p w:rsidR="00B93B6D" w:rsidRPr="0096257E" w:rsidRDefault="00B93B6D" w:rsidP="009625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Faktor-faktor yang dapat</w:t>
            </w:r>
            <w:r w:rsidR="009625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6257E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mengembangkan media</w:t>
            </w:r>
          </w:p>
          <w:p w:rsidR="00B93B6D" w:rsidRPr="0096257E" w:rsidRDefault="00B93B6D" w:rsidP="009625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96257E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Faktor-faktor</w:t>
            </w:r>
            <w:r w:rsidR="009625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6257E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penghambat</w:t>
            </w:r>
            <w:r w:rsidR="009625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6257E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pengembangan media</w:t>
            </w:r>
          </w:p>
          <w:p w:rsidR="0096257E" w:rsidRDefault="00B93B6D" w:rsidP="009625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57E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Langkah-langkah</w:t>
            </w:r>
          </w:p>
          <w:p w:rsidR="00E74CBA" w:rsidRPr="0096257E" w:rsidRDefault="0096257E" w:rsidP="009625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Pengembangan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93B6D" w:rsidRPr="0096257E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media pembelajaran</w:t>
            </w:r>
          </w:p>
        </w:tc>
        <w:tc>
          <w:tcPr>
            <w:tcW w:w="2157" w:type="dxa"/>
            <w:gridSpan w:val="4"/>
          </w:tcPr>
          <w:p w:rsidR="00E74CBA" w:rsidRPr="00342BAA" w:rsidRDefault="00B93B6D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Ceramah, Diskusi, Tanya-Jawab, brainstormin g</w:t>
            </w:r>
          </w:p>
        </w:tc>
        <w:tc>
          <w:tcPr>
            <w:tcW w:w="990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10" w:type="dxa"/>
            <w:gridSpan w:val="2"/>
          </w:tcPr>
          <w:p w:rsidR="00E74CBA" w:rsidRDefault="00B93B6D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Mhs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mengerjaka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mempresent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asi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3243" w:type="dxa"/>
            <w:gridSpan w:val="5"/>
          </w:tcPr>
          <w:p w:rsidR="00B93B6D" w:rsidRPr="0096257E" w:rsidRDefault="00B93B6D" w:rsidP="00B93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6257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Makalah:</w:t>
            </w:r>
          </w:p>
          <w:p w:rsidR="00B93B6D" w:rsidRPr="00B93B6D" w:rsidRDefault="00B93B6D" w:rsidP="00B93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Kesesuaian Topik, Kelengkapan data, Kecukupan referensi, Analisis data, Bebas Plagiarisme, Tata tulis serta Sistematika penyusunan laporan</w:t>
            </w:r>
          </w:p>
          <w:p w:rsidR="00B93B6D" w:rsidRPr="0096257E" w:rsidRDefault="00B93B6D" w:rsidP="00B93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6257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Presentasi:</w:t>
            </w:r>
          </w:p>
          <w:p w:rsidR="00E74CBA" w:rsidRPr="00342BAA" w:rsidRDefault="00B93B6D" w:rsidP="00B93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Penguasaan materi, Ketepatan menyelesaikan masalah,</w:t>
            </w:r>
            <w:r>
              <w:t xml:space="preserve"> </w:t>
            </w: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Kemampuan komunikasi, Kemampuan menghadapi pertanyaan, Kelengkapan alat peraga dalam presentasi Membuat Pertanyaan: Kesesuaian obyek pertanyaan, Kedalaman obyek pertanyaan; Ketepatan metode bertanya</w:t>
            </w:r>
          </w:p>
        </w:tc>
        <w:tc>
          <w:tcPr>
            <w:tcW w:w="900" w:type="dxa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74CBA" w:rsidRPr="00342BAA" w:rsidTr="0096257E">
        <w:tc>
          <w:tcPr>
            <w:tcW w:w="934" w:type="dxa"/>
          </w:tcPr>
          <w:p w:rsidR="00E74CBA" w:rsidRPr="00606D91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2" w:type="dxa"/>
            <w:gridSpan w:val="6"/>
          </w:tcPr>
          <w:p w:rsidR="00E74CBA" w:rsidRPr="006F4FD5" w:rsidRDefault="00B93B6D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F4FD5">
              <w:rPr>
                <w:rFonts w:ascii="Times New Roman" w:hAnsi="Times New Roman"/>
                <w:sz w:val="24"/>
                <w:szCs w:val="24"/>
                <w:lang w:val="id-ID"/>
              </w:rPr>
              <w:t>Mahasiswa mampu menjelaskan sumber belajar sebagai komponen media pembelajaran</w:t>
            </w:r>
          </w:p>
        </w:tc>
        <w:tc>
          <w:tcPr>
            <w:tcW w:w="2252" w:type="dxa"/>
            <w:gridSpan w:val="6"/>
          </w:tcPr>
          <w:p w:rsidR="00B93B6D" w:rsidRPr="0096257E" w:rsidRDefault="00B93B6D" w:rsidP="009625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96257E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Pengertian sumber</w:t>
            </w:r>
          </w:p>
          <w:p w:rsidR="00B93B6D" w:rsidRPr="0096257E" w:rsidRDefault="00B93B6D" w:rsidP="009625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96257E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belajar</w:t>
            </w:r>
          </w:p>
          <w:p w:rsidR="00E74CBA" w:rsidRPr="0096257E" w:rsidRDefault="0096257E" w:rsidP="009625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Hal-hal yang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93B6D" w:rsidRPr="0096257E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merupakan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93B6D" w:rsidRPr="0096257E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sumber belajar</w:t>
            </w:r>
          </w:p>
        </w:tc>
        <w:tc>
          <w:tcPr>
            <w:tcW w:w="2157" w:type="dxa"/>
            <w:gridSpan w:val="4"/>
          </w:tcPr>
          <w:p w:rsidR="00E74CBA" w:rsidRPr="00342BAA" w:rsidRDefault="00B93B6D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Ceramah, Dis</w:t>
            </w:r>
            <w:r w:rsidR="008A0042">
              <w:rPr>
                <w:rFonts w:ascii="Times New Roman" w:hAnsi="Times New Roman"/>
                <w:sz w:val="24"/>
                <w:szCs w:val="24"/>
                <w:lang w:val="id-ID"/>
              </w:rPr>
              <w:t>kusi, Tanya-Jawab, brainstormin</w:t>
            </w: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g</w:t>
            </w:r>
          </w:p>
        </w:tc>
        <w:tc>
          <w:tcPr>
            <w:tcW w:w="990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10" w:type="dxa"/>
            <w:gridSpan w:val="2"/>
          </w:tcPr>
          <w:p w:rsidR="00E74CBA" w:rsidRDefault="00B93B6D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Mhs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mengerjaka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mempresent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asi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lastRenderedPageBreak/>
              <w:t>mengajukan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3243" w:type="dxa"/>
            <w:gridSpan w:val="5"/>
          </w:tcPr>
          <w:p w:rsidR="00B93B6D" w:rsidRPr="00944A60" w:rsidRDefault="00B93B6D" w:rsidP="00B93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44A6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Makalah:</w:t>
            </w:r>
          </w:p>
          <w:p w:rsidR="00B93B6D" w:rsidRPr="00B93B6D" w:rsidRDefault="00B93B6D" w:rsidP="00B93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Kesesuaian Topik, Kelengkapan data, Kecukupan referensi, Analisis data, Bebas Plagiarisme, Tata tulis serta Sistematika penyusunan </w:t>
            </w: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laporan</w:t>
            </w:r>
          </w:p>
          <w:p w:rsidR="00B93B6D" w:rsidRPr="00944A60" w:rsidRDefault="00B93B6D" w:rsidP="00B93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44A6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Presentasi:</w:t>
            </w:r>
          </w:p>
          <w:p w:rsidR="00E74CBA" w:rsidRPr="00342BAA" w:rsidRDefault="00B93B6D" w:rsidP="00B93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Penguasaan materi, Ketepatan menyelesaikan masalah, Kemampuan komunikasi, Kemampuan menghadapi pertanyaan, Kelengkapan alat peraga dalam presentasi Membuat Pertanyaan: Kesesuaian obyek pertanyaan, Kedalaman obyek pertanyaan;</w:t>
            </w:r>
            <w:r>
              <w:t xml:space="preserve"> </w:t>
            </w: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Ketepatan metode bertanya</w:t>
            </w:r>
          </w:p>
        </w:tc>
        <w:tc>
          <w:tcPr>
            <w:tcW w:w="900" w:type="dxa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74CBA" w:rsidRPr="00342BAA" w:rsidTr="0096257E">
        <w:tc>
          <w:tcPr>
            <w:tcW w:w="934" w:type="dxa"/>
          </w:tcPr>
          <w:p w:rsidR="00E74CBA" w:rsidRPr="00606D91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2" w:type="dxa"/>
            <w:gridSpan w:val="6"/>
          </w:tcPr>
          <w:p w:rsidR="00E74CBA" w:rsidRPr="006F4FD5" w:rsidRDefault="00B93B6D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F4FD5">
              <w:rPr>
                <w:rFonts w:ascii="Times New Roman" w:hAnsi="Times New Roman"/>
                <w:sz w:val="24"/>
                <w:szCs w:val="24"/>
                <w:lang w:val="id-ID"/>
              </w:rPr>
              <w:t>Mahasiswa mampu menjelaskanpema nfaatan perpustakaan sebagai sumber belajar</w:t>
            </w:r>
          </w:p>
        </w:tc>
        <w:tc>
          <w:tcPr>
            <w:tcW w:w="2252" w:type="dxa"/>
            <w:gridSpan w:val="6"/>
          </w:tcPr>
          <w:p w:rsidR="00B93B6D" w:rsidRPr="0096257E" w:rsidRDefault="00B93B6D" w:rsidP="009625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96257E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Langkah-langkah</w:t>
            </w:r>
          </w:p>
          <w:p w:rsidR="00E74CBA" w:rsidRPr="00944A60" w:rsidRDefault="00944A60" w:rsidP="00944A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Memanfaatkan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93B6D" w:rsidRPr="00944A60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perpustakaan sebagai sumber belajar</w:t>
            </w:r>
          </w:p>
        </w:tc>
        <w:tc>
          <w:tcPr>
            <w:tcW w:w="2157" w:type="dxa"/>
            <w:gridSpan w:val="4"/>
          </w:tcPr>
          <w:p w:rsidR="00E74CBA" w:rsidRPr="00342BAA" w:rsidRDefault="00B93B6D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Ceramah, Diskusi, Tanya-Jawab, brainstormin g</w:t>
            </w:r>
          </w:p>
        </w:tc>
        <w:tc>
          <w:tcPr>
            <w:tcW w:w="990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10" w:type="dxa"/>
            <w:gridSpan w:val="2"/>
          </w:tcPr>
          <w:p w:rsidR="00E74CBA" w:rsidRDefault="00B93B6D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Mhs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mengerjaka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mempresent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asi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B9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B6D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3243" w:type="dxa"/>
            <w:gridSpan w:val="5"/>
          </w:tcPr>
          <w:p w:rsidR="00B93B6D" w:rsidRPr="00944A60" w:rsidRDefault="00B93B6D" w:rsidP="00B93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44A6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Makalah:</w:t>
            </w:r>
          </w:p>
          <w:p w:rsidR="00B93B6D" w:rsidRPr="00B93B6D" w:rsidRDefault="00B93B6D" w:rsidP="00B93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Kesesuaian Topik, Kelengkapan data, Kecukupan referensi, Analisis data, Bebas Plagiarisme, Tata tulis serta Sistematika penyusunan laporan</w:t>
            </w:r>
          </w:p>
          <w:p w:rsidR="00B93B6D" w:rsidRPr="00944A60" w:rsidRDefault="00B93B6D" w:rsidP="00B93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44A6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Presentasi:</w:t>
            </w:r>
          </w:p>
          <w:p w:rsidR="00E74CBA" w:rsidRPr="00342BAA" w:rsidRDefault="00B93B6D" w:rsidP="00B93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Penguasaan materi, Ketepatan menyelesaikan masalah, Kemampuan komunikasi, Kemampuan menghadapi pertanyaan, Kelengkapan alat peraga dalam presentasi Membuat Pertanyaan: Kesesuaian obyek pertanyaan, Kedalaman obyek pertanyaan; Ketepatan metode bertanya</w:t>
            </w:r>
          </w:p>
        </w:tc>
        <w:tc>
          <w:tcPr>
            <w:tcW w:w="900" w:type="dxa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93B6D" w:rsidRPr="00342BAA" w:rsidTr="0096257E">
        <w:tc>
          <w:tcPr>
            <w:tcW w:w="934" w:type="dxa"/>
          </w:tcPr>
          <w:p w:rsidR="00B93B6D" w:rsidRDefault="00B93B6D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82" w:type="dxa"/>
            <w:gridSpan w:val="6"/>
          </w:tcPr>
          <w:p w:rsidR="00B93B6D" w:rsidRPr="006F4FD5" w:rsidRDefault="00B93B6D" w:rsidP="00DF15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4FD5">
              <w:rPr>
                <w:rFonts w:ascii="Times New Roman" w:hAnsi="Times New Roman"/>
                <w:sz w:val="24"/>
                <w:szCs w:val="24"/>
                <w:lang w:val="id-ID"/>
              </w:rPr>
              <w:t>Mahasiswa Mampu Menjelaskanfungs i dan manfaat labolatorium sebagai sumber</w:t>
            </w:r>
            <w:r w:rsidRPr="006F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FD5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2252" w:type="dxa"/>
            <w:gridSpan w:val="6"/>
          </w:tcPr>
          <w:p w:rsidR="00B93B6D" w:rsidRPr="00944A60" w:rsidRDefault="00B93B6D" w:rsidP="00944A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944A60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Langkah-langkah</w:t>
            </w:r>
          </w:p>
          <w:p w:rsidR="00B93B6D" w:rsidRPr="00944A60" w:rsidRDefault="00B93B6D" w:rsidP="00944A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944A60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memanfaatkan labolatorium sebagai sumber belajar</w:t>
            </w:r>
          </w:p>
        </w:tc>
        <w:tc>
          <w:tcPr>
            <w:tcW w:w="2157" w:type="dxa"/>
            <w:gridSpan w:val="4"/>
          </w:tcPr>
          <w:p w:rsidR="00B93B6D" w:rsidRPr="00342BAA" w:rsidRDefault="00B93B6D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Ceramah, Diskusi, Tanya-Jawab, brainstormin g</w:t>
            </w:r>
          </w:p>
        </w:tc>
        <w:tc>
          <w:tcPr>
            <w:tcW w:w="990" w:type="dxa"/>
            <w:gridSpan w:val="2"/>
          </w:tcPr>
          <w:p w:rsidR="00B93B6D" w:rsidRPr="00342BAA" w:rsidRDefault="00B93B6D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10" w:type="dxa"/>
            <w:gridSpan w:val="2"/>
          </w:tcPr>
          <w:p w:rsidR="00B93B6D" w:rsidRDefault="00A30165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Mhs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mengerjaka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mempresent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lastRenderedPageBreak/>
              <w:t>asi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3243" w:type="dxa"/>
            <w:gridSpan w:val="5"/>
          </w:tcPr>
          <w:p w:rsidR="00B93B6D" w:rsidRPr="00944A60" w:rsidRDefault="00B93B6D" w:rsidP="00B93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44A6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Makalah:</w:t>
            </w:r>
          </w:p>
          <w:p w:rsidR="00B93B6D" w:rsidRPr="00B93B6D" w:rsidRDefault="00B93B6D" w:rsidP="00B93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Kesesuaian Topik, Kelengkapan data, Kecukupan referensi, Analisis data, Bebas </w:t>
            </w: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Plagiarisme, Tata tulis serta Sistematika penyusunan laporan</w:t>
            </w:r>
          </w:p>
          <w:p w:rsidR="00B93B6D" w:rsidRPr="00944A60" w:rsidRDefault="00B93B6D" w:rsidP="00B93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44A6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Presentasi:</w:t>
            </w:r>
          </w:p>
          <w:p w:rsidR="00B93B6D" w:rsidRPr="00342BAA" w:rsidRDefault="00B93B6D" w:rsidP="00B93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Penguasaan materi, Ketepatan menyelesaikan masalah, Kemampuan komunikasi, Kemampuan menghadapi pertanyaan, Kelengkapan alat peraga dalam presentasi Membuat Pertanyaan: Kesesuaian obyek pertanyaan, Kedalaman obyek pertanyaan; Ketepatan metode bertanya</w:t>
            </w:r>
          </w:p>
        </w:tc>
        <w:tc>
          <w:tcPr>
            <w:tcW w:w="900" w:type="dxa"/>
          </w:tcPr>
          <w:p w:rsidR="00B93B6D" w:rsidRPr="00342BAA" w:rsidRDefault="00B93B6D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74CBA" w:rsidRPr="00342BAA" w:rsidTr="0096257E">
        <w:tc>
          <w:tcPr>
            <w:tcW w:w="934" w:type="dxa"/>
          </w:tcPr>
          <w:p w:rsidR="00E74CBA" w:rsidRPr="00606D91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82" w:type="dxa"/>
            <w:gridSpan w:val="6"/>
          </w:tcPr>
          <w:p w:rsidR="00E74CBA" w:rsidRPr="00342BAA" w:rsidRDefault="00A30165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30165">
              <w:rPr>
                <w:rFonts w:ascii="Times New Roman" w:hAnsi="Times New Roman"/>
                <w:sz w:val="24"/>
                <w:szCs w:val="24"/>
                <w:lang w:val="id-ID"/>
              </w:rPr>
              <w:t>Mahasiswa mapu menjelaskanfungs i dan manfaat micro teaching sebagai sumber belajar</w:t>
            </w:r>
          </w:p>
        </w:tc>
        <w:tc>
          <w:tcPr>
            <w:tcW w:w="2252" w:type="dxa"/>
            <w:gridSpan w:val="6"/>
          </w:tcPr>
          <w:p w:rsidR="00A30165" w:rsidRPr="00944A60" w:rsidRDefault="00A30165" w:rsidP="00944A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944A60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Langkah-langkah</w:t>
            </w:r>
          </w:p>
          <w:p w:rsidR="00E74CBA" w:rsidRPr="00944A60" w:rsidRDefault="00A30165" w:rsidP="00944A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944A60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memanfaatkan  micro teaching sebagai sumber belajar</w:t>
            </w:r>
          </w:p>
        </w:tc>
        <w:tc>
          <w:tcPr>
            <w:tcW w:w="2157" w:type="dxa"/>
            <w:gridSpan w:val="4"/>
          </w:tcPr>
          <w:p w:rsidR="00E74CBA" w:rsidRPr="00342BAA" w:rsidRDefault="00B93B6D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Ceramah, Diskusi, Tanya-Jawab, brainstormin g</w:t>
            </w:r>
          </w:p>
        </w:tc>
        <w:tc>
          <w:tcPr>
            <w:tcW w:w="990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10" w:type="dxa"/>
            <w:gridSpan w:val="2"/>
          </w:tcPr>
          <w:p w:rsidR="00E74CBA" w:rsidRDefault="00A30165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Mhs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mengerjaka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mempresent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asi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3243" w:type="dxa"/>
            <w:gridSpan w:val="5"/>
          </w:tcPr>
          <w:p w:rsidR="00B93B6D" w:rsidRPr="00944A60" w:rsidRDefault="00B93B6D" w:rsidP="00B93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44A6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Makalah:</w:t>
            </w:r>
          </w:p>
          <w:p w:rsidR="00B93B6D" w:rsidRPr="00B93B6D" w:rsidRDefault="00B93B6D" w:rsidP="00B93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Kesesuaian Topik, Kelengkapan data, Kecukupan referensi, Analisis data, Bebas Plagiarisme, Tata tulis serta Sistematika penyusunan laporan</w:t>
            </w:r>
          </w:p>
          <w:p w:rsidR="00B93B6D" w:rsidRPr="00944A60" w:rsidRDefault="00B93B6D" w:rsidP="00B93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44A6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Presentasi:</w:t>
            </w:r>
          </w:p>
          <w:p w:rsidR="00E74CBA" w:rsidRDefault="00B93B6D" w:rsidP="00B93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Penguasaan materi, Ketepatan menyelesaikan masalah, Kemampuan komunikasi, Kemampuan menghadapi pertanyaan, Kelengkapan alat peraga dalam presentasi Membuat Pertanyaan: Kesesuaian obyek pertanyaan, Kedalaman obyek pertanyaan; Ketepatan metode bertanya</w:t>
            </w:r>
          </w:p>
          <w:p w:rsidR="00944A60" w:rsidRDefault="00944A60" w:rsidP="00B93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4A60" w:rsidRPr="00944A60" w:rsidRDefault="00944A60" w:rsidP="00B93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93B6D" w:rsidRPr="00342BAA" w:rsidTr="0096257E">
        <w:tc>
          <w:tcPr>
            <w:tcW w:w="934" w:type="dxa"/>
          </w:tcPr>
          <w:p w:rsidR="00B93B6D" w:rsidRDefault="00B93B6D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82" w:type="dxa"/>
            <w:gridSpan w:val="6"/>
          </w:tcPr>
          <w:p w:rsidR="00B93B6D" w:rsidRPr="00342BAA" w:rsidRDefault="00A30165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30165">
              <w:rPr>
                <w:rFonts w:ascii="Times New Roman" w:hAnsi="Times New Roman"/>
                <w:sz w:val="24"/>
                <w:szCs w:val="24"/>
                <w:lang w:val="id-ID"/>
              </w:rPr>
              <w:t>Mahasiswa mampu menjelaskan evaluasi media pembelajaran PAI dan Aplikasi media dalam Pembelajaran PAI</w:t>
            </w:r>
          </w:p>
        </w:tc>
        <w:tc>
          <w:tcPr>
            <w:tcW w:w="2252" w:type="dxa"/>
            <w:gridSpan w:val="6"/>
          </w:tcPr>
          <w:p w:rsidR="00A30165" w:rsidRPr="00944A60" w:rsidRDefault="00A30165" w:rsidP="00944A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944A60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Pengertian evaluasi</w:t>
            </w:r>
          </w:p>
          <w:p w:rsidR="00A30165" w:rsidRPr="00944A60" w:rsidRDefault="00A30165" w:rsidP="00944A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944A60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media pembelajaran PAI dan Aplikasi media dalam Pembelajaran PAI</w:t>
            </w:r>
          </w:p>
          <w:p w:rsidR="00A30165" w:rsidRPr="00944A60" w:rsidRDefault="00A30165" w:rsidP="00944A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944A60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Langkah-langkah</w:t>
            </w:r>
          </w:p>
          <w:p w:rsidR="00B93B6D" w:rsidRPr="00944A60" w:rsidRDefault="00A30165" w:rsidP="00944A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944A60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evaluasi media pembelajaran PAI dan Aplikasi media dalam Pembelajaran PAI</w:t>
            </w:r>
          </w:p>
        </w:tc>
        <w:tc>
          <w:tcPr>
            <w:tcW w:w="2157" w:type="dxa"/>
            <w:gridSpan w:val="4"/>
          </w:tcPr>
          <w:p w:rsidR="00B93B6D" w:rsidRPr="00342BAA" w:rsidRDefault="00B93B6D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Ceramah, Diskusi, Tanya-Jawab, brainstormin g</w:t>
            </w:r>
          </w:p>
        </w:tc>
        <w:tc>
          <w:tcPr>
            <w:tcW w:w="990" w:type="dxa"/>
            <w:gridSpan w:val="2"/>
          </w:tcPr>
          <w:p w:rsidR="00B93B6D" w:rsidRPr="00342BAA" w:rsidRDefault="00B93B6D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10" w:type="dxa"/>
            <w:gridSpan w:val="2"/>
          </w:tcPr>
          <w:p w:rsidR="00B93B6D" w:rsidRDefault="00A30165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Mhs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mengerjaka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mempresent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asi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3243" w:type="dxa"/>
            <w:gridSpan w:val="5"/>
          </w:tcPr>
          <w:p w:rsidR="00B93B6D" w:rsidRPr="00944A60" w:rsidRDefault="00B93B6D" w:rsidP="00B93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44A6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Makalah:</w:t>
            </w:r>
          </w:p>
          <w:p w:rsidR="00B93B6D" w:rsidRPr="00B93B6D" w:rsidRDefault="00B93B6D" w:rsidP="00B93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Kesesuaian Topik, Kelengkapan data, Kecukupan referensi, Analisis data, Bebas Plagiarisme, Tata tulis serta Sistematika penyusunan laporan</w:t>
            </w:r>
          </w:p>
          <w:p w:rsidR="00B93B6D" w:rsidRPr="00944A60" w:rsidRDefault="00B93B6D" w:rsidP="00B93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44A6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Presentasi:</w:t>
            </w:r>
          </w:p>
          <w:p w:rsidR="00B93B6D" w:rsidRPr="00342BAA" w:rsidRDefault="00B93B6D" w:rsidP="00B93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93B6D">
              <w:rPr>
                <w:rFonts w:ascii="Times New Roman" w:hAnsi="Times New Roman"/>
                <w:sz w:val="24"/>
                <w:szCs w:val="24"/>
                <w:lang w:val="id-ID"/>
              </w:rPr>
              <w:t>Penguasaan materi, Ketepatan menyelesaikan masalah, Kemampuan komunikasi, Kemampuan menghadapi pertanyaan, Kelengkapan alat peraga dalam presentasi Membuat Pertanyaan: Kesesuaian obyek pertanyaan, Kedalaman obyek pertanyaan; Ketepatan metode bertanya</w:t>
            </w:r>
          </w:p>
        </w:tc>
        <w:tc>
          <w:tcPr>
            <w:tcW w:w="900" w:type="dxa"/>
          </w:tcPr>
          <w:p w:rsidR="00B93B6D" w:rsidRPr="00342BAA" w:rsidRDefault="00B93B6D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74CBA" w:rsidRPr="00342BAA" w:rsidTr="0096257E">
        <w:tc>
          <w:tcPr>
            <w:tcW w:w="934" w:type="dxa"/>
          </w:tcPr>
          <w:p w:rsidR="00E74CBA" w:rsidRPr="00606D91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82" w:type="dxa"/>
            <w:gridSpan w:val="6"/>
          </w:tcPr>
          <w:p w:rsidR="00E74CBA" w:rsidRPr="00F66E90" w:rsidRDefault="00A30165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Komputer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(e learning)</w:t>
            </w:r>
          </w:p>
        </w:tc>
        <w:tc>
          <w:tcPr>
            <w:tcW w:w="2252" w:type="dxa"/>
            <w:gridSpan w:val="6"/>
          </w:tcPr>
          <w:p w:rsidR="00A30165" w:rsidRPr="00A30165" w:rsidRDefault="00A30165" w:rsidP="00944A60">
            <w:pPr>
              <w:pStyle w:val="ListParagraph"/>
              <w:spacing w:after="0" w:line="240" w:lineRule="auto"/>
              <w:ind w:left="-16" w:hanging="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Langkah-langkah</w:t>
            </w:r>
            <w:proofErr w:type="spellEnd"/>
          </w:p>
          <w:p w:rsidR="00E74CBA" w:rsidRPr="009D0965" w:rsidRDefault="00944A60" w:rsidP="00944A60">
            <w:pPr>
              <w:pStyle w:val="ListParagraph"/>
              <w:spacing w:after="0" w:line="240" w:lineRule="auto"/>
              <w:ind w:left="0" w:hanging="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memanfaatkanKomputer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sebagaimedia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A30165" w:rsidRPr="00A30165">
              <w:rPr>
                <w:rFonts w:ascii="Times New Roman" w:hAnsi="Times New Roman"/>
                <w:sz w:val="24"/>
                <w:szCs w:val="24"/>
              </w:rPr>
              <w:t>learning</w:t>
            </w:r>
            <w:proofErr w:type="spellEnd"/>
            <w:r w:rsidR="00A30165" w:rsidRPr="00A301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7" w:type="dxa"/>
            <w:gridSpan w:val="4"/>
          </w:tcPr>
          <w:p w:rsidR="00E74CBA" w:rsidRPr="009D0965" w:rsidRDefault="00A30165" w:rsidP="00944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30165">
              <w:rPr>
                <w:rFonts w:ascii="Times New Roman" w:hAnsi="Times New Roman"/>
                <w:sz w:val="24"/>
                <w:szCs w:val="24"/>
                <w:lang w:val="id-ID"/>
              </w:rPr>
              <w:t>Ceramah, Diskusi, Tanya-Jawab, brainstormin g</w:t>
            </w:r>
          </w:p>
        </w:tc>
        <w:tc>
          <w:tcPr>
            <w:tcW w:w="990" w:type="dxa"/>
            <w:gridSpan w:val="2"/>
          </w:tcPr>
          <w:p w:rsidR="00E74CBA" w:rsidRPr="00342BAA" w:rsidRDefault="00E74CBA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10" w:type="dxa"/>
            <w:gridSpan w:val="2"/>
          </w:tcPr>
          <w:p w:rsidR="00E74CBA" w:rsidRDefault="00A30165" w:rsidP="00DF1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Mhs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mengerjaka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mempresent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asi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A3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165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3243" w:type="dxa"/>
            <w:gridSpan w:val="5"/>
          </w:tcPr>
          <w:p w:rsidR="00A30165" w:rsidRPr="00944A60" w:rsidRDefault="00A30165" w:rsidP="00A30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bookmarkStart w:id="0" w:name="_GoBack"/>
            <w:r w:rsidRPr="00944A6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Laporan Riset:</w:t>
            </w:r>
          </w:p>
          <w:p w:rsidR="00E74CBA" w:rsidRPr="00342BAA" w:rsidRDefault="00A30165" w:rsidP="00A30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30165">
              <w:rPr>
                <w:rFonts w:ascii="Times New Roman" w:hAnsi="Times New Roman"/>
                <w:sz w:val="24"/>
                <w:szCs w:val="24"/>
                <w:lang w:val="id-ID"/>
              </w:rPr>
              <w:t>Kesesuaian Topik, Kelengkapan data, Kecukupan referensi, Analisis data, Bebas Plagiarisme, Tata tulis serta Sistematika penyusunan laporan</w:t>
            </w:r>
            <w:bookmarkEnd w:id="0"/>
          </w:p>
        </w:tc>
        <w:tc>
          <w:tcPr>
            <w:tcW w:w="900" w:type="dxa"/>
          </w:tcPr>
          <w:p w:rsidR="00E74CBA" w:rsidRPr="00342BA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74CBA" w:rsidRPr="00342BAA" w:rsidTr="0096257E">
        <w:tc>
          <w:tcPr>
            <w:tcW w:w="934" w:type="dxa"/>
          </w:tcPr>
          <w:p w:rsidR="00E74CBA" w:rsidRPr="00606D91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10" w:type="dxa"/>
            <w:gridSpan w:val="3"/>
          </w:tcPr>
          <w:p w:rsidR="00E74CBA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224" w:type="dxa"/>
            <w:gridSpan w:val="23"/>
          </w:tcPr>
          <w:p w:rsidR="00E74CBA" w:rsidRPr="00DF15FF" w:rsidRDefault="00E74CBA" w:rsidP="00DF15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UJIAN AKHIR SEMESTER (UAS)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 </w:t>
            </w:r>
          </w:p>
        </w:tc>
      </w:tr>
    </w:tbl>
    <w:p w:rsidR="00A30165" w:rsidRDefault="00A30165">
      <w:pPr>
        <w:rPr>
          <w:rFonts w:ascii="Times New Roman" w:hAnsi="Times New Roman"/>
          <w:sz w:val="24"/>
          <w:szCs w:val="24"/>
        </w:rPr>
      </w:pPr>
    </w:p>
    <w:p w:rsidR="00A30165" w:rsidRPr="00A30165" w:rsidRDefault="00A30165">
      <w:pPr>
        <w:rPr>
          <w:rFonts w:ascii="Times New Roman" w:hAnsi="Times New Roman"/>
          <w:sz w:val="24"/>
          <w:szCs w:val="24"/>
        </w:rPr>
      </w:pPr>
    </w:p>
    <w:p w:rsidR="00E673F7" w:rsidRPr="00342BAA" w:rsidRDefault="00E673F7">
      <w:pPr>
        <w:rPr>
          <w:rFonts w:ascii="Times New Roman" w:hAnsi="Times New Roman"/>
          <w:sz w:val="24"/>
          <w:szCs w:val="24"/>
          <w:lang w:val="id-ID"/>
        </w:rPr>
      </w:pPr>
    </w:p>
    <w:p w:rsidR="00C74935" w:rsidRPr="00342BAA" w:rsidRDefault="00C74935" w:rsidP="00F369B6">
      <w:pPr>
        <w:pStyle w:val="ListParagraph"/>
        <w:rPr>
          <w:rFonts w:ascii="Times New Roman" w:hAnsi="Times New Roman"/>
          <w:sz w:val="24"/>
          <w:szCs w:val="24"/>
          <w:lang w:val="id-ID"/>
        </w:rPr>
      </w:pPr>
    </w:p>
    <w:sectPr w:rsidR="00C74935" w:rsidRPr="00342BAA" w:rsidSect="0096257E">
      <w:footerReference w:type="default" r:id="rId9"/>
      <w:pgSz w:w="16834" w:h="11909" w:orient="landscape" w:code="9"/>
      <w:pgMar w:top="72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184" w:rsidRDefault="00DA3184" w:rsidP="008F6485">
      <w:pPr>
        <w:spacing w:after="0" w:line="240" w:lineRule="auto"/>
      </w:pPr>
      <w:r>
        <w:separator/>
      </w:r>
    </w:p>
  </w:endnote>
  <w:endnote w:type="continuationSeparator" w:id="0">
    <w:p w:rsidR="00DA3184" w:rsidRDefault="00DA3184" w:rsidP="008F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0953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A62C9" w:rsidRDefault="006A62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0D47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0D47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A62C9" w:rsidRDefault="006A6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184" w:rsidRDefault="00DA3184" w:rsidP="008F6485">
      <w:pPr>
        <w:spacing w:after="0" w:line="240" w:lineRule="auto"/>
      </w:pPr>
      <w:r>
        <w:separator/>
      </w:r>
    </w:p>
  </w:footnote>
  <w:footnote w:type="continuationSeparator" w:id="0">
    <w:p w:rsidR="00DA3184" w:rsidRDefault="00DA3184" w:rsidP="008F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B56"/>
    <w:multiLevelType w:val="hybridMultilevel"/>
    <w:tmpl w:val="BE4E2B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F02CE0"/>
    <w:multiLevelType w:val="hybridMultilevel"/>
    <w:tmpl w:val="0B28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32EB"/>
    <w:multiLevelType w:val="hybridMultilevel"/>
    <w:tmpl w:val="BC685A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F1A5D"/>
    <w:multiLevelType w:val="hybridMultilevel"/>
    <w:tmpl w:val="0B28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A3E59"/>
    <w:multiLevelType w:val="hybridMultilevel"/>
    <w:tmpl w:val="45A08F5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2C5B01"/>
    <w:multiLevelType w:val="hybridMultilevel"/>
    <w:tmpl w:val="F838345C"/>
    <w:lvl w:ilvl="0" w:tplc="F1226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34C76"/>
    <w:multiLevelType w:val="hybridMultilevel"/>
    <w:tmpl w:val="35DCB414"/>
    <w:lvl w:ilvl="0" w:tplc="1C08A60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92CCF"/>
    <w:multiLevelType w:val="hybridMultilevel"/>
    <w:tmpl w:val="6F86FBD8"/>
    <w:lvl w:ilvl="0" w:tplc="F1226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C7438B"/>
    <w:multiLevelType w:val="hybridMultilevel"/>
    <w:tmpl w:val="BC685A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E5F81"/>
    <w:multiLevelType w:val="hybridMultilevel"/>
    <w:tmpl w:val="148A66C2"/>
    <w:lvl w:ilvl="0" w:tplc="95E2A1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F0145"/>
    <w:multiLevelType w:val="hybridMultilevel"/>
    <w:tmpl w:val="BC685A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57298"/>
    <w:multiLevelType w:val="hybridMultilevel"/>
    <w:tmpl w:val="FBA80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55005"/>
    <w:multiLevelType w:val="hybridMultilevel"/>
    <w:tmpl w:val="778A832C"/>
    <w:lvl w:ilvl="0" w:tplc="DAF0D8E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7A6D9B"/>
    <w:multiLevelType w:val="hybridMultilevel"/>
    <w:tmpl w:val="33A0EE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A6E57"/>
    <w:multiLevelType w:val="hybridMultilevel"/>
    <w:tmpl w:val="C3AE652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F656B8"/>
    <w:multiLevelType w:val="hybridMultilevel"/>
    <w:tmpl w:val="0B28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01F69"/>
    <w:multiLevelType w:val="hybridMultilevel"/>
    <w:tmpl w:val="0B28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E7FE7"/>
    <w:multiLevelType w:val="hybridMultilevel"/>
    <w:tmpl w:val="369EC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A405F"/>
    <w:multiLevelType w:val="hybridMultilevel"/>
    <w:tmpl w:val="B452390E"/>
    <w:lvl w:ilvl="0" w:tplc="7C12563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BA1140"/>
    <w:multiLevelType w:val="hybridMultilevel"/>
    <w:tmpl w:val="138637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477B8A"/>
    <w:multiLevelType w:val="hybridMultilevel"/>
    <w:tmpl w:val="D9AE894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E53B06"/>
    <w:multiLevelType w:val="hybridMultilevel"/>
    <w:tmpl w:val="1CBE0D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56800"/>
    <w:multiLevelType w:val="hybridMultilevel"/>
    <w:tmpl w:val="2C96E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73752"/>
    <w:multiLevelType w:val="hybridMultilevel"/>
    <w:tmpl w:val="25B01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787C07"/>
    <w:multiLevelType w:val="hybridMultilevel"/>
    <w:tmpl w:val="D0AE2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1569C"/>
    <w:multiLevelType w:val="hybridMultilevel"/>
    <w:tmpl w:val="B3820200"/>
    <w:lvl w:ilvl="0" w:tplc="0421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6">
    <w:nsid w:val="4DCC43B8"/>
    <w:multiLevelType w:val="hybridMultilevel"/>
    <w:tmpl w:val="3CF852B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4F0239"/>
    <w:multiLevelType w:val="hybridMultilevel"/>
    <w:tmpl w:val="02CC8D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46387"/>
    <w:multiLevelType w:val="hybridMultilevel"/>
    <w:tmpl w:val="BC685A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D7ACD"/>
    <w:multiLevelType w:val="hybridMultilevel"/>
    <w:tmpl w:val="B1B881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5B379A"/>
    <w:multiLevelType w:val="hybridMultilevel"/>
    <w:tmpl w:val="934A0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226421"/>
    <w:multiLevelType w:val="hybridMultilevel"/>
    <w:tmpl w:val="2EB2DF3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976811"/>
    <w:multiLevelType w:val="hybridMultilevel"/>
    <w:tmpl w:val="0B28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A55D9"/>
    <w:multiLevelType w:val="hybridMultilevel"/>
    <w:tmpl w:val="0B28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A6264"/>
    <w:multiLevelType w:val="hybridMultilevel"/>
    <w:tmpl w:val="0B28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2D43BD"/>
    <w:multiLevelType w:val="hybridMultilevel"/>
    <w:tmpl w:val="D228E9D2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6">
    <w:nsid w:val="76CC4790"/>
    <w:multiLevelType w:val="hybridMultilevel"/>
    <w:tmpl w:val="BC685A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51436A"/>
    <w:multiLevelType w:val="hybridMultilevel"/>
    <w:tmpl w:val="04128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45DAA"/>
    <w:multiLevelType w:val="hybridMultilevel"/>
    <w:tmpl w:val="538A5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F353EA"/>
    <w:multiLevelType w:val="hybridMultilevel"/>
    <w:tmpl w:val="BC685A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77885"/>
    <w:multiLevelType w:val="hybridMultilevel"/>
    <w:tmpl w:val="BC685A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34"/>
  </w:num>
  <w:num w:numId="6">
    <w:abstractNumId w:val="25"/>
  </w:num>
  <w:num w:numId="7">
    <w:abstractNumId w:val="15"/>
  </w:num>
  <w:num w:numId="8">
    <w:abstractNumId w:val="32"/>
  </w:num>
  <w:num w:numId="9">
    <w:abstractNumId w:val="1"/>
  </w:num>
  <w:num w:numId="10">
    <w:abstractNumId w:val="3"/>
  </w:num>
  <w:num w:numId="11">
    <w:abstractNumId w:val="33"/>
  </w:num>
  <w:num w:numId="12">
    <w:abstractNumId w:val="16"/>
  </w:num>
  <w:num w:numId="13">
    <w:abstractNumId w:val="18"/>
  </w:num>
  <w:num w:numId="14">
    <w:abstractNumId w:val="31"/>
  </w:num>
  <w:num w:numId="15">
    <w:abstractNumId w:val="38"/>
  </w:num>
  <w:num w:numId="16">
    <w:abstractNumId w:val="14"/>
  </w:num>
  <w:num w:numId="17">
    <w:abstractNumId w:val="20"/>
  </w:num>
  <w:num w:numId="18">
    <w:abstractNumId w:val="4"/>
  </w:num>
  <w:num w:numId="19">
    <w:abstractNumId w:val="12"/>
  </w:num>
  <w:num w:numId="20">
    <w:abstractNumId w:val="26"/>
  </w:num>
  <w:num w:numId="21">
    <w:abstractNumId w:val="8"/>
  </w:num>
  <w:num w:numId="22">
    <w:abstractNumId w:val="36"/>
  </w:num>
  <w:num w:numId="23">
    <w:abstractNumId w:val="28"/>
  </w:num>
  <w:num w:numId="24">
    <w:abstractNumId w:val="39"/>
  </w:num>
  <w:num w:numId="25">
    <w:abstractNumId w:val="40"/>
  </w:num>
  <w:num w:numId="26">
    <w:abstractNumId w:val="2"/>
  </w:num>
  <w:num w:numId="27">
    <w:abstractNumId w:val="10"/>
  </w:num>
  <w:num w:numId="28">
    <w:abstractNumId w:val="27"/>
  </w:num>
  <w:num w:numId="29">
    <w:abstractNumId w:val="30"/>
  </w:num>
  <w:num w:numId="30">
    <w:abstractNumId w:val="0"/>
  </w:num>
  <w:num w:numId="31">
    <w:abstractNumId w:val="23"/>
  </w:num>
  <w:num w:numId="32">
    <w:abstractNumId w:val="37"/>
  </w:num>
  <w:num w:numId="33">
    <w:abstractNumId w:val="19"/>
  </w:num>
  <w:num w:numId="34">
    <w:abstractNumId w:val="24"/>
  </w:num>
  <w:num w:numId="35">
    <w:abstractNumId w:val="13"/>
  </w:num>
  <w:num w:numId="36">
    <w:abstractNumId w:val="29"/>
  </w:num>
  <w:num w:numId="37">
    <w:abstractNumId w:val="17"/>
  </w:num>
  <w:num w:numId="38">
    <w:abstractNumId w:val="22"/>
  </w:num>
  <w:num w:numId="39">
    <w:abstractNumId w:val="35"/>
  </w:num>
  <w:num w:numId="40">
    <w:abstractNumId w:val="21"/>
  </w:num>
  <w:num w:numId="4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4E6"/>
    <w:rsid w:val="00007714"/>
    <w:rsid w:val="00030E0E"/>
    <w:rsid w:val="00030EDB"/>
    <w:rsid w:val="000348A5"/>
    <w:rsid w:val="00044785"/>
    <w:rsid w:val="00051E75"/>
    <w:rsid w:val="00054587"/>
    <w:rsid w:val="00081D30"/>
    <w:rsid w:val="00090CD7"/>
    <w:rsid w:val="000B20E2"/>
    <w:rsid w:val="000B4ECF"/>
    <w:rsid w:val="000C2C36"/>
    <w:rsid w:val="000C54E6"/>
    <w:rsid w:val="000E2E57"/>
    <w:rsid w:val="000E4E7D"/>
    <w:rsid w:val="000E776C"/>
    <w:rsid w:val="000F4785"/>
    <w:rsid w:val="00111ED7"/>
    <w:rsid w:val="00115110"/>
    <w:rsid w:val="00140242"/>
    <w:rsid w:val="00146372"/>
    <w:rsid w:val="0014724B"/>
    <w:rsid w:val="00157E7C"/>
    <w:rsid w:val="00172756"/>
    <w:rsid w:val="001802F3"/>
    <w:rsid w:val="001976A7"/>
    <w:rsid w:val="001B5854"/>
    <w:rsid w:val="001C7080"/>
    <w:rsid w:val="001F5737"/>
    <w:rsid w:val="001F6043"/>
    <w:rsid w:val="002056F9"/>
    <w:rsid w:val="002062B4"/>
    <w:rsid w:val="002132F4"/>
    <w:rsid w:val="002719C3"/>
    <w:rsid w:val="00277CCD"/>
    <w:rsid w:val="002826AD"/>
    <w:rsid w:val="00283BD5"/>
    <w:rsid w:val="002905A7"/>
    <w:rsid w:val="002924EC"/>
    <w:rsid w:val="002A26CE"/>
    <w:rsid w:val="002A339E"/>
    <w:rsid w:val="002A7D46"/>
    <w:rsid w:val="002B55FB"/>
    <w:rsid w:val="002C0007"/>
    <w:rsid w:val="002C4593"/>
    <w:rsid w:val="002D3B18"/>
    <w:rsid w:val="002E56B2"/>
    <w:rsid w:val="002F6B4B"/>
    <w:rsid w:val="003039D7"/>
    <w:rsid w:val="0033011C"/>
    <w:rsid w:val="00332F55"/>
    <w:rsid w:val="00342BAA"/>
    <w:rsid w:val="003437ED"/>
    <w:rsid w:val="00350934"/>
    <w:rsid w:val="00372DC8"/>
    <w:rsid w:val="00393059"/>
    <w:rsid w:val="003C0FF8"/>
    <w:rsid w:val="003C1173"/>
    <w:rsid w:val="003D556D"/>
    <w:rsid w:val="003E6FEE"/>
    <w:rsid w:val="004062CA"/>
    <w:rsid w:val="00410D14"/>
    <w:rsid w:val="004250A1"/>
    <w:rsid w:val="00431A91"/>
    <w:rsid w:val="00435EC1"/>
    <w:rsid w:val="0044421B"/>
    <w:rsid w:val="0048500F"/>
    <w:rsid w:val="004948FB"/>
    <w:rsid w:val="004B3EE5"/>
    <w:rsid w:val="004B71D5"/>
    <w:rsid w:val="004E645F"/>
    <w:rsid w:val="004E6BA9"/>
    <w:rsid w:val="00512680"/>
    <w:rsid w:val="005606CB"/>
    <w:rsid w:val="00565ECF"/>
    <w:rsid w:val="005A7922"/>
    <w:rsid w:val="005D139F"/>
    <w:rsid w:val="005E5D4D"/>
    <w:rsid w:val="00606D91"/>
    <w:rsid w:val="00627D57"/>
    <w:rsid w:val="00645165"/>
    <w:rsid w:val="00647288"/>
    <w:rsid w:val="00650066"/>
    <w:rsid w:val="006862FB"/>
    <w:rsid w:val="006A1DAA"/>
    <w:rsid w:val="006A62C9"/>
    <w:rsid w:val="006B06A5"/>
    <w:rsid w:val="006B2A3F"/>
    <w:rsid w:val="006C1D24"/>
    <w:rsid w:val="006C7B0E"/>
    <w:rsid w:val="006D32FF"/>
    <w:rsid w:val="006F4FD5"/>
    <w:rsid w:val="00706EE4"/>
    <w:rsid w:val="00711129"/>
    <w:rsid w:val="0071171B"/>
    <w:rsid w:val="00720D47"/>
    <w:rsid w:val="00742C6E"/>
    <w:rsid w:val="00745A9A"/>
    <w:rsid w:val="00750089"/>
    <w:rsid w:val="007918D7"/>
    <w:rsid w:val="007A51E1"/>
    <w:rsid w:val="007B257A"/>
    <w:rsid w:val="007E5122"/>
    <w:rsid w:val="007F4CCB"/>
    <w:rsid w:val="007F7EAE"/>
    <w:rsid w:val="00802D4F"/>
    <w:rsid w:val="0080376D"/>
    <w:rsid w:val="00817765"/>
    <w:rsid w:val="0084095A"/>
    <w:rsid w:val="0084731F"/>
    <w:rsid w:val="0086203C"/>
    <w:rsid w:val="0087434D"/>
    <w:rsid w:val="008833A1"/>
    <w:rsid w:val="008A0042"/>
    <w:rsid w:val="008A210F"/>
    <w:rsid w:val="008A480C"/>
    <w:rsid w:val="008D77C1"/>
    <w:rsid w:val="008F6485"/>
    <w:rsid w:val="00917F7F"/>
    <w:rsid w:val="00921485"/>
    <w:rsid w:val="009222A9"/>
    <w:rsid w:val="00924C82"/>
    <w:rsid w:val="0092748F"/>
    <w:rsid w:val="0093315D"/>
    <w:rsid w:val="00944A60"/>
    <w:rsid w:val="009477D7"/>
    <w:rsid w:val="0096257E"/>
    <w:rsid w:val="00964BA3"/>
    <w:rsid w:val="00981367"/>
    <w:rsid w:val="0098502F"/>
    <w:rsid w:val="009867F8"/>
    <w:rsid w:val="009969CC"/>
    <w:rsid w:val="00996A9A"/>
    <w:rsid w:val="009A6A99"/>
    <w:rsid w:val="009B4E37"/>
    <w:rsid w:val="009C0120"/>
    <w:rsid w:val="009C1A2C"/>
    <w:rsid w:val="009D0965"/>
    <w:rsid w:val="009D4DA1"/>
    <w:rsid w:val="009E60FE"/>
    <w:rsid w:val="009E7E3C"/>
    <w:rsid w:val="009F1AE3"/>
    <w:rsid w:val="00A30165"/>
    <w:rsid w:val="00A30500"/>
    <w:rsid w:val="00A31C5C"/>
    <w:rsid w:val="00A346E6"/>
    <w:rsid w:val="00A353A5"/>
    <w:rsid w:val="00A44262"/>
    <w:rsid w:val="00A505FD"/>
    <w:rsid w:val="00A55763"/>
    <w:rsid w:val="00A718B5"/>
    <w:rsid w:val="00A719DA"/>
    <w:rsid w:val="00A92FC1"/>
    <w:rsid w:val="00AA5329"/>
    <w:rsid w:val="00AB61E2"/>
    <w:rsid w:val="00AD1818"/>
    <w:rsid w:val="00AD4B31"/>
    <w:rsid w:val="00AD54D9"/>
    <w:rsid w:val="00AF5103"/>
    <w:rsid w:val="00B157B5"/>
    <w:rsid w:val="00B33591"/>
    <w:rsid w:val="00B51E7B"/>
    <w:rsid w:val="00B544EC"/>
    <w:rsid w:val="00B63E4B"/>
    <w:rsid w:val="00B65EEE"/>
    <w:rsid w:val="00B8725C"/>
    <w:rsid w:val="00B92491"/>
    <w:rsid w:val="00B93B6D"/>
    <w:rsid w:val="00B97B34"/>
    <w:rsid w:val="00BC539F"/>
    <w:rsid w:val="00C006D4"/>
    <w:rsid w:val="00C075E1"/>
    <w:rsid w:val="00C3537C"/>
    <w:rsid w:val="00C558DD"/>
    <w:rsid w:val="00C74935"/>
    <w:rsid w:val="00C83343"/>
    <w:rsid w:val="00C96064"/>
    <w:rsid w:val="00C9641B"/>
    <w:rsid w:val="00CC32AA"/>
    <w:rsid w:val="00CD4958"/>
    <w:rsid w:val="00CD6776"/>
    <w:rsid w:val="00CE79D8"/>
    <w:rsid w:val="00CF1490"/>
    <w:rsid w:val="00CF2AAE"/>
    <w:rsid w:val="00D06301"/>
    <w:rsid w:val="00D06356"/>
    <w:rsid w:val="00D0681B"/>
    <w:rsid w:val="00D126B7"/>
    <w:rsid w:val="00D15F68"/>
    <w:rsid w:val="00D313DD"/>
    <w:rsid w:val="00D40FE4"/>
    <w:rsid w:val="00D46FBA"/>
    <w:rsid w:val="00D607B2"/>
    <w:rsid w:val="00D62062"/>
    <w:rsid w:val="00D80135"/>
    <w:rsid w:val="00D851F6"/>
    <w:rsid w:val="00D968D6"/>
    <w:rsid w:val="00DA3184"/>
    <w:rsid w:val="00DA6C74"/>
    <w:rsid w:val="00DB2FD6"/>
    <w:rsid w:val="00DB5242"/>
    <w:rsid w:val="00DC4E68"/>
    <w:rsid w:val="00DD2E20"/>
    <w:rsid w:val="00DE2BAF"/>
    <w:rsid w:val="00DE311D"/>
    <w:rsid w:val="00DE526F"/>
    <w:rsid w:val="00DF15FF"/>
    <w:rsid w:val="00DF60A5"/>
    <w:rsid w:val="00E24D18"/>
    <w:rsid w:val="00E3257D"/>
    <w:rsid w:val="00E33FBF"/>
    <w:rsid w:val="00E3651B"/>
    <w:rsid w:val="00E673F7"/>
    <w:rsid w:val="00E7068E"/>
    <w:rsid w:val="00E74CBA"/>
    <w:rsid w:val="00E82180"/>
    <w:rsid w:val="00E96006"/>
    <w:rsid w:val="00E97AA0"/>
    <w:rsid w:val="00EA2AB8"/>
    <w:rsid w:val="00EA2FB2"/>
    <w:rsid w:val="00EC019C"/>
    <w:rsid w:val="00ED26E7"/>
    <w:rsid w:val="00EE3D5A"/>
    <w:rsid w:val="00EE5D35"/>
    <w:rsid w:val="00EF6639"/>
    <w:rsid w:val="00F0587F"/>
    <w:rsid w:val="00F06BDE"/>
    <w:rsid w:val="00F20A2A"/>
    <w:rsid w:val="00F22E9F"/>
    <w:rsid w:val="00F336E7"/>
    <w:rsid w:val="00F369B6"/>
    <w:rsid w:val="00F37849"/>
    <w:rsid w:val="00F475A1"/>
    <w:rsid w:val="00F62A73"/>
    <w:rsid w:val="00F66E90"/>
    <w:rsid w:val="00F81A21"/>
    <w:rsid w:val="00F922CC"/>
    <w:rsid w:val="00F9672E"/>
    <w:rsid w:val="00FA6B89"/>
    <w:rsid w:val="00FC1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B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4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eader Char1"/>
    <w:basedOn w:val="Normal"/>
    <w:link w:val="ListParagraphChar"/>
    <w:uiPriority w:val="34"/>
    <w:qFormat/>
    <w:rsid w:val="00AD4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2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24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Header Char1 Char"/>
    <w:link w:val="ListParagraph"/>
    <w:uiPriority w:val="34"/>
    <w:locked/>
    <w:rsid w:val="00DE311D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33FBF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867F8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9867F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F64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F6485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72BEB87-6394-417C-80A0-A6293818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32</cp:revision>
  <cp:lastPrinted>2020-03-03T12:19:00Z</cp:lastPrinted>
  <dcterms:created xsi:type="dcterms:W3CDTF">2017-03-06T03:31:00Z</dcterms:created>
  <dcterms:modified xsi:type="dcterms:W3CDTF">2020-03-04T06:03:00Z</dcterms:modified>
</cp:coreProperties>
</file>