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E33" w:rsidRDefault="00745E33" w:rsidP="001B3839">
      <w:pPr>
        <w:jc w:val="center"/>
        <w:rPr>
          <w:rFonts w:ascii="Times New Roman" w:hAnsi="Times New Roman" w:cs="Times New Roman"/>
          <w:b/>
          <w:bCs/>
          <w:sz w:val="24"/>
          <w:szCs w:val="24"/>
          <w:lang w:val="en-US"/>
        </w:rPr>
      </w:pPr>
      <w:r>
        <w:rPr>
          <w:noProof/>
          <w:lang w:val="en-US"/>
        </w:rPr>
        <w:drawing>
          <wp:anchor distT="0" distB="0" distL="114300" distR="114300" simplePos="0" relativeHeight="251667968" behindDoc="0" locked="0" layoutInCell="1" allowOverlap="1">
            <wp:simplePos x="0" y="0"/>
            <wp:positionH relativeFrom="column">
              <wp:posOffset>17145</wp:posOffset>
            </wp:positionH>
            <wp:positionV relativeFrom="paragraph">
              <wp:posOffset>-982980</wp:posOffset>
            </wp:positionV>
            <wp:extent cx="5252085" cy="8239125"/>
            <wp:effectExtent l="19050" t="0" r="5715" b="0"/>
            <wp:wrapNone/>
            <wp:docPr id="3" name="Picture 3" descr="C:\Users\acer\AppData\Local\Microsoft\Windows\Temporary Internet Files\Content.Word\New Doc 5_8_cover penelit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Microsoft\Windows\Temporary Internet Files\Content.Word\New Doc 5_8_cover penelitian.jpg"/>
                    <pic:cNvPicPr>
                      <a:picLocks noChangeAspect="1" noChangeArrowheads="1"/>
                    </pic:cNvPicPr>
                  </pic:nvPicPr>
                  <pic:blipFill>
                    <a:blip r:embed="rId7"/>
                    <a:srcRect/>
                    <a:stretch>
                      <a:fillRect/>
                    </a:stretch>
                  </pic:blipFill>
                  <pic:spPr bwMode="auto">
                    <a:xfrm>
                      <a:off x="0" y="0"/>
                      <a:ext cx="5252085" cy="8239125"/>
                    </a:xfrm>
                    <a:prstGeom prst="rect">
                      <a:avLst/>
                    </a:prstGeom>
                    <a:noFill/>
                    <a:ln w="9525">
                      <a:noFill/>
                      <a:miter lim="800000"/>
                      <a:headEnd/>
                      <a:tailEnd/>
                    </a:ln>
                  </pic:spPr>
                </pic:pic>
              </a:graphicData>
            </a:graphic>
          </wp:anchor>
        </w:drawing>
      </w: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745E33" w:rsidRDefault="00745E33" w:rsidP="001B3839">
      <w:pPr>
        <w:jc w:val="center"/>
        <w:rPr>
          <w:rFonts w:ascii="Times New Roman" w:hAnsi="Times New Roman" w:cs="Times New Roman"/>
          <w:b/>
          <w:bCs/>
          <w:sz w:val="24"/>
          <w:szCs w:val="24"/>
          <w:lang w:val="en-US"/>
        </w:rPr>
      </w:pPr>
    </w:p>
    <w:p w:rsidR="001B3839" w:rsidRPr="00FD25CE" w:rsidRDefault="001B3839" w:rsidP="001B3839">
      <w:pPr>
        <w:jc w:val="center"/>
        <w:rPr>
          <w:rFonts w:asciiTheme="majorBidi" w:hAnsiTheme="majorBidi" w:cstheme="majorBidi"/>
          <w:b/>
          <w:bCs/>
          <w:sz w:val="24"/>
          <w:szCs w:val="24"/>
        </w:rPr>
      </w:pPr>
      <w:r w:rsidRPr="00FD25CE">
        <w:rPr>
          <w:rFonts w:asciiTheme="majorBidi" w:hAnsiTheme="majorBidi" w:cstheme="majorBidi"/>
          <w:b/>
          <w:bCs/>
          <w:sz w:val="24"/>
          <w:szCs w:val="24"/>
        </w:rPr>
        <w:lastRenderedPageBreak/>
        <w:t xml:space="preserve">PENGARUH MEMAHAMI AL-QUR’AN </w:t>
      </w:r>
    </w:p>
    <w:p w:rsidR="001B3839" w:rsidRPr="00FD25CE" w:rsidRDefault="001B3839" w:rsidP="001B3839">
      <w:pPr>
        <w:jc w:val="center"/>
        <w:rPr>
          <w:rFonts w:asciiTheme="majorBidi" w:hAnsiTheme="majorBidi" w:cstheme="majorBidi"/>
          <w:b/>
          <w:bCs/>
          <w:sz w:val="24"/>
          <w:szCs w:val="24"/>
        </w:rPr>
      </w:pPr>
      <w:r w:rsidRPr="00FD25CE">
        <w:rPr>
          <w:rFonts w:asciiTheme="majorBidi" w:hAnsiTheme="majorBidi" w:cstheme="majorBidi"/>
          <w:b/>
          <w:bCs/>
          <w:sz w:val="24"/>
          <w:szCs w:val="24"/>
        </w:rPr>
        <w:t xml:space="preserve">TERHADAP KARAKTER </w:t>
      </w:r>
      <w:r w:rsidRPr="0093409F">
        <w:rPr>
          <w:rFonts w:asciiTheme="majorBidi" w:hAnsiTheme="majorBidi" w:cstheme="majorBidi"/>
          <w:b/>
          <w:bCs/>
          <w:sz w:val="24"/>
          <w:szCs w:val="24"/>
        </w:rPr>
        <w:t xml:space="preserve">KEAGAMAAN </w:t>
      </w:r>
      <w:r w:rsidRPr="00FD25CE">
        <w:rPr>
          <w:rFonts w:asciiTheme="majorBidi" w:hAnsiTheme="majorBidi" w:cstheme="majorBidi"/>
          <w:b/>
          <w:bCs/>
          <w:sz w:val="24"/>
          <w:szCs w:val="24"/>
        </w:rPr>
        <w:t xml:space="preserve">SISWA </w:t>
      </w:r>
    </w:p>
    <w:p w:rsidR="001B3839" w:rsidRPr="0093409F" w:rsidRDefault="001B3839" w:rsidP="001B3839">
      <w:pPr>
        <w:jc w:val="center"/>
        <w:rPr>
          <w:rFonts w:asciiTheme="majorBidi" w:hAnsiTheme="majorBidi" w:cstheme="majorBidi"/>
          <w:b/>
          <w:bCs/>
          <w:sz w:val="24"/>
          <w:szCs w:val="24"/>
        </w:rPr>
      </w:pPr>
      <w:r w:rsidRPr="00FD25CE">
        <w:rPr>
          <w:rFonts w:asciiTheme="majorBidi" w:hAnsiTheme="majorBidi" w:cstheme="majorBidi"/>
          <w:b/>
          <w:bCs/>
          <w:sz w:val="24"/>
          <w:szCs w:val="24"/>
        </w:rPr>
        <w:t xml:space="preserve">DI MADRASAH TSANAWIYAH </w:t>
      </w:r>
      <w:r w:rsidRPr="0093409F">
        <w:rPr>
          <w:rFonts w:asciiTheme="majorBidi" w:hAnsiTheme="majorBidi" w:cstheme="majorBidi"/>
          <w:b/>
          <w:bCs/>
          <w:sz w:val="24"/>
          <w:szCs w:val="24"/>
        </w:rPr>
        <w:t>JA-ALHAQ</w:t>
      </w:r>
      <w:r w:rsidRPr="00FD25CE">
        <w:rPr>
          <w:rFonts w:asciiTheme="majorBidi" w:hAnsiTheme="majorBidi" w:cstheme="majorBidi"/>
          <w:b/>
          <w:bCs/>
          <w:sz w:val="24"/>
          <w:szCs w:val="24"/>
        </w:rPr>
        <w:t xml:space="preserve"> </w:t>
      </w:r>
      <w:r w:rsidRPr="0093409F">
        <w:rPr>
          <w:rFonts w:asciiTheme="majorBidi" w:hAnsiTheme="majorBidi" w:cstheme="majorBidi"/>
          <w:b/>
          <w:bCs/>
          <w:sz w:val="24"/>
          <w:szCs w:val="24"/>
        </w:rPr>
        <w:t>PLUS</w:t>
      </w:r>
    </w:p>
    <w:p w:rsidR="001B3839" w:rsidRDefault="001B3839" w:rsidP="001B3839">
      <w:pPr>
        <w:spacing w:line="360" w:lineRule="auto"/>
        <w:jc w:val="center"/>
        <w:rPr>
          <w:rFonts w:asciiTheme="majorBidi" w:hAnsiTheme="majorBidi" w:cstheme="majorBidi"/>
          <w:b/>
          <w:bCs/>
          <w:sz w:val="28"/>
          <w:szCs w:val="28"/>
        </w:rPr>
      </w:pPr>
      <w:r w:rsidRPr="00FD25CE">
        <w:rPr>
          <w:rFonts w:asciiTheme="majorBidi" w:hAnsiTheme="majorBidi" w:cstheme="majorBidi"/>
          <w:b/>
          <w:bCs/>
          <w:sz w:val="24"/>
          <w:szCs w:val="24"/>
        </w:rPr>
        <w:t>KOTA BENGKULU</w:t>
      </w:r>
    </w:p>
    <w:p w:rsidR="001B3839" w:rsidRDefault="001B3839" w:rsidP="001B3839">
      <w:pPr>
        <w:jc w:val="center"/>
        <w:rPr>
          <w:rFonts w:asciiTheme="majorBidi" w:hAnsiTheme="majorBidi" w:cstheme="majorBidi"/>
          <w:b/>
          <w:bCs/>
          <w:sz w:val="28"/>
          <w:szCs w:val="28"/>
          <w:lang w:val="en-US"/>
        </w:rPr>
      </w:pPr>
    </w:p>
    <w:p w:rsidR="001B3839" w:rsidRDefault="001B3839" w:rsidP="001B3839">
      <w:pPr>
        <w:pStyle w:val="ListParagraph"/>
        <w:numPr>
          <w:ilvl w:val="0"/>
          <w:numId w:val="1"/>
        </w:numPr>
        <w:spacing w:line="360" w:lineRule="auto"/>
        <w:ind w:left="360"/>
        <w:jc w:val="both"/>
        <w:rPr>
          <w:rFonts w:asciiTheme="majorBidi" w:hAnsiTheme="majorBidi" w:cstheme="majorBidi"/>
          <w:b/>
          <w:bCs/>
          <w:sz w:val="24"/>
          <w:szCs w:val="24"/>
        </w:rPr>
      </w:pPr>
      <w:r>
        <w:rPr>
          <w:rFonts w:asciiTheme="majorBidi" w:hAnsiTheme="majorBidi" w:cstheme="majorBidi"/>
          <w:b/>
          <w:bCs/>
          <w:sz w:val="24"/>
          <w:szCs w:val="24"/>
          <w:lang w:val="en-US"/>
        </w:rPr>
        <w:t>Pendahuluan</w:t>
      </w:r>
    </w:p>
    <w:p w:rsidR="001B3839" w:rsidRPr="00441230" w:rsidRDefault="001B3839" w:rsidP="001B3839">
      <w:pPr>
        <w:pStyle w:val="ListParagraph"/>
        <w:spacing w:line="360" w:lineRule="auto"/>
        <w:ind w:left="360" w:firstLine="720"/>
        <w:jc w:val="both"/>
        <w:rPr>
          <w:rFonts w:asciiTheme="majorBidi" w:hAnsiTheme="majorBidi" w:cstheme="majorBidi"/>
          <w:b/>
          <w:bCs/>
          <w:sz w:val="24"/>
          <w:szCs w:val="24"/>
        </w:rPr>
      </w:pPr>
      <w:r>
        <w:rPr>
          <w:rFonts w:asciiTheme="majorBidi" w:hAnsiTheme="majorBidi" w:cstheme="majorBidi"/>
          <w:sz w:val="24"/>
          <w:szCs w:val="24"/>
        </w:rPr>
        <w:t>Al-Qur’an diturunkan kepada Rasulullah SAW., melalui wahyu yang dibawa oleh malaikat Jibril, baik lafazh maupun maknanya, membacanya merupakan ibadah. Al-Qur’an merupakan mukjizat yang sampai kepada kita secara mutawatir. Allah SWT berfirman:</w:t>
      </w:r>
    </w:p>
    <w:p w:rsidR="001B3839" w:rsidRPr="00573109" w:rsidRDefault="001B3839" w:rsidP="001B3839">
      <w:pPr>
        <w:autoSpaceDE w:val="0"/>
        <w:autoSpaceDN w:val="0"/>
        <w:bidi/>
        <w:adjustRightInd w:val="0"/>
        <w:ind w:left="-2"/>
        <w:contextualSpacing/>
        <w:jc w:val="both"/>
        <w:rPr>
          <w:rFonts w:ascii="Traditional Arabic" w:hAnsi="Traditional Arabic" w:cs="Traditional Arabic"/>
          <w:sz w:val="24"/>
          <w:szCs w:val="24"/>
        </w:rPr>
      </w:pPr>
      <w:r w:rsidRPr="00573109">
        <w:rPr>
          <w:rFonts w:ascii="Traditional Arabic" w:hAnsi="Traditional Arabic" w:cs="Traditional Arabic"/>
          <w:sz w:val="28"/>
          <w:szCs w:val="28"/>
        </w:rPr>
        <w:sym w:font="HQPB5" w:char="F09E"/>
      </w:r>
      <w:r w:rsidRPr="00573109">
        <w:rPr>
          <w:rFonts w:ascii="Traditional Arabic" w:hAnsi="Traditional Arabic" w:cs="Traditional Arabic"/>
          <w:sz w:val="28"/>
          <w:szCs w:val="28"/>
        </w:rPr>
        <w:sym w:font="HQPB2" w:char="F077"/>
      </w:r>
      <w:r w:rsidRPr="00573109">
        <w:rPr>
          <w:rFonts w:ascii="Traditional Arabic" w:hAnsi="Traditional Arabic" w:cs="Traditional Arabic"/>
          <w:rtl/>
        </w:rPr>
        <w:t xml:space="preserve"> </w:t>
      </w:r>
      <w:r w:rsidRPr="00573109">
        <w:rPr>
          <w:rFonts w:ascii="Traditional Arabic" w:hAnsi="Traditional Arabic" w:cs="Traditional Arabic"/>
          <w:sz w:val="28"/>
          <w:szCs w:val="28"/>
        </w:rPr>
        <w:sym w:font="HQPB4" w:char="F0CF"/>
      </w:r>
      <w:r w:rsidRPr="00573109">
        <w:rPr>
          <w:rFonts w:ascii="Traditional Arabic" w:hAnsi="Traditional Arabic" w:cs="Traditional Arabic"/>
          <w:sz w:val="28"/>
          <w:szCs w:val="28"/>
        </w:rPr>
        <w:sym w:font="HQPB2" w:char="F06D"/>
      </w:r>
      <w:r w:rsidRPr="00573109">
        <w:rPr>
          <w:rFonts w:ascii="Traditional Arabic" w:hAnsi="Traditional Arabic" w:cs="Traditional Arabic"/>
          <w:sz w:val="28"/>
          <w:szCs w:val="28"/>
        </w:rPr>
        <w:sym w:font="HQPB2" w:char="F08B"/>
      </w:r>
      <w:r w:rsidRPr="00573109">
        <w:rPr>
          <w:rFonts w:ascii="Traditional Arabic" w:hAnsi="Traditional Arabic" w:cs="Traditional Arabic"/>
          <w:sz w:val="28"/>
          <w:szCs w:val="28"/>
        </w:rPr>
        <w:sym w:font="HQPB4" w:char="F0CF"/>
      </w:r>
      <w:r w:rsidRPr="00573109">
        <w:rPr>
          <w:rFonts w:ascii="Traditional Arabic" w:hAnsi="Traditional Arabic" w:cs="Traditional Arabic"/>
          <w:sz w:val="28"/>
          <w:szCs w:val="28"/>
        </w:rPr>
        <w:sym w:font="HQPB1" w:char="F03F"/>
      </w:r>
      <w:r w:rsidRPr="00573109">
        <w:rPr>
          <w:rFonts w:ascii="Traditional Arabic" w:hAnsi="Traditional Arabic" w:cs="Traditional Arabic"/>
          <w:sz w:val="28"/>
          <w:szCs w:val="28"/>
        </w:rPr>
        <w:sym w:font="HQPB4" w:char="F0F9"/>
      </w:r>
      <w:r w:rsidRPr="00573109">
        <w:rPr>
          <w:rFonts w:ascii="Traditional Arabic" w:hAnsi="Traditional Arabic" w:cs="Traditional Arabic"/>
          <w:sz w:val="28"/>
          <w:szCs w:val="28"/>
        </w:rPr>
        <w:sym w:font="HQPB1" w:char="F027"/>
      </w:r>
      <w:r w:rsidRPr="00573109">
        <w:rPr>
          <w:rFonts w:ascii="Traditional Arabic" w:hAnsi="Traditional Arabic" w:cs="Traditional Arabic"/>
          <w:sz w:val="28"/>
          <w:szCs w:val="28"/>
        </w:rPr>
        <w:sym w:font="HQPB5" w:char="F074"/>
      </w:r>
      <w:r w:rsidRPr="00573109">
        <w:rPr>
          <w:rFonts w:ascii="Traditional Arabic" w:hAnsi="Traditional Arabic" w:cs="Traditional Arabic"/>
          <w:sz w:val="28"/>
          <w:szCs w:val="28"/>
        </w:rPr>
        <w:sym w:font="HQPB2" w:char="F083"/>
      </w:r>
      <w:r w:rsidRPr="00573109">
        <w:rPr>
          <w:rFonts w:ascii="Traditional Arabic" w:hAnsi="Traditional Arabic" w:cs="Traditional Arabic"/>
          <w:rtl/>
        </w:rPr>
        <w:t xml:space="preserve"> </w:t>
      </w:r>
      <w:r w:rsidRPr="00573109">
        <w:rPr>
          <w:rFonts w:ascii="Traditional Arabic" w:hAnsi="Traditional Arabic" w:cs="Traditional Arabic"/>
          <w:sz w:val="28"/>
          <w:szCs w:val="28"/>
        </w:rPr>
        <w:sym w:font="HQPB4" w:char="F0E3"/>
      </w:r>
      <w:r w:rsidRPr="00573109">
        <w:rPr>
          <w:rFonts w:ascii="Traditional Arabic" w:hAnsi="Traditional Arabic" w:cs="Traditional Arabic"/>
          <w:sz w:val="28"/>
          <w:szCs w:val="28"/>
        </w:rPr>
        <w:sym w:font="HQPB2" w:char="F040"/>
      </w:r>
      <w:r w:rsidRPr="00573109">
        <w:rPr>
          <w:rFonts w:ascii="Traditional Arabic" w:hAnsi="Traditional Arabic" w:cs="Traditional Arabic"/>
          <w:sz w:val="28"/>
          <w:szCs w:val="28"/>
        </w:rPr>
        <w:sym w:font="HQPB4" w:char="F0CF"/>
      </w:r>
      <w:r w:rsidRPr="00573109">
        <w:rPr>
          <w:rFonts w:ascii="Traditional Arabic" w:hAnsi="Traditional Arabic" w:cs="Traditional Arabic"/>
          <w:sz w:val="28"/>
          <w:szCs w:val="28"/>
        </w:rPr>
        <w:sym w:font="HQPB1" w:char="F0DC"/>
      </w:r>
      <w:r w:rsidRPr="00573109">
        <w:rPr>
          <w:rFonts w:ascii="Traditional Arabic" w:hAnsi="Traditional Arabic" w:cs="Traditional Arabic"/>
          <w:sz w:val="28"/>
          <w:szCs w:val="28"/>
        </w:rPr>
        <w:sym w:font="HQPB2" w:char="F0BB"/>
      </w:r>
      <w:r w:rsidRPr="00573109">
        <w:rPr>
          <w:rFonts w:ascii="Traditional Arabic" w:hAnsi="Traditional Arabic" w:cs="Traditional Arabic"/>
          <w:sz w:val="28"/>
          <w:szCs w:val="28"/>
        </w:rPr>
        <w:sym w:font="HQPB5" w:char="F074"/>
      </w:r>
      <w:r w:rsidRPr="00573109">
        <w:rPr>
          <w:rFonts w:ascii="Traditional Arabic" w:hAnsi="Traditional Arabic" w:cs="Traditional Arabic"/>
          <w:sz w:val="28"/>
          <w:szCs w:val="28"/>
        </w:rPr>
        <w:sym w:font="HQPB1" w:char="F037"/>
      </w:r>
      <w:r w:rsidRPr="00573109">
        <w:rPr>
          <w:rFonts w:ascii="Traditional Arabic" w:hAnsi="Traditional Arabic" w:cs="Traditional Arabic"/>
          <w:sz w:val="28"/>
          <w:szCs w:val="28"/>
        </w:rPr>
        <w:sym w:font="HQPB4" w:char="F0F8"/>
      </w:r>
      <w:r w:rsidRPr="00573109">
        <w:rPr>
          <w:rFonts w:ascii="Traditional Arabic" w:hAnsi="Traditional Arabic" w:cs="Traditional Arabic"/>
          <w:sz w:val="28"/>
          <w:szCs w:val="28"/>
        </w:rPr>
        <w:sym w:font="HQPB2" w:char="F039"/>
      </w:r>
      <w:r w:rsidRPr="00573109">
        <w:rPr>
          <w:rFonts w:ascii="Traditional Arabic" w:hAnsi="Traditional Arabic" w:cs="Traditional Arabic"/>
          <w:sz w:val="28"/>
          <w:szCs w:val="28"/>
        </w:rPr>
        <w:sym w:font="HQPB5" w:char="F024"/>
      </w:r>
      <w:r w:rsidRPr="00573109">
        <w:rPr>
          <w:rFonts w:ascii="Traditional Arabic" w:hAnsi="Traditional Arabic" w:cs="Traditional Arabic"/>
          <w:sz w:val="28"/>
          <w:szCs w:val="28"/>
        </w:rPr>
        <w:sym w:font="HQPB1" w:char="F023"/>
      </w:r>
      <w:r w:rsidRPr="00573109">
        <w:rPr>
          <w:rFonts w:ascii="Traditional Arabic" w:hAnsi="Traditional Arabic" w:cs="Traditional Arabic"/>
          <w:rtl/>
        </w:rPr>
        <w:t xml:space="preserve"> </w:t>
      </w:r>
      <w:r w:rsidRPr="00573109">
        <w:rPr>
          <w:rFonts w:ascii="Traditional Arabic" w:hAnsi="Traditional Arabic" w:cs="Traditional Arabic"/>
          <w:sz w:val="28"/>
          <w:szCs w:val="28"/>
        </w:rPr>
        <w:sym w:font="HQPB5" w:char="F02E"/>
      </w:r>
      <w:r w:rsidRPr="00573109">
        <w:rPr>
          <w:rFonts w:ascii="Traditional Arabic" w:hAnsi="Traditional Arabic" w:cs="Traditional Arabic"/>
          <w:sz w:val="28"/>
          <w:szCs w:val="28"/>
        </w:rPr>
        <w:sym w:font="HQPB2" w:char="F060"/>
      </w:r>
      <w:r w:rsidRPr="00573109">
        <w:rPr>
          <w:rFonts w:ascii="Traditional Arabic" w:hAnsi="Traditional Arabic" w:cs="Traditional Arabic"/>
          <w:sz w:val="28"/>
          <w:szCs w:val="28"/>
        </w:rPr>
        <w:sym w:font="HQPB4" w:char="F0CF"/>
      </w:r>
      <w:r w:rsidRPr="00573109">
        <w:rPr>
          <w:rFonts w:ascii="Traditional Arabic" w:hAnsi="Traditional Arabic" w:cs="Traditional Arabic"/>
          <w:sz w:val="28"/>
          <w:szCs w:val="28"/>
        </w:rPr>
        <w:sym w:font="HQPB2" w:char="F042"/>
      </w:r>
      <w:r w:rsidRPr="00573109">
        <w:rPr>
          <w:rFonts w:ascii="Traditional Arabic" w:hAnsi="Traditional Arabic" w:cs="Traditional Arabic"/>
          <w:rtl/>
        </w:rPr>
        <w:t xml:space="preserve"> </w:t>
      </w:r>
      <w:r w:rsidRPr="00573109">
        <w:rPr>
          <w:rFonts w:ascii="Traditional Arabic" w:hAnsi="Traditional Arabic" w:cs="Traditional Arabic"/>
          <w:sz w:val="28"/>
          <w:szCs w:val="28"/>
        </w:rPr>
        <w:sym w:font="HQPB4" w:char="F0C8"/>
      </w:r>
      <w:r w:rsidRPr="00573109">
        <w:rPr>
          <w:rFonts w:ascii="Traditional Arabic" w:hAnsi="Traditional Arabic" w:cs="Traditional Arabic"/>
          <w:sz w:val="28"/>
          <w:szCs w:val="28"/>
        </w:rPr>
        <w:sym w:font="HQPB2" w:char="F0FB"/>
      </w:r>
      <w:r w:rsidRPr="00573109">
        <w:rPr>
          <w:rFonts w:ascii="Traditional Arabic" w:hAnsi="Traditional Arabic" w:cs="Traditional Arabic"/>
          <w:sz w:val="28"/>
          <w:szCs w:val="28"/>
        </w:rPr>
        <w:sym w:font="HQPB4" w:char="F0F7"/>
      </w:r>
      <w:r w:rsidRPr="00573109">
        <w:rPr>
          <w:rFonts w:ascii="Traditional Arabic" w:hAnsi="Traditional Arabic" w:cs="Traditional Arabic"/>
          <w:sz w:val="28"/>
          <w:szCs w:val="28"/>
        </w:rPr>
        <w:sym w:font="HQPB2" w:char="F0FC"/>
      </w:r>
      <w:r w:rsidRPr="00573109">
        <w:rPr>
          <w:rFonts w:ascii="Traditional Arabic" w:hAnsi="Traditional Arabic" w:cs="Traditional Arabic"/>
          <w:sz w:val="28"/>
          <w:szCs w:val="28"/>
        </w:rPr>
        <w:sym w:font="HQPB5" w:char="F074"/>
      </w:r>
      <w:r w:rsidRPr="00573109">
        <w:rPr>
          <w:rFonts w:ascii="Traditional Arabic" w:hAnsi="Traditional Arabic" w:cs="Traditional Arabic"/>
          <w:sz w:val="28"/>
          <w:szCs w:val="28"/>
        </w:rPr>
        <w:sym w:font="HQPB1" w:char="F02F"/>
      </w:r>
      <w:r w:rsidRPr="00573109">
        <w:rPr>
          <w:rFonts w:ascii="Traditional Arabic" w:hAnsi="Traditional Arabic" w:cs="Traditional Arabic"/>
          <w:rtl/>
        </w:rPr>
        <w:t xml:space="preserve"> </w:t>
      </w:r>
      <w:r w:rsidRPr="00573109">
        <w:rPr>
          <w:rFonts w:ascii="Traditional Arabic" w:hAnsi="Traditional Arabic" w:cs="Traditional Arabic"/>
          <w:sz w:val="28"/>
          <w:szCs w:val="28"/>
        </w:rPr>
        <w:sym w:font="HQPB4" w:char="F0CF"/>
      </w:r>
      <w:r w:rsidRPr="00573109">
        <w:rPr>
          <w:rFonts w:ascii="Traditional Arabic" w:hAnsi="Traditional Arabic" w:cs="Traditional Arabic"/>
          <w:sz w:val="28"/>
          <w:szCs w:val="28"/>
        </w:rPr>
        <w:sym w:font="HQPB2" w:char="F06D"/>
      </w:r>
      <w:r w:rsidRPr="00573109">
        <w:rPr>
          <w:rFonts w:ascii="Traditional Arabic" w:hAnsi="Traditional Arabic" w:cs="Traditional Arabic"/>
          <w:sz w:val="28"/>
          <w:szCs w:val="28"/>
        </w:rPr>
        <w:sym w:font="HQPB4" w:char="F0F7"/>
      </w:r>
      <w:r w:rsidRPr="00573109">
        <w:rPr>
          <w:rFonts w:ascii="Traditional Arabic" w:hAnsi="Traditional Arabic" w:cs="Traditional Arabic"/>
          <w:sz w:val="28"/>
          <w:szCs w:val="28"/>
        </w:rPr>
        <w:sym w:font="HQPB2" w:char="F083"/>
      </w:r>
      <w:r w:rsidRPr="00573109">
        <w:rPr>
          <w:rFonts w:ascii="Traditional Arabic" w:hAnsi="Traditional Arabic" w:cs="Traditional Arabic"/>
          <w:sz w:val="28"/>
          <w:szCs w:val="28"/>
        </w:rPr>
        <w:sym w:font="HQPB5" w:char="F079"/>
      </w:r>
      <w:r w:rsidRPr="00573109">
        <w:rPr>
          <w:rFonts w:ascii="Traditional Arabic" w:hAnsi="Traditional Arabic" w:cs="Traditional Arabic"/>
          <w:sz w:val="28"/>
          <w:szCs w:val="28"/>
        </w:rPr>
        <w:sym w:font="HQPB1" w:char="F089"/>
      </w:r>
      <w:r w:rsidRPr="00573109">
        <w:rPr>
          <w:rFonts w:ascii="Traditional Arabic" w:hAnsi="Traditional Arabic" w:cs="Traditional Arabic"/>
          <w:sz w:val="28"/>
          <w:szCs w:val="28"/>
        </w:rPr>
        <w:sym w:font="HQPB5" w:char="F074"/>
      </w:r>
      <w:r w:rsidRPr="00573109">
        <w:rPr>
          <w:rFonts w:ascii="Traditional Arabic" w:hAnsi="Traditional Arabic" w:cs="Traditional Arabic"/>
          <w:sz w:val="28"/>
          <w:szCs w:val="28"/>
        </w:rPr>
        <w:sym w:font="HQPB2" w:char="F083"/>
      </w:r>
      <w:r w:rsidRPr="00573109">
        <w:rPr>
          <w:rFonts w:ascii="Traditional Arabic" w:hAnsi="Traditional Arabic" w:cs="Traditional Arabic"/>
          <w:rtl/>
        </w:rPr>
        <w:t xml:space="preserve"> </w:t>
      </w:r>
      <w:r w:rsidRPr="00573109">
        <w:rPr>
          <w:rFonts w:ascii="Traditional Arabic" w:hAnsi="Traditional Arabic" w:cs="Traditional Arabic"/>
          <w:sz w:val="28"/>
          <w:szCs w:val="28"/>
        </w:rPr>
        <w:sym w:font="HQPB5" w:char="F09F"/>
      </w:r>
      <w:r w:rsidRPr="00573109">
        <w:rPr>
          <w:rFonts w:ascii="Traditional Arabic" w:hAnsi="Traditional Arabic" w:cs="Traditional Arabic"/>
          <w:sz w:val="28"/>
          <w:szCs w:val="28"/>
        </w:rPr>
        <w:sym w:font="HQPB2" w:char="F077"/>
      </w:r>
      <w:r w:rsidRPr="00573109">
        <w:rPr>
          <w:rFonts w:ascii="Traditional Arabic" w:hAnsi="Traditional Arabic" w:cs="Traditional Arabic"/>
          <w:sz w:val="28"/>
          <w:szCs w:val="28"/>
        </w:rPr>
        <w:sym w:font="HQPB5" w:char="F075"/>
      </w:r>
      <w:r w:rsidRPr="00573109">
        <w:rPr>
          <w:rFonts w:ascii="Traditional Arabic" w:hAnsi="Traditional Arabic" w:cs="Traditional Arabic"/>
          <w:sz w:val="28"/>
          <w:szCs w:val="28"/>
        </w:rPr>
        <w:sym w:font="HQPB2" w:char="F072"/>
      </w:r>
      <w:r w:rsidRPr="00573109">
        <w:rPr>
          <w:rFonts w:ascii="Traditional Arabic" w:hAnsi="Traditional Arabic" w:cs="Traditional Arabic"/>
          <w:rtl/>
        </w:rPr>
        <w:t xml:space="preserve"> </w:t>
      </w:r>
      <w:r w:rsidRPr="00573109">
        <w:rPr>
          <w:rFonts w:ascii="Traditional Arabic" w:hAnsi="Traditional Arabic" w:cs="Traditional Arabic"/>
          <w:sz w:val="28"/>
          <w:szCs w:val="28"/>
        </w:rPr>
        <w:sym w:font="HQPB4" w:char="F0F4"/>
      </w:r>
      <w:r w:rsidRPr="00573109">
        <w:rPr>
          <w:rFonts w:ascii="Traditional Arabic" w:hAnsi="Traditional Arabic" w:cs="Traditional Arabic"/>
          <w:sz w:val="28"/>
          <w:szCs w:val="28"/>
        </w:rPr>
        <w:sym w:font="HQPB2" w:char="F060"/>
      </w:r>
      <w:r w:rsidRPr="00573109">
        <w:rPr>
          <w:rFonts w:ascii="Traditional Arabic" w:hAnsi="Traditional Arabic" w:cs="Traditional Arabic"/>
          <w:sz w:val="28"/>
          <w:szCs w:val="28"/>
        </w:rPr>
        <w:sym w:font="HQPB4" w:char="F0CF"/>
      </w:r>
      <w:r w:rsidRPr="00573109">
        <w:rPr>
          <w:rFonts w:ascii="Traditional Arabic" w:hAnsi="Traditional Arabic" w:cs="Traditional Arabic"/>
          <w:sz w:val="28"/>
          <w:szCs w:val="28"/>
        </w:rPr>
        <w:sym w:font="HQPB2" w:char="F042"/>
      </w:r>
      <w:r w:rsidRPr="00573109">
        <w:rPr>
          <w:rFonts w:ascii="Traditional Arabic" w:hAnsi="Traditional Arabic" w:cs="Traditional Arabic"/>
          <w:rtl/>
        </w:rPr>
        <w:t xml:space="preserve"> </w:t>
      </w:r>
      <w:r w:rsidRPr="00573109">
        <w:rPr>
          <w:rFonts w:ascii="Traditional Arabic" w:hAnsi="Traditional Arabic" w:cs="Traditional Arabic"/>
          <w:sz w:val="28"/>
          <w:szCs w:val="28"/>
        </w:rPr>
        <w:sym w:font="HQPB2" w:char="F0BE"/>
      </w:r>
      <w:r w:rsidRPr="00573109">
        <w:rPr>
          <w:rFonts w:ascii="Traditional Arabic" w:hAnsi="Traditional Arabic" w:cs="Traditional Arabic"/>
          <w:sz w:val="28"/>
          <w:szCs w:val="28"/>
        </w:rPr>
        <w:sym w:font="HQPB4" w:char="F0CF"/>
      </w:r>
      <w:r w:rsidRPr="00573109">
        <w:rPr>
          <w:rFonts w:ascii="Traditional Arabic" w:hAnsi="Traditional Arabic" w:cs="Traditional Arabic"/>
          <w:sz w:val="28"/>
          <w:szCs w:val="28"/>
        </w:rPr>
        <w:sym w:font="HQPB2" w:char="F06D"/>
      </w:r>
      <w:r w:rsidRPr="00573109">
        <w:rPr>
          <w:rFonts w:ascii="Traditional Arabic" w:hAnsi="Traditional Arabic" w:cs="Traditional Arabic"/>
          <w:sz w:val="28"/>
          <w:szCs w:val="28"/>
        </w:rPr>
        <w:sym w:font="HQPB4" w:char="F0CF"/>
      </w:r>
      <w:r w:rsidRPr="00573109">
        <w:rPr>
          <w:rFonts w:ascii="Traditional Arabic" w:hAnsi="Traditional Arabic" w:cs="Traditional Arabic"/>
          <w:sz w:val="28"/>
          <w:szCs w:val="28"/>
        </w:rPr>
        <w:sym w:font="HQPB1" w:char="F0FF"/>
      </w:r>
      <w:r w:rsidRPr="00573109">
        <w:rPr>
          <w:rFonts w:ascii="Traditional Arabic" w:hAnsi="Traditional Arabic" w:cs="Traditional Arabic"/>
          <w:sz w:val="28"/>
          <w:szCs w:val="28"/>
        </w:rPr>
        <w:sym w:font="HQPB4" w:char="F0F9"/>
      </w:r>
      <w:r w:rsidRPr="00573109">
        <w:rPr>
          <w:rFonts w:ascii="Traditional Arabic" w:hAnsi="Traditional Arabic" w:cs="Traditional Arabic"/>
          <w:sz w:val="28"/>
          <w:szCs w:val="28"/>
        </w:rPr>
        <w:sym w:font="HQPB2" w:char="F03D"/>
      </w:r>
      <w:r w:rsidRPr="00573109">
        <w:rPr>
          <w:rFonts w:ascii="Traditional Arabic" w:hAnsi="Traditional Arabic" w:cs="Traditional Arabic"/>
          <w:sz w:val="28"/>
          <w:szCs w:val="28"/>
        </w:rPr>
        <w:sym w:font="HQPB5" w:char="F079"/>
      </w:r>
      <w:r w:rsidRPr="00573109">
        <w:rPr>
          <w:rFonts w:ascii="Traditional Arabic" w:hAnsi="Traditional Arabic" w:cs="Traditional Arabic"/>
          <w:sz w:val="28"/>
          <w:szCs w:val="28"/>
        </w:rPr>
        <w:sym w:font="HQPB1" w:char="F07A"/>
      </w:r>
      <w:r w:rsidRPr="00573109">
        <w:rPr>
          <w:rFonts w:ascii="Traditional Arabic" w:hAnsi="Traditional Arabic" w:cs="Traditional Arabic"/>
          <w:rtl/>
        </w:rPr>
        <w:t xml:space="preserve"> </w:t>
      </w:r>
      <w:r w:rsidRPr="00573109">
        <w:rPr>
          <w:rFonts w:ascii="Traditional Arabic" w:hAnsi="Traditional Arabic" w:cs="Traditional Arabic"/>
          <w:sz w:val="28"/>
          <w:szCs w:val="28"/>
        </w:rPr>
        <w:sym w:font="HQPB4" w:char="F028"/>
      </w:r>
      <w:r w:rsidRPr="00573109">
        <w:rPr>
          <w:rFonts w:ascii="Traditional Arabic" w:hAnsi="Traditional Arabic" w:cs="Traditional Arabic"/>
          <w:rtl/>
        </w:rPr>
        <w:t xml:space="preserve"> </w:t>
      </w:r>
      <w:r w:rsidRPr="00573109">
        <w:rPr>
          <w:rFonts w:ascii="Traditional Arabic" w:hAnsi="Traditional Arabic" w:cs="Traditional Arabic"/>
          <w:sz w:val="28"/>
          <w:szCs w:val="28"/>
        </w:rPr>
        <w:sym w:font="HQPB4" w:char="F0D7"/>
      </w:r>
      <w:r w:rsidRPr="00573109">
        <w:rPr>
          <w:rFonts w:ascii="Traditional Arabic" w:hAnsi="Traditional Arabic" w:cs="Traditional Arabic"/>
          <w:sz w:val="28"/>
          <w:szCs w:val="28"/>
        </w:rPr>
        <w:sym w:font="HQPB2" w:char="F040"/>
      </w:r>
      <w:r w:rsidRPr="00573109">
        <w:rPr>
          <w:rFonts w:ascii="Traditional Arabic" w:hAnsi="Traditional Arabic" w:cs="Traditional Arabic"/>
          <w:sz w:val="28"/>
          <w:szCs w:val="28"/>
        </w:rPr>
        <w:sym w:font="HQPB2" w:char="F083"/>
      </w:r>
      <w:r w:rsidRPr="00573109">
        <w:rPr>
          <w:rFonts w:ascii="Traditional Arabic" w:hAnsi="Traditional Arabic" w:cs="Traditional Arabic"/>
          <w:sz w:val="28"/>
          <w:szCs w:val="28"/>
        </w:rPr>
        <w:sym w:font="HQPB4" w:char="F0CD"/>
      </w:r>
      <w:r w:rsidRPr="00573109">
        <w:rPr>
          <w:rFonts w:ascii="Traditional Arabic" w:hAnsi="Traditional Arabic" w:cs="Traditional Arabic"/>
          <w:sz w:val="28"/>
          <w:szCs w:val="28"/>
        </w:rPr>
        <w:sym w:font="HQPB1" w:char="F094"/>
      </w:r>
      <w:r w:rsidRPr="00573109">
        <w:rPr>
          <w:rFonts w:ascii="Traditional Arabic" w:hAnsi="Traditional Arabic" w:cs="Traditional Arabic"/>
          <w:sz w:val="28"/>
          <w:szCs w:val="28"/>
        </w:rPr>
        <w:sym w:font="HQPB2" w:char="F05C"/>
      </w:r>
      <w:r w:rsidRPr="00573109">
        <w:rPr>
          <w:rFonts w:ascii="Traditional Arabic" w:hAnsi="Traditional Arabic" w:cs="Traditional Arabic"/>
          <w:sz w:val="28"/>
          <w:szCs w:val="28"/>
        </w:rPr>
        <w:sym w:font="HQPB5" w:char="F073"/>
      </w:r>
      <w:r w:rsidRPr="00573109">
        <w:rPr>
          <w:rFonts w:ascii="Traditional Arabic" w:hAnsi="Traditional Arabic" w:cs="Traditional Arabic"/>
          <w:sz w:val="28"/>
          <w:szCs w:val="28"/>
        </w:rPr>
        <w:sym w:font="HQPB1" w:char="F03F"/>
      </w:r>
      <w:r w:rsidRPr="00573109">
        <w:rPr>
          <w:rFonts w:ascii="Traditional Arabic" w:hAnsi="Traditional Arabic" w:cs="Traditional Arabic"/>
          <w:rtl/>
        </w:rPr>
        <w:t xml:space="preserve"> </w:t>
      </w:r>
      <w:r w:rsidRPr="00573109">
        <w:rPr>
          <w:rFonts w:ascii="Traditional Arabic" w:hAnsi="Traditional Arabic" w:cs="Traditional Arabic"/>
          <w:sz w:val="28"/>
          <w:szCs w:val="28"/>
        </w:rPr>
        <w:sym w:font="HQPB4" w:char="F0F4"/>
      </w:r>
      <w:r w:rsidRPr="00573109">
        <w:rPr>
          <w:rFonts w:ascii="Traditional Arabic" w:hAnsi="Traditional Arabic" w:cs="Traditional Arabic"/>
          <w:sz w:val="28"/>
          <w:szCs w:val="28"/>
        </w:rPr>
        <w:sym w:font="HQPB2" w:char="F060"/>
      </w:r>
      <w:r w:rsidRPr="00573109">
        <w:rPr>
          <w:rFonts w:ascii="Traditional Arabic" w:hAnsi="Traditional Arabic" w:cs="Traditional Arabic"/>
          <w:sz w:val="28"/>
          <w:szCs w:val="28"/>
        </w:rPr>
        <w:sym w:font="HQPB4" w:char="F0CF"/>
      </w:r>
      <w:r w:rsidRPr="00573109">
        <w:rPr>
          <w:rFonts w:ascii="Traditional Arabic" w:hAnsi="Traditional Arabic" w:cs="Traditional Arabic"/>
          <w:sz w:val="28"/>
          <w:szCs w:val="28"/>
        </w:rPr>
        <w:sym w:font="HQPB4" w:char="F069"/>
      </w:r>
      <w:r w:rsidRPr="00573109">
        <w:rPr>
          <w:rFonts w:ascii="Traditional Arabic" w:hAnsi="Traditional Arabic" w:cs="Traditional Arabic"/>
          <w:sz w:val="28"/>
          <w:szCs w:val="28"/>
        </w:rPr>
        <w:sym w:font="HQPB2" w:char="F042"/>
      </w:r>
      <w:r w:rsidRPr="00573109">
        <w:rPr>
          <w:rFonts w:ascii="Traditional Arabic" w:hAnsi="Traditional Arabic" w:cs="Traditional Arabic"/>
          <w:rtl/>
        </w:rPr>
        <w:t xml:space="preserve"> </w:t>
      </w:r>
      <w:r w:rsidRPr="00573109">
        <w:rPr>
          <w:rFonts w:ascii="Traditional Arabic" w:hAnsi="Traditional Arabic" w:cs="Traditional Arabic"/>
          <w:sz w:val="28"/>
          <w:szCs w:val="28"/>
        </w:rPr>
        <w:sym w:font="HQPB4" w:char="F041"/>
      </w:r>
      <w:r w:rsidRPr="00573109">
        <w:rPr>
          <w:rFonts w:ascii="Traditional Arabic" w:hAnsi="Traditional Arabic" w:cs="Traditional Arabic"/>
          <w:sz w:val="28"/>
          <w:szCs w:val="28"/>
        </w:rPr>
        <w:sym w:font="HQPB2" w:char="F04F"/>
      </w:r>
      <w:r w:rsidRPr="00573109">
        <w:rPr>
          <w:rFonts w:ascii="Traditional Arabic" w:hAnsi="Traditional Arabic" w:cs="Traditional Arabic"/>
          <w:sz w:val="28"/>
          <w:szCs w:val="28"/>
        </w:rPr>
        <w:sym w:font="HQPB2" w:char="F08A"/>
      </w:r>
      <w:r w:rsidRPr="00573109">
        <w:rPr>
          <w:rFonts w:ascii="Traditional Arabic" w:hAnsi="Traditional Arabic" w:cs="Traditional Arabic"/>
          <w:sz w:val="28"/>
          <w:szCs w:val="28"/>
        </w:rPr>
        <w:sym w:font="HQPB4" w:char="F0C5"/>
      </w:r>
      <w:r w:rsidRPr="00573109">
        <w:rPr>
          <w:rFonts w:ascii="Traditional Arabic" w:hAnsi="Traditional Arabic" w:cs="Traditional Arabic"/>
          <w:sz w:val="28"/>
          <w:szCs w:val="28"/>
        </w:rPr>
        <w:sym w:font="HQPB2" w:char="F033"/>
      </w:r>
      <w:r w:rsidRPr="00573109">
        <w:rPr>
          <w:rFonts w:ascii="Traditional Arabic" w:hAnsi="Traditional Arabic" w:cs="Traditional Arabic"/>
          <w:sz w:val="28"/>
          <w:szCs w:val="28"/>
        </w:rPr>
        <w:sym w:font="HQPB5" w:char="F079"/>
      </w:r>
      <w:r w:rsidRPr="00573109">
        <w:rPr>
          <w:rFonts w:ascii="Traditional Arabic" w:hAnsi="Traditional Arabic" w:cs="Traditional Arabic"/>
          <w:sz w:val="28"/>
          <w:szCs w:val="28"/>
        </w:rPr>
        <w:sym w:font="HQPB1" w:char="F06D"/>
      </w:r>
      <w:r w:rsidRPr="00573109">
        <w:rPr>
          <w:rFonts w:ascii="Traditional Arabic" w:hAnsi="Traditional Arabic" w:cs="Traditional Arabic"/>
          <w:rtl/>
        </w:rPr>
        <w:t xml:space="preserve"> </w:t>
      </w:r>
      <w:r w:rsidRPr="00573109">
        <w:rPr>
          <w:rFonts w:ascii="Traditional Arabic" w:hAnsi="Traditional Arabic" w:cs="Traditional Arabic"/>
          <w:sz w:val="28"/>
          <w:szCs w:val="28"/>
        </w:rPr>
        <w:sym w:font="HQPB4" w:char="F037"/>
      </w:r>
      <w:r w:rsidRPr="00573109">
        <w:rPr>
          <w:rFonts w:ascii="Traditional Arabic" w:hAnsi="Traditional Arabic" w:cs="Traditional Arabic"/>
          <w:sz w:val="28"/>
          <w:szCs w:val="28"/>
        </w:rPr>
        <w:sym w:font="HQPB1" w:char="F089"/>
      </w:r>
      <w:r w:rsidRPr="00573109">
        <w:rPr>
          <w:rFonts w:ascii="Traditional Arabic" w:hAnsi="Traditional Arabic" w:cs="Traditional Arabic"/>
          <w:sz w:val="28"/>
          <w:szCs w:val="28"/>
        </w:rPr>
        <w:sym w:font="HQPB2" w:char="F08A"/>
      </w:r>
      <w:r w:rsidRPr="00573109">
        <w:rPr>
          <w:rFonts w:ascii="Traditional Arabic" w:hAnsi="Traditional Arabic" w:cs="Traditional Arabic"/>
          <w:sz w:val="28"/>
          <w:szCs w:val="28"/>
        </w:rPr>
        <w:sym w:font="HQPB4" w:char="F0CF"/>
      </w:r>
      <w:r w:rsidRPr="00573109">
        <w:rPr>
          <w:rFonts w:ascii="Traditional Arabic" w:hAnsi="Traditional Arabic" w:cs="Traditional Arabic"/>
          <w:sz w:val="28"/>
          <w:szCs w:val="28"/>
        </w:rPr>
        <w:sym w:font="HQPB2" w:char="F048"/>
      </w:r>
      <w:r w:rsidRPr="00573109">
        <w:rPr>
          <w:rFonts w:ascii="Traditional Arabic" w:hAnsi="Traditional Arabic" w:cs="Traditional Arabic"/>
          <w:sz w:val="28"/>
          <w:szCs w:val="28"/>
        </w:rPr>
        <w:sym w:font="HQPB5" w:char="F078"/>
      </w:r>
      <w:r w:rsidRPr="00573109">
        <w:rPr>
          <w:rFonts w:ascii="Traditional Arabic" w:hAnsi="Traditional Arabic" w:cs="Traditional Arabic"/>
          <w:sz w:val="28"/>
          <w:szCs w:val="28"/>
        </w:rPr>
        <w:sym w:font="HQPB1" w:char="F071"/>
      </w:r>
      <w:r w:rsidRPr="00573109">
        <w:rPr>
          <w:rFonts w:ascii="Traditional Arabic" w:hAnsi="Traditional Arabic" w:cs="Traditional Arabic"/>
          <w:rtl/>
        </w:rPr>
        <w:t xml:space="preserve"> </w:t>
      </w:r>
      <w:r w:rsidRPr="00573109">
        <w:rPr>
          <w:rFonts w:ascii="Traditional Arabic" w:hAnsi="Traditional Arabic" w:cs="Traditional Arabic"/>
          <w:sz w:val="28"/>
          <w:szCs w:val="28"/>
        </w:rPr>
        <w:sym w:font="HQPB2" w:char="F0C7"/>
      </w:r>
      <w:r w:rsidRPr="00573109">
        <w:rPr>
          <w:rFonts w:ascii="Traditional Arabic" w:hAnsi="Traditional Arabic" w:cs="Traditional Arabic"/>
          <w:sz w:val="28"/>
          <w:szCs w:val="28"/>
        </w:rPr>
        <w:sym w:font="HQPB2" w:char="F0CD"/>
      </w:r>
      <w:r w:rsidRPr="00573109">
        <w:rPr>
          <w:rFonts w:ascii="Traditional Arabic" w:hAnsi="Traditional Arabic" w:cs="Traditional Arabic"/>
          <w:sz w:val="28"/>
          <w:szCs w:val="28"/>
        </w:rPr>
        <w:sym w:font="HQPB2" w:char="F0CB"/>
      </w:r>
      <w:r w:rsidRPr="00573109">
        <w:rPr>
          <w:rFonts w:ascii="Traditional Arabic" w:hAnsi="Traditional Arabic" w:cs="Traditional Arabic"/>
          <w:sz w:val="28"/>
          <w:szCs w:val="28"/>
        </w:rPr>
        <w:sym w:font="HQPB2" w:char="F0C8"/>
      </w:r>
      <w:r w:rsidRPr="00573109">
        <w:rPr>
          <w:rFonts w:ascii="Traditional Arabic" w:hAnsi="Traditional Arabic" w:cs="Traditional Arabic"/>
          <w:rtl/>
        </w:rPr>
        <w:t xml:space="preserve">   </w:t>
      </w:r>
    </w:p>
    <w:p w:rsidR="001B3839" w:rsidRPr="001B3839" w:rsidRDefault="001B3839" w:rsidP="001B3839">
      <w:pPr>
        <w:autoSpaceDE w:val="0"/>
        <w:autoSpaceDN w:val="0"/>
        <w:adjustRightInd w:val="0"/>
        <w:ind w:left="1134" w:hanging="774"/>
        <w:contextualSpacing/>
        <w:jc w:val="both"/>
        <w:rPr>
          <w:rFonts w:ascii="Times New Roman" w:hAnsi="Times New Roman" w:cs="Times New Roman"/>
          <w:i/>
          <w:iCs/>
          <w:sz w:val="20"/>
          <w:szCs w:val="24"/>
        </w:rPr>
      </w:pPr>
    </w:p>
    <w:p w:rsidR="001B3839" w:rsidRPr="00743543" w:rsidRDefault="001B3839" w:rsidP="001B3839">
      <w:pPr>
        <w:autoSpaceDE w:val="0"/>
        <w:autoSpaceDN w:val="0"/>
        <w:adjustRightInd w:val="0"/>
        <w:ind w:left="1134" w:hanging="774"/>
        <w:contextualSpacing/>
        <w:jc w:val="both"/>
        <w:rPr>
          <w:rFonts w:ascii="Times New Roman" w:hAnsi="Times New Roman" w:cs="Times New Roman"/>
          <w:sz w:val="24"/>
          <w:szCs w:val="24"/>
        </w:rPr>
      </w:pPr>
      <w:r w:rsidRPr="00743543">
        <w:rPr>
          <w:rFonts w:ascii="Times New Roman" w:hAnsi="Times New Roman" w:cs="Times New Roman"/>
          <w:sz w:val="24"/>
          <w:szCs w:val="24"/>
        </w:rPr>
        <w:t>Artinya: Yang tidak datang kepadanya (Al-Quran) kebatilan baik dari depan maupun dari belakangnya, yang diturunkan dari Rabb yang Maha Bijaksana lagi Maha Terpuji. (QS. Fushsihilat/41: 42)</w:t>
      </w:r>
    </w:p>
    <w:p w:rsidR="001B3839" w:rsidRPr="00FD25CE" w:rsidRDefault="001B3839" w:rsidP="001B3839">
      <w:pPr>
        <w:autoSpaceDE w:val="0"/>
        <w:autoSpaceDN w:val="0"/>
        <w:adjustRightInd w:val="0"/>
        <w:ind w:left="1134" w:hanging="774"/>
        <w:contextualSpacing/>
        <w:jc w:val="both"/>
        <w:rPr>
          <w:rFonts w:ascii="Times New Roman" w:hAnsi="Times New Roman" w:cs="Times New Roman"/>
          <w:i/>
          <w:iCs/>
          <w:sz w:val="20"/>
          <w:szCs w:val="24"/>
        </w:rPr>
      </w:pPr>
    </w:p>
    <w:p w:rsidR="001B3839" w:rsidRPr="001A6F40" w:rsidRDefault="001B3839" w:rsidP="001B3839">
      <w:pPr>
        <w:autoSpaceDE w:val="0"/>
        <w:autoSpaceDN w:val="0"/>
        <w:adjustRightInd w:val="0"/>
        <w:spacing w:line="360" w:lineRule="auto"/>
        <w:ind w:left="360" w:firstLine="720"/>
        <w:jc w:val="both"/>
        <w:rPr>
          <w:rFonts w:asciiTheme="majorBidi" w:hAnsiTheme="majorBidi" w:cstheme="majorBidi"/>
          <w:sz w:val="24"/>
          <w:szCs w:val="24"/>
          <w:lang w:val="en-US"/>
        </w:rPr>
      </w:pPr>
      <w:r>
        <w:rPr>
          <w:rFonts w:asciiTheme="majorBidi" w:hAnsiTheme="majorBidi" w:cstheme="majorBidi"/>
          <w:sz w:val="24"/>
          <w:szCs w:val="24"/>
        </w:rPr>
        <w:t>Allah SWT telah menjamin kesucian dan kemurnian Al-Qur’an. Karena itu kita tidak perlu ragu untuk mengamalkannya. Saat kita bersedih, bahagia, susah, senang, maka Al-Qur’an akan memberikan tuntunan. Al-Qur’an dijamin terbebas dari berbagai macam kebatilan, kekeliruan, dusta dan lain sebagainya</w:t>
      </w:r>
      <w:r>
        <w:rPr>
          <w:rFonts w:asciiTheme="majorBidi" w:hAnsiTheme="majorBidi" w:cstheme="majorBidi"/>
          <w:sz w:val="24"/>
          <w:szCs w:val="24"/>
          <w:lang w:val="en-US"/>
        </w:rPr>
        <w:t>.</w:t>
      </w:r>
    </w:p>
    <w:p w:rsidR="001B3839" w:rsidRDefault="001B3839" w:rsidP="001B3839">
      <w:pPr>
        <w:autoSpaceDE w:val="0"/>
        <w:autoSpaceDN w:val="0"/>
        <w:adjustRightInd w:val="0"/>
        <w:spacing w:line="360" w:lineRule="auto"/>
        <w:ind w:left="360" w:firstLine="720"/>
        <w:contextualSpacing/>
        <w:jc w:val="both"/>
        <w:rPr>
          <w:rFonts w:asciiTheme="majorBidi" w:hAnsiTheme="majorBidi" w:cstheme="majorBidi"/>
          <w:sz w:val="24"/>
          <w:szCs w:val="24"/>
          <w:lang w:val="en-US"/>
        </w:rPr>
      </w:pPr>
      <w:r>
        <w:rPr>
          <w:rFonts w:asciiTheme="majorBidi" w:hAnsiTheme="majorBidi" w:cstheme="majorBidi"/>
          <w:sz w:val="24"/>
          <w:szCs w:val="24"/>
        </w:rPr>
        <w:t>Al-Qur’an adalah kitab yang dijaga dengan penjagaan Allah sendiri. Allah SWT berfirman:</w:t>
      </w:r>
    </w:p>
    <w:p w:rsidR="001B3839" w:rsidRPr="00573109" w:rsidRDefault="001B3839" w:rsidP="001B3839">
      <w:pPr>
        <w:autoSpaceDE w:val="0"/>
        <w:autoSpaceDN w:val="0"/>
        <w:bidi/>
        <w:adjustRightInd w:val="0"/>
        <w:ind w:left="-2"/>
        <w:contextualSpacing/>
        <w:jc w:val="both"/>
        <w:rPr>
          <w:rFonts w:ascii="Traditional Arabic" w:hAnsi="Traditional Arabic" w:cs="Traditional Arabic"/>
          <w:sz w:val="24"/>
          <w:szCs w:val="24"/>
          <w:rtl/>
        </w:rPr>
      </w:pPr>
      <w:r w:rsidRPr="00573109">
        <w:rPr>
          <w:rFonts w:ascii="Traditional Arabic" w:hAnsi="Traditional Arabic" w:cs="Traditional Arabic"/>
          <w:sz w:val="28"/>
          <w:szCs w:val="28"/>
        </w:rPr>
        <w:sym w:font="HQPB1" w:char="F024"/>
      </w:r>
      <w:r w:rsidRPr="00573109">
        <w:rPr>
          <w:rFonts w:ascii="Traditional Arabic" w:hAnsi="Traditional Arabic" w:cs="Traditional Arabic"/>
          <w:sz w:val="28"/>
          <w:szCs w:val="28"/>
        </w:rPr>
        <w:sym w:font="HQPB4" w:char="F0AF"/>
      </w:r>
      <w:r w:rsidRPr="00573109">
        <w:rPr>
          <w:rFonts w:ascii="Traditional Arabic" w:hAnsi="Traditional Arabic" w:cs="Traditional Arabic"/>
          <w:sz w:val="28"/>
          <w:szCs w:val="28"/>
        </w:rPr>
        <w:sym w:font="HQPB2" w:char="F052"/>
      </w:r>
      <w:r w:rsidRPr="00573109">
        <w:rPr>
          <w:rFonts w:ascii="Traditional Arabic" w:hAnsi="Traditional Arabic" w:cs="Traditional Arabic"/>
          <w:sz w:val="28"/>
          <w:szCs w:val="28"/>
        </w:rPr>
        <w:sym w:font="HQPB4" w:char="F0CE"/>
      </w:r>
      <w:r w:rsidRPr="00573109">
        <w:rPr>
          <w:rFonts w:ascii="Traditional Arabic" w:hAnsi="Traditional Arabic" w:cs="Traditional Arabic"/>
          <w:sz w:val="28"/>
          <w:szCs w:val="28"/>
        </w:rPr>
        <w:sym w:font="HQPB1" w:char="F029"/>
      </w:r>
      <w:r w:rsidRPr="00573109">
        <w:rPr>
          <w:rFonts w:ascii="Traditional Arabic" w:hAnsi="Traditional Arabic" w:cs="Traditional Arabic"/>
          <w:rtl/>
        </w:rPr>
        <w:t xml:space="preserve"> </w:t>
      </w:r>
      <w:r w:rsidRPr="00573109">
        <w:rPr>
          <w:rFonts w:ascii="Traditional Arabic" w:hAnsi="Traditional Arabic" w:cs="Traditional Arabic"/>
          <w:sz w:val="28"/>
          <w:szCs w:val="28"/>
        </w:rPr>
        <w:sym w:font="HQPB4" w:char="F0DF"/>
      </w:r>
      <w:r w:rsidRPr="00573109">
        <w:rPr>
          <w:rFonts w:ascii="Traditional Arabic" w:hAnsi="Traditional Arabic" w:cs="Traditional Arabic"/>
          <w:sz w:val="28"/>
          <w:szCs w:val="28"/>
        </w:rPr>
        <w:sym w:font="HQPB2" w:char="F060"/>
      </w:r>
      <w:r w:rsidRPr="00573109">
        <w:rPr>
          <w:rFonts w:ascii="Traditional Arabic" w:hAnsi="Traditional Arabic" w:cs="Traditional Arabic"/>
          <w:sz w:val="28"/>
          <w:szCs w:val="28"/>
        </w:rPr>
        <w:sym w:font="HQPB4" w:char="F0F8"/>
      </w:r>
      <w:r w:rsidRPr="00573109">
        <w:rPr>
          <w:rFonts w:ascii="Traditional Arabic" w:hAnsi="Traditional Arabic" w:cs="Traditional Arabic"/>
          <w:sz w:val="28"/>
          <w:szCs w:val="28"/>
        </w:rPr>
        <w:sym w:font="HQPB1" w:char="F074"/>
      </w:r>
      <w:r w:rsidRPr="00573109">
        <w:rPr>
          <w:rFonts w:ascii="Traditional Arabic" w:hAnsi="Traditional Arabic" w:cs="Traditional Arabic"/>
          <w:sz w:val="28"/>
          <w:szCs w:val="28"/>
        </w:rPr>
        <w:sym w:font="HQPB5" w:char="F077"/>
      </w:r>
      <w:r w:rsidRPr="00573109">
        <w:rPr>
          <w:rFonts w:ascii="Traditional Arabic" w:hAnsi="Traditional Arabic" w:cs="Traditional Arabic"/>
          <w:sz w:val="28"/>
          <w:szCs w:val="28"/>
        </w:rPr>
        <w:sym w:font="HQPB2" w:char="F055"/>
      </w:r>
      <w:r w:rsidRPr="00573109">
        <w:rPr>
          <w:rFonts w:ascii="Traditional Arabic" w:hAnsi="Traditional Arabic" w:cs="Traditional Arabic"/>
          <w:rtl/>
        </w:rPr>
        <w:t xml:space="preserve"> </w:t>
      </w:r>
      <w:r w:rsidRPr="00573109">
        <w:rPr>
          <w:rFonts w:ascii="Traditional Arabic" w:hAnsi="Traditional Arabic" w:cs="Traditional Arabic"/>
          <w:sz w:val="28"/>
          <w:szCs w:val="28"/>
        </w:rPr>
        <w:sym w:font="HQPB1" w:char="F024"/>
      </w:r>
      <w:r w:rsidRPr="00573109">
        <w:rPr>
          <w:rFonts w:ascii="Traditional Arabic" w:hAnsi="Traditional Arabic" w:cs="Traditional Arabic"/>
          <w:sz w:val="28"/>
          <w:szCs w:val="28"/>
        </w:rPr>
        <w:sym w:font="HQPB5" w:char="F075"/>
      </w:r>
      <w:r w:rsidRPr="00573109">
        <w:rPr>
          <w:rFonts w:ascii="Traditional Arabic" w:hAnsi="Traditional Arabic" w:cs="Traditional Arabic"/>
          <w:sz w:val="28"/>
          <w:szCs w:val="28"/>
        </w:rPr>
        <w:sym w:font="HQPB2" w:char="F05A"/>
      </w:r>
      <w:r w:rsidRPr="00573109">
        <w:rPr>
          <w:rFonts w:ascii="Traditional Arabic" w:hAnsi="Traditional Arabic" w:cs="Traditional Arabic"/>
          <w:sz w:val="28"/>
          <w:szCs w:val="28"/>
        </w:rPr>
        <w:sym w:font="HQPB4" w:char="F0F8"/>
      </w:r>
      <w:r w:rsidRPr="00573109">
        <w:rPr>
          <w:rFonts w:ascii="Traditional Arabic" w:hAnsi="Traditional Arabic" w:cs="Traditional Arabic"/>
          <w:sz w:val="28"/>
          <w:szCs w:val="28"/>
        </w:rPr>
        <w:sym w:font="HQPB2" w:char="F039"/>
      </w:r>
      <w:r w:rsidRPr="00573109">
        <w:rPr>
          <w:rFonts w:ascii="Traditional Arabic" w:hAnsi="Traditional Arabic" w:cs="Traditional Arabic"/>
          <w:sz w:val="28"/>
          <w:szCs w:val="28"/>
        </w:rPr>
        <w:sym w:font="HQPB4" w:char="F0A8"/>
      </w:r>
      <w:r w:rsidRPr="00573109">
        <w:rPr>
          <w:rFonts w:ascii="Traditional Arabic" w:hAnsi="Traditional Arabic" w:cs="Traditional Arabic"/>
          <w:sz w:val="28"/>
          <w:szCs w:val="28"/>
        </w:rPr>
        <w:sym w:font="HQPB1" w:char="F093"/>
      </w:r>
      <w:r w:rsidRPr="00573109">
        <w:rPr>
          <w:rFonts w:ascii="Traditional Arabic" w:hAnsi="Traditional Arabic" w:cs="Traditional Arabic"/>
          <w:sz w:val="28"/>
          <w:szCs w:val="28"/>
        </w:rPr>
        <w:sym w:font="HQPB5" w:char="F074"/>
      </w:r>
      <w:r w:rsidRPr="00573109">
        <w:rPr>
          <w:rFonts w:ascii="Traditional Arabic" w:hAnsi="Traditional Arabic" w:cs="Traditional Arabic"/>
          <w:sz w:val="28"/>
          <w:szCs w:val="28"/>
        </w:rPr>
        <w:sym w:font="HQPB2" w:char="F052"/>
      </w:r>
      <w:r w:rsidRPr="00573109">
        <w:rPr>
          <w:rFonts w:ascii="Traditional Arabic" w:hAnsi="Traditional Arabic" w:cs="Traditional Arabic"/>
          <w:rtl/>
        </w:rPr>
        <w:t xml:space="preserve"> </w:t>
      </w:r>
      <w:r w:rsidRPr="00573109">
        <w:rPr>
          <w:rFonts w:ascii="Traditional Arabic" w:hAnsi="Traditional Arabic" w:cs="Traditional Arabic"/>
          <w:sz w:val="28"/>
          <w:szCs w:val="28"/>
        </w:rPr>
        <w:sym w:font="HQPB5" w:char="F074"/>
      </w:r>
      <w:r w:rsidRPr="00573109">
        <w:rPr>
          <w:rFonts w:ascii="Traditional Arabic" w:hAnsi="Traditional Arabic" w:cs="Traditional Arabic"/>
          <w:sz w:val="28"/>
          <w:szCs w:val="28"/>
        </w:rPr>
        <w:sym w:font="HQPB1" w:char="F08D"/>
      </w:r>
      <w:r w:rsidRPr="00573109">
        <w:rPr>
          <w:rFonts w:ascii="Traditional Arabic" w:hAnsi="Traditional Arabic" w:cs="Traditional Arabic"/>
          <w:sz w:val="28"/>
          <w:szCs w:val="28"/>
        </w:rPr>
        <w:sym w:font="HQPB4" w:char="F0F8"/>
      </w:r>
      <w:r w:rsidRPr="00573109">
        <w:rPr>
          <w:rFonts w:ascii="Traditional Arabic" w:hAnsi="Traditional Arabic" w:cs="Traditional Arabic"/>
          <w:sz w:val="28"/>
          <w:szCs w:val="28"/>
        </w:rPr>
        <w:sym w:font="HQPB2" w:char="F02E"/>
      </w:r>
      <w:r w:rsidRPr="00573109">
        <w:rPr>
          <w:rFonts w:ascii="Traditional Arabic" w:hAnsi="Traditional Arabic" w:cs="Traditional Arabic"/>
          <w:sz w:val="28"/>
          <w:szCs w:val="28"/>
        </w:rPr>
        <w:sym w:font="HQPB4" w:char="F0CF"/>
      </w:r>
      <w:r w:rsidRPr="00573109">
        <w:rPr>
          <w:rFonts w:ascii="Traditional Arabic" w:hAnsi="Traditional Arabic" w:cs="Traditional Arabic"/>
          <w:sz w:val="28"/>
          <w:szCs w:val="28"/>
        </w:rPr>
        <w:sym w:font="HQPB4" w:char="F065"/>
      </w:r>
      <w:r w:rsidRPr="00573109">
        <w:rPr>
          <w:rFonts w:ascii="Traditional Arabic" w:hAnsi="Traditional Arabic" w:cs="Traditional Arabic"/>
          <w:sz w:val="28"/>
          <w:szCs w:val="28"/>
        </w:rPr>
        <w:sym w:font="HQPB3" w:char="F025"/>
      </w:r>
      <w:r w:rsidRPr="00573109">
        <w:rPr>
          <w:rFonts w:ascii="Traditional Arabic" w:hAnsi="Traditional Arabic" w:cs="Traditional Arabic"/>
          <w:sz w:val="28"/>
          <w:szCs w:val="28"/>
        </w:rPr>
        <w:sym w:font="HQPB3" w:char="F021"/>
      </w:r>
      <w:r w:rsidRPr="00573109">
        <w:rPr>
          <w:rFonts w:ascii="Traditional Arabic" w:hAnsi="Traditional Arabic" w:cs="Traditional Arabic"/>
          <w:sz w:val="28"/>
          <w:szCs w:val="28"/>
        </w:rPr>
        <w:sym w:font="HQPB5" w:char="F024"/>
      </w:r>
      <w:r w:rsidRPr="00573109">
        <w:rPr>
          <w:rFonts w:ascii="Traditional Arabic" w:hAnsi="Traditional Arabic" w:cs="Traditional Arabic"/>
          <w:sz w:val="28"/>
          <w:szCs w:val="28"/>
        </w:rPr>
        <w:sym w:font="HQPB1" w:char="F023"/>
      </w:r>
      <w:r w:rsidRPr="00573109">
        <w:rPr>
          <w:rFonts w:ascii="Traditional Arabic" w:hAnsi="Traditional Arabic" w:cs="Traditional Arabic"/>
          <w:rtl/>
        </w:rPr>
        <w:t xml:space="preserve"> </w:t>
      </w:r>
      <w:r w:rsidRPr="00573109">
        <w:rPr>
          <w:rFonts w:ascii="Traditional Arabic" w:hAnsi="Traditional Arabic" w:cs="Traditional Arabic"/>
          <w:sz w:val="28"/>
          <w:szCs w:val="28"/>
        </w:rPr>
        <w:sym w:font="HQPB1" w:char="F024"/>
      </w:r>
      <w:r w:rsidRPr="00573109">
        <w:rPr>
          <w:rFonts w:ascii="Traditional Arabic" w:hAnsi="Traditional Arabic" w:cs="Traditional Arabic"/>
          <w:sz w:val="28"/>
          <w:szCs w:val="28"/>
        </w:rPr>
        <w:sym w:font="HQPB4" w:char="F0AF"/>
      </w:r>
      <w:r w:rsidRPr="00573109">
        <w:rPr>
          <w:rFonts w:ascii="Traditional Arabic" w:hAnsi="Traditional Arabic" w:cs="Traditional Arabic"/>
          <w:sz w:val="28"/>
          <w:szCs w:val="28"/>
        </w:rPr>
        <w:sym w:font="HQPB2" w:char="F052"/>
      </w:r>
      <w:r w:rsidRPr="00573109">
        <w:rPr>
          <w:rFonts w:ascii="Traditional Arabic" w:hAnsi="Traditional Arabic" w:cs="Traditional Arabic"/>
          <w:sz w:val="28"/>
          <w:szCs w:val="28"/>
        </w:rPr>
        <w:sym w:font="HQPB4" w:char="F0CE"/>
      </w:r>
      <w:r w:rsidRPr="00573109">
        <w:rPr>
          <w:rFonts w:ascii="Traditional Arabic" w:hAnsi="Traditional Arabic" w:cs="Traditional Arabic"/>
          <w:sz w:val="28"/>
          <w:szCs w:val="28"/>
        </w:rPr>
        <w:sym w:font="HQPB1" w:char="F029"/>
      </w:r>
      <w:r w:rsidRPr="00573109">
        <w:rPr>
          <w:rFonts w:ascii="Traditional Arabic" w:hAnsi="Traditional Arabic" w:cs="Traditional Arabic"/>
          <w:sz w:val="28"/>
          <w:szCs w:val="28"/>
        </w:rPr>
        <w:sym w:font="HQPB5" w:char="F075"/>
      </w:r>
      <w:r w:rsidRPr="00573109">
        <w:rPr>
          <w:rFonts w:ascii="Traditional Arabic" w:hAnsi="Traditional Arabic" w:cs="Traditional Arabic"/>
          <w:sz w:val="28"/>
          <w:szCs w:val="28"/>
        </w:rPr>
        <w:sym w:font="HQPB2" w:char="F072"/>
      </w:r>
      <w:r w:rsidRPr="00573109">
        <w:rPr>
          <w:rFonts w:ascii="Traditional Arabic" w:hAnsi="Traditional Arabic" w:cs="Traditional Arabic"/>
          <w:rtl/>
        </w:rPr>
        <w:t xml:space="preserve"> </w:t>
      </w:r>
      <w:r w:rsidRPr="00573109">
        <w:rPr>
          <w:rFonts w:ascii="Traditional Arabic" w:hAnsi="Traditional Arabic" w:cs="Traditional Arabic"/>
          <w:sz w:val="28"/>
          <w:szCs w:val="28"/>
        </w:rPr>
        <w:sym w:font="HQPB2" w:char="F0BC"/>
      </w:r>
      <w:r w:rsidRPr="00573109">
        <w:rPr>
          <w:rFonts w:ascii="Traditional Arabic" w:hAnsi="Traditional Arabic" w:cs="Traditional Arabic"/>
          <w:sz w:val="28"/>
          <w:szCs w:val="28"/>
        </w:rPr>
        <w:sym w:font="HQPB4" w:char="F0E7"/>
      </w:r>
      <w:r w:rsidRPr="00573109">
        <w:rPr>
          <w:rFonts w:ascii="Traditional Arabic" w:hAnsi="Traditional Arabic" w:cs="Traditional Arabic"/>
          <w:sz w:val="28"/>
          <w:szCs w:val="28"/>
        </w:rPr>
        <w:sym w:font="HQPB2" w:char="F06D"/>
      </w:r>
      <w:r w:rsidRPr="00573109">
        <w:rPr>
          <w:rFonts w:ascii="Traditional Arabic" w:hAnsi="Traditional Arabic" w:cs="Traditional Arabic"/>
          <w:sz w:val="28"/>
          <w:szCs w:val="28"/>
        </w:rPr>
        <w:sym w:font="HQPB5" w:char="F073"/>
      </w:r>
      <w:r w:rsidRPr="00573109">
        <w:rPr>
          <w:rFonts w:ascii="Traditional Arabic" w:hAnsi="Traditional Arabic" w:cs="Traditional Arabic"/>
          <w:sz w:val="28"/>
          <w:szCs w:val="28"/>
        </w:rPr>
        <w:sym w:font="HQPB2" w:char="F039"/>
      </w:r>
      <w:r w:rsidRPr="00573109">
        <w:rPr>
          <w:rFonts w:ascii="Traditional Arabic" w:hAnsi="Traditional Arabic" w:cs="Traditional Arabic"/>
          <w:rtl/>
        </w:rPr>
        <w:t xml:space="preserve"> </w:t>
      </w:r>
      <w:r w:rsidRPr="00573109">
        <w:rPr>
          <w:rFonts w:ascii="Traditional Arabic" w:hAnsi="Traditional Arabic" w:cs="Traditional Arabic"/>
          <w:sz w:val="28"/>
          <w:szCs w:val="28"/>
        </w:rPr>
        <w:sym w:font="HQPB5" w:char="F074"/>
      </w:r>
      <w:r w:rsidRPr="00573109">
        <w:rPr>
          <w:rFonts w:ascii="Traditional Arabic" w:hAnsi="Traditional Arabic" w:cs="Traditional Arabic"/>
          <w:sz w:val="28"/>
          <w:szCs w:val="28"/>
        </w:rPr>
        <w:sym w:font="HQPB2" w:char="F062"/>
      </w:r>
      <w:r w:rsidRPr="00573109">
        <w:rPr>
          <w:rFonts w:ascii="Traditional Arabic" w:hAnsi="Traditional Arabic" w:cs="Traditional Arabic"/>
          <w:sz w:val="28"/>
          <w:szCs w:val="28"/>
        </w:rPr>
        <w:sym w:font="HQPB2" w:char="F071"/>
      </w:r>
      <w:r w:rsidRPr="00573109">
        <w:rPr>
          <w:rFonts w:ascii="Traditional Arabic" w:hAnsi="Traditional Arabic" w:cs="Traditional Arabic"/>
          <w:sz w:val="28"/>
          <w:szCs w:val="28"/>
        </w:rPr>
        <w:sym w:font="HQPB4" w:char="F0DD"/>
      </w:r>
      <w:r w:rsidRPr="00573109">
        <w:rPr>
          <w:rFonts w:ascii="Traditional Arabic" w:hAnsi="Traditional Arabic" w:cs="Traditional Arabic"/>
          <w:sz w:val="28"/>
          <w:szCs w:val="28"/>
        </w:rPr>
        <w:sym w:font="HQPB1" w:char="F0E0"/>
      </w:r>
      <w:r w:rsidRPr="00573109">
        <w:rPr>
          <w:rFonts w:ascii="Traditional Arabic" w:hAnsi="Traditional Arabic" w:cs="Traditional Arabic"/>
          <w:sz w:val="28"/>
          <w:szCs w:val="28"/>
        </w:rPr>
        <w:sym w:font="HQPB4" w:char="F0CF"/>
      </w:r>
      <w:r w:rsidRPr="00573109">
        <w:rPr>
          <w:rFonts w:ascii="Traditional Arabic" w:hAnsi="Traditional Arabic" w:cs="Traditional Arabic"/>
          <w:sz w:val="28"/>
          <w:szCs w:val="28"/>
        </w:rPr>
        <w:sym w:font="HQPB1" w:char="F0FF"/>
      </w:r>
      <w:r w:rsidRPr="00573109">
        <w:rPr>
          <w:rFonts w:ascii="Traditional Arabic" w:hAnsi="Traditional Arabic" w:cs="Traditional Arabic"/>
          <w:sz w:val="28"/>
          <w:szCs w:val="28"/>
        </w:rPr>
        <w:sym w:font="HQPB2" w:char="F0BB"/>
      </w:r>
      <w:r w:rsidRPr="00573109">
        <w:rPr>
          <w:rFonts w:ascii="Traditional Arabic" w:hAnsi="Traditional Arabic" w:cs="Traditional Arabic"/>
          <w:sz w:val="28"/>
          <w:szCs w:val="28"/>
        </w:rPr>
        <w:sym w:font="HQPB5" w:char="F070"/>
      </w:r>
      <w:r w:rsidRPr="00573109">
        <w:rPr>
          <w:rFonts w:ascii="Traditional Arabic" w:hAnsi="Traditional Arabic" w:cs="Traditional Arabic"/>
          <w:sz w:val="28"/>
          <w:szCs w:val="28"/>
        </w:rPr>
        <w:sym w:font="HQPB1" w:char="F074"/>
      </w:r>
      <w:r w:rsidRPr="00573109">
        <w:rPr>
          <w:rFonts w:ascii="Traditional Arabic" w:hAnsi="Traditional Arabic" w:cs="Traditional Arabic"/>
          <w:sz w:val="28"/>
          <w:szCs w:val="28"/>
        </w:rPr>
        <w:sym w:font="HQPB5" w:char="F06D"/>
      </w:r>
      <w:r w:rsidRPr="00573109">
        <w:rPr>
          <w:rFonts w:ascii="Traditional Arabic" w:hAnsi="Traditional Arabic" w:cs="Traditional Arabic"/>
          <w:sz w:val="28"/>
          <w:szCs w:val="28"/>
        </w:rPr>
        <w:sym w:font="HQPB2" w:char="F03A"/>
      </w:r>
      <w:r w:rsidRPr="00573109">
        <w:rPr>
          <w:rFonts w:ascii="Traditional Arabic" w:hAnsi="Traditional Arabic" w:cs="Traditional Arabic"/>
          <w:rtl/>
        </w:rPr>
        <w:t xml:space="preserve"> </w:t>
      </w:r>
      <w:r w:rsidRPr="00573109">
        <w:rPr>
          <w:rFonts w:ascii="Traditional Arabic" w:hAnsi="Traditional Arabic" w:cs="Traditional Arabic"/>
          <w:sz w:val="28"/>
          <w:szCs w:val="28"/>
        </w:rPr>
        <w:sym w:font="HQPB2" w:char="F0C7"/>
      </w:r>
      <w:r w:rsidRPr="00573109">
        <w:rPr>
          <w:rFonts w:ascii="Traditional Arabic" w:hAnsi="Traditional Arabic" w:cs="Traditional Arabic"/>
          <w:sz w:val="28"/>
          <w:szCs w:val="28"/>
        </w:rPr>
        <w:sym w:font="HQPB2" w:char="F0D2"/>
      </w:r>
      <w:r w:rsidRPr="00573109">
        <w:rPr>
          <w:rFonts w:ascii="Traditional Arabic" w:hAnsi="Traditional Arabic" w:cs="Traditional Arabic"/>
          <w:sz w:val="28"/>
          <w:szCs w:val="28"/>
        </w:rPr>
        <w:sym w:font="HQPB2" w:char="F0C8"/>
      </w:r>
      <w:r w:rsidRPr="00573109">
        <w:rPr>
          <w:rFonts w:ascii="Traditional Arabic" w:hAnsi="Traditional Arabic" w:cs="Traditional Arabic"/>
          <w:rtl/>
        </w:rPr>
        <w:t xml:space="preserve">   </w:t>
      </w:r>
    </w:p>
    <w:p w:rsidR="001B3839" w:rsidRDefault="001B3839" w:rsidP="001B3839">
      <w:pPr>
        <w:autoSpaceDE w:val="0"/>
        <w:autoSpaceDN w:val="0"/>
        <w:adjustRightInd w:val="0"/>
        <w:ind w:left="1134" w:hanging="774"/>
        <w:contextualSpacing/>
        <w:jc w:val="both"/>
        <w:rPr>
          <w:rFonts w:asciiTheme="majorBidi" w:hAnsiTheme="majorBidi" w:cstheme="majorBidi"/>
          <w:i/>
          <w:iCs/>
          <w:sz w:val="20"/>
          <w:szCs w:val="24"/>
          <w:lang w:val="en-US"/>
        </w:rPr>
      </w:pPr>
    </w:p>
    <w:p w:rsidR="001B3839" w:rsidRPr="00743543" w:rsidRDefault="001B3839" w:rsidP="001B3839">
      <w:pPr>
        <w:autoSpaceDE w:val="0"/>
        <w:autoSpaceDN w:val="0"/>
        <w:adjustRightInd w:val="0"/>
        <w:ind w:left="1134" w:hanging="774"/>
        <w:contextualSpacing/>
        <w:jc w:val="both"/>
        <w:rPr>
          <w:rFonts w:ascii="Times New Roman" w:hAnsi="Times New Roman" w:cs="Times New Roman"/>
          <w:sz w:val="24"/>
          <w:szCs w:val="24"/>
        </w:rPr>
      </w:pPr>
      <w:r w:rsidRPr="00743543">
        <w:rPr>
          <w:rFonts w:ascii="Times New Roman" w:hAnsi="Times New Roman" w:cs="Times New Roman"/>
          <w:sz w:val="24"/>
          <w:szCs w:val="24"/>
        </w:rPr>
        <w:t>Artinya: Sesungguhnya Kami-lah yang menurunkan Al Quran, dan Sesungguhnya Kami benar-benar memeliharanya. (QS. Al-Hijr/15: 9)</w:t>
      </w:r>
      <w:r w:rsidRPr="00743543">
        <w:rPr>
          <w:rStyle w:val="FootnoteReference"/>
          <w:rFonts w:ascii="Times New Roman" w:hAnsi="Times New Roman" w:cs="Times New Roman"/>
          <w:sz w:val="24"/>
          <w:szCs w:val="24"/>
        </w:rPr>
        <w:footnoteReference w:id="2"/>
      </w:r>
    </w:p>
    <w:p w:rsidR="001B3839" w:rsidRDefault="001B3839" w:rsidP="001B3839">
      <w:pPr>
        <w:spacing w:line="480" w:lineRule="auto"/>
        <w:ind w:left="360" w:firstLine="720"/>
        <w:jc w:val="both"/>
        <w:rPr>
          <w:rFonts w:asciiTheme="majorBidi" w:eastAsia="Times New Roman" w:hAnsiTheme="majorBidi" w:cstheme="majorBidi"/>
          <w:sz w:val="24"/>
          <w:szCs w:val="24"/>
          <w:lang w:val="en-US" w:eastAsia="id-ID"/>
        </w:rPr>
      </w:pPr>
    </w:p>
    <w:p w:rsidR="001B3839" w:rsidRPr="00892DCB" w:rsidRDefault="001B3839" w:rsidP="001B3839">
      <w:pPr>
        <w:spacing w:line="360" w:lineRule="auto"/>
        <w:ind w:left="360" w:firstLine="720"/>
        <w:jc w:val="both"/>
        <w:rPr>
          <w:rFonts w:asciiTheme="majorBidi" w:hAnsiTheme="majorBidi" w:cstheme="majorBidi"/>
          <w:sz w:val="24"/>
          <w:szCs w:val="24"/>
        </w:rPr>
      </w:pPr>
      <w:r w:rsidRPr="00892DCB">
        <w:rPr>
          <w:rFonts w:asciiTheme="majorBidi" w:eastAsia="Times New Roman" w:hAnsiTheme="majorBidi" w:cstheme="majorBidi"/>
          <w:sz w:val="24"/>
          <w:szCs w:val="24"/>
          <w:lang w:eastAsia="id-ID"/>
        </w:rPr>
        <w:t>Pada dasarnya muncul gagasan program pendidikan karakter di Indonesia, bisa dimaklu</w:t>
      </w:r>
      <w:r>
        <w:rPr>
          <w:rFonts w:asciiTheme="majorBidi" w:eastAsia="Times New Roman" w:hAnsiTheme="majorBidi" w:cstheme="majorBidi"/>
          <w:sz w:val="24"/>
          <w:szCs w:val="24"/>
          <w:lang w:eastAsia="id-ID"/>
        </w:rPr>
        <w:t>mi. Sebab, selama ini dirasakan</w:t>
      </w:r>
      <w:r w:rsidRPr="00892DCB">
        <w:rPr>
          <w:rFonts w:asciiTheme="majorBidi" w:eastAsia="Times New Roman" w:hAnsiTheme="majorBidi" w:cstheme="majorBidi"/>
          <w:sz w:val="24"/>
          <w:szCs w:val="24"/>
          <w:lang w:eastAsia="id-ID"/>
        </w:rPr>
        <w:t xml:space="preserve"> proses pendidikan dirasakan belum </w:t>
      </w:r>
      <w:r w:rsidRPr="00892DCB">
        <w:rPr>
          <w:rFonts w:asciiTheme="majorBidi" w:eastAsia="Times New Roman" w:hAnsiTheme="majorBidi" w:cstheme="majorBidi"/>
          <w:sz w:val="24"/>
          <w:szCs w:val="24"/>
          <w:lang w:eastAsia="id-ID"/>
        </w:rPr>
        <w:lastRenderedPageBreak/>
        <w:t xml:space="preserve">berhasil membangun manusia Indonesia yang berkarakter. Bahkan, banyak yang menyebut, pendidikan telah “gagal”, karena banyak lulusan lembaga pendidikan Indonesia termasuk sarjana yang pandai dan mahir dalam menjawab soal ujian, berotak cerdas, tetapi tidak memiliki mental yang kuat, bahkan mereka cenderung amoral. </w:t>
      </w:r>
      <w:r w:rsidRPr="00892DCB">
        <w:rPr>
          <w:rStyle w:val="FootnoteReference"/>
          <w:rFonts w:asciiTheme="majorBidi" w:eastAsia="Times New Roman" w:hAnsiTheme="majorBidi" w:cstheme="majorBidi"/>
          <w:lang w:eastAsia="id-ID"/>
        </w:rPr>
        <w:footnoteReference w:id="3"/>
      </w:r>
      <w:r w:rsidRPr="00892DCB">
        <w:rPr>
          <w:rFonts w:asciiTheme="majorBidi" w:hAnsiTheme="majorBidi" w:cstheme="majorBidi"/>
          <w:sz w:val="24"/>
          <w:szCs w:val="24"/>
        </w:rPr>
        <w:t xml:space="preserve"> </w:t>
      </w:r>
    </w:p>
    <w:p w:rsidR="001B3839" w:rsidRDefault="001B3839" w:rsidP="001B3839">
      <w:pPr>
        <w:spacing w:line="360" w:lineRule="auto"/>
        <w:ind w:left="360" w:firstLine="720"/>
        <w:jc w:val="both"/>
        <w:rPr>
          <w:rFonts w:asciiTheme="majorBidi" w:eastAsia="Times New Roman" w:hAnsiTheme="majorBidi" w:cstheme="majorBidi"/>
          <w:sz w:val="24"/>
          <w:szCs w:val="24"/>
          <w:lang w:val="en-US" w:eastAsia="id-ID"/>
        </w:rPr>
      </w:pPr>
      <w:r w:rsidRPr="00892DCB">
        <w:rPr>
          <w:rFonts w:asciiTheme="majorBidi" w:eastAsia="Times New Roman" w:hAnsiTheme="majorBidi" w:cstheme="majorBidi"/>
          <w:sz w:val="24"/>
          <w:szCs w:val="24"/>
          <w:lang w:eastAsia="id-ID"/>
        </w:rPr>
        <w:t xml:space="preserve">Bahkan dewasa ini juga banyak pakar bidang moral dan agama yang sehari-hari mengajar tentang kebaikan, tetapi perilakunya tidak sejalan dengan ilmu yang diajarkannya. Sejak kecil, anak-anak diajarkan menghafal tentang bagusnya sikap jujur, berani, kerja keras, kebersihan, dan jahatnya kecurangan. Pendidikan karakter bukanlah sebuah proses menghafal materi soal ujian, dan tehnik-tehnik menjawabnya. </w:t>
      </w:r>
    </w:p>
    <w:p w:rsidR="001B3839" w:rsidRPr="00892DCB" w:rsidRDefault="001B3839" w:rsidP="001B3839">
      <w:pPr>
        <w:spacing w:line="360" w:lineRule="auto"/>
        <w:ind w:left="360" w:firstLine="720"/>
        <w:jc w:val="both"/>
        <w:rPr>
          <w:rFonts w:asciiTheme="majorBidi" w:hAnsiTheme="majorBidi" w:cstheme="majorBidi"/>
          <w:sz w:val="24"/>
          <w:szCs w:val="24"/>
        </w:rPr>
      </w:pPr>
      <w:r w:rsidRPr="00892DCB">
        <w:rPr>
          <w:rFonts w:asciiTheme="majorBidi" w:eastAsia="Times New Roman" w:hAnsiTheme="majorBidi" w:cstheme="majorBidi"/>
          <w:sz w:val="24"/>
          <w:szCs w:val="24"/>
          <w:lang w:eastAsia="id-ID"/>
        </w:rPr>
        <w:t>Pendidikan karakter memerlukan pembiasaan. Pembiasaan untuk berbuat baik, pembiasaan untuk berprilaku jujur, dan lain-lain. Karakter tidak terbentuk secara instan, tetapi  harus dilatih secara serius dan proporsional agar mencapai bentuk dan kekuatan yang ideal.</w:t>
      </w:r>
    </w:p>
    <w:p w:rsidR="001B3839" w:rsidRPr="00892DCB" w:rsidRDefault="001B3839" w:rsidP="001B3839">
      <w:pPr>
        <w:spacing w:line="360" w:lineRule="auto"/>
        <w:ind w:left="360" w:firstLine="720"/>
        <w:jc w:val="both"/>
        <w:rPr>
          <w:rFonts w:asciiTheme="majorBidi" w:hAnsiTheme="majorBidi" w:cstheme="majorBidi"/>
          <w:sz w:val="24"/>
          <w:szCs w:val="24"/>
        </w:rPr>
      </w:pPr>
      <w:r w:rsidRPr="00892DCB">
        <w:rPr>
          <w:rFonts w:asciiTheme="majorBidi" w:hAnsiTheme="majorBidi" w:cstheme="majorBidi"/>
          <w:sz w:val="24"/>
          <w:szCs w:val="24"/>
        </w:rPr>
        <w:t>Untuk mendukung perwujudan cita-cita pembangunan karakter di atas, maka pemerintah menjadikan pendidikan karakter sebagai salah satu program prioritas pembangunan nasional.</w:t>
      </w:r>
      <w:r>
        <w:rPr>
          <w:rFonts w:asciiTheme="majorBidi" w:hAnsiTheme="majorBidi" w:cstheme="majorBidi"/>
          <w:sz w:val="24"/>
          <w:szCs w:val="24"/>
        </w:rPr>
        <w:t xml:space="preserve"> </w:t>
      </w:r>
      <w:r w:rsidRPr="00892DCB">
        <w:rPr>
          <w:rFonts w:asciiTheme="majorBidi" w:hAnsiTheme="majorBidi" w:cstheme="majorBidi"/>
          <w:sz w:val="24"/>
          <w:szCs w:val="24"/>
        </w:rPr>
        <w:t>Semangat itu secara implisit ditegaskan dalam Rencana Pembangunan Jangka Panjang Nasional (RPJPN) tahun 2005-2015, pendidikan karakter ditempatkan sebagai landasan untuk mewujudkan visi pembangunan nasional, yaitu “mewujudkan masyarakat berakhlak mulia, bermoral, beretika, berbudaya dan beradab berdasarkan falsafah Pancasila.”  Sejak ditetapkannya “Pendidikan Karakter” pertama kali oleh Kementerian Pendidikan Nasional pada Hari Pendidikan Nasional (Hardiknas) pada tanggal 2 Mei 2011, merupakan upaya perwujudan amanat Pancasila dan pembukaan UUD 1945 dilatarbelakangi oleh realita permasalahan kebangsaan yang berkembang saat ini, seperti: disorientasi dan belum dih</w:t>
      </w:r>
      <w:r>
        <w:rPr>
          <w:rFonts w:asciiTheme="majorBidi" w:hAnsiTheme="majorBidi" w:cstheme="majorBidi"/>
          <w:sz w:val="24"/>
          <w:szCs w:val="24"/>
        </w:rPr>
        <w:t xml:space="preserve">ayatinya nilai-nilai Pancasila, </w:t>
      </w:r>
      <w:r w:rsidRPr="00892DCB">
        <w:rPr>
          <w:rFonts w:asciiTheme="majorBidi" w:hAnsiTheme="majorBidi" w:cstheme="majorBidi"/>
          <w:sz w:val="24"/>
          <w:szCs w:val="24"/>
        </w:rPr>
        <w:lastRenderedPageBreak/>
        <w:t>b</w:t>
      </w:r>
      <w:r>
        <w:rPr>
          <w:rFonts w:asciiTheme="majorBidi" w:hAnsiTheme="majorBidi" w:cstheme="majorBidi"/>
          <w:sz w:val="24"/>
          <w:szCs w:val="24"/>
        </w:rPr>
        <w:t>ergesernya nilai etika dalam kehidupan berbangsa dan bernegara, memudar</w:t>
      </w:r>
      <w:r w:rsidRPr="00892DCB">
        <w:rPr>
          <w:rFonts w:asciiTheme="majorBidi" w:hAnsiTheme="majorBidi" w:cstheme="majorBidi"/>
          <w:sz w:val="24"/>
          <w:szCs w:val="24"/>
        </w:rPr>
        <w:t>nya kesadaran terhadap nilai-nilai kebudayaan bangs</w:t>
      </w:r>
      <w:r>
        <w:rPr>
          <w:rFonts w:asciiTheme="majorBidi" w:hAnsiTheme="majorBidi" w:cstheme="majorBidi"/>
          <w:sz w:val="24"/>
          <w:szCs w:val="24"/>
        </w:rPr>
        <w:t xml:space="preserve">a; ancaman disintegrasi bangsa, </w:t>
      </w:r>
      <w:r w:rsidRPr="00892DCB">
        <w:rPr>
          <w:rFonts w:asciiTheme="majorBidi" w:hAnsiTheme="majorBidi" w:cstheme="majorBidi"/>
          <w:sz w:val="24"/>
          <w:szCs w:val="24"/>
        </w:rPr>
        <w:t>dan melemahnya kemandirian bangsa.</w:t>
      </w:r>
      <w:r w:rsidRPr="00892DCB">
        <w:rPr>
          <w:rStyle w:val="FootnoteReference"/>
          <w:rFonts w:asciiTheme="majorBidi" w:hAnsiTheme="majorBidi" w:cstheme="majorBidi"/>
          <w:sz w:val="18"/>
          <w:szCs w:val="18"/>
        </w:rPr>
        <w:footnoteReference w:id="4"/>
      </w:r>
    </w:p>
    <w:p w:rsidR="001B3839" w:rsidRPr="00936576" w:rsidRDefault="001B3839" w:rsidP="001B3839">
      <w:pPr>
        <w:spacing w:line="360" w:lineRule="auto"/>
        <w:ind w:left="360" w:firstLine="720"/>
        <w:jc w:val="both"/>
        <w:rPr>
          <w:rFonts w:ascii="Times New Roman" w:hAnsi="Times New Roman" w:cs="Times New Roman"/>
          <w:sz w:val="24"/>
          <w:szCs w:val="24"/>
        </w:rPr>
      </w:pPr>
      <w:r w:rsidRPr="00892DCB">
        <w:rPr>
          <w:rFonts w:asciiTheme="majorBidi" w:hAnsiTheme="majorBidi" w:cstheme="majorBidi"/>
          <w:sz w:val="24"/>
          <w:szCs w:val="24"/>
        </w:rPr>
        <w:t xml:space="preserve">dalam rangka mencapai kebahagiaan didunia dan akhirat. Sedangkan tujuan sosial </w:t>
      </w:r>
      <w:r w:rsidRPr="00936576">
        <w:rPr>
          <w:rFonts w:ascii="Times New Roman" w:hAnsi="Times New Roman" w:cs="Times New Roman"/>
          <w:sz w:val="24"/>
          <w:szCs w:val="24"/>
        </w:rPr>
        <w:t xml:space="preserve">Terkait dengan  upaya mewujudkan pendidikan karakter sebagaimana yang diamanatkan dalam RPJBN, sesungguhnya hal yang dimaksud itu sudah tertuang dalam fungsi dan tujuan pendidikan nasional, sebagaimana diamanatkan dalam Undang-Undang Nomor 20 tahun 2003 tentang sistem pendidikan nasional, yaitu: </w:t>
      </w:r>
    </w:p>
    <w:p w:rsidR="001B3839" w:rsidRPr="00936576" w:rsidRDefault="001B3839" w:rsidP="001B3839">
      <w:pPr>
        <w:ind w:left="1080"/>
        <w:jc w:val="both"/>
        <w:rPr>
          <w:rFonts w:ascii="Times New Roman" w:hAnsi="Times New Roman" w:cs="Times New Roman"/>
          <w:sz w:val="24"/>
          <w:szCs w:val="24"/>
        </w:rPr>
      </w:pPr>
      <w:r w:rsidRPr="00936576">
        <w:rPr>
          <w:rFonts w:ascii="Times New Roman" w:eastAsia="Times New Roman" w:hAnsi="Times New Roman" w:cs="Times New Roman"/>
          <w:sz w:val="24"/>
          <w:szCs w:val="24"/>
          <w:lang w:eastAsia="id-ID"/>
        </w:rPr>
        <w:t>“</w:t>
      </w:r>
      <w:r w:rsidRPr="00936576">
        <w:rPr>
          <w:rFonts w:ascii="Times New Roman" w:hAnsi="Times New Roman" w:cs="Times New Roman"/>
          <w:sz w:val="24"/>
          <w:szCs w:val="24"/>
        </w:rPr>
        <w:t>Pendidikan nasional berfungsi mengembangkan dan membentuk watak serta peradaban bangsa yang bermartabat dalam rangka mencerdaskan kehidupan bangsa, bertujuan untuk berkembangnya potensi peserta didik agar menjadi manusia yang beriman dan bertaqwa kepada Tuhan Yang Maha Esa, berakhlak mulia, sehat, berilmu, cakap, kreatif, mandiri dan menjadi warga Negara yang demokratis serta bertanggung jawab”.</w:t>
      </w:r>
      <w:r w:rsidRPr="00936576">
        <w:rPr>
          <w:rStyle w:val="FootnoteReference"/>
          <w:rFonts w:ascii="Times New Roman" w:hAnsi="Times New Roman" w:cs="Times New Roman"/>
          <w:sz w:val="24"/>
          <w:szCs w:val="24"/>
        </w:rPr>
        <w:footnoteReference w:id="5"/>
      </w:r>
      <w:r w:rsidRPr="00936576">
        <w:rPr>
          <w:rFonts w:ascii="Times New Roman" w:hAnsi="Times New Roman" w:cs="Times New Roman"/>
          <w:sz w:val="24"/>
          <w:szCs w:val="24"/>
        </w:rPr>
        <w:t xml:space="preserve"> </w:t>
      </w:r>
    </w:p>
    <w:p w:rsidR="001B3839" w:rsidRPr="00936576" w:rsidRDefault="001B3839" w:rsidP="001B3839">
      <w:pPr>
        <w:spacing w:line="360" w:lineRule="auto"/>
        <w:ind w:left="357" w:firstLine="720"/>
        <w:contextualSpacing/>
        <w:jc w:val="both"/>
        <w:rPr>
          <w:rFonts w:ascii="Times New Roman" w:hAnsi="Times New Roman" w:cs="Times New Roman"/>
          <w:sz w:val="12"/>
          <w:szCs w:val="12"/>
        </w:rPr>
      </w:pPr>
    </w:p>
    <w:p w:rsidR="001B3839" w:rsidRPr="00936576" w:rsidRDefault="001B3839" w:rsidP="001B3839">
      <w:pPr>
        <w:spacing w:line="360" w:lineRule="auto"/>
        <w:ind w:left="360" w:firstLine="720"/>
        <w:jc w:val="both"/>
        <w:rPr>
          <w:rFonts w:ascii="Times New Roman" w:hAnsi="Times New Roman" w:cs="Times New Roman"/>
          <w:sz w:val="24"/>
          <w:szCs w:val="24"/>
        </w:rPr>
      </w:pPr>
      <w:r w:rsidRPr="00936576">
        <w:rPr>
          <w:rFonts w:ascii="Times New Roman" w:hAnsi="Times New Roman" w:cs="Times New Roman"/>
          <w:sz w:val="24"/>
          <w:szCs w:val="24"/>
        </w:rPr>
        <w:t xml:space="preserve">Dengan demikian RPJPN dan UUSPN merupakan landasan yang kokoh untuk melaksanakan secara operasional pendidikan karakter. Pendidikan karakter bukan sekedar aspek “pengetahuan yang baik </w:t>
      </w:r>
      <w:r w:rsidRPr="00936576">
        <w:rPr>
          <w:rFonts w:ascii="Times New Roman" w:hAnsi="Times New Roman" w:cs="Times New Roman"/>
          <w:i/>
          <w:iCs/>
          <w:sz w:val="24"/>
          <w:szCs w:val="24"/>
        </w:rPr>
        <w:t xml:space="preserve">(moral knowing), </w:t>
      </w:r>
      <w:r w:rsidRPr="00936576">
        <w:rPr>
          <w:rFonts w:ascii="Times New Roman" w:hAnsi="Times New Roman" w:cs="Times New Roman"/>
          <w:sz w:val="24"/>
          <w:szCs w:val="24"/>
        </w:rPr>
        <w:t xml:space="preserve">akan tetapi juga “merasakan dengan baik atau </w:t>
      </w:r>
      <w:r w:rsidRPr="00936576">
        <w:rPr>
          <w:rFonts w:ascii="Times New Roman" w:hAnsi="Times New Roman" w:cs="Times New Roman"/>
          <w:i/>
          <w:iCs/>
          <w:sz w:val="24"/>
          <w:szCs w:val="24"/>
        </w:rPr>
        <w:t xml:space="preserve">loving good (moral feeling), </w:t>
      </w:r>
      <w:r w:rsidRPr="00936576">
        <w:rPr>
          <w:rFonts w:ascii="Times New Roman" w:hAnsi="Times New Roman" w:cs="Times New Roman"/>
          <w:sz w:val="24"/>
          <w:szCs w:val="24"/>
        </w:rPr>
        <w:t xml:space="preserve">dan perilaku yang baik </w:t>
      </w:r>
      <w:r w:rsidRPr="00936576">
        <w:rPr>
          <w:rFonts w:ascii="Times New Roman" w:hAnsi="Times New Roman" w:cs="Times New Roman"/>
          <w:i/>
          <w:iCs/>
          <w:sz w:val="24"/>
          <w:szCs w:val="24"/>
        </w:rPr>
        <w:t xml:space="preserve">(moral action). </w:t>
      </w:r>
      <w:r w:rsidRPr="00936576">
        <w:rPr>
          <w:rFonts w:ascii="Times New Roman" w:hAnsi="Times New Roman" w:cs="Times New Roman"/>
          <w:sz w:val="24"/>
          <w:szCs w:val="24"/>
        </w:rPr>
        <w:t xml:space="preserve">Pendidikan karakter menekankan pada </w:t>
      </w:r>
      <w:r w:rsidRPr="00936576">
        <w:rPr>
          <w:rFonts w:ascii="Times New Roman" w:hAnsi="Times New Roman" w:cs="Times New Roman"/>
          <w:i/>
          <w:iCs/>
          <w:sz w:val="24"/>
          <w:szCs w:val="24"/>
        </w:rPr>
        <w:t xml:space="preserve">habit </w:t>
      </w:r>
      <w:r w:rsidRPr="00936576">
        <w:rPr>
          <w:rFonts w:ascii="Times New Roman" w:hAnsi="Times New Roman" w:cs="Times New Roman"/>
          <w:sz w:val="24"/>
          <w:szCs w:val="24"/>
        </w:rPr>
        <w:t>atau kebiasaan yang terus menerus dipraktikan dan dilakukan.Pendidikan sebagai salah satu komponen pembangun bangsa memiliki fungsi strategis untuk membentuk manusia yang bermoral dan berakhlak baik, sehingga dapat menghantarkan peserta didik menuju keseimbangan pribadi antara kecerdasan intelektual (ilmu) dengan kecerdasan emosional (perilaku) yang sejalan dengan tuntunan Islam.</w:t>
      </w:r>
    </w:p>
    <w:p w:rsidR="001B3839" w:rsidRPr="00804161" w:rsidRDefault="001B3839" w:rsidP="001B3839">
      <w:pPr>
        <w:spacing w:line="360" w:lineRule="auto"/>
        <w:ind w:left="360" w:firstLine="720"/>
        <w:jc w:val="both"/>
        <w:rPr>
          <w:rFonts w:asciiTheme="majorBidi" w:hAnsiTheme="majorBidi" w:cstheme="majorBidi"/>
          <w:sz w:val="24"/>
          <w:szCs w:val="24"/>
        </w:rPr>
      </w:pPr>
      <w:r w:rsidRPr="00936576">
        <w:rPr>
          <w:rFonts w:ascii="Times New Roman" w:hAnsi="Times New Roman" w:cs="Times New Roman"/>
          <w:sz w:val="24"/>
          <w:szCs w:val="24"/>
        </w:rPr>
        <w:t xml:space="preserve">Tujuan Pendidikan  Islam mempunyai dua sasaran yang ingin dicapai yaitu pembinaan individu dan pembinaan sosial sebagai instrumen kehidupan didunia dan diakhirat. Tujuan individu yang ingin diwujudkan adalah pembentukan pribadi-priadi muslim yang berakhlak, beriman dan bertakwa </w:t>
      </w:r>
      <w:r w:rsidRPr="00892DCB">
        <w:rPr>
          <w:rFonts w:asciiTheme="majorBidi" w:hAnsiTheme="majorBidi" w:cstheme="majorBidi"/>
          <w:sz w:val="24"/>
          <w:szCs w:val="24"/>
        </w:rPr>
        <w:lastRenderedPageBreak/>
        <w:t xml:space="preserve">adalah membangun peradapan manusia yang islami serta memajuan kehidupan sosial kemasyarakatan. </w:t>
      </w:r>
      <w:r w:rsidRPr="00892DCB">
        <w:rPr>
          <w:rStyle w:val="FootnoteReference"/>
          <w:rFonts w:asciiTheme="majorBidi" w:hAnsiTheme="majorBidi" w:cstheme="majorBidi"/>
          <w:sz w:val="24"/>
          <w:szCs w:val="24"/>
        </w:rPr>
        <w:footnoteReference w:id="6"/>
      </w:r>
    </w:p>
    <w:p w:rsidR="001B3839" w:rsidRPr="00892DCB" w:rsidRDefault="001B3839" w:rsidP="001B3839">
      <w:pPr>
        <w:spacing w:line="360" w:lineRule="auto"/>
        <w:ind w:left="360" w:firstLine="720"/>
        <w:jc w:val="both"/>
        <w:rPr>
          <w:rFonts w:asciiTheme="majorBidi" w:hAnsiTheme="majorBidi" w:cstheme="majorBidi"/>
          <w:sz w:val="24"/>
          <w:szCs w:val="24"/>
        </w:rPr>
      </w:pPr>
      <w:r w:rsidRPr="00892DCB">
        <w:rPr>
          <w:rFonts w:asciiTheme="majorBidi" w:hAnsiTheme="majorBidi" w:cstheme="majorBidi"/>
          <w:sz w:val="24"/>
          <w:szCs w:val="24"/>
        </w:rPr>
        <w:t xml:space="preserve">Berdasarkan penelitian di Harvard University, ternyata kesuksesan seseorang tidak ditentukan semata-mata oleh pengetahuan dan kemampuan teknis </w:t>
      </w:r>
      <w:r w:rsidRPr="00892DCB">
        <w:rPr>
          <w:rFonts w:asciiTheme="majorBidi" w:hAnsiTheme="majorBidi" w:cstheme="majorBidi"/>
          <w:i/>
          <w:iCs/>
          <w:sz w:val="24"/>
          <w:szCs w:val="24"/>
        </w:rPr>
        <w:t xml:space="preserve">(hard skill) </w:t>
      </w:r>
      <w:r w:rsidRPr="00892DCB">
        <w:rPr>
          <w:rFonts w:asciiTheme="majorBidi" w:hAnsiTheme="majorBidi" w:cstheme="majorBidi"/>
          <w:sz w:val="24"/>
          <w:szCs w:val="24"/>
        </w:rPr>
        <w:t xml:space="preserve">atau kecerdasan intelektual saja, tetapi lebih oleh kemampuan mengelola diri dan orang lain </w:t>
      </w:r>
      <w:r w:rsidRPr="00892DCB">
        <w:rPr>
          <w:rFonts w:asciiTheme="majorBidi" w:hAnsiTheme="majorBidi" w:cstheme="majorBidi"/>
          <w:i/>
          <w:iCs/>
          <w:sz w:val="24"/>
          <w:szCs w:val="24"/>
        </w:rPr>
        <w:t xml:space="preserve">(soft skill) </w:t>
      </w:r>
      <w:r w:rsidRPr="00892DCB">
        <w:rPr>
          <w:rFonts w:asciiTheme="majorBidi" w:hAnsiTheme="majorBidi" w:cstheme="majorBidi"/>
          <w:sz w:val="24"/>
          <w:szCs w:val="24"/>
        </w:rPr>
        <w:t xml:space="preserve">atau kecerdasan emosional dan spiritual. Penelitian ini mengungkapkan, kesuksesan hanya ditentukan sekitar 20 persen oleh </w:t>
      </w:r>
      <w:r w:rsidRPr="00892DCB">
        <w:rPr>
          <w:rFonts w:asciiTheme="majorBidi" w:hAnsiTheme="majorBidi" w:cstheme="majorBidi"/>
          <w:i/>
          <w:iCs/>
          <w:sz w:val="24"/>
          <w:szCs w:val="24"/>
        </w:rPr>
        <w:t xml:space="preserve">hard skill </w:t>
      </w:r>
      <w:r w:rsidRPr="00892DCB">
        <w:rPr>
          <w:rFonts w:asciiTheme="majorBidi" w:hAnsiTheme="majorBidi" w:cstheme="majorBidi"/>
          <w:sz w:val="24"/>
          <w:szCs w:val="24"/>
        </w:rPr>
        <w:t xml:space="preserve">dan sisanya 80 persen oleh </w:t>
      </w:r>
      <w:r w:rsidRPr="00892DCB">
        <w:rPr>
          <w:rFonts w:asciiTheme="majorBidi" w:hAnsiTheme="majorBidi" w:cstheme="majorBidi"/>
          <w:i/>
          <w:iCs/>
          <w:sz w:val="24"/>
          <w:szCs w:val="24"/>
        </w:rPr>
        <w:t>soft skill</w:t>
      </w:r>
      <w:r w:rsidRPr="00892DCB">
        <w:rPr>
          <w:rFonts w:asciiTheme="majorBidi" w:hAnsiTheme="majorBidi" w:cstheme="majorBidi"/>
          <w:sz w:val="24"/>
          <w:szCs w:val="24"/>
        </w:rPr>
        <w:t xml:space="preserve">. Bahkan orang-orang tersukses di dunia bisa berhasil dikarenakan lebih banyak didukung kemampuan </w:t>
      </w:r>
      <w:r w:rsidRPr="00892DCB">
        <w:rPr>
          <w:rFonts w:asciiTheme="majorBidi" w:hAnsiTheme="majorBidi" w:cstheme="majorBidi"/>
          <w:i/>
          <w:iCs/>
          <w:sz w:val="24"/>
          <w:szCs w:val="24"/>
        </w:rPr>
        <w:t xml:space="preserve">soft skill </w:t>
      </w:r>
      <w:r w:rsidRPr="00892DCB">
        <w:rPr>
          <w:rFonts w:asciiTheme="majorBidi" w:hAnsiTheme="majorBidi" w:cstheme="majorBidi"/>
          <w:sz w:val="24"/>
          <w:szCs w:val="24"/>
        </w:rPr>
        <w:t xml:space="preserve">daripada </w:t>
      </w:r>
      <w:r w:rsidRPr="00892DCB">
        <w:rPr>
          <w:rFonts w:asciiTheme="majorBidi" w:hAnsiTheme="majorBidi" w:cstheme="majorBidi"/>
          <w:i/>
          <w:iCs/>
          <w:sz w:val="24"/>
          <w:szCs w:val="24"/>
        </w:rPr>
        <w:t>hard skill</w:t>
      </w:r>
      <w:r w:rsidRPr="00892DCB">
        <w:rPr>
          <w:rFonts w:asciiTheme="majorBidi" w:hAnsiTheme="majorBidi" w:cstheme="majorBidi"/>
          <w:sz w:val="24"/>
          <w:szCs w:val="24"/>
        </w:rPr>
        <w:t xml:space="preserve">. Hal ini mengisyaratkan bahwa mutu pendidikan karakter peserta didik sangat penting untuk ditingkatkan. </w:t>
      </w:r>
      <w:r w:rsidRPr="00892DCB">
        <w:rPr>
          <w:rStyle w:val="FootnoteReference"/>
          <w:rFonts w:asciiTheme="majorBidi" w:hAnsiTheme="majorBidi" w:cstheme="majorBidi"/>
        </w:rPr>
        <w:footnoteReference w:id="7"/>
      </w:r>
    </w:p>
    <w:p w:rsidR="001B3839" w:rsidRPr="00892DCB" w:rsidRDefault="001B3839" w:rsidP="001B3839">
      <w:pPr>
        <w:spacing w:line="360" w:lineRule="auto"/>
        <w:ind w:left="360" w:firstLine="720"/>
        <w:jc w:val="both"/>
        <w:rPr>
          <w:rFonts w:asciiTheme="majorBidi" w:hAnsiTheme="majorBidi" w:cstheme="majorBidi"/>
          <w:sz w:val="24"/>
          <w:szCs w:val="24"/>
        </w:rPr>
      </w:pPr>
      <w:r w:rsidRPr="00892DCB">
        <w:rPr>
          <w:rFonts w:asciiTheme="majorBidi" w:hAnsiTheme="majorBidi" w:cstheme="majorBidi"/>
          <w:sz w:val="24"/>
          <w:szCs w:val="24"/>
        </w:rPr>
        <w:t>Pendidikan karakter, bukan sekedar mengajarkan mana yang benar dan mana yang salah, lebih dari itu, pendidikan karakter menanamkan kebiasaan (</w:t>
      </w:r>
      <w:r w:rsidRPr="00892DCB">
        <w:rPr>
          <w:rFonts w:asciiTheme="majorBidi" w:hAnsiTheme="majorBidi" w:cstheme="majorBidi"/>
          <w:i/>
          <w:sz w:val="24"/>
          <w:szCs w:val="24"/>
        </w:rPr>
        <w:t>habituation)</w:t>
      </w:r>
      <w:r w:rsidRPr="00892DCB">
        <w:rPr>
          <w:rFonts w:asciiTheme="majorBidi" w:hAnsiTheme="majorBidi" w:cstheme="majorBidi"/>
          <w:sz w:val="24"/>
          <w:szCs w:val="24"/>
        </w:rPr>
        <w:t xml:space="preserve"> tentang hal mana yang baik sehingga peserta didik menjadi paham (</w:t>
      </w:r>
      <w:r w:rsidRPr="00892DCB">
        <w:rPr>
          <w:rFonts w:asciiTheme="majorBidi" w:hAnsiTheme="majorBidi" w:cstheme="majorBidi"/>
          <w:i/>
          <w:sz w:val="24"/>
          <w:szCs w:val="24"/>
        </w:rPr>
        <w:t>kognitif</w:t>
      </w:r>
      <w:r w:rsidRPr="00892DCB">
        <w:rPr>
          <w:rFonts w:asciiTheme="majorBidi" w:hAnsiTheme="majorBidi" w:cstheme="majorBidi"/>
          <w:sz w:val="24"/>
          <w:szCs w:val="24"/>
        </w:rPr>
        <w:t xml:space="preserve">) tentang mana yang benar dan yang salah, mampu merasakan </w:t>
      </w:r>
      <w:r w:rsidRPr="00892DCB">
        <w:rPr>
          <w:rFonts w:asciiTheme="majorBidi" w:hAnsiTheme="majorBidi" w:cstheme="majorBidi"/>
          <w:i/>
          <w:sz w:val="24"/>
          <w:szCs w:val="24"/>
        </w:rPr>
        <w:t>(afektif)</w:t>
      </w:r>
      <w:r w:rsidRPr="00892DCB">
        <w:rPr>
          <w:rFonts w:asciiTheme="majorBidi" w:hAnsiTheme="majorBidi" w:cstheme="majorBidi"/>
          <w:sz w:val="24"/>
          <w:szCs w:val="24"/>
        </w:rPr>
        <w:t xml:space="preserve"> nilai yang baik dan biasa melakukannya (</w:t>
      </w:r>
      <w:r w:rsidRPr="00892DCB">
        <w:rPr>
          <w:rFonts w:asciiTheme="majorBidi" w:hAnsiTheme="majorBidi" w:cstheme="majorBidi"/>
          <w:i/>
          <w:sz w:val="24"/>
          <w:szCs w:val="24"/>
        </w:rPr>
        <w:t>psikomotor)</w:t>
      </w:r>
      <w:r w:rsidRPr="00892DCB">
        <w:rPr>
          <w:rFonts w:asciiTheme="majorBidi" w:hAnsiTheme="majorBidi" w:cstheme="majorBidi"/>
          <w:sz w:val="24"/>
          <w:szCs w:val="24"/>
        </w:rPr>
        <w:t>. Dengan kata lain, pendidikan karakter yang baik harus melibatkan bukan saja aspek “pengetahua</w:t>
      </w:r>
      <w:r>
        <w:rPr>
          <w:rFonts w:asciiTheme="majorBidi" w:hAnsiTheme="majorBidi" w:cstheme="majorBidi"/>
          <w:sz w:val="24"/>
          <w:szCs w:val="24"/>
        </w:rPr>
        <w:t>n</w:t>
      </w:r>
      <w:r w:rsidRPr="00892DCB">
        <w:rPr>
          <w:rFonts w:asciiTheme="majorBidi" w:hAnsiTheme="majorBidi" w:cstheme="majorBidi"/>
          <w:sz w:val="24"/>
          <w:szCs w:val="24"/>
        </w:rPr>
        <w:t xml:space="preserve"> yang baik (</w:t>
      </w:r>
      <w:r w:rsidRPr="00892DCB">
        <w:rPr>
          <w:rFonts w:asciiTheme="majorBidi" w:hAnsiTheme="majorBidi" w:cstheme="majorBidi"/>
          <w:i/>
          <w:sz w:val="24"/>
          <w:szCs w:val="24"/>
        </w:rPr>
        <w:t>moral knowing</w:t>
      </w:r>
      <w:r w:rsidRPr="00892DCB">
        <w:rPr>
          <w:rFonts w:asciiTheme="majorBidi" w:hAnsiTheme="majorBidi" w:cstheme="majorBidi"/>
          <w:sz w:val="24"/>
          <w:szCs w:val="24"/>
        </w:rPr>
        <w:t xml:space="preserve">), dan perilaku yang baik </w:t>
      </w:r>
      <w:r w:rsidRPr="00892DCB">
        <w:rPr>
          <w:rFonts w:asciiTheme="majorBidi" w:hAnsiTheme="majorBidi" w:cstheme="majorBidi"/>
          <w:i/>
          <w:sz w:val="24"/>
          <w:szCs w:val="24"/>
        </w:rPr>
        <w:t xml:space="preserve">(moral action). </w:t>
      </w:r>
      <w:r w:rsidRPr="00892DCB">
        <w:rPr>
          <w:rFonts w:asciiTheme="majorBidi" w:hAnsiTheme="majorBidi" w:cstheme="majorBidi"/>
          <w:sz w:val="24"/>
          <w:szCs w:val="24"/>
        </w:rPr>
        <w:t xml:space="preserve">Pendidikan karakter menekankan pada </w:t>
      </w:r>
      <w:r w:rsidRPr="00892DCB">
        <w:rPr>
          <w:rFonts w:asciiTheme="majorBidi" w:hAnsiTheme="majorBidi" w:cstheme="majorBidi"/>
          <w:i/>
          <w:sz w:val="24"/>
          <w:szCs w:val="24"/>
        </w:rPr>
        <w:t>habit</w:t>
      </w:r>
      <w:r w:rsidRPr="00892DCB">
        <w:rPr>
          <w:rFonts w:asciiTheme="majorBidi" w:hAnsiTheme="majorBidi" w:cstheme="majorBidi"/>
          <w:sz w:val="24"/>
          <w:szCs w:val="24"/>
        </w:rPr>
        <w:t xml:space="preserve"> atau kebiasaan yang terus menerus dipraktikan dan dilakukan.</w:t>
      </w:r>
      <w:r w:rsidRPr="00892DCB">
        <w:rPr>
          <w:rStyle w:val="FootnoteReference"/>
          <w:rFonts w:asciiTheme="majorBidi" w:hAnsiTheme="majorBidi" w:cstheme="majorBidi"/>
          <w:sz w:val="18"/>
          <w:szCs w:val="18"/>
        </w:rPr>
        <w:footnoteReference w:id="8"/>
      </w:r>
    </w:p>
    <w:p w:rsidR="001B3839" w:rsidRDefault="001B3839" w:rsidP="001B3839">
      <w:pPr>
        <w:spacing w:line="360" w:lineRule="auto"/>
        <w:ind w:left="360" w:firstLine="720"/>
        <w:jc w:val="both"/>
        <w:rPr>
          <w:rFonts w:asciiTheme="majorBidi" w:hAnsiTheme="majorBidi" w:cstheme="majorBidi"/>
          <w:sz w:val="24"/>
          <w:szCs w:val="24"/>
        </w:rPr>
      </w:pPr>
      <w:r>
        <w:rPr>
          <w:rFonts w:asciiTheme="majorBidi" w:hAnsiTheme="majorBidi" w:cstheme="majorBidi"/>
          <w:sz w:val="24"/>
          <w:szCs w:val="24"/>
        </w:rPr>
        <w:t xml:space="preserve">Pendidikan karakter bukanlah sebuah proses menghafal materi soal ujian, dan teknik-teknik menjawabnya. Pendidikan karakter memerlukan pembiasaan. Pembiasaan untuk berbuat baik, pembiasaan untuk berlaku jujur, ksatria, malu berbuat curang, malu bersikap malas, malu membiarkan lingkungan kotor. </w:t>
      </w:r>
      <w:r>
        <w:rPr>
          <w:rFonts w:asciiTheme="majorBidi" w:hAnsiTheme="majorBidi" w:cstheme="majorBidi"/>
          <w:sz w:val="24"/>
          <w:szCs w:val="24"/>
        </w:rPr>
        <w:lastRenderedPageBreak/>
        <w:t>Karakter tidak terbentuk secara instan, tapi harus dilatih secara serius dan proporsional agar mencapai bentuk dan kekuatan ideal.</w:t>
      </w:r>
      <w:r>
        <w:rPr>
          <w:rStyle w:val="FootnoteReference"/>
          <w:rFonts w:asciiTheme="majorBidi" w:hAnsiTheme="majorBidi" w:cstheme="majorBidi"/>
          <w:sz w:val="24"/>
          <w:szCs w:val="24"/>
        </w:rPr>
        <w:footnoteReference w:id="9"/>
      </w:r>
    </w:p>
    <w:p w:rsidR="001B3839" w:rsidRPr="00892DCB" w:rsidRDefault="001B3839" w:rsidP="001B3839">
      <w:pPr>
        <w:spacing w:line="360" w:lineRule="auto"/>
        <w:ind w:left="360" w:firstLine="720"/>
        <w:jc w:val="both"/>
        <w:rPr>
          <w:rFonts w:asciiTheme="majorBidi" w:hAnsiTheme="majorBidi" w:cstheme="majorBidi"/>
          <w:sz w:val="24"/>
          <w:szCs w:val="24"/>
        </w:rPr>
      </w:pPr>
      <w:r w:rsidRPr="00892DCB">
        <w:rPr>
          <w:rFonts w:asciiTheme="majorBidi" w:hAnsiTheme="majorBidi" w:cstheme="majorBidi"/>
          <w:sz w:val="24"/>
          <w:szCs w:val="24"/>
        </w:rPr>
        <w:t>Menurut Theodore Roosevelt,</w:t>
      </w:r>
      <w:r w:rsidRPr="00892DCB">
        <w:rPr>
          <w:rStyle w:val="FootnoteReference"/>
          <w:rFonts w:asciiTheme="majorBidi" w:hAnsiTheme="majorBidi" w:cstheme="majorBidi"/>
        </w:rPr>
        <w:footnoteReference w:id="10"/>
      </w:r>
      <w:r w:rsidRPr="00892DCB">
        <w:rPr>
          <w:rFonts w:asciiTheme="majorBidi" w:hAnsiTheme="majorBidi" w:cstheme="majorBidi"/>
          <w:sz w:val="24"/>
          <w:szCs w:val="24"/>
        </w:rPr>
        <w:t xml:space="preserve"> mendidik anak agar pandai saja tanpa mendidik moralnya bagai memproduksi ancaman bagi masyarakat. Karena itu, tugas utama pendidikan kekinian adalah “memanusiakan” kembali manusia yang mengalami dehumanisasi melalui pendidikan karakter. Dalam implementasinya, pendidikan karakter butuh “kreativitas guru”, sayangnya masih banyak guru kurang kreatif  mengemas proses penting ini. Disamping itu, belum banyak guru yang “pas” menjadi </w:t>
      </w:r>
      <w:r w:rsidRPr="00892DCB">
        <w:rPr>
          <w:rFonts w:asciiTheme="majorBidi" w:hAnsiTheme="majorBidi" w:cstheme="majorBidi"/>
          <w:i/>
          <w:iCs/>
          <w:sz w:val="24"/>
          <w:szCs w:val="24"/>
        </w:rPr>
        <w:t xml:space="preserve">modelling </w:t>
      </w:r>
      <w:r w:rsidRPr="00892DCB">
        <w:rPr>
          <w:rFonts w:asciiTheme="majorBidi" w:hAnsiTheme="majorBidi" w:cstheme="majorBidi"/>
          <w:sz w:val="24"/>
          <w:szCs w:val="24"/>
        </w:rPr>
        <w:t xml:space="preserve"> rujukan sebagai pendidik karakter. </w:t>
      </w:r>
    </w:p>
    <w:p w:rsidR="001B3839" w:rsidRPr="00936576" w:rsidRDefault="001B3839" w:rsidP="001B3839">
      <w:pPr>
        <w:autoSpaceDE w:val="0"/>
        <w:autoSpaceDN w:val="0"/>
        <w:adjustRightInd w:val="0"/>
        <w:spacing w:line="360" w:lineRule="auto"/>
        <w:ind w:left="360" w:firstLine="720"/>
        <w:jc w:val="both"/>
        <w:rPr>
          <w:rFonts w:asciiTheme="majorBidi" w:hAnsiTheme="majorBidi" w:cstheme="majorBidi"/>
          <w:b/>
          <w:bCs/>
          <w:sz w:val="24"/>
          <w:szCs w:val="24"/>
        </w:rPr>
      </w:pPr>
      <w:r>
        <w:rPr>
          <w:rFonts w:asciiTheme="majorBidi" w:hAnsiTheme="majorBidi" w:cstheme="majorBidi"/>
          <w:sz w:val="24"/>
          <w:szCs w:val="24"/>
        </w:rPr>
        <w:t xml:space="preserve">Madrasah Tsanawiyah (MTs) </w:t>
      </w:r>
      <w:r>
        <w:rPr>
          <w:rFonts w:asciiTheme="majorBidi" w:hAnsiTheme="majorBidi" w:cstheme="majorBidi"/>
          <w:sz w:val="24"/>
          <w:szCs w:val="24"/>
          <w:lang w:val="en-US"/>
        </w:rPr>
        <w:t xml:space="preserve">Ja-alhaq Plus </w:t>
      </w:r>
      <w:r>
        <w:rPr>
          <w:rFonts w:asciiTheme="majorBidi" w:hAnsiTheme="majorBidi" w:cstheme="majorBidi"/>
          <w:sz w:val="24"/>
          <w:szCs w:val="24"/>
        </w:rPr>
        <w:t xml:space="preserve">Kota Bengkulu </w:t>
      </w:r>
      <w:r w:rsidRPr="00892DCB">
        <w:rPr>
          <w:rFonts w:asciiTheme="majorBidi" w:hAnsiTheme="majorBidi" w:cstheme="majorBidi"/>
          <w:sz w:val="24"/>
          <w:szCs w:val="24"/>
        </w:rPr>
        <w:t xml:space="preserve"> bertujuan mela</w:t>
      </w:r>
      <w:r>
        <w:rPr>
          <w:rFonts w:asciiTheme="majorBidi" w:hAnsiTheme="majorBidi" w:cstheme="majorBidi"/>
          <w:sz w:val="24"/>
          <w:szCs w:val="24"/>
        </w:rPr>
        <w:t xml:space="preserve">hirkan individu yang matang, </w:t>
      </w:r>
      <w:r w:rsidRPr="00892DCB">
        <w:rPr>
          <w:rFonts w:asciiTheme="majorBidi" w:hAnsiTheme="majorBidi" w:cstheme="majorBidi"/>
          <w:sz w:val="24"/>
          <w:szCs w:val="24"/>
        </w:rPr>
        <w:t>berkarakt</w:t>
      </w:r>
      <w:r>
        <w:rPr>
          <w:rFonts w:asciiTheme="majorBidi" w:hAnsiTheme="majorBidi" w:cstheme="majorBidi"/>
          <w:sz w:val="24"/>
          <w:szCs w:val="24"/>
        </w:rPr>
        <w:t>er. Berilmu, dan berakhlak yang baik.</w:t>
      </w:r>
      <w:r w:rsidRPr="00A47166">
        <w:rPr>
          <w:rFonts w:asciiTheme="majorBidi" w:hAnsiTheme="majorBidi" w:cstheme="majorBidi"/>
          <w:sz w:val="24"/>
          <w:szCs w:val="24"/>
        </w:rPr>
        <w:t xml:space="preserve"> </w:t>
      </w:r>
      <w:r w:rsidRPr="00AC4C4E">
        <w:rPr>
          <w:rFonts w:asciiTheme="majorBidi" w:hAnsiTheme="majorBidi" w:cstheme="majorBidi"/>
          <w:sz w:val="24"/>
          <w:szCs w:val="24"/>
        </w:rPr>
        <w:t>Setelah dilakukan observasi awal</w:t>
      </w:r>
      <w:r w:rsidRPr="003C162A">
        <w:rPr>
          <w:rFonts w:asciiTheme="majorBidi" w:hAnsiTheme="majorBidi" w:cstheme="majorBidi"/>
          <w:sz w:val="24"/>
          <w:szCs w:val="24"/>
        </w:rPr>
        <w:t xml:space="preserve"> </w:t>
      </w:r>
      <w:r w:rsidRPr="00936576">
        <w:rPr>
          <w:rFonts w:asciiTheme="majorBidi" w:hAnsiTheme="majorBidi" w:cstheme="majorBidi"/>
          <w:sz w:val="24"/>
          <w:szCs w:val="24"/>
        </w:rPr>
        <w:t xml:space="preserve">peneliti </w:t>
      </w:r>
      <w:r w:rsidRPr="00AC4C4E">
        <w:rPr>
          <w:rFonts w:asciiTheme="majorBidi" w:hAnsiTheme="majorBidi" w:cstheme="majorBidi"/>
          <w:sz w:val="24"/>
          <w:szCs w:val="24"/>
        </w:rPr>
        <w:t xml:space="preserve">menemukan permasalahan pada siswa di Madrasah Tsanawiyah </w:t>
      </w:r>
      <w:r>
        <w:rPr>
          <w:rFonts w:asciiTheme="majorBidi" w:hAnsiTheme="majorBidi" w:cstheme="majorBidi"/>
          <w:sz w:val="24"/>
          <w:szCs w:val="24"/>
        </w:rPr>
        <w:t xml:space="preserve">(MTs) </w:t>
      </w:r>
      <w:r w:rsidRPr="00743543">
        <w:rPr>
          <w:rFonts w:asciiTheme="majorBidi" w:hAnsiTheme="majorBidi" w:cstheme="majorBidi"/>
          <w:sz w:val="24"/>
          <w:szCs w:val="24"/>
        </w:rPr>
        <w:t xml:space="preserve">Ja-alhaq </w:t>
      </w:r>
      <w:r w:rsidRPr="00C91081">
        <w:rPr>
          <w:rFonts w:asciiTheme="majorBidi" w:hAnsiTheme="majorBidi" w:cstheme="majorBidi"/>
          <w:sz w:val="24"/>
          <w:szCs w:val="24"/>
        </w:rPr>
        <w:t xml:space="preserve">Plus </w:t>
      </w:r>
      <w:r>
        <w:rPr>
          <w:rFonts w:asciiTheme="majorBidi" w:hAnsiTheme="majorBidi" w:cstheme="majorBidi"/>
          <w:sz w:val="24"/>
          <w:szCs w:val="24"/>
        </w:rPr>
        <w:t>Kota Bengkulu</w:t>
      </w:r>
      <w:r w:rsidRPr="00AC4C4E">
        <w:rPr>
          <w:rFonts w:asciiTheme="majorBidi" w:hAnsiTheme="majorBidi" w:cstheme="majorBidi"/>
          <w:sz w:val="24"/>
          <w:szCs w:val="24"/>
        </w:rPr>
        <w:t xml:space="preserve">. Bagaimana cara siswa memahami Al-Qur’an sehingga mampu membentuk karakter </w:t>
      </w:r>
      <w:r>
        <w:rPr>
          <w:rFonts w:ascii="Times New Roman" w:hAnsi="Times New Roman" w:cs="Times New Roman"/>
          <w:sz w:val="24"/>
          <w:szCs w:val="24"/>
          <w:lang w:val="en-US"/>
        </w:rPr>
        <w:t>keagamaan</w:t>
      </w:r>
      <w:r w:rsidRPr="00AC4C4E">
        <w:rPr>
          <w:rFonts w:asciiTheme="majorBidi" w:hAnsiTheme="majorBidi" w:cstheme="majorBidi"/>
          <w:sz w:val="24"/>
          <w:szCs w:val="24"/>
        </w:rPr>
        <w:t xml:space="preserve"> yang baik terhadap siswa dan siswi. Seperti siswa menerapkan nilai religius hanya dikarenakan tertekan oleh hukuman ya</w:t>
      </w:r>
      <w:r>
        <w:rPr>
          <w:rFonts w:asciiTheme="majorBidi" w:hAnsiTheme="majorBidi" w:cstheme="majorBidi"/>
          <w:sz w:val="24"/>
          <w:szCs w:val="24"/>
        </w:rPr>
        <w:t xml:space="preserve">ng diberikan dari pihak guru </w:t>
      </w:r>
      <w:r w:rsidRPr="00AC4C4E">
        <w:rPr>
          <w:rFonts w:asciiTheme="majorBidi" w:hAnsiTheme="majorBidi" w:cstheme="majorBidi"/>
          <w:sz w:val="24"/>
          <w:szCs w:val="24"/>
        </w:rPr>
        <w:t>di</w:t>
      </w:r>
      <w:r>
        <w:rPr>
          <w:rFonts w:asciiTheme="majorBidi" w:hAnsiTheme="majorBidi" w:cstheme="majorBidi"/>
          <w:sz w:val="24"/>
          <w:szCs w:val="24"/>
        </w:rPr>
        <w:t xml:space="preserve"> </w:t>
      </w:r>
      <w:r w:rsidRPr="00AC4C4E">
        <w:rPr>
          <w:rFonts w:asciiTheme="majorBidi" w:hAnsiTheme="majorBidi" w:cstheme="majorBidi"/>
          <w:sz w:val="24"/>
          <w:szCs w:val="24"/>
        </w:rPr>
        <w:t xml:space="preserve">lingkungan Pondok Pesantren. Seperti jika tidak melaksanakan shalat lima waktu maka siswa dikenakan denda atau hukuman yang setimpal. Dengan </w:t>
      </w:r>
      <w:r w:rsidRPr="00AC4C4E">
        <w:rPr>
          <w:rFonts w:ascii="Times New Roman" w:eastAsia="Times New Roman" w:hAnsi="Times New Roman" w:cs="Times New Roman"/>
          <w:sz w:val="24"/>
          <w:szCs w:val="24"/>
          <w:lang w:eastAsia="id-ID"/>
        </w:rPr>
        <w:t>banyak ayat yang dibaca dalam ibadah terkandung dalam Al-Quran, dengan memahaminya tentulah kualiti ibadah akan menjadi lebih baik</w:t>
      </w:r>
      <w:r w:rsidRPr="00AC4C4E">
        <w:rPr>
          <w:rFonts w:asciiTheme="majorBidi" w:hAnsiTheme="majorBidi" w:cstheme="majorBidi"/>
          <w:sz w:val="24"/>
          <w:szCs w:val="24"/>
        </w:rPr>
        <w:t xml:space="preserve">. </w:t>
      </w:r>
      <w:r w:rsidRPr="00AC4C4E">
        <w:rPr>
          <w:rFonts w:ascii="Times New Roman" w:eastAsia="Times New Roman" w:hAnsi="Times New Roman" w:cs="Times New Roman"/>
          <w:sz w:val="24"/>
          <w:szCs w:val="24"/>
          <w:lang w:eastAsia="id-ID"/>
        </w:rPr>
        <w:t>Terdapat banyak formula (sumber ilmu) dalam Al-Quran yang boleh membantu kehidupan kita. Saintis telah banyak menemui ilmu-ilmu ini.</w:t>
      </w:r>
      <w:r w:rsidRPr="00AC4C4E">
        <w:rPr>
          <w:rFonts w:asciiTheme="majorBidi" w:hAnsiTheme="majorBidi" w:cstheme="majorBidi"/>
          <w:sz w:val="24"/>
          <w:szCs w:val="24"/>
        </w:rPr>
        <w:t xml:space="preserve"> </w:t>
      </w:r>
      <w:r w:rsidRPr="00AC4C4E">
        <w:rPr>
          <w:rFonts w:ascii="Times New Roman" w:eastAsia="Times New Roman" w:hAnsi="Times New Roman" w:cs="Times New Roman"/>
          <w:sz w:val="24"/>
          <w:szCs w:val="24"/>
          <w:lang w:eastAsia="id-ID"/>
        </w:rPr>
        <w:t>Al-Quran mencabar manusia untuk berfikir. Al-Quran mengalakkan kita mengkaji.</w:t>
      </w:r>
      <w:r w:rsidRPr="00AC4C4E">
        <w:rPr>
          <w:rFonts w:asciiTheme="majorBidi" w:hAnsiTheme="majorBidi" w:cstheme="majorBidi"/>
          <w:sz w:val="24"/>
          <w:szCs w:val="24"/>
        </w:rPr>
        <w:t xml:space="preserve"> </w:t>
      </w:r>
      <w:r w:rsidRPr="00AC4C4E">
        <w:rPr>
          <w:rFonts w:ascii="Times New Roman" w:eastAsia="Times New Roman" w:hAnsi="Times New Roman" w:cs="Times New Roman"/>
          <w:sz w:val="24"/>
          <w:szCs w:val="24"/>
          <w:lang w:eastAsia="id-ID"/>
        </w:rPr>
        <w:t xml:space="preserve">Untuk  mendapatkan kusyuk dalam ibadat dengan memahami makna ayat yang dibaca, penafsiran ayat yang dibaca dan </w:t>
      </w:r>
      <w:r w:rsidRPr="00AC4C4E">
        <w:rPr>
          <w:rFonts w:asciiTheme="majorBidi" w:hAnsiTheme="majorBidi" w:cstheme="majorBidi"/>
          <w:sz w:val="24"/>
          <w:szCs w:val="24"/>
        </w:rPr>
        <w:t>mengekstrapolasi (</w:t>
      </w:r>
      <w:r w:rsidRPr="00936576">
        <w:rPr>
          <w:rFonts w:asciiTheme="majorBidi" w:hAnsiTheme="majorBidi" w:cstheme="majorBidi"/>
          <w:i/>
          <w:iCs/>
          <w:sz w:val="24"/>
          <w:szCs w:val="24"/>
        </w:rPr>
        <w:t>extrapolation</w:t>
      </w:r>
      <w:r w:rsidRPr="00AC4C4E">
        <w:rPr>
          <w:rFonts w:asciiTheme="majorBidi" w:hAnsiTheme="majorBidi" w:cstheme="majorBidi"/>
          <w:sz w:val="24"/>
          <w:szCs w:val="24"/>
        </w:rPr>
        <w:t>)</w:t>
      </w:r>
      <w:r>
        <w:rPr>
          <w:rFonts w:asciiTheme="majorBidi" w:hAnsiTheme="majorBidi" w:cstheme="majorBidi"/>
          <w:sz w:val="24"/>
          <w:szCs w:val="24"/>
        </w:rPr>
        <w:t xml:space="preserve"> </w:t>
      </w:r>
      <w:r w:rsidRPr="0044758B">
        <w:rPr>
          <w:rFonts w:ascii="Times New Roman" w:eastAsia="Times New Roman" w:hAnsi="Times New Roman" w:cs="Times New Roman"/>
          <w:sz w:val="24"/>
          <w:szCs w:val="24"/>
          <w:lang w:eastAsia="id-ID"/>
        </w:rPr>
        <w:t>Al-Qur</w:t>
      </w:r>
      <w:r>
        <w:rPr>
          <w:rFonts w:ascii="Times New Roman" w:eastAsia="Times New Roman" w:hAnsi="Times New Roman" w:cs="Times New Roman"/>
          <w:sz w:val="24"/>
          <w:szCs w:val="24"/>
          <w:lang w:eastAsia="id-ID"/>
        </w:rPr>
        <w:t>’</w:t>
      </w:r>
      <w:r w:rsidRPr="0044758B">
        <w:rPr>
          <w:rFonts w:ascii="Times New Roman" w:eastAsia="Times New Roman" w:hAnsi="Times New Roman" w:cs="Times New Roman"/>
          <w:sz w:val="24"/>
          <w:szCs w:val="24"/>
          <w:lang w:eastAsia="id-ID"/>
        </w:rPr>
        <w:t xml:space="preserve">an akan </w:t>
      </w:r>
      <w:r>
        <w:rPr>
          <w:rFonts w:ascii="Times New Roman" w:eastAsia="Times New Roman" w:hAnsi="Times New Roman" w:cs="Times New Roman"/>
          <w:sz w:val="24"/>
          <w:szCs w:val="24"/>
          <w:lang w:eastAsia="id-ID"/>
        </w:rPr>
        <w:t>mem</w:t>
      </w:r>
      <w:r w:rsidRPr="0044758B">
        <w:rPr>
          <w:rFonts w:ascii="Times New Roman" w:eastAsia="Times New Roman" w:hAnsi="Times New Roman" w:cs="Times New Roman"/>
          <w:sz w:val="24"/>
          <w:szCs w:val="24"/>
          <w:lang w:eastAsia="id-ID"/>
        </w:rPr>
        <w:t>bantu dengan membimbing kita melakukan yang betul dan meningalkan yang tidak baik</w:t>
      </w:r>
      <w:r>
        <w:rPr>
          <w:rFonts w:ascii="Times New Roman" w:eastAsia="Times New Roman" w:hAnsi="Times New Roman" w:cs="Times New Roman"/>
          <w:sz w:val="24"/>
          <w:szCs w:val="24"/>
          <w:lang w:eastAsia="id-ID"/>
        </w:rPr>
        <w:t>.</w:t>
      </w:r>
      <w:r>
        <w:rPr>
          <w:rFonts w:asciiTheme="majorBidi" w:hAnsiTheme="majorBidi" w:cstheme="majorBidi"/>
          <w:sz w:val="24"/>
          <w:szCs w:val="24"/>
        </w:rPr>
        <w:t xml:space="preserve"> </w:t>
      </w:r>
      <w:r w:rsidRPr="003037FC">
        <w:rPr>
          <w:rFonts w:asciiTheme="majorBidi" w:hAnsiTheme="majorBidi" w:cstheme="majorBidi"/>
          <w:sz w:val="24"/>
          <w:szCs w:val="24"/>
        </w:rPr>
        <w:t xml:space="preserve">Dengan demikian, jika </w:t>
      </w:r>
      <w:r>
        <w:rPr>
          <w:rFonts w:asciiTheme="majorBidi" w:hAnsiTheme="majorBidi" w:cstheme="majorBidi"/>
          <w:sz w:val="24"/>
          <w:szCs w:val="24"/>
        </w:rPr>
        <w:t xml:space="preserve">siswa </w:t>
      </w:r>
      <w:r w:rsidRPr="003037FC">
        <w:rPr>
          <w:rFonts w:asciiTheme="majorBidi" w:hAnsiTheme="majorBidi" w:cstheme="majorBidi"/>
          <w:sz w:val="24"/>
          <w:szCs w:val="24"/>
        </w:rPr>
        <w:t xml:space="preserve">memahami Al-Qur’an maka ia akan tahu tentang </w:t>
      </w:r>
      <w:r w:rsidRPr="003037FC">
        <w:rPr>
          <w:rFonts w:asciiTheme="majorBidi" w:hAnsiTheme="majorBidi" w:cstheme="majorBidi"/>
          <w:sz w:val="24"/>
          <w:szCs w:val="24"/>
        </w:rPr>
        <w:lastRenderedPageBreak/>
        <w:t xml:space="preserve">penjelasan karakter dan mampu menerapkannya dalam kehidupan sehari-hari. </w:t>
      </w:r>
      <w:r w:rsidRPr="00E60D32">
        <w:rPr>
          <w:rFonts w:asciiTheme="majorBidi" w:hAnsiTheme="majorBidi" w:cstheme="majorBidi"/>
          <w:bCs/>
          <w:sz w:val="24"/>
          <w:szCs w:val="24"/>
        </w:rPr>
        <w:t xml:space="preserve">Dalam hal ini jika </w:t>
      </w:r>
      <w:r>
        <w:rPr>
          <w:rFonts w:asciiTheme="majorBidi" w:hAnsiTheme="majorBidi" w:cstheme="majorBidi"/>
          <w:bCs/>
          <w:sz w:val="24"/>
          <w:szCs w:val="24"/>
        </w:rPr>
        <w:t xml:space="preserve">siswa </w:t>
      </w:r>
      <w:r w:rsidRPr="00E60D32">
        <w:rPr>
          <w:rFonts w:asciiTheme="majorBidi" w:hAnsiTheme="majorBidi" w:cstheme="majorBidi"/>
          <w:bCs/>
          <w:sz w:val="24"/>
          <w:szCs w:val="24"/>
        </w:rPr>
        <w:t xml:space="preserve">benar-benar memahami Al-Qur’an maka terbentuklah perilaku yang baik. Karena semua yang terjadi di kehidupan sehari-hari telah disebutkan dalam Al-Qur’an. Baik ibadah maupun yang lainnya berupa perintah dan larangan dari Allah </w:t>
      </w:r>
      <w:r>
        <w:rPr>
          <w:rFonts w:asciiTheme="majorBidi" w:hAnsiTheme="majorBidi" w:cstheme="majorBidi"/>
          <w:bCs/>
          <w:sz w:val="24"/>
          <w:szCs w:val="24"/>
        </w:rPr>
        <w:t>SWT</w:t>
      </w:r>
      <w:r w:rsidRPr="00E60D32">
        <w:rPr>
          <w:rFonts w:asciiTheme="majorBidi" w:hAnsiTheme="majorBidi" w:cstheme="majorBidi"/>
          <w:bCs/>
          <w:sz w:val="24"/>
          <w:szCs w:val="24"/>
        </w:rPr>
        <w:t>.</w:t>
      </w:r>
      <w:r>
        <w:rPr>
          <w:rStyle w:val="FootnoteReference"/>
          <w:rFonts w:asciiTheme="majorBidi" w:hAnsiTheme="majorBidi" w:cstheme="majorBidi"/>
          <w:bCs/>
          <w:sz w:val="24"/>
          <w:szCs w:val="24"/>
        </w:rPr>
        <w:footnoteReference w:id="11"/>
      </w:r>
      <w:r>
        <w:rPr>
          <w:rFonts w:asciiTheme="majorBidi" w:hAnsiTheme="majorBidi" w:cstheme="majorBidi"/>
          <w:sz w:val="24"/>
          <w:szCs w:val="24"/>
          <w:lang w:val="en-US"/>
        </w:rPr>
        <w:t xml:space="preserve"> </w:t>
      </w:r>
      <w:r w:rsidRPr="00AE55FA">
        <w:rPr>
          <w:rFonts w:asciiTheme="majorBidi" w:hAnsiTheme="majorBidi" w:cstheme="majorBidi"/>
          <w:sz w:val="24"/>
          <w:szCs w:val="24"/>
        </w:rPr>
        <w:t xml:space="preserve">Berangkat dari latar belakang di atas </w:t>
      </w:r>
      <w:r w:rsidRPr="001A6F40">
        <w:rPr>
          <w:rFonts w:asciiTheme="majorBidi" w:hAnsiTheme="majorBidi" w:cstheme="majorBidi"/>
          <w:sz w:val="24"/>
          <w:szCs w:val="24"/>
        </w:rPr>
        <w:t>peneliti</w:t>
      </w:r>
      <w:r w:rsidRPr="00AE55FA">
        <w:rPr>
          <w:rFonts w:asciiTheme="majorBidi" w:hAnsiTheme="majorBidi" w:cstheme="majorBidi"/>
          <w:sz w:val="24"/>
          <w:szCs w:val="24"/>
        </w:rPr>
        <w:t xml:space="preserve"> merasa tertarik untuk mengetahui lebih lanjut dengan mengangkat judul </w:t>
      </w:r>
      <w:r w:rsidRPr="001A6F40">
        <w:rPr>
          <w:rFonts w:asciiTheme="majorBidi" w:hAnsiTheme="majorBidi" w:cstheme="majorBidi"/>
          <w:sz w:val="24"/>
          <w:szCs w:val="24"/>
        </w:rPr>
        <w:t>penelitian</w:t>
      </w:r>
      <w:r w:rsidRPr="00AE55FA">
        <w:rPr>
          <w:rFonts w:asciiTheme="majorBidi" w:hAnsiTheme="majorBidi" w:cstheme="majorBidi"/>
          <w:sz w:val="24"/>
          <w:szCs w:val="24"/>
        </w:rPr>
        <w:t xml:space="preserve"> tentang</w:t>
      </w:r>
      <w:r>
        <w:rPr>
          <w:rFonts w:asciiTheme="majorBidi" w:hAnsiTheme="majorBidi" w:cstheme="majorBidi"/>
          <w:sz w:val="24"/>
          <w:szCs w:val="24"/>
        </w:rPr>
        <w:t xml:space="preserve">: </w:t>
      </w:r>
      <w:r w:rsidRPr="008A29C4">
        <w:rPr>
          <w:rFonts w:asciiTheme="majorBidi" w:hAnsiTheme="majorBidi" w:cstheme="majorBidi"/>
          <w:sz w:val="24"/>
          <w:szCs w:val="24"/>
        </w:rPr>
        <w:t xml:space="preserve">Pengaruh memahami Al-Qur’an terhadap karakter </w:t>
      </w:r>
      <w:r w:rsidRPr="00936576">
        <w:rPr>
          <w:rFonts w:ascii="Times New Roman" w:hAnsi="Times New Roman" w:cs="Times New Roman"/>
          <w:sz w:val="24"/>
          <w:szCs w:val="24"/>
        </w:rPr>
        <w:t>keagamaan</w:t>
      </w:r>
      <w:r w:rsidRPr="008A29C4">
        <w:rPr>
          <w:rFonts w:asciiTheme="majorBidi" w:hAnsiTheme="majorBidi" w:cstheme="majorBidi"/>
          <w:sz w:val="24"/>
          <w:szCs w:val="24"/>
        </w:rPr>
        <w:t xml:space="preserve"> siswa di Madrasah Tsanawiyah (MTs) </w:t>
      </w:r>
      <w:r w:rsidRPr="001A6F40">
        <w:rPr>
          <w:rFonts w:asciiTheme="majorBidi" w:hAnsiTheme="majorBidi" w:cstheme="majorBidi"/>
          <w:sz w:val="24"/>
          <w:szCs w:val="24"/>
        </w:rPr>
        <w:t>Ja-alhak Plus Kota</w:t>
      </w:r>
      <w:r w:rsidRPr="008A29C4">
        <w:rPr>
          <w:rFonts w:asciiTheme="majorBidi" w:hAnsiTheme="majorBidi" w:cstheme="majorBidi"/>
          <w:sz w:val="24"/>
          <w:szCs w:val="24"/>
        </w:rPr>
        <w:t xml:space="preserve"> Bengkulu.</w:t>
      </w:r>
    </w:p>
    <w:p w:rsidR="001B3839" w:rsidRPr="00936576" w:rsidRDefault="001B3839" w:rsidP="001B3839">
      <w:pPr>
        <w:spacing w:line="360" w:lineRule="auto"/>
        <w:ind w:left="360" w:firstLine="720"/>
        <w:jc w:val="both"/>
        <w:rPr>
          <w:rFonts w:asciiTheme="majorBidi" w:hAnsiTheme="majorBidi" w:cstheme="majorBidi"/>
          <w:b/>
          <w:bCs/>
          <w:sz w:val="24"/>
          <w:szCs w:val="24"/>
        </w:rPr>
      </w:pPr>
    </w:p>
    <w:p w:rsidR="001B3839" w:rsidRDefault="001B3839" w:rsidP="001B3839">
      <w:pPr>
        <w:pStyle w:val="ListParagraph"/>
        <w:numPr>
          <w:ilvl w:val="0"/>
          <w:numId w:val="1"/>
        </w:numPr>
        <w:spacing w:line="360" w:lineRule="auto"/>
        <w:ind w:left="360"/>
        <w:jc w:val="both"/>
        <w:rPr>
          <w:rFonts w:asciiTheme="majorBidi" w:hAnsiTheme="majorBidi" w:cstheme="majorBidi"/>
          <w:b/>
          <w:bCs/>
          <w:sz w:val="24"/>
          <w:szCs w:val="24"/>
        </w:rPr>
      </w:pPr>
      <w:r>
        <w:rPr>
          <w:rFonts w:asciiTheme="majorBidi" w:hAnsiTheme="majorBidi" w:cstheme="majorBidi"/>
          <w:b/>
          <w:bCs/>
          <w:sz w:val="24"/>
          <w:szCs w:val="24"/>
        </w:rPr>
        <w:t>Rumusan</w:t>
      </w:r>
      <w:r w:rsidRPr="00E4630B">
        <w:rPr>
          <w:rFonts w:asciiTheme="majorBidi" w:hAnsiTheme="majorBidi" w:cstheme="majorBidi"/>
          <w:b/>
          <w:bCs/>
          <w:sz w:val="24"/>
          <w:szCs w:val="24"/>
        </w:rPr>
        <w:t xml:space="preserve"> Masalah </w:t>
      </w:r>
    </w:p>
    <w:p w:rsidR="001B3839" w:rsidRDefault="001B3839" w:rsidP="001B3839">
      <w:pPr>
        <w:autoSpaceDE w:val="0"/>
        <w:autoSpaceDN w:val="0"/>
        <w:adjustRightInd w:val="0"/>
        <w:spacing w:line="360" w:lineRule="auto"/>
        <w:ind w:left="360" w:firstLine="720"/>
        <w:jc w:val="both"/>
        <w:rPr>
          <w:rFonts w:asciiTheme="majorBidi" w:hAnsiTheme="majorBidi" w:cstheme="majorBidi"/>
          <w:sz w:val="24"/>
          <w:szCs w:val="24"/>
        </w:rPr>
      </w:pPr>
      <w:r>
        <w:rPr>
          <w:rFonts w:asciiTheme="majorBidi" w:hAnsiTheme="majorBidi" w:cstheme="majorBidi"/>
          <w:sz w:val="24"/>
          <w:szCs w:val="24"/>
        </w:rPr>
        <w:t xml:space="preserve">Berdasarkan latar belakang yang telah dipaparkan </w:t>
      </w:r>
      <w:r w:rsidRPr="00A30C82">
        <w:rPr>
          <w:rFonts w:asciiTheme="majorBidi" w:hAnsiTheme="majorBidi" w:cstheme="majorBidi"/>
          <w:sz w:val="24"/>
          <w:szCs w:val="24"/>
        </w:rPr>
        <w:t xml:space="preserve">diatas, </w:t>
      </w:r>
      <w:r>
        <w:rPr>
          <w:rFonts w:asciiTheme="majorBidi" w:hAnsiTheme="majorBidi" w:cstheme="majorBidi"/>
          <w:sz w:val="24"/>
          <w:szCs w:val="24"/>
        </w:rPr>
        <w:t>maka dapat ditarik pokok permasalahan dalam penelitian adalah :</w:t>
      </w:r>
    </w:p>
    <w:p w:rsidR="001B3839" w:rsidRDefault="001B3839" w:rsidP="001B3839">
      <w:pPr>
        <w:pStyle w:val="ListParagraph"/>
        <w:numPr>
          <w:ilvl w:val="0"/>
          <w:numId w:val="4"/>
        </w:num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Bagaimana tingkat memahami Al-Qur’an </w:t>
      </w:r>
      <w:r>
        <w:rPr>
          <w:rFonts w:asciiTheme="majorBidi" w:eastAsia="Times New Roman" w:hAnsiTheme="majorBidi" w:cstheme="majorBidi"/>
          <w:sz w:val="24"/>
          <w:szCs w:val="24"/>
        </w:rPr>
        <w:t xml:space="preserve">pada </w:t>
      </w:r>
      <w:r w:rsidRPr="003300C3">
        <w:rPr>
          <w:rFonts w:asciiTheme="majorBidi" w:eastAsia="Times New Roman" w:hAnsiTheme="majorBidi" w:cstheme="majorBidi"/>
          <w:sz w:val="24"/>
          <w:szCs w:val="24"/>
        </w:rPr>
        <w:t xml:space="preserve">mata pelajaran Al-Qur’an Hadits kelas VII semester II  </w:t>
      </w:r>
      <w:r>
        <w:rPr>
          <w:rFonts w:asciiTheme="majorBidi" w:eastAsia="Times New Roman" w:hAnsiTheme="majorBidi" w:cstheme="majorBidi"/>
          <w:sz w:val="24"/>
          <w:szCs w:val="24"/>
        </w:rPr>
        <w:t>pada surat</w:t>
      </w:r>
      <w:r w:rsidRPr="003300C3">
        <w:rPr>
          <w:rFonts w:asciiTheme="majorBidi" w:eastAsia="Times New Roman" w:hAnsiTheme="majorBidi" w:cstheme="majorBidi"/>
          <w:sz w:val="24"/>
          <w:szCs w:val="24"/>
        </w:rPr>
        <w:t xml:space="preserve"> Al-Kafirun, </w:t>
      </w:r>
      <w:r>
        <w:rPr>
          <w:rFonts w:asciiTheme="majorBidi" w:eastAsia="Times New Roman" w:hAnsiTheme="majorBidi" w:cstheme="majorBidi"/>
          <w:sz w:val="24"/>
          <w:szCs w:val="24"/>
        </w:rPr>
        <w:t xml:space="preserve">surat </w:t>
      </w:r>
      <w:r w:rsidRPr="003300C3">
        <w:rPr>
          <w:rFonts w:asciiTheme="majorBidi" w:eastAsia="Times New Roman" w:hAnsiTheme="majorBidi" w:cstheme="majorBidi"/>
          <w:sz w:val="24"/>
          <w:szCs w:val="24"/>
        </w:rPr>
        <w:t>Al</w:t>
      </w:r>
      <w:r>
        <w:rPr>
          <w:rFonts w:asciiTheme="majorBidi" w:eastAsia="Times New Roman" w:hAnsiTheme="majorBidi" w:cstheme="majorBidi"/>
          <w:sz w:val="24"/>
          <w:szCs w:val="24"/>
        </w:rPr>
        <w:t>-Bayyinah, surat Al-Lahab, dan surat An-Nasr</w:t>
      </w:r>
      <w:r>
        <w:rPr>
          <w:rFonts w:asciiTheme="majorBidi" w:hAnsiTheme="majorBidi" w:cstheme="majorBidi"/>
          <w:sz w:val="24"/>
          <w:szCs w:val="24"/>
        </w:rPr>
        <w:t xml:space="preserve"> siswa di </w:t>
      </w:r>
      <w:r w:rsidRPr="008A29C4">
        <w:rPr>
          <w:rFonts w:asciiTheme="majorBidi" w:hAnsiTheme="majorBidi" w:cstheme="majorBidi"/>
          <w:sz w:val="24"/>
          <w:szCs w:val="24"/>
        </w:rPr>
        <w:t xml:space="preserve">Madrasah Tsanawiyah (MTs) </w:t>
      </w:r>
      <w:r w:rsidRPr="001A6F40">
        <w:rPr>
          <w:rFonts w:asciiTheme="majorBidi" w:hAnsiTheme="majorBidi" w:cstheme="majorBidi"/>
          <w:sz w:val="24"/>
          <w:szCs w:val="24"/>
        </w:rPr>
        <w:t>Ja-alhak Plus Kota</w:t>
      </w:r>
      <w:r w:rsidRPr="008A29C4">
        <w:rPr>
          <w:rFonts w:asciiTheme="majorBidi" w:hAnsiTheme="majorBidi" w:cstheme="majorBidi"/>
          <w:sz w:val="24"/>
          <w:szCs w:val="24"/>
        </w:rPr>
        <w:t xml:space="preserve"> Bengkulu</w:t>
      </w:r>
      <w:r>
        <w:rPr>
          <w:rFonts w:asciiTheme="majorBidi" w:hAnsiTheme="majorBidi" w:cstheme="majorBidi"/>
          <w:sz w:val="24"/>
          <w:szCs w:val="24"/>
        </w:rPr>
        <w:t>?</w:t>
      </w:r>
    </w:p>
    <w:p w:rsidR="001B3839" w:rsidRPr="008425FE" w:rsidRDefault="001B3839" w:rsidP="001B3839">
      <w:pPr>
        <w:pStyle w:val="ListParagraph"/>
        <w:numPr>
          <w:ilvl w:val="0"/>
          <w:numId w:val="4"/>
        </w:num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Bagaimana tingkat karakter </w:t>
      </w:r>
      <w:r w:rsidRPr="00936576">
        <w:rPr>
          <w:rFonts w:asciiTheme="majorBidi" w:hAnsiTheme="majorBidi" w:cstheme="majorBidi"/>
          <w:sz w:val="24"/>
          <w:szCs w:val="24"/>
        </w:rPr>
        <w:t>keagamaan</w:t>
      </w:r>
      <w:r>
        <w:rPr>
          <w:rFonts w:asciiTheme="majorBidi" w:hAnsiTheme="majorBidi" w:cstheme="majorBidi"/>
          <w:sz w:val="24"/>
          <w:szCs w:val="24"/>
        </w:rPr>
        <w:t xml:space="preserve"> </w:t>
      </w:r>
      <w:r>
        <w:rPr>
          <w:rFonts w:asciiTheme="majorBidi" w:eastAsia="Times New Roman" w:hAnsiTheme="majorBidi" w:cstheme="majorBidi"/>
          <w:sz w:val="24"/>
          <w:szCs w:val="24"/>
        </w:rPr>
        <w:t xml:space="preserve">pada aspek iman, aspek </w:t>
      </w:r>
      <w:r w:rsidRPr="00936576">
        <w:rPr>
          <w:rFonts w:asciiTheme="majorBidi" w:eastAsia="Times New Roman" w:hAnsiTheme="majorBidi" w:cstheme="majorBidi"/>
          <w:sz w:val="24"/>
          <w:szCs w:val="24"/>
        </w:rPr>
        <w:t>I</w:t>
      </w:r>
      <w:r>
        <w:rPr>
          <w:rFonts w:asciiTheme="majorBidi" w:eastAsia="Times New Roman" w:hAnsiTheme="majorBidi" w:cstheme="majorBidi"/>
          <w:sz w:val="24"/>
          <w:szCs w:val="24"/>
        </w:rPr>
        <w:t xml:space="preserve">slam, aspek ihsan, aspek ilmu, dan aspek amal </w:t>
      </w:r>
      <w:r>
        <w:rPr>
          <w:rFonts w:asciiTheme="majorBidi" w:hAnsiTheme="majorBidi" w:cstheme="majorBidi"/>
          <w:sz w:val="24"/>
          <w:szCs w:val="24"/>
        </w:rPr>
        <w:t xml:space="preserve">siswa </w:t>
      </w:r>
      <w:r w:rsidRPr="008A29C4">
        <w:rPr>
          <w:rFonts w:asciiTheme="majorBidi" w:hAnsiTheme="majorBidi" w:cstheme="majorBidi"/>
          <w:sz w:val="24"/>
          <w:szCs w:val="24"/>
        </w:rPr>
        <w:t xml:space="preserve">Madrasah Tsanawiyah (MTs) </w:t>
      </w:r>
      <w:r w:rsidRPr="001A6F40">
        <w:rPr>
          <w:rFonts w:asciiTheme="majorBidi" w:hAnsiTheme="majorBidi" w:cstheme="majorBidi"/>
          <w:sz w:val="24"/>
          <w:szCs w:val="24"/>
        </w:rPr>
        <w:t>Ja-alhak Plus Kota</w:t>
      </w:r>
      <w:r w:rsidRPr="008A29C4">
        <w:rPr>
          <w:rFonts w:asciiTheme="majorBidi" w:hAnsiTheme="majorBidi" w:cstheme="majorBidi"/>
          <w:sz w:val="24"/>
          <w:szCs w:val="24"/>
        </w:rPr>
        <w:t xml:space="preserve"> Bengkulu</w:t>
      </w:r>
      <w:r>
        <w:rPr>
          <w:rFonts w:asciiTheme="majorBidi" w:hAnsiTheme="majorBidi" w:cstheme="majorBidi"/>
          <w:sz w:val="24"/>
          <w:szCs w:val="24"/>
        </w:rPr>
        <w:t>?</w:t>
      </w:r>
    </w:p>
    <w:p w:rsidR="001B3839" w:rsidRPr="00936576" w:rsidRDefault="001B3839" w:rsidP="001B3839">
      <w:pPr>
        <w:pStyle w:val="ListParagraph"/>
        <w:numPr>
          <w:ilvl w:val="0"/>
          <w:numId w:val="4"/>
        </w:numPr>
        <w:autoSpaceDE w:val="0"/>
        <w:autoSpaceDN w:val="0"/>
        <w:adjustRightInd w:val="0"/>
        <w:spacing w:line="360" w:lineRule="auto"/>
        <w:jc w:val="both"/>
        <w:rPr>
          <w:rFonts w:ascii="Times New Roman" w:hAnsi="Times New Roman" w:cs="Times New Roman"/>
          <w:sz w:val="24"/>
          <w:szCs w:val="24"/>
        </w:rPr>
      </w:pPr>
      <w:r w:rsidRPr="00463EA2">
        <w:rPr>
          <w:rFonts w:asciiTheme="majorBidi" w:hAnsiTheme="majorBidi" w:cstheme="majorBidi"/>
          <w:sz w:val="24"/>
          <w:szCs w:val="24"/>
        </w:rPr>
        <w:t xml:space="preserve">Apakah terdapat </w:t>
      </w:r>
      <w:r w:rsidRPr="00463EA2">
        <w:rPr>
          <w:rFonts w:asciiTheme="majorBidi" w:eastAsia="Times New Roman" w:hAnsiTheme="majorBidi" w:cstheme="majorBidi"/>
          <w:sz w:val="24"/>
          <w:szCs w:val="24"/>
        </w:rPr>
        <w:t xml:space="preserve">pengaruh memahami Al-Qur’an </w:t>
      </w:r>
      <w:r>
        <w:rPr>
          <w:rFonts w:asciiTheme="majorBidi" w:eastAsia="Times New Roman" w:hAnsiTheme="majorBidi" w:cstheme="majorBidi"/>
          <w:sz w:val="24"/>
          <w:szCs w:val="24"/>
        </w:rPr>
        <w:t xml:space="preserve">pada </w:t>
      </w:r>
      <w:r w:rsidRPr="003300C3">
        <w:rPr>
          <w:rFonts w:asciiTheme="majorBidi" w:eastAsia="Times New Roman" w:hAnsiTheme="majorBidi" w:cstheme="majorBidi"/>
          <w:sz w:val="24"/>
          <w:szCs w:val="24"/>
        </w:rPr>
        <w:t>mata pelajaran Al-</w:t>
      </w:r>
      <w:r w:rsidRPr="004C5DF7">
        <w:rPr>
          <w:rFonts w:ascii="Times New Roman" w:eastAsia="Times New Roman" w:hAnsi="Times New Roman" w:cs="Times New Roman"/>
          <w:sz w:val="24"/>
          <w:szCs w:val="24"/>
        </w:rPr>
        <w:t>Qur’an Hadits kelas VII semester II  pada surat Al-Kafirun, surat Al-Bayyinah, surat Al-Lahab, dan surat An-Nasr</w:t>
      </w:r>
      <w:r w:rsidRPr="004C5DF7">
        <w:rPr>
          <w:rFonts w:ascii="Times New Roman" w:hAnsi="Times New Roman" w:cs="Times New Roman"/>
          <w:sz w:val="24"/>
          <w:szCs w:val="24"/>
        </w:rPr>
        <w:t xml:space="preserve"> </w:t>
      </w:r>
      <w:r w:rsidRPr="004C5DF7">
        <w:rPr>
          <w:rFonts w:ascii="Times New Roman" w:eastAsia="Times New Roman" w:hAnsi="Times New Roman" w:cs="Times New Roman"/>
          <w:sz w:val="24"/>
          <w:szCs w:val="24"/>
        </w:rPr>
        <w:t xml:space="preserve">terhadap karakter </w:t>
      </w:r>
      <w:r w:rsidRPr="00936576">
        <w:rPr>
          <w:rFonts w:ascii="Times New Roman" w:hAnsi="Times New Roman" w:cs="Times New Roman"/>
          <w:sz w:val="24"/>
          <w:szCs w:val="24"/>
        </w:rPr>
        <w:t>keagamaan</w:t>
      </w:r>
      <w:r w:rsidRPr="004C5DF7">
        <w:rPr>
          <w:rFonts w:ascii="Times New Roman" w:eastAsia="Times New Roman" w:hAnsi="Times New Roman" w:cs="Times New Roman"/>
          <w:sz w:val="24"/>
          <w:szCs w:val="24"/>
        </w:rPr>
        <w:t xml:space="preserve">  pada aspek iman, aspek </w:t>
      </w:r>
      <w:r w:rsidRPr="00936576">
        <w:rPr>
          <w:rFonts w:ascii="Times New Roman" w:eastAsia="Times New Roman" w:hAnsi="Times New Roman" w:cs="Times New Roman"/>
          <w:sz w:val="24"/>
          <w:szCs w:val="24"/>
        </w:rPr>
        <w:t>I</w:t>
      </w:r>
      <w:r w:rsidRPr="004C5DF7">
        <w:rPr>
          <w:rFonts w:ascii="Times New Roman" w:eastAsia="Times New Roman" w:hAnsi="Times New Roman" w:cs="Times New Roman"/>
          <w:sz w:val="24"/>
          <w:szCs w:val="24"/>
        </w:rPr>
        <w:t xml:space="preserve">slam, aspek ihsan, aspek ilmu, dan aspek amal </w:t>
      </w:r>
      <w:r w:rsidRPr="004C5DF7">
        <w:rPr>
          <w:rFonts w:ascii="Times New Roman" w:hAnsi="Times New Roman" w:cs="Times New Roman"/>
          <w:sz w:val="24"/>
          <w:szCs w:val="24"/>
        </w:rPr>
        <w:t>siswa</w:t>
      </w:r>
      <w:r w:rsidRPr="004C5DF7">
        <w:rPr>
          <w:rFonts w:ascii="Times New Roman" w:eastAsia="Times New Roman" w:hAnsi="Times New Roman" w:cs="Times New Roman"/>
          <w:sz w:val="24"/>
          <w:szCs w:val="24"/>
        </w:rPr>
        <w:t xml:space="preserve"> di </w:t>
      </w:r>
      <w:r w:rsidRPr="004C5DF7">
        <w:rPr>
          <w:rFonts w:ascii="Times New Roman" w:hAnsi="Times New Roman" w:cs="Times New Roman"/>
          <w:sz w:val="24"/>
          <w:szCs w:val="24"/>
        </w:rPr>
        <w:t>Madrasah Tsanawiyah (MTs) Ja-alhak Plus Kota Bengkulu?</w:t>
      </w:r>
    </w:p>
    <w:p w:rsidR="001B3839" w:rsidRPr="00936576" w:rsidRDefault="001B3839" w:rsidP="001B3839">
      <w:pPr>
        <w:autoSpaceDE w:val="0"/>
        <w:autoSpaceDN w:val="0"/>
        <w:adjustRightInd w:val="0"/>
        <w:spacing w:line="360" w:lineRule="auto"/>
        <w:jc w:val="both"/>
        <w:rPr>
          <w:rFonts w:ascii="Times New Roman" w:hAnsi="Times New Roman" w:cs="Times New Roman"/>
          <w:sz w:val="24"/>
          <w:szCs w:val="24"/>
        </w:rPr>
      </w:pPr>
    </w:p>
    <w:p w:rsidR="001B3839" w:rsidRPr="00936576" w:rsidRDefault="001B3839" w:rsidP="001B3839">
      <w:pPr>
        <w:autoSpaceDE w:val="0"/>
        <w:autoSpaceDN w:val="0"/>
        <w:adjustRightInd w:val="0"/>
        <w:spacing w:line="360" w:lineRule="auto"/>
        <w:jc w:val="both"/>
        <w:rPr>
          <w:rFonts w:ascii="Times New Roman" w:hAnsi="Times New Roman" w:cs="Times New Roman"/>
          <w:sz w:val="24"/>
          <w:szCs w:val="24"/>
        </w:rPr>
      </w:pPr>
    </w:p>
    <w:p w:rsidR="001B3839" w:rsidRPr="00936576" w:rsidRDefault="001B3839" w:rsidP="001B3839">
      <w:pPr>
        <w:autoSpaceDE w:val="0"/>
        <w:autoSpaceDN w:val="0"/>
        <w:adjustRightInd w:val="0"/>
        <w:spacing w:line="360" w:lineRule="auto"/>
        <w:jc w:val="both"/>
        <w:rPr>
          <w:rFonts w:ascii="Times New Roman" w:hAnsi="Times New Roman" w:cs="Times New Roman"/>
          <w:sz w:val="24"/>
          <w:szCs w:val="24"/>
        </w:rPr>
      </w:pPr>
    </w:p>
    <w:p w:rsidR="001B3839" w:rsidRPr="00936576" w:rsidRDefault="001B3839" w:rsidP="001B3839">
      <w:pPr>
        <w:autoSpaceDE w:val="0"/>
        <w:autoSpaceDN w:val="0"/>
        <w:adjustRightInd w:val="0"/>
        <w:spacing w:line="360" w:lineRule="auto"/>
        <w:jc w:val="both"/>
        <w:rPr>
          <w:rFonts w:ascii="Times New Roman" w:hAnsi="Times New Roman" w:cs="Times New Roman"/>
          <w:sz w:val="24"/>
          <w:szCs w:val="24"/>
        </w:rPr>
      </w:pPr>
    </w:p>
    <w:p w:rsidR="001B3839" w:rsidRPr="004C5DF7" w:rsidRDefault="001B3839" w:rsidP="001B3839">
      <w:pPr>
        <w:pStyle w:val="ListParagraph"/>
        <w:numPr>
          <w:ilvl w:val="0"/>
          <w:numId w:val="1"/>
        </w:numPr>
        <w:spacing w:line="360" w:lineRule="auto"/>
        <w:ind w:left="360"/>
        <w:jc w:val="both"/>
        <w:rPr>
          <w:rFonts w:ascii="Times New Roman" w:hAnsi="Times New Roman" w:cs="Times New Roman"/>
          <w:b/>
          <w:bCs/>
          <w:sz w:val="24"/>
          <w:szCs w:val="24"/>
        </w:rPr>
      </w:pPr>
      <w:r w:rsidRPr="004C5DF7">
        <w:rPr>
          <w:rFonts w:ascii="Times New Roman" w:hAnsi="Times New Roman" w:cs="Times New Roman"/>
          <w:b/>
          <w:bCs/>
          <w:sz w:val="24"/>
          <w:szCs w:val="24"/>
          <w:lang w:val="en-US"/>
        </w:rPr>
        <w:lastRenderedPageBreak/>
        <w:t>Batasan Penelitian</w:t>
      </w:r>
    </w:p>
    <w:p w:rsidR="001B3839" w:rsidRPr="004C5DF7" w:rsidRDefault="001B3839" w:rsidP="001B3839">
      <w:pPr>
        <w:pStyle w:val="ListParagraph"/>
        <w:spacing w:line="360" w:lineRule="auto"/>
        <w:ind w:left="360" w:firstLine="633"/>
        <w:jc w:val="both"/>
        <w:rPr>
          <w:rFonts w:ascii="Times New Roman" w:hAnsi="Times New Roman" w:cs="Times New Roman"/>
          <w:sz w:val="24"/>
          <w:szCs w:val="24"/>
          <w:lang w:val="en-US"/>
        </w:rPr>
      </w:pPr>
      <w:r w:rsidRPr="004C5DF7">
        <w:rPr>
          <w:rFonts w:ascii="Times New Roman" w:hAnsi="Times New Roman" w:cs="Times New Roman"/>
          <w:sz w:val="24"/>
          <w:szCs w:val="24"/>
          <w:lang w:val="en-US"/>
        </w:rPr>
        <w:t xml:space="preserve">Penelitian ini dibatasi pada : </w:t>
      </w:r>
    </w:p>
    <w:p w:rsidR="001B3839" w:rsidRPr="004C5DF7" w:rsidRDefault="001B3839" w:rsidP="001B3839">
      <w:pPr>
        <w:pStyle w:val="ListParagraph"/>
        <w:numPr>
          <w:ilvl w:val="0"/>
          <w:numId w:val="7"/>
        </w:numPr>
        <w:spacing w:line="360" w:lineRule="auto"/>
        <w:jc w:val="both"/>
        <w:rPr>
          <w:rFonts w:ascii="Times New Roman" w:hAnsi="Times New Roman" w:cs="Times New Roman"/>
          <w:b/>
          <w:bCs/>
          <w:sz w:val="24"/>
          <w:szCs w:val="24"/>
        </w:rPr>
      </w:pPr>
      <w:r w:rsidRPr="004C5DF7">
        <w:rPr>
          <w:rFonts w:ascii="Times New Roman" w:eastAsia="Times New Roman" w:hAnsi="Times New Roman" w:cs="Times New Roman"/>
          <w:sz w:val="24"/>
          <w:szCs w:val="24"/>
          <w:lang w:val="en-US"/>
        </w:rPr>
        <w:t>M</w:t>
      </w:r>
      <w:r w:rsidRPr="004C5DF7">
        <w:rPr>
          <w:rFonts w:ascii="Times New Roman" w:eastAsia="Times New Roman" w:hAnsi="Times New Roman" w:cs="Times New Roman"/>
          <w:sz w:val="24"/>
          <w:szCs w:val="24"/>
        </w:rPr>
        <w:t xml:space="preserve">emahami Al-Qur’an </w:t>
      </w:r>
      <w:r w:rsidRPr="004C5DF7">
        <w:rPr>
          <w:rFonts w:ascii="Times New Roman" w:eastAsia="Times New Roman" w:hAnsi="Times New Roman" w:cs="Times New Roman"/>
          <w:sz w:val="24"/>
          <w:szCs w:val="24"/>
          <w:lang w:val="en-US"/>
        </w:rPr>
        <w:t xml:space="preserve">yang dimaksud dibatasi </w:t>
      </w:r>
      <w:r w:rsidRPr="004C5DF7">
        <w:rPr>
          <w:rFonts w:ascii="Times New Roman" w:eastAsia="Times New Roman" w:hAnsi="Times New Roman" w:cs="Times New Roman"/>
          <w:sz w:val="24"/>
          <w:szCs w:val="24"/>
        </w:rPr>
        <w:t>pada mata pelajaran Al-Qur’an Hadits kelas VII semester II  pada surat Al-Kafirun, surat Al-Bayyinah, surat Al-Lahab, dan surat An-Nasr</w:t>
      </w:r>
    </w:p>
    <w:p w:rsidR="001B3839" w:rsidRPr="00936576" w:rsidRDefault="001B3839" w:rsidP="001B3839">
      <w:pPr>
        <w:pStyle w:val="ListParagraph"/>
        <w:numPr>
          <w:ilvl w:val="0"/>
          <w:numId w:val="7"/>
        </w:numPr>
        <w:spacing w:line="360" w:lineRule="auto"/>
        <w:jc w:val="both"/>
        <w:rPr>
          <w:rFonts w:asciiTheme="majorBidi" w:hAnsiTheme="majorBidi" w:cstheme="majorBidi"/>
          <w:b/>
          <w:bCs/>
          <w:sz w:val="24"/>
          <w:szCs w:val="24"/>
        </w:rPr>
      </w:pPr>
      <w:r>
        <w:rPr>
          <w:rFonts w:asciiTheme="majorBidi" w:eastAsia="Times New Roman" w:hAnsiTheme="majorBidi" w:cstheme="majorBidi"/>
          <w:sz w:val="24"/>
          <w:szCs w:val="24"/>
          <w:lang w:val="en-US"/>
        </w:rPr>
        <w:t>K</w:t>
      </w:r>
      <w:r>
        <w:rPr>
          <w:rFonts w:asciiTheme="majorBidi" w:eastAsia="Times New Roman" w:hAnsiTheme="majorBidi" w:cstheme="majorBidi"/>
          <w:sz w:val="24"/>
          <w:szCs w:val="24"/>
        </w:rPr>
        <w:t xml:space="preserve">arakter </w:t>
      </w:r>
      <w:r>
        <w:rPr>
          <w:rFonts w:ascii="Times New Roman" w:hAnsi="Times New Roman" w:cs="Times New Roman"/>
          <w:sz w:val="24"/>
          <w:szCs w:val="24"/>
          <w:lang w:val="en-US"/>
        </w:rPr>
        <w:t>keagamaan</w:t>
      </w:r>
      <w:r w:rsidRPr="00AE579C">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lang w:val="en-US"/>
        </w:rPr>
        <w:t xml:space="preserve">yang dimaksud dibatasi pada </w:t>
      </w:r>
      <w:r>
        <w:rPr>
          <w:rFonts w:asciiTheme="majorBidi" w:eastAsia="Times New Roman" w:hAnsiTheme="majorBidi" w:cstheme="majorBidi"/>
          <w:sz w:val="24"/>
          <w:szCs w:val="24"/>
        </w:rPr>
        <w:t>aspek iman, aspek islam, aspek ihsan, aspek ilmu, dan aspek amal</w:t>
      </w:r>
      <w:r>
        <w:rPr>
          <w:rFonts w:asciiTheme="majorBidi" w:hAnsiTheme="majorBidi" w:cstheme="majorBidi"/>
          <w:b/>
          <w:bCs/>
          <w:sz w:val="24"/>
          <w:szCs w:val="24"/>
          <w:lang w:val="en-US"/>
        </w:rPr>
        <w:t>.</w:t>
      </w:r>
    </w:p>
    <w:p w:rsidR="001B3839" w:rsidRPr="00743543" w:rsidRDefault="001B3839" w:rsidP="001B3839">
      <w:pPr>
        <w:pStyle w:val="ListParagraph"/>
        <w:spacing w:line="360" w:lineRule="auto"/>
        <w:jc w:val="both"/>
        <w:rPr>
          <w:rFonts w:asciiTheme="majorBidi" w:hAnsiTheme="majorBidi" w:cstheme="majorBidi"/>
          <w:b/>
          <w:bCs/>
          <w:sz w:val="24"/>
          <w:szCs w:val="24"/>
        </w:rPr>
      </w:pPr>
    </w:p>
    <w:p w:rsidR="001B3839" w:rsidRPr="00C603BC" w:rsidRDefault="001B3839" w:rsidP="001B3839">
      <w:pPr>
        <w:pStyle w:val="ListParagraph"/>
        <w:numPr>
          <w:ilvl w:val="0"/>
          <w:numId w:val="1"/>
        </w:numPr>
        <w:spacing w:line="360" w:lineRule="auto"/>
        <w:ind w:left="360"/>
        <w:jc w:val="both"/>
        <w:rPr>
          <w:rFonts w:asciiTheme="majorBidi" w:hAnsiTheme="majorBidi" w:cstheme="majorBidi"/>
          <w:b/>
          <w:bCs/>
          <w:sz w:val="24"/>
          <w:szCs w:val="24"/>
        </w:rPr>
      </w:pPr>
      <w:r w:rsidRPr="00C603BC">
        <w:rPr>
          <w:rFonts w:asciiTheme="majorBidi" w:hAnsiTheme="majorBidi" w:cstheme="majorBidi"/>
          <w:b/>
          <w:bCs/>
          <w:sz w:val="24"/>
          <w:szCs w:val="24"/>
        </w:rPr>
        <w:t>Tujuan Penelitian</w:t>
      </w:r>
    </w:p>
    <w:p w:rsidR="001B3839" w:rsidRDefault="001B3839" w:rsidP="001B3839">
      <w:pPr>
        <w:pStyle w:val="ListParagraph"/>
        <w:spacing w:line="360" w:lineRule="auto"/>
        <w:ind w:left="360" w:firstLine="720"/>
        <w:jc w:val="both"/>
        <w:rPr>
          <w:rFonts w:asciiTheme="majorBidi" w:hAnsiTheme="majorBidi" w:cstheme="majorBidi"/>
          <w:sz w:val="24"/>
          <w:szCs w:val="24"/>
        </w:rPr>
      </w:pPr>
      <w:r w:rsidRPr="00394074">
        <w:rPr>
          <w:rFonts w:asciiTheme="majorBidi" w:hAnsiTheme="majorBidi" w:cstheme="majorBidi"/>
          <w:sz w:val="24"/>
          <w:szCs w:val="24"/>
        </w:rPr>
        <w:t>Adapun tujuan yang ingin dicapa</w:t>
      </w:r>
      <w:r>
        <w:rPr>
          <w:rFonts w:asciiTheme="majorBidi" w:hAnsiTheme="majorBidi" w:cstheme="majorBidi"/>
          <w:sz w:val="24"/>
          <w:szCs w:val="24"/>
        </w:rPr>
        <w:t>i</w:t>
      </w:r>
      <w:r w:rsidRPr="00394074">
        <w:rPr>
          <w:rFonts w:asciiTheme="majorBidi" w:hAnsiTheme="majorBidi" w:cstheme="majorBidi"/>
          <w:sz w:val="24"/>
          <w:szCs w:val="24"/>
        </w:rPr>
        <w:t xml:space="preserve"> dari penelitian ini </w:t>
      </w:r>
      <w:r>
        <w:rPr>
          <w:rFonts w:asciiTheme="majorBidi" w:hAnsiTheme="majorBidi" w:cstheme="majorBidi"/>
          <w:sz w:val="24"/>
          <w:szCs w:val="24"/>
        </w:rPr>
        <w:t xml:space="preserve">adalah: </w:t>
      </w:r>
    </w:p>
    <w:p w:rsidR="001B3839" w:rsidRDefault="001B3839" w:rsidP="001B3839">
      <w:pPr>
        <w:pStyle w:val="ListParagraph"/>
        <w:numPr>
          <w:ilvl w:val="0"/>
          <w:numId w:val="6"/>
        </w:numPr>
        <w:spacing w:line="360" w:lineRule="auto"/>
        <w:ind w:left="720"/>
        <w:jc w:val="both"/>
        <w:rPr>
          <w:rFonts w:asciiTheme="majorBidi" w:hAnsiTheme="majorBidi" w:cstheme="majorBidi"/>
          <w:b/>
          <w:bCs/>
          <w:sz w:val="24"/>
          <w:szCs w:val="24"/>
        </w:rPr>
      </w:pPr>
      <w:r>
        <w:rPr>
          <w:rFonts w:asciiTheme="majorBidi" w:hAnsiTheme="majorBidi" w:cstheme="majorBidi"/>
          <w:sz w:val="24"/>
          <w:szCs w:val="24"/>
        </w:rPr>
        <w:t>Untuk mengetahui tingkat memahami Al-Qur’an</w:t>
      </w:r>
      <w:r w:rsidRPr="00737C8C">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pada </w:t>
      </w:r>
      <w:r w:rsidRPr="003300C3">
        <w:rPr>
          <w:rFonts w:asciiTheme="majorBidi" w:eastAsia="Times New Roman" w:hAnsiTheme="majorBidi" w:cstheme="majorBidi"/>
          <w:sz w:val="24"/>
          <w:szCs w:val="24"/>
        </w:rPr>
        <w:t xml:space="preserve">mata pelajaran Al-Qur’an Hadits kelas VII semester II  </w:t>
      </w:r>
      <w:r>
        <w:rPr>
          <w:rFonts w:asciiTheme="majorBidi" w:eastAsia="Times New Roman" w:hAnsiTheme="majorBidi" w:cstheme="majorBidi"/>
          <w:sz w:val="24"/>
          <w:szCs w:val="24"/>
        </w:rPr>
        <w:t>pada surat</w:t>
      </w:r>
      <w:r w:rsidRPr="003300C3">
        <w:rPr>
          <w:rFonts w:asciiTheme="majorBidi" w:eastAsia="Times New Roman" w:hAnsiTheme="majorBidi" w:cstheme="majorBidi"/>
          <w:sz w:val="24"/>
          <w:szCs w:val="24"/>
        </w:rPr>
        <w:t xml:space="preserve"> Al-Kafirun, </w:t>
      </w:r>
      <w:r>
        <w:rPr>
          <w:rFonts w:asciiTheme="majorBidi" w:eastAsia="Times New Roman" w:hAnsiTheme="majorBidi" w:cstheme="majorBidi"/>
          <w:sz w:val="24"/>
          <w:szCs w:val="24"/>
        </w:rPr>
        <w:t xml:space="preserve">surat </w:t>
      </w:r>
      <w:r w:rsidRPr="003300C3">
        <w:rPr>
          <w:rFonts w:asciiTheme="majorBidi" w:eastAsia="Times New Roman" w:hAnsiTheme="majorBidi" w:cstheme="majorBidi"/>
          <w:sz w:val="24"/>
          <w:szCs w:val="24"/>
        </w:rPr>
        <w:t>Al</w:t>
      </w:r>
      <w:r>
        <w:rPr>
          <w:rFonts w:asciiTheme="majorBidi" w:eastAsia="Times New Roman" w:hAnsiTheme="majorBidi" w:cstheme="majorBidi"/>
          <w:sz w:val="24"/>
          <w:szCs w:val="24"/>
        </w:rPr>
        <w:t>-Bayyinah, surat Al-Lahab, dan surat An-Nasr</w:t>
      </w:r>
      <w:r>
        <w:rPr>
          <w:rFonts w:asciiTheme="majorBidi" w:hAnsiTheme="majorBidi" w:cstheme="majorBidi"/>
          <w:sz w:val="24"/>
          <w:szCs w:val="24"/>
        </w:rPr>
        <w:t xml:space="preserve"> siswa </w:t>
      </w:r>
      <w:r w:rsidRPr="008A29C4">
        <w:rPr>
          <w:rFonts w:asciiTheme="majorBidi" w:hAnsiTheme="majorBidi" w:cstheme="majorBidi"/>
          <w:sz w:val="24"/>
          <w:szCs w:val="24"/>
        </w:rPr>
        <w:t xml:space="preserve">Madrasah Tsanawiyah (MTs) </w:t>
      </w:r>
      <w:r w:rsidRPr="001A6F40">
        <w:rPr>
          <w:rFonts w:asciiTheme="majorBidi" w:hAnsiTheme="majorBidi" w:cstheme="majorBidi"/>
          <w:sz w:val="24"/>
          <w:szCs w:val="24"/>
        </w:rPr>
        <w:t>Ja-alhak Plus Kota</w:t>
      </w:r>
      <w:r w:rsidRPr="008A29C4">
        <w:rPr>
          <w:rFonts w:asciiTheme="majorBidi" w:hAnsiTheme="majorBidi" w:cstheme="majorBidi"/>
          <w:sz w:val="24"/>
          <w:szCs w:val="24"/>
        </w:rPr>
        <w:t xml:space="preserve"> Bengkulu</w:t>
      </w:r>
      <w:r>
        <w:rPr>
          <w:rFonts w:asciiTheme="majorBidi" w:hAnsiTheme="majorBidi" w:cstheme="majorBidi"/>
          <w:sz w:val="24"/>
          <w:szCs w:val="24"/>
        </w:rPr>
        <w:t>.</w:t>
      </w:r>
    </w:p>
    <w:p w:rsidR="001B3839" w:rsidRPr="00F104C3" w:rsidRDefault="001B3839" w:rsidP="001B3839">
      <w:pPr>
        <w:pStyle w:val="ListParagraph"/>
        <w:numPr>
          <w:ilvl w:val="0"/>
          <w:numId w:val="6"/>
        </w:numPr>
        <w:spacing w:line="360" w:lineRule="auto"/>
        <w:ind w:left="720"/>
        <w:jc w:val="both"/>
        <w:rPr>
          <w:rFonts w:asciiTheme="majorBidi" w:hAnsiTheme="majorBidi" w:cstheme="majorBidi"/>
          <w:b/>
          <w:bCs/>
          <w:sz w:val="24"/>
          <w:szCs w:val="24"/>
        </w:rPr>
      </w:pPr>
      <w:r>
        <w:rPr>
          <w:rFonts w:asciiTheme="majorBidi" w:hAnsiTheme="majorBidi" w:cstheme="majorBidi"/>
          <w:sz w:val="24"/>
          <w:szCs w:val="24"/>
        </w:rPr>
        <w:t>Untuk mengetahui tingkat</w:t>
      </w:r>
      <w:r w:rsidRPr="00F104C3">
        <w:rPr>
          <w:rFonts w:asciiTheme="majorBidi" w:hAnsiTheme="majorBidi" w:cstheme="majorBidi"/>
          <w:sz w:val="24"/>
          <w:szCs w:val="24"/>
        </w:rPr>
        <w:t xml:space="preserve"> karakter religius </w:t>
      </w:r>
      <w:r>
        <w:rPr>
          <w:rFonts w:asciiTheme="majorBidi" w:eastAsia="Times New Roman" w:hAnsiTheme="majorBidi" w:cstheme="majorBidi"/>
          <w:sz w:val="24"/>
          <w:szCs w:val="24"/>
        </w:rPr>
        <w:t xml:space="preserve">aspek iman, aspek </w:t>
      </w:r>
      <w:r w:rsidRPr="00936576">
        <w:rPr>
          <w:rFonts w:asciiTheme="majorBidi" w:eastAsia="Times New Roman" w:hAnsiTheme="majorBidi" w:cstheme="majorBidi"/>
          <w:sz w:val="24"/>
          <w:szCs w:val="24"/>
        </w:rPr>
        <w:t>I</w:t>
      </w:r>
      <w:r>
        <w:rPr>
          <w:rFonts w:asciiTheme="majorBidi" w:eastAsia="Times New Roman" w:hAnsiTheme="majorBidi" w:cstheme="majorBidi"/>
          <w:sz w:val="24"/>
          <w:szCs w:val="24"/>
        </w:rPr>
        <w:t xml:space="preserve">slam, aspek ihsan, aspek ilmu, dan aspek amal </w:t>
      </w:r>
      <w:r>
        <w:rPr>
          <w:rFonts w:asciiTheme="majorBidi" w:hAnsiTheme="majorBidi" w:cstheme="majorBidi"/>
          <w:sz w:val="24"/>
          <w:szCs w:val="24"/>
        </w:rPr>
        <w:t xml:space="preserve">siswa di </w:t>
      </w:r>
      <w:r w:rsidRPr="008A29C4">
        <w:rPr>
          <w:rFonts w:asciiTheme="majorBidi" w:hAnsiTheme="majorBidi" w:cstheme="majorBidi"/>
          <w:sz w:val="24"/>
          <w:szCs w:val="24"/>
        </w:rPr>
        <w:t xml:space="preserve">Madrasah Tsanawiyah (MTs) </w:t>
      </w:r>
      <w:r w:rsidRPr="001A6F40">
        <w:rPr>
          <w:rFonts w:asciiTheme="majorBidi" w:hAnsiTheme="majorBidi" w:cstheme="majorBidi"/>
          <w:sz w:val="24"/>
          <w:szCs w:val="24"/>
        </w:rPr>
        <w:t>Ja-alhak Plus Kota</w:t>
      </w:r>
      <w:r w:rsidRPr="008A29C4">
        <w:rPr>
          <w:rFonts w:asciiTheme="majorBidi" w:hAnsiTheme="majorBidi" w:cstheme="majorBidi"/>
          <w:sz w:val="24"/>
          <w:szCs w:val="24"/>
        </w:rPr>
        <w:t xml:space="preserve"> Bengkulu</w:t>
      </w:r>
      <w:r>
        <w:rPr>
          <w:rFonts w:asciiTheme="majorBidi" w:hAnsiTheme="majorBidi" w:cstheme="majorBidi"/>
          <w:sz w:val="24"/>
          <w:szCs w:val="24"/>
        </w:rPr>
        <w:t>.</w:t>
      </w:r>
    </w:p>
    <w:p w:rsidR="001B3839" w:rsidRPr="00936576" w:rsidRDefault="001B3839" w:rsidP="001B3839">
      <w:pPr>
        <w:pStyle w:val="ListParagraph"/>
        <w:numPr>
          <w:ilvl w:val="0"/>
          <w:numId w:val="6"/>
        </w:numPr>
        <w:spacing w:line="360" w:lineRule="auto"/>
        <w:ind w:left="720"/>
        <w:jc w:val="both"/>
        <w:rPr>
          <w:rFonts w:asciiTheme="majorBidi" w:hAnsiTheme="majorBidi" w:cstheme="majorBidi"/>
          <w:b/>
          <w:bCs/>
          <w:sz w:val="24"/>
          <w:szCs w:val="24"/>
        </w:rPr>
      </w:pPr>
      <w:r>
        <w:rPr>
          <w:rFonts w:asciiTheme="majorBidi" w:hAnsiTheme="majorBidi" w:cstheme="majorBidi"/>
          <w:sz w:val="24"/>
          <w:szCs w:val="24"/>
        </w:rPr>
        <w:t>Untuk mengetahui</w:t>
      </w:r>
      <w:r w:rsidRPr="00394074">
        <w:rPr>
          <w:rFonts w:asciiTheme="majorBidi" w:hAnsiTheme="majorBidi" w:cstheme="majorBidi"/>
          <w:sz w:val="24"/>
          <w:szCs w:val="24"/>
        </w:rPr>
        <w:t xml:space="preserve"> </w:t>
      </w:r>
      <w:r w:rsidRPr="00E4630B">
        <w:rPr>
          <w:rFonts w:asciiTheme="majorBidi" w:eastAsia="Times New Roman" w:hAnsiTheme="majorBidi" w:cstheme="majorBidi"/>
          <w:sz w:val="24"/>
          <w:szCs w:val="24"/>
        </w:rPr>
        <w:t xml:space="preserve">pengaruh </w:t>
      </w:r>
      <w:r>
        <w:rPr>
          <w:rFonts w:asciiTheme="majorBidi" w:eastAsia="Times New Roman" w:hAnsiTheme="majorBidi" w:cstheme="majorBidi"/>
          <w:sz w:val="24"/>
          <w:szCs w:val="24"/>
        </w:rPr>
        <w:t>memahami</w:t>
      </w:r>
      <w:r w:rsidRPr="00E4630B">
        <w:rPr>
          <w:rFonts w:asciiTheme="majorBidi" w:eastAsia="Times New Roman" w:hAnsiTheme="majorBidi" w:cstheme="majorBidi"/>
          <w:sz w:val="24"/>
          <w:szCs w:val="24"/>
        </w:rPr>
        <w:t xml:space="preserve"> Al-Qur’an</w:t>
      </w:r>
      <w:r w:rsidRPr="00737C8C">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pada </w:t>
      </w:r>
      <w:r w:rsidRPr="003300C3">
        <w:rPr>
          <w:rFonts w:asciiTheme="majorBidi" w:eastAsia="Times New Roman" w:hAnsiTheme="majorBidi" w:cstheme="majorBidi"/>
          <w:sz w:val="24"/>
          <w:szCs w:val="24"/>
        </w:rPr>
        <w:t xml:space="preserve">mata pelajaran Al-Qur’an Hadits kelas VII semester II  </w:t>
      </w:r>
      <w:r>
        <w:rPr>
          <w:rFonts w:asciiTheme="majorBidi" w:eastAsia="Times New Roman" w:hAnsiTheme="majorBidi" w:cstheme="majorBidi"/>
          <w:sz w:val="24"/>
          <w:szCs w:val="24"/>
        </w:rPr>
        <w:t>pada surat</w:t>
      </w:r>
      <w:r w:rsidRPr="003300C3">
        <w:rPr>
          <w:rFonts w:asciiTheme="majorBidi" w:eastAsia="Times New Roman" w:hAnsiTheme="majorBidi" w:cstheme="majorBidi"/>
          <w:sz w:val="24"/>
          <w:szCs w:val="24"/>
        </w:rPr>
        <w:t xml:space="preserve"> Al-Kafirun, </w:t>
      </w:r>
      <w:r>
        <w:rPr>
          <w:rFonts w:asciiTheme="majorBidi" w:eastAsia="Times New Roman" w:hAnsiTheme="majorBidi" w:cstheme="majorBidi"/>
          <w:sz w:val="24"/>
          <w:szCs w:val="24"/>
        </w:rPr>
        <w:t xml:space="preserve">surat </w:t>
      </w:r>
      <w:r w:rsidRPr="003300C3">
        <w:rPr>
          <w:rFonts w:asciiTheme="majorBidi" w:eastAsia="Times New Roman" w:hAnsiTheme="majorBidi" w:cstheme="majorBidi"/>
          <w:sz w:val="24"/>
          <w:szCs w:val="24"/>
        </w:rPr>
        <w:t>Al</w:t>
      </w:r>
      <w:r>
        <w:rPr>
          <w:rFonts w:asciiTheme="majorBidi" w:eastAsia="Times New Roman" w:hAnsiTheme="majorBidi" w:cstheme="majorBidi"/>
          <w:sz w:val="24"/>
          <w:szCs w:val="24"/>
        </w:rPr>
        <w:t>-Bayyinah, surat Al-Lahab, dan surat An-Nasr</w:t>
      </w:r>
      <w:r w:rsidRPr="00E4630B">
        <w:rPr>
          <w:rFonts w:asciiTheme="majorBidi" w:eastAsia="Times New Roman" w:hAnsiTheme="majorBidi" w:cstheme="majorBidi"/>
          <w:sz w:val="24"/>
          <w:szCs w:val="24"/>
        </w:rPr>
        <w:t xml:space="preserve"> terhadap </w:t>
      </w:r>
      <w:r>
        <w:rPr>
          <w:rFonts w:asciiTheme="majorBidi" w:eastAsia="Times New Roman" w:hAnsiTheme="majorBidi" w:cstheme="majorBidi"/>
          <w:sz w:val="24"/>
          <w:szCs w:val="24"/>
        </w:rPr>
        <w:t xml:space="preserve">karakter </w:t>
      </w:r>
      <w:r w:rsidRPr="00936576">
        <w:rPr>
          <w:rFonts w:ascii="Times New Roman" w:hAnsi="Times New Roman" w:cs="Times New Roman"/>
          <w:sz w:val="24"/>
          <w:szCs w:val="24"/>
        </w:rPr>
        <w:t>keagamaan</w:t>
      </w:r>
      <w:r>
        <w:rPr>
          <w:rFonts w:asciiTheme="majorBidi" w:eastAsia="Times New Roman" w:hAnsiTheme="majorBidi" w:cstheme="majorBidi"/>
          <w:sz w:val="24"/>
          <w:szCs w:val="24"/>
        </w:rPr>
        <w:t xml:space="preserve"> aspek iman, aspek </w:t>
      </w:r>
      <w:r w:rsidRPr="00936576">
        <w:rPr>
          <w:rFonts w:asciiTheme="majorBidi" w:eastAsia="Times New Roman" w:hAnsiTheme="majorBidi" w:cstheme="majorBidi"/>
          <w:sz w:val="24"/>
          <w:szCs w:val="24"/>
        </w:rPr>
        <w:t>I</w:t>
      </w:r>
      <w:r>
        <w:rPr>
          <w:rFonts w:asciiTheme="majorBidi" w:eastAsia="Times New Roman" w:hAnsiTheme="majorBidi" w:cstheme="majorBidi"/>
          <w:sz w:val="24"/>
          <w:szCs w:val="24"/>
        </w:rPr>
        <w:t xml:space="preserve">slam, aspek ihsan, aspek ilmu, dan aspek amal siswa di </w:t>
      </w:r>
      <w:r w:rsidRPr="008A29C4">
        <w:rPr>
          <w:rFonts w:asciiTheme="majorBidi" w:hAnsiTheme="majorBidi" w:cstheme="majorBidi"/>
          <w:sz w:val="24"/>
          <w:szCs w:val="24"/>
        </w:rPr>
        <w:t xml:space="preserve">Madrasah Tsanawiyah (MTs) </w:t>
      </w:r>
      <w:r w:rsidRPr="001A6F40">
        <w:rPr>
          <w:rFonts w:asciiTheme="majorBidi" w:hAnsiTheme="majorBidi" w:cstheme="majorBidi"/>
          <w:sz w:val="24"/>
          <w:szCs w:val="24"/>
        </w:rPr>
        <w:t>Ja-alhak Plus Kota</w:t>
      </w:r>
      <w:r w:rsidRPr="008A29C4">
        <w:rPr>
          <w:rFonts w:asciiTheme="majorBidi" w:hAnsiTheme="majorBidi" w:cstheme="majorBidi"/>
          <w:sz w:val="24"/>
          <w:szCs w:val="24"/>
        </w:rPr>
        <w:t xml:space="preserve"> Bengkulu</w:t>
      </w:r>
      <w:r>
        <w:rPr>
          <w:rFonts w:asciiTheme="majorBidi" w:hAnsiTheme="majorBidi" w:cstheme="majorBidi"/>
          <w:sz w:val="24"/>
          <w:szCs w:val="24"/>
        </w:rPr>
        <w:t>.</w:t>
      </w:r>
    </w:p>
    <w:p w:rsidR="001B3839" w:rsidRPr="001428FA" w:rsidRDefault="001B3839" w:rsidP="001B3839">
      <w:pPr>
        <w:pStyle w:val="ListParagraph"/>
        <w:spacing w:line="360" w:lineRule="auto"/>
        <w:jc w:val="both"/>
        <w:rPr>
          <w:rFonts w:asciiTheme="majorBidi" w:hAnsiTheme="majorBidi" w:cstheme="majorBidi"/>
          <w:b/>
          <w:bCs/>
          <w:sz w:val="24"/>
          <w:szCs w:val="24"/>
        </w:rPr>
      </w:pPr>
    </w:p>
    <w:p w:rsidR="001B3839" w:rsidRPr="00A30C82" w:rsidRDefault="001B3839" w:rsidP="001B3839">
      <w:pPr>
        <w:pStyle w:val="ListParagraph"/>
        <w:numPr>
          <w:ilvl w:val="0"/>
          <w:numId w:val="1"/>
        </w:numPr>
        <w:spacing w:line="360" w:lineRule="auto"/>
        <w:ind w:left="360"/>
        <w:jc w:val="both"/>
        <w:rPr>
          <w:rFonts w:asciiTheme="majorBidi" w:hAnsiTheme="majorBidi" w:cstheme="majorBidi"/>
          <w:b/>
          <w:bCs/>
          <w:sz w:val="24"/>
          <w:szCs w:val="24"/>
        </w:rPr>
      </w:pPr>
      <w:r>
        <w:rPr>
          <w:rFonts w:asciiTheme="majorBidi" w:hAnsiTheme="majorBidi" w:cstheme="majorBidi"/>
          <w:b/>
          <w:bCs/>
          <w:sz w:val="24"/>
          <w:szCs w:val="24"/>
        </w:rPr>
        <w:t xml:space="preserve">Manfaat </w:t>
      </w:r>
      <w:r w:rsidRPr="00A30C82">
        <w:rPr>
          <w:rFonts w:asciiTheme="majorBidi" w:hAnsiTheme="majorBidi" w:cstheme="majorBidi"/>
          <w:b/>
          <w:bCs/>
          <w:sz w:val="24"/>
          <w:szCs w:val="24"/>
        </w:rPr>
        <w:t>Penelitian</w:t>
      </w:r>
    </w:p>
    <w:p w:rsidR="001B3839" w:rsidRPr="00A30C82" w:rsidRDefault="001B3839" w:rsidP="001B3839">
      <w:pPr>
        <w:pStyle w:val="ListParagraph"/>
        <w:spacing w:line="360" w:lineRule="auto"/>
        <w:ind w:left="360"/>
        <w:jc w:val="both"/>
        <w:rPr>
          <w:rFonts w:asciiTheme="majorBidi" w:hAnsiTheme="majorBidi" w:cstheme="majorBidi"/>
          <w:sz w:val="24"/>
          <w:szCs w:val="24"/>
        </w:rPr>
      </w:pPr>
      <w:r w:rsidRPr="00A30C82">
        <w:rPr>
          <w:rFonts w:asciiTheme="majorBidi" w:hAnsiTheme="majorBidi" w:cstheme="majorBidi"/>
          <w:sz w:val="24"/>
          <w:szCs w:val="24"/>
        </w:rPr>
        <w:t xml:space="preserve">Adapun </w:t>
      </w:r>
      <w:r>
        <w:rPr>
          <w:rFonts w:asciiTheme="majorBidi" w:hAnsiTheme="majorBidi" w:cstheme="majorBidi"/>
          <w:sz w:val="24"/>
          <w:szCs w:val="24"/>
        </w:rPr>
        <w:t>kegunaan</w:t>
      </w:r>
      <w:r w:rsidRPr="00A30C82">
        <w:rPr>
          <w:rFonts w:asciiTheme="majorBidi" w:hAnsiTheme="majorBidi" w:cstheme="majorBidi"/>
          <w:sz w:val="24"/>
          <w:szCs w:val="24"/>
        </w:rPr>
        <w:t xml:space="preserve"> dari </w:t>
      </w:r>
      <w:r>
        <w:rPr>
          <w:rFonts w:asciiTheme="majorBidi" w:hAnsiTheme="majorBidi" w:cstheme="majorBidi"/>
          <w:sz w:val="24"/>
          <w:szCs w:val="24"/>
        </w:rPr>
        <w:t xml:space="preserve">hasil </w:t>
      </w:r>
      <w:r w:rsidRPr="00A30C82">
        <w:rPr>
          <w:rFonts w:asciiTheme="majorBidi" w:hAnsiTheme="majorBidi" w:cstheme="majorBidi"/>
          <w:sz w:val="24"/>
          <w:szCs w:val="24"/>
        </w:rPr>
        <w:t xml:space="preserve">penelitian ini adalah : </w:t>
      </w:r>
    </w:p>
    <w:p w:rsidR="001B3839" w:rsidRDefault="001B3839" w:rsidP="001B3839">
      <w:pPr>
        <w:pStyle w:val="ListParagraph"/>
        <w:numPr>
          <w:ilvl w:val="0"/>
          <w:numId w:val="2"/>
        </w:numPr>
        <w:autoSpaceDE w:val="0"/>
        <w:autoSpaceDN w:val="0"/>
        <w:adjustRightInd w:val="0"/>
        <w:spacing w:line="360" w:lineRule="auto"/>
        <w:jc w:val="both"/>
        <w:rPr>
          <w:rFonts w:ascii="Times New Roman" w:hAnsi="Times New Roman" w:cs="Times New Roman"/>
          <w:sz w:val="24"/>
          <w:szCs w:val="24"/>
        </w:rPr>
      </w:pPr>
      <w:r w:rsidRPr="00206C9A">
        <w:rPr>
          <w:rFonts w:ascii="Times New Roman" w:hAnsi="Times New Roman" w:cs="Times New Roman"/>
          <w:sz w:val="24"/>
          <w:szCs w:val="24"/>
        </w:rPr>
        <w:t xml:space="preserve">Secara teoritis </w:t>
      </w:r>
    </w:p>
    <w:p w:rsidR="001B3839" w:rsidRDefault="001B3839" w:rsidP="001B3839">
      <w:pPr>
        <w:pStyle w:val="ListParagraph"/>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Menambah wawasan dan pengetahuan tentang memahami Al-Qur’an terhadap karakter </w:t>
      </w:r>
      <w:r>
        <w:rPr>
          <w:rFonts w:ascii="Times New Roman" w:hAnsi="Times New Roman" w:cs="Times New Roman"/>
          <w:sz w:val="24"/>
          <w:szCs w:val="24"/>
          <w:lang w:val="en-US"/>
        </w:rPr>
        <w:t>keagamaan</w:t>
      </w:r>
      <w:r>
        <w:rPr>
          <w:rFonts w:ascii="Times New Roman" w:hAnsi="Times New Roman" w:cs="Times New Roman"/>
          <w:sz w:val="24"/>
          <w:szCs w:val="24"/>
        </w:rPr>
        <w:t>.</w:t>
      </w:r>
    </w:p>
    <w:p w:rsidR="001B3839" w:rsidRPr="00A95FBC" w:rsidRDefault="001B3839" w:rsidP="001B3839">
      <w:pPr>
        <w:pStyle w:val="ListParagraph"/>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Diharapkan dari hasil penelitian ini dapat menjadi bahan pertimbangan dan referensi bagi penelitian lebih lanjut.</w:t>
      </w:r>
    </w:p>
    <w:p w:rsidR="001B3839" w:rsidRPr="00C91081" w:rsidRDefault="001B3839" w:rsidP="001B3839">
      <w:pPr>
        <w:pStyle w:val="ListParagraph"/>
        <w:numPr>
          <w:ilvl w:val="0"/>
          <w:numId w:val="2"/>
        </w:numPr>
        <w:autoSpaceDE w:val="0"/>
        <w:autoSpaceDN w:val="0"/>
        <w:adjustRightInd w:val="0"/>
        <w:spacing w:line="360" w:lineRule="auto"/>
        <w:jc w:val="both"/>
        <w:rPr>
          <w:rFonts w:ascii="Times New Roman" w:hAnsi="Times New Roman" w:cs="Times New Roman"/>
          <w:sz w:val="24"/>
          <w:szCs w:val="24"/>
        </w:rPr>
      </w:pPr>
      <w:r w:rsidRPr="00850381">
        <w:rPr>
          <w:rFonts w:asciiTheme="majorBidi" w:hAnsiTheme="majorBidi" w:cstheme="majorBidi"/>
          <w:sz w:val="24"/>
          <w:szCs w:val="24"/>
        </w:rPr>
        <w:t>Secara praktis</w:t>
      </w:r>
      <w:r>
        <w:rPr>
          <w:rFonts w:ascii="Times New Roman" w:hAnsi="Times New Roman" w:cs="Times New Roman"/>
          <w:sz w:val="24"/>
          <w:szCs w:val="24"/>
        </w:rPr>
        <w:t xml:space="preserve">, penelitian ini memberikan masukan kepada siswa sebagai umat Islam bahwa Kitab Suci Al-Qur’an merupakan landasan terpenting dalam agama Islam. Sehingga dengan memahami Al-Qur’an dengan baik dan benar </w:t>
      </w:r>
      <w:r w:rsidRPr="00C91081">
        <w:rPr>
          <w:rFonts w:ascii="Times New Roman" w:hAnsi="Times New Roman" w:cs="Times New Roman"/>
          <w:sz w:val="24"/>
          <w:szCs w:val="24"/>
        </w:rPr>
        <w:t>akan membentuk karakter religius yang baik juga. Khususnya dalam kehidupan sehari-hari.</w:t>
      </w:r>
    </w:p>
    <w:p w:rsidR="001B3839" w:rsidRPr="00C91081" w:rsidRDefault="001B3839" w:rsidP="001B3839">
      <w:pPr>
        <w:pStyle w:val="ListParagraph"/>
        <w:numPr>
          <w:ilvl w:val="0"/>
          <w:numId w:val="1"/>
        </w:numPr>
        <w:autoSpaceDE w:val="0"/>
        <w:autoSpaceDN w:val="0"/>
        <w:adjustRightInd w:val="0"/>
        <w:spacing w:line="360" w:lineRule="auto"/>
        <w:ind w:left="360"/>
        <w:jc w:val="both"/>
        <w:rPr>
          <w:rFonts w:ascii="Times New Roman" w:hAnsi="Times New Roman" w:cs="Times New Roman"/>
          <w:b/>
          <w:bCs/>
          <w:sz w:val="24"/>
          <w:szCs w:val="24"/>
        </w:rPr>
      </w:pPr>
      <w:r w:rsidRPr="00C91081">
        <w:rPr>
          <w:rFonts w:ascii="Times New Roman" w:hAnsi="Times New Roman" w:cs="Times New Roman"/>
          <w:b/>
          <w:bCs/>
          <w:sz w:val="24"/>
          <w:szCs w:val="24"/>
          <w:lang w:val="en-US"/>
        </w:rPr>
        <w:t>Kerangka Teori</w:t>
      </w:r>
    </w:p>
    <w:p w:rsidR="001B3839" w:rsidRPr="00C91081" w:rsidRDefault="001B3839" w:rsidP="001B3839">
      <w:pPr>
        <w:pStyle w:val="ListParagraph"/>
        <w:numPr>
          <w:ilvl w:val="0"/>
          <w:numId w:val="9"/>
        </w:numPr>
        <w:spacing w:line="360" w:lineRule="auto"/>
        <w:jc w:val="both"/>
        <w:rPr>
          <w:rFonts w:ascii="Times New Roman" w:hAnsi="Times New Roman" w:cs="Times New Roman"/>
          <w:b/>
          <w:bCs/>
          <w:sz w:val="24"/>
          <w:szCs w:val="24"/>
        </w:rPr>
      </w:pPr>
      <w:r w:rsidRPr="00C91081">
        <w:rPr>
          <w:rFonts w:ascii="Times New Roman" w:hAnsi="Times New Roman" w:cs="Times New Roman"/>
          <w:b/>
          <w:bCs/>
          <w:sz w:val="24"/>
          <w:szCs w:val="24"/>
        </w:rPr>
        <w:t xml:space="preserve">Memahami Al-Qur’an </w:t>
      </w:r>
    </w:p>
    <w:p w:rsidR="001B3839" w:rsidRPr="00C91081" w:rsidRDefault="001B3839" w:rsidP="001B3839">
      <w:pPr>
        <w:pStyle w:val="ListParagraph"/>
        <w:numPr>
          <w:ilvl w:val="0"/>
          <w:numId w:val="12"/>
        </w:numPr>
        <w:spacing w:line="360" w:lineRule="auto"/>
        <w:jc w:val="both"/>
        <w:rPr>
          <w:rFonts w:ascii="Times New Roman" w:hAnsi="Times New Roman" w:cs="Times New Roman"/>
          <w:sz w:val="24"/>
          <w:szCs w:val="24"/>
        </w:rPr>
      </w:pPr>
      <w:r w:rsidRPr="00C91081">
        <w:rPr>
          <w:rFonts w:ascii="Times New Roman" w:hAnsi="Times New Roman" w:cs="Times New Roman"/>
          <w:sz w:val="24"/>
          <w:szCs w:val="24"/>
        </w:rPr>
        <w:t>Pengertian Memahami Al-Qur’an</w:t>
      </w:r>
    </w:p>
    <w:p w:rsidR="001B3839" w:rsidRPr="00C91081" w:rsidRDefault="001B3839" w:rsidP="001B3839">
      <w:pPr>
        <w:spacing w:line="360" w:lineRule="auto"/>
        <w:ind w:left="1080" w:firstLine="720"/>
        <w:jc w:val="both"/>
        <w:rPr>
          <w:rFonts w:ascii="Times New Roman" w:hAnsi="Times New Roman" w:cs="Times New Roman"/>
          <w:sz w:val="24"/>
          <w:szCs w:val="24"/>
        </w:rPr>
      </w:pPr>
      <w:r w:rsidRPr="00C91081">
        <w:rPr>
          <w:rFonts w:ascii="Times New Roman" w:hAnsi="Times New Roman" w:cs="Times New Roman"/>
          <w:sz w:val="24"/>
          <w:szCs w:val="24"/>
        </w:rPr>
        <w:t>Benyamin S. Bloom telah mengembangkan “taksonomi” untuk domain kognitif. Taksonomi adalah metode untuk membuat urutan pemikiran dari tahap dasar ke arah yang lebih tinggi dari kegiatan mental, dengan enam tahap sebagai berikut :</w:t>
      </w:r>
    </w:p>
    <w:p w:rsidR="001B3839" w:rsidRPr="00C91081" w:rsidRDefault="001B3839" w:rsidP="001B3839">
      <w:pPr>
        <w:pStyle w:val="ListParagraph"/>
        <w:numPr>
          <w:ilvl w:val="0"/>
          <w:numId w:val="13"/>
        </w:numPr>
        <w:spacing w:line="360" w:lineRule="auto"/>
        <w:ind w:left="1440"/>
        <w:jc w:val="both"/>
        <w:rPr>
          <w:rFonts w:ascii="Times New Roman" w:hAnsi="Times New Roman" w:cs="Times New Roman"/>
          <w:sz w:val="24"/>
          <w:szCs w:val="24"/>
        </w:rPr>
      </w:pPr>
      <w:r w:rsidRPr="00C91081">
        <w:rPr>
          <w:rFonts w:ascii="Times New Roman" w:hAnsi="Times New Roman" w:cs="Times New Roman"/>
          <w:sz w:val="24"/>
          <w:szCs w:val="24"/>
        </w:rPr>
        <w:t>Pengetahuan (</w:t>
      </w:r>
      <w:r w:rsidRPr="00C91081">
        <w:rPr>
          <w:rFonts w:ascii="Times New Roman" w:hAnsi="Times New Roman" w:cs="Times New Roman"/>
          <w:i/>
          <w:iCs/>
          <w:sz w:val="24"/>
          <w:szCs w:val="24"/>
        </w:rPr>
        <w:t>knowledge</w:t>
      </w:r>
      <w:r w:rsidRPr="00C91081">
        <w:rPr>
          <w:rFonts w:ascii="Times New Roman" w:hAnsi="Times New Roman" w:cs="Times New Roman"/>
          <w:sz w:val="24"/>
          <w:szCs w:val="24"/>
        </w:rPr>
        <w:t xml:space="preserve">) ialah kemampuan untuk menghafal, mengingat, atau mengulangi informasi yang pernah diberikan. </w:t>
      </w:r>
    </w:p>
    <w:p w:rsidR="001B3839" w:rsidRDefault="001B3839" w:rsidP="001B3839">
      <w:pPr>
        <w:pStyle w:val="ListParagraph"/>
        <w:numPr>
          <w:ilvl w:val="0"/>
          <w:numId w:val="13"/>
        </w:numPr>
        <w:spacing w:line="360" w:lineRule="auto"/>
        <w:ind w:left="1440"/>
        <w:jc w:val="both"/>
        <w:rPr>
          <w:rFonts w:asciiTheme="majorBidi" w:hAnsiTheme="majorBidi" w:cstheme="majorBidi"/>
          <w:sz w:val="24"/>
          <w:szCs w:val="24"/>
        </w:rPr>
      </w:pPr>
      <w:r w:rsidRPr="00C91081">
        <w:rPr>
          <w:rFonts w:ascii="Times New Roman" w:hAnsi="Times New Roman" w:cs="Times New Roman"/>
          <w:sz w:val="24"/>
          <w:szCs w:val="24"/>
        </w:rPr>
        <w:t>Pemah</w:t>
      </w:r>
      <w:r>
        <w:rPr>
          <w:rFonts w:asciiTheme="majorBidi" w:hAnsiTheme="majorBidi" w:cstheme="majorBidi"/>
          <w:sz w:val="24"/>
          <w:szCs w:val="24"/>
        </w:rPr>
        <w:t>aman (</w:t>
      </w:r>
      <w:r w:rsidRPr="00936576">
        <w:rPr>
          <w:rFonts w:asciiTheme="majorBidi" w:hAnsiTheme="majorBidi" w:cstheme="majorBidi"/>
          <w:i/>
          <w:iCs/>
          <w:sz w:val="24"/>
          <w:szCs w:val="24"/>
        </w:rPr>
        <w:t>comprehension</w:t>
      </w:r>
      <w:r>
        <w:rPr>
          <w:rFonts w:asciiTheme="majorBidi" w:hAnsiTheme="majorBidi" w:cstheme="majorBidi"/>
          <w:sz w:val="24"/>
          <w:szCs w:val="24"/>
        </w:rPr>
        <w:t>) ialah kemampuan untuk menginterpretasi atau mengulang informasi dengan menggunakan bahasa sendiri.</w:t>
      </w:r>
    </w:p>
    <w:p w:rsidR="001B3839" w:rsidRDefault="001B3839" w:rsidP="001B3839">
      <w:pPr>
        <w:pStyle w:val="ListParagraph"/>
        <w:numPr>
          <w:ilvl w:val="0"/>
          <w:numId w:val="13"/>
        </w:numPr>
        <w:spacing w:line="360" w:lineRule="auto"/>
        <w:ind w:left="1440"/>
        <w:jc w:val="both"/>
        <w:rPr>
          <w:rFonts w:asciiTheme="majorBidi" w:hAnsiTheme="majorBidi" w:cstheme="majorBidi"/>
          <w:sz w:val="24"/>
          <w:szCs w:val="24"/>
        </w:rPr>
      </w:pPr>
      <w:r>
        <w:rPr>
          <w:rFonts w:asciiTheme="majorBidi" w:hAnsiTheme="majorBidi" w:cstheme="majorBidi"/>
          <w:sz w:val="24"/>
          <w:szCs w:val="24"/>
        </w:rPr>
        <w:t>Aplikasi (</w:t>
      </w:r>
      <w:r w:rsidRPr="00936576">
        <w:rPr>
          <w:rFonts w:asciiTheme="majorBidi" w:hAnsiTheme="majorBidi" w:cstheme="majorBidi"/>
          <w:i/>
          <w:iCs/>
          <w:sz w:val="24"/>
          <w:szCs w:val="24"/>
        </w:rPr>
        <w:t>application</w:t>
      </w:r>
      <w:r>
        <w:rPr>
          <w:rFonts w:asciiTheme="majorBidi" w:hAnsiTheme="majorBidi" w:cstheme="majorBidi"/>
          <w:sz w:val="24"/>
          <w:szCs w:val="24"/>
        </w:rPr>
        <w:t xml:space="preserve">) ialah kemampuan menggunakan informasi, teori, dan aturan pada situasi baru. </w:t>
      </w:r>
    </w:p>
    <w:p w:rsidR="001B3839" w:rsidRPr="00E573A3" w:rsidRDefault="001B3839" w:rsidP="001B3839">
      <w:pPr>
        <w:pStyle w:val="ListParagraph"/>
        <w:numPr>
          <w:ilvl w:val="0"/>
          <w:numId w:val="13"/>
        </w:numPr>
        <w:spacing w:line="360" w:lineRule="auto"/>
        <w:ind w:left="1440"/>
        <w:jc w:val="both"/>
        <w:rPr>
          <w:rFonts w:asciiTheme="majorBidi" w:hAnsiTheme="majorBidi" w:cstheme="majorBidi"/>
          <w:sz w:val="24"/>
          <w:szCs w:val="24"/>
        </w:rPr>
      </w:pPr>
      <w:r>
        <w:rPr>
          <w:rFonts w:asciiTheme="majorBidi" w:hAnsiTheme="majorBidi" w:cstheme="majorBidi"/>
          <w:sz w:val="24"/>
          <w:szCs w:val="24"/>
        </w:rPr>
        <w:t>Analisis (</w:t>
      </w:r>
      <w:r w:rsidRPr="00936576">
        <w:rPr>
          <w:rFonts w:asciiTheme="majorBidi" w:hAnsiTheme="majorBidi" w:cstheme="majorBidi"/>
          <w:i/>
          <w:iCs/>
          <w:sz w:val="24"/>
          <w:szCs w:val="24"/>
        </w:rPr>
        <w:t>analysis</w:t>
      </w:r>
      <w:r>
        <w:rPr>
          <w:rFonts w:asciiTheme="majorBidi" w:hAnsiTheme="majorBidi" w:cstheme="majorBidi"/>
          <w:sz w:val="24"/>
          <w:szCs w:val="24"/>
        </w:rPr>
        <w:t>) ialah kemampuan mengurai pemikiran yang kompleks, dan mengenai bagian-bagian serta hubungannya.</w:t>
      </w:r>
    </w:p>
    <w:p w:rsidR="001B3839" w:rsidRDefault="001B3839" w:rsidP="001B3839">
      <w:pPr>
        <w:pStyle w:val="ListParagraph"/>
        <w:numPr>
          <w:ilvl w:val="0"/>
          <w:numId w:val="13"/>
        </w:numPr>
        <w:spacing w:line="360" w:lineRule="auto"/>
        <w:ind w:left="1440"/>
        <w:jc w:val="both"/>
        <w:rPr>
          <w:rFonts w:asciiTheme="majorBidi" w:hAnsiTheme="majorBidi" w:cstheme="majorBidi"/>
          <w:sz w:val="24"/>
          <w:szCs w:val="24"/>
        </w:rPr>
      </w:pPr>
      <w:r>
        <w:rPr>
          <w:rFonts w:asciiTheme="majorBidi" w:hAnsiTheme="majorBidi" w:cstheme="majorBidi"/>
          <w:sz w:val="24"/>
          <w:szCs w:val="24"/>
        </w:rPr>
        <w:t>Sintesis (</w:t>
      </w:r>
      <w:r w:rsidRPr="00936576">
        <w:rPr>
          <w:rFonts w:asciiTheme="majorBidi" w:hAnsiTheme="majorBidi" w:cstheme="majorBidi"/>
          <w:i/>
          <w:iCs/>
          <w:sz w:val="24"/>
          <w:szCs w:val="24"/>
        </w:rPr>
        <w:t>synthesis</w:t>
      </w:r>
      <w:r>
        <w:rPr>
          <w:rFonts w:asciiTheme="majorBidi" w:hAnsiTheme="majorBidi" w:cstheme="majorBidi"/>
          <w:sz w:val="24"/>
          <w:szCs w:val="24"/>
        </w:rPr>
        <w:t xml:space="preserve">) ialah kemampuan mengumpulkan komponen yang sama guna membentuk satu pola pemikiran yang baru. </w:t>
      </w:r>
    </w:p>
    <w:p w:rsidR="001B3839" w:rsidRDefault="001B3839" w:rsidP="001B3839">
      <w:pPr>
        <w:pStyle w:val="ListParagraph"/>
        <w:numPr>
          <w:ilvl w:val="0"/>
          <w:numId w:val="13"/>
        </w:numPr>
        <w:spacing w:line="360" w:lineRule="auto"/>
        <w:ind w:left="1440"/>
        <w:jc w:val="both"/>
        <w:rPr>
          <w:rFonts w:asciiTheme="majorBidi" w:hAnsiTheme="majorBidi" w:cstheme="majorBidi"/>
          <w:sz w:val="24"/>
          <w:szCs w:val="24"/>
        </w:rPr>
      </w:pPr>
      <w:r>
        <w:rPr>
          <w:rFonts w:asciiTheme="majorBidi" w:hAnsiTheme="majorBidi" w:cstheme="majorBidi"/>
          <w:sz w:val="24"/>
          <w:szCs w:val="24"/>
        </w:rPr>
        <w:t>Evaluasi (</w:t>
      </w:r>
      <w:r w:rsidRPr="00936576">
        <w:rPr>
          <w:rFonts w:asciiTheme="majorBidi" w:hAnsiTheme="majorBidi" w:cstheme="majorBidi"/>
          <w:i/>
          <w:iCs/>
          <w:sz w:val="24"/>
          <w:szCs w:val="24"/>
        </w:rPr>
        <w:t>evaluation</w:t>
      </w:r>
      <w:r>
        <w:rPr>
          <w:rFonts w:asciiTheme="majorBidi" w:hAnsiTheme="majorBidi" w:cstheme="majorBidi"/>
          <w:sz w:val="24"/>
          <w:szCs w:val="24"/>
        </w:rPr>
        <w:t xml:space="preserve">) ialah kemampuan membuat pemikiran berdasarkan kriteria yang telah diterapkan. </w:t>
      </w:r>
      <w:r>
        <w:rPr>
          <w:rStyle w:val="FootnoteReference"/>
          <w:rFonts w:asciiTheme="majorBidi" w:hAnsiTheme="majorBidi" w:cstheme="majorBidi"/>
          <w:sz w:val="24"/>
          <w:szCs w:val="24"/>
        </w:rPr>
        <w:footnoteReference w:id="12"/>
      </w:r>
    </w:p>
    <w:p w:rsidR="001B3839" w:rsidRPr="00AE74DA" w:rsidRDefault="001B3839" w:rsidP="001B3839">
      <w:pPr>
        <w:spacing w:line="360" w:lineRule="auto"/>
        <w:ind w:left="1080" w:firstLine="720"/>
        <w:jc w:val="both"/>
        <w:rPr>
          <w:rFonts w:asciiTheme="majorBidi" w:hAnsiTheme="majorBidi" w:cstheme="majorBidi"/>
          <w:sz w:val="24"/>
          <w:szCs w:val="24"/>
        </w:rPr>
      </w:pPr>
      <w:r w:rsidRPr="00AE74DA">
        <w:rPr>
          <w:rFonts w:asciiTheme="majorBidi" w:hAnsiTheme="majorBidi" w:cstheme="majorBidi"/>
          <w:sz w:val="24"/>
          <w:szCs w:val="24"/>
        </w:rPr>
        <w:lastRenderedPageBreak/>
        <w:t>Pemahaman (</w:t>
      </w:r>
      <w:r w:rsidRPr="00936576">
        <w:rPr>
          <w:rFonts w:asciiTheme="majorBidi" w:hAnsiTheme="majorBidi" w:cstheme="majorBidi"/>
          <w:i/>
          <w:iCs/>
          <w:sz w:val="24"/>
          <w:szCs w:val="24"/>
        </w:rPr>
        <w:t>comprehension)</w:t>
      </w:r>
      <w:r w:rsidRPr="00AE74DA">
        <w:rPr>
          <w:rFonts w:asciiTheme="majorBidi" w:hAnsiTheme="majorBidi" w:cstheme="majorBidi"/>
          <w:sz w:val="24"/>
          <w:szCs w:val="24"/>
        </w:rPr>
        <w:t xml:space="preserve"> adalah kemampuan seseorang untuk mengerti atau memahami sesuatu setelah sesuatu itu diketahui dan diingat. Dengan kata lain, memahami adalah mengetahui tentang sesuatu dan dapat melihatnya dari berbagai segi. Seseorang peserta didik dikatakan memahami sesuatu apabila ia dapat memberikan penjelasan atau memberi uraian yang lebih rinci tentang hal itu dengan menggunakan kata-katanya sendiri. Pemahaman merupakan jenjang kemampuan berpikir yang setingkat lebih tinggi dari ingatan atau hafalan.</w:t>
      </w:r>
      <w:r>
        <w:rPr>
          <w:rStyle w:val="FootnoteReference"/>
          <w:rFonts w:asciiTheme="majorBidi" w:hAnsiTheme="majorBidi" w:cstheme="majorBidi"/>
          <w:sz w:val="24"/>
          <w:szCs w:val="24"/>
        </w:rPr>
        <w:footnoteReference w:id="13"/>
      </w:r>
      <w:r>
        <w:rPr>
          <w:rFonts w:asciiTheme="majorBidi" w:hAnsiTheme="majorBidi" w:cstheme="majorBidi"/>
          <w:sz w:val="24"/>
          <w:szCs w:val="24"/>
        </w:rPr>
        <w:t xml:space="preserve"> Kemampuan memahami juga dapat diartikan kemampuan mengerti tentang hubungan antar faktor, antarkonsep, antarprinsip, antardata, hubungan sebab akibat, dan penerikan kesimpulan. Dalam kegiatan belajar ditunjukkan melalui: (1) mengungkapkan gagasan, atau pendapat dengan kata-kata sendiri, (2) membedakan, membandingkan, menginterpretasikan data, mendeskripsikan dengan kata-kata sendiri, (3) menjelaskan gagasan pokok, (4) dan menceritakan kembali dengan kata-kata sendiri.</w:t>
      </w:r>
      <w:r>
        <w:rPr>
          <w:rStyle w:val="FootnoteReference"/>
          <w:rFonts w:asciiTheme="majorBidi" w:hAnsiTheme="majorBidi" w:cstheme="majorBidi"/>
          <w:sz w:val="24"/>
          <w:szCs w:val="24"/>
        </w:rPr>
        <w:footnoteReference w:id="14"/>
      </w:r>
    </w:p>
    <w:p w:rsidR="001B3839" w:rsidRPr="00A30C82" w:rsidRDefault="001B3839" w:rsidP="001B3839">
      <w:pPr>
        <w:spacing w:line="360" w:lineRule="auto"/>
        <w:ind w:left="1080" w:firstLine="720"/>
        <w:jc w:val="both"/>
        <w:rPr>
          <w:rFonts w:asciiTheme="majorBidi" w:hAnsiTheme="majorBidi" w:cstheme="majorBidi"/>
          <w:sz w:val="24"/>
          <w:szCs w:val="24"/>
        </w:rPr>
      </w:pPr>
      <w:r w:rsidRPr="005B5394">
        <w:rPr>
          <w:rFonts w:asciiTheme="majorBidi" w:hAnsiTheme="majorBidi" w:cstheme="majorBidi"/>
          <w:sz w:val="24"/>
          <w:szCs w:val="24"/>
        </w:rPr>
        <w:t xml:space="preserve">Al-Qur’an menurut bahasa mempunyai arti yang bermacam-macam, salah satunya menurut pendapat yang lebih kuat adalah bahwa Al-Qur’an berarti “bacaan” atau yang dibaca. Pendapat ini beralasan bahwa Al-Qur’an adalah bentuk </w:t>
      </w:r>
      <w:r w:rsidRPr="005B5394">
        <w:rPr>
          <w:rFonts w:asciiTheme="majorBidi" w:hAnsiTheme="majorBidi" w:cstheme="majorBidi"/>
          <w:i/>
          <w:iCs/>
          <w:sz w:val="24"/>
          <w:szCs w:val="24"/>
        </w:rPr>
        <w:t xml:space="preserve">masdar </w:t>
      </w:r>
      <w:r w:rsidRPr="005B5394">
        <w:rPr>
          <w:rFonts w:asciiTheme="majorBidi" w:hAnsiTheme="majorBidi" w:cstheme="majorBidi"/>
          <w:sz w:val="24"/>
          <w:szCs w:val="24"/>
        </w:rPr>
        <w:t>dari kata “</w:t>
      </w:r>
      <w:r w:rsidRPr="005B5394">
        <w:rPr>
          <w:rFonts w:asciiTheme="majorBidi" w:hAnsiTheme="majorBidi" w:cstheme="majorBidi"/>
          <w:i/>
          <w:iCs/>
          <w:sz w:val="24"/>
          <w:szCs w:val="24"/>
        </w:rPr>
        <w:t xml:space="preserve">Qara’a Yaqra’u </w:t>
      </w:r>
      <w:r w:rsidRPr="005B5394">
        <w:rPr>
          <w:rFonts w:asciiTheme="majorBidi" w:hAnsiTheme="majorBidi" w:cstheme="majorBidi"/>
          <w:sz w:val="24"/>
          <w:szCs w:val="24"/>
        </w:rPr>
        <w:t xml:space="preserve">” artinya “membaca”. Al-Qur’an dalam arti membaca ini dipergunakan oleh ayat Al-Qur’an sendiri, </w:t>
      </w:r>
      <w:r>
        <w:rPr>
          <w:rFonts w:asciiTheme="majorBidi" w:hAnsiTheme="majorBidi" w:cstheme="majorBidi"/>
          <w:sz w:val="24"/>
          <w:szCs w:val="24"/>
        </w:rPr>
        <w:t xml:space="preserve">seperti dijelaskan </w:t>
      </w:r>
      <w:r w:rsidRPr="005B5394">
        <w:rPr>
          <w:rFonts w:asciiTheme="majorBidi" w:hAnsiTheme="majorBidi" w:cstheme="majorBidi"/>
          <w:sz w:val="24"/>
          <w:szCs w:val="24"/>
        </w:rPr>
        <w:t>dalam</w:t>
      </w:r>
      <w:r>
        <w:rPr>
          <w:rFonts w:asciiTheme="majorBidi" w:hAnsiTheme="majorBidi" w:cstheme="majorBidi"/>
          <w:sz w:val="24"/>
          <w:szCs w:val="24"/>
        </w:rPr>
        <w:t xml:space="preserve"> firman Allah SWT sebagai berikut : </w:t>
      </w:r>
      <w:r w:rsidRPr="005B5394">
        <w:rPr>
          <w:rFonts w:asciiTheme="majorBidi" w:hAnsiTheme="majorBidi" w:cstheme="majorBidi"/>
          <w:sz w:val="24"/>
          <w:szCs w:val="24"/>
        </w:rPr>
        <w:t xml:space="preserve"> </w:t>
      </w:r>
    </w:p>
    <w:p w:rsidR="001B3839" w:rsidRPr="002B46C6" w:rsidRDefault="001B3839" w:rsidP="001B3839">
      <w:pPr>
        <w:bidi/>
        <w:ind w:right="851"/>
        <w:jc w:val="both"/>
        <w:rPr>
          <w:rFonts w:ascii="Traditional Arabic" w:hAnsi="Traditional Arabic" w:cs="Traditional Arabic"/>
          <w:sz w:val="28"/>
          <w:szCs w:val="28"/>
          <w:rtl/>
        </w:rPr>
      </w:pPr>
      <w:r w:rsidRPr="002B46C6">
        <w:rPr>
          <w:rFonts w:ascii="Traditional Arabic" w:hAnsi="Traditional Arabic" w:cs="Traditional Arabic"/>
          <w:sz w:val="28"/>
          <w:szCs w:val="28"/>
        </w:rPr>
        <w:sym w:font="HQPB5" w:char="F09F"/>
      </w:r>
      <w:r w:rsidRPr="002B46C6">
        <w:rPr>
          <w:rFonts w:ascii="Traditional Arabic" w:hAnsi="Traditional Arabic" w:cs="Traditional Arabic"/>
          <w:sz w:val="28"/>
          <w:szCs w:val="28"/>
        </w:rPr>
        <w:sym w:font="HQPB2" w:char="F077"/>
      </w:r>
      <w:r w:rsidRPr="002B46C6">
        <w:rPr>
          <w:rFonts w:ascii="Traditional Arabic" w:hAnsi="Traditional Arabic" w:cs="Traditional Arabic"/>
          <w:sz w:val="28"/>
          <w:szCs w:val="28"/>
          <w:rtl/>
        </w:rPr>
        <w:t xml:space="preserve"> </w:t>
      </w:r>
      <w:r w:rsidRPr="002B46C6">
        <w:rPr>
          <w:rFonts w:ascii="Traditional Arabic" w:hAnsi="Traditional Arabic" w:cs="Traditional Arabic"/>
          <w:sz w:val="28"/>
          <w:szCs w:val="28"/>
        </w:rPr>
        <w:sym w:font="HQPB4" w:char="F0F5"/>
      </w:r>
      <w:r w:rsidRPr="002B46C6">
        <w:rPr>
          <w:rFonts w:ascii="Traditional Arabic" w:hAnsi="Traditional Arabic" w:cs="Traditional Arabic"/>
          <w:sz w:val="28"/>
          <w:szCs w:val="28"/>
        </w:rPr>
        <w:sym w:font="HQPB2" w:char="F038"/>
      </w:r>
      <w:r w:rsidRPr="002B46C6">
        <w:rPr>
          <w:rFonts w:ascii="Traditional Arabic" w:hAnsi="Traditional Arabic" w:cs="Traditional Arabic"/>
          <w:sz w:val="28"/>
          <w:szCs w:val="28"/>
        </w:rPr>
        <w:sym w:font="HQPB4" w:char="F0CC"/>
      </w:r>
      <w:r w:rsidRPr="002B46C6">
        <w:rPr>
          <w:rFonts w:ascii="Traditional Arabic" w:hAnsi="Traditional Arabic" w:cs="Traditional Arabic"/>
          <w:sz w:val="28"/>
          <w:szCs w:val="28"/>
        </w:rPr>
        <w:sym w:font="HQPB4" w:char="F068"/>
      </w:r>
      <w:r w:rsidRPr="002B46C6">
        <w:rPr>
          <w:rFonts w:ascii="Traditional Arabic" w:hAnsi="Traditional Arabic" w:cs="Traditional Arabic"/>
          <w:sz w:val="28"/>
          <w:szCs w:val="28"/>
        </w:rPr>
        <w:sym w:font="HQPB1" w:char="F08D"/>
      </w:r>
      <w:r w:rsidRPr="002B46C6">
        <w:rPr>
          <w:rFonts w:ascii="Traditional Arabic" w:hAnsi="Traditional Arabic" w:cs="Traditional Arabic"/>
          <w:sz w:val="28"/>
          <w:szCs w:val="28"/>
        </w:rPr>
        <w:sym w:font="HQPB5" w:char="F070"/>
      </w:r>
      <w:r w:rsidRPr="002B46C6">
        <w:rPr>
          <w:rFonts w:ascii="Traditional Arabic" w:hAnsi="Traditional Arabic" w:cs="Traditional Arabic"/>
          <w:sz w:val="28"/>
          <w:szCs w:val="28"/>
        </w:rPr>
        <w:sym w:font="HQPB1" w:char="F074"/>
      </w:r>
      <w:r w:rsidRPr="002B46C6">
        <w:rPr>
          <w:rFonts w:ascii="Traditional Arabic" w:hAnsi="Traditional Arabic" w:cs="Traditional Arabic"/>
          <w:sz w:val="28"/>
          <w:szCs w:val="28"/>
        </w:rPr>
        <w:sym w:font="HQPB4" w:char="F0E9"/>
      </w:r>
      <w:r w:rsidRPr="002B46C6">
        <w:rPr>
          <w:rFonts w:ascii="Traditional Arabic" w:hAnsi="Traditional Arabic" w:cs="Traditional Arabic"/>
          <w:sz w:val="28"/>
          <w:szCs w:val="28"/>
        </w:rPr>
        <w:sym w:font="HQPB1" w:char="F042"/>
      </w:r>
      <w:r w:rsidRPr="002B46C6">
        <w:rPr>
          <w:rFonts w:ascii="Traditional Arabic" w:hAnsi="Traditional Arabic" w:cs="Traditional Arabic"/>
          <w:sz w:val="28"/>
          <w:szCs w:val="28"/>
          <w:rtl/>
        </w:rPr>
        <w:t xml:space="preserve"> </w:t>
      </w:r>
      <w:r w:rsidRPr="002B46C6">
        <w:rPr>
          <w:rFonts w:ascii="Traditional Arabic" w:hAnsi="Traditional Arabic" w:cs="Traditional Arabic"/>
          <w:sz w:val="28"/>
          <w:szCs w:val="28"/>
        </w:rPr>
        <w:sym w:font="HQPB2" w:char="F0BE"/>
      </w:r>
      <w:r w:rsidRPr="002B46C6">
        <w:rPr>
          <w:rFonts w:ascii="Traditional Arabic" w:hAnsi="Traditional Arabic" w:cs="Traditional Arabic"/>
          <w:sz w:val="28"/>
          <w:szCs w:val="28"/>
        </w:rPr>
        <w:sym w:font="HQPB4" w:char="F0CF"/>
      </w:r>
      <w:r w:rsidRPr="002B46C6">
        <w:rPr>
          <w:rFonts w:ascii="Traditional Arabic" w:hAnsi="Traditional Arabic" w:cs="Traditional Arabic"/>
          <w:sz w:val="28"/>
          <w:szCs w:val="28"/>
        </w:rPr>
        <w:sym w:font="HQPB2" w:char="F06D"/>
      </w:r>
      <w:r w:rsidRPr="002B46C6">
        <w:rPr>
          <w:rFonts w:ascii="Traditional Arabic" w:hAnsi="Traditional Arabic" w:cs="Traditional Arabic"/>
          <w:sz w:val="28"/>
          <w:szCs w:val="28"/>
        </w:rPr>
        <w:sym w:font="HQPB4" w:char="F0CE"/>
      </w:r>
      <w:r w:rsidRPr="002B46C6">
        <w:rPr>
          <w:rFonts w:ascii="Traditional Arabic" w:hAnsi="Traditional Arabic" w:cs="Traditional Arabic"/>
          <w:sz w:val="28"/>
          <w:szCs w:val="28"/>
        </w:rPr>
        <w:sym w:font="HQPB1" w:char="F02F"/>
      </w:r>
      <w:r w:rsidRPr="002B46C6">
        <w:rPr>
          <w:rFonts w:ascii="Traditional Arabic" w:hAnsi="Traditional Arabic" w:cs="Traditional Arabic"/>
          <w:sz w:val="28"/>
          <w:szCs w:val="28"/>
          <w:rtl/>
        </w:rPr>
        <w:t xml:space="preserve"> </w:t>
      </w:r>
      <w:r w:rsidRPr="002B46C6">
        <w:rPr>
          <w:rFonts w:ascii="Traditional Arabic" w:hAnsi="Traditional Arabic" w:cs="Traditional Arabic"/>
          <w:sz w:val="28"/>
          <w:szCs w:val="28"/>
        </w:rPr>
        <w:sym w:font="HQPB5" w:char="F079"/>
      </w:r>
      <w:r w:rsidRPr="002B46C6">
        <w:rPr>
          <w:rFonts w:ascii="Traditional Arabic" w:hAnsi="Traditional Arabic" w:cs="Traditional Arabic"/>
          <w:sz w:val="28"/>
          <w:szCs w:val="28"/>
        </w:rPr>
        <w:sym w:font="HQPB2" w:char="F037"/>
      </w:r>
      <w:r w:rsidRPr="002B46C6">
        <w:rPr>
          <w:rFonts w:ascii="Traditional Arabic" w:hAnsi="Traditional Arabic" w:cs="Traditional Arabic"/>
          <w:sz w:val="28"/>
          <w:szCs w:val="28"/>
        </w:rPr>
        <w:sym w:font="HQPB5" w:char="F074"/>
      </w:r>
      <w:r w:rsidRPr="002B46C6">
        <w:rPr>
          <w:rFonts w:ascii="Traditional Arabic" w:hAnsi="Traditional Arabic" w:cs="Traditional Arabic"/>
          <w:sz w:val="28"/>
          <w:szCs w:val="28"/>
        </w:rPr>
        <w:sym w:font="HQPB2" w:char="F052"/>
      </w:r>
      <w:r w:rsidRPr="002B46C6">
        <w:rPr>
          <w:rFonts w:ascii="Traditional Arabic" w:hAnsi="Traditional Arabic" w:cs="Traditional Arabic"/>
          <w:sz w:val="28"/>
          <w:szCs w:val="28"/>
        </w:rPr>
        <w:sym w:font="HQPB1" w:char="F024"/>
      </w:r>
      <w:r w:rsidRPr="002B46C6">
        <w:rPr>
          <w:rFonts w:ascii="Traditional Arabic" w:hAnsi="Traditional Arabic" w:cs="Traditional Arabic"/>
          <w:sz w:val="28"/>
          <w:szCs w:val="28"/>
        </w:rPr>
        <w:sym w:font="HQPB5" w:char="F07C"/>
      </w:r>
      <w:r w:rsidRPr="002B46C6">
        <w:rPr>
          <w:rFonts w:ascii="Traditional Arabic" w:hAnsi="Traditional Arabic" w:cs="Traditional Arabic"/>
          <w:sz w:val="28"/>
          <w:szCs w:val="28"/>
        </w:rPr>
        <w:sym w:font="HQPB1" w:char="F0A1"/>
      </w:r>
      <w:r w:rsidRPr="002B46C6">
        <w:rPr>
          <w:rFonts w:ascii="Traditional Arabic" w:hAnsi="Traditional Arabic" w:cs="Traditional Arabic"/>
          <w:sz w:val="28"/>
          <w:szCs w:val="28"/>
        </w:rPr>
        <w:sym w:font="HQPB4" w:char="F0CF"/>
      </w:r>
      <w:r w:rsidRPr="002B46C6">
        <w:rPr>
          <w:rFonts w:ascii="Traditional Arabic" w:hAnsi="Traditional Arabic" w:cs="Traditional Arabic"/>
          <w:sz w:val="28"/>
          <w:szCs w:val="28"/>
        </w:rPr>
        <w:sym w:font="HQPB2" w:char="F039"/>
      </w:r>
      <w:r w:rsidRPr="002B46C6">
        <w:rPr>
          <w:rFonts w:ascii="Traditional Arabic" w:hAnsi="Traditional Arabic" w:cs="Traditional Arabic"/>
          <w:sz w:val="28"/>
          <w:szCs w:val="28"/>
          <w:rtl/>
        </w:rPr>
        <w:t xml:space="preserve"> </w:t>
      </w:r>
      <w:r w:rsidRPr="002B46C6">
        <w:rPr>
          <w:rFonts w:ascii="Traditional Arabic" w:hAnsi="Traditional Arabic" w:cs="Traditional Arabic"/>
          <w:sz w:val="28"/>
          <w:szCs w:val="28"/>
        </w:rPr>
        <w:sym w:font="HQPB5" w:char="F09F"/>
      </w:r>
      <w:r w:rsidRPr="002B46C6">
        <w:rPr>
          <w:rFonts w:ascii="Traditional Arabic" w:hAnsi="Traditional Arabic" w:cs="Traditional Arabic"/>
          <w:sz w:val="28"/>
          <w:szCs w:val="28"/>
        </w:rPr>
        <w:sym w:font="HQPB2" w:char="F040"/>
      </w:r>
      <w:r w:rsidRPr="002B46C6">
        <w:rPr>
          <w:rFonts w:ascii="Traditional Arabic" w:hAnsi="Traditional Arabic" w:cs="Traditional Arabic"/>
          <w:sz w:val="28"/>
          <w:szCs w:val="28"/>
        </w:rPr>
        <w:sym w:font="HQPB5" w:char="F079"/>
      </w:r>
      <w:r w:rsidRPr="002B46C6">
        <w:rPr>
          <w:rFonts w:ascii="Traditional Arabic" w:hAnsi="Traditional Arabic" w:cs="Traditional Arabic"/>
          <w:sz w:val="28"/>
          <w:szCs w:val="28"/>
        </w:rPr>
        <w:sym w:font="HQPB1" w:char="F066"/>
      </w:r>
      <w:r w:rsidRPr="002B46C6">
        <w:rPr>
          <w:rFonts w:ascii="Traditional Arabic" w:hAnsi="Traditional Arabic" w:cs="Traditional Arabic"/>
          <w:sz w:val="28"/>
          <w:szCs w:val="28"/>
        </w:rPr>
        <w:sym w:font="HQPB4" w:char="F0F7"/>
      </w:r>
      <w:r w:rsidRPr="002B46C6">
        <w:rPr>
          <w:rFonts w:ascii="Traditional Arabic" w:hAnsi="Traditional Arabic" w:cs="Traditional Arabic"/>
          <w:sz w:val="28"/>
          <w:szCs w:val="28"/>
        </w:rPr>
        <w:sym w:font="HQPB1" w:char="F0E8"/>
      </w:r>
      <w:r w:rsidRPr="002B46C6">
        <w:rPr>
          <w:rFonts w:ascii="Traditional Arabic" w:hAnsi="Traditional Arabic" w:cs="Traditional Arabic"/>
          <w:sz w:val="28"/>
          <w:szCs w:val="28"/>
        </w:rPr>
        <w:sym w:font="HQPB5" w:char="F074"/>
      </w:r>
      <w:r w:rsidRPr="002B46C6">
        <w:rPr>
          <w:rFonts w:ascii="Traditional Arabic" w:hAnsi="Traditional Arabic" w:cs="Traditional Arabic"/>
          <w:sz w:val="28"/>
          <w:szCs w:val="28"/>
        </w:rPr>
        <w:sym w:font="HQPB1" w:char="F047"/>
      </w:r>
      <w:r w:rsidRPr="002B46C6">
        <w:rPr>
          <w:rFonts w:ascii="Traditional Arabic" w:hAnsi="Traditional Arabic" w:cs="Traditional Arabic"/>
          <w:sz w:val="28"/>
          <w:szCs w:val="28"/>
        </w:rPr>
        <w:sym w:font="HQPB4" w:char="F0CF"/>
      </w:r>
      <w:r w:rsidRPr="002B46C6">
        <w:rPr>
          <w:rFonts w:ascii="Traditional Arabic" w:hAnsi="Traditional Arabic" w:cs="Traditional Arabic"/>
          <w:sz w:val="28"/>
          <w:szCs w:val="28"/>
        </w:rPr>
        <w:sym w:font="HQPB2" w:char="F039"/>
      </w:r>
      <w:r w:rsidRPr="002B46C6">
        <w:rPr>
          <w:rFonts w:ascii="Traditional Arabic" w:hAnsi="Traditional Arabic" w:cs="Traditional Arabic"/>
          <w:sz w:val="28"/>
          <w:szCs w:val="28"/>
          <w:rtl/>
        </w:rPr>
        <w:t xml:space="preserve"> </w:t>
      </w:r>
      <w:r w:rsidRPr="002B46C6">
        <w:rPr>
          <w:rFonts w:ascii="Traditional Arabic" w:hAnsi="Traditional Arabic" w:cs="Traditional Arabic"/>
          <w:sz w:val="28"/>
          <w:szCs w:val="28"/>
        </w:rPr>
        <w:sym w:font="HQPB4" w:char="F0FF"/>
      </w:r>
      <w:r w:rsidRPr="002B46C6">
        <w:rPr>
          <w:rFonts w:ascii="Traditional Arabic" w:hAnsi="Traditional Arabic" w:cs="Traditional Arabic"/>
          <w:sz w:val="28"/>
          <w:szCs w:val="28"/>
        </w:rPr>
        <w:sym w:font="HQPB2" w:char="F0BE"/>
      </w:r>
      <w:r w:rsidRPr="002B46C6">
        <w:rPr>
          <w:rFonts w:ascii="Traditional Arabic" w:hAnsi="Traditional Arabic" w:cs="Traditional Arabic"/>
          <w:sz w:val="28"/>
          <w:szCs w:val="28"/>
        </w:rPr>
        <w:sym w:font="HQPB4" w:char="F0CF"/>
      </w:r>
      <w:r w:rsidRPr="002B46C6">
        <w:rPr>
          <w:rFonts w:ascii="Traditional Arabic" w:hAnsi="Traditional Arabic" w:cs="Traditional Arabic"/>
          <w:sz w:val="28"/>
          <w:szCs w:val="28"/>
        </w:rPr>
        <w:sym w:font="HQPB2" w:char="F06D"/>
      </w:r>
      <w:r w:rsidRPr="002B46C6">
        <w:rPr>
          <w:rFonts w:ascii="Traditional Arabic" w:hAnsi="Traditional Arabic" w:cs="Traditional Arabic"/>
          <w:sz w:val="28"/>
          <w:szCs w:val="28"/>
        </w:rPr>
        <w:sym w:font="HQPB4" w:char="F0CE"/>
      </w:r>
      <w:r w:rsidRPr="002B46C6">
        <w:rPr>
          <w:rFonts w:ascii="Traditional Arabic" w:hAnsi="Traditional Arabic" w:cs="Traditional Arabic"/>
          <w:sz w:val="28"/>
          <w:szCs w:val="28"/>
        </w:rPr>
        <w:sym w:font="HQPB1" w:char="F02F"/>
      </w:r>
      <w:r w:rsidRPr="002B46C6">
        <w:rPr>
          <w:rFonts w:ascii="Traditional Arabic" w:hAnsi="Traditional Arabic" w:cs="Traditional Arabic"/>
          <w:sz w:val="28"/>
          <w:szCs w:val="28"/>
          <w:rtl/>
        </w:rPr>
        <w:t xml:space="preserve"> </w:t>
      </w:r>
      <w:r w:rsidRPr="002B46C6">
        <w:rPr>
          <w:rFonts w:ascii="Traditional Arabic" w:hAnsi="Traditional Arabic" w:cs="Traditional Arabic"/>
          <w:sz w:val="28"/>
          <w:szCs w:val="28"/>
        </w:rPr>
        <w:sym w:font="HQPB2" w:char="F0C7"/>
      </w:r>
      <w:r w:rsidRPr="002B46C6">
        <w:rPr>
          <w:rFonts w:ascii="Traditional Arabic" w:hAnsi="Traditional Arabic" w:cs="Traditional Arabic"/>
          <w:sz w:val="28"/>
          <w:szCs w:val="28"/>
        </w:rPr>
        <w:sym w:font="HQPB2" w:char="F0CA"/>
      </w:r>
      <w:r w:rsidRPr="002B46C6">
        <w:rPr>
          <w:rFonts w:ascii="Traditional Arabic" w:hAnsi="Traditional Arabic" w:cs="Traditional Arabic"/>
          <w:sz w:val="28"/>
          <w:szCs w:val="28"/>
        </w:rPr>
        <w:sym w:font="HQPB2" w:char="F0CF"/>
      </w:r>
      <w:r w:rsidRPr="002B46C6">
        <w:rPr>
          <w:rFonts w:ascii="Traditional Arabic" w:hAnsi="Traditional Arabic" w:cs="Traditional Arabic"/>
          <w:sz w:val="28"/>
          <w:szCs w:val="28"/>
        </w:rPr>
        <w:sym w:font="HQPB2" w:char="F0C8"/>
      </w:r>
      <w:r w:rsidRPr="002B46C6">
        <w:rPr>
          <w:rFonts w:ascii="Traditional Arabic" w:hAnsi="Traditional Arabic" w:cs="Traditional Arabic"/>
          <w:sz w:val="28"/>
          <w:szCs w:val="28"/>
          <w:rtl/>
        </w:rPr>
        <w:t xml:space="preserve">   </w:t>
      </w:r>
      <w:r w:rsidRPr="002B46C6">
        <w:rPr>
          <w:rFonts w:ascii="Traditional Arabic" w:hAnsi="Traditional Arabic" w:cs="Traditional Arabic"/>
          <w:sz w:val="28"/>
          <w:szCs w:val="28"/>
        </w:rPr>
        <w:sym w:font="HQPB4" w:char="F0A8"/>
      </w:r>
      <w:r w:rsidRPr="002B46C6">
        <w:rPr>
          <w:rFonts w:ascii="Traditional Arabic" w:hAnsi="Traditional Arabic" w:cs="Traditional Arabic"/>
          <w:sz w:val="28"/>
          <w:szCs w:val="28"/>
        </w:rPr>
        <w:sym w:font="HQPB2" w:char="F062"/>
      </w:r>
      <w:r w:rsidRPr="002B46C6">
        <w:rPr>
          <w:rFonts w:ascii="Traditional Arabic" w:hAnsi="Traditional Arabic" w:cs="Traditional Arabic"/>
          <w:sz w:val="28"/>
          <w:szCs w:val="28"/>
        </w:rPr>
        <w:sym w:font="HQPB4" w:char="F0CE"/>
      </w:r>
      <w:r w:rsidRPr="002B46C6">
        <w:rPr>
          <w:rFonts w:ascii="Traditional Arabic" w:hAnsi="Traditional Arabic" w:cs="Traditional Arabic"/>
          <w:sz w:val="28"/>
          <w:szCs w:val="28"/>
        </w:rPr>
        <w:sym w:font="HQPB1" w:char="F029"/>
      </w:r>
      <w:r w:rsidRPr="002B46C6">
        <w:rPr>
          <w:rFonts w:ascii="Traditional Arabic" w:hAnsi="Traditional Arabic" w:cs="Traditional Arabic"/>
          <w:sz w:val="28"/>
          <w:szCs w:val="28"/>
          <w:rtl/>
        </w:rPr>
        <w:t xml:space="preserve"> </w:t>
      </w:r>
      <w:r w:rsidRPr="002B46C6">
        <w:rPr>
          <w:rFonts w:ascii="Traditional Arabic" w:hAnsi="Traditional Arabic" w:cs="Traditional Arabic"/>
          <w:sz w:val="28"/>
          <w:szCs w:val="28"/>
        </w:rPr>
        <w:sym w:font="HQPB1" w:char="F024"/>
      </w:r>
      <w:r w:rsidRPr="002B46C6">
        <w:rPr>
          <w:rFonts w:ascii="Traditional Arabic" w:hAnsi="Traditional Arabic" w:cs="Traditional Arabic"/>
          <w:sz w:val="28"/>
          <w:szCs w:val="28"/>
        </w:rPr>
        <w:sym w:font="HQPB5" w:char="F075"/>
      </w:r>
      <w:r w:rsidRPr="002B46C6">
        <w:rPr>
          <w:rFonts w:ascii="Traditional Arabic" w:hAnsi="Traditional Arabic" w:cs="Traditional Arabic"/>
          <w:sz w:val="28"/>
          <w:szCs w:val="28"/>
        </w:rPr>
        <w:sym w:font="HQPB2" w:char="F05A"/>
      </w:r>
      <w:r w:rsidRPr="002B46C6">
        <w:rPr>
          <w:rFonts w:ascii="Traditional Arabic" w:hAnsi="Traditional Arabic" w:cs="Traditional Arabic"/>
          <w:sz w:val="28"/>
          <w:szCs w:val="28"/>
        </w:rPr>
        <w:sym w:font="HQPB4" w:char="F0F8"/>
      </w:r>
      <w:r w:rsidRPr="002B46C6">
        <w:rPr>
          <w:rFonts w:ascii="Traditional Arabic" w:hAnsi="Traditional Arabic" w:cs="Traditional Arabic"/>
          <w:sz w:val="28"/>
          <w:szCs w:val="28"/>
        </w:rPr>
        <w:sym w:font="HQPB2" w:char="F08A"/>
      </w:r>
      <w:r w:rsidRPr="002B46C6">
        <w:rPr>
          <w:rFonts w:ascii="Traditional Arabic" w:hAnsi="Traditional Arabic" w:cs="Traditional Arabic"/>
          <w:sz w:val="28"/>
          <w:szCs w:val="28"/>
        </w:rPr>
        <w:sym w:font="HQPB5" w:char="F06E"/>
      </w:r>
      <w:r w:rsidRPr="002B46C6">
        <w:rPr>
          <w:rFonts w:ascii="Traditional Arabic" w:hAnsi="Traditional Arabic" w:cs="Traditional Arabic"/>
          <w:sz w:val="28"/>
          <w:szCs w:val="28"/>
        </w:rPr>
        <w:sym w:font="HQPB2" w:char="F03D"/>
      </w:r>
      <w:r w:rsidRPr="002B46C6">
        <w:rPr>
          <w:rFonts w:ascii="Traditional Arabic" w:hAnsi="Traditional Arabic" w:cs="Traditional Arabic"/>
          <w:sz w:val="28"/>
          <w:szCs w:val="28"/>
        </w:rPr>
        <w:sym w:font="HQPB5" w:char="F074"/>
      </w:r>
      <w:r w:rsidRPr="002B46C6">
        <w:rPr>
          <w:rFonts w:ascii="Traditional Arabic" w:hAnsi="Traditional Arabic" w:cs="Traditional Arabic"/>
          <w:sz w:val="28"/>
          <w:szCs w:val="28"/>
        </w:rPr>
        <w:sym w:font="HQPB1" w:char="F0E3"/>
      </w:r>
      <w:r w:rsidRPr="002B46C6">
        <w:rPr>
          <w:rFonts w:ascii="Traditional Arabic" w:hAnsi="Traditional Arabic" w:cs="Traditional Arabic"/>
          <w:sz w:val="28"/>
          <w:szCs w:val="28"/>
          <w:rtl/>
        </w:rPr>
        <w:t xml:space="preserve"> </w:t>
      </w:r>
      <w:r w:rsidRPr="002B46C6">
        <w:rPr>
          <w:rFonts w:ascii="Traditional Arabic" w:hAnsi="Traditional Arabic" w:cs="Traditional Arabic"/>
          <w:sz w:val="28"/>
          <w:szCs w:val="28"/>
        </w:rPr>
        <w:sym w:font="HQPB2" w:char="F0BC"/>
      </w:r>
      <w:r w:rsidRPr="002B46C6">
        <w:rPr>
          <w:rFonts w:ascii="Traditional Arabic" w:hAnsi="Traditional Arabic" w:cs="Traditional Arabic"/>
          <w:sz w:val="28"/>
          <w:szCs w:val="28"/>
        </w:rPr>
        <w:sym w:font="HQPB4" w:char="F0E7"/>
      </w:r>
      <w:r w:rsidRPr="002B46C6">
        <w:rPr>
          <w:rFonts w:ascii="Traditional Arabic" w:hAnsi="Traditional Arabic" w:cs="Traditional Arabic"/>
          <w:sz w:val="28"/>
          <w:szCs w:val="28"/>
        </w:rPr>
        <w:sym w:font="HQPB2" w:char="F06D"/>
      </w:r>
      <w:r w:rsidRPr="002B46C6">
        <w:rPr>
          <w:rFonts w:ascii="Traditional Arabic" w:hAnsi="Traditional Arabic" w:cs="Traditional Arabic"/>
          <w:sz w:val="28"/>
          <w:szCs w:val="28"/>
        </w:rPr>
        <w:sym w:font="HQPB5" w:char="F079"/>
      </w:r>
      <w:r w:rsidRPr="002B46C6">
        <w:rPr>
          <w:rFonts w:ascii="Traditional Arabic" w:hAnsi="Traditional Arabic" w:cs="Traditional Arabic"/>
          <w:sz w:val="28"/>
          <w:szCs w:val="28"/>
        </w:rPr>
        <w:sym w:font="HQPB1" w:char="F0E8"/>
      </w:r>
      <w:r w:rsidRPr="002B46C6">
        <w:rPr>
          <w:rFonts w:ascii="Traditional Arabic" w:hAnsi="Traditional Arabic" w:cs="Traditional Arabic"/>
          <w:sz w:val="28"/>
          <w:szCs w:val="28"/>
        </w:rPr>
        <w:sym w:font="HQPB4" w:char="F0F7"/>
      </w:r>
      <w:r w:rsidRPr="002B46C6">
        <w:rPr>
          <w:rFonts w:ascii="Traditional Arabic" w:hAnsi="Traditional Arabic" w:cs="Traditional Arabic"/>
          <w:sz w:val="28"/>
          <w:szCs w:val="28"/>
        </w:rPr>
        <w:sym w:font="HQPB2" w:char="F048"/>
      </w:r>
      <w:r w:rsidRPr="002B46C6">
        <w:rPr>
          <w:rFonts w:ascii="Traditional Arabic" w:hAnsi="Traditional Arabic" w:cs="Traditional Arabic"/>
          <w:sz w:val="28"/>
          <w:szCs w:val="28"/>
        </w:rPr>
        <w:sym w:font="HQPB5" w:char="F073"/>
      </w:r>
      <w:r w:rsidRPr="002B46C6">
        <w:rPr>
          <w:rFonts w:ascii="Traditional Arabic" w:hAnsi="Traditional Arabic" w:cs="Traditional Arabic"/>
          <w:sz w:val="28"/>
          <w:szCs w:val="28"/>
        </w:rPr>
        <w:sym w:font="HQPB1" w:char="F064"/>
      </w:r>
      <w:r w:rsidRPr="002B46C6">
        <w:rPr>
          <w:rFonts w:ascii="Traditional Arabic" w:hAnsi="Traditional Arabic" w:cs="Traditional Arabic"/>
          <w:sz w:val="28"/>
          <w:szCs w:val="28"/>
          <w:rtl/>
        </w:rPr>
        <w:t xml:space="preserve"> </w:t>
      </w:r>
      <w:r w:rsidRPr="002B46C6">
        <w:rPr>
          <w:rFonts w:ascii="Traditional Arabic" w:hAnsi="Traditional Arabic" w:cs="Traditional Arabic"/>
          <w:sz w:val="28"/>
          <w:szCs w:val="28"/>
        </w:rPr>
        <w:sym w:font="HQPB2" w:char="F0BC"/>
      </w:r>
      <w:r w:rsidRPr="002B46C6">
        <w:rPr>
          <w:rFonts w:ascii="Traditional Arabic" w:hAnsi="Traditional Arabic" w:cs="Traditional Arabic"/>
          <w:sz w:val="28"/>
          <w:szCs w:val="28"/>
        </w:rPr>
        <w:sym w:font="HQPB4" w:char="F0E7"/>
      </w:r>
      <w:r w:rsidRPr="002B46C6">
        <w:rPr>
          <w:rFonts w:ascii="Traditional Arabic" w:hAnsi="Traditional Arabic" w:cs="Traditional Arabic"/>
          <w:sz w:val="28"/>
          <w:szCs w:val="28"/>
        </w:rPr>
        <w:sym w:font="HQPB2" w:char="F06D"/>
      </w:r>
      <w:r w:rsidRPr="002B46C6">
        <w:rPr>
          <w:rFonts w:ascii="Traditional Arabic" w:hAnsi="Traditional Arabic" w:cs="Traditional Arabic"/>
          <w:sz w:val="28"/>
          <w:szCs w:val="28"/>
        </w:rPr>
        <w:sym w:font="HQPB5" w:char="F074"/>
      </w:r>
      <w:r w:rsidRPr="002B46C6">
        <w:rPr>
          <w:rFonts w:ascii="Traditional Arabic" w:hAnsi="Traditional Arabic" w:cs="Traditional Arabic"/>
          <w:sz w:val="28"/>
          <w:szCs w:val="28"/>
        </w:rPr>
        <w:sym w:font="HQPB2" w:char="F052"/>
      </w:r>
      <w:r w:rsidRPr="002B46C6">
        <w:rPr>
          <w:rFonts w:ascii="Traditional Arabic" w:hAnsi="Traditional Arabic" w:cs="Traditional Arabic"/>
          <w:sz w:val="28"/>
          <w:szCs w:val="28"/>
        </w:rPr>
        <w:sym w:font="HQPB1" w:char="F023"/>
      </w:r>
      <w:r w:rsidRPr="002B46C6">
        <w:rPr>
          <w:rFonts w:ascii="Traditional Arabic" w:hAnsi="Traditional Arabic" w:cs="Traditional Arabic"/>
          <w:sz w:val="28"/>
          <w:szCs w:val="28"/>
        </w:rPr>
        <w:sym w:font="HQPB5" w:char="F075"/>
      </w:r>
      <w:r w:rsidRPr="002B46C6">
        <w:rPr>
          <w:rFonts w:ascii="Traditional Arabic" w:hAnsi="Traditional Arabic" w:cs="Traditional Arabic"/>
          <w:sz w:val="28"/>
          <w:szCs w:val="28"/>
        </w:rPr>
        <w:sym w:font="HQPB2" w:char="F0E4"/>
      </w:r>
      <w:r w:rsidRPr="002B46C6">
        <w:rPr>
          <w:rFonts w:ascii="Traditional Arabic" w:hAnsi="Traditional Arabic" w:cs="Traditional Arabic"/>
          <w:sz w:val="28"/>
          <w:szCs w:val="28"/>
        </w:rPr>
        <w:sym w:font="HQPB4" w:char="F0F6"/>
      </w:r>
      <w:r w:rsidRPr="002B46C6">
        <w:rPr>
          <w:rFonts w:ascii="Traditional Arabic" w:hAnsi="Traditional Arabic" w:cs="Traditional Arabic"/>
          <w:sz w:val="28"/>
          <w:szCs w:val="28"/>
        </w:rPr>
        <w:sym w:font="HQPB1" w:char="F08D"/>
      </w:r>
      <w:r w:rsidRPr="002B46C6">
        <w:rPr>
          <w:rFonts w:ascii="Traditional Arabic" w:hAnsi="Traditional Arabic" w:cs="Traditional Arabic"/>
          <w:sz w:val="28"/>
          <w:szCs w:val="28"/>
        </w:rPr>
        <w:sym w:font="HQPB4" w:char="F0E8"/>
      </w:r>
      <w:r w:rsidRPr="002B46C6">
        <w:rPr>
          <w:rFonts w:ascii="Traditional Arabic" w:hAnsi="Traditional Arabic" w:cs="Traditional Arabic"/>
          <w:sz w:val="28"/>
          <w:szCs w:val="28"/>
        </w:rPr>
        <w:sym w:font="HQPB2" w:char="F025"/>
      </w:r>
      <w:r w:rsidRPr="002B46C6">
        <w:rPr>
          <w:rFonts w:ascii="Traditional Arabic" w:hAnsi="Traditional Arabic" w:cs="Traditional Arabic"/>
          <w:sz w:val="28"/>
          <w:szCs w:val="28"/>
        </w:rPr>
        <w:sym w:font="HQPB5" w:char="F075"/>
      </w:r>
      <w:r w:rsidRPr="002B46C6">
        <w:rPr>
          <w:rFonts w:ascii="Traditional Arabic" w:hAnsi="Traditional Arabic" w:cs="Traditional Arabic"/>
          <w:sz w:val="28"/>
          <w:szCs w:val="28"/>
        </w:rPr>
        <w:sym w:font="HQPB2" w:char="F072"/>
      </w:r>
      <w:r w:rsidRPr="002B46C6">
        <w:rPr>
          <w:rFonts w:ascii="Traditional Arabic" w:hAnsi="Traditional Arabic" w:cs="Traditional Arabic"/>
          <w:sz w:val="28"/>
          <w:szCs w:val="28"/>
          <w:rtl/>
        </w:rPr>
        <w:t xml:space="preserve"> </w:t>
      </w:r>
      <w:r w:rsidRPr="002B46C6">
        <w:rPr>
          <w:rFonts w:ascii="Traditional Arabic" w:hAnsi="Traditional Arabic" w:cs="Traditional Arabic"/>
          <w:sz w:val="28"/>
          <w:szCs w:val="28"/>
        </w:rPr>
        <w:sym w:font="HQPB2" w:char="F0C7"/>
      </w:r>
      <w:r w:rsidRPr="002B46C6">
        <w:rPr>
          <w:rFonts w:ascii="Traditional Arabic" w:hAnsi="Traditional Arabic" w:cs="Traditional Arabic"/>
          <w:sz w:val="28"/>
          <w:szCs w:val="28"/>
        </w:rPr>
        <w:sym w:font="HQPB2" w:char="F0CA"/>
      </w:r>
      <w:r w:rsidRPr="002B46C6">
        <w:rPr>
          <w:rFonts w:ascii="Traditional Arabic" w:hAnsi="Traditional Arabic" w:cs="Traditional Arabic"/>
          <w:sz w:val="28"/>
          <w:szCs w:val="28"/>
        </w:rPr>
        <w:sym w:font="HQPB2" w:char="F0D0"/>
      </w:r>
      <w:r w:rsidRPr="002B46C6">
        <w:rPr>
          <w:rFonts w:ascii="Traditional Arabic" w:hAnsi="Traditional Arabic" w:cs="Traditional Arabic"/>
          <w:sz w:val="28"/>
          <w:szCs w:val="28"/>
        </w:rPr>
        <w:sym w:font="HQPB2" w:char="F0C8"/>
      </w:r>
      <w:r w:rsidRPr="002B46C6">
        <w:rPr>
          <w:rFonts w:ascii="Traditional Arabic" w:hAnsi="Traditional Arabic" w:cs="Traditional Arabic"/>
          <w:sz w:val="28"/>
          <w:szCs w:val="28"/>
          <w:rtl/>
        </w:rPr>
        <w:t xml:space="preserve">   </w:t>
      </w:r>
      <w:r w:rsidRPr="002B46C6">
        <w:rPr>
          <w:rFonts w:ascii="Traditional Arabic" w:hAnsi="Traditional Arabic" w:cs="Traditional Arabic"/>
          <w:sz w:val="28"/>
          <w:szCs w:val="28"/>
        </w:rPr>
        <w:sym w:font="HQPB1" w:char="F023"/>
      </w:r>
      <w:r w:rsidRPr="002B46C6">
        <w:rPr>
          <w:rFonts w:ascii="Traditional Arabic" w:hAnsi="Traditional Arabic" w:cs="Traditional Arabic"/>
          <w:sz w:val="28"/>
          <w:szCs w:val="28"/>
        </w:rPr>
        <w:sym w:font="HQPB5" w:char="F073"/>
      </w:r>
      <w:r w:rsidRPr="002B46C6">
        <w:rPr>
          <w:rFonts w:ascii="Traditional Arabic" w:hAnsi="Traditional Arabic" w:cs="Traditional Arabic"/>
          <w:sz w:val="28"/>
          <w:szCs w:val="28"/>
        </w:rPr>
        <w:sym w:font="HQPB1" w:char="F08C"/>
      </w:r>
      <w:r w:rsidRPr="002B46C6">
        <w:rPr>
          <w:rFonts w:ascii="Traditional Arabic" w:hAnsi="Traditional Arabic" w:cs="Traditional Arabic"/>
          <w:sz w:val="28"/>
          <w:szCs w:val="28"/>
        </w:rPr>
        <w:sym w:font="HQPB4" w:char="F0CE"/>
      </w:r>
      <w:r w:rsidRPr="002B46C6">
        <w:rPr>
          <w:rFonts w:ascii="Traditional Arabic" w:hAnsi="Traditional Arabic" w:cs="Traditional Arabic"/>
          <w:sz w:val="28"/>
          <w:szCs w:val="28"/>
        </w:rPr>
        <w:sym w:font="HQPB1" w:char="F02A"/>
      </w:r>
      <w:r w:rsidRPr="002B46C6">
        <w:rPr>
          <w:rFonts w:ascii="Traditional Arabic" w:hAnsi="Traditional Arabic" w:cs="Traditional Arabic"/>
          <w:sz w:val="28"/>
          <w:szCs w:val="28"/>
        </w:rPr>
        <w:sym w:font="HQPB5" w:char="F073"/>
      </w:r>
      <w:r w:rsidRPr="002B46C6">
        <w:rPr>
          <w:rFonts w:ascii="Traditional Arabic" w:hAnsi="Traditional Arabic" w:cs="Traditional Arabic"/>
          <w:sz w:val="28"/>
          <w:szCs w:val="28"/>
        </w:rPr>
        <w:sym w:font="HQPB1" w:char="F0F9"/>
      </w:r>
      <w:r w:rsidRPr="002B46C6">
        <w:rPr>
          <w:rFonts w:ascii="Traditional Arabic" w:hAnsi="Traditional Arabic" w:cs="Traditional Arabic"/>
          <w:sz w:val="28"/>
          <w:szCs w:val="28"/>
          <w:rtl/>
        </w:rPr>
        <w:t xml:space="preserve"> </w:t>
      </w:r>
      <w:r w:rsidRPr="002B46C6">
        <w:rPr>
          <w:rFonts w:ascii="Traditional Arabic" w:hAnsi="Traditional Arabic" w:cs="Traditional Arabic"/>
          <w:sz w:val="28"/>
          <w:szCs w:val="28"/>
        </w:rPr>
        <w:sym w:font="HQPB4" w:char="F0E7"/>
      </w:r>
      <w:r w:rsidRPr="002B46C6">
        <w:rPr>
          <w:rFonts w:ascii="Traditional Arabic" w:hAnsi="Traditional Arabic" w:cs="Traditional Arabic"/>
          <w:sz w:val="28"/>
          <w:szCs w:val="28"/>
        </w:rPr>
        <w:sym w:font="HQPB2" w:char="F06D"/>
      </w:r>
      <w:r w:rsidRPr="002B46C6">
        <w:rPr>
          <w:rFonts w:ascii="Traditional Arabic" w:hAnsi="Traditional Arabic" w:cs="Traditional Arabic"/>
          <w:sz w:val="28"/>
          <w:szCs w:val="28"/>
        </w:rPr>
        <w:sym w:font="HQPB2" w:char="F0BB"/>
      </w:r>
      <w:r w:rsidRPr="002B46C6">
        <w:rPr>
          <w:rFonts w:ascii="Traditional Arabic" w:hAnsi="Traditional Arabic" w:cs="Traditional Arabic"/>
          <w:sz w:val="28"/>
          <w:szCs w:val="28"/>
        </w:rPr>
        <w:sym w:font="HQPB5" w:char="F074"/>
      </w:r>
      <w:r w:rsidRPr="002B46C6">
        <w:rPr>
          <w:rFonts w:ascii="Traditional Arabic" w:hAnsi="Traditional Arabic" w:cs="Traditional Arabic"/>
          <w:sz w:val="28"/>
          <w:szCs w:val="28"/>
        </w:rPr>
        <w:sym w:font="HQPB2" w:char="F052"/>
      </w:r>
      <w:r w:rsidRPr="002B46C6">
        <w:rPr>
          <w:rFonts w:ascii="Traditional Arabic" w:hAnsi="Traditional Arabic" w:cs="Traditional Arabic"/>
          <w:sz w:val="28"/>
          <w:szCs w:val="28"/>
        </w:rPr>
        <w:sym w:font="HQPB4" w:char="F0F9"/>
      </w:r>
      <w:r w:rsidRPr="002B46C6">
        <w:rPr>
          <w:rFonts w:ascii="Traditional Arabic" w:hAnsi="Traditional Arabic" w:cs="Traditional Arabic"/>
          <w:sz w:val="28"/>
          <w:szCs w:val="28"/>
        </w:rPr>
        <w:sym w:font="HQPB1" w:char="F026"/>
      </w:r>
      <w:r w:rsidRPr="002B46C6">
        <w:rPr>
          <w:rFonts w:ascii="Traditional Arabic" w:hAnsi="Traditional Arabic" w:cs="Traditional Arabic"/>
          <w:sz w:val="28"/>
          <w:szCs w:val="28"/>
        </w:rPr>
        <w:sym w:font="HQPB5" w:char="F074"/>
      </w:r>
      <w:r w:rsidRPr="002B46C6">
        <w:rPr>
          <w:rFonts w:ascii="Traditional Arabic" w:hAnsi="Traditional Arabic" w:cs="Traditional Arabic"/>
          <w:sz w:val="28"/>
          <w:szCs w:val="28"/>
        </w:rPr>
        <w:sym w:font="HQPB1" w:char="F08D"/>
      </w:r>
      <w:r w:rsidRPr="002B46C6">
        <w:rPr>
          <w:rFonts w:ascii="Traditional Arabic" w:hAnsi="Traditional Arabic" w:cs="Traditional Arabic"/>
          <w:sz w:val="28"/>
          <w:szCs w:val="28"/>
        </w:rPr>
        <w:sym w:font="HQPB5" w:char="F073"/>
      </w:r>
      <w:r w:rsidRPr="002B46C6">
        <w:rPr>
          <w:rFonts w:ascii="Traditional Arabic" w:hAnsi="Traditional Arabic" w:cs="Traditional Arabic"/>
          <w:sz w:val="28"/>
          <w:szCs w:val="28"/>
        </w:rPr>
        <w:sym w:font="HQPB2" w:char="F025"/>
      </w:r>
      <w:r w:rsidRPr="002B46C6">
        <w:rPr>
          <w:rFonts w:ascii="Traditional Arabic" w:hAnsi="Traditional Arabic" w:cs="Traditional Arabic"/>
          <w:sz w:val="28"/>
          <w:szCs w:val="28"/>
          <w:rtl/>
        </w:rPr>
        <w:t xml:space="preserve"> </w:t>
      </w:r>
      <w:r w:rsidRPr="002B46C6">
        <w:rPr>
          <w:rFonts w:ascii="Traditional Arabic" w:hAnsi="Traditional Arabic" w:cs="Traditional Arabic"/>
          <w:sz w:val="28"/>
          <w:szCs w:val="28"/>
        </w:rPr>
        <w:sym w:font="HQPB4" w:char="F0F4"/>
      </w:r>
      <w:r w:rsidRPr="002B46C6">
        <w:rPr>
          <w:rFonts w:ascii="Traditional Arabic" w:hAnsi="Traditional Arabic" w:cs="Traditional Arabic"/>
          <w:sz w:val="28"/>
          <w:szCs w:val="28"/>
        </w:rPr>
        <w:sym w:font="HQPB1" w:char="F0EC"/>
      </w:r>
      <w:r w:rsidRPr="002B46C6">
        <w:rPr>
          <w:rFonts w:ascii="Traditional Arabic" w:hAnsi="Traditional Arabic" w:cs="Traditional Arabic"/>
          <w:sz w:val="28"/>
          <w:szCs w:val="28"/>
        </w:rPr>
        <w:sym w:font="HQPB4" w:char="F0CE"/>
      </w:r>
      <w:r w:rsidRPr="002B46C6">
        <w:rPr>
          <w:rFonts w:ascii="Traditional Arabic" w:hAnsi="Traditional Arabic" w:cs="Traditional Arabic"/>
          <w:sz w:val="28"/>
          <w:szCs w:val="28"/>
        </w:rPr>
        <w:sym w:font="HQPB1" w:char="F037"/>
      </w:r>
      <w:r w:rsidRPr="002B46C6">
        <w:rPr>
          <w:rFonts w:ascii="Traditional Arabic" w:hAnsi="Traditional Arabic" w:cs="Traditional Arabic"/>
          <w:sz w:val="28"/>
          <w:szCs w:val="28"/>
        </w:rPr>
        <w:sym w:font="HQPB4" w:char="F0A8"/>
      </w:r>
      <w:r w:rsidRPr="002B46C6">
        <w:rPr>
          <w:rFonts w:ascii="Traditional Arabic" w:hAnsi="Traditional Arabic" w:cs="Traditional Arabic"/>
          <w:sz w:val="28"/>
          <w:szCs w:val="28"/>
        </w:rPr>
        <w:sym w:font="HQPB1" w:char="F03F"/>
      </w:r>
      <w:r w:rsidRPr="002B46C6">
        <w:rPr>
          <w:rFonts w:ascii="Traditional Arabic" w:hAnsi="Traditional Arabic" w:cs="Traditional Arabic"/>
          <w:sz w:val="28"/>
          <w:szCs w:val="28"/>
        </w:rPr>
        <w:sym w:font="HQPB5" w:char="F024"/>
      </w:r>
      <w:r w:rsidRPr="002B46C6">
        <w:rPr>
          <w:rFonts w:ascii="Traditional Arabic" w:hAnsi="Traditional Arabic" w:cs="Traditional Arabic"/>
          <w:sz w:val="28"/>
          <w:szCs w:val="28"/>
        </w:rPr>
        <w:sym w:font="HQPB1" w:char="F024"/>
      </w:r>
      <w:r w:rsidRPr="002B46C6">
        <w:rPr>
          <w:rFonts w:ascii="Traditional Arabic" w:hAnsi="Traditional Arabic" w:cs="Traditional Arabic"/>
          <w:sz w:val="28"/>
          <w:szCs w:val="28"/>
        </w:rPr>
        <w:sym w:font="HQPB5" w:char="F073"/>
      </w:r>
      <w:r w:rsidRPr="002B46C6">
        <w:rPr>
          <w:rFonts w:ascii="Traditional Arabic" w:hAnsi="Traditional Arabic" w:cs="Traditional Arabic"/>
          <w:sz w:val="28"/>
          <w:szCs w:val="28"/>
        </w:rPr>
        <w:sym w:font="HQPB1" w:char="F0F9"/>
      </w:r>
      <w:r w:rsidRPr="002B46C6">
        <w:rPr>
          <w:rFonts w:ascii="Traditional Arabic" w:hAnsi="Traditional Arabic" w:cs="Traditional Arabic"/>
          <w:sz w:val="28"/>
          <w:szCs w:val="28"/>
          <w:rtl/>
        </w:rPr>
        <w:t xml:space="preserve"> </w:t>
      </w:r>
      <w:r w:rsidRPr="002B46C6">
        <w:rPr>
          <w:rFonts w:ascii="Traditional Arabic" w:hAnsi="Traditional Arabic" w:cs="Traditional Arabic"/>
          <w:sz w:val="28"/>
          <w:szCs w:val="28"/>
        </w:rPr>
        <w:sym w:font="HQPB2" w:char="F0BC"/>
      </w:r>
      <w:r w:rsidRPr="002B46C6">
        <w:rPr>
          <w:rFonts w:ascii="Traditional Arabic" w:hAnsi="Traditional Arabic" w:cs="Traditional Arabic"/>
          <w:sz w:val="28"/>
          <w:szCs w:val="28"/>
        </w:rPr>
        <w:sym w:font="HQPB4" w:char="F0E7"/>
      </w:r>
      <w:r w:rsidRPr="002B46C6">
        <w:rPr>
          <w:rFonts w:ascii="Traditional Arabic" w:hAnsi="Traditional Arabic" w:cs="Traditional Arabic"/>
          <w:sz w:val="28"/>
          <w:szCs w:val="28"/>
        </w:rPr>
        <w:sym w:font="HQPB2" w:char="F06D"/>
      </w:r>
      <w:r w:rsidRPr="002B46C6">
        <w:rPr>
          <w:rFonts w:ascii="Traditional Arabic" w:hAnsi="Traditional Arabic" w:cs="Traditional Arabic"/>
          <w:sz w:val="28"/>
          <w:szCs w:val="28"/>
        </w:rPr>
        <w:sym w:font="HQPB5" w:char="F074"/>
      </w:r>
      <w:r w:rsidRPr="002B46C6">
        <w:rPr>
          <w:rFonts w:ascii="Traditional Arabic" w:hAnsi="Traditional Arabic" w:cs="Traditional Arabic"/>
          <w:sz w:val="28"/>
          <w:szCs w:val="28"/>
        </w:rPr>
        <w:sym w:font="HQPB2" w:char="F052"/>
      </w:r>
      <w:r w:rsidRPr="002B46C6">
        <w:rPr>
          <w:rFonts w:ascii="Traditional Arabic" w:hAnsi="Traditional Arabic" w:cs="Traditional Arabic"/>
          <w:sz w:val="28"/>
          <w:szCs w:val="28"/>
        </w:rPr>
        <w:sym w:font="HQPB1" w:char="F023"/>
      </w:r>
      <w:r w:rsidRPr="002B46C6">
        <w:rPr>
          <w:rFonts w:ascii="Traditional Arabic" w:hAnsi="Traditional Arabic" w:cs="Traditional Arabic"/>
          <w:sz w:val="28"/>
          <w:szCs w:val="28"/>
        </w:rPr>
        <w:sym w:font="HQPB5" w:char="F075"/>
      </w:r>
      <w:r w:rsidRPr="002B46C6">
        <w:rPr>
          <w:rFonts w:ascii="Traditional Arabic" w:hAnsi="Traditional Arabic" w:cs="Traditional Arabic"/>
          <w:sz w:val="28"/>
          <w:szCs w:val="28"/>
        </w:rPr>
        <w:sym w:font="HQPB2" w:char="F0E4"/>
      </w:r>
      <w:r w:rsidRPr="002B46C6">
        <w:rPr>
          <w:rFonts w:ascii="Traditional Arabic" w:hAnsi="Traditional Arabic" w:cs="Traditional Arabic"/>
          <w:sz w:val="28"/>
          <w:szCs w:val="28"/>
        </w:rPr>
        <w:sym w:font="HQPB4" w:char="F0F6"/>
      </w:r>
      <w:r w:rsidRPr="002B46C6">
        <w:rPr>
          <w:rFonts w:ascii="Traditional Arabic" w:hAnsi="Traditional Arabic" w:cs="Traditional Arabic"/>
          <w:sz w:val="28"/>
          <w:szCs w:val="28"/>
        </w:rPr>
        <w:sym w:font="HQPB1" w:char="F08D"/>
      </w:r>
      <w:r w:rsidRPr="002B46C6">
        <w:rPr>
          <w:rFonts w:ascii="Traditional Arabic" w:hAnsi="Traditional Arabic" w:cs="Traditional Arabic"/>
          <w:sz w:val="28"/>
          <w:szCs w:val="28"/>
        </w:rPr>
        <w:sym w:font="HQPB4" w:char="F0E8"/>
      </w:r>
      <w:r w:rsidRPr="002B46C6">
        <w:rPr>
          <w:rFonts w:ascii="Traditional Arabic" w:hAnsi="Traditional Arabic" w:cs="Traditional Arabic"/>
          <w:sz w:val="28"/>
          <w:szCs w:val="28"/>
        </w:rPr>
        <w:sym w:font="HQPB2" w:char="F025"/>
      </w:r>
      <w:r w:rsidRPr="002B46C6">
        <w:rPr>
          <w:rFonts w:ascii="Traditional Arabic" w:hAnsi="Traditional Arabic" w:cs="Traditional Arabic"/>
          <w:sz w:val="28"/>
          <w:szCs w:val="28"/>
          <w:rtl/>
        </w:rPr>
        <w:t xml:space="preserve"> </w:t>
      </w:r>
      <w:r w:rsidRPr="002B46C6">
        <w:rPr>
          <w:rFonts w:ascii="Traditional Arabic" w:hAnsi="Traditional Arabic" w:cs="Traditional Arabic"/>
          <w:sz w:val="28"/>
          <w:szCs w:val="28"/>
        </w:rPr>
        <w:sym w:font="HQPB2" w:char="F0C7"/>
      </w:r>
      <w:r w:rsidRPr="002B46C6">
        <w:rPr>
          <w:rFonts w:ascii="Traditional Arabic" w:hAnsi="Traditional Arabic" w:cs="Traditional Arabic"/>
          <w:sz w:val="28"/>
          <w:szCs w:val="28"/>
        </w:rPr>
        <w:sym w:font="HQPB2" w:char="F0CA"/>
      </w:r>
      <w:r w:rsidRPr="002B46C6">
        <w:rPr>
          <w:rFonts w:ascii="Traditional Arabic" w:hAnsi="Traditional Arabic" w:cs="Traditional Arabic"/>
          <w:sz w:val="28"/>
          <w:szCs w:val="28"/>
        </w:rPr>
        <w:sym w:font="HQPB2" w:char="F0D1"/>
      </w:r>
      <w:r w:rsidRPr="002B46C6">
        <w:rPr>
          <w:rFonts w:ascii="Traditional Arabic" w:hAnsi="Traditional Arabic" w:cs="Traditional Arabic"/>
          <w:sz w:val="28"/>
          <w:szCs w:val="28"/>
        </w:rPr>
        <w:sym w:font="HQPB2" w:char="F0C8"/>
      </w:r>
      <w:r w:rsidRPr="002B46C6">
        <w:rPr>
          <w:rFonts w:ascii="Traditional Arabic" w:hAnsi="Traditional Arabic" w:cs="Traditional Arabic"/>
          <w:sz w:val="28"/>
          <w:szCs w:val="28"/>
          <w:rtl/>
        </w:rPr>
        <w:t xml:space="preserve">   </w:t>
      </w:r>
    </w:p>
    <w:p w:rsidR="001B3839" w:rsidRPr="00187C87" w:rsidRDefault="001B3839" w:rsidP="001B3839">
      <w:pPr>
        <w:ind w:left="1701" w:hanging="621"/>
        <w:jc w:val="both"/>
        <w:rPr>
          <w:rFonts w:ascii="Times New Roman" w:hAnsi="Times New Roman" w:cs="Times New Roman"/>
          <w:sz w:val="24"/>
          <w:szCs w:val="24"/>
        </w:rPr>
      </w:pPr>
      <w:r w:rsidRPr="00187C87">
        <w:rPr>
          <w:rFonts w:ascii="Times New Roman" w:hAnsi="Times New Roman" w:cs="Times New Roman"/>
          <w:sz w:val="24"/>
          <w:szCs w:val="24"/>
        </w:rPr>
        <w:lastRenderedPageBreak/>
        <w:t>Artinya: Janganlah kamu gerakkan lidahmu untuk (membaca) Al Quran karena hendak cepat-cepat (menguasai)nya, Sesungguhnya atas tanggungan kamilah mengumpulkannya (di dadamu) dan (membuatmu pandai) membacanya, Apabila Kami telah selesai membacakannya Maka ikutilah bacaannya itu. (QS. Al-Qiyamah : 16-18)</w:t>
      </w:r>
    </w:p>
    <w:p w:rsidR="001B3839" w:rsidRDefault="001B3839" w:rsidP="001B3839">
      <w:pPr>
        <w:ind w:left="2061" w:hanging="850"/>
        <w:jc w:val="both"/>
        <w:rPr>
          <w:rFonts w:asciiTheme="majorBidi" w:hAnsiTheme="majorBidi" w:cstheme="majorBidi"/>
          <w:sz w:val="24"/>
          <w:szCs w:val="24"/>
        </w:rPr>
      </w:pPr>
    </w:p>
    <w:p w:rsidR="001B3839" w:rsidRPr="00A30C82" w:rsidRDefault="001B3839" w:rsidP="001B3839">
      <w:pPr>
        <w:spacing w:line="360" w:lineRule="auto"/>
        <w:ind w:left="1080" w:firstLine="720"/>
        <w:jc w:val="both"/>
        <w:rPr>
          <w:rFonts w:asciiTheme="majorBidi" w:hAnsiTheme="majorBidi" w:cstheme="majorBidi"/>
          <w:sz w:val="24"/>
          <w:szCs w:val="24"/>
        </w:rPr>
      </w:pPr>
      <w:r w:rsidRPr="00A30C82">
        <w:rPr>
          <w:rFonts w:asciiTheme="majorBidi" w:hAnsiTheme="majorBidi" w:cstheme="majorBidi"/>
          <w:sz w:val="24"/>
          <w:szCs w:val="24"/>
        </w:rPr>
        <w:t>Al-Qur’an menurut arti istilah (terminologi) juga mempunyai beberapa definisi meskipun satu sama lain agak berbeda, namun ada segi-segi persamaannya. Diantara definisi Al-Qur’an menurut istilah adalah sebagai berikut :</w:t>
      </w:r>
    </w:p>
    <w:p w:rsidR="001B3839" w:rsidRDefault="001B3839" w:rsidP="001B3839">
      <w:pPr>
        <w:pStyle w:val="ListParagraph"/>
        <w:numPr>
          <w:ilvl w:val="0"/>
          <w:numId w:val="8"/>
        </w:numPr>
        <w:spacing w:line="360" w:lineRule="auto"/>
        <w:ind w:left="1440"/>
        <w:jc w:val="both"/>
        <w:rPr>
          <w:rFonts w:asciiTheme="majorBidi" w:hAnsiTheme="majorBidi" w:cstheme="majorBidi"/>
          <w:sz w:val="24"/>
          <w:szCs w:val="24"/>
        </w:rPr>
      </w:pPr>
      <w:r w:rsidRPr="0084168E">
        <w:rPr>
          <w:rFonts w:asciiTheme="majorBidi" w:hAnsiTheme="majorBidi" w:cstheme="majorBidi"/>
          <w:sz w:val="24"/>
          <w:szCs w:val="24"/>
        </w:rPr>
        <w:t>Al-Qur’an adalah firman Allah yang merupakan mukjizat, yang diturunkan kepada Nabi dan Rasul terakhir dengan perantaraan Malaikat jibril yang tertulis di dalam mushaf yang disampaikan kepada kita secara mutawatir yang diperintahkan membacanya, yang dimulai dengan surat Alfatihah dan ditutup dengan surat Annas.</w:t>
      </w:r>
    </w:p>
    <w:p w:rsidR="001B3839" w:rsidRPr="000F4121" w:rsidRDefault="001B3839" w:rsidP="001B3839">
      <w:pPr>
        <w:pStyle w:val="ListParagraph"/>
        <w:numPr>
          <w:ilvl w:val="0"/>
          <w:numId w:val="8"/>
        </w:numPr>
        <w:spacing w:line="360" w:lineRule="auto"/>
        <w:ind w:left="1440"/>
        <w:jc w:val="both"/>
        <w:rPr>
          <w:rFonts w:asciiTheme="majorBidi" w:hAnsiTheme="majorBidi" w:cstheme="majorBidi"/>
          <w:sz w:val="24"/>
          <w:szCs w:val="24"/>
        </w:rPr>
      </w:pPr>
      <w:r w:rsidRPr="0084168E">
        <w:rPr>
          <w:rFonts w:asciiTheme="majorBidi" w:hAnsiTheme="majorBidi" w:cstheme="majorBidi"/>
          <w:sz w:val="24"/>
          <w:szCs w:val="24"/>
        </w:rPr>
        <w:t>Al-Qur’an adalah lafal berbahasa Arab y</w:t>
      </w:r>
      <w:r>
        <w:rPr>
          <w:rFonts w:asciiTheme="majorBidi" w:hAnsiTheme="majorBidi" w:cstheme="majorBidi"/>
          <w:sz w:val="24"/>
          <w:szCs w:val="24"/>
        </w:rPr>
        <w:t xml:space="preserve">ang diturunkan kepada Nabi </w:t>
      </w:r>
      <w:r w:rsidRPr="0084168E">
        <w:rPr>
          <w:rFonts w:asciiTheme="majorBidi" w:hAnsiTheme="majorBidi" w:cstheme="majorBidi"/>
          <w:sz w:val="24"/>
          <w:szCs w:val="24"/>
        </w:rPr>
        <w:t>Muhammad yang disampaikan kepada kita secara mutawatir, yang diperintahkan membacanya, yang menentang setiap orang (untuk menyusun laporan) dengan (membuat) surat yang terpendek dari pada surat-surat yang ada didalamnya</w:t>
      </w:r>
      <w:r>
        <w:rPr>
          <w:rFonts w:asciiTheme="majorBidi" w:hAnsiTheme="majorBidi" w:cstheme="majorBidi"/>
          <w:sz w:val="24"/>
          <w:szCs w:val="24"/>
        </w:rPr>
        <w:t>.</w:t>
      </w:r>
      <w:r>
        <w:rPr>
          <w:rStyle w:val="FootnoteReference"/>
          <w:rFonts w:asciiTheme="majorBidi" w:hAnsiTheme="majorBidi" w:cstheme="majorBidi"/>
          <w:sz w:val="24"/>
          <w:szCs w:val="24"/>
        </w:rPr>
        <w:footnoteReference w:id="15"/>
      </w:r>
    </w:p>
    <w:p w:rsidR="001B3839" w:rsidRDefault="001B3839" w:rsidP="001B3839">
      <w:pPr>
        <w:spacing w:line="360" w:lineRule="auto"/>
        <w:ind w:left="1080" w:firstLine="720"/>
        <w:jc w:val="both"/>
        <w:rPr>
          <w:rFonts w:asciiTheme="majorBidi" w:hAnsiTheme="majorBidi" w:cstheme="majorBidi"/>
          <w:bCs/>
          <w:sz w:val="24"/>
          <w:szCs w:val="24"/>
        </w:rPr>
      </w:pPr>
      <w:r w:rsidRPr="00E60D32">
        <w:rPr>
          <w:rFonts w:asciiTheme="majorBidi" w:hAnsiTheme="majorBidi" w:cstheme="majorBidi"/>
          <w:bCs/>
          <w:sz w:val="24"/>
          <w:szCs w:val="24"/>
        </w:rPr>
        <w:t xml:space="preserve">Apabila semua hukum Al-Qur’an (syariat Islam) diterapkan di dalam kehidupan manusia secara utuh, baik yang berkaitan dengan ibadahnya, sosial, ekonomi, pemerintahan, peradilan, pendidikan, maupun akhlaknya untuk menyelesaikan problem manusia, tanpa dibedakan antara satu hukum dengan hukum yang lain, pasti kemaslahatan yang hakiki akan diperoleh oleh semua orang. Bukan hanya akan dirasakan oleh orang yang </w:t>
      </w:r>
      <w:r>
        <w:rPr>
          <w:rFonts w:asciiTheme="majorBidi" w:hAnsiTheme="majorBidi" w:cstheme="majorBidi"/>
          <w:bCs/>
          <w:sz w:val="24"/>
          <w:szCs w:val="24"/>
        </w:rPr>
        <w:t>melaksanakannya saja, tetapi ju</w:t>
      </w:r>
      <w:r w:rsidRPr="00E60D32">
        <w:rPr>
          <w:rFonts w:asciiTheme="majorBidi" w:hAnsiTheme="majorBidi" w:cstheme="majorBidi"/>
          <w:bCs/>
          <w:sz w:val="24"/>
          <w:szCs w:val="24"/>
        </w:rPr>
        <w:t>ga oleh orang lain.</w:t>
      </w:r>
      <w:r>
        <w:rPr>
          <w:rStyle w:val="FootnoteReference"/>
          <w:rFonts w:asciiTheme="majorBidi" w:hAnsiTheme="majorBidi" w:cstheme="majorBidi"/>
          <w:bCs/>
          <w:sz w:val="24"/>
          <w:szCs w:val="24"/>
        </w:rPr>
        <w:footnoteReference w:id="16"/>
      </w:r>
    </w:p>
    <w:p w:rsidR="001B3839" w:rsidRDefault="001B3839" w:rsidP="001B3839">
      <w:pPr>
        <w:spacing w:line="360" w:lineRule="auto"/>
        <w:ind w:left="1080" w:firstLine="720"/>
        <w:jc w:val="both"/>
        <w:rPr>
          <w:rFonts w:asciiTheme="majorBidi" w:hAnsiTheme="majorBidi" w:cstheme="majorBidi"/>
          <w:bCs/>
          <w:sz w:val="24"/>
          <w:szCs w:val="24"/>
        </w:rPr>
      </w:pPr>
      <w:r w:rsidRPr="00E60D32">
        <w:rPr>
          <w:rFonts w:asciiTheme="majorBidi" w:hAnsiTheme="majorBidi" w:cstheme="majorBidi"/>
          <w:bCs/>
          <w:sz w:val="24"/>
          <w:szCs w:val="24"/>
        </w:rPr>
        <w:lastRenderedPageBreak/>
        <w:t>Al-Qur’an adalah kitab suci yang mulia. Didalamnya terdapat petunjuk, nasehat, dan contoh bagi orang-orang yang berpikir. Setiap Muslim hendaknya menjaga kedekatan dengan Al-Qur’an, dengan membacanya, mentadabburinya, memahaminya, serta terus berinteraksi dengannya. Tak ada waktu yang terlewat kecuali Al-Qur’an selalu bersamanya. Dengan cara seperti itu ia akan mendapatkan petunjuk dan nasehat dari Al-Qur’an.</w:t>
      </w:r>
      <w:r>
        <w:rPr>
          <w:rStyle w:val="FootnoteReference"/>
          <w:rFonts w:asciiTheme="majorBidi" w:hAnsiTheme="majorBidi" w:cstheme="majorBidi"/>
          <w:bCs/>
          <w:sz w:val="24"/>
          <w:szCs w:val="24"/>
        </w:rPr>
        <w:footnoteReference w:id="17"/>
      </w:r>
    </w:p>
    <w:p w:rsidR="001B3839" w:rsidRPr="00B909C4" w:rsidRDefault="001B3839" w:rsidP="001B3839">
      <w:pPr>
        <w:spacing w:line="360" w:lineRule="auto"/>
        <w:ind w:left="1080" w:firstLine="720"/>
        <w:jc w:val="both"/>
        <w:rPr>
          <w:rFonts w:asciiTheme="majorBidi" w:hAnsiTheme="majorBidi" w:cstheme="majorBidi"/>
          <w:sz w:val="24"/>
          <w:szCs w:val="24"/>
        </w:rPr>
      </w:pPr>
      <w:r w:rsidRPr="00C308CF">
        <w:rPr>
          <w:rFonts w:asciiTheme="majorBidi" w:hAnsiTheme="majorBidi" w:cstheme="majorBidi"/>
          <w:sz w:val="24"/>
          <w:szCs w:val="24"/>
        </w:rPr>
        <w:t xml:space="preserve">Kata benda Al-Qur’an berasal dari kata kerja </w:t>
      </w:r>
      <w:r>
        <w:rPr>
          <w:rFonts w:asciiTheme="majorBidi" w:hAnsiTheme="majorBidi" w:cstheme="majorBidi"/>
          <w:i/>
          <w:iCs/>
          <w:sz w:val="24"/>
          <w:szCs w:val="24"/>
        </w:rPr>
        <w:t>qara</w:t>
      </w:r>
      <w:r w:rsidRPr="00C308CF">
        <w:rPr>
          <w:rFonts w:asciiTheme="majorBidi" w:hAnsiTheme="majorBidi" w:cstheme="majorBidi"/>
          <w:i/>
          <w:iCs/>
          <w:sz w:val="24"/>
          <w:szCs w:val="24"/>
        </w:rPr>
        <w:t>’a</w:t>
      </w:r>
      <w:r w:rsidRPr="00C308CF">
        <w:rPr>
          <w:rFonts w:asciiTheme="majorBidi" w:hAnsiTheme="majorBidi" w:cstheme="majorBidi"/>
          <w:sz w:val="24"/>
          <w:szCs w:val="24"/>
        </w:rPr>
        <w:t xml:space="preserve"> yang berarti “mengumpulkan” atau “menghimpun” dan “membawa”atau “menkaji”. Al-Qur’an memang merupakan himpunan ajaran agama terbaik yang harus dibaca dan dikaji. Nama-nama Al-Qur’an lainnya antara lain :</w:t>
      </w:r>
    </w:p>
    <w:p w:rsidR="001B3839" w:rsidRPr="00D35FEA" w:rsidRDefault="001B3839" w:rsidP="001B3839">
      <w:pPr>
        <w:spacing w:line="360" w:lineRule="auto"/>
        <w:ind w:left="1080"/>
        <w:jc w:val="both"/>
        <w:rPr>
          <w:rFonts w:asciiTheme="majorBidi" w:hAnsiTheme="majorBidi" w:cstheme="majorBidi"/>
          <w:sz w:val="24"/>
          <w:szCs w:val="24"/>
        </w:rPr>
      </w:pPr>
      <w:r>
        <w:rPr>
          <w:rFonts w:asciiTheme="majorBidi" w:hAnsiTheme="majorBidi" w:cstheme="majorBidi"/>
          <w:sz w:val="24"/>
          <w:szCs w:val="24"/>
        </w:rPr>
        <w:t>Al-Qur’an terdiri dari :</w:t>
      </w:r>
    </w:p>
    <w:p w:rsidR="001B3839" w:rsidRDefault="001B3839" w:rsidP="001B3839">
      <w:pPr>
        <w:pStyle w:val="ListParagraph"/>
        <w:numPr>
          <w:ilvl w:val="0"/>
          <w:numId w:val="10"/>
        </w:numPr>
        <w:spacing w:line="360" w:lineRule="auto"/>
        <w:ind w:left="1440"/>
        <w:jc w:val="both"/>
        <w:rPr>
          <w:rFonts w:asciiTheme="majorBidi" w:hAnsiTheme="majorBidi" w:cstheme="majorBidi"/>
          <w:sz w:val="24"/>
          <w:szCs w:val="24"/>
        </w:rPr>
      </w:pPr>
      <w:r>
        <w:rPr>
          <w:rFonts w:asciiTheme="majorBidi" w:hAnsiTheme="majorBidi" w:cstheme="majorBidi"/>
          <w:sz w:val="24"/>
          <w:szCs w:val="24"/>
        </w:rPr>
        <w:t>Al-Qur’an terdiri dari 114 surah, dan surah-surah terdiri atas ayat-ayat.</w:t>
      </w:r>
    </w:p>
    <w:p w:rsidR="001B3839" w:rsidRPr="005C7BED" w:rsidRDefault="001B3839" w:rsidP="001B3839">
      <w:pPr>
        <w:pStyle w:val="ListParagraph"/>
        <w:numPr>
          <w:ilvl w:val="0"/>
          <w:numId w:val="10"/>
        </w:numPr>
        <w:spacing w:line="360" w:lineRule="auto"/>
        <w:ind w:left="1440"/>
        <w:jc w:val="both"/>
        <w:rPr>
          <w:rFonts w:asciiTheme="majorBidi" w:hAnsiTheme="majorBidi" w:cstheme="majorBidi"/>
          <w:sz w:val="24"/>
          <w:szCs w:val="24"/>
        </w:rPr>
      </w:pPr>
      <w:r>
        <w:rPr>
          <w:rFonts w:asciiTheme="majorBidi" w:hAnsiTheme="majorBidi" w:cstheme="majorBidi"/>
          <w:sz w:val="24"/>
          <w:szCs w:val="24"/>
        </w:rPr>
        <w:t xml:space="preserve">Terdiri atas 6.247 ayat atau 6.360 ayat bila setiap ayat </w:t>
      </w:r>
      <w:r>
        <w:rPr>
          <w:rFonts w:asciiTheme="majorBidi" w:hAnsiTheme="majorBidi" w:cstheme="majorBidi"/>
          <w:i/>
          <w:iCs/>
          <w:sz w:val="24"/>
          <w:szCs w:val="24"/>
        </w:rPr>
        <w:t xml:space="preserve">Bismillah </w:t>
      </w:r>
      <w:r>
        <w:rPr>
          <w:rFonts w:asciiTheme="majorBidi" w:hAnsiTheme="majorBidi" w:cstheme="majorBidi"/>
          <w:sz w:val="24"/>
          <w:szCs w:val="24"/>
        </w:rPr>
        <w:t>pada awal setiap surah kita hitung.</w:t>
      </w:r>
    </w:p>
    <w:p w:rsidR="001B3839" w:rsidRDefault="001B3839" w:rsidP="001B3839">
      <w:pPr>
        <w:pStyle w:val="ListParagraph"/>
        <w:numPr>
          <w:ilvl w:val="0"/>
          <w:numId w:val="10"/>
        </w:numPr>
        <w:spacing w:line="360" w:lineRule="auto"/>
        <w:ind w:left="1440"/>
        <w:jc w:val="both"/>
        <w:rPr>
          <w:rFonts w:asciiTheme="majorBidi" w:hAnsiTheme="majorBidi" w:cstheme="majorBidi"/>
          <w:sz w:val="24"/>
          <w:szCs w:val="24"/>
        </w:rPr>
      </w:pPr>
      <w:r>
        <w:rPr>
          <w:rFonts w:asciiTheme="majorBidi" w:hAnsiTheme="majorBidi" w:cstheme="majorBidi"/>
          <w:sz w:val="24"/>
          <w:szCs w:val="24"/>
        </w:rPr>
        <w:t>Terbagi atas 30 juz.</w:t>
      </w:r>
    </w:p>
    <w:p w:rsidR="001B3839" w:rsidRDefault="001B3839" w:rsidP="001B3839">
      <w:pPr>
        <w:pStyle w:val="ListParagraph"/>
        <w:numPr>
          <w:ilvl w:val="0"/>
          <w:numId w:val="10"/>
        </w:numPr>
        <w:spacing w:line="360" w:lineRule="auto"/>
        <w:ind w:left="1440"/>
        <w:jc w:val="both"/>
        <w:rPr>
          <w:rFonts w:asciiTheme="majorBidi" w:hAnsiTheme="majorBidi" w:cstheme="majorBidi"/>
          <w:sz w:val="24"/>
          <w:szCs w:val="24"/>
        </w:rPr>
      </w:pPr>
      <w:r>
        <w:rPr>
          <w:rFonts w:asciiTheme="majorBidi" w:hAnsiTheme="majorBidi" w:cstheme="majorBidi"/>
          <w:sz w:val="24"/>
          <w:szCs w:val="24"/>
        </w:rPr>
        <w:t xml:space="preserve">Terbagi atas : </w:t>
      </w:r>
    </w:p>
    <w:p w:rsidR="001B3839" w:rsidRDefault="001B3839" w:rsidP="001B3839">
      <w:pPr>
        <w:pStyle w:val="ListParagraph"/>
        <w:numPr>
          <w:ilvl w:val="0"/>
          <w:numId w:val="11"/>
        </w:numPr>
        <w:spacing w:line="360" w:lineRule="auto"/>
        <w:ind w:left="1800"/>
        <w:jc w:val="both"/>
        <w:rPr>
          <w:rFonts w:asciiTheme="majorBidi" w:hAnsiTheme="majorBidi" w:cstheme="majorBidi"/>
          <w:sz w:val="24"/>
          <w:szCs w:val="24"/>
        </w:rPr>
      </w:pPr>
      <w:r>
        <w:rPr>
          <w:rFonts w:asciiTheme="majorBidi" w:hAnsiTheme="majorBidi" w:cstheme="majorBidi"/>
          <w:sz w:val="24"/>
          <w:szCs w:val="24"/>
        </w:rPr>
        <w:t>Surah-surah Makiyyah, yaitu surah-surah yang diwahyukan kepada Nabi Muhammad SAW.. pada periode beliau di Mekkah al-Mukaramah, yaitu sejak tahun 13 sebelum Hijriyah sampai tahun dan bulan-bulan terakhir menjelang Hijrah.</w:t>
      </w:r>
    </w:p>
    <w:p w:rsidR="001B3839" w:rsidRPr="0093409F" w:rsidRDefault="001B3839" w:rsidP="001B3839">
      <w:pPr>
        <w:tabs>
          <w:tab w:val="left" w:pos="6379"/>
        </w:tabs>
        <w:spacing w:line="360" w:lineRule="auto"/>
        <w:ind w:left="1843" w:hanging="425"/>
        <w:jc w:val="both"/>
        <w:rPr>
          <w:rFonts w:asciiTheme="majorBidi" w:hAnsiTheme="majorBidi" w:cstheme="majorBidi"/>
          <w:bCs/>
          <w:sz w:val="24"/>
          <w:szCs w:val="24"/>
        </w:rPr>
      </w:pPr>
      <w:r w:rsidRPr="00187C87">
        <w:rPr>
          <w:rFonts w:asciiTheme="majorBidi" w:hAnsiTheme="majorBidi" w:cstheme="majorBidi"/>
          <w:sz w:val="24"/>
          <w:szCs w:val="24"/>
        </w:rPr>
        <w:t xml:space="preserve">b). </w:t>
      </w:r>
      <w:r>
        <w:rPr>
          <w:rFonts w:asciiTheme="majorBidi" w:hAnsiTheme="majorBidi" w:cstheme="majorBidi"/>
          <w:sz w:val="24"/>
          <w:szCs w:val="24"/>
        </w:rPr>
        <w:t>Surah-surah Madaniyyah, yaitu surah-surah yang diwahyukan kepada Rasulullah SAW. pada masa beliau di Madinah al-Munawwarah, yaitu sejak tahun pertama pertama hijriah hingga akhir hayat beliau tahun 11 hijriah.</w:t>
      </w:r>
      <w:r>
        <w:rPr>
          <w:rStyle w:val="FootnoteReference"/>
          <w:rFonts w:asciiTheme="majorBidi" w:hAnsiTheme="majorBidi" w:cstheme="majorBidi"/>
          <w:sz w:val="24"/>
          <w:szCs w:val="24"/>
        </w:rPr>
        <w:footnoteReference w:id="18"/>
      </w:r>
    </w:p>
    <w:p w:rsidR="001B3839" w:rsidRPr="00697417" w:rsidRDefault="001B3839" w:rsidP="001B3839">
      <w:pPr>
        <w:pStyle w:val="ListParagraph"/>
        <w:numPr>
          <w:ilvl w:val="0"/>
          <w:numId w:val="9"/>
        </w:numPr>
        <w:spacing w:after="720" w:line="360" w:lineRule="auto"/>
        <w:jc w:val="both"/>
        <w:rPr>
          <w:rFonts w:asciiTheme="majorBidi" w:hAnsiTheme="majorBidi" w:cstheme="majorBidi"/>
          <w:b/>
          <w:bCs/>
          <w:sz w:val="24"/>
          <w:szCs w:val="24"/>
        </w:rPr>
      </w:pPr>
      <w:r>
        <w:rPr>
          <w:rFonts w:asciiTheme="majorBidi" w:hAnsiTheme="majorBidi" w:cstheme="majorBidi"/>
          <w:b/>
          <w:bCs/>
          <w:sz w:val="24"/>
          <w:szCs w:val="24"/>
        </w:rPr>
        <w:t>Konsep</w:t>
      </w:r>
      <w:r w:rsidRPr="004210A9">
        <w:rPr>
          <w:rFonts w:asciiTheme="majorBidi" w:hAnsiTheme="majorBidi" w:cstheme="majorBidi"/>
          <w:b/>
          <w:bCs/>
          <w:sz w:val="24"/>
          <w:szCs w:val="24"/>
        </w:rPr>
        <w:t xml:space="preserve"> Karakter</w:t>
      </w:r>
      <w:r w:rsidRPr="00697417">
        <w:rPr>
          <w:rFonts w:asciiTheme="majorBidi" w:hAnsiTheme="majorBidi" w:cstheme="majorBidi"/>
          <w:sz w:val="24"/>
          <w:szCs w:val="24"/>
        </w:rPr>
        <w:t xml:space="preserve"> </w:t>
      </w:r>
      <w:r>
        <w:rPr>
          <w:rFonts w:asciiTheme="majorBidi" w:hAnsiTheme="majorBidi" w:cstheme="majorBidi"/>
          <w:b/>
          <w:bCs/>
          <w:sz w:val="24"/>
          <w:szCs w:val="24"/>
          <w:lang w:val="en-US"/>
        </w:rPr>
        <w:t>Keagamaan</w:t>
      </w:r>
      <w:r>
        <w:rPr>
          <w:rFonts w:asciiTheme="majorBidi" w:hAnsiTheme="majorBidi" w:cstheme="majorBidi"/>
          <w:b/>
          <w:bCs/>
          <w:sz w:val="24"/>
          <w:szCs w:val="24"/>
        </w:rPr>
        <w:t xml:space="preserve"> </w:t>
      </w:r>
    </w:p>
    <w:p w:rsidR="001B3839" w:rsidRDefault="001B3839" w:rsidP="001B3839">
      <w:pPr>
        <w:pStyle w:val="ListParagraph"/>
        <w:numPr>
          <w:ilvl w:val="0"/>
          <w:numId w:val="15"/>
        </w:numPr>
        <w:spacing w:after="720" w:line="360" w:lineRule="auto"/>
        <w:jc w:val="both"/>
        <w:rPr>
          <w:rFonts w:asciiTheme="majorBidi" w:hAnsiTheme="majorBidi" w:cstheme="majorBidi"/>
          <w:b/>
          <w:bCs/>
          <w:sz w:val="24"/>
          <w:szCs w:val="24"/>
        </w:rPr>
      </w:pPr>
      <w:r w:rsidRPr="004210A9">
        <w:rPr>
          <w:rFonts w:asciiTheme="majorBidi" w:hAnsiTheme="majorBidi" w:cstheme="majorBidi"/>
          <w:b/>
          <w:bCs/>
          <w:sz w:val="24"/>
          <w:szCs w:val="24"/>
        </w:rPr>
        <w:t>Pengertian Karakter</w:t>
      </w:r>
    </w:p>
    <w:p w:rsidR="001B3839" w:rsidRPr="00EA57F7" w:rsidRDefault="001B3839" w:rsidP="001B3839">
      <w:pPr>
        <w:pStyle w:val="ListParagraph"/>
        <w:spacing w:after="720" w:line="360" w:lineRule="auto"/>
        <w:ind w:left="1080" w:firstLine="720"/>
        <w:jc w:val="both"/>
        <w:rPr>
          <w:rFonts w:asciiTheme="majorBidi" w:hAnsiTheme="majorBidi" w:cstheme="majorBidi"/>
          <w:b/>
          <w:bCs/>
          <w:sz w:val="24"/>
          <w:szCs w:val="24"/>
        </w:rPr>
      </w:pPr>
      <w:r w:rsidRPr="00EA57F7">
        <w:rPr>
          <w:rFonts w:asciiTheme="majorBidi" w:hAnsiTheme="majorBidi" w:cstheme="majorBidi"/>
          <w:sz w:val="24"/>
          <w:szCs w:val="24"/>
        </w:rPr>
        <w:lastRenderedPageBreak/>
        <w:t>Dalam Kamus besar bahasa indonesia menjelaskan bahwa karakter adalah sifat atau ciri kejiwaan, akhlak atau budi pekerti yang membedakan seseorang dari yang lain, tabiat watak. Dengan demikian, karakter adalah cara berpikir dan berperilaku yang menjadi ciri khas tiap individu untuk hidup dan bekerjasama, baik dalam lingkup keluarga, masyarakat, bangsa, dan negara. Individu yang berkarakter baik adalah individu yang bisa membuat keputusan dan sikap mempertanggung</w:t>
      </w:r>
      <w:r>
        <w:rPr>
          <w:rFonts w:asciiTheme="majorBidi" w:hAnsiTheme="majorBidi" w:cstheme="majorBidi"/>
          <w:sz w:val="24"/>
          <w:szCs w:val="24"/>
        </w:rPr>
        <w:t xml:space="preserve"> </w:t>
      </w:r>
      <w:r w:rsidRPr="00EA57F7">
        <w:rPr>
          <w:rFonts w:asciiTheme="majorBidi" w:hAnsiTheme="majorBidi" w:cstheme="majorBidi"/>
          <w:sz w:val="24"/>
          <w:szCs w:val="24"/>
        </w:rPr>
        <w:t>jawabkan tiap akibat dari keputusan yang ia buat.</w:t>
      </w:r>
    </w:p>
    <w:p w:rsidR="001B3839" w:rsidRDefault="001B3839" w:rsidP="001B3839">
      <w:pPr>
        <w:pStyle w:val="ListParagraph"/>
        <w:spacing w:after="720" w:line="360" w:lineRule="auto"/>
        <w:ind w:left="1080" w:firstLine="720"/>
        <w:jc w:val="both"/>
        <w:rPr>
          <w:rFonts w:asciiTheme="majorBidi" w:hAnsiTheme="majorBidi" w:cstheme="majorBidi"/>
          <w:sz w:val="24"/>
          <w:szCs w:val="24"/>
        </w:rPr>
      </w:pPr>
      <w:r w:rsidRPr="00EA57F7">
        <w:rPr>
          <w:rFonts w:asciiTheme="majorBidi" w:hAnsiTheme="majorBidi" w:cstheme="majorBidi"/>
          <w:sz w:val="24"/>
          <w:szCs w:val="24"/>
        </w:rPr>
        <w:t>Karakter adalah cara berpikir dan berperilaku yang menjadi ciri khas tiap individu untuk hidup dan bekerjasama, baik dalam lingkup keluarga, masyarakat, bangsa, dan negara. Individu yang berkarakter baik adalah individu yang bisa membuat keputusan dan sikap mempertanggung</w:t>
      </w:r>
      <w:r>
        <w:rPr>
          <w:rFonts w:asciiTheme="majorBidi" w:hAnsiTheme="majorBidi" w:cstheme="majorBidi"/>
          <w:sz w:val="24"/>
          <w:szCs w:val="24"/>
        </w:rPr>
        <w:t xml:space="preserve"> </w:t>
      </w:r>
      <w:r w:rsidRPr="00EA57F7">
        <w:rPr>
          <w:rFonts w:asciiTheme="majorBidi" w:hAnsiTheme="majorBidi" w:cstheme="majorBidi"/>
          <w:sz w:val="24"/>
          <w:szCs w:val="24"/>
        </w:rPr>
        <w:t>jawabkan tiap akibat dari keputusan yang ia buat.</w:t>
      </w:r>
    </w:p>
    <w:p w:rsidR="001B3839" w:rsidRPr="00EA57F7" w:rsidRDefault="001B3839" w:rsidP="001B3839">
      <w:pPr>
        <w:pStyle w:val="ListParagraph"/>
        <w:spacing w:after="720" w:line="360" w:lineRule="auto"/>
        <w:ind w:left="1080" w:firstLine="720"/>
        <w:jc w:val="both"/>
        <w:rPr>
          <w:rFonts w:asciiTheme="majorBidi" w:hAnsiTheme="majorBidi" w:cstheme="majorBidi"/>
          <w:b/>
          <w:bCs/>
          <w:sz w:val="24"/>
          <w:szCs w:val="24"/>
        </w:rPr>
      </w:pPr>
      <w:r w:rsidRPr="00EA57F7">
        <w:rPr>
          <w:rFonts w:asciiTheme="majorBidi" w:hAnsiTheme="majorBidi" w:cstheme="majorBidi"/>
          <w:sz w:val="24"/>
          <w:szCs w:val="24"/>
        </w:rPr>
        <w:t>Berdasarkan pengertian diatas dapat disimpulkan bahwa karakter merupakan cara berpikir dan berperilaku yang menjadi ciri khas setiap individu untuk hidup dan bekerja sama, baik dalam lingkup keluarga, masyarakat, bangsa, maupun negara. Individu yang berkarakter baik adalah individu yang mampu membuat suatu keputusan dan siap mempertanggungjawabkan setiap akibat dari keputusan yang dibuatnya.</w:t>
      </w:r>
      <w:r>
        <w:rPr>
          <w:rStyle w:val="FootnoteReference"/>
          <w:rFonts w:asciiTheme="majorBidi" w:hAnsiTheme="majorBidi" w:cstheme="majorBidi"/>
          <w:sz w:val="24"/>
          <w:szCs w:val="24"/>
        </w:rPr>
        <w:footnoteReference w:id="19"/>
      </w:r>
    </w:p>
    <w:p w:rsidR="001B3839" w:rsidRPr="00E60D32" w:rsidRDefault="001B3839" w:rsidP="001B3839">
      <w:pPr>
        <w:pStyle w:val="ListParagraph"/>
        <w:spacing w:after="720" w:line="360" w:lineRule="auto"/>
        <w:ind w:left="1080" w:firstLine="720"/>
        <w:jc w:val="both"/>
        <w:rPr>
          <w:rFonts w:asciiTheme="majorBidi" w:hAnsiTheme="majorBidi" w:cstheme="majorBidi"/>
          <w:sz w:val="24"/>
          <w:szCs w:val="24"/>
        </w:rPr>
      </w:pPr>
      <w:r w:rsidRPr="00E60D32">
        <w:rPr>
          <w:rFonts w:asciiTheme="majorBidi" w:hAnsiTheme="majorBidi" w:cstheme="majorBidi"/>
          <w:sz w:val="24"/>
          <w:szCs w:val="24"/>
        </w:rPr>
        <w:t xml:space="preserve">Karakter berasal dari bahasa yunani yang berarti </w:t>
      </w:r>
      <w:r w:rsidRPr="00E60D32">
        <w:rPr>
          <w:rFonts w:asciiTheme="majorBidi" w:hAnsiTheme="majorBidi" w:cstheme="majorBidi"/>
          <w:i/>
          <w:sz w:val="24"/>
          <w:szCs w:val="24"/>
        </w:rPr>
        <w:t>to mark</w:t>
      </w:r>
      <w:r w:rsidRPr="00E60D32">
        <w:rPr>
          <w:rFonts w:asciiTheme="majorBidi" w:hAnsiTheme="majorBidi" w:cstheme="majorBidi"/>
          <w:sz w:val="24"/>
          <w:szCs w:val="24"/>
        </w:rPr>
        <w:t xml:space="preserve"> atau menandai dan memfokuskan bagaimana mengaplikasikan nilai-nilai kebaikan dalam bentuk tindakan atau  tingkah laku. Secara etimologis kata karakter bisa berarti sifat kejiwaan, akhlak atau budi pekerti yang membedakan seseorang.</w:t>
      </w:r>
      <w:r>
        <w:rPr>
          <w:rStyle w:val="FootnoteReference"/>
          <w:rFonts w:asciiTheme="majorBidi" w:hAnsiTheme="majorBidi" w:cstheme="majorBidi"/>
          <w:sz w:val="24"/>
          <w:szCs w:val="24"/>
        </w:rPr>
        <w:footnoteReference w:id="20"/>
      </w:r>
    </w:p>
    <w:p w:rsidR="001B3839" w:rsidRDefault="001B3839" w:rsidP="001B3839">
      <w:pPr>
        <w:pStyle w:val="ListParagraph"/>
        <w:spacing w:after="720" w:line="360" w:lineRule="auto"/>
        <w:ind w:left="1080" w:firstLine="720"/>
        <w:jc w:val="both"/>
        <w:rPr>
          <w:rFonts w:asciiTheme="majorBidi" w:hAnsiTheme="majorBidi" w:cstheme="majorBidi"/>
          <w:sz w:val="24"/>
          <w:szCs w:val="24"/>
        </w:rPr>
      </w:pPr>
      <w:r>
        <w:rPr>
          <w:rFonts w:asciiTheme="majorBidi" w:hAnsiTheme="majorBidi" w:cstheme="majorBidi"/>
          <w:sz w:val="24"/>
          <w:szCs w:val="24"/>
        </w:rPr>
        <w:t xml:space="preserve">Oleh karena itu, tentang karakter seseorang kita hanya bisa menilai apakah seseorang itu memiliki karakter kuat atau lemah. Apakah ia lebih terdominasi pada kondisi-kondisi yang telah ada sejak awalnya atau ia </w:t>
      </w:r>
      <w:r>
        <w:rPr>
          <w:rFonts w:asciiTheme="majorBidi" w:hAnsiTheme="majorBidi" w:cstheme="majorBidi"/>
          <w:sz w:val="24"/>
          <w:szCs w:val="24"/>
        </w:rPr>
        <w:lastRenderedPageBreak/>
        <w:t>menjadi tuan atas kondisi natural yang telah ia terima. Orang yang memiliki karakter kuat adalah mereka yang tidak mau dikuasai oleh sekumpulan realitas yang telah ada begitu saja dari awalnya. Sedangkan, orang yang memiliki karakter lemah adalah orang yang tunduk pada sekumpulan kondisi yang telah diberikan kepadanya tanpa dapat menguasainya. Orang yang berkarakter dengan demikian seperti seorang yang membangun dan merancang masa depannya sendiri. Ia tidak mau dikuasai oleh kondisi kodratinya yang menghambat pertumbuhannya. Sebalikknya, ia menguaainya, mengembangkannya demi kesempurnaan kemanusiaannya.</w:t>
      </w:r>
      <w:r>
        <w:rPr>
          <w:rStyle w:val="FootnoteReference"/>
          <w:rFonts w:asciiTheme="majorBidi" w:hAnsiTheme="majorBidi" w:cstheme="majorBidi"/>
          <w:sz w:val="24"/>
          <w:szCs w:val="24"/>
        </w:rPr>
        <w:footnoteReference w:id="21"/>
      </w:r>
    </w:p>
    <w:p w:rsidR="001B3839" w:rsidRDefault="001B3839" w:rsidP="001B3839">
      <w:pPr>
        <w:pStyle w:val="ListParagraph"/>
        <w:spacing w:after="720" w:line="360" w:lineRule="auto"/>
        <w:ind w:left="1080" w:firstLine="720"/>
        <w:jc w:val="both"/>
        <w:rPr>
          <w:rFonts w:asciiTheme="majorBidi" w:hAnsiTheme="majorBidi" w:cstheme="majorBidi"/>
          <w:sz w:val="24"/>
          <w:szCs w:val="24"/>
        </w:rPr>
      </w:pPr>
      <w:r w:rsidRPr="00FE568B">
        <w:rPr>
          <w:rFonts w:asciiTheme="majorBidi" w:hAnsiTheme="majorBidi" w:cstheme="majorBidi"/>
          <w:sz w:val="24"/>
          <w:szCs w:val="24"/>
        </w:rPr>
        <w:t>Karakter menurut Pusat Bahasa Depdiknas</w:t>
      </w:r>
      <w:r w:rsidRPr="00892DCB">
        <w:rPr>
          <w:rStyle w:val="FootnoteReference"/>
          <w:rFonts w:asciiTheme="majorBidi" w:hAnsiTheme="majorBidi" w:cstheme="majorBidi"/>
        </w:rPr>
        <w:footnoteReference w:id="22"/>
      </w:r>
      <w:r w:rsidRPr="00FE568B">
        <w:rPr>
          <w:rFonts w:asciiTheme="majorBidi" w:hAnsiTheme="majorBidi" w:cstheme="majorBidi"/>
          <w:sz w:val="24"/>
          <w:szCs w:val="24"/>
        </w:rPr>
        <w:t xml:space="preserve"> adalah “bawaan, hati jiwa,  kepribadian, karakter dan akhlak mulia, perilaku, personalitas, sifat, tabiat, temperament, watak”. Adapun berkarakter </w:t>
      </w:r>
      <w:r>
        <w:rPr>
          <w:rFonts w:asciiTheme="majorBidi" w:hAnsiTheme="majorBidi" w:cstheme="majorBidi"/>
          <w:sz w:val="24"/>
          <w:szCs w:val="24"/>
        </w:rPr>
        <w:t xml:space="preserve">adalah berkpribadian, </w:t>
      </w:r>
      <w:r w:rsidRPr="00FE568B">
        <w:rPr>
          <w:rFonts w:asciiTheme="majorBidi" w:hAnsiTheme="majorBidi" w:cstheme="majorBidi"/>
          <w:sz w:val="24"/>
          <w:szCs w:val="24"/>
        </w:rPr>
        <w:t>berperilaku,</w:t>
      </w:r>
      <w:r>
        <w:rPr>
          <w:rFonts w:asciiTheme="majorBidi" w:hAnsiTheme="majorBidi" w:cstheme="majorBidi"/>
          <w:sz w:val="24"/>
          <w:szCs w:val="24"/>
        </w:rPr>
        <w:t xml:space="preserve"> </w:t>
      </w:r>
      <w:r w:rsidRPr="00FE568B">
        <w:rPr>
          <w:rFonts w:asciiTheme="majorBidi" w:hAnsiTheme="majorBidi" w:cstheme="majorBidi"/>
          <w:sz w:val="24"/>
          <w:szCs w:val="24"/>
        </w:rPr>
        <w:t xml:space="preserve">bersifat, bertabiat, dan berwatak. Dalam hal ini, watak (karakter, tabiat) adalah sifat-sifat yang berhubungan dengan nilai-nilai, misalnya jujur, rajin dan sebagainya. </w:t>
      </w:r>
    </w:p>
    <w:p w:rsidR="001B3839" w:rsidRPr="004115D2" w:rsidRDefault="001B3839" w:rsidP="001B3839">
      <w:pPr>
        <w:pStyle w:val="ListParagraph"/>
        <w:spacing w:after="720" w:line="360" w:lineRule="auto"/>
        <w:ind w:left="1080" w:firstLine="720"/>
        <w:jc w:val="both"/>
        <w:rPr>
          <w:rFonts w:asciiTheme="majorBidi" w:hAnsiTheme="majorBidi" w:cstheme="majorBidi"/>
          <w:sz w:val="24"/>
          <w:szCs w:val="24"/>
        </w:rPr>
      </w:pPr>
      <w:r>
        <w:rPr>
          <w:rFonts w:asciiTheme="majorBidi" w:hAnsiTheme="majorBidi" w:cstheme="majorBidi"/>
          <w:sz w:val="24"/>
          <w:szCs w:val="24"/>
        </w:rPr>
        <w:t>Secara umum, kita dapat mengasosiasikan istilah karakter dengan apa yang disebut dengan temperamen yang memberinya sebuah definisi yang menekankan unsur psikososial yang dikaitkan dengan pendidikan dan konteks lingkungan. Kita juga bisa memahami karakter dari sudut pandang behavioral yang menekankan unsur simatopsikis yang dimiliki individu sejak lahir. Di sini, istilah karakter dianggap sebagi ciri atau karakteristik atau gaya atau sifat khas dari diri seseorang yang bersumber dari bentukan-bentukan yang diterima dari lingkungan, misalnya keluarga pada masa kecil, dan juga bawaan seseorang sejak lahir.</w:t>
      </w:r>
      <w:r>
        <w:rPr>
          <w:rStyle w:val="FootnoteReference"/>
          <w:rFonts w:asciiTheme="majorBidi" w:hAnsiTheme="majorBidi" w:cstheme="majorBidi"/>
          <w:sz w:val="24"/>
          <w:szCs w:val="24"/>
        </w:rPr>
        <w:footnoteReference w:id="23"/>
      </w:r>
    </w:p>
    <w:p w:rsidR="001B3839" w:rsidRPr="00892DCB" w:rsidRDefault="001B3839" w:rsidP="001B3839">
      <w:pPr>
        <w:pStyle w:val="ListParagraph"/>
        <w:spacing w:after="720" w:line="360" w:lineRule="auto"/>
        <w:ind w:left="1080" w:firstLine="567"/>
        <w:jc w:val="both"/>
        <w:rPr>
          <w:rFonts w:asciiTheme="majorBidi" w:hAnsiTheme="majorBidi" w:cstheme="majorBidi"/>
          <w:sz w:val="24"/>
          <w:szCs w:val="24"/>
        </w:rPr>
      </w:pPr>
      <w:r w:rsidRPr="00892DCB">
        <w:rPr>
          <w:rFonts w:asciiTheme="majorBidi" w:hAnsiTheme="majorBidi" w:cstheme="majorBidi"/>
          <w:sz w:val="24"/>
          <w:szCs w:val="24"/>
        </w:rPr>
        <w:lastRenderedPageBreak/>
        <w:t>Menurut T. Ramli</w:t>
      </w:r>
      <w:r w:rsidRPr="00892DCB">
        <w:rPr>
          <w:rStyle w:val="FootnoteReference"/>
          <w:rFonts w:asciiTheme="majorBidi" w:hAnsiTheme="majorBidi" w:cstheme="majorBidi"/>
        </w:rPr>
        <w:footnoteReference w:id="24"/>
      </w:r>
      <w:r w:rsidRPr="00892DCB">
        <w:rPr>
          <w:rFonts w:asciiTheme="majorBidi" w:hAnsiTheme="majorBidi" w:cstheme="majorBidi"/>
          <w:sz w:val="24"/>
          <w:szCs w:val="24"/>
        </w:rPr>
        <w:t xml:space="preserve"> pendidikan karakter memiliki esensi dan makna yang sama dengan pendidikan moral dan pendidikan akhlak. Karakter mengacu pada serangkaian perilaku</w:t>
      </w:r>
      <w:r w:rsidRPr="00892DCB">
        <w:rPr>
          <w:rFonts w:asciiTheme="majorBidi" w:hAnsiTheme="majorBidi" w:cstheme="majorBidi"/>
          <w:i/>
          <w:sz w:val="24"/>
          <w:szCs w:val="24"/>
        </w:rPr>
        <w:t>,(behavior</w:t>
      </w:r>
      <w:r w:rsidRPr="00892DCB">
        <w:rPr>
          <w:rFonts w:asciiTheme="majorBidi" w:hAnsiTheme="majorBidi" w:cstheme="majorBidi"/>
          <w:sz w:val="24"/>
          <w:szCs w:val="24"/>
        </w:rPr>
        <w:t xml:space="preserve">), motivasi </w:t>
      </w:r>
      <w:r w:rsidRPr="00892DCB">
        <w:rPr>
          <w:rFonts w:asciiTheme="majorBidi" w:hAnsiTheme="majorBidi" w:cstheme="majorBidi"/>
          <w:i/>
          <w:sz w:val="24"/>
          <w:szCs w:val="24"/>
        </w:rPr>
        <w:t xml:space="preserve">(motivations), </w:t>
      </w:r>
      <w:r w:rsidRPr="00892DCB">
        <w:rPr>
          <w:rFonts w:asciiTheme="majorBidi" w:hAnsiTheme="majorBidi" w:cstheme="majorBidi"/>
          <w:sz w:val="24"/>
          <w:szCs w:val="24"/>
        </w:rPr>
        <w:t xml:space="preserve">dan keterampilan </w:t>
      </w:r>
      <w:r w:rsidRPr="00892DCB">
        <w:rPr>
          <w:rFonts w:asciiTheme="majorBidi" w:hAnsiTheme="majorBidi" w:cstheme="majorBidi"/>
          <w:i/>
          <w:sz w:val="24"/>
          <w:szCs w:val="24"/>
        </w:rPr>
        <w:t>(skills)</w:t>
      </w:r>
      <w:r w:rsidRPr="00892DCB">
        <w:rPr>
          <w:rFonts w:asciiTheme="majorBidi" w:hAnsiTheme="majorBidi" w:cstheme="majorBidi"/>
          <w:sz w:val="24"/>
          <w:szCs w:val="24"/>
        </w:rPr>
        <w:t xml:space="preserve"> yang meliputi keinginan untuk melakukan hal yang terbaik. Dengan demikian, pendidikan karakter dapat dikatakan sebagai usaha yang disengaja dan dilakukan untuk membantu orang memahami perilaku orang lain, pedulli dan bertindak sera memiliki keterampilan atas nilai-nilai etika.</w:t>
      </w:r>
      <w:r w:rsidRPr="00892DCB">
        <w:rPr>
          <w:rStyle w:val="FootnoteReference"/>
          <w:rFonts w:asciiTheme="majorBidi" w:hAnsiTheme="majorBidi" w:cstheme="majorBidi"/>
          <w:sz w:val="18"/>
          <w:szCs w:val="18"/>
        </w:rPr>
        <w:footnoteReference w:id="25"/>
      </w:r>
    </w:p>
    <w:p w:rsidR="001B3839" w:rsidRDefault="001B3839" w:rsidP="001B3839">
      <w:pPr>
        <w:pStyle w:val="ListParagraph"/>
        <w:spacing w:after="720" w:line="360" w:lineRule="auto"/>
        <w:ind w:left="1080" w:firstLine="567"/>
        <w:jc w:val="both"/>
        <w:rPr>
          <w:rFonts w:asciiTheme="majorBidi" w:hAnsiTheme="majorBidi" w:cstheme="majorBidi"/>
          <w:sz w:val="24"/>
          <w:szCs w:val="24"/>
        </w:rPr>
      </w:pPr>
      <w:r w:rsidRPr="00892DCB">
        <w:rPr>
          <w:rFonts w:asciiTheme="majorBidi" w:hAnsiTheme="majorBidi" w:cstheme="majorBidi"/>
          <w:sz w:val="24"/>
          <w:szCs w:val="24"/>
        </w:rPr>
        <w:t xml:space="preserve">Berdasarkan pengertian diatas dapat dipahami karakter identik dengan akhlak, sehingga karakter merupakan nilai-nilai perilaku manusia yang </w:t>
      </w:r>
      <w:r w:rsidRPr="00892DCB">
        <w:rPr>
          <w:rFonts w:asciiTheme="majorBidi" w:hAnsiTheme="majorBidi" w:cstheme="majorBidi"/>
          <w:i/>
          <w:sz w:val="24"/>
          <w:szCs w:val="24"/>
        </w:rPr>
        <w:t>universal</w:t>
      </w:r>
      <w:r w:rsidRPr="00892DCB">
        <w:rPr>
          <w:rFonts w:asciiTheme="majorBidi" w:hAnsiTheme="majorBidi" w:cstheme="majorBidi"/>
          <w:sz w:val="24"/>
          <w:szCs w:val="24"/>
        </w:rPr>
        <w:t xml:space="preserve"> yang meliputi seluruh aktivitas manusia, baik dalam rangka berhubungan dengan tuhannay, dengan dirinya, sesama manusia maupun dengan lingkunganya, yang terwujud dalam pikiran, sikap, perasaan, perkataan, dan perbuatan berdasarkan norma-norma agama, hukum, tata karma, budaya dan adat istiadat. Dapat disimpukan, pendidikan karakter merupakan suatu usaha yang direncanakan secara bersama yang bertujuan menciptakan generasi penerus yang memiliki dasar-dasar pribadi yang baik, baik dalam pengetahuan(</w:t>
      </w:r>
      <w:r w:rsidRPr="00892DCB">
        <w:rPr>
          <w:rFonts w:asciiTheme="majorBidi" w:hAnsiTheme="majorBidi" w:cstheme="majorBidi"/>
          <w:i/>
          <w:sz w:val="24"/>
          <w:szCs w:val="24"/>
        </w:rPr>
        <w:t>cognitive)</w:t>
      </w:r>
      <w:r w:rsidRPr="00892DCB">
        <w:rPr>
          <w:rFonts w:asciiTheme="majorBidi" w:hAnsiTheme="majorBidi" w:cstheme="majorBidi"/>
          <w:sz w:val="24"/>
          <w:szCs w:val="24"/>
        </w:rPr>
        <w:t>, perasaan(</w:t>
      </w:r>
      <w:r w:rsidRPr="00892DCB">
        <w:rPr>
          <w:rFonts w:asciiTheme="majorBidi" w:hAnsiTheme="majorBidi" w:cstheme="majorBidi"/>
          <w:i/>
          <w:sz w:val="24"/>
          <w:szCs w:val="24"/>
        </w:rPr>
        <w:t>feeling</w:t>
      </w:r>
      <w:r w:rsidRPr="00892DCB">
        <w:rPr>
          <w:rFonts w:asciiTheme="majorBidi" w:hAnsiTheme="majorBidi" w:cstheme="majorBidi"/>
          <w:sz w:val="24"/>
          <w:szCs w:val="24"/>
        </w:rPr>
        <w:t>),  dan tindakan</w:t>
      </w:r>
      <w:r w:rsidRPr="00892DCB">
        <w:rPr>
          <w:rFonts w:asciiTheme="majorBidi" w:hAnsiTheme="majorBidi" w:cstheme="majorBidi"/>
          <w:i/>
          <w:sz w:val="24"/>
          <w:szCs w:val="24"/>
        </w:rPr>
        <w:t>(action).</w:t>
      </w:r>
    </w:p>
    <w:p w:rsidR="001B3839" w:rsidRPr="005119FC" w:rsidRDefault="001B3839" w:rsidP="001B3839">
      <w:pPr>
        <w:pStyle w:val="ListParagraph"/>
        <w:spacing w:after="720" w:line="360" w:lineRule="auto"/>
        <w:ind w:left="1080" w:firstLine="567"/>
        <w:jc w:val="both"/>
        <w:rPr>
          <w:rFonts w:asciiTheme="majorBidi" w:hAnsiTheme="majorBidi" w:cstheme="majorBidi"/>
          <w:sz w:val="24"/>
          <w:szCs w:val="24"/>
        </w:rPr>
      </w:pPr>
      <w:r w:rsidRPr="006B0652">
        <w:rPr>
          <w:rFonts w:asciiTheme="majorBidi" w:hAnsiTheme="majorBidi" w:cstheme="majorBidi"/>
          <w:bCs/>
          <w:sz w:val="24"/>
          <w:szCs w:val="24"/>
        </w:rPr>
        <w:t>Cara menanamkan sifat dan karakter tersebut disekolah yang dapat dilakukan guru yaitu</w:t>
      </w:r>
      <w:r w:rsidRPr="009D0F4A">
        <w:rPr>
          <w:rStyle w:val="FootnoteReference"/>
          <w:rFonts w:asciiTheme="majorBidi" w:hAnsiTheme="majorBidi" w:cstheme="majorBidi"/>
          <w:bCs/>
        </w:rPr>
        <w:footnoteReference w:id="26"/>
      </w:r>
      <w:r w:rsidRPr="009D0F4A">
        <w:rPr>
          <w:rFonts w:asciiTheme="majorBidi" w:hAnsiTheme="majorBidi" w:cstheme="majorBidi"/>
          <w:bCs/>
          <w:sz w:val="20"/>
          <w:szCs w:val="20"/>
        </w:rPr>
        <w:t>:</w:t>
      </w:r>
    </w:p>
    <w:p w:rsidR="001B3839" w:rsidRPr="006B0652" w:rsidRDefault="001B3839" w:rsidP="001B3839">
      <w:pPr>
        <w:pStyle w:val="ListParagraph"/>
        <w:numPr>
          <w:ilvl w:val="0"/>
          <w:numId w:val="14"/>
        </w:numPr>
        <w:spacing w:line="360" w:lineRule="auto"/>
        <w:ind w:left="1440"/>
        <w:jc w:val="both"/>
        <w:rPr>
          <w:rFonts w:asciiTheme="majorBidi" w:hAnsiTheme="majorBidi" w:cstheme="majorBidi"/>
          <w:bCs/>
          <w:sz w:val="24"/>
          <w:szCs w:val="24"/>
        </w:rPr>
      </w:pPr>
      <w:r w:rsidRPr="006B0652">
        <w:rPr>
          <w:rFonts w:asciiTheme="majorBidi" w:hAnsiTheme="majorBidi" w:cstheme="majorBidi"/>
          <w:bCs/>
          <w:sz w:val="24"/>
          <w:szCs w:val="24"/>
        </w:rPr>
        <w:t>Melalui keteladanan</w:t>
      </w:r>
    </w:p>
    <w:p w:rsidR="001B3839" w:rsidRDefault="001B3839" w:rsidP="001B3839">
      <w:pPr>
        <w:spacing w:line="360" w:lineRule="auto"/>
        <w:ind w:left="1440" w:firstLine="720"/>
        <w:jc w:val="both"/>
        <w:rPr>
          <w:rFonts w:ascii="Times New Roman" w:hAnsi="Times New Roman" w:cs="Times New Roman"/>
          <w:sz w:val="23"/>
          <w:szCs w:val="23"/>
        </w:rPr>
      </w:pPr>
      <w:r w:rsidRPr="006B0652">
        <w:rPr>
          <w:rFonts w:ascii="Times New Roman" w:hAnsi="Times New Roman" w:cs="Times New Roman"/>
          <w:sz w:val="23"/>
          <w:szCs w:val="23"/>
        </w:rPr>
        <w:t>Sifat anak adalah suka meniru, oleh karena itu sebagai guru</w:t>
      </w:r>
      <w:r>
        <w:rPr>
          <w:rFonts w:asciiTheme="majorBidi" w:hAnsiTheme="majorBidi" w:cstheme="majorBidi"/>
          <w:b/>
          <w:sz w:val="24"/>
          <w:szCs w:val="24"/>
        </w:rPr>
        <w:t xml:space="preserve"> </w:t>
      </w:r>
      <w:r w:rsidRPr="006B0652">
        <w:rPr>
          <w:rFonts w:ascii="Times New Roman" w:hAnsi="Times New Roman" w:cs="Times New Roman"/>
          <w:sz w:val="23"/>
          <w:szCs w:val="23"/>
        </w:rPr>
        <w:t>hendaknya haus selalu memberi contoh yang baik sesuai dengan norma</w:t>
      </w:r>
      <w:r>
        <w:rPr>
          <w:rFonts w:asciiTheme="majorBidi" w:hAnsiTheme="majorBidi" w:cstheme="majorBidi"/>
          <w:b/>
          <w:sz w:val="24"/>
          <w:szCs w:val="24"/>
        </w:rPr>
        <w:t xml:space="preserve"> </w:t>
      </w:r>
      <w:r w:rsidRPr="006B0652">
        <w:rPr>
          <w:rFonts w:ascii="Times New Roman" w:hAnsi="Times New Roman" w:cs="Times New Roman"/>
          <w:sz w:val="23"/>
          <w:szCs w:val="23"/>
        </w:rPr>
        <w:t>dan aturan yang ada. Maksud memberi contoh disini bukan sekedar</w:t>
      </w:r>
      <w:r>
        <w:rPr>
          <w:rFonts w:asciiTheme="majorBidi" w:hAnsiTheme="majorBidi" w:cstheme="majorBidi"/>
          <w:b/>
          <w:sz w:val="24"/>
          <w:szCs w:val="24"/>
        </w:rPr>
        <w:t xml:space="preserve"> </w:t>
      </w:r>
      <w:r w:rsidRPr="006B0652">
        <w:rPr>
          <w:rFonts w:ascii="Times New Roman" w:hAnsi="Times New Roman" w:cs="Times New Roman"/>
          <w:sz w:val="23"/>
          <w:szCs w:val="23"/>
        </w:rPr>
        <w:t>menjelaskan contoh perilaku yang baik, tetapi perilaku guru harus selalu</w:t>
      </w:r>
      <w:r>
        <w:rPr>
          <w:rFonts w:asciiTheme="majorBidi" w:hAnsiTheme="majorBidi" w:cstheme="majorBidi"/>
          <w:b/>
          <w:sz w:val="24"/>
          <w:szCs w:val="24"/>
        </w:rPr>
        <w:t xml:space="preserve"> </w:t>
      </w:r>
      <w:r w:rsidRPr="006B0652">
        <w:rPr>
          <w:rFonts w:ascii="Times New Roman" w:hAnsi="Times New Roman" w:cs="Times New Roman"/>
          <w:sz w:val="23"/>
          <w:szCs w:val="23"/>
        </w:rPr>
        <w:lastRenderedPageBreak/>
        <w:t>baik terus menerus sehingga dapat dicontoh para siswa, misalnya selalu</w:t>
      </w:r>
      <w:r>
        <w:rPr>
          <w:rFonts w:asciiTheme="majorBidi" w:hAnsiTheme="majorBidi" w:cstheme="majorBidi"/>
          <w:b/>
          <w:sz w:val="24"/>
          <w:szCs w:val="24"/>
        </w:rPr>
        <w:t xml:space="preserve"> </w:t>
      </w:r>
      <w:r>
        <w:rPr>
          <w:rFonts w:ascii="Times New Roman" w:hAnsi="Times New Roman" w:cs="Times New Roman"/>
          <w:sz w:val="23"/>
          <w:szCs w:val="23"/>
        </w:rPr>
        <w:t>datang tepat waktu.</w:t>
      </w:r>
    </w:p>
    <w:p w:rsidR="001B3839" w:rsidRPr="00892DCB" w:rsidRDefault="001B3839" w:rsidP="001B3839">
      <w:pPr>
        <w:spacing w:line="360" w:lineRule="auto"/>
        <w:ind w:left="1440" w:firstLine="720"/>
        <w:jc w:val="both"/>
        <w:rPr>
          <w:rFonts w:asciiTheme="majorBidi" w:hAnsiTheme="majorBidi" w:cstheme="majorBidi"/>
          <w:sz w:val="24"/>
          <w:szCs w:val="24"/>
        </w:rPr>
      </w:pPr>
      <w:r>
        <w:rPr>
          <w:rFonts w:ascii="Times New Roman" w:hAnsi="Times New Roman" w:cs="Times New Roman"/>
          <w:sz w:val="23"/>
          <w:szCs w:val="23"/>
        </w:rPr>
        <w:t xml:space="preserve"> </w:t>
      </w:r>
      <w:r>
        <w:rPr>
          <w:rFonts w:asciiTheme="majorBidi" w:hAnsiTheme="majorBidi" w:cstheme="majorBidi"/>
          <w:sz w:val="24"/>
          <w:szCs w:val="24"/>
        </w:rPr>
        <w:t>Umat islam meneladani Rasulullah SAW., Rasul meneladani Al-Qur’an. Aisyah perrnah berkata, bahwa akhlak Rasul itu adalah Al-Qur’an. Pernyataan Aisyah itu benar, karena memang pribadi Rasul itu merupakan interpretasi Al-Qur’an secara nyata, tidak hanya cara beribadah, cara kehidupan sehari-harinyapun kebanyakan merupakan contoh tentang cara kehidupan yang Islami.</w:t>
      </w:r>
      <w:r>
        <w:rPr>
          <w:rStyle w:val="FootnoteReference"/>
          <w:rFonts w:asciiTheme="majorBidi" w:hAnsiTheme="majorBidi" w:cstheme="majorBidi"/>
          <w:sz w:val="24"/>
          <w:szCs w:val="24"/>
        </w:rPr>
        <w:footnoteReference w:id="27"/>
      </w:r>
      <w:r>
        <w:rPr>
          <w:rFonts w:asciiTheme="majorBidi" w:hAnsiTheme="majorBidi" w:cstheme="majorBidi"/>
          <w:sz w:val="24"/>
          <w:szCs w:val="24"/>
        </w:rPr>
        <w:t>Allah SWT berfirman dalam surat Al-Ahzab ayat 17:</w:t>
      </w:r>
    </w:p>
    <w:p w:rsidR="001B3839" w:rsidRPr="007E2C3B" w:rsidRDefault="001B3839" w:rsidP="001B3839">
      <w:pPr>
        <w:pStyle w:val="ListParagraph"/>
        <w:bidi/>
        <w:spacing w:after="360"/>
        <w:ind w:left="0" w:right="1418"/>
        <w:jc w:val="both"/>
        <w:rPr>
          <w:rFonts w:asciiTheme="majorBidi" w:hAnsiTheme="majorBidi" w:cstheme="majorBidi"/>
          <w:iCs/>
          <w:sz w:val="20"/>
          <w:szCs w:val="20"/>
          <w:rtl/>
        </w:rPr>
      </w:pPr>
      <w:r w:rsidRPr="007E2C3B">
        <w:rPr>
          <w:rFonts w:ascii="Traditional Arabic" w:hAnsi="Traditional Arabic" w:cs="Traditional Arabic"/>
          <w:b/>
          <w:bCs/>
          <w:sz w:val="28"/>
          <w:szCs w:val="28"/>
        </w:rPr>
        <w:sym w:font="HQPB4" w:char="F0F4"/>
      </w:r>
      <w:r w:rsidRPr="007E2C3B">
        <w:rPr>
          <w:rFonts w:ascii="Traditional Arabic" w:hAnsi="Traditional Arabic" w:cs="Traditional Arabic"/>
          <w:sz w:val="28"/>
          <w:szCs w:val="28"/>
        </w:rPr>
        <w:sym w:font="HQPB1" w:char="F089"/>
      </w:r>
      <w:r w:rsidRPr="007E2C3B">
        <w:rPr>
          <w:rFonts w:ascii="Traditional Arabic" w:hAnsi="Traditional Arabic" w:cs="Traditional Arabic"/>
          <w:sz w:val="28"/>
          <w:szCs w:val="28"/>
        </w:rPr>
        <w:sym w:font="HQPB5" w:char="F073"/>
      </w:r>
      <w:r w:rsidRPr="007E2C3B">
        <w:rPr>
          <w:rFonts w:ascii="Traditional Arabic" w:hAnsi="Traditional Arabic" w:cs="Traditional Arabic"/>
          <w:sz w:val="28"/>
          <w:szCs w:val="28"/>
        </w:rPr>
        <w:sym w:font="HQPB2" w:char="F029"/>
      </w:r>
      <w:r w:rsidRPr="007E2C3B">
        <w:rPr>
          <w:rFonts w:ascii="Traditional Arabic" w:hAnsi="Traditional Arabic" w:cs="Traditional Arabic"/>
          <w:sz w:val="28"/>
          <w:szCs w:val="28"/>
        </w:rPr>
        <w:sym w:font="HQPB4" w:char="F0A9"/>
      </w:r>
      <w:r w:rsidRPr="007E2C3B">
        <w:rPr>
          <w:rFonts w:ascii="Traditional Arabic" w:hAnsi="Traditional Arabic" w:cs="Traditional Arabic"/>
          <w:sz w:val="28"/>
          <w:szCs w:val="28"/>
        </w:rPr>
        <w:sym w:font="HQPB2" w:char="F039"/>
      </w:r>
      <w:r w:rsidRPr="007E2C3B">
        <w:rPr>
          <w:rFonts w:ascii="Traditional Arabic" w:hAnsi="Traditional Arabic" w:cs="Traditional Arabic"/>
          <w:sz w:val="28"/>
          <w:szCs w:val="28"/>
          <w:rtl/>
        </w:rPr>
        <w:t xml:space="preserve"> </w:t>
      </w:r>
      <w:r w:rsidRPr="007E2C3B">
        <w:rPr>
          <w:rFonts w:ascii="Traditional Arabic" w:hAnsi="Traditional Arabic" w:cs="Traditional Arabic"/>
          <w:sz w:val="28"/>
          <w:szCs w:val="28"/>
        </w:rPr>
        <w:sym w:font="HQPB5" w:char="F074"/>
      </w:r>
      <w:r w:rsidRPr="007E2C3B">
        <w:rPr>
          <w:rFonts w:ascii="Traditional Arabic" w:hAnsi="Traditional Arabic" w:cs="Traditional Arabic"/>
          <w:sz w:val="28"/>
          <w:szCs w:val="28"/>
        </w:rPr>
        <w:sym w:font="HQPB2" w:char="F062"/>
      </w:r>
      <w:r w:rsidRPr="007E2C3B">
        <w:rPr>
          <w:rFonts w:ascii="Traditional Arabic" w:hAnsi="Traditional Arabic" w:cs="Traditional Arabic"/>
          <w:sz w:val="28"/>
          <w:szCs w:val="28"/>
        </w:rPr>
        <w:sym w:font="HQPB1" w:char="F025"/>
      </w:r>
      <w:r w:rsidRPr="007E2C3B">
        <w:rPr>
          <w:rFonts w:ascii="Traditional Arabic" w:hAnsi="Traditional Arabic" w:cs="Traditional Arabic"/>
          <w:sz w:val="28"/>
          <w:szCs w:val="28"/>
        </w:rPr>
        <w:sym w:font="HQPB5" w:char="F078"/>
      </w:r>
      <w:r w:rsidRPr="007E2C3B">
        <w:rPr>
          <w:rFonts w:ascii="Traditional Arabic" w:hAnsi="Traditional Arabic" w:cs="Traditional Arabic"/>
          <w:sz w:val="28"/>
          <w:szCs w:val="28"/>
        </w:rPr>
        <w:sym w:font="HQPB2" w:char="F02E"/>
      </w:r>
      <w:r w:rsidRPr="007E2C3B">
        <w:rPr>
          <w:rFonts w:ascii="Traditional Arabic" w:hAnsi="Traditional Arabic" w:cs="Traditional Arabic"/>
          <w:sz w:val="28"/>
          <w:szCs w:val="28"/>
          <w:rtl/>
        </w:rPr>
        <w:t xml:space="preserve"> </w:t>
      </w:r>
      <w:r w:rsidRPr="007E2C3B">
        <w:rPr>
          <w:rFonts w:ascii="Traditional Arabic" w:hAnsi="Traditional Arabic" w:cs="Traditional Arabic"/>
          <w:sz w:val="28"/>
          <w:szCs w:val="28"/>
        </w:rPr>
        <w:sym w:font="HQPB4" w:char="F0F6"/>
      </w:r>
      <w:r w:rsidRPr="007E2C3B">
        <w:rPr>
          <w:rFonts w:ascii="Traditional Arabic" w:hAnsi="Traditional Arabic" w:cs="Traditional Arabic"/>
          <w:sz w:val="28"/>
          <w:szCs w:val="28"/>
        </w:rPr>
        <w:sym w:font="HQPB2" w:char="F04E"/>
      </w:r>
      <w:r w:rsidRPr="007E2C3B">
        <w:rPr>
          <w:rFonts w:ascii="Traditional Arabic" w:hAnsi="Traditional Arabic" w:cs="Traditional Arabic"/>
          <w:sz w:val="28"/>
          <w:szCs w:val="28"/>
        </w:rPr>
        <w:sym w:font="HQPB4" w:char="F0E4"/>
      </w:r>
      <w:r w:rsidRPr="007E2C3B">
        <w:rPr>
          <w:rFonts w:ascii="Traditional Arabic" w:hAnsi="Traditional Arabic" w:cs="Traditional Arabic"/>
          <w:sz w:val="28"/>
          <w:szCs w:val="28"/>
        </w:rPr>
        <w:sym w:font="HQPB2" w:char="F033"/>
      </w:r>
      <w:r w:rsidRPr="007E2C3B">
        <w:rPr>
          <w:rFonts w:ascii="Traditional Arabic" w:hAnsi="Traditional Arabic" w:cs="Traditional Arabic"/>
          <w:sz w:val="28"/>
          <w:szCs w:val="28"/>
        </w:rPr>
        <w:sym w:font="HQPB5" w:char="F073"/>
      </w:r>
      <w:r w:rsidRPr="007E2C3B">
        <w:rPr>
          <w:rFonts w:ascii="Traditional Arabic" w:hAnsi="Traditional Arabic" w:cs="Traditional Arabic"/>
          <w:sz w:val="28"/>
          <w:szCs w:val="28"/>
        </w:rPr>
        <w:sym w:font="HQPB2" w:char="F039"/>
      </w:r>
      <w:r w:rsidRPr="007E2C3B">
        <w:rPr>
          <w:rFonts w:ascii="Traditional Arabic" w:hAnsi="Traditional Arabic" w:cs="Traditional Arabic"/>
          <w:sz w:val="28"/>
          <w:szCs w:val="28"/>
          <w:rtl/>
        </w:rPr>
        <w:t xml:space="preserve"> </w:t>
      </w:r>
      <w:r w:rsidRPr="007E2C3B">
        <w:rPr>
          <w:rFonts w:ascii="Traditional Arabic" w:hAnsi="Traditional Arabic" w:cs="Traditional Arabic"/>
          <w:sz w:val="28"/>
          <w:szCs w:val="28"/>
        </w:rPr>
        <w:sym w:font="HQPB2" w:char="F092"/>
      </w:r>
      <w:r w:rsidRPr="007E2C3B">
        <w:rPr>
          <w:rFonts w:ascii="Traditional Arabic" w:hAnsi="Traditional Arabic" w:cs="Traditional Arabic"/>
          <w:sz w:val="28"/>
          <w:szCs w:val="28"/>
        </w:rPr>
        <w:sym w:font="HQPB4" w:char="F0CE"/>
      </w:r>
      <w:r w:rsidRPr="007E2C3B">
        <w:rPr>
          <w:rFonts w:ascii="Traditional Arabic" w:hAnsi="Traditional Arabic" w:cs="Traditional Arabic"/>
          <w:sz w:val="28"/>
          <w:szCs w:val="28"/>
        </w:rPr>
        <w:sym w:font="HQPB1" w:char="F0FB"/>
      </w:r>
      <w:r w:rsidRPr="007E2C3B">
        <w:rPr>
          <w:rFonts w:ascii="Traditional Arabic" w:hAnsi="Traditional Arabic" w:cs="Traditional Arabic"/>
          <w:sz w:val="28"/>
          <w:szCs w:val="28"/>
          <w:rtl/>
        </w:rPr>
        <w:t xml:space="preserve"> </w:t>
      </w:r>
      <w:r w:rsidRPr="007E2C3B">
        <w:rPr>
          <w:rFonts w:ascii="Traditional Arabic" w:hAnsi="Traditional Arabic" w:cs="Traditional Arabic"/>
          <w:sz w:val="28"/>
          <w:szCs w:val="28"/>
        </w:rPr>
        <w:sym w:font="HQPB4" w:char="F0C9"/>
      </w:r>
      <w:r w:rsidRPr="007E2C3B">
        <w:rPr>
          <w:rFonts w:ascii="Traditional Arabic" w:hAnsi="Traditional Arabic" w:cs="Traditional Arabic"/>
          <w:sz w:val="28"/>
          <w:szCs w:val="28"/>
        </w:rPr>
        <w:sym w:font="HQPB2" w:char="F041"/>
      </w:r>
      <w:r w:rsidRPr="007E2C3B">
        <w:rPr>
          <w:rFonts w:ascii="Traditional Arabic" w:hAnsi="Traditional Arabic" w:cs="Traditional Arabic"/>
          <w:sz w:val="28"/>
          <w:szCs w:val="28"/>
        </w:rPr>
        <w:sym w:font="HQPB2" w:char="F071"/>
      </w:r>
      <w:r w:rsidRPr="007E2C3B">
        <w:rPr>
          <w:rFonts w:ascii="Traditional Arabic" w:hAnsi="Traditional Arabic" w:cs="Traditional Arabic"/>
          <w:sz w:val="28"/>
          <w:szCs w:val="28"/>
        </w:rPr>
        <w:sym w:font="HQPB4" w:char="F0DF"/>
      </w:r>
      <w:r w:rsidRPr="007E2C3B">
        <w:rPr>
          <w:rFonts w:ascii="Traditional Arabic" w:hAnsi="Traditional Arabic" w:cs="Traditional Arabic"/>
          <w:sz w:val="28"/>
          <w:szCs w:val="28"/>
        </w:rPr>
        <w:sym w:font="HQPB1" w:char="F099"/>
      </w:r>
      <w:r w:rsidRPr="007E2C3B">
        <w:rPr>
          <w:rFonts w:ascii="Traditional Arabic" w:hAnsi="Traditional Arabic" w:cs="Traditional Arabic"/>
          <w:sz w:val="28"/>
          <w:szCs w:val="28"/>
        </w:rPr>
        <w:sym w:font="HQPB5" w:char="F075"/>
      </w:r>
      <w:r w:rsidRPr="007E2C3B">
        <w:rPr>
          <w:rFonts w:ascii="Traditional Arabic" w:hAnsi="Traditional Arabic" w:cs="Traditional Arabic"/>
          <w:sz w:val="28"/>
          <w:szCs w:val="28"/>
        </w:rPr>
        <w:sym w:font="HQPB1" w:char="F091"/>
      </w:r>
      <w:r w:rsidRPr="007E2C3B">
        <w:rPr>
          <w:rFonts w:ascii="Traditional Arabic" w:hAnsi="Traditional Arabic" w:cs="Traditional Arabic"/>
          <w:sz w:val="28"/>
          <w:szCs w:val="28"/>
          <w:rtl/>
        </w:rPr>
        <w:t xml:space="preserve"> </w:t>
      </w:r>
      <w:r w:rsidRPr="007E2C3B">
        <w:rPr>
          <w:rFonts w:ascii="Traditional Arabic" w:hAnsi="Traditional Arabic" w:cs="Traditional Arabic"/>
          <w:sz w:val="28"/>
          <w:szCs w:val="28"/>
        </w:rPr>
        <w:sym w:font="HQPB5" w:char="F0AB"/>
      </w:r>
      <w:r w:rsidRPr="007E2C3B">
        <w:rPr>
          <w:rFonts w:ascii="Traditional Arabic" w:hAnsi="Traditional Arabic" w:cs="Traditional Arabic"/>
          <w:sz w:val="28"/>
          <w:szCs w:val="28"/>
        </w:rPr>
        <w:sym w:font="HQPB1" w:char="F021"/>
      </w:r>
      <w:r w:rsidRPr="007E2C3B">
        <w:rPr>
          <w:rFonts w:ascii="Traditional Arabic" w:hAnsi="Traditional Arabic" w:cs="Traditional Arabic"/>
          <w:sz w:val="28"/>
          <w:szCs w:val="28"/>
        </w:rPr>
        <w:sym w:font="HQPB5" w:char="F024"/>
      </w:r>
      <w:r w:rsidRPr="007E2C3B">
        <w:rPr>
          <w:rFonts w:ascii="Traditional Arabic" w:hAnsi="Traditional Arabic" w:cs="Traditional Arabic"/>
          <w:sz w:val="28"/>
          <w:szCs w:val="28"/>
        </w:rPr>
        <w:sym w:font="HQPB1" w:char="F023"/>
      </w:r>
      <w:r w:rsidRPr="007E2C3B">
        <w:rPr>
          <w:rFonts w:ascii="Traditional Arabic" w:hAnsi="Traditional Arabic" w:cs="Traditional Arabic"/>
          <w:sz w:val="28"/>
          <w:szCs w:val="28"/>
          <w:rtl/>
        </w:rPr>
        <w:t xml:space="preserve"> </w:t>
      </w:r>
      <w:r w:rsidRPr="007E2C3B">
        <w:rPr>
          <w:rFonts w:ascii="Traditional Arabic" w:hAnsi="Traditional Arabic" w:cs="Traditional Arabic"/>
          <w:sz w:val="28"/>
          <w:szCs w:val="28"/>
        </w:rPr>
        <w:sym w:font="HQPB4" w:char="F0EE"/>
      </w:r>
      <w:r w:rsidRPr="007E2C3B">
        <w:rPr>
          <w:rFonts w:ascii="Traditional Arabic" w:hAnsi="Traditional Arabic" w:cs="Traditional Arabic"/>
          <w:sz w:val="28"/>
          <w:szCs w:val="28"/>
        </w:rPr>
        <w:sym w:font="HQPB2" w:char="F06F"/>
      </w:r>
      <w:r w:rsidRPr="007E2C3B">
        <w:rPr>
          <w:rFonts w:ascii="Traditional Arabic" w:hAnsi="Traditional Arabic" w:cs="Traditional Arabic"/>
          <w:sz w:val="28"/>
          <w:szCs w:val="28"/>
        </w:rPr>
        <w:sym w:font="HQPB5" w:char="F075"/>
      </w:r>
      <w:r w:rsidRPr="007E2C3B">
        <w:rPr>
          <w:rFonts w:ascii="Traditional Arabic" w:hAnsi="Traditional Arabic" w:cs="Traditional Arabic"/>
          <w:sz w:val="28"/>
          <w:szCs w:val="28"/>
        </w:rPr>
        <w:sym w:font="HQPB2" w:char="F071"/>
      </w:r>
      <w:r w:rsidRPr="007E2C3B">
        <w:rPr>
          <w:rFonts w:ascii="Traditional Arabic" w:hAnsi="Traditional Arabic" w:cs="Traditional Arabic"/>
          <w:sz w:val="28"/>
          <w:szCs w:val="28"/>
        </w:rPr>
        <w:sym w:font="HQPB4" w:char="F0F3"/>
      </w:r>
      <w:r w:rsidRPr="007E2C3B">
        <w:rPr>
          <w:rFonts w:ascii="Traditional Arabic" w:hAnsi="Traditional Arabic" w:cs="Traditional Arabic"/>
          <w:sz w:val="28"/>
          <w:szCs w:val="28"/>
        </w:rPr>
        <w:sym w:font="HQPB1" w:char="F099"/>
      </w:r>
      <w:r w:rsidRPr="007E2C3B">
        <w:rPr>
          <w:rFonts w:ascii="Traditional Arabic" w:hAnsi="Traditional Arabic" w:cs="Traditional Arabic"/>
          <w:sz w:val="28"/>
          <w:szCs w:val="28"/>
        </w:rPr>
        <w:sym w:font="HQPB4" w:char="F0E9"/>
      </w:r>
      <w:r w:rsidRPr="007E2C3B">
        <w:rPr>
          <w:rFonts w:ascii="Traditional Arabic" w:hAnsi="Traditional Arabic" w:cs="Traditional Arabic"/>
          <w:sz w:val="28"/>
          <w:szCs w:val="28"/>
        </w:rPr>
        <w:sym w:font="HQPB1" w:char="F026"/>
      </w:r>
      <w:r w:rsidRPr="007E2C3B">
        <w:rPr>
          <w:rFonts w:ascii="Traditional Arabic" w:hAnsi="Traditional Arabic" w:cs="Traditional Arabic"/>
          <w:sz w:val="28"/>
          <w:szCs w:val="28"/>
          <w:rtl/>
        </w:rPr>
        <w:t xml:space="preserve"> </w:t>
      </w:r>
      <w:r w:rsidRPr="007E2C3B">
        <w:rPr>
          <w:rFonts w:ascii="Traditional Arabic" w:hAnsi="Traditional Arabic" w:cs="Traditional Arabic"/>
          <w:sz w:val="28"/>
          <w:szCs w:val="28"/>
        </w:rPr>
        <w:sym w:font="HQPB4" w:char="F0D7"/>
      </w:r>
      <w:r w:rsidRPr="007E2C3B">
        <w:rPr>
          <w:rFonts w:ascii="Traditional Arabic" w:hAnsi="Traditional Arabic" w:cs="Traditional Arabic"/>
          <w:sz w:val="28"/>
          <w:szCs w:val="28"/>
        </w:rPr>
        <w:sym w:font="HQPB2" w:char="F070"/>
      </w:r>
      <w:r w:rsidRPr="007E2C3B">
        <w:rPr>
          <w:rFonts w:ascii="Traditional Arabic" w:hAnsi="Traditional Arabic" w:cs="Traditional Arabic"/>
          <w:sz w:val="28"/>
          <w:szCs w:val="28"/>
        </w:rPr>
        <w:sym w:font="HQPB5" w:char="F075"/>
      </w:r>
      <w:r w:rsidRPr="007E2C3B">
        <w:rPr>
          <w:rFonts w:ascii="Traditional Arabic" w:hAnsi="Traditional Arabic" w:cs="Traditional Arabic"/>
          <w:sz w:val="28"/>
          <w:szCs w:val="28"/>
        </w:rPr>
        <w:sym w:font="HQPB2" w:char="F05A"/>
      </w:r>
      <w:r w:rsidRPr="007E2C3B">
        <w:rPr>
          <w:rFonts w:ascii="Traditional Arabic" w:hAnsi="Traditional Arabic" w:cs="Traditional Arabic"/>
          <w:sz w:val="28"/>
          <w:szCs w:val="28"/>
        </w:rPr>
        <w:sym w:font="HQPB5" w:char="F07C"/>
      </w:r>
      <w:r w:rsidRPr="007E2C3B">
        <w:rPr>
          <w:rFonts w:ascii="Traditional Arabic" w:hAnsi="Traditional Arabic" w:cs="Traditional Arabic"/>
          <w:sz w:val="28"/>
          <w:szCs w:val="28"/>
        </w:rPr>
        <w:sym w:font="HQPB1" w:char="F0A1"/>
      </w:r>
      <w:r w:rsidRPr="007E2C3B">
        <w:rPr>
          <w:rFonts w:ascii="Traditional Arabic" w:hAnsi="Traditional Arabic" w:cs="Traditional Arabic"/>
          <w:sz w:val="28"/>
          <w:szCs w:val="28"/>
        </w:rPr>
        <w:sym w:font="HQPB5" w:char="F079"/>
      </w:r>
      <w:r w:rsidRPr="007E2C3B">
        <w:rPr>
          <w:rFonts w:ascii="Traditional Arabic" w:hAnsi="Traditional Arabic" w:cs="Traditional Arabic"/>
          <w:sz w:val="28"/>
          <w:szCs w:val="28"/>
        </w:rPr>
        <w:sym w:font="HQPB1" w:char="F06D"/>
      </w:r>
      <w:r w:rsidRPr="007E2C3B">
        <w:rPr>
          <w:rFonts w:ascii="Traditional Arabic" w:hAnsi="Traditional Arabic" w:cs="Traditional Arabic"/>
          <w:sz w:val="28"/>
          <w:szCs w:val="28"/>
          <w:rtl/>
        </w:rPr>
        <w:t xml:space="preserve"> </w:t>
      </w:r>
      <w:r w:rsidRPr="007E2C3B">
        <w:rPr>
          <w:rFonts w:ascii="Traditional Arabic" w:hAnsi="Traditional Arabic" w:cs="Traditional Arabic"/>
          <w:sz w:val="28"/>
          <w:szCs w:val="28"/>
        </w:rPr>
        <w:sym w:font="HQPB2" w:char="F060"/>
      </w:r>
      <w:r w:rsidRPr="007E2C3B">
        <w:rPr>
          <w:rFonts w:ascii="Traditional Arabic" w:hAnsi="Traditional Arabic" w:cs="Traditional Arabic"/>
          <w:sz w:val="28"/>
          <w:szCs w:val="28"/>
        </w:rPr>
        <w:sym w:font="HQPB5" w:char="F079"/>
      </w:r>
      <w:r w:rsidRPr="007E2C3B">
        <w:rPr>
          <w:rFonts w:ascii="Traditional Arabic" w:hAnsi="Traditional Arabic" w:cs="Traditional Arabic"/>
          <w:sz w:val="28"/>
          <w:szCs w:val="28"/>
        </w:rPr>
        <w:sym w:font="HQPB2" w:char="F04A"/>
      </w:r>
      <w:r w:rsidRPr="007E2C3B">
        <w:rPr>
          <w:rFonts w:ascii="Traditional Arabic" w:hAnsi="Traditional Arabic" w:cs="Traditional Arabic"/>
          <w:sz w:val="28"/>
          <w:szCs w:val="28"/>
        </w:rPr>
        <w:sym w:font="HQPB4" w:char="F0CF"/>
      </w:r>
      <w:r w:rsidRPr="007E2C3B">
        <w:rPr>
          <w:rFonts w:ascii="Traditional Arabic" w:hAnsi="Traditional Arabic" w:cs="Traditional Arabic"/>
          <w:sz w:val="28"/>
          <w:szCs w:val="28"/>
        </w:rPr>
        <w:sym w:font="HQPB4" w:char="F06A"/>
      </w:r>
      <w:r w:rsidRPr="007E2C3B">
        <w:rPr>
          <w:rFonts w:ascii="Traditional Arabic" w:hAnsi="Traditional Arabic" w:cs="Traditional Arabic"/>
          <w:sz w:val="28"/>
          <w:szCs w:val="28"/>
        </w:rPr>
        <w:sym w:font="HQPB2" w:char="F039"/>
      </w:r>
      <w:r w:rsidRPr="007E2C3B">
        <w:rPr>
          <w:rFonts w:ascii="Traditional Arabic" w:hAnsi="Traditional Arabic" w:cs="Traditional Arabic"/>
          <w:sz w:val="28"/>
          <w:szCs w:val="28"/>
          <w:rtl/>
        </w:rPr>
        <w:t xml:space="preserve"> </w:t>
      </w:r>
      <w:r w:rsidRPr="007E2C3B">
        <w:rPr>
          <w:rFonts w:ascii="Traditional Arabic" w:hAnsi="Traditional Arabic" w:cs="Traditional Arabic"/>
          <w:sz w:val="28"/>
          <w:szCs w:val="28"/>
        </w:rPr>
        <w:sym w:font="HQPB5" w:char="F074"/>
      </w:r>
      <w:r w:rsidRPr="007E2C3B">
        <w:rPr>
          <w:rFonts w:ascii="Traditional Arabic" w:hAnsi="Traditional Arabic" w:cs="Traditional Arabic"/>
          <w:sz w:val="28"/>
          <w:szCs w:val="28"/>
        </w:rPr>
        <w:sym w:font="HQPB2" w:char="F062"/>
      </w:r>
      <w:r w:rsidRPr="007E2C3B">
        <w:rPr>
          <w:rFonts w:ascii="Traditional Arabic" w:hAnsi="Traditional Arabic" w:cs="Traditional Arabic"/>
          <w:sz w:val="28"/>
          <w:szCs w:val="28"/>
        </w:rPr>
        <w:sym w:font="HQPB1" w:char="F025"/>
      </w:r>
      <w:r w:rsidRPr="007E2C3B">
        <w:rPr>
          <w:rFonts w:ascii="Traditional Arabic" w:hAnsi="Traditional Arabic" w:cs="Traditional Arabic"/>
          <w:sz w:val="28"/>
          <w:szCs w:val="28"/>
        </w:rPr>
        <w:sym w:font="HQPB5" w:char="F078"/>
      </w:r>
      <w:r w:rsidRPr="007E2C3B">
        <w:rPr>
          <w:rFonts w:ascii="Traditional Arabic" w:hAnsi="Traditional Arabic" w:cs="Traditional Arabic"/>
          <w:sz w:val="28"/>
          <w:szCs w:val="28"/>
        </w:rPr>
        <w:sym w:font="HQPB2" w:char="F02E"/>
      </w:r>
      <w:r w:rsidRPr="007E2C3B">
        <w:rPr>
          <w:rFonts w:ascii="Traditional Arabic" w:hAnsi="Traditional Arabic" w:cs="Traditional Arabic"/>
          <w:sz w:val="28"/>
          <w:szCs w:val="28"/>
          <w:rtl/>
        </w:rPr>
        <w:t xml:space="preserve"> </w:t>
      </w:r>
      <w:r w:rsidRPr="007E2C3B">
        <w:rPr>
          <w:rFonts w:ascii="Traditional Arabic" w:hAnsi="Traditional Arabic" w:cs="Traditional Arabic"/>
          <w:sz w:val="28"/>
          <w:szCs w:val="28"/>
        </w:rPr>
        <w:sym w:font="HQPB5" w:char="F028"/>
      </w:r>
      <w:r w:rsidRPr="007E2C3B">
        <w:rPr>
          <w:rFonts w:ascii="Traditional Arabic" w:hAnsi="Traditional Arabic" w:cs="Traditional Arabic"/>
          <w:sz w:val="28"/>
          <w:szCs w:val="28"/>
        </w:rPr>
        <w:sym w:font="HQPB1" w:char="F023"/>
      </w:r>
      <w:r w:rsidRPr="007E2C3B">
        <w:rPr>
          <w:rFonts w:ascii="Traditional Arabic" w:hAnsi="Traditional Arabic" w:cs="Traditional Arabic"/>
          <w:sz w:val="28"/>
          <w:szCs w:val="28"/>
        </w:rPr>
        <w:sym w:font="HQPB2" w:char="F071"/>
      </w:r>
      <w:r w:rsidRPr="007E2C3B">
        <w:rPr>
          <w:rFonts w:ascii="Traditional Arabic" w:hAnsi="Traditional Arabic" w:cs="Traditional Arabic"/>
          <w:sz w:val="28"/>
          <w:szCs w:val="28"/>
        </w:rPr>
        <w:sym w:font="HQPB4" w:char="F0E3"/>
      </w:r>
      <w:r w:rsidRPr="007E2C3B">
        <w:rPr>
          <w:rFonts w:ascii="Traditional Arabic" w:hAnsi="Traditional Arabic" w:cs="Traditional Arabic"/>
          <w:sz w:val="28"/>
          <w:szCs w:val="28"/>
        </w:rPr>
        <w:sym w:font="HQPB1" w:char="F05F"/>
      </w:r>
      <w:r w:rsidRPr="007E2C3B">
        <w:rPr>
          <w:rFonts w:ascii="Traditional Arabic" w:hAnsi="Traditional Arabic" w:cs="Traditional Arabic"/>
          <w:sz w:val="28"/>
          <w:szCs w:val="28"/>
        </w:rPr>
        <w:sym w:font="HQPB4" w:char="F0F6"/>
      </w:r>
      <w:r w:rsidRPr="007E2C3B">
        <w:rPr>
          <w:rFonts w:ascii="Traditional Arabic" w:hAnsi="Traditional Arabic" w:cs="Traditional Arabic"/>
          <w:sz w:val="28"/>
          <w:szCs w:val="28"/>
        </w:rPr>
        <w:sym w:font="HQPB1" w:char="F08D"/>
      </w:r>
      <w:r w:rsidRPr="007E2C3B">
        <w:rPr>
          <w:rFonts w:ascii="Traditional Arabic" w:hAnsi="Traditional Arabic" w:cs="Traditional Arabic"/>
          <w:sz w:val="28"/>
          <w:szCs w:val="28"/>
        </w:rPr>
        <w:sym w:font="HQPB5" w:char="F074"/>
      </w:r>
      <w:r w:rsidRPr="007E2C3B">
        <w:rPr>
          <w:rFonts w:ascii="Traditional Arabic" w:hAnsi="Traditional Arabic" w:cs="Traditional Arabic"/>
          <w:sz w:val="28"/>
          <w:szCs w:val="28"/>
        </w:rPr>
        <w:sym w:font="HQPB2" w:char="F083"/>
      </w:r>
      <w:r w:rsidRPr="007E2C3B">
        <w:rPr>
          <w:rFonts w:ascii="Traditional Arabic" w:hAnsi="Traditional Arabic" w:cs="Traditional Arabic"/>
          <w:sz w:val="28"/>
          <w:szCs w:val="28"/>
          <w:rtl/>
        </w:rPr>
        <w:t xml:space="preserve"> </w:t>
      </w:r>
      <w:r w:rsidRPr="007E2C3B">
        <w:rPr>
          <w:rFonts w:ascii="Traditional Arabic" w:hAnsi="Traditional Arabic" w:cs="Traditional Arabic"/>
          <w:sz w:val="28"/>
          <w:szCs w:val="28"/>
        </w:rPr>
        <w:sym w:font="HQPB5" w:char="F0A9"/>
      </w:r>
      <w:r w:rsidRPr="007E2C3B">
        <w:rPr>
          <w:rFonts w:ascii="Traditional Arabic" w:hAnsi="Traditional Arabic" w:cs="Traditional Arabic"/>
          <w:sz w:val="28"/>
          <w:szCs w:val="28"/>
        </w:rPr>
        <w:sym w:font="HQPB1" w:char="F021"/>
      </w:r>
      <w:r w:rsidRPr="007E2C3B">
        <w:rPr>
          <w:rFonts w:ascii="Traditional Arabic" w:hAnsi="Traditional Arabic" w:cs="Traditional Arabic"/>
          <w:sz w:val="28"/>
          <w:szCs w:val="28"/>
        </w:rPr>
        <w:sym w:font="HQPB5" w:char="F024"/>
      </w:r>
      <w:r w:rsidRPr="007E2C3B">
        <w:rPr>
          <w:rFonts w:ascii="Traditional Arabic" w:hAnsi="Traditional Arabic" w:cs="Traditional Arabic"/>
          <w:sz w:val="28"/>
          <w:szCs w:val="28"/>
        </w:rPr>
        <w:sym w:font="HQPB1" w:char="F023"/>
      </w:r>
      <w:r w:rsidRPr="007E2C3B">
        <w:rPr>
          <w:rFonts w:ascii="Traditional Arabic" w:hAnsi="Traditional Arabic" w:cs="Traditional Arabic"/>
          <w:sz w:val="28"/>
          <w:szCs w:val="28"/>
          <w:rtl/>
        </w:rPr>
        <w:t xml:space="preserve"> </w:t>
      </w:r>
      <w:r w:rsidRPr="007E2C3B">
        <w:rPr>
          <w:rFonts w:ascii="Traditional Arabic" w:hAnsi="Traditional Arabic" w:cs="Traditional Arabic"/>
          <w:sz w:val="28"/>
          <w:szCs w:val="28"/>
        </w:rPr>
        <w:sym w:font="HQPB5" w:char="F074"/>
      </w:r>
      <w:r w:rsidRPr="007E2C3B">
        <w:rPr>
          <w:rFonts w:ascii="Traditional Arabic" w:hAnsi="Traditional Arabic" w:cs="Traditional Arabic"/>
          <w:sz w:val="28"/>
          <w:szCs w:val="28"/>
        </w:rPr>
        <w:sym w:font="HQPB2" w:char="F050"/>
      </w:r>
      <w:r w:rsidRPr="007E2C3B">
        <w:rPr>
          <w:rFonts w:ascii="Traditional Arabic" w:hAnsi="Traditional Arabic" w:cs="Traditional Arabic"/>
          <w:sz w:val="28"/>
          <w:szCs w:val="28"/>
        </w:rPr>
        <w:sym w:font="HQPB4" w:char="F0F6"/>
      </w:r>
      <w:r w:rsidRPr="007E2C3B">
        <w:rPr>
          <w:rFonts w:ascii="Traditional Arabic" w:hAnsi="Traditional Arabic" w:cs="Traditional Arabic"/>
          <w:sz w:val="28"/>
          <w:szCs w:val="28"/>
        </w:rPr>
        <w:sym w:font="HQPB2" w:char="F071"/>
      </w:r>
      <w:r w:rsidRPr="007E2C3B">
        <w:rPr>
          <w:rFonts w:ascii="Traditional Arabic" w:hAnsi="Traditional Arabic" w:cs="Traditional Arabic"/>
          <w:sz w:val="28"/>
          <w:szCs w:val="28"/>
        </w:rPr>
        <w:sym w:font="HQPB5" w:char="F075"/>
      </w:r>
      <w:r w:rsidRPr="007E2C3B">
        <w:rPr>
          <w:rFonts w:ascii="Traditional Arabic" w:hAnsi="Traditional Arabic" w:cs="Traditional Arabic"/>
          <w:sz w:val="28"/>
          <w:szCs w:val="28"/>
        </w:rPr>
        <w:sym w:font="HQPB2" w:char="F08B"/>
      </w:r>
      <w:r w:rsidRPr="007E2C3B">
        <w:rPr>
          <w:rFonts w:ascii="Traditional Arabic" w:hAnsi="Traditional Arabic" w:cs="Traditional Arabic"/>
          <w:sz w:val="28"/>
          <w:szCs w:val="28"/>
        </w:rPr>
        <w:sym w:font="HQPB4" w:char="F0F8"/>
      </w:r>
      <w:r w:rsidRPr="007E2C3B">
        <w:rPr>
          <w:rFonts w:ascii="Traditional Arabic" w:hAnsi="Traditional Arabic" w:cs="Traditional Arabic"/>
          <w:sz w:val="28"/>
          <w:szCs w:val="28"/>
        </w:rPr>
        <w:sym w:font="HQPB2" w:char="F039"/>
      </w:r>
      <w:r w:rsidRPr="007E2C3B">
        <w:rPr>
          <w:rFonts w:ascii="Traditional Arabic" w:hAnsi="Traditional Arabic" w:cs="Traditional Arabic"/>
          <w:sz w:val="28"/>
          <w:szCs w:val="28"/>
        </w:rPr>
        <w:sym w:font="HQPB5" w:char="F024"/>
      </w:r>
      <w:r w:rsidRPr="007E2C3B">
        <w:rPr>
          <w:rFonts w:ascii="Traditional Arabic" w:hAnsi="Traditional Arabic" w:cs="Traditional Arabic"/>
          <w:sz w:val="28"/>
          <w:szCs w:val="28"/>
        </w:rPr>
        <w:sym w:font="HQPB1" w:char="F023"/>
      </w:r>
      <w:r w:rsidRPr="007E2C3B">
        <w:rPr>
          <w:rFonts w:ascii="Traditional Arabic" w:hAnsi="Traditional Arabic" w:cs="Traditional Arabic"/>
          <w:sz w:val="28"/>
          <w:szCs w:val="28"/>
        </w:rPr>
        <w:sym w:font="HQPB5" w:char="F075"/>
      </w:r>
      <w:r w:rsidRPr="007E2C3B">
        <w:rPr>
          <w:rFonts w:ascii="Traditional Arabic" w:hAnsi="Traditional Arabic" w:cs="Traditional Arabic"/>
          <w:sz w:val="28"/>
          <w:szCs w:val="28"/>
        </w:rPr>
        <w:sym w:font="HQPB2" w:char="F072"/>
      </w:r>
      <w:r w:rsidRPr="007E2C3B">
        <w:rPr>
          <w:rFonts w:ascii="Traditional Arabic" w:hAnsi="Traditional Arabic" w:cs="Traditional Arabic"/>
          <w:sz w:val="28"/>
          <w:szCs w:val="28"/>
          <w:rtl/>
        </w:rPr>
        <w:t xml:space="preserve"> </w:t>
      </w:r>
      <w:r w:rsidRPr="007E2C3B">
        <w:rPr>
          <w:rFonts w:ascii="Traditional Arabic" w:hAnsi="Traditional Arabic" w:cs="Traditional Arabic"/>
          <w:sz w:val="28"/>
          <w:szCs w:val="28"/>
        </w:rPr>
        <w:sym w:font="HQPB5" w:char="F074"/>
      </w:r>
      <w:r w:rsidRPr="007E2C3B">
        <w:rPr>
          <w:rFonts w:ascii="Traditional Arabic" w:hAnsi="Traditional Arabic" w:cs="Traditional Arabic"/>
          <w:sz w:val="28"/>
          <w:szCs w:val="28"/>
        </w:rPr>
        <w:sym w:font="HQPB1" w:char="F08D"/>
      </w:r>
      <w:r w:rsidRPr="007E2C3B">
        <w:rPr>
          <w:rFonts w:ascii="Traditional Arabic" w:hAnsi="Traditional Arabic" w:cs="Traditional Arabic"/>
          <w:sz w:val="28"/>
          <w:szCs w:val="28"/>
        </w:rPr>
        <w:sym w:font="HQPB4" w:char="F0C5"/>
      </w:r>
      <w:r w:rsidRPr="007E2C3B">
        <w:rPr>
          <w:rFonts w:ascii="Traditional Arabic" w:hAnsi="Traditional Arabic" w:cs="Traditional Arabic"/>
          <w:sz w:val="28"/>
          <w:szCs w:val="28"/>
        </w:rPr>
        <w:sym w:font="HQPB1" w:char="F07A"/>
      </w:r>
      <w:r w:rsidRPr="007E2C3B">
        <w:rPr>
          <w:rFonts w:ascii="Traditional Arabic" w:hAnsi="Traditional Arabic" w:cs="Traditional Arabic"/>
          <w:sz w:val="28"/>
          <w:szCs w:val="28"/>
        </w:rPr>
        <w:sym w:font="HQPB5" w:char="F046"/>
      </w:r>
      <w:r w:rsidRPr="007E2C3B">
        <w:rPr>
          <w:rFonts w:ascii="Traditional Arabic" w:hAnsi="Traditional Arabic" w:cs="Traditional Arabic"/>
          <w:sz w:val="28"/>
          <w:szCs w:val="28"/>
        </w:rPr>
        <w:sym w:font="HQPB2" w:char="F079"/>
      </w:r>
      <w:r w:rsidRPr="007E2C3B">
        <w:rPr>
          <w:rFonts w:ascii="Traditional Arabic" w:hAnsi="Traditional Arabic" w:cs="Traditional Arabic"/>
          <w:sz w:val="28"/>
          <w:szCs w:val="28"/>
        </w:rPr>
        <w:sym w:font="HQPB5" w:char="F024"/>
      </w:r>
      <w:r w:rsidRPr="007E2C3B">
        <w:rPr>
          <w:rFonts w:ascii="Traditional Arabic" w:hAnsi="Traditional Arabic" w:cs="Traditional Arabic"/>
          <w:sz w:val="28"/>
          <w:szCs w:val="28"/>
        </w:rPr>
        <w:sym w:font="HQPB1" w:char="F023"/>
      </w:r>
      <w:r w:rsidRPr="007E2C3B">
        <w:rPr>
          <w:rFonts w:ascii="Traditional Arabic" w:hAnsi="Traditional Arabic" w:cs="Traditional Arabic"/>
          <w:sz w:val="28"/>
          <w:szCs w:val="28"/>
          <w:rtl/>
        </w:rPr>
        <w:t xml:space="preserve"> </w:t>
      </w:r>
      <w:r w:rsidRPr="007E2C3B">
        <w:rPr>
          <w:rFonts w:ascii="Traditional Arabic" w:hAnsi="Traditional Arabic" w:cs="Traditional Arabic"/>
          <w:sz w:val="28"/>
          <w:szCs w:val="28"/>
        </w:rPr>
        <w:sym w:font="HQPB5" w:char="F074"/>
      </w:r>
      <w:r w:rsidRPr="007E2C3B">
        <w:rPr>
          <w:rFonts w:ascii="Traditional Arabic" w:hAnsi="Traditional Arabic" w:cs="Traditional Arabic"/>
          <w:sz w:val="28"/>
          <w:szCs w:val="28"/>
        </w:rPr>
        <w:sym w:font="HQPB1" w:char="F08D"/>
      </w:r>
      <w:r w:rsidRPr="007E2C3B">
        <w:rPr>
          <w:rFonts w:ascii="Traditional Arabic" w:hAnsi="Traditional Arabic" w:cs="Traditional Arabic"/>
          <w:sz w:val="28"/>
          <w:szCs w:val="28"/>
        </w:rPr>
        <w:sym w:font="HQPB5" w:char="F078"/>
      </w:r>
      <w:r w:rsidRPr="007E2C3B">
        <w:rPr>
          <w:rFonts w:ascii="Traditional Arabic" w:hAnsi="Traditional Arabic" w:cs="Traditional Arabic"/>
          <w:sz w:val="28"/>
          <w:szCs w:val="28"/>
        </w:rPr>
        <w:sym w:font="HQPB2" w:char="F02E"/>
      </w:r>
      <w:r w:rsidRPr="007E2C3B">
        <w:rPr>
          <w:rFonts w:ascii="Traditional Arabic" w:hAnsi="Traditional Arabic" w:cs="Traditional Arabic"/>
          <w:sz w:val="28"/>
          <w:szCs w:val="28"/>
        </w:rPr>
        <w:sym w:font="HQPB5" w:char="F073"/>
      </w:r>
      <w:r w:rsidRPr="007E2C3B">
        <w:rPr>
          <w:rFonts w:ascii="Traditional Arabic" w:hAnsi="Traditional Arabic" w:cs="Traditional Arabic"/>
          <w:sz w:val="28"/>
          <w:szCs w:val="28"/>
        </w:rPr>
        <w:sym w:font="HQPB1" w:char="F08C"/>
      </w:r>
      <w:r w:rsidRPr="007E2C3B">
        <w:rPr>
          <w:rFonts w:ascii="Traditional Arabic" w:hAnsi="Traditional Arabic" w:cs="Traditional Arabic"/>
          <w:sz w:val="28"/>
          <w:szCs w:val="28"/>
        </w:rPr>
        <w:sym w:font="HQPB5" w:char="F075"/>
      </w:r>
      <w:r w:rsidRPr="007E2C3B">
        <w:rPr>
          <w:rFonts w:ascii="Traditional Arabic" w:hAnsi="Traditional Arabic" w:cs="Traditional Arabic"/>
          <w:sz w:val="28"/>
          <w:szCs w:val="28"/>
        </w:rPr>
        <w:sym w:font="HQPB2" w:char="F072"/>
      </w:r>
      <w:r w:rsidRPr="007E2C3B">
        <w:rPr>
          <w:rFonts w:ascii="Traditional Arabic" w:hAnsi="Traditional Arabic" w:cs="Traditional Arabic"/>
          <w:sz w:val="28"/>
          <w:szCs w:val="28"/>
          <w:rtl/>
        </w:rPr>
        <w:t xml:space="preserve"> </w:t>
      </w:r>
      <w:r w:rsidRPr="007E2C3B">
        <w:rPr>
          <w:rFonts w:ascii="Traditional Arabic" w:hAnsi="Traditional Arabic" w:cs="Traditional Arabic"/>
          <w:sz w:val="28"/>
          <w:szCs w:val="28"/>
        </w:rPr>
        <w:sym w:font="HQPB5" w:char="F0A9"/>
      </w:r>
      <w:r w:rsidRPr="007E2C3B">
        <w:rPr>
          <w:rFonts w:ascii="Traditional Arabic" w:hAnsi="Traditional Arabic" w:cs="Traditional Arabic"/>
          <w:sz w:val="28"/>
          <w:szCs w:val="28"/>
        </w:rPr>
        <w:sym w:font="HQPB1" w:char="F021"/>
      </w:r>
      <w:r w:rsidRPr="007E2C3B">
        <w:rPr>
          <w:rFonts w:ascii="Traditional Arabic" w:hAnsi="Traditional Arabic" w:cs="Traditional Arabic"/>
          <w:sz w:val="28"/>
          <w:szCs w:val="28"/>
        </w:rPr>
        <w:sym w:font="HQPB5" w:char="F024"/>
      </w:r>
      <w:r w:rsidRPr="007E2C3B">
        <w:rPr>
          <w:rFonts w:ascii="Traditional Arabic" w:hAnsi="Traditional Arabic" w:cs="Traditional Arabic"/>
          <w:sz w:val="28"/>
          <w:szCs w:val="28"/>
        </w:rPr>
        <w:sym w:font="HQPB1" w:char="F023"/>
      </w:r>
      <w:r w:rsidRPr="007E2C3B">
        <w:rPr>
          <w:rFonts w:ascii="Traditional Arabic" w:hAnsi="Traditional Arabic" w:cs="Traditional Arabic"/>
          <w:sz w:val="28"/>
          <w:szCs w:val="28"/>
          <w:rtl/>
        </w:rPr>
        <w:t xml:space="preserve"> </w:t>
      </w:r>
      <w:r w:rsidRPr="007E2C3B">
        <w:rPr>
          <w:rFonts w:ascii="Traditional Arabic" w:hAnsi="Traditional Arabic" w:cs="Traditional Arabic"/>
          <w:sz w:val="28"/>
          <w:szCs w:val="28"/>
        </w:rPr>
        <w:sym w:font="HQPB1" w:char="F023"/>
      </w:r>
      <w:r w:rsidRPr="007E2C3B">
        <w:rPr>
          <w:rFonts w:ascii="Traditional Arabic" w:hAnsi="Traditional Arabic" w:cs="Traditional Arabic"/>
          <w:sz w:val="28"/>
          <w:szCs w:val="28"/>
        </w:rPr>
        <w:sym w:font="HQPB4" w:char="F05A"/>
      </w:r>
      <w:r w:rsidRPr="007E2C3B">
        <w:rPr>
          <w:rFonts w:ascii="Traditional Arabic" w:hAnsi="Traditional Arabic" w:cs="Traditional Arabic"/>
          <w:sz w:val="28"/>
          <w:szCs w:val="28"/>
        </w:rPr>
        <w:sym w:font="HQPB1" w:char="F08E"/>
      </w:r>
      <w:r w:rsidRPr="007E2C3B">
        <w:rPr>
          <w:rFonts w:ascii="Traditional Arabic" w:hAnsi="Traditional Arabic" w:cs="Traditional Arabic"/>
          <w:sz w:val="28"/>
          <w:szCs w:val="28"/>
        </w:rPr>
        <w:sym w:font="HQPB2" w:char="F08D"/>
      </w:r>
      <w:r w:rsidRPr="007E2C3B">
        <w:rPr>
          <w:rFonts w:ascii="Traditional Arabic" w:hAnsi="Traditional Arabic" w:cs="Traditional Arabic"/>
          <w:sz w:val="28"/>
          <w:szCs w:val="28"/>
        </w:rPr>
        <w:sym w:font="HQPB4" w:char="F0CF"/>
      </w:r>
      <w:r w:rsidRPr="007E2C3B">
        <w:rPr>
          <w:rFonts w:ascii="Traditional Arabic" w:hAnsi="Traditional Arabic" w:cs="Traditional Arabic"/>
          <w:sz w:val="28"/>
          <w:szCs w:val="28"/>
        </w:rPr>
        <w:sym w:font="HQPB1" w:char="F056"/>
      </w:r>
      <w:r w:rsidRPr="007E2C3B">
        <w:rPr>
          <w:rFonts w:ascii="Traditional Arabic" w:hAnsi="Traditional Arabic" w:cs="Traditional Arabic"/>
          <w:sz w:val="28"/>
          <w:szCs w:val="28"/>
        </w:rPr>
        <w:sym w:font="HQPB5" w:char="F078"/>
      </w:r>
      <w:r w:rsidRPr="007E2C3B">
        <w:rPr>
          <w:rFonts w:ascii="Traditional Arabic" w:hAnsi="Traditional Arabic" w:cs="Traditional Arabic"/>
          <w:sz w:val="28"/>
          <w:szCs w:val="28"/>
        </w:rPr>
        <w:sym w:font="HQPB2" w:char="F02E"/>
      </w:r>
      <w:r w:rsidRPr="007E2C3B">
        <w:rPr>
          <w:rFonts w:ascii="Traditional Arabic" w:hAnsi="Traditional Arabic" w:cs="Traditional Arabic"/>
          <w:sz w:val="28"/>
          <w:szCs w:val="28"/>
          <w:rtl/>
        </w:rPr>
        <w:t xml:space="preserve"> </w:t>
      </w:r>
      <w:r w:rsidRPr="007E2C3B">
        <w:rPr>
          <w:rFonts w:ascii="Traditional Arabic" w:hAnsi="Traditional Arabic" w:cs="Traditional Arabic"/>
          <w:sz w:val="28"/>
          <w:szCs w:val="28"/>
        </w:rPr>
        <w:sym w:font="HQPB2" w:char="F0C7"/>
      </w:r>
      <w:r w:rsidRPr="007E2C3B">
        <w:rPr>
          <w:rFonts w:ascii="Traditional Arabic" w:hAnsi="Traditional Arabic" w:cs="Traditional Arabic"/>
          <w:sz w:val="28"/>
          <w:szCs w:val="28"/>
        </w:rPr>
        <w:sym w:font="HQPB2" w:char="F0CB"/>
      </w:r>
      <w:r w:rsidRPr="007E2C3B">
        <w:rPr>
          <w:rFonts w:ascii="Traditional Arabic" w:hAnsi="Traditional Arabic" w:cs="Traditional Arabic"/>
          <w:sz w:val="28"/>
          <w:szCs w:val="28"/>
        </w:rPr>
        <w:sym w:font="HQPB2" w:char="F0CA"/>
      </w:r>
      <w:r w:rsidRPr="007E2C3B">
        <w:rPr>
          <w:rFonts w:ascii="Traditional Arabic" w:hAnsi="Traditional Arabic" w:cs="Traditional Arabic"/>
          <w:sz w:val="28"/>
          <w:szCs w:val="28"/>
        </w:rPr>
        <w:sym w:font="HQPB2" w:char="F0C8"/>
      </w:r>
      <w:r w:rsidRPr="007E2C3B">
        <w:rPr>
          <w:rFonts w:ascii="Traditional Arabic" w:hAnsi="Traditional Arabic" w:cs="Traditional Arabic"/>
          <w:sz w:val="28"/>
          <w:szCs w:val="28"/>
          <w:rtl/>
        </w:rPr>
        <w:t xml:space="preserve"> </w:t>
      </w:r>
    </w:p>
    <w:p w:rsidR="001B3839" w:rsidRPr="00187C87" w:rsidRDefault="001B3839" w:rsidP="001B3839">
      <w:pPr>
        <w:ind w:left="2127" w:hanging="687"/>
        <w:jc w:val="both"/>
        <w:rPr>
          <w:rFonts w:asciiTheme="majorBidi" w:hAnsiTheme="majorBidi" w:cstheme="majorBidi"/>
          <w:iCs/>
          <w:sz w:val="24"/>
          <w:szCs w:val="24"/>
        </w:rPr>
      </w:pPr>
      <w:r w:rsidRPr="00187C87">
        <w:rPr>
          <w:rFonts w:asciiTheme="majorBidi" w:hAnsiTheme="majorBidi" w:cstheme="majorBidi"/>
          <w:iCs/>
          <w:sz w:val="24"/>
          <w:szCs w:val="24"/>
        </w:rPr>
        <w:t xml:space="preserve">Artinya: Sesungguhnya telah ada pada (diri) Rasulullah itu suri teladan yang baik bagimu (yaitu) bagi orang yang mengharap (rahmat) Allah dan (kedatangan) hari kiamat dan Dia banyak menyebut Allah. (QS. Al Ahzab (33) : 21) </w:t>
      </w:r>
      <w:r w:rsidRPr="00187C87">
        <w:rPr>
          <w:rStyle w:val="FootnoteReference"/>
          <w:rFonts w:asciiTheme="majorBidi" w:hAnsiTheme="majorBidi" w:cstheme="majorBidi"/>
          <w:iCs/>
          <w:sz w:val="24"/>
          <w:szCs w:val="24"/>
        </w:rPr>
        <w:footnoteReference w:id="28"/>
      </w:r>
    </w:p>
    <w:p w:rsidR="001B3839" w:rsidRPr="007E2C3B" w:rsidRDefault="001B3839" w:rsidP="001B3839">
      <w:pPr>
        <w:ind w:left="2127" w:hanging="687"/>
        <w:jc w:val="both"/>
        <w:rPr>
          <w:rFonts w:asciiTheme="majorBidi" w:hAnsiTheme="majorBidi" w:cstheme="majorBidi"/>
          <w:i/>
          <w:sz w:val="20"/>
          <w:szCs w:val="20"/>
        </w:rPr>
      </w:pPr>
    </w:p>
    <w:p w:rsidR="001B3839" w:rsidRDefault="001B3839" w:rsidP="001B3839">
      <w:pPr>
        <w:pStyle w:val="ListParagraph"/>
        <w:numPr>
          <w:ilvl w:val="0"/>
          <w:numId w:val="14"/>
        </w:numPr>
        <w:spacing w:line="360" w:lineRule="auto"/>
        <w:ind w:left="1440"/>
        <w:jc w:val="both"/>
        <w:rPr>
          <w:rFonts w:asciiTheme="majorBidi" w:hAnsiTheme="majorBidi" w:cstheme="majorBidi"/>
          <w:bCs/>
          <w:sz w:val="24"/>
          <w:szCs w:val="24"/>
        </w:rPr>
      </w:pPr>
      <w:r w:rsidRPr="006B0652">
        <w:rPr>
          <w:rFonts w:asciiTheme="majorBidi" w:hAnsiTheme="majorBidi" w:cstheme="majorBidi"/>
          <w:bCs/>
          <w:sz w:val="24"/>
          <w:szCs w:val="24"/>
        </w:rPr>
        <w:t>Melalui pembiasaan</w:t>
      </w:r>
    </w:p>
    <w:p w:rsidR="001B3839" w:rsidRPr="006B0652" w:rsidRDefault="001B3839" w:rsidP="001B3839">
      <w:pPr>
        <w:spacing w:line="360" w:lineRule="auto"/>
        <w:ind w:left="1440" w:firstLine="720"/>
        <w:jc w:val="both"/>
        <w:rPr>
          <w:rFonts w:asciiTheme="majorBidi" w:hAnsiTheme="majorBidi" w:cstheme="majorBidi"/>
          <w:bCs/>
          <w:sz w:val="24"/>
          <w:szCs w:val="24"/>
        </w:rPr>
      </w:pPr>
      <w:r w:rsidRPr="006B0652">
        <w:rPr>
          <w:rFonts w:ascii="Times New Roman" w:hAnsi="Times New Roman" w:cs="Times New Roman"/>
          <w:sz w:val="23"/>
          <w:szCs w:val="23"/>
        </w:rPr>
        <w:t>Pembiasaan adalah merupakan salah satu cara yang dapat</w:t>
      </w:r>
      <w:r>
        <w:rPr>
          <w:rFonts w:asciiTheme="majorBidi" w:hAnsiTheme="majorBidi" w:cstheme="majorBidi"/>
          <w:bCs/>
          <w:sz w:val="24"/>
          <w:szCs w:val="24"/>
        </w:rPr>
        <w:t xml:space="preserve"> </w:t>
      </w:r>
      <w:r w:rsidRPr="006B0652">
        <w:rPr>
          <w:rFonts w:ascii="Times New Roman" w:hAnsi="Times New Roman" w:cs="Times New Roman"/>
          <w:sz w:val="23"/>
          <w:szCs w:val="23"/>
        </w:rPr>
        <w:t>dipergunakan untuk mendidik siswa. Dengan cara ini diharapkan siswa</w:t>
      </w:r>
      <w:r>
        <w:rPr>
          <w:rFonts w:asciiTheme="majorBidi" w:hAnsiTheme="majorBidi" w:cstheme="majorBidi"/>
          <w:bCs/>
          <w:sz w:val="24"/>
          <w:szCs w:val="24"/>
        </w:rPr>
        <w:t xml:space="preserve"> </w:t>
      </w:r>
      <w:r w:rsidRPr="006B0652">
        <w:rPr>
          <w:rFonts w:ascii="Times New Roman" w:hAnsi="Times New Roman" w:cs="Times New Roman"/>
          <w:sz w:val="23"/>
          <w:szCs w:val="23"/>
        </w:rPr>
        <w:t>akan terbiasa melalukan hal yang baik-baik. Contoh untuk menanamkan</w:t>
      </w:r>
      <w:r>
        <w:rPr>
          <w:rFonts w:asciiTheme="majorBidi" w:hAnsiTheme="majorBidi" w:cstheme="majorBidi"/>
          <w:bCs/>
          <w:sz w:val="24"/>
          <w:szCs w:val="24"/>
        </w:rPr>
        <w:t xml:space="preserve"> </w:t>
      </w:r>
      <w:r w:rsidRPr="006B0652">
        <w:rPr>
          <w:rFonts w:ascii="Times New Roman" w:hAnsi="Times New Roman" w:cs="Times New Roman"/>
          <w:sz w:val="23"/>
          <w:szCs w:val="23"/>
        </w:rPr>
        <w:t>jiwa nasionalisme setiap hari Senin melakukan upacara bendera dan</w:t>
      </w:r>
      <w:r>
        <w:rPr>
          <w:rFonts w:asciiTheme="majorBidi" w:hAnsiTheme="majorBidi" w:cstheme="majorBidi"/>
          <w:bCs/>
          <w:sz w:val="24"/>
          <w:szCs w:val="24"/>
        </w:rPr>
        <w:t xml:space="preserve"> </w:t>
      </w:r>
      <w:r w:rsidRPr="006B0652">
        <w:rPr>
          <w:rFonts w:ascii="Times New Roman" w:hAnsi="Times New Roman" w:cs="Times New Roman"/>
          <w:sz w:val="23"/>
          <w:szCs w:val="23"/>
        </w:rPr>
        <w:t>menyanyikan lagu kebangsaan Indonesia Raya.</w:t>
      </w:r>
    </w:p>
    <w:p w:rsidR="001B3839" w:rsidRDefault="001B3839" w:rsidP="001B3839">
      <w:pPr>
        <w:pStyle w:val="ListParagraph"/>
        <w:numPr>
          <w:ilvl w:val="0"/>
          <w:numId w:val="14"/>
        </w:numPr>
        <w:spacing w:line="360" w:lineRule="auto"/>
        <w:ind w:left="1440"/>
        <w:jc w:val="both"/>
        <w:rPr>
          <w:rFonts w:asciiTheme="majorBidi" w:hAnsiTheme="majorBidi" w:cstheme="majorBidi"/>
          <w:bCs/>
          <w:sz w:val="24"/>
          <w:szCs w:val="24"/>
        </w:rPr>
      </w:pPr>
      <w:r w:rsidRPr="006B0652">
        <w:rPr>
          <w:rFonts w:asciiTheme="majorBidi" w:hAnsiTheme="majorBidi" w:cstheme="majorBidi"/>
          <w:bCs/>
          <w:sz w:val="24"/>
          <w:szCs w:val="24"/>
        </w:rPr>
        <w:t xml:space="preserve">Melalui upaya yang sistematis </w:t>
      </w:r>
    </w:p>
    <w:p w:rsidR="001B3839" w:rsidRPr="0093409F" w:rsidRDefault="001B3839" w:rsidP="001B3839">
      <w:pPr>
        <w:spacing w:line="360" w:lineRule="auto"/>
        <w:ind w:left="1440" w:firstLine="720"/>
        <w:jc w:val="both"/>
        <w:rPr>
          <w:rFonts w:asciiTheme="majorBidi" w:hAnsiTheme="majorBidi" w:cstheme="majorBidi"/>
          <w:bCs/>
          <w:sz w:val="24"/>
          <w:szCs w:val="24"/>
        </w:rPr>
      </w:pPr>
      <w:r w:rsidRPr="00994E82">
        <w:rPr>
          <w:rFonts w:ascii="Times New Roman" w:hAnsi="Times New Roman" w:cs="Times New Roman"/>
          <w:sz w:val="23"/>
          <w:szCs w:val="23"/>
        </w:rPr>
        <w:t>Cara ini dapat ditempuh dengan memasukkan program budaya dan</w:t>
      </w:r>
      <w:r w:rsidRPr="00994E82">
        <w:rPr>
          <w:rFonts w:asciiTheme="majorBidi" w:hAnsiTheme="majorBidi" w:cstheme="majorBidi"/>
          <w:bCs/>
          <w:sz w:val="24"/>
          <w:szCs w:val="24"/>
        </w:rPr>
        <w:t xml:space="preserve"> </w:t>
      </w:r>
      <w:r w:rsidRPr="00994E82">
        <w:rPr>
          <w:rFonts w:ascii="Times New Roman" w:hAnsi="Times New Roman" w:cs="Times New Roman"/>
          <w:sz w:val="23"/>
          <w:szCs w:val="23"/>
        </w:rPr>
        <w:t xml:space="preserve">karakter bangsa pada para siswa melalui program sekolah dan </w:t>
      </w:r>
      <w:r>
        <w:rPr>
          <w:rFonts w:ascii="Times New Roman" w:hAnsi="Times New Roman" w:cs="Times New Roman"/>
          <w:sz w:val="23"/>
          <w:szCs w:val="23"/>
        </w:rPr>
        <w:t>kurikulum</w:t>
      </w:r>
      <w:r w:rsidRPr="00994E82">
        <w:rPr>
          <w:rFonts w:ascii="Times New Roman" w:hAnsi="Times New Roman" w:cs="Times New Roman"/>
          <w:sz w:val="23"/>
          <w:szCs w:val="23"/>
        </w:rPr>
        <w:t>.</w:t>
      </w:r>
      <w:r w:rsidRPr="00994E82">
        <w:rPr>
          <w:rFonts w:asciiTheme="majorBidi" w:hAnsiTheme="majorBidi" w:cstheme="majorBidi"/>
          <w:bCs/>
          <w:sz w:val="24"/>
          <w:szCs w:val="24"/>
        </w:rPr>
        <w:t xml:space="preserve"> </w:t>
      </w:r>
      <w:r w:rsidRPr="00994E82">
        <w:rPr>
          <w:rFonts w:ascii="Times New Roman" w:hAnsi="Times New Roman" w:cs="Times New Roman"/>
          <w:sz w:val="23"/>
          <w:szCs w:val="23"/>
        </w:rPr>
        <w:t xml:space="preserve">Disini peran guru sangat penting dan diharapkan melalui </w:t>
      </w:r>
      <w:r>
        <w:rPr>
          <w:rFonts w:ascii="Times New Roman" w:hAnsi="Times New Roman" w:cs="Times New Roman"/>
          <w:sz w:val="23"/>
          <w:szCs w:val="23"/>
        </w:rPr>
        <w:lastRenderedPageBreak/>
        <w:t>kurikulum sekolah</w:t>
      </w:r>
      <w:r w:rsidRPr="00994E82">
        <w:rPr>
          <w:rFonts w:ascii="Times New Roman" w:hAnsi="Times New Roman" w:cs="Times New Roman"/>
          <w:sz w:val="23"/>
          <w:szCs w:val="23"/>
        </w:rPr>
        <w:t xml:space="preserve"> dengan kelengkapan silabus dan RPP</w:t>
      </w:r>
      <w:r>
        <w:rPr>
          <w:rFonts w:ascii="Times New Roman" w:hAnsi="Times New Roman" w:cs="Times New Roman"/>
          <w:sz w:val="23"/>
          <w:szCs w:val="23"/>
        </w:rPr>
        <w:t xml:space="preserve"> </w:t>
      </w:r>
      <w:r w:rsidRPr="00994E82">
        <w:rPr>
          <w:rFonts w:ascii="Times New Roman" w:hAnsi="Times New Roman" w:cs="Times New Roman"/>
          <w:sz w:val="23"/>
          <w:szCs w:val="23"/>
        </w:rPr>
        <w:t>nya guru dapat menanamkan jiwa dan</w:t>
      </w:r>
      <w:r w:rsidRPr="00994E82">
        <w:rPr>
          <w:rFonts w:asciiTheme="majorBidi" w:hAnsiTheme="majorBidi" w:cstheme="majorBidi"/>
          <w:bCs/>
          <w:sz w:val="24"/>
          <w:szCs w:val="24"/>
        </w:rPr>
        <w:t xml:space="preserve"> </w:t>
      </w:r>
      <w:r w:rsidRPr="00994E82">
        <w:rPr>
          <w:rFonts w:ascii="Times New Roman" w:hAnsi="Times New Roman" w:cs="Times New Roman"/>
          <w:sz w:val="23"/>
          <w:szCs w:val="23"/>
        </w:rPr>
        <w:t>karakter para siswa menjadi bangsa Indonesia yang tangguh dan kuat</w:t>
      </w:r>
      <w:r w:rsidRPr="00994E82">
        <w:rPr>
          <w:rFonts w:asciiTheme="majorBidi" w:hAnsiTheme="majorBidi" w:cstheme="majorBidi"/>
          <w:bCs/>
          <w:sz w:val="24"/>
          <w:szCs w:val="24"/>
        </w:rPr>
        <w:t xml:space="preserve"> </w:t>
      </w:r>
      <w:r w:rsidRPr="00994E82">
        <w:rPr>
          <w:rFonts w:ascii="Times New Roman" w:hAnsi="Times New Roman" w:cs="Times New Roman"/>
          <w:sz w:val="23"/>
          <w:szCs w:val="23"/>
        </w:rPr>
        <w:t>dalam menghadapi era globalisasi dimana persaingan antar bangsa sangat</w:t>
      </w:r>
      <w:r w:rsidRPr="00994E82">
        <w:rPr>
          <w:rFonts w:asciiTheme="majorBidi" w:hAnsiTheme="majorBidi" w:cstheme="majorBidi"/>
          <w:bCs/>
          <w:sz w:val="24"/>
          <w:szCs w:val="24"/>
        </w:rPr>
        <w:t xml:space="preserve"> </w:t>
      </w:r>
      <w:r w:rsidRPr="00994E82">
        <w:rPr>
          <w:rFonts w:ascii="Times New Roman" w:hAnsi="Times New Roman" w:cs="Times New Roman"/>
          <w:sz w:val="23"/>
          <w:szCs w:val="23"/>
        </w:rPr>
        <w:t>kompetitif.</w:t>
      </w:r>
    </w:p>
    <w:p w:rsidR="001B3839" w:rsidRPr="0093409F" w:rsidRDefault="001B3839" w:rsidP="001B3839">
      <w:pPr>
        <w:spacing w:line="360" w:lineRule="auto"/>
        <w:ind w:left="1440" w:firstLine="720"/>
        <w:jc w:val="both"/>
        <w:rPr>
          <w:rFonts w:asciiTheme="majorBidi" w:hAnsiTheme="majorBidi" w:cstheme="majorBidi"/>
          <w:bCs/>
          <w:sz w:val="24"/>
          <w:szCs w:val="24"/>
        </w:rPr>
      </w:pPr>
    </w:p>
    <w:p w:rsidR="001B3839" w:rsidRPr="00A67A82" w:rsidRDefault="001B3839" w:rsidP="001B3839">
      <w:pPr>
        <w:pStyle w:val="ListParagraph"/>
        <w:numPr>
          <w:ilvl w:val="0"/>
          <w:numId w:val="15"/>
        </w:numPr>
        <w:spacing w:line="360" w:lineRule="auto"/>
        <w:jc w:val="both"/>
        <w:rPr>
          <w:rFonts w:asciiTheme="majorBidi" w:hAnsiTheme="majorBidi" w:cstheme="majorBidi"/>
          <w:b/>
          <w:sz w:val="24"/>
          <w:szCs w:val="24"/>
        </w:rPr>
      </w:pPr>
      <w:r w:rsidRPr="00A67A82">
        <w:rPr>
          <w:rFonts w:asciiTheme="majorBidi" w:hAnsiTheme="majorBidi" w:cstheme="majorBidi"/>
          <w:b/>
          <w:sz w:val="24"/>
          <w:szCs w:val="24"/>
        </w:rPr>
        <w:t xml:space="preserve">Karakter </w:t>
      </w:r>
      <w:r>
        <w:rPr>
          <w:rFonts w:asciiTheme="majorBidi" w:hAnsiTheme="majorBidi" w:cstheme="majorBidi"/>
          <w:b/>
          <w:sz w:val="24"/>
          <w:szCs w:val="24"/>
          <w:lang w:val="en-US"/>
        </w:rPr>
        <w:t>Keagamaan</w:t>
      </w:r>
    </w:p>
    <w:p w:rsidR="001B3839" w:rsidRDefault="001B3839" w:rsidP="001B3839">
      <w:pPr>
        <w:spacing w:line="360" w:lineRule="auto"/>
        <w:ind w:left="1080" w:firstLine="720"/>
        <w:jc w:val="both"/>
        <w:rPr>
          <w:rFonts w:ascii="Times New Roman" w:eastAsia="Times New Roman" w:hAnsi="Times New Roman" w:cs="Times New Roman"/>
          <w:sz w:val="24"/>
          <w:szCs w:val="24"/>
          <w:lang w:eastAsia="id-ID"/>
        </w:rPr>
      </w:pPr>
      <w:r w:rsidRPr="002F47A7">
        <w:rPr>
          <w:rFonts w:ascii="Times New Roman" w:eastAsia="Times New Roman" w:hAnsi="Times New Roman" w:cs="Times New Roman"/>
          <w:sz w:val="24"/>
          <w:szCs w:val="24"/>
          <w:lang w:eastAsia="id-ID"/>
        </w:rPr>
        <w:t xml:space="preserve">Kata dasar dari religius adalah religi yang berasal dari bahasa asing </w:t>
      </w:r>
      <w:r w:rsidRPr="002F47A7">
        <w:rPr>
          <w:rFonts w:ascii="Times New Roman" w:eastAsia="Times New Roman" w:hAnsi="Times New Roman" w:cs="Times New Roman"/>
          <w:i/>
          <w:iCs/>
          <w:sz w:val="24"/>
          <w:szCs w:val="24"/>
          <w:lang w:eastAsia="id-ID"/>
        </w:rPr>
        <w:t xml:space="preserve">religion </w:t>
      </w:r>
      <w:r w:rsidRPr="002F47A7">
        <w:rPr>
          <w:rFonts w:ascii="Times New Roman" w:eastAsia="Times New Roman" w:hAnsi="Times New Roman" w:cs="Times New Roman"/>
          <w:sz w:val="24"/>
          <w:szCs w:val="24"/>
          <w:lang w:eastAsia="id-ID"/>
        </w:rPr>
        <w:t xml:space="preserve">sebagai bentuk dari kata benda yang berarti agama atau kepercayaan akan adanya sesuatu kekuatan kodrati di atas manusia. Sedangkan religius berasal dari kata </w:t>
      </w:r>
      <w:r w:rsidRPr="002F47A7">
        <w:rPr>
          <w:rFonts w:ascii="Times New Roman" w:eastAsia="Times New Roman" w:hAnsi="Times New Roman" w:cs="Times New Roman"/>
          <w:i/>
          <w:iCs/>
          <w:sz w:val="24"/>
          <w:szCs w:val="24"/>
          <w:lang w:eastAsia="id-ID"/>
        </w:rPr>
        <w:t>religious</w:t>
      </w:r>
      <w:r w:rsidRPr="002F47A7">
        <w:rPr>
          <w:rFonts w:ascii="Times New Roman" w:eastAsia="Times New Roman" w:hAnsi="Times New Roman" w:cs="Times New Roman"/>
          <w:sz w:val="24"/>
          <w:szCs w:val="24"/>
          <w:lang w:eastAsia="id-ID"/>
        </w:rPr>
        <w:t xml:space="preserve"> yang berarti sifat religi yang melekat pada diri seseorang (Thontowi, 2012). Religius sebagai salah satu nilai karakter dideskripsikan oleh Suparlan (2010) sebagai sikap dan perilaku yang patuh dalam melaksanakan ajaran agama yang dianut, toleran terhadap pelaksanaan ibadah agama lain, dan hidup rukun dengan pemeluk agama lain. Karakter religius ini sangat dibutuhkan oleh siswa dalam menghadapi perubahan zaman dan degradasi moral, dalam hal ini siswa diharapkan mampu memiliki dan berprilaku dengan ukuran baik dan buruk yang di dasarkan pada ketentuan dan ketetapan agama. Pembentukan karakter Religius ini tentu dapat dilakukan jika seluruh komponen stake holders pendidikan dapat berpartisipasi dan berperan serta, termasuk orang tua dari siswa itu sendiri (E-learning Pendidikan, 2011).</w:t>
      </w:r>
    </w:p>
    <w:p w:rsidR="001B3839" w:rsidRPr="002F47A7" w:rsidRDefault="001B3839" w:rsidP="001B3839">
      <w:pPr>
        <w:spacing w:line="360" w:lineRule="auto"/>
        <w:ind w:left="1080" w:firstLine="720"/>
        <w:jc w:val="both"/>
        <w:rPr>
          <w:rFonts w:ascii="Times New Roman" w:eastAsia="Times New Roman" w:hAnsi="Times New Roman" w:cs="Times New Roman"/>
          <w:sz w:val="24"/>
          <w:szCs w:val="24"/>
          <w:lang w:eastAsia="id-ID"/>
        </w:rPr>
      </w:pPr>
      <w:r w:rsidRPr="002F47A7">
        <w:rPr>
          <w:rFonts w:ascii="Times New Roman" w:eastAsia="Times New Roman" w:hAnsi="Times New Roman" w:cs="Times New Roman"/>
          <w:sz w:val="24"/>
          <w:szCs w:val="24"/>
          <w:lang w:eastAsia="id-ID"/>
        </w:rPr>
        <w:t>Kementrian lingkungan hidup (dikutip oleh Thontowi, 2012) menjelaskan 5 (lima) aspek religius dalam Islam, yaitu:</w:t>
      </w:r>
    </w:p>
    <w:p w:rsidR="001B3839" w:rsidRDefault="001B3839" w:rsidP="001B3839">
      <w:pPr>
        <w:pStyle w:val="ListParagraph"/>
        <w:numPr>
          <w:ilvl w:val="0"/>
          <w:numId w:val="16"/>
        </w:numPr>
        <w:spacing w:line="360" w:lineRule="auto"/>
        <w:ind w:left="1440"/>
        <w:jc w:val="both"/>
        <w:rPr>
          <w:rFonts w:ascii="Times New Roman" w:eastAsia="Times New Roman" w:hAnsi="Times New Roman" w:cs="Times New Roman"/>
          <w:sz w:val="24"/>
          <w:szCs w:val="24"/>
          <w:lang w:eastAsia="id-ID"/>
        </w:rPr>
      </w:pPr>
      <w:r w:rsidRPr="002F47A7">
        <w:rPr>
          <w:rFonts w:ascii="Times New Roman" w:eastAsia="Times New Roman" w:hAnsi="Times New Roman" w:cs="Times New Roman"/>
          <w:sz w:val="24"/>
          <w:szCs w:val="24"/>
          <w:lang w:eastAsia="id-ID"/>
        </w:rPr>
        <w:t>Aspek iman, menyangkut keyakinan dan hubungan manusia dengan Tuhan, malaikat, para nabi dan sebagainya.</w:t>
      </w:r>
    </w:p>
    <w:p w:rsidR="001B3839" w:rsidRDefault="001B3839" w:rsidP="001B3839">
      <w:pPr>
        <w:pStyle w:val="ListParagraph"/>
        <w:numPr>
          <w:ilvl w:val="0"/>
          <w:numId w:val="16"/>
        </w:numPr>
        <w:spacing w:line="360" w:lineRule="auto"/>
        <w:ind w:left="1440"/>
        <w:jc w:val="both"/>
        <w:rPr>
          <w:rFonts w:ascii="Times New Roman" w:eastAsia="Times New Roman" w:hAnsi="Times New Roman" w:cs="Times New Roman"/>
          <w:sz w:val="24"/>
          <w:szCs w:val="24"/>
          <w:lang w:eastAsia="id-ID"/>
        </w:rPr>
      </w:pPr>
      <w:r w:rsidRPr="002F47A7">
        <w:rPr>
          <w:rFonts w:ascii="Times New Roman" w:eastAsia="Times New Roman" w:hAnsi="Times New Roman" w:cs="Times New Roman"/>
          <w:sz w:val="24"/>
          <w:szCs w:val="24"/>
          <w:lang w:eastAsia="id-ID"/>
        </w:rPr>
        <w:t>Aspek Islam, menyangkut frekuensi, intensitas pelaksanaan ibadah yang telah ditetapkan, misalnya sholat, puasa dan zakat.</w:t>
      </w:r>
    </w:p>
    <w:p w:rsidR="001B3839" w:rsidRDefault="001B3839" w:rsidP="001B3839">
      <w:pPr>
        <w:pStyle w:val="ListParagraph"/>
        <w:numPr>
          <w:ilvl w:val="0"/>
          <w:numId w:val="16"/>
        </w:numPr>
        <w:spacing w:line="360" w:lineRule="auto"/>
        <w:ind w:left="1440"/>
        <w:jc w:val="both"/>
        <w:rPr>
          <w:rFonts w:ascii="Times New Roman" w:eastAsia="Times New Roman" w:hAnsi="Times New Roman" w:cs="Times New Roman"/>
          <w:sz w:val="24"/>
          <w:szCs w:val="24"/>
          <w:lang w:eastAsia="id-ID"/>
        </w:rPr>
      </w:pPr>
      <w:r w:rsidRPr="002F47A7">
        <w:rPr>
          <w:rFonts w:ascii="Times New Roman" w:eastAsia="Times New Roman" w:hAnsi="Times New Roman" w:cs="Times New Roman"/>
          <w:sz w:val="24"/>
          <w:szCs w:val="24"/>
          <w:lang w:eastAsia="id-ID"/>
        </w:rPr>
        <w:lastRenderedPageBreak/>
        <w:t>Aspek ihsan, menyangkut pengalaman dan perasaan tentang kehadiran Tuhan, takut melanggar larangan dan lain-lain.</w:t>
      </w:r>
    </w:p>
    <w:p w:rsidR="001B3839" w:rsidRDefault="001B3839" w:rsidP="001B3839">
      <w:pPr>
        <w:pStyle w:val="ListParagraph"/>
        <w:numPr>
          <w:ilvl w:val="0"/>
          <w:numId w:val="16"/>
        </w:numPr>
        <w:spacing w:line="360" w:lineRule="auto"/>
        <w:ind w:left="1440"/>
        <w:jc w:val="both"/>
        <w:rPr>
          <w:rFonts w:ascii="Times New Roman" w:eastAsia="Times New Roman" w:hAnsi="Times New Roman" w:cs="Times New Roman"/>
          <w:sz w:val="24"/>
          <w:szCs w:val="24"/>
          <w:lang w:eastAsia="id-ID"/>
        </w:rPr>
      </w:pPr>
      <w:r w:rsidRPr="002F47A7">
        <w:rPr>
          <w:rFonts w:ascii="Times New Roman" w:eastAsia="Times New Roman" w:hAnsi="Times New Roman" w:cs="Times New Roman"/>
          <w:sz w:val="24"/>
          <w:szCs w:val="24"/>
          <w:lang w:eastAsia="id-ID"/>
        </w:rPr>
        <w:t>Aspek ilmu, yang menyangkut pengetahuan seseorang tentang ajaran-ajaran agama.</w:t>
      </w:r>
    </w:p>
    <w:p w:rsidR="001B3839" w:rsidRPr="002F47A7" w:rsidRDefault="001B3839" w:rsidP="001B3839">
      <w:pPr>
        <w:pStyle w:val="ListParagraph"/>
        <w:numPr>
          <w:ilvl w:val="0"/>
          <w:numId w:val="16"/>
        </w:numPr>
        <w:spacing w:line="360" w:lineRule="auto"/>
        <w:ind w:left="1440"/>
        <w:jc w:val="both"/>
        <w:rPr>
          <w:rFonts w:ascii="Times New Roman" w:eastAsia="Times New Roman" w:hAnsi="Times New Roman" w:cs="Times New Roman"/>
          <w:sz w:val="24"/>
          <w:szCs w:val="24"/>
          <w:lang w:eastAsia="id-ID"/>
        </w:rPr>
      </w:pPr>
      <w:r w:rsidRPr="002F47A7">
        <w:rPr>
          <w:rFonts w:ascii="Times New Roman" w:eastAsia="Times New Roman" w:hAnsi="Times New Roman" w:cs="Times New Roman"/>
          <w:sz w:val="24"/>
          <w:szCs w:val="24"/>
          <w:lang w:eastAsia="id-ID"/>
        </w:rPr>
        <w:t>Aspek amal, menyangkut tingkah laku dalam kehidupan bermasyarakat, misalnya menolong orang lain, membela orang lemah, bekerja dan sebagainya.</w:t>
      </w:r>
    </w:p>
    <w:p w:rsidR="001B3839" w:rsidRDefault="001B3839" w:rsidP="001B3839">
      <w:pPr>
        <w:spacing w:line="360" w:lineRule="auto"/>
        <w:ind w:left="1080" w:firstLine="720"/>
        <w:jc w:val="both"/>
        <w:rPr>
          <w:rFonts w:ascii="Times New Roman" w:eastAsia="Times New Roman" w:hAnsi="Times New Roman" w:cs="Times New Roman"/>
          <w:sz w:val="24"/>
          <w:szCs w:val="24"/>
          <w:lang w:eastAsia="id-ID"/>
        </w:rPr>
      </w:pPr>
      <w:r w:rsidRPr="002F47A7">
        <w:rPr>
          <w:rFonts w:ascii="Times New Roman" w:eastAsia="Times New Roman" w:hAnsi="Times New Roman" w:cs="Times New Roman"/>
          <w:sz w:val="24"/>
          <w:szCs w:val="24"/>
          <w:lang w:eastAsia="id-ID"/>
        </w:rPr>
        <w:t>Kemudian secara universal, Thontowi (2012) mengemukakan 6 (enam) komponen religius, antara lain:</w:t>
      </w:r>
    </w:p>
    <w:p w:rsidR="001B3839" w:rsidRDefault="001B3839" w:rsidP="001B3839">
      <w:pPr>
        <w:pStyle w:val="ListParagraph"/>
        <w:numPr>
          <w:ilvl w:val="0"/>
          <w:numId w:val="17"/>
        </w:numPr>
        <w:spacing w:line="360" w:lineRule="auto"/>
        <w:ind w:left="1440"/>
        <w:jc w:val="both"/>
        <w:rPr>
          <w:rFonts w:ascii="Times New Roman" w:eastAsia="Times New Roman" w:hAnsi="Times New Roman" w:cs="Times New Roman"/>
          <w:sz w:val="24"/>
          <w:szCs w:val="24"/>
          <w:lang w:eastAsia="id-ID"/>
        </w:rPr>
      </w:pPr>
      <w:r w:rsidRPr="002F47A7">
        <w:rPr>
          <w:rFonts w:ascii="Times New Roman" w:eastAsia="Times New Roman" w:hAnsi="Times New Roman" w:cs="Times New Roman"/>
          <w:sz w:val="24"/>
          <w:szCs w:val="24"/>
          <w:lang w:eastAsia="id-ID"/>
        </w:rPr>
        <w:t>Ritual, yaitu perilaku seromonial baik secara sendiri-sendiri maupun bersama-sama.</w:t>
      </w:r>
    </w:p>
    <w:p w:rsidR="001B3839" w:rsidRDefault="001B3839" w:rsidP="001B3839">
      <w:pPr>
        <w:pStyle w:val="ListParagraph"/>
        <w:numPr>
          <w:ilvl w:val="0"/>
          <w:numId w:val="17"/>
        </w:numPr>
        <w:spacing w:line="360" w:lineRule="auto"/>
        <w:ind w:left="1440"/>
        <w:jc w:val="both"/>
        <w:rPr>
          <w:rFonts w:ascii="Times New Roman" w:eastAsia="Times New Roman" w:hAnsi="Times New Roman" w:cs="Times New Roman"/>
          <w:sz w:val="24"/>
          <w:szCs w:val="24"/>
          <w:lang w:eastAsia="id-ID"/>
        </w:rPr>
      </w:pPr>
      <w:r w:rsidRPr="002F47A7">
        <w:rPr>
          <w:rFonts w:ascii="Times New Roman" w:eastAsia="Times New Roman" w:hAnsi="Times New Roman" w:cs="Times New Roman"/>
          <w:i/>
          <w:iCs/>
          <w:sz w:val="24"/>
          <w:szCs w:val="24"/>
          <w:lang w:eastAsia="id-ID"/>
        </w:rPr>
        <w:t>Doctrin</w:t>
      </w:r>
      <w:r w:rsidRPr="002F47A7">
        <w:rPr>
          <w:rFonts w:ascii="Times New Roman" w:eastAsia="Times New Roman" w:hAnsi="Times New Roman" w:cs="Times New Roman"/>
          <w:sz w:val="24"/>
          <w:szCs w:val="24"/>
          <w:lang w:eastAsia="id-ID"/>
        </w:rPr>
        <w:t>, yaitu penegasan tentang hubungan individu dengan Tuhan.</w:t>
      </w:r>
    </w:p>
    <w:p w:rsidR="001B3839" w:rsidRDefault="001B3839" w:rsidP="001B3839">
      <w:pPr>
        <w:pStyle w:val="ListParagraph"/>
        <w:numPr>
          <w:ilvl w:val="0"/>
          <w:numId w:val="17"/>
        </w:numPr>
        <w:spacing w:line="360" w:lineRule="auto"/>
        <w:ind w:left="1440"/>
        <w:jc w:val="both"/>
        <w:rPr>
          <w:rFonts w:ascii="Times New Roman" w:eastAsia="Times New Roman" w:hAnsi="Times New Roman" w:cs="Times New Roman"/>
          <w:sz w:val="24"/>
          <w:szCs w:val="24"/>
          <w:lang w:eastAsia="id-ID"/>
        </w:rPr>
      </w:pPr>
      <w:r w:rsidRPr="002F47A7">
        <w:rPr>
          <w:rFonts w:ascii="Times New Roman" w:eastAsia="Times New Roman" w:hAnsi="Times New Roman" w:cs="Times New Roman"/>
          <w:i/>
          <w:iCs/>
          <w:sz w:val="24"/>
          <w:szCs w:val="24"/>
          <w:lang w:eastAsia="id-ID"/>
        </w:rPr>
        <w:t>Emotion</w:t>
      </w:r>
      <w:r w:rsidRPr="002F47A7">
        <w:rPr>
          <w:rFonts w:ascii="Times New Roman" w:eastAsia="Times New Roman" w:hAnsi="Times New Roman" w:cs="Times New Roman"/>
          <w:sz w:val="24"/>
          <w:szCs w:val="24"/>
          <w:lang w:eastAsia="id-ID"/>
        </w:rPr>
        <w:t>, yaitu adanya perasaan seperi kagum, cinta, takut, dan sebagainya.</w:t>
      </w:r>
    </w:p>
    <w:p w:rsidR="001B3839" w:rsidRDefault="001B3839" w:rsidP="001B3839">
      <w:pPr>
        <w:pStyle w:val="ListParagraph"/>
        <w:numPr>
          <w:ilvl w:val="0"/>
          <w:numId w:val="17"/>
        </w:numPr>
        <w:spacing w:line="360" w:lineRule="auto"/>
        <w:ind w:left="1440"/>
        <w:jc w:val="both"/>
        <w:rPr>
          <w:rFonts w:ascii="Times New Roman" w:eastAsia="Times New Roman" w:hAnsi="Times New Roman" w:cs="Times New Roman"/>
          <w:sz w:val="24"/>
          <w:szCs w:val="24"/>
          <w:lang w:eastAsia="id-ID"/>
        </w:rPr>
      </w:pPr>
      <w:r w:rsidRPr="002F47A7">
        <w:rPr>
          <w:rFonts w:ascii="Times New Roman" w:eastAsia="Times New Roman" w:hAnsi="Times New Roman" w:cs="Times New Roman"/>
          <w:i/>
          <w:iCs/>
          <w:sz w:val="24"/>
          <w:szCs w:val="24"/>
          <w:lang w:eastAsia="id-ID"/>
        </w:rPr>
        <w:t>Knowledge</w:t>
      </w:r>
      <w:r w:rsidRPr="002F47A7">
        <w:rPr>
          <w:rFonts w:ascii="Times New Roman" w:eastAsia="Times New Roman" w:hAnsi="Times New Roman" w:cs="Times New Roman"/>
          <w:sz w:val="24"/>
          <w:szCs w:val="24"/>
          <w:lang w:eastAsia="id-ID"/>
        </w:rPr>
        <w:t>, yaitu pengetahuan tentang ayat-ayat dan prinsip-prinsip suci.</w:t>
      </w:r>
    </w:p>
    <w:p w:rsidR="001B3839" w:rsidRDefault="001B3839" w:rsidP="001B3839">
      <w:pPr>
        <w:pStyle w:val="ListParagraph"/>
        <w:numPr>
          <w:ilvl w:val="0"/>
          <w:numId w:val="17"/>
        </w:numPr>
        <w:spacing w:line="360" w:lineRule="auto"/>
        <w:ind w:left="1440"/>
        <w:jc w:val="both"/>
        <w:rPr>
          <w:rFonts w:ascii="Times New Roman" w:eastAsia="Times New Roman" w:hAnsi="Times New Roman" w:cs="Times New Roman"/>
          <w:sz w:val="24"/>
          <w:szCs w:val="24"/>
          <w:lang w:eastAsia="id-ID"/>
        </w:rPr>
      </w:pPr>
      <w:r w:rsidRPr="002F47A7">
        <w:rPr>
          <w:rFonts w:ascii="Times New Roman" w:eastAsia="Times New Roman" w:hAnsi="Times New Roman" w:cs="Times New Roman"/>
          <w:i/>
          <w:iCs/>
          <w:sz w:val="24"/>
          <w:szCs w:val="24"/>
          <w:lang w:eastAsia="id-ID"/>
        </w:rPr>
        <w:t>Ethics</w:t>
      </w:r>
      <w:r>
        <w:rPr>
          <w:rFonts w:ascii="Times New Roman" w:eastAsia="Times New Roman" w:hAnsi="Times New Roman" w:cs="Times New Roman"/>
          <w:sz w:val="24"/>
          <w:szCs w:val="24"/>
          <w:lang w:eastAsia="id-ID"/>
        </w:rPr>
        <w:t>, yaitu at</w:t>
      </w:r>
      <w:r w:rsidRPr="002F47A7">
        <w:rPr>
          <w:rFonts w:ascii="Times New Roman" w:eastAsia="Times New Roman" w:hAnsi="Times New Roman" w:cs="Times New Roman"/>
          <w:sz w:val="24"/>
          <w:szCs w:val="24"/>
          <w:lang w:eastAsia="id-ID"/>
        </w:rPr>
        <w:t>uran-aturan untuk membimbing perilaku interpersonal membedakan yang benar dan yang salah, yang baik dan yang buruk.</w:t>
      </w:r>
    </w:p>
    <w:p w:rsidR="001B3839" w:rsidRPr="002F47A7" w:rsidRDefault="001B3839" w:rsidP="001B3839">
      <w:pPr>
        <w:pStyle w:val="ListParagraph"/>
        <w:numPr>
          <w:ilvl w:val="0"/>
          <w:numId w:val="17"/>
        </w:numPr>
        <w:spacing w:line="360" w:lineRule="auto"/>
        <w:ind w:left="1440"/>
        <w:jc w:val="both"/>
        <w:rPr>
          <w:rFonts w:ascii="Times New Roman" w:eastAsia="Times New Roman" w:hAnsi="Times New Roman" w:cs="Times New Roman"/>
          <w:sz w:val="24"/>
          <w:szCs w:val="24"/>
          <w:lang w:eastAsia="id-ID"/>
        </w:rPr>
      </w:pPr>
      <w:r w:rsidRPr="002F47A7">
        <w:rPr>
          <w:rFonts w:ascii="Times New Roman" w:eastAsia="Times New Roman" w:hAnsi="Times New Roman" w:cs="Times New Roman"/>
          <w:i/>
          <w:iCs/>
          <w:sz w:val="24"/>
          <w:szCs w:val="24"/>
          <w:lang w:eastAsia="id-ID"/>
        </w:rPr>
        <w:t>Community</w:t>
      </w:r>
      <w:r w:rsidRPr="002F47A7">
        <w:rPr>
          <w:rFonts w:ascii="Times New Roman" w:eastAsia="Times New Roman" w:hAnsi="Times New Roman" w:cs="Times New Roman"/>
          <w:sz w:val="24"/>
          <w:szCs w:val="24"/>
          <w:lang w:eastAsia="id-ID"/>
        </w:rPr>
        <w:t>, yaitu penegasan tentang hubungan manusia dengan makhluk atau individu yang lain.</w:t>
      </w:r>
    </w:p>
    <w:p w:rsidR="001B3839" w:rsidRPr="002F47A7" w:rsidRDefault="001B3839" w:rsidP="001B3839">
      <w:pPr>
        <w:spacing w:line="360" w:lineRule="auto"/>
        <w:ind w:left="1080" w:firstLine="720"/>
        <w:jc w:val="both"/>
        <w:rPr>
          <w:rFonts w:ascii="Times New Roman" w:eastAsia="Times New Roman" w:hAnsi="Times New Roman" w:cs="Times New Roman"/>
          <w:sz w:val="24"/>
          <w:szCs w:val="24"/>
          <w:lang w:eastAsia="id-ID"/>
        </w:rPr>
      </w:pPr>
      <w:r w:rsidRPr="002F47A7">
        <w:rPr>
          <w:rFonts w:ascii="Times New Roman" w:eastAsia="Times New Roman" w:hAnsi="Times New Roman" w:cs="Times New Roman"/>
          <w:sz w:val="24"/>
          <w:szCs w:val="24"/>
          <w:lang w:eastAsia="id-ID"/>
        </w:rPr>
        <w:t>Menurut perspektif Thontowi (2012) religius memiliki 5 (lima) dimensi utama. Kelima dimensi tersebut adalah sebagai berikut:</w:t>
      </w:r>
    </w:p>
    <w:p w:rsidR="001B3839" w:rsidRDefault="001B3839" w:rsidP="001B3839">
      <w:pPr>
        <w:pStyle w:val="ListParagraph"/>
        <w:numPr>
          <w:ilvl w:val="0"/>
          <w:numId w:val="18"/>
        </w:numPr>
        <w:spacing w:line="360" w:lineRule="auto"/>
        <w:ind w:left="1440"/>
        <w:jc w:val="both"/>
        <w:rPr>
          <w:rFonts w:ascii="Times New Roman" w:eastAsia="Times New Roman" w:hAnsi="Times New Roman" w:cs="Times New Roman"/>
          <w:sz w:val="24"/>
          <w:szCs w:val="24"/>
          <w:lang w:eastAsia="id-ID"/>
        </w:rPr>
      </w:pPr>
      <w:r w:rsidRPr="002F47A7">
        <w:rPr>
          <w:rFonts w:ascii="Times New Roman" w:eastAsia="Times New Roman" w:hAnsi="Times New Roman" w:cs="Times New Roman"/>
          <w:sz w:val="24"/>
          <w:szCs w:val="24"/>
          <w:lang w:eastAsia="id-ID"/>
        </w:rPr>
        <w:t>Dimensi ideologi atau keyakinan, yaitu dimensi dari keberagamaan yang berkaitan dengan apa yang harus dipercayai, misalnya kepercayaan ad</w:t>
      </w:r>
      <w:r>
        <w:rPr>
          <w:rFonts w:ascii="Times New Roman" w:eastAsia="Times New Roman" w:hAnsi="Times New Roman" w:cs="Times New Roman"/>
          <w:sz w:val="24"/>
          <w:szCs w:val="24"/>
          <w:lang w:eastAsia="id-ID"/>
        </w:rPr>
        <w:t>anya Tuhan, malaikat, surga, dan sebagainya</w:t>
      </w:r>
      <w:r w:rsidRPr="002F47A7">
        <w:rPr>
          <w:rFonts w:ascii="Times New Roman" w:eastAsia="Times New Roman" w:hAnsi="Times New Roman" w:cs="Times New Roman"/>
          <w:sz w:val="24"/>
          <w:szCs w:val="24"/>
          <w:lang w:eastAsia="id-ID"/>
        </w:rPr>
        <w:t>. Kepercayaan atau doktrin agama adalah dimensi yang paling mendasar.</w:t>
      </w:r>
    </w:p>
    <w:p w:rsidR="001B3839" w:rsidRDefault="001B3839" w:rsidP="001B3839">
      <w:pPr>
        <w:pStyle w:val="ListParagraph"/>
        <w:numPr>
          <w:ilvl w:val="0"/>
          <w:numId w:val="18"/>
        </w:numPr>
        <w:spacing w:line="360" w:lineRule="auto"/>
        <w:ind w:left="1440"/>
        <w:jc w:val="both"/>
        <w:rPr>
          <w:rFonts w:ascii="Times New Roman" w:eastAsia="Times New Roman" w:hAnsi="Times New Roman" w:cs="Times New Roman"/>
          <w:sz w:val="24"/>
          <w:szCs w:val="24"/>
          <w:lang w:eastAsia="id-ID"/>
        </w:rPr>
      </w:pPr>
      <w:r w:rsidRPr="002F47A7">
        <w:rPr>
          <w:rFonts w:ascii="Times New Roman" w:eastAsia="Times New Roman" w:hAnsi="Times New Roman" w:cs="Times New Roman"/>
          <w:sz w:val="24"/>
          <w:szCs w:val="24"/>
          <w:lang w:eastAsia="id-ID"/>
        </w:rPr>
        <w:t xml:space="preserve">Dimensi peribadatan, yaitu dimensi keberagaman yang berkaitan dengan sejumlah perilaku, dimana perilaku tersebut sudah ditetapakan </w:t>
      </w:r>
      <w:r w:rsidRPr="002F47A7">
        <w:rPr>
          <w:rFonts w:ascii="Times New Roman" w:eastAsia="Times New Roman" w:hAnsi="Times New Roman" w:cs="Times New Roman"/>
          <w:sz w:val="24"/>
          <w:szCs w:val="24"/>
          <w:lang w:eastAsia="id-ID"/>
        </w:rPr>
        <w:lastRenderedPageBreak/>
        <w:t>oleh agama, seperti tata cara ibadah, pembaptisan, pengakuan dosa, berpuasa, shalat atau menjalankan ritual-ritual khusus pada hari-hari suci.</w:t>
      </w:r>
    </w:p>
    <w:p w:rsidR="001B3839" w:rsidRDefault="001B3839" w:rsidP="001B3839">
      <w:pPr>
        <w:pStyle w:val="ListParagraph"/>
        <w:numPr>
          <w:ilvl w:val="0"/>
          <w:numId w:val="18"/>
        </w:numPr>
        <w:spacing w:line="360" w:lineRule="auto"/>
        <w:ind w:left="1440"/>
        <w:jc w:val="both"/>
        <w:rPr>
          <w:rFonts w:ascii="Times New Roman" w:eastAsia="Times New Roman" w:hAnsi="Times New Roman" w:cs="Times New Roman"/>
          <w:sz w:val="24"/>
          <w:szCs w:val="24"/>
          <w:lang w:eastAsia="id-ID"/>
        </w:rPr>
      </w:pPr>
      <w:r w:rsidRPr="002F47A7">
        <w:rPr>
          <w:rFonts w:ascii="Times New Roman" w:eastAsia="Times New Roman" w:hAnsi="Times New Roman" w:cs="Times New Roman"/>
          <w:sz w:val="24"/>
          <w:szCs w:val="24"/>
          <w:lang w:eastAsia="id-ID"/>
        </w:rPr>
        <w:t>Dimensi penghayatan, yaitu dimensi yang berkaitan dengan perasaan keagamaan yang dialami oleh penganut agama atau seberapa jauh seseorang dapat menghayati pengalaman dalam ritual agama yang dilakukannya, misalnya kekhusyukan ketika melakukan sholat.</w:t>
      </w:r>
    </w:p>
    <w:p w:rsidR="001B3839" w:rsidRDefault="001B3839" w:rsidP="001B3839">
      <w:pPr>
        <w:pStyle w:val="ListParagraph"/>
        <w:numPr>
          <w:ilvl w:val="0"/>
          <w:numId w:val="18"/>
        </w:numPr>
        <w:spacing w:line="360" w:lineRule="auto"/>
        <w:ind w:left="1440"/>
        <w:jc w:val="both"/>
        <w:rPr>
          <w:rFonts w:ascii="Times New Roman" w:eastAsia="Times New Roman" w:hAnsi="Times New Roman" w:cs="Times New Roman"/>
          <w:sz w:val="24"/>
          <w:szCs w:val="24"/>
          <w:lang w:eastAsia="id-ID"/>
        </w:rPr>
      </w:pPr>
      <w:r w:rsidRPr="002F47A7">
        <w:rPr>
          <w:rFonts w:ascii="Times New Roman" w:eastAsia="Times New Roman" w:hAnsi="Times New Roman" w:cs="Times New Roman"/>
          <w:sz w:val="24"/>
          <w:szCs w:val="24"/>
          <w:lang w:eastAsia="id-ID"/>
        </w:rPr>
        <w:t>Dimensi pengetahuan, yaitu berkaitan dengan pemahaman dan pengetahuan seseorang terhadap ajaran-ajaran agama yang dianutnya.</w:t>
      </w:r>
    </w:p>
    <w:p w:rsidR="001B3839" w:rsidRPr="004C5DF7" w:rsidRDefault="001B3839" w:rsidP="001B3839">
      <w:pPr>
        <w:tabs>
          <w:tab w:val="left" w:pos="6379"/>
        </w:tabs>
        <w:spacing w:line="360" w:lineRule="auto"/>
        <w:ind w:left="360" w:firstLine="720"/>
        <w:jc w:val="both"/>
        <w:rPr>
          <w:rFonts w:asciiTheme="majorBidi" w:hAnsiTheme="majorBidi" w:cstheme="majorBidi"/>
          <w:bCs/>
          <w:sz w:val="24"/>
          <w:szCs w:val="24"/>
        </w:rPr>
      </w:pPr>
      <w:r w:rsidRPr="002F47A7">
        <w:rPr>
          <w:rFonts w:ascii="Times New Roman" w:eastAsia="Times New Roman" w:hAnsi="Times New Roman" w:cs="Times New Roman"/>
          <w:sz w:val="24"/>
          <w:szCs w:val="24"/>
          <w:lang w:eastAsia="id-ID"/>
        </w:rPr>
        <w:t>Dimensi pengamalan, yaitu berkaitan dengan akibat dari ajaran-ajaran agama yang dianutnya yang diaplikasikan melalui sikap dan perilaku dalam kehidupan sehari-hari.</w:t>
      </w:r>
    </w:p>
    <w:p w:rsidR="001B3839" w:rsidRPr="00CA35EE" w:rsidRDefault="001B3839" w:rsidP="001B3839">
      <w:pPr>
        <w:pStyle w:val="ListParagraph"/>
        <w:numPr>
          <w:ilvl w:val="0"/>
          <w:numId w:val="1"/>
        </w:numPr>
        <w:spacing w:line="360" w:lineRule="auto"/>
        <w:ind w:left="426" w:hanging="426"/>
        <w:jc w:val="both"/>
        <w:rPr>
          <w:rFonts w:asciiTheme="majorBidi" w:hAnsiTheme="majorBidi" w:cstheme="majorBidi"/>
          <w:b/>
          <w:sz w:val="24"/>
          <w:szCs w:val="24"/>
        </w:rPr>
      </w:pPr>
      <w:r w:rsidRPr="00CA35EE">
        <w:rPr>
          <w:rFonts w:asciiTheme="majorBidi" w:hAnsiTheme="majorBidi" w:cstheme="majorBidi"/>
          <w:b/>
          <w:sz w:val="24"/>
          <w:szCs w:val="24"/>
        </w:rPr>
        <w:t xml:space="preserve">Kerangka Berpikir </w:t>
      </w:r>
    </w:p>
    <w:p w:rsidR="001B3839" w:rsidRDefault="00737149" w:rsidP="001B3839">
      <w:pPr>
        <w:pStyle w:val="ListParagraph"/>
        <w:spacing w:line="360" w:lineRule="auto"/>
        <w:ind w:left="360"/>
        <w:jc w:val="both"/>
        <w:rPr>
          <w:rFonts w:asciiTheme="majorBidi" w:hAnsiTheme="majorBidi" w:cstheme="majorBidi"/>
          <w:b/>
          <w:sz w:val="24"/>
          <w:szCs w:val="24"/>
        </w:rPr>
      </w:pPr>
      <w:r w:rsidRPr="00737149">
        <w:rPr>
          <w:rFonts w:asciiTheme="majorBidi" w:hAnsiTheme="majorBidi" w:cstheme="majorBidi"/>
          <w:b/>
          <w:noProof/>
          <w:sz w:val="24"/>
          <w:szCs w:val="24"/>
          <w:lang w:eastAsia="id-ID"/>
        </w:rPr>
        <w:pict>
          <v:shapetype id="_x0000_t202" coordsize="21600,21600" o:spt="202" path="m,l,21600r21600,l21600,xe">
            <v:stroke joinstyle="miter"/>
            <v:path gradientshapeok="t" o:connecttype="rect"/>
          </v:shapetype>
          <v:shape id="_x0000_s1036" type="#_x0000_t202" style="position:absolute;left:0;text-align:left;margin-left:132.5pt;margin-top:6.1pt;width:147pt;height:28.5pt;z-index:251648512" fillcolor="white [3212]" strokecolor="black [3213]" strokeweight="3pt">
            <v:shadow on="t" type="perspective" color="#7f7f7f [1601]" opacity=".5" offset="1pt" offset2="-1pt"/>
            <v:textbox style="mso-next-textbox:#_x0000_s1036">
              <w:txbxContent>
                <w:p w:rsidR="001B3839" w:rsidRPr="00FF623C" w:rsidRDefault="001B3839" w:rsidP="001B3839">
                  <w:pPr>
                    <w:jc w:val="center"/>
                    <w:rPr>
                      <w:rFonts w:asciiTheme="majorBidi" w:hAnsiTheme="majorBidi" w:cstheme="majorBidi"/>
                      <w:sz w:val="24"/>
                      <w:szCs w:val="24"/>
                    </w:rPr>
                  </w:pPr>
                  <w:r>
                    <w:rPr>
                      <w:rFonts w:asciiTheme="majorBidi" w:hAnsiTheme="majorBidi" w:cstheme="majorBidi"/>
                      <w:sz w:val="24"/>
                      <w:szCs w:val="24"/>
                    </w:rPr>
                    <w:t>Memahami Al-Qur’an</w:t>
                  </w:r>
                </w:p>
              </w:txbxContent>
            </v:textbox>
          </v:shape>
        </w:pict>
      </w:r>
    </w:p>
    <w:p w:rsidR="001B3839" w:rsidRDefault="00737149" w:rsidP="001B3839">
      <w:pPr>
        <w:spacing w:line="360" w:lineRule="auto"/>
        <w:jc w:val="both"/>
        <w:rPr>
          <w:rFonts w:asciiTheme="majorBidi" w:hAnsiTheme="majorBidi" w:cstheme="majorBidi"/>
          <w:b/>
          <w:sz w:val="24"/>
          <w:szCs w:val="24"/>
        </w:rPr>
      </w:pPr>
      <w:r w:rsidRPr="00737149">
        <w:rPr>
          <w:rFonts w:asciiTheme="majorBidi" w:hAnsiTheme="majorBidi" w:cstheme="majorBidi"/>
          <w:b/>
          <w:noProof/>
          <w:sz w:val="24"/>
          <w:szCs w:val="24"/>
          <w:lang w:eastAsia="id-ID"/>
        </w:rPr>
        <w:pict>
          <v:shapetype id="_x0000_t32" coordsize="21600,21600" o:spt="32" o:oned="t" path="m,l21600,21600e" filled="f">
            <v:path arrowok="t" fillok="f" o:connecttype="none"/>
            <o:lock v:ext="edit" shapetype="t"/>
          </v:shapetype>
          <v:shape id="_x0000_s1038" type="#_x0000_t32" style="position:absolute;left:0;text-align:left;margin-left:212pt;margin-top:13.9pt;width:0;height:19.5pt;z-index:251649536" o:connectortype="straight" strokecolor="black [3213]" strokeweight="3pt">
            <v:stroke endarrow="block"/>
            <v:shadow type="perspective" color="#7f7f7f [1601]" opacity=".5" offset="1pt" offset2="-1pt"/>
          </v:shape>
        </w:pict>
      </w:r>
    </w:p>
    <w:p w:rsidR="001B3839" w:rsidRDefault="00737149" w:rsidP="001B3839">
      <w:pPr>
        <w:spacing w:line="360" w:lineRule="auto"/>
        <w:ind w:left="360"/>
        <w:jc w:val="both"/>
        <w:rPr>
          <w:rFonts w:asciiTheme="majorBidi" w:hAnsiTheme="majorBidi" w:cstheme="majorBidi"/>
          <w:b/>
          <w:sz w:val="24"/>
          <w:szCs w:val="24"/>
        </w:rPr>
      </w:pPr>
      <w:r w:rsidRPr="00737149">
        <w:rPr>
          <w:rFonts w:asciiTheme="majorBidi" w:hAnsiTheme="majorBidi" w:cstheme="majorBidi"/>
          <w:b/>
          <w:noProof/>
          <w:sz w:val="24"/>
          <w:szCs w:val="24"/>
          <w:lang w:eastAsia="id-ID"/>
        </w:rPr>
        <w:pict>
          <v:shape id="_x0000_s1030" type="#_x0000_t32" style="position:absolute;left:0;text-align:left;margin-left:80.8pt;margin-top:12.7pt;width:0;height:29.25pt;z-index:251650560" o:connectortype="straight" strokecolor="black [3213]" strokeweight="3pt">
            <v:stroke endarrow="block"/>
            <v:shadow type="perspective" color="#7f7f7f [1601]" opacity=".5" offset="1pt" offset2="-1pt"/>
          </v:shape>
        </w:pict>
      </w:r>
      <w:r w:rsidRPr="00737149">
        <w:rPr>
          <w:rFonts w:asciiTheme="majorBidi" w:hAnsiTheme="majorBidi" w:cstheme="majorBidi"/>
          <w:b/>
          <w:noProof/>
          <w:sz w:val="24"/>
          <w:szCs w:val="24"/>
          <w:lang w:eastAsia="id-ID"/>
        </w:rPr>
        <w:pict>
          <v:shape id="_x0000_s1037" type="#_x0000_t32" style="position:absolute;left:0;text-align:left;margin-left:80.8pt;margin-top:12.7pt;width:252.8pt;height:.05pt;z-index:251651584" o:connectortype="straight" strokecolor="black [3213]" strokeweight="3pt">
            <v:shadow type="perspective" color="#7f7f7f [1601]" opacity=".5" offset="1pt" offset2="-1pt"/>
          </v:shape>
        </w:pict>
      </w:r>
      <w:r w:rsidRPr="00737149">
        <w:rPr>
          <w:rFonts w:asciiTheme="majorBidi" w:hAnsiTheme="majorBidi" w:cstheme="majorBidi"/>
          <w:b/>
          <w:noProof/>
          <w:sz w:val="24"/>
          <w:szCs w:val="24"/>
          <w:lang w:eastAsia="id-ID"/>
        </w:rPr>
        <w:pict>
          <v:shape id="_x0000_s1035" type="#_x0000_t32" style="position:absolute;left:0;text-align:left;margin-left:332.85pt;margin-top:12.7pt;width:.75pt;height:27.75pt;flip:x;z-index:251652608" o:connectortype="straight" strokecolor="black [3213]" strokeweight="3pt">
            <v:stroke endarrow="block"/>
            <v:shadow type="perspective" color="#7f7f7f [1601]" opacity=".5" offset="1pt" offset2="-1pt"/>
          </v:shape>
        </w:pict>
      </w:r>
      <w:r w:rsidRPr="00737149">
        <w:rPr>
          <w:rFonts w:asciiTheme="majorBidi" w:hAnsiTheme="majorBidi" w:cstheme="majorBidi"/>
          <w:b/>
          <w:noProof/>
          <w:sz w:val="24"/>
          <w:szCs w:val="24"/>
          <w:lang w:eastAsia="id-ID"/>
        </w:rPr>
        <w:pict>
          <v:shape id="_x0000_s1031" type="#_x0000_t32" style="position:absolute;left:0;text-align:left;margin-left:212pt;margin-top:12.7pt;width:.1pt;height:29.25pt;z-index:251653632" o:connectortype="straight" strokecolor="black [3213]" strokeweight="3pt">
            <v:stroke endarrow="block"/>
            <v:shadow type="perspective" color="#7f7f7f [1601]" opacity=".5" offset="1pt" offset2="-1pt"/>
          </v:shape>
        </w:pict>
      </w:r>
    </w:p>
    <w:p w:rsidR="001B3839" w:rsidRDefault="00737149" w:rsidP="001B3839">
      <w:pPr>
        <w:spacing w:line="360" w:lineRule="auto"/>
        <w:ind w:left="360"/>
        <w:jc w:val="both"/>
        <w:rPr>
          <w:rFonts w:asciiTheme="majorBidi" w:hAnsiTheme="majorBidi" w:cstheme="majorBidi"/>
          <w:b/>
          <w:sz w:val="24"/>
          <w:szCs w:val="24"/>
        </w:rPr>
      </w:pPr>
      <w:r w:rsidRPr="00737149">
        <w:rPr>
          <w:rFonts w:asciiTheme="majorBidi" w:hAnsiTheme="majorBidi" w:cstheme="majorBidi"/>
          <w:bCs/>
          <w:noProof/>
          <w:sz w:val="24"/>
          <w:szCs w:val="24"/>
          <w:lang w:eastAsia="id-ID"/>
        </w:rPr>
        <w:pict>
          <v:shape id="_x0000_s1034" type="#_x0000_t202" style="position:absolute;left:0;text-align:left;margin-left:260pt;margin-top:19.75pt;width:123.1pt;height:81.5pt;z-index:251654656" fillcolor="white [3212]" strokecolor="black [3213]" strokeweight="3pt">
            <v:shadow on="t" type="perspective" color="#7f7f7f [1601]" opacity=".5" offset="1pt" offset2="-1pt"/>
            <v:textbox style="mso-next-textbox:#_x0000_s1034">
              <w:txbxContent>
                <w:p w:rsidR="001B3839" w:rsidRDefault="001B3839" w:rsidP="001B3839">
                  <w:pPr>
                    <w:jc w:val="center"/>
                    <w:rPr>
                      <w:rFonts w:asciiTheme="majorBidi" w:hAnsiTheme="majorBidi" w:cstheme="majorBidi"/>
                      <w:sz w:val="24"/>
                      <w:szCs w:val="24"/>
                    </w:rPr>
                  </w:pPr>
                  <w:r>
                    <w:rPr>
                      <w:rFonts w:asciiTheme="majorBidi" w:hAnsiTheme="majorBidi" w:cstheme="majorBidi"/>
                      <w:sz w:val="24"/>
                      <w:szCs w:val="24"/>
                    </w:rPr>
                    <w:t>Mengekstrapolasi/isi dan kandungan ayat Al-Qur’an</w:t>
                  </w:r>
                </w:p>
                <w:p w:rsidR="001B3839" w:rsidRPr="0054533D" w:rsidRDefault="001B3839" w:rsidP="001B3839">
                  <w:pPr>
                    <w:jc w:val="center"/>
                    <w:rPr>
                      <w:rFonts w:asciiTheme="majorBidi" w:hAnsiTheme="majorBidi" w:cstheme="majorBidi"/>
                      <w:sz w:val="24"/>
                      <w:szCs w:val="24"/>
                    </w:rPr>
                  </w:pPr>
                  <w:r>
                    <w:rPr>
                      <w:rFonts w:asciiTheme="majorBidi" w:hAnsiTheme="majorBidi" w:cstheme="majorBidi"/>
                      <w:sz w:val="24"/>
                      <w:szCs w:val="24"/>
                    </w:rPr>
                    <w:t>(extrapolation)</w:t>
                  </w:r>
                </w:p>
              </w:txbxContent>
            </v:textbox>
          </v:shape>
        </w:pict>
      </w:r>
    </w:p>
    <w:p w:rsidR="001B3839" w:rsidRDefault="00737149" w:rsidP="001B3839">
      <w:pPr>
        <w:spacing w:line="360" w:lineRule="auto"/>
        <w:ind w:left="360"/>
        <w:jc w:val="both"/>
        <w:rPr>
          <w:rFonts w:asciiTheme="majorBidi" w:hAnsiTheme="majorBidi" w:cstheme="majorBidi"/>
          <w:b/>
          <w:sz w:val="24"/>
          <w:szCs w:val="24"/>
        </w:rPr>
      </w:pPr>
      <w:r w:rsidRPr="00737149">
        <w:rPr>
          <w:rFonts w:asciiTheme="majorBidi" w:hAnsiTheme="majorBidi" w:cstheme="majorBidi"/>
          <w:b/>
          <w:noProof/>
          <w:sz w:val="24"/>
          <w:szCs w:val="24"/>
          <w:lang w:eastAsia="id-ID"/>
        </w:rPr>
        <w:pict>
          <v:shape id="_x0000_s1027" type="#_x0000_t202" style="position:absolute;left:0;text-align:left;margin-left:143.1pt;margin-top:.55pt;width:110.25pt;height:75.5pt;z-index:251655680" fillcolor="white [3212]" strokecolor="black [3213]" strokeweight="3pt">
            <v:shadow on="t" type="perspective" color="#7f7f7f [1601]" opacity=".5" offset="1pt" offset2="-1pt"/>
            <v:textbox style="mso-next-textbox:#_x0000_s1027">
              <w:txbxContent>
                <w:p w:rsidR="001B3839" w:rsidRPr="00CD5A31" w:rsidRDefault="001B3839" w:rsidP="001B3839">
                  <w:pPr>
                    <w:jc w:val="center"/>
                    <w:rPr>
                      <w:rFonts w:asciiTheme="majorBidi" w:hAnsiTheme="majorBidi" w:cstheme="majorBidi"/>
                      <w:sz w:val="24"/>
                      <w:szCs w:val="24"/>
                    </w:rPr>
                  </w:pPr>
                  <w:r w:rsidRPr="0054533D">
                    <w:rPr>
                      <w:rFonts w:asciiTheme="majorBidi" w:hAnsiTheme="majorBidi" w:cstheme="majorBidi"/>
                      <w:sz w:val="24"/>
                      <w:szCs w:val="24"/>
                    </w:rPr>
                    <w:t>Menginterpretasikan (interpretation)</w:t>
                  </w:r>
                  <w:r>
                    <w:rPr>
                      <w:rFonts w:asciiTheme="majorBidi" w:hAnsiTheme="majorBidi" w:cstheme="majorBidi"/>
                      <w:sz w:val="24"/>
                      <w:szCs w:val="24"/>
                    </w:rPr>
                    <w:t xml:space="preserve"> atau </w:t>
                  </w:r>
                  <w:r w:rsidRPr="00CD5A31">
                    <w:rPr>
                      <w:rFonts w:asciiTheme="majorBidi" w:hAnsiTheme="majorBidi" w:cstheme="majorBidi"/>
                      <w:sz w:val="24"/>
                      <w:szCs w:val="24"/>
                    </w:rPr>
                    <w:t>me</w:t>
                  </w:r>
                  <w:r>
                    <w:rPr>
                      <w:rFonts w:asciiTheme="majorBidi" w:hAnsiTheme="majorBidi" w:cstheme="majorBidi"/>
                      <w:sz w:val="24"/>
                      <w:szCs w:val="24"/>
                    </w:rPr>
                    <w:t>nafsirkan Al-Qur’an</w:t>
                  </w:r>
                </w:p>
              </w:txbxContent>
            </v:textbox>
          </v:shape>
        </w:pict>
      </w:r>
      <w:r w:rsidRPr="00737149">
        <w:rPr>
          <w:rFonts w:asciiTheme="majorBidi" w:hAnsiTheme="majorBidi" w:cstheme="majorBidi"/>
          <w:b/>
          <w:noProof/>
          <w:sz w:val="24"/>
          <w:szCs w:val="24"/>
          <w:lang w:eastAsia="id-ID"/>
        </w:rPr>
        <w:pict>
          <v:shape id="_x0000_s1026" type="#_x0000_t202" style="position:absolute;left:0;text-align:left;margin-left:21.6pt;margin-top:.55pt;width:110.9pt;height:80pt;z-index:251656704" fillcolor="white [3212]" strokecolor="black [3213]" strokeweight="3pt">
            <v:shadow on="t" type="perspective" color="#7f7f7f [1601]" opacity=".5" offset="1pt" offset2="-1pt"/>
            <v:textbox style="mso-next-textbox:#_x0000_s1026">
              <w:txbxContent>
                <w:p w:rsidR="001B3839" w:rsidRPr="0054533D" w:rsidRDefault="001B3839" w:rsidP="001B3839">
                  <w:pPr>
                    <w:jc w:val="center"/>
                    <w:rPr>
                      <w:rFonts w:asciiTheme="majorBidi" w:hAnsiTheme="majorBidi" w:cstheme="majorBidi"/>
                      <w:sz w:val="24"/>
                      <w:szCs w:val="24"/>
                    </w:rPr>
                  </w:pPr>
                  <w:r w:rsidRPr="0054533D">
                    <w:rPr>
                      <w:rFonts w:asciiTheme="majorBidi" w:hAnsiTheme="majorBidi" w:cstheme="majorBidi"/>
                      <w:sz w:val="24"/>
                      <w:szCs w:val="24"/>
                    </w:rPr>
                    <w:t>Menerjemahkan (translation)</w:t>
                  </w:r>
                </w:p>
                <w:p w:rsidR="001B3839" w:rsidRPr="0054533D" w:rsidRDefault="001B3839" w:rsidP="001B3839">
                  <w:pPr>
                    <w:jc w:val="center"/>
                    <w:rPr>
                      <w:rFonts w:asciiTheme="majorBidi" w:hAnsiTheme="majorBidi" w:cstheme="majorBidi"/>
                      <w:sz w:val="24"/>
                      <w:szCs w:val="24"/>
                    </w:rPr>
                  </w:pPr>
                  <w:r w:rsidRPr="0054533D">
                    <w:rPr>
                      <w:rFonts w:asciiTheme="majorBidi" w:hAnsiTheme="majorBidi" w:cstheme="majorBidi"/>
                      <w:sz w:val="24"/>
                      <w:szCs w:val="24"/>
                    </w:rPr>
                    <w:t>Al-Qur’an</w:t>
                  </w:r>
                </w:p>
              </w:txbxContent>
            </v:textbox>
          </v:shape>
        </w:pict>
      </w:r>
    </w:p>
    <w:p w:rsidR="001B3839" w:rsidRDefault="001B3839" w:rsidP="001B3839">
      <w:pPr>
        <w:spacing w:line="360" w:lineRule="auto"/>
        <w:ind w:left="360"/>
        <w:jc w:val="both"/>
        <w:rPr>
          <w:rFonts w:asciiTheme="majorBidi" w:hAnsiTheme="majorBidi" w:cstheme="majorBidi"/>
          <w:b/>
          <w:sz w:val="24"/>
          <w:szCs w:val="24"/>
        </w:rPr>
      </w:pPr>
    </w:p>
    <w:p w:rsidR="001B3839" w:rsidRDefault="001B3839" w:rsidP="001B3839">
      <w:pPr>
        <w:spacing w:line="360" w:lineRule="auto"/>
        <w:ind w:left="360"/>
        <w:jc w:val="both"/>
        <w:rPr>
          <w:rFonts w:asciiTheme="majorBidi" w:hAnsiTheme="majorBidi" w:cstheme="majorBidi"/>
          <w:b/>
          <w:sz w:val="24"/>
          <w:szCs w:val="24"/>
        </w:rPr>
      </w:pPr>
    </w:p>
    <w:p w:rsidR="001B3839" w:rsidRDefault="00737149" w:rsidP="001B3839">
      <w:pPr>
        <w:spacing w:line="360" w:lineRule="auto"/>
        <w:ind w:left="360"/>
        <w:jc w:val="both"/>
        <w:rPr>
          <w:rFonts w:asciiTheme="majorBidi" w:hAnsiTheme="majorBidi" w:cstheme="majorBidi"/>
          <w:b/>
          <w:sz w:val="24"/>
          <w:szCs w:val="24"/>
        </w:rPr>
      </w:pPr>
      <w:r w:rsidRPr="00737149">
        <w:rPr>
          <w:rFonts w:asciiTheme="majorBidi" w:hAnsiTheme="majorBidi" w:cstheme="majorBidi"/>
          <w:b/>
          <w:noProof/>
          <w:sz w:val="24"/>
          <w:szCs w:val="24"/>
          <w:lang w:eastAsia="id-ID"/>
        </w:rPr>
        <w:pict>
          <v:shape id="_x0000_s1040" type="#_x0000_t32" style="position:absolute;left:0;text-align:left;margin-left:80.75pt;margin-top:18.5pt;width:0;height:21.75pt;flip:y;z-index:251657728" o:connectortype="straight" strokecolor="black [3213]" strokeweight="3pt">
            <v:stroke endarrow="block"/>
            <v:shadow type="perspective" color="#7f7f7f [1601]" opacity=".5" offset="1pt" offset2="-1pt"/>
          </v:shape>
        </w:pict>
      </w:r>
      <w:r w:rsidRPr="00737149">
        <w:rPr>
          <w:rFonts w:asciiTheme="majorBidi" w:hAnsiTheme="majorBidi" w:cstheme="majorBidi"/>
          <w:b/>
          <w:noProof/>
          <w:sz w:val="24"/>
          <w:szCs w:val="24"/>
          <w:lang w:eastAsia="id-ID"/>
        </w:rPr>
        <w:pict>
          <v:shape id="_x0000_s1041" type="#_x0000_t32" style="position:absolute;left:0;text-align:left;margin-left:333.6pt;margin-top:18.5pt;width:.05pt;height:21.75pt;flip:y;z-index:251658752" o:connectortype="straight" strokecolor="black [3213]" strokeweight="3pt">
            <v:stroke endarrow="block"/>
            <v:shadow type="perspective" color="#7f7f7f [1601]" opacity=".5" offset="1pt" offset2="-1pt"/>
          </v:shape>
        </w:pict>
      </w:r>
    </w:p>
    <w:p w:rsidR="001B3839" w:rsidRPr="00F746B6" w:rsidRDefault="00737149" w:rsidP="001B3839">
      <w:pPr>
        <w:spacing w:line="360" w:lineRule="auto"/>
        <w:ind w:left="360"/>
        <w:jc w:val="both"/>
        <w:rPr>
          <w:rFonts w:asciiTheme="majorBidi" w:hAnsiTheme="majorBidi" w:cstheme="majorBidi"/>
          <w:bCs/>
          <w:sz w:val="24"/>
          <w:szCs w:val="24"/>
        </w:rPr>
      </w:pPr>
      <w:r w:rsidRPr="00737149">
        <w:rPr>
          <w:rFonts w:asciiTheme="majorBidi" w:hAnsiTheme="majorBidi" w:cstheme="majorBidi"/>
          <w:bCs/>
          <w:noProof/>
          <w:sz w:val="24"/>
          <w:szCs w:val="24"/>
          <w:lang w:eastAsia="id-ID"/>
        </w:rPr>
        <w:pict>
          <v:shape id="_x0000_s1039" type="#_x0000_t32" style="position:absolute;left:0;text-align:left;margin-left:80.8pt;margin-top:20.3pt;width:252.8pt;height:.05pt;z-index:251659776" o:connectortype="straight" strokecolor="black [3213]" strokeweight="3pt">
            <v:shadow type="perspective" color="#7f7f7f [1601]" opacity=".5" offset="1pt" offset2="-1pt"/>
          </v:shape>
        </w:pict>
      </w:r>
      <w:r w:rsidRPr="00737149">
        <w:rPr>
          <w:rFonts w:asciiTheme="majorBidi" w:hAnsiTheme="majorBidi" w:cstheme="majorBidi"/>
          <w:b/>
          <w:noProof/>
          <w:sz w:val="24"/>
          <w:szCs w:val="24"/>
          <w:lang w:eastAsia="id-ID"/>
        </w:rPr>
        <w:pict>
          <v:shape id="_x0000_s1032" type="#_x0000_t32" style="position:absolute;left:0;text-align:left;margin-left:207.65pt;margin-top:19.55pt;width:0;height:20.25pt;z-index:251660800" o:connectortype="straight" strokecolor="black [3213]" strokeweight="3pt">
            <v:stroke endarrow="block"/>
            <v:shadow type="perspective" color="#7f7f7f [1601]" opacity=".5" offset="1pt" offset2="-1pt"/>
          </v:shape>
        </w:pict>
      </w:r>
    </w:p>
    <w:p w:rsidR="001B3839" w:rsidRDefault="00737149" w:rsidP="001B3839">
      <w:pPr>
        <w:tabs>
          <w:tab w:val="left" w:pos="5773"/>
        </w:tabs>
        <w:spacing w:line="360" w:lineRule="auto"/>
        <w:ind w:left="360"/>
        <w:jc w:val="both"/>
        <w:rPr>
          <w:rFonts w:asciiTheme="majorBidi" w:hAnsiTheme="majorBidi" w:cstheme="majorBidi"/>
          <w:b/>
          <w:sz w:val="24"/>
          <w:szCs w:val="24"/>
        </w:rPr>
      </w:pPr>
      <w:r w:rsidRPr="00737149">
        <w:rPr>
          <w:rFonts w:asciiTheme="majorBidi" w:hAnsiTheme="majorBidi" w:cstheme="majorBidi"/>
          <w:b/>
          <w:noProof/>
          <w:sz w:val="24"/>
          <w:szCs w:val="24"/>
          <w:lang w:eastAsia="id-ID"/>
        </w:rPr>
        <w:pict>
          <v:shape id="_x0000_s1028" type="#_x0000_t202" style="position:absolute;left:0;text-align:left;margin-left:128.1pt;margin-top:19.1pt;width:162pt;height:24.75pt;z-index:251661824" fillcolor="white [3212]" strokecolor="black [3213]" strokeweight="3pt">
            <v:shadow on="t" type="perspective" color="#7f7f7f [1601]" opacity=".5" offset="1pt" offset2="-1pt"/>
            <v:textbox style="mso-next-textbox:#_x0000_s1028">
              <w:txbxContent>
                <w:p w:rsidR="001B3839" w:rsidRPr="00CD5A31" w:rsidRDefault="001B3839" w:rsidP="001B3839">
                  <w:pPr>
                    <w:jc w:val="center"/>
                    <w:rPr>
                      <w:rFonts w:asciiTheme="majorBidi" w:hAnsiTheme="majorBidi" w:cstheme="majorBidi"/>
                      <w:sz w:val="24"/>
                      <w:szCs w:val="24"/>
                    </w:rPr>
                  </w:pPr>
                  <w:r w:rsidRPr="00CD5A31">
                    <w:rPr>
                      <w:rFonts w:asciiTheme="majorBidi" w:hAnsiTheme="majorBidi" w:cstheme="majorBidi"/>
                      <w:sz w:val="24"/>
                      <w:szCs w:val="24"/>
                    </w:rPr>
                    <w:t>Dapat membentuk karakter</w:t>
                  </w:r>
                </w:p>
              </w:txbxContent>
            </v:textbox>
          </v:shape>
        </w:pict>
      </w:r>
      <w:r w:rsidR="001B3839">
        <w:rPr>
          <w:rFonts w:asciiTheme="majorBidi" w:hAnsiTheme="majorBidi" w:cstheme="majorBidi"/>
          <w:b/>
          <w:sz w:val="24"/>
          <w:szCs w:val="24"/>
        </w:rPr>
        <w:tab/>
      </w:r>
    </w:p>
    <w:p w:rsidR="001B3839" w:rsidRPr="00F82ABC" w:rsidRDefault="001B3839" w:rsidP="001B3839">
      <w:pPr>
        <w:spacing w:line="360" w:lineRule="auto"/>
        <w:jc w:val="both"/>
        <w:rPr>
          <w:rFonts w:asciiTheme="majorBidi" w:eastAsia="Times New Roman" w:hAnsiTheme="majorBidi" w:cstheme="majorBidi"/>
          <w:sz w:val="24"/>
          <w:szCs w:val="24"/>
          <w:lang w:eastAsia="id-ID"/>
        </w:rPr>
      </w:pPr>
    </w:p>
    <w:p w:rsidR="001B3839" w:rsidRDefault="00737149" w:rsidP="001B3839">
      <w:pPr>
        <w:pStyle w:val="ListParagraph"/>
        <w:spacing w:line="360" w:lineRule="auto"/>
        <w:ind w:left="360" w:firstLine="720"/>
        <w:jc w:val="both"/>
        <w:rPr>
          <w:rFonts w:asciiTheme="majorBidi" w:eastAsia="Times New Roman" w:hAnsiTheme="majorBidi" w:cstheme="majorBidi"/>
          <w:sz w:val="24"/>
          <w:szCs w:val="24"/>
          <w:lang w:eastAsia="id-ID"/>
        </w:rPr>
      </w:pPr>
      <w:r w:rsidRPr="00737149">
        <w:rPr>
          <w:rFonts w:asciiTheme="majorBidi" w:hAnsiTheme="majorBidi" w:cstheme="majorBidi"/>
          <w:b/>
          <w:noProof/>
          <w:sz w:val="24"/>
          <w:szCs w:val="24"/>
          <w:lang w:eastAsia="id-ID"/>
        </w:rPr>
        <w:pict>
          <v:shape id="_x0000_s1033" type="#_x0000_t32" style="position:absolute;left:0;text-align:left;margin-left:207.6pt;margin-top:2.45pt;width:.05pt;height:18.65pt;flip:x;z-index:251662848" o:connectortype="straight" strokecolor="black [3213]" strokeweight="3pt">
            <v:stroke endarrow="block"/>
            <v:shadow type="perspective" color="#7f7f7f [1601]" opacity=".5" offset="1pt" offset2="-1pt"/>
          </v:shape>
        </w:pict>
      </w:r>
    </w:p>
    <w:p w:rsidR="001B3839" w:rsidRDefault="00737149" w:rsidP="001B3839">
      <w:pPr>
        <w:pStyle w:val="ListParagraph"/>
        <w:spacing w:line="360" w:lineRule="auto"/>
        <w:ind w:left="360" w:firstLine="720"/>
        <w:jc w:val="both"/>
        <w:rPr>
          <w:rFonts w:asciiTheme="majorBidi" w:eastAsia="Times New Roman" w:hAnsiTheme="majorBidi" w:cstheme="majorBidi"/>
          <w:sz w:val="24"/>
          <w:szCs w:val="24"/>
          <w:lang w:eastAsia="id-ID"/>
        </w:rPr>
      </w:pPr>
      <w:r w:rsidRPr="00737149">
        <w:rPr>
          <w:rFonts w:asciiTheme="majorBidi" w:eastAsia="Times New Roman" w:hAnsiTheme="majorBidi" w:cstheme="majorBidi"/>
          <w:noProof/>
          <w:sz w:val="24"/>
          <w:szCs w:val="24"/>
          <w:lang w:eastAsia="id-ID"/>
        </w:rPr>
        <w:pict>
          <v:shape id="_x0000_s1029" type="#_x0000_t202" style="position:absolute;left:0;text-align:left;margin-left:143.1pt;margin-top:.4pt;width:136.4pt;height:34.5pt;z-index:251663872" fillcolor="white [3212]" strokecolor="black [3213]" strokeweight="3pt">
            <v:shadow on="t" type="perspective" color="#7f7f7f [1601]" opacity=".5" offset="1pt" offset2="-1pt"/>
            <v:textbox style="mso-next-textbox:#_x0000_s1029">
              <w:txbxContent>
                <w:p w:rsidR="001B3839" w:rsidRPr="00CD5A31" w:rsidRDefault="001B3839" w:rsidP="001B3839">
                  <w:pPr>
                    <w:jc w:val="center"/>
                    <w:rPr>
                      <w:rFonts w:asciiTheme="majorBidi" w:hAnsiTheme="majorBidi" w:cstheme="majorBidi"/>
                      <w:sz w:val="24"/>
                      <w:szCs w:val="24"/>
                    </w:rPr>
                  </w:pPr>
                  <w:r w:rsidRPr="00CD5A31">
                    <w:rPr>
                      <w:rFonts w:asciiTheme="majorBidi" w:hAnsiTheme="majorBidi" w:cstheme="majorBidi"/>
                      <w:sz w:val="24"/>
                      <w:szCs w:val="24"/>
                    </w:rPr>
                    <w:t>Karakter Religius</w:t>
                  </w:r>
                </w:p>
              </w:txbxContent>
            </v:textbox>
          </v:shape>
        </w:pict>
      </w:r>
    </w:p>
    <w:p w:rsidR="001B3839" w:rsidRPr="000E6C9C" w:rsidRDefault="001B3839" w:rsidP="001B3839">
      <w:pPr>
        <w:spacing w:line="360" w:lineRule="auto"/>
        <w:jc w:val="both"/>
        <w:rPr>
          <w:rFonts w:asciiTheme="majorBidi" w:eastAsia="Times New Roman" w:hAnsiTheme="majorBidi" w:cstheme="majorBidi"/>
          <w:sz w:val="24"/>
          <w:szCs w:val="24"/>
          <w:lang w:eastAsia="id-ID"/>
        </w:rPr>
      </w:pPr>
    </w:p>
    <w:p w:rsidR="001B3839" w:rsidRPr="000E6C9C" w:rsidRDefault="001B3839" w:rsidP="001B3839">
      <w:pPr>
        <w:jc w:val="both"/>
        <w:rPr>
          <w:rFonts w:asciiTheme="majorBidi" w:eastAsia="Times New Roman" w:hAnsiTheme="majorBidi" w:cstheme="majorBidi"/>
          <w:sz w:val="24"/>
          <w:szCs w:val="24"/>
          <w:lang w:eastAsia="id-ID"/>
        </w:rPr>
      </w:pPr>
    </w:p>
    <w:p w:rsidR="001B3839" w:rsidRPr="00DC3CF7" w:rsidRDefault="001B3839" w:rsidP="001B3839">
      <w:pPr>
        <w:pStyle w:val="ListParagraph"/>
        <w:spacing w:line="360" w:lineRule="auto"/>
        <w:ind w:left="360" w:firstLine="720"/>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Al-</w:t>
      </w:r>
      <w:r w:rsidRPr="000C1F55">
        <w:rPr>
          <w:rFonts w:asciiTheme="majorBidi" w:eastAsia="Times New Roman" w:hAnsiTheme="majorBidi" w:cstheme="majorBidi"/>
          <w:sz w:val="24"/>
          <w:szCs w:val="24"/>
          <w:lang w:eastAsia="id-ID"/>
        </w:rPr>
        <w:t xml:space="preserve">Quran merupakan kitab suci terakhir dari Allah </w:t>
      </w:r>
      <w:r>
        <w:rPr>
          <w:rFonts w:asciiTheme="majorBidi" w:eastAsia="Times New Roman" w:hAnsiTheme="majorBidi" w:cstheme="majorBidi"/>
          <w:sz w:val="24"/>
          <w:szCs w:val="24"/>
          <w:lang w:eastAsia="id-ID"/>
        </w:rPr>
        <w:t>SWT</w:t>
      </w:r>
      <w:r w:rsidRPr="000C1F55">
        <w:rPr>
          <w:rFonts w:asciiTheme="majorBidi" w:eastAsia="Times New Roman" w:hAnsiTheme="majorBidi" w:cstheme="majorBidi"/>
          <w:sz w:val="24"/>
          <w:szCs w:val="24"/>
          <w:lang w:eastAsia="id-ID"/>
        </w:rPr>
        <w:t xml:space="preserve"> yang diturunkan kepada Nabi Muhammad </w:t>
      </w:r>
      <w:r>
        <w:rPr>
          <w:rFonts w:asciiTheme="majorBidi" w:eastAsia="Times New Roman" w:hAnsiTheme="majorBidi" w:cstheme="majorBidi"/>
          <w:sz w:val="24"/>
          <w:szCs w:val="24"/>
          <w:lang w:eastAsia="id-ID"/>
        </w:rPr>
        <w:t>SAW</w:t>
      </w:r>
      <w:r w:rsidRPr="000C1F55">
        <w:rPr>
          <w:rFonts w:asciiTheme="majorBidi" w:eastAsia="Times New Roman" w:hAnsiTheme="majorBidi" w:cstheme="majorBidi"/>
          <w:sz w:val="24"/>
          <w:szCs w:val="24"/>
          <w:lang w:eastAsia="id-ID"/>
        </w:rPr>
        <w:t xml:space="preserve">, sehingga dengannya beliau membawa umat </w:t>
      </w:r>
      <w:r w:rsidRPr="000C1F55">
        <w:rPr>
          <w:rFonts w:asciiTheme="majorBidi" w:eastAsia="Times New Roman" w:hAnsiTheme="majorBidi" w:cstheme="majorBidi"/>
          <w:sz w:val="24"/>
          <w:szCs w:val="24"/>
          <w:lang w:eastAsia="id-ID"/>
        </w:rPr>
        <w:lastRenderedPageBreak/>
        <w:t xml:space="preserve">manusia dari zaman kegelapan menuju cahaya. Terkadang kita berpikir bahwa Al-Quran merupakan kitab firman Allah </w:t>
      </w:r>
      <w:r>
        <w:rPr>
          <w:rFonts w:asciiTheme="majorBidi" w:eastAsia="Times New Roman" w:hAnsiTheme="majorBidi" w:cstheme="majorBidi"/>
          <w:sz w:val="24"/>
          <w:szCs w:val="24"/>
          <w:lang w:eastAsia="id-ID"/>
        </w:rPr>
        <w:t>SWT</w:t>
      </w:r>
      <w:r w:rsidRPr="000C1F55">
        <w:rPr>
          <w:rFonts w:asciiTheme="majorBidi" w:eastAsia="Times New Roman" w:hAnsiTheme="majorBidi" w:cstheme="majorBidi"/>
          <w:sz w:val="24"/>
          <w:szCs w:val="24"/>
          <w:lang w:eastAsia="id-ID"/>
        </w:rPr>
        <w:t xml:space="preserve"> dan tentu tidak mudah untuk memahaminya, tetapi Allah </w:t>
      </w:r>
      <w:r>
        <w:rPr>
          <w:rFonts w:asciiTheme="majorBidi" w:eastAsia="Times New Roman" w:hAnsiTheme="majorBidi" w:cstheme="majorBidi"/>
          <w:sz w:val="24"/>
          <w:szCs w:val="24"/>
          <w:lang w:eastAsia="id-ID"/>
        </w:rPr>
        <w:t>SWT</w:t>
      </w:r>
      <w:r w:rsidRPr="000C1F55">
        <w:rPr>
          <w:rFonts w:asciiTheme="majorBidi" w:eastAsia="Times New Roman" w:hAnsiTheme="majorBidi" w:cstheme="majorBidi"/>
          <w:sz w:val="24"/>
          <w:szCs w:val="24"/>
          <w:lang w:eastAsia="id-ID"/>
        </w:rPr>
        <w:t xml:space="preserve"> telah mengatakan didalam Al-Qur</w:t>
      </w:r>
      <w:r>
        <w:rPr>
          <w:rFonts w:asciiTheme="majorBidi" w:eastAsia="Times New Roman" w:hAnsiTheme="majorBidi" w:cstheme="majorBidi"/>
          <w:sz w:val="24"/>
          <w:szCs w:val="24"/>
          <w:lang w:eastAsia="id-ID"/>
        </w:rPr>
        <w:t>’an.</w:t>
      </w:r>
    </w:p>
    <w:p w:rsidR="001B3839" w:rsidRPr="007E2C3B" w:rsidRDefault="001B3839" w:rsidP="001B3839">
      <w:pPr>
        <w:bidi/>
        <w:contextualSpacing/>
        <w:jc w:val="both"/>
        <w:rPr>
          <w:rFonts w:ascii="Traditional Arabic" w:hAnsi="Traditional Arabic" w:cs="Traditional Arabic"/>
          <w:rtl/>
        </w:rPr>
      </w:pPr>
      <w:r w:rsidRPr="007E2C3B">
        <w:rPr>
          <w:rFonts w:ascii="Traditional Arabic" w:hAnsi="Traditional Arabic" w:cs="Traditional Arabic"/>
          <w:sz w:val="28"/>
          <w:szCs w:val="28"/>
        </w:rPr>
        <w:sym w:font="HQPB4" w:char="F0F4"/>
      </w:r>
      <w:r w:rsidRPr="007E2C3B">
        <w:rPr>
          <w:rFonts w:ascii="Traditional Arabic" w:hAnsi="Traditional Arabic" w:cs="Traditional Arabic"/>
          <w:sz w:val="28"/>
          <w:szCs w:val="28"/>
        </w:rPr>
        <w:sym w:font="HQPB1" w:char="F089"/>
      </w:r>
      <w:r w:rsidRPr="007E2C3B">
        <w:rPr>
          <w:rFonts w:ascii="Traditional Arabic" w:hAnsi="Traditional Arabic" w:cs="Traditional Arabic"/>
          <w:sz w:val="28"/>
          <w:szCs w:val="28"/>
        </w:rPr>
        <w:sym w:font="HQPB5" w:char="F073"/>
      </w:r>
      <w:r w:rsidRPr="007E2C3B">
        <w:rPr>
          <w:rFonts w:ascii="Traditional Arabic" w:hAnsi="Traditional Arabic" w:cs="Traditional Arabic"/>
          <w:sz w:val="28"/>
          <w:szCs w:val="28"/>
        </w:rPr>
        <w:sym w:font="HQPB2" w:char="F029"/>
      </w:r>
      <w:r w:rsidRPr="007E2C3B">
        <w:rPr>
          <w:rFonts w:ascii="Traditional Arabic" w:hAnsi="Traditional Arabic" w:cs="Traditional Arabic"/>
          <w:sz w:val="28"/>
          <w:szCs w:val="28"/>
        </w:rPr>
        <w:sym w:font="HQPB5" w:char="F073"/>
      </w:r>
      <w:r w:rsidRPr="007E2C3B">
        <w:rPr>
          <w:rFonts w:ascii="Traditional Arabic" w:hAnsi="Traditional Arabic" w:cs="Traditional Arabic"/>
          <w:sz w:val="28"/>
          <w:szCs w:val="28"/>
        </w:rPr>
        <w:sym w:font="HQPB2" w:char="F039"/>
      </w:r>
      <w:r w:rsidRPr="007E2C3B">
        <w:rPr>
          <w:rFonts w:ascii="Traditional Arabic" w:hAnsi="Traditional Arabic" w:cs="Traditional Arabic"/>
          <w:sz w:val="28"/>
          <w:szCs w:val="28"/>
        </w:rPr>
        <w:sym w:font="HQPB5" w:char="F075"/>
      </w:r>
      <w:r w:rsidRPr="007E2C3B">
        <w:rPr>
          <w:rFonts w:ascii="Traditional Arabic" w:hAnsi="Traditional Arabic" w:cs="Traditional Arabic"/>
          <w:sz w:val="28"/>
          <w:szCs w:val="28"/>
        </w:rPr>
        <w:sym w:font="HQPB2" w:char="F072"/>
      </w:r>
      <w:r w:rsidRPr="007E2C3B">
        <w:rPr>
          <w:rFonts w:ascii="Traditional Arabic" w:hAnsi="Traditional Arabic" w:cs="Traditional Arabic"/>
          <w:rtl/>
        </w:rPr>
        <w:t xml:space="preserve"> </w:t>
      </w:r>
      <w:r w:rsidRPr="007E2C3B">
        <w:rPr>
          <w:rFonts w:ascii="Traditional Arabic" w:hAnsi="Traditional Arabic" w:cs="Traditional Arabic"/>
          <w:sz w:val="28"/>
          <w:szCs w:val="28"/>
        </w:rPr>
        <w:sym w:font="HQPB1" w:char="F024"/>
      </w:r>
      <w:r w:rsidRPr="007E2C3B">
        <w:rPr>
          <w:rFonts w:ascii="Traditional Arabic" w:hAnsi="Traditional Arabic" w:cs="Traditional Arabic"/>
          <w:sz w:val="28"/>
          <w:szCs w:val="28"/>
        </w:rPr>
        <w:sym w:font="HQPB5" w:char="F074"/>
      </w:r>
      <w:r w:rsidRPr="007E2C3B">
        <w:rPr>
          <w:rFonts w:ascii="Traditional Arabic" w:hAnsi="Traditional Arabic" w:cs="Traditional Arabic"/>
          <w:sz w:val="28"/>
          <w:szCs w:val="28"/>
        </w:rPr>
        <w:sym w:font="HQPB2" w:char="F052"/>
      </w:r>
      <w:r w:rsidRPr="007E2C3B">
        <w:rPr>
          <w:rFonts w:ascii="Traditional Arabic" w:hAnsi="Traditional Arabic" w:cs="Traditional Arabic"/>
          <w:sz w:val="28"/>
          <w:szCs w:val="28"/>
        </w:rPr>
        <w:sym w:font="HQPB4" w:char="F0F7"/>
      </w:r>
      <w:r w:rsidRPr="007E2C3B">
        <w:rPr>
          <w:rFonts w:ascii="Traditional Arabic" w:hAnsi="Traditional Arabic" w:cs="Traditional Arabic"/>
          <w:sz w:val="28"/>
          <w:szCs w:val="28"/>
        </w:rPr>
        <w:sym w:font="HQPB1" w:char="F08E"/>
      </w:r>
      <w:r w:rsidRPr="007E2C3B">
        <w:rPr>
          <w:rFonts w:ascii="Traditional Arabic" w:hAnsi="Traditional Arabic" w:cs="Traditional Arabic"/>
          <w:sz w:val="28"/>
          <w:szCs w:val="28"/>
        </w:rPr>
        <w:sym w:font="HQPB5" w:char="F09C"/>
      </w:r>
      <w:r w:rsidRPr="007E2C3B">
        <w:rPr>
          <w:rFonts w:ascii="Traditional Arabic" w:hAnsi="Traditional Arabic" w:cs="Traditional Arabic"/>
          <w:sz w:val="28"/>
          <w:szCs w:val="28"/>
        </w:rPr>
        <w:sym w:font="HQPB1" w:char="F0A3"/>
      </w:r>
      <w:r w:rsidRPr="007E2C3B">
        <w:rPr>
          <w:rFonts w:ascii="Traditional Arabic" w:hAnsi="Traditional Arabic" w:cs="Traditional Arabic"/>
          <w:sz w:val="28"/>
          <w:szCs w:val="28"/>
        </w:rPr>
        <w:sym w:font="HQPB5" w:char="F06F"/>
      </w:r>
      <w:r w:rsidRPr="007E2C3B">
        <w:rPr>
          <w:rFonts w:ascii="Traditional Arabic" w:hAnsi="Traditional Arabic" w:cs="Traditional Arabic"/>
          <w:sz w:val="28"/>
          <w:szCs w:val="28"/>
        </w:rPr>
        <w:sym w:font="HQPB2" w:char="F084"/>
      </w:r>
      <w:r w:rsidRPr="007E2C3B">
        <w:rPr>
          <w:rFonts w:ascii="Traditional Arabic" w:hAnsi="Traditional Arabic" w:cs="Traditional Arabic"/>
          <w:rtl/>
        </w:rPr>
        <w:t xml:space="preserve"> </w:t>
      </w:r>
      <w:r w:rsidRPr="007E2C3B">
        <w:rPr>
          <w:rFonts w:ascii="Traditional Arabic" w:hAnsi="Traditional Arabic" w:cs="Traditional Arabic"/>
          <w:sz w:val="28"/>
          <w:szCs w:val="28"/>
        </w:rPr>
        <w:sym w:font="HQPB5" w:char="F074"/>
      </w:r>
      <w:r w:rsidRPr="007E2C3B">
        <w:rPr>
          <w:rFonts w:ascii="Traditional Arabic" w:hAnsi="Traditional Arabic" w:cs="Traditional Arabic"/>
          <w:sz w:val="28"/>
          <w:szCs w:val="28"/>
        </w:rPr>
        <w:sym w:font="HQPB2" w:char="F062"/>
      </w:r>
      <w:r w:rsidRPr="007E2C3B">
        <w:rPr>
          <w:rFonts w:ascii="Traditional Arabic" w:hAnsi="Traditional Arabic" w:cs="Traditional Arabic"/>
          <w:sz w:val="28"/>
          <w:szCs w:val="28"/>
        </w:rPr>
        <w:sym w:font="HQPB1" w:char="F023"/>
      </w:r>
      <w:r w:rsidRPr="007E2C3B">
        <w:rPr>
          <w:rFonts w:ascii="Traditional Arabic" w:hAnsi="Traditional Arabic" w:cs="Traditional Arabic"/>
          <w:sz w:val="28"/>
          <w:szCs w:val="28"/>
        </w:rPr>
        <w:sym w:font="HQPB5" w:char="F075"/>
      </w:r>
      <w:r w:rsidRPr="007E2C3B">
        <w:rPr>
          <w:rFonts w:ascii="Traditional Arabic" w:hAnsi="Traditional Arabic" w:cs="Traditional Arabic"/>
          <w:sz w:val="28"/>
          <w:szCs w:val="28"/>
        </w:rPr>
        <w:sym w:font="HQPB2" w:char="F0E4"/>
      </w:r>
      <w:r w:rsidRPr="007E2C3B">
        <w:rPr>
          <w:rFonts w:ascii="Traditional Arabic" w:hAnsi="Traditional Arabic" w:cs="Traditional Arabic"/>
          <w:sz w:val="28"/>
          <w:szCs w:val="28"/>
        </w:rPr>
        <w:sym w:font="HQPB4" w:char="F0F6"/>
      </w:r>
      <w:r w:rsidRPr="007E2C3B">
        <w:rPr>
          <w:rFonts w:ascii="Traditional Arabic" w:hAnsi="Traditional Arabic" w:cs="Traditional Arabic"/>
          <w:sz w:val="28"/>
          <w:szCs w:val="28"/>
        </w:rPr>
        <w:sym w:font="HQPB1" w:char="F08D"/>
      </w:r>
      <w:r w:rsidRPr="007E2C3B">
        <w:rPr>
          <w:rFonts w:ascii="Traditional Arabic" w:hAnsi="Traditional Arabic" w:cs="Traditional Arabic"/>
          <w:sz w:val="28"/>
          <w:szCs w:val="28"/>
        </w:rPr>
        <w:sym w:font="HQPB4" w:char="F0E0"/>
      </w:r>
      <w:r w:rsidRPr="007E2C3B">
        <w:rPr>
          <w:rFonts w:ascii="Traditional Arabic" w:hAnsi="Traditional Arabic" w:cs="Traditional Arabic"/>
          <w:sz w:val="28"/>
          <w:szCs w:val="28"/>
        </w:rPr>
        <w:sym w:font="HQPB2" w:char="F029"/>
      </w:r>
      <w:r w:rsidRPr="007E2C3B">
        <w:rPr>
          <w:rFonts w:ascii="Traditional Arabic" w:hAnsi="Traditional Arabic" w:cs="Traditional Arabic"/>
          <w:sz w:val="28"/>
          <w:szCs w:val="28"/>
        </w:rPr>
        <w:sym w:font="HQPB4" w:char="F0F8"/>
      </w:r>
      <w:r w:rsidRPr="007E2C3B">
        <w:rPr>
          <w:rFonts w:ascii="Traditional Arabic" w:hAnsi="Traditional Arabic" w:cs="Traditional Arabic"/>
          <w:sz w:val="28"/>
          <w:szCs w:val="28"/>
        </w:rPr>
        <w:sym w:font="HQPB2" w:char="F039"/>
      </w:r>
      <w:r w:rsidRPr="007E2C3B">
        <w:rPr>
          <w:rFonts w:ascii="Traditional Arabic" w:hAnsi="Traditional Arabic" w:cs="Traditional Arabic"/>
          <w:sz w:val="28"/>
          <w:szCs w:val="28"/>
        </w:rPr>
        <w:sym w:font="HQPB5" w:char="F024"/>
      </w:r>
      <w:r w:rsidRPr="007E2C3B">
        <w:rPr>
          <w:rFonts w:ascii="Traditional Arabic" w:hAnsi="Traditional Arabic" w:cs="Traditional Arabic"/>
          <w:sz w:val="28"/>
          <w:szCs w:val="28"/>
        </w:rPr>
        <w:sym w:font="HQPB1" w:char="F023"/>
      </w:r>
      <w:r w:rsidRPr="007E2C3B">
        <w:rPr>
          <w:rFonts w:ascii="Traditional Arabic" w:hAnsi="Traditional Arabic" w:cs="Traditional Arabic"/>
          <w:rtl/>
        </w:rPr>
        <w:t xml:space="preserve"> </w:t>
      </w:r>
      <w:r w:rsidRPr="007E2C3B">
        <w:rPr>
          <w:rFonts w:ascii="Traditional Arabic" w:hAnsi="Traditional Arabic" w:cs="Traditional Arabic"/>
          <w:sz w:val="28"/>
          <w:szCs w:val="28"/>
        </w:rPr>
        <w:sym w:font="HQPB4" w:char="F0CC"/>
      </w:r>
      <w:r w:rsidRPr="007E2C3B">
        <w:rPr>
          <w:rFonts w:ascii="Traditional Arabic" w:hAnsi="Traditional Arabic" w:cs="Traditional Arabic"/>
          <w:sz w:val="28"/>
          <w:szCs w:val="28"/>
        </w:rPr>
        <w:sym w:font="HQPB1" w:char="F08D"/>
      </w:r>
      <w:r w:rsidRPr="007E2C3B">
        <w:rPr>
          <w:rFonts w:ascii="Traditional Arabic" w:hAnsi="Traditional Arabic" w:cs="Traditional Arabic"/>
          <w:sz w:val="28"/>
          <w:szCs w:val="28"/>
        </w:rPr>
        <w:sym w:font="HQPB4" w:char="F0F8"/>
      </w:r>
      <w:r w:rsidRPr="007E2C3B">
        <w:rPr>
          <w:rFonts w:ascii="Traditional Arabic" w:hAnsi="Traditional Arabic" w:cs="Traditional Arabic"/>
          <w:sz w:val="28"/>
          <w:szCs w:val="28"/>
        </w:rPr>
        <w:sym w:font="HQPB2" w:char="F02E"/>
      </w:r>
      <w:r w:rsidRPr="007E2C3B">
        <w:rPr>
          <w:rFonts w:ascii="Traditional Arabic" w:hAnsi="Traditional Arabic" w:cs="Traditional Arabic"/>
          <w:sz w:val="28"/>
          <w:szCs w:val="28"/>
        </w:rPr>
        <w:sym w:font="HQPB4" w:char="F0CF"/>
      </w:r>
      <w:r w:rsidRPr="007E2C3B">
        <w:rPr>
          <w:rFonts w:ascii="Traditional Arabic" w:hAnsi="Traditional Arabic" w:cs="Traditional Arabic"/>
          <w:sz w:val="28"/>
          <w:szCs w:val="28"/>
        </w:rPr>
        <w:sym w:font="HQPB4" w:char="F065"/>
      </w:r>
      <w:r w:rsidRPr="007E2C3B">
        <w:rPr>
          <w:rFonts w:ascii="Traditional Arabic" w:hAnsi="Traditional Arabic" w:cs="Traditional Arabic"/>
          <w:sz w:val="28"/>
          <w:szCs w:val="28"/>
        </w:rPr>
        <w:sym w:font="HQPB3" w:char="F025"/>
      </w:r>
      <w:r w:rsidRPr="007E2C3B">
        <w:rPr>
          <w:rFonts w:ascii="Traditional Arabic" w:hAnsi="Traditional Arabic" w:cs="Traditional Arabic"/>
          <w:sz w:val="28"/>
          <w:szCs w:val="28"/>
        </w:rPr>
        <w:sym w:font="HQPB3" w:char="F023"/>
      </w:r>
      <w:r w:rsidRPr="007E2C3B">
        <w:rPr>
          <w:rFonts w:ascii="Traditional Arabic" w:hAnsi="Traditional Arabic" w:cs="Traditional Arabic"/>
          <w:sz w:val="28"/>
          <w:szCs w:val="28"/>
        </w:rPr>
        <w:sym w:font="HQPB4" w:char="F0CF"/>
      </w:r>
      <w:r w:rsidRPr="007E2C3B">
        <w:rPr>
          <w:rFonts w:ascii="Traditional Arabic" w:hAnsi="Traditional Arabic" w:cs="Traditional Arabic"/>
          <w:sz w:val="28"/>
          <w:szCs w:val="28"/>
        </w:rPr>
        <w:sym w:font="HQPB2" w:char="F039"/>
      </w:r>
      <w:r w:rsidRPr="007E2C3B">
        <w:rPr>
          <w:rFonts w:ascii="Traditional Arabic" w:hAnsi="Traditional Arabic" w:cs="Traditional Arabic"/>
          <w:rtl/>
        </w:rPr>
        <w:t xml:space="preserve"> </w:t>
      </w:r>
      <w:r w:rsidRPr="007E2C3B">
        <w:rPr>
          <w:rFonts w:ascii="Traditional Arabic" w:hAnsi="Traditional Arabic" w:cs="Traditional Arabic"/>
          <w:sz w:val="28"/>
          <w:szCs w:val="28"/>
        </w:rPr>
        <w:sym w:font="HQPB4" w:char="F0F6"/>
      </w:r>
      <w:r w:rsidRPr="007E2C3B">
        <w:rPr>
          <w:rFonts w:ascii="Traditional Arabic" w:hAnsi="Traditional Arabic" w:cs="Traditional Arabic"/>
          <w:sz w:val="28"/>
          <w:szCs w:val="28"/>
        </w:rPr>
        <w:sym w:font="HQPB2" w:char="F040"/>
      </w:r>
      <w:r w:rsidRPr="007E2C3B">
        <w:rPr>
          <w:rFonts w:ascii="Traditional Arabic" w:hAnsi="Traditional Arabic" w:cs="Traditional Arabic"/>
          <w:sz w:val="28"/>
          <w:szCs w:val="28"/>
        </w:rPr>
        <w:sym w:font="HQPB5" w:char="F079"/>
      </w:r>
      <w:r w:rsidRPr="007E2C3B">
        <w:rPr>
          <w:rFonts w:ascii="Traditional Arabic" w:hAnsi="Traditional Arabic" w:cs="Traditional Arabic"/>
          <w:sz w:val="28"/>
          <w:szCs w:val="28"/>
        </w:rPr>
        <w:sym w:font="HQPB2" w:char="F067"/>
      </w:r>
      <w:r w:rsidRPr="007E2C3B">
        <w:rPr>
          <w:rFonts w:ascii="Traditional Arabic" w:hAnsi="Traditional Arabic" w:cs="Traditional Arabic"/>
          <w:sz w:val="28"/>
          <w:szCs w:val="28"/>
        </w:rPr>
        <w:sym w:font="HQPB5" w:char="F073"/>
      </w:r>
      <w:r w:rsidRPr="007E2C3B">
        <w:rPr>
          <w:rFonts w:ascii="Traditional Arabic" w:hAnsi="Traditional Arabic" w:cs="Traditional Arabic"/>
          <w:sz w:val="28"/>
          <w:szCs w:val="28"/>
        </w:rPr>
        <w:sym w:font="HQPB1" w:char="F0F9"/>
      </w:r>
      <w:r w:rsidRPr="007E2C3B">
        <w:rPr>
          <w:rFonts w:ascii="Traditional Arabic" w:hAnsi="Traditional Arabic" w:cs="Traditional Arabic"/>
          <w:rtl/>
        </w:rPr>
        <w:t xml:space="preserve"> </w:t>
      </w:r>
      <w:r w:rsidRPr="007E2C3B">
        <w:rPr>
          <w:rFonts w:ascii="Traditional Arabic" w:hAnsi="Traditional Arabic" w:cs="Traditional Arabic"/>
          <w:sz w:val="28"/>
          <w:szCs w:val="28"/>
        </w:rPr>
        <w:sym w:font="HQPB2" w:char="F060"/>
      </w:r>
      <w:r w:rsidRPr="007E2C3B">
        <w:rPr>
          <w:rFonts w:ascii="Traditional Arabic" w:hAnsi="Traditional Arabic" w:cs="Traditional Arabic"/>
          <w:sz w:val="28"/>
          <w:szCs w:val="28"/>
        </w:rPr>
        <w:sym w:font="HQPB4" w:char="F0CF"/>
      </w:r>
      <w:r w:rsidRPr="007E2C3B">
        <w:rPr>
          <w:rFonts w:ascii="Traditional Arabic" w:hAnsi="Traditional Arabic" w:cs="Traditional Arabic"/>
          <w:sz w:val="28"/>
          <w:szCs w:val="28"/>
        </w:rPr>
        <w:sym w:font="HQPB2" w:char="F042"/>
      </w:r>
      <w:r w:rsidRPr="007E2C3B">
        <w:rPr>
          <w:rFonts w:ascii="Traditional Arabic" w:hAnsi="Traditional Arabic" w:cs="Traditional Arabic"/>
          <w:rtl/>
        </w:rPr>
        <w:t xml:space="preserve"> </w:t>
      </w:r>
      <w:r w:rsidRPr="007E2C3B">
        <w:rPr>
          <w:rFonts w:ascii="Traditional Arabic" w:hAnsi="Traditional Arabic" w:cs="Traditional Arabic"/>
          <w:sz w:val="28"/>
          <w:szCs w:val="28"/>
        </w:rPr>
        <w:sym w:font="HQPB4" w:char="F039"/>
      </w:r>
      <w:r w:rsidRPr="007E2C3B">
        <w:rPr>
          <w:rFonts w:ascii="Traditional Arabic" w:hAnsi="Traditional Arabic" w:cs="Traditional Arabic"/>
          <w:sz w:val="28"/>
          <w:szCs w:val="28"/>
        </w:rPr>
        <w:sym w:font="HQPB1" w:char="F08D"/>
      </w:r>
      <w:r w:rsidRPr="007E2C3B">
        <w:rPr>
          <w:rFonts w:ascii="Traditional Arabic" w:hAnsi="Traditional Arabic" w:cs="Traditional Arabic"/>
          <w:sz w:val="28"/>
          <w:szCs w:val="28"/>
        </w:rPr>
        <w:sym w:font="HQPB4" w:char="F0CF"/>
      </w:r>
      <w:r w:rsidRPr="007E2C3B">
        <w:rPr>
          <w:rFonts w:ascii="Traditional Arabic" w:hAnsi="Traditional Arabic" w:cs="Traditional Arabic"/>
          <w:sz w:val="28"/>
          <w:szCs w:val="28"/>
        </w:rPr>
        <w:sym w:font="HQPB2" w:char="F02E"/>
      </w:r>
      <w:r w:rsidRPr="007E2C3B">
        <w:rPr>
          <w:rFonts w:ascii="Traditional Arabic" w:hAnsi="Traditional Arabic" w:cs="Traditional Arabic"/>
          <w:sz w:val="28"/>
          <w:szCs w:val="28"/>
        </w:rPr>
        <w:sym w:font="HQPB4" w:char="F0A3"/>
      </w:r>
      <w:r w:rsidRPr="007E2C3B">
        <w:rPr>
          <w:rFonts w:ascii="Traditional Arabic" w:hAnsi="Traditional Arabic" w:cs="Traditional Arabic"/>
          <w:sz w:val="28"/>
          <w:szCs w:val="28"/>
        </w:rPr>
        <w:sym w:font="HQPB1" w:char="F089"/>
      </w:r>
      <w:r w:rsidRPr="007E2C3B">
        <w:rPr>
          <w:rFonts w:ascii="Traditional Arabic" w:hAnsi="Traditional Arabic" w:cs="Traditional Arabic"/>
          <w:sz w:val="28"/>
          <w:szCs w:val="28"/>
        </w:rPr>
        <w:sym w:font="HQPB4" w:char="F095"/>
      </w:r>
      <w:r w:rsidRPr="007E2C3B">
        <w:rPr>
          <w:rFonts w:ascii="Traditional Arabic" w:hAnsi="Traditional Arabic" w:cs="Traditional Arabic"/>
          <w:sz w:val="28"/>
          <w:szCs w:val="28"/>
        </w:rPr>
        <w:sym w:font="HQPB2" w:char="F042"/>
      </w:r>
      <w:r w:rsidRPr="007E2C3B">
        <w:rPr>
          <w:rFonts w:ascii="Traditional Arabic" w:hAnsi="Traditional Arabic" w:cs="Traditional Arabic"/>
          <w:rtl/>
        </w:rPr>
        <w:t xml:space="preserve"> </w:t>
      </w:r>
      <w:r w:rsidRPr="007E2C3B">
        <w:rPr>
          <w:rFonts w:ascii="Traditional Arabic" w:hAnsi="Traditional Arabic" w:cs="Traditional Arabic"/>
          <w:sz w:val="28"/>
          <w:szCs w:val="28"/>
        </w:rPr>
        <w:sym w:font="HQPB2" w:char="F0C7"/>
      </w:r>
      <w:r w:rsidRPr="007E2C3B">
        <w:rPr>
          <w:rFonts w:ascii="Traditional Arabic" w:hAnsi="Traditional Arabic" w:cs="Traditional Arabic"/>
          <w:sz w:val="28"/>
          <w:szCs w:val="28"/>
        </w:rPr>
        <w:sym w:font="HQPB2" w:char="F0CB"/>
      </w:r>
      <w:r w:rsidRPr="007E2C3B">
        <w:rPr>
          <w:rFonts w:ascii="Traditional Arabic" w:hAnsi="Traditional Arabic" w:cs="Traditional Arabic"/>
          <w:sz w:val="28"/>
          <w:szCs w:val="28"/>
        </w:rPr>
        <w:sym w:font="HQPB2" w:char="F0CB"/>
      </w:r>
      <w:r w:rsidRPr="007E2C3B">
        <w:rPr>
          <w:rFonts w:ascii="Traditional Arabic" w:hAnsi="Traditional Arabic" w:cs="Traditional Arabic"/>
          <w:sz w:val="28"/>
          <w:szCs w:val="28"/>
        </w:rPr>
        <w:sym w:font="HQPB2" w:char="F0C8"/>
      </w:r>
      <w:r w:rsidRPr="007E2C3B">
        <w:rPr>
          <w:rFonts w:ascii="Traditional Arabic" w:hAnsi="Traditional Arabic" w:cs="Traditional Arabic"/>
          <w:rtl/>
        </w:rPr>
        <w:t xml:space="preserve">   </w:t>
      </w:r>
    </w:p>
    <w:p w:rsidR="001B3839" w:rsidRPr="00187C87" w:rsidRDefault="001B3839" w:rsidP="001B3839">
      <w:pPr>
        <w:pStyle w:val="ListParagraph"/>
        <w:ind w:left="1276" w:hanging="916"/>
        <w:jc w:val="both"/>
        <w:rPr>
          <w:rFonts w:ascii="Times New Roman" w:eastAsia="Times New Roman" w:hAnsi="Times New Roman" w:cs="Times New Roman"/>
          <w:sz w:val="24"/>
          <w:szCs w:val="24"/>
          <w:lang w:eastAsia="id-ID"/>
        </w:rPr>
      </w:pPr>
      <w:r w:rsidRPr="00187C87">
        <w:rPr>
          <w:rFonts w:ascii="Times New Roman" w:eastAsia="Times New Roman" w:hAnsi="Times New Roman" w:cs="Times New Roman"/>
          <w:sz w:val="24"/>
          <w:szCs w:val="24"/>
          <w:lang w:eastAsia="id-ID"/>
        </w:rPr>
        <w:t>Artinya: Dan sungguh telah kami mudahkan Al Quran untuk peringatan, maka adakah orang yang mengambil pelajaran? (QS. Al Qamar (54): 22).</w:t>
      </w:r>
    </w:p>
    <w:p w:rsidR="001B3839" w:rsidRPr="00187C87" w:rsidRDefault="001B3839" w:rsidP="001B3839">
      <w:pPr>
        <w:pStyle w:val="ListParagraph"/>
        <w:ind w:left="1276" w:hanging="916"/>
        <w:jc w:val="both"/>
        <w:rPr>
          <w:rFonts w:ascii="Times New Roman" w:eastAsia="Times New Roman" w:hAnsi="Times New Roman" w:cs="Times New Roman"/>
          <w:sz w:val="24"/>
          <w:szCs w:val="24"/>
          <w:lang w:eastAsia="id-ID"/>
        </w:rPr>
      </w:pPr>
    </w:p>
    <w:p w:rsidR="001B3839" w:rsidRDefault="001B3839" w:rsidP="001B3839">
      <w:pPr>
        <w:ind w:left="360" w:firstLine="720"/>
        <w:jc w:val="both"/>
        <w:rPr>
          <w:rFonts w:asciiTheme="majorBidi" w:eastAsia="Times New Roman" w:hAnsiTheme="majorBidi" w:cstheme="majorBidi"/>
          <w:sz w:val="24"/>
          <w:szCs w:val="24"/>
          <w:lang w:eastAsia="id-ID"/>
        </w:rPr>
      </w:pPr>
    </w:p>
    <w:p w:rsidR="001B3839" w:rsidRPr="00121B51" w:rsidRDefault="001B3839" w:rsidP="001B3839">
      <w:pPr>
        <w:spacing w:line="360" w:lineRule="auto"/>
        <w:ind w:left="360" w:firstLine="720"/>
        <w:jc w:val="both"/>
        <w:rPr>
          <w:rFonts w:asciiTheme="majorBidi" w:eastAsia="Times New Roman" w:hAnsiTheme="majorBidi" w:cstheme="majorBidi"/>
          <w:sz w:val="20"/>
          <w:szCs w:val="20"/>
          <w:lang w:eastAsia="id-ID"/>
        </w:rPr>
      </w:pPr>
      <w:r w:rsidRPr="00121B51">
        <w:rPr>
          <w:rFonts w:asciiTheme="majorBidi" w:eastAsia="Times New Roman" w:hAnsiTheme="majorBidi" w:cstheme="majorBidi"/>
          <w:sz w:val="24"/>
          <w:szCs w:val="24"/>
          <w:lang w:eastAsia="id-ID"/>
        </w:rPr>
        <w:t xml:space="preserve">Bagaimanapun kondisi dan keadaan kita, jika kita mau membaca Al-Qur’an dengan niat yang positif maka kita pasti akan bisa memahaminya. Al-Qur’an telah diturunkan kepada Nabi Muhammad </w:t>
      </w:r>
      <w:r>
        <w:rPr>
          <w:rFonts w:asciiTheme="majorBidi" w:eastAsia="Times New Roman" w:hAnsiTheme="majorBidi" w:cstheme="majorBidi"/>
          <w:sz w:val="24"/>
          <w:szCs w:val="24"/>
          <w:lang w:eastAsia="id-ID"/>
        </w:rPr>
        <w:t>SAW.</w:t>
      </w:r>
      <w:r w:rsidRPr="00121B51">
        <w:rPr>
          <w:rFonts w:asciiTheme="majorBidi" w:eastAsia="Times New Roman" w:hAnsiTheme="majorBidi" w:cstheme="majorBidi"/>
          <w:sz w:val="24"/>
          <w:szCs w:val="24"/>
          <w:lang w:eastAsia="id-ID"/>
        </w:rPr>
        <w:t xml:space="preserve"> dan bahasa Nabi Muhammad adalah bahasa arab, itulah sebabnya Allah </w:t>
      </w:r>
      <w:r>
        <w:rPr>
          <w:rFonts w:asciiTheme="majorBidi" w:eastAsia="Times New Roman" w:hAnsiTheme="majorBidi" w:cstheme="majorBidi"/>
          <w:sz w:val="24"/>
          <w:szCs w:val="24"/>
          <w:lang w:eastAsia="id-ID"/>
        </w:rPr>
        <w:t>SWT</w:t>
      </w:r>
      <w:r w:rsidRPr="00121B51">
        <w:rPr>
          <w:rFonts w:asciiTheme="majorBidi" w:eastAsia="Times New Roman" w:hAnsiTheme="majorBidi" w:cstheme="majorBidi"/>
          <w:sz w:val="24"/>
          <w:szCs w:val="24"/>
          <w:lang w:eastAsia="id-ID"/>
        </w:rPr>
        <w:t xml:space="preserve"> menurunkan Al-Qur’an dalam bahasa arab sehingga memudahkan mereka memperoleh pemahaman dan manfaat dari Al-Qur’an tersebut, seperti yang Allah </w:t>
      </w:r>
      <w:r>
        <w:rPr>
          <w:rFonts w:asciiTheme="majorBidi" w:eastAsia="Times New Roman" w:hAnsiTheme="majorBidi" w:cstheme="majorBidi"/>
          <w:sz w:val="24"/>
          <w:szCs w:val="24"/>
          <w:lang w:eastAsia="id-ID"/>
        </w:rPr>
        <w:t>SWT</w:t>
      </w:r>
      <w:r w:rsidRPr="00121B51">
        <w:rPr>
          <w:rFonts w:asciiTheme="majorBidi" w:eastAsia="Times New Roman" w:hAnsiTheme="majorBidi" w:cstheme="majorBidi"/>
          <w:sz w:val="24"/>
          <w:szCs w:val="24"/>
          <w:lang w:eastAsia="id-ID"/>
        </w:rPr>
        <w:t xml:space="preserve"> katakan dalam firmannya:</w:t>
      </w:r>
    </w:p>
    <w:p w:rsidR="001B3839" w:rsidRPr="007E2C3B" w:rsidRDefault="001B3839" w:rsidP="001B3839">
      <w:pPr>
        <w:bidi/>
        <w:spacing w:before="100" w:beforeAutospacing="1"/>
        <w:ind w:left="-2"/>
        <w:contextualSpacing/>
        <w:jc w:val="both"/>
        <w:rPr>
          <w:rFonts w:ascii="Traditional Arabic" w:eastAsia="Times New Roman" w:hAnsi="Traditional Arabic" w:cs="Traditional Arabic"/>
          <w:sz w:val="24"/>
          <w:szCs w:val="24"/>
          <w:rtl/>
          <w:lang w:eastAsia="id-ID"/>
        </w:rPr>
      </w:pPr>
      <w:r w:rsidRPr="007E2C3B">
        <w:rPr>
          <w:rFonts w:ascii="Traditional Arabic" w:hAnsi="Traditional Arabic" w:cs="Traditional Arabic"/>
          <w:sz w:val="28"/>
          <w:szCs w:val="28"/>
        </w:rPr>
        <w:sym w:font="HQPB1" w:char="F024"/>
      </w:r>
      <w:r w:rsidRPr="007E2C3B">
        <w:rPr>
          <w:rFonts w:ascii="Traditional Arabic" w:hAnsi="Traditional Arabic" w:cs="Traditional Arabic"/>
          <w:sz w:val="28"/>
          <w:szCs w:val="28"/>
        </w:rPr>
        <w:sym w:font="HQPB5" w:char="F079"/>
      </w:r>
      <w:r w:rsidRPr="007E2C3B">
        <w:rPr>
          <w:rFonts w:ascii="Traditional Arabic" w:hAnsi="Traditional Arabic" w:cs="Traditional Arabic"/>
          <w:sz w:val="28"/>
          <w:szCs w:val="28"/>
        </w:rPr>
        <w:sym w:font="HQPB2" w:char="F04A"/>
      </w:r>
      <w:r w:rsidRPr="007E2C3B">
        <w:rPr>
          <w:rFonts w:ascii="Traditional Arabic" w:hAnsi="Traditional Arabic" w:cs="Traditional Arabic"/>
          <w:sz w:val="28"/>
          <w:szCs w:val="28"/>
        </w:rPr>
        <w:sym w:font="HQPB4" w:char="F0AF"/>
      </w:r>
      <w:r w:rsidRPr="007E2C3B">
        <w:rPr>
          <w:rFonts w:ascii="Traditional Arabic" w:hAnsi="Traditional Arabic" w:cs="Traditional Arabic"/>
          <w:sz w:val="28"/>
          <w:szCs w:val="28"/>
        </w:rPr>
        <w:sym w:font="HQPB2" w:char="F052"/>
      </w:r>
      <w:r w:rsidRPr="007E2C3B">
        <w:rPr>
          <w:rFonts w:ascii="Traditional Arabic" w:hAnsi="Traditional Arabic" w:cs="Traditional Arabic"/>
          <w:sz w:val="28"/>
          <w:szCs w:val="28"/>
        </w:rPr>
        <w:sym w:font="HQPB4" w:char="F0CE"/>
      </w:r>
      <w:r w:rsidRPr="007E2C3B">
        <w:rPr>
          <w:rFonts w:ascii="Traditional Arabic" w:hAnsi="Traditional Arabic" w:cs="Traditional Arabic"/>
          <w:sz w:val="28"/>
          <w:szCs w:val="28"/>
        </w:rPr>
        <w:sym w:font="HQPB1" w:char="F02A"/>
      </w:r>
      <w:r w:rsidRPr="007E2C3B">
        <w:rPr>
          <w:rFonts w:ascii="Traditional Arabic" w:hAnsi="Traditional Arabic" w:cs="Traditional Arabic"/>
          <w:sz w:val="28"/>
          <w:szCs w:val="28"/>
        </w:rPr>
        <w:sym w:font="HQPB5" w:char="F073"/>
      </w:r>
      <w:r w:rsidRPr="007E2C3B">
        <w:rPr>
          <w:rFonts w:ascii="Traditional Arabic" w:hAnsi="Traditional Arabic" w:cs="Traditional Arabic"/>
          <w:sz w:val="28"/>
          <w:szCs w:val="28"/>
        </w:rPr>
        <w:sym w:font="HQPB1" w:char="F0F9"/>
      </w:r>
      <w:r w:rsidRPr="007E2C3B">
        <w:rPr>
          <w:rFonts w:ascii="Traditional Arabic" w:hAnsi="Traditional Arabic" w:cs="Traditional Arabic"/>
          <w:rtl/>
        </w:rPr>
        <w:t xml:space="preserve"> </w:t>
      </w:r>
      <w:r w:rsidRPr="007E2C3B">
        <w:rPr>
          <w:rFonts w:ascii="Traditional Arabic" w:hAnsi="Traditional Arabic" w:cs="Traditional Arabic"/>
          <w:sz w:val="28"/>
          <w:szCs w:val="28"/>
        </w:rPr>
        <w:sym w:font="HQPB4" w:char="F0E7"/>
      </w:r>
      <w:r w:rsidRPr="007E2C3B">
        <w:rPr>
          <w:rFonts w:ascii="Traditional Arabic" w:hAnsi="Traditional Arabic" w:cs="Traditional Arabic"/>
          <w:sz w:val="28"/>
          <w:szCs w:val="28"/>
        </w:rPr>
        <w:sym w:font="HQPB2" w:char="F06D"/>
      </w:r>
      <w:r w:rsidRPr="007E2C3B">
        <w:rPr>
          <w:rFonts w:ascii="Traditional Arabic" w:hAnsi="Traditional Arabic" w:cs="Traditional Arabic"/>
          <w:sz w:val="28"/>
          <w:szCs w:val="28"/>
        </w:rPr>
        <w:sym w:font="HQPB2" w:char="F0BB"/>
      </w:r>
      <w:r w:rsidRPr="007E2C3B">
        <w:rPr>
          <w:rFonts w:ascii="Traditional Arabic" w:hAnsi="Traditional Arabic" w:cs="Traditional Arabic"/>
          <w:sz w:val="28"/>
          <w:szCs w:val="28"/>
        </w:rPr>
        <w:sym w:font="HQPB5" w:char="F074"/>
      </w:r>
      <w:r w:rsidRPr="007E2C3B">
        <w:rPr>
          <w:rFonts w:ascii="Traditional Arabic" w:hAnsi="Traditional Arabic" w:cs="Traditional Arabic"/>
          <w:sz w:val="28"/>
          <w:szCs w:val="28"/>
        </w:rPr>
        <w:sym w:font="HQPB2" w:char="F052"/>
      </w:r>
      <w:r w:rsidRPr="007E2C3B">
        <w:rPr>
          <w:rFonts w:ascii="Traditional Arabic" w:hAnsi="Traditional Arabic" w:cs="Traditional Arabic"/>
          <w:sz w:val="28"/>
          <w:szCs w:val="28"/>
        </w:rPr>
        <w:sym w:font="HQPB4" w:char="F0F7"/>
      </w:r>
      <w:r w:rsidRPr="007E2C3B">
        <w:rPr>
          <w:rFonts w:ascii="Traditional Arabic" w:hAnsi="Traditional Arabic" w:cs="Traditional Arabic"/>
          <w:sz w:val="28"/>
          <w:szCs w:val="28"/>
        </w:rPr>
        <w:sym w:font="HQPB1" w:char="F08E"/>
      </w:r>
      <w:r w:rsidRPr="007E2C3B">
        <w:rPr>
          <w:rFonts w:ascii="Traditional Arabic" w:hAnsi="Traditional Arabic" w:cs="Traditional Arabic"/>
          <w:sz w:val="28"/>
          <w:szCs w:val="28"/>
        </w:rPr>
        <w:sym w:font="HQPB5" w:char="F09C"/>
      </w:r>
      <w:r w:rsidRPr="007E2C3B">
        <w:rPr>
          <w:rFonts w:ascii="Traditional Arabic" w:hAnsi="Traditional Arabic" w:cs="Traditional Arabic"/>
          <w:sz w:val="28"/>
          <w:szCs w:val="28"/>
        </w:rPr>
        <w:sym w:font="HQPB1" w:char="F0A3"/>
      </w:r>
      <w:r w:rsidRPr="007E2C3B">
        <w:rPr>
          <w:rFonts w:ascii="Traditional Arabic" w:hAnsi="Traditional Arabic" w:cs="Traditional Arabic"/>
          <w:sz w:val="28"/>
          <w:szCs w:val="28"/>
        </w:rPr>
        <w:sym w:font="HQPB5" w:char="F06F"/>
      </w:r>
      <w:r w:rsidRPr="007E2C3B">
        <w:rPr>
          <w:rFonts w:ascii="Traditional Arabic" w:hAnsi="Traditional Arabic" w:cs="Traditional Arabic"/>
          <w:sz w:val="28"/>
          <w:szCs w:val="28"/>
        </w:rPr>
        <w:sym w:font="HQPB2" w:char="F084"/>
      </w:r>
      <w:r w:rsidRPr="007E2C3B">
        <w:rPr>
          <w:rFonts w:ascii="Traditional Arabic" w:hAnsi="Traditional Arabic" w:cs="Traditional Arabic"/>
          <w:rtl/>
        </w:rPr>
        <w:t xml:space="preserve"> </w:t>
      </w:r>
      <w:r w:rsidRPr="007E2C3B">
        <w:rPr>
          <w:rFonts w:ascii="Traditional Arabic" w:hAnsi="Traditional Arabic" w:cs="Traditional Arabic"/>
          <w:sz w:val="28"/>
          <w:szCs w:val="28"/>
        </w:rPr>
        <w:sym w:font="HQPB5" w:char="F079"/>
      </w:r>
      <w:r w:rsidRPr="007E2C3B">
        <w:rPr>
          <w:rFonts w:ascii="Traditional Arabic" w:hAnsi="Traditional Arabic" w:cs="Traditional Arabic"/>
          <w:sz w:val="28"/>
          <w:szCs w:val="28"/>
        </w:rPr>
        <w:sym w:font="HQPB2" w:char="F037"/>
      </w:r>
      <w:r w:rsidRPr="007E2C3B">
        <w:rPr>
          <w:rFonts w:ascii="Traditional Arabic" w:hAnsi="Traditional Arabic" w:cs="Traditional Arabic"/>
          <w:sz w:val="28"/>
          <w:szCs w:val="28"/>
        </w:rPr>
        <w:sym w:font="HQPB4" w:char="F0CF"/>
      </w:r>
      <w:r w:rsidRPr="007E2C3B">
        <w:rPr>
          <w:rFonts w:ascii="Traditional Arabic" w:hAnsi="Traditional Arabic" w:cs="Traditional Arabic"/>
          <w:sz w:val="28"/>
          <w:szCs w:val="28"/>
        </w:rPr>
        <w:sym w:font="HQPB2" w:char="F052"/>
      </w:r>
      <w:r w:rsidRPr="007E2C3B">
        <w:rPr>
          <w:rFonts w:ascii="Traditional Arabic" w:hAnsi="Traditional Arabic" w:cs="Traditional Arabic"/>
          <w:sz w:val="28"/>
          <w:szCs w:val="28"/>
        </w:rPr>
        <w:sym w:font="HQPB1" w:char="F024"/>
      </w:r>
      <w:r w:rsidRPr="007E2C3B">
        <w:rPr>
          <w:rFonts w:ascii="Traditional Arabic" w:hAnsi="Traditional Arabic" w:cs="Traditional Arabic"/>
          <w:sz w:val="28"/>
          <w:szCs w:val="28"/>
        </w:rPr>
        <w:sym w:font="HQPB5" w:char="F07C"/>
      </w:r>
      <w:r w:rsidRPr="007E2C3B">
        <w:rPr>
          <w:rFonts w:ascii="Traditional Arabic" w:hAnsi="Traditional Arabic" w:cs="Traditional Arabic"/>
          <w:sz w:val="28"/>
          <w:szCs w:val="28"/>
        </w:rPr>
        <w:sym w:font="HQPB1" w:char="F0A1"/>
      </w:r>
      <w:r w:rsidRPr="007E2C3B">
        <w:rPr>
          <w:rFonts w:ascii="Traditional Arabic" w:hAnsi="Traditional Arabic" w:cs="Traditional Arabic"/>
          <w:sz w:val="28"/>
          <w:szCs w:val="28"/>
        </w:rPr>
        <w:sym w:font="HQPB4" w:char="F0CE"/>
      </w:r>
      <w:r w:rsidRPr="007E2C3B">
        <w:rPr>
          <w:rFonts w:ascii="Traditional Arabic" w:hAnsi="Traditional Arabic" w:cs="Traditional Arabic"/>
          <w:sz w:val="28"/>
          <w:szCs w:val="28"/>
        </w:rPr>
        <w:sym w:font="HQPB2" w:char="F03D"/>
      </w:r>
      <w:r w:rsidRPr="007E2C3B">
        <w:rPr>
          <w:rFonts w:ascii="Traditional Arabic" w:hAnsi="Traditional Arabic" w:cs="Traditional Arabic"/>
          <w:sz w:val="28"/>
          <w:szCs w:val="28"/>
        </w:rPr>
        <w:sym w:font="HQPB4" w:char="F0CE"/>
      </w:r>
      <w:r w:rsidRPr="007E2C3B">
        <w:rPr>
          <w:rFonts w:ascii="Traditional Arabic" w:hAnsi="Traditional Arabic" w:cs="Traditional Arabic"/>
          <w:sz w:val="28"/>
          <w:szCs w:val="28"/>
        </w:rPr>
        <w:sym w:font="HQPB1" w:char="F02F"/>
      </w:r>
      <w:r w:rsidRPr="007E2C3B">
        <w:rPr>
          <w:rFonts w:ascii="Traditional Arabic" w:hAnsi="Traditional Arabic" w:cs="Traditional Arabic"/>
          <w:rtl/>
        </w:rPr>
        <w:t xml:space="preserve"> </w:t>
      </w:r>
      <w:r w:rsidRPr="007E2C3B">
        <w:rPr>
          <w:rFonts w:ascii="Traditional Arabic" w:hAnsi="Traditional Arabic" w:cs="Traditional Arabic"/>
          <w:sz w:val="28"/>
          <w:szCs w:val="28"/>
        </w:rPr>
        <w:sym w:font="HQPB4" w:char="F0F6"/>
      </w:r>
      <w:r w:rsidRPr="007E2C3B">
        <w:rPr>
          <w:rFonts w:ascii="Traditional Arabic" w:hAnsi="Traditional Arabic" w:cs="Traditional Arabic"/>
          <w:sz w:val="28"/>
          <w:szCs w:val="28"/>
        </w:rPr>
        <w:sym w:font="HQPB2" w:char="F04E"/>
      </w:r>
      <w:r w:rsidRPr="007E2C3B">
        <w:rPr>
          <w:rFonts w:ascii="Traditional Arabic" w:hAnsi="Traditional Arabic" w:cs="Traditional Arabic"/>
          <w:sz w:val="28"/>
          <w:szCs w:val="28"/>
        </w:rPr>
        <w:sym w:font="HQPB4" w:char="F0DF"/>
      </w:r>
      <w:r w:rsidRPr="007E2C3B">
        <w:rPr>
          <w:rFonts w:ascii="Traditional Arabic" w:hAnsi="Traditional Arabic" w:cs="Traditional Arabic"/>
          <w:sz w:val="28"/>
          <w:szCs w:val="28"/>
        </w:rPr>
        <w:sym w:font="HQPB2" w:char="F067"/>
      </w:r>
      <w:r w:rsidRPr="007E2C3B">
        <w:rPr>
          <w:rFonts w:ascii="Traditional Arabic" w:hAnsi="Traditional Arabic" w:cs="Traditional Arabic"/>
          <w:sz w:val="28"/>
          <w:szCs w:val="28"/>
        </w:rPr>
        <w:sym w:font="HQPB4" w:char="F0AF"/>
      </w:r>
      <w:r w:rsidRPr="007E2C3B">
        <w:rPr>
          <w:rFonts w:ascii="Traditional Arabic" w:hAnsi="Traditional Arabic" w:cs="Traditional Arabic"/>
          <w:sz w:val="28"/>
          <w:szCs w:val="28"/>
        </w:rPr>
        <w:sym w:font="HQPB2" w:char="F03D"/>
      </w:r>
      <w:r w:rsidRPr="007E2C3B">
        <w:rPr>
          <w:rFonts w:ascii="Traditional Arabic" w:hAnsi="Traditional Arabic" w:cs="Traditional Arabic"/>
          <w:sz w:val="28"/>
          <w:szCs w:val="28"/>
        </w:rPr>
        <w:sym w:font="HQPB5" w:char="F079"/>
      </w:r>
      <w:r w:rsidRPr="007E2C3B">
        <w:rPr>
          <w:rFonts w:ascii="Traditional Arabic" w:hAnsi="Traditional Arabic" w:cs="Traditional Arabic"/>
          <w:sz w:val="28"/>
          <w:szCs w:val="28"/>
        </w:rPr>
        <w:sym w:font="HQPB1" w:char="F0E8"/>
      </w:r>
      <w:r w:rsidRPr="007E2C3B">
        <w:rPr>
          <w:rFonts w:ascii="Traditional Arabic" w:hAnsi="Traditional Arabic" w:cs="Traditional Arabic"/>
          <w:sz w:val="28"/>
          <w:szCs w:val="28"/>
        </w:rPr>
        <w:sym w:font="HQPB5" w:char="F073"/>
      </w:r>
      <w:r w:rsidRPr="007E2C3B">
        <w:rPr>
          <w:rFonts w:ascii="Traditional Arabic" w:hAnsi="Traditional Arabic" w:cs="Traditional Arabic"/>
          <w:sz w:val="28"/>
          <w:szCs w:val="28"/>
        </w:rPr>
        <w:sym w:font="HQPB2" w:char="F039"/>
      </w:r>
      <w:r w:rsidRPr="007E2C3B">
        <w:rPr>
          <w:rFonts w:ascii="Traditional Arabic" w:hAnsi="Traditional Arabic" w:cs="Traditional Arabic"/>
          <w:rtl/>
        </w:rPr>
        <w:t xml:space="preserve"> </w:t>
      </w:r>
      <w:r w:rsidRPr="007E2C3B">
        <w:rPr>
          <w:rFonts w:ascii="Traditional Arabic" w:hAnsi="Traditional Arabic" w:cs="Traditional Arabic"/>
          <w:sz w:val="28"/>
          <w:szCs w:val="28"/>
        </w:rPr>
        <w:sym w:font="HQPB5" w:char="F074"/>
      </w:r>
      <w:r w:rsidRPr="007E2C3B">
        <w:rPr>
          <w:rFonts w:ascii="Traditional Arabic" w:hAnsi="Traditional Arabic" w:cs="Traditional Arabic"/>
          <w:sz w:val="28"/>
          <w:szCs w:val="28"/>
        </w:rPr>
        <w:sym w:font="HQPB2" w:char="F062"/>
      </w:r>
      <w:r w:rsidRPr="007E2C3B">
        <w:rPr>
          <w:rFonts w:ascii="Traditional Arabic" w:hAnsi="Traditional Arabic" w:cs="Traditional Arabic"/>
          <w:sz w:val="28"/>
          <w:szCs w:val="28"/>
        </w:rPr>
        <w:sym w:font="HQPB2" w:char="F072"/>
      </w:r>
      <w:r w:rsidRPr="007E2C3B">
        <w:rPr>
          <w:rFonts w:ascii="Traditional Arabic" w:hAnsi="Traditional Arabic" w:cs="Traditional Arabic"/>
          <w:sz w:val="28"/>
          <w:szCs w:val="28"/>
        </w:rPr>
        <w:sym w:font="HQPB4" w:char="F0E3"/>
      </w:r>
      <w:r w:rsidRPr="007E2C3B">
        <w:rPr>
          <w:rFonts w:ascii="Traditional Arabic" w:hAnsi="Traditional Arabic" w:cs="Traditional Arabic"/>
          <w:sz w:val="28"/>
          <w:szCs w:val="28"/>
        </w:rPr>
        <w:sym w:font="HQPB1" w:char="F08D"/>
      </w:r>
      <w:r w:rsidRPr="007E2C3B">
        <w:rPr>
          <w:rFonts w:ascii="Traditional Arabic" w:hAnsi="Traditional Arabic" w:cs="Traditional Arabic"/>
          <w:sz w:val="28"/>
          <w:szCs w:val="28"/>
        </w:rPr>
        <w:sym w:font="HQPB5" w:char="F09E"/>
      </w:r>
      <w:r w:rsidRPr="007E2C3B">
        <w:rPr>
          <w:rFonts w:ascii="Traditional Arabic" w:hAnsi="Traditional Arabic" w:cs="Traditional Arabic"/>
          <w:sz w:val="28"/>
          <w:szCs w:val="28"/>
        </w:rPr>
        <w:sym w:font="HQPB2" w:char="F032"/>
      </w:r>
      <w:r w:rsidRPr="007E2C3B">
        <w:rPr>
          <w:rFonts w:ascii="Traditional Arabic" w:hAnsi="Traditional Arabic" w:cs="Traditional Arabic"/>
          <w:sz w:val="28"/>
          <w:szCs w:val="28"/>
        </w:rPr>
        <w:sym w:font="HQPB5" w:char="F078"/>
      </w:r>
      <w:r w:rsidRPr="007E2C3B">
        <w:rPr>
          <w:rFonts w:ascii="Traditional Arabic" w:hAnsi="Traditional Arabic" w:cs="Traditional Arabic"/>
          <w:sz w:val="28"/>
          <w:szCs w:val="28"/>
        </w:rPr>
        <w:sym w:font="HQPB1" w:char="F08B"/>
      </w:r>
      <w:r w:rsidRPr="007E2C3B">
        <w:rPr>
          <w:rFonts w:ascii="Traditional Arabic" w:hAnsi="Traditional Arabic" w:cs="Traditional Arabic"/>
          <w:sz w:val="28"/>
          <w:szCs w:val="28"/>
        </w:rPr>
        <w:sym w:font="HQPB5" w:char="F074"/>
      </w:r>
      <w:r w:rsidRPr="007E2C3B">
        <w:rPr>
          <w:rFonts w:ascii="Traditional Arabic" w:hAnsi="Traditional Arabic" w:cs="Traditional Arabic"/>
          <w:sz w:val="28"/>
          <w:szCs w:val="28"/>
        </w:rPr>
        <w:sym w:font="HQPB1" w:char="F046"/>
      </w:r>
      <w:r w:rsidRPr="007E2C3B">
        <w:rPr>
          <w:rFonts w:ascii="Traditional Arabic" w:hAnsi="Traditional Arabic" w:cs="Traditional Arabic"/>
          <w:sz w:val="28"/>
          <w:szCs w:val="28"/>
        </w:rPr>
        <w:sym w:font="HQPB5" w:char="F074"/>
      </w:r>
      <w:r w:rsidRPr="007E2C3B">
        <w:rPr>
          <w:rFonts w:ascii="Traditional Arabic" w:hAnsi="Traditional Arabic" w:cs="Traditional Arabic"/>
          <w:sz w:val="28"/>
          <w:szCs w:val="28"/>
        </w:rPr>
        <w:sym w:font="HQPB2" w:char="F083"/>
      </w:r>
      <w:r w:rsidRPr="007E2C3B">
        <w:rPr>
          <w:rFonts w:ascii="Traditional Arabic" w:hAnsi="Traditional Arabic" w:cs="Traditional Arabic"/>
          <w:rtl/>
        </w:rPr>
        <w:t xml:space="preserve"> </w:t>
      </w:r>
      <w:r w:rsidRPr="007E2C3B">
        <w:rPr>
          <w:rFonts w:ascii="Traditional Arabic" w:hAnsi="Traditional Arabic" w:cs="Traditional Arabic"/>
          <w:sz w:val="28"/>
          <w:szCs w:val="28"/>
        </w:rPr>
        <w:sym w:font="HQPB2" w:char="F0C7"/>
      </w:r>
      <w:r w:rsidRPr="007E2C3B">
        <w:rPr>
          <w:rFonts w:ascii="Traditional Arabic" w:hAnsi="Traditional Arabic" w:cs="Traditional Arabic"/>
          <w:sz w:val="28"/>
          <w:szCs w:val="28"/>
        </w:rPr>
        <w:sym w:font="HQPB2" w:char="F0CE"/>
      </w:r>
      <w:r w:rsidRPr="007E2C3B">
        <w:rPr>
          <w:rFonts w:ascii="Traditional Arabic" w:hAnsi="Traditional Arabic" w:cs="Traditional Arabic"/>
          <w:sz w:val="28"/>
          <w:szCs w:val="28"/>
        </w:rPr>
        <w:sym w:font="HQPB2" w:char="F0D1"/>
      </w:r>
      <w:r w:rsidRPr="007E2C3B">
        <w:rPr>
          <w:rFonts w:ascii="Traditional Arabic" w:hAnsi="Traditional Arabic" w:cs="Traditional Arabic"/>
          <w:sz w:val="28"/>
          <w:szCs w:val="28"/>
        </w:rPr>
        <w:sym w:font="HQPB2" w:char="F0C8"/>
      </w:r>
      <w:r w:rsidRPr="007E2C3B">
        <w:rPr>
          <w:rFonts w:ascii="Traditional Arabic" w:hAnsi="Traditional Arabic" w:cs="Traditional Arabic"/>
          <w:rtl/>
        </w:rPr>
        <w:t xml:space="preserve"> </w:t>
      </w:r>
    </w:p>
    <w:p w:rsidR="001B3839" w:rsidRPr="00187C87" w:rsidRDefault="001B3839" w:rsidP="001B3839">
      <w:pPr>
        <w:spacing w:before="100" w:beforeAutospacing="1"/>
        <w:ind w:left="1134" w:hanging="774"/>
        <w:contextualSpacing/>
        <w:jc w:val="both"/>
        <w:rPr>
          <w:rFonts w:ascii="Times New Roman" w:eastAsia="Times New Roman" w:hAnsi="Times New Roman" w:cs="Times New Roman"/>
          <w:sz w:val="24"/>
          <w:szCs w:val="24"/>
          <w:lang w:eastAsia="id-ID"/>
        </w:rPr>
      </w:pPr>
      <w:r w:rsidRPr="00187C87">
        <w:rPr>
          <w:rFonts w:ascii="Times New Roman" w:eastAsia="Times New Roman" w:hAnsi="Times New Roman" w:cs="Times New Roman"/>
          <w:sz w:val="24"/>
          <w:szCs w:val="24"/>
          <w:lang w:eastAsia="id-ID"/>
        </w:rPr>
        <w:t>Artinya: Sungguh, Kami mudahkan Al Quran itu dengan bahasamu agar mereka mendapat pelajaran. (QS. Ad-Dukhan (44): 58)</w:t>
      </w:r>
    </w:p>
    <w:p w:rsidR="001B3839" w:rsidRPr="007E2C3B" w:rsidRDefault="001B3839" w:rsidP="001B3839">
      <w:pPr>
        <w:tabs>
          <w:tab w:val="left" w:pos="2520"/>
        </w:tabs>
        <w:spacing w:before="100" w:beforeAutospacing="1"/>
        <w:ind w:left="1134" w:hanging="774"/>
        <w:contextualSpacing/>
        <w:jc w:val="both"/>
        <w:rPr>
          <w:rFonts w:asciiTheme="majorBidi" w:eastAsia="Times New Roman" w:hAnsiTheme="majorBidi" w:cstheme="majorBidi"/>
          <w:i/>
          <w:iCs/>
          <w:sz w:val="20"/>
          <w:szCs w:val="20"/>
          <w:lang w:eastAsia="id-ID"/>
        </w:rPr>
      </w:pPr>
      <w:r>
        <w:rPr>
          <w:rFonts w:asciiTheme="majorBidi" w:eastAsia="Times New Roman" w:hAnsiTheme="majorBidi" w:cstheme="majorBidi"/>
          <w:i/>
          <w:iCs/>
          <w:sz w:val="20"/>
          <w:szCs w:val="20"/>
          <w:lang w:eastAsia="id-ID"/>
        </w:rPr>
        <w:tab/>
      </w:r>
      <w:r>
        <w:rPr>
          <w:rFonts w:asciiTheme="majorBidi" w:eastAsia="Times New Roman" w:hAnsiTheme="majorBidi" w:cstheme="majorBidi"/>
          <w:i/>
          <w:iCs/>
          <w:sz w:val="20"/>
          <w:szCs w:val="20"/>
          <w:lang w:eastAsia="id-ID"/>
        </w:rPr>
        <w:tab/>
      </w:r>
    </w:p>
    <w:p w:rsidR="001B3839" w:rsidRDefault="001B3839" w:rsidP="001B3839">
      <w:pPr>
        <w:spacing w:before="100" w:beforeAutospacing="1" w:line="480" w:lineRule="auto"/>
        <w:ind w:left="360"/>
        <w:contextualSpacing/>
        <w:jc w:val="both"/>
        <w:rPr>
          <w:rFonts w:asciiTheme="majorBidi" w:eastAsia="Times New Roman" w:hAnsiTheme="majorBidi" w:cstheme="majorBidi"/>
          <w:sz w:val="24"/>
          <w:szCs w:val="24"/>
          <w:lang w:eastAsia="id-ID"/>
        </w:rPr>
      </w:pPr>
      <w:r w:rsidRPr="000C1F55">
        <w:rPr>
          <w:rFonts w:asciiTheme="majorBidi" w:eastAsia="Times New Roman" w:hAnsiTheme="majorBidi" w:cstheme="majorBidi"/>
          <w:sz w:val="24"/>
          <w:szCs w:val="24"/>
          <w:lang w:eastAsia="id-ID"/>
        </w:rPr>
        <w:t xml:space="preserve">Dan pada ayat </w:t>
      </w:r>
      <w:r>
        <w:rPr>
          <w:rFonts w:asciiTheme="majorBidi" w:eastAsia="Times New Roman" w:hAnsiTheme="majorBidi" w:cstheme="majorBidi"/>
          <w:sz w:val="24"/>
          <w:szCs w:val="24"/>
          <w:lang w:eastAsia="id-ID"/>
        </w:rPr>
        <w:t xml:space="preserve">yang lain Allah SWT mengatakan : </w:t>
      </w:r>
    </w:p>
    <w:p w:rsidR="001B3839" w:rsidRPr="007E2C3B" w:rsidRDefault="001B3839" w:rsidP="001B3839">
      <w:pPr>
        <w:bidi/>
        <w:spacing w:before="100" w:beforeAutospacing="1"/>
        <w:contextualSpacing/>
        <w:jc w:val="both"/>
        <w:rPr>
          <w:rFonts w:asciiTheme="majorBidi" w:eastAsia="Times New Roman" w:hAnsiTheme="majorBidi" w:cstheme="majorBidi"/>
          <w:sz w:val="24"/>
          <w:szCs w:val="24"/>
          <w:rtl/>
          <w:lang w:eastAsia="id-ID"/>
        </w:rPr>
      </w:pPr>
      <w:r w:rsidRPr="007E2C3B">
        <w:rPr>
          <w:rFonts w:asciiTheme="majorBidi" w:hAnsiTheme="majorBidi" w:cstheme="majorBidi"/>
          <w:sz w:val="28"/>
          <w:szCs w:val="28"/>
        </w:rPr>
        <w:sym w:font="HQPB1" w:char="F024"/>
      </w:r>
      <w:r w:rsidRPr="007E2C3B">
        <w:rPr>
          <w:rFonts w:asciiTheme="majorBidi" w:hAnsiTheme="majorBidi" w:cstheme="majorBidi"/>
          <w:sz w:val="28"/>
          <w:szCs w:val="28"/>
        </w:rPr>
        <w:sym w:font="HQPB4" w:char="F0AF"/>
      </w:r>
      <w:r w:rsidRPr="007E2C3B">
        <w:rPr>
          <w:rFonts w:asciiTheme="majorBidi" w:hAnsiTheme="majorBidi" w:cstheme="majorBidi"/>
          <w:sz w:val="28"/>
          <w:szCs w:val="28"/>
        </w:rPr>
        <w:sym w:font="HQPB2" w:char="F052"/>
      </w:r>
      <w:r w:rsidRPr="007E2C3B">
        <w:rPr>
          <w:rFonts w:asciiTheme="majorBidi" w:hAnsiTheme="majorBidi" w:cstheme="majorBidi"/>
          <w:sz w:val="28"/>
          <w:szCs w:val="28"/>
        </w:rPr>
        <w:sym w:font="HQPB4" w:char="F0CE"/>
      </w:r>
      <w:r w:rsidRPr="007E2C3B">
        <w:rPr>
          <w:rFonts w:asciiTheme="majorBidi" w:hAnsiTheme="majorBidi" w:cstheme="majorBidi"/>
          <w:sz w:val="28"/>
          <w:szCs w:val="28"/>
        </w:rPr>
        <w:sym w:font="HQPB1" w:char="F029"/>
      </w:r>
      <w:r w:rsidRPr="007E2C3B">
        <w:rPr>
          <w:rFonts w:asciiTheme="majorBidi" w:hAnsiTheme="majorBidi" w:cstheme="majorBidi"/>
          <w:rtl/>
        </w:rPr>
        <w:t xml:space="preserve"> </w:t>
      </w:r>
      <w:r w:rsidRPr="007E2C3B">
        <w:rPr>
          <w:rFonts w:asciiTheme="majorBidi" w:hAnsiTheme="majorBidi" w:cstheme="majorBidi"/>
          <w:sz w:val="28"/>
          <w:szCs w:val="28"/>
        </w:rPr>
        <w:sym w:font="HQPB4" w:char="F0E7"/>
      </w:r>
      <w:r w:rsidRPr="007E2C3B">
        <w:rPr>
          <w:rFonts w:asciiTheme="majorBidi" w:hAnsiTheme="majorBidi" w:cstheme="majorBidi"/>
          <w:sz w:val="28"/>
          <w:szCs w:val="28"/>
        </w:rPr>
        <w:sym w:font="HQPB2" w:char="F06D"/>
      </w:r>
      <w:r w:rsidRPr="007E2C3B">
        <w:rPr>
          <w:rFonts w:asciiTheme="majorBidi" w:hAnsiTheme="majorBidi" w:cstheme="majorBidi"/>
          <w:sz w:val="28"/>
          <w:szCs w:val="28"/>
        </w:rPr>
        <w:sym w:font="HQPB2" w:char="F0BB"/>
      </w:r>
      <w:r w:rsidRPr="007E2C3B">
        <w:rPr>
          <w:rFonts w:asciiTheme="majorBidi" w:hAnsiTheme="majorBidi" w:cstheme="majorBidi"/>
          <w:sz w:val="28"/>
          <w:szCs w:val="28"/>
        </w:rPr>
        <w:sym w:font="HQPB5" w:char="F06F"/>
      </w:r>
      <w:r w:rsidRPr="007E2C3B">
        <w:rPr>
          <w:rFonts w:asciiTheme="majorBidi" w:hAnsiTheme="majorBidi" w:cstheme="majorBidi"/>
          <w:sz w:val="28"/>
          <w:szCs w:val="28"/>
        </w:rPr>
        <w:sym w:font="HQPB2" w:char="F059"/>
      </w:r>
      <w:r w:rsidRPr="007E2C3B">
        <w:rPr>
          <w:rFonts w:asciiTheme="majorBidi" w:hAnsiTheme="majorBidi" w:cstheme="majorBidi"/>
          <w:sz w:val="28"/>
          <w:szCs w:val="28"/>
        </w:rPr>
        <w:sym w:font="HQPB4" w:char="F0F9"/>
      </w:r>
      <w:r w:rsidRPr="007E2C3B">
        <w:rPr>
          <w:rFonts w:asciiTheme="majorBidi" w:hAnsiTheme="majorBidi" w:cstheme="majorBidi"/>
          <w:sz w:val="28"/>
          <w:szCs w:val="28"/>
        </w:rPr>
        <w:sym w:font="HQPB2" w:char="F03D"/>
      </w:r>
      <w:r w:rsidRPr="007E2C3B">
        <w:rPr>
          <w:rFonts w:asciiTheme="majorBidi" w:hAnsiTheme="majorBidi" w:cstheme="majorBidi"/>
          <w:sz w:val="28"/>
          <w:szCs w:val="28"/>
        </w:rPr>
        <w:sym w:font="HQPB5" w:char="F079"/>
      </w:r>
      <w:r w:rsidRPr="007E2C3B">
        <w:rPr>
          <w:rFonts w:asciiTheme="majorBidi" w:hAnsiTheme="majorBidi" w:cstheme="majorBidi"/>
          <w:sz w:val="28"/>
          <w:szCs w:val="28"/>
        </w:rPr>
        <w:sym w:font="HQPB1" w:char="F0E8"/>
      </w:r>
      <w:r w:rsidRPr="007E2C3B">
        <w:rPr>
          <w:rFonts w:asciiTheme="majorBidi" w:hAnsiTheme="majorBidi" w:cstheme="majorBidi"/>
          <w:sz w:val="28"/>
          <w:szCs w:val="28"/>
        </w:rPr>
        <w:sym w:font="HQPB5" w:char="F079"/>
      </w:r>
      <w:r w:rsidRPr="007E2C3B">
        <w:rPr>
          <w:rFonts w:asciiTheme="majorBidi" w:hAnsiTheme="majorBidi" w:cstheme="majorBidi"/>
          <w:sz w:val="28"/>
          <w:szCs w:val="28"/>
        </w:rPr>
        <w:sym w:font="HQPB1" w:char="F05F"/>
      </w:r>
      <w:r w:rsidRPr="007E2C3B">
        <w:rPr>
          <w:rFonts w:asciiTheme="majorBidi" w:hAnsiTheme="majorBidi" w:cstheme="majorBidi"/>
          <w:rtl/>
        </w:rPr>
        <w:t xml:space="preserve"> </w:t>
      </w:r>
      <w:r w:rsidRPr="007E2C3B">
        <w:rPr>
          <w:rFonts w:asciiTheme="majorBidi" w:hAnsiTheme="majorBidi" w:cstheme="majorBidi"/>
          <w:sz w:val="28"/>
          <w:szCs w:val="28"/>
        </w:rPr>
        <w:sym w:font="HQPB1" w:char="F024"/>
      </w:r>
      <w:r w:rsidRPr="007E2C3B">
        <w:rPr>
          <w:rFonts w:asciiTheme="majorBidi" w:hAnsiTheme="majorBidi" w:cstheme="majorBidi"/>
          <w:sz w:val="28"/>
          <w:szCs w:val="28"/>
        </w:rPr>
        <w:sym w:font="HQPB4" w:char="F0BA"/>
      </w:r>
      <w:r w:rsidRPr="007E2C3B">
        <w:rPr>
          <w:rFonts w:asciiTheme="majorBidi" w:hAnsiTheme="majorBidi" w:cstheme="majorBidi"/>
          <w:sz w:val="28"/>
          <w:szCs w:val="28"/>
        </w:rPr>
        <w:sym w:font="HQPB2" w:char="F052"/>
      </w:r>
      <w:r w:rsidRPr="007E2C3B">
        <w:rPr>
          <w:rFonts w:asciiTheme="majorBidi" w:hAnsiTheme="majorBidi" w:cstheme="majorBidi"/>
          <w:sz w:val="28"/>
          <w:szCs w:val="28"/>
        </w:rPr>
        <w:sym w:font="HQPB2" w:char="F0BA"/>
      </w:r>
      <w:r w:rsidRPr="007E2C3B">
        <w:rPr>
          <w:rFonts w:asciiTheme="majorBidi" w:hAnsiTheme="majorBidi" w:cstheme="majorBidi"/>
          <w:sz w:val="28"/>
          <w:szCs w:val="28"/>
        </w:rPr>
        <w:sym w:font="HQPB5" w:char="F075"/>
      </w:r>
      <w:r w:rsidRPr="007E2C3B">
        <w:rPr>
          <w:rFonts w:asciiTheme="majorBidi" w:hAnsiTheme="majorBidi" w:cstheme="majorBidi"/>
          <w:sz w:val="28"/>
          <w:szCs w:val="28"/>
        </w:rPr>
        <w:sym w:font="HQPB2" w:char="F0E4"/>
      </w:r>
      <w:r w:rsidRPr="007E2C3B">
        <w:rPr>
          <w:rFonts w:asciiTheme="majorBidi" w:hAnsiTheme="majorBidi" w:cstheme="majorBidi"/>
          <w:sz w:val="28"/>
          <w:szCs w:val="28"/>
        </w:rPr>
        <w:sym w:font="HQPB4" w:char="F0F6"/>
      </w:r>
      <w:r w:rsidRPr="007E2C3B">
        <w:rPr>
          <w:rFonts w:asciiTheme="majorBidi" w:hAnsiTheme="majorBidi" w:cstheme="majorBidi"/>
          <w:sz w:val="28"/>
          <w:szCs w:val="28"/>
        </w:rPr>
        <w:sym w:font="HQPB1" w:char="F08D"/>
      </w:r>
      <w:r w:rsidRPr="007E2C3B">
        <w:rPr>
          <w:rFonts w:asciiTheme="majorBidi" w:hAnsiTheme="majorBidi" w:cstheme="majorBidi"/>
          <w:sz w:val="28"/>
          <w:szCs w:val="28"/>
        </w:rPr>
        <w:sym w:font="HQPB4" w:char="F0E8"/>
      </w:r>
      <w:r w:rsidRPr="007E2C3B">
        <w:rPr>
          <w:rFonts w:asciiTheme="majorBidi" w:hAnsiTheme="majorBidi" w:cstheme="majorBidi"/>
          <w:sz w:val="28"/>
          <w:szCs w:val="28"/>
        </w:rPr>
        <w:sym w:font="HQPB2" w:char="F025"/>
      </w:r>
      <w:r w:rsidRPr="007E2C3B">
        <w:rPr>
          <w:rFonts w:asciiTheme="majorBidi" w:hAnsiTheme="majorBidi" w:cstheme="majorBidi"/>
          <w:rtl/>
        </w:rPr>
        <w:t xml:space="preserve"> </w:t>
      </w:r>
      <w:r w:rsidRPr="007E2C3B">
        <w:rPr>
          <w:rFonts w:asciiTheme="majorBidi" w:hAnsiTheme="majorBidi" w:cstheme="majorBidi"/>
          <w:sz w:val="28"/>
          <w:szCs w:val="28"/>
        </w:rPr>
        <w:sym w:font="HQPB1" w:char="F024"/>
      </w:r>
      <w:r w:rsidRPr="007E2C3B">
        <w:rPr>
          <w:rFonts w:asciiTheme="majorBidi" w:hAnsiTheme="majorBidi" w:cstheme="majorBidi"/>
          <w:sz w:val="28"/>
          <w:szCs w:val="28"/>
        </w:rPr>
        <w:sym w:font="HQPB4" w:char="F07C"/>
      </w:r>
      <w:r w:rsidRPr="007E2C3B">
        <w:rPr>
          <w:rFonts w:asciiTheme="majorBidi" w:hAnsiTheme="majorBidi" w:cstheme="majorBidi"/>
          <w:sz w:val="28"/>
          <w:szCs w:val="28"/>
        </w:rPr>
        <w:sym w:font="HQPB2" w:char="F08B"/>
      </w:r>
      <w:r w:rsidRPr="007E2C3B">
        <w:rPr>
          <w:rFonts w:asciiTheme="majorBidi" w:hAnsiTheme="majorBidi" w:cstheme="majorBidi"/>
          <w:sz w:val="28"/>
          <w:szCs w:val="28"/>
        </w:rPr>
        <w:sym w:font="HQPB4" w:char="F0CE"/>
      </w:r>
      <w:r w:rsidRPr="007E2C3B">
        <w:rPr>
          <w:rFonts w:asciiTheme="majorBidi" w:hAnsiTheme="majorBidi" w:cstheme="majorBidi"/>
          <w:sz w:val="28"/>
          <w:szCs w:val="28"/>
        </w:rPr>
        <w:sym w:font="HQPB1" w:char="F02F"/>
      </w:r>
      <w:r w:rsidRPr="007E2C3B">
        <w:rPr>
          <w:rFonts w:asciiTheme="majorBidi" w:hAnsiTheme="majorBidi" w:cstheme="majorBidi"/>
          <w:sz w:val="28"/>
          <w:szCs w:val="28"/>
        </w:rPr>
        <w:sym w:font="HQPB5" w:char="F074"/>
      </w:r>
      <w:r w:rsidRPr="007E2C3B">
        <w:rPr>
          <w:rFonts w:asciiTheme="majorBidi" w:hAnsiTheme="majorBidi" w:cstheme="majorBidi"/>
          <w:sz w:val="28"/>
          <w:szCs w:val="28"/>
        </w:rPr>
        <w:sym w:font="HQPB1" w:char="F08D"/>
      </w:r>
      <w:r w:rsidRPr="007E2C3B">
        <w:rPr>
          <w:rFonts w:asciiTheme="majorBidi" w:hAnsiTheme="majorBidi" w:cstheme="majorBidi"/>
          <w:sz w:val="28"/>
          <w:szCs w:val="28"/>
        </w:rPr>
        <w:sym w:font="HQPB5" w:char="F074"/>
      </w:r>
      <w:r w:rsidRPr="007E2C3B">
        <w:rPr>
          <w:rFonts w:asciiTheme="majorBidi" w:hAnsiTheme="majorBidi" w:cstheme="majorBidi"/>
          <w:sz w:val="28"/>
          <w:szCs w:val="28"/>
        </w:rPr>
        <w:sym w:font="HQPB1" w:char="F0E3"/>
      </w:r>
      <w:r w:rsidRPr="007E2C3B">
        <w:rPr>
          <w:rFonts w:asciiTheme="majorBidi" w:hAnsiTheme="majorBidi" w:cstheme="majorBidi"/>
          <w:rtl/>
        </w:rPr>
        <w:t xml:space="preserve"> </w:t>
      </w:r>
      <w:r w:rsidRPr="007E2C3B">
        <w:rPr>
          <w:rFonts w:asciiTheme="majorBidi" w:hAnsiTheme="majorBidi" w:cstheme="majorBidi"/>
          <w:sz w:val="28"/>
          <w:szCs w:val="28"/>
        </w:rPr>
        <w:sym w:font="HQPB4" w:char="F0F6"/>
      </w:r>
      <w:r w:rsidRPr="007E2C3B">
        <w:rPr>
          <w:rFonts w:asciiTheme="majorBidi" w:hAnsiTheme="majorBidi" w:cstheme="majorBidi"/>
          <w:sz w:val="28"/>
          <w:szCs w:val="28"/>
        </w:rPr>
        <w:sym w:font="HQPB2" w:char="F04E"/>
      </w:r>
      <w:r w:rsidRPr="007E2C3B">
        <w:rPr>
          <w:rFonts w:asciiTheme="majorBidi" w:hAnsiTheme="majorBidi" w:cstheme="majorBidi"/>
          <w:sz w:val="28"/>
          <w:szCs w:val="28"/>
        </w:rPr>
        <w:sym w:font="HQPB4" w:char="F0E0"/>
      </w:r>
      <w:r w:rsidRPr="007E2C3B">
        <w:rPr>
          <w:rFonts w:asciiTheme="majorBidi" w:hAnsiTheme="majorBidi" w:cstheme="majorBidi"/>
          <w:sz w:val="28"/>
          <w:szCs w:val="28"/>
        </w:rPr>
        <w:sym w:font="HQPB2" w:char="F036"/>
      </w:r>
      <w:r w:rsidRPr="007E2C3B">
        <w:rPr>
          <w:rFonts w:asciiTheme="majorBidi" w:hAnsiTheme="majorBidi" w:cstheme="majorBidi"/>
          <w:sz w:val="28"/>
          <w:szCs w:val="28"/>
        </w:rPr>
        <w:sym w:font="HQPB4" w:char="F0AF"/>
      </w:r>
      <w:r w:rsidRPr="007E2C3B">
        <w:rPr>
          <w:rFonts w:asciiTheme="majorBidi" w:hAnsiTheme="majorBidi" w:cstheme="majorBidi"/>
          <w:sz w:val="28"/>
          <w:szCs w:val="28"/>
        </w:rPr>
        <w:sym w:font="HQPB2" w:char="F03D"/>
      </w:r>
      <w:r w:rsidRPr="007E2C3B">
        <w:rPr>
          <w:rFonts w:asciiTheme="majorBidi" w:hAnsiTheme="majorBidi" w:cstheme="majorBidi"/>
          <w:sz w:val="28"/>
          <w:szCs w:val="28"/>
        </w:rPr>
        <w:sym w:font="HQPB5" w:char="F079"/>
      </w:r>
      <w:r w:rsidRPr="007E2C3B">
        <w:rPr>
          <w:rFonts w:asciiTheme="majorBidi" w:hAnsiTheme="majorBidi" w:cstheme="majorBidi"/>
          <w:sz w:val="28"/>
          <w:szCs w:val="28"/>
        </w:rPr>
        <w:sym w:font="HQPB1" w:char="F0E8"/>
      </w:r>
      <w:r w:rsidRPr="007E2C3B">
        <w:rPr>
          <w:rFonts w:asciiTheme="majorBidi" w:hAnsiTheme="majorBidi" w:cstheme="majorBidi"/>
          <w:sz w:val="28"/>
          <w:szCs w:val="28"/>
        </w:rPr>
        <w:sym w:font="HQPB4" w:char="F0A9"/>
      </w:r>
      <w:r w:rsidRPr="007E2C3B">
        <w:rPr>
          <w:rFonts w:asciiTheme="majorBidi" w:hAnsiTheme="majorBidi" w:cstheme="majorBidi"/>
          <w:sz w:val="28"/>
          <w:szCs w:val="28"/>
        </w:rPr>
        <w:sym w:font="HQPB2" w:char="F039"/>
      </w:r>
      <w:r w:rsidRPr="007E2C3B">
        <w:rPr>
          <w:rFonts w:asciiTheme="majorBidi" w:hAnsiTheme="majorBidi" w:cstheme="majorBidi"/>
          <w:rtl/>
        </w:rPr>
        <w:t xml:space="preserve"> </w:t>
      </w:r>
      <w:r w:rsidRPr="007E2C3B">
        <w:rPr>
          <w:rFonts w:asciiTheme="majorBidi" w:hAnsiTheme="majorBidi" w:cstheme="majorBidi"/>
          <w:sz w:val="28"/>
          <w:szCs w:val="28"/>
        </w:rPr>
        <w:sym w:font="HQPB5" w:char="F09A"/>
      </w:r>
      <w:r w:rsidRPr="007E2C3B">
        <w:rPr>
          <w:rFonts w:asciiTheme="majorBidi" w:hAnsiTheme="majorBidi" w:cstheme="majorBidi"/>
          <w:sz w:val="28"/>
          <w:szCs w:val="28"/>
        </w:rPr>
        <w:sym w:font="HQPB2" w:char="F063"/>
      </w:r>
      <w:r w:rsidRPr="007E2C3B">
        <w:rPr>
          <w:rFonts w:asciiTheme="majorBidi" w:hAnsiTheme="majorBidi" w:cstheme="majorBidi"/>
          <w:sz w:val="28"/>
          <w:szCs w:val="28"/>
        </w:rPr>
        <w:sym w:font="HQPB2" w:char="F071"/>
      </w:r>
      <w:r w:rsidRPr="007E2C3B">
        <w:rPr>
          <w:rFonts w:asciiTheme="majorBidi" w:hAnsiTheme="majorBidi" w:cstheme="majorBidi"/>
          <w:sz w:val="28"/>
          <w:szCs w:val="28"/>
        </w:rPr>
        <w:sym w:font="HQPB4" w:char="F0E8"/>
      </w:r>
      <w:r w:rsidRPr="007E2C3B">
        <w:rPr>
          <w:rFonts w:asciiTheme="majorBidi" w:hAnsiTheme="majorBidi" w:cstheme="majorBidi"/>
          <w:sz w:val="28"/>
          <w:szCs w:val="28"/>
        </w:rPr>
        <w:sym w:font="HQPB2" w:char="F03D"/>
      </w:r>
      <w:r w:rsidRPr="007E2C3B">
        <w:rPr>
          <w:rFonts w:asciiTheme="majorBidi" w:hAnsiTheme="majorBidi" w:cstheme="majorBidi"/>
          <w:sz w:val="28"/>
          <w:szCs w:val="28"/>
        </w:rPr>
        <w:sym w:font="HQPB4" w:char="F0C9"/>
      </w:r>
      <w:r w:rsidRPr="007E2C3B">
        <w:rPr>
          <w:rFonts w:asciiTheme="majorBidi" w:hAnsiTheme="majorBidi" w:cstheme="majorBidi"/>
          <w:sz w:val="28"/>
          <w:szCs w:val="28"/>
        </w:rPr>
        <w:sym w:font="HQPB2" w:char="F029"/>
      </w:r>
      <w:r w:rsidRPr="007E2C3B">
        <w:rPr>
          <w:rFonts w:asciiTheme="majorBidi" w:hAnsiTheme="majorBidi" w:cstheme="majorBidi"/>
          <w:sz w:val="28"/>
          <w:szCs w:val="28"/>
        </w:rPr>
        <w:sym w:font="HQPB4" w:char="F0F7"/>
      </w:r>
      <w:r w:rsidRPr="007E2C3B">
        <w:rPr>
          <w:rFonts w:asciiTheme="majorBidi" w:hAnsiTheme="majorBidi" w:cstheme="majorBidi"/>
          <w:sz w:val="28"/>
          <w:szCs w:val="28"/>
        </w:rPr>
        <w:sym w:font="HQPB1" w:char="F0E8"/>
      </w:r>
      <w:r w:rsidRPr="007E2C3B">
        <w:rPr>
          <w:rFonts w:asciiTheme="majorBidi" w:hAnsiTheme="majorBidi" w:cstheme="majorBidi"/>
          <w:sz w:val="28"/>
          <w:szCs w:val="28"/>
        </w:rPr>
        <w:sym w:font="HQPB5" w:char="F073"/>
      </w:r>
      <w:r w:rsidRPr="007E2C3B">
        <w:rPr>
          <w:rFonts w:asciiTheme="majorBidi" w:hAnsiTheme="majorBidi" w:cstheme="majorBidi"/>
          <w:sz w:val="28"/>
          <w:szCs w:val="28"/>
        </w:rPr>
        <w:sym w:font="HQPB1" w:char="F03F"/>
      </w:r>
      <w:r w:rsidRPr="007E2C3B">
        <w:rPr>
          <w:rFonts w:asciiTheme="majorBidi" w:hAnsiTheme="majorBidi" w:cstheme="majorBidi"/>
          <w:rtl/>
        </w:rPr>
        <w:t xml:space="preserve"> </w:t>
      </w:r>
      <w:r w:rsidRPr="007E2C3B">
        <w:rPr>
          <w:rFonts w:asciiTheme="majorBidi" w:hAnsiTheme="majorBidi" w:cstheme="majorBidi"/>
          <w:sz w:val="28"/>
          <w:szCs w:val="28"/>
        </w:rPr>
        <w:sym w:font="HQPB2" w:char="F0C7"/>
      </w:r>
      <w:r w:rsidRPr="007E2C3B">
        <w:rPr>
          <w:rFonts w:asciiTheme="majorBidi" w:hAnsiTheme="majorBidi" w:cstheme="majorBidi"/>
          <w:sz w:val="28"/>
          <w:szCs w:val="28"/>
        </w:rPr>
        <w:sym w:font="HQPB2" w:char="F0CC"/>
      </w:r>
      <w:r w:rsidRPr="007E2C3B">
        <w:rPr>
          <w:rFonts w:asciiTheme="majorBidi" w:hAnsiTheme="majorBidi" w:cstheme="majorBidi"/>
          <w:sz w:val="28"/>
          <w:szCs w:val="28"/>
        </w:rPr>
        <w:sym w:font="HQPB2" w:char="F0C8"/>
      </w:r>
      <w:r w:rsidRPr="007E2C3B">
        <w:rPr>
          <w:rFonts w:asciiTheme="majorBidi" w:hAnsiTheme="majorBidi" w:cstheme="majorBidi"/>
          <w:rtl/>
        </w:rPr>
        <w:t xml:space="preserve">   </w:t>
      </w:r>
    </w:p>
    <w:p w:rsidR="001B3839" w:rsidRPr="00187C87" w:rsidRDefault="001B3839" w:rsidP="001B3839">
      <w:pPr>
        <w:spacing w:before="100" w:beforeAutospacing="1"/>
        <w:ind w:left="1134" w:hanging="774"/>
        <w:contextualSpacing/>
        <w:jc w:val="both"/>
        <w:rPr>
          <w:rFonts w:ascii="Times New Roman" w:eastAsia="Times New Roman" w:hAnsi="Times New Roman" w:cs="Times New Roman"/>
          <w:sz w:val="24"/>
          <w:szCs w:val="24"/>
          <w:lang w:eastAsia="id-ID"/>
        </w:rPr>
      </w:pPr>
      <w:r w:rsidRPr="00187C87">
        <w:rPr>
          <w:rFonts w:ascii="Times New Roman" w:eastAsia="Times New Roman" w:hAnsi="Times New Roman" w:cs="Times New Roman"/>
          <w:sz w:val="24"/>
          <w:szCs w:val="24"/>
          <w:lang w:eastAsia="id-ID"/>
        </w:rPr>
        <w:t>Artinya: Sesungguhnya Kami menjadikan Al-Qur’an dalam bahasa arab supaya kamu memahami (nya). (QS. Az Zukhruf (43): 3)</w:t>
      </w:r>
      <w:r w:rsidRPr="00187C87">
        <w:rPr>
          <w:rStyle w:val="FootnoteReference"/>
          <w:rFonts w:ascii="Times New Roman" w:eastAsia="Times New Roman" w:hAnsi="Times New Roman" w:cs="Times New Roman"/>
          <w:sz w:val="24"/>
          <w:szCs w:val="24"/>
          <w:lang w:eastAsia="id-ID"/>
        </w:rPr>
        <w:footnoteReference w:id="29"/>
      </w:r>
    </w:p>
    <w:p w:rsidR="001B3839" w:rsidRPr="00671EC4" w:rsidRDefault="001B3839" w:rsidP="001B3839">
      <w:pPr>
        <w:spacing w:before="100" w:beforeAutospacing="1"/>
        <w:ind w:left="1134" w:hanging="774"/>
        <w:contextualSpacing/>
        <w:jc w:val="both"/>
        <w:rPr>
          <w:rFonts w:asciiTheme="majorBidi" w:eastAsia="Times New Roman" w:hAnsiTheme="majorBidi" w:cstheme="majorBidi"/>
          <w:sz w:val="20"/>
          <w:szCs w:val="20"/>
          <w:lang w:eastAsia="id-ID"/>
        </w:rPr>
      </w:pPr>
    </w:p>
    <w:p w:rsidR="001B3839" w:rsidRDefault="001B3839" w:rsidP="001B3839">
      <w:pPr>
        <w:spacing w:before="100" w:beforeAutospacing="1" w:line="360" w:lineRule="auto"/>
        <w:ind w:left="357" w:firstLine="720"/>
        <w:contextualSpacing/>
        <w:jc w:val="both"/>
        <w:rPr>
          <w:rFonts w:asciiTheme="majorBidi" w:eastAsia="Times New Roman" w:hAnsiTheme="majorBidi" w:cstheme="majorBidi"/>
          <w:sz w:val="24"/>
          <w:szCs w:val="24"/>
          <w:lang w:eastAsia="id-ID"/>
        </w:rPr>
      </w:pPr>
      <w:r w:rsidRPr="000C1F55">
        <w:rPr>
          <w:rFonts w:asciiTheme="majorBidi" w:eastAsia="Times New Roman" w:hAnsiTheme="majorBidi" w:cstheme="majorBidi"/>
          <w:sz w:val="24"/>
          <w:szCs w:val="24"/>
          <w:lang w:eastAsia="id-ID"/>
        </w:rPr>
        <w:t xml:space="preserve">Tapi sekarang karena Islam sudah menyebar keseluruh penjuru dunia dan orang-orang dari berbagai bangsa dan agama telah menganut agama Islam dimana bahasa mereka bukan bahasa Arab, seperti kita orang Pakistan, dimana bahasa </w:t>
      </w:r>
      <w:r w:rsidRPr="000C1F55">
        <w:rPr>
          <w:rFonts w:asciiTheme="majorBidi" w:eastAsia="Times New Roman" w:hAnsiTheme="majorBidi" w:cstheme="majorBidi"/>
          <w:sz w:val="24"/>
          <w:szCs w:val="24"/>
          <w:lang w:eastAsia="id-ID"/>
        </w:rPr>
        <w:lastRenderedPageBreak/>
        <w:t>kita adalah bahasa Urdu dan kebanyakan dari kita tidak mengetahui bahasa Arab, maka kita mempuyai dua alterna</w:t>
      </w:r>
      <w:r>
        <w:rPr>
          <w:rFonts w:asciiTheme="majorBidi" w:eastAsia="Times New Roman" w:hAnsiTheme="majorBidi" w:cstheme="majorBidi"/>
          <w:sz w:val="24"/>
          <w:szCs w:val="24"/>
          <w:lang w:eastAsia="id-ID"/>
        </w:rPr>
        <w:t>tif cara untuk bisa memahami Al-</w:t>
      </w:r>
      <w:r w:rsidRPr="000C1F55">
        <w:rPr>
          <w:rFonts w:asciiTheme="majorBidi" w:eastAsia="Times New Roman" w:hAnsiTheme="majorBidi" w:cstheme="majorBidi"/>
          <w:sz w:val="24"/>
          <w:szCs w:val="24"/>
          <w:lang w:eastAsia="id-ID"/>
        </w:rPr>
        <w:t>Qur</w:t>
      </w:r>
      <w:r>
        <w:rPr>
          <w:rFonts w:asciiTheme="majorBidi" w:eastAsia="Times New Roman" w:hAnsiTheme="majorBidi" w:cstheme="majorBidi"/>
          <w:sz w:val="24"/>
          <w:szCs w:val="24"/>
          <w:lang w:eastAsia="id-ID"/>
        </w:rPr>
        <w:t>’</w:t>
      </w:r>
      <w:r w:rsidRPr="000C1F55">
        <w:rPr>
          <w:rFonts w:asciiTheme="majorBidi" w:eastAsia="Times New Roman" w:hAnsiTheme="majorBidi" w:cstheme="majorBidi"/>
          <w:sz w:val="24"/>
          <w:szCs w:val="24"/>
          <w:lang w:eastAsia="id-ID"/>
        </w:rPr>
        <w:t xml:space="preserve">an. </w:t>
      </w:r>
      <w:r>
        <w:rPr>
          <w:rFonts w:asciiTheme="majorBidi" w:eastAsia="Times New Roman" w:hAnsiTheme="majorBidi" w:cstheme="majorBidi"/>
          <w:sz w:val="24"/>
          <w:szCs w:val="24"/>
          <w:lang w:eastAsia="id-ID"/>
        </w:rPr>
        <w:t xml:space="preserve"> </w:t>
      </w:r>
    </w:p>
    <w:p w:rsidR="001B3839" w:rsidRPr="00DC3CF7" w:rsidRDefault="001B3839" w:rsidP="001B3839">
      <w:pPr>
        <w:spacing w:before="100" w:beforeAutospacing="1" w:line="360" w:lineRule="auto"/>
        <w:ind w:left="357" w:firstLine="720"/>
        <w:contextualSpacing/>
        <w:jc w:val="both"/>
        <w:rPr>
          <w:rFonts w:asciiTheme="majorBidi" w:eastAsia="Times New Roman" w:hAnsiTheme="majorBidi" w:cstheme="majorBidi"/>
          <w:sz w:val="24"/>
          <w:szCs w:val="24"/>
          <w:lang w:eastAsia="id-ID"/>
        </w:rPr>
      </w:pPr>
      <w:r w:rsidRPr="00CE18E4">
        <w:rPr>
          <w:rFonts w:ascii="Times New Roman" w:eastAsia="Times New Roman" w:hAnsi="Times New Roman" w:cs="Times New Roman"/>
          <w:sz w:val="24"/>
          <w:szCs w:val="24"/>
          <w:lang w:eastAsia="id-ID"/>
        </w:rPr>
        <w:t>Da</w:t>
      </w:r>
      <w:r>
        <w:rPr>
          <w:rFonts w:ascii="Times New Roman" w:eastAsia="Times New Roman" w:hAnsi="Times New Roman" w:cs="Times New Roman"/>
          <w:sz w:val="24"/>
          <w:szCs w:val="24"/>
          <w:lang w:eastAsia="id-ID"/>
        </w:rPr>
        <w:t>lam memahami dan mempelajari Al-</w:t>
      </w:r>
      <w:r w:rsidRPr="00CE18E4">
        <w:rPr>
          <w:rFonts w:ascii="Times New Roman" w:eastAsia="Times New Roman" w:hAnsi="Times New Roman" w:cs="Times New Roman"/>
          <w:sz w:val="24"/>
          <w:szCs w:val="24"/>
          <w:lang w:eastAsia="id-ID"/>
        </w:rPr>
        <w:t>Qur</w:t>
      </w:r>
      <w:r>
        <w:rPr>
          <w:rFonts w:ascii="Times New Roman" w:eastAsia="Times New Roman" w:hAnsi="Times New Roman" w:cs="Times New Roman"/>
          <w:sz w:val="24"/>
          <w:szCs w:val="24"/>
          <w:lang w:eastAsia="id-ID"/>
        </w:rPr>
        <w:t>’</w:t>
      </w:r>
      <w:r w:rsidRPr="00CE18E4">
        <w:rPr>
          <w:rFonts w:ascii="Times New Roman" w:eastAsia="Times New Roman" w:hAnsi="Times New Roman" w:cs="Times New Roman"/>
          <w:sz w:val="24"/>
          <w:szCs w:val="24"/>
          <w:lang w:eastAsia="id-ID"/>
        </w:rPr>
        <w:t>an, kita diharuskan banyak berkonsentrasi dan berfikir pada ayat-ayat yang menggambarkan tentang cara-cara menjalani kehidupan atau pada ayat-ayat yang memerintahkan kita untuk mengerjakan perbuatan baik dan menjauhi perbuatan buruk.</w:t>
      </w:r>
      <w:r>
        <w:rPr>
          <w:rFonts w:asciiTheme="majorBidi" w:eastAsia="Times New Roman" w:hAnsiTheme="majorBidi" w:cstheme="majorBidi"/>
          <w:sz w:val="24"/>
          <w:szCs w:val="24"/>
          <w:lang w:eastAsia="id-ID"/>
        </w:rPr>
        <w:t xml:space="preserve"> </w:t>
      </w:r>
      <w:r w:rsidRPr="000C1F55">
        <w:rPr>
          <w:rFonts w:asciiTheme="majorBidi" w:hAnsiTheme="majorBidi" w:cstheme="majorBidi"/>
          <w:sz w:val="24"/>
          <w:szCs w:val="24"/>
        </w:rPr>
        <w:t>Islam menyebutkan orang yang baik dan berperilaku positif itu mereka</w:t>
      </w:r>
      <w:r w:rsidRPr="000C1F55">
        <w:rPr>
          <w:rFonts w:asciiTheme="majorBidi" w:eastAsia="Times New Roman" w:hAnsiTheme="majorBidi" w:cstheme="majorBidi"/>
          <w:sz w:val="24"/>
          <w:szCs w:val="24"/>
          <w:lang w:eastAsia="id-ID"/>
        </w:rPr>
        <w:t xml:space="preserve"> </w:t>
      </w:r>
      <w:r w:rsidRPr="000C1F55">
        <w:rPr>
          <w:rFonts w:asciiTheme="majorBidi" w:hAnsiTheme="majorBidi" w:cstheme="majorBidi"/>
          <w:sz w:val="24"/>
          <w:szCs w:val="24"/>
        </w:rPr>
        <w:t>orang-orang yang bertakwa yang tidak meragukan Al-Qur</w:t>
      </w:r>
      <w:r>
        <w:rPr>
          <w:rFonts w:asciiTheme="majorBidi" w:hAnsiTheme="majorBidi" w:cstheme="majorBidi"/>
          <w:sz w:val="24"/>
          <w:szCs w:val="24"/>
        </w:rPr>
        <w:t>’</w:t>
      </w:r>
      <w:r w:rsidRPr="000C1F55">
        <w:rPr>
          <w:rFonts w:asciiTheme="majorBidi" w:hAnsiTheme="majorBidi" w:cstheme="majorBidi"/>
          <w:sz w:val="24"/>
          <w:szCs w:val="24"/>
        </w:rPr>
        <w:t>an. Allah juga</w:t>
      </w:r>
      <w:r w:rsidRPr="000C1F55">
        <w:rPr>
          <w:rFonts w:asciiTheme="majorBidi" w:eastAsia="Times New Roman" w:hAnsiTheme="majorBidi" w:cstheme="majorBidi"/>
          <w:sz w:val="24"/>
          <w:szCs w:val="24"/>
          <w:lang w:eastAsia="id-ID"/>
        </w:rPr>
        <w:t xml:space="preserve"> </w:t>
      </w:r>
      <w:r w:rsidRPr="000C1F55">
        <w:rPr>
          <w:rFonts w:asciiTheme="majorBidi" w:hAnsiTheme="majorBidi" w:cstheme="majorBidi"/>
          <w:sz w:val="24"/>
          <w:szCs w:val="24"/>
        </w:rPr>
        <w:t>menyebutkan bahwa Al-Qur</w:t>
      </w:r>
      <w:r>
        <w:rPr>
          <w:rFonts w:asciiTheme="majorBidi" w:hAnsiTheme="majorBidi" w:cstheme="majorBidi"/>
          <w:sz w:val="24"/>
          <w:szCs w:val="24"/>
        </w:rPr>
        <w:t>’</w:t>
      </w:r>
      <w:r w:rsidRPr="000C1F55">
        <w:rPr>
          <w:rFonts w:asciiTheme="majorBidi" w:hAnsiTheme="majorBidi" w:cstheme="majorBidi"/>
          <w:sz w:val="24"/>
          <w:szCs w:val="24"/>
        </w:rPr>
        <w:t>an merupakan petunjuk bagi orang yang</w:t>
      </w:r>
      <w:r w:rsidRPr="000C1F55">
        <w:rPr>
          <w:rFonts w:asciiTheme="majorBidi" w:eastAsia="Times New Roman" w:hAnsiTheme="majorBidi" w:cstheme="majorBidi"/>
          <w:sz w:val="24"/>
          <w:szCs w:val="24"/>
          <w:lang w:eastAsia="id-ID"/>
        </w:rPr>
        <w:t xml:space="preserve"> </w:t>
      </w:r>
      <w:r w:rsidRPr="000C1F55">
        <w:rPr>
          <w:rFonts w:asciiTheme="majorBidi" w:hAnsiTheme="majorBidi" w:cstheme="majorBidi"/>
          <w:sz w:val="24"/>
          <w:szCs w:val="24"/>
        </w:rPr>
        <w:t>bertakwa yang pada dasarnya adalah mereka yang mempunyai karakter dan bertujuan untuk menjadikan manusia yang seutuhnya (</w:t>
      </w:r>
      <w:r w:rsidRPr="000C1F55">
        <w:rPr>
          <w:rFonts w:asciiTheme="majorBidi" w:hAnsiTheme="majorBidi" w:cstheme="majorBidi"/>
          <w:i/>
          <w:iCs/>
          <w:sz w:val="24"/>
          <w:szCs w:val="24"/>
        </w:rPr>
        <w:t>insan kamil).</w:t>
      </w:r>
    </w:p>
    <w:p w:rsidR="001B3839" w:rsidRDefault="001B3839" w:rsidP="001B3839">
      <w:pPr>
        <w:autoSpaceDE w:val="0"/>
        <w:autoSpaceDN w:val="0"/>
        <w:adjustRightInd w:val="0"/>
        <w:spacing w:line="360" w:lineRule="auto"/>
        <w:ind w:left="426" w:firstLine="1014"/>
        <w:jc w:val="both"/>
        <w:rPr>
          <w:rFonts w:ascii="Times New Roman" w:hAnsi="Times New Roman" w:cs="Times New Roman"/>
          <w:sz w:val="24"/>
          <w:szCs w:val="24"/>
          <w:lang w:val="en-US"/>
        </w:rPr>
      </w:pPr>
      <w:r w:rsidRPr="000C1F55">
        <w:rPr>
          <w:rFonts w:asciiTheme="majorBidi" w:hAnsiTheme="majorBidi" w:cstheme="majorBidi"/>
          <w:sz w:val="24"/>
          <w:szCs w:val="24"/>
        </w:rPr>
        <w:t>Dalam Islam penggagas pendidikan karakter yang sudah ada sejak</w:t>
      </w:r>
      <w:r w:rsidRPr="000C1F55">
        <w:rPr>
          <w:rFonts w:asciiTheme="majorBidi" w:eastAsia="Times New Roman" w:hAnsiTheme="majorBidi" w:cstheme="majorBidi"/>
          <w:sz w:val="24"/>
          <w:szCs w:val="24"/>
          <w:lang w:eastAsia="id-ID"/>
        </w:rPr>
        <w:t xml:space="preserve"> </w:t>
      </w:r>
      <w:r w:rsidRPr="000C1F55">
        <w:rPr>
          <w:rFonts w:asciiTheme="majorBidi" w:hAnsiTheme="majorBidi" w:cstheme="majorBidi"/>
          <w:sz w:val="24"/>
          <w:szCs w:val="24"/>
        </w:rPr>
        <w:t xml:space="preserve">jaman dahulu adalah Nabi Muhammad </w:t>
      </w:r>
      <w:r>
        <w:rPr>
          <w:rFonts w:asciiTheme="majorBidi" w:hAnsiTheme="majorBidi" w:cstheme="majorBidi"/>
          <w:sz w:val="24"/>
          <w:szCs w:val="24"/>
        </w:rPr>
        <w:t>SAW.</w:t>
      </w:r>
      <w:r w:rsidRPr="000C1F55">
        <w:rPr>
          <w:rFonts w:asciiTheme="majorBidi" w:hAnsiTheme="majorBidi" w:cstheme="majorBidi"/>
          <w:sz w:val="24"/>
          <w:szCs w:val="24"/>
        </w:rPr>
        <w:t>, yang merupakan teladan bagi</w:t>
      </w:r>
      <w:r w:rsidRPr="000C1F55">
        <w:rPr>
          <w:rFonts w:asciiTheme="majorBidi" w:eastAsia="Times New Roman" w:hAnsiTheme="majorBidi" w:cstheme="majorBidi"/>
          <w:sz w:val="24"/>
          <w:szCs w:val="24"/>
          <w:lang w:eastAsia="id-ID"/>
        </w:rPr>
        <w:t xml:space="preserve"> </w:t>
      </w:r>
      <w:r w:rsidRPr="000C1F55">
        <w:rPr>
          <w:rFonts w:asciiTheme="majorBidi" w:hAnsiTheme="majorBidi" w:cstheme="majorBidi"/>
          <w:sz w:val="24"/>
          <w:szCs w:val="24"/>
        </w:rPr>
        <w:t>umat manusia seluruh alam. Di dunia ini tidak ada satu makhluk pun yang</w:t>
      </w:r>
      <w:r w:rsidRPr="000C1F55">
        <w:rPr>
          <w:rFonts w:asciiTheme="majorBidi" w:eastAsia="Times New Roman" w:hAnsiTheme="majorBidi" w:cstheme="majorBidi"/>
          <w:sz w:val="24"/>
          <w:szCs w:val="24"/>
          <w:lang w:eastAsia="id-ID"/>
        </w:rPr>
        <w:t xml:space="preserve"> </w:t>
      </w:r>
      <w:r w:rsidRPr="000C1F55">
        <w:rPr>
          <w:rFonts w:asciiTheme="majorBidi" w:hAnsiTheme="majorBidi" w:cstheme="majorBidi"/>
          <w:sz w:val="24"/>
          <w:szCs w:val="24"/>
        </w:rPr>
        <w:t>lebih berkarakter daripada Nabi Muhammad. Sebagai umat beliau kita wajib</w:t>
      </w:r>
      <w:r w:rsidRPr="000C1F55">
        <w:rPr>
          <w:rFonts w:asciiTheme="majorBidi" w:eastAsia="Times New Roman" w:hAnsiTheme="majorBidi" w:cstheme="majorBidi"/>
          <w:sz w:val="24"/>
          <w:szCs w:val="24"/>
          <w:lang w:eastAsia="id-ID"/>
        </w:rPr>
        <w:t xml:space="preserve"> </w:t>
      </w:r>
      <w:r w:rsidRPr="000C1F55">
        <w:rPr>
          <w:rFonts w:asciiTheme="majorBidi" w:hAnsiTheme="majorBidi" w:cstheme="majorBidi"/>
          <w:sz w:val="24"/>
          <w:szCs w:val="24"/>
        </w:rPr>
        <w:t>mencontoh keteladanan beliau dalam menanamkan karakter kepada umatnya</w:t>
      </w:r>
      <w:r>
        <w:rPr>
          <w:rFonts w:asciiTheme="majorBidi" w:hAnsiTheme="majorBidi" w:cstheme="majorBidi"/>
          <w:sz w:val="24"/>
          <w:szCs w:val="24"/>
        </w:rPr>
        <w:t>.</w:t>
      </w:r>
    </w:p>
    <w:p w:rsidR="001B3839" w:rsidRPr="00187C87" w:rsidRDefault="001B3839" w:rsidP="001B3839">
      <w:pPr>
        <w:pStyle w:val="ListParagraph"/>
        <w:numPr>
          <w:ilvl w:val="0"/>
          <w:numId w:val="1"/>
        </w:numPr>
        <w:spacing w:line="360" w:lineRule="auto"/>
        <w:ind w:left="284" w:hanging="284"/>
        <w:jc w:val="both"/>
        <w:rPr>
          <w:rFonts w:asciiTheme="majorBidi" w:hAnsiTheme="majorBidi" w:cstheme="majorBidi"/>
          <w:b/>
          <w:bCs/>
          <w:sz w:val="24"/>
          <w:szCs w:val="24"/>
        </w:rPr>
      </w:pPr>
      <w:r>
        <w:rPr>
          <w:rFonts w:asciiTheme="majorBidi" w:hAnsiTheme="majorBidi" w:cstheme="majorBidi"/>
          <w:b/>
          <w:bCs/>
          <w:sz w:val="24"/>
          <w:szCs w:val="24"/>
          <w:lang w:val="en-US"/>
        </w:rPr>
        <w:t>Metode Penelitian</w:t>
      </w:r>
    </w:p>
    <w:p w:rsidR="001B3839" w:rsidRPr="00F97106" w:rsidRDefault="001B3839" w:rsidP="001B3839">
      <w:pPr>
        <w:pStyle w:val="ListParagraph"/>
        <w:numPr>
          <w:ilvl w:val="0"/>
          <w:numId w:val="33"/>
        </w:numPr>
        <w:spacing w:line="360" w:lineRule="auto"/>
        <w:jc w:val="both"/>
        <w:rPr>
          <w:rFonts w:asciiTheme="majorBidi" w:hAnsiTheme="majorBidi" w:cstheme="majorBidi"/>
          <w:b/>
          <w:bCs/>
          <w:sz w:val="24"/>
          <w:szCs w:val="24"/>
        </w:rPr>
      </w:pPr>
      <w:r w:rsidRPr="00542B99">
        <w:rPr>
          <w:rFonts w:asciiTheme="majorBidi" w:hAnsiTheme="majorBidi" w:cstheme="majorBidi"/>
          <w:b/>
          <w:bCs/>
          <w:sz w:val="24"/>
          <w:szCs w:val="24"/>
        </w:rPr>
        <w:t>Jenis Penelitian</w:t>
      </w:r>
    </w:p>
    <w:p w:rsidR="001B3839" w:rsidRDefault="001B3839" w:rsidP="001B3839">
      <w:pPr>
        <w:spacing w:line="360" w:lineRule="auto"/>
        <w:ind w:left="709" w:firstLine="371"/>
        <w:jc w:val="both"/>
        <w:rPr>
          <w:rFonts w:asciiTheme="majorBidi" w:hAnsiTheme="majorBidi" w:cstheme="majorBidi"/>
          <w:sz w:val="24"/>
          <w:szCs w:val="24"/>
          <w:lang w:val="en-US"/>
        </w:rPr>
      </w:pPr>
      <w:r w:rsidRPr="00BB4740">
        <w:rPr>
          <w:rFonts w:ascii="Times New Roman" w:hAnsi="Times New Roman" w:cs="Times New Roman"/>
          <w:sz w:val="24"/>
          <w:szCs w:val="24"/>
        </w:rPr>
        <w:t xml:space="preserve">Penelitian ini merupakan merupakan penelitian kuantitatif. </w:t>
      </w:r>
      <w:r>
        <w:rPr>
          <w:rFonts w:ascii="Times New Roman" w:hAnsi="Times New Roman" w:cs="Times New Roman"/>
          <w:sz w:val="24"/>
          <w:szCs w:val="24"/>
        </w:rPr>
        <w:t xml:space="preserve">Metode penelitian kuantitatif </w:t>
      </w:r>
      <w:r w:rsidRPr="003F16B9">
        <w:rPr>
          <w:rFonts w:asciiTheme="majorBidi" w:hAnsiTheme="majorBidi" w:cstheme="majorBidi"/>
          <w:sz w:val="24"/>
          <w:szCs w:val="24"/>
        </w:rPr>
        <w:t xml:space="preserve">sering </w:t>
      </w:r>
      <w:r>
        <w:rPr>
          <w:rFonts w:asciiTheme="majorBidi" w:hAnsiTheme="majorBidi" w:cstheme="majorBidi"/>
          <w:sz w:val="24"/>
          <w:szCs w:val="24"/>
        </w:rPr>
        <w:t xml:space="preserve">dinamakan metode tradisional, positivistik, scientitific dan metode discovery. Metode kuantitatif dinamakan metode tradisional, karena metode ini sudah cukup lama digunakan sehingga sudah mentradisi sebagai metode untuk penelitian. Metode ini disebut sebagai metode positivistik karena berlandaskan pada filsafat positivisme. Metode ini sebagai sebagai metode ilmiah/scientific karena telah memenuhi kaidah-kaidah ilmiah yaitu konkrit/empiris, obyektif, terukur, rasional, dan sistematis. Metode ini juga disebut metode discovery, karena dengan metode ini dapat ditemukan dan dikembangkan berbagai iptek baru. Metode ini disebut metode </w:t>
      </w:r>
      <w:r>
        <w:rPr>
          <w:rFonts w:asciiTheme="majorBidi" w:hAnsiTheme="majorBidi" w:cstheme="majorBidi"/>
          <w:sz w:val="24"/>
          <w:szCs w:val="24"/>
        </w:rPr>
        <w:lastRenderedPageBreak/>
        <w:t>kuantitatif karena data-data penelitian berupa angka-angka dan analisis menggunakan statistik.</w:t>
      </w:r>
      <w:r>
        <w:rPr>
          <w:rStyle w:val="FootnoteReference"/>
          <w:rFonts w:asciiTheme="majorBidi" w:hAnsiTheme="majorBidi" w:cstheme="majorBidi"/>
          <w:sz w:val="24"/>
          <w:szCs w:val="24"/>
        </w:rPr>
        <w:footnoteReference w:id="30"/>
      </w:r>
    </w:p>
    <w:p w:rsidR="001B3839" w:rsidRDefault="001B3839" w:rsidP="001B3839">
      <w:pPr>
        <w:spacing w:line="360" w:lineRule="auto"/>
        <w:ind w:left="709" w:firstLine="371"/>
        <w:jc w:val="both"/>
        <w:rPr>
          <w:rFonts w:asciiTheme="majorBidi" w:hAnsiTheme="majorBidi" w:cstheme="majorBidi"/>
          <w:sz w:val="24"/>
          <w:szCs w:val="24"/>
          <w:lang w:val="en-US"/>
        </w:rPr>
      </w:pPr>
    </w:p>
    <w:p w:rsidR="001B3839" w:rsidRPr="00C91081" w:rsidRDefault="001B3839" w:rsidP="001B3839">
      <w:pPr>
        <w:spacing w:line="360" w:lineRule="auto"/>
        <w:ind w:left="709" w:firstLine="371"/>
        <w:jc w:val="both"/>
        <w:rPr>
          <w:rFonts w:asciiTheme="majorBidi" w:hAnsiTheme="majorBidi" w:cstheme="majorBidi"/>
          <w:sz w:val="24"/>
          <w:szCs w:val="24"/>
          <w:lang w:val="en-US"/>
        </w:rPr>
      </w:pPr>
    </w:p>
    <w:p w:rsidR="001B3839" w:rsidRPr="00F3409F" w:rsidRDefault="001B3839" w:rsidP="001B3839">
      <w:pPr>
        <w:spacing w:line="360" w:lineRule="auto"/>
        <w:ind w:left="360" w:firstLine="720"/>
        <w:jc w:val="both"/>
        <w:rPr>
          <w:rFonts w:asciiTheme="majorBidi" w:hAnsiTheme="majorBidi" w:cstheme="majorBidi"/>
          <w:b/>
          <w:bCs/>
          <w:sz w:val="16"/>
          <w:szCs w:val="16"/>
        </w:rPr>
      </w:pPr>
    </w:p>
    <w:p w:rsidR="001B3839" w:rsidRDefault="001B3839" w:rsidP="001B3839">
      <w:pPr>
        <w:pStyle w:val="ListParagraph"/>
        <w:numPr>
          <w:ilvl w:val="0"/>
          <w:numId w:val="33"/>
        </w:numPr>
        <w:spacing w:line="360" w:lineRule="auto"/>
        <w:ind w:left="360" w:firstLine="66"/>
        <w:jc w:val="both"/>
        <w:rPr>
          <w:rFonts w:asciiTheme="majorBidi" w:hAnsiTheme="majorBidi" w:cstheme="majorBidi"/>
          <w:b/>
          <w:bCs/>
          <w:sz w:val="24"/>
          <w:szCs w:val="24"/>
        </w:rPr>
      </w:pPr>
      <w:r>
        <w:rPr>
          <w:rFonts w:asciiTheme="majorBidi" w:hAnsiTheme="majorBidi" w:cstheme="majorBidi"/>
          <w:b/>
          <w:bCs/>
          <w:sz w:val="24"/>
          <w:szCs w:val="24"/>
        </w:rPr>
        <w:t xml:space="preserve">Definisi Operasional Variabel </w:t>
      </w:r>
    </w:p>
    <w:p w:rsidR="001B3839" w:rsidRDefault="001B3839" w:rsidP="001B3839">
      <w:pPr>
        <w:spacing w:line="360" w:lineRule="auto"/>
        <w:ind w:left="709" w:firstLine="371"/>
        <w:jc w:val="both"/>
        <w:rPr>
          <w:rFonts w:asciiTheme="majorBidi" w:hAnsiTheme="majorBidi" w:cstheme="majorBidi"/>
          <w:sz w:val="24"/>
          <w:szCs w:val="24"/>
        </w:rPr>
      </w:pPr>
      <w:r>
        <w:rPr>
          <w:rFonts w:asciiTheme="majorBidi" w:hAnsiTheme="majorBidi" w:cstheme="majorBidi"/>
          <w:sz w:val="24"/>
          <w:szCs w:val="24"/>
        </w:rPr>
        <w:t>Kalau ada pertanyaan tentang apa yang anda teliti, maka jawabannya berkenaan dengan variabel penelitian, jadi variabel penelitian pada dasarnya adalah segala sesuatu yang berbentuk apa saja yang ditetapkan oleh peneliti untuk dipelajari sehingga diperoleh informasi tentang hal tersebut, kemudian ditarik kesimpulannya.</w:t>
      </w:r>
      <w:r>
        <w:rPr>
          <w:rStyle w:val="FootnoteReference"/>
          <w:rFonts w:asciiTheme="majorBidi" w:hAnsiTheme="majorBidi" w:cstheme="majorBidi"/>
          <w:sz w:val="24"/>
          <w:szCs w:val="24"/>
        </w:rPr>
        <w:footnoteReference w:id="31"/>
      </w:r>
    </w:p>
    <w:p w:rsidR="001B3839" w:rsidRPr="00AA047C" w:rsidRDefault="001B3839" w:rsidP="001B3839">
      <w:pPr>
        <w:pStyle w:val="ListParagraph"/>
        <w:numPr>
          <w:ilvl w:val="0"/>
          <w:numId w:val="19"/>
        </w:numPr>
        <w:spacing w:line="360" w:lineRule="auto"/>
        <w:ind w:left="1134" w:hanging="425"/>
        <w:jc w:val="both"/>
        <w:rPr>
          <w:rFonts w:asciiTheme="majorBidi" w:hAnsiTheme="majorBidi" w:cstheme="majorBidi"/>
          <w:sz w:val="24"/>
          <w:szCs w:val="24"/>
        </w:rPr>
      </w:pPr>
      <w:r>
        <w:rPr>
          <w:rFonts w:asciiTheme="majorBidi" w:hAnsiTheme="majorBidi" w:cstheme="majorBidi"/>
          <w:sz w:val="24"/>
          <w:szCs w:val="24"/>
        </w:rPr>
        <w:t>Variabel Independen, variabel ini sering disebut sebagai variabel stimulus, prediktor, dan antecedent. Dalam bahasa Indonesia sering disebut sebagai variabel bebas. Variabel bebas merupakan variabel yang mempengaruhi atau yang menjadi sebab perubahannya atau timbulnya variabel dependen (terikat).</w:t>
      </w:r>
    </w:p>
    <w:p w:rsidR="001B3839" w:rsidRPr="00B22620" w:rsidRDefault="00737149" w:rsidP="001B3839">
      <w:pPr>
        <w:pStyle w:val="ListParagraph"/>
        <w:numPr>
          <w:ilvl w:val="0"/>
          <w:numId w:val="19"/>
        </w:numPr>
        <w:spacing w:line="360" w:lineRule="auto"/>
        <w:ind w:left="1134" w:hanging="425"/>
        <w:jc w:val="both"/>
        <w:rPr>
          <w:rFonts w:asciiTheme="majorBidi" w:hAnsiTheme="majorBidi" w:cstheme="majorBidi"/>
          <w:sz w:val="24"/>
          <w:szCs w:val="24"/>
        </w:rPr>
      </w:pPr>
      <w:r w:rsidRPr="00737149">
        <w:rPr>
          <w:rFonts w:asciiTheme="majorBidi" w:hAnsiTheme="majorBidi" w:cstheme="majorBidi"/>
          <w:noProof/>
          <w:sz w:val="24"/>
          <w:szCs w:val="24"/>
          <w:lang w:eastAsia="id-ID"/>
        </w:rPr>
        <w:pict>
          <v:shape id="_x0000_s1043" type="#_x0000_t202" style="position:absolute;left:0;text-align:left;margin-left:237.4pt;margin-top:101.1pt;width:157.6pt;height:62.25pt;z-index:251665920" fillcolor="white [3212]" strokecolor="black [3213]" strokeweight="3pt">
            <v:shadow on="t" type="perspective" color="#7f7f7f [1601]" opacity=".5" offset="1pt" offset2="-1pt"/>
            <v:textbox style="mso-next-textbox:#_x0000_s1043">
              <w:txbxContent>
                <w:p w:rsidR="001B3839" w:rsidRPr="00976DC1" w:rsidRDefault="001B3839" w:rsidP="001B3839">
                  <w:pPr>
                    <w:rPr>
                      <w:rFonts w:asciiTheme="majorBidi" w:hAnsiTheme="majorBidi" w:cstheme="majorBidi"/>
                      <w:sz w:val="24"/>
                      <w:szCs w:val="24"/>
                    </w:rPr>
                  </w:pPr>
                  <w:r>
                    <w:rPr>
                      <w:rFonts w:asciiTheme="majorBidi" w:hAnsiTheme="majorBidi" w:cstheme="majorBidi"/>
                      <w:sz w:val="24"/>
                      <w:szCs w:val="24"/>
                    </w:rPr>
                    <w:t>Karakter religius (variabel dependen / variabel Y)</w:t>
                  </w:r>
                </w:p>
              </w:txbxContent>
            </v:textbox>
          </v:shape>
        </w:pict>
      </w:r>
      <w:r w:rsidRPr="00737149">
        <w:rPr>
          <w:rFonts w:asciiTheme="majorBidi" w:hAnsiTheme="majorBidi" w:cstheme="majorBidi"/>
          <w:noProof/>
          <w:sz w:val="24"/>
          <w:szCs w:val="24"/>
          <w:lang w:eastAsia="id-ID"/>
        </w:rPr>
        <w:pict>
          <v:shape id="_x0000_s1042" type="#_x0000_t202" style="position:absolute;left:0;text-align:left;margin-left:35.85pt;margin-top:101.1pt;width:138pt;height:57.75pt;z-index:251664896" fillcolor="white [3212]" strokecolor="black [3213]" strokeweight="3pt">
            <v:shadow on="t" type="perspective" color="#7f7f7f [1601]" opacity=".5" offset="1pt" offset2="-1pt"/>
            <v:textbox style="mso-next-textbox:#_x0000_s1042">
              <w:txbxContent>
                <w:p w:rsidR="001B3839" w:rsidRDefault="001B3839" w:rsidP="001B3839">
                  <w:pPr>
                    <w:jc w:val="center"/>
                    <w:rPr>
                      <w:rFonts w:asciiTheme="majorBidi" w:hAnsiTheme="majorBidi" w:cstheme="majorBidi"/>
                      <w:sz w:val="24"/>
                      <w:szCs w:val="24"/>
                    </w:rPr>
                  </w:pPr>
                  <w:r>
                    <w:rPr>
                      <w:rFonts w:asciiTheme="majorBidi" w:hAnsiTheme="majorBidi" w:cstheme="majorBidi"/>
                      <w:sz w:val="24"/>
                      <w:szCs w:val="24"/>
                    </w:rPr>
                    <w:t xml:space="preserve">Memahami Al-Qur’an </w:t>
                  </w:r>
                </w:p>
                <w:p w:rsidR="001B3839" w:rsidRPr="00976DC1" w:rsidRDefault="001B3839" w:rsidP="001B3839">
                  <w:pPr>
                    <w:jc w:val="center"/>
                    <w:rPr>
                      <w:rFonts w:asciiTheme="majorBidi" w:hAnsiTheme="majorBidi" w:cstheme="majorBidi"/>
                      <w:sz w:val="24"/>
                      <w:szCs w:val="24"/>
                    </w:rPr>
                  </w:pPr>
                  <w:r>
                    <w:rPr>
                      <w:rFonts w:asciiTheme="majorBidi" w:hAnsiTheme="majorBidi" w:cstheme="majorBidi"/>
                      <w:sz w:val="24"/>
                      <w:szCs w:val="24"/>
                    </w:rPr>
                    <w:t>(variabel independen / variabel X)</w:t>
                  </w:r>
                </w:p>
              </w:txbxContent>
            </v:textbox>
          </v:shape>
        </w:pict>
      </w:r>
      <w:r w:rsidR="001B3839">
        <w:rPr>
          <w:rFonts w:asciiTheme="majorBidi" w:hAnsiTheme="majorBidi" w:cstheme="majorBidi"/>
          <w:sz w:val="24"/>
          <w:szCs w:val="24"/>
        </w:rPr>
        <w:t>Variabel Dependen, sering disebut sebagai variabel output kreteria, konsekuen. Dalam bahasa Indonesia sering disebut sebagai variabel terikat. Variabel terikat merupakan variabel yang dipengaruhi atau yang menjadi akibat, karena adanya variabel bebas.</w:t>
      </w:r>
      <w:r w:rsidR="001B3839">
        <w:rPr>
          <w:rStyle w:val="FootnoteReference"/>
          <w:rFonts w:asciiTheme="majorBidi" w:hAnsiTheme="majorBidi" w:cstheme="majorBidi"/>
          <w:sz w:val="24"/>
          <w:szCs w:val="24"/>
        </w:rPr>
        <w:footnoteReference w:id="32"/>
      </w:r>
    </w:p>
    <w:p w:rsidR="001B3839" w:rsidRPr="00B6532B" w:rsidRDefault="001B3839" w:rsidP="001B3839">
      <w:pPr>
        <w:pStyle w:val="ListParagraph"/>
        <w:spacing w:line="360" w:lineRule="auto"/>
        <w:jc w:val="both"/>
        <w:rPr>
          <w:rFonts w:asciiTheme="majorBidi" w:hAnsiTheme="majorBidi" w:cstheme="majorBidi"/>
          <w:sz w:val="24"/>
          <w:szCs w:val="24"/>
        </w:rPr>
      </w:pPr>
    </w:p>
    <w:p w:rsidR="001B3839" w:rsidRDefault="00737149" w:rsidP="001B3839">
      <w:pPr>
        <w:spacing w:line="360" w:lineRule="auto"/>
        <w:jc w:val="both"/>
        <w:rPr>
          <w:rFonts w:asciiTheme="majorBidi" w:hAnsiTheme="majorBidi" w:cstheme="majorBidi"/>
          <w:b/>
          <w:bCs/>
          <w:sz w:val="24"/>
          <w:szCs w:val="24"/>
        </w:rPr>
      </w:pPr>
      <w:r w:rsidRPr="00737149">
        <w:rPr>
          <w:rFonts w:asciiTheme="majorBidi" w:hAnsiTheme="majorBidi" w:cstheme="majorBidi"/>
          <w:noProof/>
          <w:sz w:val="24"/>
          <w:szCs w:val="24"/>
          <w:lang w:eastAsia="id-ID"/>
        </w:rPr>
        <w:pict>
          <v:shape id="_x0000_s1044" type="#_x0000_t32" style="position:absolute;left:0;text-align:left;margin-left:173.85pt;margin-top:12.45pt;width:63.55pt;height:.05pt;z-index:251666944" o:connectortype="straight" strokecolor="black [3213]" strokeweight="3pt">
            <v:stroke endarrow="block"/>
            <v:shadow type="perspective" color="#7f7f7f [1601]" opacity=".5" offset="1pt" offset2="-1pt"/>
          </v:shape>
        </w:pict>
      </w:r>
    </w:p>
    <w:p w:rsidR="001B3839" w:rsidRPr="00B22620" w:rsidRDefault="001B3839" w:rsidP="001B3839">
      <w:pPr>
        <w:spacing w:line="360" w:lineRule="auto"/>
        <w:jc w:val="both"/>
        <w:rPr>
          <w:rFonts w:asciiTheme="majorBidi" w:hAnsiTheme="majorBidi" w:cstheme="majorBidi"/>
          <w:sz w:val="10"/>
          <w:szCs w:val="10"/>
        </w:rPr>
      </w:pPr>
    </w:p>
    <w:p w:rsidR="001B3839" w:rsidRDefault="001B3839" w:rsidP="001B3839">
      <w:pPr>
        <w:ind w:firstLine="720"/>
        <w:jc w:val="both"/>
        <w:rPr>
          <w:rFonts w:asciiTheme="majorBidi" w:hAnsiTheme="majorBidi" w:cstheme="majorBidi"/>
          <w:sz w:val="24"/>
          <w:szCs w:val="24"/>
        </w:rPr>
      </w:pPr>
    </w:p>
    <w:p w:rsidR="001B3839" w:rsidRDefault="001B3839" w:rsidP="001B3839">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Maka penulis perlu memberikan penjelasan sebagai berikut : </w:t>
      </w:r>
    </w:p>
    <w:p w:rsidR="001B3839" w:rsidRPr="005B3476" w:rsidRDefault="001B3839" w:rsidP="001B3839">
      <w:pPr>
        <w:pStyle w:val="ListParagraph"/>
        <w:numPr>
          <w:ilvl w:val="0"/>
          <w:numId w:val="20"/>
        </w:numPr>
        <w:spacing w:line="360" w:lineRule="auto"/>
        <w:ind w:left="1418" w:hanging="284"/>
        <w:jc w:val="both"/>
        <w:rPr>
          <w:rFonts w:asciiTheme="majorBidi" w:hAnsiTheme="majorBidi" w:cstheme="majorBidi"/>
          <w:sz w:val="24"/>
          <w:szCs w:val="24"/>
        </w:rPr>
      </w:pPr>
      <w:r>
        <w:rPr>
          <w:rFonts w:asciiTheme="majorBidi" w:hAnsiTheme="majorBidi" w:cstheme="majorBidi"/>
          <w:sz w:val="24"/>
          <w:szCs w:val="24"/>
        </w:rPr>
        <w:t xml:space="preserve">Memahami Al-Qur’an adalah mengetahui tentang sesuatu dan dapat melihatnya dari berbagai segi diantaranya menterjemahkan </w:t>
      </w:r>
      <w:r>
        <w:rPr>
          <w:rFonts w:asciiTheme="majorBidi" w:hAnsiTheme="majorBidi" w:cstheme="majorBidi"/>
          <w:sz w:val="24"/>
          <w:szCs w:val="24"/>
        </w:rPr>
        <w:lastRenderedPageBreak/>
        <w:t xml:space="preserve">(translation), mengintarpretasikan / menafsirkan (interpretation), dan mengekstrapolasi / isi dan kandungan (ektrapolation) yang terdapat di dalam Al-Qur’an. </w:t>
      </w:r>
    </w:p>
    <w:p w:rsidR="001B3839" w:rsidRPr="005B3476" w:rsidRDefault="001B3839" w:rsidP="001B3839">
      <w:pPr>
        <w:pStyle w:val="ListParagraph"/>
        <w:numPr>
          <w:ilvl w:val="0"/>
          <w:numId w:val="20"/>
        </w:numPr>
        <w:spacing w:line="360" w:lineRule="auto"/>
        <w:ind w:left="1418" w:hanging="284"/>
        <w:jc w:val="both"/>
        <w:rPr>
          <w:rFonts w:asciiTheme="majorBidi" w:hAnsiTheme="majorBidi" w:cstheme="majorBidi"/>
          <w:sz w:val="24"/>
          <w:szCs w:val="24"/>
        </w:rPr>
      </w:pPr>
      <w:r w:rsidRPr="005B3476">
        <w:rPr>
          <w:rFonts w:asciiTheme="majorBidi" w:hAnsiTheme="majorBidi" w:cstheme="majorBidi"/>
          <w:sz w:val="24"/>
          <w:szCs w:val="24"/>
        </w:rPr>
        <w:t xml:space="preserve">Karakter </w:t>
      </w:r>
      <w:r w:rsidRPr="00C91081">
        <w:rPr>
          <w:rFonts w:asciiTheme="majorBidi" w:hAnsiTheme="majorBidi" w:cstheme="majorBidi"/>
          <w:sz w:val="24"/>
          <w:szCs w:val="24"/>
        </w:rPr>
        <w:t>keagamaan</w:t>
      </w:r>
      <w:r w:rsidRPr="005B3476">
        <w:rPr>
          <w:rFonts w:asciiTheme="majorBidi" w:hAnsiTheme="majorBidi" w:cstheme="majorBidi"/>
          <w:sz w:val="24"/>
          <w:szCs w:val="24"/>
        </w:rPr>
        <w:t xml:space="preserve"> adalah sikap dan perilaku yang patuh dalam melaksanakan ajaran agama yang dianutnya, toleran terhadap pelaksanaan ibadah agama lain, dan hidup rukun  dengan pemeluk agama lain.</w:t>
      </w:r>
    </w:p>
    <w:p w:rsidR="001B3839" w:rsidRDefault="001B3839" w:rsidP="001B3839">
      <w:pPr>
        <w:pStyle w:val="ListParagraph"/>
        <w:numPr>
          <w:ilvl w:val="0"/>
          <w:numId w:val="33"/>
        </w:numPr>
        <w:spacing w:line="360" w:lineRule="auto"/>
        <w:ind w:left="360" w:firstLine="66"/>
        <w:jc w:val="both"/>
        <w:rPr>
          <w:rFonts w:asciiTheme="majorBidi" w:hAnsiTheme="majorBidi" w:cstheme="majorBidi"/>
          <w:b/>
          <w:bCs/>
          <w:sz w:val="24"/>
          <w:szCs w:val="24"/>
        </w:rPr>
      </w:pPr>
      <w:r w:rsidRPr="00542B99">
        <w:rPr>
          <w:rFonts w:asciiTheme="majorBidi" w:hAnsiTheme="majorBidi" w:cstheme="majorBidi"/>
          <w:b/>
          <w:bCs/>
          <w:sz w:val="24"/>
          <w:szCs w:val="24"/>
        </w:rPr>
        <w:t>Populasi dan Sampel</w:t>
      </w:r>
    </w:p>
    <w:p w:rsidR="001B3839" w:rsidRPr="00595E9A" w:rsidRDefault="001B3839" w:rsidP="001B3839">
      <w:pPr>
        <w:pStyle w:val="ListParagraph"/>
        <w:numPr>
          <w:ilvl w:val="0"/>
          <w:numId w:val="23"/>
        </w:numPr>
        <w:spacing w:line="360" w:lineRule="auto"/>
        <w:ind w:left="993" w:hanging="284"/>
        <w:jc w:val="both"/>
        <w:rPr>
          <w:rFonts w:asciiTheme="majorBidi" w:hAnsiTheme="majorBidi" w:cstheme="majorBidi"/>
          <w:b/>
          <w:bCs/>
          <w:sz w:val="24"/>
          <w:szCs w:val="24"/>
        </w:rPr>
      </w:pPr>
      <w:r>
        <w:rPr>
          <w:rFonts w:asciiTheme="majorBidi" w:hAnsiTheme="majorBidi" w:cstheme="majorBidi"/>
          <w:b/>
          <w:bCs/>
          <w:sz w:val="24"/>
          <w:szCs w:val="24"/>
        </w:rPr>
        <w:t xml:space="preserve">Populasi </w:t>
      </w:r>
    </w:p>
    <w:p w:rsidR="001B3839" w:rsidRDefault="001B3839" w:rsidP="001B3839">
      <w:pPr>
        <w:spacing w:line="360" w:lineRule="auto"/>
        <w:ind w:left="993" w:firstLine="447"/>
        <w:jc w:val="both"/>
        <w:rPr>
          <w:rFonts w:asciiTheme="majorBidi" w:hAnsiTheme="majorBidi" w:cstheme="majorBidi"/>
          <w:sz w:val="24"/>
          <w:szCs w:val="24"/>
        </w:rPr>
      </w:pPr>
      <w:r>
        <w:rPr>
          <w:rFonts w:asciiTheme="majorBidi" w:hAnsiTheme="majorBidi" w:cstheme="majorBidi"/>
          <w:sz w:val="24"/>
          <w:szCs w:val="24"/>
        </w:rPr>
        <w:t>Popolasi adalah wilayah generalisasi yang terdiri atas: obyek/subyek yang mempunyai kualitas dan karakteristik tertentu yang ditetapkan oleh peneliti untuk dipelajari dan kemudian untuk ditarik kesimpulannya. Jadi populasi bukan hanya orang, tetapi juga obyek dan benda-benda alam yang lain. Populasi bukan sekedar jumlah yang ada pada obyek/subyek yang dipelajari, tetapi meliputi seluruh karakteristik/sifat yang dimiliki oleh subyek/obyek yang diteliti itu.</w:t>
      </w:r>
      <w:r>
        <w:rPr>
          <w:rStyle w:val="FootnoteReference"/>
          <w:rFonts w:asciiTheme="majorBidi" w:hAnsiTheme="majorBidi" w:cstheme="majorBidi"/>
          <w:sz w:val="24"/>
          <w:szCs w:val="24"/>
        </w:rPr>
        <w:footnoteReference w:id="33"/>
      </w:r>
      <w:r>
        <w:rPr>
          <w:rFonts w:asciiTheme="majorBidi" w:hAnsiTheme="majorBidi" w:cstheme="majorBidi"/>
          <w:sz w:val="24"/>
          <w:szCs w:val="24"/>
        </w:rPr>
        <w:t xml:space="preserve"> Dalam penelitian ini dengan populasinya berjumlah </w:t>
      </w:r>
      <w:r>
        <w:rPr>
          <w:rFonts w:asciiTheme="majorBidi" w:hAnsiTheme="majorBidi" w:cstheme="majorBidi"/>
          <w:sz w:val="24"/>
          <w:szCs w:val="24"/>
          <w:lang w:val="en-US"/>
        </w:rPr>
        <w:t>sekitar 200</w:t>
      </w:r>
      <w:r>
        <w:rPr>
          <w:rFonts w:asciiTheme="majorBidi" w:hAnsiTheme="majorBidi" w:cstheme="majorBidi"/>
          <w:sz w:val="24"/>
          <w:szCs w:val="24"/>
        </w:rPr>
        <w:t xml:space="preserve"> siswa. </w:t>
      </w:r>
    </w:p>
    <w:p w:rsidR="001B3839" w:rsidRPr="00A72916" w:rsidRDefault="001B3839" w:rsidP="001B3839">
      <w:pPr>
        <w:pStyle w:val="ListParagraph"/>
        <w:numPr>
          <w:ilvl w:val="0"/>
          <w:numId w:val="23"/>
        </w:numPr>
        <w:spacing w:line="360" w:lineRule="auto"/>
        <w:ind w:left="993" w:hanging="284"/>
        <w:jc w:val="both"/>
        <w:rPr>
          <w:rFonts w:asciiTheme="majorBidi" w:hAnsiTheme="majorBidi" w:cstheme="majorBidi"/>
          <w:b/>
          <w:bCs/>
          <w:sz w:val="24"/>
          <w:szCs w:val="24"/>
        </w:rPr>
      </w:pPr>
      <w:r w:rsidRPr="00A72916">
        <w:rPr>
          <w:rFonts w:asciiTheme="majorBidi" w:hAnsiTheme="majorBidi" w:cstheme="majorBidi"/>
          <w:b/>
          <w:bCs/>
          <w:sz w:val="24"/>
          <w:szCs w:val="24"/>
        </w:rPr>
        <w:t xml:space="preserve">Sampel </w:t>
      </w:r>
    </w:p>
    <w:p w:rsidR="001B3839" w:rsidRDefault="001B3839" w:rsidP="001B3839">
      <w:pPr>
        <w:spacing w:line="360" w:lineRule="auto"/>
        <w:ind w:left="993" w:firstLine="720"/>
        <w:jc w:val="both"/>
        <w:rPr>
          <w:rFonts w:asciiTheme="majorBidi" w:hAnsiTheme="majorBidi" w:cstheme="majorBidi"/>
          <w:sz w:val="24"/>
          <w:szCs w:val="24"/>
        </w:rPr>
      </w:pPr>
      <w:r w:rsidRPr="00C44967">
        <w:rPr>
          <w:rFonts w:asciiTheme="majorBidi" w:hAnsiTheme="majorBidi" w:cstheme="majorBidi"/>
          <w:sz w:val="24"/>
          <w:szCs w:val="24"/>
        </w:rPr>
        <w:t>Sampel adalah bagian dari jumlah dan karakteristik yang dimiliki oleh populasi.</w:t>
      </w:r>
      <w:r>
        <w:rPr>
          <w:rStyle w:val="FootnoteReference"/>
          <w:rFonts w:asciiTheme="majorBidi" w:hAnsiTheme="majorBidi" w:cstheme="majorBidi"/>
          <w:sz w:val="24"/>
          <w:szCs w:val="24"/>
        </w:rPr>
        <w:footnoteReference w:id="34"/>
      </w:r>
      <w:r w:rsidRPr="00C44967">
        <w:rPr>
          <w:rFonts w:asciiTheme="majorBidi" w:hAnsiTheme="majorBidi" w:cstheme="majorBidi"/>
          <w:sz w:val="24"/>
          <w:szCs w:val="24"/>
        </w:rPr>
        <w:t xml:space="preserve"> </w:t>
      </w:r>
    </w:p>
    <w:p w:rsidR="001B3839" w:rsidRDefault="001B3839" w:rsidP="001B3839">
      <w:pPr>
        <w:spacing w:line="360" w:lineRule="auto"/>
        <w:ind w:left="993" w:firstLine="447"/>
        <w:jc w:val="both"/>
        <w:rPr>
          <w:rFonts w:asciiTheme="majorBidi" w:hAnsiTheme="majorBidi" w:cstheme="majorBidi"/>
          <w:sz w:val="24"/>
          <w:szCs w:val="24"/>
        </w:rPr>
      </w:pPr>
      <w:r>
        <w:rPr>
          <w:rFonts w:asciiTheme="majorBidi" w:hAnsiTheme="majorBidi" w:cstheme="majorBidi"/>
          <w:sz w:val="24"/>
          <w:szCs w:val="24"/>
        </w:rPr>
        <w:t xml:space="preserve">Teknik pengambilan sampel dalam penelitian ini dengan teknik sampel bertujuan atau porposive sample, yang mana teknik ini dilakukan dengan cara mengambil sampel bukan didasarkan atas strata, random atau daerah tetapi didasarkan atas adanya tujuan tertentu. Teknik ini dilakukan karena beberapa pertimbangan, misalnya alasan keterbatasan waktu, tenaga, dan dana sehingga tidak dapat mengambil sampel yang besar dan jauh. Walaupun cara seperti ini diperbolehkan, yaitu peneliti bisa </w:t>
      </w:r>
      <w:r>
        <w:rPr>
          <w:rFonts w:asciiTheme="majorBidi" w:hAnsiTheme="majorBidi" w:cstheme="majorBidi"/>
          <w:sz w:val="24"/>
          <w:szCs w:val="24"/>
        </w:rPr>
        <w:lastRenderedPageBreak/>
        <w:t>menentukan sampel berdasarkan tujuan tertentu, tetapi ada syarat-syarat yang harus dipenuhi.</w:t>
      </w:r>
    </w:p>
    <w:p w:rsidR="001B3839" w:rsidRDefault="001B3839" w:rsidP="001B3839">
      <w:pPr>
        <w:pStyle w:val="ListParagraph"/>
        <w:numPr>
          <w:ilvl w:val="0"/>
          <w:numId w:val="24"/>
        </w:numPr>
        <w:spacing w:line="360" w:lineRule="auto"/>
        <w:ind w:left="1418" w:hanging="425"/>
        <w:jc w:val="both"/>
        <w:rPr>
          <w:rFonts w:asciiTheme="majorBidi" w:hAnsiTheme="majorBidi" w:cstheme="majorBidi"/>
          <w:sz w:val="24"/>
          <w:szCs w:val="24"/>
        </w:rPr>
      </w:pPr>
      <w:r>
        <w:rPr>
          <w:rFonts w:asciiTheme="majorBidi" w:hAnsiTheme="majorBidi" w:cstheme="majorBidi"/>
          <w:sz w:val="24"/>
          <w:szCs w:val="24"/>
        </w:rPr>
        <w:t>Pengambilan sampel harus didasarkan atas ciri-ciri, sifat-sifat atau karakteristik tertentu, yang merupakan ciri-ciri pokok populasi.</w:t>
      </w:r>
    </w:p>
    <w:p w:rsidR="001B3839" w:rsidRPr="00333D80" w:rsidRDefault="001B3839" w:rsidP="001B3839">
      <w:pPr>
        <w:pStyle w:val="ListParagraph"/>
        <w:numPr>
          <w:ilvl w:val="0"/>
          <w:numId w:val="24"/>
        </w:numPr>
        <w:spacing w:line="360" w:lineRule="auto"/>
        <w:ind w:left="1418" w:hanging="425"/>
        <w:jc w:val="both"/>
        <w:rPr>
          <w:rFonts w:asciiTheme="majorBidi" w:hAnsiTheme="majorBidi" w:cstheme="majorBidi"/>
          <w:sz w:val="24"/>
          <w:szCs w:val="24"/>
        </w:rPr>
      </w:pPr>
      <w:r>
        <w:rPr>
          <w:rFonts w:asciiTheme="majorBidi" w:hAnsiTheme="majorBidi" w:cstheme="majorBidi"/>
          <w:sz w:val="24"/>
          <w:szCs w:val="24"/>
        </w:rPr>
        <w:t xml:space="preserve">Subjek yang diambil sebagai sampel benar-benar merupakan subjek yang paling banyak mengandung ciri-ciri yang terdapat pada populasi </w:t>
      </w:r>
      <w:r>
        <w:rPr>
          <w:rFonts w:asciiTheme="majorBidi" w:hAnsiTheme="majorBidi" w:cstheme="majorBidi"/>
          <w:i/>
          <w:iCs/>
          <w:sz w:val="24"/>
          <w:szCs w:val="24"/>
        </w:rPr>
        <w:t>(key subjectis).</w:t>
      </w:r>
    </w:p>
    <w:p w:rsidR="001B3839" w:rsidRDefault="001B3839" w:rsidP="001B3839">
      <w:pPr>
        <w:pStyle w:val="ListParagraph"/>
        <w:numPr>
          <w:ilvl w:val="0"/>
          <w:numId w:val="24"/>
        </w:numPr>
        <w:spacing w:line="360" w:lineRule="auto"/>
        <w:ind w:left="1418" w:hanging="425"/>
        <w:jc w:val="both"/>
        <w:rPr>
          <w:rFonts w:asciiTheme="majorBidi" w:hAnsiTheme="majorBidi" w:cstheme="majorBidi"/>
          <w:sz w:val="24"/>
          <w:szCs w:val="24"/>
        </w:rPr>
      </w:pPr>
      <w:r w:rsidRPr="00333D80">
        <w:rPr>
          <w:rFonts w:asciiTheme="majorBidi" w:hAnsiTheme="majorBidi" w:cstheme="majorBidi"/>
          <w:sz w:val="24"/>
          <w:szCs w:val="24"/>
        </w:rPr>
        <w:t>Penentuan karakteristik popolasi dilakukan dengan ce</w:t>
      </w:r>
      <w:r>
        <w:rPr>
          <w:rFonts w:asciiTheme="majorBidi" w:hAnsiTheme="majorBidi" w:cstheme="majorBidi"/>
          <w:sz w:val="24"/>
          <w:szCs w:val="24"/>
        </w:rPr>
        <w:t>rmat didalam studi pendahuluan.</w:t>
      </w:r>
      <w:r>
        <w:rPr>
          <w:rStyle w:val="FootnoteReference"/>
          <w:rFonts w:asciiTheme="majorBidi" w:hAnsiTheme="majorBidi" w:cstheme="majorBidi"/>
          <w:sz w:val="24"/>
          <w:szCs w:val="24"/>
        </w:rPr>
        <w:footnoteReference w:id="35"/>
      </w:r>
    </w:p>
    <w:p w:rsidR="001B3839" w:rsidRDefault="001B3839" w:rsidP="001B3839">
      <w:pPr>
        <w:pStyle w:val="ListParagraph"/>
        <w:numPr>
          <w:ilvl w:val="0"/>
          <w:numId w:val="33"/>
        </w:numPr>
        <w:spacing w:line="360" w:lineRule="auto"/>
        <w:ind w:left="360" w:firstLine="66"/>
        <w:jc w:val="both"/>
        <w:rPr>
          <w:rFonts w:asciiTheme="majorBidi" w:hAnsiTheme="majorBidi" w:cstheme="majorBidi"/>
          <w:b/>
          <w:bCs/>
          <w:sz w:val="24"/>
          <w:szCs w:val="24"/>
        </w:rPr>
      </w:pPr>
      <w:r w:rsidRPr="000257C2">
        <w:rPr>
          <w:rFonts w:asciiTheme="majorBidi" w:hAnsiTheme="majorBidi" w:cstheme="majorBidi"/>
          <w:b/>
          <w:bCs/>
          <w:sz w:val="24"/>
          <w:szCs w:val="24"/>
        </w:rPr>
        <w:t xml:space="preserve">Instrumen Penelitian </w:t>
      </w:r>
    </w:p>
    <w:p w:rsidR="001B3839" w:rsidRPr="003E4F9F" w:rsidRDefault="001B3839" w:rsidP="001B3839">
      <w:pPr>
        <w:pStyle w:val="ListParagraph"/>
        <w:spacing w:line="360" w:lineRule="auto"/>
        <w:ind w:left="360"/>
        <w:jc w:val="both"/>
        <w:rPr>
          <w:rFonts w:asciiTheme="majorBidi" w:hAnsiTheme="majorBidi" w:cstheme="majorBidi"/>
          <w:b/>
          <w:bCs/>
          <w:sz w:val="2"/>
          <w:szCs w:val="2"/>
        </w:rPr>
      </w:pPr>
    </w:p>
    <w:p w:rsidR="001B3839" w:rsidRDefault="001B3839" w:rsidP="001B3839">
      <w:pPr>
        <w:pStyle w:val="ListParagraph"/>
        <w:spacing w:line="360" w:lineRule="auto"/>
        <w:ind w:left="709" w:firstLine="371"/>
        <w:jc w:val="both"/>
        <w:rPr>
          <w:rFonts w:asciiTheme="majorBidi" w:hAnsiTheme="majorBidi" w:cstheme="majorBidi"/>
          <w:sz w:val="24"/>
          <w:szCs w:val="24"/>
        </w:rPr>
      </w:pPr>
      <w:r w:rsidRPr="001C76D0">
        <w:rPr>
          <w:rFonts w:asciiTheme="majorBidi" w:hAnsiTheme="majorBidi" w:cstheme="majorBidi"/>
          <w:sz w:val="24"/>
          <w:szCs w:val="24"/>
        </w:rPr>
        <w:t xml:space="preserve">Dalam penelitian ini, peneliti </w:t>
      </w:r>
      <w:r>
        <w:rPr>
          <w:rFonts w:asciiTheme="majorBidi" w:hAnsiTheme="majorBidi" w:cstheme="majorBidi"/>
          <w:sz w:val="24"/>
          <w:szCs w:val="24"/>
        </w:rPr>
        <w:t xml:space="preserve">lebih menekankan pada skala sikap digunakan untuk mengukur sikap, pendapat, dan persepsi seseorang atau kelompok orang tentang fenomena sosial. Dalam penelitian, fenomena sosial ini telah ditetapkan secara spesifik oleh peneliti, yang selanjutnya disebut sebagai variabel penelitian. </w:t>
      </w:r>
      <w:r w:rsidRPr="00D2668F">
        <w:rPr>
          <w:rFonts w:asciiTheme="majorBidi" w:hAnsiTheme="majorBidi" w:cstheme="majorBidi"/>
          <w:sz w:val="24"/>
          <w:szCs w:val="24"/>
        </w:rPr>
        <w:t>Dengan skala Likert, maka variabel yang akan diukur dijabarkan menjadi indikator variabel. Kemudian indikator tersebut dijadikan sebagai titik tolak untuk menyusun item-item instrumen yang dapat ber</w:t>
      </w:r>
      <w:r>
        <w:rPr>
          <w:rFonts w:asciiTheme="majorBidi" w:hAnsiTheme="majorBidi" w:cstheme="majorBidi"/>
          <w:sz w:val="24"/>
          <w:szCs w:val="24"/>
        </w:rPr>
        <w:t>upa pernyataan atau pertanyaan.</w:t>
      </w:r>
      <w:r>
        <w:rPr>
          <w:rStyle w:val="FootnoteReference"/>
          <w:rFonts w:asciiTheme="majorBidi" w:hAnsiTheme="majorBidi" w:cstheme="majorBidi"/>
          <w:sz w:val="24"/>
          <w:szCs w:val="24"/>
        </w:rPr>
        <w:footnoteReference w:id="36"/>
      </w:r>
    </w:p>
    <w:p w:rsidR="001B3839" w:rsidRDefault="001B3839" w:rsidP="001B3839">
      <w:pPr>
        <w:pStyle w:val="ListParagraph"/>
        <w:spacing w:line="360" w:lineRule="auto"/>
        <w:ind w:left="709" w:firstLine="371"/>
        <w:jc w:val="both"/>
        <w:rPr>
          <w:rFonts w:asciiTheme="majorBidi" w:hAnsiTheme="majorBidi" w:cstheme="majorBidi"/>
          <w:sz w:val="24"/>
          <w:szCs w:val="24"/>
        </w:rPr>
      </w:pPr>
      <w:r>
        <w:rPr>
          <w:rFonts w:asciiTheme="majorBidi" w:hAnsiTheme="majorBidi" w:cstheme="majorBidi"/>
          <w:sz w:val="24"/>
          <w:szCs w:val="24"/>
        </w:rPr>
        <w:t xml:space="preserve">Jumlah instrumen penelitian tergantung pada jumlah variabel penelitian yang telah ditetapkan untuk diteliti. Dalam hal ini </w:t>
      </w:r>
      <w:r w:rsidRPr="00C64277">
        <w:rPr>
          <w:rFonts w:asciiTheme="majorBidi" w:hAnsiTheme="majorBidi" w:cstheme="majorBidi"/>
          <w:sz w:val="24"/>
          <w:szCs w:val="24"/>
        </w:rPr>
        <w:t>peneliti</w:t>
      </w:r>
      <w:r>
        <w:rPr>
          <w:rFonts w:asciiTheme="majorBidi" w:hAnsiTheme="majorBidi" w:cstheme="majorBidi"/>
          <w:sz w:val="24"/>
          <w:szCs w:val="24"/>
        </w:rPr>
        <w:t xml:space="preserve"> meneliti tentang </w:t>
      </w:r>
      <w:r w:rsidRPr="00ED574E">
        <w:rPr>
          <w:rFonts w:asciiTheme="majorBidi" w:hAnsiTheme="majorBidi" w:cstheme="majorBidi"/>
          <w:i/>
          <w:iCs/>
          <w:sz w:val="24"/>
          <w:szCs w:val="24"/>
        </w:rPr>
        <w:t xml:space="preserve">“Pengaruh memahami Al-Qur’an terhadap karakter religius siswa di Madrasah Tsanawiyah (MTs) </w:t>
      </w:r>
      <w:r w:rsidRPr="00C64277">
        <w:rPr>
          <w:rFonts w:asciiTheme="majorBidi" w:hAnsiTheme="majorBidi" w:cstheme="majorBidi"/>
          <w:i/>
          <w:iCs/>
          <w:sz w:val="24"/>
          <w:szCs w:val="24"/>
        </w:rPr>
        <w:t>Ja-alhak Plus</w:t>
      </w:r>
      <w:r w:rsidRPr="00ED574E">
        <w:rPr>
          <w:rFonts w:asciiTheme="majorBidi" w:hAnsiTheme="majorBidi" w:cstheme="majorBidi"/>
          <w:i/>
          <w:iCs/>
          <w:sz w:val="24"/>
          <w:szCs w:val="24"/>
        </w:rPr>
        <w:t xml:space="preserve"> Kota Bengkulu”</w:t>
      </w:r>
      <w:r>
        <w:rPr>
          <w:rFonts w:asciiTheme="majorBidi" w:hAnsiTheme="majorBidi" w:cstheme="majorBidi"/>
          <w:sz w:val="24"/>
          <w:szCs w:val="24"/>
        </w:rPr>
        <w:t>. Dari tema tersebut terdapat dua instrumen yang perlu dibuat yaitu :</w:t>
      </w:r>
    </w:p>
    <w:p w:rsidR="001B3839" w:rsidRDefault="001B3839" w:rsidP="001B3839">
      <w:pPr>
        <w:pStyle w:val="ListParagraph"/>
        <w:numPr>
          <w:ilvl w:val="0"/>
          <w:numId w:val="22"/>
        </w:numPr>
        <w:spacing w:line="360" w:lineRule="auto"/>
        <w:ind w:left="993" w:hanging="284"/>
        <w:jc w:val="both"/>
        <w:rPr>
          <w:rFonts w:asciiTheme="majorBidi" w:hAnsiTheme="majorBidi" w:cstheme="majorBidi"/>
          <w:sz w:val="24"/>
          <w:szCs w:val="24"/>
        </w:rPr>
      </w:pPr>
      <w:r>
        <w:rPr>
          <w:rFonts w:asciiTheme="majorBidi" w:hAnsiTheme="majorBidi" w:cstheme="majorBidi"/>
          <w:sz w:val="24"/>
          <w:szCs w:val="24"/>
        </w:rPr>
        <w:t>Instrumen untuk mengukur memahami Al-Qur’an dengan menggunakan tes pilihan ganda.</w:t>
      </w:r>
    </w:p>
    <w:p w:rsidR="001B3839" w:rsidRPr="00861670" w:rsidRDefault="001B3839" w:rsidP="001B3839">
      <w:pPr>
        <w:pStyle w:val="ListParagraph"/>
        <w:numPr>
          <w:ilvl w:val="0"/>
          <w:numId w:val="22"/>
        </w:numPr>
        <w:spacing w:line="360" w:lineRule="auto"/>
        <w:ind w:left="993" w:hanging="284"/>
        <w:jc w:val="both"/>
        <w:rPr>
          <w:rFonts w:asciiTheme="majorBidi" w:hAnsiTheme="majorBidi" w:cstheme="majorBidi"/>
          <w:sz w:val="24"/>
          <w:szCs w:val="24"/>
        </w:rPr>
      </w:pPr>
      <w:r>
        <w:rPr>
          <w:rFonts w:asciiTheme="majorBidi" w:hAnsiTheme="majorBidi" w:cstheme="majorBidi"/>
          <w:sz w:val="24"/>
          <w:szCs w:val="24"/>
        </w:rPr>
        <w:lastRenderedPageBreak/>
        <w:t>Instrumen untuk mengukur karakter religius dengan memberikan angket dalam bentuk pernyataan kepada siswa.</w:t>
      </w:r>
    </w:p>
    <w:p w:rsidR="001B3839" w:rsidRPr="00766593" w:rsidRDefault="001B3839" w:rsidP="001B3839">
      <w:pPr>
        <w:pStyle w:val="ListParagraph"/>
        <w:numPr>
          <w:ilvl w:val="0"/>
          <w:numId w:val="33"/>
        </w:numPr>
        <w:spacing w:line="360" w:lineRule="auto"/>
        <w:ind w:left="360" w:firstLine="66"/>
        <w:jc w:val="both"/>
        <w:rPr>
          <w:rFonts w:asciiTheme="majorBidi" w:hAnsiTheme="majorBidi" w:cstheme="majorBidi"/>
          <w:b/>
          <w:bCs/>
          <w:sz w:val="24"/>
          <w:szCs w:val="24"/>
        </w:rPr>
      </w:pPr>
      <w:r w:rsidRPr="00766593">
        <w:rPr>
          <w:rFonts w:asciiTheme="majorBidi" w:hAnsiTheme="majorBidi" w:cstheme="majorBidi"/>
          <w:b/>
          <w:bCs/>
          <w:sz w:val="24"/>
          <w:szCs w:val="24"/>
        </w:rPr>
        <w:t>Teknik Pengumpulan Data</w:t>
      </w:r>
    </w:p>
    <w:p w:rsidR="001B3839" w:rsidRDefault="001B3839" w:rsidP="001B3839">
      <w:pPr>
        <w:spacing w:line="360" w:lineRule="auto"/>
        <w:ind w:left="851" w:firstLine="229"/>
        <w:jc w:val="both"/>
        <w:rPr>
          <w:rFonts w:asciiTheme="majorBidi" w:hAnsiTheme="majorBidi" w:cstheme="majorBidi"/>
          <w:b/>
          <w:bCs/>
          <w:sz w:val="24"/>
          <w:szCs w:val="24"/>
        </w:rPr>
      </w:pPr>
      <w:r w:rsidRPr="005874C7">
        <w:rPr>
          <w:rFonts w:ascii="Times New Roman" w:hAnsi="Times New Roman" w:cs="Times New Roman"/>
          <w:sz w:val="24"/>
          <w:szCs w:val="24"/>
        </w:rPr>
        <w:t>Dalam kegiatan pengumpulan data dari lapangan penelitian, maka penulis menggunakan beberapa tekhnik yang digunakan adalah sebagai berikut</w:t>
      </w:r>
      <w:r>
        <w:rPr>
          <w:rFonts w:asciiTheme="majorBidi" w:hAnsiTheme="majorBidi" w:cstheme="majorBidi"/>
          <w:b/>
          <w:bCs/>
          <w:sz w:val="24"/>
          <w:szCs w:val="24"/>
        </w:rPr>
        <w:t xml:space="preserve"> : </w:t>
      </w:r>
    </w:p>
    <w:p w:rsidR="001B3839" w:rsidRPr="0039251F" w:rsidRDefault="001B3839" w:rsidP="001B3839">
      <w:pPr>
        <w:pStyle w:val="ListParagraph"/>
        <w:numPr>
          <w:ilvl w:val="0"/>
          <w:numId w:val="27"/>
        </w:numPr>
        <w:spacing w:line="360" w:lineRule="auto"/>
        <w:ind w:left="993" w:hanging="284"/>
        <w:jc w:val="both"/>
        <w:rPr>
          <w:rFonts w:asciiTheme="majorBidi" w:hAnsiTheme="majorBidi" w:cstheme="majorBidi"/>
          <w:b/>
          <w:bCs/>
          <w:sz w:val="24"/>
          <w:szCs w:val="24"/>
        </w:rPr>
      </w:pPr>
      <w:r w:rsidRPr="0039251F">
        <w:rPr>
          <w:rFonts w:asciiTheme="majorBidi" w:hAnsiTheme="majorBidi" w:cstheme="majorBidi"/>
          <w:b/>
          <w:bCs/>
          <w:sz w:val="24"/>
          <w:szCs w:val="24"/>
        </w:rPr>
        <w:t>Observasi</w:t>
      </w:r>
    </w:p>
    <w:p w:rsidR="001B3839" w:rsidRPr="0039251F" w:rsidRDefault="001B3839" w:rsidP="001B3839">
      <w:pPr>
        <w:spacing w:line="360" w:lineRule="auto"/>
        <w:ind w:left="993" w:firstLine="447"/>
        <w:jc w:val="both"/>
        <w:rPr>
          <w:rFonts w:asciiTheme="majorBidi" w:hAnsiTheme="majorBidi" w:cstheme="majorBidi"/>
          <w:sz w:val="24"/>
          <w:szCs w:val="24"/>
        </w:rPr>
      </w:pPr>
      <w:r>
        <w:rPr>
          <w:rFonts w:asciiTheme="majorBidi" w:hAnsiTheme="majorBidi" w:cstheme="majorBidi"/>
          <w:sz w:val="24"/>
          <w:szCs w:val="24"/>
        </w:rPr>
        <w:t xml:space="preserve">Dalam hal ini peneliti menggunakan Observasi Nonpartisipan, yang mana peneliti tidak terlibat dan hanya sebagai pengamat independen. Observasi ini tidak terstruktur yaitu observasi yang tidak dipersiapkan secara sistematis tentang apa yang akan diobservasi. Hal ini dilakukan karena peneliti tidak tahu secara pasti tentang apa yang akan diamati. Dalam melakukan pengamatan peneliti tidak menggunakan instrumen yang telah baku, tetapi hanya berupa rambu-rambu penelitian. </w:t>
      </w:r>
      <w:r>
        <w:rPr>
          <w:rStyle w:val="FootnoteReference"/>
          <w:rFonts w:asciiTheme="majorBidi" w:hAnsiTheme="majorBidi" w:cstheme="majorBidi"/>
          <w:sz w:val="24"/>
          <w:szCs w:val="24"/>
        </w:rPr>
        <w:footnoteReference w:id="37"/>
      </w:r>
    </w:p>
    <w:p w:rsidR="001B3839" w:rsidRPr="00725E59" w:rsidRDefault="001B3839" w:rsidP="001B3839">
      <w:pPr>
        <w:pStyle w:val="ListParagraph"/>
        <w:numPr>
          <w:ilvl w:val="0"/>
          <w:numId w:val="27"/>
        </w:numPr>
        <w:spacing w:line="360" w:lineRule="auto"/>
        <w:ind w:left="993" w:hanging="284"/>
        <w:jc w:val="both"/>
        <w:rPr>
          <w:rFonts w:asciiTheme="majorBidi" w:hAnsiTheme="majorBidi" w:cstheme="majorBidi"/>
          <w:b/>
          <w:bCs/>
          <w:sz w:val="24"/>
          <w:szCs w:val="24"/>
        </w:rPr>
      </w:pPr>
      <w:r w:rsidRPr="00725E59">
        <w:rPr>
          <w:rFonts w:asciiTheme="majorBidi" w:hAnsiTheme="majorBidi" w:cstheme="majorBidi"/>
          <w:b/>
          <w:bCs/>
          <w:sz w:val="24"/>
          <w:szCs w:val="24"/>
        </w:rPr>
        <w:t>Tes</w:t>
      </w:r>
    </w:p>
    <w:p w:rsidR="001B3839" w:rsidRPr="00725E59" w:rsidRDefault="001B3839" w:rsidP="001B3839">
      <w:pPr>
        <w:pStyle w:val="ListParagraph"/>
        <w:spacing w:line="360" w:lineRule="auto"/>
        <w:ind w:left="993" w:firstLine="447"/>
        <w:jc w:val="both"/>
        <w:rPr>
          <w:rFonts w:asciiTheme="majorBidi" w:hAnsiTheme="majorBidi" w:cstheme="majorBidi"/>
          <w:b/>
          <w:bCs/>
          <w:sz w:val="24"/>
          <w:szCs w:val="24"/>
        </w:rPr>
      </w:pPr>
      <w:r w:rsidRPr="00725E59">
        <w:rPr>
          <w:rFonts w:asciiTheme="majorBidi" w:hAnsiTheme="majorBidi" w:cstheme="majorBidi"/>
          <w:sz w:val="24"/>
          <w:szCs w:val="24"/>
        </w:rPr>
        <w:t>Tes adalah suatu teknik yang digunakan untuk mengukur ada tidaknya serta besarnya kemampuan objek yang diteliti.</w:t>
      </w:r>
      <w:r>
        <w:rPr>
          <w:rStyle w:val="FootnoteReference"/>
          <w:rFonts w:asciiTheme="majorBidi" w:hAnsiTheme="majorBidi" w:cstheme="majorBidi"/>
          <w:sz w:val="24"/>
          <w:szCs w:val="24"/>
        </w:rPr>
        <w:footnoteReference w:id="38"/>
      </w:r>
      <w:r w:rsidRPr="00725E59">
        <w:rPr>
          <w:rFonts w:asciiTheme="majorBidi" w:hAnsiTheme="majorBidi" w:cstheme="majorBidi"/>
          <w:sz w:val="24"/>
          <w:szCs w:val="24"/>
        </w:rPr>
        <w:t xml:space="preserve"> Dalam penelitian ini, penulis melakukan tes pada siswa dengan memberikan soal pilihan ganda tentang memahami Al-Qur’an surat Al-Kafirun, surat Al-Bayyinah, surat Al-Lahab, dan surat An-Nasr.</w:t>
      </w:r>
      <w:r w:rsidRPr="00725E59">
        <w:rPr>
          <w:rFonts w:asciiTheme="majorBidi" w:hAnsiTheme="majorBidi" w:cstheme="majorBidi"/>
          <w:sz w:val="24"/>
          <w:szCs w:val="24"/>
          <w:lang w:val="en-US"/>
        </w:rPr>
        <w:t xml:space="preserve"> Dengan kriteria jika jawaban benar diberi angka 1 dan jika jawaban salah diberi angka 0. Melakukan tes dengan soal pilihan ganda, dengan rumus penghitungan nilai sebagai berikut :</w:t>
      </w:r>
    </w:p>
    <w:p w:rsidR="001B3839" w:rsidRPr="00F02547" w:rsidRDefault="001B3839" w:rsidP="001B3839">
      <w:pPr>
        <w:pStyle w:val="ListParagraph"/>
        <w:spacing w:line="480" w:lineRule="auto"/>
        <w:ind w:left="426" w:right="3117" w:hanging="11"/>
        <w:jc w:val="both"/>
        <w:rPr>
          <w:rFonts w:asciiTheme="majorBidi" w:hAnsiTheme="majorBidi" w:cstheme="majorBidi"/>
          <w:i/>
          <w:sz w:val="24"/>
          <w:szCs w:val="24"/>
        </w:rPr>
      </w:pPr>
      <m:oMathPara>
        <m:oMath>
          <m:r>
            <m:rPr>
              <m:sty m:val="p"/>
            </m:rPr>
            <w:rPr>
              <w:rFonts w:ascii="Cambria Math" w:hAnsi="Cambria Math" w:cstheme="majorBidi"/>
              <w:sz w:val="24"/>
              <w:szCs w:val="24"/>
              <w:lang w:val="en-US"/>
            </w:rPr>
            <m:t>Nilai =</m:t>
          </m:r>
          <m:f>
            <m:fPr>
              <m:ctrlPr>
                <w:rPr>
                  <w:rFonts w:ascii="Cambria Math" w:hAnsi="Cambria Math" w:cstheme="majorBidi"/>
                  <w:iCs/>
                  <w:sz w:val="24"/>
                  <w:szCs w:val="24"/>
                  <w:lang w:val="en-US"/>
                </w:rPr>
              </m:ctrlPr>
            </m:fPr>
            <m:num>
              <m:r>
                <m:rPr>
                  <m:sty m:val="p"/>
                </m:rPr>
                <w:rPr>
                  <w:rFonts w:ascii="Cambria Math" w:hAnsi="Cambria Math" w:cstheme="majorBidi"/>
                  <w:sz w:val="24"/>
                  <w:szCs w:val="24"/>
                  <w:lang w:val="en-US"/>
                </w:rPr>
                <m:t>Jumlah jawaban benar</m:t>
              </m:r>
            </m:num>
            <m:den>
              <m:r>
                <m:rPr>
                  <m:sty m:val="p"/>
                </m:rPr>
                <w:rPr>
                  <w:rFonts w:ascii="Cambria Math" w:hAnsi="Cambria Math" w:cstheme="majorBidi"/>
                  <w:sz w:val="24"/>
                  <w:szCs w:val="24"/>
                  <w:lang w:val="en-US"/>
                </w:rPr>
                <m:t>Jumlah Skor Maksimal</m:t>
              </m:r>
              <m:r>
                <w:rPr>
                  <w:rFonts w:ascii="Cambria Math" w:hAnsi="Cambria Math" w:cstheme="majorBidi"/>
                  <w:sz w:val="24"/>
                  <w:szCs w:val="24"/>
                  <w:lang w:val="en-US"/>
                </w:rPr>
                <m:t xml:space="preserve"> </m:t>
              </m:r>
            </m:den>
          </m:f>
          <m:r>
            <w:rPr>
              <w:rFonts w:ascii="Cambria Math" w:hAnsi="Cambria Math" w:cstheme="majorBidi"/>
              <w:sz w:val="24"/>
              <w:szCs w:val="24"/>
              <w:lang w:val="en-US"/>
            </w:rPr>
            <m:t xml:space="preserve"> </m:t>
          </m:r>
          <m:r>
            <m:rPr>
              <m:sty m:val="p"/>
            </m:rPr>
            <w:rPr>
              <w:rFonts w:ascii="Cambria Math" w:hAnsi="Cambria Math" w:cstheme="majorBidi"/>
              <w:sz w:val="24"/>
              <w:szCs w:val="24"/>
              <w:lang w:val="en-US"/>
            </w:rPr>
            <m:t>X</m:t>
          </m:r>
          <m:r>
            <w:rPr>
              <w:rFonts w:ascii="Cambria Math" w:hAnsi="Cambria Math" w:cstheme="majorBidi"/>
              <w:sz w:val="24"/>
              <w:szCs w:val="24"/>
              <w:lang w:val="en-US"/>
            </w:rPr>
            <m:t xml:space="preserve"> 100</m:t>
          </m:r>
        </m:oMath>
      </m:oMathPara>
    </w:p>
    <w:p w:rsidR="001B3839" w:rsidRPr="00725E59" w:rsidRDefault="001B3839" w:rsidP="001B3839">
      <w:pPr>
        <w:pStyle w:val="ListParagraph"/>
        <w:numPr>
          <w:ilvl w:val="0"/>
          <w:numId w:val="27"/>
        </w:numPr>
        <w:spacing w:line="360" w:lineRule="auto"/>
        <w:ind w:left="993" w:hanging="284"/>
        <w:jc w:val="both"/>
        <w:rPr>
          <w:rFonts w:asciiTheme="majorBidi" w:hAnsiTheme="majorBidi" w:cstheme="majorBidi"/>
          <w:b/>
          <w:bCs/>
          <w:sz w:val="24"/>
          <w:szCs w:val="24"/>
        </w:rPr>
      </w:pPr>
      <w:r w:rsidRPr="00725E59">
        <w:rPr>
          <w:rFonts w:ascii="Times New Roman" w:hAnsi="Times New Roman" w:cs="Times New Roman"/>
          <w:b/>
          <w:bCs/>
          <w:sz w:val="24"/>
          <w:szCs w:val="24"/>
        </w:rPr>
        <w:t xml:space="preserve">Angket </w:t>
      </w:r>
    </w:p>
    <w:p w:rsidR="001B3839" w:rsidRDefault="001B3839" w:rsidP="001B3839">
      <w:pPr>
        <w:pStyle w:val="ListParagraph"/>
        <w:spacing w:line="360" w:lineRule="auto"/>
        <w:ind w:left="993" w:firstLine="447"/>
        <w:jc w:val="both"/>
        <w:rPr>
          <w:rFonts w:asciiTheme="majorBidi" w:hAnsiTheme="majorBidi" w:cstheme="majorBidi"/>
          <w:sz w:val="24"/>
          <w:szCs w:val="24"/>
        </w:rPr>
      </w:pPr>
      <w:r w:rsidRPr="000C376B">
        <w:rPr>
          <w:rFonts w:ascii="Times New Roman" w:hAnsi="Times New Roman" w:cs="Times New Roman"/>
          <w:sz w:val="24"/>
          <w:szCs w:val="24"/>
        </w:rPr>
        <w:t xml:space="preserve">Angket atau koesioner merupakan suatu teknik atau pengumpulan data secara tidak langsung (peneliti tidak langsung bertanya jawab responden). Instrument atau alat pengumpulan datanya juga disebut angket berisi </w:t>
      </w:r>
      <w:r w:rsidRPr="000C376B">
        <w:rPr>
          <w:rFonts w:ascii="Times New Roman" w:hAnsi="Times New Roman" w:cs="Times New Roman"/>
          <w:sz w:val="24"/>
          <w:szCs w:val="24"/>
        </w:rPr>
        <w:lastRenderedPageBreak/>
        <w:t>sejumlah pertanyaan yang harus dijawab dan atau diresponden.</w:t>
      </w:r>
      <w:r>
        <w:rPr>
          <w:rStyle w:val="FootnoteReference"/>
          <w:rFonts w:ascii="Times New Roman" w:hAnsi="Times New Roman" w:cs="Times New Roman"/>
          <w:sz w:val="24"/>
          <w:szCs w:val="24"/>
        </w:rPr>
        <w:footnoteReference w:id="39"/>
      </w:r>
      <w:r w:rsidRPr="000C376B">
        <w:rPr>
          <w:rFonts w:ascii="Times New Roman" w:hAnsi="Times New Roman" w:cs="Times New Roman"/>
          <w:sz w:val="24"/>
          <w:szCs w:val="24"/>
        </w:rPr>
        <w:t xml:space="preserve"> Dalam hal ini, peneliti memberikan angket kapada santri tentang karakter </w:t>
      </w:r>
      <w:r>
        <w:rPr>
          <w:rFonts w:ascii="Times New Roman" w:hAnsi="Times New Roman" w:cs="Times New Roman"/>
          <w:sz w:val="24"/>
          <w:szCs w:val="24"/>
          <w:lang w:val="en-US"/>
        </w:rPr>
        <w:t>keagamaan</w:t>
      </w:r>
      <w:r w:rsidRPr="000C376B">
        <w:rPr>
          <w:rFonts w:ascii="Times New Roman" w:hAnsi="Times New Roman" w:cs="Times New Roman"/>
          <w:sz w:val="24"/>
          <w:szCs w:val="24"/>
        </w:rPr>
        <w:t>.</w:t>
      </w:r>
      <w:r w:rsidRPr="000C376B">
        <w:rPr>
          <w:rFonts w:asciiTheme="majorBidi" w:hAnsiTheme="majorBidi" w:cstheme="majorBidi"/>
          <w:sz w:val="24"/>
          <w:szCs w:val="24"/>
        </w:rPr>
        <w:t xml:space="preserve"> Skala yang digunakan dalam instr</w:t>
      </w:r>
      <w:r>
        <w:rPr>
          <w:rFonts w:asciiTheme="majorBidi" w:hAnsiTheme="majorBidi" w:cstheme="majorBidi"/>
          <w:sz w:val="24"/>
          <w:szCs w:val="24"/>
        </w:rPr>
        <w:t>umen angket adalah skala likert.</w:t>
      </w:r>
    </w:p>
    <w:p w:rsidR="001B3839" w:rsidRDefault="001B3839" w:rsidP="001B3839">
      <w:pPr>
        <w:pStyle w:val="ListParagraph"/>
        <w:spacing w:line="360" w:lineRule="auto"/>
        <w:ind w:firstLine="720"/>
        <w:jc w:val="both"/>
        <w:rPr>
          <w:rFonts w:asciiTheme="majorBidi" w:hAnsiTheme="majorBidi" w:cstheme="majorBidi"/>
          <w:sz w:val="24"/>
          <w:szCs w:val="24"/>
        </w:rPr>
      </w:pPr>
    </w:p>
    <w:p w:rsidR="001B3839" w:rsidRPr="00C91081" w:rsidRDefault="001B3839" w:rsidP="001B3839">
      <w:pPr>
        <w:spacing w:line="360" w:lineRule="auto"/>
        <w:ind w:left="2880" w:firstLine="720"/>
        <w:rPr>
          <w:rFonts w:asciiTheme="majorBidi" w:hAnsiTheme="majorBidi" w:cstheme="majorBidi"/>
          <w:sz w:val="24"/>
          <w:szCs w:val="24"/>
          <w:lang w:val="en-US"/>
        </w:rPr>
      </w:pPr>
      <w:r>
        <w:rPr>
          <w:rFonts w:asciiTheme="majorBidi" w:hAnsiTheme="majorBidi" w:cstheme="majorBidi"/>
          <w:sz w:val="24"/>
          <w:szCs w:val="24"/>
        </w:rPr>
        <w:t xml:space="preserve">Tabel </w:t>
      </w:r>
      <w:r>
        <w:rPr>
          <w:rFonts w:asciiTheme="majorBidi" w:hAnsiTheme="majorBidi" w:cstheme="majorBidi"/>
          <w:sz w:val="24"/>
          <w:szCs w:val="24"/>
          <w:lang w:val="en-US"/>
        </w:rPr>
        <w:t>1</w:t>
      </w:r>
    </w:p>
    <w:p w:rsidR="001B3839" w:rsidRPr="00C64158" w:rsidRDefault="001B3839" w:rsidP="001B3839">
      <w:pPr>
        <w:spacing w:line="360" w:lineRule="auto"/>
        <w:jc w:val="center"/>
        <w:rPr>
          <w:rFonts w:asciiTheme="majorBidi" w:hAnsiTheme="majorBidi" w:cstheme="majorBidi"/>
          <w:sz w:val="24"/>
          <w:szCs w:val="24"/>
        </w:rPr>
      </w:pPr>
      <w:r>
        <w:rPr>
          <w:rFonts w:asciiTheme="majorBidi" w:hAnsiTheme="majorBidi" w:cstheme="majorBidi"/>
          <w:sz w:val="24"/>
          <w:szCs w:val="24"/>
        </w:rPr>
        <w:t>Pedoman pemberian skor</w:t>
      </w:r>
    </w:p>
    <w:tbl>
      <w:tblPr>
        <w:tblStyle w:val="TableGrid"/>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1417"/>
      </w:tblGrid>
      <w:tr w:rsidR="001B3839" w:rsidRPr="00766593" w:rsidTr="009D7086">
        <w:tc>
          <w:tcPr>
            <w:tcW w:w="2127" w:type="dxa"/>
            <w:shd w:val="clear" w:color="auto" w:fill="7F7F7F" w:themeFill="text1" w:themeFillTint="80"/>
          </w:tcPr>
          <w:p w:rsidR="001B3839" w:rsidRPr="00766593" w:rsidRDefault="001B3839" w:rsidP="009D7086">
            <w:pPr>
              <w:pStyle w:val="ListParagraph"/>
              <w:spacing w:line="360" w:lineRule="auto"/>
              <w:ind w:left="0"/>
              <w:rPr>
                <w:rFonts w:asciiTheme="majorBidi" w:hAnsiTheme="majorBidi" w:cstheme="majorBidi"/>
                <w:b/>
                <w:bCs/>
                <w:sz w:val="24"/>
                <w:szCs w:val="24"/>
              </w:rPr>
            </w:pPr>
            <w:r w:rsidRPr="00766593">
              <w:rPr>
                <w:rFonts w:asciiTheme="majorBidi" w:hAnsiTheme="majorBidi" w:cstheme="majorBidi"/>
                <w:b/>
                <w:bCs/>
                <w:sz w:val="24"/>
                <w:szCs w:val="24"/>
              </w:rPr>
              <w:t>Jawaban</w:t>
            </w:r>
          </w:p>
        </w:tc>
        <w:tc>
          <w:tcPr>
            <w:tcW w:w="1417" w:type="dxa"/>
            <w:shd w:val="clear" w:color="auto" w:fill="7F7F7F" w:themeFill="text1" w:themeFillTint="80"/>
          </w:tcPr>
          <w:p w:rsidR="001B3839" w:rsidRPr="00766593" w:rsidRDefault="001B3839" w:rsidP="009D7086">
            <w:pPr>
              <w:pStyle w:val="ListParagraph"/>
              <w:spacing w:line="360" w:lineRule="auto"/>
              <w:ind w:left="0"/>
              <w:rPr>
                <w:rFonts w:asciiTheme="majorBidi" w:hAnsiTheme="majorBidi" w:cstheme="majorBidi"/>
                <w:b/>
                <w:bCs/>
                <w:sz w:val="24"/>
                <w:szCs w:val="24"/>
              </w:rPr>
            </w:pPr>
            <w:r w:rsidRPr="00766593">
              <w:rPr>
                <w:rFonts w:asciiTheme="majorBidi" w:hAnsiTheme="majorBidi" w:cstheme="majorBidi"/>
                <w:b/>
                <w:bCs/>
                <w:sz w:val="24"/>
                <w:szCs w:val="24"/>
              </w:rPr>
              <w:t>Skor</w:t>
            </w:r>
          </w:p>
        </w:tc>
      </w:tr>
      <w:tr w:rsidR="001B3839" w:rsidTr="009D7086">
        <w:tc>
          <w:tcPr>
            <w:tcW w:w="2127" w:type="dxa"/>
          </w:tcPr>
          <w:p w:rsidR="001B3839" w:rsidRDefault="001B3839" w:rsidP="009D7086">
            <w:pPr>
              <w:pStyle w:val="ListParagraph"/>
              <w:numPr>
                <w:ilvl w:val="0"/>
                <w:numId w:val="21"/>
              </w:numPr>
              <w:spacing w:line="360" w:lineRule="auto"/>
              <w:ind w:left="360"/>
              <w:rPr>
                <w:rFonts w:asciiTheme="majorBidi" w:hAnsiTheme="majorBidi" w:cstheme="majorBidi"/>
                <w:sz w:val="24"/>
                <w:szCs w:val="24"/>
              </w:rPr>
            </w:pPr>
            <w:r>
              <w:rPr>
                <w:rFonts w:asciiTheme="majorBidi" w:hAnsiTheme="majorBidi" w:cstheme="majorBidi"/>
                <w:sz w:val="24"/>
                <w:szCs w:val="24"/>
              </w:rPr>
              <w:t>Selalu</w:t>
            </w:r>
          </w:p>
        </w:tc>
        <w:tc>
          <w:tcPr>
            <w:tcW w:w="1417" w:type="dxa"/>
          </w:tcPr>
          <w:p w:rsidR="001B3839" w:rsidRDefault="001B3839" w:rsidP="009D7086">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4</w:t>
            </w:r>
          </w:p>
        </w:tc>
      </w:tr>
      <w:tr w:rsidR="001B3839" w:rsidTr="009D7086">
        <w:tc>
          <w:tcPr>
            <w:tcW w:w="2127" w:type="dxa"/>
          </w:tcPr>
          <w:p w:rsidR="001B3839" w:rsidRDefault="001B3839" w:rsidP="009D7086">
            <w:pPr>
              <w:pStyle w:val="ListParagraph"/>
              <w:numPr>
                <w:ilvl w:val="0"/>
                <w:numId w:val="21"/>
              </w:numPr>
              <w:spacing w:line="360" w:lineRule="auto"/>
              <w:ind w:left="360"/>
              <w:rPr>
                <w:rFonts w:asciiTheme="majorBidi" w:hAnsiTheme="majorBidi" w:cstheme="majorBidi"/>
                <w:sz w:val="24"/>
                <w:szCs w:val="24"/>
              </w:rPr>
            </w:pPr>
            <w:r>
              <w:rPr>
                <w:rFonts w:asciiTheme="majorBidi" w:hAnsiTheme="majorBidi" w:cstheme="majorBidi"/>
                <w:sz w:val="24"/>
                <w:szCs w:val="24"/>
              </w:rPr>
              <w:t>Sering</w:t>
            </w:r>
          </w:p>
        </w:tc>
        <w:tc>
          <w:tcPr>
            <w:tcW w:w="1417" w:type="dxa"/>
          </w:tcPr>
          <w:p w:rsidR="001B3839" w:rsidRDefault="001B3839" w:rsidP="009D7086">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3</w:t>
            </w:r>
          </w:p>
        </w:tc>
      </w:tr>
      <w:tr w:rsidR="001B3839" w:rsidTr="009D7086">
        <w:tc>
          <w:tcPr>
            <w:tcW w:w="2127" w:type="dxa"/>
          </w:tcPr>
          <w:p w:rsidR="001B3839" w:rsidRDefault="001B3839" w:rsidP="009D7086">
            <w:pPr>
              <w:pStyle w:val="ListParagraph"/>
              <w:numPr>
                <w:ilvl w:val="0"/>
                <w:numId w:val="21"/>
              </w:numPr>
              <w:spacing w:line="360" w:lineRule="auto"/>
              <w:ind w:left="360"/>
              <w:rPr>
                <w:rFonts w:asciiTheme="majorBidi" w:hAnsiTheme="majorBidi" w:cstheme="majorBidi"/>
                <w:sz w:val="24"/>
                <w:szCs w:val="24"/>
              </w:rPr>
            </w:pPr>
            <w:r>
              <w:rPr>
                <w:rFonts w:asciiTheme="majorBidi" w:hAnsiTheme="majorBidi" w:cstheme="majorBidi"/>
                <w:sz w:val="24"/>
                <w:szCs w:val="24"/>
              </w:rPr>
              <w:t>Kadang-kadang</w:t>
            </w:r>
          </w:p>
        </w:tc>
        <w:tc>
          <w:tcPr>
            <w:tcW w:w="1417" w:type="dxa"/>
          </w:tcPr>
          <w:p w:rsidR="001B3839" w:rsidRDefault="001B3839" w:rsidP="009D7086">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2</w:t>
            </w:r>
          </w:p>
        </w:tc>
      </w:tr>
      <w:tr w:rsidR="001B3839" w:rsidTr="009D7086">
        <w:trPr>
          <w:trHeight w:val="62"/>
        </w:trPr>
        <w:tc>
          <w:tcPr>
            <w:tcW w:w="2127" w:type="dxa"/>
          </w:tcPr>
          <w:p w:rsidR="001B3839" w:rsidRDefault="001B3839" w:rsidP="009D7086">
            <w:pPr>
              <w:pStyle w:val="ListParagraph"/>
              <w:numPr>
                <w:ilvl w:val="0"/>
                <w:numId w:val="21"/>
              </w:numPr>
              <w:spacing w:line="360" w:lineRule="auto"/>
              <w:ind w:left="360"/>
              <w:rPr>
                <w:rFonts w:asciiTheme="majorBidi" w:hAnsiTheme="majorBidi" w:cstheme="majorBidi"/>
                <w:sz w:val="24"/>
                <w:szCs w:val="24"/>
              </w:rPr>
            </w:pPr>
            <w:r>
              <w:rPr>
                <w:rFonts w:asciiTheme="majorBidi" w:hAnsiTheme="majorBidi" w:cstheme="majorBidi"/>
                <w:sz w:val="24"/>
                <w:szCs w:val="24"/>
              </w:rPr>
              <w:t>Tidak Pernah</w:t>
            </w:r>
          </w:p>
        </w:tc>
        <w:tc>
          <w:tcPr>
            <w:tcW w:w="1417" w:type="dxa"/>
          </w:tcPr>
          <w:p w:rsidR="001B3839" w:rsidRDefault="001B3839" w:rsidP="009D7086">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1</w:t>
            </w:r>
          </w:p>
        </w:tc>
      </w:tr>
    </w:tbl>
    <w:p w:rsidR="001B3839" w:rsidRDefault="001B3839" w:rsidP="001B3839">
      <w:pPr>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 </w:t>
      </w:r>
    </w:p>
    <w:p w:rsidR="001B3839" w:rsidRDefault="001B3839" w:rsidP="001B3839">
      <w:pPr>
        <w:spacing w:line="360" w:lineRule="auto"/>
        <w:ind w:left="720" w:firstLine="556"/>
        <w:jc w:val="both"/>
        <w:rPr>
          <w:rFonts w:asciiTheme="majorBidi" w:hAnsiTheme="majorBidi" w:cstheme="majorBidi"/>
          <w:sz w:val="24"/>
          <w:szCs w:val="24"/>
        </w:rPr>
      </w:pPr>
      <w:r>
        <w:rPr>
          <w:rFonts w:asciiTheme="majorBidi" w:hAnsiTheme="majorBidi" w:cstheme="majorBidi"/>
          <w:sz w:val="24"/>
          <w:szCs w:val="24"/>
        </w:rPr>
        <w:t>Dengan rumus pengolahan skor :</w:t>
      </w:r>
    </w:p>
    <w:p w:rsidR="001B3839" w:rsidRPr="00C3666B" w:rsidRDefault="001B3839" w:rsidP="001B3839">
      <w:pPr>
        <w:spacing w:line="360" w:lineRule="auto"/>
        <w:ind w:left="1276"/>
        <w:jc w:val="both"/>
        <w:rPr>
          <w:rFonts w:asciiTheme="majorBidi" w:hAnsiTheme="majorBidi" w:cstheme="majorBidi"/>
          <w:sz w:val="32"/>
          <w:szCs w:val="32"/>
        </w:rPr>
      </w:pPr>
      <w:r>
        <w:rPr>
          <w:rFonts w:asciiTheme="majorBidi" w:eastAsiaTheme="minorEastAsia" w:hAnsiTheme="majorBidi" w:cstheme="majorBidi"/>
          <w:sz w:val="24"/>
          <w:szCs w:val="24"/>
        </w:rPr>
        <w:t xml:space="preserve"> </w:t>
      </w:r>
      <w:r w:rsidRPr="00C3666B">
        <w:rPr>
          <w:rFonts w:asciiTheme="majorBidi" w:eastAsiaTheme="minorEastAsia" w:hAnsiTheme="majorBidi" w:cstheme="majorBidi"/>
          <w:sz w:val="24"/>
          <w:szCs w:val="24"/>
        </w:rPr>
        <w:t>Nilai</w:t>
      </w:r>
      <w:r w:rsidRPr="00C3666B">
        <w:rPr>
          <w:rFonts w:asciiTheme="majorBidi" w:eastAsiaTheme="minorEastAsia" w:hAnsiTheme="majorBidi" w:cstheme="majorBidi"/>
          <w:sz w:val="32"/>
          <w:szCs w:val="32"/>
        </w:rPr>
        <w:t xml:space="preserve"> </w:t>
      </w:r>
      <m:oMath>
        <m:r>
          <w:rPr>
            <w:rFonts w:ascii="Cambria Math" w:hAnsiTheme="majorBidi" w:cstheme="majorBidi"/>
            <w:sz w:val="24"/>
            <w:szCs w:val="24"/>
          </w:rPr>
          <m:t>=</m:t>
        </m:r>
        <m:f>
          <m:fPr>
            <m:ctrlPr>
              <w:rPr>
                <w:rFonts w:ascii="Cambria Math" w:hAnsiTheme="majorBidi" w:cstheme="majorBidi"/>
                <w:i/>
                <w:sz w:val="24"/>
                <w:szCs w:val="24"/>
              </w:rPr>
            </m:ctrlPr>
          </m:fPr>
          <m:num>
            <m:r>
              <w:rPr>
                <w:rFonts w:ascii="Cambria Math" w:hAnsi="Cambria Math" w:cstheme="majorBidi"/>
                <w:sz w:val="24"/>
                <w:szCs w:val="24"/>
              </w:rPr>
              <m:t>Skor</m:t>
            </m:r>
            <m:r>
              <w:rPr>
                <w:rFonts w:ascii="Cambria Math" w:hAnsiTheme="majorBidi" w:cstheme="majorBidi"/>
                <w:sz w:val="24"/>
                <w:szCs w:val="24"/>
              </w:rPr>
              <m:t xml:space="preserve"> </m:t>
            </m:r>
            <m:r>
              <w:rPr>
                <w:rFonts w:ascii="Cambria Math" w:hAnsi="Cambria Math" w:cstheme="majorBidi"/>
                <w:sz w:val="24"/>
                <w:szCs w:val="24"/>
              </w:rPr>
              <m:t>yang</m:t>
            </m:r>
            <m:r>
              <w:rPr>
                <w:rFonts w:ascii="Cambria Math" w:hAnsiTheme="majorBidi" w:cstheme="majorBidi"/>
                <w:sz w:val="24"/>
                <w:szCs w:val="24"/>
              </w:rPr>
              <m:t xml:space="preserve"> </m:t>
            </m:r>
            <m:r>
              <w:rPr>
                <w:rFonts w:ascii="Cambria Math" w:hAnsi="Cambria Math" w:cstheme="majorBidi"/>
                <w:sz w:val="24"/>
                <w:szCs w:val="24"/>
              </w:rPr>
              <m:t>diperole</m:t>
            </m:r>
            <m:r>
              <w:rPr>
                <w:rFonts w:asciiTheme="majorBidi" w:hAnsi="Cambria Math" w:cstheme="majorBidi"/>
                <w:sz w:val="24"/>
                <w:szCs w:val="24"/>
              </w:rPr>
              <m:t>h</m:t>
            </m:r>
            <m:r>
              <w:rPr>
                <w:rFonts w:ascii="Cambria Math" w:hAnsiTheme="majorBidi" w:cstheme="majorBidi"/>
                <w:sz w:val="24"/>
                <w:szCs w:val="24"/>
              </w:rPr>
              <m:t xml:space="preserve"> </m:t>
            </m:r>
          </m:num>
          <m:den>
            <m:r>
              <w:rPr>
                <w:rFonts w:ascii="Cambria Math" w:hAnsi="Cambria Math" w:cstheme="majorBidi"/>
                <w:sz w:val="24"/>
                <w:szCs w:val="24"/>
              </w:rPr>
              <m:t>skor</m:t>
            </m:r>
            <m:r>
              <w:rPr>
                <w:rFonts w:ascii="Cambria Math" w:hAnsiTheme="majorBidi" w:cstheme="majorBidi"/>
                <w:sz w:val="24"/>
                <w:szCs w:val="24"/>
              </w:rPr>
              <m:t xml:space="preserve"> </m:t>
            </m:r>
            <m:r>
              <w:rPr>
                <w:rFonts w:ascii="Cambria Math" w:hAnsi="Cambria Math" w:cstheme="majorBidi"/>
                <w:sz w:val="24"/>
                <w:szCs w:val="24"/>
              </w:rPr>
              <m:t>maksimal</m:t>
            </m:r>
            <m:r>
              <w:rPr>
                <w:rFonts w:ascii="Cambria Math" w:hAnsiTheme="majorBidi" w:cstheme="majorBidi"/>
                <w:sz w:val="24"/>
                <w:szCs w:val="24"/>
              </w:rPr>
              <m:t xml:space="preserve"> </m:t>
            </m:r>
          </m:den>
        </m:f>
        <m:r>
          <w:rPr>
            <w:rFonts w:ascii="Cambria Math" w:hAnsi="Cambria Math" w:cstheme="majorBidi"/>
            <w:sz w:val="24"/>
            <w:szCs w:val="24"/>
          </w:rPr>
          <m:t>X</m:t>
        </m:r>
        <m:r>
          <w:rPr>
            <w:rFonts w:ascii="Cambria Math" w:hAnsiTheme="majorBidi" w:cstheme="majorBidi"/>
            <w:sz w:val="24"/>
            <w:szCs w:val="24"/>
          </w:rPr>
          <m:t xml:space="preserve"> 100</m:t>
        </m:r>
      </m:oMath>
    </w:p>
    <w:p w:rsidR="001B3839" w:rsidRPr="0092771A" w:rsidRDefault="001B3839" w:rsidP="001B3839">
      <w:pPr>
        <w:pStyle w:val="ListParagraph"/>
        <w:numPr>
          <w:ilvl w:val="0"/>
          <w:numId w:val="27"/>
        </w:numPr>
        <w:spacing w:line="360" w:lineRule="auto"/>
        <w:ind w:left="1134" w:hanging="283"/>
        <w:jc w:val="both"/>
        <w:rPr>
          <w:rFonts w:ascii="Times New Roman" w:hAnsi="Times New Roman" w:cs="Times New Roman"/>
          <w:b/>
          <w:bCs/>
          <w:sz w:val="10"/>
          <w:szCs w:val="10"/>
        </w:rPr>
      </w:pPr>
      <w:r w:rsidRPr="0092771A">
        <w:rPr>
          <w:rFonts w:ascii="Times New Roman" w:hAnsi="Times New Roman" w:cs="Times New Roman"/>
          <w:b/>
          <w:bCs/>
          <w:sz w:val="24"/>
          <w:szCs w:val="24"/>
        </w:rPr>
        <w:t xml:space="preserve">Dokumentasi </w:t>
      </w:r>
    </w:p>
    <w:p w:rsidR="001B3839" w:rsidRDefault="001B3839" w:rsidP="001B3839">
      <w:pPr>
        <w:pStyle w:val="ListParagraph"/>
        <w:tabs>
          <w:tab w:val="left" w:pos="1276"/>
          <w:tab w:val="left" w:pos="2835"/>
        </w:tabs>
        <w:spacing w:line="360" w:lineRule="auto"/>
        <w:ind w:left="1134" w:hanging="414"/>
        <w:jc w:val="both"/>
        <w:rPr>
          <w:rFonts w:asciiTheme="majorBidi" w:hAnsiTheme="majorBidi" w:cstheme="majorBidi"/>
          <w:sz w:val="24"/>
          <w:szCs w:val="24"/>
        </w:rPr>
      </w:pPr>
      <w:r>
        <w:rPr>
          <w:rFonts w:ascii="Times New Roman" w:hAnsi="Times New Roman" w:cs="Times New Roman"/>
          <w:sz w:val="24"/>
          <w:szCs w:val="24"/>
        </w:rPr>
        <w:tab/>
      </w:r>
      <w:r w:rsidRPr="002B4E0A">
        <w:rPr>
          <w:rFonts w:asciiTheme="majorBidi" w:hAnsiTheme="majorBidi" w:cstheme="majorBidi"/>
          <w:sz w:val="24"/>
          <w:szCs w:val="24"/>
        </w:rPr>
        <w:t>Tidak kalah penting dari metode-metode lain, adalah dokumentasi yaitu mencari data mengenai hal-hal atau variabel yang berupa catatan, traskrip, buku, surat kabar, majalah, prasati, notulen rapat, langger, agenda dan sebagainya. Dibandingkan dengan metode lain, maka metode ini yang tidak begitu sulit, dalam arti apabila ada kekeliruan sumber datanya masih tetap, belum beubah. Dengan metode dokumentasi yang diamati bukan benda hidup tetapi benda mati.</w:t>
      </w:r>
      <w:r>
        <w:rPr>
          <w:rStyle w:val="FootnoteReference"/>
          <w:rFonts w:asciiTheme="majorBidi" w:hAnsiTheme="majorBidi" w:cstheme="majorBidi"/>
          <w:sz w:val="24"/>
          <w:szCs w:val="24"/>
        </w:rPr>
        <w:footnoteReference w:id="40"/>
      </w:r>
    </w:p>
    <w:p w:rsidR="001B3839" w:rsidRPr="000F32C4" w:rsidRDefault="001B3839" w:rsidP="001B3839">
      <w:pPr>
        <w:pStyle w:val="ListParagraph"/>
        <w:tabs>
          <w:tab w:val="left" w:pos="1276"/>
          <w:tab w:val="left" w:pos="2835"/>
        </w:tabs>
        <w:spacing w:line="360" w:lineRule="auto"/>
        <w:jc w:val="both"/>
        <w:rPr>
          <w:rFonts w:asciiTheme="majorBidi" w:hAnsiTheme="majorBidi" w:cstheme="majorBidi"/>
          <w:sz w:val="24"/>
          <w:szCs w:val="24"/>
        </w:rPr>
      </w:pPr>
    </w:p>
    <w:p w:rsidR="001B3839" w:rsidRDefault="001B3839" w:rsidP="001B3839">
      <w:pPr>
        <w:pStyle w:val="ListParagraph"/>
        <w:numPr>
          <w:ilvl w:val="0"/>
          <w:numId w:val="33"/>
        </w:numPr>
        <w:spacing w:line="360" w:lineRule="auto"/>
        <w:ind w:left="360" w:firstLine="66"/>
        <w:jc w:val="both"/>
        <w:rPr>
          <w:rFonts w:asciiTheme="majorBidi" w:hAnsiTheme="majorBidi" w:cstheme="majorBidi"/>
          <w:b/>
          <w:bCs/>
          <w:sz w:val="24"/>
          <w:szCs w:val="24"/>
        </w:rPr>
      </w:pPr>
      <w:r>
        <w:rPr>
          <w:rFonts w:asciiTheme="majorBidi" w:hAnsiTheme="majorBidi" w:cstheme="majorBidi"/>
          <w:b/>
          <w:bCs/>
          <w:sz w:val="24"/>
          <w:szCs w:val="24"/>
        </w:rPr>
        <w:t xml:space="preserve">Uji Validitas dan Uji Reabilitas Data </w:t>
      </w:r>
    </w:p>
    <w:p w:rsidR="001B3839" w:rsidRPr="00234831" w:rsidRDefault="001B3839" w:rsidP="001B3839">
      <w:pPr>
        <w:spacing w:line="360" w:lineRule="auto"/>
        <w:ind w:left="709" w:firstLine="371"/>
        <w:jc w:val="both"/>
        <w:rPr>
          <w:rFonts w:asciiTheme="majorBidi" w:hAnsiTheme="majorBidi" w:cstheme="majorBidi"/>
          <w:b/>
          <w:bCs/>
          <w:sz w:val="24"/>
          <w:szCs w:val="24"/>
        </w:rPr>
      </w:pPr>
      <w:r>
        <w:rPr>
          <w:rFonts w:ascii="Times New Roman" w:hAnsi="Times New Roman" w:cs="Times New Roman"/>
          <w:sz w:val="24"/>
          <w:szCs w:val="24"/>
        </w:rPr>
        <w:t xml:space="preserve">Instrumen </w:t>
      </w:r>
      <w:r w:rsidRPr="00234831">
        <w:rPr>
          <w:rFonts w:ascii="Times New Roman" w:hAnsi="Times New Roman" w:cs="Times New Roman"/>
          <w:sz w:val="24"/>
          <w:szCs w:val="24"/>
        </w:rPr>
        <w:t>yang telah disusun di uji cobakan terlebih dahulu untuk melihat apakah instrument yang telah disusun itu memenuhi syarat instrument yang baik, yaitu: validitas dan Reliabilitas</w:t>
      </w:r>
      <w:r>
        <w:rPr>
          <w:rFonts w:asciiTheme="majorBidi" w:hAnsiTheme="majorBidi" w:cstheme="majorBidi"/>
          <w:b/>
          <w:bCs/>
          <w:sz w:val="24"/>
          <w:szCs w:val="24"/>
        </w:rPr>
        <w:t>.</w:t>
      </w:r>
    </w:p>
    <w:p w:rsidR="001B3839" w:rsidRPr="00A040F2" w:rsidRDefault="001B3839" w:rsidP="001B3839">
      <w:pPr>
        <w:pStyle w:val="ListParagraph"/>
        <w:numPr>
          <w:ilvl w:val="0"/>
          <w:numId w:val="29"/>
        </w:numPr>
        <w:spacing w:line="360" w:lineRule="auto"/>
        <w:ind w:left="1134" w:hanging="425"/>
        <w:jc w:val="both"/>
        <w:rPr>
          <w:rFonts w:asciiTheme="majorBidi" w:hAnsiTheme="majorBidi" w:cstheme="majorBidi"/>
          <w:b/>
          <w:bCs/>
          <w:sz w:val="24"/>
          <w:szCs w:val="24"/>
        </w:rPr>
      </w:pPr>
      <w:r w:rsidRPr="00A040F2">
        <w:rPr>
          <w:rFonts w:asciiTheme="majorBidi" w:hAnsiTheme="majorBidi" w:cstheme="majorBidi"/>
          <w:b/>
          <w:bCs/>
          <w:sz w:val="24"/>
          <w:szCs w:val="24"/>
        </w:rPr>
        <w:lastRenderedPageBreak/>
        <w:t>Uji Validitas</w:t>
      </w:r>
    </w:p>
    <w:p w:rsidR="001B3839" w:rsidRPr="00C52A2D" w:rsidRDefault="001B3839" w:rsidP="001B3839">
      <w:pPr>
        <w:pStyle w:val="ListParagraph"/>
        <w:spacing w:line="360" w:lineRule="auto"/>
        <w:ind w:left="1134" w:firstLine="306"/>
        <w:jc w:val="both"/>
        <w:rPr>
          <w:rFonts w:asciiTheme="majorBidi" w:hAnsiTheme="majorBidi" w:cstheme="majorBidi"/>
          <w:sz w:val="24"/>
          <w:szCs w:val="24"/>
        </w:rPr>
      </w:pPr>
      <w:r>
        <w:rPr>
          <w:rFonts w:asciiTheme="majorBidi" w:hAnsiTheme="majorBidi" w:cstheme="majorBidi"/>
          <w:sz w:val="24"/>
          <w:szCs w:val="24"/>
        </w:rPr>
        <w:t>Validitas adalah suatu ukuran yang menunjukkan tingkat kevalidan atau kesahihan suatu instrumen. Suatu instrumen yang valid memiliki validitas tinggi dan sebaliknya jika tingkat validitasnya rendah maka instrumen tersebut kurang valid. Sebuah instrumen dikatakan valid apabila mampu mengukur apa yang hendak diukur/diinginkan. Sebuah instrumen dikatan valid apabila dapat mengungkap data dari variabel yang diteliti.</w:t>
      </w:r>
      <w:r>
        <w:rPr>
          <w:rStyle w:val="FootnoteReference"/>
          <w:rFonts w:asciiTheme="majorBidi" w:hAnsiTheme="majorBidi" w:cstheme="majorBidi"/>
          <w:sz w:val="24"/>
          <w:szCs w:val="24"/>
        </w:rPr>
        <w:footnoteReference w:id="41"/>
      </w:r>
      <w:r>
        <w:rPr>
          <w:rFonts w:asciiTheme="majorBidi" w:hAnsiTheme="majorBidi" w:cstheme="majorBidi"/>
          <w:sz w:val="24"/>
          <w:szCs w:val="24"/>
        </w:rPr>
        <w:t xml:space="preserve"> </w:t>
      </w:r>
      <w:r>
        <w:rPr>
          <w:rFonts w:asciiTheme="majorBidi" w:hAnsiTheme="majorBidi" w:cstheme="majorBidi"/>
          <w:bCs/>
          <w:sz w:val="24"/>
          <w:szCs w:val="24"/>
          <w:lang w:eastAsia="id-ID"/>
        </w:rPr>
        <w:t xml:space="preserve">Untuk menganalisa tingkat validitas item soal yang digunakan dalam penelitian ini penulis menggunakan </w:t>
      </w:r>
      <w:r w:rsidRPr="00C52A2D">
        <w:rPr>
          <w:rFonts w:asciiTheme="majorBidi" w:hAnsiTheme="majorBidi" w:cstheme="majorBidi"/>
          <w:sz w:val="24"/>
          <w:szCs w:val="24"/>
        </w:rPr>
        <w:t>bantuan program pengolahan data SPSS, setelah masuk program tersebut dilakukan langkah-langkah sebagai berikut :</w:t>
      </w:r>
    </w:p>
    <w:p w:rsidR="001B3839" w:rsidRDefault="001B3839" w:rsidP="001B3839">
      <w:pPr>
        <w:pStyle w:val="ListParagraph"/>
        <w:numPr>
          <w:ilvl w:val="0"/>
          <w:numId w:val="28"/>
        </w:numPr>
        <w:spacing w:line="360" w:lineRule="auto"/>
        <w:ind w:left="1418" w:hanging="284"/>
        <w:jc w:val="both"/>
        <w:rPr>
          <w:rFonts w:asciiTheme="majorBidi" w:hAnsiTheme="majorBidi" w:cstheme="majorBidi"/>
          <w:sz w:val="24"/>
          <w:szCs w:val="24"/>
        </w:rPr>
      </w:pPr>
      <w:r>
        <w:rPr>
          <w:rFonts w:asciiTheme="majorBidi" w:hAnsiTheme="majorBidi" w:cstheme="majorBidi"/>
          <w:sz w:val="24"/>
          <w:szCs w:val="24"/>
        </w:rPr>
        <w:t>Aktifkan program SPSS sehingga nampak spredsheet.</w:t>
      </w:r>
    </w:p>
    <w:p w:rsidR="001B3839" w:rsidRDefault="001B3839" w:rsidP="001B3839">
      <w:pPr>
        <w:pStyle w:val="ListParagraph"/>
        <w:numPr>
          <w:ilvl w:val="0"/>
          <w:numId w:val="28"/>
        </w:numPr>
        <w:spacing w:line="360" w:lineRule="auto"/>
        <w:ind w:left="1418" w:hanging="284"/>
        <w:jc w:val="both"/>
        <w:rPr>
          <w:rFonts w:asciiTheme="majorBidi" w:hAnsiTheme="majorBidi" w:cstheme="majorBidi"/>
          <w:sz w:val="24"/>
          <w:szCs w:val="24"/>
        </w:rPr>
      </w:pPr>
      <w:r>
        <w:rPr>
          <w:rFonts w:asciiTheme="majorBidi" w:hAnsiTheme="majorBidi" w:cstheme="majorBidi"/>
          <w:sz w:val="24"/>
          <w:szCs w:val="24"/>
        </w:rPr>
        <w:t xml:space="preserve">Aktifkan </w:t>
      </w:r>
      <w:r>
        <w:rPr>
          <w:rFonts w:asciiTheme="majorBidi" w:hAnsiTheme="majorBidi" w:cstheme="majorBidi"/>
          <w:b/>
          <w:bCs/>
          <w:sz w:val="24"/>
          <w:szCs w:val="24"/>
        </w:rPr>
        <w:t>Varible View</w:t>
      </w:r>
      <w:r>
        <w:rPr>
          <w:rFonts w:asciiTheme="majorBidi" w:hAnsiTheme="majorBidi" w:cstheme="majorBidi"/>
          <w:sz w:val="24"/>
          <w:szCs w:val="24"/>
        </w:rPr>
        <w:t xml:space="preserve"> dan definisikan tiap kolomnya.</w:t>
      </w:r>
    </w:p>
    <w:p w:rsidR="001B3839" w:rsidRDefault="001B3839" w:rsidP="001B3839">
      <w:pPr>
        <w:pStyle w:val="ListParagraph"/>
        <w:numPr>
          <w:ilvl w:val="0"/>
          <w:numId w:val="28"/>
        </w:numPr>
        <w:spacing w:line="360" w:lineRule="auto"/>
        <w:ind w:left="1418" w:hanging="284"/>
        <w:jc w:val="both"/>
        <w:rPr>
          <w:rFonts w:asciiTheme="majorBidi" w:hAnsiTheme="majorBidi" w:cstheme="majorBidi"/>
          <w:sz w:val="24"/>
          <w:szCs w:val="24"/>
        </w:rPr>
      </w:pPr>
      <w:r>
        <w:rPr>
          <w:rFonts w:asciiTheme="majorBidi" w:hAnsiTheme="majorBidi" w:cstheme="majorBidi"/>
          <w:sz w:val="24"/>
          <w:szCs w:val="24"/>
        </w:rPr>
        <w:t xml:space="preserve">Setelah mengisi </w:t>
      </w:r>
      <w:r w:rsidRPr="00420794">
        <w:rPr>
          <w:rFonts w:asciiTheme="majorBidi" w:hAnsiTheme="majorBidi" w:cstheme="majorBidi"/>
          <w:b/>
          <w:bCs/>
          <w:sz w:val="24"/>
          <w:szCs w:val="24"/>
        </w:rPr>
        <w:t>variable view</w:t>
      </w:r>
      <w:r>
        <w:rPr>
          <w:rFonts w:asciiTheme="majorBidi" w:hAnsiTheme="majorBidi" w:cstheme="majorBidi"/>
          <w:sz w:val="24"/>
          <w:szCs w:val="24"/>
        </w:rPr>
        <w:t xml:space="preserve">, anda klik </w:t>
      </w:r>
      <w:r>
        <w:rPr>
          <w:rFonts w:asciiTheme="majorBidi" w:hAnsiTheme="majorBidi" w:cstheme="majorBidi"/>
          <w:b/>
          <w:bCs/>
          <w:sz w:val="24"/>
          <w:szCs w:val="24"/>
        </w:rPr>
        <w:t>Data View</w:t>
      </w:r>
      <w:r>
        <w:rPr>
          <w:rFonts w:asciiTheme="majorBidi" w:hAnsiTheme="majorBidi" w:cstheme="majorBidi"/>
          <w:sz w:val="24"/>
          <w:szCs w:val="24"/>
        </w:rPr>
        <w:t>, dan isikan datanya.</w:t>
      </w:r>
    </w:p>
    <w:p w:rsidR="001B3839" w:rsidRDefault="001B3839" w:rsidP="001B3839">
      <w:pPr>
        <w:pStyle w:val="ListParagraph"/>
        <w:numPr>
          <w:ilvl w:val="0"/>
          <w:numId w:val="28"/>
        </w:numPr>
        <w:spacing w:line="360" w:lineRule="auto"/>
        <w:ind w:left="1418" w:hanging="284"/>
        <w:jc w:val="both"/>
        <w:rPr>
          <w:rFonts w:asciiTheme="majorBidi" w:hAnsiTheme="majorBidi" w:cstheme="majorBidi"/>
          <w:sz w:val="24"/>
          <w:szCs w:val="24"/>
        </w:rPr>
      </w:pPr>
      <w:r>
        <w:rPr>
          <w:rFonts w:asciiTheme="majorBidi" w:hAnsiTheme="majorBidi" w:cstheme="majorBidi"/>
          <w:sz w:val="24"/>
          <w:szCs w:val="24"/>
        </w:rPr>
        <w:t>Simpan data tersebut (save) dengan nama “data validitas reabilitas” atau nama file sesuai keinginan anda.</w:t>
      </w:r>
    </w:p>
    <w:p w:rsidR="001B3839" w:rsidRPr="00213C7D" w:rsidRDefault="001B3839" w:rsidP="001B3839">
      <w:pPr>
        <w:pStyle w:val="ListParagraph"/>
        <w:numPr>
          <w:ilvl w:val="0"/>
          <w:numId w:val="28"/>
        </w:numPr>
        <w:spacing w:line="360" w:lineRule="auto"/>
        <w:ind w:left="1418" w:hanging="284"/>
        <w:jc w:val="both"/>
        <w:rPr>
          <w:rFonts w:asciiTheme="majorBidi" w:hAnsiTheme="majorBidi" w:cstheme="majorBidi"/>
          <w:b/>
          <w:bCs/>
          <w:sz w:val="24"/>
          <w:szCs w:val="24"/>
        </w:rPr>
      </w:pPr>
      <w:r w:rsidRPr="00213C7D">
        <w:rPr>
          <w:rFonts w:asciiTheme="majorBidi" w:hAnsiTheme="majorBidi" w:cstheme="majorBidi"/>
          <w:sz w:val="24"/>
          <w:szCs w:val="24"/>
        </w:rPr>
        <w:t xml:space="preserve">Klik menu </w:t>
      </w:r>
      <w:r w:rsidRPr="00213C7D">
        <w:rPr>
          <w:rFonts w:asciiTheme="majorBidi" w:hAnsiTheme="majorBidi" w:cstheme="majorBidi"/>
          <w:b/>
          <w:bCs/>
          <w:sz w:val="24"/>
          <w:szCs w:val="24"/>
        </w:rPr>
        <w:t>Analyze</w:t>
      </w:r>
      <w:r w:rsidRPr="00213C7D">
        <w:rPr>
          <w:rFonts w:asciiTheme="majorBidi" w:hAnsiTheme="majorBidi" w:cstheme="majorBidi"/>
          <w:sz w:val="24"/>
          <w:szCs w:val="24"/>
        </w:rPr>
        <w:t xml:space="preserve">, pilih </w:t>
      </w:r>
      <w:r w:rsidRPr="00213C7D">
        <w:rPr>
          <w:rFonts w:asciiTheme="majorBidi" w:hAnsiTheme="majorBidi" w:cstheme="majorBidi"/>
          <w:b/>
          <w:bCs/>
          <w:sz w:val="24"/>
          <w:szCs w:val="24"/>
        </w:rPr>
        <w:t>Scale</w:t>
      </w:r>
      <w:r w:rsidRPr="00213C7D">
        <w:rPr>
          <w:rFonts w:asciiTheme="majorBidi" w:hAnsiTheme="majorBidi" w:cstheme="majorBidi"/>
          <w:sz w:val="24"/>
          <w:szCs w:val="24"/>
        </w:rPr>
        <w:t xml:space="preserve">, pilih </w:t>
      </w:r>
      <w:r w:rsidRPr="00213C7D">
        <w:rPr>
          <w:rFonts w:asciiTheme="majorBidi" w:hAnsiTheme="majorBidi" w:cstheme="majorBidi"/>
          <w:b/>
          <w:bCs/>
          <w:sz w:val="24"/>
          <w:szCs w:val="24"/>
        </w:rPr>
        <w:t>Reability Analysis.</w:t>
      </w:r>
    </w:p>
    <w:p w:rsidR="001B3839" w:rsidRDefault="001B3839" w:rsidP="001B3839">
      <w:pPr>
        <w:pStyle w:val="ListParagraph"/>
        <w:numPr>
          <w:ilvl w:val="0"/>
          <w:numId w:val="28"/>
        </w:numPr>
        <w:spacing w:line="360" w:lineRule="auto"/>
        <w:ind w:left="1418" w:hanging="284"/>
        <w:jc w:val="both"/>
        <w:rPr>
          <w:rFonts w:asciiTheme="majorBidi" w:hAnsiTheme="majorBidi" w:cstheme="majorBidi"/>
          <w:i/>
          <w:iCs/>
          <w:sz w:val="24"/>
          <w:szCs w:val="24"/>
        </w:rPr>
      </w:pPr>
      <w:r>
        <w:rPr>
          <w:rFonts w:asciiTheme="majorBidi" w:hAnsiTheme="majorBidi" w:cstheme="majorBidi"/>
          <w:sz w:val="24"/>
          <w:szCs w:val="24"/>
        </w:rPr>
        <w:t xml:space="preserve">Setelah itu akan muncul kotak dialog </w:t>
      </w:r>
      <w:r w:rsidRPr="00213C7D">
        <w:rPr>
          <w:rFonts w:asciiTheme="majorBidi" w:hAnsiTheme="majorBidi" w:cstheme="majorBidi"/>
          <w:i/>
          <w:iCs/>
          <w:sz w:val="24"/>
          <w:szCs w:val="24"/>
        </w:rPr>
        <w:t>Reability Analysis.</w:t>
      </w:r>
      <w:r>
        <w:rPr>
          <w:rFonts w:asciiTheme="majorBidi" w:hAnsiTheme="majorBidi" w:cstheme="majorBidi"/>
          <w:sz w:val="24"/>
          <w:szCs w:val="24"/>
        </w:rPr>
        <w:t xml:space="preserve"> </w:t>
      </w:r>
      <w:r w:rsidRPr="00213C7D">
        <w:rPr>
          <w:rFonts w:asciiTheme="majorBidi" w:hAnsiTheme="majorBidi" w:cstheme="majorBidi"/>
          <w:sz w:val="24"/>
          <w:szCs w:val="24"/>
        </w:rPr>
        <w:t xml:space="preserve">Destinasikan item-item dengan cara mengklik setiap variabel dan pindah variabel tersebut ke kotak </w:t>
      </w:r>
      <w:r w:rsidRPr="00213C7D">
        <w:rPr>
          <w:rFonts w:asciiTheme="majorBidi" w:hAnsiTheme="majorBidi" w:cstheme="majorBidi"/>
          <w:b/>
          <w:bCs/>
          <w:sz w:val="24"/>
          <w:szCs w:val="24"/>
        </w:rPr>
        <w:t>Items</w:t>
      </w:r>
      <w:r w:rsidRPr="00213C7D">
        <w:rPr>
          <w:rFonts w:asciiTheme="majorBidi" w:hAnsiTheme="majorBidi" w:cstheme="majorBidi"/>
          <w:sz w:val="24"/>
          <w:szCs w:val="24"/>
        </w:rPr>
        <w:t xml:space="preserve">. Pada </w:t>
      </w:r>
      <w:r w:rsidRPr="00213C7D">
        <w:rPr>
          <w:rFonts w:asciiTheme="majorBidi" w:hAnsiTheme="majorBidi" w:cstheme="majorBidi"/>
          <w:b/>
          <w:bCs/>
          <w:sz w:val="24"/>
          <w:szCs w:val="24"/>
        </w:rPr>
        <w:t xml:space="preserve">Model </w:t>
      </w:r>
      <w:r w:rsidRPr="00213C7D">
        <w:rPr>
          <w:rFonts w:asciiTheme="majorBidi" w:hAnsiTheme="majorBidi" w:cstheme="majorBidi"/>
          <w:sz w:val="24"/>
          <w:szCs w:val="24"/>
        </w:rPr>
        <w:t>pilih split-half.</w:t>
      </w:r>
    </w:p>
    <w:p w:rsidR="001B3839" w:rsidRDefault="001B3839" w:rsidP="001B3839">
      <w:pPr>
        <w:pStyle w:val="ListParagraph"/>
        <w:numPr>
          <w:ilvl w:val="0"/>
          <w:numId w:val="28"/>
        </w:numPr>
        <w:spacing w:line="360" w:lineRule="auto"/>
        <w:ind w:left="1418" w:hanging="284"/>
        <w:jc w:val="both"/>
        <w:rPr>
          <w:rFonts w:asciiTheme="majorBidi" w:hAnsiTheme="majorBidi" w:cstheme="majorBidi"/>
          <w:i/>
          <w:iCs/>
          <w:sz w:val="24"/>
          <w:szCs w:val="24"/>
        </w:rPr>
      </w:pPr>
      <w:r>
        <w:rPr>
          <w:rFonts w:asciiTheme="majorBidi" w:hAnsiTheme="majorBidi" w:cstheme="majorBidi"/>
          <w:sz w:val="24"/>
          <w:szCs w:val="24"/>
        </w:rPr>
        <w:t xml:space="preserve">Masih pada kotak </w:t>
      </w:r>
      <w:r w:rsidRPr="00213C7D">
        <w:rPr>
          <w:rFonts w:asciiTheme="majorBidi" w:hAnsiTheme="majorBidi" w:cstheme="majorBidi"/>
          <w:i/>
          <w:iCs/>
          <w:sz w:val="24"/>
          <w:szCs w:val="24"/>
        </w:rPr>
        <w:t>Reability Analysis</w:t>
      </w:r>
      <w:r>
        <w:rPr>
          <w:rFonts w:asciiTheme="majorBidi" w:hAnsiTheme="majorBidi" w:cstheme="majorBidi"/>
          <w:i/>
          <w:iCs/>
          <w:sz w:val="24"/>
          <w:szCs w:val="24"/>
        </w:rPr>
        <w:t xml:space="preserve">, </w:t>
      </w:r>
      <w:r>
        <w:rPr>
          <w:rFonts w:asciiTheme="majorBidi" w:hAnsiTheme="majorBidi" w:cstheme="majorBidi"/>
          <w:sz w:val="24"/>
          <w:szCs w:val="24"/>
        </w:rPr>
        <w:t xml:space="preserve">klik </w:t>
      </w:r>
      <w:r w:rsidRPr="00213C7D">
        <w:rPr>
          <w:rFonts w:asciiTheme="majorBidi" w:hAnsiTheme="majorBidi" w:cstheme="majorBidi"/>
          <w:b/>
          <w:bCs/>
          <w:sz w:val="24"/>
          <w:szCs w:val="24"/>
        </w:rPr>
        <w:t>Statistics</w:t>
      </w:r>
      <w:r>
        <w:rPr>
          <w:rFonts w:asciiTheme="majorBidi" w:hAnsiTheme="majorBidi" w:cstheme="majorBidi"/>
          <w:sz w:val="24"/>
          <w:szCs w:val="24"/>
        </w:rPr>
        <w:t xml:space="preserve">, sehingga tampil kotak dialog Statistics. Pada kotak dialog tersebut pilih </w:t>
      </w:r>
      <w:r>
        <w:rPr>
          <w:rFonts w:asciiTheme="majorBidi" w:hAnsiTheme="majorBidi" w:cstheme="majorBidi"/>
          <w:i/>
          <w:iCs/>
          <w:sz w:val="24"/>
          <w:szCs w:val="24"/>
        </w:rPr>
        <w:t xml:space="preserve">Scale if item deleted </w:t>
      </w:r>
      <w:r w:rsidRPr="00213C7D">
        <w:rPr>
          <w:rFonts w:asciiTheme="majorBidi" w:hAnsiTheme="majorBidi" w:cstheme="majorBidi"/>
          <w:sz w:val="24"/>
          <w:szCs w:val="24"/>
        </w:rPr>
        <w:t>pada</w:t>
      </w:r>
      <w:r>
        <w:rPr>
          <w:rFonts w:asciiTheme="majorBidi" w:hAnsiTheme="majorBidi" w:cstheme="majorBidi"/>
          <w:i/>
          <w:iCs/>
          <w:sz w:val="24"/>
          <w:szCs w:val="24"/>
        </w:rPr>
        <w:t xml:space="preserve"> descriptive for. </w:t>
      </w:r>
    </w:p>
    <w:p w:rsidR="001B3839" w:rsidRDefault="001B3839" w:rsidP="001B3839">
      <w:pPr>
        <w:pStyle w:val="ListParagraph"/>
        <w:numPr>
          <w:ilvl w:val="0"/>
          <w:numId w:val="28"/>
        </w:numPr>
        <w:spacing w:line="360" w:lineRule="auto"/>
        <w:ind w:left="1418" w:hanging="284"/>
        <w:jc w:val="both"/>
        <w:rPr>
          <w:rFonts w:asciiTheme="majorBidi" w:hAnsiTheme="majorBidi" w:cstheme="majorBidi"/>
          <w:i/>
          <w:iCs/>
          <w:sz w:val="24"/>
          <w:szCs w:val="24"/>
        </w:rPr>
      </w:pPr>
      <w:r>
        <w:rPr>
          <w:rFonts w:asciiTheme="majorBidi" w:hAnsiTheme="majorBidi" w:cstheme="majorBidi"/>
          <w:sz w:val="24"/>
          <w:szCs w:val="24"/>
        </w:rPr>
        <w:t xml:space="preserve">Jika sudah mendistinasikan, klik </w:t>
      </w:r>
      <w:r>
        <w:rPr>
          <w:rFonts w:asciiTheme="majorBidi" w:hAnsiTheme="majorBidi" w:cstheme="majorBidi"/>
          <w:i/>
          <w:iCs/>
          <w:sz w:val="24"/>
          <w:szCs w:val="24"/>
        </w:rPr>
        <w:t>Continue</w:t>
      </w:r>
      <w:r>
        <w:rPr>
          <w:rFonts w:asciiTheme="majorBidi" w:hAnsiTheme="majorBidi" w:cstheme="majorBidi"/>
          <w:sz w:val="24"/>
          <w:szCs w:val="24"/>
        </w:rPr>
        <w:t xml:space="preserve"> sehingga kembali ke kotak dialog </w:t>
      </w:r>
      <w:r>
        <w:rPr>
          <w:rFonts w:asciiTheme="majorBidi" w:hAnsiTheme="majorBidi" w:cstheme="majorBidi"/>
          <w:i/>
          <w:iCs/>
          <w:sz w:val="24"/>
          <w:szCs w:val="24"/>
        </w:rPr>
        <w:t>Reability Analysis.</w:t>
      </w:r>
    </w:p>
    <w:p w:rsidR="001B3839" w:rsidRPr="00CE73BA" w:rsidRDefault="001B3839" w:rsidP="001B3839">
      <w:pPr>
        <w:pStyle w:val="ListParagraph"/>
        <w:numPr>
          <w:ilvl w:val="0"/>
          <w:numId w:val="28"/>
        </w:numPr>
        <w:spacing w:line="360" w:lineRule="auto"/>
        <w:ind w:left="1418" w:hanging="284"/>
        <w:jc w:val="both"/>
        <w:rPr>
          <w:rFonts w:asciiTheme="majorBidi" w:hAnsiTheme="majorBidi" w:cstheme="majorBidi"/>
          <w:i/>
          <w:iCs/>
          <w:sz w:val="24"/>
          <w:szCs w:val="24"/>
        </w:rPr>
      </w:pPr>
      <w:r>
        <w:rPr>
          <w:rFonts w:asciiTheme="majorBidi" w:hAnsiTheme="majorBidi" w:cstheme="majorBidi"/>
          <w:sz w:val="24"/>
          <w:szCs w:val="24"/>
        </w:rPr>
        <w:lastRenderedPageBreak/>
        <w:t xml:space="preserve">Klik </w:t>
      </w:r>
      <w:r>
        <w:rPr>
          <w:rFonts w:asciiTheme="majorBidi" w:hAnsiTheme="majorBidi" w:cstheme="majorBidi"/>
          <w:b/>
          <w:bCs/>
          <w:sz w:val="24"/>
          <w:szCs w:val="24"/>
        </w:rPr>
        <w:t>OK,</w:t>
      </w:r>
      <w:r>
        <w:rPr>
          <w:rFonts w:asciiTheme="majorBidi" w:hAnsiTheme="majorBidi" w:cstheme="majorBidi"/>
          <w:b/>
          <w:bCs/>
          <w:i/>
          <w:iCs/>
          <w:sz w:val="24"/>
          <w:szCs w:val="24"/>
        </w:rPr>
        <w:t xml:space="preserve"> </w:t>
      </w:r>
      <w:r>
        <w:rPr>
          <w:rFonts w:asciiTheme="majorBidi" w:hAnsiTheme="majorBidi" w:cstheme="majorBidi"/>
          <w:sz w:val="24"/>
          <w:szCs w:val="24"/>
        </w:rPr>
        <w:t>sehingga hasilnya pada out viewer.</w:t>
      </w:r>
      <w:r>
        <w:rPr>
          <w:rStyle w:val="FootnoteReference"/>
          <w:rFonts w:asciiTheme="majorBidi" w:hAnsiTheme="majorBidi" w:cstheme="majorBidi"/>
          <w:sz w:val="24"/>
          <w:szCs w:val="24"/>
        </w:rPr>
        <w:footnoteReference w:id="42"/>
      </w:r>
    </w:p>
    <w:p w:rsidR="001B3839" w:rsidRPr="00CA16F6" w:rsidRDefault="001B3839" w:rsidP="001B3839">
      <w:pPr>
        <w:pStyle w:val="ListParagraph"/>
        <w:numPr>
          <w:ilvl w:val="0"/>
          <w:numId w:val="29"/>
        </w:numPr>
        <w:spacing w:line="360" w:lineRule="auto"/>
        <w:ind w:left="1134" w:hanging="425"/>
        <w:jc w:val="both"/>
        <w:rPr>
          <w:rFonts w:asciiTheme="majorBidi" w:hAnsiTheme="majorBidi" w:cstheme="majorBidi"/>
          <w:sz w:val="24"/>
          <w:szCs w:val="24"/>
        </w:rPr>
      </w:pPr>
      <w:r w:rsidRPr="00A040F2">
        <w:rPr>
          <w:rFonts w:asciiTheme="majorBidi" w:hAnsiTheme="majorBidi" w:cstheme="majorBidi"/>
          <w:b/>
          <w:bCs/>
          <w:sz w:val="24"/>
          <w:szCs w:val="24"/>
        </w:rPr>
        <w:t>Uji Re</w:t>
      </w:r>
      <w:r>
        <w:rPr>
          <w:rFonts w:asciiTheme="majorBidi" w:hAnsiTheme="majorBidi" w:cstheme="majorBidi"/>
          <w:b/>
          <w:bCs/>
          <w:sz w:val="24"/>
          <w:szCs w:val="24"/>
        </w:rPr>
        <w:t>li</w:t>
      </w:r>
      <w:r w:rsidRPr="00A040F2">
        <w:rPr>
          <w:rFonts w:asciiTheme="majorBidi" w:hAnsiTheme="majorBidi" w:cstheme="majorBidi"/>
          <w:b/>
          <w:bCs/>
          <w:sz w:val="24"/>
          <w:szCs w:val="24"/>
        </w:rPr>
        <w:t>abilitas</w:t>
      </w:r>
    </w:p>
    <w:p w:rsidR="001B3839" w:rsidRPr="00CA16F6" w:rsidRDefault="001B3839" w:rsidP="001B3839">
      <w:pPr>
        <w:pStyle w:val="ListParagraph"/>
        <w:spacing w:line="360" w:lineRule="auto"/>
        <w:ind w:left="1134" w:firstLine="567"/>
        <w:jc w:val="both"/>
        <w:rPr>
          <w:rFonts w:asciiTheme="majorBidi" w:hAnsiTheme="majorBidi" w:cstheme="majorBidi"/>
          <w:sz w:val="24"/>
          <w:szCs w:val="24"/>
        </w:rPr>
      </w:pPr>
      <w:r>
        <w:rPr>
          <w:rFonts w:asciiTheme="majorBidi" w:hAnsiTheme="majorBidi" w:cstheme="majorBidi"/>
          <w:sz w:val="24"/>
          <w:szCs w:val="24"/>
        </w:rPr>
        <w:t>Reliabilitas menunjukkan pada suatu pengertian bahwa suatu instrumen dapat dipercaya untuk digunakan sebagai alat pengumpul data karena instrumen tersebut sudah dianggap baik. Instrumen yang baik tidak akan bersifat tendensius mengarahkan responden untuk memilih jawaban-jawaban tertentu. Reliabel artinya dapat dipercaya juga dapat diandalkan. Sehingga beberapa kali diulang pun hasilnya akan tetap sama (konsisten).</w:t>
      </w:r>
      <w:r>
        <w:rPr>
          <w:rStyle w:val="FootnoteReference"/>
          <w:rFonts w:asciiTheme="majorBidi" w:hAnsiTheme="majorBidi" w:cstheme="majorBidi"/>
          <w:sz w:val="24"/>
          <w:szCs w:val="24"/>
        </w:rPr>
        <w:footnoteReference w:id="43"/>
      </w:r>
    </w:p>
    <w:p w:rsidR="001B3839" w:rsidRDefault="001B3839" w:rsidP="001B3839">
      <w:pPr>
        <w:pStyle w:val="ListParagraph"/>
        <w:spacing w:line="360" w:lineRule="auto"/>
        <w:ind w:left="1134" w:firstLine="306"/>
        <w:jc w:val="both"/>
        <w:rPr>
          <w:rFonts w:asciiTheme="majorBidi" w:hAnsiTheme="majorBidi" w:cstheme="majorBidi"/>
          <w:sz w:val="24"/>
          <w:szCs w:val="24"/>
        </w:rPr>
      </w:pPr>
      <w:r>
        <w:rPr>
          <w:rFonts w:asciiTheme="majorBidi" w:hAnsiTheme="majorBidi" w:cstheme="majorBidi"/>
          <w:sz w:val="24"/>
          <w:szCs w:val="24"/>
        </w:rPr>
        <w:t xml:space="preserve">Dalam hal ini peneliti melakukan pengujian Reliabilitas melihat pada kotak nilai korelasi </w:t>
      </w:r>
      <w:r>
        <w:rPr>
          <w:rFonts w:asciiTheme="majorBidi" w:hAnsiTheme="majorBidi" w:cstheme="majorBidi"/>
          <w:b/>
          <w:bCs/>
          <w:sz w:val="24"/>
          <w:szCs w:val="24"/>
        </w:rPr>
        <w:t>Gutman Split Half Coeficient.</w:t>
      </w:r>
      <w:r>
        <w:rPr>
          <w:rFonts w:asciiTheme="majorBidi" w:hAnsiTheme="majorBidi" w:cstheme="majorBidi"/>
          <w:sz w:val="24"/>
          <w:szCs w:val="24"/>
        </w:rPr>
        <w:t xml:space="preserve"> jika r</w:t>
      </w:r>
      <w:r w:rsidRPr="00751E77">
        <w:rPr>
          <w:rFonts w:asciiTheme="majorBidi" w:hAnsiTheme="majorBidi" w:cstheme="majorBidi"/>
          <w:sz w:val="24"/>
          <w:szCs w:val="24"/>
          <w:vertAlign w:val="subscript"/>
        </w:rPr>
        <w:t>hitung</w:t>
      </w:r>
      <w:r>
        <w:rPr>
          <w:rFonts w:asciiTheme="majorBidi" w:hAnsiTheme="majorBidi" w:cstheme="majorBidi"/>
          <w:sz w:val="24"/>
          <w:szCs w:val="24"/>
        </w:rPr>
        <w:t xml:space="preserve"> lebih besar dari r</w:t>
      </w:r>
      <w:r w:rsidRPr="00751E77">
        <w:rPr>
          <w:rFonts w:asciiTheme="majorBidi" w:hAnsiTheme="majorBidi" w:cstheme="majorBidi"/>
          <w:sz w:val="24"/>
          <w:szCs w:val="24"/>
          <w:vertAlign w:val="subscript"/>
        </w:rPr>
        <w:t>tabel</w:t>
      </w:r>
      <w:r>
        <w:rPr>
          <w:rFonts w:asciiTheme="majorBidi" w:hAnsiTheme="majorBidi" w:cstheme="majorBidi"/>
          <w:sz w:val="24"/>
          <w:szCs w:val="24"/>
        </w:rPr>
        <w:t xml:space="preserve"> maka data tersebut </w:t>
      </w:r>
      <w:r w:rsidRPr="00AC454C">
        <w:rPr>
          <w:rFonts w:asciiTheme="majorBidi" w:hAnsiTheme="majorBidi" w:cstheme="majorBidi"/>
          <w:b/>
          <w:bCs/>
          <w:sz w:val="24"/>
          <w:szCs w:val="24"/>
        </w:rPr>
        <w:t>reliabel</w:t>
      </w:r>
      <w:r>
        <w:rPr>
          <w:rFonts w:asciiTheme="majorBidi" w:hAnsiTheme="majorBidi" w:cstheme="majorBidi"/>
          <w:sz w:val="24"/>
          <w:szCs w:val="24"/>
        </w:rPr>
        <w:t>, namun apabila r</w:t>
      </w:r>
      <w:r w:rsidRPr="00751E77">
        <w:rPr>
          <w:rFonts w:asciiTheme="majorBidi" w:hAnsiTheme="majorBidi" w:cstheme="majorBidi"/>
          <w:sz w:val="24"/>
          <w:szCs w:val="24"/>
          <w:vertAlign w:val="subscript"/>
        </w:rPr>
        <w:t>hitung</w:t>
      </w:r>
      <w:r>
        <w:rPr>
          <w:rFonts w:asciiTheme="majorBidi" w:hAnsiTheme="majorBidi" w:cstheme="majorBidi"/>
          <w:sz w:val="24"/>
          <w:szCs w:val="24"/>
        </w:rPr>
        <w:t xml:space="preserve"> lebih kecil dari r </w:t>
      </w:r>
      <w:r w:rsidRPr="00751E77">
        <w:rPr>
          <w:rFonts w:asciiTheme="majorBidi" w:hAnsiTheme="majorBidi" w:cstheme="majorBidi"/>
          <w:sz w:val="24"/>
          <w:szCs w:val="24"/>
          <w:vertAlign w:val="subscript"/>
        </w:rPr>
        <w:t>tabel</w:t>
      </w:r>
      <w:r>
        <w:rPr>
          <w:rFonts w:asciiTheme="majorBidi" w:hAnsiTheme="majorBidi" w:cstheme="majorBidi"/>
          <w:sz w:val="24"/>
          <w:szCs w:val="24"/>
        </w:rPr>
        <w:t xml:space="preserve"> maka data tersebut </w:t>
      </w:r>
      <w:r w:rsidRPr="00AC454C">
        <w:rPr>
          <w:rFonts w:asciiTheme="majorBidi" w:hAnsiTheme="majorBidi" w:cstheme="majorBidi"/>
          <w:b/>
          <w:bCs/>
          <w:sz w:val="24"/>
          <w:szCs w:val="24"/>
        </w:rPr>
        <w:t>tidak reliabel</w:t>
      </w:r>
      <w:r>
        <w:rPr>
          <w:rFonts w:asciiTheme="majorBidi" w:hAnsiTheme="majorBidi" w:cstheme="majorBidi"/>
          <w:sz w:val="24"/>
          <w:szCs w:val="24"/>
        </w:rPr>
        <w:t>.</w:t>
      </w:r>
      <w:r>
        <w:rPr>
          <w:rStyle w:val="FootnoteReference"/>
          <w:rFonts w:asciiTheme="majorBidi" w:hAnsiTheme="majorBidi" w:cstheme="majorBidi"/>
          <w:sz w:val="24"/>
          <w:szCs w:val="24"/>
        </w:rPr>
        <w:footnoteReference w:id="44"/>
      </w:r>
    </w:p>
    <w:p w:rsidR="001B3839" w:rsidRPr="000A4F64" w:rsidRDefault="001B3839" w:rsidP="001B3839">
      <w:pPr>
        <w:pStyle w:val="ListParagraph"/>
        <w:numPr>
          <w:ilvl w:val="0"/>
          <w:numId w:val="33"/>
        </w:numPr>
        <w:spacing w:line="360" w:lineRule="auto"/>
        <w:ind w:left="360" w:firstLine="66"/>
        <w:jc w:val="both"/>
        <w:rPr>
          <w:rFonts w:asciiTheme="majorBidi" w:hAnsiTheme="majorBidi" w:cstheme="majorBidi"/>
          <w:b/>
          <w:bCs/>
          <w:sz w:val="24"/>
          <w:szCs w:val="24"/>
        </w:rPr>
      </w:pPr>
      <w:r w:rsidRPr="000A4F64">
        <w:rPr>
          <w:rFonts w:asciiTheme="majorBidi" w:hAnsiTheme="majorBidi" w:cstheme="majorBidi"/>
          <w:b/>
          <w:bCs/>
          <w:sz w:val="24"/>
          <w:szCs w:val="24"/>
        </w:rPr>
        <w:t xml:space="preserve">Teknik Analisa Data </w:t>
      </w:r>
    </w:p>
    <w:p w:rsidR="001B3839" w:rsidRDefault="001B3839" w:rsidP="001B3839">
      <w:pPr>
        <w:pStyle w:val="ListParagraph"/>
        <w:spacing w:line="360" w:lineRule="auto"/>
        <w:ind w:left="709" w:firstLine="371"/>
        <w:jc w:val="both"/>
        <w:rPr>
          <w:rFonts w:asciiTheme="majorBidi" w:hAnsiTheme="majorBidi" w:cstheme="majorBidi"/>
          <w:sz w:val="24"/>
          <w:szCs w:val="24"/>
        </w:rPr>
      </w:pPr>
      <w:r>
        <w:rPr>
          <w:rFonts w:asciiTheme="majorBidi" w:hAnsiTheme="majorBidi" w:cstheme="majorBidi"/>
          <w:sz w:val="24"/>
          <w:szCs w:val="24"/>
        </w:rPr>
        <w:t xml:space="preserve">Untuk menganalisa data yang telah terkumpul penulis menggunakan rumus Regresi Linier Sederhana. Dikatakan Regresi sederhana didasarkan pada hubungan fungsional ataupun kausal satu variabel independen dengan satu variabel dependen. </w:t>
      </w:r>
      <w:r>
        <w:rPr>
          <w:rStyle w:val="FootnoteReference"/>
          <w:rFonts w:asciiTheme="majorBidi" w:hAnsiTheme="majorBidi" w:cstheme="majorBidi"/>
          <w:sz w:val="24"/>
          <w:szCs w:val="24"/>
        </w:rPr>
        <w:footnoteReference w:id="45"/>
      </w:r>
      <w:r>
        <w:rPr>
          <w:rFonts w:asciiTheme="majorBidi" w:hAnsiTheme="majorBidi" w:cstheme="majorBidi"/>
          <w:sz w:val="24"/>
          <w:szCs w:val="24"/>
        </w:rPr>
        <w:t xml:space="preserve"> untuk menganalisa data, perhitungan datanya ialah variabel X yaitu nilai hasil tes sedangkan variabel Y yaitu nilai dari hasil penyebaran angket. </w:t>
      </w:r>
      <w:r w:rsidRPr="00EA4CA4">
        <w:rPr>
          <w:rFonts w:asciiTheme="majorBidi" w:hAnsiTheme="majorBidi" w:cstheme="majorBidi"/>
          <w:sz w:val="24"/>
          <w:szCs w:val="24"/>
        </w:rPr>
        <w:t xml:space="preserve">Untuk mengetahui pengaruh memahami Al-Qur’an terhadap karakter religius siswa di Madrasah Tsanawiyah </w:t>
      </w:r>
      <w:r w:rsidRPr="00C91081">
        <w:rPr>
          <w:rFonts w:asciiTheme="majorBidi" w:hAnsiTheme="majorBidi" w:cstheme="majorBidi"/>
          <w:sz w:val="24"/>
          <w:szCs w:val="24"/>
        </w:rPr>
        <w:t xml:space="preserve">Ja-alhaq </w:t>
      </w:r>
      <w:r w:rsidRPr="00EA4CA4">
        <w:rPr>
          <w:rFonts w:asciiTheme="majorBidi" w:hAnsiTheme="majorBidi" w:cstheme="majorBidi"/>
          <w:sz w:val="24"/>
          <w:szCs w:val="24"/>
        </w:rPr>
        <w:t>Kota Bengkulu.</w:t>
      </w:r>
      <w:r>
        <w:rPr>
          <w:rFonts w:asciiTheme="majorBidi" w:hAnsiTheme="majorBidi" w:cstheme="majorBidi"/>
          <w:b/>
          <w:bCs/>
          <w:sz w:val="24"/>
          <w:szCs w:val="24"/>
        </w:rPr>
        <w:t xml:space="preserve"> </w:t>
      </w:r>
      <w:r>
        <w:rPr>
          <w:rFonts w:asciiTheme="majorBidi" w:hAnsiTheme="majorBidi" w:cstheme="majorBidi"/>
          <w:sz w:val="24"/>
          <w:szCs w:val="24"/>
        </w:rPr>
        <w:t>Untuk mendapatkan data dalam teknik analisa adalah dari hasil nilai pemberian tes, yang dihitung dengan rumus :</w:t>
      </w:r>
    </w:p>
    <w:p w:rsidR="001B3839" w:rsidRPr="00CA16F6" w:rsidRDefault="001B3839" w:rsidP="001B3839">
      <w:pPr>
        <w:spacing w:line="360" w:lineRule="auto"/>
        <w:ind w:right="3400"/>
        <w:jc w:val="both"/>
        <w:rPr>
          <w:rFonts w:asciiTheme="majorBidi" w:hAnsiTheme="majorBidi" w:cstheme="majorBidi"/>
          <w:i/>
          <w:sz w:val="24"/>
          <w:szCs w:val="24"/>
        </w:rPr>
      </w:pPr>
      <m:oMathPara>
        <m:oMath>
          <m:r>
            <m:rPr>
              <m:sty m:val="p"/>
            </m:rPr>
            <w:rPr>
              <w:rFonts w:ascii="Cambria Math" w:hAnsi="Cambria Math" w:cstheme="majorBidi"/>
              <w:sz w:val="24"/>
              <w:szCs w:val="24"/>
              <w:lang w:val="en-US"/>
            </w:rPr>
            <m:t>Nilai =</m:t>
          </m:r>
          <m:f>
            <m:fPr>
              <m:ctrlPr>
                <w:rPr>
                  <w:rFonts w:ascii="Cambria Math" w:hAnsi="Cambria Math" w:cstheme="majorBidi"/>
                  <w:iCs/>
                  <w:sz w:val="24"/>
                  <w:szCs w:val="24"/>
                  <w:lang w:val="en-US"/>
                </w:rPr>
              </m:ctrlPr>
            </m:fPr>
            <m:num>
              <m:r>
                <m:rPr>
                  <m:sty m:val="p"/>
                </m:rPr>
                <w:rPr>
                  <w:rFonts w:ascii="Cambria Math" w:hAnsi="Cambria Math" w:cstheme="majorBidi"/>
                  <w:sz w:val="24"/>
                  <w:szCs w:val="24"/>
                  <w:lang w:val="en-US"/>
                </w:rPr>
                <m:t>Jumlah jawaban benar</m:t>
              </m:r>
            </m:num>
            <m:den>
              <m:r>
                <m:rPr>
                  <m:sty m:val="p"/>
                </m:rPr>
                <w:rPr>
                  <w:rFonts w:ascii="Cambria Math" w:hAnsi="Cambria Math" w:cstheme="majorBidi"/>
                  <w:sz w:val="24"/>
                  <w:szCs w:val="24"/>
                  <w:lang w:val="en-US"/>
                </w:rPr>
                <m:t>Skor Maksimal (20)</m:t>
              </m:r>
            </m:den>
          </m:f>
          <m:r>
            <w:rPr>
              <w:rFonts w:ascii="Cambria Math" w:hAnsi="Cambria Math" w:cstheme="majorBidi"/>
              <w:sz w:val="24"/>
              <w:szCs w:val="24"/>
              <w:lang w:val="en-US"/>
            </w:rPr>
            <m:t xml:space="preserve"> </m:t>
          </m:r>
          <m:r>
            <m:rPr>
              <m:sty m:val="p"/>
            </m:rPr>
            <w:rPr>
              <w:rFonts w:ascii="Cambria Math" w:hAnsi="Cambria Math" w:cstheme="majorBidi"/>
              <w:sz w:val="24"/>
              <w:szCs w:val="24"/>
              <w:lang w:val="en-US"/>
            </w:rPr>
            <m:t>X</m:t>
          </m:r>
          <m:r>
            <w:rPr>
              <w:rFonts w:ascii="Cambria Math" w:hAnsi="Cambria Math" w:cstheme="majorBidi"/>
              <w:sz w:val="24"/>
              <w:szCs w:val="24"/>
              <w:lang w:val="en-US"/>
            </w:rPr>
            <m:t xml:space="preserve"> 100</m:t>
          </m:r>
        </m:oMath>
      </m:oMathPara>
    </w:p>
    <w:p w:rsidR="001B3839" w:rsidRDefault="001B3839" w:rsidP="001B3839">
      <w:pPr>
        <w:spacing w:line="360" w:lineRule="auto"/>
        <w:ind w:left="709"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Sedangkan untuk teknik analisa angket adalah dengan skor dari penghitungan dengan rumus : </w:t>
      </w:r>
    </w:p>
    <w:p w:rsidR="001B3839" w:rsidRPr="000A4F64" w:rsidRDefault="001B3839" w:rsidP="001B3839">
      <w:pPr>
        <w:spacing w:line="360" w:lineRule="auto"/>
        <w:ind w:right="3117"/>
        <w:jc w:val="both"/>
        <w:rPr>
          <w:rFonts w:asciiTheme="majorBidi" w:hAnsiTheme="majorBidi" w:cstheme="majorBidi"/>
          <w:i/>
          <w:sz w:val="24"/>
          <w:szCs w:val="24"/>
        </w:rPr>
      </w:pPr>
      <m:oMathPara>
        <m:oMath>
          <m:r>
            <m:rPr>
              <m:sty m:val="p"/>
            </m:rPr>
            <w:rPr>
              <w:rFonts w:ascii="Cambria Math" w:hAnsi="Cambria Math" w:cstheme="majorBidi"/>
              <w:sz w:val="24"/>
              <w:szCs w:val="24"/>
              <w:lang w:val="en-US"/>
            </w:rPr>
            <m:t>Nilai =</m:t>
          </m:r>
          <m:f>
            <m:fPr>
              <m:ctrlPr>
                <w:rPr>
                  <w:rFonts w:ascii="Cambria Math" w:hAnsi="Cambria Math" w:cstheme="majorBidi"/>
                  <w:iCs/>
                  <w:sz w:val="24"/>
                  <w:szCs w:val="24"/>
                  <w:lang w:val="en-US"/>
                </w:rPr>
              </m:ctrlPr>
            </m:fPr>
            <m:num>
              <m:r>
                <m:rPr>
                  <m:sty m:val="p"/>
                </m:rPr>
                <w:rPr>
                  <w:rFonts w:ascii="Cambria Math" w:hAnsi="Cambria Math" w:cstheme="majorBidi"/>
                  <w:sz w:val="24"/>
                  <w:szCs w:val="24"/>
                  <w:lang w:val="en-US"/>
                </w:rPr>
                <m:t xml:space="preserve">Jumlah Skor </m:t>
              </m:r>
            </m:num>
            <m:den>
              <m:r>
                <m:rPr>
                  <m:sty m:val="p"/>
                </m:rPr>
                <w:rPr>
                  <w:rFonts w:ascii="Cambria Math" w:hAnsi="Cambria Math" w:cstheme="majorBidi"/>
                  <w:sz w:val="24"/>
                  <w:szCs w:val="24"/>
                  <w:lang w:val="en-US"/>
                </w:rPr>
                <m:t>Jumlah skor maksimal</m:t>
              </m:r>
              <m:r>
                <w:rPr>
                  <w:rFonts w:ascii="Cambria Math" w:hAnsi="Cambria Math" w:cstheme="majorBidi"/>
                  <w:sz w:val="24"/>
                  <w:szCs w:val="24"/>
                  <w:lang w:val="en-US"/>
                </w:rPr>
                <m:t xml:space="preserve"> </m:t>
              </m:r>
              <m:r>
                <m:rPr>
                  <m:sty m:val="p"/>
                </m:rPr>
                <w:rPr>
                  <w:rFonts w:ascii="Cambria Math" w:hAnsi="Cambria Math" w:cstheme="majorBidi"/>
                  <w:sz w:val="24"/>
                  <w:szCs w:val="24"/>
                  <w:lang w:val="en-US"/>
                </w:rPr>
                <m:t>(80</m:t>
              </m:r>
              <m:r>
                <w:rPr>
                  <w:rFonts w:ascii="Cambria Math" w:hAnsi="Cambria Math" w:cstheme="majorBidi"/>
                  <w:sz w:val="24"/>
                  <w:szCs w:val="24"/>
                  <w:lang w:val="en-US"/>
                </w:rPr>
                <m:t>)</m:t>
              </m:r>
            </m:den>
          </m:f>
          <m:r>
            <w:rPr>
              <w:rFonts w:ascii="Cambria Math" w:hAnsi="Cambria Math" w:cstheme="majorBidi"/>
              <w:sz w:val="24"/>
              <w:szCs w:val="24"/>
              <w:lang w:val="en-US"/>
            </w:rPr>
            <m:t xml:space="preserve"> </m:t>
          </m:r>
          <m:r>
            <m:rPr>
              <m:sty m:val="p"/>
            </m:rPr>
            <w:rPr>
              <w:rFonts w:ascii="Cambria Math" w:hAnsi="Cambria Math" w:cstheme="majorBidi"/>
              <w:sz w:val="24"/>
              <w:szCs w:val="24"/>
              <w:lang w:val="en-US"/>
            </w:rPr>
            <m:t>X</m:t>
          </m:r>
          <m:r>
            <w:rPr>
              <w:rFonts w:ascii="Cambria Math" w:hAnsi="Cambria Math" w:cstheme="majorBidi"/>
              <w:sz w:val="24"/>
              <w:szCs w:val="24"/>
              <w:lang w:val="en-US"/>
            </w:rPr>
            <m:t xml:space="preserve"> 100</m:t>
          </m:r>
        </m:oMath>
      </m:oMathPara>
    </w:p>
    <w:p w:rsidR="001B3839" w:rsidRDefault="001B3839" w:rsidP="001B3839">
      <w:pPr>
        <w:spacing w:line="360" w:lineRule="auto"/>
        <w:ind w:left="709" w:firstLine="437"/>
        <w:jc w:val="both"/>
        <w:rPr>
          <w:rFonts w:asciiTheme="majorBidi" w:hAnsiTheme="majorBidi" w:cstheme="majorBidi"/>
          <w:sz w:val="24"/>
          <w:szCs w:val="24"/>
        </w:rPr>
      </w:pPr>
      <w:r w:rsidRPr="004B298A">
        <w:rPr>
          <w:rFonts w:asciiTheme="majorBidi" w:hAnsiTheme="majorBidi" w:cstheme="majorBidi"/>
          <w:sz w:val="24"/>
          <w:szCs w:val="24"/>
        </w:rPr>
        <w:t xml:space="preserve">Untuk menganalisa pada data permasalahan dan untuk membuktikan hasil penelitian tentang pengaruh </w:t>
      </w:r>
      <w:r>
        <w:rPr>
          <w:rFonts w:asciiTheme="majorBidi" w:hAnsiTheme="majorBidi" w:cstheme="majorBidi"/>
          <w:sz w:val="24"/>
          <w:szCs w:val="24"/>
        </w:rPr>
        <w:t>memahami Al-Qur’an terhadap Karakter Religius Siswa di Madrasah Tsanawiyah (MTs)</w:t>
      </w:r>
      <w:r w:rsidRPr="004B298A">
        <w:rPr>
          <w:rFonts w:asciiTheme="majorBidi" w:hAnsiTheme="majorBidi" w:cstheme="majorBidi"/>
          <w:sz w:val="24"/>
          <w:szCs w:val="24"/>
        </w:rPr>
        <w:t xml:space="preserve"> </w:t>
      </w:r>
      <w:r w:rsidRPr="00C91081">
        <w:rPr>
          <w:rFonts w:asciiTheme="majorBidi" w:hAnsiTheme="majorBidi" w:cstheme="majorBidi"/>
          <w:sz w:val="24"/>
          <w:szCs w:val="24"/>
        </w:rPr>
        <w:t xml:space="preserve">Ja-alhaq </w:t>
      </w:r>
      <w:r>
        <w:rPr>
          <w:rFonts w:asciiTheme="majorBidi" w:hAnsiTheme="majorBidi" w:cstheme="majorBidi"/>
          <w:sz w:val="24"/>
          <w:szCs w:val="24"/>
        </w:rPr>
        <w:t xml:space="preserve">Kota </w:t>
      </w:r>
      <w:r w:rsidRPr="00C91081">
        <w:rPr>
          <w:rFonts w:asciiTheme="majorBidi" w:hAnsiTheme="majorBidi" w:cstheme="majorBidi"/>
          <w:sz w:val="24"/>
          <w:szCs w:val="24"/>
        </w:rPr>
        <w:t>B</w:t>
      </w:r>
      <w:r>
        <w:rPr>
          <w:rFonts w:asciiTheme="majorBidi" w:hAnsiTheme="majorBidi" w:cstheme="majorBidi"/>
          <w:sz w:val="24"/>
          <w:szCs w:val="24"/>
        </w:rPr>
        <w:t>engkulu</w:t>
      </w:r>
      <w:r w:rsidRPr="004B298A">
        <w:rPr>
          <w:rFonts w:asciiTheme="majorBidi" w:hAnsiTheme="majorBidi" w:cstheme="majorBidi"/>
          <w:i/>
          <w:sz w:val="24"/>
          <w:szCs w:val="24"/>
        </w:rPr>
        <w:t xml:space="preserve">, </w:t>
      </w:r>
      <w:r w:rsidRPr="004B298A">
        <w:rPr>
          <w:rFonts w:asciiTheme="majorBidi" w:hAnsiTheme="majorBidi" w:cstheme="majorBidi"/>
          <w:sz w:val="24"/>
          <w:szCs w:val="24"/>
        </w:rPr>
        <w:t>dengan rumus</w:t>
      </w:r>
      <w:r>
        <w:rPr>
          <w:rFonts w:asciiTheme="majorBidi" w:hAnsiTheme="majorBidi" w:cstheme="majorBidi"/>
          <w:sz w:val="24"/>
          <w:szCs w:val="24"/>
        </w:rPr>
        <w:t xml:space="preserve"> sebagai berikut :</w:t>
      </w:r>
      <w:r>
        <w:rPr>
          <w:rStyle w:val="FootnoteReference"/>
          <w:rFonts w:asciiTheme="majorBidi" w:hAnsiTheme="majorBidi" w:cstheme="majorBidi"/>
          <w:sz w:val="24"/>
          <w:szCs w:val="24"/>
        </w:rPr>
        <w:footnoteReference w:id="46"/>
      </w:r>
    </w:p>
    <w:p w:rsidR="001B3839" w:rsidRDefault="001B3839" w:rsidP="001B3839">
      <w:pPr>
        <w:pStyle w:val="ListParagraph"/>
        <w:numPr>
          <w:ilvl w:val="0"/>
          <w:numId w:val="30"/>
        </w:numPr>
        <w:spacing w:line="360" w:lineRule="auto"/>
        <w:ind w:left="786"/>
        <w:jc w:val="both"/>
        <w:rPr>
          <w:rFonts w:asciiTheme="majorBidi" w:hAnsiTheme="majorBidi" w:cstheme="majorBidi"/>
          <w:sz w:val="24"/>
          <w:szCs w:val="24"/>
        </w:rPr>
      </w:pPr>
      <w:r>
        <w:rPr>
          <w:rFonts w:asciiTheme="majorBidi" w:hAnsiTheme="majorBidi" w:cstheme="majorBidi"/>
          <w:sz w:val="24"/>
          <w:szCs w:val="24"/>
        </w:rPr>
        <w:t>Menyusun tabel distribusi frekuensi.</w:t>
      </w:r>
    </w:p>
    <w:p w:rsidR="001B3839" w:rsidRDefault="001B3839" w:rsidP="001B3839">
      <w:pPr>
        <w:pStyle w:val="ListParagraph"/>
        <w:numPr>
          <w:ilvl w:val="0"/>
          <w:numId w:val="31"/>
        </w:numPr>
        <w:spacing w:line="360" w:lineRule="auto"/>
        <w:ind w:left="1146"/>
        <w:jc w:val="both"/>
        <w:rPr>
          <w:rFonts w:asciiTheme="majorBidi" w:hAnsiTheme="majorBidi" w:cstheme="majorBidi"/>
          <w:sz w:val="24"/>
          <w:szCs w:val="24"/>
        </w:rPr>
      </w:pPr>
      <w:r>
        <w:rPr>
          <w:rFonts w:asciiTheme="majorBidi" w:hAnsiTheme="majorBidi" w:cstheme="majorBidi"/>
          <w:sz w:val="24"/>
          <w:szCs w:val="24"/>
        </w:rPr>
        <w:t>Menghitung jumlah kelas interval, dengan rumus :</w:t>
      </w:r>
    </w:p>
    <w:p w:rsidR="001B3839" w:rsidRDefault="001B3839" w:rsidP="001B3839">
      <w:pPr>
        <w:pStyle w:val="ListParagraph"/>
        <w:spacing w:line="360" w:lineRule="auto"/>
        <w:ind w:left="1146"/>
        <w:jc w:val="both"/>
        <w:rPr>
          <w:rFonts w:asciiTheme="majorBidi" w:hAnsiTheme="majorBidi" w:cstheme="majorBidi"/>
          <w:sz w:val="24"/>
          <w:szCs w:val="24"/>
        </w:rPr>
      </w:pPr>
      <w:r>
        <w:rPr>
          <w:rFonts w:asciiTheme="majorBidi" w:hAnsiTheme="majorBidi" w:cstheme="majorBidi"/>
          <w:sz w:val="24"/>
          <w:szCs w:val="24"/>
        </w:rPr>
        <w:t>K = 1 + 3,3 log N</w:t>
      </w:r>
    </w:p>
    <w:p w:rsidR="001B3839" w:rsidRDefault="001B3839" w:rsidP="001B3839">
      <w:pPr>
        <w:pStyle w:val="ListParagraph"/>
        <w:numPr>
          <w:ilvl w:val="0"/>
          <w:numId w:val="31"/>
        </w:numPr>
        <w:spacing w:line="360" w:lineRule="auto"/>
        <w:ind w:left="1080"/>
        <w:jc w:val="both"/>
        <w:rPr>
          <w:rFonts w:asciiTheme="majorBidi" w:hAnsiTheme="majorBidi" w:cstheme="majorBidi"/>
          <w:sz w:val="24"/>
          <w:szCs w:val="24"/>
        </w:rPr>
      </w:pPr>
      <w:r>
        <w:rPr>
          <w:rFonts w:asciiTheme="majorBidi" w:hAnsiTheme="majorBidi" w:cstheme="majorBidi"/>
          <w:sz w:val="24"/>
          <w:szCs w:val="24"/>
        </w:rPr>
        <w:t>Menghitung Rentang data</w:t>
      </w:r>
    </w:p>
    <w:p w:rsidR="001B3839" w:rsidRDefault="001B3839" w:rsidP="001B3839">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Yaitu data terbesar dikurangi data terkecil kemudian ditambah 1.</w:t>
      </w:r>
    </w:p>
    <w:p w:rsidR="001B3839" w:rsidRDefault="001B3839" w:rsidP="001B3839">
      <w:pPr>
        <w:pStyle w:val="ListParagraph"/>
        <w:numPr>
          <w:ilvl w:val="0"/>
          <w:numId w:val="31"/>
        </w:numPr>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Menghitung panjang kelas </w:t>
      </w:r>
    </w:p>
    <w:p w:rsidR="001B3839" w:rsidRPr="008A61D2" w:rsidRDefault="001B3839" w:rsidP="001B3839">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Yaitu rentang dibagi jumlah kelas.</w:t>
      </w:r>
    </w:p>
    <w:p w:rsidR="001B3839" w:rsidRDefault="001B3839" w:rsidP="001B3839">
      <w:pPr>
        <w:pStyle w:val="ListParagraph"/>
        <w:numPr>
          <w:ilvl w:val="0"/>
          <w:numId w:val="30"/>
        </w:numPr>
        <w:spacing w:line="360" w:lineRule="auto"/>
        <w:ind w:left="851"/>
        <w:jc w:val="both"/>
        <w:rPr>
          <w:rFonts w:asciiTheme="majorBidi" w:hAnsiTheme="majorBidi" w:cstheme="majorBidi"/>
          <w:sz w:val="24"/>
          <w:szCs w:val="24"/>
        </w:rPr>
      </w:pPr>
      <w:r>
        <w:rPr>
          <w:rFonts w:asciiTheme="majorBidi" w:hAnsiTheme="majorBidi" w:cstheme="majorBidi"/>
          <w:sz w:val="24"/>
          <w:szCs w:val="24"/>
        </w:rPr>
        <w:t>Mencari nilai rata-rata (Mean) dengan rumus :</w:t>
      </w:r>
    </w:p>
    <w:p w:rsidR="001B3839" w:rsidRDefault="00737149" w:rsidP="001B3839">
      <w:pPr>
        <w:pStyle w:val="ListParagraph"/>
        <w:spacing w:line="360" w:lineRule="auto"/>
        <w:ind w:left="1080"/>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X</m:t>
              </m:r>
            </m:sub>
          </m:sSub>
          <m:r>
            <w:rPr>
              <w:rFonts w:ascii="Cambria Math" w:hAnsi="Cambria Math" w:cstheme="majorBidi"/>
              <w:sz w:val="24"/>
              <w:szCs w:val="24"/>
            </w:rPr>
            <m:t>=</m:t>
          </m:r>
          <m:f>
            <m:fPr>
              <m:ctrlPr>
                <w:rPr>
                  <w:rFonts w:ascii="Cambria Math" w:hAnsi="Cambria Math" w:cstheme="majorBidi"/>
                  <w:sz w:val="24"/>
                  <w:szCs w:val="24"/>
                </w:rPr>
              </m:ctrlPr>
            </m:fPr>
            <m:num>
              <m:nary>
                <m:naryPr>
                  <m:chr m:val="∑"/>
                  <m:limLoc m:val="undOvr"/>
                  <m:subHide m:val="on"/>
                  <m:supHide m:val="on"/>
                  <m:ctrlPr>
                    <w:rPr>
                      <w:rFonts w:ascii="Cambria Math" w:hAnsi="Cambria Math" w:cstheme="majorBidi"/>
                      <w:i/>
                      <w:sz w:val="24"/>
                      <w:szCs w:val="24"/>
                    </w:rPr>
                  </m:ctrlPr>
                </m:naryPr>
                <m:sub/>
                <m:sup/>
                <m:e>
                  <m:r>
                    <w:rPr>
                      <w:rFonts w:ascii="Cambria Math" w:hAnsi="Cambria Math" w:cstheme="majorBidi"/>
                      <w:sz w:val="24"/>
                      <w:szCs w:val="24"/>
                    </w:rPr>
                    <m:t>fX</m:t>
                  </m:r>
                </m:e>
              </m:nary>
            </m:num>
            <m:den>
              <m:r>
                <m:rPr>
                  <m:sty m:val="p"/>
                </m:rPr>
                <w:rPr>
                  <w:rFonts w:ascii="Cambria Math" w:hAnsi="Cambria Math" w:cstheme="majorBidi"/>
                  <w:sz w:val="24"/>
                  <w:szCs w:val="24"/>
                </w:rPr>
                <m:t>N</m:t>
              </m:r>
            </m:den>
          </m:f>
        </m:oMath>
      </m:oMathPara>
    </w:p>
    <w:p w:rsidR="001B3839" w:rsidRDefault="001B3839" w:rsidP="001B3839">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Keterangan rumus :</w:t>
      </w:r>
    </w:p>
    <w:p w:rsidR="001B3839" w:rsidRDefault="001B3839" w:rsidP="001B3839">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M</w:t>
      </w:r>
      <w:r>
        <w:rPr>
          <w:rFonts w:asciiTheme="majorBidi" w:hAnsiTheme="majorBidi" w:cstheme="majorBidi"/>
          <w:sz w:val="24"/>
          <w:szCs w:val="24"/>
          <w:vertAlign w:val="subscript"/>
        </w:rPr>
        <w:t>X</w:t>
      </w:r>
      <w:r>
        <w:rPr>
          <w:rFonts w:asciiTheme="majorBidi" w:hAnsiTheme="majorBidi" w:cstheme="majorBidi"/>
          <w:sz w:val="24"/>
          <w:szCs w:val="24"/>
        </w:rPr>
        <w:t xml:space="preserve"> </w:t>
      </w:r>
      <w:r>
        <w:rPr>
          <w:rFonts w:asciiTheme="majorBidi" w:hAnsiTheme="majorBidi" w:cstheme="majorBidi"/>
          <w:sz w:val="24"/>
          <w:szCs w:val="24"/>
        </w:rPr>
        <w:tab/>
        <w:t>: Mean yang kita cari</w:t>
      </w:r>
    </w:p>
    <w:p w:rsidR="001B3839" w:rsidRDefault="001B3839" w:rsidP="001B3839">
      <w:pPr>
        <w:pStyle w:val="ListParagraph"/>
        <w:spacing w:line="360" w:lineRule="auto"/>
        <w:ind w:left="2127" w:hanging="1188"/>
        <w:jc w:val="both"/>
        <w:rPr>
          <w:rFonts w:asciiTheme="majorBidi" w:hAnsiTheme="majorBidi" w:cstheme="majorBidi"/>
          <w:sz w:val="24"/>
          <w:szCs w:val="24"/>
        </w:rPr>
      </w:pPr>
      <w:r>
        <w:rPr>
          <w:rFonts w:asciiTheme="majorBidi" w:hAnsiTheme="majorBidi" w:cstheme="majorBidi"/>
          <w:sz w:val="24"/>
          <w:szCs w:val="24"/>
        </w:rPr>
        <w:t xml:space="preserve">  ∑X</w:t>
      </w:r>
      <w:r>
        <w:rPr>
          <w:rFonts w:asciiTheme="majorBidi" w:hAnsiTheme="majorBidi" w:cstheme="majorBidi"/>
          <w:sz w:val="24"/>
          <w:szCs w:val="24"/>
        </w:rPr>
        <w:tab/>
        <w:t>: Jumlah dari hasil perkalian antara Midpoint dari masing-masing interval, dengan frekuensinya.</w:t>
      </w:r>
    </w:p>
    <w:p w:rsidR="001B3839" w:rsidRDefault="001B3839" w:rsidP="001B3839">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N</w:t>
      </w:r>
      <w:r>
        <w:rPr>
          <w:rFonts w:asciiTheme="majorBidi" w:hAnsiTheme="majorBidi" w:cstheme="majorBidi"/>
          <w:sz w:val="24"/>
          <w:szCs w:val="24"/>
        </w:rPr>
        <w:tab/>
      </w:r>
      <w:r>
        <w:rPr>
          <w:rFonts w:asciiTheme="majorBidi" w:hAnsiTheme="majorBidi" w:cstheme="majorBidi"/>
          <w:sz w:val="24"/>
          <w:szCs w:val="24"/>
        </w:rPr>
        <w:tab/>
        <w:t xml:space="preserve">: </w:t>
      </w:r>
      <w:r w:rsidRPr="009040ED">
        <w:rPr>
          <w:rFonts w:asciiTheme="majorBidi" w:hAnsiTheme="majorBidi" w:cstheme="majorBidi"/>
          <w:i/>
          <w:iCs/>
          <w:sz w:val="24"/>
          <w:szCs w:val="24"/>
        </w:rPr>
        <w:t>Number of Cases</w:t>
      </w:r>
      <w:r>
        <w:rPr>
          <w:rFonts w:asciiTheme="majorBidi" w:hAnsiTheme="majorBidi" w:cstheme="majorBidi"/>
          <w:sz w:val="24"/>
          <w:szCs w:val="24"/>
        </w:rPr>
        <w:t>.</w:t>
      </w:r>
      <w:r>
        <w:rPr>
          <w:rStyle w:val="FootnoteReference"/>
          <w:rFonts w:asciiTheme="majorBidi" w:hAnsiTheme="majorBidi" w:cstheme="majorBidi"/>
          <w:sz w:val="24"/>
          <w:szCs w:val="24"/>
        </w:rPr>
        <w:footnoteReference w:id="47"/>
      </w:r>
    </w:p>
    <w:p w:rsidR="001B3839" w:rsidRDefault="001B3839" w:rsidP="001B3839">
      <w:pPr>
        <w:pStyle w:val="ListParagraph"/>
        <w:numPr>
          <w:ilvl w:val="0"/>
          <w:numId w:val="30"/>
        </w:numPr>
        <w:spacing w:line="360" w:lineRule="auto"/>
        <w:jc w:val="both"/>
        <w:rPr>
          <w:rFonts w:asciiTheme="majorBidi" w:hAnsiTheme="majorBidi" w:cstheme="majorBidi"/>
          <w:sz w:val="24"/>
          <w:szCs w:val="24"/>
        </w:rPr>
      </w:pPr>
      <w:r>
        <w:rPr>
          <w:rFonts w:asciiTheme="majorBidi" w:hAnsiTheme="majorBidi" w:cstheme="majorBidi"/>
          <w:sz w:val="24"/>
          <w:szCs w:val="24"/>
        </w:rPr>
        <w:t>Mencari Standar Deviasi dengan rumus :</w:t>
      </w:r>
    </w:p>
    <w:p w:rsidR="001B3839" w:rsidRDefault="001B3839" w:rsidP="001B3839">
      <w:pPr>
        <w:pStyle w:val="ListParagraph"/>
        <w:spacing w:line="360" w:lineRule="auto"/>
        <w:ind w:left="1080"/>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m:t xml:space="preserve">SD= </m:t>
          </m:r>
          <m:r>
            <m:rPr>
              <m:sty m:val="p"/>
            </m:rPr>
            <w:rPr>
              <w:rFonts w:ascii="Cambria Math" w:eastAsiaTheme="minorEastAsia" w:hAnsi="Cambria Math" w:cstheme="majorBidi"/>
              <w:sz w:val="24"/>
              <w:szCs w:val="24"/>
            </w:rPr>
            <m:t xml:space="preserve"> </m:t>
          </m:r>
          <m:r>
            <w:rPr>
              <w:rFonts w:ascii="Cambria Math" w:hAnsi="Cambria Math" w:cstheme="majorBidi"/>
              <w:sz w:val="24"/>
              <w:szCs w:val="24"/>
            </w:rPr>
            <m:t xml:space="preserve"> </m:t>
          </m:r>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N</m:t>
              </m:r>
            </m:den>
          </m:f>
          <m:r>
            <w:rPr>
              <w:rFonts w:ascii="Cambria Math" w:eastAsiaTheme="minorEastAsia" w:hAnsi="Cambria Math" w:cstheme="majorBidi"/>
              <w:sz w:val="24"/>
              <w:szCs w:val="24"/>
            </w:rPr>
            <m:t xml:space="preserve"> </m:t>
          </m:r>
          <m:rad>
            <m:radPr>
              <m:degHide m:val="on"/>
              <m:ctrlPr>
                <w:rPr>
                  <w:rFonts w:ascii="Cambria Math" w:eastAsiaTheme="minorEastAsia" w:hAnsi="Cambria Math" w:cstheme="majorBidi"/>
                  <w:i/>
                  <w:sz w:val="24"/>
                  <w:szCs w:val="24"/>
                </w:rPr>
              </m:ctrlPr>
            </m:radPr>
            <m:deg/>
            <m:e>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N</m:t>
                  </m:r>
                </m:e>
              </m:d>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∑f</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X</m:t>
                      </m:r>
                    </m:e>
                    <m:sup>
                      <m:r>
                        <w:rPr>
                          <w:rFonts w:ascii="Cambria Math" w:eastAsiaTheme="minorEastAsia" w:hAnsi="Cambria Math" w:cstheme="majorBidi"/>
                          <w:sz w:val="24"/>
                          <w:szCs w:val="24"/>
                        </w:rPr>
                        <m:t>2</m:t>
                      </m:r>
                    </m:sup>
                  </m:sSup>
                </m:e>
              </m:d>
              <m:r>
                <w:rPr>
                  <w:rFonts w:ascii="Cambria Math" w:eastAsiaTheme="minorEastAsia" w:hAnsi="Cambria Math" w:cstheme="majorBidi"/>
                  <w:sz w:val="24"/>
                  <w:szCs w:val="24"/>
                </w:rPr>
                <m:t xml:space="preserve">- </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(∑fX)</m:t>
                  </m:r>
                </m:e>
                <m:sup>
                  <m:r>
                    <w:rPr>
                      <w:rFonts w:ascii="Cambria Math" w:eastAsiaTheme="minorEastAsia" w:hAnsi="Cambria Math" w:cstheme="majorBidi"/>
                      <w:sz w:val="24"/>
                      <w:szCs w:val="24"/>
                    </w:rPr>
                    <m:t>2</m:t>
                  </m:r>
                </m:sup>
              </m:sSup>
            </m:e>
          </m:rad>
        </m:oMath>
      </m:oMathPara>
    </w:p>
    <w:p w:rsidR="001B3839" w:rsidRDefault="001B3839" w:rsidP="001B3839">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Keterangan rumus :</w:t>
      </w:r>
    </w:p>
    <w:p w:rsidR="001B3839" w:rsidRDefault="001B3839" w:rsidP="001B3839">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SD</w:t>
      </w:r>
      <w:r>
        <w:rPr>
          <w:rFonts w:asciiTheme="majorBidi" w:hAnsiTheme="majorBidi" w:cstheme="majorBidi"/>
          <w:sz w:val="24"/>
          <w:szCs w:val="24"/>
        </w:rPr>
        <w:tab/>
      </w:r>
      <w:r>
        <w:rPr>
          <w:rFonts w:asciiTheme="majorBidi" w:hAnsiTheme="majorBidi" w:cstheme="majorBidi"/>
          <w:sz w:val="24"/>
          <w:szCs w:val="24"/>
        </w:rPr>
        <w:tab/>
        <w:t xml:space="preserve">: Deviasi standar yang kita cari </w:t>
      </w:r>
    </w:p>
    <w:p w:rsidR="001B3839" w:rsidRDefault="001B3839" w:rsidP="001B3839">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lastRenderedPageBreak/>
        <w:t>N</w:t>
      </w:r>
      <w:r>
        <w:rPr>
          <w:rFonts w:asciiTheme="majorBidi" w:hAnsiTheme="majorBidi" w:cstheme="majorBidi"/>
          <w:sz w:val="24"/>
          <w:szCs w:val="24"/>
        </w:rPr>
        <w:tab/>
      </w:r>
      <w:r>
        <w:rPr>
          <w:rFonts w:asciiTheme="majorBidi" w:hAnsiTheme="majorBidi" w:cstheme="majorBidi"/>
          <w:sz w:val="24"/>
          <w:szCs w:val="24"/>
        </w:rPr>
        <w:tab/>
        <w:t xml:space="preserve">: Number of Cases </w:t>
      </w:r>
    </w:p>
    <w:p w:rsidR="001B3839" w:rsidRDefault="001B3839" w:rsidP="001B3839">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ab/>
        <w:t xml:space="preserve"> </w:t>
      </w:r>
      <w:r>
        <w:rPr>
          <w:rFonts w:asciiTheme="majorBidi" w:hAnsiTheme="majorBidi" w:cstheme="majorBidi"/>
          <w:sz w:val="24"/>
          <w:szCs w:val="24"/>
        </w:rPr>
        <w:tab/>
        <w:t>: bilangan konstan (yang tidak boleh diubah-ubah)</w:t>
      </w:r>
    </w:p>
    <w:p w:rsidR="001B3839" w:rsidRDefault="001B3839" w:rsidP="001B3839">
      <w:pPr>
        <w:pStyle w:val="ListParagraph"/>
        <w:spacing w:line="360" w:lineRule="auto"/>
        <w:ind w:left="2127" w:hanging="1047"/>
        <w:jc w:val="both"/>
        <w:rPr>
          <w:rFonts w:asciiTheme="majorBidi" w:hAnsiTheme="majorBidi" w:cstheme="majorBidi"/>
          <w:sz w:val="24"/>
          <w:szCs w:val="24"/>
        </w:rPr>
      </w:pPr>
      <w:r>
        <w:rPr>
          <w:rFonts w:asciiTheme="majorBidi" w:hAnsiTheme="majorBidi" w:cstheme="majorBidi"/>
          <w:sz w:val="24"/>
          <w:szCs w:val="24"/>
        </w:rPr>
        <w:t>∑</w:t>
      </w:r>
      <m:oMath>
        <m:sSup>
          <m:sSupPr>
            <m:ctrlPr>
              <w:rPr>
                <w:rFonts w:ascii="Cambria Math" w:hAnsi="Cambria Math" w:cstheme="majorBidi"/>
                <w:i/>
                <w:sz w:val="24"/>
                <w:szCs w:val="24"/>
              </w:rPr>
            </m:ctrlPr>
          </m:sSupPr>
          <m:e>
            <m:r>
              <w:rPr>
                <w:rFonts w:ascii="Cambria Math" w:hAnsi="Cambria Math" w:cstheme="majorBidi"/>
                <w:sz w:val="24"/>
                <w:szCs w:val="24"/>
              </w:rPr>
              <m:t>fX</m:t>
            </m:r>
          </m:e>
          <m:sup>
            <m:r>
              <w:rPr>
                <w:rFonts w:ascii="Cambria Math" w:hAnsi="Cambria Math" w:cstheme="majorBidi"/>
                <w:sz w:val="24"/>
                <w:szCs w:val="24"/>
              </w:rPr>
              <m:t>2</m:t>
            </m:r>
          </m:sup>
        </m:sSup>
      </m:oMath>
      <w:r>
        <w:rPr>
          <w:rFonts w:asciiTheme="majorBidi" w:hAnsiTheme="majorBidi" w:cstheme="majorBidi"/>
          <w:sz w:val="24"/>
          <w:szCs w:val="24"/>
        </w:rPr>
        <w:tab/>
        <w:t>: Jumlah hasil perkalian antara frekuensi tiap-tiap skor (f) dengan skor yang telah dikuadratkan lebih dahulu (X</w:t>
      </w:r>
      <w:r w:rsidRPr="00D97C18">
        <w:rPr>
          <w:rFonts w:asciiTheme="majorBidi" w:hAnsiTheme="majorBidi" w:cstheme="majorBidi"/>
          <w:sz w:val="24"/>
          <w:szCs w:val="24"/>
          <w:vertAlign w:val="superscript"/>
        </w:rPr>
        <w:t>2</w:t>
      </w:r>
      <w:r>
        <w:rPr>
          <w:rFonts w:asciiTheme="majorBidi" w:hAnsiTheme="majorBidi" w:cstheme="majorBidi"/>
          <w:sz w:val="24"/>
          <w:szCs w:val="24"/>
        </w:rPr>
        <w:t>)</w:t>
      </w:r>
    </w:p>
    <w:p w:rsidR="001B3839" w:rsidRPr="000A4F64" w:rsidRDefault="001B3839" w:rsidP="001B3839">
      <w:pPr>
        <w:pStyle w:val="ListParagraph"/>
        <w:spacing w:line="360" w:lineRule="auto"/>
        <w:ind w:left="2268" w:hanging="1188"/>
        <w:jc w:val="both"/>
        <w:rPr>
          <w:rFonts w:asciiTheme="majorBidi" w:hAnsiTheme="majorBidi" w:cstheme="majorBidi"/>
          <w:sz w:val="24"/>
          <w:szCs w:val="24"/>
        </w:rPr>
      </w:pPr>
      <w:r>
        <w:rPr>
          <w:rFonts w:asciiTheme="majorBidi" w:hAnsiTheme="majorBidi" w:cstheme="majorBidi"/>
          <w:sz w:val="24"/>
          <w:szCs w:val="24"/>
        </w:rPr>
        <w:t>(</w:t>
      </w:r>
      <m:oMath>
        <m:sSup>
          <m:sSupPr>
            <m:ctrlPr>
              <w:rPr>
                <w:rFonts w:ascii="Cambria Math" w:hAnsi="Cambria Math" w:cstheme="majorBidi"/>
                <w:i/>
                <w:sz w:val="24"/>
                <w:szCs w:val="24"/>
              </w:rPr>
            </m:ctrlPr>
          </m:sSupPr>
          <m:e>
            <m:r>
              <w:rPr>
                <w:rFonts w:ascii="Cambria Math" w:hAnsi="Cambria Math" w:cstheme="majorBidi"/>
                <w:sz w:val="24"/>
                <w:szCs w:val="24"/>
              </w:rPr>
              <m:t>∑fX)</m:t>
            </m:r>
          </m:e>
          <m:sup>
            <m:r>
              <w:rPr>
                <w:rFonts w:ascii="Cambria Math" w:hAnsi="Cambria Math" w:cstheme="majorBidi"/>
                <w:sz w:val="24"/>
                <w:szCs w:val="24"/>
              </w:rPr>
              <m:t>2</m:t>
            </m:r>
          </m:sup>
        </m:sSup>
      </m:oMath>
      <w:r>
        <w:rPr>
          <w:rFonts w:asciiTheme="majorBidi" w:hAnsiTheme="majorBidi" w:cstheme="majorBidi"/>
          <w:sz w:val="24"/>
          <w:szCs w:val="24"/>
        </w:rPr>
        <w:t xml:space="preserve">     : Kuadrat jumlah hasil perkalian antara frekuensi tiap-tiap skor (f) dengan masing-masing skor yang bersangkutan (X)</w:t>
      </w:r>
      <w:r>
        <w:rPr>
          <w:rStyle w:val="FootnoteReference"/>
          <w:rFonts w:asciiTheme="majorBidi" w:hAnsiTheme="majorBidi" w:cstheme="majorBidi"/>
          <w:sz w:val="24"/>
          <w:szCs w:val="24"/>
        </w:rPr>
        <w:footnoteReference w:id="48"/>
      </w:r>
    </w:p>
    <w:p w:rsidR="001B3839" w:rsidRDefault="001B3839" w:rsidP="001B3839">
      <w:pPr>
        <w:pStyle w:val="ListParagraph"/>
        <w:numPr>
          <w:ilvl w:val="0"/>
          <w:numId w:val="30"/>
        </w:numPr>
        <w:spacing w:line="360" w:lineRule="auto"/>
        <w:jc w:val="both"/>
        <w:rPr>
          <w:rFonts w:asciiTheme="majorBidi" w:hAnsiTheme="majorBidi" w:cstheme="majorBidi"/>
          <w:sz w:val="24"/>
          <w:szCs w:val="24"/>
        </w:rPr>
      </w:pPr>
      <w:r>
        <w:rPr>
          <w:rFonts w:asciiTheme="majorBidi" w:hAnsiTheme="majorBidi" w:cstheme="majorBidi"/>
          <w:sz w:val="24"/>
          <w:szCs w:val="24"/>
        </w:rPr>
        <w:t>Penentuan Kriteria TSR (Tinggi, Sedang, Rendah) dan persentasenya dengan rumus  :</w:t>
      </w:r>
    </w:p>
    <w:p w:rsidR="001B3839" w:rsidRDefault="001B3839" w:rsidP="001B3839">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Tinggi : M + 1. SD</w:t>
      </w:r>
    </w:p>
    <w:p w:rsidR="001B3839" w:rsidRDefault="001B3839" w:rsidP="001B3839">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Sedang : M – 1.SD sampai M + 1. SD</w:t>
      </w:r>
    </w:p>
    <w:p w:rsidR="001B3839" w:rsidRDefault="001B3839" w:rsidP="001B3839">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Rendah: M – 1. SD</w:t>
      </w:r>
    </w:p>
    <w:p w:rsidR="001B3839" w:rsidRDefault="001B3839" w:rsidP="001B3839">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P = </w:t>
      </w:r>
      <m:oMath>
        <m:f>
          <m:fPr>
            <m:ctrlPr>
              <w:rPr>
                <w:rFonts w:ascii="Cambria Math" w:hAnsi="Cambria Math" w:cstheme="majorBidi"/>
                <w:i/>
                <w:sz w:val="24"/>
                <w:szCs w:val="24"/>
              </w:rPr>
            </m:ctrlPr>
          </m:fPr>
          <m:num>
            <m:r>
              <w:rPr>
                <w:rFonts w:ascii="Cambria Math" w:hAnsi="Cambria Math" w:cstheme="majorBidi"/>
                <w:sz w:val="24"/>
                <w:szCs w:val="24"/>
              </w:rPr>
              <m:t>f</m:t>
            </m:r>
          </m:num>
          <m:den>
            <m:r>
              <w:rPr>
                <w:rFonts w:ascii="Cambria Math" w:hAnsi="Cambria Math" w:cstheme="majorBidi"/>
                <w:sz w:val="24"/>
                <w:szCs w:val="24"/>
              </w:rPr>
              <m:t>N</m:t>
            </m:r>
          </m:den>
        </m:f>
        <m:r>
          <w:rPr>
            <w:rFonts w:ascii="Cambria Math" w:hAnsi="Cambria Math" w:cstheme="majorBidi"/>
            <w:sz w:val="24"/>
            <w:szCs w:val="24"/>
          </w:rPr>
          <m:t xml:space="preserve"> X 100%</m:t>
        </m:r>
      </m:oMath>
    </w:p>
    <w:p w:rsidR="001B3839" w:rsidRDefault="001B3839" w:rsidP="001B3839">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Keterangan: </w:t>
      </w:r>
    </w:p>
    <w:p w:rsidR="001B3839" w:rsidRDefault="001B3839" w:rsidP="001B3839">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f= frekuensi yang sedang dicari persentasenya.</w:t>
      </w:r>
    </w:p>
    <w:p w:rsidR="001B3839" w:rsidRDefault="001B3839" w:rsidP="001B3839">
      <w:pPr>
        <w:spacing w:line="360" w:lineRule="auto"/>
        <w:ind w:left="720" w:firstLine="360"/>
        <w:jc w:val="both"/>
        <w:rPr>
          <w:rFonts w:asciiTheme="majorBidi" w:hAnsiTheme="majorBidi" w:cstheme="majorBidi"/>
          <w:sz w:val="24"/>
          <w:szCs w:val="24"/>
        </w:rPr>
      </w:pPr>
      <w:r>
        <w:rPr>
          <w:rFonts w:asciiTheme="majorBidi" w:hAnsiTheme="majorBidi" w:cstheme="majorBidi"/>
          <w:sz w:val="24"/>
          <w:szCs w:val="24"/>
        </w:rPr>
        <w:t>N= Number of Cases (jumlah frekuensi/banyaknya individu)</w:t>
      </w:r>
    </w:p>
    <w:p w:rsidR="001B3839" w:rsidRPr="00477FF9" w:rsidRDefault="001B3839" w:rsidP="001B3839">
      <w:pPr>
        <w:spacing w:line="360" w:lineRule="auto"/>
        <w:ind w:left="720" w:firstLine="360"/>
        <w:jc w:val="both"/>
        <w:rPr>
          <w:rFonts w:asciiTheme="majorBidi" w:hAnsiTheme="majorBidi" w:cstheme="majorBidi"/>
          <w:sz w:val="24"/>
          <w:szCs w:val="24"/>
        </w:rPr>
      </w:pPr>
      <w:r>
        <w:rPr>
          <w:rFonts w:asciiTheme="majorBidi" w:hAnsiTheme="majorBidi" w:cstheme="majorBidi"/>
          <w:sz w:val="24"/>
          <w:szCs w:val="24"/>
        </w:rPr>
        <w:t>P= angka persentase.</w:t>
      </w:r>
      <w:r>
        <w:rPr>
          <w:rStyle w:val="FootnoteReference"/>
          <w:rFonts w:asciiTheme="majorBidi" w:hAnsiTheme="majorBidi" w:cstheme="majorBidi"/>
          <w:sz w:val="24"/>
          <w:szCs w:val="24"/>
        </w:rPr>
        <w:footnoteReference w:id="49"/>
      </w:r>
    </w:p>
    <w:p w:rsidR="001B3839" w:rsidRDefault="001B3839" w:rsidP="001B3839">
      <w:pPr>
        <w:pStyle w:val="ListParagraph"/>
        <w:numPr>
          <w:ilvl w:val="0"/>
          <w:numId w:val="30"/>
        </w:numPr>
        <w:spacing w:line="360" w:lineRule="auto"/>
        <w:jc w:val="both"/>
        <w:rPr>
          <w:rFonts w:asciiTheme="majorBidi" w:hAnsiTheme="majorBidi" w:cstheme="majorBidi"/>
          <w:sz w:val="24"/>
          <w:szCs w:val="24"/>
        </w:rPr>
      </w:pPr>
      <w:r>
        <w:rPr>
          <w:rFonts w:asciiTheme="majorBidi" w:hAnsiTheme="majorBidi" w:cstheme="majorBidi"/>
          <w:sz w:val="24"/>
          <w:szCs w:val="24"/>
        </w:rPr>
        <w:t>Mencari pengaruh dengan rumus :</w:t>
      </w:r>
    </w:p>
    <w:p w:rsidR="001B3839" w:rsidRPr="000A4F64" w:rsidRDefault="001B3839" w:rsidP="001B3839">
      <w:pPr>
        <w:pStyle w:val="ListParagraph"/>
        <w:spacing w:line="360" w:lineRule="auto"/>
        <w:ind w:left="1080" w:firstLine="720"/>
        <w:jc w:val="both"/>
        <w:rPr>
          <w:rFonts w:asciiTheme="majorBidi" w:hAnsiTheme="majorBidi" w:cstheme="majorBidi"/>
          <w:sz w:val="24"/>
          <w:szCs w:val="24"/>
        </w:rPr>
      </w:pPr>
      <w:r>
        <w:rPr>
          <w:rFonts w:asciiTheme="majorBidi" w:hAnsiTheme="majorBidi" w:cstheme="majorBidi"/>
          <w:sz w:val="24"/>
          <w:szCs w:val="24"/>
        </w:rPr>
        <w:t>Secara umum persamaan regresi sederhana (dengan satu predicator) dapat dirumuskan sebagai berikut :</w:t>
      </w:r>
    </w:p>
    <w:p w:rsidR="001B3839" w:rsidRDefault="00737149" w:rsidP="001B3839">
      <w:pPr>
        <w:pStyle w:val="ListParagraph"/>
        <w:spacing w:line="360" w:lineRule="auto"/>
        <w:ind w:left="1134" w:right="5102"/>
        <w:jc w:val="both"/>
        <w:rPr>
          <w:rFonts w:asciiTheme="majorBidi" w:hAnsiTheme="majorBidi" w:cstheme="majorBidi"/>
          <w:iCs/>
          <w:sz w:val="24"/>
          <w:szCs w:val="24"/>
        </w:rPr>
      </w:pPr>
      <m:oMathPara>
        <m:oMath>
          <m:acc>
            <m:accPr>
              <m:ctrlPr>
                <w:rPr>
                  <w:rFonts w:ascii="Cambria Math" w:hAnsi="Cambria Math" w:cstheme="majorBidi"/>
                  <w:iCs/>
                  <w:sz w:val="24"/>
                  <w:szCs w:val="24"/>
                </w:rPr>
              </m:ctrlPr>
            </m:accPr>
            <m:e>
              <m:r>
                <m:rPr>
                  <m:sty m:val="p"/>
                </m:rPr>
                <w:rPr>
                  <w:rFonts w:ascii="Cambria Math" w:hAnsi="Cambria Math" w:cstheme="majorBidi"/>
                  <w:sz w:val="24"/>
                  <w:szCs w:val="24"/>
                </w:rPr>
                <m:t>Y</m:t>
              </m:r>
            </m:e>
          </m:acc>
          <m:r>
            <m:rPr>
              <m:sty m:val="p"/>
            </m:rPr>
            <w:rPr>
              <w:rFonts w:ascii="Cambria Math" w:hAnsi="Cambria Math" w:cstheme="majorBidi"/>
              <w:sz w:val="24"/>
              <w:szCs w:val="24"/>
            </w:rPr>
            <m:t xml:space="preserve"> =a+b X</m:t>
          </m:r>
        </m:oMath>
      </m:oMathPara>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4"/>
        <w:gridCol w:w="6378"/>
      </w:tblGrid>
      <w:tr w:rsidR="001B3839" w:rsidTr="009D7086">
        <w:tc>
          <w:tcPr>
            <w:tcW w:w="534" w:type="dxa"/>
          </w:tcPr>
          <w:p w:rsidR="001B3839" w:rsidRDefault="00737149" w:rsidP="009D7086">
            <w:pPr>
              <w:pStyle w:val="ListParagraph"/>
              <w:spacing w:line="360" w:lineRule="auto"/>
              <w:ind w:left="0" w:right="5668"/>
              <w:jc w:val="both"/>
              <w:rPr>
                <w:rFonts w:asciiTheme="majorBidi" w:hAnsiTheme="majorBidi" w:cstheme="majorBidi"/>
                <w:iCs/>
                <w:sz w:val="24"/>
                <w:szCs w:val="24"/>
              </w:rPr>
            </w:pPr>
            <m:oMathPara>
              <m:oMath>
                <m:acc>
                  <m:accPr>
                    <m:ctrlPr>
                      <w:rPr>
                        <w:rFonts w:ascii="Cambria Math" w:hAnsi="Cambria Math" w:cstheme="majorBidi"/>
                        <w:iCs/>
                        <w:sz w:val="24"/>
                        <w:szCs w:val="24"/>
                      </w:rPr>
                    </m:ctrlPr>
                  </m:accPr>
                  <m:e>
                    <m:r>
                      <m:rPr>
                        <m:sty m:val="p"/>
                      </m:rPr>
                      <w:rPr>
                        <w:rFonts w:ascii="Cambria Math" w:hAnsi="Cambria Math" w:cstheme="majorBidi"/>
                        <w:sz w:val="24"/>
                        <w:szCs w:val="24"/>
                      </w:rPr>
                      <m:t>Y</m:t>
                    </m:r>
                  </m:e>
                </m:acc>
              </m:oMath>
            </m:oMathPara>
          </w:p>
        </w:tc>
        <w:tc>
          <w:tcPr>
            <w:tcW w:w="6378" w:type="dxa"/>
          </w:tcPr>
          <w:p w:rsidR="001B3839" w:rsidRDefault="001B3839" w:rsidP="009D7086">
            <w:pPr>
              <w:pStyle w:val="ListParagraph"/>
              <w:spacing w:line="360" w:lineRule="auto"/>
              <w:ind w:left="175" w:hanging="283"/>
              <w:jc w:val="both"/>
              <w:rPr>
                <w:rFonts w:asciiTheme="majorBidi" w:hAnsiTheme="majorBidi" w:cstheme="majorBidi"/>
                <w:iCs/>
                <w:sz w:val="24"/>
                <w:szCs w:val="24"/>
              </w:rPr>
            </w:pPr>
            <w:r>
              <w:rPr>
                <w:rFonts w:asciiTheme="majorBidi" w:hAnsiTheme="majorBidi" w:cstheme="majorBidi"/>
                <w:iCs/>
                <w:sz w:val="24"/>
                <w:szCs w:val="24"/>
              </w:rPr>
              <w:t xml:space="preserve">=  (baca Y topi) subjek variabel terikat yang diproyeksikan </w:t>
            </w:r>
          </w:p>
        </w:tc>
      </w:tr>
      <w:tr w:rsidR="001B3839" w:rsidTr="009D7086">
        <w:tc>
          <w:tcPr>
            <w:tcW w:w="534" w:type="dxa"/>
          </w:tcPr>
          <w:p w:rsidR="001B3839" w:rsidRDefault="001B3839" w:rsidP="009D7086">
            <w:pPr>
              <w:pStyle w:val="ListParagraph"/>
              <w:spacing w:line="360" w:lineRule="auto"/>
              <w:ind w:left="0" w:right="5668"/>
              <w:jc w:val="both"/>
              <w:rPr>
                <w:rFonts w:asciiTheme="majorBidi" w:hAnsiTheme="majorBidi" w:cstheme="majorBidi"/>
                <w:iCs/>
                <w:sz w:val="24"/>
                <w:szCs w:val="24"/>
              </w:rPr>
            </w:pPr>
            <w:r>
              <w:rPr>
                <w:rFonts w:asciiTheme="majorBidi" w:hAnsiTheme="majorBidi" w:cstheme="majorBidi"/>
                <w:iCs/>
                <w:sz w:val="24"/>
                <w:szCs w:val="24"/>
              </w:rPr>
              <w:t>X</w:t>
            </w:r>
          </w:p>
        </w:tc>
        <w:tc>
          <w:tcPr>
            <w:tcW w:w="6378" w:type="dxa"/>
          </w:tcPr>
          <w:p w:rsidR="001B3839" w:rsidRDefault="001B3839" w:rsidP="009D7086">
            <w:pPr>
              <w:pStyle w:val="ListParagraph"/>
              <w:spacing w:line="360" w:lineRule="auto"/>
              <w:ind w:left="175" w:hanging="283"/>
              <w:jc w:val="both"/>
              <w:rPr>
                <w:rFonts w:asciiTheme="majorBidi" w:hAnsiTheme="majorBidi" w:cstheme="majorBidi"/>
                <w:iCs/>
                <w:sz w:val="24"/>
                <w:szCs w:val="24"/>
              </w:rPr>
            </w:pPr>
            <w:r>
              <w:rPr>
                <w:rFonts w:asciiTheme="majorBidi" w:hAnsiTheme="majorBidi" w:cstheme="majorBidi"/>
                <w:iCs/>
                <w:sz w:val="24"/>
                <w:szCs w:val="24"/>
              </w:rPr>
              <w:t xml:space="preserve">= Variabel bebas yang mempunyai nilai tertentu untuk diprediksikan </w:t>
            </w:r>
          </w:p>
        </w:tc>
      </w:tr>
      <w:tr w:rsidR="001B3839" w:rsidTr="009D7086">
        <w:tc>
          <w:tcPr>
            <w:tcW w:w="534" w:type="dxa"/>
          </w:tcPr>
          <w:p w:rsidR="001B3839" w:rsidRDefault="001B3839" w:rsidP="009D7086">
            <w:pPr>
              <w:pStyle w:val="ListParagraph"/>
              <w:spacing w:line="360" w:lineRule="auto"/>
              <w:ind w:left="0" w:right="5668"/>
              <w:jc w:val="both"/>
              <w:rPr>
                <w:rFonts w:asciiTheme="majorBidi" w:hAnsiTheme="majorBidi" w:cstheme="majorBidi"/>
                <w:iCs/>
                <w:sz w:val="24"/>
                <w:szCs w:val="24"/>
              </w:rPr>
            </w:pPr>
            <w:r>
              <w:rPr>
                <w:rFonts w:asciiTheme="majorBidi" w:hAnsiTheme="majorBidi" w:cstheme="majorBidi"/>
                <w:iCs/>
                <w:sz w:val="24"/>
                <w:szCs w:val="24"/>
              </w:rPr>
              <w:t>A</w:t>
            </w:r>
          </w:p>
        </w:tc>
        <w:tc>
          <w:tcPr>
            <w:tcW w:w="6378" w:type="dxa"/>
          </w:tcPr>
          <w:p w:rsidR="001B3839" w:rsidRDefault="001B3839" w:rsidP="009D7086">
            <w:pPr>
              <w:pStyle w:val="ListParagraph"/>
              <w:spacing w:line="360" w:lineRule="auto"/>
              <w:ind w:left="175" w:hanging="283"/>
              <w:jc w:val="both"/>
              <w:rPr>
                <w:rFonts w:asciiTheme="majorBidi" w:hAnsiTheme="majorBidi" w:cstheme="majorBidi"/>
                <w:iCs/>
                <w:sz w:val="24"/>
                <w:szCs w:val="24"/>
              </w:rPr>
            </w:pPr>
            <w:r>
              <w:rPr>
                <w:rFonts w:asciiTheme="majorBidi" w:hAnsiTheme="majorBidi" w:cstheme="majorBidi"/>
                <w:iCs/>
                <w:sz w:val="24"/>
                <w:szCs w:val="24"/>
              </w:rPr>
              <w:t>=  Nilai konstanta harga Y jika X = 0</w:t>
            </w:r>
          </w:p>
        </w:tc>
      </w:tr>
      <w:tr w:rsidR="001B3839" w:rsidTr="009D7086">
        <w:tc>
          <w:tcPr>
            <w:tcW w:w="534" w:type="dxa"/>
          </w:tcPr>
          <w:p w:rsidR="001B3839" w:rsidRDefault="001B3839" w:rsidP="009D7086">
            <w:pPr>
              <w:pStyle w:val="ListParagraph"/>
              <w:spacing w:line="360" w:lineRule="auto"/>
              <w:ind w:left="0" w:right="5668"/>
              <w:jc w:val="both"/>
              <w:rPr>
                <w:rFonts w:asciiTheme="majorBidi" w:hAnsiTheme="majorBidi" w:cstheme="majorBidi"/>
                <w:iCs/>
                <w:sz w:val="24"/>
                <w:szCs w:val="24"/>
              </w:rPr>
            </w:pPr>
            <w:r>
              <w:rPr>
                <w:rFonts w:asciiTheme="majorBidi" w:hAnsiTheme="majorBidi" w:cstheme="majorBidi"/>
                <w:iCs/>
                <w:sz w:val="24"/>
                <w:szCs w:val="24"/>
              </w:rPr>
              <w:t>B</w:t>
            </w:r>
          </w:p>
        </w:tc>
        <w:tc>
          <w:tcPr>
            <w:tcW w:w="6378" w:type="dxa"/>
          </w:tcPr>
          <w:p w:rsidR="001B3839" w:rsidRDefault="001B3839" w:rsidP="009D7086">
            <w:pPr>
              <w:pStyle w:val="ListParagraph"/>
              <w:spacing w:line="360" w:lineRule="auto"/>
              <w:ind w:left="175" w:hanging="283"/>
              <w:jc w:val="both"/>
              <w:rPr>
                <w:rFonts w:asciiTheme="majorBidi" w:hAnsiTheme="majorBidi" w:cstheme="majorBidi"/>
                <w:iCs/>
                <w:sz w:val="24"/>
                <w:szCs w:val="24"/>
              </w:rPr>
            </w:pPr>
            <w:r>
              <w:rPr>
                <w:rFonts w:asciiTheme="majorBidi" w:hAnsiTheme="majorBidi" w:cstheme="majorBidi"/>
                <w:iCs/>
                <w:sz w:val="24"/>
                <w:szCs w:val="24"/>
              </w:rPr>
              <w:t>= Nilai arah sebagai penentu ramalan (prediksi) yang menunjukkan nilai peningkatan (+) atau nilai penurunan (-) variabel Y</w:t>
            </w:r>
          </w:p>
        </w:tc>
      </w:tr>
    </w:tbl>
    <w:p w:rsidR="001B3839" w:rsidRDefault="001B3839" w:rsidP="001B3839">
      <w:pPr>
        <w:pStyle w:val="ListParagraph"/>
        <w:numPr>
          <w:ilvl w:val="0"/>
          <w:numId w:val="25"/>
        </w:numPr>
        <w:spacing w:line="360" w:lineRule="auto"/>
        <w:ind w:left="1418" w:right="-2"/>
        <w:jc w:val="both"/>
        <w:rPr>
          <w:rFonts w:asciiTheme="majorBidi" w:hAnsiTheme="majorBidi" w:cstheme="majorBidi"/>
          <w:sz w:val="24"/>
          <w:szCs w:val="24"/>
        </w:rPr>
      </w:pPr>
      <w:r>
        <w:rPr>
          <w:rFonts w:asciiTheme="majorBidi" w:hAnsiTheme="majorBidi" w:cstheme="majorBidi"/>
          <w:sz w:val="24"/>
          <w:szCs w:val="24"/>
        </w:rPr>
        <w:lastRenderedPageBreak/>
        <w:t>Menghitung rumus (b)</w:t>
      </w:r>
    </w:p>
    <w:p w:rsidR="001B3839" w:rsidRPr="000548CF" w:rsidRDefault="001B3839" w:rsidP="001B3839">
      <w:pPr>
        <w:pStyle w:val="ListParagraph"/>
        <w:spacing w:line="360" w:lineRule="auto"/>
        <w:ind w:left="1418" w:right="-2"/>
        <w:jc w:val="both"/>
        <w:rPr>
          <w:rFonts w:asciiTheme="majorBidi" w:hAnsiTheme="majorBidi" w:cstheme="majorBidi"/>
          <w:sz w:val="28"/>
          <w:szCs w:val="28"/>
        </w:rPr>
      </w:pPr>
      <w:r>
        <w:rPr>
          <w:rFonts w:asciiTheme="majorBidi" w:eastAsiaTheme="minorEastAsia" w:hAnsiTheme="majorBidi" w:cstheme="majorBidi"/>
          <w:sz w:val="28"/>
          <w:szCs w:val="28"/>
        </w:rPr>
        <w:t>b</w:t>
      </w:r>
      <w:r w:rsidRPr="000548CF">
        <w:rPr>
          <w:rFonts w:asciiTheme="majorBidi" w:eastAsiaTheme="minorEastAsia" w:hAnsiTheme="majorBidi" w:cstheme="majorBidi"/>
          <w:sz w:val="28"/>
          <w:szCs w:val="28"/>
        </w:rPr>
        <w:t xml:space="preserve">= </w:t>
      </w:r>
      <m:oMath>
        <m:f>
          <m:fPr>
            <m:ctrlPr>
              <w:rPr>
                <w:rFonts w:ascii="Cambria Math" w:hAnsiTheme="majorBidi" w:cstheme="majorBidi"/>
                <w:iCs/>
                <w:sz w:val="28"/>
                <w:szCs w:val="28"/>
              </w:rPr>
            </m:ctrlPr>
          </m:fPr>
          <m:num>
            <m:r>
              <m:rPr>
                <m:sty m:val="p"/>
              </m:rPr>
              <w:rPr>
                <w:rFonts w:ascii="Cambria Math" w:hAnsiTheme="majorBidi" w:cstheme="majorBidi"/>
                <w:sz w:val="28"/>
                <w:szCs w:val="28"/>
              </w:rPr>
              <m:t xml:space="preserve">n. </m:t>
            </m:r>
            <m:nary>
              <m:naryPr>
                <m:chr m:val="∑"/>
                <m:limLoc m:val="undOvr"/>
                <m:subHide m:val="on"/>
                <m:supHide m:val="on"/>
                <m:ctrlPr>
                  <w:rPr>
                    <w:rFonts w:ascii="Cambria Math" w:hAnsiTheme="majorBidi" w:cstheme="majorBidi"/>
                    <w:iCs/>
                    <w:sz w:val="28"/>
                    <w:szCs w:val="28"/>
                  </w:rPr>
                </m:ctrlPr>
              </m:naryPr>
              <m:sub/>
              <m:sup/>
              <m:e>
                <m:r>
                  <m:rPr>
                    <m:sty m:val="p"/>
                  </m:rPr>
                  <w:rPr>
                    <w:rFonts w:ascii="Cambria Math" w:hAnsiTheme="majorBidi" w:cstheme="majorBidi"/>
                    <w:sz w:val="28"/>
                    <w:szCs w:val="28"/>
                  </w:rPr>
                  <m:t>XY</m:t>
                </m:r>
                <m:r>
                  <m:rPr>
                    <m:sty m:val="p"/>
                  </m:rPr>
                  <w:rPr>
                    <w:rFonts w:ascii="Cambria Math" w:hAnsiTheme="majorBidi" w:cstheme="majorBidi"/>
                    <w:sz w:val="28"/>
                    <w:szCs w:val="28"/>
                  </w:rPr>
                  <m:t>-</m:t>
                </m:r>
                <m:r>
                  <m:rPr>
                    <m:sty m:val="p"/>
                  </m:rPr>
                  <w:rPr>
                    <w:rFonts w:ascii="Cambria Math" w:hAnsiTheme="majorBidi" w:cstheme="majorBidi"/>
                    <w:sz w:val="28"/>
                    <w:szCs w:val="28"/>
                  </w:rPr>
                  <m:t xml:space="preserve"> </m:t>
                </m:r>
                <m:nary>
                  <m:naryPr>
                    <m:chr m:val="∑"/>
                    <m:limLoc m:val="undOvr"/>
                    <m:subHide m:val="on"/>
                    <m:supHide m:val="on"/>
                    <m:ctrlPr>
                      <w:rPr>
                        <w:rFonts w:ascii="Cambria Math" w:hAnsiTheme="majorBidi" w:cstheme="majorBidi"/>
                        <w:iCs/>
                        <w:sz w:val="28"/>
                        <w:szCs w:val="28"/>
                      </w:rPr>
                    </m:ctrlPr>
                  </m:naryPr>
                  <m:sub/>
                  <m:sup/>
                  <m:e>
                    <m:r>
                      <m:rPr>
                        <m:sty m:val="p"/>
                      </m:rPr>
                      <w:rPr>
                        <w:rFonts w:ascii="Cambria Math" w:hAnsiTheme="majorBidi" w:cstheme="majorBidi"/>
                        <w:sz w:val="28"/>
                        <w:szCs w:val="28"/>
                      </w:rPr>
                      <m:t xml:space="preserve">X </m:t>
                    </m:r>
                    <m:nary>
                      <m:naryPr>
                        <m:chr m:val="∑"/>
                        <m:limLoc m:val="undOvr"/>
                        <m:subHide m:val="on"/>
                        <m:supHide m:val="on"/>
                        <m:ctrlPr>
                          <w:rPr>
                            <w:rFonts w:ascii="Cambria Math" w:hAnsiTheme="majorBidi" w:cstheme="majorBidi"/>
                            <w:iCs/>
                            <w:sz w:val="28"/>
                            <w:szCs w:val="28"/>
                          </w:rPr>
                        </m:ctrlPr>
                      </m:naryPr>
                      <m:sub/>
                      <m:sup/>
                      <m:e>
                        <m:r>
                          <m:rPr>
                            <m:sty m:val="p"/>
                          </m:rPr>
                          <w:rPr>
                            <w:rFonts w:ascii="Cambria Math" w:hAnsiTheme="majorBidi" w:cstheme="majorBidi"/>
                            <w:sz w:val="28"/>
                            <w:szCs w:val="28"/>
                          </w:rPr>
                          <m:t>Y</m:t>
                        </m:r>
                      </m:e>
                    </m:nary>
                  </m:e>
                </m:nary>
              </m:e>
            </m:nary>
          </m:num>
          <m:den>
            <m:r>
              <m:rPr>
                <m:sty m:val="p"/>
              </m:rPr>
              <w:rPr>
                <w:rFonts w:ascii="Cambria Math" w:hAnsiTheme="majorBidi" w:cstheme="majorBidi"/>
                <w:sz w:val="28"/>
                <w:szCs w:val="28"/>
              </w:rPr>
              <m:t xml:space="preserve">n. </m:t>
            </m:r>
            <m:nary>
              <m:naryPr>
                <m:chr m:val="∑"/>
                <m:limLoc m:val="undOvr"/>
                <m:subHide m:val="on"/>
                <m:supHide m:val="on"/>
                <m:ctrlPr>
                  <w:rPr>
                    <w:rFonts w:ascii="Cambria Math" w:hAnsiTheme="majorBidi" w:cstheme="majorBidi"/>
                    <w:iCs/>
                    <w:sz w:val="28"/>
                    <w:szCs w:val="28"/>
                  </w:rPr>
                </m:ctrlPr>
              </m:naryPr>
              <m:sub/>
              <m:sup/>
              <m:e>
                <m:sSup>
                  <m:sSupPr>
                    <m:ctrlPr>
                      <w:rPr>
                        <w:rFonts w:ascii="Cambria Math" w:hAnsiTheme="majorBidi" w:cstheme="majorBidi"/>
                        <w:iCs/>
                        <w:sz w:val="28"/>
                        <w:szCs w:val="28"/>
                      </w:rPr>
                    </m:ctrlPr>
                  </m:sSupPr>
                  <m:e>
                    <m:r>
                      <m:rPr>
                        <m:sty m:val="p"/>
                      </m:rPr>
                      <w:rPr>
                        <w:rFonts w:ascii="Cambria Math" w:hAnsiTheme="majorBidi" w:cstheme="majorBidi"/>
                        <w:sz w:val="28"/>
                        <w:szCs w:val="28"/>
                      </w:rPr>
                      <m:t>X</m:t>
                    </m:r>
                  </m:e>
                  <m:sup>
                    <m:r>
                      <m:rPr>
                        <m:sty m:val="p"/>
                      </m:rPr>
                      <w:rPr>
                        <w:rFonts w:ascii="Cambria Math" w:hAnsiTheme="majorBidi" w:cstheme="majorBidi"/>
                        <w:sz w:val="28"/>
                        <w:szCs w:val="28"/>
                      </w:rPr>
                      <m:t>2</m:t>
                    </m:r>
                  </m:sup>
                </m:sSup>
              </m:e>
            </m:nary>
            <m:r>
              <m:rPr>
                <m:sty m:val="p"/>
              </m:rPr>
              <w:rPr>
                <w:rFonts w:asciiTheme="majorBidi" w:hAnsiTheme="majorBidi" w:cstheme="majorBidi"/>
                <w:sz w:val="28"/>
                <w:szCs w:val="28"/>
              </w:rPr>
              <m:t>-</m:t>
            </m:r>
            <m:r>
              <m:rPr>
                <m:sty m:val="p"/>
              </m:rPr>
              <w:rPr>
                <w:rFonts w:ascii="Cambria Math" w:hAnsiTheme="majorBidi" w:cstheme="majorBidi"/>
                <w:sz w:val="28"/>
                <w:szCs w:val="28"/>
              </w:rPr>
              <m:t xml:space="preserve"> </m:t>
            </m:r>
            <m:sSup>
              <m:sSupPr>
                <m:ctrlPr>
                  <w:rPr>
                    <w:rFonts w:ascii="Cambria Math" w:hAnsiTheme="majorBidi" w:cstheme="majorBidi"/>
                    <w:iCs/>
                    <w:sz w:val="28"/>
                    <w:szCs w:val="28"/>
                  </w:rPr>
                </m:ctrlPr>
              </m:sSupPr>
              <m:e>
                <m:d>
                  <m:dPr>
                    <m:ctrlPr>
                      <w:rPr>
                        <w:rFonts w:ascii="Cambria Math" w:hAnsiTheme="majorBidi" w:cstheme="majorBidi"/>
                        <w:iCs/>
                        <w:sz w:val="28"/>
                        <w:szCs w:val="28"/>
                      </w:rPr>
                    </m:ctrlPr>
                  </m:dPr>
                  <m:e>
                    <m:nary>
                      <m:naryPr>
                        <m:chr m:val="∑"/>
                        <m:limLoc m:val="undOvr"/>
                        <m:subHide m:val="on"/>
                        <m:supHide m:val="on"/>
                        <m:ctrlPr>
                          <w:rPr>
                            <w:rFonts w:ascii="Cambria Math" w:hAnsiTheme="majorBidi" w:cstheme="majorBidi"/>
                            <w:iCs/>
                            <w:sz w:val="28"/>
                            <w:szCs w:val="28"/>
                          </w:rPr>
                        </m:ctrlPr>
                      </m:naryPr>
                      <m:sub/>
                      <m:sup/>
                      <m:e>
                        <m:r>
                          <m:rPr>
                            <m:sty m:val="p"/>
                          </m:rPr>
                          <w:rPr>
                            <w:rFonts w:ascii="Cambria Math" w:hAnsiTheme="majorBidi" w:cstheme="majorBidi"/>
                            <w:sz w:val="28"/>
                            <w:szCs w:val="28"/>
                          </w:rPr>
                          <m:t>X</m:t>
                        </m:r>
                      </m:e>
                    </m:nary>
                  </m:e>
                </m:d>
              </m:e>
              <m:sup>
                <m:r>
                  <m:rPr>
                    <m:sty m:val="p"/>
                  </m:rPr>
                  <w:rPr>
                    <w:rFonts w:ascii="Cambria Math" w:hAnsiTheme="majorBidi" w:cstheme="majorBidi"/>
                    <w:sz w:val="28"/>
                    <w:szCs w:val="28"/>
                  </w:rPr>
                  <m:t>2</m:t>
                </m:r>
              </m:sup>
            </m:sSup>
          </m:den>
        </m:f>
      </m:oMath>
    </w:p>
    <w:p w:rsidR="001B3839" w:rsidRDefault="001B3839" w:rsidP="001B3839">
      <w:pPr>
        <w:pStyle w:val="ListParagraph"/>
        <w:numPr>
          <w:ilvl w:val="0"/>
          <w:numId w:val="25"/>
        </w:numPr>
        <w:spacing w:line="360" w:lineRule="auto"/>
        <w:ind w:left="1418" w:right="-2"/>
        <w:jc w:val="both"/>
        <w:rPr>
          <w:rFonts w:asciiTheme="majorBidi" w:hAnsiTheme="majorBidi" w:cstheme="majorBidi"/>
          <w:sz w:val="24"/>
          <w:szCs w:val="24"/>
        </w:rPr>
      </w:pPr>
      <w:r>
        <w:rPr>
          <w:rFonts w:asciiTheme="majorBidi" w:hAnsiTheme="majorBidi" w:cstheme="majorBidi"/>
          <w:sz w:val="24"/>
          <w:szCs w:val="24"/>
        </w:rPr>
        <w:t>Menghitung rumus (a)</w:t>
      </w:r>
    </w:p>
    <w:p w:rsidR="001B3839" w:rsidRPr="000548CF" w:rsidRDefault="001B3839" w:rsidP="001B3839">
      <w:pPr>
        <w:pStyle w:val="ListParagraph"/>
        <w:spacing w:line="360" w:lineRule="auto"/>
        <w:ind w:left="1418" w:right="4109"/>
        <w:jc w:val="both"/>
        <w:rPr>
          <w:rFonts w:asciiTheme="majorBidi" w:hAnsiTheme="majorBidi" w:cstheme="majorBidi"/>
          <w:iCs/>
          <w:sz w:val="24"/>
          <w:szCs w:val="24"/>
        </w:rPr>
      </w:pPr>
      <m:oMathPara>
        <m:oMath>
          <m:r>
            <m:rPr>
              <m:sty m:val="p"/>
            </m:rPr>
            <w:rPr>
              <w:rFonts w:ascii="Cambria Math" w:hAnsi="Cambria Math" w:cstheme="majorBidi"/>
              <w:sz w:val="24"/>
              <w:szCs w:val="24"/>
            </w:rPr>
            <m:t xml:space="preserve">a= </m:t>
          </m:r>
          <m:f>
            <m:fPr>
              <m:ctrlPr>
                <w:rPr>
                  <w:rFonts w:ascii="Cambria Math" w:hAnsi="Cambria Math" w:cstheme="majorBidi"/>
                  <w:iCs/>
                  <w:sz w:val="24"/>
                  <w:szCs w:val="24"/>
                </w:rPr>
              </m:ctrlPr>
            </m:fPr>
            <m:num>
              <m:nary>
                <m:naryPr>
                  <m:chr m:val="∑"/>
                  <m:limLoc m:val="undOvr"/>
                  <m:subHide m:val="on"/>
                  <m:supHide m:val="on"/>
                  <m:ctrlPr>
                    <w:rPr>
                      <w:rFonts w:ascii="Cambria Math" w:hAnsi="Cambria Math" w:cstheme="majorBidi"/>
                      <w:iCs/>
                      <w:sz w:val="24"/>
                      <w:szCs w:val="24"/>
                    </w:rPr>
                  </m:ctrlPr>
                </m:naryPr>
                <m:sub/>
                <m:sup/>
                <m:e>
                  <m:r>
                    <m:rPr>
                      <m:sty m:val="p"/>
                    </m:rPr>
                    <w:rPr>
                      <w:rFonts w:ascii="Cambria Math" w:hAnsi="Cambria Math" w:cstheme="majorBidi"/>
                      <w:sz w:val="24"/>
                      <w:szCs w:val="24"/>
                    </w:rPr>
                    <m:t xml:space="preserve">Y-b. </m:t>
                  </m:r>
                  <m:nary>
                    <m:naryPr>
                      <m:chr m:val="∑"/>
                      <m:limLoc m:val="undOvr"/>
                      <m:subHide m:val="on"/>
                      <m:supHide m:val="on"/>
                      <m:ctrlPr>
                        <w:rPr>
                          <w:rFonts w:ascii="Cambria Math" w:hAnsi="Cambria Math" w:cstheme="majorBidi"/>
                          <w:iCs/>
                          <w:sz w:val="24"/>
                          <w:szCs w:val="24"/>
                        </w:rPr>
                      </m:ctrlPr>
                    </m:naryPr>
                    <m:sub/>
                    <m:sup/>
                    <m:e>
                      <m:r>
                        <m:rPr>
                          <m:sty m:val="p"/>
                        </m:rPr>
                        <w:rPr>
                          <w:rFonts w:ascii="Cambria Math" w:hAnsi="Cambria Math" w:cstheme="majorBidi"/>
                          <w:sz w:val="24"/>
                          <w:szCs w:val="24"/>
                        </w:rPr>
                        <m:t>X</m:t>
                      </m:r>
                    </m:e>
                  </m:nary>
                </m:e>
              </m:nary>
            </m:num>
            <m:den>
              <m:r>
                <m:rPr>
                  <m:sty m:val="p"/>
                </m:rPr>
                <w:rPr>
                  <w:rFonts w:ascii="Cambria Math" w:hAnsi="Cambria Math" w:cstheme="majorBidi"/>
                  <w:sz w:val="24"/>
                  <w:szCs w:val="24"/>
                </w:rPr>
                <m:t>n</m:t>
              </m:r>
            </m:den>
          </m:f>
        </m:oMath>
      </m:oMathPara>
    </w:p>
    <w:p w:rsidR="001B3839" w:rsidRDefault="001B3839" w:rsidP="001B3839">
      <w:pPr>
        <w:pStyle w:val="ListParagraph"/>
        <w:numPr>
          <w:ilvl w:val="0"/>
          <w:numId w:val="25"/>
        </w:numPr>
        <w:spacing w:line="360" w:lineRule="auto"/>
        <w:ind w:left="1418" w:right="4109"/>
        <w:jc w:val="both"/>
        <w:rPr>
          <w:rFonts w:asciiTheme="majorBidi" w:hAnsiTheme="majorBidi" w:cstheme="majorBidi"/>
          <w:sz w:val="24"/>
          <w:szCs w:val="24"/>
        </w:rPr>
      </w:pPr>
      <w:r>
        <w:rPr>
          <w:rFonts w:asciiTheme="majorBidi" w:hAnsiTheme="majorBidi" w:cstheme="majorBidi"/>
          <w:sz w:val="24"/>
          <w:szCs w:val="24"/>
        </w:rPr>
        <w:t xml:space="preserve">Persamaan regresi </w:t>
      </w:r>
    </w:p>
    <w:p w:rsidR="001B3839" w:rsidRDefault="00737149" w:rsidP="001B3839">
      <w:pPr>
        <w:pStyle w:val="ListParagraph"/>
        <w:spacing w:line="360" w:lineRule="auto"/>
        <w:ind w:left="1418" w:right="5101"/>
        <w:jc w:val="both"/>
        <w:rPr>
          <w:rFonts w:asciiTheme="majorBidi" w:hAnsiTheme="majorBidi" w:cstheme="majorBidi"/>
          <w:iCs/>
          <w:sz w:val="24"/>
          <w:szCs w:val="24"/>
        </w:rPr>
      </w:pPr>
      <m:oMathPara>
        <m:oMath>
          <m:acc>
            <m:accPr>
              <m:ctrlPr>
                <w:rPr>
                  <w:rFonts w:ascii="Cambria Math" w:hAnsi="Cambria Math" w:cstheme="majorBidi"/>
                  <w:iCs/>
                  <w:sz w:val="24"/>
                  <w:szCs w:val="24"/>
                </w:rPr>
              </m:ctrlPr>
            </m:accPr>
            <m:e>
              <m:r>
                <m:rPr>
                  <m:sty m:val="p"/>
                </m:rPr>
                <w:rPr>
                  <w:rFonts w:ascii="Cambria Math" w:hAnsi="Cambria Math" w:cstheme="majorBidi"/>
                  <w:sz w:val="24"/>
                  <w:szCs w:val="24"/>
                </w:rPr>
                <m:t>Y</m:t>
              </m:r>
            </m:e>
          </m:acc>
          <m:r>
            <m:rPr>
              <m:sty m:val="p"/>
            </m:rPr>
            <w:rPr>
              <w:rFonts w:ascii="Cambria Math" w:hAnsi="Cambria Math" w:cstheme="majorBidi"/>
              <w:sz w:val="24"/>
              <w:szCs w:val="24"/>
            </w:rPr>
            <m:t xml:space="preserve"> =a+b X</m:t>
          </m:r>
        </m:oMath>
      </m:oMathPara>
    </w:p>
    <w:p w:rsidR="001B3839" w:rsidRDefault="001B3839" w:rsidP="001B3839">
      <w:pPr>
        <w:pStyle w:val="ListParagraph"/>
        <w:numPr>
          <w:ilvl w:val="0"/>
          <w:numId w:val="25"/>
        </w:numPr>
        <w:spacing w:line="360" w:lineRule="auto"/>
        <w:ind w:left="1418" w:right="-2"/>
        <w:jc w:val="both"/>
        <w:rPr>
          <w:rFonts w:asciiTheme="majorBidi" w:hAnsiTheme="majorBidi" w:cstheme="majorBidi"/>
          <w:iCs/>
          <w:sz w:val="24"/>
          <w:szCs w:val="24"/>
        </w:rPr>
      </w:pPr>
      <w:r>
        <w:rPr>
          <w:rFonts w:asciiTheme="majorBidi" w:hAnsiTheme="majorBidi" w:cstheme="majorBidi"/>
          <w:iCs/>
          <w:sz w:val="24"/>
          <w:szCs w:val="24"/>
        </w:rPr>
        <w:t>Membuat garis persamaan regresi :</w:t>
      </w:r>
    </w:p>
    <w:p w:rsidR="001B3839" w:rsidRPr="004909CB" w:rsidRDefault="001B3839" w:rsidP="001B3839">
      <w:pPr>
        <w:pStyle w:val="ListParagraph"/>
        <w:numPr>
          <w:ilvl w:val="0"/>
          <w:numId w:val="26"/>
        </w:numPr>
        <w:spacing w:line="360" w:lineRule="auto"/>
        <w:ind w:left="1843" w:right="-2"/>
        <w:jc w:val="both"/>
        <w:rPr>
          <w:rFonts w:asciiTheme="majorBidi" w:hAnsiTheme="majorBidi" w:cstheme="majorBidi"/>
          <w:iCs/>
          <w:sz w:val="24"/>
          <w:szCs w:val="24"/>
        </w:rPr>
      </w:pPr>
      <w:r>
        <w:rPr>
          <w:rFonts w:asciiTheme="majorBidi" w:hAnsiTheme="majorBidi" w:cstheme="majorBidi"/>
          <w:iCs/>
          <w:sz w:val="24"/>
          <w:szCs w:val="24"/>
        </w:rPr>
        <w:t>Menghitung rata-rata X dengan rumus :</w:t>
      </w:r>
    </w:p>
    <w:p w:rsidR="001B3839" w:rsidRPr="0031020C" w:rsidRDefault="001B3839" w:rsidP="001B3839">
      <w:pPr>
        <w:pStyle w:val="ListParagraph"/>
        <w:spacing w:line="360" w:lineRule="auto"/>
        <w:ind w:left="1701" w:right="4676"/>
        <w:jc w:val="both"/>
        <w:rPr>
          <w:rFonts w:asciiTheme="majorBidi" w:hAnsiTheme="majorBidi" w:cstheme="majorBidi"/>
          <w:sz w:val="24"/>
          <w:szCs w:val="24"/>
        </w:rPr>
      </w:pPr>
      <m:oMathPara>
        <m:oMath>
          <m:r>
            <w:rPr>
              <w:rFonts w:ascii="Cambria Math" w:hAnsi="Cambria Math" w:cstheme="majorBidi"/>
              <w:sz w:val="24"/>
              <w:szCs w:val="24"/>
            </w:rPr>
            <m:t xml:space="preserve"> </m:t>
          </m:r>
          <m:bar>
            <m:barPr>
              <m:pos m:val="top"/>
              <m:ctrlPr>
                <w:rPr>
                  <w:rFonts w:ascii="Cambria Math" w:hAnsi="Cambria Math" w:cstheme="majorBidi"/>
                  <w:sz w:val="24"/>
                  <w:szCs w:val="24"/>
                </w:rPr>
              </m:ctrlPr>
            </m:barPr>
            <m:e>
              <m:r>
                <m:rPr>
                  <m:sty m:val="p"/>
                </m:rPr>
                <w:rPr>
                  <w:rFonts w:ascii="Cambria Math" w:hAnsi="Cambria Math" w:cstheme="majorBidi"/>
                  <w:sz w:val="24"/>
                  <w:szCs w:val="24"/>
                </w:rPr>
                <m:t>X</m:t>
              </m:r>
            </m:e>
          </m:bar>
          <m:r>
            <m:rPr>
              <m:sty m:val="p"/>
            </m:rPr>
            <w:rPr>
              <w:rFonts w:ascii="Cambria Math" w:hAnsi="Cambria Math" w:cstheme="majorBidi"/>
              <w:sz w:val="24"/>
              <w:szCs w:val="24"/>
            </w:rPr>
            <m:t xml:space="preserve"> =</m:t>
          </m:r>
          <m:f>
            <m:fPr>
              <m:ctrlPr>
                <w:rPr>
                  <w:rFonts w:ascii="Cambria Math" w:hAnsi="Cambria Math" w:cstheme="majorBidi"/>
                  <w:bCs/>
                  <w:sz w:val="24"/>
                  <w:szCs w:val="24"/>
                </w:rPr>
              </m:ctrlPr>
            </m:fPr>
            <m:num>
              <m:nary>
                <m:naryPr>
                  <m:chr m:val="∑"/>
                  <m:limLoc m:val="undOvr"/>
                  <m:subHide m:val="on"/>
                  <m:supHide m:val="on"/>
                  <m:ctrlPr>
                    <w:rPr>
                      <w:rFonts w:ascii="Cambria Math" w:hAnsi="Cambria Math" w:cstheme="majorBidi"/>
                      <w:bCs/>
                      <w:sz w:val="24"/>
                      <w:szCs w:val="24"/>
                    </w:rPr>
                  </m:ctrlPr>
                </m:naryPr>
                <m:sub/>
                <m:sup/>
                <m:e>
                  <m:r>
                    <m:rPr>
                      <m:sty m:val="p"/>
                    </m:rPr>
                    <w:rPr>
                      <w:rFonts w:ascii="Cambria Math" w:hAnsi="Cambria Math" w:cstheme="majorBidi"/>
                      <w:sz w:val="24"/>
                      <w:szCs w:val="24"/>
                    </w:rPr>
                    <m:t>X</m:t>
                  </m:r>
                </m:e>
              </m:nary>
            </m:num>
            <m:den>
              <m:r>
                <m:rPr>
                  <m:sty m:val="p"/>
                </m:rPr>
                <w:rPr>
                  <w:rFonts w:ascii="Cambria Math" w:hAnsi="Cambria Math" w:cstheme="majorBidi"/>
                  <w:sz w:val="24"/>
                  <w:szCs w:val="24"/>
                </w:rPr>
                <m:t>N</m:t>
              </m:r>
            </m:den>
          </m:f>
        </m:oMath>
      </m:oMathPara>
    </w:p>
    <w:p w:rsidR="001B3839" w:rsidRDefault="001B3839" w:rsidP="001B3839">
      <w:pPr>
        <w:pStyle w:val="ListParagraph"/>
        <w:numPr>
          <w:ilvl w:val="0"/>
          <w:numId w:val="26"/>
        </w:numPr>
        <w:spacing w:line="360" w:lineRule="auto"/>
        <w:ind w:left="1843" w:right="-2"/>
        <w:jc w:val="both"/>
        <w:rPr>
          <w:rFonts w:asciiTheme="majorBidi" w:hAnsiTheme="majorBidi" w:cstheme="majorBidi"/>
          <w:iCs/>
          <w:sz w:val="24"/>
          <w:szCs w:val="24"/>
        </w:rPr>
      </w:pPr>
      <w:r>
        <w:rPr>
          <w:rFonts w:asciiTheme="majorBidi" w:hAnsiTheme="majorBidi" w:cstheme="majorBidi"/>
          <w:iCs/>
          <w:sz w:val="24"/>
          <w:szCs w:val="24"/>
        </w:rPr>
        <w:t>Menghitung rata-rata Y dengan rumus :</w:t>
      </w:r>
    </w:p>
    <w:p w:rsidR="001B3839" w:rsidRPr="004909CB" w:rsidRDefault="00737149" w:rsidP="001B3839">
      <w:pPr>
        <w:pStyle w:val="ListParagraph"/>
        <w:spacing w:line="360" w:lineRule="auto"/>
        <w:ind w:left="1843" w:right="4676"/>
        <w:jc w:val="both"/>
        <w:rPr>
          <w:rFonts w:asciiTheme="majorBidi" w:hAnsiTheme="majorBidi" w:cstheme="majorBidi"/>
          <w:iCs/>
          <w:sz w:val="24"/>
          <w:szCs w:val="24"/>
        </w:rPr>
      </w:pPr>
      <m:oMathPara>
        <m:oMath>
          <m:bar>
            <m:barPr>
              <m:pos m:val="top"/>
              <m:ctrlPr>
                <w:rPr>
                  <w:rFonts w:ascii="Cambria Math" w:hAnsi="Cambria Math" w:cstheme="majorBidi"/>
                  <w:i/>
                  <w:iCs/>
                  <w:sz w:val="24"/>
                  <w:szCs w:val="24"/>
                </w:rPr>
              </m:ctrlPr>
            </m:barPr>
            <m:e>
              <m:r>
                <w:rPr>
                  <w:rFonts w:ascii="Cambria Math" w:hAnsi="Cambria Math" w:cstheme="majorBidi"/>
                  <w:sz w:val="24"/>
                  <w:szCs w:val="24"/>
                </w:rPr>
                <m:t>Y</m:t>
              </m:r>
            </m:e>
          </m:bar>
          <m:r>
            <w:rPr>
              <w:rFonts w:ascii="Cambria Math" w:hAnsi="Cambria Math" w:cstheme="majorBidi"/>
              <w:sz w:val="24"/>
              <w:szCs w:val="24"/>
            </w:rPr>
            <m:t xml:space="preserve"> =</m:t>
          </m:r>
          <m:f>
            <m:fPr>
              <m:ctrlPr>
                <w:rPr>
                  <w:rFonts w:ascii="Cambria Math" w:hAnsi="Cambria Math" w:cstheme="majorBidi"/>
                  <w:bCs/>
                  <w:i/>
                  <w:sz w:val="24"/>
                  <w:szCs w:val="24"/>
                </w:rPr>
              </m:ctrlPr>
            </m:fPr>
            <m:num>
              <m:nary>
                <m:naryPr>
                  <m:chr m:val="∑"/>
                  <m:limLoc m:val="undOvr"/>
                  <m:subHide m:val="on"/>
                  <m:supHide m:val="on"/>
                  <m:ctrlPr>
                    <w:rPr>
                      <w:rFonts w:ascii="Cambria Math" w:hAnsi="Cambria Math" w:cstheme="majorBidi"/>
                      <w:bCs/>
                      <w:i/>
                      <w:sz w:val="24"/>
                      <w:szCs w:val="24"/>
                    </w:rPr>
                  </m:ctrlPr>
                </m:naryPr>
                <m:sub/>
                <m:sup/>
                <m:e>
                  <m:r>
                    <w:rPr>
                      <w:rFonts w:ascii="Cambria Math" w:hAnsi="Cambria Math" w:cstheme="majorBidi"/>
                      <w:sz w:val="24"/>
                      <w:szCs w:val="24"/>
                    </w:rPr>
                    <m:t>Y</m:t>
                  </m:r>
                </m:e>
              </m:nary>
            </m:num>
            <m:den>
              <m:r>
                <w:rPr>
                  <w:rFonts w:ascii="Cambria Math" w:hAnsi="Cambria Math" w:cstheme="majorBidi"/>
                  <w:sz w:val="24"/>
                  <w:szCs w:val="24"/>
                </w:rPr>
                <m:t>N</m:t>
              </m:r>
            </m:den>
          </m:f>
        </m:oMath>
      </m:oMathPara>
    </w:p>
    <w:p w:rsidR="001B3839" w:rsidRDefault="001B3839" w:rsidP="001B3839">
      <w:pPr>
        <w:pStyle w:val="ListParagraph"/>
        <w:numPr>
          <w:ilvl w:val="0"/>
          <w:numId w:val="25"/>
        </w:numPr>
        <w:spacing w:line="360" w:lineRule="auto"/>
        <w:ind w:left="1418" w:right="-2"/>
        <w:jc w:val="both"/>
        <w:rPr>
          <w:rFonts w:asciiTheme="majorBidi" w:hAnsiTheme="majorBidi" w:cstheme="majorBidi"/>
          <w:iCs/>
          <w:sz w:val="24"/>
          <w:szCs w:val="24"/>
        </w:rPr>
      </w:pPr>
      <w:r>
        <w:rPr>
          <w:rFonts w:asciiTheme="majorBidi" w:hAnsiTheme="majorBidi" w:cstheme="majorBidi"/>
          <w:iCs/>
          <w:sz w:val="24"/>
          <w:szCs w:val="24"/>
        </w:rPr>
        <w:t>Menguji signifikansi dengan langkah-langkah berikut:</w:t>
      </w:r>
    </w:p>
    <w:p w:rsidR="001B3839" w:rsidRPr="000A4F64" w:rsidRDefault="001B3839" w:rsidP="001B3839">
      <w:pPr>
        <w:pStyle w:val="ListParagraph"/>
        <w:numPr>
          <w:ilvl w:val="0"/>
          <w:numId w:val="32"/>
        </w:numPr>
        <w:spacing w:line="360" w:lineRule="auto"/>
        <w:ind w:right="-2"/>
        <w:jc w:val="both"/>
        <w:rPr>
          <w:rFonts w:asciiTheme="majorBidi" w:hAnsiTheme="majorBidi" w:cstheme="majorBidi"/>
          <w:iCs/>
          <w:sz w:val="24"/>
          <w:szCs w:val="24"/>
        </w:rPr>
      </w:pPr>
      <w:r w:rsidRPr="000A4F64">
        <w:rPr>
          <w:rFonts w:asciiTheme="majorBidi" w:hAnsiTheme="majorBidi" w:cstheme="majorBidi"/>
          <w:iCs/>
          <w:sz w:val="24"/>
          <w:szCs w:val="24"/>
        </w:rPr>
        <w:t xml:space="preserve">Mencari jumlah Kuadrat Regresi </w:t>
      </w:r>
      <m:oMath>
        <m:d>
          <m:dPr>
            <m:ctrlPr>
              <w:rPr>
                <w:rFonts w:ascii="Cambria Math" w:hAnsi="Cambria Math" w:cstheme="majorBidi"/>
                <w:i/>
                <w:sz w:val="24"/>
                <w:szCs w:val="24"/>
              </w:rPr>
            </m:ctrlPr>
          </m:dPr>
          <m:e>
            <m:r>
              <m:rPr>
                <m:sty m:val="p"/>
              </m:rPr>
              <w:rPr>
                <w:rFonts w:ascii="Cambria Math" w:hAnsi="Cambria Math" w:cstheme="majorBidi"/>
                <w:sz w:val="24"/>
                <w:szCs w:val="24"/>
              </w:rPr>
              <m:t xml:space="preserve"> </m:t>
            </m:r>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JK</m:t>
                </m:r>
              </m:e>
              <m:sub>
                <m:r>
                  <m:rPr>
                    <m:sty m:val="p"/>
                  </m:rPr>
                  <w:rPr>
                    <w:rFonts w:ascii="Cambria Math" w:eastAsia="Cambria Math" w:hAnsi="Cambria Math" w:cs="Cambria Math"/>
                    <w:sz w:val="24"/>
                    <w:szCs w:val="24"/>
                  </w:rPr>
                  <m:t xml:space="preserve">Reg </m:t>
                </m:r>
                <m:d>
                  <m:dPr>
                    <m:begChr m:val="["/>
                    <m:endChr m:val="]"/>
                    <m:ctrlPr>
                      <w:rPr>
                        <w:rFonts w:ascii="Cambria Math" w:eastAsia="Cambria Math" w:hAnsi="Cambria Math" w:cs="Cambria Math"/>
                        <w:iCs/>
                        <w:sz w:val="24"/>
                        <w:szCs w:val="24"/>
                      </w:rPr>
                    </m:ctrlPr>
                  </m:dPr>
                  <m:e>
                    <m:r>
                      <m:rPr>
                        <m:sty m:val="p"/>
                      </m:rPr>
                      <w:rPr>
                        <w:rFonts w:ascii="Cambria Math" w:eastAsia="Cambria Math" w:hAnsi="Cambria Math" w:cs="Cambria Math"/>
                        <w:sz w:val="24"/>
                        <w:szCs w:val="24"/>
                      </w:rPr>
                      <m:t>a</m:t>
                    </m:r>
                  </m:e>
                </m:d>
                <m:r>
                  <m:rPr>
                    <m:sty m:val="p"/>
                  </m:rPr>
                  <w:rPr>
                    <w:rFonts w:ascii="Cambria Math" w:eastAsia="Cambria Math" w:hAnsi="Cambria Math" w:cs="Cambria Math"/>
                    <w:sz w:val="24"/>
                    <w:szCs w:val="24"/>
                  </w:rPr>
                  <m:t xml:space="preserve"> </m:t>
                </m:r>
              </m:sub>
            </m:sSub>
          </m:e>
        </m:d>
      </m:oMath>
      <w:r w:rsidRPr="000A4F64">
        <w:rPr>
          <w:rFonts w:asciiTheme="majorBidi" w:hAnsiTheme="majorBidi" w:cstheme="majorBidi"/>
          <w:iCs/>
          <w:sz w:val="24"/>
          <w:szCs w:val="24"/>
        </w:rPr>
        <w:t xml:space="preserve"> dengan rumus : </w:t>
      </w:r>
    </w:p>
    <w:p w:rsidR="001B3839" w:rsidRPr="00DA17A3" w:rsidRDefault="001B3839" w:rsidP="001B3839">
      <w:pPr>
        <w:pStyle w:val="ListParagraph"/>
        <w:spacing w:line="360" w:lineRule="auto"/>
        <w:ind w:left="1418" w:right="3825" w:firstLine="284"/>
        <w:jc w:val="both"/>
        <w:rPr>
          <w:rFonts w:asciiTheme="majorBidi" w:hAnsiTheme="majorBidi" w:cstheme="majorBidi"/>
          <w:b/>
          <w:bCs/>
          <w:iCs/>
          <w:sz w:val="24"/>
          <w:szCs w:val="24"/>
        </w:rPr>
      </w:pPr>
      <m:oMathPara>
        <m:oMath>
          <m:r>
            <m:rPr>
              <m:sty m:val="p"/>
            </m:rPr>
            <w:rPr>
              <w:rFonts w:ascii="Cambria Math" w:hAnsi="Cambria Math" w:cstheme="majorBidi"/>
              <w:sz w:val="24"/>
              <w:szCs w:val="24"/>
            </w:rPr>
            <m:t xml:space="preserve"> </m:t>
          </m:r>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JK</m:t>
              </m:r>
            </m:e>
            <m:sub>
              <m:r>
                <m:rPr>
                  <m:sty m:val="p"/>
                </m:rPr>
                <w:rPr>
                  <w:rFonts w:ascii="Cambria Math" w:eastAsia="Cambria Math" w:hAnsi="Cambria Math" w:cs="Cambria Math"/>
                  <w:sz w:val="24"/>
                  <w:szCs w:val="24"/>
                </w:rPr>
                <m:t xml:space="preserve">Reg </m:t>
              </m:r>
              <m:d>
                <m:dPr>
                  <m:begChr m:val="["/>
                  <m:endChr m:val="]"/>
                  <m:ctrlPr>
                    <w:rPr>
                      <w:rFonts w:ascii="Cambria Math" w:eastAsia="Cambria Math" w:hAnsi="Cambria Math" w:cs="Cambria Math"/>
                      <w:iCs/>
                      <w:sz w:val="24"/>
                      <w:szCs w:val="24"/>
                    </w:rPr>
                  </m:ctrlPr>
                </m:dPr>
                <m:e>
                  <m:r>
                    <m:rPr>
                      <m:sty m:val="p"/>
                    </m:rPr>
                    <w:rPr>
                      <w:rFonts w:ascii="Cambria Math" w:eastAsia="Cambria Math" w:hAnsi="Cambria Math" w:cs="Cambria Math"/>
                      <w:sz w:val="24"/>
                      <w:szCs w:val="24"/>
                    </w:rPr>
                    <m:t>a</m:t>
                  </m:r>
                </m:e>
              </m:d>
              <m:r>
                <m:rPr>
                  <m:sty m:val="p"/>
                </m:rPr>
                <w:rPr>
                  <w:rFonts w:ascii="Cambria Math" w:eastAsia="Cambria Math" w:hAnsi="Cambria Math" w:cs="Cambria Math"/>
                  <w:sz w:val="24"/>
                  <w:szCs w:val="24"/>
                </w:rPr>
                <m:t xml:space="preserve"> </m:t>
              </m:r>
            </m:sub>
          </m:sSub>
          <m:r>
            <m:rPr>
              <m:sty m:val="p"/>
            </m:rPr>
            <w:rPr>
              <w:rFonts w:ascii="Cambria Math" w:eastAsiaTheme="minorEastAsia" w:hAnsiTheme="majorBidi" w:cstheme="majorBidi"/>
              <w:sz w:val="24"/>
              <w:szCs w:val="24"/>
            </w:rPr>
            <m:t>=</m:t>
          </m:r>
          <m:f>
            <m:fPr>
              <m:ctrlPr>
                <w:rPr>
                  <w:rFonts w:ascii="Cambria Math" w:hAnsi="Cambria Math" w:cstheme="majorBidi"/>
                  <w:bCs/>
                  <w:i/>
                  <w:iCs/>
                  <w:sz w:val="24"/>
                  <w:szCs w:val="24"/>
                </w:rPr>
              </m:ctrlPr>
            </m:fPr>
            <m:num>
              <m:sSup>
                <m:sSupPr>
                  <m:ctrlPr>
                    <w:rPr>
                      <w:rFonts w:ascii="Cambria Math" w:hAnsi="Cambria Math" w:cstheme="majorBidi"/>
                      <w:bCs/>
                      <w:i/>
                      <w:iCs/>
                      <w:sz w:val="24"/>
                      <w:szCs w:val="24"/>
                    </w:rPr>
                  </m:ctrlPr>
                </m:sSupPr>
                <m:e>
                  <m:d>
                    <m:dPr>
                      <m:ctrlPr>
                        <w:rPr>
                          <w:rFonts w:ascii="Cambria Math" w:hAnsi="Cambria Math" w:cstheme="majorBidi"/>
                          <w:bCs/>
                          <w:i/>
                          <w:iCs/>
                          <w:sz w:val="24"/>
                          <w:szCs w:val="24"/>
                        </w:rPr>
                      </m:ctrlPr>
                    </m:dPr>
                    <m:e>
                      <m:r>
                        <w:rPr>
                          <w:rFonts w:ascii="Cambria Math" w:hAnsi="Cambria Math" w:cstheme="majorBidi"/>
                          <w:sz w:val="24"/>
                          <w:szCs w:val="24"/>
                        </w:rPr>
                        <m:t>∑Y</m:t>
                      </m:r>
                    </m:e>
                  </m:d>
                </m:e>
                <m:sup>
                  <m:r>
                    <w:rPr>
                      <w:rFonts w:ascii="Cambria Math" w:hAnsi="Cambria Math" w:cstheme="majorBidi"/>
                      <w:sz w:val="24"/>
                      <w:szCs w:val="24"/>
                    </w:rPr>
                    <m:t>2</m:t>
                  </m:r>
                </m:sup>
              </m:sSup>
            </m:num>
            <m:den>
              <m:r>
                <w:rPr>
                  <w:rFonts w:ascii="Cambria Math" w:hAnsi="Cambria Math" w:cstheme="majorBidi"/>
                  <w:sz w:val="24"/>
                  <w:szCs w:val="24"/>
                </w:rPr>
                <m:t>N</m:t>
              </m:r>
            </m:den>
          </m:f>
        </m:oMath>
      </m:oMathPara>
    </w:p>
    <w:p w:rsidR="001B3839" w:rsidRPr="00DA17A3" w:rsidRDefault="001B3839" w:rsidP="001B3839">
      <w:pPr>
        <w:pStyle w:val="ListParagraph"/>
        <w:numPr>
          <w:ilvl w:val="0"/>
          <w:numId w:val="32"/>
        </w:numPr>
        <w:spacing w:line="360" w:lineRule="auto"/>
        <w:ind w:right="-2"/>
        <w:jc w:val="both"/>
        <w:rPr>
          <w:rFonts w:asciiTheme="majorBidi" w:hAnsiTheme="majorBidi" w:cstheme="majorBidi"/>
          <w:sz w:val="24"/>
          <w:szCs w:val="24"/>
        </w:rPr>
      </w:pPr>
      <w:r w:rsidRPr="00DA17A3">
        <w:rPr>
          <w:rFonts w:asciiTheme="majorBidi" w:hAnsiTheme="majorBidi" w:cstheme="majorBidi"/>
          <w:sz w:val="24"/>
          <w:szCs w:val="24"/>
        </w:rPr>
        <w:t xml:space="preserve">Mencari jumlah kuadrat regresi </w:t>
      </w:r>
      <m:oMath>
        <m:d>
          <m:dPr>
            <m:ctrlPr>
              <w:rPr>
                <w:rFonts w:ascii="Cambria Math" w:hAnsi="Cambria Math" w:cstheme="majorBidi"/>
                <w:i/>
                <w:sz w:val="24"/>
                <w:szCs w:val="24"/>
              </w:rPr>
            </m:ctrlPr>
          </m:dPr>
          <m:e>
            <m:r>
              <m:rPr>
                <m:sty m:val="p"/>
              </m:rPr>
              <w:rPr>
                <w:rFonts w:ascii="Cambria Math" w:hAnsi="Cambria Math" w:cstheme="majorBidi"/>
                <w:sz w:val="24"/>
                <w:szCs w:val="24"/>
              </w:rPr>
              <m:t xml:space="preserve"> </m:t>
            </m:r>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JK</m:t>
                </m:r>
              </m:e>
              <m:sub>
                <m:r>
                  <m:rPr>
                    <m:sty m:val="p"/>
                  </m:rPr>
                  <w:rPr>
                    <w:rFonts w:ascii="Cambria Math" w:eastAsia="Cambria Math" w:hAnsi="Cambria Math" w:cs="Cambria Math"/>
                    <w:sz w:val="24"/>
                    <w:szCs w:val="24"/>
                  </w:rPr>
                  <m:t xml:space="preserve">Reg </m:t>
                </m:r>
                <m:d>
                  <m:dPr>
                    <m:begChr m:val="["/>
                    <m:endChr m:val="]"/>
                    <m:ctrlPr>
                      <w:rPr>
                        <w:rFonts w:ascii="Cambria Math" w:eastAsia="Cambria Math" w:hAnsi="Cambria Math" w:cs="Cambria Math"/>
                        <w:iCs/>
                        <w:sz w:val="24"/>
                        <w:szCs w:val="24"/>
                      </w:rPr>
                    </m:ctrlPr>
                  </m:dPr>
                  <m:e>
                    <m:r>
                      <m:rPr>
                        <m:sty m:val="p"/>
                      </m:rPr>
                      <w:rPr>
                        <w:rFonts w:ascii="Cambria Math" w:eastAsia="Cambria Math" w:hAnsi="Cambria Math" w:cs="Cambria Math"/>
                        <w:sz w:val="24"/>
                        <w:szCs w:val="24"/>
                      </w:rPr>
                      <m:t>b</m:t>
                    </m:r>
                    <m:d>
                      <m:dPr>
                        <m:begChr m:val="|"/>
                        <m:endChr m:val=""/>
                        <m:ctrlPr>
                          <w:rPr>
                            <w:rFonts w:ascii="Cambria Math" w:eastAsia="Cambria Math" w:hAnsi="Cambria Math" w:cs="Cambria Math"/>
                            <w:iCs/>
                            <w:sz w:val="24"/>
                            <w:szCs w:val="24"/>
                          </w:rPr>
                        </m:ctrlPr>
                      </m:dPr>
                      <m:e>
                        <m:r>
                          <m:rPr>
                            <m:sty m:val="p"/>
                          </m:rPr>
                          <w:rPr>
                            <w:rFonts w:ascii="Cambria Math" w:eastAsia="Cambria Math" w:hAnsi="Cambria Math" w:cs="Cambria Math"/>
                            <w:sz w:val="24"/>
                            <w:szCs w:val="24"/>
                          </w:rPr>
                          <m:t>a</m:t>
                        </m:r>
                      </m:e>
                    </m:d>
                  </m:e>
                </m:d>
              </m:sub>
            </m:sSub>
          </m:e>
        </m:d>
      </m:oMath>
      <w:r w:rsidRPr="00DA17A3">
        <w:rPr>
          <w:rFonts w:asciiTheme="majorBidi" w:hAnsiTheme="majorBidi" w:cstheme="majorBidi"/>
          <w:sz w:val="24"/>
          <w:szCs w:val="24"/>
        </w:rPr>
        <w:t xml:space="preserve"> </w:t>
      </w:r>
      <w:r>
        <w:rPr>
          <w:rFonts w:asciiTheme="majorBidi" w:hAnsiTheme="majorBidi" w:cstheme="majorBidi"/>
          <w:sz w:val="24"/>
          <w:szCs w:val="24"/>
        </w:rPr>
        <w:t>dengan rumus :</w:t>
      </w:r>
    </w:p>
    <w:p w:rsidR="001B3839" w:rsidRDefault="001B3839" w:rsidP="001B3839">
      <w:pPr>
        <w:spacing w:line="360" w:lineRule="auto"/>
        <w:ind w:left="1418" w:right="2124"/>
        <w:jc w:val="both"/>
        <w:rPr>
          <w:rFonts w:asciiTheme="majorBidi" w:hAnsiTheme="majorBidi" w:cstheme="majorBidi"/>
          <w:iCs/>
          <w:sz w:val="24"/>
          <w:szCs w:val="24"/>
        </w:rPr>
      </w:pPr>
      <m:oMathPara>
        <m:oMath>
          <m:r>
            <w:rPr>
              <w:rFonts w:ascii="Cambria Math" w:hAnsi="Cambria Math" w:cs="Times New Roman"/>
              <w:sz w:val="24"/>
              <w:szCs w:val="24"/>
            </w:rPr>
            <m:t xml:space="preserve"> </m:t>
          </m:r>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JK</m:t>
              </m:r>
            </m:e>
            <m:sub>
              <m:r>
                <m:rPr>
                  <m:sty m:val="p"/>
                </m:rPr>
                <w:rPr>
                  <w:rFonts w:ascii="Cambria Math" w:eastAsia="Cambria Math" w:hAnsi="Cambria Math" w:cs="Cambria Math"/>
                  <w:sz w:val="24"/>
                  <w:szCs w:val="24"/>
                </w:rPr>
                <m:t xml:space="preserve">Reg </m:t>
              </m:r>
              <m:d>
                <m:dPr>
                  <m:ctrlPr>
                    <w:rPr>
                      <w:rFonts w:ascii="Cambria Math" w:eastAsia="Cambria Math" w:hAnsi="Cambria Math" w:cs="Cambria Math"/>
                      <w:iCs/>
                      <w:sz w:val="24"/>
                      <w:szCs w:val="24"/>
                    </w:rPr>
                  </m:ctrlPr>
                </m:dPr>
                <m:e>
                  <m:r>
                    <m:rPr>
                      <m:sty m:val="p"/>
                    </m:rPr>
                    <w:rPr>
                      <w:rFonts w:ascii="Cambria Math" w:eastAsia="Cambria Math" w:hAnsi="Cambria Math" w:cs="Cambria Math"/>
                      <w:sz w:val="24"/>
                      <w:szCs w:val="24"/>
                    </w:rPr>
                    <m:t>b</m:t>
                  </m:r>
                </m:e>
                <m:e>
                  <m:r>
                    <m:rPr>
                      <m:sty m:val="p"/>
                    </m:rPr>
                    <w:rPr>
                      <w:rFonts w:ascii="Cambria Math" w:eastAsia="Cambria Math" w:hAnsi="Cambria Math" w:cs="Cambria Math"/>
                      <w:sz w:val="24"/>
                      <w:szCs w:val="24"/>
                    </w:rPr>
                    <m:t>a</m:t>
                  </m:r>
                </m:e>
              </m:d>
            </m:sub>
          </m:sSub>
          <m:r>
            <m:rPr>
              <m:sty m:val="p"/>
            </m:rPr>
            <w:rPr>
              <w:rFonts w:ascii="Cambria Math" w:hAnsi="Cambria Math" w:cs="Times New Roman"/>
              <w:sz w:val="24"/>
              <w:szCs w:val="24"/>
            </w:rPr>
            <m:t xml:space="preserve">=b. </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m:t>
              </m:r>
              <m:r>
                <m:rPr>
                  <m:sty m:val="p"/>
                </m:rPr>
                <w:rPr>
                  <w:rFonts w:ascii="Cambria Math" w:hAnsiTheme="majorBidi" w:cstheme="majorBidi"/>
                  <w:sz w:val="24"/>
                  <w:szCs w:val="24"/>
                </w:rPr>
                <m:t>XY</m:t>
              </m:r>
              <m:r>
                <m:rPr>
                  <m:sty m:val="p"/>
                </m:rPr>
                <w:rPr>
                  <w:rFonts w:ascii="Cambria Math" w:hAnsiTheme="majorBidi" w:cstheme="majorBidi"/>
                  <w:sz w:val="24"/>
                  <w:szCs w:val="24"/>
                </w:rPr>
                <m:t>-</m:t>
              </m:r>
              <m:f>
                <m:fPr>
                  <m:ctrlPr>
                    <w:rPr>
                      <w:rFonts w:ascii="Cambria Math" w:hAnsiTheme="majorBidi" w:cstheme="majorBidi"/>
                      <w:iCs/>
                      <w:sz w:val="24"/>
                      <w:szCs w:val="24"/>
                    </w:rPr>
                  </m:ctrlPr>
                </m:fPr>
                <m:num>
                  <m:r>
                    <m:rPr>
                      <m:sty m:val="p"/>
                    </m:rPr>
                    <w:rPr>
                      <w:rFonts w:ascii="Cambria Math" w:hAnsiTheme="majorBidi" w:cstheme="majorBidi"/>
                      <w:sz w:val="24"/>
                      <w:szCs w:val="24"/>
                    </w:rPr>
                    <m:t xml:space="preserve"> (</m:t>
                  </m:r>
                  <m:nary>
                    <m:naryPr>
                      <m:chr m:val="∑"/>
                      <m:limLoc m:val="undOvr"/>
                      <m:subHide m:val="on"/>
                      <m:supHide m:val="on"/>
                      <m:ctrlPr>
                        <w:rPr>
                          <w:rFonts w:ascii="Cambria Math" w:hAnsiTheme="majorBidi" w:cstheme="majorBidi"/>
                          <w:iCs/>
                          <w:sz w:val="24"/>
                          <w:szCs w:val="24"/>
                        </w:rPr>
                      </m:ctrlPr>
                    </m:naryPr>
                    <m:sub/>
                    <m:sup/>
                    <m:e>
                      <m:r>
                        <m:rPr>
                          <m:sty m:val="p"/>
                        </m:rPr>
                        <w:rPr>
                          <w:rFonts w:ascii="Cambria Math" w:hAnsi="Cambria Math" w:cstheme="majorBidi"/>
                          <w:sz w:val="24"/>
                          <w:szCs w:val="24"/>
                        </w:rPr>
                        <m:t>X</m:t>
                      </m:r>
                      <m:r>
                        <m:rPr>
                          <m:sty m:val="p"/>
                        </m:rPr>
                        <w:rPr>
                          <w:rFonts w:ascii="Cambria Math" w:hAnsiTheme="majorBidi" w:cstheme="majorBidi"/>
                          <w:sz w:val="24"/>
                          <w:szCs w:val="24"/>
                        </w:rPr>
                        <m:t xml:space="preserve"> ).</m:t>
                      </m:r>
                      <m:d>
                        <m:dPr>
                          <m:ctrlPr>
                            <w:rPr>
                              <w:rFonts w:ascii="Cambria Math" w:hAnsiTheme="majorBidi" w:cstheme="majorBidi"/>
                              <w:iCs/>
                              <w:sz w:val="24"/>
                              <w:szCs w:val="24"/>
                            </w:rPr>
                          </m:ctrlPr>
                        </m:dPr>
                        <m:e>
                          <m:nary>
                            <m:naryPr>
                              <m:chr m:val="∑"/>
                              <m:limLoc m:val="undOvr"/>
                              <m:subHide m:val="on"/>
                              <m:supHide m:val="on"/>
                              <m:ctrlPr>
                                <w:rPr>
                                  <w:rFonts w:ascii="Cambria Math" w:hAnsiTheme="majorBidi" w:cstheme="majorBidi"/>
                                  <w:iCs/>
                                  <w:sz w:val="24"/>
                                  <w:szCs w:val="24"/>
                                </w:rPr>
                              </m:ctrlPr>
                            </m:naryPr>
                            <m:sub/>
                            <m:sup/>
                            <m:e>
                              <m:r>
                                <m:rPr>
                                  <m:sty m:val="p"/>
                                </m:rPr>
                                <w:rPr>
                                  <w:rFonts w:ascii="Cambria Math" w:hAnsi="Cambria Math" w:cstheme="majorBidi"/>
                                  <w:sz w:val="24"/>
                                  <w:szCs w:val="24"/>
                                </w:rPr>
                                <m:t>Y</m:t>
                              </m:r>
                            </m:e>
                          </m:nary>
                        </m:e>
                      </m:d>
                    </m:e>
                  </m:nary>
                </m:num>
                <m:den>
                  <m:r>
                    <m:rPr>
                      <m:sty m:val="p"/>
                    </m:rPr>
                    <w:rPr>
                      <w:rFonts w:ascii="Cambria Math" w:hAnsi="Cambria Math" w:cstheme="majorBidi"/>
                      <w:sz w:val="24"/>
                      <w:szCs w:val="24"/>
                    </w:rPr>
                    <m:t>n</m:t>
                  </m:r>
                </m:den>
              </m:f>
            </m:e>
          </m:d>
        </m:oMath>
      </m:oMathPara>
    </w:p>
    <w:p w:rsidR="001B3839" w:rsidRPr="000A4F64" w:rsidRDefault="001B3839" w:rsidP="001B3839">
      <w:pPr>
        <w:pStyle w:val="ListParagraph"/>
        <w:numPr>
          <w:ilvl w:val="0"/>
          <w:numId w:val="32"/>
        </w:numPr>
        <w:spacing w:line="360" w:lineRule="auto"/>
        <w:ind w:right="2124"/>
        <w:jc w:val="both"/>
        <w:rPr>
          <w:rFonts w:asciiTheme="majorBidi" w:hAnsiTheme="majorBidi" w:cstheme="majorBidi"/>
          <w:iCs/>
          <w:sz w:val="24"/>
          <w:szCs w:val="24"/>
        </w:rPr>
      </w:pPr>
      <w:r w:rsidRPr="000A4F64">
        <w:rPr>
          <w:rFonts w:asciiTheme="majorBidi" w:hAnsiTheme="majorBidi" w:cstheme="majorBidi"/>
          <w:iCs/>
          <w:sz w:val="24"/>
          <w:szCs w:val="24"/>
        </w:rPr>
        <w:t xml:space="preserve">Mencari jumlah kuadrat Residu </w:t>
      </w:r>
      <m:oMath>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JK</m:t>
                </m:r>
              </m:e>
              <m:sub>
                <m:r>
                  <m:rPr>
                    <m:sty m:val="p"/>
                  </m:rPr>
                  <w:rPr>
                    <w:rFonts w:ascii="Cambria Math" w:eastAsia="Cambria Math" w:hAnsi="Cambria Math" w:cs="Cambria Math"/>
                    <w:sz w:val="24"/>
                    <w:szCs w:val="24"/>
                  </w:rPr>
                  <m:t>Res</m:t>
                </m:r>
              </m:sub>
            </m:sSub>
          </m:e>
        </m:d>
      </m:oMath>
    </w:p>
    <w:p w:rsidR="001B3839" w:rsidRDefault="00737149" w:rsidP="001B3839">
      <w:pPr>
        <w:pStyle w:val="ListParagraph"/>
        <w:spacing w:line="360" w:lineRule="auto"/>
        <w:ind w:left="1701" w:right="2125"/>
        <w:jc w:val="both"/>
        <w:rPr>
          <w:rFonts w:asciiTheme="majorBidi" w:hAnsiTheme="majorBidi" w:cstheme="majorBidi"/>
          <w:iCs/>
          <w:sz w:val="24"/>
          <w:szCs w:val="24"/>
        </w:rPr>
      </w:pPr>
      <m:oMathPara>
        <m:oMath>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JK</m:t>
              </m:r>
            </m:e>
            <m:sub>
              <m:r>
                <m:rPr>
                  <m:sty m:val="p"/>
                </m:rPr>
                <w:rPr>
                  <w:rFonts w:ascii="Cambria Math" w:eastAsia="Cambria Math" w:hAnsi="Cambria Math" w:cs="Cambria Math"/>
                  <w:sz w:val="24"/>
                  <w:szCs w:val="24"/>
                </w:rPr>
                <m:t>Res</m:t>
              </m:r>
            </m:sub>
          </m:sSub>
          <m:r>
            <w:rPr>
              <w:rFonts w:ascii="Cambria Math" w:hAnsi="Cambria Math" w:cstheme="majorBidi"/>
              <w:sz w:val="24"/>
              <w:szCs w:val="24"/>
            </w:rPr>
            <m:t>=</m:t>
          </m:r>
          <m:sSup>
            <m:sSupPr>
              <m:ctrlPr>
                <w:rPr>
                  <w:rFonts w:ascii="Cambria Math" w:hAnsi="Cambria Math" w:cstheme="majorBidi"/>
                  <w:i/>
                  <w:iCs/>
                  <w:sz w:val="24"/>
                  <w:szCs w:val="24"/>
                </w:rPr>
              </m:ctrlPr>
            </m:sSupPr>
            <m:e>
              <m:r>
                <w:rPr>
                  <w:rFonts w:ascii="Cambria Math" w:hAnsi="Cambria Math" w:cstheme="majorBidi"/>
                  <w:sz w:val="24"/>
                  <w:szCs w:val="24"/>
                </w:rPr>
                <m:t>∑Y</m:t>
              </m:r>
            </m:e>
            <m:sup>
              <m:r>
                <w:rPr>
                  <w:rFonts w:ascii="Cambria Math" w:hAnsi="Cambria Math" w:cstheme="majorBidi"/>
                  <w:sz w:val="24"/>
                  <w:szCs w:val="24"/>
                </w:rPr>
                <m:t>2</m:t>
              </m:r>
            </m:sup>
          </m:sSup>
          <m: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JK</m:t>
              </m:r>
            </m:e>
            <m:sub>
              <m:r>
                <m:rPr>
                  <m:sty m:val="p"/>
                </m:rPr>
                <w:rPr>
                  <w:rFonts w:ascii="Cambria Math" w:eastAsia="Cambria Math" w:hAnsi="Cambria Math" w:cs="Cambria Math"/>
                  <w:sz w:val="24"/>
                  <w:szCs w:val="24"/>
                </w:rPr>
                <m:t xml:space="preserve">Reg </m:t>
              </m:r>
              <m:d>
                <m:dPr>
                  <m:begChr m:val="["/>
                  <m:endChr m:val="]"/>
                  <m:ctrlPr>
                    <w:rPr>
                      <w:rFonts w:ascii="Cambria Math" w:eastAsia="Cambria Math" w:hAnsi="Cambria Math" w:cs="Cambria Math"/>
                      <w:iCs/>
                      <w:sz w:val="24"/>
                      <w:szCs w:val="24"/>
                    </w:rPr>
                  </m:ctrlPr>
                </m:dPr>
                <m:e>
                  <m:r>
                    <m:rPr>
                      <m:sty m:val="p"/>
                    </m:rPr>
                    <w:rPr>
                      <w:rFonts w:ascii="Cambria Math" w:eastAsia="Cambria Math" w:hAnsi="Cambria Math" w:cs="Cambria Math"/>
                      <w:sz w:val="24"/>
                      <w:szCs w:val="24"/>
                    </w:rPr>
                    <m:t>b</m:t>
                  </m:r>
                  <m:d>
                    <m:dPr>
                      <m:begChr m:val="|"/>
                      <m:endChr m:val=""/>
                      <m:ctrlPr>
                        <w:rPr>
                          <w:rFonts w:ascii="Cambria Math" w:eastAsia="Cambria Math" w:hAnsi="Cambria Math" w:cs="Cambria Math"/>
                          <w:iCs/>
                          <w:sz w:val="24"/>
                          <w:szCs w:val="24"/>
                        </w:rPr>
                      </m:ctrlPr>
                    </m:dPr>
                    <m:e>
                      <m:r>
                        <m:rPr>
                          <m:sty m:val="p"/>
                        </m:rPr>
                        <w:rPr>
                          <w:rFonts w:ascii="Cambria Math" w:eastAsia="Cambria Math" w:hAnsi="Cambria Math" w:cs="Cambria Math"/>
                          <w:sz w:val="24"/>
                          <w:szCs w:val="24"/>
                        </w:rPr>
                        <m:t>a</m:t>
                      </m:r>
                    </m:e>
                  </m:d>
                </m:e>
              </m:d>
            </m:sub>
          </m:sSub>
          <m:r>
            <w:rPr>
              <w:rFonts w:ascii="Cambria Math" w:hAnsi="Cambria Math" w:cstheme="majorBidi"/>
              <w:sz w:val="24"/>
              <w:szCs w:val="24"/>
            </w:rPr>
            <m:t xml:space="preserve"> -</m:t>
          </m:r>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JK</m:t>
              </m:r>
            </m:e>
            <m:sub>
              <m:r>
                <m:rPr>
                  <m:sty m:val="p"/>
                </m:rPr>
                <w:rPr>
                  <w:rFonts w:ascii="Cambria Math" w:eastAsia="Cambria Math" w:hAnsi="Cambria Math" w:cs="Cambria Math"/>
                  <w:sz w:val="24"/>
                  <w:szCs w:val="24"/>
                </w:rPr>
                <m:t xml:space="preserve">Reg </m:t>
              </m:r>
              <m:d>
                <m:dPr>
                  <m:begChr m:val="["/>
                  <m:endChr m:val="]"/>
                  <m:ctrlPr>
                    <w:rPr>
                      <w:rFonts w:ascii="Cambria Math" w:eastAsia="Cambria Math" w:hAnsi="Cambria Math" w:cs="Cambria Math"/>
                      <w:iCs/>
                      <w:sz w:val="24"/>
                      <w:szCs w:val="24"/>
                    </w:rPr>
                  </m:ctrlPr>
                </m:dPr>
                <m:e>
                  <m:r>
                    <m:rPr>
                      <m:sty m:val="p"/>
                    </m:rPr>
                    <w:rPr>
                      <w:rFonts w:ascii="Cambria Math" w:eastAsia="Cambria Math" w:hAnsi="Cambria Math" w:cs="Cambria Math"/>
                      <w:sz w:val="24"/>
                      <w:szCs w:val="24"/>
                    </w:rPr>
                    <m:t>a</m:t>
                  </m:r>
                </m:e>
              </m:d>
              <m:r>
                <m:rPr>
                  <m:sty m:val="p"/>
                </m:rPr>
                <w:rPr>
                  <w:rFonts w:ascii="Cambria Math" w:eastAsia="Cambria Math" w:hAnsi="Cambria Math" w:cs="Cambria Math"/>
                  <w:sz w:val="24"/>
                  <w:szCs w:val="24"/>
                </w:rPr>
                <m:t xml:space="preserve"> </m:t>
              </m:r>
            </m:sub>
          </m:sSub>
        </m:oMath>
      </m:oMathPara>
    </w:p>
    <w:p w:rsidR="001B3839" w:rsidRPr="000A4F64" w:rsidRDefault="001B3839" w:rsidP="001B3839">
      <w:pPr>
        <w:pStyle w:val="ListParagraph"/>
        <w:numPr>
          <w:ilvl w:val="0"/>
          <w:numId w:val="32"/>
        </w:numPr>
        <w:spacing w:line="360" w:lineRule="auto"/>
        <w:ind w:right="-2"/>
        <w:jc w:val="both"/>
        <w:rPr>
          <w:rFonts w:asciiTheme="majorBidi" w:hAnsiTheme="majorBidi" w:cstheme="majorBidi"/>
          <w:iCs/>
          <w:sz w:val="24"/>
          <w:szCs w:val="24"/>
        </w:rPr>
      </w:pPr>
      <w:r w:rsidRPr="000A4F64">
        <w:rPr>
          <w:rFonts w:asciiTheme="majorBidi" w:hAnsiTheme="majorBidi" w:cstheme="majorBidi"/>
          <w:iCs/>
          <w:sz w:val="24"/>
          <w:szCs w:val="24"/>
        </w:rPr>
        <w:t xml:space="preserve">Mencari rata-rata jumlah kuadrat Regresi </w:t>
      </w:r>
      <m:oMath>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RJK</m:t>
            </m:r>
          </m:e>
          <m:sub>
            <m:r>
              <m:rPr>
                <m:sty m:val="p"/>
              </m:rPr>
              <w:rPr>
                <w:rFonts w:ascii="Cambria Math" w:eastAsia="Cambria Math" w:hAnsi="Cambria Math" w:cs="Cambria Math"/>
                <w:sz w:val="24"/>
                <w:szCs w:val="24"/>
              </w:rPr>
              <m:t xml:space="preserve">Reg </m:t>
            </m:r>
            <m:d>
              <m:dPr>
                <m:begChr m:val="["/>
                <m:endChr m:val="]"/>
                <m:ctrlPr>
                  <w:rPr>
                    <w:rFonts w:ascii="Cambria Math" w:eastAsia="Cambria Math" w:hAnsi="Cambria Math" w:cs="Cambria Math"/>
                    <w:iCs/>
                    <w:sz w:val="24"/>
                    <w:szCs w:val="24"/>
                  </w:rPr>
                </m:ctrlPr>
              </m:dPr>
              <m:e>
                <m:r>
                  <m:rPr>
                    <m:sty m:val="p"/>
                  </m:rPr>
                  <w:rPr>
                    <w:rFonts w:ascii="Cambria Math" w:eastAsia="Cambria Math" w:hAnsi="Cambria Math" w:cs="Cambria Math"/>
                    <w:sz w:val="24"/>
                    <w:szCs w:val="24"/>
                  </w:rPr>
                  <m:t>a</m:t>
                </m:r>
              </m:e>
            </m:d>
            <m:r>
              <m:rPr>
                <m:sty m:val="p"/>
              </m:rPr>
              <w:rPr>
                <w:rFonts w:ascii="Cambria Math" w:eastAsia="Cambria Math" w:hAnsi="Cambria Math" w:cs="Cambria Math"/>
                <w:sz w:val="24"/>
                <w:szCs w:val="24"/>
              </w:rPr>
              <m:t xml:space="preserve"> </m:t>
            </m:r>
          </m:sub>
        </m:sSub>
      </m:oMath>
      <w:r w:rsidRPr="000A4F64">
        <w:rPr>
          <w:rFonts w:asciiTheme="majorBidi" w:hAnsiTheme="majorBidi" w:cstheme="majorBidi"/>
          <w:iCs/>
          <w:sz w:val="24"/>
          <w:szCs w:val="24"/>
        </w:rPr>
        <w:t>danga</w:t>
      </w:r>
      <w:r>
        <w:rPr>
          <w:rFonts w:asciiTheme="majorBidi" w:hAnsiTheme="majorBidi" w:cstheme="majorBidi"/>
          <w:iCs/>
          <w:sz w:val="24"/>
          <w:szCs w:val="24"/>
        </w:rPr>
        <w:t>n rumus:</w:t>
      </w:r>
    </w:p>
    <w:p w:rsidR="001B3839" w:rsidRPr="000A4F64" w:rsidRDefault="00737149" w:rsidP="001B3839">
      <w:pPr>
        <w:spacing w:line="360" w:lineRule="auto"/>
        <w:ind w:left="426" w:right="2267"/>
        <w:jc w:val="both"/>
        <w:rPr>
          <w:rFonts w:asciiTheme="majorBidi" w:hAnsiTheme="majorBidi" w:cstheme="majorBidi"/>
          <w:iCs/>
          <w:sz w:val="24"/>
          <w:szCs w:val="24"/>
        </w:rPr>
      </w:pPr>
      <m:oMathPara>
        <m:oMath>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RJK</m:t>
              </m:r>
            </m:e>
            <m:sub>
              <m:r>
                <m:rPr>
                  <m:sty m:val="p"/>
                </m:rPr>
                <w:rPr>
                  <w:rFonts w:ascii="Cambria Math" w:eastAsia="Cambria Math" w:hAnsi="Cambria Math" w:cs="Cambria Math"/>
                  <w:sz w:val="24"/>
                  <w:szCs w:val="24"/>
                </w:rPr>
                <m:t xml:space="preserve">Reg </m:t>
              </m:r>
              <m:d>
                <m:dPr>
                  <m:begChr m:val="["/>
                  <m:endChr m:val="]"/>
                  <m:ctrlPr>
                    <w:rPr>
                      <w:rFonts w:ascii="Cambria Math" w:eastAsia="Cambria Math" w:hAnsi="Cambria Math" w:cs="Cambria Math"/>
                      <w:iCs/>
                      <w:sz w:val="24"/>
                      <w:szCs w:val="24"/>
                    </w:rPr>
                  </m:ctrlPr>
                </m:dPr>
                <m:e>
                  <m:r>
                    <m:rPr>
                      <m:sty m:val="p"/>
                    </m:rPr>
                    <w:rPr>
                      <w:rFonts w:ascii="Cambria Math" w:eastAsia="Cambria Math" w:hAnsi="Cambria Math" w:cs="Cambria Math"/>
                      <w:sz w:val="24"/>
                      <w:szCs w:val="24"/>
                    </w:rPr>
                    <m:t>a</m:t>
                  </m:r>
                </m:e>
              </m:d>
              <m:r>
                <m:rPr>
                  <m:sty m:val="p"/>
                </m:rPr>
                <w:rPr>
                  <w:rFonts w:ascii="Cambria Math" w:eastAsia="Cambria Math" w:hAnsi="Cambria Math" w:cs="Cambria Math"/>
                  <w:sz w:val="24"/>
                  <w:szCs w:val="24"/>
                </w:rPr>
                <m:t xml:space="preserve"> </m:t>
              </m:r>
            </m:sub>
          </m:sSub>
          <m: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JK</m:t>
              </m:r>
            </m:e>
            <m:sub>
              <m:r>
                <m:rPr>
                  <m:sty m:val="p"/>
                </m:rPr>
                <w:rPr>
                  <w:rFonts w:ascii="Cambria Math" w:eastAsia="Cambria Math" w:hAnsi="Cambria Math" w:cs="Cambria Math"/>
                  <w:sz w:val="24"/>
                  <w:szCs w:val="24"/>
                </w:rPr>
                <m:t xml:space="preserve">Reg </m:t>
              </m:r>
              <m:d>
                <m:dPr>
                  <m:begChr m:val="["/>
                  <m:endChr m:val="]"/>
                  <m:ctrlPr>
                    <w:rPr>
                      <w:rFonts w:ascii="Cambria Math" w:eastAsia="Cambria Math" w:hAnsi="Cambria Math" w:cs="Cambria Math"/>
                      <w:iCs/>
                      <w:sz w:val="24"/>
                      <w:szCs w:val="24"/>
                    </w:rPr>
                  </m:ctrlPr>
                </m:dPr>
                <m:e>
                  <m:r>
                    <m:rPr>
                      <m:sty m:val="p"/>
                    </m:rPr>
                    <w:rPr>
                      <w:rFonts w:ascii="Cambria Math" w:eastAsia="Cambria Math" w:hAnsi="Cambria Math" w:cs="Cambria Math"/>
                      <w:sz w:val="24"/>
                      <w:szCs w:val="24"/>
                    </w:rPr>
                    <m:t>a</m:t>
                  </m:r>
                </m:e>
              </m:d>
              <m:r>
                <m:rPr>
                  <m:sty m:val="p"/>
                </m:rPr>
                <w:rPr>
                  <w:rFonts w:ascii="Cambria Math" w:eastAsia="Cambria Math" w:hAnsi="Cambria Math" w:cs="Cambria Math"/>
                  <w:sz w:val="24"/>
                  <w:szCs w:val="24"/>
                </w:rPr>
                <m:t xml:space="preserve"> </m:t>
              </m:r>
            </m:sub>
          </m:sSub>
          <m:r>
            <w:rPr>
              <w:rFonts w:ascii="Cambria Math" w:hAnsi="Cambria Math" w:cstheme="majorBidi"/>
              <w:sz w:val="24"/>
              <w:szCs w:val="24"/>
            </w:rPr>
            <m:t xml:space="preserve"> </m:t>
          </m:r>
        </m:oMath>
      </m:oMathPara>
    </w:p>
    <w:p w:rsidR="001B3839" w:rsidRPr="000A4F64" w:rsidRDefault="001B3839" w:rsidP="001B3839">
      <w:pPr>
        <w:pStyle w:val="ListParagraph"/>
        <w:numPr>
          <w:ilvl w:val="0"/>
          <w:numId w:val="32"/>
        </w:numPr>
        <w:spacing w:line="360" w:lineRule="auto"/>
        <w:ind w:right="-2"/>
        <w:jc w:val="both"/>
        <w:rPr>
          <w:rFonts w:asciiTheme="majorBidi" w:hAnsiTheme="majorBidi" w:cstheme="majorBidi"/>
          <w:iCs/>
          <w:sz w:val="24"/>
          <w:szCs w:val="24"/>
        </w:rPr>
      </w:pPr>
      <w:r w:rsidRPr="00E36629">
        <w:rPr>
          <w:rFonts w:asciiTheme="majorBidi" w:hAnsiTheme="majorBidi" w:cstheme="majorBidi"/>
          <w:iCs/>
          <w:sz w:val="24"/>
          <w:szCs w:val="24"/>
        </w:rPr>
        <w:t>Mencari rata-rata jumlah kuadrat regresi</w:t>
      </w:r>
      <w:r>
        <w:rPr>
          <w:rFonts w:asciiTheme="majorBidi" w:hAnsiTheme="majorBidi" w:cstheme="majorBidi"/>
          <w:iCs/>
          <w:sz w:val="24"/>
          <w:szCs w:val="24"/>
        </w:rPr>
        <w:t xml:space="preserve"> </w:t>
      </w:r>
      <m:oMath>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RJK</m:t>
            </m:r>
          </m:e>
          <m:sub>
            <m:r>
              <m:rPr>
                <m:sty m:val="p"/>
              </m:rPr>
              <w:rPr>
                <w:rFonts w:ascii="Cambria Math" w:eastAsia="Cambria Math" w:hAnsi="Cambria Math" w:cs="Cambria Math"/>
                <w:sz w:val="24"/>
                <w:szCs w:val="24"/>
              </w:rPr>
              <m:t xml:space="preserve">Reg </m:t>
            </m:r>
            <m:d>
              <m:dPr>
                <m:begChr m:val="["/>
                <m:endChr m:val="]"/>
                <m:ctrlPr>
                  <w:rPr>
                    <w:rFonts w:ascii="Cambria Math" w:eastAsia="Cambria Math" w:hAnsi="Cambria Math" w:cs="Cambria Math"/>
                    <w:iCs/>
                    <w:sz w:val="24"/>
                    <w:szCs w:val="24"/>
                  </w:rPr>
                </m:ctrlPr>
              </m:dPr>
              <m:e>
                <m:d>
                  <m:dPr>
                    <m:begChr m:val=""/>
                    <m:endChr m:val="|"/>
                    <m:ctrlPr>
                      <w:rPr>
                        <w:rFonts w:ascii="Cambria Math" w:eastAsia="Cambria Math" w:hAnsi="Cambria Math" w:cs="Cambria Math"/>
                        <w:sz w:val="24"/>
                        <w:szCs w:val="24"/>
                      </w:rPr>
                    </m:ctrlPr>
                  </m:dPr>
                  <m:e>
                    <m:r>
                      <m:rPr>
                        <m:sty m:val="p"/>
                      </m:rPr>
                      <w:rPr>
                        <w:rFonts w:ascii="Cambria Math" w:eastAsia="Cambria Math" w:hAnsi="Cambria Math" w:cs="Cambria Math"/>
                        <w:sz w:val="24"/>
                        <w:szCs w:val="24"/>
                      </w:rPr>
                      <m:t>b</m:t>
                    </m:r>
                  </m:e>
                </m:d>
                <m:r>
                  <m:rPr>
                    <m:sty m:val="p"/>
                  </m:rPr>
                  <w:rPr>
                    <w:rFonts w:ascii="Cambria Math" w:eastAsia="Cambria Math" w:hAnsi="Cambria Math" w:cs="Cambria Math"/>
                    <w:sz w:val="24"/>
                    <w:szCs w:val="24"/>
                  </w:rPr>
                  <m:t>a</m:t>
                </m:r>
              </m:e>
            </m:d>
            <m:r>
              <m:rPr>
                <m:sty m:val="p"/>
              </m:rPr>
              <w:rPr>
                <w:rFonts w:ascii="Cambria Math" w:eastAsia="Cambria Math" w:hAnsi="Cambria Math" w:cs="Cambria Math"/>
                <w:sz w:val="24"/>
                <w:szCs w:val="24"/>
              </w:rPr>
              <m:t xml:space="preserve"> </m:t>
            </m:r>
          </m:sub>
        </m:sSub>
      </m:oMath>
      <w:r w:rsidRPr="00E36629">
        <w:rPr>
          <w:rFonts w:asciiTheme="majorBidi" w:hAnsiTheme="majorBidi" w:cstheme="majorBidi"/>
          <w:iCs/>
          <w:sz w:val="24"/>
          <w:szCs w:val="24"/>
        </w:rPr>
        <w:t xml:space="preserve"> dengan </w:t>
      </w:r>
      <w:r>
        <w:rPr>
          <w:rFonts w:asciiTheme="majorBidi" w:hAnsiTheme="majorBidi" w:cstheme="majorBidi"/>
          <w:iCs/>
          <w:sz w:val="24"/>
          <w:szCs w:val="24"/>
        </w:rPr>
        <w:t>rumus:</w:t>
      </w:r>
    </w:p>
    <w:p w:rsidR="001B3839" w:rsidRDefault="001B3839" w:rsidP="001B3839">
      <w:pPr>
        <w:pStyle w:val="ListParagraph"/>
        <w:spacing w:line="360" w:lineRule="auto"/>
        <w:ind w:left="1800" w:right="-2"/>
        <w:rPr>
          <w:rFonts w:asciiTheme="majorBidi" w:hAnsiTheme="majorBidi" w:cstheme="majorBidi"/>
          <w:iCs/>
          <w:sz w:val="24"/>
          <w:szCs w:val="24"/>
        </w:rPr>
      </w:pPr>
      <w:r w:rsidRPr="00E36629">
        <w:rPr>
          <w:rFonts w:asciiTheme="majorBidi" w:hAnsiTheme="majorBidi" w:cstheme="majorBidi"/>
          <w:iCs/>
          <w:sz w:val="24"/>
          <w:szCs w:val="24"/>
        </w:rPr>
        <w:t xml:space="preserve"> </w:t>
      </w:r>
      <m:oMath>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RJK</m:t>
            </m:r>
          </m:e>
          <m:sub>
            <m:r>
              <m:rPr>
                <m:sty m:val="p"/>
              </m:rPr>
              <w:rPr>
                <w:rFonts w:ascii="Cambria Math" w:eastAsia="Cambria Math" w:hAnsi="Cambria Math" w:cs="Cambria Math"/>
                <w:sz w:val="24"/>
                <w:szCs w:val="24"/>
              </w:rPr>
              <m:t xml:space="preserve">Reg </m:t>
            </m:r>
            <m:d>
              <m:dPr>
                <m:begChr m:val="["/>
                <m:endChr m:val="]"/>
                <m:ctrlPr>
                  <w:rPr>
                    <w:rFonts w:ascii="Cambria Math" w:eastAsia="Cambria Math" w:hAnsi="Cambria Math" w:cs="Cambria Math"/>
                    <w:iCs/>
                    <w:sz w:val="24"/>
                    <w:szCs w:val="24"/>
                  </w:rPr>
                </m:ctrlPr>
              </m:dPr>
              <m:e>
                <m:d>
                  <m:dPr>
                    <m:begChr m:val=""/>
                    <m:endChr m:val="|"/>
                    <m:ctrlPr>
                      <w:rPr>
                        <w:rFonts w:ascii="Cambria Math" w:eastAsia="Cambria Math" w:hAnsi="Cambria Math" w:cs="Cambria Math"/>
                        <w:sz w:val="24"/>
                        <w:szCs w:val="24"/>
                      </w:rPr>
                    </m:ctrlPr>
                  </m:dPr>
                  <m:e>
                    <m:r>
                      <m:rPr>
                        <m:sty m:val="p"/>
                      </m:rPr>
                      <w:rPr>
                        <w:rFonts w:ascii="Cambria Math" w:eastAsia="Cambria Math" w:hAnsi="Cambria Math" w:cs="Cambria Math"/>
                        <w:sz w:val="24"/>
                        <w:szCs w:val="24"/>
                      </w:rPr>
                      <m:t>b</m:t>
                    </m:r>
                  </m:e>
                </m:d>
                <m:r>
                  <m:rPr>
                    <m:sty m:val="p"/>
                  </m:rPr>
                  <w:rPr>
                    <w:rFonts w:ascii="Cambria Math" w:eastAsia="Cambria Math" w:hAnsi="Cambria Math" w:cs="Cambria Math"/>
                    <w:sz w:val="24"/>
                    <w:szCs w:val="24"/>
                  </w:rPr>
                  <m:t>a</m:t>
                </m:r>
              </m:e>
            </m:d>
            <m:r>
              <m:rPr>
                <m:sty m:val="p"/>
              </m:rPr>
              <w:rPr>
                <w:rFonts w:ascii="Cambria Math" w:eastAsia="Cambria Math" w:hAnsi="Cambria Math" w:cs="Cambria Math"/>
                <w:sz w:val="24"/>
                <w:szCs w:val="24"/>
              </w:rPr>
              <m:t xml:space="preserve">   </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JK</m:t>
            </m:r>
          </m:e>
          <m:sub>
            <m:r>
              <m:rPr>
                <m:sty m:val="p"/>
              </m:rPr>
              <w:rPr>
                <w:rFonts w:ascii="Cambria Math" w:eastAsia="Cambria Math" w:hAnsi="Cambria Math" w:cs="Cambria Math"/>
                <w:sz w:val="24"/>
                <w:szCs w:val="24"/>
              </w:rPr>
              <m:t xml:space="preserve">Reg </m:t>
            </m:r>
            <m:d>
              <m:dPr>
                <m:begChr m:val="["/>
                <m:endChr m:val="]"/>
                <m:ctrlPr>
                  <w:rPr>
                    <w:rFonts w:ascii="Cambria Math" w:eastAsia="Cambria Math" w:hAnsi="Cambria Math" w:cs="Cambria Math"/>
                    <w:iCs/>
                    <w:sz w:val="24"/>
                    <w:szCs w:val="24"/>
                  </w:rPr>
                </m:ctrlPr>
              </m:dPr>
              <m:e>
                <m:d>
                  <m:dPr>
                    <m:begChr m:val=""/>
                    <m:endChr m:val="|"/>
                    <m:ctrlPr>
                      <w:rPr>
                        <w:rFonts w:ascii="Cambria Math" w:eastAsia="Cambria Math" w:hAnsi="Cambria Math" w:cs="Cambria Math"/>
                        <w:sz w:val="24"/>
                        <w:szCs w:val="24"/>
                      </w:rPr>
                    </m:ctrlPr>
                  </m:dPr>
                  <m:e>
                    <m:r>
                      <m:rPr>
                        <m:sty m:val="p"/>
                      </m:rPr>
                      <w:rPr>
                        <w:rFonts w:ascii="Cambria Math" w:eastAsia="Cambria Math" w:hAnsi="Cambria Math" w:cs="Cambria Math"/>
                        <w:sz w:val="24"/>
                        <w:szCs w:val="24"/>
                      </w:rPr>
                      <m:t>b</m:t>
                    </m:r>
                  </m:e>
                </m:d>
                <m:r>
                  <m:rPr>
                    <m:sty m:val="p"/>
                  </m:rPr>
                  <w:rPr>
                    <w:rFonts w:ascii="Cambria Math" w:eastAsia="Cambria Math" w:hAnsi="Cambria Math" w:cs="Cambria Math"/>
                    <w:sz w:val="24"/>
                    <w:szCs w:val="24"/>
                  </w:rPr>
                  <m:t>a</m:t>
                </m:r>
              </m:e>
            </m:d>
            <m:r>
              <m:rPr>
                <m:sty m:val="p"/>
              </m:rPr>
              <w:rPr>
                <w:rFonts w:ascii="Cambria Math" w:eastAsia="Cambria Math" w:hAnsi="Cambria Math" w:cs="Cambria Math"/>
                <w:sz w:val="24"/>
                <w:szCs w:val="24"/>
              </w:rPr>
              <m:t xml:space="preserve">  </m:t>
            </m:r>
          </m:sub>
        </m:sSub>
        <m:r>
          <w:rPr>
            <w:rFonts w:ascii="Cambria Math" w:hAnsi="Cambria Math" w:cstheme="majorBidi"/>
            <w:sz w:val="24"/>
            <w:szCs w:val="24"/>
          </w:rPr>
          <m:t xml:space="preserve">  </m:t>
        </m:r>
      </m:oMath>
    </w:p>
    <w:p w:rsidR="001B3839" w:rsidRDefault="001B3839" w:rsidP="001B3839">
      <w:pPr>
        <w:pStyle w:val="ListParagraph"/>
        <w:numPr>
          <w:ilvl w:val="0"/>
          <w:numId w:val="32"/>
        </w:numPr>
        <w:spacing w:line="360" w:lineRule="auto"/>
        <w:ind w:left="1843" w:right="-2"/>
        <w:jc w:val="both"/>
        <w:rPr>
          <w:rFonts w:asciiTheme="majorBidi" w:hAnsiTheme="majorBidi" w:cstheme="majorBidi"/>
          <w:iCs/>
          <w:sz w:val="24"/>
          <w:szCs w:val="24"/>
        </w:rPr>
      </w:pPr>
      <w:r>
        <w:rPr>
          <w:rFonts w:asciiTheme="majorBidi" w:hAnsiTheme="majorBidi" w:cstheme="majorBidi"/>
          <w:iCs/>
          <w:sz w:val="24"/>
          <w:szCs w:val="24"/>
        </w:rPr>
        <w:t>Mencari rata-rata jumlah kuadrat residu (RJK</w:t>
      </w:r>
      <w:r w:rsidRPr="00CC6EC5">
        <w:rPr>
          <w:rFonts w:asciiTheme="majorBidi" w:hAnsiTheme="majorBidi" w:cstheme="majorBidi"/>
          <w:iCs/>
          <w:sz w:val="24"/>
          <w:szCs w:val="24"/>
          <w:vertAlign w:val="subscript"/>
        </w:rPr>
        <w:t>Res</w:t>
      </w:r>
      <w:r>
        <w:rPr>
          <w:rFonts w:asciiTheme="majorBidi" w:hAnsiTheme="majorBidi" w:cstheme="majorBidi"/>
          <w:iCs/>
          <w:sz w:val="24"/>
          <w:szCs w:val="24"/>
        </w:rPr>
        <w:t>) dengan rumus :</w:t>
      </w:r>
    </w:p>
    <w:p w:rsidR="001B3839" w:rsidRDefault="00737149" w:rsidP="001B3839">
      <w:pPr>
        <w:pStyle w:val="ListParagraph"/>
        <w:spacing w:line="360" w:lineRule="auto"/>
        <w:ind w:left="567" w:right="3400"/>
        <w:rPr>
          <w:rFonts w:asciiTheme="majorBidi" w:hAnsiTheme="majorBidi" w:cstheme="majorBidi"/>
          <w:iCs/>
          <w:sz w:val="24"/>
          <w:szCs w:val="24"/>
        </w:rPr>
      </w:pPr>
      <m:oMathPara>
        <m:oMath>
          <m:sSub>
            <m:sSubPr>
              <m:ctrlPr>
                <w:rPr>
                  <w:rFonts w:ascii="Cambria Math" w:hAnsi="Cambria Math" w:cstheme="majorBidi"/>
                  <w:i/>
                  <w:iCs/>
                  <w:sz w:val="24"/>
                  <w:szCs w:val="24"/>
                </w:rPr>
              </m:ctrlPr>
            </m:sSubPr>
            <m:e>
              <m:r>
                <w:rPr>
                  <w:rFonts w:ascii="Cambria Math" w:hAnsi="Cambria Math" w:cstheme="majorBidi"/>
                  <w:sz w:val="24"/>
                  <w:szCs w:val="24"/>
                </w:rPr>
                <m:t>RJK</m:t>
              </m:r>
            </m:e>
            <m:sub>
              <m:r>
                <w:rPr>
                  <w:rFonts w:ascii="Cambria Math" w:hAnsi="Cambria Math" w:cstheme="majorBidi"/>
                  <w:sz w:val="24"/>
                  <w:szCs w:val="24"/>
                </w:rPr>
                <m:t>Res</m:t>
              </m:r>
            </m:sub>
          </m:sSub>
          <m:r>
            <w:rPr>
              <w:rFonts w:ascii="Cambria Math" w:hAnsi="Cambria Math" w:cstheme="majorBidi"/>
              <w:sz w:val="24"/>
              <w:szCs w:val="24"/>
            </w:rPr>
            <m:t xml:space="preserve">= </m:t>
          </m:r>
          <m:f>
            <m:fPr>
              <m:ctrlPr>
                <w:rPr>
                  <w:rFonts w:ascii="Cambria Math" w:hAnsi="Cambria Math" w:cstheme="majorBidi"/>
                  <w:i/>
                  <w:iCs/>
                  <w:sz w:val="24"/>
                  <w:szCs w:val="24"/>
                </w:rPr>
              </m:ctrlPr>
            </m:fPr>
            <m:num>
              <m:sSub>
                <m:sSubPr>
                  <m:ctrlPr>
                    <w:rPr>
                      <w:rFonts w:ascii="Cambria Math" w:hAnsi="Cambria Math" w:cstheme="majorBidi"/>
                      <w:i/>
                      <w:iCs/>
                      <w:sz w:val="24"/>
                      <w:szCs w:val="24"/>
                    </w:rPr>
                  </m:ctrlPr>
                </m:sSubPr>
                <m:e>
                  <m:r>
                    <w:rPr>
                      <w:rFonts w:ascii="Cambria Math" w:hAnsi="Cambria Math" w:cstheme="majorBidi"/>
                      <w:sz w:val="24"/>
                      <w:szCs w:val="24"/>
                    </w:rPr>
                    <m:t>JK</m:t>
                  </m:r>
                </m:e>
                <m:sub>
                  <m:r>
                    <w:rPr>
                      <w:rFonts w:ascii="Cambria Math" w:hAnsi="Cambria Math" w:cstheme="majorBidi"/>
                      <w:sz w:val="24"/>
                      <w:szCs w:val="24"/>
                    </w:rPr>
                    <m:t>Res</m:t>
                  </m:r>
                </m:sub>
              </m:sSub>
            </m:num>
            <m:den>
              <m:r>
                <w:rPr>
                  <w:rFonts w:ascii="Cambria Math" w:hAnsi="Cambria Math" w:cstheme="majorBidi"/>
                  <w:sz w:val="24"/>
                  <w:szCs w:val="24"/>
                </w:rPr>
                <m:t>n-2</m:t>
              </m:r>
            </m:den>
          </m:f>
        </m:oMath>
      </m:oMathPara>
    </w:p>
    <w:p w:rsidR="001B3839" w:rsidRDefault="001B3839" w:rsidP="001B3839">
      <w:pPr>
        <w:pStyle w:val="ListParagraph"/>
        <w:numPr>
          <w:ilvl w:val="0"/>
          <w:numId w:val="32"/>
        </w:numPr>
        <w:spacing w:line="360" w:lineRule="auto"/>
        <w:ind w:left="1843" w:right="-2"/>
        <w:rPr>
          <w:rFonts w:asciiTheme="majorBidi" w:hAnsiTheme="majorBidi" w:cstheme="majorBidi"/>
          <w:iCs/>
          <w:sz w:val="24"/>
          <w:szCs w:val="24"/>
        </w:rPr>
      </w:pPr>
      <w:r>
        <w:rPr>
          <w:rFonts w:asciiTheme="majorBidi" w:hAnsiTheme="majorBidi" w:cstheme="majorBidi"/>
          <w:iCs/>
          <w:sz w:val="24"/>
          <w:szCs w:val="24"/>
        </w:rPr>
        <w:t>Menguji signifikansi dengan rumus :</w:t>
      </w:r>
    </w:p>
    <w:p w:rsidR="001B3839" w:rsidRPr="00FB1838" w:rsidRDefault="00737149" w:rsidP="001B3839">
      <w:pPr>
        <w:pStyle w:val="ListParagraph"/>
        <w:spacing w:line="360" w:lineRule="auto"/>
        <w:ind w:left="1418" w:right="3258"/>
        <w:rPr>
          <w:rFonts w:asciiTheme="majorBidi" w:hAnsiTheme="majorBidi" w:cstheme="majorBidi"/>
          <w:iCs/>
          <w:sz w:val="24"/>
          <w:szCs w:val="24"/>
        </w:rPr>
      </w:pPr>
      <m:oMathPara>
        <m:oMath>
          <m:sSub>
            <m:sSubPr>
              <m:ctrlPr>
                <w:rPr>
                  <w:rFonts w:ascii="Cambria Math" w:hAnsi="Cambria Math" w:cstheme="majorBidi"/>
                  <w:i/>
                  <w:iCs/>
                  <w:sz w:val="24"/>
                  <w:szCs w:val="24"/>
                </w:rPr>
              </m:ctrlPr>
            </m:sSubPr>
            <m:e>
              <m:r>
                <w:rPr>
                  <w:rFonts w:ascii="Cambria Math" w:hAnsi="Cambria Math" w:cstheme="majorBidi"/>
                  <w:sz w:val="24"/>
                  <w:szCs w:val="24"/>
                </w:rPr>
                <m:t>F</m:t>
              </m:r>
            </m:e>
            <m:sub>
              <m:r>
                <w:rPr>
                  <w:rFonts w:ascii="Cambria Math" w:hAnsi="Cambria Math" w:cstheme="majorBidi"/>
                  <w:sz w:val="24"/>
                  <w:szCs w:val="24"/>
                </w:rPr>
                <m:t>hitung</m:t>
              </m:r>
            </m:sub>
          </m:sSub>
          <m:r>
            <w:rPr>
              <w:rFonts w:ascii="Cambria Math" w:hAnsi="Cambria Math" w:cstheme="majorBidi"/>
              <w:sz w:val="24"/>
              <w:szCs w:val="24"/>
            </w:rPr>
            <m:t xml:space="preserve">= </m:t>
          </m:r>
          <m:f>
            <m:fPr>
              <m:ctrlPr>
                <w:rPr>
                  <w:rFonts w:ascii="Cambria Math" w:hAnsi="Cambria Math" w:cstheme="majorBidi"/>
                  <w:i/>
                  <w:iCs/>
                  <w:sz w:val="24"/>
                  <w:szCs w:val="24"/>
                </w:rPr>
              </m:ctrlPr>
            </m:fPr>
            <m:num>
              <m:r>
                <w:rPr>
                  <w:rFonts w:ascii="Cambria Math" w:hAnsi="Cambria Math" w:cstheme="majorBidi"/>
                  <w:sz w:val="24"/>
                  <w:szCs w:val="24"/>
                </w:rPr>
                <m:t>R</m:t>
              </m:r>
              <m:sSub>
                <m:sSubPr>
                  <m:ctrlPr>
                    <w:rPr>
                      <w:rFonts w:ascii="Cambria Math" w:hAnsi="Cambria Math" w:cstheme="majorBidi"/>
                      <w:i/>
                      <w:iCs/>
                      <w:sz w:val="24"/>
                      <w:szCs w:val="24"/>
                    </w:rPr>
                  </m:ctrlPr>
                </m:sSubPr>
                <m:e>
                  <m:r>
                    <w:rPr>
                      <w:rFonts w:ascii="Cambria Math" w:hAnsi="Cambria Math" w:cstheme="majorBidi"/>
                      <w:sz w:val="24"/>
                      <w:szCs w:val="24"/>
                    </w:rPr>
                    <m:t>JK</m:t>
                  </m:r>
                </m:e>
                <m:sub>
                  <m:r>
                    <w:rPr>
                      <w:rFonts w:ascii="Cambria Math" w:hAnsi="Cambria Math" w:cstheme="majorBidi"/>
                      <w:sz w:val="24"/>
                      <w:szCs w:val="24"/>
                    </w:rPr>
                    <m:t>Reg</m:t>
                  </m:r>
                  <m:d>
                    <m:dPr>
                      <m:ctrlPr>
                        <w:rPr>
                          <w:rFonts w:ascii="Cambria Math" w:hAnsi="Cambria Math" w:cstheme="majorBidi"/>
                          <w:i/>
                          <w:iCs/>
                          <w:sz w:val="24"/>
                          <w:szCs w:val="24"/>
                        </w:rPr>
                      </m:ctrlPr>
                    </m:dPr>
                    <m:e>
                      <m:r>
                        <w:rPr>
                          <w:rFonts w:ascii="Cambria Math" w:hAnsi="Cambria Math" w:cstheme="majorBidi"/>
                          <w:sz w:val="24"/>
                          <w:szCs w:val="24"/>
                        </w:rPr>
                        <m:t>b</m:t>
                      </m:r>
                    </m:e>
                    <m:e>
                      <m:r>
                        <w:rPr>
                          <w:rFonts w:ascii="Cambria Math" w:hAnsi="Cambria Math" w:cstheme="majorBidi"/>
                          <w:sz w:val="24"/>
                          <w:szCs w:val="24"/>
                        </w:rPr>
                        <m:t>a</m:t>
                      </m:r>
                    </m:e>
                  </m:d>
                </m:sub>
              </m:sSub>
            </m:num>
            <m:den>
              <m:sSub>
                <m:sSubPr>
                  <m:ctrlPr>
                    <w:rPr>
                      <w:rFonts w:ascii="Cambria Math" w:hAnsi="Cambria Math" w:cstheme="majorBidi"/>
                      <w:i/>
                      <w:iCs/>
                      <w:sz w:val="24"/>
                      <w:szCs w:val="24"/>
                    </w:rPr>
                  </m:ctrlPr>
                </m:sSubPr>
                <m:e>
                  <m:r>
                    <w:rPr>
                      <w:rFonts w:ascii="Cambria Math" w:hAnsi="Cambria Math" w:cstheme="majorBidi"/>
                      <w:sz w:val="24"/>
                      <w:szCs w:val="24"/>
                    </w:rPr>
                    <m:t>RJK</m:t>
                  </m:r>
                </m:e>
                <m:sub>
                  <m:r>
                    <w:rPr>
                      <w:rFonts w:ascii="Cambria Math" w:hAnsi="Cambria Math" w:cstheme="majorBidi"/>
                      <w:sz w:val="24"/>
                      <w:szCs w:val="24"/>
                    </w:rPr>
                    <m:t>Res</m:t>
                  </m:r>
                </m:sub>
              </m:sSub>
            </m:den>
          </m:f>
        </m:oMath>
      </m:oMathPara>
    </w:p>
    <w:p w:rsidR="001B3839" w:rsidRDefault="001B3839" w:rsidP="001B3839">
      <w:pPr>
        <w:pStyle w:val="ListParagraph"/>
        <w:spacing w:line="360" w:lineRule="auto"/>
        <w:ind w:left="1843" w:right="-2"/>
        <w:rPr>
          <w:rFonts w:asciiTheme="majorBidi" w:hAnsiTheme="majorBidi" w:cstheme="majorBidi"/>
          <w:iCs/>
          <w:sz w:val="24"/>
          <w:szCs w:val="24"/>
        </w:rPr>
      </w:pPr>
      <w:r>
        <w:rPr>
          <w:rFonts w:asciiTheme="majorBidi" w:hAnsiTheme="majorBidi" w:cstheme="majorBidi"/>
          <w:iCs/>
          <w:sz w:val="24"/>
          <w:szCs w:val="24"/>
        </w:rPr>
        <w:t xml:space="preserve">Kaidah pengujian signifikansi : </w:t>
      </w:r>
    </w:p>
    <w:p w:rsidR="001B3839" w:rsidRDefault="001B3839" w:rsidP="001B3839">
      <w:pPr>
        <w:pStyle w:val="ListParagraph"/>
        <w:spacing w:line="360" w:lineRule="auto"/>
        <w:ind w:left="1843" w:right="-2"/>
        <w:rPr>
          <w:rFonts w:asciiTheme="majorBidi" w:hAnsiTheme="majorBidi" w:cstheme="majorBidi"/>
          <w:iCs/>
          <w:sz w:val="24"/>
          <w:szCs w:val="24"/>
        </w:rPr>
      </w:pPr>
      <w:r>
        <w:rPr>
          <w:rFonts w:asciiTheme="majorBidi" w:hAnsiTheme="majorBidi" w:cstheme="majorBidi"/>
          <w:iCs/>
          <w:sz w:val="24"/>
          <w:szCs w:val="24"/>
        </w:rPr>
        <w:t xml:space="preserve">Jika F </w:t>
      </w:r>
      <w:r w:rsidRPr="00C92180">
        <w:rPr>
          <w:rFonts w:asciiTheme="majorBidi" w:hAnsiTheme="majorBidi" w:cstheme="majorBidi"/>
          <w:iCs/>
          <w:sz w:val="24"/>
          <w:szCs w:val="24"/>
          <w:vertAlign w:val="subscript"/>
        </w:rPr>
        <w:t>hitung</w:t>
      </w:r>
      <w:r>
        <w:rPr>
          <w:rFonts w:asciiTheme="majorBidi" w:hAnsiTheme="majorBidi" w:cstheme="majorBidi"/>
          <w:iCs/>
          <w:sz w:val="24"/>
          <w:szCs w:val="24"/>
        </w:rPr>
        <w:t xml:space="preserve"> ≥ F </w:t>
      </w:r>
      <w:r w:rsidRPr="00C92180">
        <w:rPr>
          <w:rFonts w:asciiTheme="majorBidi" w:hAnsiTheme="majorBidi" w:cstheme="majorBidi"/>
          <w:iCs/>
          <w:sz w:val="24"/>
          <w:szCs w:val="24"/>
          <w:vertAlign w:val="subscript"/>
        </w:rPr>
        <w:t>tabel</w:t>
      </w:r>
      <w:r>
        <w:rPr>
          <w:rFonts w:asciiTheme="majorBidi" w:hAnsiTheme="majorBidi" w:cstheme="majorBidi"/>
          <w:iCs/>
          <w:sz w:val="24"/>
          <w:szCs w:val="24"/>
        </w:rPr>
        <w:t>, maka tolah Ho artinya signifikan dan</w:t>
      </w:r>
    </w:p>
    <w:p w:rsidR="001B3839" w:rsidRDefault="001B3839" w:rsidP="001B3839">
      <w:pPr>
        <w:pStyle w:val="ListParagraph"/>
        <w:spacing w:line="360" w:lineRule="auto"/>
        <w:ind w:left="1843" w:right="-2"/>
        <w:rPr>
          <w:rFonts w:asciiTheme="majorBidi" w:hAnsiTheme="majorBidi" w:cstheme="majorBidi"/>
          <w:iCs/>
          <w:sz w:val="24"/>
          <w:szCs w:val="24"/>
        </w:rPr>
      </w:pPr>
      <w:r>
        <w:rPr>
          <w:rFonts w:asciiTheme="majorBidi" w:hAnsiTheme="majorBidi" w:cstheme="majorBidi"/>
          <w:iCs/>
          <w:sz w:val="24"/>
          <w:szCs w:val="24"/>
        </w:rPr>
        <w:tab/>
        <w:t xml:space="preserve">       F </w:t>
      </w:r>
      <w:r w:rsidRPr="00C92180">
        <w:rPr>
          <w:rFonts w:asciiTheme="majorBidi" w:hAnsiTheme="majorBidi" w:cstheme="majorBidi"/>
          <w:iCs/>
          <w:sz w:val="24"/>
          <w:szCs w:val="24"/>
          <w:vertAlign w:val="subscript"/>
        </w:rPr>
        <w:t>hitung</w:t>
      </w:r>
      <w:r>
        <w:rPr>
          <w:rFonts w:asciiTheme="majorBidi" w:hAnsiTheme="majorBidi" w:cstheme="majorBidi"/>
          <w:iCs/>
          <w:sz w:val="24"/>
          <w:szCs w:val="24"/>
        </w:rPr>
        <w:t xml:space="preserve"> ≤ F </w:t>
      </w:r>
      <w:r w:rsidRPr="00C92180">
        <w:rPr>
          <w:rFonts w:asciiTheme="majorBidi" w:hAnsiTheme="majorBidi" w:cstheme="majorBidi"/>
          <w:iCs/>
          <w:sz w:val="24"/>
          <w:szCs w:val="24"/>
          <w:vertAlign w:val="subscript"/>
        </w:rPr>
        <w:t>tabel</w:t>
      </w:r>
      <w:r>
        <w:rPr>
          <w:rFonts w:asciiTheme="majorBidi" w:hAnsiTheme="majorBidi" w:cstheme="majorBidi"/>
          <w:iCs/>
          <w:sz w:val="24"/>
          <w:szCs w:val="24"/>
        </w:rPr>
        <w:t>, terima Ho artinya tidak signifikan.</w:t>
      </w:r>
    </w:p>
    <w:p w:rsidR="001B3839" w:rsidRDefault="001B3839" w:rsidP="001B3839">
      <w:pPr>
        <w:pStyle w:val="ListParagraph"/>
        <w:spacing w:line="360" w:lineRule="auto"/>
        <w:ind w:left="1843" w:right="-2"/>
        <w:rPr>
          <w:rFonts w:asciiTheme="majorBidi" w:hAnsiTheme="majorBidi" w:cstheme="majorBidi"/>
          <w:iCs/>
          <w:sz w:val="24"/>
          <w:szCs w:val="24"/>
        </w:rPr>
      </w:pPr>
      <w:r>
        <w:rPr>
          <w:rFonts w:asciiTheme="majorBidi" w:hAnsiTheme="majorBidi" w:cstheme="majorBidi"/>
          <w:iCs/>
          <w:sz w:val="24"/>
          <w:szCs w:val="24"/>
        </w:rPr>
        <w:t>Dengan taraf signifikan: α = 0,01 atau α = 0,05</w:t>
      </w:r>
    </w:p>
    <w:p w:rsidR="001B3839" w:rsidRDefault="001B3839" w:rsidP="001B3839">
      <w:pPr>
        <w:pStyle w:val="ListParagraph"/>
        <w:spacing w:line="360" w:lineRule="auto"/>
        <w:ind w:left="1843" w:right="-2"/>
        <w:rPr>
          <w:rFonts w:asciiTheme="majorBidi" w:hAnsiTheme="majorBidi" w:cstheme="majorBidi"/>
          <w:iCs/>
          <w:sz w:val="24"/>
          <w:szCs w:val="24"/>
        </w:rPr>
      </w:pPr>
      <w:r>
        <w:rPr>
          <w:rFonts w:asciiTheme="majorBidi" w:hAnsiTheme="majorBidi" w:cstheme="majorBidi"/>
          <w:iCs/>
          <w:sz w:val="24"/>
          <w:szCs w:val="24"/>
        </w:rPr>
        <w:t>Carilah nilai F tabel menggunakan tabel F dengan rumus :</w:t>
      </w:r>
    </w:p>
    <w:p w:rsidR="001B3839" w:rsidRPr="00C568E1" w:rsidRDefault="00737149" w:rsidP="001B3839">
      <w:pPr>
        <w:pStyle w:val="ListParagraph"/>
        <w:spacing w:line="360" w:lineRule="auto"/>
        <w:ind w:left="1843" w:right="1841"/>
        <w:rPr>
          <w:rFonts w:asciiTheme="majorBidi" w:hAnsiTheme="majorBidi" w:cstheme="majorBidi"/>
          <w:sz w:val="24"/>
          <w:szCs w:val="24"/>
        </w:rPr>
      </w:pPr>
      <m:oMathPara>
        <m:oMath>
          <m:sSub>
            <m:sSubPr>
              <m:ctrlPr>
                <w:rPr>
                  <w:rFonts w:ascii="Cambria Math" w:hAnsi="Cambria Math" w:cstheme="majorBidi"/>
                  <w:sz w:val="24"/>
                  <w:szCs w:val="24"/>
                </w:rPr>
              </m:ctrlPr>
            </m:sSubPr>
            <m:e>
              <m:r>
                <m:rPr>
                  <m:sty m:val="p"/>
                </m:rPr>
                <w:rPr>
                  <w:rFonts w:ascii="Cambria Math" w:hAnsi="Cambria Math" w:cstheme="majorBidi"/>
                  <w:sz w:val="24"/>
                  <w:szCs w:val="24"/>
                </w:rPr>
                <m:t>F</m:t>
              </m:r>
            </m:e>
            <m:sub>
              <m:r>
                <m:rPr>
                  <m:sty m:val="p"/>
                </m:rPr>
                <w:rPr>
                  <w:rFonts w:ascii="Cambria Math" w:hAnsi="Cambria Math" w:cstheme="majorBidi"/>
                  <w:sz w:val="24"/>
                  <w:szCs w:val="24"/>
                </w:rPr>
                <m:t xml:space="preserve">tabel </m:t>
              </m:r>
            </m:sub>
          </m:sSub>
          <m:r>
            <m:rPr>
              <m:sty m:val="p"/>
            </m:rPr>
            <w:rPr>
              <w:rFonts w:ascii="Cambria Math" w:hAnsi="Cambria Math" w:cstheme="majorBidi"/>
              <w:sz w:val="24"/>
              <w:szCs w:val="24"/>
            </w:rPr>
            <m:t>=</m:t>
          </m:r>
          <m:sSub>
            <m:sSubPr>
              <m:ctrlPr>
                <w:rPr>
                  <w:rFonts w:ascii="Cambria Math" w:hAnsi="Cambria Math" w:cstheme="majorBidi"/>
                  <w:sz w:val="24"/>
                  <w:szCs w:val="24"/>
                </w:rPr>
              </m:ctrlPr>
            </m:sSubPr>
            <m:e>
              <m:r>
                <m:rPr>
                  <m:sty m:val="p"/>
                </m:rPr>
                <w:rPr>
                  <w:rFonts w:ascii="Cambria Math" w:hAnsi="Cambria Math" w:cstheme="majorBidi"/>
                  <w:sz w:val="24"/>
                  <w:szCs w:val="24"/>
                </w:rPr>
                <m:t>F</m:t>
              </m:r>
            </m:e>
            <m:sub>
              <m:d>
                <m:dPr>
                  <m:begChr m:val="{"/>
                  <m:endChr m:val="}"/>
                  <m:ctrlPr>
                    <w:rPr>
                      <w:rFonts w:ascii="Cambria Math" w:hAnsi="Cambria Math" w:cstheme="majorBidi"/>
                      <w:sz w:val="24"/>
                      <w:szCs w:val="24"/>
                    </w:rPr>
                  </m:ctrlPr>
                </m:dPr>
                <m:e>
                  <m:d>
                    <m:dPr>
                      <m:ctrlPr>
                        <w:rPr>
                          <w:rFonts w:ascii="Cambria Math" w:hAnsi="Cambria Math" w:cstheme="majorBidi"/>
                          <w:sz w:val="24"/>
                          <w:szCs w:val="24"/>
                        </w:rPr>
                      </m:ctrlPr>
                    </m:dPr>
                    <m:e>
                      <m:r>
                        <m:rPr>
                          <m:sty m:val="p"/>
                        </m:rPr>
                        <w:rPr>
                          <w:rFonts w:ascii="Cambria Math" w:hAnsi="Cambria Math" w:cstheme="majorBidi"/>
                          <w:sz w:val="24"/>
                          <w:szCs w:val="24"/>
                        </w:rPr>
                        <m:t>1- α</m:t>
                      </m:r>
                    </m:e>
                  </m:d>
                  <m:d>
                    <m:dPr>
                      <m:ctrlPr>
                        <w:rPr>
                          <w:rFonts w:ascii="Cambria Math" w:hAnsi="Cambria Math" w:cstheme="majorBidi"/>
                          <w:sz w:val="24"/>
                          <w:szCs w:val="24"/>
                        </w:rPr>
                      </m:ctrlPr>
                    </m:dPr>
                    <m:e>
                      <m:r>
                        <m:rPr>
                          <m:sty m:val="p"/>
                        </m:rPr>
                        <w:rPr>
                          <w:rFonts w:ascii="Cambria Math" w:hAnsi="Cambria Math" w:cstheme="majorBidi"/>
                          <w:sz w:val="24"/>
                          <w:szCs w:val="24"/>
                        </w:rPr>
                        <m:t xml:space="preserve">dk Reg </m:t>
                      </m:r>
                      <m:d>
                        <m:dPr>
                          <m:begChr m:val="["/>
                          <m:endChr m:val="]"/>
                          <m:ctrlPr>
                            <w:rPr>
                              <w:rFonts w:ascii="Cambria Math" w:eastAsia="Cambria Math" w:hAnsi="Cambria Math" w:cs="Cambria Math"/>
                              <w:sz w:val="24"/>
                              <w:szCs w:val="24"/>
                            </w:rPr>
                          </m:ctrlPr>
                        </m:dPr>
                        <m:e>
                          <m:d>
                            <m:dPr>
                              <m:begChr m:val=""/>
                              <m:endChr m:val="|"/>
                              <m:ctrlPr>
                                <w:rPr>
                                  <w:rFonts w:ascii="Cambria Math" w:eastAsia="Cambria Math" w:hAnsi="Cambria Math" w:cs="Cambria Math"/>
                                  <w:sz w:val="24"/>
                                  <w:szCs w:val="24"/>
                                </w:rPr>
                              </m:ctrlPr>
                            </m:dPr>
                            <m:e>
                              <m:r>
                                <m:rPr>
                                  <m:sty m:val="p"/>
                                </m:rPr>
                                <w:rPr>
                                  <w:rFonts w:ascii="Cambria Math" w:eastAsia="Cambria Math" w:hAnsi="Cambria Math" w:cs="Cambria Math"/>
                                  <w:sz w:val="24"/>
                                  <w:szCs w:val="24"/>
                                </w:rPr>
                                <m:t>b</m:t>
                              </m:r>
                            </m:e>
                          </m:d>
                          <m:r>
                            <m:rPr>
                              <m:sty m:val="p"/>
                            </m:rPr>
                            <w:rPr>
                              <w:rFonts w:ascii="Cambria Math" w:eastAsia="Cambria Math" w:hAnsi="Cambria Math" w:cs="Cambria Math"/>
                              <w:sz w:val="24"/>
                              <w:szCs w:val="24"/>
                            </w:rPr>
                            <m:t>a</m:t>
                          </m:r>
                        </m:e>
                      </m:d>
                    </m:e>
                  </m:d>
                  <m:r>
                    <m:rPr>
                      <m:sty m:val="p"/>
                    </m:rPr>
                    <w:rPr>
                      <w:rFonts w:ascii="Cambria Math" w:hAnsi="Cambria Math" w:cstheme="majorBidi"/>
                      <w:sz w:val="24"/>
                      <w:szCs w:val="24"/>
                    </w:rPr>
                    <m:t xml:space="preserve">, </m:t>
                  </m:r>
                  <m:d>
                    <m:dPr>
                      <m:ctrlPr>
                        <w:rPr>
                          <w:rFonts w:ascii="Cambria Math" w:hAnsi="Cambria Math" w:cstheme="majorBidi"/>
                          <w:sz w:val="24"/>
                          <w:szCs w:val="24"/>
                        </w:rPr>
                      </m:ctrlPr>
                    </m:dPr>
                    <m:e>
                      <m:r>
                        <m:rPr>
                          <m:sty m:val="p"/>
                        </m:rPr>
                        <w:rPr>
                          <w:rFonts w:ascii="Cambria Math" w:hAnsi="Cambria Math" w:cstheme="majorBidi"/>
                          <w:sz w:val="24"/>
                          <w:szCs w:val="24"/>
                        </w:rPr>
                        <m:t>dk Res</m:t>
                      </m:r>
                    </m:e>
                  </m:d>
                </m:e>
              </m:d>
            </m:sub>
          </m:sSub>
        </m:oMath>
      </m:oMathPara>
    </w:p>
    <w:p w:rsidR="001B3839" w:rsidRPr="004C5DF7" w:rsidRDefault="001B3839" w:rsidP="001B3839">
      <w:pPr>
        <w:autoSpaceDE w:val="0"/>
        <w:autoSpaceDN w:val="0"/>
        <w:adjustRightInd w:val="0"/>
        <w:spacing w:line="360" w:lineRule="auto"/>
        <w:ind w:left="720" w:firstLine="720"/>
        <w:jc w:val="both"/>
        <w:rPr>
          <w:rFonts w:ascii="Times New Roman" w:hAnsi="Times New Roman" w:cs="Times New Roman"/>
          <w:sz w:val="24"/>
          <w:szCs w:val="24"/>
          <w:lang w:val="en-US"/>
        </w:rPr>
      </w:pPr>
      <w:r>
        <w:rPr>
          <w:rFonts w:asciiTheme="majorBidi" w:hAnsiTheme="majorBidi" w:cstheme="majorBidi"/>
          <w:iCs/>
          <w:sz w:val="24"/>
          <w:szCs w:val="24"/>
        </w:rPr>
        <w:t>Membuat kesimpulan.</w:t>
      </w:r>
      <w:r>
        <w:rPr>
          <w:rStyle w:val="FootnoteReference"/>
          <w:rFonts w:asciiTheme="majorBidi" w:hAnsiTheme="majorBidi" w:cstheme="majorBidi"/>
          <w:iCs/>
          <w:sz w:val="24"/>
          <w:szCs w:val="24"/>
        </w:rPr>
        <w:footnoteReference w:id="50"/>
      </w:r>
    </w:p>
    <w:p w:rsidR="001B3839" w:rsidRDefault="001B3839" w:rsidP="001B3839">
      <w:pPr>
        <w:pStyle w:val="ListParagraph"/>
        <w:numPr>
          <w:ilvl w:val="0"/>
          <w:numId w:val="1"/>
        </w:numPr>
        <w:autoSpaceDE w:val="0"/>
        <w:autoSpaceDN w:val="0"/>
        <w:adjustRightInd w:val="0"/>
        <w:spacing w:line="360" w:lineRule="auto"/>
        <w:ind w:left="360"/>
        <w:jc w:val="both"/>
        <w:rPr>
          <w:rFonts w:ascii="Times New Roman" w:hAnsi="Times New Roman" w:cs="Times New Roman"/>
          <w:b/>
          <w:bCs/>
          <w:sz w:val="24"/>
          <w:szCs w:val="24"/>
        </w:rPr>
      </w:pPr>
      <w:r w:rsidRPr="00136C8A">
        <w:rPr>
          <w:rFonts w:ascii="Times New Roman" w:hAnsi="Times New Roman" w:cs="Times New Roman"/>
          <w:b/>
          <w:bCs/>
          <w:sz w:val="24"/>
          <w:szCs w:val="24"/>
        </w:rPr>
        <w:t xml:space="preserve">Hipotesis </w:t>
      </w:r>
    </w:p>
    <w:p w:rsidR="001B3839" w:rsidRPr="00563C72" w:rsidRDefault="001B3839" w:rsidP="001B3839">
      <w:pPr>
        <w:autoSpaceDE w:val="0"/>
        <w:autoSpaceDN w:val="0"/>
        <w:adjustRightInd w:val="0"/>
        <w:spacing w:line="360" w:lineRule="auto"/>
        <w:ind w:left="360" w:firstLine="720"/>
        <w:jc w:val="both"/>
        <w:rPr>
          <w:rFonts w:ascii="Times New Roman" w:hAnsi="Times New Roman" w:cs="Times New Roman"/>
          <w:sz w:val="24"/>
          <w:szCs w:val="24"/>
        </w:rPr>
      </w:pPr>
      <w:r w:rsidRPr="00563C72">
        <w:rPr>
          <w:rFonts w:asciiTheme="majorBidi" w:hAnsiTheme="majorBidi" w:cstheme="majorBidi"/>
          <w:sz w:val="24"/>
          <w:szCs w:val="24"/>
        </w:rPr>
        <w:t>Hipotesis adalah jawaban sementara terhadap rumusan masalah penelitian, dimana rumusan masalahnya telah telah dinyatakan dalam bentuk kalimat pertanyaan. Dikatakan sementara, karena jawaban yang diberikan baru berdasarkan pada teori yang relevan, belum didasarkan fakta-fakta empiris yang diperoleh melaui pengumpulan data. Jadi hipotesis juga dapat dinyatakan sebagai jawaban teoritis terhadap rumusan masalah penelitian, belum jawaban yang empirik. Penelitian yang merumuskan hipotesis adalah penelitian yang menggunakan pendekatan kuantitatif.</w:t>
      </w:r>
      <w:r>
        <w:rPr>
          <w:rStyle w:val="FootnoteReference"/>
          <w:rFonts w:asciiTheme="majorBidi" w:hAnsiTheme="majorBidi" w:cstheme="majorBidi"/>
          <w:sz w:val="24"/>
          <w:szCs w:val="24"/>
        </w:rPr>
        <w:footnoteReference w:id="51"/>
      </w:r>
      <w:r w:rsidRPr="00563C72">
        <w:rPr>
          <w:rFonts w:ascii="Times New Roman" w:hAnsi="Times New Roman" w:cs="Times New Roman"/>
          <w:b/>
          <w:bCs/>
          <w:sz w:val="24"/>
          <w:szCs w:val="24"/>
        </w:rPr>
        <w:t xml:space="preserve"> </w:t>
      </w:r>
      <w:r w:rsidRPr="00563C72">
        <w:rPr>
          <w:rFonts w:ascii="Times New Roman" w:hAnsi="Times New Roman" w:cs="Times New Roman"/>
          <w:sz w:val="24"/>
          <w:szCs w:val="24"/>
        </w:rPr>
        <w:t>Jadi dalam penelitian ini hipotesis yang diajukan adalah :</w:t>
      </w:r>
    </w:p>
    <w:p w:rsidR="001B3839" w:rsidRDefault="001B3839" w:rsidP="001B3839">
      <w:pPr>
        <w:pStyle w:val="ListParagraph"/>
        <w:numPr>
          <w:ilvl w:val="0"/>
          <w:numId w:val="5"/>
        </w:numPr>
        <w:autoSpaceDE w:val="0"/>
        <w:autoSpaceDN w:val="0"/>
        <w:adjustRightInd w:val="0"/>
        <w:spacing w:line="360" w:lineRule="auto"/>
        <w:jc w:val="both"/>
        <w:rPr>
          <w:rFonts w:ascii="Times New Roman" w:hAnsi="Times New Roman" w:cs="Times New Roman"/>
          <w:sz w:val="24"/>
          <w:szCs w:val="24"/>
        </w:rPr>
      </w:pPr>
      <w:r w:rsidRPr="004F6CA7">
        <w:rPr>
          <w:rFonts w:ascii="Times New Roman" w:hAnsi="Times New Roman" w:cs="Times New Roman"/>
          <w:sz w:val="24"/>
          <w:szCs w:val="24"/>
        </w:rPr>
        <w:t xml:space="preserve">Ha : </w:t>
      </w:r>
      <w:r w:rsidRPr="00463EA2">
        <w:rPr>
          <w:rFonts w:asciiTheme="majorBidi" w:hAnsiTheme="majorBidi" w:cstheme="majorBidi"/>
          <w:sz w:val="24"/>
          <w:szCs w:val="24"/>
        </w:rPr>
        <w:t xml:space="preserve">Terdapat </w:t>
      </w:r>
      <w:r w:rsidRPr="00463EA2">
        <w:rPr>
          <w:rFonts w:asciiTheme="majorBidi" w:eastAsia="Times New Roman" w:hAnsiTheme="majorBidi" w:cstheme="majorBidi"/>
          <w:sz w:val="24"/>
          <w:szCs w:val="24"/>
        </w:rPr>
        <w:t xml:space="preserve">pengaruh memahami Al-Qur’an </w:t>
      </w:r>
      <w:r>
        <w:rPr>
          <w:rFonts w:asciiTheme="majorBidi" w:eastAsia="Times New Roman" w:hAnsiTheme="majorBidi" w:cstheme="majorBidi"/>
          <w:sz w:val="24"/>
          <w:szCs w:val="24"/>
        </w:rPr>
        <w:t xml:space="preserve">pada </w:t>
      </w:r>
      <w:r w:rsidRPr="003300C3">
        <w:rPr>
          <w:rFonts w:asciiTheme="majorBidi" w:eastAsia="Times New Roman" w:hAnsiTheme="majorBidi" w:cstheme="majorBidi"/>
          <w:sz w:val="24"/>
          <w:szCs w:val="24"/>
        </w:rPr>
        <w:t xml:space="preserve">mata pelajaran Al-Qur’an Hadits kelas VII semester II  </w:t>
      </w:r>
      <w:r>
        <w:rPr>
          <w:rFonts w:asciiTheme="majorBidi" w:eastAsia="Times New Roman" w:hAnsiTheme="majorBidi" w:cstheme="majorBidi"/>
          <w:sz w:val="24"/>
          <w:szCs w:val="24"/>
        </w:rPr>
        <w:t>pada surat</w:t>
      </w:r>
      <w:r w:rsidRPr="003300C3">
        <w:rPr>
          <w:rFonts w:asciiTheme="majorBidi" w:eastAsia="Times New Roman" w:hAnsiTheme="majorBidi" w:cstheme="majorBidi"/>
          <w:sz w:val="24"/>
          <w:szCs w:val="24"/>
        </w:rPr>
        <w:t xml:space="preserve"> Al-Kafirun, </w:t>
      </w:r>
      <w:r>
        <w:rPr>
          <w:rFonts w:asciiTheme="majorBidi" w:eastAsia="Times New Roman" w:hAnsiTheme="majorBidi" w:cstheme="majorBidi"/>
          <w:sz w:val="24"/>
          <w:szCs w:val="24"/>
        </w:rPr>
        <w:t xml:space="preserve">surat </w:t>
      </w:r>
      <w:r w:rsidRPr="003300C3">
        <w:rPr>
          <w:rFonts w:asciiTheme="majorBidi" w:eastAsia="Times New Roman" w:hAnsiTheme="majorBidi" w:cstheme="majorBidi"/>
          <w:sz w:val="24"/>
          <w:szCs w:val="24"/>
        </w:rPr>
        <w:t>al</w:t>
      </w:r>
      <w:r>
        <w:rPr>
          <w:rFonts w:asciiTheme="majorBidi" w:eastAsia="Times New Roman" w:hAnsiTheme="majorBidi" w:cstheme="majorBidi"/>
          <w:sz w:val="24"/>
          <w:szCs w:val="24"/>
        </w:rPr>
        <w:t>-Bayyinah, surat Al-Lahab, dan surat An-Nasr</w:t>
      </w:r>
      <w:r>
        <w:rPr>
          <w:rFonts w:asciiTheme="majorBidi" w:hAnsiTheme="majorBidi" w:cstheme="majorBidi"/>
          <w:sz w:val="24"/>
          <w:szCs w:val="24"/>
        </w:rPr>
        <w:t xml:space="preserve"> </w:t>
      </w:r>
      <w:r w:rsidRPr="00463EA2">
        <w:rPr>
          <w:rFonts w:asciiTheme="majorBidi" w:eastAsia="Times New Roman" w:hAnsiTheme="majorBidi" w:cstheme="majorBidi"/>
          <w:sz w:val="24"/>
          <w:szCs w:val="24"/>
        </w:rPr>
        <w:t xml:space="preserve">terhadap karakter religius siswa di </w:t>
      </w:r>
      <w:r w:rsidRPr="008A29C4">
        <w:rPr>
          <w:rFonts w:asciiTheme="majorBidi" w:hAnsiTheme="majorBidi" w:cstheme="majorBidi"/>
          <w:sz w:val="24"/>
          <w:szCs w:val="24"/>
        </w:rPr>
        <w:t xml:space="preserve">Madrasah Tsanawiyah (MTs) </w:t>
      </w:r>
      <w:r w:rsidRPr="001A6F40">
        <w:rPr>
          <w:rFonts w:asciiTheme="majorBidi" w:hAnsiTheme="majorBidi" w:cstheme="majorBidi"/>
          <w:sz w:val="24"/>
          <w:szCs w:val="24"/>
        </w:rPr>
        <w:t>Ja-alhak Plus Kota</w:t>
      </w:r>
      <w:r w:rsidRPr="008A29C4">
        <w:rPr>
          <w:rFonts w:asciiTheme="majorBidi" w:hAnsiTheme="majorBidi" w:cstheme="majorBidi"/>
          <w:sz w:val="24"/>
          <w:szCs w:val="24"/>
        </w:rPr>
        <w:t xml:space="preserve"> Bengkulu</w:t>
      </w:r>
      <w:r w:rsidRPr="00463EA2">
        <w:rPr>
          <w:rFonts w:asciiTheme="majorBidi" w:eastAsia="Times New Roman" w:hAnsiTheme="majorBidi" w:cstheme="majorBidi"/>
          <w:sz w:val="24"/>
          <w:szCs w:val="24"/>
        </w:rPr>
        <w:t xml:space="preserve"> </w:t>
      </w:r>
      <w:r w:rsidRPr="00463EA2">
        <w:rPr>
          <w:rFonts w:asciiTheme="majorBidi" w:hAnsiTheme="majorBidi" w:cstheme="majorBidi"/>
          <w:sz w:val="24"/>
          <w:szCs w:val="24"/>
        </w:rPr>
        <w:t xml:space="preserve"> </w:t>
      </w:r>
    </w:p>
    <w:p w:rsidR="001B3839" w:rsidRPr="004F6CA7" w:rsidRDefault="001B3839" w:rsidP="001B3839">
      <w:pPr>
        <w:pStyle w:val="ListParagraph"/>
        <w:numPr>
          <w:ilvl w:val="0"/>
          <w:numId w:val="5"/>
        </w:numPr>
        <w:autoSpaceDE w:val="0"/>
        <w:autoSpaceDN w:val="0"/>
        <w:adjustRightInd w:val="0"/>
        <w:spacing w:line="360" w:lineRule="auto"/>
        <w:jc w:val="both"/>
        <w:rPr>
          <w:rFonts w:ascii="Times New Roman" w:hAnsi="Times New Roman" w:cs="Times New Roman"/>
          <w:sz w:val="24"/>
          <w:szCs w:val="24"/>
        </w:rPr>
      </w:pPr>
      <w:r w:rsidRPr="004F6CA7">
        <w:rPr>
          <w:rFonts w:ascii="Times New Roman" w:hAnsi="Times New Roman" w:cs="Times New Roman"/>
          <w:sz w:val="24"/>
          <w:szCs w:val="24"/>
        </w:rPr>
        <w:lastRenderedPageBreak/>
        <w:t xml:space="preserve">Ho : </w:t>
      </w:r>
      <w:r>
        <w:rPr>
          <w:rFonts w:asciiTheme="majorBidi" w:hAnsiTheme="majorBidi" w:cstheme="majorBidi"/>
          <w:sz w:val="24"/>
          <w:szCs w:val="24"/>
        </w:rPr>
        <w:t xml:space="preserve">Tidak </w:t>
      </w:r>
      <w:r w:rsidRPr="00463EA2">
        <w:rPr>
          <w:rFonts w:asciiTheme="majorBidi" w:hAnsiTheme="majorBidi" w:cstheme="majorBidi"/>
          <w:sz w:val="24"/>
          <w:szCs w:val="24"/>
        </w:rPr>
        <w:t xml:space="preserve">terdapat </w:t>
      </w:r>
      <w:r w:rsidRPr="00463EA2">
        <w:rPr>
          <w:rFonts w:asciiTheme="majorBidi" w:eastAsia="Times New Roman" w:hAnsiTheme="majorBidi" w:cstheme="majorBidi"/>
          <w:sz w:val="24"/>
          <w:szCs w:val="24"/>
        </w:rPr>
        <w:t xml:space="preserve">pengaruh memahami Al-Qur’an </w:t>
      </w:r>
      <w:r>
        <w:rPr>
          <w:rFonts w:asciiTheme="majorBidi" w:eastAsia="Times New Roman" w:hAnsiTheme="majorBidi" w:cstheme="majorBidi"/>
          <w:sz w:val="24"/>
          <w:szCs w:val="24"/>
        </w:rPr>
        <w:t xml:space="preserve">pada </w:t>
      </w:r>
      <w:r w:rsidRPr="003300C3">
        <w:rPr>
          <w:rFonts w:asciiTheme="majorBidi" w:eastAsia="Times New Roman" w:hAnsiTheme="majorBidi" w:cstheme="majorBidi"/>
          <w:sz w:val="24"/>
          <w:szCs w:val="24"/>
        </w:rPr>
        <w:t xml:space="preserve">mata pelajaran Al-Qur’an Hadits kelas VII semester II  </w:t>
      </w:r>
      <w:r>
        <w:rPr>
          <w:rFonts w:asciiTheme="majorBidi" w:eastAsia="Times New Roman" w:hAnsiTheme="majorBidi" w:cstheme="majorBidi"/>
          <w:sz w:val="24"/>
          <w:szCs w:val="24"/>
        </w:rPr>
        <w:t>pada surat</w:t>
      </w:r>
      <w:r w:rsidRPr="003300C3">
        <w:rPr>
          <w:rFonts w:asciiTheme="majorBidi" w:eastAsia="Times New Roman" w:hAnsiTheme="majorBidi" w:cstheme="majorBidi"/>
          <w:sz w:val="24"/>
          <w:szCs w:val="24"/>
        </w:rPr>
        <w:t xml:space="preserve"> Al-Kafirun, </w:t>
      </w:r>
      <w:r>
        <w:rPr>
          <w:rFonts w:asciiTheme="majorBidi" w:eastAsia="Times New Roman" w:hAnsiTheme="majorBidi" w:cstheme="majorBidi"/>
          <w:sz w:val="24"/>
          <w:szCs w:val="24"/>
        </w:rPr>
        <w:t xml:space="preserve">surat </w:t>
      </w:r>
      <w:r w:rsidRPr="003300C3">
        <w:rPr>
          <w:rFonts w:asciiTheme="majorBidi" w:eastAsia="Times New Roman" w:hAnsiTheme="majorBidi" w:cstheme="majorBidi"/>
          <w:sz w:val="24"/>
          <w:szCs w:val="24"/>
        </w:rPr>
        <w:t>al</w:t>
      </w:r>
      <w:r>
        <w:rPr>
          <w:rFonts w:asciiTheme="majorBidi" w:eastAsia="Times New Roman" w:hAnsiTheme="majorBidi" w:cstheme="majorBidi"/>
          <w:sz w:val="24"/>
          <w:szCs w:val="24"/>
        </w:rPr>
        <w:t>-Bayyinah, surat Al-Lahab, dan surat An-Nasr</w:t>
      </w:r>
      <w:r>
        <w:rPr>
          <w:rFonts w:asciiTheme="majorBidi" w:hAnsiTheme="majorBidi" w:cstheme="majorBidi"/>
          <w:sz w:val="24"/>
          <w:szCs w:val="24"/>
        </w:rPr>
        <w:t xml:space="preserve"> </w:t>
      </w:r>
      <w:r w:rsidRPr="00463EA2">
        <w:rPr>
          <w:rFonts w:asciiTheme="majorBidi" w:eastAsia="Times New Roman" w:hAnsiTheme="majorBidi" w:cstheme="majorBidi"/>
          <w:sz w:val="24"/>
          <w:szCs w:val="24"/>
        </w:rPr>
        <w:t xml:space="preserve">terhadap karakter religius siswa di </w:t>
      </w:r>
      <w:r w:rsidRPr="008A29C4">
        <w:rPr>
          <w:rFonts w:asciiTheme="majorBidi" w:hAnsiTheme="majorBidi" w:cstheme="majorBidi"/>
          <w:sz w:val="24"/>
          <w:szCs w:val="24"/>
        </w:rPr>
        <w:t xml:space="preserve">Madrasah Tsanawiyah (MTs) </w:t>
      </w:r>
      <w:r w:rsidRPr="001A6F40">
        <w:rPr>
          <w:rFonts w:asciiTheme="majorBidi" w:hAnsiTheme="majorBidi" w:cstheme="majorBidi"/>
          <w:sz w:val="24"/>
          <w:szCs w:val="24"/>
        </w:rPr>
        <w:t>Ja-alhak Plus Kota</w:t>
      </w:r>
      <w:r w:rsidRPr="008A29C4">
        <w:rPr>
          <w:rFonts w:asciiTheme="majorBidi" w:hAnsiTheme="majorBidi" w:cstheme="majorBidi"/>
          <w:sz w:val="24"/>
          <w:szCs w:val="24"/>
        </w:rPr>
        <w:t xml:space="preserve"> Bengkulu</w:t>
      </w:r>
    </w:p>
    <w:p w:rsidR="001B3839" w:rsidRDefault="001B3839" w:rsidP="001B3839">
      <w:pPr>
        <w:pStyle w:val="ListParagraph"/>
        <w:numPr>
          <w:ilvl w:val="0"/>
          <w:numId w:val="1"/>
        </w:numPr>
        <w:autoSpaceDE w:val="0"/>
        <w:autoSpaceDN w:val="0"/>
        <w:adjustRightInd w:val="0"/>
        <w:spacing w:line="360" w:lineRule="auto"/>
        <w:ind w:left="360"/>
        <w:jc w:val="both"/>
        <w:rPr>
          <w:rFonts w:ascii="Times New Roman" w:hAnsi="Times New Roman" w:cs="Times New Roman"/>
          <w:b/>
          <w:bCs/>
          <w:sz w:val="24"/>
          <w:szCs w:val="24"/>
        </w:rPr>
      </w:pPr>
      <w:r w:rsidRPr="00E5550B">
        <w:rPr>
          <w:rFonts w:ascii="Times New Roman" w:hAnsi="Times New Roman" w:cs="Times New Roman"/>
          <w:b/>
          <w:bCs/>
          <w:sz w:val="24"/>
          <w:szCs w:val="24"/>
        </w:rPr>
        <w:t xml:space="preserve">Sistematika Penulisan </w:t>
      </w:r>
    </w:p>
    <w:p w:rsidR="001B3839" w:rsidRPr="00E82343" w:rsidRDefault="001B3839" w:rsidP="001B3839">
      <w:pPr>
        <w:spacing w:line="360" w:lineRule="auto"/>
        <w:ind w:left="360" w:firstLine="720"/>
        <w:jc w:val="both"/>
        <w:rPr>
          <w:rFonts w:asciiTheme="majorBidi" w:hAnsiTheme="majorBidi" w:cstheme="majorBidi"/>
          <w:b/>
          <w:sz w:val="24"/>
          <w:szCs w:val="24"/>
        </w:rPr>
      </w:pPr>
      <w:r w:rsidRPr="00E82343">
        <w:rPr>
          <w:rFonts w:asciiTheme="majorBidi" w:hAnsiTheme="majorBidi" w:cstheme="majorBidi"/>
          <w:sz w:val="24"/>
          <w:szCs w:val="24"/>
        </w:rPr>
        <w:t>Untuk lebih memahami pembahasan dalam penelitian ini, maka penulis akan menguraikan masalah-masalah yang akan dibahas sebagai berikut:</w:t>
      </w:r>
    </w:p>
    <w:p w:rsidR="001B3839" w:rsidRPr="00725EED" w:rsidRDefault="001B3839" w:rsidP="001B3839">
      <w:pPr>
        <w:spacing w:line="360" w:lineRule="auto"/>
        <w:ind w:left="1418" w:hanging="992"/>
        <w:jc w:val="both"/>
        <w:rPr>
          <w:rFonts w:asciiTheme="majorBidi" w:hAnsiTheme="majorBidi" w:cstheme="majorBidi"/>
          <w:b/>
          <w:sz w:val="24"/>
          <w:szCs w:val="24"/>
        </w:rPr>
      </w:pPr>
      <w:r w:rsidRPr="00725EED">
        <w:rPr>
          <w:rFonts w:asciiTheme="majorBidi" w:hAnsiTheme="majorBidi" w:cstheme="majorBidi"/>
          <w:sz w:val="24"/>
          <w:szCs w:val="24"/>
        </w:rPr>
        <w:t xml:space="preserve">BAB I </w:t>
      </w:r>
      <w:r w:rsidRPr="00725EED">
        <w:rPr>
          <w:rFonts w:asciiTheme="majorBidi" w:hAnsiTheme="majorBidi" w:cstheme="majorBidi"/>
          <w:sz w:val="24"/>
          <w:szCs w:val="24"/>
        </w:rPr>
        <w:tab/>
      </w:r>
      <w:r>
        <w:rPr>
          <w:rFonts w:asciiTheme="majorBidi" w:hAnsiTheme="majorBidi" w:cstheme="majorBidi"/>
          <w:sz w:val="24"/>
          <w:szCs w:val="24"/>
        </w:rPr>
        <w:tab/>
      </w:r>
      <w:r w:rsidRPr="00725EED">
        <w:rPr>
          <w:rFonts w:asciiTheme="majorBidi" w:hAnsiTheme="majorBidi" w:cstheme="majorBidi"/>
          <w:sz w:val="24"/>
          <w:szCs w:val="24"/>
        </w:rPr>
        <w:t>:Pendahuluan ya</w:t>
      </w:r>
      <w:r>
        <w:rPr>
          <w:rFonts w:asciiTheme="majorBidi" w:hAnsiTheme="majorBidi" w:cstheme="majorBidi"/>
          <w:sz w:val="24"/>
          <w:szCs w:val="24"/>
        </w:rPr>
        <w:t xml:space="preserve">ng terdiri dari latar belakang, </w:t>
      </w:r>
      <w:r w:rsidRPr="00725EED">
        <w:rPr>
          <w:rFonts w:asciiTheme="majorBidi" w:hAnsiTheme="majorBidi" w:cstheme="majorBidi"/>
          <w:sz w:val="24"/>
          <w:szCs w:val="24"/>
        </w:rPr>
        <w:t>rumusan masalah,tujuan penelitian, kegunaan hasil penelitian, dan sitematika penulisan</w:t>
      </w:r>
      <w:r w:rsidRPr="00725EED">
        <w:rPr>
          <w:rFonts w:ascii="Times New Roman" w:hAnsi="Times New Roman" w:cs="Times New Roman"/>
          <w:b/>
          <w:bCs/>
          <w:sz w:val="24"/>
          <w:szCs w:val="24"/>
        </w:rPr>
        <w:t>.</w:t>
      </w:r>
    </w:p>
    <w:p w:rsidR="001B3839" w:rsidRPr="00725EED" w:rsidRDefault="001B3839" w:rsidP="001B3839">
      <w:pPr>
        <w:spacing w:line="360" w:lineRule="auto"/>
        <w:ind w:left="1418" w:hanging="992"/>
        <w:jc w:val="both"/>
        <w:rPr>
          <w:rFonts w:asciiTheme="majorBidi" w:hAnsiTheme="majorBidi" w:cstheme="majorBidi"/>
          <w:sz w:val="24"/>
          <w:szCs w:val="24"/>
        </w:rPr>
      </w:pPr>
      <w:r w:rsidRPr="00725EED">
        <w:rPr>
          <w:rFonts w:asciiTheme="majorBidi" w:hAnsiTheme="majorBidi" w:cstheme="majorBidi"/>
          <w:sz w:val="24"/>
          <w:szCs w:val="24"/>
        </w:rPr>
        <w:t>BAB II</w:t>
      </w:r>
      <w:r w:rsidRPr="00725EED">
        <w:rPr>
          <w:rFonts w:asciiTheme="majorBidi" w:hAnsiTheme="majorBidi" w:cstheme="majorBidi"/>
          <w:sz w:val="24"/>
          <w:szCs w:val="24"/>
        </w:rPr>
        <w:tab/>
      </w:r>
      <w:r>
        <w:rPr>
          <w:rFonts w:asciiTheme="majorBidi" w:hAnsiTheme="majorBidi" w:cstheme="majorBidi"/>
          <w:sz w:val="24"/>
          <w:szCs w:val="24"/>
        </w:rPr>
        <w:tab/>
      </w:r>
      <w:r w:rsidRPr="00725EED">
        <w:rPr>
          <w:rFonts w:asciiTheme="majorBidi" w:hAnsiTheme="majorBidi" w:cstheme="majorBidi"/>
          <w:sz w:val="24"/>
          <w:szCs w:val="24"/>
        </w:rPr>
        <w:t xml:space="preserve">: Landasan teori yang terdiri dari deskripsi teori, </w:t>
      </w:r>
      <w:r w:rsidRPr="00725EED">
        <w:rPr>
          <w:rFonts w:asciiTheme="majorBidi" w:hAnsiTheme="majorBidi" w:cstheme="majorBidi"/>
          <w:bCs/>
          <w:sz w:val="24"/>
          <w:szCs w:val="24"/>
        </w:rPr>
        <w:t>hasil penelilitian yang relevan</w:t>
      </w:r>
      <w:r w:rsidRPr="00725EED">
        <w:rPr>
          <w:rFonts w:ascii="Times New Roman" w:hAnsi="Times New Roman" w:cs="Times New Roman"/>
          <w:b/>
          <w:bCs/>
          <w:sz w:val="24"/>
          <w:szCs w:val="24"/>
        </w:rPr>
        <w:t xml:space="preserve">, </w:t>
      </w:r>
      <w:r w:rsidRPr="00725EED">
        <w:rPr>
          <w:rFonts w:asciiTheme="majorBidi" w:hAnsiTheme="majorBidi" w:cstheme="majorBidi"/>
          <w:sz w:val="24"/>
          <w:szCs w:val="24"/>
        </w:rPr>
        <w:t>kerangka berpikir, dan hipotesis.</w:t>
      </w:r>
    </w:p>
    <w:p w:rsidR="001B3839" w:rsidRDefault="001B3839" w:rsidP="001B3839">
      <w:pPr>
        <w:spacing w:line="360" w:lineRule="auto"/>
        <w:ind w:left="1418" w:hanging="992"/>
        <w:jc w:val="both"/>
        <w:rPr>
          <w:rFonts w:asciiTheme="majorBidi" w:hAnsiTheme="majorBidi" w:cstheme="majorBidi"/>
          <w:sz w:val="24"/>
          <w:szCs w:val="24"/>
        </w:rPr>
      </w:pPr>
      <w:r w:rsidRPr="00725EED">
        <w:rPr>
          <w:rFonts w:asciiTheme="majorBidi" w:hAnsiTheme="majorBidi" w:cstheme="majorBidi"/>
          <w:sz w:val="24"/>
          <w:szCs w:val="24"/>
        </w:rPr>
        <w:t>BAB III</w:t>
      </w:r>
      <w:r>
        <w:rPr>
          <w:rFonts w:asciiTheme="majorBidi" w:hAnsiTheme="majorBidi" w:cstheme="majorBidi"/>
          <w:sz w:val="24"/>
          <w:szCs w:val="24"/>
        </w:rPr>
        <w:tab/>
      </w:r>
      <w:r>
        <w:rPr>
          <w:rFonts w:asciiTheme="majorBidi" w:hAnsiTheme="majorBidi" w:cstheme="majorBidi"/>
          <w:sz w:val="24"/>
          <w:szCs w:val="24"/>
        </w:rPr>
        <w:tab/>
      </w:r>
      <w:r w:rsidRPr="00725EED">
        <w:rPr>
          <w:rFonts w:asciiTheme="majorBidi" w:hAnsiTheme="majorBidi" w:cstheme="majorBidi"/>
          <w:sz w:val="24"/>
          <w:szCs w:val="24"/>
        </w:rPr>
        <w:t>:Metode penelitian yang terdiri dari jenis penelitian, definisi operasional variabel, populasi dan sampelinstrumen penelitian, teknik pengumpulan data, uji validitas dan uji reabilitas, serta teknik analisa data.</w:t>
      </w:r>
    </w:p>
    <w:p w:rsidR="001B3839" w:rsidRDefault="001B3839" w:rsidP="001B3839">
      <w:pPr>
        <w:spacing w:line="360" w:lineRule="auto"/>
        <w:ind w:left="1418" w:hanging="992"/>
        <w:jc w:val="both"/>
        <w:rPr>
          <w:rFonts w:asciiTheme="majorBidi" w:hAnsiTheme="majorBidi" w:cstheme="majorBidi"/>
          <w:sz w:val="24"/>
          <w:szCs w:val="24"/>
        </w:rPr>
      </w:pPr>
      <w:r>
        <w:rPr>
          <w:rFonts w:asciiTheme="majorBidi" w:hAnsiTheme="majorBidi" w:cstheme="majorBidi"/>
          <w:sz w:val="24"/>
          <w:szCs w:val="24"/>
        </w:rPr>
        <w:t>BAB IV</w:t>
      </w:r>
      <w:r>
        <w:rPr>
          <w:rFonts w:asciiTheme="majorBidi" w:hAnsiTheme="majorBidi" w:cstheme="majorBidi"/>
          <w:sz w:val="24"/>
          <w:szCs w:val="24"/>
        </w:rPr>
        <w:tab/>
        <w:t xml:space="preserve">: Analisa data dan pembahasan ini terdiri dari data sekolah, penyajian data dan hasil penelitian. </w:t>
      </w:r>
    </w:p>
    <w:p w:rsidR="001B3839" w:rsidRDefault="001B3839" w:rsidP="001B3839">
      <w:pPr>
        <w:spacing w:line="360" w:lineRule="auto"/>
        <w:ind w:firstLine="426"/>
        <w:rPr>
          <w:lang w:val="en-US"/>
        </w:rPr>
      </w:pPr>
      <w:r>
        <w:rPr>
          <w:rFonts w:asciiTheme="majorBidi" w:hAnsiTheme="majorBidi" w:cstheme="majorBidi"/>
          <w:sz w:val="24"/>
          <w:szCs w:val="24"/>
        </w:rPr>
        <w:t>BAB V</w:t>
      </w:r>
      <w:r>
        <w:rPr>
          <w:rFonts w:asciiTheme="majorBidi" w:hAnsiTheme="majorBidi" w:cstheme="majorBidi"/>
          <w:sz w:val="24"/>
          <w:szCs w:val="24"/>
        </w:rPr>
        <w:tab/>
        <w:t>: Penutup terdiri dari kesimpulan dan saran.</w:t>
      </w:r>
    </w:p>
    <w:p w:rsidR="001B3839" w:rsidRDefault="001B3839" w:rsidP="001B3839">
      <w:pPr>
        <w:jc w:val="center"/>
        <w:rPr>
          <w:rFonts w:asciiTheme="majorBidi" w:hAnsiTheme="majorBidi" w:cstheme="majorBidi"/>
          <w:b/>
          <w:bCs/>
          <w:sz w:val="28"/>
          <w:szCs w:val="28"/>
          <w:lang w:val="en-US"/>
        </w:rPr>
      </w:pPr>
    </w:p>
    <w:p w:rsidR="001B3839" w:rsidRDefault="001B3839" w:rsidP="001B3839">
      <w:pPr>
        <w:jc w:val="center"/>
        <w:rPr>
          <w:rFonts w:asciiTheme="majorBidi" w:hAnsiTheme="majorBidi" w:cstheme="majorBidi"/>
          <w:b/>
          <w:bCs/>
          <w:sz w:val="28"/>
          <w:szCs w:val="28"/>
          <w:lang w:val="en-US"/>
        </w:rPr>
      </w:pPr>
    </w:p>
    <w:p w:rsidR="001B3839" w:rsidRDefault="001B3839" w:rsidP="001B3839">
      <w:pPr>
        <w:pStyle w:val="FootnoteText"/>
        <w:ind w:left="709" w:hanging="709"/>
        <w:jc w:val="center"/>
        <w:rPr>
          <w:rFonts w:asciiTheme="majorBidi" w:hAnsiTheme="majorBidi" w:cstheme="majorBidi"/>
          <w:b/>
          <w:bCs/>
          <w:color w:val="000000" w:themeColor="text1"/>
          <w:sz w:val="28"/>
          <w:szCs w:val="28"/>
          <w:lang w:val="en-US"/>
        </w:rPr>
      </w:pPr>
    </w:p>
    <w:p w:rsidR="001B3839" w:rsidRDefault="001B3839" w:rsidP="001B3839">
      <w:pPr>
        <w:pStyle w:val="FootnoteText"/>
        <w:ind w:left="709" w:hanging="709"/>
        <w:jc w:val="center"/>
        <w:rPr>
          <w:rFonts w:asciiTheme="majorBidi" w:hAnsiTheme="majorBidi" w:cstheme="majorBidi"/>
          <w:b/>
          <w:bCs/>
          <w:color w:val="000000" w:themeColor="text1"/>
          <w:sz w:val="28"/>
          <w:szCs w:val="28"/>
          <w:lang w:val="en-US"/>
        </w:rPr>
      </w:pPr>
    </w:p>
    <w:p w:rsidR="001B3839" w:rsidRDefault="001B3839" w:rsidP="001B3839">
      <w:pPr>
        <w:pStyle w:val="FootnoteText"/>
        <w:ind w:left="709" w:hanging="709"/>
        <w:jc w:val="center"/>
        <w:rPr>
          <w:rFonts w:asciiTheme="majorBidi" w:hAnsiTheme="majorBidi" w:cstheme="majorBidi"/>
          <w:b/>
          <w:bCs/>
          <w:color w:val="000000" w:themeColor="text1"/>
          <w:sz w:val="28"/>
          <w:szCs w:val="28"/>
          <w:lang w:val="en-US"/>
        </w:rPr>
      </w:pPr>
    </w:p>
    <w:p w:rsidR="001B3839" w:rsidRDefault="001B3839" w:rsidP="001B3839">
      <w:pPr>
        <w:pStyle w:val="FootnoteText"/>
        <w:ind w:left="709" w:hanging="709"/>
        <w:jc w:val="center"/>
        <w:rPr>
          <w:rFonts w:asciiTheme="majorBidi" w:hAnsiTheme="majorBidi" w:cstheme="majorBidi"/>
          <w:b/>
          <w:bCs/>
          <w:color w:val="000000" w:themeColor="text1"/>
          <w:sz w:val="28"/>
          <w:szCs w:val="28"/>
          <w:lang w:val="en-US"/>
        </w:rPr>
      </w:pPr>
    </w:p>
    <w:p w:rsidR="001B3839" w:rsidRDefault="001B3839" w:rsidP="001B3839">
      <w:pPr>
        <w:pStyle w:val="FootnoteText"/>
        <w:ind w:left="709" w:hanging="709"/>
        <w:jc w:val="center"/>
        <w:rPr>
          <w:rFonts w:asciiTheme="majorBidi" w:hAnsiTheme="majorBidi" w:cstheme="majorBidi"/>
          <w:b/>
          <w:bCs/>
          <w:color w:val="000000" w:themeColor="text1"/>
          <w:sz w:val="28"/>
          <w:szCs w:val="28"/>
          <w:lang w:val="en-US"/>
        </w:rPr>
      </w:pPr>
    </w:p>
    <w:p w:rsidR="001B3839" w:rsidRDefault="001B3839" w:rsidP="001B3839">
      <w:pPr>
        <w:pStyle w:val="FootnoteText"/>
        <w:ind w:left="709" w:hanging="709"/>
        <w:jc w:val="center"/>
        <w:rPr>
          <w:rFonts w:asciiTheme="majorBidi" w:hAnsiTheme="majorBidi" w:cstheme="majorBidi"/>
          <w:b/>
          <w:bCs/>
          <w:color w:val="000000" w:themeColor="text1"/>
          <w:sz w:val="28"/>
          <w:szCs w:val="28"/>
          <w:lang w:val="en-US"/>
        </w:rPr>
      </w:pPr>
    </w:p>
    <w:p w:rsidR="001B3839" w:rsidRDefault="001B3839" w:rsidP="001B3839">
      <w:pPr>
        <w:pStyle w:val="FootnoteText"/>
        <w:ind w:left="709" w:hanging="709"/>
        <w:jc w:val="center"/>
        <w:rPr>
          <w:rFonts w:asciiTheme="majorBidi" w:hAnsiTheme="majorBidi" w:cstheme="majorBidi"/>
          <w:b/>
          <w:bCs/>
          <w:color w:val="000000" w:themeColor="text1"/>
          <w:sz w:val="28"/>
          <w:szCs w:val="28"/>
          <w:lang w:val="en-US"/>
        </w:rPr>
      </w:pPr>
    </w:p>
    <w:p w:rsidR="001B3839" w:rsidRDefault="001B3839" w:rsidP="001B3839">
      <w:pPr>
        <w:pStyle w:val="FootnoteText"/>
        <w:ind w:left="709" w:hanging="709"/>
        <w:jc w:val="center"/>
        <w:rPr>
          <w:rFonts w:asciiTheme="majorBidi" w:hAnsiTheme="majorBidi" w:cstheme="majorBidi"/>
          <w:b/>
          <w:bCs/>
          <w:color w:val="000000" w:themeColor="text1"/>
          <w:sz w:val="28"/>
          <w:szCs w:val="28"/>
          <w:lang w:val="en-US"/>
        </w:rPr>
      </w:pPr>
    </w:p>
    <w:p w:rsidR="001B3839" w:rsidRDefault="001B3839" w:rsidP="001B3839">
      <w:pPr>
        <w:pStyle w:val="FootnoteText"/>
        <w:ind w:left="709" w:hanging="709"/>
        <w:jc w:val="center"/>
        <w:rPr>
          <w:rFonts w:asciiTheme="majorBidi" w:hAnsiTheme="majorBidi" w:cstheme="majorBidi"/>
          <w:b/>
          <w:bCs/>
          <w:color w:val="000000" w:themeColor="text1"/>
          <w:sz w:val="28"/>
          <w:szCs w:val="28"/>
          <w:lang w:val="en-US"/>
        </w:rPr>
      </w:pPr>
    </w:p>
    <w:p w:rsidR="001B3839" w:rsidRDefault="001B3839" w:rsidP="001B3839">
      <w:pPr>
        <w:pStyle w:val="FootnoteText"/>
        <w:ind w:left="709" w:hanging="709"/>
        <w:jc w:val="center"/>
        <w:rPr>
          <w:rFonts w:asciiTheme="majorBidi" w:hAnsiTheme="majorBidi" w:cstheme="majorBidi"/>
          <w:b/>
          <w:bCs/>
          <w:color w:val="000000" w:themeColor="text1"/>
          <w:sz w:val="28"/>
          <w:szCs w:val="28"/>
          <w:lang w:val="en-US"/>
        </w:rPr>
      </w:pPr>
    </w:p>
    <w:p w:rsidR="001B3839" w:rsidRDefault="001B3839" w:rsidP="001B3839">
      <w:pPr>
        <w:pStyle w:val="FootnoteText"/>
        <w:ind w:left="709" w:hanging="709"/>
        <w:jc w:val="center"/>
        <w:rPr>
          <w:rFonts w:asciiTheme="majorBidi" w:hAnsiTheme="majorBidi" w:cstheme="majorBidi"/>
          <w:b/>
          <w:bCs/>
          <w:color w:val="000000" w:themeColor="text1"/>
          <w:sz w:val="28"/>
          <w:szCs w:val="28"/>
          <w:lang w:val="en-US"/>
        </w:rPr>
      </w:pPr>
    </w:p>
    <w:p w:rsidR="001B3839" w:rsidRDefault="001B3839" w:rsidP="001B3839">
      <w:pPr>
        <w:pStyle w:val="FootnoteText"/>
        <w:ind w:left="709" w:hanging="709"/>
        <w:jc w:val="center"/>
        <w:rPr>
          <w:rFonts w:asciiTheme="majorBidi" w:hAnsiTheme="majorBidi" w:cstheme="majorBidi"/>
          <w:b/>
          <w:bCs/>
          <w:color w:val="000000" w:themeColor="text1"/>
          <w:sz w:val="28"/>
          <w:szCs w:val="28"/>
          <w:lang w:val="en-US"/>
        </w:rPr>
      </w:pPr>
    </w:p>
    <w:p w:rsidR="001B3839" w:rsidRDefault="001B3839" w:rsidP="001B3839">
      <w:pPr>
        <w:pStyle w:val="FootnoteText"/>
        <w:ind w:left="709" w:hanging="709"/>
        <w:jc w:val="center"/>
        <w:rPr>
          <w:rFonts w:asciiTheme="majorBidi" w:hAnsiTheme="majorBidi" w:cstheme="majorBidi"/>
          <w:b/>
          <w:bCs/>
          <w:color w:val="000000" w:themeColor="text1"/>
          <w:sz w:val="28"/>
          <w:szCs w:val="28"/>
          <w:lang w:val="en-US"/>
        </w:rPr>
      </w:pPr>
    </w:p>
    <w:p w:rsidR="001B3839" w:rsidRDefault="001B3839" w:rsidP="001B3839">
      <w:pPr>
        <w:pStyle w:val="FootnoteText"/>
        <w:ind w:left="709" w:hanging="709"/>
        <w:jc w:val="center"/>
        <w:rPr>
          <w:rFonts w:asciiTheme="majorBidi" w:hAnsiTheme="majorBidi" w:cstheme="majorBidi"/>
          <w:b/>
          <w:bCs/>
          <w:color w:val="000000" w:themeColor="text1"/>
          <w:sz w:val="28"/>
          <w:szCs w:val="28"/>
          <w:lang w:val="en-US"/>
        </w:rPr>
      </w:pPr>
    </w:p>
    <w:p w:rsidR="001B3839" w:rsidRDefault="001B3839" w:rsidP="001B3839">
      <w:pPr>
        <w:pStyle w:val="FootnoteText"/>
        <w:ind w:left="709" w:hanging="709"/>
        <w:jc w:val="center"/>
        <w:rPr>
          <w:rFonts w:asciiTheme="majorBidi" w:hAnsiTheme="majorBidi" w:cstheme="majorBidi"/>
          <w:b/>
          <w:bCs/>
          <w:color w:val="000000" w:themeColor="text1"/>
          <w:sz w:val="28"/>
          <w:szCs w:val="28"/>
          <w:lang w:val="en-US"/>
        </w:rPr>
      </w:pPr>
    </w:p>
    <w:p w:rsidR="001B3839" w:rsidRDefault="001B3839" w:rsidP="001B3839">
      <w:pPr>
        <w:pStyle w:val="FootnoteText"/>
        <w:ind w:left="709" w:hanging="709"/>
        <w:jc w:val="center"/>
        <w:rPr>
          <w:rFonts w:asciiTheme="majorBidi" w:hAnsiTheme="majorBidi" w:cstheme="majorBidi"/>
          <w:b/>
          <w:bCs/>
          <w:color w:val="000000" w:themeColor="text1"/>
          <w:sz w:val="28"/>
          <w:szCs w:val="28"/>
          <w:lang w:val="en-US"/>
        </w:rPr>
      </w:pPr>
    </w:p>
    <w:p w:rsidR="001B3839" w:rsidRDefault="001B3839" w:rsidP="001B3839">
      <w:pPr>
        <w:pStyle w:val="FootnoteText"/>
        <w:ind w:left="709" w:hanging="709"/>
        <w:jc w:val="center"/>
        <w:rPr>
          <w:rFonts w:asciiTheme="majorBidi" w:hAnsiTheme="majorBidi" w:cstheme="majorBidi"/>
          <w:b/>
          <w:bCs/>
          <w:color w:val="000000" w:themeColor="text1"/>
          <w:sz w:val="28"/>
          <w:szCs w:val="28"/>
          <w:lang w:val="en-US"/>
        </w:rPr>
      </w:pPr>
    </w:p>
    <w:p w:rsidR="001B3839" w:rsidRDefault="001B3839" w:rsidP="001B3839">
      <w:pPr>
        <w:pStyle w:val="FootnoteText"/>
        <w:ind w:left="709" w:hanging="709"/>
        <w:jc w:val="center"/>
        <w:rPr>
          <w:rFonts w:asciiTheme="majorBidi" w:hAnsiTheme="majorBidi" w:cstheme="majorBidi"/>
          <w:b/>
          <w:bCs/>
          <w:color w:val="000000" w:themeColor="text1"/>
          <w:sz w:val="28"/>
          <w:szCs w:val="28"/>
          <w:lang w:val="en-US"/>
        </w:rPr>
      </w:pPr>
    </w:p>
    <w:p w:rsidR="001B3839" w:rsidRDefault="001B3839" w:rsidP="001B3839">
      <w:pPr>
        <w:pStyle w:val="FootnoteText"/>
        <w:ind w:left="709" w:hanging="709"/>
        <w:jc w:val="center"/>
        <w:rPr>
          <w:rFonts w:asciiTheme="majorBidi" w:hAnsiTheme="majorBidi" w:cstheme="majorBidi"/>
          <w:b/>
          <w:bCs/>
          <w:color w:val="000000" w:themeColor="text1"/>
          <w:sz w:val="28"/>
          <w:szCs w:val="28"/>
          <w:lang w:val="en-US"/>
        </w:rPr>
      </w:pPr>
    </w:p>
    <w:p w:rsidR="001B3839" w:rsidRDefault="001B3839" w:rsidP="001B3839">
      <w:pPr>
        <w:pStyle w:val="FootnoteText"/>
        <w:ind w:left="709" w:hanging="709"/>
        <w:jc w:val="center"/>
        <w:rPr>
          <w:rFonts w:asciiTheme="majorBidi" w:hAnsiTheme="majorBidi" w:cstheme="majorBidi"/>
          <w:b/>
          <w:bCs/>
          <w:color w:val="000000" w:themeColor="text1"/>
          <w:sz w:val="28"/>
          <w:szCs w:val="28"/>
          <w:lang w:val="en-US"/>
        </w:rPr>
      </w:pPr>
    </w:p>
    <w:p w:rsidR="001B3839" w:rsidRDefault="001B3839" w:rsidP="001B3839">
      <w:pPr>
        <w:pStyle w:val="FootnoteText"/>
        <w:ind w:left="709" w:hanging="709"/>
        <w:jc w:val="center"/>
        <w:rPr>
          <w:rFonts w:asciiTheme="majorBidi" w:hAnsiTheme="majorBidi" w:cstheme="majorBidi"/>
          <w:b/>
          <w:bCs/>
          <w:color w:val="000000" w:themeColor="text1"/>
          <w:sz w:val="28"/>
          <w:szCs w:val="28"/>
          <w:lang w:val="en-US"/>
        </w:rPr>
      </w:pPr>
    </w:p>
    <w:p w:rsidR="001B3839" w:rsidRDefault="001B3839" w:rsidP="001B3839">
      <w:pPr>
        <w:pStyle w:val="FootnoteText"/>
        <w:ind w:left="709" w:hanging="709"/>
        <w:jc w:val="center"/>
        <w:rPr>
          <w:rFonts w:asciiTheme="majorBidi" w:hAnsiTheme="majorBidi" w:cstheme="majorBidi"/>
          <w:b/>
          <w:bCs/>
          <w:color w:val="000000" w:themeColor="text1"/>
          <w:sz w:val="28"/>
          <w:szCs w:val="28"/>
        </w:rPr>
      </w:pPr>
      <w:r w:rsidRPr="006A6436">
        <w:rPr>
          <w:rFonts w:asciiTheme="majorBidi" w:hAnsiTheme="majorBidi" w:cstheme="majorBidi"/>
          <w:b/>
          <w:bCs/>
          <w:color w:val="000000" w:themeColor="text1"/>
          <w:sz w:val="28"/>
          <w:szCs w:val="28"/>
        </w:rPr>
        <w:t>DAFTAR PUSTAKA</w:t>
      </w:r>
    </w:p>
    <w:p w:rsidR="001B3839" w:rsidRPr="00286629" w:rsidRDefault="001B3839" w:rsidP="001B3839">
      <w:pPr>
        <w:pStyle w:val="FootnoteText"/>
        <w:ind w:left="709" w:hanging="709"/>
        <w:jc w:val="center"/>
        <w:rPr>
          <w:rFonts w:asciiTheme="majorBidi" w:hAnsiTheme="majorBidi" w:cstheme="majorBidi"/>
          <w:b/>
          <w:bCs/>
          <w:color w:val="000000" w:themeColor="text1"/>
          <w:sz w:val="28"/>
          <w:szCs w:val="28"/>
        </w:rPr>
      </w:pPr>
    </w:p>
    <w:p w:rsidR="001B3839" w:rsidRPr="00AC0E37" w:rsidRDefault="001B3839" w:rsidP="001B3839">
      <w:pPr>
        <w:spacing w:before="240"/>
        <w:ind w:left="709" w:hanging="709"/>
        <w:jc w:val="both"/>
        <w:rPr>
          <w:rFonts w:asciiTheme="majorBidi" w:hAnsiTheme="majorBidi" w:cstheme="majorBidi"/>
          <w:color w:val="000000" w:themeColor="text1"/>
          <w:sz w:val="24"/>
          <w:szCs w:val="24"/>
        </w:rPr>
      </w:pPr>
      <w:r w:rsidRPr="00AC0E37">
        <w:rPr>
          <w:rFonts w:asciiTheme="majorBidi" w:hAnsiTheme="majorBidi" w:cstheme="majorBidi"/>
          <w:color w:val="000000" w:themeColor="text1"/>
          <w:sz w:val="24"/>
          <w:szCs w:val="24"/>
        </w:rPr>
        <w:t xml:space="preserve">Ali, Muhammad Daud, 2006, </w:t>
      </w:r>
      <w:r w:rsidRPr="00AC0E37">
        <w:rPr>
          <w:rFonts w:asciiTheme="majorBidi" w:hAnsiTheme="majorBidi" w:cstheme="majorBidi"/>
          <w:i/>
          <w:iCs/>
          <w:color w:val="000000" w:themeColor="text1"/>
          <w:sz w:val="24"/>
          <w:szCs w:val="24"/>
        </w:rPr>
        <w:t xml:space="preserve">Pendidikan Agama Islam, </w:t>
      </w:r>
      <w:r w:rsidRPr="00AC0E37">
        <w:rPr>
          <w:rFonts w:asciiTheme="majorBidi" w:hAnsiTheme="majorBidi" w:cstheme="majorBidi"/>
          <w:color w:val="000000" w:themeColor="text1"/>
          <w:sz w:val="24"/>
          <w:szCs w:val="24"/>
        </w:rPr>
        <w:t>Jakarta, Raja Grafindo Persada.</w:t>
      </w:r>
    </w:p>
    <w:p w:rsidR="001B3839" w:rsidRPr="00B51B06" w:rsidRDefault="001B3839" w:rsidP="001B3839">
      <w:pPr>
        <w:spacing w:before="240"/>
        <w:ind w:left="709" w:hanging="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Ali, Al-Jumanatul. 2004. </w:t>
      </w:r>
      <w:r>
        <w:rPr>
          <w:rFonts w:asciiTheme="majorBidi" w:hAnsiTheme="majorBidi" w:cstheme="majorBidi"/>
          <w:i/>
          <w:iCs/>
          <w:color w:val="000000" w:themeColor="text1"/>
          <w:sz w:val="24"/>
          <w:szCs w:val="24"/>
        </w:rPr>
        <w:t>Al-Qur’an dan Terjemahnya (Departemen Agama RI).</w:t>
      </w:r>
      <w:r>
        <w:rPr>
          <w:rFonts w:asciiTheme="majorBidi" w:hAnsiTheme="majorBidi" w:cstheme="majorBidi"/>
          <w:color w:val="000000" w:themeColor="text1"/>
          <w:sz w:val="24"/>
          <w:szCs w:val="24"/>
        </w:rPr>
        <w:t xml:space="preserve"> Jakarta: J-ART.</w:t>
      </w:r>
    </w:p>
    <w:p w:rsidR="001B3839" w:rsidRDefault="001B3839" w:rsidP="001B3839">
      <w:pPr>
        <w:spacing w:before="240"/>
        <w:ind w:left="709" w:hanging="709"/>
        <w:jc w:val="both"/>
        <w:rPr>
          <w:rFonts w:asciiTheme="majorBidi" w:hAnsiTheme="majorBidi" w:cstheme="majorBidi"/>
          <w:color w:val="000000" w:themeColor="text1"/>
          <w:sz w:val="24"/>
          <w:szCs w:val="24"/>
        </w:rPr>
      </w:pPr>
      <w:r w:rsidRPr="00AC0E37">
        <w:rPr>
          <w:rFonts w:asciiTheme="majorBidi" w:hAnsiTheme="majorBidi" w:cstheme="majorBidi"/>
          <w:color w:val="000000" w:themeColor="text1"/>
          <w:sz w:val="24"/>
          <w:szCs w:val="24"/>
        </w:rPr>
        <w:t xml:space="preserve">Aminuddin, dkk, 2005, </w:t>
      </w:r>
      <w:r w:rsidRPr="00AC0E37">
        <w:rPr>
          <w:rFonts w:asciiTheme="majorBidi" w:hAnsiTheme="majorBidi" w:cstheme="majorBidi"/>
          <w:i/>
          <w:iCs/>
          <w:color w:val="000000" w:themeColor="text1"/>
          <w:sz w:val="24"/>
          <w:szCs w:val="24"/>
        </w:rPr>
        <w:t>Pendidikan Agama Islam untuk Perguruan Tinggi Umum,</w:t>
      </w:r>
      <w:r w:rsidRPr="00AC0E37">
        <w:rPr>
          <w:rFonts w:asciiTheme="majorBidi" w:hAnsiTheme="majorBidi" w:cstheme="majorBidi"/>
          <w:color w:val="000000" w:themeColor="text1"/>
          <w:sz w:val="24"/>
          <w:szCs w:val="24"/>
        </w:rPr>
        <w:t xml:space="preserve"> Bogor, Ghalia Indonesia.</w:t>
      </w:r>
    </w:p>
    <w:p w:rsidR="001B3839" w:rsidRPr="00AC0E37" w:rsidRDefault="001B3839" w:rsidP="001B3839">
      <w:pPr>
        <w:spacing w:before="240"/>
        <w:ind w:left="709" w:hanging="709"/>
        <w:jc w:val="both"/>
        <w:rPr>
          <w:rFonts w:asciiTheme="majorBidi" w:hAnsiTheme="majorBidi" w:cstheme="majorBidi"/>
          <w:color w:val="000000" w:themeColor="text1"/>
          <w:sz w:val="24"/>
          <w:szCs w:val="24"/>
        </w:rPr>
      </w:pPr>
      <w:r w:rsidRPr="006B5782">
        <w:rPr>
          <w:rFonts w:asciiTheme="majorBidi" w:hAnsiTheme="majorBidi" w:cstheme="majorBidi"/>
        </w:rPr>
        <w:t>Anshari</w:t>
      </w:r>
      <w:r>
        <w:rPr>
          <w:rFonts w:asciiTheme="majorBidi" w:hAnsiTheme="majorBidi" w:cstheme="majorBidi"/>
        </w:rPr>
        <w:t xml:space="preserve">, </w:t>
      </w:r>
      <w:r w:rsidRPr="006B5782">
        <w:rPr>
          <w:rFonts w:asciiTheme="majorBidi" w:hAnsiTheme="majorBidi" w:cstheme="majorBidi"/>
        </w:rPr>
        <w:t>Endang Saifuddin</w:t>
      </w:r>
      <w:r>
        <w:rPr>
          <w:rFonts w:asciiTheme="majorBidi" w:hAnsiTheme="majorBidi" w:cstheme="majorBidi"/>
        </w:rPr>
        <w:t xml:space="preserve">. </w:t>
      </w:r>
      <w:r w:rsidRPr="006B5782">
        <w:rPr>
          <w:rFonts w:asciiTheme="majorBidi" w:hAnsiTheme="majorBidi" w:cstheme="majorBidi"/>
        </w:rPr>
        <w:t>2004</w:t>
      </w:r>
      <w:r>
        <w:rPr>
          <w:rFonts w:asciiTheme="majorBidi" w:hAnsiTheme="majorBidi" w:cstheme="majorBidi"/>
        </w:rPr>
        <w:t xml:space="preserve">. </w:t>
      </w:r>
      <w:r w:rsidRPr="006B5782">
        <w:rPr>
          <w:rFonts w:asciiTheme="majorBidi" w:hAnsiTheme="majorBidi" w:cstheme="majorBidi"/>
          <w:i/>
          <w:iCs/>
        </w:rPr>
        <w:t>Wawasan Islam</w:t>
      </w:r>
      <w:r>
        <w:rPr>
          <w:rFonts w:asciiTheme="majorBidi" w:hAnsiTheme="majorBidi" w:cstheme="majorBidi"/>
          <w:i/>
          <w:iCs/>
        </w:rPr>
        <w:t>.</w:t>
      </w:r>
      <w:r>
        <w:rPr>
          <w:rFonts w:asciiTheme="majorBidi" w:hAnsiTheme="majorBidi" w:cstheme="majorBidi"/>
        </w:rPr>
        <w:t xml:space="preserve"> Jakarta.</w:t>
      </w:r>
      <w:r w:rsidRPr="006B5782">
        <w:rPr>
          <w:rFonts w:asciiTheme="majorBidi" w:hAnsiTheme="majorBidi" w:cstheme="majorBidi"/>
        </w:rPr>
        <w:t xml:space="preserve"> Gema Insani Press</w:t>
      </w:r>
      <w:r>
        <w:rPr>
          <w:rFonts w:asciiTheme="majorBidi" w:hAnsiTheme="majorBidi" w:cstheme="majorBidi"/>
        </w:rPr>
        <w:t>.</w:t>
      </w:r>
    </w:p>
    <w:p w:rsidR="001B3839" w:rsidRPr="00AC0E37" w:rsidRDefault="001B3839" w:rsidP="001B3839">
      <w:pPr>
        <w:spacing w:before="240"/>
        <w:ind w:left="709" w:hanging="709"/>
        <w:jc w:val="both"/>
        <w:rPr>
          <w:rFonts w:asciiTheme="majorBidi" w:hAnsiTheme="majorBidi" w:cstheme="majorBidi"/>
          <w:color w:val="000000" w:themeColor="text1"/>
          <w:sz w:val="24"/>
          <w:szCs w:val="24"/>
        </w:rPr>
      </w:pPr>
      <w:r w:rsidRPr="00AC0E37">
        <w:rPr>
          <w:rFonts w:asciiTheme="majorBidi" w:hAnsiTheme="majorBidi" w:cstheme="majorBidi"/>
          <w:color w:val="000000" w:themeColor="text1"/>
          <w:sz w:val="24"/>
          <w:szCs w:val="24"/>
        </w:rPr>
        <w:t>Arikunto</w:t>
      </w:r>
      <w:r w:rsidRPr="00AC0E37">
        <w:rPr>
          <w:rFonts w:asciiTheme="majorBidi" w:hAnsiTheme="majorBidi" w:cstheme="majorBidi"/>
          <w:i/>
          <w:iCs/>
          <w:color w:val="000000" w:themeColor="text1"/>
          <w:sz w:val="24"/>
          <w:szCs w:val="24"/>
        </w:rPr>
        <w:t xml:space="preserve">, </w:t>
      </w:r>
      <w:r w:rsidRPr="00AC0E37">
        <w:rPr>
          <w:rFonts w:asciiTheme="majorBidi" w:hAnsiTheme="majorBidi" w:cstheme="majorBidi"/>
          <w:color w:val="000000" w:themeColor="text1"/>
          <w:sz w:val="24"/>
          <w:szCs w:val="24"/>
        </w:rPr>
        <w:t xml:space="preserve">Suharsimi, 2013, </w:t>
      </w:r>
      <w:r w:rsidRPr="00AC0E37">
        <w:rPr>
          <w:rFonts w:asciiTheme="majorBidi" w:hAnsiTheme="majorBidi" w:cstheme="majorBidi"/>
          <w:i/>
          <w:iCs/>
          <w:color w:val="000000" w:themeColor="text1"/>
          <w:sz w:val="24"/>
          <w:szCs w:val="24"/>
        </w:rPr>
        <w:t xml:space="preserve">Prosedur Penelitian Suatu Pendekatan Praktik, </w:t>
      </w:r>
      <w:r w:rsidRPr="00AC0E37">
        <w:rPr>
          <w:rFonts w:asciiTheme="majorBidi" w:hAnsiTheme="majorBidi" w:cstheme="majorBidi"/>
          <w:color w:val="000000" w:themeColor="text1"/>
          <w:sz w:val="24"/>
          <w:szCs w:val="24"/>
        </w:rPr>
        <w:t>Jakarta, Rineka Cipta, Cet-15.</w:t>
      </w:r>
    </w:p>
    <w:p w:rsidR="001B3839" w:rsidRPr="00AC0E37" w:rsidRDefault="001B3839" w:rsidP="001B3839">
      <w:pPr>
        <w:pStyle w:val="FootnoteText"/>
        <w:spacing w:before="240"/>
        <w:ind w:left="709" w:hanging="709"/>
        <w:jc w:val="both"/>
        <w:rPr>
          <w:rFonts w:asciiTheme="majorBidi" w:hAnsiTheme="majorBidi" w:cstheme="majorBidi"/>
          <w:color w:val="000000" w:themeColor="text1"/>
          <w:sz w:val="24"/>
          <w:szCs w:val="24"/>
        </w:rPr>
      </w:pPr>
      <w:r w:rsidRPr="00AC0E37">
        <w:rPr>
          <w:rFonts w:asciiTheme="majorBidi" w:hAnsiTheme="majorBidi" w:cstheme="majorBidi"/>
          <w:color w:val="000000" w:themeColor="text1"/>
          <w:sz w:val="24"/>
          <w:szCs w:val="24"/>
        </w:rPr>
        <w:t>Choiruddin,  Hadhiri, 2005</w:t>
      </w:r>
      <w:r w:rsidRPr="00AC0E37">
        <w:rPr>
          <w:rFonts w:asciiTheme="majorBidi" w:hAnsiTheme="majorBidi" w:cstheme="majorBidi"/>
          <w:i/>
          <w:iCs/>
          <w:color w:val="000000" w:themeColor="text1"/>
          <w:sz w:val="24"/>
          <w:szCs w:val="24"/>
        </w:rPr>
        <w:t xml:space="preserve">, Klasifikasi Kandungan Al-Qur’an, </w:t>
      </w:r>
      <w:r w:rsidRPr="00AC0E37">
        <w:rPr>
          <w:rFonts w:asciiTheme="majorBidi" w:hAnsiTheme="majorBidi" w:cstheme="majorBidi"/>
          <w:color w:val="000000" w:themeColor="text1"/>
          <w:sz w:val="24"/>
          <w:szCs w:val="24"/>
        </w:rPr>
        <w:t xml:space="preserve"> Jakarta, Gema Insani.</w:t>
      </w:r>
    </w:p>
    <w:p w:rsidR="001B3839" w:rsidRPr="00AC0E37" w:rsidRDefault="001B3839" w:rsidP="001B3839">
      <w:pPr>
        <w:spacing w:before="240"/>
        <w:ind w:left="709" w:hanging="709"/>
        <w:jc w:val="both"/>
        <w:rPr>
          <w:rFonts w:asciiTheme="majorBidi" w:hAnsiTheme="majorBidi" w:cstheme="majorBidi"/>
          <w:color w:val="000000" w:themeColor="text1"/>
          <w:sz w:val="24"/>
          <w:szCs w:val="24"/>
        </w:rPr>
      </w:pPr>
      <w:r w:rsidRPr="00AC0E37">
        <w:rPr>
          <w:rFonts w:asciiTheme="majorBidi" w:hAnsiTheme="majorBidi" w:cstheme="majorBidi"/>
          <w:color w:val="000000" w:themeColor="text1"/>
          <w:sz w:val="24"/>
          <w:szCs w:val="24"/>
        </w:rPr>
        <w:t xml:space="preserve">Cholil, Al-Ustadz Adam. 2014. </w:t>
      </w:r>
      <w:r w:rsidRPr="00AC0E37">
        <w:rPr>
          <w:rFonts w:asciiTheme="majorBidi" w:hAnsiTheme="majorBidi" w:cstheme="majorBidi"/>
          <w:i/>
          <w:iCs/>
          <w:color w:val="000000" w:themeColor="text1"/>
          <w:sz w:val="24"/>
          <w:szCs w:val="24"/>
        </w:rPr>
        <w:t>Dahsyatnya Al-Qur’an</w:t>
      </w:r>
      <w:r w:rsidRPr="00AC0E37">
        <w:rPr>
          <w:rFonts w:asciiTheme="majorBidi" w:hAnsiTheme="majorBidi" w:cstheme="majorBidi"/>
          <w:color w:val="000000" w:themeColor="text1"/>
          <w:sz w:val="24"/>
          <w:szCs w:val="24"/>
        </w:rPr>
        <w:t>. Jakarta. AMP Press.</w:t>
      </w:r>
    </w:p>
    <w:p w:rsidR="001B3839" w:rsidRDefault="001B3839" w:rsidP="001B3839">
      <w:pPr>
        <w:pStyle w:val="FootnoteText"/>
        <w:spacing w:before="240"/>
        <w:ind w:left="709" w:hanging="709"/>
        <w:jc w:val="both"/>
        <w:rPr>
          <w:rFonts w:asciiTheme="majorBidi" w:hAnsiTheme="majorBidi" w:cstheme="majorBidi"/>
          <w:color w:val="000000" w:themeColor="text1"/>
          <w:sz w:val="24"/>
          <w:szCs w:val="24"/>
        </w:rPr>
      </w:pPr>
      <w:r w:rsidRPr="00AC0E37">
        <w:rPr>
          <w:rFonts w:asciiTheme="majorBidi" w:hAnsiTheme="majorBidi" w:cstheme="majorBidi"/>
          <w:color w:val="000000" w:themeColor="text1"/>
          <w:sz w:val="24"/>
          <w:szCs w:val="24"/>
        </w:rPr>
        <w:t xml:space="preserve">Damayanti, Deni, 2014, </w:t>
      </w:r>
      <w:r w:rsidRPr="00AC0E37">
        <w:rPr>
          <w:rFonts w:asciiTheme="majorBidi" w:hAnsiTheme="majorBidi" w:cstheme="majorBidi"/>
          <w:i/>
          <w:iCs/>
          <w:color w:val="000000" w:themeColor="text1"/>
          <w:sz w:val="24"/>
          <w:szCs w:val="24"/>
        </w:rPr>
        <w:t>Panduan Implementasi Pendidikan Karakter di Sekolah</w:t>
      </w:r>
      <w:r w:rsidRPr="00AC0E37">
        <w:rPr>
          <w:rFonts w:asciiTheme="majorBidi" w:hAnsiTheme="majorBidi" w:cstheme="majorBidi"/>
          <w:color w:val="000000" w:themeColor="text1"/>
          <w:sz w:val="24"/>
          <w:szCs w:val="24"/>
        </w:rPr>
        <w:t>, Yogyakarta, Araska.</w:t>
      </w:r>
    </w:p>
    <w:p w:rsidR="001B3839" w:rsidRDefault="001B3839" w:rsidP="001B3839">
      <w:pPr>
        <w:pStyle w:val="FootnoteText"/>
        <w:spacing w:before="240"/>
        <w:ind w:left="709" w:hanging="709"/>
        <w:jc w:val="both"/>
        <w:rPr>
          <w:rFonts w:asciiTheme="majorBidi" w:hAnsiTheme="majorBidi" w:cstheme="majorBidi"/>
          <w:color w:val="000000" w:themeColor="text1"/>
          <w:sz w:val="24"/>
          <w:szCs w:val="24"/>
        </w:rPr>
      </w:pPr>
      <w:r w:rsidRPr="00AC0E37">
        <w:rPr>
          <w:rFonts w:asciiTheme="majorBidi" w:hAnsiTheme="majorBidi" w:cstheme="majorBidi"/>
          <w:color w:val="000000" w:themeColor="text1"/>
          <w:sz w:val="24"/>
          <w:szCs w:val="24"/>
        </w:rPr>
        <w:t xml:space="preserve">Djaali. 2008. </w:t>
      </w:r>
      <w:r w:rsidRPr="00AC0E37">
        <w:rPr>
          <w:rFonts w:asciiTheme="majorBidi" w:hAnsiTheme="majorBidi" w:cstheme="majorBidi"/>
          <w:i/>
          <w:iCs/>
          <w:color w:val="000000" w:themeColor="text1"/>
          <w:sz w:val="24"/>
          <w:szCs w:val="24"/>
        </w:rPr>
        <w:t xml:space="preserve">Psikologi Pendidikan. </w:t>
      </w:r>
      <w:r w:rsidRPr="00AC0E37">
        <w:rPr>
          <w:rFonts w:asciiTheme="majorBidi" w:hAnsiTheme="majorBidi" w:cstheme="majorBidi"/>
          <w:color w:val="000000" w:themeColor="text1"/>
          <w:sz w:val="24"/>
          <w:szCs w:val="24"/>
        </w:rPr>
        <w:t xml:space="preserve">Jakarta. Bumi Aksara. Cet ke-3. </w:t>
      </w:r>
    </w:p>
    <w:p w:rsidR="001B3839" w:rsidRPr="00890BA5" w:rsidRDefault="001B3839" w:rsidP="001B3839">
      <w:pPr>
        <w:pStyle w:val="FootnoteText"/>
        <w:spacing w:before="240"/>
        <w:ind w:left="709" w:hanging="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Daradjat, Zakiyah, dkk. </w:t>
      </w:r>
      <w:r w:rsidRPr="00890BA5">
        <w:rPr>
          <w:rFonts w:asciiTheme="majorBidi" w:hAnsiTheme="majorBidi" w:cstheme="majorBidi"/>
          <w:color w:val="000000" w:themeColor="text1"/>
          <w:sz w:val="24"/>
          <w:szCs w:val="24"/>
        </w:rPr>
        <w:t>2001.</w:t>
      </w:r>
      <w:r>
        <w:rPr>
          <w:rFonts w:asciiTheme="majorBidi" w:hAnsiTheme="majorBidi" w:cstheme="majorBidi"/>
          <w:i/>
          <w:iCs/>
          <w:color w:val="000000" w:themeColor="text1"/>
          <w:sz w:val="24"/>
          <w:szCs w:val="24"/>
        </w:rPr>
        <w:t xml:space="preserve"> Metodik Khusus Pengajaran Agama Islam. </w:t>
      </w:r>
      <w:r>
        <w:rPr>
          <w:rFonts w:asciiTheme="majorBidi" w:hAnsiTheme="majorBidi" w:cstheme="majorBidi"/>
          <w:color w:val="000000" w:themeColor="text1"/>
          <w:sz w:val="24"/>
          <w:szCs w:val="24"/>
        </w:rPr>
        <w:t>Jakarta: Bumi Aksara.</w:t>
      </w:r>
    </w:p>
    <w:p w:rsidR="001B3839" w:rsidRDefault="001B3839" w:rsidP="001B3839">
      <w:pPr>
        <w:pStyle w:val="FootnoteText"/>
        <w:spacing w:before="240"/>
        <w:ind w:left="709" w:hanging="709"/>
        <w:jc w:val="both"/>
        <w:rPr>
          <w:rFonts w:asciiTheme="majorBidi" w:hAnsiTheme="majorBidi" w:cstheme="majorBidi"/>
          <w:color w:val="000000" w:themeColor="text1"/>
          <w:sz w:val="24"/>
          <w:szCs w:val="24"/>
        </w:rPr>
      </w:pPr>
      <w:r w:rsidRPr="00AC0E37">
        <w:rPr>
          <w:rFonts w:asciiTheme="majorBidi" w:hAnsiTheme="majorBidi" w:cstheme="majorBidi"/>
          <w:color w:val="000000" w:themeColor="text1"/>
          <w:sz w:val="24"/>
          <w:szCs w:val="24"/>
        </w:rPr>
        <w:t xml:space="preserve">Daryanto. 2008. </w:t>
      </w:r>
      <w:r w:rsidRPr="00AC0E37">
        <w:rPr>
          <w:rFonts w:asciiTheme="majorBidi" w:hAnsiTheme="majorBidi" w:cstheme="majorBidi"/>
          <w:i/>
          <w:iCs/>
          <w:color w:val="000000" w:themeColor="text1"/>
          <w:sz w:val="24"/>
          <w:szCs w:val="24"/>
        </w:rPr>
        <w:t>Evaluasi pendidikan.</w:t>
      </w:r>
      <w:r w:rsidRPr="00AC0E37">
        <w:rPr>
          <w:rFonts w:asciiTheme="majorBidi" w:hAnsiTheme="majorBidi" w:cstheme="majorBidi"/>
          <w:color w:val="000000" w:themeColor="text1"/>
          <w:sz w:val="24"/>
          <w:szCs w:val="24"/>
        </w:rPr>
        <w:t xml:space="preserve"> Jakarta. Rineka Cipta. Cet. Ke-5.</w:t>
      </w:r>
    </w:p>
    <w:p w:rsidR="001B3839" w:rsidRPr="00AC0E37" w:rsidRDefault="001B3839" w:rsidP="001B3839">
      <w:pPr>
        <w:spacing w:before="240"/>
        <w:ind w:left="709" w:hanging="709"/>
        <w:jc w:val="both"/>
        <w:rPr>
          <w:rFonts w:asciiTheme="majorBidi" w:hAnsiTheme="majorBidi" w:cstheme="majorBidi"/>
          <w:color w:val="000000" w:themeColor="text1"/>
          <w:sz w:val="24"/>
          <w:szCs w:val="24"/>
        </w:rPr>
      </w:pPr>
      <w:r w:rsidRPr="00AC0E37">
        <w:rPr>
          <w:rFonts w:asciiTheme="majorBidi" w:hAnsiTheme="majorBidi" w:cstheme="majorBidi"/>
          <w:color w:val="000000" w:themeColor="text1"/>
          <w:sz w:val="24"/>
          <w:szCs w:val="24"/>
        </w:rPr>
        <w:t>Fathurrahman, Pupuh,dkk. 2013</w:t>
      </w:r>
      <w:r w:rsidRPr="00AC0E37">
        <w:rPr>
          <w:rFonts w:asciiTheme="majorBidi" w:hAnsiTheme="majorBidi" w:cstheme="majorBidi"/>
          <w:i/>
          <w:color w:val="000000" w:themeColor="text1"/>
          <w:sz w:val="24"/>
          <w:szCs w:val="24"/>
        </w:rPr>
        <w:t>. Pengembangan Pendidikan Karakter</w:t>
      </w:r>
      <w:r w:rsidRPr="00AC0E37">
        <w:rPr>
          <w:rFonts w:asciiTheme="majorBidi" w:hAnsiTheme="majorBidi" w:cstheme="majorBidi"/>
          <w:color w:val="000000" w:themeColor="text1"/>
          <w:sz w:val="24"/>
          <w:szCs w:val="24"/>
        </w:rPr>
        <w:t xml:space="preserve">. Bandung. Refika Aditama. </w:t>
      </w:r>
    </w:p>
    <w:p w:rsidR="001B3839" w:rsidRDefault="001B3839" w:rsidP="001B3839">
      <w:pPr>
        <w:spacing w:before="240"/>
        <w:ind w:left="709" w:hanging="709"/>
        <w:jc w:val="both"/>
        <w:rPr>
          <w:rFonts w:asciiTheme="majorBidi" w:hAnsiTheme="majorBidi" w:cstheme="majorBidi"/>
          <w:color w:val="000000" w:themeColor="text1"/>
          <w:sz w:val="24"/>
          <w:szCs w:val="24"/>
        </w:rPr>
      </w:pPr>
      <w:r w:rsidRPr="00AC0E37">
        <w:rPr>
          <w:rFonts w:asciiTheme="majorBidi" w:hAnsiTheme="majorBidi" w:cstheme="majorBidi"/>
          <w:color w:val="000000" w:themeColor="text1"/>
          <w:sz w:val="24"/>
          <w:szCs w:val="24"/>
        </w:rPr>
        <w:lastRenderedPageBreak/>
        <w:t xml:space="preserve">Gunawan, Heri 2012, </w:t>
      </w:r>
      <w:r w:rsidRPr="00AC0E37">
        <w:rPr>
          <w:rFonts w:asciiTheme="majorBidi" w:hAnsiTheme="majorBidi" w:cstheme="majorBidi"/>
          <w:i/>
          <w:color w:val="000000" w:themeColor="text1"/>
          <w:sz w:val="24"/>
          <w:szCs w:val="24"/>
        </w:rPr>
        <w:t>Pendidikan Karakter Konsep Dan Implementasinya</w:t>
      </w:r>
      <w:r w:rsidRPr="00AC0E37">
        <w:rPr>
          <w:rFonts w:asciiTheme="majorBidi" w:hAnsiTheme="majorBidi" w:cstheme="majorBidi"/>
          <w:color w:val="000000" w:themeColor="text1"/>
          <w:sz w:val="24"/>
          <w:szCs w:val="24"/>
        </w:rPr>
        <w:t>, Bandung,</w:t>
      </w:r>
      <w:r w:rsidRPr="00AC0E37">
        <w:rPr>
          <w:rFonts w:asciiTheme="majorBidi" w:hAnsiTheme="majorBidi" w:cstheme="majorBidi"/>
          <w:color w:val="000000" w:themeColor="text1"/>
          <w:sz w:val="24"/>
          <w:szCs w:val="24"/>
          <w:rtl/>
        </w:rPr>
        <w:t xml:space="preserve"> </w:t>
      </w:r>
      <w:r w:rsidRPr="00AC0E37">
        <w:rPr>
          <w:rFonts w:asciiTheme="majorBidi" w:hAnsiTheme="majorBidi" w:cstheme="majorBidi"/>
          <w:color w:val="000000" w:themeColor="text1"/>
          <w:sz w:val="24"/>
          <w:szCs w:val="24"/>
        </w:rPr>
        <w:t>Alfabeta.</w:t>
      </w:r>
    </w:p>
    <w:p w:rsidR="001B3839" w:rsidRPr="00AC0E37" w:rsidRDefault="001B3839" w:rsidP="001B3839">
      <w:pPr>
        <w:spacing w:before="240"/>
        <w:ind w:left="709" w:hanging="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Hamka. Tafsir Al-Azhar Juz 30. Singapura: Pustaka Nasional PTE LTD.</w:t>
      </w:r>
    </w:p>
    <w:p w:rsidR="001B3839" w:rsidRDefault="001B3839" w:rsidP="001B3839">
      <w:pPr>
        <w:spacing w:before="240"/>
        <w:ind w:left="709" w:hanging="709"/>
        <w:jc w:val="both"/>
        <w:rPr>
          <w:rFonts w:asciiTheme="majorBidi" w:hAnsiTheme="majorBidi" w:cstheme="majorBidi"/>
          <w:color w:val="000000" w:themeColor="text1"/>
          <w:sz w:val="24"/>
          <w:szCs w:val="24"/>
        </w:rPr>
      </w:pPr>
      <w:r w:rsidRPr="00AC0E37">
        <w:rPr>
          <w:rFonts w:asciiTheme="majorBidi" w:hAnsiTheme="majorBidi" w:cstheme="majorBidi"/>
          <w:color w:val="000000" w:themeColor="text1"/>
          <w:sz w:val="24"/>
          <w:szCs w:val="24"/>
        </w:rPr>
        <w:t xml:space="preserve">Koesoema A, Doni, 2010, </w:t>
      </w:r>
      <w:r w:rsidRPr="00AC0E37">
        <w:rPr>
          <w:rFonts w:asciiTheme="majorBidi" w:hAnsiTheme="majorBidi" w:cstheme="majorBidi"/>
          <w:i/>
          <w:iCs/>
          <w:color w:val="000000" w:themeColor="text1"/>
          <w:sz w:val="24"/>
          <w:szCs w:val="24"/>
        </w:rPr>
        <w:t>Pendidikan Karakter Strategi Mendidik Anak di Zaman Global</w:t>
      </w:r>
      <w:r w:rsidRPr="00AC0E37">
        <w:rPr>
          <w:rFonts w:asciiTheme="majorBidi" w:hAnsiTheme="majorBidi" w:cstheme="majorBidi"/>
          <w:color w:val="000000" w:themeColor="text1"/>
          <w:sz w:val="24"/>
          <w:szCs w:val="24"/>
        </w:rPr>
        <w:t>, Jakarta, Grasindo</w:t>
      </w:r>
      <w:r>
        <w:rPr>
          <w:rFonts w:asciiTheme="majorBidi" w:hAnsiTheme="majorBidi" w:cstheme="majorBidi"/>
          <w:color w:val="000000" w:themeColor="text1"/>
          <w:sz w:val="24"/>
          <w:szCs w:val="24"/>
        </w:rPr>
        <w:t>.</w:t>
      </w:r>
    </w:p>
    <w:p w:rsidR="001B3839" w:rsidRPr="00ED76D2" w:rsidRDefault="001B3839" w:rsidP="001B3839">
      <w:pPr>
        <w:spacing w:before="240"/>
        <w:ind w:left="709" w:hanging="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Kunandar. 2013. </w:t>
      </w:r>
      <w:r>
        <w:rPr>
          <w:rFonts w:asciiTheme="majorBidi" w:hAnsiTheme="majorBidi" w:cstheme="majorBidi"/>
          <w:i/>
          <w:iCs/>
          <w:color w:val="000000" w:themeColor="text1"/>
          <w:sz w:val="24"/>
          <w:szCs w:val="24"/>
        </w:rPr>
        <w:t xml:space="preserve">Penilaian Autentik (Penilaian Hasil Belajar Peserta Didik Berdasarkan Kurikulum 2013). </w:t>
      </w:r>
      <w:r>
        <w:rPr>
          <w:rFonts w:asciiTheme="majorBidi" w:hAnsiTheme="majorBidi" w:cstheme="majorBidi"/>
          <w:color w:val="000000" w:themeColor="text1"/>
          <w:sz w:val="24"/>
          <w:szCs w:val="24"/>
        </w:rPr>
        <w:t xml:space="preserve">Jakarta: Rajawali Pers. </w:t>
      </w:r>
    </w:p>
    <w:p w:rsidR="001B3839" w:rsidRPr="00C15A24" w:rsidRDefault="001B3839" w:rsidP="001B3839">
      <w:pPr>
        <w:spacing w:before="240"/>
        <w:ind w:left="709" w:hanging="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Ridwan dan Sunarto. 2011. </w:t>
      </w:r>
      <w:r>
        <w:rPr>
          <w:rFonts w:asciiTheme="majorBidi" w:hAnsiTheme="majorBidi" w:cstheme="majorBidi"/>
          <w:i/>
          <w:iCs/>
          <w:color w:val="000000" w:themeColor="text1"/>
          <w:sz w:val="24"/>
          <w:szCs w:val="24"/>
        </w:rPr>
        <w:t>Pengantar Statistika untuk Penelitian Pendidikan, Sosial, Ekonomi, Komunikasi, dan Bisnis.</w:t>
      </w:r>
      <w:r>
        <w:rPr>
          <w:rFonts w:asciiTheme="majorBidi" w:hAnsiTheme="majorBidi" w:cstheme="majorBidi"/>
          <w:color w:val="000000" w:themeColor="text1"/>
          <w:sz w:val="24"/>
          <w:szCs w:val="24"/>
        </w:rPr>
        <w:t xml:space="preserve"> Bandung: Alfabeta.</w:t>
      </w:r>
    </w:p>
    <w:p w:rsidR="001B3839" w:rsidRDefault="001B3839" w:rsidP="001B3839">
      <w:pPr>
        <w:spacing w:before="240"/>
        <w:ind w:left="709" w:hanging="709"/>
        <w:jc w:val="both"/>
        <w:rPr>
          <w:rFonts w:asciiTheme="majorBidi" w:hAnsiTheme="majorBidi" w:cstheme="majorBidi"/>
          <w:color w:val="000000" w:themeColor="text1"/>
          <w:sz w:val="24"/>
          <w:szCs w:val="24"/>
        </w:rPr>
      </w:pPr>
      <w:r w:rsidRPr="00AC0E37">
        <w:rPr>
          <w:rFonts w:asciiTheme="majorBidi" w:hAnsiTheme="majorBidi" w:cstheme="majorBidi"/>
          <w:color w:val="000000" w:themeColor="text1"/>
          <w:sz w:val="24"/>
          <w:szCs w:val="24"/>
        </w:rPr>
        <w:t xml:space="preserve">Sudijono, Anas. 2007. </w:t>
      </w:r>
      <w:r w:rsidRPr="00AC0E37">
        <w:rPr>
          <w:rFonts w:asciiTheme="majorBidi" w:hAnsiTheme="majorBidi" w:cstheme="majorBidi"/>
          <w:i/>
          <w:iCs/>
          <w:color w:val="000000" w:themeColor="text1"/>
          <w:sz w:val="24"/>
          <w:szCs w:val="24"/>
        </w:rPr>
        <w:t xml:space="preserve">Pengantar Evaluasi Pendidikan. </w:t>
      </w:r>
      <w:r w:rsidRPr="00AC0E37">
        <w:rPr>
          <w:rFonts w:asciiTheme="majorBidi" w:hAnsiTheme="majorBidi" w:cstheme="majorBidi"/>
          <w:color w:val="000000" w:themeColor="text1"/>
          <w:sz w:val="24"/>
          <w:szCs w:val="24"/>
        </w:rPr>
        <w:t xml:space="preserve"> Jakarta. RajaGrafindo</w:t>
      </w:r>
      <w:r>
        <w:rPr>
          <w:rFonts w:asciiTheme="majorBidi" w:hAnsiTheme="majorBidi" w:cstheme="majorBidi"/>
          <w:color w:val="000000" w:themeColor="text1"/>
          <w:sz w:val="24"/>
          <w:szCs w:val="24"/>
        </w:rPr>
        <w:t xml:space="preserve"> Persada.</w:t>
      </w:r>
    </w:p>
    <w:p w:rsidR="001B3839" w:rsidRPr="003E0A86" w:rsidRDefault="001B3839" w:rsidP="001B3839">
      <w:pPr>
        <w:spacing w:before="240"/>
        <w:ind w:left="709" w:hanging="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Sudijono, Anas. 2012. </w:t>
      </w:r>
      <w:r>
        <w:rPr>
          <w:rFonts w:asciiTheme="majorBidi" w:hAnsiTheme="majorBidi" w:cstheme="majorBidi"/>
          <w:i/>
          <w:iCs/>
          <w:color w:val="000000" w:themeColor="text1"/>
          <w:sz w:val="24"/>
          <w:szCs w:val="24"/>
        </w:rPr>
        <w:t xml:space="preserve">Pengantar Statistik Pendidikan. </w:t>
      </w:r>
      <w:r>
        <w:rPr>
          <w:rFonts w:asciiTheme="majorBidi" w:hAnsiTheme="majorBidi" w:cstheme="majorBidi"/>
          <w:color w:val="000000" w:themeColor="text1"/>
          <w:sz w:val="24"/>
          <w:szCs w:val="24"/>
        </w:rPr>
        <w:t>Jakarta: Rajagrafindo Persada.</w:t>
      </w:r>
    </w:p>
    <w:p w:rsidR="001B3839" w:rsidRDefault="001B3839" w:rsidP="001B3839">
      <w:pPr>
        <w:pStyle w:val="FootnoteText"/>
        <w:spacing w:before="240"/>
        <w:ind w:left="709" w:hanging="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Sugiyono. 2011.</w:t>
      </w:r>
      <w:r w:rsidRPr="00AC0E37">
        <w:rPr>
          <w:rFonts w:asciiTheme="majorBidi" w:hAnsiTheme="majorBidi" w:cstheme="majorBidi"/>
          <w:color w:val="000000" w:themeColor="text1"/>
          <w:sz w:val="24"/>
          <w:szCs w:val="24"/>
        </w:rPr>
        <w:t xml:space="preserve"> </w:t>
      </w:r>
      <w:r w:rsidRPr="00AC0E37">
        <w:rPr>
          <w:rFonts w:asciiTheme="majorBidi" w:hAnsiTheme="majorBidi" w:cstheme="majorBidi"/>
          <w:i/>
          <w:iCs/>
          <w:color w:val="000000" w:themeColor="text1"/>
          <w:sz w:val="24"/>
          <w:szCs w:val="24"/>
        </w:rPr>
        <w:t>Statistika untuk Penelitian</w:t>
      </w:r>
      <w:r>
        <w:rPr>
          <w:rFonts w:asciiTheme="majorBidi" w:hAnsiTheme="majorBidi" w:cstheme="majorBidi"/>
          <w:i/>
          <w:iCs/>
          <w:color w:val="000000" w:themeColor="text1"/>
          <w:sz w:val="24"/>
          <w:szCs w:val="24"/>
        </w:rPr>
        <w:t xml:space="preserve">. </w:t>
      </w:r>
      <w:r>
        <w:rPr>
          <w:rFonts w:asciiTheme="majorBidi" w:hAnsiTheme="majorBidi" w:cstheme="majorBidi"/>
          <w:color w:val="000000" w:themeColor="text1"/>
          <w:sz w:val="24"/>
          <w:szCs w:val="24"/>
        </w:rPr>
        <w:t xml:space="preserve">Bandung. </w:t>
      </w:r>
      <w:r w:rsidRPr="00AC0E37">
        <w:rPr>
          <w:rFonts w:asciiTheme="majorBidi" w:hAnsiTheme="majorBidi" w:cstheme="majorBidi"/>
          <w:color w:val="000000" w:themeColor="text1"/>
          <w:sz w:val="24"/>
          <w:szCs w:val="24"/>
        </w:rPr>
        <w:t>Alfabeta.</w:t>
      </w:r>
    </w:p>
    <w:p w:rsidR="001B3839" w:rsidRDefault="001B3839" w:rsidP="001B3839">
      <w:pPr>
        <w:pStyle w:val="FootnoteText"/>
        <w:spacing w:before="240"/>
        <w:ind w:left="709" w:hanging="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Sugiyono</w:t>
      </w:r>
      <w:r w:rsidRPr="00AC0E37">
        <w:rPr>
          <w:rFonts w:asciiTheme="majorBidi" w:hAnsiTheme="majorBidi" w:cstheme="majorBidi"/>
          <w:color w:val="000000" w:themeColor="text1"/>
          <w:sz w:val="24"/>
          <w:szCs w:val="24"/>
        </w:rPr>
        <w:t xml:space="preserve">, 2014, </w:t>
      </w:r>
      <w:r w:rsidRPr="00AC0E37">
        <w:rPr>
          <w:rFonts w:asciiTheme="majorBidi" w:hAnsiTheme="majorBidi" w:cstheme="majorBidi"/>
          <w:i/>
          <w:iCs/>
          <w:color w:val="000000" w:themeColor="text1"/>
          <w:sz w:val="24"/>
          <w:szCs w:val="24"/>
        </w:rPr>
        <w:t>Metode Penelitian Kuantitatif Kualitatif dan R &amp; D</w:t>
      </w:r>
      <w:r>
        <w:rPr>
          <w:rFonts w:asciiTheme="majorBidi" w:hAnsiTheme="majorBidi" w:cstheme="majorBidi"/>
          <w:color w:val="000000" w:themeColor="text1"/>
          <w:sz w:val="24"/>
          <w:szCs w:val="24"/>
        </w:rPr>
        <w:t>, Bandung, Alfabeta.</w:t>
      </w:r>
    </w:p>
    <w:p w:rsidR="001B3839" w:rsidRPr="00233486" w:rsidRDefault="001B3839" w:rsidP="001B3839">
      <w:pPr>
        <w:pStyle w:val="FootnoteText"/>
        <w:spacing w:before="240"/>
        <w:ind w:left="709" w:hanging="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Syahidin, dkk. 2009. </w:t>
      </w:r>
      <w:r>
        <w:rPr>
          <w:rFonts w:asciiTheme="majorBidi" w:hAnsiTheme="majorBidi" w:cstheme="majorBidi"/>
          <w:i/>
          <w:iCs/>
          <w:color w:val="000000" w:themeColor="text1"/>
          <w:sz w:val="24"/>
          <w:szCs w:val="24"/>
        </w:rPr>
        <w:t>Moral dan Kognisi Islam.</w:t>
      </w:r>
      <w:r>
        <w:rPr>
          <w:rFonts w:asciiTheme="majorBidi" w:hAnsiTheme="majorBidi" w:cstheme="majorBidi"/>
          <w:color w:val="000000" w:themeColor="text1"/>
          <w:sz w:val="24"/>
          <w:szCs w:val="24"/>
        </w:rPr>
        <w:t xml:space="preserve">Bandung: Alfabeta. </w:t>
      </w:r>
    </w:p>
    <w:p w:rsidR="001B3839" w:rsidRDefault="001B3839" w:rsidP="001B3839">
      <w:pPr>
        <w:spacing w:before="240"/>
        <w:ind w:left="709" w:hanging="709"/>
        <w:jc w:val="both"/>
        <w:rPr>
          <w:rFonts w:asciiTheme="majorBidi" w:hAnsiTheme="majorBidi" w:cstheme="majorBidi"/>
          <w:color w:val="000000" w:themeColor="text1"/>
          <w:sz w:val="24"/>
          <w:szCs w:val="24"/>
        </w:rPr>
      </w:pPr>
      <w:r w:rsidRPr="00AC0E37">
        <w:rPr>
          <w:rFonts w:asciiTheme="majorBidi" w:hAnsiTheme="majorBidi" w:cstheme="majorBidi"/>
          <w:i/>
          <w:iCs/>
          <w:color w:val="000000" w:themeColor="text1"/>
          <w:sz w:val="24"/>
          <w:szCs w:val="24"/>
        </w:rPr>
        <w:t>Undang-Undang SISDIKNAS</w:t>
      </w:r>
      <w:r w:rsidRPr="00AC0E37">
        <w:rPr>
          <w:rFonts w:asciiTheme="majorBidi" w:hAnsiTheme="majorBidi" w:cstheme="majorBidi"/>
          <w:color w:val="000000" w:themeColor="text1"/>
          <w:sz w:val="24"/>
          <w:szCs w:val="24"/>
        </w:rPr>
        <w:t>, Bandung: Fokus Media, 2013.</w:t>
      </w:r>
    </w:p>
    <w:p w:rsidR="001B3839" w:rsidRDefault="001B3839" w:rsidP="001B3839">
      <w:pPr>
        <w:pStyle w:val="FootnoteText"/>
        <w:spacing w:before="240"/>
        <w:ind w:left="709" w:hanging="709"/>
        <w:jc w:val="both"/>
        <w:rPr>
          <w:rFonts w:asciiTheme="majorBidi" w:hAnsiTheme="majorBidi" w:cstheme="majorBidi"/>
          <w:color w:val="000000" w:themeColor="text1"/>
          <w:sz w:val="24"/>
          <w:szCs w:val="24"/>
        </w:rPr>
      </w:pPr>
      <w:r w:rsidRPr="00AC0E37">
        <w:rPr>
          <w:rFonts w:asciiTheme="majorBidi" w:hAnsiTheme="majorBidi" w:cstheme="majorBidi"/>
          <w:color w:val="000000" w:themeColor="text1"/>
          <w:sz w:val="24"/>
          <w:szCs w:val="24"/>
        </w:rPr>
        <w:t xml:space="preserve">Widoyoko, Eko Putro, 2012, </w:t>
      </w:r>
      <w:r w:rsidRPr="00AC0E37">
        <w:rPr>
          <w:rFonts w:asciiTheme="majorBidi" w:hAnsiTheme="majorBidi" w:cstheme="majorBidi"/>
          <w:i/>
          <w:iCs/>
          <w:color w:val="000000" w:themeColor="text1"/>
          <w:sz w:val="24"/>
          <w:szCs w:val="24"/>
        </w:rPr>
        <w:t>Teknik Penyusunan Instrumen Penelitian,</w:t>
      </w:r>
      <w:r w:rsidRPr="00AC0E37">
        <w:rPr>
          <w:rFonts w:asciiTheme="majorBidi" w:hAnsiTheme="majorBidi" w:cstheme="majorBidi"/>
          <w:color w:val="000000" w:themeColor="text1"/>
          <w:sz w:val="24"/>
          <w:szCs w:val="24"/>
        </w:rPr>
        <w:t xml:space="preserve"> Yogyakarta, Pustaka Pelajar.</w:t>
      </w:r>
    </w:p>
    <w:p w:rsidR="001B3839" w:rsidRDefault="001B3839" w:rsidP="001B3839">
      <w:pPr>
        <w:pStyle w:val="FootnoteText"/>
        <w:spacing w:before="240"/>
        <w:ind w:left="709" w:hanging="709"/>
        <w:jc w:val="both"/>
        <w:rPr>
          <w:rFonts w:asciiTheme="majorBidi" w:hAnsiTheme="majorBidi" w:cstheme="majorBidi"/>
          <w:color w:val="000000" w:themeColor="text1"/>
          <w:sz w:val="24"/>
          <w:szCs w:val="24"/>
        </w:rPr>
      </w:pPr>
      <w:r w:rsidRPr="00AC0E37">
        <w:rPr>
          <w:rFonts w:asciiTheme="majorBidi" w:hAnsiTheme="majorBidi" w:cstheme="majorBidi"/>
          <w:color w:val="000000" w:themeColor="text1"/>
          <w:sz w:val="24"/>
          <w:szCs w:val="24"/>
        </w:rPr>
        <w:t xml:space="preserve">Zubaedi, 2011, </w:t>
      </w:r>
      <w:r w:rsidRPr="00AC0E37">
        <w:rPr>
          <w:rFonts w:asciiTheme="majorBidi" w:hAnsiTheme="majorBidi" w:cstheme="majorBidi"/>
          <w:i/>
          <w:iCs/>
          <w:color w:val="000000" w:themeColor="text1"/>
          <w:sz w:val="24"/>
          <w:szCs w:val="24"/>
        </w:rPr>
        <w:t>Desain Pendidikan Karakter: Konsepsi dan Aplikasinya dalam Lembaga Pendidikan</w:t>
      </w:r>
      <w:r w:rsidRPr="00AC0E37">
        <w:rPr>
          <w:rFonts w:asciiTheme="majorBidi" w:hAnsiTheme="majorBidi" w:cstheme="majorBidi"/>
          <w:color w:val="000000" w:themeColor="text1"/>
          <w:sz w:val="24"/>
          <w:szCs w:val="24"/>
        </w:rPr>
        <w:t xml:space="preserve">, Jakarta, Kencana Prenada Media Group. </w:t>
      </w:r>
    </w:p>
    <w:p w:rsidR="001B3839" w:rsidRPr="00AC0E37" w:rsidRDefault="001B3839" w:rsidP="001B3839">
      <w:pPr>
        <w:spacing w:before="240"/>
        <w:ind w:left="709" w:hanging="709"/>
        <w:jc w:val="both"/>
        <w:rPr>
          <w:rFonts w:asciiTheme="majorBidi" w:hAnsiTheme="majorBidi" w:cstheme="majorBidi"/>
          <w:color w:val="000000" w:themeColor="text1"/>
          <w:sz w:val="24"/>
          <w:szCs w:val="24"/>
        </w:rPr>
      </w:pPr>
      <w:r w:rsidRPr="00AC0E37">
        <w:rPr>
          <w:rFonts w:asciiTheme="majorBidi" w:hAnsiTheme="majorBidi" w:cstheme="majorBidi"/>
          <w:color w:val="000000" w:themeColor="text1"/>
          <w:sz w:val="24"/>
          <w:szCs w:val="24"/>
        </w:rPr>
        <w:t xml:space="preserve">Zulkarnain, 2008, </w:t>
      </w:r>
      <w:r w:rsidRPr="00AC0E37">
        <w:rPr>
          <w:rFonts w:asciiTheme="majorBidi" w:hAnsiTheme="majorBidi" w:cstheme="majorBidi"/>
          <w:i/>
          <w:iCs/>
          <w:color w:val="000000" w:themeColor="text1"/>
          <w:sz w:val="24"/>
          <w:szCs w:val="24"/>
        </w:rPr>
        <w:t xml:space="preserve">Transformasi Nilai-Nilai Pendidikan Islam Manajemen Berorientasi Link And Match, </w:t>
      </w:r>
      <w:r w:rsidRPr="00AC0E37">
        <w:rPr>
          <w:rFonts w:asciiTheme="majorBidi" w:hAnsiTheme="majorBidi" w:cstheme="majorBidi"/>
          <w:color w:val="000000" w:themeColor="text1"/>
          <w:sz w:val="24"/>
          <w:szCs w:val="24"/>
        </w:rPr>
        <w:t>Yogyakarta, Pustaka Pelajar.</w:t>
      </w:r>
    </w:p>
    <w:p w:rsidR="001B3839" w:rsidRDefault="001B3839" w:rsidP="001B3839">
      <w:pPr>
        <w:spacing w:before="240"/>
        <w:ind w:left="709" w:hanging="709"/>
        <w:rPr>
          <w:rFonts w:asciiTheme="majorBidi" w:hAnsiTheme="majorBidi" w:cstheme="majorBidi"/>
          <w:color w:val="000000" w:themeColor="text1"/>
          <w:sz w:val="24"/>
          <w:szCs w:val="24"/>
        </w:rPr>
      </w:pPr>
      <w:r w:rsidRPr="00587412">
        <w:rPr>
          <w:rFonts w:asciiTheme="majorBidi" w:hAnsiTheme="majorBidi" w:cstheme="majorBidi"/>
          <w:color w:val="000000" w:themeColor="text1"/>
          <w:sz w:val="24"/>
          <w:szCs w:val="24"/>
        </w:rPr>
        <w:t xml:space="preserve">https://pengawasplbdiy.wordpress.com/2011/03/13/menanamkan-budaya-dan-karakter-bangsa-kepada-siswa-di-sekolah/ </w:t>
      </w:r>
      <w:r w:rsidRPr="00AC0E37">
        <w:rPr>
          <w:rFonts w:asciiTheme="majorBidi" w:hAnsiTheme="majorBidi" w:cstheme="majorBidi"/>
          <w:color w:val="000000" w:themeColor="text1"/>
          <w:sz w:val="24"/>
          <w:szCs w:val="24"/>
        </w:rPr>
        <w:t xml:space="preserve">diakses 5 </w:t>
      </w:r>
      <w:r>
        <w:rPr>
          <w:rFonts w:asciiTheme="majorBidi" w:hAnsiTheme="majorBidi" w:cstheme="majorBidi"/>
          <w:color w:val="000000" w:themeColor="text1"/>
          <w:sz w:val="24"/>
          <w:szCs w:val="24"/>
          <w:lang w:val="en-US"/>
        </w:rPr>
        <w:t>Febuari</w:t>
      </w:r>
      <w:r w:rsidRPr="00AC0E37">
        <w:rPr>
          <w:rFonts w:asciiTheme="majorBidi" w:hAnsiTheme="majorBidi" w:cstheme="majorBidi"/>
          <w:color w:val="000000" w:themeColor="text1"/>
          <w:sz w:val="24"/>
          <w:szCs w:val="24"/>
        </w:rPr>
        <w:t xml:space="preserve"> 201</w:t>
      </w:r>
      <w:r>
        <w:rPr>
          <w:rFonts w:asciiTheme="majorBidi" w:hAnsiTheme="majorBidi" w:cstheme="majorBidi"/>
          <w:color w:val="000000" w:themeColor="text1"/>
          <w:sz w:val="24"/>
          <w:szCs w:val="24"/>
          <w:lang w:val="en-US"/>
        </w:rPr>
        <w:t>6</w:t>
      </w:r>
      <w:r w:rsidRPr="00AC0E37">
        <w:rPr>
          <w:rFonts w:asciiTheme="majorBidi" w:hAnsiTheme="majorBidi" w:cstheme="majorBidi"/>
          <w:color w:val="000000" w:themeColor="text1"/>
          <w:sz w:val="24"/>
          <w:szCs w:val="24"/>
        </w:rPr>
        <w:t>.</w:t>
      </w:r>
    </w:p>
    <w:p w:rsidR="001B3839" w:rsidRPr="00900394" w:rsidRDefault="001B3839" w:rsidP="001B3839">
      <w:pPr>
        <w:spacing w:before="240"/>
        <w:ind w:left="709" w:hanging="709"/>
        <w:jc w:val="both"/>
        <w:rPr>
          <w:rFonts w:asciiTheme="majorBidi" w:hAnsiTheme="majorBidi" w:cstheme="majorBidi"/>
          <w:color w:val="000000" w:themeColor="text1"/>
          <w:sz w:val="24"/>
          <w:szCs w:val="24"/>
          <w:lang w:val="en-US"/>
        </w:rPr>
      </w:pPr>
      <w:r w:rsidRPr="003065D4">
        <w:rPr>
          <w:rFonts w:asciiTheme="majorBidi" w:eastAsia="Times New Roman" w:hAnsiTheme="majorBidi" w:cstheme="majorBidi"/>
          <w:color w:val="000000" w:themeColor="text1"/>
          <w:sz w:val="24"/>
          <w:szCs w:val="24"/>
          <w:lang w:eastAsia="id-ID"/>
        </w:rPr>
        <w:t xml:space="preserve">http//sumsel.kemenag.go.id file dokumen hakekat religiusitas.pdf </w:t>
      </w:r>
      <w:r w:rsidRPr="00AC0E37">
        <w:rPr>
          <w:rFonts w:asciiTheme="majorBidi" w:eastAsia="Times New Roman" w:hAnsiTheme="majorBidi" w:cstheme="majorBidi"/>
          <w:color w:val="000000" w:themeColor="text1"/>
          <w:sz w:val="24"/>
          <w:szCs w:val="24"/>
          <w:lang w:eastAsia="id-ID"/>
        </w:rPr>
        <w:t xml:space="preserve">Akses </w:t>
      </w:r>
      <w:r w:rsidRPr="00AC0E37">
        <w:rPr>
          <w:rFonts w:asciiTheme="majorBidi" w:hAnsiTheme="majorBidi" w:cstheme="majorBidi"/>
          <w:color w:val="000000" w:themeColor="text1"/>
          <w:sz w:val="24"/>
          <w:szCs w:val="24"/>
        </w:rPr>
        <w:t xml:space="preserve">5 </w:t>
      </w:r>
      <w:r>
        <w:rPr>
          <w:rFonts w:asciiTheme="majorBidi" w:hAnsiTheme="majorBidi" w:cstheme="majorBidi"/>
          <w:color w:val="000000" w:themeColor="text1"/>
          <w:sz w:val="24"/>
          <w:szCs w:val="24"/>
          <w:lang w:val="en-US"/>
        </w:rPr>
        <w:t>Febuari</w:t>
      </w:r>
      <w:r w:rsidRPr="00AC0E37">
        <w:rPr>
          <w:rFonts w:asciiTheme="majorBidi" w:hAnsiTheme="majorBidi" w:cstheme="majorBidi"/>
          <w:color w:val="000000" w:themeColor="text1"/>
          <w:sz w:val="24"/>
          <w:szCs w:val="24"/>
        </w:rPr>
        <w:t xml:space="preserve"> 201</w:t>
      </w:r>
      <w:r>
        <w:rPr>
          <w:rFonts w:asciiTheme="majorBidi" w:hAnsiTheme="majorBidi" w:cstheme="majorBidi"/>
          <w:color w:val="000000" w:themeColor="text1"/>
          <w:sz w:val="24"/>
          <w:szCs w:val="24"/>
          <w:lang w:val="en-US"/>
        </w:rPr>
        <w:t>6</w:t>
      </w:r>
    </w:p>
    <w:p w:rsidR="001B3839" w:rsidRPr="00965F9C" w:rsidRDefault="00737149" w:rsidP="001B3839">
      <w:pPr>
        <w:spacing w:before="240"/>
        <w:ind w:left="709" w:hanging="709"/>
        <w:jc w:val="both"/>
        <w:rPr>
          <w:rFonts w:asciiTheme="majorBidi" w:eastAsia="Times New Roman" w:hAnsiTheme="majorBidi" w:cstheme="majorBidi"/>
          <w:color w:val="000000" w:themeColor="text1"/>
          <w:sz w:val="24"/>
          <w:szCs w:val="24"/>
          <w:lang w:val="en-US" w:eastAsia="id-ID"/>
        </w:rPr>
      </w:pPr>
      <w:hyperlink r:id="rId8" w:history="1">
        <w:r w:rsidR="001B3839" w:rsidRPr="00965F9C">
          <w:rPr>
            <w:rStyle w:val="Hyperlink"/>
            <w:rFonts w:asciiTheme="majorBidi" w:eastAsia="Times New Roman" w:hAnsiTheme="majorBidi" w:cstheme="majorBidi"/>
            <w:color w:val="000000" w:themeColor="text1"/>
            <w:sz w:val="24"/>
            <w:szCs w:val="24"/>
            <w:lang w:val="en-US" w:eastAsia="id-ID"/>
          </w:rPr>
          <w:t xml:space="preserve">http://mafulhidayat.blogspot.com/2012/03/toleransi.html. Akses </w:t>
        </w:r>
        <w:r w:rsidR="001B3839" w:rsidRPr="00AC0E37">
          <w:rPr>
            <w:rFonts w:asciiTheme="majorBidi" w:hAnsiTheme="majorBidi" w:cstheme="majorBidi"/>
            <w:color w:val="000000" w:themeColor="text1"/>
            <w:sz w:val="24"/>
            <w:szCs w:val="24"/>
          </w:rPr>
          <w:t xml:space="preserve">5 </w:t>
        </w:r>
        <w:r w:rsidR="001B3839">
          <w:rPr>
            <w:rFonts w:asciiTheme="majorBidi" w:hAnsiTheme="majorBidi" w:cstheme="majorBidi"/>
            <w:color w:val="000000" w:themeColor="text1"/>
            <w:sz w:val="24"/>
            <w:szCs w:val="24"/>
            <w:lang w:val="en-US"/>
          </w:rPr>
          <w:t>Febuari</w:t>
        </w:r>
        <w:r w:rsidR="001B3839" w:rsidRPr="00AC0E37">
          <w:rPr>
            <w:rFonts w:asciiTheme="majorBidi" w:hAnsiTheme="majorBidi" w:cstheme="majorBidi"/>
            <w:color w:val="000000" w:themeColor="text1"/>
            <w:sz w:val="24"/>
            <w:szCs w:val="24"/>
          </w:rPr>
          <w:t xml:space="preserve"> 201</w:t>
        </w:r>
        <w:r w:rsidR="001B3839">
          <w:rPr>
            <w:rFonts w:asciiTheme="majorBidi" w:hAnsiTheme="majorBidi" w:cstheme="majorBidi"/>
            <w:color w:val="000000" w:themeColor="text1"/>
            <w:sz w:val="24"/>
            <w:szCs w:val="24"/>
            <w:lang w:val="en-US"/>
          </w:rPr>
          <w:t>6</w:t>
        </w:r>
      </w:hyperlink>
      <w:r w:rsidR="001B3839" w:rsidRPr="00965F9C">
        <w:rPr>
          <w:rFonts w:asciiTheme="majorBidi" w:eastAsia="Times New Roman" w:hAnsiTheme="majorBidi" w:cstheme="majorBidi"/>
          <w:color w:val="000000" w:themeColor="text1"/>
          <w:sz w:val="24"/>
          <w:szCs w:val="24"/>
          <w:lang w:val="en-US" w:eastAsia="id-ID"/>
        </w:rPr>
        <w:t>.</w:t>
      </w:r>
    </w:p>
    <w:p w:rsidR="001B3839" w:rsidRPr="00965F9C" w:rsidRDefault="00737149" w:rsidP="001B3839">
      <w:pPr>
        <w:spacing w:before="240"/>
        <w:ind w:left="709" w:hanging="709"/>
        <w:jc w:val="both"/>
        <w:rPr>
          <w:rFonts w:asciiTheme="majorBidi" w:hAnsiTheme="majorBidi" w:cstheme="majorBidi"/>
          <w:color w:val="000000" w:themeColor="text1"/>
          <w:sz w:val="24"/>
          <w:szCs w:val="24"/>
        </w:rPr>
      </w:pPr>
      <w:hyperlink r:id="rId9" w:anchor="Isi_kandungan" w:history="1">
        <w:r w:rsidR="001B3839" w:rsidRPr="00844F61">
          <w:rPr>
            <w:rStyle w:val="Hyperlink"/>
            <w:rFonts w:asciiTheme="majorBidi" w:hAnsiTheme="majorBidi" w:cstheme="majorBidi"/>
            <w:sz w:val="24"/>
            <w:szCs w:val="24"/>
          </w:rPr>
          <w:t>http://ms.wikipedia.org/wiki/Surah_Al-Lahab#Isi_kandungan</w:t>
        </w:r>
      </w:hyperlink>
      <w:r w:rsidR="001B3839" w:rsidRPr="00965F9C">
        <w:rPr>
          <w:rFonts w:asciiTheme="majorBidi" w:hAnsiTheme="majorBidi" w:cstheme="majorBidi"/>
          <w:color w:val="000000" w:themeColor="text1"/>
          <w:sz w:val="24"/>
          <w:szCs w:val="24"/>
        </w:rPr>
        <w:t xml:space="preserve">. Akses </w:t>
      </w:r>
      <w:r w:rsidR="001B3839" w:rsidRPr="00AC0E37">
        <w:rPr>
          <w:rFonts w:asciiTheme="majorBidi" w:hAnsiTheme="majorBidi" w:cstheme="majorBidi"/>
          <w:color w:val="000000" w:themeColor="text1"/>
          <w:sz w:val="24"/>
          <w:szCs w:val="24"/>
        </w:rPr>
        <w:t xml:space="preserve">5 </w:t>
      </w:r>
      <w:r w:rsidR="001B3839">
        <w:rPr>
          <w:rFonts w:asciiTheme="majorBidi" w:hAnsiTheme="majorBidi" w:cstheme="majorBidi"/>
          <w:color w:val="000000" w:themeColor="text1"/>
          <w:sz w:val="24"/>
          <w:szCs w:val="24"/>
          <w:lang w:val="en-US"/>
        </w:rPr>
        <w:t>Febuari</w:t>
      </w:r>
      <w:r w:rsidR="001B3839" w:rsidRPr="00AC0E37">
        <w:rPr>
          <w:rFonts w:asciiTheme="majorBidi" w:hAnsiTheme="majorBidi" w:cstheme="majorBidi"/>
          <w:color w:val="000000" w:themeColor="text1"/>
          <w:sz w:val="24"/>
          <w:szCs w:val="24"/>
        </w:rPr>
        <w:t xml:space="preserve"> 201</w:t>
      </w:r>
      <w:r w:rsidR="001B3839">
        <w:rPr>
          <w:rFonts w:asciiTheme="majorBidi" w:hAnsiTheme="majorBidi" w:cstheme="majorBidi"/>
          <w:color w:val="000000" w:themeColor="text1"/>
          <w:sz w:val="24"/>
          <w:szCs w:val="24"/>
          <w:lang w:val="en-US"/>
        </w:rPr>
        <w:t>6</w:t>
      </w:r>
    </w:p>
    <w:p w:rsidR="001B3839" w:rsidRPr="00965F9C" w:rsidRDefault="001B3839" w:rsidP="001B3839">
      <w:pPr>
        <w:spacing w:before="240"/>
        <w:ind w:left="709" w:hanging="709"/>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rPr>
        <w:lastRenderedPageBreak/>
        <w:t>Kementerian Agama</w:t>
      </w:r>
      <w:r>
        <w:rPr>
          <w:rFonts w:asciiTheme="majorBidi" w:hAnsiTheme="majorBidi" w:cstheme="majorBidi"/>
          <w:color w:val="000000" w:themeColor="text1"/>
          <w:sz w:val="24"/>
          <w:szCs w:val="24"/>
          <w:lang w:val="en-US"/>
        </w:rPr>
        <w:t xml:space="preserve">. </w:t>
      </w:r>
      <w:r w:rsidRPr="004444D5">
        <w:rPr>
          <w:rFonts w:asciiTheme="majorBidi" w:hAnsiTheme="majorBidi" w:cstheme="majorBidi"/>
          <w:i/>
          <w:iCs/>
          <w:color w:val="000000" w:themeColor="text1"/>
          <w:sz w:val="24"/>
          <w:szCs w:val="24"/>
          <w:lang w:val="en-US"/>
        </w:rPr>
        <w:t>Buku Guru Al-Qur’an Hadist (Pendekatan Saintifik Kurikulum 2013).</w:t>
      </w:r>
      <w:r>
        <w:rPr>
          <w:rFonts w:asciiTheme="majorBidi" w:hAnsiTheme="majorBidi" w:cstheme="majorBidi"/>
          <w:color w:val="000000" w:themeColor="text1"/>
          <w:sz w:val="24"/>
          <w:szCs w:val="24"/>
          <w:lang w:val="en-US"/>
        </w:rPr>
        <w:t xml:space="preserve"> Jakarta: Kementerian Agama 2014. Untuk Guru Madrasah Tsanawiyah Kelas VII.</w:t>
      </w:r>
    </w:p>
    <w:p w:rsidR="001B3839" w:rsidRDefault="001B3839" w:rsidP="001B3839">
      <w:pPr>
        <w:jc w:val="center"/>
        <w:rPr>
          <w:rFonts w:asciiTheme="majorBidi" w:hAnsiTheme="majorBidi" w:cstheme="majorBidi"/>
          <w:b/>
          <w:bCs/>
          <w:sz w:val="28"/>
          <w:szCs w:val="28"/>
          <w:lang w:val="en-US"/>
        </w:rPr>
      </w:pPr>
    </w:p>
    <w:p w:rsidR="001B3839" w:rsidRDefault="001B3839" w:rsidP="001B3839">
      <w:pPr>
        <w:jc w:val="center"/>
        <w:rPr>
          <w:rFonts w:asciiTheme="majorBidi" w:hAnsiTheme="majorBidi" w:cstheme="majorBidi"/>
          <w:b/>
          <w:bCs/>
          <w:sz w:val="28"/>
          <w:szCs w:val="28"/>
          <w:lang w:val="en-US"/>
        </w:rPr>
      </w:pPr>
    </w:p>
    <w:p w:rsidR="001B3839" w:rsidRDefault="001B3839" w:rsidP="001B3839">
      <w:pPr>
        <w:jc w:val="center"/>
        <w:rPr>
          <w:rFonts w:asciiTheme="majorBidi" w:hAnsiTheme="majorBidi" w:cstheme="majorBidi"/>
          <w:b/>
          <w:bCs/>
          <w:sz w:val="28"/>
          <w:szCs w:val="28"/>
          <w:lang w:val="en-US"/>
        </w:rPr>
      </w:pPr>
    </w:p>
    <w:p w:rsidR="001B3839" w:rsidRDefault="001B3839" w:rsidP="001B3839">
      <w:pPr>
        <w:spacing w:line="360" w:lineRule="auto"/>
        <w:jc w:val="center"/>
        <w:rPr>
          <w:rFonts w:ascii="Times New Roman" w:hAnsi="Times New Roman" w:cs="Times New Roman"/>
          <w:b/>
          <w:bCs/>
          <w:sz w:val="24"/>
          <w:szCs w:val="24"/>
          <w:lang w:val="en-US"/>
        </w:rPr>
      </w:pPr>
    </w:p>
    <w:p w:rsidR="001B3839" w:rsidRDefault="001B3839" w:rsidP="001B3839">
      <w:pPr>
        <w:spacing w:line="360" w:lineRule="auto"/>
        <w:jc w:val="center"/>
        <w:rPr>
          <w:rFonts w:ascii="Times New Roman" w:hAnsi="Times New Roman" w:cs="Times New Roman"/>
          <w:b/>
          <w:bCs/>
          <w:sz w:val="24"/>
          <w:szCs w:val="24"/>
          <w:lang w:val="en-US"/>
        </w:rPr>
      </w:pPr>
    </w:p>
    <w:p w:rsidR="001B3839" w:rsidRPr="00FD25CE" w:rsidRDefault="001B3839" w:rsidP="001B3839">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PENGAJUAN</w:t>
      </w:r>
      <w:r>
        <w:rPr>
          <w:rFonts w:ascii="Times New Roman" w:hAnsi="Times New Roman" w:cs="Times New Roman"/>
          <w:b/>
          <w:bCs/>
          <w:sz w:val="24"/>
          <w:szCs w:val="24"/>
        </w:rPr>
        <w:t xml:space="preserve"> PENELITIAN </w:t>
      </w:r>
      <w:r>
        <w:rPr>
          <w:rFonts w:ascii="Times New Roman" w:hAnsi="Times New Roman" w:cs="Times New Roman"/>
          <w:b/>
          <w:bCs/>
          <w:sz w:val="24"/>
          <w:szCs w:val="24"/>
          <w:lang w:val="en-US"/>
        </w:rPr>
        <w:t>KELOMPOK</w:t>
      </w:r>
    </w:p>
    <w:p w:rsidR="001B3839" w:rsidRPr="00C547A1" w:rsidRDefault="001B3839" w:rsidP="001B3839">
      <w:pPr>
        <w:jc w:val="center"/>
        <w:rPr>
          <w:rFonts w:asciiTheme="majorBidi" w:hAnsiTheme="majorBidi" w:cstheme="majorBidi"/>
          <w:b/>
        </w:rPr>
      </w:pPr>
      <w:r w:rsidRPr="00C547A1">
        <w:rPr>
          <w:rFonts w:asciiTheme="majorBidi" w:hAnsiTheme="majorBidi" w:cstheme="majorBidi"/>
          <w:b/>
        </w:rPr>
        <w:t>PROGRAM BANTUAN DANA PENELITIAN  IAIN BENGKULU</w:t>
      </w:r>
    </w:p>
    <w:p w:rsidR="001B3839" w:rsidRDefault="001B3839" w:rsidP="001B3839">
      <w:pPr>
        <w:jc w:val="center"/>
        <w:rPr>
          <w:rFonts w:asciiTheme="majorBidi" w:hAnsiTheme="majorBidi" w:cstheme="majorBidi"/>
          <w:b/>
          <w:bCs/>
          <w:sz w:val="28"/>
          <w:szCs w:val="28"/>
          <w:lang w:val="en-US"/>
        </w:rPr>
      </w:pPr>
    </w:p>
    <w:p w:rsidR="001B3839" w:rsidRPr="00FD25CE" w:rsidRDefault="001B3839" w:rsidP="001B3839">
      <w:pPr>
        <w:jc w:val="center"/>
        <w:rPr>
          <w:rFonts w:asciiTheme="majorBidi" w:hAnsiTheme="majorBidi" w:cstheme="majorBidi"/>
          <w:b/>
          <w:bCs/>
          <w:sz w:val="24"/>
          <w:szCs w:val="24"/>
        </w:rPr>
      </w:pPr>
      <w:r w:rsidRPr="00FD25CE">
        <w:rPr>
          <w:rFonts w:asciiTheme="majorBidi" w:hAnsiTheme="majorBidi" w:cstheme="majorBidi"/>
          <w:b/>
          <w:bCs/>
          <w:sz w:val="24"/>
          <w:szCs w:val="24"/>
        </w:rPr>
        <w:t xml:space="preserve">PENGARUH MEMAHAMI AL-QUR’AN </w:t>
      </w:r>
    </w:p>
    <w:p w:rsidR="001B3839" w:rsidRPr="00FD25CE" w:rsidRDefault="001B3839" w:rsidP="001B3839">
      <w:pPr>
        <w:jc w:val="center"/>
        <w:rPr>
          <w:rFonts w:asciiTheme="majorBidi" w:hAnsiTheme="majorBidi" w:cstheme="majorBidi"/>
          <w:b/>
          <w:bCs/>
          <w:sz w:val="24"/>
          <w:szCs w:val="24"/>
        </w:rPr>
      </w:pPr>
      <w:r w:rsidRPr="00FD25CE">
        <w:rPr>
          <w:rFonts w:asciiTheme="majorBidi" w:hAnsiTheme="majorBidi" w:cstheme="majorBidi"/>
          <w:b/>
          <w:bCs/>
          <w:sz w:val="24"/>
          <w:szCs w:val="24"/>
        </w:rPr>
        <w:t xml:space="preserve">TERHADAP KARAKTER </w:t>
      </w:r>
      <w:r w:rsidRPr="00FD25CE">
        <w:rPr>
          <w:rFonts w:asciiTheme="majorBidi" w:hAnsiTheme="majorBidi" w:cstheme="majorBidi"/>
          <w:b/>
          <w:bCs/>
          <w:sz w:val="24"/>
          <w:szCs w:val="24"/>
          <w:lang w:val="en-US"/>
        </w:rPr>
        <w:t xml:space="preserve">KEAGAMAAN </w:t>
      </w:r>
      <w:r w:rsidRPr="00FD25CE">
        <w:rPr>
          <w:rFonts w:asciiTheme="majorBidi" w:hAnsiTheme="majorBidi" w:cstheme="majorBidi"/>
          <w:b/>
          <w:bCs/>
          <w:sz w:val="24"/>
          <w:szCs w:val="24"/>
        </w:rPr>
        <w:t xml:space="preserve">SISWA </w:t>
      </w:r>
    </w:p>
    <w:p w:rsidR="001B3839" w:rsidRPr="00FD25CE" w:rsidRDefault="001B3839" w:rsidP="001B3839">
      <w:pPr>
        <w:jc w:val="center"/>
        <w:rPr>
          <w:rFonts w:asciiTheme="majorBidi" w:hAnsiTheme="majorBidi" w:cstheme="majorBidi"/>
          <w:b/>
          <w:bCs/>
          <w:sz w:val="24"/>
          <w:szCs w:val="24"/>
        </w:rPr>
      </w:pPr>
      <w:r w:rsidRPr="00FD25CE">
        <w:rPr>
          <w:rFonts w:asciiTheme="majorBidi" w:hAnsiTheme="majorBidi" w:cstheme="majorBidi"/>
          <w:b/>
          <w:bCs/>
          <w:sz w:val="24"/>
          <w:szCs w:val="24"/>
        </w:rPr>
        <w:t xml:space="preserve">DI MADRASAH TSANAWIYAH </w:t>
      </w:r>
      <w:r w:rsidRPr="0093409F">
        <w:rPr>
          <w:rFonts w:asciiTheme="majorBidi" w:hAnsiTheme="majorBidi" w:cstheme="majorBidi"/>
          <w:b/>
          <w:bCs/>
          <w:sz w:val="24"/>
          <w:szCs w:val="24"/>
        </w:rPr>
        <w:t>JA-ALHAQ</w:t>
      </w:r>
      <w:r w:rsidRPr="00FD25CE">
        <w:rPr>
          <w:rFonts w:asciiTheme="majorBidi" w:hAnsiTheme="majorBidi" w:cstheme="majorBidi"/>
          <w:b/>
          <w:bCs/>
          <w:sz w:val="24"/>
          <w:szCs w:val="24"/>
        </w:rPr>
        <w:t xml:space="preserve"> </w:t>
      </w:r>
    </w:p>
    <w:p w:rsidR="001B3839" w:rsidRPr="00651D39" w:rsidRDefault="001B3839" w:rsidP="001B3839">
      <w:pPr>
        <w:pStyle w:val="ListParagraph"/>
        <w:ind w:left="567"/>
        <w:jc w:val="center"/>
        <w:rPr>
          <w:rFonts w:ascii="Times New Roman" w:hAnsi="Times New Roman" w:cs="Times New Roman"/>
          <w:b/>
          <w:bCs/>
          <w:sz w:val="28"/>
          <w:szCs w:val="28"/>
        </w:rPr>
      </w:pPr>
      <w:r w:rsidRPr="00FD25CE">
        <w:rPr>
          <w:rFonts w:asciiTheme="majorBidi" w:hAnsiTheme="majorBidi" w:cstheme="majorBidi"/>
          <w:b/>
          <w:bCs/>
          <w:sz w:val="24"/>
          <w:szCs w:val="24"/>
        </w:rPr>
        <w:t>KOTA BENGKULU</w:t>
      </w:r>
    </w:p>
    <w:p w:rsidR="001B3839" w:rsidRDefault="001B3839" w:rsidP="001B3839">
      <w:pPr>
        <w:jc w:val="center"/>
        <w:rPr>
          <w:rFonts w:ascii="Times New Roman" w:hAnsi="Times New Roman" w:cs="Times New Roman"/>
          <w:sz w:val="24"/>
          <w:szCs w:val="24"/>
        </w:rPr>
      </w:pPr>
    </w:p>
    <w:p w:rsidR="001B3839" w:rsidRDefault="001B3839" w:rsidP="001B3839">
      <w:pPr>
        <w:jc w:val="center"/>
        <w:rPr>
          <w:rFonts w:ascii="Times New Roman" w:hAnsi="Times New Roman" w:cs="Times New Roman"/>
          <w:sz w:val="24"/>
          <w:szCs w:val="24"/>
        </w:rPr>
      </w:pPr>
    </w:p>
    <w:p w:rsidR="001B3839" w:rsidRDefault="001B3839" w:rsidP="001B3839">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lang w:val="en-US"/>
        </w:rPr>
        <w:drawing>
          <wp:inline distT="0" distB="0" distL="0" distR="0">
            <wp:extent cx="1733550" cy="1657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733550" cy="1657350"/>
                    </a:xfrm>
                    <a:prstGeom prst="rect">
                      <a:avLst/>
                    </a:prstGeom>
                    <a:noFill/>
                    <a:ln w="9525">
                      <a:noFill/>
                      <a:miter lim="800000"/>
                      <a:headEnd/>
                      <a:tailEnd/>
                    </a:ln>
                  </pic:spPr>
                </pic:pic>
              </a:graphicData>
            </a:graphic>
          </wp:inline>
        </w:drawing>
      </w:r>
    </w:p>
    <w:p w:rsidR="001B3839" w:rsidRPr="00F46CCE" w:rsidRDefault="001B3839" w:rsidP="001B3839">
      <w:pPr>
        <w:spacing w:line="360" w:lineRule="auto"/>
        <w:jc w:val="center"/>
        <w:rPr>
          <w:rFonts w:ascii="Times New Roman" w:eastAsia="Calibri" w:hAnsi="Times New Roman" w:cs="Times New Roman"/>
          <w:b/>
          <w:bCs/>
          <w:sz w:val="28"/>
          <w:szCs w:val="28"/>
          <w:lang w:val="it-IT"/>
        </w:rPr>
      </w:pPr>
      <w:r w:rsidRPr="00F46CCE">
        <w:rPr>
          <w:rFonts w:ascii="Times New Roman" w:eastAsia="Calibri" w:hAnsi="Times New Roman" w:cs="Times New Roman"/>
          <w:b/>
          <w:bCs/>
          <w:sz w:val="28"/>
          <w:szCs w:val="28"/>
          <w:lang w:val="it-IT"/>
        </w:rPr>
        <w:t xml:space="preserve">Oleh </w:t>
      </w:r>
    </w:p>
    <w:p w:rsidR="001B3839" w:rsidRPr="0009488E" w:rsidRDefault="001B3839" w:rsidP="001B3839">
      <w:pPr>
        <w:pStyle w:val="ListParagraph"/>
        <w:ind w:left="1440"/>
        <w:jc w:val="both"/>
        <w:rPr>
          <w:rFonts w:ascii="Times New Roman" w:hAnsi="Times New Roman" w:cs="Times New Roman"/>
          <w:b/>
          <w:sz w:val="24"/>
          <w:szCs w:val="24"/>
        </w:rPr>
      </w:pPr>
      <w:r w:rsidRPr="0009488E">
        <w:rPr>
          <w:rFonts w:ascii="Times New Roman" w:hAnsi="Times New Roman" w:cs="Times New Roman"/>
          <w:b/>
          <w:sz w:val="24"/>
          <w:szCs w:val="24"/>
        </w:rPr>
        <w:t>Nama Lengkap</w:t>
      </w:r>
      <w:r w:rsidRPr="0009488E">
        <w:rPr>
          <w:rFonts w:ascii="Times New Roman" w:hAnsi="Times New Roman" w:cs="Times New Roman"/>
          <w:b/>
          <w:sz w:val="24"/>
          <w:szCs w:val="24"/>
        </w:rPr>
        <w:tab/>
        <w:t>: Dra. Rosma Hartini, M.Pd</w:t>
      </w:r>
    </w:p>
    <w:p w:rsidR="001B3839" w:rsidRDefault="001B3839" w:rsidP="001B3839">
      <w:pPr>
        <w:pStyle w:val="ListParagraph"/>
        <w:ind w:left="1440"/>
        <w:jc w:val="both"/>
        <w:rPr>
          <w:rFonts w:ascii="Times New Roman" w:hAnsi="Times New Roman" w:cs="Times New Roman"/>
          <w:b/>
          <w:sz w:val="24"/>
          <w:szCs w:val="24"/>
        </w:rPr>
      </w:pPr>
      <w:r w:rsidRPr="0009488E">
        <w:rPr>
          <w:rFonts w:ascii="Times New Roman" w:hAnsi="Times New Roman" w:cs="Times New Roman"/>
          <w:b/>
          <w:sz w:val="24"/>
          <w:szCs w:val="24"/>
        </w:rPr>
        <w:t>NIP</w:t>
      </w:r>
      <w:r w:rsidRPr="0009488E">
        <w:rPr>
          <w:rFonts w:ascii="Times New Roman" w:hAnsi="Times New Roman" w:cs="Times New Roman"/>
          <w:b/>
          <w:sz w:val="24"/>
          <w:szCs w:val="24"/>
        </w:rPr>
        <w:tab/>
      </w:r>
      <w:r w:rsidRPr="0009488E">
        <w:rPr>
          <w:rFonts w:ascii="Times New Roman" w:hAnsi="Times New Roman" w:cs="Times New Roman"/>
          <w:b/>
          <w:sz w:val="24"/>
          <w:szCs w:val="24"/>
        </w:rPr>
        <w:tab/>
      </w:r>
      <w:r w:rsidRPr="0009488E">
        <w:rPr>
          <w:rFonts w:ascii="Times New Roman" w:hAnsi="Times New Roman" w:cs="Times New Roman"/>
          <w:b/>
          <w:sz w:val="24"/>
          <w:szCs w:val="24"/>
        </w:rPr>
        <w:tab/>
        <w:t>: 195609031980032001</w:t>
      </w:r>
    </w:p>
    <w:p w:rsidR="001B3839" w:rsidRPr="0009488E" w:rsidRDefault="001B3839" w:rsidP="001B3839">
      <w:pPr>
        <w:pStyle w:val="ListParagraph"/>
        <w:ind w:left="1440"/>
        <w:jc w:val="both"/>
        <w:rPr>
          <w:rFonts w:ascii="Times New Roman" w:hAnsi="Times New Roman" w:cs="Times New Roman"/>
          <w:b/>
          <w:sz w:val="24"/>
          <w:szCs w:val="24"/>
        </w:rPr>
      </w:pPr>
      <w:r w:rsidRPr="0009488E">
        <w:rPr>
          <w:rFonts w:ascii="Times New Roman" w:hAnsi="Times New Roman" w:cs="Times New Roman"/>
          <w:b/>
          <w:sz w:val="24"/>
          <w:szCs w:val="24"/>
        </w:rPr>
        <w:t>Golongan Ruang</w:t>
      </w:r>
      <w:r w:rsidRPr="0009488E">
        <w:rPr>
          <w:rFonts w:ascii="Times New Roman" w:hAnsi="Times New Roman" w:cs="Times New Roman"/>
          <w:b/>
          <w:sz w:val="24"/>
          <w:szCs w:val="24"/>
        </w:rPr>
        <w:tab/>
        <w:t>: Lektor  Kepala VI. A</w:t>
      </w:r>
    </w:p>
    <w:p w:rsidR="001B3839" w:rsidRDefault="001B3839" w:rsidP="001B3839">
      <w:pPr>
        <w:ind w:firstLine="1418"/>
        <w:rPr>
          <w:rFonts w:ascii="Times New Roman" w:hAnsi="Times New Roman" w:cs="Times New Roman"/>
          <w:b/>
          <w:bCs/>
          <w:sz w:val="24"/>
          <w:szCs w:val="24"/>
          <w:lang w:val="it-IT"/>
        </w:rPr>
      </w:pPr>
    </w:p>
    <w:p w:rsidR="001B3839" w:rsidRDefault="001B3839" w:rsidP="001B3839">
      <w:pPr>
        <w:ind w:firstLine="1418"/>
        <w:rPr>
          <w:rFonts w:ascii="Times New Roman" w:hAnsi="Times New Roman" w:cs="Times New Roman"/>
          <w:b/>
          <w:bCs/>
          <w:sz w:val="24"/>
          <w:szCs w:val="24"/>
          <w:lang w:val="it-IT"/>
        </w:rPr>
      </w:pPr>
      <w:r>
        <w:rPr>
          <w:rFonts w:ascii="Times New Roman" w:hAnsi="Times New Roman" w:cs="Times New Roman"/>
          <w:b/>
          <w:bCs/>
          <w:sz w:val="24"/>
          <w:szCs w:val="24"/>
          <w:lang w:val="it-IT"/>
        </w:rPr>
        <w:t>Nama Lengkap</w:t>
      </w:r>
      <w:r>
        <w:rPr>
          <w:rFonts w:ascii="Times New Roman" w:hAnsi="Times New Roman" w:cs="Times New Roman"/>
          <w:b/>
          <w:bCs/>
          <w:sz w:val="24"/>
          <w:szCs w:val="24"/>
          <w:lang w:val="it-IT"/>
        </w:rPr>
        <w:tab/>
        <w:t>:Wiwinda, M.Ag</w:t>
      </w:r>
    </w:p>
    <w:p w:rsidR="001B3839" w:rsidRDefault="001B3839" w:rsidP="001B3839">
      <w:pPr>
        <w:ind w:left="1418"/>
        <w:rPr>
          <w:rFonts w:ascii="Times New Roman" w:hAnsi="Times New Roman" w:cs="Times New Roman"/>
          <w:b/>
          <w:bCs/>
          <w:sz w:val="24"/>
          <w:szCs w:val="24"/>
          <w:lang w:val="it-IT"/>
        </w:rPr>
      </w:pPr>
      <w:r>
        <w:rPr>
          <w:rFonts w:ascii="Times New Roman" w:hAnsi="Times New Roman" w:cs="Times New Roman"/>
          <w:b/>
          <w:bCs/>
          <w:sz w:val="24"/>
          <w:szCs w:val="24"/>
          <w:lang w:val="it-IT"/>
        </w:rPr>
        <w:t>Nip</w:t>
      </w:r>
      <w:r>
        <w:rPr>
          <w:rFonts w:ascii="Times New Roman" w:hAnsi="Times New Roman" w:cs="Times New Roman"/>
          <w:b/>
          <w:bCs/>
          <w:sz w:val="24"/>
          <w:szCs w:val="24"/>
          <w:lang w:val="it-IT"/>
        </w:rPr>
        <w:tab/>
      </w:r>
      <w:r>
        <w:rPr>
          <w:rFonts w:ascii="Times New Roman" w:hAnsi="Times New Roman" w:cs="Times New Roman"/>
          <w:b/>
          <w:bCs/>
          <w:sz w:val="24"/>
          <w:szCs w:val="24"/>
          <w:lang w:val="it-IT"/>
        </w:rPr>
        <w:tab/>
      </w:r>
      <w:r>
        <w:rPr>
          <w:rFonts w:ascii="Times New Roman" w:hAnsi="Times New Roman" w:cs="Times New Roman"/>
          <w:b/>
          <w:bCs/>
          <w:sz w:val="24"/>
          <w:szCs w:val="24"/>
          <w:lang w:val="it-IT"/>
        </w:rPr>
        <w:tab/>
        <w:t>: 197606042001122004</w:t>
      </w:r>
    </w:p>
    <w:p w:rsidR="001B3839" w:rsidRDefault="001B3839" w:rsidP="001B3839">
      <w:pPr>
        <w:ind w:left="1418"/>
        <w:rPr>
          <w:rFonts w:ascii="Times New Roman" w:hAnsi="Times New Roman" w:cs="Times New Roman"/>
          <w:b/>
          <w:bCs/>
          <w:sz w:val="24"/>
          <w:szCs w:val="24"/>
          <w:lang w:val="it-IT"/>
        </w:rPr>
      </w:pPr>
    </w:p>
    <w:p w:rsidR="001B3839" w:rsidRDefault="001B3839" w:rsidP="001B3839">
      <w:pPr>
        <w:ind w:left="1418"/>
        <w:rPr>
          <w:rFonts w:ascii="Times New Roman" w:hAnsi="Times New Roman" w:cs="Times New Roman"/>
          <w:b/>
          <w:bCs/>
          <w:sz w:val="24"/>
          <w:szCs w:val="24"/>
          <w:lang w:val="it-IT"/>
        </w:rPr>
      </w:pPr>
      <w:r>
        <w:rPr>
          <w:rFonts w:ascii="Times New Roman" w:hAnsi="Times New Roman" w:cs="Times New Roman"/>
          <w:b/>
          <w:bCs/>
          <w:sz w:val="24"/>
          <w:szCs w:val="24"/>
          <w:lang w:val="it-IT"/>
        </w:rPr>
        <w:t>Nama Lengkap</w:t>
      </w:r>
      <w:r>
        <w:rPr>
          <w:rFonts w:ascii="Times New Roman" w:hAnsi="Times New Roman" w:cs="Times New Roman"/>
          <w:b/>
          <w:bCs/>
          <w:sz w:val="24"/>
          <w:szCs w:val="24"/>
          <w:lang w:val="it-IT"/>
        </w:rPr>
        <w:tab/>
        <w:t>: Masrifahidayani, M.Pd</w:t>
      </w:r>
    </w:p>
    <w:p w:rsidR="001B3839" w:rsidRDefault="001B3839" w:rsidP="001B3839">
      <w:pPr>
        <w:ind w:left="1418"/>
        <w:rPr>
          <w:rFonts w:ascii="Times New Roman" w:hAnsi="Times New Roman" w:cs="Times New Roman"/>
          <w:b/>
          <w:bCs/>
          <w:sz w:val="24"/>
          <w:szCs w:val="24"/>
          <w:lang w:val="it-IT"/>
        </w:rPr>
      </w:pPr>
      <w:r>
        <w:rPr>
          <w:rFonts w:ascii="Times New Roman" w:hAnsi="Times New Roman" w:cs="Times New Roman"/>
          <w:b/>
          <w:bCs/>
          <w:sz w:val="24"/>
          <w:szCs w:val="24"/>
          <w:lang w:val="it-IT"/>
        </w:rPr>
        <w:t>Nip</w:t>
      </w:r>
      <w:r>
        <w:rPr>
          <w:rFonts w:ascii="Times New Roman" w:hAnsi="Times New Roman" w:cs="Times New Roman"/>
          <w:b/>
          <w:bCs/>
          <w:sz w:val="24"/>
          <w:szCs w:val="24"/>
          <w:lang w:val="it-IT"/>
        </w:rPr>
        <w:tab/>
      </w:r>
      <w:r>
        <w:rPr>
          <w:rFonts w:ascii="Times New Roman" w:hAnsi="Times New Roman" w:cs="Times New Roman"/>
          <w:b/>
          <w:bCs/>
          <w:sz w:val="24"/>
          <w:szCs w:val="24"/>
          <w:lang w:val="it-IT"/>
        </w:rPr>
        <w:tab/>
      </w:r>
      <w:r>
        <w:rPr>
          <w:rFonts w:ascii="Times New Roman" w:hAnsi="Times New Roman" w:cs="Times New Roman"/>
          <w:b/>
          <w:bCs/>
          <w:sz w:val="24"/>
          <w:szCs w:val="24"/>
          <w:lang w:val="it-IT"/>
        </w:rPr>
        <w:tab/>
        <w:t>:</w:t>
      </w:r>
      <w:r w:rsidRPr="00FD25CE">
        <w:rPr>
          <w:sz w:val="24"/>
          <w:szCs w:val="24"/>
          <w:lang w:val="en-US"/>
        </w:rPr>
        <w:t xml:space="preserve"> </w:t>
      </w:r>
      <w:r w:rsidRPr="00FD25CE">
        <w:rPr>
          <w:rFonts w:ascii="Times New Roman" w:hAnsi="Times New Roman" w:cs="Times New Roman"/>
          <w:b/>
          <w:bCs/>
          <w:sz w:val="24"/>
          <w:szCs w:val="24"/>
          <w:lang w:val="en-US"/>
        </w:rPr>
        <w:t>197506302009012004</w:t>
      </w:r>
    </w:p>
    <w:p w:rsidR="001B3839" w:rsidRDefault="001B3839" w:rsidP="001B3839">
      <w:pPr>
        <w:jc w:val="center"/>
        <w:rPr>
          <w:rFonts w:ascii="Times New Roman" w:hAnsi="Times New Roman" w:cs="Times New Roman"/>
          <w:b/>
          <w:bCs/>
          <w:sz w:val="24"/>
          <w:szCs w:val="24"/>
        </w:rPr>
      </w:pPr>
    </w:p>
    <w:p w:rsidR="001B3839" w:rsidRDefault="001B3839" w:rsidP="001B3839">
      <w:pPr>
        <w:jc w:val="center"/>
        <w:rPr>
          <w:rFonts w:ascii="Times New Roman" w:hAnsi="Times New Roman" w:cs="Times New Roman"/>
          <w:b/>
          <w:bCs/>
          <w:sz w:val="24"/>
          <w:szCs w:val="24"/>
        </w:rPr>
      </w:pPr>
      <w:r>
        <w:rPr>
          <w:rFonts w:ascii="Times New Roman" w:hAnsi="Times New Roman" w:cs="Times New Roman"/>
          <w:b/>
          <w:bCs/>
          <w:sz w:val="24"/>
          <w:szCs w:val="24"/>
        </w:rPr>
        <w:t>Dibiayai Oleh:</w:t>
      </w:r>
    </w:p>
    <w:p w:rsidR="001B3839" w:rsidRDefault="001B3839" w:rsidP="001B3839">
      <w:pPr>
        <w:jc w:val="center"/>
        <w:rPr>
          <w:rFonts w:ascii="Times New Roman" w:hAnsi="Times New Roman" w:cs="Times New Roman"/>
          <w:b/>
          <w:bCs/>
          <w:sz w:val="24"/>
          <w:szCs w:val="24"/>
        </w:rPr>
      </w:pPr>
      <w:r>
        <w:rPr>
          <w:rFonts w:ascii="Times New Roman" w:hAnsi="Times New Roman" w:cs="Times New Roman"/>
          <w:b/>
          <w:bCs/>
          <w:sz w:val="24"/>
          <w:szCs w:val="24"/>
        </w:rPr>
        <w:t>Daftar isian Pelaksanaan Anggaran (DIPA)</w:t>
      </w:r>
    </w:p>
    <w:p w:rsidR="001B3839" w:rsidRPr="00FA58F9" w:rsidRDefault="001B3839" w:rsidP="001B3839">
      <w:pPr>
        <w:jc w:val="center"/>
        <w:rPr>
          <w:rFonts w:ascii="Times New Roman" w:hAnsi="Times New Roman" w:cs="Times New Roman"/>
          <w:b/>
          <w:bCs/>
          <w:sz w:val="24"/>
          <w:szCs w:val="24"/>
        </w:rPr>
      </w:pPr>
      <w:r>
        <w:rPr>
          <w:rFonts w:ascii="Times New Roman" w:hAnsi="Times New Roman" w:cs="Times New Roman"/>
          <w:b/>
          <w:bCs/>
          <w:sz w:val="24"/>
          <w:szCs w:val="24"/>
        </w:rPr>
        <w:t>IAIN Bengkulu Tahun 2015</w:t>
      </w:r>
    </w:p>
    <w:p w:rsidR="001B3839" w:rsidRDefault="001B3839" w:rsidP="001B3839">
      <w:pPr>
        <w:spacing w:line="360" w:lineRule="auto"/>
        <w:jc w:val="center"/>
        <w:rPr>
          <w:rFonts w:ascii="Times New Roman" w:hAnsi="Times New Roman" w:cs="Times New Roman"/>
          <w:b/>
          <w:bCs/>
          <w:sz w:val="24"/>
          <w:szCs w:val="24"/>
        </w:rPr>
      </w:pPr>
    </w:p>
    <w:p w:rsidR="001B3839" w:rsidRPr="00FD25CE" w:rsidRDefault="001B3839" w:rsidP="001B3839">
      <w:pPr>
        <w:jc w:val="center"/>
        <w:rPr>
          <w:rFonts w:ascii="Times New Roman" w:hAnsi="Times New Roman" w:cs="Times New Roman"/>
          <w:b/>
          <w:bCs/>
          <w:sz w:val="24"/>
          <w:szCs w:val="24"/>
          <w:lang w:val="en-US"/>
        </w:rPr>
      </w:pPr>
      <w:r>
        <w:rPr>
          <w:rFonts w:ascii="Times New Roman" w:hAnsi="Times New Roman" w:cs="Times New Roman"/>
          <w:b/>
          <w:bCs/>
          <w:sz w:val="24"/>
          <w:szCs w:val="24"/>
        </w:rPr>
        <w:t xml:space="preserve">PRODI PENDIDIKAN </w:t>
      </w:r>
      <w:r>
        <w:rPr>
          <w:rFonts w:ascii="Times New Roman" w:hAnsi="Times New Roman" w:cs="Times New Roman"/>
          <w:b/>
          <w:bCs/>
          <w:sz w:val="24"/>
          <w:szCs w:val="24"/>
          <w:lang w:val="en-US"/>
        </w:rPr>
        <w:t>AGAMA ISLAM</w:t>
      </w:r>
    </w:p>
    <w:p w:rsidR="001B3839" w:rsidRDefault="001B3839" w:rsidP="001B3839">
      <w:pPr>
        <w:jc w:val="center"/>
        <w:rPr>
          <w:rFonts w:ascii="Times New Roman" w:hAnsi="Times New Roman" w:cs="Times New Roman"/>
          <w:b/>
          <w:bCs/>
          <w:sz w:val="24"/>
          <w:szCs w:val="24"/>
        </w:rPr>
      </w:pPr>
      <w:r>
        <w:rPr>
          <w:rFonts w:ascii="Times New Roman" w:hAnsi="Times New Roman" w:cs="Times New Roman"/>
          <w:b/>
          <w:bCs/>
          <w:sz w:val="24"/>
          <w:szCs w:val="24"/>
        </w:rPr>
        <w:t>FAKULTAS TARBIYAH DAN TADRIS</w:t>
      </w:r>
    </w:p>
    <w:p w:rsidR="001B3839" w:rsidRDefault="001B3839" w:rsidP="001B3839">
      <w:pPr>
        <w:spacing w:line="360" w:lineRule="auto"/>
        <w:jc w:val="center"/>
        <w:rPr>
          <w:rFonts w:ascii="Times New Roman" w:hAnsi="Times New Roman" w:cs="Times New Roman"/>
          <w:b/>
          <w:bCs/>
          <w:sz w:val="24"/>
          <w:szCs w:val="24"/>
        </w:rPr>
      </w:pPr>
    </w:p>
    <w:p w:rsidR="001B3839" w:rsidRPr="0009488E" w:rsidRDefault="001B3839" w:rsidP="001B3839">
      <w:pPr>
        <w:jc w:val="center"/>
        <w:rPr>
          <w:rFonts w:ascii="Times New Roman" w:hAnsi="Times New Roman" w:cs="Times New Roman"/>
          <w:b/>
          <w:sz w:val="28"/>
          <w:szCs w:val="28"/>
          <w:lang w:val="it-IT"/>
        </w:rPr>
      </w:pPr>
      <w:r w:rsidRPr="0009488E">
        <w:rPr>
          <w:rFonts w:ascii="Times New Roman" w:hAnsi="Times New Roman" w:cs="Times New Roman"/>
          <w:b/>
          <w:sz w:val="28"/>
          <w:szCs w:val="28"/>
          <w:lang w:val="it-IT"/>
        </w:rPr>
        <w:t>LEMBAGA PENELITIAN DAN PENGABDIAN MASYARAKAT</w:t>
      </w:r>
    </w:p>
    <w:p w:rsidR="001B3839" w:rsidRPr="0009488E" w:rsidRDefault="001B3839" w:rsidP="001B3839">
      <w:pPr>
        <w:jc w:val="center"/>
        <w:rPr>
          <w:rFonts w:ascii="Times New Roman" w:hAnsi="Times New Roman" w:cs="Times New Roman"/>
          <w:b/>
          <w:sz w:val="28"/>
          <w:szCs w:val="28"/>
          <w:lang w:val="it-IT"/>
        </w:rPr>
      </w:pPr>
      <w:r w:rsidRPr="0009488E">
        <w:rPr>
          <w:rFonts w:ascii="Times New Roman" w:hAnsi="Times New Roman" w:cs="Times New Roman"/>
          <w:b/>
          <w:sz w:val="28"/>
          <w:szCs w:val="28"/>
          <w:lang w:val="it-IT"/>
        </w:rPr>
        <w:t>(LPPM) IAIN BENGKULU</w:t>
      </w:r>
    </w:p>
    <w:p w:rsidR="001B3839" w:rsidRDefault="001B3839" w:rsidP="001B3839">
      <w:pPr>
        <w:jc w:val="center"/>
        <w:rPr>
          <w:rFonts w:asciiTheme="majorBidi" w:hAnsiTheme="majorBidi" w:cstheme="majorBidi"/>
          <w:b/>
          <w:bCs/>
          <w:sz w:val="28"/>
          <w:szCs w:val="28"/>
          <w:lang w:val="en-US"/>
        </w:rPr>
      </w:pPr>
      <w:r w:rsidRPr="0009488E">
        <w:rPr>
          <w:rFonts w:ascii="Times New Roman" w:hAnsi="Times New Roman" w:cs="Times New Roman"/>
          <w:b/>
          <w:sz w:val="28"/>
          <w:szCs w:val="28"/>
          <w:lang w:val="it-IT"/>
        </w:rPr>
        <w:t>TAHUN 201</w:t>
      </w:r>
      <w:r>
        <w:rPr>
          <w:rFonts w:ascii="Times New Roman" w:hAnsi="Times New Roman" w:cs="Times New Roman"/>
          <w:b/>
          <w:sz w:val="28"/>
          <w:szCs w:val="28"/>
          <w:lang w:val="it-IT"/>
        </w:rPr>
        <w:t>6</w:t>
      </w:r>
    </w:p>
    <w:p w:rsidR="001B3839" w:rsidRDefault="001B3839" w:rsidP="001B3839">
      <w:pPr>
        <w:jc w:val="center"/>
        <w:rPr>
          <w:rFonts w:asciiTheme="majorBidi" w:hAnsiTheme="majorBidi" w:cstheme="majorBidi"/>
          <w:b/>
          <w:bCs/>
          <w:sz w:val="28"/>
          <w:szCs w:val="28"/>
          <w:lang w:val="en-US"/>
        </w:rPr>
      </w:pPr>
    </w:p>
    <w:p w:rsidR="001B3839" w:rsidRDefault="001B3839" w:rsidP="001B3839">
      <w:pPr>
        <w:spacing w:line="480" w:lineRule="auto"/>
        <w:jc w:val="center"/>
        <w:rPr>
          <w:rFonts w:ascii="Times New Roman" w:hAnsi="Times New Roman" w:cs="Times New Roman"/>
          <w:sz w:val="24"/>
          <w:szCs w:val="24"/>
          <w:lang w:val="fr-FR"/>
        </w:rPr>
      </w:pPr>
      <w:r w:rsidRPr="00987814">
        <w:rPr>
          <w:rFonts w:ascii="Times New Roman" w:hAnsi="Times New Roman" w:cs="Times New Roman"/>
          <w:b/>
          <w:bCs/>
          <w:sz w:val="24"/>
          <w:szCs w:val="24"/>
          <w:lang w:val="fr-FR"/>
        </w:rPr>
        <w:t>KATA PENGANTAR</w:t>
      </w:r>
    </w:p>
    <w:p w:rsidR="001B3839" w:rsidRDefault="001B3839" w:rsidP="001B3839">
      <w:pPr>
        <w:spacing w:line="480" w:lineRule="auto"/>
        <w:jc w:val="both"/>
        <w:rPr>
          <w:rFonts w:ascii="Times New Roman" w:hAnsi="Times New Roman" w:cs="Times New Roman"/>
          <w:sz w:val="24"/>
          <w:szCs w:val="24"/>
          <w:lang w:val="fr-FR"/>
        </w:rPr>
      </w:pPr>
    </w:p>
    <w:p w:rsidR="001B3839" w:rsidRPr="00F238E4" w:rsidRDefault="001B3839" w:rsidP="001B3839">
      <w:pPr>
        <w:spacing w:line="360" w:lineRule="auto"/>
        <w:ind w:firstLine="567"/>
        <w:jc w:val="both"/>
        <w:rPr>
          <w:rStyle w:val="Emphasis"/>
          <w:rFonts w:ascii="Times New Roman" w:hAnsi="Times New Roman"/>
          <w:i w:val="0"/>
          <w:iCs w:val="0"/>
          <w:sz w:val="24"/>
          <w:szCs w:val="24"/>
        </w:rPr>
      </w:pPr>
      <w:r w:rsidRPr="00F238E4">
        <w:rPr>
          <w:rStyle w:val="Emphasis"/>
          <w:rFonts w:ascii="Times New Roman" w:hAnsi="Times New Roman"/>
          <w:i w:val="0"/>
          <w:iCs w:val="0"/>
          <w:sz w:val="24"/>
          <w:szCs w:val="24"/>
        </w:rPr>
        <w:t>Segala  puji  hanya  milik  Allah SWT.  Shalawat  dan  salam  selalu tercurahkan kepada Rasulullah SAW.  Berkat  limpahan  dan rahmat-Nya penulis  mampu  menyelesaikan  penelitian ini.</w:t>
      </w:r>
    </w:p>
    <w:p w:rsidR="001B3839" w:rsidRPr="00F238E4" w:rsidRDefault="001B3839" w:rsidP="001B3839">
      <w:pPr>
        <w:spacing w:line="360" w:lineRule="auto"/>
        <w:ind w:firstLine="567"/>
        <w:jc w:val="both"/>
        <w:rPr>
          <w:rFonts w:ascii="Times New Roman" w:hAnsi="Times New Roman" w:cs="Times New Roman"/>
          <w:sz w:val="24"/>
          <w:szCs w:val="24"/>
        </w:rPr>
      </w:pPr>
      <w:r w:rsidRPr="00F238E4">
        <w:rPr>
          <w:rFonts w:ascii="Times New Roman" w:hAnsi="Times New Roman" w:cs="Times New Roman"/>
          <w:sz w:val="24"/>
          <w:szCs w:val="24"/>
        </w:rPr>
        <w:t>Pendidikan diselenggarakan karena diharapkan dapat mengembangkan potensi peserta didik untuk memiliki kekuatan spiritual keagamaan. Hal ini dikemukakan dalam Undang-undang No.20 Tahun 2003 tentang Sistem Pendidikan Nasional pasal 1. Oleh karena itu pendidikan religius harus ada dalam praktik pendidikan di Indonesia, dan tidak hanya sekedar formalitas belaka. Karena pendidikan religius/agama di Indonesia saat ini bagaikan hanya sebagai pelengkap saja. Padahal pendidikan agama sangatlah penting dan utama untuk dapat menghasilkan peserta didik yang bermoral religius. Karena kita ketahui, banyak sekali kasus rusaknya moral bangsa di negeri ini, yang mejadi penyebab terjadinya berbagai macam tindakan bertentangan dengan nilai-nilai agama. Pendidikan religius itu berdasar pada filsafat pendidikan islam yakni Al-Qur’an. Selain itu pendidikan yang katanya dari, untuk, dan oleh masyarakat (UU No. 20 th 2003,pasal 1) nampaknya tidak tercermin pada pendidikan di Indonesia saat ini,pendidikan sekarang justru memisahkan diri dari masyarakat.</w:t>
      </w:r>
    </w:p>
    <w:p w:rsidR="001B3839" w:rsidRPr="00F238E4" w:rsidRDefault="001B3839" w:rsidP="001B3839">
      <w:pPr>
        <w:spacing w:line="360" w:lineRule="auto"/>
        <w:ind w:firstLine="567"/>
        <w:jc w:val="both"/>
        <w:rPr>
          <w:rFonts w:ascii="Times New Roman" w:hAnsi="Times New Roman" w:cs="Times New Roman"/>
          <w:color w:val="000000"/>
          <w:sz w:val="24"/>
          <w:szCs w:val="24"/>
        </w:rPr>
      </w:pPr>
      <w:r w:rsidRPr="00F238E4">
        <w:rPr>
          <w:rStyle w:val="Emphasis"/>
          <w:rFonts w:ascii="Times New Roman" w:hAnsi="Times New Roman"/>
          <w:i w:val="0"/>
          <w:iCs w:val="0"/>
          <w:sz w:val="24"/>
          <w:szCs w:val="24"/>
        </w:rPr>
        <w:t xml:space="preserve"> Semoga </w:t>
      </w:r>
      <w:r w:rsidRPr="00F238E4">
        <w:rPr>
          <w:rStyle w:val="Emphasis"/>
          <w:rFonts w:ascii="Times New Roman" w:hAnsi="Times New Roman"/>
          <w:i w:val="0"/>
          <w:iCs w:val="0"/>
          <w:sz w:val="24"/>
          <w:szCs w:val="24"/>
          <w:lang w:val="en-US"/>
        </w:rPr>
        <w:t>proposal</w:t>
      </w:r>
      <w:r w:rsidRPr="00F238E4">
        <w:rPr>
          <w:rStyle w:val="Emphasis"/>
          <w:rFonts w:ascii="Times New Roman" w:hAnsi="Times New Roman"/>
          <w:i w:val="0"/>
          <w:iCs w:val="0"/>
          <w:sz w:val="24"/>
          <w:szCs w:val="24"/>
        </w:rPr>
        <w:t xml:space="preserve"> penelitian ini dapat memberikan wawasan yang lebih luas dan menjadi sumbangan pemikiran kepada pembaca khususnya para mahasiswa IAIN Bengkulu. Saya sadar bahwa hasil penelitian ini masih ada kekurangan dan belum </w:t>
      </w:r>
      <w:r w:rsidRPr="00F238E4">
        <w:rPr>
          <w:rStyle w:val="Emphasis"/>
          <w:rFonts w:ascii="Times New Roman" w:hAnsi="Times New Roman"/>
          <w:i w:val="0"/>
          <w:iCs w:val="0"/>
          <w:sz w:val="24"/>
          <w:szCs w:val="24"/>
        </w:rPr>
        <w:lastRenderedPageBreak/>
        <w:t>sempurna. Untuk itu,  kepada  semua pembaca </w:t>
      </w:r>
      <w:r w:rsidRPr="00F238E4">
        <w:rPr>
          <w:rStyle w:val="Emphasis"/>
          <w:rFonts w:ascii="Times New Roman" w:hAnsi="Times New Roman"/>
          <w:i w:val="0"/>
          <w:iCs w:val="0"/>
          <w:sz w:val="24"/>
          <w:szCs w:val="24"/>
          <w:lang w:val="en-US"/>
        </w:rPr>
        <w:t>kami</w:t>
      </w:r>
      <w:r w:rsidRPr="00F238E4">
        <w:rPr>
          <w:rStyle w:val="Emphasis"/>
          <w:rFonts w:ascii="Times New Roman" w:hAnsi="Times New Roman"/>
          <w:i w:val="0"/>
          <w:iCs w:val="0"/>
          <w:sz w:val="24"/>
          <w:szCs w:val="24"/>
        </w:rPr>
        <w:t>  meminta  masukannya  demi  perbaikan </w:t>
      </w:r>
      <w:r w:rsidRPr="00F238E4">
        <w:rPr>
          <w:rStyle w:val="Emphasis"/>
          <w:rFonts w:ascii="Times New Roman" w:hAnsi="Times New Roman"/>
          <w:i w:val="0"/>
          <w:iCs w:val="0"/>
          <w:sz w:val="24"/>
          <w:szCs w:val="24"/>
          <w:lang w:val="en-US"/>
        </w:rPr>
        <w:t>proposa</w:t>
      </w:r>
      <w:r w:rsidRPr="00F238E4">
        <w:rPr>
          <w:rStyle w:val="Emphasis"/>
          <w:rFonts w:ascii="Times New Roman" w:hAnsi="Times New Roman"/>
          <w:i w:val="0"/>
          <w:iCs w:val="0"/>
          <w:sz w:val="24"/>
          <w:szCs w:val="24"/>
        </w:rPr>
        <w:t>l penelitian selanjutnya</w:t>
      </w:r>
      <w:r w:rsidRPr="00F238E4">
        <w:rPr>
          <w:rStyle w:val="Emphasis"/>
          <w:rFonts w:ascii="Times New Roman" w:hAnsi="Times New Roman"/>
          <w:sz w:val="24"/>
          <w:szCs w:val="24"/>
        </w:rPr>
        <w:t>.</w:t>
      </w:r>
    </w:p>
    <w:p w:rsidR="001B3839" w:rsidRPr="00F238E4" w:rsidRDefault="001B3839" w:rsidP="001B3839">
      <w:pPr>
        <w:spacing w:line="360" w:lineRule="auto"/>
        <w:ind w:firstLine="851"/>
        <w:jc w:val="both"/>
        <w:rPr>
          <w:rFonts w:ascii="Times New Roman" w:hAnsi="Times New Roman" w:cs="Times New Roman"/>
          <w:sz w:val="24"/>
          <w:szCs w:val="24"/>
        </w:rPr>
      </w:pPr>
      <w:r w:rsidRPr="00F238E4">
        <w:rPr>
          <w:rFonts w:ascii="Times New Roman" w:hAnsi="Times New Roman" w:cs="Times New Roman"/>
          <w:sz w:val="24"/>
          <w:szCs w:val="24"/>
        </w:rPr>
        <w:t>.</w:t>
      </w:r>
    </w:p>
    <w:p w:rsidR="001B3839" w:rsidRDefault="001B3839" w:rsidP="001B3839">
      <w:pPr>
        <w:spacing w:line="360" w:lineRule="auto"/>
        <w:ind w:left="4320" w:firstLine="720"/>
        <w:jc w:val="center"/>
        <w:rPr>
          <w:rFonts w:ascii="Times New Roman" w:hAnsi="Times New Roman" w:cs="Times New Roman"/>
          <w:sz w:val="24"/>
          <w:szCs w:val="24"/>
        </w:rPr>
      </w:pPr>
      <w:r w:rsidRPr="00F238E4">
        <w:rPr>
          <w:rFonts w:ascii="Times New Roman" w:hAnsi="Times New Roman" w:cs="Times New Roman"/>
          <w:sz w:val="24"/>
          <w:szCs w:val="24"/>
        </w:rPr>
        <w:t xml:space="preserve">Bengkulu, 15 </w:t>
      </w:r>
      <w:r w:rsidRPr="00F238E4">
        <w:rPr>
          <w:rFonts w:ascii="Times New Roman" w:hAnsi="Times New Roman" w:cs="Times New Roman"/>
          <w:sz w:val="24"/>
          <w:szCs w:val="24"/>
          <w:lang w:val="en-US"/>
        </w:rPr>
        <w:t>Febuari</w:t>
      </w:r>
      <w:r w:rsidRPr="00F238E4">
        <w:rPr>
          <w:rFonts w:ascii="Times New Roman" w:hAnsi="Times New Roman" w:cs="Times New Roman"/>
          <w:sz w:val="24"/>
          <w:szCs w:val="24"/>
        </w:rPr>
        <w:t xml:space="preserve"> 201</w:t>
      </w:r>
      <w:r w:rsidRPr="00F238E4">
        <w:rPr>
          <w:rFonts w:ascii="Times New Roman" w:hAnsi="Times New Roman" w:cs="Times New Roman"/>
          <w:sz w:val="24"/>
          <w:szCs w:val="24"/>
          <w:lang w:val="en-US"/>
        </w:rPr>
        <w:t>6</w:t>
      </w:r>
      <w:r w:rsidRPr="00F238E4">
        <w:rPr>
          <w:rFonts w:ascii="Times New Roman" w:hAnsi="Times New Roman" w:cs="Times New Roman"/>
          <w:sz w:val="24"/>
          <w:szCs w:val="24"/>
        </w:rPr>
        <w:br/>
      </w:r>
      <w:r w:rsidRPr="00F238E4">
        <w:rPr>
          <w:rFonts w:ascii="Times New Roman" w:hAnsi="Times New Roman" w:cs="Times New Roman"/>
          <w:sz w:val="24"/>
          <w:szCs w:val="24"/>
        </w:rPr>
        <w:br/>
        <w:t>Peneliti</w:t>
      </w:r>
    </w:p>
    <w:p w:rsidR="001B3839" w:rsidRDefault="001B3839" w:rsidP="001B3839">
      <w:pPr>
        <w:ind w:left="4320" w:firstLine="720"/>
        <w:jc w:val="center"/>
        <w:rPr>
          <w:rFonts w:ascii="Times New Roman" w:hAnsi="Times New Roman" w:cs="Times New Roman"/>
          <w:sz w:val="24"/>
          <w:szCs w:val="24"/>
        </w:rPr>
      </w:pPr>
    </w:p>
    <w:p w:rsidR="001B3839" w:rsidRPr="00011EC6" w:rsidRDefault="001B3839" w:rsidP="001B3839">
      <w:pPr>
        <w:jc w:val="center"/>
        <w:rPr>
          <w:rFonts w:ascii="Times New Roman" w:hAnsi="Times New Roman" w:cs="Times New Roman"/>
          <w:b/>
          <w:sz w:val="24"/>
          <w:szCs w:val="24"/>
        </w:rPr>
      </w:pPr>
      <w:r w:rsidRPr="00011EC6">
        <w:rPr>
          <w:rFonts w:ascii="Times New Roman" w:hAnsi="Times New Roman" w:cs="Times New Roman"/>
          <w:b/>
          <w:sz w:val="24"/>
          <w:szCs w:val="24"/>
        </w:rPr>
        <w:t>DAFTAR ISI</w:t>
      </w:r>
    </w:p>
    <w:p w:rsidR="001B3839" w:rsidRPr="00011EC6" w:rsidRDefault="001B3839" w:rsidP="001B3839">
      <w:pPr>
        <w:rPr>
          <w:rFonts w:ascii="Times New Roman" w:hAnsi="Times New Roman" w:cs="Times New Roman"/>
          <w:b/>
          <w:sz w:val="24"/>
          <w:szCs w:val="24"/>
        </w:rPr>
      </w:pPr>
    </w:p>
    <w:p w:rsidR="001B3839" w:rsidRPr="00011EC6" w:rsidRDefault="001B3839" w:rsidP="001B3839">
      <w:pPr>
        <w:rPr>
          <w:rFonts w:ascii="Times New Roman" w:hAnsi="Times New Roman" w:cs="Times New Roman"/>
          <w:b/>
          <w:sz w:val="24"/>
          <w:szCs w:val="24"/>
        </w:rPr>
      </w:pPr>
    </w:p>
    <w:p w:rsidR="001B3839" w:rsidRPr="00011EC6" w:rsidRDefault="001B3839" w:rsidP="001B3839">
      <w:pPr>
        <w:rPr>
          <w:rFonts w:ascii="Times New Roman" w:hAnsi="Times New Roman" w:cs="Times New Roman"/>
          <w:b/>
          <w:sz w:val="24"/>
          <w:szCs w:val="24"/>
        </w:rPr>
      </w:pPr>
    </w:p>
    <w:p w:rsidR="001B3839" w:rsidRPr="00011EC6" w:rsidRDefault="001B3839" w:rsidP="001B3839">
      <w:pPr>
        <w:rPr>
          <w:rFonts w:ascii="Times New Roman" w:hAnsi="Times New Roman" w:cs="Times New Roman"/>
          <w:b/>
          <w:bCs/>
          <w:sz w:val="24"/>
          <w:szCs w:val="24"/>
        </w:rPr>
      </w:pPr>
      <w:r w:rsidRPr="00011EC6">
        <w:rPr>
          <w:rFonts w:ascii="Times New Roman" w:hAnsi="Times New Roman" w:cs="Times New Roman"/>
          <w:b/>
          <w:bCs/>
          <w:sz w:val="24"/>
          <w:szCs w:val="24"/>
        </w:rPr>
        <w:t>HALAMAN JUDUL</w:t>
      </w:r>
    </w:p>
    <w:p w:rsidR="001B3839" w:rsidRPr="000B79EC" w:rsidRDefault="001B3839" w:rsidP="001B3839">
      <w:pPr>
        <w:tabs>
          <w:tab w:val="left" w:leader="dot" w:pos="7200"/>
          <w:tab w:val="left" w:pos="7740"/>
        </w:tabs>
        <w:rPr>
          <w:rFonts w:ascii="Times New Roman" w:hAnsi="Times New Roman" w:cs="Times New Roman"/>
          <w:b/>
          <w:bCs/>
          <w:sz w:val="24"/>
          <w:szCs w:val="24"/>
          <w:lang w:val="en-US"/>
        </w:rPr>
      </w:pPr>
      <w:r w:rsidRPr="00011EC6">
        <w:rPr>
          <w:rFonts w:ascii="Times New Roman" w:hAnsi="Times New Roman" w:cs="Times New Roman"/>
          <w:b/>
          <w:bCs/>
          <w:sz w:val="24"/>
          <w:szCs w:val="24"/>
        </w:rPr>
        <w:t>KATA PENGANTAR</w:t>
      </w:r>
      <w:r w:rsidRPr="00011EC6">
        <w:rPr>
          <w:rFonts w:ascii="Times New Roman" w:hAnsi="Times New Roman" w:cs="Times New Roman"/>
          <w:b/>
          <w:bCs/>
          <w:sz w:val="24"/>
          <w:szCs w:val="24"/>
        </w:rPr>
        <w:tab/>
      </w:r>
      <w:r w:rsidRPr="00011EC6">
        <w:rPr>
          <w:rFonts w:ascii="Times New Roman" w:hAnsi="Times New Roman" w:cs="Times New Roman"/>
          <w:b/>
          <w:bCs/>
          <w:sz w:val="24"/>
          <w:szCs w:val="24"/>
        </w:rPr>
        <w:tab/>
      </w:r>
      <w:r>
        <w:rPr>
          <w:rFonts w:ascii="Times New Roman" w:hAnsi="Times New Roman" w:cs="Times New Roman"/>
          <w:b/>
          <w:bCs/>
          <w:sz w:val="24"/>
          <w:szCs w:val="24"/>
          <w:lang w:val="en-US"/>
        </w:rPr>
        <w:t>ii</w:t>
      </w:r>
    </w:p>
    <w:p w:rsidR="001B3839" w:rsidRPr="000B79EC" w:rsidRDefault="001B3839" w:rsidP="001B3839">
      <w:pPr>
        <w:tabs>
          <w:tab w:val="left" w:leader="dot" w:pos="7200"/>
          <w:tab w:val="left" w:pos="7740"/>
        </w:tabs>
        <w:rPr>
          <w:rFonts w:ascii="Times New Roman" w:hAnsi="Times New Roman" w:cs="Times New Roman"/>
          <w:b/>
          <w:bCs/>
          <w:sz w:val="24"/>
          <w:szCs w:val="24"/>
          <w:lang w:val="en-US"/>
        </w:rPr>
      </w:pPr>
      <w:r w:rsidRPr="00011EC6">
        <w:rPr>
          <w:rFonts w:ascii="Times New Roman" w:hAnsi="Times New Roman" w:cs="Times New Roman"/>
          <w:b/>
          <w:bCs/>
          <w:sz w:val="24"/>
          <w:szCs w:val="24"/>
        </w:rPr>
        <w:t>DAFTAR ISI</w:t>
      </w:r>
      <w:r w:rsidRPr="00011EC6">
        <w:rPr>
          <w:rFonts w:ascii="Times New Roman" w:hAnsi="Times New Roman" w:cs="Times New Roman"/>
          <w:b/>
          <w:bCs/>
          <w:sz w:val="24"/>
          <w:szCs w:val="24"/>
        </w:rPr>
        <w:tab/>
      </w:r>
      <w:r w:rsidRPr="00011EC6">
        <w:rPr>
          <w:rFonts w:ascii="Times New Roman" w:hAnsi="Times New Roman" w:cs="Times New Roman"/>
          <w:b/>
          <w:bCs/>
          <w:sz w:val="24"/>
          <w:szCs w:val="24"/>
        </w:rPr>
        <w:tab/>
      </w:r>
      <w:r>
        <w:rPr>
          <w:rFonts w:ascii="Times New Roman" w:hAnsi="Times New Roman" w:cs="Times New Roman"/>
          <w:b/>
          <w:bCs/>
          <w:sz w:val="24"/>
          <w:szCs w:val="24"/>
          <w:lang w:val="en-US"/>
        </w:rPr>
        <w:t>iii</w:t>
      </w:r>
    </w:p>
    <w:p w:rsidR="001B3839" w:rsidRPr="00011EC6" w:rsidRDefault="001B3839" w:rsidP="001B3839">
      <w:pPr>
        <w:tabs>
          <w:tab w:val="left" w:leader="dot" w:pos="7200"/>
          <w:tab w:val="left" w:pos="7740"/>
        </w:tabs>
        <w:rPr>
          <w:rFonts w:ascii="Times New Roman" w:hAnsi="Times New Roman" w:cs="Times New Roman"/>
          <w:b/>
          <w:bCs/>
          <w:sz w:val="24"/>
          <w:szCs w:val="24"/>
        </w:rPr>
      </w:pPr>
    </w:p>
    <w:p w:rsidR="001B3839" w:rsidRPr="0093409F" w:rsidRDefault="001B3839" w:rsidP="001B3839">
      <w:pPr>
        <w:jc w:val="both"/>
        <w:rPr>
          <w:rFonts w:ascii="Times New Roman" w:hAnsi="Times New Roman" w:cs="Times New Roman"/>
          <w:sz w:val="24"/>
          <w:szCs w:val="24"/>
        </w:rPr>
      </w:pPr>
      <w:r w:rsidRPr="0093409F">
        <w:rPr>
          <w:rFonts w:ascii="Times New Roman" w:hAnsi="Times New Roman" w:cs="Times New Roman"/>
          <w:b/>
          <w:bCs/>
          <w:sz w:val="24"/>
          <w:szCs w:val="24"/>
        </w:rPr>
        <w:t>Pengaruh Memahami Al-Qur’an Terhadap Karakter Keagamaan Siswa Di Madrasah Tsanawiyah Ja-Alhaq Kota Bengkulu</w:t>
      </w:r>
    </w:p>
    <w:p w:rsidR="001B3839" w:rsidRPr="00011EC6" w:rsidRDefault="001B3839" w:rsidP="001B3839">
      <w:pPr>
        <w:tabs>
          <w:tab w:val="decimal" w:leader="dot" w:pos="7440"/>
          <w:tab w:val="right" w:pos="7938"/>
        </w:tabs>
        <w:spacing w:line="312" w:lineRule="auto"/>
        <w:ind w:firstLine="851"/>
        <w:jc w:val="lowKashida"/>
        <w:rPr>
          <w:rFonts w:ascii="Times New Roman" w:hAnsi="Times New Roman" w:cs="Times New Roman"/>
          <w:sz w:val="24"/>
          <w:szCs w:val="24"/>
        </w:rPr>
      </w:pPr>
      <w:r w:rsidRPr="00011EC6">
        <w:rPr>
          <w:rFonts w:ascii="Times New Roman" w:hAnsi="Times New Roman" w:cs="Times New Roman"/>
          <w:sz w:val="24"/>
          <w:szCs w:val="24"/>
        </w:rPr>
        <w:t xml:space="preserve">A. </w:t>
      </w:r>
      <w:r w:rsidRPr="0093409F">
        <w:rPr>
          <w:rFonts w:ascii="Times New Roman" w:hAnsi="Times New Roman" w:cs="Times New Roman"/>
          <w:sz w:val="24"/>
          <w:szCs w:val="24"/>
        </w:rPr>
        <w:t>Pendahuluan</w:t>
      </w:r>
      <w:r w:rsidRPr="00011EC6">
        <w:rPr>
          <w:rFonts w:ascii="Times New Roman" w:hAnsi="Times New Roman" w:cs="Times New Roman"/>
          <w:sz w:val="24"/>
          <w:szCs w:val="24"/>
        </w:rPr>
        <w:tab/>
      </w:r>
      <w:r w:rsidRPr="00011EC6">
        <w:rPr>
          <w:rFonts w:ascii="Times New Roman" w:hAnsi="Times New Roman" w:cs="Times New Roman"/>
          <w:sz w:val="24"/>
          <w:szCs w:val="24"/>
        </w:rPr>
        <w:tab/>
        <w:t>1</w:t>
      </w:r>
    </w:p>
    <w:p w:rsidR="001B3839" w:rsidRPr="000B79EC" w:rsidRDefault="001B3839" w:rsidP="001B3839">
      <w:pPr>
        <w:tabs>
          <w:tab w:val="decimal" w:leader="dot" w:pos="7440"/>
          <w:tab w:val="right" w:pos="7938"/>
        </w:tabs>
        <w:spacing w:line="312" w:lineRule="auto"/>
        <w:ind w:firstLine="851"/>
        <w:jc w:val="lowKashida"/>
        <w:rPr>
          <w:rFonts w:ascii="Times New Roman" w:hAnsi="Times New Roman" w:cs="Times New Roman"/>
          <w:sz w:val="24"/>
          <w:szCs w:val="24"/>
          <w:lang w:val="en-US"/>
        </w:rPr>
      </w:pPr>
      <w:r w:rsidRPr="00011EC6">
        <w:rPr>
          <w:rFonts w:ascii="Times New Roman" w:hAnsi="Times New Roman" w:cs="Times New Roman"/>
          <w:sz w:val="24"/>
          <w:szCs w:val="24"/>
        </w:rPr>
        <w:t>B. Rumusan Masalah</w:t>
      </w:r>
      <w:r w:rsidRPr="00011EC6">
        <w:rPr>
          <w:rFonts w:ascii="Times New Roman" w:hAnsi="Times New Roman" w:cs="Times New Roman"/>
          <w:sz w:val="24"/>
          <w:szCs w:val="24"/>
        </w:rPr>
        <w:tab/>
      </w:r>
      <w:r w:rsidRPr="00011EC6">
        <w:rPr>
          <w:rFonts w:ascii="Times New Roman" w:hAnsi="Times New Roman" w:cs="Times New Roman"/>
          <w:sz w:val="24"/>
          <w:szCs w:val="24"/>
        </w:rPr>
        <w:tab/>
      </w:r>
      <w:r>
        <w:rPr>
          <w:rFonts w:ascii="Times New Roman" w:hAnsi="Times New Roman" w:cs="Times New Roman"/>
          <w:sz w:val="24"/>
          <w:szCs w:val="24"/>
          <w:lang w:val="en-US"/>
        </w:rPr>
        <w:t>6</w:t>
      </w:r>
    </w:p>
    <w:p w:rsidR="001B3839" w:rsidRPr="000B79EC" w:rsidRDefault="001B3839" w:rsidP="001B3839">
      <w:pPr>
        <w:tabs>
          <w:tab w:val="decimal" w:leader="dot" w:pos="7440"/>
          <w:tab w:val="right" w:pos="7938"/>
        </w:tabs>
        <w:spacing w:line="312" w:lineRule="auto"/>
        <w:ind w:firstLine="851"/>
        <w:jc w:val="lowKashida"/>
        <w:rPr>
          <w:rFonts w:ascii="Times New Roman" w:hAnsi="Times New Roman" w:cs="Times New Roman"/>
          <w:sz w:val="24"/>
          <w:szCs w:val="24"/>
          <w:lang w:val="en-US"/>
        </w:rPr>
      </w:pPr>
      <w:r>
        <w:rPr>
          <w:rFonts w:ascii="Times New Roman" w:hAnsi="Times New Roman" w:cs="Times New Roman"/>
          <w:sz w:val="24"/>
          <w:szCs w:val="24"/>
        </w:rPr>
        <w:t xml:space="preserve">C. Batasan </w:t>
      </w:r>
      <w:r>
        <w:rPr>
          <w:rFonts w:ascii="Times New Roman" w:hAnsi="Times New Roman" w:cs="Times New Roman"/>
          <w:sz w:val="24"/>
          <w:szCs w:val="24"/>
          <w:lang w:val="en-US"/>
        </w:rPr>
        <w:t>Penelitian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7</w:t>
      </w:r>
    </w:p>
    <w:p w:rsidR="001B3839" w:rsidRDefault="001B3839" w:rsidP="001B3839">
      <w:pPr>
        <w:tabs>
          <w:tab w:val="decimal" w:leader="dot" w:pos="7440"/>
          <w:tab w:val="right" w:pos="7938"/>
        </w:tabs>
        <w:spacing w:line="312" w:lineRule="auto"/>
        <w:ind w:firstLine="851"/>
        <w:jc w:val="lowKashida"/>
        <w:rPr>
          <w:rFonts w:ascii="Times New Roman" w:hAnsi="Times New Roman" w:cs="Times New Roman"/>
          <w:sz w:val="24"/>
          <w:szCs w:val="24"/>
          <w:lang w:val="en-US"/>
        </w:rPr>
      </w:pPr>
      <w:r>
        <w:rPr>
          <w:rFonts w:ascii="Times New Roman" w:hAnsi="Times New Roman" w:cs="Times New Roman"/>
          <w:sz w:val="24"/>
          <w:szCs w:val="24"/>
          <w:lang w:val="en-US"/>
        </w:rPr>
        <w:t>D</w:t>
      </w:r>
      <w:r w:rsidRPr="00011EC6">
        <w:rPr>
          <w:rFonts w:ascii="Times New Roman" w:hAnsi="Times New Roman" w:cs="Times New Roman"/>
          <w:sz w:val="24"/>
          <w:szCs w:val="24"/>
        </w:rPr>
        <w:t xml:space="preserve">. Tujuan Penelitian </w:t>
      </w:r>
      <w:r w:rsidRPr="00011EC6">
        <w:rPr>
          <w:rFonts w:ascii="Times New Roman" w:hAnsi="Times New Roman" w:cs="Times New Roman"/>
          <w:sz w:val="24"/>
          <w:szCs w:val="24"/>
        </w:rPr>
        <w:tab/>
      </w:r>
      <w:r w:rsidRPr="00011EC6">
        <w:rPr>
          <w:rFonts w:ascii="Times New Roman" w:hAnsi="Times New Roman" w:cs="Times New Roman"/>
          <w:sz w:val="24"/>
          <w:szCs w:val="24"/>
        </w:rPr>
        <w:tab/>
      </w:r>
      <w:r>
        <w:rPr>
          <w:rFonts w:ascii="Times New Roman" w:hAnsi="Times New Roman" w:cs="Times New Roman"/>
          <w:sz w:val="24"/>
          <w:szCs w:val="24"/>
          <w:lang w:val="en-US"/>
        </w:rPr>
        <w:t>7</w:t>
      </w:r>
    </w:p>
    <w:p w:rsidR="001B3839" w:rsidRDefault="001B3839" w:rsidP="001B3839">
      <w:pPr>
        <w:tabs>
          <w:tab w:val="decimal" w:leader="dot" w:pos="7440"/>
          <w:tab w:val="right" w:pos="7938"/>
        </w:tabs>
        <w:spacing w:line="312" w:lineRule="auto"/>
        <w:ind w:firstLine="851"/>
        <w:jc w:val="lowKashida"/>
        <w:rPr>
          <w:rFonts w:ascii="Times New Roman" w:hAnsi="Times New Roman" w:cs="Times New Roman"/>
          <w:sz w:val="24"/>
          <w:szCs w:val="24"/>
          <w:lang w:val="en-US"/>
        </w:rPr>
      </w:pPr>
      <w:r>
        <w:rPr>
          <w:rFonts w:ascii="Times New Roman" w:hAnsi="Times New Roman" w:cs="Times New Roman"/>
          <w:sz w:val="24"/>
          <w:szCs w:val="24"/>
          <w:lang w:val="en-US"/>
        </w:rPr>
        <w:t>E. Manfaat Penelitian</w:t>
      </w:r>
      <w:r>
        <w:rPr>
          <w:rFonts w:ascii="Times New Roman" w:hAnsi="Times New Roman" w:cs="Times New Roman"/>
          <w:sz w:val="24"/>
          <w:szCs w:val="24"/>
          <w:lang w:val="en-US"/>
        </w:rPr>
        <w:tab/>
      </w:r>
      <w:r>
        <w:rPr>
          <w:rFonts w:ascii="Times New Roman" w:hAnsi="Times New Roman" w:cs="Times New Roman"/>
          <w:sz w:val="24"/>
          <w:szCs w:val="24"/>
          <w:lang w:val="en-US"/>
        </w:rPr>
        <w:tab/>
        <w:t>7</w:t>
      </w:r>
    </w:p>
    <w:p w:rsidR="001B3839" w:rsidRDefault="001B3839" w:rsidP="001B3839">
      <w:pPr>
        <w:tabs>
          <w:tab w:val="decimal" w:leader="dot" w:pos="7440"/>
          <w:tab w:val="right" w:pos="7938"/>
        </w:tabs>
        <w:spacing w:line="312" w:lineRule="auto"/>
        <w:ind w:firstLine="851"/>
        <w:jc w:val="lowKashida"/>
        <w:rPr>
          <w:rFonts w:ascii="Times New Roman" w:hAnsi="Times New Roman" w:cs="Times New Roman"/>
          <w:sz w:val="24"/>
          <w:szCs w:val="24"/>
          <w:lang w:val="en-US"/>
        </w:rPr>
      </w:pPr>
      <w:r>
        <w:rPr>
          <w:rFonts w:ascii="Times New Roman" w:hAnsi="Times New Roman" w:cs="Times New Roman"/>
          <w:sz w:val="24"/>
          <w:szCs w:val="24"/>
          <w:lang w:val="en-US"/>
        </w:rPr>
        <w:t>F. Kerangka Teori</w:t>
      </w:r>
      <w:r>
        <w:rPr>
          <w:rFonts w:ascii="Times New Roman" w:hAnsi="Times New Roman" w:cs="Times New Roman"/>
          <w:sz w:val="24"/>
          <w:szCs w:val="24"/>
          <w:lang w:val="en-US"/>
        </w:rPr>
        <w:tab/>
      </w:r>
      <w:r>
        <w:rPr>
          <w:rFonts w:ascii="Times New Roman" w:hAnsi="Times New Roman" w:cs="Times New Roman"/>
          <w:sz w:val="24"/>
          <w:szCs w:val="24"/>
          <w:lang w:val="en-US"/>
        </w:rPr>
        <w:tab/>
        <w:t>8</w:t>
      </w:r>
    </w:p>
    <w:p w:rsidR="001B3839" w:rsidRDefault="001B3839" w:rsidP="001B3839">
      <w:pPr>
        <w:tabs>
          <w:tab w:val="decimal" w:leader="dot" w:pos="7440"/>
          <w:tab w:val="right" w:pos="7938"/>
        </w:tabs>
        <w:spacing w:line="312" w:lineRule="auto"/>
        <w:ind w:firstLine="851"/>
        <w:jc w:val="lowKashida"/>
        <w:rPr>
          <w:rFonts w:ascii="Times New Roman" w:hAnsi="Times New Roman" w:cs="Times New Roman"/>
          <w:sz w:val="24"/>
          <w:szCs w:val="24"/>
          <w:lang w:val="en-US"/>
        </w:rPr>
      </w:pPr>
      <w:r>
        <w:rPr>
          <w:rFonts w:ascii="Times New Roman" w:hAnsi="Times New Roman" w:cs="Times New Roman"/>
          <w:sz w:val="24"/>
          <w:szCs w:val="24"/>
          <w:lang w:val="en-US"/>
        </w:rPr>
        <w:t>G. Kerangka Berfikir</w:t>
      </w:r>
      <w:r>
        <w:rPr>
          <w:rFonts w:ascii="Times New Roman" w:hAnsi="Times New Roman" w:cs="Times New Roman"/>
          <w:sz w:val="24"/>
          <w:szCs w:val="24"/>
          <w:lang w:val="en-US"/>
        </w:rPr>
        <w:tab/>
      </w:r>
      <w:r>
        <w:rPr>
          <w:rFonts w:ascii="Times New Roman" w:hAnsi="Times New Roman" w:cs="Times New Roman"/>
          <w:sz w:val="24"/>
          <w:szCs w:val="24"/>
          <w:lang w:val="en-US"/>
        </w:rPr>
        <w:tab/>
        <w:t>18</w:t>
      </w:r>
    </w:p>
    <w:p w:rsidR="001B3839" w:rsidRDefault="001B3839" w:rsidP="001B3839">
      <w:pPr>
        <w:tabs>
          <w:tab w:val="decimal" w:leader="dot" w:pos="7440"/>
          <w:tab w:val="right" w:pos="7938"/>
        </w:tabs>
        <w:spacing w:line="312" w:lineRule="auto"/>
        <w:ind w:firstLine="851"/>
        <w:jc w:val="lowKashida"/>
        <w:rPr>
          <w:rFonts w:ascii="Times New Roman" w:hAnsi="Times New Roman" w:cs="Times New Roman"/>
          <w:sz w:val="24"/>
          <w:szCs w:val="24"/>
          <w:lang w:val="en-US"/>
        </w:rPr>
      </w:pPr>
      <w:r>
        <w:rPr>
          <w:rFonts w:ascii="Times New Roman" w:hAnsi="Times New Roman" w:cs="Times New Roman"/>
          <w:sz w:val="24"/>
          <w:szCs w:val="24"/>
          <w:lang w:val="en-US"/>
        </w:rPr>
        <w:t>H. Metode Penelitian</w:t>
      </w:r>
      <w:r>
        <w:rPr>
          <w:rFonts w:ascii="Times New Roman" w:hAnsi="Times New Roman" w:cs="Times New Roman"/>
          <w:sz w:val="24"/>
          <w:szCs w:val="24"/>
          <w:lang w:val="en-US"/>
        </w:rPr>
        <w:tab/>
      </w:r>
      <w:r>
        <w:rPr>
          <w:rFonts w:ascii="Times New Roman" w:hAnsi="Times New Roman" w:cs="Times New Roman"/>
          <w:sz w:val="24"/>
          <w:szCs w:val="24"/>
          <w:lang w:val="en-US"/>
        </w:rPr>
        <w:tab/>
        <w:t>20</w:t>
      </w:r>
    </w:p>
    <w:p w:rsidR="001B3839" w:rsidRDefault="001B3839" w:rsidP="001B3839">
      <w:pPr>
        <w:tabs>
          <w:tab w:val="decimal" w:leader="dot" w:pos="7440"/>
          <w:tab w:val="right" w:pos="7938"/>
        </w:tabs>
        <w:spacing w:line="312" w:lineRule="auto"/>
        <w:ind w:firstLine="851"/>
        <w:jc w:val="lowKashida"/>
        <w:rPr>
          <w:rFonts w:ascii="Times New Roman" w:hAnsi="Times New Roman" w:cs="Times New Roman"/>
          <w:sz w:val="24"/>
          <w:szCs w:val="24"/>
          <w:lang w:val="en-US"/>
        </w:rPr>
      </w:pPr>
      <w:r>
        <w:rPr>
          <w:rFonts w:ascii="Times New Roman" w:hAnsi="Times New Roman" w:cs="Times New Roman"/>
          <w:sz w:val="24"/>
          <w:szCs w:val="24"/>
          <w:lang w:val="en-US"/>
        </w:rPr>
        <w:t>I. Hepotesis</w:t>
      </w:r>
      <w:r>
        <w:rPr>
          <w:rFonts w:ascii="Times New Roman" w:hAnsi="Times New Roman" w:cs="Times New Roman"/>
          <w:sz w:val="24"/>
          <w:szCs w:val="24"/>
          <w:lang w:val="en-US"/>
        </w:rPr>
        <w:tab/>
      </w:r>
      <w:r>
        <w:rPr>
          <w:rFonts w:ascii="Times New Roman" w:hAnsi="Times New Roman" w:cs="Times New Roman"/>
          <w:sz w:val="24"/>
          <w:szCs w:val="24"/>
          <w:lang w:val="en-US"/>
        </w:rPr>
        <w:tab/>
        <w:t>31</w:t>
      </w:r>
    </w:p>
    <w:p w:rsidR="001B3839" w:rsidRDefault="001B3839" w:rsidP="001B3839">
      <w:pPr>
        <w:tabs>
          <w:tab w:val="decimal" w:leader="dot" w:pos="7440"/>
          <w:tab w:val="right" w:pos="7938"/>
        </w:tabs>
        <w:spacing w:line="312" w:lineRule="auto"/>
        <w:ind w:firstLine="851"/>
        <w:jc w:val="lowKashida"/>
        <w:rPr>
          <w:rFonts w:ascii="Times New Roman" w:hAnsi="Times New Roman" w:cs="Times New Roman"/>
          <w:sz w:val="24"/>
          <w:szCs w:val="24"/>
          <w:lang w:val="en-US"/>
        </w:rPr>
      </w:pPr>
      <w:r>
        <w:rPr>
          <w:rFonts w:ascii="Times New Roman" w:hAnsi="Times New Roman" w:cs="Times New Roman"/>
          <w:sz w:val="24"/>
          <w:szCs w:val="24"/>
          <w:lang w:val="en-US"/>
        </w:rPr>
        <w:t>J. Sistematika Penulisan</w:t>
      </w:r>
      <w:r>
        <w:rPr>
          <w:rFonts w:ascii="Times New Roman" w:hAnsi="Times New Roman" w:cs="Times New Roman"/>
          <w:sz w:val="24"/>
          <w:szCs w:val="24"/>
          <w:lang w:val="en-US"/>
        </w:rPr>
        <w:tab/>
      </w:r>
      <w:r>
        <w:rPr>
          <w:rFonts w:ascii="Times New Roman" w:hAnsi="Times New Roman" w:cs="Times New Roman"/>
          <w:sz w:val="24"/>
          <w:szCs w:val="24"/>
          <w:lang w:val="en-US"/>
        </w:rPr>
        <w:tab/>
        <w:t>31</w:t>
      </w:r>
    </w:p>
    <w:p w:rsidR="001B3839" w:rsidRDefault="001B3839" w:rsidP="001B3839">
      <w:pPr>
        <w:tabs>
          <w:tab w:val="decimal" w:leader="dot" w:pos="7440"/>
          <w:tab w:val="right" w:pos="7938"/>
        </w:tabs>
        <w:spacing w:line="312" w:lineRule="auto"/>
        <w:ind w:firstLine="851"/>
        <w:jc w:val="lowKashida"/>
        <w:rPr>
          <w:rFonts w:ascii="Times New Roman" w:hAnsi="Times New Roman" w:cs="Times New Roman"/>
          <w:sz w:val="24"/>
          <w:szCs w:val="24"/>
          <w:lang w:val="en-US"/>
        </w:rPr>
      </w:pPr>
    </w:p>
    <w:p w:rsidR="001B3839" w:rsidRPr="000B79EC" w:rsidRDefault="001B3839" w:rsidP="001B3839">
      <w:pPr>
        <w:tabs>
          <w:tab w:val="decimal" w:leader="dot" w:pos="7440"/>
          <w:tab w:val="right" w:pos="7938"/>
        </w:tabs>
        <w:spacing w:line="312" w:lineRule="auto"/>
        <w:ind w:firstLine="851"/>
        <w:jc w:val="lowKashida"/>
        <w:rPr>
          <w:rFonts w:ascii="Times New Roman" w:hAnsi="Times New Roman" w:cs="Times New Roman"/>
          <w:sz w:val="24"/>
          <w:szCs w:val="24"/>
          <w:lang w:val="en-US"/>
        </w:rPr>
      </w:pPr>
    </w:p>
    <w:p w:rsidR="001B3839" w:rsidRPr="00011EC6" w:rsidRDefault="001B3839" w:rsidP="001B3839">
      <w:pPr>
        <w:tabs>
          <w:tab w:val="decimal" w:leader="dot" w:pos="7440"/>
          <w:tab w:val="right" w:pos="7938"/>
        </w:tabs>
        <w:spacing w:line="312" w:lineRule="auto"/>
        <w:jc w:val="lowKashida"/>
        <w:rPr>
          <w:rFonts w:ascii="Times New Roman" w:hAnsi="Times New Roman" w:cs="Times New Roman"/>
          <w:b/>
          <w:bCs/>
          <w:sz w:val="24"/>
          <w:szCs w:val="24"/>
        </w:rPr>
      </w:pPr>
    </w:p>
    <w:p w:rsidR="001B3839" w:rsidRPr="00011EC6" w:rsidRDefault="001B3839" w:rsidP="001B3839">
      <w:pPr>
        <w:tabs>
          <w:tab w:val="left" w:leader="dot" w:pos="7200"/>
          <w:tab w:val="left" w:pos="7740"/>
        </w:tabs>
        <w:rPr>
          <w:rFonts w:ascii="Times New Roman" w:hAnsi="Times New Roman" w:cs="Times New Roman"/>
          <w:sz w:val="24"/>
          <w:szCs w:val="24"/>
        </w:rPr>
      </w:pPr>
    </w:p>
    <w:p w:rsidR="001B3839" w:rsidRPr="00011EC6" w:rsidRDefault="001B3839" w:rsidP="001B3839">
      <w:pPr>
        <w:tabs>
          <w:tab w:val="left" w:leader="dot" w:pos="7200"/>
          <w:tab w:val="left" w:pos="7740"/>
        </w:tabs>
        <w:rPr>
          <w:rFonts w:ascii="Times New Roman" w:hAnsi="Times New Roman" w:cs="Times New Roman"/>
          <w:sz w:val="24"/>
          <w:szCs w:val="24"/>
        </w:rPr>
      </w:pPr>
      <w:r w:rsidRPr="00011EC6">
        <w:rPr>
          <w:rFonts w:ascii="Times New Roman" w:hAnsi="Times New Roman" w:cs="Times New Roman"/>
          <w:b/>
          <w:sz w:val="24"/>
          <w:szCs w:val="24"/>
        </w:rPr>
        <w:t>DAFTAR PUSTAKA</w:t>
      </w:r>
    </w:p>
    <w:p w:rsidR="001B3839" w:rsidRDefault="001B3839" w:rsidP="001B3839">
      <w:pPr>
        <w:spacing w:line="480" w:lineRule="auto"/>
        <w:jc w:val="center"/>
        <w:rPr>
          <w:b/>
          <w:sz w:val="28"/>
          <w:szCs w:val="28"/>
          <w:lang w:val="pt-BR"/>
        </w:rPr>
      </w:pPr>
    </w:p>
    <w:p w:rsidR="001B3839" w:rsidRDefault="001B3839" w:rsidP="001B3839">
      <w:pPr>
        <w:spacing w:line="480" w:lineRule="auto"/>
        <w:jc w:val="center"/>
        <w:rPr>
          <w:b/>
          <w:sz w:val="28"/>
          <w:szCs w:val="28"/>
          <w:lang w:val="pt-BR"/>
        </w:rPr>
      </w:pPr>
    </w:p>
    <w:p w:rsidR="001B3839" w:rsidRDefault="001B3839" w:rsidP="001B3839">
      <w:pPr>
        <w:spacing w:line="480" w:lineRule="auto"/>
        <w:jc w:val="center"/>
        <w:rPr>
          <w:b/>
          <w:sz w:val="28"/>
          <w:szCs w:val="28"/>
          <w:lang w:val="pt-BR"/>
        </w:rPr>
      </w:pPr>
    </w:p>
    <w:p w:rsidR="001B3839" w:rsidRDefault="001B3839" w:rsidP="001B3839">
      <w:pPr>
        <w:spacing w:line="480" w:lineRule="auto"/>
        <w:jc w:val="center"/>
        <w:rPr>
          <w:b/>
          <w:sz w:val="28"/>
          <w:szCs w:val="28"/>
          <w:lang w:val="pt-BR"/>
        </w:rPr>
      </w:pPr>
    </w:p>
    <w:p w:rsidR="001B3839" w:rsidRDefault="001B3839" w:rsidP="001B3839">
      <w:pPr>
        <w:spacing w:line="480" w:lineRule="auto"/>
        <w:jc w:val="center"/>
        <w:rPr>
          <w:b/>
          <w:sz w:val="28"/>
          <w:szCs w:val="28"/>
          <w:lang w:val="pt-BR"/>
        </w:rPr>
      </w:pPr>
    </w:p>
    <w:p w:rsidR="001B3839" w:rsidRDefault="001B3839" w:rsidP="001B3839">
      <w:pPr>
        <w:spacing w:line="480" w:lineRule="auto"/>
        <w:jc w:val="center"/>
        <w:rPr>
          <w:b/>
          <w:sz w:val="28"/>
          <w:szCs w:val="28"/>
          <w:lang w:val="pt-BR"/>
        </w:rPr>
      </w:pPr>
    </w:p>
    <w:tbl>
      <w:tblPr>
        <w:tblW w:w="8859" w:type="dxa"/>
        <w:tblInd w:w="661" w:type="dxa"/>
        <w:tblCellMar>
          <w:left w:w="0" w:type="dxa"/>
          <w:right w:w="0" w:type="dxa"/>
        </w:tblCellMar>
        <w:tblLook w:val="04A0"/>
      </w:tblPr>
      <w:tblGrid>
        <w:gridCol w:w="613"/>
        <w:gridCol w:w="2779"/>
        <w:gridCol w:w="424"/>
        <w:gridCol w:w="425"/>
        <w:gridCol w:w="425"/>
        <w:gridCol w:w="424"/>
        <w:gridCol w:w="425"/>
        <w:gridCol w:w="424"/>
        <w:gridCol w:w="424"/>
        <w:gridCol w:w="425"/>
        <w:gridCol w:w="424"/>
        <w:gridCol w:w="549"/>
        <w:gridCol w:w="549"/>
        <w:gridCol w:w="549"/>
      </w:tblGrid>
      <w:tr w:rsidR="001B3839" w:rsidRPr="006E3558" w:rsidTr="009D7086">
        <w:trPr>
          <w:trHeight w:val="173"/>
        </w:trPr>
        <w:tc>
          <w:tcPr>
            <w:tcW w:w="61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lang w:val="fi-FI"/>
              </w:rPr>
              <w:t>No</w:t>
            </w:r>
          </w:p>
        </w:tc>
        <w:tc>
          <w:tcPr>
            <w:tcW w:w="27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lang w:val="fi-FI"/>
              </w:rPr>
              <w:t>Kegiatan</w:t>
            </w:r>
          </w:p>
        </w:tc>
        <w:tc>
          <w:tcPr>
            <w:tcW w:w="5467" w:type="dxa"/>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lang w:val="fi-FI"/>
              </w:rPr>
              <w:t>Minggu Ke-</w:t>
            </w:r>
          </w:p>
        </w:tc>
      </w:tr>
      <w:tr w:rsidR="001B3839" w:rsidRPr="006E3558" w:rsidTr="009D7086">
        <w:trPr>
          <w:trHeight w:val="17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B3839" w:rsidRPr="006E3558" w:rsidRDefault="001B3839" w:rsidP="009D7086">
            <w:pPr>
              <w:spacing w:line="360" w:lineRule="auto"/>
              <w:rPr>
                <w:rFonts w:ascii="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B3839" w:rsidRPr="006E3558" w:rsidRDefault="001B3839" w:rsidP="009D7086">
            <w:pPr>
              <w:spacing w:line="360" w:lineRule="auto"/>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lang w:val="fi-FI"/>
              </w:rPr>
              <w:t>1</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lang w:val="fi-FI"/>
              </w:rPr>
              <w:t>2</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lang w:val="fi-FI"/>
              </w:rPr>
              <w:t>3</w:t>
            </w:r>
          </w:p>
        </w:tc>
        <w:tc>
          <w:tcPr>
            <w:tcW w:w="4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lang w:val="fi-FI"/>
              </w:rPr>
              <w:t>4</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rPr>
              <w:t>5</w:t>
            </w:r>
          </w:p>
        </w:tc>
        <w:tc>
          <w:tcPr>
            <w:tcW w:w="4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rPr>
              <w:t>6</w:t>
            </w:r>
          </w:p>
        </w:tc>
        <w:tc>
          <w:tcPr>
            <w:tcW w:w="4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rPr>
              <w:t>7</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rPr>
              <w:t>8</w:t>
            </w:r>
          </w:p>
        </w:tc>
        <w:tc>
          <w:tcPr>
            <w:tcW w:w="4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rPr>
              <w:t>9</w:t>
            </w:r>
          </w:p>
        </w:tc>
        <w:tc>
          <w:tcPr>
            <w:tcW w:w="5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rPr>
              <w:t>10</w:t>
            </w:r>
          </w:p>
        </w:tc>
        <w:tc>
          <w:tcPr>
            <w:tcW w:w="5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rPr>
              <w:t>11</w:t>
            </w:r>
          </w:p>
        </w:tc>
        <w:tc>
          <w:tcPr>
            <w:tcW w:w="5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rPr>
              <w:t>12</w:t>
            </w:r>
          </w:p>
        </w:tc>
      </w:tr>
      <w:tr w:rsidR="001B3839" w:rsidRPr="006E3558" w:rsidTr="009D7086">
        <w:tc>
          <w:tcPr>
            <w:tcW w:w="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rPr>
              <w:t>1</w:t>
            </w:r>
          </w:p>
        </w:tc>
        <w:tc>
          <w:tcPr>
            <w:tcW w:w="277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rPr>
              <w:t>Penyusunan Proposal</w:t>
            </w:r>
          </w:p>
        </w:tc>
        <w:tc>
          <w:tcPr>
            <w:tcW w:w="424" w:type="dxa"/>
            <w:tcBorders>
              <w:top w:val="nil"/>
              <w:left w:val="nil"/>
              <w:bottom w:val="single" w:sz="8" w:space="0" w:color="auto"/>
              <w:right w:val="single" w:sz="8" w:space="0" w:color="auto"/>
            </w:tcBorders>
            <w:shd w:val="clear" w:color="auto" w:fill="4F81BD" w:themeFill="accent1"/>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r>
      <w:tr w:rsidR="001B3839" w:rsidRPr="006E3558" w:rsidTr="009D7086">
        <w:tc>
          <w:tcPr>
            <w:tcW w:w="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rPr>
              <w:t>2</w:t>
            </w:r>
          </w:p>
        </w:tc>
        <w:tc>
          <w:tcPr>
            <w:tcW w:w="277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rPr>
              <w:t>Penyusunan instrument</w:t>
            </w: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shd w:val="clear" w:color="auto" w:fill="4F81BD" w:themeFill="accent1"/>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r>
      <w:tr w:rsidR="001B3839" w:rsidRPr="006E3558" w:rsidTr="009D7086">
        <w:tc>
          <w:tcPr>
            <w:tcW w:w="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rPr>
              <w:t>3</w:t>
            </w:r>
          </w:p>
        </w:tc>
        <w:tc>
          <w:tcPr>
            <w:tcW w:w="277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rPr>
              <w:t>Judgement Instrument</w:t>
            </w: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shd w:val="clear" w:color="auto" w:fill="4F81BD" w:themeFill="accent1"/>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r>
      <w:tr w:rsidR="001B3839" w:rsidRPr="006E3558" w:rsidTr="009D7086">
        <w:tc>
          <w:tcPr>
            <w:tcW w:w="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rPr>
              <w:t>4</w:t>
            </w:r>
          </w:p>
        </w:tc>
        <w:tc>
          <w:tcPr>
            <w:tcW w:w="277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rPr>
              <w:t>Pengumpulan data</w:t>
            </w: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shd w:val="clear" w:color="auto" w:fill="4F81BD" w:themeFill="accent1"/>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shd w:val="clear" w:color="auto" w:fill="4F81BD" w:themeFill="accent1"/>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r>
      <w:tr w:rsidR="001B3839" w:rsidRPr="006E3558" w:rsidTr="009D7086">
        <w:tc>
          <w:tcPr>
            <w:tcW w:w="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rPr>
              <w:t>5</w:t>
            </w:r>
          </w:p>
        </w:tc>
        <w:tc>
          <w:tcPr>
            <w:tcW w:w="277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rPr>
              <w:t>Pengolahan data</w:t>
            </w: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shd w:val="clear" w:color="auto" w:fill="4F81BD" w:themeFill="accent1"/>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shd w:val="clear" w:color="auto" w:fill="4F81BD" w:themeFill="accent1"/>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r>
      <w:tr w:rsidR="001B3839" w:rsidRPr="006E3558" w:rsidTr="009D7086">
        <w:tc>
          <w:tcPr>
            <w:tcW w:w="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rPr>
              <w:t>6</w:t>
            </w:r>
          </w:p>
        </w:tc>
        <w:tc>
          <w:tcPr>
            <w:tcW w:w="277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rPr>
              <w:t>Validasi Internal</w:t>
            </w: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shd w:val="clear" w:color="auto" w:fill="4F81BD" w:themeFill="accent1"/>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r>
      <w:tr w:rsidR="001B3839" w:rsidRPr="006E3558" w:rsidTr="009D7086">
        <w:tc>
          <w:tcPr>
            <w:tcW w:w="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rPr>
              <w:t>7</w:t>
            </w:r>
          </w:p>
        </w:tc>
        <w:tc>
          <w:tcPr>
            <w:tcW w:w="277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rPr>
              <w:t>Analisis akhir</w:t>
            </w: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shd w:val="clear" w:color="auto" w:fill="4F81BD" w:themeFill="accent1"/>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shd w:val="clear" w:color="auto" w:fill="4F81BD" w:themeFill="accent1"/>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r>
      <w:tr w:rsidR="001B3839" w:rsidRPr="006E3558" w:rsidTr="009D7086">
        <w:tc>
          <w:tcPr>
            <w:tcW w:w="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rPr>
              <w:t>8</w:t>
            </w:r>
          </w:p>
        </w:tc>
        <w:tc>
          <w:tcPr>
            <w:tcW w:w="277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rPr>
              <w:t>Penyajian laporan</w:t>
            </w: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shd w:val="clear" w:color="auto" w:fill="4F81BD" w:themeFill="accent1"/>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r>
      <w:tr w:rsidR="001B3839" w:rsidRPr="006E3558" w:rsidTr="009D7086">
        <w:tc>
          <w:tcPr>
            <w:tcW w:w="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rPr>
              <w:t>9</w:t>
            </w:r>
          </w:p>
        </w:tc>
        <w:tc>
          <w:tcPr>
            <w:tcW w:w="277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r w:rsidRPr="006E3558">
              <w:rPr>
                <w:rFonts w:ascii="Times New Roman" w:hAnsi="Times New Roman" w:cs="Times New Roman"/>
                <w:sz w:val="24"/>
                <w:szCs w:val="24"/>
              </w:rPr>
              <w:t>Pengiriman Laporan</w:t>
            </w: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424"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c>
          <w:tcPr>
            <w:tcW w:w="549" w:type="dxa"/>
            <w:tcBorders>
              <w:top w:val="nil"/>
              <w:left w:val="nil"/>
              <w:bottom w:val="single" w:sz="8" w:space="0" w:color="auto"/>
              <w:right w:val="single" w:sz="8" w:space="0" w:color="auto"/>
            </w:tcBorders>
            <w:shd w:val="clear" w:color="auto" w:fill="4F81BD" w:themeFill="accent1"/>
            <w:tcMar>
              <w:top w:w="0" w:type="dxa"/>
              <w:left w:w="108" w:type="dxa"/>
              <w:bottom w:w="0" w:type="dxa"/>
              <w:right w:w="108" w:type="dxa"/>
            </w:tcMar>
            <w:hideMark/>
          </w:tcPr>
          <w:p w:rsidR="001B3839" w:rsidRPr="006E3558" w:rsidRDefault="001B3839" w:rsidP="009D7086">
            <w:pPr>
              <w:spacing w:line="360" w:lineRule="auto"/>
              <w:jc w:val="both"/>
              <w:rPr>
                <w:rFonts w:ascii="Times New Roman" w:hAnsi="Times New Roman" w:cs="Times New Roman"/>
                <w:sz w:val="24"/>
                <w:szCs w:val="24"/>
              </w:rPr>
            </w:pPr>
          </w:p>
        </w:tc>
      </w:tr>
    </w:tbl>
    <w:p w:rsidR="001B3839" w:rsidRDefault="001B3839" w:rsidP="001B3839">
      <w:pPr>
        <w:spacing w:line="360" w:lineRule="auto"/>
        <w:jc w:val="both"/>
        <w:rPr>
          <w:rFonts w:ascii="Times New Roman" w:hAnsi="Times New Roman" w:cs="Times New Roman"/>
          <w:sz w:val="24"/>
          <w:szCs w:val="24"/>
        </w:rPr>
      </w:pPr>
    </w:p>
    <w:p w:rsidR="001B3839" w:rsidRDefault="001B3839" w:rsidP="001B3839">
      <w:pPr>
        <w:spacing w:line="360" w:lineRule="auto"/>
        <w:jc w:val="both"/>
        <w:rPr>
          <w:rFonts w:ascii="Times New Roman" w:hAnsi="Times New Roman" w:cs="Times New Roman"/>
          <w:sz w:val="24"/>
          <w:szCs w:val="24"/>
          <w:lang w:val="en-US"/>
        </w:rPr>
      </w:pPr>
    </w:p>
    <w:p w:rsidR="001B3839" w:rsidRDefault="001B3839" w:rsidP="001B3839">
      <w:pPr>
        <w:spacing w:line="360" w:lineRule="auto"/>
        <w:jc w:val="both"/>
        <w:rPr>
          <w:rFonts w:ascii="Times New Roman" w:hAnsi="Times New Roman" w:cs="Times New Roman"/>
          <w:sz w:val="24"/>
          <w:szCs w:val="24"/>
          <w:lang w:val="en-US"/>
        </w:rPr>
      </w:pPr>
    </w:p>
    <w:p w:rsidR="001B3839" w:rsidRDefault="001B3839" w:rsidP="001B3839">
      <w:pPr>
        <w:spacing w:line="360" w:lineRule="auto"/>
        <w:jc w:val="both"/>
        <w:rPr>
          <w:rFonts w:ascii="Times New Roman" w:hAnsi="Times New Roman" w:cs="Times New Roman"/>
          <w:sz w:val="24"/>
          <w:szCs w:val="24"/>
          <w:lang w:val="en-US"/>
        </w:rPr>
      </w:pPr>
    </w:p>
    <w:p w:rsidR="001B3839" w:rsidRDefault="001B3839" w:rsidP="001B3839">
      <w:pPr>
        <w:spacing w:line="360" w:lineRule="auto"/>
        <w:jc w:val="both"/>
        <w:rPr>
          <w:rFonts w:ascii="Times New Roman" w:hAnsi="Times New Roman" w:cs="Times New Roman"/>
          <w:sz w:val="24"/>
          <w:szCs w:val="24"/>
          <w:lang w:val="en-US"/>
        </w:rPr>
      </w:pPr>
    </w:p>
    <w:p w:rsidR="001B3839" w:rsidRDefault="001B3839" w:rsidP="001B3839">
      <w:pPr>
        <w:spacing w:line="360" w:lineRule="auto"/>
        <w:jc w:val="both"/>
        <w:rPr>
          <w:rFonts w:ascii="Times New Roman" w:hAnsi="Times New Roman" w:cs="Times New Roman"/>
          <w:sz w:val="24"/>
          <w:szCs w:val="24"/>
          <w:lang w:val="en-US"/>
        </w:rPr>
      </w:pPr>
    </w:p>
    <w:p w:rsidR="001B3839" w:rsidRDefault="001B3839" w:rsidP="001B3839">
      <w:pPr>
        <w:spacing w:line="360" w:lineRule="auto"/>
        <w:jc w:val="both"/>
        <w:rPr>
          <w:rFonts w:ascii="Times New Roman" w:hAnsi="Times New Roman" w:cs="Times New Roman"/>
          <w:sz w:val="24"/>
          <w:szCs w:val="24"/>
          <w:lang w:val="en-US"/>
        </w:rPr>
      </w:pPr>
    </w:p>
    <w:p w:rsidR="001B3839" w:rsidRDefault="001B3839" w:rsidP="001B3839">
      <w:pPr>
        <w:spacing w:line="360" w:lineRule="auto"/>
        <w:jc w:val="both"/>
        <w:rPr>
          <w:rFonts w:ascii="Times New Roman" w:hAnsi="Times New Roman" w:cs="Times New Roman"/>
          <w:sz w:val="24"/>
          <w:szCs w:val="24"/>
          <w:lang w:val="en-US"/>
        </w:rPr>
      </w:pPr>
    </w:p>
    <w:p w:rsidR="001B3839" w:rsidRDefault="001B3839" w:rsidP="001B3839">
      <w:pPr>
        <w:spacing w:line="360" w:lineRule="auto"/>
        <w:jc w:val="both"/>
        <w:rPr>
          <w:rFonts w:ascii="Times New Roman" w:hAnsi="Times New Roman" w:cs="Times New Roman"/>
          <w:sz w:val="24"/>
          <w:szCs w:val="24"/>
          <w:lang w:val="en-US"/>
        </w:rPr>
      </w:pPr>
    </w:p>
    <w:p w:rsidR="001B3839" w:rsidRDefault="001B3839" w:rsidP="001B3839">
      <w:pPr>
        <w:spacing w:line="360" w:lineRule="auto"/>
        <w:jc w:val="both"/>
        <w:rPr>
          <w:rFonts w:ascii="Times New Roman" w:hAnsi="Times New Roman" w:cs="Times New Roman"/>
          <w:sz w:val="24"/>
          <w:szCs w:val="24"/>
          <w:lang w:val="en-US"/>
        </w:rPr>
      </w:pPr>
    </w:p>
    <w:p w:rsidR="001B3839" w:rsidRDefault="001B3839" w:rsidP="001B3839">
      <w:pPr>
        <w:spacing w:line="360" w:lineRule="auto"/>
        <w:jc w:val="both"/>
        <w:rPr>
          <w:rFonts w:ascii="Times New Roman" w:hAnsi="Times New Roman" w:cs="Times New Roman"/>
          <w:sz w:val="24"/>
          <w:szCs w:val="24"/>
          <w:lang w:val="en-US"/>
        </w:rPr>
      </w:pPr>
    </w:p>
    <w:p w:rsidR="001B3839" w:rsidRDefault="001B3839" w:rsidP="001B3839">
      <w:pPr>
        <w:spacing w:line="360" w:lineRule="auto"/>
        <w:jc w:val="both"/>
        <w:rPr>
          <w:rFonts w:ascii="Times New Roman" w:hAnsi="Times New Roman" w:cs="Times New Roman"/>
          <w:sz w:val="24"/>
          <w:szCs w:val="24"/>
          <w:lang w:val="en-US"/>
        </w:rPr>
      </w:pPr>
    </w:p>
    <w:p w:rsidR="001B3839" w:rsidRDefault="001B3839" w:rsidP="001B3839">
      <w:pPr>
        <w:spacing w:line="360" w:lineRule="auto"/>
        <w:jc w:val="both"/>
        <w:rPr>
          <w:rFonts w:ascii="Times New Roman" w:hAnsi="Times New Roman" w:cs="Times New Roman"/>
          <w:sz w:val="24"/>
          <w:szCs w:val="24"/>
          <w:lang w:val="en-US"/>
        </w:rPr>
      </w:pPr>
    </w:p>
    <w:p w:rsidR="001B3839" w:rsidRDefault="001B3839" w:rsidP="001B3839">
      <w:pPr>
        <w:spacing w:line="360" w:lineRule="auto"/>
        <w:jc w:val="both"/>
        <w:rPr>
          <w:rFonts w:ascii="Times New Roman" w:hAnsi="Times New Roman" w:cs="Times New Roman"/>
          <w:sz w:val="24"/>
          <w:szCs w:val="24"/>
          <w:lang w:val="en-US"/>
        </w:rPr>
      </w:pPr>
    </w:p>
    <w:p w:rsidR="001B3839" w:rsidRDefault="001B3839" w:rsidP="001B3839">
      <w:pPr>
        <w:spacing w:line="360" w:lineRule="auto"/>
        <w:jc w:val="both"/>
        <w:rPr>
          <w:rFonts w:ascii="Times New Roman" w:hAnsi="Times New Roman" w:cs="Times New Roman"/>
          <w:sz w:val="24"/>
          <w:szCs w:val="24"/>
          <w:lang w:val="en-US"/>
        </w:rPr>
      </w:pPr>
    </w:p>
    <w:p w:rsidR="001B3839" w:rsidRDefault="001B3839" w:rsidP="001B3839">
      <w:pPr>
        <w:spacing w:line="360" w:lineRule="auto"/>
        <w:jc w:val="both"/>
        <w:rPr>
          <w:rFonts w:ascii="Times New Roman" w:hAnsi="Times New Roman" w:cs="Times New Roman"/>
          <w:sz w:val="24"/>
          <w:szCs w:val="24"/>
          <w:lang w:val="en-US"/>
        </w:rPr>
      </w:pPr>
    </w:p>
    <w:p w:rsidR="001B3839" w:rsidRDefault="001B3839" w:rsidP="001B3839">
      <w:pPr>
        <w:spacing w:line="360" w:lineRule="auto"/>
        <w:jc w:val="both"/>
        <w:rPr>
          <w:rFonts w:ascii="Times New Roman" w:hAnsi="Times New Roman" w:cs="Times New Roman"/>
          <w:sz w:val="24"/>
          <w:szCs w:val="24"/>
          <w:lang w:val="en-US"/>
        </w:rPr>
      </w:pPr>
    </w:p>
    <w:p w:rsidR="001B3839" w:rsidRPr="00834A0A" w:rsidRDefault="001B3839" w:rsidP="001B3839">
      <w:pPr>
        <w:spacing w:line="360" w:lineRule="auto"/>
        <w:jc w:val="both"/>
        <w:rPr>
          <w:rFonts w:ascii="Times New Roman" w:hAnsi="Times New Roman" w:cs="Times New Roman"/>
          <w:sz w:val="24"/>
          <w:szCs w:val="24"/>
          <w:lang w:val="en-US"/>
        </w:rPr>
      </w:pPr>
    </w:p>
    <w:p w:rsidR="001B3839" w:rsidRPr="00410FB7" w:rsidRDefault="001B3839" w:rsidP="001B3839">
      <w:pPr>
        <w:spacing w:line="360" w:lineRule="auto"/>
        <w:jc w:val="center"/>
        <w:rPr>
          <w:rFonts w:asciiTheme="majorBidi" w:hAnsiTheme="majorBidi" w:cstheme="majorBidi"/>
          <w:b/>
          <w:bCs/>
          <w:sz w:val="28"/>
          <w:szCs w:val="28"/>
        </w:rPr>
      </w:pPr>
      <w:r w:rsidRPr="00410FB7">
        <w:rPr>
          <w:rFonts w:asciiTheme="majorBidi" w:hAnsiTheme="majorBidi" w:cstheme="majorBidi"/>
          <w:b/>
          <w:bCs/>
          <w:sz w:val="28"/>
          <w:szCs w:val="28"/>
        </w:rPr>
        <w:t>BAB IV</w:t>
      </w:r>
    </w:p>
    <w:p w:rsidR="001B3839" w:rsidRDefault="001B3839" w:rsidP="001B3839">
      <w:pPr>
        <w:spacing w:line="360" w:lineRule="auto"/>
        <w:jc w:val="center"/>
        <w:rPr>
          <w:rFonts w:asciiTheme="majorBidi" w:hAnsiTheme="majorBidi" w:cstheme="majorBidi"/>
          <w:b/>
          <w:bCs/>
          <w:sz w:val="28"/>
          <w:szCs w:val="28"/>
        </w:rPr>
      </w:pPr>
      <w:r w:rsidRPr="00410FB7">
        <w:rPr>
          <w:rFonts w:asciiTheme="majorBidi" w:hAnsiTheme="majorBidi" w:cstheme="majorBidi"/>
          <w:b/>
          <w:bCs/>
          <w:sz w:val="28"/>
          <w:szCs w:val="28"/>
        </w:rPr>
        <w:t>ANALISIS DATA DAN PEMBAHASAN</w:t>
      </w:r>
    </w:p>
    <w:p w:rsidR="001B3839" w:rsidRPr="00410FB7" w:rsidRDefault="001B3839" w:rsidP="001B3839">
      <w:pPr>
        <w:jc w:val="center"/>
        <w:rPr>
          <w:rFonts w:asciiTheme="majorBidi" w:hAnsiTheme="majorBidi" w:cstheme="majorBidi"/>
          <w:b/>
          <w:bCs/>
          <w:sz w:val="28"/>
          <w:szCs w:val="28"/>
        </w:rPr>
      </w:pPr>
    </w:p>
    <w:p w:rsidR="001B3839" w:rsidRDefault="001B3839" w:rsidP="001B3839">
      <w:pPr>
        <w:pStyle w:val="ListParagraph"/>
        <w:numPr>
          <w:ilvl w:val="0"/>
          <w:numId w:val="34"/>
        </w:numPr>
        <w:spacing w:line="360" w:lineRule="auto"/>
        <w:ind w:left="360"/>
        <w:jc w:val="both"/>
        <w:rPr>
          <w:rFonts w:asciiTheme="majorBidi" w:hAnsiTheme="majorBidi" w:cstheme="majorBidi"/>
          <w:b/>
          <w:bCs/>
          <w:sz w:val="24"/>
          <w:szCs w:val="24"/>
        </w:rPr>
      </w:pPr>
      <w:r w:rsidRPr="00413DA0">
        <w:rPr>
          <w:rFonts w:asciiTheme="majorBidi" w:hAnsiTheme="majorBidi" w:cstheme="majorBidi"/>
          <w:b/>
          <w:bCs/>
          <w:sz w:val="24"/>
          <w:szCs w:val="24"/>
        </w:rPr>
        <w:t>Data Sekolah</w:t>
      </w:r>
    </w:p>
    <w:p w:rsidR="001B3839" w:rsidRDefault="001B3839" w:rsidP="001B3839">
      <w:pPr>
        <w:pStyle w:val="ListParagraph"/>
        <w:numPr>
          <w:ilvl w:val="0"/>
          <w:numId w:val="50"/>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Deskripsi Wilayah </w:t>
      </w:r>
    </w:p>
    <w:p w:rsidR="001B3839" w:rsidRDefault="001B3839" w:rsidP="001B3839">
      <w:pPr>
        <w:spacing w:line="480" w:lineRule="auto"/>
        <w:ind w:left="720" w:firstLine="720"/>
        <w:jc w:val="both"/>
        <w:rPr>
          <w:rFonts w:asciiTheme="majorBidi" w:hAnsiTheme="majorBidi" w:cstheme="majorBidi"/>
          <w:b/>
          <w:bCs/>
          <w:sz w:val="24"/>
          <w:szCs w:val="24"/>
        </w:rPr>
      </w:pPr>
      <w:r w:rsidRPr="00E23C91">
        <w:rPr>
          <w:rFonts w:asciiTheme="majorBidi" w:hAnsiTheme="majorBidi" w:cstheme="majorBidi"/>
          <w:sz w:val="24"/>
          <w:szCs w:val="24"/>
        </w:rPr>
        <w:t>Pondok Pesantren ini bernama MTs Pancasila Bengkulu. Nama tersebut diberikan Oleh Presiden RI Bapak Soeharto pada saat peresmian MTs Pancasila pada tanggal 18 November 1974 yang di wakili oleh Menteri Agama RI Bapak Prof. Dr. H. Mukti Ali, MA.</w:t>
      </w:r>
    </w:p>
    <w:p w:rsidR="001B3839" w:rsidRDefault="001B3839" w:rsidP="001B3839">
      <w:pPr>
        <w:spacing w:line="480" w:lineRule="auto"/>
        <w:ind w:left="720" w:firstLine="720"/>
        <w:jc w:val="both"/>
        <w:rPr>
          <w:rFonts w:asciiTheme="majorBidi" w:hAnsiTheme="majorBidi" w:cstheme="majorBidi"/>
          <w:b/>
          <w:bCs/>
          <w:sz w:val="24"/>
          <w:szCs w:val="24"/>
        </w:rPr>
      </w:pPr>
      <w:r w:rsidRPr="00413DA0">
        <w:rPr>
          <w:rFonts w:asciiTheme="majorBidi" w:hAnsiTheme="majorBidi" w:cstheme="majorBidi"/>
          <w:sz w:val="24"/>
          <w:szCs w:val="24"/>
        </w:rPr>
        <w:t xml:space="preserve">Modal awal pembangunan ini berasal dari masyarakat Kelurahan Jembatan Kecil yang ketika itu bernama pasar jembatan kecil berupa tanah wakaf seluas 9 Ha (sekarang tinggal 6 Ha) dan uang bantuan dari presiden RI Bapak </w:t>
      </w:r>
      <w:r>
        <w:rPr>
          <w:rFonts w:asciiTheme="majorBidi" w:hAnsiTheme="majorBidi" w:cstheme="majorBidi"/>
          <w:sz w:val="24"/>
          <w:szCs w:val="24"/>
        </w:rPr>
        <w:t>Ir.</w:t>
      </w:r>
      <w:r w:rsidRPr="00413DA0">
        <w:rPr>
          <w:rFonts w:asciiTheme="majorBidi" w:hAnsiTheme="majorBidi" w:cstheme="majorBidi"/>
          <w:sz w:val="24"/>
          <w:szCs w:val="24"/>
        </w:rPr>
        <w:t>Soeharto sebesar Rp. 50.000.000,- (lima puluh juta rupiah) yang diserahkan kepada Pemerintah Daerah Provinsi (Bapak Gubernur H.Ali Amin, SH) pada waktu kunjungan beliau ke Bengkulu tahun 1972.</w:t>
      </w:r>
    </w:p>
    <w:p w:rsidR="001B3839" w:rsidRDefault="001B3839" w:rsidP="001B3839">
      <w:pPr>
        <w:spacing w:line="480" w:lineRule="auto"/>
        <w:ind w:left="720" w:firstLine="720"/>
        <w:jc w:val="both"/>
        <w:rPr>
          <w:rFonts w:asciiTheme="majorBidi" w:hAnsiTheme="majorBidi" w:cstheme="majorBidi"/>
          <w:b/>
          <w:bCs/>
          <w:sz w:val="24"/>
          <w:szCs w:val="24"/>
        </w:rPr>
      </w:pPr>
      <w:r w:rsidRPr="00413DA0">
        <w:rPr>
          <w:rFonts w:asciiTheme="majorBidi" w:hAnsiTheme="majorBidi" w:cstheme="majorBidi"/>
          <w:sz w:val="24"/>
          <w:szCs w:val="24"/>
        </w:rPr>
        <w:t>MTs Pancasila Bengkulu yang luasnya 6 Hektare ini terletak di tempat yang strategis, karena perkembangan Kota Bengkulu</w:t>
      </w:r>
      <w:r>
        <w:rPr>
          <w:rFonts w:asciiTheme="majorBidi" w:hAnsiTheme="majorBidi" w:cstheme="majorBidi"/>
          <w:sz w:val="24"/>
          <w:szCs w:val="24"/>
        </w:rPr>
        <w:t xml:space="preserve"> </w:t>
      </w:r>
      <w:r w:rsidRPr="00413DA0">
        <w:rPr>
          <w:rFonts w:asciiTheme="majorBidi" w:hAnsiTheme="majorBidi" w:cstheme="majorBidi"/>
          <w:sz w:val="24"/>
          <w:szCs w:val="24"/>
        </w:rPr>
        <w:t>yang se</w:t>
      </w:r>
      <w:r>
        <w:rPr>
          <w:rFonts w:asciiTheme="majorBidi" w:hAnsiTheme="majorBidi" w:cstheme="majorBidi"/>
          <w:sz w:val="24"/>
          <w:szCs w:val="24"/>
        </w:rPr>
        <w:t xml:space="preserve">jak berdirinya beralamat di jalan </w:t>
      </w:r>
      <w:r w:rsidRPr="00413DA0">
        <w:rPr>
          <w:rFonts w:asciiTheme="majorBidi" w:hAnsiTheme="majorBidi" w:cstheme="majorBidi"/>
          <w:sz w:val="24"/>
          <w:szCs w:val="24"/>
        </w:rPr>
        <w:t xml:space="preserve">Rinjani Kelurahan Jembatan Kecil Kecamatan </w:t>
      </w:r>
      <w:r>
        <w:rPr>
          <w:rFonts w:asciiTheme="majorBidi" w:hAnsiTheme="majorBidi" w:cstheme="majorBidi"/>
          <w:sz w:val="24"/>
          <w:szCs w:val="24"/>
        </w:rPr>
        <w:t xml:space="preserve">Gading </w:t>
      </w:r>
      <w:r w:rsidRPr="00413DA0">
        <w:rPr>
          <w:rFonts w:asciiTheme="majorBidi" w:hAnsiTheme="majorBidi" w:cstheme="majorBidi"/>
          <w:sz w:val="24"/>
          <w:szCs w:val="24"/>
        </w:rPr>
        <w:lastRenderedPageBreak/>
        <w:t>Cempaka Kota Bengkulu, kemudian karena pemekaran Kecamatan dalam Kota Bengkulu sekarang berada di jalan Rinjani Kompleks Pondok Pesantren Pancasila Kelurahan Jembatan Kecil Kecamatan Singaran Pati Kota Bengkulu  dengan nomor telpon (0736)20262. MTs Pancasila Kota Bengkulu saat ini Terakreditasi B SK. No.241/BAB-SM/MN/XI/ 2012.</w:t>
      </w:r>
    </w:p>
    <w:p w:rsidR="001B3839" w:rsidRDefault="001B3839" w:rsidP="001B3839">
      <w:pPr>
        <w:pStyle w:val="ListParagraph"/>
        <w:numPr>
          <w:ilvl w:val="0"/>
          <w:numId w:val="50"/>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Visi, Misi, dan Tujuan MTs Pancasila Kota Bengkulu </w:t>
      </w:r>
    </w:p>
    <w:p w:rsidR="001B3839" w:rsidRPr="00EA7109" w:rsidRDefault="001B3839" w:rsidP="001B3839">
      <w:pPr>
        <w:pStyle w:val="ListParagraph"/>
        <w:numPr>
          <w:ilvl w:val="1"/>
          <w:numId w:val="27"/>
        </w:numPr>
        <w:spacing w:line="480" w:lineRule="auto"/>
        <w:ind w:left="1080"/>
        <w:jc w:val="both"/>
        <w:rPr>
          <w:rFonts w:asciiTheme="majorBidi" w:hAnsiTheme="majorBidi" w:cstheme="majorBidi"/>
          <w:b/>
          <w:bCs/>
          <w:sz w:val="24"/>
          <w:szCs w:val="24"/>
        </w:rPr>
      </w:pPr>
      <w:r w:rsidRPr="00EA7109">
        <w:rPr>
          <w:rFonts w:asciiTheme="majorBidi" w:hAnsiTheme="majorBidi" w:cstheme="majorBidi"/>
          <w:sz w:val="24"/>
          <w:szCs w:val="24"/>
        </w:rPr>
        <w:t xml:space="preserve">Visi MTs Pancasila Kota Bengkulu </w:t>
      </w:r>
    </w:p>
    <w:p w:rsidR="001B3839" w:rsidRPr="00E23C91" w:rsidRDefault="001B3839" w:rsidP="001B3839">
      <w:pPr>
        <w:spacing w:line="480" w:lineRule="auto"/>
        <w:ind w:left="1080" w:firstLine="720"/>
        <w:jc w:val="both"/>
        <w:rPr>
          <w:rFonts w:asciiTheme="majorBidi" w:hAnsiTheme="majorBidi" w:cstheme="majorBidi"/>
          <w:sz w:val="24"/>
          <w:szCs w:val="24"/>
        </w:rPr>
      </w:pPr>
      <w:r w:rsidRPr="00E23C91">
        <w:rPr>
          <w:rFonts w:asciiTheme="majorBidi" w:hAnsiTheme="majorBidi" w:cstheme="majorBidi"/>
          <w:sz w:val="24"/>
          <w:szCs w:val="24"/>
        </w:rPr>
        <w:t xml:space="preserve">Menciptakan Siswa yang berilmu pengetahuan dan teknologi </w:t>
      </w:r>
      <w:r>
        <w:rPr>
          <w:rFonts w:asciiTheme="majorBidi" w:hAnsiTheme="majorBidi" w:cstheme="majorBidi"/>
          <w:sz w:val="24"/>
          <w:szCs w:val="24"/>
        </w:rPr>
        <w:t xml:space="preserve">serta berakhlakulkarimah, </w:t>
      </w:r>
      <w:r w:rsidRPr="00E23C91">
        <w:rPr>
          <w:rFonts w:asciiTheme="majorBidi" w:hAnsiTheme="majorBidi" w:cstheme="majorBidi"/>
          <w:sz w:val="24"/>
          <w:szCs w:val="24"/>
        </w:rPr>
        <w:t xml:space="preserve">menjadikan tamatan yang beriman, bertakwa, menguasai ilmu pengetahuan dan teknologi, berakhlak mulia dan terampil. </w:t>
      </w:r>
    </w:p>
    <w:p w:rsidR="001B3839" w:rsidRPr="00EA7109" w:rsidRDefault="001B3839" w:rsidP="001B3839">
      <w:pPr>
        <w:pStyle w:val="ListParagraph"/>
        <w:numPr>
          <w:ilvl w:val="1"/>
          <w:numId w:val="27"/>
        </w:numPr>
        <w:spacing w:line="480" w:lineRule="auto"/>
        <w:ind w:left="1080"/>
        <w:jc w:val="both"/>
        <w:rPr>
          <w:rFonts w:asciiTheme="majorBidi" w:hAnsiTheme="majorBidi" w:cstheme="majorBidi"/>
          <w:sz w:val="24"/>
          <w:szCs w:val="24"/>
        </w:rPr>
      </w:pPr>
      <w:r w:rsidRPr="00EA7109">
        <w:rPr>
          <w:rFonts w:asciiTheme="majorBidi" w:hAnsiTheme="majorBidi" w:cstheme="majorBidi"/>
          <w:sz w:val="24"/>
          <w:szCs w:val="24"/>
        </w:rPr>
        <w:t xml:space="preserve">Misi MTs Pancasila Kota Bengkulu </w:t>
      </w:r>
    </w:p>
    <w:p w:rsidR="001B3839" w:rsidRDefault="001B3839" w:rsidP="001B3839">
      <w:pPr>
        <w:pStyle w:val="ListParagraph"/>
        <w:numPr>
          <w:ilvl w:val="2"/>
          <w:numId w:val="27"/>
        </w:numPr>
        <w:spacing w:line="480" w:lineRule="auto"/>
        <w:ind w:left="1440"/>
        <w:jc w:val="both"/>
        <w:rPr>
          <w:rFonts w:asciiTheme="majorBidi" w:hAnsiTheme="majorBidi" w:cstheme="majorBidi"/>
          <w:sz w:val="24"/>
          <w:szCs w:val="24"/>
        </w:rPr>
      </w:pPr>
      <w:r w:rsidRPr="00EA7109">
        <w:rPr>
          <w:rFonts w:asciiTheme="majorBidi" w:hAnsiTheme="majorBidi" w:cstheme="majorBidi"/>
          <w:sz w:val="24"/>
          <w:szCs w:val="24"/>
        </w:rPr>
        <w:t>Menyelenggarakan kegiatan belajar mengajar secara Propisional</w:t>
      </w:r>
    </w:p>
    <w:p w:rsidR="001B3839" w:rsidRDefault="001B3839" w:rsidP="001B3839">
      <w:pPr>
        <w:pStyle w:val="ListParagraph"/>
        <w:numPr>
          <w:ilvl w:val="2"/>
          <w:numId w:val="27"/>
        </w:numPr>
        <w:spacing w:line="480" w:lineRule="auto"/>
        <w:ind w:left="1440"/>
        <w:jc w:val="both"/>
        <w:rPr>
          <w:rFonts w:asciiTheme="majorBidi" w:hAnsiTheme="majorBidi" w:cstheme="majorBidi"/>
          <w:sz w:val="24"/>
          <w:szCs w:val="24"/>
        </w:rPr>
      </w:pPr>
      <w:r w:rsidRPr="00EA7109">
        <w:rPr>
          <w:rFonts w:asciiTheme="majorBidi" w:hAnsiTheme="majorBidi" w:cstheme="majorBidi"/>
          <w:sz w:val="24"/>
          <w:szCs w:val="24"/>
        </w:rPr>
        <w:t xml:space="preserve">Membekali siswa dengan ilmu agama </w:t>
      </w:r>
    </w:p>
    <w:p w:rsidR="001B3839" w:rsidRDefault="001B3839" w:rsidP="001B3839">
      <w:pPr>
        <w:pStyle w:val="ListParagraph"/>
        <w:numPr>
          <w:ilvl w:val="2"/>
          <w:numId w:val="27"/>
        </w:numPr>
        <w:spacing w:line="480" w:lineRule="auto"/>
        <w:ind w:left="1440"/>
        <w:jc w:val="both"/>
        <w:rPr>
          <w:rFonts w:asciiTheme="majorBidi" w:hAnsiTheme="majorBidi" w:cstheme="majorBidi"/>
          <w:sz w:val="24"/>
          <w:szCs w:val="24"/>
        </w:rPr>
      </w:pPr>
      <w:r w:rsidRPr="00EA7109">
        <w:rPr>
          <w:rFonts w:asciiTheme="majorBidi" w:hAnsiTheme="majorBidi" w:cstheme="majorBidi"/>
          <w:sz w:val="24"/>
          <w:szCs w:val="24"/>
        </w:rPr>
        <w:t>Mengamalkan Syari’at Islam dalam kehidupan Pribadi Keluarga, Masyarakat dan Negara Republik Indonesia.</w:t>
      </w:r>
    </w:p>
    <w:p w:rsidR="001B3839" w:rsidRPr="00EA7109" w:rsidRDefault="001B3839" w:rsidP="001B3839">
      <w:pPr>
        <w:pStyle w:val="ListParagraph"/>
        <w:numPr>
          <w:ilvl w:val="2"/>
          <w:numId w:val="27"/>
        </w:numPr>
        <w:spacing w:line="480" w:lineRule="auto"/>
        <w:ind w:left="1440"/>
        <w:jc w:val="both"/>
        <w:rPr>
          <w:rFonts w:asciiTheme="majorBidi" w:hAnsiTheme="majorBidi" w:cstheme="majorBidi"/>
          <w:sz w:val="24"/>
          <w:szCs w:val="24"/>
        </w:rPr>
      </w:pPr>
      <w:r w:rsidRPr="00EA7109">
        <w:rPr>
          <w:rFonts w:asciiTheme="majorBidi" w:hAnsiTheme="majorBidi" w:cstheme="majorBidi"/>
          <w:sz w:val="24"/>
          <w:szCs w:val="24"/>
        </w:rPr>
        <w:t xml:space="preserve">Memperkuat Ukhuwah Islamiah antar siswa, guru dan masyarakat sekolah </w:t>
      </w:r>
    </w:p>
    <w:p w:rsidR="001B3839" w:rsidRPr="00EA7109" w:rsidRDefault="001B3839" w:rsidP="001B3839">
      <w:pPr>
        <w:pStyle w:val="ListParagraph"/>
        <w:numPr>
          <w:ilvl w:val="1"/>
          <w:numId w:val="27"/>
        </w:numPr>
        <w:tabs>
          <w:tab w:val="left" w:pos="810"/>
        </w:tabs>
        <w:spacing w:line="480" w:lineRule="auto"/>
        <w:ind w:left="1170"/>
        <w:jc w:val="both"/>
        <w:rPr>
          <w:rFonts w:asciiTheme="majorBidi" w:hAnsiTheme="majorBidi" w:cstheme="majorBidi"/>
          <w:sz w:val="24"/>
          <w:szCs w:val="24"/>
        </w:rPr>
      </w:pPr>
      <w:r w:rsidRPr="00EA7109">
        <w:rPr>
          <w:rFonts w:asciiTheme="majorBidi" w:hAnsiTheme="majorBidi" w:cstheme="majorBidi"/>
          <w:sz w:val="24"/>
          <w:szCs w:val="24"/>
        </w:rPr>
        <w:t>Tujuan MTs Pancasila Kota Bengkulu</w:t>
      </w:r>
    </w:p>
    <w:p w:rsidR="001B3839" w:rsidRPr="00413DA0" w:rsidRDefault="001B3839" w:rsidP="001B3839">
      <w:pPr>
        <w:pStyle w:val="ListParagraph"/>
        <w:numPr>
          <w:ilvl w:val="0"/>
          <w:numId w:val="51"/>
        </w:numPr>
        <w:tabs>
          <w:tab w:val="left" w:pos="810"/>
        </w:tabs>
        <w:spacing w:line="480" w:lineRule="auto"/>
        <w:jc w:val="both"/>
        <w:rPr>
          <w:rFonts w:asciiTheme="majorBidi" w:hAnsiTheme="majorBidi" w:cstheme="majorBidi"/>
          <w:sz w:val="24"/>
          <w:szCs w:val="24"/>
        </w:rPr>
      </w:pPr>
      <w:r w:rsidRPr="00413DA0">
        <w:rPr>
          <w:rFonts w:asciiTheme="majorBidi" w:hAnsiTheme="majorBidi" w:cstheme="majorBidi"/>
          <w:sz w:val="24"/>
          <w:szCs w:val="24"/>
        </w:rPr>
        <w:t>Memanfaatkan fasilitas agar proses belajar mengajar dapat berjalan dengan baik dan lancar</w:t>
      </w:r>
    </w:p>
    <w:p w:rsidR="001B3839" w:rsidRPr="00413DA0" w:rsidRDefault="001B3839" w:rsidP="001B3839">
      <w:pPr>
        <w:pStyle w:val="ListParagraph"/>
        <w:numPr>
          <w:ilvl w:val="0"/>
          <w:numId w:val="51"/>
        </w:numPr>
        <w:tabs>
          <w:tab w:val="left" w:pos="810"/>
        </w:tabs>
        <w:spacing w:line="480" w:lineRule="auto"/>
        <w:jc w:val="both"/>
        <w:rPr>
          <w:rFonts w:asciiTheme="majorBidi" w:hAnsiTheme="majorBidi" w:cstheme="majorBidi"/>
          <w:sz w:val="24"/>
          <w:szCs w:val="24"/>
        </w:rPr>
      </w:pPr>
      <w:r w:rsidRPr="00413DA0">
        <w:rPr>
          <w:rFonts w:asciiTheme="majorBidi" w:hAnsiTheme="majorBidi" w:cstheme="majorBidi"/>
          <w:sz w:val="24"/>
          <w:szCs w:val="24"/>
        </w:rPr>
        <w:t xml:space="preserve">Meningkatkan kualitas dan kemampuan pendidik dan tenaga kependidikan dalam melaksanakan tugas </w:t>
      </w:r>
    </w:p>
    <w:p w:rsidR="001B3839" w:rsidRDefault="001B3839" w:rsidP="001B3839">
      <w:pPr>
        <w:pStyle w:val="ListParagraph"/>
        <w:numPr>
          <w:ilvl w:val="0"/>
          <w:numId w:val="51"/>
        </w:numPr>
        <w:tabs>
          <w:tab w:val="left" w:pos="810"/>
        </w:tabs>
        <w:spacing w:line="480" w:lineRule="auto"/>
        <w:jc w:val="both"/>
        <w:rPr>
          <w:rFonts w:asciiTheme="majorBidi" w:hAnsiTheme="majorBidi" w:cstheme="majorBidi"/>
          <w:sz w:val="24"/>
          <w:szCs w:val="24"/>
        </w:rPr>
      </w:pPr>
      <w:r w:rsidRPr="00413DA0">
        <w:rPr>
          <w:rFonts w:asciiTheme="majorBidi" w:hAnsiTheme="majorBidi" w:cstheme="majorBidi"/>
          <w:sz w:val="24"/>
          <w:szCs w:val="24"/>
        </w:rPr>
        <w:lastRenderedPageBreak/>
        <w:t>Mengkondisikan siswa/ santri agar dapat mengembangkan potensi yang dimiliki secara optimal</w:t>
      </w:r>
    </w:p>
    <w:p w:rsidR="001B3839" w:rsidRPr="00413DA0" w:rsidRDefault="001B3839" w:rsidP="001B3839">
      <w:pPr>
        <w:pStyle w:val="ListParagraph"/>
        <w:tabs>
          <w:tab w:val="left" w:pos="810"/>
        </w:tabs>
        <w:ind w:left="1530"/>
        <w:jc w:val="both"/>
        <w:rPr>
          <w:rFonts w:asciiTheme="majorBidi" w:hAnsiTheme="majorBidi" w:cstheme="majorBidi"/>
          <w:sz w:val="24"/>
          <w:szCs w:val="24"/>
        </w:rPr>
      </w:pPr>
    </w:p>
    <w:p w:rsidR="001B3839" w:rsidRPr="00EA7109" w:rsidRDefault="001B3839" w:rsidP="001B3839">
      <w:pPr>
        <w:pStyle w:val="ListParagraph"/>
        <w:numPr>
          <w:ilvl w:val="0"/>
          <w:numId w:val="50"/>
        </w:numPr>
        <w:tabs>
          <w:tab w:val="left" w:pos="720"/>
        </w:tabs>
        <w:spacing w:line="480" w:lineRule="auto"/>
        <w:jc w:val="both"/>
        <w:rPr>
          <w:rFonts w:asciiTheme="majorBidi" w:hAnsiTheme="majorBidi" w:cstheme="majorBidi"/>
          <w:b/>
          <w:bCs/>
          <w:sz w:val="24"/>
          <w:szCs w:val="24"/>
        </w:rPr>
      </w:pPr>
      <w:r w:rsidRPr="00EA7109">
        <w:rPr>
          <w:rFonts w:asciiTheme="majorBidi" w:hAnsiTheme="majorBidi" w:cstheme="majorBidi"/>
          <w:b/>
          <w:bCs/>
          <w:sz w:val="24"/>
          <w:szCs w:val="24"/>
        </w:rPr>
        <w:t>Kondisi Pendukung Sekolah</w:t>
      </w:r>
    </w:p>
    <w:p w:rsidR="001B3839" w:rsidRPr="00413DA0" w:rsidRDefault="001B3839" w:rsidP="001B3839">
      <w:pPr>
        <w:pStyle w:val="ListParagraph"/>
        <w:numPr>
          <w:ilvl w:val="0"/>
          <w:numId w:val="37"/>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Transportasi</w:t>
      </w:r>
      <w:r>
        <w:rPr>
          <w:rFonts w:asciiTheme="majorBidi" w:hAnsiTheme="majorBidi" w:cstheme="majorBidi"/>
          <w:sz w:val="24"/>
          <w:szCs w:val="24"/>
        </w:rPr>
        <w:tab/>
        <w:t xml:space="preserve">: </w:t>
      </w:r>
      <w:r w:rsidRPr="00413DA0">
        <w:rPr>
          <w:rFonts w:asciiTheme="majorBidi" w:hAnsiTheme="majorBidi" w:cstheme="majorBidi"/>
          <w:sz w:val="24"/>
          <w:szCs w:val="24"/>
        </w:rPr>
        <w:t>lancar ( lintasan angkutan kota )</w:t>
      </w:r>
    </w:p>
    <w:p w:rsidR="001B3839" w:rsidRPr="00413DA0" w:rsidRDefault="001B3839" w:rsidP="001B3839">
      <w:pPr>
        <w:pStyle w:val="ListParagraph"/>
        <w:numPr>
          <w:ilvl w:val="0"/>
          <w:numId w:val="37"/>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Kebisingan</w:t>
      </w:r>
      <w:r>
        <w:rPr>
          <w:rFonts w:asciiTheme="majorBidi" w:hAnsiTheme="majorBidi" w:cstheme="majorBidi"/>
          <w:sz w:val="24"/>
          <w:szCs w:val="24"/>
        </w:rPr>
        <w:tab/>
        <w:t xml:space="preserve">: </w:t>
      </w:r>
      <w:r w:rsidRPr="00413DA0">
        <w:rPr>
          <w:rFonts w:asciiTheme="majorBidi" w:hAnsiTheme="majorBidi" w:cstheme="majorBidi"/>
          <w:sz w:val="24"/>
          <w:szCs w:val="24"/>
        </w:rPr>
        <w:t>kurang ( jauh dari keramaian kota )</w:t>
      </w:r>
    </w:p>
    <w:p w:rsidR="001B3839" w:rsidRPr="00413DA0" w:rsidRDefault="001B3839" w:rsidP="001B3839">
      <w:pPr>
        <w:pStyle w:val="ListParagraph"/>
        <w:numPr>
          <w:ilvl w:val="0"/>
          <w:numId w:val="37"/>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Kerawanan</w:t>
      </w:r>
      <w:r>
        <w:rPr>
          <w:rFonts w:asciiTheme="majorBidi" w:hAnsiTheme="majorBidi" w:cstheme="majorBidi"/>
          <w:sz w:val="24"/>
          <w:szCs w:val="24"/>
        </w:rPr>
        <w:tab/>
        <w:t xml:space="preserve">: </w:t>
      </w:r>
      <w:r w:rsidRPr="00413DA0">
        <w:rPr>
          <w:rFonts w:asciiTheme="majorBidi" w:hAnsiTheme="majorBidi" w:cstheme="majorBidi"/>
          <w:sz w:val="24"/>
          <w:szCs w:val="24"/>
        </w:rPr>
        <w:t>kurang (</w:t>
      </w:r>
      <w:r>
        <w:rPr>
          <w:rFonts w:asciiTheme="majorBidi" w:hAnsiTheme="majorBidi" w:cstheme="majorBidi"/>
          <w:sz w:val="24"/>
          <w:szCs w:val="24"/>
        </w:rPr>
        <w:t xml:space="preserve"> dikelilingi pemukiman penduduk</w:t>
      </w:r>
      <w:r w:rsidRPr="00413DA0">
        <w:rPr>
          <w:rFonts w:asciiTheme="majorBidi" w:hAnsiTheme="majorBidi" w:cstheme="majorBidi"/>
          <w:sz w:val="24"/>
          <w:szCs w:val="24"/>
        </w:rPr>
        <w:t>)</w:t>
      </w:r>
    </w:p>
    <w:p w:rsidR="001B3839" w:rsidRPr="00413DA0" w:rsidRDefault="001B3839" w:rsidP="001B3839">
      <w:pPr>
        <w:pStyle w:val="ListParagraph"/>
        <w:numPr>
          <w:ilvl w:val="0"/>
          <w:numId w:val="37"/>
        </w:numPr>
        <w:spacing w:line="480" w:lineRule="auto"/>
        <w:ind w:left="1080"/>
        <w:jc w:val="both"/>
        <w:rPr>
          <w:rFonts w:asciiTheme="majorBidi" w:hAnsiTheme="majorBidi" w:cstheme="majorBidi"/>
          <w:sz w:val="24"/>
          <w:szCs w:val="24"/>
        </w:rPr>
      </w:pPr>
      <w:r w:rsidRPr="00413DA0">
        <w:rPr>
          <w:rFonts w:asciiTheme="majorBidi" w:hAnsiTheme="majorBidi" w:cstheme="majorBidi"/>
          <w:sz w:val="24"/>
          <w:szCs w:val="24"/>
        </w:rPr>
        <w:t>Jarak dari :</w:t>
      </w:r>
    </w:p>
    <w:p w:rsidR="001B3839" w:rsidRPr="00413DA0" w:rsidRDefault="001B3839" w:rsidP="001B3839">
      <w:pPr>
        <w:pStyle w:val="ListParagraph"/>
        <w:numPr>
          <w:ilvl w:val="0"/>
          <w:numId w:val="38"/>
        </w:numPr>
        <w:spacing w:line="480" w:lineRule="auto"/>
        <w:ind w:left="1440"/>
        <w:jc w:val="both"/>
        <w:rPr>
          <w:rFonts w:asciiTheme="majorBidi" w:hAnsiTheme="majorBidi" w:cstheme="majorBidi"/>
          <w:sz w:val="24"/>
          <w:szCs w:val="24"/>
        </w:rPr>
      </w:pPr>
      <w:r w:rsidRPr="00413DA0">
        <w:rPr>
          <w:rFonts w:asciiTheme="majorBidi" w:hAnsiTheme="majorBidi" w:cstheme="majorBidi"/>
          <w:sz w:val="24"/>
          <w:szCs w:val="24"/>
        </w:rPr>
        <w:t>Pasar</w:t>
      </w:r>
      <w:r w:rsidRPr="00413DA0">
        <w:rPr>
          <w:rFonts w:asciiTheme="majorBidi" w:hAnsiTheme="majorBidi" w:cstheme="majorBidi"/>
          <w:sz w:val="24"/>
          <w:szCs w:val="24"/>
        </w:rPr>
        <w:tab/>
      </w:r>
      <w:r w:rsidRPr="00413DA0">
        <w:rPr>
          <w:rFonts w:asciiTheme="majorBidi" w:hAnsiTheme="majorBidi" w:cstheme="majorBidi"/>
          <w:sz w:val="24"/>
          <w:szCs w:val="24"/>
        </w:rPr>
        <w:tab/>
      </w:r>
      <w:r>
        <w:rPr>
          <w:rFonts w:asciiTheme="majorBidi" w:hAnsiTheme="majorBidi" w:cstheme="majorBidi"/>
          <w:sz w:val="24"/>
          <w:szCs w:val="24"/>
        </w:rPr>
        <w:tab/>
      </w:r>
      <w:r w:rsidRPr="00413DA0">
        <w:rPr>
          <w:rFonts w:asciiTheme="majorBidi" w:hAnsiTheme="majorBidi" w:cstheme="majorBidi"/>
          <w:sz w:val="24"/>
          <w:szCs w:val="24"/>
        </w:rPr>
        <w:t>: ± 1,5 km</w:t>
      </w:r>
    </w:p>
    <w:p w:rsidR="001B3839" w:rsidRPr="00413DA0" w:rsidRDefault="001B3839" w:rsidP="001B3839">
      <w:pPr>
        <w:pStyle w:val="ListParagraph"/>
        <w:numPr>
          <w:ilvl w:val="0"/>
          <w:numId w:val="38"/>
        </w:numPr>
        <w:spacing w:line="480" w:lineRule="auto"/>
        <w:ind w:left="1440"/>
        <w:jc w:val="both"/>
        <w:rPr>
          <w:rFonts w:asciiTheme="majorBidi" w:hAnsiTheme="majorBidi" w:cstheme="majorBidi"/>
          <w:sz w:val="24"/>
          <w:szCs w:val="24"/>
        </w:rPr>
      </w:pPr>
      <w:r w:rsidRPr="00413DA0">
        <w:rPr>
          <w:rFonts w:asciiTheme="majorBidi" w:hAnsiTheme="majorBidi" w:cstheme="majorBidi"/>
          <w:sz w:val="24"/>
          <w:szCs w:val="24"/>
        </w:rPr>
        <w:t xml:space="preserve"> Tempat hiburan</w:t>
      </w:r>
      <w:r w:rsidRPr="00413DA0">
        <w:rPr>
          <w:rFonts w:asciiTheme="majorBidi" w:hAnsiTheme="majorBidi" w:cstheme="majorBidi"/>
          <w:sz w:val="24"/>
          <w:szCs w:val="24"/>
        </w:rPr>
        <w:tab/>
        <w:t>: ± 1,5 km</w:t>
      </w:r>
    </w:p>
    <w:p w:rsidR="001B3839" w:rsidRPr="00413DA0" w:rsidRDefault="001B3839" w:rsidP="001B3839">
      <w:pPr>
        <w:pStyle w:val="ListParagraph"/>
        <w:numPr>
          <w:ilvl w:val="0"/>
          <w:numId w:val="37"/>
        </w:numPr>
        <w:spacing w:line="480" w:lineRule="auto"/>
        <w:ind w:left="1080"/>
        <w:jc w:val="both"/>
        <w:rPr>
          <w:rFonts w:asciiTheme="majorBidi" w:hAnsiTheme="majorBidi" w:cstheme="majorBidi"/>
          <w:sz w:val="24"/>
          <w:szCs w:val="24"/>
        </w:rPr>
      </w:pPr>
      <w:r w:rsidRPr="00413DA0">
        <w:rPr>
          <w:rFonts w:asciiTheme="majorBidi" w:hAnsiTheme="majorBidi" w:cstheme="majorBidi"/>
          <w:sz w:val="24"/>
          <w:szCs w:val="24"/>
        </w:rPr>
        <w:t xml:space="preserve">Sekolah berdekatan : </w:t>
      </w:r>
    </w:p>
    <w:p w:rsidR="001B3839" w:rsidRPr="00413DA0" w:rsidRDefault="001B3839" w:rsidP="001B3839">
      <w:pPr>
        <w:pStyle w:val="ListParagraph"/>
        <w:spacing w:line="480" w:lineRule="auto"/>
        <w:ind w:left="1080" w:firstLine="720"/>
        <w:jc w:val="both"/>
        <w:rPr>
          <w:rFonts w:asciiTheme="majorBidi" w:hAnsiTheme="majorBidi" w:cstheme="majorBidi"/>
          <w:sz w:val="24"/>
          <w:szCs w:val="24"/>
        </w:rPr>
      </w:pPr>
      <w:r w:rsidRPr="00413DA0">
        <w:rPr>
          <w:rFonts w:asciiTheme="majorBidi" w:hAnsiTheme="majorBidi" w:cstheme="majorBidi"/>
          <w:sz w:val="24"/>
          <w:szCs w:val="24"/>
        </w:rPr>
        <w:t xml:space="preserve">SD Negeri 41, MA Pancasila, SMA Pancasila, SMP Pancasila, Ponpes Hidayatul Mubtadiin, MI Nurul Huda, </w:t>
      </w:r>
      <w:r>
        <w:rPr>
          <w:rFonts w:asciiTheme="majorBidi" w:hAnsiTheme="majorBidi" w:cstheme="majorBidi"/>
          <w:sz w:val="24"/>
          <w:szCs w:val="24"/>
        </w:rPr>
        <w:t>MTs</w:t>
      </w:r>
      <w:r w:rsidRPr="00413DA0">
        <w:rPr>
          <w:rFonts w:asciiTheme="majorBidi" w:hAnsiTheme="majorBidi" w:cstheme="majorBidi"/>
          <w:sz w:val="24"/>
          <w:szCs w:val="24"/>
        </w:rPr>
        <w:t xml:space="preserve"> Negeri 1, MA Darussalam.</w:t>
      </w:r>
    </w:p>
    <w:p w:rsidR="001B3839" w:rsidRPr="00413DA0" w:rsidRDefault="001B3839" w:rsidP="001B3839">
      <w:pPr>
        <w:pStyle w:val="ListParagraph"/>
        <w:numPr>
          <w:ilvl w:val="0"/>
          <w:numId w:val="37"/>
        </w:numPr>
        <w:spacing w:line="480" w:lineRule="auto"/>
        <w:ind w:left="1080"/>
        <w:jc w:val="both"/>
        <w:rPr>
          <w:rFonts w:asciiTheme="majorBidi" w:hAnsiTheme="majorBidi" w:cstheme="majorBidi"/>
          <w:sz w:val="24"/>
          <w:szCs w:val="24"/>
        </w:rPr>
      </w:pPr>
      <w:r w:rsidRPr="00413DA0">
        <w:rPr>
          <w:rFonts w:asciiTheme="majorBidi" w:hAnsiTheme="majorBidi" w:cstheme="majorBidi"/>
          <w:sz w:val="24"/>
          <w:szCs w:val="24"/>
        </w:rPr>
        <w:t xml:space="preserve">Luas </w:t>
      </w:r>
      <w:r>
        <w:rPr>
          <w:rFonts w:asciiTheme="majorBidi" w:hAnsiTheme="majorBidi" w:cstheme="majorBidi"/>
          <w:sz w:val="24"/>
          <w:szCs w:val="24"/>
        </w:rPr>
        <w:t>tanah sekolah</w:t>
      </w:r>
      <w:r>
        <w:rPr>
          <w:rFonts w:asciiTheme="majorBidi" w:hAnsiTheme="majorBidi" w:cstheme="majorBidi"/>
          <w:sz w:val="24"/>
          <w:szCs w:val="24"/>
        </w:rPr>
        <w:tab/>
      </w:r>
      <w:r w:rsidRPr="00413DA0">
        <w:rPr>
          <w:rFonts w:asciiTheme="majorBidi" w:hAnsiTheme="majorBidi" w:cstheme="majorBidi"/>
          <w:sz w:val="24"/>
          <w:szCs w:val="24"/>
        </w:rPr>
        <w:t xml:space="preserve">: 4.516 </w:t>
      </w:r>
      <w:r w:rsidRPr="00413DA0">
        <w:rPr>
          <w:rFonts w:asciiTheme="majorBidi" w:hAnsiTheme="majorBidi" w:cstheme="majorBidi"/>
          <w:position w:val="-6"/>
          <w:sz w:val="24"/>
          <w:szCs w:val="24"/>
        </w:rPr>
        <w:object w:dxaOrig="3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5.75pt" o:ole="">
            <v:imagedata r:id="rId11" o:title=""/>
          </v:shape>
          <o:OLEObject Type="Embed" ProgID="Equation.3" ShapeID="_x0000_i1025" DrawAspect="Content" ObjectID="_1542196478" r:id="rId12"/>
        </w:object>
      </w:r>
    </w:p>
    <w:p w:rsidR="001B3839" w:rsidRPr="00413DA0" w:rsidRDefault="001B3839" w:rsidP="001B3839">
      <w:pPr>
        <w:pStyle w:val="ListParagraph"/>
        <w:numPr>
          <w:ilvl w:val="0"/>
          <w:numId w:val="37"/>
        </w:numPr>
        <w:spacing w:line="480" w:lineRule="auto"/>
        <w:ind w:left="1080"/>
        <w:jc w:val="both"/>
        <w:rPr>
          <w:rFonts w:asciiTheme="majorBidi" w:hAnsiTheme="majorBidi" w:cstheme="majorBidi"/>
          <w:sz w:val="24"/>
          <w:szCs w:val="24"/>
        </w:rPr>
      </w:pPr>
      <w:r w:rsidRPr="00413DA0">
        <w:rPr>
          <w:rFonts w:asciiTheme="majorBidi" w:hAnsiTheme="majorBidi" w:cstheme="majorBidi"/>
          <w:sz w:val="24"/>
          <w:szCs w:val="24"/>
        </w:rPr>
        <w:t>Luas bangunan</w:t>
      </w:r>
      <w:r w:rsidRPr="00413DA0">
        <w:rPr>
          <w:rFonts w:asciiTheme="majorBidi" w:hAnsiTheme="majorBidi" w:cstheme="majorBidi"/>
          <w:sz w:val="24"/>
          <w:szCs w:val="24"/>
        </w:rPr>
        <w:tab/>
      </w:r>
      <w:r w:rsidRPr="00413DA0">
        <w:rPr>
          <w:rFonts w:asciiTheme="majorBidi" w:hAnsiTheme="majorBidi" w:cstheme="majorBidi"/>
          <w:sz w:val="24"/>
          <w:szCs w:val="24"/>
        </w:rPr>
        <w:tab/>
        <w:t xml:space="preserve">: 674 </w:t>
      </w:r>
      <w:r w:rsidRPr="00413DA0">
        <w:rPr>
          <w:rFonts w:asciiTheme="majorBidi" w:hAnsiTheme="majorBidi" w:cstheme="majorBidi"/>
          <w:position w:val="-6"/>
          <w:sz w:val="24"/>
          <w:szCs w:val="24"/>
        </w:rPr>
        <w:object w:dxaOrig="340" w:dyaOrig="320">
          <v:shape id="_x0000_i1026" type="#_x0000_t75" style="width:17.25pt;height:15.75pt" o:ole="">
            <v:imagedata r:id="rId13" o:title=""/>
          </v:shape>
          <o:OLEObject Type="Embed" ProgID="Equation.3" ShapeID="_x0000_i1026" DrawAspect="Content" ObjectID="_1542196479" r:id="rId14"/>
        </w:object>
      </w:r>
    </w:p>
    <w:p w:rsidR="001B3839" w:rsidRPr="00413DA0" w:rsidRDefault="001B3839" w:rsidP="001B3839">
      <w:pPr>
        <w:pStyle w:val="ListParagraph"/>
        <w:numPr>
          <w:ilvl w:val="0"/>
          <w:numId w:val="37"/>
        </w:numPr>
        <w:spacing w:line="480" w:lineRule="auto"/>
        <w:ind w:left="1080"/>
        <w:jc w:val="both"/>
        <w:rPr>
          <w:rFonts w:asciiTheme="majorBidi" w:hAnsiTheme="majorBidi" w:cstheme="majorBidi"/>
          <w:sz w:val="24"/>
          <w:szCs w:val="24"/>
        </w:rPr>
      </w:pPr>
      <w:r w:rsidRPr="00413DA0">
        <w:rPr>
          <w:rFonts w:asciiTheme="majorBidi" w:hAnsiTheme="majorBidi" w:cstheme="majorBidi"/>
          <w:sz w:val="24"/>
          <w:szCs w:val="24"/>
        </w:rPr>
        <w:t>Pagar sekolah permanen</w:t>
      </w:r>
      <w:r w:rsidRPr="00413DA0">
        <w:rPr>
          <w:rFonts w:asciiTheme="majorBidi" w:hAnsiTheme="majorBidi" w:cstheme="majorBidi"/>
          <w:sz w:val="24"/>
          <w:szCs w:val="24"/>
        </w:rPr>
        <w:tab/>
        <w:t>: 300 meter</w:t>
      </w:r>
    </w:p>
    <w:p w:rsidR="001B3839" w:rsidRDefault="001B3839" w:rsidP="001B3839">
      <w:pPr>
        <w:pStyle w:val="ListParagraph"/>
        <w:numPr>
          <w:ilvl w:val="0"/>
          <w:numId w:val="37"/>
        </w:numPr>
        <w:spacing w:line="480" w:lineRule="auto"/>
        <w:ind w:left="1080"/>
        <w:jc w:val="both"/>
        <w:rPr>
          <w:rFonts w:asciiTheme="majorBidi" w:hAnsiTheme="majorBidi" w:cstheme="majorBidi"/>
          <w:sz w:val="24"/>
          <w:szCs w:val="24"/>
        </w:rPr>
      </w:pPr>
      <w:r w:rsidRPr="00413DA0">
        <w:rPr>
          <w:rFonts w:asciiTheme="majorBidi" w:hAnsiTheme="majorBidi" w:cstheme="majorBidi"/>
          <w:sz w:val="24"/>
          <w:szCs w:val="24"/>
        </w:rPr>
        <w:t xml:space="preserve">Daya </w:t>
      </w:r>
      <w:r>
        <w:rPr>
          <w:rFonts w:asciiTheme="majorBidi" w:hAnsiTheme="majorBidi" w:cstheme="majorBidi"/>
          <w:sz w:val="24"/>
          <w:szCs w:val="24"/>
        </w:rPr>
        <w:t>listrik</w:t>
      </w:r>
      <w:r>
        <w:rPr>
          <w:rFonts w:asciiTheme="majorBidi" w:hAnsiTheme="majorBidi" w:cstheme="majorBidi"/>
          <w:sz w:val="24"/>
          <w:szCs w:val="24"/>
        </w:rPr>
        <w:tab/>
      </w:r>
      <w:r>
        <w:rPr>
          <w:rFonts w:asciiTheme="majorBidi" w:hAnsiTheme="majorBidi" w:cstheme="majorBidi"/>
          <w:sz w:val="24"/>
          <w:szCs w:val="24"/>
        </w:rPr>
        <w:tab/>
      </w:r>
      <w:r w:rsidRPr="00413DA0">
        <w:rPr>
          <w:rFonts w:asciiTheme="majorBidi" w:hAnsiTheme="majorBidi" w:cstheme="majorBidi"/>
          <w:sz w:val="24"/>
          <w:szCs w:val="24"/>
        </w:rPr>
        <w:t>: 1200 megawot</w:t>
      </w:r>
    </w:p>
    <w:p w:rsidR="001B3839" w:rsidRDefault="001B3839" w:rsidP="001B3839">
      <w:pPr>
        <w:pStyle w:val="ListParagraph"/>
        <w:ind w:left="1080"/>
        <w:jc w:val="both"/>
        <w:rPr>
          <w:rFonts w:asciiTheme="majorBidi" w:hAnsiTheme="majorBidi" w:cstheme="majorBidi"/>
          <w:sz w:val="24"/>
          <w:szCs w:val="24"/>
        </w:rPr>
      </w:pPr>
    </w:p>
    <w:p w:rsidR="001B3839" w:rsidRPr="001B254A" w:rsidRDefault="001B3839" w:rsidP="001B3839">
      <w:pPr>
        <w:pStyle w:val="ListParagraph"/>
        <w:numPr>
          <w:ilvl w:val="0"/>
          <w:numId w:val="50"/>
        </w:numPr>
        <w:spacing w:line="360" w:lineRule="auto"/>
        <w:jc w:val="both"/>
        <w:rPr>
          <w:rFonts w:asciiTheme="majorBidi" w:hAnsiTheme="majorBidi" w:cstheme="majorBidi"/>
          <w:sz w:val="24"/>
          <w:szCs w:val="24"/>
        </w:rPr>
      </w:pPr>
      <w:r w:rsidRPr="00BB5F19">
        <w:rPr>
          <w:rFonts w:asciiTheme="majorBidi" w:hAnsiTheme="majorBidi" w:cstheme="majorBidi"/>
          <w:b/>
          <w:bCs/>
          <w:sz w:val="24"/>
          <w:szCs w:val="24"/>
        </w:rPr>
        <w:t xml:space="preserve">Data Guru dan Karyawan   </w:t>
      </w:r>
      <w:r w:rsidRPr="00EA7109">
        <w:rPr>
          <w:rFonts w:asciiTheme="majorBidi" w:hAnsiTheme="majorBidi" w:cstheme="majorBidi"/>
          <w:sz w:val="24"/>
          <w:szCs w:val="24"/>
        </w:rPr>
        <w:t xml:space="preserve">  </w:t>
      </w:r>
    </w:p>
    <w:p w:rsidR="001B3839" w:rsidRPr="00410FB7" w:rsidRDefault="001B3839" w:rsidP="001B3839">
      <w:pPr>
        <w:spacing w:after="200"/>
        <w:jc w:val="center"/>
        <w:rPr>
          <w:rFonts w:asciiTheme="majorBidi" w:hAnsiTheme="majorBidi" w:cstheme="majorBidi"/>
          <w:sz w:val="24"/>
          <w:szCs w:val="24"/>
        </w:rPr>
      </w:pPr>
      <w:r>
        <w:rPr>
          <w:rFonts w:asciiTheme="majorBidi" w:hAnsiTheme="majorBidi" w:cstheme="majorBidi"/>
          <w:sz w:val="24"/>
          <w:szCs w:val="24"/>
        </w:rPr>
        <w:t>Tabel 4.1</w:t>
      </w:r>
    </w:p>
    <w:p w:rsidR="001B3839" w:rsidRDefault="001B3839" w:rsidP="001B3839">
      <w:pPr>
        <w:jc w:val="center"/>
        <w:rPr>
          <w:rFonts w:asciiTheme="majorBidi" w:hAnsiTheme="majorBidi" w:cstheme="majorBidi"/>
          <w:sz w:val="24"/>
          <w:szCs w:val="24"/>
        </w:rPr>
      </w:pPr>
      <w:r w:rsidRPr="00410FB7">
        <w:rPr>
          <w:rFonts w:asciiTheme="majorBidi" w:hAnsiTheme="majorBidi" w:cstheme="majorBidi"/>
          <w:sz w:val="24"/>
          <w:szCs w:val="24"/>
        </w:rPr>
        <w:t>Data Guru dan Karyawan</w:t>
      </w:r>
    </w:p>
    <w:p w:rsidR="001B3839" w:rsidRPr="00410FB7" w:rsidRDefault="001B3839" w:rsidP="001B3839">
      <w:pPr>
        <w:jc w:val="center"/>
        <w:rPr>
          <w:rFonts w:asciiTheme="majorBidi" w:hAnsiTheme="majorBidi" w:cstheme="majorBidi"/>
          <w:sz w:val="24"/>
          <w:szCs w:val="24"/>
        </w:rPr>
      </w:pPr>
    </w:p>
    <w:tbl>
      <w:tblPr>
        <w:tblW w:w="7088" w:type="dxa"/>
        <w:tblInd w:w="817" w:type="dxa"/>
        <w:tblLook w:val="04A0"/>
      </w:tblPr>
      <w:tblGrid>
        <w:gridCol w:w="540"/>
        <w:gridCol w:w="2720"/>
        <w:gridCol w:w="1134"/>
        <w:gridCol w:w="2694"/>
      </w:tblGrid>
      <w:tr w:rsidR="001B3839" w:rsidRPr="00413DA0" w:rsidTr="009D7086">
        <w:trPr>
          <w:trHeight w:val="315"/>
        </w:trPr>
        <w:tc>
          <w:tcPr>
            <w:tcW w:w="540"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rsidR="001B3839" w:rsidRPr="00413DA0" w:rsidRDefault="001B3839" w:rsidP="009D7086">
            <w:pPr>
              <w:jc w:val="center"/>
              <w:rPr>
                <w:rFonts w:asciiTheme="majorBidi" w:eastAsia="Times New Roman" w:hAnsiTheme="majorBidi" w:cstheme="majorBidi"/>
                <w:b/>
                <w:bCs/>
                <w:sz w:val="24"/>
                <w:szCs w:val="24"/>
                <w:lang w:eastAsia="id-ID"/>
              </w:rPr>
            </w:pPr>
            <w:r w:rsidRPr="00413DA0">
              <w:rPr>
                <w:rFonts w:asciiTheme="majorBidi" w:eastAsia="Times New Roman" w:hAnsiTheme="majorBidi" w:cstheme="majorBidi"/>
                <w:b/>
                <w:bCs/>
                <w:sz w:val="24"/>
                <w:szCs w:val="24"/>
                <w:lang w:eastAsia="id-ID"/>
              </w:rPr>
              <w:t>No</w:t>
            </w:r>
          </w:p>
        </w:tc>
        <w:tc>
          <w:tcPr>
            <w:tcW w:w="2720"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rsidR="001B3839" w:rsidRPr="00413DA0" w:rsidRDefault="001B3839" w:rsidP="009D7086">
            <w:pPr>
              <w:jc w:val="center"/>
              <w:rPr>
                <w:rFonts w:asciiTheme="majorBidi" w:eastAsia="Times New Roman" w:hAnsiTheme="majorBidi" w:cstheme="majorBidi"/>
                <w:b/>
                <w:bCs/>
                <w:sz w:val="24"/>
                <w:szCs w:val="24"/>
                <w:lang w:eastAsia="id-ID"/>
              </w:rPr>
            </w:pPr>
            <w:r w:rsidRPr="00413DA0">
              <w:rPr>
                <w:rFonts w:asciiTheme="majorBidi" w:eastAsia="Times New Roman" w:hAnsiTheme="majorBidi" w:cstheme="majorBidi"/>
                <w:b/>
                <w:bCs/>
                <w:sz w:val="24"/>
                <w:szCs w:val="24"/>
                <w:lang w:eastAsia="id-ID"/>
              </w:rPr>
              <w:t>Nama Guru</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7F7F7F" w:themeFill="text1" w:themeFillTint="80"/>
            <w:noWrap/>
            <w:vAlign w:val="center"/>
            <w:hideMark/>
          </w:tcPr>
          <w:p w:rsidR="001B3839" w:rsidRPr="00413DA0" w:rsidRDefault="001B3839" w:rsidP="009D7086">
            <w:pPr>
              <w:jc w:val="center"/>
              <w:rPr>
                <w:rFonts w:asciiTheme="majorBidi" w:eastAsia="Times New Roman" w:hAnsiTheme="majorBidi" w:cstheme="majorBidi"/>
                <w:b/>
                <w:bCs/>
                <w:sz w:val="24"/>
                <w:szCs w:val="24"/>
                <w:lang w:eastAsia="id-ID"/>
              </w:rPr>
            </w:pPr>
            <w:r>
              <w:rPr>
                <w:rFonts w:asciiTheme="majorBidi" w:eastAsia="Times New Roman" w:hAnsiTheme="majorBidi" w:cstheme="majorBidi"/>
                <w:b/>
                <w:bCs/>
                <w:sz w:val="24"/>
                <w:szCs w:val="24"/>
                <w:lang w:eastAsia="id-ID"/>
              </w:rPr>
              <w:t>Jenis kelamin</w:t>
            </w:r>
          </w:p>
        </w:tc>
        <w:tc>
          <w:tcPr>
            <w:tcW w:w="2694" w:type="dxa"/>
            <w:vMerge w:val="restart"/>
            <w:tcBorders>
              <w:top w:val="single" w:sz="4" w:space="0" w:color="auto"/>
              <w:left w:val="single" w:sz="4" w:space="0" w:color="auto"/>
              <w:bottom w:val="single" w:sz="4" w:space="0" w:color="000000"/>
              <w:right w:val="single" w:sz="4" w:space="0" w:color="auto"/>
            </w:tcBorders>
            <w:shd w:val="clear" w:color="auto" w:fill="7F7F7F" w:themeFill="text1" w:themeFillTint="80"/>
            <w:vAlign w:val="center"/>
            <w:hideMark/>
          </w:tcPr>
          <w:p w:rsidR="001B3839" w:rsidRPr="00413DA0" w:rsidRDefault="001B3839" w:rsidP="009D7086">
            <w:pPr>
              <w:jc w:val="center"/>
              <w:rPr>
                <w:rFonts w:asciiTheme="majorBidi" w:eastAsia="Times New Roman" w:hAnsiTheme="majorBidi" w:cstheme="majorBidi"/>
                <w:b/>
                <w:bCs/>
                <w:sz w:val="24"/>
                <w:szCs w:val="24"/>
                <w:lang w:eastAsia="id-ID"/>
              </w:rPr>
            </w:pPr>
            <w:r w:rsidRPr="00413DA0">
              <w:rPr>
                <w:rFonts w:asciiTheme="majorBidi" w:eastAsia="Times New Roman" w:hAnsiTheme="majorBidi" w:cstheme="majorBidi"/>
                <w:b/>
                <w:bCs/>
                <w:sz w:val="24"/>
                <w:szCs w:val="24"/>
                <w:lang w:eastAsia="id-ID"/>
              </w:rPr>
              <w:t>Jabatan</w:t>
            </w:r>
          </w:p>
        </w:tc>
      </w:tr>
      <w:tr w:rsidR="001B3839" w:rsidRPr="00413DA0" w:rsidTr="009D7086">
        <w:trPr>
          <w:trHeight w:val="315"/>
        </w:trPr>
        <w:tc>
          <w:tcPr>
            <w:tcW w:w="540" w:type="dxa"/>
            <w:vMerge/>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1B3839" w:rsidRPr="00413DA0" w:rsidRDefault="001B3839" w:rsidP="009D7086">
            <w:pPr>
              <w:jc w:val="center"/>
              <w:rPr>
                <w:rFonts w:asciiTheme="majorBidi" w:eastAsia="Times New Roman" w:hAnsiTheme="majorBidi" w:cstheme="majorBidi"/>
                <w:b/>
                <w:bCs/>
                <w:sz w:val="24"/>
                <w:szCs w:val="24"/>
                <w:lang w:eastAsia="id-ID"/>
              </w:rPr>
            </w:pPr>
          </w:p>
        </w:tc>
        <w:tc>
          <w:tcPr>
            <w:tcW w:w="2720" w:type="dxa"/>
            <w:vMerge/>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1B3839" w:rsidRPr="00413DA0" w:rsidRDefault="001B3839" w:rsidP="009D7086">
            <w:pPr>
              <w:jc w:val="center"/>
              <w:rPr>
                <w:rFonts w:asciiTheme="majorBidi" w:eastAsia="Times New Roman" w:hAnsiTheme="majorBidi" w:cstheme="majorBidi"/>
                <w:b/>
                <w:bCs/>
                <w:sz w:val="24"/>
                <w:szCs w:val="24"/>
                <w:lang w:eastAsia="id-ID"/>
              </w:rPr>
            </w:pPr>
          </w:p>
        </w:tc>
        <w:tc>
          <w:tcPr>
            <w:tcW w:w="1134" w:type="dxa"/>
            <w:vMerge/>
            <w:tcBorders>
              <w:top w:val="single" w:sz="4" w:space="0" w:color="auto"/>
              <w:left w:val="single" w:sz="4" w:space="0" w:color="auto"/>
              <w:bottom w:val="single" w:sz="4" w:space="0" w:color="000000"/>
              <w:right w:val="single" w:sz="4" w:space="0" w:color="auto"/>
            </w:tcBorders>
            <w:shd w:val="clear" w:color="auto" w:fill="7F7F7F" w:themeFill="text1" w:themeFillTint="80"/>
            <w:vAlign w:val="center"/>
            <w:hideMark/>
          </w:tcPr>
          <w:p w:rsidR="001B3839" w:rsidRPr="00413DA0" w:rsidRDefault="001B3839" w:rsidP="009D7086">
            <w:pPr>
              <w:jc w:val="center"/>
              <w:rPr>
                <w:rFonts w:asciiTheme="majorBidi" w:eastAsia="Times New Roman" w:hAnsiTheme="majorBidi" w:cstheme="majorBidi"/>
                <w:b/>
                <w:bCs/>
                <w:sz w:val="24"/>
                <w:szCs w:val="24"/>
                <w:lang w:eastAsia="id-ID"/>
              </w:rPr>
            </w:pPr>
          </w:p>
        </w:tc>
        <w:tc>
          <w:tcPr>
            <w:tcW w:w="2694" w:type="dxa"/>
            <w:vMerge/>
            <w:tcBorders>
              <w:top w:val="single" w:sz="4" w:space="0" w:color="auto"/>
              <w:left w:val="single" w:sz="4" w:space="0" w:color="auto"/>
              <w:bottom w:val="single" w:sz="4" w:space="0" w:color="000000"/>
              <w:right w:val="single" w:sz="4" w:space="0" w:color="auto"/>
            </w:tcBorders>
            <w:shd w:val="clear" w:color="auto" w:fill="7F7F7F" w:themeFill="text1" w:themeFillTint="80"/>
            <w:vAlign w:val="center"/>
            <w:hideMark/>
          </w:tcPr>
          <w:p w:rsidR="001B3839" w:rsidRPr="00413DA0" w:rsidRDefault="001B3839" w:rsidP="009D7086">
            <w:pPr>
              <w:jc w:val="center"/>
              <w:rPr>
                <w:rFonts w:asciiTheme="majorBidi" w:eastAsia="Times New Roman" w:hAnsiTheme="majorBidi" w:cstheme="majorBidi"/>
                <w:b/>
                <w:bCs/>
                <w:sz w:val="24"/>
                <w:szCs w:val="24"/>
                <w:lang w:eastAsia="id-ID"/>
              </w:rPr>
            </w:pP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b/>
                <w:bCs/>
                <w:sz w:val="24"/>
                <w:szCs w:val="24"/>
                <w:lang w:eastAsia="id-ID"/>
              </w:rPr>
            </w:pPr>
            <w:r w:rsidRPr="00413DA0">
              <w:rPr>
                <w:rFonts w:asciiTheme="majorBidi" w:eastAsia="Times New Roman" w:hAnsiTheme="majorBidi" w:cstheme="majorBidi"/>
                <w:b/>
                <w:bCs/>
                <w:sz w:val="24"/>
                <w:szCs w:val="24"/>
                <w:lang w:eastAsia="id-ID"/>
              </w:rPr>
              <w:lastRenderedPageBreak/>
              <w:t>1</w:t>
            </w:r>
          </w:p>
        </w:tc>
        <w:tc>
          <w:tcPr>
            <w:tcW w:w="2720"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b/>
                <w:bCs/>
                <w:sz w:val="24"/>
                <w:szCs w:val="24"/>
                <w:lang w:eastAsia="id-ID"/>
              </w:rPr>
            </w:pPr>
            <w:r w:rsidRPr="00413DA0">
              <w:rPr>
                <w:rFonts w:asciiTheme="majorBidi" w:eastAsia="Times New Roman" w:hAnsiTheme="majorBidi" w:cstheme="majorBidi"/>
                <w:b/>
                <w:bCs/>
                <w:sz w:val="24"/>
                <w:szCs w:val="24"/>
                <w:lang w:eastAsia="id-ID"/>
              </w:rPr>
              <w:t>2</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b/>
                <w:bCs/>
                <w:sz w:val="24"/>
                <w:szCs w:val="24"/>
                <w:lang w:eastAsia="id-ID"/>
              </w:rPr>
            </w:pPr>
            <w:r w:rsidRPr="00413DA0">
              <w:rPr>
                <w:rFonts w:asciiTheme="majorBidi" w:eastAsia="Times New Roman" w:hAnsiTheme="majorBidi" w:cstheme="majorBidi"/>
                <w:b/>
                <w:bCs/>
                <w:sz w:val="24"/>
                <w:szCs w:val="24"/>
                <w:lang w:eastAsia="id-ID"/>
              </w:rPr>
              <w:t>3</w:t>
            </w:r>
          </w:p>
        </w:tc>
        <w:tc>
          <w:tcPr>
            <w:tcW w:w="269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b/>
                <w:bCs/>
                <w:sz w:val="24"/>
                <w:szCs w:val="24"/>
                <w:lang w:eastAsia="id-ID"/>
              </w:rPr>
            </w:pPr>
            <w:r>
              <w:rPr>
                <w:rFonts w:asciiTheme="majorBidi" w:eastAsia="Times New Roman" w:hAnsiTheme="majorBidi" w:cstheme="majorBidi"/>
                <w:b/>
                <w:bCs/>
                <w:sz w:val="24"/>
                <w:szCs w:val="24"/>
                <w:lang w:eastAsia="id-ID"/>
              </w:rPr>
              <w:t>4</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1</w:t>
            </w:r>
          </w:p>
        </w:tc>
        <w:tc>
          <w:tcPr>
            <w:tcW w:w="2720"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 xml:space="preserve">Emil Yadi, M.Pd.I </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L</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 xml:space="preserve">Kepala </w:t>
            </w:r>
            <w:r w:rsidRPr="00413DA0">
              <w:rPr>
                <w:rFonts w:asciiTheme="majorBidi" w:eastAsia="Times New Roman" w:hAnsiTheme="majorBidi" w:cstheme="majorBidi"/>
                <w:color w:val="000000"/>
                <w:sz w:val="24"/>
                <w:szCs w:val="24"/>
                <w:lang w:eastAsia="id-ID"/>
              </w:rPr>
              <w:t>Sekolah</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2</w:t>
            </w:r>
          </w:p>
        </w:tc>
        <w:tc>
          <w:tcPr>
            <w:tcW w:w="2720"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Pikrun,S.Pd.I</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L</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 xml:space="preserve">Wakil kepala </w:t>
            </w:r>
            <w:r w:rsidRPr="00413DA0">
              <w:rPr>
                <w:rFonts w:asciiTheme="majorBidi" w:eastAsia="Times New Roman" w:hAnsiTheme="majorBidi" w:cstheme="majorBidi"/>
                <w:color w:val="000000"/>
                <w:sz w:val="24"/>
                <w:szCs w:val="24"/>
                <w:lang w:eastAsia="id-ID"/>
              </w:rPr>
              <w:t>Sekolah</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3</w:t>
            </w:r>
          </w:p>
        </w:tc>
        <w:tc>
          <w:tcPr>
            <w:tcW w:w="2720"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Hambali Hamid, A. Md</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L</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sidRPr="00413DA0">
              <w:rPr>
                <w:rFonts w:asciiTheme="majorBidi" w:eastAsia="Times New Roman" w:hAnsiTheme="majorBidi" w:cstheme="majorBidi"/>
                <w:color w:val="000000"/>
                <w:sz w:val="24"/>
                <w:szCs w:val="24"/>
                <w:lang w:eastAsia="id-ID"/>
              </w:rPr>
              <w:t>Guru</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4</w:t>
            </w:r>
          </w:p>
        </w:tc>
        <w:tc>
          <w:tcPr>
            <w:tcW w:w="2720"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Rosdiana, S.Pd</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P</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sidRPr="00413DA0">
              <w:rPr>
                <w:rFonts w:asciiTheme="majorBidi" w:eastAsia="Times New Roman" w:hAnsiTheme="majorBidi" w:cstheme="majorBidi"/>
                <w:color w:val="000000"/>
                <w:sz w:val="24"/>
                <w:szCs w:val="24"/>
                <w:lang w:eastAsia="id-ID"/>
              </w:rPr>
              <w:t>Guru</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5</w:t>
            </w:r>
          </w:p>
        </w:tc>
        <w:tc>
          <w:tcPr>
            <w:tcW w:w="2720"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 xml:space="preserve">Pepi Sukaisi, S.Pd </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P</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sidRPr="00413DA0">
              <w:rPr>
                <w:rFonts w:asciiTheme="majorBidi" w:eastAsia="Times New Roman" w:hAnsiTheme="majorBidi" w:cstheme="majorBidi"/>
                <w:color w:val="000000"/>
                <w:sz w:val="24"/>
                <w:szCs w:val="24"/>
                <w:lang w:eastAsia="id-ID"/>
              </w:rPr>
              <w:t>Guru</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6</w:t>
            </w:r>
          </w:p>
        </w:tc>
        <w:tc>
          <w:tcPr>
            <w:tcW w:w="2720" w:type="dxa"/>
            <w:tcBorders>
              <w:top w:val="nil"/>
              <w:left w:val="nil"/>
              <w:bottom w:val="single" w:sz="4" w:space="0" w:color="auto"/>
              <w:right w:val="single" w:sz="4" w:space="0" w:color="auto"/>
            </w:tcBorders>
            <w:shd w:val="clear" w:color="auto" w:fill="auto"/>
            <w:noWrap/>
            <w:hideMark/>
          </w:tcPr>
          <w:p w:rsidR="001B3839" w:rsidRPr="004A56CB" w:rsidRDefault="001B3839" w:rsidP="009D7086">
            <w:pPr>
              <w:jc w:val="both"/>
              <w:rPr>
                <w:rFonts w:asciiTheme="majorBidi" w:eastAsia="Times New Roman" w:hAnsiTheme="majorBidi" w:cstheme="majorBidi"/>
                <w:szCs w:val="22"/>
                <w:lang w:eastAsia="id-ID"/>
              </w:rPr>
            </w:pPr>
            <w:r w:rsidRPr="004A56CB">
              <w:rPr>
                <w:rFonts w:asciiTheme="majorBidi" w:eastAsia="Times New Roman" w:hAnsiTheme="majorBidi" w:cstheme="majorBidi"/>
                <w:szCs w:val="22"/>
                <w:lang w:eastAsia="id-ID"/>
              </w:rPr>
              <w:t>Reni Catur Yulianti, M. Pd</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P</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sidRPr="00413DA0">
              <w:rPr>
                <w:rFonts w:asciiTheme="majorBidi" w:eastAsia="Times New Roman" w:hAnsiTheme="majorBidi" w:cstheme="majorBidi"/>
                <w:color w:val="000000"/>
                <w:sz w:val="24"/>
                <w:szCs w:val="24"/>
                <w:lang w:eastAsia="id-ID"/>
              </w:rPr>
              <w:t>Guru</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7</w:t>
            </w:r>
          </w:p>
        </w:tc>
        <w:tc>
          <w:tcPr>
            <w:tcW w:w="2720"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Farida Apriyanti, S. Pd</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P</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sidRPr="00413DA0">
              <w:rPr>
                <w:rFonts w:asciiTheme="majorBidi" w:eastAsia="Times New Roman" w:hAnsiTheme="majorBidi" w:cstheme="majorBidi"/>
                <w:color w:val="000000"/>
                <w:sz w:val="24"/>
                <w:szCs w:val="24"/>
                <w:lang w:eastAsia="id-ID"/>
              </w:rPr>
              <w:t>Guru</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8</w:t>
            </w:r>
          </w:p>
        </w:tc>
        <w:tc>
          <w:tcPr>
            <w:tcW w:w="2720"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Aida Rostika,S.Pd</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P</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sidRPr="00413DA0">
              <w:rPr>
                <w:rFonts w:asciiTheme="majorBidi" w:eastAsia="Times New Roman" w:hAnsiTheme="majorBidi" w:cstheme="majorBidi"/>
                <w:color w:val="000000"/>
                <w:sz w:val="24"/>
                <w:szCs w:val="24"/>
                <w:lang w:eastAsia="id-ID"/>
              </w:rPr>
              <w:t>Guru</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9</w:t>
            </w:r>
          </w:p>
        </w:tc>
        <w:tc>
          <w:tcPr>
            <w:tcW w:w="2720"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Lesmitul 'Aini, S. Pd</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P</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sidRPr="00413DA0">
              <w:rPr>
                <w:rFonts w:asciiTheme="majorBidi" w:eastAsia="Times New Roman" w:hAnsiTheme="majorBidi" w:cstheme="majorBidi"/>
                <w:color w:val="000000"/>
                <w:sz w:val="24"/>
                <w:szCs w:val="24"/>
                <w:lang w:eastAsia="id-ID"/>
              </w:rPr>
              <w:t>Guru</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1</w:t>
            </w:r>
            <w:r>
              <w:rPr>
                <w:rFonts w:asciiTheme="majorBidi" w:eastAsia="Times New Roman" w:hAnsiTheme="majorBidi" w:cstheme="majorBidi"/>
                <w:sz w:val="24"/>
                <w:szCs w:val="24"/>
                <w:lang w:eastAsia="id-ID"/>
              </w:rPr>
              <w:t>0</w:t>
            </w:r>
          </w:p>
        </w:tc>
        <w:tc>
          <w:tcPr>
            <w:tcW w:w="2720"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Emi Liyanti, S.Pd</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P</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sidRPr="00413DA0">
              <w:rPr>
                <w:rFonts w:asciiTheme="majorBidi" w:eastAsia="Times New Roman" w:hAnsiTheme="majorBidi" w:cstheme="majorBidi"/>
                <w:color w:val="000000"/>
                <w:sz w:val="24"/>
                <w:szCs w:val="24"/>
                <w:lang w:eastAsia="id-ID"/>
              </w:rPr>
              <w:t>Guru</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1</w:t>
            </w:r>
            <w:r>
              <w:rPr>
                <w:rFonts w:asciiTheme="majorBidi" w:eastAsia="Times New Roman" w:hAnsiTheme="majorBidi" w:cstheme="majorBidi"/>
                <w:sz w:val="24"/>
                <w:szCs w:val="24"/>
                <w:lang w:eastAsia="id-ID"/>
              </w:rPr>
              <w:t>1</w:t>
            </w:r>
          </w:p>
        </w:tc>
        <w:tc>
          <w:tcPr>
            <w:tcW w:w="2720"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 xml:space="preserve">A r f a, S.Pd </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P</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sidRPr="00413DA0">
              <w:rPr>
                <w:rFonts w:asciiTheme="majorBidi" w:eastAsia="Times New Roman" w:hAnsiTheme="majorBidi" w:cstheme="majorBidi"/>
                <w:color w:val="000000"/>
                <w:sz w:val="24"/>
                <w:szCs w:val="24"/>
                <w:lang w:eastAsia="id-ID"/>
              </w:rPr>
              <w:t>Guru</w:t>
            </w:r>
          </w:p>
        </w:tc>
      </w:tr>
      <w:tr w:rsidR="001B3839" w:rsidRPr="00413DA0" w:rsidTr="009D7086">
        <w:trPr>
          <w:trHeight w:val="150"/>
        </w:trPr>
        <w:tc>
          <w:tcPr>
            <w:tcW w:w="540" w:type="dxa"/>
            <w:tcBorders>
              <w:top w:val="nil"/>
              <w:left w:val="single" w:sz="4" w:space="0" w:color="auto"/>
              <w:bottom w:val="single" w:sz="4" w:space="0" w:color="auto"/>
              <w:right w:val="single" w:sz="4" w:space="0" w:color="auto"/>
            </w:tcBorders>
            <w:shd w:val="clear" w:color="auto" w:fill="7F7F7F" w:themeFill="text1" w:themeFillTint="80"/>
            <w:noWrap/>
            <w:vAlign w:val="center"/>
            <w:hideMark/>
          </w:tcPr>
          <w:p w:rsidR="001B3839" w:rsidRPr="00413DA0" w:rsidRDefault="001B3839" w:rsidP="009D7086">
            <w:pPr>
              <w:jc w:val="center"/>
              <w:rPr>
                <w:rFonts w:asciiTheme="majorBidi" w:eastAsia="Times New Roman" w:hAnsiTheme="majorBidi" w:cstheme="majorBidi"/>
                <w:b/>
                <w:bCs/>
                <w:sz w:val="24"/>
                <w:szCs w:val="24"/>
                <w:lang w:eastAsia="id-ID"/>
              </w:rPr>
            </w:pPr>
            <w:r w:rsidRPr="00413DA0">
              <w:rPr>
                <w:rFonts w:asciiTheme="majorBidi" w:eastAsia="Times New Roman" w:hAnsiTheme="majorBidi" w:cstheme="majorBidi"/>
                <w:b/>
                <w:bCs/>
                <w:sz w:val="24"/>
                <w:szCs w:val="24"/>
                <w:lang w:eastAsia="id-ID"/>
              </w:rPr>
              <w:t>No</w:t>
            </w:r>
          </w:p>
        </w:tc>
        <w:tc>
          <w:tcPr>
            <w:tcW w:w="2720" w:type="dxa"/>
            <w:tcBorders>
              <w:top w:val="nil"/>
              <w:left w:val="nil"/>
              <w:bottom w:val="single" w:sz="4" w:space="0" w:color="auto"/>
              <w:right w:val="single" w:sz="4" w:space="0" w:color="auto"/>
            </w:tcBorders>
            <w:shd w:val="clear" w:color="auto" w:fill="7F7F7F" w:themeFill="text1" w:themeFillTint="80"/>
            <w:noWrap/>
            <w:vAlign w:val="center"/>
            <w:hideMark/>
          </w:tcPr>
          <w:p w:rsidR="001B3839" w:rsidRPr="00413DA0" w:rsidRDefault="001B3839" w:rsidP="009D7086">
            <w:pPr>
              <w:jc w:val="center"/>
              <w:rPr>
                <w:rFonts w:asciiTheme="majorBidi" w:eastAsia="Times New Roman" w:hAnsiTheme="majorBidi" w:cstheme="majorBidi"/>
                <w:b/>
                <w:bCs/>
                <w:sz w:val="24"/>
                <w:szCs w:val="24"/>
                <w:lang w:eastAsia="id-ID"/>
              </w:rPr>
            </w:pPr>
            <w:r w:rsidRPr="00413DA0">
              <w:rPr>
                <w:rFonts w:asciiTheme="majorBidi" w:eastAsia="Times New Roman" w:hAnsiTheme="majorBidi" w:cstheme="majorBidi"/>
                <w:b/>
                <w:bCs/>
                <w:sz w:val="24"/>
                <w:szCs w:val="24"/>
                <w:lang w:eastAsia="id-ID"/>
              </w:rPr>
              <w:t>Nama Guru</w:t>
            </w:r>
          </w:p>
        </w:tc>
        <w:tc>
          <w:tcPr>
            <w:tcW w:w="1134" w:type="dxa"/>
            <w:tcBorders>
              <w:top w:val="nil"/>
              <w:left w:val="nil"/>
              <w:bottom w:val="single" w:sz="4" w:space="0" w:color="auto"/>
              <w:right w:val="single" w:sz="4" w:space="0" w:color="auto"/>
            </w:tcBorders>
            <w:shd w:val="clear" w:color="auto" w:fill="7F7F7F" w:themeFill="text1" w:themeFillTint="80"/>
            <w:noWrap/>
            <w:vAlign w:val="center"/>
            <w:hideMark/>
          </w:tcPr>
          <w:p w:rsidR="001B3839" w:rsidRPr="00413DA0" w:rsidRDefault="001B3839" w:rsidP="009D7086">
            <w:pPr>
              <w:jc w:val="center"/>
              <w:rPr>
                <w:rFonts w:asciiTheme="majorBidi" w:eastAsia="Times New Roman" w:hAnsiTheme="majorBidi" w:cstheme="majorBidi"/>
                <w:b/>
                <w:bCs/>
                <w:sz w:val="24"/>
                <w:szCs w:val="24"/>
                <w:lang w:eastAsia="id-ID"/>
              </w:rPr>
            </w:pPr>
            <w:r>
              <w:rPr>
                <w:rFonts w:asciiTheme="majorBidi" w:eastAsia="Times New Roman" w:hAnsiTheme="majorBidi" w:cstheme="majorBidi"/>
                <w:b/>
                <w:bCs/>
                <w:sz w:val="24"/>
                <w:szCs w:val="24"/>
                <w:lang w:eastAsia="id-ID"/>
              </w:rPr>
              <w:t>Jenis kelamin</w:t>
            </w:r>
          </w:p>
        </w:tc>
        <w:tc>
          <w:tcPr>
            <w:tcW w:w="2694" w:type="dxa"/>
            <w:tcBorders>
              <w:top w:val="nil"/>
              <w:left w:val="nil"/>
              <w:bottom w:val="single" w:sz="4" w:space="0" w:color="auto"/>
              <w:right w:val="single" w:sz="4" w:space="0" w:color="auto"/>
            </w:tcBorders>
            <w:shd w:val="clear" w:color="auto" w:fill="7F7F7F" w:themeFill="text1" w:themeFillTint="80"/>
            <w:noWrap/>
            <w:vAlign w:val="center"/>
            <w:hideMark/>
          </w:tcPr>
          <w:p w:rsidR="001B3839" w:rsidRPr="00413DA0" w:rsidRDefault="001B3839" w:rsidP="009D7086">
            <w:pPr>
              <w:jc w:val="center"/>
              <w:rPr>
                <w:rFonts w:asciiTheme="majorBidi" w:eastAsia="Times New Roman" w:hAnsiTheme="majorBidi" w:cstheme="majorBidi"/>
                <w:b/>
                <w:bCs/>
                <w:sz w:val="24"/>
                <w:szCs w:val="24"/>
                <w:lang w:eastAsia="id-ID"/>
              </w:rPr>
            </w:pPr>
            <w:r w:rsidRPr="00413DA0">
              <w:rPr>
                <w:rFonts w:asciiTheme="majorBidi" w:eastAsia="Times New Roman" w:hAnsiTheme="majorBidi" w:cstheme="majorBidi"/>
                <w:b/>
                <w:bCs/>
                <w:sz w:val="24"/>
                <w:szCs w:val="24"/>
                <w:lang w:eastAsia="id-ID"/>
              </w:rPr>
              <w:t>Jabatan</w:t>
            </w:r>
          </w:p>
        </w:tc>
      </w:tr>
      <w:tr w:rsidR="001B3839" w:rsidRPr="00413DA0" w:rsidTr="009D7086">
        <w:trPr>
          <w:trHeight w:val="13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39" w:rsidRPr="00DE0A7A" w:rsidRDefault="001B3839" w:rsidP="009D7086">
            <w:pPr>
              <w:rPr>
                <w:rFonts w:asciiTheme="majorBidi" w:eastAsia="Times New Roman" w:hAnsiTheme="majorBidi" w:cstheme="majorBidi"/>
                <w:sz w:val="24"/>
                <w:szCs w:val="24"/>
                <w:lang w:eastAsia="id-ID"/>
              </w:rPr>
            </w:pPr>
            <w:r w:rsidRPr="00DE0A7A">
              <w:rPr>
                <w:rFonts w:asciiTheme="majorBidi" w:eastAsia="Times New Roman" w:hAnsiTheme="majorBidi" w:cstheme="majorBidi"/>
                <w:sz w:val="24"/>
                <w:szCs w:val="24"/>
                <w:lang w:eastAsia="id-ID"/>
              </w:rPr>
              <w:t xml:space="preserve">12 </w:t>
            </w:r>
          </w:p>
        </w:tc>
        <w:tc>
          <w:tcPr>
            <w:tcW w:w="2720" w:type="dxa"/>
            <w:tcBorders>
              <w:top w:val="single" w:sz="4" w:space="0" w:color="auto"/>
              <w:left w:val="nil"/>
              <w:bottom w:val="single" w:sz="4" w:space="0" w:color="auto"/>
              <w:right w:val="single" w:sz="4" w:space="0" w:color="auto"/>
            </w:tcBorders>
            <w:shd w:val="clear" w:color="auto" w:fill="auto"/>
            <w:noWrap/>
            <w:vAlign w:val="center"/>
            <w:hideMark/>
          </w:tcPr>
          <w:p w:rsidR="001B3839" w:rsidRPr="00DE0A7A" w:rsidRDefault="001B3839" w:rsidP="009D7086">
            <w:pPr>
              <w:rPr>
                <w:rFonts w:asciiTheme="majorBidi" w:eastAsia="Times New Roman" w:hAnsiTheme="majorBidi" w:cstheme="majorBidi"/>
                <w:sz w:val="24"/>
                <w:szCs w:val="24"/>
                <w:lang w:eastAsia="id-ID"/>
              </w:rPr>
            </w:pPr>
            <w:r w:rsidRPr="00DE0A7A">
              <w:rPr>
                <w:rFonts w:asciiTheme="majorBidi" w:eastAsia="Times New Roman" w:hAnsiTheme="majorBidi" w:cstheme="majorBidi"/>
                <w:sz w:val="24"/>
                <w:szCs w:val="24"/>
                <w:lang w:eastAsia="id-ID"/>
              </w:rPr>
              <w:t>Mazni Hertati, S.Pd</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B3839" w:rsidRPr="00DE0A7A" w:rsidRDefault="001B3839" w:rsidP="009D7086">
            <w:pPr>
              <w:jc w:val="center"/>
              <w:rPr>
                <w:rFonts w:asciiTheme="majorBidi" w:eastAsia="Times New Roman" w:hAnsiTheme="majorBidi" w:cstheme="majorBidi"/>
                <w:sz w:val="24"/>
                <w:szCs w:val="24"/>
                <w:lang w:eastAsia="id-ID"/>
              </w:rPr>
            </w:pPr>
            <w:r w:rsidRPr="00DE0A7A">
              <w:rPr>
                <w:rFonts w:asciiTheme="majorBidi" w:eastAsia="Times New Roman" w:hAnsiTheme="majorBidi" w:cstheme="majorBidi"/>
                <w:sz w:val="24"/>
                <w:szCs w:val="24"/>
                <w:lang w:eastAsia="id-ID"/>
              </w:rPr>
              <w:t>P</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1B3839" w:rsidRPr="00DE0A7A" w:rsidRDefault="001B3839" w:rsidP="009D7086">
            <w:pPr>
              <w:jc w:val="center"/>
              <w:rPr>
                <w:rFonts w:asciiTheme="majorBidi" w:eastAsia="Times New Roman" w:hAnsiTheme="majorBidi" w:cstheme="majorBidi"/>
                <w:sz w:val="24"/>
                <w:szCs w:val="24"/>
                <w:lang w:eastAsia="id-ID"/>
              </w:rPr>
            </w:pPr>
            <w:r w:rsidRPr="00DE0A7A">
              <w:rPr>
                <w:rFonts w:asciiTheme="majorBidi" w:eastAsia="Times New Roman" w:hAnsiTheme="majorBidi" w:cstheme="majorBidi"/>
                <w:sz w:val="24"/>
                <w:szCs w:val="24"/>
                <w:lang w:eastAsia="id-ID"/>
              </w:rPr>
              <w:t xml:space="preserve">Guru </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1</w:t>
            </w:r>
            <w:r>
              <w:rPr>
                <w:rFonts w:asciiTheme="majorBidi" w:eastAsia="Times New Roman" w:hAnsiTheme="majorBidi" w:cstheme="majorBidi"/>
                <w:sz w:val="24"/>
                <w:szCs w:val="24"/>
                <w:lang w:eastAsia="id-ID"/>
              </w:rPr>
              <w:t>3</w:t>
            </w:r>
          </w:p>
        </w:tc>
        <w:tc>
          <w:tcPr>
            <w:tcW w:w="2720" w:type="dxa"/>
            <w:tcBorders>
              <w:top w:val="nil"/>
              <w:left w:val="nil"/>
              <w:bottom w:val="single" w:sz="4" w:space="0" w:color="auto"/>
              <w:right w:val="single" w:sz="4" w:space="0" w:color="auto"/>
            </w:tcBorders>
            <w:shd w:val="clear" w:color="auto" w:fill="auto"/>
            <w:noWrap/>
            <w:hideMark/>
          </w:tcPr>
          <w:p w:rsidR="001B3839" w:rsidRPr="00CE60F0" w:rsidRDefault="001B3839" w:rsidP="009D7086">
            <w:pPr>
              <w:jc w:val="both"/>
              <w:rPr>
                <w:rFonts w:asciiTheme="majorBidi" w:eastAsia="Times New Roman" w:hAnsiTheme="majorBidi" w:cstheme="majorBidi"/>
                <w:sz w:val="24"/>
                <w:szCs w:val="24"/>
                <w:lang w:eastAsia="id-ID"/>
              </w:rPr>
            </w:pPr>
            <w:r w:rsidRPr="00CE60F0">
              <w:rPr>
                <w:rFonts w:asciiTheme="majorBidi" w:eastAsia="Times New Roman" w:hAnsiTheme="majorBidi" w:cstheme="majorBidi"/>
                <w:sz w:val="24"/>
                <w:szCs w:val="24"/>
                <w:lang w:eastAsia="id-ID"/>
              </w:rPr>
              <w:t>Willy Syaftian</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L</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sidRPr="00413DA0">
              <w:rPr>
                <w:rFonts w:asciiTheme="majorBidi" w:eastAsia="Times New Roman" w:hAnsiTheme="majorBidi" w:cstheme="majorBidi"/>
                <w:color w:val="000000"/>
                <w:sz w:val="24"/>
                <w:szCs w:val="24"/>
                <w:lang w:eastAsia="id-ID"/>
              </w:rPr>
              <w:t>Guru</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1</w:t>
            </w:r>
            <w:r>
              <w:rPr>
                <w:rFonts w:asciiTheme="majorBidi" w:eastAsia="Times New Roman" w:hAnsiTheme="majorBidi" w:cstheme="majorBidi"/>
                <w:sz w:val="24"/>
                <w:szCs w:val="24"/>
                <w:lang w:eastAsia="id-ID"/>
              </w:rPr>
              <w:t>4</w:t>
            </w:r>
          </w:p>
        </w:tc>
        <w:tc>
          <w:tcPr>
            <w:tcW w:w="2720" w:type="dxa"/>
            <w:tcBorders>
              <w:top w:val="nil"/>
              <w:left w:val="nil"/>
              <w:bottom w:val="single" w:sz="4" w:space="0" w:color="auto"/>
              <w:right w:val="single" w:sz="4" w:space="0" w:color="auto"/>
            </w:tcBorders>
            <w:shd w:val="clear" w:color="auto" w:fill="auto"/>
            <w:noWrap/>
            <w:hideMark/>
          </w:tcPr>
          <w:p w:rsidR="001B3839" w:rsidRPr="00CE60F0" w:rsidRDefault="001B3839" w:rsidP="009D7086">
            <w:pPr>
              <w:jc w:val="both"/>
              <w:rPr>
                <w:rFonts w:asciiTheme="majorBidi" w:eastAsia="Times New Roman" w:hAnsiTheme="majorBidi" w:cstheme="majorBidi"/>
                <w:sz w:val="24"/>
                <w:szCs w:val="24"/>
                <w:lang w:eastAsia="id-ID"/>
              </w:rPr>
            </w:pPr>
            <w:r w:rsidRPr="00CE60F0">
              <w:rPr>
                <w:rFonts w:asciiTheme="majorBidi" w:eastAsia="Times New Roman" w:hAnsiTheme="majorBidi" w:cstheme="majorBidi"/>
                <w:sz w:val="24"/>
                <w:szCs w:val="24"/>
                <w:lang w:eastAsia="id-ID"/>
              </w:rPr>
              <w:t>Nazilawati, S.Ag</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P</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sidRPr="00413DA0">
              <w:rPr>
                <w:rFonts w:asciiTheme="majorBidi" w:eastAsia="Times New Roman" w:hAnsiTheme="majorBidi" w:cstheme="majorBidi"/>
                <w:color w:val="000000"/>
                <w:sz w:val="24"/>
                <w:szCs w:val="24"/>
                <w:lang w:eastAsia="id-ID"/>
              </w:rPr>
              <w:t>Guru</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1</w:t>
            </w:r>
            <w:r>
              <w:rPr>
                <w:rFonts w:asciiTheme="majorBidi" w:eastAsia="Times New Roman" w:hAnsiTheme="majorBidi" w:cstheme="majorBidi"/>
                <w:sz w:val="24"/>
                <w:szCs w:val="24"/>
                <w:lang w:eastAsia="id-ID"/>
              </w:rPr>
              <w:t>5</w:t>
            </w:r>
          </w:p>
        </w:tc>
        <w:tc>
          <w:tcPr>
            <w:tcW w:w="2720" w:type="dxa"/>
            <w:tcBorders>
              <w:top w:val="nil"/>
              <w:left w:val="nil"/>
              <w:bottom w:val="single" w:sz="4" w:space="0" w:color="auto"/>
              <w:right w:val="single" w:sz="4" w:space="0" w:color="auto"/>
            </w:tcBorders>
            <w:shd w:val="clear" w:color="auto" w:fill="auto"/>
            <w:noWrap/>
            <w:hideMark/>
          </w:tcPr>
          <w:p w:rsidR="001B3839" w:rsidRPr="00CE60F0" w:rsidRDefault="001B3839" w:rsidP="009D7086">
            <w:pPr>
              <w:jc w:val="both"/>
              <w:rPr>
                <w:rFonts w:asciiTheme="majorBidi" w:eastAsia="Times New Roman" w:hAnsiTheme="majorBidi" w:cstheme="majorBidi"/>
                <w:sz w:val="24"/>
                <w:szCs w:val="24"/>
                <w:lang w:eastAsia="id-ID"/>
              </w:rPr>
            </w:pPr>
            <w:r w:rsidRPr="00CE60F0">
              <w:rPr>
                <w:rFonts w:asciiTheme="majorBidi" w:eastAsia="Times New Roman" w:hAnsiTheme="majorBidi" w:cstheme="majorBidi"/>
                <w:sz w:val="24"/>
                <w:szCs w:val="24"/>
                <w:lang w:eastAsia="id-ID"/>
              </w:rPr>
              <w:t>Hetty Shinta Anggraini, A.Md.</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P</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sidRPr="00413DA0">
              <w:rPr>
                <w:rFonts w:asciiTheme="majorBidi" w:eastAsia="Times New Roman" w:hAnsiTheme="majorBidi" w:cstheme="majorBidi"/>
                <w:color w:val="000000"/>
                <w:sz w:val="24"/>
                <w:szCs w:val="24"/>
                <w:lang w:eastAsia="id-ID"/>
              </w:rPr>
              <w:t>Guru</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1</w:t>
            </w:r>
            <w:r>
              <w:rPr>
                <w:rFonts w:asciiTheme="majorBidi" w:eastAsia="Times New Roman" w:hAnsiTheme="majorBidi" w:cstheme="majorBidi"/>
                <w:sz w:val="24"/>
                <w:szCs w:val="24"/>
                <w:lang w:eastAsia="id-ID"/>
              </w:rPr>
              <w:t>6</w:t>
            </w:r>
          </w:p>
        </w:tc>
        <w:tc>
          <w:tcPr>
            <w:tcW w:w="2720" w:type="dxa"/>
            <w:tcBorders>
              <w:top w:val="nil"/>
              <w:left w:val="nil"/>
              <w:bottom w:val="single" w:sz="4" w:space="0" w:color="auto"/>
              <w:right w:val="single" w:sz="4" w:space="0" w:color="auto"/>
            </w:tcBorders>
            <w:shd w:val="clear" w:color="auto" w:fill="auto"/>
            <w:noWrap/>
            <w:hideMark/>
          </w:tcPr>
          <w:p w:rsidR="001B3839" w:rsidRPr="00CE60F0" w:rsidRDefault="001B3839" w:rsidP="009D7086">
            <w:pPr>
              <w:jc w:val="both"/>
              <w:rPr>
                <w:rFonts w:asciiTheme="majorBidi" w:eastAsia="Times New Roman" w:hAnsiTheme="majorBidi" w:cstheme="majorBidi"/>
                <w:sz w:val="24"/>
                <w:szCs w:val="24"/>
                <w:lang w:eastAsia="id-ID"/>
              </w:rPr>
            </w:pPr>
            <w:r w:rsidRPr="00CE60F0">
              <w:rPr>
                <w:rFonts w:asciiTheme="majorBidi" w:eastAsia="Times New Roman" w:hAnsiTheme="majorBidi" w:cstheme="majorBidi"/>
                <w:sz w:val="24"/>
                <w:szCs w:val="24"/>
                <w:lang w:eastAsia="id-ID"/>
              </w:rPr>
              <w:t>Ratna Komala, S. Pd</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P</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sidRPr="00413DA0">
              <w:rPr>
                <w:rFonts w:asciiTheme="majorBidi" w:eastAsia="Times New Roman" w:hAnsiTheme="majorBidi" w:cstheme="majorBidi"/>
                <w:color w:val="000000"/>
                <w:sz w:val="24"/>
                <w:szCs w:val="24"/>
                <w:lang w:eastAsia="id-ID"/>
              </w:rPr>
              <w:t>Guru</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1</w:t>
            </w:r>
            <w:r>
              <w:rPr>
                <w:rFonts w:asciiTheme="majorBidi" w:eastAsia="Times New Roman" w:hAnsiTheme="majorBidi" w:cstheme="majorBidi"/>
                <w:sz w:val="24"/>
                <w:szCs w:val="24"/>
                <w:lang w:eastAsia="id-ID"/>
              </w:rPr>
              <w:t>7</w:t>
            </w:r>
          </w:p>
        </w:tc>
        <w:tc>
          <w:tcPr>
            <w:tcW w:w="2720" w:type="dxa"/>
            <w:tcBorders>
              <w:top w:val="nil"/>
              <w:left w:val="nil"/>
              <w:bottom w:val="single" w:sz="4" w:space="0" w:color="auto"/>
              <w:right w:val="single" w:sz="4" w:space="0" w:color="auto"/>
            </w:tcBorders>
            <w:shd w:val="clear" w:color="auto" w:fill="auto"/>
            <w:noWrap/>
            <w:hideMark/>
          </w:tcPr>
          <w:p w:rsidR="001B3839" w:rsidRPr="00CE60F0" w:rsidRDefault="001B3839" w:rsidP="009D7086">
            <w:pPr>
              <w:jc w:val="both"/>
              <w:rPr>
                <w:rFonts w:asciiTheme="majorBidi" w:eastAsia="Times New Roman" w:hAnsiTheme="majorBidi" w:cstheme="majorBidi"/>
                <w:sz w:val="24"/>
                <w:szCs w:val="24"/>
                <w:lang w:eastAsia="id-ID"/>
              </w:rPr>
            </w:pPr>
            <w:r w:rsidRPr="00CE60F0">
              <w:rPr>
                <w:rFonts w:asciiTheme="majorBidi" w:eastAsia="Times New Roman" w:hAnsiTheme="majorBidi" w:cstheme="majorBidi"/>
                <w:sz w:val="24"/>
                <w:szCs w:val="24"/>
                <w:lang w:eastAsia="id-ID"/>
              </w:rPr>
              <w:t>Leni Hastuti, S. Pd</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P</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sidRPr="00413DA0">
              <w:rPr>
                <w:rFonts w:asciiTheme="majorBidi" w:eastAsia="Times New Roman" w:hAnsiTheme="majorBidi" w:cstheme="majorBidi"/>
                <w:color w:val="000000"/>
                <w:sz w:val="24"/>
                <w:szCs w:val="24"/>
                <w:lang w:eastAsia="id-ID"/>
              </w:rPr>
              <w:t>Guru</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1</w:t>
            </w:r>
            <w:r>
              <w:rPr>
                <w:rFonts w:asciiTheme="majorBidi" w:eastAsia="Times New Roman" w:hAnsiTheme="majorBidi" w:cstheme="majorBidi"/>
                <w:sz w:val="24"/>
                <w:szCs w:val="24"/>
                <w:lang w:eastAsia="id-ID"/>
              </w:rPr>
              <w:t>8</w:t>
            </w:r>
          </w:p>
        </w:tc>
        <w:tc>
          <w:tcPr>
            <w:tcW w:w="2720" w:type="dxa"/>
            <w:tcBorders>
              <w:top w:val="nil"/>
              <w:left w:val="nil"/>
              <w:bottom w:val="single" w:sz="4" w:space="0" w:color="auto"/>
              <w:right w:val="single" w:sz="4" w:space="0" w:color="auto"/>
            </w:tcBorders>
            <w:shd w:val="clear" w:color="auto" w:fill="auto"/>
            <w:noWrap/>
            <w:hideMark/>
          </w:tcPr>
          <w:p w:rsidR="001B3839" w:rsidRPr="00CE60F0" w:rsidRDefault="001B3839" w:rsidP="009D7086">
            <w:pPr>
              <w:jc w:val="both"/>
              <w:rPr>
                <w:rFonts w:asciiTheme="majorBidi" w:eastAsia="Times New Roman" w:hAnsiTheme="majorBidi" w:cstheme="majorBidi"/>
                <w:sz w:val="24"/>
                <w:szCs w:val="24"/>
                <w:lang w:eastAsia="id-ID"/>
              </w:rPr>
            </w:pPr>
            <w:r w:rsidRPr="00CE60F0">
              <w:rPr>
                <w:rFonts w:asciiTheme="majorBidi" w:eastAsia="Times New Roman" w:hAnsiTheme="majorBidi" w:cstheme="majorBidi"/>
                <w:sz w:val="24"/>
                <w:szCs w:val="24"/>
                <w:lang w:eastAsia="id-ID"/>
              </w:rPr>
              <w:t>K. H. Ahmad Daroini</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L</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sidRPr="00413DA0">
              <w:rPr>
                <w:rFonts w:asciiTheme="majorBidi" w:eastAsia="Times New Roman" w:hAnsiTheme="majorBidi" w:cstheme="majorBidi"/>
                <w:color w:val="000000"/>
                <w:sz w:val="24"/>
                <w:szCs w:val="24"/>
                <w:lang w:eastAsia="id-ID"/>
              </w:rPr>
              <w:t>Guru</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19</w:t>
            </w:r>
          </w:p>
        </w:tc>
        <w:tc>
          <w:tcPr>
            <w:tcW w:w="2720"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Yuli Susnita, S. Pd</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P</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sidRPr="00413DA0">
              <w:rPr>
                <w:rFonts w:asciiTheme="majorBidi" w:eastAsia="Times New Roman" w:hAnsiTheme="majorBidi" w:cstheme="majorBidi"/>
                <w:color w:val="000000"/>
                <w:sz w:val="24"/>
                <w:szCs w:val="24"/>
                <w:lang w:eastAsia="id-ID"/>
              </w:rPr>
              <w:t>Guru</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2</w:t>
            </w:r>
            <w:r>
              <w:rPr>
                <w:rFonts w:asciiTheme="majorBidi" w:eastAsia="Times New Roman" w:hAnsiTheme="majorBidi" w:cstheme="majorBidi"/>
                <w:sz w:val="24"/>
                <w:szCs w:val="24"/>
                <w:lang w:eastAsia="id-ID"/>
              </w:rPr>
              <w:t>0</w:t>
            </w:r>
          </w:p>
        </w:tc>
        <w:tc>
          <w:tcPr>
            <w:tcW w:w="2720" w:type="dxa"/>
            <w:tcBorders>
              <w:top w:val="nil"/>
              <w:left w:val="nil"/>
              <w:bottom w:val="single" w:sz="4" w:space="0" w:color="auto"/>
              <w:right w:val="single" w:sz="4" w:space="0" w:color="auto"/>
            </w:tcBorders>
            <w:shd w:val="clear" w:color="auto" w:fill="auto"/>
            <w:noWrap/>
            <w:hideMark/>
          </w:tcPr>
          <w:p w:rsidR="001B3839" w:rsidRPr="0062524F" w:rsidRDefault="001B3839" w:rsidP="009D7086">
            <w:pPr>
              <w:jc w:val="both"/>
              <w:rPr>
                <w:rFonts w:asciiTheme="majorBidi" w:eastAsia="Times New Roman" w:hAnsiTheme="majorBidi" w:cstheme="majorBidi"/>
                <w:szCs w:val="22"/>
                <w:lang w:eastAsia="id-ID"/>
              </w:rPr>
            </w:pPr>
            <w:r w:rsidRPr="0062524F">
              <w:rPr>
                <w:rFonts w:asciiTheme="majorBidi" w:eastAsia="Times New Roman" w:hAnsiTheme="majorBidi" w:cstheme="majorBidi"/>
                <w:szCs w:val="22"/>
                <w:lang w:eastAsia="id-ID"/>
              </w:rPr>
              <w:t>Via Yuli Mafrurah, S. Pd. I</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P</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sidRPr="00413DA0">
              <w:rPr>
                <w:rFonts w:asciiTheme="majorBidi" w:eastAsia="Times New Roman" w:hAnsiTheme="majorBidi" w:cstheme="majorBidi"/>
                <w:color w:val="000000"/>
                <w:sz w:val="24"/>
                <w:szCs w:val="24"/>
                <w:lang w:eastAsia="id-ID"/>
              </w:rPr>
              <w:t>Guru</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2</w:t>
            </w:r>
            <w:r>
              <w:rPr>
                <w:rFonts w:asciiTheme="majorBidi" w:eastAsia="Times New Roman" w:hAnsiTheme="majorBidi" w:cstheme="majorBidi"/>
                <w:sz w:val="24"/>
                <w:szCs w:val="24"/>
                <w:lang w:eastAsia="id-ID"/>
              </w:rPr>
              <w:t>1</w:t>
            </w:r>
          </w:p>
        </w:tc>
        <w:tc>
          <w:tcPr>
            <w:tcW w:w="2720"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Syamsul Qomar</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L</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sidRPr="00413DA0">
              <w:rPr>
                <w:rFonts w:asciiTheme="majorBidi" w:eastAsia="Times New Roman" w:hAnsiTheme="majorBidi" w:cstheme="majorBidi"/>
                <w:color w:val="000000"/>
                <w:sz w:val="24"/>
                <w:szCs w:val="24"/>
                <w:lang w:eastAsia="id-ID"/>
              </w:rPr>
              <w:t>Guru</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2</w:t>
            </w:r>
            <w:r>
              <w:rPr>
                <w:rFonts w:asciiTheme="majorBidi" w:eastAsia="Times New Roman" w:hAnsiTheme="majorBidi" w:cstheme="majorBidi"/>
                <w:sz w:val="24"/>
                <w:szCs w:val="24"/>
                <w:lang w:eastAsia="id-ID"/>
              </w:rPr>
              <w:t>2</w:t>
            </w:r>
          </w:p>
        </w:tc>
        <w:tc>
          <w:tcPr>
            <w:tcW w:w="2720"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Nurkholifah, S. Pd. I</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P</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sidRPr="00413DA0">
              <w:rPr>
                <w:rFonts w:asciiTheme="majorBidi" w:eastAsia="Times New Roman" w:hAnsiTheme="majorBidi" w:cstheme="majorBidi"/>
                <w:color w:val="000000"/>
                <w:sz w:val="24"/>
                <w:szCs w:val="24"/>
                <w:lang w:eastAsia="id-ID"/>
              </w:rPr>
              <w:t>Guru</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2</w:t>
            </w:r>
            <w:r>
              <w:rPr>
                <w:rFonts w:asciiTheme="majorBidi" w:eastAsia="Times New Roman" w:hAnsiTheme="majorBidi" w:cstheme="majorBidi"/>
                <w:sz w:val="24"/>
                <w:szCs w:val="24"/>
                <w:lang w:eastAsia="id-ID"/>
              </w:rPr>
              <w:t>3</w:t>
            </w:r>
          </w:p>
        </w:tc>
        <w:tc>
          <w:tcPr>
            <w:tcW w:w="2720"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Alirmansyah, S. Pd. I</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L</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sidRPr="00413DA0">
              <w:rPr>
                <w:rFonts w:asciiTheme="majorBidi" w:eastAsia="Times New Roman" w:hAnsiTheme="majorBidi" w:cstheme="majorBidi"/>
                <w:color w:val="000000"/>
                <w:sz w:val="24"/>
                <w:szCs w:val="24"/>
                <w:lang w:eastAsia="id-ID"/>
              </w:rPr>
              <w:t>Guru</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2</w:t>
            </w:r>
            <w:r>
              <w:rPr>
                <w:rFonts w:asciiTheme="majorBidi" w:eastAsia="Times New Roman" w:hAnsiTheme="majorBidi" w:cstheme="majorBidi"/>
                <w:sz w:val="24"/>
                <w:szCs w:val="24"/>
                <w:lang w:eastAsia="id-ID"/>
              </w:rPr>
              <w:t>4</w:t>
            </w:r>
          </w:p>
        </w:tc>
        <w:tc>
          <w:tcPr>
            <w:tcW w:w="2720"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Nunu Nurahman, S. Ag</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L</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sidRPr="00413DA0">
              <w:rPr>
                <w:rFonts w:asciiTheme="majorBidi" w:eastAsia="Times New Roman" w:hAnsiTheme="majorBidi" w:cstheme="majorBidi"/>
                <w:color w:val="000000"/>
                <w:sz w:val="24"/>
                <w:szCs w:val="24"/>
                <w:lang w:eastAsia="id-ID"/>
              </w:rPr>
              <w:t>Guru</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 </w:t>
            </w:r>
          </w:p>
        </w:tc>
        <w:tc>
          <w:tcPr>
            <w:tcW w:w="2720"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b/>
                <w:bCs/>
                <w:sz w:val="24"/>
                <w:szCs w:val="24"/>
                <w:lang w:eastAsia="id-ID"/>
              </w:rPr>
            </w:pPr>
            <w:r w:rsidRPr="00413DA0">
              <w:rPr>
                <w:rFonts w:asciiTheme="majorBidi" w:eastAsia="Times New Roman" w:hAnsiTheme="majorBidi" w:cstheme="majorBidi"/>
                <w:b/>
                <w:bCs/>
                <w:sz w:val="24"/>
                <w:szCs w:val="24"/>
                <w:lang w:eastAsia="id-ID"/>
              </w:rPr>
              <w:t>TATA USAHA</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2</w:t>
            </w:r>
            <w:r>
              <w:rPr>
                <w:rFonts w:asciiTheme="majorBidi" w:eastAsia="Times New Roman" w:hAnsiTheme="majorBidi" w:cstheme="majorBidi"/>
                <w:sz w:val="24"/>
                <w:szCs w:val="24"/>
                <w:lang w:eastAsia="id-ID"/>
              </w:rPr>
              <w:t>5</w:t>
            </w:r>
          </w:p>
        </w:tc>
        <w:tc>
          <w:tcPr>
            <w:tcW w:w="2720"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Azan Subhi, SH.</w:t>
            </w:r>
            <w:r w:rsidRPr="00413DA0">
              <w:rPr>
                <w:rFonts w:asciiTheme="majorBidi" w:eastAsia="Times New Roman" w:hAnsiTheme="majorBidi" w:cstheme="majorBidi"/>
                <w:sz w:val="24"/>
                <w:szCs w:val="24"/>
                <w:lang w:eastAsia="id-ID"/>
              </w:rPr>
              <w:t>I</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L</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sidRPr="00413DA0">
              <w:rPr>
                <w:rFonts w:asciiTheme="majorBidi" w:eastAsia="Times New Roman" w:hAnsiTheme="majorBidi" w:cstheme="majorBidi"/>
                <w:color w:val="000000"/>
                <w:sz w:val="24"/>
                <w:szCs w:val="24"/>
                <w:lang w:eastAsia="id-ID"/>
              </w:rPr>
              <w:t>Ka. TU</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2</w:t>
            </w:r>
            <w:r>
              <w:rPr>
                <w:rFonts w:asciiTheme="majorBidi" w:eastAsia="Times New Roman" w:hAnsiTheme="majorBidi" w:cstheme="majorBidi"/>
                <w:sz w:val="24"/>
                <w:szCs w:val="24"/>
                <w:lang w:eastAsia="id-ID"/>
              </w:rPr>
              <w:t>6</w:t>
            </w:r>
          </w:p>
        </w:tc>
        <w:tc>
          <w:tcPr>
            <w:tcW w:w="2720"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Suraiti, A. Md</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P</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sidRPr="00413DA0">
              <w:rPr>
                <w:rFonts w:asciiTheme="majorBidi" w:eastAsia="Times New Roman" w:hAnsiTheme="majorBidi" w:cstheme="majorBidi"/>
                <w:color w:val="000000"/>
                <w:sz w:val="24"/>
                <w:szCs w:val="24"/>
                <w:lang w:eastAsia="id-ID"/>
              </w:rPr>
              <w:t>Staf TU</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2</w:t>
            </w:r>
            <w:r>
              <w:rPr>
                <w:rFonts w:asciiTheme="majorBidi" w:eastAsia="Times New Roman" w:hAnsiTheme="majorBidi" w:cstheme="majorBidi"/>
                <w:sz w:val="24"/>
                <w:szCs w:val="24"/>
                <w:lang w:eastAsia="id-ID"/>
              </w:rPr>
              <w:t>7</w:t>
            </w:r>
          </w:p>
        </w:tc>
        <w:tc>
          <w:tcPr>
            <w:tcW w:w="2720"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Leni Hosia, SH. I</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P</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sidRPr="00413DA0">
              <w:rPr>
                <w:rFonts w:asciiTheme="majorBidi" w:eastAsia="Times New Roman" w:hAnsiTheme="majorBidi" w:cstheme="majorBidi"/>
                <w:color w:val="000000"/>
                <w:sz w:val="24"/>
                <w:szCs w:val="24"/>
                <w:lang w:eastAsia="id-ID"/>
              </w:rPr>
              <w:t>Staf TU</w:t>
            </w:r>
          </w:p>
        </w:tc>
      </w:tr>
      <w:tr w:rsidR="001B3839" w:rsidRPr="00413DA0" w:rsidTr="009D708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2</w:t>
            </w:r>
            <w:r>
              <w:rPr>
                <w:rFonts w:asciiTheme="majorBidi" w:eastAsia="Times New Roman" w:hAnsiTheme="majorBidi" w:cstheme="majorBidi"/>
                <w:sz w:val="24"/>
                <w:szCs w:val="24"/>
                <w:lang w:eastAsia="id-ID"/>
              </w:rPr>
              <w:t>8</w:t>
            </w:r>
          </w:p>
        </w:tc>
        <w:tc>
          <w:tcPr>
            <w:tcW w:w="2720"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both"/>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Kangen Putra</w:t>
            </w:r>
          </w:p>
        </w:tc>
        <w:tc>
          <w:tcPr>
            <w:tcW w:w="1134" w:type="dxa"/>
            <w:tcBorders>
              <w:top w:val="nil"/>
              <w:left w:val="nil"/>
              <w:bottom w:val="single" w:sz="4" w:space="0" w:color="auto"/>
              <w:right w:val="single" w:sz="4" w:space="0" w:color="auto"/>
            </w:tcBorders>
            <w:shd w:val="clear" w:color="auto" w:fill="auto"/>
            <w:noWrap/>
            <w:hideMark/>
          </w:tcPr>
          <w:p w:rsidR="001B3839" w:rsidRPr="00413DA0" w:rsidRDefault="001B3839" w:rsidP="009D7086">
            <w:pPr>
              <w:jc w:val="center"/>
              <w:rPr>
                <w:rFonts w:asciiTheme="majorBidi" w:eastAsia="Times New Roman" w:hAnsiTheme="majorBidi" w:cstheme="majorBidi"/>
                <w:sz w:val="24"/>
                <w:szCs w:val="24"/>
                <w:lang w:eastAsia="id-ID"/>
              </w:rPr>
            </w:pPr>
            <w:r w:rsidRPr="00413DA0">
              <w:rPr>
                <w:rFonts w:asciiTheme="majorBidi" w:eastAsia="Times New Roman" w:hAnsiTheme="majorBidi" w:cstheme="majorBidi"/>
                <w:sz w:val="24"/>
                <w:szCs w:val="24"/>
                <w:lang w:eastAsia="id-ID"/>
              </w:rPr>
              <w:t>P</w:t>
            </w:r>
          </w:p>
        </w:tc>
        <w:tc>
          <w:tcPr>
            <w:tcW w:w="2694" w:type="dxa"/>
            <w:tcBorders>
              <w:top w:val="nil"/>
              <w:left w:val="nil"/>
              <w:bottom w:val="single" w:sz="4" w:space="0" w:color="auto"/>
              <w:right w:val="single" w:sz="4" w:space="0" w:color="auto"/>
            </w:tcBorders>
            <w:shd w:val="clear" w:color="auto" w:fill="auto"/>
            <w:noWrap/>
            <w:vAlign w:val="bottom"/>
            <w:hideMark/>
          </w:tcPr>
          <w:p w:rsidR="001B3839" w:rsidRPr="00413DA0" w:rsidRDefault="001B3839" w:rsidP="009D7086">
            <w:pPr>
              <w:jc w:val="center"/>
              <w:rPr>
                <w:rFonts w:asciiTheme="majorBidi" w:eastAsia="Times New Roman" w:hAnsiTheme="majorBidi" w:cstheme="majorBidi"/>
                <w:color w:val="000000"/>
                <w:sz w:val="24"/>
                <w:szCs w:val="24"/>
                <w:lang w:eastAsia="id-ID"/>
              </w:rPr>
            </w:pPr>
            <w:r w:rsidRPr="00413DA0">
              <w:rPr>
                <w:rFonts w:asciiTheme="majorBidi" w:eastAsia="Times New Roman" w:hAnsiTheme="majorBidi" w:cstheme="majorBidi"/>
                <w:color w:val="000000"/>
                <w:sz w:val="24"/>
                <w:szCs w:val="24"/>
                <w:lang w:eastAsia="id-ID"/>
              </w:rPr>
              <w:t>Staf TU</w:t>
            </w:r>
          </w:p>
        </w:tc>
      </w:tr>
    </w:tbl>
    <w:p w:rsidR="001B3839" w:rsidRPr="001C7C9C" w:rsidRDefault="001B3839" w:rsidP="001B3839">
      <w:pPr>
        <w:spacing w:after="200"/>
        <w:jc w:val="both"/>
        <w:rPr>
          <w:rFonts w:asciiTheme="majorBidi" w:hAnsiTheme="majorBidi" w:cstheme="majorBidi"/>
          <w:b/>
          <w:bCs/>
          <w:sz w:val="20"/>
          <w:szCs w:val="20"/>
        </w:rPr>
      </w:pPr>
      <w:r>
        <w:rPr>
          <w:rFonts w:asciiTheme="majorBidi" w:eastAsia="Times New Roman" w:hAnsiTheme="majorBidi" w:cstheme="majorBidi"/>
          <w:color w:val="000000"/>
          <w:sz w:val="24"/>
          <w:szCs w:val="24"/>
          <w:lang w:eastAsia="id-ID"/>
        </w:rPr>
        <w:t xml:space="preserve">           </w:t>
      </w:r>
      <w:r w:rsidRPr="001C7C9C">
        <w:rPr>
          <w:rFonts w:asciiTheme="majorBidi" w:eastAsia="Times New Roman" w:hAnsiTheme="majorBidi" w:cstheme="majorBidi"/>
          <w:color w:val="000000"/>
          <w:sz w:val="20"/>
          <w:szCs w:val="20"/>
          <w:lang w:eastAsia="id-ID"/>
        </w:rPr>
        <w:t>Sumber : Dokumen Tata Usaha MTs Pancasila Kota Bengkulu.</w:t>
      </w:r>
    </w:p>
    <w:p w:rsidR="001B3839" w:rsidRPr="004A56CB" w:rsidRDefault="001B3839" w:rsidP="001B3839">
      <w:pPr>
        <w:pStyle w:val="ListParagraph"/>
        <w:numPr>
          <w:ilvl w:val="0"/>
          <w:numId w:val="50"/>
        </w:numPr>
        <w:jc w:val="both"/>
        <w:rPr>
          <w:rFonts w:asciiTheme="majorBidi" w:hAnsiTheme="majorBidi" w:cstheme="majorBidi"/>
          <w:b/>
          <w:bCs/>
          <w:sz w:val="24"/>
          <w:szCs w:val="24"/>
        </w:rPr>
      </w:pPr>
      <w:r w:rsidRPr="004A56CB">
        <w:rPr>
          <w:rFonts w:asciiTheme="majorBidi" w:hAnsiTheme="majorBidi" w:cstheme="majorBidi"/>
          <w:b/>
          <w:bCs/>
          <w:sz w:val="24"/>
          <w:szCs w:val="24"/>
        </w:rPr>
        <w:t>Data Siswa</w:t>
      </w:r>
    </w:p>
    <w:p w:rsidR="001B3839" w:rsidRDefault="001B3839" w:rsidP="001B3839">
      <w:pPr>
        <w:pStyle w:val="ListParagraph"/>
        <w:jc w:val="both"/>
        <w:rPr>
          <w:rFonts w:asciiTheme="majorBidi" w:hAnsiTheme="majorBidi" w:cstheme="majorBidi"/>
          <w:sz w:val="24"/>
          <w:szCs w:val="24"/>
        </w:rPr>
      </w:pPr>
      <w:r w:rsidRPr="00413DA0">
        <w:rPr>
          <w:rFonts w:asciiTheme="majorBidi" w:hAnsiTheme="majorBidi" w:cstheme="majorBidi"/>
          <w:sz w:val="24"/>
          <w:szCs w:val="24"/>
        </w:rPr>
        <w:t>Data siswa diambil adalah data siswa tahun ajaran 2014/2015 yang tercantum pada tabel berikut :</w:t>
      </w:r>
    </w:p>
    <w:p w:rsidR="001B3839" w:rsidRDefault="001B3839" w:rsidP="001B3839">
      <w:pPr>
        <w:pStyle w:val="ListParagraph"/>
        <w:spacing w:line="360" w:lineRule="auto"/>
        <w:jc w:val="center"/>
        <w:rPr>
          <w:rFonts w:asciiTheme="majorBidi" w:hAnsiTheme="majorBidi" w:cstheme="majorBidi"/>
          <w:sz w:val="24"/>
          <w:szCs w:val="24"/>
        </w:rPr>
      </w:pPr>
      <w:r>
        <w:rPr>
          <w:rFonts w:asciiTheme="majorBidi" w:hAnsiTheme="majorBidi" w:cstheme="majorBidi"/>
          <w:sz w:val="24"/>
          <w:szCs w:val="24"/>
        </w:rPr>
        <w:t>Tabel 4.2</w:t>
      </w:r>
    </w:p>
    <w:p w:rsidR="001B3839" w:rsidRDefault="001B3839" w:rsidP="001B3839">
      <w:pPr>
        <w:pStyle w:val="ListParagraph"/>
        <w:spacing w:line="360" w:lineRule="auto"/>
        <w:jc w:val="center"/>
        <w:rPr>
          <w:rFonts w:asciiTheme="majorBidi" w:hAnsiTheme="majorBidi" w:cstheme="majorBidi"/>
          <w:sz w:val="24"/>
          <w:szCs w:val="24"/>
        </w:rPr>
      </w:pPr>
      <w:r>
        <w:rPr>
          <w:rFonts w:asciiTheme="majorBidi" w:hAnsiTheme="majorBidi" w:cstheme="majorBidi"/>
          <w:sz w:val="24"/>
          <w:szCs w:val="24"/>
        </w:rPr>
        <w:t>Data Siswa</w:t>
      </w:r>
    </w:p>
    <w:tbl>
      <w:tblPr>
        <w:tblStyle w:val="TableGrid"/>
        <w:tblW w:w="0" w:type="auto"/>
        <w:tblInd w:w="817" w:type="dxa"/>
        <w:tblLook w:val="04A0"/>
      </w:tblPr>
      <w:tblGrid>
        <w:gridCol w:w="567"/>
        <w:gridCol w:w="1134"/>
        <w:gridCol w:w="1843"/>
        <w:gridCol w:w="992"/>
        <w:gridCol w:w="992"/>
        <w:gridCol w:w="1560"/>
      </w:tblGrid>
      <w:tr w:rsidR="001B3839" w:rsidTr="009D7086">
        <w:tc>
          <w:tcPr>
            <w:tcW w:w="567" w:type="dxa"/>
            <w:vMerge w:val="restart"/>
            <w:shd w:val="clear" w:color="auto" w:fill="7F7F7F" w:themeFill="text1" w:themeFillTint="80"/>
            <w:vAlign w:val="center"/>
          </w:tcPr>
          <w:p w:rsidR="001B3839" w:rsidRPr="00DF6138" w:rsidRDefault="001B3839" w:rsidP="009D7086">
            <w:pPr>
              <w:pStyle w:val="ListParagraph"/>
              <w:ind w:left="0"/>
              <w:jc w:val="center"/>
              <w:rPr>
                <w:rFonts w:asciiTheme="majorBidi" w:hAnsiTheme="majorBidi" w:cstheme="majorBidi"/>
                <w:b/>
                <w:bCs/>
                <w:sz w:val="24"/>
                <w:szCs w:val="24"/>
              </w:rPr>
            </w:pPr>
            <w:r w:rsidRPr="00DF6138">
              <w:rPr>
                <w:rFonts w:asciiTheme="majorBidi" w:hAnsiTheme="majorBidi" w:cstheme="majorBidi"/>
                <w:b/>
                <w:bCs/>
                <w:sz w:val="24"/>
                <w:szCs w:val="24"/>
              </w:rPr>
              <w:lastRenderedPageBreak/>
              <w:t>No</w:t>
            </w:r>
          </w:p>
        </w:tc>
        <w:tc>
          <w:tcPr>
            <w:tcW w:w="1134" w:type="dxa"/>
            <w:vMerge w:val="restart"/>
            <w:shd w:val="clear" w:color="auto" w:fill="7F7F7F" w:themeFill="text1" w:themeFillTint="80"/>
            <w:vAlign w:val="center"/>
          </w:tcPr>
          <w:p w:rsidR="001B3839" w:rsidRPr="00DF6138" w:rsidRDefault="001B3839" w:rsidP="009D7086">
            <w:pPr>
              <w:pStyle w:val="ListParagraph"/>
              <w:ind w:left="0"/>
              <w:jc w:val="center"/>
              <w:rPr>
                <w:rFonts w:asciiTheme="majorBidi" w:hAnsiTheme="majorBidi" w:cstheme="majorBidi"/>
                <w:b/>
                <w:bCs/>
                <w:sz w:val="24"/>
                <w:szCs w:val="24"/>
              </w:rPr>
            </w:pPr>
            <w:r w:rsidRPr="00DF6138">
              <w:rPr>
                <w:rFonts w:asciiTheme="majorBidi" w:hAnsiTheme="majorBidi" w:cstheme="majorBidi"/>
                <w:b/>
                <w:bCs/>
                <w:sz w:val="24"/>
                <w:szCs w:val="24"/>
              </w:rPr>
              <w:t>Kelas</w:t>
            </w:r>
          </w:p>
        </w:tc>
        <w:tc>
          <w:tcPr>
            <w:tcW w:w="1843" w:type="dxa"/>
            <w:vMerge w:val="restart"/>
            <w:shd w:val="clear" w:color="auto" w:fill="7F7F7F" w:themeFill="text1" w:themeFillTint="80"/>
            <w:vAlign w:val="center"/>
          </w:tcPr>
          <w:p w:rsidR="001B3839" w:rsidRPr="00DF6138" w:rsidRDefault="001B3839" w:rsidP="009D7086">
            <w:pPr>
              <w:pStyle w:val="ListParagraph"/>
              <w:ind w:left="0"/>
              <w:jc w:val="center"/>
              <w:rPr>
                <w:rFonts w:asciiTheme="majorBidi" w:hAnsiTheme="majorBidi" w:cstheme="majorBidi"/>
                <w:b/>
                <w:bCs/>
                <w:sz w:val="24"/>
                <w:szCs w:val="24"/>
              </w:rPr>
            </w:pPr>
            <w:r w:rsidRPr="00DF6138">
              <w:rPr>
                <w:rFonts w:asciiTheme="majorBidi" w:hAnsiTheme="majorBidi" w:cstheme="majorBidi"/>
                <w:b/>
                <w:bCs/>
                <w:sz w:val="24"/>
                <w:szCs w:val="24"/>
              </w:rPr>
              <w:t>Jumlah Kelas</w:t>
            </w:r>
          </w:p>
        </w:tc>
        <w:tc>
          <w:tcPr>
            <w:tcW w:w="1984" w:type="dxa"/>
            <w:gridSpan w:val="2"/>
            <w:shd w:val="clear" w:color="auto" w:fill="7F7F7F" w:themeFill="text1" w:themeFillTint="80"/>
            <w:vAlign w:val="center"/>
          </w:tcPr>
          <w:p w:rsidR="001B3839" w:rsidRPr="00DF6138" w:rsidRDefault="001B3839" w:rsidP="009D7086">
            <w:pPr>
              <w:pStyle w:val="ListParagraph"/>
              <w:ind w:left="0"/>
              <w:jc w:val="center"/>
              <w:rPr>
                <w:rFonts w:asciiTheme="majorBidi" w:hAnsiTheme="majorBidi" w:cstheme="majorBidi"/>
                <w:b/>
                <w:bCs/>
                <w:sz w:val="24"/>
                <w:szCs w:val="24"/>
              </w:rPr>
            </w:pPr>
            <w:r w:rsidRPr="00DF6138">
              <w:rPr>
                <w:rFonts w:asciiTheme="majorBidi" w:hAnsiTheme="majorBidi" w:cstheme="majorBidi"/>
                <w:b/>
                <w:bCs/>
                <w:sz w:val="24"/>
                <w:szCs w:val="24"/>
              </w:rPr>
              <w:t>Jumlah siswa</w:t>
            </w:r>
          </w:p>
        </w:tc>
        <w:tc>
          <w:tcPr>
            <w:tcW w:w="1560" w:type="dxa"/>
            <w:vMerge w:val="restart"/>
            <w:shd w:val="clear" w:color="auto" w:fill="7F7F7F" w:themeFill="text1" w:themeFillTint="80"/>
            <w:vAlign w:val="center"/>
          </w:tcPr>
          <w:p w:rsidR="001B3839" w:rsidRPr="00DF6138" w:rsidRDefault="001B3839" w:rsidP="009D7086">
            <w:pPr>
              <w:pStyle w:val="ListParagraph"/>
              <w:ind w:left="0"/>
              <w:jc w:val="center"/>
              <w:rPr>
                <w:rFonts w:asciiTheme="majorBidi" w:hAnsiTheme="majorBidi" w:cstheme="majorBidi"/>
                <w:b/>
                <w:bCs/>
                <w:sz w:val="24"/>
                <w:szCs w:val="24"/>
              </w:rPr>
            </w:pPr>
            <w:r w:rsidRPr="00DF6138">
              <w:rPr>
                <w:rFonts w:asciiTheme="majorBidi" w:hAnsiTheme="majorBidi" w:cstheme="majorBidi"/>
                <w:b/>
                <w:bCs/>
                <w:sz w:val="24"/>
                <w:szCs w:val="24"/>
              </w:rPr>
              <w:t>Jumlah total</w:t>
            </w:r>
          </w:p>
        </w:tc>
      </w:tr>
      <w:tr w:rsidR="001B3839" w:rsidTr="009D7086">
        <w:tc>
          <w:tcPr>
            <w:tcW w:w="567" w:type="dxa"/>
            <w:vMerge/>
          </w:tcPr>
          <w:p w:rsidR="001B3839" w:rsidRDefault="001B3839" w:rsidP="009D7086">
            <w:pPr>
              <w:pStyle w:val="ListParagraph"/>
              <w:ind w:left="0"/>
              <w:jc w:val="center"/>
              <w:rPr>
                <w:rFonts w:asciiTheme="majorBidi" w:hAnsiTheme="majorBidi" w:cstheme="majorBidi"/>
                <w:sz w:val="24"/>
                <w:szCs w:val="24"/>
              </w:rPr>
            </w:pPr>
          </w:p>
        </w:tc>
        <w:tc>
          <w:tcPr>
            <w:tcW w:w="1134" w:type="dxa"/>
            <w:vMerge/>
          </w:tcPr>
          <w:p w:rsidR="001B3839" w:rsidRDefault="001B3839" w:rsidP="009D7086">
            <w:pPr>
              <w:pStyle w:val="ListParagraph"/>
              <w:ind w:left="0"/>
              <w:jc w:val="center"/>
              <w:rPr>
                <w:rFonts w:asciiTheme="majorBidi" w:hAnsiTheme="majorBidi" w:cstheme="majorBidi"/>
                <w:sz w:val="24"/>
                <w:szCs w:val="24"/>
              </w:rPr>
            </w:pPr>
          </w:p>
        </w:tc>
        <w:tc>
          <w:tcPr>
            <w:tcW w:w="1843" w:type="dxa"/>
            <w:vMerge/>
          </w:tcPr>
          <w:p w:rsidR="001B3839" w:rsidRDefault="001B3839" w:rsidP="009D7086">
            <w:pPr>
              <w:pStyle w:val="ListParagraph"/>
              <w:ind w:left="0"/>
              <w:jc w:val="center"/>
              <w:rPr>
                <w:rFonts w:asciiTheme="majorBidi" w:hAnsiTheme="majorBidi" w:cstheme="majorBidi"/>
                <w:sz w:val="24"/>
                <w:szCs w:val="24"/>
              </w:rPr>
            </w:pPr>
          </w:p>
        </w:tc>
        <w:tc>
          <w:tcPr>
            <w:tcW w:w="992" w:type="dxa"/>
            <w:shd w:val="clear" w:color="auto" w:fill="7F7F7F" w:themeFill="text1" w:themeFillTint="80"/>
          </w:tcPr>
          <w:p w:rsidR="001B3839" w:rsidRPr="00DF6138" w:rsidRDefault="001B3839" w:rsidP="009D7086">
            <w:pPr>
              <w:pStyle w:val="ListParagraph"/>
              <w:ind w:left="0"/>
              <w:jc w:val="center"/>
              <w:rPr>
                <w:rFonts w:asciiTheme="majorBidi" w:hAnsiTheme="majorBidi" w:cstheme="majorBidi"/>
                <w:b/>
                <w:bCs/>
                <w:sz w:val="24"/>
                <w:szCs w:val="24"/>
              </w:rPr>
            </w:pPr>
            <w:r w:rsidRPr="00DF6138">
              <w:rPr>
                <w:rFonts w:asciiTheme="majorBidi" w:hAnsiTheme="majorBidi" w:cstheme="majorBidi"/>
                <w:b/>
                <w:bCs/>
                <w:sz w:val="24"/>
                <w:szCs w:val="24"/>
              </w:rPr>
              <w:t>L</w:t>
            </w:r>
          </w:p>
        </w:tc>
        <w:tc>
          <w:tcPr>
            <w:tcW w:w="992" w:type="dxa"/>
            <w:shd w:val="clear" w:color="auto" w:fill="7F7F7F" w:themeFill="text1" w:themeFillTint="80"/>
          </w:tcPr>
          <w:p w:rsidR="001B3839" w:rsidRPr="00DF6138" w:rsidRDefault="001B3839" w:rsidP="009D7086">
            <w:pPr>
              <w:pStyle w:val="ListParagraph"/>
              <w:ind w:left="0"/>
              <w:jc w:val="center"/>
              <w:rPr>
                <w:rFonts w:asciiTheme="majorBidi" w:hAnsiTheme="majorBidi" w:cstheme="majorBidi"/>
                <w:b/>
                <w:bCs/>
                <w:sz w:val="24"/>
                <w:szCs w:val="24"/>
              </w:rPr>
            </w:pPr>
            <w:r w:rsidRPr="00DF6138">
              <w:rPr>
                <w:rFonts w:asciiTheme="majorBidi" w:hAnsiTheme="majorBidi" w:cstheme="majorBidi"/>
                <w:b/>
                <w:bCs/>
                <w:sz w:val="24"/>
                <w:szCs w:val="24"/>
              </w:rPr>
              <w:t>P</w:t>
            </w:r>
          </w:p>
        </w:tc>
        <w:tc>
          <w:tcPr>
            <w:tcW w:w="1560" w:type="dxa"/>
            <w:vMerge/>
          </w:tcPr>
          <w:p w:rsidR="001B3839" w:rsidRDefault="001B3839" w:rsidP="009D7086">
            <w:pPr>
              <w:pStyle w:val="ListParagraph"/>
              <w:ind w:left="0"/>
              <w:jc w:val="center"/>
              <w:rPr>
                <w:rFonts w:asciiTheme="majorBidi" w:hAnsiTheme="majorBidi" w:cstheme="majorBidi"/>
                <w:sz w:val="24"/>
                <w:szCs w:val="24"/>
              </w:rPr>
            </w:pPr>
          </w:p>
        </w:tc>
      </w:tr>
      <w:tr w:rsidR="001B3839" w:rsidTr="009D7086">
        <w:tc>
          <w:tcPr>
            <w:tcW w:w="567" w:type="dxa"/>
          </w:tcPr>
          <w:p w:rsidR="001B3839" w:rsidRDefault="001B3839" w:rsidP="009D7086">
            <w:pPr>
              <w:pStyle w:val="ListParagraph"/>
              <w:ind w:left="0"/>
              <w:jc w:val="center"/>
              <w:rPr>
                <w:rFonts w:asciiTheme="majorBidi" w:hAnsiTheme="majorBidi" w:cstheme="majorBidi"/>
                <w:sz w:val="24"/>
                <w:szCs w:val="24"/>
              </w:rPr>
            </w:pPr>
            <w:r>
              <w:rPr>
                <w:rFonts w:asciiTheme="majorBidi" w:hAnsiTheme="majorBidi" w:cstheme="majorBidi"/>
                <w:sz w:val="24"/>
                <w:szCs w:val="24"/>
              </w:rPr>
              <w:t>1</w:t>
            </w:r>
          </w:p>
        </w:tc>
        <w:tc>
          <w:tcPr>
            <w:tcW w:w="1134" w:type="dxa"/>
          </w:tcPr>
          <w:p w:rsidR="001B3839" w:rsidRDefault="001B3839" w:rsidP="009D7086">
            <w:pPr>
              <w:pStyle w:val="ListParagraph"/>
              <w:ind w:left="0"/>
              <w:jc w:val="center"/>
              <w:rPr>
                <w:rFonts w:asciiTheme="majorBidi" w:hAnsiTheme="majorBidi" w:cstheme="majorBidi"/>
                <w:sz w:val="24"/>
                <w:szCs w:val="24"/>
              </w:rPr>
            </w:pPr>
            <w:r>
              <w:rPr>
                <w:rFonts w:asciiTheme="majorBidi" w:hAnsiTheme="majorBidi" w:cstheme="majorBidi"/>
                <w:sz w:val="24"/>
                <w:szCs w:val="24"/>
              </w:rPr>
              <w:t>VII</w:t>
            </w:r>
          </w:p>
        </w:tc>
        <w:tc>
          <w:tcPr>
            <w:tcW w:w="1843" w:type="dxa"/>
          </w:tcPr>
          <w:p w:rsidR="001B3839" w:rsidRDefault="001B3839" w:rsidP="009D7086">
            <w:pPr>
              <w:pStyle w:val="ListParagraph"/>
              <w:ind w:left="0"/>
              <w:jc w:val="center"/>
              <w:rPr>
                <w:rFonts w:asciiTheme="majorBidi" w:hAnsiTheme="majorBidi" w:cstheme="majorBidi"/>
                <w:sz w:val="24"/>
                <w:szCs w:val="24"/>
              </w:rPr>
            </w:pPr>
            <w:r>
              <w:rPr>
                <w:rFonts w:asciiTheme="majorBidi" w:hAnsiTheme="majorBidi" w:cstheme="majorBidi"/>
                <w:sz w:val="24"/>
                <w:szCs w:val="24"/>
              </w:rPr>
              <w:t>3</w:t>
            </w:r>
          </w:p>
        </w:tc>
        <w:tc>
          <w:tcPr>
            <w:tcW w:w="992" w:type="dxa"/>
          </w:tcPr>
          <w:p w:rsidR="001B3839" w:rsidRDefault="001B3839" w:rsidP="009D7086">
            <w:pPr>
              <w:pStyle w:val="ListParagraph"/>
              <w:ind w:left="0"/>
              <w:jc w:val="center"/>
              <w:rPr>
                <w:rFonts w:asciiTheme="majorBidi" w:hAnsiTheme="majorBidi" w:cstheme="majorBidi"/>
                <w:sz w:val="24"/>
                <w:szCs w:val="24"/>
              </w:rPr>
            </w:pPr>
            <w:r>
              <w:rPr>
                <w:rFonts w:asciiTheme="majorBidi" w:hAnsiTheme="majorBidi" w:cstheme="majorBidi"/>
                <w:sz w:val="24"/>
                <w:szCs w:val="24"/>
              </w:rPr>
              <w:t>26</w:t>
            </w:r>
          </w:p>
        </w:tc>
        <w:tc>
          <w:tcPr>
            <w:tcW w:w="992" w:type="dxa"/>
          </w:tcPr>
          <w:p w:rsidR="001B3839" w:rsidRDefault="001B3839" w:rsidP="009D7086">
            <w:pPr>
              <w:pStyle w:val="ListParagraph"/>
              <w:ind w:left="0"/>
              <w:jc w:val="center"/>
              <w:rPr>
                <w:rFonts w:asciiTheme="majorBidi" w:hAnsiTheme="majorBidi" w:cstheme="majorBidi"/>
                <w:sz w:val="24"/>
                <w:szCs w:val="24"/>
              </w:rPr>
            </w:pPr>
            <w:r>
              <w:rPr>
                <w:rFonts w:asciiTheme="majorBidi" w:hAnsiTheme="majorBidi" w:cstheme="majorBidi"/>
                <w:sz w:val="24"/>
                <w:szCs w:val="24"/>
              </w:rPr>
              <w:t>31</w:t>
            </w:r>
          </w:p>
        </w:tc>
        <w:tc>
          <w:tcPr>
            <w:tcW w:w="1560" w:type="dxa"/>
          </w:tcPr>
          <w:p w:rsidR="001B3839" w:rsidRDefault="001B3839" w:rsidP="009D7086">
            <w:pPr>
              <w:pStyle w:val="ListParagraph"/>
              <w:ind w:left="0"/>
              <w:jc w:val="center"/>
              <w:rPr>
                <w:rFonts w:asciiTheme="majorBidi" w:hAnsiTheme="majorBidi" w:cstheme="majorBidi"/>
                <w:sz w:val="24"/>
                <w:szCs w:val="24"/>
              </w:rPr>
            </w:pPr>
            <w:r>
              <w:rPr>
                <w:rFonts w:asciiTheme="majorBidi" w:hAnsiTheme="majorBidi" w:cstheme="majorBidi"/>
                <w:sz w:val="24"/>
                <w:szCs w:val="24"/>
              </w:rPr>
              <w:t>57</w:t>
            </w:r>
          </w:p>
        </w:tc>
      </w:tr>
      <w:tr w:rsidR="001B3839" w:rsidTr="009D7086">
        <w:tc>
          <w:tcPr>
            <w:tcW w:w="567" w:type="dxa"/>
          </w:tcPr>
          <w:p w:rsidR="001B3839" w:rsidRDefault="001B3839" w:rsidP="009D7086">
            <w:pPr>
              <w:pStyle w:val="ListParagraph"/>
              <w:ind w:left="0"/>
              <w:jc w:val="center"/>
              <w:rPr>
                <w:rFonts w:asciiTheme="majorBidi" w:hAnsiTheme="majorBidi" w:cstheme="majorBidi"/>
                <w:sz w:val="24"/>
                <w:szCs w:val="24"/>
              </w:rPr>
            </w:pPr>
            <w:r>
              <w:rPr>
                <w:rFonts w:asciiTheme="majorBidi" w:hAnsiTheme="majorBidi" w:cstheme="majorBidi"/>
                <w:sz w:val="24"/>
                <w:szCs w:val="24"/>
              </w:rPr>
              <w:t>2</w:t>
            </w:r>
          </w:p>
        </w:tc>
        <w:tc>
          <w:tcPr>
            <w:tcW w:w="1134" w:type="dxa"/>
          </w:tcPr>
          <w:p w:rsidR="001B3839" w:rsidRDefault="001B3839" w:rsidP="009D7086">
            <w:pPr>
              <w:pStyle w:val="ListParagraph"/>
              <w:ind w:left="0"/>
              <w:jc w:val="center"/>
              <w:rPr>
                <w:rFonts w:asciiTheme="majorBidi" w:hAnsiTheme="majorBidi" w:cstheme="majorBidi"/>
                <w:sz w:val="24"/>
                <w:szCs w:val="24"/>
              </w:rPr>
            </w:pPr>
            <w:r>
              <w:rPr>
                <w:rFonts w:asciiTheme="majorBidi" w:hAnsiTheme="majorBidi" w:cstheme="majorBidi"/>
                <w:sz w:val="24"/>
                <w:szCs w:val="24"/>
              </w:rPr>
              <w:t>VIII</w:t>
            </w:r>
          </w:p>
        </w:tc>
        <w:tc>
          <w:tcPr>
            <w:tcW w:w="1843" w:type="dxa"/>
          </w:tcPr>
          <w:p w:rsidR="001B3839" w:rsidRDefault="001B3839" w:rsidP="009D7086">
            <w:pPr>
              <w:pStyle w:val="ListParagraph"/>
              <w:ind w:left="0"/>
              <w:jc w:val="center"/>
              <w:rPr>
                <w:rFonts w:asciiTheme="majorBidi" w:hAnsiTheme="majorBidi" w:cstheme="majorBidi"/>
                <w:sz w:val="24"/>
                <w:szCs w:val="24"/>
              </w:rPr>
            </w:pPr>
            <w:r>
              <w:rPr>
                <w:rFonts w:asciiTheme="majorBidi" w:hAnsiTheme="majorBidi" w:cstheme="majorBidi"/>
                <w:sz w:val="24"/>
                <w:szCs w:val="24"/>
              </w:rPr>
              <w:t>2</w:t>
            </w:r>
          </w:p>
        </w:tc>
        <w:tc>
          <w:tcPr>
            <w:tcW w:w="992" w:type="dxa"/>
          </w:tcPr>
          <w:p w:rsidR="001B3839" w:rsidRDefault="001B3839" w:rsidP="009D7086">
            <w:pPr>
              <w:pStyle w:val="ListParagraph"/>
              <w:ind w:left="0"/>
              <w:jc w:val="center"/>
              <w:rPr>
                <w:rFonts w:asciiTheme="majorBidi" w:hAnsiTheme="majorBidi" w:cstheme="majorBidi"/>
                <w:sz w:val="24"/>
                <w:szCs w:val="24"/>
              </w:rPr>
            </w:pPr>
            <w:r>
              <w:rPr>
                <w:rFonts w:asciiTheme="majorBidi" w:hAnsiTheme="majorBidi" w:cstheme="majorBidi"/>
                <w:sz w:val="24"/>
                <w:szCs w:val="24"/>
              </w:rPr>
              <w:t>24</w:t>
            </w:r>
          </w:p>
        </w:tc>
        <w:tc>
          <w:tcPr>
            <w:tcW w:w="992" w:type="dxa"/>
          </w:tcPr>
          <w:p w:rsidR="001B3839" w:rsidRDefault="001B3839" w:rsidP="009D7086">
            <w:pPr>
              <w:pStyle w:val="ListParagraph"/>
              <w:ind w:left="0"/>
              <w:jc w:val="center"/>
              <w:rPr>
                <w:rFonts w:asciiTheme="majorBidi" w:hAnsiTheme="majorBidi" w:cstheme="majorBidi"/>
                <w:sz w:val="24"/>
                <w:szCs w:val="24"/>
              </w:rPr>
            </w:pPr>
            <w:r>
              <w:rPr>
                <w:rFonts w:asciiTheme="majorBidi" w:hAnsiTheme="majorBidi" w:cstheme="majorBidi"/>
                <w:sz w:val="24"/>
                <w:szCs w:val="24"/>
              </w:rPr>
              <w:t>25</w:t>
            </w:r>
          </w:p>
        </w:tc>
        <w:tc>
          <w:tcPr>
            <w:tcW w:w="1560" w:type="dxa"/>
          </w:tcPr>
          <w:p w:rsidR="001B3839" w:rsidRDefault="001B3839" w:rsidP="009D7086">
            <w:pPr>
              <w:pStyle w:val="ListParagraph"/>
              <w:ind w:left="0"/>
              <w:jc w:val="center"/>
              <w:rPr>
                <w:rFonts w:asciiTheme="majorBidi" w:hAnsiTheme="majorBidi" w:cstheme="majorBidi"/>
                <w:sz w:val="24"/>
                <w:szCs w:val="24"/>
              </w:rPr>
            </w:pPr>
            <w:r>
              <w:rPr>
                <w:rFonts w:asciiTheme="majorBidi" w:hAnsiTheme="majorBidi" w:cstheme="majorBidi"/>
                <w:sz w:val="24"/>
                <w:szCs w:val="24"/>
              </w:rPr>
              <w:t>49</w:t>
            </w:r>
          </w:p>
        </w:tc>
      </w:tr>
      <w:tr w:rsidR="001B3839" w:rsidTr="009D7086">
        <w:tc>
          <w:tcPr>
            <w:tcW w:w="567" w:type="dxa"/>
          </w:tcPr>
          <w:p w:rsidR="001B3839" w:rsidRDefault="001B3839" w:rsidP="009D7086">
            <w:pPr>
              <w:pStyle w:val="ListParagraph"/>
              <w:ind w:left="0"/>
              <w:jc w:val="center"/>
              <w:rPr>
                <w:rFonts w:asciiTheme="majorBidi" w:hAnsiTheme="majorBidi" w:cstheme="majorBidi"/>
                <w:sz w:val="24"/>
                <w:szCs w:val="24"/>
              </w:rPr>
            </w:pPr>
            <w:r>
              <w:rPr>
                <w:rFonts w:asciiTheme="majorBidi" w:hAnsiTheme="majorBidi" w:cstheme="majorBidi"/>
                <w:sz w:val="24"/>
                <w:szCs w:val="24"/>
              </w:rPr>
              <w:t>3</w:t>
            </w:r>
          </w:p>
        </w:tc>
        <w:tc>
          <w:tcPr>
            <w:tcW w:w="1134" w:type="dxa"/>
          </w:tcPr>
          <w:p w:rsidR="001B3839" w:rsidRDefault="001B3839" w:rsidP="009D7086">
            <w:pPr>
              <w:pStyle w:val="ListParagraph"/>
              <w:ind w:left="0"/>
              <w:jc w:val="center"/>
              <w:rPr>
                <w:rFonts w:asciiTheme="majorBidi" w:hAnsiTheme="majorBidi" w:cstheme="majorBidi"/>
                <w:sz w:val="24"/>
                <w:szCs w:val="24"/>
              </w:rPr>
            </w:pPr>
            <w:r>
              <w:rPr>
                <w:rFonts w:asciiTheme="majorBidi" w:hAnsiTheme="majorBidi" w:cstheme="majorBidi"/>
                <w:sz w:val="24"/>
                <w:szCs w:val="24"/>
              </w:rPr>
              <w:t>IX</w:t>
            </w:r>
          </w:p>
        </w:tc>
        <w:tc>
          <w:tcPr>
            <w:tcW w:w="1843" w:type="dxa"/>
          </w:tcPr>
          <w:p w:rsidR="001B3839" w:rsidRDefault="001B3839" w:rsidP="009D7086">
            <w:pPr>
              <w:pStyle w:val="ListParagraph"/>
              <w:ind w:left="0"/>
              <w:jc w:val="center"/>
              <w:rPr>
                <w:rFonts w:asciiTheme="majorBidi" w:hAnsiTheme="majorBidi" w:cstheme="majorBidi"/>
                <w:sz w:val="24"/>
                <w:szCs w:val="24"/>
              </w:rPr>
            </w:pPr>
            <w:r>
              <w:rPr>
                <w:rFonts w:asciiTheme="majorBidi" w:hAnsiTheme="majorBidi" w:cstheme="majorBidi"/>
                <w:sz w:val="24"/>
                <w:szCs w:val="24"/>
              </w:rPr>
              <w:t>2</w:t>
            </w:r>
          </w:p>
        </w:tc>
        <w:tc>
          <w:tcPr>
            <w:tcW w:w="992" w:type="dxa"/>
          </w:tcPr>
          <w:p w:rsidR="001B3839" w:rsidRDefault="001B3839" w:rsidP="009D7086">
            <w:pPr>
              <w:pStyle w:val="ListParagraph"/>
              <w:ind w:left="0"/>
              <w:jc w:val="center"/>
              <w:rPr>
                <w:rFonts w:asciiTheme="majorBidi" w:hAnsiTheme="majorBidi" w:cstheme="majorBidi"/>
                <w:sz w:val="24"/>
                <w:szCs w:val="24"/>
              </w:rPr>
            </w:pPr>
            <w:r>
              <w:rPr>
                <w:rFonts w:asciiTheme="majorBidi" w:hAnsiTheme="majorBidi" w:cstheme="majorBidi"/>
                <w:sz w:val="24"/>
                <w:szCs w:val="24"/>
              </w:rPr>
              <w:t>27</w:t>
            </w:r>
          </w:p>
        </w:tc>
        <w:tc>
          <w:tcPr>
            <w:tcW w:w="992" w:type="dxa"/>
          </w:tcPr>
          <w:p w:rsidR="001B3839" w:rsidRDefault="001B3839" w:rsidP="009D7086">
            <w:pPr>
              <w:pStyle w:val="ListParagraph"/>
              <w:ind w:left="0"/>
              <w:jc w:val="center"/>
              <w:rPr>
                <w:rFonts w:asciiTheme="majorBidi" w:hAnsiTheme="majorBidi" w:cstheme="majorBidi"/>
                <w:sz w:val="24"/>
                <w:szCs w:val="24"/>
              </w:rPr>
            </w:pPr>
            <w:r>
              <w:rPr>
                <w:rFonts w:asciiTheme="majorBidi" w:hAnsiTheme="majorBidi" w:cstheme="majorBidi"/>
                <w:sz w:val="24"/>
                <w:szCs w:val="24"/>
              </w:rPr>
              <w:t>32</w:t>
            </w:r>
          </w:p>
        </w:tc>
        <w:tc>
          <w:tcPr>
            <w:tcW w:w="1560" w:type="dxa"/>
          </w:tcPr>
          <w:p w:rsidR="001B3839" w:rsidRDefault="001B3839" w:rsidP="009D7086">
            <w:pPr>
              <w:pStyle w:val="ListParagraph"/>
              <w:ind w:left="0"/>
              <w:jc w:val="center"/>
              <w:rPr>
                <w:rFonts w:asciiTheme="majorBidi" w:hAnsiTheme="majorBidi" w:cstheme="majorBidi"/>
                <w:sz w:val="24"/>
                <w:szCs w:val="24"/>
              </w:rPr>
            </w:pPr>
            <w:r>
              <w:rPr>
                <w:rFonts w:asciiTheme="majorBidi" w:hAnsiTheme="majorBidi" w:cstheme="majorBidi"/>
                <w:sz w:val="24"/>
                <w:szCs w:val="24"/>
              </w:rPr>
              <w:t>59</w:t>
            </w:r>
          </w:p>
        </w:tc>
      </w:tr>
      <w:tr w:rsidR="001B3839" w:rsidTr="009D7086">
        <w:tc>
          <w:tcPr>
            <w:tcW w:w="1701" w:type="dxa"/>
            <w:gridSpan w:val="2"/>
          </w:tcPr>
          <w:p w:rsidR="001B3839" w:rsidRDefault="001B3839" w:rsidP="009D7086">
            <w:pPr>
              <w:pStyle w:val="ListParagraph"/>
              <w:ind w:left="0"/>
              <w:jc w:val="center"/>
              <w:rPr>
                <w:rFonts w:asciiTheme="majorBidi" w:hAnsiTheme="majorBidi" w:cstheme="majorBidi"/>
                <w:sz w:val="24"/>
                <w:szCs w:val="24"/>
              </w:rPr>
            </w:pPr>
            <w:r>
              <w:rPr>
                <w:rFonts w:asciiTheme="majorBidi" w:hAnsiTheme="majorBidi" w:cstheme="majorBidi"/>
                <w:sz w:val="24"/>
                <w:szCs w:val="24"/>
              </w:rPr>
              <w:t>Jumlah</w:t>
            </w:r>
          </w:p>
        </w:tc>
        <w:tc>
          <w:tcPr>
            <w:tcW w:w="1843" w:type="dxa"/>
          </w:tcPr>
          <w:p w:rsidR="001B3839" w:rsidRDefault="001B3839" w:rsidP="009D7086">
            <w:pPr>
              <w:pStyle w:val="ListParagraph"/>
              <w:ind w:left="0"/>
              <w:jc w:val="center"/>
              <w:rPr>
                <w:rFonts w:asciiTheme="majorBidi" w:hAnsiTheme="majorBidi" w:cstheme="majorBidi"/>
                <w:sz w:val="24"/>
                <w:szCs w:val="24"/>
              </w:rPr>
            </w:pPr>
            <w:r>
              <w:rPr>
                <w:rFonts w:asciiTheme="majorBidi" w:hAnsiTheme="majorBidi" w:cstheme="majorBidi"/>
                <w:sz w:val="24"/>
                <w:szCs w:val="24"/>
              </w:rPr>
              <w:t>7</w:t>
            </w:r>
          </w:p>
        </w:tc>
        <w:tc>
          <w:tcPr>
            <w:tcW w:w="992" w:type="dxa"/>
          </w:tcPr>
          <w:p w:rsidR="001B3839" w:rsidRDefault="001B3839" w:rsidP="009D7086">
            <w:pPr>
              <w:pStyle w:val="ListParagraph"/>
              <w:ind w:left="0"/>
              <w:jc w:val="center"/>
              <w:rPr>
                <w:rFonts w:asciiTheme="majorBidi" w:hAnsiTheme="majorBidi" w:cstheme="majorBidi"/>
                <w:sz w:val="24"/>
                <w:szCs w:val="24"/>
              </w:rPr>
            </w:pPr>
            <w:r>
              <w:rPr>
                <w:rFonts w:asciiTheme="majorBidi" w:hAnsiTheme="majorBidi" w:cstheme="majorBidi"/>
                <w:sz w:val="24"/>
                <w:szCs w:val="24"/>
              </w:rPr>
              <w:t>77</w:t>
            </w:r>
          </w:p>
        </w:tc>
        <w:tc>
          <w:tcPr>
            <w:tcW w:w="992" w:type="dxa"/>
          </w:tcPr>
          <w:p w:rsidR="001B3839" w:rsidRDefault="001B3839" w:rsidP="009D7086">
            <w:pPr>
              <w:pStyle w:val="ListParagraph"/>
              <w:ind w:left="0"/>
              <w:jc w:val="center"/>
              <w:rPr>
                <w:rFonts w:asciiTheme="majorBidi" w:hAnsiTheme="majorBidi" w:cstheme="majorBidi"/>
                <w:sz w:val="24"/>
                <w:szCs w:val="24"/>
              </w:rPr>
            </w:pPr>
            <w:r>
              <w:rPr>
                <w:rFonts w:asciiTheme="majorBidi" w:hAnsiTheme="majorBidi" w:cstheme="majorBidi"/>
                <w:sz w:val="24"/>
                <w:szCs w:val="24"/>
              </w:rPr>
              <w:t>88</w:t>
            </w:r>
          </w:p>
        </w:tc>
        <w:tc>
          <w:tcPr>
            <w:tcW w:w="1560" w:type="dxa"/>
          </w:tcPr>
          <w:p w:rsidR="001B3839" w:rsidRDefault="001B3839" w:rsidP="009D7086">
            <w:pPr>
              <w:pStyle w:val="ListParagraph"/>
              <w:ind w:left="0"/>
              <w:jc w:val="center"/>
              <w:rPr>
                <w:rFonts w:asciiTheme="majorBidi" w:hAnsiTheme="majorBidi" w:cstheme="majorBidi"/>
                <w:sz w:val="24"/>
                <w:szCs w:val="24"/>
              </w:rPr>
            </w:pPr>
            <w:r>
              <w:rPr>
                <w:rFonts w:asciiTheme="majorBidi" w:hAnsiTheme="majorBidi" w:cstheme="majorBidi"/>
                <w:sz w:val="24"/>
                <w:szCs w:val="24"/>
              </w:rPr>
              <w:t>165</w:t>
            </w:r>
          </w:p>
        </w:tc>
      </w:tr>
    </w:tbl>
    <w:p w:rsidR="001B3839" w:rsidRPr="003807C2" w:rsidRDefault="001B3839" w:rsidP="001B3839">
      <w:pPr>
        <w:ind w:firstLine="720"/>
        <w:jc w:val="both"/>
        <w:rPr>
          <w:rFonts w:asciiTheme="majorBidi" w:eastAsia="Times New Roman" w:hAnsiTheme="majorBidi" w:cstheme="majorBidi"/>
          <w:color w:val="000000"/>
          <w:sz w:val="20"/>
          <w:szCs w:val="20"/>
          <w:lang w:eastAsia="id-ID"/>
        </w:rPr>
      </w:pPr>
      <w:r w:rsidRPr="003807C2">
        <w:rPr>
          <w:rFonts w:asciiTheme="majorBidi" w:hAnsiTheme="majorBidi" w:cstheme="majorBidi"/>
          <w:sz w:val="20"/>
          <w:szCs w:val="20"/>
        </w:rPr>
        <w:t xml:space="preserve">Sumber : </w:t>
      </w:r>
      <w:r w:rsidRPr="003807C2">
        <w:rPr>
          <w:rFonts w:asciiTheme="majorBidi" w:eastAsia="Times New Roman" w:hAnsiTheme="majorBidi" w:cstheme="majorBidi"/>
          <w:color w:val="000000"/>
          <w:sz w:val="20"/>
          <w:szCs w:val="20"/>
          <w:lang w:eastAsia="id-ID"/>
        </w:rPr>
        <w:t>Dokumen Tata Usaha MTs Pancasila Kota Bengkulu.</w:t>
      </w:r>
    </w:p>
    <w:p w:rsidR="001B3839" w:rsidRPr="0096759B" w:rsidRDefault="001B3839" w:rsidP="001B3839">
      <w:pPr>
        <w:pStyle w:val="ListParagraph"/>
        <w:jc w:val="both"/>
        <w:rPr>
          <w:rFonts w:asciiTheme="majorBidi" w:eastAsia="Times New Roman" w:hAnsiTheme="majorBidi" w:cstheme="majorBidi"/>
          <w:color w:val="000000"/>
          <w:sz w:val="24"/>
          <w:szCs w:val="24"/>
          <w:lang w:eastAsia="id-ID"/>
        </w:rPr>
      </w:pPr>
    </w:p>
    <w:p w:rsidR="001B3839" w:rsidRPr="00413DA0" w:rsidRDefault="001B3839" w:rsidP="001B3839">
      <w:pPr>
        <w:pStyle w:val="ListParagraph"/>
        <w:numPr>
          <w:ilvl w:val="0"/>
          <w:numId w:val="50"/>
        </w:numPr>
        <w:spacing w:line="480" w:lineRule="auto"/>
        <w:jc w:val="both"/>
        <w:rPr>
          <w:rFonts w:asciiTheme="majorBidi" w:hAnsiTheme="majorBidi" w:cstheme="majorBidi"/>
          <w:b/>
          <w:bCs/>
          <w:sz w:val="24"/>
          <w:szCs w:val="24"/>
        </w:rPr>
      </w:pPr>
      <w:r w:rsidRPr="00413DA0">
        <w:rPr>
          <w:rFonts w:asciiTheme="majorBidi" w:hAnsiTheme="majorBidi" w:cstheme="majorBidi"/>
          <w:b/>
          <w:bCs/>
          <w:sz w:val="24"/>
          <w:szCs w:val="24"/>
        </w:rPr>
        <w:t>Sarana dan Prasarana Sekolah</w:t>
      </w:r>
    </w:p>
    <w:p w:rsidR="001B3839" w:rsidRDefault="001B3839" w:rsidP="001B3839">
      <w:pPr>
        <w:pStyle w:val="ListParagraph"/>
        <w:spacing w:line="480" w:lineRule="auto"/>
        <w:ind w:firstLine="720"/>
        <w:jc w:val="both"/>
        <w:rPr>
          <w:rFonts w:asciiTheme="majorBidi" w:hAnsiTheme="majorBidi" w:cstheme="majorBidi"/>
          <w:b/>
          <w:bCs/>
          <w:sz w:val="24"/>
          <w:szCs w:val="24"/>
        </w:rPr>
      </w:pPr>
      <w:r w:rsidRPr="00413DA0">
        <w:rPr>
          <w:rFonts w:asciiTheme="majorBidi" w:hAnsiTheme="majorBidi" w:cstheme="majorBidi"/>
          <w:sz w:val="24"/>
          <w:szCs w:val="24"/>
        </w:rPr>
        <w:t>Sarana dan prasarana diambil adalah tahun ajaran 2014/2015 yang tercantum pada tabel berikut :</w:t>
      </w:r>
    </w:p>
    <w:p w:rsidR="001B3839" w:rsidRPr="00410FB7" w:rsidRDefault="001B3839" w:rsidP="001B3839">
      <w:pPr>
        <w:spacing w:line="360" w:lineRule="auto"/>
        <w:jc w:val="center"/>
        <w:rPr>
          <w:rFonts w:asciiTheme="majorBidi" w:hAnsiTheme="majorBidi" w:cstheme="majorBidi"/>
          <w:sz w:val="24"/>
          <w:szCs w:val="24"/>
        </w:rPr>
      </w:pPr>
      <w:r>
        <w:rPr>
          <w:rFonts w:asciiTheme="majorBidi" w:hAnsiTheme="majorBidi" w:cstheme="majorBidi"/>
          <w:sz w:val="24"/>
          <w:szCs w:val="24"/>
        </w:rPr>
        <w:t>Tabel 4.3</w:t>
      </w:r>
    </w:p>
    <w:p w:rsidR="001B3839" w:rsidRPr="00410FB7" w:rsidRDefault="001B3839" w:rsidP="001B3839">
      <w:pPr>
        <w:spacing w:line="360" w:lineRule="auto"/>
        <w:jc w:val="center"/>
        <w:rPr>
          <w:rFonts w:asciiTheme="majorBidi" w:hAnsiTheme="majorBidi" w:cstheme="majorBidi"/>
          <w:sz w:val="24"/>
          <w:szCs w:val="24"/>
        </w:rPr>
      </w:pPr>
      <w:r w:rsidRPr="00410FB7">
        <w:rPr>
          <w:rFonts w:asciiTheme="majorBidi" w:hAnsiTheme="majorBidi" w:cstheme="majorBidi"/>
          <w:sz w:val="24"/>
          <w:szCs w:val="24"/>
        </w:rPr>
        <w:t>Sarana dan Prasarana Sekolah</w:t>
      </w:r>
    </w:p>
    <w:tbl>
      <w:tblPr>
        <w:tblW w:w="7088" w:type="dxa"/>
        <w:tblInd w:w="817" w:type="dxa"/>
        <w:tblLook w:val="04A0"/>
      </w:tblPr>
      <w:tblGrid>
        <w:gridCol w:w="709"/>
        <w:gridCol w:w="4536"/>
        <w:gridCol w:w="1843"/>
      </w:tblGrid>
      <w:tr w:rsidR="001B3839" w:rsidRPr="00413DA0" w:rsidTr="009D7086">
        <w:trPr>
          <w:trHeight w:val="135"/>
        </w:trPr>
        <w:tc>
          <w:tcPr>
            <w:tcW w:w="709" w:type="dxa"/>
            <w:tcBorders>
              <w:top w:val="single" w:sz="8" w:space="0" w:color="auto"/>
              <w:left w:val="single" w:sz="8" w:space="0" w:color="auto"/>
              <w:bottom w:val="single" w:sz="4" w:space="0" w:color="auto"/>
              <w:right w:val="single" w:sz="4" w:space="0" w:color="auto"/>
            </w:tcBorders>
            <w:shd w:val="clear" w:color="auto" w:fill="7F7F7F" w:themeFill="text1" w:themeFillTint="80"/>
            <w:noWrap/>
            <w:vAlign w:val="bottom"/>
            <w:hideMark/>
          </w:tcPr>
          <w:p w:rsidR="001B3839" w:rsidRPr="00942F28" w:rsidRDefault="001B3839" w:rsidP="009D7086">
            <w:pPr>
              <w:jc w:val="center"/>
              <w:rPr>
                <w:rFonts w:asciiTheme="majorBidi" w:hAnsiTheme="majorBidi" w:cstheme="majorBidi"/>
                <w:b/>
                <w:bCs/>
                <w:sz w:val="24"/>
                <w:szCs w:val="24"/>
                <w:lang w:eastAsia="id-ID"/>
              </w:rPr>
            </w:pPr>
            <w:r w:rsidRPr="00942F28">
              <w:rPr>
                <w:rFonts w:asciiTheme="majorBidi" w:hAnsiTheme="majorBidi" w:cstheme="majorBidi"/>
                <w:b/>
                <w:bCs/>
                <w:sz w:val="24"/>
                <w:szCs w:val="24"/>
                <w:lang w:eastAsia="id-ID"/>
              </w:rPr>
              <w:t>No.</w:t>
            </w:r>
          </w:p>
        </w:tc>
        <w:tc>
          <w:tcPr>
            <w:tcW w:w="4536" w:type="dxa"/>
            <w:tcBorders>
              <w:top w:val="single" w:sz="8" w:space="0" w:color="auto"/>
              <w:left w:val="nil"/>
              <w:bottom w:val="single" w:sz="4" w:space="0" w:color="auto"/>
              <w:right w:val="single" w:sz="4" w:space="0" w:color="auto"/>
            </w:tcBorders>
            <w:shd w:val="clear" w:color="auto" w:fill="7F7F7F" w:themeFill="text1" w:themeFillTint="80"/>
            <w:noWrap/>
            <w:vAlign w:val="bottom"/>
            <w:hideMark/>
          </w:tcPr>
          <w:p w:rsidR="001B3839" w:rsidRPr="00942F28" w:rsidRDefault="001B3839" w:rsidP="009D7086">
            <w:pPr>
              <w:jc w:val="center"/>
              <w:rPr>
                <w:rFonts w:asciiTheme="majorBidi" w:hAnsiTheme="majorBidi" w:cstheme="majorBidi"/>
                <w:b/>
                <w:bCs/>
                <w:sz w:val="24"/>
                <w:szCs w:val="24"/>
                <w:lang w:eastAsia="id-ID"/>
              </w:rPr>
            </w:pPr>
            <w:r w:rsidRPr="00942F28">
              <w:rPr>
                <w:rFonts w:asciiTheme="majorBidi" w:hAnsiTheme="majorBidi" w:cstheme="majorBidi"/>
                <w:b/>
                <w:bCs/>
                <w:sz w:val="24"/>
                <w:szCs w:val="24"/>
                <w:lang w:eastAsia="id-ID"/>
              </w:rPr>
              <w:t>Jumlah Ruang / Alat</w:t>
            </w:r>
          </w:p>
        </w:tc>
        <w:tc>
          <w:tcPr>
            <w:tcW w:w="1843" w:type="dxa"/>
            <w:tcBorders>
              <w:top w:val="single" w:sz="8" w:space="0" w:color="auto"/>
              <w:left w:val="nil"/>
              <w:bottom w:val="single" w:sz="4" w:space="0" w:color="auto"/>
              <w:right w:val="single" w:sz="8" w:space="0" w:color="auto"/>
            </w:tcBorders>
            <w:shd w:val="clear" w:color="auto" w:fill="7F7F7F" w:themeFill="text1" w:themeFillTint="80"/>
            <w:noWrap/>
            <w:vAlign w:val="bottom"/>
            <w:hideMark/>
          </w:tcPr>
          <w:p w:rsidR="001B3839" w:rsidRPr="00942F28" w:rsidRDefault="001B3839" w:rsidP="009D7086">
            <w:pPr>
              <w:jc w:val="center"/>
              <w:rPr>
                <w:rFonts w:asciiTheme="majorBidi" w:hAnsiTheme="majorBidi" w:cstheme="majorBidi"/>
                <w:b/>
                <w:bCs/>
                <w:sz w:val="24"/>
                <w:szCs w:val="24"/>
                <w:lang w:eastAsia="id-ID"/>
              </w:rPr>
            </w:pPr>
            <w:r w:rsidRPr="00942F28">
              <w:rPr>
                <w:rFonts w:asciiTheme="majorBidi" w:hAnsiTheme="majorBidi" w:cstheme="majorBidi"/>
                <w:b/>
                <w:bCs/>
                <w:sz w:val="24"/>
                <w:szCs w:val="24"/>
                <w:lang w:eastAsia="id-ID"/>
              </w:rPr>
              <w:t>Jumlah</w:t>
            </w:r>
          </w:p>
        </w:tc>
      </w:tr>
      <w:tr w:rsidR="001B3839" w:rsidRPr="00413DA0" w:rsidTr="009D7086">
        <w:trPr>
          <w:trHeight w:val="270"/>
        </w:trPr>
        <w:tc>
          <w:tcPr>
            <w:tcW w:w="709" w:type="dxa"/>
            <w:tcBorders>
              <w:top w:val="single" w:sz="4" w:space="0" w:color="auto"/>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1</w:t>
            </w:r>
          </w:p>
        </w:tc>
        <w:tc>
          <w:tcPr>
            <w:tcW w:w="4536" w:type="dxa"/>
            <w:tcBorders>
              <w:top w:val="single" w:sz="4" w:space="0" w:color="auto"/>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Ruang Kepala</w:t>
            </w:r>
          </w:p>
        </w:tc>
        <w:tc>
          <w:tcPr>
            <w:tcW w:w="1843" w:type="dxa"/>
            <w:tcBorders>
              <w:top w:val="single" w:sz="4" w:space="0" w:color="auto"/>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1</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2</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Ruang Wakil Kepala</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1</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3</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Ruang Tata Usaha</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1</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4</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Ruang Guru</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1</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5</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Ruang Belajar</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7</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6</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Ruang Perpustakaan</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1</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7</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R.Praktek Komputer</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1</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8</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 xml:space="preserve">Ruang Laboratorium/ IPA </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1</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10</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Ruang Osis/UKS</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2</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12</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Kamar Mandi/W.C Guru</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1</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13</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Kamar Mandi/W.C Murid</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1</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14</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Komputer</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2</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15</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Meja Guru/Pegawai</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21</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16</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Kursi Guru/Pegawai</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21</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17</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Meja Murid</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98</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18</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Kursi Murid</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206</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19</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Kursi Tamu Jok</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2</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20</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Kursi Tamu Rotan</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2</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21</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 xml:space="preserve">Papan Data </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7</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22</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Papan Tulis</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7</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23</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Lemari  Kayu</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7</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24</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Lemari Rak</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4</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25</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Dispenser</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5</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27</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Sound  Sistem</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1</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lastRenderedPageBreak/>
              <w:t>28</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Pengeras Suara</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1</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29</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Tape Recorderd</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1</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30</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Kipas Angin</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2</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31</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Alat Olah Raga</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3</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32</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Asrama Putri</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14</w:t>
            </w:r>
          </w:p>
        </w:tc>
      </w:tr>
      <w:tr w:rsidR="001B3839" w:rsidRPr="00413DA0" w:rsidTr="009D7086">
        <w:trPr>
          <w:trHeight w:val="255"/>
        </w:trPr>
        <w:tc>
          <w:tcPr>
            <w:tcW w:w="709" w:type="dxa"/>
            <w:tcBorders>
              <w:top w:val="nil"/>
              <w:left w:val="single" w:sz="8" w:space="0" w:color="auto"/>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33</w:t>
            </w:r>
          </w:p>
        </w:tc>
        <w:tc>
          <w:tcPr>
            <w:tcW w:w="4536" w:type="dxa"/>
            <w:tcBorders>
              <w:top w:val="nil"/>
              <w:left w:val="nil"/>
              <w:bottom w:val="single" w:sz="4" w:space="0" w:color="auto"/>
              <w:right w:val="single" w:sz="4" w:space="0" w:color="auto"/>
            </w:tcBorders>
            <w:noWrap/>
            <w:vAlign w:val="bottom"/>
            <w:hideMark/>
          </w:tcPr>
          <w:p w:rsidR="001B3839" w:rsidRPr="00413DA0" w:rsidRDefault="001B3839" w:rsidP="009D7086">
            <w:pPr>
              <w:jc w:val="both"/>
              <w:rPr>
                <w:rFonts w:asciiTheme="majorBidi" w:hAnsiTheme="majorBidi" w:cstheme="majorBidi"/>
                <w:sz w:val="24"/>
                <w:szCs w:val="24"/>
                <w:lang w:eastAsia="id-ID"/>
              </w:rPr>
            </w:pPr>
            <w:r w:rsidRPr="00413DA0">
              <w:rPr>
                <w:rFonts w:asciiTheme="majorBidi" w:hAnsiTheme="majorBidi" w:cstheme="majorBidi"/>
                <w:sz w:val="24"/>
                <w:szCs w:val="24"/>
                <w:lang w:eastAsia="id-ID"/>
              </w:rPr>
              <w:t>Asrama Putra</w:t>
            </w:r>
          </w:p>
        </w:tc>
        <w:tc>
          <w:tcPr>
            <w:tcW w:w="1843" w:type="dxa"/>
            <w:tcBorders>
              <w:top w:val="nil"/>
              <w:left w:val="nil"/>
              <w:bottom w:val="single" w:sz="4" w:space="0" w:color="auto"/>
              <w:right w:val="single" w:sz="8" w:space="0" w:color="auto"/>
            </w:tcBorders>
            <w:noWrap/>
            <w:vAlign w:val="bottom"/>
            <w:hideMark/>
          </w:tcPr>
          <w:p w:rsidR="001B3839" w:rsidRPr="00413DA0" w:rsidRDefault="001B3839" w:rsidP="009D7086">
            <w:pPr>
              <w:jc w:val="center"/>
              <w:rPr>
                <w:rFonts w:asciiTheme="majorBidi" w:hAnsiTheme="majorBidi" w:cstheme="majorBidi"/>
                <w:sz w:val="24"/>
                <w:szCs w:val="24"/>
                <w:lang w:eastAsia="id-ID"/>
              </w:rPr>
            </w:pPr>
            <w:r w:rsidRPr="00413DA0">
              <w:rPr>
                <w:rFonts w:asciiTheme="majorBidi" w:hAnsiTheme="majorBidi" w:cstheme="majorBidi"/>
                <w:sz w:val="24"/>
                <w:szCs w:val="24"/>
                <w:lang w:eastAsia="id-ID"/>
              </w:rPr>
              <w:t>10</w:t>
            </w:r>
          </w:p>
        </w:tc>
      </w:tr>
    </w:tbl>
    <w:p w:rsidR="001B3839" w:rsidRDefault="001B3839" w:rsidP="001B3839">
      <w:pPr>
        <w:pStyle w:val="ListParagraph"/>
        <w:jc w:val="both"/>
        <w:rPr>
          <w:rFonts w:asciiTheme="majorBidi" w:hAnsiTheme="majorBidi" w:cstheme="majorBidi"/>
          <w:sz w:val="20"/>
          <w:szCs w:val="20"/>
          <w:lang w:val="en-US"/>
        </w:rPr>
      </w:pPr>
      <w:r w:rsidRPr="003807C2">
        <w:rPr>
          <w:rFonts w:asciiTheme="majorBidi" w:hAnsiTheme="majorBidi" w:cstheme="majorBidi"/>
          <w:sz w:val="20"/>
          <w:szCs w:val="20"/>
        </w:rPr>
        <w:t xml:space="preserve">Sumber : </w:t>
      </w:r>
      <w:r w:rsidRPr="003807C2">
        <w:rPr>
          <w:rFonts w:asciiTheme="majorBidi" w:eastAsia="Times New Roman" w:hAnsiTheme="majorBidi" w:cstheme="majorBidi"/>
          <w:color w:val="000000"/>
          <w:sz w:val="20"/>
          <w:szCs w:val="20"/>
          <w:lang w:eastAsia="id-ID"/>
        </w:rPr>
        <w:t>Dokumen Tata Usaha MTs Pancasila Kota Bengkulu.</w:t>
      </w:r>
    </w:p>
    <w:p w:rsidR="001B3839" w:rsidRDefault="001B3839" w:rsidP="001B3839">
      <w:pPr>
        <w:pStyle w:val="ListParagraph"/>
        <w:jc w:val="both"/>
        <w:rPr>
          <w:rFonts w:asciiTheme="majorBidi" w:hAnsiTheme="majorBidi" w:cstheme="majorBidi"/>
          <w:sz w:val="20"/>
          <w:szCs w:val="20"/>
          <w:lang w:val="en-US"/>
        </w:rPr>
      </w:pPr>
    </w:p>
    <w:p w:rsidR="001B3839" w:rsidRDefault="001B3839" w:rsidP="001B3839">
      <w:pPr>
        <w:pStyle w:val="ListParagraph"/>
        <w:jc w:val="both"/>
        <w:rPr>
          <w:rFonts w:asciiTheme="majorBidi" w:hAnsiTheme="majorBidi" w:cstheme="majorBidi"/>
          <w:sz w:val="20"/>
          <w:szCs w:val="20"/>
          <w:lang w:val="en-US"/>
        </w:rPr>
      </w:pPr>
    </w:p>
    <w:p w:rsidR="001B3839" w:rsidRPr="00CE60F0" w:rsidRDefault="001B3839" w:rsidP="001B3839">
      <w:pPr>
        <w:pStyle w:val="ListParagraph"/>
        <w:jc w:val="both"/>
        <w:rPr>
          <w:rFonts w:asciiTheme="majorBidi" w:hAnsiTheme="majorBidi" w:cstheme="majorBidi"/>
          <w:sz w:val="20"/>
          <w:szCs w:val="20"/>
          <w:lang w:val="en-US"/>
        </w:rPr>
      </w:pPr>
    </w:p>
    <w:p w:rsidR="001B3839" w:rsidRPr="00AD2497" w:rsidRDefault="001B3839" w:rsidP="001B3839">
      <w:pPr>
        <w:jc w:val="both"/>
        <w:rPr>
          <w:rFonts w:asciiTheme="majorBidi" w:hAnsiTheme="majorBidi" w:cstheme="majorBidi"/>
          <w:b/>
          <w:bCs/>
          <w:sz w:val="24"/>
          <w:szCs w:val="24"/>
        </w:rPr>
      </w:pPr>
    </w:p>
    <w:p w:rsidR="001B3839" w:rsidRPr="005B4D87" w:rsidRDefault="001B3839" w:rsidP="001B3839">
      <w:pPr>
        <w:pStyle w:val="ListParagraph"/>
        <w:numPr>
          <w:ilvl w:val="0"/>
          <w:numId w:val="34"/>
        </w:numPr>
        <w:spacing w:line="360" w:lineRule="auto"/>
        <w:ind w:left="360"/>
        <w:jc w:val="both"/>
        <w:rPr>
          <w:rFonts w:asciiTheme="majorBidi" w:hAnsiTheme="majorBidi" w:cstheme="majorBidi"/>
          <w:b/>
          <w:bCs/>
          <w:sz w:val="24"/>
          <w:szCs w:val="24"/>
        </w:rPr>
      </w:pPr>
      <w:r w:rsidRPr="005B4D87">
        <w:rPr>
          <w:rFonts w:asciiTheme="majorBidi" w:hAnsiTheme="majorBidi" w:cstheme="majorBidi"/>
          <w:b/>
          <w:bCs/>
          <w:sz w:val="24"/>
          <w:szCs w:val="24"/>
        </w:rPr>
        <w:t xml:space="preserve">Penyajian Data dan Hasil Penelitian </w:t>
      </w:r>
    </w:p>
    <w:p w:rsidR="001B3839" w:rsidRPr="005B4D87" w:rsidRDefault="001B3839" w:rsidP="001B3839">
      <w:pPr>
        <w:pStyle w:val="ListParagraph"/>
        <w:numPr>
          <w:ilvl w:val="0"/>
          <w:numId w:val="36"/>
        </w:numPr>
        <w:spacing w:line="360" w:lineRule="auto"/>
        <w:jc w:val="both"/>
        <w:rPr>
          <w:rFonts w:asciiTheme="majorBidi" w:hAnsiTheme="majorBidi" w:cstheme="majorBidi"/>
          <w:b/>
          <w:bCs/>
          <w:sz w:val="24"/>
          <w:szCs w:val="24"/>
        </w:rPr>
      </w:pPr>
      <w:r w:rsidRPr="005B4D87">
        <w:rPr>
          <w:rFonts w:asciiTheme="majorBidi" w:hAnsiTheme="majorBidi" w:cstheme="majorBidi"/>
          <w:b/>
          <w:bCs/>
          <w:sz w:val="24"/>
          <w:szCs w:val="24"/>
        </w:rPr>
        <w:t>Uji Validitas dan Uji Reabilitas</w:t>
      </w:r>
    </w:p>
    <w:p w:rsidR="001B3839" w:rsidRDefault="001B3839" w:rsidP="001B3839">
      <w:pPr>
        <w:pStyle w:val="ListParagraph"/>
        <w:numPr>
          <w:ilvl w:val="0"/>
          <w:numId w:val="42"/>
        </w:numPr>
        <w:spacing w:line="360" w:lineRule="auto"/>
        <w:jc w:val="both"/>
        <w:rPr>
          <w:rFonts w:asciiTheme="majorBidi" w:hAnsiTheme="majorBidi" w:cstheme="majorBidi"/>
          <w:b/>
          <w:bCs/>
          <w:sz w:val="24"/>
          <w:szCs w:val="24"/>
        </w:rPr>
      </w:pPr>
      <w:r w:rsidRPr="005B4D87">
        <w:rPr>
          <w:rFonts w:asciiTheme="majorBidi" w:hAnsiTheme="majorBidi" w:cstheme="majorBidi"/>
          <w:b/>
          <w:bCs/>
          <w:sz w:val="24"/>
          <w:szCs w:val="24"/>
        </w:rPr>
        <w:t>Uji validitas dan uji realibilitas tes</w:t>
      </w:r>
    </w:p>
    <w:p w:rsidR="001B3839" w:rsidRDefault="001B3839" w:rsidP="001B3839">
      <w:pPr>
        <w:spacing w:line="360" w:lineRule="auto"/>
        <w:jc w:val="both"/>
        <w:rPr>
          <w:rFonts w:asciiTheme="majorBidi" w:hAnsiTheme="majorBidi" w:cstheme="majorBidi"/>
          <w:sz w:val="24"/>
          <w:szCs w:val="24"/>
        </w:rPr>
      </w:pPr>
    </w:p>
    <w:p w:rsidR="001B3839" w:rsidRPr="00DE0A7A" w:rsidRDefault="001B3839" w:rsidP="001B3839">
      <w:pPr>
        <w:spacing w:line="360" w:lineRule="auto"/>
        <w:jc w:val="center"/>
        <w:rPr>
          <w:rFonts w:asciiTheme="majorBidi" w:hAnsiTheme="majorBidi" w:cstheme="majorBidi"/>
          <w:sz w:val="24"/>
          <w:szCs w:val="24"/>
        </w:rPr>
      </w:pPr>
      <w:r w:rsidRPr="00DE0A7A">
        <w:rPr>
          <w:rFonts w:asciiTheme="majorBidi" w:hAnsiTheme="majorBidi" w:cstheme="majorBidi"/>
          <w:sz w:val="24"/>
          <w:szCs w:val="24"/>
        </w:rPr>
        <w:t>Tabel 4.4</w:t>
      </w:r>
    </w:p>
    <w:p w:rsidR="001B3839" w:rsidRPr="001A0A21" w:rsidRDefault="001B3839" w:rsidP="001B3839">
      <w:pPr>
        <w:spacing w:line="360" w:lineRule="auto"/>
        <w:jc w:val="center"/>
        <w:rPr>
          <w:rFonts w:asciiTheme="majorBidi" w:hAnsiTheme="majorBidi" w:cstheme="majorBidi"/>
          <w:sz w:val="24"/>
          <w:szCs w:val="24"/>
        </w:rPr>
      </w:pPr>
      <w:r w:rsidRPr="001A0A21">
        <w:rPr>
          <w:rFonts w:asciiTheme="majorBidi" w:hAnsiTheme="majorBidi" w:cstheme="majorBidi"/>
          <w:sz w:val="24"/>
          <w:szCs w:val="24"/>
        </w:rPr>
        <w:t>Out put uji validitas dan uji reliabilitas tes</w:t>
      </w:r>
    </w:p>
    <w:tbl>
      <w:tblPr>
        <w:tblW w:w="6668" w:type="dxa"/>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6"/>
        <w:gridCol w:w="1985"/>
        <w:gridCol w:w="992"/>
        <w:gridCol w:w="2415"/>
      </w:tblGrid>
      <w:tr w:rsidR="001B3839" w:rsidRPr="005B4D87" w:rsidTr="009D7086">
        <w:trPr>
          <w:cantSplit/>
          <w:tblHeader/>
        </w:trPr>
        <w:tc>
          <w:tcPr>
            <w:tcW w:w="6668" w:type="dxa"/>
            <w:gridSpan w:val="4"/>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1B3839" w:rsidRPr="005B4D87" w:rsidRDefault="001B3839" w:rsidP="009D7086">
            <w:pPr>
              <w:autoSpaceDE w:val="0"/>
              <w:autoSpaceDN w:val="0"/>
              <w:adjustRightInd w:val="0"/>
              <w:ind w:left="60" w:right="60"/>
              <w:jc w:val="center"/>
              <w:rPr>
                <w:rFonts w:asciiTheme="majorBidi" w:hAnsiTheme="majorBidi" w:cstheme="majorBidi"/>
                <w:color w:val="000000"/>
                <w:sz w:val="24"/>
                <w:szCs w:val="24"/>
              </w:rPr>
            </w:pPr>
            <w:r w:rsidRPr="005B4D87">
              <w:rPr>
                <w:rFonts w:asciiTheme="majorBidi" w:hAnsiTheme="majorBidi" w:cstheme="majorBidi"/>
                <w:b/>
                <w:bCs/>
                <w:color w:val="000000"/>
                <w:sz w:val="24"/>
                <w:szCs w:val="24"/>
              </w:rPr>
              <w:t>Case Processing Summary</w:t>
            </w:r>
          </w:p>
        </w:tc>
      </w:tr>
      <w:tr w:rsidR="001B3839" w:rsidRPr="005B4D87" w:rsidTr="009D7086">
        <w:trPr>
          <w:cantSplit/>
          <w:tblHeader/>
        </w:trPr>
        <w:tc>
          <w:tcPr>
            <w:tcW w:w="32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B3839" w:rsidRPr="005B4D87" w:rsidRDefault="001B3839" w:rsidP="009D7086">
            <w:pPr>
              <w:autoSpaceDE w:val="0"/>
              <w:autoSpaceDN w:val="0"/>
              <w:adjustRightInd w:val="0"/>
              <w:jc w:val="center"/>
              <w:rPr>
                <w:rFonts w:asciiTheme="majorBidi" w:hAnsiTheme="majorBidi" w:cstheme="majorBid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1B3839" w:rsidRPr="005B4D87" w:rsidRDefault="001B3839" w:rsidP="009D7086">
            <w:pPr>
              <w:autoSpaceDE w:val="0"/>
              <w:autoSpaceDN w:val="0"/>
              <w:adjustRightInd w:val="0"/>
              <w:ind w:left="60" w:right="60"/>
              <w:jc w:val="center"/>
              <w:rPr>
                <w:rFonts w:asciiTheme="majorBidi" w:hAnsiTheme="majorBidi" w:cstheme="majorBidi"/>
                <w:color w:val="000000"/>
                <w:sz w:val="24"/>
                <w:szCs w:val="24"/>
              </w:rPr>
            </w:pPr>
            <w:r w:rsidRPr="005B4D87">
              <w:rPr>
                <w:rFonts w:asciiTheme="majorBidi" w:hAnsiTheme="majorBidi" w:cstheme="majorBidi"/>
                <w:color w:val="000000"/>
                <w:sz w:val="24"/>
                <w:szCs w:val="24"/>
              </w:rPr>
              <w:t>N</w:t>
            </w:r>
          </w:p>
        </w:tc>
        <w:tc>
          <w:tcPr>
            <w:tcW w:w="2415" w:type="dxa"/>
            <w:tcBorders>
              <w:top w:val="single" w:sz="4" w:space="0" w:color="auto"/>
              <w:left w:val="single" w:sz="4" w:space="0" w:color="auto"/>
              <w:bottom w:val="single" w:sz="4" w:space="0" w:color="auto"/>
              <w:right w:val="single" w:sz="4" w:space="0" w:color="auto"/>
            </w:tcBorders>
            <w:shd w:val="clear" w:color="auto" w:fill="FFFFFF"/>
            <w:vAlign w:val="bottom"/>
          </w:tcPr>
          <w:p w:rsidR="001B3839" w:rsidRPr="005B4D87" w:rsidRDefault="001B3839" w:rsidP="009D7086">
            <w:pPr>
              <w:autoSpaceDE w:val="0"/>
              <w:autoSpaceDN w:val="0"/>
              <w:adjustRightInd w:val="0"/>
              <w:ind w:left="60" w:right="60"/>
              <w:jc w:val="center"/>
              <w:rPr>
                <w:rFonts w:asciiTheme="majorBidi" w:hAnsiTheme="majorBidi" w:cstheme="majorBidi"/>
                <w:color w:val="000000"/>
                <w:sz w:val="24"/>
                <w:szCs w:val="24"/>
              </w:rPr>
            </w:pPr>
            <w:r w:rsidRPr="005B4D87">
              <w:rPr>
                <w:rFonts w:asciiTheme="majorBidi" w:hAnsiTheme="majorBidi" w:cstheme="majorBidi"/>
                <w:color w:val="000000"/>
                <w:sz w:val="24"/>
                <w:szCs w:val="24"/>
              </w:rPr>
              <w:t>%</w:t>
            </w:r>
          </w:p>
        </w:tc>
      </w:tr>
      <w:tr w:rsidR="001B3839" w:rsidRPr="005B4D87" w:rsidTr="009D7086">
        <w:trPr>
          <w:cantSplit/>
          <w:tblHeader/>
        </w:trPr>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Cases</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Valid</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20</w:t>
            </w:r>
          </w:p>
        </w:tc>
        <w:tc>
          <w:tcPr>
            <w:tcW w:w="2415"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100.0</w:t>
            </w:r>
          </w:p>
        </w:tc>
      </w:tr>
      <w:tr w:rsidR="001B3839" w:rsidRPr="005B4D87" w:rsidTr="009D7086">
        <w:trPr>
          <w:cantSplit/>
          <w:tblHeader/>
        </w:trPr>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rPr>
                <w:rFonts w:asciiTheme="majorBidi" w:hAnsiTheme="majorBidi" w:cstheme="majorBidi"/>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Excluded</w:t>
            </w:r>
            <w:r w:rsidRPr="005B4D87">
              <w:rPr>
                <w:rFonts w:asciiTheme="majorBidi" w:hAnsiTheme="majorBidi" w:cstheme="majorBidi"/>
                <w:color w:val="000000"/>
                <w:sz w:val="24"/>
                <w:szCs w:val="24"/>
                <w:vertAlign w:val="superscript"/>
              </w:rPr>
              <w:t>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0</w:t>
            </w:r>
          </w:p>
        </w:tc>
        <w:tc>
          <w:tcPr>
            <w:tcW w:w="2415"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.0</w:t>
            </w:r>
          </w:p>
        </w:tc>
      </w:tr>
      <w:tr w:rsidR="001B3839" w:rsidRPr="005B4D87" w:rsidTr="009D7086">
        <w:trPr>
          <w:cantSplit/>
          <w:tblHeader/>
        </w:trPr>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rPr>
                <w:rFonts w:asciiTheme="majorBidi" w:hAnsiTheme="majorBidi" w:cstheme="majorBidi"/>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Total</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20</w:t>
            </w:r>
          </w:p>
        </w:tc>
        <w:tc>
          <w:tcPr>
            <w:tcW w:w="2415"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100.0</w:t>
            </w:r>
          </w:p>
        </w:tc>
      </w:tr>
      <w:tr w:rsidR="001B3839" w:rsidRPr="005B4D87" w:rsidTr="009D7086">
        <w:trPr>
          <w:cantSplit/>
        </w:trPr>
        <w:tc>
          <w:tcPr>
            <w:tcW w:w="6668" w:type="dxa"/>
            <w:gridSpan w:val="4"/>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 Listwise deletion based on all variables in the procedure.</w:t>
            </w:r>
          </w:p>
        </w:tc>
      </w:tr>
    </w:tbl>
    <w:p w:rsidR="001B3839" w:rsidRPr="005B4D87" w:rsidRDefault="001B3839" w:rsidP="001B3839">
      <w:pPr>
        <w:pStyle w:val="ListParagraph"/>
        <w:autoSpaceDE w:val="0"/>
        <w:autoSpaceDN w:val="0"/>
        <w:adjustRightInd w:val="0"/>
        <w:ind w:left="1080"/>
        <w:rPr>
          <w:rFonts w:asciiTheme="majorBidi" w:hAnsiTheme="majorBidi" w:cstheme="majorBidi"/>
          <w:sz w:val="24"/>
          <w:szCs w:val="24"/>
        </w:rPr>
      </w:pPr>
    </w:p>
    <w:tbl>
      <w:tblPr>
        <w:tblW w:w="6668" w:type="dxa"/>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92"/>
        <w:gridCol w:w="840"/>
        <w:gridCol w:w="850"/>
        <w:gridCol w:w="1843"/>
        <w:gridCol w:w="1843"/>
      </w:tblGrid>
      <w:tr w:rsidR="001B3839" w:rsidRPr="005B4D87" w:rsidTr="009D7086">
        <w:trPr>
          <w:cantSplit/>
          <w:tblHeader/>
        </w:trPr>
        <w:tc>
          <w:tcPr>
            <w:tcW w:w="6668"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1B3839" w:rsidRPr="005B4D87" w:rsidRDefault="001B3839" w:rsidP="009D7086">
            <w:pPr>
              <w:autoSpaceDE w:val="0"/>
              <w:autoSpaceDN w:val="0"/>
              <w:adjustRightInd w:val="0"/>
              <w:ind w:left="60" w:right="60"/>
              <w:jc w:val="center"/>
              <w:rPr>
                <w:rFonts w:asciiTheme="majorBidi" w:hAnsiTheme="majorBidi" w:cstheme="majorBidi"/>
                <w:color w:val="000000"/>
                <w:sz w:val="24"/>
                <w:szCs w:val="24"/>
              </w:rPr>
            </w:pPr>
            <w:r w:rsidRPr="005B4D87">
              <w:rPr>
                <w:rFonts w:asciiTheme="majorBidi" w:hAnsiTheme="majorBidi" w:cstheme="majorBidi"/>
                <w:b/>
                <w:bCs/>
                <w:color w:val="000000"/>
                <w:sz w:val="24"/>
                <w:szCs w:val="24"/>
              </w:rPr>
              <w:t>Reliability Statistics</w:t>
            </w:r>
          </w:p>
        </w:tc>
      </w:tr>
      <w:tr w:rsidR="001B3839" w:rsidRPr="005B4D87" w:rsidTr="009D7086">
        <w:trPr>
          <w:cantSplit/>
          <w:tblHeader/>
        </w:trPr>
        <w:tc>
          <w:tcPr>
            <w:tcW w:w="2132"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Cronbach's Alpha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Part 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Value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.844</w:t>
            </w:r>
          </w:p>
        </w:tc>
      </w:tr>
      <w:tr w:rsidR="001B3839" w:rsidRPr="005B4D87" w:rsidTr="009D7086">
        <w:trPr>
          <w:cantSplit/>
          <w:tblHeader/>
        </w:trPr>
        <w:tc>
          <w:tcPr>
            <w:tcW w:w="2132" w:type="dxa"/>
            <w:gridSpan w:val="2"/>
            <w:vMerge/>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rPr>
                <w:rFonts w:asciiTheme="majorBidi" w:hAnsiTheme="majorBidi" w:cstheme="majorBidi"/>
                <w:color w:val="000000"/>
                <w:sz w:val="24"/>
                <w:szCs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rPr>
                <w:rFonts w:asciiTheme="majorBidi" w:hAnsiTheme="majorBidi" w:cstheme="majorBidi"/>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N of Items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w:t>
            </w:r>
            <w:r w:rsidRPr="005B4D87">
              <w:rPr>
                <w:rFonts w:asciiTheme="majorBidi" w:hAnsiTheme="majorBidi" w:cstheme="majorBidi"/>
                <w:color w:val="000000"/>
                <w:sz w:val="24"/>
                <w:szCs w:val="24"/>
                <w:vertAlign w:val="superscript"/>
              </w:rPr>
              <w:t>a</w:t>
            </w:r>
          </w:p>
        </w:tc>
      </w:tr>
      <w:tr w:rsidR="001B3839" w:rsidRPr="005B4D87" w:rsidTr="009D7086">
        <w:trPr>
          <w:cantSplit/>
          <w:tblHeader/>
        </w:trPr>
        <w:tc>
          <w:tcPr>
            <w:tcW w:w="2132" w:type="dxa"/>
            <w:gridSpan w:val="2"/>
            <w:vMerge/>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rPr>
                <w:rFonts w:asciiTheme="majorBidi" w:hAnsiTheme="majorBidi" w:cstheme="majorBidi"/>
                <w:color w:val="000000"/>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Part 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Value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.704</w:t>
            </w:r>
          </w:p>
        </w:tc>
      </w:tr>
      <w:tr w:rsidR="001B3839" w:rsidRPr="005B4D87" w:rsidTr="009D7086">
        <w:trPr>
          <w:cantSplit/>
          <w:tblHeader/>
        </w:trPr>
        <w:tc>
          <w:tcPr>
            <w:tcW w:w="2132" w:type="dxa"/>
            <w:gridSpan w:val="2"/>
            <w:vMerge/>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rPr>
                <w:rFonts w:asciiTheme="majorBidi" w:hAnsiTheme="majorBidi" w:cstheme="majorBidi"/>
                <w:sz w:val="24"/>
                <w:szCs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rPr>
                <w:rFonts w:asciiTheme="majorBidi" w:hAnsiTheme="majorBidi" w:cstheme="majorBidi"/>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N of Items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w:t>
            </w:r>
            <w:r w:rsidRPr="005B4D87">
              <w:rPr>
                <w:rFonts w:asciiTheme="majorBidi" w:hAnsiTheme="majorBidi" w:cstheme="majorBidi"/>
                <w:color w:val="000000"/>
                <w:sz w:val="24"/>
                <w:szCs w:val="24"/>
                <w:vertAlign w:val="superscript"/>
              </w:rPr>
              <w:t>b</w:t>
            </w:r>
          </w:p>
        </w:tc>
      </w:tr>
      <w:tr w:rsidR="001B3839" w:rsidRPr="005B4D87" w:rsidTr="009D7086">
        <w:trPr>
          <w:cantSplit/>
          <w:tblHeader/>
        </w:trPr>
        <w:tc>
          <w:tcPr>
            <w:tcW w:w="2132" w:type="dxa"/>
            <w:gridSpan w:val="2"/>
            <w:vMerge/>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rPr>
                <w:rFonts w:asciiTheme="majorBidi" w:hAnsiTheme="majorBidi" w:cstheme="majorBidi"/>
                <w:color w:val="000000"/>
                <w:sz w:val="24"/>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Total N of Items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30</w:t>
            </w:r>
          </w:p>
        </w:tc>
      </w:tr>
      <w:tr w:rsidR="001B3839" w:rsidRPr="005B4D87" w:rsidTr="009D7086">
        <w:trPr>
          <w:cantSplit/>
          <w:tblHeader/>
        </w:trPr>
        <w:tc>
          <w:tcPr>
            <w:tcW w:w="4825" w:type="dxa"/>
            <w:gridSpan w:val="4"/>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Correlation Between Forms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.884</w:t>
            </w:r>
          </w:p>
        </w:tc>
      </w:tr>
      <w:tr w:rsidR="001B3839" w:rsidRPr="005B4D87" w:rsidTr="009D7086">
        <w:trPr>
          <w:cantSplit/>
          <w:tblHeader/>
        </w:trPr>
        <w:tc>
          <w:tcPr>
            <w:tcW w:w="1292" w:type="dxa"/>
            <w:vMerge w:val="restart"/>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Spearman-Brown Coefficient</w:t>
            </w:r>
          </w:p>
        </w:tc>
        <w:tc>
          <w:tcPr>
            <w:tcW w:w="3533" w:type="dxa"/>
            <w:gridSpan w:val="3"/>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Equal Length</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.939</w:t>
            </w:r>
          </w:p>
        </w:tc>
      </w:tr>
      <w:tr w:rsidR="001B3839" w:rsidRPr="005B4D87" w:rsidTr="009D7086">
        <w:trPr>
          <w:cantSplit/>
          <w:tblHeader/>
        </w:trPr>
        <w:tc>
          <w:tcPr>
            <w:tcW w:w="1292" w:type="dxa"/>
            <w:vMerge/>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rPr>
                <w:rFonts w:asciiTheme="majorBidi" w:hAnsiTheme="majorBidi" w:cstheme="majorBidi"/>
                <w:color w:val="000000"/>
                <w:sz w:val="24"/>
                <w:szCs w:val="24"/>
              </w:rPr>
            </w:pPr>
          </w:p>
        </w:tc>
        <w:tc>
          <w:tcPr>
            <w:tcW w:w="3533" w:type="dxa"/>
            <w:gridSpan w:val="3"/>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Unequal Length</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.939</w:t>
            </w:r>
          </w:p>
        </w:tc>
      </w:tr>
      <w:tr w:rsidR="001B3839" w:rsidRPr="005B4D87" w:rsidTr="009D7086">
        <w:trPr>
          <w:cantSplit/>
          <w:tblHeader/>
        </w:trPr>
        <w:tc>
          <w:tcPr>
            <w:tcW w:w="4825" w:type="dxa"/>
            <w:gridSpan w:val="4"/>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Guttman Split-Half Coefficient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.923</w:t>
            </w:r>
          </w:p>
        </w:tc>
      </w:tr>
      <w:tr w:rsidR="001B3839" w:rsidRPr="005B4D87" w:rsidTr="009D7086">
        <w:trPr>
          <w:cantSplit/>
          <w:tblHeader/>
        </w:trPr>
        <w:tc>
          <w:tcPr>
            <w:tcW w:w="6668" w:type="dxa"/>
            <w:gridSpan w:val="5"/>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 The items are: Tes1, Tes2, Tes3, Tes4, Tes5, Tes6, Tes7, Tes8, Tes9, Tes10, Tes11, Tes12, Tes13, Tes14, Tes15.</w:t>
            </w:r>
          </w:p>
        </w:tc>
      </w:tr>
      <w:tr w:rsidR="001B3839" w:rsidRPr="005B4D87" w:rsidTr="009D7086">
        <w:trPr>
          <w:cantSplit/>
        </w:trPr>
        <w:tc>
          <w:tcPr>
            <w:tcW w:w="6668" w:type="dxa"/>
            <w:gridSpan w:val="5"/>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b. The items are: Tes16, Tes17, Tes18, Tes19, Tes20, Tes21, Tes22, Tes23, Tes24, Tes25, Tes26, Tes27, Tes28, Tes29, Tes30.</w:t>
            </w:r>
          </w:p>
        </w:tc>
      </w:tr>
    </w:tbl>
    <w:p w:rsidR="001B3839" w:rsidRPr="00410FB7" w:rsidRDefault="001B3839" w:rsidP="001B3839">
      <w:pPr>
        <w:autoSpaceDE w:val="0"/>
        <w:autoSpaceDN w:val="0"/>
        <w:adjustRightInd w:val="0"/>
        <w:spacing w:line="400" w:lineRule="atLeast"/>
        <w:rPr>
          <w:rFonts w:asciiTheme="majorBidi" w:hAnsiTheme="majorBidi" w:cstheme="majorBidi"/>
          <w:sz w:val="24"/>
          <w:szCs w:val="24"/>
        </w:rPr>
      </w:pPr>
    </w:p>
    <w:tbl>
      <w:tblPr>
        <w:tblW w:w="6668"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6"/>
        <w:gridCol w:w="1554"/>
        <w:gridCol w:w="1559"/>
        <w:gridCol w:w="1276"/>
        <w:gridCol w:w="1423"/>
      </w:tblGrid>
      <w:tr w:rsidR="001B3839" w:rsidRPr="005B4D87" w:rsidTr="009D7086">
        <w:trPr>
          <w:cantSplit/>
          <w:tblHeader/>
        </w:trPr>
        <w:tc>
          <w:tcPr>
            <w:tcW w:w="6668" w:type="dxa"/>
            <w:gridSpan w:val="5"/>
            <w:shd w:val="clear" w:color="auto" w:fill="7F7F7F" w:themeFill="text1" w:themeFillTint="80"/>
            <w:vAlign w:val="center"/>
          </w:tcPr>
          <w:p w:rsidR="001B3839" w:rsidRPr="005B4D87" w:rsidRDefault="001B3839" w:rsidP="009D7086">
            <w:pPr>
              <w:autoSpaceDE w:val="0"/>
              <w:autoSpaceDN w:val="0"/>
              <w:adjustRightInd w:val="0"/>
              <w:ind w:left="60" w:right="60"/>
              <w:jc w:val="center"/>
              <w:rPr>
                <w:rFonts w:asciiTheme="majorBidi" w:hAnsiTheme="majorBidi" w:cstheme="majorBidi"/>
                <w:color w:val="000000"/>
                <w:sz w:val="24"/>
                <w:szCs w:val="24"/>
              </w:rPr>
            </w:pPr>
            <w:r w:rsidRPr="005B4D87">
              <w:rPr>
                <w:rFonts w:asciiTheme="majorBidi" w:hAnsiTheme="majorBidi" w:cstheme="majorBidi"/>
                <w:b/>
                <w:bCs/>
                <w:color w:val="000000"/>
                <w:sz w:val="24"/>
                <w:szCs w:val="24"/>
              </w:rPr>
              <w:lastRenderedPageBreak/>
              <w:t>Item-Total Statistics</w:t>
            </w:r>
          </w:p>
        </w:tc>
      </w:tr>
      <w:tr w:rsidR="001B3839" w:rsidRPr="005B4D87" w:rsidTr="009D7086">
        <w:trPr>
          <w:cantSplit/>
          <w:tblHeader/>
        </w:trPr>
        <w:tc>
          <w:tcPr>
            <w:tcW w:w="856" w:type="dxa"/>
            <w:shd w:val="clear" w:color="auto" w:fill="7F7F7F" w:themeFill="text1" w:themeFillTint="80"/>
            <w:vAlign w:val="center"/>
          </w:tcPr>
          <w:p w:rsidR="001B3839" w:rsidRPr="005B4D87" w:rsidRDefault="001B3839" w:rsidP="009D7086">
            <w:pPr>
              <w:autoSpaceDE w:val="0"/>
              <w:autoSpaceDN w:val="0"/>
              <w:adjustRightInd w:val="0"/>
              <w:jc w:val="center"/>
              <w:rPr>
                <w:rFonts w:asciiTheme="majorBidi" w:hAnsiTheme="majorBidi" w:cstheme="majorBidi"/>
                <w:sz w:val="24"/>
                <w:szCs w:val="24"/>
              </w:rPr>
            </w:pPr>
          </w:p>
        </w:tc>
        <w:tc>
          <w:tcPr>
            <w:tcW w:w="1554" w:type="dxa"/>
            <w:shd w:val="clear" w:color="auto" w:fill="7F7F7F" w:themeFill="text1" w:themeFillTint="80"/>
            <w:vAlign w:val="bottom"/>
          </w:tcPr>
          <w:p w:rsidR="001B3839" w:rsidRPr="005B4D87" w:rsidRDefault="001B3839" w:rsidP="009D7086">
            <w:pPr>
              <w:autoSpaceDE w:val="0"/>
              <w:autoSpaceDN w:val="0"/>
              <w:adjustRightInd w:val="0"/>
              <w:ind w:left="60" w:right="60"/>
              <w:jc w:val="center"/>
              <w:rPr>
                <w:rFonts w:asciiTheme="majorBidi" w:hAnsiTheme="majorBidi" w:cstheme="majorBidi"/>
                <w:color w:val="000000"/>
                <w:sz w:val="24"/>
                <w:szCs w:val="24"/>
              </w:rPr>
            </w:pPr>
            <w:r w:rsidRPr="005B4D87">
              <w:rPr>
                <w:rFonts w:asciiTheme="majorBidi" w:hAnsiTheme="majorBidi" w:cstheme="majorBidi"/>
                <w:color w:val="000000"/>
                <w:sz w:val="24"/>
                <w:szCs w:val="24"/>
              </w:rPr>
              <w:t>Scale Mean if Item Deleted</w:t>
            </w:r>
          </w:p>
        </w:tc>
        <w:tc>
          <w:tcPr>
            <w:tcW w:w="1559" w:type="dxa"/>
            <w:shd w:val="clear" w:color="auto" w:fill="7F7F7F" w:themeFill="text1" w:themeFillTint="80"/>
            <w:vAlign w:val="bottom"/>
          </w:tcPr>
          <w:p w:rsidR="001B3839" w:rsidRPr="005B4D87" w:rsidRDefault="001B3839" w:rsidP="009D7086">
            <w:pPr>
              <w:autoSpaceDE w:val="0"/>
              <w:autoSpaceDN w:val="0"/>
              <w:adjustRightInd w:val="0"/>
              <w:ind w:left="60" w:right="60"/>
              <w:jc w:val="center"/>
              <w:rPr>
                <w:rFonts w:asciiTheme="majorBidi" w:hAnsiTheme="majorBidi" w:cstheme="majorBidi"/>
                <w:color w:val="000000"/>
                <w:sz w:val="24"/>
                <w:szCs w:val="24"/>
              </w:rPr>
            </w:pPr>
            <w:r w:rsidRPr="005B4D87">
              <w:rPr>
                <w:rFonts w:asciiTheme="majorBidi" w:hAnsiTheme="majorBidi" w:cstheme="majorBidi"/>
                <w:color w:val="000000"/>
                <w:sz w:val="24"/>
                <w:szCs w:val="24"/>
              </w:rPr>
              <w:t>Scale Variance if Item Deleted</w:t>
            </w:r>
          </w:p>
        </w:tc>
        <w:tc>
          <w:tcPr>
            <w:tcW w:w="1276" w:type="dxa"/>
            <w:shd w:val="clear" w:color="auto" w:fill="7F7F7F" w:themeFill="text1" w:themeFillTint="80"/>
            <w:vAlign w:val="bottom"/>
          </w:tcPr>
          <w:p w:rsidR="001B3839" w:rsidRPr="005B4D87" w:rsidRDefault="001B3839" w:rsidP="009D7086">
            <w:pPr>
              <w:autoSpaceDE w:val="0"/>
              <w:autoSpaceDN w:val="0"/>
              <w:adjustRightInd w:val="0"/>
              <w:ind w:left="60" w:right="60"/>
              <w:jc w:val="center"/>
              <w:rPr>
                <w:rFonts w:asciiTheme="majorBidi" w:hAnsiTheme="majorBidi" w:cstheme="majorBidi"/>
                <w:color w:val="000000"/>
                <w:sz w:val="24"/>
                <w:szCs w:val="24"/>
              </w:rPr>
            </w:pPr>
            <w:r w:rsidRPr="005B4D87">
              <w:rPr>
                <w:rFonts w:asciiTheme="majorBidi" w:hAnsiTheme="majorBidi" w:cstheme="majorBidi"/>
                <w:color w:val="000000"/>
                <w:sz w:val="24"/>
                <w:szCs w:val="24"/>
              </w:rPr>
              <w:t>Corrected Item-Total Correlation</w:t>
            </w:r>
          </w:p>
        </w:tc>
        <w:tc>
          <w:tcPr>
            <w:tcW w:w="1423" w:type="dxa"/>
            <w:shd w:val="clear" w:color="auto" w:fill="7F7F7F" w:themeFill="text1" w:themeFillTint="80"/>
            <w:vAlign w:val="bottom"/>
          </w:tcPr>
          <w:p w:rsidR="001B3839" w:rsidRPr="005B4D87" w:rsidRDefault="001B3839" w:rsidP="009D7086">
            <w:pPr>
              <w:autoSpaceDE w:val="0"/>
              <w:autoSpaceDN w:val="0"/>
              <w:adjustRightInd w:val="0"/>
              <w:ind w:left="60" w:right="60"/>
              <w:jc w:val="center"/>
              <w:rPr>
                <w:rFonts w:asciiTheme="majorBidi" w:hAnsiTheme="majorBidi" w:cstheme="majorBidi"/>
                <w:color w:val="000000"/>
                <w:sz w:val="24"/>
                <w:szCs w:val="24"/>
              </w:rPr>
            </w:pPr>
            <w:r w:rsidRPr="005B4D87">
              <w:rPr>
                <w:rFonts w:asciiTheme="majorBidi" w:hAnsiTheme="majorBidi" w:cstheme="majorBidi"/>
                <w:color w:val="000000"/>
                <w:sz w:val="24"/>
                <w:szCs w:val="24"/>
              </w:rPr>
              <w:t>Cronbach's Alpha if Item Deleted</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Tes1</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15.8000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47.853</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.405</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.886</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Tes2</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15.9000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47.358</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.478</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.884</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Tes3</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15.7000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48.958</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.260</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.889</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Tes4</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16.1000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47.358</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.559</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.883</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Tes5</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15.8000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46.379</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.624</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.881</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Tes6</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16.1000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47.358</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.559</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.883</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Tes7</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15.6000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47.200</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.586</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.882</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Tes8</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15.9000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46.937</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.540</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.883</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Tes9</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15.8000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46.379</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.624</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.881</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Tes10</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15.9000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46.411</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.619</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.881</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Tes11</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15.9000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45.463</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.763</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.878</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Tes12</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16.0000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47.579</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.468</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.884</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Tes13</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15.6500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47.082</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.569</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.882</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Tes14</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15.8000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51.326</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-.083-</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.896</w:t>
            </w:r>
          </w:p>
        </w:tc>
      </w:tr>
      <w:tr w:rsidR="001B3839" w:rsidRPr="005B4D87" w:rsidTr="009D7086">
        <w:trPr>
          <w:cantSplit/>
          <w:trHeight w:val="135"/>
          <w:tblHeader/>
        </w:trPr>
        <w:tc>
          <w:tcPr>
            <w:tcW w:w="6668" w:type="dxa"/>
            <w:gridSpan w:val="5"/>
            <w:shd w:val="clear" w:color="auto" w:fill="7F7F7F" w:themeFill="text1" w:themeFillTint="80"/>
            <w:vAlign w:val="center"/>
          </w:tcPr>
          <w:p w:rsidR="001B3839" w:rsidRPr="005B4D87" w:rsidRDefault="001B3839" w:rsidP="009D7086">
            <w:pPr>
              <w:autoSpaceDE w:val="0"/>
              <w:autoSpaceDN w:val="0"/>
              <w:adjustRightInd w:val="0"/>
              <w:ind w:left="60" w:right="60"/>
              <w:jc w:val="center"/>
              <w:rPr>
                <w:rFonts w:asciiTheme="majorBidi" w:hAnsiTheme="majorBidi" w:cstheme="majorBidi"/>
                <w:color w:val="000000"/>
                <w:sz w:val="24"/>
                <w:szCs w:val="24"/>
              </w:rPr>
            </w:pPr>
            <w:r w:rsidRPr="005B4D87">
              <w:rPr>
                <w:rFonts w:asciiTheme="majorBidi" w:hAnsiTheme="majorBidi" w:cstheme="majorBidi"/>
                <w:b/>
                <w:bCs/>
                <w:color w:val="000000"/>
                <w:sz w:val="24"/>
                <w:szCs w:val="24"/>
              </w:rPr>
              <w:t>Item-Total Statistics</w:t>
            </w:r>
          </w:p>
        </w:tc>
      </w:tr>
      <w:tr w:rsidR="001B3839" w:rsidRPr="005B4D87" w:rsidTr="009D7086">
        <w:trPr>
          <w:cantSplit/>
          <w:trHeight w:val="135"/>
          <w:tblHeader/>
        </w:trPr>
        <w:tc>
          <w:tcPr>
            <w:tcW w:w="856" w:type="dxa"/>
            <w:shd w:val="clear" w:color="auto" w:fill="7F7F7F" w:themeFill="text1" w:themeFillTint="80"/>
            <w:vAlign w:val="center"/>
          </w:tcPr>
          <w:p w:rsidR="001B3839" w:rsidRPr="005B4D87" w:rsidRDefault="001B3839" w:rsidP="009D7086">
            <w:pPr>
              <w:autoSpaceDE w:val="0"/>
              <w:autoSpaceDN w:val="0"/>
              <w:adjustRightInd w:val="0"/>
              <w:jc w:val="center"/>
              <w:rPr>
                <w:rFonts w:asciiTheme="majorBidi" w:hAnsiTheme="majorBidi" w:cstheme="majorBidi"/>
                <w:sz w:val="24"/>
                <w:szCs w:val="24"/>
              </w:rPr>
            </w:pPr>
          </w:p>
        </w:tc>
        <w:tc>
          <w:tcPr>
            <w:tcW w:w="1554" w:type="dxa"/>
            <w:shd w:val="clear" w:color="auto" w:fill="7F7F7F" w:themeFill="text1" w:themeFillTint="80"/>
            <w:vAlign w:val="bottom"/>
          </w:tcPr>
          <w:p w:rsidR="001B3839" w:rsidRPr="005B4D87" w:rsidRDefault="001B3839" w:rsidP="009D7086">
            <w:pPr>
              <w:autoSpaceDE w:val="0"/>
              <w:autoSpaceDN w:val="0"/>
              <w:adjustRightInd w:val="0"/>
              <w:ind w:left="60" w:right="60"/>
              <w:jc w:val="center"/>
              <w:rPr>
                <w:rFonts w:asciiTheme="majorBidi" w:hAnsiTheme="majorBidi" w:cstheme="majorBidi"/>
                <w:color w:val="000000"/>
                <w:sz w:val="24"/>
                <w:szCs w:val="24"/>
              </w:rPr>
            </w:pPr>
            <w:r w:rsidRPr="005B4D87">
              <w:rPr>
                <w:rFonts w:asciiTheme="majorBidi" w:hAnsiTheme="majorBidi" w:cstheme="majorBidi"/>
                <w:color w:val="000000"/>
                <w:sz w:val="24"/>
                <w:szCs w:val="24"/>
              </w:rPr>
              <w:t>Scale Mean if Item Deleted</w:t>
            </w:r>
          </w:p>
        </w:tc>
        <w:tc>
          <w:tcPr>
            <w:tcW w:w="1559" w:type="dxa"/>
            <w:shd w:val="clear" w:color="auto" w:fill="7F7F7F" w:themeFill="text1" w:themeFillTint="80"/>
            <w:vAlign w:val="bottom"/>
          </w:tcPr>
          <w:p w:rsidR="001B3839" w:rsidRPr="005B4D87" w:rsidRDefault="001B3839" w:rsidP="009D7086">
            <w:pPr>
              <w:autoSpaceDE w:val="0"/>
              <w:autoSpaceDN w:val="0"/>
              <w:adjustRightInd w:val="0"/>
              <w:ind w:left="60" w:right="60"/>
              <w:jc w:val="center"/>
              <w:rPr>
                <w:rFonts w:asciiTheme="majorBidi" w:hAnsiTheme="majorBidi" w:cstheme="majorBidi"/>
                <w:color w:val="000000"/>
                <w:sz w:val="24"/>
                <w:szCs w:val="24"/>
              </w:rPr>
            </w:pPr>
            <w:r w:rsidRPr="005B4D87">
              <w:rPr>
                <w:rFonts w:asciiTheme="majorBidi" w:hAnsiTheme="majorBidi" w:cstheme="majorBidi"/>
                <w:color w:val="000000"/>
                <w:sz w:val="24"/>
                <w:szCs w:val="24"/>
              </w:rPr>
              <w:t>Scale Variance if Item Deleted</w:t>
            </w:r>
          </w:p>
        </w:tc>
        <w:tc>
          <w:tcPr>
            <w:tcW w:w="1276" w:type="dxa"/>
            <w:shd w:val="clear" w:color="auto" w:fill="7F7F7F" w:themeFill="text1" w:themeFillTint="80"/>
            <w:vAlign w:val="bottom"/>
          </w:tcPr>
          <w:p w:rsidR="001B3839" w:rsidRPr="005B4D87" w:rsidRDefault="001B3839" w:rsidP="009D7086">
            <w:pPr>
              <w:autoSpaceDE w:val="0"/>
              <w:autoSpaceDN w:val="0"/>
              <w:adjustRightInd w:val="0"/>
              <w:ind w:left="60" w:right="60"/>
              <w:jc w:val="center"/>
              <w:rPr>
                <w:rFonts w:asciiTheme="majorBidi" w:hAnsiTheme="majorBidi" w:cstheme="majorBidi"/>
                <w:color w:val="000000"/>
                <w:sz w:val="24"/>
                <w:szCs w:val="24"/>
              </w:rPr>
            </w:pPr>
            <w:r w:rsidRPr="005B4D87">
              <w:rPr>
                <w:rFonts w:asciiTheme="majorBidi" w:hAnsiTheme="majorBidi" w:cstheme="majorBidi"/>
                <w:color w:val="000000"/>
                <w:sz w:val="24"/>
                <w:szCs w:val="24"/>
              </w:rPr>
              <w:t>Corrected Item-Total Correlation</w:t>
            </w:r>
          </w:p>
        </w:tc>
        <w:tc>
          <w:tcPr>
            <w:tcW w:w="1423" w:type="dxa"/>
            <w:shd w:val="clear" w:color="auto" w:fill="7F7F7F" w:themeFill="text1" w:themeFillTint="80"/>
            <w:vAlign w:val="bottom"/>
          </w:tcPr>
          <w:p w:rsidR="001B3839" w:rsidRPr="005B4D87" w:rsidRDefault="001B3839" w:rsidP="009D7086">
            <w:pPr>
              <w:autoSpaceDE w:val="0"/>
              <w:autoSpaceDN w:val="0"/>
              <w:adjustRightInd w:val="0"/>
              <w:ind w:left="60" w:right="60"/>
              <w:jc w:val="center"/>
              <w:rPr>
                <w:rFonts w:asciiTheme="majorBidi" w:hAnsiTheme="majorBidi" w:cstheme="majorBidi"/>
                <w:color w:val="000000"/>
                <w:sz w:val="24"/>
                <w:szCs w:val="24"/>
              </w:rPr>
            </w:pPr>
            <w:r w:rsidRPr="005B4D87">
              <w:rPr>
                <w:rFonts w:asciiTheme="majorBidi" w:hAnsiTheme="majorBidi" w:cstheme="majorBidi"/>
                <w:color w:val="000000"/>
                <w:sz w:val="24"/>
                <w:szCs w:val="24"/>
              </w:rPr>
              <w:t>Cronbach's Alpha if Item Deleted</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Tes16</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15.9000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46.621</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.587</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.882</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Tes17</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15.6000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50.147</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.100</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.891</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Tes18</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15.7000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48.958</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.260</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.889</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Tes19</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15.7000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47.063</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.547</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.883</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Tes20</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15.7000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47.800</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.434</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.885</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Tes21</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15.9000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47.358</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.478</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.884</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Tes22</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15.7000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47.379</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.498</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.884</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Tes23</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15.9000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45.779</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.715</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.879</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Tes24</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15.6500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49.503</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.189</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.890</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Tes25</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15.9000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48.305</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.340</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.887</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Tes26</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15.6500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47.713</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.468</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.885</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Tes27</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16.0500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47.734</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.465</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.885</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Tes28</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15.6000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47.200</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.586</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.882</w:t>
            </w:r>
          </w:p>
        </w:tc>
      </w:tr>
      <w:tr w:rsidR="001B3839" w:rsidRPr="005B4D87" w:rsidTr="009D7086">
        <w:trPr>
          <w:cantSplit/>
          <w:tblHeader/>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Tes29</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15.7000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52.537</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-.254-</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.899</w:t>
            </w:r>
          </w:p>
        </w:tc>
      </w:tr>
      <w:tr w:rsidR="001B3839" w:rsidRPr="005B4D87" w:rsidTr="009D7086">
        <w:trPr>
          <w:cantSplit/>
        </w:trPr>
        <w:tc>
          <w:tcPr>
            <w:tcW w:w="856" w:type="dxa"/>
            <w:shd w:val="clear" w:color="auto" w:fill="FFFFFF"/>
          </w:tcPr>
          <w:p w:rsidR="001B3839" w:rsidRPr="005B4D87" w:rsidRDefault="001B3839" w:rsidP="009D7086">
            <w:pPr>
              <w:autoSpaceDE w:val="0"/>
              <w:autoSpaceDN w:val="0"/>
              <w:adjustRightInd w:val="0"/>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Tes30</w:t>
            </w:r>
          </w:p>
        </w:tc>
        <w:tc>
          <w:tcPr>
            <w:tcW w:w="1554"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15.7500</w:t>
            </w:r>
          </w:p>
        </w:tc>
        <w:tc>
          <w:tcPr>
            <w:tcW w:w="1559"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49.882</w:t>
            </w:r>
          </w:p>
        </w:tc>
        <w:tc>
          <w:tcPr>
            <w:tcW w:w="1276"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.119</w:t>
            </w:r>
          </w:p>
        </w:tc>
        <w:tc>
          <w:tcPr>
            <w:tcW w:w="1423" w:type="dxa"/>
            <w:shd w:val="clear" w:color="auto" w:fill="FFFFFF"/>
          </w:tcPr>
          <w:p w:rsidR="001B3839" w:rsidRPr="005B4D87" w:rsidRDefault="001B3839" w:rsidP="009D7086">
            <w:pPr>
              <w:autoSpaceDE w:val="0"/>
              <w:autoSpaceDN w:val="0"/>
              <w:adjustRightInd w:val="0"/>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.892</w:t>
            </w:r>
          </w:p>
        </w:tc>
      </w:tr>
    </w:tbl>
    <w:p w:rsidR="001B3839" w:rsidRPr="00B2626F" w:rsidRDefault="001B3839" w:rsidP="001B3839">
      <w:pPr>
        <w:spacing w:line="360" w:lineRule="auto"/>
        <w:jc w:val="both"/>
        <w:rPr>
          <w:rFonts w:asciiTheme="majorBidi" w:hAnsiTheme="majorBidi" w:cstheme="majorBidi"/>
          <w:sz w:val="20"/>
          <w:szCs w:val="20"/>
        </w:rPr>
      </w:pPr>
      <w:r>
        <w:rPr>
          <w:rFonts w:asciiTheme="majorBidi" w:hAnsiTheme="majorBidi" w:cstheme="majorBidi"/>
          <w:sz w:val="24"/>
          <w:szCs w:val="24"/>
        </w:rPr>
        <w:tab/>
        <w:t xml:space="preserve">      </w:t>
      </w:r>
      <w:r w:rsidRPr="00B2626F">
        <w:rPr>
          <w:rFonts w:asciiTheme="majorBidi" w:hAnsiTheme="majorBidi" w:cstheme="majorBidi"/>
          <w:sz w:val="20"/>
          <w:szCs w:val="20"/>
        </w:rPr>
        <w:t>Sumber: Hasil olahan peneliti.</w:t>
      </w:r>
    </w:p>
    <w:p w:rsidR="001B3839" w:rsidRDefault="001B3839" w:rsidP="001B3839">
      <w:pPr>
        <w:ind w:left="1134" w:firstLine="720"/>
        <w:jc w:val="both"/>
        <w:rPr>
          <w:rFonts w:asciiTheme="majorBidi" w:hAnsiTheme="majorBidi" w:cstheme="majorBidi"/>
          <w:sz w:val="24"/>
          <w:szCs w:val="24"/>
        </w:rPr>
      </w:pPr>
    </w:p>
    <w:p w:rsidR="001B3839" w:rsidRDefault="001B3839" w:rsidP="001B3839">
      <w:pPr>
        <w:spacing w:line="480" w:lineRule="auto"/>
        <w:ind w:left="1134" w:firstLine="720"/>
        <w:jc w:val="both"/>
        <w:rPr>
          <w:rFonts w:asciiTheme="majorBidi" w:hAnsiTheme="majorBidi" w:cstheme="majorBidi"/>
          <w:sz w:val="24"/>
          <w:szCs w:val="24"/>
        </w:rPr>
      </w:pPr>
      <w:r w:rsidRPr="005B4D87">
        <w:rPr>
          <w:rFonts w:asciiTheme="majorBidi" w:hAnsiTheme="majorBidi" w:cstheme="majorBidi"/>
          <w:sz w:val="24"/>
          <w:szCs w:val="24"/>
        </w:rPr>
        <w:t>Dalam analisis ini apabila item dikatakan valid pasti reliabel. 30 item tersebut jumlah item yang valid dan berapa yang tidak valid</w:t>
      </w:r>
      <w:r>
        <w:rPr>
          <w:rFonts w:asciiTheme="majorBidi" w:hAnsiTheme="majorBidi" w:cstheme="majorBidi"/>
          <w:sz w:val="24"/>
          <w:szCs w:val="24"/>
        </w:rPr>
        <w:t xml:space="preserve">. Nomor </w:t>
      </w:r>
      <w:r>
        <w:rPr>
          <w:rFonts w:asciiTheme="majorBidi" w:hAnsiTheme="majorBidi" w:cstheme="majorBidi"/>
          <w:sz w:val="24"/>
          <w:szCs w:val="24"/>
        </w:rPr>
        <w:lastRenderedPageBreak/>
        <w:t xml:space="preserve">item berapa yang valid?. </w:t>
      </w:r>
      <w:r w:rsidRPr="005B4D87">
        <w:rPr>
          <w:rFonts w:asciiTheme="majorBidi" w:hAnsiTheme="majorBidi" w:cstheme="majorBidi"/>
          <w:sz w:val="24"/>
          <w:szCs w:val="24"/>
        </w:rPr>
        <w:t xml:space="preserve">Untuk mengetahui tingkat validitas perhatikan angka pada </w:t>
      </w:r>
      <w:r w:rsidRPr="005B4D87">
        <w:rPr>
          <w:rFonts w:asciiTheme="majorBidi" w:hAnsiTheme="majorBidi" w:cstheme="majorBidi"/>
          <w:b/>
          <w:bCs/>
          <w:i/>
          <w:iCs/>
          <w:sz w:val="24"/>
          <w:szCs w:val="24"/>
        </w:rPr>
        <w:t xml:space="preserve">Corrected Item-Total Correlation </w:t>
      </w:r>
      <w:r w:rsidRPr="005B4D87">
        <w:rPr>
          <w:rFonts w:asciiTheme="majorBidi" w:hAnsiTheme="majorBidi" w:cstheme="majorBidi"/>
          <w:sz w:val="24"/>
          <w:szCs w:val="24"/>
        </w:rPr>
        <w:t xml:space="preserve">yang merupakan korelasi antara skor item dengan skor total item (nilai r </w:t>
      </w:r>
      <w:r w:rsidRPr="005B4D87">
        <w:rPr>
          <w:rFonts w:asciiTheme="majorBidi" w:hAnsiTheme="majorBidi" w:cstheme="majorBidi"/>
          <w:sz w:val="24"/>
          <w:szCs w:val="24"/>
          <w:vertAlign w:val="subscript"/>
        </w:rPr>
        <w:t>hitung</w:t>
      </w:r>
      <w:r w:rsidRPr="005B4D87">
        <w:rPr>
          <w:rFonts w:asciiTheme="majorBidi" w:hAnsiTheme="majorBidi" w:cstheme="majorBidi"/>
          <w:sz w:val="24"/>
          <w:szCs w:val="24"/>
        </w:rPr>
        <w:t xml:space="preserve">) dibandingkan dengan nilai r </w:t>
      </w:r>
      <w:r w:rsidRPr="00DC2062">
        <w:rPr>
          <w:rFonts w:asciiTheme="majorBidi" w:hAnsiTheme="majorBidi" w:cstheme="majorBidi"/>
          <w:sz w:val="24"/>
          <w:szCs w:val="24"/>
          <w:vertAlign w:val="subscript"/>
        </w:rPr>
        <w:t>tabel</w:t>
      </w:r>
      <w:r w:rsidRPr="005B4D87">
        <w:rPr>
          <w:rFonts w:asciiTheme="majorBidi" w:hAnsiTheme="majorBidi" w:cstheme="majorBidi"/>
          <w:sz w:val="24"/>
          <w:szCs w:val="24"/>
        </w:rPr>
        <w:t xml:space="preserve">. Jika nilai r hitung lebih besar dari nilai r </w:t>
      </w:r>
      <w:r w:rsidRPr="00DC2062">
        <w:rPr>
          <w:rFonts w:asciiTheme="majorBidi" w:hAnsiTheme="majorBidi" w:cstheme="majorBidi"/>
          <w:sz w:val="24"/>
          <w:szCs w:val="24"/>
          <w:vertAlign w:val="subscript"/>
        </w:rPr>
        <w:t>tabel</w:t>
      </w:r>
      <w:r w:rsidRPr="005B4D87">
        <w:rPr>
          <w:rFonts w:asciiTheme="majorBidi" w:hAnsiTheme="majorBidi" w:cstheme="majorBidi"/>
          <w:sz w:val="24"/>
          <w:szCs w:val="24"/>
        </w:rPr>
        <w:t xml:space="preserve"> atau nilai r </w:t>
      </w:r>
      <w:r w:rsidRPr="00DC2062">
        <w:rPr>
          <w:rFonts w:asciiTheme="majorBidi" w:hAnsiTheme="majorBidi" w:cstheme="majorBidi"/>
          <w:sz w:val="24"/>
          <w:szCs w:val="24"/>
          <w:vertAlign w:val="subscript"/>
        </w:rPr>
        <w:t>hitung</w:t>
      </w:r>
      <w:r w:rsidRPr="005B4D87">
        <w:rPr>
          <w:rFonts w:asciiTheme="majorBidi" w:hAnsiTheme="majorBidi" w:cstheme="majorBidi"/>
          <w:sz w:val="24"/>
          <w:szCs w:val="24"/>
        </w:rPr>
        <w:t xml:space="preserve"> &gt; nilai r </w:t>
      </w:r>
      <w:r w:rsidRPr="00DC2062">
        <w:rPr>
          <w:rFonts w:asciiTheme="majorBidi" w:hAnsiTheme="majorBidi" w:cstheme="majorBidi"/>
          <w:sz w:val="24"/>
          <w:szCs w:val="24"/>
          <w:vertAlign w:val="subscript"/>
        </w:rPr>
        <w:t>tabel</w:t>
      </w:r>
      <w:r w:rsidRPr="005B4D87">
        <w:rPr>
          <w:rFonts w:asciiTheme="majorBidi" w:hAnsiTheme="majorBidi" w:cstheme="majorBidi"/>
          <w:sz w:val="24"/>
          <w:szCs w:val="24"/>
        </w:rPr>
        <w:t xml:space="preserve">, maka item tersebut valid.namun, jika r </w:t>
      </w:r>
      <w:r w:rsidRPr="00DC2062">
        <w:rPr>
          <w:rFonts w:asciiTheme="majorBidi" w:hAnsiTheme="majorBidi" w:cstheme="majorBidi"/>
          <w:sz w:val="24"/>
          <w:szCs w:val="24"/>
          <w:vertAlign w:val="subscript"/>
        </w:rPr>
        <w:t>hitung</w:t>
      </w:r>
      <w:r w:rsidRPr="005B4D87">
        <w:rPr>
          <w:rFonts w:asciiTheme="majorBidi" w:hAnsiTheme="majorBidi" w:cstheme="majorBidi"/>
          <w:sz w:val="24"/>
          <w:szCs w:val="24"/>
        </w:rPr>
        <w:t xml:space="preserve"> &lt; nilai r </w:t>
      </w:r>
      <w:r w:rsidRPr="00DC2062">
        <w:rPr>
          <w:rFonts w:asciiTheme="majorBidi" w:hAnsiTheme="majorBidi" w:cstheme="majorBidi"/>
          <w:sz w:val="24"/>
          <w:szCs w:val="24"/>
          <w:vertAlign w:val="subscript"/>
        </w:rPr>
        <w:t>tabel</w:t>
      </w:r>
      <w:r w:rsidRPr="005B4D87">
        <w:rPr>
          <w:rFonts w:asciiTheme="majorBidi" w:hAnsiTheme="majorBidi" w:cstheme="majorBidi"/>
          <w:sz w:val="24"/>
          <w:szCs w:val="24"/>
        </w:rPr>
        <w:t xml:space="preserve"> maka it</w:t>
      </w:r>
      <w:r>
        <w:rPr>
          <w:rFonts w:asciiTheme="majorBidi" w:hAnsiTheme="majorBidi" w:cstheme="majorBidi"/>
          <w:sz w:val="24"/>
          <w:szCs w:val="24"/>
        </w:rPr>
        <w:t>em tersebut dinyatakan tidak val</w:t>
      </w:r>
      <w:r w:rsidRPr="005B4D87">
        <w:rPr>
          <w:rFonts w:asciiTheme="majorBidi" w:hAnsiTheme="majorBidi" w:cstheme="majorBidi"/>
          <w:sz w:val="24"/>
          <w:szCs w:val="24"/>
        </w:rPr>
        <w:t xml:space="preserve">id. Seperti pada tabel berikut: </w:t>
      </w:r>
    </w:p>
    <w:p w:rsidR="001B3839" w:rsidRDefault="001B3839" w:rsidP="001B3839">
      <w:pPr>
        <w:spacing w:line="360" w:lineRule="auto"/>
        <w:ind w:left="414" w:firstLine="720"/>
        <w:jc w:val="center"/>
        <w:rPr>
          <w:rFonts w:asciiTheme="majorBidi" w:hAnsiTheme="majorBidi" w:cstheme="majorBidi"/>
          <w:sz w:val="24"/>
          <w:szCs w:val="24"/>
        </w:rPr>
      </w:pPr>
      <w:r>
        <w:rPr>
          <w:rFonts w:asciiTheme="majorBidi" w:hAnsiTheme="majorBidi" w:cstheme="majorBidi"/>
          <w:sz w:val="24"/>
          <w:szCs w:val="24"/>
        </w:rPr>
        <w:t>Tabel 4.5</w:t>
      </w:r>
    </w:p>
    <w:p w:rsidR="001B3839" w:rsidRPr="005B4D87" w:rsidRDefault="001B3839" w:rsidP="001B3839">
      <w:pPr>
        <w:spacing w:line="360" w:lineRule="auto"/>
        <w:ind w:left="414" w:firstLine="720"/>
        <w:jc w:val="center"/>
        <w:rPr>
          <w:rFonts w:asciiTheme="majorBidi" w:hAnsiTheme="majorBidi" w:cstheme="majorBidi"/>
          <w:sz w:val="24"/>
          <w:szCs w:val="24"/>
        </w:rPr>
      </w:pPr>
      <w:r>
        <w:rPr>
          <w:rFonts w:asciiTheme="majorBidi" w:hAnsiTheme="majorBidi" w:cstheme="majorBidi"/>
          <w:sz w:val="24"/>
          <w:szCs w:val="24"/>
        </w:rPr>
        <w:t>Uji validitas seluruh item variabel X (memahami Al-Qur’an)</w:t>
      </w:r>
    </w:p>
    <w:tbl>
      <w:tblPr>
        <w:tblW w:w="6663" w:type="dxa"/>
        <w:tblInd w:w="1242" w:type="dxa"/>
        <w:tblLook w:val="04A0"/>
      </w:tblPr>
      <w:tblGrid>
        <w:gridCol w:w="1276"/>
        <w:gridCol w:w="1276"/>
        <w:gridCol w:w="2268"/>
        <w:gridCol w:w="1843"/>
      </w:tblGrid>
      <w:tr w:rsidR="001B3839" w:rsidRPr="005B4D87" w:rsidTr="009D7086">
        <w:trPr>
          <w:trHeight w:val="315"/>
        </w:trPr>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Item</w:t>
            </w:r>
          </w:p>
        </w:tc>
        <w:tc>
          <w:tcPr>
            <w:tcW w:w="1276"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 xml:space="preserve">r </w:t>
            </w:r>
            <w:r w:rsidRPr="005B4D87">
              <w:rPr>
                <w:rFonts w:asciiTheme="majorBidi" w:eastAsia="Times New Roman" w:hAnsiTheme="majorBidi" w:cstheme="majorBidi"/>
                <w:b/>
                <w:bCs/>
                <w:color w:val="000000"/>
                <w:sz w:val="24"/>
                <w:szCs w:val="24"/>
                <w:vertAlign w:val="subscript"/>
                <w:lang w:eastAsia="id-ID"/>
              </w:rPr>
              <w:t>hitung</w:t>
            </w:r>
          </w:p>
        </w:tc>
        <w:tc>
          <w:tcPr>
            <w:tcW w:w="2268"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 xml:space="preserve">r </w:t>
            </w:r>
            <w:r w:rsidRPr="005B4D87">
              <w:rPr>
                <w:rFonts w:asciiTheme="majorBidi" w:eastAsia="Times New Roman" w:hAnsiTheme="majorBidi" w:cstheme="majorBidi"/>
                <w:b/>
                <w:bCs/>
                <w:color w:val="000000"/>
                <w:sz w:val="24"/>
                <w:szCs w:val="24"/>
                <w:vertAlign w:val="subscript"/>
                <w:lang w:eastAsia="id-ID"/>
              </w:rPr>
              <w:t>tabel</w:t>
            </w:r>
          </w:p>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α = 0,005, N= 20</w:t>
            </w:r>
          </w:p>
        </w:tc>
        <w:tc>
          <w:tcPr>
            <w:tcW w:w="1843"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Keputusan</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Tes1</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0.405</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w:t>
            </w:r>
            <w:r>
              <w:rPr>
                <w:rFonts w:asciiTheme="majorBidi" w:eastAsia="Times New Roman" w:hAnsiTheme="majorBidi" w:cstheme="majorBidi"/>
                <w:color w:val="000000"/>
                <w:sz w:val="24"/>
                <w:szCs w:val="24"/>
                <w:lang w:eastAsia="id-ID"/>
              </w:rPr>
              <w:t>&lt;</w:t>
            </w:r>
            <w:r w:rsidRPr="005B4D87">
              <w:rPr>
                <w:rFonts w:asciiTheme="majorBidi" w:eastAsia="Times New Roman" w:hAnsiTheme="majorBidi" w:cstheme="majorBidi"/>
                <w:color w:val="000000"/>
                <w:sz w:val="24"/>
                <w:szCs w:val="24"/>
                <w:lang w:eastAsia="id-ID"/>
              </w:rPr>
              <w:t xml:space="preserve">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Tidak 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Tes2</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0.478</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Tes3</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0.260</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w:t>
            </w:r>
            <w:r>
              <w:rPr>
                <w:rFonts w:asciiTheme="majorBidi" w:eastAsia="Times New Roman" w:hAnsiTheme="majorBidi" w:cstheme="majorBidi"/>
                <w:color w:val="000000"/>
                <w:sz w:val="24"/>
                <w:szCs w:val="24"/>
                <w:lang w:eastAsia="id-ID"/>
              </w:rPr>
              <w:t>&lt;</w:t>
            </w:r>
            <w:r w:rsidRPr="005B4D87">
              <w:rPr>
                <w:rFonts w:asciiTheme="majorBidi" w:eastAsia="Times New Roman" w:hAnsiTheme="majorBidi" w:cstheme="majorBidi"/>
                <w:color w:val="000000"/>
                <w:sz w:val="24"/>
                <w:szCs w:val="24"/>
                <w:lang w:eastAsia="id-ID"/>
              </w:rPr>
              <w:t xml:space="preserve">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Tidak 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Tes4</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0.559</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Tes5</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0.624</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ind w:left="720" w:hanging="720"/>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Tes6</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0.559</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Tes7</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0.586</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Tes8</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0.540</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Tes9</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0.624</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Tes10</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0.619</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Tes11</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0.763</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Tes12</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0.468</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Tes13</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0.569</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Tes14</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-0.083-</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w:t>
            </w:r>
            <w:r>
              <w:rPr>
                <w:rFonts w:asciiTheme="majorBidi" w:eastAsia="Times New Roman" w:hAnsiTheme="majorBidi" w:cstheme="majorBidi"/>
                <w:color w:val="000000"/>
                <w:sz w:val="24"/>
                <w:szCs w:val="24"/>
                <w:lang w:eastAsia="id-ID"/>
              </w:rPr>
              <w:t>&lt;</w:t>
            </w:r>
            <w:r w:rsidRPr="005B4D87">
              <w:rPr>
                <w:rFonts w:asciiTheme="majorBidi" w:eastAsia="Times New Roman" w:hAnsiTheme="majorBidi" w:cstheme="majorBidi"/>
                <w:color w:val="000000"/>
                <w:sz w:val="24"/>
                <w:szCs w:val="24"/>
                <w:lang w:eastAsia="id-ID"/>
              </w:rPr>
              <w:t xml:space="preserve">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Tidak 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Tes15</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0.545</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Tes16</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0.587</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Tes17</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0.100</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w:t>
            </w:r>
            <w:r>
              <w:rPr>
                <w:rFonts w:asciiTheme="majorBidi" w:eastAsia="Times New Roman" w:hAnsiTheme="majorBidi" w:cstheme="majorBidi"/>
                <w:color w:val="000000"/>
                <w:sz w:val="24"/>
                <w:szCs w:val="24"/>
                <w:lang w:eastAsia="id-ID"/>
              </w:rPr>
              <w:t>&lt;</w:t>
            </w:r>
            <w:r w:rsidRPr="005B4D87">
              <w:rPr>
                <w:rFonts w:asciiTheme="majorBidi" w:eastAsia="Times New Roman" w:hAnsiTheme="majorBidi" w:cstheme="majorBidi"/>
                <w:color w:val="000000"/>
                <w:sz w:val="24"/>
                <w:szCs w:val="24"/>
                <w:lang w:eastAsia="id-ID"/>
              </w:rPr>
              <w:t xml:space="preserve">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Tidak 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Tes18</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0.260</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Tidak 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Tes19</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0.547</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Tes20</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0.434</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&lt;</w:t>
            </w:r>
            <w:r w:rsidRPr="005B4D87">
              <w:rPr>
                <w:rFonts w:asciiTheme="majorBidi" w:eastAsia="Times New Roman" w:hAnsiTheme="majorBidi" w:cstheme="majorBidi"/>
                <w:color w:val="000000"/>
                <w:sz w:val="24"/>
                <w:szCs w:val="24"/>
                <w:lang w:eastAsia="id-ID"/>
              </w:rPr>
              <w:t xml:space="preserve">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Tidak 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Tes21</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0.478</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Tes22</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0.498</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lastRenderedPageBreak/>
              <w:t>Tes23</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0.715</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Tes24</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0.189</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w:t>
            </w:r>
            <w:r>
              <w:rPr>
                <w:rFonts w:asciiTheme="majorBidi" w:eastAsia="Times New Roman" w:hAnsiTheme="majorBidi" w:cstheme="majorBidi"/>
                <w:color w:val="000000"/>
                <w:sz w:val="24"/>
                <w:szCs w:val="24"/>
                <w:lang w:eastAsia="id-ID"/>
              </w:rPr>
              <w:t>&lt;</w:t>
            </w:r>
            <w:r w:rsidRPr="005B4D87">
              <w:rPr>
                <w:rFonts w:asciiTheme="majorBidi" w:eastAsia="Times New Roman" w:hAnsiTheme="majorBidi" w:cstheme="majorBidi"/>
                <w:color w:val="000000"/>
                <w:sz w:val="24"/>
                <w:szCs w:val="24"/>
                <w:lang w:eastAsia="id-ID"/>
              </w:rPr>
              <w:t xml:space="preserve">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Tidak 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Tes25</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0.340</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&lt;</w:t>
            </w:r>
            <w:r w:rsidRPr="005B4D87">
              <w:rPr>
                <w:rFonts w:asciiTheme="majorBidi" w:eastAsia="Times New Roman" w:hAnsiTheme="majorBidi" w:cstheme="majorBidi"/>
                <w:color w:val="000000"/>
                <w:sz w:val="24"/>
                <w:szCs w:val="24"/>
                <w:lang w:eastAsia="id-ID"/>
              </w:rPr>
              <w:t xml:space="preserve">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Tidak 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Tes26</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0.468</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Tes27</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0.465</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Tes28</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0.586</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Tes29</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-0.254-</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Tidak 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Tes30</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0.119</w:t>
            </w:r>
          </w:p>
        </w:tc>
        <w:tc>
          <w:tcPr>
            <w:tcW w:w="2268"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Tidak Valid</w:t>
            </w:r>
          </w:p>
        </w:tc>
      </w:tr>
    </w:tbl>
    <w:p w:rsidR="001B3839" w:rsidRPr="00B2626F" w:rsidRDefault="001B3839" w:rsidP="001B3839">
      <w:pPr>
        <w:ind w:left="414" w:firstLine="306"/>
        <w:jc w:val="both"/>
        <w:rPr>
          <w:rFonts w:asciiTheme="majorBidi" w:hAnsiTheme="majorBidi" w:cstheme="majorBidi"/>
          <w:sz w:val="20"/>
          <w:szCs w:val="20"/>
        </w:rPr>
      </w:pPr>
      <w:r>
        <w:rPr>
          <w:rFonts w:asciiTheme="majorBidi" w:hAnsiTheme="majorBidi" w:cstheme="majorBidi"/>
          <w:sz w:val="24"/>
          <w:szCs w:val="24"/>
        </w:rPr>
        <w:t xml:space="preserve">       </w:t>
      </w:r>
      <w:r w:rsidRPr="00B2626F">
        <w:rPr>
          <w:rFonts w:asciiTheme="majorBidi" w:hAnsiTheme="majorBidi" w:cstheme="majorBidi"/>
          <w:sz w:val="20"/>
          <w:szCs w:val="20"/>
        </w:rPr>
        <w:t>Sumber: Hasil olahan peneliti.</w:t>
      </w:r>
    </w:p>
    <w:p w:rsidR="001B3839" w:rsidRDefault="001B3839" w:rsidP="001B3839">
      <w:pPr>
        <w:ind w:left="1134" w:firstLine="720"/>
        <w:jc w:val="both"/>
        <w:rPr>
          <w:rFonts w:asciiTheme="majorBidi" w:hAnsiTheme="majorBidi" w:cstheme="majorBidi"/>
          <w:sz w:val="24"/>
          <w:szCs w:val="24"/>
        </w:rPr>
      </w:pPr>
    </w:p>
    <w:p w:rsidR="001B3839" w:rsidRDefault="001B3839" w:rsidP="001B3839">
      <w:pPr>
        <w:spacing w:line="480" w:lineRule="auto"/>
        <w:ind w:left="1134" w:firstLine="720"/>
        <w:jc w:val="both"/>
        <w:rPr>
          <w:rFonts w:asciiTheme="majorBidi" w:hAnsiTheme="majorBidi" w:cstheme="majorBidi"/>
          <w:sz w:val="24"/>
          <w:szCs w:val="24"/>
        </w:rPr>
      </w:pPr>
      <w:r w:rsidRPr="005B4D87">
        <w:rPr>
          <w:rFonts w:asciiTheme="majorBidi" w:hAnsiTheme="majorBidi" w:cstheme="majorBidi"/>
          <w:sz w:val="24"/>
          <w:szCs w:val="24"/>
        </w:rPr>
        <w:t xml:space="preserve">Pengujian Reliabilitas kita lihat nilai korelasi </w:t>
      </w:r>
      <w:r w:rsidRPr="005B4D87">
        <w:rPr>
          <w:rFonts w:asciiTheme="majorBidi" w:hAnsiTheme="majorBidi" w:cstheme="majorBidi"/>
          <w:b/>
          <w:bCs/>
          <w:sz w:val="24"/>
          <w:szCs w:val="24"/>
        </w:rPr>
        <w:t>Gutman Split-Half Coefficient = 0,923.</w:t>
      </w:r>
      <w:r w:rsidRPr="005B4D87">
        <w:rPr>
          <w:rFonts w:asciiTheme="majorBidi" w:hAnsiTheme="majorBidi" w:cstheme="majorBidi"/>
          <w:sz w:val="24"/>
          <w:szCs w:val="24"/>
        </w:rPr>
        <w:t xml:space="preserve"> Korelasi berada pada kategori sangat kuat. Bila dibandingkan dengan r tabel </w:t>
      </w:r>
      <w:r w:rsidRPr="005B4D87">
        <w:rPr>
          <w:rFonts w:asciiTheme="majorBidi" w:hAnsiTheme="majorBidi" w:cstheme="majorBidi"/>
          <w:b/>
          <w:bCs/>
          <w:sz w:val="24"/>
          <w:szCs w:val="24"/>
        </w:rPr>
        <w:t>(0,444)</w:t>
      </w:r>
      <w:r w:rsidRPr="005B4D87">
        <w:rPr>
          <w:rFonts w:asciiTheme="majorBidi" w:hAnsiTheme="majorBidi" w:cstheme="majorBidi"/>
          <w:sz w:val="24"/>
          <w:szCs w:val="24"/>
        </w:rPr>
        <w:t xml:space="preserve"> maka r hitung lebih besar dari r tabel. Dengan demikian bisa disimpulkan bahwa hasil tes tersebut </w:t>
      </w:r>
      <w:r w:rsidRPr="005B4D87">
        <w:rPr>
          <w:rFonts w:asciiTheme="majorBidi" w:hAnsiTheme="majorBidi" w:cstheme="majorBidi"/>
          <w:b/>
          <w:bCs/>
          <w:sz w:val="24"/>
          <w:szCs w:val="24"/>
        </w:rPr>
        <w:t>reliabel.</w:t>
      </w:r>
      <w:r w:rsidRPr="005B4D87">
        <w:rPr>
          <w:rFonts w:asciiTheme="majorBidi" w:hAnsiTheme="majorBidi" w:cstheme="majorBidi"/>
          <w:sz w:val="24"/>
          <w:szCs w:val="24"/>
        </w:rPr>
        <w:t xml:space="preserve"> </w:t>
      </w:r>
    </w:p>
    <w:p w:rsidR="001B3839" w:rsidRPr="005B4D87" w:rsidRDefault="001B3839" w:rsidP="001B3839">
      <w:pPr>
        <w:ind w:left="1134" w:firstLine="720"/>
        <w:jc w:val="both"/>
        <w:rPr>
          <w:rFonts w:asciiTheme="majorBidi" w:hAnsiTheme="majorBidi" w:cstheme="majorBidi"/>
          <w:sz w:val="24"/>
          <w:szCs w:val="24"/>
        </w:rPr>
      </w:pPr>
    </w:p>
    <w:p w:rsidR="001B3839" w:rsidRDefault="001B3839" w:rsidP="001B3839">
      <w:pPr>
        <w:pStyle w:val="ListParagraph"/>
        <w:numPr>
          <w:ilvl w:val="0"/>
          <w:numId w:val="42"/>
        </w:numPr>
        <w:spacing w:line="360" w:lineRule="auto"/>
        <w:jc w:val="both"/>
        <w:rPr>
          <w:rFonts w:asciiTheme="majorBidi" w:hAnsiTheme="majorBidi" w:cstheme="majorBidi"/>
          <w:b/>
          <w:bCs/>
          <w:sz w:val="24"/>
          <w:szCs w:val="24"/>
        </w:rPr>
      </w:pPr>
      <w:r w:rsidRPr="005B4D87">
        <w:rPr>
          <w:rFonts w:asciiTheme="majorBidi" w:hAnsiTheme="majorBidi" w:cstheme="majorBidi"/>
          <w:b/>
          <w:bCs/>
          <w:sz w:val="24"/>
          <w:szCs w:val="24"/>
        </w:rPr>
        <w:t>Uji Validitas dan Uji Realibilitas Angket</w:t>
      </w:r>
    </w:p>
    <w:p w:rsidR="001B3839" w:rsidRPr="00F768CE" w:rsidRDefault="001B3839" w:rsidP="001B3839">
      <w:pPr>
        <w:spacing w:line="360" w:lineRule="auto"/>
        <w:jc w:val="center"/>
        <w:rPr>
          <w:rFonts w:asciiTheme="majorBidi" w:hAnsiTheme="majorBidi" w:cstheme="majorBidi"/>
          <w:sz w:val="24"/>
          <w:szCs w:val="24"/>
        </w:rPr>
      </w:pPr>
      <w:r>
        <w:rPr>
          <w:rFonts w:asciiTheme="majorBidi" w:hAnsiTheme="majorBidi" w:cstheme="majorBidi"/>
          <w:sz w:val="24"/>
          <w:szCs w:val="24"/>
        </w:rPr>
        <w:t>Tabel 4.6</w:t>
      </w:r>
    </w:p>
    <w:p w:rsidR="001B3839" w:rsidRPr="00F768CE" w:rsidRDefault="001B3839" w:rsidP="001B3839">
      <w:pPr>
        <w:spacing w:line="360" w:lineRule="auto"/>
        <w:jc w:val="center"/>
        <w:rPr>
          <w:rFonts w:asciiTheme="majorBidi" w:hAnsiTheme="majorBidi" w:cstheme="majorBidi"/>
          <w:sz w:val="24"/>
          <w:szCs w:val="24"/>
        </w:rPr>
      </w:pPr>
      <w:r w:rsidRPr="00F768CE">
        <w:rPr>
          <w:rFonts w:asciiTheme="majorBidi" w:hAnsiTheme="majorBidi" w:cstheme="majorBidi"/>
          <w:sz w:val="24"/>
          <w:szCs w:val="24"/>
        </w:rPr>
        <w:t>Hasil out put dari uji validitas dan uji realibilitas angket</w:t>
      </w:r>
    </w:p>
    <w:tbl>
      <w:tblPr>
        <w:tblW w:w="6668" w:type="dxa"/>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34"/>
        <w:gridCol w:w="1276"/>
        <w:gridCol w:w="1418"/>
        <w:gridCol w:w="2840"/>
      </w:tblGrid>
      <w:tr w:rsidR="001B3839" w:rsidRPr="005B4D87" w:rsidTr="009D7086">
        <w:trPr>
          <w:cantSplit/>
          <w:tblHeader/>
        </w:trPr>
        <w:tc>
          <w:tcPr>
            <w:tcW w:w="6668" w:type="dxa"/>
            <w:gridSpan w:val="4"/>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1B3839" w:rsidRPr="005B4D87" w:rsidRDefault="001B3839" w:rsidP="009D7086">
            <w:pPr>
              <w:autoSpaceDE w:val="0"/>
              <w:autoSpaceDN w:val="0"/>
              <w:adjustRightInd w:val="0"/>
              <w:spacing w:line="320" w:lineRule="atLeast"/>
              <w:ind w:left="60" w:right="60"/>
              <w:jc w:val="center"/>
              <w:rPr>
                <w:rFonts w:asciiTheme="majorBidi" w:hAnsiTheme="majorBidi" w:cstheme="majorBidi"/>
                <w:color w:val="000000"/>
                <w:sz w:val="24"/>
                <w:szCs w:val="24"/>
              </w:rPr>
            </w:pPr>
            <w:r w:rsidRPr="005B4D87">
              <w:rPr>
                <w:rFonts w:asciiTheme="majorBidi" w:hAnsiTheme="majorBidi" w:cstheme="majorBidi"/>
                <w:b/>
                <w:bCs/>
                <w:color w:val="000000"/>
                <w:sz w:val="24"/>
                <w:szCs w:val="24"/>
              </w:rPr>
              <w:t>Case Processing Summary</w:t>
            </w:r>
          </w:p>
        </w:tc>
      </w:tr>
      <w:tr w:rsidR="001B3839" w:rsidRPr="005B4D87" w:rsidTr="009D7086">
        <w:trPr>
          <w:cantSplit/>
          <w:tblHeader/>
        </w:trPr>
        <w:tc>
          <w:tcPr>
            <w:tcW w:w="24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B3839" w:rsidRPr="005B4D87" w:rsidRDefault="001B3839" w:rsidP="009D7086">
            <w:pPr>
              <w:autoSpaceDE w:val="0"/>
              <w:autoSpaceDN w:val="0"/>
              <w:adjustRightInd w:val="0"/>
              <w:jc w:val="center"/>
              <w:rPr>
                <w:rFonts w:asciiTheme="majorBidi" w:hAnsiTheme="majorBidi" w:cstheme="majorBid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p w:rsidR="001B3839" w:rsidRPr="005B4D87" w:rsidRDefault="001B3839" w:rsidP="009D7086">
            <w:pPr>
              <w:autoSpaceDE w:val="0"/>
              <w:autoSpaceDN w:val="0"/>
              <w:adjustRightInd w:val="0"/>
              <w:spacing w:line="320" w:lineRule="atLeast"/>
              <w:ind w:left="60" w:right="60"/>
              <w:jc w:val="center"/>
              <w:rPr>
                <w:rFonts w:asciiTheme="majorBidi" w:hAnsiTheme="majorBidi" w:cstheme="majorBidi"/>
                <w:color w:val="000000"/>
                <w:sz w:val="24"/>
                <w:szCs w:val="24"/>
              </w:rPr>
            </w:pPr>
            <w:r w:rsidRPr="005B4D87">
              <w:rPr>
                <w:rFonts w:asciiTheme="majorBidi" w:hAnsiTheme="majorBidi" w:cstheme="majorBidi"/>
                <w:color w:val="000000"/>
                <w:sz w:val="24"/>
                <w:szCs w:val="24"/>
              </w:rPr>
              <w:t>N</w:t>
            </w:r>
          </w:p>
        </w:tc>
        <w:tc>
          <w:tcPr>
            <w:tcW w:w="2840" w:type="dxa"/>
            <w:tcBorders>
              <w:top w:val="single" w:sz="4" w:space="0" w:color="auto"/>
              <w:left w:val="single" w:sz="4" w:space="0" w:color="auto"/>
              <w:bottom w:val="single" w:sz="4" w:space="0" w:color="auto"/>
              <w:right w:val="single" w:sz="4" w:space="0" w:color="auto"/>
            </w:tcBorders>
            <w:shd w:val="clear" w:color="auto" w:fill="FFFFFF"/>
            <w:vAlign w:val="bottom"/>
          </w:tcPr>
          <w:p w:rsidR="001B3839" w:rsidRPr="005B4D87" w:rsidRDefault="001B3839" w:rsidP="009D7086">
            <w:pPr>
              <w:autoSpaceDE w:val="0"/>
              <w:autoSpaceDN w:val="0"/>
              <w:adjustRightInd w:val="0"/>
              <w:spacing w:line="320" w:lineRule="atLeast"/>
              <w:ind w:left="60" w:right="60"/>
              <w:jc w:val="center"/>
              <w:rPr>
                <w:rFonts w:asciiTheme="majorBidi" w:hAnsiTheme="majorBidi" w:cstheme="majorBidi"/>
                <w:color w:val="000000"/>
                <w:sz w:val="24"/>
                <w:szCs w:val="24"/>
              </w:rPr>
            </w:pPr>
            <w:r w:rsidRPr="005B4D87">
              <w:rPr>
                <w:rFonts w:asciiTheme="majorBidi" w:hAnsiTheme="majorBidi" w:cstheme="majorBidi"/>
                <w:color w:val="000000"/>
                <w:sz w:val="24"/>
                <w:szCs w:val="24"/>
              </w:rPr>
              <w:t>%</w:t>
            </w:r>
          </w:p>
        </w:tc>
      </w:tr>
      <w:tr w:rsidR="001B3839" w:rsidRPr="005B4D87" w:rsidTr="009D7086">
        <w:trPr>
          <w:cantSplit/>
          <w:tblHeader/>
        </w:trPr>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Cases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Valid</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20</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100.0</w:t>
            </w:r>
          </w:p>
        </w:tc>
      </w:tr>
      <w:tr w:rsidR="001B3839" w:rsidRPr="005B4D87" w:rsidTr="009D7086">
        <w:trPr>
          <w:cantSplit/>
          <w:tblHeader/>
        </w:trPr>
        <w:tc>
          <w:tcPr>
            <w:tcW w:w="1134" w:type="dxa"/>
            <w:vMerge/>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rPr>
                <w:rFonts w:asciiTheme="majorBidi" w:hAnsiTheme="majorBidi" w:cstheme="majorBidi"/>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Excluded</w:t>
            </w:r>
            <w:r w:rsidRPr="005B4D87">
              <w:rPr>
                <w:rFonts w:asciiTheme="majorBidi" w:hAnsiTheme="majorBidi" w:cstheme="majorBidi"/>
                <w:color w:val="000000"/>
                <w:sz w:val="24"/>
                <w:szCs w:val="24"/>
                <w:vertAlign w:val="superscript"/>
              </w:rPr>
              <w:t>a</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0</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.0</w:t>
            </w:r>
          </w:p>
        </w:tc>
      </w:tr>
      <w:tr w:rsidR="001B3839" w:rsidRPr="005B4D87" w:rsidTr="009D7086">
        <w:trPr>
          <w:cantSplit/>
          <w:tblHeader/>
        </w:trPr>
        <w:tc>
          <w:tcPr>
            <w:tcW w:w="1134" w:type="dxa"/>
            <w:vMerge/>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rPr>
                <w:rFonts w:asciiTheme="majorBidi" w:hAnsiTheme="majorBidi" w:cstheme="majorBidi"/>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Total</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20</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100.0</w:t>
            </w:r>
          </w:p>
        </w:tc>
      </w:tr>
      <w:tr w:rsidR="001B3839" w:rsidRPr="005B4D87" w:rsidTr="009D7086">
        <w:trPr>
          <w:cantSplit/>
        </w:trPr>
        <w:tc>
          <w:tcPr>
            <w:tcW w:w="6668" w:type="dxa"/>
            <w:gridSpan w:val="4"/>
            <w:tcBorders>
              <w:top w:val="single" w:sz="4" w:space="0" w:color="auto"/>
              <w:left w:val="single" w:sz="4" w:space="0" w:color="auto"/>
              <w:bottom w:val="single" w:sz="4" w:space="0" w:color="auto"/>
              <w:right w:val="single" w:sz="4" w:space="0" w:color="auto"/>
            </w:tcBorders>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 Listwise deletion based on all variables in the procedure.</w:t>
            </w:r>
          </w:p>
        </w:tc>
      </w:tr>
    </w:tbl>
    <w:p w:rsidR="001B3839" w:rsidRDefault="001B3839" w:rsidP="001B3839">
      <w:pPr>
        <w:autoSpaceDE w:val="0"/>
        <w:autoSpaceDN w:val="0"/>
        <w:adjustRightInd w:val="0"/>
        <w:rPr>
          <w:rFonts w:asciiTheme="majorBidi" w:hAnsiTheme="majorBidi" w:cstheme="majorBidi"/>
          <w:sz w:val="24"/>
          <w:szCs w:val="24"/>
        </w:rPr>
      </w:pPr>
    </w:p>
    <w:tbl>
      <w:tblPr>
        <w:tblW w:w="6663" w:type="dxa"/>
        <w:tblInd w:w="1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127"/>
        <w:gridCol w:w="1559"/>
        <w:gridCol w:w="1559"/>
        <w:gridCol w:w="1418"/>
      </w:tblGrid>
      <w:tr w:rsidR="001B3839" w:rsidRPr="00CB5002" w:rsidTr="009D7086">
        <w:trPr>
          <w:cantSplit/>
          <w:tblHeader/>
        </w:trPr>
        <w:tc>
          <w:tcPr>
            <w:tcW w:w="6663" w:type="dxa"/>
            <w:gridSpan w:val="4"/>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1B3839" w:rsidRPr="00DC2062" w:rsidRDefault="001B3839" w:rsidP="009D7086">
            <w:pPr>
              <w:autoSpaceDE w:val="0"/>
              <w:autoSpaceDN w:val="0"/>
              <w:adjustRightInd w:val="0"/>
              <w:ind w:left="60" w:right="60"/>
              <w:jc w:val="center"/>
              <w:rPr>
                <w:rFonts w:asciiTheme="majorBidi" w:hAnsiTheme="majorBidi" w:cstheme="majorBidi"/>
                <w:color w:val="000000"/>
                <w:sz w:val="24"/>
                <w:szCs w:val="24"/>
              </w:rPr>
            </w:pPr>
            <w:r w:rsidRPr="00DC2062">
              <w:rPr>
                <w:rFonts w:asciiTheme="majorBidi" w:hAnsiTheme="majorBidi" w:cstheme="majorBidi"/>
                <w:b/>
                <w:bCs/>
                <w:color w:val="000000"/>
                <w:sz w:val="24"/>
                <w:szCs w:val="24"/>
              </w:rPr>
              <w:t>Reliability Statistics</w:t>
            </w:r>
          </w:p>
        </w:tc>
      </w:tr>
      <w:tr w:rsidR="001B3839" w:rsidRPr="00CB5002" w:rsidTr="009D7086">
        <w:trPr>
          <w:cantSplit/>
          <w:tblHeader/>
        </w:trPr>
        <w:tc>
          <w:tcPr>
            <w:tcW w:w="2127" w:type="dxa"/>
            <w:vMerge w:val="restart"/>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ind w:left="60" w:right="60"/>
              <w:rPr>
                <w:rFonts w:asciiTheme="majorBidi" w:hAnsiTheme="majorBidi" w:cstheme="majorBidi"/>
                <w:color w:val="000000"/>
                <w:sz w:val="24"/>
                <w:szCs w:val="24"/>
              </w:rPr>
            </w:pPr>
            <w:r w:rsidRPr="00DC2062">
              <w:rPr>
                <w:rFonts w:asciiTheme="majorBidi" w:hAnsiTheme="majorBidi" w:cstheme="majorBidi"/>
                <w:color w:val="000000"/>
                <w:sz w:val="24"/>
                <w:szCs w:val="24"/>
              </w:rPr>
              <w:t>Cronbach's Alpha</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ind w:left="60" w:right="60"/>
              <w:rPr>
                <w:rFonts w:asciiTheme="majorBidi" w:hAnsiTheme="majorBidi" w:cstheme="majorBidi"/>
                <w:color w:val="000000"/>
                <w:sz w:val="24"/>
                <w:szCs w:val="24"/>
              </w:rPr>
            </w:pPr>
            <w:r w:rsidRPr="00DC2062">
              <w:rPr>
                <w:rFonts w:asciiTheme="majorBidi" w:hAnsiTheme="majorBidi" w:cstheme="majorBidi"/>
                <w:color w:val="000000"/>
                <w:sz w:val="24"/>
                <w:szCs w:val="24"/>
              </w:rPr>
              <w:t>Part 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ind w:left="60" w:right="60"/>
              <w:rPr>
                <w:rFonts w:asciiTheme="majorBidi" w:hAnsiTheme="majorBidi" w:cstheme="majorBidi"/>
                <w:color w:val="000000"/>
                <w:sz w:val="24"/>
                <w:szCs w:val="24"/>
              </w:rPr>
            </w:pPr>
            <w:r w:rsidRPr="00DC2062">
              <w:rPr>
                <w:rFonts w:asciiTheme="majorBidi" w:hAnsiTheme="majorBidi" w:cstheme="majorBidi"/>
                <w:color w:val="000000"/>
                <w:sz w:val="24"/>
                <w:szCs w:val="24"/>
              </w:rPr>
              <w:t>Value</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ind w:left="60" w:right="60"/>
              <w:jc w:val="right"/>
              <w:rPr>
                <w:rFonts w:asciiTheme="majorBidi" w:hAnsiTheme="majorBidi" w:cstheme="majorBidi"/>
                <w:color w:val="000000"/>
                <w:sz w:val="24"/>
                <w:szCs w:val="24"/>
              </w:rPr>
            </w:pPr>
            <w:r w:rsidRPr="00DC2062">
              <w:rPr>
                <w:rFonts w:asciiTheme="majorBidi" w:hAnsiTheme="majorBidi" w:cstheme="majorBidi"/>
                <w:color w:val="000000"/>
                <w:sz w:val="24"/>
                <w:szCs w:val="24"/>
              </w:rPr>
              <w:t>.883</w:t>
            </w:r>
          </w:p>
        </w:tc>
      </w:tr>
      <w:tr w:rsidR="001B3839" w:rsidRPr="00CB5002" w:rsidTr="009D7086">
        <w:trPr>
          <w:cantSplit/>
          <w:tblHeader/>
        </w:trPr>
        <w:tc>
          <w:tcPr>
            <w:tcW w:w="2127" w:type="dxa"/>
            <w:vMerge/>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rPr>
                <w:rFonts w:asciiTheme="majorBidi" w:hAnsiTheme="majorBidi" w:cstheme="majorBidi"/>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rPr>
                <w:rFonts w:asciiTheme="majorBidi" w:hAnsiTheme="majorBidi" w:cstheme="majorBidi"/>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ind w:left="60" w:right="60"/>
              <w:rPr>
                <w:rFonts w:asciiTheme="majorBidi" w:hAnsiTheme="majorBidi" w:cstheme="majorBidi"/>
                <w:color w:val="000000"/>
                <w:sz w:val="24"/>
                <w:szCs w:val="24"/>
              </w:rPr>
            </w:pPr>
            <w:r w:rsidRPr="00DC2062">
              <w:rPr>
                <w:rFonts w:asciiTheme="majorBidi" w:hAnsiTheme="majorBidi" w:cstheme="majorBidi"/>
                <w:color w:val="000000"/>
                <w:sz w:val="24"/>
                <w:szCs w:val="24"/>
              </w:rPr>
              <w:t>N of Items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ind w:left="60" w:right="60"/>
              <w:jc w:val="right"/>
              <w:rPr>
                <w:rFonts w:asciiTheme="majorBidi" w:hAnsiTheme="majorBidi" w:cstheme="majorBidi"/>
                <w:color w:val="000000"/>
                <w:sz w:val="24"/>
                <w:szCs w:val="24"/>
              </w:rPr>
            </w:pPr>
            <w:r w:rsidRPr="00DC2062">
              <w:rPr>
                <w:rFonts w:asciiTheme="majorBidi" w:hAnsiTheme="majorBidi" w:cstheme="majorBidi"/>
                <w:color w:val="000000"/>
                <w:sz w:val="24"/>
                <w:szCs w:val="24"/>
              </w:rPr>
              <w:t>15</w:t>
            </w:r>
            <w:r w:rsidRPr="00DC2062">
              <w:rPr>
                <w:rFonts w:asciiTheme="majorBidi" w:hAnsiTheme="majorBidi" w:cstheme="majorBidi"/>
                <w:color w:val="000000"/>
                <w:sz w:val="24"/>
                <w:szCs w:val="24"/>
                <w:vertAlign w:val="superscript"/>
              </w:rPr>
              <w:t>a</w:t>
            </w:r>
          </w:p>
        </w:tc>
      </w:tr>
      <w:tr w:rsidR="001B3839" w:rsidRPr="00CB5002" w:rsidTr="009D7086">
        <w:trPr>
          <w:cantSplit/>
          <w:tblHeader/>
        </w:trPr>
        <w:tc>
          <w:tcPr>
            <w:tcW w:w="2127" w:type="dxa"/>
            <w:vMerge/>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rPr>
                <w:rFonts w:asciiTheme="majorBidi" w:hAnsiTheme="majorBidi" w:cstheme="majorBidi"/>
                <w:color w:val="000000"/>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ind w:left="60" w:right="60"/>
              <w:rPr>
                <w:rFonts w:asciiTheme="majorBidi" w:hAnsiTheme="majorBidi" w:cstheme="majorBidi"/>
                <w:color w:val="000000"/>
                <w:sz w:val="24"/>
                <w:szCs w:val="24"/>
              </w:rPr>
            </w:pPr>
            <w:r w:rsidRPr="00DC2062">
              <w:rPr>
                <w:rFonts w:asciiTheme="majorBidi" w:hAnsiTheme="majorBidi" w:cstheme="majorBidi"/>
                <w:color w:val="000000"/>
                <w:sz w:val="24"/>
                <w:szCs w:val="24"/>
              </w:rPr>
              <w:t>Part 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ind w:left="60" w:right="60"/>
              <w:rPr>
                <w:rFonts w:asciiTheme="majorBidi" w:hAnsiTheme="majorBidi" w:cstheme="majorBidi"/>
                <w:color w:val="000000"/>
                <w:sz w:val="24"/>
                <w:szCs w:val="24"/>
              </w:rPr>
            </w:pPr>
            <w:r w:rsidRPr="00DC2062">
              <w:rPr>
                <w:rFonts w:asciiTheme="majorBidi" w:hAnsiTheme="majorBidi" w:cstheme="majorBidi"/>
                <w:color w:val="000000"/>
                <w:sz w:val="24"/>
                <w:szCs w:val="24"/>
              </w:rPr>
              <w:t>Value</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ind w:left="60" w:right="60"/>
              <w:jc w:val="right"/>
              <w:rPr>
                <w:rFonts w:asciiTheme="majorBidi" w:hAnsiTheme="majorBidi" w:cstheme="majorBidi"/>
                <w:color w:val="000000"/>
                <w:sz w:val="24"/>
                <w:szCs w:val="24"/>
              </w:rPr>
            </w:pPr>
            <w:r w:rsidRPr="00DC2062">
              <w:rPr>
                <w:rFonts w:asciiTheme="majorBidi" w:hAnsiTheme="majorBidi" w:cstheme="majorBidi"/>
                <w:color w:val="000000"/>
                <w:sz w:val="24"/>
                <w:szCs w:val="24"/>
              </w:rPr>
              <w:t>.787</w:t>
            </w:r>
          </w:p>
        </w:tc>
      </w:tr>
      <w:tr w:rsidR="001B3839" w:rsidRPr="00CB5002" w:rsidTr="009D7086">
        <w:trPr>
          <w:cantSplit/>
          <w:tblHeader/>
        </w:trPr>
        <w:tc>
          <w:tcPr>
            <w:tcW w:w="2127" w:type="dxa"/>
            <w:vMerge/>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rPr>
                <w:rFonts w:asciiTheme="majorBidi" w:hAnsiTheme="majorBidi" w:cstheme="majorBidi"/>
                <w:sz w:val="24"/>
                <w:szCs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rPr>
                <w:rFonts w:asciiTheme="majorBidi" w:hAnsiTheme="majorBidi" w:cstheme="majorBid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ind w:left="60" w:right="60"/>
              <w:rPr>
                <w:rFonts w:asciiTheme="majorBidi" w:hAnsiTheme="majorBidi" w:cstheme="majorBidi"/>
                <w:color w:val="000000"/>
                <w:sz w:val="24"/>
                <w:szCs w:val="24"/>
              </w:rPr>
            </w:pPr>
            <w:r w:rsidRPr="00DC2062">
              <w:rPr>
                <w:rFonts w:asciiTheme="majorBidi" w:hAnsiTheme="majorBidi" w:cstheme="majorBidi"/>
                <w:color w:val="000000"/>
                <w:sz w:val="24"/>
                <w:szCs w:val="24"/>
              </w:rPr>
              <w:t>N of Items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ind w:left="60" w:right="60"/>
              <w:jc w:val="right"/>
              <w:rPr>
                <w:rFonts w:asciiTheme="majorBidi" w:hAnsiTheme="majorBidi" w:cstheme="majorBidi"/>
                <w:color w:val="000000"/>
                <w:sz w:val="24"/>
                <w:szCs w:val="24"/>
              </w:rPr>
            </w:pPr>
            <w:r w:rsidRPr="00DC2062">
              <w:rPr>
                <w:rFonts w:asciiTheme="majorBidi" w:hAnsiTheme="majorBidi" w:cstheme="majorBidi"/>
                <w:color w:val="000000"/>
                <w:sz w:val="24"/>
                <w:szCs w:val="24"/>
              </w:rPr>
              <w:t>15</w:t>
            </w:r>
            <w:r w:rsidRPr="00DC2062">
              <w:rPr>
                <w:rFonts w:asciiTheme="majorBidi" w:hAnsiTheme="majorBidi" w:cstheme="majorBidi"/>
                <w:color w:val="000000"/>
                <w:sz w:val="24"/>
                <w:szCs w:val="24"/>
                <w:vertAlign w:val="superscript"/>
              </w:rPr>
              <w:t>b</w:t>
            </w:r>
          </w:p>
        </w:tc>
      </w:tr>
      <w:tr w:rsidR="001B3839" w:rsidRPr="00CB5002" w:rsidTr="009D7086">
        <w:trPr>
          <w:cantSplit/>
          <w:tblHeader/>
        </w:trPr>
        <w:tc>
          <w:tcPr>
            <w:tcW w:w="2127" w:type="dxa"/>
            <w:vMerge/>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rPr>
                <w:rFonts w:asciiTheme="majorBidi" w:hAnsiTheme="majorBidi" w:cstheme="majorBidi"/>
                <w:color w:val="000000"/>
                <w:sz w:val="24"/>
                <w:szCs w:val="24"/>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ind w:left="60" w:right="60"/>
              <w:rPr>
                <w:rFonts w:asciiTheme="majorBidi" w:hAnsiTheme="majorBidi" w:cstheme="majorBidi"/>
                <w:color w:val="000000"/>
                <w:sz w:val="24"/>
                <w:szCs w:val="24"/>
              </w:rPr>
            </w:pPr>
            <w:r w:rsidRPr="00DC2062">
              <w:rPr>
                <w:rFonts w:asciiTheme="majorBidi" w:hAnsiTheme="majorBidi" w:cstheme="majorBidi"/>
                <w:color w:val="000000"/>
                <w:sz w:val="24"/>
                <w:szCs w:val="24"/>
              </w:rPr>
              <w:t>Total N of Items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ind w:left="60" w:right="60"/>
              <w:jc w:val="right"/>
              <w:rPr>
                <w:rFonts w:asciiTheme="majorBidi" w:hAnsiTheme="majorBidi" w:cstheme="majorBidi"/>
                <w:color w:val="000000"/>
                <w:sz w:val="24"/>
                <w:szCs w:val="24"/>
              </w:rPr>
            </w:pPr>
            <w:r w:rsidRPr="00DC2062">
              <w:rPr>
                <w:rFonts w:asciiTheme="majorBidi" w:hAnsiTheme="majorBidi" w:cstheme="majorBidi"/>
                <w:color w:val="000000"/>
                <w:sz w:val="24"/>
                <w:szCs w:val="24"/>
              </w:rPr>
              <w:t>30</w:t>
            </w:r>
          </w:p>
        </w:tc>
      </w:tr>
      <w:tr w:rsidR="001B3839" w:rsidRPr="00CB5002" w:rsidTr="009D7086">
        <w:trPr>
          <w:cantSplit/>
          <w:tblHeader/>
        </w:trPr>
        <w:tc>
          <w:tcPr>
            <w:tcW w:w="5245" w:type="dxa"/>
            <w:gridSpan w:val="3"/>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ind w:left="60" w:right="60"/>
              <w:rPr>
                <w:rFonts w:asciiTheme="majorBidi" w:hAnsiTheme="majorBidi" w:cstheme="majorBidi"/>
                <w:color w:val="000000"/>
                <w:sz w:val="24"/>
                <w:szCs w:val="24"/>
              </w:rPr>
            </w:pPr>
            <w:r w:rsidRPr="00DC2062">
              <w:rPr>
                <w:rFonts w:asciiTheme="majorBidi" w:hAnsiTheme="majorBidi" w:cstheme="majorBidi"/>
                <w:color w:val="000000"/>
                <w:sz w:val="24"/>
                <w:szCs w:val="24"/>
              </w:rPr>
              <w:t>Correlation Between Forms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ind w:left="60" w:right="60"/>
              <w:jc w:val="right"/>
              <w:rPr>
                <w:rFonts w:asciiTheme="majorBidi" w:hAnsiTheme="majorBidi" w:cstheme="majorBidi"/>
                <w:color w:val="000000"/>
                <w:sz w:val="24"/>
                <w:szCs w:val="24"/>
              </w:rPr>
            </w:pPr>
            <w:r w:rsidRPr="00DC2062">
              <w:rPr>
                <w:rFonts w:asciiTheme="majorBidi" w:hAnsiTheme="majorBidi" w:cstheme="majorBidi"/>
                <w:color w:val="000000"/>
                <w:sz w:val="24"/>
                <w:szCs w:val="24"/>
              </w:rPr>
              <w:t>.921</w:t>
            </w:r>
          </w:p>
        </w:tc>
      </w:tr>
      <w:tr w:rsidR="001B3839" w:rsidRPr="00CB5002" w:rsidTr="009D7086">
        <w:trPr>
          <w:cantSplit/>
          <w:tblHeader/>
        </w:trPr>
        <w:tc>
          <w:tcPr>
            <w:tcW w:w="2127" w:type="dxa"/>
            <w:vMerge w:val="restart"/>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ind w:left="60" w:right="60"/>
              <w:rPr>
                <w:rFonts w:asciiTheme="majorBidi" w:hAnsiTheme="majorBidi" w:cstheme="majorBidi"/>
                <w:color w:val="000000"/>
                <w:sz w:val="24"/>
                <w:szCs w:val="24"/>
              </w:rPr>
            </w:pPr>
            <w:r w:rsidRPr="00DC2062">
              <w:rPr>
                <w:rFonts w:asciiTheme="majorBidi" w:hAnsiTheme="majorBidi" w:cstheme="majorBidi"/>
                <w:color w:val="000000"/>
                <w:sz w:val="24"/>
                <w:szCs w:val="24"/>
              </w:rPr>
              <w:t xml:space="preserve">Spearman-Brown </w:t>
            </w:r>
            <w:r w:rsidRPr="00DC2062">
              <w:rPr>
                <w:rFonts w:asciiTheme="majorBidi" w:hAnsiTheme="majorBidi" w:cstheme="majorBidi"/>
                <w:color w:val="000000"/>
                <w:sz w:val="24"/>
                <w:szCs w:val="24"/>
              </w:rPr>
              <w:lastRenderedPageBreak/>
              <w:t>Coefficient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ind w:left="60" w:right="60"/>
              <w:rPr>
                <w:rFonts w:asciiTheme="majorBidi" w:hAnsiTheme="majorBidi" w:cstheme="majorBidi"/>
                <w:color w:val="000000"/>
                <w:sz w:val="24"/>
                <w:szCs w:val="24"/>
              </w:rPr>
            </w:pPr>
            <w:r w:rsidRPr="00DC2062">
              <w:rPr>
                <w:rFonts w:asciiTheme="majorBidi" w:hAnsiTheme="majorBidi" w:cstheme="majorBidi"/>
                <w:color w:val="000000"/>
                <w:sz w:val="24"/>
                <w:szCs w:val="24"/>
              </w:rPr>
              <w:lastRenderedPageBreak/>
              <w:t>Equal Length</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ind w:left="60" w:right="60"/>
              <w:jc w:val="right"/>
              <w:rPr>
                <w:rFonts w:asciiTheme="majorBidi" w:hAnsiTheme="majorBidi" w:cstheme="majorBidi"/>
                <w:color w:val="000000"/>
                <w:sz w:val="24"/>
                <w:szCs w:val="24"/>
              </w:rPr>
            </w:pPr>
            <w:r w:rsidRPr="00DC2062">
              <w:rPr>
                <w:rFonts w:asciiTheme="majorBidi" w:hAnsiTheme="majorBidi" w:cstheme="majorBidi"/>
                <w:color w:val="000000"/>
                <w:sz w:val="24"/>
                <w:szCs w:val="24"/>
              </w:rPr>
              <w:t>.959</w:t>
            </w:r>
          </w:p>
        </w:tc>
      </w:tr>
      <w:tr w:rsidR="001B3839" w:rsidRPr="00CB5002" w:rsidTr="009D7086">
        <w:trPr>
          <w:cantSplit/>
          <w:tblHeader/>
        </w:trPr>
        <w:tc>
          <w:tcPr>
            <w:tcW w:w="2127" w:type="dxa"/>
            <w:vMerge/>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rPr>
                <w:rFonts w:asciiTheme="majorBidi" w:hAnsiTheme="majorBidi" w:cstheme="majorBidi"/>
                <w:color w:val="000000"/>
                <w:sz w:val="24"/>
                <w:szCs w:val="24"/>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ind w:left="60" w:right="60"/>
              <w:rPr>
                <w:rFonts w:asciiTheme="majorBidi" w:hAnsiTheme="majorBidi" w:cstheme="majorBidi"/>
                <w:color w:val="000000"/>
                <w:sz w:val="24"/>
                <w:szCs w:val="24"/>
              </w:rPr>
            </w:pPr>
            <w:r w:rsidRPr="00DC2062">
              <w:rPr>
                <w:rFonts w:asciiTheme="majorBidi" w:hAnsiTheme="majorBidi" w:cstheme="majorBidi"/>
                <w:color w:val="000000"/>
                <w:sz w:val="24"/>
                <w:szCs w:val="24"/>
              </w:rPr>
              <w:t>Unequal Length</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ind w:left="60" w:right="60"/>
              <w:jc w:val="right"/>
              <w:rPr>
                <w:rFonts w:asciiTheme="majorBidi" w:hAnsiTheme="majorBidi" w:cstheme="majorBidi"/>
                <w:color w:val="000000"/>
                <w:sz w:val="24"/>
                <w:szCs w:val="24"/>
              </w:rPr>
            </w:pPr>
            <w:r w:rsidRPr="00DC2062">
              <w:rPr>
                <w:rFonts w:asciiTheme="majorBidi" w:hAnsiTheme="majorBidi" w:cstheme="majorBidi"/>
                <w:color w:val="000000"/>
                <w:sz w:val="24"/>
                <w:szCs w:val="24"/>
              </w:rPr>
              <w:t>.959</w:t>
            </w:r>
          </w:p>
        </w:tc>
      </w:tr>
      <w:tr w:rsidR="001B3839" w:rsidRPr="00CB5002" w:rsidTr="009D7086">
        <w:trPr>
          <w:cantSplit/>
          <w:tblHeader/>
        </w:trPr>
        <w:tc>
          <w:tcPr>
            <w:tcW w:w="5245" w:type="dxa"/>
            <w:gridSpan w:val="3"/>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ind w:left="60" w:right="60"/>
              <w:rPr>
                <w:rFonts w:asciiTheme="majorBidi" w:hAnsiTheme="majorBidi" w:cstheme="majorBidi"/>
                <w:color w:val="000000"/>
                <w:sz w:val="24"/>
                <w:szCs w:val="24"/>
              </w:rPr>
            </w:pPr>
            <w:r w:rsidRPr="00DC2062">
              <w:rPr>
                <w:rFonts w:asciiTheme="majorBidi" w:hAnsiTheme="majorBidi" w:cstheme="majorBidi"/>
                <w:color w:val="000000"/>
                <w:sz w:val="24"/>
                <w:szCs w:val="24"/>
              </w:rPr>
              <w:lastRenderedPageBreak/>
              <w:t>Guttman Split-Half Coefficient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ind w:left="60" w:right="60"/>
              <w:jc w:val="right"/>
              <w:rPr>
                <w:rFonts w:asciiTheme="majorBidi" w:hAnsiTheme="majorBidi" w:cstheme="majorBidi"/>
                <w:color w:val="000000"/>
                <w:sz w:val="24"/>
                <w:szCs w:val="24"/>
              </w:rPr>
            </w:pPr>
            <w:r w:rsidRPr="00DC2062">
              <w:rPr>
                <w:rFonts w:asciiTheme="majorBidi" w:hAnsiTheme="majorBidi" w:cstheme="majorBidi"/>
                <w:color w:val="000000"/>
                <w:sz w:val="24"/>
                <w:szCs w:val="24"/>
              </w:rPr>
              <w:t>.947</w:t>
            </w:r>
          </w:p>
        </w:tc>
      </w:tr>
      <w:tr w:rsidR="001B3839" w:rsidRPr="00CB5002" w:rsidTr="009D7086">
        <w:trPr>
          <w:cantSplit/>
          <w:tblHeader/>
        </w:trPr>
        <w:tc>
          <w:tcPr>
            <w:tcW w:w="6663" w:type="dxa"/>
            <w:gridSpan w:val="4"/>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ind w:left="60" w:right="60"/>
              <w:rPr>
                <w:rFonts w:asciiTheme="majorBidi" w:hAnsiTheme="majorBidi" w:cstheme="majorBidi"/>
                <w:color w:val="000000"/>
                <w:sz w:val="24"/>
                <w:szCs w:val="24"/>
              </w:rPr>
            </w:pPr>
            <w:r w:rsidRPr="00DC2062">
              <w:rPr>
                <w:rFonts w:asciiTheme="majorBidi" w:hAnsiTheme="majorBidi" w:cstheme="majorBidi"/>
                <w:color w:val="000000"/>
                <w:sz w:val="24"/>
                <w:szCs w:val="24"/>
              </w:rPr>
              <w:t>a. The items are: angket1, angket2, angket3, angkat4, angket5, angket6, angket7, angket8, angket9, angket10, angket11, angket12, angket13, angket14, angket15.</w:t>
            </w:r>
          </w:p>
        </w:tc>
      </w:tr>
      <w:tr w:rsidR="001B3839" w:rsidRPr="00CB5002" w:rsidTr="009D7086">
        <w:trPr>
          <w:cantSplit/>
        </w:trPr>
        <w:tc>
          <w:tcPr>
            <w:tcW w:w="6663" w:type="dxa"/>
            <w:gridSpan w:val="4"/>
            <w:tcBorders>
              <w:top w:val="single" w:sz="4" w:space="0" w:color="auto"/>
              <w:left w:val="single" w:sz="4" w:space="0" w:color="auto"/>
              <w:bottom w:val="single" w:sz="4" w:space="0" w:color="auto"/>
              <w:right w:val="single" w:sz="4" w:space="0" w:color="auto"/>
            </w:tcBorders>
            <w:shd w:val="clear" w:color="auto" w:fill="FFFFFF"/>
          </w:tcPr>
          <w:p w:rsidR="001B3839" w:rsidRPr="00DC2062" w:rsidRDefault="001B3839" w:rsidP="009D7086">
            <w:pPr>
              <w:autoSpaceDE w:val="0"/>
              <w:autoSpaceDN w:val="0"/>
              <w:adjustRightInd w:val="0"/>
              <w:ind w:left="60" w:right="60"/>
              <w:rPr>
                <w:rFonts w:asciiTheme="majorBidi" w:hAnsiTheme="majorBidi" w:cstheme="majorBidi"/>
                <w:color w:val="000000"/>
                <w:sz w:val="24"/>
                <w:szCs w:val="24"/>
              </w:rPr>
            </w:pPr>
            <w:r w:rsidRPr="00DC2062">
              <w:rPr>
                <w:rFonts w:asciiTheme="majorBidi" w:hAnsiTheme="majorBidi" w:cstheme="majorBidi"/>
                <w:color w:val="000000"/>
                <w:sz w:val="24"/>
                <w:szCs w:val="24"/>
              </w:rPr>
              <w:t>b. The items are: angket16, angket17, angket18, angket19, angket20, angket21, angket22, angket23, angket24, angket25, angket26, angket27, angket28, angket29, angket30.</w:t>
            </w:r>
          </w:p>
        </w:tc>
      </w:tr>
    </w:tbl>
    <w:p w:rsidR="001B3839" w:rsidRPr="005B4D87" w:rsidRDefault="001B3839" w:rsidP="001B3839">
      <w:pPr>
        <w:autoSpaceDE w:val="0"/>
        <w:autoSpaceDN w:val="0"/>
        <w:adjustRightInd w:val="0"/>
        <w:rPr>
          <w:rFonts w:asciiTheme="majorBidi" w:hAnsiTheme="majorBidi" w:cstheme="majorBidi"/>
          <w:sz w:val="24"/>
          <w:szCs w:val="24"/>
        </w:rPr>
      </w:pPr>
    </w:p>
    <w:tbl>
      <w:tblPr>
        <w:tblW w:w="6668"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34"/>
        <w:gridCol w:w="1418"/>
        <w:gridCol w:w="1417"/>
        <w:gridCol w:w="1418"/>
        <w:gridCol w:w="1281"/>
      </w:tblGrid>
      <w:tr w:rsidR="001B3839" w:rsidRPr="005B4D87" w:rsidTr="009D7086">
        <w:trPr>
          <w:cantSplit/>
          <w:tblHeader/>
        </w:trPr>
        <w:tc>
          <w:tcPr>
            <w:tcW w:w="6668" w:type="dxa"/>
            <w:gridSpan w:val="5"/>
            <w:shd w:val="clear" w:color="auto" w:fill="7F7F7F" w:themeFill="text1" w:themeFillTint="80"/>
            <w:vAlign w:val="center"/>
          </w:tcPr>
          <w:p w:rsidR="001B3839" w:rsidRPr="005B4D87" w:rsidRDefault="001B3839" w:rsidP="009D7086">
            <w:pPr>
              <w:autoSpaceDE w:val="0"/>
              <w:autoSpaceDN w:val="0"/>
              <w:adjustRightInd w:val="0"/>
              <w:spacing w:line="320" w:lineRule="atLeast"/>
              <w:ind w:left="60" w:right="60"/>
              <w:jc w:val="center"/>
              <w:rPr>
                <w:rFonts w:asciiTheme="majorBidi" w:hAnsiTheme="majorBidi" w:cstheme="majorBidi"/>
                <w:color w:val="000000"/>
                <w:sz w:val="24"/>
                <w:szCs w:val="24"/>
              </w:rPr>
            </w:pPr>
            <w:r w:rsidRPr="005B4D87">
              <w:rPr>
                <w:rFonts w:asciiTheme="majorBidi" w:hAnsiTheme="majorBidi" w:cstheme="majorBidi"/>
                <w:b/>
                <w:bCs/>
                <w:color w:val="000000"/>
                <w:sz w:val="24"/>
                <w:szCs w:val="24"/>
              </w:rPr>
              <w:t>Item-Total Statistics</w:t>
            </w:r>
          </w:p>
        </w:tc>
      </w:tr>
      <w:tr w:rsidR="001B3839" w:rsidRPr="005B4D87" w:rsidTr="009D7086">
        <w:trPr>
          <w:cantSplit/>
          <w:tblHeader/>
        </w:trPr>
        <w:tc>
          <w:tcPr>
            <w:tcW w:w="1134" w:type="dxa"/>
            <w:shd w:val="clear" w:color="auto" w:fill="7F7F7F" w:themeFill="text1" w:themeFillTint="80"/>
            <w:vAlign w:val="center"/>
          </w:tcPr>
          <w:p w:rsidR="001B3839" w:rsidRPr="005B4D87" w:rsidRDefault="001B3839" w:rsidP="009D7086">
            <w:pPr>
              <w:autoSpaceDE w:val="0"/>
              <w:autoSpaceDN w:val="0"/>
              <w:adjustRightInd w:val="0"/>
              <w:jc w:val="center"/>
              <w:rPr>
                <w:rFonts w:asciiTheme="majorBidi" w:hAnsiTheme="majorBidi" w:cstheme="majorBidi"/>
                <w:sz w:val="24"/>
                <w:szCs w:val="24"/>
              </w:rPr>
            </w:pPr>
          </w:p>
        </w:tc>
        <w:tc>
          <w:tcPr>
            <w:tcW w:w="1418" w:type="dxa"/>
            <w:shd w:val="clear" w:color="auto" w:fill="7F7F7F" w:themeFill="text1" w:themeFillTint="80"/>
            <w:vAlign w:val="bottom"/>
          </w:tcPr>
          <w:p w:rsidR="001B3839" w:rsidRPr="005B4D87" w:rsidRDefault="001B3839" w:rsidP="009D7086">
            <w:pPr>
              <w:autoSpaceDE w:val="0"/>
              <w:autoSpaceDN w:val="0"/>
              <w:adjustRightInd w:val="0"/>
              <w:spacing w:line="320" w:lineRule="atLeast"/>
              <w:ind w:left="60" w:right="60"/>
              <w:jc w:val="center"/>
              <w:rPr>
                <w:rFonts w:asciiTheme="majorBidi" w:hAnsiTheme="majorBidi" w:cstheme="majorBidi"/>
                <w:color w:val="000000"/>
                <w:sz w:val="24"/>
                <w:szCs w:val="24"/>
              </w:rPr>
            </w:pPr>
            <w:r w:rsidRPr="005B4D87">
              <w:rPr>
                <w:rFonts w:asciiTheme="majorBidi" w:hAnsiTheme="majorBidi" w:cstheme="majorBidi"/>
                <w:color w:val="000000"/>
                <w:sz w:val="24"/>
                <w:szCs w:val="24"/>
              </w:rPr>
              <w:t>Scale Mean if Item Deleted</w:t>
            </w:r>
          </w:p>
        </w:tc>
        <w:tc>
          <w:tcPr>
            <w:tcW w:w="1417" w:type="dxa"/>
            <w:shd w:val="clear" w:color="auto" w:fill="7F7F7F" w:themeFill="text1" w:themeFillTint="80"/>
            <w:vAlign w:val="bottom"/>
          </w:tcPr>
          <w:p w:rsidR="001B3839" w:rsidRPr="005B4D87" w:rsidRDefault="001B3839" w:rsidP="009D7086">
            <w:pPr>
              <w:autoSpaceDE w:val="0"/>
              <w:autoSpaceDN w:val="0"/>
              <w:adjustRightInd w:val="0"/>
              <w:spacing w:line="320" w:lineRule="atLeast"/>
              <w:ind w:left="60" w:right="60"/>
              <w:jc w:val="center"/>
              <w:rPr>
                <w:rFonts w:asciiTheme="majorBidi" w:hAnsiTheme="majorBidi" w:cstheme="majorBidi"/>
                <w:color w:val="000000"/>
                <w:sz w:val="24"/>
                <w:szCs w:val="24"/>
              </w:rPr>
            </w:pPr>
            <w:r w:rsidRPr="005B4D87">
              <w:rPr>
                <w:rFonts w:asciiTheme="majorBidi" w:hAnsiTheme="majorBidi" w:cstheme="majorBidi"/>
                <w:color w:val="000000"/>
                <w:sz w:val="24"/>
                <w:szCs w:val="24"/>
              </w:rPr>
              <w:t>Scale Variance if Item Deleted</w:t>
            </w:r>
          </w:p>
        </w:tc>
        <w:tc>
          <w:tcPr>
            <w:tcW w:w="1418" w:type="dxa"/>
            <w:shd w:val="clear" w:color="auto" w:fill="7F7F7F" w:themeFill="text1" w:themeFillTint="80"/>
            <w:vAlign w:val="bottom"/>
          </w:tcPr>
          <w:p w:rsidR="001B3839" w:rsidRPr="005B4D87" w:rsidRDefault="001B3839" w:rsidP="009D7086">
            <w:pPr>
              <w:autoSpaceDE w:val="0"/>
              <w:autoSpaceDN w:val="0"/>
              <w:adjustRightInd w:val="0"/>
              <w:spacing w:line="320" w:lineRule="atLeast"/>
              <w:ind w:left="60" w:right="60"/>
              <w:jc w:val="center"/>
              <w:rPr>
                <w:rFonts w:asciiTheme="majorBidi" w:hAnsiTheme="majorBidi" w:cstheme="majorBidi"/>
                <w:color w:val="000000"/>
                <w:sz w:val="24"/>
                <w:szCs w:val="24"/>
              </w:rPr>
            </w:pPr>
            <w:r w:rsidRPr="005B4D87">
              <w:rPr>
                <w:rFonts w:asciiTheme="majorBidi" w:hAnsiTheme="majorBidi" w:cstheme="majorBidi"/>
                <w:color w:val="000000"/>
                <w:sz w:val="24"/>
                <w:szCs w:val="24"/>
              </w:rPr>
              <w:t>Corrected Item-Total Correlation</w:t>
            </w:r>
          </w:p>
        </w:tc>
        <w:tc>
          <w:tcPr>
            <w:tcW w:w="1281" w:type="dxa"/>
            <w:shd w:val="clear" w:color="auto" w:fill="7F7F7F" w:themeFill="text1" w:themeFillTint="80"/>
            <w:vAlign w:val="bottom"/>
          </w:tcPr>
          <w:p w:rsidR="001B3839" w:rsidRPr="005B4D87" w:rsidRDefault="001B3839" w:rsidP="009D7086">
            <w:pPr>
              <w:autoSpaceDE w:val="0"/>
              <w:autoSpaceDN w:val="0"/>
              <w:adjustRightInd w:val="0"/>
              <w:spacing w:line="320" w:lineRule="atLeast"/>
              <w:ind w:left="60" w:right="60"/>
              <w:jc w:val="center"/>
              <w:rPr>
                <w:rFonts w:asciiTheme="majorBidi" w:hAnsiTheme="majorBidi" w:cstheme="majorBidi"/>
                <w:color w:val="000000"/>
                <w:sz w:val="24"/>
                <w:szCs w:val="24"/>
              </w:rPr>
            </w:pPr>
            <w:r w:rsidRPr="005B4D87">
              <w:rPr>
                <w:rFonts w:asciiTheme="majorBidi" w:hAnsiTheme="majorBidi" w:cstheme="majorBidi"/>
                <w:color w:val="000000"/>
                <w:sz w:val="24"/>
                <w:szCs w:val="24"/>
              </w:rPr>
              <w:t>Cronbach's Alpha if Item Deleted</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angket1</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85.6000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242.147</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.844</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.911</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angket2</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85.5500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244.155</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.832</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.912</w:t>
            </w:r>
          </w:p>
        </w:tc>
      </w:tr>
      <w:tr w:rsidR="001B3839" w:rsidRPr="005B4D87" w:rsidTr="009D7086">
        <w:trPr>
          <w:cantSplit/>
          <w:trHeight w:val="416"/>
          <w:tblHeader/>
        </w:trPr>
        <w:tc>
          <w:tcPr>
            <w:tcW w:w="6668" w:type="dxa"/>
            <w:gridSpan w:val="5"/>
            <w:shd w:val="clear" w:color="auto" w:fill="7F7F7F" w:themeFill="text1" w:themeFillTint="80"/>
            <w:vAlign w:val="center"/>
          </w:tcPr>
          <w:p w:rsidR="001B3839" w:rsidRPr="005B4D87" w:rsidRDefault="001B3839" w:rsidP="009D7086">
            <w:pPr>
              <w:autoSpaceDE w:val="0"/>
              <w:autoSpaceDN w:val="0"/>
              <w:adjustRightInd w:val="0"/>
              <w:ind w:right="60"/>
              <w:jc w:val="center"/>
              <w:rPr>
                <w:rFonts w:asciiTheme="majorBidi" w:hAnsiTheme="majorBidi" w:cstheme="majorBidi"/>
                <w:color w:val="000000"/>
                <w:sz w:val="24"/>
                <w:szCs w:val="24"/>
              </w:rPr>
            </w:pPr>
            <w:r w:rsidRPr="005B4D87">
              <w:rPr>
                <w:rFonts w:asciiTheme="majorBidi" w:hAnsiTheme="majorBidi" w:cstheme="majorBidi"/>
                <w:b/>
                <w:bCs/>
                <w:color w:val="000000"/>
                <w:sz w:val="24"/>
                <w:szCs w:val="24"/>
              </w:rPr>
              <w:t>Item-Total Statistics</w:t>
            </w:r>
          </w:p>
        </w:tc>
      </w:tr>
      <w:tr w:rsidR="001B3839" w:rsidRPr="005B4D87" w:rsidTr="009D7086">
        <w:trPr>
          <w:cantSplit/>
          <w:trHeight w:val="1113"/>
          <w:tblHeader/>
        </w:trPr>
        <w:tc>
          <w:tcPr>
            <w:tcW w:w="1134" w:type="dxa"/>
            <w:shd w:val="clear" w:color="auto" w:fill="7F7F7F" w:themeFill="text1" w:themeFillTint="80"/>
            <w:vAlign w:val="center"/>
          </w:tcPr>
          <w:p w:rsidR="001B3839" w:rsidRPr="005B4D87" w:rsidRDefault="001B3839" w:rsidP="009D7086">
            <w:pPr>
              <w:autoSpaceDE w:val="0"/>
              <w:autoSpaceDN w:val="0"/>
              <w:adjustRightInd w:val="0"/>
              <w:jc w:val="center"/>
              <w:rPr>
                <w:rFonts w:asciiTheme="majorBidi" w:hAnsiTheme="majorBidi" w:cstheme="majorBidi"/>
                <w:sz w:val="24"/>
                <w:szCs w:val="24"/>
              </w:rPr>
            </w:pPr>
          </w:p>
        </w:tc>
        <w:tc>
          <w:tcPr>
            <w:tcW w:w="1418" w:type="dxa"/>
            <w:shd w:val="clear" w:color="auto" w:fill="7F7F7F" w:themeFill="text1" w:themeFillTint="80"/>
            <w:vAlign w:val="bottom"/>
          </w:tcPr>
          <w:p w:rsidR="001B3839" w:rsidRPr="005B4D87" w:rsidRDefault="001B3839" w:rsidP="009D7086">
            <w:pPr>
              <w:autoSpaceDE w:val="0"/>
              <w:autoSpaceDN w:val="0"/>
              <w:adjustRightInd w:val="0"/>
              <w:spacing w:line="320" w:lineRule="atLeast"/>
              <w:ind w:left="60" w:right="60"/>
              <w:jc w:val="center"/>
              <w:rPr>
                <w:rFonts w:asciiTheme="majorBidi" w:hAnsiTheme="majorBidi" w:cstheme="majorBidi"/>
                <w:color w:val="000000"/>
                <w:sz w:val="24"/>
                <w:szCs w:val="24"/>
              </w:rPr>
            </w:pPr>
            <w:r w:rsidRPr="005B4D87">
              <w:rPr>
                <w:rFonts w:asciiTheme="majorBidi" w:hAnsiTheme="majorBidi" w:cstheme="majorBidi"/>
                <w:color w:val="000000"/>
                <w:sz w:val="24"/>
                <w:szCs w:val="24"/>
              </w:rPr>
              <w:t>Scale Mean if Item Deleted</w:t>
            </w:r>
          </w:p>
        </w:tc>
        <w:tc>
          <w:tcPr>
            <w:tcW w:w="1417" w:type="dxa"/>
            <w:shd w:val="clear" w:color="auto" w:fill="7F7F7F" w:themeFill="text1" w:themeFillTint="80"/>
            <w:vAlign w:val="bottom"/>
          </w:tcPr>
          <w:p w:rsidR="001B3839" w:rsidRPr="005B4D87" w:rsidRDefault="001B3839" w:rsidP="009D7086">
            <w:pPr>
              <w:autoSpaceDE w:val="0"/>
              <w:autoSpaceDN w:val="0"/>
              <w:adjustRightInd w:val="0"/>
              <w:spacing w:line="320" w:lineRule="atLeast"/>
              <w:ind w:left="60" w:right="60"/>
              <w:jc w:val="center"/>
              <w:rPr>
                <w:rFonts w:asciiTheme="majorBidi" w:hAnsiTheme="majorBidi" w:cstheme="majorBidi"/>
                <w:color w:val="000000"/>
                <w:sz w:val="24"/>
                <w:szCs w:val="24"/>
              </w:rPr>
            </w:pPr>
            <w:r w:rsidRPr="005B4D87">
              <w:rPr>
                <w:rFonts w:asciiTheme="majorBidi" w:hAnsiTheme="majorBidi" w:cstheme="majorBidi"/>
                <w:color w:val="000000"/>
                <w:sz w:val="24"/>
                <w:szCs w:val="24"/>
              </w:rPr>
              <w:t>Scale Variance if Item Deleted</w:t>
            </w:r>
          </w:p>
        </w:tc>
        <w:tc>
          <w:tcPr>
            <w:tcW w:w="1418" w:type="dxa"/>
            <w:shd w:val="clear" w:color="auto" w:fill="7F7F7F" w:themeFill="text1" w:themeFillTint="80"/>
            <w:vAlign w:val="bottom"/>
          </w:tcPr>
          <w:p w:rsidR="001B3839" w:rsidRPr="005B4D87" w:rsidRDefault="001B3839" w:rsidP="009D7086">
            <w:pPr>
              <w:autoSpaceDE w:val="0"/>
              <w:autoSpaceDN w:val="0"/>
              <w:adjustRightInd w:val="0"/>
              <w:spacing w:line="320" w:lineRule="atLeast"/>
              <w:ind w:left="60" w:right="60"/>
              <w:jc w:val="center"/>
              <w:rPr>
                <w:rFonts w:asciiTheme="majorBidi" w:hAnsiTheme="majorBidi" w:cstheme="majorBidi"/>
                <w:color w:val="000000"/>
                <w:sz w:val="24"/>
                <w:szCs w:val="24"/>
              </w:rPr>
            </w:pPr>
            <w:r w:rsidRPr="005B4D87">
              <w:rPr>
                <w:rFonts w:asciiTheme="majorBidi" w:hAnsiTheme="majorBidi" w:cstheme="majorBidi"/>
                <w:color w:val="000000"/>
                <w:sz w:val="24"/>
                <w:szCs w:val="24"/>
              </w:rPr>
              <w:t>Corrected Item-Total Correlation</w:t>
            </w:r>
          </w:p>
        </w:tc>
        <w:tc>
          <w:tcPr>
            <w:tcW w:w="1281" w:type="dxa"/>
            <w:shd w:val="clear" w:color="auto" w:fill="7F7F7F" w:themeFill="text1" w:themeFillTint="80"/>
            <w:vAlign w:val="bottom"/>
          </w:tcPr>
          <w:p w:rsidR="001B3839" w:rsidRPr="005B4D87" w:rsidRDefault="001B3839" w:rsidP="009D7086">
            <w:pPr>
              <w:autoSpaceDE w:val="0"/>
              <w:autoSpaceDN w:val="0"/>
              <w:adjustRightInd w:val="0"/>
              <w:spacing w:line="320" w:lineRule="atLeast"/>
              <w:ind w:left="60" w:right="60"/>
              <w:jc w:val="center"/>
              <w:rPr>
                <w:rFonts w:asciiTheme="majorBidi" w:hAnsiTheme="majorBidi" w:cstheme="majorBidi"/>
                <w:color w:val="000000"/>
                <w:sz w:val="24"/>
                <w:szCs w:val="24"/>
              </w:rPr>
            </w:pPr>
            <w:r w:rsidRPr="005B4D87">
              <w:rPr>
                <w:rFonts w:asciiTheme="majorBidi" w:hAnsiTheme="majorBidi" w:cstheme="majorBidi"/>
                <w:color w:val="000000"/>
                <w:sz w:val="24"/>
                <w:szCs w:val="24"/>
              </w:rPr>
              <w:t>Cronbach's Alpha if Item Deleted</w:t>
            </w:r>
          </w:p>
        </w:tc>
      </w:tr>
      <w:tr w:rsidR="001B3839" w:rsidRPr="005B4D87" w:rsidTr="009D7086">
        <w:trPr>
          <w:cantSplit/>
          <w:trHeight w:val="150"/>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angket3</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85.2000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271.853</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.101</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.922</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angkat4</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85.5500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250.892</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.633</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.915</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angket5</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86.0000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248.947</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.657</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.914</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angket6</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85.5000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259.842</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.572</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.916</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angket7</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85.1500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260.239</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.417</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.918</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angket8</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85.4000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261.305</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.561</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.917</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angket9</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84.9500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253.524</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.684</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.915</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angket10</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85.2500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257.671</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.589</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.916</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angket11</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85.3000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248.537</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.683</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.914</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angket12</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85.2000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260.800</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.432</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.918</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angket13</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85.2500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253.987</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.636</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.915</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angket14</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85.8000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251.221</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.549</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.916</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angket15</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85.3000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269.168</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.182</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.921</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angket16</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85.5500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250.892</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.633</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.915</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angket17</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86.0000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248.947</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.657</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.914</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angket18</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85.3000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266.326</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.395</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.918</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angket19</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86.1500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260.661</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.404</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.918</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lastRenderedPageBreak/>
              <w:t>angket20</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85.4000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261.305</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.561</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.917</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angket21</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85.2000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272.589</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.062</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.922</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angket22</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85.8000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251.221</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.549</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.916</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angket23</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85.2500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257.671</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.589</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.916</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angket24</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85.1500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253.503</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.597</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.916</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angket25</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85.2000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260.800</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.432</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.918</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angket26</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85.7500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258.513</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.460</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.918</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angket27</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85.8500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247.924</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.657</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.914</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angket28</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85.5500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250.892</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.633</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.915</w:t>
            </w:r>
          </w:p>
        </w:tc>
      </w:tr>
      <w:tr w:rsidR="001B3839" w:rsidRPr="005B4D87" w:rsidTr="009D7086">
        <w:trPr>
          <w:cantSplit/>
          <w:tblHeader/>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angket29</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85.0500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278.787</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-.190-</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.924</w:t>
            </w:r>
          </w:p>
        </w:tc>
      </w:tr>
      <w:tr w:rsidR="001B3839" w:rsidRPr="005B4D87" w:rsidTr="009D7086">
        <w:trPr>
          <w:cantSplit/>
        </w:trPr>
        <w:tc>
          <w:tcPr>
            <w:tcW w:w="1134" w:type="dxa"/>
            <w:shd w:val="clear" w:color="auto" w:fill="FFFFFF"/>
          </w:tcPr>
          <w:p w:rsidR="001B3839" w:rsidRPr="005B4D87" w:rsidRDefault="001B3839" w:rsidP="009D7086">
            <w:pPr>
              <w:autoSpaceDE w:val="0"/>
              <w:autoSpaceDN w:val="0"/>
              <w:adjustRightInd w:val="0"/>
              <w:spacing w:line="320" w:lineRule="atLeast"/>
              <w:ind w:left="60" w:right="60"/>
              <w:rPr>
                <w:rFonts w:asciiTheme="majorBidi" w:hAnsiTheme="majorBidi" w:cstheme="majorBidi"/>
                <w:color w:val="000000"/>
                <w:sz w:val="24"/>
                <w:szCs w:val="24"/>
              </w:rPr>
            </w:pPr>
            <w:r w:rsidRPr="005B4D87">
              <w:rPr>
                <w:rFonts w:asciiTheme="majorBidi" w:hAnsiTheme="majorBidi" w:cstheme="majorBidi"/>
                <w:color w:val="000000"/>
                <w:sz w:val="24"/>
                <w:szCs w:val="24"/>
              </w:rPr>
              <w:t>angket30</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85.4000</w:t>
            </w:r>
          </w:p>
        </w:tc>
        <w:tc>
          <w:tcPr>
            <w:tcW w:w="1417"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275.937</w:t>
            </w:r>
          </w:p>
        </w:tc>
        <w:tc>
          <w:tcPr>
            <w:tcW w:w="1418"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-.059-</w:t>
            </w:r>
          </w:p>
        </w:tc>
        <w:tc>
          <w:tcPr>
            <w:tcW w:w="1281" w:type="dxa"/>
            <w:shd w:val="clear" w:color="auto" w:fill="FFFFFF"/>
          </w:tcPr>
          <w:p w:rsidR="001B3839" w:rsidRPr="005B4D87" w:rsidRDefault="001B3839" w:rsidP="009D7086">
            <w:pPr>
              <w:autoSpaceDE w:val="0"/>
              <w:autoSpaceDN w:val="0"/>
              <w:adjustRightInd w:val="0"/>
              <w:spacing w:line="320" w:lineRule="atLeast"/>
              <w:ind w:left="60" w:right="60"/>
              <w:jc w:val="right"/>
              <w:rPr>
                <w:rFonts w:asciiTheme="majorBidi" w:hAnsiTheme="majorBidi" w:cstheme="majorBidi"/>
                <w:color w:val="000000"/>
                <w:sz w:val="24"/>
                <w:szCs w:val="24"/>
              </w:rPr>
            </w:pPr>
            <w:r w:rsidRPr="005B4D87">
              <w:rPr>
                <w:rFonts w:asciiTheme="majorBidi" w:hAnsiTheme="majorBidi" w:cstheme="majorBidi"/>
                <w:color w:val="000000"/>
                <w:sz w:val="24"/>
                <w:szCs w:val="24"/>
              </w:rPr>
              <w:t>.925</w:t>
            </w:r>
          </w:p>
        </w:tc>
      </w:tr>
    </w:tbl>
    <w:p w:rsidR="001B3839" w:rsidRPr="00E26EB9" w:rsidRDefault="001B3839" w:rsidP="001B3839">
      <w:pPr>
        <w:autoSpaceDE w:val="0"/>
        <w:autoSpaceDN w:val="0"/>
        <w:adjustRightInd w:val="0"/>
        <w:ind w:firstLine="720"/>
        <w:rPr>
          <w:rFonts w:asciiTheme="majorBidi" w:hAnsiTheme="majorBidi" w:cstheme="majorBidi"/>
          <w:sz w:val="20"/>
          <w:szCs w:val="20"/>
        </w:rPr>
      </w:pPr>
      <w:r>
        <w:rPr>
          <w:rFonts w:asciiTheme="majorBidi" w:hAnsiTheme="majorBidi" w:cstheme="majorBidi"/>
          <w:sz w:val="24"/>
          <w:szCs w:val="24"/>
        </w:rPr>
        <w:t xml:space="preserve">       </w:t>
      </w:r>
      <w:r w:rsidRPr="00E26EB9">
        <w:rPr>
          <w:rFonts w:asciiTheme="majorBidi" w:hAnsiTheme="majorBidi" w:cstheme="majorBidi"/>
          <w:sz w:val="20"/>
          <w:szCs w:val="20"/>
        </w:rPr>
        <w:t xml:space="preserve">Sumber: Hasil olahan peneliti. </w:t>
      </w:r>
    </w:p>
    <w:p w:rsidR="001B3839" w:rsidRPr="005B4D87" w:rsidRDefault="001B3839" w:rsidP="001B3839">
      <w:pPr>
        <w:autoSpaceDE w:val="0"/>
        <w:autoSpaceDN w:val="0"/>
        <w:adjustRightInd w:val="0"/>
        <w:rPr>
          <w:rFonts w:asciiTheme="majorBidi" w:hAnsiTheme="majorBidi" w:cstheme="majorBidi"/>
          <w:sz w:val="24"/>
          <w:szCs w:val="24"/>
        </w:rPr>
      </w:pPr>
    </w:p>
    <w:p w:rsidR="001B3839" w:rsidRDefault="001B3839" w:rsidP="001B3839">
      <w:pPr>
        <w:spacing w:line="360" w:lineRule="auto"/>
        <w:ind w:left="1080" w:firstLine="720"/>
        <w:jc w:val="both"/>
        <w:rPr>
          <w:rFonts w:asciiTheme="majorBidi" w:hAnsiTheme="majorBidi" w:cstheme="majorBidi"/>
          <w:b/>
          <w:bCs/>
          <w:sz w:val="24"/>
          <w:szCs w:val="24"/>
        </w:rPr>
      </w:pPr>
      <w:r w:rsidRPr="005B4D87">
        <w:rPr>
          <w:rFonts w:asciiTheme="majorBidi" w:hAnsiTheme="majorBidi" w:cstheme="majorBidi"/>
          <w:sz w:val="24"/>
          <w:szCs w:val="24"/>
        </w:rPr>
        <w:t xml:space="preserve">Dalam analisis ini apabila item dikatakan valid pasti reliabel. 30 item tersebut jumlah item yang valid dan berapa yang tidak valid. Nomor item berapa yang valid? Untuk mengetahui tingkat validitas perhatikan angka pada </w:t>
      </w:r>
      <w:r w:rsidRPr="005B4D87">
        <w:rPr>
          <w:rFonts w:asciiTheme="majorBidi" w:hAnsiTheme="majorBidi" w:cstheme="majorBidi"/>
          <w:b/>
          <w:bCs/>
          <w:i/>
          <w:iCs/>
          <w:sz w:val="24"/>
          <w:szCs w:val="24"/>
        </w:rPr>
        <w:t xml:space="preserve">Corrected Item-Total Correlation </w:t>
      </w:r>
      <w:r w:rsidRPr="005B4D87">
        <w:rPr>
          <w:rFonts w:asciiTheme="majorBidi" w:hAnsiTheme="majorBidi" w:cstheme="majorBidi"/>
          <w:sz w:val="24"/>
          <w:szCs w:val="24"/>
        </w:rPr>
        <w:t xml:space="preserve">yang merupakan korelasi antara skor item dengan skor total item (nilai r </w:t>
      </w:r>
      <w:r w:rsidRPr="005B4D87">
        <w:rPr>
          <w:rFonts w:asciiTheme="majorBidi" w:hAnsiTheme="majorBidi" w:cstheme="majorBidi"/>
          <w:sz w:val="24"/>
          <w:szCs w:val="24"/>
          <w:vertAlign w:val="subscript"/>
        </w:rPr>
        <w:t>hitung</w:t>
      </w:r>
      <w:r w:rsidRPr="005B4D87">
        <w:rPr>
          <w:rFonts w:asciiTheme="majorBidi" w:hAnsiTheme="majorBidi" w:cstheme="majorBidi"/>
          <w:sz w:val="24"/>
          <w:szCs w:val="24"/>
        </w:rPr>
        <w:t>) dibandingkan dengan nilai r tabel. Jika nilai r hitung lebih besar dari nilai r tabel atau nilai r hitung &gt; nilai r tabel, maka item tersebut valid.</w:t>
      </w:r>
      <w:r>
        <w:rPr>
          <w:rFonts w:asciiTheme="majorBidi" w:hAnsiTheme="majorBidi" w:cstheme="majorBidi"/>
          <w:sz w:val="24"/>
          <w:szCs w:val="24"/>
        </w:rPr>
        <w:t xml:space="preserve"> </w:t>
      </w:r>
      <w:r w:rsidRPr="005B4D87">
        <w:rPr>
          <w:rFonts w:asciiTheme="majorBidi" w:hAnsiTheme="majorBidi" w:cstheme="majorBidi"/>
          <w:sz w:val="24"/>
          <w:szCs w:val="24"/>
        </w:rPr>
        <w:t>Namun, jika r hitung &lt; nilai r tabel maka item tersebut dinyatakan tidak vadid. Seperti pada tabel berikut:</w:t>
      </w:r>
    </w:p>
    <w:p w:rsidR="001B3839" w:rsidRDefault="001B3839" w:rsidP="001B3839">
      <w:pPr>
        <w:spacing w:line="360" w:lineRule="auto"/>
        <w:ind w:left="720" w:firstLine="360"/>
        <w:jc w:val="center"/>
        <w:rPr>
          <w:rFonts w:asciiTheme="majorBidi" w:hAnsiTheme="majorBidi" w:cstheme="majorBidi"/>
          <w:sz w:val="24"/>
          <w:szCs w:val="24"/>
        </w:rPr>
      </w:pPr>
      <w:r>
        <w:rPr>
          <w:rFonts w:asciiTheme="majorBidi" w:hAnsiTheme="majorBidi" w:cstheme="majorBidi"/>
          <w:sz w:val="24"/>
          <w:szCs w:val="24"/>
        </w:rPr>
        <w:t>Tabel 4.7</w:t>
      </w:r>
    </w:p>
    <w:p w:rsidR="001B3839" w:rsidRPr="00F768CE" w:rsidRDefault="001B3839" w:rsidP="001B3839">
      <w:pPr>
        <w:spacing w:line="360" w:lineRule="auto"/>
        <w:ind w:left="720" w:firstLine="360"/>
        <w:jc w:val="center"/>
        <w:rPr>
          <w:rFonts w:asciiTheme="majorBidi" w:hAnsiTheme="majorBidi" w:cstheme="majorBidi"/>
          <w:sz w:val="24"/>
          <w:szCs w:val="24"/>
        </w:rPr>
      </w:pPr>
      <w:r>
        <w:rPr>
          <w:rFonts w:asciiTheme="majorBidi" w:hAnsiTheme="majorBidi" w:cstheme="majorBidi"/>
          <w:sz w:val="24"/>
          <w:szCs w:val="24"/>
        </w:rPr>
        <w:t>Uji validitas seluruh item variabel Y (karakter religius)</w:t>
      </w:r>
    </w:p>
    <w:tbl>
      <w:tblPr>
        <w:tblW w:w="6521" w:type="dxa"/>
        <w:tblInd w:w="1384" w:type="dxa"/>
        <w:tblLook w:val="04A0"/>
      </w:tblPr>
      <w:tblGrid>
        <w:gridCol w:w="1276"/>
        <w:gridCol w:w="1276"/>
        <w:gridCol w:w="2126"/>
        <w:gridCol w:w="1843"/>
      </w:tblGrid>
      <w:tr w:rsidR="001B3839" w:rsidRPr="005B4D87" w:rsidTr="009D7086">
        <w:trPr>
          <w:trHeight w:val="315"/>
        </w:trPr>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Item</w:t>
            </w:r>
          </w:p>
        </w:tc>
        <w:tc>
          <w:tcPr>
            <w:tcW w:w="1276"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 xml:space="preserve">r </w:t>
            </w:r>
            <w:r w:rsidRPr="005B4D87">
              <w:rPr>
                <w:rFonts w:asciiTheme="majorBidi" w:eastAsia="Times New Roman" w:hAnsiTheme="majorBidi" w:cstheme="majorBidi"/>
                <w:b/>
                <w:bCs/>
                <w:color w:val="000000"/>
                <w:sz w:val="24"/>
                <w:szCs w:val="24"/>
                <w:vertAlign w:val="subscript"/>
                <w:lang w:eastAsia="id-ID"/>
              </w:rPr>
              <w:t>hitung</w:t>
            </w:r>
          </w:p>
        </w:tc>
        <w:tc>
          <w:tcPr>
            <w:tcW w:w="2126"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 xml:space="preserve">r </w:t>
            </w:r>
            <w:r w:rsidRPr="005B4D87">
              <w:rPr>
                <w:rFonts w:asciiTheme="majorBidi" w:eastAsia="Times New Roman" w:hAnsiTheme="majorBidi" w:cstheme="majorBidi"/>
                <w:b/>
                <w:bCs/>
                <w:color w:val="000000"/>
                <w:sz w:val="24"/>
                <w:szCs w:val="24"/>
                <w:vertAlign w:val="subscript"/>
                <w:lang w:eastAsia="id-ID"/>
              </w:rPr>
              <w:t>tabel</w:t>
            </w:r>
          </w:p>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α = 0,05, N=20</w:t>
            </w:r>
          </w:p>
        </w:tc>
        <w:tc>
          <w:tcPr>
            <w:tcW w:w="1843"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Keputusan</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Angket1</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0.844</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Angket2</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0.832</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Angket3</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0.101</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 xml:space="preserve"> &lt;</w:t>
            </w:r>
            <w:r w:rsidRPr="005B4D87">
              <w:rPr>
                <w:rFonts w:asciiTheme="majorBidi" w:eastAsia="Times New Roman" w:hAnsiTheme="majorBidi" w:cstheme="majorBidi"/>
                <w:color w:val="000000"/>
                <w:sz w:val="24"/>
                <w:szCs w:val="24"/>
                <w:lang w:eastAsia="id-ID"/>
              </w:rPr>
              <w:t xml:space="preserve">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Tidak 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Angket4</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0.633</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Angket5</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0.657</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Angket6</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0.572</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Angket7</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0.417</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w:t>
            </w:r>
            <w:r>
              <w:rPr>
                <w:rFonts w:asciiTheme="majorBidi" w:eastAsia="Times New Roman" w:hAnsiTheme="majorBidi" w:cstheme="majorBidi"/>
                <w:color w:val="000000"/>
                <w:sz w:val="24"/>
                <w:szCs w:val="24"/>
                <w:lang w:eastAsia="id-ID"/>
              </w:rPr>
              <w:t xml:space="preserve"> &lt;</w:t>
            </w:r>
            <w:r w:rsidRPr="005B4D87">
              <w:rPr>
                <w:rFonts w:asciiTheme="majorBidi" w:eastAsia="Times New Roman" w:hAnsiTheme="majorBidi" w:cstheme="majorBidi"/>
                <w:color w:val="000000"/>
                <w:sz w:val="24"/>
                <w:szCs w:val="24"/>
                <w:lang w:eastAsia="id-ID"/>
              </w:rPr>
              <w:t xml:space="preserve">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Tidak 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Angket8</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0.561</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lastRenderedPageBreak/>
              <w:t>Angket9</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0.684</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Angket10</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0.589</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Angket11</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0.683</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Angket12</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0.432</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w:t>
            </w:r>
            <w:r>
              <w:rPr>
                <w:rFonts w:asciiTheme="majorBidi" w:eastAsia="Times New Roman" w:hAnsiTheme="majorBidi" w:cstheme="majorBidi"/>
                <w:color w:val="000000"/>
                <w:sz w:val="24"/>
                <w:szCs w:val="24"/>
                <w:lang w:eastAsia="id-ID"/>
              </w:rPr>
              <w:t xml:space="preserve"> &lt;</w:t>
            </w:r>
            <w:r w:rsidRPr="005B4D87">
              <w:rPr>
                <w:rFonts w:asciiTheme="majorBidi" w:eastAsia="Times New Roman" w:hAnsiTheme="majorBidi" w:cstheme="majorBidi"/>
                <w:color w:val="000000"/>
                <w:sz w:val="24"/>
                <w:szCs w:val="24"/>
                <w:lang w:eastAsia="id-ID"/>
              </w:rPr>
              <w:t xml:space="preserve">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Tidak 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Angket13</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0.636</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Angket14</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0.549</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Angket15</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0.182</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w:t>
            </w:r>
            <w:r>
              <w:rPr>
                <w:rFonts w:asciiTheme="majorBidi" w:eastAsia="Times New Roman" w:hAnsiTheme="majorBidi" w:cstheme="majorBidi"/>
                <w:color w:val="000000"/>
                <w:sz w:val="24"/>
                <w:szCs w:val="24"/>
                <w:lang w:eastAsia="id-ID"/>
              </w:rPr>
              <w:t xml:space="preserve"> &lt;</w:t>
            </w:r>
            <w:r w:rsidRPr="005B4D87">
              <w:rPr>
                <w:rFonts w:asciiTheme="majorBidi" w:eastAsia="Times New Roman" w:hAnsiTheme="majorBidi" w:cstheme="majorBidi"/>
                <w:color w:val="000000"/>
                <w:sz w:val="24"/>
                <w:szCs w:val="24"/>
                <w:lang w:eastAsia="id-ID"/>
              </w:rPr>
              <w:t xml:space="preserve">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Tidak 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Angket16</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0.633</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Angket17</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0.657</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Angket18</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0.395</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w:t>
            </w:r>
            <w:r>
              <w:rPr>
                <w:rFonts w:asciiTheme="majorBidi" w:eastAsia="Times New Roman" w:hAnsiTheme="majorBidi" w:cstheme="majorBidi"/>
                <w:color w:val="000000"/>
                <w:sz w:val="24"/>
                <w:szCs w:val="24"/>
                <w:lang w:eastAsia="id-ID"/>
              </w:rPr>
              <w:t xml:space="preserve"> &lt;</w:t>
            </w:r>
            <w:r w:rsidRPr="005B4D87">
              <w:rPr>
                <w:rFonts w:asciiTheme="majorBidi" w:eastAsia="Times New Roman" w:hAnsiTheme="majorBidi" w:cstheme="majorBidi"/>
                <w:color w:val="000000"/>
                <w:sz w:val="24"/>
                <w:szCs w:val="24"/>
                <w:lang w:eastAsia="id-ID"/>
              </w:rPr>
              <w:t xml:space="preserve">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Tidak 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Angket19</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0.404</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w:t>
            </w:r>
            <w:r>
              <w:rPr>
                <w:rFonts w:asciiTheme="majorBidi" w:eastAsia="Times New Roman" w:hAnsiTheme="majorBidi" w:cstheme="majorBidi"/>
                <w:color w:val="000000"/>
                <w:sz w:val="24"/>
                <w:szCs w:val="24"/>
                <w:lang w:eastAsia="id-ID"/>
              </w:rPr>
              <w:t xml:space="preserve"> &lt;</w:t>
            </w:r>
            <w:r w:rsidRPr="005B4D87">
              <w:rPr>
                <w:rFonts w:asciiTheme="majorBidi" w:eastAsia="Times New Roman" w:hAnsiTheme="majorBidi" w:cstheme="majorBidi"/>
                <w:color w:val="000000"/>
                <w:sz w:val="24"/>
                <w:szCs w:val="24"/>
                <w:lang w:eastAsia="id-ID"/>
              </w:rPr>
              <w:t xml:space="preserve">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Tidak 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Angket20</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0.561</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Angket21</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0.062</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w:t>
            </w:r>
            <w:r>
              <w:rPr>
                <w:rFonts w:asciiTheme="majorBidi" w:eastAsia="Times New Roman" w:hAnsiTheme="majorBidi" w:cstheme="majorBidi"/>
                <w:color w:val="000000"/>
                <w:sz w:val="24"/>
                <w:szCs w:val="24"/>
                <w:lang w:eastAsia="id-ID"/>
              </w:rPr>
              <w:t xml:space="preserve"> &lt;</w:t>
            </w:r>
            <w:r w:rsidRPr="005B4D87">
              <w:rPr>
                <w:rFonts w:asciiTheme="majorBidi" w:eastAsia="Times New Roman" w:hAnsiTheme="majorBidi" w:cstheme="majorBidi"/>
                <w:color w:val="000000"/>
                <w:sz w:val="24"/>
                <w:szCs w:val="24"/>
                <w:lang w:eastAsia="id-ID"/>
              </w:rPr>
              <w:t xml:space="preserve">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Tidak 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Angket22</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0.549</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Angket23</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0.589</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Angket24</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0.597</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Angket25</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0.432</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w:t>
            </w:r>
            <w:r>
              <w:rPr>
                <w:rFonts w:asciiTheme="majorBidi" w:eastAsia="Times New Roman" w:hAnsiTheme="majorBidi" w:cstheme="majorBidi"/>
                <w:color w:val="000000"/>
                <w:sz w:val="24"/>
                <w:szCs w:val="24"/>
                <w:lang w:eastAsia="id-ID"/>
              </w:rPr>
              <w:t xml:space="preserve"> &lt;</w:t>
            </w:r>
            <w:r w:rsidRPr="005B4D87">
              <w:rPr>
                <w:rFonts w:asciiTheme="majorBidi" w:eastAsia="Times New Roman" w:hAnsiTheme="majorBidi" w:cstheme="majorBidi"/>
                <w:color w:val="000000"/>
                <w:sz w:val="24"/>
                <w:szCs w:val="24"/>
                <w:lang w:eastAsia="id-ID"/>
              </w:rPr>
              <w:t xml:space="preserve">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Tidak 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Angket26</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0.460</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Angket27</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0.657</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&gt;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426"/>
        </w:trPr>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bottom"/>
            <w:hideMark/>
          </w:tcPr>
          <w:p w:rsidR="001B3839" w:rsidRPr="00FC3B1A" w:rsidRDefault="001B3839" w:rsidP="009D7086">
            <w:pPr>
              <w:spacing w:after="240"/>
              <w:jc w:val="center"/>
              <w:rPr>
                <w:rFonts w:asciiTheme="majorBidi" w:eastAsia="Times New Roman" w:hAnsiTheme="majorBidi" w:cstheme="majorBidi"/>
                <w:b/>
                <w:bCs/>
                <w:color w:val="000000"/>
                <w:sz w:val="24"/>
                <w:szCs w:val="24"/>
                <w:lang w:eastAsia="id-ID"/>
              </w:rPr>
            </w:pPr>
            <w:r w:rsidRPr="00FC3B1A">
              <w:rPr>
                <w:rFonts w:asciiTheme="majorBidi" w:eastAsia="Times New Roman" w:hAnsiTheme="majorBidi" w:cstheme="majorBidi"/>
                <w:b/>
                <w:bCs/>
                <w:color w:val="000000"/>
                <w:sz w:val="24"/>
                <w:szCs w:val="24"/>
                <w:lang w:eastAsia="id-ID"/>
              </w:rPr>
              <w:t xml:space="preserve">Item </w:t>
            </w:r>
          </w:p>
        </w:tc>
        <w:tc>
          <w:tcPr>
            <w:tcW w:w="1276" w:type="dxa"/>
            <w:tcBorders>
              <w:top w:val="single" w:sz="4" w:space="0" w:color="auto"/>
              <w:left w:val="nil"/>
              <w:bottom w:val="single" w:sz="4" w:space="0" w:color="auto"/>
              <w:right w:val="single" w:sz="4" w:space="0" w:color="auto"/>
            </w:tcBorders>
            <w:shd w:val="clear" w:color="auto" w:fill="7F7F7F" w:themeFill="text1" w:themeFillTint="80"/>
            <w:hideMark/>
          </w:tcPr>
          <w:p w:rsidR="001B3839" w:rsidRPr="00FC3B1A" w:rsidRDefault="001B3839" w:rsidP="009D7086">
            <w:pPr>
              <w:jc w:val="center"/>
              <w:rPr>
                <w:rFonts w:asciiTheme="majorBidi" w:eastAsia="Times New Roman" w:hAnsiTheme="majorBidi" w:cstheme="majorBidi"/>
                <w:b/>
                <w:bCs/>
                <w:color w:val="000000"/>
                <w:sz w:val="24"/>
                <w:szCs w:val="24"/>
                <w:lang w:eastAsia="id-ID"/>
              </w:rPr>
            </w:pPr>
            <w:r w:rsidRPr="00FC3B1A">
              <w:rPr>
                <w:rFonts w:asciiTheme="majorBidi" w:eastAsia="Times New Roman" w:hAnsiTheme="majorBidi" w:cstheme="majorBidi"/>
                <w:b/>
                <w:bCs/>
                <w:color w:val="000000"/>
                <w:sz w:val="24"/>
                <w:szCs w:val="24"/>
                <w:lang w:eastAsia="id-ID"/>
              </w:rPr>
              <w:t xml:space="preserve">r </w:t>
            </w:r>
            <w:r w:rsidRPr="00FC3B1A">
              <w:rPr>
                <w:rFonts w:asciiTheme="majorBidi" w:eastAsia="Times New Roman" w:hAnsiTheme="majorBidi" w:cstheme="majorBidi"/>
                <w:b/>
                <w:bCs/>
                <w:color w:val="000000"/>
                <w:sz w:val="24"/>
                <w:szCs w:val="24"/>
                <w:vertAlign w:val="subscript"/>
                <w:lang w:eastAsia="id-ID"/>
              </w:rPr>
              <w:t>hitung</w:t>
            </w:r>
            <w:r w:rsidRPr="00FC3B1A">
              <w:rPr>
                <w:rFonts w:asciiTheme="majorBidi" w:eastAsia="Times New Roman" w:hAnsiTheme="majorBidi" w:cstheme="majorBidi"/>
                <w:b/>
                <w:bCs/>
                <w:color w:val="000000"/>
                <w:sz w:val="24"/>
                <w:szCs w:val="24"/>
                <w:lang w:eastAsia="id-ID"/>
              </w:rPr>
              <w:t xml:space="preserve"> </w:t>
            </w:r>
          </w:p>
        </w:tc>
        <w:tc>
          <w:tcPr>
            <w:tcW w:w="2126"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rsidR="001B3839" w:rsidRDefault="001B3839" w:rsidP="009D7086">
            <w:pPr>
              <w:jc w:val="center"/>
              <w:rPr>
                <w:rFonts w:asciiTheme="majorBidi" w:eastAsia="Times New Roman" w:hAnsiTheme="majorBidi" w:cstheme="majorBidi"/>
                <w:b/>
                <w:bCs/>
                <w:color w:val="000000"/>
                <w:sz w:val="24"/>
                <w:szCs w:val="24"/>
                <w:lang w:eastAsia="id-ID"/>
              </w:rPr>
            </w:pPr>
            <w:r w:rsidRPr="00FC3B1A">
              <w:rPr>
                <w:rFonts w:asciiTheme="majorBidi" w:eastAsia="Times New Roman" w:hAnsiTheme="majorBidi" w:cstheme="majorBidi"/>
                <w:b/>
                <w:bCs/>
                <w:color w:val="000000"/>
                <w:sz w:val="24"/>
                <w:szCs w:val="24"/>
                <w:lang w:eastAsia="id-ID"/>
              </w:rPr>
              <w:t xml:space="preserve">r tabel </w:t>
            </w:r>
          </w:p>
          <w:p w:rsidR="001B3839" w:rsidRPr="00FC3B1A" w:rsidRDefault="001B3839" w:rsidP="009D7086">
            <w:pPr>
              <w:rPr>
                <w:rFonts w:asciiTheme="majorBidi" w:eastAsia="Times New Roman" w:hAnsiTheme="majorBidi" w:cstheme="majorBidi"/>
                <w:b/>
                <w:bCs/>
                <w:color w:val="000000"/>
                <w:sz w:val="24"/>
                <w:szCs w:val="24"/>
                <w:lang w:eastAsia="id-ID"/>
              </w:rPr>
            </w:pPr>
            <w:r w:rsidRPr="00FC3B1A">
              <w:rPr>
                <w:rFonts w:asciiTheme="majorBidi" w:eastAsia="Times New Roman" w:hAnsiTheme="majorBidi" w:cstheme="majorBidi"/>
                <w:b/>
                <w:bCs/>
                <w:color w:val="000000"/>
                <w:sz w:val="24"/>
                <w:szCs w:val="24"/>
                <w:lang w:eastAsia="id-ID"/>
              </w:rPr>
              <w:t xml:space="preserve">α = 0,05, N = 20 </w:t>
            </w:r>
          </w:p>
        </w:tc>
        <w:tc>
          <w:tcPr>
            <w:tcW w:w="1843"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rsidR="001B3839" w:rsidRPr="00FC3B1A" w:rsidRDefault="001B3839" w:rsidP="009D7086">
            <w:pPr>
              <w:spacing w:after="240"/>
              <w:jc w:val="center"/>
              <w:rPr>
                <w:rFonts w:asciiTheme="majorBidi" w:eastAsia="Times New Roman" w:hAnsiTheme="majorBidi" w:cstheme="majorBidi"/>
                <w:b/>
                <w:bCs/>
                <w:color w:val="000000"/>
                <w:sz w:val="24"/>
                <w:szCs w:val="24"/>
                <w:lang w:eastAsia="id-ID"/>
              </w:rPr>
            </w:pPr>
            <w:r w:rsidRPr="00FC3B1A">
              <w:rPr>
                <w:rFonts w:asciiTheme="majorBidi" w:eastAsia="Times New Roman" w:hAnsiTheme="majorBidi" w:cstheme="majorBidi"/>
                <w:b/>
                <w:bCs/>
                <w:color w:val="000000"/>
                <w:sz w:val="24"/>
                <w:szCs w:val="24"/>
                <w:lang w:eastAsia="id-ID"/>
              </w:rPr>
              <w:t>Keputusan</w:t>
            </w:r>
          </w:p>
        </w:tc>
      </w:tr>
      <w:tr w:rsidR="001B3839" w:rsidRPr="005B4D87" w:rsidTr="009D7086">
        <w:trPr>
          <w:trHeight w:val="15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Angket28</w:t>
            </w:r>
          </w:p>
        </w:tc>
        <w:tc>
          <w:tcPr>
            <w:tcW w:w="1276" w:type="dxa"/>
            <w:tcBorders>
              <w:top w:val="single" w:sz="4" w:space="0" w:color="auto"/>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0.633</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&gt; 0,444</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Angket29</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-.190-</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w:t>
            </w:r>
            <w:r>
              <w:rPr>
                <w:rFonts w:asciiTheme="majorBidi" w:eastAsia="Times New Roman" w:hAnsiTheme="majorBidi" w:cstheme="majorBidi"/>
                <w:color w:val="000000"/>
                <w:sz w:val="24"/>
                <w:szCs w:val="24"/>
                <w:lang w:eastAsia="id-ID"/>
              </w:rPr>
              <w:t xml:space="preserve"> &lt;</w:t>
            </w:r>
            <w:r w:rsidRPr="005B4D87">
              <w:rPr>
                <w:rFonts w:asciiTheme="majorBidi" w:eastAsia="Times New Roman" w:hAnsiTheme="majorBidi" w:cstheme="majorBidi"/>
                <w:color w:val="000000"/>
                <w:sz w:val="24"/>
                <w:szCs w:val="24"/>
                <w:lang w:eastAsia="id-ID"/>
              </w:rPr>
              <w:t xml:space="preserve">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Tidak Valid</w:t>
            </w:r>
          </w:p>
        </w:tc>
      </w:tr>
      <w:tr w:rsidR="001B3839" w:rsidRPr="005B4D87" w:rsidTr="009D7086">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Angket30</w:t>
            </w:r>
          </w:p>
        </w:tc>
        <w:tc>
          <w:tcPr>
            <w:tcW w:w="1276" w:type="dxa"/>
            <w:tcBorders>
              <w:top w:val="nil"/>
              <w:left w:val="nil"/>
              <w:bottom w:val="single" w:sz="4" w:space="0" w:color="auto"/>
              <w:right w:val="single" w:sz="4" w:space="0" w:color="auto"/>
            </w:tcBorders>
            <w:shd w:val="clear" w:color="000000" w:fill="FFFFFF"/>
            <w:hideMark/>
          </w:tcPr>
          <w:p w:rsidR="001B3839" w:rsidRPr="005B4D87" w:rsidRDefault="001B3839" w:rsidP="009D7086">
            <w:pPr>
              <w:jc w:val="right"/>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-.059-</w:t>
            </w:r>
          </w:p>
        </w:tc>
        <w:tc>
          <w:tcPr>
            <w:tcW w:w="2126"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color w:val="000000"/>
                <w:sz w:val="24"/>
                <w:szCs w:val="24"/>
                <w:lang w:eastAsia="id-ID"/>
              </w:rPr>
            </w:pPr>
            <w:r w:rsidRPr="005B4D87">
              <w:rPr>
                <w:rFonts w:asciiTheme="majorBidi" w:eastAsia="Times New Roman" w:hAnsiTheme="majorBidi" w:cstheme="majorBidi"/>
                <w:color w:val="000000"/>
                <w:sz w:val="24"/>
                <w:szCs w:val="24"/>
                <w:lang w:eastAsia="id-ID"/>
              </w:rPr>
              <w:t xml:space="preserve"> </w:t>
            </w:r>
            <w:r>
              <w:rPr>
                <w:rFonts w:asciiTheme="majorBidi" w:eastAsia="Times New Roman" w:hAnsiTheme="majorBidi" w:cstheme="majorBidi"/>
                <w:color w:val="000000"/>
                <w:sz w:val="24"/>
                <w:szCs w:val="24"/>
                <w:lang w:eastAsia="id-ID"/>
              </w:rPr>
              <w:t xml:space="preserve"> &lt;</w:t>
            </w:r>
            <w:r w:rsidRPr="005B4D87">
              <w:rPr>
                <w:rFonts w:asciiTheme="majorBidi" w:eastAsia="Times New Roman" w:hAnsiTheme="majorBidi" w:cstheme="majorBidi"/>
                <w:color w:val="000000"/>
                <w:sz w:val="24"/>
                <w:szCs w:val="24"/>
                <w:lang w:eastAsia="id-ID"/>
              </w:rPr>
              <w:t xml:space="preserve"> 0,444</w:t>
            </w:r>
          </w:p>
        </w:tc>
        <w:tc>
          <w:tcPr>
            <w:tcW w:w="1843" w:type="dxa"/>
            <w:tcBorders>
              <w:top w:val="nil"/>
              <w:left w:val="nil"/>
              <w:bottom w:val="single" w:sz="4" w:space="0" w:color="auto"/>
              <w:right w:val="single" w:sz="4" w:space="0" w:color="auto"/>
            </w:tcBorders>
            <w:shd w:val="clear" w:color="auto" w:fill="auto"/>
            <w:noWrap/>
            <w:vAlign w:val="bottom"/>
            <w:hideMark/>
          </w:tcPr>
          <w:p w:rsidR="001B3839" w:rsidRPr="005B4D87" w:rsidRDefault="001B3839" w:rsidP="009D7086">
            <w:pPr>
              <w:jc w:val="center"/>
              <w:rPr>
                <w:rFonts w:asciiTheme="majorBidi" w:eastAsia="Times New Roman" w:hAnsiTheme="majorBidi" w:cstheme="majorBidi"/>
                <w:b/>
                <w:bCs/>
                <w:color w:val="000000"/>
                <w:sz w:val="24"/>
                <w:szCs w:val="24"/>
                <w:lang w:eastAsia="id-ID"/>
              </w:rPr>
            </w:pPr>
            <w:r w:rsidRPr="005B4D87">
              <w:rPr>
                <w:rFonts w:asciiTheme="majorBidi" w:eastAsia="Times New Roman" w:hAnsiTheme="majorBidi" w:cstheme="majorBidi"/>
                <w:b/>
                <w:bCs/>
                <w:color w:val="000000"/>
                <w:sz w:val="24"/>
                <w:szCs w:val="24"/>
                <w:lang w:eastAsia="id-ID"/>
              </w:rPr>
              <w:t>Tidak Valid</w:t>
            </w:r>
          </w:p>
        </w:tc>
      </w:tr>
    </w:tbl>
    <w:p w:rsidR="001B3839" w:rsidRPr="00E26EB9" w:rsidRDefault="001B3839" w:rsidP="001B3839">
      <w:pPr>
        <w:ind w:firstLine="720"/>
        <w:jc w:val="both"/>
        <w:rPr>
          <w:rFonts w:asciiTheme="majorBidi" w:hAnsiTheme="majorBidi" w:cstheme="majorBidi"/>
          <w:sz w:val="20"/>
          <w:szCs w:val="20"/>
        </w:rPr>
      </w:pPr>
      <w:r>
        <w:rPr>
          <w:rFonts w:asciiTheme="majorBidi" w:hAnsiTheme="majorBidi" w:cstheme="majorBidi"/>
          <w:sz w:val="24"/>
          <w:szCs w:val="24"/>
        </w:rPr>
        <w:t xml:space="preserve">         </w:t>
      </w:r>
      <w:r w:rsidRPr="00E26EB9">
        <w:rPr>
          <w:rFonts w:asciiTheme="majorBidi" w:hAnsiTheme="majorBidi" w:cstheme="majorBidi"/>
          <w:sz w:val="20"/>
          <w:szCs w:val="20"/>
        </w:rPr>
        <w:t xml:space="preserve">Sumber: Hasil olahan peneliti. </w:t>
      </w:r>
    </w:p>
    <w:p w:rsidR="001B3839" w:rsidRDefault="001B3839" w:rsidP="001B3839">
      <w:pPr>
        <w:ind w:firstLine="720"/>
        <w:jc w:val="both"/>
        <w:rPr>
          <w:rFonts w:asciiTheme="majorBidi" w:hAnsiTheme="majorBidi" w:cstheme="majorBidi"/>
          <w:sz w:val="24"/>
          <w:szCs w:val="24"/>
        </w:rPr>
      </w:pPr>
    </w:p>
    <w:p w:rsidR="001B3839" w:rsidRPr="00AD2497" w:rsidRDefault="001B3839" w:rsidP="001B3839">
      <w:pPr>
        <w:spacing w:line="360" w:lineRule="auto"/>
        <w:ind w:left="1080" w:firstLine="720"/>
        <w:jc w:val="both"/>
        <w:rPr>
          <w:rFonts w:asciiTheme="majorBidi" w:hAnsiTheme="majorBidi" w:cstheme="majorBidi"/>
          <w:b/>
          <w:bCs/>
          <w:sz w:val="24"/>
          <w:szCs w:val="24"/>
        </w:rPr>
      </w:pPr>
      <w:r w:rsidRPr="005B4D87">
        <w:rPr>
          <w:rFonts w:asciiTheme="majorBidi" w:hAnsiTheme="majorBidi" w:cstheme="majorBidi"/>
          <w:sz w:val="24"/>
          <w:szCs w:val="24"/>
        </w:rPr>
        <w:t xml:space="preserve">Pengujian Reliabilitas kita lihat nilai korelasi </w:t>
      </w:r>
      <w:r w:rsidRPr="005B4D87">
        <w:rPr>
          <w:rFonts w:asciiTheme="majorBidi" w:hAnsiTheme="majorBidi" w:cstheme="majorBidi"/>
          <w:b/>
          <w:bCs/>
          <w:sz w:val="24"/>
          <w:szCs w:val="24"/>
        </w:rPr>
        <w:t>Gutman Split-Half Coefficient = 0,947.</w:t>
      </w:r>
      <w:r w:rsidRPr="005B4D87">
        <w:rPr>
          <w:rFonts w:asciiTheme="majorBidi" w:hAnsiTheme="majorBidi" w:cstheme="majorBidi"/>
          <w:sz w:val="24"/>
          <w:szCs w:val="24"/>
        </w:rPr>
        <w:t xml:space="preserve"> Korelasi berada pada kategori sangat kuat. Bila dibandingkan dengan r tabel </w:t>
      </w:r>
      <w:r w:rsidRPr="005B4D87">
        <w:rPr>
          <w:rFonts w:asciiTheme="majorBidi" w:hAnsiTheme="majorBidi" w:cstheme="majorBidi"/>
          <w:b/>
          <w:bCs/>
          <w:sz w:val="24"/>
          <w:szCs w:val="24"/>
        </w:rPr>
        <w:t>(0,444)</w:t>
      </w:r>
      <w:r w:rsidRPr="005B4D87">
        <w:rPr>
          <w:rFonts w:asciiTheme="majorBidi" w:hAnsiTheme="majorBidi" w:cstheme="majorBidi"/>
          <w:sz w:val="24"/>
          <w:szCs w:val="24"/>
        </w:rPr>
        <w:t xml:space="preserve"> maka r hitung lebih besar dari r tabel. Dengan demikian bisa disimpulkan bahwa angket tersebut </w:t>
      </w:r>
      <w:r w:rsidRPr="005B4D87">
        <w:rPr>
          <w:rFonts w:asciiTheme="majorBidi" w:hAnsiTheme="majorBidi" w:cstheme="majorBidi"/>
          <w:b/>
          <w:bCs/>
          <w:sz w:val="24"/>
          <w:szCs w:val="24"/>
        </w:rPr>
        <w:t>reliabel.</w:t>
      </w:r>
      <w:r w:rsidRPr="005B4D87">
        <w:rPr>
          <w:rFonts w:asciiTheme="majorBidi" w:hAnsiTheme="majorBidi" w:cstheme="majorBidi"/>
          <w:sz w:val="24"/>
          <w:szCs w:val="24"/>
        </w:rPr>
        <w:t xml:space="preserve"> </w:t>
      </w:r>
    </w:p>
    <w:p w:rsidR="001B3839" w:rsidRDefault="001B3839" w:rsidP="001B3839">
      <w:pPr>
        <w:pStyle w:val="ListParagraph"/>
        <w:numPr>
          <w:ilvl w:val="0"/>
          <w:numId w:val="36"/>
        </w:numPr>
        <w:spacing w:line="360" w:lineRule="auto"/>
        <w:jc w:val="both"/>
        <w:rPr>
          <w:rFonts w:asciiTheme="majorBidi" w:hAnsiTheme="majorBidi" w:cstheme="majorBidi"/>
          <w:b/>
          <w:bCs/>
          <w:sz w:val="24"/>
          <w:szCs w:val="24"/>
        </w:rPr>
      </w:pPr>
      <w:r w:rsidRPr="005B4D87">
        <w:rPr>
          <w:rFonts w:asciiTheme="majorBidi" w:hAnsiTheme="majorBidi" w:cstheme="majorBidi"/>
          <w:b/>
          <w:bCs/>
          <w:sz w:val="24"/>
          <w:szCs w:val="24"/>
        </w:rPr>
        <w:t>Hasil Penelitian</w:t>
      </w:r>
    </w:p>
    <w:p w:rsidR="001B3839" w:rsidRPr="00EC59C1" w:rsidRDefault="001B3839" w:rsidP="001B3839">
      <w:pPr>
        <w:spacing w:line="360" w:lineRule="auto"/>
        <w:ind w:firstLine="720"/>
        <w:jc w:val="center"/>
        <w:rPr>
          <w:rFonts w:asciiTheme="majorBidi" w:hAnsiTheme="majorBidi" w:cstheme="majorBidi"/>
          <w:b/>
          <w:bCs/>
          <w:sz w:val="24"/>
          <w:szCs w:val="24"/>
        </w:rPr>
      </w:pPr>
      <w:r w:rsidRPr="00EC59C1">
        <w:rPr>
          <w:rFonts w:asciiTheme="majorBidi" w:hAnsiTheme="majorBidi" w:cstheme="majorBidi"/>
          <w:sz w:val="24"/>
          <w:szCs w:val="24"/>
        </w:rPr>
        <w:t>Tabel 4.</w:t>
      </w:r>
      <w:r>
        <w:rPr>
          <w:rFonts w:asciiTheme="majorBidi" w:hAnsiTheme="majorBidi" w:cstheme="majorBidi"/>
          <w:sz w:val="24"/>
          <w:szCs w:val="24"/>
        </w:rPr>
        <w:t>8</w:t>
      </w:r>
    </w:p>
    <w:p w:rsidR="001B3839" w:rsidRDefault="001B3839" w:rsidP="001B3839">
      <w:pPr>
        <w:spacing w:line="360" w:lineRule="auto"/>
        <w:ind w:left="720"/>
        <w:jc w:val="center"/>
        <w:rPr>
          <w:rFonts w:asciiTheme="majorBidi" w:hAnsiTheme="majorBidi" w:cstheme="majorBidi"/>
          <w:sz w:val="24"/>
          <w:szCs w:val="24"/>
        </w:rPr>
      </w:pPr>
      <w:r w:rsidRPr="00A1567E">
        <w:rPr>
          <w:rFonts w:asciiTheme="majorBidi" w:hAnsiTheme="majorBidi" w:cstheme="majorBidi"/>
          <w:sz w:val="24"/>
          <w:szCs w:val="24"/>
        </w:rPr>
        <w:t xml:space="preserve">Nilai memahami Al-Qur’an (Variabel X) </w:t>
      </w:r>
      <w:r>
        <w:rPr>
          <w:rFonts w:asciiTheme="majorBidi" w:hAnsiTheme="majorBidi" w:cstheme="majorBidi"/>
          <w:sz w:val="24"/>
          <w:szCs w:val="24"/>
        </w:rPr>
        <w:t>dan</w:t>
      </w:r>
    </w:p>
    <w:p w:rsidR="001B3839" w:rsidRPr="00A1567E" w:rsidRDefault="001B3839" w:rsidP="001B3839">
      <w:pPr>
        <w:spacing w:line="360" w:lineRule="auto"/>
        <w:ind w:left="720"/>
        <w:jc w:val="center"/>
        <w:rPr>
          <w:rFonts w:asciiTheme="majorBidi" w:hAnsiTheme="majorBidi" w:cstheme="majorBidi"/>
          <w:sz w:val="24"/>
          <w:szCs w:val="24"/>
        </w:rPr>
      </w:pPr>
      <w:r w:rsidRPr="00A1567E">
        <w:rPr>
          <w:rFonts w:asciiTheme="majorBidi" w:hAnsiTheme="majorBidi" w:cstheme="majorBidi"/>
          <w:sz w:val="24"/>
          <w:szCs w:val="24"/>
        </w:rPr>
        <w:t>nilai karakter religius (Variabel Y)</w:t>
      </w:r>
    </w:p>
    <w:tbl>
      <w:tblPr>
        <w:tblW w:w="6946" w:type="dxa"/>
        <w:tblInd w:w="959" w:type="dxa"/>
        <w:tblLook w:val="04A0"/>
      </w:tblPr>
      <w:tblGrid>
        <w:gridCol w:w="709"/>
        <w:gridCol w:w="3118"/>
        <w:gridCol w:w="3119"/>
      </w:tblGrid>
      <w:tr w:rsidR="001B3839" w:rsidRPr="005B4D87" w:rsidTr="009D7086">
        <w:trPr>
          <w:trHeight w:val="120"/>
        </w:trPr>
        <w:tc>
          <w:tcPr>
            <w:tcW w:w="709"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rsidR="001B3839" w:rsidRPr="00885A7A" w:rsidRDefault="001B3839" w:rsidP="009D7086">
            <w:pPr>
              <w:ind w:left="-108"/>
              <w:jc w:val="center"/>
              <w:rPr>
                <w:rFonts w:ascii="Times New Roman" w:eastAsia="Times New Roman" w:hAnsi="Times New Roman" w:cs="Times New Roman"/>
                <w:b/>
                <w:bCs/>
                <w:color w:val="000000"/>
                <w:sz w:val="24"/>
                <w:szCs w:val="24"/>
                <w:lang w:eastAsia="id-ID"/>
              </w:rPr>
            </w:pPr>
            <w:r w:rsidRPr="00885A7A">
              <w:rPr>
                <w:rFonts w:ascii="Times New Roman" w:eastAsia="Times New Roman" w:hAnsi="Times New Roman" w:cs="Times New Roman"/>
                <w:b/>
                <w:bCs/>
                <w:color w:val="000000"/>
                <w:sz w:val="24"/>
                <w:szCs w:val="24"/>
                <w:lang w:eastAsia="id-ID"/>
              </w:rPr>
              <w:t>No</w:t>
            </w:r>
          </w:p>
        </w:tc>
        <w:tc>
          <w:tcPr>
            <w:tcW w:w="3118"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rsidR="001B3839" w:rsidRPr="00885A7A" w:rsidRDefault="001B3839" w:rsidP="009D7086">
            <w:pPr>
              <w:ind w:left="-108"/>
              <w:jc w:val="center"/>
              <w:rPr>
                <w:rFonts w:ascii="Times New Roman" w:eastAsia="Times New Roman" w:hAnsi="Times New Roman" w:cs="Times New Roman"/>
                <w:b/>
                <w:bCs/>
                <w:color w:val="000000"/>
                <w:sz w:val="24"/>
                <w:szCs w:val="24"/>
                <w:lang w:eastAsia="id-ID"/>
              </w:rPr>
            </w:pPr>
            <w:r w:rsidRPr="00885A7A">
              <w:rPr>
                <w:rFonts w:ascii="Times New Roman" w:eastAsia="Times New Roman" w:hAnsi="Times New Roman" w:cs="Times New Roman"/>
                <w:b/>
                <w:bCs/>
                <w:color w:val="000000"/>
                <w:sz w:val="24"/>
                <w:szCs w:val="24"/>
                <w:lang w:eastAsia="id-ID"/>
              </w:rPr>
              <w:t>Jumlah nilai memahami Al-Qur’an (Variabel X)</w:t>
            </w:r>
          </w:p>
        </w:tc>
        <w:tc>
          <w:tcPr>
            <w:tcW w:w="3119"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rsidR="001B3839" w:rsidRPr="00885A7A" w:rsidRDefault="001B3839" w:rsidP="009D708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Jumlah nilai</w:t>
            </w:r>
            <w:r w:rsidRPr="00885A7A">
              <w:rPr>
                <w:rFonts w:ascii="Times New Roman" w:eastAsia="Times New Roman" w:hAnsi="Times New Roman" w:cs="Times New Roman"/>
                <w:b/>
                <w:bCs/>
                <w:color w:val="000000"/>
                <w:sz w:val="24"/>
                <w:szCs w:val="24"/>
                <w:lang w:eastAsia="id-ID"/>
              </w:rPr>
              <w:t xml:space="preserve"> karakter religius (Variabel Y)</w:t>
            </w:r>
          </w:p>
        </w:tc>
      </w:tr>
      <w:tr w:rsidR="001B3839" w:rsidRPr="005B4D87" w:rsidTr="009D7086">
        <w:trPr>
          <w:trHeight w:val="18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lastRenderedPageBreak/>
              <w:t>1</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2</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3</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65</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10</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11</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12</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13</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14</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15</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16</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17</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18</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19</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20</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r>
      <w:tr w:rsidR="001B3839" w:rsidRPr="005B4D87" w:rsidTr="009D7086">
        <w:trPr>
          <w:trHeight w:val="135"/>
        </w:trPr>
        <w:tc>
          <w:tcPr>
            <w:tcW w:w="709" w:type="dxa"/>
            <w:tcBorders>
              <w:top w:val="nil"/>
              <w:left w:val="single" w:sz="4" w:space="0" w:color="auto"/>
              <w:bottom w:val="single" w:sz="4" w:space="0" w:color="auto"/>
              <w:right w:val="single" w:sz="4" w:space="0" w:color="auto"/>
            </w:tcBorders>
            <w:shd w:val="clear" w:color="auto" w:fill="7F7F7F" w:themeFill="text1" w:themeFillTint="80"/>
            <w:noWrap/>
            <w:vAlign w:val="center"/>
            <w:hideMark/>
          </w:tcPr>
          <w:p w:rsidR="001B3839" w:rsidRPr="00885A7A" w:rsidRDefault="001B3839" w:rsidP="009D7086">
            <w:pPr>
              <w:ind w:left="-108"/>
              <w:jc w:val="center"/>
              <w:rPr>
                <w:rFonts w:ascii="Times New Roman" w:eastAsia="Times New Roman" w:hAnsi="Times New Roman" w:cs="Times New Roman"/>
                <w:b/>
                <w:bCs/>
                <w:color w:val="000000"/>
                <w:sz w:val="24"/>
                <w:szCs w:val="24"/>
                <w:lang w:eastAsia="id-ID"/>
              </w:rPr>
            </w:pPr>
            <w:r w:rsidRPr="00885A7A">
              <w:rPr>
                <w:rFonts w:ascii="Times New Roman" w:eastAsia="Times New Roman" w:hAnsi="Times New Roman" w:cs="Times New Roman"/>
                <w:b/>
                <w:bCs/>
                <w:color w:val="000000"/>
                <w:sz w:val="24"/>
                <w:szCs w:val="24"/>
                <w:lang w:eastAsia="id-ID"/>
              </w:rPr>
              <w:t>No</w:t>
            </w:r>
          </w:p>
        </w:tc>
        <w:tc>
          <w:tcPr>
            <w:tcW w:w="3118" w:type="dxa"/>
            <w:tcBorders>
              <w:top w:val="nil"/>
              <w:left w:val="nil"/>
              <w:bottom w:val="single" w:sz="4" w:space="0" w:color="auto"/>
              <w:right w:val="single" w:sz="4" w:space="0" w:color="auto"/>
            </w:tcBorders>
            <w:shd w:val="clear" w:color="auto" w:fill="7F7F7F" w:themeFill="text1" w:themeFillTint="80"/>
            <w:noWrap/>
            <w:vAlign w:val="bottom"/>
            <w:hideMark/>
          </w:tcPr>
          <w:p w:rsidR="001B3839" w:rsidRPr="00885A7A" w:rsidRDefault="001B3839" w:rsidP="009D7086">
            <w:pPr>
              <w:ind w:left="-108"/>
              <w:jc w:val="center"/>
              <w:rPr>
                <w:rFonts w:ascii="Times New Roman" w:eastAsia="Times New Roman" w:hAnsi="Times New Roman" w:cs="Times New Roman"/>
                <w:b/>
                <w:bCs/>
                <w:color w:val="000000"/>
                <w:sz w:val="24"/>
                <w:szCs w:val="24"/>
                <w:lang w:eastAsia="id-ID"/>
              </w:rPr>
            </w:pPr>
            <w:r w:rsidRPr="00885A7A">
              <w:rPr>
                <w:rFonts w:ascii="Times New Roman" w:eastAsia="Times New Roman" w:hAnsi="Times New Roman" w:cs="Times New Roman"/>
                <w:b/>
                <w:bCs/>
                <w:color w:val="000000"/>
                <w:sz w:val="24"/>
                <w:szCs w:val="24"/>
                <w:lang w:eastAsia="id-ID"/>
              </w:rPr>
              <w:t>Jumlah nilai memahami Al-Qur’an (Variabel X)</w:t>
            </w:r>
          </w:p>
        </w:tc>
        <w:tc>
          <w:tcPr>
            <w:tcW w:w="3119" w:type="dxa"/>
            <w:tcBorders>
              <w:top w:val="nil"/>
              <w:left w:val="nil"/>
              <w:bottom w:val="single" w:sz="4" w:space="0" w:color="auto"/>
              <w:right w:val="single" w:sz="4" w:space="0" w:color="auto"/>
            </w:tcBorders>
            <w:shd w:val="clear" w:color="auto" w:fill="7F7F7F" w:themeFill="text1" w:themeFillTint="80"/>
            <w:noWrap/>
            <w:vAlign w:val="bottom"/>
            <w:hideMark/>
          </w:tcPr>
          <w:p w:rsidR="001B3839" w:rsidRPr="00885A7A" w:rsidRDefault="001B3839" w:rsidP="009D7086">
            <w:pPr>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Jumlah nilai</w:t>
            </w:r>
            <w:r w:rsidRPr="00885A7A">
              <w:rPr>
                <w:rFonts w:ascii="Times New Roman" w:eastAsia="Times New Roman" w:hAnsi="Times New Roman" w:cs="Times New Roman"/>
                <w:b/>
                <w:bCs/>
                <w:color w:val="000000"/>
                <w:sz w:val="24"/>
                <w:szCs w:val="24"/>
                <w:lang w:eastAsia="id-ID"/>
              </w:rPr>
              <w:t xml:space="preserve"> karakter religius (Variabel Y)</w:t>
            </w:r>
          </w:p>
        </w:tc>
      </w:tr>
      <w:tr w:rsidR="001B3839" w:rsidRPr="005B4D87" w:rsidTr="009D7086">
        <w:trPr>
          <w:trHeight w:val="18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Pr>
                <w:rFonts w:asciiTheme="majorBidi" w:hAnsiTheme="majorBidi" w:cstheme="majorBidi"/>
                <w:color w:val="000000"/>
                <w:sz w:val="24"/>
                <w:szCs w:val="24"/>
              </w:rPr>
              <w:t>21</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70</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22</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23</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65</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24</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25</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26</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27</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28</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29</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30</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65</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31</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32</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33</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34</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35</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lastRenderedPageBreak/>
              <w:t>36</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65</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37</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38</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39</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40</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41</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42</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43</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65</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44</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45</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46</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47</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65</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48</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49</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50</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51</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52</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53</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54</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55</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70</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56</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65</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r>
      <w:tr w:rsidR="001B3839" w:rsidRPr="005B4D87" w:rsidTr="009D708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57</w:t>
            </w:r>
          </w:p>
        </w:tc>
        <w:tc>
          <w:tcPr>
            <w:tcW w:w="31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65</w:t>
            </w:r>
          </w:p>
        </w:tc>
        <w:tc>
          <w:tcPr>
            <w:tcW w:w="3119"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r>
    </w:tbl>
    <w:p w:rsidR="001B3839" w:rsidRPr="000F1D05" w:rsidRDefault="001B3839" w:rsidP="001B3839">
      <w:pPr>
        <w:ind w:left="360" w:firstLine="360"/>
        <w:jc w:val="both"/>
        <w:rPr>
          <w:rFonts w:asciiTheme="majorBidi" w:hAnsiTheme="majorBidi" w:cstheme="majorBidi"/>
          <w:sz w:val="20"/>
          <w:szCs w:val="20"/>
        </w:rPr>
      </w:pPr>
      <w:r>
        <w:rPr>
          <w:rFonts w:asciiTheme="majorBidi" w:hAnsiTheme="majorBidi" w:cstheme="majorBidi"/>
          <w:sz w:val="24"/>
          <w:szCs w:val="24"/>
        </w:rPr>
        <w:t xml:space="preserve">  </w:t>
      </w:r>
      <w:r w:rsidRPr="00E26EB9">
        <w:rPr>
          <w:rFonts w:asciiTheme="majorBidi" w:hAnsiTheme="majorBidi" w:cstheme="majorBidi"/>
          <w:sz w:val="20"/>
          <w:szCs w:val="20"/>
        </w:rPr>
        <w:t>Sumber: Hasil olahan peneliti.</w:t>
      </w:r>
    </w:p>
    <w:p w:rsidR="001B3839" w:rsidRDefault="001B3839" w:rsidP="001B3839">
      <w:pPr>
        <w:pStyle w:val="ListParagraph"/>
        <w:numPr>
          <w:ilvl w:val="0"/>
          <w:numId w:val="43"/>
        </w:numPr>
        <w:spacing w:line="480" w:lineRule="auto"/>
        <w:jc w:val="both"/>
        <w:rPr>
          <w:rFonts w:asciiTheme="majorBidi" w:hAnsiTheme="majorBidi" w:cstheme="majorBidi"/>
          <w:b/>
          <w:bCs/>
          <w:sz w:val="24"/>
          <w:szCs w:val="24"/>
        </w:rPr>
      </w:pPr>
      <w:r>
        <w:rPr>
          <w:rFonts w:asciiTheme="majorBidi" w:hAnsiTheme="majorBidi" w:cstheme="majorBidi"/>
          <w:sz w:val="24"/>
          <w:szCs w:val="24"/>
        </w:rPr>
        <w:t xml:space="preserve">Tingkat memahami Al-Qur’an </w:t>
      </w:r>
      <w:r>
        <w:rPr>
          <w:rFonts w:asciiTheme="majorBidi" w:eastAsia="Times New Roman" w:hAnsiTheme="majorBidi" w:cstheme="majorBidi"/>
          <w:sz w:val="24"/>
          <w:szCs w:val="24"/>
        </w:rPr>
        <w:t xml:space="preserve">pada </w:t>
      </w:r>
      <w:r w:rsidRPr="003300C3">
        <w:rPr>
          <w:rFonts w:asciiTheme="majorBidi" w:eastAsia="Times New Roman" w:hAnsiTheme="majorBidi" w:cstheme="majorBidi"/>
          <w:sz w:val="24"/>
          <w:szCs w:val="24"/>
        </w:rPr>
        <w:t xml:space="preserve">mata pelajaran Al-Qur’an Hadits Kelas VII semester II  </w:t>
      </w:r>
      <w:r>
        <w:rPr>
          <w:rFonts w:asciiTheme="majorBidi" w:eastAsia="Times New Roman" w:hAnsiTheme="majorBidi" w:cstheme="majorBidi"/>
          <w:sz w:val="24"/>
          <w:szCs w:val="24"/>
        </w:rPr>
        <w:t>pada surat</w:t>
      </w:r>
      <w:r w:rsidRPr="003300C3">
        <w:rPr>
          <w:rFonts w:asciiTheme="majorBidi" w:eastAsia="Times New Roman" w:hAnsiTheme="majorBidi" w:cstheme="majorBidi"/>
          <w:sz w:val="24"/>
          <w:szCs w:val="24"/>
        </w:rPr>
        <w:t xml:space="preserve"> Al-Kafirun, </w:t>
      </w:r>
      <w:r>
        <w:rPr>
          <w:rFonts w:asciiTheme="majorBidi" w:eastAsia="Times New Roman" w:hAnsiTheme="majorBidi" w:cstheme="majorBidi"/>
          <w:sz w:val="24"/>
          <w:szCs w:val="24"/>
        </w:rPr>
        <w:t xml:space="preserve">surat </w:t>
      </w:r>
      <w:r w:rsidRPr="003300C3">
        <w:rPr>
          <w:rFonts w:asciiTheme="majorBidi" w:eastAsia="Times New Roman" w:hAnsiTheme="majorBidi" w:cstheme="majorBidi"/>
          <w:sz w:val="24"/>
          <w:szCs w:val="24"/>
        </w:rPr>
        <w:t>Al</w:t>
      </w:r>
      <w:r>
        <w:rPr>
          <w:rFonts w:asciiTheme="majorBidi" w:eastAsia="Times New Roman" w:hAnsiTheme="majorBidi" w:cstheme="majorBidi"/>
          <w:sz w:val="24"/>
          <w:szCs w:val="24"/>
        </w:rPr>
        <w:t>-Bayyinah, surat Al-Lahab, dan surat An-Nasr</w:t>
      </w:r>
      <w:r>
        <w:rPr>
          <w:rFonts w:asciiTheme="majorBidi" w:hAnsiTheme="majorBidi" w:cstheme="majorBidi"/>
          <w:sz w:val="24"/>
          <w:szCs w:val="24"/>
        </w:rPr>
        <w:t xml:space="preserve"> siswa di Madrasah Tsanawiyah (MTs) Pancasila Kota Bengkulu</w:t>
      </w:r>
      <w:r>
        <w:rPr>
          <w:rFonts w:asciiTheme="majorBidi" w:hAnsiTheme="majorBidi" w:cstheme="majorBidi"/>
          <w:b/>
          <w:bCs/>
          <w:sz w:val="24"/>
          <w:szCs w:val="24"/>
        </w:rPr>
        <w:t>.</w:t>
      </w:r>
    </w:p>
    <w:p w:rsidR="001B3839" w:rsidRDefault="001B3839" w:rsidP="001B3839">
      <w:pPr>
        <w:pStyle w:val="ListParagraph"/>
        <w:numPr>
          <w:ilvl w:val="0"/>
          <w:numId w:val="44"/>
        </w:numPr>
        <w:spacing w:line="480" w:lineRule="auto"/>
        <w:ind w:left="1440"/>
        <w:jc w:val="both"/>
        <w:rPr>
          <w:rFonts w:asciiTheme="majorBidi" w:hAnsiTheme="majorBidi" w:cstheme="majorBidi"/>
          <w:sz w:val="24"/>
          <w:szCs w:val="24"/>
        </w:rPr>
      </w:pPr>
      <w:r>
        <w:rPr>
          <w:rFonts w:asciiTheme="majorBidi" w:hAnsiTheme="majorBidi" w:cstheme="majorBidi"/>
          <w:sz w:val="24"/>
          <w:szCs w:val="24"/>
        </w:rPr>
        <w:t>Menyusun tabel distribusi frekuensi.</w:t>
      </w:r>
    </w:p>
    <w:p w:rsidR="001B3839" w:rsidRDefault="001B3839" w:rsidP="001B3839">
      <w:pPr>
        <w:pStyle w:val="ListParagraph"/>
        <w:numPr>
          <w:ilvl w:val="0"/>
          <w:numId w:val="45"/>
        </w:numPr>
        <w:spacing w:line="480" w:lineRule="auto"/>
        <w:ind w:left="1800"/>
        <w:jc w:val="both"/>
        <w:rPr>
          <w:rFonts w:asciiTheme="majorBidi" w:hAnsiTheme="majorBidi" w:cstheme="majorBidi"/>
          <w:sz w:val="24"/>
          <w:szCs w:val="24"/>
        </w:rPr>
      </w:pPr>
      <w:r>
        <w:rPr>
          <w:rFonts w:asciiTheme="majorBidi" w:hAnsiTheme="majorBidi" w:cstheme="majorBidi"/>
          <w:sz w:val="24"/>
          <w:szCs w:val="24"/>
        </w:rPr>
        <w:t>Menghitung jumlah kelas interval, dengan rumus :</w:t>
      </w:r>
    </w:p>
    <w:p w:rsidR="001B3839" w:rsidRDefault="001B3839" w:rsidP="001B3839">
      <w:pPr>
        <w:pStyle w:val="ListParagraph"/>
        <w:spacing w:line="480" w:lineRule="auto"/>
        <w:ind w:left="1440" w:firstLine="360"/>
        <w:jc w:val="both"/>
        <w:rPr>
          <w:rFonts w:asciiTheme="majorBidi" w:hAnsiTheme="majorBidi" w:cstheme="majorBidi"/>
          <w:sz w:val="24"/>
          <w:szCs w:val="24"/>
        </w:rPr>
      </w:pPr>
      <w:r>
        <w:rPr>
          <w:rFonts w:asciiTheme="majorBidi" w:hAnsiTheme="majorBidi" w:cstheme="majorBidi"/>
          <w:sz w:val="24"/>
          <w:szCs w:val="24"/>
        </w:rPr>
        <w:t>K = 1 + 3,3 log N</w:t>
      </w:r>
    </w:p>
    <w:p w:rsidR="001B3839" w:rsidRDefault="001B3839" w:rsidP="001B3839">
      <w:pPr>
        <w:pStyle w:val="ListParagraph"/>
        <w:spacing w:line="480" w:lineRule="auto"/>
        <w:ind w:left="1440" w:firstLine="360"/>
        <w:jc w:val="both"/>
        <w:rPr>
          <w:rFonts w:asciiTheme="majorBidi" w:hAnsiTheme="majorBidi" w:cstheme="majorBidi"/>
          <w:sz w:val="24"/>
          <w:szCs w:val="24"/>
        </w:rPr>
      </w:pPr>
      <w:r>
        <w:rPr>
          <w:rFonts w:asciiTheme="majorBidi" w:hAnsiTheme="majorBidi" w:cstheme="majorBidi"/>
          <w:sz w:val="24"/>
          <w:szCs w:val="24"/>
        </w:rPr>
        <w:t>K = 1 + 3,3 log 57</w:t>
      </w:r>
    </w:p>
    <w:p w:rsidR="001B3839" w:rsidRDefault="001B3839" w:rsidP="001B3839">
      <w:pPr>
        <w:pStyle w:val="ListParagraph"/>
        <w:spacing w:line="480" w:lineRule="auto"/>
        <w:ind w:left="1440" w:firstLine="360"/>
        <w:jc w:val="both"/>
        <w:rPr>
          <w:rFonts w:asciiTheme="majorBidi" w:hAnsiTheme="majorBidi" w:cstheme="majorBidi"/>
          <w:sz w:val="24"/>
          <w:szCs w:val="24"/>
        </w:rPr>
      </w:pPr>
      <w:r>
        <w:rPr>
          <w:rFonts w:asciiTheme="majorBidi" w:hAnsiTheme="majorBidi" w:cstheme="majorBidi"/>
          <w:sz w:val="24"/>
          <w:szCs w:val="24"/>
        </w:rPr>
        <w:t>K = 1 + 3,3 X 1,75</w:t>
      </w:r>
    </w:p>
    <w:p w:rsidR="001B3839" w:rsidRDefault="001B3839" w:rsidP="001B3839">
      <w:pPr>
        <w:pStyle w:val="ListParagraph"/>
        <w:spacing w:line="480" w:lineRule="auto"/>
        <w:ind w:left="1440" w:firstLine="360"/>
        <w:jc w:val="both"/>
        <w:rPr>
          <w:rFonts w:asciiTheme="majorBidi" w:hAnsiTheme="majorBidi" w:cstheme="majorBidi"/>
          <w:sz w:val="24"/>
          <w:szCs w:val="24"/>
        </w:rPr>
      </w:pPr>
      <w:r>
        <w:rPr>
          <w:rFonts w:asciiTheme="majorBidi" w:hAnsiTheme="majorBidi" w:cstheme="majorBidi"/>
          <w:sz w:val="24"/>
          <w:szCs w:val="24"/>
        </w:rPr>
        <w:lastRenderedPageBreak/>
        <w:t>K = 6,79 dibulatkan 6</w:t>
      </w:r>
    </w:p>
    <w:p w:rsidR="001B3839" w:rsidRPr="00C72930" w:rsidRDefault="001B3839" w:rsidP="001B3839">
      <w:pPr>
        <w:pStyle w:val="ListParagraph"/>
        <w:numPr>
          <w:ilvl w:val="0"/>
          <w:numId w:val="45"/>
        </w:numPr>
        <w:spacing w:line="480" w:lineRule="auto"/>
        <w:ind w:left="1800"/>
        <w:jc w:val="both"/>
        <w:rPr>
          <w:rFonts w:asciiTheme="majorBidi" w:hAnsiTheme="majorBidi" w:cstheme="majorBidi"/>
          <w:sz w:val="24"/>
          <w:szCs w:val="24"/>
        </w:rPr>
      </w:pPr>
      <w:r w:rsidRPr="00C72930">
        <w:rPr>
          <w:rFonts w:asciiTheme="majorBidi" w:hAnsiTheme="majorBidi" w:cstheme="majorBidi"/>
          <w:sz w:val="24"/>
          <w:szCs w:val="24"/>
        </w:rPr>
        <w:t>Menghitung rentang data</w:t>
      </w:r>
      <w:r>
        <w:rPr>
          <w:rFonts w:asciiTheme="majorBidi" w:hAnsiTheme="majorBidi" w:cstheme="majorBidi"/>
          <w:sz w:val="24"/>
          <w:szCs w:val="24"/>
        </w:rPr>
        <w:t>.</w:t>
      </w:r>
    </w:p>
    <w:p w:rsidR="001B3839" w:rsidRDefault="001B3839" w:rsidP="001B3839">
      <w:pPr>
        <w:pStyle w:val="ListParagraph"/>
        <w:spacing w:line="480" w:lineRule="auto"/>
        <w:ind w:left="1800" w:firstLine="720"/>
        <w:jc w:val="both"/>
        <w:rPr>
          <w:rFonts w:asciiTheme="majorBidi" w:hAnsiTheme="majorBidi" w:cstheme="majorBidi"/>
          <w:sz w:val="24"/>
          <w:szCs w:val="24"/>
        </w:rPr>
      </w:pPr>
      <w:r>
        <w:rPr>
          <w:rFonts w:asciiTheme="majorBidi" w:hAnsiTheme="majorBidi" w:cstheme="majorBidi"/>
          <w:sz w:val="24"/>
          <w:szCs w:val="24"/>
        </w:rPr>
        <w:t>Yaitu data terbesar dikurangi data terkecil kemudian ditambah 1.</w:t>
      </w:r>
    </w:p>
    <w:p w:rsidR="001B3839" w:rsidRDefault="001B3839" w:rsidP="001B3839">
      <w:pPr>
        <w:pStyle w:val="ListParagraph"/>
        <w:spacing w:line="480" w:lineRule="auto"/>
        <w:ind w:left="1800"/>
        <w:jc w:val="both"/>
        <w:rPr>
          <w:rFonts w:asciiTheme="majorBidi" w:hAnsiTheme="majorBidi" w:cstheme="majorBidi"/>
          <w:sz w:val="24"/>
          <w:szCs w:val="24"/>
        </w:rPr>
      </w:pPr>
      <w:r>
        <w:rPr>
          <w:rFonts w:asciiTheme="majorBidi" w:hAnsiTheme="majorBidi" w:cstheme="majorBidi"/>
          <w:sz w:val="24"/>
          <w:szCs w:val="24"/>
        </w:rPr>
        <w:t xml:space="preserve">Rentang = 95 – 60 </w:t>
      </w:r>
    </w:p>
    <w:p w:rsidR="001B3839" w:rsidRDefault="001B3839" w:rsidP="001B3839">
      <w:pPr>
        <w:pStyle w:val="ListParagraph"/>
        <w:spacing w:line="480" w:lineRule="auto"/>
        <w:ind w:left="1800"/>
        <w:jc w:val="both"/>
        <w:rPr>
          <w:rFonts w:asciiTheme="majorBidi" w:hAnsiTheme="majorBidi" w:cstheme="majorBidi"/>
          <w:sz w:val="24"/>
          <w:szCs w:val="24"/>
        </w:rPr>
      </w:pPr>
      <w:r>
        <w:rPr>
          <w:rFonts w:asciiTheme="majorBidi" w:hAnsiTheme="majorBidi" w:cstheme="majorBidi"/>
          <w:sz w:val="24"/>
          <w:szCs w:val="24"/>
        </w:rPr>
        <w:t>Rentang = 35 + 1</w:t>
      </w:r>
    </w:p>
    <w:p w:rsidR="001B3839" w:rsidRDefault="001B3839" w:rsidP="001B3839">
      <w:pPr>
        <w:pStyle w:val="ListParagraph"/>
        <w:spacing w:line="480" w:lineRule="auto"/>
        <w:ind w:left="1800"/>
        <w:jc w:val="both"/>
        <w:rPr>
          <w:rFonts w:asciiTheme="majorBidi" w:hAnsiTheme="majorBidi" w:cstheme="majorBidi"/>
          <w:sz w:val="24"/>
          <w:szCs w:val="24"/>
        </w:rPr>
      </w:pPr>
      <w:r>
        <w:rPr>
          <w:rFonts w:asciiTheme="majorBidi" w:hAnsiTheme="majorBidi" w:cstheme="majorBidi"/>
          <w:sz w:val="24"/>
          <w:szCs w:val="24"/>
        </w:rPr>
        <w:t>Rentang = 36</w:t>
      </w:r>
    </w:p>
    <w:p w:rsidR="001B3839" w:rsidRPr="00C72930" w:rsidRDefault="001B3839" w:rsidP="001B3839">
      <w:pPr>
        <w:pStyle w:val="ListParagraph"/>
        <w:numPr>
          <w:ilvl w:val="0"/>
          <w:numId w:val="45"/>
        </w:numPr>
        <w:spacing w:line="480" w:lineRule="auto"/>
        <w:ind w:left="1800"/>
        <w:jc w:val="both"/>
        <w:rPr>
          <w:rFonts w:asciiTheme="majorBidi" w:hAnsiTheme="majorBidi" w:cstheme="majorBidi"/>
          <w:sz w:val="24"/>
          <w:szCs w:val="24"/>
        </w:rPr>
      </w:pPr>
      <w:r w:rsidRPr="00C72930">
        <w:rPr>
          <w:rFonts w:asciiTheme="majorBidi" w:hAnsiTheme="majorBidi" w:cstheme="majorBidi"/>
          <w:sz w:val="24"/>
          <w:szCs w:val="24"/>
        </w:rPr>
        <w:t xml:space="preserve">Menghitung panjang kelas </w:t>
      </w:r>
    </w:p>
    <w:p w:rsidR="001B3839" w:rsidRDefault="001B3839" w:rsidP="001B3839">
      <w:pPr>
        <w:pStyle w:val="ListParagraph"/>
        <w:spacing w:line="480" w:lineRule="auto"/>
        <w:ind w:left="1800"/>
        <w:jc w:val="both"/>
        <w:rPr>
          <w:rFonts w:asciiTheme="majorBidi" w:hAnsiTheme="majorBidi" w:cstheme="majorBidi"/>
          <w:sz w:val="24"/>
          <w:szCs w:val="24"/>
        </w:rPr>
      </w:pPr>
      <w:r>
        <w:rPr>
          <w:rFonts w:asciiTheme="majorBidi" w:hAnsiTheme="majorBidi" w:cstheme="majorBidi"/>
          <w:sz w:val="24"/>
          <w:szCs w:val="24"/>
        </w:rPr>
        <w:t>Yaitu rentang dibagi jumlah kelas.</w:t>
      </w:r>
    </w:p>
    <w:p w:rsidR="001B3839" w:rsidRDefault="001B3839" w:rsidP="001B3839">
      <w:pPr>
        <w:pStyle w:val="ListParagraph"/>
        <w:spacing w:line="480" w:lineRule="auto"/>
        <w:ind w:left="1800"/>
        <w:jc w:val="both"/>
        <w:rPr>
          <w:rFonts w:asciiTheme="majorBidi" w:hAnsiTheme="majorBidi" w:cstheme="majorBidi"/>
          <w:sz w:val="24"/>
          <w:szCs w:val="24"/>
        </w:rPr>
      </w:pPr>
      <w:r>
        <w:rPr>
          <w:rFonts w:asciiTheme="majorBidi" w:hAnsiTheme="majorBidi" w:cstheme="majorBidi"/>
          <w:sz w:val="24"/>
          <w:szCs w:val="24"/>
        </w:rPr>
        <w:t xml:space="preserve">Panjang kelas = </w:t>
      </w:r>
      <m:oMath>
        <m:f>
          <m:fPr>
            <m:ctrlPr>
              <w:rPr>
                <w:rFonts w:ascii="Cambria Math" w:hAnsi="Cambria Math" w:cstheme="majorBidi"/>
                <w:i/>
                <w:sz w:val="24"/>
                <w:szCs w:val="24"/>
              </w:rPr>
            </m:ctrlPr>
          </m:fPr>
          <m:num>
            <m:r>
              <w:rPr>
                <w:rFonts w:ascii="Cambria Math" w:hAnsi="Cambria Math" w:cstheme="majorBidi"/>
                <w:sz w:val="24"/>
                <w:szCs w:val="24"/>
              </w:rPr>
              <m:t>36</m:t>
            </m:r>
          </m:num>
          <m:den>
            <m:r>
              <w:rPr>
                <w:rFonts w:ascii="Cambria Math" w:hAnsi="Cambria Math" w:cstheme="majorBidi"/>
                <w:sz w:val="24"/>
                <w:szCs w:val="24"/>
              </w:rPr>
              <m:t>6</m:t>
            </m:r>
          </m:den>
        </m:f>
      </m:oMath>
      <w:r>
        <w:rPr>
          <w:rFonts w:asciiTheme="majorBidi" w:hAnsiTheme="majorBidi" w:cstheme="majorBidi"/>
          <w:sz w:val="24"/>
          <w:szCs w:val="24"/>
        </w:rPr>
        <w:t xml:space="preserve"> = 6</w:t>
      </w:r>
    </w:p>
    <w:p w:rsidR="001B3839" w:rsidRDefault="001B3839" w:rsidP="001B3839">
      <w:pPr>
        <w:pStyle w:val="ListParagraph"/>
        <w:spacing w:line="360" w:lineRule="auto"/>
        <w:ind w:left="1800"/>
        <w:jc w:val="center"/>
        <w:rPr>
          <w:rFonts w:asciiTheme="majorBidi" w:hAnsiTheme="majorBidi" w:cstheme="majorBidi"/>
          <w:sz w:val="24"/>
          <w:szCs w:val="24"/>
        </w:rPr>
      </w:pPr>
      <w:r>
        <w:rPr>
          <w:rFonts w:asciiTheme="majorBidi" w:hAnsiTheme="majorBidi" w:cstheme="majorBidi"/>
          <w:sz w:val="24"/>
          <w:szCs w:val="24"/>
        </w:rPr>
        <w:t>Tabel 4.9</w:t>
      </w:r>
    </w:p>
    <w:p w:rsidR="001B3839" w:rsidRDefault="001B3839" w:rsidP="001B3839">
      <w:pPr>
        <w:pStyle w:val="ListParagraph"/>
        <w:spacing w:line="360" w:lineRule="auto"/>
        <w:ind w:left="1800"/>
        <w:jc w:val="center"/>
        <w:rPr>
          <w:rFonts w:asciiTheme="majorBidi" w:hAnsiTheme="majorBidi" w:cstheme="majorBidi"/>
          <w:sz w:val="24"/>
          <w:szCs w:val="24"/>
        </w:rPr>
      </w:pPr>
      <w:r>
        <w:rPr>
          <w:rFonts w:asciiTheme="majorBidi" w:hAnsiTheme="majorBidi" w:cstheme="majorBidi"/>
          <w:sz w:val="24"/>
          <w:szCs w:val="24"/>
        </w:rPr>
        <w:t>Distribusi frekuensi memahami Al-Qur’an (variabel X)</w:t>
      </w:r>
    </w:p>
    <w:tbl>
      <w:tblPr>
        <w:tblW w:w="6099" w:type="dxa"/>
        <w:tblInd w:w="1809" w:type="dxa"/>
        <w:tblLook w:val="04A0"/>
      </w:tblPr>
      <w:tblGrid>
        <w:gridCol w:w="645"/>
        <w:gridCol w:w="1144"/>
        <w:gridCol w:w="552"/>
        <w:gridCol w:w="753"/>
        <w:gridCol w:w="1017"/>
        <w:gridCol w:w="992"/>
        <w:gridCol w:w="996"/>
      </w:tblGrid>
      <w:tr w:rsidR="001B3839" w:rsidRPr="00A4265B" w:rsidTr="009D7086">
        <w:trPr>
          <w:trHeight w:val="375"/>
        </w:trPr>
        <w:tc>
          <w:tcPr>
            <w:tcW w:w="645"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rsidR="001B3839" w:rsidRPr="00A4265B" w:rsidRDefault="001B3839" w:rsidP="009D7086">
            <w:pPr>
              <w:jc w:val="center"/>
              <w:rPr>
                <w:rFonts w:ascii="Times New Roman" w:eastAsia="Times New Roman" w:hAnsi="Times New Roman" w:cs="Times New Roman"/>
                <w:b/>
                <w:bCs/>
                <w:color w:val="000000"/>
                <w:sz w:val="24"/>
                <w:szCs w:val="24"/>
                <w:lang w:eastAsia="id-ID"/>
              </w:rPr>
            </w:pPr>
            <w:r w:rsidRPr="00A4265B">
              <w:rPr>
                <w:rFonts w:ascii="Times New Roman" w:eastAsia="Times New Roman" w:hAnsi="Times New Roman" w:cs="Times New Roman"/>
                <w:b/>
                <w:bCs/>
                <w:color w:val="000000"/>
                <w:sz w:val="24"/>
                <w:szCs w:val="24"/>
                <w:lang w:eastAsia="id-ID"/>
              </w:rPr>
              <w:t>No</w:t>
            </w:r>
          </w:p>
        </w:tc>
        <w:tc>
          <w:tcPr>
            <w:tcW w:w="1144"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A4265B" w:rsidRDefault="001B3839" w:rsidP="009D7086">
            <w:pPr>
              <w:jc w:val="center"/>
              <w:rPr>
                <w:rFonts w:ascii="Times New Roman" w:eastAsia="Times New Roman" w:hAnsi="Times New Roman" w:cs="Times New Roman"/>
                <w:b/>
                <w:bCs/>
                <w:color w:val="000000"/>
                <w:sz w:val="24"/>
                <w:szCs w:val="24"/>
                <w:lang w:eastAsia="id-ID"/>
              </w:rPr>
            </w:pPr>
            <w:r w:rsidRPr="00A4265B">
              <w:rPr>
                <w:rFonts w:ascii="Times New Roman" w:eastAsia="Times New Roman" w:hAnsi="Times New Roman" w:cs="Times New Roman"/>
                <w:b/>
                <w:bCs/>
                <w:color w:val="000000"/>
                <w:sz w:val="24"/>
                <w:szCs w:val="24"/>
                <w:lang w:eastAsia="id-ID"/>
              </w:rPr>
              <w:t>Interval</w:t>
            </w:r>
          </w:p>
        </w:tc>
        <w:tc>
          <w:tcPr>
            <w:tcW w:w="552"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A4265B" w:rsidRDefault="001B3839" w:rsidP="009D7086">
            <w:pPr>
              <w:jc w:val="center"/>
              <w:rPr>
                <w:rFonts w:ascii="Times New Roman" w:eastAsia="Times New Roman" w:hAnsi="Times New Roman" w:cs="Times New Roman"/>
                <w:b/>
                <w:bCs/>
                <w:color w:val="000000"/>
                <w:sz w:val="24"/>
                <w:szCs w:val="24"/>
                <w:lang w:eastAsia="id-ID"/>
              </w:rPr>
            </w:pPr>
            <w:r w:rsidRPr="00A4265B">
              <w:rPr>
                <w:rFonts w:ascii="Times New Roman" w:eastAsia="Times New Roman" w:hAnsi="Times New Roman" w:cs="Times New Roman"/>
                <w:b/>
                <w:bCs/>
                <w:color w:val="000000"/>
                <w:sz w:val="24"/>
                <w:szCs w:val="24"/>
                <w:lang w:eastAsia="id-ID"/>
              </w:rPr>
              <w:t>F</w:t>
            </w:r>
          </w:p>
        </w:tc>
        <w:tc>
          <w:tcPr>
            <w:tcW w:w="753"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A4265B" w:rsidRDefault="001B3839" w:rsidP="009D7086">
            <w:pPr>
              <w:jc w:val="center"/>
              <w:rPr>
                <w:rFonts w:ascii="Times New Roman" w:eastAsia="Times New Roman" w:hAnsi="Times New Roman" w:cs="Times New Roman"/>
                <w:b/>
                <w:bCs/>
                <w:color w:val="000000"/>
                <w:sz w:val="24"/>
                <w:szCs w:val="24"/>
                <w:lang w:eastAsia="id-ID"/>
              </w:rPr>
            </w:pPr>
            <w:r w:rsidRPr="00A4265B">
              <w:rPr>
                <w:rFonts w:ascii="Times New Roman" w:eastAsia="Times New Roman" w:hAnsi="Times New Roman" w:cs="Times New Roman"/>
                <w:b/>
                <w:bCs/>
                <w:color w:val="000000"/>
                <w:sz w:val="24"/>
                <w:szCs w:val="24"/>
                <w:lang w:eastAsia="id-ID"/>
              </w:rPr>
              <w:t>X</w:t>
            </w:r>
          </w:p>
        </w:tc>
        <w:tc>
          <w:tcPr>
            <w:tcW w:w="1017"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A4265B" w:rsidRDefault="001B3839" w:rsidP="009D7086">
            <w:pPr>
              <w:jc w:val="center"/>
              <w:rPr>
                <w:rFonts w:ascii="Times New Roman" w:eastAsia="Times New Roman" w:hAnsi="Times New Roman" w:cs="Times New Roman"/>
                <w:b/>
                <w:bCs/>
                <w:color w:val="000000"/>
                <w:sz w:val="24"/>
                <w:szCs w:val="24"/>
                <w:lang w:eastAsia="id-ID"/>
              </w:rPr>
            </w:pPr>
            <w:r w:rsidRPr="00A4265B">
              <w:rPr>
                <w:rFonts w:ascii="Times New Roman" w:eastAsia="Times New Roman" w:hAnsi="Times New Roman" w:cs="Times New Roman"/>
                <w:b/>
                <w:bCs/>
                <w:color w:val="000000"/>
                <w:sz w:val="24"/>
                <w:szCs w:val="24"/>
                <w:lang w:eastAsia="id-ID"/>
              </w:rPr>
              <w:t>X</w:t>
            </w:r>
            <w:r w:rsidRPr="00A4265B">
              <w:rPr>
                <w:rFonts w:ascii="Times New Roman" w:eastAsia="Times New Roman" w:hAnsi="Times New Roman" w:cs="Times New Roman"/>
                <w:b/>
                <w:bCs/>
                <w:color w:val="000000"/>
                <w:sz w:val="24"/>
                <w:szCs w:val="24"/>
                <w:vertAlign w:val="superscript"/>
                <w:lang w:eastAsia="id-ID"/>
              </w:rPr>
              <w:t>2</w:t>
            </w:r>
          </w:p>
        </w:tc>
        <w:tc>
          <w:tcPr>
            <w:tcW w:w="992"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A4265B" w:rsidRDefault="001B3839" w:rsidP="009D7086">
            <w:pPr>
              <w:jc w:val="center"/>
              <w:rPr>
                <w:rFonts w:ascii="Times New Roman" w:eastAsia="Times New Roman" w:hAnsi="Times New Roman" w:cs="Times New Roman"/>
                <w:b/>
                <w:bCs/>
                <w:color w:val="000000"/>
                <w:sz w:val="24"/>
                <w:szCs w:val="24"/>
                <w:lang w:eastAsia="id-ID"/>
              </w:rPr>
            </w:pPr>
            <w:r w:rsidRPr="00A4265B">
              <w:rPr>
                <w:rFonts w:ascii="Times New Roman" w:eastAsia="Times New Roman" w:hAnsi="Times New Roman" w:cs="Times New Roman"/>
                <w:b/>
                <w:bCs/>
                <w:color w:val="000000"/>
                <w:sz w:val="24"/>
                <w:szCs w:val="24"/>
                <w:lang w:eastAsia="id-ID"/>
              </w:rPr>
              <w:t>FX</w:t>
            </w:r>
          </w:p>
        </w:tc>
        <w:tc>
          <w:tcPr>
            <w:tcW w:w="996"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A4265B" w:rsidRDefault="001B3839" w:rsidP="009D7086">
            <w:pPr>
              <w:jc w:val="center"/>
              <w:rPr>
                <w:rFonts w:ascii="Times New Roman" w:eastAsia="Times New Roman" w:hAnsi="Times New Roman" w:cs="Times New Roman"/>
                <w:b/>
                <w:bCs/>
                <w:color w:val="000000"/>
                <w:sz w:val="24"/>
                <w:szCs w:val="24"/>
                <w:lang w:eastAsia="id-ID"/>
              </w:rPr>
            </w:pPr>
            <w:r w:rsidRPr="00A4265B">
              <w:rPr>
                <w:rFonts w:ascii="Times New Roman" w:eastAsia="Times New Roman" w:hAnsi="Times New Roman" w:cs="Times New Roman"/>
                <w:b/>
                <w:bCs/>
                <w:color w:val="000000"/>
                <w:sz w:val="24"/>
                <w:szCs w:val="24"/>
                <w:lang w:eastAsia="id-ID"/>
              </w:rPr>
              <w:t>F.X</w:t>
            </w:r>
            <w:r w:rsidRPr="00A4265B">
              <w:rPr>
                <w:rFonts w:ascii="Times New Roman" w:eastAsia="Times New Roman" w:hAnsi="Times New Roman" w:cs="Times New Roman"/>
                <w:b/>
                <w:bCs/>
                <w:color w:val="000000"/>
                <w:sz w:val="24"/>
                <w:szCs w:val="24"/>
                <w:vertAlign w:val="superscript"/>
                <w:lang w:eastAsia="id-ID"/>
              </w:rPr>
              <w:t>2</w:t>
            </w:r>
          </w:p>
        </w:tc>
      </w:tr>
      <w:tr w:rsidR="001B3839" w:rsidRPr="00A4265B" w:rsidTr="009D7086">
        <w:trPr>
          <w:trHeight w:val="31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1</w:t>
            </w:r>
          </w:p>
        </w:tc>
        <w:tc>
          <w:tcPr>
            <w:tcW w:w="1144" w:type="dxa"/>
            <w:tcBorders>
              <w:top w:val="nil"/>
              <w:left w:val="nil"/>
              <w:bottom w:val="single" w:sz="4" w:space="0" w:color="auto"/>
              <w:right w:val="single" w:sz="4" w:space="0" w:color="auto"/>
            </w:tcBorders>
            <w:shd w:val="clear" w:color="auto" w:fill="auto"/>
            <w:noWrap/>
            <w:vAlign w:val="bottom"/>
            <w:hideMark/>
          </w:tcPr>
          <w:p w:rsidR="001B3839" w:rsidRPr="00A4265B" w:rsidRDefault="001B3839" w:rsidP="009D7086">
            <w:pP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 xml:space="preserve">60 - 65 </w:t>
            </w:r>
          </w:p>
        </w:tc>
        <w:tc>
          <w:tcPr>
            <w:tcW w:w="552" w:type="dxa"/>
            <w:tcBorders>
              <w:top w:val="nil"/>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9</w:t>
            </w:r>
          </w:p>
        </w:tc>
        <w:tc>
          <w:tcPr>
            <w:tcW w:w="753" w:type="dxa"/>
            <w:tcBorders>
              <w:top w:val="nil"/>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62.5</w:t>
            </w:r>
          </w:p>
        </w:tc>
        <w:tc>
          <w:tcPr>
            <w:tcW w:w="1017" w:type="dxa"/>
            <w:tcBorders>
              <w:top w:val="nil"/>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3906.25</w:t>
            </w:r>
          </w:p>
        </w:tc>
        <w:tc>
          <w:tcPr>
            <w:tcW w:w="992" w:type="dxa"/>
            <w:tcBorders>
              <w:top w:val="nil"/>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562.5</w:t>
            </w:r>
          </w:p>
        </w:tc>
        <w:tc>
          <w:tcPr>
            <w:tcW w:w="996" w:type="dxa"/>
            <w:tcBorders>
              <w:top w:val="nil"/>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35156.3</w:t>
            </w:r>
          </w:p>
        </w:tc>
      </w:tr>
      <w:tr w:rsidR="001B3839" w:rsidRPr="00A4265B" w:rsidTr="009D7086">
        <w:trPr>
          <w:trHeight w:val="31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2</w:t>
            </w:r>
          </w:p>
        </w:tc>
        <w:tc>
          <w:tcPr>
            <w:tcW w:w="1144" w:type="dxa"/>
            <w:tcBorders>
              <w:top w:val="nil"/>
              <w:left w:val="nil"/>
              <w:bottom w:val="single" w:sz="4" w:space="0" w:color="auto"/>
              <w:right w:val="single" w:sz="4" w:space="0" w:color="auto"/>
            </w:tcBorders>
            <w:shd w:val="clear" w:color="auto" w:fill="auto"/>
            <w:noWrap/>
            <w:vAlign w:val="bottom"/>
            <w:hideMark/>
          </w:tcPr>
          <w:p w:rsidR="001B3839" w:rsidRPr="00A4265B" w:rsidRDefault="001B3839" w:rsidP="009D7086">
            <w:pP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 xml:space="preserve">66 </w:t>
            </w:r>
            <w:r>
              <w:rPr>
                <w:rFonts w:ascii="Times New Roman" w:eastAsia="Times New Roman" w:hAnsi="Times New Roman" w:cs="Times New Roman"/>
                <w:color w:val="000000"/>
                <w:sz w:val="24"/>
                <w:szCs w:val="24"/>
                <w:lang w:eastAsia="id-ID"/>
              </w:rPr>
              <w:t>–</w:t>
            </w:r>
            <w:r w:rsidRPr="00A4265B">
              <w:rPr>
                <w:rFonts w:ascii="Times New Roman" w:eastAsia="Times New Roman" w:hAnsi="Times New Roman" w:cs="Times New Roman"/>
                <w:color w:val="000000"/>
                <w:sz w:val="24"/>
                <w:szCs w:val="24"/>
                <w:lang w:eastAsia="id-ID"/>
              </w:rPr>
              <w:t xml:space="preserve"> 71</w:t>
            </w:r>
          </w:p>
        </w:tc>
        <w:tc>
          <w:tcPr>
            <w:tcW w:w="552" w:type="dxa"/>
            <w:tcBorders>
              <w:top w:val="nil"/>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13</w:t>
            </w:r>
          </w:p>
        </w:tc>
        <w:tc>
          <w:tcPr>
            <w:tcW w:w="753" w:type="dxa"/>
            <w:tcBorders>
              <w:top w:val="nil"/>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68.5</w:t>
            </w:r>
          </w:p>
        </w:tc>
        <w:tc>
          <w:tcPr>
            <w:tcW w:w="1017" w:type="dxa"/>
            <w:tcBorders>
              <w:top w:val="nil"/>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4692.25</w:t>
            </w:r>
          </w:p>
        </w:tc>
        <w:tc>
          <w:tcPr>
            <w:tcW w:w="992" w:type="dxa"/>
            <w:tcBorders>
              <w:top w:val="nil"/>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890.5</w:t>
            </w:r>
          </w:p>
        </w:tc>
        <w:tc>
          <w:tcPr>
            <w:tcW w:w="996" w:type="dxa"/>
            <w:tcBorders>
              <w:top w:val="nil"/>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60999.3</w:t>
            </w:r>
          </w:p>
        </w:tc>
      </w:tr>
      <w:tr w:rsidR="001B3839" w:rsidRPr="00A4265B" w:rsidTr="009D7086">
        <w:trPr>
          <w:trHeight w:val="31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3</w:t>
            </w:r>
          </w:p>
        </w:tc>
        <w:tc>
          <w:tcPr>
            <w:tcW w:w="1144" w:type="dxa"/>
            <w:tcBorders>
              <w:top w:val="nil"/>
              <w:left w:val="nil"/>
              <w:bottom w:val="single" w:sz="4" w:space="0" w:color="auto"/>
              <w:right w:val="single" w:sz="4" w:space="0" w:color="auto"/>
            </w:tcBorders>
            <w:shd w:val="clear" w:color="auto" w:fill="auto"/>
            <w:noWrap/>
            <w:vAlign w:val="bottom"/>
            <w:hideMark/>
          </w:tcPr>
          <w:p w:rsidR="001B3839" w:rsidRPr="00A4265B" w:rsidRDefault="001B3839" w:rsidP="009D7086">
            <w:pP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 xml:space="preserve">72 </w:t>
            </w:r>
            <w:r>
              <w:rPr>
                <w:rFonts w:ascii="Times New Roman" w:eastAsia="Times New Roman" w:hAnsi="Times New Roman" w:cs="Times New Roman"/>
                <w:color w:val="000000"/>
                <w:sz w:val="24"/>
                <w:szCs w:val="24"/>
                <w:lang w:eastAsia="id-ID"/>
              </w:rPr>
              <w:t>–</w:t>
            </w:r>
            <w:r w:rsidRPr="00A4265B">
              <w:rPr>
                <w:rFonts w:ascii="Times New Roman" w:eastAsia="Times New Roman" w:hAnsi="Times New Roman" w:cs="Times New Roman"/>
                <w:color w:val="000000"/>
                <w:sz w:val="24"/>
                <w:szCs w:val="24"/>
                <w:lang w:eastAsia="id-ID"/>
              </w:rPr>
              <w:t xml:space="preserve"> 77</w:t>
            </w:r>
          </w:p>
        </w:tc>
        <w:tc>
          <w:tcPr>
            <w:tcW w:w="552" w:type="dxa"/>
            <w:tcBorders>
              <w:top w:val="nil"/>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9</w:t>
            </w:r>
          </w:p>
        </w:tc>
        <w:tc>
          <w:tcPr>
            <w:tcW w:w="753" w:type="dxa"/>
            <w:tcBorders>
              <w:top w:val="nil"/>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74.5</w:t>
            </w:r>
          </w:p>
        </w:tc>
        <w:tc>
          <w:tcPr>
            <w:tcW w:w="1017" w:type="dxa"/>
            <w:tcBorders>
              <w:top w:val="nil"/>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5550.25</w:t>
            </w:r>
          </w:p>
        </w:tc>
        <w:tc>
          <w:tcPr>
            <w:tcW w:w="992" w:type="dxa"/>
            <w:tcBorders>
              <w:top w:val="nil"/>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670.5</w:t>
            </w:r>
          </w:p>
        </w:tc>
        <w:tc>
          <w:tcPr>
            <w:tcW w:w="996" w:type="dxa"/>
            <w:tcBorders>
              <w:top w:val="nil"/>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49952.3</w:t>
            </w:r>
          </w:p>
        </w:tc>
      </w:tr>
      <w:tr w:rsidR="001B3839" w:rsidRPr="00A4265B" w:rsidTr="009D7086">
        <w:trPr>
          <w:trHeight w:val="150"/>
        </w:trPr>
        <w:tc>
          <w:tcPr>
            <w:tcW w:w="645" w:type="dxa"/>
            <w:tcBorders>
              <w:top w:val="nil"/>
              <w:left w:val="single" w:sz="4" w:space="0" w:color="auto"/>
              <w:bottom w:val="single" w:sz="4" w:space="0" w:color="auto"/>
              <w:right w:val="single" w:sz="4" w:space="0" w:color="auto"/>
            </w:tcBorders>
            <w:shd w:val="clear" w:color="auto" w:fill="7F7F7F" w:themeFill="text1" w:themeFillTint="80"/>
            <w:noWrap/>
            <w:vAlign w:val="center"/>
            <w:hideMark/>
          </w:tcPr>
          <w:p w:rsidR="001B3839" w:rsidRPr="00A4265B" w:rsidRDefault="001B3839" w:rsidP="009D7086">
            <w:pPr>
              <w:jc w:val="center"/>
              <w:rPr>
                <w:rFonts w:ascii="Times New Roman" w:eastAsia="Times New Roman" w:hAnsi="Times New Roman" w:cs="Times New Roman"/>
                <w:b/>
                <w:bCs/>
                <w:color w:val="000000"/>
                <w:sz w:val="24"/>
                <w:szCs w:val="24"/>
                <w:lang w:eastAsia="id-ID"/>
              </w:rPr>
            </w:pPr>
            <w:r w:rsidRPr="00A4265B">
              <w:rPr>
                <w:rFonts w:ascii="Times New Roman" w:eastAsia="Times New Roman" w:hAnsi="Times New Roman" w:cs="Times New Roman"/>
                <w:b/>
                <w:bCs/>
                <w:color w:val="000000"/>
                <w:sz w:val="24"/>
                <w:szCs w:val="24"/>
                <w:lang w:eastAsia="id-ID"/>
              </w:rPr>
              <w:t>No</w:t>
            </w:r>
          </w:p>
        </w:tc>
        <w:tc>
          <w:tcPr>
            <w:tcW w:w="1144" w:type="dxa"/>
            <w:tcBorders>
              <w:top w:val="nil"/>
              <w:left w:val="nil"/>
              <w:bottom w:val="single" w:sz="4" w:space="0" w:color="auto"/>
              <w:right w:val="single" w:sz="4" w:space="0" w:color="auto"/>
            </w:tcBorders>
            <w:shd w:val="clear" w:color="auto" w:fill="7F7F7F" w:themeFill="text1" w:themeFillTint="80"/>
            <w:noWrap/>
            <w:vAlign w:val="center"/>
            <w:hideMark/>
          </w:tcPr>
          <w:p w:rsidR="001B3839" w:rsidRPr="00A4265B" w:rsidRDefault="001B3839" w:rsidP="009D7086">
            <w:pPr>
              <w:jc w:val="center"/>
              <w:rPr>
                <w:rFonts w:ascii="Times New Roman" w:eastAsia="Times New Roman" w:hAnsi="Times New Roman" w:cs="Times New Roman"/>
                <w:b/>
                <w:bCs/>
                <w:color w:val="000000"/>
                <w:sz w:val="24"/>
                <w:szCs w:val="24"/>
                <w:lang w:eastAsia="id-ID"/>
              </w:rPr>
            </w:pPr>
            <w:r w:rsidRPr="00A4265B">
              <w:rPr>
                <w:rFonts w:ascii="Times New Roman" w:eastAsia="Times New Roman" w:hAnsi="Times New Roman" w:cs="Times New Roman"/>
                <w:b/>
                <w:bCs/>
                <w:color w:val="000000"/>
                <w:sz w:val="24"/>
                <w:szCs w:val="24"/>
                <w:lang w:eastAsia="id-ID"/>
              </w:rPr>
              <w:t>Interval</w:t>
            </w:r>
          </w:p>
        </w:tc>
        <w:tc>
          <w:tcPr>
            <w:tcW w:w="552" w:type="dxa"/>
            <w:tcBorders>
              <w:top w:val="nil"/>
              <w:left w:val="nil"/>
              <w:bottom w:val="single" w:sz="4" w:space="0" w:color="auto"/>
              <w:right w:val="single" w:sz="4" w:space="0" w:color="auto"/>
            </w:tcBorders>
            <w:shd w:val="clear" w:color="auto" w:fill="7F7F7F" w:themeFill="text1" w:themeFillTint="80"/>
            <w:noWrap/>
            <w:vAlign w:val="center"/>
            <w:hideMark/>
          </w:tcPr>
          <w:p w:rsidR="001B3839" w:rsidRPr="00A4265B" w:rsidRDefault="001B3839" w:rsidP="009D7086">
            <w:pPr>
              <w:jc w:val="center"/>
              <w:rPr>
                <w:rFonts w:ascii="Times New Roman" w:eastAsia="Times New Roman" w:hAnsi="Times New Roman" w:cs="Times New Roman"/>
                <w:b/>
                <w:bCs/>
                <w:color w:val="000000"/>
                <w:sz w:val="24"/>
                <w:szCs w:val="24"/>
                <w:lang w:eastAsia="id-ID"/>
              </w:rPr>
            </w:pPr>
            <w:r w:rsidRPr="00A4265B">
              <w:rPr>
                <w:rFonts w:ascii="Times New Roman" w:eastAsia="Times New Roman" w:hAnsi="Times New Roman" w:cs="Times New Roman"/>
                <w:b/>
                <w:bCs/>
                <w:color w:val="000000"/>
                <w:sz w:val="24"/>
                <w:szCs w:val="24"/>
                <w:lang w:eastAsia="id-ID"/>
              </w:rPr>
              <w:t>F</w:t>
            </w:r>
          </w:p>
        </w:tc>
        <w:tc>
          <w:tcPr>
            <w:tcW w:w="753" w:type="dxa"/>
            <w:tcBorders>
              <w:top w:val="nil"/>
              <w:left w:val="nil"/>
              <w:bottom w:val="single" w:sz="4" w:space="0" w:color="auto"/>
              <w:right w:val="single" w:sz="4" w:space="0" w:color="auto"/>
            </w:tcBorders>
            <w:shd w:val="clear" w:color="auto" w:fill="7F7F7F" w:themeFill="text1" w:themeFillTint="80"/>
            <w:noWrap/>
            <w:vAlign w:val="center"/>
            <w:hideMark/>
          </w:tcPr>
          <w:p w:rsidR="001B3839" w:rsidRPr="00A4265B" w:rsidRDefault="001B3839" w:rsidP="009D7086">
            <w:pPr>
              <w:jc w:val="center"/>
              <w:rPr>
                <w:rFonts w:ascii="Times New Roman" w:eastAsia="Times New Roman" w:hAnsi="Times New Roman" w:cs="Times New Roman"/>
                <w:b/>
                <w:bCs/>
                <w:color w:val="000000"/>
                <w:sz w:val="24"/>
                <w:szCs w:val="24"/>
                <w:lang w:eastAsia="id-ID"/>
              </w:rPr>
            </w:pPr>
            <w:r w:rsidRPr="00A4265B">
              <w:rPr>
                <w:rFonts w:ascii="Times New Roman" w:eastAsia="Times New Roman" w:hAnsi="Times New Roman" w:cs="Times New Roman"/>
                <w:b/>
                <w:bCs/>
                <w:color w:val="000000"/>
                <w:sz w:val="24"/>
                <w:szCs w:val="24"/>
                <w:lang w:eastAsia="id-ID"/>
              </w:rPr>
              <w:t>X</w:t>
            </w:r>
          </w:p>
        </w:tc>
        <w:tc>
          <w:tcPr>
            <w:tcW w:w="1017" w:type="dxa"/>
            <w:tcBorders>
              <w:top w:val="nil"/>
              <w:left w:val="nil"/>
              <w:bottom w:val="single" w:sz="4" w:space="0" w:color="auto"/>
              <w:right w:val="single" w:sz="4" w:space="0" w:color="auto"/>
            </w:tcBorders>
            <w:shd w:val="clear" w:color="auto" w:fill="7F7F7F" w:themeFill="text1" w:themeFillTint="80"/>
            <w:noWrap/>
            <w:vAlign w:val="center"/>
            <w:hideMark/>
          </w:tcPr>
          <w:p w:rsidR="001B3839" w:rsidRPr="00A4265B" w:rsidRDefault="001B3839" w:rsidP="009D7086">
            <w:pPr>
              <w:jc w:val="center"/>
              <w:rPr>
                <w:rFonts w:ascii="Times New Roman" w:eastAsia="Times New Roman" w:hAnsi="Times New Roman" w:cs="Times New Roman"/>
                <w:b/>
                <w:bCs/>
                <w:color w:val="000000"/>
                <w:sz w:val="24"/>
                <w:szCs w:val="24"/>
                <w:lang w:eastAsia="id-ID"/>
              </w:rPr>
            </w:pPr>
            <w:r w:rsidRPr="00A4265B">
              <w:rPr>
                <w:rFonts w:ascii="Times New Roman" w:eastAsia="Times New Roman" w:hAnsi="Times New Roman" w:cs="Times New Roman"/>
                <w:b/>
                <w:bCs/>
                <w:color w:val="000000"/>
                <w:sz w:val="24"/>
                <w:szCs w:val="24"/>
                <w:lang w:eastAsia="id-ID"/>
              </w:rPr>
              <w:t>X</w:t>
            </w:r>
            <w:r w:rsidRPr="00A4265B">
              <w:rPr>
                <w:rFonts w:ascii="Times New Roman" w:eastAsia="Times New Roman" w:hAnsi="Times New Roman" w:cs="Times New Roman"/>
                <w:b/>
                <w:bCs/>
                <w:color w:val="000000"/>
                <w:sz w:val="24"/>
                <w:szCs w:val="24"/>
                <w:vertAlign w:val="superscript"/>
                <w:lang w:eastAsia="id-ID"/>
              </w:rPr>
              <w:t>2</w:t>
            </w:r>
          </w:p>
        </w:tc>
        <w:tc>
          <w:tcPr>
            <w:tcW w:w="992" w:type="dxa"/>
            <w:tcBorders>
              <w:top w:val="nil"/>
              <w:left w:val="nil"/>
              <w:bottom w:val="single" w:sz="4" w:space="0" w:color="auto"/>
              <w:right w:val="single" w:sz="4" w:space="0" w:color="auto"/>
            </w:tcBorders>
            <w:shd w:val="clear" w:color="auto" w:fill="7F7F7F" w:themeFill="text1" w:themeFillTint="80"/>
            <w:noWrap/>
            <w:vAlign w:val="center"/>
            <w:hideMark/>
          </w:tcPr>
          <w:p w:rsidR="001B3839" w:rsidRPr="00A4265B" w:rsidRDefault="001B3839" w:rsidP="009D7086">
            <w:pPr>
              <w:jc w:val="center"/>
              <w:rPr>
                <w:rFonts w:ascii="Times New Roman" w:eastAsia="Times New Roman" w:hAnsi="Times New Roman" w:cs="Times New Roman"/>
                <w:b/>
                <w:bCs/>
                <w:color w:val="000000"/>
                <w:sz w:val="24"/>
                <w:szCs w:val="24"/>
                <w:lang w:eastAsia="id-ID"/>
              </w:rPr>
            </w:pPr>
            <w:r w:rsidRPr="00A4265B">
              <w:rPr>
                <w:rFonts w:ascii="Times New Roman" w:eastAsia="Times New Roman" w:hAnsi="Times New Roman" w:cs="Times New Roman"/>
                <w:b/>
                <w:bCs/>
                <w:color w:val="000000"/>
                <w:sz w:val="24"/>
                <w:szCs w:val="24"/>
                <w:lang w:eastAsia="id-ID"/>
              </w:rPr>
              <w:t>FX</w:t>
            </w:r>
          </w:p>
        </w:tc>
        <w:tc>
          <w:tcPr>
            <w:tcW w:w="996" w:type="dxa"/>
            <w:tcBorders>
              <w:top w:val="nil"/>
              <w:left w:val="nil"/>
              <w:bottom w:val="single" w:sz="4" w:space="0" w:color="auto"/>
              <w:right w:val="single" w:sz="4" w:space="0" w:color="auto"/>
            </w:tcBorders>
            <w:shd w:val="clear" w:color="auto" w:fill="7F7F7F" w:themeFill="text1" w:themeFillTint="80"/>
            <w:noWrap/>
            <w:vAlign w:val="center"/>
            <w:hideMark/>
          </w:tcPr>
          <w:p w:rsidR="001B3839" w:rsidRPr="00A4265B" w:rsidRDefault="001B3839" w:rsidP="009D7086">
            <w:pPr>
              <w:jc w:val="center"/>
              <w:rPr>
                <w:rFonts w:ascii="Times New Roman" w:eastAsia="Times New Roman" w:hAnsi="Times New Roman" w:cs="Times New Roman"/>
                <w:b/>
                <w:bCs/>
                <w:color w:val="000000"/>
                <w:sz w:val="24"/>
                <w:szCs w:val="24"/>
                <w:lang w:eastAsia="id-ID"/>
              </w:rPr>
            </w:pPr>
            <w:r w:rsidRPr="00A4265B">
              <w:rPr>
                <w:rFonts w:ascii="Times New Roman" w:eastAsia="Times New Roman" w:hAnsi="Times New Roman" w:cs="Times New Roman"/>
                <w:b/>
                <w:bCs/>
                <w:color w:val="000000"/>
                <w:sz w:val="24"/>
                <w:szCs w:val="24"/>
                <w:lang w:eastAsia="id-ID"/>
              </w:rPr>
              <w:t>F.X</w:t>
            </w:r>
            <w:r w:rsidRPr="00A4265B">
              <w:rPr>
                <w:rFonts w:ascii="Times New Roman" w:eastAsia="Times New Roman" w:hAnsi="Times New Roman" w:cs="Times New Roman"/>
                <w:b/>
                <w:bCs/>
                <w:color w:val="000000"/>
                <w:sz w:val="24"/>
                <w:szCs w:val="24"/>
                <w:vertAlign w:val="superscript"/>
                <w:lang w:eastAsia="id-ID"/>
              </w:rPr>
              <w:t>2</w:t>
            </w:r>
          </w:p>
        </w:tc>
      </w:tr>
      <w:tr w:rsidR="001B3839" w:rsidRPr="00A4265B" w:rsidTr="009D7086">
        <w:trPr>
          <w:trHeight w:val="150"/>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4</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1B3839" w:rsidRPr="00A4265B" w:rsidRDefault="001B3839" w:rsidP="009D7086">
            <w:pP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 xml:space="preserve">78 </w:t>
            </w:r>
            <w:r>
              <w:rPr>
                <w:rFonts w:ascii="Times New Roman" w:eastAsia="Times New Roman" w:hAnsi="Times New Roman" w:cs="Times New Roman"/>
                <w:color w:val="000000"/>
                <w:sz w:val="24"/>
                <w:szCs w:val="24"/>
                <w:lang w:eastAsia="id-ID"/>
              </w:rPr>
              <w:t>–</w:t>
            </w:r>
            <w:r w:rsidRPr="00A4265B">
              <w:rPr>
                <w:rFonts w:ascii="Times New Roman" w:eastAsia="Times New Roman" w:hAnsi="Times New Roman" w:cs="Times New Roman"/>
                <w:color w:val="000000"/>
                <w:sz w:val="24"/>
                <w:szCs w:val="24"/>
                <w:lang w:eastAsia="id-ID"/>
              </w:rPr>
              <w:t xml:space="preserve"> 83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11</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80.5</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6480.25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885.5</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71282.8</w:t>
            </w:r>
          </w:p>
        </w:tc>
      </w:tr>
      <w:tr w:rsidR="001B3839" w:rsidRPr="00A4265B" w:rsidTr="009D7086">
        <w:trPr>
          <w:trHeight w:val="165"/>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1B3839" w:rsidRPr="00A4265B" w:rsidRDefault="001B3839" w:rsidP="009D7086">
            <w:pP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 xml:space="preserve">84 </w:t>
            </w:r>
            <w:r>
              <w:rPr>
                <w:rFonts w:ascii="Times New Roman" w:eastAsia="Times New Roman" w:hAnsi="Times New Roman" w:cs="Times New Roman"/>
                <w:color w:val="000000"/>
                <w:sz w:val="24"/>
                <w:szCs w:val="24"/>
                <w:lang w:eastAsia="id-ID"/>
              </w:rPr>
              <w:t>–</w:t>
            </w:r>
            <w:r w:rsidRPr="00A4265B">
              <w:rPr>
                <w:rFonts w:ascii="Times New Roman" w:eastAsia="Times New Roman" w:hAnsi="Times New Roman" w:cs="Times New Roman"/>
                <w:color w:val="000000"/>
                <w:sz w:val="24"/>
                <w:szCs w:val="24"/>
                <w:lang w:eastAsia="id-ID"/>
              </w:rPr>
              <w:t xml:space="preserve"> 89</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4</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86.5</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7482.25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346</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29929</w:t>
            </w:r>
          </w:p>
        </w:tc>
      </w:tr>
      <w:tr w:rsidR="001B3839" w:rsidRPr="00A4265B" w:rsidTr="009D7086">
        <w:trPr>
          <w:trHeight w:val="315"/>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6</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1B3839" w:rsidRPr="00A4265B" w:rsidRDefault="001B3839" w:rsidP="009D7086">
            <w:pP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 xml:space="preserve">90 </w:t>
            </w:r>
            <w:r>
              <w:rPr>
                <w:rFonts w:ascii="Times New Roman" w:eastAsia="Times New Roman" w:hAnsi="Times New Roman" w:cs="Times New Roman"/>
                <w:color w:val="000000"/>
                <w:sz w:val="24"/>
                <w:szCs w:val="24"/>
                <w:lang w:eastAsia="id-ID"/>
              </w:rPr>
              <w:t>–</w:t>
            </w:r>
            <w:r w:rsidRPr="00A4265B">
              <w:rPr>
                <w:rFonts w:ascii="Times New Roman" w:eastAsia="Times New Roman" w:hAnsi="Times New Roman" w:cs="Times New Roman"/>
                <w:color w:val="000000"/>
                <w:sz w:val="24"/>
                <w:szCs w:val="24"/>
                <w:lang w:eastAsia="id-ID"/>
              </w:rPr>
              <w:t xml:space="preserve"> 95</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11</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92.5</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8556.25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1017.5</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color w:val="000000"/>
                <w:sz w:val="24"/>
                <w:szCs w:val="24"/>
                <w:lang w:eastAsia="id-ID"/>
              </w:rPr>
            </w:pPr>
            <w:r w:rsidRPr="00A4265B">
              <w:rPr>
                <w:rFonts w:ascii="Times New Roman" w:eastAsia="Times New Roman" w:hAnsi="Times New Roman" w:cs="Times New Roman"/>
                <w:color w:val="000000"/>
                <w:sz w:val="24"/>
                <w:szCs w:val="24"/>
                <w:lang w:eastAsia="id-ID"/>
              </w:rPr>
              <w:t>94118.8</w:t>
            </w:r>
          </w:p>
        </w:tc>
      </w:tr>
      <w:tr w:rsidR="001B3839" w:rsidRPr="00A4265B" w:rsidTr="009D7086">
        <w:trPr>
          <w:trHeight w:val="31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b/>
                <w:bCs/>
                <w:color w:val="000000"/>
                <w:sz w:val="24"/>
                <w:szCs w:val="24"/>
                <w:lang w:eastAsia="id-ID"/>
              </w:rPr>
            </w:pPr>
            <w:r w:rsidRPr="00A4265B">
              <w:rPr>
                <w:rFonts w:ascii="Times New Roman" w:eastAsia="Times New Roman" w:hAnsi="Times New Roman" w:cs="Times New Roman"/>
                <w:b/>
                <w:bCs/>
                <w:color w:val="000000"/>
                <w:sz w:val="24"/>
                <w:szCs w:val="24"/>
                <w:lang w:eastAsia="id-ID"/>
              </w:rPr>
              <w:t> </w:t>
            </w:r>
          </w:p>
        </w:tc>
        <w:tc>
          <w:tcPr>
            <w:tcW w:w="1144" w:type="dxa"/>
            <w:tcBorders>
              <w:top w:val="nil"/>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b/>
                <w:bCs/>
                <w:color w:val="000000"/>
                <w:sz w:val="24"/>
                <w:szCs w:val="24"/>
                <w:lang w:eastAsia="id-ID"/>
              </w:rPr>
            </w:pPr>
            <w:r w:rsidRPr="00A4265B">
              <w:rPr>
                <w:rFonts w:ascii="Times New Roman" w:eastAsia="Times New Roman" w:hAnsi="Times New Roman" w:cs="Times New Roman"/>
                <w:b/>
                <w:bCs/>
                <w:color w:val="000000"/>
                <w:sz w:val="24"/>
                <w:szCs w:val="24"/>
                <w:lang w:eastAsia="id-ID"/>
              </w:rPr>
              <w:t xml:space="preserve">Total </w:t>
            </w:r>
          </w:p>
        </w:tc>
        <w:tc>
          <w:tcPr>
            <w:tcW w:w="552" w:type="dxa"/>
            <w:tcBorders>
              <w:top w:val="nil"/>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b/>
                <w:bCs/>
                <w:color w:val="000000"/>
                <w:sz w:val="24"/>
                <w:szCs w:val="24"/>
                <w:lang w:eastAsia="id-ID"/>
              </w:rPr>
            </w:pPr>
            <w:r w:rsidRPr="00A4265B">
              <w:rPr>
                <w:rFonts w:ascii="Times New Roman" w:eastAsia="Times New Roman" w:hAnsi="Times New Roman" w:cs="Times New Roman"/>
                <w:b/>
                <w:bCs/>
                <w:color w:val="000000"/>
                <w:sz w:val="24"/>
                <w:szCs w:val="24"/>
                <w:lang w:eastAsia="id-ID"/>
              </w:rPr>
              <w:t>57</w:t>
            </w:r>
          </w:p>
        </w:tc>
        <w:tc>
          <w:tcPr>
            <w:tcW w:w="753" w:type="dxa"/>
            <w:tcBorders>
              <w:top w:val="nil"/>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b/>
                <w:bCs/>
                <w:color w:val="000000"/>
                <w:sz w:val="24"/>
                <w:szCs w:val="24"/>
                <w:lang w:eastAsia="id-ID"/>
              </w:rPr>
            </w:pPr>
            <w:r w:rsidRPr="00A4265B">
              <w:rPr>
                <w:rFonts w:ascii="Times New Roman" w:eastAsia="Times New Roman" w:hAnsi="Times New Roman" w:cs="Times New Roman"/>
                <w:b/>
                <w:bCs/>
                <w:color w:val="000000"/>
                <w:sz w:val="24"/>
                <w:szCs w:val="24"/>
                <w:lang w:eastAsia="id-ID"/>
              </w:rPr>
              <w:t>465</w:t>
            </w:r>
          </w:p>
        </w:tc>
        <w:tc>
          <w:tcPr>
            <w:tcW w:w="1017" w:type="dxa"/>
            <w:tcBorders>
              <w:top w:val="nil"/>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b/>
                <w:bCs/>
                <w:color w:val="000000"/>
                <w:sz w:val="24"/>
                <w:szCs w:val="24"/>
                <w:lang w:eastAsia="id-ID"/>
              </w:rPr>
            </w:pPr>
            <w:r w:rsidRPr="00A4265B">
              <w:rPr>
                <w:rFonts w:ascii="Times New Roman" w:eastAsia="Times New Roman" w:hAnsi="Times New Roman" w:cs="Times New Roman"/>
                <w:b/>
                <w:bCs/>
                <w:color w:val="000000"/>
                <w:sz w:val="24"/>
                <w:szCs w:val="24"/>
                <w:lang w:eastAsia="id-ID"/>
              </w:rPr>
              <w:t>36667.5</w:t>
            </w:r>
          </w:p>
        </w:tc>
        <w:tc>
          <w:tcPr>
            <w:tcW w:w="992" w:type="dxa"/>
            <w:tcBorders>
              <w:top w:val="nil"/>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b/>
                <w:bCs/>
                <w:color w:val="000000"/>
                <w:sz w:val="24"/>
                <w:szCs w:val="24"/>
                <w:lang w:eastAsia="id-ID"/>
              </w:rPr>
            </w:pPr>
            <w:r w:rsidRPr="00A4265B">
              <w:rPr>
                <w:rFonts w:ascii="Times New Roman" w:eastAsia="Times New Roman" w:hAnsi="Times New Roman" w:cs="Times New Roman"/>
                <w:b/>
                <w:bCs/>
                <w:color w:val="000000"/>
                <w:sz w:val="24"/>
                <w:szCs w:val="24"/>
                <w:lang w:eastAsia="id-ID"/>
              </w:rPr>
              <w:t>4372.5</w:t>
            </w:r>
          </w:p>
        </w:tc>
        <w:tc>
          <w:tcPr>
            <w:tcW w:w="996" w:type="dxa"/>
            <w:tcBorders>
              <w:top w:val="nil"/>
              <w:left w:val="nil"/>
              <w:bottom w:val="single" w:sz="4" w:space="0" w:color="auto"/>
              <w:right w:val="single" w:sz="4" w:space="0" w:color="auto"/>
            </w:tcBorders>
            <w:shd w:val="clear" w:color="auto" w:fill="auto"/>
            <w:noWrap/>
            <w:vAlign w:val="center"/>
            <w:hideMark/>
          </w:tcPr>
          <w:p w:rsidR="001B3839" w:rsidRPr="00A4265B" w:rsidRDefault="001B3839" w:rsidP="009D7086">
            <w:pPr>
              <w:jc w:val="center"/>
              <w:rPr>
                <w:rFonts w:ascii="Times New Roman" w:eastAsia="Times New Roman" w:hAnsi="Times New Roman" w:cs="Times New Roman"/>
                <w:b/>
                <w:bCs/>
                <w:color w:val="000000"/>
                <w:sz w:val="24"/>
                <w:szCs w:val="24"/>
                <w:lang w:eastAsia="id-ID"/>
              </w:rPr>
            </w:pPr>
            <w:r w:rsidRPr="00A4265B">
              <w:rPr>
                <w:rFonts w:ascii="Times New Roman" w:eastAsia="Times New Roman" w:hAnsi="Times New Roman" w:cs="Times New Roman"/>
                <w:b/>
                <w:bCs/>
                <w:color w:val="000000"/>
                <w:sz w:val="24"/>
                <w:szCs w:val="24"/>
                <w:lang w:eastAsia="id-ID"/>
              </w:rPr>
              <w:t>341438</w:t>
            </w:r>
          </w:p>
        </w:tc>
      </w:tr>
    </w:tbl>
    <w:p w:rsidR="001B3839" w:rsidRPr="005F3B9B" w:rsidRDefault="001B3839" w:rsidP="001B3839">
      <w:pPr>
        <w:ind w:left="1080" w:firstLine="360"/>
        <w:jc w:val="both"/>
        <w:rPr>
          <w:rFonts w:asciiTheme="majorBidi" w:hAnsiTheme="majorBidi" w:cstheme="majorBidi"/>
          <w:sz w:val="20"/>
          <w:szCs w:val="20"/>
        </w:rPr>
      </w:pPr>
      <w:r>
        <w:rPr>
          <w:rFonts w:asciiTheme="majorBidi" w:hAnsiTheme="majorBidi" w:cstheme="majorBidi"/>
          <w:sz w:val="24"/>
          <w:szCs w:val="24"/>
        </w:rPr>
        <w:t xml:space="preserve">    </w:t>
      </w:r>
      <w:r w:rsidRPr="005F3B9B">
        <w:rPr>
          <w:rFonts w:asciiTheme="majorBidi" w:hAnsiTheme="majorBidi" w:cstheme="majorBidi"/>
          <w:sz w:val="20"/>
          <w:szCs w:val="20"/>
        </w:rPr>
        <w:t>Sumber: Hasil olahan peneliti</w:t>
      </w:r>
    </w:p>
    <w:p w:rsidR="001B3839" w:rsidRPr="00A23ED7" w:rsidRDefault="001B3839" w:rsidP="001B3839">
      <w:pPr>
        <w:ind w:left="720" w:firstLine="720"/>
        <w:jc w:val="both"/>
        <w:rPr>
          <w:rFonts w:asciiTheme="majorBidi" w:hAnsiTheme="majorBidi" w:cstheme="majorBidi"/>
          <w:sz w:val="24"/>
          <w:szCs w:val="24"/>
        </w:rPr>
      </w:pPr>
    </w:p>
    <w:p w:rsidR="001B3839" w:rsidRDefault="001B3839" w:rsidP="001B3839">
      <w:pPr>
        <w:pStyle w:val="ListParagraph"/>
        <w:numPr>
          <w:ilvl w:val="0"/>
          <w:numId w:val="45"/>
        </w:numPr>
        <w:spacing w:line="360" w:lineRule="auto"/>
        <w:ind w:left="1800"/>
        <w:jc w:val="both"/>
        <w:rPr>
          <w:rFonts w:asciiTheme="majorBidi" w:hAnsiTheme="majorBidi" w:cstheme="majorBidi"/>
          <w:sz w:val="24"/>
          <w:szCs w:val="24"/>
        </w:rPr>
      </w:pPr>
      <w:r w:rsidRPr="00354970">
        <w:rPr>
          <w:rFonts w:asciiTheme="majorBidi" w:hAnsiTheme="majorBidi" w:cstheme="majorBidi"/>
          <w:sz w:val="24"/>
          <w:szCs w:val="24"/>
        </w:rPr>
        <w:t>Mencari nilai rata-rata (Mean) dengan rumus :</w:t>
      </w:r>
    </w:p>
    <w:p w:rsidR="001B3839" w:rsidRDefault="00737149" w:rsidP="001B3839">
      <w:pPr>
        <w:pStyle w:val="ListParagraph"/>
        <w:spacing w:line="360" w:lineRule="auto"/>
        <w:ind w:left="0" w:right="3259"/>
        <w:jc w:val="both"/>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X</m:t>
              </m:r>
            </m:sub>
          </m:sSub>
          <m:r>
            <w:rPr>
              <w:rFonts w:ascii="Cambria Math" w:hAnsi="Cambria Math" w:cstheme="majorBidi"/>
              <w:sz w:val="24"/>
              <w:szCs w:val="24"/>
            </w:rPr>
            <m:t>=</m:t>
          </m:r>
          <m:f>
            <m:fPr>
              <m:ctrlPr>
                <w:rPr>
                  <w:rFonts w:ascii="Cambria Math" w:hAnsi="Cambria Math" w:cstheme="majorBidi"/>
                  <w:sz w:val="24"/>
                  <w:szCs w:val="24"/>
                </w:rPr>
              </m:ctrlPr>
            </m:fPr>
            <m:num>
              <m:nary>
                <m:naryPr>
                  <m:chr m:val="∑"/>
                  <m:limLoc m:val="undOvr"/>
                  <m:subHide m:val="on"/>
                  <m:supHide m:val="on"/>
                  <m:ctrlPr>
                    <w:rPr>
                      <w:rFonts w:ascii="Cambria Math" w:hAnsi="Cambria Math" w:cstheme="majorBidi"/>
                      <w:i/>
                      <w:sz w:val="24"/>
                      <w:szCs w:val="24"/>
                    </w:rPr>
                  </m:ctrlPr>
                </m:naryPr>
                <m:sub/>
                <m:sup/>
                <m:e>
                  <m:r>
                    <w:rPr>
                      <w:rFonts w:ascii="Cambria Math" w:hAnsi="Cambria Math" w:cstheme="majorBidi"/>
                      <w:sz w:val="24"/>
                      <w:szCs w:val="24"/>
                    </w:rPr>
                    <m:t>fX</m:t>
                  </m:r>
                </m:e>
              </m:nary>
            </m:num>
            <m:den>
              <m:r>
                <m:rPr>
                  <m:sty m:val="p"/>
                </m:rPr>
                <w:rPr>
                  <w:rFonts w:ascii="Cambria Math" w:hAnsi="Cambria Math" w:cstheme="majorBidi"/>
                  <w:sz w:val="24"/>
                  <w:szCs w:val="24"/>
                </w:rPr>
                <m:t>N</m:t>
              </m:r>
            </m:den>
          </m:f>
        </m:oMath>
      </m:oMathPara>
    </w:p>
    <w:p w:rsidR="001B3839" w:rsidRDefault="001B3839" w:rsidP="001B3839">
      <w:pPr>
        <w:pStyle w:val="ListParagraph"/>
        <w:spacing w:line="360" w:lineRule="auto"/>
        <w:ind w:left="0" w:right="3542"/>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m:oMath>
        <m:f>
          <m:fPr>
            <m:ctrlPr>
              <w:rPr>
                <w:rFonts w:ascii="Cambria Math" w:hAnsi="Cambria Math" w:cstheme="majorBidi"/>
                <w:i/>
                <w:sz w:val="24"/>
                <w:szCs w:val="24"/>
              </w:rPr>
            </m:ctrlPr>
          </m:fPr>
          <m:num>
            <m:r>
              <w:rPr>
                <w:rFonts w:ascii="Cambria Math" w:hAnsi="Cambria Math" w:cstheme="majorBidi"/>
                <w:sz w:val="24"/>
                <w:szCs w:val="24"/>
              </w:rPr>
              <m:t>4372,5</m:t>
            </m:r>
          </m:num>
          <m:den>
            <m:r>
              <w:rPr>
                <w:rFonts w:ascii="Cambria Math" w:hAnsi="Cambria Math" w:cstheme="majorBidi"/>
                <w:sz w:val="24"/>
                <w:szCs w:val="24"/>
              </w:rPr>
              <m:t>57</m:t>
            </m:r>
          </m:den>
        </m:f>
      </m:oMath>
    </w:p>
    <w:p w:rsidR="001B3839" w:rsidRDefault="001B3839" w:rsidP="001B3839">
      <w:pPr>
        <w:pStyle w:val="ListParagraph"/>
        <w:spacing w:line="360" w:lineRule="auto"/>
        <w:ind w:left="0" w:right="3542"/>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76,71 dibulatkan 77</w:t>
      </w:r>
    </w:p>
    <w:p w:rsidR="001B3839" w:rsidRPr="00B97DE3" w:rsidRDefault="001B3839" w:rsidP="001B3839">
      <w:pPr>
        <w:pStyle w:val="ListParagraph"/>
        <w:numPr>
          <w:ilvl w:val="0"/>
          <w:numId w:val="45"/>
        </w:numPr>
        <w:spacing w:line="480" w:lineRule="auto"/>
        <w:ind w:left="1800"/>
        <w:jc w:val="both"/>
        <w:rPr>
          <w:rFonts w:asciiTheme="majorBidi" w:hAnsiTheme="majorBidi" w:cstheme="majorBidi"/>
          <w:sz w:val="24"/>
          <w:szCs w:val="24"/>
        </w:rPr>
      </w:pPr>
      <w:r w:rsidRPr="00B97DE3">
        <w:rPr>
          <w:rFonts w:asciiTheme="majorBidi" w:hAnsiTheme="majorBidi" w:cstheme="majorBidi"/>
          <w:sz w:val="24"/>
          <w:szCs w:val="24"/>
        </w:rPr>
        <w:lastRenderedPageBreak/>
        <w:t>Mencari standar deviasi dengan rumus :</w:t>
      </w:r>
    </w:p>
    <w:p w:rsidR="001B3839" w:rsidRDefault="001B3839" w:rsidP="001B3839">
      <w:pPr>
        <w:pStyle w:val="ListParagraph"/>
        <w:spacing w:line="480" w:lineRule="auto"/>
        <w:ind w:left="1800" w:right="-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SD = </w:t>
      </w:r>
      <m:oMath>
        <m:r>
          <w:rPr>
            <w:rFonts w:ascii="Cambria Math" w:hAnsi="Cambria Math" w:cstheme="majorBidi"/>
            <w:sz w:val="24"/>
            <w:szCs w:val="24"/>
          </w:rPr>
          <m:t xml:space="preserve"> </m:t>
        </m:r>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N</m:t>
            </m:r>
          </m:den>
        </m:f>
        <m:r>
          <w:rPr>
            <w:rFonts w:ascii="Cambria Math" w:eastAsiaTheme="minorEastAsia" w:hAnsi="Cambria Math" w:cstheme="majorBidi"/>
            <w:sz w:val="24"/>
            <w:szCs w:val="24"/>
          </w:rPr>
          <m:t xml:space="preserve"> </m:t>
        </m:r>
        <m:rad>
          <m:radPr>
            <m:degHide m:val="on"/>
            <m:ctrlPr>
              <w:rPr>
                <w:rFonts w:ascii="Cambria Math" w:eastAsiaTheme="minorEastAsia" w:hAnsi="Cambria Math" w:cstheme="majorBidi"/>
                <w:i/>
                <w:sz w:val="24"/>
                <w:szCs w:val="24"/>
              </w:rPr>
            </m:ctrlPr>
          </m:radPr>
          <m:deg/>
          <m:e>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N</m:t>
                </m:r>
              </m:e>
            </m:d>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∑f</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X</m:t>
                    </m:r>
                  </m:e>
                  <m:sup>
                    <m:r>
                      <w:rPr>
                        <w:rFonts w:ascii="Cambria Math" w:eastAsiaTheme="minorEastAsia" w:hAnsi="Cambria Math" w:cstheme="majorBidi"/>
                        <w:sz w:val="24"/>
                        <w:szCs w:val="24"/>
                      </w:rPr>
                      <m:t>2</m:t>
                    </m:r>
                  </m:sup>
                </m:sSup>
              </m:e>
            </m:d>
            <m:r>
              <w:rPr>
                <w:rFonts w:ascii="Cambria Math" w:eastAsiaTheme="minorEastAsia" w:hAnsi="Cambria Math" w:cstheme="majorBidi"/>
                <w:sz w:val="24"/>
                <w:szCs w:val="24"/>
              </w:rPr>
              <m:t xml:space="preserve">- </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(∑fX)</m:t>
                </m:r>
              </m:e>
              <m:sup>
                <m:r>
                  <w:rPr>
                    <w:rFonts w:ascii="Cambria Math" w:eastAsiaTheme="minorEastAsia" w:hAnsi="Cambria Math" w:cstheme="majorBidi"/>
                    <w:sz w:val="24"/>
                    <w:szCs w:val="24"/>
                  </w:rPr>
                  <m:t>2</m:t>
                </m:r>
              </m:sup>
            </m:sSup>
          </m:e>
        </m:rad>
      </m:oMath>
    </w:p>
    <w:p w:rsidR="001B3839" w:rsidRDefault="001B3839" w:rsidP="001B3839">
      <w:pPr>
        <w:spacing w:line="48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Pr>
          <w:rFonts w:asciiTheme="majorBidi" w:eastAsiaTheme="minorEastAsia" w:hAnsiTheme="majorBidi" w:cstheme="majorBidi"/>
          <w:sz w:val="24"/>
          <w:szCs w:val="24"/>
        </w:rPr>
        <w:t xml:space="preserve"> </w:t>
      </w:r>
      <m:oMath>
        <m:r>
          <w:rPr>
            <w:rFonts w:ascii="Cambria Math" w:hAnsi="Cambria Math" w:cstheme="majorBidi"/>
            <w:sz w:val="24"/>
            <w:szCs w:val="24"/>
          </w:rPr>
          <m:t xml:space="preserve"> </m:t>
        </m:r>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57</m:t>
            </m:r>
          </m:den>
        </m:f>
        <m:r>
          <w:rPr>
            <w:rFonts w:ascii="Cambria Math" w:eastAsiaTheme="minorEastAsia" w:hAnsi="Cambria Math" w:cstheme="majorBidi"/>
            <w:sz w:val="24"/>
            <w:szCs w:val="24"/>
          </w:rPr>
          <m:t xml:space="preserve"> </m:t>
        </m:r>
        <m:rad>
          <m:radPr>
            <m:degHide m:val="on"/>
            <m:ctrlPr>
              <w:rPr>
                <w:rFonts w:ascii="Cambria Math" w:eastAsiaTheme="minorEastAsia" w:hAnsi="Cambria Math" w:cstheme="majorBidi"/>
                <w:i/>
                <w:sz w:val="24"/>
                <w:szCs w:val="24"/>
              </w:rPr>
            </m:ctrlPr>
          </m:radPr>
          <m:deg/>
          <m:e>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57</m:t>
                </m:r>
              </m:e>
            </m:d>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341438</m:t>
                </m:r>
              </m:e>
            </m:d>
            <m:r>
              <w:rPr>
                <w:rFonts w:ascii="Cambria Math" w:eastAsiaTheme="minorEastAsia" w:hAnsi="Cambria Math" w:cstheme="majorBidi"/>
                <w:sz w:val="24"/>
                <w:szCs w:val="24"/>
              </w:rPr>
              <m:t xml:space="preserve">- </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(4372,5)</m:t>
                </m:r>
              </m:e>
              <m:sup>
                <m:r>
                  <w:rPr>
                    <w:rFonts w:ascii="Cambria Math" w:eastAsiaTheme="minorEastAsia" w:hAnsi="Cambria Math" w:cstheme="majorBidi"/>
                    <w:sz w:val="24"/>
                    <w:szCs w:val="24"/>
                  </w:rPr>
                  <m:t>2</m:t>
                </m:r>
              </m:sup>
            </m:sSup>
          </m:e>
        </m:rad>
      </m:oMath>
    </w:p>
    <w:p w:rsidR="001B3839" w:rsidRDefault="001B3839" w:rsidP="001B3839">
      <w:pPr>
        <w:spacing w:line="480" w:lineRule="auto"/>
        <w:ind w:left="1440" w:firstLine="720"/>
        <w:jc w:val="both"/>
        <w:rPr>
          <w:rFonts w:asciiTheme="majorBidi" w:hAnsiTheme="majorBidi" w:cstheme="majorBidi"/>
          <w:sz w:val="24"/>
          <w:szCs w:val="24"/>
        </w:rPr>
      </w:pPr>
      <w:r>
        <w:rPr>
          <w:rFonts w:asciiTheme="majorBidi" w:eastAsiaTheme="minorEastAsia" w:hAnsiTheme="majorBidi" w:cstheme="majorBidi"/>
          <w:sz w:val="24"/>
          <w:szCs w:val="24"/>
        </w:rPr>
        <w:t xml:space="preserve">=  </w:t>
      </w:r>
      <m:oMath>
        <m:r>
          <w:rPr>
            <w:rFonts w:ascii="Cambria Math" w:hAnsi="Cambria Math" w:cstheme="majorBidi"/>
            <w:sz w:val="24"/>
            <w:szCs w:val="24"/>
          </w:rPr>
          <m:t xml:space="preserve"> </m:t>
        </m:r>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57</m:t>
            </m:r>
          </m:den>
        </m:f>
        <m:r>
          <w:rPr>
            <w:rFonts w:ascii="Cambria Math" w:eastAsiaTheme="minorEastAsia" w:hAnsi="Cambria Math" w:cstheme="majorBidi"/>
            <w:sz w:val="24"/>
            <w:szCs w:val="24"/>
          </w:rPr>
          <m:t xml:space="preserve"> </m:t>
        </m:r>
        <m:rad>
          <m:radPr>
            <m:degHide m:val="on"/>
            <m:ctrlPr>
              <w:rPr>
                <w:rFonts w:ascii="Cambria Math" w:eastAsiaTheme="minorEastAsia" w:hAnsi="Cambria Math" w:cstheme="majorBidi"/>
                <w:i/>
                <w:sz w:val="24"/>
                <w:szCs w:val="24"/>
              </w:rPr>
            </m:ctrlPr>
          </m:radPr>
          <m:deg/>
          <m:e>
            <m:r>
              <w:rPr>
                <w:rFonts w:ascii="Cambria Math" w:eastAsiaTheme="minorEastAsia" w:hAnsi="Cambria Math" w:cstheme="majorBidi"/>
                <w:sz w:val="24"/>
                <w:szCs w:val="24"/>
              </w:rPr>
              <m:t>19461980- 19118756</m:t>
            </m:r>
          </m:e>
        </m:rad>
      </m:oMath>
    </w:p>
    <w:p w:rsidR="001B3839" w:rsidRDefault="001B3839" w:rsidP="001B3839">
      <w:pPr>
        <w:spacing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57</m:t>
            </m:r>
          </m:den>
        </m:f>
        <m:r>
          <w:rPr>
            <w:rFonts w:ascii="Cambria Math" w:eastAsiaTheme="minorEastAsia" w:hAnsi="Cambria Math" w:cstheme="majorBidi"/>
            <w:sz w:val="24"/>
            <w:szCs w:val="24"/>
          </w:rPr>
          <m:t xml:space="preserve"> </m:t>
        </m:r>
        <m:rad>
          <m:radPr>
            <m:degHide m:val="on"/>
            <m:ctrlPr>
              <w:rPr>
                <w:rFonts w:ascii="Cambria Math" w:eastAsiaTheme="minorEastAsia" w:hAnsi="Cambria Math" w:cstheme="majorBidi"/>
                <w:i/>
                <w:sz w:val="24"/>
                <w:szCs w:val="24"/>
              </w:rPr>
            </m:ctrlPr>
          </m:radPr>
          <m:deg/>
          <m:e>
            <m:r>
              <w:rPr>
                <w:rFonts w:ascii="Cambria Math" w:eastAsiaTheme="minorEastAsia" w:hAnsi="Cambria Math" w:cstheme="majorBidi"/>
                <w:sz w:val="24"/>
                <w:szCs w:val="24"/>
              </w:rPr>
              <m:t>343224</m:t>
            </m:r>
          </m:e>
        </m:rad>
      </m:oMath>
    </w:p>
    <w:p w:rsidR="001B3839" w:rsidRDefault="001B3839" w:rsidP="001B3839">
      <w:pPr>
        <w:spacing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57</m:t>
            </m:r>
          </m:den>
        </m:f>
        <m:r>
          <w:rPr>
            <w:rFonts w:ascii="Cambria Math" w:eastAsiaTheme="minorEastAsia" w:hAnsi="Cambria Math" w:cstheme="majorBidi"/>
            <w:sz w:val="24"/>
            <w:szCs w:val="24"/>
          </w:rPr>
          <m:t xml:space="preserve"> X 585,85</m:t>
        </m:r>
      </m:oMath>
    </w:p>
    <w:p w:rsidR="001B3839" w:rsidRPr="00BE6CCC" w:rsidRDefault="001B3839" w:rsidP="001B3839">
      <w:pPr>
        <w:spacing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 10,27 dibulatkan 10</w:t>
      </w:r>
    </w:p>
    <w:p w:rsidR="001B3839" w:rsidRPr="003459F6" w:rsidRDefault="001B3839" w:rsidP="001B3839">
      <w:pPr>
        <w:pStyle w:val="ListParagraph"/>
        <w:numPr>
          <w:ilvl w:val="0"/>
          <w:numId w:val="45"/>
        </w:numPr>
        <w:spacing w:line="480" w:lineRule="auto"/>
        <w:ind w:left="1800"/>
        <w:jc w:val="both"/>
        <w:rPr>
          <w:rFonts w:asciiTheme="majorBidi" w:hAnsiTheme="majorBidi" w:cstheme="majorBidi"/>
          <w:sz w:val="24"/>
          <w:szCs w:val="24"/>
        </w:rPr>
      </w:pPr>
      <w:r>
        <w:rPr>
          <w:rFonts w:asciiTheme="majorBidi" w:hAnsiTheme="majorBidi" w:cstheme="majorBidi"/>
          <w:sz w:val="24"/>
          <w:szCs w:val="24"/>
        </w:rPr>
        <w:t xml:space="preserve">Penentuan kriteria tinggi, sedang, dan rendah serta </w:t>
      </w:r>
      <w:r w:rsidRPr="003459F6">
        <w:rPr>
          <w:rFonts w:asciiTheme="majorBidi" w:hAnsiTheme="majorBidi" w:cstheme="majorBidi"/>
          <w:sz w:val="24"/>
          <w:szCs w:val="24"/>
        </w:rPr>
        <w:t>persentasenya dengan rumus  :</w:t>
      </w:r>
    </w:p>
    <w:p w:rsidR="001B3839" w:rsidRDefault="001B3839" w:rsidP="001B3839">
      <w:pPr>
        <w:pStyle w:val="ListParagraph"/>
        <w:spacing w:line="480" w:lineRule="auto"/>
        <w:ind w:left="1440" w:firstLine="360"/>
        <w:jc w:val="both"/>
        <w:rPr>
          <w:rFonts w:asciiTheme="majorBidi" w:hAnsiTheme="majorBidi" w:cstheme="majorBidi"/>
          <w:sz w:val="24"/>
          <w:szCs w:val="24"/>
        </w:rPr>
      </w:pPr>
      <w:r>
        <w:rPr>
          <w:rFonts w:asciiTheme="majorBidi" w:hAnsiTheme="majorBidi" w:cstheme="majorBidi"/>
          <w:sz w:val="24"/>
          <w:szCs w:val="24"/>
        </w:rPr>
        <w:t xml:space="preserve">Tinggi = M + 1. SD keatas </w:t>
      </w:r>
    </w:p>
    <w:p w:rsidR="001B3839" w:rsidRDefault="001B3839" w:rsidP="001B3839">
      <w:pPr>
        <w:pStyle w:val="ListParagraph"/>
        <w:spacing w:line="480" w:lineRule="auto"/>
        <w:ind w:left="2160"/>
        <w:jc w:val="both"/>
        <w:rPr>
          <w:rFonts w:asciiTheme="majorBidi" w:hAnsiTheme="majorBidi" w:cstheme="majorBidi"/>
          <w:sz w:val="24"/>
          <w:szCs w:val="24"/>
        </w:rPr>
      </w:pPr>
      <w:r>
        <w:rPr>
          <w:rFonts w:asciiTheme="majorBidi" w:hAnsiTheme="majorBidi" w:cstheme="majorBidi"/>
          <w:sz w:val="24"/>
          <w:szCs w:val="24"/>
        </w:rPr>
        <w:t xml:space="preserve">     = 77 + 1. 10</w:t>
      </w:r>
    </w:p>
    <w:p w:rsidR="001B3839" w:rsidRPr="003459F6" w:rsidRDefault="001B3839" w:rsidP="001B3839">
      <w:pPr>
        <w:pStyle w:val="ListParagraph"/>
        <w:spacing w:line="480" w:lineRule="auto"/>
        <w:ind w:left="2160"/>
        <w:jc w:val="both"/>
        <w:rPr>
          <w:rFonts w:asciiTheme="majorBidi" w:hAnsiTheme="majorBidi" w:cstheme="majorBidi"/>
          <w:sz w:val="24"/>
          <w:szCs w:val="24"/>
        </w:rPr>
      </w:pPr>
      <w:r>
        <w:rPr>
          <w:rFonts w:asciiTheme="majorBidi" w:hAnsiTheme="majorBidi" w:cstheme="majorBidi"/>
          <w:sz w:val="24"/>
          <w:szCs w:val="24"/>
        </w:rPr>
        <w:t xml:space="preserve">     = 87 keatas </w:t>
      </w:r>
    </w:p>
    <w:p w:rsidR="001B3839" w:rsidRDefault="001B3839" w:rsidP="001B3839">
      <w:pPr>
        <w:pStyle w:val="ListParagraph"/>
        <w:spacing w:line="480" w:lineRule="auto"/>
        <w:ind w:left="1440" w:firstLine="360"/>
        <w:jc w:val="both"/>
        <w:rPr>
          <w:rFonts w:asciiTheme="majorBidi" w:hAnsiTheme="majorBidi" w:cstheme="majorBidi"/>
          <w:sz w:val="24"/>
          <w:szCs w:val="24"/>
        </w:rPr>
      </w:pPr>
      <w:r>
        <w:rPr>
          <w:rFonts w:asciiTheme="majorBidi" w:hAnsiTheme="majorBidi" w:cstheme="majorBidi"/>
          <w:sz w:val="24"/>
          <w:szCs w:val="24"/>
        </w:rPr>
        <w:t>Sedang = M – 1.SD sampai M + 1. SD</w:t>
      </w:r>
    </w:p>
    <w:p w:rsidR="001B3839" w:rsidRDefault="001B3839" w:rsidP="001B3839">
      <w:pPr>
        <w:spacing w:line="48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 77 – 1. 10 sampai 76 + 1. 10 </w:t>
      </w:r>
    </w:p>
    <w:p w:rsidR="001B3839" w:rsidRPr="003459F6" w:rsidRDefault="001B3839" w:rsidP="001B3839">
      <w:pPr>
        <w:spacing w:line="48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 67 sampai 87</w:t>
      </w:r>
    </w:p>
    <w:p w:rsidR="001B3839" w:rsidRDefault="001B3839" w:rsidP="001B3839">
      <w:pPr>
        <w:pStyle w:val="ListParagraph"/>
        <w:spacing w:line="480" w:lineRule="auto"/>
        <w:ind w:left="1440" w:firstLine="360"/>
        <w:jc w:val="both"/>
        <w:rPr>
          <w:rFonts w:asciiTheme="majorBidi" w:hAnsiTheme="majorBidi" w:cstheme="majorBidi"/>
          <w:sz w:val="24"/>
          <w:szCs w:val="24"/>
        </w:rPr>
      </w:pPr>
      <w:r>
        <w:rPr>
          <w:rFonts w:asciiTheme="majorBidi" w:hAnsiTheme="majorBidi" w:cstheme="majorBidi"/>
          <w:sz w:val="24"/>
          <w:szCs w:val="24"/>
        </w:rPr>
        <w:t>Rendah = M – 1. SD kebawah</w:t>
      </w:r>
    </w:p>
    <w:p w:rsidR="001B3839" w:rsidRDefault="001B3839" w:rsidP="001B3839">
      <w:pPr>
        <w:pStyle w:val="ListParagraph"/>
        <w:spacing w:line="480" w:lineRule="auto"/>
        <w:ind w:left="1440" w:firstLine="360"/>
        <w:jc w:val="both"/>
        <w:rPr>
          <w:rFonts w:asciiTheme="majorBidi" w:hAnsiTheme="majorBidi" w:cstheme="majorBidi"/>
          <w:sz w:val="24"/>
          <w:szCs w:val="24"/>
        </w:rPr>
      </w:pPr>
      <w:r>
        <w:rPr>
          <w:rFonts w:asciiTheme="majorBidi" w:hAnsiTheme="majorBidi" w:cstheme="majorBidi"/>
          <w:sz w:val="24"/>
          <w:szCs w:val="24"/>
        </w:rPr>
        <w:tab/>
        <w:t xml:space="preserve">       = 77 – 1.10</w:t>
      </w:r>
    </w:p>
    <w:p w:rsidR="001B3839" w:rsidRPr="00344A95" w:rsidRDefault="001B3839" w:rsidP="001B3839">
      <w:pPr>
        <w:pStyle w:val="ListParagraph"/>
        <w:spacing w:line="480" w:lineRule="auto"/>
        <w:ind w:left="1440" w:firstLine="360"/>
        <w:jc w:val="both"/>
        <w:rPr>
          <w:rFonts w:asciiTheme="majorBidi" w:hAnsiTheme="majorBidi" w:cstheme="majorBidi"/>
          <w:sz w:val="24"/>
          <w:szCs w:val="24"/>
        </w:rPr>
      </w:pPr>
      <w:r>
        <w:rPr>
          <w:rFonts w:asciiTheme="majorBidi" w:hAnsiTheme="majorBidi" w:cstheme="majorBidi"/>
          <w:sz w:val="24"/>
          <w:szCs w:val="24"/>
        </w:rPr>
        <w:tab/>
        <w:t xml:space="preserve">       = 67 kebawah</w:t>
      </w:r>
    </w:p>
    <w:p w:rsidR="001B3839" w:rsidRPr="00A1567E" w:rsidRDefault="001B3839" w:rsidP="001B3839">
      <w:pPr>
        <w:spacing w:line="360" w:lineRule="auto"/>
        <w:ind w:left="1080" w:firstLine="720"/>
        <w:jc w:val="center"/>
        <w:rPr>
          <w:rFonts w:asciiTheme="majorBidi" w:hAnsiTheme="majorBidi" w:cstheme="majorBidi"/>
          <w:sz w:val="24"/>
          <w:szCs w:val="24"/>
        </w:rPr>
      </w:pPr>
      <w:r w:rsidRPr="00A1567E">
        <w:rPr>
          <w:rFonts w:asciiTheme="majorBidi" w:hAnsiTheme="majorBidi" w:cstheme="majorBidi"/>
          <w:sz w:val="24"/>
          <w:szCs w:val="24"/>
        </w:rPr>
        <w:t>Tabel 4.</w:t>
      </w:r>
      <w:r>
        <w:rPr>
          <w:rFonts w:asciiTheme="majorBidi" w:hAnsiTheme="majorBidi" w:cstheme="majorBidi"/>
          <w:sz w:val="24"/>
          <w:szCs w:val="24"/>
        </w:rPr>
        <w:t>10</w:t>
      </w:r>
    </w:p>
    <w:p w:rsidR="001B3839" w:rsidRPr="00A1567E" w:rsidRDefault="001B3839" w:rsidP="001B3839">
      <w:pPr>
        <w:spacing w:line="360" w:lineRule="auto"/>
        <w:ind w:left="1800"/>
        <w:jc w:val="center"/>
        <w:rPr>
          <w:rFonts w:asciiTheme="majorBidi" w:hAnsiTheme="majorBidi" w:cstheme="majorBidi"/>
          <w:sz w:val="24"/>
          <w:szCs w:val="24"/>
        </w:rPr>
      </w:pPr>
      <w:r>
        <w:rPr>
          <w:rFonts w:asciiTheme="majorBidi" w:hAnsiTheme="majorBidi" w:cstheme="majorBidi"/>
          <w:sz w:val="24"/>
          <w:szCs w:val="24"/>
        </w:rPr>
        <w:t xml:space="preserve">Tingkat tinggi, sedang, dan rendah </w:t>
      </w:r>
      <w:r w:rsidRPr="00A1567E">
        <w:rPr>
          <w:rFonts w:asciiTheme="majorBidi" w:hAnsiTheme="majorBidi" w:cstheme="majorBidi"/>
          <w:sz w:val="24"/>
          <w:szCs w:val="24"/>
        </w:rPr>
        <w:t xml:space="preserve">memahami Al-Qur’an </w:t>
      </w:r>
      <w:r>
        <w:rPr>
          <w:rFonts w:asciiTheme="majorBidi" w:hAnsiTheme="majorBidi" w:cstheme="majorBidi"/>
          <w:sz w:val="24"/>
          <w:szCs w:val="24"/>
        </w:rPr>
        <w:t>(variabel X)</w:t>
      </w:r>
    </w:p>
    <w:tbl>
      <w:tblPr>
        <w:tblW w:w="5954"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2126"/>
        <w:gridCol w:w="1843"/>
      </w:tblGrid>
      <w:tr w:rsidR="001B3839" w:rsidRPr="00D5637F" w:rsidTr="009D7086">
        <w:trPr>
          <w:trHeight w:val="315"/>
        </w:trPr>
        <w:tc>
          <w:tcPr>
            <w:tcW w:w="1985" w:type="dxa"/>
            <w:shd w:val="clear" w:color="auto" w:fill="7F7F7F" w:themeFill="text1" w:themeFillTint="80"/>
            <w:noWrap/>
            <w:vAlign w:val="bottom"/>
            <w:hideMark/>
          </w:tcPr>
          <w:p w:rsidR="001B3839" w:rsidRPr="00D5637F" w:rsidRDefault="001B3839" w:rsidP="009D7086">
            <w:pPr>
              <w:tabs>
                <w:tab w:val="left" w:pos="389"/>
              </w:tabs>
              <w:rPr>
                <w:rFonts w:asciiTheme="majorBidi" w:eastAsia="Times New Roman" w:hAnsiTheme="majorBidi" w:cstheme="majorBidi"/>
                <w:b/>
                <w:bCs/>
                <w:color w:val="000000"/>
                <w:sz w:val="24"/>
                <w:szCs w:val="24"/>
                <w:lang w:eastAsia="id-ID"/>
              </w:rPr>
            </w:pPr>
            <w:r w:rsidRPr="00D5637F">
              <w:rPr>
                <w:rFonts w:asciiTheme="majorBidi" w:eastAsia="Times New Roman" w:hAnsiTheme="majorBidi" w:cstheme="majorBidi"/>
                <w:b/>
                <w:bCs/>
                <w:color w:val="000000"/>
                <w:sz w:val="24"/>
                <w:szCs w:val="24"/>
                <w:lang w:eastAsia="id-ID"/>
              </w:rPr>
              <w:lastRenderedPageBreak/>
              <w:t>Kategori</w:t>
            </w:r>
          </w:p>
        </w:tc>
        <w:tc>
          <w:tcPr>
            <w:tcW w:w="2126" w:type="dxa"/>
            <w:shd w:val="clear" w:color="auto" w:fill="7F7F7F" w:themeFill="text1" w:themeFillTint="80"/>
            <w:noWrap/>
            <w:vAlign w:val="bottom"/>
            <w:hideMark/>
          </w:tcPr>
          <w:p w:rsidR="001B3839" w:rsidRPr="00D5637F" w:rsidRDefault="001B3839" w:rsidP="009D7086">
            <w:pPr>
              <w:tabs>
                <w:tab w:val="left" w:pos="389"/>
              </w:tabs>
              <w:rPr>
                <w:rFonts w:asciiTheme="majorBidi" w:eastAsia="Times New Roman" w:hAnsiTheme="majorBidi" w:cstheme="majorBidi"/>
                <w:b/>
                <w:bCs/>
                <w:color w:val="000000"/>
                <w:sz w:val="24"/>
                <w:szCs w:val="24"/>
                <w:lang w:eastAsia="id-ID"/>
              </w:rPr>
            </w:pPr>
            <w:r w:rsidRPr="00D5637F">
              <w:rPr>
                <w:rFonts w:asciiTheme="majorBidi" w:eastAsia="Times New Roman" w:hAnsiTheme="majorBidi" w:cstheme="majorBidi"/>
                <w:b/>
                <w:bCs/>
                <w:color w:val="000000"/>
                <w:sz w:val="24"/>
                <w:szCs w:val="24"/>
                <w:lang w:eastAsia="id-ID"/>
              </w:rPr>
              <w:t>Interval</w:t>
            </w:r>
          </w:p>
        </w:tc>
        <w:tc>
          <w:tcPr>
            <w:tcW w:w="1843" w:type="dxa"/>
            <w:shd w:val="clear" w:color="auto" w:fill="7F7F7F" w:themeFill="text1" w:themeFillTint="80"/>
            <w:noWrap/>
            <w:vAlign w:val="bottom"/>
            <w:hideMark/>
          </w:tcPr>
          <w:p w:rsidR="001B3839" w:rsidRPr="00D5637F" w:rsidRDefault="001B3839" w:rsidP="009D7086">
            <w:pPr>
              <w:tabs>
                <w:tab w:val="left" w:pos="389"/>
              </w:tabs>
              <w:rPr>
                <w:rFonts w:asciiTheme="majorBidi" w:eastAsia="Times New Roman" w:hAnsiTheme="majorBidi" w:cstheme="majorBidi"/>
                <w:b/>
                <w:bCs/>
                <w:color w:val="000000"/>
                <w:sz w:val="24"/>
                <w:szCs w:val="24"/>
                <w:lang w:eastAsia="id-ID"/>
              </w:rPr>
            </w:pPr>
            <w:r w:rsidRPr="00D5637F">
              <w:rPr>
                <w:rFonts w:asciiTheme="majorBidi" w:eastAsia="Times New Roman" w:hAnsiTheme="majorBidi" w:cstheme="majorBidi"/>
                <w:b/>
                <w:bCs/>
                <w:color w:val="000000"/>
                <w:sz w:val="24"/>
                <w:szCs w:val="24"/>
                <w:lang w:eastAsia="id-ID"/>
              </w:rPr>
              <w:t>Frekuensi</w:t>
            </w:r>
          </w:p>
        </w:tc>
      </w:tr>
      <w:tr w:rsidR="001B3839" w:rsidRPr="00D5637F" w:rsidTr="009D7086">
        <w:trPr>
          <w:trHeight w:val="315"/>
        </w:trPr>
        <w:tc>
          <w:tcPr>
            <w:tcW w:w="1985" w:type="dxa"/>
            <w:shd w:val="clear" w:color="auto" w:fill="auto"/>
            <w:noWrap/>
            <w:vAlign w:val="bottom"/>
            <w:hideMark/>
          </w:tcPr>
          <w:p w:rsidR="001B3839" w:rsidRPr="00D5637F" w:rsidRDefault="001B3839" w:rsidP="009D7086">
            <w:pPr>
              <w:rPr>
                <w:rFonts w:asciiTheme="majorBidi" w:eastAsia="Times New Roman" w:hAnsiTheme="majorBidi" w:cstheme="majorBidi"/>
                <w:color w:val="000000"/>
                <w:sz w:val="24"/>
                <w:szCs w:val="24"/>
                <w:lang w:eastAsia="id-ID"/>
              </w:rPr>
            </w:pPr>
            <w:r w:rsidRPr="00D5637F">
              <w:rPr>
                <w:rFonts w:asciiTheme="majorBidi" w:eastAsia="Times New Roman" w:hAnsiTheme="majorBidi" w:cstheme="majorBidi"/>
                <w:color w:val="000000"/>
                <w:sz w:val="24"/>
                <w:szCs w:val="24"/>
                <w:lang w:eastAsia="id-ID"/>
              </w:rPr>
              <w:t>Tinggi</w:t>
            </w:r>
          </w:p>
        </w:tc>
        <w:tc>
          <w:tcPr>
            <w:tcW w:w="2126" w:type="dxa"/>
            <w:shd w:val="clear" w:color="auto" w:fill="auto"/>
            <w:noWrap/>
            <w:vAlign w:val="bottom"/>
            <w:hideMark/>
          </w:tcPr>
          <w:p w:rsidR="001B3839" w:rsidRPr="00D5637F" w:rsidRDefault="001B3839" w:rsidP="009D7086">
            <w:pPr>
              <w:rPr>
                <w:rFonts w:asciiTheme="majorBidi" w:eastAsia="Times New Roman" w:hAnsiTheme="majorBidi" w:cstheme="majorBidi"/>
                <w:color w:val="000000"/>
                <w:sz w:val="24"/>
                <w:szCs w:val="24"/>
                <w:lang w:eastAsia="id-ID"/>
              </w:rPr>
            </w:pPr>
            <w:r w:rsidRPr="00D5637F">
              <w:rPr>
                <w:rFonts w:asciiTheme="majorBidi" w:eastAsia="Times New Roman" w:hAnsiTheme="majorBidi" w:cstheme="majorBidi"/>
                <w:color w:val="000000"/>
                <w:sz w:val="24"/>
                <w:szCs w:val="24"/>
                <w:lang w:eastAsia="id-ID"/>
              </w:rPr>
              <w:t>86 keatas</w:t>
            </w:r>
          </w:p>
        </w:tc>
        <w:tc>
          <w:tcPr>
            <w:tcW w:w="1843" w:type="dxa"/>
            <w:shd w:val="clear" w:color="auto" w:fill="auto"/>
            <w:noWrap/>
            <w:vAlign w:val="bottom"/>
            <w:hideMark/>
          </w:tcPr>
          <w:p w:rsidR="001B3839" w:rsidRPr="00D5637F" w:rsidRDefault="001B3839" w:rsidP="009D7086">
            <w:pPr>
              <w:jc w:val="center"/>
              <w:rPr>
                <w:rFonts w:asciiTheme="majorBidi" w:eastAsia="Times New Roman" w:hAnsiTheme="majorBidi" w:cstheme="majorBidi"/>
                <w:color w:val="000000"/>
                <w:sz w:val="24"/>
                <w:szCs w:val="24"/>
                <w:lang w:eastAsia="id-ID"/>
              </w:rPr>
            </w:pPr>
            <w:r w:rsidRPr="00D5637F">
              <w:rPr>
                <w:rFonts w:asciiTheme="majorBidi" w:eastAsia="Times New Roman" w:hAnsiTheme="majorBidi" w:cstheme="majorBidi"/>
                <w:color w:val="000000"/>
                <w:sz w:val="24"/>
                <w:szCs w:val="24"/>
                <w:lang w:eastAsia="id-ID"/>
              </w:rPr>
              <w:t>11</w:t>
            </w:r>
          </w:p>
        </w:tc>
      </w:tr>
      <w:tr w:rsidR="001B3839" w:rsidRPr="00D5637F" w:rsidTr="009D7086">
        <w:trPr>
          <w:trHeight w:val="315"/>
        </w:trPr>
        <w:tc>
          <w:tcPr>
            <w:tcW w:w="1985" w:type="dxa"/>
            <w:shd w:val="clear" w:color="auto" w:fill="auto"/>
            <w:noWrap/>
            <w:vAlign w:val="bottom"/>
            <w:hideMark/>
          </w:tcPr>
          <w:p w:rsidR="001B3839" w:rsidRPr="00D5637F" w:rsidRDefault="001B3839" w:rsidP="009D7086">
            <w:pPr>
              <w:rPr>
                <w:rFonts w:asciiTheme="majorBidi" w:eastAsia="Times New Roman" w:hAnsiTheme="majorBidi" w:cstheme="majorBidi"/>
                <w:color w:val="000000"/>
                <w:sz w:val="24"/>
                <w:szCs w:val="24"/>
                <w:lang w:eastAsia="id-ID"/>
              </w:rPr>
            </w:pPr>
            <w:r w:rsidRPr="00D5637F">
              <w:rPr>
                <w:rFonts w:asciiTheme="majorBidi" w:eastAsia="Times New Roman" w:hAnsiTheme="majorBidi" w:cstheme="majorBidi"/>
                <w:color w:val="000000"/>
                <w:sz w:val="24"/>
                <w:szCs w:val="24"/>
                <w:lang w:eastAsia="id-ID"/>
              </w:rPr>
              <w:t>Sedang</w:t>
            </w:r>
          </w:p>
        </w:tc>
        <w:tc>
          <w:tcPr>
            <w:tcW w:w="2126" w:type="dxa"/>
            <w:shd w:val="clear" w:color="auto" w:fill="auto"/>
            <w:noWrap/>
            <w:vAlign w:val="bottom"/>
            <w:hideMark/>
          </w:tcPr>
          <w:p w:rsidR="001B3839" w:rsidRPr="00D5637F" w:rsidRDefault="001B3839" w:rsidP="009D7086">
            <w:pPr>
              <w:rPr>
                <w:rFonts w:asciiTheme="majorBidi" w:eastAsia="Times New Roman" w:hAnsiTheme="majorBidi" w:cstheme="majorBidi"/>
                <w:color w:val="000000"/>
                <w:sz w:val="24"/>
                <w:szCs w:val="24"/>
                <w:lang w:eastAsia="id-ID"/>
              </w:rPr>
            </w:pPr>
            <w:r w:rsidRPr="00D5637F">
              <w:rPr>
                <w:rFonts w:asciiTheme="majorBidi" w:eastAsia="Times New Roman" w:hAnsiTheme="majorBidi" w:cstheme="majorBidi"/>
                <w:color w:val="000000"/>
                <w:sz w:val="24"/>
                <w:szCs w:val="24"/>
                <w:lang w:eastAsia="id-ID"/>
              </w:rPr>
              <w:t xml:space="preserve">66 </w:t>
            </w:r>
            <w:r>
              <w:rPr>
                <w:rFonts w:asciiTheme="majorBidi" w:eastAsia="Times New Roman" w:hAnsiTheme="majorBidi" w:cstheme="majorBidi"/>
                <w:color w:val="000000"/>
                <w:sz w:val="24"/>
                <w:szCs w:val="24"/>
                <w:lang w:eastAsia="id-ID"/>
              </w:rPr>
              <w:t>–</w:t>
            </w:r>
            <w:r w:rsidRPr="00D5637F">
              <w:rPr>
                <w:rFonts w:asciiTheme="majorBidi" w:eastAsia="Times New Roman" w:hAnsiTheme="majorBidi" w:cstheme="majorBidi"/>
                <w:color w:val="000000"/>
                <w:sz w:val="24"/>
                <w:szCs w:val="24"/>
                <w:lang w:eastAsia="id-ID"/>
              </w:rPr>
              <w:t xml:space="preserve"> 86</w:t>
            </w:r>
          </w:p>
        </w:tc>
        <w:tc>
          <w:tcPr>
            <w:tcW w:w="1843" w:type="dxa"/>
            <w:shd w:val="clear" w:color="auto" w:fill="auto"/>
            <w:noWrap/>
            <w:vAlign w:val="bottom"/>
            <w:hideMark/>
          </w:tcPr>
          <w:p w:rsidR="001B3839" w:rsidRPr="00D5637F" w:rsidRDefault="001B3839" w:rsidP="009D7086">
            <w:pPr>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37</w:t>
            </w:r>
          </w:p>
        </w:tc>
      </w:tr>
      <w:tr w:rsidR="001B3839" w:rsidRPr="00D5637F" w:rsidTr="009D7086">
        <w:trPr>
          <w:trHeight w:val="315"/>
        </w:trPr>
        <w:tc>
          <w:tcPr>
            <w:tcW w:w="1985" w:type="dxa"/>
            <w:shd w:val="clear" w:color="auto" w:fill="auto"/>
            <w:noWrap/>
            <w:vAlign w:val="bottom"/>
            <w:hideMark/>
          </w:tcPr>
          <w:p w:rsidR="001B3839" w:rsidRPr="00D5637F" w:rsidRDefault="001B3839" w:rsidP="009D7086">
            <w:pPr>
              <w:rPr>
                <w:rFonts w:asciiTheme="majorBidi" w:eastAsia="Times New Roman" w:hAnsiTheme="majorBidi" w:cstheme="majorBidi"/>
                <w:color w:val="000000"/>
                <w:sz w:val="24"/>
                <w:szCs w:val="24"/>
                <w:lang w:eastAsia="id-ID"/>
              </w:rPr>
            </w:pPr>
            <w:r w:rsidRPr="00D5637F">
              <w:rPr>
                <w:rFonts w:asciiTheme="majorBidi" w:eastAsia="Times New Roman" w:hAnsiTheme="majorBidi" w:cstheme="majorBidi"/>
                <w:color w:val="000000"/>
                <w:sz w:val="24"/>
                <w:szCs w:val="24"/>
                <w:lang w:eastAsia="id-ID"/>
              </w:rPr>
              <w:t>Rendah</w:t>
            </w:r>
          </w:p>
        </w:tc>
        <w:tc>
          <w:tcPr>
            <w:tcW w:w="2126" w:type="dxa"/>
            <w:shd w:val="clear" w:color="auto" w:fill="auto"/>
            <w:noWrap/>
            <w:vAlign w:val="bottom"/>
            <w:hideMark/>
          </w:tcPr>
          <w:p w:rsidR="001B3839" w:rsidRPr="00D5637F" w:rsidRDefault="001B3839" w:rsidP="009D7086">
            <w:pPr>
              <w:rPr>
                <w:rFonts w:asciiTheme="majorBidi" w:eastAsia="Times New Roman" w:hAnsiTheme="majorBidi" w:cstheme="majorBidi"/>
                <w:color w:val="000000"/>
                <w:sz w:val="24"/>
                <w:szCs w:val="24"/>
                <w:lang w:eastAsia="id-ID"/>
              </w:rPr>
            </w:pPr>
            <w:r w:rsidRPr="00D5637F">
              <w:rPr>
                <w:rFonts w:asciiTheme="majorBidi" w:eastAsia="Times New Roman" w:hAnsiTheme="majorBidi" w:cstheme="majorBidi"/>
                <w:color w:val="000000"/>
                <w:sz w:val="24"/>
                <w:szCs w:val="24"/>
                <w:lang w:eastAsia="id-ID"/>
              </w:rPr>
              <w:t>66 kebawah</w:t>
            </w:r>
          </w:p>
        </w:tc>
        <w:tc>
          <w:tcPr>
            <w:tcW w:w="1843" w:type="dxa"/>
            <w:shd w:val="clear" w:color="auto" w:fill="auto"/>
            <w:noWrap/>
            <w:vAlign w:val="bottom"/>
            <w:hideMark/>
          </w:tcPr>
          <w:p w:rsidR="001B3839" w:rsidRPr="00D5637F" w:rsidRDefault="001B3839" w:rsidP="009D7086">
            <w:pPr>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9</w:t>
            </w:r>
          </w:p>
        </w:tc>
      </w:tr>
      <w:tr w:rsidR="001B3839" w:rsidRPr="00D5637F" w:rsidTr="009D7086">
        <w:trPr>
          <w:trHeight w:val="300"/>
        </w:trPr>
        <w:tc>
          <w:tcPr>
            <w:tcW w:w="4111" w:type="dxa"/>
            <w:gridSpan w:val="2"/>
            <w:shd w:val="clear" w:color="auto" w:fill="auto"/>
            <w:noWrap/>
            <w:vAlign w:val="bottom"/>
            <w:hideMark/>
          </w:tcPr>
          <w:p w:rsidR="001B3839" w:rsidRPr="00D5637F" w:rsidRDefault="001B3839" w:rsidP="009D7086">
            <w:pPr>
              <w:jc w:val="center"/>
              <w:rPr>
                <w:rFonts w:asciiTheme="majorBidi" w:eastAsia="Times New Roman" w:hAnsiTheme="majorBidi" w:cstheme="majorBidi"/>
                <w:b/>
                <w:bCs/>
                <w:color w:val="000000"/>
                <w:sz w:val="24"/>
                <w:szCs w:val="24"/>
                <w:lang w:eastAsia="id-ID"/>
              </w:rPr>
            </w:pPr>
            <w:r w:rsidRPr="00D5637F">
              <w:rPr>
                <w:rFonts w:asciiTheme="majorBidi" w:eastAsia="Times New Roman" w:hAnsiTheme="majorBidi" w:cstheme="majorBidi"/>
                <w:b/>
                <w:bCs/>
                <w:color w:val="000000"/>
                <w:sz w:val="24"/>
                <w:szCs w:val="24"/>
                <w:lang w:eastAsia="id-ID"/>
              </w:rPr>
              <w:t>Jumlah</w:t>
            </w:r>
          </w:p>
        </w:tc>
        <w:tc>
          <w:tcPr>
            <w:tcW w:w="1843" w:type="dxa"/>
            <w:shd w:val="clear" w:color="auto" w:fill="auto"/>
            <w:noWrap/>
            <w:vAlign w:val="bottom"/>
            <w:hideMark/>
          </w:tcPr>
          <w:p w:rsidR="001B3839" w:rsidRPr="00D5637F" w:rsidRDefault="001B3839" w:rsidP="009D7086">
            <w:pPr>
              <w:jc w:val="center"/>
              <w:rPr>
                <w:rFonts w:asciiTheme="majorBidi" w:eastAsia="Times New Roman" w:hAnsiTheme="majorBidi" w:cstheme="majorBidi"/>
                <w:b/>
                <w:bCs/>
                <w:color w:val="000000"/>
                <w:sz w:val="24"/>
                <w:szCs w:val="24"/>
                <w:lang w:eastAsia="id-ID"/>
              </w:rPr>
            </w:pPr>
            <w:r>
              <w:rPr>
                <w:rFonts w:asciiTheme="majorBidi" w:eastAsia="Times New Roman" w:hAnsiTheme="majorBidi" w:cstheme="majorBidi"/>
                <w:b/>
                <w:bCs/>
                <w:color w:val="000000"/>
                <w:sz w:val="24"/>
                <w:szCs w:val="24"/>
                <w:lang w:eastAsia="id-ID"/>
              </w:rPr>
              <w:t>57</w:t>
            </w:r>
          </w:p>
        </w:tc>
      </w:tr>
    </w:tbl>
    <w:p w:rsidR="001B3839" w:rsidRPr="005F3B9B" w:rsidRDefault="001B3839" w:rsidP="001B3839">
      <w:pPr>
        <w:ind w:left="720" w:firstLine="720"/>
        <w:jc w:val="both"/>
        <w:rPr>
          <w:rFonts w:asciiTheme="majorBidi" w:hAnsiTheme="majorBidi" w:cstheme="majorBidi"/>
          <w:sz w:val="20"/>
          <w:szCs w:val="20"/>
        </w:rPr>
      </w:pPr>
      <w:r>
        <w:rPr>
          <w:rFonts w:asciiTheme="majorBidi" w:hAnsiTheme="majorBidi" w:cstheme="majorBidi"/>
          <w:sz w:val="24"/>
          <w:szCs w:val="24"/>
        </w:rPr>
        <w:t xml:space="preserve">       </w:t>
      </w:r>
      <w:r w:rsidRPr="005F3B9B">
        <w:rPr>
          <w:rFonts w:asciiTheme="majorBidi" w:hAnsiTheme="majorBidi" w:cstheme="majorBidi"/>
          <w:sz w:val="20"/>
          <w:szCs w:val="20"/>
        </w:rPr>
        <w:t>Sumber: Hasil olahan peneliti.</w:t>
      </w:r>
    </w:p>
    <w:p w:rsidR="001B3839" w:rsidRDefault="001B3839" w:rsidP="001B3839">
      <w:pPr>
        <w:pStyle w:val="ListParagraph"/>
        <w:ind w:left="1843"/>
        <w:jc w:val="both"/>
        <w:rPr>
          <w:rFonts w:asciiTheme="majorBidi" w:hAnsiTheme="majorBidi" w:cstheme="majorBidi"/>
          <w:sz w:val="24"/>
          <w:szCs w:val="24"/>
        </w:rPr>
      </w:pPr>
    </w:p>
    <w:p w:rsidR="001B3839" w:rsidRDefault="001B3839" w:rsidP="001B3839">
      <w:pPr>
        <w:pStyle w:val="ListParagraph"/>
        <w:ind w:left="1843"/>
        <w:jc w:val="both"/>
        <w:rPr>
          <w:rFonts w:asciiTheme="majorBidi" w:hAnsiTheme="majorBidi" w:cstheme="majorBidi"/>
          <w:sz w:val="24"/>
          <w:szCs w:val="24"/>
        </w:rPr>
      </w:pPr>
      <w:r>
        <w:rPr>
          <w:rFonts w:asciiTheme="majorBidi" w:hAnsiTheme="majorBidi" w:cstheme="majorBidi"/>
          <w:sz w:val="24"/>
          <w:szCs w:val="24"/>
        </w:rPr>
        <w:t xml:space="preserve">P = </w:t>
      </w:r>
      <m:oMath>
        <m:f>
          <m:fPr>
            <m:ctrlPr>
              <w:rPr>
                <w:rFonts w:ascii="Cambria Math" w:hAnsi="Cambria Math" w:cstheme="majorBidi"/>
                <w:i/>
                <w:sz w:val="24"/>
                <w:szCs w:val="24"/>
              </w:rPr>
            </m:ctrlPr>
          </m:fPr>
          <m:num>
            <m:r>
              <w:rPr>
                <w:rFonts w:ascii="Cambria Math" w:hAnsi="Cambria Math" w:cstheme="majorBidi"/>
                <w:sz w:val="24"/>
                <w:szCs w:val="24"/>
              </w:rPr>
              <m:t>f</m:t>
            </m:r>
          </m:num>
          <m:den>
            <m:r>
              <w:rPr>
                <w:rFonts w:ascii="Cambria Math" w:hAnsi="Cambria Math" w:cstheme="majorBidi"/>
                <w:sz w:val="24"/>
                <w:szCs w:val="24"/>
              </w:rPr>
              <m:t>N</m:t>
            </m:r>
          </m:den>
        </m:f>
        <m:r>
          <w:rPr>
            <w:rFonts w:ascii="Cambria Math" w:hAnsi="Cambria Math" w:cstheme="majorBidi"/>
            <w:sz w:val="24"/>
            <w:szCs w:val="24"/>
          </w:rPr>
          <m:t xml:space="preserve"> X 100%</m:t>
        </m:r>
      </m:oMath>
    </w:p>
    <w:p w:rsidR="001B3839" w:rsidRDefault="001B3839" w:rsidP="001B3839">
      <w:pPr>
        <w:pStyle w:val="ListParagraph"/>
        <w:spacing w:line="480" w:lineRule="auto"/>
        <w:ind w:left="1843"/>
        <w:jc w:val="both"/>
        <w:rPr>
          <w:rFonts w:asciiTheme="majorBidi" w:hAnsiTheme="majorBidi" w:cstheme="majorBidi"/>
          <w:sz w:val="24"/>
          <w:szCs w:val="24"/>
        </w:rPr>
      </w:pPr>
      <w:r>
        <w:rPr>
          <w:rFonts w:asciiTheme="majorBidi" w:hAnsiTheme="majorBidi" w:cstheme="majorBidi"/>
          <w:sz w:val="24"/>
          <w:szCs w:val="24"/>
        </w:rPr>
        <w:t>Persentase memahami Al-Qur’an pada kategori tinggi, yaitu :</w:t>
      </w:r>
    </w:p>
    <w:p w:rsidR="001B3839" w:rsidRPr="00793B09" w:rsidRDefault="001B3839" w:rsidP="001B3839">
      <w:pPr>
        <w:pStyle w:val="ListParagraph"/>
        <w:spacing w:line="480" w:lineRule="auto"/>
        <w:ind w:left="1843"/>
        <w:jc w:val="both"/>
        <w:rPr>
          <w:rFonts w:asciiTheme="majorBidi" w:eastAsiaTheme="minorEastAsia" w:hAnsiTheme="majorBidi" w:cstheme="majorBidi"/>
          <w:sz w:val="24"/>
          <w:szCs w:val="24"/>
        </w:rPr>
      </w:pPr>
      <w:r>
        <w:rPr>
          <w:rFonts w:asciiTheme="majorBidi" w:hAnsiTheme="majorBidi" w:cstheme="majorBidi"/>
          <w:sz w:val="24"/>
          <w:szCs w:val="24"/>
        </w:rPr>
        <w:t xml:space="preserve">P = </w:t>
      </w:r>
      <m:oMath>
        <m:f>
          <m:fPr>
            <m:ctrlPr>
              <w:rPr>
                <w:rFonts w:ascii="Cambria Math" w:hAnsi="Cambria Math" w:cstheme="majorBidi"/>
                <w:i/>
                <w:sz w:val="24"/>
                <w:szCs w:val="24"/>
              </w:rPr>
            </m:ctrlPr>
          </m:fPr>
          <m:num>
            <m:r>
              <w:rPr>
                <w:rFonts w:ascii="Cambria Math" w:hAnsi="Cambria Math" w:cstheme="majorBidi"/>
                <w:sz w:val="24"/>
                <w:szCs w:val="24"/>
              </w:rPr>
              <m:t>f</m:t>
            </m:r>
          </m:num>
          <m:den>
            <m:r>
              <w:rPr>
                <w:rFonts w:ascii="Cambria Math" w:hAnsi="Cambria Math" w:cstheme="majorBidi"/>
                <w:sz w:val="24"/>
                <w:szCs w:val="24"/>
              </w:rPr>
              <m:t>N</m:t>
            </m:r>
          </m:den>
        </m:f>
        <m:r>
          <w:rPr>
            <w:rFonts w:ascii="Cambria Math" w:hAnsi="Cambria Math" w:cstheme="majorBidi"/>
            <w:sz w:val="24"/>
            <w:szCs w:val="24"/>
          </w:rPr>
          <m:t xml:space="preserve"> X 100%</m:t>
        </m:r>
      </m:oMath>
    </w:p>
    <w:p w:rsidR="001B3839" w:rsidRDefault="001B3839" w:rsidP="001B3839">
      <w:pPr>
        <w:pStyle w:val="ListParagraph"/>
        <w:spacing w:line="480" w:lineRule="auto"/>
        <w:ind w:left="1843"/>
        <w:jc w:val="both"/>
        <w:rPr>
          <w:rFonts w:asciiTheme="majorBidi" w:eastAsiaTheme="minorEastAsia" w:hAnsiTheme="majorBidi" w:cstheme="majorBidi"/>
          <w:sz w:val="24"/>
          <w:szCs w:val="24"/>
        </w:rPr>
      </w:pPr>
      <w:r>
        <w:rPr>
          <w:rFonts w:asciiTheme="majorBidi" w:hAnsiTheme="majorBid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11</m:t>
            </m:r>
          </m:num>
          <m:den>
            <m:r>
              <w:rPr>
                <w:rFonts w:ascii="Cambria Math" w:hAnsi="Cambria Math" w:cstheme="majorBidi"/>
                <w:sz w:val="24"/>
                <w:szCs w:val="24"/>
              </w:rPr>
              <m:t>57</m:t>
            </m:r>
          </m:den>
        </m:f>
        <m:r>
          <w:rPr>
            <w:rFonts w:ascii="Cambria Math" w:hAnsi="Cambria Math" w:cstheme="majorBidi"/>
            <w:sz w:val="24"/>
            <w:szCs w:val="24"/>
          </w:rPr>
          <m:t xml:space="preserve"> X 100%</m:t>
        </m:r>
      </m:oMath>
    </w:p>
    <w:p w:rsidR="001B3839" w:rsidRPr="00793B09" w:rsidRDefault="001B3839" w:rsidP="001B3839">
      <w:pPr>
        <w:pStyle w:val="ListParagraph"/>
        <w:spacing w:line="480" w:lineRule="auto"/>
        <w:ind w:left="1843"/>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 19,30 %</w:t>
      </w:r>
    </w:p>
    <w:p w:rsidR="001B3839" w:rsidRDefault="001B3839" w:rsidP="001B3839">
      <w:pPr>
        <w:pStyle w:val="ListParagraph"/>
        <w:spacing w:line="480" w:lineRule="auto"/>
        <w:ind w:left="1843"/>
        <w:jc w:val="both"/>
        <w:rPr>
          <w:rFonts w:asciiTheme="majorBidi" w:hAnsiTheme="majorBidi" w:cstheme="majorBidi"/>
          <w:sz w:val="24"/>
          <w:szCs w:val="24"/>
        </w:rPr>
      </w:pPr>
      <w:r>
        <w:rPr>
          <w:rFonts w:asciiTheme="majorBidi" w:hAnsiTheme="majorBidi" w:cstheme="majorBidi"/>
          <w:sz w:val="24"/>
          <w:szCs w:val="24"/>
        </w:rPr>
        <w:t>Persentase memahami Al-Qur’an pada kategori sedang, yaitu :</w:t>
      </w:r>
    </w:p>
    <w:p w:rsidR="001B3839" w:rsidRPr="00793B09" w:rsidRDefault="001B3839" w:rsidP="001B3839">
      <w:pPr>
        <w:pStyle w:val="ListParagraph"/>
        <w:spacing w:line="480" w:lineRule="auto"/>
        <w:ind w:left="1843"/>
        <w:jc w:val="both"/>
        <w:rPr>
          <w:rFonts w:asciiTheme="majorBidi" w:eastAsiaTheme="minorEastAsia" w:hAnsiTheme="majorBidi" w:cstheme="majorBidi"/>
          <w:sz w:val="24"/>
          <w:szCs w:val="24"/>
        </w:rPr>
      </w:pPr>
      <w:r>
        <w:rPr>
          <w:rFonts w:asciiTheme="majorBidi" w:hAnsiTheme="majorBidi" w:cstheme="majorBidi"/>
          <w:sz w:val="24"/>
          <w:szCs w:val="24"/>
        </w:rPr>
        <w:t xml:space="preserve">P = </w:t>
      </w:r>
      <m:oMath>
        <m:f>
          <m:fPr>
            <m:ctrlPr>
              <w:rPr>
                <w:rFonts w:ascii="Cambria Math" w:hAnsi="Cambria Math" w:cstheme="majorBidi"/>
                <w:i/>
                <w:sz w:val="24"/>
                <w:szCs w:val="24"/>
              </w:rPr>
            </m:ctrlPr>
          </m:fPr>
          <m:num>
            <m:r>
              <w:rPr>
                <w:rFonts w:ascii="Cambria Math" w:hAnsi="Cambria Math" w:cstheme="majorBidi"/>
                <w:sz w:val="24"/>
                <w:szCs w:val="24"/>
              </w:rPr>
              <m:t>f</m:t>
            </m:r>
          </m:num>
          <m:den>
            <m:r>
              <w:rPr>
                <w:rFonts w:ascii="Cambria Math" w:hAnsi="Cambria Math" w:cstheme="majorBidi"/>
                <w:sz w:val="24"/>
                <w:szCs w:val="24"/>
              </w:rPr>
              <m:t>N</m:t>
            </m:r>
          </m:den>
        </m:f>
        <m:r>
          <w:rPr>
            <w:rFonts w:ascii="Cambria Math" w:hAnsi="Cambria Math" w:cstheme="majorBidi"/>
            <w:sz w:val="24"/>
            <w:szCs w:val="24"/>
          </w:rPr>
          <m:t xml:space="preserve"> X 100%</m:t>
        </m:r>
      </m:oMath>
    </w:p>
    <w:p w:rsidR="001B3839" w:rsidRDefault="001B3839" w:rsidP="001B3839">
      <w:pPr>
        <w:pStyle w:val="ListParagraph"/>
        <w:spacing w:line="480" w:lineRule="auto"/>
        <w:ind w:left="1843"/>
        <w:jc w:val="both"/>
        <w:rPr>
          <w:rFonts w:asciiTheme="majorBidi" w:eastAsiaTheme="minorEastAsia" w:hAnsiTheme="majorBidi" w:cstheme="majorBidi"/>
          <w:sz w:val="24"/>
          <w:szCs w:val="24"/>
        </w:rPr>
      </w:pPr>
      <w:r>
        <w:rPr>
          <w:rFonts w:asciiTheme="majorBidi" w:hAnsiTheme="majorBid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37</m:t>
            </m:r>
          </m:num>
          <m:den>
            <m:r>
              <w:rPr>
                <w:rFonts w:ascii="Cambria Math" w:hAnsi="Cambria Math" w:cstheme="majorBidi"/>
                <w:sz w:val="24"/>
                <w:szCs w:val="24"/>
              </w:rPr>
              <m:t>57</m:t>
            </m:r>
          </m:den>
        </m:f>
        <m:r>
          <w:rPr>
            <w:rFonts w:ascii="Cambria Math" w:hAnsi="Cambria Math" w:cstheme="majorBidi"/>
            <w:sz w:val="24"/>
            <w:szCs w:val="24"/>
          </w:rPr>
          <m:t xml:space="preserve"> X 100%</m:t>
        </m:r>
      </m:oMath>
    </w:p>
    <w:p w:rsidR="001B3839" w:rsidRPr="00E17BAB" w:rsidRDefault="001B3839" w:rsidP="001B3839">
      <w:pPr>
        <w:pStyle w:val="ListParagraph"/>
        <w:spacing w:line="480" w:lineRule="auto"/>
        <w:ind w:left="1843"/>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 64,90 %</w:t>
      </w:r>
    </w:p>
    <w:p w:rsidR="001B3839" w:rsidRDefault="001B3839" w:rsidP="001B3839">
      <w:pPr>
        <w:pStyle w:val="ListParagraph"/>
        <w:spacing w:line="480" w:lineRule="auto"/>
        <w:ind w:left="1843"/>
        <w:jc w:val="both"/>
        <w:rPr>
          <w:rFonts w:asciiTheme="majorBidi" w:hAnsiTheme="majorBidi" w:cstheme="majorBidi"/>
          <w:sz w:val="24"/>
          <w:szCs w:val="24"/>
        </w:rPr>
      </w:pPr>
      <w:r>
        <w:rPr>
          <w:rFonts w:asciiTheme="majorBidi" w:hAnsiTheme="majorBidi" w:cstheme="majorBidi"/>
          <w:sz w:val="24"/>
          <w:szCs w:val="24"/>
        </w:rPr>
        <w:t>Persentase memahami Al-Qur’an pada kategori Rendah, yaitu :</w:t>
      </w:r>
    </w:p>
    <w:p w:rsidR="001B3839" w:rsidRPr="00793B09" w:rsidRDefault="001B3839" w:rsidP="001B3839">
      <w:pPr>
        <w:pStyle w:val="ListParagraph"/>
        <w:spacing w:line="480" w:lineRule="auto"/>
        <w:ind w:left="1843"/>
        <w:jc w:val="both"/>
        <w:rPr>
          <w:rFonts w:asciiTheme="majorBidi" w:eastAsiaTheme="minorEastAsia" w:hAnsiTheme="majorBidi" w:cstheme="majorBidi"/>
          <w:sz w:val="24"/>
          <w:szCs w:val="24"/>
        </w:rPr>
      </w:pPr>
      <w:r>
        <w:rPr>
          <w:rFonts w:asciiTheme="majorBidi" w:hAnsiTheme="majorBidi" w:cstheme="majorBidi"/>
          <w:sz w:val="24"/>
          <w:szCs w:val="24"/>
        </w:rPr>
        <w:t xml:space="preserve">P = </w:t>
      </w:r>
      <m:oMath>
        <m:f>
          <m:fPr>
            <m:ctrlPr>
              <w:rPr>
                <w:rFonts w:ascii="Cambria Math" w:hAnsi="Cambria Math" w:cstheme="majorBidi"/>
                <w:i/>
                <w:sz w:val="24"/>
                <w:szCs w:val="24"/>
              </w:rPr>
            </m:ctrlPr>
          </m:fPr>
          <m:num>
            <m:r>
              <w:rPr>
                <w:rFonts w:ascii="Cambria Math" w:hAnsi="Cambria Math" w:cstheme="majorBidi"/>
                <w:sz w:val="24"/>
                <w:szCs w:val="24"/>
              </w:rPr>
              <m:t>f</m:t>
            </m:r>
          </m:num>
          <m:den>
            <m:r>
              <w:rPr>
                <w:rFonts w:ascii="Cambria Math" w:hAnsi="Cambria Math" w:cstheme="majorBidi"/>
                <w:sz w:val="24"/>
                <w:szCs w:val="24"/>
              </w:rPr>
              <m:t>N</m:t>
            </m:r>
          </m:den>
        </m:f>
        <m:r>
          <w:rPr>
            <w:rFonts w:ascii="Cambria Math" w:hAnsi="Cambria Math" w:cstheme="majorBidi"/>
            <w:sz w:val="24"/>
            <w:szCs w:val="24"/>
          </w:rPr>
          <m:t xml:space="preserve"> X 100%</m:t>
        </m:r>
      </m:oMath>
    </w:p>
    <w:p w:rsidR="001B3839" w:rsidRDefault="001B3839" w:rsidP="001B3839">
      <w:pPr>
        <w:pStyle w:val="ListParagraph"/>
        <w:spacing w:line="480" w:lineRule="auto"/>
        <w:ind w:left="1843"/>
        <w:jc w:val="both"/>
        <w:rPr>
          <w:rFonts w:asciiTheme="majorBidi" w:eastAsiaTheme="minorEastAsia" w:hAnsiTheme="majorBidi" w:cstheme="majorBidi"/>
          <w:sz w:val="24"/>
          <w:szCs w:val="24"/>
        </w:rPr>
      </w:pPr>
      <w:r>
        <w:rPr>
          <w:rFonts w:asciiTheme="majorBidi" w:hAnsiTheme="majorBid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9</m:t>
            </m:r>
          </m:num>
          <m:den>
            <m:r>
              <w:rPr>
                <w:rFonts w:ascii="Cambria Math" w:hAnsi="Cambria Math" w:cstheme="majorBidi"/>
                <w:sz w:val="24"/>
                <w:szCs w:val="24"/>
              </w:rPr>
              <m:t>57</m:t>
            </m:r>
          </m:den>
        </m:f>
        <m:r>
          <w:rPr>
            <w:rFonts w:ascii="Cambria Math" w:hAnsi="Cambria Math" w:cstheme="majorBidi"/>
            <w:sz w:val="24"/>
            <w:szCs w:val="24"/>
          </w:rPr>
          <m:t xml:space="preserve"> X 100%</m:t>
        </m:r>
      </m:oMath>
    </w:p>
    <w:p w:rsidR="001B3839" w:rsidRPr="009A3693" w:rsidRDefault="001B3839" w:rsidP="001B3839">
      <w:pPr>
        <w:pStyle w:val="ListParagraph"/>
        <w:spacing w:line="480" w:lineRule="auto"/>
        <w:ind w:left="1843"/>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 15,80 %</w:t>
      </w:r>
    </w:p>
    <w:p w:rsidR="001B3839" w:rsidRDefault="001B3839" w:rsidP="001B3839">
      <w:pPr>
        <w:pStyle w:val="ListParagraph"/>
        <w:numPr>
          <w:ilvl w:val="0"/>
          <w:numId w:val="43"/>
        </w:numPr>
        <w:spacing w:line="480" w:lineRule="auto"/>
        <w:jc w:val="both"/>
        <w:rPr>
          <w:rFonts w:asciiTheme="majorBidi" w:hAnsiTheme="majorBidi" w:cstheme="majorBidi"/>
          <w:b/>
          <w:bCs/>
          <w:sz w:val="24"/>
          <w:szCs w:val="24"/>
        </w:rPr>
      </w:pPr>
      <w:r>
        <w:rPr>
          <w:rFonts w:asciiTheme="majorBidi" w:hAnsiTheme="majorBidi" w:cstheme="majorBidi"/>
          <w:sz w:val="24"/>
          <w:szCs w:val="24"/>
        </w:rPr>
        <w:t xml:space="preserve">Tingkat karakter religius </w:t>
      </w:r>
      <w:r>
        <w:rPr>
          <w:rFonts w:asciiTheme="majorBidi" w:eastAsia="Times New Roman" w:hAnsiTheme="majorBidi" w:cstheme="majorBidi"/>
          <w:sz w:val="24"/>
          <w:szCs w:val="24"/>
        </w:rPr>
        <w:t xml:space="preserve">pada aspek iman, aspek islam, aspek ihsan, aspek ilmu, dan aspek amal </w:t>
      </w:r>
      <w:r>
        <w:rPr>
          <w:rFonts w:asciiTheme="majorBidi" w:hAnsiTheme="majorBidi" w:cstheme="majorBidi"/>
          <w:sz w:val="24"/>
          <w:szCs w:val="24"/>
        </w:rPr>
        <w:t>siswa di Madrasah Tsanawiyah (MTs) Pancasila Kota Bengkulu</w:t>
      </w:r>
      <w:r>
        <w:rPr>
          <w:rFonts w:asciiTheme="majorBidi" w:hAnsiTheme="majorBidi" w:cstheme="majorBidi"/>
          <w:b/>
          <w:bCs/>
          <w:sz w:val="24"/>
          <w:szCs w:val="24"/>
        </w:rPr>
        <w:t>.</w:t>
      </w:r>
    </w:p>
    <w:p w:rsidR="001B3839" w:rsidRPr="009A3693" w:rsidRDefault="001B3839" w:rsidP="001B3839">
      <w:pPr>
        <w:pStyle w:val="ListParagraph"/>
        <w:numPr>
          <w:ilvl w:val="0"/>
          <w:numId w:val="46"/>
        </w:numPr>
        <w:spacing w:line="480" w:lineRule="auto"/>
        <w:ind w:left="1440"/>
        <w:jc w:val="both"/>
        <w:rPr>
          <w:rFonts w:asciiTheme="majorBidi" w:hAnsiTheme="majorBidi" w:cstheme="majorBidi"/>
          <w:sz w:val="24"/>
          <w:szCs w:val="24"/>
        </w:rPr>
      </w:pPr>
      <w:r w:rsidRPr="009A3693">
        <w:rPr>
          <w:rFonts w:asciiTheme="majorBidi" w:hAnsiTheme="majorBidi" w:cstheme="majorBidi"/>
          <w:sz w:val="24"/>
          <w:szCs w:val="24"/>
        </w:rPr>
        <w:t>Menyusun tabel distribusi frekuensi</w:t>
      </w:r>
      <w:r>
        <w:rPr>
          <w:rFonts w:asciiTheme="majorBidi" w:hAnsiTheme="majorBidi" w:cstheme="majorBidi"/>
          <w:sz w:val="24"/>
          <w:szCs w:val="24"/>
        </w:rPr>
        <w:t>.</w:t>
      </w:r>
    </w:p>
    <w:p w:rsidR="001B3839" w:rsidRPr="00104EF4" w:rsidRDefault="001B3839" w:rsidP="001B3839">
      <w:pPr>
        <w:pStyle w:val="ListParagraph"/>
        <w:numPr>
          <w:ilvl w:val="0"/>
          <w:numId w:val="47"/>
        </w:numPr>
        <w:spacing w:line="480" w:lineRule="auto"/>
        <w:ind w:left="1800"/>
        <w:jc w:val="both"/>
        <w:rPr>
          <w:rFonts w:asciiTheme="majorBidi" w:hAnsiTheme="majorBidi" w:cstheme="majorBidi"/>
          <w:sz w:val="24"/>
          <w:szCs w:val="24"/>
        </w:rPr>
      </w:pPr>
      <w:r w:rsidRPr="00104EF4">
        <w:rPr>
          <w:rFonts w:asciiTheme="majorBidi" w:hAnsiTheme="majorBidi" w:cstheme="majorBidi"/>
          <w:sz w:val="24"/>
          <w:szCs w:val="24"/>
        </w:rPr>
        <w:lastRenderedPageBreak/>
        <w:t>Menghitung jumlah kelas interval, dengan rumus :</w:t>
      </w:r>
    </w:p>
    <w:p w:rsidR="001B3839" w:rsidRDefault="001B3839" w:rsidP="001B3839">
      <w:pPr>
        <w:pStyle w:val="ListParagraph"/>
        <w:spacing w:line="480" w:lineRule="auto"/>
        <w:ind w:left="1440" w:firstLine="360"/>
        <w:jc w:val="both"/>
        <w:rPr>
          <w:rFonts w:asciiTheme="majorBidi" w:hAnsiTheme="majorBidi" w:cstheme="majorBidi"/>
          <w:sz w:val="24"/>
          <w:szCs w:val="24"/>
        </w:rPr>
      </w:pPr>
      <w:r>
        <w:rPr>
          <w:rFonts w:asciiTheme="majorBidi" w:hAnsiTheme="majorBidi" w:cstheme="majorBidi"/>
          <w:sz w:val="24"/>
          <w:szCs w:val="24"/>
        </w:rPr>
        <w:t>K = 1 + 3,3 log N</w:t>
      </w:r>
    </w:p>
    <w:p w:rsidR="001B3839" w:rsidRDefault="001B3839" w:rsidP="001B3839">
      <w:pPr>
        <w:pStyle w:val="ListParagraph"/>
        <w:spacing w:line="480" w:lineRule="auto"/>
        <w:ind w:left="1440" w:firstLine="360"/>
        <w:jc w:val="both"/>
        <w:rPr>
          <w:rFonts w:asciiTheme="majorBidi" w:hAnsiTheme="majorBidi" w:cstheme="majorBidi"/>
          <w:sz w:val="24"/>
          <w:szCs w:val="24"/>
        </w:rPr>
      </w:pPr>
      <w:r>
        <w:rPr>
          <w:rFonts w:asciiTheme="majorBidi" w:hAnsiTheme="majorBidi" w:cstheme="majorBidi"/>
          <w:sz w:val="24"/>
          <w:szCs w:val="24"/>
        </w:rPr>
        <w:t>K = 1 + 3,3 log 57</w:t>
      </w:r>
    </w:p>
    <w:p w:rsidR="001B3839" w:rsidRDefault="001B3839" w:rsidP="001B3839">
      <w:pPr>
        <w:pStyle w:val="ListParagraph"/>
        <w:spacing w:line="480" w:lineRule="auto"/>
        <w:ind w:left="1440" w:firstLine="360"/>
        <w:jc w:val="both"/>
        <w:rPr>
          <w:rFonts w:asciiTheme="majorBidi" w:hAnsiTheme="majorBidi" w:cstheme="majorBidi"/>
          <w:sz w:val="24"/>
          <w:szCs w:val="24"/>
        </w:rPr>
      </w:pPr>
      <w:r>
        <w:rPr>
          <w:rFonts w:asciiTheme="majorBidi" w:hAnsiTheme="majorBidi" w:cstheme="majorBidi"/>
          <w:sz w:val="24"/>
          <w:szCs w:val="24"/>
        </w:rPr>
        <w:t>K = 1 + 3,3 X 1,75</w:t>
      </w:r>
    </w:p>
    <w:p w:rsidR="001B3839" w:rsidRDefault="001B3839" w:rsidP="001B3839">
      <w:pPr>
        <w:pStyle w:val="ListParagraph"/>
        <w:spacing w:line="480" w:lineRule="auto"/>
        <w:ind w:left="1440" w:firstLine="360"/>
        <w:jc w:val="both"/>
        <w:rPr>
          <w:rFonts w:asciiTheme="majorBidi" w:hAnsiTheme="majorBidi" w:cstheme="majorBidi"/>
          <w:sz w:val="24"/>
          <w:szCs w:val="24"/>
        </w:rPr>
      </w:pPr>
      <w:r>
        <w:rPr>
          <w:rFonts w:asciiTheme="majorBidi" w:hAnsiTheme="majorBidi" w:cstheme="majorBidi"/>
          <w:sz w:val="24"/>
          <w:szCs w:val="24"/>
        </w:rPr>
        <w:t>K = 6,79 dibulatkan 7</w:t>
      </w:r>
    </w:p>
    <w:p w:rsidR="001B3839" w:rsidRPr="00C72930" w:rsidRDefault="001B3839" w:rsidP="001B3839">
      <w:pPr>
        <w:pStyle w:val="ListParagraph"/>
        <w:numPr>
          <w:ilvl w:val="0"/>
          <w:numId w:val="47"/>
        </w:numPr>
        <w:spacing w:line="480" w:lineRule="auto"/>
        <w:ind w:left="1800"/>
        <w:jc w:val="both"/>
        <w:rPr>
          <w:rFonts w:asciiTheme="majorBidi" w:hAnsiTheme="majorBidi" w:cstheme="majorBidi"/>
          <w:sz w:val="24"/>
          <w:szCs w:val="24"/>
        </w:rPr>
      </w:pPr>
      <w:r w:rsidRPr="00C72930">
        <w:rPr>
          <w:rFonts w:asciiTheme="majorBidi" w:hAnsiTheme="majorBidi" w:cstheme="majorBidi"/>
          <w:sz w:val="24"/>
          <w:szCs w:val="24"/>
        </w:rPr>
        <w:t>Menghitung rentang data</w:t>
      </w:r>
      <w:r>
        <w:rPr>
          <w:rFonts w:asciiTheme="majorBidi" w:hAnsiTheme="majorBidi" w:cstheme="majorBidi"/>
          <w:sz w:val="24"/>
          <w:szCs w:val="24"/>
        </w:rPr>
        <w:t>.</w:t>
      </w:r>
    </w:p>
    <w:p w:rsidR="001B3839" w:rsidRDefault="001B3839" w:rsidP="001B3839">
      <w:pPr>
        <w:pStyle w:val="ListParagraph"/>
        <w:spacing w:line="480" w:lineRule="auto"/>
        <w:ind w:left="1800" w:firstLine="720"/>
        <w:jc w:val="both"/>
        <w:rPr>
          <w:rFonts w:asciiTheme="majorBidi" w:hAnsiTheme="majorBidi" w:cstheme="majorBidi"/>
          <w:sz w:val="24"/>
          <w:szCs w:val="24"/>
        </w:rPr>
      </w:pPr>
      <w:r>
        <w:rPr>
          <w:rFonts w:asciiTheme="majorBidi" w:hAnsiTheme="majorBidi" w:cstheme="majorBidi"/>
          <w:sz w:val="24"/>
          <w:szCs w:val="24"/>
        </w:rPr>
        <w:t xml:space="preserve">Yaitu data terbesar dikurangi data terkecil kemudian ditambah1. Seperti : </w:t>
      </w:r>
    </w:p>
    <w:p w:rsidR="001B3839" w:rsidRDefault="001B3839" w:rsidP="001B3839">
      <w:pPr>
        <w:pStyle w:val="ListParagraph"/>
        <w:spacing w:line="480" w:lineRule="auto"/>
        <w:ind w:left="1800"/>
        <w:jc w:val="both"/>
        <w:rPr>
          <w:rFonts w:asciiTheme="majorBidi" w:hAnsiTheme="majorBidi" w:cstheme="majorBidi"/>
          <w:sz w:val="24"/>
          <w:szCs w:val="24"/>
        </w:rPr>
      </w:pPr>
      <w:r>
        <w:rPr>
          <w:rFonts w:asciiTheme="majorBidi" w:hAnsiTheme="majorBidi" w:cstheme="majorBidi"/>
          <w:sz w:val="24"/>
          <w:szCs w:val="24"/>
        </w:rPr>
        <w:t xml:space="preserve">Rentang = 95 – 75 </w:t>
      </w:r>
    </w:p>
    <w:p w:rsidR="001B3839" w:rsidRDefault="001B3839" w:rsidP="001B3839">
      <w:pPr>
        <w:pStyle w:val="ListParagraph"/>
        <w:spacing w:line="480" w:lineRule="auto"/>
        <w:ind w:left="1800"/>
        <w:jc w:val="both"/>
        <w:rPr>
          <w:rFonts w:asciiTheme="majorBidi" w:hAnsiTheme="majorBidi" w:cstheme="majorBidi"/>
          <w:sz w:val="24"/>
          <w:szCs w:val="24"/>
        </w:rPr>
      </w:pPr>
      <w:r>
        <w:rPr>
          <w:rFonts w:asciiTheme="majorBidi" w:hAnsiTheme="majorBidi" w:cstheme="majorBidi"/>
          <w:sz w:val="24"/>
          <w:szCs w:val="24"/>
        </w:rPr>
        <w:t>Rentang = 20 + 1</w:t>
      </w:r>
    </w:p>
    <w:p w:rsidR="001B3839" w:rsidRDefault="001B3839" w:rsidP="001B3839">
      <w:pPr>
        <w:pStyle w:val="ListParagraph"/>
        <w:spacing w:line="480" w:lineRule="auto"/>
        <w:ind w:left="1800"/>
        <w:jc w:val="both"/>
        <w:rPr>
          <w:rFonts w:asciiTheme="majorBidi" w:hAnsiTheme="majorBidi" w:cstheme="majorBidi"/>
          <w:sz w:val="24"/>
          <w:szCs w:val="24"/>
        </w:rPr>
      </w:pPr>
      <w:r>
        <w:rPr>
          <w:rFonts w:asciiTheme="majorBidi" w:hAnsiTheme="majorBidi" w:cstheme="majorBidi"/>
          <w:sz w:val="24"/>
          <w:szCs w:val="24"/>
        </w:rPr>
        <w:t>Rentang = 21</w:t>
      </w:r>
    </w:p>
    <w:p w:rsidR="001B3839" w:rsidRPr="00C72930" w:rsidRDefault="001B3839" w:rsidP="001B3839">
      <w:pPr>
        <w:pStyle w:val="ListParagraph"/>
        <w:numPr>
          <w:ilvl w:val="0"/>
          <w:numId w:val="47"/>
        </w:numPr>
        <w:spacing w:line="480" w:lineRule="auto"/>
        <w:ind w:left="1800"/>
        <w:jc w:val="both"/>
        <w:rPr>
          <w:rFonts w:asciiTheme="majorBidi" w:hAnsiTheme="majorBidi" w:cstheme="majorBidi"/>
          <w:sz w:val="24"/>
          <w:szCs w:val="24"/>
        </w:rPr>
      </w:pPr>
      <w:r>
        <w:rPr>
          <w:rFonts w:asciiTheme="majorBidi" w:hAnsiTheme="majorBidi" w:cstheme="majorBidi"/>
          <w:sz w:val="24"/>
          <w:szCs w:val="24"/>
        </w:rPr>
        <w:t>Menghitung panjang kelas.</w:t>
      </w:r>
    </w:p>
    <w:p w:rsidR="001B3839" w:rsidRDefault="001B3839" w:rsidP="001B3839">
      <w:pPr>
        <w:pStyle w:val="ListParagraph"/>
        <w:spacing w:line="480" w:lineRule="auto"/>
        <w:ind w:left="1800"/>
        <w:jc w:val="both"/>
        <w:rPr>
          <w:rFonts w:asciiTheme="majorBidi" w:hAnsiTheme="majorBidi" w:cstheme="majorBidi"/>
          <w:sz w:val="24"/>
          <w:szCs w:val="24"/>
        </w:rPr>
      </w:pPr>
      <w:r>
        <w:rPr>
          <w:rFonts w:asciiTheme="majorBidi" w:hAnsiTheme="majorBidi" w:cstheme="majorBidi"/>
          <w:sz w:val="24"/>
          <w:szCs w:val="24"/>
        </w:rPr>
        <w:t>Yaitu rentang dibagi jumlah kelas.</w:t>
      </w:r>
    </w:p>
    <w:p w:rsidR="001B3839" w:rsidRDefault="001B3839" w:rsidP="001B3839">
      <w:pPr>
        <w:pStyle w:val="ListParagraph"/>
        <w:spacing w:line="480" w:lineRule="auto"/>
        <w:ind w:left="1800"/>
        <w:jc w:val="both"/>
        <w:rPr>
          <w:rFonts w:asciiTheme="majorBidi" w:hAnsiTheme="majorBidi" w:cstheme="majorBidi"/>
          <w:sz w:val="24"/>
          <w:szCs w:val="24"/>
        </w:rPr>
      </w:pPr>
      <w:r>
        <w:rPr>
          <w:rFonts w:asciiTheme="majorBidi" w:hAnsiTheme="majorBidi" w:cstheme="majorBidi"/>
          <w:sz w:val="24"/>
          <w:szCs w:val="24"/>
        </w:rPr>
        <w:t xml:space="preserve">Panjang kelas = </w:t>
      </w:r>
      <m:oMath>
        <m:f>
          <m:fPr>
            <m:ctrlPr>
              <w:rPr>
                <w:rFonts w:ascii="Cambria Math" w:hAnsi="Cambria Math" w:cstheme="majorBidi"/>
                <w:i/>
                <w:sz w:val="24"/>
                <w:szCs w:val="24"/>
              </w:rPr>
            </m:ctrlPr>
          </m:fPr>
          <m:num>
            <m:r>
              <w:rPr>
                <w:rFonts w:ascii="Cambria Math" w:hAnsi="Cambria Math" w:cstheme="majorBidi"/>
                <w:sz w:val="24"/>
                <w:szCs w:val="24"/>
              </w:rPr>
              <m:t>21</m:t>
            </m:r>
          </m:num>
          <m:den>
            <m:r>
              <w:rPr>
                <w:rFonts w:ascii="Cambria Math" w:hAnsi="Cambria Math" w:cstheme="majorBidi"/>
                <w:sz w:val="24"/>
                <w:szCs w:val="24"/>
              </w:rPr>
              <m:t>7</m:t>
            </m:r>
          </m:den>
        </m:f>
      </m:oMath>
      <w:r>
        <w:rPr>
          <w:rFonts w:asciiTheme="majorBidi" w:hAnsiTheme="majorBidi" w:cstheme="majorBidi"/>
          <w:sz w:val="24"/>
          <w:szCs w:val="24"/>
        </w:rPr>
        <w:t xml:space="preserve"> = 3</w:t>
      </w:r>
    </w:p>
    <w:p w:rsidR="001B3839" w:rsidRDefault="001B3839" w:rsidP="001B3839">
      <w:pPr>
        <w:pStyle w:val="ListParagraph"/>
        <w:spacing w:line="360" w:lineRule="auto"/>
        <w:ind w:left="1800"/>
        <w:jc w:val="center"/>
        <w:rPr>
          <w:rFonts w:asciiTheme="majorBidi" w:hAnsiTheme="majorBidi" w:cstheme="majorBidi"/>
          <w:sz w:val="24"/>
          <w:szCs w:val="24"/>
        </w:rPr>
      </w:pPr>
      <w:r>
        <w:rPr>
          <w:rFonts w:asciiTheme="majorBidi" w:hAnsiTheme="majorBidi" w:cstheme="majorBidi"/>
          <w:sz w:val="24"/>
          <w:szCs w:val="24"/>
        </w:rPr>
        <w:t>Tabel 4.11</w:t>
      </w:r>
    </w:p>
    <w:p w:rsidR="001B3839" w:rsidRPr="0088497C" w:rsidRDefault="001B3839" w:rsidP="001B3839">
      <w:pPr>
        <w:spacing w:line="360" w:lineRule="auto"/>
        <w:ind w:left="1843" w:right="282"/>
        <w:jc w:val="center"/>
        <w:rPr>
          <w:rFonts w:asciiTheme="majorBidi" w:hAnsiTheme="majorBidi" w:cstheme="majorBidi"/>
          <w:sz w:val="24"/>
          <w:szCs w:val="24"/>
        </w:rPr>
      </w:pPr>
      <w:r w:rsidRPr="0088497C">
        <w:rPr>
          <w:rFonts w:asciiTheme="majorBidi" w:hAnsiTheme="majorBidi" w:cstheme="majorBidi"/>
          <w:sz w:val="24"/>
          <w:szCs w:val="24"/>
        </w:rPr>
        <w:t xml:space="preserve">Distribusi </w:t>
      </w:r>
      <w:r>
        <w:rPr>
          <w:rFonts w:asciiTheme="majorBidi" w:hAnsiTheme="majorBidi" w:cstheme="majorBidi"/>
          <w:sz w:val="24"/>
          <w:szCs w:val="24"/>
        </w:rPr>
        <w:t>frekuensi karakter religius (variabel Y)</w:t>
      </w:r>
    </w:p>
    <w:tbl>
      <w:tblPr>
        <w:tblW w:w="6038" w:type="dxa"/>
        <w:tblInd w:w="1951" w:type="dxa"/>
        <w:tblLook w:val="04A0"/>
      </w:tblPr>
      <w:tblGrid>
        <w:gridCol w:w="567"/>
        <w:gridCol w:w="1276"/>
        <w:gridCol w:w="651"/>
        <w:gridCol w:w="709"/>
        <w:gridCol w:w="992"/>
        <w:gridCol w:w="850"/>
        <w:gridCol w:w="993"/>
      </w:tblGrid>
      <w:tr w:rsidR="001B3839" w:rsidRPr="00B65C66" w:rsidTr="009D7086">
        <w:trPr>
          <w:trHeight w:val="375"/>
        </w:trPr>
        <w:tc>
          <w:tcPr>
            <w:tcW w:w="567"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rsidR="001B3839" w:rsidRPr="00B65C66" w:rsidRDefault="001B3839" w:rsidP="009D7086">
            <w:pPr>
              <w:jc w:val="center"/>
              <w:rPr>
                <w:rFonts w:ascii="Times New Roman" w:eastAsia="Times New Roman" w:hAnsi="Times New Roman" w:cs="Times New Roman"/>
                <w:b/>
                <w:bCs/>
                <w:color w:val="000000"/>
                <w:sz w:val="24"/>
                <w:szCs w:val="24"/>
                <w:lang w:eastAsia="id-ID"/>
              </w:rPr>
            </w:pPr>
            <w:r w:rsidRPr="00B65C66">
              <w:rPr>
                <w:rFonts w:ascii="Times New Roman" w:eastAsia="Times New Roman" w:hAnsi="Times New Roman" w:cs="Times New Roman"/>
                <w:b/>
                <w:bCs/>
                <w:color w:val="000000"/>
                <w:sz w:val="24"/>
                <w:szCs w:val="24"/>
                <w:lang w:eastAsia="id-ID"/>
              </w:rPr>
              <w:t>No</w:t>
            </w:r>
          </w:p>
        </w:tc>
        <w:tc>
          <w:tcPr>
            <w:tcW w:w="1276"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B65C66" w:rsidRDefault="001B3839" w:rsidP="009D7086">
            <w:pPr>
              <w:jc w:val="center"/>
              <w:rPr>
                <w:rFonts w:ascii="Times New Roman" w:eastAsia="Times New Roman" w:hAnsi="Times New Roman" w:cs="Times New Roman"/>
                <w:b/>
                <w:bCs/>
                <w:color w:val="000000"/>
                <w:sz w:val="24"/>
                <w:szCs w:val="24"/>
                <w:lang w:eastAsia="id-ID"/>
              </w:rPr>
            </w:pPr>
            <w:r w:rsidRPr="00B65C66">
              <w:rPr>
                <w:rFonts w:ascii="Times New Roman" w:eastAsia="Times New Roman" w:hAnsi="Times New Roman" w:cs="Times New Roman"/>
                <w:b/>
                <w:bCs/>
                <w:color w:val="000000"/>
                <w:sz w:val="24"/>
                <w:szCs w:val="24"/>
                <w:lang w:eastAsia="id-ID"/>
              </w:rPr>
              <w:t>Interval</w:t>
            </w:r>
          </w:p>
        </w:tc>
        <w:tc>
          <w:tcPr>
            <w:tcW w:w="651"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B65C66" w:rsidRDefault="001B3839" w:rsidP="009D7086">
            <w:pPr>
              <w:jc w:val="center"/>
              <w:rPr>
                <w:rFonts w:ascii="Times New Roman" w:eastAsia="Times New Roman" w:hAnsi="Times New Roman" w:cs="Times New Roman"/>
                <w:b/>
                <w:bCs/>
                <w:color w:val="000000"/>
                <w:sz w:val="24"/>
                <w:szCs w:val="24"/>
                <w:lang w:eastAsia="id-ID"/>
              </w:rPr>
            </w:pPr>
            <w:r w:rsidRPr="00B65C66">
              <w:rPr>
                <w:rFonts w:ascii="Times New Roman" w:eastAsia="Times New Roman" w:hAnsi="Times New Roman" w:cs="Times New Roman"/>
                <w:b/>
                <w:bCs/>
                <w:color w:val="000000"/>
                <w:sz w:val="24"/>
                <w:szCs w:val="24"/>
                <w:lang w:eastAsia="id-ID"/>
              </w:rPr>
              <w:t>F</w:t>
            </w:r>
          </w:p>
        </w:tc>
        <w:tc>
          <w:tcPr>
            <w:tcW w:w="709"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B65C66" w:rsidRDefault="001B3839" w:rsidP="009D7086">
            <w:pPr>
              <w:jc w:val="center"/>
              <w:rPr>
                <w:rFonts w:ascii="Times New Roman" w:eastAsia="Times New Roman" w:hAnsi="Times New Roman" w:cs="Times New Roman"/>
                <w:b/>
                <w:bCs/>
                <w:color w:val="000000"/>
                <w:sz w:val="24"/>
                <w:szCs w:val="24"/>
                <w:lang w:eastAsia="id-ID"/>
              </w:rPr>
            </w:pPr>
            <w:r w:rsidRPr="00B65C66">
              <w:rPr>
                <w:rFonts w:ascii="Times New Roman" w:eastAsia="Times New Roman" w:hAnsi="Times New Roman" w:cs="Times New Roman"/>
                <w:b/>
                <w:bCs/>
                <w:color w:val="000000"/>
                <w:sz w:val="24"/>
                <w:szCs w:val="24"/>
                <w:lang w:eastAsia="id-ID"/>
              </w:rPr>
              <w:t>X</w:t>
            </w:r>
          </w:p>
        </w:tc>
        <w:tc>
          <w:tcPr>
            <w:tcW w:w="992"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B65C66" w:rsidRDefault="001B3839" w:rsidP="009D7086">
            <w:pPr>
              <w:jc w:val="center"/>
              <w:rPr>
                <w:rFonts w:ascii="Times New Roman" w:eastAsia="Times New Roman" w:hAnsi="Times New Roman" w:cs="Times New Roman"/>
                <w:b/>
                <w:bCs/>
                <w:color w:val="000000"/>
                <w:sz w:val="24"/>
                <w:szCs w:val="24"/>
                <w:lang w:eastAsia="id-ID"/>
              </w:rPr>
            </w:pPr>
            <w:r w:rsidRPr="00B65C66">
              <w:rPr>
                <w:rFonts w:ascii="Times New Roman" w:eastAsia="Times New Roman" w:hAnsi="Times New Roman" w:cs="Times New Roman"/>
                <w:b/>
                <w:bCs/>
                <w:color w:val="000000"/>
                <w:sz w:val="24"/>
                <w:szCs w:val="24"/>
                <w:lang w:eastAsia="id-ID"/>
              </w:rPr>
              <w:t>X</w:t>
            </w:r>
            <w:r w:rsidRPr="00B65C66">
              <w:rPr>
                <w:rFonts w:ascii="Times New Roman" w:eastAsia="Times New Roman" w:hAnsi="Times New Roman" w:cs="Times New Roman"/>
                <w:b/>
                <w:bCs/>
                <w:color w:val="000000"/>
                <w:sz w:val="24"/>
                <w:szCs w:val="24"/>
                <w:vertAlign w:val="superscript"/>
                <w:lang w:eastAsia="id-ID"/>
              </w:rPr>
              <w:t>2</w:t>
            </w:r>
          </w:p>
        </w:tc>
        <w:tc>
          <w:tcPr>
            <w:tcW w:w="850"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B65C66" w:rsidRDefault="001B3839" w:rsidP="009D7086">
            <w:pPr>
              <w:jc w:val="center"/>
              <w:rPr>
                <w:rFonts w:ascii="Times New Roman" w:eastAsia="Times New Roman" w:hAnsi="Times New Roman" w:cs="Times New Roman"/>
                <w:b/>
                <w:bCs/>
                <w:color w:val="000000"/>
                <w:sz w:val="24"/>
                <w:szCs w:val="24"/>
                <w:lang w:eastAsia="id-ID"/>
              </w:rPr>
            </w:pPr>
            <w:r w:rsidRPr="00B65C66">
              <w:rPr>
                <w:rFonts w:ascii="Times New Roman" w:eastAsia="Times New Roman" w:hAnsi="Times New Roman" w:cs="Times New Roman"/>
                <w:b/>
                <w:bCs/>
                <w:color w:val="000000"/>
                <w:sz w:val="24"/>
                <w:szCs w:val="24"/>
                <w:lang w:eastAsia="id-ID"/>
              </w:rPr>
              <w:t>FX</w:t>
            </w:r>
          </w:p>
        </w:tc>
        <w:tc>
          <w:tcPr>
            <w:tcW w:w="993"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B65C66" w:rsidRDefault="001B3839" w:rsidP="009D7086">
            <w:pPr>
              <w:jc w:val="center"/>
              <w:rPr>
                <w:rFonts w:ascii="Times New Roman" w:eastAsia="Times New Roman" w:hAnsi="Times New Roman" w:cs="Times New Roman"/>
                <w:b/>
                <w:bCs/>
                <w:color w:val="000000"/>
                <w:sz w:val="24"/>
                <w:szCs w:val="24"/>
                <w:lang w:eastAsia="id-ID"/>
              </w:rPr>
            </w:pPr>
            <w:r w:rsidRPr="00B65C66">
              <w:rPr>
                <w:rFonts w:ascii="Times New Roman" w:eastAsia="Times New Roman" w:hAnsi="Times New Roman" w:cs="Times New Roman"/>
                <w:b/>
                <w:bCs/>
                <w:color w:val="000000"/>
                <w:sz w:val="24"/>
                <w:szCs w:val="24"/>
                <w:lang w:eastAsia="id-ID"/>
              </w:rPr>
              <w:t>F.X</w:t>
            </w:r>
            <w:r w:rsidRPr="00B65C66">
              <w:rPr>
                <w:rFonts w:ascii="Times New Roman" w:eastAsia="Times New Roman" w:hAnsi="Times New Roman" w:cs="Times New Roman"/>
                <w:b/>
                <w:bCs/>
                <w:color w:val="000000"/>
                <w:sz w:val="24"/>
                <w:szCs w:val="24"/>
                <w:vertAlign w:val="superscript"/>
                <w:lang w:eastAsia="id-ID"/>
              </w:rPr>
              <w:t>2</w:t>
            </w:r>
          </w:p>
        </w:tc>
      </w:tr>
      <w:tr w:rsidR="001B3839" w:rsidRPr="00B65C66" w:rsidTr="009D7086">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1</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 xml:space="preserve">75 </w:t>
            </w:r>
            <w:r>
              <w:rPr>
                <w:rFonts w:ascii="Times New Roman" w:eastAsia="Times New Roman" w:hAnsi="Times New Roman" w:cs="Times New Roman"/>
                <w:color w:val="000000"/>
                <w:sz w:val="24"/>
                <w:szCs w:val="24"/>
                <w:lang w:eastAsia="id-ID"/>
              </w:rPr>
              <w:t>–</w:t>
            </w:r>
            <w:r w:rsidRPr="00B65C66">
              <w:rPr>
                <w:rFonts w:ascii="Times New Roman" w:eastAsia="Times New Roman" w:hAnsi="Times New Roman" w:cs="Times New Roman"/>
                <w:color w:val="000000"/>
                <w:sz w:val="24"/>
                <w:szCs w:val="24"/>
                <w:lang w:eastAsia="id-ID"/>
              </w:rPr>
              <w:t xml:space="preserve"> 77</w:t>
            </w:r>
          </w:p>
        </w:tc>
        <w:tc>
          <w:tcPr>
            <w:tcW w:w="651"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6</w:t>
            </w:r>
          </w:p>
        </w:tc>
        <w:tc>
          <w:tcPr>
            <w:tcW w:w="709"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76</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5776</w:t>
            </w:r>
          </w:p>
        </w:tc>
        <w:tc>
          <w:tcPr>
            <w:tcW w:w="850"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456</w:t>
            </w:r>
          </w:p>
        </w:tc>
        <w:tc>
          <w:tcPr>
            <w:tcW w:w="993"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34656</w:t>
            </w:r>
          </w:p>
        </w:tc>
      </w:tr>
      <w:tr w:rsidR="001B3839" w:rsidRPr="00B65C66" w:rsidTr="009D7086">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2</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 xml:space="preserve">78 </w:t>
            </w:r>
            <w:r>
              <w:rPr>
                <w:rFonts w:ascii="Times New Roman" w:eastAsia="Times New Roman" w:hAnsi="Times New Roman" w:cs="Times New Roman"/>
                <w:color w:val="000000"/>
                <w:sz w:val="24"/>
                <w:szCs w:val="24"/>
                <w:lang w:eastAsia="id-ID"/>
              </w:rPr>
              <w:t>–</w:t>
            </w:r>
            <w:r w:rsidRPr="00B65C66">
              <w:rPr>
                <w:rFonts w:ascii="Times New Roman" w:eastAsia="Times New Roman" w:hAnsi="Times New Roman" w:cs="Times New Roman"/>
                <w:color w:val="000000"/>
                <w:sz w:val="24"/>
                <w:szCs w:val="24"/>
                <w:lang w:eastAsia="id-ID"/>
              </w:rPr>
              <w:t xml:space="preserve"> 80</w:t>
            </w:r>
          </w:p>
        </w:tc>
        <w:tc>
          <w:tcPr>
            <w:tcW w:w="651"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10</w:t>
            </w:r>
          </w:p>
        </w:tc>
        <w:tc>
          <w:tcPr>
            <w:tcW w:w="709"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79</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6241</w:t>
            </w:r>
          </w:p>
        </w:tc>
        <w:tc>
          <w:tcPr>
            <w:tcW w:w="850"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790</w:t>
            </w:r>
          </w:p>
        </w:tc>
        <w:tc>
          <w:tcPr>
            <w:tcW w:w="993"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62410</w:t>
            </w:r>
          </w:p>
        </w:tc>
      </w:tr>
      <w:tr w:rsidR="001B3839" w:rsidRPr="00B65C66" w:rsidTr="009D7086">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3</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 xml:space="preserve">81 </w:t>
            </w:r>
            <w:r>
              <w:rPr>
                <w:rFonts w:ascii="Times New Roman" w:eastAsia="Times New Roman" w:hAnsi="Times New Roman" w:cs="Times New Roman"/>
                <w:color w:val="000000"/>
                <w:sz w:val="24"/>
                <w:szCs w:val="24"/>
                <w:lang w:eastAsia="id-ID"/>
              </w:rPr>
              <w:t>–</w:t>
            </w:r>
            <w:r w:rsidRPr="00B65C66">
              <w:rPr>
                <w:rFonts w:ascii="Times New Roman" w:eastAsia="Times New Roman" w:hAnsi="Times New Roman" w:cs="Times New Roman"/>
                <w:color w:val="000000"/>
                <w:sz w:val="24"/>
                <w:szCs w:val="24"/>
                <w:lang w:eastAsia="id-ID"/>
              </w:rPr>
              <w:t xml:space="preserve"> 83</w:t>
            </w:r>
          </w:p>
        </w:tc>
        <w:tc>
          <w:tcPr>
            <w:tcW w:w="651"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0</w:t>
            </w:r>
          </w:p>
        </w:tc>
        <w:tc>
          <w:tcPr>
            <w:tcW w:w="709"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82</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6724</w:t>
            </w:r>
          </w:p>
        </w:tc>
        <w:tc>
          <w:tcPr>
            <w:tcW w:w="850"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0</w:t>
            </w:r>
          </w:p>
        </w:tc>
        <w:tc>
          <w:tcPr>
            <w:tcW w:w="993"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0</w:t>
            </w:r>
          </w:p>
        </w:tc>
      </w:tr>
      <w:tr w:rsidR="001B3839" w:rsidRPr="00B65C66" w:rsidTr="009D7086">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4</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 xml:space="preserve">84 </w:t>
            </w:r>
            <w:r>
              <w:rPr>
                <w:rFonts w:ascii="Times New Roman" w:eastAsia="Times New Roman" w:hAnsi="Times New Roman" w:cs="Times New Roman"/>
                <w:color w:val="000000"/>
                <w:sz w:val="24"/>
                <w:szCs w:val="24"/>
                <w:lang w:eastAsia="id-ID"/>
              </w:rPr>
              <w:t>–</w:t>
            </w:r>
            <w:r w:rsidRPr="00B65C66">
              <w:rPr>
                <w:rFonts w:ascii="Times New Roman" w:eastAsia="Times New Roman" w:hAnsi="Times New Roman" w:cs="Times New Roman"/>
                <w:color w:val="000000"/>
                <w:sz w:val="24"/>
                <w:szCs w:val="24"/>
                <w:lang w:eastAsia="id-ID"/>
              </w:rPr>
              <w:t xml:space="preserve"> 86</w:t>
            </w:r>
          </w:p>
        </w:tc>
        <w:tc>
          <w:tcPr>
            <w:tcW w:w="651"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9</w:t>
            </w:r>
          </w:p>
        </w:tc>
        <w:tc>
          <w:tcPr>
            <w:tcW w:w="709"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85</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7225</w:t>
            </w:r>
          </w:p>
        </w:tc>
        <w:tc>
          <w:tcPr>
            <w:tcW w:w="850"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765</w:t>
            </w:r>
          </w:p>
        </w:tc>
        <w:tc>
          <w:tcPr>
            <w:tcW w:w="993"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65025</w:t>
            </w:r>
          </w:p>
        </w:tc>
      </w:tr>
      <w:tr w:rsidR="001B3839" w:rsidRPr="00B65C66" w:rsidTr="009D7086">
        <w:trPr>
          <w:trHeight w:val="150"/>
        </w:trPr>
        <w:tc>
          <w:tcPr>
            <w:tcW w:w="567"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rsidR="001B3839" w:rsidRPr="00B65C66" w:rsidRDefault="001B3839" w:rsidP="009D7086">
            <w:pPr>
              <w:jc w:val="center"/>
              <w:rPr>
                <w:rFonts w:ascii="Times New Roman" w:eastAsia="Times New Roman" w:hAnsi="Times New Roman" w:cs="Times New Roman"/>
                <w:b/>
                <w:bCs/>
                <w:color w:val="000000"/>
                <w:sz w:val="24"/>
                <w:szCs w:val="24"/>
                <w:lang w:eastAsia="id-ID"/>
              </w:rPr>
            </w:pPr>
            <w:r w:rsidRPr="00B65C66">
              <w:rPr>
                <w:rFonts w:ascii="Times New Roman" w:eastAsia="Times New Roman" w:hAnsi="Times New Roman" w:cs="Times New Roman"/>
                <w:b/>
                <w:bCs/>
                <w:color w:val="000000"/>
                <w:sz w:val="24"/>
                <w:szCs w:val="24"/>
                <w:lang w:eastAsia="id-ID"/>
              </w:rPr>
              <w:t>No</w:t>
            </w:r>
          </w:p>
        </w:tc>
        <w:tc>
          <w:tcPr>
            <w:tcW w:w="1276"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B65C66" w:rsidRDefault="001B3839" w:rsidP="009D7086">
            <w:pPr>
              <w:jc w:val="center"/>
              <w:rPr>
                <w:rFonts w:ascii="Times New Roman" w:eastAsia="Times New Roman" w:hAnsi="Times New Roman" w:cs="Times New Roman"/>
                <w:b/>
                <w:bCs/>
                <w:color w:val="000000"/>
                <w:sz w:val="24"/>
                <w:szCs w:val="24"/>
                <w:lang w:eastAsia="id-ID"/>
              </w:rPr>
            </w:pPr>
            <w:r w:rsidRPr="00B65C66">
              <w:rPr>
                <w:rFonts w:ascii="Times New Roman" w:eastAsia="Times New Roman" w:hAnsi="Times New Roman" w:cs="Times New Roman"/>
                <w:b/>
                <w:bCs/>
                <w:color w:val="000000"/>
                <w:sz w:val="24"/>
                <w:szCs w:val="24"/>
                <w:lang w:eastAsia="id-ID"/>
              </w:rPr>
              <w:t>Interval</w:t>
            </w:r>
          </w:p>
        </w:tc>
        <w:tc>
          <w:tcPr>
            <w:tcW w:w="651"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B65C66" w:rsidRDefault="001B3839" w:rsidP="009D7086">
            <w:pPr>
              <w:jc w:val="center"/>
              <w:rPr>
                <w:rFonts w:ascii="Times New Roman" w:eastAsia="Times New Roman" w:hAnsi="Times New Roman" w:cs="Times New Roman"/>
                <w:b/>
                <w:bCs/>
                <w:color w:val="000000"/>
                <w:sz w:val="24"/>
                <w:szCs w:val="24"/>
                <w:lang w:eastAsia="id-ID"/>
              </w:rPr>
            </w:pPr>
            <w:r w:rsidRPr="00B65C66">
              <w:rPr>
                <w:rFonts w:ascii="Times New Roman" w:eastAsia="Times New Roman" w:hAnsi="Times New Roman" w:cs="Times New Roman"/>
                <w:b/>
                <w:bCs/>
                <w:color w:val="000000"/>
                <w:sz w:val="24"/>
                <w:szCs w:val="24"/>
                <w:lang w:eastAsia="id-ID"/>
              </w:rPr>
              <w:t>F</w:t>
            </w:r>
          </w:p>
        </w:tc>
        <w:tc>
          <w:tcPr>
            <w:tcW w:w="709"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B65C66" w:rsidRDefault="001B3839" w:rsidP="009D7086">
            <w:pPr>
              <w:jc w:val="center"/>
              <w:rPr>
                <w:rFonts w:ascii="Times New Roman" w:eastAsia="Times New Roman" w:hAnsi="Times New Roman" w:cs="Times New Roman"/>
                <w:b/>
                <w:bCs/>
                <w:color w:val="000000"/>
                <w:sz w:val="24"/>
                <w:szCs w:val="24"/>
                <w:lang w:eastAsia="id-ID"/>
              </w:rPr>
            </w:pPr>
            <w:r w:rsidRPr="00B65C66">
              <w:rPr>
                <w:rFonts w:ascii="Times New Roman" w:eastAsia="Times New Roman" w:hAnsi="Times New Roman" w:cs="Times New Roman"/>
                <w:b/>
                <w:bCs/>
                <w:color w:val="000000"/>
                <w:sz w:val="24"/>
                <w:szCs w:val="24"/>
                <w:lang w:eastAsia="id-ID"/>
              </w:rPr>
              <w:t>X</w:t>
            </w:r>
          </w:p>
        </w:tc>
        <w:tc>
          <w:tcPr>
            <w:tcW w:w="992"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B65C66" w:rsidRDefault="001B3839" w:rsidP="009D7086">
            <w:pPr>
              <w:jc w:val="center"/>
              <w:rPr>
                <w:rFonts w:ascii="Times New Roman" w:eastAsia="Times New Roman" w:hAnsi="Times New Roman" w:cs="Times New Roman"/>
                <w:b/>
                <w:bCs/>
                <w:color w:val="000000"/>
                <w:sz w:val="24"/>
                <w:szCs w:val="24"/>
                <w:lang w:eastAsia="id-ID"/>
              </w:rPr>
            </w:pPr>
            <w:r w:rsidRPr="00B65C66">
              <w:rPr>
                <w:rFonts w:ascii="Times New Roman" w:eastAsia="Times New Roman" w:hAnsi="Times New Roman" w:cs="Times New Roman"/>
                <w:b/>
                <w:bCs/>
                <w:color w:val="000000"/>
                <w:sz w:val="24"/>
                <w:szCs w:val="24"/>
                <w:lang w:eastAsia="id-ID"/>
              </w:rPr>
              <w:t>X</w:t>
            </w:r>
            <w:r w:rsidRPr="00B65C66">
              <w:rPr>
                <w:rFonts w:ascii="Times New Roman" w:eastAsia="Times New Roman" w:hAnsi="Times New Roman" w:cs="Times New Roman"/>
                <w:b/>
                <w:bCs/>
                <w:color w:val="000000"/>
                <w:sz w:val="24"/>
                <w:szCs w:val="24"/>
                <w:vertAlign w:val="superscript"/>
                <w:lang w:eastAsia="id-ID"/>
              </w:rPr>
              <w:t>2</w:t>
            </w:r>
          </w:p>
        </w:tc>
        <w:tc>
          <w:tcPr>
            <w:tcW w:w="850"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B65C66" w:rsidRDefault="001B3839" w:rsidP="009D7086">
            <w:pPr>
              <w:jc w:val="center"/>
              <w:rPr>
                <w:rFonts w:ascii="Times New Roman" w:eastAsia="Times New Roman" w:hAnsi="Times New Roman" w:cs="Times New Roman"/>
                <w:b/>
                <w:bCs/>
                <w:color w:val="000000"/>
                <w:sz w:val="24"/>
                <w:szCs w:val="24"/>
                <w:lang w:eastAsia="id-ID"/>
              </w:rPr>
            </w:pPr>
            <w:r w:rsidRPr="00B65C66">
              <w:rPr>
                <w:rFonts w:ascii="Times New Roman" w:eastAsia="Times New Roman" w:hAnsi="Times New Roman" w:cs="Times New Roman"/>
                <w:b/>
                <w:bCs/>
                <w:color w:val="000000"/>
                <w:sz w:val="24"/>
                <w:szCs w:val="24"/>
                <w:lang w:eastAsia="id-ID"/>
              </w:rPr>
              <w:t>FX</w:t>
            </w:r>
          </w:p>
        </w:tc>
        <w:tc>
          <w:tcPr>
            <w:tcW w:w="993"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B65C66" w:rsidRDefault="001B3839" w:rsidP="009D7086">
            <w:pPr>
              <w:jc w:val="center"/>
              <w:rPr>
                <w:rFonts w:ascii="Times New Roman" w:eastAsia="Times New Roman" w:hAnsi="Times New Roman" w:cs="Times New Roman"/>
                <w:b/>
                <w:bCs/>
                <w:color w:val="000000"/>
                <w:sz w:val="24"/>
                <w:szCs w:val="24"/>
                <w:lang w:eastAsia="id-ID"/>
              </w:rPr>
            </w:pPr>
            <w:r w:rsidRPr="00B65C66">
              <w:rPr>
                <w:rFonts w:ascii="Times New Roman" w:eastAsia="Times New Roman" w:hAnsi="Times New Roman" w:cs="Times New Roman"/>
                <w:b/>
                <w:bCs/>
                <w:color w:val="000000"/>
                <w:sz w:val="24"/>
                <w:szCs w:val="24"/>
                <w:lang w:eastAsia="id-ID"/>
              </w:rPr>
              <w:t>F.X</w:t>
            </w:r>
            <w:r w:rsidRPr="00B65C66">
              <w:rPr>
                <w:rFonts w:ascii="Times New Roman" w:eastAsia="Times New Roman" w:hAnsi="Times New Roman" w:cs="Times New Roman"/>
                <w:b/>
                <w:bCs/>
                <w:color w:val="000000"/>
                <w:sz w:val="24"/>
                <w:szCs w:val="24"/>
                <w:vertAlign w:val="superscript"/>
                <w:lang w:eastAsia="id-ID"/>
              </w:rPr>
              <w:t>2</w:t>
            </w:r>
          </w:p>
        </w:tc>
      </w:tr>
      <w:tr w:rsidR="001B3839" w:rsidRPr="00B65C66" w:rsidTr="009D7086">
        <w:trPr>
          <w:trHeight w:val="16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B3839" w:rsidRPr="00B65C66" w:rsidRDefault="001B3839" w:rsidP="009D7086">
            <w:pP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 xml:space="preserve">87 </w:t>
            </w:r>
            <w:r>
              <w:rPr>
                <w:rFonts w:ascii="Times New Roman" w:eastAsia="Times New Roman" w:hAnsi="Times New Roman" w:cs="Times New Roman"/>
                <w:color w:val="000000"/>
                <w:sz w:val="24"/>
                <w:szCs w:val="24"/>
                <w:lang w:eastAsia="id-ID"/>
              </w:rPr>
              <w:t>–</w:t>
            </w:r>
            <w:r w:rsidRPr="00B65C66">
              <w:rPr>
                <w:rFonts w:ascii="Times New Roman" w:eastAsia="Times New Roman" w:hAnsi="Times New Roman" w:cs="Times New Roman"/>
                <w:color w:val="000000"/>
                <w:sz w:val="24"/>
                <w:szCs w:val="24"/>
                <w:lang w:eastAsia="id-ID"/>
              </w:rPr>
              <w:t xml:space="preserve"> 89</w:t>
            </w:r>
          </w:p>
        </w:tc>
        <w:tc>
          <w:tcPr>
            <w:tcW w:w="651" w:type="dxa"/>
            <w:tcBorders>
              <w:top w:val="single" w:sz="4" w:space="0" w:color="auto"/>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88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7744</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0</w:t>
            </w:r>
          </w:p>
        </w:tc>
      </w:tr>
      <w:tr w:rsidR="001B3839" w:rsidRPr="00B65C66" w:rsidTr="009D7086">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B3839" w:rsidRPr="00B65C66" w:rsidRDefault="001B3839" w:rsidP="009D7086">
            <w:pP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 xml:space="preserve">90 </w:t>
            </w:r>
            <w:r>
              <w:rPr>
                <w:rFonts w:ascii="Times New Roman" w:eastAsia="Times New Roman" w:hAnsi="Times New Roman" w:cs="Times New Roman"/>
                <w:color w:val="000000"/>
                <w:sz w:val="24"/>
                <w:szCs w:val="24"/>
                <w:lang w:eastAsia="id-ID"/>
              </w:rPr>
              <w:t>–</w:t>
            </w:r>
            <w:r w:rsidRPr="00B65C66">
              <w:rPr>
                <w:rFonts w:ascii="Times New Roman" w:eastAsia="Times New Roman" w:hAnsi="Times New Roman" w:cs="Times New Roman"/>
                <w:color w:val="000000"/>
                <w:sz w:val="24"/>
                <w:szCs w:val="24"/>
                <w:lang w:eastAsia="id-ID"/>
              </w:rPr>
              <w:t xml:space="preserve"> 92</w:t>
            </w:r>
          </w:p>
        </w:tc>
        <w:tc>
          <w:tcPr>
            <w:tcW w:w="651" w:type="dxa"/>
            <w:tcBorders>
              <w:top w:val="single" w:sz="4" w:space="0" w:color="auto"/>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13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91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8281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1183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107653</w:t>
            </w:r>
          </w:p>
        </w:tc>
      </w:tr>
      <w:tr w:rsidR="001B3839" w:rsidRPr="00B65C66" w:rsidTr="009D7086">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7</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 xml:space="preserve">93 </w:t>
            </w:r>
            <w:r>
              <w:rPr>
                <w:rFonts w:ascii="Times New Roman" w:eastAsia="Times New Roman" w:hAnsi="Times New Roman" w:cs="Times New Roman"/>
                <w:color w:val="000000"/>
                <w:sz w:val="24"/>
                <w:szCs w:val="24"/>
                <w:lang w:eastAsia="id-ID"/>
              </w:rPr>
              <w:t>–</w:t>
            </w:r>
            <w:r w:rsidRPr="00B65C66">
              <w:rPr>
                <w:rFonts w:ascii="Times New Roman" w:eastAsia="Times New Roman" w:hAnsi="Times New Roman" w:cs="Times New Roman"/>
                <w:color w:val="000000"/>
                <w:sz w:val="24"/>
                <w:szCs w:val="24"/>
                <w:lang w:eastAsia="id-ID"/>
              </w:rPr>
              <w:t xml:space="preserve"> 95</w:t>
            </w:r>
          </w:p>
        </w:tc>
        <w:tc>
          <w:tcPr>
            <w:tcW w:w="651"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19</w:t>
            </w:r>
          </w:p>
        </w:tc>
        <w:tc>
          <w:tcPr>
            <w:tcW w:w="709"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94</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8836</w:t>
            </w:r>
          </w:p>
        </w:tc>
        <w:tc>
          <w:tcPr>
            <w:tcW w:w="850"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1786</w:t>
            </w:r>
          </w:p>
        </w:tc>
        <w:tc>
          <w:tcPr>
            <w:tcW w:w="993"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color w:val="000000"/>
                <w:sz w:val="24"/>
                <w:szCs w:val="24"/>
                <w:lang w:eastAsia="id-ID"/>
              </w:rPr>
            </w:pPr>
            <w:r w:rsidRPr="00B65C66">
              <w:rPr>
                <w:rFonts w:ascii="Times New Roman" w:eastAsia="Times New Roman" w:hAnsi="Times New Roman" w:cs="Times New Roman"/>
                <w:color w:val="000000"/>
                <w:sz w:val="24"/>
                <w:szCs w:val="24"/>
                <w:lang w:eastAsia="id-ID"/>
              </w:rPr>
              <w:t>167884</w:t>
            </w:r>
          </w:p>
        </w:tc>
      </w:tr>
      <w:tr w:rsidR="001B3839" w:rsidRPr="00B65C66" w:rsidTr="009D7086">
        <w:trPr>
          <w:trHeight w:val="315"/>
        </w:trPr>
        <w:tc>
          <w:tcPr>
            <w:tcW w:w="1843" w:type="dxa"/>
            <w:gridSpan w:val="2"/>
            <w:tcBorders>
              <w:top w:val="nil"/>
              <w:left w:val="single" w:sz="4" w:space="0" w:color="auto"/>
              <w:bottom w:val="single" w:sz="4" w:space="0" w:color="auto"/>
              <w:right w:val="single" w:sz="4" w:space="0" w:color="auto"/>
            </w:tcBorders>
            <w:shd w:val="clear" w:color="auto" w:fill="auto"/>
            <w:noWrap/>
            <w:vAlign w:val="center"/>
            <w:hideMark/>
          </w:tcPr>
          <w:p w:rsidR="001B3839" w:rsidRPr="00B65C66" w:rsidRDefault="001B3839" w:rsidP="009D7086">
            <w:pPr>
              <w:jc w:val="center"/>
              <w:rPr>
                <w:rFonts w:ascii="Times New Roman" w:eastAsia="Times New Roman" w:hAnsi="Times New Roman" w:cs="Times New Roman"/>
                <w:b/>
                <w:bCs/>
                <w:color w:val="000000"/>
                <w:sz w:val="24"/>
                <w:szCs w:val="24"/>
                <w:lang w:eastAsia="id-ID"/>
              </w:rPr>
            </w:pPr>
            <w:r w:rsidRPr="00B65C66">
              <w:rPr>
                <w:rFonts w:ascii="Times New Roman" w:eastAsia="Times New Roman" w:hAnsi="Times New Roman" w:cs="Times New Roman"/>
                <w:b/>
                <w:bCs/>
                <w:color w:val="000000"/>
                <w:sz w:val="24"/>
                <w:szCs w:val="24"/>
                <w:lang w:eastAsia="id-ID"/>
              </w:rPr>
              <w:t>Total</w:t>
            </w:r>
          </w:p>
        </w:tc>
        <w:tc>
          <w:tcPr>
            <w:tcW w:w="651"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b/>
                <w:bCs/>
                <w:color w:val="000000"/>
                <w:szCs w:val="22"/>
                <w:lang w:eastAsia="id-ID"/>
              </w:rPr>
            </w:pPr>
            <w:r w:rsidRPr="00B65C66">
              <w:rPr>
                <w:rFonts w:ascii="Times New Roman" w:eastAsia="Times New Roman" w:hAnsi="Times New Roman" w:cs="Times New Roman"/>
                <w:b/>
                <w:bCs/>
                <w:color w:val="000000"/>
                <w:szCs w:val="22"/>
                <w:lang w:eastAsia="id-ID"/>
              </w:rPr>
              <w:t>57</w:t>
            </w:r>
          </w:p>
        </w:tc>
        <w:tc>
          <w:tcPr>
            <w:tcW w:w="709"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b/>
                <w:bCs/>
                <w:color w:val="000000"/>
                <w:szCs w:val="22"/>
                <w:lang w:eastAsia="id-ID"/>
              </w:rPr>
            </w:pPr>
            <w:r w:rsidRPr="00B65C66">
              <w:rPr>
                <w:rFonts w:ascii="Times New Roman" w:eastAsia="Times New Roman" w:hAnsi="Times New Roman" w:cs="Times New Roman"/>
                <w:b/>
                <w:bCs/>
                <w:color w:val="000000"/>
                <w:szCs w:val="22"/>
                <w:lang w:eastAsia="id-ID"/>
              </w:rPr>
              <w:t>595</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b/>
                <w:bCs/>
                <w:color w:val="000000"/>
                <w:sz w:val="24"/>
                <w:szCs w:val="24"/>
                <w:lang w:eastAsia="id-ID"/>
              </w:rPr>
            </w:pPr>
            <w:r w:rsidRPr="00B65C66">
              <w:rPr>
                <w:rFonts w:ascii="Times New Roman" w:eastAsia="Times New Roman" w:hAnsi="Times New Roman" w:cs="Times New Roman"/>
                <w:b/>
                <w:bCs/>
                <w:color w:val="000000"/>
                <w:sz w:val="24"/>
                <w:szCs w:val="24"/>
                <w:lang w:eastAsia="id-ID"/>
              </w:rPr>
              <w:t>50827</w:t>
            </w:r>
          </w:p>
        </w:tc>
        <w:tc>
          <w:tcPr>
            <w:tcW w:w="850"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b/>
                <w:bCs/>
                <w:color w:val="000000"/>
                <w:sz w:val="24"/>
                <w:szCs w:val="24"/>
                <w:lang w:eastAsia="id-ID"/>
              </w:rPr>
            </w:pPr>
            <w:r w:rsidRPr="00B65C66">
              <w:rPr>
                <w:rFonts w:ascii="Times New Roman" w:eastAsia="Times New Roman" w:hAnsi="Times New Roman" w:cs="Times New Roman"/>
                <w:b/>
                <w:bCs/>
                <w:color w:val="000000"/>
                <w:sz w:val="24"/>
                <w:szCs w:val="24"/>
                <w:lang w:eastAsia="id-ID"/>
              </w:rPr>
              <w:t>4980</w:t>
            </w:r>
          </w:p>
        </w:tc>
        <w:tc>
          <w:tcPr>
            <w:tcW w:w="993" w:type="dxa"/>
            <w:tcBorders>
              <w:top w:val="nil"/>
              <w:left w:val="nil"/>
              <w:bottom w:val="single" w:sz="4" w:space="0" w:color="auto"/>
              <w:right w:val="single" w:sz="4" w:space="0" w:color="auto"/>
            </w:tcBorders>
            <w:shd w:val="clear" w:color="auto" w:fill="auto"/>
            <w:noWrap/>
            <w:vAlign w:val="bottom"/>
            <w:hideMark/>
          </w:tcPr>
          <w:p w:rsidR="001B3839" w:rsidRPr="00B65C66" w:rsidRDefault="001B3839" w:rsidP="009D7086">
            <w:pPr>
              <w:jc w:val="center"/>
              <w:rPr>
                <w:rFonts w:ascii="Times New Roman" w:eastAsia="Times New Roman" w:hAnsi="Times New Roman" w:cs="Times New Roman"/>
                <w:b/>
                <w:bCs/>
                <w:color w:val="000000"/>
                <w:sz w:val="24"/>
                <w:szCs w:val="24"/>
                <w:lang w:eastAsia="id-ID"/>
              </w:rPr>
            </w:pPr>
            <w:r w:rsidRPr="00B65C66">
              <w:rPr>
                <w:rFonts w:ascii="Times New Roman" w:eastAsia="Times New Roman" w:hAnsi="Times New Roman" w:cs="Times New Roman"/>
                <w:b/>
                <w:bCs/>
                <w:color w:val="000000"/>
                <w:sz w:val="24"/>
                <w:szCs w:val="24"/>
                <w:lang w:eastAsia="id-ID"/>
              </w:rPr>
              <w:t>437628</w:t>
            </w:r>
          </w:p>
        </w:tc>
      </w:tr>
    </w:tbl>
    <w:p w:rsidR="001B3839" w:rsidRPr="005F3B9B" w:rsidRDefault="001B3839" w:rsidP="001B3839">
      <w:pPr>
        <w:ind w:left="1080" w:firstLine="720"/>
        <w:jc w:val="both"/>
        <w:rPr>
          <w:rFonts w:asciiTheme="majorBidi" w:hAnsiTheme="majorBidi" w:cstheme="majorBidi"/>
          <w:sz w:val="20"/>
          <w:szCs w:val="20"/>
        </w:rPr>
      </w:pPr>
      <w:r w:rsidRPr="005F3B9B">
        <w:rPr>
          <w:rFonts w:asciiTheme="majorBidi" w:hAnsiTheme="majorBidi" w:cstheme="majorBidi"/>
          <w:sz w:val="20"/>
          <w:szCs w:val="20"/>
        </w:rPr>
        <w:lastRenderedPageBreak/>
        <w:t>Sumber: Hasil olahan peneliti.</w:t>
      </w:r>
    </w:p>
    <w:p w:rsidR="001B3839" w:rsidRPr="00282A2F" w:rsidRDefault="001B3839" w:rsidP="001B3839">
      <w:pPr>
        <w:ind w:left="1080" w:firstLine="720"/>
        <w:jc w:val="both"/>
        <w:rPr>
          <w:rFonts w:asciiTheme="majorBidi" w:hAnsiTheme="majorBidi" w:cstheme="majorBidi"/>
          <w:sz w:val="24"/>
          <w:szCs w:val="24"/>
        </w:rPr>
      </w:pPr>
    </w:p>
    <w:p w:rsidR="001B3839" w:rsidRDefault="001B3839" w:rsidP="001B3839">
      <w:pPr>
        <w:pStyle w:val="ListParagraph"/>
        <w:numPr>
          <w:ilvl w:val="0"/>
          <w:numId w:val="47"/>
        </w:numPr>
        <w:spacing w:line="480" w:lineRule="auto"/>
        <w:ind w:left="1800"/>
        <w:jc w:val="both"/>
        <w:rPr>
          <w:rFonts w:asciiTheme="majorBidi" w:hAnsiTheme="majorBidi" w:cstheme="majorBidi"/>
          <w:sz w:val="24"/>
          <w:szCs w:val="24"/>
        </w:rPr>
      </w:pPr>
      <w:r w:rsidRPr="00354970">
        <w:rPr>
          <w:rFonts w:asciiTheme="majorBidi" w:hAnsiTheme="majorBidi" w:cstheme="majorBidi"/>
          <w:sz w:val="24"/>
          <w:szCs w:val="24"/>
        </w:rPr>
        <w:t>Mencari nilai rata-rata (Mean) dengan rumus :</w:t>
      </w:r>
    </w:p>
    <w:p w:rsidR="001B3839" w:rsidRDefault="001B3839" w:rsidP="001B3839">
      <w:pPr>
        <w:pStyle w:val="ListParagraph"/>
        <w:spacing w:line="480" w:lineRule="auto"/>
        <w:ind w:left="0" w:right="3542"/>
        <w:jc w:val="both"/>
        <w:rPr>
          <w:rFonts w:asciiTheme="majorBidi" w:hAnsiTheme="majorBidi" w:cstheme="majorBidi"/>
          <w:sz w:val="24"/>
          <w:szCs w:val="24"/>
        </w:rPr>
      </w:pPr>
      <m:oMathPara>
        <m:oMath>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X</m:t>
              </m:r>
            </m:sub>
          </m:sSub>
          <m:r>
            <w:rPr>
              <w:rFonts w:ascii="Cambria Math" w:hAnsi="Cambria Math" w:cstheme="majorBidi"/>
              <w:sz w:val="24"/>
              <w:szCs w:val="24"/>
            </w:rPr>
            <m:t>=</m:t>
          </m:r>
          <m:f>
            <m:fPr>
              <m:ctrlPr>
                <w:rPr>
                  <w:rFonts w:ascii="Cambria Math" w:hAnsi="Cambria Math" w:cstheme="majorBidi"/>
                  <w:sz w:val="24"/>
                  <w:szCs w:val="24"/>
                </w:rPr>
              </m:ctrlPr>
            </m:fPr>
            <m:num>
              <m:nary>
                <m:naryPr>
                  <m:chr m:val="∑"/>
                  <m:limLoc m:val="undOvr"/>
                  <m:subHide m:val="on"/>
                  <m:supHide m:val="on"/>
                  <m:ctrlPr>
                    <w:rPr>
                      <w:rFonts w:ascii="Cambria Math" w:hAnsi="Cambria Math" w:cstheme="majorBidi"/>
                      <w:i/>
                      <w:sz w:val="24"/>
                      <w:szCs w:val="24"/>
                    </w:rPr>
                  </m:ctrlPr>
                </m:naryPr>
                <m:sub/>
                <m:sup/>
                <m:e>
                  <m:r>
                    <w:rPr>
                      <w:rFonts w:ascii="Cambria Math" w:hAnsi="Cambria Math" w:cstheme="majorBidi"/>
                      <w:sz w:val="24"/>
                      <w:szCs w:val="24"/>
                    </w:rPr>
                    <m:t>fX</m:t>
                  </m:r>
                </m:e>
              </m:nary>
            </m:num>
            <m:den>
              <m:r>
                <m:rPr>
                  <m:sty m:val="p"/>
                </m:rPr>
                <w:rPr>
                  <w:rFonts w:ascii="Cambria Math" w:hAnsi="Cambria Math" w:cstheme="majorBidi"/>
                  <w:sz w:val="24"/>
                  <w:szCs w:val="24"/>
                </w:rPr>
                <m:t>N</m:t>
              </m:r>
            </m:den>
          </m:f>
        </m:oMath>
      </m:oMathPara>
    </w:p>
    <w:p w:rsidR="001B3839" w:rsidRDefault="001B3839" w:rsidP="001B3839">
      <w:pPr>
        <w:pStyle w:val="ListParagraph"/>
        <w:spacing w:line="480" w:lineRule="auto"/>
        <w:ind w:left="0" w:right="1557"/>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  </w:t>
      </w:r>
      <m:oMath>
        <m:f>
          <m:fPr>
            <m:ctrlPr>
              <w:rPr>
                <w:rFonts w:ascii="Cambria Math" w:hAnsi="Cambria Math" w:cstheme="majorBidi"/>
                <w:i/>
                <w:sz w:val="24"/>
                <w:szCs w:val="24"/>
              </w:rPr>
            </m:ctrlPr>
          </m:fPr>
          <m:num>
            <m:r>
              <w:rPr>
                <w:rFonts w:ascii="Cambria Math" w:hAnsi="Cambria Math" w:cstheme="majorBidi"/>
                <w:sz w:val="24"/>
                <w:szCs w:val="24"/>
              </w:rPr>
              <m:t>4980</m:t>
            </m:r>
          </m:num>
          <m:den>
            <m:r>
              <w:rPr>
                <w:rFonts w:ascii="Cambria Math" w:hAnsi="Cambria Math" w:cstheme="majorBidi"/>
                <w:sz w:val="24"/>
                <w:szCs w:val="24"/>
              </w:rPr>
              <m:t>57</m:t>
            </m:r>
          </m:den>
        </m:f>
      </m:oMath>
      <w:r>
        <w:rPr>
          <w:rFonts w:asciiTheme="majorBidi" w:hAnsiTheme="majorBidi" w:cstheme="majorBidi"/>
          <w:sz w:val="24"/>
          <w:szCs w:val="24"/>
        </w:rPr>
        <w:t xml:space="preserve"> = 87,36 dibulatkan 87.</w:t>
      </w:r>
    </w:p>
    <w:p w:rsidR="001B3839" w:rsidRPr="00B97DE3" w:rsidRDefault="001B3839" w:rsidP="001B3839">
      <w:pPr>
        <w:pStyle w:val="ListParagraph"/>
        <w:numPr>
          <w:ilvl w:val="0"/>
          <w:numId w:val="47"/>
        </w:numPr>
        <w:spacing w:line="480" w:lineRule="auto"/>
        <w:ind w:left="1800"/>
        <w:jc w:val="both"/>
        <w:rPr>
          <w:rFonts w:asciiTheme="majorBidi" w:hAnsiTheme="majorBidi" w:cstheme="majorBidi"/>
          <w:sz w:val="24"/>
          <w:szCs w:val="24"/>
        </w:rPr>
      </w:pPr>
      <w:r w:rsidRPr="00B97DE3">
        <w:rPr>
          <w:rFonts w:asciiTheme="majorBidi" w:hAnsiTheme="majorBidi" w:cstheme="majorBidi"/>
          <w:sz w:val="24"/>
          <w:szCs w:val="24"/>
        </w:rPr>
        <w:t>Mencari standar deviasi dengan rumus :</w:t>
      </w:r>
    </w:p>
    <w:p w:rsidR="001B3839" w:rsidRDefault="001B3839" w:rsidP="001B3839">
      <w:pPr>
        <w:pStyle w:val="ListParagraph"/>
        <w:spacing w:line="480" w:lineRule="auto"/>
        <w:ind w:left="1800" w:right="-2"/>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SD = </w:t>
      </w:r>
      <m:oMath>
        <m:r>
          <w:rPr>
            <w:rFonts w:ascii="Cambria Math" w:hAnsi="Cambria Math" w:cstheme="majorBidi"/>
            <w:sz w:val="24"/>
            <w:szCs w:val="24"/>
          </w:rPr>
          <m:t xml:space="preserve"> </m:t>
        </m:r>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N</m:t>
            </m:r>
          </m:den>
        </m:f>
        <m:r>
          <w:rPr>
            <w:rFonts w:ascii="Cambria Math" w:eastAsiaTheme="minorEastAsia" w:hAnsi="Cambria Math" w:cstheme="majorBidi"/>
            <w:sz w:val="24"/>
            <w:szCs w:val="24"/>
          </w:rPr>
          <m:t xml:space="preserve"> </m:t>
        </m:r>
        <m:rad>
          <m:radPr>
            <m:degHide m:val="on"/>
            <m:ctrlPr>
              <w:rPr>
                <w:rFonts w:ascii="Cambria Math" w:eastAsiaTheme="minorEastAsia" w:hAnsi="Cambria Math" w:cstheme="majorBidi"/>
                <w:i/>
                <w:sz w:val="24"/>
                <w:szCs w:val="24"/>
              </w:rPr>
            </m:ctrlPr>
          </m:radPr>
          <m:deg/>
          <m:e>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N</m:t>
                </m:r>
              </m:e>
            </m:d>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∑f</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X</m:t>
                    </m:r>
                  </m:e>
                  <m:sup>
                    <m:r>
                      <w:rPr>
                        <w:rFonts w:ascii="Cambria Math" w:eastAsiaTheme="minorEastAsia" w:hAnsi="Cambria Math" w:cstheme="majorBidi"/>
                        <w:sz w:val="24"/>
                        <w:szCs w:val="24"/>
                      </w:rPr>
                      <m:t>2</m:t>
                    </m:r>
                  </m:sup>
                </m:sSup>
              </m:e>
            </m:d>
            <m:r>
              <w:rPr>
                <w:rFonts w:ascii="Cambria Math" w:eastAsiaTheme="minorEastAsia" w:hAnsi="Cambria Math" w:cstheme="majorBidi"/>
                <w:sz w:val="24"/>
                <w:szCs w:val="24"/>
              </w:rPr>
              <m:t xml:space="preserve">- </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(∑fX)</m:t>
                </m:r>
              </m:e>
              <m:sup>
                <m:r>
                  <w:rPr>
                    <w:rFonts w:ascii="Cambria Math" w:eastAsiaTheme="minorEastAsia" w:hAnsi="Cambria Math" w:cstheme="majorBidi"/>
                    <w:sz w:val="24"/>
                    <w:szCs w:val="24"/>
                  </w:rPr>
                  <m:t>2</m:t>
                </m:r>
              </m:sup>
            </m:sSup>
          </m:e>
        </m:rad>
      </m:oMath>
    </w:p>
    <w:p w:rsidR="001B3839" w:rsidRDefault="001B3839" w:rsidP="001B3839">
      <w:pPr>
        <w:spacing w:line="48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Pr>
          <w:rFonts w:asciiTheme="majorBidi" w:eastAsiaTheme="minorEastAsia" w:hAnsiTheme="majorBidi" w:cstheme="majorBidi"/>
          <w:sz w:val="24"/>
          <w:szCs w:val="24"/>
        </w:rPr>
        <w:t xml:space="preserve"> </w:t>
      </w:r>
      <m:oMath>
        <m:r>
          <w:rPr>
            <w:rFonts w:ascii="Cambria Math" w:hAnsi="Cambria Math" w:cstheme="majorBidi"/>
            <w:sz w:val="24"/>
            <w:szCs w:val="24"/>
          </w:rPr>
          <m:t xml:space="preserve"> </m:t>
        </m:r>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57</m:t>
            </m:r>
          </m:den>
        </m:f>
        <m:r>
          <w:rPr>
            <w:rFonts w:ascii="Cambria Math" w:eastAsiaTheme="minorEastAsia" w:hAnsi="Cambria Math" w:cstheme="majorBidi"/>
            <w:sz w:val="24"/>
            <w:szCs w:val="24"/>
          </w:rPr>
          <m:t xml:space="preserve"> </m:t>
        </m:r>
        <m:rad>
          <m:radPr>
            <m:degHide m:val="on"/>
            <m:ctrlPr>
              <w:rPr>
                <w:rFonts w:ascii="Cambria Math" w:eastAsiaTheme="minorEastAsia" w:hAnsi="Cambria Math" w:cstheme="majorBidi"/>
                <w:i/>
                <w:sz w:val="24"/>
                <w:szCs w:val="24"/>
              </w:rPr>
            </m:ctrlPr>
          </m:radPr>
          <m:deg/>
          <m:e>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57</m:t>
                </m:r>
              </m:e>
            </m:d>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437628</m:t>
                </m:r>
              </m:e>
            </m:d>
            <m:r>
              <w:rPr>
                <w:rFonts w:ascii="Cambria Math" w:eastAsiaTheme="minorEastAsia" w:hAnsi="Cambria Math" w:cstheme="majorBidi"/>
                <w:sz w:val="24"/>
                <w:szCs w:val="24"/>
              </w:rPr>
              <m:t xml:space="preserve">- </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(4980)</m:t>
                </m:r>
              </m:e>
              <m:sup>
                <m:r>
                  <w:rPr>
                    <w:rFonts w:ascii="Cambria Math" w:eastAsiaTheme="minorEastAsia" w:hAnsi="Cambria Math" w:cstheme="majorBidi"/>
                    <w:sz w:val="24"/>
                    <w:szCs w:val="24"/>
                  </w:rPr>
                  <m:t>2</m:t>
                </m:r>
              </m:sup>
            </m:sSup>
          </m:e>
        </m:rad>
      </m:oMath>
    </w:p>
    <w:p w:rsidR="001B3839" w:rsidRDefault="001B3839" w:rsidP="001B3839">
      <w:pPr>
        <w:spacing w:line="480" w:lineRule="auto"/>
        <w:ind w:left="1440" w:firstLine="720"/>
        <w:jc w:val="both"/>
        <w:rPr>
          <w:rFonts w:asciiTheme="majorBidi" w:hAnsiTheme="majorBidi" w:cstheme="majorBidi"/>
          <w:sz w:val="24"/>
          <w:szCs w:val="24"/>
        </w:rPr>
      </w:pPr>
      <w:r>
        <w:rPr>
          <w:rFonts w:asciiTheme="majorBidi" w:eastAsiaTheme="minorEastAsia" w:hAnsiTheme="majorBidi" w:cstheme="majorBidi"/>
          <w:sz w:val="24"/>
          <w:szCs w:val="24"/>
        </w:rPr>
        <w:t xml:space="preserve">=  </w:t>
      </w:r>
      <m:oMath>
        <m:r>
          <w:rPr>
            <w:rFonts w:ascii="Cambria Math" w:hAnsi="Cambria Math" w:cstheme="majorBidi"/>
            <w:sz w:val="24"/>
            <w:szCs w:val="24"/>
          </w:rPr>
          <m:t xml:space="preserve"> </m:t>
        </m:r>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57</m:t>
            </m:r>
          </m:den>
        </m:f>
        <m:r>
          <w:rPr>
            <w:rFonts w:ascii="Cambria Math" w:eastAsiaTheme="minorEastAsia" w:hAnsi="Cambria Math" w:cstheme="majorBidi"/>
            <w:sz w:val="24"/>
            <w:szCs w:val="24"/>
          </w:rPr>
          <m:t xml:space="preserve"> </m:t>
        </m:r>
        <m:rad>
          <m:radPr>
            <m:degHide m:val="on"/>
            <m:ctrlPr>
              <w:rPr>
                <w:rFonts w:ascii="Cambria Math" w:eastAsiaTheme="minorEastAsia" w:hAnsi="Cambria Math" w:cstheme="majorBidi"/>
                <w:i/>
                <w:sz w:val="24"/>
                <w:szCs w:val="24"/>
              </w:rPr>
            </m:ctrlPr>
          </m:radPr>
          <m:deg/>
          <m:e>
            <m:r>
              <w:rPr>
                <w:rFonts w:ascii="Cambria Math" w:eastAsiaTheme="minorEastAsia" w:hAnsi="Cambria Math" w:cstheme="majorBidi"/>
                <w:sz w:val="24"/>
                <w:szCs w:val="24"/>
              </w:rPr>
              <m:t>24944796- 24800400</m:t>
            </m:r>
          </m:e>
        </m:rad>
      </m:oMath>
    </w:p>
    <w:p w:rsidR="001B3839" w:rsidRDefault="001B3839" w:rsidP="001B3839">
      <w:pPr>
        <w:spacing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57</m:t>
            </m:r>
          </m:den>
        </m:f>
        <m:r>
          <w:rPr>
            <w:rFonts w:ascii="Cambria Math" w:eastAsiaTheme="minorEastAsia" w:hAnsi="Cambria Math" w:cstheme="majorBidi"/>
            <w:sz w:val="24"/>
            <w:szCs w:val="24"/>
          </w:rPr>
          <m:t xml:space="preserve"> </m:t>
        </m:r>
        <m:rad>
          <m:radPr>
            <m:degHide m:val="on"/>
            <m:ctrlPr>
              <w:rPr>
                <w:rFonts w:ascii="Cambria Math" w:eastAsiaTheme="minorEastAsia" w:hAnsi="Cambria Math" w:cstheme="majorBidi"/>
                <w:i/>
                <w:sz w:val="24"/>
                <w:szCs w:val="24"/>
              </w:rPr>
            </m:ctrlPr>
          </m:radPr>
          <m:deg/>
          <m:e>
            <m:r>
              <w:rPr>
                <w:rFonts w:ascii="Cambria Math" w:eastAsiaTheme="minorEastAsia" w:hAnsi="Cambria Math" w:cstheme="majorBidi"/>
                <w:sz w:val="24"/>
                <w:szCs w:val="24"/>
              </w:rPr>
              <m:t>144396</m:t>
            </m:r>
          </m:e>
        </m:rad>
      </m:oMath>
    </w:p>
    <w:p w:rsidR="001B3839" w:rsidRDefault="001B3839" w:rsidP="001B3839">
      <w:pPr>
        <w:spacing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57</m:t>
            </m:r>
          </m:den>
        </m:f>
        <m:r>
          <w:rPr>
            <w:rFonts w:ascii="Cambria Math" w:eastAsiaTheme="minorEastAsia" w:hAnsi="Cambria Math" w:cstheme="majorBidi"/>
            <w:sz w:val="24"/>
            <w:szCs w:val="24"/>
          </w:rPr>
          <m:t xml:space="preserve"> X 379,99</m:t>
        </m:r>
      </m:oMath>
    </w:p>
    <w:p w:rsidR="001B3839" w:rsidRPr="00BE6CCC" w:rsidRDefault="001B3839" w:rsidP="001B3839">
      <w:pPr>
        <w:spacing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 6,66 dibulatkan 7</w:t>
      </w:r>
    </w:p>
    <w:p w:rsidR="001B3839" w:rsidRPr="003459F6" w:rsidRDefault="001B3839" w:rsidP="001B3839">
      <w:pPr>
        <w:pStyle w:val="ListParagraph"/>
        <w:numPr>
          <w:ilvl w:val="0"/>
          <w:numId w:val="47"/>
        </w:numPr>
        <w:spacing w:line="480" w:lineRule="auto"/>
        <w:ind w:left="1800"/>
        <w:jc w:val="both"/>
        <w:rPr>
          <w:rFonts w:asciiTheme="majorBidi" w:hAnsiTheme="majorBidi" w:cstheme="majorBidi"/>
          <w:sz w:val="24"/>
          <w:szCs w:val="24"/>
        </w:rPr>
      </w:pPr>
      <w:r>
        <w:rPr>
          <w:rFonts w:asciiTheme="majorBidi" w:hAnsiTheme="majorBidi" w:cstheme="majorBidi"/>
          <w:sz w:val="24"/>
          <w:szCs w:val="24"/>
        </w:rPr>
        <w:t xml:space="preserve">Penentuan kriteria </w:t>
      </w:r>
      <w:r w:rsidRPr="003459F6">
        <w:rPr>
          <w:rFonts w:asciiTheme="majorBidi" w:hAnsiTheme="majorBidi" w:cstheme="majorBidi"/>
          <w:sz w:val="24"/>
          <w:szCs w:val="24"/>
        </w:rPr>
        <w:t xml:space="preserve">tinggi, sedang, </w:t>
      </w:r>
      <w:r>
        <w:rPr>
          <w:rFonts w:asciiTheme="majorBidi" w:hAnsiTheme="majorBidi" w:cstheme="majorBidi"/>
          <w:sz w:val="24"/>
          <w:szCs w:val="24"/>
        </w:rPr>
        <w:t xml:space="preserve">dan </w:t>
      </w:r>
      <w:r w:rsidRPr="003459F6">
        <w:rPr>
          <w:rFonts w:asciiTheme="majorBidi" w:hAnsiTheme="majorBidi" w:cstheme="majorBidi"/>
          <w:sz w:val="24"/>
          <w:szCs w:val="24"/>
        </w:rPr>
        <w:t>rendah</w:t>
      </w:r>
      <w:r>
        <w:rPr>
          <w:rFonts w:asciiTheme="majorBidi" w:hAnsiTheme="majorBidi" w:cstheme="majorBidi"/>
          <w:sz w:val="24"/>
          <w:szCs w:val="24"/>
        </w:rPr>
        <w:t xml:space="preserve"> serta </w:t>
      </w:r>
      <w:r w:rsidRPr="003459F6">
        <w:rPr>
          <w:rFonts w:asciiTheme="majorBidi" w:hAnsiTheme="majorBidi" w:cstheme="majorBidi"/>
          <w:sz w:val="24"/>
          <w:szCs w:val="24"/>
        </w:rPr>
        <w:t>persentasenya dengan rumus  :</w:t>
      </w:r>
    </w:p>
    <w:p w:rsidR="001B3839" w:rsidRDefault="001B3839" w:rsidP="001B3839">
      <w:pPr>
        <w:pStyle w:val="ListParagraph"/>
        <w:spacing w:line="480" w:lineRule="auto"/>
        <w:ind w:left="1440" w:firstLine="360"/>
        <w:jc w:val="both"/>
        <w:rPr>
          <w:rFonts w:asciiTheme="majorBidi" w:hAnsiTheme="majorBidi" w:cstheme="majorBidi"/>
          <w:sz w:val="24"/>
          <w:szCs w:val="24"/>
        </w:rPr>
      </w:pPr>
      <w:r>
        <w:rPr>
          <w:rFonts w:asciiTheme="majorBidi" w:hAnsiTheme="majorBidi" w:cstheme="majorBidi"/>
          <w:sz w:val="24"/>
          <w:szCs w:val="24"/>
        </w:rPr>
        <w:t xml:space="preserve">Tinggi = M + 1. SD keatas </w:t>
      </w:r>
    </w:p>
    <w:p w:rsidR="001B3839" w:rsidRDefault="001B3839" w:rsidP="001B3839">
      <w:pPr>
        <w:pStyle w:val="ListParagraph"/>
        <w:spacing w:line="480" w:lineRule="auto"/>
        <w:ind w:left="2160"/>
        <w:jc w:val="both"/>
        <w:rPr>
          <w:rFonts w:asciiTheme="majorBidi" w:hAnsiTheme="majorBidi" w:cstheme="majorBidi"/>
          <w:sz w:val="24"/>
          <w:szCs w:val="24"/>
        </w:rPr>
      </w:pPr>
      <w:r>
        <w:rPr>
          <w:rFonts w:asciiTheme="majorBidi" w:hAnsiTheme="majorBidi" w:cstheme="majorBidi"/>
          <w:sz w:val="24"/>
          <w:szCs w:val="24"/>
        </w:rPr>
        <w:t xml:space="preserve">     = 87 + 1. 7</w:t>
      </w:r>
    </w:p>
    <w:p w:rsidR="001B3839" w:rsidRPr="003459F6" w:rsidRDefault="001B3839" w:rsidP="001B3839">
      <w:pPr>
        <w:pStyle w:val="ListParagraph"/>
        <w:spacing w:line="480" w:lineRule="auto"/>
        <w:ind w:left="2160"/>
        <w:jc w:val="both"/>
        <w:rPr>
          <w:rFonts w:asciiTheme="majorBidi" w:hAnsiTheme="majorBidi" w:cstheme="majorBidi"/>
          <w:sz w:val="24"/>
          <w:szCs w:val="24"/>
        </w:rPr>
      </w:pPr>
      <w:r>
        <w:rPr>
          <w:rFonts w:asciiTheme="majorBidi" w:hAnsiTheme="majorBidi" w:cstheme="majorBidi"/>
          <w:sz w:val="24"/>
          <w:szCs w:val="24"/>
        </w:rPr>
        <w:t xml:space="preserve">     =  94 keatas </w:t>
      </w:r>
    </w:p>
    <w:p w:rsidR="001B3839" w:rsidRDefault="001B3839" w:rsidP="001B3839">
      <w:pPr>
        <w:pStyle w:val="ListParagraph"/>
        <w:spacing w:line="480" w:lineRule="auto"/>
        <w:ind w:left="1440" w:firstLine="360"/>
        <w:jc w:val="both"/>
        <w:rPr>
          <w:rFonts w:asciiTheme="majorBidi" w:hAnsiTheme="majorBidi" w:cstheme="majorBidi"/>
          <w:sz w:val="24"/>
          <w:szCs w:val="24"/>
        </w:rPr>
      </w:pPr>
      <w:r>
        <w:rPr>
          <w:rFonts w:asciiTheme="majorBidi" w:hAnsiTheme="majorBidi" w:cstheme="majorBidi"/>
          <w:sz w:val="24"/>
          <w:szCs w:val="24"/>
        </w:rPr>
        <w:t>Sedang = M – 1.SD sampai M + 1. SD</w:t>
      </w:r>
    </w:p>
    <w:p w:rsidR="001B3839" w:rsidRDefault="001B3839" w:rsidP="001B3839">
      <w:pPr>
        <w:spacing w:line="48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 87 – 1. 7 sampai 87 + 1. 7</w:t>
      </w:r>
    </w:p>
    <w:p w:rsidR="001B3839" w:rsidRPr="003459F6" w:rsidRDefault="001B3839" w:rsidP="001B3839">
      <w:pPr>
        <w:spacing w:line="48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 80 sampai 94</w:t>
      </w:r>
    </w:p>
    <w:p w:rsidR="001B3839" w:rsidRDefault="001B3839" w:rsidP="001B3839">
      <w:pPr>
        <w:pStyle w:val="ListParagraph"/>
        <w:spacing w:line="480" w:lineRule="auto"/>
        <w:ind w:left="1440" w:firstLine="360"/>
        <w:jc w:val="both"/>
        <w:rPr>
          <w:rFonts w:asciiTheme="majorBidi" w:hAnsiTheme="majorBidi" w:cstheme="majorBidi"/>
          <w:sz w:val="24"/>
          <w:szCs w:val="24"/>
        </w:rPr>
      </w:pPr>
      <w:r>
        <w:rPr>
          <w:rFonts w:asciiTheme="majorBidi" w:hAnsiTheme="majorBidi" w:cstheme="majorBidi"/>
          <w:sz w:val="24"/>
          <w:szCs w:val="24"/>
        </w:rPr>
        <w:t>Rendah = M – 1. SD kebawah</w:t>
      </w:r>
    </w:p>
    <w:p w:rsidR="001B3839" w:rsidRDefault="001B3839" w:rsidP="001B3839">
      <w:pPr>
        <w:pStyle w:val="ListParagraph"/>
        <w:spacing w:line="480" w:lineRule="auto"/>
        <w:ind w:left="1440" w:firstLine="360"/>
        <w:jc w:val="both"/>
        <w:rPr>
          <w:rFonts w:asciiTheme="majorBidi" w:hAnsiTheme="majorBidi" w:cstheme="majorBidi"/>
          <w:sz w:val="24"/>
          <w:szCs w:val="24"/>
        </w:rPr>
      </w:pPr>
      <w:r>
        <w:rPr>
          <w:rFonts w:asciiTheme="majorBidi" w:hAnsiTheme="majorBidi" w:cstheme="majorBidi"/>
          <w:sz w:val="24"/>
          <w:szCs w:val="24"/>
        </w:rPr>
        <w:lastRenderedPageBreak/>
        <w:tab/>
        <w:t xml:space="preserve">       = 87 – 1.7</w:t>
      </w:r>
    </w:p>
    <w:p w:rsidR="001B3839" w:rsidRPr="00344A95" w:rsidRDefault="001B3839" w:rsidP="001B3839">
      <w:pPr>
        <w:pStyle w:val="ListParagraph"/>
        <w:spacing w:line="480" w:lineRule="auto"/>
        <w:ind w:left="1440" w:firstLine="360"/>
        <w:jc w:val="both"/>
        <w:rPr>
          <w:rFonts w:asciiTheme="majorBidi" w:hAnsiTheme="majorBidi" w:cstheme="majorBidi"/>
          <w:sz w:val="24"/>
          <w:szCs w:val="24"/>
        </w:rPr>
      </w:pPr>
      <w:r>
        <w:rPr>
          <w:rFonts w:asciiTheme="majorBidi" w:hAnsiTheme="majorBidi" w:cstheme="majorBidi"/>
          <w:sz w:val="24"/>
          <w:szCs w:val="24"/>
        </w:rPr>
        <w:tab/>
        <w:t xml:space="preserve">       = 80 kebawah</w:t>
      </w:r>
    </w:p>
    <w:p w:rsidR="001B3839" w:rsidRPr="00360D7D" w:rsidRDefault="001B3839" w:rsidP="001B3839">
      <w:pPr>
        <w:spacing w:line="360" w:lineRule="auto"/>
        <w:ind w:left="1843" w:right="140"/>
        <w:jc w:val="center"/>
        <w:rPr>
          <w:rFonts w:asciiTheme="majorBidi" w:hAnsiTheme="majorBidi" w:cstheme="majorBidi"/>
          <w:sz w:val="24"/>
          <w:szCs w:val="24"/>
        </w:rPr>
      </w:pPr>
      <w:r>
        <w:rPr>
          <w:rFonts w:asciiTheme="majorBidi" w:hAnsiTheme="majorBidi" w:cstheme="majorBidi"/>
          <w:sz w:val="24"/>
          <w:szCs w:val="24"/>
        </w:rPr>
        <w:t>Tabel 4.12</w:t>
      </w:r>
    </w:p>
    <w:p w:rsidR="001B3839" w:rsidRDefault="001B3839" w:rsidP="001B3839">
      <w:pPr>
        <w:spacing w:line="360" w:lineRule="auto"/>
        <w:ind w:left="1843" w:right="140"/>
        <w:jc w:val="center"/>
        <w:rPr>
          <w:rFonts w:asciiTheme="majorBidi" w:hAnsiTheme="majorBidi" w:cstheme="majorBidi"/>
          <w:sz w:val="24"/>
          <w:szCs w:val="24"/>
        </w:rPr>
      </w:pPr>
      <w:r w:rsidRPr="00360D7D">
        <w:rPr>
          <w:rFonts w:asciiTheme="majorBidi" w:hAnsiTheme="majorBidi" w:cstheme="majorBidi"/>
          <w:sz w:val="24"/>
          <w:szCs w:val="24"/>
        </w:rPr>
        <w:t>Tingkat tinggi, sedang, dan rendah karakter religius</w:t>
      </w:r>
    </w:p>
    <w:p w:rsidR="001B3839" w:rsidRPr="00360D7D" w:rsidRDefault="001B3839" w:rsidP="001B3839">
      <w:pPr>
        <w:spacing w:line="360" w:lineRule="auto"/>
        <w:ind w:left="1843" w:right="140"/>
        <w:jc w:val="center"/>
        <w:rPr>
          <w:rFonts w:asciiTheme="majorBidi" w:hAnsiTheme="majorBidi" w:cstheme="majorBidi"/>
          <w:sz w:val="24"/>
          <w:szCs w:val="24"/>
        </w:rPr>
      </w:pPr>
      <w:r>
        <w:rPr>
          <w:rFonts w:asciiTheme="majorBidi" w:hAnsiTheme="majorBidi" w:cstheme="majorBidi"/>
          <w:sz w:val="24"/>
          <w:szCs w:val="24"/>
        </w:rPr>
        <w:t>(variabel Y)</w:t>
      </w:r>
    </w:p>
    <w:tbl>
      <w:tblPr>
        <w:tblW w:w="5954"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2126"/>
        <w:gridCol w:w="1985"/>
      </w:tblGrid>
      <w:tr w:rsidR="001B3839" w:rsidRPr="008D7770" w:rsidTr="009D7086">
        <w:trPr>
          <w:trHeight w:val="315"/>
        </w:trPr>
        <w:tc>
          <w:tcPr>
            <w:tcW w:w="1843" w:type="dxa"/>
            <w:shd w:val="clear" w:color="auto" w:fill="7F7F7F" w:themeFill="text1" w:themeFillTint="80"/>
            <w:noWrap/>
            <w:vAlign w:val="bottom"/>
            <w:hideMark/>
          </w:tcPr>
          <w:p w:rsidR="001B3839" w:rsidRPr="008D7770" w:rsidRDefault="001B3839" w:rsidP="009D7086">
            <w:pPr>
              <w:jc w:val="center"/>
              <w:rPr>
                <w:rFonts w:asciiTheme="majorBidi" w:eastAsia="Times New Roman" w:hAnsiTheme="majorBidi" w:cstheme="majorBidi"/>
                <w:b/>
                <w:bCs/>
                <w:color w:val="000000"/>
                <w:sz w:val="24"/>
                <w:szCs w:val="24"/>
                <w:lang w:eastAsia="id-ID"/>
              </w:rPr>
            </w:pPr>
            <w:r w:rsidRPr="008D7770">
              <w:rPr>
                <w:rFonts w:asciiTheme="majorBidi" w:eastAsia="Times New Roman" w:hAnsiTheme="majorBidi" w:cstheme="majorBidi"/>
                <w:b/>
                <w:bCs/>
                <w:color w:val="000000"/>
                <w:sz w:val="24"/>
                <w:szCs w:val="24"/>
                <w:lang w:eastAsia="id-ID"/>
              </w:rPr>
              <w:t>Kategori</w:t>
            </w:r>
          </w:p>
        </w:tc>
        <w:tc>
          <w:tcPr>
            <w:tcW w:w="2126" w:type="dxa"/>
            <w:shd w:val="clear" w:color="auto" w:fill="7F7F7F" w:themeFill="text1" w:themeFillTint="80"/>
            <w:noWrap/>
            <w:vAlign w:val="bottom"/>
            <w:hideMark/>
          </w:tcPr>
          <w:p w:rsidR="001B3839" w:rsidRPr="008D7770" w:rsidRDefault="001B3839" w:rsidP="009D7086">
            <w:pPr>
              <w:jc w:val="center"/>
              <w:rPr>
                <w:rFonts w:asciiTheme="majorBidi" w:eastAsia="Times New Roman" w:hAnsiTheme="majorBidi" w:cstheme="majorBidi"/>
                <w:b/>
                <w:bCs/>
                <w:color w:val="000000"/>
                <w:sz w:val="24"/>
                <w:szCs w:val="24"/>
                <w:lang w:eastAsia="id-ID"/>
              </w:rPr>
            </w:pPr>
            <w:r w:rsidRPr="008D7770">
              <w:rPr>
                <w:rFonts w:asciiTheme="majorBidi" w:eastAsia="Times New Roman" w:hAnsiTheme="majorBidi" w:cstheme="majorBidi"/>
                <w:b/>
                <w:bCs/>
                <w:color w:val="000000"/>
                <w:sz w:val="24"/>
                <w:szCs w:val="24"/>
                <w:lang w:eastAsia="id-ID"/>
              </w:rPr>
              <w:t>Interval</w:t>
            </w:r>
          </w:p>
        </w:tc>
        <w:tc>
          <w:tcPr>
            <w:tcW w:w="1985" w:type="dxa"/>
            <w:shd w:val="clear" w:color="auto" w:fill="7F7F7F" w:themeFill="text1" w:themeFillTint="80"/>
            <w:noWrap/>
            <w:vAlign w:val="bottom"/>
            <w:hideMark/>
          </w:tcPr>
          <w:p w:rsidR="001B3839" w:rsidRPr="008D7770" w:rsidRDefault="001B3839" w:rsidP="009D7086">
            <w:pPr>
              <w:jc w:val="center"/>
              <w:rPr>
                <w:rFonts w:asciiTheme="majorBidi" w:eastAsia="Times New Roman" w:hAnsiTheme="majorBidi" w:cstheme="majorBidi"/>
                <w:b/>
                <w:bCs/>
                <w:color w:val="000000"/>
                <w:sz w:val="24"/>
                <w:szCs w:val="24"/>
                <w:lang w:eastAsia="id-ID"/>
              </w:rPr>
            </w:pPr>
            <w:r w:rsidRPr="008D7770">
              <w:rPr>
                <w:rFonts w:asciiTheme="majorBidi" w:eastAsia="Times New Roman" w:hAnsiTheme="majorBidi" w:cstheme="majorBidi"/>
                <w:b/>
                <w:bCs/>
                <w:color w:val="000000"/>
                <w:sz w:val="24"/>
                <w:szCs w:val="24"/>
                <w:lang w:eastAsia="id-ID"/>
              </w:rPr>
              <w:t>Frekuensi</w:t>
            </w:r>
          </w:p>
        </w:tc>
      </w:tr>
      <w:tr w:rsidR="001B3839" w:rsidRPr="008D7770" w:rsidTr="009D7086">
        <w:trPr>
          <w:trHeight w:val="315"/>
        </w:trPr>
        <w:tc>
          <w:tcPr>
            <w:tcW w:w="1843" w:type="dxa"/>
            <w:shd w:val="clear" w:color="auto" w:fill="auto"/>
            <w:noWrap/>
            <w:vAlign w:val="bottom"/>
            <w:hideMark/>
          </w:tcPr>
          <w:p w:rsidR="001B3839" w:rsidRPr="008D7770" w:rsidRDefault="001B3839" w:rsidP="009D7086">
            <w:pPr>
              <w:jc w:val="center"/>
              <w:rPr>
                <w:rFonts w:asciiTheme="majorBidi" w:eastAsia="Times New Roman" w:hAnsiTheme="majorBidi" w:cstheme="majorBidi"/>
                <w:color w:val="000000"/>
                <w:sz w:val="24"/>
                <w:szCs w:val="24"/>
                <w:lang w:eastAsia="id-ID"/>
              </w:rPr>
            </w:pPr>
            <w:r w:rsidRPr="008D7770">
              <w:rPr>
                <w:rFonts w:asciiTheme="majorBidi" w:eastAsia="Times New Roman" w:hAnsiTheme="majorBidi" w:cstheme="majorBidi"/>
                <w:color w:val="000000"/>
                <w:sz w:val="24"/>
                <w:szCs w:val="24"/>
                <w:lang w:eastAsia="id-ID"/>
              </w:rPr>
              <w:t>Tinggi</w:t>
            </w:r>
          </w:p>
        </w:tc>
        <w:tc>
          <w:tcPr>
            <w:tcW w:w="2126" w:type="dxa"/>
            <w:shd w:val="clear" w:color="auto" w:fill="auto"/>
            <w:noWrap/>
            <w:vAlign w:val="bottom"/>
            <w:hideMark/>
          </w:tcPr>
          <w:p w:rsidR="001B3839" w:rsidRPr="008D7770" w:rsidRDefault="001B3839" w:rsidP="009D7086">
            <w:pPr>
              <w:rPr>
                <w:rFonts w:asciiTheme="majorBidi" w:eastAsia="Times New Roman" w:hAnsiTheme="majorBidi" w:cstheme="majorBidi"/>
                <w:color w:val="000000"/>
                <w:sz w:val="24"/>
                <w:szCs w:val="24"/>
                <w:lang w:eastAsia="id-ID"/>
              </w:rPr>
            </w:pPr>
            <w:r w:rsidRPr="008D7770">
              <w:rPr>
                <w:rFonts w:asciiTheme="majorBidi" w:eastAsia="Times New Roman" w:hAnsiTheme="majorBidi" w:cstheme="majorBidi"/>
                <w:color w:val="000000"/>
                <w:sz w:val="24"/>
                <w:szCs w:val="24"/>
                <w:lang w:eastAsia="id-ID"/>
              </w:rPr>
              <w:t>94 keatas</w:t>
            </w:r>
          </w:p>
        </w:tc>
        <w:tc>
          <w:tcPr>
            <w:tcW w:w="1985" w:type="dxa"/>
            <w:shd w:val="clear" w:color="auto" w:fill="auto"/>
            <w:noWrap/>
            <w:vAlign w:val="bottom"/>
            <w:hideMark/>
          </w:tcPr>
          <w:p w:rsidR="001B3839" w:rsidRPr="008D7770" w:rsidRDefault="001B3839" w:rsidP="009D7086">
            <w:pPr>
              <w:jc w:val="center"/>
              <w:rPr>
                <w:rFonts w:asciiTheme="majorBidi" w:eastAsia="Times New Roman" w:hAnsiTheme="majorBidi" w:cstheme="majorBidi"/>
                <w:color w:val="000000"/>
                <w:sz w:val="24"/>
                <w:szCs w:val="24"/>
                <w:lang w:eastAsia="id-ID"/>
              </w:rPr>
            </w:pPr>
            <w:r w:rsidRPr="008D7770">
              <w:rPr>
                <w:rFonts w:asciiTheme="majorBidi" w:eastAsia="Times New Roman" w:hAnsiTheme="majorBidi" w:cstheme="majorBidi"/>
                <w:color w:val="000000"/>
                <w:sz w:val="24"/>
                <w:szCs w:val="24"/>
                <w:lang w:eastAsia="id-ID"/>
              </w:rPr>
              <w:t>19</w:t>
            </w:r>
          </w:p>
        </w:tc>
      </w:tr>
      <w:tr w:rsidR="001B3839" w:rsidRPr="008D7770" w:rsidTr="009D7086">
        <w:trPr>
          <w:trHeight w:val="315"/>
        </w:trPr>
        <w:tc>
          <w:tcPr>
            <w:tcW w:w="1843" w:type="dxa"/>
            <w:shd w:val="clear" w:color="auto" w:fill="auto"/>
            <w:noWrap/>
            <w:vAlign w:val="bottom"/>
            <w:hideMark/>
          </w:tcPr>
          <w:p w:rsidR="001B3839" w:rsidRPr="008D7770" w:rsidRDefault="001B3839" w:rsidP="009D7086">
            <w:pPr>
              <w:jc w:val="center"/>
              <w:rPr>
                <w:rFonts w:asciiTheme="majorBidi" w:eastAsia="Times New Roman" w:hAnsiTheme="majorBidi" w:cstheme="majorBidi"/>
                <w:color w:val="000000"/>
                <w:sz w:val="24"/>
                <w:szCs w:val="24"/>
                <w:lang w:eastAsia="id-ID"/>
              </w:rPr>
            </w:pPr>
            <w:r w:rsidRPr="008D7770">
              <w:rPr>
                <w:rFonts w:asciiTheme="majorBidi" w:eastAsia="Times New Roman" w:hAnsiTheme="majorBidi" w:cstheme="majorBidi"/>
                <w:color w:val="000000"/>
                <w:sz w:val="24"/>
                <w:szCs w:val="24"/>
                <w:lang w:eastAsia="id-ID"/>
              </w:rPr>
              <w:t>Sedang</w:t>
            </w:r>
          </w:p>
        </w:tc>
        <w:tc>
          <w:tcPr>
            <w:tcW w:w="2126" w:type="dxa"/>
            <w:shd w:val="clear" w:color="auto" w:fill="auto"/>
            <w:noWrap/>
            <w:vAlign w:val="bottom"/>
            <w:hideMark/>
          </w:tcPr>
          <w:p w:rsidR="001B3839" w:rsidRPr="008D7770" w:rsidRDefault="001B3839" w:rsidP="009D7086">
            <w:pPr>
              <w:rPr>
                <w:rFonts w:asciiTheme="majorBidi" w:eastAsia="Times New Roman" w:hAnsiTheme="majorBidi" w:cstheme="majorBidi"/>
                <w:color w:val="000000"/>
                <w:sz w:val="24"/>
                <w:szCs w:val="24"/>
                <w:lang w:eastAsia="id-ID"/>
              </w:rPr>
            </w:pPr>
            <w:r w:rsidRPr="008D7770">
              <w:rPr>
                <w:rFonts w:asciiTheme="majorBidi" w:eastAsia="Times New Roman" w:hAnsiTheme="majorBidi" w:cstheme="majorBidi"/>
                <w:color w:val="000000"/>
                <w:sz w:val="24"/>
                <w:szCs w:val="24"/>
                <w:lang w:eastAsia="id-ID"/>
              </w:rPr>
              <w:t xml:space="preserve">80 </w:t>
            </w:r>
            <w:r>
              <w:rPr>
                <w:rFonts w:asciiTheme="majorBidi" w:eastAsia="Times New Roman" w:hAnsiTheme="majorBidi" w:cstheme="majorBidi"/>
                <w:color w:val="000000"/>
                <w:sz w:val="24"/>
                <w:szCs w:val="24"/>
                <w:lang w:eastAsia="id-ID"/>
              </w:rPr>
              <w:t>–</w:t>
            </w:r>
            <w:r w:rsidRPr="008D7770">
              <w:rPr>
                <w:rFonts w:asciiTheme="majorBidi" w:eastAsia="Times New Roman" w:hAnsiTheme="majorBidi" w:cstheme="majorBidi"/>
                <w:color w:val="000000"/>
                <w:sz w:val="24"/>
                <w:szCs w:val="24"/>
                <w:lang w:eastAsia="id-ID"/>
              </w:rPr>
              <w:t xml:space="preserve"> 94</w:t>
            </w:r>
          </w:p>
        </w:tc>
        <w:tc>
          <w:tcPr>
            <w:tcW w:w="1985" w:type="dxa"/>
            <w:shd w:val="clear" w:color="auto" w:fill="auto"/>
            <w:noWrap/>
            <w:vAlign w:val="bottom"/>
            <w:hideMark/>
          </w:tcPr>
          <w:p w:rsidR="001B3839" w:rsidRPr="008D7770" w:rsidRDefault="001B3839" w:rsidP="009D7086">
            <w:pPr>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32</w:t>
            </w:r>
          </w:p>
        </w:tc>
      </w:tr>
      <w:tr w:rsidR="001B3839" w:rsidRPr="008D7770" w:rsidTr="009D7086">
        <w:trPr>
          <w:trHeight w:val="315"/>
        </w:trPr>
        <w:tc>
          <w:tcPr>
            <w:tcW w:w="1843" w:type="dxa"/>
            <w:shd w:val="clear" w:color="auto" w:fill="auto"/>
            <w:noWrap/>
            <w:vAlign w:val="bottom"/>
            <w:hideMark/>
          </w:tcPr>
          <w:p w:rsidR="001B3839" w:rsidRPr="008D7770" w:rsidRDefault="001B3839" w:rsidP="009D7086">
            <w:pPr>
              <w:jc w:val="center"/>
              <w:rPr>
                <w:rFonts w:asciiTheme="majorBidi" w:eastAsia="Times New Roman" w:hAnsiTheme="majorBidi" w:cstheme="majorBidi"/>
                <w:color w:val="000000"/>
                <w:sz w:val="24"/>
                <w:szCs w:val="24"/>
                <w:lang w:eastAsia="id-ID"/>
              </w:rPr>
            </w:pPr>
            <w:r w:rsidRPr="008D7770">
              <w:rPr>
                <w:rFonts w:asciiTheme="majorBidi" w:eastAsia="Times New Roman" w:hAnsiTheme="majorBidi" w:cstheme="majorBidi"/>
                <w:color w:val="000000"/>
                <w:sz w:val="24"/>
                <w:szCs w:val="24"/>
                <w:lang w:eastAsia="id-ID"/>
              </w:rPr>
              <w:t>Rendah</w:t>
            </w:r>
          </w:p>
        </w:tc>
        <w:tc>
          <w:tcPr>
            <w:tcW w:w="2126" w:type="dxa"/>
            <w:shd w:val="clear" w:color="auto" w:fill="auto"/>
            <w:noWrap/>
            <w:vAlign w:val="bottom"/>
            <w:hideMark/>
          </w:tcPr>
          <w:p w:rsidR="001B3839" w:rsidRPr="008D7770" w:rsidRDefault="001B3839" w:rsidP="009D7086">
            <w:pPr>
              <w:rPr>
                <w:rFonts w:asciiTheme="majorBidi" w:eastAsia="Times New Roman" w:hAnsiTheme="majorBidi" w:cstheme="majorBidi"/>
                <w:color w:val="000000"/>
                <w:sz w:val="24"/>
                <w:szCs w:val="24"/>
                <w:lang w:eastAsia="id-ID"/>
              </w:rPr>
            </w:pPr>
            <w:r w:rsidRPr="008D7770">
              <w:rPr>
                <w:rFonts w:asciiTheme="majorBidi" w:eastAsia="Times New Roman" w:hAnsiTheme="majorBidi" w:cstheme="majorBidi"/>
                <w:color w:val="000000"/>
                <w:sz w:val="24"/>
                <w:szCs w:val="24"/>
                <w:lang w:eastAsia="id-ID"/>
              </w:rPr>
              <w:t>80 kebawah</w:t>
            </w:r>
          </w:p>
        </w:tc>
        <w:tc>
          <w:tcPr>
            <w:tcW w:w="1985" w:type="dxa"/>
            <w:shd w:val="clear" w:color="auto" w:fill="auto"/>
            <w:noWrap/>
            <w:vAlign w:val="bottom"/>
            <w:hideMark/>
          </w:tcPr>
          <w:p w:rsidR="001B3839" w:rsidRPr="008D7770" w:rsidRDefault="001B3839" w:rsidP="009D7086">
            <w:pPr>
              <w:jc w:val="center"/>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6</w:t>
            </w:r>
          </w:p>
        </w:tc>
      </w:tr>
      <w:tr w:rsidR="001B3839" w:rsidRPr="008D7770" w:rsidTr="009D7086">
        <w:trPr>
          <w:trHeight w:val="300"/>
        </w:trPr>
        <w:tc>
          <w:tcPr>
            <w:tcW w:w="3969" w:type="dxa"/>
            <w:gridSpan w:val="2"/>
            <w:shd w:val="clear" w:color="auto" w:fill="auto"/>
            <w:noWrap/>
            <w:vAlign w:val="bottom"/>
            <w:hideMark/>
          </w:tcPr>
          <w:p w:rsidR="001B3839" w:rsidRPr="00244959" w:rsidRDefault="001B3839" w:rsidP="009D7086">
            <w:pPr>
              <w:jc w:val="center"/>
              <w:rPr>
                <w:rFonts w:asciiTheme="majorBidi" w:eastAsia="Times New Roman" w:hAnsiTheme="majorBidi" w:cstheme="majorBidi"/>
                <w:b/>
                <w:bCs/>
                <w:color w:val="000000"/>
                <w:sz w:val="24"/>
                <w:szCs w:val="24"/>
                <w:lang w:eastAsia="id-ID"/>
              </w:rPr>
            </w:pPr>
            <w:r w:rsidRPr="00244959">
              <w:rPr>
                <w:rFonts w:asciiTheme="majorBidi" w:eastAsia="Times New Roman" w:hAnsiTheme="majorBidi" w:cstheme="majorBidi"/>
                <w:b/>
                <w:bCs/>
                <w:color w:val="000000"/>
                <w:sz w:val="24"/>
                <w:szCs w:val="24"/>
                <w:lang w:eastAsia="id-ID"/>
              </w:rPr>
              <w:t>Total</w:t>
            </w:r>
          </w:p>
        </w:tc>
        <w:tc>
          <w:tcPr>
            <w:tcW w:w="1985" w:type="dxa"/>
            <w:shd w:val="clear" w:color="auto" w:fill="auto"/>
            <w:noWrap/>
            <w:vAlign w:val="bottom"/>
            <w:hideMark/>
          </w:tcPr>
          <w:p w:rsidR="001B3839" w:rsidRPr="008D7770" w:rsidRDefault="001B3839" w:rsidP="009D7086">
            <w:pPr>
              <w:jc w:val="center"/>
              <w:rPr>
                <w:rFonts w:asciiTheme="majorBidi" w:eastAsia="Times New Roman" w:hAnsiTheme="majorBidi" w:cstheme="majorBidi"/>
                <w:b/>
                <w:bCs/>
                <w:color w:val="000000"/>
                <w:sz w:val="24"/>
                <w:szCs w:val="24"/>
                <w:lang w:eastAsia="id-ID"/>
              </w:rPr>
            </w:pPr>
            <w:r>
              <w:rPr>
                <w:rFonts w:asciiTheme="majorBidi" w:eastAsia="Times New Roman" w:hAnsiTheme="majorBidi" w:cstheme="majorBidi"/>
                <w:b/>
                <w:bCs/>
                <w:color w:val="000000"/>
                <w:sz w:val="24"/>
                <w:szCs w:val="24"/>
                <w:lang w:eastAsia="id-ID"/>
              </w:rPr>
              <w:t>57</w:t>
            </w:r>
          </w:p>
        </w:tc>
      </w:tr>
    </w:tbl>
    <w:p w:rsidR="001B3839" w:rsidRPr="005F3B9B" w:rsidRDefault="001B3839" w:rsidP="001B3839">
      <w:pPr>
        <w:ind w:left="1080" w:firstLine="720"/>
        <w:jc w:val="both"/>
        <w:rPr>
          <w:rFonts w:asciiTheme="majorBidi" w:hAnsiTheme="majorBidi" w:cstheme="majorBidi"/>
          <w:sz w:val="20"/>
          <w:szCs w:val="20"/>
        </w:rPr>
      </w:pPr>
      <w:r w:rsidRPr="005F3B9B">
        <w:rPr>
          <w:rFonts w:asciiTheme="majorBidi" w:hAnsiTheme="majorBidi" w:cstheme="majorBidi"/>
          <w:sz w:val="20"/>
          <w:szCs w:val="20"/>
        </w:rPr>
        <w:t>Sumber: Hasil olahan peneliti.</w:t>
      </w:r>
    </w:p>
    <w:p w:rsidR="001B3839" w:rsidRPr="00360D7D" w:rsidRDefault="001B3839" w:rsidP="001B3839">
      <w:pPr>
        <w:jc w:val="both"/>
        <w:rPr>
          <w:rFonts w:asciiTheme="majorBidi" w:hAnsiTheme="majorBidi" w:cstheme="majorBidi"/>
          <w:sz w:val="24"/>
          <w:szCs w:val="24"/>
        </w:rPr>
      </w:pPr>
    </w:p>
    <w:p w:rsidR="001B3839" w:rsidRPr="008D7770" w:rsidRDefault="001B3839" w:rsidP="001B3839">
      <w:pPr>
        <w:pStyle w:val="ListParagraph"/>
        <w:spacing w:line="360" w:lineRule="auto"/>
        <w:ind w:left="1440" w:firstLine="360"/>
        <w:jc w:val="both"/>
        <w:rPr>
          <w:rFonts w:asciiTheme="majorBidi" w:hAnsiTheme="majorBidi" w:cstheme="majorBidi"/>
          <w:sz w:val="24"/>
          <w:szCs w:val="24"/>
        </w:rPr>
      </w:pPr>
      <w:r>
        <w:rPr>
          <w:rFonts w:asciiTheme="majorBidi" w:hAnsiTheme="majorBidi" w:cstheme="majorBidi"/>
          <w:sz w:val="24"/>
          <w:szCs w:val="24"/>
        </w:rPr>
        <w:t xml:space="preserve"> </w:t>
      </w:r>
      <w:r w:rsidRPr="008D7770">
        <w:rPr>
          <w:rFonts w:asciiTheme="majorBidi" w:hAnsiTheme="majorBidi" w:cstheme="majorBidi"/>
          <w:sz w:val="24"/>
          <w:szCs w:val="24"/>
        </w:rPr>
        <w:t xml:space="preserve">P = </w:t>
      </w:r>
      <m:oMath>
        <m:f>
          <m:fPr>
            <m:ctrlPr>
              <w:rPr>
                <w:rFonts w:ascii="Cambria Math" w:hAnsi="Cambria Math" w:cstheme="majorBidi"/>
                <w:i/>
                <w:sz w:val="24"/>
                <w:szCs w:val="24"/>
              </w:rPr>
            </m:ctrlPr>
          </m:fPr>
          <m:num>
            <m:r>
              <w:rPr>
                <w:rFonts w:ascii="Cambria Math" w:hAnsi="Cambria Math" w:cstheme="majorBidi"/>
                <w:sz w:val="24"/>
                <w:szCs w:val="24"/>
              </w:rPr>
              <m:t>f</m:t>
            </m:r>
          </m:num>
          <m:den>
            <m:r>
              <w:rPr>
                <w:rFonts w:ascii="Cambria Math" w:hAnsi="Cambria Math" w:cstheme="majorBidi"/>
                <w:sz w:val="24"/>
                <w:szCs w:val="24"/>
              </w:rPr>
              <m:t>N</m:t>
            </m:r>
          </m:den>
        </m:f>
        <m:r>
          <w:rPr>
            <w:rFonts w:ascii="Cambria Math" w:hAnsi="Cambria Math" w:cstheme="majorBidi"/>
            <w:sz w:val="24"/>
            <w:szCs w:val="24"/>
          </w:rPr>
          <m:t xml:space="preserve"> X 100%</m:t>
        </m:r>
      </m:oMath>
    </w:p>
    <w:p w:rsidR="001B3839" w:rsidRDefault="001B3839" w:rsidP="001B3839">
      <w:pPr>
        <w:pStyle w:val="ListParagraph"/>
        <w:spacing w:line="480" w:lineRule="auto"/>
        <w:ind w:left="1843"/>
        <w:jc w:val="both"/>
        <w:rPr>
          <w:rFonts w:asciiTheme="majorBidi" w:hAnsiTheme="majorBidi" w:cstheme="majorBidi"/>
          <w:sz w:val="24"/>
          <w:szCs w:val="24"/>
        </w:rPr>
      </w:pPr>
      <w:r>
        <w:rPr>
          <w:rFonts w:asciiTheme="majorBidi" w:hAnsiTheme="majorBidi" w:cstheme="majorBidi"/>
          <w:sz w:val="24"/>
          <w:szCs w:val="24"/>
        </w:rPr>
        <w:t>Persentase karakter religius pada kategori tinggi, yaitu :</w:t>
      </w:r>
    </w:p>
    <w:p w:rsidR="001B3839" w:rsidRPr="00793B09" w:rsidRDefault="001B3839" w:rsidP="001B3839">
      <w:pPr>
        <w:pStyle w:val="ListParagraph"/>
        <w:spacing w:line="480" w:lineRule="auto"/>
        <w:ind w:left="1843"/>
        <w:jc w:val="both"/>
        <w:rPr>
          <w:rFonts w:asciiTheme="majorBidi" w:eastAsiaTheme="minorEastAsia" w:hAnsiTheme="majorBidi" w:cstheme="majorBidi"/>
          <w:sz w:val="24"/>
          <w:szCs w:val="24"/>
        </w:rPr>
      </w:pPr>
      <w:r>
        <w:rPr>
          <w:rFonts w:asciiTheme="majorBidi" w:hAnsiTheme="majorBidi" w:cstheme="majorBidi"/>
          <w:sz w:val="24"/>
          <w:szCs w:val="24"/>
        </w:rPr>
        <w:t xml:space="preserve">P = </w:t>
      </w:r>
      <m:oMath>
        <m:f>
          <m:fPr>
            <m:ctrlPr>
              <w:rPr>
                <w:rFonts w:ascii="Cambria Math" w:hAnsi="Cambria Math" w:cstheme="majorBidi"/>
                <w:i/>
                <w:sz w:val="24"/>
                <w:szCs w:val="24"/>
              </w:rPr>
            </m:ctrlPr>
          </m:fPr>
          <m:num>
            <m:r>
              <w:rPr>
                <w:rFonts w:ascii="Cambria Math" w:hAnsi="Cambria Math" w:cstheme="majorBidi"/>
                <w:sz w:val="24"/>
                <w:szCs w:val="24"/>
              </w:rPr>
              <m:t>f</m:t>
            </m:r>
          </m:num>
          <m:den>
            <m:r>
              <w:rPr>
                <w:rFonts w:ascii="Cambria Math" w:hAnsi="Cambria Math" w:cstheme="majorBidi"/>
                <w:sz w:val="24"/>
                <w:szCs w:val="24"/>
              </w:rPr>
              <m:t>N</m:t>
            </m:r>
          </m:den>
        </m:f>
        <m:r>
          <w:rPr>
            <w:rFonts w:ascii="Cambria Math" w:hAnsi="Cambria Math" w:cstheme="majorBidi"/>
            <w:sz w:val="24"/>
            <w:szCs w:val="24"/>
          </w:rPr>
          <m:t xml:space="preserve"> X 100%</m:t>
        </m:r>
      </m:oMath>
    </w:p>
    <w:p w:rsidR="001B3839" w:rsidRDefault="001B3839" w:rsidP="001B3839">
      <w:pPr>
        <w:pStyle w:val="ListParagraph"/>
        <w:spacing w:line="480" w:lineRule="auto"/>
        <w:ind w:left="1843"/>
        <w:jc w:val="both"/>
        <w:rPr>
          <w:rFonts w:asciiTheme="majorBidi" w:eastAsiaTheme="minorEastAsia" w:hAnsiTheme="majorBidi" w:cstheme="majorBidi"/>
          <w:sz w:val="24"/>
          <w:szCs w:val="24"/>
        </w:rPr>
      </w:pPr>
      <w:r>
        <w:rPr>
          <w:rFonts w:asciiTheme="majorBidi" w:hAnsiTheme="majorBid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19</m:t>
            </m:r>
          </m:num>
          <m:den>
            <m:r>
              <w:rPr>
                <w:rFonts w:ascii="Cambria Math" w:hAnsi="Cambria Math" w:cstheme="majorBidi"/>
                <w:sz w:val="24"/>
                <w:szCs w:val="24"/>
              </w:rPr>
              <m:t>57</m:t>
            </m:r>
          </m:den>
        </m:f>
        <m:r>
          <w:rPr>
            <w:rFonts w:ascii="Cambria Math" w:hAnsi="Cambria Math" w:cstheme="majorBidi"/>
            <w:sz w:val="24"/>
            <w:szCs w:val="24"/>
          </w:rPr>
          <m:t xml:space="preserve"> X 100%</m:t>
        </m:r>
      </m:oMath>
    </w:p>
    <w:p w:rsidR="001B3839" w:rsidRPr="00793B09" w:rsidRDefault="001B3839" w:rsidP="001B3839">
      <w:pPr>
        <w:pStyle w:val="ListParagraph"/>
        <w:spacing w:line="480" w:lineRule="auto"/>
        <w:ind w:left="1843"/>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 33,34 %</w:t>
      </w:r>
    </w:p>
    <w:p w:rsidR="001B3839" w:rsidRDefault="001B3839" w:rsidP="001B3839">
      <w:pPr>
        <w:pStyle w:val="ListParagraph"/>
        <w:spacing w:line="480" w:lineRule="auto"/>
        <w:ind w:left="1843"/>
        <w:jc w:val="both"/>
        <w:rPr>
          <w:rFonts w:asciiTheme="majorBidi" w:hAnsiTheme="majorBidi" w:cstheme="majorBidi"/>
          <w:sz w:val="24"/>
          <w:szCs w:val="24"/>
        </w:rPr>
      </w:pPr>
      <w:r>
        <w:rPr>
          <w:rFonts w:asciiTheme="majorBidi" w:hAnsiTheme="majorBidi" w:cstheme="majorBidi"/>
          <w:sz w:val="24"/>
          <w:szCs w:val="24"/>
        </w:rPr>
        <w:t>Persentase karakter religius pada kategori Sedang, yaitu :</w:t>
      </w:r>
    </w:p>
    <w:p w:rsidR="001B3839" w:rsidRPr="00793B09" w:rsidRDefault="001B3839" w:rsidP="001B3839">
      <w:pPr>
        <w:pStyle w:val="ListParagraph"/>
        <w:spacing w:line="480" w:lineRule="auto"/>
        <w:ind w:left="1843"/>
        <w:jc w:val="both"/>
        <w:rPr>
          <w:rFonts w:asciiTheme="majorBidi" w:eastAsiaTheme="minorEastAsia" w:hAnsiTheme="majorBidi" w:cstheme="majorBidi"/>
          <w:sz w:val="24"/>
          <w:szCs w:val="24"/>
        </w:rPr>
      </w:pPr>
      <w:r>
        <w:rPr>
          <w:rFonts w:asciiTheme="majorBidi" w:hAnsiTheme="majorBidi" w:cstheme="majorBidi"/>
          <w:sz w:val="24"/>
          <w:szCs w:val="24"/>
        </w:rPr>
        <w:t xml:space="preserve">P = </w:t>
      </w:r>
      <m:oMath>
        <m:f>
          <m:fPr>
            <m:ctrlPr>
              <w:rPr>
                <w:rFonts w:ascii="Cambria Math" w:hAnsi="Cambria Math" w:cstheme="majorBidi"/>
                <w:i/>
                <w:sz w:val="24"/>
                <w:szCs w:val="24"/>
              </w:rPr>
            </m:ctrlPr>
          </m:fPr>
          <m:num>
            <m:r>
              <w:rPr>
                <w:rFonts w:ascii="Cambria Math" w:hAnsi="Cambria Math" w:cstheme="majorBidi"/>
                <w:sz w:val="24"/>
                <w:szCs w:val="24"/>
              </w:rPr>
              <m:t>f</m:t>
            </m:r>
          </m:num>
          <m:den>
            <m:r>
              <w:rPr>
                <w:rFonts w:ascii="Cambria Math" w:hAnsi="Cambria Math" w:cstheme="majorBidi"/>
                <w:sz w:val="24"/>
                <w:szCs w:val="24"/>
              </w:rPr>
              <m:t>N</m:t>
            </m:r>
          </m:den>
        </m:f>
        <m:r>
          <w:rPr>
            <w:rFonts w:ascii="Cambria Math" w:hAnsi="Cambria Math" w:cstheme="majorBidi"/>
            <w:sz w:val="24"/>
            <w:szCs w:val="24"/>
          </w:rPr>
          <m:t xml:space="preserve"> X 100%</m:t>
        </m:r>
      </m:oMath>
    </w:p>
    <w:p w:rsidR="001B3839" w:rsidRDefault="001B3839" w:rsidP="001B3839">
      <w:pPr>
        <w:pStyle w:val="ListParagraph"/>
        <w:spacing w:line="480" w:lineRule="auto"/>
        <w:ind w:left="1843"/>
        <w:jc w:val="both"/>
        <w:rPr>
          <w:rFonts w:asciiTheme="majorBidi" w:eastAsiaTheme="minorEastAsia" w:hAnsiTheme="majorBidi" w:cstheme="majorBidi"/>
          <w:sz w:val="24"/>
          <w:szCs w:val="24"/>
        </w:rPr>
      </w:pPr>
      <w:r>
        <w:rPr>
          <w:rFonts w:asciiTheme="majorBidi" w:hAnsiTheme="majorBid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32</m:t>
            </m:r>
          </m:num>
          <m:den>
            <m:r>
              <w:rPr>
                <w:rFonts w:ascii="Cambria Math" w:hAnsi="Cambria Math" w:cstheme="majorBidi"/>
                <w:sz w:val="24"/>
                <w:szCs w:val="24"/>
              </w:rPr>
              <m:t>57</m:t>
            </m:r>
          </m:den>
        </m:f>
        <m:r>
          <w:rPr>
            <w:rFonts w:ascii="Cambria Math" w:hAnsi="Cambria Math" w:cstheme="majorBidi"/>
            <w:sz w:val="24"/>
            <w:szCs w:val="24"/>
          </w:rPr>
          <m:t xml:space="preserve"> X 100%</m:t>
        </m:r>
      </m:oMath>
    </w:p>
    <w:p w:rsidR="001B3839" w:rsidRPr="00E17BAB" w:rsidRDefault="001B3839" w:rsidP="001B3839">
      <w:pPr>
        <w:pStyle w:val="ListParagraph"/>
        <w:spacing w:line="480" w:lineRule="auto"/>
        <w:ind w:left="1843"/>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 56,14 %</w:t>
      </w:r>
    </w:p>
    <w:p w:rsidR="001B3839" w:rsidRDefault="001B3839" w:rsidP="001B3839">
      <w:pPr>
        <w:pStyle w:val="ListParagraph"/>
        <w:spacing w:line="360" w:lineRule="auto"/>
        <w:ind w:left="1843"/>
        <w:jc w:val="both"/>
        <w:rPr>
          <w:rFonts w:asciiTheme="majorBidi" w:hAnsiTheme="majorBidi" w:cstheme="majorBidi"/>
          <w:sz w:val="24"/>
          <w:szCs w:val="24"/>
        </w:rPr>
      </w:pPr>
      <w:r>
        <w:rPr>
          <w:rFonts w:asciiTheme="majorBidi" w:hAnsiTheme="majorBidi" w:cstheme="majorBidi"/>
          <w:sz w:val="24"/>
          <w:szCs w:val="24"/>
        </w:rPr>
        <w:t>Persentase Karakter Religius pada kategori Rendah, yaitu :</w:t>
      </w:r>
    </w:p>
    <w:p w:rsidR="001B3839" w:rsidRPr="00793B09" w:rsidRDefault="001B3839" w:rsidP="001B3839">
      <w:pPr>
        <w:pStyle w:val="ListParagraph"/>
        <w:spacing w:line="360" w:lineRule="auto"/>
        <w:ind w:left="1843"/>
        <w:jc w:val="both"/>
        <w:rPr>
          <w:rFonts w:asciiTheme="majorBidi" w:eastAsiaTheme="minorEastAsia" w:hAnsiTheme="majorBidi" w:cstheme="majorBidi"/>
          <w:sz w:val="24"/>
          <w:szCs w:val="24"/>
        </w:rPr>
      </w:pPr>
      <w:r>
        <w:rPr>
          <w:rFonts w:asciiTheme="majorBidi" w:hAnsiTheme="majorBidi" w:cstheme="majorBidi"/>
          <w:sz w:val="24"/>
          <w:szCs w:val="24"/>
        </w:rPr>
        <w:t xml:space="preserve">P = </w:t>
      </w:r>
      <m:oMath>
        <m:f>
          <m:fPr>
            <m:ctrlPr>
              <w:rPr>
                <w:rFonts w:ascii="Cambria Math" w:hAnsi="Cambria Math" w:cstheme="majorBidi"/>
                <w:i/>
                <w:sz w:val="24"/>
                <w:szCs w:val="24"/>
              </w:rPr>
            </m:ctrlPr>
          </m:fPr>
          <m:num>
            <m:r>
              <w:rPr>
                <w:rFonts w:ascii="Cambria Math" w:hAnsi="Cambria Math" w:cstheme="majorBidi"/>
                <w:sz w:val="24"/>
                <w:szCs w:val="24"/>
              </w:rPr>
              <m:t>f</m:t>
            </m:r>
          </m:num>
          <m:den>
            <m:r>
              <w:rPr>
                <w:rFonts w:ascii="Cambria Math" w:hAnsi="Cambria Math" w:cstheme="majorBidi"/>
                <w:sz w:val="24"/>
                <w:szCs w:val="24"/>
              </w:rPr>
              <m:t>N</m:t>
            </m:r>
          </m:den>
        </m:f>
        <m:r>
          <w:rPr>
            <w:rFonts w:ascii="Cambria Math" w:hAnsi="Cambria Math" w:cstheme="majorBidi"/>
            <w:sz w:val="24"/>
            <w:szCs w:val="24"/>
          </w:rPr>
          <m:t xml:space="preserve"> X 100%</m:t>
        </m:r>
      </m:oMath>
    </w:p>
    <w:p w:rsidR="001B3839" w:rsidRDefault="001B3839" w:rsidP="001B3839">
      <w:pPr>
        <w:pStyle w:val="ListParagraph"/>
        <w:spacing w:line="480" w:lineRule="auto"/>
        <w:ind w:left="1843"/>
        <w:jc w:val="both"/>
        <w:rPr>
          <w:rFonts w:asciiTheme="majorBidi" w:eastAsiaTheme="minorEastAsia" w:hAnsiTheme="majorBidi" w:cstheme="majorBidi"/>
          <w:sz w:val="24"/>
          <w:szCs w:val="24"/>
        </w:rPr>
      </w:pPr>
      <w:r>
        <w:rPr>
          <w:rFonts w:asciiTheme="majorBidi" w:hAnsiTheme="majorBid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6</m:t>
            </m:r>
          </m:num>
          <m:den>
            <m:r>
              <w:rPr>
                <w:rFonts w:ascii="Cambria Math" w:hAnsi="Cambria Math" w:cstheme="majorBidi"/>
                <w:sz w:val="24"/>
                <w:szCs w:val="24"/>
              </w:rPr>
              <m:t>57</m:t>
            </m:r>
          </m:den>
        </m:f>
        <m:r>
          <w:rPr>
            <w:rFonts w:ascii="Cambria Math" w:hAnsi="Cambria Math" w:cstheme="majorBidi"/>
            <w:sz w:val="24"/>
            <w:szCs w:val="24"/>
          </w:rPr>
          <m:t xml:space="preserve"> X 100%</m:t>
        </m:r>
      </m:oMath>
    </w:p>
    <w:p w:rsidR="001B3839" w:rsidRDefault="001B3839" w:rsidP="001B3839">
      <w:pPr>
        <w:pStyle w:val="ListParagraph"/>
        <w:spacing w:line="480" w:lineRule="auto"/>
        <w:ind w:left="1843"/>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 10,52 %</w:t>
      </w:r>
    </w:p>
    <w:p w:rsidR="001B3839" w:rsidRDefault="001B3839" w:rsidP="001B3839">
      <w:pPr>
        <w:pStyle w:val="ListParagraph"/>
        <w:numPr>
          <w:ilvl w:val="0"/>
          <w:numId w:val="43"/>
        </w:numPr>
        <w:spacing w:line="480" w:lineRule="auto"/>
        <w:jc w:val="both"/>
        <w:rPr>
          <w:rFonts w:asciiTheme="majorBidi" w:hAnsiTheme="majorBidi" w:cstheme="majorBidi"/>
          <w:sz w:val="24"/>
          <w:szCs w:val="24"/>
        </w:rPr>
      </w:pPr>
      <w:r w:rsidRPr="00FB7598">
        <w:rPr>
          <w:rFonts w:asciiTheme="majorBidi" w:eastAsia="Times New Roman" w:hAnsiTheme="majorBidi" w:cstheme="majorBidi"/>
          <w:sz w:val="24"/>
          <w:szCs w:val="24"/>
        </w:rPr>
        <w:lastRenderedPageBreak/>
        <w:t>Pengaruh memahami Al-Qur’an pada mata pelajaran Al-Qur’an Hadits kelas VII semester II  pada surat Al-Kafirun, surat Al-Bayyinah, surat Al-Lahab, dan surat An-Nasr</w:t>
      </w:r>
      <w:r w:rsidRPr="00FB7598">
        <w:rPr>
          <w:rFonts w:asciiTheme="majorBidi" w:hAnsiTheme="majorBidi" w:cstheme="majorBidi"/>
          <w:sz w:val="24"/>
          <w:szCs w:val="24"/>
        </w:rPr>
        <w:t xml:space="preserve"> </w:t>
      </w:r>
      <w:r w:rsidRPr="00FB7598">
        <w:rPr>
          <w:rFonts w:asciiTheme="majorBidi" w:eastAsia="Times New Roman" w:hAnsiTheme="majorBidi" w:cstheme="majorBidi"/>
          <w:sz w:val="24"/>
          <w:szCs w:val="24"/>
        </w:rPr>
        <w:t>terhadap karakter religius siswa di Madrasah Tsanawiyah (MTs) Pancasila Kota Bengkulu</w:t>
      </w:r>
      <w:r>
        <w:rPr>
          <w:rFonts w:asciiTheme="majorBidi" w:hAnsiTheme="majorBidi" w:cstheme="majorBidi"/>
          <w:sz w:val="24"/>
          <w:szCs w:val="24"/>
        </w:rPr>
        <w:t>.</w:t>
      </w:r>
    </w:p>
    <w:p w:rsidR="001B3839" w:rsidRPr="00FB7598" w:rsidRDefault="001B3839" w:rsidP="001B3839">
      <w:pPr>
        <w:spacing w:line="360" w:lineRule="auto"/>
        <w:ind w:left="360" w:firstLine="720"/>
        <w:jc w:val="center"/>
        <w:rPr>
          <w:rFonts w:asciiTheme="majorBidi" w:hAnsiTheme="majorBidi" w:cstheme="majorBidi"/>
          <w:sz w:val="24"/>
          <w:szCs w:val="24"/>
        </w:rPr>
      </w:pPr>
      <w:r>
        <w:rPr>
          <w:rFonts w:asciiTheme="majorBidi" w:hAnsiTheme="majorBidi" w:cstheme="majorBidi"/>
          <w:sz w:val="24"/>
          <w:szCs w:val="24"/>
        </w:rPr>
        <w:t>Tabel 4.13</w:t>
      </w:r>
    </w:p>
    <w:p w:rsidR="001B3839" w:rsidRPr="008C70A0" w:rsidRDefault="001B3839" w:rsidP="001B3839">
      <w:pPr>
        <w:spacing w:line="360" w:lineRule="auto"/>
        <w:ind w:left="360" w:firstLine="720"/>
        <w:jc w:val="center"/>
        <w:rPr>
          <w:rFonts w:asciiTheme="majorBidi" w:hAnsiTheme="majorBidi" w:cstheme="majorBidi"/>
          <w:sz w:val="24"/>
          <w:szCs w:val="24"/>
        </w:rPr>
      </w:pPr>
      <w:r w:rsidRPr="008C70A0">
        <w:rPr>
          <w:rFonts w:asciiTheme="majorBidi" w:hAnsiTheme="majorBidi" w:cstheme="majorBidi"/>
          <w:sz w:val="24"/>
          <w:szCs w:val="24"/>
        </w:rPr>
        <w:t>Data variabel X dan variabel Y (hasil penelitian)</w:t>
      </w:r>
    </w:p>
    <w:tbl>
      <w:tblPr>
        <w:tblW w:w="6717" w:type="dxa"/>
        <w:tblInd w:w="1242" w:type="dxa"/>
        <w:tblLook w:val="04A0"/>
      </w:tblPr>
      <w:tblGrid>
        <w:gridCol w:w="763"/>
        <w:gridCol w:w="992"/>
        <w:gridCol w:w="1134"/>
        <w:gridCol w:w="1134"/>
        <w:gridCol w:w="1276"/>
        <w:gridCol w:w="1418"/>
      </w:tblGrid>
      <w:tr w:rsidR="001B3839" w:rsidRPr="0067075E" w:rsidTr="009D7086">
        <w:trPr>
          <w:trHeight w:val="375"/>
        </w:trPr>
        <w:tc>
          <w:tcPr>
            <w:tcW w:w="763"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rsidR="001B3839" w:rsidRPr="00125EC5" w:rsidRDefault="001B3839" w:rsidP="009D7086">
            <w:pPr>
              <w:jc w:val="center"/>
              <w:rPr>
                <w:rFonts w:asciiTheme="majorBidi" w:hAnsiTheme="majorBidi" w:cstheme="majorBidi"/>
                <w:b/>
                <w:bCs/>
                <w:color w:val="000000"/>
                <w:sz w:val="24"/>
                <w:szCs w:val="24"/>
              </w:rPr>
            </w:pPr>
            <w:r w:rsidRPr="00125EC5">
              <w:rPr>
                <w:rFonts w:asciiTheme="majorBidi" w:hAnsiTheme="majorBidi" w:cstheme="majorBidi"/>
                <w:b/>
                <w:bCs/>
                <w:color w:val="000000"/>
                <w:sz w:val="24"/>
                <w:szCs w:val="24"/>
              </w:rPr>
              <w:t>No</w:t>
            </w:r>
          </w:p>
        </w:tc>
        <w:tc>
          <w:tcPr>
            <w:tcW w:w="992"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125EC5" w:rsidRDefault="001B3839" w:rsidP="009D7086">
            <w:pPr>
              <w:jc w:val="center"/>
              <w:rPr>
                <w:rFonts w:asciiTheme="majorBidi" w:hAnsiTheme="majorBidi" w:cstheme="majorBidi"/>
                <w:b/>
                <w:bCs/>
                <w:color w:val="000000"/>
                <w:sz w:val="24"/>
                <w:szCs w:val="24"/>
              </w:rPr>
            </w:pPr>
            <w:r w:rsidRPr="00125EC5">
              <w:rPr>
                <w:rFonts w:asciiTheme="majorBidi" w:hAnsiTheme="majorBidi" w:cstheme="majorBidi"/>
                <w:b/>
                <w:bCs/>
                <w:color w:val="000000"/>
                <w:sz w:val="24"/>
                <w:szCs w:val="24"/>
              </w:rPr>
              <w:t>X</w:t>
            </w:r>
          </w:p>
        </w:tc>
        <w:tc>
          <w:tcPr>
            <w:tcW w:w="1134"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125EC5" w:rsidRDefault="001B3839" w:rsidP="009D7086">
            <w:pPr>
              <w:jc w:val="center"/>
              <w:rPr>
                <w:rFonts w:asciiTheme="majorBidi" w:hAnsiTheme="majorBidi" w:cstheme="majorBidi"/>
                <w:b/>
                <w:bCs/>
                <w:color w:val="000000"/>
                <w:sz w:val="24"/>
                <w:szCs w:val="24"/>
              </w:rPr>
            </w:pPr>
            <w:r w:rsidRPr="00125EC5">
              <w:rPr>
                <w:rFonts w:asciiTheme="majorBidi" w:hAnsiTheme="majorBidi" w:cstheme="majorBidi"/>
                <w:b/>
                <w:bCs/>
                <w:color w:val="000000"/>
                <w:sz w:val="24"/>
                <w:szCs w:val="24"/>
              </w:rPr>
              <w:t>Y</w:t>
            </w:r>
          </w:p>
        </w:tc>
        <w:tc>
          <w:tcPr>
            <w:tcW w:w="1134"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125EC5" w:rsidRDefault="001B3839" w:rsidP="009D7086">
            <w:pPr>
              <w:jc w:val="center"/>
              <w:rPr>
                <w:rFonts w:asciiTheme="majorBidi" w:hAnsiTheme="majorBidi" w:cstheme="majorBidi"/>
                <w:b/>
                <w:bCs/>
                <w:color w:val="000000"/>
                <w:sz w:val="24"/>
                <w:szCs w:val="24"/>
              </w:rPr>
            </w:pPr>
            <w:r w:rsidRPr="00125EC5">
              <w:rPr>
                <w:rFonts w:asciiTheme="majorBidi" w:hAnsiTheme="majorBidi" w:cstheme="majorBidi"/>
                <w:b/>
                <w:bCs/>
                <w:color w:val="000000"/>
                <w:sz w:val="24"/>
                <w:szCs w:val="24"/>
              </w:rPr>
              <w:t>X</w:t>
            </w:r>
            <w:r w:rsidRPr="00125EC5">
              <w:rPr>
                <w:rFonts w:asciiTheme="majorBidi" w:hAnsiTheme="majorBidi" w:cstheme="majorBidi"/>
                <w:b/>
                <w:bCs/>
                <w:color w:val="000000"/>
                <w:sz w:val="24"/>
                <w:szCs w:val="24"/>
                <w:vertAlign w:val="superscript"/>
              </w:rPr>
              <w:t>2</w:t>
            </w:r>
          </w:p>
        </w:tc>
        <w:tc>
          <w:tcPr>
            <w:tcW w:w="1276"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125EC5" w:rsidRDefault="001B3839" w:rsidP="009D7086">
            <w:pPr>
              <w:jc w:val="center"/>
              <w:rPr>
                <w:rFonts w:asciiTheme="majorBidi" w:hAnsiTheme="majorBidi" w:cstheme="majorBidi"/>
                <w:b/>
                <w:bCs/>
                <w:color w:val="000000"/>
                <w:sz w:val="24"/>
                <w:szCs w:val="24"/>
              </w:rPr>
            </w:pPr>
            <w:r w:rsidRPr="00125EC5">
              <w:rPr>
                <w:rFonts w:asciiTheme="majorBidi" w:hAnsiTheme="majorBidi" w:cstheme="majorBidi"/>
                <w:b/>
                <w:bCs/>
                <w:color w:val="000000"/>
                <w:sz w:val="24"/>
                <w:szCs w:val="24"/>
              </w:rPr>
              <w:t>Y</w:t>
            </w:r>
            <w:r w:rsidRPr="00125EC5">
              <w:rPr>
                <w:rFonts w:asciiTheme="majorBidi" w:hAnsiTheme="majorBidi" w:cstheme="majorBidi"/>
                <w:b/>
                <w:bCs/>
                <w:color w:val="000000"/>
                <w:sz w:val="24"/>
                <w:szCs w:val="24"/>
                <w:vertAlign w:val="superscript"/>
              </w:rPr>
              <w:t>2</w:t>
            </w:r>
          </w:p>
        </w:tc>
        <w:tc>
          <w:tcPr>
            <w:tcW w:w="1418"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125EC5" w:rsidRDefault="001B3839" w:rsidP="009D7086">
            <w:pPr>
              <w:jc w:val="center"/>
              <w:rPr>
                <w:rFonts w:asciiTheme="majorBidi" w:hAnsiTheme="majorBidi" w:cstheme="majorBidi"/>
                <w:b/>
                <w:bCs/>
                <w:color w:val="000000"/>
                <w:sz w:val="24"/>
                <w:szCs w:val="24"/>
              </w:rPr>
            </w:pPr>
            <w:r w:rsidRPr="00125EC5">
              <w:rPr>
                <w:rFonts w:asciiTheme="majorBidi" w:hAnsiTheme="majorBidi" w:cstheme="majorBidi"/>
                <w:b/>
                <w:bCs/>
                <w:color w:val="000000"/>
                <w:sz w:val="24"/>
                <w:szCs w:val="24"/>
              </w:rPr>
              <w:t>XY</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1</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6400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8100</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7200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3</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6400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7600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4900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6650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4225</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7225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5525</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7225</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8100</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7650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6400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7225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6800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6400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7600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5625</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6400</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6000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7225</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8075</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11</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12</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8100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6400</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7200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13</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14</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8100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8100</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8100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15</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6400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7600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16</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6400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8100</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7200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17</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4900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6400</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5600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18</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4900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5625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5250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19</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4900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7225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5950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20</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21</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4900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5625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5250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22</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5625</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8100</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6750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23</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4225</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6400</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5200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24</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4900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6400</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5600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25</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5625</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7125</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26</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6400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8100</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7200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lastRenderedPageBreak/>
              <w:t>27</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7225</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8075</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28</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8100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8550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29</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6400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5625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6000</w:t>
            </w:r>
          </w:p>
        </w:tc>
      </w:tr>
      <w:tr w:rsidR="001B3839" w:rsidRPr="0067075E" w:rsidTr="009D7086">
        <w:trPr>
          <w:trHeight w:val="126"/>
        </w:trPr>
        <w:tc>
          <w:tcPr>
            <w:tcW w:w="763" w:type="dxa"/>
            <w:tcBorders>
              <w:top w:val="nil"/>
              <w:left w:val="single" w:sz="4" w:space="0" w:color="auto"/>
              <w:bottom w:val="single" w:sz="4" w:space="0" w:color="auto"/>
              <w:right w:val="single" w:sz="4" w:space="0" w:color="auto"/>
            </w:tcBorders>
            <w:shd w:val="clear" w:color="auto" w:fill="7F7F7F" w:themeFill="text1" w:themeFillTint="80"/>
            <w:noWrap/>
            <w:vAlign w:val="center"/>
            <w:hideMark/>
          </w:tcPr>
          <w:p w:rsidR="001B3839" w:rsidRPr="00125EC5" w:rsidRDefault="001B3839" w:rsidP="009D7086">
            <w:pPr>
              <w:jc w:val="center"/>
              <w:rPr>
                <w:rFonts w:asciiTheme="majorBidi" w:hAnsiTheme="majorBidi" w:cstheme="majorBidi"/>
                <w:b/>
                <w:bCs/>
                <w:color w:val="000000"/>
                <w:sz w:val="24"/>
                <w:szCs w:val="24"/>
              </w:rPr>
            </w:pPr>
            <w:r w:rsidRPr="00125EC5">
              <w:rPr>
                <w:rFonts w:asciiTheme="majorBidi" w:hAnsiTheme="majorBidi" w:cstheme="majorBidi"/>
                <w:b/>
                <w:bCs/>
                <w:color w:val="000000"/>
                <w:sz w:val="24"/>
                <w:szCs w:val="24"/>
              </w:rPr>
              <w:t>No</w:t>
            </w:r>
          </w:p>
        </w:tc>
        <w:tc>
          <w:tcPr>
            <w:tcW w:w="992" w:type="dxa"/>
            <w:tcBorders>
              <w:top w:val="nil"/>
              <w:left w:val="nil"/>
              <w:bottom w:val="single" w:sz="4" w:space="0" w:color="auto"/>
              <w:right w:val="single" w:sz="4" w:space="0" w:color="auto"/>
            </w:tcBorders>
            <w:shd w:val="clear" w:color="auto" w:fill="7F7F7F" w:themeFill="text1" w:themeFillTint="80"/>
            <w:noWrap/>
            <w:vAlign w:val="center"/>
            <w:hideMark/>
          </w:tcPr>
          <w:p w:rsidR="001B3839" w:rsidRPr="00125EC5" w:rsidRDefault="001B3839" w:rsidP="009D7086">
            <w:pPr>
              <w:jc w:val="center"/>
              <w:rPr>
                <w:rFonts w:asciiTheme="majorBidi" w:hAnsiTheme="majorBidi" w:cstheme="majorBidi"/>
                <w:b/>
                <w:bCs/>
                <w:color w:val="000000"/>
                <w:sz w:val="24"/>
                <w:szCs w:val="24"/>
              </w:rPr>
            </w:pPr>
            <w:r w:rsidRPr="00125EC5">
              <w:rPr>
                <w:rFonts w:asciiTheme="majorBidi" w:hAnsiTheme="majorBidi" w:cstheme="majorBidi"/>
                <w:b/>
                <w:bCs/>
                <w:color w:val="000000"/>
                <w:sz w:val="24"/>
                <w:szCs w:val="24"/>
              </w:rPr>
              <w:t>X</w:t>
            </w:r>
          </w:p>
        </w:tc>
        <w:tc>
          <w:tcPr>
            <w:tcW w:w="1134" w:type="dxa"/>
            <w:tcBorders>
              <w:top w:val="nil"/>
              <w:left w:val="nil"/>
              <w:bottom w:val="single" w:sz="4" w:space="0" w:color="auto"/>
              <w:right w:val="single" w:sz="4" w:space="0" w:color="auto"/>
            </w:tcBorders>
            <w:shd w:val="clear" w:color="auto" w:fill="7F7F7F" w:themeFill="text1" w:themeFillTint="80"/>
            <w:noWrap/>
            <w:vAlign w:val="center"/>
            <w:hideMark/>
          </w:tcPr>
          <w:p w:rsidR="001B3839" w:rsidRPr="00125EC5" w:rsidRDefault="001B3839" w:rsidP="009D7086">
            <w:pPr>
              <w:jc w:val="center"/>
              <w:rPr>
                <w:rFonts w:asciiTheme="majorBidi" w:hAnsiTheme="majorBidi" w:cstheme="majorBidi"/>
                <w:b/>
                <w:bCs/>
                <w:color w:val="000000"/>
                <w:sz w:val="24"/>
                <w:szCs w:val="24"/>
              </w:rPr>
            </w:pPr>
            <w:r w:rsidRPr="00125EC5">
              <w:rPr>
                <w:rFonts w:asciiTheme="majorBidi" w:hAnsiTheme="majorBidi" w:cstheme="majorBidi"/>
                <w:b/>
                <w:bCs/>
                <w:color w:val="000000"/>
                <w:sz w:val="24"/>
                <w:szCs w:val="24"/>
              </w:rPr>
              <w:t>Y</w:t>
            </w:r>
          </w:p>
        </w:tc>
        <w:tc>
          <w:tcPr>
            <w:tcW w:w="1134" w:type="dxa"/>
            <w:tcBorders>
              <w:top w:val="nil"/>
              <w:left w:val="nil"/>
              <w:bottom w:val="single" w:sz="4" w:space="0" w:color="auto"/>
              <w:right w:val="single" w:sz="4" w:space="0" w:color="auto"/>
            </w:tcBorders>
            <w:shd w:val="clear" w:color="auto" w:fill="7F7F7F" w:themeFill="text1" w:themeFillTint="80"/>
            <w:noWrap/>
            <w:vAlign w:val="center"/>
            <w:hideMark/>
          </w:tcPr>
          <w:p w:rsidR="001B3839" w:rsidRPr="00125EC5" w:rsidRDefault="001B3839" w:rsidP="009D7086">
            <w:pPr>
              <w:jc w:val="center"/>
              <w:rPr>
                <w:rFonts w:asciiTheme="majorBidi" w:hAnsiTheme="majorBidi" w:cstheme="majorBidi"/>
                <w:b/>
                <w:bCs/>
                <w:color w:val="000000"/>
                <w:sz w:val="24"/>
                <w:szCs w:val="24"/>
              </w:rPr>
            </w:pPr>
            <w:r w:rsidRPr="00125EC5">
              <w:rPr>
                <w:rFonts w:asciiTheme="majorBidi" w:hAnsiTheme="majorBidi" w:cstheme="majorBidi"/>
                <w:b/>
                <w:bCs/>
                <w:color w:val="000000"/>
                <w:sz w:val="24"/>
                <w:szCs w:val="24"/>
              </w:rPr>
              <w:t>X</w:t>
            </w:r>
            <w:r w:rsidRPr="00125EC5">
              <w:rPr>
                <w:rFonts w:asciiTheme="majorBidi" w:hAnsiTheme="majorBidi" w:cstheme="majorBidi"/>
                <w:b/>
                <w:bCs/>
                <w:color w:val="000000"/>
                <w:sz w:val="24"/>
                <w:szCs w:val="24"/>
                <w:vertAlign w:val="superscript"/>
              </w:rPr>
              <w:t>2</w:t>
            </w:r>
          </w:p>
        </w:tc>
        <w:tc>
          <w:tcPr>
            <w:tcW w:w="1276" w:type="dxa"/>
            <w:tcBorders>
              <w:top w:val="nil"/>
              <w:left w:val="nil"/>
              <w:bottom w:val="single" w:sz="4" w:space="0" w:color="auto"/>
              <w:right w:val="single" w:sz="4" w:space="0" w:color="auto"/>
            </w:tcBorders>
            <w:shd w:val="clear" w:color="auto" w:fill="7F7F7F" w:themeFill="text1" w:themeFillTint="80"/>
            <w:noWrap/>
            <w:vAlign w:val="center"/>
            <w:hideMark/>
          </w:tcPr>
          <w:p w:rsidR="001B3839" w:rsidRPr="00125EC5" w:rsidRDefault="001B3839" w:rsidP="009D7086">
            <w:pPr>
              <w:jc w:val="center"/>
              <w:rPr>
                <w:rFonts w:asciiTheme="majorBidi" w:hAnsiTheme="majorBidi" w:cstheme="majorBidi"/>
                <w:b/>
                <w:bCs/>
                <w:color w:val="000000"/>
                <w:sz w:val="24"/>
                <w:szCs w:val="24"/>
              </w:rPr>
            </w:pPr>
            <w:r w:rsidRPr="00125EC5">
              <w:rPr>
                <w:rFonts w:asciiTheme="majorBidi" w:hAnsiTheme="majorBidi" w:cstheme="majorBidi"/>
                <w:b/>
                <w:bCs/>
                <w:color w:val="000000"/>
                <w:sz w:val="24"/>
                <w:szCs w:val="24"/>
              </w:rPr>
              <w:t>Y</w:t>
            </w:r>
            <w:r w:rsidRPr="00125EC5">
              <w:rPr>
                <w:rFonts w:asciiTheme="majorBidi" w:hAnsiTheme="majorBidi" w:cstheme="majorBidi"/>
                <w:b/>
                <w:bCs/>
                <w:color w:val="000000"/>
                <w:sz w:val="24"/>
                <w:szCs w:val="24"/>
                <w:vertAlign w:val="superscript"/>
              </w:rPr>
              <w:t>2</w:t>
            </w:r>
          </w:p>
        </w:tc>
        <w:tc>
          <w:tcPr>
            <w:tcW w:w="1418"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rsidR="001B3839" w:rsidRPr="00125EC5" w:rsidRDefault="001B3839" w:rsidP="009D7086">
            <w:pPr>
              <w:jc w:val="center"/>
              <w:rPr>
                <w:rFonts w:asciiTheme="majorBidi" w:hAnsiTheme="majorBidi" w:cstheme="majorBidi"/>
                <w:b/>
                <w:bCs/>
                <w:color w:val="000000"/>
                <w:sz w:val="24"/>
                <w:szCs w:val="24"/>
              </w:rPr>
            </w:pPr>
            <w:r w:rsidRPr="00125EC5">
              <w:rPr>
                <w:rFonts w:asciiTheme="majorBidi" w:hAnsiTheme="majorBidi" w:cstheme="majorBidi"/>
                <w:b/>
                <w:bCs/>
                <w:color w:val="000000"/>
                <w:sz w:val="24"/>
                <w:szCs w:val="24"/>
              </w:rPr>
              <w:t>XY</w:t>
            </w:r>
          </w:p>
        </w:tc>
      </w:tr>
      <w:tr w:rsidR="001B3839" w:rsidRPr="0067075E" w:rsidTr="009D7086">
        <w:trPr>
          <w:trHeight w:val="150"/>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Pr>
                <w:rFonts w:asciiTheme="majorBidi" w:hAnsiTheme="majorBidi" w:cstheme="majorBidi"/>
                <w:color w:val="000000"/>
                <w:sz w:val="24"/>
                <w:szCs w:val="24"/>
              </w:rPr>
              <w:t>30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4225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6400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5200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31</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4900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7225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5950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32</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4900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8100</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6300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33</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4900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8100</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6300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34</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3600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5625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4500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35</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4900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6650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36</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4225</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5625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4875</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37</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6400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7225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6800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38</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8100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8550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39</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5625</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7125</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40</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5625</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8100</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6750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41</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5625</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7225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6375</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42</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8100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7225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7650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43</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4225</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6400</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5200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44</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8100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8550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45</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4900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5625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5250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46</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5625</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7225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6375</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47</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4225</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8100</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5850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48</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5625</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7125</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49</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6400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7225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6800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50</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5625</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6400</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6000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51</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8100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8550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52</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4900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6400</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5600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53</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7225</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8100</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7650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54</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6400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9025</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7600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55</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70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4900</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6400</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5600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56</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4225</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8100</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5850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57</w:t>
            </w:r>
          </w:p>
        </w:tc>
        <w:tc>
          <w:tcPr>
            <w:tcW w:w="992"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65</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90</w:t>
            </w:r>
          </w:p>
        </w:tc>
        <w:tc>
          <w:tcPr>
            <w:tcW w:w="1134"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4225</w:t>
            </w:r>
          </w:p>
        </w:tc>
        <w:tc>
          <w:tcPr>
            <w:tcW w:w="1276"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8100</w:t>
            </w:r>
          </w:p>
        </w:tc>
        <w:tc>
          <w:tcPr>
            <w:tcW w:w="1418" w:type="dxa"/>
            <w:tcBorders>
              <w:top w:val="nil"/>
              <w:left w:val="nil"/>
              <w:bottom w:val="single" w:sz="4" w:space="0" w:color="auto"/>
              <w:right w:val="single" w:sz="4" w:space="0" w:color="auto"/>
            </w:tcBorders>
            <w:shd w:val="clear" w:color="auto" w:fill="auto"/>
            <w:noWrap/>
            <w:vAlign w:val="bottom"/>
            <w:hideMark/>
          </w:tcPr>
          <w:p w:rsidR="001B3839" w:rsidRPr="00125EC5" w:rsidRDefault="001B3839" w:rsidP="009D7086">
            <w:pPr>
              <w:jc w:val="center"/>
              <w:rPr>
                <w:rFonts w:asciiTheme="majorBidi" w:hAnsiTheme="majorBidi" w:cstheme="majorBidi"/>
                <w:color w:val="000000"/>
                <w:sz w:val="24"/>
                <w:szCs w:val="24"/>
              </w:rPr>
            </w:pPr>
            <w:r w:rsidRPr="00125EC5">
              <w:rPr>
                <w:rFonts w:asciiTheme="majorBidi" w:hAnsiTheme="majorBidi" w:cstheme="majorBidi"/>
                <w:color w:val="000000"/>
                <w:sz w:val="24"/>
                <w:szCs w:val="24"/>
              </w:rPr>
              <w:t>5850</w:t>
            </w:r>
          </w:p>
        </w:tc>
      </w:tr>
      <w:tr w:rsidR="001B3839" w:rsidRPr="0067075E" w:rsidTr="009D7086">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Total</w:t>
            </w:r>
            <w:r w:rsidRPr="00125EC5">
              <w:rPr>
                <w:rFonts w:asciiTheme="majorBidi" w:hAnsiTheme="majorBidi" w:cstheme="majorBidi"/>
                <w:b/>
                <w:bCs/>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b/>
                <w:bCs/>
                <w:color w:val="000000"/>
                <w:sz w:val="24"/>
                <w:szCs w:val="24"/>
              </w:rPr>
            </w:pPr>
            <w:r w:rsidRPr="00125EC5">
              <w:rPr>
                <w:rFonts w:asciiTheme="majorBidi" w:hAnsiTheme="majorBidi" w:cstheme="majorBidi"/>
                <w:b/>
                <w:bCs/>
                <w:color w:val="000000"/>
                <w:sz w:val="24"/>
                <w:szCs w:val="24"/>
              </w:rPr>
              <w:t>4395</w:t>
            </w:r>
          </w:p>
        </w:tc>
        <w:tc>
          <w:tcPr>
            <w:tcW w:w="1134" w:type="dxa"/>
            <w:tcBorders>
              <w:top w:val="nil"/>
              <w:left w:val="nil"/>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b/>
                <w:bCs/>
                <w:color w:val="000000"/>
                <w:sz w:val="24"/>
                <w:szCs w:val="24"/>
              </w:rPr>
            </w:pPr>
            <w:r w:rsidRPr="00125EC5">
              <w:rPr>
                <w:rFonts w:asciiTheme="majorBidi" w:hAnsiTheme="majorBidi" w:cstheme="majorBidi"/>
                <w:b/>
                <w:bCs/>
                <w:color w:val="000000"/>
                <w:sz w:val="24"/>
                <w:szCs w:val="24"/>
              </w:rPr>
              <w:t>4990</w:t>
            </w:r>
          </w:p>
        </w:tc>
        <w:tc>
          <w:tcPr>
            <w:tcW w:w="1134" w:type="dxa"/>
            <w:tcBorders>
              <w:top w:val="nil"/>
              <w:left w:val="nil"/>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b/>
                <w:bCs/>
                <w:color w:val="000000"/>
                <w:sz w:val="24"/>
                <w:szCs w:val="24"/>
              </w:rPr>
            </w:pPr>
            <w:r w:rsidRPr="00125EC5">
              <w:rPr>
                <w:rFonts w:asciiTheme="majorBidi" w:hAnsiTheme="majorBidi" w:cstheme="majorBidi"/>
                <w:b/>
                <w:bCs/>
                <w:color w:val="000000"/>
                <w:sz w:val="24"/>
                <w:szCs w:val="24"/>
              </w:rPr>
              <w:t>343825</w:t>
            </w:r>
          </w:p>
        </w:tc>
        <w:tc>
          <w:tcPr>
            <w:tcW w:w="1276" w:type="dxa"/>
            <w:tcBorders>
              <w:top w:val="nil"/>
              <w:left w:val="nil"/>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b/>
                <w:bCs/>
                <w:color w:val="000000"/>
                <w:sz w:val="24"/>
                <w:szCs w:val="24"/>
              </w:rPr>
            </w:pPr>
            <w:r w:rsidRPr="00125EC5">
              <w:rPr>
                <w:rFonts w:asciiTheme="majorBidi" w:hAnsiTheme="majorBidi" w:cstheme="majorBidi"/>
                <w:b/>
                <w:bCs/>
                <w:color w:val="000000"/>
                <w:sz w:val="24"/>
                <w:szCs w:val="24"/>
              </w:rPr>
              <w:t>439550</w:t>
            </w:r>
          </w:p>
        </w:tc>
        <w:tc>
          <w:tcPr>
            <w:tcW w:w="1418" w:type="dxa"/>
            <w:tcBorders>
              <w:top w:val="nil"/>
              <w:left w:val="nil"/>
              <w:bottom w:val="single" w:sz="4" w:space="0" w:color="auto"/>
              <w:right w:val="single" w:sz="4" w:space="0" w:color="auto"/>
            </w:tcBorders>
            <w:shd w:val="clear" w:color="auto" w:fill="auto"/>
            <w:noWrap/>
            <w:vAlign w:val="center"/>
            <w:hideMark/>
          </w:tcPr>
          <w:p w:rsidR="001B3839" w:rsidRPr="00125EC5" w:rsidRDefault="001B3839" w:rsidP="009D7086">
            <w:pPr>
              <w:jc w:val="center"/>
              <w:rPr>
                <w:rFonts w:asciiTheme="majorBidi" w:hAnsiTheme="majorBidi" w:cstheme="majorBidi"/>
                <w:b/>
                <w:bCs/>
                <w:color w:val="000000"/>
                <w:sz w:val="24"/>
                <w:szCs w:val="24"/>
              </w:rPr>
            </w:pPr>
            <w:r w:rsidRPr="00125EC5">
              <w:rPr>
                <w:rFonts w:asciiTheme="majorBidi" w:hAnsiTheme="majorBidi" w:cstheme="majorBidi"/>
                <w:b/>
                <w:bCs/>
                <w:color w:val="000000"/>
                <w:sz w:val="24"/>
                <w:szCs w:val="24"/>
              </w:rPr>
              <w:t>386725</w:t>
            </w:r>
          </w:p>
        </w:tc>
      </w:tr>
    </w:tbl>
    <w:p w:rsidR="001B3839" w:rsidRPr="005F3B9B" w:rsidRDefault="001B3839" w:rsidP="001B3839">
      <w:pPr>
        <w:ind w:left="720"/>
        <w:jc w:val="both"/>
        <w:rPr>
          <w:rFonts w:asciiTheme="majorBidi" w:hAnsiTheme="majorBidi" w:cstheme="majorBidi"/>
          <w:sz w:val="20"/>
          <w:szCs w:val="20"/>
        </w:rPr>
      </w:pPr>
      <w:r>
        <w:rPr>
          <w:rFonts w:asciiTheme="majorBidi" w:hAnsiTheme="majorBidi" w:cstheme="majorBidi"/>
          <w:sz w:val="24"/>
          <w:szCs w:val="24"/>
        </w:rPr>
        <w:t xml:space="preserve">       </w:t>
      </w:r>
      <w:r w:rsidRPr="005F3B9B">
        <w:rPr>
          <w:rFonts w:asciiTheme="majorBidi" w:hAnsiTheme="majorBidi" w:cstheme="majorBidi"/>
          <w:sz w:val="20"/>
          <w:szCs w:val="20"/>
        </w:rPr>
        <w:t xml:space="preserve">Sumber: Hasil olahan peneliti. </w:t>
      </w:r>
    </w:p>
    <w:p w:rsidR="001B3839" w:rsidRDefault="001B3839" w:rsidP="001B3839">
      <w:pPr>
        <w:pStyle w:val="ListParagraph"/>
        <w:jc w:val="both"/>
        <w:rPr>
          <w:rFonts w:asciiTheme="majorBidi" w:hAnsiTheme="majorBidi" w:cstheme="majorBidi"/>
          <w:b/>
          <w:bCs/>
          <w:sz w:val="24"/>
          <w:szCs w:val="24"/>
        </w:rPr>
      </w:pPr>
    </w:p>
    <w:p w:rsidR="001B3839" w:rsidRPr="0067075E" w:rsidRDefault="001B3839" w:rsidP="001B3839">
      <w:pPr>
        <w:pStyle w:val="ListParagraph"/>
        <w:spacing w:line="480" w:lineRule="auto"/>
        <w:ind w:firstLine="720"/>
        <w:jc w:val="both"/>
        <w:rPr>
          <w:rFonts w:asciiTheme="majorBidi" w:hAnsiTheme="majorBidi" w:cstheme="majorBidi"/>
          <w:b/>
          <w:bCs/>
          <w:sz w:val="24"/>
          <w:szCs w:val="24"/>
        </w:rPr>
      </w:pPr>
      <w:r w:rsidRPr="0067075E">
        <w:rPr>
          <w:rFonts w:asciiTheme="majorBidi" w:hAnsiTheme="majorBidi" w:cstheme="majorBidi"/>
          <w:sz w:val="24"/>
          <w:szCs w:val="24"/>
        </w:rPr>
        <w:t>Secara umum persamaan regresi sederhana (dengan satu predicator) dapat dirumuskan sebagai berikut :</w:t>
      </w:r>
    </w:p>
    <w:p w:rsidR="001B3839" w:rsidRPr="0067075E" w:rsidRDefault="001B3839" w:rsidP="001B3839">
      <w:pPr>
        <w:spacing w:line="480" w:lineRule="auto"/>
        <w:ind w:right="5668"/>
        <w:jc w:val="both"/>
        <w:rPr>
          <w:rFonts w:asciiTheme="majorBidi" w:hAnsiTheme="majorBidi" w:cstheme="majorBidi"/>
          <w:iCs/>
          <w:sz w:val="24"/>
          <w:szCs w:val="24"/>
        </w:rPr>
      </w:pPr>
      <w:r>
        <w:rPr>
          <w:rFonts w:asciiTheme="majorBidi" w:eastAsiaTheme="minorEastAsia" w:hAnsiTheme="majorBidi" w:cstheme="majorBidi"/>
          <w:iCs/>
          <w:sz w:val="24"/>
          <w:szCs w:val="24"/>
        </w:rPr>
        <w:lastRenderedPageBreak/>
        <w:tab/>
      </w:r>
      <m:oMath>
        <m:acc>
          <m:accPr>
            <m:ctrlPr>
              <w:rPr>
                <w:rFonts w:ascii="Cambria Math" w:hAnsi="Cambria Math" w:cstheme="majorBidi"/>
                <w:iCs/>
                <w:sz w:val="24"/>
                <w:szCs w:val="24"/>
              </w:rPr>
            </m:ctrlPr>
          </m:accPr>
          <m:e>
            <m:r>
              <m:rPr>
                <m:sty m:val="p"/>
              </m:rPr>
              <w:rPr>
                <w:rFonts w:ascii="Cambria Math" w:hAnsi="Cambria Math" w:cstheme="majorBidi"/>
                <w:sz w:val="24"/>
                <w:szCs w:val="24"/>
              </w:rPr>
              <m:t>Y</m:t>
            </m:r>
          </m:e>
        </m:acc>
        <m:r>
          <m:rPr>
            <m:sty m:val="p"/>
          </m:rPr>
          <w:rPr>
            <w:rFonts w:ascii="Cambria Math" w:hAnsi="Cambria Math" w:cstheme="majorBidi"/>
            <w:sz w:val="24"/>
            <w:szCs w:val="24"/>
          </w:rPr>
          <m:t xml:space="preserve"> =a+b X</m:t>
        </m:r>
      </m:oMath>
    </w:p>
    <w:p w:rsidR="001B3839" w:rsidRDefault="001B3839" w:rsidP="001B3839">
      <w:pPr>
        <w:pStyle w:val="ListParagraph"/>
        <w:spacing w:line="480" w:lineRule="auto"/>
        <w:ind w:left="1080" w:right="-2"/>
        <w:jc w:val="both"/>
        <w:rPr>
          <w:rFonts w:asciiTheme="majorBidi" w:hAnsiTheme="majorBidi" w:cstheme="majorBidi"/>
          <w:sz w:val="24"/>
          <w:szCs w:val="24"/>
        </w:rPr>
      </w:pPr>
    </w:p>
    <w:p w:rsidR="001B3839" w:rsidRPr="00282A2F" w:rsidRDefault="001B3839" w:rsidP="001B3839">
      <w:pPr>
        <w:pStyle w:val="ListParagraph"/>
        <w:numPr>
          <w:ilvl w:val="0"/>
          <w:numId w:val="49"/>
        </w:numPr>
        <w:spacing w:line="480" w:lineRule="auto"/>
        <w:ind w:right="-2"/>
        <w:jc w:val="both"/>
        <w:rPr>
          <w:rFonts w:asciiTheme="majorBidi" w:hAnsiTheme="majorBidi" w:cstheme="majorBidi"/>
          <w:sz w:val="24"/>
          <w:szCs w:val="24"/>
        </w:rPr>
      </w:pPr>
      <w:r w:rsidRPr="00282A2F">
        <w:rPr>
          <w:rFonts w:asciiTheme="majorBidi" w:hAnsiTheme="majorBidi" w:cstheme="majorBidi"/>
          <w:sz w:val="24"/>
          <w:szCs w:val="24"/>
        </w:rPr>
        <w:t>Menghitung rumus (b)</w:t>
      </w:r>
    </w:p>
    <w:p w:rsidR="001B3839" w:rsidRDefault="001B3839" w:rsidP="001B3839">
      <w:pPr>
        <w:pStyle w:val="ListParagraph"/>
        <w:spacing w:line="480" w:lineRule="auto"/>
        <w:ind w:left="1276" w:right="-2"/>
        <w:jc w:val="both"/>
        <w:rPr>
          <w:rFonts w:asciiTheme="majorBidi" w:hAnsiTheme="majorBidi" w:cstheme="majorBidi"/>
          <w:sz w:val="28"/>
          <w:szCs w:val="28"/>
        </w:rPr>
      </w:pPr>
      <w:r w:rsidRPr="000548CF">
        <w:rPr>
          <w:rFonts w:asciiTheme="majorBidi" w:eastAsiaTheme="minorEastAsia" w:hAnsiTheme="majorBidi" w:cstheme="majorBidi"/>
          <w:sz w:val="28"/>
          <w:szCs w:val="28"/>
        </w:rPr>
        <w:t xml:space="preserve">b = </w:t>
      </w:r>
      <m:oMath>
        <m:f>
          <m:fPr>
            <m:ctrlPr>
              <w:rPr>
                <w:rFonts w:ascii="Cambria Math" w:hAnsiTheme="majorBidi" w:cstheme="majorBidi"/>
                <w:iCs/>
                <w:sz w:val="28"/>
                <w:szCs w:val="28"/>
              </w:rPr>
            </m:ctrlPr>
          </m:fPr>
          <m:num>
            <m:r>
              <m:rPr>
                <m:sty m:val="p"/>
              </m:rPr>
              <w:rPr>
                <w:rFonts w:ascii="Cambria Math" w:hAnsiTheme="majorBidi" w:cstheme="majorBidi"/>
                <w:sz w:val="28"/>
                <w:szCs w:val="28"/>
              </w:rPr>
              <m:t xml:space="preserve">n. </m:t>
            </m:r>
            <m:nary>
              <m:naryPr>
                <m:chr m:val="∑"/>
                <m:limLoc m:val="undOvr"/>
                <m:subHide m:val="on"/>
                <m:supHide m:val="on"/>
                <m:ctrlPr>
                  <w:rPr>
                    <w:rFonts w:ascii="Cambria Math" w:hAnsiTheme="majorBidi" w:cstheme="majorBidi"/>
                    <w:iCs/>
                    <w:sz w:val="28"/>
                    <w:szCs w:val="28"/>
                  </w:rPr>
                </m:ctrlPr>
              </m:naryPr>
              <m:sub/>
              <m:sup/>
              <m:e>
                <m:r>
                  <m:rPr>
                    <m:sty m:val="p"/>
                  </m:rPr>
                  <w:rPr>
                    <w:rFonts w:ascii="Cambria Math" w:hAnsiTheme="majorBidi" w:cstheme="majorBidi"/>
                    <w:sz w:val="28"/>
                    <w:szCs w:val="28"/>
                  </w:rPr>
                  <m:t>XY</m:t>
                </m:r>
                <m:r>
                  <m:rPr>
                    <m:sty m:val="p"/>
                  </m:rPr>
                  <w:rPr>
                    <w:rFonts w:ascii="Cambria Math" w:hAnsiTheme="majorBidi" w:cstheme="majorBidi"/>
                    <w:sz w:val="28"/>
                    <w:szCs w:val="28"/>
                  </w:rPr>
                  <m:t>-</m:t>
                </m:r>
                <m:r>
                  <m:rPr>
                    <m:sty m:val="p"/>
                  </m:rPr>
                  <w:rPr>
                    <w:rFonts w:ascii="Cambria Math" w:hAnsiTheme="majorBidi" w:cstheme="majorBidi"/>
                    <w:sz w:val="28"/>
                    <w:szCs w:val="28"/>
                  </w:rPr>
                  <m:t xml:space="preserve"> </m:t>
                </m:r>
                <m:nary>
                  <m:naryPr>
                    <m:chr m:val="∑"/>
                    <m:limLoc m:val="undOvr"/>
                    <m:subHide m:val="on"/>
                    <m:supHide m:val="on"/>
                    <m:ctrlPr>
                      <w:rPr>
                        <w:rFonts w:ascii="Cambria Math" w:hAnsiTheme="majorBidi" w:cstheme="majorBidi"/>
                        <w:iCs/>
                        <w:sz w:val="28"/>
                        <w:szCs w:val="28"/>
                      </w:rPr>
                    </m:ctrlPr>
                  </m:naryPr>
                  <m:sub/>
                  <m:sup/>
                  <m:e>
                    <m:r>
                      <m:rPr>
                        <m:sty m:val="p"/>
                      </m:rPr>
                      <w:rPr>
                        <w:rFonts w:ascii="Cambria Math" w:hAnsiTheme="majorBidi" w:cstheme="majorBidi"/>
                        <w:sz w:val="28"/>
                        <w:szCs w:val="28"/>
                      </w:rPr>
                      <m:t xml:space="preserve">X </m:t>
                    </m:r>
                    <m:nary>
                      <m:naryPr>
                        <m:chr m:val="∑"/>
                        <m:limLoc m:val="undOvr"/>
                        <m:subHide m:val="on"/>
                        <m:supHide m:val="on"/>
                        <m:ctrlPr>
                          <w:rPr>
                            <w:rFonts w:ascii="Cambria Math" w:hAnsiTheme="majorBidi" w:cstheme="majorBidi"/>
                            <w:iCs/>
                            <w:sz w:val="28"/>
                            <w:szCs w:val="28"/>
                          </w:rPr>
                        </m:ctrlPr>
                      </m:naryPr>
                      <m:sub/>
                      <m:sup/>
                      <m:e>
                        <m:r>
                          <m:rPr>
                            <m:sty m:val="p"/>
                          </m:rPr>
                          <w:rPr>
                            <w:rFonts w:ascii="Cambria Math" w:hAnsiTheme="majorBidi" w:cstheme="majorBidi"/>
                            <w:sz w:val="28"/>
                            <w:szCs w:val="28"/>
                          </w:rPr>
                          <m:t>Y</m:t>
                        </m:r>
                      </m:e>
                    </m:nary>
                  </m:e>
                </m:nary>
              </m:e>
            </m:nary>
          </m:num>
          <m:den>
            <m:r>
              <m:rPr>
                <m:sty m:val="p"/>
              </m:rPr>
              <w:rPr>
                <w:rFonts w:ascii="Cambria Math" w:hAnsiTheme="majorBidi" w:cstheme="majorBidi"/>
                <w:sz w:val="28"/>
                <w:szCs w:val="28"/>
              </w:rPr>
              <m:t xml:space="preserve">n. </m:t>
            </m:r>
            <m:nary>
              <m:naryPr>
                <m:chr m:val="∑"/>
                <m:limLoc m:val="undOvr"/>
                <m:subHide m:val="on"/>
                <m:supHide m:val="on"/>
                <m:ctrlPr>
                  <w:rPr>
                    <w:rFonts w:ascii="Cambria Math" w:hAnsiTheme="majorBidi" w:cstheme="majorBidi"/>
                    <w:iCs/>
                    <w:sz w:val="28"/>
                    <w:szCs w:val="28"/>
                  </w:rPr>
                </m:ctrlPr>
              </m:naryPr>
              <m:sub/>
              <m:sup/>
              <m:e>
                <m:sSup>
                  <m:sSupPr>
                    <m:ctrlPr>
                      <w:rPr>
                        <w:rFonts w:ascii="Cambria Math" w:hAnsiTheme="majorBidi" w:cstheme="majorBidi"/>
                        <w:iCs/>
                        <w:sz w:val="28"/>
                        <w:szCs w:val="28"/>
                      </w:rPr>
                    </m:ctrlPr>
                  </m:sSupPr>
                  <m:e>
                    <m:r>
                      <m:rPr>
                        <m:sty m:val="p"/>
                      </m:rPr>
                      <w:rPr>
                        <w:rFonts w:ascii="Cambria Math" w:hAnsiTheme="majorBidi" w:cstheme="majorBidi"/>
                        <w:sz w:val="28"/>
                        <w:szCs w:val="28"/>
                      </w:rPr>
                      <m:t>X</m:t>
                    </m:r>
                  </m:e>
                  <m:sup>
                    <m:r>
                      <m:rPr>
                        <m:sty m:val="p"/>
                      </m:rPr>
                      <w:rPr>
                        <w:rFonts w:ascii="Cambria Math" w:hAnsiTheme="majorBidi" w:cstheme="majorBidi"/>
                        <w:sz w:val="28"/>
                        <w:szCs w:val="28"/>
                      </w:rPr>
                      <m:t>2</m:t>
                    </m:r>
                  </m:sup>
                </m:sSup>
              </m:e>
            </m:nary>
            <m:r>
              <m:rPr>
                <m:sty m:val="p"/>
              </m:rPr>
              <w:rPr>
                <w:rFonts w:ascii="Cambria Math" w:hAnsi="Cambria Math" w:cstheme="majorBidi"/>
                <w:sz w:val="28"/>
                <w:szCs w:val="28"/>
              </w:rPr>
              <m:t>-</m:t>
            </m:r>
            <m:r>
              <m:rPr>
                <m:sty m:val="p"/>
              </m:rPr>
              <w:rPr>
                <w:rFonts w:ascii="Cambria Math" w:hAnsiTheme="majorBidi" w:cstheme="majorBidi"/>
                <w:sz w:val="28"/>
                <w:szCs w:val="28"/>
              </w:rPr>
              <m:t xml:space="preserve"> </m:t>
            </m:r>
            <m:sSup>
              <m:sSupPr>
                <m:ctrlPr>
                  <w:rPr>
                    <w:rFonts w:ascii="Cambria Math" w:hAnsiTheme="majorBidi" w:cstheme="majorBidi"/>
                    <w:iCs/>
                    <w:sz w:val="28"/>
                    <w:szCs w:val="28"/>
                  </w:rPr>
                </m:ctrlPr>
              </m:sSupPr>
              <m:e>
                <m:d>
                  <m:dPr>
                    <m:ctrlPr>
                      <w:rPr>
                        <w:rFonts w:ascii="Cambria Math" w:hAnsiTheme="majorBidi" w:cstheme="majorBidi"/>
                        <w:iCs/>
                        <w:sz w:val="28"/>
                        <w:szCs w:val="28"/>
                      </w:rPr>
                    </m:ctrlPr>
                  </m:dPr>
                  <m:e>
                    <m:nary>
                      <m:naryPr>
                        <m:chr m:val="∑"/>
                        <m:limLoc m:val="undOvr"/>
                        <m:subHide m:val="on"/>
                        <m:supHide m:val="on"/>
                        <m:ctrlPr>
                          <w:rPr>
                            <w:rFonts w:ascii="Cambria Math" w:hAnsiTheme="majorBidi" w:cstheme="majorBidi"/>
                            <w:iCs/>
                            <w:sz w:val="28"/>
                            <w:szCs w:val="28"/>
                          </w:rPr>
                        </m:ctrlPr>
                      </m:naryPr>
                      <m:sub/>
                      <m:sup/>
                      <m:e>
                        <m:r>
                          <m:rPr>
                            <m:sty m:val="p"/>
                          </m:rPr>
                          <w:rPr>
                            <w:rFonts w:ascii="Cambria Math" w:hAnsiTheme="majorBidi" w:cstheme="majorBidi"/>
                            <w:sz w:val="28"/>
                            <w:szCs w:val="28"/>
                          </w:rPr>
                          <m:t>X</m:t>
                        </m:r>
                      </m:e>
                    </m:nary>
                  </m:e>
                </m:d>
              </m:e>
              <m:sup>
                <m:r>
                  <m:rPr>
                    <m:sty m:val="p"/>
                  </m:rPr>
                  <w:rPr>
                    <w:rFonts w:ascii="Cambria Math" w:hAnsiTheme="majorBidi" w:cstheme="majorBidi"/>
                    <w:sz w:val="28"/>
                    <w:szCs w:val="28"/>
                  </w:rPr>
                  <m:t>2</m:t>
                </m:r>
              </m:sup>
            </m:sSup>
          </m:den>
        </m:f>
      </m:oMath>
    </w:p>
    <w:p w:rsidR="001B3839" w:rsidRDefault="001B3839" w:rsidP="001B3839">
      <w:pPr>
        <w:pStyle w:val="ListParagraph"/>
        <w:spacing w:line="480" w:lineRule="auto"/>
        <w:ind w:left="1276" w:right="-2"/>
        <w:jc w:val="both"/>
        <w:rPr>
          <w:rFonts w:asciiTheme="majorBidi" w:eastAsiaTheme="minorEastAsia" w:hAnsiTheme="majorBidi" w:cstheme="majorBidi"/>
          <w:iCs/>
          <w:sz w:val="28"/>
          <w:szCs w:val="28"/>
        </w:rPr>
      </w:pPr>
      <w:r>
        <w:rPr>
          <w:rFonts w:asciiTheme="majorBidi" w:hAnsiTheme="majorBidi" w:cstheme="majorBidi"/>
          <w:sz w:val="28"/>
          <w:szCs w:val="28"/>
        </w:rPr>
        <w:t xml:space="preserve">  </w:t>
      </w:r>
      <w:r>
        <w:rPr>
          <w:rFonts w:asciiTheme="majorBidi" w:hAnsiTheme="majorBidi" w:cstheme="majorBidi"/>
          <w:sz w:val="28"/>
          <w:szCs w:val="28"/>
        </w:rPr>
        <w:tab/>
        <w:t xml:space="preserve">= </w:t>
      </w:r>
      <m:oMath>
        <m:f>
          <m:fPr>
            <m:ctrlPr>
              <w:rPr>
                <w:rFonts w:ascii="Cambria Math" w:hAnsiTheme="majorBidi" w:cstheme="majorBidi"/>
                <w:iCs/>
                <w:sz w:val="28"/>
                <w:szCs w:val="28"/>
              </w:rPr>
            </m:ctrlPr>
          </m:fPr>
          <m:num>
            <m:r>
              <m:rPr>
                <m:sty m:val="p"/>
              </m:rPr>
              <w:rPr>
                <w:rFonts w:ascii="Cambria Math" w:hAnsiTheme="majorBidi" w:cstheme="majorBidi"/>
                <w:sz w:val="28"/>
                <w:szCs w:val="28"/>
              </w:rPr>
              <m:t>57 X 386725</m:t>
            </m:r>
            <m:r>
              <m:rPr>
                <m:sty m:val="p"/>
              </m:rPr>
              <w:rPr>
                <w:rFonts w:ascii="Cambria Math" w:hAnsiTheme="majorBidi" w:cstheme="majorBidi"/>
                <w:sz w:val="28"/>
                <w:szCs w:val="28"/>
              </w:rPr>
              <m:t>-</m:t>
            </m:r>
            <m:r>
              <m:rPr>
                <m:sty m:val="p"/>
              </m:rPr>
              <w:rPr>
                <w:rFonts w:ascii="Cambria Math" w:hAnsiTheme="majorBidi" w:cstheme="majorBidi"/>
                <w:sz w:val="28"/>
                <w:szCs w:val="28"/>
              </w:rPr>
              <m:t>4395 X 4990</m:t>
            </m:r>
          </m:num>
          <m:den>
            <m:r>
              <m:rPr>
                <m:sty m:val="p"/>
              </m:rPr>
              <w:rPr>
                <w:rFonts w:ascii="Cambria Math" w:hAnsiTheme="majorBidi" w:cstheme="majorBidi"/>
                <w:sz w:val="28"/>
                <w:szCs w:val="28"/>
              </w:rPr>
              <m:t>57 X 343825</m:t>
            </m:r>
            <m:r>
              <m:rPr>
                <m:sty m:val="p"/>
              </m:rPr>
              <w:rPr>
                <w:rFonts w:ascii="Cambria Math" w:hAnsi="Cambria Math" w:cstheme="majorBidi"/>
                <w:sz w:val="28"/>
                <w:szCs w:val="28"/>
              </w:rPr>
              <m:t>-</m:t>
            </m:r>
            <m:r>
              <m:rPr>
                <m:sty m:val="p"/>
              </m:rPr>
              <w:rPr>
                <w:rFonts w:ascii="Cambria Math" w:hAnsiTheme="majorBidi" w:cstheme="majorBidi"/>
                <w:sz w:val="28"/>
                <w:szCs w:val="28"/>
              </w:rPr>
              <m:t xml:space="preserve"> </m:t>
            </m:r>
            <m:sSup>
              <m:sSupPr>
                <m:ctrlPr>
                  <w:rPr>
                    <w:rFonts w:ascii="Cambria Math" w:hAnsiTheme="majorBidi" w:cstheme="majorBidi"/>
                    <w:iCs/>
                    <w:sz w:val="28"/>
                    <w:szCs w:val="28"/>
                  </w:rPr>
                </m:ctrlPr>
              </m:sSupPr>
              <m:e>
                <m:d>
                  <m:dPr>
                    <m:ctrlPr>
                      <w:rPr>
                        <w:rFonts w:ascii="Cambria Math" w:hAnsiTheme="majorBidi" w:cstheme="majorBidi"/>
                        <w:iCs/>
                        <w:sz w:val="28"/>
                        <w:szCs w:val="28"/>
                      </w:rPr>
                    </m:ctrlPr>
                  </m:dPr>
                  <m:e>
                    <m:r>
                      <m:rPr>
                        <m:sty m:val="p"/>
                      </m:rPr>
                      <w:rPr>
                        <w:rFonts w:ascii="Cambria Math" w:hAnsiTheme="majorBidi" w:cstheme="majorBidi"/>
                        <w:sz w:val="28"/>
                        <w:szCs w:val="28"/>
                      </w:rPr>
                      <m:t>4395 X 4395</m:t>
                    </m:r>
                  </m:e>
                </m:d>
              </m:e>
              <m:sup>
                <m:r>
                  <m:rPr>
                    <m:sty m:val="p"/>
                  </m:rPr>
                  <w:rPr>
                    <w:rFonts w:ascii="Cambria Math" w:hAnsiTheme="majorBidi" w:cstheme="majorBidi"/>
                    <w:sz w:val="28"/>
                    <w:szCs w:val="28"/>
                  </w:rPr>
                  <m:t>2</m:t>
                </m:r>
              </m:sup>
            </m:sSup>
          </m:den>
        </m:f>
      </m:oMath>
    </w:p>
    <w:p w:rsidR="001B3839" w:rsidRDefault="001B3839" w:rsidP="001B3839">
      <w:pPr>
        <w:pStyle w:val="ListParagraph"/>
        <w:spacing w:line="480" w:lineRule="auto"/>
        <w:ind w:left="1276" w:right="-2"/>
        <w:jc w:val="both"/>
        <w:rPr>
          <w:rFonts w:asciiTheme="majorBidi" w:eastAsiaTheme="minorEastAsia" w:hAnsiTheme="majorBidi" w:cstheme="majorBidi"/>
          <w:iCs/>
          <w:sz w:val="28"/>
          <w:szCs w:val="28"/>
        </w:rPr>
      </w:pPr>
      <w:r>
        <w:rPr>
          <w:rFonts w:asciiTheme="majorBidi" w:eastAsiaTheme="minorEastAsia" w:hAnsiTheme="majorBidi" w:cstheme="majorBidi"/>
          <w:iCs/>
          <w:sz w:val="28"/>
          <w:szCs w:val="28"/>
        </w:rPr>
        <w:t xml:space="preserve">  = </w:t>
      </w:r>
      <m:oMath>
        <m:f>
          <m:fPr>
            <m:ctrlPr>
              <w:rPr>
                <w:rFonts w:ascii="Cambria Math" w:hAnsiTheme="majorBidi" w:cstheme="majorBidi"/>
                <w:iCs/>
                <w:sz w:val="28"/>
                <w:szCs w:val="28"/>
              </w:rPr>
            </m:ctrlPr>
          </m:fPr>
          <m:num>
            <m:r>
              <m:rPr>
                <m:sty m:val="p"/>
              </m:rPr>
              <w:rPr>
                <w:rFonts w:ascii="Cambria Math" w:hAnsiTheme="majorBidi" w:cstheme="majorBidi"/>
                <w:sz w:val="28"/>
                <w:szCs w:val="28"/>
              </w:rPr>
              <m:t>22043325</m:t>
            </m:r>
            <m:r>
              <m:rPr>
                <m:sty m:val="p"/>
              </m:rPr>
              <w:rPr>
                <w:rFonts w:ascii="Cambria Math" w:hAnsiTheme="majorBidi" w:cstheme="majorBidi"/>
                <w:sz w:val="28"/>
                <w:szCs w:val="28"/>
              </w:rPr>
              <m:t>-</m:t>
            </m:r>
            <m:r>
              <m:rPr>
                <m:sty m:val="p"/>
              </m:rPr>
              <w:rPr>
                <w:rFonts w:ascii="Cambria Math" w:hAnsiTheme="majorBidi" w:cstheme="majorBidi"/>
                <w:sz w:val="28"/>
                <w:szCs w:val="28"/>
              </w:rPr>
              <m:t>21931050</m:t>
            </m:r>
          </m:num>
          <m:den>
            <m:r>
              <m:rPr>
                <m:sty m:val="p"/>
              </m:rPr>
              <w:rPr>
                <w:rFonts w:ascii="Cambria Math" w:hAnsiTheme="majorBidi" w:cstheme="majorBidi"/>
                <w:sz w:val="28"/>
                <w:szCs w:val="28"/>
              </w:rPr>
              <m:t>19598025</m:t>
            </m:r>
            <m:r>
              <m:rPr>
                <m:sty m:val="p"/>
              </m:rPr>
              <w:rPr>
                <w:rFonts w:ascii="Cambria Math" w:hAnsiTheme="majorBidi" w:cstheme="majorBidi"/>
                <w:sz w:val="28"/>
                <w:szCs w:val="28"/>
              </w:rPr>
              <m:t>-</m:t>
            </m:r>
            <m:r>
              <m:rPr>
                <m:sty m:val="p"/>
              </m:rPr>
              <w:rPr>
                <w:rFonts w:ascii="Cambria Math" w:hAnsiTheme="majorBidi" w:cstheme="majorBidi"/>
                <w:sz w:val="28"/>
                <w:szCs w:val="28"/>
              </w:rPr>
              <m:t>19316025</m:t>
            </m:r>
          </m:den>
        </m:f>
      </m:oMath>
    </w:p>
    <w:p w:rsidR="001B3839" w:rsidRPr="00061C22" w:rsidRDefault="001B3839" w:rsidP="001B3839">
      <w:pPr>
        <w:pStyle w:val="ListParagraph"/>
        <w:spacing w:line="480" w:lineRule="auto"/>
        <w:ind w:left="1134" w:right="-2"/>
        <w:jc w:val="both"/>
        <w:rPr>
          <w:rFonts w:asciiTheme="majorBidi" w:eastAsiaTheme="minorEastAsia" w:hAnsiTheme="majorBidi" w:cstheme="majorBidi"/>
          <w:iCs/>
          <w:sz w:val="28"/>
          <w:szCs w:val="28"/>
        </w:rPr>
      </w:pPr>
      <w:r>
        <w:rPr>
          <w:rFonts w:asciiTheme="majorBidi" w:eastAsiaTheme="minorEastAsia" w:hAnsiTheme="majorBidi" w:cstheme="majorBidi"/>
          <w:iCs/>
          <w:sz w:val="28"/>
          <w:szCs w:val="28"/>
        </w:rPr>
        <w:tab/>
        <w:t xml:space="preserve">= </w:t>
      </w:r>
      <m:oMath>
        <m:f>
          <m:fPr>
            <m:ctrlPr>
              <w:rPr>
                <w:rFonts w:ascii="Cambria Math" w:hAnsiTheme="majorBidi" w:cstheme="majorBidi"/>
                <w:iCs/>
                <w:sz w:val="28"/>
                <w:szCs w:val="28"/>
              </w:rPr>
            </m:ctrlPr>
          </m:fPr>
          <m:num>
            <m:r>
              <m:rPr>
                <m:sty m:val="p"/>
              </m:rPr>
              <w:rPr>
                <w:rFonts w:ascii="Cambria Math" w:hAnsiTheme="majorBidi" w:cstheme="majorBidi"/>
                <w:sz w:val="28"/>
                <w:szCs w:val="28"/>
              </w:rPr>
              <m:t>112275</m:t>
            </m:r>
          </m:num>
          <m:den>
            <m:r>
              <m:rPr>
                <m:sty m:val="p"/>
              </m:rPr>
              <w:rPr>
                <w:rFonts w:ascii="Cambria Math" w:hAnsiTheme="majorBidi" w:cstheme="majorBidi"/>
                <w:sz w:val="28"/>
                <w:szCs w:val="28"/>
              </w:rPr>
              <m:t>282000</m:t>
            </m:r>
          </m:den>
        </m:f>
      </m:oMath>
    </w:p>
    <w:p w:rsidR="001B3839" w:rsidRPr="00061C22" w:rsidRDefault="001B3839" w:rsidP="001B3839">
      <w:pPr>
        <w:pStyle w:val="ListParagraph"/>
        <w:spacing w:line="480" w:lineRule="auto"/>
        <w:ind w:left="1276" w:right="-2"/>
        <w:jc w:val="both"/>
        <w:rPr>
          <w:rFonts w:asciiTheme="majorBidi" w:eastAsiaTheme="minorEastAsia" w:hAnsiTheme="majorBidi" w:cstheme="majorBidi"/>
          <w:iCs/>
          <w:sz w:val="28"/>
          <w:szCs w:val="28"/>
        </w:rPr>
      </w:pPr>
      <w:r>
        <w:rPr>
          <w:rFonts w:asciiTheme="majorBidi" w:eastAsiaTheme="minorEastAsia" w:hAnsiTheme="majorBidi" w:cstheme="majorBidi"/>
          <w:iCs/>
          <w:sz w:val="28"/>
          <w:szCs w:val="28"/>
        </w:rPr>
        <w:t xml:space="preserve">  = 0,398</w:t>
      </w:r>
    </w:p>
    <w:p w:rsidR="001B3839" w:rsidRPr="00282A2F" w:rsidRDefault="001B3839" w:rsidP="001B3839">
      <w:pPr>
        <w:pStyle w:val="ListParagraph"/>
        <w:numPr>
          <w:ilvl w:val="0"/>
          <w:numId w:val="49"/>
        </w:numPr>
        <w:spacing w:line="480" w:lineRule="auto"/>
        <w:ind w:right="-2"/>
        <w:jc w:val="both"/>
        <w:rPr>
          <w:rFonts w:asciiTheme="majorBidi" w:hAnsiTheme="majorBidi" w:cstheme="majorBidi"/>
          <w:sz w:val="24"/>
          <w:szCs w:val="24"/>
        </w:rPr>
      </w:pPr>
      <w:r w:rsidRPr="00282A2F">
        <w:rPr>
          <w:rFonts w:asciiTheme="majorBidi" w:hAnsiTheme="majorBidi" w:cstheme="majorBidi"/>
          <w:sz w:val="24"/>
          <w:szCs w:val="24"/>
        </w:rPr>
        <w:t>Menghitung rumus (a)</w:t>
      </w:r>
    </w:p>
    <w:p w:rsidR="001B3839" w:rsidRDefault="001B3839" w:rsidP="001B3839">
      <w:pPr>
        <w:pStyle w:val="ListParagraph"/>
        <w:spacing w:line="480" w:lineRule="auto"/>
        <w:ind w:left="0" w:right="4109"/>
        <w:jc w:val="both"/>
        <w:rPr>
          <w:rFonts w:asciiTheme="majorBidi" w:hAnsiTheme="majorBidi" w:cstheme="majorBidi"/>
          <w:iCs/>
          <w:sz w:val="24"/>
          <w:szCs w:val="24"/>
        </w:rPr>
      </w:pPr>
      <m:oMathPara>
        <m:oMath>
          <m:r>
            <m:rPr>
              <m:sty m:val="p"/>
            </m:rPr>
            <w:rPr>
              <w:rFonts w:ascii="Cambria Math" w:hAnsi="Cambria Math" w:cstheme="majorBidi"/>
              <w:sz w:val="24"/>
              <w:szCs w:val="24"/>
            </w:rPr>
            <m:t xml:space="preserve">a  = </m:t>
          </m:r>
          <m:f>
            <m:fPr>
              <m:ctrlPr>
                <w:rPr>
                  <w:rFonts w:ascii="Cambria Math" w:hAnsi="Cambria Math" w:cstheme="majorBidi"/>
                  <w:iCs/>
                  <w:sz w:val="24"/>
                  <w:szCs w:val="24"/>
                </w:rPr>
              </m:ctrlPr>
            </m:fPr>
            <m:num>
              <m:nary>
                <m:naryPr>
                  <m:chr m:val="∑"/>
                  <m:limLoc m:val="undOvr"/>
                  <m:subHide m:val="on"/>
                  <m:supHide m:val="on"/>
                  <m:ctrlPr>
                    <w:rPr>
                      <w:rFonts w:ascii="Cambria Math" w:hAnsi="Cambria Math" w:cstheme="majorBidi"/>
                      <w:iCs/>
                      <w:sz w:val="24"/>
                      <w:szCs w:val="24"/>
                    </w:rPr>
                  </m:ctrlPr>
                </m:naryPr>
                <m:sub/>
                <m:sup/>
                <m:e>
                  <m:r>
                    <m:rPr>
                      <m:sty m:val="p"/>
                    </m:rPr>
                    <w:rPr>
                      <w:rFonts w:ascii="Cambria Math" w:hAnsi="Cambria Math" w:cstheme="majorBidi"/>
                      <w:sz w:val="24"/>
                      <w:szCs w:val="24"/>
                    </w:rPr>
                    <m:t xml:space="preserve">Y-b. </m:t>
                  </m:r>
                  <m:nary>
                    <m:naryPr>
                      <m:chr m:val="∑"/>
                      <m:limLoc m:val="undOvr"/>
                      <m:subHide m:val="on"/>
                      <m:supHide m:val="on"/>
                      <m:ctrlPr>
                        <w:rPr>
                          <w:rFonts w:ascii="Cambria Math" w:hAnsi="Cambria Math" w:cstheme="majorBidi"/>
                          <w:iCs/>
                          <w:sz w:val="24"/>
                          <w:szCs w:val="24"/>
                        </w:rPr>
                      </m:ctrlPr>
                    </m:naryPr>
                    <m:sub/>
                    <m:sup/>
                    <m:e>
                      <m:r>
                        <m:rPr>
                          <m:sty m:val="p"/>
                        </m:rPr>
                        <w:rPr>
                          <w:rFonts w:ascii="Cambria Math" w:hAnsi="Cambria Math" w:cstheme="majorBidi"/>
                          <w:sz w:val="24"/>
                          <w:szCs w:val="24"/>
                        </w:rPr>
                        <m:t>X</m:t>
                      </m:r>
                    </m:e>
                  </m:nary>
                </m:e>
              </m:nary>
            </m:num>
            <m:den>
              <m:r>
                <m:rPr>
                  <m:sty m:val="p"/>
                </m:rPr>
                <w:rPr>
                  <w:rFonts w:ascii="Cambria Math" w:hAnsi="Cambria Math" w:cstheme="majorBidi"/>
                  <w:sz w:val="24"/>
                  <w:szCs w:val="24"/>
                </w:rPr>
                <m:t>n</m:t>
              </m:r>
            </m:den>
          </m:f>
        </m:oMath>
      </m:oMathPara>
    </w:p>
    <w:p w:rsidR="001B3839" w:rsidRPr="00061C22" w:rsidRDefault="001B3839" w:rsidP="001B3839">
      <w:pPr>
        <w:spacing w:line="480" w:lineRule="auto"/>
        <w:ind w:left="720" w:right="4109" w:firstLine="360"/>
        <w:jc w:val="both"/>
        <w:rPr>
          <w:rFonts w:asciiTheme="majorBidi" w:eastAsiaTheme="minorEastAsia" w:hAnsiTheme="majorBidi" w:cstheme="majorBidi"/>
          <w:iCs/>
          <w:sz w:val="24"/>
          <w:szCs w:val="24"/>
        </w:rPr>
      </w:pPr>
      <w:r>
        <w:rPr>
          <w:rFonts w:asciiTheme="majorBidi" w:hAnsiTheme="majorBidi" w:cstheme="majorBidi"/>
          <w:iCs/>
          <w:sz w:val="24"/>
          <w:szCs w:val="24"/>
        </w:rPr>
        <w:t xml:space="preserve">     </w:t>
      </w:r>
      <w:r w:rsidRPr="00061C22">
        <w:rPr>
          <w:rFonts w:asciiTheme="majorBidi" w:hAnsiTheme="majorBidi" w:cstheme="majorBidi"/>
          <w:iCs/>
          <w:sz w:val="24"/>
          <w:szCs w:val="24"/>
        </w:rPr>
        <w:t xml:space="preserve">= </w:t>
      </w:r>
      <m:oMath>
        <m:f>
          <m:fPr>
            <m:ctrlPr>
              <w:rPr>
                <w:rFonts w:ascii="Cambria Math" w:hAnsi="Cambria Math" w:cstheme="majorBidi"/>
                <w:iCs/>
                <w:sz w:val="24"/>
                <w:szCs w:val="24"/>
              </w:rPr>
            </m:ctrlPr>
          </m:fPr>
          <m:num>
            <m:r>
              <m:rPr>
                <m:sty m:val="p"/>
              </m:rPr>
              <w:rPr>
                <w:rFonts w:ascii="Cambria Math" w:hAnsi="Cambria Math" w:cstheme="majorBidi"/>
                <w:sz w:val="24"/>
                <w:szCs w:val="24"/>
              </w:rPr>
              <m:t>4990-(0,398 X 4395)</m:t>
            </m:r>
          </m:num>
          <m:den>
            <m:r>
              <m:rPr>
                <m:sty m:val="p"/>
              </m:rPr>
              <w:rPr>
                <w:rFonts w:ascii="Cambria Math" w:hAnsi="Cambria Math" w:cstheme="majorBidi"/>
                <w:sz w:val="24"/>
                <w:szCs w:val="24"/>
              </w:rPr>
              <m:t>57</m:t>
            </m:r>
          </m:den>
        </m:f>
      </m:oMath>
    </w:p>
    <w:p w:rsidR="001B3839" w:rsidRPr="00061C22" w:rsidRDefault="001B3839" w:rsidP="001B3839">
      <w:pPr>
        <w:spacing w:line="480" w:lineRule="auto"/>
        <w:ind w:left="720" w:right="4109" w:firstLine="360"/>
        <w:jc w:val="both"/>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4990-1749,81</m:t>
            </m:r>
          </m:num>
          <m:den>
            <m:r>
              <m:rPr>
                <m:sty m:val="p"/>
              </m:rPr>
              <w:rPr>
                <w:rFonts w:ascii="Cambria Math" w:hAnsi="Cambria Math" w:cstheme="majorBidi"/>
                <w:sz w:val="24"/>
                <w:szCs w:val="24"/>
              </w:rPr>
              <m:t>57</m:t>
            </m:r>
          </m:den>
        </m:f>
      </m:oMath>
    </w:p>
    <w:p w:rsidR="001B3839" w:rsidRDefault="001B3839" w:rsidP="001B3839">
      <w:pPr>
        <w:spacing w:line="480" w:lineRule="auto"/>
        <w:ind w:left="720" w:right="4109" w:firstLine="360"/>
        <w:jc w:val="both"/>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eastAsiaTheme="minorEastAsia" w:hAnsi="Cambria Math" w:cstheme="majorBidi"/>
                <w:sz w:val="24"/>
                <w:szCs w:val="24"/>
              </w:rPr>
              <m:t>3240,18</m:t>
            </m:r>
          </m:num>
          <m:den>
            <m:r>
              <m:rPr>
                <m:sty m:val="p"/>
              </m:rPr>
              <w:rPr>
                <w:rFonts w:ascii="Cambria Math" w:hAnsi="Cambria Math" w:cstheme="majorBidi"/>
                <w:sz w:val="24"/>
                <w:szCs w:val="24"/>
              </w:rPr>
              <m:t>57</m:t>
            </m:r>
          </m:den>
        </m:f>
        <m:r>
          <w:rPr>
            <w:rFonts w:ascii="Cambria Math" w:eastAsiaTheme="minorEastAsia" w:hAnsi="Cambria Math" w:cstheme="majorBidi"/>
            <w:sz w:val="24"/>
            <w:szCs w:val="24"/>
          </w:rPr>
          <m:t xml:space="preserve"> </m:t>
        </m:r>
      </m:oMath>
    </w:p>
    <w:p w:rsidR="001B3839" w:rsidRPr="00061C22" w:rsidRDefault="001B3839" w:rsidP="001B3839">
      <w:pPr>
        <w:spacing w:line="480" w:lineRule="auto"/>
        <w:ind w:left="720" w:right="4109" w:firstLine="360"/>
        <w:jc w:val="both"/>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 xml:space="preserve">     = 56,84</w:t>
      </w:r>
    </w:p>
    <w:p w:rsidR="001B3839" w:rsidRDefault="001B3839" w:rsidP="001B3839">
      <w:pPr>
        <w:pStyle w:val="ListParagraph"/>
        <w:numPr>
          <w:ilvl w:val="0"/>
          <w:numId w:val="49"/>
        </w:numPr>
        <w:spacing w:line="480" w:lineRule="auto"/>
        <w:ind w:right="4109"/>
        <w:jc w:val="both"/>
        <w:rPr>
          <w:rFonts w:asciiTheme="majorBidi" w:hAnsiTheme="majorBidi" w:cstheme="majorBidi"/>
          <w:sz w:val="24"/>
          <w:szCs w:val="24"/>
        </w:rPr>
      </w:pPr>
      <w:r>
        <w:rPr>
          <w:rFonts w:asciiTheme="majorBidi" w:hAnsiTheme="majorBidi" w:cstheme="majorBidi"/>
          <w:sz w:val="24"/>
          <w:szCs w:val="24"/>
        </w:rPr>
        <w:t xml:space="preserve">Persamaan regresi </w:t>
      </w:r>
    </w:p>
    <w:p w:rsidR="001B3839" w:rsidRDefault="00737149" w:rsidP="001B3839">
      <w:pPr>
        <w:pStyle w:val="ListParagraph"/>
        <w:spacing w:line="480" w:lineRule="auto"/>
        <w:ind w:left="567" w:right="4960"/>
        <w:jc w:val="both"/>
        <w:rPr>
          <w:rFonts w:asciiTheme="majorBidi" w:hAnsiTheme="majorBidi" w:cstheme="majorBidi"/>
          <w:iCs/>
          <w:sz w:val="24"/>
          <w:szCs w:val="24"/>
        </w:rPr>
      </w:pPr>
      <m:oMathPara>
        <m:oMath>
          <m:acc>
            <m:accPr>
              <m:ctrlPr>
                <w:rPr>
                  <w:rFonts w:ascii="Cambria Math" w:hAnsi="Cambria Math" w:cstheme="majorBidi"/>
                  <w:iCs/>
                  <w:sz w:val="24"/>
                  <w:szCs w:val="24"/>
                </w:rPr>
              </m:ctrlPr>
            </m:accPr>
            <m:e>
              <m:r>
                <m:rPr>
                  <m:sty m:val="p"/>
                </m:rPr>
                <w:rPr>
                  <w:rFonts w:ascii="Cambria Math" w:hAnsi="Cambria Math" w:cstheme="majorBidi"/>
                  <w:sz w:val="24"/>
                  <w:szCs w:val="24"/>
                </w:rPr>
                <m:t>Y</m:t>
              </m:r>
            </m:e>
          </m:acc>
          <m:r>
            <m:rPr>
              <m:sty m:val="p"/>
            </m:rPr>
            <w:rPr>
              <w:rFonts w:ascii="Cambria Math" w:hAnsi="Cambria Math" w:cstheme="majorBidi"/>
              <w:sz w:val="24"/>
              <w:szCs w:val="24"/>
            </w:rPr>
            <m:t xml:space="preserve"> =a+b X</m:t>
          </m:r>
        </m:oMath>
      </m:oMathPara>
    </w:p>
    <w:p w:rsidR="001B3839" w:rsidRDefault="001B3839" w:rsidP="001B3839">
      <w:pPr>
        <w:pStyle w:val="ListParagraph"/>
        <w:spacing w:line="480" w:lineRule="auto"/>
        <w:ind w:left="709" w:right="3401"/>
        <w:jc w:val="both"/>
        <w:rPr>
          <w:rFonts w:asciiTheme="majorBidi" w:hAnsiTheme="majorBidi" w:cstheme="majorBidi"/>
          <w:iCs/>
          <w:sz w:val="24"/>
          <w:szCs w:val="24"/>
        </w:rPr>
      </w:pPr>
      <m:oMathPara>
        <m:oMath>
          <m:r>
            <m:rPr>
              <m:sty m:val="p"/>
            </m:rPr>
            <w:rPr>
              <w:rFonts w:ascii="Cambria Math" w:hAnsi="Cambria Math" w:cstheme="majorBidi"/>
              <w:sz w:val="24"/>
              <w:szCs w:val="24"/>
            </w:rPr>
            <m:t xml:space="preserve">   =56,84+</m:t>
          </m:r>
          <m:r>
            <w:rPr>
              <w:rFonts w:ascii="Cambria Math" w:hAnsi="Cambria Math" w:cstheme="majorBidi"/>
              <w:sz w:val="24"/>
              <w:szCs w:val="24"/>
            </w:rPr>
            <m:t>(0,398 X 4395)</m:t>
          </m:r>
        </m:oMath>
      </m:oMathPara>
    </w:p>
    <w:p w:rsidR="001B3839" w:rsidRDefault="001B3839" w:rsidP="001B3839">
      <w:pPr>
        <w:pStyle w:val="ListParagraph"/>
        <w:spacing w:line="480" w:lineRule="auto"/>
        <w:ind w:left="851" w:right="4109"/>
        <w:jc w:val="both"/>
        <w:rPr>
          <w:rFonts w:asciiTheme="majorBidi" w:hAnsiTheme="majorBidi" w:cstheme="majorBidi"/>
          <w:iCs/>
          <w:sz w:val="24"/>
          <w:szCs w:val="24"/>
        </w:rPr>
      </w:pPr>
      <m:oMathPara>
        <m:oMath>
          <m:r>
            <m:rPr>
              <m:sty m:val="p"/>
            </m:rPr>
            <w:rPr>
              <w:rFonts w:ascii="Cambria Math" w:hAnsi="Cambria Math" w:cstheme="majorBidi"/>
              <w:sz w:val="24"/>
              <w:szCs w:val="24"/>
            </w:rPr>
            <m:t xml:space="preserve"> =56,84+1</m:t>
          </m:r>
          <m:r>
            <w:rPr>
              <w:rFonts w:ascii="Cambria Math" w:hAnsi="Cambria Math" w:cstheme="majorBidi"/>
              <w:sz w:val="24"/>
              <w:szCs w:val="24"/>
            </w:rPr>
            <m:t>749,81</m:t>
          </m:r>
        </m:oMath>
      </m:oMathPara>
    </w:p>
    <w:p w:rsidR="001B3839" w:rsidRPr="00C80F93" w:rsidRDefault="001B3839" w:rsidP="001B3839">
      <w:pPr>
        <w:pStyle w:val="ListParagraph"/>
        <w:spacing w:line="480" w:lineRule="auto"/>
        <w:ind w:left="284" w:right="4535"/>
        <w:jc w:val="both"/>
        <w:rPr>
          <w:rFonts w:asciiTheme="majorBidi" w:hAnsiTheme="majorBidi" w:cstheme="majorBidi"/>
          <w:iCs/>
          <w:sz w:val="24"/>
          <w:szCs w:val="24"/>
        </w:rPr>
      </w:pPr>
      <m:oMathPara>
        <m:oMath>
          <m:r>
            <m:rPr>
              <m:sty m:val="p"/>
            </m:rPr>
            <w:rPr>
              <w:rFonts w:ascii="Cambria Math" w:hAnsi="Cambria Math" w:cstheme="majorBidi"/>
              <w:sz w:val="24"/>
              <w:szCs w:val="24"/>
            </w:rPr>
            <w:lastRenderedPageBreak/>
            <m:t xml:space="preserve">  =1806,66</m:t>
          </m:r>
        </m:oMath>
      </m:oMathPara>
    </w:p>
    <w:p w:rsidR="001B3839" w:rsidRDefault="001B3839" w:rsidP="001B3839">
      <w:pPr>
        <w:pStyle w:val="ListParagraph"/>
        <w:numPr>
          <w:ilvl w:val="0"/>
          <w:numId w:val="49"/>
        </w:numPr>
        <w:spacing w:line="480" w:lineRule="auto"/>
        <w:ind w:right="-2"/>
        <w:jc w:val="both"/>
        <w:rPr>
          <w:rFonts w:asciiTheme="majorBidi" w:hAnsiTheme="majorBidi" w:cstheme="majorBidi"/>
          <w:iCs/>
          <w:sz w:val="24"/>
          <w:szCs w:val="24"/>
        </w:rPr>
      </w:pPr>
      <w:r>
        <w:rPr>
          <w:rFonts w:asciiTheme="majorBidi" w:hAnsiTheme="majorBidi" w:cstheme="majorBidi"/>
          <w:iCs/>
          <w:sz w:val="24"/>
          <w:szCs w:val="24"/>
        </w:rPr>
        <w:t>Membuat garis persamaan regresi :</w:t>
      </w:r>
    </w:p>
    <w:p w:rsidR="001B3839" w:rsidRPr="004909CB" w:rsidRDefault="001B3839" w:rsidP="001B3839">
      <w:pPr>
        <w:pStyle w:val="ListParagraph"/>
        <w:numPr>
          <w:ilvl w:val="0"/>
          <w:numId w:val="52"/>
        </w:numPr>
        <w:spacing w:line="480" w:lineRule="auto"/>
        <w:ind w:right="-2"/>
        <w:jc w:val="both"/>
        <w:rPr>
          <w:rFonts w:asciiTheme="majorBidi" w:hAnsiTheme="majorBidi" w:cstheme="majorBidi"/>
          <w:iCs/>
          <w:sz w:val="24"/>
          <w:szCs w:val="24"/>
        </w:rPr>
      </w:pPr>
      <w:r>
        <w:rPr>
          <w:rFonts w:asciiTheme="majorBidi" w:hAnsiTheme="majorBidi" w:cstheme="majorBidi"/>
          <w:iCs/>
          <w:sz w:val="24"/>
          <w:szCs w:val="24"/>
        </w:rPr>
        <w:t>Menghitung rata-rata X dengan rumus :</w:t>
      </w:r>
    </w:p>
    <w:p w:rsidR="001B3839" w:rsidRDefault="001B3839" w:rsidP="001B3839">
      <w:pPr>
        <w:pStyle w:val="ListParagraph"/>
        <w:spacing w:line="480" w:lineRule="auto"/>
        <w:ind w:left="1134" w:right="5243"/>
        <w:jc w:val="both"/>
        <w:rPr>
          <w:rFonts w:asciiTheme="majorBidi" w:hAnsiTheme="majorBidi" w:cstheme="majorBidi"/>
          <w:sz w:val="24"/>
          <w:szCs w:val="24"/>
        </w:rPr>
      </w:pPr>
      <m:oMathPara>
        <m:oMath>
          <m:r>
            <w:rPr>
              <w:rFonts w:ascii="Cambria Math" w:hAnsi="Cambria Math" w:cstheme="majorBidi"/>
              <w:sz w:val="24"/>
              <w:szCs w:val="24"/>
            </w:rPr>
            <m:t xml:space="preserve"> </m:t>
          </m:r>
          <m:bar>
            <m:barPr>
              <m:pos m:val="top"/>
              <m:ctrlPr>
                <w:rPr>
                  <w:rFonts w:ascii="Cambria Math" w:hAnsi="Cambria Math" w:cstheme="majorBidi"/>
                  <w:sz w:val="24"/>
                  <w:szCs w:val="24"/>
                </w:rPr>
              </m:ctrlPr>
            </m:barPr>
            <m:e>
              <m:r>
                <m:rPr>
                  <m:sty m:val="p"/>
                </m:rPr>
                <w:rPr>
                  <w:rFonts w:ascii="Cambria Math" w:hAnsi="Cambria Math" w:cstheme="majorBidi"/>
                  <w:sz w:val="24"/>
                  <w:szCs w:val="24"/>
                </w:rPr>
                <m:t>X</m:t>
              </m:r>
            </m:e>
          </m:bar>
          <m:r>
            <m:rPr>
              <m:sty m:val="p"/>
            </m:rPr>
            <w:rPr>
              <w:rFonts w:ascii="Cambria Math" w:hAnsi="Cambria Math" w:cstheme="majorBidi"/>
              <w:sz w:val="24"/>
              <w:szCs w:val="24"/>
            </w:rPr>
            <m:t xml:space="preserve"> =</m:t>
          </m:r>
          <m:f>
            <m:fPr>
              <m:ctrlPr>
                <w:rPr>
                  <w:rFonts w:ascii="Cambria Math" w:hAnsi="Cambria Math" w:cstheme="majorBidi"/>
                  <w:bCs/>
                  <w:sz w:val="24"/>
                  <w:szCs w:val="24"/>
                </w:rPr>
              </m:ctrlPr>
            </m:fPr>
            <m:num>
              <m:nary>
                <m:naryPr>
                  <m:chr m:val="∑"/>
                  <m:limLoc m:val="undOvr"/>
                  <m:subHide m:val="on"/>
                  <m:supHide m:val="on"/>
                  <m:ctrlPr>
                    <w:rPr>
                      <w:rFonts w:ascii="Cambria Math" w:hAnsi="Cambria Math" w:cstheme="majorBidi"/>
                      <w:bCs/>
                      <w:sz w:val="24"/>
                      <w:szCs w:val="24"/>
                    </w:rPr>
                  </m:ctrlPr>
                </m:naryPr>
                <m:sub/>
                <m:sup/>
                <m:e>
                  <m:r>
                    <m:rPr>
                      <m:sty m:val="p"/>
                    </m:rPr>
                    <w:rPr>
                      <w:rFonts w:ascii="Cambria Math" w:hAnsi="Cambria Math" w:cstheme="majorBidi"/>
                      <w:sz w:val="24"/>
                      <w:szCs w:val="24"/>
                    </w:rPr>
                    <m:t>X</m:t>
                  </m:r>
                </m:e>
              </m:nary>
            </m:num>
            <m:den>
              <m:r>
                <m:rPr>
                  <m:sty m:val="p"/>
                </m:rPr>
                <w:rPr>
                  <w:rFonts w:ascii="Cambria Math" w:hAnsi="Cambria Math" w:cstheme="majorBidi"/>
                  <w:sz w:val="24"/>
                  <w:szCs w:val="24"/>
                </w:rPr>
                <m:t>N</m:t>
              </m:r>
            </m:den>
          </m:f>
        </m:oMath>
      </m:oMathPara>
    </w:p>
    <w:p w:rsidR="001B3839" w:rsidRDefault="001B3839" w:rsidP="001B3839">
      <w:pPr>
        <w:pStyle w:val="ListParagraph"/>
        <w:spacing w:line="480" w:lineRule="auto"/>
        <w:ind w:left="1134" w:right="5243"/>
        <w:jc w:val="both"/>
        <w:rPr>
          <w:rFonts w:asciiTheme="majorBidi" w:hAnsiTheme="majorBidi" w:cstheme="majorBidi"/>
          <w:sz w:val="24"/>
          <w:szCs w:val="24"/>
        </w:rPr>
      </w:pPr>
      <m:oMathPara>
        <m:oMath>
          <m:r>
            <m:rPr>
              <m:sty m:val="p"/>
            </m:rPr>
            <w:rPr>
              <w:rFonts w:ascii="Cambria Math" w:hAnsi="Cambria Math" w:cstheme="majorBidi"/>
              <w:sz w:val="24"/>
              <w:szCs w:val="24"/>
            </w:rPr>
            <m:t xml:space="preserve">          =</m:t>
          </m:r>
          <m:f>
            <m:fPr>
              <m:ctrlPr>
                <w:rPr>
                  <w:rFonts w:ascii="Cambria Math" w:hAnsi="Cambria Math" w:cstheme="majorBidi"/>
                  <w:bCs/>
                  <w:sz w:val="24"/>
                  <w:szCs w:val="24"/>
                </w:rPr>
              </m:ctrlPr>
            </m:fPr>
            <m:num>
              <m:r>
                <m:rPr>
                  <m:sty m:val="p"/>
                </m:rPr>
                <w:rPr>
                  <w:rFonts w:ascii="Cambria Math" w:hAnsi="Cambria Math" w:cstheme="majorBidi"/>
                  <w:sz w:val="24"/>
                  <w:szCs w:val="24"/>
                </w:rPr>
                <m:t>4395</m:t>
              </m:r>
            </m:num>
            <m:den>
              <m:r>
                <m:rPr>
                  <m:sty m:val="p"/>
                </m:rPr>
                <w:rPr>
                  <w:rFonts w:ascii="Cambria Math" w:hAnsi="Cambria Math" w:cstheme="majorBidi"/>
                  <w:sz w:val="24"/>
                  <w:szCs w:val="24"/>
                </w:rPr>
                <m:t>57</m:t>
              </m:r>
            </m:den>
          </m:f>
        </m:oMath>
      </m:oMathPara>
    </w:p>
    <w:p w:rsidR="001B3839" w:rsidRPr="002142C5" w:rsidRDefault="001B3839" w:rsidP="001B3839">
      <w:pPr>
        <w:pStyle w:val="ListParagraph"/>
        <w:spacing w:line="480" w:lineRule="auto"/>
        <w:ind w:left="1560" w:right="5243"/>
        <w:jc w:val="both"/>
        <w:rPr>
          <w:rFonts w:asciiTheme="majorBidi" w:hAnsiTheme="majorBidi" w:cstheme="majorBidi"/>
          <w:sz w:val="24"/>
          <w:szCs w:val="24"/>
        </w:rPr>
      </w:pPr>
      <w:r>
        <w:rPr>
          <w:rFonts w:asciiTheme="majorBidi" w:hAnsiTheme="majorBidi" w:cstheme="majorBidi"/>
          <w:sz w:val="24"/>
          <w:szCs w:val="24"/>
        </w:rPr>
        <w:t xml:space="preserve">     = 77,10</w:t>
      </w:r>
    </w:p>
    <w:p w:rsidR="001B3839" w:rsidRDefault="001B3839" w:rsidP="001B3839">
      <w:pPr>
        <w:pStyle w:val="ListParagraph"/>
        <w:numPr>
          <w:ilvl w:val="0"/>
          <w:numId w:val="52"/>
        </w:numPr>
        <w:spacing w:line="480" w:lineRule="auto"/>
        <w:ind w:right="-2"/>
        <w:jc w:val="both"/>
        <w:rPr>
          <w:rFonts w:asciiTheme="majorBidi" w:hAnsiTheme="majorBidi" w:cstheme="majorBidi"/>
          <w:iCs/>
          <w:sz w:val="24"/>
          <w:szCs w:val="24"/>
        </w:rPr>
      </w:pPr>
      <w:r>
        <w:rPr>
          <w:rFonts w:asciiTheme="majorBidi" w:hAnsiTheme="majorBidi" w:cstheme="majorBidi"/>
          <w:iCs/>
          <w:sz w:val="24"/>
          <w:szCs w:val="24"/>
        </w:rPr>
        <w:t>Menghitung rata-rata Y dengan rumus :</w:t>
      </w:r>
    </w:p>
    <w:p w:rsidR="001B3839" w:rsidRDefault="00737149" w:rsidP="001B3839">
      <w:pPr>
        <w:pStyle w:val="ListParagraph"/>
        <w:tabs>
          <w:tab w:val="left" w:pos="2977"/>
        </w:tabs>
        <w:spacing w:line="480" w:lineRule="auto"/>
        <w:ind w:left="993" w:right="5102"/>
        <w:jc w:val="both"/>
        <w:rPr>
          <w:rFonts w:asciiTheme="majorBidi" w:hAnsiTheme="majorBidi" w:cstheme="majorBidi"/>
          <w:iCs/>
          <w:sz w:val="24"/>
          <w:szCs w:val="24"/>
        </w:rPr>
      </w:pPr>
      <m:oMathPara>
        <m:oMath>
          <m:bar>
            <m:barPr>
              <m:pos m:val="top"/>
              <m:ctrlPr>
                <w:rPr>
                  <w:rFonts w:ascii="Cambria Math" w:hAnsi="Cambria Math" w:cstheme="majorBidi"/>
                  <w:i/>
                  <w:iCs/>
                  <w:sz w:val="24"/>
                  <w:szCs w:val="24"/>
                </w:rPr>
              </m:ctrlPr>
            </m:barPr>
            <m:e>
              <m:r>
                <w:rPr>
                  <w:rFonts w:ascii="Cambria Math" w:hAnsi="Cambria Math" w:cstheme="majorBidi"/>
                  <w:sz w:val="24"/>
                  <w:szCs w:val="24"/>
                </w:rPr>
                <m:t>Y</m:t>
              </m:r>
            </m:e>
          </m:bar>
          <m:r>
            <w:rPr>
              <w:rFonts w:ascii="Cambria Math" w:hAnsi="Cambria Math" w:cstheme="majorBidi"/>
              <w:sz w:val="24"/>
              <w:szCs w:val="24"/>
            </w:rPr>
            <m:t xml:space="preserve"> =</m:t>
          </m:r>
          <m:f>
            <m:fPr>
              <m:ctrlPr>
                <w:rPr>
                  <w:rFonts w:ascii="Cambria Math" w:hAnsi="Cambria Math" w:cstheme="majorBidi"/>
                  <w:bCs/>
                  <w:i/>
                  <w:sz w:val="24"/>
                  <w:szCs w:val="24"/>
                </w:rPr>
              </m:ctrlPr>
            </m:fPr>
            <m:num>
              <m:nary>
                <m:naryPr>
                  <m:chr m:val="∑"/>
                  <m:limLoc m:val="undOvr"/>
                  <m:subHide m:val="on"/>
                  <m:supHide m:val="on"/>
                  <m:ctrlPr>
                    <w:rPr>
                      <w:rFonts w:ascii="Cambria Math" w:hAnsi="Cambria Math" w:cstheme="majorBidi"/>
                      <w:bCs/>
                      <w:i/>
                      <w:sz w:val="24"/>
                      <w:szCs w:val="24"/>
                    </w:rPr>
                  </m:ctrlPr>
                </m:naryPr>
                <m:sub/>
                <m:sup/>
                <m:e>
                  <m:r>
                    <w:rPr>
                      <w:rFonts w:ascii="Cambria Math" w:hAnsi="Cambria Math" w:cstheme="majorBidi"/>
                      <w:sz w:val="24"/>
                      <w:szCs w:val="24"/>
                    </w:rPr>
                    <m:t>Y</m:t>
                  </m:r>
                </m:e>
              </m:nary>
            </m:num>
            <m:den>
              <m:r>
                <w:rPr>
                  <w:rFonts w:ascii="Cambria Math" w:hAnsi="Cambria Math" w:cstheme="majorBidi"/>
                  <w:sz w:val="24"/>
                  <w:szCs w:val="24"/>
                </w:rPr>
                <m:t>N</m:t>
              </m:r>
            </m:den>
          </m:f>
        </m:oMath>
      </m:oMathPara>
    </w:p>
    <w:p w:rsidR="001B3839" w:rsidRDefault="001B3839" w:rsidP="001B3839">
      <w:pPr>
        <w:pStyle w:val="ListParagraph"/>
        <w:spacing w:line="480" w:lineRule="auto"/>
        <w:ind w:left="1134" w:right="5243"/>
        <w:jc w:val="both"/>
        <w:rPr>
          <w:rFonts w:asciiTheme="majorBidi" w:hAnsiTheme="majorBidi" w:cstheme="majorBidi"/>
          <w:sz w:val="24"/>
          <w:szCs w:val="24"/>
        </w:rPr>
      </w:pPr>
      <m:oMathPara>
        <m:oMath>
          <m:r>
            <m:rPr>
              <m:sty m:val="p"/>
            </m:rPr>
            <w:rPr>
              <w:rFonts w:ascii="Cambria Math" w:hAnsi="Cambria Math" w:cstheme="majorBidi"/>
              <w:sz w:val="24"/>
              <w:szCs w:val="24"/>
            </w:rPr>
            <m:t xml:space="preserve">        =</m:t>
          </m:r>
          <m:f>
            <m:fPr>
              <m:ctrlPr>
                <w:rPr>
                  <w:rFonts w:ascii="Cambria Math" w:hAnsi="Cambria Math" w:cstheme="majorBidi"/>
                  <w:bCs/>
                  <w:sz w:val="24"/>
                  <w:szCs w:val="24"/>
                </w:rPr>
              </m:ctrlPr>
            </m:fPr>
            <m:num>
              <m:r>
                <m:rPr>
                  <m:sty m:val="p"/>
                </m:rPr>
                <w:rPr>
                  <w:rFonts w:ascii="Cambria Math" w:hAnsi="Cambria Math" w:cstheme="majorBidi"/>
                  <w:sz w:val="24"/>
                  <w:szCs w:val="24"/>
                </w:rPr>
                <m:t>4990</m:t>
              </m:r>
            </m:num>
            <m:den>
              <m:r>
                <m:rPr>
                  <m:sty m:val="p"/>
                </m:rPr>
                <w:rPr>
                  <w:rFonts w:ascii="Cambria Math" w:hAnsi="Cambria Math" w:cstheme="majorBidi"/>
                  <w:sz w:val="24"/>
                  <w:szCs w:val="24"/>
                </w:rPr>
                <m:t>57</m:t>
              </m:r>
            </m:den>
          </m:f>
        </m:oMath>
      </m:oMathPara>
    </w:p>
    <w:p w:rsidR="001B3839" w:rsidRPr="000A3534" w:rsidRDefault="001B3839" w:rsidP="001B3839">
      <w:pPr>
        <w:spacing w:line="480" w:lineRule="auto"/>
        <w:ind w:left="1440" w:right="2833"/>
        <w:jc w:val="both"/>
        <w:rPr>
          <w:rFonts w:asciiTheme="majorBidi" w:hAnsiTheme="majorBidi" w:cstheme="majorBidi"/>
          <w:sz w:val="24"/>
          <w:szCs w:val="24"/>
        </w:rPr>
      </w:pPr>
      <w:r>
        <w:rPr>
          <w:rFonts w:asciiTheme="majorBidi" w:hAnsiTheme="majorBidi" w:cstheme="majorBidi"/>
          <w:sz w:val="24"/>
          <w:szCs w:val="24"/>
        </w:rPr>
        <w:t xml:space="preserve">     = 87,54</w:t>
      </w:r>
    </w:p>
    <w:p w:rsidR="001B3839" w:rsidRDefault="001B3839" w:rsidP="001B3839">
      <w:pPr>
        <w:pStyle w:val="ListParagraph"/>
        <w:numPr>
          <w:ilvl w:val="0"/>
          <w:numId w:val="49"/>
        </w:numPr>
        <w:spacing w:line="480" w:lineRule="auto"/>
        <w:ind w:right="-2"/>
        <w:jc w:val="both"/>
        <w:rPr>
          <w:rFonts w:asciiTheme="majorBidi" w:hAnsiTheme="majorBidi" w:cstheme="majorBidi"/>
          <w:iCs/>
          <w:sz w:val="24"/>
          <w:szCs w:val="24"/>
        </w:rPr>
      </w:pPr>
      <w:r>
        <w:rPr>
          <w:rFonts w:asciiTheme="majorBidi" w:hAnsiTheme="majorBidi" w:cstheme="majorBidi"/>
          <w:iCs/>
          <w:sz w:val="24"/>
          <w:szCs w:val="24"/>
        </w:rPr>
        <w:t>Menguji signifikansi dengan langkah-langkah berikut:</w:t>
      </w:r>
    </w:p>
    <w:p w:rsidR="001B3839" w:rsidRDefault="001B3839" w:rsidP="001B3839">
      <w:pPr>
        <w:pStyle w:val="ListParagraph"/>
        <w:numPr>
          <w:ilvl w:val="0"/>
          <w:numId w:val="48"/>
        </w:numPr>
        <w:spacing w:line="480" w:lineRule="auto"/>
        <w:ind w:left="1440" w:right="-2"/>
        <w:jc w:val="both"/>
        <w:rPr>
          <w:rFonts w:asciiTheme="majorBidi" w:hAnsiTheme="majorBidi" w:cstheme="majorBidi"/>
          <w:iCs/>
          <w:sz w:val="24"/>
          <w:szCs w:val="24"/>
        </w:rPr>
      </w:pPr>
      <w:r>
        <w:rPr>
          <w:rFonts w:asciiTheme="majorBidi" w:hAnsiTheme="majorBidi" w:cstheme="majorBidi"/>
          <w:iCs/>
          <w:sz w:val="24"/>
          <w:szCs w:val="24"/>
        </w:rPr>
        <w:t xml:space="preserve">Mencari jumlah Kuadrat Regresi </w:t>
      </w:r>
      <m:oMath>
        <m:d>
          <m:dPr>
            <m:ctrlPr>
              <w:rPr>
                <w:rFonts w:ascii="Cambria Math" w:hAnsi="Cambria Math" w:cstheme="majorBidi"/>
                <w:i/>
                <w:sz w:val="24"/>
                <w:szCs w:val="24"/>
              </w:rPr>
            </m:ctrlPr>
          </m:dPr>
          <m:e>
            <m:r>
              <m:rPr>
                <m:sty m:val="p"/>
              </m:rPr>
              <w:rPr>
                <w:rFonts w:ascii="Cambria Math" w:hAnsi="Cambria Math" w:cstheme="majorBidi"/>
                <w:sz w:val="24"/>
                <w:szCs w:val="24"/>
              </w:rPr>
              <m:t xml:space="preserve"> </m:t>
            </m:r>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JK</m:t>
                </m:r>
              </m:e>
              <m:sub>
                <m:r>
                  <m:rPr>
                    <m:sty m:val="p"/>
                  </m:rPr>
                  <w:rPr>
                    <w:rFonts w:ascii="Cambria Math" w:eastAsia="Cambria Math" w:hAnsi="Cambria Math" w:cs="Cambria Math"/>
                    <w:sz w:val="24"/>
                    <w:szCs w:val="24"/>
                  </w:rPr>
                  <m:t xml:space="preserve">Reg </m:t>
                </m:r>
                <m:d>
                  <m:dPr>
                    <m:begChr m:val="["/>
                    <m:endChr m:val="]"/>
                    <m:ctrlPr>
                      <w:rPr>
                        <w:rFonts w:ascii="Cambria Math" w:eastAsia="Cambria Math" w:hAnsi="Cambria Math" w:cs="Cambria Math"/>
                        <w:iCs/>
                        <w:sz w:val="24"/>
                        <w:szCs w:val="24"/>
                      </w:rPr>
                    </m:ctrlPr>
                  </m:dPr>
                  <m:e>
                    <m:r>
                      <m:rPr>
                        <m:sty m:val="p"/>
                      </m:rPr>
                      <w:rPr>
                        <w:rFonts w:ascii="Cambria Math" w:eastAsia="Cambria Math" w:hAnsi="Cambria Math" w:cs="Cambria Math"/>
                        <w:sz w:val="24"/>
                        <w:szCs w:val="24"/>
                      </w:rPr>
                      <m:t>a</m:t>
                    </m:r>
                  </m:e>
                </m:d>
                <m:r>
                  <m:rPr>
                    <m:sty m:val="p"/>
                  </m:rPr>
                  <w:rPr>
                    <w:rFonts w:ascii="Cambria Math" w:eastAsia="Cambria Math" w:hAnsi="Cambria Math" w:cs="Cambria Math"/>
                    <w:sz w:val="24"/>
                    <w:szCs w:val="24"/>
                  </w:rPr>
                  <m:t xml:space="preserve"> </m:t>
                </m:r>
              </m:sub>
            </m:sSub>
          </m:e>
        </m:d>
      </m:oMath>
      <w:r>
        <w:rPr>
          <w:rFonts w:asciiTheme="majorBidi" w:hAnsiTheme="majorBidi" w:cstheme="majorBidi"/>
          <w:iCs/>
          <w:sz w:val="24"/>
          <w:szCs w:val="24"/>
        </w:rPr>
        <w:t xml:space="preserve"> dengan rumus : </w:t>
      </w:r>
    </w:p>
    <w:p w:rsidR="001B3839" w:rsidRDefault="001B3839" w:rsidP="001B3839">
      <w:pPr>
        <w:spacing w:line="480" w:lineRule="auto"/>
        <w:ind w:right="3401"/>
        <w:jc w:val="both"/>
        <w:rPr>
          <w:rFonts w:asciiTheme="majorBidi" w:hAnsiTheme="majorBidi" w:cstheme="majorBidi"/>
          <w:b/>
          <w:bCs/>
          <w:iCs/>
          <w:sz w:val="24"/>
          <w:szCs w:val="24"/>
        </w:rPr>
      </w:pPr>
      <m:oMathPara>
        <m:oMath>
          <m:r>
            <m:rPr>
              <m:sty m:val="p"/>
            </m:rPr>
            <w:rPr>
              <w:rFonts w:ascii="Cambria Math" w:hAnsi="Cambria Math" w:cstheme="majorBidi"/>
              <w:sz w:val="24"/>
              <w:szCs w:val="24"/>
            </w:rPr>
            <m:t xml:space="preserve"> </m:t>
          </m:r>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JK</m:t>
              </m:r>
            </m:e>
            <m:sub>
              <m:r>
                <m:rPr>
                  <m:sty m:val="p"/>
                </m:rPr>
                <w:rPr>
                  <w:rFonts w:ascii="Cambria Math" w:eastAsia="Cambria Math" w:hAnsi="Cambria Math" w:cs="Cambria Math"/>
                  <w:sz w:val="24"/>
                  <w:szCs w:val="24"/>
                </w:rPr>
                <m:t xml:space="preserve">Reg </m:t>
              </m:r>
              <m:d>
                <m:dPr>
                  <m:begChr m:val="["/>
                  <m:endChr m:val="]"/>
                  <m:ctrlPr>
                    <w:rPr>
                      <w:rFonts w:ascii="Cambria Math" w:eastAsia="Cambria Math" w:hAnsi="Cambria Math" w:cs="Cambria Math"/>
                      <w:iCs/>
                      <w:sz w:val="24"/>
                      <w:szCs w:val="24"/>
                    </w:rPr>
                  </m:ctrlPr>
                </m:dPr>
                <m:e>
                  <m:r>
                    <m:rPr>
                      <m:sty m:val="p"/>
                    </m:rPr>
                    <w:rPr>
                      <w:rFonts w:ascii="Cambria Math" w:eastAsia="Cambria Math" w:hAnsi="Cambria Math" w:cs="Cambria Math"/>
                      <w:sz w:val="24"/>
                      <w:szCs w:val="24"/>
                    </w:rPr>
                    <m:t>a</m:t>
                  </m:r>
                </m:e>
              </m:d>
              <m:r>
                <m:rPr>
                  <m:sty m:val="p"/>
                </m:rPr>
                <w:rPr>
                  <w:rFonts w:ascii="Cambria Math" w:eastAsia="Cambria Math" w:hAnsi="Cambria Math" w:cs="Cambria Math"/>
                  <w:sz w:val="24"/>
                  <w:szCs w:val="24"/>
                </w:rPr>
                <m:t xml:space="preserve"> </m:t>
              </m:r>
            </m:sub>
          </m:sSub>
          <m:r>
            <m:rPr>
              <m:sty m:val="p"/>
            </m:rPr>
            <w:rPr>
              <w:rFonts w:ascii="Cambria Math" w:eastAsiaTheme="minorEastAsia" w:hAnsiTheme="majorBidi" w:cstheme="majorBidi"/>
              <w:sz w:val="24"/>
              <w:szCs w:val="24"/>
            </w:rPr>
            <m:t>=</m:t>
          </m:r>
          <m:f>
            <m:fPr>
              <m:ctrlPr>
                <w:rPr>
                  <w:rFonts w:ascii="Cambria Math" w:hAnsi="Cambria Math" w:cstheme="majorBidi"/>
                  <w:bCs/>
                  <w:i/>
                  <w:iCs/>
                  <w:sz w:val="24"/>
                  <w:szCs w:val="24"/>
                </w:rPr>
              </m:ctrlPr>
            </m:fPr>
            <m:num>
              <m:sSup>
                <m:sSupPr>
                  <m:ctrlPr>
                    <w:rPr>
                      <w:rFonts w:ascii="Cambria Math" w:hAnsi="Cambria Math" w:cstheme="majorBidi"/>
                      <w:bCs/>
                      <w:i/>
                      <w:iCs/>
                      <w:sz w:val="24"/>
                      <w:szCs w:val="24"/>
                    </w:rPr>
                  </m:ctrlPr>
                </m:sSupPr>
                <m:e>
                  <m:d>
                    <m:dPr>
                      <m:ctrlPr>
                        <w:rPr>
                          <w:rFonts w:ascii="Cambria Math" w:hAnsi="Cambria Math" w:cstheme="majorBidi"/>
                          <w:bCs/>
                          <w:i/>
                          <w:iCs/>
                          <w:sz w:val="24"/>
                          <w:szCs w:val="24"/>
                        </w:rPr>
                      </m:ctrlPr>
                    </m:dPr>
                    <m:e>
                      <m:r>
                        <w:rPr>
                          <w:rFonts w:ascii="Cambria Math" w:hAnsi="Cambria Math" w:cstheme="majorBidi"/>
                          <w:sz w:val="24"/>
                          <w:szCs w:val="24"/>
                        </w:rPr>
                        <m:t>∑Y</m:t>
                      </m:r>
                    </m:e>
                  </m:d>
                </m:e>
                <m:sup>
                  <m:r>
                    <w:rPr>
                      <w:rFonts w:ascii="Cambria Math" w:hAnsi="Cambria Math" w:cstheme="majorBidi"/>
                      <w:sz w:val="24"/>
                      <w:szCs w:val="24"/>
                    </w:rPr>
                    <m:t>2</m:t>
                  </m:r>
                </m:sup>
              </m:sSup>
            </m:num>
            <m:den>
              <m:r>
                <w:rPr>
                  <w:rFonts w:ascii="Cambria Math" w:hAnsi="Cambria Math" w:cstheme="majorBidi"/>
                  <w:sz w:val="24"/>
                  <w:szCs w:val="24"/>
                </w:rPr>
                <m:t>N</m:t>
              </m:r>
            </m:den>
          </m:f>
        </m:oMath>
      </m:oMathPara>
    </w:p>
    <w:p w:rsidR="001B3839" w:rsidRPr="00B31A98" w:rsidRDefault="001B3839" w:rsidP="001B3839">
      <w:pPr>
        <w:pStyle w:val="ListParagraph"/>
        <w:spacing w:line="480" w:lineRule="auto"/>
        <w:ind w:left="0" w:right="3825"/>
        <w:jc w:val="both"/>
        <w:rPr>
          <w:rFonts w:asciiTheme="majorBidi" w:hAnsiTheme="majorBidi" w:cstheme="majorBidi"/>
          <w:sz w:val="24"/>
          <w:szCs w:val="24"/>
        </w:rPr>
      </w:pPr>
      <m:oMathPara>
        <m:oMath>
          <m:r>
            <m:rPr>
              <m:sty m:val="p"/>
            </m:rPr>
            <w:rPr>
              <w:rFonts w:ascii="Cambria Math" w:hAnsi="Cambria Math" w:cstheme="majorBidi"/>
              <w:sz w:val="24"/>
              <w:szCs w:val="24"/>
            </w:rPr>
            <m:t xml:space="preserve">                              =</m:t>
          </m:r>
          <m:f>
            <m:fPr>
              <m:ctrlPr>
                <w:rPr>
                  <w:rFonts w:ascii="Cambria Math" w:hAnsi="Cambria Math" w:cstheme="majorBidi"/>
                  <w:bCs/>
                  <w:sz w:val="24"/>
                  <w:szCs w:val="24"/>
                </w:rPr>
              </m:ctrlPr>
            </m:fPr>
            <m:num>
              <m:r>
                <m:rPr>
                  <m:sty m:val="p"/>
                </m:rPr>
                <w:rPr>
                  <w:rFonts w:ascii="Cambria Math" w:hAnsi="Cambria Math" w:cstheme="majorBidi"/>
                  <w:sz w:val="24"/>
                  <w:szCs w:val="24"/>
                </w:rPr>
                <m:t>(</m:t>
              </m:r>
              <m:sSup>
                <m:sSupPr>
                  <m:ctrlPr>
                    <w:rPr>
                      <w:rFonts w:ascii="Cambria Math" w:hAnsi="Cambria Math" w:cstheme="majorBidi"/>
                      <w:bCs/>
                      <w:sz w:val="24"/>
                      <w:szCs w:val="24"/>
                    </w:rPr>
                  </m:ctrlPr>
                </m:sSupPr>
                <m:e>
                  <m:r>
                    <m:rPr>
                      <m:sty m:val="p"/>
                    </m:rPr>
                    <w:rPr>
                      <w:rFonts w:ascii="Cambria Math" w:hAnsi="Cambria Math" w:cstheme="majorBidi"/>
                      <w:sz w:val="24"/>
                      <w:szCs w:val="24"/>
                    </w:rPr>
                    <m:t>4990)</m:t>
                  </m:r>
                </m:e>
                <m:sup>
                  <m:r>
                    <m:rPr>
                      <m:sty m:val="p"/>
                    </m:rPr>
                    <w:rPr>
                      <w:rFonts w:ascii="Cambria Math" w:hAnsi="Cambria Math" w:cstheme="majorBidi"/>
                      <w:sz w:val="24"/>
                      <w:szCs w:val="24"/>
                    </w:rPr>
                    <m:t>2</m:t>
                  </m:r>
                </m:sup>
              </m:sSup>
            </m:num>
            <m:den>
              <m:r>
                <m:rPr>
                  <m:sty m:val="p"/>
                </m:rPr>
                <w:rPr>
                  <w:rFonts w:ascii="Cambria Math" w:hAnsi="Cambria Math" w:cstheme="majorBidi"/>
                  <w:sz w:val="24"/>
                  <w:szCs w:val="24"/>
                </w:rPr>
                <m:t>57</m:t>
              </m:r>
            </m:den>
          </m:f>
        </m:oMath>
      </m:oMathPara>
    </w:p>
    <w:p w:rsidR="001B3839" w:rsidRDefault="001B3839" w:rsidP="001B3839">
      <w:pPr>
        <w:pStyle w:val="ListParagraph"/>
        <w:spacing w:line="480" w:lineRule="auto"/>
        <w:ind w:left="0" w:right="3825"/>
        <w:jc w:val="both"/>
        <w:rPr>
          <w:rFonts w:asciiTheme="majorBidi" w:hAnsiTheme="majorBidi" w:cstheme="majorBidi"/>
          <w:sz w:val="24"/>
          <w:szCs w:val="24"/>
        </w:rPr>
      </w:pPr>
      <m:oMathPara>
        <m:oMath>
          <m:r>
            <m:rPr>
              <m:sty m:val="p"/>
            </m:rPr>
            <w:rPr>
              <w:rFonts w:ascii="Cambria Math" w:hAnsi="Cambria Math" w:cstheme="majorBidi"/>
              <w:sz w:val="24"/>
              <w:szCs w:val="24"/>
            </w:rPr>
            <m:t xml:space="preserve">                                  = </m:t>
          </m:r>
          <m:f>
            <m:fPr>
              <m:ctrlPr>
                <w:rPr>
                  <w:rFonts w:ascii="Cambria Math" w:hAnsi="Cambria Math" w:cstheme="majorBidi"/>
                  <w:bCs/>
                  <w:sz w:val="24"/>
                  <w:szCs w:val="24"/>
                </w:rPr>
              </m:ctrlPr>
            </m:fPr>
            <m:num>
              <m:r>
                <m:rPr>
                  <m:sty m:val="p"/>
                </m:rPr>
                <w:rPr>
                  <w:rFonts w:ascii="Cambria Math" w:hAnsi="Cambria Math" w:cstheme="majorBidi"/>
                  <w:sz w:val="24"/>
                  <w:szCs w:val="24"/>
                </w:rPr>
                <m:t>24900100</m:t>
              </m:r>
            </m:num>
            <m:den>
              <m:r>
                <m:rPr>
                  <m:sty m:val="p"/>
                </m:rPr>
                <w:rPr>
                  <w:rFonts w:ascii="Cambria Math" w:hAnsi="Cambria Math" w:cstheme="majorBidi"/>
                  <w:sz w:val="24"/>
                  <w:szCs w:val="24"/>
                </w:rPr>
                <m:t>57</m:t>
              </m:r>
            </m:den>
          </m:f>
        </m:oMath>
      </m:oMathPara>
    </w:p>
    <w:p w:rsidR="001B3839" w:rsidRPr="00B31A98" w:rsidRDefault="001B3839" w:rsidP="001B3839">
      <w:pPr>
        <w:pStyle w:val="ListParagraph"/>
        <w:spacing w:line="480" w:lineRule="auto"/>
        <w:ind w:left="0" w:right="3825"/>
        <w:jc w:val="both"/>
        <w:rPr>
          <w:rFonts w:asciiTheme="majorBidi" w:hAnsiTheme="majorBidi" w:cstheme="majorBidi"/>
          <w:sz w:val="24"/>
          <w:szCs w:val="24"/>
        </w:rPr>
      </w:pPr>
      <m:oMathPara>
        <m:oMath>
          <m:r>
            <m:rPr>
              <m:sty m:val="p"/>
            </m:rPr>
            <w:rPr>
              <w:rFonts w:ascii="Cambria Math" w:hAnsi="Cambria Math" w:cstheme="majorBidi"/>
              <w:sz w:val="24"/>
              <w:szCs w:val="24"/>
            </w:rPr>
            <m:t xml:space="preserve">                               =4</m:t>
          </m:r>
          <m:r>
            <w:rPr>
              <w:rFonts w:ascii="Cambria Math" w:hAnsi="Cambria Math" w:cstheme="majorBidi"/>
              <w:sz w:val="24"/>
              <w:szCs w:val="24"/>
            </w:rPr>
            <m:t>36843,9</m:t>
          </m:r>
        </m:oMath>
      </m:oMathPara>
    </w:p>
    <w:p w:rsidR="001B3839" w:rsidRPr="00DA17A3" w:rsidRDefault="001B3839" w:rsidP="001B3839">
      <w:pPr>
        <w:pStyle w:val="ListParagraph"/>
        <w:numPr>
          <w:ilvl w:val="0"/>
          <w:numId w:val="48"/>
        </w:numPr>
        <w:spacing w:line="480" w:lineRule="auto"/>
        <w:ind w:left="1418" w:right="-2"/>
        <w:jc w:val="both"/>
        <w:rPr>
          <w:rFonts w:asciiTheme="majorBidi" w:hAnsiTheme="majorBidi" w:cstheme="majorBidi"/>
          <w:sz w:val="24"/>
          <w:szCs w:val="24"/>
        </w:rPr>
      </w:pPr>
      <w:r w:rsidRPr="00DA17A3">
        <w:rPr>
          <w:rFonts w:asciiTheme="majorBidi" w:hAnsiTheme="majorBidi" w:cstheme="majorBidi"/>
          <w:sz w:val="24"/>
          <w:szCs w:val="24"/>
        </w:rPr>
        <w:t xml:space="preserve">Mencari jumlah kuadrat regresi </w:t>
      </w:r>
      <m:oMath>
        <m:d>
          <m:dPr>
            <m:ctrlPr>
              <w:rPr>
                <w:rFonts w:ascii="Cambria Math" w:hAnsi="Cambria Math" w:cstheme="majorBidi"/>
                <w:i/>
                <w:sz w:val="24"/>
                <w:szCs w:val="24"/>
              </w:rPr>
            </m:ctrlPr>
          </m:dPr>
          <m:e>
            <m:r>
              <m:rPr>
                <m:sty m:val="p"/>
              </m:rPr>
              <w:rPr>
                <w:rFonts w:ascii="Cambria Math" w:hAnsi="Cambria Math" w:cstheme="majorBidi"/>
                <w:sz w:val="24"/>
                <w:szCs w:val="24"/>
              </w:rPr>
              <m:t xml:space="preserve"> </m:t>
            </m:r>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JK</m:t>
                </m:r>
              </m:e>
              <m:sub>
                <m:r>
                  <m:rPr>
                    <m:sty m:val="p"/>
                  </m:rPr>
                  <w:rPr>
                    <w:rFonts w:ascii="Cambria Math" w:eastAsia="Cambria Math" w:hAnsi="Cambria Math" w:cs="Cambria Math"/>
                    <w:sz w:val="24"/>
                    <w:szCs w:val="24"/>
                  </w:rPr>
                  <m:t xml:space="preserve">Reg </m:t>
                </m:r>
                <m:d>
                  <m:dPr>
                    <m:begChr m:val="["/>
                    <m:endChr m:val="]"/>
                    <m:ctrlPr>
                      <w:rPr>
                        <w:rFonts w:ascii="Cambria Math" w:eastAsia="Cambria Math" w:hAnsi="Cambria Math" w:cs="Cambria Math"/>
                        <w:iCs/>
                        <w:sz w:val="24"/>
                        <w:szCs w:val="24"/>
                      </w:rPr>
                    </m:ctrlPr>
                  </m:dPr>
                  <m:e>
                    <m:r>
                      <m:rPr>
                        <m:sty m:val="p"/>
                      </m:rPr>
                      <w:rPr>
                        <w:rFonts w:ascii="Cambria Math" w:eastAsia="Cambria Math" w:hAnsi="Cambria Math" w:cs="Cambria Math"/>
                        <w:sz w:val="24"/>
                        <w:szCs w:val="24"/>
                      </w:rPr>
                      <m:t>b</m:t>
                    </m:r>
                    <m:d>
                      <m:dPr>
                        <m:begChr m:val="|"/>
                        <m:endChr m:val=""/>
                        <m:ctrlPr>
                          <w:rPr>
                            <w:rFonts w:ascii="Cambria Math" w:eastAsia="Cambria Math" w:hAnsi="Cambria Math" w:cs="Cambria Math"/>
                            <w:iCs/>
                            <w:sz w:val="24"/>
                            <w:szCs w:val="24"/>
                          </w:rPr>
                        </m:ctrlPr>
                      </m:dPr>
                      <m:e>
                        <m:r>
                          <m:rPr>
                            <m:sty m:val="p"/>
                          </m:rPr>
                          <w:rPr>
                            <w:rFonts w:ascii="Cambria Math" w:eastAsia="Cambria Math" w:hAnsi="Cambria Math" w:cs="Cambria Math"/>
                            <w:sz w:val="24"/>
                            <w:szCs w:val="24"/>
                          </w:rPr>
                          <m:t>a</m:t>
                        </m:r>
                      </m:e>
                    </m:d>
                  </m:e>
                </m:d>
              </m:sub>
            </m:sSub>
          </m:e>
        </m:d>
      </m:oMath>
      <w:r w:rsidRPr="00DA17A3">
        <w:rPr>
          <w:rFonts w:asciiTheme="majorBidi" w:hAnsiTheme="majorBidi" w:cstheme="majorBidi"/>
          <w:sz w:val="24"/>
          <w:szCs w:val="24"/>
        </w:rPr>
        <w:t xml:space="preserve"> </w:t>
      </w:r>
      <w:r>
        <w:rPr>
          <w:rFonts w:asciiTheme="majorBidi" w:hAnsiTheme="majorBidi" w:cstheme="majorBidi"/>
          <w:sz w:val="24"/>
          <w:szCs w:val="24"/>
        </w:rPr>
        <w:t>dengan rumus :</w:t>
      </w:r>
    </w:p>
    <w:p w:rsidR="001B3839" w:rsidRDefault="001B3839" w:rsidP="001B3839">
      <w:pPr>
        <w:spacing w:line="480" w:lineRule="auto"/>
        <w:ind w:left="993" w:right="2124"/>
        <w:jc w:val="both"/>
        <w:rPr>
          <w:rFonts w:asciiTheme="majorBidi" w:hAnsiTheme="majorBidi" w:cstheme="majorBidi"/>
          <w:iCs/>
          <w:sz w:val="24"/>
          <w:szCs w:val="24"/>
        </w:rPr>
      </w:pPr>
      <m:oMathPara>
        <m:oMath>
          <m:r>
            <w:rPr>
              <w:rFonts w:ascii="Cambria Math" w:hAnsi="Cambria Math" w:cs="Times New Roman"/>
              <w:sz w:val="24"/>
              <w:szCs w:val="24"/>
            </w:rPr>
            <w:lastRenderedPageBreak/>
            <m:t xml:space="preserve"> </m:t>
          </m:r>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JK</m:t>
              </m:r>
            </m:e>
            <m:sub>
              <m:r>
                <m:rPr>
                  <m:sty m:val="p"/>
                </m:rPr>
                <w:rPr>
                  <w:rFonts w:ascii="Cambria Math" w:eastAsia="Cambria Math" w:hAnsi="Cambria Math" w:cs="Cambria Math"/>
                  <w:sz w:val="24"/>
                  <w:szCs w:val="24"/>
                </w:rPr>
                <m:t xml:space="preserve">Reg </m:t>
              </m:r>
              <m:d>
                <m:dPr>
                  <m:ctrlPr>
                    <w:rPr>
                      <w:rFonts w:ascii="Cambria Math" w:eastAsia="Cambria Math" w:hAnsi="Cambria Math" w:cs="Cambria Math"/>
                      <w:iCs/>
                      <w:sz w:val="24"/>
                      <w:szCs w:val="24"/>
                    </w:rPr>
                  </m:ctrlPr>
                </m:dPr>
                <m:e>
                  <m:r>
                    <m:rPr>
                      <m:sty m:val="p"/>
                    </m:rPr>
                    <w:rPr>
                      <w:rFonts w:ascii="Cambria Math" w:eastAsia="Cambria Math" w:hAnsi="Cambria Math" w:cs="Cambria Math"/>
                      <w:sz w:val="24"/>
                      <w:szCs w:val="24"/>
                    </w:rPr>
                    <m:t>b</m:t>
                  </m:r>
                </m:e>
                <m:e>
                  <m:r>
                    <m:rPr>
                      <m:sty m:val="p"/>
                    </m:rPr>
                    <w:rPr>
                      <w:rFonts w:ascii="Cambria Math" w:eastAsia="Cambria Math" w:hAnsi="Cambria Math" w:cs="Cambria Math"/>
                      <w:sz w:val="24"/>
                      <w:szCs w:val="24"/>
                    </w:rPr>
                    <m:t>a</m:t>
                  </m:r>
                </m:e>
              </m:d>
            </m:sub>
          </m:sSub>
          <m:r>
            <m:rPr>
              <m:sty m:val="p"/>
            </m:rPr>
            <w:rPr>
              <w:rFonts w:ascii="Cambria Math" w:hAnsi="Cambria Math" w:cs="Times New Roman"/>
              <w:sz w:val="24"/>
              <w:szCs w:val="24"/>
            </w:rPr>
            <m:t xml:space="preserve">=b. </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m:t>
              </m:r>
              <m:r>
                <m:rPr>
                  <m:sty m:val="p"/>
                </m:rPr>
                <w:rPr>
                  <w:rFonts w:ascii="Cambria Math" w:hAnsiTheme="majorBidi" w:cstheme="majorBidi"/>
                  <w:sz w:val="24"/>
                  <w:szCs w:val="24"/>
                </w:rPr>
                <m:t>XY</m:t>
              </m:r>
              <m:r>
                <m:rPr>
                  <m:sty m:val="p"/>
                </m:rPr>
                <w:rPr>
                  <w:rFonts w:ascii="Cambria Math" w:hAnsiTheme="majorBidi" w:cstheme="majorBidi"/>
                  <w:sz w:val="24"/>
                  <w:szCs w:val="24"/>
                </w:rPr>
                <m:t>-</m:t>
              </m:r>
              <m:f>
                <m:fPr>
                  <m:ctrlPr>
                    <w:rPr>
                      <w:rFonts w:ascii="Cambria Math" w:hAnsiTheme="majorBidi" w:cstheme="majorBidi"/>
                      <w:iCs/>
                      <w:sz w:val="24"/>
                      <w:szCs w:val="24"/>
                    </w:rPr>
                  </m:ctrlPr>
                </m:fPr>
                <m:num>
                  <m:r>
                    <m:rPr>
                      <m:sty m:val="p"/>
                    </m:rPr>
                    <w:rPr>
                      <w:rFonts w:ascii="Cambria Math" w:hAnsiTheme="majorBidi" w:cstheme="majorBidi"/>
                      <w:sz w:val="24"/>
                      <w:szCs w:val="24"/>
                    </w:rPr>
                    <m:t xml:space="preserve"> (</m:t>
                  </m:r>
                  <m:nary>
                    <m:naryPr>
                      <m:chr m:val="∑"/>
                      <m:limLoc m:val="undOvr"/>
                      <m:subHide m:val="on"/>
                      <m:supHide m:val="on"/>
                      <m:ctrlPr>
                        <w:rPr>
                          <w:rFonts w:ascii="Cambria Math" w:hAnsiTheme="majorBidi" w:cstheme="majorBidi"/>
                          <w:iCs/>
                          <w:sz w:val="24"/>
                          <w:szCs w:val="24"/>
                        </w:rPr>
                      </m:ctrlPr>
                    </m:naryPr>
                    <m:sub/>
                    <m:sup/>
                    <m:e>
                      <m:r>
                        <m:rPr>
                          <m:sty m:val="p"/>
                        </m:rPr>
                        <w:rPr>
                          <w:rFonts w:ascii="Cambria Math" w:hAnsi="Cambria Math" w:cstheme="majorBidi"/>
                          <w:sz w:val="24"/>
                          <w:szCs w:val="24"/>
                        </w:rPr>
                        <m:t>X</m:t>
                      </m:r>
                      <m:r>
                        <m:rPr>
                          <m:sty m:val="p"/>
                        </m:rPr>
                        <w:rPr>
                          <w:rFonts w:ascii="Cambria Math" w:hAnsiTheme="majorBidi" w:cstheme="majorBidi"/>
                          <w:sz w:val="24"/>
                          <w:szCs w:val="24"/>
                        </w:rPr>
                        <m:t xml:space="preserve"> ).</m:t>
                      </m:r>
                      <m:d>
                        <m:dPr>
                          <m:ctrlPr>
                            <w:rPr>
                              <w:rFonts w:ascii="Cambria Math" w:hAnsiTheme="majorBidi" w:cstheme="majorBidi"/>
                              <w:iCs/>
                              <w:sz w:val="24"/>
                              <w:szCs w:val="24"/>
                            </w:rPr>
                          </m:ctrlPr>
                        </m:dPr>
                        <m:e>
                          <m:nary>
                            <m:naryPr>
                              <m:chr m:val="∑"/>
                              <m:limLoc m:val="undOvr"/>
                              <m:subHide m:val="on"/>
                              <m:supHide m:val="on"/>
                              <m:ctrlPr>
                                <w:rPr>
                                  <w:rFonts w:ascii="Cambria Math" w:hAnsiTheme="majorBidi" w:cstheme="majorBidi"/>
                                  <w:iCs/>
                                  <w:sz w:val="24"/>
                                  <w:szCs w:val="24"/>
                                </w:rPr>
                              </m:ctrlPr>
                            </m:naryPr>
                            <m:sub/>
                            <m:sup/>
                            <m:e>
                              <m:r>
                                <m:rPr>
                                  <m:sty m:val="p"/>
                                </m:rPr>
                                <w:rPr>
                                  <w:rFonts w:ascii="Cambria Math" w:hAnsi="Cambria Math" w:cstheme="majorBidi"/>
                                  <w:sz w:val="24"/>
                                  <w:szCs w:val="24"/>
                                </w:rPr>
                                <m:t>Y</m:t>
                              </m:r>
                            </m:e>
                          </m:nary>
                        </m:e>
                      </m:d>
                    </m:e>
                  </m:nary>
                </m:num>
                <m:den>
                  <m:r>
                    <m:rPr>
                      <m:sty m:val="p"/>
                    </m:rPr>
                    <w:rPr>
                      <w:rFonts w:ascii="Cambria Math" w:hAnsi="Cambria Math" w:cstheme="majorBidi"/>
                      <w:sz w:val="24"/>
                      <w:szCs w:val="24"/>
                    </w:rPr>
                    <m:t>n</m:t>
                  </m:r>
                </m:den>
              </m:f>
            </m:e>
          </m:d>
        </m:oMath>
      </m:oMathPara>
    </w:p>
    <w:p w:rsidR="001B3839" w:rsidRDefault="001B3839" w:rsidP="001B3839">
      <w:pPr>
        <w:spacing w:line="480" w:lineRule="auto"/>
        <w:ind w:left="993" w:right="707"/>
        <w:jc w:val="both"/>
        <w:rPr>
          <w:rFonts w:asciiTheme="majorBidi" w:hAnsiTheme="majorBidi" w:cstheme="majorBidi"/>
          <w:iCs/>
          <w:sz w:val="24"/>
          <w:szCs w:val="24"/>
        </w:rPr>
      </w:pPr>
      <m:oMathPara>
        <m:oMath>
          <m:r>
            <m:rPr>
              <m:sty m:val="p"/>
            </m:rPr>
            <w:rPr>
              <w:rFonts w:ascii="Cambria Math" w:hAnsi="Cambria Math" w:cstheme="majorBidi"/>
              <w:sz w:val="24"/>
              <w:szCs w:val="24"/>
            </w:rPr>
            <m:t xml:space="preserve">       </m:t>
          </m:r>
          <m:r>
            <m:rPr>
              <m:sty m:val="p"/>
            </m:rPr>
            <w:rPr>
              <w:rFonts w:ascii="Cambria Math" w:hAnsi="Cambria Math" w:cs="Times New Roman"/>
              <w:sz w:val="24"/>
              <w:szCs w:val="24"/>
            </w:rPr>
            <m:t xml:space="preserve">     =0,398 X </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386725</m:t>
              </m:r>
              <m:r>
                <m:rPr>
                  <m:sty m:val="p"/>
                </m:rPr>
                <w:rPr>
                  <w:rFonts w:ascii="Cambria Math" w:hAnsiTheme="majorBidi" w:cstheme="majorBidi"/>
                  <w:sz w:val="24"/>
                  <w:szCs w:val="24"/>
                </w:rPr>
                <m:t>-</m:t>
              </m:r>
              <m:f>
                <m:fPr>
                  <m:ctrlPr>
                    <w:rPr>
                      <w:rFonts w:ascii="Cambria Math" w:hAnsiTheme="majorBidi" w:cstheme="majorBidi"/>
                      <w:iCs/>
                      <w:sz w:val="24"/>
                      <w:szCs w:val="24"/>
                    </w:rPr>
                  </m:ctrlPr>
                </m:fPr>
                <m:num>
                  <m:r>
                    <m:rPr>
                      <m:sty m:val="p"/>
                    </m:rPr>
                    <w:rPr>
                      <w:rFonts w:ascii="Cambria Math" w:hAnsiTheme="majorBidi" w:cstheme="majorBidi"/>
                      <w:sz w:val="24"/>
                      <w:szCs w:val="24"/>
                    </w:rPr>
                    <m:t xml:space="preserve"> 4395 X 4990</m:t>
                  </m:r>
                </m:num>
                <m:den>
                  <m:r>
                    <m:rPr>
                      <m:sty m:val="p"/>
                    </m:rPr>
                    <w:rPr>
                      <w:rFonts w:ascii="Cambria Math" w:hAnsi="Cambria Math" w:cstheme="majorBidi"/>
                      <w:sz w:val="24"/>
                      <w:szCs w:val="24"/>
                    </w:rPr>
                    <m:t>57</m:t>
                  </m:r>
                </m:den>
              </m:f>
            </m:e>
          </m:d>
        </m:oMath>
      </m:oMathPara>
    </w:p>
    <w:p w:rsidR="001B3839" w:rsidRDefault="001B3839" w:rsidP="001B3839">
      <w:pPr>
        <w:spacing w:line="480" w:lineRule="auto"/>
        <w:ind w:left="993" w:right="707"/>
        <w:jc w:val="both"/>
        <w:rPr>
          <w:rFonts w:asciiTheme="majorBidi" w:hAnsiTheme="majorBidi" w:cstheme="majorBidi"/>
          <w:iCs/>
          <w:sz w:val="24"/>
          <w:szCs w:val="24"/>
        </w:rPr>
      </w:pPr>
      <m:oMathPara>
        <m:oMath>
          <m:r>
            <m:rPr>
              <m:sty m:val="p"/>
            </m:rPr>
            <w:rPr>
              <w:rFonts w:ascii="Cambria Math" w:hAnsi="Cambria Math" w:cs="Times New Roman"/>
              <w:sz w:val="24"/>
              <w:szCs w:val="24"/>
            </w:rPr>
            <m:t xml:space="preserve">         =0,398 X </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386725</m:t>
              </m:r>
              <m:r>
                <m:rPr>
                  <m:sty m:val="p"/>
                </m:rPr>
                <w:rPr>
                  <w:rFonts w:ascii="Cambria Math" w:hAnsiTheme="majorBidi" w:cstheme="majorBidi"/>
                  <w:sz w:val="24"/>
                  <w:szCs w:val="24"/>
                </w:rPr>
                <m:t>-</m:t>
              </m:r>
              <m:f>
                <m:fPr>
                  <m:ctrlPr>
                    <w:rPr>
                      <w:rFonts w:ascii="Cambria Math" w:hAnsiTheme="majorBidi" w:cstheme="majorBidi"/>
                      <w:iCs/>
                      <w:sz w:val="24"/>
                      <w:szCs w:val="24"/>
                    </w:rPr>
                  </m:ctrlPr>
                </m:fPr>
                <m:num>
                  <m:r>
                    <m:rPr>
                      <m:sty m:val="p"/>
                    </m:rPr>
                    <w:rPr>
                      <w:rFonts w:ascii="Cambria Math" w:hAnsiTheme="majorBidi" w:cstheme="majorBidi"/>
                      <w:sz w:val="24"/>
                      <w:szCs w:val="24"/>
                    </w:rPr>
                    <m:t xml:space="preserve"> 21931050</m:t>
                  </m:r>
                </m:num>
                <m:den>
                  <m:r>
                    <m:rPr>
                      <m:sty m:val="p"/>
                    </m:rPr>
                    <w:rPr>
                      <w:rFonts w:ascii="Cambria Math" w:hAnsi="Cambria Math" w:cstheme="majorBidi"/>
                      <w:sz w:val="24"/>
                      <w:szCs w:val="24"/>
                    </w:rPr>
                    <m:t>57</m:t>
                  </m:r>
                </m:den>
              </m:f>
            </m:e>
          </m:d>
        </m:oMath>
      </m:oMathPara>
    </w:p>
    <w:p w:rsidR="001B3839" w:rsidRDefault="001B3839" w:rsidP="001B3839">
      <w:pPr>
        <w:spacing w:line="480" w:lineRule="auto"/>
        <w:ind w:left="993" w:right="707"/>
        <w:jc w:val="both"/>
        <w:rPr>
          <w:rFonts w:asciiTheme="majorBidi" w:hAnsiTheme="majorBidi" w:cstheme="majorBidi"/>
          <w:iCs/>
          <w:sz w:val="24"/>
          <w:szCs w:val="24"/>
        </w:rPr>
      </w:pPr>
      <m:oMathPara>
        <m:oMath>
          <m:r>
            <m:rPr>
              <m:sty m:val="p"/>
            </m:rPr>
            <w:rPr>
              <w:rFonts w:ascii="Cambria Math" w:hAnsi="Cambria Math" w:cs="Times New Roman"/>
              <w:sz w:val="24"/>
              <w:szCs w:val="24"/>
            </w:rPr>
            <m:t xml:space="preserve">      =0,398 X </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386725</m:t>
              </m:r>
              <m:r>
                <m:rPr>
                  <m:sty m:val="p"/>
                </m:rPr>
                <w:rPr>
                  <w:rFonts w:ascii="Cambria Math" w:hAnsiTheme="majorBidi" w:cstheme="majorBidi"/>
                  <w:sz w:val="24"/>
                  <w:szCs w:val="24"/>
                </w:rPr>
                <m:t>-</m:t>
              </m:r>
              <m:r>
                <m:rPr>
                  <m:sty m:val="p"/>
                </m:rPr>
                <w:rPr>
                  <w:rFonts w:ascii="Cambria Math" w:hAnsiTheme="majorBidi" w:cstheme="majorBidi"/>
                  <w:sz w:val="24"/>
                  <w:szCs w:val="24"/>
                </w:rPr>
                <m:t>384755,3</m:t>
              </m:r>
            </m:e>
          </m:d>
        </m:oMath>
      </m:oMathPara>
    </w:p>
    <w:p w:rsidR="001B3839" w:rsidRDefault="001B3839" w:rsidP="001B3839">
      <w:pPr>
        <w:spacing w:line="480" w:lineRule="auto"/>
        <w:ind w:right="707"/>
        <w:jc w:val="both"/>
        <w:rPr>
          <w:rFonts w:asciiTheme="majorBidi" w:hAnsiTheme="majorBidi" w:cstheme="majorBidi"/>
          <w:iCs/>
          <w:sz w:val="24"/>
          <w:szCs w:val="24"/>
        </w:rPr>
      </w:pPr>
      <m:oMathPara>
        <m:oMath>
          <m:r>
            <m:rPr>
              <m:sty m:val="p"/>
            </m:rPr>
            <w:rPr>
              <w:rFonts w:ascii="Cambria Math" w:hAnsi="Cambria Math" w:cs="Times New Roman"/>
              <w:sz w:val="24"/>
              <w:szCs w:val="24"/>
            </w:rPr>
            <m:t xml:space="preserve">  =0,398 X </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1969,37</m:t>
              </m:r>
            </m:e>
          </m:d>
        </m:oMath>
      </m:oMathPara>
    </w:p>
    <w:p w:rsidR="001B3839" w:rsidRDefault="001B3839" w:rsidP="001B3839">
      <w:pPr>
        <w:spacing w:line="480" w:lineRule="auto"/>
        <w:ind w:right="1699"/>
        <w:jc w:val="both"/>
        <w:rPr>
          <w:rFonts w:asciiTheme="majorBidi" w:hAnsiTheme="majorBidi" w:cstheme="majorBidi"/>
          <w:iCs/>
          <w:sz w:val="24"/>
          <w:szCs w:val="24"/>
        </w:rPr>
      </w:pPr>
      <m:oMathPara>
        <m:oMath>
          <m:r>
            <m:rPr>
              <m:sty m:val="p"/>
            </m:rPr>
            <w:rPr>
              <w:rFonts w:ascii="Cambria Math" w:hAnsi="Cambria Math" w:cs="Times New Roman"/>
              <w:sz w:val="24"/>
              <w:szCs w:val="24"/>
            </w:rPr>
            <m:t>=784,22</m:t>
          </m:r>
        </m:oMath>
      </m:oMathPara>
    </w:p>
    <w:p w:rsidR="001B3839" w:rsidRPr="002724DE" w:rsidRDefault="001B3839" w:rsidP="001B3839">
      <w:pPr>
        <w:pStyle w:val="ListParagraph"/>
        <w:numPr>
          <w:ilvl w:val="0"/>
          <w:numId w:val="48"/>
        </w:numPr>
        <w:spacing w:line="480" w:lineRule="auto"/>
        <w:ind w:left="1418" w:right="2124"/>
        <w:jc w:val="both"/>
        <w:rPr>
          <w:rFonts w:asciiTheme="majorBidi" w:hAnsiTheme="majorBidi" w:cstheme="majorBidi"/>
          <w:iCs/>
          <w:sz w:val="24"/>
          <w:szCs w:val="24"/>
        </w:rPr>
      </w:pPr>
      <w:r w:rsidRPr="002724DE">
        <w:rPr>
          <w:rFonts w:asciiTheme="majorBidi" w:hAnsiTheme="majorBidi" w:cstheme="majorBidi"/>
          <w:iCs/>
          <w:sz w:val="24"/>
          <w:szCs w:val="24"/>
        </w:rPr>
        <w:t xml:space="preserve">Mencari jumlah kuadrat Residu </w:t>
      </w:r>
      <m:oMath>
        <m:d>
          <m:dPr>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JK</m:t>
                </m:r>
              </m:e>
              <m:sub>
                <m:r>
                  <m:rPr>
                    <m:sty m:val="p"/>
                  </m:rPr>
                  <w:rPr>
                    <w:rFonts w:ascii="Cambria Math" w:eastAsia="Cambria Math" w:hAnsi="Cambria Math" w:cs="Cambria Math"/>
                    <w:sz w:val="24"/>
                    <w:szCs w:val="24"/>
                  </w:rPr>
                  <m:t>Res</m:t>
                </m:r>
              </m:sub>
            </m:sSub>
          </m:e>
        </m:d>
      </m:oMath>
    </w:p>
    <w:p w:rsidR="001B3839" w:rsidRDefault="00737149" w:rsidP="001B3839">
      <w:pPr>
        <w:pStyle w:val="ListParagraph"/>
        <w:spacing w:line="480" w:lineRule="auto"/>
        <w:ind w:left="1276" w:right="2550"/>
        <w:jc w:val="both"/>
        <w:rPr>
          <w:rFonts w:asciiTheme="majorBidi" w:hAnsiTheme="majorBidi" w:cstheme="majorBidi"/>
          <w:iCs/>
          <w:sz w:val="24"/>
          <w:szCs w:val="24"/>
        </w:rPr>
      </w:pPr>
      <m:oMathPara>
        <m:oMath>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JK</m:t>
              </m:r>
            </m:e>
            <m:sub>
              <m:r>
                <m:rPr>
                  <m:sty m:val="p"/>
                </m:rPr>
                <w:rPr>
                  <w:rFonts w:ascii="Cambria Math" w:eastAsia="Cambria Math" w:hAnsi="Cambria Math" w:cs="Cambria Math"/>
                  <w:sz w:val="24"/>
                  <w:szCs w:val="24"/>
                </w:rPr>
                <m:t>Res</m:t>
              </m:r>
            </m:sub>
          </m:sSub>
          <m:r>
            <w:rPr>
              <w:rFonts w:ascii="Cambria Math" w:hAnsi="Cambria Math" w:cstheme="majorBidi"/>
              <w:sz w:val="24"/>
              <w:szCs w:val="24"/>
            </w:rPr>
            <m:t>=</m:t>
          </m:r>
          <m:sSup>
            <m:sSupPr>
              <m:ctrlPr>
                <w:rPr>
                  <w:rFonts w:ascii="Cambria Math" w:hAnsi="Cambria Math" w:cstheme="majorBidi"/>
                  <w:i/>
                  <w:iCs/>
                  <w:sz w:val="24"/>
                  <w:szCs w:val="24"/>
                </w:rPr>
              </m:ctrlPr>
            </m:sSupPr>
            <m:e>
              <m:r>
                <w:rPr>
                  <w:rFonts w:ascii="Cambria Math" w:hAnsi="Cambria Math" w:cstheme="majorBidi"/>
                  <w:sz w:val="24"/>
                  <w:szCs w:val="24"/>
                </w:rPr>
                <m:t>∑Y</m:t>
              </m:r>
            </m:e>
            <m:sup>
              <m:r>
                <w:rPr>
                  <w:rFonts w:ascii="Cambria Math" w:hAnsi="Cambria Math" w:cstheme="majorBidi"/>
                  <w:sz w:val="24"/>
                  <w:szCs w:val="24"/>
                </w:rPr>
                <m:t>2</m:t>
              </m:r>
            </m:sup>
          </m:sSup>
          <m: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JK</m:t>
              </m:r>
            </m:e>
            <m:sub>
              <m:r>
                <m:rPr>
                  <m:sty m:val="p"/>
                </m:rPr>
                <w:rPr>
                  <w:rFonts w:ascii="Cambria Math" w:eastAsia="Cambria Math" w:hAnsi="Cambria Math" w:cs="Cambria Math"/>
                  <w:sz w:val="24"/>
                  <w:szCs w:val="24"/>
                </w:rPr>
                <m:t xml:space="preserve">Reg </m:t>
              </m:r>
              <m:d>
                <m:dPr>
                  <m:begChr m:val="["/>
                  <m:endChr m:val="]"/>
                  <m:ctrlPr>
                    <w:rPr>
                      <w:rFonts w:ascii="Cambria Math" w:eastAsia="Cambria Math" w:hAnsi="Cambria Math" w:cs="Cambria Math"/>
                      <w:iCs/>
                      <w:sz w:val="24"/>
                      <w:szCs w:val="24"/>
                    </w:rPr>
                  </m:ctrlPr>
                </m:dPr>
                <m:e>
                  <m:r>
                    <m:rPr>
                      <m:sty m:val="p"/>
                    </m:rPr>
                    <w:rPr>
                      <w:rFonts w:ascii="Cambria Math" w:eastAsia="Cambria Math" w:hAnsi="Cambria Math" w:cs="Cambria Math"/>
                      <w:sz w:val="24"/>
                      <w:szCs w:val="24"/>
                    </w:rPr>
                    <m:t>b</m:t>
                  </m:r>
                  <m:d>
                    <m:dPr>
                      <m:begChr m:val="|"/>
                      <m:endChr m:val=""/>
                      <m:ctrlPr>
                        <w:rPr>
                          <w:rFonts w:ascii="Cambria Math" w:eastAsia="Cambria Math" w:hAnsi="Cambria Math" w:cs="Cambria Math"/>
                          <w:iCs/>
                          <w:sz w:val="24"/>
                          <w:szCs w:val="24"/>
                        </w:rPr>
                      </m:ctrlPr>
                    </m:dPr>
                    <m:e>
                      <m:r>
                        <m:rPr>
                          <m:sty m:val="p"/>
                        </m:rPr>
                        <w:rPr>
                          <w:rFonts w:ascii="Cambria Math" w:eastAsia="Cambria Math" w:hAnsi="Cambria Math" w:cs="Cambria Math"/>
                          <w:sz w:val="24"/>
                          <w:szCs w:val="24"/>
                        </w:rPr>
                        <m:t>a</m:t>
                      </m:r>
                    </m:e>
                  </m:d>
                </m:e>
              </m:d>
            </m:sub>
          </m:sSub>
          <m:r>
            <w:rPr>
              <w:rFonts w:ascii="Cambria Math" w:hAnsi="Cambria Math" w:cstheme="majorBidi"/>
              <w:sz w:val="24"/>
              <w:szCs w:val="24"/>
            </w:rPr>
            <m:t xml:space="preserve"> -</m:t>
          </m:r>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JK</m:t>
              </m:r>
            </m:e>
            <m:sub>
              <m:r>
                <m:rPr>
                  <m:sty m:val="p"/>
                </m:rPr>
                <w:rPr>
                  <w:rFonts w:ascii="Cambria Math" w:eastAsia="Cambria Math" w:hAnsi="Cambria Math" w:cs="Cambria Math"/>
                  <w:sz w:val="24"/>
                  <w:szCs w:val="24"/>
                </w:rPr>
                <m:t xml:space="preserve">Reg </m:t>
              </m:r>
              <m:d>
                <m:dPr>
                  <m:begChr m:val="["/>
                  <m:endChr m:val="]"/>
                  <m:ctrlPr>
                    <w:rPr>
                      <w:rFonts w:ascii="Cambria Math" w:eastAsia="Cambria Math" w:hAnsi="Cambria Math" w:cs="Cambria Math"/>
                      <w:iCs/>
                      <w:sz w:val="24"/>
                      <w:szCs w:val="24"/>
                    </w:rPr>
                  </m:ctrlPr>
                </m:dPr>
                <m:e>
                  <m:r>
                    <m:rPr>
                      <m:sty m:val="p"/>
                    </m:rPr>
                    <w:rPr>
                      <w:rFonts w:ascii="Cambria Math" w:eastAsia="Cambria Math" w:hAnsi="Cambria Math" w:cs="Cambria Math"/>
                      <w:sz w:val="24"/>
                      <w:szCs w:val="24"/>
                    </w:rPr>
                    <m:t>a</m:t>
                  </m:r>
                </m:e>
              </m:d>
              <m:r>
                <m:rPr>
                  <m:sty m:val="p"/>
                </m:rPr>
                <w:rPr>
                  <w:rFonts w:ascii="Cambria Math" w:eastAsia="Cambria Math" w:hAnsi="Cambria Math" w:cs="Cambria Math"/>
                  <w:sz w:val="24"/>
                  <w:szCs w:val="24"/>
                </w:rPr>
                <m:t xml:space="preserve"> </m:t>
              </m:r>
            </m:sub>
          </m:sSub>
        </m:oMath>
      </m:oMathPara>
    </w:p>
    <w:p w:rsidR="001B3839" w:rsidRPr="00CC4389" w:rsidRDefault="001B3839" w:rsidP="001B3839">
      <w:pPr>
        <w:pStyle w:val="ListParagraph"/>
        <w:spacing w:line="480" w:lineRule="auto"/>
        <w:ind w:left="1276" w:right="1983"/>
        <w:jc w:val="both"/>
        <w:rPr>
          <w:rFonts w:asciiTheme="majorBidi" w:eastAsiaTheme="minorEastAsia" w:hAnsiTheme="majorBidi" w:cstheme="majorBidi"/>
          <w:iCs/>
          <w:sz w:val="24"/>
          <w:szCs w:val="24"/>
        </w:rPr>
      </w:pPr>
      <m:oMathPara>
        <m:oMath>
          <m:r>
            <m:rPr>
              <m:sty m:val="p"/>
            </m:rPr>
            <w:rPr>
              <w:rFonts w:ascii="Cambria Math" w:hAnsi="Cambria Math" w:cstheme="majorBidi"/>
              <w:sz w:val="24"/>
              <w:szCs w:val="24"/>
            </w:rPr>
            <m:t xml:space="preserve">     </m:t>
          </m:r>
          <m:r>
            <w:rPr>
              <w:rFonts w:ascii="Cambria Math" w:hAnsi="Cambria Math" w:cstheme="majorBidi"/>
              <w:sz w:val="24"/>
              <w:szCs w:val="24"/>
            </w:rPr>
            <m:t>=439550-</m:t>
          </m:r>
          <m:r>
            <m:rPr>
              <m:sty m:val="p"/>
            </m:rPr>
            <w:rPr>
              <w:rFonts w:ascii="Cambria Math" w:hAnsi="Cambria Math" w:cstheme="majorBidi"/>
              <w:sz w:val="24"/>
              <w:szCs w:val="24"/>
            </w:rPr>
            <m:t>784,22</m:t>
          </m:r>
          <m:r>
            <w:rPr>
              <w:rFonts w:ascii="Cambria Math" w:hAnsi="Cambria Math" w:cstheme="majorBidi"/>
              <w:sz w:val="24"/>
              <w:szCs w:val="24"/>
            </w:rPr>
            <m:t>-</m:t>
          </m:r>
          <m:r>
            <m:rPr>
              <m:sty m:val="p"/>
            </m:rPr>
            <w:rPr>
              <w:rFonts w:ascii="Cambria Math" w:hAnsi="Cambria Math" w:cstheme="majorBidi"/>
              <w:sz w:val="24"/>
              <w:szCs w:val="24"/>
            </w:rPr>
            <m:t>436843,9</m:t>
          </m:r>
        </m:oMath>
      </m:oMathPara>
    </w:p>
    <w:p w:rsidR="001B3839" w:rsidRPr="00CC4389" w:rsidRDefault="001B3839" w:rsidP="001B3839">
      <w:pPr>
        <w:pStyle w:val="ListParagraph"/>
        <w:spacing w:line="480" w:lineRule="auto"/>
        <w:ind w:left="1276" w:right="3967"/>
        <w:jc w:val="both"/>
        <w:rPr>
          <w:rFonts w:asciiTheme="majorBidi" w:hAnsiTheme="majorBidi" w:cstheme="majorBidi"/>
          <w:iCs/>
          <w:sz w:val="24"/>
          <w:szCs w:val="24"/>
        </w:rPr>
      </w:pPr>
      <m:oMathPara>
        <m:oMath>
          <m:r>
            <w:rPr>
              <w:rFonts w:ascii="Cambria Math" w:hAnsi="Cambria Math" w:cstheme="majorBidi"/>
              <w:sz w:val="24"/>
              <w:szCs w:val="24"/>
            </w:rPr>
            <m:t xml:space="preserve"> =1921,91</m:t>
          </m:r>
        </m:oMath>
      </m:oMathPara>
    </w:p>
    <w:p w:rsidR="001B3839" w:rsidRDefault="001B3839" w:rsidP="001B3839">
      <w:pPr>
        <w:pStyle w:val="ListParagraph"/>
        <w:numPr>
          <w:ilvl w:val="0"/>
          <w:numId w:val="48"/>
        </w:numPr>
        <w:spacing w:line="480" w:lineRule="auto"/>
        <w:ind w:left="1418" w:right="-2"/>
        <w:jc w:val="both"/>
        <w:rPr>
          <w:rFonts w:asciiTheme="majorBidi" w:hAnsiTheme="majorBidi" w:cstheme="majorBidi"/>
          <w:iCs/>
          <w:sz w:val="24"/>
          <w:szCs w:val="24"/>
        </w:rPr>
      </w:pPr>
      <w:r>
        <w:rPr>
          <w:rFonts w:asciiTheme="majorBidi" w:hAnsiTheme="majorBidi" w:cstheme="majorBidi"/>
          <w:iCs/>
          <w:sz w:val="24"/>
          <w:szCs w:val="24"/>
        </w:rPr>
        <w:t xml:space="preserve">Mencari rata-rata jumlah kuadrat Regresi </w:t>
      </w:r>
      <m:oMath>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RJK</m:t>
            </m:r>
          </m:e>
          <m:sub>
            <m:r>
              <m:rPr>
                <m:sty m:val="p"/>
              </m:rPr>
              <w:rPr>
                <w:rFonts w:ascii="Cambria Math" w:eastAsia="Cambria Math" w:hAnsi="Cambria Math" w:cs="Cambria Math"/>
                <w:sz w:val="24"/>
                <w:szCs w:val="24"/>
              </w:rPr>
              <m:t xml:space="preserve">Reg </m:t>
            </m:r>
            <m:d>
              <m:dPr>
                <m:begChr m:val="["/>
                <m:endChr m:val="]"/>
                <m:ctrlPr>
                  <w:rPr>
                    <w:rFonts w:ascii="Cambria Math" w:eastAsia="Cambria Math" w:hAnsi="Cambria Math" w:cs="Cambria Math"/>
                    <w:iCs/>
                    <w:sz w:val="24"/>
                    <w:szCs w:val="24"/>
                  </w:rPr>
                </m:ctrlPr>
              </m:dPr>
              <m:e>
                <m:r>
                  <m:rPr>
                    <m:sty m:val="p"/>
                  </m:rPr>
                  <w:rPr>
                    <w:rFonts w:ascii="Cambria Math" w:eastAsia="Cambria Math" w:hAnsi="Cambria Math" w:cs="Cambria Math"/>
                    <w:sz w:val="24"/>
                    <w:szCs w:val="24"/>
                  </w:rPr>
                  <m:t>a</m:t>
                </m:r>
              </m:e>
            </m:d>
            <m:r>
              <m:rPr>
                <m:sty m:val="p"/>
              </m:rPr>
              <w:rPr>
                <w:rFonts w:ascii="Cambria Math" w:eastAsia="Cambria Math" w:hAnsi="Cambria Math" w:cs="Cambria Math"/>
                <w:sz w:val="24"/>
                <w:szCs w:val="24"/>
              </w:rPr>
              <m:t xml:space="preserve"> </m:t>
            </m:r>
          </m:sub>
        </m:sSub>
      </m:oMath>
      <w:r>
        <w:rPr>
          <w:rFonts w:asciiTheme="majorBidi" w:hAnsiTheme="majorBidi" w:cstheme="majorBidi"/>
          <w:iCs/>
          <w:sz w:val="24"/>
          <w:szCs w:val="24"/>
        </w:rPr>
        <w:t xml:space="preserve">dangan rumus : </w:t>
      </w:r>
    </w:p>
    <w:p w:rsidR="001B3839" w:rsidRDefault="00737149" w:rsidP="001B3839">
      <w:pPr>
        <w:pStyle w:val="ListParagraph"/>
        <w:spacing w:line="480" w:lineRule="auto"/>
        <w:ind w:left="0" w:right="2833"/>
        <w:jc w:val="both"/>
        <w:rPr>
          <w:rFonts w:asciiTheme="majorBidi" w:hAnsiTheme="majorBidi" w:cstheme="majorBidi"/>
          <w:iCs/>
          <w:sz w:val="24"/>
          <w:szCs w:val="24"/>
        </w:rPr>
      </w:pPr>
      <m:oMathPara>
        <m:oMath>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RJK</m:t>
              </m:r>
            </m:e>
            <m:sub>
              <m:r>
                <m:rPr>
                  <m:sty m:val="p"/>
                </m:rPr>
                <w:rPr>
                  <w:rFonts w:ascii="Cambria Math" w:eastAsia="Cambria Math" w:hAnsi="Cambria Math" w:cs="Cambria Math"/>
                  <w:sz w:val="24"/>
                  <w:szCs w:val="24"/>
                </w:rPr>
                <m:t xml:space="preserve">Reg </m:t>
              </m:r>
              <m:d>
                <m:dPr>
                  <m:begChr m:val="["/>
                  <m:endChr m:val="]"/>
                  <m:ctrlPr>
                    <w:rPr>
                      <w:rFonts w:ascii="Cambria Math" w:eastAsia="Cambria Math" w:hAnsi="Cambria Math" w:cs="Cambria Math"/>
                      <w:iCs/>
                      <w:sz w:val="24"/>
                      <w:szCs w:val="24"/>
                    </w:rPr>
                  </m:ctrlPr>
                </m:dPr>
                <m:e>
                  <m:r>
                    <m:rPr>
                      <m:sty m:val="p"/>
                    </m:rPr>
                    <w:rPr>
                      <w:rFonts w:ascii="Cambria Math" w:eastAsia="Cambria Math" w:hAnsi="Cambria Math" w:cs="Cambria Math"/>
                      <w:sz w:val="24"/>
                      <w:szCs w:val="24"/>
                    </w:rPr>
                    <m:t>a</m:t>
                  </m:r>
                </m:e>
              </m:d>
              <m:r>
                <m:rPr>
                  <m:sty m:val="p"/>
                </m:rPr>
                <w:rPr>
                  <w:rFonts w:ascii="Cambria Math" w:eastAsia="Cambria Math" w:hAnsi="Cambria Math" w:cs="Cambria Math"/>
                  <w:sz w:val="24"/>
                  <w:szCs w:val="24"/>
                </w:rPr>
                <m:t xml:space="preserve"> </m:t>
              </m:r>
            </m:sub>
          </m:sSub>
          <m: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JK</m:t>
              </m:r>
            </m:e>
            <m:sub>
              <m:r>
                <m:rPr>
                  <m:sty m:val="p"/>
                </m:rPr>
                <w:rPr>
                  <w:rFonts w:ascii="Cambria Math" w:eastAsia="Cambria Math" w:hAnsi="Cambria Math" w:cs="Cambria Math"/>
                  <w:sz w:val="24"/>
                  <w:szCs w:val="24"/>
                </w:rPr>
                <m:t xml:space="preserve">Reg </m:t>
              </m:r>
              <m:d>
                <m:dPr>
                  <m:begChr m:val="["/>
                  <m:endChr m:val="]"/>
                  <m:ctrlPr>
                    <w:rPr>
                      <w:rFonts w:ascii="Cambria Math" w:eastAsia="Cambria Math" w:hAnsi="Cambria Math" w:cs="Cambria Math"/>
                      <w:iCs/>
                      <w:sz w:val="24"/>
                      <w:szCs w:val="24"/>
                    </w:rPr>
                  </m:ctrlPr>
                </m:dPr>
                <m:e>
                  <m:r>
                    <m:rPr>
                      <m:sty m:val="p"/>
                    </m:rPr>
                    <w:rPr>
                      <w:rFonts w:ascii="Cambria Math" w:eastAsia="Cambria Math" w:hAnsi="Cambria Math" w:cs="Cambria Math"/>
                      <w:sz w:val="24"/>
                      <w:szCs w:val="24"/>
                    </w:rPr>
                    <m:t>a</m:t>
                  </m:r>
                </m:e>
              </m:d>
              <m:r>
                <m:rPr>
                  <m:sty m:val="p"/>
                </m:rPr>
                <w:rPr>
                  <w:rFonts w:ascii="Cambria Math" w:eastAsia="Cambria Math" w:hAnsi="Cambria Math" w:cs="Cambria Math"/>
                  <w:sz w:val="24"/>
                  <w:szCs w:val="24"/>
                </w:rPr>
                <m:t xml:space="preserve"> </m:t>
              </m:r>
            </m:sub>
          </m:sSub>
          <m:r>
            <w:rPr>
              <w:rFonts w:ascii="Cambria Math" w:hAnsi="Cambria Math" w:cstheme="majorBidi"/>
              <w:sz w:val="24"/>
              <w:szCs w:val="24"/>
            </w:rPr>
            <m:t xml:space="preserve"> </m:t>
          </m:r>
        </m:oMath>
      </m:oMathPara>
    </w:p>
    <w:p w:rsidR="001B3839" w:rsidRDefault="00737149" w:rsidP="001B3839">
      <w:pPr>
        <w:pStyle w:val="ListParagraph"/>
        <w:spacing w:line="480" w:lineRule="auto"/>
        <w:ind w:left="0" w:right="2833"/>
        <w:jc w:val="both"/>
        <w:rPr>
          <w:rFonts w:asciiTheme="majorBidi" w:hAnsiTheme="majorBidi" w:cstheme="majorBidi"/>
          <w:iCs/>
          <w:sz w:val="24"/>
          <w:szCs w:val="24"/>
        </w:rPr>
      </w:pPr>
      <m:oMathPara>
        <m:oMath>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 xml:space="preserve"> RJK</m:t>
              </m:r>
            </m:e>
            <m:sub>
              <m:r>
                <m:rPr>
                  <m:sty m:val="p"/>
                </m:rPr>
                <w:rPr>
                  <w:rFonts w:ascii="Cambria Math" w:eastAsia="Cambria Math" w:hAnsi="Cambria Math" w:cs="Cambria Math"/>
                  <w:sz w:val="24"/>
                  <w:szCs w:val="24"/>
                </w:rPr>
                <m:t xml:space="preserve">Reg </m:t>
              </m:r>
              <m:d>
                <m:dPr>
                  <m:begChr m:val="["/>
                  <m:endChr m:val="]"/>
                  <m:ctrlPr>
                    <w:rPr>
                      <w:rFonts w:ascii="Cambria Math" w:eastAsia="Cambria Math" w:hAnsi="Cambria Math" w:cs="Cambria Math"/>
                      <w:iCs/>
                      <w:sz w:val="24"/>
                      <w:szCs w:val="24"/>
                    </w:rPr>
                  </m:ctrlPr>
                </m:dPr>
                <m:e>
                  <m:r>
                    <m:rPr>
                      <m:sty m:val="p"/>
                    </m:rPr>
                    <w:rPr>
                      <w:rFonts w:ascii="Cambria Math" w:eastAsia="Cambria Math" w:hAnsi="Cambria Math" w:cs="Cambria Math"/>
                      <w:sz w:val="24"/>
                      <w:szCs w:val="24"/>
                    </w:rPr>
                    <m:t>a</m:t>
                  </m:r>
                </m:e>
              </m:d>
              <m:r>
                <m:rPr>
                  <m:sty m:val="p"/>
                </m:rPr>
                <w:rPr>
                  <w:rFonts w:ascii="Cambria Math" w:eastAsia="Cambria Math" w:hAnsi="Cambria Math" w:cs="Cambria Math"/>
                  <w:sz w:val="24"/>
                  <w:szCs w:val="24"/>
                </w:rPr>
                <m:t xml:space="preserve"> </m:t>
              </m:r>
            </m:sub>
          </m:sSub>
          <m:r>
            <w:rPr>
              <w:rFonts w:ascii="Cambria Math" w:hAnsi="Cambria Math" w:cstheme="majorBidi"/>
              <w:sz w:val="24"/>
              <w:szCs w:val="24"/>
            </w:rPr>
            <m:t>=</m:t>
          </m:r>
          <m:r>
            <m:rPr>
              <m:sty m:val="p"/>
            </m:rPr>
            <w:rPr>
              <w:rFonts w:ascii="Cambria Math" w:hAnsi="Cambria Math" w:cstheme="majorBidi"/>
              <w:sz w:val="24"/>
              <w:szCs w:val="24"/>
            </w:rPr>
            <m:t>436843,9</m:t>
          </m:r>
          <m:r>
            <w:rPr>
              <w:rFonts w:ascii="Cambria Math" w:hAnsi="Cambria Math" w:cstheme="majorBidi"/>
              <w:sz w:val="24"/>
              <w:szCs w:val="24"/>
            </w:rPr>
            <m:t xml:space="preserve"> </m:t>
          </m:r>
        </m:oMath>
      </m:oMathPara>
    </w:p>
    <w:p w:rsidR="001B3839" w:rsidRDefault="001B3839" w:rsidP="001B3839">
      <w:pPr>
        <w:pStyle w:val="ListParagraph"/>
        <w:numPr>
          <w:ilvl w:val="0"/>
          <w:numId w:val="48"/>
        </w:numPr>
        <w:spacing w:line="480" w:lineRule="auto"/>
        <w:ind w:left="1418" w:right="-2"/>
        <w:jc w:val="both"/>
        <w:rPr>
          <w:rFonts w:asciiTheme="majorBidi" w:hAnsiTheme="majorBidi" w:cstheme="majorBidi"/>
          <w:iCs/>
          <w:sz w:val="24"/>
          <w:szCs w:val="24"/>
        </w:rPr>
      </w:pPr>
      <w:r w:rsidRPr="00E36629">
        <w:rPr>
          <w:rFonts w:asciiTheme="majorBidi" w:hAnsiTheme="majorBidi" w:cstheme="majorBidi"/>
          <w:iCs/>
          <w:sz w:val="24"/>
          <w:szCs w:val="24"/>
        </w:rPr>
        <w:t>Mencari rata-rata jumlah kuadrat regresi</w:t>
      </w:r>
      <w:r>
        <w:rPr>
          <w:rFonts w:asciiTheme="majorBidi" w:hAnsiTheme="majorBidi" w:cstheme="majorBidi"/>
          <w:iCs/>
          <w:sz w:val="24"/>
          <w:szCs w:val="24"/>
        </w:rPr>
        <w:t xml:space="preserve"> </w:t>
      </w:r>
      <m:oMath>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RJK</m:t>
            </m:r>
          </m:e>
          <m:sub>
            <m:r>
              <m:rPr>
                <m:sty m:val="p"/>
              </m:rPr>
              <w:rPr>
                <w:rFonts w:ascii="Cambria Math" w:eastAsia="Cambria Math" w:hAnsi="Cambria Math" w:cs="Cambria Math"/>
                <w:sz w:val="24"/>
                <w:szCs w:val="24"/>
              </w:rPr>
              <m:t xml:space="preserve">Reg </m:t>
            </m:r>
            <m:d>
              <m:dPr>
                <m:begChr m:val="["/>
                <m:endChr m:val="]"/>
                <m:ctrlPr>
                  <w:rPr>
                    <w:rFonts w:ascii="Cambria Math" w:eastAsia="Cambria Math" w:hAnsi="Cambria Math" w:cs="Cambria Math"/>
                    <w:iCs/>
                    <w:sz w:val="24"/>
                    <w:szCs w:val="24"/>
                  </w:rPr>
                </m:ctrlPr>
              </m:dPr>
              <m:e>
                <m:d>
                  <m:dPr>
                    <m:begChr m:val=""/>
                    <m:endChr m:val="|"/>
                    <m:ctrlPr>
                      <w:rPr>
                        <w:rFonts w:ascii="Cambria Math" w:eastAsia="Cambria Math" w:hAnsi="Cambria Math" w:cs="Cambria Math"/>
                        <w:sz w:val="24"/>
                        <w:szCs w:val="24"/>
                      </w:rPr>
                    </m:ctrlPr>
                  </m:dPr>
                  <m:e>
                    <m:r>
                      <m:rPr>
                        <m:sty m:val="p"/>
                      </m:rPr>
                      <w:rPr>
                        <w:rFonts w:ascii="Cambria Math" w:eastAsia="Cambria Math" w:hAnsi="Cambria Math" w:cs="Cambria Math"/>
                        <w:sz w:val="24"/>
                        <w:szCs w:val="24"/>
                      </w:rPr>
                      <m:t>b</m:t>
                    </m:r>
                  </m:e>
                </m:d>
                <m:r>
                  <m:rPr>
                    <m:sty m:val="p"/>
                  </m:rPr>
                  <w:rPr>
                    <w:rFonts w:ascii="Cambria Math" w:eastAsia="Cambria Math" w:hAnsi="Cambria Math" w:cs="Cambria Math"/>
                    <w:sz w:val="24"/>
                    <w:szCs w:val="24"/>
                  </w:rPr>
                  <m:t>a</m:t>
                </m:r>
              </m:e>
            </m:d>
            <m:r>
              <m:rPr>
                <m:sty m:val="p"/>
              </m:rPr>
              <w:rPr>
                <w:rFonts w:ascii="Cambria Math" w:eastAsia="Cambria Math" w:hAnsi="Cambria Math" w:cs="Cambria Math"/>
                <w:sz w:val="24"/>
                <w:szCs w:val="24"/>
              </w:rPr>
              <m:t xml:space="preserve"> </m:t>
            </m:r>
          </m:sub>
        </m:sSub>
      </m:oMath>
      <w:r w:rsidRPr="00E36629">
        <w:rPr>
          <w:rFonts w:asciiTheme="majorBidi" w:hAnsiTheme="majorBidi" w:cstheme="majorBidi"/>
          <w:iCs/>
          <w:sz w:val="24"/>
          <w:szCs w:val="24"/>
        </w:rPr>
        <w:t xml:space="preserve"> dengan rumus</w:t>
      </w:r>
      <w:r>
        <w:rPr>
          <w:rFonts w:asciiTheme="majorBidi" w:hAnsiTheme="majorBidi" w:cstheme="majorBidi"/>
          <w:iCs/>
          <w:sz w:val="24"/>
          <w:szCs w:val="24"/>
        </w:rPr>
        <w:t xml:space="preserve">: </w:t>
      </w:r>
    </w:p>
    <w:p w:rsidR="001B3839" w:rsidRDefault="001B3839" w:rsidP="001B3839">
      <w:pPr>
        <w:pStyle w:val="ListParagraph"/>
        <w:spacing w:line="480" w:lineRule="auto"/>
        <w:ind w:left="1418" w:right="-2"/>
        <w:rPr>
          <w:rFonts w:asciiTheme="majorBidi" w:hAnsiTheme="majorBidi" w:cstheme="majorBidi"/>
          <w:iCs/>
          <w:sz w:val="24"/>
          <w:szCs w:val="24"/>
        </w:rPr>
      </w:pPr>
      <w:r w:rsidRPr="00E36629">
        <w:rPr>
          <w:rFonts w:asciiTheme="majorBidi" w:hAnsiTheme="majorBidi" w:cstheme="majorBidi"/>
          <w:iCs/>
          <w:sz w:val="24"/>
          <w:szCs w:val="24"/>
        </w:rPr>
        <w:t xml:space="preserve"> </w:t>
      </w:r>
      <m:oMath>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RJK</m:t>
            </m:r>
          </m:e>
          <m:sub>
            <m:r>
              <m:rPr>
                <m:sty m:val="p"/>
              </m:rPr>
              <w:rPr>
                <w:rFonts w:ascii="Cambria Math" w:eastAsia="Cambria Math" w:hAnsi="Cambria Math" w:cs="Cambria Math"/>
                <w:sz w:val="24"/>
                <w:szCs w:val="24"/>
              </w:rPr>
              <m:t xml:space="preserve">Reg </m:t>
            </m:r>
            <m:d>
              <m:dPr>
                <m:begChr m:val="["/>
                <m:endChr m:val="]"/>
                <m:ctrlPr>
                  <w:rPr>
                    <w:rFonts w:ascii="Cambria Math" w:eastAsia="Cambria Math" w:hAnsi="Cambria Math" w:cs="Cambria Math"/>
                    <w:iCs/>
                    <w:sz w:val="24"/>
                    <w:szCs w:val="24"/>
                  </w:rPr>
                </m:ctrlPr>
              </m:dPr>
              <m:e>
                <m:d>
                  <m:dPr>
                    <m:begChr m:val=""/>
                    <m:endChr m:val="|"/>
                    <m:ctrlPr>
                      <w:rPr>
                        <w:rFonts w:ascii="Cambria Math" w:eastAsia="Cambria Math" w:hAnsi="Cambria Math" w:cs="Cambria Math"/>
                        <w:sz w:val="24"/>
                        <w:szCs w:val="24"/>
                      </w:rPr>
                    </m:ctrlPr>
                  </m:dPr>
                  <m:e>
                    <m:r>
                      <m:rPr>
                        <m:sty m:val="p"/>
                      </m:rPr>
                      <w:rPr>
                        <w:rFonts w:ascii="Cambria Math" w:eastAsia="Cambria Math" w:hAnsi="Cambria Math" w:cs="Cambria Math"/>
                        <w:sz w:val="24"/>
                        <w:szCs w:val="24"/>
                      </w:rPr>
                      <m:t>b</m:t>
                    </m:r>
                  </m:e>
                </m:d>
                <m:r>
                  <m:rPr>
                    <m:sty m:val="p"/>
                  </m:rPr>
                  <w:rPr>
                    <w:rFonts w:ascii="Cambria Math" w:eastAsia="Cambria Math" w:hAnsi="Cambria Math" w:cs="Cambria Math"/>
                    <w:sz w:val="24"/>
                    <w:szCs w:val="24"/>
                  </w:rPr>
                  <m:t>a</m:t>
                </m:r>
              </m:e>
            </m:d>
            <m:r>
              <m:rPr>
                <m:sty m:val="p"/>
              </m:rPr>
              <w:rPr>
                <w:rFonts w:ascii="Cambria Math" w:eastAsia="Cambria Math" w:hAnsi="Cambria Math" w:cs="Cambria Math"/>
                <w:sz w:val="24"/>
                <w:szCs w:val="24"/>
              </w:rPr>
              <m:t xml:space="preserve">   </m:t>
            </m:r>
          </m:sub>
        </m:sSub>
        <m:r>
          <m:rPr>
            <m:sty m:val="p"/>
          </m:rPr>
          <w:rPr>
            <w:rFonts w:ascii="Cambria Math" w:hAnsi="Cambria Math" w:cstheme="majorBidi"/>
            <w:sz w:val="24"/>
            <w:szCs w:val="24"/>
          </w:rPr>
          <m:t>=</m:t>
        </m:r>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JK</m:t>
            </m:r>
          </m:e>
          <m:sub>
            <m:r>
              <m:rPr>
                <m:sty m:val="p"/>
              </m:rPr>
              <w:rPr>
                <w:rFonts w:ascii="Cambria Math" w:eastAsia="Cambria Math" w:hAnsi="Cambria Math" w:cs="Cambria Math"/>
                <w:sz w:val="24"/>
                <w:szCs w:val="24"/>
              </w:rPr>
              <m:t xml:space="preserve">Reg </m:t>
            </m:r>
            <m:d>
              <m:dPr>
                <m:begChr m:val="["/>
                <m:endChr m:val="]"/>
                <m:ctrlPr>
                  <w:rPr>
                    <w:rFonts w:ascii="Cambria Math" w:eastAsia="Cambria Math" w:hAnsi="Cambria Math" w:cs="Cambria Math"/>
                    <w:iCs/>
                    <w:sz w:val="24"/>
                    <w:szCs w:val="24"/>
                  </w:rPr>
                </m:ctrlPr>
              </m:dPr>
              <m:e>
                <m:d>
                  <m:dPr>
                    <m:begChr m:val=""/>
                    <m:endChr m:val="|"/>
                    <m:ctrlPr>
                      <w:rPr>
                        <w:rFonts w:ascii="Cambria Math" w:eastAsia="Cambria Math" w:hAnsi="Cambria Math" w:cs="Cambria Math"/>
                        <w:sz w:val="24"/>
                        <w:szCs w:val="24"/>
                      </w:rPr>
                    </m:ctrlPr>
                  </m:dPr>
                  <m:e>
                    <m:r>
                      <m:rPr>
                        <m:sty m:val="p"/>
                      </m:rPr>
                      <w:rPr>
                        <w:rFonts w:ascii="Cambria Math" w:eastAsia="Cambria Math" w:hAnsi="Cambria Math" w:cs="Cambria Math"/>
                        <w:sz w:val="24"/>
                        <w:szCs w:val="24"/>
                      </w:rPr>
                      <m:t>b</m:t>
                    </m:r>
                  </m:e>
                </m:d>
                <m:r>
                  <m:rPr>
                    <m:sty m:val="p"/>
                  </m:rPr>
                  <w:rPr>
                    <w:rFonts w:ascii="Cambria Math" w:eastAsia="Cambria Math" w:hAnsi="Cambria Math" w:cs="Cambria Math"/>
                    <w:sz w:val="24"/>
                    <w:szCs w:val="24"/>
                  </w:rPr>
                  <m:t>a</m:t>
                </m:r>
              </m:e>
            </m:d>
            <m:r>
              <m:rPr>
                <m:sty m:val="p"/>
              </m:rPr>
              <w:rPr>
                <w:rFonts w:ascii="Cambria Math" w:eastAsia="Cambria Math" w:hAnsi="Cambria Math" w:cs="Cambria Math"/>
                <w:sz w:val="24"/>
                <w:szCs w:val="24"/>
              </w:rPr>
              <m:t xml:space="preserve">  </m:t>
            </m:r>
          </m:sub>
        </m:sSub>
        <m:r>
          <w:rPr>
            <w:rFonts w:ascii="Cambria Math" w:hAnsi="Cambria Math" w:cstheme="majorBidi"/>
            <w:sz w:val="24"/>
            <w:szCs w:val="24"/>
          </w:rPr>
          <m:t xml:space="preserve">  </m:t>
        </m:r>
      </m:oMath>
    </w:p>
    <w:p w:rsidR="001B3839" w:rsidRDefault="00737149" w:rsidP="001B3839">
      <w:pPr>
        <w:pStyle w:val="ListParagraph"/>
        <w:spacing w:line="480" w:lineRule="auto"/>
        <w:ind w:left="851" w:right="3259"/>
        <w:rPr>
          <w:rFonts w:asciiTheme="majorBidi" w:hAnsiTheme="majorBidi" w:cstheme="majorBidi"/>
          <w:iCs/>
          <w:sz w:val="24"/>
          <w:szCs w:val="24"/>
        </w:rPr>
      </w:pPr>
      <m:oMathPara>
        <m:oMath>
          <m:sSub>
            <m:sSubPr>
              <m:ctrlPr>
                <w:rPr>
                  <w:rFonts w:ascii="Cambria Math" w:hAnsi="Cambria Math" w:cstheme="majorBidi"/>
                  <w:iCs/>
                  <w:sz w:val="24"/>
                  <w:szCs w:val="24"/>
                </w:rPr>
              </m:ctrlPr>
            </m:sSubPr>
            <m:e>
              <m:r>
                <m:rPr>
                  <m:sty m:val="p"/>
                </m:rPr>
                <w:rPr>
                  <w:rFonts w:ascii="Cambria Math" w:eastAsia="Cambria Math" w:hAnsi="Cambria Math" w:cs="Cambria Math"/>
                  <w:sz w:val="24"/>
                  <w:szCs w:val="24"/>
                </w:rPr>
                <m:t>RJK</m:t>
              </m:r>
            </m:e>
            <m:sub>
              <m:r>
                <m:rPr>
                  <m:sty m:val="p"/>
                </m:rPr>
                <w:rPr>
                  <w:rFonts w:ascii="Cambria Math" w:eastAsia="Cambria Math" w:hAnsi="Cambria Math" w:cs="Cambria Math"/>
                  <w:sz w:val="24"/>
                  <w:szCs w:val="24"/>
                </w:rPr>
                <m:t xml:space="preserve">Reg </m:t>
              </m:r>
              <m:d>
                <m:dPr>
                  <m:begChr m:val="["/>
                  <m:endChr m:val="]"/>
                  <m:ctrlPr>
                    <w:rPr>
                      <w:rFonts w:ascii="Cambria Math" w:eastAsia="Cambria Math" w:hAnsi="Cambria Math" w:cs="Cambria Math"/>
                      <w:iCs/>
                      <w:sz w:val="24"/>
                      <w:szCs w:val="24"/>
                    </w:rPr>
                  </m:ctrlPr>
                </m:dPr>
                <m:e>
                  <m:d>
                    <m:dPr>
                      <m:begChr m:val=""/>
                      <m:endChr m:val="|"/>
                      <m:ctrlPr>
                        <w:rPr>
                          <w:rFonts w:ascii="Cambria Math" w:eastAsia="Cambria Math" w:hAnsi="Cambria Math" w:cs="Cambria Math"/>
                          <w:sz w:val="24"/>
                          <w:szCs w:val="24"/>
                        </w:rPr>
                      </m:ctrlPr>
                    </m:dPr>
                    <m:e>
                      <m:r>
                        <m:rPr>
                          <m:sty m:val="p"/>
                        </m:rPr>
                        <w:rPr>
                          <w:rFonts w:ascii="Cambria Math" w:eastAsia="Cambria Math" w:hAnsi="Cambria Math" w:cs="Cambria Math"/>
                          <w:sz w:val="24"/>
                          <w:szCs w:val="24"/>
                        </w:rPr>
                        <m:t>b</m:t>
                      </m:r>
                    </m:e>
                  </m:d>
                  <m:r>
                    <m:rPr>
                      <m:sty m:val="p"/>
                    </m:rPr>
                    <w:rPr>
                      <w:rFonts w:ascii="Cambria Math" w:eastAsia="Cambria Math" w:hAnsi="Cambria Math" w:cs="Cambria Math"/>
                      <w:sz w:val="24"/>
                      <w:szCs w:val="24"/>
                    </w:rPr>
                    <m:t>a</m:t>
                  </m:r>
                </m:e>
              </m:d>
              <m:r>
                <m:rPr>
                  <m:sty m:val="p"/>
                </m:rPr>
                <w:rPr>
                  <w:rFonts w:ascii="Cambria Math" w:eastAsia="Cambria Math" w:hAnsi="Cambria Math" w:cs="Cambria Math"/>
                  <w:sz w:val="24"/>
                  <w:szCs w:val="24"/>
                </w:rPr>
                <m:t xml:space="preserve">   </m:t>
              </m:r>
            </m:sub>
          </m:sSub>
          <m:r>
            <m:rPr>
              <m:sty m:val="p"/>
            </m:rPr>
            <w:rPr>
              <w:rFonts w:ascii="Cambria Math" w:hAnsi="Cambria Math" w:cstheme="majorBidi"/>
              <w:sz w:val="24"/>
              <w:szCs w:val="24"/>
            </w:rPr>
            <m:t>=784,222</m:t>
          </m:r>
          <m:r>
            <w:rPr>
              <w:rFonts w:ascii="Cambria Math" w:hAnsi="Cambria Math" w:cstheme="majorBidi"/>
              <w:sz w:val="24"/>
              <w:szCs w:val="24"/>
            </w:rPr>
            <m:t xml:space="preserve">  </m:t>
          </m:r>
        </m:oMath>
      </m:oMathPara>
    </w:p>
    <w:p w:rsidR="001B3839" w:rsidRDefault="001B3839" w:rsidP="001B3839">
      <w:pPr>
        <w:pStyle w:val="ListParagraph"/>
        <w:numPr>
          <w:ilvl w:val="0"/>
          <w:numId w:val="48"/>
        </w:numPr>
        <w:spacing w:line="480" w:lineRule="auto"/>
        <w:ind w:left="1418" w:right="-2"/>
        <w:jc w:val="center"/>
        <w:rPr>
          <w:rFonts w:asciiTheme="majorBidi" w:hAnsiTheme="majorBidi" w:cstheme="majorBidi"/>
          <w:iCs/>
          <w:sz w:val="24"/>
          <w:szCs w:val="24"/>
        </w:rPr>
      </w:pPr>
      <w:r>
        <w:rPr>
          <w:rFonts w:asciiTheme="majorBidi" w:hAnsiTheme="majorBidi" w:cstheme="majorBidi"/>
          <w:iCs/>
          <w:sz w:val="24"/>
          <w:szCs w:val="24"/>
        </w:rPr>
        <w:t>Mencari rata-rata jumlah kuadrat residu (RJK</w:t>
      </w:r>
      <w:r w:rsidRPr="00CC6EC5">
        <w:rPr>
          <w:rFonts w:asciiTheme="majorBidi" w:hAnsiTheme="majorBidi" w:cstheme="majorBidi"/>
          <w:iCs/>
          <w:sz w:val="24"/>
          <w:szCs w:val="24"/>
          <w:vertAlign w:val="subscript"/>
        </w:rPr>
        <w:t>Res</w:t>
      </w:r>
      <w:r>
        <w:rPr>
          <w:rFonts w:asciiTheme="majorBidi" w:hAnsiTheme="majorBidi" w:cstheme="majorBidi"/>
          <w:iCs/>
          <w:sz w:val="24"/>
          <w:szCs w:val="24"/>
        </w:rPr>
        <w:t>) dengan rumus :</w:t>
      </w:r>
    </w:p>
    <w:p w:rsidR="001B3839" w:rsidRDefault="00737149" w:rsidP="001B3839">
      <w:pPr>
        <w:pStyle w:val="ListParagraph"/>
        <w:spacing w:line="480" w:lineRule="auto"/>
        <w:ind w:left="142" w:right="3259"/>
        <w:rPr>
          <w:rFonts w:asciiTheme="majorBidi" w:hAnsiTheme="majorBidi" w:cstheme="majorBidi"/>
          <w:iCs/>
          <w:sz w:val="24"/>
          <w:szCs w:val="24"/>
        </w:rPr>
      </w:pPr>
      <m:oMathPara>
        <m:oMath>
          <m:sSub>
            <m:sSubPr>
              <m:ctrlPr>
                <w:rPr>
                  <w:rFonts w:ascii="Cambria Math" w:hAnsi="Cambria Math" w:cstheme="majorBidi"/>
                  <w:i/>
                  <w:iCs/>
                  <w:sz w:val="24"/>
                  <w:szCs w:val="24"/>
                </w:rPr>
              </m:ctrlPr>
            </m:sSubPr>
            <m:e>
              <m:r>
                <w:rPr>
                  <w:rFonts w:ascii="Cambria Math" w:hAnsi="Cambria Math" w:cstheme="majorBidi"/>
                  <w:sz w:val="24"/>
                  <w:szCs w:val="24"/>
                </w:rPr>
                <m:t>RJK</m:t>
              </m:r>
            </m:e>
            <m:sub>
              <m:r>
                <w:rPr>
                  <w:rFonts w:ascii="Cambria Math" w:hAnsi="Cambria Math" w:cstheme="majorBidi"/>
                  <w:sz w:val="24"/>
                  <w:szCs w:val="24"/>
                </w:rPr>
                <m:t>Res</m:t>
              </m:r>
            </m:sub>
          </m:sSub>
          <m:r>
            <w:rPr>
              <w:rFonts w:ascii="Cambria Math" w:hAnsi="Cambria Math" w:cstheme="majorBidi"/>
              <w:sz w:val="24"/>
              <w:szCs w:val="24"/>
            </w:rPr>
            <m:t xml:space="preserve">= </m:t>
          </m:r>
          <m:f>
            <m:fPr>
              <m:ctrlPr>
                <w:rPr>
                  <w:rFonts w:ascii="Cambria Math" w:hAnsi="Cambria Math" w:cstheme="majorBidi"/>
                  <w:i/>
                  <w:iCs/>
                  <w:sz w:val="24"/>
                  <w:szCs w:val="24"/>
                </w:rPr>
              </m:ctrlPr>
            </m:fPr>
            <m:num>
              <m:sSub>
                <m:sSubPr>
                  <m:ctrlPr>
                    <w:rPr>
                      <w:rFonts w:ascii="Cambria Math" w:hAnsi="Cambria Math" w:cstheme="majorBidi"/>
                      <w:i/>
                      <w:iCs/>
                      <w:sz w:val="24"/>
                      <w:szCs w:val="24"/>
                    </w:rPr>
                  </m:ctrlPr>
                </m:sSubPr>
                <m:e>
                  <m:r>
                    <w:rPr>
                      <w:rFonts w:ascii="Cambria Math" w:hAnsi="Cambria Math" w:cstheme="majorBidi"/>
                      <w:sz w:val="24"/>
                      <w:szCs w:val="24"/>
                    </w:rPr>
                    <m:t>JK</m:t>
                  </m:r>
                </m:e>
                <m:sub>
                  <m:r>
                    <w:rPr>
                      <w:rFonts w:ascii="Cambria Math" w:hAnsi="Cambria Math" w:cstheme="majorBidi"/>
                      <w:sz w:val="24"/>
                      <w:szCs w:val="24"/>
                    </w:rPr>
                    <m:t>Res</m:t>
                  </m:r>
                </m:sub>
              </m:sSub>
            </m:num>
            <m:den>
              <m:r>
                <w:rPr>
                  <w:rFonts w:ascii="Cambria Math" w:hAnsi="Cambria Math" w:cstheme="majorBidi"/>
                  <w:sz w:val="24"/>
                  <w:szCs w:val="24"/>
                </w:rPr>
                <m:t>n-2</m:t>
              </m:r>
            </m:den>
          </m:f>
        </m:oMath>
      </m:oMathPara>
    </w:p>
    <w:p w:rsidR="001B3839" w:rsidRDefault="00737149" w:rsidP="001B3839">
      <w:pPr>
        <w:pStyle w:val="ListParagraph"/>
        <w:spacing w:line="480" w:lineRule="auto"/>
        <w:ind w:left="142" w:right="3259"/>
        <w:rPr>
          <w:rFonts w:asciiTheme="majorBidi" w:hAnsiTheme="majorBidi" w:cstheme="majorBidi"/>
          <w:iCs/>
          <w:sz w:val="24"/>
          <w:szCs w:val="24"/>
        </w:rPr>
      </w:pPr>
      <m:oMathPara>
        <m:oMath>
          <m:sSub>
            <m:sSubPr>
              <m:ctrlPr>
                <w:rPr>
                  <w:rFonts w:ascii="Cambria Math" w:hAnsi="Cambria Math" w:cstheme="majorBidi"/>
                  <w:i/>
                  <w:iCs/>
                  <w:sz w:val="24"/>
                  <w:szCs w:val="24"/>
                </w:rPr>
              </m:ctrlPr>
            </m:sSubPr>
            <m:e>
              <m:r>
                <w:rPr>
                  <w:rFonts w:ascii="Cambria Math" w:hAnsi="Cambria Math" w:cstheme="majorBidi"/>
                  <w:sz w:val="24"/>
                  <w:szCs w:val="24"/>
                </w:rPr>
                <m:t xml:space="preserve">  RJK</m:t>
              </m:r>
            </m:e>
            <m:sub>
              <m:r>
                <w:rPr>
                  <w:rFonts w:ascii="Cambria Math" w:hAnsi="Cambria Math" w:cstheme="majorBidi"/>
                  <w:sz w:val="24"/>
                  <w:szCs w:val="24"/>
                </w:rPr>
                <m:t>Res</m:t>
              </m:r>
            </m:sub>
          </m:sSub>
          <m:r>
            <w:rPr>
              <w:rFonts w:ascii="Cambria Math" w:hAnsi="Cambria Math" w:cstheme="majorBidi"/>
              <w:sz w:val="24"/>
              <w:szCs w:val="24"/>
            </w:rPr>
            <m:t xml:space="preserve">= </m:t>
          </m:r>
          <m:f>
            <m:fPr>
              <m:ctrlPr>
                <w:rPr>
                  <w:rFonts w:ascii="Cambria Math" w:hAnsi="Cambria Math" w:cstheme="majorBidi"/>
                  <w:i/>
                  <w:iCs/>
                  <w:sz w:val="24"/>
                  <w:szCs w:val="24"/>
                </w:rPr>
              </m:ctrlPr>
            </m:fPr>
            <m:num>
              <m:r>
                <w:rPr>
                  <w:rFonts w:ascii="Cambria Math" w:hAnsi="Cambria Math" w:cstheme="majorBidi"/>
                  <w:sz w:val="24"/>
                  <w:szCs w:val="24"/>
                </w:rPr>
                <m:t>1921,91</m:t>
              </m:r>
            </m:num>
            <m:den>
              <m:r>
                <w:rPr>
                  <w:rFonts w:ascii="Cambria Math" w:hAnsi="Cambria Math" w:cstheme="majorBidi"/>
                  <w:sz w:val="24"/>
                  <w:szCs w:val="24"/>
                </w:rPr>
                <m:t>57-2</m:t>
              </m:r>
            </m:den>
          </m:f>
        </m:oMath>
      </m:oMathPara>
    </w:p>
    <w:p w:rsidR="001B3839" w:rsidRPr="00CC4389" w:rsidRDefault="00737149" w:rsidP="001B3839">
      <w:pPr>
        <w:pStyle w:val="ListParagraph"/>
        <w:spacing w:line="480" w:lineRule="auto"/>
        <w:ind w:left="142" w:right="3259"/>
        <w:rPr>
          <w:rFonts w:asciiTheme="majorBidi" w:hAnsiTheme="majorBidi" w:cstheme="majorBidi"/>
          <w:iCs/>
          <w:sz w:val="24"/>
          <w:szCs w:val="24"/>
        </w:rPr>
      </w:pPr>
      <m:oMathPara>
        <m:oMath>
          <m:sSub>
            <m:sSubPr>
              <m:ctrlPr>
                <w:rPr>
                  <w:rFonts w:ascii="Cambria Math" w:hAnsi="Cambria Math" w:cstheme="majorBidi"/>
                  <w:i/>
                  <w:iCs/>
                  <w:sz w:val="24"/>
                  <w:szCs w:val="24"/>
                </w:rPr>
              </m:ctrlPr>
            </m:sSubPr>
            <m:e>
              <m:r>
                <w:rPr>
                  <w:rFonts w:ascii="Cambria Math" w:hAnsi="Cambria Math" w:cstheme="majorBidi"/>
                  <w:sz w:val="24"/>
                  <w:szCs w:val="24"/>
                </w:rPr>
                <m:t>RJK</m:t>
              </m:r>
            </m:e>
            <m:sub>
              <m:r>
                <w:rPr>
                  <w:rFonts w:ascii="Cambria Math" w:hAnsi="Cambria Math" w:cstheme="majorBidi"/>
                  <w:sz w:val="24"/>
                  <w:szCs w:val="24"/>
                </w:rPr>
                <m:t>Res</m:t>
              </m:r>
            </m:sub>
          </m:sSub>
          <m:r>
            <w:rPr>
              <w:rFonts w:ascii="Cambria Math" w:hAnsi="Cambria Math" w:cstheme="majorBidi"/>
              <w:sz w:val="24"/>
              <w:szCs w:val="24"/>
            </w:rPr>
            <m:t>= 34,94</m:t>
          </m:r>
        </m:oMath>
      </m:oMathPara>
    </w:p>
    <w:p w:rsidR="001B3839" w:rsidRPr="006C7C78" w:rsidRDefault="001B3839" w:rsidP="001B3839">
      <w:pPr>
        <w:pStyle w:val="ListParagraph"/>
        <w:numPr>
          <w:ilvl w:val="0"/>
          <w:numId w:val="48"/>
        </w:numPr>
        <w:spacing w:before="240" w:line="480" w:lineRule="auto"/>
        <w:ind w:left="1560" w:right="-2"/>
        <w:jc w:val="both"/>
        <w:rPr>
          <w:rFonts w:asciiTheme="majorBidi" w:hAnsiTheme="majorBidi" w:cstheme="majorBidi"/>
          <w:iCs/>
          <w:sz w:val="24"/>
          <w:szCs w:val="24"/>
        </w:rPr>
      </w:pPr>
      <w:r w:rsidRPr="006C7C78">
        <w:rPr>
          <w:rFonts w:asciiTheme="majorBidi" w:hAnsiTheme="majorBidi" w:cstheme="majorBidi"/>
          <w:iCs/>
          <w:sz w:val="24"/>
          <w:szCs w:val="24"/>
        </w:rPr>
        <w:t>Menguji signifikansi dengan rumus :</w:t>
      </w:r>
    </w:p>
    <w:p w:rsidR="001B3839" w:rsidRDefault="00737149" w:rsidP="001B3839">
      <w:pPr>
        <w:pStyle w:val="ListParagraph"/>
        <w:spacing w:line="480" w:lineRule="auto"/>
        <w:ind w:left="142" w:right="2834"/>
        <w:rPr>
          <w:rFonts w:asciiTheme="majorBidi" w:hAnsiTheme="majorBidi" w:cstheme="majorBidi"/>
          <w:iCs/>
          <w:sz w:val="24"/>
          <w:szCs w:val="24"/>
        </w:rPr>
      </w:pPr>
      <m:oMathPara>
        <m:oMath>
          <m:sSub>
            <m:sSubPr>
              <m:ctrlPr>
                <w:rPr>
                  <w:rFonts w:ascii="Cambria Math" w:hAnsi="Cambria Math" w:cstheme="majorBidi"/>
                  <w:i/>
                  <w:iCs/>
                  <w:sz w:val="24"/>
                  <w:szCs w:val="24"/>
                </w:rPr>
              </m:ctrlPr>
            </m:sSubPr>
            <m:e>
              <m:r>
                <w:rPr>
                  <w:rFonts w:ascii="Cambria Math" w:hAnsi="Cambria Math" w:cstheme="majorBidi"/>
                  <w:sz w:val="24"/>
                  <w:szCs w:val="24"/>
                </w:rPr>
                <m:t>F</m:t>
              </m:r>
            </m:e>
            <m:sub>
              <m:r>
                <w:rPr>
                  <w:rFonts w:ascii="Cambria Math" w:hAnsi="Cambria Math" w:cstheme="majorBidi"/>
                  <w:sz w:val="24"/>
                  <w:szCs w:val="24"/>
                </w:rPr>
                <m:t>hitung</m:t>
              </m:r>
            </m:sub>
          </m:sSub>
          <m:r>
            <w:rPr>
              <w:rFonts w:ascii="Cambria Math" w:hAnsi="Cambria Math" w:cstheme="majorBidi"/>
              <w:sz w:val="24"/>
              <w:szCs w:val="24"/>
            </w:rPr>
            <m:t xml:space="preserve">= </m:t>
          </m:r>
          <m:f>
            <m:fPr>
              <m:ctrlPr>
                <w:rPr>
                  <w:rFonts w:ascii="Cambria Math" w:hAnsi="Cambria Math" w:cstheme="majorBidi"/>
                  <w:i/>
                  <w:iCs/>
                  <w:sz w:val="24"/>
                  <w:szCs w:val="24"/>
                </w:rPr>
              </m:ctrlPr>
            </m:fPr>
            <m:num>
              <m:r>
                <w:rPr>
                  <w:rFonts w:ascii="Cambria Math" w:hAnsi="Cambria Math" w:cstheme="majorBidi"/>
                  <w:sz w:val="24"/>
                  <w:szCs w:val="24"/>
                </w:rPr>
                <m:t>R</m:t>
              </m:r>
              <m:sSub>
                <m:sSubPr>
                  <m:ctrlPr>
                    <w:rPr>
                      <w:rFonts w:ascii="Cambria Math" w:hAnsi="Cambria Math" w:cstheme="majorBidi"/>
                      <w:i/>
                      <w:iCs/>
                      <w:sz w:val="24"/>
                      <w:szCs w:val="24"/>
                    </w:rPr>
                  </m:ctrlPr>
                </m:sSubPr>
                <m:e>
                  <m:r>
                    <w:rPr>
                      <w:rFonts w:ascii="Cambria Math" w:hAnsi="Cambria Math" w:cstheme="majorBidi"/>
                      <w:sz w:val="24"/>
                      <w:szCs w:val="24"/>
                    </w:rPr>
                    <m:t>JK</m:t>
                  </m:r>
                </m:e>
                <m:sub>
                  <m:r>
                    <w:rPr>
                      <w:rFonts w:ascii="Cambria Math" w:hAnsi="Cambria Math" w:cstheme="majorBidi"/>
                      <w:sz w:val="24"/>
                      <w:szCs w:val="24"/>
                    </w:rPr>
                    <m:t>Reg</m:t>
                  </m:r>
                  <m:d>
                    <m:dPr>
                      <m:ctrlPr>
                        <w:rPr>
                          <w:rFonts w:ascii="Cambria Math" w:hAnsi="Cambria Math" w:cstheme="majorBidi"/>
                          <w:i/>
                          <w:iCs/>
                          <w:sz w:val="24"/>
                          <w:szCs w:val="24"/>
                        </w:rPr>
                      </m:ctrlPr>
                    </m:dPr>
                    <m:e>
                      <m:r>
                        <w:rPr>
                          <w:rFonts w:ascii="Cambria Math" w:hAnsi="Cambria Math" w:cstheme="majorBidi"/>
                          <w:sz w:val="24"/>
                          <w:szCs w:val="24"/>
                        </w:rPr>
                        <m:t>b</m:t>
                      </m:r>
                    </m:e>
                    <m:e>
                      <m:r>
                        <w:rPr>
                          <w:rFonts w:ascii="Cambria Math" w:hAnsi="Cambria Math" w:cstheme="majorBidi"/>
                          <w:sz w:val="24"/>
                          <w:szCs w:val="24"/>
                        </w:rPr>
                        <m:t>a</m:t>
                      </m:r>
                    </m:e>
                  </m:d>
                </m:sub>
              </m:sSub>
            </m:num>
            <m:den>
              <m:sSub>
                <m:sSubPr>
                  <m:ctrlPr>
                    <w:rPr>
                      <w:rFonts w:ascii="Cambria Math" w:hAnsi="Cambria Math" w:cstheme="majorBidi"/>
                      <w:i/>
                      <w:iCs/>
                      <w:sz w:val="24"/>
                      <w:szCs w:val="24"/>
                    </w:rPr>
                  </m:ctrlPr>
                </m:sSubPr>
                <m:e>
                  <m:r>
                    <w:rPr>
                      <w:rFonts w:ascii="Cambria Math" w:hAnsi="Cambria Math" w:cstheme="majorBidi"/>
                      <w:sz w:val="24"/>
                      <w:szCs w:val="24"/>
                    </w:rPr>
                    <m:t>RJK</m:t>
                  </m:r>
                </m:e>
                <m:sub>
                  <m:r>
                    <w:rPr>
                      <w:rFonts w:ascii="Cambria Math" w:hAnsi="Cambria Math" w:cstheme="majorBidi"/>
                      <w:sz w:val="24"/>
                      <w:szCs w:val="24"/>
                    </w:rPr>
                    <m:t>Res</m:t>
                  </m:r>
                </m:sub>
              </m:sSub>
            </m:den>
          </m:f>
        </m:oMath>
      </m:oMathPara>
    </w:p>
    <w:p w:rsidR="001B3839" w:rsidRDefault="001B3839" w:rsidP="001B3839">
      <w:pPr>
        <w:pStyle w:val="ListParagraph"/>
        <w:spacing w:line="480" w:lineRule="auto"/>
        <w:ind w:left="142" w:right="2975"/>
        <w:rPr>
          <w:rFonts w:asciiTheme="majorBidi" w:hAnsiTheme="majorBidi" w:cstheme="majorBidi"/>
          <w:iCs/>
          <w:sz w:val="24"/>
          <w:szCs w:val="24"/>
        </w:rPr>
      </w:pPr>
      <m:oMathPara>
        <m:oMath>
          <m:r>
            <w:rPr>
              <w:rFonts w:ascii="Cambria Math" w:hAnsi="Cambria Math" w:cstheme="majorBidi"/>
              <w:sz w:val="24"/>
              <w:szCs w:val="24"/>
            </w:rPr>
            <m:t xml:space="preserve">          = </m:t>
          </m:r>
          <m:f>
            <m:fPr>
              <m:ctrlPr>
                <w:rPr>
                  <w:rFonts w:ascii="Cambria Math" w:hAnsi="Cambria Math" w:cstheme="majorBidi"/>
                  <w:i/>
                  <w:iCs/>
                  <w:sz w:val="24"/>
                  <w:szCs w:val="24"/>
                </w:rPr>
              </m:ctrlPr>
            </m:fPr>
            <m:num>
              <m:r>
                <w:rPr>
                  <w:rFonts w:ascii="Cambria Math" w:hAnsi="Cambria Math" w:cstheme="majorBidi"/>
                  <w:sz w:val="24"/>
                  <w:szCs w:val="24"/>
                </w:rPr>
                <m:t>784,22</m:t>
              </m:r>
            </m:num>
            <m:den>
              <m:r>
                <w:rPr>
                  <w:rFonts w:ascii="Cambria Math" w:hAnsi="Cambria Math" w:cstheme="majorBidi"/>
                  <w:sz w:val="24"/>
                  <w:szCs w:val="24"/>
                </w:rPr>
                <m:t>3434,94</m:t>
              </m:r>
            </m:den>
          </m:f>
        </m:oMath>
      </m:oMathPara>
    </w:p>
    <w:p w:rsidR="001B3839" w:rsidRPr="00CC4389" w:rsidRDefault="001B3839" w:rsidP="001B3839">
      <w:pPr>
        <w:pStyle w:val="ListParagraph"/>
        <w:spacing w:line="480" w:lineRule="auto"/>
        <w:ind w:left="142" w:right="2975"/>
        <w:rPr>
          <w:rFonts w:asciiTheme="majorBidi" w:hAnsiTheme="majorBidi" w:cstheme="majorBidi"/>
          <w:iCs/>
          <w:sz w:val="24"/>
          <w:szCs w:val="24"/>
        </w:rPr>
      </w:pPr>
      <m:oMathPara>
        <m:oMath>
          <m:r>
            <w:rPr>
              <w:rFonts w:ascii="Cambria Math" w:hAnsi="Cambria Math" w:cstheme="majorBidi"/>
              <w:sz w:val="24"/>
              <w:szCs w:val="24"/>
            </w:rPr>
            <m:t xml:space="preserve">       = 22,44</m:t>
          </m:r>
        </m:oMath>
      </m:oMathPara>
    </w:p>
    <w:p w:rsidR="001B3839" w:rsidRDefault="001B3839" w:rsidP="001B3839">
      <w:pPr>
        <w:pStyle w:val="ListParagraph"/>
        <w:spacing w:line="480" w:lineRule="auto"/>
        <w:ind w:left="1418" w:right="-2"/>
        <w:rPr>
          <w:rFonts w:asciiTheme="majorBidi" w:hAnsiTheme="majorBidi" w:cstheme="majorBidi"/>
          <w:iCs/>
          <w:sz w:val="24"/>
          <w:szCs w:val="24"/>
        </w:rPr>
      </w:pPr>
      <w:r>
        <w:rPr>
          <w:rFonts w:asciiTheme="majorBidi" w:hAnsiTheme="majorBidi" w:cstheme="majorBidi"/>
          <w:iCs/>
          <w:sz w:val="24"/>
          <w:szCs w:val="24"/>
        </w:rPr>
        <w:t xml:space="preserve">Kaidah pengujian signifikansi : </w:t>
      </w:r>
    </w:p>
    <w:p w:rsidR="001B3839" w:rsidRDefault="001B3839" w:rsidP="001B3839">
      <w:pPr>
        <w:pStyle w:val="ListParagraph"/>
        <w:spacing w:line="480" w:lineRule="auto"/>
        <w:ind w:left="1418" w:right="-2"/>
        <w:rPr>
          <w:rFonts w:asciiTheme="majorBidi" w:hAnsiTheme="majorBidi" w:cstheme="majorBidi"/>
          <w:iCs/>
          <w:sz w:val="24"/>
          <w:szCs w:val="24"/>
        </w:rPr>
      </w:pPr>
      <w:r>
        <w:rPr>
          <w:rFonts w:asciiTheme="majorBidi" w:hAnsiTheme="majorBidi" w:cstheme="majorBidi"/>
          <w:iCs/>
          <w:sz w:val="24"/>
          <w:szCs w:val="24"/>
        </w:rPr>
        <w:t xml:space="preserve">Jika F </w:t>
      </w:r>
      <w:r w:rsidRPr="00C92180">
        <w:rPr>
          <w:rFonts w:asciiTheme="majorBidi" w:hAnsiTheme="majorBidi" w:cstheme="majorBidi"/>
          <w:iCs/>
          <w:sz w:val="24"/>
          <w:szCs w:val="24"/>
          <w:vertAlign w:val="subscript"/>
        </w:rPr>
        <w:t>hitung</w:t>
      </w:r>
      <w:r>
        <w:rPr>
          <w:rFonts w:asciiTheme="majorBidi" w:hAnsiTheme="majorBidi" w:cstheme="majorBidi"/>
          <w:iCs/>
          <w:sz w:val="24"/>
          <w:szCs w:val="24"/>
        </w:rPr>
        <w:t xml:space="preserve"> ≥ F </w:t>
      </w:r>
      <w:r w:rsidRPr="00C92180">
        <w:rPr>
          <w:rFonts w:asciiTheme="majorBidi" w:hAnsiTheme="majorBidi" w:cstheme="majorBidi"/>
          <w:iCs/>
          <w:sz w:val="24"/>
          <w:szCs w:val="24"/>
          <w:vertAlign w:val="subscript"/>
        </w:rPr>
        <w:t>tabel</w:t>
      </w:r>
      <w:r>
        <w:rPr>
          <w:rFonts w:asciiTheme="majorBidi" w:hAnsiTheme="majorBidi" w:cstheme="majorBidi"/>
          <w:iCs/>
          <w:sz w:val="24"/>
          <w:szCs w:val="24"/>
        </w:rPr>
        <w:t>, maka tolah Ho artinya signifikan dan</w:t>
      </w:r>
    </w:p>
    <w:p w:rsidR="001B3839" w:rsidRDefault="001B3839" w:rsidP="001B3839">
      <w:pPr>
        <w:pStyle w:val="ListParagraph"/>
        <w:spacing w:line="480" w:lineRule="auto"/>
        <w:ind w:left="1418" w:right="-2"/>
        <w:rPr>
          <w:rFonts w:asciiTheme="majorBidi" w:hAnsiTheme="majorBidi" w:cstheme="majorBidi"/>
          <w:iCs/>
          <w:sz w:val="24"/>
          <w:szCs w:val="24"/>
        </w:rPr>
      </w:pPr>
      <w:r>
        <w:rPr>
          <w:rFonts w:asciiTheme="majorBidi" w:hAnsiTheme="majorBidi" w:cstheme="majorBidi"/>
          <w:iCs/>
          <w:sz w:val="24"/>
          <w:szCs w:val="24"/>
        </w:rPr>
        <w:tab/>
        <w:t xml:space="preserve">       F </w:t>
      </w:r>
      <w:r w:rsidRPr="00C92180">
        <w:rPr>
          <w:rFonts w:asciiTheme="majorBidi" w:hAnsiTheme="majorBidi" w:cstheme="majorBidi"/>
          <w:iCs/>
          <w:sz w:val="24"/>
          <w:szCs w:val="24"/>
          <w:vertAlign w:val="subscript"/>
        </w:rPr>
        <w:t>hitung</w:t>
      </w:r>
      <w:r>
        <w:rPr>
          <w:rFonts w:asciiTheme="majorBidi" w:hAnsiTheme="majorBidi" w:cstheme="majorBidi"/>
          <w:iCs/>
          <w:sz w:val="24"/>
          <w:szCs w:val="24"/>
        </w:rPr>
        <w:t xml:space="preserve"> ≤ F </w:t>
      </w:r>
      <w:r w:rsidRPr="00C92180">
        <w:rPr>
          <w:rFonts w:asciiTheme="majorBidi" w:hAnsiTheme="majorBidi" w:cstheme="majorBidi"/>
          <w:iCs/>
          <w:sz w:val="24"/>
          <w:szCs w:val="24"/>
          <w:vertAlign w:val="subscript"/>
        </w:rPr>
        <w:t>tabel</w:t>
      </w:r>
      <w:r>
        <w:rPr>
          <w:rFonts w:asciiTheme="majorBidi" w:hAnsiTheme="majorBidi" w:cstheme="majorBidi"/>
          <w:iCs/>
          <w:sz w:val="24"/>
          <w:szCs w:val="24"/>
        </w:rPr>
        <w:t>, terima Ho artinya tidak signifikan.</w:t>
      </w:r>
    </w:p>
    <w:p w:rsidR="001B3839" w:rsidRDefault="001B3839" w:rsidP="001B3839">
      <w:pPr>
        <w:pStyle w:val="ListParagraph"/>
        <w:spacing w:line="480" w:lineRule="auto"/>
        <w:ind w:left="1418" w:right="-2"/>
        <w:rPr>
          <w:rFonts w:asciiTheme="majorBidi" w:hAnsiTheme="majorBidi" w:cstheme="majorBidi"/>
          <w:iCs/>
          <w:sz w:val="24"/>
          <w:szCs w:val="24"/>
        </w:rPr>
      </w:pPr>
      <w:r>
        <w:rPr>
          <w:rFonts w:asciiTheme="majorBidi" w:hAnsiTheme="majorBidi" w:cstheme="majorBidi"/>
          <w:iCs/>
          <w:sz w:val="24"/>
          <w:szCs w:val="24"/>
        </w:rPr>
        <w:t>Dengan taraf signifikan: α = 0,01 atau α = 0,05</w:t>
      </w:r>
    </w:p>
    <w:p w:rsidR="001B3839" w:rsidRPr="006C7C78" w:rsidRDefault="001B3839" w:rsidP="001B3839">
      <w:pPr>
        <w:spacing w:line="480" w:lineRule="auto"/>
        <w:ind w:left="1440" w:right="-2"/>
        <w:jc w:val="both"/>
        <w:rPr>
          <w:rFonts w:asciiTheme="majorBidi" w:hAnsiTheme="majorBidi" w:cstheme="majorBidi"/>
          <w:iCs/>
          <w:sz w:val="24"/>
          <w:szCs w:val="24"/>
        </w:rPr>
      </w:pPr>
      <w:r w:rsidRPr="006C7C78">
        <w:rPr>
          <w:rFonts w:asciiTheme="majorBidi" w:hAnsiTheme="majorBidi" w:cstheme="majorBidi"/>
          <w:iCs/>
          <w:sz w:val="24"/>
          <w:szCs w:val="24"/>
        </w:rPr>
        <w:t>Cari nilai F tabel menggunakan tabel F dengan rumus :</w:t>
      </w:r>
    </w:p>
    <w:p w:rsidR="001B3839" w:rsidRPr="007601F3" w:rsidRDefault="00737149" w:rsidP="001B3839">
      <w:pPr>
        <w:pStyle w:val="ListParagraph"/>
        <w:spacing w:line="480" w:lineRule="auto"/>
        <w:ind w:left="-142" w:right="1133"/>
        <w:rPr>
          <w:rFonts w:asciiTheme="majorBidi" w:hAnsiTheme="majorBidi" w:cstheme="majorBidi"/>
          <w:sz w:val="24"/>
          <w:szCs w:val="24"/>
        </w:rPr>
      </w:pPr>
      <m:oMathPara>
        <m:oMath>
          <m:sSub>
            <m:sSubPr>
              <m:ctrlPr>
                <w:rPr>
                  <w:rFonts w:ascii="Cambria Math" w:hAnsi="Cambria Math" w:cstheme="majorBidi"/>
                  <w:sz w:val="24"/>
                  <w:szCs w:val="24"/>
                </w:rPr>
              </m:ctrlPr>
            </m:sSubPr>
            <m:e>
              <m:r>
                <m:rPr>
                  <m:sty m:val="p"/>
                </m:rPr>
                <w:rPr>
                  <w:rFonts w:ascii="Cambria Math" w:hAnsi="Cambria Math" w:cstheme="majorBidi"/>
                  <w:sz w:val="24"/>
                  <w:szCs w:val="24"/>
                </w:rPr>
                <m:t>F</m:t>
              </m:r>
            </m:e>
            <m:sub>
              <m:r>
                <m:rPr>
                  <m:sty m:val="p"/>
                </m:rPr>
                <w:rPr>
                  <w:rFonts w:ascii="Cambria Math" w:hAnsi="Cambria Math" w:cstheme="majorBidi"/>
                  <w:sz w:val="24"/>
                  <w:szCs w:val="24"/>
                </w:rPr>
                <m:t xml:space="preserve">tabel </m:t>
              </m:r>
            </m:sub>
          </m:sSub>
          <m:r>
            <m:rPr>
              <m:sty m:val="p"/>
            </m:rPr>
            <w:rPr>
              <w:rFonts w:ascii="Cambria Math" w:hAnsi="Cambria Math" w:cstheme="majorBidi"/>
              <w:sz w:val="24"/>
              <w:szCs w:val="24"/>
            </w:rPr>
            <m:t>=</m:t>
          </m:r>
          <m:sSub>
            <m:sSubPr>
              <m:ctrlPr>
                <w:rPr>
                  <w:rFonts w:ascii="Cambria Math" w:hAnsi="Cambria Math" w:cstheme="majorBidi"/>
                  <w:sz w:val="24"/>
                  <w:szCs w:val="24"/>
                </w:rPr>
              </m:ctrlPr>
            </m:sSubPr>
            <m:e>
              <m:r>
                <m:rPr>
                  <m:sty m:val="p"/>
                </m:rPr>
                <w:rPr>
                  <w:rFonts w:ascii="Cambria Math" w:hAnsi="Cambria Math" w:cstheme="majorBidi"/>
                  <w:sz w:val="24"/>
                  <w:szCs w:val="24"/>
                </w:rPr>
                <m:t>F</m:t>
              </m:r>
            </m:e>
            <m:sub>
              <m:d>
                <m:dPr>
                  <m:begChr m:val="{"/>
                  <m:endChr m:val="}"/>
                  <m:ctrlPr>
                    <w:rPr>
                      <w:rFonts w:ascii="Cambria Math" w:hAnsi="Cambria Math" w:cstheme="majorBidi"/>
                      <w:sz w:val="24"/>
                      <w:szCs w:val="24"/>
                    </w:rPr>
                  </m:ctrlPr>
                </m:dPr>
                <m:e>
                  <m:d>
                    <m:dPr>
                      <m:ctrlPr>
                        <w:rPr>
                          <w:rFonts w:ascii="Cambria Math" w:hAnsi="Cambria Math" w:cstheme="majorBidi"/>
                          <w:sz w:val="24"/>
                          <w:szCs w:val="24"/>
                        </w:rPr>
                      </m:ctrlPr>
                    </m:dPr>
                    <m:e>
                      <m:r>
                        <m:rPr>
                          <m:sty m:val="p"/>
                        </m:rPr>
                        <w:rPr>
                          <w:rFonts w:ascii="Cambria Math" w:hAnsi="Cambria Math" w:cstheme="majorBidi"/>
                          <w:sz w:val="24"/>
                          <w:szCs w:val="24"/>
                        </w:rPr>
                        <m:t>1- α</m:t>
                      </m:r>
                    </m:e>
                  </m:d>
                  <m:d>
                    <m:dPr>
                      <m:ctrlPr>
                        <w:rPr>
                          <w:rFonts w:ascii="Cambria Math" w:hAnsi="Cambria Math" w:cstheme="majorBidi"/>
                          <w:sz w:val="24"/>
                          <w:szCs w:val="24"/>
                        </w:rPr>
                      </m:ctrlPr>
                    </m:dPr>
                    <m:e>
                      <m:r>
                        <m:rPr>
                          <m:sty m:val="p"/>
                        </m:rPr>
                        <w:rPr>
                          <w:rFonts w:ascii="Cambria Math" w:hAnsi="Cambria Math" w:cstheme="majorBidi"/>
                          <w:sz w:val="24"/>
                          <w:szCs w:val="24"/>
                        </w:rPr>
                        <m:t xml:space="preserve">dk Reg </m:t>
                      </m:r>
                      <m:d>
                        <m:dPr>
                          <m:begChr m:val="["/>
                          <m:endChr m:val="]"/>
                          <m:ctrlPr>
                            <w:rPr>
                              <w:rFonts w:ascii="Cambria Math" w:eastAsia="Cambria Math" w:hAnsi="Cambria Math" w:cs="Cambria Math"/>
                              <w:sz w:val="24"/>
                              <w:szCs w:val="24"/>
                            </w:rPr>
                          </m:ctrlPr>
                        </m:dPr>
                        <m:e>
                          <m:d>
                            <m:dPr>
                              <m:begChr m:val=""/>
                              <m:endChr m:val="|"/>
                              <m:ctrlPr>
                                <w:rPr>
                                  <w:rFonts w:ascii="Cambria Math" w:eastAsia="Cambria Math" w:hAnsi="Cambria Math" w:cs="Cambria Math"/>
                                  <w:sz w:val="24"/>
                                  <w:szCs w:val="24"/>
                                </w:rPr>
                              </m:ctrlPr>
                            </m:dPr>
                            <m:e>
                              <m:r>
                                <m:rPr>
                                  <m:sty m:val="p"/>
                                </m:rPr>
                                <w:rPr>
                                  <w:rFonts w:ascii="Cambria Math" w:eastAsia="Cambria Math" w:hAnsi="Cambria Math" w:cs="Cambria Math"/>
                                  <w:sz w:val="24"/>
                                  <w:szCs w:val="24"/>
                                </w:rPr>
                                <m:t>b</m:t>
                              </m:r>
                            </m:e>
                          </m:d>
                          <m:r>
                            <m:rPr>
                              <m:sty m:val="p"/>
                            </m:rPr>
                            <w:rPr>
                              <w:rFonts w:ascii="Cambria Math" w:eastAsia="Cambria Math" w:hAnsi="Cambria Math" w:cs="Cambria Math"/>
                              <w:sz w:val="24"/>
                              <w:szCs w:val="24"/>
                            </w:rPr>
                            <m:t>a</m:t>
                          </m:r>
                        </m:e>
                      </m:d>
                    </m:e>
                  </m:d>
                  <m:r>
                    <m:rPr>
                      <m:sty m:val="p"/>
                    </m:rPr>
                    <w:rPr>
                      <w:rFonts w:ascii="Cambria Math" w:hAnsi="Cambria Math" w:cstheme="majorBidi"/>
                      <w:sz w:val="24"/>
                      <w:szCs w:val="24"/>
                    </w:rPr>
                    <m:t xml:space="preserve">, </m:t>
                  </m:r>
                  <m:d>
                    <m:dPr>
                      <m:ctrlPr>
                        <w:rPr>
                          <w:rFonts w:ascii="Cambria Math" w:hAnsi="Cambria Math" w:cstheme="majorBidi"/>
                          <w:sz w:val="24"/>
                          <w:szCs w:val="24"/>
                        </w:rPr>
                      </m:ctrlPr>
                    </m:dPr>
                    <m:e>
                      <m:r>
                        <m:rPr>
                          <m:sty m:val="p"/>
                        </m:rPr>
                        <w:rPr>
                          <w:rFonts w:ascii="Cambria Math" w:hAnsi="Cambria Math" w:cstheme="majorBidi"/>
                          <w:sz w:val="24"/>
                          <w:szCs w:val="24"/>
                        </w:rPr>
                        <m:t>dk Res</m:t>
                      </m:r>
                    </m:e>
                  </m:d>
                </m:e>
              </m:d>
            </m:sub>
          </m:sSub>
        </m:oMath>
      </m:oMathPara>
    </w:p>
    <w:p w:rsidR="001B3839" w:rsidRDefault="001B3839" w:rsidP="001B3839">
      <w:pPr>
        <w:pStyle w:val="ListParagraph"/>
        <w:spacing w:line="360" w:lineRule="auto"/>
        <w:ind w:left="567" w:right="-1"/>
        <w:rPr>
          <w:rFonts w:asciiTheme="majorBidi" w:hAnsiTheme="majorBidi" w:cstheme="majorBidi"/>
          <w:sz w:val="24"/>
          <w:szCs w:val="24"/>
        </w:rPr>
      </w:pPr>
      <m:oMathPara>
        <m:oMath>
          <m:r>
            <m:rPr>
              <m:sty m:val="p"/>
            </m:rPr>
            <w:rPr>
              <w:rFonts w:ascii="Cambria Math" w:hAnsi="Cambria Math" w:cstheme="majorBidi"/>
              <w:sz w:val="24"/>
              <w:szCs w:val="24"/>
            </w:rPr>
            <m:t xml:space="preserve">  =</m:t>
          </m:r>
          <m:sSub>
            <m:sSubPr>
              <m:ctrlPr>
                <w:rPr>
                  <w:rFonts w:ascii="Cambria Math" w:hAnsi="Cambria Math" w:cstheme="majorBidi"/>
                  <w:sz w:val="24"/>
                  <w:szCs w:val="24"/>
                </w:rPr>
              </m:ctrlPr>
            </m:sSubPr>
            <m:e>
              <m:r>
                <m:rPr>
                  <m:sty m:val="p"/>
                </m:rPr>
                <w:rPr>
                  <w:rFonts w:ascii="Cambria Math" w:hAnsi="Cambria Math" w:cstheme="majorBidi"/>
                  <w:sz w:val="24"/>
                  <w:szCs w:val="24"/>
                </w:rPr>
                <m:t>F</m:t>
              </m:r>
            </m:e>
            <m:sub>
              <m:d>
                <m:dPr>
                  <m:begChr m:val="{"/>
                  <m:endChr m:val="}"/>
                  <m:ctrlPr>
                    <w:rPr>
                      <w:rFonts w:ascii="Cambria Math" w:hAnsi="Cambria Math" w:cstheme="majorBidi"/>
                      <w:sz w:val="24"/>
                      <w:szCs w:val="24"/>
                    </w:rPr>
                  </m:ctrlPr>
                </m:dPr>
                <m:e>
                  <m:d>
                    <m:dPr>
                      <m:ctrlPr>
                        <w:rPr>
                          <w:rFonts w:ascii="Cambria Math" w:hAnsi="Cambria Math" w:cstheme="majorBidi"/>
                          <w:sz w:val="24"/>
                          <w:szCs w:val="24"/>
                        </w:rPr>
                      </m:ctrlPr>
                    </m:dPr>
                    <m:e>
                      <m:r>
                        <m:rPr>
                          <m:sty m:val="p"/>
                        </m:rPr>
                        <w:rPr>
                          <w:rFonts w:ascii="Cambria Math" w:hAnsi="Cambria Math" w:cstheme="majorBidi"/>
                          <w:sz w:val="24"/>
                          <w:szCs w:val="24"/>
                        </w:rPr>
                        <m:t>1- 0,05</m:t>
                      </m:r>
                    </m:e>
                  </m:d>
                  <m:d>
                    <m:dPr>
                      <m:ctrlPr>
                        <w:rPr>
                          <w:rFonts w:ascii="Cambria Math" w:hAnsi="Cambria Math" w:cstheme="majorBidi"/>
                          <w:sz w:val="24"/>
                          <w:szCs w:val="24"/>
                        </w:rPr>
                      </m:ctrlPr>
                    </m:dPr>
                    <m:e>
                      <m:r>
                        <m:rPr>
                          <m:sty m:val="p"/>
                        </m:rPr>
                        <w:rPr>
                          <w:rFonts w:ascii="Cambria Math" w:hAnsi="Cambria Math" w:cstheme="majorBidi"/>
                          <w:sz w:val="24"/>
                          <w:szCs w:val="24"/>
                        </w:rPr>
                        <m:t xml:space="preserve">dk Reg </m:t>
                      </m:r>
                      <m:d>
                        <m:dPr>
                          <m:begChr m:val="["/>
                          <m:endChr m:val="]"/>
                          <m:ctrlPr>
                            <w:rPr>
                              <w:rFonts w:ascii="Cambria Math" w:eastAsia="Cambria Math" w:hAnsi="Cambria Math" w:cs="Cambria Math"/>
                              <w:sz w:val="24"/>
                              <w:szCs w:val="24"/>
                            </w:rPr>
                          </m:ctrlPr>
                        </m:dPr>
                        <m:e>
                          <m:d>
                            <m:dPr>
                              <m:begChr m:val=""/>
                              <m:endChr m:val="|"/>
                              <m:ctrlPr>
                                <w:rPr>
                                  <w:rFonts w:ascii="Cambria Math" w:eastAsia="Cambria Math" w:hAnsi="Cambria Math" w:cs="Cambria Math"/>
                                  <w:sz w:val="24"/>
                                  <w:szCs w:val="24"/>
                                </w:rPr>
                              </m:ctrlPr>
                            </m:dPr>
                            <m:e>
                              <m:r>
                                <m:rPr>
                                  <m:sty m:val="p"/>
                                </m:rPr>
                                <w:rPr>
                                  <w:rFonts w:ascii="Cambria Math" w:eastAsia="Cambria Math" w:hAnsi="Cambria Math" w:cs="Cambria Math"/>
                                  <w:sz w:val="24"/>
                                  <w:szCs w:val="24"/>
                                </w:rPr>
                                <m:t>b</m:t>
                              </m:r>
                            </m:e>
                          </m:d>
                          <m:r>
                            <m:rPr>
                              <m:sty m:val="p"/>
                            </m:rPr>
                            <w:rPr>
                              <w:rFonts w:ascii="Cambria Math" w:eastAsia="Cambria Math" w:hAnsi="Cambria Math" w:cs="Cambria Math"/>
                              <w:sz w:val="24"/>
                              <w:szCs w:val="24"/>
                            </w:rPr>
                            <m:t>a</m:t>
                          </m:r>
                        </m:e>
                      </m:d>
                      <m:r>
                        <m:rPr>
                          <m:sty m:val="p"/>
                        </m:rPr>
                        <w:rPr>
                          <w:rFonts w:ascii="Cambria Math" w:eastAsia="Cambria Math" w:hAnsi="Cambria Math" w:cs="Cambria Math"/>
                          <w:sz w:val="24"/>
                          <w:szCs w:val="24"/>
                        </w:rPr>
                        <m:t>=1</m:t>
                      </m:r>
                    </m:e>
                  </m:d>
                  <m:r>
                    <m:rPr>
                      <m:sty m:val="p"/>
                    </m:rPr>
                    <w:rPr>
                      <w:rFonts w:ascii="Cambria Math" w:hAnsi="Cambria Math" w:cstheme="majorBidi"/>
                      <w:sz w:val="24"/>
                      <w:szCs w:val="24"/>
                    </w:rPr>
                    <m:t xml:space="preserve">, </m:t>
                  </m:r>
                  <m:d>
                    <m:dPr>
                      <m:ctrlPr>
                        <w:rPr>
                          <w:rFonts w:ascii="Cambria Math" w:hAnsi="Cambria Math" w:cstheme="majorBidi"/>
                          <w:sz w:val="24"/>
                          <w:szCs w:val="24"/>
                        </w:rPr>
                      </m:ctrlPr>
                    </m:dPr>
                    <m:e>
                      <m:r>
                        <m:rPr>
                          <m:sty m:val="p"/>
                        </m:rPr>
                        <w:rPr>
                          <w:rFonts w:ascii="Cambria Math" w:hAnsi="Cambria Math" w:cstheme="majorBidi"/>
                          <w:sz w:val="24"/>
                          <w:szCs w:val="24"/>
                        </w:rPr>
                        <m:t>dk Res= 57-2=55</m:t>
                      </m:r>
                    </m:e>
                  </m:d>
                </m:e>
              </m:d>
            </m:sub>
          </m:sSub>
        </m:oMath>
      </m:oMathPara>
    </w:p>
    <w:p w:rsidR="001B3839" w:rsidRDefault="001B3839" w:rsidP="001B3839">
      <w:pPr>
        <w:spacing w:line="360" w:lineRule="auto"/>
        <w:ind w:right="1841"/>
        <w:rPr>
          <w:rFonts w:asciiTheme="majorBidi" w:hAnsiTheme="majorBidi" w:cstheme="majorBidi"/>
          <w:sz w:val="24"/>
          <w:szCs w:val="24"/>
        </w:rPr>
      </w:pPr>
      <w:r>
        <w:rPr>
          <w:rFonts w:asciiTheme="majorBidi" w:hAnsiTheme="majorBidi" w:cstheme="majorBidi"/>
          <w:sz w:val="24"/>
          <w:szCs w:val="24"/>
        </w:rPr>
        <w:t xml:space="preserve">                                     = F {(0,95) (1,55)}</w:t>
      </w:r>
    </w:p>
    <w:p w:rsidR="001B3839" w:rsidRDefault="001B3839" w:rsidP="001B3839">
      <w:pPr>
        <w:spacing w:line="360" w:lineRule="auto"/>
        <w:ind w:right="1841"/>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Cara mencari F tabel angka:</w:t>
      </w:r>
      <w:r>
        <w:rPr>
          <w:rFonts w:asciiTheme="majorBidi" w:hAnsiTheme="majorBidi" w:cstheme="majorBidi"/>
          <w:sz w:val="24"/>
          <w:szCs w:val="24"/>
        </w:rPr>
        <w:tab/>
        <w:t xml:space="preserve"> 1 = pembilang</w:t>
      </w:r>
    </w:p>
    <w:p w:rsidR="001B3839" w:rsidRDefault="001B3839" w:rsidP="001B3839">
      <w:pPr>
        <w:spacing w:line="360" w:lineRule="auto"/>
        <w:ind w:right="1841"/>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55 =  penyebut</w:t>
      </w:r>
    </w:p>
    <w:p w:rsidR="001B3839" w:rsidRDefault="001B3839" w:rsidP="001B3839">
      <w:pPr>
        <w:spacing w:line="480" w:lineRule="auto"/>
        <w:ind w:right="1841"/>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F tabel = 4,02</w:t>
      </w:r>
    </w:p>
    <w:p w:rsidR="001B3839" w:rsidRPr="007601F3" w:rsidRDefault="001B3839" w:rsidP="001B3839">
      <w:pPr>
        <w:spacing w:line="480" w:lineRule="auto"/>
        <w:ind w:left="1418" w:right="-2"/>
        <w:jc w:val="both"/>
        <w:rPr>
          <w:rFonts w:asciiTheme="majorBidi" w:hAnsiTheme="majorBidi" w:cstheme="majorBidi"/>
          <w:sz w:val="24"/>
          <w:szCs w:val="24"/>
        </w:rPr>
      </w:pPr>
      <w:r>
        <w:rPr>
          <w:rFonts w:asciiTheme="majorBidi" w:hAnsiTheme="majorBidi" w:cstheme="majorBidi"/>
          <w:sz w:val="24"/>
          <w:szCs w:val="24"/>
        </w:rPr>
        <w:tab/>
        <w:t>Ternyata F hitung &gt; F tabel atau 22,44 &gt; 4,02 maka tolak Ho artinya signifikan.</w:t>
      </w:r>
    </w:p>
    <w:p w:rsidR="001B3839" w:rsidRDefault="001B3839" w:rsidP="001B3839">
      <w:pPr>
        <w:pStyle w:val="ListParagraph"/>
        <w:numPr>
          <w:ilvl w:val="0"/>
          <w:numId w:val="48"/>
        </w:numPr>
        <w:spacing w:line="480" w:lineRule="auto"/>
        <w:ind w:left="1418"/>
        <w:jc w:val="both"/>
        <w:rPr>
          <w:rFonts w:asciiTheme="majorBidi" w:hAnsiTheme="majorBidi" w:cstheme="majorBidi"/>
          <w:b/>
          <w:bCs/>
          <w:sz w:val="24"/>
          <w:szCs w:val="24"/>
        </w:rPr>
      </w:pPr>
      <w:r>
        <w:rPr>
          <w:rFonts w:asciiTheme="majorBidi" w:hAnsiTheme="majorBidi" w:cstheme="majorBidi"/>
          <w:iCs/>
          <w:sz w:val="24"/>
          <w:szCs w:val="24"/>
        </w:rPr>
        <w:t>Membuat kesimpulan.</w:t>
      </w:r>
    </w:p>
    <w:p w:rsidR="001B3839" w:rsidRDefault="001B3839" w:rsidP="001B3839">
      <w:pPr>
        <w:pStyle w:val="ListParagraph"/>
        <w:spacing w:line="480" w:lineRule="auto"/>
        <w:ind w:left="1440" w:firstLine="720"/>
        <w:jc w:val="both"/>
        <w:rPr>
          <w:rFonts w:asciiTheme="majorBidi" w:eastAsia="Times New Roman" w:hAnsiTheme="majorBidi" w:cstheme="majorBidi"/>
          <w:sz w:val="24"/>
          <w:szCs w:val="24"/>
        </w:rPr>
      </w:pPr>
      <w:r w:rsidRPr="00E33209">
        <w:rPr>
          <w:rFonts w:asciiTheme="majorBidi" w:hAnsiTheme="majorBidi" w:cstheme="majorBidi"/>
          <w:sz w:val="24"/>
          <w:szCs w:val="24"/>
        </w:rPr>
        <w:t xml:space="preserve">Karena F </w:t>
      </w:r>
      <w:r w:rsidRPr="004A651A">
        <w:rPr>
          <w:rFonts w:asciiTheme="majorBidi" w:hAnsiTheme="majorBidi" w:cstheme="majorBidi"/>
          <w:sz w:val="24"/>
          <w:szCs w:val="24"/>
          <w:vertAlign w:val="subscript"/>
        </w:rPr>
        <w:t>hitung</w:t>
      </w:r>
      <w:r>
        <w:rPr>
          <w:rFonts w:asciiTheme="majorBidi" w:hAnsiTheme="majorBidi" w:cstheme="majorBidi"/>
          <w:b/>
          <w:bCs/>
          <w:sz w:val="24"/>
          <w:szCs w:val="24"/>
        </w:rPr>
        <w:t xml:space="preserve"> </w:t>
      </w:r>
      <w:r>
        <w:rPr>
          <w:rFonts w:asciiTheme="majorBidi" w:hAnsiTheme="majorBidi" w:cstheme="majorBidi"/>
          <w:sz w:val="24"/>
          <w:szCs w:val="24"/>
        </w:rPr>
        <w:t xml:space="preserve">lebih besar dari F </w:t>
      </w:r>
      <w:r w:rsidRPr="004A651A">
        <w:rPr>
          <w:rFonts w:asciiTheme="majorBidi" w:hAnsiTheme="majorBidi" w:cstheme="majorBidi"/>
          <w:sz w:val="24"/>
          <w:szCs w:val="24"/>
          <w:vertAlign w:val="subscript"/>
        </w:rPr>
        <w:t>tabel</w:t>
      </w:r>
      <w:r>
        <w:rPr>
          <w:rFonts w:asciiTheme="majorBidi" w:hAnsiTheme="majorBidi" w:cstheme="majorBidi"/>
          <w:sz w:val="24"/>
          <w:szCs w:val="24"/>
        </w:rPr>
        <w:t xml:space="preserve">, maka tolak Ho dan terima Ha. Dengan demikian terdapat </w:t>
      </w:r>
      <w:r w:rsidRPr="00463EA2">
        <w:rPr>
          <w:rFonts w:asciiTheme="majorBidi" w:eastAsia="Times New Roman" w:hAnsiTheme="majorBidi" w:cstheme="majorBidi"/>
          <w:sz w:val="24"/>
          <w:szCs w:val="24"/>
        </w:rPr>
        <w:t xml:space="preserve">pengaruh memahami Al-Qur’an </w:t>
      </w:r>
      <w:r>
        <w:rPr>
          <w:rFonts w:asciiTheme="majorBidi" w:eastAsia="Times New Roman" w:hAnsiTheme="majorBidi" w:cstheme="majorBidi"/>
          <w:sz w:val="24"/>
          <w:szCs w:val="24"/>
        </w:rPr>
        <w:t xml:space="preserve">pada </w:t>
      </w:r>
      <w:r w:rsidRPr="003300C3">
        <w:rPr>
          <w:rFonts w:asciiTheme="majorBidi" w:eastAsia="Times New Roman" w:hAnsiTheme="majorBidi" w:cstheme="majorBidi"/>
          <w:sz w:val="24"/>
          <w:szCs w:val="24"/>
        </w:rPr>
        <w:t xml:space="preserve">mata pelajaran Al-Qur’an Hadits kelas VII semester II  </w:t>
      </w:r>
      <w:r>
        <w:rPr>
          <w:rFonts w:asciiTheme="majorBidi" w:eastAsia="Times New Roman" w:hAnsiTheme="majorBidi" w:cstheme="majorBidi"/>
          <w:sz w:val="24"/>
          <w:szCs w:val="24"/>
        </w:rPr>
        <w:t>pada surat</w:t>
      </w:r>
      <w:r w:rsidRPr="003300C3">
        <w:rPr>
          <w:rFonts w:asciiTheme="majorBidi" w:eastAsia="Times New Roman" w:hAnsiTheme="majorBidi" w:cstheme="majorBidi"/>
          <w:sz w:val="24"/>
          <w:szCs w:val="24"/>
        </w:rPr>
        <w:t xml:space="preserve"> Al-</w:t>
      </w:r>
      <w:r w:rsidRPr="003300C3">
        <w:rPr>
          <w:rFonts w:asciiTheme="majorBidi" w:eastAsia="Times New Roman" w:hAnsiTheme="majorBidi" w:cstheme="majorBidi"/>
          <w:sz w:val="24"/>
          <w:szCs w:val="24"/>
        </w:rPr>
        <w:lastRenderedPageBreak/>
        <w:t xml:space="preserve">Kafirun, </w:t>
      </w:r>
      <w:r>
        <w:rPr>
          <w:rFonts w:asciiTheme="majorBidi" w:eastAsia="Times New Roman" w:hAnsiTheme="majorBidi" w:cstheme="majorBidi"/>
          <w:sz w:val="24"/>
          <w:szCs w:val="24"/>
        </w:rPr>
        <w:t xml:space="preserve">surat </w:t>
      </w:r>
      <w:r w:rsidRPr="003300C3">
        <w:rPr>
          <w:rFonts w:asciiTheme="majorBidi" w:eastAsia="Times New Roman" w:hAnsiTheme="majorBidi" w:cstheme="majorBidi"/>
          <w:sz w:val="24"/>
          <w:szCs w:val="24"/>
        </w:rPr>
        <w:t>Al</w:t>
      </w:r>
      <w:r>
        <w:rPr>
          <w:rFonts w:asciiTheme="majorBidi" w:eastAsia="Times New Roman" w:hAnsiTheme="majorBidi" w:cstheme="majorBidi"/>
          <w:sz w:val="24"/>
          <w:szCs w:val="24"/>
        </w:rPr>
        <w:t>-Bayyinah, surat Al-Lahab, dan surat An-Nasr</w:t>
      </w:r>
      <w:r>
        <w:rPr>
          <w:rFonts w:asciiTheme="majorBidi" w:hAnsiTheme="majorBidi" w:cstheme="majorBidi"/>
          <w:sz w:val="24"/>
          <w:szCs w:val="24"/>
        </w:rPr>
        <w:t xml:space="preserve"> </w:t>
      </w:r>
      <w:r w:rsidRPr="00463EA2">
        <w:rPr>
          <w:rFonts w:asciiTheme="majorBidi" w:eastAsia="Times New Roman" w:hAnsiTheme="majorBidi" w:cstheme="majorBidi"/>
          <w:sz w:val="24"/>
          <w:szCs w:val="24"/>
        </w:rPr>
        <w:t>terhadap karakter religius</w:t>
      </w:r>
      <w:r>
        <w:rPr>
          <w:rFonts w:asciiTheme="majorBidi" w:eastAsia="Times New Roman" w:hAnsiTheme="majorBidi" w:cstheme="majorBidi"/>
          <w:sz w:val="24"/>
          <w:szCs w:val="24"/>
        </w:rPr>
        <w:t xml:space="preserve"> pada aspek iman, islam, ihsan, ilmu, dan amal</w:t>
      </w:r>
      <w:r w:rsidRPr="00463EA2">
        <w:rPr>
          <w:rFonts w:asciiTheme="majorBidi" w:eastAsia="Times New Roman" w:hAnsiTheme="majorBidi" w:cstheme="majorBidi"/>
          <w:sz w:val="24"/>
          <w:szCs w:val="24"/>
        </w:rPr>
        <w:t xml:space="preserve"> siswa di Madrasah Tsanawiyah (MTs) Pancasila Kota Bengkulu</w:t>
      </w:r>
      <w:r>
        <w:rPr>
          <w:rFonts w:asciiTheme="majorBidi" w:eastAsia="Times New Roman" w:hAnsiTheme="majorBidi" w:cstheme="majorBidi"/>
          <w:sz w:val="24"/>
          <w:szCs w:val="24"/>
        </w:rPr>
        <w:t>.</w:t>
      </w:r>
    </w:p>
    <w:p w:rsidR="001B3839" w:rsidRDefault="001B3839" w:rsidP="001B3839">
      <w:pPr>
        <w:spacing w:line="360" w:lineRule="auto"/>
        <w:jc w:val="center"/>
        <w:rPr>
          <w:rFonts w:asciiTheme="majorBidi" w:eastAsia="Times New Roman" w:hAnsiTheme="majorBidi" w:cstheme="majorBidi"/>
          <w:b/>
          <w:bCs/>
          <w:sz w:val="28"/>
          <w:szCs w:val="28"/>
        </w:rPr>
      </w:pPr>
    </w:p>
    <w:p w:rsidR="001B3839" w:rsidRDefault="001B3839" w:rsidP="001B3839">
      <w:pPr>
        <w:spacing w:line="360" w:lineRule="auto"/>
        <w:jc w:val="center"/>
        <w:rPr>
          <w:rFonts w:asciiTheme="majorBidi" w:eastAsia="Times New Roman" w:hAnsiTheme="majorBidi" w:cstheme="majorBidi"/>
          <w:b/>
          <w:bCs/>
          <w:sz w:val="28"/>
          <w:szCs w:val="28"/>
        </w:rPr>
      </w:pPr>
    </w:p>
    <w:p w:rsidR="001B3839" w:rsidRPr="00CE60F0" w:rsidRDefault="001B3839" w:rsidP="001B3839">
      <w:pPr>
        <w:spacing w:line="360" w:lineRule="auto"/>
        <w:jc w:val="both"/>
        <w:rPr>
          <w:rFonts w:asciiTheme="majorBidi" w:eastAsia="Times New Roman" w:hAnsiTheme="majorBidi" w:cstheme="majorBidi"/>
          <w:b/>
          <w:bCs/>
          <w:sz w:val="28"/>
          <w:szCs w:val="28"/>
        </w:rPr>
      </w:pPr>
    </w:p>
    <w:p w:rsidR="001B3839" w:rsidRPr="00CE60F0" w:rsidRDefault="001B3839" w:rsidP="001B3839">
      <w:pPr>
        <w:spacing w:line="360" w:lineRule="auto"/>
        <w:jc w:val="both"/>
        <w:rPr>
          <w:rFonts w:asciiTheme="majorBidi" w:eastAsia="Times New Roman" w:hAnsiTheme="majorBidi" w:cstheme="majorBidi"/>
          <w:b/>
          <w:bCs/>
          <w:sz w:val="28"/>
          <w:szCs w:val="28"/>
        </w:rPr>
      </w:pPr>
    </w:p>
    <w:p w:rsidR="001B3839" w:rsidRPr="00CE60F0" w:rsidRDefault="001B3839" w:rsidP="001B3839">
      <w:pPr>
        <w:spacing w:line="360" w:lineRule="auto"/>
        <w:jc w:val="both"/>
        <w:rPr>
          <w:rFonts w:asciiTheme="majorBidi" w:eastAsia="Times New Roman" w:hAnsiTheme="majorBidi" w:cstheme="majorBidi"/>
          <w:b/>
          <w:bCs/>
          <w:sz w:val="28"/>
          <w:szCs w:val="28"/>
        </w:rPr>
      </w:pPr>
    </w:p>
    <w:p w:rsidR="001B3839" w:rsidRPr="00CE60F0" w:rsidRDefault="001B3839" w:rsidP="001B3839">
      <w:pPr>
        <w:spacing w:line="360" w:lineRule="auto"/>
        <w:jc w:val="both"/>
        <w:rPr>
          <w:rFonts w:asciiTheme="majorBidi" w:eastAsia="Times New Roman" w:hAnsiTheme="majorBidi" w:cstheme="majorBidi"/>
          <w:b/>
          <w:bCs/>
          <w:sz w:val="28"/>
          <w:szCs w:val="28"/>
        </w:rPr>
      </w:pPr>
    </w:p>
    <w:p w:rsidR="001B3839" w:rsidRPr="00CE60F0" w:rsidRDefault="001B3839" w:rsidP="001B3839">
      <w:pPr>
        <w:spacing w:line="360" w:lineRule="auto"/>
        <w:jc w:val="both"/>
        <w:rPr>
          <w:rFonts w:asciiTheme="majorBidi" w:eastAsia="Times New Roman" w:hAnsiTheme="majorBidi" w:cstheme="majorBidi"/>
          <w:b/>
          <w:bCs/>
          <w:sz w:val="28"/>
          <w:szCs w:val="28"/>
        </w:rPr>
      </w:pPr>
    </w:p>
    <w:p w:rsidR="001B3839" w:rsidRPr="00CE60F0" w:rsidRDefault="001B3839" w:rsidP="001B3839">
      <w:pPr>
        <w:spacing w:line="360" w:lineRule="auto"/>
        <w:jc w:val="both"/>
        <w:rPr>
          <w:rFonts w:asciiTheme="majorBidi" w:eastAsia="Times New Roman" w:hAnsiTheme="majorBidi" w:cstheme="majorBidi"/>
          <w:b/>
          <w:bCs/>
          <w:sz w:val="28"/>
          <w:szCs w:val="28"/>
        </w:rPr>
      </w:pPr>
    </w:p>
    <w:p w:rsidR="001B3839" w:rsidRPr="00CE60F0" w:rsidRDefault="001B3839" w:rsidP="001B3839">
      <w:pPr>
        <w:spacing w:line="360" w:lineRule="auto"/>
        <w:jc w:val="both"/>
        <w:rPr>
          <w:rFonts w:asciiTheme="majorBidi" w:eastAsia="Times New Roman" w:hAnsiTheme="majorBidi" w:cstheme="majorBidi"/>
          <w:b/>
          <w:bCs/>
          <w:sz w:val="28"/>
          <w:szCs w:val="28"/>
        </w:rPr>
      </w:pPr>
    </w:p>
    <w:p w:rsidR="001B3839" w:rsidRPr="00CE60F0" w:rsidRDefault="001B3839" w:rsidP="001B3839">
      <w:pPr>
        <w:spacing w:line="360" w:lineRule="auto"/>
        <w:jc w:val="both"/>
        <w:rPr>
          <w:rFonts w:asciiTheme="majorBidi" w:eastAsia="Times New Roman" w:hAnsiTheme="majorBidi" w:cstheme="majorBidi"/>
          <w:b/>
          <w:bCs/>
          <w:sz w:val="28"/>
          <w:szCs w:val="28"/>
        </w:rPr>
      </w:pPr>
    </w:p>
    <w:p w:rsidR="001B3839" w:rsidRPr="00CE60F0" w:rsidRDefault="001B3839" w:rsidP="001B3839">
      <w:pPr>
        <w:spacing w:line="360" w:lineRule="auto"/>
        <w:jc w:val="both"/>
        <w:rPr>
          <w:rFonts w:asciiTheme="majorBidi" w:eastAsia="Times New Roman" w:hAnsiTheme="majorBidi" w:cstheme="majorBidi"/>
          <w:b/>
          <w:bCs/>
          <w:sz w:val="28"/>
          <w:szCs w:val="28"/>
        </w:rPr>
      </w:pPr>
    </w:p>
    <w:p w:rsidR="001B3839" w:rsidRPr="00CE60F0" w:rsidRDefault="001B3839" w:rsidP="001B3839">
      <w:pPr>
        <w:spacing w:line="360" w:lineRule="auto"/>
        <w:jc w:val="both"/>
        <w:rPr>
          <w:rFonts w:asciiTheme="majorBidi" w:eastAsia="Times New Roman" w:hAnsiTheme="majorBidi" w:cstheme="majorBidi"/>
          <w:b/>
          <w:bCs/>
          <w:sz w:val="28"/>
          <w:szCs w:val="28"/>
        </w:rPr>
      </w:pPr>
    </w:p>
    <w:p w:rsidR="001B3839" w:rsidRPr="00AF3C79" w:rsidRDefault="001B3839" w:rsidP="001B3839">
      <w:pPr>
        <w:spacing w:line="360" w:lineRule="auto"/>
        <w:jc w:val="center"/>
        <w:rPr>
          <w:rFonts w:asciiTheme="majorBidi" w:eastAsia="Times New Roman" w:hAnsiTheme="majorBidi" w:cstheme="majorBidi"/>
          <w:b/>
          <w:bCs/>
          <w:sz w:val="28"/>
          <w:szCs w:val="28"/>
        </w:rPr>
      </w:pPr>
    </w:p>
    <w:p w:rsidR="001B3839" w:rsidRPr="00AF3C79" w:rsidRDefault="001B3839" w:rsidP="001B3839">
      <w:pPr>
        <w:spacing w:line="360" w:lineRule="auto"/>
        <w:jc w:val="center"/>
        <w:rPr>
          <w:rFonts w:asciiTheme="majorBidi" w:eastAsia="Times New Roman" w:hAnsiTheme="majorBidi" w:cstheme="majorBidi"/>
          <w:b/>
          <w:bCs/>
          <w:sz w:val="28"/>
          <w:szCs w:val="28"/>
        </w:rPr>
      </w:pPr>
    </w:p>
    <w:p w:rsidR="001B3839" w:rsidRPr="00AF3C79" w:rsidRDefault="001B3839" w:rsidP="001B3839">
      <w:pPr>
        <w:spacing w:line="360" w:lineRule="auto"/>
        <w:jc w:val="center"/>
        <w:rPr>
          <w:rFonts w:asciiTheme="majorBidi" w:eastAsia="Times New Roman" w:hAnsiTheme="majorBidi" w:cstheme="majorBidi"/>
          <w:b/>
          <w:bCs/>
          <w:sz w:val="28"/>
          <w:szCs w:val="28"/>
        </w:rPr>
      </w:pPr>
    </w:p>
    <w:p w:rsidR="001B3839" w:rsidRPr="00AF3C79" w:rsidRDefault="001B3839" w:rsidP="001B3839">
      <w:pPr>
        <w:spacing w:line="360" w:lineRule="auto"/>
        <w:jc w:val="center"/>
        <w:rPr>
          <w:rFonts w:asciiTheme="majorBidi" w:eastAsia="Times New Roman" w:hAnsiTheme="majorBidi" w:cstheme="majorBidi"/>
          <w:b/>
          <w:bCs/>
          <w:sz w:val="28"/>
          <w:szCs w:val="28"/>
        </w:rPr>
      </w:pPr>
    </w:p>
    <w:p w:rsidR="001B3839" w:rsidRPr="00AF3C79" w:rsidRDefault="001B3839" w:rsidP="001B3839">
      <w:pPr>
        <w:spacing w:line="360" w:lineRule="auto"/>
        <w:jc w:val="center"/>
        <w:rPr>
          <w:rFonts w:asciiTheme="majorBidi" w:eastAsia="Times New Roman" w:hAnsiTheme="majorBidi" w:cstheme="majorBidi"/>
          <w:b/>
          <w:bCs/>
          <w:sz w:val="28"/>
          <w:szCs w:val="28"/>
        </w:rPr>
      </w:pPr>
    </w:p>
    <w:p w:rsidR="001B3839" w:rsidRPr="00AF3C79" w:rsidRDefault="001B3839" w:rsidP="001B3839">
      <w:pPr>
        <w:spacing w:line="360" w:lineRule="auto"/>
        <w:jc w:val="center"/>
        <w:rPr>
          <w:rFonts w:asciiTheme="majorBidi" w:eastAsia="Times New Roman" w:hAnsiTheme="majorBidi" w:cstheme="majorBidi"/>
          <w:b/>
          <w:bCs/>
          <w:sz w:val="28"/>
          <w:szCs w:val="28"/>
        </w:rPr>
      </w:pPr>
    </w:p>
    <w:p w:rsidR="001B3839" w:rsidRPr="00AF3C79" w:rsidRDefault="001B3839" w:rsidP="001B3839">
      <w:pPr>
        <w:spacing w:line="360" w:lineRule="auto"/>
        <w:jc w:val="center"/>
        <w:rPr>
          <w:rFonts w:asciiTheme="majorBidi" w:eastAsia="Times New Roman" w:hAnsiTheme="majorBidi" w:cstheme="majorBidi"/>
          <w:b/>
          <w:bCs/>
          <w:sz w:val="28"/>
          <w:szCs w:val="28"/>
        </w:rPr>
      </w:pPr>
    </w:p>
    <w:p w:rsidR="001B3839" w:rsidRPr="00AF3C79" w:rsidRDefault="001B3839" w:rsidP="001B3839">
      <w:pPr>
        <w:spacing w:line="360" w:lineRule="auto"/>
        <w:jc w:val="center"/>
        <w:rPr>
          <w:rFonts w:asciiTheme="majorBidi" w:eastAsia="Times New Roman" w:hAnsiTheme="majorBidi" w:cstheme="majorBidi"/>
          <w:b/>
          <w:bCs/>
          <w:sz w:val="28"/>
          <w:szCs w:val="28"/>
        </w:rPr>
      </w:pPr>
    </w:p>
    <w:p w:rsidR="001B3839" w:rsidRPr="00AF3C79" w:rsidRDefault="001B3839" w:rsidP="001B3839">
      <w:pPr>
        <w:spacing w:line="360" w:lineRule="auto"/>
        <w:jc w:val="center"/>
        <w:rPr>
          <w:rFonts w:asciiTheme="majorBidi" w:eastAsia="Times New Roman" w:hAnsiTheme="majorBidi" w:cstheme="majorBidi"/>
          <w:b/>
          <w:bCs/>
          <w:sz w:val="28"/>
          <w:szCs w:val="28"/>
        </w:rPr>
      </w:pPr>
    </w:p>
    <w:p w:rsidR="001B3839" w:rsidRPr="00AF3C79" w:rsidRDefault="001B3839" w:rsidP="001B3839">
      <w:pPr>
        <w:spacing w:line="360" w:lineRule="auto"/>
        <w:jc w:val="center"/>
        <w:rPr>
          <w:rFonts w:asciiTheme="majorBidi" w:eastAsia="Times New Roman" w:hAnsiTheme="majorBidi" w:cstheme="majorBidi"/>
          <w:b/>
          <w:bCs/>
          <w:sz w:val="28"/>
          <w:szCs w:val="28"/>
        </w:rPr>
      </w:pPr>
    </w:p>
    <w:p w:rsidR="001B3839" w:rsidRPr="00FB7598" w:rsidRDefault="001B3839" w:rsidP="001B3839">
      <w:pPr>
        <w:spacing w:line="360" w:lineRule="auto"/>
        <w:jc w:val="center"/>
        <w:rPr>
          <w:rFonts w:asciiTheme="majorBidi" w:hAnsiTheme="majorBidi" w:cstheme="majorBidi"/>
          <w:b/>
          <w:bCs/>
          <w:sz w:val="28"/>
          <w:szCs w:val="28"/>
        </w:rPr>
      </w:pPr>
      <w:r w:rsidRPr="00FB7598">
        <w:rPr>
          <w:rFonts w:asciiTheme="majorBidi" w:eastAsia="Times New Roman" w:hAnsiTheme="majorBidi" w:cstheme="majorBidi"/>
          <w:b/>
          <w:bCs/>
          <w:sz w:val="28"/>
          <w:szCs w:val="28"/>
        </w:rPr>
        <w:lastRenderedPageBreak/>
        <w:t>B</w:t>
      </w:r>
      <w:r w:rsidRPr="00FB7598">
        <w:rPr>
          <w:rFonts w:asciiTheme="majorBidi" w:hAnsiTheme="majorBidi" w:cstheme="majorBidi"/>
          <w:b/>
          <w:bCs/>
          <w:sz w:val="28"/>
          <w:szCs w:val="28"/>
        </w:rPr>
        <w:t>AB V</w:t>
      </w:r>
    </w:p>
    <w:p w:rsidR="001B3839" w:rsidRDefault="001B3839" w:rsidP="001B3839">
      <w:pPr>
        <w:spacing w:line="360" w:lineRule="auto"/>
        <w:jc w:val="center"/>
        <w:rPr>
          <w:rFonts w:asciiTheme="majorBidi" w:hAnsiTheme="majorBidi" w:cstheme="majorBidi"/>
          <w:b/>
          <w:bCs/>
          <w:sz w:val="28"/>
          <w:szCs w:val="28"/>
        </w:rPr>
      </w:pPr>
      <w:r w:rsidRPr="00233571">
        <w:rPr>
          <w:rFonts w:asciiTheme="majorBidi" w:hAnsiTheme="majorBidi" w:cstheme="majorBidi"/>
          <w:b/>
          <w:bCs/>
          <w:sz w:val="28"/>
          <w:szCs w:val="28"/>
        </w:rPr>
        <w:t>PENUTUP</w:t>
      </w:r>
    </w:p>
    <w:p w:rsidR="001B3839" w:rsidRPr="00233571" w:rsidRDefault="001B3839" w:rsidP="001B3839">
      <w:pPr>
        <w:jc w:val="center"/>
        <w:rPr>
          <w:rFonts w:asciiTheme="majorBidi" w:hAnsiTheme="majorBidi" w:cstheme="majorBidi"/>
          <w:b/>
          <w:bCs/>
          <w:sz w:val="28"/>
          <w:szCs w:val="28"/>
        </w:rPr>
      </w:pPr>
    </w:p>
    <w:p w:rsidR="001B3839" w:rsidRPr="005B4D87" w:rsidRDefault="001B3839" w:rsidP="001B3839">
      <w:pPr>
        <w:pStyle w:val="ListParagraph"/>
        <w:numPr>
          <w:ilvl w:val="0"/>
          <w:numId w:val="35"/>
        </w:numPr>
        <w:spacing w:line="480" w:lineRule="auto"/>
        <w:ind w:left="360"/>
        <w:jc w:val="both"/>
        <w:rPr>
          <w:rFonts w:asciiTheme="majorBidi" w:hAnsiTheme="majorBidi" w:cstheme="majorBidi"/>
          <w:b/>
          <w:bCs/>
          <w:sz w:val="24"/>
          <w:szCs w:val="24"/>
        </w:rPr>
      </w:pPr>
      <w:r w:rsidRPr="005B4D87">
        <w:rPr>
          <w:rFonts w:asciiTheme="majorBidi" w:hAnsiTheme="majorBidi" w:cstheme="majorBidi"/>
          <w:b/>
          <w:bCs/>
          <w:sz w:val="24"/>
          <w:szCs w:val="24"/>
        </w:rPr>
        <w:t>Kesimpulan</w:t>
      </w:r>
    </w:p>
    <w:p w:rsidR="001B3839" w:rsidRPr="005B4D87" w:rsidRDefault="001B3839" w:rsidP="001B3839">
      <w:pPr>
        <w:pStyle w:val="ListParagraph"/>
        <w:spacing w:line="480" w:lineRule="auto"/>
        <w:ind w:left="360" w:firstLine="720"/>
        <w:jc w:val="both"/>
        <w:rPr>
          <w:rFonts w:asciiTheme="majorBidi" w:hAnsiTheme="majorBidi" w:cstheme="majorBidi"/>
          <w:sz w:val="24"/>
          <w:szCs w:val="24"/>
        </w:rPr>
      </w:pPr>
      <w:r w:rsidRPr="005B4D87">
        <w:rPr>
          <w:rFonts w:asciiTheme="majorBidi" w:hAnsiTheme="majorBidi" w:cstheme="majorBidi"/>
          <w:sz w:val="24"/>
          <w:szCs w:val="24"/>
        </w:rPr>
        <w:t xml:space="preserve">Berdasarkan pembahasan mengenai </w:t>
      </w:r>
      <w:r>
        <w:rPr>
          <w:rFonts w:asciiTheme="majorBidi" w:hAnsiTheme="majorBidi" w:cstheme="majorBidi"/>
          <w:sz w:val="24"/>
          <w:szCs w:val="24"/>
        </w:rPr>
        <w:t>“</w:t>
      </w:r>
      <w:r w:rsidRPr="00463EA2">
        <w:rPr>
          <w:rFonts w:asciiTheme="majorBidi" w:eastAsia="Times New Roman" w:hAnsiTheme="majorBidi" w:cstheme="majorBidi"/>
          <w:sz w:val="24"/>
          <w:szCs w:val="24"/>
        </w:rPr>
        <w:t xml:space="preserve">Pengaruh memahami Al-Qur’an </w:t>
      </w:r>
      <w:r>
        <w:rPr>
          <w:rFonts w:asciiTheme="majorBidi" w:eastAsia="Times New Roman" w:hAnsiTheme="majorBidi" w:cstheme="majorBidi"/>
          <w:sz w:val="24"/>
          <w:szCs w:val="24"/>
        </w:rPr>
        <w:t xml:space="preserve">pada </w:t>
      </w:r>
      <w:r w:rsidRPr="003300C3">
        <w:rPr>
          <w:rFonts w:asciiTheme="majorBidi" w:eastAsia="Times New Roman" w:hAnsiTheme="majorBidi" w:cstheme="majorBidi"/>
          <w:sz w:val="24"/>
          <w:szCs w:val="24"/>
        </w:rPr>
        <w:t xml:space="preserve">mata pelajaran Al-Qur’an Hadits kelas VII semester II  </w:t>
      </w:r>
      <w:r>
        <w:rPr>
          <w:rFonts w:asciiTheme="majorBidi" w:eastAsia="Times New Roman" w:hAnsiTheme="majorBidi" w:cstheme="majorBidi"/>
          <w:sz w:val="24"/>
          <w:szCs w:val="24"/>
        </w:rPr>
        <w:t>pada surat</w:t>
      </w:r>
      <w:r w:rsidRPr="003300C3">
        <w:rPr>
          <w:rFonts w:asciiTheme="majorBidi" w:eastAsia="Times New Roman" w:hAnsiTheme="majorBidi" w:cstheme="majorBidi"/>
          <w:sz w:val="24"/>
          <w:szCs w:val="24"/>
        </w:rPr>
        <w:t xml:space="preserve"> Al-Kafirun, </w:t>
      </w:r>
      <w:r>
        <w:rPr>
          <w:rFonts w:asciiTheme="majorBidi" w:eastAsia="Times New Roman" w:hAnsiTheme="majorBidi" w:cstheme="majorBidi"/>
          <w:sz w:val="24"/>
          <w:szCs w:val="24"/>
        </w:rPr>
        <w:t xml:space="preserve">surat </w:t>
      </w:r>
      <w:r w:rsidRPr="003300C3">
        <w:rPr>
          <w:rFonts w:asciiTheme="majorBidi" w:eastAsia="Times New Roman" w:hAnsiTheme="majorBidi" w:cstheme="majorBidi"/>
          <w:sz w:val="24"/>
          <w:szCs w:val="24"/>
        </w:rPr>
        <w:t>al</w:t>
      </w:r>
      <w:r>
        <w:rPr>
          <w:rFonts w:asciiTheme="majorBidi" w:eastAsia="Times New Roman" w:hAnsiTheme="majorBidi" w:cstheme="majorBidi"/>
          <w:sz w:val="24"/>
          <w:szCs w:val="24"/>
        </w:rPr>
        <w:t>-Bayyinah, surat Al-Lahab, dan surat An-Nasr</w:t>
      </w:r>
      <w:r>
        <w:rPr>
          <w:rFonts w:asciiTheme="majorBidi" w:hAnsiTheme="majorBidi" w:cstheme="majorBidi"/>
          <w:sz w:val="24"/>
          <w:szCs w:val="24"/>
        </w:rPr>
        <w:t xml:space="preserve"> </w:t>
      </w:r>
      <w:r w:rsidRPr="00463EA2">
        <w:rPr>
          <w:rFonts w:asciiTheme="majorBidi" w:eastAsia="Times New Roman" w:hAnsiTheme="majorBidi" w:cstheme="majorBidi"/>
          <w:sz w:val="24"/>
          <w:szCs w:val="24"/>
        </w:rPr>
        <w:t>terhadap karakter religius siswa di Madrasah Tsanawiyah (MTs) Pancasila Kota Bengkulu</w:t>
      </w:r>
      <w:r>
        <w:rPr>
          <w:rFonts w:asciiTheme="majorBidi" w:hAnsiTheme="majorBidi" w:cstheme="majorBidi"/>
          <w:sz w:val="24"/>
          <w:szCs w:val="24"/>
        </w:rPr>
        <w:t xml:space="preserve">” </w:t>
      </w:r>
      <w:r w:rsidRPr="005B4D87">
        <w:rPr>
          <w:rFonts w:asciiTheme="majorBidi" w:hAnsiTheme="majorBidi" w:cstheme="majorBidi"/>
          <w:sz w:val="24"/>
          <w:szCs w:val="24"/>
        </w:rPr>
        <w:t>yang telah dipaparkan dari Bab I sampai Bab IV dapat dikemukakan kesimpulan sebagai berikut :</w:t>
      </w:r>
    </w:p>
    <w:p w:rsidR="001B3839" w:rsidRPr="005B4D87" w:rsidRDefault="001B3839" w:rsidP="001B3839">
      <w:pPr>
        <w:pStyle w:val="ListParagraph"/>
        <w:numPr>
          <w:ilvl w:val="1"/>
          <w:numId w:val="39"/>
        </w:numPr>
        <w:tabs>
          <w:tab w:val="clear" w:pos="1440"/>
          <w:tab w:val="num" w:pos="720"/>
        </w:tabs>
        <w:spacing w:line="480" w:lineRule="auto"/>
        <w:ind w:left="720"/>
        <w:jc w:val="both"/>
        <w:rPr>
          <w:rFonts w:asciiTheme="majorBidi" w:hAnsiTheme="majorBidi" w:cstheme="majorBidi"/>
          <w:sz w:val="24"/>
          <w:szCs w:val="24"/>
        </w:rPr>
      </w:pPr>
      <w:r w:rsidRPr="005B4D87">
        <w:rPr>
          <w:rFonts w:asciiTheme="majorBidi" w:hAnsiTheme="majorBidi" w:cstheme="majorBidi"/>
          <w:sz w:val="24"/>
          <w:szCs w:val="24"/>
        </w:rPr>
        <w:t>Tingkat memahami Al-Qur’an siswa di Madrasah Tsanawiyah (MTs) Pancasila Kota Bengkulu, yaitu :</w:t>
      </w:r>
    </w:p>
    <w:p w:rsidR="001B3839" w:rsidRPr="005B4D87" w:rsidRDefault="001B3839" w:rsidP="001B3839">
      <w:pPr>
        <w:pStyle w:val="ListParagraph"/>
        <w:numPr>
          <w:ilvl w:val="0"/>
          <w:numId w:val="40"/>
        </w:numPr>
        <w:spacing w:line="480" w:lineRule="auto"/>
        <w:jc w:val="both"/>
        <w:rPr>
          <w:rFonts w:asciiTheme="majorBidi" w:hAnsiTheme="majorBidi" w:cstheme="majorBidi"/>
          <w:sz w:val="24"/>
          <w:szCs w:val="24"/>
        </w:rPr>
      </w:pPr>
      <w:r w:rsidRPr="005B4D87">
        <w:rPr>
          <w:rFonts w:asciiTheme="majorBidi" w:hAnsiTheme="majorBidi" w:cstheme="majorBidi"/>
          <w:sz w:val="24"/>
          <w:szCs w:val="24"/>
        </w:rPr>
        <w:t xml:space="preserve">Tingkat memahami Al-Qur’an pada kategori tinggi, </w:t>
      </w:r>
      <w:r>
        <w:rPr>
          <w:rFonts w:asciiTheme="majorBidi" w:hAnsiTheme="majorBidi" w:cstheme="majorBidi"/>
          <w:sz w:val="24"/>
          <w:szCs w:val="24"/>
        </w:rPr>
        <w:t xml:space="preserve">ada 11 siswa </w:t>
      </w:r>
      <w:r w:rsidRPr="005B4D87">
        <w:rPr>
          <w:rFonts w:asciiTheme="majorBidi" w:hAnsiTheme="majorBidi" w:cstheme="majorBidi"/>
          <w:sz w:val="24"/>
          <w:szCs w:val="24"/>
        </w:rPr>
        <w:t>(</w:t>
      </w:r>
      <w:r>
        <w:rPr>
          <w:rFonts w:asciiTheme="majorBidi" w:hAnsiTheme="majorBidi" w:cstheme="majorBidi"/>
          <w:sz w:val="24"/>
          <w:szCs w:val="24"/>
        </w:rPr>
        <w:t>19,30</w:t>
      </w:r>
      <w:r w:rsidRPr="005B4D87">
        <w:rPr>
          <w:rFonts w:asciiTheme="majorBidi" w:hAnsiTheme="majorBidi" w:cstheme="majorBidi"/>
          <w:sz w:val="24"/>
          <w:szCs w:val="24"/>
        </w:rPr>
        <w:t>%)</w:t>
      </w:r>
    </w:p>
    <w:p w:rsidR="001B3839" w:rsidRPr="005B4D87" w:rsidRDefault="001B3839" w:rsidP="001B3839">
      <w:pPr>
        <w:pStyle w:val="ListParagraph"/>
        <w:numPr>
          <w:ilvl w:val="0"/>
          <w:numId w:val="40"/>
        </w:numPr>
        <w:spacing w:line="480" w:lineRule="auto"/>
        <w:jc w:val="both"/>
        <w:rPr>
          <w:rFonts w:asciiTheme="majorBidi" w:hAnsiTheme="majorBidi" w:cstheme="majorBidi"/>
          <w:sz w:val="24"/>
          <w:szCs w:val="24"/>
        </w:rPr>
      </w:pPr>
      <w:r w:rsidRPr="005B4D87">
        <w:rPr>
          <w:rFonts w:asciiTheme="majorBidi" w:hAnsiTheme="majorBidi" w:cstheme="majorBidi"/>
          <w:sz w:val="24"/>
          <w:szCs w:val="24"/>
        </w:rPr>
        <w:t xml:space="preserve">Tingkat memahami Al-Qur’an pada kategori sedang, ada </w:t>
      </w:r>
      <w:r>
        <w:rPr>
          <w:rFonts w:asciiTheme="majorBidi" w:hAnsiTheme="majorBidi" w:cstheme="majorBidi"/>
          <w:sz w:val="24"/>
          <w:szCs w:val="24"/>
        </w:rPr>
        <w:t xml:space="preserve">37 </w:t>
      </w:r>
      <w:r w:rsidRPr="005B4D87">
        <w:rPr>
          <w:rFonts w:asciiTheme="majorBidi" w:hAnsiTheme="majorBidi" w:cstheme="majorBidi"/>
          <w:sz w:val="24"/>
          <w:szCs w:val="24"/>
        </w:rPr>
        <w:t>siswa (</w:t>
      </w:r>
      <w:r>
        <w:rPr>
          <w:rFonts w:asciiTheme="majorBidi" w:hAnsiTheme="majorBidi" w:cstheme="majorBidi"/>
          <w:sz w:val="24"/>
          <w:szCs w:val="24"/>
        </w:rPr>
        <w:t>64,90</w:t>
      </w:r>
      <w:r w:rsidRPr="005B4D87">
        <w:rPr>
          <w:rFonts w:asciiTheme="majorBidi" w:hAnsiTheme="majorBidi" w:cstheme="majorBidi"/>
          <w:sz w:val="24"/>
          <w:szCs w:val="24"/>
        </w:rPr>
        <w:t>%)</w:t>
      </w:r>
    </w:p>
    <w:p w:rsidR="001B3839" w:rsidRPr="005B4D87" w:rsidRDefault="001B3839" w:rsidP="001B3839">
      <w:pPr>
        <w:pStyle w:val="ListParagraph"/>
        <w:numPr>
          <w:ilvl w:val="0"/>
          <w:numId w:val="40"/>
        </w:numPr>
        <w:spacing w:line="480" w:lineRule="auto"/>
        <w:jc w:val="both"/>
        <w:rPr>
          <w:rFonts w:asciiTheme="majorBidi" w:hAnsiTheme="majorBidi" w:cstheme="majorBidi"/>
          <w:sz w:val="24"/>
          <w:szCs w:val="24"/>
        </w:rPr>
      </w:pPr>
      <w:r w:rsidRPr="005B4D87">
        <w:rPr>
          <w:rFonts w:asciiTheme="majorBidi" w:hAnsiTheme="majorBidi" w:cstheme="majorBidi"/>
          <w:sz w:val="24"/>
          <w:szCs w:val="24"/>
        </w:rPr>
        <w:t xml:space="preserve">Tingkat memahami Al-Qur’an pada kategori rendah, ada </w:t>
      </w:r>
      <w:r>
        <w:rPr>
          <w:rFonts w:asciiTheme="majorBidi" w:hAnsiTheme="majorBidi" w:cstheme="majorBidi"/>
          <w:sz w:val="24"/>
          <w:szCs w:val="24"/>
        </w:rPr>
        <w:t xml:space="preserve">9 </w:t>
      </w:r>
      <w:r w:rsidRPr="005B4D87">
        <w:rPr>
          <w:rFonts w:asciiTheme="majorBidi" w:hAnsiTheme="majorBidi" w:cstheme="majorBidi"/>
          <w:sz w:val="24"/>
          <w:szCs w:val="24"/>
        </w:rPr>
        <w:t>siswa (</w:t>
      </w:r>
      <w:r>
        <w:rPr>
          <w:rFonts w:asciiTheme="majorBidi" w:hAnsiTheme="majorBidi" w:cstheme="majorBidi"/>
          <w:sz w:val="24"/>
          <w:szCs w:val="24"/>
        </w:rPr>
        <w:t>15,80</w:t>
      </w:r>
      <w:r w:rsidRPr="005B4D87">
        <w:rPr>
          <w:rFonts w:asciiTheme="majorBidi" w:hAnsiTheme="majorBidi" w:cstheme="majorBidi"/>
          <w:sz w:val="24"/>
          <w:szCs w:val="24"/>
        </w:rPr>
        <w:t>%)</w:t>
      </w:r>
    </w:p>
    <w:p w:rsidR="001B3839" w:rsidRPr="005B4D87" w:rsidRDefault="001B3839" w:rsidP="001B3839">
      <w:pPr>
        <w:pStyle w:val="ListParagraph"/>
        <w:numPr>
          <w:ilvl w:val="1"/>
          <w:numId w:val="39"/>
        </w:numPr>
        <w:tabs>
          <w:tab w:val="clear" w:pos="1440"/>
          <w:tab w:val="num" w:pos="720"/>
        </w:tabs>
        <w:spacing w:line="480" w:lineRule="auto"/>
        <w:ind w:left="720"/>
        <w:jc w:val="both"/>
        <w:rPr>
          <w:rFonts w:asciiTheme="majorBidi" w:hAnsiTheme="majorBidi" w:cstheme="majorBidi"/>
          <w:sz w:val="24"/>
          <w:szCs w:val="24"/>
        </w:rPr>
      </w:pPr>
      <w:r w:rsidRPr="005B4D87">
        <w:rPr>
          <w:rFonts w:asciiTheme="majorBidi" w:hAnsiTheme="majorBidi" w:cstheme="majorBidi"/>
          <w:sz w:val="24"/>
          <w:szCs w:val="24"/>
        </w:rPr>
        <w:t>Tingkat karakter religius siswa di Madrasah Tsanawiyah (MTs) Pancasila Kota Bengkulu, yaitu :</w:t>
      </w:r>
    </w:p>
    <w:p w:rsidR="001B3839" w:rsidRPr="005B4D87" w:rsidRDefault="001B3839" w:rsidP="001B3839">
      <w:pPr>
        <w:pStyle w:val="ListParagraph"/>
        <w:numPr>
          <w:ilvl w:val="0"/>
          <w:numId w:val="41"/>
        </w:numPr>
        <w:spacing w:line="480" w:lineRule="auto"/>
        <w:jc w:val="both"/>
        <w:rPr>
          <w:rFonts w:asciiTheme="majorBidi" w:hAnsiTheme="majorBidi" w:cstheme="majorBidi"/>
          <w:sz w:val="24"/>
          <w:szCs w:val="24"/>
        </w:rPr>
      </w:pPr>
      <w:r w:rsidRPr="005B4D87">
        <w:rPr>
          <w:rFonts w:asciiTheme="majorBidi" w:hAnsiTheme="majorBidi" w:cstheme="majorBidi"/>
          <w:sz w:val="24"/>
          <w:szCs w:val="24"/>
        </w:rPr>
        <w:t xml:space="preserve">Tingkat karakter religius pada kategori tinggi, ada </w:t>
      </w:r>
      <w:r>
        <w:rPr>
          <w:rFonts w:asciiTheme="majorBidi" w:hAnsiTheme="majorBidi" w:cstheme="majorBidi"/>
          <w:sz w:val="24"/>
          <w:szCs w:val="24"/>
        </w:rPr>
        <w:t xml:space="preserve">19 </w:t>
      </w:r>
      <w:r w:rsidRPr="005B4D87">
        <w:rPr>
          <w:rFonts w:asciiTheme="majorBidi" w:hAnsiTheme="majorBidi" w:cstheme="majorBidi"/>
          <w:sz w:val="24"/>
          <w:szCs w:val="24"/>
        </w:rPr>
        <w:t>siswa (</w:t>
      </w:r>
      <w:r>
        <w:rPr>
          <w:rFonts w:asciiTheme="majorBidi" w:hAnsiTheme="majorBidi" w:cstheme="majorBidi"/>
          <w:sz w:val="24"/>
          <w:szCs w:val="24"/>
        </w:rPr>
        <w:t>33,34</w:t>
      </w:r>
      <w:r w:rsidRPr="005B4D87">
        <w:rPr>
          <w:rFonts w:asciiTheme="majorBidi" w:hAnsiTheme="majorBidi" w:cstheme="majorBidi"/>
          <w:sz w:val="24"/>
          <w:szCs w:val="24"/>
        </w:rPr>
        <w:t>%)</w:t>
      </w:r>
    </w:p>
    <w:p w:rsidR="001B3839" w:rsidRPr="005B4D87" w:rsidRDefault="001B3839" w:rsidP="001B3839">
      <w:pPr>
        <w:pStyle w:val="ListParagraph"/>
        <w:numPr>
          <w:ilvl w:val="0"/>
          <w:numId w:val="41"/>
        </w:numPr>
        <w:spacing w:line="480" w:lineRule="auto"/>
        <w:jc w:val="both"/>
        <w:rPr>
          <w:rFonts w:asciiTheme="majorBidi" w:hAnsiTheme="majorBidi" w:cstheme="majorBidi"/>
          <w:sz w:val="24"/>
          <w:szCs w:val="24"/>
        </w:rPr>
      </w:pPr>
      <w:r w:rsidRPr="005B4D87">
        <w:rPr>
          <w:rFonts w:asciiTheme="majorBidi" w:hAnsiTheme="majorBidi" w:cstheme="majorBidi"/>
          <w:sz w:val="24"/>
          <w:szCs w:val="24"/>
        </w:rPr>
        <w:t xml:space="preserve">Tingkat karakter religius pada kategori sedang, ada </w:t>
      </w:r>
      <w:r>
        <w:rPr>
          <w:rFonts w:asciiTheme="majorBidi" w:hAnsiTheme="majorBidi" w:cstheme="majorBidi"/>
          <w:sz w:val="24"/>
          <w:szCs w:val="24"/>
        </w:rPr>
        <w:t xml:space="preserve">32 </w:t>
      </w:r>
      <w:r w:rsidRPr="005B4D87">
        <w:rPr>
          <w:rFonts w:asciiTheme="majorBidi" w:hAnsiTheme="majorBidi" w:cstheme="majorBidi"/>
          <w:sz w:val="24"/>
          <w:szCs w:val="24"/>
        </w:rPr>
        <w:t>siswa (</w:t>
      </w:r>
      <w:r>
        <w:rPr>
          <w:rFonts w:asciiTheme="majorBidi" w:hAnsiTheme="majorBidi" w:cstheme="majorBidi"/>
          <w:sz w:val="24"/>
          <w:szCs w:val="24"/>
        </w:rPr>
        <w:t>56,14</w:t>
      </w:r>
      <w:r w:rsidRPr="005B4D87">
        <w:rPr>
          <w:rFonts w:asciiTheme="majorBidi" w:hAnsiTheme="majorBidi" w:cstheme="majorBidi"/>
          <w:sz w:val="24"/>
          <w:szCs w:val="24"/>
        </w:rPr>
        <w:t>%)</w:t>
      </w:r>
    </w:p>
    <w:p w:rsidR="001B3839" w:rsidRPr="005B4D87" w:rsidRDefault="001B3839" w:rsidP="001B3839">
      <w:pPr>
        <w:pStyle w:val="ListParagraph"/>
        <w:numPr>
          <w:ilvl w:val="0"/>
          <w:numId w:val="41"/>
        </w:numPr>
        <w:spacing w:line="480" w:lineRule="auto"/>
        <w:jc w:val="both"/>
        <w:rPr>
          <w:rFonts w:asciiTheme="majorBidi" w:hAnsiTheme="majorBidi" w:cstheme="majorBidi"/>
          <w:sz w:val="24"/>
          <w:szCs w:val="24"/>
        </w:rPr>
      </w:pPr>
      <w:r w:rsidRPr="005B4D87">
        <w:rPr>
          <w:rFonts w:asciiTheme="majorBidi" w:hAnsiTheme="majorBidi" w:cstheme="majorBidi"/>
          <w:sz w:val="24"/>
          <w:szCs w:val="24"/>
        </w:rPr>
        <w:t xml:space="preserve">Tingkat karakter religius pada kategori rendah, ada </w:t>
      </w:r>
      <w:r>
        <w:rPr>
          <w:rFonts w:asciiTheme="majorBidi" w:hAnsiTheme="majorBidi" w:cstheme="majorBidi"/>
          <w:sz w:val="24"/>
          <w:szCs w:val="24"/>
        </w:rPr>
        <w:t xml:space="preserve">6 </w:t>
      </w:r>
      <w:r w:rsidRPr="005B4D87">
        <w:rPr>
          <w:rFonts w:asciiTheme="majorBidi" w:hAnsiTheme="majorBidi" w:cstheme="majorBidi"/>
          <w:sz w:val="24"/>
          <w:szCs w:val="24"/>
        </w:rPr>
        <w:t>siswa (</w:t>
      </w:r>
      <w:r>
        <w:rPr>
          <w:rFonts w:asciiTheme="majorBidi" w:hAnsiTheme="majorBidi" w:cstheme="majorBidi"/>
          <w:sz w:val="24"/>
          <w:szCs w:val="24"/>
        </w:rPr>
        <w:t>10,52</w:t>
      </w:r>
      <w:r w:rsidRPr="005B4D87">
        <w:rPr>
          <w:rFonts w:asciiTheme="majorBidi" w:hAnsiTheme="majorBidi" w:cstheme="majorBidi"/>
          <w:sz w:val="24"/>
          <w:szCs w:val="24"/>
        </w:rPr>
        <w:t>%)</w:t>
      </w:r>
    </w:p>
    <w:p w:rsidR="001B3839" w:rsidRDefault="001B3839" w:rsidP="001B3839">
      <w:pPr>
        <w:pStyle w:val="ListParagraph"/>
        <w:numPr>
          <w:ilvl w:val="1"/>
          <w:numId w:val="39"/>
        </w:numPr>
        <w:tabs>
          <w:tab w:val="clear" w:pos="1440"/>
          <w:tab w:val="num" w:pos="720"/>
        </w:tabs>
        <w:spacing w:line="480" w:lineRule="auto"/>
        <w:ind w:left="720"/>
        <w:jc w:val="both"/>
        <w:rPr>
          <w:rFonts w:asciiTheme="majorBidi" w:hAnsiTheme="majorBidi" w:cstheme="majorBidi"/>
          <w:sz w:val="24"/>
          <w:szCs w:val="24"/>
        </w:rPr>
      </w:pPr>
      <w:r w:rsidRPr="008524C9">
        <w:rPr>
          <w:rFonts w:asciiTheme="majorBidi" w:hAnsiTheme="majorBidi" w:cstheme="majorBidi"/>
          <w:sz w:val="24"/>
          <w:szCs w:val="24"/>
        </w:rPr>
        <w:lastRenderedPageBreak/>
        <w:t xml:space="preserve">Berdasarkan analisa selanjutnya dengan menggunakan rumus </w:t>
      </w:r>
      <w:r w:rsidRPr="008524C9">
        <w:rPr>
          <w:rFonts w:asciiTheme="majorBidi" w:hAnsiTheme="majorBidi" w:cstheme="majorBidi"/>
          <w:i/>
          <w:iCs/>
          <w:sz w:val="24"/>
          <w:szCs w:val="24"/>
        </w:rPr>
        <w:t xml:space="preserve">regresi linier sederhananya </w:t>
      </w:r>
      <w:r>
        <w:rPr>
          <w:rFonts w:asciiTheme="majorBidi" w:hAnsiTheme="majorBidi" w:cstheme="majorBidi"/>
          <w:sz w:val="24"/>
          <w:szCs w:val="24"/>
        </w:rPr>
        <w:t>adalah : Ŷ = a</w:t>
      </w:r>
      <w:r w:rsidRPr="008524C9">
        <w:rPr>
          <w:rFonts w:asciiTheme="majorBidi" w:hAnsiTheme="majorBidi" w:cstheme="majorBidi"/>
          <w:sz w:val="24"/>
          <w:szCs w:val="24"/>
        </w:rPr>
        <w:t xml:space="preserve"> + </w:t>
      </w:r>
      <w:r>
        <w:rPr>
          <w:rFonts w:asciiTheme="majorBidi" w:hAnsiTheme="majorBidi" w:cstheme="majorBidi"/>
          <w:sz w:val="24"/>
          <w:szCs w:val="24"/>
        </w:rPr>
        <w:t xml:space="preserve">bX atau (Ŷ = 56,84+ 0,398 X 4395) </w:t>
      </w:r>
      <w:r w:rsidRPr="008524C9">
        <w:rPr>
          <w:rFonts w:asciiTheme="majorBidi" w:hAnsiTheme="majorBidi" w:cstheme="majorBidi"/>
          <w:sz w:val="24"/>
          <w:szCs w:val="24"/>
        </w:rPr>
        <w:t>dan regresi linier sederhana tersebut diata</w:t>
      </w:r>
      <w:r>
        <w:rPr>
          <w:rFonts w:asciiTheme="majorBidi" w:hAnsiTheme="majorBidi" w:cstheme="majorBidi"/>
          <w:sz w:val="24"/>
          <w:szCs w:val="24"/>
        </w:rPr>
        <w:t xml:space="preserve">s diketahui nilai b yaitu 0,398. </w:t>
      </w:r>
      <w:r w:rsidRPr="008524C9">
        <w:rPr>
          <w:rFonts w:asciiTheme="majorBidi" w:hAnsiTheme="majorBidi" w:cstheme="majorBidi"/>
          <w:sz w:val="24"/>
          <w:szCs w:val="24"/>
        </w:rPr>
        <w:t xml:space="preserve">Hal ini menunjukkan bahwa setiap perubahan variabel memahami Al-Qur’an akan menyebabkan pula </w:t>
      </w:r>
      <w:r>
        <w:rPr>
          <w:rFonts w:asciiTheme="majorBidi" w:hAnsiTheme="majorBidi" w:cstheme="majorBidi"/>
          <w:sz w:val="24"/>
          <w:szCs w:val="24"/>
        </w:rPr>
        <w:t xml:space="preserve">karakter religius siswa sebesar 0,398 </w:t>
      </w:r>
      <w:r w:rsidRPr="008524C9">
        <w:rPr>
          <w:rFonts w:asciiTheme="majorBidi" w:hAnsiTheme="majorBidi" w:cstheme="majorBidi"/>
          <w:sz w:val="24"/>
          <w:szCs w:val="24"/>
        </w:rPr>
        <w:t>dengan kata lain setiap penambahan X akan diikuti dengan peningkatan kar</w:t>
      </w:r>
      <w:r>
        <w:rPr>
          <w:rFonts w:asciiTheme="majorBidi" w:hAnsiTheme="majorBidi" w:cstheme="majorBidi"/>
          <w:sz w:val="24"/>
          <w:szCs w:val="24"/>
        </w:rPr>
        <w:t>akter religius siswa sebesar 0,398.</w:t>
      </w:r>
    </w:p>
    <w:p w:rsidR="001B3839" w:rsidRPr="00F16345" w:rsidRDefault="001B3839" w:rsidP="001B3839">
      <w:pPr>
        <w:pStyle w:val="ListParagraph"/>
        <w:jc w:val="both"/>
        <w:rPr>
          <w:rFonts w:asciiTheme="majorBidi" w:hAnsiTheme="majorBidi" w:cstheme="majorBidi"/>
          <w:sz w:val="24"/>
          <w:szCs w:val="24"/>
        </w:rPr>
      </w:pPr>
    </w:p>
    <w:p w:rsidR="001B3839" w:rsidRPr="005B4D87" w:rsidRDefault="001B3839" w:rsidP="001B3839">
      <w:pPr>
        <w:pStyle w:val="ListParagraph"/>
        <w:numPr>
          <w:ilvl w:val="0"/>
          <w:numId w:val="35"/>
        </w:numPr>
        <w:spacing w:line="480" w:lineRule="auto"/>
        <w:ind w:left="360"/>
        <w:jc w:val="both"/>
        <w:rPr>
          <w:rFonts w:asciiTheme="majorBidi" w:hAnsiTheme="majorBidi" w:cstheme="majorBidi"/>
          <w:b/>
          <w:bCs/>
          <w:sz w:val="24"/>
          <w:szCs w:val="24"/>
        </w:rPr>
      </w:pPr>
      <w:r w:rsidRPr="005B4D87">
        <w:rPr>
          <w:rFonts w:asciiTheme="majorBidi" w:hAnsiTheme="majorBidi" w:cstheme="majorBidi"/>
          <w:b/>
          <w:bCs/>
          <w:sz w:val="24"/>
          <w:szCs w:val="24"/>
        </w:rPr>
        <w:t>Saran</w:t>
      </w:r>
    </w:p>
    <w:p w:rsidR="001B3839" w:rsidRDefault="001B3839" w:rsidP="001B3839">
      <w:pPr>
        <w:pStyle w:val="ListParagraph"/>
        <w:spacing w:line="480" w:lineRule="auto"/>
        <w:ind w:left="360" w:firstLine="720"/>
        <w:jc w:val="both"/>
        <w:rPr>
          <w:rFonts w:asciiTheme="majorBidi" w:hAnsiTheme="majorBidi" w:cstheme="majorBidi"/>
          <w:b/>
          <w:bCs/>
          <w:sz w:val="24"/>
          <w:szCs w:val="24"/>
        </w:rPr>
      </w:pPr>
      <w:r w:rsidRPr="005B4D87">
        <w:rPr>
          <w:rFonts w:asciiTheme="majorBidi" w:hAnsiTheme="majorBidi" w:cstheme="majorBidi"/>
          <w:sz w:val="24"/>
          <w:szCs w:val="24"/>
        </w:rPr>
        <w:t>Memahami Al-Qur’an bukan pekerjaan mudah. Memahami Al-Qur’an membutuhkan keseriusan dan kesungguhan, sehingga tanpa keseriusan dan kesungguhan tidak mungkin dapat Memahami Al-Qur’an dengan baik. Namun demikian, bukan berarti tradisi menghafal al-Qur’an harus berhenti, karena memahami Al-Qur’an memiliki nilai manfaat yang tinggi, baik manfaat dunia maupun ukhrawi. Usaha memahami Al-Qur’an harus tetap dilestarikan sampai hari kiamat, meskipun banyak faktor-faktor yang mempengaruhi dalam memahami Al-Qur’an</w:t>
      </w:r>
      <w:r w:rsidRPr="005B4D87">
        <w:rPr>
          <w:rFonts w:asciiTheme="majorBidi" w:hAnsiTheme="majorBidi" w:cstheme="majorBidi"/>
          <w:b/>
          <w:bCs/>
          <w:sz w:val="24"/>
          <w:szCs w:val="24"/>
        </w:rPr>
        <w:t>.</w:t>
      </w:r>
    </w:p>
    <w:p w:rsidR="001B3839" w:rsidRPr="006D31BB" w:rsidRDefault="001B3839" w:rsidP="001B3839">
      <w:pPr>
        <w:pStyle w:val="ListParagraph"/>
        <w:spacing w:line="480" w:lineRule="auto"/>
        <w:ind w:left="360" w:firstLine="720"/>
        <w:jc w:val="both"/>
        <w:rPr>
          <w:rFonts w:asciiTheme="majorBidi" w:hAnsiTheme="majorBidi" w:cstheme="majorBidi"/>
          <w:b/>
          <w:bCs/>
          <w:sz w:val="24"/>
          <w:szCs w:val="24"/>
        </w:rPr>
      </w:pPr>
      <w:r w:rsidRPr="006D31BB">
        <w:rPr>
          <w:rFonts w:asciiTheme="majorBidi" w:hAnsiTheme="majorBidi" w:cstheme="majorBidi"/>
          <w:sz w:val="24"/>
          <w:szCs w:val="24"/>
        </w:rPr>
        <w:t>Merujuk pada hal tersebut, maka penulis memberikan saran-saran konstruktif yang dapat digunakan sebagai bahan masukan sebagai berikut:</w:t>
      </w:r>
    </w:p>
    <w:p w:rsidR="001B3839" w:rsidRPr="005B4D87" w:rsidRDefault="001B3839" w:rsidP="001B3839">
      <w:pPr>
        <w:pStyle w:val="ListParagraph"/>
        <w:numPr>
          <w:ilvl w:val="2"/>
          <w:numId w:val="39"/>
        </w:numPr>
        <w:tabs>
          <w:tab w:val="clear" w:pos="2160"/>
          <w:tab w:val="num" w:pos="720"/>
        </w:tabs>
        <w:spacing w:line="480" w:lineRule="auto"/>
        <w:ind w:left="720"/>
        <w:jc w:val="both"/>
        <w:rPr>
          <w:rFonts w:asciiTheme="majorBidi" w:hAnsiTheme="majorBidi" w:cstheme="majorBidi"/>
          <w:b/>
          <w:bCs/>
          <w:sz w:val="24"/>
          <w:szCs w:val="24"/>
        </w:rPr>
      </w:pPr>
      <w:r w:rsidRPr="005B4D87">
        <w:rPr>
          <w:rFonts w:asciiTheme="majorBidi" w:hAnsiTheme="majorBidi" w:cstheme="majorBidi"/>
          <w:b/>
          <w:bCs/>
          <w:sz w:val="24"/>
          <w:szCs w:val="24"/>
        </w:rPr>
        <w:t>Bagi Guru</w:t>
      </w:r>
    </w:p>
    <w:p w:rsidR="001B3839" w:rsidRPr="005B4D87" w:rsidRDefault="001B3839" w:rsidP="001B3839">
      <w:pPr>
        <w:pStyle w:val="ListParagraph"/>
        <w:spacing w:line="480" w:lineRule="auto"/>
        <w:ind w:firstLine="720"/>
        <w:jc w:val="both"/>
        <w:rPr>
          <w:rFonts w:asciiTheme="majorBidi" w:hAnsiTheme="majorBidi" w:cstheme="majorBidi"/>
          <w:b/>
          <w:bCs/>
          <w:sz w:val="24"/>
          <w:szCs w:val="24"/>
        </w:rPr>
      </w:pPr>
      <w:r w:rsidRPr="005B4D87">
        <w:rPr>
          <w:rFonts w:asciiTheme="majorBidi" w:hAnsiTheme="majorBidi" w:cstheme="majorBidi"/>
          <w:sz w:val="24"/>
          <w:szCs w:val="24"/>
        </w:rPr>
        <w:t xml:space="preserve">Guru yang dimaksudkan merupakan tenaga profesional yang bertugas merencanakan serta melaksanakan proses pembelajaran terutama dalam hal memahami Al-Qur’an. Posisi guru adalah memberikan arahan dan masukan </w:t>
      </w:r>
      <w:r w:rsidRPr="005B4D87">
        <w:rPr>
          <w:rFonts w:asciiTheme="majorBidi" w:hAnsiTheme="majorBidi" w:cstheme="majorBidi"/>
          <w:sz w:val="24"/>
          <w:szCs w:val="24"/>
        </w:rPr>
        <w:lastRenderedPageBreak/>
        <w:t>kepada siswa ketika proses memahami Al-Qur’an berlangsung. Masukan yang diberikan menyangkut tingkat memahami Al-Qur’an siswa, terutama tentang menterjemahkan, menafsirkan, serta mengetahui isi dan kandungan dari ayat Al-Qur’an yang dibaca.</w:t>
      </w:r>
    </w:p>
    <w:p w:rsidR="001B3839" w:rsidRPr="005B4D87" w:rsidRDefault="001B3839" w:rsidP="001B3839">
      <w:pPr>
        <w:pStyle w:val="ListParagraph"/>
        <w:numPr>
          <w:ilvl w:val="2"/>
          <w:numId w:val="39"/>
        </w:numPr>
        <w:tabs>
          <w:tab w:val="clear" w:pos="2160"/>
          <w:tab w:val="num" w:pos="720"/>
        </w:tabs>
        <w:spacing w:line="480" w:lineRule="auto"/>
        <w:ind w:left="720"/>
        <w:jc w:val="both"/>
        <w:rPr>
          <w:rFonts w:asciiTheme="majorBidi" w:hAnsiTheme="majorBidi" w:cstheme="majorBidi"/>
          <w:b/>
          <w:bCs/>
          <w:sz w:val="24"/>
          <w:szCs w:val="24"/>
        </w:rPr>
      </w:pPr>
      <w:r w:rsidRPr="005B4D87">
        <w:rPr>
          <w:rFonts w:asciiTheme="majorBidi" w:hAnsiTheme="majorBidi" w:cstheme="majorBidi"/>
          <w:b/>
          <w:bCs/>
          <w:sz w:val="24"/>
          <w:szCs w:val="24"/>
        </w:rPr>
        <w:t xml:space="preserve">Bagi Siswa </w:t>
      </w:r>
    </w:p>
    <w:p w:rsidR="001B3839" w:rsidRDefault="001B3839" w:rsidP="001B3839">
      <w:pPr>
        <w:pStyle w:val="ListParagraph"/>
        <w:spacing w:line="480" w:lineRule="auto"/>
        <w:ind w:firstLine="720"/>
        <w:jc w:val="both"/>
        <w:rPr>
          <w:rFonts w:asciiTheme="majorBidi" w:hAnsiTheme="majorBidi" w:cstheme="majorBidi"/>
          <w:sz w:val="24"/>
          <w:szCs w:val="24"/>
          <w:lang w:val="en-US"/>
        </w:rPr>
      </w:pPr>
      <w:r w:rsidRPr="005B4D87">
        <w:rPr>
          <w:rFonts w:asciiTheme="majorBidi" w:hAnsiTheme="majorBidi" w:cstheme="majorBidi"/>
          <w:sz w:val="24"/>
          <w:szCs w:val="24"/>
        </w:rPr>
        <w:t>Sebagai subjek memahami Al-Qur’an, siswa harus memahami Al-Qur’an dengan sebaik-baiknya. Siswa harus dapat memanfaatkan waktu yang tersedia, serta menjauhkan hal-hal yang dapat mengurangi konsentrasi pemahaman Al-Qur’an Siswa, misalnya lingkungan yang gaduh. Siswa harus dapat menjaga pemahaman Al-Qur’an dengan mengulangi ayat atau surat yang dipahami.</w:t>
      </w:r>
    </w:p>
    <w:p w:rsidR="001B3839" w:rsidRDefault="001B3839" w:rsidP="001B3839">
      <w:pPr>
        <w:pStyle w:val="ListParagraph"/>
        <w:spacing w:line="480" w:lineRule="auto"/>
        <w:ind w:firstLine="720"/>
        <w:jc w:val="both"/>
        <w:rPr>
          <w:rFonts w:ascii="Times New Roman" w:hAnsi="Times New Roman" w:cs="Times New Roman"/>
          <w:sz w:val="24"/>
          <w:szCs w:val="24"/>
        </w:rPr>
      </w:pPr>
      <w:r w:rsidRPr="00540557">
        <w:rPr>
          <w:rFonts w:asciiTheme="majorBidi" w:hAnsiTheme="majorBidi" w:cstheme="majorBidi"/>
          <w:sz w:val="24"/>
          <w:szCs w:val="24"/>
        </w:rPr>
        <w:t>Kemampuan siswa mengurangi dan menghindari hal-hal yang merusak konsentrasi memahami Al-Qur’an harus selalu dijaga, sehingga siswa dapat mengulangi pemahamannya dengan terus membaca terjemahan, tafsiran, serta pokok-pokok isi kandungan ayat sesuai dengan situasi dan kondisinya.</w:t>
      </w:r>
    </w:p>
    <w:p w:rsidR="001B3839" w:rsidRPr="007D2EC9" w:rsidRDefault="001B3839" w:rsidP="001B3839">
      <w:pPr>
        <w:rPr>
          <w:rFonts w:asciiTheme="majorBidi" w:hAnsiTheme="majorBidi" w:cstheme="majorBidi"/>
          <w:b/>
          <w:bCs/>
          <w:sz w:val="28"/>
          <w:szCs w:val="28"/>
          <w:lang w:val="en-US"/>
        </w:rPr>
      </w:pPr>
    </w:p>
    <w:p w:rsidR="001B3839" w:rsidRPr="0021200E" w:rsidRDefault="001B3839" w:rsidP="001B3839">
      <w:pPr>
        <w:jc w:val="center"/>
        <w:rPr>
          <w:rFonts w:asciiTheme="majorBidi" w:hAnsiTheme="majorBidi" w:cstheme="majorBidi"/>
          <w:b/>
          <w:bCs/>
          <w:sz w:val="28"/>
          <w:szCs w:val="28"/>
        </w:rPr>
      </w:pPr>
    </w:p>
    <w:p w:rsidR="001B3839" w:rsidRPr="0021200E" w:rsidRDefault="001B3839" w:rsidP="001B3839">
      <w:pPr>
        <w:jc w:val="center"/>
        <w:rPr>
          <w:rFonts w:asciiTheme="majorBidi" w:hAnsiTheme="majorBidi" w:cstheme="majorBidi"/>
          <w:b/>
          <w:bCs/>
          <w:sz w:val="28"/>
          <w:szCs w:val="28"/>
        </w:rPr>
      </w:pPr>
    </w:p>
    <w:p w:rsidR="001B3839" w:rsidRPr="0021200E" w:rsidRDefault="001B3839" w:rsidP="001B3839">
      <w:pPr>
        <w:jc w:val="center"/>
        <w:rPr>
          <w:rFonts w:asciiTheme="majorBidi" w:hAnsiTheme="majorBidi" w:cstheme="majorBidi"/>
          <w:b/>
          <w:bCs/>
          <w:sz w:val="28"/>
          <w:szCs w:val="28"/>
        </w:rPr>
      </w:pPr>
    </w:p>
    <w:p w:rsidR="001B3839" w:rsidRPr="0021200E" w:rsidRDefault="001B3839" w:rsidP="001B3839">
      <w:pPr>
        <w:jc w:val="center"/>
        <w:rPr>
          <w:rFonts w:asciiTheme="majorBidi" w:hAnsiTheme="majorBidi" w:cstheme="majorBidi"/>
          <w:b/>
          <w:bCs/>
          <w:sz w:val="28"/>
          <w:szCs w:val="28"/>
        </w:rPr>
      </w:pPr>
    </w:p>
    <w:p w:rsidR="001B3839" w:rsidRPr="0021200E" w:rsidRDefault="001B3839" w:rsidP="001B3839">
      <w:pPr>
        <w:jc w:val="center"/>
        <w:rPr>
          <w:rFonts w:asciiTheme="majorBidi" w:hAnsiTheme="majorBidi" w:cstheme="majorBidi"/>
          <w:b/>
          <w:bCs/>
          <w:sz w:val="28"/>
          <w:szCs w:val="28"/>
        </w:rPr>
      </w:pPr>
    </w:p>
    <w:p w:rsidR="001B3839" w:rsidRPr="0021200E" w:rsidRDefault="001B3839" w:rsidP="001B3839">
      <w:pPr>
        <w:jc w:val="center"/>
        <w:rPr>
          <w:rFonts w:asciiTheme="majorBidi" w:hAnsiTheme="majorBidi" w:cstheme="majorBidi"/>
          <w:b/>
          <w:bCs/>
          <w:sz w:val="28"/>
          <w:szCs w:val="28"/>
        </w:rPr>
      </w:pPr>
    </w:p>
    <w:p w:rsidR="001B3839" w:rsidRPr="0021200E" w:rsidRDefault="001B3839" w:rsidP="001B3839">
      <w:pPr>
        <w:jc w:val="center"/>
        <w:rPr>
          <w:rFonts w:asciiTheme="majorBidi" w:hAnsiTheme="majorBidi" w:cstheme="majorBidi"/>
          <w:b/>
          <w:bCs/>
          <w:sz w:val="28"/>
          <w:szCs w:val="28"/>
        </w:rPr>
      </w:pPr>
    </w:p>
    <w:p w:rsidR="001B3839" w:rsidRPr="0021200E" w:rsidRDefault="001B3839" w:rsidP="001B3839">
      <w:pPr>
        <w:jc w:val="center"/>
        <w:rPr>
          <w:rFonts w:asciiTheme="majorBidi" w:hAnsiTheme="majorBidi" w:cstheme="majorBidi"/>
          <w:b/>
          <w:bCs/>
          <w:sz w:val="28"/>
          <w:szCs w:val="28"/>
        </w:rPr>
      </w:pPr>
    </w:p>
    <w:p w:rsidR="001B3839" w:rsidRPr="0021200E" w:rsidRDefault="001B3839" w:rsidP="001B3839">
      <w:pPr>
        <w:jc w:val="center"/>
        <w:rPr>
          <w:rFonts w:asciiTheme="majorBidi" w:hAnsiTheme="majorBidi" w:cstheme="majorBidi"/>
          <w:b/>
          <w:bCs/>
          <w:sz w:val="28"/>
          <w:szCs w:val="28"/>
        </w:rPr>
      </w:pPr>
    </w:p>
    <w:p w:rsidR="00F66B88" w:rsidRDefault="00F66B88"/>
    <w:sectPr w:rsidR="00F66B88" w:rsidSect="0089179B">
      <w:headerReference w:type="default" r:id="rId15"/>
      <w:pgSz w:w="12240" w:h="15840"/>
      <w:pgMar w:top="2268" w:right="1701" w:bottom="1418"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0C1" w:rsidRDefault="008830C1" w:rsidP="001B3839">
      <w:r>
        <w:separator/>
      </w:r>
    </w:p>
  </w:endnote>
  <w:endnote w:type="continuationSeparator" w:id="1">
    <w:p w:rsidR="008830C1" w:rsidRDefault="008830C1" w:rsidP="001B3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coType Naskh Special">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HQPB5">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4">
    <w:charset w:val="02"/>
    <w:family w:val="auto"/>
    <w:pitch w:val="variable"/>
    <w:sig w:usb0="00000000" w:usb1="10000000" w:usb2="00000000" w:usb3="00000000" w:csb0="80000000" w:csb1="00000000"/>
  </w:font>
  <w:font w:name="HQPB1">
    <w:charset w:val="02"/>
    <w:family w:val="auto"/>
    <w:pitch w:val="variable"/>
    <w:sig w:usb0="00000000" w:usb1="10000000" w:usb2="00000000" w:usb3="00000000" w:csb0="80000000" w:csb1="00000000"/>
  </w:font>
  <w:font w:name="HQPB3">
    <w:charset w:val="02"/>
    <w:family w:val="auto"/>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0C1" w:rsidRDefault="008830C1" w:rsidP="001B3839">
      <w:r>
        <w:separator/>
      </w:r>
    </w:p>
  </w:footnote>
  <w:footnote w:type="continuationSeparator" w:id="1">
    <w:p w:rsidR="008830C1" w:rsidRDefault="008830C1" w:rsidP="001B3839">
      <w:r>
        <w:continuationSeparator/>
      </w:r>
    </w:p>
  </w:footnote>
  <w:footnote w:id="2">
    <w:p w:rsidR="001B3839" w:rsidRPr="00067ADA" w:rsidRDefault="001B3839" w:rsidP="001B3839">
      <w:pPr>
        <w:pStyle w:val="FootnoteText"/>
        <w:ind w:firstLine="720"/>
        <w:rPr>
          <w:rFonts w:asciiTheme="majorBidi" w:hAnsiTheme="majorBidi" w:cstheme="majorBidi"/>
        </w:rPr>
      </w:pPr>
      <w:r w:rsidRPr="00067ADA">
        <w:rPr>
          <w:rStyle w:val="FootnoteReference"/>
          <w:rFonts w:asciiTheme="majorBidi" w:hAnsiTheme="majorBidi" w:cstheme="majorBidi"/>
        </w:rPr>
        <w:footnoteRef/>
      </w:r>
      <w:r w:rsidRPr="00067ADA">
        <w:rPr>
          <w:rFonts w:asciiTheme="majorBidi" w:hAnsiTheme="majorBidi" w:cstheme="majorBidi"/>
        </w:rPr>
        <w:t xml:space="preserve"> Al-Ustadz Adam Cholil, 2014, </w:t>
      </w:r>
      <w:r w:rsidRPr="00067ADA">
        <w:rPr>
          <w:rFonts w:asciiTheme="majorBidi" w:hAnsiTheme="majorBidi" w:cstheme="majorBidi"/>
          <w:i/>
          <w:iCs/>
        </w:rPr>
        <w:t>Dahsyatnya Al-Qur’an</w:t>
      </w:r>
      <w:r w:rsidRPr="00067ADA">
        <w:rPr>
          <w:rFonts w:asciiTheme="majorBidi" w:hAnsiTheme="majorBidi" w:cstheme="majorBidi"/>
        </w:rPr>
        <w:t>, Jakarta, AMP Press, hlm. 59-60.</w:t>
      </w:r>
    </w:p>
  </w:footnote>
  <w:footnote w:id="3">
    <w:p w:rsidR="001B3839" w:rsidRPr="00020320" w:rsidRDefault="001B3839" w:rsidP="001B3839">
      <w:pPr>
        <w:pStyle w:val="FootnoteText"/>
        <w:ind w:firstLine="720"/>
        <w:jc w:val="both"/>
        <w:rPr>
          <w:rFonts w:asciiTheme="majorBidi" w:hAnsiTheme="majorBidi" w:cstheme="majorBidi"/>
        </w:rPr>
      </w:pPr>
      <w:r w:rsidRPr="00FD25CE">
        <w:rPr>
          <w:rStyle w:val="FootnoteReference"/>
          <w:rFonts w:ascii="Times New Roman" w:hAnsi="Times New Roman" w:cs="Times New Roman"/>
        </w:rPr>
        <w:footnoteRef/>
      </w:r>
      <w:r w:rsidRPr="00FD25CE">
        <w:rPr>
          <w:rFonts w:ascii="Times New Roman" w:hAnsi="Times New Roman" w:cs="Times New Roman"/>
        </w:rPr>
        <w:t xml:space="preserve"> Heri Gunawan, 2012, </w:t>
      </w:r>
      <w:r w:rsidRPr="00FD25CE">
        <w:rPr>
          <w:rFonts w:ascii="Times New Roman" w:hAnsi="Times New Roman" w:cs="Times New Roman"/>
          <w:i/>
        </w:rPr>
        <w:t>Pendidikan Karakter Konsep Dan Implementasinya</w:t>
      </w:r>
      <w:r w:rsidRPr="00FD25CE">
        <w:rPr>
          <w:rFonts w:ascii="Times New Roman" w:hAnsi="Times New Roman" w:cs="Times New Roman"/>
        </w:rPr>
        <w:t>, Bandung:</w:t>
      </w:r>
      <w:r w:rsidRPr="00FD25CE">
        <w:rPr>
          <w:rFonts w:ascii="Times New Roman" w:hAnsi="Times New Roman" w:cs="Times New Roman"/>
          <w:rtl/>
        </w:rPr>
        <w:t xml:space="preserve"> </w:t>
      </w:r>
      <w:r w:rsidRPr="00FD25CE">
        <w:rPr>
          <w:rFonts w:ascii="Times New Roman" w:hAnsi="Times New Roman" w:cs="Times New Roman"/>
        </w:rPr>
        <w:t>Alfabeta</w:t>
      </w:r>
      <w:r w:rsidRPr="00FD25CE">
        <w:rPr>
          <w:rFonts w:ascii="Times New Roman" w:hAnsi="Times New Roman" w:cs="Times New Roman"/>
          <w:rtl/>
        </w:rPr>
        <w:t xml:space="preserve"> </w:t>
      </w:r>
      <w:r w:rsidRPr="00FD25CE">
        <w:rPr>
          <w:rFonts w:ascii="Times New Roman" w:hAnsi="Times New Roman" w:cs="Times New Roman"/>
        </w:rPr>
        <w:t>, hlm. 29</w:t>
      </w:r>
      <w:r>
        <w:rPr>
          <w:rFonts w:asciiTheme="majorBidi" w:hAnsiTheme="majorBidi" w:cstheme="majorBidi"/>
        </w:rPr>
        <w:t>.</w:t>
      </w:r>
    </w:p>
  </w:footnote>
  <w:footnote w:id="4">
    <w:p w:rsidR="001B3839" w:rsidRPr="00D36D9D" w:rsidRDefault="001B3839" w:rsidP="001B3839">
      <w:pPr>
        <w:pStyle w:val="FootnoteText"/>
        <w:ind w:firstLine="720"/>
        <w:rPr>
          <w:sz w:val="18"/>
          <w:szCs w:val="18"/>
        </w:rPr>
      </w:pPr>
      <w:r w:rsidRPr="00020320">
        <w:rPr>
          <w:rStyle w:val="FootnoteReference"/>
          <w:rFonts w:asciiTheme="majorBidi" w:hAnsiTheme="majorBidi" w:cstheme="majorBidi"/>
        </w:rPr>
        <w:footnoteRef/>
      </w:r>
      <w:r w:rsidRPr="00671489">
        <w:rPr>
          <w:rFonts w:asciiTheme="majorBidi" w:hAnsiTheme="majorBidi" w:cstheme="majorBidi"/>
          <w:i/>
          <w:iCs/>
        </w:rPr>
        <w:t>Ibid</w:t>
      </w:r>
      <w:r>
        <w:rPr>
          <w:rFonts w:asciiTheme="majorBidi" w:hAnsiTheme="majorBidi" w:cstheme="majorBidi"/>
        </w:rPr>
        <w:t xml:space="preserve">. </w:t>
      </w:r>
      <w:r w:rsidRPr="00020320">
        <w:rPr>
          <w:rFonts w:asciiTheme="majorBidi" w:hAnsiTheme="majorBidi" w:cstheme="majorBidi"/>
        </w:rPr>
        <w:t>hlm. 26.</w:t>
      </w:r>
    </w:p>
  </w:footnote>
  <w:footnote w:id="5">
    <w:p w:rsidR="001B3839" w:rsidRPr="00393E32" w:rsidRDefault="001B3839" w:rsidP="001B3839">
      <w:pPr>
        <w:pStyle w:val="FootnoteText"/>
        <w:ind w:firstLine="720"/>
        <w:rPr>
          <w:rFonts w:asciiTheme="majorBidi" w:hAnsiTheme="majorBidi" w:cstheme="majorBidi"/>
        </w:rPr>
      </w:pPr>
      <w:r w:rsidRPr="00393E32">
        <w:rPr>
          <w:rStyle w:val="FootnoteReference"/>
          <w:rFonts w:asciiTheme="majorBidi" w:hAnsiTheme="majorBidi" w:cstheme="majorBidi"/>
        </w:rPr>
        <w:footnoteRef/>
      </w:r>
      <w:r w:rsidRPr="00393E32">
        <w:rPr>
          <w:rFonts w:asciiTheme="majorBidi" w:hAnsiTheme="majorBidi" w:cstheme="majorBidi"/>
        </w:rPr>
        <w:t xml:space="preserve"> </w:t>
      </w:r>
      <w:r w:rsidRPr="00794B4E">
        <w:rPr>
          <w:rFonts w:asciiTheme="majorBidi" w:hAnsiTheme="majorBidi" w:cstheme="majorBidi"/>
          <w:i/>
          <w:iCs/>
        </w:rPr>
        <w:t>Undang-Undang SISDIKNAS</w:t>
      </w:r>
      <w:r w:rsidRPr="00393E32">
        <w:rPr>
          <w:rFonts w:asciiTheme="majorBidi" w:hAnsiTheme="majorBidi" w:cstheme="majorBidi"/>
        </w:rPr>
        <w:t>, Bandung: Fokus Media, 2013 . hlm. 6</w:t>
      </w:r>
      <w:r>
        <w:rPr>
          <w:rFonts w:asciiTheme="majorBidi" w:hAnsiTheme="majorBidi" w:cstheme="majorBidi"/>
        </w:rPr>
        <w:t>.</w:t>
      </w:r>
    </w:p>
  </w:footnote>
  <w:footnote w:id="6">
    <w:p w:rsidR="001B3839" w:rsidRPr="004340A8" w:rsidRDefault="001B3839" w:rsidP="001B3839">
      <w:pPr>
        <w:pStyle w:val="FootnoteText"/>
        <w:ind w:firstLine="720"/>
        <w:rPr>
          <w:rFonts w:asciiTheme="majorBidi" w:hAnsiTheme="majorBidi" w:cstheme="majorBidi"/>
        </w:rPr>
      </w:pPr>
      <w:r w:rsidRPr="004340A8">
        <w:rPr>
          <w:rStyle w:val="FootnoteReference"/>
          <w:rFonts w:asciiTheme="majorBidi" w:hAnsiTheme="majorBidi" w:cstheme="majorBidi"/>
        </w:rPr>
        <w:footnoteRef/>
      </w:r>
      <w:r w:rsidRPr="004340A8">
        <w:rPr>
          <w:rFonts w:asciiTheme="majorBidi" w:hAnsiTheme="majorBidi" w:cstheme="majorBidi"/>
        </w:rPr>
        <w:t xml:space="preserve"> Zulkarnain, 2008</w:t>
      </w:r>
      <w:r>
        <w:rPr>
          <w:rFonts w:asciiTheme="majorBidi" w:hAnsiTheme="majorBidi" w:cstheme="majorBidi"/>
        </w:rPr>
        <w:t xml:space="preserve">, </w:t>
      </w:r>
      <w:r w:rsidRPr="004340A8">
        <w:rPr>
          <w:rFonts w:asciiTheme="majorBidi" w:hAnsiTheme="majorBidi" w:cstheme="majorBidi"/>
          <w:i/>
          <w:iCs/>
        </w:rPr>
        <w:t>Transformasi Nilai-Nilai Pendidikan Islam Manajem</w:t>
      </w:r>
      <w:r>
        <w:rPr>
          <w:rFonts w:asciiTheme="majorBidi" w:hAnsiTheme="majorBidi" w:cstheme="majorBidi"/>
          <w:i/>
          <w:iCs/>
        </w:rPr>
        <w:t xml:space="preserve">en Berorientasi Link And Match, </w:t>
      </w:r>
      <w:r>
        <w:rPr>
          <w:rFonts w:asciiTheme="majorBidi" w:hAnsiTheme="majorBidi" w:cstheme="majorBidi"/>
        </w:rPr>
        <w:t>Yogyakarta: Pustaka Pelajar, hlm.</w:t>
      </w:r>
      <w:r w:rsidRPr="004340A8">
        <w:rPr>
          <w:rFonts w:asciiTheme="majorBidi" w:hAnsiTheme="majorBidi" w:cstheme="majorBidi"/>
        </w:rPr>
        <w:t>21</w:t>
      </w:r>
      <w:r>
        <w:rPr>
          <w:rFonts w:asciiTheme="majorBidi" w:hAnsiTheme="majorBidi" w:cstheme="majorBidi"/>
        </w:rPr>
        <w:t>.</w:t>
      </w:r>
    </w:p>
  </w:footnote>
  <w:footnote w:id="7">
    <w:p w:rsidR="001B3839" w:rsidRPr="00DC2EEE" w:rsidRDefault="001B3839" w:rsidP="001B3839">
      <w:pPr>
        <w:pStyle w:val="FootnoteText"/>
        <w:ind w:firstLine="720"/>
        <w:jc w:val="both"/>
        <w:rPr>
          <w:rFonts w:asciiTheme="majorBidi" w:hAnsiTheme="majorBidi" w:cstheme="majorBidi"/>
        </w:rPr>
      </w:pPr>
      <w:r w:rsidRPr="00DC2EEE">
        <w:rPr>
          <w:rStyle w:val="FootnoteReference"/>
          <w:rFonts w:asciiTheme="majorBidi" w:hAnsiTheme="majorBidi" w:cstheme="majorBidi"/>
        </w:rPr>
        <w:footnoteRef/>
      </w:r>
      <w:r w:rsidRPr="00DC2EEE">
        <w:rPr>
          <w:rFonts w:asciiTheme="majorBidi" w:hAnsiTheme="majorBidi" w:cstheme="majorBidi"/>
        </w:rPr>
        <w:t xml:space="preserve"> Pupuh Fathurrahman,dkk. 2013</w:t>
      </w:r>
      <w:r w:rsidRPr="00DC2EEE">
        <w:rPr>
          <w:rFonts w:asciiTheme="majorBidi" w:hAnsiTheme="majorBidi" w:cstheme="majorBidi"/>
          <w:i/>
        </w:rPr>
        <w:t>. Pengembangan Pendidikan Karakter</w:t>
      </w:r>
      <w:r w:rsidRPr="00DC2EEE">
        <w:rPr>
          <w:rFonts w:asciiTheme="majorBidi" w:hAnsiTheme="majorBidi" w:cstheme="majorBidi"/>
        </w:rPr>
        <w:t>. Bandung. Refika Aditama. hlm. 4</w:t>
      </w:r>
    </w:p>
  </w:footnote>
  <w:footnote w:id="8">
    <w:p w:rsidR="001B3839" w:rsidRPr="00DC2EEE" w:rsidRDefault="001B3839" w:rsidP="001B3839">
      <w:pPr>
        <w:pStyle w:val="FootnoteText"/>
        <w:tabs>
          <w:tab w:val="left" w:pos="3944"/>
        </w:tabs>
        <w:ind w:firstLine="720"/>
        <w:jc w:val="both"/>
        <w:rPr>
          <w:rFonts w:asciiTheme="majorBidi" w:hAnsiTheme="majorBidi" w:cstheme="majorBidi"/>
        </w:rPr>
      </w:pPr>
      <w:r w:rsidRPr="00DC2EEE">
        <w:rPr>
          <w:rStyle w:val="FootnoteReference"/>
          <w:rFonts w:asciiTheme="majorBidi" w:hAnsiTheme="majorBidi" w:cstheme="majorBidi"/>
        </w:rPr>
        <w:footnoteRef/>
      </w:r>
      <w:r w:rsidRPr="00DC2EEE">
        <w:rPr>
          <w:rFonts w:asciiTheme="majorBidi" w:hAnsiTheme="majorBidi" w:cstheme="majorBidi"/>
        </w:rPr>
        <w:t xml:space="preserve"> </w:t>
      </w:r>
      <w:r w:rsidRPr="00DC2EEE">
        <w:rPr>
          <w:rFonts w:asciiTheme="majorBidi" w:hAnsiTheme="majorBidi" w:cstheme="majorBidi"/>
          <w:i/>
          <w:iCs/>
        </w:rPr>
        <w:t xml:space="preserve">Ibid. </w:t>
      </w:r>
      <w:r w:rsidRPr="00DC2EEE">
        <w:rPr>
          <w:rFonts w:asciiTheme="majorBidi" w:hAnsiTheme="majorBidi" w:cstheme="majorBidi"/>
        </w:rPr>
        <w:t>hlm. 27</w:t>
      </w:r>
      <w:r w:rsidRPr="00DC2EEE">
        <w:rPr>
          <w:rFonts w:asciiTheme="majorBidi" w:hAnsiTheme="majorBidi" w:cstheme="majorBidi"/>
        </w:rPr>
        <w:tab/>
      </w:r>
    </w:p>
  </w:footnote>
  <w:footnote w:id="9">
    <w:p w:rsidR="001B3839" w:rsidRPr="00A6044F" w:rsidRDefault="001B3839" w:rsidP="001B3839">
      <w:pPr>
        <w:pStyle w:val="FootnoteText"/>
        <w:ind w:firstLine="720"/>
        <w:jc w:val="both"/>
      </w:pPr>
      <w:r w:rsidRPr="00DC2EEE">
        <w:rPr>
          <w:rStyle w:val="FootnoteReference"/>
          <w:rFonts w:asciiTheme="majorBidi" w:hAnsiTheme="majorBidi" w:cstheme="majorBidi"/>
        </w:rPr>
        <w:footnoteRef/>
      </w:r>
      <w:r w:rsidRPr="00DC2EEE">
        <w:rPr>
          <w:rFonts w:asciiTheme="majorBidi" w:hAnsiTheme="majorBidi" w:cstheme="majorBidi"/>
        </w:rPr>
        <w:t xml:space="preserve"> Heri Gunawan. </w:t>
      </w:r>
      <w:r w:rsidRPr="00DC2EEE">
        <w:rPr>
          <w:rFonts w:asciiTheme="majorBidi" w:hAnsiTheme="majorBidi" w:cstheme="majorBidi"/>
          <w:i/>
          <w:iCs/>
        </w:rPr>
        <w:t>Op</w:t>
      </w:r>
      <w:r>
        <w:rPr>
          <w:rFonts w:asciiTheme="majorBidi" w:hAnsiTheme="majorBidi" w:cstheme="majorBidi"/>
          <w:i/>
          <w:iCs/>
        </w:rPr>
        <w:t xml:space="preserve">. </w:t>
      </w:r>
      <w:r w:rsidRPr="00DC2EEE">
        <w:rPr>
          <w:rFonts w:asciiTheme="majorBidi" w:hAnsiTheme="majorBidi" w:cstheme="majorBidi"/>
          <w:i/>
          <w:iCs/>
        </w:rPr>
        <w:t>Cit.</w:t>
      </w:r>
      <w:r w:rsidRPr="00DC2EEE">
        <w:rPr>
          <w:rFonts w:asciiTheme="majorBidi" w:hAnsiTheme="majorBidi" w:cstheme="majorBidi"/>
        </w:rPr>
        <w:t>hlm. 29.</w:t>
      </w:r>
    </w:p>
  </w:footnote>
  <w:footnote w:id="10">
    <w:p w:rsidR="001B3839" w:rsidRPr="00935E8A" w:rsidRDefault="001B3839" w:rsidP="001B3839">
      <w:pPr>
        <w:pStyle w:val="FootnoteText"/>
        <w:spacing w:after="120"/>
        <w:ind w:firstLine="720"/>
        <w:jc w:val="both"/>
        <w:rPr>
          <w:rFonts w:asciiTheme="majorBidi" w:hAnsiTheme="majorBidi" w:cstheme="majorBidi"/>
        </w:rPr>
      </w:pPr>
      <w:r w:rsidRPr="00935E8A">
        <w:rPr>
          <w:rStyle w:val="FootnoteReference"/>
          <w:rFonts w:asciiTheme="majorBidi" w:hAnsiTheme="majorBidi" w:cstheme="majorBidi"/>
        </w:rPr>
        <w:footnoteRef/>
      </w:r>
      <w:r w:rsidRPr="00935E8A">
        <w:rPr>
          <w:rFonts w:asciiTheme="majorBidi" w:hAnsiTheme="majorBidi" w:cstheme="majorBidi"/>
        </w:rPr>
        <w:t xml:space="preserve"> Pupuh Fathurrahman, </w:t>
      </w:r>
      <w:r w:rsidRPr="00935E8A">
        <w:rPr>
          <w:rFonts w:asciiTheme="majorBidi" w:hAnsiTheme="majorBidi" w:cstheme="majorBidi"/>
          <w:i/>
          <w:iCs/>
        </w:rPr>
        <w:t>Op.Cit,</w:t>
      </w:r>
      <w:r w:rsidRPr="00935E8A">
        <w:rPr>
          <w:rFonts w:asciiTheme="majorBidi" w:hAnsiTheme="majorBidi" w:cstheme="majorBidi"/>
        </w:rPr>
        <w:t>hlm. 5</w:t>
      </w:r>
    </w:p>
  </w:footnote>
  <w:footnote w:id="11">
    <w:p w:rsidR="001B3839" w:rsidRPr="00A47166" w:rsidRDefault="001B3839" w:rsidP="001B3839">
      <w:pPr>
        <w:pStyle w:val="FootnoteText"/>
        <w:ind w:firstLine="720"/>
        <w:rPr>
          <w:rFonts w:asciiTheme="majorBidi" w:hAnsiTheme="majorBidi" w:cstheme="majorBidi"/>
        </w:rPr>
      </w:pPr>
      <w:r w:rsidRPr="00A47166">
        <w:rPr>
          <w:rStyle w:val="FootnoteReference"/>
          <w:rFonts w:asciiTheme="majorBidi" w:hAnsiTheme="majorBidi" w:cstheme="majorBidi"/>
        </w:rPr>
        <w:footnoteRef/>
      </w:r>
      <w:r w:rsidRPr="00A47166">
        <w:rPr>
          <w:rFonts w:asciiTheme="majorBidi" w:hAnsiTheme="majorBidi" w:cstheme="majorBidi"/>
        </w:rPr>
        <w:t xml:space="preserve"> Hasil</w:t>
      </w:r>
      <w:r>
        <w:t xml:space="preserve"> </w:t>
      </w:r>
      <w:r>
        <w:rPr>
          <w:rFonts w:asciiTheme="majorBidi" w:hAnsiTheme="majorBidi" w:cstheme="majorBidi"/>
        </w:rPr>
        <w:t xml:space="preserve">observasi awal </w:t>
      </w:r>
      <w:r>
        <w:rPr>
          <w:rFonts w:asciiTheme="majorBidi" w:hAnsiTheme="majorBidi" w:cstheme="majorBidi"/>
          <w:lang w:val="en-US"/>
        </w:rPr>
        <w:t xml:space="preserve">Febuari </w:t>
      </w:r>
      <w:r>
        <w:rPr>
          <w:rFonts w:asciiTheme="majorBidi" w:hAnsiTheme="majorBidi" w:cstheme="majorBidi"/>
        </w:rPr>
        <w:t>201</w:t>
      </w:r>
      <w:r>
        <w:rPr>
          <w:rFonts w:asciiTheme="majorBidi" w:hAnsiTheme="majorBidi" w:cstheme="majorBidi"/>
          <w:lang w:val="en-US"/>
        </w:rPr>
        <w:t xml:space="preserve">6 </w:t>
      </w:r>
      <w:r>
        <w:rPr>
          <w:rFonts w:asciiTheme="majorBidi" w:hAnsiTheme="majorBidi" w:cstheme="majorBidi"/>
        </w:rPr>
        <w:t xml:space="preserve"> MTs </w:t>
      </w:r>
      <w:r>
        <w:rPr>
          <w:rFonts w:asciiTheme="majorBidi" w:hAnsiTheme="majorBidi" w:cstheme="majorBidi"/>
          <w:lang w:val="en-US"/>
        </w:rPr>
        <w:t xml:space="preserve">Ja-alhak </w:t>
      </w:r>
      <w:r>
        <w:rPr>
          <w:rFonts w:asciiTheme="majorBidi" w:hAnsiTheme="majorBidi" w:cstheme="majorBidi"/>
        </w:rPr>
        <w:t xml:space="preserve">Kota Bengkulu. </w:t>
      </w:r>
    </w:p>
  </w:footnote>
  <w:footnote w:id="12">
    <w:p w:rsidR="001B3839" w:rsidRPr="00610EF7" w:rsidRDefault="001B3839" w:rsidP="001B3839">
      <w:pPr>
        <w:pStyle w:val="FootnoteText"/>
        <w:ind w:firstLine="720"/>
        <w:rPr>
          <w:rFonts w:asciiTheme="majorBidi" w:hAnsiTheme="majorBidi" w:cstheme="majorBidi"/>
        </w:rPr>
      </w:pPr>
      <w:r w:rsidRPr="00610EF7">
        <w:rPr>
          <w:rStyle w:val="FootnoteReference"/>
          <w:rFonts w:asciiTheme="majorBidi" w:hAnsiTheme="majorBidi" w:cstheme="majorBidi"/>
        </w:rPr>
        <w:footnoteRef/>
      </w:r>
      <w:r>
        <w:rPr>
          <w:rFonts w:asciiTheme="majorBidi" w:hAnsiTheme="majorBidi" w:cstheme="majorBidi"/>
        </w:rPr>
        <w:t xml:space="preserve"> </w:t>
      </w:r>
      <w:r w:rsidRPr="00610EF7">
        <w:rPr>
          <w:rFonts w:asciiTheme="majorBidi" w:hAnsiTheme="majorBidi" w:cstheme="majorBidi"/>
        </w:rPr>
        <w:t xml:space="preserve">Djaali. 2008. </w:t>
      </w:r>
      <w:r w:rsidRPr="00610EF7">
        <w:rPr>
          <w:rFonts w:asciiTheme="majorBidi" w:hAnsiTheme="majorBidi" w:cstheme="majorBidi"/>
          <w:i/>
          <w:iCs/>
        </w:rPr>
        <w:t xml:space="preserve">Psikologi Pendidikan. </w:t>
      </w:r>
      <w:r w:rsidRPr="00610EF7">
        <w:rPr>
          <w:rFonts w:asciiTheme="majorBidi" w:hAnsiTheme="majorBidi" w:cstheme="majorBidi"/>
        </w:rPr>
        <w:t xml:space="preserve">Jakarta. Bumi Aksara. Cet ke-3. h. 77. </w:t>
      </w:r>
    </w:p>
  </w:footnote>
  <w:footnote w:id="13">
    <w:p w:rsidR="001B3839" w:rsidRPr="0052057E" w:rsidRDefault="001B3839" w:rsidP="001B3839">
      <w:pPr>
        <w:pStyle w:val="FootnoteText"/>
        <w:ind w:firstLine="426"/>
        <w:jc w:val="both"/>
        <w:rPr>
          <w:rFonts w:asciiTheme="majorBidi" w:hAnsiTheme="majorBidi" w:cstheme="majorBidi"/>
        </w:rPr>
      </w:pPr>
      <w:r w:rsidRPr="0052057E">
        <w:rPr>
          <w:rStyle w:val="FootnoteReference"/>
          <w:rFonts w:asciiTheme="majorBidi" w:hAnsiTheme="majorBidi" w:cstheme="majorBidi"/>
        </w:rPr>
        <w:footnoteRef/>
      </w:r>
      <w:r w:rsidRPr="0052057E">
        <w:rPr>
          <w:rFonts w:asciiTheme="majorBidi" w:hAnsiTheme="majorBidi" w:cstheme="majorBidi"/>
        </w:rPr>
        <w:t xml:space="preserve"> Anas Sudijono. 2007. </w:t>
      </w:r>
      <w:r w:rsidRPr="0052057E">
        <w:rPr>
          <w:rFonts w:asciiTheme="majorBidi" w:hAnsiTheme="majorBidi" w:cstheme="majorBidi"/>
          <w:i/>
          <w:iCs/>
        </w:rPr>
        <w:t xml:space="preserve">Pengantar Evaluasi Pendidikan. </w:t>
      </w:r>
      <w:r w:rsidRPr="0052057E">
        <w:rPr>
          <w:rFonts w:asciiTheme="majorBidi" w:hAnsiTheme="majorBidi" w:cstheme="majorBidi"/>
        </w:rPr>
        <w:t xml:space="preserve"> Jakarta. RajaGrafindi Persada. H</w:t>
      </w:r>
      <w:r>
        <w:rPr>
          <w:rFonts w:asciiTheme="majorBidi" w:hAnsiTheme="majorBidi" w:cstheme="majorBidi"/>
        </w:rPr>
        <w:t>lm</w:t>
      </w:r>
      <w:r w:rsidRPr="0052057E">
        <w:rPr>
          <w:rFonts w:asciiTheme="majorBidi" w:hAnsiTheme="majorBidi" w:cstheme="majorBidi"/>
        </w:rPr>
        <w:t>. 50</w:t>
      </w:r>
    </w:p>
  </w:footnote>
  <w:footnote w:id="14">
    <w:p w:rsidR="001B3839" w:rsidRDefault="001B3839" w:rsidP="001B3839">
      <w:pPr>
        <w:pStyle w:val="FootnoteText"/>
        <w:ind w:firstLine="426"/>
        <w:jc w:val="both"/>
      </w:pPr>
      <w:r w:rsidRPr="0052057E">
        <w:rPr>
          <w:rStyle w:val="FootnoteReference"/>
          <w:rFonts w:asciiTheme="majorBidi" w:hAnsiTheme="majorBidi" w:cstheme="majorBidi"/>
        </w:rPr>
        <w:footnoteRef/>
      </w:r>
      <w:r w:rsidRPr="0052057E">
        <w:rPr>
          <w:rFonts w:asciiTheme="majorBidi" w:hAnsiTheme="majorBidi" w:cstheme="majorBidi"/>
        </w:rPr>
        <w:t xml:space="preserve"> Kunandar. 2013. </w:t>
      </w:r>
      <w:r w:rsidRPr="0052057E">
        <w:rPr>
          <w:rFonts w:asciiTheme="majorBidi" w:hAnsiTheme="majorBidi" w:cstheme="majorBidi"/>
          <w:i/>
          <w:iCs/>
        </w:rPr>
        <w:t xml:space="preserve">Penilaian Autentik (Penilaian Hasil Belajar Peserta Didik Berdasarkan Kurikulum 2013). </w:t>
      </w:r>
      <w:r w:rsidRPr="0052057E">
        <w:rPr>
          <w:rFonts w:asciiTheme="majorBidi" w:hAnsiTheme="majorBidi" w:cstheme="majorBidi"/>
        </w:rPr>
        <w:t>Jakarta: Rajawali Pers. Hlm. 162.</w:t>
      </w:r>
    </w:p>
  </w:footnote>
  <w:footnote w:id="15">
    <w:p w:rsidR="001B3839" w:rsidRPr="00C46ABE" w:rsidRDefault="001B3839" w:rsidP="001B3839">
      <w:pPr>
        <w:pStyle w:val="FootnoteText"/>
        <w:ind w:firstLine="720"/>
        <w:jc w:val="both"/>
        <w:rPr>
          <w:rFonts w:asciiTheme="majorBidi" w:hAnsiTheme="majorBidi" w:cstheme="majorBidi"/>
        </w:rPr>
      </w:pPr>
      <w:r w:rsidRPr="00C46ABE">
        <w:rPr>
          <w:rStyle w:val="FootnoteReference"/>
          <w:rFonts w:asciiTheme="majorBidi" w:hAnsiTheme="majorBidi" w:cstheme="majorBidi"/>
        </w:rPr>
        <w:footnoteRef/>
      </w:r>
      <w:r w:rsidRPr="00C46ABE">
        <w:rPr>
          <w:rFonts w:asciiTheme="majorBidi" w:hAnsiTheme="majorBidi" w:cstheme="majorBidi"/>
        </w:rPr>
        <w:t xml:space="preserve"> Aminuddin, dkk, 2005, </w:t>
      </w:r>
      <w:r w:rsidRPr="00C46ABE">
        <w:rPr>
          <w:rFonts w:asciiTheme="majorBidi" w:hAnsiTheme="majorBidi" w:cstheme="majorBidi"/>
          <w:i/>
          <w:iCs/>
        </w:rPr>
        <w:t>Pendidikan Agama Islam untuk Perguruan Tinggi Umum,</w:t>
      </w:r>
      <w:r>
        <w:rPr>
          <w:rFonts w:asciiTheme="majorBidi" w:hAnsiTheme="majorBidi" w:cstheme="majorBidi"/>
        </w:rPr>
        <w:t xml:space="preserve"> Bogor: </w:t>
      </w:r>
      <w:r w:rsidRPr="00C46ABE">
        <w:rPr>
          <w:rFonts w:asciiTheme="majorBidi" w:hAnsiTheme="majorBidi" w:cstheme="majorBidi"/>
        </w:rPr>
        <w:t>Ghalia Indonesia, hlm. 45-46.</w:t>
      </w:r>
    </w:p>
  </w:footnote>
  <w:footnote w:id="16">
    <w:p w:rsidR="001B3839" w:rsidRPr="00C46ABE" w:rsidRDefault="001B3839" w:rsidP="001B3839">
      <w:pPr>
        <w:pStyle w:val="FootnoteText"/>
        <w:ind w:firstLine="720"/>
        <w:rPr>
          <w:rFonts w:asciiTheme="majorBidi" w:hAnsiTheme="majorBidi" w:cstheme="majorBidi"/>
        </w:rPr>
      </w:pPr>
      <w:r w:rsidRPr="00C46ABE">
        <w:rPr>
          <w:rStyle w:val="FootnoteReference"/>
          <w:rFonts w:asciiTheme="majorBidi" w:hAnsiTheme="majorBidi" w:cstheme="majorBidi"/>
        </w:rPr>
        <w:footnoteRef/>
      </w:r>
      <w:r w:rsidRPr="00C46ABE">
        <w:rPr>
          <w:rFonts w:asciiTheme="majorBidi" w:hAnsiTheme="majorBidi" w:cstheme="majorBidi"/>
        </w:rPr>
        <w:t xml:space="preserve"> Al-Ustadz Adam Cholil, </w:t>
      </w:r>
      <w:r w:rsidRPr="00C46ABE">
        <w:rPr>
          <w:rFonts w:asciiTheme="majorBidi" w:hAnsiTheme="majorBidi" w:cstheme="majorBidi"/>
          <w:i/>
          <w:iCs/>
        </w:rPr>
        <w:t xml:space="preserve">op, cit. </w:t>
      </w:r>
      <w:r w:rsidRPr="00C46ABE">
        <w:rPr>
          <w:rFonts w:asciiTheme="majorBidi" w:hAnsiTheme="majorBidi" w:cstheme="majorBidi"/>
        </w:rPr>
        <w:t>Hlm. 84.</w:t>
      </w:r>
    </w:p>
  </w:footnote>
  <w:footnote w:id="17">
    <w:p w:rsidR="001B3839" w:rsidRPr="003A55BA" w:rsidRDefault="001B3839" w:rsidP="001B3839">
      <w:pPr>
        <w:pStyle w:val="FootnoteText"/>
        <w:ind w:firstLine="720"/>
      </w:pPr>
      <w:r w:rsidRPr="00C46ABE">
        <w:rPr>
          <w:rStyle w:val="FootnoteReference"/>
          <w:rFonts w:asciiTheme="majorBidi" w:hAnsiTheme="majorBidi" w:cstheme="majorBidi"/>
        </w:rPr>
        <w:footnoteRef/>
      </w:r>
      <w:r w:rsidRPr="00C46ABE">
        <w:rPr>
          <w:rFonts w:asciiTheme="majorBidi" w:hAnsiTheme="majorBidi" w:cstheme="majorBidi"/>
        </w:rPr>
        <w:t xml:space="preserve"> </w:t>
      </w:r>
      <w:r w:rsidRPr="00C46ABE">
        <w:rPr>
          <w:rFonts w:asciiTheme="majorBidi" w:hAnsiTheme="majorBidi" w:cstheme="majorBidi"/>
          <w:i/>
          <w:iCs/>
        </w:rPr>
        <w:t xml:space="preserve">Ibid, </w:t>
      </w:r>
      <w:r w:rsidRPr="00C46ABE">
        <w:rPr>
          <w:rFonts w:asciiTheme="majorBidi" w:hAnsiTheme="majorBidi" w:cstheme="majorBidi"/>
        </w:rPr>
        <w:t>hlm. 123.</w:t>
      </w:r>
    </w:p>
  </w:footnote>
  <w:footnote w:id="18">
    <w:p w:rsidR="001B3839" w:rsidRPr="006B5782" w:rsidRDefault="001B3839" w:rsidP="001B3839">
      <w:pPr>
        <w:pStyle w:val="FootnoteText"/>
        <w:ind w:firstLine="720"/>
        <w:rPr>
          <w:rFonts w:asciiTheme="majorBidi" w:hAnsiTheme="majorBidi" w:cstheme="majorBidi"/>
        </w:rPr>
      </w:pPr>
      <w:r w:rsidRPr="006B5782">
        <w:rPr>
          <w:rStyle w:val="FootnoteReference"/>
          <w:rFonts w:asciiTheme="majorBidi" w:hAnsiTheme="majorBidi" w:cstheme="majorBidi"/>
        </w:rPr>
        <w:footnoteRef/>
      </w:r>
      <w:r w:rsidRPr="006B5782">
        <w:rPr>
          <w:rFonts w:asciiTheme="majorBidi" w:hAnsiTheme="majorBidi" w:cstheme="majorBidi"/>
        </w:rPr>
        <w:t xml:space="preserve"> Endang Saifuddin Anshari, 2004, </w:t>
      </w:r>
      <w:r w:rsidRPr="006B5782">
        <w:rPr>
          <w:rFonts w:asciiTheme="majorBidi" w:hAnsiTheme="majorBidi" w:cstheme="majorBidi"/>
          <w:i/>
          <w:iCs/>
        </w:rPr>
        <w:t>Wawasan Islam,</w:t>
      </w:r>
      <w:r w:rsidRPr="006B5782">
        <w:rPr>
          <w:rFonts w:asciiTheme="majorBidi" w:hAnsiTheme="majorBidi" w:cstheme="majorBidi"/>
        </w:rPr>
        <w:t xml:space="preserve"> Jakarta, Gema Insani Press, hlm. 50-52.</w:t>
      </w:r>
    </w:p>
  </w:footnote>
  <w:footnote w:id="19">
    <w:p w:rsidR="001B3839" w:rsidRPr="000F6618" w:rsidRDefault="001B3839" w:rsidP="001B3839">
      <w:pPr>
        <w:pStyle w:val="FootnoteText"/>
        <w:ind w:firstLine="720"/>
        <w:jc w:val="both"/>
        <w:rPr>
          <w:rFonts w:asciiTheme="majorBidi" w:hAnsiTheme="majorBidi" w:cstheme="majorBidi"/>
        </w:rPr>
      </w:pPr>
      <w:r w:rsidRPr="000F6618">
        <w:rPr>
          <w:rStyle w:val="FootnoteReference"/>
          <w:rFonts w:asciiTheme="majorBidi" w:hAnsiTheme="majorBidi" w:cstheme="majorBidi"/>
        </w:rPr>
        <w:footnoteRef/>
      </w:r>
      <w:r>
        <w:rPr>
          <w:rFonts w:asciiTheme="majorBidi" w:hAnsiTheme="majorBidi" w:cstheme="majorBidi"/>
        </w:rPr>
        <w:t>Deni Damayanti. 2014.</w:t>
      </w:r>
      <w:r w:rsidRPr="000F6618">
        <w:rPr>
          <w:rFonts w:asciiTheme="majorBidi" w:hAnsiTheme="majorBidi" w:cstheme="majorBidi"/>
        </w:rPr>
        <w:t xml:space="preserve"> </w:t>
      </w:r>
      <w:r w:rsidRPr="000F6618">
        <w:rPr>
          <w:rFonts w:asciiTheme="majorBidi" w:hAnsiTheme="majorBidi" w:cstheme="majorBidi"/>
          <w:i/>
          <w:iCs/>
        </w:rPr>
        <w:t>Panduan Implementasi Pendidikan Karakter di Sekolah</w:t>
      </w:r>
      <w:r>
        <w:rPr>
          <w:rFonts w:asciiTheme="majorBidi" w:hAnsiTheme="majorBidi" w:cstheme="majorBidi"/>
        </w:rPr>
        <w:t xml:space="preserve">. Yogyakarta: Araska. </w:t>
      </w:r>
      <w:r w:rsidRPr="000F6618">
        <w:rPr>
          <w:rFonts w:asciiTheme="majorBidi" w:hAnsiTheme="majorBidi" w:cstheme="majorBidi"/>
        </w:rPr>
        <w:t xml:space="preserve"> hlm. 12.</w:t>
      </w:r>
    </w:p>
  </w:footnote>
  <w:footnote w:id="20">
    <w:p w:rsidR="001B3839" w:rsidRPr="000F6618" w:rsidRDefault="001B3839" w:rsidP="001B3839">
      <w:pPr>
        <w:pStyle w:val="FootnoteText"/>
        <w:ind w:firstLine="720"/>
        <w:jc w:val="both"/>
        <w:rPr>
          <w:rFonts w:asciiTheme="majorBidi" w:hAnsiTheme="majorBidi" w:cstheme="majorBidi"/>
        </w:rPr>
      </w:pPr>
      <w:r w:rsidRPr="000F6618">
        <w:rPr>
          <w:rStyle w:val="FootnoteReference"/>
          <w:rFonts w:asciiTheme="majorBidi" w:hAnsiTheme="majorBidi" w:cstheme="majorBidi"/>
        </w:rPr>
        <w:footnoteRef/>
      </w:r>
      <w:r w:rsidRPr="000F6618">
        <w:rPr>
          <w:rFonts w:asciiTheme="majorBidi" w:hAnsiTheme="majorBidi" w:cstheme="majorBidi"/>
        </w:rPr>
        <w:t xml:space="preserve">Pupuh Fathurrahman, </w:t>
      </w:r>
      <w:r w:rsidRPr="000F6618">
        <w:rPr>
          <w:rFonts w:asciiTheme="majorBidi" w:hAnsiTheme="majorBidi" w:cstheme="majorBidi"/>
          <w:i/>
          <w:iCs/>
        </w:rPr>
        <w:t>Op.Cit</w:t>
      </w:r>
      <w:r w:rsidRPr="000F6618">
        <w:rPr>
          <w:rFonts w:asciiTheme="majorBidi" w:hAnsiTheme="majorBidi" w:cstheme="majorBidi"/>
        </w:rPr>
        <w:t>, hlm. 17</w:t>
      </w:r>
    </w:p>
  </w:footnote>
  <w:footnote w:id="21">
    <w:p w:rsidR="001B3839" w:rsidRDefault="001B3839" w:rsidP="001B3839">
      <w:pPr>
        <w:pStyle w:val="FootnoteText"/>
        <w:ind w:firstLine="720"/>
        <w:jc w:val="both"/>
      </w:pPr>
      <w:r w:rsidRPr="000F6618">
        <w:rPr>
          <w:rStyle w:val="FootnoteReference"/>
          <w:rFonts w:asciiTheme="majorBidi" w:hAnsiTheme="majorBidi" w:cstheme="majorBidi"/>
        </w:rPr>
        <w:footnoteRef/>
      </w:r>
      <w:r w:rsidRPr="000F6618">
        <w:rPr>
          <w:rFonts w:asciiTheme="majorBidi" w:hAnsiTheme="majorBidi" w:cstheme="majorBidi"/>
        </w:rPr>
        <w:t xml:space="preserve">Doni Koesoema. A. 2007. </w:t>
      </w:r>
      <w:r w:rsidRPr="000F6618">
        <w:rPr>
          <w:rFonts w:asciiTheme="majorBidi" w:hAnsiTheme="majorBidi" w:cstheme="majorBidi"/>
          <w:i/>
          <w:iCs/>
        </w:rPr>
        <w:t>Pendidikan Karakter Strategi Mendidik Anak di Zaman Global</w:t>
      </w:r>
      <w:r>
        <w:rPr>
          <w:rFonts w:asciiTheme="majorBidi" w:hAnsiTheme="majorBidi" w:cstheme="majorBidi"/>
        </w:rPr>
        <w:t xml:space="preserve">. Jakarta: </w:t>
      </w:r>
      <w:r w:rsidRPr="000F6618">
        <w:rPr>
          <w:rFonts w:asciiTheme="majorBidi" w:hAnsiTheme="majorBidi" w:cstheme="majorBidi"/>
        </w:rPr>
        <w:t>Grasindo. hlm. 91</w:t>
      </w:r>
    </w:p>
  </w:footnote>
  <w:footnote w:id="22">
    <w:p w:rsidR="001B3839" w:rsidRPr="0084044F" w:rsidRDefault="001B3839" w:rsidP="001B3839">
      <w:pPr>
        <w:pStyle w:val="Heading1"/>
        <w:spacing w:before="0" w:beforeAutospacing="0" w:after="0" w:afterAutospacing="0"/>
        <w:ind w:firstLine="720"/>
        <w:jc w:val="both"/>
        <w:rPr>
          <w:rFonts w:asciiTheme="majorBidi" w:hAnsiTheme="majorBidi" w:cstheme="majorBidi"/>
          <w:sz w:val="20"/>
          <w:szCs w:val="20"/>
        </w:rPr>
      </w:pPr>
      <w:r w:rsidRPr="0084044F">
        <w:rPr>
          <w:rStyle w:val="FootnoteReference"/>
          <w:rFonts w:asciiTheme="majorBidi" w:hAnsiTheme="majorBidi" w:cstheme="majorBidi"/>
          <w:b w:val="0"/>
          <w:bCs w:val="0"/>
        </w:rPr>
        <w:footnoteRef/>
      </w:r>
      <w:r w:rsidRPr="0084044F">
        <w:rPr>
          <w:rFonts w:asciiTheme="majorBidi" w:hAnsiTheme="majorBidi" w:cstheme="majorBidi"/>
          <w:b w:val="0"/>
          <w:bCs w:val="0"/>
          <w:sz w:val="20"/>
          <w:szCs w:val="20"/>
        </w:rPr>
        <w:t xml:space="preserve"> Zubaedi, 2011, </w:t>
      </w:r>
      <w:r w:rsidRPr="0084044F">
        <w:rPr>
          <w:rFonts w:asciiTheme="majorBidi" w:hAnsiTheme="majorBidi" w:cstheme="majorBidi"/>
          <w:b w:val="0"/>
          <w:bCs w:val="0"/>
          <w:i/>
          <w:iCs/>
          <w:sz w:val="20"/>
          <w:szCs w:val="20"/>
        </w:rPr>
        <w:t>Desain Pendidikan Karakter: Konsepsi dan Aplikasinya dalam Lembaga Pendidikan</w:t>
      </w:r>
      <w:r w:rsidRPr="0084044F">
        <w:rPr>
          <w:rFonts w:asciiTheme="majorBidi" w:hAnsiTheme="majorBidi" w:cstheme="majorBidi"/>
          <w:b w:val="0"/>
          <w:bCs w:val="0"/>
          <w:sz w:val="20"/>
          <w:szCs w:val="20"/>
        </w:rPr>
        <w:t>, Jakarta,</w:t>
      </w:r>
      <w:r w:rsidRPr="0084044F">
        <w:rPr>
          <w:rFonts w:asciiTheme="majorBidi" w:hAnsiTheme="majorBidi" w:cstheme="majorBidi"/>
        </w:rPr>
        <w:t xml:space="preserve"> </w:t>
      </w:r>
      <w:r w:rsidRPr="0084044F">
        <w:rPr>
          <w:rFonts w:asciiTheme="majorBidi" w:hAnsiTheme="majorBidi" w:cstheme="majorBidi"/>
          <w:b w:val="0"/>
          <w:bCs w:val="0"/>
          <w:sz w:val="20"/>
          <w:szCs w:val="20"/>
        </w:rPr>
        <w:t>Kencana Prenada Media Group. hlm. 8</w:t>
      </w:r>
    </w:p>
  </w:footnote>
  <w:footnote w:id="23">
    <w:p w:rsidR="001B3839" w:rsidRPr="0084044F" w:rsidRDefault="001B3839" w:rsidP="001B3839">
      <w:pPr>
        <w:pStyle w:val="FootnoteText"/>
        <w:ind w:firstLine="720"/>
        <w:jc w:val="both"/>
        <w:rPr>
          <w:rFonts w:asciiTheme="majorBidi" w:hAnsiTheme="majorBidi" w:cstheme="majorBidi"/>
          <w:i/>
          <w:iCs/>
        </w:rPr>
      </w:pPr>
      <w:r w:rsidRPr="0084044F">
        <w:rPr>
          <w:rStyle w:val="FootnoteReference"/>
          <w:rFonts w:asciiTheme="majorBidi" w:hAnsiTheme="majorBidi" w:cstheme="majorBidi"/>
        </w:rPr>
        <w:footnoteRef/>
      </w:r>
      <w:r w:rsidRPr="0084044F">
        <w:rPr>
          <w:rFonts w:asciiTheme="majorBidi" w:hAnsiTheme="majorBidi" w:cstheme="majorBidi"/>
        </w:rPr>
        <w:t xml:space="preserve"> Doni Koesoema. A. </w:t>
      </w:r>
      <w:r w:rsidRPr="0084044F">
        <w:rPr>
          <w:rFonts w:asciiTheme="majorBidi" w:hAnsiTheme="majorBidi" w:cstheme="majorBidi"/>
          <w:i/>
          <w:iCs/>
        </w:rPr>
        <w:t>Op</w:t>
      </w:r>
      <w:r>
        <w:rPr>
          <w:rFonts w:asciiTheme="majorBidi" w:hAnsiTheme="majorBidi" w:cstheme="majorBidi"/>
          <w:i/>
          <w:iCs/>
        </w:rPr>
        <w:t xml:space="preserve">. </w:t>
      </w:r>
      <w:r w:rsidRPr="0084044F">
        <w:rPr>
          <w:rFonts w:asciiTheme="majorBidi" w:hAnsiTheme="majorBidi" w:cstheme="majorBidi"/>
          <w:i/>
          <w:iCs/>
        </w:rPr>
        <w:t>Cit .hlm. 79-80.</w:t>
      </w:r>
    </w:p>
  </w:footnote>
  <w:footnote w:id="24">
    <w:p w:rsidR="001B3839" w:rsidRPr="0084044F" w:rsidRDefault="001B3839" w:rsidP="001B3839">
      <w:pPr>
        <w:pStyle w:val="FootnoteText"/>
        <w:ind w:firstLine="720"/>
        <w:jc w:val="both"/>
        <w:rPr>
          <w:rFonts w:asciiTheme="majorBidi" w:hAnsiTheme="majorBidi" w:cstheme="majorBidi"/>
        </w:rPr>
      </w:pPr>
      <w:r w:rsidRPr="0084044F">
        <w:rPr>
          <w:rStyle w:val="FootnoteReference"/>
          <w:rFonts w:asciiTheme="majorBidi" w:hAnsiTheme="majorBidi" w:cstheme="majorBidi"/>
        </w:rPr>
        <w:footnoteRef/>
      </w:r>
      <w:r w:rsidRPr="0084044F">
        <w:rPr>
          <w:rFonts w:asciiTheme="majorBidi" w:hAnsiTheme="majorBidi" w:cstheme="majorBidi"/>
        </w:rPr>
        <w:t xml:space="preserve"> Pupuh Fathurrohman.</w:t>
      </w:r>
      <w:r w:rsidRPr="0084044F">
        <w:rPr>
          <w:rFonts w:asciiTheme="majorBidi" w:hAnsiTheme="majorBidi" w:cstheme="majorBidi"/>
          <w:i/>
          <w:iCs/>
        </w:rPr>
        <w:t>Op.Cit</w:t>
      </w:r>
      <w:r w:rsidRPr="0084044F">
        <w:rPr>
          <w:rFonts w:asciiTheme="majorBidi" w:hAnsiTheme="majorBidi" w:cstheme="majorBidi"/>
        </w:rPr>
        <w:t>, hlm 16</w:t>
      </w:r>
    </w:p>
  </w:footnote>
  <w:footnote w:id="25">
    <w:p w:rsidR="001B3839" w:rsidRPr="00243E46" w:rsidRDefault="001B3839" w:rsidP="001B3839">
      <w:pPr>
        <w:pStyle w:val="FootnoteText"/>
        <w:ind w:firstLine="720"/>
        <w:jc w:val="both"/>
        <w:rPr>
          <w:rFonts w:ascii="Times New Roman" w:hAnsi="Times New Roman" w:cs="Times New Roman"/>
        </w:rPr>
      </w:pPr>
      <w:r w:rsidRPr="00243E46">
        <w:rPr>
          <w:rStyle w:val="FootnoteReference"/>
          <w:rFonts w:ascii="Times New Roman" w:hAnsi="Times New Roman" w:cs="Times New Roman"/>
        </w:rPr>
        <w:footnoteRef/>
      </w:r>
      <w:r>
        <w:rPr>
          <w:rFonts w:ascii="Times New Roman" w:hAnsi="Times New Roman" w:cs="Times New Roman"/>
        </w:rPr>
        <w:t xml:space="preserve">Deni Damayanti, </w:t>
      </w:r>
      <w:r>
        <w:rPr>
          <w:rFonts w:ascii="Times New Roman" w:hAnsi="Times New Roman" w:cs="Times New Roman"/>
          <w:i/>
          <w:iCs/>
        </w:rPr>
        <w:t xml:space="preserve">loc. cit., </w:t>
      </w:r>
      <w:r>
        <w:rPr>
          <w:rFonts w:ascii="Times New Roman" w:hAnsi="Times New Roman" w:cs="Times New Roman"/>
        </w:rPr>
        <w:t xml:space="preserve">hlm. </w:t>
      </w:r>
      <w:r w:rsidRPr="00243E46">
        <w:rPr>
          <w:rFonts w:ascii="Times New Roman" w:hAnsi="Times New Roman" w:cs="Times New Roman"/>
        </w:rPr>
        <w:t>14</w:t>
      </w:r>
    </w:p>
  </w:footnote>
  <w:footnote w:id="26">
    <w:p w:rsidR="001B3839" w:rsidRPr="008B2DF7" w:rsidRDefault="001B3839" w:rsidP="001B3839">
      <w:pPr>
        <w:autoSpaceDE w:val="0"/>
        <w:autoSpaceDN w:val="0"/>
        <w:adjustRightInd w:val="0"/>
        <w:ind w:firstLine="720"/>
        <w:jc w:val="both"/>
        <w:rPr>
          <w:rFonts w:asciiTheme="majorBidi" w:hAnsiTheme="majorBidi" w:cstheme="majorBidi"/>
        </w:rPr>
      </w:pPr>
      <w:r w:rsidRPr="008B2DF7">
        <w:rPr>
          <w:rStyle w:val="FootnoteReference"/>
          <w:rFonts w:asciiTheme="majorBidi" w:hAnsiTheme="majorBidi" w:cstheme="majorBidi"/>
        </w:rPr>
        <w:footnoteRef/>
      </w:r>
      <w:r w:rsidRPr="008B2DF7">
        <w:rPr>
          <w:rFonts w:asciiTheme="majorBidi" w:hAnsiTheme="majorBidi" w:cstheme="majorBidi"/>
          <w:sz w:val="20"/>
          <w:szCs w:val="20"/>
        </w:rPr>
        <w:t xml:space="preserve"> </w:t>
      </w:r>
      <w:r w:rsidRPr="007F285B">
        <w:rPr>
          <w:rFonts w:asciiTheme="majorBidi" w:hAnsiTheme="majorBidi" w:cstheme="majorBidi"/>
          <w:sz w:val="20"/>
          <w:szCs w:val="20"/>
        </w:rPr>
        <w:t xml:space="preserve">https://pengawasplbdiy.wordpress.com/2011/03/13/menanamkan-budaya-dan-karakter-bangsa-kepada-siswa-di-sekolah/ </w:t>
      </w:r>
      <w:r>
        <w:rPr>
          <w:rFonts w:asciiTheme="majorBidi" w:hAnsiTheme="majorBidi" w:cstheme="majorBidi"/>
        </w:rPr>
        <w:t xml:space="preserve">diakses tanggal </w:t>
      </w:r>
      <w:r w:rsidRPr="00AC0E37">
        <w:rPr>
          <w:rFonts w:asciiTheme="majorBidi" w:hAnsiTheme="majorBidi" w:cstheme="majorBidi"/>
          <w:color w:val="000000" w:themeColor="text1"/>
          <w:sz w:val="24"/>
          <w:szCs w:val="24"/>
        </w:rPr>
        <w:t xml:space="preserve">5 </w:t>
      </w:r>
      <w:r>
        <w:rPr>
          <w:rFonts w:asciiTheme="majorBidi" w:hAnsiTheme="majorBidi" w:cstheme="majorBidi"/>
          <w:color w:val="000000" w:themeColor="text1"/>
          <w:sz w:val="24"/>
          <w:szCs w:val="24"/>
          <w:lang w:val="en-US"/>
        </w:rPr>
        <w:t>Febuari</w:t>
      </w:r>
      <w:r w:rsidRPr="00AC0E37">
        <w:rPr>
          <w:rFonts w:asciiTheme="majorBidi" w:hAnsiTheme="majorBidi" w:cstheme="majorBidi"/>
          <w:color w:val="000000" w:themeColor="text1"/>
          <w:sz w:val="24"/>
          <w:szCs w:val="24"/>
        </w:rPr>
        <w:t xml:space="preserve"> 201</w:t>
      </w:r>
      <w:r>
        <w:rPr>
          <w:rFonts w:asciiTheme="majorBidi" w:hAnsiTheme="majorBidi" w:cstheme="majorBidi"/>
          <w:color w:val="000000" w:themeColor="text1"/>
          <w:sz w:val="24"/>
          <w:szCs w:val="24"/>
          <w:lang w:val="en-US"/>
        </w:rPr>
        <w:t>6</w:t>
      </w:r>
      <w:r>
        <w:rPr>
          <w:rFonts w:asciiTheme="majorBidi" w:hAnsiTheme="majorBidi" w:cstheme="majorBidi"/>
        </w:rPr>
        <w:t>.</w:t>
      </w:r>
    </w:p>
  </w:footnote>
  <w:footnote w:id="27">
    <w:p w:rsidR="001B3839" w:rsidRPr="008B2DF7" w:rsidRDefault="001B3839" w:rsidP="001B3839">
      <w:pPr>
        <w:pStyle w:val="FootnoteText"/>
        <w:ind w:firstLine="720"/>
        <w:rPr>
          <w:rFonts w:asciiTheme="majorBidi" w:hAnsiTheme="majorBidi" w:cstheme="majorBidi"/>
        </w:rPr>
      </w:pPr>
      <w:r w:rsidRPr="008B2DF7">
        <w:rPr>
          <w:rStyle w:val="FootnoteReference"/>
          <w:rFonts w:asciiTheme="majorBidi" w:hAnsiTheme="majorBidi" w:cstheme="majorBidi"/>
        </w:rPr>
        <w:footnoteRef/>
      </w:r>
      <w:r w:rsidRPr="008B2DF7">
        <w:rPr>
          <w:rFonts w:asciiTheme="majorBidi" w:hAnsiTheme="majorBidi" w:cstheme="majorBidi"/>
        </w:rPr>
        <w:t xml:space="preserve">Heri Gunawan. </w:t>
      </w:r>
      <w:r w:rsidRPr="008B2DF7">
        <w:rPr>
          <w:rFonts w:asciiTheme="majorBidi" w:hAnsiTheme="majorBidi" w:cstheme="majorBidi"/>
          <w:i/>
          <w:iCs/>
        </w:rPr>
        <w:t>Opcit.</w:t>
      </w:r>
      <w:r w:rsidRPr="008B2DF7">
        <w:rPr>
          <w:rFonts w:asciiTheme="majorBidi" w:hAnsiTheme="majorBidi" w:cstheme="majorBidi"/>
        </w:rPr>
        <w:t>hlm. 91.</w:t>
      </w:r>
    </w:p>
  </w:footnote>
  <w:footnote w:id="28">
    <w:p w:rsidR="001B3839" w:rsidRDefault="001B3839" w:rsidP="001B3839">
      <w:pPr>
        <w:pStyle w:val="FootnoteText"/>
        <w:ind w:firstLine="720"/>
      </w:pPr>
      <w:r w:rsidRPr="008B2DF7">
        <w:rPr>
          <w:rStyle w:val="FootnoteReference"/>
          <w:rFonts w:asciiTheme="majorBidi" w:hAnsiTheme="majorBidi" w:cstheme="majorBidi"/>
        </w:rPr>
        <w:footnoteRef/>
      </w:r>
      <w:r w:rsidRPr="008B2DF7">
        <w:rPr>
          <w:rFonts w:asciiTheme="majorBidi" w:hAnsiTheme="majorBidi" w:cstheme="majorBidi"/>
        </w:rPr>
        <w:t xml:space="preserve"> </w:t>
      </w:r>
      <w:r w:rsidRPr="008B2DF7">
        <w:rPr>
          <w:rFonts w:asciiTheme="majorBidi" w:hAnsiTheme="majorBidi" w:cstheme="majorBidi"/>
          <w:i/>
          <w:iCs/>
        </w:rPr>
        <w:t>Al-Quran dan Terjemah</w:t>
      </w:r>
      <w:r w:rsidRPr="008B2DF7">
        <w:rPr>
          <w:rFonts w:asciiTheme="majorBidi" w:hAnsiTheme="majorBidi" w:cstheme="majorBidi"/>
        </w:rPr>
        <w:t>, (Q.S; Al-Ahzab,33:17)</w:t>
      </w:r>
    </w:p>
  </w:footnote>
  <w:footnote w:id="29">
    <w:p w:rsidR="001B3839" w:rsidRPr="000100B4" w:rsidRDefault="001B3839" w:rsidP="001B3839">
      <w:pPr>
        <w:pStyle w:val="FootnoteText"/>
        <w:ind w:firstLine="720"/>
        <w:rPr>
          <w:rFonts w:asciiTheme="majorBidi" w:hAnsiTheme="majorBidi" w:cstheme="majorBidi"/>
        </w:rPr>
      </w:pPr>
      <w:r w:rsidRPr="000100B4">
        <w:rPr>
          <w:rStyle w:val="FootnoteReference"/>
          <w:rFonts w:asciiTheme="majorBidi" w:hAnsiTheme="majorBidi" w:cstheme="majorBidi"/>
        </w:rPr>
        <w:footnoteRef/>
      </w:r>
      <w:r w:rsidRPr="000100B4">
        <w:rPr>
          <w:rFonts w:asciiTheme="majorBidi" w:hAnsiTheme="majorBidi" w:cstheme="majorBidi"/>
        </w:rPr>
        <w:t xml:space="preserve"> Al-Qur’an terjemahan</w:t>
      </w:r>
    </w:p>
  </w:footnote>
  <w:footnote w:id="30">
    <w:p w:rsidR="001B3839" w:rsidRPr="00C31603" w:rsidRDefault="001B3839" w:rsidP="001B3839">
      <w:pPr>
        <w:pStyle w:val="FootnoteText"/>
        <w:ind w:firstLine="720"/>
        <w:jc w:val="both"/>
        <w:rPr>
          <w:rFonts w:asciiTheme="majorBidi" w:hAnsiTheme="majorBidi" w:cstheme="majorBidi"/>
        </w:rPr>
      </w:pPr>
      <w:r w:rsidRPr="00C31603">
        <w:rPr>
          <w:rStyle w:val="FootnoteReference"/>
          <w:rFonts w:asciiTheme="majorBidi" w:hAnsiTheme="majorBidi" w:cstheme="majorBidi"/>
        </w:rPr>
        <w:footnoteRef/>
      </w:r>
      <w:r w:rsidRPr="00C31603">
        <w:rPr>
          <w:rFonts w:asciiTheme="majorBidi" w:hAnsiTheme="majorBidi" w:cstheme="majorBidi"/>
        </w:rPr>
        <w:t xml:space="preserve"> Sugiyono. 2014. </w:t>
      </w:r>
      <w:r w:rsidRPr="00C31603">
        <w:rPr>
          <w:rFonts w:asciiTheme="majorBidi" w:hAnsiTheme="majorBidi" w:cstheme="majorBidi"/>
          <w:i/>
          <w:iCs/>
        </w:rPr>
        <w:t xml:space="preserve">Metode Penelitian Kuantitatif Kualitatif dan R&amp;D. </w:t>
      </w:r>
      <w:r w:rsidRPr="00C31603">
        <w:rPr>
          <w:rFonts w:asciiTheme="majorBidi" w:hAnsiTheme="majorBidi" w:cstheme="majorBidi"/>
        </w:rPr>
        <w:t>Bandung. Alfabeta. hlm.7.</w:t>
      </w:r>
    </w:p>
  </w:footnote>
  <w:footnote w:id="31">
    <w:p w:rsidR="001B3839" w:rsidRDefault="001B3839" w:rsidP="001B3839">
      <w:pPr>
        <w:pStyle w:val="FootnoteText"/>
        <w:ind w:firstLine="720"/>
      </w:pPr>
      <w:r w:rsidRPr="006E45CC">
        <w:rPr>
          <w:rStyle w:val="FootnoteReference"/>
          <w:rFonts w:asciiTheme="majorBidi" w:hAnsiTheme="majorBidi" w:cstheme="majorBidi"/>
        </w:rPr>
        <w:footnoteRef/>
      </w:r>
      <w:r w:rsidRPr="006E45CC">
        <w:rPr>
          <w:rFonts w:asciiTheme="majorBidi" w:hAnsiTheme="majorBidi" w:cstheme="majorBidi"/>
        </w:rPr>
        <w:t xml:space="preserve"> Sugiyono.2011, </w:t>
      </w:r>
      <w:r>
        <w:rPr>
          <w:rFonts w:asciiTheme="majorBidi" w:hAnsiTheme="majorBidi" w:cstheme="majorBidi"/>
          <w:i/>
          <w:iCs/>
        </w:rPr>
        <w:t>Statistika untuk Pene</w:t>
      </w:r>
      <w:r w:rsidRPr="006E45CC">
        <w:rPr>
          <w:rFonts w:asciiTheme="majorBidi" w:hAnsiTheme="majorBidi" w:cstheme="majorBidi"/>
          <w:i/>
          <w:iCs/>
        </w:rPr>
        <w:t xml:space="preserve">litian, </w:t>
      </w:r>
      <w:r w:rsidRPr="006E45CC">
        <w:rPr>
          <w:rFonts w:asciiTheme="majorBidi" w:hAnsiTheme="majorBidi" w:cstheme="majorBidi"/>
        </w:rPr>
        <w:t>Bandung, Alfabeta, hlm. 2.</w:t>
      </w:r>
    </w:p>
  </w:footnote>
  <w:footnote w:id="32">
    <w:p w:rsidR="001B3839" w:rsidRPr="00291925" w:rsidRDefault="001B3839" w:rsidP="001B3839">
      <w:pPr>
        <w:pStyle w:val="FootnoteText"/>
        <w:ind w:firstLine="720"/>
      </w:pPr>
      <w:r>
        <w:rPr>
          <w:rStyle w:val="FootnoteReference"/>
        </w:rPr>
        <w:footnoteRef/>
      </w:r>
      <w:r>
        <w:t xml:space="preserve"> </w:t>
      </w:r>
      <w:r>
        <w:rPr>
          <w:rFonts w:asciiTheme="majorBidi" w:hAnsiTheme="majorBidi" w:cstheme="majorBidi"/>
        </w:rPr>
        <w:t xml:space="preserve">Sugiyono, </w:t>
      </w:r>
      <w:r>
        <w:rPr>
          <w:rFonts w:asciiTheme="majorBidi" w:hAnsiTheme="majorBidi" w:cstheme="majorBidi"/>
          <w:i/>
          <w:iCs/>
        </w:rPr>
        <w:t>Statistika untuk Pene</w:t>
      </w:r>
      <w:r w:rsidRPr="006E45CC">
        <w:rPr>
          <w:rFonts w:asciiTheme="majorBidi" w:hAnsiTheme="majorBidi" w:cstheme="majorBidi"/>
          <w:i/>
          <w:iCs/>
        </w:rPr>
        <w:t>litian</w:t>
      </w:r>
      <w:r>
        <w:rPr>
          <w:rFonts w:asciiTheme="majorBidi" w:hAnsiTheme="majorBidi" w:cstheme="majorBidi"/>
          <w:i/>
          <w:iCs/>
        </w:rPr>
        <w:t>. op.cit.,</w:t>
      </w:r>
      <w:r>
        <w:t xml:space="preserve"> hlm. 4.</w:t>
      </w:r>
    </w:p>
  </w:footnote>
  <w:footnote w:id="33">
    <w:p w:rsidR="001B3839" w:rsidRDefault="001B3839" w:rsidP="001B3839">
      <w:pPr>
        <w:pStyle w:val="FootnoteText"/>
        <w:ind w:firstLine="720"/>
      </w:pPr>
      <w:r>
        <w:rPr>
          <w:rStyle w:val="FootnoteReference"/>
        </w:rPr>
        <w:footnoteRef/>
      </w:r>
      <w:r>
        <w:t xml:space="preserve"> </w:t>
      </w:r>
      <w:r w:rsidRPr="00436D5C">
        <w:rPr>
          <w:rFonts w:asciiTheme="majorBidi" w:hAnsiTheme="majorBidi" w:cstheme="majorBidi"/>
        </w:rPr>
        <w:t xml:space="preserve">Sugiyono, </w:t>
      </w:r>
      <w:r w:rsidRPr="00436D5C">
        <w:rPr>
          <w:rFonts w:asciiTheme="majorBidi" w:hAnsiTheme="majorBidi" w:cstheme="majorBidi"/>
          <w:i/>
          <w:iCs/>
        </w:rPr>
        <w:t xml:space="preserve">Statistik Untuk Penelitian. op.cit, </w:t>
      </w:r>
      <w:r w:rsidRPr="00436D5C">
        <w:rPr>
          <w:rFonts w:asciiTheme="majorBidi" w:hAnsiTheme="majorBidi" w:cstheme="majorBidi"/>
        </w:rPr>
        <w:t>h</w:t>
      </w:r>
      <w:r>
        <w:t>lm.61.</w:t>
      </w:r>
    </w:p>
  </w:footnote>
  <w:footnote w:id="34">
    <w:p w:rsidR="001B3839" w:rsidRPr="00436D5C" w:rsidRDefault="001B3839" w:rsidP="001B3839">
      <w:pPr>
        <w:pStyle w:val="FootnoteText"/>
        <w:ind w:firstLine="720"/>
        <w:jc w:val="both"/>
        <w:rPr>
          <w:rFonts w:asciiTheme="majorBidi" w:hAnsiTheme="majorBidi" w:cstheme="majorBidi"/>
        </w:rPr>
      </w:pPr>
      <w:r w:rsidRPr="00436D5C">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iCs/>
        </w:rPr>
        <w:t>Ibid</w:t>
      </w:r>
      <w:r w:rsidRPr="00436D5C">
        <w:rPr>
          <w:rFonts w:asciiTheme="majorBidi" w:hAnsiTheme="majorBidi" w:cstheme="majorBidi"/>
        </w:rPr>
        <w:t>.</w:t>
      </w:r>
      <w:r>
        <w:rPr>
          <w:rFonts w:asciiTheme="majorBidi" w:hAnsiTheme="majorBidi" w:cstheme="majorBidi"/>
        </w:rPr>
        <w:t xml:space="preserve">hlm. </w:t>
      </w:r>
      <w:r w:rsidRPr="00436D5C">
        <w:rPr>
          <w:rFonts w:asciiTheme="majorBidi" w:hAnsiTheme="majorBidi" w:cstheme="majorBidi"/>
        </w:rPr>
        <w:t xml:space="preserve"> 62.</w:t>
      </w:r>
    </w:p>
  </w:footnote>
  <w:footnote w:id="35">
    <w:p w:rsidR="001B3839" w:rsidRPr="00436D5C" w:rsidRDefault="001B3839" w:rsidP="001B3839">
      <w:pPr>
        <w:pStyle w:val="FootnoteText"/>
        <w:ind w:firstLine="720"/>
        <w:jc w:val="both"/>
      </w:pPr>
      <w:r w:rsidRPr="00436D5C">
        <w:rPr>
          <w:rStyle w:val="FootnoteReference"/>
          <w:rFonts w:asciiTheme="majorBidi" w:hAnsiTheme="majorBidi" w:cstheme="majorBidi"/>
        </w:rPr>
        <w:footnoteRef/>
      </w:r>
      <w:r w:rsidRPr="00436D5C">
        <w:rPr>
          <w:rFonts w:asciiTheme="majorBidi" w:hAnsiTheme="majorBidi" w:cstheme="majorBidi"/>
        </w:rPr>
        <w:t xml:space="preserve"> Suharsimi Arikunto, 2013,  </w:t>
      </w:r>
      <w:r w:rsidRPr="00436D5C">
        <w:rPr>
          <w:rFonts w:asciiTheme="majorBidi" w:hAnsiTheme="majorBidi" w:cstheme="majorBidi"/>
          <w:i/>
          <w:iCs/>
        </w:rPr>
        <w:t xml:space="preserve">Prosedur Penelitian Suatu Pendekatan Praktik, </w:t>
      </w:r>
      <w:r w:rsidRPr="00436D5C">
        <w:rPr>
          <w:rFonts w:asciiTheme="majorBidi" w:hAnsiTheme="majorBidi" w:cstheme="majorBidi"/>
        </w:rPr>
        <w:t>Jakarta, Rineka Cipta, hlm. 183</w:t>
      </w:r>
      <w:r>
        <w:t>.</w:t>
      </w:r>
    </w:p>
  </w:footnote>
  <w:footnote w:id="36">
    <w:p w:rsidR="001B3839" w:rsidRPr="00D2668F" w:rsidRDefault="001B3839" w:rsidP="001B3839">
      <w:pPr>
        <w:pStyle w:val="FootnoteText"/>
        <w:ind w:firstLine="720"/>
        <w:jc w:val="both"/>
      </w:pPr>
      <w:r w:rsidRPr="00D2668F">
        <w:rPr>
          <w:rStyle w:val="FootnoteReference"/>
          <w:rFonts w:asciiTheme="majorBidi" w:hAnsiTheme="majorBidi" w:cstheme="majorBidi"/>
        </w:rPr>
        <w:footnoteRef/>
      </w:r>
      <w:r w:rsidRPr="00D2668F">
        <w:rPr>
          <w:rFonts w:asciiTheme="majorBidi" w:hAnsiTheme="majorBidi" w:cstheme="majorBidi"/>
        </w:rPr>
        <w:t xml:space="preserve"> Eko Putro Widoyoko, 2012, </w:t>
      </w:r>
      <w:r w:rsidRPr="00D2668F">
        <w:rPr>
          <w:rFonts w:asciiTheme="majorBidi" w:hAnsiTheme="majorBidi" w:cstheme="majorBidi"/>
          <w:i/>
          <w:iCs/>
        </w:rPr>
        <w:t>Teknik Penyusunan Instrumen Penelitian,</w:t>
      </w:r>
      <w:r w:rsidRPr="00D2668F">
        <w:rPr>
          <w:rFonts w:asciiTheme="majorBidi" w:hAnsiTheme="majorBidi" w:cstheme="majorBidi"/>
        </w:rPr>
        <w:t xml:space="preserve"> Yogyakarta, Pustaka Pelajar, hlm. 102-104</w:t>
      </w:r>
    </w:p>
  </w:footnote>
  <w:footnote w:id="37">
    <w:p w:rsidR="001B3839" w:rsidRPr="000E57D1" w:rsidRDefault="001B3839" w:rsidP="001B3839">
      <w:pPr>
        <w:pStyle w:val="FootnoteText"/>
        <w:ind w:firstLine="720"/>
        <w:jc w:val="both"/>
      </w:pPr>
      <w:r w:rsidRPr="007D49AB">
        <w:rPr>
          <w:rStyle w:val="FootnoteReference"/>
          <w:rFonts w:asciiTheme="majorBidi" w:hAnsiTheme="majorBidi" w:cstheme="majorBidi"/>
        </w:rPr>
        <w:footnoteRef/>
      </w:r>
      <w:r w:rsidRPr="007D49AB">
        <w:rPr>
          <w:rFonts w:asciiTheme="majorBidi" w:hAnsiTheme="majorBidi" w:cstheme="majorBidi"/>
        </w:rPr>
        <w:t xml:space="preserve"> </w:t>
      </w:r>
      <w:r w:rsidRPr="007D49AB">
        <w:rPr>
          <w:rFonts w:asciiTheme="majorBidi" w:hAnsiTheme="majorBidi" w:cstheme="majorBidi"/>
          <w:i/>
          <w:iCs/>
        </w:rPr>
        <w:t xml:space="preserve">Ibid, </w:t>
      </w:r>
      <w:r w:rsidRPr="007D49AB">
        <w:rPr>
          <w:rFonts w:asciiTheme="majorBidi" w:hAnsiTheme="majorBidi" w:cstheme="majorBidi"/>
        </w:rPr>
        <w:t>hlm. 145-146.</w:t>
      </w:r>
      <w:r>
        <w:t xml:space="preserve"> </w:t>
      </w:r>
    </w:p>
  </w:footnote>
  <w:footnote w:id="38">
    <w:p w:rsidR="001B3839" w:rsidRPr="009A4F9C" w:rsidRDefault="001B3839" w:rsidP="001B3839">
      <w:pPr>
        <w:pStyle w:val="FootnoteText"/>
        <w:ind w:firstLine="720"/>
        <w:jc w:val="both"/>
        <w:rPr>
          <w:rFonts w:asciiTheme="majorBidi" w:hAnsiTheme="majorBidi" w:cstheme="majorBidi"/>
        </w:rPr>
      </w:pPr>
      <w:r>
        <w:rPr>
          <w:rStyle w:val="FootnoteReference"/>
        </w:rPr>
        <w:footnoteRef/>
      </w:r>
      <w:r>
        <w:t xml:space="preserve"> </w:t>
      </w:r>
      <w:r w:rsidRPr="009A4F9C">
        <w:rPr>
          <w:rFonts w:asciiTheme="majorBidi" w:hAnsiTheme="majorBidi" w:cstheme="majorBidi"/>
        </w:rPr>
        <w:t>Suharsimi Arikunto</w:t>
      </w:r>
      <w:r w:rsidRPr="009A4F9C">
        <w:rPr>
          <w:rFonts w:asciiTheme="majorBidi" w:hAnsiTheme="majorBidi" w:cstheme="majorBidi"/>
          <w:i/>
          <w:iCs/>
        </w:rPr>
        <w:t xml:space="preserve"> ,</w:t>
      </w:r>
      <w:r w:rsidRPr="009A4F9C">
        <w:rPr>
          <w:rFonts w:asciiTheme="majorBidi" w:hAnsiTheme="majorBidi" w:cstheme="majorBidi"/>
        </w:rPr>
        <w:t xml:space="preserve">2013, </w:t>
      </w:r>
      <w:r w:rsidRPr="009A4F9C">
        <w:rPr>
          <w:rFonts w:asciiTheme="majorBidi" w:hAnsiTheme="majorBidi" w:cstheme="majorBidi"/>
          <w:i/>
          <w:iCs/>
        </w:rPr>
        <w:t xml:space="preserve">Prosedur Penelitian Suatu Pendekatan Praktik, </w:t>
      </w:r>
      <w:r w:rsidRPr="009A4F9C">
        <w:rPr>
          <w:rFonts w:asciiTheme="majorBidi" w:hAnsiTheme="majorBidi" w:cstheme="majorBidi"/>
        </w:rPr>
        <w:t>Jakarta, Rineka Cipta, Cet-15, hlm.  266.</w:t>
      </w:r>
    </w:p>
  </w:footnote>
  <w:footnote w:id="39">
    <w:p w:rsidR="001B3839" w:rsidRPr="000202E9" w:rsidRDefault="001B3839" w:rsidP="001B3839">
      <w:pPr>
        <w:pStyle w:val="FootnoteText"/>
        <w:ind w:firstLine="720"/>
      </w:pPr>
      <w:r w:rsidRPr="009A4F9C">
        <w:rPr>
          <w:rStyle w:val="FootnoteReference"/>
          <w:rFonts w:asciiTheme="majorBidi" w:hAnsiTheme="majorBidi" w:cstheme="majorBidi"/>
        </w:rPr>
        <w:footnoteRef/>
      </w:r>
      <w:r w:rsidRPr="009A4F9C">
        <w:rPr>
          <w:rFonts w:asciiTheme="majorBidi" w:hAnsiTheme="majorBidi" w:cstheme="majorBidi"/>
        </w:rPr>
        <w:t xml:space="preserve"> Sugiono</w:t>
      </w:r>
      <w:r w:rsidRPr="009A4F9C">
        <w:rPr>
          <w:rFonts w:asciiTheme="majorBidi" w:hAnsiTheme="majorBidi" w:cstheme="majorBidi"/>
          <w:i/>
          <w:iCs/>
        </w:rPr>
        <w:t xml:space="preserve">, op.cit., </w:t>
      </w:r>
      <w:r w:rsidRPr="009A4F9C">
        <w:rPr>
          <w:rFonts w:asciiTheme="majorBidi" w:hAnsiTheme="majorBidi" w:cstheme="majorBidi"/>
        </w:rPr>
        <w:t>hlm. 142.</w:t>
      </w:r>
      <w:r>
        <w:t xml:space="preserve"> </w:t>
      </w:r>
    </w:p>
  </w:footnote>
  <w:footnote w:id="40">
    <w:p w:rsidR="001B3839" w:rsidRPr="002B4E0A" w:rsidRDefault="001B3839" w:rsidP="001B3839">
      <w:pPr>
        <w:pStyle w:val="FootnoteText"/>
        <w:ind w:firstLine="720"/>
        <w:jc w:val="both"/>
        <w:rPr>
          <w:rFonts w:asciiTheme="majorBidi" w:hAnsiTheme="majorBidi" w:cstheme="majorBidi"/>
        </w:rPr>
      </w:pPr>
      <w:r w:rsidRPr="002B4E0A">
        <w:rPr>
          <w:rStyle w:val="FootnoteReference"/>
          <w:rFonts w:asciiTheme="majorBidi" w:hAnsiTheme="majorBidi" w:cstheme="majorBidi"/>
        </w:rPr>
        <w:footnoteRef/>
      </w:r>
      <w:r w:rsidRPr="002B4E0A">
        <w:rPr>
          <w:rFonts w:asciiTheme="majorBidi" w:hAnsiTheme="majorBidi" w:cstheme="majorBidi"/>
        </w:rPr>
        <w:t xml:space="preserve"> Suharsimi Arikunto</w:t>
      </w:r>
      <w:r>
        <w:rPr>
          <w:rFonts w:asciiTheme="majorBidi" w:hAnsiTheme="majorBidi" w:cstheme="majorBidi"/>
          <w:i/>
          <w:iCs/>
        </w:rPr>
        <w:t xml:space="preserve"> </w:t>
      </w:r>
      <w:r w:rsidRPr="002B4E0A">
        <w:rPr>
          <w:rFonts w:asciiTheme="majorBidi" w:hAnsiTheme="majorBidi" w:cstheme="majorBidi"/>
          <w:i/>
          <w:iCs/>
        </w:rPr>
        <w:t>,</w:t>
      </w:r>
      <w:r>
        <w:rPr>
          <w:rFonts w:asciiTheme="majorBidi" w:hAnsiTheme="majorBidi" w:cstheme="majorBidi"/>
          <w:i/>
          <w:iCs/>
        </w:rPr>
        <w:t xml:space="preserve">op.cit., </w:t>
      </w:r>
      <w:r w:rsidRPr="002B4E0A">
        <w:rPr>
          <w:rFonts w:asciiTheme="majorBidi" w:hAnsiTheme="majorBidi" w:cstheme="majorBidi"/>
        </w:rPr>
        <w:t>hlm.  274</w:t>
      </w:r>
      <w:r>
        <w:rPr>
          <w:rFonts w:asciiTheme="majorBidi" w:hAnsiTheme="majorBidi" w:cstheme="majorBidi"/>
        </w:rPr>
        <w:t>.</w:t>
      </w:r>
    </w:p>
  </w:footnote>
  <w:footnote w:id="41">
    <w:p w:rsidR="001B3839" w:rsidRPr="006F41AE" w:rsidRDefault="001B3839" w:rsidP="001B3839">
      <w:pPr>
        <w:pStyle w:val="FootnoteText"/>
        <w:ind w:firstLine="720"/>
        <w:jc w:val="both"/>
        <w:rPr>
          <w:rFonts w:asciiTheme="majorBidi" w:hAnsiTheme="majorBidi" w:cstheme="majorBidi"/>
        </w:rPr>
      </w:pPr>
      <w:r w:rsidRPr="006F41AE">
        <w:rPr>
          <w:rStyle w:val="FootnoteReference"/>
          <w:rFonts w:asciiTheme="majorBidi" w:hAnsiTheme="majorBidi" w:cstheme="majorBidi"/>
        </w:rPr>
        <w:footnoteRef/>
      </w:r>
      <w:r w:rsidRPr="006F41AE">
        <w:rPr>
          <w:rFonts w:asciiTheme="majorBidi" w:hAnsiTheme="majorBidi" w:cstheme="majorBidi"/>
        </w:rPr>
        <w:t xml:space="preserve"> Ridwan dan Sunarto. 2011. </w:t>
      </w:r>
      <w:r w:rsidRPr="006F41AE">
        <w:rPr>
          <w:rFonts w:asciiTheme="majorBidi" w:hAnsiTheme="majorBidi" w:cstheme="majorBidi"/>
          <w:i/>
          <w:iCs/>
        </w:rPr>
        <w:t xml:space="preserve">Pengantar Statistika untuk Penelitian: Pendidikan, Sosial, komunikasi, Ekonomi, dan Bisnis. </w:t>
      </w:r>
      <w:r w:rsidRPr="006F41AE">
        <w:rPr>
          <w:rFonts w:asciiTheme="majorBidi" w:hAnsiTheme="majorBidi" w:cstheme="majorBidi"/>
        </w:rPr>
        <w:t>Bandung. Alfabeta. hlm.348</w:t>
      </w:r>
    </w:p>
  </w:footnote>
  <w:footnote w:id="42">
    <w:p w:rsidR="001B3839" w:rsidRPr="00751E77" w:rsidRDefault="001B3839" w:rsidP="001B3839">
      <w:pPr>
        <w:pStyle w:val="FootnoteText"/>
        <w:ind w:firstLine="720"/>
        <w:jc w:val="both"/>
        <w:rPr>
          <w:rFonts w:asciiTheme="majorBidi" w:hAnsiTheme="majorBidi" w:cstheme="majorBidi"/>
        </w:rPr>
      </w:pPr>
      <w:r w:rsidRPr="00751E77">
        <w:rPr>
          <w:rStyle w:val="FootnoteReference"/>
          <w:rFonts w:asciiTheme="majorBidi" w:hAnsiTheme="majorBidi" w:cstheme="majorBidi"/>
        </w:rPr>
        <w:footnoteRef/>
      </w:r>
      <w:r w:rsidRPr="00751E77">
        <w:rPr>
          <w:rFonts w:asciiTheme="majorBidi" w:hAnsiTheme="majorBidi" w:cstheme="majorBidi"/>
        </w:rPr>
        <w:t xml:space="preserve"> Ridwan dan Sunarto. 2011. </w:t>
      </w:r>
      <w:r w:rsidRPr="00751E77">
        <w:rPr>
          <w:rFonts w:asciiTheme="majorBidi" w:hAnsiTheme="majorBidi" w:cstheme="majorBidi"/>
          <w:i/>
          <w:iCs/>
        </w:rPr>
        <w:t xml:space="preserve">Pengantar Statistika untuk Penelitian: Pendidikan, Sosial, komunikasi, Ekonomi, dan Bisnis. </w:t>
      </w:r>
      <w:r>
        <w:rPr>
          <w:rFonts w:asciiTheme="majorBidi" w:hAnsiTheme="majorBidi" w:cstheme="majorBidi"/>
        </w:rPr>
        <w:t xml:space="preserve">Bandung: </w:t>
      </w:r>
      <w:r w:rsidRPr="00751E77">
        <w:rPr>
          <w:rFonts w:asciiTheme="majorBidi" w:hAnsiTheme="majorBidi" w:cstheme="majorBidi"/>
        </w:rPr>
        <w:t xml:space="preserve">Alfabeta. hlm. 249-251. </w:t>
      </w:r>
    </w:p>
  </w:footnote>
  <w:footnote w:id="43">
    <w:p w:rsidR="001B3839" w:rsidRPr="00CA16F6" w:rsidRDefault="001B3839" w:rsidP="001B3839">
      <w:pPr>
        <w:pStyle w:val="FootnoteText"/>
        <w:ind w:firstLine="720"/>
        <w:jc w:val="both"/>
        <w:rPr>
          <w:rFonts w:asciiTheme="majorBidi" w:hAnsiTheme="majorBidi" w:cstheme="majorBidi"/>
        </w:rPr>
      </w:pPr>
      <w:r w:rsidRPr="00CA16F6">
        <w:rPr>
          <w:rStyle w:val="FootnoteReference"/>
          <w:rFonts w:asciiTheme="majorBidi" w:hAnsiTheme="majorBidi" w:cstheme="majorBidi"/>
        </w:rPr>
        <w:footnoteRef/>
      </w:r>
      <w:r w:rsidRPr="00CA16F6">
        <w:rPr>
          <w:rFonts w:asciiTheme="majorBidi" w:hAnsiTheme="majorBidi" w:cstheme="majorBidi"/>
        </w:rPr>
        <w:t xml:space="preserve"> </w:t>
      </w:r>
      <w:r>
        <w:rPr>
          <w:rFonts w:asciiTheme="majorBidi" w:hAnsiTheme="majorBidi" w:cstheme="majorBidi"/>
        </w:rPr>
        <w:t xml:space="preserve">Ibid. </w:t>
      </w:r>
      <w:r w:rsidRPr="00CA16F6">
        <w:rPr>
          <w:rFonts w:asciiTheme="majorBidi" w:hAnsiTheme="majorBidi" w:cstheme="majorBidi"/>
        </w:rPr>
        <w:t>hlm.</w:t>
      </w:r>
      <w:r>
        <w:rPr>
          <w:rFonts w:asciiTheme="majorBidi" w:hAnsiTheme="majorBidi" w:cstheme="majorBidi"/>
        </w:rPr>
        <w:t xml:space="preserve"> </w:t>
      </w:r>
      <w:r w:rsidRPr="00CA16F6">
        <w:rPr>
          <w:rFonts w:asciiTheme="majorBidi" w:hAnsiTheme="majorBidi" w:cstheme="majorBidi"/>
        </w:rPr>
        <w:t>348</w:t>
      </w:r>
      <w:r>
        <w:rPr>
          <w:rFonts w:asciiTheme="majorBidi" w:hAnsiTheme="majorBidi" w:cstheme="majorBidi"/>
        </w:rPr>
        <w:t>.</w:t>
      </w:r>
    </w:p>
  </w:footnote>
  <w:footnote w:id="44">
    <w:p w:rsidR="001B3839" w:rsidRPr="00CA16F6" w:rsidRDefault="001B3839" w:rsidP="001B3839">
      <w:pPr>
        <w:pStyle w:val="FootnoteText"/>
        <w:ind w:firstLine="720"/>
        <w:jc w:val="both"/>
        <w:rPr>
          <w:rFonts w:asciiTheme="majorBidi" w:hAnsiTheme="majorBidi" w:cstheme="majorBidi"/>
        </w:rPr>
      </w:pPr>
      <w:r w:rsidRPr="00CA16F6">
        <w:rPr>
          <w:rStyle w:val="FootnoteReference"/>
          <w:rFonts w:asciiTheme="majorBidi" w:hAnsiTheme="majorBidi" w:cstheme="majorBidi"/>
        </w:rPr>
        <w:footnoteRef/>
      </w:r>
      <w:r w:rsidRPr="00CA16F6">
        <w:rPr>
          <w:rFonts w:asciiTheme="majorBidi" w:hAnsiTheme="majorBidi" w:cstheme="majorBidi"/>
        </w:rPr>
        <w:t xml:space="preserve"> </w:t>
      </w:r>
      <w:r w:rsidRPr="00CA16F6">
        <w:rPr>
          <w:rFonts w:asciiTheme="majorBidi" w:hAnsiTheme="majorBidi" w:cstheme="majorBidi"/>
          <w:i/>
          <w:iCs/>
        </w:rPr>
        <w:t>Ibid</w:t>
      </w:r>
      <w:r w:rsidRPr="00CA16F6">
        <w:rPr>
          <w:rFonts w:asciiTheme="majorBidi" w:hAnsiTheme="majorBidi" w:cstheme="majorBidi"/>
        </w:rPr>
        <w:t>. Hlm. 353.</w:t>
      </w:r>
    </w:p>
  </w:footnote>
  <w:footnote w:id="45">
    <w:p w:rsidR="001B3839" w:rsidRPr="00AF7715" w:rsidRDefault="001B3839" w:rsidP="001B3839">
      <w:pPr>
        <w:pStyle w:val="FootnoteText"/>
        <w:ind w:firstLine="720"/>
        <w:jc w:val="both"/>
        <w:rPr>
          <w:rFonts w:asciiTheme="majorBidi" w:hAnsiTheme="majorBidi" w:cstheme="majorBidi"/>
          <w:i/>
          <w:iCs/>
        </w:rPr>
      </w:pPr>
      <w:r w:rsidRPr="00CA16F6">
        <w:rPr>
          <w:rStyle w:val="FootnoteReference"/>
          <w:rFonts w:asciiTheme="majorBidi" w:hAnsiTheme="majorBidi" w:cstheme="majorBidi"/>
        </w:rPr>
        <w:footnoteRef/>
      </w:r>
      <w:r w:rsidRPr="00CA16F6">
        <w:rPr>
          <w:rFonts w:asciiTheme="majorBidi" w:hAnsiTheme="majorBidi" w:cstheme="majorBidi"/>
        </w:rPr>
        <w:t xml:space="preserve"> Sugiyono.</w:t>
      </w:r>
      <w:r w:rsidRPr="00CA16F6">
        <w:rPr>
          <w:rFonts w:asciiTheme="majorBidi" w:hAnsiTheme="majorBidi" w:cstheme="majorBidi"/>
          <w:i/>
          <w:iCs/>
        </w:rPr>
        <w:t xml:space="preserve">  Statistik Untuk Penelitian. Op.Cit. </w:t>
      </w:r>
      <w:r w:rsidRPr="00CA16F6">
        <w:rPr>
          <w:rFonts w:asciiTheme="majorBidi" w:hAnsiTheme="majorBidi" w:cstheme="majorBidi"/>
        </w:rPr>
        <w:t>hlm. 261.</w:t>
      </w:r>
    </w:p>
  </w:footnote>
  <w:footnote w:id="46">
    <w:p w:rsidR="001B3839" w:rsidRPr="00B663AD" w:rsidRDefault="001B3839" w:rsidP="001B3839">
      <w:pPr>
        <w:pStyle w:val="FootnoteText"/>
        <w:ind w:firstLine="720"/>
      </w:pPr>
      <w:r w:rsidRPr="00AF7715">
        <w:rPr>
          <w:rStyle w:val="FootnoteReference"/>
          <w:rFonts w:asciiTheme="majorBidi" w:hAnsiTheme="majorBidi" w:cstheme="majorBidi"/>
        </w:rPr>
        <w:footnoteRef/>
      </w:r>
      <w:r w:rsidRPr="00AF7715">
        <w:rPr>
          <w:rFonts w:asciiTheme="majorBidi" w:hAnsiTheme="majorBidi" w:cstheme="majorBidi"/>
        </w:rPr>
        <w:t xml:space="preserve"> Sugiyono, </w:t>
      </w:r>
      <w:r w:rsidRPr="00AF7715">
        <w:rPr>
          <w:rFonts w:asciiTheme="majorBidi" w:hAnsiTheme="majorBidi" w:cstheme="majorBidi"/>
          <w:i/>
          <w:iCs/>
        </w:rPr>
        <w:t>op.cit</w:t>
      </w:r>
      <w:r w:rsidRPr="00AF7715">
        <w:rPr>
          <w:rFonts w:asciiTheme="majorBidi" w:hAnsiTheme="majorBidi" w:cstheme="majorBidi"/>
        </w:rPr>
        <w:t>, hlm. 36</w:t>
      </w:r>
    </w:p>
  </w:footnote>
  <w:footnote w:id="47">
    <w:p w:rsidR="001B3839" w:rsidRPr="002764F1" w:rsidRDefault="001B3839" w:rsidP="001B3839">
      <w:pPr>
        <w:pStyle w:val="FootnoteText"/>
        <w:ind w:firstLine="720"/>
        <w:jc w:val="both"/>
        <w:rPr>
          <w:rFonts w:asciiTheme="majorBidi" w:hAnsiTheme="majorBidi" w:cstheme="majorBidi"/>
        </w:rPr>
      </w:pPr>
      <w:r w:rsidRPr="002764F1">
        <w:rPr>
          <w:rStyle w:val="FootnoteReference"/>
          <w:rFonts w:asciiTheme="majorBidi" w:hAnsiTheme="majorBidi" w:cstheme="majorBidi"/>
        </w:rPr>
        <w:footnoteRef/>
      </w:r>
      <w:r w:rsidRPr="002764F1">
        <w:rPr>
          <w:rFonts w:asciiTheme="majorBidi" w:hAnsiTheme="majorBidi" w:cstheme="majorBidi"/>
        </w:rPr>
        <w:t xml:space="preserve"> Anas Sudijono. 2012. </w:t>
      </w:r>
      <w:r w:rsidRPr="002764F1">
        <w:rPr>
          <w:rFonts w:asciiTheme="majorBidi" w:hAnsiTheme="majorBidi" w:cstheme="majorBidi"/>
          <w:i/>
          <w:iCs/>
        </w:rPr>
        <w:t xml:space="preserve">Pengantar Statistika Pendidikan. </w:t>
      </w:r>
      <w:r w:rsidRPr="002764F1">
        <w:rPr>
          <w:rFonts w:asciiTheme="majorBidi" w:hAnsiTheme="majorBidi" w:cstheme="majorBidi"/>
        </w:rPr>
        <w:t>Jakarta: Rajagrafindo Persada. hlm.85.</w:t>
      </w:r>
    </w:p>
  </w:footnote>
  <w:footnote w:id="48">
    <w:p w:rsidR="001B3839" w:rsidRPr="00AF7715" w:rsidRDefault="001B3839" w:rsidP="001B3839">
      <w:pPr>
        <w:pStyle w:val="FootnoteText"/>
        <w:ind w:firstLine="720"/>
        <w:rPr>
          <w:rFonts w:asciiTheme="majorBidi" w:hAnsiTheme="majorBidi" w:cstheme="majorBidi"/>
        </w:rPr>
      </w:pPr>
      <w:r w:rsidRPr="00AF7715">
        <w:rPr>
          <w:rStyle w:val="FootnoteReference"/>
          <w:rFonts w:asciiTheme="majorBidi" w:hAnsiTheme="majorBidi" w:cstheme="majorBidi"/>
        </w:rPr>
        <w:footnoteRef/>
      </w:r>
      <w:r w:rsidRPr="00AF7715">
        <w:rPr>
          <w:rFonts w:asciiTheme="majorBidi" w:hAnsiTheme="majorBidi" w:cstheme="majorBidi"/>
        </w:rPr>
        <w:t xml:space="preserve"> </w:t>
      </w:r>
      <w:r w:rsidRPr="00AF7715">
        <w:rPr>
          <w:rFonts w:asciiTheme="majorBidi" w:hAnsiTheme="majorBidi" w:cstheme="majorBidi"/>
          <w:i/>
          <w:iCs/>
        </w:rPr>
        <w:t>Ibid.</w:t>
      </w:r>
      <w:r w:rsidRPr="00AF7715">
        <w:rPr>
          <w:rFonts w:asciiTheme="majorBidi" w:hAnsiTheme="majorBidi" w:cstheme="majorBidi"/>
        </w:rPr>
        <w:t xml:space="preserve"> </w:t>
      </w:r>
      <w:r>
        <w:rPr>
          <w:rFonts w:asciiTheme="majorBidi" w:hAnsiTheme="majorBidi" w:cstheme="majorBidi"/>
        </w:rPr>
        <w:t>h</w:t>
      </w:r>
      <w:r w:rsidRPr="00AF7715">
        <w:rPr>
          <w:rFonts w:asciiTheme="majorBidi" w:hAnsiTheme="majorBidi" w:cstheme="majorBidi"/>
        </w:rPr>
        <w:t>lm. 166.</w:t>
      </w:r>
    </w:p>
  </w:footnote>
  <w:footnote w:id="49">
    <w:p w:rsidR="001B3839" w:rsidRDefault="001B3839" w:rsidP="001B3839">
      <w:pPr>
        <w:pStyle w:val="FootnoteText"/>
        <w:ind w:firstLine="720"/>
      </w:pPr>
      <w:r w:rsidRPr="00AF7715">
        <w:rPr>
          <w:rStyle w:val="FootnoteReference"/>
          <w:rFonts w:asciiTheme="majorBidi" w:hAnsiTheme="majorBidi" w:cstheme="majorBidi"/>
        </w:rPr>
        <w:footnoteRef/>
      </w:r>
      <w:r w:rsidRPr="00AF7715">
        <w:rPr>
          <w:rFonts w:asciiTheme="majorBidi" w:hAnsiTheme="majorBidi" w:cstheme="majorBidi"/>
        </w:rPr>
        <w:t xml:space="preserve"> </w:t>
      </w:r>
      <w:r w:rsidRPr="00AF7715">
        <w:rPr>
          <w:rFonts w:asciiTheme="majorBidi" w:hAnsiTheme="majorBidi" w:cstheme="majorBidi"/>
          <w:i/>
          <w:iCs/>
        </w:rPr>
        <w:t>Ibid.</w:t>
      </w:r>
      <w:r w:rsidRPr="00AF7715">
        <w:rPr>
          <w:rFonts w:asciiTheme="majorBidi" w:hAnsiTheme="majorBidi" w:cstheme="majorBidi"/>
        </w:rPr>
        <w:t xml:space="preserve"> </w:t>
      </w:r>
      <w:r>
        <w:rPr>
          <w:rFonts w:asciiTheme="majorBidi" w:hAnsiTheme="majorBidi" w:cstheme="majorBidi"/>
        </w:rPr>
        <w:t>h</w:t>
      </w:r>
      <w:r w:rsidRPr="00AF7715">
        <w:rPr>
          <w:rFonts w:asciiTheme="majorBidi" w:hAnsiTheme="majorBidi" w:cstheme="majorBidi"/>
        </w:rPr>
        <w:t>lm. 43.</w:t>
      </w:r>
    </w:p>
  </w:footnote>
  <w:footnote w:id="50">
    <w:p w:rsidR="001B3839" w:rsidRPr="008C1DDD" w:rsidRDefault="001B3839" w:rsidP="001B3839">
      <w:pPr>
        <w:pStyle w:val="FootnoteText"/>
        <w:ind w:firstLine="720"/>
        <w:rPr>
          <w:rFonts w:asciiTheme="majorBidi" w:hAnsiTheme="majorBidi" w:cstheme="majorBidi"/>
        </w:rPr>
      </w:pPr>
      <w:r w:rsidRPr="008C1DDD">
        <w:rPr>
          <w:rStyle w:val="FootnoteReference"/>
          <w:rFonts w:asciiTheme="majorBidi" w:hAnsiTheme="majorBidi" w:cstheme="majorBidi"/>
        </w:rPr>
        <w:footnoteRef/>
      </w:r>
      <w:r w:rsidRPr="008C1DDD">
        <w:rPr>
          <w:rFonts w:asciiTheme="majorBidi" w:hAnsiTheme="majorBidi" w:cstheme="majorBidi"/>
        </w:rPr>
        <w:t xml:space="preserve"> Ridwan dan Sunarto. </w:t>
      </w:r>
      <w:r w:rsidRPr="004A078B">
        <w:rPr>
          <w:rFonts w:asciiTheme="majorBidi" w:hAnsiTheme="majorBidi" w:cstheme="majorBidi"/>
          <w:i/>
          <w:iCs/>
        </w:rPr>
        <w:t>Op. Cit.</w:t>
      </w:r>
      <w:r>
        <w:rPr>
          <w:rFonts w:asciiTheme="majorBidi" w:hAnsiTheme="majorBidi" w:cstheme="majorBidi"/>
        </w:rPr>
        <w:t xml:space="preserve"> h</w:t>
      </w:r>
      <w:r w:rsidRPr="008C1DDD">
        <w:rPr>
          <w:rFonts w:asciiTheme="majorBidi" w:hAnsiTheme="majorBidi" w:cstheme="majorBidi"/>
        </w:rPr>
        <w:t>lm</w:t>
      </w:r>
      <w:r>
        <w:rPr>
          <w:rFonts w:asciiTheme="majorBidi" w:hAnsiTheme="majorBidi" w:cstheme="majorBidi"/>
        </w:rPr>
        <w:t xml:space="preserve">. 97-98. </w:t>
      </w:r>
    </w:p>
  </w:footnote>
  <w:footnote w:id="51">
    <w:p w:rsidR="001B3839" w:rsidRPr="00C447EB" w:rsidRDefault="001B3839" w:rsidP="001B3839">
      <w:pPr>
        <w:pStyle w:val="FootnoteText"/>
        <w:ind w:firstLine="720"/>
        <w:jc w:val="both"/>
        <w:rPr>
          <w:rFonts w:asciiTheme="majorBidi" w:hAnsiTheme="majorBidi" w:cstheme="majorBidi"/>
        </w:rPr>
      </w:pPr>
      <w:r w:rsidRPr="00C447EB">
        <w:rPr>
          <w:rStyle w:val="FootnoteReference"/>
          <w:rFonts w:asciiTheme="majorBidi" w:hAnsiTheme="majorBidi" w:cstheme="majorBidi"/>
        </w:rPr>
        <w:footnoteRef/>
      </w:r>
      <w:r w:rsidRPr="00C447EB">
        <w:rPr>
          <w:rFonts w:asciiTheme="majorBidi" w:hAnsiTheme="majorBidi" w:cstheme="majorBidi"/>
        </w:rPr>
        <w:t xml:space="preserve"> Sugiyono. 2014. </w:t>
      </w:r>
      <w:r w:rsidRPr="00C447EB">
        <w:rPr>
          <w:rFonts w:asciiTheme="majorBidi" w:hAnsiTheme="majorBidi" w:cstheme="majorBidi"/>
          <w:i/>
          <w:iCs/>
        </w:rPr>
        <w:t>Metode Penelitian Kuantitatif Kualitatif dan R &amp; D</w:t>
      </w:r>
      <w:r w:rsidRPr="00C447EB">
        <w:rPr>
          <w:rFonts w:asciiTheme="majorBidi" w:hAnsiTheme="majorBidi" w:cstheme="majorBidi"/>
        </w:rPr>
        <w:t>. Bandung. Alfabeta. hlm. 64.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88377"/>
      <w:docPartObj>
        <w:docPartGallery w:val="Page Numbers (Top of Page)"/>
        <w:docPartUnique/>
      </w:docPartObj>
    </w:sdtPr>
    <w:sdtEndPr>
      <w:rPr>
        <w:rFonts w:ascii="Times New Roman" w:hAnsi="Times New Roman" w:cs="Times New Roman"/>
        <w:sz w:val="24"/>
        <w:szCs w:val="24"/>
      </w:rPr>
    </w:sdtEndPr>
    <w:sdtContent>
      <w:p w:rsidR="00CE60F0" w:rsidRDefault="00737149">
        <w:pPr>
          <w:pStyle w:val="Header"/>
          <w:jc w:val="right"/>
        </w:pPr>
        <w:r w:rsidRPr="00CE60F0">
          <w:rPr>
            <w:rFonts w:ascii="Times New Roman" w:hAnsi="Times New Roman" w:cs="Times New Roman"/>
            <w:sz w:val="24"/>
            <w:szCs w:val="24"/>
          </w:rPr>
          <w:fldChar w:fldCharType="begin"/>
        </w:r>
        <w:r w:rsidR="00774275" w:rsidRPr="00CE60F0">
          <w:rPr>
            <w:rFonts w:ascii="Times New Roman" w:hAnsi="Times New Roman" w:cs="Times New Roman"/>
            <w:sz w:val="24"/>
            <w:szCs w:val="24"/>
          </w:rPr>
          <w:instrText xml:space="preserve"> PAGE   \* MERGEFORMAT </w:instrText>
        </w:r>
        <w:r w:rsidRPr="00CE60F0">
          <w:rPr>
            <w:rFonts w:ascii="Times New Roman" w:hAnsi="Times New Roman" w:cs="Times New Roman"/>
            <w:sz w:val="24"/>
            <w:szCs w:val="24"/>
          </w:rPr>
          <w:fldChar w:fldCharType="separate"/>
        </w:r>
        <w:r w:rsidR="009B44C6">
          <w:rPr>
            <w:rFonts w:ascii="Times New Roman" w:hAnsi="Times New Roman" w:cs="Times New Roman"/>
            <w:noProof/>
            <w:sz w:val="24"/>
            <w:szCs w:val="24"/>
          </w:rPr>
          <w:t>47</w:t>
        </w:r>
        <w:r w:rsidRPr="00CE60F0">
          <w:rPr>
            <w:rFonts w:ascii="Times New Roman" w:hAnsi="Times New Roman" w:cs="Times New Roman"/>
            <w:sz w:val="24"/>
            <w:szCs w:val="24"/>
          </w:rPr>
          <w:fldChar w:fldCharType="end"/>
        </w:r>
      </w:p>
    </w:sdtContent>
  </w:sdt>
  <w:p w:rsidR="00CE60F0" w:rsidRDefault="008830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572C"/>
    <w:multiLevelType w:val="hybridMultilevel"/>
    <w:tmpl w:val="D7A0B3F8"/>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30B5BC9"/>
    <w:multiLevelType w:val="hybridMultilevel"/>
    <w:tmpl w:val="4CDC2976"/>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7DC366F"/>
    <w:multiLevelType w:val="hybridMultilevel"/>
    <w:tmpl w:val="7F2C3A7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2A4ED4"/>
    <w:multiLevelType w:val="hybridMultilevel"/>
    <w:tmpl w:val="6AFE2F90"/>
    <w:lvl w:ilvl="0" w:tplc="8438E8B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09AE0464"/>
    <w:multiLevelType w:val="hybridMultilevel"/>
    <w:tmpl w:val="2B629738"/>
    <w:lvl w:ilvl="0" w:tplc="04210019">
      <w:start w:val="1"/>
      <w:numFmt w:val="lowerLetter"/>
      <w:lvlText w:val="%1."/>
      <w:lvlJc w:val="left"/>
      <w:pPr>
        <w:ind w:left="862" w:hanging="360"/>
      </w:pPr>
      <w:rPr>
        <w:rFonts w:hint="default"/>
        <w:b w:val="0"/>
        <w:bCs w:val="0"/>
        <w:i w:val="0"/>
        <w:iCs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nsid w:val="0B3175C7"/>
    <w:multiLevelType w:val="hybridMultilevel"/>
    <w:tmpl w:val="1848DF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C4739D5"/>
    <w:multiLevelType w:val="hybridMultilevel"/>
    <w:tmpl w:val="A2C03092"/>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0D9411F2"/>
    <w:multiLevelType w:val="hybridMultilevel"/>
    <w:tmpl w:val="B0DE9FF6"/>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0ECE3861"/>
    <w:multiLevelType w:val="hybridMultilevel"/>
    <w:tmpl w:val="11344B0A"/>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03E5F2D"/>
    <w:multiLevelType w:val="hybridMultilevel"/>
    <w:tmpl w:val="D7D0D2FA"/>
    <w:lvl w:ilvl="0" w:tplc="407C511E">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0A7789B"/>
    <w:multiLevelType w:val="hybridMultilevel"/>
    <w:tmpl w:val="887A4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B66271"/>
    <w:multiLevelType w:val="hybridMultilevel"/>
    <w:tmpl w:val="54F25E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C76041E"/>
    <w:multiLevelType w:val="hybridMultilevel"/>
    <w:tmpl w:val="0C9C1546"/>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22C33D04"/>
    <w:multiLevelType w:val="hybridMultilevel"/>
    <w:tmpl w:val="A2C03092"/>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25741F0F"/>
    <w:multiLevelType w:val="hybridMultilevel"/>
    <w:tmpl w:val="19C86BFE"/>
    <w:lvl w:ilvl="0" w:tplc="4710AB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EAB14E5"/>
    <w:multiLevelType w:val="hybridMultilevel"/>
    <w:tmpl w:val="2040B73E"/>
    <w:lvl w:ilvl="0" w:tplc="5120AFFC">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0DA5100"/>
    <w:multiLevelType w:val="hybridMultilevel"/>
    <w:tmpl w:val="89061EB6"/>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315F38BB"/>
    <w:multiLevelType w:val="hybridMultilevel"/>
    <w:tmpl w:val="B2D2BB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49D3716"/>
    <w:multiLevelType w:val="hybridMultilevel"/>
    <w:tmpl w:val="1418348C"/>
    <w:lvl w:ilvl="0" w:tplc="0421000F">
      <w:start w:val="1"/>
      <w:numFmt w:val="decimal"/>
      <w:lvlText w:val="%1."/>
      <w:lvlJc w:val="left"/>
      <w:pPr>
        <w:ind w:left="2203"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9">
    <w:nsid w:val="37531D96"/>
    <w:multiLevelType w:val="hybridMultilevel"/>
    <w:tmpl w:val="BDCA9D34"/>
    <w:lvl w:ilvl="0" w:tplc="4928188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7AF7571"/>
    <w:multiLevelType w:val="hybridMultilevel"/>
    <w:tmpl w:val="77A6ACEA"/>
    <w:lvl w:ilvl="0" w:tplc="67C4623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381C56EC"/>
    <w:multiLevelType w:val="hybridMultilevel"/>
    <w:tmpl w:val="15FEF8A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8CE6BCF"/>
    <w:multiLevelType w:val="hybridMultilevel"/>
    <w:tmpl w:val="4C16608E"/>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3AF461B7"/>
    <w:multiLevelType w:val="hybridMultilevel"/>
    <w:tmpl w:val="9372FC18"/>
    <w:lvl w:ilvl="0" w:tplc="DB587EB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nsid w:val="3C2403AA"/>
    <w:multiLevelType w:val="hybridMultilevel"/>
    <w:tmpl w:val="AC6E7FB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3CD85E59"/>
    <w:multiLevelType w:val="hybridMultilevel"/>
    <w:tmpl w:val="3CC81E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3B3750D"/>
    <w:multiLevelType w:val="hybridMultilevel"/>
    <w:tmpl w:val="0D12AFE2"/>
    <w:lvl w:ilvl="0" w:tplc="DE108FB8">
      <w:start w:val="1"/>
      <w:numFmt w:val="decimal"/>
      <w:lvlText w:val="%1."/>
      <w:lvlJc w:val="left"/>
      <w:pPr>
        <w:ind w:left="2520" w:hanging="360"/>
      </w:pPr>
      <w:rPr>
        <w:rFonts w:hint="default"/>
        <w:b/>
        <w:bCs/>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7">
    <w:nsid w:val="46DB7364"/>
    <w:multiLevelType w:val="hybridMultilevel"/>
    <w:tmpl w:val="BA02899E"/>
    <w:lvl w:ilvl="0" w:tplc="7B701A8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46E16AA0"/>
    <w:multiLevelType w:val="hybridMultilevel"/>
    <w:tmpl w:val="773CDD3E"/>
    <w:lvl w:ilvl="0" w:tplc="04210011">
      <w:start w:val="1"/>
      <w:numFmt w:val="decimal"/>
      <w:lvlText w:val="%1)"/>
      <w:lvlJc w:val="left"/>
      <w:pPr>
        <w:ind w:left="1530" w:hanging="360"/>
      </w:p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29">
    <w:nsid w:val="49BE32DA"/>
    <w:multiLevelType w:val="hybridMultilevel"/>
    <w:tmpl w:val="CB70315A"/>
    <w:lvl w:ilvl="0" w:tplc="A66C0584">
      <w:start w:val="1"/>
      <w:numFmt w:val="lowerLetter"/>
      <w:lvlText w:val="%1."/>
      <w:lvlJc w:val="left"/>
      <w:pPr>
        <w:ind w:left="1080" w:hanging="360"/>
      </w:pPr>
      <w:rPr>
        <w:rFonts w:hint="default"/>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4DB72B71"/>
    <w:multiLevelType w:val="hybridMultilevel"/>
    <w:tmpl w:val="784423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E1B253E"/>
    <w:multiLevelType w:val="hybridMultilevel"/>
    <w:tmpl w:val="1B223CEA"/>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2">
    <w:nsid w:val="4F262786"/>
    <w:multiLevelType w:val="hybridMultilevel"/>
    <w:tmpl w:val="CC2AEAF8"/>
    <w:lvl w:ilvl="0" w:tplc="C192912C">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56165718"/>
    <w:multiLevelType w:val="hybridMultilevel"/>
    <w:tmpl w:val="9AB2482E"/>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4">
    <w:nsid w:val="56890AE1"/>
    <w:multiLevelType w:val="hybridMultilevel"/>
    <w:tmpl w:val="8D7A15FC"/>
    <w:lvl w:ilvl="0" w:tplc="89C491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5CE342C6"/>
    <w:multiLevelType w:val="hybridMultilevel"/>
    <w:tmpl w:val="A8F40ABC"/>
    <w:lvl w:ilvl="0" w:tplc="04210011">
      <w:start w:val="1"/>
      <w:numFmt w:val="decimal"/>
      <w:lvlText w:val="%1)"/>
      <w:lvlJc w:val="left"/>
      <w:pPr>
        <w:ind w:left="1800" w:hanging="360"/>
      </w:p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nsid w:val="60056540"/>
    <w:multiLevelType w:val="hybridMultilevel"/>
    <w:tmpl w:val="1592DBDC"/>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60927EFD"/>
    <w:multiLevelType w:val="hybridMultilevel"/>
    <w:tmpl w:val="02ACFAC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1041802"/>
    <w:multiLevelType w:val="hybridMultilevel"/>
    <w:tmpl w:val="6D666E26"/>
    <w:lvl w:ilvl="0" w:tplc="C6901D38">
      <w:start w:val="1"/>
      <w:numFmt w:val="decimal"/>
      <w:lvlText w:val="%1."/>
      <w:lvlJc w:val="left"/>
      <w:pPr>
        <w:ind w:left="1800" w:hanging="360"/>
      </w:pPr>
      <w:rPr>
        <w:rFonts w:hint="default"/>
        <w:sz w:val="24"/>
        <w:szCs w:val="24"/>
      </w:rPr>
    </w:lvl>
    <w:lvl w:ilvl="1" w:tplc="ACA6E316">
      <w:start w:val="1"/>
      <w:numFmt w:val="lowerLetter"/>
      <w:lvlText w:val="%2."/>
      <w:lvlJc w:val="left"/>
      <w:pPr>
        <w:ind w:left="2520" w:hanging="360"/>
      </w:pPr>
      <w:rPr>
        <w:b w:val="0"/>
        <w:bCs w:val="0"/>
      </w:rPr>
    </w:lvl>
    <w:lvl w:ilvl="2" w:tplc="1108A3FE">
      <w:start w:val="1"/>
      <w:numFmt w:val="decimal"/>
      <w:lvlText w:val="%3)"/>
      <w:lvlJc w:val="left"/>
      <w:pPr>
        <w:ind w:left="3420" w:hanging="360"/>
      </w:pPr>
      <w:rPr>
        <w:rFonts w:hint="default"/>
      </w:r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9">
    <w:nsid w:val="615D6D72"/>
    <w:multiLevelType w:val="hybridMultilevel"/>
    <w:tmpl w:val="04E879AC"/>
    <w:lvl w:ilvl="0" w:tplc="3F04E6EE">
      <w:start w:val="1"/>
      <w:numFmt w:val="decimal"/>
      <w:lvlText w:val="%1)"/>
      <w:lvlJc w:val="left"/>
      <w:pPr>
        <w:ind w:left="1800" w:hanging="360"/>
      </w:pPr>
      <w:rPr>
        <w:b w:val="0"/>
        <w:bCs w:val="0"/>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0">
    <w:nsid w:val="63BA2355"/>
    <w:multiLevelType w:val="hybridMultilevel"/>
    <w:tmpl w:val="D868A47C"/>
    <w:lvl w:ilvl="0" w:tplc="AD98508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64C3545F"/>
    <w:multiLevelType w:val="hybridMultilevel"/>
    <w:tmpl w:val="6E5E7DA4"/>
    <w:lvl w:ilvl="0" w:tplc="72B27F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0E4299"/>
    <w:multiLevelType w:val="hybridMultilevel"/>
    <w:tmpl w:val="6A1295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71278F2"/>
    <w:multiLevelType w:val="hybridMultilevel"/>
    <w:tmpl w:val="44D2AD52"/>
    <w:lvl w:ilvl="0" w:tplc="F0EE67D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6A2F611D"/>
    <w:multiLevelType w:val="hybridMultilevel"/>
    <w:tmpl w:val="6AC43CC8"/>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nsid w:val="6AFF798C"/>
    <w:multiLevelType w:val="hybridMultilevel"/>
    <w:tmpl w:val="825445F4"/>
    <w:lvl w:ilvl="0" w:tplc="800A79A2">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6D662DD7"/>
    <w:multiLevelType w:val="hybridMultilevel"/>
    <w:tmpl w:val="AC6E7FB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7">
    <w:nsid w:val="72337008"/>
    <w:multiLevelType w:val="hybridMultilevel"/>
    <w:tmpl w:val="BFF0D8C2"/>
    <w:lvl w:ilvl="0" w:tplc="4BB6004C">
      <w:start w:val="1"/>
      <w:numFmt w:val="lowerLetter"/>
      <w:lvlText w:val="%1."/>
      <w:lvlJc w:val="left"/>
      <w:pPr>
        <w:ind w:left="1080" w:hanging="360"/>
      </w:pPr>
      <w:rPr>
        <w:rFonts w:asciiTheme="majorBidi" w:eastAsiaTheme="minorHAnsi" w:hAnsiTheme="majorBidi" w:cstheme="majorBidi"/>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nsid w:val="72A5699D"/>
    <w:multiLevelType w:val="hybridMultilevel"/>
    <w:tmpl w:val="3DDEE8F6"/>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nsid w:val="72D35812"/>
    <w:multiLevelType w:val="hybridMultilevel"/>
    <w:tmpl w:val="999225E4"/>
    <w:lvl w:ilvl="0" w:tplc="499A00F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0">
    <w:nsid w:val="78DF5705"/>
    <w:multiLevelType w:val="hybridMultilevel"/>
    <w:tmpl w:val="70E219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7A683F8E"/>
    <w:multiLevelType w:val="hybridMultilevel"/>
    <w:tmpl w:val="1B223CEA"/>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15"/>
  </w:num>
  <w:num w:numId="2">
    <w:abstractNumId w:val="14"/>
  </w:num>
  <w:num w:numId="3">
    <w:abstractNumId w:val="20"/>
  </w:num>
  <w:num w:numId="4">
    <w:abstractNumId w:val="25"/>
  </w:num>
  <w:num w:numId="5">
    <w:abstractNumId w:val="9"/>
  </w:num>
  <w:num w:numId="6">
    <w:abstractNumId w:val="32"/>
  </w:num>
  <w:num w:numId="7">
    <w:abstractNumId w:val="41"/>
  </w:num>
  <w:num w:numId="8">
    <w:abstractNumId w:val="7"/>
  </w:num>
  <w:num w:numId="9">
    <w:abstractNumId w:val="42"/>
  </w:num>
  <w:num w:numId="10">
    <w:abstractNumId w:val="48"/>
  </w:num>
  <w:num w:numId="11">
    <w:abstractNumId w:val="1"/>
  </w:num>
  <w:num w:numId="12">
    <w:abstractNumId w:val="43"/>
  </w:num>
  <w:num w:numId="13">
    <w:abstractNumId w:val="37"/>
  </w:num>
  <w:num w:numId="14">
    <w:abstractNumId w:val="2"/>
  </w:num>
  <w:num w:numId="15">
    <w:abstractNumId w:val="27"/>
  </w:num>
  <w:num w:numId="16">
    <w:abstractNumId w:val="44"/>
  </w:num>
  <w:num w:numId="17">
    <w:abstractNumId w:val="8"/>
  </w:num>
  <w:num w:numId="18">
    <w:abstractNumId w:val="36"/>
  </w:num>
  <w:num w:numId="19">
    <w:abstractNumId w:val="5"/>
  </w:num>
  <w:num w:numId="20">
    <w:abstractNumId w:val="47"/>
  </w:num>
  <w:num w:numId="21">
    <w:abstractNumId w:val="17"/>
  </w:num>
  <w:num w:numId="22">
    <w:abstractNumId w:val="3"/>
  </w:num>
  <w:num w:numId="23">
    <w:abstractNumId w:val="11"/>
  </w:num>
  <w:num w:numId="24">
    <w:abstractNumId w:val="22"/>
  </w:num>
  <w:num w:numId="25">
    <w:abstractNumId w:val="23"/>
  </w:num>
  <w:num w:numId="26">
    <w:abstractNumId w:val="33"/>
  </w:num>
  <w:num w:numId="27">
    <w:abstractNumId w:val="38"/>
  </w:num>
  <w:num w:numId="28">
    <w:abstractNumId w:val="4"/>
  </w:num>
  <w:num w:numId="29">
    <w:abstractNumId w:val="26"/>
  </w:num>
  <w:num w:numId="30">
    <w:abstractNumId w:val="45"/>
  </w:num>
  <w:num w:numId="31">
    <w:abstractNumId w:val="12"/>
  </w:num>
  <w:num w:numId="32">
    <w:abstractNumId w:val="35"/>
  </w:num>
  <w:num w:numId="33">
    <w:abstractNumId w:val="10"/>
  </w:num>
  <w:num w:numId="34">
    <w:abstractNumId w:val="30"/>
  </w:num>
  <w:num w:numId="35">
    <w:abstractNumId w:val="21"/>
  </w:num>
  <w:num w:numId="36">
    <w:abstractNumId w:val="50"/>
  </w:num>
  <w:num w:numId="37">
    <w:abstractNumId w:val="24"/>
  </w:num>
  <w:num w:numId="38">
    <w:abstractNumId w:val="16"/>
  </w:num>
  <w:num w:numId="39">
    <w:abstractNumId w:val="18"/>
  </w:num>
  <w:num w:numId="40">
    <w:abstractNumId w:val="49"/>
  </w:num>
  <w:num w:numId="41">
    <w:abstractNumId w:val="0"/>
  </w:num>
  <w:num w:numId="42">
    <w:abstractNumId w:val="40"/>
  </w:num>
  <w:num w:numId="43">
    <w:abstractNumId w:val="29"/>
  </w:num>
  <w:num w:numId="44">
    <w:abstractNumId w:val="13"/>
  </w:num>
  <w:num w:numId="45">
    <w:abstractNumId w:val="31"/>
  </w:num>
  <w:num w:numId="46">
    <w:abstractNumId w:val="6"/>
  </w:num>
  <w:num w:numId="47">
    <w:abstractNumId w:val="51"/>
  </w:num>
  <w:num w:numId="48">
    <w:abstractNumId w:val="39"/>
  </w:num>
  <w:num w:numId="49">
    <w:abstractNumId w:val="34"/>
  </w:num>
  <w:num w:numId="50">
    <w:abstractNumId w:val="19"/>
  </w:num>
  <w:num w:numId="51">
    <w:abstractNumId w:val="28"/>
  </w:num>
  <w:num w:numId="52">
    <w:abstractNumId w:val="46"/>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1B3839"/>
    <w:rsid w:val="00000F9C"/>
    <w:rsid w:val="0006713B"/>
    <w:rsid w:val="00093FBC"/>
    <w:rsid w:val="00094DBB"/>
    <w:rsid w:val="000A6226"/>
    <w:rsid w:val="000B3672"/>
    <w:rsid w:val="000D02A0"/>
    <w:rsid w:val="000F280A"/>
    <w:rsid w:val="0010449E"/>
    <w:rsid w:val="001116D8"/>
    <w:rsid w:val="00124D6A"/>
    <w:rsid w:val="00136153"/>
    <w:rsid w:val="001472BD"/>
    <w:rsid w:val="00147BBD"/>
    <w:rsid w:val="00183181"/>
    <w:rsid w:val="001A3803"/>
    <w:rsid w:val="001B3839"/>
    <w:rsid w:val="001C1454"/>
    <w:rsid w:val="001E613D"/>
    <w:rsid w:val="0020485B"/>
    <w:rsid w:val="00206891"/>
    <w:rsid w:val="00214179"/>
    <w:rsid w:val="00221A45"/>
    <w:rsid w:val="00244337"/>
    <w:rsid w:val="00284D52"/>
    <w:rsid w:val="00291FE8"/>
    <w:rsid w:val="00295CB5"/>
    <w:rsid w:val="002B31FF"/>
    <w:rsid w:val="002F74C8"/>
    <w:rsid w:val="0032564D"/>
    <w:rsid w:val="00350E80"/>
    <w:rsid w:val="00380882"/>
    <w:rsid w:val="00394EAA"/>
    <w:rsid w:val="003A7FAF"/>
    <w:rsid w:val="003C2A20"/>
    <w:rsid w:val="003E1C80"/>
    <w:rsid w:val="004034B7"/>
    <w:rsid w:val="00416984"/>
    <w:rsid w:val="004355EF"/>
    <w:rsid w:val="00443BB9"/>
    <w:rsid w:val="00447B02"/>
    <w:rsid w:val="004571D0"/>
    <w:rsid w:val="004A2205"/>
    <w:rsid w:val="004B0246"/>
    <w:rsid w:val="004B2523"/>
    <w:rsid w:val="004C2DFE"/>
    <w:rsid w:val="004D6649"/>
    <w:rsid w:val="00542E9B"/>
    <w:rsid w:val="00552E52"/>
    <w:rsid w:val="00555677"/>
    <w:rsid w:val="00570D7B"/>
    <w:rsid w:val="005B5C4E"/>
    <w:rsid w:val="005B631D"/>
    <w:rsid w:val="005D3EE1"/>
    <w:rsid w:val="005E4546"/>
    <w:rsid w:val="005F4EED"/>
    <w:rsid w:val="00613119"/>
    <w:rsid w:val="00614546"/>
    <w:rsid w:val="00635DF9"/>
    <w:rsid w:val="00673FAB"/>
    <w:rsid w:val="00682A36"/>
    <w:rsid w:val="0069112F"/>
    <w:rsid w:val="00693AD7"/>
    <w:rsid w:val="006C787C"/>
    <w:rsid w:val="006D56C6"/>
    <w:rsid w:val="006D56DE"/>
    <w:rsid w:val="0070300C"/>
    <w:rsid w:val="00737149"/>
    <w:rsid w:val="00745E33"/>
    <w:rsid w:val="00763425"/>
    <w:rsid w:val="00774275"/>
    <w:rsid w:val="007A473E"/>
    <w:rsid w:val="007D26EE"/>
    <w:rsid w:val="007E63F0"/>
    <w:rsid w:val="007F5DC1"/>
    <w:rsid w:val="00801485"/>
    <w:rsid w:val="008152AE"/>
    <w:rsid w:val="0087184A"/>
    <w:rsid w:val="008830C1"/>
    <w:rsid w:val="008B3488"/>
    <w:rsid w:val="008C3DA7"/>
    <w:rsid w:val="008C4D8D"/>
    <w:rsid w:val="008C66EF"/>
    <w:rsid w:val="008D2A17"/>
    <w:rsid w:val="008E354A"/>
    <w:rsid w:val="0094060A"/>
    <w:rsid w:val="00946444"/>
    <w:rsid w:val="00974250"/>
    <w:rsid w:val="00992DE1"/>
    <w:rsid w:val="009A097F"/>
    <w:rsid w:val="009B44C6"/>
    <w:rsid w:val="009D4A9F"/>
    <w:rsid w:val="00A148B4"/>
    <w:rsid w:val="00A33D9F"/>
    <w:rsid w:val="00A754C5"/>
    <w:rsid w:val="00A87035"/>
    <w:rsid w:val="00AA3BDB"/>
    <w:rsid w:val="00AC4ACA"/>
    <w:rsid w:val="00AE3071"/>
    <w:rsid w:val="00AF3C79"/>
    <w:rsid w:val="00B02A22"/>
    <w:rsid w:val="00B04540"/>
    <w:rsid w:val="00B04B87"/>
    <w:rsid w:val="00B3063A"/>
    <w:rsid w:val="00B71E61"/>
    <w:rsid w:val="00B861A4"/>
    <w:rsid w:val="00B931A9"/>
    <w:rsid w:val="00BB1719"/>
    <w:rsid w:val="00BC2437"/>
    <w:rsid w:val="00BC66C9"/>
    <w:rsid w:val="00BD3019"/>
    <w:rsid w:val="00BD3E0E"/>
    <w:rsid w:val="00BE3881"/>
    <w:rsid w:val="00C4339B"/>
    <w:rsid w:val="00C446F9"/>
    <w:rsid w:val="00C46CDA"/>
    <w:rsid w:val="00CA29C7"/>
    <w:rsid w:val="00D01EF2"/>
    <w:rsid w:val="00D03BFD"/>
    <w:rsid w:val="00D04D87"/>
    <w:rsid w:val="00D227D4"/>
    <w:rsid w:val="00D31585"/>
    <w:rsid w:val="00D5029C"/>
    <w:rsid w:val="00D63C9A"/>
    <w:rsid w:val="00D8453C"/>
    <w:rsid w:val="00D8668B"/>
    <w:rsid w:val="00DA04C2"/>
    <w:rsid w:val="00DE1A18"/>
    <w:rsid w:val="00DF5812"/>
    <w:rsid w:val="00E0428D"/>
    <w:rsid w:val="00E36612"/>
    <w:rsid w:val="00E84433"/>
    <w:rsid w:val="00EC2491"/>
    <w:rsid w:val="00ED1C24"/>
    <w:rsid w:val="00ED1E80"/>
    <w:rsid w:val="00EE0506"/>
    <w:rsid w:val="00EF26EB"/>
    <w:rsid w:val="00F1224C"/>
    <w:rsid w:val="00F30EA5"/>
    <w:rsid w:val="00F434F1"/>
    <w:rsid w:val="00F53840"/>
    <w:rsid w:val="00F629A2"/>
    <w:rsid w:val="00F66B88"/>
    <w:rsid w:val="00FA5634"/>
    <w:rsid w:val="00FE4D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2" type="connector" idref="#_x0000_s1040"/>
        <o:r id="V:Rule13" type="connector" idref="#_x0000_s1041"/>
        <o:r id="V:Rule14" type="connector" idref="#_x0000_s1038"/>
        <o:r id="V:Rule15" type="connector" idref="#_x0000_s1033"/>
        <o:r id="V:Rule16" type="connector" idref="#_x0000_s1032"/>
        <o:r id="V:Rule17" type="connector" idref="#_x0000_s1039"/>
        <o:r id="V:Rule18" type="connector" idref="#_x0000_s1044"/>
        <o:r id="V:Rule19" type="connector" idref="#_x0000_s1037"/>
        <o:r id="V:Rule20" type="connector" idref="#_x0000_s1035"/>
        <o:r id="V:Rule21" type="connector" idref="#_x0000_s1031"/>
        <o:r id="V:Rule2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DecoType Naskh Special"/>
        <w:sz w:val="22"/>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839"/>
    <w:rPr>
      <w:lang w:val="id-ID"/>
    </w:rPr>
  </w:style>
  <w:style w:type="paragraph" w:styleId="Heading1">
    <w:name w:val="heading 1"/>
    <w:basedOn w:val="Normal"/>
    <w:link w:val="Heading1Char"/>
    <w:uiPriority w:val="9"/>
    <w:qFormat/>
    <w:rsid w:val="001B3839"/>
    <w:pPr>
      <w:spacing w:before="100" w:beforeAutospacing="1" w:after="100" w:afterAutospacing="1"/>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839"/>
    <w:rPr>
      <w:rFonts w:ascii="Times New Roman" w:eastAsia="Times New Roman" w:hAnsi="Times New Roman" w:cs="Times New Roman"/>
      <w:b/>
      <w:bCs/>
      <w:kern w:val="36"/>
      <w:sz w:val="48"/>
      <w:szCs w:val="48"/>
      <w:lang w:val="id-ID" w:eastAsia="id-ID"/>
    </w:rPr>
  </w:style>
  <w:style w:type="paragraph" w:styleId="ListParagraph">
    <w:name w:val="List Paragraph"/>
    <w:basedOn w:val="Normal"/>
    <w:link w:val="ListParagraphChar"/>
    <w:uiPriority w:val="34"/>
    <w:qFormat/>
    <w:rsid w:val="001B3839"/>
    <w:pPr>
      <w:ind w:left="720"/>
      <w:contextualSpacing/>
    </w:pPr>
  </w:style>
  <w:style w:type="paragraph" w:styleId="FootnoteText">
    <w:name w:val="footnote text"/>
    <w:basedOn w:val="Normal"/>
    <w:link w:val="FootnoteTextChar"/>
    <w:uiPriority w:val="99"/>
    <w:unhideWhenUsed/>
    <w:rsid w:val="001B3839"/>
    <w:rPr>
      <w:sz w:val="20"/>
      <w:szCs w:val="20"/>
    </w:rPr>
  </w:style>
  <w:style w:type="character" w:customStyle="1" w:styleId="FootnoteTextChar">
    <w:name w:val="Footnote Text Char"/>
    <w:basedOn w:val="DefaultParagraphFont"/>
    <w:link w:val="FootnoteText"/>
    <w:uiPriority w:val="99"/>
    <w:rsid w:val="001B3839"/>
    <w:rPr>
      <w:sz w:val="20"/>
      <w:szCs w:val="20"/>
      <w:lang w:val="id-ID"/>
    </w:rPr>
  </w:style>
  <w:style w:type="character" w:styleId="FootnoteReference">
    <w:name w:val="footnote reference"/>
    <w:basedOn w:val="DefaultParagraphFont"/>
    <w:uiPriority w:val="99"/>
    <w:semiHidden/>
    <w:unhideWhenUsed/>
    <w:rsid w:val="001B3839"/>
    <w:rPr>
      <w:vertAlign w:val="superscript"/>
    </w:rPr>
  </w:style>
  <w:style w:type="character" w:customStyle="1" w:styleId="ListParagraphChar">
    <w:name w:val="List Paragraph Char"/>
    <w:basedOn w:val="DefaultParagraphFont"/>
    <w:link w:val="ListParagraph"/>
    <w:uiPriority w:val="34"/>
    <w:rsid w:val="001B3839"/>
    <w:rPr>
      <w:lang w:val="id-ID"/>
    </w:rPr>
  </w:style>
  <w:style w:type="paragraph" w:styleId="BalloonText">
    <w:name w:val="Balloon Text"/>
    <w:basedOn w:val="Normal"/>
    <w:link w:val="BalloonTextChar"/>
    <w:uiPriority w:val="99"/>
    <w:semiHidden/>
    <w:unhideWhenUsed/>
    <w:rsid w:val="001B3839"/>
    <w:rPr>
      <w:rFonts w:ascii="Tahoma" w:hAnsi="Tahoma" w:cs="Tahoma"/>
      <w:sz w:val="16"/>
      <w:szCs w:val="16"/>
    </w:rPr>
  </w:style>
  <w:style w:type="character" w:customStyle="1" w:styleId="BalloonTextChar">
    <w:name w:val="Balloon Text Char"/>
    <w:basedOn w:val="DefaultParagraphFont"/>
    <w:link w:val="BalloonText"/>
    <w:uiPriority w:val="99"/>
    <w:semiHidden/>
    <w:rsid w:val="001B3839"/>
    <w:rPr>
      <w:rFonts w:ascii="Tahoma" w:hAnsi="Tahoma" w:cs="Tahoma"/>
      <w:sz w:val="16"/>
      <w:szCs w:val="16"/>
      <w:lang w:val="id-ID"/>
    </w:rPr>
  </w:style>
  <w:style w:type="paragraph" w:styleId="Header">
    <w:name w:val="header"/>
    <w:basedOn w:val="Normal"/>
    <w:link w:val="HeaderChar"/>
    <w:uiPriority w:val="99"/>
    <w:unhideWhenUsed/>
    <w:rsid w:val="001B3839"/>
    <w:pPr>
      <w:tabs>
        <w:tab w:val="center" w:pos="4680"/>
        <w:tab w:val="right" w:pos="9360"/>
      </w:tabs>
    </w:pPr>
  </w:style>
  <w:style w:type="character" w:customStyle="1" w:styleId="HeaderChar">
    <w:name w:val="Header Char"/>
    <w:basedOn w:val="DefaultParagraphFont"/>
    <w:link w:val="Header"/>
    <w:uiPriority w:val="99"/>
    <w:rsid w:val="001B3839"/>
    <w:rPr>
      <w:lang w:val="id-ID"/>
    </w:rPr>
  </w:style>
  <w:style w:type="paragraph" w:styleId="Footer">
    <w:name w:val="footer"/>
    <w:basedOn w:val="Normal"/>
    <w:link w:val="FooterChar"/>
    <w:uiPriority w:val="99"/>
    <w:semiHidden/>
    <w:unhideWhenUsed/>
    <w:rsid w:val="001B3839"/>
    <w:pPr>
      <w:tabs>
        <w:tab w:val="center" w:pos="4680"/>
        <w:tab w:val="right" w:pos="9360"/>
      </w:tabs>
    </w:pPr>
  </w:style>
  <w:style w:type="character" w:customStyle="1" w:styleId="FooterChar">
    <w:name w:val="Footer Char"/>
    <w:basedOn w:val="DefaultParagraphFont"/>
    <w:link w:val="Footer"/>
    <w:uiPriority w:val="99"/>
    <w:semiHidden/>
    <w:rsid w:val="001B3839"/>
    <w:rPr>
      <w:lang w:val="id-ID"/>
    </w:rPr>
  </w:style>
  <w:style w:type="character" w:styleId="Emphasis">
    <w:name w:val="Emphasis"/>
    <w:basedOn w:val="DefaultParagraphFont"/>
    <w:uiPriority w:val="20"/>
    <w:qFormat/>
    <w:rsid w:val="001B3839"/>
    <w:rPr>
      <w:rFonts w:cs="Times New Roman"/>
      <w:i/>
      <w:iCs/>
    </w:rPr>
  </w:style>
  <w:style w:type="table" w:styleId="TableGrid">
    <w:name w:val="Table Grid"/>
    <w:basedOn w:val="TableNormal"/>
    <w:uiPriority w:val="59"/>
    <w:rsid w:val="001B3839"/>
    <w:rPr>
      <w:rFonts w:cstheme="minorBidi"/>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B3839"/>
    <w:rPr>
      <w:color w:val="0000FF"/>
      <w:u w:val="single"/>
    </w:rPr>
  </w:style>
  <w:style w:type="paragraph" w:styleId="NormalWeb">
    <w:name w:val="Normal (Web)"/>
    <w:basedOn w:val="Normal"/>
    <w:uiPriority w:val="99"/>
    <w:unhideWhenUsed/>
    <w:rsid w:val="001B3839"/>
    <w:pPr>
      <w:spacing w:before="100" w:beforeAutospacing="1" w:after="100" w:afterAutospacing="1"/>
    </w:pPr>
    <w:rPr>
      <w:rFonts w:ascii="Times New Roman" w:eastAsia="Times New Roman" w:hAnsi="Times New Roman" w:cs="Times New Roman"/>
      <w:sz w:val="24"/>
      <w:szCs w:val="24"/>
      <w:lang w:eastAsia="id-ID"/>
    </w:rPr>
  </w:style>
  <w:style w:type="paragraph" w:customStyle="1" w:styleId="Default">
    <w:name w:val="Default"/>
    <w:rsid w:val="001B3839"/>
    <w:pPr>
      <w:autoSpaceDE w:val="0"/>
      <w:autoSpaceDN w:val="0"/>
      <w:adjustRightInd w:val="0"/>
    </w:pPr>
    <w:rPr>
      <w:rFonts w:ascii="Times New Roman" w:hAnsi="Times New Roman" w:cs="Times New Roman"/>
      <w:color w:val="000000"/>
      <w:sz w:val="24"/>
      <w:szCs w:val="24"/>
      <w:lang w:val="id-ID"/>
    </w:rPr>
  </w:style>
  <w:style w:type="paragraph" w:customStyle="1" w:styleId="topic">
    <w:name w:val="topic"/>
    <w:basedOn w:val="Normal"/>
    <w:rsid w:val="001B3839"/>
    <w:pPr>
      <w:spacing w:before="100" w:beforeAutospacing="1" w:after="100" w:afterAutospacing="1"/>
    </w:pPr>
    <w:rPr>
      <w:rFonts w:ascii="Times New Roman" w:eastAsia="Times New Roman" w:hAnsi="Times New Roman" w:cs="Times New Roman"/>
      <w:sz w:val="24"/>
      <w:szCs w:val="24"/>
      <w:lang w:eastAsia="id-ID"/>
    </w:rPr>
  </w:style>
  <w:style w:type="character" w:styleId="PlaceholderText">
    <w:name w:val="Placeholder Text"/>
    <w:basedOn w:val="DefaultParagraphFont"/>
    <w:uiPriority w:val="99"/>
    <w:semiHidden/>
    <w:rsid w:val="001B3839"/>
    <w:rPr>
      <w:color w:val="808080"/>
    </w:rPr>
  </w:style>
  <w:style w:type="character" w:styleId="CommentReference">
    <w:name w:val="annotation reference"/>
    <w:basedOn w:val="DefaultParagraphFont"/>
    <w:uiPriority w:val="99"/>
    <w:semiHidden/>
    <w:unhideWhenUsed/>
    <w:rsid w:val="001B3839"/>
    <w:rPr>
      <w:sz w:val="16"/>
      <w:szCs w:val="16"/>
    </w:rPr>
  </w:style>
  <w:style w:type="paragraph" w:styleId="CommentText">
    <w:name w:val="annotation text"/>
    <w:basedOn w:val="Normal"/>
    <w:link w:val="CommentTextChar"/>
    <w:uiPriority w:val="99"/>
    <w:semiHidden/>
    <w:unhideWhenUsed/>
    <w:rsid w:val="001B3839"/>
    <w:rPr>
      <w:sz w:val="20"/>
      <w:szCs w:val="20"/>
    </w:rPr>
  </w:style>
  <w:style w:type="character" w:customStyle="1" w:styleId="CommentTextChar">
    <w:name w:val="Comment Text Char"/>
    <w:basedOn w:val="DefaultParagraphFont"/>
    <w:link w:val="CommentText"/>
    <w:uiPriority w:val="99"/>
    <w:semiHidden/>
    <w:rsid w:val="001B3839"/>
    <w:rPr>
      <w:sz w:val="20"/>
      <w:szCs w:val="20"/>
      <w:lang w:val="id-ID"/>
    </w:rPr>
  </w:style>
  <w:style w:type="paragraph" w:styleId="CommentSubject">
    <w:name w:val="annotation subject"/>
    <w:basedOn w:val="CommentText"/>
    <w:next w:val="CommentText"/>
    <w:link w:val="CommentSubjectChar"/>
    <w:uiPriority w:val="99"/>
    <w:semiHidden/>
    <w:unhideWhenUsed/>
    <w:rsid w:val="001B3839"/>
    <w:rPr>
      <w:b/>
      <w:bCs/>
    </w:rPr>
  </w:style>
  <w:style w:type="character" w:customStyle="1" w:styleId="CommentSubjectChar">
    <w:name w:val="Comment Subject Char"/>
    <w:basedOn w:val="CommentTextChar"/>
    <w:link w:val="CommentSubject"/>
    <w:uiPriority w:val="99"/>
    <w:semiHidden/>
    <w:rsid w:val="001B3839"/>
    <w:rPr>
      <w:b/>
      <w:bCs/>
    </w:rPr>
  </w:style>
  <w:style w:type="paragraph" w:styleId="NoSpacing">
    <w:name w:val="No Spacing"/>
    <w:uiPriority w:val="1"/>
    <w:qFormat/>
    <w:rsid w:val="001B3839"/>
    <w:pPr>
      <w:bidi/>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fulhidayat.blogspot.com/2012/03/toleransi.html.%20akses%201%20maret%202015" TargetMode="External"/><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ms.wikipedia.org/wiki/Surah_Al-Lahab"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11862</Words>
  <Characters>67614</Characters>
  <Application>Microsoft Office Word</Application>
  <DocSecurity>0</DocSecurity>
  <Lines>563</Lines>
  <Paragraphs>158</Paragraphs>
  <ScaleCrop>false</ScaleCrop>
  <Company/>
  <LinksUpToDate>false</LinksUpToDate>
  <CharactersWithSpaces>79318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2016-12-02T08:08:00Z</dcterms:created>
  <dcterms:modified xsi:type="dcterms:W3CDTF">2016-12-02T08:08:00Z</dcterms:modified>
</cp:coreProperties>
</file>