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8C" w:rsidRDefault="00600E8C" w:rsidP="00467648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/>
          <w:lang w:val="id-ID"/>
        </w:rPr>
      </w:pPr>
    </w:p>
    <w:p w:rsidR="00467648" w:rsidRPr="00467648" w:rsidRDefault="00467648" w:rsidP="00467648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b/>
          <w:noProof/>
          <w:color w:val="000000"/>
          <w:lang w:val="af-ZA"/>
        </w:rPr>
        <w:t>SATUAN ACARA PERKULIAHAN</w:t>
      </w:r>
    </w:p>
    <w:p w:rsidR="00467648" w:rsidRPr="00467648" w:rsidRDefault="00467648" w:rsidP="00467648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b/>
          <w:bCs/>
          <w:noProof/>
          <w:color w:val="000000"/>
          <w:lang w:val="id-ID"/>
        </w:rPr>
        <w:t>SEKOLAH TINGGI AGAMA ISLAM IBNU RUSYD KOTABUMI — LAMPUNG</w:t>
      </w:r>
      <w:r w:rsidRPr="00467648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 </w:t>
      </w:r>
    </w:p>
    <w:p w:rsidR="00467648" w:rsidRPr="00467648" w:rsidRDefault="00467648" w:rsidP="00467648">
      <w:pPr>
        <w:jc w:val="center"/>
        <w:rPr>
          <w:rFonts w:asciiTheme="minorBidi" w:hAnsiTheme="minorBidi" w:cstheme="minorBidi"/>
          <w:b/>
          <w:bCs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b/>
          <w:bCs/>
          <w:noProof/>
          <w:color w:val="000000"/>
          <w:lang w:val="af-ZA"/>
        </w:rPr>
        <w:t>PROGRAM STUDI KPI</w:t>
      </w:r>
      <w:r w:rsidRPr="00467648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SEMESTER GENAP TA. 2018/2019</w:t>
      </w:r>
    </w:p>
    <w:p w:rsidR="00467648" w:rsidRPr="00467648" w:rsidRDefault="00467648" w:rsidP="00467648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</w:p>
    <w:p w:rsidR="00467648" w:rsidRPr="00467648" w:rsidRDefault="00467648" w:rsidP="00467648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Identitas Dosen dan Mata Kuliah </w:t>
      </w:r>
    </w:p>
    <w:p w:rsidR="00467648" w:rsidRPr="00467648" w:rsidRDefault="00467648" w:rsidP="00467648">
      <w:pPr>
        <w:tabs>
          <w:tab w:val="left" w:pos="851"/>
          <w:tab w:val="left" w:pos="3119"/>
          <w:tab w:val="right" w:leader="dot" w:pos="5387"/>
        </w:tabs>
        <w:ind w:left="426"/>
        <w:rPr>
          <w:rFonts w:asciiTheme="minorBidi" w:hAnsiTheme="minorBidi" w:cstheme="minorBidi"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1. 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Dosen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467648" w:rsidRPr="00467648" w:rsidRDefault="00467648" w:rsidP="00467648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Nama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Dr. Ujang Mahadi, M.Si </w:t>
      </w:r>
    </w:p>
    <w:p w:rsidR="00467648" w:rsidRPr="00467648" w:rsidRDefault="00467648" w:rsidP="00467648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NIP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>: 196805041995031002</w:t>
      </w:r>
    </w:p>
    <w:p w:rsidR="00467648" w:rsidRPr="00467648" w:rsidRDefault="00467648" w:rsidP="00467648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Pangkat/Golongan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>: Penata TK.I (VI/a)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/Lektor Kepala</w:t>
      </w:r>
    </w:p>
    <w:p w:rsidR="00467648" w:rsidRPr="00467648" w:rsidRDefault="00467648" w:rsidP="00467648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ab/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Nomor Handphone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081322860735/0816392275</w:t>
      </w:r>
    </w:p>
    <w:p w:rsidR="00467648" w:rsidRPr="00467648" w:rsidRDefault="00467648" w:rsidP="00467648">
      <w:pPr>
        <w:tabs>
          <w:tab w:val="left" w:pos="360"/>
          <w:tab w:val="left" w:pos="3261"/>
          <w:tab w:val="right" w:leader="dot" w:pos="5387"/>
        </w:tabs>
        <w:rPr>
          <w:rFonts w:asciiTheme="minorBidi" w:hAnsiTheme="minorBidi" w:cstheme="minorBidi"/>
          <w:noProof/>
          <w:color w:val="000000"/>
          <w:sz w:val="20"/>
          <w:szCs w:val="20"/>
          <w:lang w:val="af-ZA"/>
        </w:rPr>
      </w:pPr>
    </w:p>
    <w:p w:rsidR="00467648" w:rsidRPr="00467648" w:rsidRDefault="00467648" w:rsidP="00467648">
      <w:pPr>
        <w:tabs>
          <w:tab w:val="left" w:pos="3119"/>
          <w:tab w:val="right" w:leader="dot" w:pos="5387"/>
        </w:tabs>
        <w:ind w:left="993" w:hanging="567"/>
        <w:rPr>
          <w:rFonts w:asciiTheme="minorBidi" w:hAnsiTheme="minorBidi" w:cstheme="minorBidi"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2.   Mata Kuliah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467648" w:rsidRPr="00467648" w:rsidRDefault="00467648" w:rsidP="00467648">
      <w:pPr>
        <w:tabs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Nama Mata Kuliah 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>
        <w:rPr>
          <w:rFonts w:asciiTheme="minorBidi" w:hAnsiTheme="minorBidi" w:cstheme="minorBidi"/>
          <w:noProof/>
          <w:color w:val="000000"/>
          <w:lang w:val="id-ID"/>
        </w:rPr>
        <w:t>Ilmu Komunikasi</w:t>
      </w:r>
    </w:p>
    <w:p w:rsidR="00467648" w:rsidRPr="00467648" w:rsidRDefault="00467648" w:rsidP="00467648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Nomor Kode 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KPI – 023</w:t>
      </w:r>
    </w:p>
    <w:p w:rsidR="00467648" w:rsidRPr="00467648" w:rsidRDefault="00467648" w:rsidP="00467648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af-ZA"/>
        </w:rPr>
      </w:pPr>
      <w:r w:rsidRPr="00467648">
        <w:rPr>
          <w:rFonts w:asciiTheme="minorBidi" w:hAnsiTheme="minorBidi" w:cstheme="minorBidi"/>
          <w:noProof/>
          <w:color w:val="000000"/>
          <w:lang w:val="af-ZA"/>
        </w:rPr>
        <w:t>Bobot SKS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2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 xml:space="preserve"> SKS</w:t>
      </w:r>
    </w:p>
    <w:p w:rsidR="00467648" w:rsidRPr="00467648" w:rsidRDefault="00467648" w:rsidP="00467648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467648">
        <w:rPr>
          <w:rFonts w:asciiTheme="minorBidi" w:hAnsiTheme="minorBidi" w:cstheme="minorBidi"/>
          <w:noProof/>
          <w:color w:val="000000"/>
          <w:lang w:val="id-ID"/>
        </w:rPr>
        <w:t>Semester</w:t>
      </w:r>
      <w:r w:rsidRPr="00467648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I</w:t>
      </w:r>
      <w:r>
        <w:rPr>
          <w:rFonts w:asciiTheme="minorBidi" w:hAnsiTheme="minorBidi" w:cstheme="minorBidi"/>
          <w:noProof/>
          <w:color w:val="000000"/>
          <w:lang w:val="id-ID"/>
        </w:rPr>
        <w:t>I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 xml:space="preserve"> (</w:t>
      </w:r>
      <w:r>
        <w:rPr>
          <w:rFonts w:asciiTheme="minorBidi" w:hAnsiTheme="minorBidi" w:cstheme="minorBidi"/>
          <w:noProof/>
          <w:color w:val="000000"/>
          <w:lang w:val="id-ID"/>
        </w:rPr>
        <w:t>dua</w:t>
      </w:r>
      <w:r w:rsidRPr="00467648">
        <w:rPr>
          <w:rFonts w:asciiTheme="minorBidi" w:hAnsiTheme="minorBidi" w:cstheme="minorBidi"/>
          <w:noProof/>
          <w:color w:val="000000"/>
          <w:lang w:val="id-ID"/>
        </w:rPr>
        <w:t>)</w:t>
      </w:r>
    </w:p>
    <w:p w:rsidR="00B76E4C" w:rsidRPr="00467648" w:rsidRDefault="00B76E4C" w:rsidP="008C742A">
      <w:pPr>
        <w:tabs>
          <w:tab w:val="left" w:pos="360"/>
          <w:tab w:val="left" w:pos="2700"/>
          <w:tab w:val="right" w:leader="dot" w:pos="5387"/>
        </w:tabs>
        <w:rPr>
          <w:rFonts w:asciiTheme="minorBidi" w:hAnsiTheme="minorBidi" w:cstheme="minorBidi"/>
          <w:noProof/>
          <w:lang w:val="af-ZA"/>
        </w:rPr>
      </w:pPr>
    </w:p>
    <w:p w:rsidR="00B76E4C" w:rsidRPr="00467648" w:rsidRDefault="00B76E4C" w:rsidP="006E5494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lang w:val="af-ZA"/>
        </w:rPr>
      </w:pPr>
      <w:r w:rsidRPr="00467648">
        <w:rPr>
          <w:rFonts w:asciiTheme="minorBidi" w:hAnsiTheme="minorBidi" w:cstheme="minorBidi"/>
          <w:b/>
          <w:bCs/>
          <w:noProof/>
          <w:lang w:val="af-ZA"/>
        </w:rPr>
        <w:t xml:space="preserve">Tujuan Perkuliahan </w:t>
      </w:r>
    </w:p>
    <w:p w:rsidR="009C15AE" w:rsidRPr="00467648" w:rsidRDefault="00B76E4C" w:rsidP="006E5494">
      <w:pPr>
        <w:tabs>
          <w:tab w:val="left" w:pos="2700"/>
          <w:tab w:val="right" w:leader="dot" w:pos="5387"/>
        </w:tabs>
        <w:ind w:firstLine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 xml:space="preserve">Setelah menyelesaikan materi perkuliahan ini, mahasiswa diharapkan </w:t>
      </w:r>
    </w:p>
    <w:p w:rsidR="00B76E4C" w:rsidRPr="00467648" w:rsidRDefault="00B76E4C" w:rsidP="006E5494">
      <w:pPr>
        <w:tabs>
          <w:tab w:val="left" w:pos="2700"/>
          <w:tab w:val="right" w:leader="dot" w:pos="5387"/>
        </w:tabs>
        <w:ind w:firstLine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>dapat:</w:t>
      </w:r>
    </w:p>
    <w:p w:rsidR="00B76E4C" w:rsidRPr="00467648" w:rsidRDefault="00B76E4C" w:rsidP="006E5494">
      <w:pPr>
        <w:tabs>
          <w:tab w:val="right" w:leader="dot" w:pos="7200"/>
        </w:tabs>
        <w:ind w:left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 xml:space="preserve">1. Memahami </w:t>
      </w:r>
      <w:r w:rsidR="00676710" w:rsidRPr="00467648">
        <w:rPr>
          <w:rFonts w:asciiTheme="minorBidi" w:hAnsiTheme="minorBidi" w:cstheme="minorBidi"/>
          <w:noProof/>
        </w:rPr>
        <w:t xml:space="preserve">definisi, fungsi dan </w:t>
      </w:r>
      <w:r w:rsidR="00676710" w:rsidRPr="00467648">
        <w:rPr>
          <w:rFonts w:asciiTheme="minorBidi" w:hAnsiTheme="minorBidi" w:cstheme="minorBidi"/>
          <w:noProof/>
          <w:lang w:val="af-ZA"/>
        </w:rPr>
        <w:t>prinsip komunikasi.</w:t>
      </w:r>
    </w:p>
    <w:p w:rsidR="00B76E4C" w:rsidRPr="00467648" w:rsidRDefault="00676710" w:rsidP="006E5494">
      <w:pPr>
        <w:tabs>
          <w:tab w:val="right" w:leader="dot" w:pos="7200"/>
        </w:tabs>
        <w:ind w:left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>2. Mengetahui bentuk-bentuk komunikasi.</w:t>
      </w:r>
    </w:p>
    <w:p w:rsidR="00676710" w:rsidRPr="00467648" w:rsidRDefault="00676710" w:rsidP="009C15AE">
      <w:pPr>
        <w:tabs>
          <w:tab w:val="right" w:leader="dot" w:pos="7200"/>
        </w:tabs>
        <w:ind w:left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 xml:space="preserve">3. Mampu menjelaskan </w:t>
      </w:r>
      <w:r w:rsidR="009C15AE" w:rsidRPr="00467648">
        <w:rPr>
          <w:rFonts w:asciiTheme="minorBidi" w:hAnsiTheme="minorBidi" w:cstheme="minorBidi"/>
          <w:lang w:val="af-ZA"/>
        </w:rPr>
        <w:t>komunikasi v</w:t>
      </w:r>
      <w:r w:rsidRPr="00467648">
        <w:rPr>
          <w:rFonts w:asciiTheme="minorBidi" w:hAnsiTheme="minorBidi" w:cstheme="minorBidi"/>
          <w:lang w:val="af-ZA"/>
        </w:rPr>
        <w:t xml:space="preserve">erbal dan </w:t>
      </w:r>
      <w:r w:rsidR="009C15AE" w:rsidRPr="00467648">
        <w:rPr>
          <w:rFonts w:asciiTheme="minorBidi" w:hAnsiTheme="minorBidi" w:cstheme="minorBidi"/>
          <w:lang w:val="af-ZA"/>
        </w:rPr>
        <w:t>n</w:t>
      </w:r>
      <w:r w:rsidRPr="00467648">
        <w:rPr>
          <w:rFonts w:asciiTheme="minorBidi" w:hAnsiTheme="minorBidi" w:cstheme="minorBidi"/>
          <w:lang w:val="af-ZA"/>
        </w:rPr>
        <w:t>onverbal</w:t>
      </w:r>
      <w:r w:rsidRPr="00467648">
        <w:rPr>
          <w:rFonts w:asciiTheme="minorBidi" w:hAnsiTheme="minorBidi" w:cstheme="minorBidi"/>
          <w:noProof/>
          <w:lang w:val="af-ZA"/>
        </w:rPr>
        <w:t>.</w:t>
      </w:r>
    </w:p>
    <w:p w:rsidR="00676710" w:rsidRPr="00467648" w:rsidRDefault="00676710" w:rsidP="006E5494">
      <w:pPr>
        <w:tabs>
          <w:tab w:val="right" w:leader="dot" w:pos="7200"/>
        </w:tabs>
        <w:ind w:left="426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>4. Mengetahui dan dapat menjelaskan hambatan komunikasi.</w:t>
      </w:r>
    </w:p>
    <w:p w:rsidR="00223826" w:rsidRPr="00467648" w:rsidRDefault="006E5494" w:rsidP="001D12F4">
      <w:pPr>
        <w:tabs>
          <w:tab w:val="right" w:leader="dot" w:pos="7200"/>
        </w:tabs>
        <w:ind w:left="360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 xml:space="preserve"> </w:t>
      </w:r>
      <w:r w:rsidR="00676710" w:rsidRPr="00467648">
        <w:rPr>
          <w:rFonts w:asciiTheme="minorBidi" w:hAnsiTheme="minorBidi" w:cstheme="minorBidi"/>
          <w:noProof/>
          <w:lang w:val="af-ZA"/>
        </w:rPr>
        <w:t>5. Terampil melakukan komunikasi</w:t>
      </w:r>
      <w:r w:rsidR="001D12F4" w:rsidRPr="00467648">
        <w:rPr>
          <w:rFonts w:asciiTheme="minorBidi" w:hAnsiTheme="minorBidi" w:cstheme="minorBidi"/>
          <w:noProof/>
          <w:lang w:val="af-ZA"/>
        </w:rPr>
        <w:t xml:space="preserve"> yang efektif.</w:t>
      </w:r>
    </w:p>
    <w:p w:rsidR="001D12F4" w:rsidRPr="00467648" w:rsidRDefault="001D12F4" w:rsidP="001D12F4">
      <w:pPr>
        <w:tabs>
          <w:tab w:val="right" w:leader="dot" w:pos="7200"/>
        </w:tabs>
        <w:ind w:left="360"/>
        <w:rPr>
          <w:rFonts w:asciiTheme="minorBidi" w:hAnsiTheme="minorBidi" w:cstheme="minorBidi"/>
          <w:noProof/>
          <w:lang w:val="af-ZA"/>
        </w:rPr>
      </w:pPr>
    </w:p>
    <w:p w:rsidR="00B76E4C" w:rsidRPr="00467648" w:rsidRDefault="00B76E4C" w:rsidP="006E5494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lang w:val="af-ZA"/>
        </w:rPr>
      </w:pPr>
      <w:r w:rsidRPr="00467648">
        <w:rPr>
          <w:rFonts w:asciiTheme="minorBidi" w:hAnsiTheme="minorBidi" w:cstheme="minorBidi"/>
          <w:b/>
          <w:bCs/>
          <w:noProof/>
          <w:lang w:val="af-ZA"/>
        </w:rPr>
        <w:t xml:space="preserve">Kegiatan Perkuliahan </w:t>
      </w:r>
    </w:p>
    <w:tbl>
      <w:tblPr>
        <w:tblStyle w:val="TableGrid"/>
        <w:tblW w:w="8079" w:type="dxa"/>
        <w:tblInd w:w="534" w:type="dxa"/>
        <w:tblLook w:val="01E0"/>
      </w:tblPr>
      <w:tblGrid>
        <w:gridCol w:w="571"/>
        <w:gridCol w:w="1620"/>
        <w:gridCol w:w="5888"/>
      </w:tblGrid>
      <w:tr w:rsidR="00B76E4C" w:rsidRPr="00467648" w:rsidTr="007F199F">
        <w:tc>
          <w:tcPr>
            <w:tcW w:w="571" w:type="dxa"/>
            <w:vAlign w:val="center"/>
          </w:tcPr>
          <w:p w:rsidR="00B76E4C" w:rsidRPr="000164FE" w:rsidRDefault="00B76E4C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id-ID"/>
              </w:rPr>
            </w:pPr>
            <w:r w:rsidRPr="0046764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>No</w:t>
            </w:r>
          </w:p>
        </w:tc>
        <w:tc>
          <w:tcPr>
            <w:tcW w:w="1620" w:type="dxa"/>
            <w:vAlign w:val="center"/>
          </w:tcPr>
          <w:p w:rsidR="000566E7" w:rsidRPr="00467648" w:rsidRDefault="00B76E4C" w:rsidP="000566E7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 xml:space="preserve">Pertemuan </w:t>
            </w:r>
          </w:p>
          <w:p w:rsidR="00B76E4C" w:rsidRPr="00467648" w:rsidRDefault="00B76E4C" w:rsidP="000566E7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 xml:space="preserve">Ke </w:t>
            </w:r>
          </w:p>
        </w:tc>
        <w:tc>
          <w:tcPr>
            <w:tcW w:w="5888" w:type="dxa"/>
            <w:vAlign w:val="center"/>
          </w:tcPr>
          <w:p w:rsidR="00B76E4C" w:rsidRPr="00467648" w:rsidRDefault="00B76E4C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>Materi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ind w:left="378" w:hanging="283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Satu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577F9">
            <w:pPr>
              <w:ind w:firstLine="28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Penyampaian silabus dan kontrak kuliah.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2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Dua</w:t>
            </w:r>
          </w:p>
        </w:tc>
        <w:tc>
          <w:tcPr>
            <w:tcW w:w="5888" w:type="dxa"/>
            <w:vAlign w:val="center"/>
          </w:tcPr>
          <w:p w:rsidR="000566E7" w:rsidRPr="00467648" w:rsidRDefault="00D63D00" w:rsidP="007577F9">
            <w:pPr>
              <w:tabs>
                <w:tab w:val="left" w:pos="2700"/>
                <w:tab w:val="right" w:leader="dot" w:pos="5387"/>
              </w:tabs>
              <w:ind w:firstLine="2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 xml:space="preserve">Hakikat, </w:t>
            </w:r>
            <w:r w:rsidR="000566E7"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 xml:space="preserve">Definisi,  </w:t>
            </w:r>
            <w:r w:rsidR="000566E7" w:rsidRPr="00467648">
              <w:rPr>
                <w:rFonts w:asciiTheme="minorBidi" w:hAnsiTheme="minorBidi" w:cstheme="minorBidi"/>
                <w:sz w:val="22"/>
                <w:szCs w:val="22"/>
              </w:rPr>
              <w:t>Komponen</w:t>
            </w:r>
            <w:r w:rsidR="000566E7"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 xml:space="preserve"> dan  Proses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3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Tiga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577F9">
            <w:pPr>
              <w:ind w:firstLine="28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</w:rPr>
              <w:t>Fungsi dan Tujuan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4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Empat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577F9">
            <w:pPr>
              <w:ind w:firstLine="28"/>
              <w:jc w:val="both"/>
              <w:rPr>
                <w:rFonts w:asciiTheme="minorBidi" w:hAnsiTheme="minorBidi" w:cstheme="minorBidi"/>
                <w:noProof/>
                <w:sz w:val="22"/>
                <w:szCs w:val="22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>Prinsip</w:t>
            </w:r>
            <w:r w:rsidR="009F72CE"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>-prinsip</w:t>
            </w:r>
            <w:r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 xml:space="preserve">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5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Lima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577F9">
            <w:pPr>
              <w:ind w:left="61" w:hanging="33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</w:rPr>
              <w:t xml:space="preserve">Bentuk-bentuk Komunikasi 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6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Enam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577F9">
            <w:pPr>
              <w:ind w:firstLine="28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af-ZA"/>
              </w:rPr>
              <w:t>Komunikasi Verbal dan Nonverbal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7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Tujuh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577F9">
            <w:pPr>
              <w:ind w:firstLine="28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Hambatan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8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Delapan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577F9">
            <w:pPr>
              <w:ind w:firstLine="2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Ujian Tengah Semester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9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Sembilan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577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2" w:hanging="284"/>
              <w:rPr>
                <w:rFonts w:asciiTheme="minorBidi" w:hAnsiTheme="minorBidi"/>
                <w:noProof/>
                <w:lang w:val="af-ZA"/>
              </w:rPr>
            </w:pPr>
            <w:r w:rsidRPr="00467648">
              <w:rPr>
                <w:rFonts w:asciiTheme="minorBidi" w:hAnsiTheme="minorBidi"/>
                <w:noProof/>
                <w:lang w:val="af-ZA"/>
              </w:rPr>
              <w:t>Presentasi Tugas</w:t>
            </w:r>
            <w:r w:rsidR="007577F9" w:rsidRPr="00467648">
              <w:rPr>
                <w:rFonts w:asciiTheme="minorBidi" w:hAnsiTheme="minorBidi"/>
                <w:noProof/>
                <w:lang w:val="af-ZA"/>
              </w:rPr>
              <w:t>:</w:t>
            </w:r>
          </w:p>
          <w:p w:rsidR="007577F9" w:rsidRPr="00467648" w:rsidRDefault="007577F9" w:rsidP="007577F9">
            <w:pPr>
              <w:ind w:firstLine="312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Makna </w:t>
            </w:r>
            <w:r w:rsidR="008E751C"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dan Tanda </w:t>
            </w: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dalam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10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Sepuluh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577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2" w:hanging="284"/>
              <w:rPr>
                <w:rFonts w:asciiTheme="minorBidi" w:hAnsiTheme="minorBidi"/>
                <w:noProof/>
                <w:lang w:val="af-ZA"/>
              </w:rPr>
            </w:pPr>
            <w:r w:rsidRPr="00467648">
              <w:rPr>
                <w:rFonts w:asciiTheme="minorBidi" w:hAnsiTheme="minorBidi"/>
                <w:noProof/>
                <w:lang w:val="af-ZA"/>
              </w:rPr>
              <w:t>Presentasi Tugas</w:t>
            </w:r>
            <w:r w:rsidR="007577F9" w:rsidRPr="00467648">
              <w:rPr>
                <w:rFonts w:asciiTheme="minorBidi" w:hAnsiTheme="minorBidi"/>
                <w:noProof/>
                <w:lang w:val="af-ZA"/>
              </w:rPr>
              <w:t>:</w:t>
            </w:r>
          </w:p>
          <w:p w:rsidR="007577F9" w:rsidRPr="00467648" w:rsidRDefault="007577F9" w:rsidP="007577F9">
            <w:pPr>
              <w:ind w:firstLine="312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Teori-teori Komunikasi</w:t>
            </w:r>
          </w:p>
        </w:tc>
      </w:tr>
      <w:tr w:rsidR="000566E7" w:rsidRPr="00467648" w:rsidTr="007F199F">
        <w:tc>
          <w:tcPr>
            <w:tcW w:w="571" w:type="dxa"/>
            <w:vAlign w:val="center"/>
          </w:tcPr>
          <w:p w:rsidR="000566E7" w:rsidRPr="00467648" w:rsidRDefault="000566E7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11</w:t>
            </w:r>
          </w:p>
        </w:tc>
        <w:tc>
          <w:tcPr>
            <w:tcW w:w="1620" w:type="dxa"/>
            <w:vAlign w:val="center"/>
          </w:tcPr>
          <w:p w:rsidR="000566E7" w:rsidRPr="00467648" w:rsidRDefault="000566E7" w:rsidP="007577F9">
            <w:pPr>
              <w:ind w:left="378" w:hanging="283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Sebelas</w:t>
            </w:r>
          </w:p>
        </w:tc>
        <w:tc>
          <w:tcPr>
            <w:tcW w:w="5888" w:type="dxa"/>
            <w:vAlign w:val="center"/>
          </w:tcPr>
          <w:p w:rsidR="000566E7" w:rsidRPr="00467648" w:rsidRDefault="000566E7" w:rsidP="007577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2" w:hanging="284"/>
              <w:rPr>
                <w:rFonts w:asciiTheme="minorBidi" w:hAnsiTheme="minorBidi"/>
                <w:noProof/>
                <w:lang w:val="af-ZA"/>
              </w:rPr>
            </w:pPr>
            <w:r w:rsidRPr="00467648">
              <w:rPr>
                <w:rFonts w:asciiTheme="minorBidi" w:hAnsiTheme="minorBidi"/>
                <w:noProof/>
                <w:lang w:val="af-ZA"/>
              </w:rPr>
              <w:t>Presentasi Tugas</w:t>
            </w:r>
            <w:r w:rsidR="007577F9" w:rsidRPr="00467648">
              <w:rPr>
                <w:rFonts w:asciiTheme="minorBidi" w:hAnsiTheme="minorBidi"/>
                <w:noProof/>
                <w:lang w:val="af-ZA"/>
              </w:rPr>
              <w:t>:</w:t>
            </w:r>
          </w:p>
          <w:p w:rsidR="007577F9" w:rsidRPr="00467648" w:rsidRDefault="007577F9" w:rsidP="007577F9">
            <w:pPr>
              <w:ind w:firstLine="312"/>
              <w:jc w:val="both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Model Komunikasi</w:t>
            </w:r>
          </w:p>
        </w:tc>
      </w:tr>
      <w:tr w:rsidR="00191672" w:rsidRPr="00467648" w:rsidTr="00D302B1">
        <w:tc>
          <w:tcPr>
            <w:tcW w:w="567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12</w:t>
            </w:r>
          </w:p>
        </w:tc>
        <w:tc>
          <w:tcPr>
            <w:tcW w:w="1620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Duabelas</w:t>
            </w:r>
          </w:p>
        </w:tc>
        <w:tc>
          <w:tcPr>
            <w:tcW w:w="5892" w:type="dxa"/>
            <w:vAlign w:val="center"/>
          </w:tcPr>
          <w:p w:rsidR="00191672" w:rsidRPr="00467648" w:rsidRDefault="00191672" w:rsidP="00E666D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2" w:hanging="284"/>
              <w:rPr>
                <w:rFonts w:asciiTheme="minorBidi" w:hAnsiTheme="minorBidi"/>
                <w:noProof/>
                <w:lang w:val="af-ZA"/>
              </w:rPr>
            </w:pPr>
            <w:r w:rsidRPr="00467648">
              <w:rPr>
                <w:rFonts w:asciiTheme="minorBidi" w:hAnsiTheme="minorBidi"/>
                <w:noProof/>
                <w:lang w:val="af-ZA"/>
              </w:rPr>
              <w:t>Presentasi Tugas:</w:t>
            </w:r>
          </w:p>
          <w:p w:rsidR="00191672" w:rsidRPr="00467648" w:rsidRDefault="00191672" w:rsidP="00E666D4">
            <w:pPr>
              <w:ind w:left="324" w:hanging="12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Hakikat Berbicara</w:t>
            </w:r>
          </w:p>
        </w:tc>
      </w:tr>
      <w:tr w:rsidR="00191672" w:rsidRPr="00467648" w:rsidTr="00D302B1">
        <w:tc>
          <w:tcPr>
            <w:tcW w:w="567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13</w:t>
            </w:r>
          </w:p>
        </w:tc>
        <w:tc>
          <w:tcPr>
            <w:tcW w:w="1620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Tigabelas</w:t>
            </w:r>
          </w:p>
        </w:tc>
        <w:tc>
          <w:tcPr>
            <w:tcW w:w="5892" w:type="dxa"/>
            <w:vAlign w:val="center"/>
          </w:tcPr>
          <w:p w:rsidR="00191672" w:rsidRPr="00467648" w:rsidRDefault="00191672" w:rsidP="00E666D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4" w:hanging="263"/>
              <w:rPr>
                <w:rFonts w:asciiTheme="minorBidi" w:hAnsiTheme="minorBidi"/>
                <w:noProof/>
                <w:lang w:val="af-ZA"/>
              </w:rPr>
            </w:pPr>
            <w:r w:rsidRPr="00467648">
              <w:rPr>
                <w:rFonts w:asciiTheme="minorBidi" w:hAnsiTheme="minorBidi"/>
                <w:noProof/>
                <w:lang w:val="af-ZA"/>
              </w:rPr>
              <w:t>Presentasi Tugas:</w:t>
            </w:r>
          </w:p>
          <w:p w:rsidR="00191672" w:rsidRPr="00467648" w:rsidRDefault="00191672" w:rsidP="00E666D4">
            <w:pPr>
              <w:pStyle w:val="ListParagraph"/>
              <w:spacing w:after="0" w:line="240" w:lineRule="auto"/>
              <w:ind w:left="324"/>
              <w:rPr>
                <w:rFonts w:asciiTheme="minorBidi" w:hAnsiTheme="minorBidi"/>
                <w:noProof/>
                <w:lang w:val="af-ZA"/>
              </w:rPr>
            </w:pPr>
            <w:r w:rsidRPr="00467648">
              <w:rPr>
                <w:rFonts w:asciiTheme="minorBidi" w:hAnsiTheme="minorBidi"/>
                <w:noProof/>
                <w:lang w:val="af-ZA"/>
              </w:rPr>
              <w:t>Komunikasi Multi Disiplin Ilmu</w:t>
            </w:r>
          </w:p>
        </w:tc>
      </w:tr>
      <w:tr w:rsidR="00191672" w:rsidRPr="00467648" w:rsidTr="00D302B1">
        <w:tc>
          <w:tcPr>
            <w:tcW w:w="567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14</w:t>
            </w:r>
          </w:p>
        </w:tc>
        <w:tc>
          <w:tcPr>
            <w:tcW w:w="1620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Empatbelas</w:t>
            </w:r>
          </w:p>
        </w:tc>
        <w:tc>
          <w:tcPr>
            <w:tcW w:w="5892" w:type="dxa"/>
            <w:vAlign w:val="center"/>
          </w:tcPr>
          <w:p w:rsidR="00191672" w:rsidRPr="00467648" w:rsidRDefault="00191672" w:rsidP="00E666D4">
            <w:pPr>
              <w:numPr>
                <w:ilvl w:val="0"/>
                <w:numId w:val="2"/>
              </w:numPr>
              <w:tabs>
                <w:tab w:val="clear" w:pos="1440"/>
              </w:tabs>
              <w:ind w:left="324" w:hanging="263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Presentasi Tugas: </w:t>
            </w:r>
          </w:p>
          <w:p w:rsidR="00191672" w:rsidRPr="00467648" w:rsidRDefault="00191672" w:rsidP="00E666D4">
            <w:pPr>
              <w:ind w:left="324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Komunikasi di Era Global</w:t>
            </w:r>
          </w:p>
        </w:tc>
      </w:tr>
      <w:tr w:rsidR="00191672" w:rsidRPr="00467648" w:rsidTr="00D302B1">
        <w:tc>
          <w:tcPr>
            <w:tcW w:w="567" w:type="dxa"/>
            <w:vAlign w:val="center"/>
          </w:tcPr>
          <w:p w:rsidR="00191672" w:rsidRPr="007F199F" w:rsidRDefault="00191672" w:rsidP="007F199F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id-ID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</w:t>
            </w:r>
            <w:r w:rsidR="007F199F">
              <w:rPr>
                <w:rFonts w:asciiTheme="minorBidi" w:hAnsiTheme="minorBidi" w:cstheme="minorBidi"/>
                <w:noProof/>
                <w:sz w:val="22"/>
                <w:szCs w:val="22"/>
                <w:lang w:val="id-ID"/>
              </w:rPr>
              <w:t>5</w:t>
            </w:r>
          </w:p>
        </w:tc>
        <w:tc>
          <w:tcPr>
            <w:tcW w:w="1620" w:type="dxa"/>
            <w:vAlign w:val="center"/>
          </w:tcPr>
          <w:p w:rsidR="00191672" w:rsidRPr="00467648" w:rsidRDefault="00314372" w:rsidP="00EA0927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 </w:t>
            </w:r>
            <w:r w:rsidR="00EA0927">
              <w:rPr>
                <w:rFonts w:asciiTheme="minorBidi" w:hAnsiTheme="minorBidi" w:cstheme="minorBidi"/>
                <w:sz w:val="22"/>
                <w:szCs w:val="22"/>
                <w:lang w:val="id-ID"/>
              </w:rPr>
              <w:t>Lima</w:t>
            </w:r>
            <w:r w:rsidR="00191672" w:rsidRPr="00467648">
              <w:rPr>
                <w:rFonts w:asciiTheme="minorBidi" w:hAnsiTheme="minorBidi" w:cstheme="minorBidi"/>
                <w:sz w:val="22"/>
                <w:szCs w:val="22"/>
                <w:lang w:val="sv-SE"/>
              </w:rPr>
              <w:t>belas</w:t>
            </w:r>
          </w:p>
        </w:tc>
        <w:tc>
          <w:tcPr>
            <w:tcW w:w="5892" w:type="dxa"/>
            <w:vAlign w:val="center"/>
          </w:tcPr>
          <w:p w:rsidR="00191672" w:rsidRPr="00467648" w:rsidRDefault="00191672" w:rsidP="00E666D4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467648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Ujian Akhir Semester</w:t>
            </w:r>
          </w:p>
        </w:tc>
      </w:tr>
    </w:tbl>
    <w:p w:rsidR="00191672" w:rsidRDefault="00191672" w:rsidP="00191672">
      <w:pPr>
        <w:tabs>
          <w:tab w:val="left" w:pos="2700"/>
          <w:tab w:val="right" w:leader="dot" w:pos="5387"/>
        </w:tabs>
        <w:rPr>
          <w:rFonts w:asciiTheme="minorBidi" w:hAnsiTheme="minorBidi" w:cstheme="minorBidi"/>
          <w:b/>
          <w:bCs/>
          <w:noProof/>
          <w:lang w:val="id-ID"/>
        </w:rPr>
      </w:pPr>
    </w:p>
    <w:p w:rsidR="00B76E4C" w:rsidRPr="00467648" w:rsidRDefault="00B76E4C" w:rsidP="008C742A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lang w:val="af-ZA"/>
        </w:rPr>
      </w:pPr>
      <w:r w:rsidRPr="00467648">
        <w:rPr>
          <w:rFonts w:asciiTheme="minorBidi" w:hAnsiTheme="minorBidi" w:cstheme="minorBidi"/>
          <w:b/>
          <w:bCs/>
          <w:noProof/>
          <w:lang w:val="af-ZA"/>
        </w:rPr>
        <w:t xml:space="preserve">Sumber Rujukan </w:t>
      </w:r>
    </w:p>
    <w:p w:rsidR="005D07F5" w:rsidRPr="00467648" w:rsidRDefault="005D07F5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  <w:r w:rsidRPr="00467648">
        <w:rPr>
          <w:rFonts w:asciiTheme="minorBidi" w:hAnsiTheme="minorBidi"/>
          <w:sz w:val="24"/>
          <w:szCs w:val="24"/>
          <w:lang w:val="en-US"/>
        </w:rPr>
        <w:t xml:space="preserve">Arifin, Anuar. 2006. </w:t>
      </w:r>
      <w:r w:rsidRPr="00467648">
        <w:rPr>
          <w:rFonts w:asciiTheme="minorBidi" w:hAnsiTheme="minorBidi"/>
          <w:i/>
          <w:iCs/>
          <w:sz w:val="24"/>
          <w:szCs w:val="24"/>
          <w:lang w:val="en-US"/>
        </w:rPr>
        <w:t>Ilmu Komunikasi: Sebuah Pengantar Ringkas</w:t>
      </w:r>
      <w:r w:rsidRPr="00467648">
        <w:rPr>
          <w:rFonts w:asciiTheme="minorBidi" w:hAnsiTheme="minorBidi"/>
          <w:sz w:val="24"/>
          <w:szCs w:val="24"/>
          <w:lang w:val="en-US"/>
        </w:rPr>
        <w:t>. Jakarta: RajaGrafindo Persada.</w:t>
      </w: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  <w:r w:rsidRPr="00467648">
        <w:rPr>
          <w:rFonts w:asciiTheme="minorBidi" w:hAnsiTheme="minorBidi"/>
          <w:sz w:val="24"/>
          <w:szCs w:val="24"/>
          <w:lang w:val="en-US"/>
        </w:rPr>
        <w:t xml:space="preserve">Cangara, Hafied. 2012. </w:t>
      </w:r>
      <w:r w:rsidRPr="00467648">
        <w:rPr>
          <w:rFonts w:asciiTheme="minorBidi" w:hAnsiTheme="minorBidi"/>
          <w:i/>
          <w:iCs/>
          <w:sz w:val="24"/>
          <w:szCs w:val="24"/>
          <w:lang w:val="en-US"/>
        </w:rPr>
        <w:t>Pengantar Ilmu Komunikasi</w:t>
      </w:r>
      <w:r w:rsidRPr="00467648">
        <w:rPr>
          <w:rFonts w:asciiTheme="minorBidi" w:hAnsiTheme="minorBidi"/>
          <w:sz w:val="24"/>
          <w:szCs w:val="24"/>
          <w:lang w:val="en-US"/>
        </w:rPr>
        <w:t>. Edisi Kedua. Jakarta: RajaGrafindo Persada.</w:t>
      </w: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</w:p>
    <w:p w:rsidR="00F23BE3" w:rsidRPr="00467648" w:rsidRDefault="00F23BE3" w:rsidP="00F23BE3">
      <w:pPr>
        <w:ind w:left="851" w:hanging="425"/>
        <w:jc w:val="both"/>
        <w:rPr>
          <w:rFonts w:asciiTheme="minorBidi" w:hAnsiTheme="minorBidi" w:cstheme="minorBidi"/>
        </w:rPr>
      </w:pPr>
      <w:r w:rsidRPr="00467648">
        <w:rPr>
          <w:rFonts w:asciiTheme="minorBidi" w:hAnsiTheme="minorBidi" w:cstheme="minorBidi"/>
        </w:rPr>
        <w:t>Devito, Joseph A. 1997. “</w:t>
      </w:r>
      <w:r w:rsidRPr="00467648">
        <w:rPr>
          <w:rFonts w:asciiTheme="minorBidi" w:hAnsiTheme="minorBidi" w:cstheme="minorBidi"/>
          <w:i/>
          <w:iCs/>
        </w:rPr>
        <w:t>Komunikasi Antarmanusia: Kuliah Dasar”</w:t>
      </w:r>
      <w:r w:rsidRPr="00467648">
        <w:rPr>
          <w:rFonts w:asciiTheme="minorBidi" w:hAnsiTheme="minorBidi" w:cstheme="minorBidi"/>
        </w:rPr>
        <w:t>. Edisi Kelima, terjemahan Agus Maulana dari</w:t>
      </w:r>
      <w:r w:rsidRPr="00467648">
        <w:rPr>
          <w:rFonts w:asciiTheme="minorBidi" w:hAnsiTheme="minorBidi" w:cstheme="minorBidi"/>
          <w:i/>
          <w:iCs/>
        </w:rPr>
        <w:t xml:space="preserve"> “Human Communication”</w:t>
      </w:r>
      <w:r w:rsidRPr="00467648">
        <w:rPr>
          <w:rFonts w:asciiTheme="minorBidi" w:hAnsiTheme="minorBidi" w:cstheme="minorBidi"/>
        </w:rPr>
        <w:t>. Jakarta: Professional Books.</w:t>
      </w:r>
    </w:p>
    <w:p w:rsidR="00F23BE3" w:rsidRPr="00467648" w:rsidRDefault="00F23BE3" w:rsidP="00F23BE3">
      <w:pPr>
        <w:ind w:left="851" w:hanging="425"/>
        <w:jc w:val="both"/>
        <w:rPr>
          <w:rFonts w:asciiTheme="minorBidi" w:hAnsiTheme="minorBidi" w:cstheme="minorBidi"/>
        </w:rPr>
      </w:pP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  <w:r w:rsidRPr="00467648">
        <w:rPr>
          <w:rFonts w:asciiTheme="minorBidi" w:hAnsiTheme="minorBidi"/>
          <w:sz w:val="24"/>
          <w:szCs w:val="24"/>
          <w:lang w:val="en-US"/>
        </w:rPr>
        <w:t xml:space="preserve">Effendy, Onong Uchjana. 2004. </w:t>
      </w:r>
      <w:r w:rsidRPr="00467648">
        <w:rPr>
          <w:rFonts w:asciiTheme="minorBidi" w:hAnsiTheme="minorBidi"/>
          <w:i/>
          <w:iCs/>
          <w:sz w:val="24"/>
          <w:szCs w:val="24"/>
          <w:lang w:val="en-US"/>
        </w:rPr>
        <w:t>Koimunikasi: Teori dan Praktik</w:t>
      </w:r>
      <w:r w:rsidRPr="00467648">
        <w:rPr>
          <w:rFonts w:asciiTheme="minorBidi" w:hAnsiTheme="minorBidi"/>
          <w:sz w:val="24"/>
          <w:szCs w:val="24"/>
          <w:lang w:val="en-US"/>
        </w:rPr>
        <w:t>. Bandung: Remaja Rosdakarya.</w:t>
      </w: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</w:p>
    <w:p w:rsidR="00F23BE3" w:rsidRPr="00467648" w:rsidRDefault="00F23BE3" w:rsidP="00F23BE3">
      <w:pPr>
        <w:ind w:left="851" w:hanging="425"/>
        <w:jc w:val="both"/>
        <w:rPr>
          <w:rFonts w:asciiTheme="minorBidi" w:hAnsiTheme="minorBidi" w:cstheme="minorBidi"/>
        </w:rPr>
      </w:pPr>
      <w:r w:rsidRPr="00467648">
        <w:rPr>
          <w:rFonts w:asciiTheme="minorBidi" w:hAnsiTheme="minorBidi" w:cstheme="minorBidi"/>
        </w:rPr>
        <w:t>Harris, Thomas A. 1987. “</w:t>
      </w:r>
      <w:r w:rsidRPr="00467648">
        <w:rPr>
          <w:rFonts w:asciiTheme="minorBidi" w:hAnsiTheme="minorBidi" w:cstheme="minorBidi"/>
          <w:i/>
          <w:iCs/>
        </w:rPr>
        <w:t>Saya Oke – Kamu Oke”</w:t>
      </w:r>
      <w:r w:rsidRPr="00467648">
        <w:rPr>
          <w:rFonts w:asciiTheme="minorBidi" w:hAnsiTheme="minorBidi" w:cstheme="minorBidi"/>
        </w:rPr>
        <w:t>. Terjemahan Y. Ardi Handoko dan Gabriel dari “</w:t>
      </w:r>
      <w:r w:rsidRPr="00467648">
        <w:rPr>
          <w:rFonts w:asciiTheme="minorBidi" w:hAnsiTheme="minorBidi" w:cstheme="minorBidi"/>
          <w:i/>
          <w:iCs/>
        </w:rPr>
        <w:t>I’m OK – You’re OK”</w:t>
      </w:r>
      <w:r w:rsidRPr="00467648">
        <w:rPr>
          <w:rFonts w:asciiTheme="minorBidi" w:hAnsiTheme="minorBidi" w:cstheme="minorBidi"/>
        </w:rPr>
        <w:t>. Jakarta: Erlangga.</w:t>
      </w:r>
    </w:p>
    <w:p w:rsidR="00F23BE3" w:rsidRPr="00467648" w:rsidRDefault="00F23BE3" w:rsidP="00F23BE3">
      <w:pPr>
        <w:ind w:left="851" w:hanging="425"/>
        <w:jc w:val="both"/>
        <w:rPr>
          <w:rFonts w:asciiTheme="minorBidi" w:hAnsiTheme="minorBidi" w:cstheme="minorBidi"/>
        </w:rPr>
      </w:pP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  <w:r w:rsidRPr="00467648">
        <w:rPr>
          <w:rFonts w:asciiTheme="minorBidi" w:hAnsiTheme="minorBidi"/>
          <w:sz w:val="24"/>
          <w:szCs w:val="24"/>
          <w:lang w:val="en-US"/>
        </w:rPr>
        <w:t xml:space="preserve">Maryudi. 2005. </w:t>
      </w:r>
      <w:r w:rsidRPr="00467648">
        <w:rPr>
          <w:rFonts w:asciiTheme="minorBidi" w:hAnsiTheme="minorBidi"/>
          <w:i/>
          <w:iCs/>
          <w:sz w:val="24"/>
          <w:szCs w:val="24"/>
          <w:lang w:val="en-US"/>
        </w:rPr>
        <w:t>Pintar Berkomunikasi</w:t>
      </w:r>
      <w:r w:rsidRPr="00467648">
        <w:rPr>
          <w:rFonts w:asciiTheme="minorBidi" w:hAnsiTheme="minorBidi"/>
          <w:sz w:val="24"/>
          <w:szCs w:val="24"/>
          <w:lang w:val="en-US"/>
        </w:rPr>
        <w:t>. Jakarta: Restu Agung.</w:t>
      </w: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  <w:r w:rsidRPr="00467648">
        <w:rPr>
          <w:rFonts w:asciiTheme="minorBidi" w:hAnsiTheme="minorBidi"/>
          <w:sz w:val="24"/>
          <w:szCs w:val="24"/>
          <w:lang w:val="en-US"/>
        </w:rPr>
        <w:t xml:space="preserve">Mulyana, Deddy. 2004. </w:t>
      </w:r>
      <w:r w:rsidRPr="00467648">
        <w:rPr>
          <w:rFonts w:asciiTheme="minorBidi" w:hAnsiTheme="minorBidi"/>
          <w:i/>
          <w:iCs/>
          <w:sz w:val="24"/>
          <w:szCs w:val="24"/>
          <w:lang w:val="en-US"/>
        </w:rPr>
        <w:t>Ilmu Komunikasi: Suatu Pengantar</w:t>
      </w:r>
      <w:r w:rsidRPr="00467648">
        <w:rPr>
          <w:rFonts w:asciiTheme="minorBidi" w:hAnsiTheme="minorBidi"/>
          <w:sz w:val="24"/>
          <w:szCs w:val="24"/>
          <w:lang w:val="en-US"/>
        </w:rPr>
        <w:t>. Cetakan Keenam. Bandung: Remaja Rosdakarya.</w:t>
      </w:r>
    </w:p>
    <w:p w:rsidR="00F23BE3" w:rsidRPr="00467648" w:rsidRDefault="00F23BE3" w:rsidP="00706B67">
      <w:pPr>
        <w:pStyle w:val="FootnoteText"/>
        <w:ind w:left="851" w:hanging="425"/>
        <w:jc w:val="both"/>
        <w:rPr>
          <w:rFonts w:asciiTheme="minorBidi" w:hAnsiTheme="minorBidi"/>
          <w:sz w:val="24"/>
          <w:szCs w:val="24"/>
          <w:lang w:val="en-US"/>
        </w:rPr>
      </w:pPr>
    </w:p>
    <w:p w:rsidR="00F23BE3" w:rsidRPr="00467648" w:rsidRDefault="00F23BE3" w:rsidP="00F23BE3">
      <w:pPr>
        <w:ind w:left="851" w:hanging="425"/>
        <w:jc w:val="both"/>
        <w:rPr>
          <w:rFonts w:asciiTheme="minorBidi" w:hAnsiTheme="minorBidi" w:cstheme="minorBidi"/>
        </w:rPr>
      </w:pPr>
      <w:r w:rsidRPr="00467648">
        <w:rPr>
          <w:rFonts w:asciiTheme="minorBidi" w:hAnsiTheme="minorBidi" w:cstheme="minorBidi"/>
        </w:rPr>
        <w:t>Sendjaja, S. Djuarsa. 2004. “</w:t>
      </w:r>
      <w:r w:rsidRPr="00467648">
        <w:rPr>
          <w:rFonts w:asciiTheme="minorBidi" w:hAnsiTheme="minorBidi" w:cstheme="minorBidi"/>
          <w:i/>
          <w:iCs/>
        </w:rPr>
        <w:t>Teori Komunikasi”</w:t>
      </w:r>
      <w:r w:rsidRPr="00467648">
        <w:rPr>
          <w:rFonts w:asciiTheme="minorBidi" w:hAnsiTheme="minorBidi" w:cstheme="minorBidi"/>
        </w:rPr>
        <w:t>. Jakarta: Pusat Penerbitan Universitas Terbuka.</w:t>
      </w:r>
    </w:p>
    <w:p w:rsidR="00F23BE3" w:rsidRPr="00467648" w:rsidRDefault="00F23BE3" w:rsidP="00F23BE3">
      <w:pPr>
        <w:ind w:left="851" w:hanging="425"/>
        <w:jc w:val="both"/>
        <w:rPr>
          <w:rFonts w:asciiTheme="minorBidi" w:hAnsiTheme="minorBidi" w:cstheme="minorBidi"/>
        </w:rPr>
      </w:pPr>
    </w:p>
    <w:p w:rsidR="00F23BE3" w:rsidRPr="00467648" w:rsidRDefault="00F23BE3" w:rsidP="00706B67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  <w:r w:rsidRPr="00467648">
        <w:rPr>
          <w:rFonts w:asciiTheme="minorBidi" w:hAnsiTheme="minorBidi" w:cstheme="minorBidi"/>
          <w:noProof/>
          <w:lang w:val="af-ZA"/>
        </w:rPr>
        <w:t xml:space="preserve">Tubbs, Stewart L dan Sylvia Moss. 2001. </w:t>
      </w:r>
      <w:r w:rsidRPr="00467648">
        <w:rPr>
          <w:rFonts w:asciiTheme="minorBidi" w:hAnsiTheme="minorBidi" w:cstheme="minorBidi"/>
          <w:i/>
          <w:iCs/>
          <w:noProof/>
          <w:lang w:val="af-ZA"/>
        </w:rPr>
        <w:t>Human Communication: Konteks-konteks Komunikasi</w:t>
      </w:r>
      <w:r w:rsidRPr="00467648">
        <w:rPr>
          <w:rFonts w:asciiTheme="minorBidi" w:hAnsiTheme="minorBidi" w:cstheme="minorBidi"/>
          <w:noProof/>
          <w:lang w:val="af-ZA"/>
        </w:rPr>
        <w:t>. Penerjemah Deddy Mulyana dan Gembirasari. Buku Kedua, Cetakan ke III. Bandung: Remaja Rosdakarya.</w:t>
      </w:r>
    </w:p>
    <w:p w:rsidR="00F23BE3" w:rsidRPr="00467648" w:rsidRDefault="00F23BE3" w:rsidP="00F23BE3">
      <w:pPr>
        <w:ind w:left="851" w:hanging="425"/>
        <w:jc w:val="both"/>
        <w:rPr>
          <w:rFonts w:asciiTheme="minorBidi" w:hAnsiTheme="minorBidi" w:cstheme="minorBidi"/>
          <w:noProof/>
        </w:rPr>
      </w:pPr>
    </w:p>
    <w:p w:rsidR="006C5AF6" w:rsidRPr="00467648" w:rsidRDefault="006C5AF6" w:rsidP="00F23BE3">
      <w:pPr>
        <w:ind w:left="851" w:hanging="425"/>
        <w:jc w:val="both"/>
        <w:rPr>
          <w:rFonts w:asciiTheme="minorBidi" w:hAnsiTheme="minorBidi" w:cstheme="minorBidi"/>
          <w:noProof/>
        </w:rPr>
      </w:pPr>
    </w:p>
    <w:p w:rsidR="00467648" w:rsidRPr="00002CE1" w:rsidRDefault="00467648" w:rsidP="00467648">
      <w:pPr>
        <w:jc w:val="both"/>
        <w:rPr>
          <w:rFonts w:ascii="Arial" w:hAnsi="Arial" w:cs="Arial"/>
          <w:i/>
          <w:iCs/>
          <w:lang w:val="id-ID"/>
        </w:rPr>
      </w:pPr>
      <w:r w:rsidRPr="00002CE1">
        <w:rPr>
          <w:rFonts w:ascii="Arial" w:hAnsi="Arial" w:cs="Arial"/>
          <w:lang w:val="af-ZA"/>
        </w:rPr>
        <w:t xml:space="preserve">Catatan: </w:t>
      </w:r>
    </w:p>
    <w:p w:rsidR="00467648" w:rsidRDefault="00467648" w:rsidP="00467648">
      <w:pPr>
        <w:ind w:left="851"/>
        <w:jc w:val="both"/>
        <w:rPr>
          <w:rFonts w:ascii="Arial" w:hAnsi="Arial" w:cs="Arial"/>
          <w:lang w:val="id-ID"/>
        </w:rPr>
      </w:pPr>
      <w:r w:rsidRPr="00713BCC">
        <w:rPr>
          <w:rFonts w:ascii="Arial" w:hAnsi="Arial" w:cs="Arial"/>
          <w:lang w:val="af-ZA"/>
        </w:rPr>
        <w:t>Masih banyak referensi lain yang dapat digunakan untuk menunjang dan memperkaya materi pada mata kuliah ini.</w:t>
      </w:r>
    </w:p>
    <w:p w:rsidR="00467648" w:rsidRPr="00713BCC" w:rsidRDefault="00467648" w:rsidP="00467648">
      <w:pPr>
        <w:ind w:left="851"/>
        <w:jc w:val="both"/>
        <w:rPr>
          <w:rFonts w:ascii="Arial" w:hAnsi="Arial" w:cs="Arial"/>
          <w:lang w:val="id-ID"/>
        </w:rPr>
      </w:pPr>
    </w:p>
    <w:p w:rsidR="00467648" w:rsidRPr="00002CE1" w:rsidRDefault="00467648" w:rsidP="00467648">
      <w:pPr>
        <w:jc w:val="both"/>
        <w:rPr>
          <w:rFonts w:ascii="Arial" w:hAnsi="Arial" w:cs="Arial"/>
          <w:i/>
          <w:iCs/>
          <w:lang w:val="id-ID"/>
        </w:rPr>
      </w:pPr>
    </w:p>
    <w:p w:rsidR="00467648" w:rsidRPr="00002CE1" w:rsidRDefault="00467648" w:rsidP="00467648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spacing w:line="360" w:lineRule="auto"/>
        <w:ind w:left="360"/>
        <w:rPr>
          <w:rFonts w:ascii="Arial" w:hAnsi="Arial" w:cs="Arial"/>
          <w:b/>
          <w:bCs/>
          <w:noProof/>
          <w:lang w:val="af-ZA"/>
        </w:rPr>
      </w:pPr>
      <w:r w:rsidRPr="00002CE1">
        <w:rPr>
          <w:rFonts w:ascii="Arial" w:hAnsi="Arial" w:cs="Arial"/>
          <w:b/>
          <w:bCs/>
          <w:noProof/>
          <w:lang w:val="af-ZA"/>
        </w:rPr>
        <w:t xml:space="preserve">Strategi/Metode Perkuliahan </w:t>
      </w:r>
    </w:p>
    <w:p w:rsidR="00467648" w:rsidRPr="00002CE1" w:rsidRDefault="00467648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1. Ceramah;</w:t>
      </w:r>
    </w:p>
    <w:p w:rsidR="00467648" w:rsidRPr="00002CE1" w:rsidRDefault="00467648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2. Diskusi;</w:t>
      </w:r>
    </w:p>
    <w:p w:rsidR="00467648" w:rsidRPr="00002CE1" w:rsidRDefault="00467648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 xml:space="preserve">3. Presentasi; dan </w:t>
      </w:r>
    </w:p>
    <w:p w:rsidR="00467648" w:rsidRDefault="00467648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ab/>
        <w:t>4. Penugasan.</w:t>
      </w:r>
    </w:p>
    <w:p w:rsidR="00467648" w:rsidRPr="00D57943" w:rsidRDefault="00467648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</w:p>
    <w:p w:rsidR="00467648" w:rsidRDefault="00467648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 </w:t>
      </w:r>
    </w:p>
    <w:p w:rsidR="00EA76EC" w:rsidRDefault="00EA76EC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</w:p>
    <w:p w:rsidR="00600E8C" w:rsidRDefault="00600E8C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</w:p>
    <w:p w:rsidR="00600E8C" w:rsidRDefault="00600E8C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</w:p>
    <w:p w:rsidR="00600E8C" w:rsidRDefault="00600E8C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</w:p>
    <w:p w:rsidR="00600E8C" w:rsidRDefault="00600E8C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</w:p>
    <w:p w:rsidR="00600E8C" w:rsidRDefault="00600E8C" w:rsidP="00467648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</w:p>
    <w:p w:rsidR="00467648" w:rsidRPr="00713BCC" w:rsidRDefault="00467648" w:rsidP="00467648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360"/>
        <w:rPr>
          <w:rFonts w:ascii="Arial" w:hAnsi="Arial" w:cs="Arial"/>
          <w:b/>
          <w:bCs/>
          <w:noProof/>
          <w:lang w:val="af-ZA"/>
        </w:rPr>
      </w:pPr>
      <w:r w:rsidRPr="00713BCC">
        <w:rPr>
          <w:rFonts w:ascii="Arial" w:hAnsi="Arial" w:cs="Arial"/>
          <w:b/>
          <w:bCs/>
          <w:noProof/>
          <w:lang w:val="af-ZA"/>
        </w:rPr>
        <w:t xml:space="preserve">Evaluasi </w:t>
      </w:r>
    </w:p>
    <w:p w:rsidR="00467648" w:rsidRDefault="00467648" w:rsidP="00467648">
      <w:pPr>
        <w:tabs>
          <w:tab w:val="left" w:pos="2160"/>
          <w:tab w:val="right" w:leader="dot" w:pos="5387"/>
        </w:tabs>
        <w:ind w:left="851" w:hanging="425"/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1.  </w:t>
      </w:r>
      <w:r>
        <w:rPr>
          <w:rFonts w:ascii="Arial" w:hAnsi="Arial" w:cs="Arial"/>
          <w:noProof/>
          <w:lang w:val="id-ID"/>
        </w:rPr>
        <w:t xml:space="preserve"> </w:t>
      </w:r>
      <w:r w:rsidRPr="00002CE1">
        <w:rPr>
          <w:rFonts w:ascii="Arial" w:hAnsi="Arial" w:cs="Arial"/>
          <w:noProof/>
          <w:lang w:val="af-ZA"/>
        </w:rPr>
        <w:t xml:space="preserve">Standar Penilaian: </w:t>
      </w:r>
    </w:p>
    <w:p w:rsidR="00467648" w:rsidRDefault="00467648" w:rsidP="00467648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a. Ujian (UTS dan UAS)   =   70 %</w:t>
      </w:r>
    </w:p>
    <w:p w:rsidR="00467648" w:rsidRDefault="00467648" w:rsidP="00467648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b. Pengerjaan Tugas        =   20 %</w:t>
      </w:r>
    </w:p>
    <w:p w:rsidR="00467648" w:rsidRPr="003462ED" w:rsidRDefault="00467648" w:rsidP="00467648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u w:val="single"/>
          <w:lang w:val="id-ID"/>
        </w:rPr>
      </w:pPr>
      <w:r w:rsidRPr="003462ED">
        <w:rPr>
          <w:rFonts w:ascii="Arial" w:hAnsi="Arial" w:cs="Arial"/>
          <w:noProof/>
          <w:u w:val="single"/>
          <w:lang w:val="id-ID"/>
        </w:rPr>
        <w:t xml:space="preserve">c. Aktivitas di kelas </w:t>
      </w:r>
      <w:r>
        <w:rPr>
          <w:rFonts w:ascii="Arial" w:hAnsi="Arial" w:cs="Arial"/>
          <w:noProof/>
          <w:u w:val="single"/>
          <w:lang w:val="id-ID"/>
        </w:rPr>
        <w:t xml:space="preserve">         </w:t>
      </w:r>
      <w:r w:rsidRPr="003462ED">
        <w:rPr>
          <w:rFonts w:ascii="Arial" w:hAnsi="Arial" w:cs="Arial"/>
          <w:noProof/>
          <w:u w:val="single"/>
          <w:lang w:val="id-ID"/>
        </w:rPr>
        <w:t xml:space="preserve">= </w:t>
      </w:r>
      <w:r>
        <w:rPr>
          <w:rFonts w:ascii="Arial" w:hAnsi="Arial" w:cs="Arial"/>
          <w:noProof/>
          <w:u w:val="single"/>
          <w:lang w:val="id-ID"/>
        </w:rPr>
        <w:t xml:space="preserve">  </w:t>
      </w:r>
      <w:r w:rsidRPr="003462ED">
        <w:rPr>
          <w:rFonts w:ascii="Arial" w:hAnsi="Arial" w:cs="Arial"/>
          <w:noProof/>
          <w:u w:val="single"/>
          <w:lang w:val="id-ID"/>
        </w:rPr>
        <w:t>10 %</w:t>
      </w:r>
    </w:p>
    <w:p w:rsidR="00467648" w:rsidRDefault="00467648" w:rsidP="00467648">
      <w:pPr>
        <w:tabs>
          <w:tab w:val="left" w:pos="360"/>
          <w:tab w:val="left" w:pos="2160"/>
          <w:tab w:val="right" w:leader="dot" w:pos="5387"/>
        </w:tabs>
        <w:ind w:left="360" w:firstLine="491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Jumlah</w:t>
      </w:r>
      <w:r>
        <w:rPr>
          <w:rFonts w:ascii="Arial" w:hAnsi="Arial" w:cs="Arial"/>
          <w:noProof/>
          <w:lang w:val="id-ID"/>
        </w:rPr>
        <w:tab/>
        <w:t xml:space="preserve">                    </w:t>
      </w:r>
      <w:r>
        <w:rPr>
          <w:lang w:val="id-ID"/>
        </w:rPr>
        <w:t xml:space="preserve"> </w:t>
      </w:r>
      <w:r>
        <w:rPr>
          <w:rFonts w:ascii="Arial" w:hAnsi="Arial" w:cs="Arial"/>
          <w:noProof/>
          <w:lang w:val="id-ID"/>
        </w:rPr>
        <w:t>= 100 %</w:t>
      </w:r>
    </w:p>
    <w:p w:rsidR="00467648" w:rsidRPr="003462ED" w:rsidRDefault="00467648" w:rsidP="00467648">
      <w:pPr>
        <w:tabs>
          <w:tab w:val="left" w:pos="360"/>
          <w:tab w:val="left" w:pos="2160"/>
          <w:tab w:val="right" w:leader="dot" w:pos="5387"/>
        </w:tabs>
        <w:ind w:left="360" w:firstLine="66"/>
        <w:jc w:val="both"/>
        <w:rPr>
          <w:rFonts w:ascii="Arial" w:hAnsi="Arial" w:cs="Arial"/>
          <w:noProof/>
          <w:lang w:val="id-ID"/>
        </w:rPr>
      </w:pPr>
    </w:p>
    <w:p w:rsidR="00467648" w:rsidRPr="00002CE1" w:rsidRDefault="00467648" w:rsidP="00467648">
      <w:pPr>
        <w:tabs>
          <w:tab w:val="left" w:pos="426"/>
          <w:tab w:val="left" w:pos="2160"/>
          <w:tab w:val="right" w:leader="dot" w:pos="5387"/>
        </w:tabs>
        <w:ind w:left="360" w:firstLine="66"/>
        <w:rPr>
          <w:rFonts w:ascii="Arial" w:hAnsi="Arial" w:cs="Arial"/>
          <w:noProof/>
          <w:lang w:val="af-ZA"/>
        </w:rPr>
      </w:pPr>
      <w:r>
        <w:rPr>
          <w:rFonts w:ascii="Arial" w:hAnsi="Arial" w:cs="Arial"/>
          <w:noProof/>
          <w:lang w:val="af-ZA"/>
        </w:rPr>
        <w:t xml:space="preserve">2.  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val="af-ZA"/>
        </w:rPr>
        <w:t xml:space="preserve">Bentuk Ujian: </w:t>
      </w:r>
      <w:r w:rsidRPr="00002CE1">
        <w:rPr>
          <w:rFonts w:ascii="Arial" w:hAnsi="Arial" w:cs="Arial"/>
          <w:noProof/>
          <w:lang w:val="af-ZA"/>
        </w:rPr>
        <w:t>E</w:t>
      </w:r>
      <w:r>
        <w:rPr>
          <w:rFonts w:ascii="Arial" w:hAnsi="Arial" w:cs="Arial"/>
          <w:noProof/>
          <w:lang w:val="af-ZA"/>
        </w:rPr>
        <w:t>ssa</w:t>
      </w:r>
      <w:r>
        <w:rPr>
          <w:rFonts w:ascii="Arial" w:hAnsi="Arial" w:cs="Arial"/>
          <w:noProof/>
          <w:lang w:val="id-ID"/>
        </w:rPr>
        <w:t xml:space="preserve">y </w:t>
      </w:r>
      <w:r w:rsidRPr="00002CE1">
        <w:rPr>
          <w:rFonts w:ascii="Arial" w:hAnsi="Arial" w:cs="Arial"/>
          <w:noProof/>
          <w:lang w:val="af-ZA"/>
        </w:rPr>
        <w:t>100 %</w:t>
      </w:r>
    </w:p>
    <w:p w:rsidR="00467648" w:rsidRPr="00002CE1" w:rsidRDefault="00467648" w:rsidP="00467648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  <w:r w:rsidRPr="00002CE1">
        <w:rPr>
          <w:rFonts w:ascii="Arial" w:hAnsi="Arial" w:cs="Arial"/>
          <w:noProof/>
          <w:lang w:val="af-ZA"/>
        </w:rPr>
        <w:tab/>
      </w:r>
    </w:p>
    <w:p w:rsidR="00467648" w:rsidRPr="00002CE1" w:rsidRDefault="00467648" w:rsidP="00467648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</w:p>
    <w:p w:rsidR="00467648" w:rsidRPr="00F37AA8" w:rsidRDefault="00467648" w:rsidP="00467648">
      <w:pPr>
        <w:tabs>
          <w:tab w:val="right" w:leader="dot" w:pos="5387"/>
          <w:tab w:val="right" w:pos="5940"/>
        </w:tabs>
        <w:rPr>
          <w:rFonts w:ascii="Arial" w:hAnsi="Arial" w:cs="Arial"/>
          <w:noProof/>
          <w:color w:val="000000"/>
          <w:lang w:val="id-ID"/>
        </w:rPr>
      </w:pPr>
      <w:r>
        <w:rPr>
          <w:rFonts w:ascii="Arial" w:hAnsi="Arial" w:cs="Arial"/>
          <w:noProof/>
          <w:color w:val="000000"/>
          <w:lang w:val="id-ID"/>
        </w:rPr>
        <w:t xml:space="preserve">                                                                           Kota Bumi,   Februari</w:t>
      </w:r>
      <w:r w:rsidRPr="00F37AA8">
        <w:rPr>
          <w:rFonts w:ascii="Arial" w:hAnsi="Arial" w:cs="Arial"/>
          <w:noProof/>
          <w:color w:val="000000"/>
          <w:lang w:val="af-ZA"/>
        </w:rPr>
        <w:t xml:space="preserve"> 201</w:t>
      </w:r>
      <w:r>
        <w:rPr>
          <w:rFonts w:ascii="Arial" w:hAnsi="Arial" w:cs="Arial"/>
          <w:noProof/>
          <w:color w:val="000000"/>
          <w:lang w:val="id-ID"/>
        </w:rPr>
        <w:t>9</w:t>
      </w:r>
    </w:p>
    <w:p w:rsidR="00467648" w:rsidRPr="00F37AA8" w:rsidRDefault="00467648" w:rsidP="00467648">
      <w:pPr>
        <w:rPr>
          <w:rFonts w:ascii="Arial" w:hAnsi="Arial" w:cs="Arial"/>
          <w:noProof/>
          <w:color w:val="000000"/>
          <w:lang w:val="af-ZA"/>
        </w:rPr>
      </w:pPr>
      <w:r w:rsidRPr="00F37AA8">
        <w:rPr>
          <w:rFonts w:ascii="Arial" w:hAnsi="Arial" w:cs="Arial"/>
          <w:noProof/>
          <w:color w:val="000000"/>
          <w:lang w:val="af-ZA"/>
        </w:rPr>
        <w:t>Mengetahui:</w:t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  <w:t xml:space="preserve">          </w:t>
      </w:r>
      <w:r w:rsidRPr="00F37AA8">
        <w:rPr>
          <w:rFonts w:ascii="Arial" w:hAnsi="Arial" w:cs="Arial"/>
          <w:noProof/>
          <w:color w:val="000000"/>
          <w:lang w:val="af-ZA"/>
        </w:rPr>
        <w:t>Dosen Penga</w:t>
      </w:r>
      <w:r w:rsidRPr="00F37AA8">
        <w:rPr>
          <w:rFonts w:ascii="Arial" w:hAnsi="Arial" w:cs="Arial"/>
          <w:noProof/>
          <w:color w:val="000000"/>
          <w:lang w:val="id-ID"/>
        </w:rPr>
        <w:t>mpu</w:t>
      </w:r>
      <w:r w:rsidRPr="00F37AA8">
        <w:rPr>
          <w:rFonts w:ascii="Arial" w:hAnsi="Arial" w:cs="Arial"/>
          <w:noProof/>
          <w:color w:val="000000"/>
          <w:lang w:val="af-ZA"/>
        </w:rPr>
        <w:t xml:space="preserve">, </w:t>
      </w:r>
    </w:p>
    <w:p w:rsidR="00467648" w:rsidRPr="004325B7" w:rsidRDefault="00467648" w:rsidP="00467648">
      <w:pPr>
        <w:rPr>
          <w:rFonts w:ascii="Arial" w:hAnsi="Arial" w:cs="Arial"/>
          <w:noProof/>
          <w:color w:val="000000"/>
          <w:lang w:val="id-ID"/>
        </w:rPr>
      </w:pPr>
      <w:r w:rsidRPr="00F37AA8">
        <w:rPr>
          <w:rFonts w:ascii="Arial" w:hAnsi="Arial" w:cs="Arial"/>
          <w:noProof/>
          <w:color w:val="000000"/>
          <w:lang w:val="af-ZA"/>
        </w:rPr>
        <w:t xml:space="preserve">Ketua </w:t>
      </w:r>
      <w:r>
        <w:rPr>
          <w:rFonts w:ascii="Arial" w:hAnsi="Arial" w:cs="Arial"/>
          <w:noProof/>
          <w:color w:val="000000"/>
          <w:lang w:val="id-ID"/>
        </w:rPr>
        <w:t>Prodi KPI</w:t>
      </w:r>
    </w:p>
    <w:p w:rsidR="00467648" w:rsidRPr="007E7F59" w:rsidRDefault="00467648" w:rsidP="00467648">
      <w:pPr>
        <w:rPr>
          <w:rFonts w:ascii="Arial" w:hAnsi="Arial" w:cs="Arial"/>
          <w:noProof/>
          <w:color w:val="000000"/>
        </w:rPr>
      </w:pPr>
    </w:p>
    <w:p w:rsidR="00467648" w:rsidRDefault="00467648" w:rsidP="00467648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lang w:val="af-ZA"/>
        </w:rPr>
      </w:pPr>
      <w:r w:rsidRPr="00F37AA8">
        <w:rPr>
          <w:rFonts w:ascii="Arial" w:hAnsi="Arial" w:cs="Arial"/>
          <w:noProof/>
          <w:color w:val="000000"/>
          <w:lang w:val="af-ZA"/>
        </w:rPr>
        <w:tab/>
      </w:r>
    </w:p>
    <w:p w:rsidR="00467648" w:rsidRPr="00BD4943" w:rsidRDefault="00467648" w:rsidP="00467648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sz w:val="16"/>
          <w:szCs w:val="16"/>
          <w:lang w:val="af-ZA"/>
        </w:rPr>
      </w:pPr>
    </w:p>
    <w:p w:rsidR="00467648" w:rsidRPr="00C96D18" w:rsidRDefault="00467648" w:rsidP="00467648">
      <w:pPr>
        <w:rPr>
          <w:rFonts w:ascii="Arial" w:hAnsi="Arial" w:cs="Arial"/>
          <w:b/>
          <w:bCs/>
          <w:noProof/>
          <w:color w:val="000000"/>
          <w:lang w:val="id-ID"/>
        </w:rPr>
      </w:pPr>
      <w:r>
        <w:rPr>
          <w:rFonts w:ascii="Arial" w:hAnsi="Arial" w:cs="Arial"/>
          <w:b/>
          <w:bCs/>
          <w:noProof/>
          <w:color w:val="000000"/>
          <w:lang w:val="id-ID"/>
        </w:rPr>
        <w:t>Nita Zakiah, MA</w:t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>
        <w:rPr>
          <w:rFonts w:ascii="Arial" w:hAnsi="Arial" w:cs="Arial"/>
          <w:b/>
          <w:bCs/>
          <w:noProof/>
          <w:color w:val="000000"/>
          <w:lang w:val="af-ZA"/>
        </w:rPr>
        <w:t>Dr. Ujang Mahadi, M.Si</w:t>
      </w:r>
    </w:p>
    <w:p w:rsidR="00467648" w:rsidRPr="00B04513" w:rsidRDefault="00467648" w:rsidP="00467648">
      <w:pPr>
        <w:tabs>
          <w:tab w:val="center" w:pos="1080"/>
          <w:tab w:val="center" w:pos="7020"/>
        </w:tabs>
        <w:jc w:val="lowKashida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ab/>
      </w:r>
      <w:r w:rsidRPr="00B04513">
        <w:rPr>
          <w:rFonts w:asciiTheme="minorBidi" w:hAnsiTheme="minorBidi" w:cstheme="minorBidi"/>
          <w:noProof/>
          <w:lang w:val="af-ZA"/>
        </w:rPr>
        <w:tab/>
        <w:t xml:space="preserve">      </w:t>
      </w:r>
    </w:p>
    <w:p w:rsidR="00A37688" w:rsidRPr="00467648" w:rsidRDefault="00A37688" w:rsidP="00467648">
      <w:pPr>
        <w:ind w:left="426"/>
        <w:jc w:val="both"/>
        <w:rPr>
          <w:rFonts w:asciiTheme="minorBidi" w:hAnsiTheme="minorBidi" w:cstheme="minorBidi"/>
          <w:lang w:val="af-ZA"/>
        </w:rPr>
      </w:pPr>
    </w:p>
    <w:sectPr w:rsidR="00A37688" w:rsidRPr="00467648" w:rsidSect="00D37345">
      <w:footerReference w:type="default" r:id="rId8"/>
      <w:pgSz w:w="11907" w:h="16840" w:code="9"/>
      <w:pgMar w:top="85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F4D" w:rsidRPr="00191672" w:rsidRDefault="00DE3F4D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endnote>
  <w:endnote w:type="continuationSeparator" w:id="1">
    <w:p w:rsidR="00DE3F4D" w:rsidRPr="00191672" w:rsidRDefault="00DE3F4D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 Math" w:hAnsi="Cambria Math"/>
      </w:rPr>
      <w:id w:val="4019787"/>
      <w:docPartObj>
        <w:docPartGallery w:val="Page Numbers (Bottom of Page)"/>
        <w:docPartUnique/>
      </w:docPartObj>
    </w:sdtPr>
    <w:sdtContent>
      <w:p w:rsidR="00191672" w:rsidRPr="00191672" w:rsidRDefault="006D3A57">
        <w:pPr>
          <w:pStyle w:val="Footer"/>
          <w:jc w:val="center"/>
          <w:rPr>
            <w:rFonts w:ascii="Cambria Math" w:hAnsi="Cambria Math"/>
          </w:rPr>
        </w:pPr>
        <w:r w:rsidRPr="00191672">
          <w:rPr>
            <w:rFonts w:ascii="Cambria Math" w:hAnsi="Cambria Math"/>
          </w:rPr>
          <w:fldChar w:fldCharType="begin"/>
        </w:r>
        <w:r w:rsidR="00191672" w:rsidRPr="00191672">
          <w:rPr>
            <w:rFonts w:ascii="Cambria Math" w:hAnsi="Cambria Math"/>
          </w:rPr>
          <w:instrText xml:space="preserve"> PAGE   \* MERGEFORMAT </w:instrText>
        </w:r>
        <w:r w:rsidRPr="00191672">
          <w:rPr>
            <w:rFonts w:ascii="Cambria Math" w:hAnsi="Cambria Math"/>
          </w:rPr>
          <w:fldChar w:fldCharType="separate"/>
        </w:r>
        <w:r w:rsidR="00EA76EC">
          <w:rPr>
            <w:rFonts w:ascii="Cambria Math" w:hAnsi="Cambria Math"/>
            <w:noProof/>
          </w:rPr>
          <w:t>1</w:t>
        </w:r>
        <w:r w:rsidRPr="00191672">
          <w:rPr>
            <w:rFonts w:ascii="Cambria Math" w:hAnsi="Cambria Math"/>
          </w:rPr>
          <w:fldChar w:fldCharType="end"/>
        </w:r>
      </w:p>
    </w:sdtContent>
  </w:sdt>
  <w:p w:rsidR="00191672" w:rsidRDefault="001916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F4D" w:rsidRPr="00191672" w:rsidRDefault="00DE3F4D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footnote>
  <w:footnote w:type="continuationSeparator" w:id="1">
    <w:p w:rsidR="00DE3F4D" w:rsidRPr="00191672" w:rsidRDefault="00DE3F4D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DDD"/>
    <w:multiLevelType w:val="hybridMultilevel"/>
    <w:tmpl w:val="890C26DC"/>
    <w:lvl w:ilvl="0" w:tplc="3A1A4770">
      <w:start w:val="1"/>
      <w:numFmt w:val="bullet"/>
      <w:lvlText w:val=""/>
      <w:lvlJc w:val="left"/>
      <w:pPr>
        <w:ind w:left="1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>
    <w:nsid w:val="17415C05"/>
    <w:multiLevelType w:val="hybridMultilevel"/>
    <w:tmpl w:val="EA30F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57323"/>
    <w:multiLevelType w:val="hybridMultilevel"/>
    <w:tmpl w:val="F0488CF4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D7C2B"/>
    <w:multiLevelType w:val="hybridMultilevel"/>
    <w:tmpl w:val="1680814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75597"/>
    <w:multiLevelType w:val="hybridMultilevel"/>
    <w:tmpl w:val="93246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50578A"/>
    <w:multiLevelType w:val="hybridMultilevel"/>
    <w:tmpl w:val="E3CEE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D26B3"/>
    <w:multiLevelType w:val="hybridMultilevel"/>
    <w:tmpl w:val="0FC09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C57EF"/>
    <w:multiLevelType w:val="hybridMultilevel"/>
    <w:tmpl w:val="01068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C"/>
    <w:rsid w:val="00007DCF"/>
    <w:rsid w:val="000164FE"/>
    <w:rsid w:val="000566E7"/>
    <w:rsid w:val="00077E6B"/>
    <w:rsid w:val="000873E9"/>
    <w:rsid w:val="00087451"/>
    <w:rsid w:val="00090664"/>
    <w:rsid w:val="00092523"/>
    <w:rsid w:val="000945D0"/>
    <w:rsid w:val="000B09EF"/>
    <w:rsid w:val="000C4B44"/>
    <w:rsid w:val="000C5117"/>
    <w:rsid w:val="000D045F"/>
    <w:rsid w:val="000D1961"/>
    <w:rsid w:val="000F574C"/>
    <w:rsid w:val="001109B5"/>
    <w:rsid w:val="00117421"/>
    <w:rsid w:val="00120BD5"/>
    <w:rsid w:val="00127A10"/>
    <w:rsid w:val="00131B66"/>
    <w:rsid w:val="00134803"/>
    <w:rsid w:val="00160AEF"/>
    <w:rsid w:val="00172545"/>
    <w:rsid w:val="00191672"/>
    <w:rsid w:val="00192095"/>
    <w:rsid w:val="001A1D5D"/>
    <w:rsid w:val="001C3565"/>
    <w:rsid w:val="001D12F4"/>
    <w:rsid w:val="001D2364"/>
    <w:rsid w:val="00223826"/>
    <w:rsid w:val="00251A78"/>
    <w:rsid w:val="00274AD2"/>
    <w:rsid w:val="002E2800"/>
    <w:rsid w:val="002E76B4"/>
    <w:rsid w:val="002F5352"/>
    <w:rsid w:val="00304096"/>
    <w:rsid w:val="00314372"/>
    <w:rsid w:val="00322A23"/>
    <w:rsid w:val="00347C54"/>
    <w:rsid w:val="00362A0E"/>
    <w:rsid w:val="00363E04"/>
    <w:rsid w:val="00366C54"/>
    <w:rsid w:val="003B5DFE"/>
    <w:rsid w:val="003C0015"/>
    <w:rsid w:val="003C1819"/>
    <w:rsid w:val="003F0D0F"/>
    <w:rsid w:val="003F668F"/>
    <w:rsid w:val="00415958"/>
    <w:rsid w:val="00417DAE"/>
    <w:rsid w:val="004521E4"/>
    <w:rsid w:val="004634C4"/>
    <w:rsid w:val="00467648"/>
    <w:rsid w:val="00471AF6"/>
    <w:rsid w:val="004C298B"/>
    <w:rsid w:val="004C3466"/>
    <w:rsid w:val="004F68C5"/>
    <w:rsid w:val="004F7715"/>
    <w:rsid w:val="00505624"/>
    <w:rsid w:val="00512F86"/>
    <w:rsid w:val="005233D3"/>
    <w:rsid w:val="00530B4E"/>
    <w:rsid w:val="00531613"/>
    <w:rsid w:val="00565171"/>
    <w:rsid w:val="0056683E"/>
    <w:rsid w:val="005767D8"/>
    <w:rsid w:val="005B0653"/>
    <w:rsid w:val="005B7312"/>
    <w:rsid w:val="005D07F5"/>
    <w:rsid w:val="005F1B68"/>
    <w:rsid w:val="0060056B"/>
    <w:rsid w:val="00600DEB"/>
    <w:rsid w:val="00600E8C"/>
    <w:rsid w:val="00607AF4"/>
    <w:rsid w:val="00617D5F"/>
    <w:rsid w:val="00661872"/>
    <w:rsid w:val="00662DD0"/>
    <w:rsid w:val="00665497"/>
    <w:rsid w:val="006659C7"/>
    <w:rsid w:val="006678DD"/>
    <w:rsid w:val="0067598D"/>
    <w:rsid w:val="00676710"/>
    <w:rsid w:val="00677C7E"/>
    <w:rsid w:val="00682FD0"/>
    <w:rsid w:val="006A5574"/>
    <w:rsid w:val="006C5AF6"/>
    <w:rsid w:val="006C6397"/>
    <w:rsid w:val="006D3A57"/>
    <w:rsid w:val="006D5E15"/>
    <w:rsid w:val="006E4E5F"/>
    <w:rsid w:val="006E518F"/>
    <w:rsid w:val="006E5494"/>
    <w:rsid w:val="006F3775"/>
    <w:rsid w:val="006F5377"/>
    <w:rsid w:val="00705A14"/>
    <w:rsid w:val="00706B67"/>
    <w:rsid w:val="0070798D"/>
    <w:rsid w:val="00720F01"/>
    <w:rsid w:val="00726BA7"/>
    <w:rsid w:val="007577F9"/>
    <w:rsid w:val="007C0FD0"/>
    <w:rsid w:val="007E49D1"/>
    <w:rsid w:val="007F07E6"/>
    <w:rsid w:val="007F199F"/>
    <w:rsid w:val="00802AAF"/>
    <w:rsid w:val="00805BC0"/>
    <w:rsid w:val="00812551"/>
    <w:rsid w:val="00824A39"/>
    <w:rsid w:val="00841EFE"/>
    <w:rsid w:val="008A4A92"/>
    <w:rsid w:val="008C742A"/>
    <w:rsid w:val="008E0844"/>
    <w:rsid w:val="008E0E2C"/>
    <w:rsid w:val="008E751C"/>
    <w:rsid w:val="009000CB"/>
    <w:rsid w:val="00926E40"/>
    <w:rsid w:val="00941810"/>
    <w:rsid w:val="0094561B"/>
    <w:rsid w:val="009461A3"/>
    <w:rsid w:val="00957F78"/>
    <w:rsid w:val="00966D27"/>
    <w:rsid w:val="00976CA0"/>
    <w:rsid w:val="00990CE6"/>
    <w:rsid w:val="009A3E96"/>
    <w:rsid w:val="009B2384"/>
    <w:rsid w:val="009B4B44"/>
    <w:rsid w:val="009C15AE"/>
    <w:rsid w:val="009C5E74"/>
    <w:rsid w:val="009F72CE"/>
    <w:rsid w:val="00A05C5A"/>
    <w:rsid w:val="00A11F93"/>
    <w:rsid w:val="00A35869"/>
    <w:rsid w:val="00A37688"/>
    <w:rsid w:val="00A5218D"/>
    <w:rsid w:val="00A630EB"/>
    <w:rsid w:val="00A63666"/>
    <w:rsid w:val="00A85363"/>
    <w:rsid w:val="00A914F0"/>
    <w:rsid w:val="00AD40BD"/>
    <w:rsid w:val="00AD7127"/>
    <w:rsid w:val="00AE2301"/>
    <w:rsid w:val="00B10DCA"/>
    <w:rsid w:val="00B25C18"/>
    <w:rsid w:val="00B45727"/>
    <w:rsid w:val="00B51259"/>
    <w:rsid w:val="00B747DE"/>
    <w:rsid w:val="00B76E4C"/>
    <w:rsid w:val="00BB0560"/>
    <w:rsid w:val="00BC2CD4"/>
    <w:rsid w:val="00BD22B3"/>
    <w:rsid w:val="00BD269A"/>
    <w:rsid w:val="00BF1C61"/>
    <w:rsid w:val="00BF4A1D"/>
    <w:rsid w:val="00C20637"/>
    <w:rsid w:val="00C30E22"/>
    <w:rsid w:val="00C30FB2"/>
    <w:rsid w:val="00C531AD"/>
    <w:rsid w:val="00C838BF"/>
    <w:rsid w:val="00CB23CA"/>
    <w:rsid w:val="00CC055A"/>
    <w:rsid w:val="00CC6DBB"/>
    <w:rsid w:val="00CC730B"/>
    <w:rsid w:val="00CC7FDD"/>
    <w:rsid w:val="00CD5D30"/>
    <w:rsid w:val="00CD64C0"/>
    <w:rsid w:val="00CF14A2"/>
    <w:rsid w:val="00CF31BC"/>
    <w:rsid w:val="00CF4C70"/>
    <w:rsid w:val="00D02AAE"/>
    <w:rsid w:val="00D302B1"/>
    <w:rsid w:val="00D308F4"/>
    <w:rsid w:val="00D3290C"/>
    <w:rsid w:val="00D37345"/>
    <w:rsid w:val="00D45D60"/>
    <w:rsid w:val="00D519A6"/>
    <w:rsid w:val="00D63D00"/>
    <w:rsid w:val="00DB0FAF"/>
    <w:rsid w:val="00DC18AE"/>
    <w:rsid w:val="00DC7796"/>
    <w:rsid w:val="00DE3F4D"/>
    <w:rsid w:val="00DE5762"/>
    <w:rsid w:val="00E064CC"/>
    <w:rsid w:val="00E2024B"/>
    <w:rsid w:val="00E25766"/>
    <w:rsid w:val="00E33782"/>
    <w:rsid w:val="00E35E82"/>
    <w:rsid w:val="00E51DD6"/>
    <w:rsid w:val="00E62824"/>
    <w:rsid w:val="00E631AF"/>
    <w:rsid w:val="00E66202"/>
    <w:rsid w:val="00E87C61"/>
    <w:rsid w:val="00EA0927"/>
    <w:rsid w:val="00EA76EC"/>
    <w:rsid w:val="00EB6630"/>
    <w:rsid w:val="00ED0BBB"/>
    <w:rsid w:val="00EE5F08"/>
    <w:rsid w:val="00F06F79"/>
    <w:rsid w:val="00F21834"/>
    <w:rsid w:val="00F23BE3"/>
    <w:rsid w:val="00F538AA"/>
    <w:rsid w:val="00F740AE"/>
    <w:rsid w:val="00F75B50"/>
    <w:rsid w:val="00F8039D"/>
    <w:rsid w:val="00FA377F"/>
    <w:rsid w:val="00FB5B99"/>
    <w:rsid w:val="00FC33E8"/>
    <w:rsid w:val="00FC581F"/>
    <w:rsid w:val="00FD0FEC"/>
    <w:rsid w:val="00FE0537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3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096"/>
    <w:rPr>
      <w:rFonts w:asciiTheme="minorHAnsi" w:eastAsiaTheme="minorHAnsi" w:hAnsiTheme="minorHAnsi" w:cstheme="minorBid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0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09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91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6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1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67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11EC-94F8-4D89-B98B-4F64A9F5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106</cp:revision>
  <cp:lastPrinted>2019-02-22T16:52:00Z</cp:lastPrinted>
  <dcterms:created xsi:type="dcterms:W3CDTF">2013-10-01T01:00:00Z</dcterms:created>
  <dcterms:modified xsi:type="dcterms:W3CDTF">2019-02-22T16:53:00Z</dcterms:modified>
</cp:coreProperties>
</file>