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B7" w:rsidRPr="002C207E" w:rsidRDefault="00D15AB7" w:rsidP="00D15AB7">
      <w:pPr>
        <w:pStyle w:val="Heading1"/>
        <w:ind w:left="0"/>
        <w:jc w:val="center"/>
        <w:rPr>
          <w:rFonts w:asciiTheme="majorBidi" w:hAnsiTheme="majorBidi" w:cstheme="majorBidi"/>
          <w:sz w:val="24"/>
        </w:rPr>
      </w:pPr>
      <w:r w:rsidRPr="002C207E">
        <w:rPr>
          <w:rFonts w:asciiTheme="majorBidi" w:hAnsiTheme="majorBidi" w:cstheme="majorBidi"/>
          <w:sz w:val="24"/>
        </w:rPr>
        <w:t>SATUAN ACARA PERKULIAHAN</w:t>
      </w:r>
    </w:p>
    <w:p w:rsidR="00D15AB7" w:rsidRPr="002C207E" w:rsidRDefault="00D15AB7" w:rsidP="00D15AB7">
      <w:pPr>
        <w:jc w:val="both"/>
        <w:rPr>
          <w:rFonts w:asciiTheme="majorBidi" w:hAnsiTheme="majorBidi" w:cstheme="majorBidi"/>
        </w:rPr>
      </w:pPr>
    </w:p>
    <w:p w:rsidR="00D15AB7" w:rsidRPr="002C207E" w:rsidRDefault="00D15AB7" w:rsidP="00D15AB7">
      <w:pPr>
        <w:tabs>
          <w:tab w:val="num" w:pos="1134"/>
        </w:tabs>
        <w:ind w:left="1134"/>
        <w:jc w:val="both"/>
        <w:rPr>
          <w:rFonts w:asciiTheme="majorBidi" w:hAnsiTheme="majorBidi" w:cstheme="majorBidi"/>
        </w:rPr>
      </w:pPr>
    </w:p>
    <w:p w:rsidR="00D15AB7" w:rsidRPr="00695415" w:rsidRDefault="00D15AB7" w:rsidP="00D15AB7">
      <w:pPr>
        <w:rPr>
          <w:rFonts w:asciiTheme="majorBidi" w:hAnsiTheme="majorBidi" w:cstheme="majorBidi"/>
          <w:lang w:val="id-ID"/>
        </w:rPr>
      </w:pPr>
      <w:r w:rsidRPr="002C207E">
        <w:rPr>
          <w:rFonts w:asciiTheme="majorBidi" w:hAnsiTheme="majorBidi" w:cstheme="majorBidi"/>
        </w:rPr>
        <w:t xml:space="preserve">Mata </w:t>
      </w:r>
      <w:proofErr w:type="spellStart"/>
      <w:r w:rsidRPr="002C207E">
        <w:rPr>
          <w:rFonts w:asciiTheme="majorBidi" w:hAnsiTheme="majorBidi" w:cstheme="majorBidi"/>
        </w:rPr>
        <w:t>Kuliah</w:t>
      </w:r>
      <w:proofErr w:type="spellEnd"/>
      <w:r w:rsidRPr="002C207E">
        <w:rPr>
          <w:rFonts w:asciiTheme="majorBidi" w:hAnsiTheme="majorBidi" w:cstheme="majorBidi"/>
        </w:rPr>
        <w:tab/>
      </w:r>
      <w:r w:rsidRPr="002C207E">
        <w:rPr>
          <w:rFonts w:asciiTheme="majorBidi" w:hAnsiTheme="majorBidi" w:cstheme="majorBidi"/>
        </w:rPr>
        <w:tab/>
      </w:r>
      <w:r>
        <w:rPr>
          <w:rFonts w:asciiTheme="majorBidi" w:hAnsiTheme="majorBidi" w:cstheme="majorBidi"/>
        </w:rPr>
        <w:tab/>
      </w:r>
      <w:r w:rsidRPr="002C207E">
        <w:rPr>
          <w:rFonts w:asciiTheme="majorBidi" w:hAnsiTheme="majorBidi" w:cstheme="majorBidi"/>
        </w:rPr>
        <w:t xml:space="preserve">: </w:t>
      </w:r>
      <w:r w:rsidRPr="002C207E">
        <w:rPr>
          <w:rFonts w:asciiTheme="majorBidi" w:hAnsiTheme="majorBidi" w:cstheme="majorBidi"/>
          <w:lang w:val="id-ID"/>
        </w:rPr>
        <w:t>Fiqh Ibadah</w:t>
      </w:r>
    </w:p>
    <w:p w:rsidR="00D15AB7" w:rsidRPr="002C207E" w:rsidRDefault="00D15AB7" w:rsidP="00D15AB7">
      <w:pPr>
        <w:rPr>
          <w:rFonts w:asciiTheme="majorBidi" w:hAnsiTheme="majorBidi" w:cstheme="majorBidi"/>
          <w:lang w:val="id-ID"/>
        </w:rPr>
      </w:pPr>
      <w:proofErr w:type="spellStart"/>
      <w:r>
        <w:rPr>
          <w:rFonts w:asciiTheme="majorBidi" w:hAnsiTheme="majorBidi" w:cstheme="majorBidi"/>
        </w:rPr>
        <w:t>Jurusan</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2C207E">
        <w:rPr>
          <w:rFonts w:asciiTheme="majorBidi" w:hAnsiTheme="majorBidi" w:cstheme="majorBidi"/>
        </w:rPr>
        <w:t xml:space="preserve">: </w:t>
      </w:r>
      <w:r w:rsidRPr="002C207E">
        <w:rPr>
          <w:rFonts w:asciiTheme="majorBidi" w:hAnsiTheme="majorBidi" w:cstheme="majorBidi"/>
          <w:lang w:val="id-ID"/>
        </w:rPr>
        <w:t>Syariah</w:t>
      </w:r>
    </w:p>
    <w:p w:rsidR="00D15AB7" w:rsidRPr="002C207E" w:rsidRDefault="00D15AB7" w:rsidP="00D15AB7">
      <w:pPr>
        <w:rPr>
          <w:rFonts w:asciiTheme="majorBidi" w:hAnsiTheme="majorBidi" w:cstheme="majorBidi"/>
          <w:lang w:val="id-ID"/>
        </w:rPr>
      </w:pPr>
      <w:r>
        <w:rPr>
          <w:rFonts w:asciiTheme="majorBidi" w:hAnsiTheme="majorBidi" w:cstheme="majorBidi"/>
        </w:rPr>
        <w:t>Prodi/ SMST</w:t>
      </w:r>
      <w:r w:rsidRPr="002C207E">
        <w:rPr>
          <w:rFonts w:asciiTheme="majorBidi" w:hAnsiTheme="majorBidi" w:cstheme="majorBidi"/>
        </w:rPr>
        <w:tab/>
      </w:r>
      <w:r w:rsidRPr="002C207E">
        <w:rPr>
          <w:rFonts w:asciiTheme="majorBidi" w:hAnsiTheme="majorBidi" w:cstheme="majorBidi"/>
        </w:rPr>
        <w:tab/>
      </w:r>
      <w:r>
        <w:rPr>
          <w:rFonts w:asciiTheme="majorBidi" w:hAnsiTheme="majorBidi" w:cstheme="majorBidi"/>
        </w:rPr>
        <w:tab/>
      </w:r>
      <w:r w:rsidRPr="002C207E">
        <w:rPr>
          <w:rFonts w:asciiTheme="majorBidi" w:hAnsiTheme="majorBidi" w:cstheme="majorBidi"/>
        </w:rPr>
        <w:t xml:space="preserve">: </w:t>
      </w:r>
      <w:r>
        <w:rPr>
          <w:rFonts w:asciiTheme="majorBidi" w:hAnsiTheme="majorBidi" w:cstheme="majorBidi"/>
          <w:lang w:val="id-ID"/>
        </w:rPr>
        <w:t>AHS/ MUA/ HTN/ II (Dua)</w:t>
      </w:r>
    </w:p>
    <w:p w:rsidR="00D15AB7" w:rsidRDefault="00D15AB7" w:rsidP="00D15AB7">
      <w:pPr>
        <w:rPr>
          <w:rFonts w:asciiTheme="majorBidi" w:hAnsiTheme="majorBidi" w:cstheme="majorBidi"/>
        </w:rPr>
      </w:pPr>
      <w:proofErr w:type="spellStart"/>
      <w:r w:rsidRPr="002C207E">
        <w:rPr>
          <w:rFonts w:asciiTheme="majorBidi" w:hAnsiTheme="majorBidi" w:cstheme="majorBidi"/>
        </w:rPr>
        <w:t>Bobot</w:t>
      </w:r>
      <w:proofErr w:type="spellEnd"/>
      <w:r w:rsidRPr="002C207E">
        <w:rPr>
          <w:rFonts w:asciiTheme="majorBidi" w:hAnsiTheme="majorBidi" w:cstheme="majorBidi"/>
        </w:rPr>
        <w:tab/>
      </w:r>
      <w:r w:rsidRPr="002C207E">
        <w:rPr>
          <w:rFonts w:asciiTheme="majorBidi" w:hAnsiTheme="majorBidi" w:cstheme="majorBidi"/>
        </w:rPr>
        <w:tab/>
      </w:r>
      <w:r w:rsidRPr="002C207E">
        <w:rPr>
          <w:rFonts w:asciiTheme="majorBidi" w:hAnsiTheme="majorBidi" w:cstheme="majorBidi"/>
        </w:rPr>
        <w:tab/>
      </w:r>
      <w:r>
        <w:rPr>
          <w:rFonts w:asciiTheme="majorBidi" w:hAnsiTheme="majorBidi" w:cstheme="majorBidi"/>
        </w:rPr>
        <w:tab/>
      </w:r>
      <w:r w:rsidRPr="002C207E">
        <w:rPr>
          <w:rFonts w:asciiTheme="majorBidi" w:hAnsiTheme="majorBidi" w:cstheme="majorBidi"/>
        </w:rPr>
        <w:t>: 2 SKS</w:t>
      </w:r>
    </w:p>
    <w:p w:rsidR="00D15AB7" w:rsidRPr="002C207E" w:rsidRDefault="00D15AB7" w:rsidP="00D15AB7">
      <w:pPr>
        <w:rPr>
          <w:rFonts w:asciiTheme="majorBidi" w:hAnsiTheme="majorBidi" w:cstheme="majorBidi"/>
        </w:rPr>
      </w:pPr>
      <w:proofErr w:type="spellStart"/>
      <w:r>
        <w:rPr>
          <w:rFonts w:asciiTheme="majorBidi" w:hAnsiTheme="majorBidi" w:cstheme="majorBidi"/>
        </w:rPr>
        <w:t>Dosen</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roofErr w:type="spellStart"/>
      <w:r>
        <w:rPr>
          <w:rFonts w:asciiTheme="majorBidi" w:hAnsiTheme="majorBidi" w:cstheme="majorBidi"/>
        </w:rPr>
        <w:t>Hamdan</w:t>
      </w:r>
      <w:proofErr w:type="spellEnd"/>
      <w:r>
        <w:rPr>
          <w:rFonts w:asciiTheme="majorBidi" w:hAnsiTheme="majorBidi" w:cstheme="majorBidi"/>
        </w:rPr>
        <w:t xml:space="preserve">, M. </w:t>
      </w:r>
      <w:proofErr w:type="spellStart"/>
      <w:r>
        <w:rPr>
          <w:rFonts w:asciiTheme="majorBidi" w:hAnsiTheme="majorBidi" w:cstheme="majorBidi"/>
        </w:rPr>
        <w:t>Pd.I</w:t>
      </w:r>
      <w:proofErr w:type="spellEnd"/>
    </w:p>
    <w:p w:rsidR="00D15AB7" w:rsidRPr="002C207E" w:rsidRDefault="00D15AB7" w:rsidP="00D15AB7">
      <w:pPr>
        <w:tabs>
          <w:tab w:val="num" w:pos="1134"/>
        </w:tabs>
        <w:ind w:left="1134"/>
        <w:jc w:val="both"/>
        <w:rPr>
          <w:rFonts w:asciiTheme="majorBidi" w:hAnsiTheme="majorBidi" w:cstheme="majorBidi"/>
        </w:rPr>
      </w:pPr>
    </w:p>
    <w:p w:rsidR="00D15AB7" w:rsidRPr="002C207E" w:rsidRDefault="00D15AB7" w:rsidP="00D15AB7">
      <w:pPr>
        <w:numPr>
          <w:ilvl w:val="0"/>
          <w:numId w:val="15"/>
        </w:numPr>
        <w:ind w:left="709"/>
        <w:jc w:val="both"/>
        <w:rPr>
          <w:rFonts w:asciiTheme="majorBidi" w:hAnsiTheme="majorBidi" w:cstheme="majorBidi"/>
        </w:rPr>
      </w:pPr>
      <w:r w:rsidRPr="002C207E">
        <w:rPr>
          <w:rFonts w:asciiTheme="majorBidi" w:hAnsiTheme="majorBidi" w:cstheme="majorBidi"/>
          <w:lang w:val="id-ID"/>
        </w:rPr>
        <w:t>Standar Kompetensi</w:t>
      </w:r>
    </w:p>
    <w:p w:rsidR="00D15AB7" w:rsidRPr="002C207E" w:rsidRDefault="00D15AB7" w:rsidP="00D15AB7">
      <w:pPr>
        <w:ind w:left="709"/>
        <w:jc w:val="both"/>
        <w:rPr>
          <w:rFonts w:asciiTheme="majorBidi" w:hAnsiTheme="majorBidi" w:cstheme="majorBidi"/>
        </w:rPr>
      </w:pPr>
      <w:proofErr w:type="spellStart"/>
      <w:r w:rsidRPr="002C207E">
        <w:rPr>
          <w:rFonts w:asciiTheme="majorBidi" w:hAnsiTheme="majorBidi" w:cstheme="majorBidi"/>
        </w:rPr>
        <w:t>Mahasiswa</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memiliki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pengetahuan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wawasan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pemahaman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mengenai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permasalahan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Fikih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Ibadah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mulai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dari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Muqadimah</w:t>
      </w:r>
      <w:proofErr w:type="spellEnd"/>
      <w:r w:rsidRPr="002C207E">
        <w:rPr>
          <w:rFonts w:asciiTheme="majorBidi" w:hAnsiTheme="majorBidi" w:cstheme="majorBidi"/>
        </w:rPr>
        <w:t xml:space="preserve">, </w:t>
      </w:r>
      <w:proofErr w:type="spellStart"/>
      <w:r w:rsidRPr="002C207E">
        <w:rPr>
          <w:rFonts w:asciiTheme="majorBidi" w:hAnsiTheme="majorBidi" w:cstheme="majorBidi"/>
          <w:lang w:bidi="ar-EG"/>
        </w:rPr>
        <w:t>Niat</w:t>
      </w:r>
      <w:proofErr w:type="spellEnd"/>
      <w:r w:rsidRPr="002C207E">
        <w:rPr>
          <w:rFonts w:asciiTheme="majorBidi" w:hAnsiTheme="majorBidi" w:cstheme="majorBidi"/>
          <w:lang w:bidi="ar-EG"/>
        </w:rPr>
        <w:t xml:space="preserve">, </w:t>
      </w:r>
      <w:proofErr w:type="spellStart"/>
      <w:r w:rsidRPr="002C207E">
        <w:rPr>
          <w:rFonts w:asciiTheme="majorBidi" w:hAnsiTheme="majorBidi" w:cstheme="majorBidi"/>
          <w:lang w:bidi="ar-EG"/>
        </w:rPr>
        <w:t>Thaharah</w:t>
      </w:r>
      <w:proofErr w:type="spellEnd"/>
      <w:r w:rsidRPr="002C207E">
        <w:rPr>
          <w:rFonts w:asciiTheme="majorBidi" w:hAnsiTheme="majorBidi" w:cstheme="majorBidi"/>
          <w:lang w:bidi="ar-EG"/>
        </w:rPr>
        <w:t xml:space="preserve">, </w:t>
      </w:r>
      <w:proofErr w:type="spellStart"/>
      <w:r w:rsidRPr="002C207E">
        <w:rPr>
          <w:rFonts w:asciiTheme="majorBidi" w:hAnsiTheme="majorBidi" w:cstheme="majorBidi"/>
          <w:lang w:bidi="ar-EG"/>
        </w:rPr>
        <w:t>Shalat</w:t>
      </w:r>
      <w:proofErr w:type="spellEnd"/>
      <w:r w:rsidRPr="002C207E">
        <w:rPr>
          <w:rFonts w:asciiTheme="majorBidi" w:hAnsiTheme="majorBidi" w:cstheme="majorBidi"/>
          <w:lang w:bidi="ar-EG"/>
        </w:rPr>
        <w:t xml:space="preserve">, </w:t>
      </w:r>
      <w:proofErr w:type="spellStart"/>
      <w:r w:rsidRPr="002C207E">
        <w:rPr>
          <w:rFonts w:asciiTheme="majorBidi" w:hAnsiTheme="majorBidi" w:cstheme="majorBidi"/>
        </w:rPr>
        <w:t>Puasa</w:t>
      </w:r>
      <w:proofErr w:type="spellEnd"/>
      <w:r w:rsidRPr="002C207E">
        <w:rPr>
          <w:rFonts w:asciiTheme="majorBidi" w:hAnsiTheme="majorBidi" w:cstheme="majorBidi"/>
        </w:rPr>
        <w:t xml:space="preserve">, Zakat, Haji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Umrah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Makanan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Minuman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sampai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Qurban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Aqiqah</w:t>
      </w:r>
      <w:proofErr w:type="spellEnd"/>
    </w:p>
    <w:p w:rsidR="00D15AB7" w:rsidRPr="002C207E" w:rsidRDefault="00D15AB7" w:rsidP="00D15AB7">
      <w:pPr>
        <w:numPr>
          <w:ilvl w:val="0"/>
          <w:numId w:val="15"/>
        </w:numPr>
        <w:ind w:left="709"/>
        <w:jc w:val="both"/>
        <w:rPr>
          <w:rFonts w:asciiTheme="majorBidi" w:hAnsiTheme="majorBidi" w:cstheme="majorBidi"/>
        </w:rPr>
      </w:pPr>
      <w:r w:rsidRPr="002C207E">
        <w:rPr>
          <w:rFonts w:asciiTheme="majorBidi" w:hAnsiTheme="majorBidi" w:cstheme="majorBidi"/>
          <w:lang w:val="id-ID"/>
        </w:rPr>
        <w:t>Kompetensi Dasar</w:t>
      </w:r>
    </w:p>
    <w:p w:rsidR="00D15AB7" w:rsidRPr="00695415" w:rsidRDefault="00D15AB7" w:rsidP="00D15AB7">
      <w:pPr>
        <w:pStyle w:val="ListParagraph"/>
        <w:numPr>
          <w:ilvl w:val="0"/>
          <w:numId w:val="16"/>
        </w:numPr>
        <w:ind w:left="1134" w:right="-85"/>
        <w:jc w:val="both"/>
        <w:rPr>
          <w:rFonts w:asciiTheme="majorBidi" w:hAnsiTheme="majorBidi" w:cstheme="majorBidi"/>
          <w:lang w:val="id-ID"/>
        </w:rPr>
      </w:pPr>
      <w:r w:rsidRPr="00695415">
        <w:rPr>
          <w:rFonts w:asciiTheme="majorBidi" w:hAnsiTheme="majorBidi" w:cstheme="majorBidi"/>
          <w:lang w:val="id-ID"/>
        </w:rPr>
        <w:t>Memahami dan menjelaskan pengertian serta mengelaborasi pengetahuan dan pemikiran  dari setiap topik bahasan serta aspek-apek yang dibahas di dalamnya.</w:t>
      </w:r>
    </w:p>
    <w:p w:rsidR="00D15AB7" w:rsidRPr="00695415" w:rsidRDefault="00D15AB7" w:rsidP="00D15AB7">
      <w:pPr>
        <w:pStyle w:val="ListParagraph"/>
        <w:numPr>
          <w:ilvl w:val="0"/>
          <w:numId w:val="16"/>
        </w:numPr>
        <w:ind w:left="1134" w:right="66"/>
        <w:jc w:val="both"/>
        <w:rPr>
          <w:rFonts w:asciiTheme="majorBidi" w:hAnsiTheme="majorBidi" w:cstheme="majorBidi"/>
          <w:lang w:val="id-ID"/>
        </w:rPr>
      </w:pPr>
      <w:r w:rsidRPr="00695415">
        <w:rPr>
          <w:rFonts w:asciiTheme="majorBidi" w:hAnsiTheme="majorBidi" w:cstheme="majorBidi"/>
          <w:lang w:val="id-ID"/>
        </w:rPr>
        <w:t xml:space="preserve">Memperdalam </w:t>
      </w:r>
      <w:r w:rsidRPr="00695415">
        <w:rPr>
          <w:rFonts w:asciiTheme="majorBidi" w:hAnsiTheme="majorBidi" w:cstheme="majorBidi"/>
          <w:w w:val="90"/>
          <w:lang w:val="id-ID"/>
        </w:rPr>
        <w:t>pengetahuannya</w:t>
      </w:r>
      <w:r w:rsidRPr="00695415">
        <w:rPr>
          <w:rFonts w:asciiTheme="majorBidi" w:hAnsiTheme="majorBidi" w:cstheme="majorBidi"/>
          <w:lang w:val="id-ID"/>
        </w:rPr>
        <w:t xml:space="preserve"> dengan jalan mengkaji permasalahan-permasalahan Fikih Ibadah  mulai dari Muqadimah, </w:t>
      </w:r>
      <w:r w:rsidRPr="00695415">
        <w:rPr>
          <w:rFonts w:asciiTheme="majorBidi" w:hAnsiTheme="majorBidi" w:cstheme="majorBidi"/>
          <w:lang w:val="id-ID" w:bidi="ar-EG"/>
        </w:rPr>
        <w:t xml:space="preserve">Niat, Thaharah, Shalat, </w:t>
      </w:r>
      <w:r w:rsidRPr="00695415">
        <w:rPr>
          <w:rFonts w:asciiTheme="majorBidi" w:hAnsiTheme="majorBidi" w:cstheme="majorBidi"/>
          <w:lang w:val="id-ID"/>
        </w:rPr>
        <w:t>Puasa, Zakat, Haji dan Umrah, Makanan dan Minuman,  sampai Qurban dan Aqiqah. Semua hal di atas dirujuk kepada  sumber dan dalil hukum Islam serta kaidah ushul fiqh atau kaidah fiqh, untuk kemudian diketahui ketentuan pelaksaannya</w:t>
      </w:r>
    </w:p>
    <w:p w:rsidR="00D15AB7" w:rsidRPr="002C207E" w:rsidRDefault="00D15AB7" w:rsidP="00D15AB7">
      <w:pPr>
        <w:pStyle w:val="BodyText"/>
        <w:numPr>
          <w:ilvl w:val="0"/>
          <w:numId w:val="15"/>
        </w:numPr>
        <w:tabs>
          <w:tab w:val="left" w:pos="709"/>
        </w:tabs>
        <w:spacing w:after="120"/>
        <w:ind w:left="709" w:right="-85"/>
        <w:rPr>
          <w:rFonts w:asciiTheme="majorBidi" w:hAnsiTheme="majorBidi" w:cstheme="majorBidi"/>
        </w:rPr>
      </w:pPr>
      <w:r w:rsidRPr="002C207E">
        <w:rPr>
          <w:rFonts w:asciiTheme="majorBidi" w:hAnsiTheme="majorBidi" w:cstheme="majorBidi"/>
          <w:lang w:val="id-ID"/>
        </w:rPr>
        <w:t>Indikator Keberhasilan</w:t>
      </w:r>
    </w:p>
    <w:p w:rsidR="00D15AB7" w:rsidRPr="002C207E" w:rsidRDefault="00D15AB7" w:rsidP="00D15AB7">
      <w:pPr>
        <w:pStyle w:val="ListParagraph"/>
        <w:numPr>
          <w:ilvl w:val="0"/>
          <w:numId w:val="17"/>
        </w:numPr>
        <w:ind w:left="1134" w:right="-74"/>
        <w:jc w:val="both"/>
        <w:rPr>
          <w:rFonts w:asciiTheme="majorBidi" w:hAnsiTheme="majorBidi" w:cstheme="majorBidi"/>
          <w:lang w:val="id-ID"/>
        </w:rPr>
      </w:pPr>
      <w:r w:rsidRPr="002C207E">
        <w:rPr>
          <w:rFonts w:asciiTheme="majorBidi" w:hAnsiTheme="majorBidi" w:cstheme="majorBidi"/>
          <w:lang w:val="id-ID"/>
        </w:rPr>
        <w:t>Mampu merumuskan pengertian, dari setiap topik bahasan.</w:t>
      </w:r>
    </w:p>
    <w:p w:rsidR="00D15AB7" w:rsidRPr="002C207E" w:rsidRDefault="00D15AB7" w:rsidP="00D15AB7">
      <w:pPr>
        <w:pStyle w:val="ListParagraph"/>
        <w:numPr>
          <w:ilvl w:val="0"/>
          <w:numId w:val="17"/>
        </w:numPr>
        <w:ind w:left="1134"/>
        <w:jc w:val="both"/>
        <w:rPr>
          <w:rFonts w:asciiTheme="majorBidi" w:hAnsiTheme="majorBidi" w:cstheme="majorBidi"/>
          <w:lang w:val="id-ID"/>
        </w:rPr>
      </w:pPr>
      <w:r w:rsidRPr="002C207E">
        <w:rPr>
          <w:rFonts w:asciiTheme="majorBidi" w:hAnsiTheme="majorBidi" w:cstheme="majorBidi"/>
          <w:lang w:val="id-ID"/>
        </w:rPr>
        <w:t xml:space="preserve">Mampu  menjelaskan setiap topik bahasan dan aspek-apek yang dibahas di dalamnya. </w:t>
      </w:r>
    </w:p>
    <w:p w:rsidR="00D15AB7" w:rsidRPr="002C207E" w:rsidRDefault="00D15AB7" w:rsidP="00D15AB7">
      <w:pPr>
        <w:pStyle w:val="ListParagraph"/>
        <w:numPr>
          <w:ilvl w:val="0"/>
          <w:numId w:val="17"/>
        </w:numPr>
        <w:ind w:left="1134" w:right="-108"/>
        <w:jc w:val="both"/>
        <w:rPr>
          <w:rFonts w:asciiTheme="majorBidi" w:hAnsiTheme="majorBidi" w:cstheme="majorBidi"/>
          <w:lang w:val="id-ID"/>
        </w:rPr>
      </w:pPr>
      <w:r w:rsidRPr="002C207E">
        <w:rPr>
          <w:rFonts w:asciiTheme="majorBidi" w:hAnsiTheme="majorBidi" w:cstheme="majorBidi"/>
          <w:lang w:val="id-ID"/>
        </w:rPr>
        <w:t>Mampu mengelaborasi penge-tahuan dan pemikiran  dari setiap topik  bahasan dan aspek-aspek yang dibahas di dalamnya.</w:t>
      </w:r>
    </w:p>
    <w:p w:rsidR="00D15AB7" w:rsidRDefault="00D15AB7" w:rsidP="00D15AB7">
      <w:pPr>
        <w:pStyle w:val="ListParagraph"/>
        <w:numPr>
          <w:ilvl w:val="0"/>
          <w:numId w:val="17"/>
        </w:numPr>
        <w:ind w:left="1134" w:right="-108"/>
        <w:jc w:val="both"/>
        <w:rPr>
          <w:rFonts w:asciiTheme="majorBidi" w:hAnsiTheme="majorBidi" w:cstheme="majorBidi"/>
          <w:lang w:val="id-ID"/>
        </w:rPr>
      </w:pPr>
      <w:r w:rsidRPr="002C207E">
        <w:rPr>
          <w:rFonts w:asciiTheme="majorBidi" w:hAnsiTheme="majorBidi" w:cstheme="majorBidi"/>
          <w:lang w:val="id-ID"/>
        </w:rPr>
        <w:t>Mampu memperdalam penge-tahuan dan pemikiran dari setiap topik  bahasan dan aspek-aspek yang dibahas di dalamnya.</w:t>
      </w:r>
    </w:p>
    <w:p w:rsidR="00D15AB7" w:rsidRPr="000C244B" w:rsidRDefault="00D15AB7" w:rsidP="00D15AB7">
      <w:pPr>
        <w:ind w:right="-108"/>
        <w:jc w:val="both"/>
        <w:rPr>
          <w:rFonts w:asciiTheme="majorBidi" w:hAnsiTheme="majorBidi" w:cstheme="majorBidi"/>
          <w:lang w:val="id-ID"/>
        </w:rPr>
      </w:pPr>
    </w:p>
    <w:p w:rsidR="00D15AB7" w:rsidRPr="002C207E" w:rsidRDefault="00D15AB7" w:rsidP="00D15AB7">
      <w:pPr>
        <w:numPr>
          <w:ilvl w:val="0"/>
          <w:numId w:val="15"/>
        </w:numPr>
        <w:ind w:left="709"/>
        <w:jc w:val="both"/>
        <w:rPr>
          <w:rFonts w:asciiTheme="majorBidi" w:hAnsiTheme="majorBidi" w:cstheme="majorBidi"/>
        </w:rPr>
      </w:pPr>
      <w:r w:rsidRPr="002C207E">
        <w:rPr>
          <w:rFonts w:asciiTheme="majorBidi" w:hAnsiTheme="majorBidi" w:cstheme="majorBidi"/>
          <w:lang w:val="id-ID"/>
        </w:rPr>
        <w:t>Materi</w:t>
      </w:r>
      <w:r w:rsidRPr="002C207E">
        <w:rPr>
          <w:rFonts w:asciiTheme="majorBidi" w:hAnsiTheme="majorBidi" w:cstheme="majorBidi"/>
        </w:rPr>
        <w:t xml:space="preserve"> </w:t>
      </w:r>
      <w:proofErr w:type="spellStart"/>
      <w:r w:rsidRPr="002C207E">
        <w:rPr>
          <w:rFonts w:asciiTheme="majorBidi" w:hAnsiTheme="majorBidi" w:cstheme="majorBidi"/>
        </w:rPr>
        <w:t>Perkuliahan</w:t>
      </w:r>
      <w:proofErr w:type="spellEnd"/>
    </w:p>
    <w:p w:rsidR="00D15AB7" w:rsidRPr="00695415" w:rsidRDefault="00D15AB7" w:rsidP="00412D25">
      <w:pPr>
        <w:pStyle w:val="ListParagraph"/>
        <w:numPr>
          <w:ilvl w:val="0"/>
          <w:numId w:val="18"/>
        </w:numPr>
        <w:ind w:right="-183"/>
        <w:jc w:val="both"/>
        <w:rPr>
          <w:rFonts w:asciiTheme="majorBidi" w:hAnsiTheme="majorBidi" w:cstheme="majorBidi"/>
        </w:rPr>
      </w:pPr>
      <w:r w:rsidRPr="00695415">
        <w:rPr>
          <w:rFonts w:asciiTheme="majorBidi" w:hAnsiTheme="majorBidi" w:cstheme="majorBidi"/>
          <w:lang w:val="id-ID"/>
        </w:rPr>
        <w:t>Penyampain silabus dan kontrak Kuliah</w:t>
      </w:r>
    </w:p>
    <w:p w:rsidR="00D15AB7" w:rsidRPr="005E6DD6" w:rsidRDefault="005E6DD6" w:rsidP="005E6DD6">
      <w:pPr>
        <w:pStyle w:val="ListParagraph"/>
        <w:numPr>
          <w:ilvl w:val="0"/>
          <w:numId w:val="18"/>
        </w:numPr>
        <w:rPr>
          <w:rFonts w:asciiTheme="majorBidi" w:hAnsiTheme="majorBidi" w:cstheme="majorBidi"/>
        </w:rPr>
      </w:pPr>
      <w:proofErr w:type="spellStart"/>
      <w:r>
        <w:rPr>
          <w:rFonts w:asciiTheme="majorBidi" w:hAnsiTheme="majorBidi" w:cstheme="majorBidi"/>
        </w:rPr>
        <w:t>Materi</w:t>
      </w:r>
      <w:proofErr w:type="spellEnd"/>
      <w:r>
        <w:rPr>
          <w:rFonts w:asciiTheme="majorBidi" w:hAnsiTheme="majorBidi" w:cstheme="majorBidi"/>
        </w:rPr>
        <w:t xml:space="preserve"> </w:t>
      </w:r>
      <w:proofErr w:type="spellStart"/>
      <w:r>
        <w:rPr>
          <w:rFonts w:asciiTheme="majorBidi" w:hAnsiTheme="majorBidi" w:cstheme="majorBidi"/>
        </w:rPr>
        <w:t>Ibadah</w:t>
      </w:r>
      <w:proofErr w:type="spellEnd"/>
    </w:p>
    <w:p w:rsidR="00D15AB7" w:rsidRPr="005E6DD6" w:rsidRDefault="00D15AB7" w:rsidP="005E6DD6">
      <w:pPr>
        <w:pStyle w:val="ListParagraph"/>
        <w:numPr>
          <w:ilvl w:val="0"/>
          <w:numId w:val="33"/>
        </w:numPr>
        <w:ind w:left="1134"/>
        <w:rPr>
          <w:rFonts w:asciiTheme="majorBidi" w:hAnsiTheme="majorBidi" w:cstheme="majorBidi"/>
          <w:lang w:val="id-ID"/>
        </w:rPr>
      </w:pPr>
      <w:proofErr w:type="spellStart"/>
      <w:r w:rsidRPr="005E6DD6">
        <w:rPr>
          <w:rFonts w:asciiTheme="majorBidi" w:hAnsiTheme="majorBidi" w:cstheme="majorBidi"/>
        </w:rPr>
        <w:t>Pengertian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macam-macam</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Ibadah</w:t>
      </w:r>
      <w:proofErr w:type="spellEnd"/>
    </w:p>
    <w:p w:rsidR="00D15AB7" w:rsidRPr="005E6DD6" w:rsidRDefault="00D15AB7" w:rsidP="005E6DD6">
      <w:pPr>
        <w:pStyle w:val="ListParagraph"/>
        <w:numPr>
          <w:ilvl w:val="0"/>
          <w:numId w:val="33"/>
        </w:numPr>
        <w:ind w:left="1134"/>
        <w:rPr>
          <w:rFonts w:asciiTheme="majorBidi" w:hAnsiTheme="majorBidi" w:cstheme="majorBidi"/>
          <w:lang w:val="id-ID"/>
        </w:rPr>
      </w:pPr>
      <w:proofErr w:type="spellStart"/>
      <w:r w:rsidRPr="005E6DD6">
        <w:rPr>
          <w:rFonts w:asciiTheme="majorBidi" w:hAnsiTheme="majorBidi" w:cstheme="majorBidi"/>
        </w:rPr>
        <w:t>Sejarah</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pentansyariatan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Ibadah</w:t>
      </w:r>
      <w:proofErr w:type="spellEnd"/>
    </w:p>
    <w:p w:rsidR="00D15AB7" w:rsidRPr="005E6DD6" w:rsidRDefault="00D15AB7" w:rsidP="005E6DD6">
      <w:pPr>
        <w:pStyle w:val="ListParagraph"/>
        <w:numPr>
          <w:ilvl w:val="0"/>
          <w:numId w:val="33"/>
        </w:numPr>
        <w:ind w:left="1134"/>
        <w:rPr>
          <w:rFonts w:asciiTheme="majorBidi" w:hAnsiTheme="majorBidi" w:cstheme="majorBidi"/>
          <w:lang w:val="id-ID"/>
        </w:rPr>
      </w:pPr>
      <w:proofErr w:type="spellStart"/>
      <w:r w:rsidRPr="005E6DD6">
        <w:rPr>
          <w:rFonts w:asciiTheme="majorBidi" w:hAnsiTheme="majorBidi" w:cstheme="majorBidi"/>
        </w:rPr>
        <w:t>Hakekat</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Tujuan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Ibadah</w:t>
      </w:r>
      <w:proofErr w:type="spellEnd"/>
    </w:p>
    <w:p w:rsidR="00D15AB7" w:rsidRDefault="00D15AB7" w:rsidP="005E6DD6">
      <w:pPr>
        <w:pStyle w:val="ListParagraph"/>
        <w:numPr>
          <w:ilvl w:val="0"/>
          <w:numId w:val="33"/>
        </w:numPr>
        <w:ind w:left="1134" w:right="-183"/>
        <w:jc w:val="both"/>
        <w:rPr>
          <w:rFonts w:asciiTheme="majorBidi" w:hAnsiTheme="majorBidi" w:cstheme="majorBidi"/>
        </w:rPr>
      </w:pPr>
      <w:proofErr w:type="spellStart"/>
      <w:r w:rsidRPr="005E6DD6">
        <w:rPr>
          <w:rFonts w:asciiTheme="majorBidi" w:hAnsiTheme="majorBidi" w:cstheme="majorBidi"/>
        </w:rPr>
        <w:t>Hikmah</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Ibadah</w:t>
      </w:r>
      <w:proofErr w:type="spellEnd"/>
    </w:p>
    <w:p w:rsidR="00DC63B0" w:rsidRPr="005E6DD6" w:rsidRDefault="00DC63B0" w:rsidP="005E6DD6">
      <w:pPr>
        <w:pStyle w:val="ListParagraph"/>
        <w:numPr>
          <w:ilvl w:val="0"/>
          <w:numId w:val="33"/>
        </w:numPr>
        <w:ind w:left="1134" w:right="-183"/>
        <w:jc w:val="both"/>
        <w:rPr>
          <w:rFonts w:asciiTheme="majorBidi" w:hAnsiTheme="majorBidi" w:cstheme="majorBidi"/>
        </w:rPr>
      </w:pPr>
      <w:proofErr w:type="spellStart"/>
      <w:r>
        <w:rPr>
          <w:rFonts w:asciiTheme="majorBidi" w:hAnsiTheme="majorBidi" w:cstheme="majorBidi"/>
        </w:rPr>
        <w:t>Ibadah</w:t>
      </w:r>
      <w:proofErr w:type="spellEnd"/>
      <w:r>
        <w:rPr>
          <w:rFonts w:asciiTheme="majorBidi" w:hAnsiTheme="majorBidi" w:cstheme="majorBidi"/>
        </w:rPr>
        <w:t xml:space="preserve"> </w:t>
      </w:r>
      <w:proofErr w:type="spellStart"/>
      <w:r>
        <w:rPr>
          <w:rFonts w:asciiTheme="majorBidi" w:hAnsiTheme="majorBidi" w:cstheme="majorBidi"/>
        </w:rPr>
        <w:t>menurut</w:t>
      </w:r>
      <w:proofErr w:type="spellEnd"/>
      <w:r>
        <w:rPr>
          <w:rFonts w:asciiTheme="majorBidi" w:hAnsiTheme="majorBidi" w:cstheme="majorBidi"/>
        </w:rPr>
        <w:t xml:space="preserve"> </w:t>
      </w:r>
      <w:proofErr w:type="spellStart"/>
      <w:r>
        <w:rPr>
          <w:rFonts w:asciiTheme="majorBidi" w:hAnsiTheme="majorBidi" w:cstheme="majorBidi"/>
        </w:rPr>
        <w:t>empat</w:t>
      </w:r>
      <w:proofErr w:type="spellEnd"/>
      <w:r>
        <w:rPr>
          <w:rFonts w:asciiTheme="majorBidi" w:hAnsiTheme="majorBidi" w:cstheme="majorBidi"/>
        </w:rPr>
        <w:t xml:space="preserve"> </w:t>
      </w:r>
      <w:proofErr w:type="spellStart"/>
      <w:r>
        <w:rPr>
          <w:rFonts w:asciiTheme="majorBidi" w:hAnsiTheme="majorBidi" w:cstheme="majorBidi"/>
        </w:rPr>
        <w:t>mazhab</w:t>
      </w:r>
      <w:proofErr w:type="spellEnd"/>
    </w:p>
    <w:p w:rsidR="00412D25" w:rsidRDefault="00D15AB7" w:rsidP="00412D25">
      <w:pPr>
        <w:pStyle w:val="ListParagraph"/>
        <w:numPr>
          <w:ilvl w:val="0"/>
          <w:numId w:val="18"/>
        </w:numPr>
        <w:ind w:right="-183"/>
        <w:jc w:val="both"/>
        <w:rPr>
          <w:rFonts w:asciiTheme="majorBidi" w:hAnsiTheme="majorBidi" w:cstheme="majorBidi"/>
          <w:lang w:val="id-ID"/>
        </w:rPr>
      </w:pPr>
      <w:proofErr w:type="spellStart"/>
      <w:r w:rsidRPr="00412D25">
        <w:rPr>
          <w:rFonts w:asciiTheme="majorBidi" w:hAnsiTheme="majorBidi" w:cstheme="majorBidi"/>
          <w:lang w:bidi="ar-EG"/>
        </w:rPr>
        <w:t>Niat</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dalam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Ibadah</w:t>
      </w:r>
      <w:proofErr w:type="spellEnd"/>
      <w:r w:rsidRPr="00412D25">
        <w:rPr>
          <w:rFonts w:asciiTheme="majorBidi" w:hAnsiTheme="majorBidi" w:cstheme="majorBidi"/>
          <w:lang w:val="id-ID" w:bidi="ar-EG"/>
        </w:rPr>
        <w:t xml:space="preserve"> </w:t>
      </w:r>
    </w:p>
    <w:p w:rsidR="005E6DD6" w:rsidRDefault="005E6DD6" w:rsidP="005E6DD6">
      <w:pPr>
        <w:pStyle w:val="ListParagraph"/>
        <w:numPr>
          <w:ilvl w:val="1"/>
          <w:numId w:val="18"/>
        </w:numPr>
        <w:ind w:right="-183"/>
        <w:jc w:val="both"/>
        <w:rPr>
          <w:rFonts w:asciiTheme="majorBidi" w:hAnsiTheme="majorBidi" w:cstheme="majorBidi"/>
          <w:lang w:val="id-ID"/>
        </w:rPr>
      </w:pPr>
      <w:r>
        <w:rPr>
          <w:rFonts w:asciiTheme="majorBidi" w:hAnsiTheme="majorBidi" w:cstheme="majorBidi"/>
          <w:lang w:val="id-ID"/>
        </w:rPr>
        <w:lastRenderedPageBreak/>
        <w:t>Pengertian Niat</w:t>
      </w:r>
    </w:p>
    <w:p w:rsidR="005E6DD6" w:rsidRDefault="005E6DD6" w:rsidP="005E6DD6">
      <w:pPr>
        <w:pStyle w:val="ListParagraph"/>
        <w:numPr>
          <w:ilvl w:val="1"/>
          <w:numId w:val="18"/>
        </w:numPr>
        <w:ind w:right="-183"/>
        <w:jc w:val="both"/>
        <w:rPr>
          <w:rFonts w:asciiTheme="majorBidi" w:hAnsiTheme="majorBidi" w:cstheme="majorBidi"/>
          <w:lang w:val="id-ID"/>
        </w:rPr>
      </w:pPr>
      <w:r>
        <w:rPr>
          <w:rFonts w:asciiTheme="majorBidi" w:hAnsiTheme="majorBidi" w:cstheme="majorBidi"/>
          <w:lang w:val="id-ID"/>
        </w:rPr>
        <w:t>Hukum Niat</w:t>
      </w:r>
    </w:p>
    <w:p w:rsidR="005E6DD6" w:rsidRDefault="005E6DD6" w:rsidP="005E6DD6">
      <w:pPr>
        <w:pStyle w:val="ListParagraph"/>
        <w:numPr>
          <w:ilvl w:val="1"/>
          <w:numId w:val="18"/>
        </w:numPr>
        <w:ind w:right="-183"/>
        <w:jc w:val="both"/>
        <w:rPr>
          <w:rFonts w:asciiTheme="majorBidi" w:hAnsiTheme="majorBidi" w:cstheme="majorBidi"/>
          <w:lang w:val="id-ID"/>
        </w:rPr>
      </w:pPr>
      <w:r>
        <w:rPr>
          <w:rFonts w:asciiTheme="majorBidi" w:hAnsiTheme="majorBidi" w:cstheme="majorBidi"/>
          <w:lang w:val="id-ID"/>
        </w:rPr>
        <w:t>Macam-macam Niat</w:t>
      </w:r>
    </w:p>
    <w:p w:rsidR="005E6DD6" w:rsidRPr="00412D25" w:rsidRDefault="005E6DD6" w:rsidP="005E6DD6">
      <w:pPr>
        <w:pStyle w:val="ListParagraph"/>
        <w:numPr>
          <w:ilvl w:val="1"/>
          <w:numId w:val="18"/>
        </w:numPr>
        <w:ind w:right="-183"/>
        <w:jc w:val="both"/>
        <w:rPr>
          <w:rFonts w:asciiTheme="majorBidi" w:hAnsiTheme="majorBidi" w:cstheme="majorBidi"/>
          <w:lang w:val="id-ID"/>
        </w:rPr>
      </w:pPr>
      <w:r>
        <w:rPr>
          <w:rFonts w:asciiTheme="majorBidi" w:hAnsiTheme="majorBidi" w:cstheme="majorBidi"/>
          <w:lang w:val="id-ID"/>
        </w:rPr>
        <w:t>Kedudukan Niat</w:t>
      </w:r>
    </w:p>
    <w:p w:rsidR="00D15AB7" w:rsidRPr="00412D25" w:rsidRDefault="00D15AB7" w:rsidP="00412D25">
      <w:pPr>
        <w:pStyle w:val="ListParagraph"/>
        <w:numPr>
          <w:ilvl w:val="0"/>
          <w:numId w:val="18"/>
        </w:numPr>
        <w:ind w:right="-183"/>
        <w:jc w:val="both"/>
        <w:rPr>
          <w:rFonts w:asciiTheme="majorBidi" w:hAnsiTheme="majorBidi" w:cstheme="majorBidi"/>
          <w:lang w:val="id-ID"/>
        </w:rPr>
      </w:pPr>
      <w:proofErr w:type="spellStart"/>
      <w:r w:rsidRPr="00412D25">
        <w:rPr>
          <w:rFonts w:asciiTheme="majorBidi" w:hAnsiTheme="majorBidi" w:cstheme="majorBidi"/>
          <w:lang w:bidi="ar-EG"/>
        </w:rPr>
        <w:t>Thaharah</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Najis</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Hadas</w:t>
      </w:r>
      <w:proofErr w:type="spellEnd"/>
      <w:r w:rsidRPr="00412D25">
        <w:rPr>
          <w:rFonts w:asciiTheme="majorBidi" w:hAnsiTheme="majorBidi" w:cstheme="majorBidi"/>
          <w:lang w:val="id-ID" w:bidi="ar-EG"/>
        </w:rPr>
        <w:t xml:space="preserve"> </w:t>
      </w:r>
    </w:p>
    <w:p w:rsidR="00D15AB7" w:rsidRPr="00412D25" w:rsidRDefault="00D15AB7" w:rsidP="00412D25">
      <w:pPr>
        <w:pStyle w:val="ListParagraph"/>
        <w:numPr>
          <w:ilvl w:val="0"/>
          <w:numId w:val="24"/>
        </w:numPr>
        <w:ind w:left="1134"/>
        <w:rPr>
          <w:rFonts w:asciiTheme="majorBidi" w:hAnsiTheme="majorBidi" w:cstheme="majorBidi"/>
          <w:lang w:val="id-ID" w:bidi="ar-EG"/>
        </w:rPr>
      </w:pPr>
      <w:proofErr w:type="spellStart"/>
      <w:r w:rsidRPr="00412D25">
        <w:rPr>
          <w:rFonts w:asciiTheme="majorBidi" w:hAnsiTheme="majorBidi" w:cstheme="majorBidi"/>
          <w:lang w:bidi="ar-EG"/>
        </w:rPr>
        <w:t>Pengertian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Hukum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Thaharah</w:t>
      </w:r>
      <w:proofErr w:type="spellEnd"/>
    </w:p>
    <w:p w:rsidR="00D15AB7" w:rsidRPr="00412D25" w:rsidRDefault="00D15AB7" w:rsidP="00412D25">
      <w:pPr>
        <w:pStyle w:val="ListParagraph"/>
        <w:numPr>
          <w:ilvl w:val="0"/>
          <w:numId w:val="24"/>
        </w:numPr>
        <w:ind w:left="1134"/>
        <w:rPr>
          <w:rFonts w:asciiTheme="majorBidi" w:hAnsiTheme="majorBidi" w:cstheme="majorBidi"/>
          <w:lang w:val="id-ID" w:bidi="ar-EG"/>
        </w:rPr>
      </w:pPr>
      <w:proofErr w:type="spellStart"/>
      <w:r w:rsidRPr="00412D25">
        <w:rPr>
          <w:rFonts w:asciiTheme="majorBidi" w:hAnsiTheme="majorBidi" w:cstheme="majorBidi"/>
          <w:lang w:bidi="ar-EG"/>
        </w:rPr>
        <w:t>Pengertian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Perbedaan,dan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Hukum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Najis</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Hadas</w:t>
      </w:r>
      <w:proofErr w:type="spellEnd"/>
    </w:p>
    <w:p w:rsidR="00D15AB7" w:rsidRPr="00412D25" w:rsidRDefault="00D15AB7" w:rsidP="00412D25">
      <w:pPr>
        <w:pStyle w:val="ListParagraph"/>
        <w:numPr>
          <w:ilvl w:val="0"/>
          <w:numId w:val="24"/>
        </w:numPr>
        <w:ind w:left="1134" w:right="-183"/>
        <w:jc w:val="both"/>
        <w:rPr>
          <w:rFonts w:asciiTheme="majorBidi" w:hAnsiTheme="majorBidi" w:cstheme="majorBidi"/>
          <w:lang w:val="id-ID"/>
        </w:rPr>
      </w:pPr>
      <w:proofErr w:type="spellStart"/>
      <w:r w:rsidRPr="00412D25">
        <w:rPr>
          <w:rFonts w:asciiTheme="majorBidi" w:hAnsiTheme="majorBidi" w:cstheme="majorBidi"/>
          <w:lang w:bidi="ar-EG"/>
        </w:rPr>
        <w:t>Macam-macam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Thaharah</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alatnya</w:t>
      </w:r>
      <w:proofErr w:type="spellEnd"/>
    </w:p>
    <w:p w:rsidR="00D15AB7" w:rsidRPr="002C207E" w:rsidRDefault="00D15AB7" w:rsidP="00412D25">
      <w:pPr>
        <w:pStyle w:val="ListParagraph"/>
        <w:numPr>
          <w:ilvl w:val="0"/>
          <w:numId w:val="18"/>
        </w:numPr>
        <w:rPr>
          <w:rFonts w:asciiTheme="majorBidi" w:hAnsiTheme="majorBidi" w:cstheme="majorBidi"/>
          <w:lang w:bidi="ar-EG"/>
        </w:rPr>
      </w:pPr>
      <w:proofErr w:type="spellStart"/>
      <w:r w:rsidRPr="002C207E">
        <w:rPr>
          <w:rFonts w:asciiTheme="majorBidi" w:hAnsiTheme="majorBidi" w:cstheme="majorBidi"/>
          <w:lang w:bidi="ar-EG"/>
        </w:rPr>
        <w:t>Shalat</w:t>
      </w:r>
      <w:proofErr w:type="spellEnd"/>
      <w:r>
        <w:rPr>
          <w:rFonts w:asciiTheme="majorBidi" w:hAnsiTheme="majorBidi" w:cstheme="majorBidi"/>
          <w:lang w:val="id-ID" w:bidi="ar-EG"/>
        </w:rPr>
        <w:t xml:space="preserve"> </w:t>
      </w:r>
    </w:p>
    <w:p w:rsidR="00697650" w:rsidRPr="00412D25" w:rsidRDefault="00697650" w:rsidP="00412D25">
      <w:pPr>
        <w:pStyle w:val="ListParagraph"/>
        <w:numPr>
          <w:ilvl w:val="0"/>
          <w:numId w:val="25"/>
        </w:numPr>
        <w:ind w:left="1134"/>
        <w:rPr>
          <w:rFonts w:asciiTheme="majorBidi" w:hAnsiTheme="majorBidi" w:cstheme="majorBidi"/>
          <w:lang w:bidi="ar-EG"/>
        </w:rPr>
      </w:pPr>
      <w:proofErr w:type="spellStart"/>
      <w:r w:rsidRPr="00412D25">
        <w:rPr>
          <w:rFonts w:asciiTheme="majorBidi" w:hAnsiTheme="majorBidi" w:cstheme="majorBidi"/>
          <w:lang w:bidi="ar-EG"/>
        </w:rPr>
        <w:t>Syarat-syarat</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sah</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Shlat</w:t>
      </w:r>
      <w:proofErr w:type="spellEnd"/>
    </w:p>
    <w:p w:rsidR="00A93EB2" w:rsidRPr="00412D25" w:rsidRDefault="00A93EB2" w:rsidP="00412D25">
      <w:pPr>
        <w:pStyle w:val="ListParagraph"/>
        <w:numPr>
          <w:ilvl w:val="0"/>
          <w:numId w:val="25"/>
        </w:numPr>
        <w:ind w:left="1134"/>
        <w:rPr>
          <w:rFonts w:asciiTheme="majorBidi" w:hAnsiTheme="majorBidi" w:cstheme="majorBidi"/>
          <w:lang w:bidi="ar-EG"/>
        </w:rPr>
      </w:pPr>
      <w:proofErr w:type="spellStart"/>
      <w:r w:rsidRPr="00412D25">
        <w:rPr>
          <w:rFonts w:asciiTheme="majorBidi" w:hAnsiTheme="majorBidi" w:cstheme="majorBidi"/>
          <w:lang w:bidi="ar-EG"/>
        </w:rPr>
        <w:t>Rukun</w:t>
      </w:r>
      <w:proofErr w:type="spellEnd"/>
      <w:r w:rsidRPr="00412D25">
        <w:rPr>
          <w:rFonts w:asciiTheme="majorBidi" w:hAnsiTheme="majorBidi" w:cstheme="majorBidi"/>
          <w:lang w:bidi="ar-EG"/>
        </w:rPr>
        <w:t xml:space="preserve"> </w:t>
      </w:r>
      <w:proofErr w:type="spellStart"/>
      <w:r w:rsidR="00697650" w:rsidRPr="00412D25">
        <w:rPr>
          <w:rFonts w:asciiTheme="majorBidi" w:hAnsiTheme="majorBidi" w:cstheme="majorBidi"/>
          <w:lang w:bidi="ar-EG"/>
        </w:rPr>
        <w:t>Shalat</w:t>
      </w:r>
      <w:proofErr w:type="spellEnd"/>
    </w:p>
    <w:p w:rsidR="00D15AB7" w:rsidRPr="00412D25" w:rsidRDefault="00D15AB7" w:rsidP="00412D25">
      <w:pPr>
        <w:pStyle w:val="ListParagraph"/>
        <w:numPr>
          <w:ilvl w:val="0"/>
          <w:numId w:val="25"/>
        </w:numPr>
        <w:ind w:left="1134"/>
        <w:rPr>
          <w:rFonts w:asciiTheme="majorBidi" w:hAnsiTheme="majorBidi" w:cstheme="majorBidi"/>
          <w:lang w:bidi="ar-EG"/>
        </w:rPr>
      </w:pPr>
      <w:proofErr w:type="spellStart"/>
      <w:r w:rsidRPr="00412D25">
        <w:rPr>
          <w:rFonts w:asciiTheme="majorBidi" w:hAnsiTheme="majorBidi" w:cstheme="majorBidi"/>
          <w:lang w:bidi="ar-EG"/>
        </w:rPr>
        <w:t>Pengertian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shalat</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dan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tujuannya</w:t>
      </w:r>
      <w:proofErr w:type="spellEnd"/>
    </w:p>
    <w:p w:rsidR="00D15AB7" w:rsidRPr="00412D25" w:rsidRDefault="00D15AB7" w:rsidP="00412D25">
      <w:pPr>
        <w:pStyle w:val="ListParagraph"/>
        <w:numPr>
          <w:ilvl w:val="0"/>
          <w:numId w:val="25"/>
        </w:numPr>
        <w:ind w:left="1134"/>
        <w:rPr>
          <w:rFonts w:asciiTheme="majorBidi" w:hAnsiTheme="majorBidi" w:cstheme="majorBidi"/>
          <w:lang w:bidi="ar-EG"/>
        </w:rPr>
      </w:pPr>
      <w:proofErr w:type="spellStart"/>
      <w:r w:rsidRPr="00412D25">
        <w:rPr>
          <w:rFonts w:asciiTheme="majorBidi" w:hAnsiTheme="majorBidi" w:cstheme="majorBidi"/>
          <w:lang w:bidi="ar-EG"/>
        </w:rPr>
        <w:t>Kedudukan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shalat</w:t>
      </w:r>
      <w:proofErr w:type="spellEnd"/>
    </w:p>
    <w:p w:rsidR="00412D25" w:rsidRPr="00DC63B0" w:rsidRDefault="00D15AB7" w:rsidP="00DC63B0">
      <w:pPr>
        <w:pStyle w:val="ListParagraph"/>
        <w:numPr>
          <w:ilvl w:val="0"/>
          <w:numId w:val="25"/>
        </w:numPr>
        <w:ind w:left="1134"/>
        <w:rPr>
          <w:rFonts w:asciiTheme="majorBidi" w:hAnsiTheme="majorBidi" w:cstheme="majorBidi"/>
          <w:lang w:bidi="ar-EG"/>
        </w:rPr>
      </w:pPr>
      <w:proofErr w:type="spellStart"/>
      <w:r w:rsidRPr="00412D25">
        <w:rPr>
          <w:rFonts w:asciiTheme="majorBidi" w:hAnsiTheme="majorBidi" w:cstheme="majorBidi"/>
          <w:lang w:bidi="ar-EG"/>
        </w:rPr>
        <w:t>Macam-macam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Shalat</w:t>
      </w:r>
      <w:proofErr w:type="spellEnd"/>
    </w:p>
    <w:p w:rsidR="00D15AB7" w:rsidRPr="002C207E" w:rsidRDefault="00D15AB7" w:rsidP="00412D25">
      <w:pPr>
        <w:pStyle w:val="ListParagraph"/>
        <w:numPr>
          <w:ilvl w:val="0"/>
          <w:numId w:val="18"/>
        </w:numPr>
        <w:ind w:left="709"/>
        <w:rPr>
          <w:rFonts w:asciiTheme="majorBidi" w:hAnsiTheme="majorBidi" w:cstheme="majorBidi"/>
          <w:lang w:val="id-ID" w:bidi="ar-EG"/>
        </w:rPr>
      </w:pPr>
      <w:proofErr w:type="spellStart"/>
      <w:r w:rsidRPr="002C207E">
        <w:rPr>
          <w:rFonts w:asciiTheme="majorBidi" w:hAnsiTheme="majorBidi" w:cstheme="majorBidi"/>
          <w:lang w:bidi="ar-EG"/>
        </w:rPr>
        <w:t>Shalat</w:t>
      </w:r>
      <w:proofErr w:type="spellEnd"/>
      <w:r w:rsidRPr="002C207E">
        <w:rPr>
          <w:rFonts w:asciiTheme="majorBidi" w:hAnsiTheme="majorBidi" w:cstheme="majorBidi"/>
          <w:lang w:bidi="ar-EG"/>
        </w:rPr>
        <w:t xml:space="preserve"> (</w:t>
      </w:r>
      <w:proofErr w:type="spellStart"/>
      <w:r w:rsidRPr="002C207E">
        <w:rPr>
          <w:rFonts w:asciiTheme="majorBidi" w:hAnsiTheme="majorBidi" w:cstheme="majorBidi"/>
          <w:lang w:bidi="ar-EG"/>
        </w:rPr>
        <w:t>lanjutan</w:t>
      </w:r>
      <w:proofErr w:type="spellEnd"/>
      <w:r w:rsidRPr="002C207E">
        <w:rPr>
          <w:rFonts w:asciiTheme="majorBidi" w:hAnsiTheme="majorBidi" w:cstheme="majorBidi"/>
          <w:lang w:bidi="ar-EG"/>
        </w:rPr>
        <w:t>…)</w:t>
      </w:r>
      <w:r>
        <w:rPr>
          <w:rFonts w:asciiTheme="majorBidi" w:hAnsiTheme="majorBidi" w:cstheme="majorBidi"/>
          <w:lang w:val="id-ID" w:bidi="ar-EG"/>
        </w:rPr>
        <w:t xml:space="preserve"> </w:t>
      </w:r>
      <w:r w:rsidR="007C610A">
        <w:rPr>
          <w:rFonts w:asciiTheme="majorBidi" w:hAnsiTheme="majorBidi" w:cstheme="majorBidi"/>
          <w:lang w:val="id-ID" w:bidi="ar-EG"/>
        </w:rPr>
        <w:t xml:space="preserve"> </w:t>
      </w:r>
    </w:p>
    <w:p w:rsidR="00697650" w:rsidRPr="00412D25" w:rsidRDefault="00697650" w:rsidP="00412D25">
      <w:pPr>
        <w:pStyle w:val="ListParagraph"/>
        <w:numPr>
          <w:ilvl w:val="0"/>
          <w:numId w:val="26"/>
        </w:numPr>
        <w:ind w:left="1134"/>
        <w:rPr>
          <w:rFonts w:asciiTheme="majorBidi" w:hAnsiTheme="majorBidi" w:cstheme="majorBidi"/>
          <w:lang w:val="id-ID" w:bidi="ar-EG"/>
        </w:rPr>
      </w:pPr>
      <w:r w:rsidRPr="00412D25">
        <w:rPr>
          <w:rFonts w:asciiTheme="majorBidi" w:hAnsiTheme="majorBidi" w:cstheme="majorBidi"/>
          <w:lang w:bidi="ar-EG"/>
        </w:rPr>
        <w:t xml:space="preserve">Yang </w:t>
      </w:r>
      <w:proofErr w:type="spellStart"/>
      <w:r w:rsidRPr="00412D25">
        <w:rPr>
          <w:rFonts w:asciiTheme="majorBidi" w:hAnsiTheme="majorBidi" w:cstheme="majorBidi"/>
          <w:lang w:bidi="ar-EG"/>
        </w:rPr>
        <w:t>membatalkan</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shalat</w:t>
      </w:r>
      <w:proofErr w:type="spellEnd"/>
    </w:p>
    <w:p w:rsidR="00697650" w:rsidRPr="00412D25" w:rsidRDefault="00697650" w:rsidP="00412D25">
      <w:pPr>
        <w:pStyle w:val="ListParagraph"/>
        <w:numPr>
          <w:ilvl w:val="0"/>
          <w:numId w:val="26"/>
        </w:numPr>
        <w:ind w:left="1134"/>
        <w:rPr>
          <w:rFonts w:asciiTheme="majorBidi" w:hAnsiTheme="majorBidi" w:cstheme="majorBidi"/>
          <w:lang w:val="id-ID" w:bidi="ar-EG"/>
        </w:rPr>
      </w:pPr>
      <w:r w:rsidRPr="00412D25">
        <w:rPr>
          <w:rFonts w:asciiTheme="majorBidi" w:hAnsiTheme="majorBidi" w:cstheme="majorBidi"/>
          <w:lang w:val="id-ID" w:bidi="ar-EG"/>
        </w:rPr>
        <w:t>Waktu shalat</w:t>
      </w:r>
    </w:p>
    <w:p w:rsidR="00D15AB7" w:rsidRPr="00412D25" w:rsidRDefault="00D15AB7" w:rsidP="00412D25">
      <w:pPr>
        <w:pStyle w:val="ListParagraph"/>
        <w:numPr>
          <w:ilvl w:val="0"/>
          <w:numId w:val="26"/>
        </w:numPr>
        <w:ind w:left="1134"/>
        <w:rPr>
          <w:rFonts w:asciiTheme="majorBidi" w:hAnsiTheme="majorBidi" w:cstheme="majorBidi"/>
          <w:lang w:val="id-ID" w:bidi="ar-EG"/>
        </w:rPr>
      </w:pPr>
      <w:r w:rsidRPr="00412D25">
        <w:rPr>
          <w:rFonts w:asciiTheme="majorBidi" w:hAnsiTheme="majorBidi" w:cstheme="majorBidi"/>
          <w:lang w:val="id-ID" w:bidi="ar-EG"/>
        </w:rPr>
        <w:t>Azan dan Iqamah</w:t>
      </w:r>
    </w:p>
    <w:p w:rsidR="00D15AB7" w:rsidRPr="00412D25" w:rsidRDefault="00D15AB7" w:rsidP="00412D25">
      <w:pPr>
        <w:pStyle w:val="ListParagraph"/>
        <w:numPr>
          <w:ilvl w:val="0"/>
          <w:numId w:val="26"/>
        </w:numPr>
        <w:ind w:left="1134"/>
        <w:rPr>
          <w:rFonts w:asciiTheme="majorBidi" w:hAnsiTheme="majorBidi" w:cstheme="majorBidi"/>
          <w:lang w:val="id-ID" w:bidi="ar-EG"/>
        </w:rPr>
      </w:pPr>
      <w:r w:rsidRPr="00412D25">
        <w:rPr>
          <w:rFonts w:asciiTheme="majorBidi" w:hAnsiTheme="majorBidi" w:cstheme="majorBidi"/>
          <w:lang w:val="id-ID" w:bidi="ar-EG"/>
        </w:rPr>
        <w:t>Cara melaksanakan shalat</w:t>
      </w:r>
    </w:p>
    <w:p w:rsidR="00D15AB7" w:rsidRPr="00412D25" w:rsidRDefault="00D15AB7" w:rsidP="00412D25">
      <w:pPr>
        <w:pStyle w:val="ListParagraph"/>
        <w:numPr>
          <w:ilvl w:val="0"/>
          <w:numId w:val="26"/>
        </w:numPr>
        <w:ind w:left="1134"/>
        <w:rPr>
          <w:rFonts w:asciiTheme="majorBidi" w:hAnsiTheme="majorBidi" w:cstheme="majorBidi"/>
          <w:lang w:val="id-ID" w:bidi="ar-EG"/>
        </w:rPr>
      </w:pPr>
      <w:r w:rsidRPr="00412D25">
        <w:rPr>
          <w:rFonts w:asciiTheme="majorBidi" w:hAnsiTheme="majorBidi" w:cstheme="majorBidi"/>
          <w:lang w:val="id-ID" w:bidi="ar-EG"/>
        </w:rPr>
        <w:t>Shalat jamaah</w:t>
      </w:r>
    </w:p>
    <w:p w:rsidR="00BD07DE" w:rsidRDefault="00CF0F2E" w:rsidP="00412D25">
      <w:pPr>
        <w:pStyle w:val="ListParagraph"/>
        <w:numPr>
          <w:ilvl w:val="0"/>
          <w:numId w:val="18"/>
        </w:numPr>
        <w:rPr>
          <w:rFonts w:asciiTheme="majorBidi" w:hAnsiTheme="majorBidi" w:cstheme="majorBidi"/>
          <w:lang w:val="id-ID" w:bidi="ar-EG"/>
        </w:rPr>
      </w:pPr>
      <w:r>
        <w:rPr>
          <w:rFonts w:asciiTheme="majorBidi" w:hAnsiTheme="majorBidi" w:cstheme="majorBidi"/>
          <w:lang w:val="id-ID" w:bidi="ar-EG"/>
        </w:rPr>
        <w:t>Shalat Jum’at</w:t>
      </w:r>
    </w:p>
    <w:p w:rsidR="00CF0F2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Hukum</w:t>
      </w:r>
    </w:p>
    <w:p w:rsidR="00CF0F2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Waktu</w:t>
      </w:r>
    </w:p>
    <w:p w:rsidR="00CF0F2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Tempat Penyelengaraan</w:t>
      </w:r>
    </w:p>
    <w:p w:rsidR="00CF0F2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Syarat-syarat Kutbah</w:t>
      </w:r>
    </w:p>
    <w:p w:rsidR="00CF0F2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Rukun 2 Khutbah</w:t>
      </w:r>
    </w:p>
    <w:p w:rsidR="00CF0F2E" w:rsidRPr="002C207E" w:rsidRDefault="00CF0F2E" w:rsidP="00412D25">
      <w:pPr>
        <w:pStyle w:val="ListParagraph"/>
        <w:numPr>
          <w:ilvl w:val="0"/>
          <w:numId w:val="22"/>
        </w:numPr>
        <w:ind w:left="1134"/>
        <w:rPr>
          <w:rFonts w:asciiTheme="majorBidi" w:hAnsiTheme="majorBidi" w:cstheme="majorBidi"/>
          <w:lang w:val="id-ID" w:bidi="ar-EG"/>
        </w:rPr>
      </w:pPr>
      <w:r>
        <w:rPr>
          <w:rFonts w:asciiTheme="majorBidi" w:hAnsiTheme="majorBidi" w:cstheme="majorBidi"/>
          <w:lang w:val="id-ID" w:bidi="ar-EG"/>
        </w:rPr>
        <w:t xml:space="preserve">Orang-orang yang </w:t>
      </w:r>
      <w:bookmarkStart w:id="0" w:name="_GoBack"/>
      <w:bookmarkEnd w:id="0"/>
      <w:r>
        <w:rPr>
          <w:rFonts w:asciiTheme="majorBidi" w:hAnsiTheme="majorBidi" w:cstheme="majorBidi"/>
          <w:lang w:val="id-ID" w:bidi="ar-EG"/>
        </w:rPr>
        <w:t>Berkewajiban Shalat.</w:t>
      </w:r>
    </w:p>
    <w:p w:rsidR="00A93EB2" w:rsidRPr="00A93EB2" w:rsidRDefault="00A93EB2" w:rsidP="00412D25">
      <w:pPr>
        <w:pStyle w:val="ListParagraph"/>
        <w:numPr>
          <w:ilvl w:val="0"/>
          <w:numId w:val="18"/>
        </w:numPr>
        <w:jc w:val="both"/>
        <w:rPr>
          <w:rFonts w:asciiTheme="majorBidi" w:hAnsiTheme="majorBidi" w:cstheme="majorBidi"/>
          <w:lang w:val="id-ID" w:bidi="ar-EG"/>
        </w:rPr>
      </w:pPr>
      <w:r w:rsidRPr="002C207E">
        <w:rPr>
          <w:rFonts w:asciiTheme="majorBidi" w:hAnsiTheme="majorBidi" w:cstheme="majorBidi"/>
          <w:lang w:val="id-ID" w:bidi="ar-EG"/>
        </w:rPr>
        <w:t>MID SEMESTER</w:t>
      </w:r>
    </w:p>
    <w:p w:rsidR="00D15AB7" w:rsidRPr="00412D25" w:rsidRDefault="00D15AB7" w:rsidP="00412D25">
      <w:pPr>
        <w:pStyle w:val="ListParagraph"/>
        <w:numPr>
          <w:ilvl w:val="0"/>
          <w:numId w:val="18"/>
        </w:numPr>
        <w:jc w:val="both"/>
        <w:rPr>
          <w:rFonts w:asciiTheme="majorBidi" w:hAnsiTheme="majorBidi" w:cstheme="majorBidi"/>
          <w:lang w:bidi="ar-EG"/>
        </w:rPr>
      </w:pPr>
      <w:proofErr w:type="spellStart"/>
      <w:r w:rsidRPr="00412D25">
        <w:rPr>
          <w:rFonts w:asciiTheme="majorBidi" w:hAnsiTheme="majorBidi" w:cstheme="majorBidi"/>
          <w:lang w:bidi="ar-EG"/>
        </w:rPr>
        <w:t>Merawat</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Jenazah</w:t>
      </w:r>
      <w:proofErr w:type="spellEnd"/>
      <w:r w:rsidRPr="00412D25">
        <w:rPr>
          <w:rFonts w:asciiTheme="majorBidi" w:hAnsiTheme="majorBidi" w:cstheme="majorBidi"/>
          <w:lang w:val="id-ID" w:bidi="ar-EG"/>
        </w:rPr>
        <w:t xml:space="preserve"> </w:t>
      </w:r>
    </w:p>
    <w:p w:rsidR="00D15AB7" w:rsidRPr="00412D25" w:rsidRDefault="00D15AB7" w:rsidP="00412D25">
      <w:pPr>
        <w:pStyle w:val="ListParagraph"/>
        <w:numPr>
          <w:ilvl w:val="0"/>
          <w:numId w:val="27"/>
        </w:numPr>
        <w:ind w:left="1134"/>
        <w:jc w:val="both"/>
        <w:rPr>
          <w:rFonts w:asciiTheme="majorBidi" w:hAnsiTheme="majorBidi" w:cstheme="majorBidi"/>
          <w:lang w:val="id-ID" w:bidi="ar-EG"/>
        </w:rPr>
      </w:pPr>
      <w:proofErr w:type="spellStart"/>
      <w:r w:rsidRPr="00412D25">
        <w:rPr>
          <w:rFonts w:asciiTheme="majorBidi" w:hAnsiTheme="majorBidi" w:cstheme="majorBidi"/>
          <w:lang w:bidi="ar-EG"/>
        </w:rPr>
        <w:t>Dasar</w:t>
      </w:r>
      <w:proofErr w:type="spellEnd"/>
      <w:r w:rsidR="0087335C" w:rsidRPr="00412D25">
        <w:rPr>
          <w:rFonts w:asciiTheme="majorBidi" w:hAnsiTheme="majorBidi" w:cstheme="majorBidi"/>
          <w:lang w:bidi="ar-EG"/>
        </w:rPr>
        <w:t xml:space="preserve"> </w:t>
      </w:r>
      <w:proofErr w:type="spellStart"/>
      <w:r w:rsidR="0087335C" w:rsidRPr="00412D25">
        <w:rPr>
          <w:rFonts w:asciiTheme="majorBidi" w:hAnsiTheme="majorBidi" w:cstheme="majorBidi"/>
          <w:lang w:bidi="ar-EG"/>
        </w:rPr>
        <w:t>Hu</w:t>
      </w:r>
      <w:r w:rsidRPr="00412D25">
        <w:rPr>
          <w:rFonts w:asciiTheme="majorBidi" w:hAnsiTheme="majorBidi" w:cstheme="majorBidi"/>
          <w:lang w:bidi="ar-EG"/>
        </w:rPr>
        <w:t>kum</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merawat</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Jenazah</w:t>
      </w:r>
      <w:proofErr w:type="spellEnd"/>
    </w:p>
    <w:p w:rsidR="00D15AB7" w:rsidRPr="00412D25" w:rsidRDefault="00D15AB7" w:rsidP="00412D25">
      <w:pPr>
        <w:pStyle w:val="ListParagraph"/>
        <w:numPr>
          <w:ilvl w:val="0"/>
          <w:numId w:val="27"/>
        </w:numPr>
        <w:ind w:left="1134"/>
        <w:jc w:val="both"/>
        <w:rPr>
          <w:rFonts w:asciiTheme="majorBidi" w:hAnsiTheme="majorBidi" w:cstheme="majorBidi"/>
          <w:lang w:val="id-ID" w:bidi="ar-EG"/>
        </w:rPr>
      </w:pPr>
      <w:proofErr w:type="spellStart"/>
      <w:r w:rsidRPr="00412D25">
        <w:rPr>
          <w:rFonts w:asciiTheme="majorBidi" w:hAnsiTheme="majorBidi" w:cstheme="majorBidi"/>
          <w:lang w:bidi="ar-EG"/>
        </w:rPr>
        <w:t>Kaifiyah</w:t>
      </w:r>
      <w:proofErr w:type="spellEnd"/>
      <w:r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merawat</w:t>
      </w:r>
      <w:proofErr w:type="spellEnd"/>
      <w:r w:rsidR="0087335C" w:rsidRPr="00412D25">
        <w:rPr>
          <w:rFonts w:asciiTheme="majorBidi" w:hAnsiTheme="majorBidi" w:cstheme="majorBidi"/>
          <w:lang w:bidi="ar-EG"/>
        </w:rPr>
        <w:t xml:space="preserve"> </w:t>
      </w:r>
      <w:proofErr w:type="spellStart"/>
      <w:r w:rsidRPr="00412D25">
        <w:rPr>
          <w:rFonts w:asciiTheme="majorBidi" w:hAnsiTheme="majorBidi" w:cstheme="majorBidi"/>
          <w:lang w:bidi="ar-EG"/>
        </w:rPr>
        <w:t>Jenazah</w:t>
      </w:r>
      <w:proofErr w:type="spellEnd"/>
    </w:p>
    <w:p w:rsidR="00D15AB7" w:rsidRPr="002C207E" w:rsidRDefault="00D15AB7" w:rsidP="005E6DD6">
      <w:pPr>
        <w:pStyle w:val="ListParagraph"/>
        <w:numPr>
          <w:ilvl w:val="0"/>
          <w:numId w:val="18"/>
        </w:numPr>
        <w:rPr>
          <w:rFonts w:asciiTheme="majorBidi" w:hAnsiTheme="majorBidi" w:cstheme="majorBidi"/>
        </w:rPr>
      </w:pPr>
      <w:proofErr w:type="spellStart"/>
      <w:r w:rsidRPr="002C207E">
        <w:rPr>
          <w:rFonts w:asciiTheme="majorBidi" w:hAnsiTheme="majorBidi" w:cstheme="majorBidi"/>
        </w:rPr>
        <w:t>Puasa</w:t>
      </w:r>
      <w:proofErr w:type="spellEnd"/>
      <w:r w:rsidRPr="002C207E">
        <w:rPr>
          <w:rFonts w:asciiTheme="majorBidi" w:hAnsiTheme="majorBidi" w:cstheme="majorBidi"/>
        </w:rPr>
        <w:t xml:space="preserve"> </w:t>
      </w:r>
    </w:p>
    <w:p w:rsidR="00D15AB7" w:rsidRPr="005E6DD6" w:rsidRDefault="00D15AB7" w:rsidP="005E6DD6">
      <w:pPr>
        <w:pStyle w:val="ListParagraph"/>
        <w:numPr>
          <w:ilvl w:val="0"/>
          <w:numId w:val="28"/>
        </w:numPr>
        <w:ind w:left="1134"/>
        <w:rPr>
          <w:rFonts w:asciiTheme="majorBidi" w:hAnsiTheme="majorBidi" w:cstheme="majorBidi"/>
        </w:rPr>
      </w:pPr>
      <w:proofErr w:type="spellStart"/>
      <w:r w:rsidRPr="005E6DD6">
        <w:rPr>
          <w:rFonts w:asciiTheme="majorBidi" w:hAnsiTheme="majorBidi" w:cstheme="majorBidi"/>
        </w:rPr>
        <w:t>Pengertian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Hikmah</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Puasa</w:t>
      </w:r>
      <w:proofErr w:type="spellEnd"/>
    </w:p>
    <w:p w:rsidR="00D15AB7" w:rsidRPr="005E6DD6" w:rsidRDefault="00D15AB7" w:rsidP="005E6DD6">
      <w:pPr>
        <w:pStyle w:val="ListParagraph"/>
        <w:numPr>
          <w:ilvl w:val="0"/>
          <w:numId w:val="28"/>
        </w:numPr>
        <w:ind w:left="1134"/>
        <w:rPr>
          <w:rFonts w:asciiTheme="majorBidi" w:hAnsiTheme="majorBidi" w:cstheme="majorBidi"/>
        </w:rPr>
      </w:pPr>
      <w:proofErr w:type="spellStart"/>
      <w:r w:rsidRPr="005E6DD6">
        <w:rPr>
          <w:rFonts w:asciiTheme="majorBidi" w:hAnsiTheme="majorBidi" w:cstheme="majorBidi"/>
        </w:rPr>
        <w:t>Macam-macam</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dasar</w:t>
      </w:r>
      <w:proofErr w:type="spellEnd"/>
      <w:r w:rsidRPr="005E6DD6">
        <w:rPr>
          <w:rFonts w:asciiTheme="majorBidi" w:hAnsiTheme="majorBidi" w:cstheme="majorBidi"/>
        </w:rPr>
        <w:t xml:space="preserve"> hokum </w:t>
      </w:r>
      <w:proofErr w:type="spellStart"/>
      <w:r w:rsidRPr="005E6DD6">
        <w:rPr>
          <w:rFonts w:asciiTheme="majorBidi" w:hAnsiTheme="majorBidi" w:cstheme="majorBidi"/>
        </w:rPr>
        <w:t>puasa</w:t>
      </w:r>
      <w:proofErr w:type="spellEnd"/>
    </w:p>
    <w:p w:rsidR="00D15AB7" w:rsidRPr="005E6DD6" w:rsidRDefault="00D15AB7" w:rsidP="005E6DD6">
      <w:pPr>
        <w:pStyle w:val="ListParagraph"/>
        <w:numPr>
          <w:ilvl w:val="0"/>
          <w:numId w:val="28"/>
        </w:numPr>
        <w:ind w:left="1134"/>
        <w:jc w:val="both"/>
        <w:rPr>
          <w:rFonts w:asciiTheme="majorBidi" w:hAnsiTheme="majorBidi" w:cstheme="majorBidi"/>
          <w:lang w:val="id-ID" w:bidi="ar-EG"/>
        </w:rPr>
      </w:pPr>
      <w:r w:rsidRPr="005E6DD6">
        <w:rPr>
          <w:rFonts w:asciiTheme="majorBidi" w:hAnsiTheme="majorBidi" w:cstheme="majorBidi"/>
        </w:rPr>
        <w:lastRenderedPageBreak/>
        <w:t>Hal-</w:t>
      </w:r>
      <w:proofErr w:type="spellStart"/>
      <w:r w:rsidRPr="005E6DD6">
        <w:rPr>
          <w:rFonts w:asciiTheme="majorBidi" w:hAnsiTheme="majorBidi" w:cstheme="majorBidi"/>
        </w:rPr>
        <w:t>hal</w:t>
      </w:r>
      <w:proofErr w:type="spellEnd"/>
      <w:r w:rsidRPr="005E6DD6">
        <w:rPr>
          <w:rFonts w:asciiTheme="majorBidi" w:hAnsiTheme="majorBidi" w:cstheme="majorBidi"/>
        </w:rPr>
        <w:t xml:space="preserve"> yang </w:t>
      </w:r>
      <w:proofErr w:type="spellStart"/>
      <w:r w:rsidRPr="005E6DD6">
        <w:rPr>
          <w:rFonts w:asciiTheme="majorBidi" w:hAnsiTheme="majorBidi" w:cstheme="majorBidi"/>
        </w:rPr>
        <w:t>terkait</w:t>
      </w:r>
      <w:proofErr w:type="spellEnd"/>
      <w:r w:rsidRPr="005E6DD6">
        <w:rPr>
          <w:rFonts w:asciiTheme="majorBidi" w:hAnsiTheme="majorBidi" w:cstheme="majorBidi"/>
        </w:rPr>
        <w:t xml:space="preserve"> dg </w:t>
      </w:r>
      <w:proofErr w:type="spellStart"/>
      <w:r w:rsidRPr="005E6DD6">
        <w:rPr>
          <w:rFonts w:asciiTheme="majorBidi" w:hAnsiTheme="majorBidi" w:cstheme="majorBidi"/>
        </w:rPr>
        <w:t>pelaksanaan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puasa</w:t>
      </w:r>
      <w:proofErr w:type="spellEnd"/>
    </w:p>
    <w:p w:rsidR="00D15AB7" w:rsidRPr="002C207E" w:rsidRDefault="00D15AB7" w:rsidP="005E6DD6">
      <w:pPr>
        <w:pStyle w:val="ListParagraph"/>
        <w:numPr>
          <w:ilvl w:val="0"/>
          <w:numId w:val="18"/>
        </w:numPr>
        <w:rPr>
          <w:rFonts w:asciiTheme="majorBidi" w:hAnsiTheme="majorBidi" w:cstheme="majorBidi"/>
        </w:rPr>
      </w:pPr>
      <w:r w:rsidRPr="002C207E">
        <w:rPr>
          <w:rFonts w:asciiTheme="majorBidi" w:hAnsiTheme="majorBidi" w:cstheme="majorBidi"/>
        </w:rPr>
        <w:t>Zakat</w:t>
      </w:r>
      <w:r>
        <w:rPr>
          <w:rFonts w:asciiTheme="majorBidi" w:hAnsiTheme="majorBidi" w:cstheme="majorBidi"/>
          <w:lang w:val="id-ID"/>
        </w:rPr>
        <w:t xml:space="preserve"> </w:t>
      </w:r>
    </w:p>
    <w:p w:rsidR="00D15AB7" w:rsidRPr="005E6DD6" w:rsidRDefault="00D15AB7" w:rsidP="005E6DD6">
      <w:pPr>
        <w:pStyle w:val="ListParagraph"/>
        <w:numPr>
          <w:ilvl w:val="0"/>
          <w:numId w:val="29"/>
        </w:numPr>
        <w:ind w:left="1134"/>
        <w:rPr>
          <w:rFonts w:asciiTheme="majorBidi" w:hAnsiTheme="majorBidi" w:cstheme="majorBidi"/>
        </w:rPr>
      </w:pPr>
      <w:proofErr w:type="spellStart"/>
      <w:r w:rsidRPr="005E6DD6">
        <w:rPr>
          <w:rFonts w:asciiTheme="majorBidi" w:hAnsiTheme="majorBidi" w:cstheme="majorBidi"/>
        </w:rPr>
        <w:t>Pengertian</w:t>
      </w:r>
      <w:proofErr w:type="spellEnd"/>
      <w:r w:rsidRPr="005E6DD6">
        <w:rPr>
          <w:rFonts w:asciiTheme="majorBidi" w:hAnsiTheme="majorBidi" w:cstheme="majorBidi"/>
        </w:rPr>
        <w:t xml:space="preserve"> zakat</w:t>
      </w:r>
    </w:p>
    <w:p w:rsidR="00D15AB7" w:rsidRPr="005E6DD6" w:rsidRDefault="00D15AB7" w:rsidP="005E6DD6">
      <w:pPr>
        <w:pStyle w:val="ListParagraph"/>
        <w:numPr>
          <w:ilvl w:val="0"/>
          <w:numId w:val="29"/>
        </w:numPr>
        <w:ind w:left="1134"/>
        <w:rPr>
          <w:rFonts w:asciiTheme="majorBidi" w:hAnsiTheme="majorBidi" w:cstheme="majorBidi"/>
        </w:rPr>
      </w:pPr>
      <w:proofErr w:type="spellStart"/>
      <w:r w:rsidRPr="005E6DD6">
        <w:rPr>
          <w:rFonts w:asciiTheme="majorBidi" w:hAnsiTheme="majorBidi" w:cstheme="majorBidi"/>
        </w:rPr>
        <w:t>Macam-macam</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dasar</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hukum</w:t>
      </w:r>
      <w:proofErr w:type="spellEnd"/>
      <w:r w:rsidRPr="005E6DD6">
        <w:rPr>
          <w:rFonts w:asciiTheme="majorBidi" w:hAnsiTheme="majorBidi" w:cstheme="majorBidi"/>
        </w:rPr>
        <w:t xml:space="preserve"> zakat</w:t>
      </w:r>
    </w:p>
    <w:p w:rsidR="00D15AB7" w:rsidRPr="005E6DD6" w:rsidRDefault="00D15AB7" w:rsidP="005E6DD6">
      <w:pPr>
        <w:pStyle w:val="ListParagraph"/>
        <w:numPr>
          <w:ilvl w:val="0"/>
          <w:numId w:val="29"/>
        </w:numPr>
        <w:ind w:left="1134"/>
        <w:jc w:val="both"/>
        <w:rPr>
          <w:rFonts w:asciiTheme="majorBidi" w:hAnsiTheme="majorBidi" w:cstheme="majorBidi"/>
          <w:lang w:val="id-ID" w:bidi="ar-EG"/>
        </w:rPr>
      </w:pPr>
      <w:r w:rsidRPr="005E6DD6">
        <w:rPr>
          <w:rFonts w:asciiTheme="majorBidi" w:hAnsiTheme="majorBidi" w:cstheme="majorBidi"/>
        </w:rPr>
        <w:t>Hal-</w:t>
      </w:r>
      <w:proofErr w:type="spellStart"/>
      <w:r w:rsidRPr="005E6DD6">
        <w:rPr>
          <w:rFonts w:asciiTheme="majorBidi" w:hAnsiTheme="majorBidi" w:cstheme="majorBidi"/>
        </w:rPr>
        <w:t>hal</w:t>
      </w:r>
      <w:proofErr w:type="spellEnd"/>
      <w:r w:rsidRPr="005E6DD6">
        <w:rPr>
          <w:rFonts w:asciiTheme="majorBidi" w:hAnsiTheme="majorBidi" w:cstheme="majorBidi"/>
        </w:rPr>
        <w:t xml:space="preserve"> yang </w:t>
      </w:r>
      <w:proofErr w:type="spellStart"/>
      <w:r w:rsidRPr="005E6DD6">
        <w:rPr>
          <w:rFonts w:asciiTheme="majorBidi" w:hAnsiTheme="majorBidi" w:cstheme="majorBidi"/>
        </w:rPr>
        <w:t>berlaku</w:t>
      </w:r>
      <w:proofErr w:type="spellEnd"/>
      <w:r w:rsidRPr="005E6DD6">
        <w:rPr>
          <w:rFonts w:asciiTheme="majorBidi" w:hAnsiTheme="majorBidi" w:cstheme="majorBidi"/>
        </w:rPr>
        <w:t xml:space="preserve"> dg </w:t>
      </w:r>
      <w:proofErr w:type="spellStart"/>
      <w:r w:rsidRPr="005E6DD6">
        <w:rPr>
          <w:rFonts w:asciiTheme="majorBidi" w:hAnsiTheme="majorBidi" w:cstheme="majorBidi"/>
        </w:rPr>
        <w:t>pelaksanaan</w:t>
      </w:r>
      <w:proofErr w:type="spellEnd"/>
      <w:r w:rsidRPr="005E6DD6">
        <w:rPr>
          <w:rFonts w:asciiTheme="majorBidi" w:hAnsiTheme="majorBidi" w:cstheme="majorBidi"/>
        </w:rPr>
        <w:t xml:space="preserve"> zakat</w:t>
      </w:r>
    </w:p>
    <w:p w:rsidR="00D15AB7" w:rsidRPr="002C207E" w:rsidRDefault="00D15AB7" w:rsidP="005E6DD6">
      <w:pPr>
        <w:pStyle w:val="ListParagraph"/>
        <w:numPr>
          <w:ilvl w:val="0"/>
          <w:numId w:val="18"/>
        </w:numPr>
        <w:rPr>
          <w:rFonts w:asciiTheme="majorBidi" w:hAnsiTheme="majorBidi" w:cstheme="majorBidi"/>
        </w:rPr>
      </w:pPr>
      <w:r w:rsidRPr="002C207E">
        <w:rPr>
          <w:rFonts w:asciiTheme="majorBidi" w:hAnsiTheme="majorBidi" w:cstheme="majorBidi"/>
        </w:rPr>
        <w:t xml:space="preserve">Haji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Umrah</w:t>
      </w:r>
      <w:proofErr w:type="spellEnd"/>
      <w:r>
        <w:rPr>
          <w:rFonts w:asciiTheme="majorBidi" w:hAnsiTheme="majorBidi" w:cstheme="majorBidi"/>
          <w:lang w:val="id-ID"/>
        </w:rPr>
        <w:t xml:space="preserve"> </w:t>
      </w:r>
    </w:p>
    <w:p w:rsidR="00D15AB7" w:rsidRPr="005E6DD6" w:rsidRDefault="00D15AB7" w:rsidP="005E6DD6">
      <w:pPr>
        <w:pStyle w:val="ListParagraph"/>
        <w:numPr>
          <w:ilvl w:val="0"/>
          <w:numId w:val="30"/>
        </w:numPr>
        <w:ind w:left="1134"/>
        <w:rPr>
          <w:rFonts w:asciiTheme="majorBidi" w:hAnsiTheme="majorBidi" w:cstheme="majorBidi"/>
        </w:rPr>
      </w:pPr>
      <w:proofErr w:type="spellStart"/>
      <w:r w:rsidRPr="005E6DD6">
        <w:rPr>
          <w:rFonts w:asciiTheme="majorBidi" w:hAnsiTheme="majorBidi" w:cstheme="majorBidi"/>
        </w:rPr>
        <w:t>Pengertian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tujuan</w:t>
      </w:r>
      <w:proofErr w:type="spellEnd"/>
      <w:r w:rsidRPr="005E6DD6">
        <w:rPr>
          <w:rFonts w:asciiTheme="majorBidi" w:hAnsiTheme="majorBidi" w:cstheme="majorBidi"/>
        </w:rPr>
        <w:t xml:space="preserve"> haji</w:t>
      </w:r>
    </w:p>
    <w:p w:rsidR="00D15AB7" w:rsidRPr="005E6DD6" w:rsidRDefault="00D15AB7" w:rsidP="005E6DD6">
      <w:pPr>
        <w:pStyle w:val="ListParagraph"/>
        <w:numPr>
          <w:ilvl w:val="0"/>
          <w:numId w:val="30"/>
        </w:numPr>
        <w:ind w:left="1134"/>
        <w:rPr>
          <w:rFonts w:asciiTheme="majorBidi" w:hAnsiTheme="majorBidi" w:cstheme="majorBidi"/>
        </w:rPr>
      </w:pPr>
      <w:proofErr w:type="spellStart"/>
      <w:r w:rsidRPr="005E6DD6">
        <w:rPr>
          <w:rFonts w:asciiTheme="majorBidi" w:hAnsiTheme="majorBidi" w:cstheme="majorBidi"/>
        </w:rPr>
        <w:t>Sejarah</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hukum</w:t>
      </w:r>
      <w:proofErr w:type="spellEnd"/>
      <w:r w:rsidRPr="005E6DD6">
        <w:rPr>
          <w:rFonts w:asciiTheme="majorBidi" w:hAnsiTheme="majorBidi" w:cstheme="majorBidi"/>
        </w:rPr>
        <w:t xml:space="preserve"> haji</w:t>
      </w:r>
    </w:p>
    <w:p w:rsidR="00D15AB7" w:rsidRPr="005E6DD6" w:rsidRDefault="00D15AB7" w:rsidP="005E6DD6">
      <w:pPr>
        <w:pStyle w:val="ListParagraph"/>
        <w:numPr>
          <w:ilvl w:val="0"/>
          <w:numId w:val="30"/>
        </w:numPr>
        <w:ind w:left="1134"/>
        <w:jc w:val="both"/>
        <w:rPr>
          <w:rFonts w:asciiTheme="majorBidi" w:hAnsiTheme="majorBidi" w:cstheme="majorBidi"/>
          <w:lang w:val="id-ID" w:bidi="ar-EG"/>
        </w:rPr>
      </w:pPr>
      <w:r w:rsidRPr="005E6DD6">
        <w:rPr>
          <w:rFonts w:asciiTheme="majorBidi" w:hAnsiTheme="majorBidi" w:cstheme="majorBidi"/>
        </w:rPr>
        <w:t>Hal-</w:t>
      </w:r>
      <w:proofErr w:type="spellStart"/>
      <w:r w:rsidRPr="005E6DD6">
        <w:rPr>
          <w:rFonts w:asciiTheme="majorBidi" w:hAnsiTheme="majorBidi" w:cstheme="majorBidi"/>
        </w:rPr>
        <w:t>hal</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terkait</w:t>
      </w:r>
      <w:proofErr w:type="spellEnd"/>
      <w:r w:rsidRPr="005E6DD6">
        <w:rPr>
          <w:rFonts w:asciiTheme="majorBidi" w:hAnsiTheme="majorBidi" w:cstheme="majorBidi"/>
        </w:rPr>
        <w:t xml:space="preserve"> dg </w:t>
      </w:r>
      <w:proofErr w:type="spellStart"/>
      <w:r w:rsidRPr="005E6DD6">
        <w:rPr>
          <w:rFonts w:asciiTheme="majorBidi" w:hAnsiTheme="majorBidi" w:cstheme="majorBidi"/>
        </w:rPr>
        <w:t>pelaksanaan</w:t>
      </w:r>
      <w:proofErr w:type="spellEnd"/>
      <w:r w:rsidRPr="005E6DD6">
        <w:rPr>
          <w:rFonts w:asciiTheme="majorBidi" w:hAnsiTheme="majorBidi" w:cstheme="majorBidi"/>
        </w:rPr>
        <w:t xml:space="preserve"> haji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umrah</w:t>
      </w:r>
      <w:proofErr w:type="spellEnd"/>
    </w:p>
    <w:p w:rsidR="00D15AB7" w:rsidRPr="002C207E" w:rsidRDefault="00D15AB7" w:rsidP="005E6DD6">
      <w:pPr>
        <w:pStyle w:val="ListParagraph"/>
        <w:numPr>
          <w:ilvl w:val="0"/>
          <w:numId w:val="18"/>
        </w:numPr>
        <w:rPr>
          <w:rFonts w:asciiTheme="majorBidi" w:hAnsiTheme="majorBidi" w:cstheme="majorBidi"/>
        </w:rPr>
      </w:pPr>
      <w:proofErr w:type="spellStart"/>
      <w:r w:rsidRPr="002C207E">
        <w:rPr>
          <w:rFonts w:asciiTheme="majorBidi" w:hAnsiTheme="majorBidi" w:cstheme="majorBidi"/>
        </w:rPr>
        <w:t>Makanan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minuman</w:t>
      </w:r>
      <w:proofErr w:type="spellEnd"/>
      <w:r>
        <w:rPr>
          <w:rFonts w:asciiTheme="majorBidi" w:hAnsiTheme="majorBidi" w:cstheme="majorBidi"/>
          <w:lang w:val="id-ID"/>
        </w:rPr>
        <w:t xml:space="preserve"> </w:t>
      </w:r>
    </w:p>
    <w:p w:rsidR="00D15AB7" w:rsidRPr="005E6DD6" w:rsidRDefault="00D15AB7" w:rsidP="005E6DD6">
      <w:pPr>
        <w:pStyle w:val="ListParagraph"/>
        <w:numPr>
          <w:ilvl w:val="0"/>
          <w:numId w:val="31"/>
        </w:numPr>
        <w:ind w:left="1134"/>
        <w:rPr>
          <w:rFonts w:asciiTheme="majorBidi" w:hAnsiTheme="majorBidi" w:cstheme="majorBidi"/>
        </w:rPr>
      </w:pPr>
      <w:proofErr w:type="spellStart"/>
      <w:r w:rsidRPr="005E6DD6">
        <w:rPr>
          <w:rFonts w:asciiTheme="majorBidi" w:hAnsiTheme="majorBidi" w:cstheme="majorBidi"/>
        </w:rPr>
        <w:t>Makanan</w:t>
      </w:r>
      <w:proofErr w:type="spellEnd"/>
    </w:p>
    <w:p w:rsidR="00D15AB7" w:rsidRPr="005E6DD6" w:rsidRDefault="00D15AB7" w:rsidP="005E6DD6">
      <w:pPr>
        <w:pStyle w:val="ListParagraph"/>
        <w:numPr>
          <w:ilvl w:val="0"/>
          <w:numId w:val="31"/>
        </w:numPr>
        <w:ind w:left="1134"/>
        <w:rPr>
          <w:rFonts w:asciiTheme="majorBidi" w:hAnsiTheme="majorBidi" w:cstheme="majorBidi"/>
        </w:rPr>
      </w:pPr>
      <w:proofErr w:type="spellStart"/>
      <w:r w:rsidRPr="005E6DD6">
        <w:rPr>
          <w:rFonts w:asciiTheme="majorBidi" w:hAnsiTheme="majorBidi" w:cstheme="majorBidi"/>
        </w:rPr>
        <w:t>Minuman</w:t>
      </w:r>
      <w:proofErr w:type="spellEnd"/>
    </w:p>
    <w:p w:rsidR="00D15AB7" w:rsidRPr="005E6DD6" w:rsidRDefault="00D15AB7" w:rsidP="005E6DD6">
      <w:pPr>
        <w:pStyle w:val="ListParagraph"/>
        <w:numPr>
          <w:ilvl w:val="0"/>
          <w:numId w:val="31"/>
        </w:numPr>
        <w:ind w:left="1134"/>
        <w:rPr>
          <w:rFonts w:asciiTheme="majorBidi" w:hAnsiTheme="majorBidi" w:cstheme="majorBidi"/>
        </w:rPr>
      </w:pPr>
      <w:proofErr w:type="spellStart"/>
      <w:r w:rsidRPr="005E6DD6">
        <w:rPr>
          <w:rFonts w:asciiTheme="majorBidi" w:hAnsiTheme="majorBidi" w:cstheme="majorBidi"/>
        </w:rPr>
        <w:t>Ayat</w:t>
      </w:r>
      <w:proofErr w:type="spellEnd"/>
      <w:r w:rsidRPr="005E6DD6">
        <w:rPr>
          <w:rFonts w:asciiTheme="majorBidi" w:hAnsiTheme="majorBidi" w:cstheme="majorBidi"/>
        </w:rPr>
        <w:t xml:space="preserve"> al-Quran </w:t>
      </w:r>
      <w:proofErr w:type="spellStart"/>
      <w:r w:rsidRPr="005E6DD6">
        <w:rPr>
          <w:rFonts w:asciiTheme="majorBidi" w:hAnsiTheme="majorBidi" w:cstheme="majorBidi"/>
        </w:rPr>
        <w:t>terkait</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makanan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w:t>
      </w:r>
      <w:proofErr w:type="spellStart"/>
      <w:r w:rsidRPr="005E6DD6">
        <w:rPr>
          <w:rFonts w:asciiTheme="majorBidi" w:hAnsiTheme="majorBidi" w:cstheme="majorBidi"/>
        </w:rPr>
        <w:t>minuman</w:t>
      </w:r>
      <w:proofErr w:type="spellEnd"/>
    </w:p>
    <w:p w:rsidR="00D15AB7" w:rsidRPr="005E6DD6" w:rsidRDefault="00D15AB7" w:rsidP="005E6DD6">
      <w:pPr>
        <w:pStyle w:val="ListParagraph"/>
        <w:numPr>
          <w:ilvl w:val="0"/>
          <w:numId w:val="31"/>
        </w:numPr>
        <w:ind w:left="1134"/>
        <w:jc w:val="both"/>
        <w:rPr>
          <w:rFonts w:asciiTheme="majorBidi" w:hAnsiTheme="majorBidi" w:cstheme="majorBidi"/>
          <w:lang w:val="id-ID" w:bidi="ar-EG"/>
        </w:rPr>
      </w:pPr>
      <w:proofErr w:type="spellStart"/>
      <w:r w:rsidRPr="005E6DD6">
        <w:rPr>
          <w:rFonts w:asciiTheme="majorBidi" w:hAnsiTheme="majorBidi" w:cstheme="majorBidi"/>
        </w:rPr>
        <w:t>Binatang</w:t>
      </w:r>
      <w:proofErr w:type="spellEnd"/>
      <w:r w:rsidRPr="005E6DD6">
        <w:rPr>
          <w:rFonts w:asciiTheme="majorBidi" w:hAnsiTheme="majorBidi" w:cstheme="majorBidi"/>
        </w:rPr>
        <w:t xml:space="preserve"> yang halal </w:t>
      </w:r>
      <w:proofErr w:type="spellStart"/>
      <w:r w:rsidRPr="005E6DD6">
        <w:rPr>
          <w:rFonts w:asciiTheme="majorBidi" w:hAnsiTheme="majorBidi" w:cstheme="majorBidi"/>
        </w:rPr>
        <w:t>dan</w:t>
      </w:r>
      <w:proofErr w:type="spellEnd"/>
      <w:r w:rsidRPr="005E6DD6">
        <w:rPr>
          <w:rFonts w:asciiTheme="majorBidi" w:hAnsiTheme="majorBidi" w:cstheme="majorBidi"/>
        </w:rPr>
        <w:t xml:space="preserve"> haram</w:t>
      </w:r>
    </w:p>
    <w:p w:rsidR="00D15AB7" w:rsidRPr="002C207E" w:rsidRDefault="00D15AB7" w:rsidP="00EA5C4B">
      <w:pPr>
        <w:pStyle w:val="ListParagraph"/>
        <w:numPr>
          <w:ilvl w:val="0"/>
          <w:numId w:val="18"/>
        </w:numPr>
        <w:rPr>
          <w:rFonts w:asciiTheme="majorBidi" w:hAnsiTheme="majorBidi" w:cstheme="majorBidi"/>
          <w:lang w:bidi="ar-EG"/>
        </w:rPr>
      </w:pPr>
      <w:proofErr w:type="spellStart"/>
      <w:r w:rsidRPr="002C207E">
        <w:rPr>
          <w:rFonts w:asciiTheme="majorBidi" w:hAnsiTheme="majorBidi" w:cstheme="majorBidi"/>
          <w:lang w:bidi="ar-EG"/>
        </w:rPr>
        <w:t>Qurban</w:t>
      </w:r>
      <w:proofErr w:type="spellEnd"/>
      <w:r w:rsidRPr="002C207E">
        <w:rPr>
          <w:rFonts w:asciiTheme="majorBidi" w:hAnsiTheme="majorBidi" w:cstheme="majorBidi"/>
          <w:lang w:bidi="ar-EG"/>
        </w:rPr>
        <w:t xml:space="preserve"> </w:t>
      </w:r>
    </w:p>
    <w:p w:rsidR="00D15AB7" w:rsidRDefault="00D15AB7" w:rsidP="005E6DD6">
      <w:pPr>
        <w:pStyle w:val="ListParagraph"/>
        <w:numPr>
          <w:ilvl w:val="0"/>
          <w:numId w:val="32"/>
        </w:numPr>
        <w:ind w:left="1134"/>
        <w:rPr>
          <w:rFonts w:asciiTheme="majorBidi" w:hAnsiTheme="majorBidi" w:cstheme="majorBidi"/>
        </w:rPr>
      </w:pPr>
      <w:proofErr w:type="spellStart"/>
      <w:r w:rsidRPr="005E6DD6">
        <w:rPr>
          <w:rFonts w:asciiTheme="majorBidi" w:hAnsiTheme="majorBidi" w:cstheme="majorBidi"/>
        </w:rPr>
        <w:t>Pengertian</w:t>
      </w:r>
      <w:proofErr w:type="spellEnd"/>
      <w:r w:rsidR="00EA5C4B">
        <w:rPr>
          <w:rFonts w:asciiTheme="majorBidi" w:hAnsiTheme="majorBidi" w:cstheme="majorBidi"/>
        </w:rPr>
        <w:t xml:space="preserve"> </w:t>
      </w:r>
      <w:proofErr w:type="spellStart"/>
      <w:r w:rsidR="00EA5C4B" w:rsidRPr="002C207E">
        <w:rPr>
          <w:rFonts w:asciiTheme="majorBidi" w:hAnsiTheme="majorBidi" w:cstheme="majorBidi"/>
          <w:lang w:bidi="ar-EG"/>
        </w:rPr>
        <w:t>Qurban</w:t>
      </w:r>
      <w:proofErr w:type="spellEnd"/>
    </w:p>
    <w:p w:rsidR="00EA5C4B" w:rsidRPr="005E6DD6" w:rsidRDefault="00EA5C4B" w:rsidP="005E6DD6">
      <w:pPr>
        <w:pStyle w:val="ListParagraph"/>
        <w:numPr>
          <w:ilvl w:val="0"/>
          <w:numId w:val="32"/>
        </w:numPr>
        <w:ind w:left="1134"/>
        <w:rPr>
          <w:rFonts w:asciiTheme="majorBidi" w:hAnsiTheme="majorBidi" w:cstheme="majorBidi"/>
        </w:rPr>
      </w:pPr>
      <w:proofErr w:type="spellStart"/>
      <w:r>
        <w:rPr>
          <w:rFonts w:asciiTheme="majorBidi" w:hAnsiTheme="majorBidi" w:cstheme="majorBidi"/>
        </w:rPr>
        <w:t>Dasar</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w:t>
      </w:r>
      <w:proofErr w:type="spellStart"/>
      <w:r w:rsidRPr="002C207E">
        <w:rPr>
          <w:rFonts w:asciiTheme="majorBidi" w:hAnsiTheme="majorBidi" w:cstheme="majorBidi"/>
          <w:lang w:bidi="ar-EG"/>
        </w:rPr>
        <w:t>Qurban</w:t>
      </w:r>
      <w:proofErr w:type="spellEnd"/>
    </w:p>
    <w:p w:rsidR="00D15AB7" w:rsidRPr="005E6DD6" w:rsidRDefault="00D15AB7" w:rsidP="005E6DD6">
      <w:pPr>
        <w:pStyle w:val="ListParagraph"/>
        <w:numPr>
          <w:ilvl w:val="0"/>
          <w:numId w:val="32"/>
        </w:numPr>
        <w:ind w:left="1134"/>
        <w:rPr>
          <w:rFonts w:asciiTheme="majorBidi" w:hAnsiTheme="majorBidi" w:cstheme="majorBidi"/>
        </w:rPr>
      </w:pPr>
      <w:proofErr w:type="spellStart"/>
      <w:r w:rsidRPr="005E6DD6">
        <w:rPr>
          <w:rFonts w:asciiTheme="majorBidi" w:hAnsiTheme="majorBidi" w:cstheme="majorBidi"/>
        </w:rPr>
        <w:t>Syarat-syaratnya</w:t>
      </w:r>
      <w:proofErr w:type="spellEnd"/>
      <w:r w:rsidR="00EA5C4B">
        <w:rPr>
          <w:rFonts w:asciiTheme="majorBidi" w:hAnsiTheme="majorBidi" w:cstheme="majorBidi"/>
        </w:rPr>
        <w:t xml:space="preserve"> </w:t>
      </w:r>
      <w:proofErr w:type="spellStart"/>
      <w:r w:rsidR="00EA5C4B" w:rsidRPr="002C207E">
        <w:rPr>
          <w:rFonts w:asciiTheme="majorBidi" w:hAnsiTheme="majorBidi" w:cstheme="majorBidi"/>
          <w:lang w:bidi="ar-EG"/>
        </w:rPr>
        <w:t>Qurban</w:t>
      </w:r>
      <w:proofErr w:type="spellEnd"/>
    </w:p>
    <w:p w:rsidR="00D15AB7" w:rsidRPr="005E6DD6" w:rsidRDefault="00D15AB7" w:rsidP="00EA5C4B">
      <w:pPr>
        <w:pStyle w:val="ListParagraph"/>
        <w:numPr>
          <w:ilvl w:val="0"/>
          <w:numId w:val="32"/>
        </w:numPr>
        <w:ind w:left="1134"/>
        <w:jc w:val="both"/>
        <w:rPr>
          <w:rFonts w:asciiTheme="majorBidi" w:hAnsiTheme="majorBidi" w:cstheme="majorBidi"/>
          <w:lang w:val="id-ID" w:bidi="ar-EG"/>
        </w:rPr>
      </w:pPr>
      <w:r w:rsidRPr="005E6DD6">
        <w:rPr>
          <w:rFonts w:asciiTheme="majorBidi" w:hAnsiTheme="majorBidi" w:cstheme="majorBidi"/>
        </w:rPr>
        <w:t>Hal-</w:t>
      </w:r>
      <w:proofErr w:type="spellStart"/>
      <w:r w:rsidRPr="005E6DD6">
        <w:rPr>
          <w:rFonts w:asciiTheme="majorBidi" w:hAnsiTheme="majorBidi" w:cstheme="majorBidi"/>
        </w:rPr>
        <w:t>hal</w:t>
      </w:r>
      <w:proofErr w:type="spellEnd"/>
      <w:r w:rsidRPr="005E6DD6">
        <w:rPr>
          <w:rFonts w:asciiTheme="majorBidi" w:hAnsiTheme="majorBidi" w:cstheme="majorBidi"/>
        </w:rPr>
        <w:t xml:space="preserve"> yang </w:t>
      </w:r>
      <w:proofErr w:type="spellStart"/>
      <w:r w:rsidRPr="005E6DD6">
        <w:rPr>
          <w:rFonts w:asciiTheme="majorBidi" w:hAnsiTheme="majorBidi" w:cstheme="majorBidi"/>
        </w:rPr>
        <w:t>terkait</w:t>
      </w:r>
      <w:proofErr w:type="spellEnd"/>
      <w:r w:rsidRPr="005E6DD6">
        <w:rPr>
          <w:rFonts w:asciiTheme="majorBidi" w:hAnsiTheme="majorBidi" w:cstheme="majorBidi"/>
        </w:rPr>
        <w:t xml:space="preserve"> dg </w:t>
      </w:r>
      <w:proofErr w:type="spellStart"/>
      <w:r w:rsidRPr="005E6DD6">
        <w:rPr>
          <w:rFonts w:asciiTheme="majorBidi" w:hAnsiTheme="majorBidi" w:cstheme="majorBidi"/>
        </w:rPr>
        <w:t>qurban</w:t>
      </w:r>
      <w:proofErr w:type="spellEnd"/>
      <w:r w:rsidRPr="005E6DD6">
        <w:rPr>
          <w:rFonts w:asciiTheme="majorBidi" w:hAnsiTheme="majorBidi" w:cstheme="majorBidi"/>
        </w:rPr>
        <w:t xml:space="preserve"> </w:t>
      </w:r>
    </w:p>
    <w:p w:rsidR="00EA5C4B" w:rsidRDefault="00EA5C4B" w:rsidP="005E6DD6">
      <w:pPr>
        <w:pStyle w:val="ListParagraph"/>
        <w:numPr>
          <w:ilvl w:val="0"/>
          <w:numId w:val="18"/>
        </w:numPr>
        <w:jc w:val="both"/>
        <w:rPr>
          <w:rFonts w:asciiTheme="majorBidi" w:hAnsiTheme="majorBidi" w:cstheme="majorBidi"/>
          <w:lang w:val="id-ID" w:bidi="ar-EG"/>
        </w:rPr>
      </w:pPr>
      <w:r>
        <w:rPr>
          <w:rFonts w:asciiTheme="majorBidi" w:hAnsiTheme="majorBidi" w:cstheme="majorBidi"/>
          <w:lang w:val="id-ID" w:bidi="ar-EG"/>
        </w:rPr>
        <w:t>Aqiqah</w:t>
      </w:r>
    </w:p>
    <w:p w:rsidR="00EA5C4B" w:rsidRDefault="00EA5C4B" w:rsidP="00EA5C4B">
      <w:pPr>
        <w:pStyle w:val="ListParagraph"/>
        <w:numPr>
          <w:ilvl w:val="0"/>
          <w:numId w:val="34"/>
        </w:numPr>
        <w:ind w:left="1134"/>
        <w:rPr>
          <w:rFonts w:asciiTheme="majorBidi" w:hAnsiTheme="majorBidi" w:cstheme="majorBidi"/>
        </w:rPr>
      </w:pPr>
      <w:proofErr w:type="spellStart"/>
      <w:r w:rsidRPr="005E6DD6">
        <w:rPr>
          <w:rFonts w:asciiTheme="majorBidi" w:hAnsiTheme="majorBidi" w:cstheme="majorBidi"/>
        </w:rPr>
        <w:t>Pengertian</w:t>
      </w:r>
      <w:proofErr w:type="spellEnd"/>
      <w:r>
        <w:rPr>
          <w:rFonts w:asciiTheme="majorBidi" w:hAnsiTheme="majorBidi" w:cstheme="majorBidi"/>
        </w:rPr>
        <w:t xml:space="preserve"> </w:t>
      </w:r>
      <w:proofErr w:type="spellStart"/>
      <w:r>
        <w:rPr>
          <w:rFonts w:asciiTheme="majorBidi" w:hAnsiTheme="majorBidi" w:cstheme="majorBidi"/>
        </w:rPr>
        <w:t>Aqiqah</w:t>
      </w:r>
      <w:proofErr w:type="spellEnd"/>
    </w:p>
    <w:p w:rsidR="00EA5C4B" w:rsidRPr="005E6DD6" w:rsidRDefault="00EA5C4B" w:rsidP="00EA5C4B">
      <w:pPr>
        <w:pStyle w:val="ListParagraph"/>
        <w:numPr>
          <w:ilvl w:val="0"/>
          <w:numId w:val="34"/>
        </w:numPr>
        <w:ind w:left="1134"/>
        <w:rPr>
          <w:rFonts w:asciiTheme="majorBidi" w:hAnsiTheme="majorBidi" w:cstheme="majorBidi"/>
        </w:rPr>
      </w:pPr>
      <w:proofErr w:type="spellStart"/>
      <w:r>
        <w:rPr>
          <w:rFonts w:asciiTheme="majorBidi" w:hAnsiTheme="majorBidi" w:cstheme="majorBidi"/>
        </w:rPr>
        <w:t>Dasar</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p>
    <w:p w:rsidR="00EA5C4B" w:rsidRPr="005E6DD6" w:rsidRDefault="00EA5C4B" w:rsidP="00EA5C4B">
      <w:pPr>
        <w:pStyle w:val="ListParagraph"/>
        <w:numPr>
          <w:ilvl w:val="0"/>
          <w:numId w:val="34"/>
        </w:numPr>
        <w:ind w:left="1134"/>
        <w:rPr>
          <w:rFonts w:asciiTheme="majorBidi" w:hAnsiTheme="majorBidi" w:cstheme="majorBidi"/>
        </w:rPr>
      </w:pPr>
      <w:proofErr w:type="spellStart"/>
      <w:r w:rsidRPr="005E6DD6">
        <w:rPr>
          <w:rFonts w:asciiTheme="majorBidi" w:hAnsiTheme="majorBidi" w:cstheme="majorBidi"/>
        </w:rPr>
        <w:t>Syarat-syaratnya</w:t>
      </w:r>
      <w:proofErr w:type="spellEnd"/>
    </w:p>
    <w:p w:rsidR="00EA5C4B" w:rsidRPr="00EA5C4B" w:rsidRDefault="00EA5C4B" w:rsidP="00EA5C4B">
      <w:pPr>
        <w:pStyle w:val="ListParagraph"/>
        <w:numPr>
          <w:ilvl w:val="1"/>
          <w:numId w:val="34"/>
        </w:numPr>
        <w:ind w:left="1134"/>
        <w:jc w:val="both"/>
        <w:rPr>
          <w:rFonts w:asciiTheme="majorBidi" w:hAnsiTheme="majorBidi" w:cstheme="majorBidi"/>
          <w:lang w:val="id-ID" w:bidi="ar-EG"/>
        </w:rPr>
      </w:pPr>
      <w:r w:rsidRPr="005E6DD6">
        <w:rPr>
          <w:rFonts w:asciiTheme="majorBidi" w:hAnsiTheme="majorBidi" w:cstheme="majorBidi"/>
        </w:rPr>
        <w:t>Hal-</w:t>
      </w:r>
      <w:proofErr w:type="spellStart"/>
      <w:r w:rsidRPr="005E6DD6">
        <w:rPr>
          <w:rFonts w:asciiTheme="majorBidi" w:hAnsiTheme="majorBidi" w:cstheme="majorBidi"/>
        </w:rPr>
        <w:t>hal</w:t>
      </w:r>
      <w:proofErr w:type="spellEnd"/>
      <w:r w:rsidRPr="005E6DD6">
        <w:rPr>
          <w:rFonts w:asciiTheme="majorBidi" w:hAnsiTheme="majorBidi" w:cstheme="majorBidi"/>
        </w:rPr>
        <w:t xml:space="preserve"> yang </w:t>
      </w:r>
      <w:proofErr w:type="spellStart"/>
      <w:r w:rsidRPr="005E6DD6">
        <w:rPr>
          <w:rFonts w:asciiTheme="majorBidi" w:hAnsiTheme="majorBidi" w:cstheme="majorBidi"/>
        </w:rPr>
        <w:t>terkait</w:t>
      </w:r>
      <w:proofErr w:type="spellEnd"/>
      <w:r w:rsidRPr="005E6DD6">
        <w:rPr>
          <w:rFonts w:asciiTheme="majorBidi" w:hAnsiTheme="majorBidi" w:cstheme="majorBidi"/>
        </w:rPr>
        <w:t xml:space="preserve"> dg </w:t>
      </w:r>
      <w:r>
        <w:rPr>
          <w:rFonts w:asciiTheme="majorBidi" w:hAnsiTheme="majorBidi" w:cstheme="majorBidi"/>
          <w:lang w:val="id-ID"/>
        </w:rPr>
        <w:t>Aqiqah</w:t>
      </w:r>
    </w:p>
    <w:p w:rsidR="00D15AB7" w:rsidRPr="005E6DD6" w:rsidRDefault="00D15AB7" w:rsidP="005E6DD6">
      <w:pPr>
        <w:pStyle w:val="ListParagraph"/>
        <w:numPr>
          <w:ilvl w:val="0"/>
          <w:numId w:val="18"/>
        </w:numPr>
        <w:jc w:val="both"/>
        <w:rPr>
          <w:rFonts w:asciiTheme="majorBidi" w:hAnsiTheme="majorBidi" w:cstheme="majorBidi"/>
          <w:lang w:val="id-ID" w:bidi="ar-EG"/>
        </w:rPr>
      </w:pPr>
      <w:r w:rsidRPr="005E6DD6">
        <w:rPr>
          <w:rFonts w:asciiTheme="majorBidi" w:hAnsiTheme="majorBidi" w:cstheme="majorBidi"/>
          <w:lang w:val="id-ID" w:bidi="ar-EG"/>
        </w:rPr>
        <w:t>UJIAN SEMESTER</w:t>
      </w:r>
    </w:p>
    <w:p w:rsidR="00D15AB7" w:rsidRDefault="00D15AB7" w:rsidP="00D15AB7">
      <w:pPr>
        <w:ind w:right="-183"/>
        <w:jc w:val="both"/>
        <w:rPr>
          <w:rFonts w:asciiTheme="majorBidi" w:hAnsiTheme="majorBidi" w:cstheme="majorBidi"/>
        </w:rPr>
      </w:pPr>
    </w:p>
    <w:p w:rsidR="00D15AB7" w:rsidRPr="00665C4C" w:rsidRDefault="00D15AB7" w:rsidP="00D15AB7">
      <w:pPr>
        <w:pStyle w:val="ListParagraph"/>
        <w:numPr>
          <w:ilvl w:val="0"/>
          <w:numId w:val="15"/>
        </w:numPr>
        <w:ind w:left="709"/>
        <w:jc w:val="both"/>
        <w:rPr>
          <w:rFonts w:asciiTheme="majorBidi" w:hAnsiTheme="majorBidi" w:cstheme="majorBidi"/>
        </w:rPr>
      </w:pPr>
      <w:r w:rsidRPr="00665C4C">
        <w:rPr>
          <w:rFonts w:asciiTheme="majorBidi" w:hAnsiTheme="majorBidi" w:cstheme="majorBidi"/>
          <w:lang w:val="id-ID"/>
        </w:rPr>
        <w:t>Strategi Pembelajaran</w:t>
      </w:r>
    </w:p>
    <w:p w:rsidR="00D15AB7" w:rsidRPr="002C207E" w:rsidRDefault="00D15AB7" w:rsidP="00D15AB7">
      <w:pPr>
        <w:ind w:left="709"/>
        <w:jc w:val="both"/>
        <w:rPr>
          <w:rFonts w:asciiTheme="majorBidi" w:hAnsiTheme="majorBidi" w:cstheme="majorBidi"/>
        </w:rPr>
      </w:pPr>
    </w:p>
    <w:tbl>
      <w:tblPr>
        <w:tblW w:w="13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456"/>
        <w:gridCol w:w="7475"/>
        <w:gridCol w:w="3402"/>
        <w:gridCol w:w="1049"/>
      </w:tblGrid>
      <w:tr w:rsidR="00D15AB7" w:rsidRPr="002C207E" w:rsidTr="00A71EC4">
        <w:tc>
          <w:tcPr>
            <w:tcW w:w="533"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No</w:t>
            </w:r>
          </w:p>
        </w:tc>
        <w:tc>
          <w:tcPr>
            <w:tcW w:w="1456"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Tahapan</w:t>
            </w:r>
          </w:p>
        </w:tc>
        <w:tc>
          <w:tcPr>
            <w:tcW w:w="7475"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Uraian Kegiatan</w:t>
            </w:r>
          </w:p>
        </w:tc>
        <w:tc>
          <w:tcPr>
            <w:tcW w:w="3402"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Alat, Media dan Sumber</w:t>
            </w:r>
          </w:p>
        </w:tc>
        <w:tc>
          <w:tcPr>
            <w:tcW w:w="1049"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Waktu (menit)</w:t>
            </w:r>
          </w:p>
        </w:tc>
      </w:tr>
      <w:tr w:rsidR="00D15AB7" w:rsidRPr="002C207E" w:rsidTr="00A71EC4">
        <w:tc>
          <w:tcPr>
            <w:tcW w:w="533"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1</w:t>
            </w:r>
          </w:p>
        </w:tc>
        <w:tc>
          <w:tcPr>
            <w:tcW w:w="1456"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Pendahuluan</w:t>
            </w:r>
          </w:p>
        </w:tc>
        <w:tc>
          <w:tcPr>
            <w:tcW w:w="7475" w:type="dxa"/>
          </w:tcPr>
          <w:p w:rsidR="00D15AB7" w:rsidRPr="002C207E" w:rsidRDefault="00D15AB7" w:rsidP="00A71EC4">
            <w:pPr>
              <w:jc w:val="center"/>
              <w:rPr>
                <w:rFonts w:asciiTheme="majorBidi" w:hAnsiTheme="majorBidi" w:cstheme="majorBidi"/>
                <w:lang w:val="id-ID"/>
              </w:rPr>
            </w:pPr>
            <w:r w:rsidRPr="002C207E">
              <w:rPr>
                <w:rFonts w:asciiTheme="majorBidi" w:hAnsiTheme="majorBidi" w:cstheme="majorBidi"/>
                <w:lang w:val="id-ID"/>
              </w:rPr>
              <w:t>Orientasi: Pengantar, Apersepsi, penjelasan tujuan, proseadur, dan strategi perkuliahan</w:t>
            </w:r>
          </w:p>
        </w:tc>
        <w:tc>
          <w:tcPr>
            <w:tcW w:w="3402" w:type="dxa"/>
            <w:vMerge w:val="restart"/>
          </w:tcPr>
          <w:p w:rsidR="00D15AB7" w:rsidRPr="002C207E" w:rsidRDefault="00D15AB7" w:rsidP="00A71EC4">
            <w:pPr>
              <w:jc w:val="both"/>
              <w:rPr>
                <w:rFonts w:asciiTheme="majorBidi" w:hAnsiTheme="majorBidi" w:cstheme="majorBidi"/>
                <w:lang w:val="id-ID"/>
              </w:rPr>
            </w:pP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Alat: In-focus</w:t>
            </w:r>
          </w:p>
          <w:p w:rsidR="00D15AB7" w:rsidRPr="002C207E" w:rsidRDefault="00D15AB7" w:rsidP="00A71EC4">
            <w:pPr>
              <w:jc w:val="both"/>
              <w:rPr>
                <w:rFonts w:asciiTheme="majorBidi" w:hAnsiTheme="majorBidi" w:cstheme="majorBidi"/>
                <w:lang w:val="id-ID"/>
              </w:rPr>
            </w:pPr>
          </w:p>
          <w:p w:rsidR="00D15AB7" w:rsidRPr="002C207E" w:rsidRDefault="00D15AB7" w:rsidP="00A71EC4">
            <w:pPr>
              <w:jc w:val="both"/>
              <w:rPr>
                <w:rFonts w:asciiTheme="majorBidi" w:hAnsiTheme="majorBidi" w:cstheme="majorBidi"/>
                <w:lang w:val="id-ID"/>
              </w:rPr>
            </w:pP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lastRenderedPageBreak/>
              <w:t>Media: Aplikasi Power Point</w:t>
            </w: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Hand-out:</w:t>
            </w: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Copy Power Point</w:t>
            </w: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Sumber:</w:t>
            </w:r>
          </w:p>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Kitab-Kitab Fiqh</w:t>
            </w:r>
          </w:p>
        </w:tc>
        <w:tc>
          <w:tcPr>
            <w:tcW w:w="1049"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lastRenderedPageBreak/>
              <w:t>15</w:t>
            </w:r>
          </w:p>
        </w:tc>
      </w:tr>
      <w:tr w:rsidR="00D15AB7" w:rsidRPr="002C207E" w:rsidTr="00A71EC4">
        <w:tc>
          <w:tcPr>
            <w:tcW w:w="533"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2</w:t>
            </w:r>
          </w:p>
        </w:tc>
        <w:tc>
          <w:tcPr>
            <w:tcW w:w="1456"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Inti</w:t>
            </w:r>
          </w:p>
        </w:tc>
        <w:tc>
          <w:tcPr>
            <w:tcW w:w="7475" w:type="dxa"/>
          </w:tcPr>
          <w:p w:rsidR="00D15AB7" w:rsidRPr="002C207E" w:rsidRDefault="00D15AB7" w:rsidP="00D15AB7">
            <w:pPr>
              <w:numPr>
                <w:ilvl w:val="0"/>
                <w:numId w:val="3"/>
              </w:numPr>
              <w:ind w:left="459"/>
              <w:jc w:val="both"/>
              <w:rPr>
                <w:rFonts w:asciiTheme="majorBidi" w:hAnsiTheme="majorBidi" w:cstheme="majorBidi"/>
                <w:lang w:val="id-ID"/>
              </w:rPr>
            </w:pPr>
            <w:r w:rsidRPr="002C207E">
              <w:rPr>
                <w:rFonts w:asciiTheme="majorBidi" w:hAnsiTheme="majorBidi" w:cstheme="majorBidi"/>
                <w:lang w:val="id-ID"/>
              </w:rPr>
              <w:t>Presentasi kelompok</w:t>
            </w:r>
          </w:p>
          <w:p w:rsidR="00D15AB7" w:rsidRPr="002C207E" w:rsidRDefault="00D15AB7" w:rsidP="00D15AB7">
            <w:pPr>
              <w:numPr>
                <w:ilvl w:val="0"/>
                <w:numId w:val="3"/>
              </w:numPr>
              <w:ind w:left="459"/>
              <w:jc w:val="both"/>
              <w:rPr>
                <w:rFonts w:asciiTheme="majorBidi" w:hAnsiTheme="majorBidi" w:cstheme="majorBidi"/>
                <w:lang w:val="id-ID"/>
              </w:rPr>
            </w:pPr>
            <w:r w:rsidRPr="002C207E">
              <w:rPr>
                <w:rFonts w:asciiTheme="majorBidi" w:hAnsiTheme="majorBidi" w:cstheme="majorBidi"/>
                <w:lang w:val="id-ID"/>
              </w:rPr>
              <w:t>Diskusi kelas</w:t>
            </w:r>
          </w:p>
          <w:p w:rsidR="00D15AB7" w:rsidRPr="002C207E" w:rsidRDefault="00D15AB7" w:rsidP="00D15AB7">
            <w:pPr>
              <w:numPr>
                <w:ilvl w:val="0"/>
                <w:numId w:val="3"/>
              </w:numPr>
              <w:ind w:left="459"/>
              <w:jc w:val="both"/>
              <w:rPr>
                <w:rFonts w:asciiTheme="majorBidi" w:hAnsiTheme="majorBidi" w:cstheme="majorBidi"/>
                <w:lang w:val="id-ID"/>
              </w:rPr>
            </w:pPr>
            <w:r w:rsidRPr="002C207E">
              <w:rPr>
                <w:rFonts w:asciiTheme="majorBidi" w:hAnsiTheme="majorBidi" w:cstheme="majorBidi"/>
                <w:lang w:val="id-ID"/>
              </w:rPr>
              <w:lastRenderedPageBreak/>
              <w:t>Penjelasan konsep dan umpan balik</w:t>
            </w:r>
          </w:p>
          <w:p w:rsidR="00D15AB7" w:rsidRPr="002C207E" w:rsidRDefault="00D15AB7" w:rsidP="00A71EC4">
            <w:pPr>
              <w:ind w:left="317" w:hanging="283"/>
              <w:jc w:val="both"/>
              <w:rPr>
                <w:rFonts w:asciiTheme="majorBidi" w:hAnsiTheme="majorBidi" w:cstheme="majorBidi"/>
                <w:lang w:val="id-ID"/>
              </w:rPr>
            </w:pPr>
          </w:p>
        </w:tc>
        <w:tc>
          <w:tcPr>
            <w:tcW w:w="3402" w:type="dxa"/>
            <w:vMerge/>
          </w:tcPr>
          <w:p w:rsidR="00D15AB7" w:rsidRPr="002C207E" w:rsidRDefault="00D15AB7" w:rsidP="00A71EC4">
            <w:pPr>
              <w:jc w:val="both"/>
              <w:rPr>
                <w:rFonts w:asciiTheme="majorBidi" w:hAnsiTheme="majorBidi" w:cstheme="majorBidi"/>
              </w:rPr>
            </w:pPr>
          </w:p>
        </w:tc>
        <w:tc>
          <w:tcPr>
            <w:tcW w:w="1049"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70</w:t>
            </w:r>
          </w:p>
        </w:tc>
      </w:tr>
      <w:tr w:rsidR="00D15AB7" w:rsidRPr="002C207E" w:rsidTr="00A71EC4">
        <w:tc>
          <w:tcPr>
            <w:tcW w:w="533"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lastRenderedPageBreak/>
              <w:t>3</w:t>
            </w:r>
          </w:p>
        </w:tc>
        <w:tc>
          <w:tcPr>
            <w:tcW w:w="1456"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Penutup</w:t>
            </w:r>
          </w:p>
        </w:tc>
        <w:tc>
          <w:tcPr>
            <w:tcW w:w="7475" w:type="dxa"/>
          </w:tcPr>
          <w:p w:rsidR="00D15AB7" w:rsidRPr="002C207E" w:rsidRDefault="00D15AB7" w:rsidP="00D15AB7">
            <w:pPr>
              <w:numPr>
                <w:ilvl w:val="0"/>
                <w:numId w:val="4"/>
              </w:numPr>
              <w:ind w:left="459"/>
              <w:jc w:val="both"/>
              <w:rPr>
                <w:rFonts w:asciiTheme="majorBidi" w:hAnsiTheme="majorBidi" w:cstheme="majorBidi"/>
                <w:lang w:val="id-ID"/>
              </w:rPr>
            </w:pPr>
            <w:r w:rsidRPr="002C207E">
              <w:rPr>
                <w:rFonts w:asciiTheme="majorBidi" w:hAnsiTheme="majorBidi" w:cstheme="majorBidi"/>
                <w:lang w:val="id-ID"/>
              </w:rPr>
              <w:t>Review dan penyimpulan bersama hasil diskusi</w:t>
            </w:r>
          </w:p>
          <w:p w:rsidR="00D15AB7" w:rsidRPr="002C207E" w:rsidRDefault="00D15AB7" w:rsidP="00D15AB7">
            <w:pPr>
              <w:numPr>
                <w:ilvl w:val="0"/>
                <w:numId w:val="4"/>
              </w:numPr>
              <w:ind w:left="459"/>
              <w:jc w:val="both"/>
              <w:rPr>
                <w:rFonts w:asciiTheme="majorBidi" w:hAnsiTheme="majorBidi" w:cstheme="majorBidi"/>
                <w:lang w:val="id-ID"/>
              </w:rPr>
            </w:pPr>
            <w:r w:rsidRPr="002C207E">
              <w:rPr>
                <w:rFonts w:asciiTheme="majorBidi" w:hAnsiTheme="majorBidi" w:cstheme="majorBidi"/>
                <w:lang w:val="id-ID"/>
              </w:rPr>
              <w:t>Evaluasi dan tindak lanjut  berupa reorientasi tugas presentasi kelompok pada pertemuan berikut</w:t>
            </w:r>
          </w:p>
        </w:tc>
        <w:tc>
          <w:tcPr>
            <w:tcW w:w="3402" w:type="dxa"/>
            <w:vMerge/>
          </w:tcPr>
          <w:p w:rsidR="00D15AB7" w:rsidRPr="002C207E" w:rsidRDefault="00D15AB7" w:rsidP="00A71EC4">
            <w:pPr>
              <w:jc w:val="both"/>
              <w:rPr>
                <w:rFonts w:asciiTheme="majorBidi" w:hAnsiTheme="majorBidi" w:cstheme="majorBidi"/>
              </w:rPr>
            </w:pPr>
          </w:p>
        </w:tc>
        <w:tc>
          <w:tcPr>
            <w:tcW w:w="1049" w:type="dxa"/>
          </w:tcPr>
          <w:p w:rsidR="00D15AB7" w:rsidRPr="002C207E" w:rsidRDefault="00D15AB7" w:rsidP="00A71EC4">
            <w:pPr>
              <w:jc w:val="both"/>
              <w:rPr>
                <w:rFonts w:asciiTheme="majorBidi" w:hAnsiTheme="majorBidi" w:cstheme="majorBidi"/>
                <w:lang w:val="id-ID"/>
              </w:rPr>
            </w:pPr>
            <w:r w:rsidRPr="002C207E">
              <w:rPr>
                <w:rFonts w:asciiTheme="majorBidi" w:hAnsiTheme="majorBidi" w:cstheme="majorBidi"/>
                <w:lang w:val="id-ID"/>
              </w:rPr>
              <w:t>15</w:t>
            </w:r>
          </w:p>
        </w:tc>
      </w:tr>
    </w:tbl>
    <w:p w:rsidR="00D15AB7" w:rsidRPr="002C207E" w:rsidRDefault="00D15AB7" w:rsidP="00D15AB7">
      <w:pPr>
        <w:ind w:left="709"/>
        <w:jc w:val="both"/>
        <w:rPr>
          <w:rFonts w:asciiTheme="majorBidi" w:hAnsiTheme="majorBidi" w:cstheme="majorBidi"/>
        </w:rPr>
      </w:pPr>
    </w:p>
    <w:p w:rsidR="00D15AB7" w:rsidRPr="002C207E" w:rsidRDefault="00D15AB7" w:rsidP="00D15AB7">
      <w:pPr>
        <w:numPr>
          <w:ilvl w:val="0"/>
          <w:numId w:val="15"/>
        </w:numPr>
        <w:ind w:left="709"/>
        <w:jc w:val="both"/>
        <w:rPr>
          <w:rFonts w:asciiTheme="majorBidi" w:hAnsiTheme="majorBidi" w:cstheme="majorBidi"/>
        </w:rPr>
      </w:pPr>
      <w:r w:rsidRPr="002C207E">
        <w:rPr>
          <w:rFonts w:asciiTheme="majorBidi" w:hAnsiTheme="majorBidi" w:cstheme="majorBidi"/>
          <w:lang w:val="id-ID"/>
        </w:rPr>
        <w:t>Penilaian</w:t>
      </w:r>
    </w:p>
    <w:p w:rsidR="00D15AB7" w:rsidRPr="002C207E" w:rsidRDefault="00D15AB7" w:rsidP="00D15AB7">
      <w:pPr>
        <w:pStyle w:val="ListParagraph"/>
        <w:numPr>
          <w:ilvl w:val="0"/>
          <w:numId w:val="20"/>
        </w:numPr>
        <w:ind w:left="1134"/>
        <w:jc w:val="both"/>
        <w:rPr>
          <w:rFonts w:asciiTheme="majorBidi" w:hAnsiTheme="majorBidi" w:cstheme="majorBidi"/>
        </w:rPr>
      </w:pPr>
      <w:r w:rsidRPr="002C207E">
        <w:rPr>
          <w:rFonts w:asciiTheme="majorBidi" w:hAnsiTheme="majorBidi" w:cstheme="majorBidi"/>
          <w:lang w:val="id-ID"/>
        </w:rPr>
        <w:t>Jenis Penilaian: Proses dan Hasil</w:t>
      </w:r>
    </w:p>
    <w:p w:rsidR="00D15AB7" w:rsidRPr="002C207E" w:rsidRDefault="00D15AB7" w:rsidP="00D15AB7">
      <w:pPr>
        <w:pStyle w:val="ListParagraph"/>
        <w:ind w:left="1134"/>
        <w:jc w:val="both"/>
        <w:rPr>
          <w:rFonts w:asciiTheme="majorBidi" w:hAnsiTheme="majorBidi" w:cstheme="majorBidi"/>
          <w:lang w:val="id-ID"/>
        </w:rPr>
      </w:pPr>
      <w:r w:rsidRPr="002C207E">
        <w:rPr>
          <w:rFonts w:asciiTheme="majorBidi" w:hAnsiTheme="majorBidi" w:cstheme="majorBidi"/>
          <w:lang w:val="id-ID"/>
        </w:rPr>
        <w:t>Instumen yang digunakan:</w:t>
      </w:r>
    </w:p>
    <w:p w:rsidR="00D15AB7" w:rsidRPr="002C207E" w:rsidRDefault="00D15AB7" w:rsidP="00D15AB7">
      <w:pPr>
        <w:pStyle w:val="ListParagraph"/>
        <w:numPr>
          <w:ilvl w:val="1"/>
          <w:numId w:val="20"/>
        </w:numPr>
        <w:tabs>
          <w:tab w:val="left" w:pos="1560"/>
        </w:tabs>
        <w:ind w:left="1560"/>
        <w:jc w:val="both"/>
        <w:rPr>
          <w:rFonts w:asciiTheme="majorBidi" w:hAnsiTheme="majorBidi" w:cstheme="majorBidi"/>
        </w:rPr>
      </w:pPr>
      <w:r w:rsidRPr="002C207E">
        <w:rPr>
          <w:rFonts w:asciiTheme="majorBidi" w:hAnsiTheme="majorBidi" w:cstheme="majorBidi"/>
          <w:lang w:val="id-ID"/>
        </w:rPr>
        <w:t>Partisipasi</w:t>
      </w:r>
    </w:p>
    <w:p w:rsidR="00D15AB7" w:rsidRPr="002C207E" w:rsidRDefault="00D15AB7" w:rsidP="00D15AB7">
      <w:pPr>
        <w:pStyle w:val="ListParagraph"/>
        <w:numPr>
          <w:ilvl w:val="0"/>
          <w:numId w:val="1"/>
        </w:numPr>
        <w:tabs>
          <w:tab w:val="left" w:pos="1985"/>
        </w:tabs>
        <w:ind w:left="1985" w:hanging="142"/>
        <w:jc w:val="both"/>
        <w:rPr>
          <w:rFonts w:asciiTheme="majorBidi" w:hAnsiTheme="majorBidi" w:cstheme="majorBidi"/>
        </w:rPr>
      </w:pPr>
      <w:r w:rsidRPr="002C207E">
        <w:rPr>
          <w:rFonts w:asciiTheme="majorBidi" w:hAnsiTheme="majorBidi" w:cstheme="majorBidi"/>
          <w:lang w:val="id-ID"/>
        </w:rPr>
        <w:t>Kehadiran</w:t>
      </w:r>
      <w:r w:rsidRPr="002C207E">
        <w:rPr>
          <w:rFonts w:asciiTheme="majorBidi" w:hAnsiTheme="majorBidi" w:cstheme="majorBidi"/>
          <w:lang w:val="id-ID"/>
        </w:rPr>
        <w:tab/>
        <w:t>(Daftar Hadir)</w:t>
      </w:r>
    </w:p>
    <w:p w:rsidR="00D15AB7" w:rsidRPr="002C207E" w:rsidRDefault="00D15AB7" w:rsidP="00D15AB7">
      <w:pPr>
        <w:pStyle w:val="ListParagraph"/>
        <w:numPr>
          <w:ilvl w:val="0"/>
          <w:numId w:val="1"/>
        </w:numPr>
        <w:tabs>
          <w:tab w:val="left" w:pos="1985"/>
        </w:tabs>
        <w:ind w:left="1985" w:hanging="142"/>
        <w:jc w:val="both"/>
        <w:rPr>
          <w:rFonts w:asciiTheme="majorBidi" w:hAnsiTheme="majorBidi" w:cstheme="majorBidi"/>
        </w:rPr>
      </w:pPr>
      <w:r w:rsidRPr="002C207E">
        <w:rPr>
          <w:rFonts w:asciiTheme="majorBidi" w:hAnsiTheme="majorBidi" w:cstheme="majorBidi"/>
          <w:lang w:val="id-ID"/>
        </w:rPr>
        <w:t>Aktivitas</w:t>
      </w:r>
      <w:r w:rsidRPr="002C207E">
        <w:rPr>
          <w:rFonts w:asciiTheme="majorBidi" w:hAnsiTheme="majorBidi" w:cstheme="majorBidi"/>
          <w:lang w:val="id-ID"/>
        </w:rPr>
        <w:tab/>
      </w:r>
      <w:r w:rsidRPr="002C207E">
        <w:rPr>
          <w:rFonts w:asciiTheme="majorBidi" w:hAnsiTheme="majorBidi" w:cstheme="majorBidi"/>
          <w:lang w:val="id-ID"/>
        </w:rPr>
        <w:tab/>
        <w:t>(Lembar Observasi)</w:t>
      </w:r>
    </w:p>
    <w:p w:rsidR="00D15AB7" w:rsidRPr="002C207E" w:rsidRDefault="00D15AB7" w:rsidP="00D15AB7">
      <w:pPr>
        <w:pStyle w:val="ListParagraph"/>
        <w:numPr>
          <w:ilvl w:val="0"/>
          <w:numId w:val="1"/>
        </w:numPr>
        <w:tabs>
          <w:tab w:val="left" w:pos="1985"/>
        </w:tabs>
        <w:ind w:left="1985" w:hanging="142"/>
        <w:jc w:val="both"/>
        <w:rPr>
          <w:rFonts w:asciiTheme="majorBidi" w:hAnsiTheme="majorBidi" w:cstheme="majorBidi"/>
        </w:rPr>
      </w:pPr>
      <w:r w:rsidRPr="002C207E">
        <w:rPr>
          <w:rFonts w:asciiTheme="majorBidi" w:hAnsiTheme="majorBidi" w:cstheme="majorBidi"/>
          <w:lang w:val="id-ID"/>
        </w:rPr>
        <w:t>Perilaku</w:t>
      </w:r>
      <w:r w:rsidRPr="002C207E">
        <w:rPr>
          <w:rFonts w:asciiTheme="majorBidi" w:hAnsiTheme="majorBidi" w:cstheme="majorBidi"/>
          <w:lang w:val="id-ID"/>
        </w:rPr>
        <w:tab/>
      </w:r>
      <w:r w:rsidRPr="002C207E">
        <w:rPr>
          <w:rFonts w:asciiTheme="majorBidi" w:hAnsiTheme="majorBidi" w:cstheme="majorBidi"/>
          <w:lang w:val="id-ID"/>
        </w:rPr>
        <w:tab/>
        <w:t>(Lembar Observasi)</w:t>
      </w:r>
    </w:p>
    <w:p w:rsidR="00D15AB7" w:rsidRPr="002C207E" w:rsidRDefault="00D15AB7" w:rsidP="00D15AB7">
      <w:pPr>
        <w:pStyle w:val="ListParagraph"/>
        <w:numPr>
          <w:ilvl w:val="1"/>
          <w:numId w:val="20"/>
        </w:numPr>
        <w:tabs>
          <w:tab w:val="left" w:pos="1560"/>
        </w:tabs>
        <w:ind w:left="1560"/>
        <w:jc w:val="both"/>
        <w:rPr>
          <w:rFonts w:asciiTheme="majorBidi" w:hAnsiTheme="majorBidi" w:cstheme="majorBidi"/>
        </w:rPr>
      </w:pPr>
      <w:r w:rsidRPr="002C207E">
        <w:rPr>
          <w:rFonts w:asciiTheme="majorBidi" w:hAnsiTheme="majorBidi" w:cstheme="majorBidi"/>
          <w:lang w:val="id-ID"/>
        </w:rPr>
        <w:t>Tugas</w:t>
      </w:r>
    </w:p>
    <w:p w:rsidR="00D15AB7" w:rsidRPr="002C207E" w:rsidRDefault="00D15AB7" w:rsidP="00D15AB7">
      <w:pPr>
        <w:pStyle w:val="ListParagraph"/>
        <w:numPr>
          <w:ilvl w:val="0"/>
          <w:numId w:val="2"/>
        </w:numPr>
        <w:tabs>
          <w:tab w:val="left" w:pos="1985"/>
        </w:tabs>
        <w:ind w:hanging="437"/>
        <w:jc w:val="both"/>
        <w:rPr>
          <w:rFonts w:asciiTheme="majorBidi" w:hAnsiTheme="majorBidi" w:cstheme="majorBidi"/>
        </w:rPr>
      </w:pPr>
      <w:r w:rsidRPr="002C207E">
        <w:rPr>
          <w:rFonts w:asciiTheme="majorBidi" w:hAnsiTheme="majorBidi" w:cstheme="majorBidi"/>
          <w:lang w:val="id-ID"/>
        </w:rPr>
        <w:t>Makalah/Resume</w:t>
      </w:r>
      <w:r w:rsidRPr="002C207E">
        <w:rPr>
          <w:rFonts w:asciiTheme="majorBidi" w:hAnsiTheme="majorBidi" w:cstheme="majorBidi"/>
          <w:lang w:val="id-ID"/>
        </w:rPr>
        <w:tab/>
        <w:t>(Lembar Penilaian)</w:t>
      </w:r>
    </w:p>
    <w:p w:rsidR="00D15AB7" w:rsidRPr="002C207E" w:rsidRDefault="00D15AB7" w:rsidP="00D15AB7">
      <w:pPr>
        <w:pStyle w:val="ListParagraph"/>
        <w:numPr>
          <w:ilvl w:val="0"/>
          <w:numId w:val="2"/>
        </w:numPr>
        <w:tabs>
          <w:tab w:val="left" w:pos="1985"/>
        </w:tabs>
        <w:ind w:hanging="437"/>
        <w:jc w:val="both"/>
        <w:rPr>
          <w:rFonts w:asciiTheme="majorBidi" w:hAnsiTheme="majorBidi" w:cstheme="majorBidi"/>
        </w:rPr>
      </w:pPr>
      <w:r w:rsidRPr="002C207E">
        <w:rPr>
          <w:rFonts w:asciiTheme="majorBidi" w:hAnsiTheme="majorBidi" w:cstheme="majorBidi"/>
          <w:lang w:val="id-ID"/>
        </w:rPr>
        <w:t>Diskusi</w:t>
      </w:r>
      <w:r w:rsidRPr="002C207E">
        <w:rPr>
          <w:rFonts w:asciiTheme="majorBidi" w:hAnsiTheme="majorBidi" w:cstheme="majorBidi"/>
          <w:lang w:val="id-ID"/>
        </w:rPr>
        <w:tab/>
      </w:r>
      <w:r w:rsidRPr="002C207E">
        <w:rPr>
          <w:rFonts w:asciiTheme="majorBidi" w:hAnsiTheme="majorBidi" w:cstheme="majorBidi"/>
          <w:lang w:val="id-ID"/>
        </w:rPr>
        <w:tab/>
        <w:t>(Lembar Observasi)</w:t>
      </w:r>
    </w:p>
    <w:p w:rsidR="00D15AB7" w:rsidRPr="002C207E" w:rsidRDefault="00D15AB7" w:rsidP="00D15AB7">
      <w:pPr>
        <w:pStyle w:val="ListParagraph"/>
        <w:numPr>
          <w:ilvl w:val="0"/>
          <w:numId w:val="2"/>
        </w:numPr>
        <w:tabs>
          <w:tab w:val="left" w:pos="1985"/>
        </w:tabs>
        <w:ind w:hanging="437"/>
        <w:jc w:val="both"/>
        <w:rPr>
          <w:rFonts w:asciiTheme="majorBidi" w:hAnsiTheme="majorBidi" w:cstheme="majorBidi"/>
        </w:rPr>
      </w:pPr>
      <w:r w:rsidRPr="002C207E">
        <w:rPr>
          <w:rFonts w:asciiTheme="majorBidi" w:hAnsiTheme="majorBidi" w:cstheme="majorBidi"/>
          <w:lang w:val="id-ID"/>
        </w:rPr>
        <w:t>Presentasi</w:t>
      </w:r>
      <w:r w:rsidRPr="002C207E">
        <w:rPr>
          <w:rFonts w:asciiTheme="majorBidi" w:hAnsiTheme="majorBidi" w:cstheme="majorBidi"/>
          <w:lang w:val="id-ID"/>
        </w:rPr>
        <w:tab/>
        <w:t>(Lembar Penilaian)</w:t>
      </w:r>
    </w:p>
    <w:p w:rsidR="00D15AB7" w:rsidRPr="002C207E" w:rsidRDefault="00D15AB7" w:rsidP="00D15AB7">
      <w:pPr>
        <w:pStyle w:val="ListParagraph"/>
        <w:numPr>
          <w:ilvl w:val="0"/>
          <w:numId w:val="2"/>
        </w:numPr>
        <w:tabs>
          <w:tab w:val="left" w:pos="1985"/>
        </w:tabs>
        <w:ind w:hanging="437"/>
        <w:jc w:val="both"/>
        <w:rPr>
          <w:rFonts w:asciiTheme="majorBidi" w:hAnsiTheme="majorBidi" w:cstheme="majorBidi"/>
        </w:rPr>
      </w:pPr>
      <w:r w:rsidRPr="002C207E">
        <w:rPr>
          <w:rFonts w:asciiTheme="majorBidi" w:hAnsiTheme="majorBidi" w:cstheme="majorBidi"/>
          <w:lang w:val="id-ID"/>
        </w:rPr>
        <w:t>Produk Kuliah</w:t>
      </w:r>
      <w:r w:rsidRPr="002C207E">
        <w:rPr>
          <w:rFonts w:asciiTheme="majorBidi" w:hAnsiTheme="majorBidi" w:cstheme="majorBidi"/>
          <w:lang w:val="id-ID"/>
        </w:rPr>
        <w:tab/>
        <w:t>(Lembar Penilaian)</w:t>
      </w:r>
    </w:p>
    <w:p w:rsidR="00D15AB7" w:rsidRPr="002C207E" w:rsidRDefault="00D15AB7" w:rsidP="00D15AB7">
      <w:pPr>
        <w:pStyle w:val="ListParagraph"/>
        <w:numPr>
          <w:ilvl w:val="1"/>
          <w:numId w:val="20"/>
        </w:numPr>
        <w:tabs>
          <w:tab w:val="left" w:pos="1560"/>
        </w:tabs>
        <w:ind w:left="1560"/>
        <w:jc w:val="both"/>
        <w:rPr>
          <w:rFonts w:asciiTheme="majorBidi" w:hAnsiTheme="majorBidi" w:cstheme="majorBidi"/>
        </w:rPr>
      </w:pPr>
      <w:r w:rsidRPr="002C207E">
        <w:rPr>
          <w:rFonts w:asciiTheme="majorBidi" w:hAnsiTheme="majorBidi" w:cstheme="majorBidi"/>
          <w:lang w:val="id-ID"/>
        </w:rPr>
        <w:t>UTS</w:t>
      </w:r>
      <w:r w:rsidRPr="002C207E">
        <w:rPr>
          <w:rFonts w:asciiTheme="majorBidi" w:hAnsiTheme="majorBidi" w:cstheme="majorBidi"/>
          <w:lang w:val="id-ID"/>
        </w:rPr>
        <w:tab/>
      </w:r>
      <w:r w:rsidRPr="002C207E">
        <w:rPr>
          <w:rFonts w:asciiTheme="majorBidi" w:hAnsiTheme="majorBidi" w:cstheme="majorBidi"/>
          <w:lang w:val="id-ID"/>
        </w:rPr>
        <w:tab/>
      </w:r>
      <w:r w:rsidRPr="002C207E">
        <w:rPr>
          <w:rFonts w:asciiTheme="majorBidi" w:hAnsiTheme="majorBidi" w:cstheme="majorBidi"/>
          <w:lang w:val="id-ID"/>
        </w:rPr>
        <w:tab/>
        <w:t>(Soal/tes)</w:t>
      </w:r>
    </w:p>
    <w:p w:rsidR="00D15AB7" w:rsidRPr="002C207E" w:rsidRDefault="00D15AB7" w:rsidP="00D15AB7">
      <w:pPr>
        <w:pStyle w:val="ListParagraph"/>
        <w:numPr>
          <w:ilvl w:val="1"/>
          <w:numId w:val="20"/>
        </w:numPr>
        <w:tabs>
          <w:tab w:val="left" w:pos="1560"/>
        </w:tabs>
        <w:ind w:left="1560"/>
        <w:jc w:val="both"/>
        <w:rPr>
          <w:rFonts w:asciiTheme="majorBidi" w:hAnsiTheme="majorBidi" w:cstheme="majorBidi"/>
        </w:rPr>
      </w:pPr>
      <w:r w:rsidRPr="002C207E">
        <w:rPr>
          <w:rFonts w:asciiTheme="majorBidi" w:hAnsiTheme="majorBidi" w:cstheme="majorBidi"/>
          <w:lang w:val="id-ID"/>
        </w:rPr>
        <w:t>UAS</w:t>
      </w:r>
      <w:r w:rsidRPr="002C207E">
        <w:rPr>
          <w:rFonts w:asciiTheme="majorBidi" w:hAnsiTheme="majorBidi" w:cstheme="majorBidi"/>
          <w:lang w:val="id-ID"/>
        </w:rPr>
        <w:tab/>
      </w:r>
      <w:r w:rsidRPr="002C207E">
        <w:rPr>
          <w:rFonts w:asciiTheme="majorBidi" w:hAnsiTheme="majorBidi" w:cstheme="majorBidi"/>
          <w:lang w:val="id-ID"/>
        </w:rPr>
        <w:tab/>
      </w:r>
      <w:r w:rsidRPr="002C207E">
        <w:rPr>
          <w:rFonts w:asciiTheme="majorBidi" w:hAnsiTheme="majorBidi" w:cstheme="majorBidi"/>
          <w:lang w:val="id-ID"/>
        </w:rPr>
        <w:tab/>
        <w:t>(Soal/tes)</w:t>
      </w:r>
    </w:p>
    <w:p w:rsidR="00D15AB7" w:rsidRPr="002C207E" w:rsidRDefault="00D15AB7" w:rsidP="00D15AB7">
      <w:pPr>
        <w:ind w:left="1134"/>
        <w:jc w:val="both"/>
        <w:rPr>
          <w:rFonts w:asciiTheme="majorBidi" w:hAnsiTheme="majorBidi" w:cstheme="majorBidi"/>
          <w:lang w:val="id-ID"/>
        </w:rPr>
      </w:pPr>
    </w:p>
    <w:p w:rsidR="00D15AB7" w:rsidRPr="002C207E" w:rsidRDefault="00D15AB7" w:rsidP="00D15AB7">
      <w:pPr>
        <w:pStyle w:val="ListParagraph"/>
        <w:numPr>
          <w:ilvl w:val="0"/>
          <w:numId w:val="20"/>
        </w:numPr>
        <w:ind w:left="1134"/>
        <w:jc w:val="both"/>
        <w:rPr>
          <w:rFonts w:asciiTheme="majorBidi" w:hAnsiTheme="majorBidi" w:cstheme="majorBidi"/>
        </w:rPr>
      </w:pPr>
      <w:r w:rsidRPr="002C207E">
        <w:rPr>
          <w:rFonts w:asciiTheme="majorBidi" w:hAnsiTheme="majorBidi" w:cstheme="majorBidi"/>
          <w:lang w:val="id-ID"/>
        </w:rPr>
        <w:t>Kriteria Penilaian:</w:t>
      </w:r>
    </w:p>
    <w:p w:rsidR="00D15AB7" w:rsidRPr="002C207E" w:rsidRDefault="00D15AB7" w:rsidP="00D15AB7">
      <w:pPr>
        <w:pStyle w:val="ListParagraph"/>
        <w:ind w:left="786"/>
        <w:jc w:val="both"/>
        <w:rPr>
          <w:rFonts w:asciiTheme="majorBidi" w:hAnsiTheme="majorBidi" w:cstheme="majorBidi"/>
        </w:rPr>
      </w:pPr>
    </w:p>
    <w:tbl>
      <w:tblPr>
        <w:tblW w:w="8899"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4658"/>
        <w:gridCol w:w="3654"/>
      </w:tblGrid>
      <w:tr w:rsidR="00D15AB7" w:rsidRPr="002C207E" w:rsidTr="00A71EC4">
        <w:tc>
          <w:tcPr>
            <w:tcW w:w="587"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No</w:t>
            </w:r>
          </w:p>
        </w:tc>
        <w:tc>
          <w:tcPr>
            <w:tcW w:w="4658"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Aspek</w:t>
            </w:r>
          </w:p>
        </w:tc>
        <w:tc>
          <w:tcPr>
            <w:tcW w:w="3654" w:type="dxa"/>
          </w:tcPr>
          <w:p w:rsidR="00D15AB7" w:rsidRPr="002C207E" w:rsidRDefault="00D15AB7" w:rsidP="00A71EC4">
            <w:pPr>
              <w:pStyle w:val="ListParagraph"/>
              <w:tabs>
                <w:tab w:val="left" w:pos="538"/>
              </w:tabs>
              <w:ind w:left="0"/>
              <w:jc w:val="both"/>
              <w:rPr>
                <w:rFonts w:asciiTheme="majorBidi" w:hAnsiTheme="majorBidi" w:cstheme="majorBidi"/>
                <w:lang w:val="id-ID"/>
              </w:rPr>
            </w:pPr>
            <w:r w:rsidRPr="002C207E">
              <w:rPr>
                <w:rFonts w:asciiTheme="majorBidi" w:hAnsiTheme="majorBidi" w:cstheme="majorBidi"/>
                <w:lang w:val="id-ID"/>
              </w:rPr>
              <w:t>Bobot</w:t>
            </w:r>
          </w:p>
        </w:tc>
      </w:tr>
      <w:tr w:rsidR="00D15AB7" w:rsidRPr="002C207E" w:rsidTr="00A71EC4">
        <w:tc>
          <w:tcPr>
            <w:tcW w:w="587"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1</w:t>
            </w:r>
          </w:p>
        </w:tc>
        <w:tc>
          <w:tcPr>
            <w:tcW w:w="4658"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Sisipan: Partisipasi (kehadiran, aktivitas, perilaku)</w:t>
            </w:r>
          </w:p>
        </w:tc>
        <w:tc>
          <w:tcPr>
            <w:tcW w:w="3654"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10 %</w:t>
            </w:r>
          </w:p>
        </w:tc>
      </w:tr>
      <w:tr w:rsidR="00D15AB7" w:rsidRPr="002C207E" w:rsidTr="00A71EC4">
        <w:tc>
          <w:tcPr>
            <w:tcW w:w="587"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2</w:t>
            </w:r>
          </w:p>
        </w:tc>
        <w:tc>
          <w:tcPr>
            <w:tcW w:w="4658"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Karya Tulis: Tugas (makalah, diskusi, presentasi, produk perkuliahan lainnya</w:t>
            </w:r>
          </w:p>
        </w:tc>
        <w:tc>
          <w:tcPr>
            <w:tcW w:w="3654"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20 %</w:t>
            </w:r>
          </w:p>
        </w:tc>
      </w:tr>
      <w:tr w:rsidR="00D15AB7" w:rsidRPr="002C207E" w:rsidTr="00A71EC4">
        <w:tc>
          <w:tcPr>
            <w:tcW w:w="587"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3</w:t>
            </w:r>
          </w:p>
        </w:tc>
        <w:tc>
          <w:tcPr>
            <w:tcW w:w="4658"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UTS (Ujian Tengah Semester)</w:t>
            </w:r>
          </w:p>
        </w:tc>
        <w:tc>
          <w:tcPr>
            <w:tcW w:w="3654"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30 %</w:t>
            </w:r>
          </w:p>
        </w:tc>
      </w:tr>
      <w:tr w:rsidR="00D15AB7" w:rsidRPr="002C207E" w:rsidTr="00A71EC4">
        <w:tc>
          <w:tcPr>
            <w:tcW w:w="587"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4</w:t>
            </w:r>
          </w:p>
        </w:tc>
        <w:tc>
          <w:tcPr>
            <w:tcW w:w="4658"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UAS (Ujian Akhir Semester)</w:t>
            </w:r>
          </w:p>
        </w:tc>
        <w:tc>
          <w:tcPr>
            <w:tcW w:w="3654" w:type="dxa"/>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40 %</w:t>
            </w:r>
          </w:p>
        </w:tc>
      </w:tr>
      <w:tr w:rsidR="00D15AB7" w:rsidRPr="002C207E" w:rsidTr="00A71EC4">
        <w:tc>
          <w:tcPr>
            <w:tcW w:w="5245" w:type="dxa"/>
            <w:gridSpan w:val="2"/>
          </w:tcPr>
          <w:p w:rsidR="00D15AB7" w:rsidRPr="002C207E" w:rsidRDefault="00D15AB7" w:rsidP="00A71EC4">
            <w:pPr>
              <w:pStyle w:val="ListParagraph"/>
              <w:ind w:left="0"/>
              <w:jc w:val="both"/>
              <w:rPr>
                <w:rFonts w:asciiTheme="majorBidi" w:hAnsiTheme="majorBidi" w:cstheme="majorBidi"/>
                <w:lang w:val="id-ID"/>
              </w:rPr>
            </w:pPr>
            <w:r w:rsidRPr="002C207E">
              <w:rPr>
                <w:rFonts w:asciiTheme="majorBidi" w:hAnsiTheme="majorBidi" w:cstheme="majorBidi"/>
                <w:lang w:val="id-ID"/>
              </w:rPr>
              <w:t xml:space="preserve">            Total</w:t>
            </w:r>
          </w:p>
        </w:tc>
        <w:tc>
          <w:tcPr>
            <w:tcW w:w="3654" w:type="dxa"/>
          </w:tcPr>
          <w:p w:rsidR="00D15AB7" w:rsidRPr="002C207E" w:rsidRDefault="00D15AB7" w:rsidP="00D15AB7">
            <w:pPr>
              <w:pStyle w:val="ListParagraph"/>
              <w:numPr>
                <w:ilvl w:val="2"/>
                <w:numId w:val="20"/>
              </w:numPr>
              <w:tabs>
                <w:tab w:val="left" w:pos="484"/>
              </w:tabs>
              <w:jc w:val="both"/>
              <w:rPr>
                <w:rFonts w:asciiTheme="majorBidi" w:hAnsiTheme="majorBidi" w:cstheme="majorBidi"/>
                <w:lang w:val="id-ID"/>
              </w:rPr>
            </w:pPr>
            <w:r w:rsidRPr="002C207E">
              <w:rPr>
                <w:rFonts w:asciiTheme="majorBidi" w:hAnsiTheme="majorBidi" w:cstheme="majorBidi"/>
                <w:lang w:val="id-ID"/>
              </w:rPr>
              <w:t>%</w:t>
            </w:r>
          </w:p>
        </w:tc>
      </w:tr>
    </w:tbl>
    <w:p w:rsidR="00D15AB7" w:rsidRPr="002C207E" w:rsidRDefault="00D15AB7" w:rsidP="00D15AB7">
      <w:pPr>
        <w:ind w:left="709"/>
        <w:jc w:val="both"/>
        <w:rPr>
          <w:rFonts w:asciiTheme="majorBidi" w:hAnsiTheme="majorBidi" w:cstheme="majorBidi"/>
        </w:rPr>
      </w:pPr>
    </w:p>
    <w:p w:rsidR="00EA5C4B" w:rsidRPr="000976B3" w:rsidRDefault="00EA5C4B" w:rsidP="00EA5C4B">
      <w:pPr>
        <w:pStyle w:val="ListParagraph"/>
        <w:ind w:left="709"/>
        <w:jc w:val="both"/>
        <w:rPr>
          <w:rFonts w:asciiTheme="majorBidi" w:hAnsiTheme="majorBidi" w:cstheme="majorBidi"/>
          <w:u w:val="single"/>
        </w:rPr>
      </w:pPr>
    </w:p>
    <w:p w:rsidR="00D15AB7" w:rsidRPr="00665C4C" w:rsidRDefault="00D15AB7" w:rsidP="00D15AB7">
      <w:pPr>
        <w:pStyle w:val="ListParagraph"/>
        <w:numPr>
          <w:ilvl w:val="0"/>
          <w:numId w:val="15"/>
        </w:numPr>
        <w:ind w:left="709"/>
        <w:jc w:val="both"/>
        <w:rPr>
          <w:rFonts w:asciiTheme="majorBidi" w:hAnsiTheme="majorBidi" w:cstheme="majorBidi"/>
        </w:rPr>
      </w:pPr>
      <w:r w:rsidRPr="00665C4C">
        <w:rPr>
          <w:rFonts w:asciiTheme="majorBidi" w:hAnsiTheme="majorBidi" w:cstheme="majorBidi"/>
        </w:rPr>
        <w:lastRenderedPageBreak/>
        <w:t>REFERENSI</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r w:rsidRPr="002C207E">
        <w:rPr>
          <w:rFonts w:asciiTheme="majorBidi" w:hAnsiTheme="majorBidi" w:cstheme="majorBidi"/>
        </w:rPr>
        <w:t xml:space="preserve">Abdul Aziz </w:t>
      </w:r>
      <w:proofErr w:type="spellStart"/>
      <w:r w:rsidRPr="002C207E">
        <w:rPr>
          <w:rFonts w:asciiTheme="majorBidi" w:hAnsiTheme="majorBidi" w:cstheme="majorBidi"/>
        </w:rPr>
        <w:t>Dahlan</w:t>
      </w:r>
      <w:proofErr w:type="spellEnd"/>
      <w:r w:rsidRPr="002C207E">
        <w:rPr>
          <w:rFonts w:asciiTheme="majorBidi" w:hAnsiTheme="majorBidi" w:cstheme="majorBidi"/>
        </w:rPr>
        <w:t xml:space="preserve"> (Ed), </w:t>
      </w:r>
      <w:proofErr w:type="spellStart"/>
      <w:r w:rsidRPr="002C207E">
        <w:rPr>
          <w:rStyle w:val="Emphasis"/>
          <w:rFonts w:asciiTheme="majorBidi" w:hAnsiTheme="majorBidi" w:cstheme="majorBidi"/>
        </w:rPr>
        <w:t>Ensiklopedi</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Hukum</w:t>
      </w:r>
      <w:proofErr w:type="spellEnd"/>
      <w:r w:rsidRPr="002C207E">
        <w:rPr>
          <w:rStyle w:val="Emphasis"/>
          <w:rFonts w:asciiTheme="majorBidi" w:hAnsiTheme="majorBidi" w:cstheme="majorBidi"/>
        </w:rPr>
        <w:t xml:space="preserve"> Islam</w:t>
      </w:r>
      <w:r w:rsidRPr="002C207E">
        <w:rPr>
          <w:rFonts w:asciiTheme="majorBidi" w:hAnsiTheme="majorBidi" w:cstheme="majorBidi"/>
        </w:rPr>
        <w:t>.</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proofErr w:type="spellStart"/>
      <w:r w:rsidRPr="002C207E">
        <w:rPr>
          <w:rFonts w:asciiTheme="majorBidi" w:hAnsiTheme="majorBidi" w:cstheme="majorBidi"/>
        </w:rPr>
        <w:t>Moh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Rifa’I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Ilmu</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Fiqih</w:t>
      </w:r>
      <w:proofErr w:type="spellEnd"/>
      <w:r w:rsidRPr="002C207E">
        <w:rPr>
          <w:rFonts w:asciiTheme="majorBidi" w:hAnsiTheme="majorBidi" w:cstheme="majorBidi"/>
        </w:rPr>
        <w:t xml:space="preserve"> Islam </w:t>
      </w:r>
      <w:proofErr w:type="spellStart"/>
      <w:r w:rsidRPr="002C207E">
        <w:rPr>
          <w:rFonts w:asciiTheme="majorBidi" w:hAnsiTheme="majorBidi" w:cstheme="majorBidi"/>
        </w:rPr>
        <w:t>Lengkap</w:t>
      </w:r>
      <w:proofErr w:type="spellEnd"/>
      <w:r w:rsidRPr="002C207E">
        <w:rPr>
          <w:rFonts w:asciiTheme="majorBidi" w:hAnsiTheme="majorBidi" w:cstheme="majorBidi"/>
        </w:rPr>
        <w:t>.</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r w:rsidRPr="002C207E">
        <w:rPr>
          <w:rFonts w:asciiTheme="majorBidi" w:hAnsiTheme="majorBidi" w:cstheme="majorBidi"/>
        </w:rPr>
        <w:t xml:space="preserve"> </w:t>
      </w:r>
      <w:proofErr w:type="spellStart"/>
      <w:r w:rsidRPr="002C207E">
        <w:rPr>
          <w:rFonts w:asciiTheme="majorBidi" w:hAnsiTheme="majorBidi" w:cstheme="majorBidi"/>
        </w:rPr>
        <w:t>Sulaiman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Rasyid</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Fiqh</w:t>
      </w:r>
      <w:proofErr w:type="spellEnd"/>
      <w:r w:rsidRPr="002C207E">
        <w:rPr>
          <w:rFonts w:asciiTheme="majorBidi" w:hAnsiTheme="majorBidi" w:cstheme="majorBidi"/>
        </w:rPr>
        <w:t xml:space="preserve"> Islam.</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r w:rsidRPr="002C207E">
        <w:rPr>
          <w:rFonts w:asciiTheme="majorBidi" w:hAnsiTheme="majorBidi" w:cstheme="majorBidi"/>
        </w:rPr>
        <w:t xml:space="preserve"> </w:t>
      </w:r>
      <w:proofErr w:type="spellStart"/>
      <w:r w:rsidRPr="002C207E">
        <w:rPr>
          <w:rFonts w:asciiTheme="majorBidi" w:hAnsiTheme="majorBidi" w:cstheme="majorBidi"/>
        </w:rPr>
        <w:t>Ibnu</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Rusyd</w:t>
      </w:r>
      <w:proofErr w:type="spellEnd"/>
      <w:r w:rsidRPr="002C207E">
        <w:rPr>
          <w:rFonts w:asciiTheme="majorBidi" w:hAnsiTheme="majorBidi" w:cstheme="majorBidi"/>
        </w:rPr>
        <w:t xml:space="preserve">, </w:t>
      </w:r>
      <w:proofErr w:type="spellStart"/>
      <w:r w:rsidRPr="002C207E">
        <w:rPr>
          <w:rFonts w:asciiTheme="majorBidi" w:hAnsiTheme="majorBidi" w:cstheme="majorBidi"/>
          <w:i/>
          <w:iCs/>
        </w:rPr>
        <w:t>Bidayatul</w:t>
      </w:r>
      <w:proofErr w:type="spellEnd"/>
      <w:r w:rsidRPr="002C207E">
        <w:rPr>
          <w:rFonts w:asciiTheme="majorBidi" w:hAnsiTheme="majorBidi" w:cstheme="majorBidi"/>
          <w:i/>
          <w:iCs/>
        </w:rPr>
        <w:t xml:space="preserve"> </w:t>
      </w:r>
      <w:proofErr w:type="spellStart"/>
      <w:r w:rsidRPr="002C207E">
        <w:rPr>
          <w:rFonts w:asciiTheme="majorBidi" w:hAnsiTheme="majorBidi" w:cstheme="majorBidi"/>
          <w:i/>
          <w:iCs/>
        </w:rPr>
        <w:t>Mujtahid</w:t>
      </w:r>
      <w:proofErr w:type="spellEnd"/>
      <w:r w:rsidRPr="002C207E">
        <w:rPr>
          <w:rFonts w:asciiTheme="majorBidi" w:hAnsiTheme="majorBidi" w:cstheme="majorBidi"/>
        </w:rPr>
        <w:t xml:space="preserve">. </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r w:rsidRPr="002C207E">
        <w:rPr>
          <w:rFonts w:asciiTheme="majorBidi" w:hAnsiTheme="majorBidi" w:cstheme="majorBidi"/>
        </w:rPr>
        <w:t xml:space="preserve">M. </w:t>
      </w:r>
      <w:proofErr w:type="spellStart"/>
      <w:r w:rsidRPr="002C207E">
        <w:rPr>
          <w:rFonts w:asciiTheme="majorBidi" w:hAnsiTheme="majorBidi" w:cstheme="majorBidi"/>
        </w:rPr>
        <w:t>Jawad</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Mughniyah</w:t>
      </w:r>
      <w:proofErr w:type="spellEnd"/>
      <w:r w:rsidRPr="002C207E">
        <w:rPr>
          <w:rFonts w:asciiTheme="majorBidi" w:hAnsiTheme="majorBidi" w:cstheme="majorBidi"/>
        </w:rPr>
        <w:t xml:space="preserve">, </w:t>
      </w:r>
      <w:proofErr w:type="spellStart"/>
      <w:r w:rsidRPr="002C207E">
        <w:rPr>
          <w:rFonts w:asciiTheme="majorBidi" w:hAnsiTheme="majorBidi" w:cstheme="majorBidi"/>
          <w:i/>
          <w:iCs/>
        </w:rPr>
        <w:t>Figh</w:t>
      </w:r>
      <w:proofErr w:type="spellEnd"/>
      <w:r w:rsidRPr="002C207E">
        <w:rPr>
          <w:rFonts w:asciiTheme="majorBidi" w:hAnsiTheme="majorBidi" w:cstheme="majorBidi"/>
          <w:i/>
          <w:iCs/>
        </w:rPr>
        <w:t xml:space="preserve"> </w:t>
      </w:r>
      <w:proofErr w:type="gramStart"/>
      <w:r w:rsidRPr="002C207E">
        <w:rPr>
          <w:rFonts w:asciiTheme="majorBidi" w:hAnsiTheme="majorBidi" w:cstheme="majorBidi"/>
          <w:i/>
          <w:iCs/>
        </w:rPr>
        <w:t>lima</w:t>
      </w:r>
      <w:proofErr w:type="gramEnd"/>
      <w:r w:rsidRPr="002C207E">
        <w:rPr>
          <w:rFonts w:asciiTheme="majorBidi" w:hAnsiTheme="majorBidi" w:cstheme="majorBidi"/>
          <w:i/>
          <w:iCs/>
        </w:rPr>
        <w:t xml:space="preserve"> </w:t>
      </w:r>
      <w:proofErr w:type="spellStart"/>
      <w:r w:rsidRPr="002C207E">
        <w:rPr>
          <w:rFonts w:asciiTheme="majorBidi" w:hAnsiTheme="majorBidi" w:cstheme="majorBidi"/>
          <w:i/>
          <w:iCs/>
        </w:rPr>
        <w:t>Mazhab</w:t>
      </w:r>
      <w:proofErr w:type="spellEnd"/>
      <w:r w:rsidRPr="002C207E">
        <w:rPr>
          <w:rFonts w:asciiTheme="majorBidi" w:hAnsiTheme="majorBidi" w:cstheme="majorBidi"/>
        </w:rPr>
        <w:t xml:space="preserve">. </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proofErr w:type="spellStart"/>
      <w:r w:rsidRPr="002C207E">
        <w:rPr>
          <w:rFonts w:asciiTheme="majorBidi" w:hAnsiTheme="majorBidi" w:cstheme="majorBidi"/>
        </w:rPr>
        <w:t>Moh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Rifa’I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dkk</w:t>
      </w:r>
      <w:proofErr w:type="spellEnd"/>
      <w:r w:rsidRPr="002C207E">
        <w:rPr>
          <w:rFonts w:asciiTheme="majorBidi" w:hAnsiTheme="majorBidi" w:cstheme="majorBidi"/>
        </w:rPr>
        <w:t xml:space="preserve">, </w:t>
      </w:r>
      <w:proofErr w:type="spellStart"/>
      <w:r w:rsidRPr="002C207E">
        <w:rPr>
          <w:rFonts w:asciiTheme="majorBidi" w:hAnsiTheme="majorBidi" w:cstheme="majorBidi"/>
          <w:i/>
          <w:iCs/>
        </w:rPr>
        <w:t>Kifayatul</w:t>
      </w:r>
      <w:proofErr w:type="spellEnd"/>
      <w:r w:rsidRPr="002C207E">
        <w:rPr>
          <w:rFonts w:asciiTheme="majorBidi" w:hAnsiTheme="majorBidi" w:cstheme="majorBidi"/>
          <w:i/>
          <w:iCs/>
        </w:rPr>
        <w:t xml:space="preserve"> </w:t>
      </w:r>
      <w:proofErr w:type="spellStart"/>
      <w:r w:rsidRPr="002C207E">
        <w:rPr>
          <w:rFonts w:asciiTheme="majorBidi" w:hAnsiTheme="majorBidi" w:cstheme="majorBidi"/>
          <w:i/>
          <w:iCs/>
        </w:rPr>
        <w:t>Akhyar</w:t>
      </w:r>
      <w:proofErr w:type="spellEnd"/>
      <w:r w:rsidRPr="002C207E">
        <w:rPr>
          <w:rFonts w:asciiTheme="majorBidi" w:hAnsiTheme="majorBidi" w:cstheme="majorBidi"/>
        </w:rPr>
        <w:t xml:space="preserve">. </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proofErr w:type="spellStart"/>
      <w:r w:rsidRPr="002C207E">
        <w:rPr>
          <w:rFonts w:asciiTheme="majorBidi" w:hAnsiTheme="majorBidi" w:cstheme="majorBidi"/>
        </w:rPr>
        <w:t>Moh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Zuhri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dkk</w:t>
      </w:r>
      <w:proofErr w:type="spellEnd"/>
      <w:r w:rsidRPr="002C207E">
        <w:rPr>
          <w:rFonts w:asciiTheme="majorBidi" w:hAnsiTheme="majorBidi" w:cstheme="majorBidi"/>
        </w:rPr>
        <w:t xml:space="preserve">, </w:t>
      </w:r>
      <w:proofErr w:type="spellStart"/>
      <w:r w:rsidRPr="002C207E">
        <w:rPr>
          <w:rFonts w:asciiTheme="majorBidi" w:hAnsiTheme="majorBidi" w:cstheme="majorBidi"/>
          <w:i/>
          <w:iCs/>
        </w:rPr>
        <w:t>Fiqh</w:t>
      </w:r>
      <w:proofErr w:type="spellEnd"/>
      <w:r w:rsidRPr="002C207E">
        <w:rPr>
          <w:rFonts w:asciiTheme="majorBidi" w:hAnsiTheme="majorBidi" w:cstheme="majorBidi"/>
          <w:i/>
          <w:iCs/>
        </w:rPr>
        <w:t xml:space="preserve"> </w:t>
      </w:r>
      <w:proofErr w:type="spellStart"/>
      <w:r w:rsidRPr="002C207E">
        <w:rPr>
          <w:rFonts w:asciiTheme="majorBidi" w:hAnsiTheme="majorBidi" w:cstheme="majorBidi"/>
          <w:i/>
          <w:iCs/>
        </w:rPr>
        <w:t>empat</w:t>
      </w:r>
      <w:proofErr w:type="spellEnd"/>
      <w:r w:rsidRPr="002C207E">
        <w:rPr>
          <w:rFonts w:asciiTheme="majorBidi" w:hAnsiTheme="majorBidi" w:cstheme="majorBidi"/>
          <w:i/>
          <w:iCs/>
        </w:rPr>
        <w:t xml:space="preserve"> </w:t>
      </w:r>
      <w:proofErr w:type="spellStart"/>
      <w:r w:rsidRPr="002C207E">
        <w:rPr>
          <w:rFonts w:asciiTheme="majorBidi" w:hAnsiTheme="majorBidi" w:cstheme="majorBidi"/>
          <w:i/>
          <w:iCs/>
        </w:rPr>
        <w:t>Mazhab</w:t>
      </w:r>
      <w:proofErr w:type="spellEnd"/>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i/>
          <w:iCs/>
          <w:lang w:val="id-ID"/>
        </w:rPr>
      </w:pPr>
      <w:r w:rsidRPr="002C207E">
        <w:rPr>
          <w:rFonts w:asciiTheme="majorBidi" w:hAnsiTheme="majorBidi" w:cstheme="majorBidi"/>
          <w:lang w:val="id-ID"/>
        </w:rPr>
        <w:t xml:space="preserve">Yusuf Qardhawi, </w:t>
      </w:r>
      <w:r w:rsidRPr="002C207E">
        <w:rPr>
          <w:rFonts w:asciiTheme="majorBidi" w:hAnsiTheme="majorBidi" w:cstheme="majorBidi"/>
          <w:i/>
          <w:iCs/>
          <w:lang w:val="id-ID"/>
        </w:rPr>
        <w:t>Fatwa-fatwa kontemporer</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lang w:val="id-ID"/>
        </w:rPr>
      </w:pPr>
      <w:r w:rsidRPr="002C207E">
        <w:rPr>
          <w:rFonts w:asciiTheme="majorBidi" w:hAnsiTheme="majorBidi" w:cstheme="majorBidi"/>
          <w:lang w:val="id-ID"/>
        </w:rPr>
        <w:t>M. Ali Hasan, Masail fighiyah, zakat, Pajak, Asuransi, dan Lembaga Keungan</w:t>
      </w:r>
    </w:p>
    <w:p w:rsidR="00D15AB7" w:rsidRPr="002C207E" w:rsidRDefault="00D15AB7" w:rsidP="00D15AB7">
      <w:pPr>
        <w:numPr>
          <w:ilvl w:val="0"/>
          <w:numId w:val="21"/>
        </w:numPr>
        <w:tabs>
          <w:tab w:val="clear" w:pos="720"/>
          <w:tab w:val="left" w:pos="3960"/>
          <w:tab w:val="left" w:pos="4320"/>
          <w:tab w:val="left" w:pos="4500"/>
        </w:tabs>
        <w:ind w:left="1134"/>
        <w:rPr>
          <w:rFonts w:asciiTheme="majorBidi" w:hAnsiTheme="majorBidi" w:cstheme="majorBidi"/>
          <w:lang w:val="id-ID"/>
        </w:rPr>
      </w:pPr>
      <w:r w:rsidRPr="002C207E">
        <w:rPr>
          <w:rFonts w:asciiTheme="majorBidi" w:hAnsiTheme="majorBidi" w:cstheme="majorBidi"/>
          <w:lang w:val="id-ID"/>
        </w:rPr>
        <w:t>Himpunan Fatwa Majlis Ulama Indonesia Depag jakarta 2003</w:t>
      </w:r>
    </w:p>
    <w:p w:rsidR="00D15AB7" w:rsidRPr="002C207E" w:rsidRDefault="00D15AB7" w:rsidP="00D15AB7">
      <w:pPr>
        <w:pStyle w:val="NormalWeb"/>
        <w:numPr>
          <w:ilvl w:val="0"/>
          <w:numId w:val="21"/>
        </w:numPr>
        <w:tabs>
          <w:tab w:val="clear" w:pos="720"/>
        </w:tabs>
        <w:ind w:left="1134"/>
        <w:rPr>
          <w:rFonts w:asciiTheme="majorBidi" w:hAnsiTheme="majorBidi" w:cstheme="majorBidi"/>
        </w:rPr>
      </w:pPr>
      <w:r w:rsidRPr="002C207E">
        <w:rPr>
          <w:rFonts w:asciiTheme="majorBidi" w:hAnsiTheme="majorBidi" w:cstheme="majorBidi"/>
        </w:rPr>
        <w:t xml:space="preserve">A. </w:t>
      </w:r>
      <w:proofErr w:type="spellStart"/>
      <w:r w:rsidRPr="002C207E">
        <w:rPr>
          <w:rFonts w:asciiTheme="majorBidi" w:hAnsiTheme="majorBidi" w:cstheme="majorBidi"/>
        </w:rPr>
        <w:t>Hasan</w:t>
      </w:r>
      <w:proofErr w:type="spellEnd"/>
      <w:r w:rsidRPr="002C207E">
        <w:rPr>
          <w:rFonts w:asciiTheme="majorBidi" w:hAnsiTheme="majorBidi" w:cstheme="majorBidi"/>
        </w:rPr>
        <w:t xml:space="preserve">, </w:t>
      </w:r>
      <w:proofErr w:type="spellStart"/>
      <w:r w:rsidRPr="002C207E">
        <w:rPr>
          <w:rStyle w:val="Emphasis"/>
          <w:rFonts w:asciiTheme="majorBidi" w:hAnsiTheme="majorBidi" w:cstheme="majorBidi"/>
        </w:rPr>
        <w:t>Soal-Jawab</w:t>
      </w:r>
      <w:proofErr w:type="spellEnd"/>
    </w:p>
    <w:p w:rsidR="00D15AB7" w:rsidRPr="002C207E" w:rsidRDefault="00D15AB7" w:rsidP="00D15AB7">
      <w:pPr>
        <w:pStyle w:val="NormalWeb"/>
        <w:numPr>
          <w:ilvl w:val="0"/>
          <w:numId w:val="21"/>
        </w:numPr>
        <w:tabs>
          <w:tab w:val="clear" w:pos="720"/>
        </w:tabs>
        <w:ind w:left="1134"/>
        <w:rPr>
          <w:rFonts w:asciiTheme="majorBidi" w:hAnsiTheme="majorBidi" w:cstheme="majorBidi"/>
        </w:rPr>
      </w:pPr>
      <w:r w:rsidRPr="002C207E">
        <w:rPr>
          <w:rFonts w:asciiTheme="majorBidi" w:hAnsiTheme="majorBidi" w:cstheme="majorBidi"/>
        </w:rPr>
        <w:t xml:space="preserve">Abdul Aziz </w:t>
      </w:r>
      <w:proofErr w:type="spellStart"/>
      <w:r w:rsidRPr="002C207E">
        <w:rPr>
          <w:rFonts w:asciiTheme="majorBidi" w:hAnsiTheme="majorBidi" w:cstheme="majorBidi"/>
        </w:rPr>
        <w:t>Dahlan</w:t>
      </w:r>
      <w:proofErr w:type="spellEnd"/>
      <w:r w:rsidRPr="002C207E">
        <w:rPr>
          <w:rFonts w:asciiTheme="majorBidi" w:hAnsiTheme="majorBidi" w:cstheme="majorBidi"/>
        </w:rPr>
        <w:t xml:space="preserve"> (Ed), </w:t>
      </w:r>
      <w:proofErr w:type="spellStart"/>
      <w:r w:rsidRPr="002C207E">
        <w:rPr>
          <w:rStyle w:val="Emphasis"/>
          <w:rFonts w:asciiTheme="majorBidi" w:hAnsiTheme="majorBidi" w:cstheme="majorBidi"/>
        </w:rPr>
        <w:t>Ensiklopedi</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Hukum</w:t>
      </w:r>
      <w:proofErr w:type="spellEnd"/>
      <w:r w:rsidRPr="002C207E">
        <w:rPr>
          <w:rStyle w:val="Emphasis"/>
          <w:rFonts w:asciiTheme="majorBidi" w:hAnsiTheme="majorBidi" w:cstheme="majorBidi"/>
        </w:rPr>
        <w:t xml:space="preserve"> Islam</w:t>
      </w:r>
      <w:r w:rsidRPr="002C207E">
        <w:rPr>
          <w:rFonts w:asciiTheme="majorBidi" w:hAnsiTheme="majorBidi" w:cstheme="majorBidi"/>
        </w:rPr>
        <w:t>.</w:t>
      </w:r>
      <w:r w:rsidRPr="002C207E">
        <w:rPr>
          <w:rStyle w:val="Emphasis"/>
          <w:rFonts w:asciiTheme="majorBidi" w:hAnsiTheme="majorBidi" w:cstheme="majorBidi"/>
        </w:rPr>
        <w:t xml:space="preserve"> </w:t>
      </w:r>
    </w:p>
    <w:p w:rsidR="00D15AB7" w:rsidRPr="002C207E" w:rsidRDefault="00D15AB7" w:rsidP="00D15AB7">
      <w:pPr>
        <w:pStyle w:val="NormalWeb"/>
        <w:numPr>
          <w:ilvl w:val="0"/>
          <w:numId w:val="21"/>
        </w:numPr>
        <w:tabs>
          <w:tab w:val="clear" w:pos="720"/>
        </w:tabs>
        <w:ind w:left="1134"/>
        <w:rPr>
          <w:rFonts w:asciiTheme="majorBidi" w:hAnsiTheme="majorBidi" w:cstheme="majorBidi"/>
        </w:rPr>
      </w:pPr>
      <w:proofErr w:type="spellStart"/>
      <w:r w:rsidRPr="002C207E">
        <w:rPr>
          <w:rFonts w:asciiTheme="majorBidi" w:hAnsiTheme="majorBidi" w:cstheme="majorBidi"/>
        </w:rPr>
        <w:t>Fathi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Durainî</w:t>
      </w:r>
      <w:proofErr w:type="spellEnd"/>
      <w:r w:rsidRPr="002C207E">
        <w:rPr>
          <w:rFonts w:asciiTheme="majorBidi" w:hAnsiTheme="majorBidi" w:cstheme="majorBidi"/>
        </w:rPr>
        <w:t xml:space="preserve">, </w:t>
      </w:r>
      <w:proofErr w:type="spellStart"/>
      <w:r w:rsidRPr="002C207E">
        <w:rPr>
          <w:rStyle w:val="Emphasis"/>
          <w:rFonts w:asciiTheme="majorBidi" w:hAnsiTheme="majorBidi" w:cstheme="majorBidi"/>
        </w:rPr>
        <w:t>Buhûts</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Muqânah</w:t>
      </w:r>
      <w:proofErr w:type="spellEnd"/>
      <w:r w:rsidRPr="002C207E">
        <w:rPr>
          <w:rStyle w:val="Emphasis"/>
          <w:rFonts w:asciiTheme="majorBidi" w:hAnsiTheme="majorBidi" w:cstheme="majorBidi"/>
        </w:rPr>
        <w:t xml:space="preserve"> fi al-</w:t>
      </w:r>
      <w:proofErr w:type="spellStart"/>
      <w:r w:rsidRPr="002C207E">
        <w:rPr>
          <w:rStyle w:val="Emphasis"/>
          <w:rFonts w:asciiTheme="majorBidi" w:hAnsiTheme="majorBidi" w:cstheme="majorBidi"/>
        </w:rPr>
        <w:t>Fiqh</w:t>
      </w:r>
      <w:proofErr w:type="spellEnd"/>
      <w:r w:rsidRPr="002C207E">
        <w:rPr>
          <w:rStyle w:val="Emphasis"/>
          <w:rFonts w:asciiTheme="majorBidi" w:hAnsiTheme="majorBidi" w:cstheme="majorBidi"/>
        </w:rPr>
        <w:t xml:space="preserve"> al-</w:t>
      </w:r>
      <w:proofErr w:type="spellStart"/>
      <w:r w:rsidRPr="002C207E">
        <w:rPr>
          <w:rStyle w:val="Emphasis"/>
          <w:rFonts w:asciiTheme="majorBidi" w:hAnsiTheme="majorBidi" w:cstheme="majorBidi"/>
        </w:rPr>
        <w:t>Islâmî</w:t>
      </w:r>
      <w:proofErr w:type="spellEnd"/>
      <w:r w:rsidRPr="002C207E">
        <w:rPr>
          <w:rStyle w:val="Emphasis"/>
          <w:rFonts w:asciiTheme="majorBidi" w:hAnsiTheme="majorBidi" w:cstheme="majorBidi"/>
        </w:rPr>
        <w:t xml:space="preserve"> </w:t>
      </w:r>
      <w:proofErr w:type="spellStart"/>
      <w:proofErr w:type="gramStart"/>
      <w:r w:rsidRPr="002C207E">
        <w:rPr>
          <w:rStyle w:val="Emphasis"/>
          <w:rFonts w:asciiTheme="majorBidi" w:hAnsiTheme="majorBidi" w:cstheme="majorBidi"/>
        </w:rPr>
        <w:t>wa</w:t>
      </w:r>
      <w:proofErr w:type="spellEnd"/>
      <w:proofErr w:type="gram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Ushûluh</w:t>
      </w:r>
      <w:proofErr w:type="spellEnd"/>
      <w:r w:rsidRPr="002C207E">
        <w:rPr>
          <w:rStyle w:val="Emphasis"/>
          <w:rFonts w:asciiTheme="majorBidi" w:hAnsiTheme="majorBidi" w:cstheme="majorBidi"/>
        </w:rPr>
        <w:t>.</w:t>
      </w:r>
    </w:p>
    <w:p w:rsidR="00D15AB7" w:rsidRPr="002C207E" w:rsidRDefault="00D15AB7" w:rsidP="00D15AB7">
      <w:pPr>
        <w:pStyle w:val="NormalWeb"/>
        <w:numPr>
          <w:ilvl w:val="0"/>
          <w:numId w:val="21"/>
        </w:numPr>
        <w:tabs>
          <w:tab w:val="clear" w:pos="720"/>
        </w:tabs>
        <w:ind w:left="1134"/>
        <w:rPr>
          <w:rFonts w:asciiTheme="majorBidi" w:hAnsiTheme="majorBidi" w:cstheme="majorBidi"/>
        </w:rPr>
      </w:pPr>
      <w:proofErr w:type="spellStart"/>
      <w:r w:rsidRPr="002C207E">
        <w:rPr>
          <w:rFonts w:asciiTheme="majorBidi" w:hAnsiTheme="majorBidi" w:cstheme="majorBidi"/>
        </w:rPr>
        <w:t>Lajnah</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Ta’lif</w:t>
      </w:r>
      <w:proofErr w:type="spellEnd"/>
      <w:r w:rsidRPr="002C207E">
        <w:rPr>
          <w:rFonts w:asciiTheme="majorBidi" w:hAnsiTheme="majorBidi" w:cstheme="majorBidi"/>
        </w:rPr>
        <w:t xml:space="preserve"> </w:t>
      </w:r>
      <w:proofErr w:type="spellStart"/>
      <w:proofErr w:type="gramStart"/>
      <w:r w:rsidRPr="002C207E">
        <w:rPr>
          <w:rFonts w:asciiTheme="majorBidi" w:hAnsiTheme="majorBidi" w:cstheme="majorBidi"/>
        </w:rPr>
        <w:t>wa</w:t>
      </w:r>
      <w:proofErr w:type="spellEnd"/>
      <w:proofErr w:type="gramEnd"/>
      <w:r w:rsidRPr="002C207E">
        <w:rPr>
          <w:rFonts w:asciiTheme="majorBidi" w:hAnsiTheme="majorBidi" w:cstheme="majorBidi"/>
        </w:rPr>
        <w:t xml:space="preserve"> </w:t>
      </w:r>
      <w:proofErr w:type="spellStart"/>
      <w:r w:rsidRPr="002C207E">
        <w:rPr>
          <w:rFonts w:asciiTheme="majorBidi" w:hAnsiTheme="majorBidi" w:cstheme="majorBidi"/>
        </w:rPr>
        <w:t>Nasyr</w:t>
      </w:r>
      <w:proofErr w:type="spellEnd"/>
      <w:r w:rsidRPr="002C207E">
        <w:rPr>
          <w:rFonts w:asciiTheme="majorBidi" w:hAnsiTheme="majorBidi" w:cstheme="majorBidi"/>
        </w:rPr>
        <w:t xml:space="preserve"> (LTN) NU </w:t>
      </w:r>
      <w:proofErr w:type="spellStart"/>
      <w:r w:rsidRPr="002C207E">
        <w:rPr>
          <w:rFonts w:asciiTheme="majorBidi" w:hAnsiTheme="majorBidi" w:cstheme="majorBidi"/>
        </w:rPr>
        <w:t>Jawa</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Timur-Diantama</w:t>
      </w:r>
      <w:proofErr w:type="spellEnd"/>
      <w:r w:rsidRPr="002C207E">
        <w:rPr>
          <w:rFonts w:asciiTheme="majorBidi" w:hAnsiTheme="majorBidi" w:cstheme="majorBidi"/>
        </w:rPr>
        <w:t xml:space="preserve"> Surabaya, </w:t>
      </w:r>
      <w:proofErr w:type="spellStart"/>
      <w:r w:rsidRPr="002C207E">
        <w:rPr>
          <w:rStyle w:val="Emphasis"/>
          <w:rFonts w:asciiTheme="majorBidi" w:hAnsiTheme="majorBidi" w:cstheme="majorBidi"/>
        </w:rPr>
        <w:t>Ahkamul</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Fuqaha</w:t>
      </w:r>
      <w:proofErr w:type="spellEnd"/>
      <w:r w:rsidRPr="002C207E">
        <w:rPr>
          <w:rStyle w:val="Emphasis"/>
          <w:rFonts w:asciiTheme="majorBidi" w:hAnsiTheme="majorBidi" w:cstheme="majorBidi"/>
        </w:rPr>
        <w:t>’</w:t>
      </w:r>
      <w:r w:rsidRPr="002C207E">
        <w:rPr>
          <w:rFonts w:asciiTheme="majorBidi" w:hAnsiTheme="majorBidi" w:cstheme="majorBidi"/>
        </w:rPr>
        <w:t xml:space="preserve"> (</w:t>
      </w:r>
      <w:proofErr w:type="spellStart"/>
      <w:r w:rsidRPr="002C207E">
        <w:rPr>
          <w:rFonts w:asciiTheme="majorBidi" w:hAnsiTheme="majorBidi" w:cstheme="majorBidi"/>
        </w:rPr>
        <w:t>Solusi</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Problematika</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Aktual</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Hukum</w:t>
      </w:r>
      <w:proofErr w:type="spellEnd"/>
      <w:r w:rsidRPr="002C207E">
        <w:rPr>
          <w:rFonts w:asciiTheme="majorBidi" w:hAnsiTheme="majorBidi" w:cstheme="majorBidi"/>
        </w:rPr>
        <w:t xml:space="preserve"> Islam: </w:t>
      </w:r>
      <w:proofErr w:type="spellStart"/>
      <w:r w:rsidRPr="002C207E">
        <w:rPr>
          <w:rFonts w:asciiTheme="majorBidi" w:hAnsiTheme="majorBidi" w:cstheme="majorBidi"/>
        </w:rPr>
        <w:t>Keputusan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Muktamar</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Munas</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Konbes</w:t>
      </w:r>
      <w:proofErr w:type="spellEnd"/>
      <w:r w:rsidRPr="002C207E">
        <w:rPr>
          <w:rFonts w:asciiTheme="majorBidi" w:hAnsiTheme="majorBidi" w:cstheme="majorBidi"/>
        </w:rPr>
        <w:t xml:space="preserve"> NU 1926-1999).</w:t>
      </w:r>
    </w:p>
    <w:p w:rsidR="00D15AB7" w:rsidRPr="002C207E" w:rsidRDefault="00D15AB7" w:rsidP="00D15AB7">
      <w:pPr>
        <w:pStyle w:val="NormalWeb"/>
        <w:numPr>
          <w:ilvl w:val="0"/>
          <w:numId w:val="21"/>
        </w:numPr>
        <w:tabs>
          <w:tab w:val="clear" w:pos="720"/>
        </w:tabs>
        <w:ind w:left="1134"/>
        <w:rPr>
          <w:rFonts w:asciiTheme="majorBidi" w:hAnsiTheme="majorBidi" w:cstheme="majorBidi"/>
        </w:rPr>
      </w:pPr>
      <w:r w:rsidRPr="002C207E">
        <w:rPr>
          <w:rFonts w:asciiTheme="majorBidi" w:hAnsiTheme="majorBidi" w:cstheme="majorBidi"/>
        </w:rPr>
        <w:t xml:space="preserve">MUI, </w:t>
      </w:r>
      <w:proofErr w:type="spellStart"/>
      <w:r w:rsidRPr="002C207E">
        <w:rPr>
          <w:rStyle w:val="Emphasis"/>
          <w:rFonts w:asciiTheme="majorBidi" w:hAnsiTheme="majorBidi" w:cstheme="majorBidi"/>
        </w:rPr>
        <w:t>Himpunan</w:t>
      </w:r>
      <w:proofErr w:type="spellEnd"/>
      <w:r w:rsidRPr="002C207E">
        <w:rPr>
          <w:rStyle w:val="Emphasis"/>
          <w:rFonts w:asciiTheme="majorBidi" w:hAnsiTheme="majorBidi" w:cstheme="majorBidi"/>
        </w:rPr>
        <w:t xml:space="preserve"> Fatwa </w:t>
      </w:r>
      <w:proofErr w:type="spellStart"/>
      <w:r w:rsidRPr="002C207E">
        <w:rPr>
          <w:rStyle w:val="Emphasis"/>
          <w:rFonts w:asciiTheme="majorBidi" w:hAnsiTheme="majorBidi" w:cstheme="majorBidi"/>
        </w:rPr>
        <w:t>Majelis</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Ulama</w:t>
      </w:r>
      <w:proofErr w:type="spellEnd"/>
      <w:r w:rsidRPr="002C207E">
        <w:rPr>
          <w:rStyle w:val="Emphasis"/>
          <w:rFonts w:asciiTheme="majorBidi" w:hAnsiTheme="majorBidi" w:cstheme="majorBidi"/>
        </w:rPr>
        <w:t xml:space="preserve"> Indonesia</w:t>
      </w:r>
      <w:r w:rsidRPr="002C207E">
        <w:rPr>
          <w:rFonts w:asciiTheme="majorBidi" w:hAnsiTheme="majorBidi" w:cstheme="majorBidi"/>
        </w:rPr>
        <w:t xml:space="preserve">, Jakarta: </w:t>
      </w:r>
      <w:proofErr w:type="spellStart"/>
      <w:r w:rsidRPr="002C207E">
        <w:rPr>
          <w:rFonts w:asciiTheme="majorBidi" w:hAnsiTheme="majorBidi" w:cstheme="majorBidi"/>
        </w:rPr>
        <w:t>Badan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Proyek</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Prasarana</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Produk</w:t>
      </w:r>
      <w:proofErr w:type="spellEnd"/>
      <w:r w:rsidRPr="002C207E">
        <w:rPr>
          <w:rFonts w:asciiTheme="majorBidi" w:hAnsiTheme="majorBidi" w:cstheme="majorBidi"/>
        </w:rPr>
        <w:t xml:space="preserve"> Halal </w:t>
      </w:r>
      <w:proofErr w:type="spellStart"/>
      <w:r w:rsidRPr="002C207E">
        <w:rPr>
          <w:rFonts w:asciiTheme="majorBidi" w:hAnsiTheme="majorBidi" w:cstheme="majorBidi"/>
        </w:rPr>
        <w:t>Direktorat</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Jenderal</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Bimbingan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Masyarakat</w:t>
      </w:r>
      <w:proofErr w:type="spellEnd"/>
      <w:r w:rsidRPr="002C207E">
        <w:rPr>
          <w:rFonts w:asciiTheme="majorBidi" w:hAnsiTheme="majorBidi" w:cstheme="majorBidi"/>
        </w:rPr>
        <w:t xml:space="preserve"> Islam </w:t>
      </w:r>
      <w:proofErr w:type="spellStart"/>
      <w:r w:rsidRPr="002C207E">
        <w:rPr>
          <w:rFonts w:asciiTheme="majorBidi" w:hAnsiTheme="majorBidi" w:cstheme="majorBidi"/>
        </w:rPr>
        <w:t>dan</w:t>
      </w:r>
      <w:proofErr w:type="spellEnd"/>
      <w:r w:rsidRPr="002C207E">
        <w:rPr>
          <w:rFonts w:asciiTheme="majorBidi" w:hAnsiTheme="majorBidi" w:cstheme="majorBidi"/>
        </w:rPr>
        <w:t xml:space="preserve"> </w:t>
      </w:r>
      <w:proofErr w:type="spellStart"/>
      <w:r w:rsidRPr="002C207E">
        <w:rPr>
          <w:rFonts w:asciiTheme="majorBidi" w:hAnsiTheme="majorBidi" w:cstheme="majorBidi"/>
        </w:rPr>
        <w:t>Penyelenggaraan</w:t>
      </w:r>
      <w:proofErr w:type="spellEnd"/>
      <w:r w:rsidRPr="002C207E">
        <w:rPr>
          <w:rFonts w:asciiTheme="majorBidi" w:hAnsiTheme="majorBidi" w:cstheme="majorBidi"/>
        </w:rPr>
        <w:t xml:space="preserve"> Haji </w:t>
      </w:r>
      <w:proofErr w:type="spellStart"/>
      <w:r w:rsidRPr="002C207E">
        <w:rPr>
          <w:rFonts w:asciiTheme="majorBidi" w:hAnsiTheme="majorBidi" w:cstheme="majorBidi"/>
        </w:rPr>
        <w:t>Departemen</w:t>
      </w:r>
      <w:proofErr w:type="spellEnd"/>
      <w:r w:rsidRPr="002C207E">
        <w:rPr>
          <w:rFonts w:asciiTheme="majorBidi" w:hAnsiTheme="majorBidi" w:cstheme="majorBidi"/>
        </w:rPr>
        <w:t xml:space="preserve"> Agama RI, 2003</w:t>
      </w:r>
    </w:p>
    <w:p w:rsidR="00D15AB7" w:rsidRPr="002C207E" w:rsidRDefault="00D15AB7" w:rsidP="00D15AB7">
      <w:pPr>
        <w:pStyle w:val="NormalWeb"/>
        <w:numPr>
          <w:ilvl w:val="0"/>
          <w:numId w:val="21"/>
        </w:numPr>
        <w:tabs>
          <w:tab w:val="clear" w:pos="720"/>
        </w:tabs>
        <w:ind w:left="1134"/>
        <w:rPr>
          <w:rFonts w:asciiTheme="majorBidi" w:hAnsiTheme="majorBidi" w:cstheme="majorBidi"/>
        </w:rPr>
      </w:pPr>
      <w:proofErr w:type="spellStart"/>
      <w:r w:rsidRPr="002C207E">
        <w:rPr>
          <w:rFonts w:asciiTheme="majorBidi" w:hAnsiTheme="majorBidi" w:cstheme="majorBidi"/>
        </w:rPr>
        <w:t>Mutawalli</w:t>
      </w:r>
      <w:proofErr w:type="spellEnd"/>
      <w:r w:rsidRPr="002C207E">
        <w:rPr>
          <w:rFonts w:asciiTheme="majorBidi" w:hAnsiTheme="majorBidi" w:cstheme="majorBidi"/>
        </w:rPr>
        <w:t xml:space="preserve"> al-</w:t>
      </w:r>
      <w:proofErr w:type="spellStart"/>
      <w:r w:rsidRPr="002C207E">
        <w:rPr>
          <w:rFonts w:asciiTheme="majorBidi" w:hAnsiTheme="majorBidi" w:cstheme="majorBidi"/>
        </w:rPr>
        <w:t>Sya’rawi</w:t>
      </w:r>
      <w:proofErr w:type="spellEnd"/>
      <w:r w:rsidRPr="002C207E">
        <w:rPr>
          <w:rFonts w:asciiTheme="majorBidi" w:hAnsiTheme="majorBidi" w:cstheme="majorBidi"/>
        </w:rPr>
        <w:t xml:space="preserve">, </w:t>
      </w:r>
      <w:proofErr w:type="spellStart"/>
      <w:r w:rsidRPr="002C207E">
        <w:rPr>
          <w:rStyle w:val="Emphasis"/>
          <w:rFonts w:asciiTheme="majorBidi" w:hAnsiTheme="majorBidi" w:cstheme="majorBidi"/>
        </w:rPr>
        <w:t>Anda</w:t>
      </w:r>
      <w:proofErr w:type="spellEnd"/>
      <w:r w:rsidRPr="002C207E">
        <w:rPr>
          <w:rStyle w:val="Emphasis"/>
          <w:rFonts w:asciiTheme="majorBidi" w:hAnsiTheme="majorBidi" w:cstheme="majorBidi"/>
        </w:rPr>
        <w:t xml:space="preserve"> </w:t>
      </w:r>
      <w:proofErr w:type="spellStart"/>
      <w:r w:rsidRPr="002C207E">
        <w:rPr>
          <w:rStyle w:val="Emphasis"/>
          <w:rFonts w:asciiTheme="majorBidi" w:hAnsiTheme="majorBidi" w:cstheme="majorBidi"/>
        </w:rPr>
        <w:t>Bertanya</w:t>
      </w:r>
      <w:proofErr w:type="spellEnd"/>
      <w:r w:rsidRPr="002C207E">
        <w:rPr>
          <w:rStyle w:val="Emphasis"/>
          <w:rFonts w:asciiTheme="majorBidi" w:hAnsiTheme="majorBidi" w:cstheme="majorBidi"/>
        </w:rPr>
        <w:t xml:space="preserve">, Islam </w:t>
      </w:r>
      <w:proofErr w:type="spellStart"/>
      <w:r w:rsidRPr="002C207E">
        <w:rPr>
          <w:rStyle w:val="Emphasis"/>
          <w:rFonts w:asciiTheme="majorBidi" w:hAnsiTheme="majorBidi" w:cstheme="majorBidi"/>
        </w:rPr>
        <w:t>Menjawab</w:t>
      </w:r>
      <w:proofErr w:type="spellEnd"/>
      <w:r w:rsidRPr="002C207E">
        <w:rPr>
          <w:rFonts w:asciiTheme="majorBidi" w:hAnsiTheme="majorBidi" w:cstheme="majorBidi"/>
        </w:rPr>
        <w:t>.</w:t>
      </w:r>
    </w:p>
    <w:p w:rsidR="00D15AB7" w:rsidRPr="002C207E" w:rsidRDefault="00D15AB7" w:rsidP="00D15AB7">
      <w:pPr>
        <w:jc w:val="both"/>
        <w:rPr>
          <w:rFonts w:asciiTheme="majorBidi" w:hAnsiTheme="majorBidi" w:cstheme="majorBidi"/>
          <w:lang w:val="id-ID"/>
        </w:rPr>
      </w:pPr>
    </w:p>
    <w:p w:rsidR="00D15AB7" w:rsidRPr="002C207E" w:rsidRDefault="0094689E" w:rsidP="00464234">
      <w:pPr>
        <w:ind w:left="414" w:firstLine="72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D15AB7">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rPr>
        <w:tab/>
      </w:r>
      <w:r w:rsidR="00D15AB7">
        <w:rPr>
          <w:rFonts w:asciiTheme="majorBidi" w:hAnsiTheme="majorBidi" w:cstheme="majorBidi"/>
        </w:rPr>
        <w:tab/>
      </w:r>
      <w:r w:rsidR="00D15AB7" w:rsidRPr="002C207E">
        <w:rPr>
          <w:rFonts w:asciiTheme="majorBidi" w:hAnsiTheme="majorBidi" w:cstheme="majorBidi"/>
        </w:rPr>
        <w:t>Bengkulu,</w:t>
      </w:r>
      <w:r w:rsidR="00D15AB7" w:rsidRPr="002C207E">
        <w:rPr>
          <w:rFonts w:asciiTheme="majorBidi" w:hAnsiTheme="majorBidi" w:cstheme="majorBidi"/>
          <w:lang w:val="id-ID"/>
        </w:rPr>
        <w:t xml:space="preserve"> </w:t>
      </w:r>
      <w:proofErr w:type="gramStart"/>
      <w:r>
        <w:rPr>
          <w:rFonts w:asciiTheme="majorBidi" w:hAnsiTheme="majorBidi" w:cstheme="majorBidi"/>
          <w:lang w:val="id-ID"/>
        </w:rPr>
        <w:t>Maret</w:t>
      </w:r>
      <w:r w:rsidR="00D15AB7">
        <w:rPr>
          <w:rFonts w:asciiTheme="majorBidi" w:hAnsiTheme="majorBidi" w:cstheme="majorBidi"/>
          <w:lang w:val="id-ID"/>
        </w:rPr>
        <w:t xml:space="preserve"> </w:t>
      </w:r>
      <w:r w:rsidR="00D15AB7" w:rsidRPr="002C207E">
        <w:rPr>
          <w:rFonts w:asciiTheme="majorBidi" w:hAnsiTheme="majorBidi" w:cstheme="majorBidi"/>
        </w:rPr>
        <w:t xml:space="preserve"> 20</w:t>
      </w:r>
      <w:r w:rsidR="00D15AB7" w:rsidRPr="002C207E">
        <w:rPr>
          <w:rFonts w:asciiTheme="majorBidi" w:hAnsiTheme="majorBidi" w:cstheme="majorBidi"/>
          <w:lang w:val="id-ID"/>
        </w:rPr>
        <w:t>1</w:t>
      </w:r>
      <w:r>
        <w:rPr>
          <w:rFonts w:asciiTheme="majorBidi" w:hAnsiTheme="majorBidi" w:cstheme="majorBidi"/>
          <w:lang w:val="id-ID"/>
        </w:rPr>
        <w:t>9</w:t>
      </w:r>
      <w:proofErr w:type="gramEnd"/>
      <w:r w:rsidR="00D15AB7" w:rsidRPr="002C207E">
        <w:rPr>
          <w:rFonts w:asciiTheme="majorBidi" w:hAnsiTheme="majorBidi" w:cstheme="majorBidi"/>
        </w:rPr>
        <w:t>.</w:t>
      </w:r>
    </w:p>
    <w:p w:rsidR="00D15AB7" w:rsidRPr="002C207E" w:rsidRDefault="0094689E" w:rsidP="00D15AB7">
      <w:pPr>
        <w:ind w:left="414"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D15AB7">
        <w:rPr>
          <w:rFonts w:asciiTheme="majorBidi" w:hAnsiTheme="majorBidi" w:cstheme="majorBidi"/>
          <w:lang w:val="id-ID"/>
        </w:rPr>
        <w:tab/>
      </w:r>
      <w:r w:rsidR="00D15AB7">
        <w:rPr>
          <w:rFonts w:asciiTheme="majorBidi" w:hAnsiTheme="majorBidi" w:cstheme="majorBidi"/>
        </w:rPr>
        <w:tab/>
      </w:r>
      <w:r w:rsidR="00D15AB7">
        <w:rPr>
          <w:rFonts w:asciiTheme="majorBidi" w:hAnsiTheme="majorBidi" w:cstheme="majorBidi"/>
        </w:rPr>
        <w:tab/>
      </w:r>
      <w:proofErr w:type="spellStart"/>
      <w:r w:rsidR="00D15AB7" w:rsidRPr="002C207E">
        <w:rPr>
          <w:rFonts w:asciiTheme="majorBidi" w:hAnsiTheme="majorBidi" w:cstheme="majorBidi"/>
        </w:rPr>
        <w:t>Dosen</w:t>
      </w:r>
      <w:proofErr w:type="spellEnd"/>
      <w:r w:rsidR="00D15AB7" w:rsidRPr="002C207E">
        <w:rPr>
          <w:rFonts w:asciiTheme="majorBidi" w:hAnsiTheme="majorBidi" w:cstheme="majorBidi"/>
        </w:rPr>
        <w:t xml:space="preserve"> </w:t>
      </w:r>
      <w:proofErr w:type="spellStart"/>
      <w:r w:rsidR="00D15AB7" w:rsidRPr="002C207E">
        <w:rPr>
          <w:rFonts w:asciiTheme="majorBidi" w:hAnsiTheme="majorBidi" w:cstheme="majorBidi"/>
        </w:rPr>
        <w:t>Pengasuh</w:t>
      </w:r>
      <w:proofErr w:type="spellEnd"/>
    </w:p>
    <w:p w:rsidR="00D15AB7" w:rsidRPr="002C207E" w:rsidRDefault="00D15AB7" w:rsidP="00D15AB7">
      <w:pPr>
        <w:jc w:val="both"/>
        <w:rPr>
          <w:rFonts w:asciiTheme="majorBidi" w:hAnsiTheme="majorBidi" w:cstheme="majorBidi"/>
        </w:rPr>
      </w:pPr>
    </w:p>
    <w:p w:rsidR="00D15AB7" w:rsidRDefault="00D15AB7" w:rsidP="00D15AB7">
      <w:pPr>
        <w:jc w:val="both"/>
        <w:rPr>
          <w:rFonts w:asciiTheme="majorBidi" w:hAnsiTheme="majorBidi" w:cstheme="majorBidi"/>
          <w:lang w:val="id-ID"/>
        </w:rPr>
      </w:pPr>
    </w:p>
    <w:p w:rsidR="00D15AB7" w:rsidRPr="002C207E" w:rsidRDefault="00D15AB7" w:rsidP="00D15AB7">
      <w:pPr>
        <w:jc w:val="both"/>
        <w:rPr>
          <w:rFonts w:asciiTheme="majorBidi" w:hAnsiTheme="majorBidi" w:cstheme="majorBidi"/>
          <w:lang w:val="id-ID"/>
        </w:rPr>
      </w:pPr>
    </w:p>
    <w:p w:rsidR="00D15AB7" w:rsidRPr="002C207E" w:rsidRDefault="00D15AB7" w:rsidP="00D15AB7">
      <w:pPr>
        <w:jc w:val="both"/>
        <w:rPr>
          <w:rFonts w:asciiTheme="majorBidi" w:hAnsiTheme="majorBidi" w:cstheme="majorBidi"/>
          <w:lang w:val="id-ID"/>
        </w:rPr>
      </w:pPr>
    </w:p>
    <w:p w:rsidR="00D15AB7" w:rsidRPr="002C207E" w:rsidRDefault="00797D65" w:rsidP="0094689E">
      <w:pPr>
        <w:ind w:left="2160" w:firstLine="720"/>
        <w:jc w:val="both"/>
        <w:rPr>
          <w:rFonts w:asciiTheme="majorBidi" w:hAnsiTheme="majorBidi" w:cstheme="majorBidi"/>
          <w:lang w:val="id-ID"/>
        </w:rPr>
      </w:pPr>
      <w:r>
        <w:rPr>
          <w:rFonts w:asciiTheme="majorBidi" w:hAnsiTheme="majorBidi" w:cstheme="majorBidi"/>
          <w:lang w:val="id-ID"/>
        </w:rPr>
        <w:t xml:space="preserve"> </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sidR="00D15AB7" w:rsidRPr="00665C4C">
        <w:rPr>
          <w:rFonts w:asciiTheme="majorBidi" w:hAnsiTheme="majorBidi" w:cstheme="majorBidi"/>
          <w:b/>
          <w:bCs/>
          <w:lang w:val="id-ID"/>
        </w:rPr>
        <w:t>Hamdan, M. Pd. I</w:t>
      </w:r>
    </w:p>
    <w:p w:rsidR="00D15AB7" w:rsidRPr="002C207E" w:rsidRDefault="0094689E" w:rsidP="00D15AB7">
      <w:pPr>
        <w:ind w:left="414" w:firstLine="720"/>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97D65">
        <w:rPr>
          <w:rFonts w:asciiTheme="majorBidi" w:hAnsiTheme="majorBidi" w:cstheme="majorBidi"/>
          <w:lang w:val="id-ID"/>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D15AB7" w:rsidRPr="002C207E">
        <w:rPr>
          <w:rFonts w:asciiTheme="majorBidi" w:hAnsiTheme="majorBidi" w:cstheme="majorBidi"/>
          <w:lang w:val="id-ID"/>
        </w:rPr>
        <w:tab/>
      </w:r>
      <w:r w:rsidR="00797D65">
        <w:rPr>
          <w:rFonts w:asciiTheme="majorBidi" w:hAnsiTheme="majorBidi" w:cstheme="majorBidi"/>
          <w:lang w:val="id-ID"/>
        </w:rPr>
        <w:tab/>
      </w:r>
      <w:r w:rsidR="00464234">
        <w:rPr>
          <w:rFonts w:asciiTheme="majorBidi" w:hAnsiTheme="majorBidi" w:cstheme="majorBidi"/>
          <w:lang w:val="id-ID"/>
        </w:rPr>
        <w:t>NIDN. 2012048802</w:t>
      </w:r>
    </w:p>
    <w:p w:rsidR="00D15AB7" w:rsidRPr="002C207E" w:rsidRDefault="00D15AB7" w:rsidP="00D15AB7">
      <w:pPr>
        <w:ind w:firstLine="720"/>
        <w:jc w:val="both"/>
        <w:rPr>
          <w:rFonts w:asciiTheme="majorBidi" w:hAnsiTheme="majorBidi" w:cstheme="majorBidi"/>
          <w:lang w:val="id-ID"/>
        </w:rPr>
      </w:pPr>
    </w:p>
    <w:p w:rsidR="00C4349D" w:rsidRDefault="00C4349D"/>
    <w:sectPr w:rsidR="00C4349D" w:rsidSect="00EA5C4B">
      <w:pgSz w:w="16838" w:h="11906" w:orient="landscape"/>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C8" w:rsidRDefault="00CB2AC8" w:rsidP="00E30DBE">
      <w:r>
        <w:separator/>
      </w:r>
    </w:p>
  </w:endnote>
  <w:endnote w:type="continuationSeparator" w:id="0">
    <w:p w:rsidR="00CB2AC8" w:rsidRDefault="00CB2AC8" w:rsidP="00E3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C8" w:rsidRDefault="00CB2AC8" w:rsidP="00E30DBE">
      <w:r>
        <w:separator/>
      </w:r>
    </w:p>
  </w:footnote>
  <w:footnote w:type="continuationSeparator" w:id="0">
    <w:p w:rsidR="00CB2AC8" w:rsidRDefault="00CB2AC8" w:rsidP="00E30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24"/>
    <w:multiLevelType w:val="hybridMultilevel"/>
    <w:tmpl w:val="D5D02C6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61C198E"/>
    <w:multiLevelType w:val="hybridMultilevel"/>
    <w:tmpl w:val="199836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86711B"/>
    <w:multiLevelType w:val="hybridMultilevel"/>
    <w:tmpl w:val="E2B6FA48"/>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43E4422"/>
    <w:multiLevelType w:val="hybridMultilevel"/>
    <w:tmpl w:val="802EF7F8"/>
    <w:lvl w:ilvl="0" w:tplc="0232BB5E">
      <w:start w:val="1"/>
      <w:numFmt w:val="lowerLetter"/>
      <w:lvlText w:val="%1."/>
      <w:lvlJc w:val="left"/>
      <w:pPr>
        <w:ind w:left="720" w:hanging="360"/>
      </w:pPr>
      <w:rPr>
        <w:rFonts w:cs="Arabic Transparen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0171BF"/>
    <w:multiLevelType w:val="hybridMultilevel"/>
    <w:tmpl w:val="DFC42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ED5B17"/>
    <w:multiLevelType w:val="hybridMultilevel"/>
    <w:tmpl w:val="7B6EABA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E27A7F"/>
    <w:multiLevelType w:val="hybridMultilevel"/>
    <w:tmpl w:val="70CA62A6"/>
    <w:lvl w:ilvl="0" w:tplc="0421000F">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B4B4C51"/>
    <w:multiLevelType w:val="hybridMultilevel"/>
    <w:tmpl w:val="0770B01E"/>
    <w:lvl w:ilvl="0" w:tplc="0809001B">
      <w:start w:val="1"/>
      <w:numFmt w:val="lowerRoman"/>
      <w:lvlText w:val="%1."/>
      <w:lvlJc w:val="right"/>
      <w:pPr>
        <w:ind w:left="2279" w:hanging="360"/>
      </w:pPr>
      <w:rPr>
        <w:rFonts w:cs="Times New Roman"/>
      </w:rPr>
    </w:lvl>
    <w:lvl w:ilvl="1" w:tplc="04210019" w:tentative="1">
      <w:start w:val="1"/>
      <w:numFmt w:val="lowerLetter"/>
      <w:lvlText w:val="%2."/>
      <w:lvlJc w:val="left"/>
      <w:pPr>
        <w:ind w:left="2999" w:hanging="360"/>
      </w:pPr>
      <w:rPr>
        <w:rFonts w:cs="Times New Roman"/>
      </w:rPr>
    </w:lvl>
    <w:lvl w:ilvl="2" w:tplc="0421001B" w:tentative="1">
      <w:start w:val="1"/>
      <w:numFmt w:val="lowerRoman"/>
      <w:lvlText w:val="%3."/>
      <w:lvlJc w:val="right"/>
      <w:pPr>
        <w:ind w:left="3719" w:hanging="180"/>
      </w:pPr>
      <w:rPr>
        <w:rFonts w:cs="Times New Roman"/>
      </w:rPr>
    </w:lvl>
    <w:lvl w:ilvl="3" w:tplc="0421000F" w:tentative="1">
      <w:start w:val="1"/>
      <w:numFmt w:val="decimal"/>
      <w:lvlText w:val="%4."/>
      <w:lvlJc w:val="left"/>
      <w:pPr>
        <w:ind w:left="4439" w:hanging="360"/>
      </w:pPr>
      <w:rPr>
        <w:rFonts w:cs="Times New Roman"/>
      </w:rPr>
    </w:lvl>
    <w:lvl w:ilvl="4" w:tplc="04210019" w:tentative="1">
      <w:start w:val="1"/>
      <w:numFmt w:val="lowerLetter"/>
      <w:lvlText w:val="%5."/>
      <w:lvlJc w:val="left"/>
      <w:pPr>
        <w:ind w:left="5159" w:hanging="360"/>
      </w:pPr>
      <w:rPr>
        <w:rFonts w:cs="Times New Roman"/>
      </w:rPr>
    </w:lvl>
    <w:lvl w:ilvl="5" w:tplc="0421001B" w:tentative="1">
      <w:start w:val="1"/>
      <w:numFmt w:val="lowerRoman"/>
      <w:lvlText w:val="%6."/>
      <w:lvlJc w:val="right"/>
      <w:pPr>
        <w:ind w:left="5879" w:hanging="180"/>
      </w:pPr>
      <w:rPr>
        <w:rFonts w:cs="Times New Roman"/>
      </w:rPr>
    </w:lvl>
    <w:lvl w:ilvl="6" w:tplc="0421000F" w:tentative="1">
      <w:start w:val="1"/>
      <w:numFmt w:val="decimal"/>
      <w:lvlText w:val="%7."/>
      <w:lvlJc w:val="left"/>
      <w:pPr>
        <w:ind w:left="6599" w:hanging="360"/>
      </w:pPr>
      <w:rPr>
        <w:rFonts w:cs="Times New Roman"/>
      </w:rPr>
    </w:lvl>
    <w:lvl w:ilvl="7" w:tplc="04210019" w:tentative="1">
      <w:start w:val="1"/>
      <w:numFmt w:val="lowerLetter"/>
      <w:lvlText w:val="%8."/>
      <w:lvlJc w:val="left"/>
      <w:pPr>
        <w:ind w:left="7319" w:hanging="360"/>
      </w:pPr>
      <w:rPr>
        <w:rFonts w:cs="Times New Roman"/>
      </w:rPr>
    </w:lvl>
    <w:lvl w:ilvl="8" w:tplc="0421001B" w:tentative="1">
      <w:start w:val="1"/>
      <w:numFmt w:val="lowerRoman"/>
      <w:lvlText w:val="%9."/>
      <w:lvlJc w:val="right"/>
      <w:pPr>
        <w:ind w:left="8039" w:hanging="180"/>
      </w:pPr>
      <w:rPr>
        <w:rFonts w:cs="Times New Roman"/>
      </w:rPr>
    </w:lvl>
  </w:abstractNum>
  <w:abstractNum w:abstractNumId="8">
    <w:nsid w:val="1F274235"/>
    <w:multiLevelType w:val="hybridMultilevel"/>
    <w:tmpl w:val="8ACC485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2063DD"/>
    <w:multiLevelType w:val="hybridMultilevel"/>
    <w:tmpl w:val="D4F675E8"/>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0">
    <w:nsid w:val="2A66370B"/>
    <w:multiLevelType w:val="hybridMultilevel"/>
    <w:tmpl w:val="C8503C6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2C5B52F9"/>
    <w:multiLevelType w:val="hybridMultilevel"/>
    <w:tmpl w:val="B1B6244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341B4025"/>
    <w:multiLevelType w:val="hybridMultilevel"/>
    <w:tmpl w:val="FDC2AAE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4833A64"/>
    <w:multiLevelType w:val="hybridMultilevel"/>
    <w:tmpl w:val="4F980F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9EB3ECA"/>
    <w:multiLevelType w:val="hybridMultilevel"/>
    <w:tmpl w:val="F7B6AB8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3D703160"/>
    <w:multiLevelType w:val="hybridMultilevel"/>
    <w:tmpl w:val="CA6AD64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3F7C3162"/>
    <w:multiLevelType w:val="hybridMultilevel"/>
    <w:tmpl w:val="C2909D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0F23AC0"/>
    <w:multiLevelType w:val="hybridMultilevel"/>
    <w:tmpl w:val="53D808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40FD5D63"/>
    <w:multiLevelType w:val="hybridMultilevel"/>
    <w:tmpl w:val="077C888E"/>
    <w:lvl w:ilvl="0" w:tplc="382C56D6">
      <w:start w:val="1"/>
      <w:numFmt w:val="decimal"/>
      <w:lvlText w:val="%1."/>
      <w:lvlJc w:val="left"/>
      <w:pPr>
        <w:ind w:left="720" w:hanging="360"/>
      </w:pPr>
      <w:rPr>
        <w:rFonts w:asciiTheme="majorBidi" w:eastAsia="SimSun" w:hAnsiTheme="majorBidi" w:cstheme="majorBid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663F5D"/>
    <w:multiLevelType w:val="hybridMultilevel"/>
    <w:tmpl w:val="5B9837E0"/>
    <w:lvl w:ilvl="0" w:tplc="F114306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4B9F4FCA"/>
    <w:multiLevelType w:val="hybridMultilevel"/>
    <w:tmpl w:val="8D822B4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9034A3"/>
    <w:multiLevelType w:val="hybridMultilevel"/>
    <w:tmpl w:val="2F5412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16F61E6"/>
    <w:multiLevelType w:val="hybridMultilevel"/>
    <w:tmpl w:val="E3F278BC"/>
    <w:lvl w:ilvl="0" w:tplc="0421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533C7B64"/>
    <w:multiLevelType w:val="hybridMultilevel"/>
    <w:tmpl w:val="FDAC60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579834F3"/>
    <w:multiLevelType w:val="hybridMultilevel"/>
    <w:tmpl w:val="3B44EC9C"/>
    <w:lvl w:ilvl="0" w:tplc="0809001B">
      <w:start w:val="1"/>
      <w:numFmt w:val="lowerRoman"/>
      <w:lvlText w:val="%1."/>
      <w:lvlJc w:val="right"/>
      <w:pPr>
        <w:ind w:left="2280" w:hanging="360"/>
      </w:pPr>
      <w:rPr>
        <w:rFonts w:cs="Times New Roman"/>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25">
    <w:nsid w:val="57B161B8"/>
    <w:multiLevelType w:val="hybridMultilevel"/>
    <w:tmpl w:val="E72897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FA6EB0"/>
    <w:multiLevelType w:val="hybridMultilevel"/>
    <w:tmpl w:val="3F981C7E"/>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27">
    <w:nsid w:val="60AE4BF4"/>
    <w:multiLevelType w:val="hybridMultilevel"/>
    <w:tmpl w:val="2D463E06"/>
    <w:lvl w:ilvl="0" w:tplc="04210015">
      <w:start w:val="1"/>
      <w:numFmt w:val="upperLetter"/>
      <w:lvlText w:val="%1."/>
      <w:lvlJc w:val="left"/>
      <w:pPr>
        <w:ind w:left="1080" w:hanging="360"/>
      </w:pPr>
      <w:rPr>
        <w:rFonts w:hint="default"/>
      </w:rPr>
    </w:lvl>
    <w:lvl w:ilvl="1" w:tplc="04210019">
      <w:start w:val="1"/>
      <w:numFmt w:val="lowerLetter"/>
      <w:lvlText w:val="%2."/>
      <w:lvlJc w:val="left"/>
      <w:pPr>
        <w:ind w:left="1800" w:hanging="360"/>
      </w:pPr>
      <w:rPr>
        <w:rFonts w:cs="Times New Roman"/>
      </w:rPr>
    </w:lvl>
    <w:lvl w:ilvl="2" w:tplc="EBC8F616">
      <w:start w:val="100"/>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nsid w:val="620110CE"/>
    <w:multiLevelType w:val="hybridMultilevel"/>
    <w:tmpl w:val="E60C023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62C974B4"/>
    <w:multiLevelType w:val="hybridMultilevel"/>
    <w:tmpl w:val="7AF0E9BE"/>
    <w:lvl w:ilvl="0" w:tplc="EF182F0E">
      <w:start w:val="13"/>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98F5002"/>
    <w:multiLevelType w:val="hybridMultilevel"/>
    <w:tmpl w:val="433A61D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6BFD159A"/>
    <w:multiLevelType w:val="hybridMultilevel"/>
    <w:tmpl w:val="D3EA442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72253716"/>
    <w:multiLevelType w:val="hybridMultilevel"/>
    <w:tmpl w:val="ACBE90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E3927AC"/>
    <w:multiLevelType w:val="hybridMultilevel"/>
    <w:tmpl w:val="7C287F62"/>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7"/>
  </w:num>
  <w:num w:numId="2">
    <w:abstractNumId w:val="24"/>
  </w:num>
  <w:num w:numId="3">
    <w:abstractNumId w:val="26"/>
  </w:num>
  <w:num w:numId="4">
    <w:abstractNumId w:val="9"/>
  </w:num>
  <w:num w:numId="5">
    <w:abstractNumId w:val="8"/>
  </w:num>
  <w:num w:numId="6">
    <w:abstractNumId w:val="4"/>
  </w:num>
  <w:num w:numId="7">
    <w:abstractNumId w:val="32"/>
  </w:num>
  <w:num w:numId="8">
    <w:abstractNumId w:val="25"/>
  </w:num>
  <w:num w:numId="9">
    <w:abstractNumId w:val="5"/>
  </w:num>
  <w:num w:numId="10">
    <w:abstractNumId w:val="16"/>
  </w:num>
  <w:num w:numId="11">
    <w:abstractNumId w:val="13"/>
  </w:num>
  <w:num w:numId="12">
    <w:abstractNumId w:val="12"/>
  </w:num>
  <w:num w:numId="13">
    <w:abstractNumId w:val="1"/>
  </w:num>
  <w:num w:numId="14">
    <w:abstractNumId w:val="3"/>
  </w:num>
  <w:num w:numId="15">
    <w:abstractNumId w:val="27"/>
  </w:num>
  <w:num w:numId="16">
    <w:abstractNumId w:val="2"/>
  </w:num>
  <w:num w:numId="17">
    <w:abstractNumId w:val="22"/>
  </w:num>
  <w:num w:numId="18">
    <w:abstractNumId w:val="18"/>
  </w:num>
  <w:num w:numId="19">
    <w:abstractNumId w:val="29"/>
  </w:num>
  <w:num w:numId="20">
    <w:abstractNumId w:val="19"/>
  </w:num>
  <w:num w:numId="21">
    <w:abstractNumId w:val="6"/>
  </w:num>
  <w:num w:numId="22">
    <w:abstractNumId w:val="10"/>
  </w:num>
  <w:num w:numId="23">
    <w:abstractNumId w:val="21"/>
  </w:num>
  <w:num w:numId="24">
    <w:abstractNumId w:val="0"/>
  </w:num>
  <w:num w:numId="25">
    <w:abstractNumId w:val="17"/>
  </w:num>
  <w:num w:numId="26">
    <w:abstractNumId w:val="15"/>
  </w:num>
  <w:num w:numId="27">
    <w:abstractNumId w:val="11"/>
  </w:num>
  <w:num w:numId="28">
    <w:abstractNumId w:val="23"/>
  </w:num>
  <w:num w:numId="29">
    <w:abstractNumId w:val="31"/>
  </w:num>
  <w:num w:numId="30">
    <w:abstractNumId w:val="28"/>
  </w:num>
  <w:num w:numId="31">
    <w:abstractNumId w:val="14"/>
  </w:num>
  <w:num w:numId="32">
    <w:abstractNumId w:val="30"/>
  </w:num>
  <w:num w:numId="33">
    <w:abstractNumId w:val="3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B7"/>
    <w:rsid w:val="0000014F"/>
    <w:rsid w:val="00001266"/>
    <w:rsid w:val="00001873"/>
    <w:rsid w:val="00014067"/>
    <w:rsid w:val="00015247"/>
    <w:rsid w:val="0002390B"/>
    <w:rsid w:val="0002629E"/>
    <w:rsid w:val="00040B55"/>
    <w:rsid w:val="00046668"/>
    <w:rsid w:val="00047A1F"/>
    <w:rsid w:val="00050250"/>
    <w:rsid w:val="000574AD"/>
    <w:rsid w:val="0006289B"/>
    <w:rsid w:val="00063C2A"/>
    <w:rsid w:val="00070855"/>
    <w:rsid w:val="0007437F"/>
    <w:rsid w:val="00082EE3"/>
    <w:rsid w:val="000976B3"/>
    <w:rsid w:val="000A1C8E"/>
    <w:rsid w:val="000A2314"/>
    <w:rsid w:val="000A4C90"/>
    <w:rsid w:val="000A5968"/>
    <w:rsid w:val="000A672D"/>
    <w:rsid w:val="000A6D94"/>
    <w:rsid w:val="000B2D23"/>
    <w:rsid w:val="000B641E"/>
    <w:rsid w:val="000C3EA5"/>
    <w:rsid w:val="000D2AA2"/>
    <w:rsid w:val="000D5BB1"/>
    <w:rsid w:val="000E5758"/>
    <w:rsid w:val="000F3910"/>
    <w:rsid w:val="000F52E5"/>
    <w:rsid w:val="000F5BBA"/>
    <w:rsid w:val="00105504"/>
    <w:rsid w:val="00120036"/>
    <w:rsid w:val="00120440"/>
    <w:rsid w:val="00121D06"/>
    <w:rsid w:val="00123217"/>
    <w:rsid w:val="00123F94"/>
    <w:rsid w:val="00124A35"/>
    <w:rsid w:val="00125F2C"/>
    <w:rsid w:val="00127C6F"/>
    <w:rsid w:val="00134BA5"/>
    <w:rsid w:val="0013518B"/>
    <w:rsid w:val="00153B37"/>
    <w:rsid w:val="00154F58"/>
    <w:rsid w:val="0015613A"/>
    <w:rsid w:val="001614C2"/>
    <w:rsid w:val="0016329D"/>
    <w:rsid w:val="0016580D"/>
    <w:rsid w:val="001715C8"/>
    <w:rsid w:val="001775D5"/>
    <w:rsid w:val="001865F5"/>
    <w:rsid w:val="00187BD1"/>
    <w:rsid w:val="00190F2F"/>
    <w:rsid w:val="001A207B"/>
    <w:rsid w:val="001B06BC"/>
    <w:rsid w:val="001B16F0"/>
    <w:rsid w:val="001B5E3C"/>
    <w:rsid w:val="001B5FD2"/>
    <w:rsid w:val="001C0B49"/>
    <w:rsid w:val="001C4920"/>
    <w:rsid w:val="001D79FB"/>
    <w:rsid w:val="001E1C5B"/>
    <w:rsid w:val="001F49CC"/>
    <w:rsid w:val="00206C1B"/>
    <w:rsid w:val="00214BCC"/>
    <w:rsid w:val="00226983"/>
    <w:rsid w:val="00226FD0"/>
    <w:rsid w:val="00227581"/>
    <w:rsid w:val="00230DB7"/>
    <w:rsid w:val="002310B7"/>
    <w:rsid w:val="00243CBD"/>
    <w:rsid w:val="00250135"/>
    <w:rsid w:val="0025316E"/>
    <w:rsid w:val="0025540B"/>
    <w:rsid w:val="00264FDC"/>
    <w:rsid w:val="00265650"/>
    <w:rsid w:val="002765EA"/>
    <w:rsid w:val="00280338"/>
    <w:rsid w:val="002813B4"/>
    <w:rsid w:val="00283778"/>
    <w:rsid w:val="00283F87"/>
    <w:rsid w:val="00293B38"/>
    <w:rsid w:val="0029498E"/>
    <w:rsid w:val="002A29A9"/>
    <w:rsid w:val="002A4271"/>
    <w:rsid w:val="002A7EB1"/>
    <w:rsid w:val="002B5945"/>
    <w:rsid w:val="002B5E14"/>
    <w:rsid w:val="002C13B5"/>
    <w:rsid w:val="002C2967"/>
    <w:rsid w:val="002C5395"/>
    <w:rsid w:val="002E1F80"/>
    <w:rsid w:val="002E2CCE"/>
    <w:rsid w:val="002E75FB"/>
    <w:rsid w:val="002F1C82"/>
    <w:rsid w:val="002F40A1"/>
    <w:rsid w:val="002F5EFF"/>
    <w:rsid w:val="00312467"/>
    <w:rsid w:val="00312F90"/>
    <w:rsid w:val="003172DC"/>
    <w:rsid w:val="00320145"/>
    <w:rsid w:val="00324454"/>
    <w:rsid w:val="003317F8"/>
    <w:rsid w:val="003412DD"/>
    <w:rsid w:val="00345E5D"/>
    <w:rsid w:val="00354C56"/>
    <w:rsid w:val="00356165"/>
    <w:rsid w:val="00356D43"/>
    <w:rsid w:val="00357654"/>
    <w:rsid w:val="003578B0"/>
    <w:rsid w:val="003654E1"/>
    <w:rsid w:val="003731EC"/>
    <w:rsid w:val="0038259C"/>
    <w:rsid w:val="00383C31"/>
    <w:rsid w:val="00385C25"/>
    <w:rsid w:val="00386DE9"/>
    <w:rsid w:val="00391159"/>
    <w:rsid w:val="00391E97"/>
    <w:rsid w:val="00395147"/>
    <w:rsid w:val="003953DA"/>
    <w:rsid w:val="00396C9B"/>
    <w:rsid w:val="003A5F61"/>
    <w:rsid w:val="003A6504"/>
    <w:rsid w:val="003B2977"/>
    <w:rsid w:val="003B659B"/>
    <w:rsid w:val="003B7F9F"/>
    <w:rsid w:val="003C12B7"/>
    <w:rsid w:val="003C205A"/>
    <w:rsid w:val="003D23DE"/>
    <w:rsid w:val="003D2621"/>
    <w:rsid w:val="003D3B29"/>
    <w:rsid w:val="003E0930"/>
    <w:rsid w:val="003E27DD"/>
    <w:rsid w:val="003E6438"/>
    <w:rsid w:val="003E79E4"/>
    <w:rsid w:val="004121B7"/>
    <w:rsid w:val="00412D25"/>
    <w:rsid w:val="00421E91"/>
    <w:rsid w:val="00435EE2"/>
    <w:rsid w:val="00437BD8"/>
    <w:rsid w:val="00443E1B"/>
    <w:rsid w:val="0044551F"/>
    <w:rsid w:val="00460F00"/>
    <w:rsid w:val="004640C3"/>
    <w:rsid w:val="00464234"/>
    <w:rsid w:val="0046484A"/>
    <w:rsid w:val="0047239D"/>
    <w:rsid w:val="004751CD"/>
    <w:rsid w:val="004837D3"/>
    <w:rsid w:val="00483CCB"/>
    <w:rsid w:val="00484225"/>
    <w:rsid w:val="00490126"/>
    <w:rsid w:val="004A0A61"/>
    <w:rsid w:val="004A0FA9"/>
    <w:rsid w:val="004A5010"/>
    <w:rsid w:val="004A5859"/>
    <w:rsid w:val="004B028F"/>
    <w:rsid w:val="004B05A7"/>
    <w:rsid w:val="004B32C1"/>
    <w:rsid w:val="004B6726"/>
    <w:rsid w:val="004B6D83"/>
    <w:rsid w:val="004C55C0"/>
    <w:rsid w:val="004D49AA"/>
    <w:rsid w:val="004E1F5F"/>
    <w:rsid w:val="004E6B1D"/>
    <w:rsid w:val="004F00F4"/>
    <w:rsid w:val="004F7660"/>
    <w:rsid w:val="005032F4"/>
    <w:rsid w:val="00530F06"/>
    <w:rsid w:val="005318E9"/>
    <w:rsid w:val="00532189"/>
    <w:rsid w:val="005365A0"/>
    <w:rsid w:val="005374C0"/>
    <w:rsid w:val="00540743"/>
    <w:rsid w:val="00541E5A"/>
    <w:rsid w:val="005445B5"/>
    <w:rsid w:val="005479FA"/>
    <w:rsid w:val="0055049F"/>
    <w:rsid w:val="00551B74"/>
    <w:rsid w:val="00555DDB"/>
    <w:rsid w:val="005703B5"/>
    <w:rsid w:val="0057304B"/>
    <w:rsid w:val="00582CA6"/>
    <w:rsid w:val="00584697"/>
    <w:rsid w:val="005907DC"/>
    <w:rsid w:val="00593B20"/>
    <w:rsid w:val="005945BD"/>
    <w:rsid w:val="005A086E"/>
    <w:rsid w:val="005A09D5"/>
    <w:rsid w:val="005A54C0"/>
    <w:rsid w:val="005B1FF2"/>
    <w:rsid w:val="005B2673"/>
    <w:rsid w:val="005B3765"/>
    <w:rsid w:val="005D38AB"/>
    <w:rsid w:val="005E6DD6"/>
    <w:rsid w:val="005F3BE3"/>
    <w:rsid w:val="00600399"/>
    <w:rsid w:val="006119E1"/>
    <w:rsid w:val="006132CF"/>
    <w:rsid w:val="0061679B"/>
    <w:rsid w:val="00616DC4"/>
    <w:rsid w:val="00620BAA"/>
    <w:rsid w:val="006240BA"/>
    <w:rsid w:val="00624123"/>
    <w:rsid w:val="00626FE5"/>
    <w:rsid w:val="006425AE"/>
    <w:rsid w:val="006454D5"/>
    <w:rsid w:val="00655279"/>
    <w:rsid w:val="006700F2"/>
    <w:rsid w:val="0067073C"/>
    <w:rsid w:val="00675D54"/>
    <w:rsid w:val="00676BFD"/>
    <w:rsid w:val="00681E50"/>
    <w:rsid w:val="00685DA3"/>
    <w:rsid w:val="00686266"/>
    <w:rsid w:val="00686561"/>
    <w:rsid w:val="00692F74"/>
    <w:rsid w:val="006941A9"/>
    <w:rsid w:val="00697650"/>
    <w:rsid w:val="006A6E1F"/>
    <w:rsid w:val="006B1B86"/>
    <w:rsid w:val="006B2C55"/>
    <w:rsid w:val="006B4356"/>
    <w:rsid w:val="006B7CFB"/>
    <w:rsid w:val="006C2BA1"/>
    <w:rsid w:val="006D04B3"/>
    <w:rsid w:val="006D2CA2"/>
    <w:rsid w:val="006D78CB"/>
    <w:rsid w:val="006E0D3E"/>
    <w:rsid w:val="006E1BA8"/>
    <w:rsid w:val="006E298A"/>
    <w:rsid w:val="006E4424"/>
    <w:rsid w:val="006E5A31"/>
    <w:rsid w:val="0070204D"/>
    <w:rsid w:val="00704077"/>
    <w:rsid w:val="007069BF"/>
    <w:rsid w:val="007149A9"/>
    <w:rsid w:val="0072104A"/>
    <w:rsid w:val="00731BCC"/>
    <w:rsid w:val="0073630B"/>
    <w:rsid w:val="00737EFA"/>
    <w:rsid w:val="00741269"/>
    <w:rsid w:val="00770822"/>
    <w:rsid w:val="00772B0A"/>
    <w:rsid w:val="00782D69"/>
    <w:rsid w:val="00785E8E"/>
    <w:rsid w:val="00786AC7"/>
    <w:rsid w:val="00797D65"/>
    <w:rsid w:val="007A1FF2"/>
    <w:rsid w:val="007A56AD"/>
    <w:rsid w:val="007B1F92"/>
    <w:rsid w:val="007B4720"/>
    <w:rsid w:val="007C4E05"/>
    <w:rsid w:val="007C610A"/>
    <w:rsid w:val="007C6936"/>
    <w:rsid w:val="007C7EFA"/>
    <w:rsid w:val="007D208A"/>
    <w:rsid w:val="007D23CE"/>
    <w:rsid w:val="007D37D9"/>
    <w:rsid w:val="007D466A"/>
    <w:rsid w:val="007E4A9A"/>
    <w:rsid w:val="007F52E1"/>
    <w:rsid w:val="00801810"/>
    <w:rsid w:val="008053FD"/>
    <w:rsid w:val="0081112C"/>
    <w:rsid w:val="00815C3E"/>
    <w:rsid w:val="0082141C"/>
    <w:rsid w:val="00827C5F"/>
    <w:rsid w:val="00831CEE"/>
    <w:rsid w:val="00832825"/>
    <w:rsid w:val="008376D1"/>
    <w:rsid w:val="00844C99"/>
    <w:rsid w:val="00845E36"/>
    <w:rsid w:val="0086134E"/>
    <w:rsid w:val="00872F3A"/>
    <w:rsid w:val="0087335C"/>
    <w:rsid w:val="00886A8A"/>
    <w:rsid w:val="008A3843"/>
    <w:rsid w:val="008A5CCD"/>
    <w:rsid w:val="008A7F52"/>
    <w:rsid w:val="008B06E2"/>
    <w:rsid w:val="008B4D53"/>
    <w:rsid w:val="008C3292"/>
    <w:rsid w:val="008D1223"/>
    <w:rsid w:val="008D14BD"/>
    <w:rsid w:val="008D5B4D"/>
    <w:rsid w:val="008E0C9C"/>
    <w:rsid w:val="008E1787"/>
    <w:rsid w:val="008E42E8"/>
    <w:rsid w:val="008E6234"/>
    <w:rsid w:val="008F09C3"/>
    <w:rsid w:val="008F4FC2"/>
    <w:rsid w:val="008F632D"/>
    <w:rsid w:val="0090484F"/>
    <w:rsid w:val="009058E5"/>
    <w:rsid w:val="009125B7"/>
    <w:rsid w:val="00932D2A"/>
    <w:rsid w:val="00934676"/>
    <w:rsid w:val="00943D1D"/>
    <w:rsid w:val="0094689E"/>
    <w:rsid w:val="00951378"/>
    <w:rsid w:val="00951DF3"/>
    <w:rsid w:val="0095372D"/>
    <w:rsid w:val="00954022"/>
    <w:rsid w:val="009674BA"/>
    <w:rsid w:val="00974F66"/>
    <w:rsid w:val="009757C7"/>
    <w:rsid w:val="0098291F"/>
    <w:rsid w:val="00984C95"/>
    <w:rsid w:val="009873DD"/>
    <w:rsid w:val="009922A8"/>
    <w:rsid w:val="00996F45"/>
    <w:rsid w:val="009A316A"/>
    <w:rsid w:val="009B29DC"/>
    <w:rsid w:val="009B2A29"/>
    <w:rsid w:val="009C27B0"/>
    <w:rsid w:val="009C2D77"/>
    <w:rsid w:val="009C4494"/>
    <w:rsid w:val="009C64A1"/>
    <w:rsid w:val="009D6487"/>
    <w:rsid w:val="009D7975"/>
    <w:rsid w:val="009E13E7"/>
    <w:rsid w:val="009F0886"/>
    <w:rsid w:val="009F096A"/>
    <w:rsid w:val="009F2EE5"/>
    <w:rsid w:val="009F6475"/>
    <w:rsid w:val="009F6B94"/>
    <w:rsid w:val="00A02EB0"/>
    <w:rsid w:val="00A06A18"/>
    <w:rsid w:val="00A07EDE"/>
    <w:rsid w:val="00A138BC"/>
    <w:rsid w:val="00A13EEE"/>
    <w:rsid w:val="00A14B7D"/>
    <w:rsid w:val="00A258F4"/>
    <w:rsid w:val="00A26456"/>
    <w:rsid w:val="00A26B7B"/>
    <w:rsid w:val="00A30406"/>
    <w:rsid w:val="00A31541"/>
    <w:rsid w:val="00A31C77"/>
    <w:rsid w:val="00A45058"/>
    <w:rsid w:val="00A565D8"/>
    <w:rsid w:val="00A56CA0"/>
    <w:rsid w:val="00A57665"/>
    <w:rsid w:val="00A61B2F"/>
    <w:rsid w:val="00A71795"/>
    <w:rsid w:val="00A74F54"/>
    <w:rsid w:val="00A753DB"/>
    <w:rsid w:val="00A8162F"/>
    <w:rsid w:val="00A853FC"/>
    <w:rsid w:val="00A85BA6"/>
    <w:rsid w:val="00A87191"/>
    <w:rsid w:val="00A91C4A"/>
    <w:rsid w:val="00A93EB2"/>
    <w:rsid w:val="00AA6839"/>
    <w:rsid w:val="00AB1C04"/>
    <w:rsid w:val="00AB35FF"/>
    <w:rsid w:val="00AB534C"/>
    <w:rsid w:val="00AB54AD"/>
    <w:rsid w:val="00AB5EA1"/>
    <w:rsid w:val="00AC2480"/>
    <w:rsid w:val="00AC7301"/>
    <w:rsid w:val="00AD13A5"/>
    <w:rsid w:val="00AD774A"/>
    <w:rsid w:val="00AE2DB0"/>
    <w:rsid w:val="00AF396B"/>
    <w:rsid w:val="00B035CB"/>
    <w:rsid w:val="00B04EBE"/>
    <w:rsid w:val="00B176CC"/>
    <w:rsid w:val="00B30920"/>
    <w:rsid w:val="00B45CFD"/>
    <w:rsid w:val="00B56DA0"/>
    <w:rsid w:val="00B574F9"/>
    <w:rsid w:val="00B609C9"/>
    <w:rsid w:val="00B745C9"/>
    <w:rsid w:val="00B7687A"/>
    <w:rsid w:val="00B8325F"/>
    <w:rsid w:val="00B83ADA"/>
    <w:rsid w:val="00B83F32"/>
    <w:rsid w:val="00B85340"/>
    <w:rsid w:val="00B94BCD"/>
    <w:rsid w:val="00B96DD2"/>
    <w:rsid w:val="00BA1805"/>
    <w:rsid w:val="00BA6320"/>
    <w:rsid w:val="00BA6F70"/>
    <w:rsid w:val="00BA751A"/>
    <w:rsid w:val="00BB09D3"/>
    <w:rsid w:val="00BB1861"/>
    <w:rsid w:val="00BB1C55"/>
    <w:rsid w:val="00BB5632"/>
    <w:rsid w:val="00BC0319"/>
    <w:rsid w:val="00BD07DE"/>
    <w:rsid w:val="00BE366F"/>
    <w:rsid w:val="00BE49BE"/>
    <w:rsid w:val="00BE619F"/>
    <w:rsid w:val="00BF2621"/>
    <w:rsid w:val="00BF6E53"/>
    <w:rsid w:val="00BF6ECD"/>
    <w:rsid w:val="00BF7D93"/>
    <w:rsid w:val="00C01CDC"/>
    <w:rsid w:val="00C06140"/>
    <w:rsid w:val="00C17A91"/>
    <w:rsid w:val="00C21434"/>
    <w:rsid w:val="00C31854"/>
    <w:rsid w:val="00C338B6"/>
    <w:rsid w:val="00C3491B"/>
    <w:rsid w:val="00C40482"/>
    <w:rsid w:val="00C41038"/>
    <w:rsid w:val="00C42766"/>
    <w:rsid w:val="00C4349D"/>
    <w:rsid w:val="00C43A00"/>
    <w:rsid w:val="00C47669"/>
    <w:rsid w:val="00C55563"/>
    <w:rsid w:val="00C606C8"/>
    <w:rsid w:val="00C60E82"/>
    <w:rsid w:val="00C66778"/>
    <w:rsid w:val="00C716BB"/>
    <w:rsid w:val="00C737D4"/>
    <w:rsid w:val="00C80EA9"/>
    <w:rsid w:val="00C81034"/>
    <w:rsid w:val="00C81925"/>
    <w:rsid w:val="00C83086"/>
    <w:rsid w:val="00C87302"/>
    <w:rsid w:val="00C922A7"/>
    <w:rsid w:val="00C93993"/>
    <w:rsid w:val="00CB0D9E"/>
    <w:rsid w:val="00CB2AC8"/>
    <w:rsid w:val="00CB71B2"/>
    <w:rsid w:val="00CC7EC2"/>
    <w:rsid w:val="00CD02CD"/>
    <w:rsid w:val="00CD78E9"/>
    <w:rsid w:val="00CE571C"/>
    <w:rsid w:val="00CF0F2E"/>
    <w:rsid w:val="00CF3DAE"/>
    <w:rsid w:val="00CF43E9"/>
    <w:rsid w:val="00D00E5C"/>
    <w:rsid w:val="00D04060"/>
    <w:rsid w:val="00D15AB7"/>
    <w:rsid w:val="00D21CC8"/>
    <w:rsid w:val="00D243E4"/>
    <w:rsid w:val="00D275F3"/>
    <w:rsid w:val="00D33A62"/>
    <w:rsid w:val="00D462BE"/>
    <w:rsid w:val="00D524C3"/>
    <w:rsid w:val="00D654AA"/>
    <w:rsid w:val="00D7789A"/>
    <w:rsid w:val="00D84413"/>
    <w:rsid w:val="00D85701"/>
    <w:rsid w:val="00DB5B93"/>
    <w:rsid w:val="00DC1BA1"/>
    <w:rsid w:val="00DC341E"/>
    <w:rsid w:val="00DC5D17"/>
    <w:rsid w:val="00DC63B0"/>
    <w:rsid w:val="00DC68C3"/>
    <w:rsid w:val="00DD2FA7"/>
    <w:rsid w:val="00DD551E"/>
    <w:rsid w:val="00DD5E19"/>
    <w:rsid w:val="00DD668A"/>
    <w:rsid w:val="00DE4183"/>
    <w:rsid w:val="00DE5C11"/>
    <w:rsid w:val="00DF0DF1"/>
    <w:rsid w:val="00DF6126"/>
    <w:rsid w:val="00E0508C"/>
    <w:rsid w:val="00E06E49"/>
    <w:rsid w:val="00E11219"/>
    <w:rsid w:val="00E12F76"/>
    <w:rsid w:val="00E1570E"/>
    <w:rsid w:val="00E276CE"/>
    <w:rsid w:val="00E30DBE"/>
    <w:rsid w:val="00E3113D"/>
    <w:rsid w:val="00E31A92"/>
    <w:rsid w:val="00E34817"/>
    <w:rsid w:val="00E36AAD"/>
    <w:rsid w:val="00E441B6"/>
    <w:rsid w:val="00E470FA"/>
    <w:rsid w:val="00E52723"/>
    <w:rsid w:val="00E529B7"/>
    <w:rsid w:val="00E62595"/>
    <w:rsid w:val="00E672A6"/>
    <w:rsid w:val="00E67F38"/>
    <w:rsid w:val="00E73991"/>
    <w:rsid w:val="00E747B0"/>
    <w:rsid w:val="00E762E0"/>
    <w:rsid w:val="00E84FEF"/>
    <w:rsid w:val="00E8523F"/>
    <w:rsid w:val="00E92535"/>
    <w:rsid w:val="00EA5C4B"/>
    <w:rsid w:val="00EB0974"/>
    <w:rsid w:val="00EB25DA"/>
    <w:rsid w:val="00EB340A"/>
    <w:rsid w:val="00EC6EA4"/>
    <w:rsid w:val="00ED12F6"/>
    <w:rsid w:val="00ED3E05"/>
    <w:rsid w:val="00EE0F75"/>
    <w:rsid w:val="00F00E58"/>
    <w:rsid w:val="00F02E45"/>
    <w:rsid w:val="00F03792"/>
    <w:rsid w:val="00F057EA"/>
    <w:rsid w:val="00F05921"/>
    <w:rsid w:val="00F073CE"/>
    <w:rsid w:val="00F128C9"/>
    <w:rsid w:val="00F152A4"/>
    <w:rsid w:val="00F20089"/>
    <w:rsid w:val="00F203B2"/>
    <w:rsid w:val="00F209AC"/>
    <w:rsid w:val="00F31AB9"/>
    <w:rsid w:val="00F45BDF"/>
    <w:rsid w:val="00F52E55"/>
    <w:rsid w:val="00F565F1"/>
    <w:rsid w:val="00F56858"/>
    <w:rsid w:val="00F61B6B"/>
    <w:rsid w:val="00F647CE"/>
    <w:rsid w:val="00F67B85"/>
    <w:rsid w:val="00F81C24"/>
    <w:rsid w:val="00F82AE7"/>
    <w:rsid w:val="00F82C68"/>
    <w:rsid w:val="00F875DA"/>
    <w:rsid w:val="00F949AD"/>
    <w:rsid w:val="00FA0F97"/>
    <w:rsid w:val="00FA15F3"/>
    <w:rsid w:val="00FA2879"/>
    <w:rsid w:val="00FA37F0"/>
    <w:rsid w:val="00FA383D"/>
    <w:rsid w:val="00FA43EB"/>
    <w:rsid w:val="00FA6B79"/>
    <w:rsid w:val="00FB1828"/>
    <w:rsid w:val="00FB2F10"/>
    <w:rsid w:val="00FB6935"/>
    <w:rsid w:val="00FB77D3"/>
    <w:rsid w:val="00FC20A3"/>
    <w:rsid w:val="00FC2772"/>
    <w:rsid w:val="00FC505C"/>
    <w:rsid w:val="00FD3B21"/>
    <w:rsid w:val="00FD536F"/>
    <w:rsid w:val="00FE18B0"/>
    <w:rsid w:val="00FE3614"/>
    <w:rsid w:val="00FF143B"/>
    <w:rsid w:val="00FF24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B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15AB7"/>
    <w:pPr>
      <w:keepNext/>
      <w:ind w:left="2160"/>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AB7"/>
    <w:rPr>
      <w:rFonts w:ascii="Times New Roman" w:eastAsia="Times New Roman" w:hAnsi="Times New Roman" w:cs="Times New Roman"/>
      <w:b/>
      <w:bCs/>
      <w:szCs w:val="24"/>
      <w:u w:val="single"/>
      <w:lang w:val="en-US"/>
    </w:rPr>
  </w:style>
  <w:style w:type="paragraph" w:styleId="BodyText">
    <w:name w:val="Body Text"/>
    <w:basedOn w:val="Normal"/>
    <w:link w:val="BodyTextChar"/>
    <w:uiPriority w:val="99"/>
    <w:rsid w:val="00D15AB7"/>
    <w:pPr>
      <w:jc w:val="both"/>
    </w:pPr>
  </w:style>
  <w:style w:type="character" w:customStyle="1" w:styleId="BodyTextChar">
    <w:name w:val="Body Text Char"/>
    <w:basedOn w:val="DefaultParagraphFont"/>
    <w:link w:val="BodyText"/>
    <w:uiPriority w:val="99"/>
    <w:rsid w:val="00D15AB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5AB7"/>
    <w:pPr>
      <w:ind w:left="720"/>
      <w:contextualSpacing/>
    </w:pPr>
    <w:rPr>
      <w:rFonts w:eastAsia="SimSun"/>
      <w:lang w:eastAsia="zh-CN"/>
    </w:rPr>
  </w:style>
  <w:style w:type="paragraph" w:styleId="NormalWeb">
    <w:name w:val="Normal (Web)"/>
    <w:basedOn w:val="Normal"/>
    <w:uiPriority w:val="99"/>
    <w:rsid w:val="00D15AB7"/>
    <w:pPr>
      <w:spacing w:before="100" w:beforeAutospacing="1" w:after="100" w:afterAutospacing="1"/>
    </w:pPr>
    <w:rPr>
      <w:rFonts w:asciiTheme="minorHAnsi" w:hAnsiTheme="minorHAnsi"/>
    </w:rPr>
  </w:style>
  <w:style w:type="character" w:styleId="Emphasis">
    <w:name w:val="Emphasis"/>
    <w:basedOn w:val="DefaultParagraphFont"/>
    <w:uiPriority w:val="20"/>
    <w:qFormat/>
    <w:rsid w:val="00D15AB7"/>
    <w:rPr>
      <w:rFonts w:cs="Times New Roman"/>
      <w:i/>
      <w:iCs/>
    </w:rPr>
  </w:style>
  <w:style w:type="paragraph" w:styleId="Header">
    <w:name w:val="header"/>
    <w:basedOn w:val="Normal"/>
    <w:link w:val="HeaderChar"/>
    <w:uiPriority w:val="99"/>
    <w:unhideWhenUsed/>
    <w:rsid w:val="00E30DBE"/>
    <w:pPr>
      <w:tabs>
        <w:tab w:val="center" w:pos="4513"/>
        <w:tab w:val="right" w:pos="9026"/>
      </w:tabs>
    </w:pPr>
  </w:style>
  <w:style w:type="character" w:customStyle="1" w:styleId="HeaderChar">
    <w:name w:val="Header Char"/>
    <w:basedOn w:val="DefaultParagraphFont"/>
    <w:link w:val="Header"/>
    <w:uiPriority w:val="99"/>
    <w:rsid w:val="00E30D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30DBE"/>
    <w:pPr>
      <w:tabs>
        <w:tab w:val="center" w:pos="4513"/>
        <w:tab w:val="right" w:pos="9026"/>
      </w:tabs>
    </w:pPr>
  </w:style>
  <w:style w:type="character" w:customStyle="1" w:styleId="FooterChar">
    <w:name w:val="Footer Char"/>
    <w:basedOn w:val="DefaultParagraphFont"/>
    <w:link w:val="Footer"/>
    <w:uiPriority w:val="99"/>
    <w:rsid w:val="00E30D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89E"/>
    <w:rPr>
      <w:rFonts w:ascii="Tahoma" w:hAnsi="Tahoma" w:cs="Tahoma"/>
      <w:sz w:val="16"/>
      <w:szCs w:val="16"/>
    </w:rPr>
  </w:style>
  <w:style w:type="character" w:customStyle="1" w:styleId="BalloonTextChar">
    <w:name w:val="Balloon Text Char"/>
    <w:basedOn w:val="DefaultParagraphFont"/>
    <w:link w:val="BalloonText"/>
    <w:uiPriority w:val="99"/>
    <w:semiHidden/>
    <w:rsid w:val="0094689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B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15AB7"/>
    <w:pPr>
      <w:keepNext/>
      <w:ind w:left="2160"/>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AB7"/>
    <w:rPr>
      <w:rFonts w:ascii="Times New Roman" w:eastAsia="Times New Roman" w:hAnsi="Times New Roman" w:cs="Times New Roman"/>
      <w:b/>
      <w:bCs/>
      <w:szCs w:val="24"/>
      <w:u w:val="single"/>
      <w:lang w:val="en-US"/>
    </w:rPr>
  </w:style>
  <w:style w:type="paragraph" w:styleId="BodyText">
    <w:name w:val="Body Text"/>
    <w:basedOn w:val="Normal"/>
    <w:link w:val="BodyTextChar"/>
    <w:uiPriority w:val="99"/>
    <w:rsid w:val="00D15AB7"/>
    <w:pPr>
      <w:jc w:val="both"/>
    </w:pPr>
  </w:style>
  <w:style w:type="character" w:customStyle="1" w:styleId="BodyTextChar">
    <w:name w:val="Body Text Char"/>
    <w:basedOn w:val="DefaultParagraphFont"/>
    <w:link w:val="BodyText"/>
    <w:uiPriority w:val="99"/>
    <w:rsid w:val="00D15AB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5AB7"/>
    <w:pPr>
      <w:ind w:left="720"/>
      <w:contextualSpacing/>
    </w:pPr>
    <w:rPr>
      <w:rFonts w:eastAsia="SimSun"/>
      <w:lang w:eastAsia="zh-CN"/>
    </w:rPr>
  </w:style>
  <w:style w:type="paragraph" w:styleId="NormalWeb">
    <w:name w:val="Normal (Web)"/>
    <w:basedOn w:val="Normal"/>
    <w:uiPriority w:val="99"/>
    <w:rsid w:val="00D15AB7"/>
    <w:pPr>
      <w:spacing w:before="100" w:beforeAutospacing="1" w:after="100" w:afterAutospacing="1"/>
    </w:pPr>
    <w:rPr>
      <w:rFonts w:asciiTheme="minorHAnsi" w:hAnsiTheme="minorHAnsi"/>
    </w:rPr>
  </w:style>
  <w:style w:type="character" w:styleId="Emphasis">
    <w:name w:val="Emphasis"/>
    <w:basedOn w:val="DefaultParagraphFont"/>
    <w:uiPriority w:val="20"/>
    <w:qFormat/>
    <w:rsid w:val="00D15AB7"/>
    <w:rPr>
      <w:rFonts w:cs="Times New Roman"/>
      <w:i/>
      <w:iCs/>
    </w:rPr>
  </w:style>
  <w:style w:type="paragraph" w:styleId="Header">
    <w:name w:val="header"/>
    <w:basedOn w:val="Normal"/>
    <w:link w:val="HeaderChar"/>
    <w:uiPriority w:val="99"/>
    <w:unhideWhenUsed/>
    <w:rsid w:val="00E30DBE"/>
    <w:pPr>
      <w:tabs>
        <w:tab w:val="center" w:pos="4513"/>
        <w:tab w:val="right" w:pos="9026"/>
      </w:tabs>
    </w:pPr>
  </w:style>
  <w:style w:type="character" w:customStyle="1" w:styleId="HeaderChar">
    <w:name w:val="Header Char"/>
    <w:basedOn w:val="DefaultParagraphFont"/>
    <w:link w:val="Header"/>
    <w:uiPriority w:val="99"/>
    <w:rsid w:val="00E30D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30DBE"/>
    <w:pPr>
      <w:tabs>
        <w:tab w:val="center" w:pos="4513"/>
        <w:tab w:val="right" w:pos="9026"/>
      </w:tabs>
    </w:pPr>
  </w:style>
  <w:style w:type="character" w:customStyle="1" w:styleId="FooterChar">
    <w:name w:val="Footer Char"/>
    <w:basedOn w:val="DefaultParagraphFont"/>
    <w:link w:val="Footer"/>
    <w:uiPriority w:val="99"/>
    <w:rsid w:val="00E30D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89E"/>
    <w:rPr>
      <w:rFonts w:ascii="Tahoma" w:hAnsi="Tahoma" w:cs="Tahoma"/>
      <w:sz w:val="16"/>
      <w:szCs w:val="16"/>
    </w:rPr>
  </w:style>
  <w:style w:type="character" w:customStyle="1" w:styleId="BalloonTextChar">
    <w:name w:val="Balloon Text Char"/>
    <w:basedOn w:val="DefaultParagraphFont"/>
    <w:link w:val="BalloonText"/>
    <w:uiPriority w:val="99"/>
    <w:semiHidden/>
    <w:rsid w:val="0094689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2019-03-06T08:08:00Z</cp:lastPrinted>
  <dcterms:created xsi:type="dcterms:W3CDTF">2018-03-05T01:14:00Z</dcterms:created>
  <dcterms:modified xsi:type="dcterms:W3CDTF">2019-04-25T08:51:00Z</dcterms:modified>
</cp:coreProperties>
</file>