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166" w:rsidRDefault="00A00166" w:rsidP="00A00166">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 xml:space="preserve">KEDUDUKAN AKHLAK </w:t>
      </w:r>
    </w:p>
    <w:p w:rsidR="00B06F37" w:rsidRDefault="00A00166" w:rsidP="00EC2A94">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 xml:space="preserve">DALAM </w:t>
      </w:r>
      <w:r w:rsidR="00EC2A94">
        <w:rPr>
          <w:rFonts w:asciiTheme="majorBidi" w:hAnsiTheme="majorBidi" w:cstheme="majorBidi"/>
          <w:sz w:val="24"/>
          <w:szCs w:val="24"/>
          <w:lang w:val="id-ID"/>
        </w:rPr>
        <w:t xml:space="preserve">PENEGAKAN </w:t>
      </w:r>
      <w:r>
        <w:rPr>
          <w:rFonts w:asciiTheme="majorBidi" w:hAnsiTheme="majorBidi" w:cstheme="majorBidi"/>
          <w:sz w:val="24"/>
          <w:szCs w:val="24"/>
          <w:lang w:val="id-ID"/>
        </w:rPr>
        <w:t xml:space="preserve">HUKUM </w:t>
      </w:r>
      <w:r w:rsidR="00EC2A94">
        <w:rPr>
          <w:rFonts w:asciiTheme="majorBidi" w:hAnsiTheme="majorBidi" w:cstheme="majorBidi"/>
          <w:sz w:val="24"/>
          <w:szCs w:val="24"/>
          <w:lang w:val="id-ID"/>
        </w:rPr>
        <w:t>POSITIF</w:t>
      </w:r>
      <w:r>
        <w:rPr>
          <w:rFonts w:asciiTheme="majorBidi" w:hAnsiTheme="majorBidi" w:cstheme="majorBidi"/>
          <w:sz w:val="24"/>
          <w:szCs w:val="24"/>
          <w:lang w:val="id-ID"/>
        </w:rPr>
        <w:t xml:space="preserve"> DAN </w:t>
      </w:r>
      <w:r w:rsidR="00EC2A94">
        <w:rPr>
          <w:rFonts w:asciiTheme="majorBidi" w:hAnsiTheme="majorBidi" w:cstheme="majorBidi"/>
          <w:sz w:val="24"/>
          <w:szCs w:val="24"/>
          <w:lang w:val="id-ID"/>
        </w:rPr>
        <w:t>F</w:t>
      </w:r>
      <w:r>
        <w:rPr>
          <w:rFonts w:asciiTheme="majorBidi" w:hAnsiTheme="majorBidi" w:cstheme="majorBidi"/>
          <w:sz w:val="24"/>
          <w:szCs w:val="24"/>
          <w:lang w:val="id-ID"/>
        </w:rPr>
        <w:t>IKI</w:t>
      </w:r>
      <w:r w:rsidR="00EC2A94">
        <w:rPr>
          <w:rFonts w:asciiTheme="majorBidi" w:hAnsiTheme="majorBidi" w:cstheme="majorBidi"/>
          <w:sz w:val="24"/>
          <w:szCs w:val="24"/>
          <w:lang w:val="id-ID"/>
        </w:rPr>
        <w:t>H</w:t>
      </w:r>
    </w:p>
    <w:p w:rsidR="003B51CF" w:rsidRDefault="00DF7DFE" w:rsidP="003B51CF">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 xml:space="preserve"> </w:t>
      </w:r>
    </w:p>
    <w:p w:rsidR="00A00166" w:rsidRDefault="00A00166" w:rsidP="00A00166">
      <w:pPr>
        <w:spacing w:line="360" w:lineRule="auto"/>
        <w:jc w:val="center"/>
        <w:rPr>
          <w:rFonts w:asciiTheme="majorBidi" w:hAnsiTheme="majorBidi" w:cstheme="majorBidi"/>
          <w:sz w:val="24"/>
          <w:szCs w:val="24"/>
          <w:lang w:val="id-ID"/>
        </w:rPr>
      </w:pPr>
    </w:p>
    <w:p w:rsidR="00A00166" w:rsidRDefault="00A00166" w:rsidP="00A00166">
      <w:pPr>
        <w:spacing w:line="360" w:lineRule="auto"/>
        <w:jc w:val="center"/>
        <w:rPr>
          <w:rFonts w:asciiTheme="majorBidi" w:hAnsiTheme="majorBidi" w:cstheme="majorBidi"/>
          <w:i/>
          <w:iCs/>
          <w:sz w:val="24"/>
          <w:szCs w:val="24"/>
          <w:lang w:val="id-ID"/>
        </w:rPr>
      </w:pPr>
      <w:r>
        <w:rPr>
          <w:rFonts w:asciiTheme="majorBidi" w:hAnsiTheme="majorBidi" w:cstheme="majorBidi"/>
          <w:i/>
          <w:iCs/>
          <w:sz w:val="24"/>
          <w:szCs w:val="24"/>
          <w:lang w:val="id-ID"/>
        </w:rPr>
        <w:t>Proposal Penelitian</w:t>
      </w:r>
    </w:p>
    <w:p w:rsidR="00A00166" w:rsidRDefault="00A00166" w:rsidP="00A00166">
      <w:pPr>
        <w:spacing w:line="360" w:lineRule="auto"/>
        <w:jc w:val="center"/>
        <w:rPr>
          <w:rFonts w:asciiTheme="majorBidi" w:hAnsiTheme="majorBidi" w:cstheme="majorBidi"/>
          <w:sz w:val="24"/>
          <w:szCs w:val="24"/>
          <w:lang w:val="id-ID"/>
        </w:rPr>
      </w:pPr>
    </w:p>
    <w:p w:rsidR="00A00166" w:rsidRDefault="00A00166" w:rsidP="00A00166">
      <w:pPr>
        <w:spacing w:line="360" w:lineRule="auto"/>
        <w:jc w:val="center"/>
        <w:rPr>
          <w:rFonts w:asciiTheme="majorBidi" w:hAnsiTheme="majorBidi" w:cstheme="majorBidi"/>
          <w:sz w:val="24"/>
          <w:szCs w:val="24"/>
          <w:lang w:val="id-ID"/>
        </w:rPr>
      </w:pPr>
    </w:p>
    <w:p w:rsidR="00A00166" w:rsidRDefault="00A00166" w:rsidP="00A00166">
      <w:pPr>
        <w:spacing w:line="360" w:lineRule="auto"/>
        <w:jc w:val="center"/>
        <w:rPr>
          <w:rFonts w:asciiTheme="majorBidi" w:hAnsiTheme="majorBidi" w:cstheme="majorBidi"/>
          <w:sz w:val="24"/>
          <w:szCs w:val="24"/>
          <w:lang w:val="id-ID"/>
        </w:rPr>
      </w:pPr>
    </w:p>
    <w:p w:rsidR="00A00166" w:rsidRDefault="00A00166" w:rsidP="00A00166">
      <w:pPr>
        <w:spacing w:line="360" w:lineRule="auto"/>
        <w:jc w:val="center"/>
        <w:rPr>
          <w:rFonts w:asciiTheme="majorBidi" w:hAnsiTheme="majorBidi" w:cstheme="majorBidi"/>
          <w:sz w:val="24"/>
          <w:szCs w:val="24"/>
          <w:lang w:val="id-ID"/>
        </w:rPr>
      </w:pPr>
    </w:p>
    <w:p w:rsidR="00A00166" w:rsidRDefault="00A00166" w:rsidP="00A00166">
      <w:pPr>
        <w:spacing w:line="360" w:lineRule="auto"/>
        <w:jc w:val="center"/>
        <w:rPr>
          <w:rFonts w:asciiTheme="majorBidi" w:hAnsiTheme="majorBidi" w:cstheme="majorBidi"/>
          <w:sz w:val="24"/>
          <w:szCs w:val="24"/>
          <w:lang w:val="id-ID"/>
        </w:rPr>
      </w:pPr>
    </w:p>
    <w:p w:rsidR="00A00166" w:rsidRDefault="00A00166" w:rsidP="00A00166">
      <w:pPr>
        <w:spacing w:line="360" w:lineRule="auto"/>
        <w:jc w:val="center"/>
        <w:rPr>
          <w:rFonts w:asciiTheme="majorBidi" w:hAnsiTheme="majorBidi" w:cstheme="majorBidi"/>
          <w:sz w:val="24"/>
          <w:szCs w:val="24"/>
          <w:lang w:val="id-ID"/>
        </w:rPr>
      </w:pPr>
    </w:p>
    <w:p w:rsidR="00A00166" w:rsidRDefault="00A00166" w:rsidP="00A00166">
      <w:pPr>
        <w:spacing w:line="360" w:lineRule="auto"/>
        <w:jc w:val="center"/>
        <w:rPr>
          <w:rFonts w:asciiTheme="majorBidi" w:hAnsiTheme="majorBidi" w:cstheme="majorBidi"/>
          <w:sz w:val="24"/>
          <w:szCs w:val="24"/>
          <w:lang w:val="id-ID"/>
        </w:rPr>
      </w:pPr>
    </w:p>
    <w:p w:rsidR="00A00166" w:rsidRDefault="00A00166" w:rsidP="00A00166">
      <w:pPr>
        <w:spacing w:line="360" w:lineRule="auto"/>
        <w:jc w:val="center"/>
        <w:rPr>
          <w:rFonts w:asciiTheme="majorBidi" w:hAnsiTheme="majorBidi" w:cstheme="majorBidi"/>
          <w:sz w:val="24"/>
          <w:szCs w:val="24"/>
          <w:lang w:val="id-ID"/>
        </w:rPr>
      </w:pPr>
    </w:p>
    <w:p w:rsidR="00A00166" w:rsidRDefault="00A00166" w:rsidP="00A00166">
      <w:pPr>
        <w:spacing w:line="360" w:lineRule="auto"/>
        <w:jc w:val="center"/>
        <w:rPr>
          <w:rFonts w:asciiTheme="majorBidi" w:hAnsiTheme="majorBidi" w:cstheme="majorBidi"/>
          <w:sz w:val="24"/>
          <w:szCs w:val="24"/>
          <w:lang w:val="id-ID"/>
        </w:rPr>
      </w:pPr>
    </w:p>
    <w:p w:rsidR="00A00166" w:rsidRDefault="00A00166" w:rsidP="00A00166">
      <w:pPr>
        <w:spacing w:line="360" w:lineRule="auto"/>
        <w:jc w:val="center"/>
        <w:rPr>
          <w:rFonts w:asciiTheme="majorBidi" w:hAnsiTheme="majorBidi" w:cstheme="majorBidi"/>
          <w:sz w:val="24"/>
          <w:szCs w:val="24"/>
          <w:lang w:val="id-ID"/>
        </w:rPr>
      </w:pPr>
    </w:p>
    <w:p w:rsidR="00A00166" w:rsidRDefault="00A00166" w:rsidP="00A00166">
      <w:pPr>
        <w:spacing w:line="360" w:lineRule="auto"/>
        <w:jc w:val="center"/>
        <w:rPr>
          <w:rFonts w:asciiTheme="majorBidi" w:hAnsiTheme="majorBidi" w:cstheme="majorBidi"/>
          <w:sz w:val="24"/>
          <w:szCs w:val="24"/>
          <w:lang w:val="id-ID"/>
        </w:rPr>
      </w:pPr>
    </w:p>
    <w:p w:rsidR="00A00166" w:rsidRDefault="00A00166" w:rsidP="00A00166">
      <w:pPr>
        <w:spacing w:line="360" w:lineRule="auto"/>
        <w:jc w:val="center"/>
        <w:rPr>
          <w:rFonts w:asciiTheme="majorBidi" w:hAnsiTheme="majorBidi" w:cstheme="majorBidi"/>
          <w:sz w:val="24"/>
          <w:szCs w:val="24"/>
          <w:lang w:val="id-ID"/>
        </w:rPr>
      </w:pPr>
    </w:p>
    <w:p w:rsidR="00A00166" w:rsidRDefault="00A00166" w:rsidP="00A00166">
      <w:pPr>
        <w:spacing w:line="360" w:lineRule="auto"/>
        <w:jc w:val="center"/>
        <w:rPr>
          <w:rFonts w:asciiTheme="majorBidi" w:hAnsiTheme="majorBidi" w:cstheme="majorBidi"/>
          <w:sz w:val="24"/>
          <w:szCs w:val="24"/>
          <w:lang w:val="id-ID"/>
        </w:rPr>
      </w:pPr>
    </w:p>
    <w:p w:rsidR="00A00166" w:rsidRDefault="00A00166" w:rsidP="00A00166">
      <w:pPr>
        <w:spacing w:line="360" w:lineRule="auto"/>
        <w:rPr>
          <w:rFonts w:asciiTheme="majorBidi" w:hAnsiTheme="majorBidi" w:cstheme="majorBidi"/>
          <w:sz w:val="24"/>
          <w:szCs w:val="24"/>
          <w:lang w:val="id-ID"/>
        </w:rPr>
      </w:pPr>
    </w:p>
    <w:p w:rsidR="00A00166" w:rsidRDefault="00A00166" w:rsidP="00A00166">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Oleh</w:t>
      </w:r>
    </w:p>
    <w:p w:rsidR="00A00166" w:rsidRDefault="00A00166" w:rsidP="00A00166">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DR. Abdul Hafiz, M.Ag.</w:t>
      </w:r>
    </w:p>
    <w:p w:rsidR="00A00166" w:rsidRDefault="00A00166" w:rsidP="003B51CF">
      <w:pPr>
        <w:spacing w:line="360" w:lineRule="auto"/>
        <w:rPr>
          <w:rFonts w:asciiTheme="majorBidi" w:hAnsiTheme="majorBidi" w:cstheme="majorBidi"/>
          <w:sz w:val="24"/>
          <w:szCs w:val="24"/>
          <w:lang w:val="id-ID"/>
        </w:rPr>
      </w:pPr>
    </w:p>
    <w:p w:rsidR="00AA6B51" w:rsidRDefault="00AA6B51" w:rsidP="003B51CF">
      <w:pPr>
        <w:spacing w:line="360" w:lineRule="auto"/>
        <w:rPr>
          <w:rFonts w:asciiTheme="majorBidi" w:hAnsiTheme="majorBidi" w:cstheme="majorBidi"/>
          <w:sz w:val="24"/>
          <w:szCs w:val="24"/>
          <w:lang w:val="id-ID"/>
        </w:rPr>
      </w:pPr>
    </w:p>
    <w:p w:rsidR="003B51CF" w:rsidRDefault="003B51CF" w:rsidP="003B51CF">
      <w:pPr>
        <w:spacing w:line="360" w:lineRule="auto"/>
        <w:rPr>
          <w:rFonts w:asciiTheme="majorBidi" w:hAnsiTheme="majorBidi" w:cstheme="majorBidi"/>
          <w:sz w:val="24"/>
          <w:szCs w:val="24"/>
          <w:lang w:val="id-ID"/>
        </w:rPr>
      </w:pPr>
    </w:p>
    <w:p w:rsidR="00A00166" w:rsidRDefault="00A00166" w:rsidP="004C5233">
      <w:pPr>
        <w:spacing w:line="360" w:lineRule="auto"/>
        <w:rPr>
          <w:rFonts w:asciiTheme="majorBidi" w:hAnsiTheme="majorBidi" w:cstheme="majorBidi"/>
          <w:sz w:val="24"/>
          <w:szCs w:val="24"/>
          <w:lang w:val="id-ID"/>
        </w:rPr>
      </w:pPr>
    </w:p>
    <w:p w:rsidR="00A00166" w:rsidRDefault="00A00166" w:rsidP="00A00166">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PROGRAM PASCASARJANA</w:t>
      </w:r>
    </w:p>
    <w:p w:rsidR="00A00166" w:rsidRDefault="00A00166" w:rsidP="00A00166">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IAIN BENGKULU</w:t>
      </w:r>
    </w:p>
    <w:p w:rsidR="00A00166" w:rsidRDefault="00A00166" w:rsidP="00A00166">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 xml:space="preserve">BENGKULU </w:t>
      </w:r>
    </w:p>
    <w:p w:rsidR="00A00166" w:rsidRDefault="00A00166" w:rsidP="00A00166">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2019</w:t>
      </w:r>
    </w:p>
    <w:p w:rsidR="00A00166" w:rsidRDefault="00A00166" w:rsidP="00A00166">
      <w:pPr>
        <w:pStyle w:val="ListParagraph"/>
        <w:numPr>
          <w:ilvl w:val="0"/>
          <w:numId w:val="1"/>
        </w:numPr>
        <w:spacing w:line="360" w:lineRule="auto"/>
        <w:ind w:left="426" w:hanging="426"/>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Latar Belakang Masalah</w:t>
      </w:r>
    </w:p>
    <w:p w:rsidR="00F33B5F" w:rsidRDefault="00BB6C7B" w:rsidP="00F33B5F">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Penyelesaian sengketa ataupun perkara melalui jalur hukum dipandang sebagai penyelesaian yang sesuai dengan </w:t>
      </w:r>
      <w:r w:rsidR="00121499">
        <w:rPr>
          <w:rFonts w:asciiTheme="majorBidi" w:hAnsiTheme="majorBidi" w:cstheme="majorBidi"/>
          <w:sz w:val="24"/>
          <w:szCs w:val="24"/>
          <w:lang w:val="id-ID"/>
        </w:rPr>
        <w:t xml:space="preserve">negara hukum dan negara demokrasi. </w:t>
      </w:r>
      <w:r w:rsidR="00D75B5B">
        <w:rPr>
          <w:rFonts w:asciiTheme="majorBidi" w:hAnsiTheme="majorBidi" w:cstheme="majorBidi"/>
          <w:sz w:val="24"/>
          <w:szCs w:val="24"/>
          <w:lang w:val="id-ID"/>
        </w:rPr>
        <w:t>Dalam sebuah negara hukum</w:t>
      </w:r>
      <w:r w:rsidR="004C5233">
        <w:rPr>
          <w:rStyle w:val="FootnoteReference"/>
          <w:rFonts w:asciiTheme="majorBidi" w:hAnsiTheme="majorBidi" w:cstheme="majorBidi"/>
          <w:sz w:val="24"/>
          <w:szCs w:val="24"/>
          <w:lang w:val="id-ID"/>
        </w:rPr>
        <w:footnoteReference w:id="1"/>
      </w:r>
      <w:r w:rsidR="00D75B5B">
        <w:rPr>
          <w:rFonts w:asciiTheme="majorBidi" w:hAnsiTheme="majorBidi" w:cstheme="majorBidi"/>
          <w:sz w:val="24"/>
          <w:szCs w:val="24"/>
          <w:lang w:val="id-ID"/>
        </w:rPr>
        <w:t xml:space="preserve">, penyelesaian </w:t>
      </w:r>
      <w:r w:rsidR="00BE2355">
        <w:rPr>
          <w:rFonts w:asciiTheme="majorBidi" w:hAnsiTheme="majorBidi" w:cstheme="majorBidi"/>
          <w:sz w:val="24"/>
          <w:szCs w:val="24"/>
          <w:lang w:val="id-ID"/>
        </w:rPr>
        <w:t>s</w:t>
      </w:r>
      <w:r w:rsidR="00D75B5B">
        <w:rPr>
          <w:rFonts w:asciiTheme="majorBidi" w:hAnsiTheme="majorBidi" w:cstheme="majorBidi"/>
          <w:sz w:val="24"/>
          <w:szCs w:val="24"/>
          <w:lang w:val="id-ID"/>
        </w:rPr>
        <w:t>e</w:t>
      </w:r>
      <w:r w:rsidR="00BE2355">
        <w:rPr>
          <w:rFonts w:asciiTheme="majorBidi" w:hAnsiTheme="majorBidi" w:cstheme="majorBidi"/>
          <w:sz w:val="24"/>
          <w:szCs w:val="24"/>
          <w:lang w:val="id-ID"/>
        </w:rPr>
        <w:t>ng</w:t>
      </w:r>
      <w:r w:rsidR="00D75B5B">
        <w:rPr>
          <w:rFonts w:asciiTheme="majorBidi" w:hAnsiTheme="majorBidi" w:cstheme="majorBidi"/>
          <w:sz w:val="24"/>
          <w:szCs w:val="24"/>
          <w:lang w:val="id-ID"/>
        </w:rPr>
        <w:t>k</w:t>
      </w:r>
      <w:r w:rsidR="00BE2355">
        <w:rPr>
          <w:rFonts w:asciiTheme="majorBidi" w:hAnsiTheme="majorBidi" w:cstheme="majorBidi"/>
          <w:sz w:val="24"/>
          <w:szCs w:val="24"/>
          <w:lang w:val="id-ID"/>
        </w:rPr>
        <w:t>et</w:t>
      </w:r>
      <w:r w:rsidR="00D75B5B">
        <w:rPr>
          <w:rFonts w:asciiTheme="majorBidi" w:hAnsiTheme="majorBidi" w:cstheme="majorBidi"/>
          <w:sz w:val="24"/>
          <w:szCs w:val="24"/>
          <w:lang w:val="id-ID"/>
        </w:rPr>
        <w:t xml:space="preserve">a </w:t>
      </w:r>
      <w:r w:rsidR="00121499">
        <w:rPr>
          <w:rFonts w:asciiTheme="majorBidi" w:hAnsiTheme="majorBidi" w:cstheme="majorBidi"/>
          <w:sz w:val="24"/>
          <w:szCs w:val="24"/>
          <w:lang w:val="id-ID"/>
        </w:rPr>
        <w:t>melalui jalur hukum</w:t>
      </w:r>
      <w:r w:rsidR="00D75B5B">
        <w:rPr>
          <w:rFonts w:asciiTheme="majorBidi" w:hAnsiTheme="majorBidi" w:cstheme="majorBidi"/>
          <w:sz w:val="24"/>
          <w:szCs w:val="24"/>
          <w:lang w:val="id-ID"/>
        </w:rPr>
        <w:t>—dengan peradilan bebas sebagai lembaga penyelenggaranya—itu, merupakan salah satu unsur</w:t>
      </w:r>
      <w:r w:rsidR="00BE2355">
        <w:rPr>
          <w:rFonts w:asciiTheme="majorBidi" w:hAnsiTheme="majorBidi" w:cstheme="majorBidi"/>
          <w:sz w:val="24"/>
          <w:szCs w:val="24"/>
          <w:lang w:val="id-ID"/>
        </w:rPr>
        <w:t>nya.</w:t>
      </w:r>
      <w:r w:rsidR="00670209">
        <w:rPr>
          <w:rStyle w:val="FootnoteReference"/>
          <w:rFonts w:asciiTheme="majorBidi" w:hAnsiTheme="majorBidi" w:cstheme="majorBidi"/>
          <w:sz w:val="24"/>
          <w:szCs w:val="24"/>
          <w:lang w:val="id-ID"/>
        </w:rPr>
        <w:footnoteReference w:id="2"/>
      </w:r>
      <w:r w:rsidR="00BE2355">
        <w:rPr>
          <w:rFonts w:asciiTheme="majorBidi" w:hAnsiTheme="majorBidi" w:cstheme="majorBidi"/>
          <w:sz w:val="24"/>
          <w:szCs w:val="24"/>
          <w:lang w:val="id-ID"/>
        </w:rPr>
        <w:t xml:space="preserve"> Tidak ada negara hukum tanpa </w:t>
      </w:r>
      <w:r w:rsidR="00F33B5F">
        <w:rPr>
          <w:rFonts w:asciiTheme="majorBidi" w:hAnsiTheme="majorBidi" w:cstheme="majorBidi"/>
          <w:sz w:val="24"/>
          <w:szCs w:val="24"/>
          <w:lang w:val="id-ID"/>
        </w:rPr>
        <w:t xml:space="preserve">tegaknya hukum melalui </w:t>
      </w:r>
      <w:r w:rsidR="00BE2355">
        <w:rPr>
          <w:rFonts w:asciiTheme="majorBidi" w:hAnsiTheme="majorBidi" w:cstheme="majorBidi"/>
          <w:sz w:val="24"/>
          <w:szCs w:val="24"/>
          <w:lang w:val="id-ID"/>
        </w:rPr>
        <w:t>pengadilan yang bebas. Penyelesaian sengketa</w:t>
      </w:r>
      <w:r w:rsidR="00121499">
        <w:rPr>
          <w:rFonts w:asciiTheme="majorBidi" w:hAnsiTheme="majorBidi" w:cstheme="majorBidi"/>
          <w:sz w:val="24"/>
          <w:szCs w:val="24"/>
          <w:lang w:val="id-ID"/>
        </w:rPr>
        <w:t xml:space="preserve"> </w:t>
      </w:r>
      <w:r w:rsidR="00697868">
        <w:rPr>
          <w:rFonts w:asciiTheme="majorBidi" w:hAnsiTheme="majorBidi" w:cstheme="majorBidi"/>
          <w:sz w:val="24"/>
          <w:szCs w:val="24"/>
          <w:lang w:val="id-ID"/>
        </w:rPr>
        <w:t xml:space="preserve">melalui jalur hukum menjadi keniscayaan dalam negara demokrasi </w:t>
      </w:r>
      <w:r w:rsidR="00A17D49">
        <w:rPr>
          <w:rFonts w:asciiTheme="majorBidi" w:hAnsiTheme="majorBidi" w:cstheme="majorBidi"/>
          <w:sz w:val="24"/>
          <w:szCs w:val="24"/>
          <w:lang w:val="id-ID"/>
        </w:rPr>
        <w:t>karena dalam negara demokrasi kedudukan seluruh warga setara</w:t>
      </w:r>
      <w:r w:rsidR="00E14895">
        <w:rPr>
          <w:rFonts w:asciiTheme="majorBidi" w:hAnsiTheme="majorBidi" w:cstheme="majorBidi"/>
          <w:sz w:val="24"/>
          <w:szCs w:val="24"/>
          <w:lang w:val="id-ID"/>
        </w:rPr>
        <w:t>. Setiap orang memiliki hak yang sama dalam mendapatkan pelayanan dan perlakuan dari negara</w:t>
      </w:r>
      <w:r w:rsidR="00A30887">
        <w:rPr>
          <w:rFonts w:asciiTheme="majorBidi" w:hAnsiTheme="majorBidi" w:cstheme="majorBidi"/>
          <w:sz w:val="24"/>
          <w:szCs w:val="24"/>
          <w:lang w:val="id-ID"/>
        </w:rPr>
        <w:t xml:space="preserve">. </w:t>
      </w:r>
      <w:r w:rsidR="00A17D49">
        <w:rPr>
          <w:rFonts w:asciiTheme="majorBidi" w:hAnsiTheme="majorBidi" w:cstheme="majorBidi"/>
          <w:sz w:val="24"/>
          <w:szCs w:val="24"/>
          <w:lang w:val="id-ID"/>
        </w:rPr>
        <w:t xml:space="preserve">Hukum memberikan jaminan perlindungan terhadap hak setiap orang dengan latar belakang apapun. </w:t>
      </w:r>
    </w:p>
    <w:p w:rsidR="004C5233" w:rsidRDefault="00F33B5F" w:rsidP="0079495B">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Akan tetapi,</w:t>
      </w:r>
      <w:r w:rsidR="00EE77FB">
        <w:rPr>
          <w:rFonts w:asciiTheme="majorBidi" w:hAnsiTheme="majorBidi" w:cstheme="majorBidi"/>
          <w:sz w:val="24"/>
          <w:szCs w:val="24"/>
          <w:lang w:val="id-ID"/>
        </w:rPr>
        <w:t xml:space="preserve"> pada negara hukum dan negara negara demokrasi </w:t>
      </w:r>
      <w:r w:rsidR="0079495B">
        <w:rPr>
          <w:rFonts w:asciiTheme="majorBidi" w:hAnsiTheme="majorBidi" w:cstheme="majorBidi"/>
          <w:sz w:val="24"/>
          <w:szCs w:val="24"/>
          <w:lang w:val="id-ID"/>
        </w:rPr>
        <w:t>tidak tertutup ke</w:t>
      </w:r>
      <w:r w:rsidR="00EE77FB">
        <w:rPr>
          <w:rFonts w:asciiTheme="majorBidi" w:hAnsiTheme="majorBidi" w:cstheme="majorBidi"/>
          <w:sz w:val="24"/>
          <w:szCs w:val="24"/>
          <w:lang w:val="id-ID"/>
        </w:rPr>
        <w:t>mungkin</w:t>
      </w:r>
      <w:r w:rsidR="0079495B">
        <w:rPr>
          <w:rFonts w:asciiTheme="majorBidi" w:hAnsiTheme="majorBidi" w:cstheme="majorBidi"/>
          <w:sz w:val="24"/>
          <w:szCs w:val="24"/>
          <w:lang w:val="id-ID"/>
        </w:rPr>
        <w:t>an</w:t>
      </w:r>
      <w:r w:rsidR="00EE77FB">
        <w:rPr>
          <w:rFonts w:asciiTheme="majorBidi" w:hAnsiTheme="majorBidi" w:cstheme="majorBidi"/>
          <w:sz w:val="24"/>
          <w:szCs w:val="24"/>
          <w:lang w:val="id-ID"/>
        </w:rPr>
        <w:t xml:space="preserve"> </w:t>
      </w:r>
      <w:r w:rsidR="00E14895">
        <w:rPr>
          <w:rFonts w:asciiTheme="majorBidi" w:hAnsiTheme="majorBidi" w:cstheme="majorBidi"/>
          <w:sz w:val="24"/>
          <w:szCs w:val="24"/>
          <w:lang w:val="id-ID"/>
        </w:rPr>
        <w:t>t</w:t>
      </w:r>
      <w:r w:rsidR="00EE77FB">
        <w:rPr>
          <w:rFonts w:asciiTheme="majorBidi" w:hAnsiTheme="majorBidi" w:cstheme="majorBidi"/>
          <w:sz w:val="24"/>
          <w:szCs w:val="24"/>
          <w:lang w:val="id-ID"/>
        </w:rPr>
        <w:t>erbu</w:t>
      </w:r>
      <w:r w:rsidR="00E14895">
        <w:rPr>
          <w:rFonts w:asciiTheme="majorBidi" w:hAnsiTheme="majorBidi" w:cstheme="majorBidi"/>
          <w:sz w:val="24"/>
          <w:szCs w:val="24"/>
          <w:lang w:val="id-ID"/>
        </w:rPr>
        <w:t>k</w:t>
      </w:r>
      <w:r>
        <w:rPr>
          <w:rFonts w:asciiTheme="majorBidi" w:hAnsiTheme="majorBidi" w:cstheme="majorBidi"/>
          <w:sz w:val="24"/>
          <w:szCs w:val="24"/>
          <w:lang w:val="id-ID"/>
        </w:rPr>
        <w:t>a</w:t>
      </w:r>
      <w:r w:rsidR="0079495B">
        <w:rPr>
          <w:rFonts w:asciiTheme="majorBidi" w:hAnsiTheme="majorBidi" w:cstheme="majorBidi"/>
          <w:sz w:val="24"/>
          <w:szCs w:val="24"/>
          <w:lang w:val="id-ID"/>
        </w:rPr>
        <w:t>nya</w:t>
      </w:r>
      <w:r>
        <w:rPr>
          <w:rFonts w:asciiTheme="majorBidi" w:hAnsiTheme="majorBidi" w:cstheme="majorBidi"/>
          <w:sz w:val="24"/>
          <w:szCs w:val="24"/>
          <w:lang w:val="id-ID"/>
        </w:rPr>
        <w:t xml:space="preserve"> pintu bagi </w:t>
      </w:r>
      <w:r w:rsidR="00E14895">
        <w:rPr>
          <w:rFonts w:asciiTheme="majorBidi" w:hAnsiTheme="majorBidi" w:cstheme="majorBidi"/>
          <w:sz w:val="24"/>
          <w:szCs w:val="24"/>
          <w:lang w:val="id-ID"/>
        </w:rPr>
        <w:t>m</w:t>
      </w:r>
      <w:r>
        <w:rPr>
          <w:rFonts w:asciiTheme="majorBidi" w:hAnsiTheme="majorBidi" w:cstheme="majorBidi"/>
          <w:sz w:val="24"/>
          <w:szCs w:val="24"/>
          <w:lang w:val="id-ID"/>
        </w:rPr>
        <w:t>as</w:t>
      </w:r>
      <w:r w:rsidR="00E14895">
        <w:rPr>
          <w:rFonts w:asciiTheme="majorBidi" w:hAnsiTheme="majorBidi" w:cstheme="majorBidi"/>
          <w:sz w:val="24"/>
          <w:szCs w:val="24"/>
          <w:lang w:val="id-ID"/>
        </w:rPr>
        <w:t>ukn</w:t>
      </w:r>
      <w:r>
        <w:rPr>
          <w:rFonts w:asciiTheme="majorBidi" w:hAnsiTheme="majorBidi" w:cstheme="majorBidi"/>
          <w:sz w:val="24"/>
          <w:szCs w:val="24"/>
          <w:lang w:val="id-ID"/>
        </w:rPr>
        <w:t>y</w:t>
      </w:r>
      <w:r w:rsidR="00E14895">
        <w:rPr>
          <w:rFonts w:asciiTheme="majorBidi" w:hAnsiTheme="majorBidi" w:cstheme="majorBidi"/>
          <w:sz w:val="24"/>
          <w:szCs w:val="24"/>
          <w:lang w:val="id-ID"/>
        </w:rPr>
        <w:t>a diskriminasi</w:t>
      </w:r>
      <w:r w:rsidR="003C3325">
        <w:rPr>
          <w:rFonts w:asciiTheme="majorBidi" w:hAnsiTheme="majorBidi" w:cstheme="majorBidi"/>
          <w:sz w:val="24"/>
          <w:szCs w:val="24"/>
          <w:lang w:val="id-ID"/>
        </w:rPr>
        <w:t>;</w:t>
      </w:r>
      <w:r w:rsidR="00A30887">
        <w:rPr>
          <w:rFonts w:asciiTheme="majorBidi" w:hAnsiTheme="majorBidi" w:cstheme="majorBidi"/>
          <w:sz w:val="24"/>
          <w:szCs w:val="24"/>
          <w:lang w:val="id-ID"/>
        </w:rPr>
        <w:t xml:space="preserve"> pihak-pihak </w:t>
      </w:r>
      <w:r w:rsidR="0088323A">
        <w:rPr>
          <w:rFonts w:asciiTheme="majorBidi" w:hAnsiTheme="majorBidi" w:cstheme="majorBidi"/>
          <w:sz w:val="24"/>
          <w:szCs w:val="24"/>
          <w:lang w:val="id-ID"/>
        </w:rPr>
        <w:t>sekelompok atau sealiran</w:t>
      </w:r>
      <w:r w:rsidR="00A30887">
        <w:rPr>
          <w:rFonts w:asciiTheme="majorBidi" w:hAnsiTheme="majorBidi" w:cstheme="majorBidi"/>
          <w:sz w:val="24"/>
          <w:szCs w:val="24"/>
          <w:lang w:val="id-ID"/>
        </w:rPr>
        <w:t xml:space="preserve"> dilayani sebaik-baiknya dan </w:t>
      </w:r>
      <w:r>
        <w:rPr>
          <w:rFonts w:asciiTheme="majorBidi" w:hAnsiTheme="majorBidi" w:cstheme="majorBidi"/>
          <w:sz w:val="24"/>
          <w:szCs w:val="24"/>
          <w:lang w:val="id-ID"/>
        </w:rPr>
        <w:t xml:space="preserve">pihak-pihak yang </w:t>
      </w:r>
      <w:r w:rsidR="0088323A">
        <w:rPr>
          <w:rFonts w:asciiTheme="majorBidi" w:hAnsiTheme="majorBidi" w:cstheme="majorBidi"/>
          <w:sz w:val="24"/>
          <w:szCs w:val="24"/>
          <w:lang w:val="id-ID"/>
        </w:rPr>
        <w:t>berseberangan</w:t>
      </w:r>
      <w:r>
        <w:rPr>
          <w:rFonts w:asciiTheme="majorBidi" w:hAnsiTheme="majorBidi" w:cstheme="majorBidi"/>
          <w:sz w:val="24"/>
          <w:szCs w:val="24"/>
          <w:lang w:val="id-ID"/>
        </w:rPr>
        <w:t xml:space="preserve"> ditindas;</w:t>
      </w:r>
      <w:r w:rsidR="00A30887">
        <w:rPr>
          <w:rFonts w:asciiTheme="majorBidi" w:hAnsiTheme="majorBidi" w:cstheme="majorBidi"/>
          <w:sz w:val="24"/>
          <w:szCs w:val="24"/>
          <w:lang w:val="id-ID"/>
        </w:rPr>
        <w:t xml:space="preserve"> </w:t>
      </w:r>
      <w:r w:rsidR="00EE77FB">
        <w:rPr>
          <w:rFonts w:asciiTheme="majorBidi" w:hAnsiTheme="majorBidi" w:cstheme="majorBidi"/>
          <w:sz w:val="24"/>
          <w:szCs w:val="24"/>
          <w:lang w:val="id-ID"/>
        </w:rPr>
        <w:t xml:space="preserve">pihak-pihak yang memiliki </w:t>
      </w:r>
      <w:r>
        <w:rPr>
          <w:rFonts w:asciiTheme="majorBidi" w:hAnsiTheme="majorBidi" w:cstheme="majorBidi"/>
          <w:sz w:val="24"/>
          <w:szCs w:val="24"/>
          <w:lang w:val="id-ID"/>
        </w:rPr>
        <w:t>k</w:t>
      </w:r>
      <w:r w:rsidR="00A30887">
        <w:rPr>
          <w:rFonts w:asciiTheme="majorBidi" w:hAnsiTheme="majorBidi" w:cstheme="majorBidi"/>
          <w:sz w:val="24"/>
          <w:szCs w:val="24"/>
          <w:lang w:val="id-ID"/>
        </w:rPr>
        <w:t>ekuatan</w:t>
      </w:r>
      <w:r>
        <w:rPr>
          <w:rFonts w:asciiTheme="majorBidi" w:hAnsiTheme="majorBidi" w:cstheme="majorBidi"/>
          <w:sz w:val="24"/>
          <w:szCs w:val="24"/>
          <w:lang w:val="id-ID"/>
        </w:rPr>
        <w:t>—jabatan, kekayaan</w:t>
      </w:r>
      <w:r w:rsidR="004C5233">
        <w:rPr>
          <w:rFonts w:asciiTheme="majorBidi" w:hAnsiTheme="majorBidi" w:cstheme="majorBidi"/>
          <w:sz w:val="24"/>
          <w:szCs w:val="24"/>
          <w:lang w:val="id-ID"/>
        </w:rPr>
        <w:t>,</w:t>
      </w:r>
      <w:r>
        <w:rPr>
          <w:rFonts w:asciiTheme="majorBidi" w:hAnsiTheme="majorBidi" w:cstheme="majorBidi"/>
          <w:sz w:val="24"/>
          <w:szCs w:val="24"/>
          <w:lang w:val="id-ID"/>
        </w:rPr>
        <w:t xml:space="preserve"> pengaruh, dll—</w:t>
      </w:r>
      <w:r w:rsidR="00EE77FB">
        <w:rPr>
          <w:rFonts w:asciiTheme="majorBidi" w:hAnsiTheme="majorBidi" w:cstheme="majorBidi"/>
          <w:sz w:val="24"/>
          <w:szCs w:val="24"/>
          <w:lang w:val="id-ID"/>
        </w:rPr>
        <w:t>t</w:t>
      </w:r>
      <w:r>
        <w:rPr>
          <w:rFonts w:asciiTheme="majorBidi" w:hAnsiTheme="majorBidi" w:cstheme="majorBidi"/>
          <w:sz w:val="24"/>
          <w:szCs w:val="24"/>
          <w:lang w:val="id-ID"/>
        </w:rPr>
        <w:t>e</w:t>
      </w:r>
      <w:r w:rsidR="00EE77FB">
        <w:rPr>
          <w:rFonts w:asciiTheme="majorBidi" w:hAnsiTheme="majorBidi" w:cstheme="majorBidi"/>
          <w:sz w:val="24"/>
          <w:szCs w:val="24"/>
          <w:lang w:val="id-ID"/>
        </w:rPr>
        <w:t>r</w:t>
      </w:r>
      <w:r>
        <w:rPr>
          <w:rFonts w:asciiTheme="majorBidi" w:hAnsiTheme="majorBidi" w:cstheme="majorBidi"/>
          <w:sz w:val="24"/>
          <w:szCs w:val="24"/>
          <w:lang w:val="id-ID"/>
        </w:rPr>
        <w:t>lindungi hak</w:t>
      </w:r>
      <w:r w:rsidR="00EE77FB">
        <w:rPr>
          <w:rFonts w:asciiTheme="majorBidi" w:hAnsiTheme="majorBidi" w:cstheme="majorBidi"/>
          <w:sz w:val="24"/>
          <w:szCs w:val="24"/>
          <w:lang w:val="id-ID"/>
        </w:rPr>
        <w:t>-</w:t>
      </w:r>
      <w:r w:rsidR="003C3325">
        <w:rPr>
          <w:rFonts w:asciiTheme="majorBidi" w:hAnsiTheme="majorBidi" w:cstheme="majorBidi"/>
          <w:sz w:val="24"/>
          <w:szCs w:val="24"/>
          <w:lang w:val="id-ID"/>
        </w:rPr>
        <w:t>hak mereka dan tidak sebaliknya</w:t>
      </w:r>
      <w:r w:rsidR="004C5233">
        <w:rPr>
          <w:rFonts w:asciiTheme="majorBidi" w:hAnsiTheme="majorBidi" w:cstheme="majorBidi"/>
          <w:sz w:val="24"/>
          <w:szCs w:val="24"/>
          <w:lang w:val="id-ID"/>
        </w:rPr>
        <w:t>.</w:t>
      </w:r>
      <w:r w:rsidR="003C3325">
        <w:rPr>
          <w:rFonts w:asciiTheme="majorBidi" w:hAnsiTheme="majorBidi" w:cstheme="majorBidi"/>
          <w:sz w:val="24"/>
          <w:szCs w:val="24"/>
          <w:lang w:val="id-ID"/>
        </w:rPr>
        <w:t xml:space="preserve"> Pada negara hukum pula mungkin terjadi ketidakadilan</w:t>
      </w:r>
      <w:r w:rsidR="008076B3">
        <w:rPr>
          <w:rFonts w:asciiTheme="majorBidi" w:hAnsiTheme="majorBidi" w:cstheme="majorBidi"/>
          <w:sz w:val="24"/>
          <w:szCs w:val="24"/>
          <w:lang w:val="id-ID"/>
        </w:rPr>
        <w:t>, ketika seorang koruptor milyaran rupiah, misalnya, tidak bisa dipenjarakan demi tegaknya hukum dan seorang maling ayam digiring ke kantor polisi, setelah babak belur dihajar massa, juga demi tegaknya hukum.</w:t>
      </w:r>
      <w:r w:rsidR="00871D9C">
        <w:rPr>
          <w:rFonts w:asciiTheme="majorBidi" w:hAnsiTheme="majorBidi" w:cstheme="majorBidi"/>
          <w:sz w:val="24"/>
          <w:szCs w:val="24"/>
          <w:lang w:val="id-ID"/>
        </w:rPr>
        <w:t xml:space="preserve"> Pada negara hukum dapat terjadi aparat penegak hukum sigap menyelidik suatu peristiwa yang ditengarai merupakan peristiwa hukum. Namun dapat pula terjadi, suatu peristiwa hukum yang terang benderang diketahui umum, mereka diamkan. Semuanya dijalankan atas nama penegakan hukum. </w:t>
      </w:r>
    </w:p>
    <w:p w:rsidR="007D14A2" w:rsidRDefault="0088323A" w:rsidP="0088323A">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M</w:t>
      </w:r>
      <w:r w:rsidR="00543FA6">
        <w:rPr>
          <w:rFonts w:asciiTheme="majorBidi" w:hAnsiTheme="majorBidi" w:cstheme="majorBidi"/>
          <w:sz w:val="24"/>
          <w:szCs w:val="24"/>
          <w:lang w:val="id-ID"/>
        </w:rPr>
        <w:t>en</w:t>
      </w:r>
      <w:r>
        <w:rPr>
          <w:rFonts w:asciiTheme="majorBidi" w:hAnsiTheme="majorBidi" w:cstheme="majorBidi"/>
          <w:sz w:val="24"/>
          <w:szCs w:val="24"/>
          <w:lang w:val="id-ID"/>
        </w:rPr>
        <w:t>ja</w:t>
      </w:r>
      <w:r w:rsidR="00543FA6">
        <w:rPr>
          <w:rFonts w:asciiTheme="majorBidi" w:hAnsiTheme="majorBidi" w:cstheme="majorBidi"/>
          <w:sz w:val="24"/>
          <w:szCs w:val="24"/>
          <w:lang w:val="id-ID"/>
        </w:rPr>
        <w:t>la</w:t>
      </w:r>
      <w:r>
        <w:rPr>
          <w:rFonts w:asciiTheme="majorBidi" w:hAnsiTheme="majorBidi" w:cstheme="majorBidi"/>
          <w:sz w:val="24"/>
          <w:szCs w:val="24"/>
          <w:lang w:val="id-ID"/>
        </w:rPr>
        <w:t>nk</w:t>
      </w:r>
      <w:r w:rsidR="00543FA6">
        <w:rPr>
          <w:rFonts w:asciiTheme="majorBidi" w:hAnsiTheme="majorBidi" w:cstheme="majorBidi"/>
          <w:sz w:val="24"/>
          <w:szCs w:val="24"/>
          <w:lang w:val="id-ID"/>
        </w:rPr>
        <w:t xml:space="preserve">an </w:t>
      </w:r>
      <w:r>
        <w:rPr>
          <w:rFonts w:asciiTheme="majorBidi" w:hAnsiTheme="majorBidi" w:cstheme="majorBidi"/>
          <w:sz w:val="24"/>
          <w:szCs w:val="24"/>
          <w:lang w:val="id-ID"/>
        </w:rPr>
        <w:t>hukum yang didasari ketidakadilan, diskriminasi, dan keberpihakan dapat pula terjadi pada hukum Islam. Seorang tokoh agama yang sangat paham tentang hukum Islam menikahi salah seorang santri perempuannya yang sangat belia. Ia menganggap pernikahannya itu sah karena telah me</w:t>
      </w:r>
      <w:r w:rsidR="007C1EB4">
        <w:rPr>
          <w:rFonts w:asciiTheme="majorBidi" w:hAnsiTheme="majorBidi" w:cstheme="majorBidi"/>
          <w:sz w:val="24"/>
          <w:szCs w:val="24"/>
          <w:lang w:val="id-ID"/>
        </w:rPr>
        <w:t>menuhi syarat dan rukun meskipun ia tahu orang tua si gadis sangat patuh kepadanya dan akan memenuhi keinginannya itu</w:t>
      </w:r>
      <w:r w:rsidR="00A9659D">
        <w:rPr>
          <w:rFonts w:asciiTheme="majorBidi" w:hAnsiTheme="majorBidi" w:cstheme="majorBidi"/>
          <w:sz w:val="24"/>
          <w:szCs w:val="24"/>
          <w:lang w:val="id-ID"/>
        </w:rPr>
        <w:t>,</w:t>
      </w:r>
      <w:r w:rsidR="007C1EB4">
        <w:rPr>
          <w:rFonts w:asciiTheme="majorBidi" w:hAnsiTheme="majorBidi" w:cstheme="majorBidi"/>
          <w:sz w:val="24"/>
          <w:szCs w:val="24"/>
          <w:lang w:val="id-ID"/>
        </w:rPr>
        <w:t xml:space="preserve"> apapun resikonya. Begitu juga seseorang yang terpelajar dalam hukum Islam menikah secara </w:t>
      </w:r>
      <w:r w:rsidR="007C1EB4">
        <w:rPr>
          <w:rFonts w:asciiTheme="majorBidi" w:hAnsiTheme="majorBidi" w:cstheme="majorBidi"/>
          <w:i/>
          <w:iCs/>
          <w:sz w:val="24"/>
          <w:szCs w:val="24"/>
          <w:lang w:val="id-ID"/>
        </w:rPr>
        <w:t xml:space="preserve">sirri </w:t>
      </w:r>
      <w:r w:rsidR="007C1EB4">
        <w:rPr>
          <w:rFonts w:asciiTheme="majorBidi" w:hAnsiTheme="majorBidi" w:cstheme="majorBidi"/>
          <w:sz w:val="24"/>
          <w:szCs w:val="24"/>
          <w:lang w:val="id-ID"/>
        </w:rPr>
        <w:t xml:space="preserve">karena </w:t>
      </w:r>
      <w:r w:rsidR="00A9659D">
        <w:rPr>
          <w:rFonts w:asciiTheme="majorBidi" w:hAnsiTheme="majorBidi" w:cstheme="majorBidi"/>
          <w:sz w:val="24"/>
          <w:szCs w:val="24"/>
          <w:lang w:val="id-ID"/>
        </w:rPr>
        <w:t xml:space="preserve">ia beralasan bahwa </w:t>
      </w:r>
      <w:r w:rsidR="007C1EB4">
        <w:rPr>
          <w:rFonts w:asciiTheme="majorBidi" w:hAnsiTheme="majorBidi" w:cstheme="majorBidi"/>
          <w:sz w:val="24"/>
          <w:szCs w:val="24"/>
          <w:lang w:val="id-ID"/>
        </w:rPr>
        <w:t xml:space="preserve">pernikahan itu tidak </w:t>
      </w:r>
      <w:r w:rsidR="00A9659D">
        <w:rPr>
          <w:rFonts w:asciiTheme="majorBidi" w:hAnsiTheme="majorBidi" w:cstheme="majorBidi"/>
          <w:sz w:val="24"/>
          <w:szCs w:val="24"/>
          <w:lang w:val="id-ID"/>
        </w:rPr>
        <w:t xml:space="preserve">melanggar hukum agama. Dalam hukum ibadah, seseorang merasa salatnya sah karena seluruh syarat dan rukun telah ia penuhi. Padahal, dari tubuhnya tercium bau yang tidak sedap yang membuat tidak nyaman orang-orang di sekitarnya. </w:t>
      </w:r>
      <w:r w:rsidR="00C040DF">
        <w:rPr>
          <w:rFonts w:asciiTheme="majorBidi" w:hAnsiTheme="majorBidi" w:cstheme="majorBidi"/>
          <w:sz w:val="24"/>
          <w:szCs w:val="24"/>
          <w:lang w:val="id-ID"/>
        </w:rPr>
        <w:t xml:space="preserve">Seseorang merasa tidak ada masalah ketika ia menikmati kekayaannya karena ia telah membayar zakat sesuai </w:t>
      </w:r>
      <w:r w:rsidR="007D14A2">
        <w:rPr>
          <w:rFonts w:asciiTheme="majorBidi" w:hAnsiTheme="majorBidi" w:cstheme="majorBidi"/>
          <w:sz w:val="24"/>
          <w:szCs w:val="24"/>
          <w:lang w:val="id-ID"/>
        </w:rPr>
        <w:t>ketentuan. Padahal orang-orang di sekitarnya terkapar kelaparan dan serba kekurangan.</w:t>
      </w:r>
    </w:p>
    <w:p w:rsidR="00F53887" w:rsidRPr="00F53887" w:rsidRDefault="003658A1" w:rsidP="007E4EE2">
      <w:pPr>
        <w:pStyle w:val="ListParagraph"/>
        <w:spacing w:line="360" w:lineRule="auto"/>
        <w:ind w:left="0" w:firstLine="567"/>
        <w:jc w:val="both"/>
        <w:rPr>
          <w:rFonts w:asciiTheme="majorBidi" w:hAnsiTheme="majorBidi" w:cstheme="majorBidi"/>
          <w:sz w:val="24"/>
          <w:szCs w:val="24"/>
        </w:rPr>
      </w:pPr>
      <w:r>
        <w:rPr>
          <w:rFonts w:asciiTheme="majorBidi" w:hAnsiTheme="majorBidi" w:cstheme="majorBidi"/>
          <w:sz w:val="24"/>
          <w:szCs w:val="24"/>
          <w:lang w:val="id-ID"/>
        </w:rPr>
        <w:t xml:space="preserve">Boleh jadi itu semua disebabkan oleh salah dalam memahami hukum, salah menafsirkannya, dan salah menerapkannya; atau lebih jauh daripada itu, salah iktikad dalam penegakan hukum. </w:t>
      </w:r>
      <w:r w:rsidR="00C82776">
        <w:rPr>
          <w:rFonts w:asciiTheme="majorBidi" w:hAnsiTheme="majorBidi" w:cstheme="majorBidi"/>
          <w:sz w:val="24"/>
          <w:szCs w:val="24"/>
          <w:lang w:val="id-ID"/>
        </w:rPr>
        <w:t>Hukum tidak bisa menghentikan orang untuk salah memahaminya, salah menafsirkannya, dan salah menerapkannya. Namun, hukum itu</w:t>
      </w:r>
      <w:r w:rsidR="007E4EE2">
        <w:rPr>
          <w:rFonts w:asciiTheme="majorBidi" w:hAnsiTheme="majorBidi" w:cstheme="majorBidi"/>
          <w:sz w:val="24"/>
          <w:szCs w:val="24"/>
          <w:lang w:val="id-ID"/>
        </w:rPr>
        <w:t xml:space="preserve"> dapat menjalankan fungsinya—memberikan keadilan, kepastian, dan manfaat—apabila peraturan-peraturan yang dilahirkannya memiliki</w:t>
      </w:r>
      <w:r w:rsidR="00F53887">
        <w:rPr>
          <w:rFonts w:asciiTheme="majorBidi" w:hAnsiTheme="majorBidi" w:cstheme="majorBidi"/>
          <w:sz w:val="24"/>
          <w:szCs w:val="24"/>
          <w:lang w:val="id-ID"/>
        </w:rPr>
        <w:t xml:space="preserve"> asas</w:t>
      </w:r>
      <w:r w:rsidR="00C82776">
        <w:rPr>
          <w:rFonts w:asciiTheme="majorBidi" w:hAnsiTheme="majorBidi" w:cstheme="majorBidi"/>
          <w:sz w:val="24"/>
          <w:szCs w:val="24"/>
          <w:lang w:val="id-ID"/>
        </w:rPr>
        <w:t xml:space="preserve"> yang </w:t>
      </w:r>
      <w:proofErr w:type="spellStart"/>
      <w:r w:rsidR="00F53887" w:rsidRPr="00F53887">
        <w:rPr>
          <w:rFonts w:asciiTheme="majorBidi" w:hAnsiTheme="majorBidi" w:cstheme="majorBidi"/>
          <w:sz w:val="24"/>
          <w:szCs w:val="24"/>
        </w:rPr>
        <w:t>merupakan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sumber</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atau</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jantung</w:t>
      </w:r>
      <w:r w:rsidR="007E4EE2">
        <w:rPr>
          <w:rFonts w:asciiTheme="majorBidi" w:hAnsiTheme="majorBidi" w:cstheme="majorBidi"/>
          <w:sz w:val="24"/>
          <w:szCs w:val="24"/>
        </w:rPr>
        <w:t>nya</w:t>
      </w:r>
      <w:proofErr w:type="spellEnd"/>
      <w:r w:rsidR="00F53887">
        <w:rPr>
          <w:rFonts w:asciiTheme="majorBidi" w:hAnsiTheme="majorBidi" w:cstheme="majorBidi"/>
          <w:sz w:val="24"/>
          <w:szCs w:val="24"/>
        </w:rPr>
        <w:t xml:space="preserve">. </w:t>
      </w:r>
      <w:proofErr w:type="spellStart"/>
      <w:proofErr w:type="gramStart"/>
      <w:r w:rsidR="00F53887" w:rsidRPr="00F53887">
        <w:rPr>
          <w:rFonts w:asciiTheme="majorBidi" w:hAnsiTheme="majorBidi" w:cstheme="majorBidi"/>
          <w:sz w:val="24"/>
          <w:szCs w:val="24"/>
        </w:rPr>
        <w:t>Asas</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hukum</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menjadi</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fondamentum</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umum</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dan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pedoman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umum</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dalam</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melaksanakan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penerapan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seluruh</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jiwa</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dan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semangat</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peraturan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hukum</w:t>
      </w:r>
      <w:proofErr w:type="spellEnd"/>
      <w:r w:rsidR="00F53887" w:rsidRPr="00F53887">
        <w:rPr>
          <w:rFonts w:asciiTheme="majorBidi" w:hAnsiTheme="majorBidi" w:cstheme="majorBidi"/>
          <w:sz w:val="24"/>
          <w:szCs w:val="24"/>
        </w:rPr>
        <w:t>.</w:t>
      </w:r>
      <w:proofErr w:type="gramEnd"/>
      <w:r w:rsidR="00F53887" w:rsidRPr="00F53887">
        <w:rPr>
          <w:rFonts w:asciiTheme="majorBidi" w:hAnsiTheme="majorBidi" w:cstheme="majorBidi"/>
          <w:sz w:val="24"/>
          <w:szCs w:val="24"/>
        </w:rPr>
        <w:t xml:space="preserve"> </w:t>
      </w:r>
      <w:proofErr w:type="spellStart"/>
      <w:proofErr w:type="gramStart"/>
      <w:r w:rsidR="00F53887" w:rsidRPr="00F53887">
        <w:rPr>
          <w:rFonts w:asciiTheme="majorBidi" w:hAnsiTheme="majorBidi" w:cstheme="majorBidi"/>
          <w:sz w:val="24"/>
          <w:szCs w:val="24"/>
        </w:rPr>
        <w:t>Asas</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hukum</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dapat</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dikatakan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sebagai</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karakter</w:t>
      </w:r>
      <w:proofErr w:type="spellEnd"/>
      <w:r w:rsidR="00F53887" w:rsidRPr="00F53887">
        <w:rPr>
          <w:rFonts w:asciiTheme="majorBidi" w:hAnsiTheme="majorBidi" w:cstheme="majorBidi"/>
          <w:sz w:val="24"/>
          <w:szCs w:val="24"/>
        </w:rPr>
        <w:t xml:space="preserve"> yang </w:t>
      </w:r>
      <w:proofErr w:type="spellStart"/>
      <w:r w:rsidR="00F53887" w:rsidRPr="00F53887">
        <w:rPr>
          <w:rFonts w:asciiTheme="majorBidi" w:hAnsiTheme="majorBidi" w:cstheme="majorBidi"/>
          <w:sz w:val="24"/>
          <w:szCs w:val="24"/>
        </w:rPr>
        <w:t>melekat</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pada</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keseluruhan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rumusan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pasal-pasal</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sehingga</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pendekatan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penafsiran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penerapan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dan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pelaksanaannya</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tidak</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boleh</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menyimpang</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dan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bertentangan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dengan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jiwa</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dan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semangat</w:t>
      </w:r>
      <w:proofErr w:type="spellEnd"/>
      <w:r w:rsidR="00F53887" w:rsidRPr="00F53887">
        <w:rPr>
          <w:rFonts w:asciiTheme="majorBidi" w:hAnsiTheme="majorBidi" w:cstheme="majorBidi"/>
          <w:sz w:val="24"/>
          <w:szCs w:val="24"/>
        </w:rPr>
        <w:t xml:space="preserve"> yang </w:t>
      </w:r>
      <w:proofErr w:type="spellStart"/>
      <w:r w:rsidR="00F53887" w:rsidRPr="00F53887">
        <w:rPr>
          <w:rFonts w:asciiTheme="majorBidi" w:hAnsiTheme="majorBidi" w:cstheme="majorBidi"/>
          <w:sz w:val="24"/>
          <w:szCs w:val="24"/>
        </w:rPr>
        <w:t>tersurat</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dan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tersirat</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dalam</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setiap</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asas</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hukum</w:t>
      </w:r>
      <w:proofErr w:type="spellEnd"/>
      <w:r w:rsidR="00F53887" w:rsidRPr="00F53887">
        <w:rPr>
          <w:rFonts w:asciiTheme="majorBidi" w:hAnsiTheme="majorBidi" w:cstheme="majorBidi"/>
          <w:sz w:val="24"/>
          <w:szCs w:val="24"/>
        </w:rPr>
        <w:t>.</w:t>
      </w:r>
      <w:proofErr w:type="gramEnd"/>
      <w:r w:rsidR="00F53887" w:rsidRPr="00F53887">
        <w:rPr>
          <w:rStyle w:val="FootnoteReference"/>
          <w:rFonts w:asciiTheme="majorBidi" w:hAnsiTheme="majorBidi" w:cstheme="majorBidi"/>
          <w:sz w:val="24"/>
          <w:szCs w:val="24"/>
        </w:rPr>
        <w:footnoteReference w:id="3"/>
      </w:r>
      <w:r w:rsidR="00F53887" w:rsidRPr="00F53887">
        <w:rPr>
          <w:rFonts w:asciiTheme="majorBidi" w:hAnsiTheme="majorBidi" w:cstheme="majorBidi"/>
          <w:sz w:val="24"/>
          <w:szCs w:val="24"/>
        </w:rPr>
        <w:t xml:space="preserve"> </w:t>
      </w:r>
      <w:proofErr w:type="spellStart"/>
      <w:proofErr w:type="gramStart"/>
      <w:r w:rsidR="00F53887" w:rsidRPr="00F53887">
        <w:rPr>
          <w:rFonts w:asciiTheme="majorBidi" w:hAnsiTheme="majorBidi" w:cstheme="majorBidi"/>
          <w:sz w:val="24"/>
          <w:szCs w:val="24"/>
        </w:rPr>
        <w:t>Asas</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hukum</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menunjukkan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bahwa</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hukum</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itu</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bukan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sekedar</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kumpulan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dari</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peraturan-peraturan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belaka</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karena</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asas</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hukum</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mengandung</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nilai-nilai</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dan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tuntutan-tuntutan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etis</w:t>
      </w:r>
      <w:proofErr w:type="spellEnd"/>
      <w:r w:rsidR="00F53887" w:rsidRPr="00F53887">
        <w:rPr>
          <w:rFonts w:asciiTheme="majorBidi" w:hAnsiTheme="majorBidi" w:cstheme="majorBidi"/>
          <w:sz w:val="24"/>
          <w:szCs w:val="24"/>
        </w:rPr>
        <w:t>.</w:t>
      </w:r>
      <w:proofErr w:type="gramEnd"/>
      <w:r w:rsidR="00F53887" w:rsidRPr="00F53887">
        <w:rPr>
          <w:rFonts w:asciiTheme="majorBidi" w:hAnsiTheme="majorBidi" w:cstheme="majorBidi"/>
          <w:sz w:val="24"/>
          <w:szCs w:val="24"/>
        </w:rPr>
        <w:t xml:space="preserve"> </w:t>
      </w:r>
      <w:proofErr w:type="spellStart"/>
      <w:proofErr w:type="gramStart"/>
      <w:r w:rsidR="00F53887" w:rsidRPr="00F53887">
        <w:rPr>
          <w:rFonts w:asciiTheme="majorBidi" w:hAnsiTheme="majorBidi" w:cstheme="majorBidi"/>
          <w:sz w:val="24"/>
          <w:szCs w:val="24"/>
        </w:rPr>
        <w:t>Karena</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asas</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hukum</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mengandung</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tuntutan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etis</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maka</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asas</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lastRenderedPageBreak/>
        <w:t>hukum</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merupakan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jembatan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antara</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peraturan-peraturan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hukum</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dengan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cita-cita</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sosial</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dan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pandangan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etis</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masyarakatnya</w:t>
      </w:r>
      <w:proofErr w:type="spellEnd"/>
      <w:r w:rsidR="00F53887" w:rsidRPr="00F53887">
        <w:rPr>
          <w:rFonts w:asciiTheme="majorBidi" w:hAnsiTheme="majorBidi" w:cstheme="majorBidi"/>
          <w:sz w:val="24"/>
          <w:szCs w:val="24"/>
        </w:rPr>
        <w:t>.</w:t>
      </w:r>
      <w:proofErr w:type="gramEnd"/>
      <w:r w:rsidR="00F53887" w:rsidRPr="00F53887">
        <w:rPr>
          <w:rStyle w:val="FootnoteReference"/>
          <w:rFonts w:asciiTheme="majorBidi" w:hAnsiTheme="majorBidi" w:cstheme="majorBidi"/>
          <w:sz w:val="24"/>
          <w:szCs w:val="24"/>
        </w:rPr>
        <w:footnoteReference w:id="4"/>
      </w:r>
    </w:p>
    <w:p w:rsidR="00B638DB" w:rsidRDefault="003B51CF" w:rsidP="003B51CF">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Tidak ada keharusan untuk memahami h</w:t>
      </w:r>
      <w:r w:rsidR="0048466A">
        <w:rPr>
          <w:rFonts w:asciiTheme="majorBidi" w:hAnsiTheme="majorBidi" w:cstheme="majorBidi"/>
          <w:sz w:val="24"/>
          <w:szCs w:val="24"/>
          <w:lang w:val="id-ID"/>
        </w:rPr>
        <w:t xml:space="preserve">ukum Islam </w:t>
      </w:r>
      <w:r>
        <w:rPr>
          <w:rFonts w:asciiTheme="majorBidi" w:hAnsiTheme="majorBidi" w:cstheme="majorBidi"/>
          <w:sz w:val="24"/>
          <w:szCs w:val="24"/>
          <w:lang w:val="id-ID"/>
        </w:rPr>
        <w:t>secara</w:t>
      </w:r>
      <w:r w:rsidR="0048466A">
        <w:rPr>
          <w:rFonts w:asciiTheme="majorBidi" w:hAnsiTheme="majorBidi" w:cstheme="majorBidi"/>
          <w:sz w:val="24"/>
          <w:szCs w:val="24"/>
          <w:lang w:val="id-ID"/>
        </w:rPr>
        <w:t xml:space="preserve"> literer karena maksud dari sebuah peraturan </w:t>
      </w:r>
      <w:r w:rsidR="00251C21">
        <w:rPr>
          <w:rFonts w:asciiTheme="majorBidi" w:hAnsiTheme="majorBidi" w:cstheme="majorBidi"/>
          <w:sz w:val="24"/>
          <w:szCs w:val="24"/>
          <w:lang w:val="id-ID"/>
        </w:rPr>
        <w:t xml:space="preserve">sesungguhnya </w:t>
      </w:r>
      <w:r w:rsidR="0048466A">
        <w:rPr>
          <w:rFonts w:asciiTheme="majorBidi" w:hAnsiTheme="majorBidi" w:cstheme="majorBidi"/>
          <w:sz w:val="24"/>
          <w:szCs w:val="24"/>
          <w:lang w:val="id-ID"/>
        </w:rPr>
        <w:t xml:space="preserve">tidak selalu ada pada rangkaian kata-kata yang dikandungnya. Itulah sebabnya, untuk memahami sebuah aturan diperlukan pengetahuan tentang </w:t>
      </w:r>
      <w:r w:rsidR="0048466A" w:rsidRPr="0048466A">
        <w:rPr>
          <w:rFonts w:asciiTheme="majorBidi" w:hAnsiTheme="majorBidi" w:cstheme="majorBidi"/>
          <w:i/>
          <w:iCs/>
          <w:sz w:val="24"/>
          <w:szCs w:val="24"/>
          <w:lang w:val="id-ID"/>
        </w:rPr>
        <w:t>sababun</w:t>
      </w:r>
      <w:r w:rsidR="0048466A">
        <w:rPr>
          <w:rFonts w:asciiTheme="majorBidi" w:hAnsiTheme="majorBidi" w:cstheme="majorBidi"/>
          <w:sz w:val="24"/>
          <w:szCs w:val="24"/>
          <w:lang w:val="id-ID"/>
        </w:rPr>
        <w:t>-</w:t>
      </w:r>
      <w:r w:rsidR="0048466A" w:rsidRPr="0048466A">
        <w:rPr>
          <w:rFonts w:asciiTheme="majorBidi" w:hAnsiTheme="majorBidi" w:cstheme="majorBidi"/>
          <w:i/>
          <w:iCs/>
          <w:sz w:val="24"/>
          <w:szCs w:val="24"/>
          <w:lang w:val="id-ID"/>
        </w:rPr>
        <w:t>nuzul</w:t>
      </w:r>
      <w:r w:rsidR="0048466A">
        <w:rPr>
          <w:rFonts w:asciiTheme="majorBidi" w:hAnsiTheme="majorBidi" w:cstheme="majorBidi"/>
          <w:sz w:val="24"/>
          <w:szCs w:val="24"/>
          <w:lang w:val="id-ID"/>
        </w:rPr>
        <w:t xml:space="preserve"> atau </w:t>
      </w:r>
      <w:r w:rsidR="0048466A" w:rsidRPr="0048466A">
        <w:rPr>
          <w:rFonts w:asciiTheme="majorBidi" w:hAnsiTheme="majorBidi" w:cstheme="majorBidi"/>
          <w:i/>
          <w:iCs/>
          <w:sz w:val="24"/>
          <w:szCs w:val="24"/>
          <w:lang w:val="id-ID"/>
        </w:rPr>
        <w:t>sababul</w:t>
      </w:r>
      <w:r w:rsidR="0048466A">
        <w:rPr>
          <w:rFonts w:asciiTheme="majorBidi" w:hAnsiTheme="majorBidi" w:cstheme="majorBidi"/>
          <w:sz w:val="24"/>
          <w:szCs w:val="24"/>
          <w:lang w:val="id-ID"/>
        </w:rPr>
        <w:t>-</w:t>
      </w:r>
      <w:r w:rsidR="0048466A" w:rsidRPr="0048466A">
        <w:rPr>
          <w:rFonts w:asciiTheme="majorBidi" w:hAnsiTheme="majorBidi" w:cstheme="majorBidi"/>
          <w:i/>
          <w:iCs/>
          <w:sz w:val="24"/>
          <w:szCs w:val="24"/>
          <w:lang w:val="id-ID"/>
        </w:rPr>
        <w:t>wurud</w:t>
      </w:r>
      <w:r w:rsidR="0048466A">
        <w:rPr>
          <w:rFonts w:asciiTheme="majorBidi" w:hAnsiTheme="majorBidi" w:cstheme="majorBidi"/>
          <w:sz w:val="24"/>
          <w:szCs w:val="24"/>
          <w:lang w:val="id-ID"/>
        </w:rPr>
        <w:t xml:space="preserve"> dari </w:t>
      </w:r>
      <w:r w:rsidR="0048466A" w:rsidRPr="0048466A">
        <w:rPr>
          <w:rFonts w:asciiTheme="majorBidi" w:hAnsiTheme="majorBidi" w:cstheme="majorBidi"/>
          <w:i/>
          <w:iCs/>
          <w:sz w:val="24"/>
          <w:szCs w:val="24"/>
          <w:lang w:val="id-ID"/>
        </w:rPr>
        <w:t>nash</w:t>
      </w:r>
      <w:r w:rsidR="00251C21">
        <w:rPr>
          <w:rFonts w:asciiTheme="majorBidi" w:hAnsiTheme="majorBidi" w:cstheme="majorBidi"/>
          <w:sz w:val="24"/>
          <w:szCs w:val="24"/>
          <w:lang w:val="id-ID"/>
        </w:rPr>
        <w:t xml:space="preserve"> yang menjadi dalilnya</w:t>
      </w:r>
      <w:r w:rsidR="0048466A">
        <w:rPr>
          <w:rFonts w:asciiTheme="majorBidi" w:hAnsiTheme="majorBidi" w:cstheme="majorBidi"/>
          <w:sz w:val="24"/>
          <w:szCs w:val="24"/>
          <w:lang w:val="id-ID"/>
        </w:rPr>
        <w:t xml:space="preserve">. </w:t>
      </w:r>
      <w:r w:rsidR="00173F8A">
        <w:rPr>
          <w:rFonts w:asciiTheme="majorBidi" w:hAnsiTheme="majorBidi" w:cstheme="majorBidi"/>
          <w:sz w:val="24"/>
          <w:szCs w:val="24"/>
          <w:lang w:val="id-ID"/>
        </w:rPr>
        <w:t>Bahkan, k</w:t>
      </w:r>
      <w:r w:rsidR="00A00166">
        <w:rPr>
          <w:rFonts w:asciiTheme="majorBidi" w:hAnsiTheme="majorBidi" w:cstheme="majorBidi"/>
          <w:sz w:val="24"/>
          <w:szCs w:val="24"/>
          <w:lang w:val="id-ID"/>
        </w:rPr>
        <w:t xml:space="preserve">etika </w:t>
      </w:r>
      <w:r w:rsidR="00173F8A">
        <w:rPr>
          <w:rFonts w:asciiTheme="majorBidi" w:hAnsiTheme="majorBidi" w:cstheme="majorBidi"/>
          <w:sz w:val="24"/>
          <w:szCs w:val="24"/>
          <w:lang w:val="id-ID"/>
        </w:rPr>
        <w:t>pemahaman terhadap hukum, literer maupun substansial, telah diperoleh tetapi belum memberikan kepuasaan atau ketenangan, Rasulullah saw menyuruh meminta fatwa kepada hati: “Mintalah fatwa ke hatimu!”</w:t>
      </w:r>
      <w:r w:rsidR="00E72154">
        <w:rPr>
          <w:rStyle w:val="FootnoteReference"/>
          <w:rFonts w:asciiTheme="majorBidi" w:hAnsiTheme="majorBidi" w:cstheme="majorBidi"/>
          <w:sz w:val="24"/>
          <w:szCs w:val="24"/>
          <w:lang w:val="id-ID"/>
        </w:rPr>
        <w:footnoteReference w:id="5"/>
      </w:r>
      <w:r w:rsidR="00B638DB">
        <w:rPr>
          <w:rFonts w:asciiTheme="majorBidi" w:hAnsiTheme="majorBidi" w:cstheme="majorBidi"/>
          <w:sz w:val="24"/>
          <w:szCs w:val="24"/>
          <w:lang w:val="id-ID"/>
        </w:rPr>
        <w:t xml:space="preserve"> Betapapun secara rasional orang sudah sampai kepada kebenaran hukum</w:t>
      </w:r>
      <w:r>
        <w:rPr>
          <w:rFonts w:asciiTheme="majorBidi" w:hAnsiTheme="majorBidi" w:cstheme="majorBidi"/>
          <w:sz w:val="24"/>
          <w:szCs w:val="24"/>
          <w:lang w:val="id-ID"/>
        </w:rPr>
        <w:t xml:space="preserve"> tetapi gelisah</w:t>
      </w:r>
      <w:r w:rsidR="00B638DB">
        <w:rPr>
          <w:rFonts w:asciiTheme="majorBidi" w:hAnsiTheme="majorBidi" w:cstheme="majorBidi"/>
          <w:sz w:val="24"/>
          <w:szCs w:val="24"/>
          <w:lang w:val="id-ID"/>
        </w:rPr>
        <w:t>, ia sebaiknya bertanya kepada hatinya agar nyaman dan tenang.</w:t>
      </w:r>
    </w:p>
    <w:p w:rsidR="003B51CF" w:rsidRDefault="003B51CF" w:rsidP="00567EBA">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Hukum di Indonesia dan fikih telah menjadikan hati sebagai kendali dalam penegakan hukum</w:t>
      </w:r>
      <w:r w:rsidR="009D7DCF">
        <w:rPr>
          <w:rFonts w:asciiTheme="majorBidi" w:hAnsiTheme="majorBidi" w:cstheme="majorBidi"/>
          <w:sz w:val="24"/>
          <w:szCs w:val="24"/>
          <w:lang w:val="id-ID"/>
        </w:rPr>
        <w:t>,</w:t>
      </w:r>
      <w:r>
        <w:rPr>
          <w:rFonts w:asciiTheme="majorBidi" w:hAnsiTheme="majorBidi" w:cstheme="majorBidi"/>
          <w:sz w:val="24"/>
          <w:szCs w:val="24"/>
          <w:lang w:val="id-ID"/>
        </w:rPr>
        <w:t xml:space="preserve"> termasuk hu</w:t>
      </w:r>
      <w:r w:rsidR="009D7DCF">
        <w:rPr>
          <w:rFonts w:asciiTheme="majorBidi" w:hAnsiTheme="majorBidi" w:cstheme="majorBidi"/>
          <w:sz w:val="24"/>
          <w:szCs w:val="24"/>
          <w:lang w:val="id-ID"/>
        </w:rPr>
        <w:t>kum keluarga. Salah satu asas hukum yang terdapat dalam Undang-Undang Nomor 1 Tahun 1974 tentang Perkawinan adalah mempersulit terjadinya perceraian</w:t>
      </w:r>
      <w:r w:rsidR="00B570F3">
        <w:rPr>
          <w:rFonts w:asciiTheme="majorBidi" w:hAnsiTheme="majorBidi" w:cstheme="majorBidi"/>
          <w:sz w:val="24"/>
          <w:szCs w:val="24"/>
          <w:lang w:val="id-ID"/>
        </w:rPr>
        <w:t>. Asas ini melahirkan aturan</w:t>
      </w:r>
      <w:r w:rsidR="009D7DCF">
        <w:rPr>
          <w:rFonts w:asciiTheme="majorBidi" w:hAnsiTheme="majorBidi" w:cstheme="majorBidi"/>
          <w:sz w:val="24"/>
          <w:szCs w:val="24"/>
          <w:lang w:val="id-ID"/>
        </w:rPr>
        <w:t>,</w:t>
      </w:r>
      <w:r w:rsidR="00B570F3">
        <w:rPr>
          <w:rFonts w:asciiTheme="majorBidi" w:hAnsiTheme="majorBidi" w:cstheme="majorBidi"/>
          <w:sz w:val="24"/>
          <w:szCs w:val="24"/>
          <w:lang w:val="id-ID"/>
        </w:rPr>
        <w:t xml:space="preserve"> di antaranya, bahwa perceraian hanya sah jika dilakukan di hadapan majelis hakim di pengadilan.</w:t>
      </w:r>
      <w:r w:rsidR="0049530B">
        <w:rPr>
          <w:rFonts w:asciiTheme="majorBidi" w:hAnsiTheme="majorBidi" w:cstheme="majorBidi"/>
          <w:sz w:val="24"/>
          <w:szCs w:val="24"/>
          <w:lang w:val="id-ID"/>
        </w:rPr>
        <w:t xml:space="preserve"> Nilai etik yang menjadi sumber dari asas itu adalah bahwa pemutusan ikatan perkawinan secara sepihak adalah kesewenang-wenangan. Demikian pula, aturan fikih </w:t>
      </w:r>
      <w:r w:rsidR="00DF0220">
        <w:rPr>
          <w:rFonts w:asciiTheme="majorBidi" w:hAnsiTheme="majorBidi" w:cstheme="majorBidi"/>
          <w:sz w:val="24"/>
          <w:szCs w:val="24"/>
          <w:lang w:val="id-ID"/>
        </w:rPr>
        <w:t>yang membolehkan poligami merupakan turunan</w:t>
      </w:r>
      <w:r w:rsidR="00567EBA">
        <w:rPr>
          <w:rFonts w:asciiTheme="majorBidi" w:hAnsiTheme="majorBidi" w:cstheme="majorBidi"/>
          <w:sz w:val="24"/>
          <w:szCs w:val="24"/>
          <w:lang w:val="id-ID"/>
        </w:rPr>
        <w:t xml:space="preserve"> dari asas hukum poligami terbatas—terba</w:t>
      </w:r>
      <w:r w:rsidR="0049530B">
        <w:rPr>
          <w:rFonts w:asciiTheme="majorBidi" w:hAnsiTheme="majorBidi" w:cstheme="majorBidi"/>
          <w:sz w:val="24"/>
          <w:szCs w:val="24"/>
          <w:lang w:val="id-ID"/>
        </w:rPr>
        <w:t>ta</w:t>
      </w:r>
      <w:r w:rsidR="00567EBA">
        <w:rPr>
          <w:rFonts w:asciiTheme="majorBidi" w:hAnsiTheme="majorBidi" w:cstheme="majorBidi"/>
          <w:sz w:val="24"/>
          <w:szCs w:val="24"/>
          <w:lang w:val="id-ID"/>
        </w:rPr>
        <w:t>s jumlah perempuan yang dini</w:t>
      </w:r>
      <w:r w:rsidR="0049530B">
        <w:rPr>
          <w:rFonts w:asciiTheme="majorBidi" w:hAnsiTheme="majorBidi" w:cstheme="majorBidi"/>
          <w:sz w:val="24"/>
          <w:szCs w:val="24"/>
          <w:lang w:val="id-ID"/>
        </w:rPr>
        <w:t>k</w:t>
      </w:r>
      <w:r w:rsidR="00567EBA">
        <w:rPr>
          <w:rFonts w:asciiTheme="majorBidi" w:hAnsiTheme="majorBidi" w:cstheme="majorBidi"/>
          <w:sz w:val="24"/>
          <w:szCs w:val="24"/>
          <w:lang w:val="id-ID"/>
        </w:rPr>
        <w:t>ahi</w:t>
      </w:r>
      <w:r w:rsidR="0049530B">
        <w:rPr>
          <w:rFonts w:asciiTheme="majorBidi" w:hAnsiTheme="majorBidi" w:cstheme="majorBidi"/>
          <w:sz w:val="24"/>
          <w:szCs w:val="24"/>
          <w:lang w:val="id-ID"/>
        </w:rPr>
        <w:t xml:space="preserve"> </w:t>
      </w:r>
      <w:r w:rsidR="00567EBA">
        <w:rPr>
          <w:rFonts w:asciiTheme="majorBidi" w:hAnsiTheme="majorBidi" w:cstheme="majorBidi"/>
          <w:sz w:val="24"/>
          <w:szCs w:val="24"/>
          <w:lang w:val="id-ID"/>
        </w:rPr>
        <w:t>dan ter</w:t>
      </w:r>
      <w:r w:rsidR="0049530B">
        <w:rPr>
          <w:rFonts w:asciiTheme="majorBidi" w:hAnsiTheme="majorBidi" w:cstheme="majorBidi"/>
          <w:sz w:val="24"/>
          <w:szCs w:val="24"/>
          <w:lang w:val="id-ID"/>
        </w:rPr>
        <w:t>b</w:t>
      </w:r>
      <w:r w:rsidR="00567EBA">
        <w:rPr>
          <w:rFonts w:asciiTheme="majorBidi" w:hAnsiTheme="majorBidi" w:cstheme="majorBidi"/>
          <w:sz w:val="24"/>
          <w:szCs w:val="24"/>
          <w:lang w:val="id-ID"/>
        </w:rPr>
        <w:t>atas klasifikasinya. Asas ini bersumber dari nilai k</w:t>
      </w:r>
      <w:r w:rsidR="0049530B">
        <w:rPr>
          <w:rFonts w:asciiTheme="majorBidi" w:hAnsiTheme="majorBidi" w:cstheme="majorBidi"/>
          <w:sz w:val="24"/>
          <w:szCs w:val="24"/>
          <w:lang w:val="id-ID"/>
        </w:rPr>
        <w:t>e</w:t>
      </w:r>
      <w:r w:rsidR="00567EBA">
        <w:rPr>
          <w:rFonts w:asciiTheme="majorBidi" w:hAnsiTheme="majorBidi" w:cstheme="majorBidi"/>
          <w:sz w:val="24"/>
          <w:szCs w:val="24"/>
          <w:lang w:val="id-ID"/>
        </w:rPr>
        <w:t>adilan.</w:t>
      </w:r>
      <w:r w:rsidR="009D7DCF">
        <w:rPr>
          <w:rFonts w:asciiTheme="majorBidi" w:hAnsiTheme="majorBidi" w:cstheme="majorBidi"/>
          <w:sz w:val="24"/>
          <w:szCs w:val="24"/>
          <w:lang w:val="id-ID"/>
        </w:rPr>
        <w:t xml:space="preserve"> </w:t>
      </w:r>
    </w:p>
    <w:p w:rsidR="00E50A5B" w:rsidRDefault="00997305" w:rsidP="00173F8A">
      <w:pPr>
        <w:pStyle w:val="ListParagraph"/>
        <w:spacing w:line="360" w:lineRule="auto"/>
        <w:ind w:left="0" w:firstLine="567"/>
        <w:jc w:val="both"/>
        <w:rPr>
          <w:rFonts w:asciiTheme="majorBidi" w:hAnsiTheme="majorBidi" w:cstheme="majorBidi"/>
          <w:sz w:val="24"/>
          <w:szCs w:val="24"/>
        </w:rPr>
      </w:pPr>
      <w:r>
        <w:rPr>
          <w:rFonts w:asciiTheme="majorBidi" w:hAnsiTheme="majorBidi" w:cstheme="majorBidi"/>
          <w:sz w:val="24"/>
          <w:szCs w:val="24"/>
          <w:lang w:val="id-ID"/>
        </w:rPr>
        <w:t>Setiap manusia atau k</w:t>
      </w:r>
      <w:r w:rsidRPr="00E50A5B">
        <w:rPr>
          <w:rFonts w:asciiTheme="majorBidi" w:hAnsiTheme="majorBidi" w:cstheme="majorBidi"/>
          <w:sz w:val="24"/>
          <w:szCs w:val="24"/>
          <w:lang w:val="id-ID"/>
        </w:rPr>
        <w:t>elompok manusia menganut nilai-nilai tertentu yang mereka pandang mulia yang seringkali berbeda antara satu dengan lainnya.</w:t>
      </w:r>
      <w:r w:rsidR="008417C8" w:rsidRPr="00E50A5B">
        <w:rPr>
          <w:rFonts w:asciiTheme="majorBidi" w:hAnsiTheme="majorBidi" w:cstheme="majorBidi"/>
          <w:sz w:val="24"/>
          <w:szCs w:val="24"/>
          <w:lang w:val="id-ID"/>
        </w:rPr>
        <w:t xml:space="preserve"> Nilai-nilai itu kemudian dijabarkan menjadi asas-asas hukum yang pada giliran berikutnya diwujudkan dalam bentuk peraturan-peraturan.</w:t>
      </w:r>
      <w:r w:rsidR="00E57CA4" w:rsidRPr="00E50A5B">
        <w:rPr>
          <w:rFonts w:asciiTheme="majorBidi" w:hAnsiTheme="majorBidi" w:cstheme="majorBidi"/>
          <w:sz w:val="24"/>
          <w:szCs w:val="24"/>
          <w:lang w:val="id-ID"/>
        </w:rPr>
        <w:t xml:space="preserve"> Sudah selayaknya peraturan dipahami sesuai dengan asasnya dan asas itu dipahami sesuai dengan nilai.</w:t>
      </w:r>
      <w:r w:rsidR="00E57CA4" w:rsidRPr="00E50A5B">
        <w:rPr>
          <w:rFonts w:asciiTheme="majorBidi" w:hAnsiTheme="majorBidi" w:cstheme="majorBidi"/>
          <w:sz w:val="24"/>
          <w:szCs w:val="24"/>
        </w:rPr>
        <w:t xml:space="preserve"> “Norma </w:t>
      </w:r>
      <w:proofErr w:type="spellStart"/>
      <w:r w:rsidR="00E57CA4" w:rsidRPr="00E50A5B">
        <w:rPr>
          <w:rFonts w:asciiTheme="majorBidi" w:hAnsiTheme="majorBidi" w:cstheme="majorBidi"/>
          <w:sz w:val="24"/>
          <w:szCs w:val="24"/>
        </w:rPr>
        <w:t>hukum</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positif</w:t>
      </w:r>
      <w:proofErr w:type="spellEnd"/>
      <w:r w:rsidR="00E57CA4" w:rsidRPr="00E50A5B">
        <w:rPr>
          <w:rFonts w:asciiTheme="majorBidi" w:hAnsiTheme="majorBidi" w:cstheme="majorBidi"/>
          <w:sz w:val="24"/>
          <w:szCs w:val="24"/>
        </w:rPr>
        <w:t xml:space="preserve"> </w:t>
      </w:r>
      <w:r w:rsidR="00E57CA4" w:rsidRPr="00E50A5B">
        <w:rPr>
          <w:rFonts w:asciiTheme="majorBidi" w:hAnsiTheme="majorBidi" w:cstheme="majorBidi"/>
          <w:sz w:val="24"/>
          <w:szCs w:val="24"/>
        </w:rPr>
        <w:lastRenderedPageBreak/>
        <w:t xml:space="preserve">(yang </w:t>
      </w:r>
      <w:proofErr w:type="spellStart"/>
      <w:r w:rsidR="00E57CA4" w:rsidRPr="00E50A5B">
        <w:rPr>
          <w:rFonts w:asciiTheme="majorBidi" w:hAnsiTheme="majorBidi" w:cstheme="majorBidi"/>
          <w:sz w:val="24"/>
          <w:szCs w:val="24"/>
        </w:rPr>
        <w:t>sedang</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berlaku</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dapat</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diumpamakan</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laksana</w:t>
      </w:r>
      <w:proofErr w:type="spellEnd"/>
      <w:r w:rsidR="00E57CA4" w:rsidRPr="00E50A5B">
        <w:rPr>
          <w:rFonts w:asciiTheme="majorBidi" w:hAnsiTheme="majorBidi" w:cstheme="majorBidi"/>
          <w:sz w:val="24"/>
          <w:szCs w:val="24"/>
        </w:rPr>
        <w:t xml:space="preserve"> air </w:t>
      </w:r>
      <w:proofErr w:type="spellStart"/>
      <w:r w:rsidR="00E57CA4" w:rsidRPr="00E50A5B">
        <w:rPr>
          <w:rFonts w:asciiTheme="majorBidi" w:hAnsiTheme="majorBidi" w:cstheme="majorBidi"/>
          <w:sz w:val="24"/>
          <w:szCs w:val="24"/>
        </w:rPr>
        <w:t>sungai</w:t>
      </w:r>
      <w:proofErr w:type="spellEnd"/>
      <w:r w:rsidR="00E57CA4" w:rsidRPr="00E50A5B">
        <w:rPr>
          <w:rFonts w:asciiTheme="majorBidi" w:hAnsiTheme="majorBidi" w:cstheme="majorBidi"/>
          <w:sz w:val="24"/>
          <w:szCs w:val="24"/>
        </w:rPr>
        <w:t xml:space="preserve"> yang </w:t>
      </w:r>
      <w:proofErr w:type="spellStart"/>
      <w:r w:rsidR="00E57CA4" w:rsidRPr="00E50A5B">
        <w:rPr>
          <w:rFonts w:asciiTheme="majorBidi" w:hAnsiTheme="majorBidi" w:cstheme="majorBidi"/>
          <w:sz w:val="24"/>
          <w:szCs w:val="24"/>
        </w:rPr>
        <w:t>mengalir</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dari</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sumbernya</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yaitu</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dari</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asas-asas</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hukum</w:t>
      </w:r>
      <w:proofErr w:type="spellEnd"/>
      <w:r w:rsidR="00E57CA4" w:rsidRPr="00E50A5B">
        <w:rPr>
          <w:rFonts w:asciiTheme="majorBidi" w:hAnsiTheme="majorBidi" w:cstheme="majorBidi"/>
          <w:sz w:val="24"/>
          <w:szCs w:val="24"/>
        </w:rPr>
        <w:t xml:space="preserve">. </w:t>
      </w:r>
      <w:proofErr w:type="spellStart"/>
      <w:proofErr w:type="gramStart"/>
      <w:r w:rsidR="00E57CA4" w:rsidRPr="00E50A5B">
        <w:rPr>
          <w:rFonts w:asciiTheme="majorBidi" w:hAnsiTheme="majorBidi" w:cstheme="majorBidi"/>
          <w:sz w:val="24"/>
          <w:szCs w:val="24"/>
        </w:rPr>
        <w:t>Aliran</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sungai</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mengalir</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ke</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muara</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tak</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pernah</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berbalik</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mudik</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ke</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hulu</w:t>
      </w:r>
      <w:proofErr w:type="spellEnd"/>
      <w:r w:rsidR="00E57CA4" w:rsidRPr="00E50A5B">
        <w:rPr>
          <w:rFonts w:asciiTheme="majorBidi" w:hAnsiTheme="majorBidi" w:cstheme="majorBidi"/>
          <w:sz w:val="24"/>
          <w:szCs w:val="24"/>
        </w:rPr>
        <w:t>.”</w:t>
      </w:r>
      <w:proofErr w:type="gramEnd"/>
      <w:r w:rsidR="00E57CA4" w:rsidRPr="00E50A5B">
        <w:rPr>
          <w:rFonts w:asciiTheme="majorBidi" w:hAnsiTheme="majorBidi" w:cstheme="majorBidi"/>
          <w:sz w:val="24"/>
          <w:szCs w:val="24"/>
        </w:rPr>
        <w:t xml:space="preserve"> </w:t>
      </w:r>
      <w:proofErr w:type="spellStart"/>
      <w:proofErr w:type="gramStart"/>
      <w:r w:rsidR="00E57CA4" w:rsidRPr="00E50A5B">
        <w:rPr>
          <w:rFonts w:asciiTheme="majorBidi" w:hAnsiTheme="majorBidi" w:cstheme="majorBidi"/>
          <w:sz w:val="24"/>
          <w:szCs w:val="24"/>
        </w:rPr>
        <w:t>Dengan</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demikian</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norma-norma</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hukum</w:t>
      </w:r>
      <w:proofErr w:type="spellEnd"/>
      <w:r w:rsidR="00E57CA4" w:rsidRPr="00E50A5B">
        <w:rPr>
          <w:rFonts w:asciiTheme="majorBidi" w:hAnsiTheme="majorBidi" w:cstheme="majorBidi"/>
          <w:sz w:val="24"/>
          <w:szCs w:val="24"/>
        </w:rPr>
        <w:t xml:space="preserve"> yang </w:t>
      </w:r>
      <w:proofErr w:type="spellStart"/>
      <w:r w:rsidR="00E57CA4" w:rsidRPr="00E50A5B">
        <w:rPr>
          <w:rFonts w:asciiTheme="majorBidi" w:hAnsiTheme="majorBidi" w:cstheme="majorBidi"/>
          <w:sz w:val="24"/>
          <w:szCs w:val="24"/>
        </w:rPr>
        <w:t>lebih</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rendah</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tingkatannya</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atau</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derajatnya</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tidak</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boleh</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bertentangan</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dengan</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norma-norma</w:t>
      </w:r>
      <w:proofErr w:type="spellEnd"/>
      <w:r w:rsidR="00E57CA4" w:rsidRPr="00E50A5B">
        <w:rPr>
          <w:rFonts w:asciiTheme="majorBidi" w:hAnsiTheme="majorBidi" w:cstheme="majorBidi"/>
          <w:sz w:val="24"/>
          <w:szCs w:val="24"/>
        </w:rPr>
        <w:t xml:space="preserve"> yang </w:t>
      </w:r>
      <w:proofErr w:type="spellStart"/>
      <w:r w:rsidR="00E57CA4" w:rsidRPr="00E50A5B">
        <w:rPr>
          <w:rFonts w:asciiTheme="majorBidi" w:hAnsiTheme="majorBidi" w:cstheme="majorBidi"/>
          <w:sz w:val="24"/>
          <w:szCs w:val="24"/>
        </w:rPr>
        <w:t>lebih</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tinggi</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tingkatannya</w:t>
      </w:r>
      <w:proofErr w:type="spellEnd"/>
      <w:r w:rsidR="00E57CA4" w:rsidRPr="00E50A5B">
        <w:rPr>
          <w:rFonts w:asciiTheme="majorBidi" w:hAnsiTheme="majorBidi" w:cstheme="majorBidi"/>
          <w:sz w:val="24"/>
          <w:szCs w:val="24"/>
        </w:rPr>
        <w:t>.</w:t>
      </w:r>
      <w:proofErr w:type="gramEnd"/>
      <w:r w:rsidR="00E57CA4" w:rsidRPr="00E50A5B">
        <w:rPr>
          <w:rFonts w:asciiTheme="majorBidi" w:hAnsiTheme="majorBidi" w:cstheme="majorBidi"/>
          <w:sz w:val="24"/>
          <w:szCs w:val="24"/>
        </w:rPr>
        <w:t xml:space="preserve"> </w:t>
      </w:r>
      <w:proofErr w:type="spellStart"/>
      <w:proofErr w:type="gramStart"/>
      <w:r w:rsidR="00E57CA4" w:rsidRPr="00E50A5B">
        <w:rPr>
          <w:rFonts w:asciiTheme="majorBidi" w:hAnsiTheme="majorBidi" w:cstheme="majorBidi"/>
          <w:sz w:val="24"/>
          <w:szCs w:val="24"/>
        </w:rPr>
        <w:t>Dalam</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hal</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ini</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norma-norma</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hukum</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positif</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tidak</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boleh</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bertentangan</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dengan</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asas-asas</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hukum</w:t>
      </w:r>
      <w:proofErr w:type="spellEnd"/>
      <w:r w:rsidR="00E57CA4" w:rsidRPr="00E50A5B">
        <w:rPr>
          <w:rFonts w:asciiTheme="majorBidi" w:hAnsiTheme="majorBidi" w:cstheme="majorBidi"/>
          <w:sz w:val="24"/>
          <w:szCs w:val="24"/>
        </w:rPr>
        <w:t>.</w:t>
      </w:r>
      <w:proofErr w:type="gramEnd"/>
      <w:r w:rsidR="00E57CA4" w:rsidRPr="00E50A5B">
        <w:rPr>
          <w:rFonts w:asciiTheme="majorBidi" w:hAnsiTheme="majorBidi" w:cstheme="majorBidi"/>
          <w:i/>
          <w:iCs/>
          <w:sz w:val="24"/>
          <w:szCs w:val="24"/>
        </w:rPr>
        <w:t xml:space="preserve"> </w:t>
      </w:r>
      <w:proofErr w:type="spellStart"/>
      <w:proofErr w:type="gramStart"/>
      <w:r w:rsidR="00E57CA4" w:rsidRPr="00E50A5B">
        <w:rPr>
          <w:rFonts w:asciiTheme="majorBidi" w:hAnsiTheme="majorBidi" w:cstheme="majorBidi"/>
          <w:sz w:val="24"/>
          <w:szCs w:val="24"/>
        </w:rPr>
        <w:t>Jelaslah</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bahwa</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norma-norma</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hukum</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positif</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merupakan</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penafsiran</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dan</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penjabaran</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lebih</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lanjut</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dari</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asas-asas</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hukum</w:t>
      </w:r>
      <w:proofErr w:type="spellEnd"/>
      <w:r w:rsidR="00E57CA4" w:rsidRPr="00E50A5B">
        <w:rPr>
          <w:rFonts w:asciiTheme="majorBidi" w:hAnsiTheme="majorBidi" w:cstheme="majorBidi"/>
          <w:sz w:val="24"/>
          <w:szCs w:val="24"/>
        </w:rPr>
        <w:t>.</w:t>
      </w:r>
      <w:proofErr w:type="gramEnd"/>
      <w:r w:rsidR="00E57CA4" w:rsidRPr="00E50A5B">
        <w:rPr>
          <w:rStyle w:val="FootnoteReference"/>
          <w:rFonts w:asciiTheme="majorBidi" w:hAnsiTheme="majorBidi" w:cstheme="majorBidi"/>
          <w:sz w:val="24"/>
          <w:szCs w:val="24"/>
        </w:rPr>
        <w:footnoteReference w:id="6"/>
      </w:r>
    </w:p>
    <w:p w:rsidR="00A02AB9" w:rsidRDefault="00E50A5B" w:rsidP="00BB2408">
      <w:pPr>
        <w:pStyle w:val="ListParagraph"/>
        <w:spacing w:line="360" w:lineRule="auto"/>
        <w:ind w:left="0" w:firstLine="567"/>
        <w:jc w:val="both"/>
        <w:rPr>
          <w:rFonts w:asciiTheme="majorBidi" w:hAnsiTheme="majorBidi" w:cstheme="majorBidi"/>
          <w:sz w:val="24"/>
          <w:szCs w:val="24"/>
          <w:lang w:val="id-ID"/>
        </w:rPr>
      </w:pPr>
      <w:proofErr w:type="spellStart"/>
      <w:proofErr w:type="gramStart"/>
      <w:r>
        <w:rPr>
          <w:rFonts w:asciiTheme="majorBidi" w:hAnsiTheme="majorBidi" w:cstheme="majorBidi"/>
          <w:sz w:val="24"/>
          <w:szCs w:val="24"/>
        </w:rPr>
        <w:t>Selama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peraturan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kesesuaian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antara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aturan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lebih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rendah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aturan</w:t>
      </w:r>
      <w:proofErr w:type="spellEnd"/>
      <w:r w:rsidR="008417C8" w:rsidRPr="00E50A5B">
        <w:rPr>
          <w:rFonts w:asciiTheme="majorBidi" w:hAnsiTheme="majorBidi" w:cstheme="majorBidi"/>
          <w:sz w:val="24"/>
          <w:szCs w:val="24"/>
          <w:lang w:val="id-ID"/>
        </w:rPr>
        <w:t xml:space="preserve"> </w:t>
      </w:r>
      <w:r>
        <w:rPr>
          <w:rFonts w:asciiTheme="majorBidi" w:hAnsiTheme="majorBidi" w:cstheme="majorBidi"/>
          <w:sz w:val="24"/>
          <w:szCs w:val="24"/>
          <w:lang w:val="id-ID"/>
        </w:rPr>
        <w:t>d</w:t>
      </w:r>
      <w:r w:rsidR="00B53BE7">
        <w:rPr>
          <w:rFonts w:asciiTheme="majorBidi" w:hAnsiTheme="majorBidi" w:cstheme="majorBidi"/>
          <w:sz w:val="24"/>
          <w:szCs w:val="24"/>
          <w:lang w:val="id-ID"/>
        </w:rPr>
        <w:t xml:space="preserve">i atasnya masih dapat dikontrol melalui lembaga yang disebut </w:t>
      </w:r>
      <w:r w:rsidR="00B53BE7">
        <w:rPr>
          <w:rFonts w:asciiTheme="majorBidi" w:hAnsiTheme="majorBidi" w:cstheme="majorBidi"/>
          <w:i/>
          <w:iCs/>
          <w:sz w:val="24"/>
          <w:szCs w:val="24"/>
          <w:lang w:val="id-ID"/>
        </w:rPr>
        <w:t>judicial review.</w:t>
      </w:r>
      <w:proofErr w:type="gramEnd"/>
      <w:r w:rsidR="00B53BE7">
        <w:rPr>
          <w:rFonts w:asciiTheme="majorBidi" w:hAnsiTheme="majorBidi" w:cstheme="majorBidi"/>
          <w:i/>
          <w:iCs/>
          <w:sz w:val="24"/>
          <w:szCs w:val="24"/>
          <w:lang w:val="id-ID"/>
        </w:rPr>
        <w:t xml:space="preserve"> </w:t>
      </w:r>
      <w:r w:rsidR="00B53BE7">
        <w:rPr>
          <w:rFonts w:asciiTheme="majorBidi" w:hAnsiTheme="majorBidi" w:cstheme="majorBidi"/>
          <w:sz w:val="24"/>
          <w:szCs w:val="24"/>
          <w:lang w:val="id-ID"/>
        </w:rPr>
        <w:t>Namun, apabila aturan berhadapan dengan nilai maka akhlak</w:t>
      </w:r>
      <w:r w:rsidR="00AF4D16">
        <w:rPr>
          <w:rFonts w:asciiTheme="majorBidi" w:hAnsiTheme="majorBidi" w:cstheme="majorBidi"/>
          <w:sz w:val="24"/>
          <w:szCs w:val="24"/>
          <w:lang w:val="id-ID"/>
        </w:rPr>
        <w:t>lah yang m</w:t>
      </w:r>
      <w:r w:rsidR="00BB2408">
        <w:rPr>
          <w:rFonts w:asciiTheme="majorBidi" w:hAnsiTheme="majorBidi" w:cstheme="majorBidi"/>
          <w:sz w:val="24"/>
          <w:szCs w:val="24"/>
          <w:lang w:val="id-ID"/>
        </w:rPr>
        <w:t>ampu m</w:t>
      </w:r>
      <w:r w:rsidR="00AF4D16">
        <w:rPr>
          <w:rFonts w:asciiTheme="majorBidi" w:hAnsiTheme="majorBidi" w:cstheme="majorBidi"/>
          <w:sz w:val="24"/>
          <w:szCs w:val="24"/>
          <w:lang w:val="id-ID"/>
        </w:rPr>
        <w:t>en</w:t>
      </w:r>
      <w:r w:rsidR="00BB2408">
        <w:rPr>
          <w:rFonts w:asciiTheme="majorBidi" w:hAnsiTheme="majorBidi" w:cstheme="majorBidi"/>
          <w:sz w:val="24"/>
          <w:szCs w:val="24"/>
          <w:lang w:val="id-ID"/>
        </w:rPr>
        <w:t>gawa</w:t>
      </w:r>
      <w:r w:rsidR="00AF4D16">
        <w:rPr>
          <w:rFonts w:asciiTheme="majorBidi" w:hAnsiTheme="majorBidi" w:cstheme="majorBidi"/>
          <w:sz w:val="24"/>
          <w:szCs w:val="24"/>
          <w:lang w:val="id-ID"/>
        </w:rPr>
        <w:t>l</w:t>
      </w:r>
      <w:r w:rsidR="00BB2408">
        <w:rPr>
          <w:rFonts w:asciiTheme="majorBidi" w:hAnsiTheme="majorBidi" w:cstheme="majorBidi"/>
          <w:sz w:val="24"/>
          <w:szCs w:val="24"/>
          <w:lang w:val="id-ID"/>
        </w:rPr>
        <w:t xml:space="preserve"> aturan </w:t>
      </w:r>
      <w:r w:rsidR="00AF4D16">
        <w:rPr>
          <w:rFonts w:asciiTheme="majorBidi" w:hAnsiTheme="majorBidi" w:cstheme="majorBidi"/>
          <w:sz w:val="24"/>
          <w:szCs w:val="24"/>
          <w:lang w:val="id-ID"/>
        </w:rPr>
        <w:t>a</w:t>
      </w:r>
      <w:r w:rsidR="00BB2408">
        <w:rPr>
          <w:rFonts w:asciiTheme="majorBidi" w:hAnsiTheme="majorBidi" w:cstheme="majorBidi"/>
          <w:sz w:val="24"/>
          <w:szCs w:val="24"/>
          <w:lang w:val="id-ID"/>
        </w:rPr>
        <w:t>ga</w:t>
      </w:r>
      <w:r w:rsidR="00AF4D16">
        <w:rPr>
          <w:rFonts w:asciiTheme="majorBidi" w:hAnsiTheme="majorBidi" w:cstheme="majorBidi"/>
          <w:sz w:val="24"/>
          <w:szCs w:val="24"/>
          <w:lang w:val="id-ID"/>
        </w:rPr>
        <w:t>r</w:t>
      </w:r>
      <w:r w:rsidR="00BB2408">
        <w:rPr>
          <w:rFonts w:asciiTheme="majorBidi" w:hAnsiTheme="majorBidi" w:cstheme="majorBidi"/>
          <w:sz w:val="24"/>
          <w:szCs w:val="24"/>
          <w:lang w:val="id-ID"/>
        </w:rPr>
        <w:t xml:space="preserve"> tid</w:t>
      </w:r>
      <w:r w:rsidR="00AF4D16">
        <w:rPr>
          <w:rFonts w:asciiTheme="majorBidi" w:hAnsiTheme="majorBidi" w:cstheme="majorBidi"/>
          <w:sz w:val="24"/>
          <w:szCs w:val="24"/>
          <w:lang w:val="id-ID"/>
        </w:rPr>
        <w:t>ak</w:t>
      </w:r>
      <w:r w:rsidR="00BB2408">
        <w:rPr>
          <w:rFonts w:asciiTheme="majorBidi" w:hAnsiTheme="majorBidi" w:cstheme="majorBidi"/>
          <w:sz w:val="24"/>
          <w:szCs w:val="24"/>
          <w:lang w:val="id-ID"/>
        </w:rPr>
        <w:t xml:space="preserve"> me</w:t>
      </w:r>
      <w:r w:rsidR="00AF4D16">
        <w:rPr>
          <w:rFonts w:asciiTheme="majorBidi" w:hAnsiTheme="majorBidi" w:cstheme="majorBidi"/>
          <w:sz w:val="24"/>
          <w:szCs w:val="24"/>
          <w:lang w:val="id-ID"/>
        </w:rPr>
        <w:t>n</w:t>
      </w:r>
      <w:r w:rsidR="00BB2408">
        <w:rPr>
          <w:rFonts w:asciiTheme="majorBidi" w:hAnsiTheme="majorBidi" w:cstheme="majorBidi"/>
          <w:sz w:val="24"/>
          <w:szCs w:val="24"/>
          <w:lang w:val="id-ID"/>
        </w:rPr>
        <w:t>ja</w:t>
      </w:r>
      <w:r w:rsidR="00AF4D16">
        <w:rPr>
          <w:rFonts w:asciiTheme="majorBidi" w:hAnsiTheme="majorBidi" w:cstheme="majorBidi"/>
          <w:sz w:val="24"/>
          <w:szCs w:val="24"/>
          <w:lang w:val="id-ID"/>
        </w:rPr>
        <w:t>u</w:t>
      </w:r>
      <w:r w:rsidR="00BB2408">
        <w:rPr>
          <w:rFonts w:asciiTheme="majorBidi" w:hAnsiTheme="majorBidi" w:cstheme="majorBidi"/>
          <w:sz w:val="24"/>
          <w:szCs w:val="24"/>
          <w:lang w:val="id-ID"/>
        </w:rPr>
        <w:t>h d</w:t>
      </w:r>
      <w:r w:rsidR="00AF4D16">
        <w:rPr>
          <w:rFonts w:asciiTheme="majorBidi" w:hAnsiTheme="majorBidi" w:cstheme="majorBidi"/>
          <w:sz w:val="24"/>
          <w:szCs w:val="24"/>
          <w:lang w:val="id-ID"/>
        </w:rPr>
        <w:t>a</w:t>
      </w:r>
      <w:r w:rsidR="00BB2408">
        <w:rPr>
          <w:rFonts w:asciiTheme="majorBidi" w:hAnsiTheme="majorBidi" w:cstheme="majorBidi"/>
          <w:sz w:val="24"/>
          <w:szCs w:val="24"/>
          <w:lang w:val="id-ID"/>
        </w:rPr>
        <w:t xml:space="preserve">ri </w:t>
      </w:r>
      <w:r w:rsidR="00AF4D16">
        <w:rPr>
          <w:rFonts w:asciiTheme="majorBidi" w:hAnsiTheme="majorBidi" w:cstheme="majorBidi"/>
          <w:sz w:val="24"/>
          <w:szCs w:val="24"/>
          <w:lang w:val="id-ID"/>
        </w:rPr>
        <w:t>n</w:t>
      </w:r>
      <w:r w:rsidR="00BB2408">
        <w:rPr>
          <w:rFonts w:asciiTheme="majorBidi" w:hAnsiTheme="majorBidi" w:cstheme="majorBidi"/>
          <w:sz w:val="24"/>
          <w:szCs w:val="24"/>
          <w:lang w:val="id-ID"/>
        </w:rPr>
        <w:t>il</w:t>
      </w:r>
      <w:r w:rsidR="00AF4D16">
        <w:rPr>
          <w:rFonts w:asciiTheme="majorBidi" w:hAnsiTheme="majorBidi" w:cstheme="majorBidi"/>
          <w:sz w:val="24"/>
          <w:szCs w:val="24"/>
          <w:lang w:val="id-ID"/>
        </w:rPr>
        <w:t>a</w:t>
      </w:r>
      <w:r w:rsidR="00BB2408">
        <w:rPr>
          <w:rFonts w:asciiTheme="majorBidi" w:hAnsiTheme="majorBidi" w:cstheme="majorBidi"/>
          <w:sz w:val="24"/>
          <w:szCs w:val="24"/>
          <w:lang w:val="id-ID"/>
        </w:rPr>
        <w:t>i</w:t>
      </w:r>
      <w:r w:rsidR="00AF4D16">
        <w:rPr>
          <w:rFonts w:asciiTheme="majorBidi" w:hAnsiTheme="majorBidi" w:cstheme="majorBidi"/>
          <w:sz w:val="24"/>
          <w:szCs w:val="24"/>
          <w:lang w:val="id-ID"/>
        </w:rPr>
        <w:t>. Ketika seorang seorang polisi menggugat penetapan dirinya sebagai tersangka dalam kasus korupsi oleh sebuah lembaga penegak hukum</w:t>
      </w:r>
      <w:r w:rsidR="00D800FE">
        <w:rPr>
          <w:rFonts w:asciiTheme="majorBidi" w:hAnsiTheme="majorBidi" w:cstheme="majorBidi"/>
          <w:sz w:val="24"/>
          <w:szCs w:val="24"/>
          <w:lang w:val="id-ID"/>
        </w:rPr>
        <w:t xml:space="preserve"> pada </w:t>
      </w:r>
      <w:r w:rsidR="00387809">
        <w:rPr>
          <w:rFonts w:asciiTheme="majorBidi" w:hAnsiTheme="majorBidi" w:cstheme="majorBidi"/>
          <w:sz w:val="24"/>
          <w:szCs w:val="24"/>
          <w:lang w:val="id-ID"/>
        </w:rPr>
        <w:t xml:space="preserve">pengadilan </w:t>
      </w:r>
      <w:r w:rsidR="00D800FE">
        <w:rPr>
          <w:rFonts w:asciiTheme="majorBidi" w:hAnsiTheme="majorBidi" w:cstheme="majorBidi"/>
          <w:sz w:val="24"/>
          <w:szCs w:val="24"/>
          <w:lang w:val="id-ID"/>
        </w:rPr>
        <w:t xml:space="preserve">praperadilan, tidak otomatis hakim yang menangani kasus itu dianggap tidak beraklak apabila ia </w:t>
      </w:r>
      <w:r w:rsidR="00387809">
        <w:rPr>
          <w:rFonts w:asciiTheme="majorBidi" w:hAnsiTheme="majorBidi" w:cstheme="majorBidi"/>
          <w:sz w:val="24"/>
          <w:szCs w:val="24"/>
          <w:lang w:val="id-ID"/>
        </w:rPr>
        <w:t xml:space="preserve">menangkan penggugat </w:t>
      </w:r>
      <w:r w:rsidR="007E4EE2">
        <w:rPr>
          <w:rFonts w:asciiTheme="majorBidi" w:hAnsiTheme="majorBidi" w:cstheme="majorBidi"/>
          <w:sz w:val="24"/>
          <w:szCs w:val="24"/>
          <w:lang w:val="id-ID"/>
        </w:rPr>
        <w:t>atas dasar</w:t>
      </w:r>
      <w:r w:rsidR="00387809">
        <w:rPr>
          <w:rFonts w:asciiTheme="majorBidi" w:hAnsiTheme="majorBidi" w:cstheme="majorBidi"/>
          <w:sz w:val="24"/>
          <w:szCs w:val="24"/>
          <w:lang w:val="id-ID"/>
        </w:rPr>
        <w:t xml:space="preserve"> nilai-nilai yang luhur</w:t>
      </w:r>
      <w:r w:rsidR="00D800FE">
        <w:rPr>
          <w:rFonts w:asciiTheme="majorBidi" w:hAnsiTheme="majorBidi" w:cstheme="majorBidi"/>
          <w:sz w:val="24"/>
          <w:szCs w:val="24"/>
          <w:lang w:val="id-ID"/>
        </w:rPr>
        <w:t>.</w:t>
      </w:r>
      <w:r w:rsidR="00387809">
        <w:rPr>
          <w:rFonts w:asciiTheme="majorBidi" w:hAnsiTheme="majorBidi" w:cstheme="majorBidi"/>
          <w:sz w:val="24"/>
          <w:szCs w:val="24"/>
          <w:lang w:val="id-ID"/>
        </w:rPr>
        <w:t xml:space="preserve"> Lain halnya, jika ia ambil keputusan memenangkan tersangka atas dasar pragmatis</w:t>
      </w:r>
      <w:r w:rsidR="007E4EE2">
        <w:rPr>
          <w:rFonts w:asciiTheme="majorBidi" w:hAnsiTheme="majorBidi" w:cstheme="majorBidi"/>
          <w:sz w:val="24"/>
          <w:szCs w:val="24"/>
          <w:lang w:val="id-ID"/>
        </w:rPr>
        <w:t>me</w:t>
      </w:r>
      <w:r w:rsidR="00387809">
        <w:rPr>
          <w:rFonts w:asciiTheme="majorBidi" w:hAnsiTheme="majorBidi" w:cstheme="majorBidi"/>
          <w:sz w:val="24"/>
          <w:szCs w:val="24"/>
          <w:lang w:val="id-ID"/>
        </w:rPr>
        <w:t xml:space="preserve">. Seorang ahli fikih tidak dapat dikatakan tidak berakhlak ketika ia berfatwa bahwa seseorang </w:t>
      </w:r>
      <w:r w:rsidR="00F40C17">
        <w:rPr>
          <w:rFonts w:asciiTheme="majorBidi" w:hAnsiTheme="majorBidi" w:cstheme="majorBidi"/>
          <w:sz w:val="24"/>
          <w:szCs w:val="24"/>
          <w:lang w:val="id-ID"/>
        </w:rPr>
        <w:t>tidak menistakan agama di tengah gemuruh orang-orang mendakwakannya jika fatwa itu didasarkan pada ketaatan kepada Allah dan Rasul-Nya.</w:t>
      </w:r>
    </w:p>
    <w:p w:rsidR="00C45EDF" w:rsidRPr="005F7C0D" w:rsidRDefault="00DF7DFE" w:rsidP="00DF7DFE">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Undang-Undang Dasar 1945 secara tegas menyebutkan kedudukan akhlak dalam tata aturan yang berlaku di Indonesia.</w:t>
      </w:r>
      <w:r w:rsidR="00A02AB9" w:rsidRPr="005F7C0D">
        <w:rPr>
          <w:rFonts w:asciiTheme="majorBidi" w:hAnsiTheme="majorBidi" w:cstheme="majorBidi"/>
          <w:sz w:val="24"/>
          <w:szCs w:val="24"/>
          <w:lang w:val="id-ID"/>
        </w:rPr>
        <w:t xml:space="preserve"> </w:t>
      </w:r>
    </w:p>
    <w:p w:rsidR="005F7C0D" w:rsidRDefault="005F7C0D" w:rsidP="00DF7DFE">
      <w:pPr>
        <w:pStyle w:val="ListParagraph"/>
        <w:spacing w:before="64" w:line="220" w:lineRule="exact"/>
        <w:ind w:left="567" w:right="6"/>
        <w:jc w:val="both"/>
        <w:rPr>
          <w:rFonts w:asciiTheme="majorBidi" w:eastAsia="Arial" w:hAnsiTheme="majorBidi" w:cstheme="majorBidi"/>
          <w:sz w:val="24"/>
          <w:szCs w:val="24"/>
        </w:rPr>
      </w:pPr>
      <w:proofErr w:type="gramStart"/>
      <w:r w:rsidRPr="005F7C0D">
        <w:rPr>
          <w:rFonts w:asciiTheme="majorBidi" w:eastAsia="Arial" w:hAnsiTheme="majorBidi" w:cstheme="majorBidi"/>
          <w:sz w:val="24"/>
          <w:szCs w:val="24"/>
        </w:rPr>
        <w:t>Yang</w:t>
      </w:r>
      <w:r w:rsidRPr="005F7C0D">
        <w:rPr>
          <w:rFonts w:asciiTheme="majorBidi" w:eastAsia="Arial" w:hAnsiTheme="majorBidi" w:cstheme="majorBidi"/>
          <w:spacing w:val="-1"/>
          <w:sz w:val="24"/>
          <w:szCs w:val="24"/>
        </w:rPr>
        <w:t xml:space="preserve"> </w:t>
      </w:r>
      <w:proofErr w:type="spellStart"/>
      <w:r w:rsidRPr="005F7C0D">
        <w:rPr>
          <w:rFonts w:asciiTheme="majorBidi" w:eastAsia="Arial" w:hAnsiTheme="majorBidi" w:cstheme="majorBidi"/>
          <w:sz w:val="24"/>
          <w:szCs w:val="24"/>
        </w:rPr>
        <w:t>sa</w:t>
      </w:r>
      <w:r w:rsidRPr="005F7C0D">
        <w:rPr>
          <w:rFonts w:asciiTheme="majorBidi" w:eastAsia="Arial" w:hAnsiTheme="majorBidi" w:cstheme="majorBidi"/>
          <w:spacing w:val="-1"/>
          <w:sz w:val="24"/>
          <w:szCs w:val="24"/>
        </w:rPr>
        <w:t>n</w:t>
      </w:r>
      <w:r w:rsidRPr="005F7C0D">
        <w:rPr>
          <w:rFonts w:asciiTheme="majorBidi" w:eastAsia="Arial" w:hAnsiTheme="majorBidi" w:cstheme="majorBidi"/>
          <w:sz w:val="24"/>
          <w:szCs w:val="24"/>
        </w:rPr>
        <w:t>gat</w:t>
      </w:r>
      <w:proofErr w:type="spellEnd"/>
      <w:r w:rsidRPr="005F7C0D">
        <w:rPr>
          <w:rFonts w:asciiTheme="majorBidi" w:eastAsia="Arial" w:hAnsiTheme="majorBidi" w:cstheme="majorBidi"/>
          <w:spacing w:val="1"/>
          <w:sz w:val="24"/>
          <w:szCs w:val="24"/>
        </w:rPr>
        <w:t xml:space="preserve"> </w:t>
      </w:r>
      <w:proofErr w:type="spellStart"/>
      <w:r w:rsidRPr="005F7C0D">
        <w:rPr>
          <w:rFonts w:asciiTheme="majorBidi" w:eastAsia="Arial" w:hAnsiTheme="majorBidi" w:cstheme="majorBidi"/>
          <w:sz w:val="24"/>
          <w:szCs w:val="24"/>
        </w:rPr>
        <w:t>penting</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pacing w:val="-1"/>
          <w:sz w:val="24"/>
          <w:szCs w:val="24"/>
        </w:rPr>
        <w:t>d</w:t>
      </w:r>
      <w:r w:rsidRPr="005F7C0D">
        <w:rPr>
          <w:rFonts w:asciiTheme="majorBidi" w:eastAsia="Arial" w:hAnsiTheme="majorBidi" w:cstheme="majorBidi"/>
          <w:sz w:val="24"/>
          <w:szCs w:val="24"/>
        </w:rPr>
        <w:t>alam</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pe</w:t>
      </w:r>
      <w:r w:rsidRPr="005F7C0D">
        <w:rPr>
          <w:rFonts w:asciiTheme="majorBidi" w:eastAsia="Arial" w:hAnsiTheme="majorBidi" w:cstheme="majorBidi"/>
          <w:spacing w:val="-1"/>
          <w:sz w:val="24"/>
          <w:szCs w:val="24"/>
        </w:rPr>
        <w:t>m</w:t>
      </w:r>
      <w:r w:rsidRPr="005F7C0D">
        <w:rPr>
          <w:rFonts w:asciiTheme="majorBidi" w:eastAsia="Arial" w:hAnsiTheme="majorBidi" w:cstheme="majorBidi"/>
          <w:sz w:val="24"/>
          <w:szCs w:val="24"/>
        </w:rPr>
        <w:t>eri</w:t>
      </w:r>
      <w:r w:rsidRPr="005F7C0D">
        <w:rPr>
          <w:rFonts w:asciiTheme="majorBidi" w:eastAsia="Arial" w:hAnsiTheme="majorBidi" w:cstheme="majorBidi"/>
          <w:spacing w:val="-1"/>
          <w:sz w:val="24"/>
          <w:szCs w:val="24"/>
        </w:rPr>
        <w:t>n</w:t>
      </w:r>
      <w:r w:rsidRPr="005F7C0D">
        <w:rPr>
          <w:rFonts w:asciiTheme="majorBidi" w:eastAsia="Arial" w:hAnsiTheme="majorBidi" w:cstheme="majorBidi"/>
          <w:sz w:val="24"/>
          <w:szCs w:val="24"/>
        </w:rPr>
        <w:t>tahan</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d</w:t>
      </w:r>
      <w:r w:rsidRPr="005F7C0D">
        <w:rPr>
          <w:rFonts w:asciiTheme="majorBidi" w:eastAsia="Arial" w:hAnsiTheme="majorBidi" w:cstheme="majorBidi"/>
          <w:spacing w:val="-1"/>
          <w:sz w:val="24"/>
          <w:szCs w:val="24"/>
        </w:rPr>
        <w:t>a</w:t>
      </w:r>
      <w:r w:rsidRPr="005F7C0D">
        <w:rPr>
          <w:rFonts w:asciiTheme="majorBidi" w:eastAsia="Arial" w:hAnsiTheme="majorBidi" w:cstheme="majorBidi"/>
          <w:sz w:val="24"/>
          <w:szCs w:val="24"/>
        </w:rPr>
        <w:t>n</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da</w:t>
      </w:r>
      <w:r w:rsidRPr="005F7C0D">
        <w:rPr>
          <w:rFonts w:asciiTheme="majorBidi" w:eastAsia="Arial" w:hAnsiTheme="majorBidi" w:cstheme="majorBidi"/>
          <w:spacing w:val="-1"/>
          <w:sz w:val="24"/>
          <w:szCs w:val="24"/>
        </w:rPr>
        <w:t>l</w:t>
      </w:r>
      <w:r w:rsidRPr="005F7C0D">
        <w:rPr>
          <w:rFonts w:asciiTheme="majorBidi" w:eastAsia="Arial" w:hAnsiTheme="majorBidi" w:cstheme="majorBidi"/>
          <w:sz w:val="24"/>
          <w:szCs w:val="24"/>
        </w:rPr>
        <w:t>am</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hal</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hidu</w:t>
      </w:r>
      <w:r w:rsidRPr="005F7C0D">
        <w:rPr>
          <w:rFonts w:asciiTheme="majorBidi" w:eastAsia="Arial" w:hAnsiTheme="majorBidi" w:cstheme="majorBidi"/>
          <w:spacing w:val="-1"/>
          <w:sz w:val="24"/>
          <w:szCs w:val="24"/>
        </w:rPr>
        <w:t>p</w:t>
      </w:r>
      <w:r w:rsidRPr="005F7C0D">
        <w:rPr>
          <w:rFonts w:asciiTheme="majorBidi" w:eastAsia="Arial" w:hAnsiTheme="majorBidi" w:cstheme="majorBidi"/>
          <w:sz w:val="24"/>
          <w:szCs w:val="24"/>
        </w:rPr>
        <w:t>nya</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ne</w:t>
      </w:r>
      <w:r w:rsidRPr="005F7C0D">
        <w:rPr>
          <w:rFonts w:asciiTheme="majorBidi" w:eastAsia="Arial" w:hAnsiTheme="majorBidi" w:cstheme="majorBidi"/>
          <w:spacing w:val="-1"/>
          <w:sz w:val="24"/>
          <w:szCs w:val="24"/>
        </w:rPr>
        <w:t>g</w:t>
      </w:r>
      <w:r w:rsidRPr="005F7C0D">
        <w:rPr>
          <w:rFonts w:asciiTheme="majorBidi" w:eastAsia="Arial" w:hAnsiTheme="majorBidi" w:cstheme="majorBidi"/>
          <w:sz w:val="24"/>
          <w:szCs w:val="24"/>
        </w:rPr>
        <w:t>ara</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ial</w:t>
      </w:r>
      <w:r w:rsidRPr="005F7C0D">
        <w:rPr>
          <w:rFonts w:asciiTheme="majorBidi" w:eastAsia="Arial" w:hAnsiTheme="majorBidi" w:cstheme="majorBidi"/>
          <w:spacing w:val="-1"/>
          <w:sz w:val="24"/>
          <w:szCs w:val="24"/>
        </w:rPr>
        <w:t>a</w:t>
      </w:r>
      <w:r w:rsidRPr="005F7C0D">
        <w:rPr>
          <w:rFonts w:asciiTheme="majorBidi" w:eastAsia="Arial" w:hAnsiTheme="majorBidi" w:cstheme="majorBidi"/>
          <w:sz w:val="24"/>
          <w:szCs w:val="24"/>
        </w:rPr>
        <w:t>h</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s</w:t>
      </w:r>
      <w:r w:rsidRPr="005F7C0D">
        <w:rPr>
          <w:rFonts w:asciiTheme="majorBidi" w:eastAsia="Arial" w:hAnsiTheme="majorBidi" w:cstheme="majorBidi"/>
          <w:spacing w:val="-1"/>
          <w:sz w:val="24"/>
          <w:szCs w:val="24"/>
        </w:rPr>
        <w:t>em</w:t>
      </w:r>
      <w:r w:rsidRPr="005F7C0D">
        <w:rPr>
          <w:rFonts w:asciiTheme="majorBidi" w:eastAsia="Arial" w:hAnsiTheme="majorBidi" w:cstheme="majorBidi"/>
          <w:sz w:val="24"/>
          <w:szCs w:val="24"/>
        </w:rPr>
        <w:t>angat</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se</w:t>
      </w:r>
      <w:r w:rsidRPr="005F7C0D">
        <w:rPr>
          <w:rFonts w:asciiTheme="majorBidi" w:eastAsia="Arial" w:hAnsiTheme="majorBidi" w:cstheme="majorBidi"/>
          <w:spacing w:val="-1"/>
          <w:sz w:val="24"/>
          <w:szCs w:val="24"/>
        </w:rPr>
        <w:t>m</w:t>
      </w:r>
      <w:r w:rsidRPr="005F7C0D">
        <w:rPr>
          <w:rFonts w:asciiTheme="majorBidi" w:eastAsia="Arial" w:hAnsiTheme="majorBidi" w:cstheme="majorBidi"/>
          <w:sz w:val="24"/>
          <w:szCs w:val="24"/>
        </w:rPr>
        <w:t>a</w:t>
      </w:r>
      <w:r w:rsidRPr="005F7C0D">
        <w:rPr>
          <w:rFonts w:asciiTheme="majorBidi" w:eastAsia="Arial" w:hAnsiTheme="majorBidi" w:cstheme="majorBidi"/>
          <w:spacing w:val="-1"/>
          <w:sz w:val="24"/>
          <w:szCs w:val="24"/>
        </w:rPr>
        <w:t>n</w:t>
      </w:r>
      <w:r w:rsidRPr="005F7C0D">
        <w:rPr>
          <w:rFonts w:asciiTheme="majorBidi" w:eastAsia="Arial" w:hAnsiTheme="majorBidi" w:cstheme="majorBidi"/>
          <w:sz w:val="24"/>
          <w:szCs w:val="24"/>
        </w:rPr>
        <w:t>gat</w:t>
      </w:r>
      <w:proofErr w:type="spellEnd"/>
      <w:r w:rsidRPr="005F7C0D">
        <w:rPr>
          <w:rFonts w:asciiTheme="majorBidi" w:eastAsia="Arial" w:hAnsiTheme="majorBidi" w:cstheme="majorBidi"/>
          <w:sz w:val="24"/>
          <w:szCs w:val="24"/>
        </w:rPr>
        <w:t xml:space="preserve"> Para </w:t>
      </w:r>
      <w:proofErr w:type="spellStart"/>
      <w:r w:rsidRPr="005F7C0D">
        <w:rPr>
          <w:rFonts w:asciiTheme="majorBidi" w:eastAsia="Arial" w:hAnsiTheme="majorBidi" w:cstheme="majorBidi"/>
          <w:sz w:val="24"/>
          <w:szCs w:val="24"/>
        </w:rPr>
        <w:t>p</w:t>
      </w:r>
      <w:r w:rsidRPr="005F7C0D">
        <w:rPr>
          <w:rFonts w:asciiTheme="majorBidi" w:eastAsia="Arial" w:hAnsiTheme="majorBidi" w:cstheme="majorBidi"/>
          <w:spacing w:val="-1"/>
          <w:sz w:val="24"/>
          <w:szCs w:val="24"/>
        </w:rPr>
        <w:t>eny</w:t>
      </w:r>
      <w:r w:rsidRPr="005F7C0D">
        <w:rPr>
          <w:rFonts w:asciiTheme="majorBidi" w:eastAsia="Arial" w:hAnsiTheme="majorBidi" w:cstheme="majorBidi"/>
          <w:sz w:val="24"/>
          <w:szCs w:val="24"/>
        </w:rPr>
        <w:t>eleng</w:t>
      </w:r>
      <w:r w:rsidRPr="005F7C0D">
        <w:rPr>
          <w:rFonts w:asciiTheme="majorBidi" w:eastAsia="Arial" w:hAnsiTheme="majorBidi" w:cstheme="majorBidi"/>
          <w:spacing w:val="-1"/>
          <w:sz w:val="24"/>
          <w:szCs w:val="24"/>
        </w:rPr>
        <w:t>g</w:t>
      </w:r>
      <w:r w:rsidRPr="005F7C0D">
        <w:rPr>
          <w:rFonts w:asciiTheme="majorBidi" w:eastAsia="Arial" w:hAnsiTheme="majorBidi" w:cstheme="majorBidi"/>
          <w:sz w:val="24"/>
          <w:szCs w:val="24"/>
        </w:rPr>
        <w:t>ara</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pacing w:val="-1"/>
          <w:sz w:val="24"/>
          <w:szCs w:val="24"/>
        </w:rPr>
        <w:t>n</w:t>
      </w:r>
      <w:r w:rsidRPr="005F7C0D">
        <w:rPr>
          <w:rFonts w:asciiTheme="majorBidi" w:eastAsia="Arial" w:hAnsiTheme="majorBidi" w:cstheme="majorBidi"/>
          <w:sz w:val="24"/>
          <w:szCs w:val="24"/>
        </w:rPr>
        <w:t>egara</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se</w:t>
      </w:r>
      <w:r w:rsidRPr="005F7C0D">
        <w:rPr>
          <w:rFonts w:asciiTheme="majorBidi" w:eastAsia="Arial" w:hAnsiTheme="majorBidi" w:cstheme="majorBidi"/>
          <w:spacing w:val="-1"/>
          <w:sz w:val="24"/>
          <w:szCs w:val="24"/>
        </w:rPr>
        <w:t>m</w:t>
      </w:r>
      <w:r w:rsidRPr="005F7C0D">
        <w:rPr>
          <w:rFonts w:asciiTheme="majorBidi" w:eastAsia="Arial" w:hAnsiTheme="majorBidi" w:cstheme="majorBidi"/>
          <w:sz w:val="24"/>
          <w:szCs w:val="24"/>
        </w:rPr>
        <w:t>a</w:t>
      </w:r>
      <w:r w:rsidRPr="005F7C0D">
        <w:rPr>
          <w:rFonts w:asciiTheme="majorBidi" w:eastAsia="Arial" w:hAnsiTheme="majorBidi" w:cstheme="majorBidi"/>
          <w:spacing w:val="-1"/>
          <w:sz w:val="24"/>
          <w:szCs w:val="24"/>
        </w:rPr>
        <w:t>n</w:t>
      </w:r>
      <w:r w:rsidRPr="005F7C0D">
        <w:rPr>
          <w:rFonts w:asciiTheme="majorBidi" w:eastAsia="Arial" w:hAnsiTheme="majorBidi" w:cstheme="majorBidi"/>
          <w:sz w:val="24"/>
          <w:szCs w:val="24"/>
        </w:rPr>
        <w:t>gat</w:t>
      </w:r>
      <w:proofErr w:type="spellEnd"/>
      <w:r w:rsidRPr="005F7C0D">
        <w:rPr>
          <w:rFonts w:asciiTheme="majorBidi" w:eastAsia="Arial" w:hAnsiTheme="majorBidi" w:cstheme="majorBidi"/>
          <w:sz w:val="24"/>
          <w:szCs w:val="24"/>
        </w:rPr>
        <w:t xml:space="preserve"> Para </w:t>
      </w:r>
      <w:proofErr w:type="spellStart"/>
      <w:r w:rsidRPr="005F7C0D">
        <w:rPr>
          <w:rFonts w:asciiTheme="majorBidi" w:eastAsia="Arial" w:hAnsiTheme="majorBidi" w:cstheme="majorBidi"/>
          <w:sz w:val="24"/>
          <w:szCs w:val="24"/>
        </w:rPr>
        <w:t>pemimp</w:t>
      </w:r>
      <w:r w:rsidRPr="005F7C0D">
        <w:rPr>
          <w:rFonts w:asciiTheme="majorBidi" w:eastAsia="Arial" w:hAnsiTheme="majorBidi" w:cstheme="majorBidi"/>
          <w:spacing w:val="-1"/>
          <w:sz w:val="24"/>
          <w:szCs w:val="24"/>
        </w:rPr>
        <w:t>i</w:t>
      </w:r>
      <w:r w:rsidRPr="005F7C0D">
        <w:rPr>
          <w:rFonts w:asciiTheme="majorBidi" w:eastAsia="Arial" w:hAnsiTheme="majorBidi" w:cstheme="majorBidi"/>
          <w:sz w:val="24"/>
          <w:szCs w:val="24"/>
        </w:rPr>
        <w:t>n</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p</w:t>
      </w:r>
      <w:r w:rsidRPr="005F7C0D">
        <w:rPr>
          <w:rFonts w:asciiTheme="majorBidi" w:eastAsia="Arial" w:hAnsiTheme="majorBidi" w:cstheme="majorBidi"/>
          <w:spacing w:val="-1"/>
          <w:sz w:val="24"/>
          <w:szCs w:val="24"/>
        </w:rPr>
        <w:t>e</w:t>
      </w:r>
      <w:r w:rsidRPr="005F7C0D">
        <w:rPr>
          <w:rFonts w:asciiTheme="majorBidi" w:eastAsia="Arial" w:hAnsiTheme="majorBidi" w:cstheme="majorBidi"/>
          <w:sz w:val="24"/>
          <w:szCs w:val="24"/>
        </w:rPr>
        <w:t>merint</w:t>
      </w:r>
      <w:r w:rsidRPr="005F7C0D">
        <w:rPr>
          <w:rFonts w:asciiTheme="majorBidi" w:eastAsia="Arial" w:hAnsiTheme="majorBidi" w:cstheme="majorBidi"/>
          <w:spacing w:val="-1"/>
          <w:sz w:val="24"/>
          <w:szCs w:val="24"/>
        </w:rPr>
        <w:t>a</w:t>
      </w:r>
      <w:r w:rsidRPr="005F7C0D">
        <w:rPr>
          <w:rFonts w:asciiTheme="majorBidi" w:eastAsia="Arial" w:hAnsiTheme="majorBidi" w:cstheme="majorBidi"/>
          <w:sz w:val="24"/>
          <w:szCs w:val="24"/>
        </w:rPr>
        <w:t>han</w:t>
      </w:r>
      <w:proofErr w:type="spellEnd"/>
      <w:r w:rsidRPr="005F7C0D">
        <w:rPr>
          <w:rFonts w:asciiTheme="majorBidi" w:eastAsia="Arial" w:hAnsiTheme="majorBidi" w:cstheme="majorBidi"/>
          <w:sz w:val="24"/>
          <w:szCs w:val="24"/>
        </w:rPr>
        <w:t>.</w:t>
      </w:r>
      <w:proofErr w:type="gramEnd"/>
      <w:r w:rsidRPr="005F7C0D">
        <w:rPr>
          <w:rFonts w:asciiTheme="majorBidi" w:eastAsia="Arial" w:hAnsiTheme="majorBidi" w:cstheme="majorBidi"/>
          <w:spacing w:val="-1"/>
          <w:sz w:val="24"/>
          <w:szCs w:val="24"/>
        </w:rPr>
        <w:t xml:space="preserve"> </w:t>
      </w:r>
      <w:proofErr w:type="spellStart"/>
      <w:r w:rsidRPr="005F7C0D">
        <w:rPr>
          <w:rFonts w:asciiTheme="majorBidi" w:eastAsia="Arial" w:hAnsiTheme="majorBidi" w:cstheme="majorBidi"/>
          <w:sz w:val="24"/>
          <w:szCs w:val="24"/>
        </w:rPr>
        <w:t>Meskip</w:t>
      </w:r>
      <w:r w:rsidRPr="005F7C0D">
        <w:rPr>
          <w:rFonts w:asciiTheme="majorBidi" w:eastAsia="Arial" w:hAnsiTheme="majorBidi" w:cstheme="majorBidi"/>
          <w:spacing w:val="-1"/>
          <w:sz w:val="24"/>
          <w:szCs w:val="24"/>
        </w:rPr>
        <w:t>u</w:t>
      </w:r>
      <w:r w:rsidRPr="005F7C0D">
        <w:rPr>
          <w:rFonts w:asciiTheme="majorBidi" w:eastAsia="Arial" w:hAnsiTheme="majorBidi" w:cstheme="majorBidi"/>
          <w:sz w:val="24"/>
          <w:szCs w:val="24"/>
        </w:rPr>
        <w:t>n</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dib</w:t>
      </w:r>
      <w:r w:rsidRPr="005F7C0D">
        <w:rPr>
          <w:rFonts w:asciiTheme="majorBidi" w:eastAsia="Arial" w:hAnsiTheme="majorBidi" w:cstheme="majorBidi"/>
          <w:spacing w:val="-1"/>
          <w:sz w:val="24"/>
          <w:szCs w:val="24"/>
        </w:rPr>
        <w:t>i</w:t>
      </w:r>
      <w:r w:rsidRPr="005F7C0D">
        <w:rPr>
          <w:rFonts w:asciiTheme="majorBidi" w:eastAsia="Arial" w:hAnsiTheme="majorBidi" w:cstheme="majorBidi"/>
          <w:sz w:val="24"/>
          <w:szCs w:val="24"/>
        </w:rPr>
        <w:t>kin</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Und</w:t>
      </w:r>
      <w:r w:rsidRPr="005F7C0D">
        <w:rPr>
          <w:rFonts w:asciiTheme="majorBidi" w:eastAsia="Arial" w:hAnsiTheme="majorBidi" w:cstheme="majorBidi"/>
          <w:spacing w:val="-1"/>
          <w:sz w:val="24"/>
          <w:szCs w:val="24"/>
        </w:rPr>
        <w:t>a</w:t>
      </w:r>
      <w:r w:rsidRPr="005F7C0D">
        <w:rPr>
          <w:rFonts w:asciiTheme="majorBidi" w:eastAsia="Arial" w:hAnsiTheme="majorBidi" w:cstheme="majorBidi"/>
          <w:sz w:val="24"/>
          <w:szCs w:val="24"/>
        </w:rPr>
        <w:t>ng-Unda</w:t>
      </w:r>
      <w:r w:rsidRPr="005F7C0D">
        <w:rPr>
          <w:rFonts w:asciiTheme="majorBidi" w:eastAsia="Arial" w:hAnsiTheme="majorBidi" w:cstheme="majorBidi"/>
          <w:spacing w:val="-1"/>
          <w:sz w:val="24"/>
          <w:szCs w:val="24"/>
        </w:rPr>
        <w:t>n</w:t>
      </w:r>
      <w:r w:rsidRPr="005F7C0D">
        <w:rPr>
          <w:rFonts w:asciiTheme="majorBidi" w:eastAsia="Arial" w:hAnsiTheme="majorBidi" w:cstheme="majorBidi"/>
          <w:sz w:val="24"/>
          <w:szCs w:val="24"/>
        </w:rPr>
        <w:t>g</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D</w:t>
      </w:r>
      <w:r w:rsidRPr="005F7C0D">
        <w:rPr>
          <w:rFonts w:asciiTheme="majorBidi" w:eastAsia="Arial" w:hAnsiTheme="majorBidi" w:cstheme="majorBidi"/>
          <w:spacing w:val="-1"/>
          <w:sz w:val="24"/>
          <w:szCs w:val="24"/>
        </w:rPr>
        <w:t>a</w:t>
      </w:r>
      <w:r w:rsidRPr="005F7C0D">
        <w:rPr>
          <w:rFonts w:asciiTheme="majorBidi" w:eastAsia="Arial" w:hAnsiTheme="majorBidi" w:cstheme="majorBidi"/>
          <w:sz w:val="24"/>
          <w:szCs w:val="24"/>
        </w:rPr>
        <w:t>s</w:t>
      </w:r>
      <w:r w:rsidRPr="005F7C0D">
        <w:rPr>
          <w:rFonts w:asciiTheme="majorBidi" w:eastAsia="Arial" w:hAnsiTheme="majorBidi" w:cstheme="majorBidi"/>
          <w:spacing w:val="-1"/>
          <w:sz w:val="24"/>
          <w:szCs w:val="24"/>
        </w:rPr>
        <w:t>a</w:t>
      </w:r>
      <w:r w:rsidRPr="005F7C0D">
        <w:rPr>
          <w:rFonts w:asciiTheme="majorBidi" w:eastAsia="Arial" w:hAnsiTheme="majorBidi" w:cstheme="majorBidi"/>
          <w:sz w:val="24"/>
          <w:szCs w:val="24"/>
        </w:rPr>
        <w:t>r</w:t>
      </w:r>
      <w:proofErr w:type="spellEnd"/>
      <w:r w:rsidRPr="005F7C0D">
        <w:rPr>
          <w:rFonts w:asciiTheme="majorBidi" w:eastAsia="Arial" w:hAnsiTheme="majorBidi" w:cstheme="majorBidi"/>
          <w:sz w:val="24"/>
          <w:szCs w:val="24"/>
        </w:rPr>
        <w:t xml:space="preserve"> yang </w:t>
      </w:r>
      <w:proofErr w:type="spellStart"/>
      <w:r w:rsidRPr="005F7C0D">
        <w:rPr>
          <w:rFonts w:asciiTheme="majorBidi" w:eastAsia="Arial" w:hAnsiTheme="majorBidi" w:cstheme="majorBidi"/>
          <w:sz w:val="24"/>
          <w:szCs w:val="24"/>
        </w:rPr>
        <w:t>men</w:t>
      </w:r>
      <w:r w:rsidRPr="005F7C0D">
        <w:rPr>
          <w:rFonts w:asciiTheme="majorBidi" w:eastAsia="Arial" w:hAnsiTheme="majorBidi" w:cstheme="majorBidi"/>
          <w:spacing w:val="-1"/>
          <w:sz w:val="24"/>
          <w:szCs w:val="24"/>
        </w:rPr>
        <w:t>u</w:t>
      </w:r>
      <w:r w:rsidRPr="005F7C0D">
        <w:rPr>
          <w:rFonts w:asciiTheme="majorBidi" w:eastAsia="Arial" w:hAnsiTheme="majorBidi" w:cstheme="majorBidi"/>
          <w:sz w:val="24"/>
          <w:szCs w:val="24"/>
        </w:rPr>
        <w:t>rut</w:t>
      </w:r>
      <w:proofErr w:type="spellEnd"/>
      <w:r w:rsidRPr="005F7C0D">
        <w:rPr>
          <w:rFonts w:asciiTheme="majorBidi" w:eastAsia="Arial" w:hAnsiTheme="majorBidi" w:cstheme="majorBidi"/>
          <w:spacing w:val="-2"/>
          <w:sz w:val="24"/>
          <w:szCs w:val="24"/>
        </w:rPr>
        <w:t xml:space="preserve"> </w:t>
      </w:r>
      <w:r w:rsidRPr="005F7C0D">
        <w:rPr>
          <w:rFonts w:asciiTheme="majorBidi" w:eastAsia="Arial" w:hAnsiTheme="majorBidi" w:cstheme="majorBidi"/>
          <w:sz w:val="24"/>
          <w:szCs w:val="24"/>
        </w:rPr>
        <w:t xml:space="preserve">kata- </w:t>
      </w:r>
      <w:proofErr w:type="spellStart"/>
      <w:r w:rsidRPr="005F7C0D">
        <w:rPr>
          <w:rFonts w:asciiTheme="majorBidi" w:eastAsia="Arial" w:hAnsiTheme="majorBidi" w:cstheme="majorBidi"/>
          <w:sz w:val="24"/>
          <w:szCs w:val="24"/>
        </w:rPr>
        <w:t>katanya</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pacing w:val="-1"/>
          <w:sz w:val="24"/>
          <w:szCs w:val="24"/>
        </w:rPr>
        <w:t>b</w:t>
      </w:r>
      <w:r w:rsidRPr="005F7C0D">
        <w:rPr>
          <w:rFonts w:asciiTheme="majorBidi" w:eastAsia="Arial" w:hAnsiTheme="majorBidi" w:cstheme="majorBidi"/>
          <w:sz w:val="24"/>
          <w:szCs w:val="24"/>
        </w:rPr>
        <w:t>ers</w:t>
      </w:r>
      <w:r w:rsidRPr="005F7C0D">
        <w:rPr>
          <w:rFonts w:asciiTheme="majorBidi" w:eastAsia="Arial" w:hAnsiTheme="majorBidi" w:cstheme="majorBidi"/>
          <w:spacing w:val="-1"/>
          <w:sz w:val="24"/>
          <w:szCs w:val="24"/>
        </w:rPr>
        <w:t>if</w:t>
      </w:r>
      <w:r w:rsidRPr="005F7C0D">
        <w:rPr>
          <w:rFonts w:asciiTheme="majorBidi" w:eastAsia="Arial" w:hAnsiTheme="majorBidi" w:cstheme="majorBidi"/>
          <w:sz w:val="24"/>
          <w:szCs w:val="24"/>
        </w:rPr>
        <w:t>at</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keke</w:t>
      </w:r>
      <w:r w:rsidRPr="005F7C0D">
        <w:rPr>
          <w:rFonts w:asciiTheme="majorBidi" w:eastAsia="Arial" w:hAnsiTheme="majorBidi" w:cstheme="majorBidi"/>
          <w:spacing w:val="-1"/>
          <w:sz w:val="24"/>
          <w:szCs w:val="24"/>
        </w:rPr>
        <w:t>l</w:t>
      </w:r>
      <w:r w:rsidRPr="005F7C0D">
        <w:rPr>
          <w:rFonts w:asciiTheme="majorBidi" w:eastAsia="Arial" w:hAnsiTheme="majorBidi" w:cstheme="majorBidi"/>
          <w:sz w:val="24"/>
          <w:szCs w:val="24"/>
        </w:rPr>
        <w:t>uar</w:t>
      </w:r>
      <w:r w:rsidRPr="005F7C0D">
        <w:rPr>
          <w:rFonts w:asciiTheme="majorBidi" w:eastAsia="Arial" w:hAnsiTheme="majorBidi" w:cstheme="majorBidi"/>
          <w:spacing w:val="-1"/>
          <w:sz w:val="24"/>
          <w:szCs w:val="24"/>
        </w:rPr>
        <w:t>g</w:t>
      </w:r>
      <w:r w:rsidRPr="005F7C0D">
        <w:rPr>
          <w:rFonts w:asciiTheme="majorBidi" w:eastAsia="Arial" w:hAnsiTheme="majorBidi" w:cstheme="majorBidi"/>
          <w:sz w:val="24"/>
          <w:szCs w:val="24"/>
        </w:rPr>
        <w:t>aan</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ap</w:t>
      </w:r>
      <w:r w:rsidRPr="005F7C0D">
        <w:rPr>
          <w:rFonts w:asciiTheme="majorBidi" w:eastAsia="Arial" w:hAnsiTheme="majorBidi" w:cstheme="majorBidi"/>
          <w:spacing w:val="-1"/>
          <w:sz w:val="24"/>
          <w:szCs w:val="24"/>
        </w:rPr>
        <w:t>a</w:t>
      </w:r>
      <w:r w:rsidRPr="005F7C0D">
        <w:rPr>
          <w:rFonts w:asciiTheme="majorBidi" w:eastAsia="Arial" w:hAnsiTheme="majorBidi" w:cstheme="majorBidi"/>
          <w:sz w:val="24"/>
          <w:szCs w:val="24"/>
        </w:rPr>
        <w:t>bila</w:t>
      </w:r>
      <w:proofErr w:type="spellEnd"/>
      <w:r w:rsidRPr="005F7C0D">
        <w:rPr>
          <w:rFonts w:asciiTheme="majorBidi" w:eastAsia="Arial" w:hAnsiTheme="majorBidi" w:cstheme="majorBidi"/>
          <w:spacing w:val="-1"/>
          <w:sz w:val="24"/>
          <w:szCs w:val="24"/>
        </w:rPr>
        <w:t xml:space="preserve"> </w:t>
      </w:r>
      <w:proofErr w:type="spellStart"/>
      <w:r w:rsidRPr="005F7C0D">
        <w:rPr>
          <w:rFonts w:asciiTheme="majorBidi" w:eastAsia="Arial" w:hAnsiTheme="majorBidi" w:cstheme="majorBidi"/>
          <w:sz w:val="24"/>
          <w:szCs w:val="24"/>
        </w:rPr>
        <w:t>sem</w:t>
      </w:r>
      <w:r w:rsidRPr="005F7C0D">
        <w:rPr>
          <w:rFonts w:asciiTheme="majorBidi" w:eastAsia="Arial" w:hAnsiTheme="majorBidi" w:cstheme="majorBidi"/>
          <w:spacing w:val="-1"/>
          <w:sz w:val="24"/>
          <w:szCs w:val="24"/>
        </w:rPr>
        <w:t>a</w:t>
      </w:r>
      <w:r w:rsidRPr="005F7C0D">
        <w:rPr>
          <w:rFonts w:asciiTheme="majorBidi" w:eastAsia="Arial" w:hAnsiTheme="majorBidi" w:cstheme="majorBidi"/>
          <w:sz w:val="24"/>
          <w:szCs w:val="24"/>
        </w:rPr>
        <w:t>ngat</w:t>
      </w:r>
      <w:proofErr w:type="spellEnd"/>
      <w:r w:rsidRPr="005F7C0D">
        <w:rPr>
          <w:rFonts w:asciiTheme="majorBidi" w:eastAsia="Arial" w:hAnsiTheme="majorBidi" w:cstheme="majorBidi"/>
          <w:sz w:val="24"/>
          <w:szCs w:val="24"/>
        </w:rPr>
        <w:t xml:space="preserve"> P</w:t>
      </w:r>
      <w:r w:rsidRPr="005F7C0D">
        <w:rPr>
          <w:rFonts w:asciiTheme="majorBidi" w:eastAsia="Arial" w:hAnsiTheme="majorBidi" w:cstheme="majorBidi"/>
          <w:spacing w:val="-1"/>
          <w:sz w:val="24"/>
          <w:szCs w:val="24"/>
        </w:rPr>
        <w:t>a</w:t>
      </w:r>
      <w:r w:rsidRPr="005F7C0D">
        <w:rPr>
          <w:rFonts w:asciiTheme="majorBidi" w:eastAsia="Arial" w:hAnsiTheme="majorBidi" w:cstheme="majorBidi"/>
          <w:sz w:val="24"/>
          <w:szCs w:val="24"/>
        </w:rPr>
        <w:t xml:space="preserve">ra </w:t>
      </w:r>
      <w:proofErr w:type="spellStart"/>
      <w:r w:rsidRPr="005F7C0D">
        <w:rPr>
          <w:rFonts w:asciiTheme="majorBidi" w:eastAsia="Arial" w:hAnsiTheme="majorBidi" w:cstheme="majorBidi"/>
          <w:sz w:val="24"/>
          <w:szCs w:val="24"/>
        </w:rPr>
        <w:t>penye</w:t>
      </w:r>
      <w:r w:rsidRPr="005F7C0D">
        <w:rPr>
          <w:rFonts w:asciiTheme="majorBidi" w:eastAsia="Arial" w:hAnsiTheme="majorBidi" w:cstheme="majorBidi"/>
          <w:spacing w:val="-1"/>
          <w:sz w:val="24"/>
          <w:szCs w:val="24"/>
        </w:rPr>
        <w:t>l</w:t>
      </w:r>
      <w:r w:rsidRPr="005F7C0D">
        <w:rPr>
          <w:rFonts w:asciiTheme="majorBidi" w:eastAsia="Arial" w:hAnsiTheme="majorBidi" w:cstheme="majorBidi"/>
          <w:sz w:val="24"/>
          <w:szCs w:val="24"/>
        </w:rPr>
        <w:t>en</w:t>
      </w:r>
      <w:r w:rsidRPr="005F7C0D">
        <w:rPr>
          <w:rFonts w:asciiTheme="majorBidi" w:eastAsia="Arial" w:hAnsiTheme="majorBidi" w:cstheme="majorBidi"/>
          <w:spacing w:val="-1"/>
          <w:sz w:val="24"/>
          <w:szCs w:val="24"/>
        </w:rPr>
        <w:t>g</w:t>
      </w:r>
      <w:r w:rsidRPr="005F7C0D">
        <w:rPr>
          <w:rFonts w:asciiTheme="majorBidi" w:eastAsia="Arial" w:hAnsiTheme="majorBidi" w:cstheme="majorBidi"/>
          <w:sz w:val="24"/>
          <w:szCs w:val="24"/>
        </w:rPr>
        <w:t>gara</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pacing w:val="-1"/>
          <w:sz w:val="24"/>
          <w:szCs w:val="24"/>
        </w:rPr>
        <w:t>n</w:t>
      </w:r>
      <w:r w:rsidRPr="005F7C0D">
        <w:rPr>
          <w:rFonts w:asciiTheme="majorBidi" w:eastAsia="Arial" w:hAnsiTheme="majorBidi" w:cstheme="majorBidi"/>
          <w:sz w:val="24"/>
          <w:szCs w:val="24"/>
        </w:rPr>
        <w:t>eg</w:t>
      </w:r>
      <w:r w:rsidRPr="005F7C0D">
        <w:rPr>
          <w:rFonts w:asciiTheme="majorBidi" w:eastAsia="Arial" w:hAnsiTheme="majorBidi" w:cstheme="majorBidi"/>
          <w:spacing w:val="-1"/>
          <w:sz w:val="24"/>
          <w:szCs w:val="24"/>
        </w:rPr>
        <w:t>a</w:t>
      </w:r>
      <w:r w:rsidRPr="005F7C0D">
        <w:rPr>
          <w:rFonts w:asciiTheme="majorBidi" w:eastAsia="Arial" w:hAnsiTheme="majorBidi" w:cstheme="majorBidi"/>
          <w:sz w:val="24"/>
          <w:szCs w:val="24"/>
        </w:rPr>
        <w:t>ra</w:t>
      </w:r>
      <w:proofErr w:type="spellEnd"/>
      <w:r w:rsidRPr="005F7C0D">
        <w:rPr>
          <w:rFonts w:asciiTheme="majorBidi" w:eastAsia="Arial" w:hAnsiTheme="majorBidi" w:cstheme="majorBidi"/>
          <w:sz w:val="24"/>
          <w:szCs w:val="24"/>
        </w:rPr>
        <w:t>,</w:t>
      </w:r>
      <w:r w:rsidRPr="005F7C0D">
        <w:rPr>
          <w:rFonts w:asciiTheme="majorBidi" w:eastAsia="Arial" w:hAnsiTheme="majorBidi" w:cstheme="majorBidi"/>
          <w:spacing w:val="-1"/>
          <w:sz w:val="24"/>
          <w:szCs w:val="24"/>
        </w:rPr>
        <w:t xml:space="preserve"> </w:t>
      </w:r>
      <w:r w:rsidRPr="005F7C0D">
        <w:rPr>
          <w:rFonts w:asciiTheme="majorBidi" w:eastAsia="Arial" w:hAnsiTheme="majorBidi" w:cstheme="majorBidi"/>
          <w:sz w:val="24"/>
          <w:szCs w:val="24"/>
        </w:rPr>
        <w:t xml:space="preserve">Para </w:t>
      </w:r>
      <w:proofErr w:type="spellStart"/>
      <w:r w:rsidRPr="005F7C0D">
        <w:rPr>
          <w:rFonts w:asciiTheme="majorBidi" w:eastAsia="Arial" w:hAnsiTheme="majorBidi" w:cstheme="majorBidi"/>
          <w:sz w:val="24"/>
          <w:szCs w:val="24"/>
        </w:rPr>
        <w:t>pemimp</w:t>
      </w:r>
      <w:r w:rsidRPr="005F7C0D">
        <w:rPr>
          <w:rFonts w:asciiTheme="majorBidi" w:eastAsia="Arial" w:hAnsiTheme="majorBidi" w:cstheme="majorBidi"/>
          <w:spacing w:val="-1"/>
          <w:sz w:val="24"/>
          <w:szCs w:val="24"/>
        </w:rPr>
        <w:t>i</w:t>
      </w:r>
      <w:r w:rsidRPr="005F7C0D">
        <w:rPr>
          <w:rFonts w:asciiTheme="majorBidi" w:eastAsia="Arial" w:hAnsiTheme="majorBidi" w:cstheme="majorBidi"/>
          <w:sz w:val="24"/>
          <w:szCs w:val="24"/>
        </w:rPr>
        <w:t>n</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p</w:t>
      </w:r>
      <w:r w:rsidRPr="005F7C0D">
        <w:rPr>
          <w:rFonts w:asciiTheme="majorBidi" w:eastAsia="Arial" w:hAnsiTheme="majorBidi" w:cstheme="majorBidi"/>
          <w:spacing w:val="-1"/>
          <w:sz w:val="24"/>
          <w:szCs w:val="24"/>
        </w:rPr>
        <w:t>e</w:t>
      </w:r>
      <w:r w:rsidRPr="005F7C0D">
        <w:rPr>
          <w:rFonts w:asciiTheme="majorBidi" w:eastAsia="Arial" w:hAnsiTheme="majorBidi" w:cstheme="majorBidi"/>
          <w:sz w:val="24"/>
          <w:szCs w:val="24"/>
        </w:rPr>
        <w:t>merint</w:t>
      </w:r>
      <w:r w:rsidRPr="005F7C0D">
        <w:rPr>
          <w:rFonts w:asciiTheme="majorBidi" w:eastAsia="Arial" w:hAnsiTheme="majorBidi" w:cstheme="majorBidi"/>
          <w:spacing w:val="-1"/>
          <w:sz w:val="24"/>
          <w:szCs w:val="24"/>
        </w:rPr>
        <w:t>a</w:t>
      </w:r>
      <w:r w:rsidRPr="005F7C0D">
        <w:rPr>
          <w:rFonts w:asciiTheme="majorBidi" w:eastAsia="Arial" w:hAnsiTheme="majorBidi" w:cstheme="majorBidi"/>
          <w:sz w:val="24"/>
          <w:szCs w:val="24"/>
        </w:rPr>
        <w:t>han</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i</w:t>
      </w:r>
      <w:r w:rsidRPr="005F7C0D">
        <w:rPr>
          <w:rFonts w:asciiTheme="majorBidi" w:eastAsia="Arial" w:hAnsiTheme="majorBidi" w:cstheme="majorBidi"/>
          <w:spacing w:val="-2"/>
          <w:sz w:val="24"/>
          <w:szCs w:val="24"/>
        </w:rPr>
        <w:t>t</w:t>
      </w:r>
      <w:r w:rsidRPr="005F7C0D">
        <w:rPr>
          <w:rFonts w:asciiTheme="majorBidi" w:eastAsia="Arial" w:hAnsiTheme="majorBidi" w:cstheme="majorBidi"/>
          <w:sz w:val="24"/>
          <w:szCs w:val="24"/>
        </w:rPr>
        <w:t>u</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bersifat</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perse</w:t>
      </w:r>
      <w:r w:rsidRPr="005F7C0D">
        <w:rPr>
          <w:rFonts w:asciiTheme="majorBidi" w:eastAsia="Arial" w:hAnsiTheme="majorBidi" w:cstheme="majorBidi"/>
          <w:spacing w:val="-1"/>
          <w:sz w:val="24"/>
          <w:szCs w:val="24"/>
        </w:rPr>
        <w:t>o</w:t>
      </w:r>
      <w:r w:rsidRPr="005F7C0D">
        <w:rPr>
          <w:rFonts w:asciiTheme="majorBidi" w:eastAsia="Arial" w:hAnsiTheme="majorBidi" w:cstheme="majorBidi"/>
          <w:sz w:val="24"/>
          <w:szCs w:val="24"/>
        </w:rPr>
        <w:t>ra</w:t>
      </w:r>
      <w:r w:rsidRPr="005F7C0D">
        <w:rPr>
          <w:rFonts w:asciiTheme="majorBidi" w:eastAsia="Arial" w:hAnsiTheme="majorBidi" w:cstheme="majorBidi"/>
          <w:spacing w:val="-1"/>
          <w:sz w:val="24"/>
          <w:szCs w:val="24"/>
        </w:rPr>
        <w:t>n</w:t>
      </w:r>
      <w:r w:rsidRPr="005F7C0D">
        <w:rPr>
          <w:rFonts w:asciiTheme="majorBidi" w:eastAsia="Arial" w:hAnsiTheme="majorBidi" w:cstheme="majorBidi"/>
          <w:sz w:val="24"/>
          <w:szCs w:val="24"/>
        </w:rPr>
        <w:t>gan</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Unda</w:t>
      </w:r>
      <w:r w:rsidRPr="005F7C0D">
        <w:rPr>
          <w:rFonts w:asciiTheme="majorBidi" w:eastAsia="Arial" w:hAnsiTheme="majorBidi" w:cstheme="majorBidi"/>
          <w:spacing w:val="-1"/>
          <w:sz w:val="24"/>
          <w:szCs w:val="24"/>
        </w:rPr>
        <w:t>n</w:t>
      </w:r>
      <w:r w:rsidRPr="005F7C0D">
        <w:rPr>
          <w:rFonts w:asciiTheme="majorBidi" w:eastAsia="Arial" w:hAnsiTheme="majorBidi" w:cstheme="majorBidi"/>
          <w:sz w:val="24"/>
          <w:szCs w:val="24"/>
        </w:rPr>
        <w:t>g-Un</w:t>
      </w:r>
      <w:r w:rsidRPr="005F7C0D">
        <w:rPr>
          <w:rFonts w:asciiTheme="majorBidi" w:eastAsia="Arial" w:hAnsiTheme="majorBidi" w:cstheme="majorBidi"/>
          <w:spacing w:val="-1"/>
          <w:sz w:val="24"/>
          <w:szCs w:val="24"/>
        </w:rPr>
        <w:t>d</w:t>
      </w:r>
      <w:r w:rsidRPr="005F7C0D">
        <w:rPr>
          <w:rFonts w:asciiTheme="majorBidi" w:eastAsia="Arial" w:hAnsiTheme="majorBidi" w:cstheme="majorBidi"/>
          <w:sz w:val="24"/>
          <w:szCs w:val="24"/>
        </w:rPr>
        <w:t>a</w:t>
      </w:r>
      <w:r w:rsidRPr="005F7C0D">
        <w:rPr>
          <w:rFonts w:asciiTheme="majorBidi" w:eastAsia="Arial" w:hAnsiTheme="majorBidi" w:cstheme="majorBidi"/>
          <w:spacing w:val="-1"/>
          <w:sz w:val="24"/>
          <w:szCs w:val="24"/>
        </w:rPr>
        <w:t>n</w:t>
      </w:r>
      <w:r w:rsidRPr="005F7C0D">
        <w:rPr>
          <w:rFonts w:asciiTheme="majorBidi" w:eastAsia="Arial" w:hAnsiTheme="majorBidi" w:cstheme="majorBidi"/>
          <w:sz w:val="24"/>
          <w:szCs w:val="24"/>
        </w:rPr>
        <w:t>g</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D</w:t>
      </w:r>
      <w:r w:rsidRPr="005F7C0D">
        <w:rPr>
          <w:rFonts w:asciiTheme="majorBidi" w:eastAsia="Arial" w:hAnsiTheme="majorBidi" w:cstheme="majorBidi"/>
          <w:spacing w:val="-1"/>
          <w:sz w:val="24"/>
          <w:szCs w:val="24"/>
        </w:rPr>
        <w:t>a</w:t>
      </w:r>
      <w:r w:rsidRPr="005F7C0D">
        <w:rPr>
          <w:rFonts w:asciiTheme="majorBidi" w:eastAsia="Arial" w:hAnsiTheme="majorBidi" w:cstheme="majorBidi"/>
          <w:sz w:val="24"/>
          <w:szCs w:val="24"/>
        </w:rPr>
        <w:t>sar</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tadi</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pacing w:val="-2"/>
          <w:sz w:val="24"/>
          <w:szCs w:val="24"/>
        </w:rPr>
        <w:t>t</w:t>
      </w:r>
      <w:r w:rsidRPr="005F7C0D">
        <w:rPr>
          <w:rFonts w:asciiTheme="majorBidi" w:eastAsia="Arial" w:hAnsiTheme="majorBidi" w:cstheme="majorBidi"/>
          <w:sz w:val="24"/>
          <w:szCs w:val="24"/>
        </w:rPr>
        <w:t>entu</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tidak</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ada</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artinya</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pacing w:val="-1"/>
          <w:sz w:val="24"/>
          <w:szCs w:val="24"/>
        </w:rPr>
        <w:t>d</w:t>
      </w:r>
      <w:r w:rsidRPr="005F7C0D">
        <w:rPr>
          <w:rFonts w:asciiTheme="majorBidi" w:eastAsia="Arial" w:hAnsiTheme="majorBidi" w:cstheme="majorBidi"/>
          <w:sz w:val="24"/>
          <w:szCs w:val="24"/>
        </w:rPr>
        <w:t>alam</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prakt</w:t>
      </w:r>
      <w:r w:rsidRPr="005F7C0D">
        <w:rPr>
          <w:rFonts w:asciiTheme="majorBidi" w:eastAsia="Arial" w:hAnsiTheme="majorBidi" w:cstheme="majorBidi"/>
          <w:spacing w:val="-1"/>
          <w:sz w:val="24"/>
          <w:szCs w:val="24"/>
        </w:rPr>
        <w:t>e</w:t>
      </w:r>
      <w:r w:rsidRPr="005F7C0D">
        <w:rPr>
          <w:rFonts w:asciiTheme="majorBidi" w:eastAsia="Arial" w:hAnsiTheme="majorBidi" w:cstheme="majorBidi"/>
          <w:sz w:val="24"/>
          <w:szCs w:val="24"/>
        </w:rPr>
        <w:t>k</w:t>
      </w:r>
      <w:proofErr w:type="spellEnd"/>
      <w:r w:rsidRPr="005F7C0D">
        <w:rPr>
          <w:rFonts w:asciiTheme="majorBidi" w:eastAsia="Arial" w:hAnsiTheme="majorBidi" w:cstheme="majorBidi"/>
          <w:sz w:val="24"/>
          <w:szCs w:val="24"/>
        </w:rPr>
        <w:t>.</w:t>
      </w:r>
      <w:r w:rsidRPr="005F7C0D">
        <w:rPr>
          <w:rFonts w:asciiTheme="majorBidi" w:eastAsia="Arial" w:hAnsiTheme="majorBidi" w:cstheme="majorBidi"/>
          <w:spacing w:val="-2"/>
          <w:sz w:val="24"/>
          <w:szCs w:val="24"/>
        </w:rPr>
        <w:t xml:space="preserve"> </w:t>
      </w:r>
      <w:proofErr w:type="spellStart"/>
      <w:r w:rsidRPr="005F7C0D">
        <w:rPr>
          <w:rFonts w:asciiTheme="majorBidi" w:eastAsia="Arial" w:hAnsiTheme="majorBidi" w:cstheme="majorBidi"/>
          <w:sz w:val="24"/>
          <w:szCs w:val="24"/>
        </w:rPr>
        <w:t>Sebaliknya</w:t>
      </w:r>
      <w:proofErr w:type="spellEnd"/>
      <w:r w:rsidRPr="005F7C0D">
        <w:rPr>
          <w:rFonts w:asciiTheme="majorBidi" w:eastAsia="Arial" w:hAnsiTheme="majorBidi" w:cstheme="majorBidi"/>
          <w:sz w:val="24"/>
          <w:szCs w:val="24"/>
        </w:rPr>
        <w:t>,</w:t>
      </w:r>
      <w:r w:rsidRPr="005F7C0D">
        <w:rPr>
          <w:rFonts w:asciiTheme="majorBidi" w:eastAsia="Arial" w:hAnsiTheme="majorBidi" w:cstheme="majorBidi"/>
          <w:spacing w:val="-1"/>
          <w:sz w:val="24"/>
          <w:szCs w:val="24"/>
        </w:rPr>
        <w:t xml:space="preserve"> </w:t>
      </w:r>
      <w:proofErr w:type="spellStart"/>
      <w:r w:rsidRPr="005F7C0D">
        <w:rPr>
          <w:rFonts w:asciiTheme="majorBidi" w:eastAsia="Arial" w:hAnsiTheme="majorBidi" w:cstheme="majorBidi"/>
          <w:sz w:val="24"/>
          <w:szCs w:val="24"/>
        </w:rPr>
        <w:t>meski</w:t>
      </w:r>
      <w:r w:rsidRPr="005F7C0D">
        <w:rPr>
          <w:rFonts w:asciiTheme="majorBidi" w:eastAsia="Arial" w:hAnsiTheme="majorBidi" w:cstheme="majorBidi"/>
          <w:spacing w:val="1"/>
          <w:sz w:val="24"/>
          <w:szCs w:val="24"/>
        </w:rPr>
        <w:t>p</w:t>
      </w:r>
      <w:r w:rsidRPr="005F7C0D">
        <w:rPr>
          <w:rFonts w:asciiTheme="majorBidi" w:eastAsia="Arial" w:hAnsiTheme="majorBidi" w:cstheme="majorBidi"/>
          <w:spacing w:val="-1"/>
          <w:sz w:val="24"/>
          <w:szCs w:val="24"/>
        </w:rPr>
        <w:t>u</w:t>
      </w:r>
      <w:r w:rsidRPr="005F7C0D">
        <w:rPr>
          <w:rFonts w:asciiTheme="majorBidi" w:eastAsia="Arial" w:hAnsiTheme="majorBidi" w:cstheme="majorBidi"/>
          <w:sz w:val="24"/>
          <w:szCs w:val="24"/>
        </w:rPr>
        <w:t>n</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U</w:t>
      </w:r>
      <w:r w:rsidRPr="005F7C0D">
        <w:rPr>
          <w:rFonts w:asciiTheme="majorBidi" w:eastAsia="Arial" w:hAnsiTheme="majorBidi" w:cstheme="majorBidi"/>
          <w:spacing w:val="-1"/>
          <w:sz w:val="24"/>
          <w:szCs w:val="24"/>
        </w:rPr>
        <w:t>n</w:t>
      </w:r>
      <w:r w:rsidRPr="005F7C0D">
        <w:rPr>
          <w:rFonts w:asciiTheme="majorBidi" w:eastAsia="Arial" w:hAnsiTheme="majorBidi" w:cstheme="majorBidi"/>
          <w:sz w:val="24"/>
          <w:szCs w:val="24"/>
        </w:rPr>
        <w:t>dan</w:t>
      </w:r>
      <w:r w:rsidRPr="005F7C0D">
        <w:rPr>
          <w:rFonts w:asciiTheme="majorBidi" w:eastAsia="Arial" w:hAnsiTheme="majorBidi" w:cstheme="majorBidi"/>
          <w:spacing w:val="-1"/>
          <w:sz w:val="24"/>
          <w:szCs w:val="24"/>
        </w:rPr>
        <w:t>g</w:t>
      </w:r>
      <w:r w:rsidRPr="005F7C0D">
        <w:rPr>
          <w:rFonts w:asciiTheme="majorBidi" w:eastAsia="Arial" w:hAnsiTheme="majorBidi" w:cstheme="majorBidi"/>
          <w:sz w:val="24"/>
          <w:szCs w:val="24"/>
        </w:rPr>
        <w:t>-Und</w:t>
      </w:r>
      <w:r w:rsidRPr="005F7C0D">
        <w:rPr>
          <w:rFonts w:asciiTheme="majorBidi" w:eastAsia="Arial" w:hAnsiTheme="majorBidi" w:cstheme="majorBidi"/>
          <w:spacing w:val="-1"/>
          <w:sz w:val="24"/>
          <w:szCs w:val="24"/>
        </w:rPr>
        <w:t>a</w:t>
      </w:r>
      <w:r w:rsidRPr="005F7C0D">
        <w:rPr>
          <w:rFonts w:asciiTheme="majorBidi" w:eastAsia="Arial" w:hAnsiTheme="majorBidi" w:cstheme="majorBidi"/>
          <w:sz w:val="24"/>
          <w:szCs w:val="24"/>
        </w:rPr>
        <w:t>ng</w:t>
      </w:r>
      <w:proofErr w:type="spellEnd"/>
      <w:r w:rsidRPr="005F7C0D">
        <w:rPr>
          <w:rFonts w:asciiTheme="majorBidi" w:eastAsia="Arial" w:hAnsiTheme="majorBidi" w:cstheme="majorBidi"/>
          <w:spacing w:val="-1"/>
          <w:sz w:val="24"/>
          <w:szCs w:val="24"/>
        </w:rPr>
        <w:t xml:space="preserve"> </w:t>
      </w:r>
      <w:proofErr w:type="spellStart"/>
      <w:r w:rsidRPr="005F7C0D">
        <w:rPr>
          <w:rFonts w:asciiTheme="majorBidi" w:eastAsia="Arial" w:hAnsiTheme="majorBidi" w:cstheme="majorBidi"/>
          <w:sz w:val="24"/>
          <w:szCs w:val="24"/>
        </w:rPr>
        <w:t>Dasar</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itu</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tidak</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semp</w:t>
      </w:r>
      <w:r w:rsidRPr="005F7C0D">
        <w:rPr>
          <w:rFonts w:asciiTheme="majorBidi" w:eastAsia="Arial" w:hAnsiTheme="majorBidi" w:cstheme="majorBidi"/>
          <w:spacing w:val="-1"/>
          <w:sz w:val="24"/>
          <w:szCs w:val="24"/>
        </w:rPr>
        <w:t>u</w:t>
      </w:r>
      <w:r w:rsidRPr="005F7C0D">
        <w:rPr>
          <w:rFonts w:asciiTheme="majorBidi" w:eastAsia="Arial" w:hAnsiTheme="majorBidi" w:cstheme="majorBidi"/>
          <w:sz w:val="24"/>
          <w:szCs w:val="24"/>
        </w:rPr>
        <w:t>r</w:t>
      </w:r>
      <w:r w:rsidRPr="005F7C0D">
        <w:rPr>
          <w:rFonts w:asciiTheme="majorBidi" w:eastAsia="Arial" w:hAnsiTheme="majorBidi" w:cstheme="majorBidi"/>
          <w:spacing w:val="-1"/>
          <w:sz w:val="24"/>
          <w:szCs w:val="24"/>
        </w:rPr>
        <w:t>n</w:t>
      </w:r>
      <w:r w:rsidRPr="005F7C0D">
        <w:rPr>
          <w:rFonts w:asciiTheme="majorBidi" w:eastAsia="Arial" w:hAnsiTheme="majorBidi" w:cstheme="majorBidi"/>
          <w:sz w:val="24"/>
          <w:szCs w:val="24"/>
        </w:rPr>
        <w:t>a</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ak</w:t>
      </w:r>
      <w:r w:rsidRPr="005F7C0D">
        <w:rPr>
          <w:rFonts w:asciiTheme="majorBidi" w:eastAsia="Arial" w:hAnsiTheme="majorBidi" w:cstheme="majorBidi"/>
          <w:spacing w:val="-1"/>
          <w:sz w:val="24"/>
          <w:szCs w:val="24"/>
        </w:rPr>
        <w:t>a</w:t>
      </w:r>
      <w:r w:rsidRPr="005F7C0D">
        <w:rPr>
          <w:rFonts w:asciiTheme="majorBidi" w:eastAsia="Arial" w:hAnsiTheme="majorBidi" w:cstheme="majorBidi"/>
          <w:sz w:val="24"/>
          <w:szCs w:val="24"/>
        </w:rPr>
        <w:t>n</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tetapi</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jikalau</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sema</w:t>
      </w:r>
      <w:r w:rsidRPr="005F7C0D">
        <w:rPr>
          <w:rFonts w:asciiTheme="majorBidi" w:eastAsia="Arial" w:hAnsiTheme="majorBidi" w:cstheme="majorBidi"/>
          <w:spacing w:val="-1"/>
          <w:sz w:val="24"/>
          <w:szCs w:val="24"/>
        </w:rPr>
        <w:t>ng</w:t>
      </w:r>
      <w:r w:rsidRPr="005F7C0D">
        <w:rPr>
          <w:rFonts w:asciiTheme="majorBidi" w:eastAsia="Arial" w:hAnsiTheme="majorBidi" w:cstheme="majorBidi"/>
          <w:sz w:val="24"/>
          <w:szCs w:val="24"/>
        </w:rPr>
        <w:t>at</w:t>
      </w:r>
      <w:proofErr w:type="spellEnd"/>
      <w:r w:rsidRPr="005F7C0D">
        <w:rPr>
          <w:rFonts w:asciiTheme="majorBidi" w:eastAsia="Arial" w:hAnsiTheme="majorBidi" w:cstheme="majorBidi"/>
          <w:sz w:val="24"/>
          <w:szCs w:val="24"/>
        </w:rPr>
        <w:t xml:space="preserve"> Para </w:t>
      </w:r>
      <w:proofErr w:type="spellStart"/>
      <w:r w:rsidRPr="005F7C0D">
        <w:rPr>
          <w:rFonts w:asciiTheme="majorBidi" w:eastAsia="Arial" w:hAnsiTheme="majorBidi" w:cstheme="majorBidi"/>
          <w:sz w:val="24"/>
          <w:szCs w:val="24"/>
        </w:rPr>
        <w:t>pen</w:t>
      </w:r>
      <w:r w:rsidRPr="005F7C0D">
        <w:rPr>
          <w:rFonts w:asciiTheme="majorBidi" w:eastAsia="Arial" w:hAnsiTheme="majorBidi" w:cstheme="majorBidi"/>
          <w:spacing w:val="-2"/>
          <w:sz w:val="24"/>
          <w:szCs w:val="24"/>
        </w:rPr>
        <w:t>y</w:t>
      </w:r>
      <w:r w:rsidRPr="005F7C0D">
        <w:rPr>
          <w:rFonts w:asciiTheme="majorBidi" w:eastAsia="Arial" w:hAnsiTheme="majorBidi" w:cstheme="majorBidi"/>
          <w:sz w:val="24"/>
          <w:szCs w:val="24"/>
        </w:rPr>
        <w:t>elen</w:t>
      </w:r>
      <w:r w:rsidRPr="005F7C0D">
        <w:rPr>
          <w:rFonts w:asciiTheme="majorBidi" w:eastAsia="Arial" w:hAnsiTheme="majorBidi" w:cstheme="majorBidi"/>
          <w:spacing w:val="-1"/>
          <w:sz w:val="24"/>
          <w:szCs w:val="24"/>
        </w:rPr>
        <w:t>g</w:t>
      </w:r>
      <w:r w:rsidRPr="005F7C0D">
        <w:rPr>
          <w:rFonts w:asciiTheme="majorBidi" w:eastAsia="Arial" w:hAnsiTheme="majorBidi" w:cstheme="majorBidi"/>
          <w:sz w:val="24"/>
          <w:szCs w:val="24"/>
        </w:rPr>
        <w:t>gara</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p</w:t>
      </w:r>
      <w:r w:rsidRPr="005F7C0D">
        <w:rPr>
          <w:rFonts w:asciiTheme="majorBidi" w:eastAsia="Arial" w:hAnsiTheme="majorBidi" w:cstheme="majorBidi"/>
          <w:spacing w:val="-1"/>
          <w:sz w:val="24"/>
          <w:szCs w:val="24"/>
        </w:rPr>
        <w:t>e</w:t>
      </w:r>
      <w:r w:rsidRPr="005F7C0D">
        <w:rPr>
          <w:rFonts w:asciiTheme="majorBidi" w:eastAsia="Arial" w:hAnsiTheme="majorBidi" w:cstheme="majorBidi"/>
          <w:sz w:val="24"/>
          <w:szCs w:val="24"/>
        </w:rPr>
        <w:t>merint</w:t>
      </w:r>
      <w:r w:rsidRPr="005F7C0D">
        <w:rPr>
          <w:rFonts w:asciiTheme="majorBidi" w:eastAsia="Arial" w:hAnsiTheme="majorBidi" w:cstheme="majorBidi"/>
          <w:spacing w:val="-1"/>
          <w:sz w:val="24"/>
          <w:szCs w:val="24"/>
        </w:rPr>
        <w:t>a</w:t>
      </w:r>
      <w:r w:rsidRPr="005F7C0D">
        <w:rPr>
          <w:rFonts w:asciiTheme="majorBidi" w:eastAsia="Arial" w:hAnsiTheme="majorBidi" w:cstheme="majorBidi"/>
          <w:sz w:val="24"/>
          <w:szCs w:val="24"/>
        </w:rPr>
        <w:t>han</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pacing w:val="-1"/>
          <w:sz w:val="24"/>
          <w:szCs w:val="24"/>
        </w:rPr>
        <w:t>b</w:t>
      </w:r>
      <w:r w:rsidRPr="005F7C0D">
        <w:rPr>
          <w:rFonts w:asciiTheme="majorBidi" w:eastAsia="Arial" w:hAnsiTheme="majorBidi" w:cstheme="majorBidi"/>
          <w:sz w:val="24"/>
          <w:szCs w:val="24"/>
        </w:rPr>
        <w:t>aik</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U</w:t>
      </w:r>
      <w:r w:rsidRPr="005F7C0D">
        <w:rPr>
          <w:rFonts w:asciiTheme="majorBidi" w:eastAsia="Arial" w:hAnsiTheme="majorBidi" w:cstheme="majorBidi"/>
          <w:spacing w:val="-1"/>
          <w:sz w:val="24"/>
          <w:szCs w:val="24"/>
        </w:rPr>
        <w:t>n</w:t>
      </w:r>
      <w:r w:rsidRPr="005F7C0D">
        <w:rPr>
          <w:rFonts w:asciiTheme="majorBidi" w:eastAsia="Arial" w:hAnsiTheme="majorBidi" w:cstheme="majorBidi"/>
          <w:sz w:val="24"/>
          <w:szCs w:val="24"/>
        </w:rPr>
        <w:t>da</w:t>
      </w:r>
      <w:r w:rsidRPr="005F7C0D">
        <w:rPr>
          <w:rFonts w:asciiTheme="majorBidi" w:eastAsia="Arial" w:hAnsiTheme="majorBidi" w:cstheme="majorBidi"/>
          <w:spacing w:val="-1"/>
          <w:sz w:val="24"/>
          <w:szCs w:val="24"/>
        </w:rPr>
        <w:t>n</w:t>
      </w:r>
      <w:r w:rsidRPr="005F7C0D">
        <w:rPr>
          <w:rFonts w:asciiTheme="majorBidi" w:eastAsia="Arial" w:hAnsiTheme="majorBidi" w:cstheme="majorBidi"/>
          <w:sz w:val="24"/>
          <w:szCs w:val="24"/>
        </w:rPr>
        <w:t>g-Un</w:t>
      </w:r>
      <w:r w:rsidRPr="005F7C0D">
        <w:rPr>
          <w:rFonts w:asciiTheme="majorBidi" w:eastAsia="Arial" w:hAnsiTheme="majorBidi" w:cstheme="majorBidi"/>
          <w:spacing w:val="-1"/>
          <w:sz w:val="24"/>
          <w:szCs w:val="24"/>
        </w:rPr>
        <w:t>d</w:t>
      </w:r>
      <w:r w:rsidRPr="005F7C0D">
        <w:rPr>
          <w:rFonts w:asciiTheme="majorBidi" w:eastAsia="Arial" w:hAnsiTheme="majorBidi" w:cstheme="majorBidi"/>
          <w:sz w:val="24"/>
          <w:szCs w:val="24"/>
        </w:rPr>
        <w:t>ang</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D</w:t>
      </w:r>
      <w:r w:rsidRPr="005F7C0D">
        <w:rPr>
          <w:rFonts w:asciiTheme="majorBidi" w:eastAsia="Arial" w:hAnsiTheme="majorBidi" w:cstheme="majorBidi"/>
          <w:spacing w:val="-1"/>
          <w:sz w:val="24"/>
          <w:szCs w:val="24"/>
        </w:rPr>
        <w:t>a</w:t>
      </w:r>
      <w:r w:rsidRPr="005F7C0D">
        <w:rPr>
          <w:rFonts w:asciiTheme="majorBidi" w:eastAsia="Arial" w:hAnsiTheme="majorBidi" w:cstheme="majorBidi"/>
          <w:sz w:val="24"/>
          <w:szCs w:val="24"/>
        </w:rPr>
        <w:t>sar</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itu</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ten</w:t>
      </w:r>
      <w:r w:rsidRPr="005F7C0D">
        <w:rPr>
          <w:rFonts w:asciiTheme="majorBidi" w:eastAsia="Arial" w:hAnsiTheme="majorBidi" w:cstheme="majorBidi"/>
          <w:spacing w:val="-2"/>
          <w:sz w:val="24"/>
          <w:szCs w:val="24"/>
        </w:rPr>
        <w:t>t</w:t>
      </w:r>
      <w:r w:rsidRPr="005F7C0D">
        <w:rPr>
          <w:rFonts w:asciiTheme="majorBidi" w:eastAsia="Arial" w:hAnsiTheme="majorBidi" w:cstheme="majorBidi"/>
          <w:sz w:val="24"/>
          <w:szCs w:val="24"/>
        </w:rPr>
        <w:t>u</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tidak</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pacing w:val="-1"/>
          <w:sz w:val="24"/>
          <w:szCs w:val="24"/>
        </w:rPr>
        <w:t>a</w:t>
      </w:r>
      <w:r w:rsidRPr="005F7C0D">
        <w:rPr>
          <w:rFonts w:asciiTheme="majorBidi" w:eastAsia="Arial" w:hAnsiTheme="majorBidi" w:cstheme="majorBidi"/>
          <w:spacing w:val="1"/>
          <w:sz w:val="24"/>
          <w:szCs w:val="24"/>
        </w:rPr>
        <w:t>k</w:t>
      </w:r>
      <w:r w:rsidRPr="005F7C0D">
        <w:rPr>
          <w:rFonts w:asciiTheme="majorBidi" w:eastAsia="Arial" w:hAnsiTheme="majorBidi" w:cstheme="majorBidi"/>
          <w:sz w:val="24"/>
          <w:szCs w:val="24"/>
        </w:rPr>
        <w:t>an</w:t>
      </w:r>
      <w:proofErr w:type="spellEnd"/>
      <w:r w:rsidRPr="005F7C0D">
        <w:rPr>
          <w:rFonts w:asciiTheme="majorBidi" w:eastAsia="Arial" w:hAnsiTheme="majorBidi" w:cstheme="majorBidi"/>
          <w:spacing w:val="-1"/>
          <w:sz w:val="24"/>
          <w:szCs w:val="24"/>
        </w:rPr>
        <w:t xml:space="preserve"> </w:t>
      </w:r>
      <w:proofErr w:type="spellStart"/>
      <w:r w:rsidRPr="005F7C0D">
        <w:rPr>
          <w:rFonts w:asciiTheme="majorBidi" w:eastAsia="Arial" w:hAnsiTheme="majorBidi" w:cstheme="majorBidi"/>
          <w:sz w:val="24"/>
          <w:szCs w:val="24"/>
        </w:rPr>
        <w:t>merint</w:t>
      </w:r>
      <w:r w:rsidRPr="005F7C0D">
        <w:rPr>
          <w:rFonts w:asciiTheme="majorBidi" w:eastAsia="Arial" w:hAnsiTheme="majorBidi" w:cstheme="majorBidi"/>
          <w:spacing w:val="-1"/>
          <w:sz w:val="24"/>
          <w:szCs w:val="24"/>
        </w:rPr>
        <w:t>a</w:t>
      </w:r>
      <w:r w:rsidRPr="005F7C0D">
        <w:rPr>
          <w:rFonts w:asciiTheme="majorBidi" w:eastAsia="Arial" w:hAnsiTheme="majorBidi" w:cstheme="majorBidi"/>
          <w:sz w:val="24"/>
          <w:szCs w:val="24"/>
        </w:rPr>
        <w:t>ngi</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jalannya</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n</w:t>
      </w:r>
      <w:r w:rsidRPr="005F7C0D">
        <w:rPr>
          <w:rFonts w:asciiTheme="majorBidi" w:eastAsia="Arial" w:hAnsiTheme="majorBidi" w:cstheme="majorBidi"/>
          <w:spacing w:val="-1"/>
          <w:sz w:val="24"/>
          <w:szCs w:val="24"/>
        </w:rPr>
        <w:t>e</w:t>
      </w:r>
      <w:r w:rsidRPr="005F7C0D">
        <w:rPr>
          <w:rFonts w:asciiTheme="majorBidi" w:eastAsia="Arial" w:hAnsiTheme="majorBidi" w:cstheme="majorBidi"/>
          <w:sz w:val="24"/>
          <w:szCs w:val="24"/>
        </w:rPr>
        <w:t>gar</w:t>
      </w:r>
      <w:r w:rsidRPr="005F7C0D">
        <w:rPr>
          <w:rFonts w:asciiTheme="majorBidi" w:eastAsia="Arial" w:hAnsiTheme="majorBidi" w:cstheme="majorBidi"/>
          <w:spacing w:val="-1"/>
          <w:sz w:val="24"/>
          <w:szCs w:val="24"/>
        </w:rPr>
        <w:t>a</w:t>
      </w:r>
      <w:proofErr w:type="spellEnd"/>
      <w:r w:rsidRPr="005F7C0D">
        <w:rPr>
          <w:rFonts w:asciiTheme="majorBidi" w:eastAsia="Arial" w:hAnsiTheme="majorBidi" w:cstheme="majorBidi"/>
          <w:sz w:val="24"/>
          <w:szCs w:val="24"/>
        </w:rPr>
        <w:t>.</w:t>
      </w:r>
      <w:r w:rsidRPr="005F7C0D">
        <w:rPr>
          <w:rFonts w:asciiTheme="majorBidi" w:eastAsia="Arial" w:hAnsiTheme="majorBidi" w:cstheme="majorBidi"/>
          <w:spacing w:val="-1"/>
          <w:sz w:val="24"/>
          <w:szCs w:val="24"/>
        </w:rPr>
        <w:t xml:space="preserve"> </w:t>
      </w:r>
      <w:proofErr w:type="spellStart"/>
      <w:proofErr w:type="gramStart"/>
      <w:r w:rsidRPr="005F7C0D">
        <w:rPr>
          <w:rFonts w:asciiTheme="majorBidi" w:eastAsia="Arial" w:hAnsiTheme="majorBidi" w:cstheme="majorBidi"/>
          <w:sz w:val="24"/>
          <w:szCs w:val="24"/>
        </w:rPr>
        <w:t>Jadi</w:t>
      </w:r>
      <w:proofErr w:type="spellEnd"/>
      <w:r w:rsidRPr="005F7C0D">
        <w:rPr>
          <w:rFonts w:asciiTheme="majorBidi" w:eastAsia="Arial" w:hAnsiTheme="majorBidi" w:cstheme="majorBidi"/>
          <w:sz w:val="24"/>
          <w:szCs w:val="24"/>
        </w:rPr>
        <w:t xml:space="preserve"> yang </w:t>
      </w:r>
      <w:r w:rsidRPr="005F7C0D">
        <w:rPr>
          <w:rFonts w:asciiTheme="majorBidi" w:eastAsia="Arial" w:hAnsiTheme="majorBidi" w:cstheme="majorBidi"/>
          <w:spacing w:val="-1"/>
          <w:sz w:val="24"/>
          <w:szCs w:val="24"/>
        </w:rPr>
        <w:t>p</w:t>
      </w:r>
      <w:r w:rsidRPr="005F7C0D">
        <w:rPr>
          <w:rFonts w:asciiTheme="majorBidi" w:eastAsia="Arial" w:hAnsiTheme="majorBidi" w:cstheme="majorBidi"/>
          <w:sz w:val="24"/>
          <w:szCs w:val="24"/>
        </w:rPr>
        <w:t xml:space="preserve">aling </w:t>
      </w:r>
      <w:proofErr w:type="spellStart"/>
      <w:r w:rsidRPr="005F7C0D">
        <w:rPr>
          <w:rFonts w:asciiTheme="majorBidi" w:eastAsia="Arial" w:hAnsiTheme="majorBidi" w:cstheme="majorBidi"/>
          <w:sz w:val="24"/>
          <w:szCs w:val="24"/>
        </w:rPr>
        <w:t>p</w:t>
      </w:r>
      <w:r w:rsidRPr="005F7C0D">
        <w:rPr>
          <w:rFonts w:asciiTheme="majorBidi" w:eastAsia="Arial" w:hAnsiTheme="majorBidi" w:cstheme="majorBidi"/>
          <w:spacing w:val="-1"/>
          <w:sz w:val="24"/>
          <w:szCs w:val="24"/>
        </w:rPr>
        <w:t>e</w:t>
      </w:r>
      <w:r w:rsidRPr="005F7C0D">
        <w:rPr>
          <w:rFonts w:asciiTheme="majorBidi" w:eastAsia="Arial" w:hAnsiTheme="majorBidi" w:cstheme="majorBidi"/>
          <w:sz w:val="24"/>
          <w:szCs w:val="24"/>
        </w:rPr>
        <w:t>nting</w:t>
      </w:r>
      <w:proofErr w:type="spellEnd"/>
      <w:r w:rsidRPr="005F7C0D">
        <w:rPr>
          <w:rFonts w:asciiTheme="majorBidi" w:eastAsia="Arial" w:hAnsiTheme="majorBidi" w:cstheme="majorBidi"/>
          <w:spacing w:val="-1"/>
          <w:sz w:val="24"/>
          <w:szCs w:val="24"/>
        </w:rPr>
        <w:t xml:space="preserve"> </w:t>
      </w:r>
      <w:proofErr w:type="spellStart"/>
      <w:r w:rsidRPr="005F7C0D">
        <w:rPr>
          <w:rFonts w:asciiTheme="majorBidi" w:eastAsia="Arial" w:hAnsiTheme="majorBidi" w:cstheme="majorBidi"/>
          <w:sz w:val="24"/>
          <w:szCs w:val="24"/>
        </w:rPr>
        <w:t>ialah</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sem</w:t>
      </w:r>
      <w:r w:rsidRPr="005F7C0D">
        <w:rPr>
          <w:rFonts w:asciiTheme="majorBidi" w:eastAsia="Arial" w:hAnsiTheme="majorBidi" w:cstheme="majorBidi"/>
          <w:spacing w:val="-1"/>
          <w:sz w:val="24"/>
          <w:szCs w:val="24"/>
        </w:rPr>
        <w:t>a</w:t>
      </w:r>
      <w:r w:rsidRPr="005F7C0D">
        <w:rPr>
          <w:rFonts w:asciiTheme="majorBidi" w:eastAsia="Arial" w:hAnsiTheme="majorBidi" w:cstheme="majorBidi"/>
          <w:sz w:val="24"/>
          <w:szCs w:val="24"/>
        </w:rPr>
        <w:t>ngat</w:t>
      </w:r>
      <w:proofErr w:type="spellEnd"/>
      <w:r w:rsidRPr="005F7C0D">
        <w:rPr>
          <w:rFonts w:asciiTheme="majorBidi" w:eastAsia="Arial" w:hAnsiTheme="majorBidi" w:cstheme="majorBidi"/>
          <w:sz w:val="24"/>
          <w:szCs w:val="24"/>
        </w:rPr>
        <w:t>.</w:t>
      </w:r>
      <w:proofErr w:type="gram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pacing w:val="-1"/>
          <w:sz w:val="24"/>
          <w:szCs w:val="24"/>
        </w:rPr>
        <w:t>M</w:t>
      </w:r>
      <w:r w:rsidRPr="005F7C0D">
        <w:rPr>
          <w:rFonts w:asciiTheme="majorBidi" w:eastAsia="Arial" w:hAnsiTheme="majorBidi" w:cstheme="majorBidi"/>
          <w:sz w:val="24"/>
          <w:szCs w:val="24"/>
        </w:rPr>
        <w:t>aka</w:t>
      </w:r>
      <w:proofErr w:type="spellEnd"/>
      <w:r w:rsidRPr="005F7C0D">
        <w:rPr>
          <w:rFonts w:asciiTheme="majorBidi" w:eastAsia="Arial" w:hAnsiTheme="majorBidi" w:cstheme="majorBidi"/>
          <w:spacing w:val="-1"/>
          <w:sz w:val="24"/>
          <w:szCs w:val="24"/>
        </w:rPr>
        <w:t xml:space="preserve"> </w:t>
      </w:r>
      <w:proofErr w:type="spellStart"/>
      <w:r w:rsidRPr="005F7C0D">
        <w:rPr>
          <w:rFonts w:asciiTheme="majorBidi" w:eastAsia="Arial" w:hAnsiTheme="majorBidi" w:cstheme="majorBidi"/>
          <w:sz w:val="24"/>
          <w:szCs w:val="24"/>
        </w:rPr>
        <w:t>sem</w:t>
      </w:r>
      <w:r w:rsidRPr="005F7C0D">
        <w:rPr>
          <w:rFonts w:asciiTheme="majorBidi" w:eastAsia="Arial" w:hAnsiTheme="majorBidi" w:cstheme="majorBidi"/>
          <w:spacing w:val="-1"/>
          <w:sz w:val="24"/>
          <w:szCs w:val="24"/>
        </w:rPr>
        <w:t>a</w:t>
      </w:r>
      <w:r w:rsidRPr="005F7C0D">
        <w:rPr>
          <w:rFonts w:asciiTheme="majorBidi" w:eastAsia="Arial" w:hAnsiTheme="majorBidi" w:cstheme="majorBidi"/>
          <w:sz w:val="24"/>
          <w:szCs w:val="24"/>
        </w:rPr>
        <w:t>ng</w:t>
      </w:r>
      <w:r w:rsidRPr="005F7C0D">
        <w:rPr>
          <w:rFonts w:asciiTheme="majorBidi" w:eastAsia="Arial" w:hAnsiTheme="majorBidi" w:cstheme="majorBidi"/>
          <w:spacing w:val="-1"/>
          <w:sz w:val="24"/>
          <w:szCs w:val="24"/>
        </w:rPr>
        <w:t>a</w:t>
      </w:r>
      <w:r w:rsidRPr="005F7C0D">
        <w:rPr>
          <w:rFonts w:asciiTheme="majorBidi" w:eastAsia="Arial" w:hAnsiTheme="majorBidi" w:cstheme="majorBidi"/>
          <w:sz w:val="24"/>
          <w:szCs w:val="24"/>
        </w:rPr>
        <w:t>t</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Itu</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hidup</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atau</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de</w:t>
      </w:r>
      <w:r w:rsidRPr="005F7C0D">
        <w:rPr>
          <w:rFonts w:asciiTheme="majorBidi" w:eastAsia="Arial" w:hAnsiTheme="majorBidi" w:cstheme="majorBidi"/>
          <w:spacing w:val="-1"/>
          <w:sz w:val="24"/>
          <w:szCs w:val="24"/>
        </w:rPr>
        <w:t>n</w:t>
      </w:r>
      <w:r w:rsidRPr="005F7C0D">
        <w:rPr>
          <w:rFonts w:asciiTheme="majorBidi" w:eastAsia="Arial" w:hAnsiTheme="majorBidi" w:cstheme="majorBidi"/>
          <w:sz w:val="24"/>
          <w:szCs w:val="24"/>
        </w:rPr>
        <w:t>gan</w:t>
      </w:r>
      <w:proofErr w:type="spellEnd"/>
      <w:r w:rsidRPr="005F7C0D">
        <w:rPr>
          <w:rFonts w:asciiTheme="majorBidi" w:eastAsia="Arial" w:hAnsiTheme="majorBidi" w:cstheme="majorBidi"/>
          <w:sz w:val="24"/>
          <w:szCs w:val="24"/>
        </w:rPr>
        <w:t xml:space="preserve"> la</w:t>
      </w:r>
      <w:r w:rsidRPr="005F7C0D">
        <w:rPr>
          <w:rFonts w:asciiTheme="majorBidi" w:eastAsia="Arial" w:hAnsiTheme="majorBidi" w:cstheme="majorBidi"/>
          <w:spacing w:val="-1"/>
          <w:sz w:val="24"/>
          <w:szCs w:val="24"/>
        </w:rPr>
        <w:t>i</w:t>
      </w:r>
      <w:r w:rsidRPr="005F7C0D">
        <w:rPr>
          <w:rFonts w:asciiTheme="majorBidi" w:eastAsia="Arial" w:hAnsiTheme="majorBidi" w:cstheme="majorBidi"/>
          <w:sz w:val="24"/>
          <w:szCs w:val="24"/>
        </w:rPr>
        <w:t xml:space="preserve">n </w:t>
      </w:r>
      <w:proofErr w:type="spellStart"/>
      <w:r w:rsidRPr="005F7C0D">
        <w:rPr>
          <w:rFonts w:asciiTheme="majorBidi" w:eastAsia="Arial" w:hAnsiTheme="majorBidi" w:cstheme="majorBidi"/>
          <w:sz w:val="24"/>
          <w:szCs w:val="24"/>
        </w:rPr>
        <w:t>perkata</w:t>
      </w:r>
      <w:r w:rsidRPr="005F7C0D">
        <w:rPr>
          <w:rFonts w:asciiTheme="majorBidi" w:eastAsia="Arial" w:hAnsiTheme="majorBidi" w:cstheme="majorBidi"/>
          <w:spacing w:val="-1"/>
          <w:sz w:val="24"/>
          <w:szCs w:val="24"/>
        </w:rPr>
        <w:t>a</w:t>
      </w:r>
      <w:r w:rsidRPr="005F7C0D">
        <w:rPr>
          <w:rFonts w:asciiTheme="majorBidi" w:eastAsia="Arial" w:hAnsiTheme="majorBidi" w:cstheme="majorBidi"/>
          <w:sz w:val="24"/>
          <w:szCs w:val="24"/>
        </w:rPr>
        <w:t>n</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pacing w:val="-1"/>
          <w:sz w:val="24"/>
          <w:szCs w:val="24"/>
        </w:rPr>
        <w:t>d</w:t>
      </w:r>
      <w:r w:rsidRPr="005F7C0D">
        <w:rPr>
          <w:rFonts w:asciiTheme="majorBidi" w:eastAsia="Arial" w:hAnsiTheme="majorBidi" w:cstheme="majorBidi"/>
          <w:sz w:val="24"/>
          <w:szCs w:val="24"/>
        </w:rPr>
        <w:t>inamis</w:t>
      </w:r>
      <w:proofErr w:type="spellEnd"/>
      <w:r w:rsidRPr="005F7C0D">
        <w:rPr>
          <w:rFonts w:asciiTheme="majorBidi" w:eastAsia="Arial" w:hAnsiTheme="majorBidi" w:cstheme="majorBidi"/>
          <w:sz w:val="24"/>
          <w:szCs w:val="24"/>
        </w:rPr>
        <w:t>.</w:t>
      </w:r>
      <w:r w:rsidR="00DF7DFE">
        <w:rPr>
          <w:rStyle w:val="FootnoteReference"/>
          <w:rFonts w:asciiTheme="majorBidi" w:eastAsia="Arial" w:hAnsiTheme="majorBidi" w:cstheme="majorBidi"/>
          <w:sz w:val="24"/>
          <w:szCs w:val="24"/>
        </w:rPr>
        <w:footnoteReference w:id="7"/>
      </w:r>
    </w:p>
    <w:p w:rsidR="009B14D7" w:rsidRDefault="00B426F0" w:rsidP="008E580D">
      <w:pPr>
        <w:spacing w:line="360" w:lineRule="auto"/>
        <w:jc w:val="both"/>
        <w:rPr>
          <w:rFonts w:asciiTheme="majorBidi" w:eastAsia="Arial" w:hAnsiTheme="majorBidi" w:cstheme="majorBidi"/>
          <w:sz w:val="24"/>
          <w:szCs w:val="24"/>
        </w:rPr>
      </w:pPr>
      <w:proofErr w:type="spellStart"/>
      <w:proofErr w:type="gramStart"/>
      <w:r>
        <w:rPr>
          <w:rFonts w:asciiTheme="majorBidi" w:eastAsia="Arial" w:hAnsiTheme="majorBidi" w:cstheme="majorBidi"/>
          <w:sz w:val="24"/>
          <w:szCs w:val="24"/>
        </w:rPr>
        <w:lastRenderedPageBreak/>
        <w:t>Kutipan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Penjelasan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Undang-Undang</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Dasar</w:t>
      </w:r>
      <w:proofErr w:type="spellEnd"/>
      <w:r>
        <w:rPr>
          <w:rFonts w:asciiTheme="majorBidi" w:eastAsia="Arial" w:hAnsiTheme="majorBidi" w:cstheme="majorBidi"/>
          <w:sz w:val="24"/>
          <w:szCs w:val="24"/>
        </w:rPr>
        <w:t xml:space="preserve"> 1945 </w:t>
      </w:r>
      <w:proofErr w:type="spellStart"/>
      <w:r>
        <w:rPr>
          <w:rFonts w:asciiTheme="majorBidi" w:eastAsia="Arial" w:hAnsiTheme="majorBidi" w:cstheme="majorBidi"/>
          <w:sz w:val="24"/>
          <w:szCs w:val="24"/>
        </w:rPr>
        <w:t>tersebut</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menyebutkan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bahwa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hidupnya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negara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ditentukan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oleh</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semangat</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para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pemimpin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dan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para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penyelenggara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negara</w:t>
      </w:r>
      <w:proofErr w:type="spellEnd"/>
      <w:r>
        <w:rPr>
          <w:rFonts w:asciiTheme="majorBidi" w:eastAsia="Arial" w:hAnsiTheme="majorBidi" w:cstheme="majorBidi"/>
          <w:sz w:val="24"/>
          <w:szCs w:val="24"/>
        </w:rPr>
        <w:t>.</w:t>
      </w:r>
      <w:proofErr w:type="gramEnd"/>
      <w:r>
        <w:rPr>
          <w:rFonts w:asciiTheme="majorBidi" w:eastAsia="Arial" w:hAnsiTheme="majorBidi" w:cstheme="majorBidi"/>
          <w:sz w:val="24"/>
          <w:szCs w:val="24"/>
        </w:rPr>
        <w:t xml:space="preserve"> </w:t>
      </w:r>
      <w:proofErr w:type="spellStart"/>
      <w:proofErr w:type="gramStart"/>
      <w:r w:rsidR="008E580D">
        <w:rPr>
          <w:rFonts w:asciiTheme="majorBidi" w:eastAsia="Arial" w:hAnsiTheme="majorBidi" w:cstheme="majorBidi"/>
          <w:sz w:val="24"/>
          <w:szCs w:val="24"/>
        </w:rPr>
        <w:t>Semangat</w:t>
      </w:r>
      <w:proofErr w:type="spellEnd"/>
      <w:r w:rsidR="008E580D">
        <w:rPr>
          <w:rFonts w:asciiTheme="majorBidi" w:eastAsia="Arial" w:hAnsiTheme="majorBidi" w:cstheme="majorBidi"/>
          <w:sz w:val="24"/>
          <w:szCs w:val="24"/>
        </w:rPr>
        <w:t xml:space="preserve"> </w:t>
      </w:r>
      <w:proofErr w:type="spellStart"/>
      <w:r w:rsidR="008E580D">
        <w:rPr>
          <w:rFonts w:asciiTheme="majorBidi" w:eastAsia="Arial" w:hAnsiTheme="majorBidi" w:cstheme="majorBidi"/>
          <w:sz w:val="24"/>
          <w:szCs w:val="24"/>
        </w:rPr>
        <w:t>itu</w:t>
      </w:r>
      <w:proofErr w:type="spellEnd"/>
      <w:r w:rsidR="008E580D">
        <w:rPr>
          <w:rFonts w:asciiTheme="majorBidi" w:eastAsia="Arial" w:hAnsiTheme="majorBidi" w:cstheme="majorBidi"/>
          <w:sz w:val="24"/>
          <w:szCs w:val="24"/>
        </w:rPr>
        <w:t xml:space="preserve"> </w:t>
      </w:r>
      <w:proofErr w:type="spellStart"/>
      <w:r w:rsidR="008E580D">
        <w:rPr>
          <w:rFonts w:asciiTheme="majorBidi" w:eastAsia="Arial" w:hAnsiTheme="majorBidi" w:cstheme="majorBidi"/>
          <w:sz w:val="24"/>
          <w:szCs w:val="24"/>
        </w:rPr>
        <w:t>lahir</w:t>
      </w:r>
      <w:proofErr w:type="spellEnd"/>
      <w:r w:rsidR="008E580D">
        <w:rPr>
          <w:rFonts w:asciiTheme="majorBidi" w:eastAsia="Arial" w:hAnsiTheme="majorBidi" w:cstheme="majorBidi"/>
          <w:sz w:val="24"/>
          <w:szCs w:val="24"/>
        </w:rPr>
        <w:t xml:space="preserve"> </w:t>
      </w:r>
      <w:proofErr w:type="spellStart"/>
      <w:r w:rsidR="008E580D">
        <w:rPr>
          <w:rFonts w:asciiTheme="majorBidi" w:eastAsia="Arial" w:hAnsiTheme="majorBidi" w:cstheme="majorBidi"/>
          <w:sz w:val="24"/>
          <w:szCs w:val="24"/>
        </w:rPr>
        <w:t>dari</w:t>
      </w:r>
      <w:proofErr w:type="spellEnd"/>
      <w:r w:rsidR="008E580D">
        <w:rPr>
          <w:rFonts w:asciiTheme="majorBidi" w:eastAsia="Arial" w:hAnsiTheme="majorBidi" w:cstheme="majorBidi"/>
          <w:sz w:val="24"/>
          <w:szCs w:val="24"/>
        </w:rPr>
        <w:t xml:space="preserve"> </w:t>
      </w:r>
      <w:proofErr w:type="spellStart"/>
      <w:r w:rsidR="008E580D">
        <w:rPr>
          <w:rFonts w:asciiTheme="majorBidi" w:eastAsia="Arial" w:hAnsiTheme="majorBidi" w:cstheme="majorBidi"/>
          <w:sz w:val="24"/>
          <w:szCs w:val="24"/>
        </w:rPr>
        <w:t>akhlak</w:t>
      </w:r>
      <w:proofErr w:type="spellEnd"/>
      <w:r w:rsidR="008E580D">
        <w:rPr>
          <w:rFonts w:asciiTheme="majorBidi" w:eastAsia="Arial" w:hAnsiTheme="majorBidi" w:cstheme="majorBidi"/>
          <w:sz w:val="24"/>
          <w:szCs w:val="24"/>
        </w:rPr>
        <w:t xml:space="preserve"> </w:t>
      </w:r>
      <w:proofErr w:type="spellStart"/>
      <w:r w:rsidR="008E580D">
        <w:rPr>
          <w:rFonts w:asciiTheme="majorBidi" w:eastAsia="Arial" w:hAnsiTheme="majorBidi" w:cstheme="majorBidi"/>
          <w:sz w:val="24"/>
          <w:szCs w:val="24"/>
        </w:rPr>
        <w:t>dan</w:t>
      </w:r>
      <w:proofErr w:type="spellEnd"/>
      <w:r w:rsidR="008E580D">
        <w:rPr>
          <w:rFonts w:asciiTheme="majorBidi" w:eastAsia="Arial" w:hAnsiTheme="majorBidi" w:cstheme="majorBidi"/>
          <w:sz w:val="24"/>
          <w:szCs w:val="24"/>
        </w:rPr>
        <w:t xml:space="preserve"> </w:t>
      </w:r>
      <w:proofErr w:type="spellStart"/>
      <w:r w:rsidR="008E580D">
        <w:rPr>
          <w:rFonts w:asciiTheme="majorBidi" w:eastAsia="Arial" w:hAnsiTheme="majorBidi" w:cstheme="majorBidi"/>
          <w:sz w:val="24"/>
          <w:szCs w:val="24"/>
        </w:rPr>
        <w:t>tinggi</w:t>
      </w:r>
      <w:proofErr w:type="spellEnd"/>
      <w:r w:rsidR="008E580D">
        <w:rPr>
          <w:rFonts w:asciiTheme="majorBidi" w:eastAsia="Arial" w:hAnsiTheme="majorBidi" w:cstheme="majorBidi"/>
          <w:sz w:val="24"/>
          <w:szCs w:val="24"/>
        </w:rPr>
        <w:t xml:space="preserve"> </w:t>
      </w:r>
      <w:proofErr w:type="spellStart"/>
      <w:r w:rsidR="008E580D">
        <w:rPr>
          <w:rFonts w:asciiTheme="majorBidi" w:eastAsia="Arial" w:hAnsiTheme="majorBidi" w:cstheme="majorBidi"/>
          <w:sz w:val="24"/>
          <w:szCs w:val="24"/>
        </w:rPr>
        <w:t>atau</w:t>
      </w:r>
      <w:proofErr w:type="spellEnd"/>
      <w:r w:rsidR="008E580D">
        <w:rPr>
          <w:rFonts w:asciiTheme="majorBidi" w:eastAsia="Arial" w:hAnsiTheme="majorBidi" w:cstheme="majorBidi"/>
          <w:sz w:val="24"/>
          <w:szCs w:val="24"/>
        </w:rPr>
        <w:t xml:space="preserve"> </w:t>
      </w:r>
      <w:proofErr w:type="spellStart"/>
      <w:r w:rsidR="008E580D">
        <w:rPr>
          <w:rFonts w:asciiTheme="majorBidi" w:eastAsia="Arial" w:hAnsiTheme="majorBidi" w:cstheme="majorBidi"/>
          <w:sz w:val="24"/>
          <w:szCs w:val="24"/>
        </w:rPr>
        <w:t>rendahnya</w:t>
      </w:r>
      <w:proofErr w:type="spellEnd"/>
      <w:r w:rsidR="008E580D">
        <w:rPr>
          <w:rFonts w:asciiTheme="majorBidi" w:eastAsia="Arial" w:hAnsiTheme="majorBidi" w:cstheme="majorBidi"/>
          <w:sz w:val="24"/>
          <w:szCs w:val="24"/>
        </w:rPr>
        <w:t xml:space="preserve"> </w:t>
      </w:r>
      <w:proofErr w:type="spellStart"/>
      <w:r w:rsidR="008E580D">
        <w:rPr>
          <w:rFonts w:asciiTheme="majorBidi" w:eastAsia="Arial" w:hAnsiTheme="majorBidi" w:cstheme="majorBidi"/>
          <w:sz w:val="24"/>
          <w:szCs w:val="24"/>
        </w:rPr>
        <w:t>semangat</w:t>
      </w:r>
      <w:proofErr w:type="spellEnd"/>
      <w:r w:rsidR="008E580D">
        <w:rPr>
          <w:rFonts w:asciiTheme="majorBidi" w:eastAsia="Arial" w:hAnsiTheme="majorBidi" w:cstheme="majorBidi"/>
          <w:sz w:val="24"/>
          <w:szCs w:val="24"/>
        </w:rPr>
        <w:t xml:space="preserve"> </w:t>
      </w:r>
      <w:proofErr w:type="spellStart"/>
      <w:r w:rsidR="008E580D">
        <w:rPr>
          <w:rFonts w:asciiTheme="majorBidi" w:eastAsia="Arial" w:hAnsiTheme="majorBidi" w:cstheme="majorBidi"/>
          <w:sz w:val="24"/>
          <w:szCs w:val="24"/>
        </w:rPr>
        <w:t>berbanding</w:t>
      </w:r>
      <w:proofErr w:type="spellEnd"/>
      <w:r w:rsidR="008E580D">
        <w:rPr>
          <w:rFonts w:asciiTheme="majorBidi" w:eastAsia="Arial" w:hAnsiTheme="majorBidi" w:cstheme="majorBidi"/>
          <w:sz w:val="24"/>
          <w:szCs w:val="24"/>
        </w:rPr>
        <w:t xml:space="preserve"> </w:t>
      </w:r>
      <w:proofErr w:type="spellStart"/>
      <w:r w:rsidR="008E580D">
        <w:rPr>
          <w:rFonts w:asciiTheme="majorBidi" w:eastAsia="Arial" w:hAnsiTheme="majorBidi" w:cstheme="majorBidi"/>
          <w:sz w:val="24"/>
          <w:szCs w:val="24"/>
        </w:rPr>
        <w:t>lurus</w:t>
      </w:r>
      <w:proofErr w:type="spellEnd"/>
      <w:r w:rsidR="008E580D">
        <w:rPr>
          <w:rFonts w:asciiTheme="majorBidi" w:eastAsia="Arial" w:hAnsiTheme="majorBidi" w:cstheme="majorBidi"/>
          <w:sz w:val="24"/>
          <w:szCs w:val="24"/>
        </w:rPr>
        <w:t xml:space="preserve"> </w:t>
      </w:r>
      <w:proofErr w:type="spellStart"/>
      <w:r w:rsidR="008E580D">
        <w:rPr>
          <w:rFonts w:asciiTheme="majorBidi" w:eastAsia="Arial" w:hAnsiTheme="majorBidi" w:cstheme="majorBidi"/>
          <w:sz w:val="24"/>
          <w:szCs w:val="24"/>
        </w:rPr>
        <w:t>dengan</w:t>
      </w:r>
      <w:proofErr w:type="spellEnd"/>
      <w:r w:rsidR="008E580D">
        <w:rPr>
          <w:rFonts w:asciiTheme="majorBidi" w:eastAsia="Arial" w:hAnsiTheme="majorBidi" w:cstheme="majorBidi"/>
          <w:sz w:val="24"/>
          <w:szCs w:val="24"/>
        </w:rPr>
        <w:t xml:space="preserve"> </w:t>
      </w:r>
      <w:proofErr w:type="spellStart"/>
      <w:r w:rsidR="008E580D">
        <w:rPr>
          <w:rFonts w:asciiTheme="majorBidi" w:eastAsia="Arial" w:hAnsiTheme="majorBidi" w:cstheme="majorBidi"/>
          <w:sz w:val="24"/>
          <w:szCs w:val="24"/>
        </w:rPr>
        <w:t>akhlak</w:t>
      </w:r>
      <w:proofErr w:type="spellEnd"/>
      <w:r w:rsidR="008E580D">
        <w:rPr>
          <w:rFonts w:asciiTheme="majorBidi" w:eastAsia="Arial" w:hAnsiTheme="majorBidi" w:cstheme="majorBidi"/>
          <w:sz w:val="24"/>
          <w:szCs w:val="24"/>
        </w:rPr>
        <w:t>.</w:t>
      </w:r>
      <w:proofErr w:type="gramEnd"/>
      <w:r w:rsidR="008E580D">
        <w:rPr>
          <w:rFonts w:asciiTheme="majorBidi" w:eastAsia="Arial" w:hAnsiTheme="majorBidi" w:cstheme="majorBidi"/>
          <w:sz w:val="24"/>
          <w:szCs w:val="24"/>
        </w:rPr>
        <w:t xml:space="preserve"> </w:t>
      </w:r>
      <w:proofErr w:type="gramStart"/>
      <w:r w:rsidR="008E580D">
        <w:rPr>
          <w:rFonts w:asciiTheme="majorBidi" w:eastAsia="Arial" w:hAnsiTheme="majorBidi" w:cstheme="majorBidi"/>
          <w:sz w:val="24"/>
          <w:szCs w:val="24"/>
        </w:rPr>
        <w:t xml:space="preserve">Orang yang </w:t>
      </w:r>
      <w:proofErr w:type="spellStart"/>
      <w:r w:rsidR="008E580D">
        <w:rPr>
          <w:rFonts w:asciiTheme="majorBidi" w:eastAsia="Arial" w:hAnsiTheme="majorBidi" w:cstheme="majorBidi"/>
          <w:sz w:val="24"/>
          <w:szCs w:val="24"/>
        </w:rPr>
        <w:t>memiliki</w:t>
      </w:r>
      <w:proofErr w:type="spellEnd"/>
      <w:r w:rsidR="008E580D">
        <w:rPr>
          <w:rFonts w:asciiTheme="majorBidi" w:eastAsia="Arial" w:hAnsiTheme="majorBidi" w:cstheme="majorBidi"/>
          <w:sz w:val="24"/>
          <w:szCs w:val="24"/>
        </w:rPr>
        <w:t xml:space="preserve"> </w:t>
      </w:r>
      <w:proofErr w:type="spellStart"/>
      <w:r w:rsidR="008E580D">
        <w:rPr>
          <w:rFonts w:asciiTheme="majorBidi" w:eastAsia="Arial" w:hAnsiTheme="majorBidi" w:cstheme="majorBidi"/>
          <w:sz w:val="24"/>
          <w:szCs w:val="24"/>
        </w:rPr>
        <w:t>akhlak</w:t>
      </w:r>
      <w:proofErr w:type="spellEnd"/>
      <w:r w:rsidR="008E580D">
        <w:rPr>
          <w:rFonts w:asciiTheme="majorBidi" w:eastAsia="Arial" w:hAnsiTheme="majorBidi" w:cstheme="majorBidi"/>
          <w:sz w:val="24"/>
          <w:szCs w:val="24"/>
        </w:rPr>
        <w:t xml:space="preserve"> yang </w:t>
      </w:r>
      <w:proofErr w:type="spellStart"/>
      <w:r w:rsidR="008E580D">
        <w:rPr>
          <w:rFonts w:asciiTheme="majorBidi" w:eastAsia="Arial" w:hAnsiTheme="majorBidi" w:cstheme="majorBidi"/>
          <w:sz w:val="24"/>
          <w:szCs w:val="24"/>
        </w:rPr>
        <w:t>baik</w:t>
      </w:r>
      <w:proofErr w:type="spellEnd"/>
      <w:r w:rsidR="008E580D">
        <w:rPr>
          <w:rFonts w:asciiTheme="majorBidi" w:eastAsia="Arial" w:hAnsiTheme="majorBidi" w:cstheme="majorBidi"/>
          <w:sz w:val="24"/>
          <w:szCs w:val="24"/>
        </w:rPr>
        <w:t xml:space="preserve">, </w:t>
      </w:r>
      <w:proofErr w:type="spellStart"/>
      <w:r w:rsidR="008E580D">
        <w:rPr>
          <w:rFonts w:asciiTheme="majorBidi" w:eastAsia="Arial" w:hAnsiTheme="majorBidi" w:cstheme="majorBidi"/>
          <w:sz w:val="24"/>
          <w:szCs w:val="24"/>
        </w:rPr>
        <w:t>semangatnya</w:t>
      </w:r>
      <w:proofErr w:type="spellEnd"/>
      <w:r w:rsidR="008E580D">
        <w:rPr>
          <w:rFonts w:asciiTheme="majorBidi" w:eastAsia="Arial" w:hAnsiTheme="majorBidi" w:cstheme="majorBidi"/>
          <w:sz w:val="24"/>
          <w:szCs w:val="24"/>
        </w:rPr>
        <w:t xml:space="preserve"> </w:t>
      </w:r>
      <w:proofErr w:type="spellStart"/>
      <w:r w:rsidR="008E580D">
        <w:rPr>
          <w:rFonts w:asciiTheme="majorBidi" w:eastAsia="Arial" w:hAnsiTheme="majorBidi" w:cstheme="majorBidi"/>
          <w:sz w:val="24"/>
          <w:szCs w:val="24"/>
        </w:rPr>
        <w:t>mestilah</w:t>
      </w:r>
      <w:proofErr w:type="spellEnd"/>
      <w:r w:rsidR="008E580D">
        <w:rPr>
          <w:rFonts w:asciiTheme="majorBidi" w:eastAsia="Arial" w:hAnsiTheme="majorBidi" w:cstheme="majorBidi"/>
          <w:sz w:val="24"/>
          <w:szCs w:val="24"/>
        </w:rPr>
        <w:t xml:space="preserve"> </w:t>
      </w:r>
      <w:proofErr w:type="spellStart"/>
      <w:r w:rsidR="008E580D">
        <w:rPr>
          <w:rFonts w:asciiTheme="majorBidi" w:eastAsia="Arial" w:hAnsiTheme="majorBidi" w:cstheme="majorBidi"/>
          <w:sz w:val="24"/>
          <w:szCs w:val="24"/>
        </w:rPr>
        <w:t>tinggi</w:t>
      </w:r>
      <w:proofErr w:type="spellEnd"/>
      <w:r w:rsidR="008E580D">
        <w:rPr>
          <w:rFonts w:asciiTheme="majorBidi" w:eastAsia="Arial" w:hAnsiTheme="majorBidi" w:cstheme="majorBidi"/>
          <w:sz w:val="24"/>
          <w:szCs w:val="24"/>
        </w:rPr>
        <w:t>.</w:t>
      </w:r>
      <w:proofErr w:type="gramEnd"/>
      <w:r w:rsidR="009B14D7">
        <w:rPr>
          <w:rFonts w:asciiTheme="majorBidi" w:eastAsia="Arial" w:hAnsiTheme="majorBidi" w:cstheme="majorBidi"/>
          <w:sz w:val="24"/>
          <w:szCs w:val="24"/>
          <w:lang w:val="id-ID"/>
        </w:rPr>
        <w:t xml:space="preserve"> </w:t>
      </w:r>
    </w:p>
    <w:p w:rsidR="009B14D7" w:rsidRDefault="00240EC8" w:rsidP="00240EC8">
      <w:pPr>
        <w:spacing w:line="360" w:lineRule="auto"/>
        <w:ind w:firstLine="567"/>
        <w:jc w:val="both"/>
        <w:rPr>
          <w:rFonts w:asciiTheme="majorBidi" w:eastAsia="Arial" w:hAnsiTheme="majorBidi" w:cstheme="majorBidi"/>
          <w:sz w:val="24"/>
          <w:szCs w:val="24"/>
        </w:rPr>
      </w:pPr>
      <w:proofErr w:type="spellStart"/>
      <w:proofErr w:type="gramStart"/>
      <w:r>
        <w:rPr>
          <w:rFonts w:asciiTheme="majorBidi" w:eastAsia="Arial" w:hAnsiTheme="majorBidi" w:cstheme="majorBidi"/>
          <w:sz w:val="24"/>
          <w:szCs w:val="24"/>
        </w:rPr>
        <w:t>Alquran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memiliki</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pernyataan</w:t>
      </w:r>
      <w:proofErr w:type="spellEnd"/>
      <w:r>
        <w:rPr>
          <w:rFonts w:asciiTheme="majorBidi" w:eastAsia="Arial" w:hAnsiTheme="majorBidi" w:cstheme="majorBidi"/>
          <w:sz w:val="24"/>
          <w:szCs w:val="24"/>
        </w:rPr>
        <w:t xml:space="preserve"> yang </w:t>
      </w:r>
      <w:proofErr w:type="spellStart"/>
      <w:r>
        <w:rPr>
          <w:rFonts w:asciiTheme="majorBidi" w:eastAsia="Arial" w:hAnsiTheme="majorBidi" w:cstheme="majorBidi"/>
          <w:sz w:val="24"/>
          <w:szCs w:val="24"/>
        </w:rPr>
        <w:t>juga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jelas</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dan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tegas</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tentang</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kedudukan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akhlak</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dalam</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penegakan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hukum</w:t>
      </w:r>
      <w:proofErr w:type="spellEnd"/>
      <w:r>
        <w:rPr>
          <w:rFonts w:asciiTheme="majorBidi" w:eastAsia="Arial" w:hAnsiTheme="majorBidi" w:cstheme="majorBidi"/>
          <w:sz w:val="24"/>
          <w:szCs w:val="24"/>
        </w:rPr>
        <w:t>.</w:t>
      </w:r>
      <w:proofErr w:type="gramEnd"/>
    </w:p>
    <w:p w:rsidR="00240EC8" w:rsidRDefault="00240EC8" w:rsidP="00240EC8">
      <w:pPr>
        <w:bidi/>
        <w:spacing w:line="360" w:lineRule="auto"/>
        <w:ind w:left="567" w:right="567"/>
        <w:jc w:val="both"/>
        <w:rPr>
          <w:rFonts w:asciiTheme="majorBidi" w:eastAsia="Arial" w:hAnsiTheme="majorBidi" w:hint="cs"/>
          <w:sz w:val="24"/>
          <w:szCs w:val="24"/>
          <w:rtl/>
        </w:rPr>
      </w:pPr>
      <w:r w:rsidRPr="00240EC8">
        <w:rPr>
          <w:rFonts w:asciiTheme="majorBidi" w:eastAsia="Arial" w:hAnsiTheme="majorBidi" w:hint="cs"/>
          <w:sz w:val="24"/>
          <w:szCs w:val="24"/>
          <w:rtl/>
        </w:rPr>
        <w:t>إِنَّ</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اللَّهَ</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يَأْمُرُكُمْ</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أَنْ</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تُؤَدُّوا</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الْأَمَانَاتِ</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إِلَى</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أَهْلِهَا</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وَإِذَا</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حَكَمْتُمْ</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بَيْنَ</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النَّاسِ</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أَنْ</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تَحْكُمُوا</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بِالْعَدْلِ</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إِنَّ</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اللَّهَ</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نِعِمَّا</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يَعِظُكُمْ</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بِهِ</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إِنَّ</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اللَّهَ</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كَانَ</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سَمِيعًا</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بَصِيرًا</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النساء</w:t>
      </w:r>
      <w:r w:rsidRPr="00240EC8">
        <w:rPr>
          <w:rFonts w:asciiTheme="majorBidi" w:eastAsia="Arial" w:hAnsiTheme="majorBidi"/>
          <w:sz w:val="24"/>
          <w:szCs w:val="24"/>
          <w:rtl/>
        </w:rPr>
        <w:t>/5</w:t>
      </w:r>
      <w:r>
        <w:rPr>
          <w:rFonts w:asciiTheme="majorBidi" w:eastAsia="Arial" w:hAnsiTheme="majorBidi" w:hint="cs"/>
          <w:sz w:val="24"/>
          <w:szCs w:val="24"/>
          <w:rtl/>
        </w:rPr>
        <w:t>8</w:t>
      </w:r>
      <w:r w:rsidRPr="00240EC8">
        <w:rPr>
          <w:rFonts w:asciiTheme="majorBidi" w:eastAsia="Arial" w:hAnsiTheme="majorBidi"/>
          <w:sz w:val="24"/>
          <w:szCs w:val="24"/>
          <w:rtl/>
        </w:rPr>
        <w:t>]</w:t>
      </w:r>
    </w:p>
    <w:p w:rsidR="00FF6478" w:rsidRPr="00FF6478" w:rsidRDefault="00FF6478" w:rsidP="00FF6478">
      <w:pPr>
        <w:ind w:left="567" w:right="567"/>
        <w:jc w:val="both"/>
        <w:rPr>
          <w:rFonts w:asciiTheme="majorBidi" w:eastAsia="Arial" w:hAnsiTheme="majorBidi" w:cstheme="majorBidi"/>
          <w:sz w:val="24"/>
          <w:szCs w:val="24"/>
          <w:lang w:val="id-ID"/>
        </w:rPr>
      </w:pPr>
      <w:proofErr w:type="spellStart"/>
      <w:proofErr w:type="gramStart"/>
      <w:r>
        <w:rPr>
          <w:rFonts w:asciiTheme="majorBidi" w:eastAsia="Arial" w:hAnsiTheme="majorBidi" w:cstheme="majorBidi"/>
          <w:sz w:val="24"/>
          <w:szCs w:val="24"/>
        </w:rPr>
        <w:t>Sesungguhnya</w:t>
      </w:r>
      <w:proofErr w:type="spellEnd"/>
      <w:r>
        <w:rPr>
          <w:rFonts w:asciiTheme="majorBidi" w:eastAsia="Arial" w:hAnsiTheme="majorBidi" w:cstheme="majorBidi"/>
          <w:sz w:val="24"/>
          <w:szCs w:val="24"/>
        </w:rPr>
        <w:t xml:space="preserve"> </w:t>
      </w:r>
      <w:r>
        <w:rPr>
          <w:rFonts w:asciiTheme="majorBidi" w:eastAsia="Arial" w:hAnsiTheme="majorBidi" w:cstheme="majorBidi"/>
          <w:sz w:val="24"/>
          <w:szCs w:val="24"/>
          <w:lang w:val="id-ID"/>
        </w:rPr>
        <w:t>Allah memerintahkan kalian memunaikan amanat kepada pemiliknya dan apabila kalian memutuskan hukum di antara manusia hendaklah kalian putuskan dengan adil.</w:t>
      </w:r>
      <w:proofErr w:type="gramEnd"/>
      <w:r>
        <w:rPr>
          <w:rFonts w:asciiTheme="majorBidi" w:eastAsia="Arial" w:hAnsiTheme="majorBidi" w:cstheme="majorBidi"/>
          <w:sz w:val="24"/>
          <w:szCs w:val="24"/>
          <w:lang w:val="id-ID"/>
        </w:rPr>
        <w:t xml:space="preserve"> Sesungguhnya Allah senang menasihati kalian dengannya. Sesungguhnya Allah Mahamendengar Mahamelihat (Qs 4: 58)</w:t>
      </w:r>
    </w:p>
    <w:p w:rsidR="00FF6478" w:rsidRDefault="00FF6478" w:rsidP="009B14D7">
      <w:pPr>
        <w:spacing w:line="360" w:lineRule="auto"/>
        <w:ind w:firstLine="567"/>
        <w:jc w:val="both"/>
        <w:rPr>
          <w:rFonts w:asciiTheme="majorBidi" w:eastAsia="Arial" w:hAnsiTheme="majorBidi" w:cstheme="majorBidi"/>
          <w:sz w:val="24"/>
          <w:szCs w:val="24"/>
        </w:rPr>
      </w:pPr>
    </w:p>
    <w:p w:rsidR="00FF6478" w:rsidRDefault="007D270E" w:rsidP="00FF6478">
      <w:pPr>
        <w:spacing w:line="360" w:lineRule="auto"/>
        <w:jc w:val="both"/>
        <w:rPr>
          <w:rFonts w:asciiTheme="majorBidi" w:eastAsia="Arial" w:hAnsiTheme="majorBidi" w:cstheme="majorBidi"/>
          <w:sz w:val="24"/>
          <w:szCs w:val="24"/>
        </w:rPr>
      </w:pPr>
      <w:proofErr w:type="spellStart"/>
      <w:proofErr w:type="gramStart"/>
      <w:r>
        <w:rPr>
          <w:rFonts w:asciiTheme="majorBidi" w:eastAsia="Arial" w:hAnsiTheme="majorBidi" w:cstheme="majorBidi"/>
          <w:sz w:val="24"/>
          <w:szCs w:val="24"/>
        </w:rPr>
        <w:t>Ayat</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tersebut</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mengajarkan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bahwa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memutuskan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perkara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dengan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adil</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adalah</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bagian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dari</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amanah</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bahkan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bagian</w:t>
      </w:r>
      <w:proofErr w:type="spellEnd"/>
      <w:r>
        <w:rPr>
          <w:rFonts w:asciiTheme="majorBidi" w:eastAsia="Arial" w:hAnsiTheme="majorBidi" w:cstheme="majorBidi"/>
          <w:sz w:val="24"/>
          <w:szCs w:val="24"/>
        </w:rPr>
        <w:t xml:space="preserve"> yang </w:t>
      </w:r>
      <w:proofErr w:type="spellStart"/>
      <w:r>
        <w:rPr>
          <w:rFonts w:asciiTheme="majorBidi" w:eastAsia="Arial" w:hAnsiTheme="majorBidi" w:cstheme="majorBidi"/>
          <w:sz w:val="24"/>
          <w:szCs w:val="24"/>
        </w:rPr>
        <w:t>yang</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terpenting</w:t>
      </w:r>
      <w:proofErr w:type="spellEnd"/>
      <w:r>
        <w:rPr>
          <w:rFonts w:asciiTheme="majorBidi" w:eastAsia="Arial" w:hAnsiTheme="majorBidi" w:cstheme="majorBidi"/>
          <w:sz w:val="24"/>
          <w:szCs w:val="24"/>
        </w:rPr>
        <w:t>.</w:t>
      </w:r>
      <w:proofErr w:type="gramEnd"/>
      <w:r>
        <w:rPr>
          <w:rFonts w:asciiTheme="majorBidi" w:eastAsia="Arial" w:hAnsiTheme="majorBidi" w:cstheme="majorBidi"/>
          <w:sz w:val="24"/>
          <w:szCs w:val="24"/>
        </w:rPr>
        <w:t xml:space="preserve"> </w:t>
      </w:r>
      <w:proofErr w:type="spellStart"/>
      <w:proofErr w:type="gramStart"/>
      <w:r>
        <w:rPr>
          <w:rFonts w:asciiTheme="majorBidi" w:eastAsia="Arial" w:hAnsiTheme="majorBidi" w:cstheme="majorBidi"/>
          <w:sz w:val="24"/>
          <w:szCs w:val="24"/>
        </w:rPr>
        <w:t>Amanah</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itu</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diperintahkan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oleh</w:t>
      </w:r>
      <w:proofErr w:type="spellEnd"/>
      <w:r>
        <w:rPr>
          <w:rFonts w:asciiTheme="majorBidi" w:eastAsia="Arial" w:hAnsiTheme="majorBidi" w:cstheme="majorBidi"/>
          <w:sz w:val="24"/>
          <w:szCs w:val="24"/>
        </w:rPr>
        <w:t xml:space="preserve"> Allah </w:t>
      </w:r>
      <w:proofErr w:type="spellStart"/>
      <w:r>
        <w:rPr>
          <w:rFonts w:asciiTheme="majorBidi" w:eastAsia="Arial" w:hAnsiTheme="majorBidi" w:cstheme="majorBidi"/>
          <w:sz w:val="24"/>
          <w:szCs w:val="24"/>
        </w:rPr>
        <w:t>kepada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manusia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umtuk</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melaksanakannya</w:t>
      </w:r>
      <w:proofErr w:type="spellEnd"/>
      <w:r>
        <w:rPr>
          <w:rFonts w:asciiTheme="majorBidi" w:eastAsia="Arial" w:hAnsiTheme="majorBidi" w:cstheme="majorBidi"/>
          <w:sz w:val="24"/>
          <w:szCs w:val="24"/>
        </w:rPr>
        <w:t>.</w:t>
      </w:r>
      <w:proofErr w:type="gramEnd"/>
      <w:r>
        <w:rPr>
          <w:rFonts w:asciiTheme="majorBidi" w:eastAsia="Arial" w:hAnsiTheme="majorBidi" w:cstheme="majorBidi"/>
          <w:sz w:val="24"/>
          <w:szCs w:val="24"/>
        </w:rPr>
        <w:t xml:space="preserve"> </w:t>
      </w:r>
      <w:proofErr w:type="gramStart"/>
      <w:r>
        <w:rPr>
          <w:rFonts w:asciiTheme="majorBidi" w:eastAsia="Arial" w:hAnsiTheme="majorBidi" w:cstheme="majorBidi"/>
          <w:sz w:val="24"/>
          <w:szCs w:val="24"/>
        </w:rPr>
        <w:t xml:space="preserve">Akan </w:t>
      </w:r>
      <w:proofErr w:type="spellStart"/>
      <w:r>
        <w:rPr>
          <w:rFonts w:asciiTheme="majorBidi" w:eastAsia="Arial" w:hAnsiTheme="majorBidi" w:cstheme="majorBidi"/>
          <w:sz w:val="24"/>
          <w:szCs w:val="24"/>
        </w:rPr>
        <w:t>tetapi</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pelaksanaan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amanah</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itu</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oleh</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manusia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tergantung</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kepada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akhlaknya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terhadap</w:t>
      </w:r>
      <w:proofErr w:type="spellEnd"/>
      <w:r>
        <w:rPr>
          <w:rFonts w:asciiTheme="majorBidi" w:eastAsia="Arial" w:hAnsiTheme="majorBidi" w:cstheme="majorBidi"/>
          <w:sz w:val="24"/>
          <w:szCs w:val="24"/>
        </w:rPr>
        <w:t xml:space="preserve"> Allah.</w:t>
      </w:r>
      <w:proofErr w:type="gram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Jika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akhlaknya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baik</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maka</w:t>
      </w:r>
      <w:proofErr w:type="spellEnd"/>
      <w:r>
        <w:rPr>
          <w:rFonts w:asciiTheme="majorBidi" w:eastAsia="Arial" w:hAnsiTheme="majorBidi" w:cstheme="majorBidi"/>
          <w:sz w:val="24"/>
          <w:szCs w:val="24"/>
        </w:rPr>
        <w:t xml:space="preserve"> </w:t>
      </w:r>
      <w:proofErr w:type="spellStart"/>
      <w:proofErr w:type="gramStart"/>
      <w:r>
        <w:rPr>
          <w:rFonts w:asciiTheme="majorBidi" w:eastAsia="Arial" w:hAnsiTheme="majorBidi" w:cstheme="majorBidi"/>
          <w:sz w:val="24"/>
          <w:szCs w:val="24"/>
        </w:rPr>
        <w:t>ia</w:t>
      </w:r>
      <w:proofErr w:type="spellEnd"/>
      <w:proofErr w:type="gram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laksanakan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amanah</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itu</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sungguh-sungguh</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dan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jika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akhlaknya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buruk</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maka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ia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sepelekan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amanah</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itu</w:t>
      </w:r>
      <w:proofErr w:type="spellEnd"/>
      <w:r>
        <w:rPr>
          <w:rFonts w:asciiTheme="majorBidi" w:eastAsia="Arial" w:hAnsiTheme="majorBidi" w:cstheme="majorBidi"/>
          <w:sz w:val="24"/>
          <w:szCs w:val="24"/>
        </w:rPr>
        <w:t>.</w:t>
      </w:r>
    </w:p>
    <w:p w:rsidR="00683100" w:rsidRDefault="00FE40FB" w:rsidP="00B47D10">
      <w:pPr>
        <w:spacing w:line="360" w:lineRule="auto"/>
        <w:ind w:firstLine="567"/>
        <w:jc w:val="both"/>
        <w:rPr>
          <w:rFonts w:asciiTheme="majorBidi" w:eastAsia="Arial" w:hAnsiTheme="majorBidi" w:cstheme="majorBidi"/>
          <w:sz w:val="24"/>
          <w:szCs w:val="24"/>
        </w:rPr>
      </w:pPr>
      <w:proofErr w:type="spellStart"/>
      <w:proofErr w:type="gramStart"/>
      <w:r>
        <w:rPr>
          <w:rFonts w:asciiTheme="majorBidi" w:eastAsia="Arial" w:hAnsiTheme="majorBidi" w:cstheme="majorBidi"/>
          <w:sz w:val="24"/>
          <w:szCs w:val="24"/>
        </w:rPr>
        <w:t>S</w:t>
      </w:r>
      <w:r w:rsidR="009B14D7">
        <w:rPr>
          <w:rFonts w:asciiTheme="majorBidi" w:eastAsia="Arial" w:hAnsiTheme="majorBidi" w:cstheme="majorBidi"/>
          <w:sz w:val="24"/>
          <w:szCs w:val="24"/>
        </w:rPr>
        <w:t>emangat</w:t>
      </w:r>
      <w:proofErr w:type="spellEnd"/>
      <w:r w:rsidR="009B14D7">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atau</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akhlak</w:t>
      </w:r>
      <w:proofErr w:type="spellEnd"/>
      <w:r>
        <w:rPr>
          <w:rFonts w:asciiTheme="majorBidi" w:eastAsia="Arial" w:hAnsiTheme="majorBidi" w:cstheme="majorBidi"/>
          <w:sz w:val="24"/>
          <w:szCs w:val="24"/>
        </w:rPr>
        <w:t xml:space="preserve"> </w:t>
      </w:r>
      <w:proofErr w:type="spellStart"/>
      <w:r w:rsidR="009B14D7">
        <w:rPr>
          <w:rFonts w:asciiTheme="majorBidi" w:eastAsia="Arial" w:hAnsiTheme="majorBidi" w:cstheme="majorBidi"/>
          <w:sz w:val="24"/>
          <w:szCs w:val="24"/>
        </w:rPr>
        <w:t>para</w:t>
      </w:r>
      <w:proofErr w:type="spellEnd"/>
      <w:r w:rsidR="009B14D7">
        <w:rPr>
          <w:rFonts w:asciiTheme="majorBidi" w:eastAsia="Arial" w:hAnsiTheme="majorBidi" w:cstheme="majorBidi"/>
          <w:sz w:val="24"/>
          <w:szCs w:val="24"/>
        </w:rPr>
        <w:t xml:space="preserve"> </w:t>
      </w:r>
      <w:proofErr w:type="spellStart"/>
      <w:r w:rsidR="009B14D7">
        <w:rPr>
          <w:rFonts w:asciiTheme="majorBidi" w:eastAsia="Arial" w:hAnsiTheme="majorBidi" w:cstheme="majorBidi"/>
          <w:sz w:val="24"/>
          <w:szCs w:val="24"/>
        </w:rPr>
        <w:t>pemimpin</w:t>
      </w:r>
      <w:proofErr w:type="spellEnd"/>
      <w:r w:rsidR="009B14D7">
        <w:rPr>
          <w:rFonts w:asciiTheme="majorBidi" w:eastAsia="Arial" w:hAnsiTheme="majorBidi" w:cstheme="majorBidi"/>
          <w:sz w:val="24"/>
          <w:szCs w:val="24"/>
        </w:rPr>
        <w:t xml:space="preserve"> </w:t>
      </w:r>
      <w:proofErr w:type="spellStart"/>
      <w:r w:rsidR="009B14D7">
        <w:rPr>
          <w:rFonts w:asciiTheme="majorBidi" w:eastAsia="Arial" w:hAnsiTheme="majorBidi" w:cstheme="majorBidi"/>
          <w:sz w:val="24"/>
          <w:szCs w:val="24"/>
        </w:rPr>
        <w:t>dan</w:t>
      </w:r>
      <w:proofErr w:type="spellEnd"/>
      <w:r w:rsidR="009B14D7">
        <w:rPr>
          <w:rFonts w:asciiTheme="majorBidi" w:eastAsia="Arial" w:hAnsiTheme="majorBidi" w:cstheme="majorBidi"/>
          <w:sz w:val="24"/>
          <w:szCs w:val="24"/>
        </w:rPr>
        <w:t xml:space="preserve"> </w:t>
      </w:r>
      <w:proofErr w:type="spellStart"/>
      <w:r w:rsidR="009B14D7">
        <w:rPr>
          <w:rFonts w:asciiTheme="majorBidi" w:eastAsia="Arial" w:hAnsiTheme="majorBidi" w:cstheme="majorBidi"/>
          <w:sz w:val="24"/>
          <w:szCs w:val="24"/>
        </w:rPr>
        <w:t>para</w:t>
      </w:r>
      <w:proofErr w:type="spellEnd"/>
      <w:r w:rsidR="009B14D7">
        <w:rPr>
          <w:rFonts w:asciiTheme="majorBidi" w:eastAsia="Arial" w:hAnsiTheme="majorBidi" w:cstheme="majorBidi"/>
          <w:sz w:val="24"/>
          <w:szCs w:val="24"/>
        </w:rPr>
        <w:t xml:space="preserve"> </w:t>
      </w:r>
      <w:proofErr w:type="spellStart"/>
      <w:r w:rsidR="009B14D7">
        <w:rPr>
          <w:rFonts w:asciiTheme="majorBidi" w:eastAsia="Arial" w:hAnsiTheme="majorBidi" w:cstheme="majorBidi"/>
          <w:sz w:val="24"/>
          <w:szCs w:val="24"/>
        </w:rPr>
        <w:t>penyelenggara</w:t>
      </w:r>
      <w:proofErr w:type="spellEnd"/>
      <w:r w:rsidR="009B14D7">
        <w:rPr>
          <w:rFonts w:asciiTheme="majorBidi" w:eastAsia="Arial" w:hAnsiTheme="majorBidi" w:cstheme="majorBidi"/>
          <w:sz w:val="24"/>
          <w:szCs w:val="24"/>
        </w:rPr>
        <w:t xml:space="preserve"> </w:t>
      </w:r>
      <w:proofErr w:type="spellStart"/>
      <w:r w:rsidR="009B14D7">
        <w:rPr>
          <w:rFonts w:asciiTheme="majorBidi" w:eastAsia="Arial" w:hAnsiTheme="majorBidi" w:cstheme="majorBidi"/>
          <w:sz w:val="24"/>
          <w:szCs w:val="24"/>
        </w:rPr>
        <w:t>negara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m</w:t>
      </w:r>
      <w:r w:rsidR="009B14D7">
        <w:rPr>
          <w:rFonts w:asciiTheme="majorBidi" w:eastAsia="Arial" w:hAnsiTheme="majorBidi" w:cstheme="majorBidi"/>
          <w:sz w:val="24"/>
          <w:szCs w:val="24"/>
        </w:rPr>
        <w:t>e</w:t>
      </w:r>
      <w:r>
        <w:rPr>
          <w:rFonts w:asciiTheme="majorBidi" w:eastAsia="Arial" w:hAnsiTheme="majorBidi" w:cstheme="majorBidi"/>
          <w:sz w:val="24"/>
          <w:szCs w:val="24"/>
        </w:rPr>
        <w:t>nentukan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hidupnya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negara</w:t>
      </w:r>
      <w:proofErr w:type="spellEnd"/>
      <w:r>
        <w:rPr>
          <w:rFonts w:asciiTheme="majorBidi" w:eastAsia="Arial" w:hAnsiTheme="majorBidi" w:cstheme="majorBidi"/>
          <w:sz w:val="24"/>
          <w:szCs w:val="24"/>
        </w:rPr>
        <w:t>.</w:t>
      </w:r>
      <w:proofErr w:type="gramEnd"/>
      <w:r>
        <w:rPr>
          <w:rFonts w:asciiTheme="majorBidi" w:eastAsia="Arial" w:hAnsiTheme="majorBidi" w:cstheme="majorBidi"/>
          <w:sz w:val="24"/>
          <w:szCs w:val="24"/>
        </w:rPr>
        <w:t xml:space="preserve"> </w:t>
      </w:r>
      <w:proofErr w:type="spellStart"/>
      <w:proofErr w:type="gramStart"/>
      <w:r>
        <w:rPr>
          <w:rFonts w:asciiTheme="majorBidi" w:eastAsia="Arial" w:hAnsiTheme="majorBidi" w:cstheme="majorBidi"/>
          <w:sz w:val="24"/>
          <w:szCs w:val="24"/>
        </w:rPr>
        <w:t>Pemimpin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dan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penyelenggara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negara</w:t>
      </w:r>
      <w:proofErr w:type="spellEnd"/>
      <w:r>
        <w:rPr>
          <w:rFonts w:asciiTheme="majorBidi" w:eastAsia="Arial" w:hAnsiTheme="majorBidi" w:cstheme="majorBidi"/>
          <w:sz w:val="24"/>
          <w:szCs w:val="24"/>
        </w:rPr>
        <w:t xml:space="preserve"> yang </w:t>
      </w:r>
      <w:proofErr w:type="spellStart"/>
      <w:r>
        <w:rPr>
          <w:rFonts w:asciiTheme="majorBidi" w:eastAsia="Arial" w:hAnsiTheme="majorBidi" w:cstheme="majorBidi"/>
          <w:sz w:val="24"/>
          <w:szCs w:val="24"/>
        </w:rPr>
        <w:t>akhlaknya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baik</w:t>
      </w:r>
      <w:proofErr w:type="spellEnd"/>
      <w:r>
        <w:rPr>
          <w:rFonts w:asciiTheme="majorBidi" w:eastAsia="Arial" w:hAnsiTheme="majorBidi" w:cstheme="majorBidi"/>
          <w:sz w:val="24"/>
          <w:szCs w:val="24"/>
        </w:rPr>
        <w:t xml:space="preserve"> </w:t>
      </w:r>
      <w:proofErr w:type="spellStart"/>
      <w:r w:rsidR="009B14D7">
        <w:rPr>
          <w:rFonts w:asciiTheme="majorBidi" w:eastAsia="Arial" w:hAnsiTheme="majorBidi" w:cstheme="majorBidi"/>
          <w:sz w:val="24"/>
          <w:szCs w:val="24"/>
        </w:rPr>
        <w:t>ma</w:t>
      </w:r>
      <w:r>
        <w:rPr>
          <w:rFonts w:asciiTheme="majorBidi" w:eastAsia="Arial" w:hAnsiTheme="majorBidi" w:cstheme="majorBidi"/>
          <w:sz w:val="24"/>
          <w:szCs w:val="24"/>
        </w:rPr>
        <w:t>mpu</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mengaplikasi</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asas</w:t>
      </w:r>
      <w:proofErr w:type="spellEnd"/>
      <w:r>
        <w:rPr>
          <w:rFonts w:asciiTheme="majorBidi" w:eastAsia="Arial" w:hAnsiTheme="majorBidi" w:cstheme="majorBidi"/>
          <w:sz w:val="24"/>
          <w:szCs w:val="24"/>
        </w:rPr>
        <w:t xml:space="preserve"> </w:t>
      </w:r>
      <w:r>
        <w:rPr>
          <w:rFonts w:asciiTheme="majorBidi" w:eastAsia="Arial" w:hAnsiTheme="majorBidi" w:cstheme="majorBidi"/>
          <w:sz w:val="24"/>
          <w:szCs w:val="24"/>
          <w:lang w:val="id-ID"/>
        </w:rPr>
        <w:t>hukum yang merupaka</w:t>
      </w:r>
      <w:r w:rsidR="009B14D7">
        <w:rPr>
          <w:rFonts w:asciiTheme="majorBidi" w:eastAsia="Arial" w:hAnsiTheme="majorBidi" w:cstheme="majorBidi"/>
          <w:sz w:val="24"/>
          <w:szCs w:val="24"/>
        </w:rPr>
        <w:t>n</w:t>
      </w:r>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nilai</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luhur</w:t>
      </w:r>
      <w:proofErr w:type="spellEnd"/>
      <w:r>
        <w:rPr>
          <w:rFonts w:asciiTheme="majorBidi" w:eastAsia="Arial" w:hAnsiTheme="majorBidi" w:cstheme="majorBidi"/>
          <w:sz w:val="24"/>
          <w:szCs w:val="24"/>
        </w:rPr>
        <w:t xml:space="preserve"> yan</w:t>
      </w:r>
      <w:r w:rsidR="009B14D7">
        <w:rPr>
          <w:rFonts w:asciiTheme="majorBidi" w:eastAsia="Arial" w:hAnsiTheme="majorBidi" w:cstheme="majorBidi"/>
          <w:sz w:val="24"/>
          <w:szCs w:val="24"/>
        </w:rPr>
        <w:t>g</w:t>
      </w:r>
      <w:r>
        <w:rPr>
          <w:rFonts w:asciiTheme="majorBidi" w:eastAsia="Arial" w:hAnsiTheme="majorBidi" w:cstheme="majorBidi"/>
          <w:sz w:val="24"/>
          <w:szCs w:val="24"/>
        </w:rPr>
        <w:t xml:space="preserve"> </w:t>
      </w:r>
      <w:proofErr w:type="spellStart"/>
      <w:r w:rsidR="009B14D7">
        <w:rPr>
          <w:rFonts w:asciiTheme="majorBidi" w:eastAsia="Arial" w:hAnsiTheme="majorBidi" w:cstheme="majorBidi"/>
          <w:sz w:val="24"/>
          <w:szCs w:val="24"/>
        </w:rPr>
        <w:t>a</w:t>
      </w:r>
      <w:r>
        <w:rPr>
          <w:rFonts w:asciiTheme="majorBidi" w:eastAsia="Arial" w:hAnsiTheme="majorBidi" w:cstheme="majorBidi"/>
          <w:sz w:val="24"/>
          <w:szCs w:val="24"/>
        </w:rPr>
        <w:t>da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pada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se</w:t>
      </w:r>
      <w:r w:rsidR="009B14D7">
        <w:rPr>
          <w:rFonts w:asciiTheme="majorBidi" w:eastAsia="Arial" w:hAnsiTheme="majorBidi" w:cstheme="majorBidi"/>
          <w:sz w:val="24"/>
          <w:szCs w:val="24"/>
        </w:rPr>
        <w:t>ti</w:t>
      </w:r>
      <w:r>
        <w:rPr>
          <w:rFonts w:asciiTheme="majorBidi" w:eastAsia="Arial" w:hAnsiTheme="majorBidi" w:cstheme="majorBidi"/>
          <w:sz w:val="24"/>
          <w:szCs w:val="24"/>
        </w:rPr>
        <w:t>ap</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pera</w:t>
      </w:r>
      <w:r w:rsidR="009B14D7">
        <w:rPr>
          <w:rFonts w:asciiTheme="majorBidi" w:eastAsia="Arial" w:hAnsiTheme="majorBidi" w:cstheme="majorBidi"/>
          <w:sz w:val="24"/>
          <w:szCs w:val="24"/>
        </w:rPr>
        <w:t>tu</w:t>
      </w:r>
      <w:r w:rsidR="00B47D10">
        <w:rPr>
          <w:rFonts w:asciiTheme="majorBidi" w:eastAsia="Arial" w:hAnsiTheme="majorBidi" w:cstheme="majorBidi"/>
          <w:sz w:val="24"/>
          <w:szCs w:val="24"/>
        </w:rPr>
        <w:t>ran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perundang-undangan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ke</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da</w:t>
      </w:r>
      <w:r w:rsidR="009B14D7">
        <w:rPr>
          <w:rFonts w:asciiTheme="majorBidi" w:eastAsia="Arial" w:hAnsiTheme="majorBidi" w:cstheme="majorBidi"/>
          <w:sz w:val="24"/>
          <w:szCs w:val="24"/>
        </w:rPr>
        <w:t>la</w:t>
      </w:r>
      <w:r>
        <w:rPr>
          <w:rFonts w:asciiTheme="majorBidi" w:eastAsia="Arial" w:hAnsiTheme="majorBidi" w:cstheme="majorBidi"/>
          <w:sz w:val="24"/>
          <w:szCs w:val="24"/>
        </w:rPr>
        <w:t>m</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penegakan</w:t>
      </w:r>
      <w:proofErr w:type="spellEnd"/>
      <w:r>
        <w:rPr>
          <w:rFonts w:asciiTheme="majorBidi" w:eastAsia="Arial" w:hAnsiTheme="majorBidi" w:cstheme="majorBidi"/>
          <w:sz w:val="24"/>
          <w:szCs w:val="24"/>
        </w:rPr>
        <w:t xml:space="preserve"> </w:t>
      </w:r>
      <w:proofErr w:type="spellStart"/>
      <w:r w:rsidR="009B14D7">
        <w:rPr>
          <w:rFonts w:asciiTheme="majorBidi" w:eastAsia="Arial" w:hAnsiTheme="majorBidi" w:cstheme="majorBidi"/>
          <w:sz w:val="24"/>
          <w:szCs w:val="24"/>
        </w:rPr>
        <w:t>h</w:t>
      </w:r>
      <w:r>
        <w:rPr>
          <w:rFonts w:asciiTheme="majorBidi" w:eastAsia="Arial" w:hAnsiTheme="majorBidi" w:cstheme="majorBidi"/>
          <w:sz w:val="24"/>
          <w:szCs w:val="24"/>
        </w:rPr>
        <w:t>ukum</w:t>
      </w:r>
      <w:r w:rsidR="009B14D7">
        <w:rPr>
          <w:rFonts w:asciiTheme="majorBidi" w:eastAsia="Arial" w:hAnsiTheme="majorBidi" w:cstheme="majorBidi"/>
          <w:sz w:val="24"/>
          <w:szCs w:val="24"/>
        </w:rPr>
        <w:t>ir</w:t>
      </w:r>
      <w:proofErr w:type="spellEnd"/>
      <w:r w:rsidR="009B14D7">
        <w:rPr>
          <w:rFonts w:asciiTheme="majorBidi" w:eastAsia="Arial" w:hAnsiTheme="majorBidi" w:cstheme="majorBidi"/>
          <w:sz w:val="24"/>
          <w:szCs w:val="24"/>
        </w:rPr>
        <w:t xml:space="preserve"> </w:t>
      </w:r>
      <w:proofErr w:type="spellStart"/>
      <w:r w:rsidR="009B14D7">
        <w:rPr>
          <w:rFonts w:asciiTheme="majorBidi" w:eastAsia="Arial" w:hAnsiTheme="majorBidi" w:cstheme="majorBidi"/>
          <w:sz w:val="24"/>
          <w:szCs w:val="24"/>
        </w:rPr>
        <w:t>dari</w:t>
      </w:r>
      <w:proofErr w:type="spellEnd"/>
      <w:r w:rsidR="009B14D7">
        <w:rPr>
          <w:rFonts w:asciiTheme="majorBidi" w:eastAsia="Arial" w:hAnsiTheme="majorBidi" w:cstheme="majorBidi"/>
          <w:sz w:val="24"/>
          <w:szCs w:val="24"/>
        </w:rPr>
        <w:t xml:space="preserve"> </w:t>
      </w:r>
      <w:proofErr w:type="spellStart"/>
      <w:r w:rsidR="009B14D7">
        <w:rPr>
          <w:rFonts w:asciiTheme="majorBidi" w:eastAsia="Arial" w:hAnsiTheme="majorBidi" w:cstheme="majorBidi"/>
          <w:sz w:val="24"/>
          <w:szCs w:val="24"/>
        </w:rPr>
        <w:t>akhlak</w:t>
      </w:r>
      <w:proofErr w:type="spellEnd"/>
      <w:r w:rsidR="00683100">
        <w:rPr>
          <w:rFonts w:asciiTheme="majorBidi" w:eastAsia="Arial" w:hAnsiTheme="majorBidi" w:cstheme="majorBidi"/>
          <w:sz w:val="24"/>
          <w:szCs w:val="24"/>
        </w:rPr>
        <w:t>.</w:t>
      </w:r>
      <w:proofErr w:type="gramEnd"/>
    </w:p>
    <w:p w:rsidR="00DF7DFE" w:rsidRPr="00DF7DFE" w:rsidRDefault="00683100" w:rsidP="00683100">
      <w:pPr>
        <w:tabs>
          <w:tab w:val="left" w:pos="567"/>
        </w:tabs>
        <w:spacing w:line="360" w:lineRule="auto"/>
        <w:ind w:firstLine="567"/>
        <w:jc w:val="both"/>
        <w:rPr>
          <w:rFonts w:asciiTheme="majorBidi" w:eastAsia="Arial" w:hAnsiTheme="majorBidi" w:cstheme="majorBidi"/>
          <w:sz w:val="24"/>
          <w:szCs w:val="24"/>
        </w:rPr>
      </w:pPr>
      <w:proofErr w:type="spellStart"/>
      <w:proofErr w:type="gramStart"/>
      <w:r>
        <w:rPr>
          <w:rFonts w:asciiTheme="majorBidi" w:eastAsia="Arial" w:hAnsiTheme="majorBidi" w:cstheme="majorBidi"/>
          <w:sz w:val="24"/>
          <w:szCs w:val="24"/>
        </w:rPr>
        <w:t>Setiap</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peraturan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peraundang-undangan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memiliki</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semangat</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dan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ruh</w:t>
      </w:r>
      <w:proofErr w:type="spellEnd"/>
      <w:r>
        <w:rPr>
          <w:rFonts w:asciiTheme="majorBidi" w:eastAsia="Arial" w:hAnsiTheme="majorBidi" w:cstheme="majorBidi"/>
          <w:sz w:val="24"/>
          <w:szCs w:val="24"/>
        </w:rPr>
        <w:t>—</w:t>
      </w:r>
      <w:proofErr w:type="spellStart"/>
      <w:r>
        <w:rPr>
          <w:rFonts w:asciiTheme="majorBidi" w:eastAsia="Arial" w:hAnsiTheme="majorBidi" w:cstheme="majorBidi"/>
          <w:sz w:val="24"/>
          <w:szCs w:val="24"/>
        </w:rPr>
        <w:t>sebagai</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ajaran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akhlak</w:t>
      </w:r>
      <w:proofErr w:type="spellEnd"/>
      <w:r>
        <w:rPr>
          <w:rFonts w:asciiTheme="majorBidi" w:eastAsia="Arial" w:hAnsiTheme="majorBidi" w:cstheme="majorBidi"/>
          <w:sz w:val="24"/>
          <w:szCs w:val="24"/>
        </w:rPr>
        <w:t>.</w:t>
      </w:r>
      <w:proofErr w:type="gramEnd"/>
      <w:r>
        <w:rPr>
          <w:rFonts w:asciiTheme="majorBidi" w:eastAsia="Arial" w:hAnsiTheme="majorBidi" w:cstheme="majorBidi"/>
          <w:sz w:val="24"/>
          <w:szCs w:val="24"/>
        </w:rPr>
        <w:t xml:space="preserve"> </w:t>
      </w:r>
      <w:proofErr w:type="gramStart"/>
      <w:r>
        <w:rPr>
          <w:rFonts w:asciiTheme="majorBidi" w:eastAsia="Arial" w:hAnsiTheme="majorBidi" w:cstheme="majorBidi"/>
          <w:sz w:val="24"/>
          <w:szCs w:val="24"/>
        </w:rPr>
        <w:t xml:space="preserve">Akan </w:t>
      </w:r>
      <w:proofErr w:type="spellStart"/>
      <w:r>
        <w:rPr>
          <w:rFonts w:asciiTheme="majorBidi" w:eastAsia="Arial" w:hAnsiTheme="majorBidi" w:cstheme="majorBidi"/>
          <w:sz w:val="24"/>
          <w:szCs w:val="24"/>
        </w:rPr>
        <w:t>tetapi</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semangat</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itu</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seringkali</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absen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dalam</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putusan-putusan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pengadilan</w:t>
      </w:r>
      <w:proofErr w:type="spellEnd"/>
      <w:r>
        <w:rPr>
          <w:rFonts w:asciiTheme="majorBidi" w:eastAsia="Arial" w:hAnsiTheme="majorBidi" w:cstheme="majorBidi"/>
          <w:sz w:val="24"/>
          <w:szCs w:val="24"/>
        </w:rPr>
        <w:t>.</w:t>
      </w:r>
      <w:proofErr w:type="gramEnd"/>
      <w:r>
        <w:rPr>
          <w:rFonts w:asciiTheme="majorBidi" w:eastAsia="Arial" w:hAnsiTheme="majorBidi" w:cstheme="majorBidi"/>
          <w:sz w:val="24"/>
          <w:szCs w:val="24"/>
        </w:rPr>
        <w:t xml:space="preserve"> </w:t>
      </w:r>
      <w:proofErr w:type="spellStart"/>
      <w:proofErr w:type="gramStart"/>
      <w:r>
        <w:rPr>
          <w:rFonts w:asciiTheme="majorBidi" w:eastAsia="Arial" w:hAnsiTheme="majorBidi" w:cstheme="majorBidi"/>
          <w:sz w:val="24"/>
          <w:szCs w:val="24"/>
        </w:rPr>
        <w:t>Oleh</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karena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itu</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perlu</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ada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upaya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untuk</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menggugah</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para</w:t>
      </w:r>
      <w:proofErr w:type="spellEnd"/>
      <w:r>
        <w:rPr>
          <w:rFonts w:asciiTheme="majorBidi" w:eastAsia="Arial" w:hAnsiTheme="majorBidi" w:cstheme="majorBidi"/>
          <w:sz w:val="24"/>
          <w:szCs w:val="24"/>
        </w:rPr>
        <w:t xml:space="preserve"> hakim </w:t>
      </w:r>
      <w:proofErr w:type="spellStart"/>
      <w:r>
        <w:rPr>
          <w:rFonts w:asciiTheme="majorBidi" w:eastAsia="Arial" w:hAnsiTheme="majorBidi" w:cstheme="majorBidi"/>
          <w:sz w:val="24"/>
          <w:szCs w:val="24"/>
        </w:rPr>
        <w:t>untuk</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lebih</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taat</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pada</w:t>
      </w:r>
      <w:proofErr w:type="spellEnd"/>
      <w:r>
        <w:rPr>
          <w:rFonts w:asciiTheme="majorBidi" w:eastAsia="Arial" w:hAnsiTheme="majorBidi" w:cstheme="majorBidi"/>
          <w:sz w:val="24"/>
          <w:szCs w:val="24"/>
        </w:rPr>
        <w:t xml:space="preserve"> moral </w:t>
      </w:r>
      <w:proofErr w:type="spellStart"/>
      <w:r>
        <w:rPr>
          <w:rFonts w:asciiTheme="majorBidi" w:eastAsia="Arial" w:hAnsiTheme="majorBidi" w:cstheme="majorBidi"/>
          <w:sz w:val="24"/>
          <w:szCs w:val="24"/>
        </w:rPr>
        <w:t>dari</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bunyi</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huruf</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peraturan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perundang-undangan</w:t>
      </w:r>
      <w:proofErr w:type="spellEnd"/>
      <w:r>
        <w:rPr>
          <w:rFonts w:asciiTheme="majorBidi" w:eastAsia="Arial" w:hAnsiTheme="majorBidi" w:cstheme="majorBidi"/>
          <w:sz w:val="24"/>
          <w:szCs w:val="24"/>
        </w:rPr>
        <w:t>.</w:t>
      </w:r>
      <w:proofErr w:type="gramEnd"/>
      <w:r w:rsidR="00B426F0">
        <w:rPr>
          <w:rFonts w:asciiTheme="majorBidi" w:eastAsia="Arial" w:hAnsiTheme="majorBidi" w:cstheme="majorBidi"/>
          <w:sz w:val="24"/>
          <w:szCs w:val="24"/>
        </w:rPr>
        <w:t xml:space="preserve">  </w:t>
      </w:r>
    </w:p>
    <w:p w:rsidR="00A00166" w:rsidRPr="00E50A5B" w:rsidRDefault="00F40C17" w:rsidP="007E4EE2">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 </w:t>
      </w:r>
      <w:r w:rsidR="00387809">
        <w:rPr>
          <w:rFonts w:asciiTheme="majorBidi" w:hAnsiTheme="majorBidi" w:cstheme="majorBidi"/>
          <w:sz w:val="24"/>
          <w:szCs w:val="24"/>
          <w:lang w:val="id-ID"/>
        </w:rPr>
        <w:t xml:space="preserve"> </w:t>
      </w:r>
      <w:r w:rsidR="00997305" w:rsidRPr="00E50A5B">
        <w:rPr>
          <w:rFonts w:asciiTheme="majorBidi" w:hAnsiTheme="majorBidi" w:cstheme="majorBidi"/>
          <w:sz w:val="24"/>
          <w:szCs w:val="24"/>
          <w:lang w:val="id-ID"/>
        </w:rPr>
        <w:t xml:space="preserve"> </w:t>
      </w:r>
      <w:r w:rsidR="00B638DB" w:rsidRPr="00E50A5B">
        <w:rPr>
          <w:rFonts w:asciiTheme="majorBidi" w:hAnsiTheme="majorBidi" w:cstheme="majorBidi"/>
          <w:sz w:val="24"/>
          <w:szCs w:val="24"/>
          <w:lang w:val="id-ID"/>
        </w:rPr>
        <w:t xml:space="preserve"> </w:t>
      </w:r>
      <w:r w:rsidR="00A00166" w:rsidRPr="00E50A5B">
        <w:rPr>
          <w:rFonts w:asciiTheme="majorBidi" w:hAnsiTheme="majorBidi" w:cstheme="majorBidi"/>
          <w:sz w:val="24"/>
          <w:szCs w:val="24"/>
          <w:lang w:val="id-ID"/>
        </w:rPr>
        <w:t xml:space="preserve"> </w:t>
      </w:r>
    </w:p>
    <w:p w:rsidR="00A00166" w:rsidRDefault="00A00166" w:rsidP="00A00166">
      <w:pPr>
        <w:pStyle w:val="ListParagraph"/>
        <w:numPr>
          <w:ilvl w:val="0"/>
          <w:numId w:val="1"/>
        </w:numPr>
        <w:spacing w:line="360" w:lineRule="auto"/>
        <w:ind w:left="426" w:hanging="426"/>
        <w:jc w:val="both"/>
        <w:rPr>
          <w:rFonts w:asciiTheme="majorBidi" w:hAnsiTheme="majorBidi" w:cstheme="majorBidi"/>
          <w:sz w:val="24"/>
          <w:szCs w:val="24"/>
          <w:lang w:val="id-ID"/>
        </w:rPr>
      </w:pPr>
      <w:r w:rsidRPr="00E50A5B">
        <w:rPr>
          <w:rFonts w:asciiTheme="majorBidi" w:hAnsiTheme="majorBidi" w:cstheme="majorBidi"/>
          <w:sz w:val="24"/>
          <w:szCs w:val="24"/>
          <w:lang w:val="id-ID"/>
        </w:rPr>
        <w:lastRenderedPageBreak/>
        <w:t xml:space="preserve">Rumusan </w:t>
      </w:r>
      <w:r w:rsidR="00B47D10">
        <w:rPr>
          <w:rFonts w:asciiTheme="majorBidi" w:hAnsiTheme="majorBidi" w:cstheme="majorBidi"/>
          <w:sz w:val="24"/>
          <w:szCs w:val="24"/>
          <w:lang w:val="id-ID"/>
        </w:rPr>
        <w:t xml:space="preserve">dan Batasan </w:t>
      </w:r>
      <w:r w:rsidRPr="00E50A5B">
        <w:rPr>
          <w:rFonts w:asciiTheme="majorBidi" w:hAnsiTheme="majorBidi" w:cstheme="majorBidi"/>
          <w:sz w:val="24"/>
          <w:szCs w:val="24"/>
          <w:lang w:val="id-ID"/>
        </w:rPr>
        <w:t>Masalah</w:t>
      </w:r>
    </w:p>
    <w:p w:rsidR="00064777" w:rsidRDefault="00064777" w:rsidP="00064777">
      <w:pPr>
        <w:pStyle w:val="ListParagraph"/>
        <w:numPr>
          <w:ilvl w:val="0"/>
          <w:numId w:val="2"/>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Bagaimanakah hubungan antara akhlak dan hukum dalam peraturan perundang-undangan?</w:t>
      </w:r>
    </w:p>
    <w:p w:rsidR="00064777" w:rsidRDefault="00064777" w:rsidP="00064777">
      <w:pPr>
        <w:pStyle w:val="ListParagraph"/>
        <w:numPr>
          <w:ilvl w:val="0"/>
          <w:numId w:val="2"/>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Bagaimanakah hubungan antara akhlak dan hukum dalam fikih?</w:t>
      </w:r>
    </w:p>
    <w:p w:rsidR="00064777" w:rsidRDefault="00064777" w:rsidP="00064777">
      <w:pPr>
        <w:pStyle w:val="ListParagraph"/>
        <w:numPr>
          <w:ilvl w:val="0"/>
          <w:numId w:val="2"/>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Bagaimanakah menjadikan akhlak sebagai pegangan utama dalam membuat putusan hukum dan fikih?</w:t>
      </w:r>
    </w:p>
    <w:p w:rsidR="00B47D10" w:rsidRDefault="00B47D10" w:rsidP="00B47D10">
      <w:pPr>
        <w:spacing w:line="36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Bahasan untuk menjawab </w:t>
      </w:r>
      <w:r w:rsidR="00953980">
        <w:rPr>
          <w:rFonts w:asciiTheme="majorBidi" w:hAnsiTheme="majorBidi" w:cstheme="majorBidi"/>
          <w:sz w:val="24"/>
          <w:szCs w:val="24"/>
          <w:lang w:val="id-ID"/>
        </w:rPr>
        <w:t>ketiga pertanyaan penelitian di atas dibatasi pada ruang hukum keluarga</w:t>
      </w:r>
    </w:p>
    <w:p w:rsidR="00B47D10" w:rsidRPr="00B47D10" w:rsidRDefault="00B47D10" w:rsidP="00B47D10">
      <w:pPr>
        <w:spacing w:line="360" w:lineRule="auto"/>
        <w:jc w:val="both"/>
        <w:rPr>
          <w:rFonts w:asciiTheme="majorBidi" w:hAnsiTheme="majorBidi" w:cstheme="majorBidi"/>
          <w:sz w:val="24"/>
          <w:szCs w:val="24"/>
          <w:lang w:val="id-ID"/>
        </w:rPr>
      </w:pPr>
    </w:p>
    <w:p w:rsidR="00A00166" w:rsidRDefault="00A00166" w:rsidP="00A00166">
      <w:pPr>
        <w:pStyle w:val="ListParagraph"/>
        <w:numPr>
          <w:ilvl w:val="0"/>
          <w:numId w:val="1"/>
        </w:numPr>
        <w:spacing w:line="360" w:lineRule="auto"/>
        <w:ind w:left="426" w:hanging="426"/>
        <w:jc w:val="both"/>
        <w:rPr>
          <w:rFonts w:asciiTheme="majorBidi" w:hAnsiTheme="majorBidi" w:cstheme="majorBidi"/>
          <w:sz w:val="24"/>
          <w:szCs w:val="24"/>
          <w:lang w:val="id-ID"/>
        </w:rPr>
      </w:pPr>
      <w:r>
        <w:rPr>
          <w:rFonts w:asciiTheme="majorBidi" w:hAnsiTheme="majorBidi" w:cstheme="majorBidi"/>
          <w:sz w:val="24"/>
          <w:szCs w:val="24"/>
          <w:lang w:val="id-ID"/>
        </w:rPr>
        <w:t>Tujuan Penelitian</w:t>
      </w:r>
    </w:p>
    <w:p w:rsidR="009E7456" w:rsidRDefault="00683100" w:rsidP="00683100">
      <w:pPr>
        <w:spacing w:line="36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Penelitian bertujuan, pertama,  untuk mendapatkan gambaran mengenai </w:t>
      </w:r>
      <w:r w:rsidR="009E7456" w:rsidRPr="00683100">
        <w:rPr>
          <w:rFonts w:asciiTheme="majorBidi" w:hAnsiTheme="majorBidi" w:cstheme="majorBidi"/>
          <w:sz w:val="24"/>
          <w:szCs w:val="24"/>
          <w:lang w:val="id-ID"/>
        </w:rPr>
        <w:t>hubungan antara akhlak dan hukum dal</w:t>
      </w:r>
      <w:r>
        <w:rPr>
          <w:rFonts w:asciiTheme="majorBidi" w:hAnsiTheme="majorBidi" w:cstheme="majorBidi"/>
          <w:sz w:val="24"/>
          <w:szCs w:val="24"/>
          <w:lang w:val="id-ID"/>
        </w:rPr>
        <w:t xml:space="preserve">am peraturan perundang-undangan dan gambaran tentangan </w:t>
      </w:r>
      <w:r w:rsidR="009E7456">
        <w:rPr>
          <w:rFonts w:asciiTheme="majorBidi" w:hAnsiTheme="majorBidi" w:cstheme="majorBidi"/>
          <w:sz w:val="24"/>
          <w:szCs w:val="24"/>
          <w:lang w:val="id-ID"/>
        </w:rPr>
        <w:t>hubungan antara akhlak dan hukum dalam fikih</w:t>
      </w:r>
      <w:r>
        <w:rPr>
          <w:rFonts w:asciiTheme="majorBidi" w:hAnsiTheme="majorBidi" w:cstheme="majorBidi"/>
          <w:sz w:val="24"/>
          <w:szCs w:val="24"/>
          <w:lang w:val="id-ID"/>
        </w:rPr>
        <w:t>.</w:t>
      </w:r>
    </w:p>
    <w:p w:rsidR="009E7456" w:rsidRDefault="00683100" w:rsidP="00683100">
      <w:pPr>
        <w:spacing w:line="36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Kedua, untuk mendapatkan upaya-upaya untuk</w:t>
      </w:r>
      <w:r w:rsidR="009E7456">
        <w:rPr>
          <w:rFonts w:asciiTheme="majorBidi" w:hAnsiTheme="majorBidi" w:cstheme="majorBidi"/>
          <w:sz w:val="24"/>
          <w:szCs w:val="24"/>
          <w:lang w:val="id-ID"/>
        </w:rPr>
        <w:t xml:space="preserve"> menjadikan akhlak sebagai pegangan utama dalam membuat putusan hukum dan fikih</w:t>
      </w:r>
      <w:r>
        <w:rPr>
          <w:rFonts w:asciiTheme="majorBidi" w:hAnsiTheme="majorBidi" w:cstheme="majorBidi"/>
          <w:sz w:val="24"/>
          <w:szCs w:val="24"/>
          <w:lang w:val="id-ID"/>
        </w:rPr>
        <w:t>.</w:t>
      </w:r>
    </w:p>
    <w:p w:rsidR="00683100" w:rsidRDefault="00683100" w:rsidP="00683100">
      <w:pPr>
        <w:spacing w:line="360" w:lineRule="auto"/>
        <w:ind w:firstLine="567"/>
        <w:jc w:val="both"/>
        <w:rPr>
          <w:rFonts w:asciiTheme="majorBidi" w:hAnsiTheme="majorBidi" w:cstheme="majorBidi"/>
          <w:sz w:val="24"/>
          <w:szCs w:val="24"/>
          <w:lang w:val="id-ID"/>
        </w:rPr>
      </w:pPr>
    </w:p>
    <w:p w:rsidR="00A00166" w:rsidRDefault="00A00166" w:rsidP="00A00166">
      <w:pPr>
        <w:pStyle w:val="ListParagraph"/>
        <w:numPr>
          <w:ilvl w:val="0"/>
          <w:numId w:val="1"/>
        </w:numPr>
        <w:spacing w:line="360" w:lineRule="auto"/>
        <w:ind w:left="426" w:hanging="426"/>
        <w:jc w:val="both"/>
        <w:rPr>
          <w:rFonts w:asciiTheme="majorBidi" w:hAnsiTheme="majorBidi" w:cstheme="majorBidi"/>
          <w:sz w:val="24"/>
          <w:szCs w:val="24"/>
          <w:lang w:val="id-ID"/>
        </w:rPr>
      </w:pPr>
      <w:r>
        <w:rPr>
          <w:rFonts w:asciiTheme="majorBidi" w:hAnsiTheme="majorBidi" w:cstheme="majorBidi"/>
          <w:sz w:val="24"/>
          <w:szCs w:val="24"/>
          <w:lang w:val="id-ID"/>
        </w:rPr>
        <w:t>Kegunaan Penelitian</w:t>
      </w:r>
    </w:p>
    <w:p w:rsidR="00683100" w:rsidRDefault="00683100" w:rsidP="00683100">
      <w:pPr>
        <w:spacing w:line="36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Secara teoritis penelitian ini berguna untuk meninjau kembali teori-teori tentang hubungan hukum dan akhlak.</w:t>
      </w:r>
    </w:p>
    <w:p w:rsidR="00683100" w:rsidRDefault="00683100" w:rsidP="00683100">
      <w:pPr>
        <w:spacing w:line="36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Secara praktis, kajian ini diharapkan berguna untuk pihak-pihak yang akan mengambil putusan, terutama putusan hukum.</w:t>
      </w:r>
    </w:p>
    <w:p w:rsidR="00683100" w:rsidRPr="00683100" w:rsidRDefault="00683100" w:rsidP="00683100">
      <w:pPr>
        <w:spacing w:line="360" w:lineRule="auto"/>
        <w:ind w:firstLine="567"/>
        <w:jc w:val="both"/>
        <w:rPr>
          <w:rFonts w:asciiTheme="majorBidi" w:hAnsiTheme="majorBidi" w:cstheme="majorBidi"/>
          <w:sz w:val="24"/>
          <w:szCs w:val="24"/>
          <w:lang w:val="id-ID"/>
        </w:rPr>
      </w:pPr>
    </w:p>
    <w:p w:rsidR="00A00166" w:rsidRDefault="00A00166" w:rsidP="00A00166">
      <w:pPr>
        <w:pStyle w:val="ListParagraph"/>
        <w:numPr>
          <w:ilvl w:val="0"/>
          <w:numId w:val="1"/>
        </w:numPr>
        <w:spacing w:line="360" w:lineRule="auto"/>
        <w:ind w:left="426" w:hanging="426"/>
        <w:jc w:val="both"/>
        <w:rPr>
          <w:rFonts w:asciiTheme="majorBidi" w:hAnsiTheme="majorBidi" w:cstheme="majorBidi"/>
          <w:sz w:val="24"/>
          <w:szCs w:val="24"/>
          <w:lang w:val="id-ID"/>
        </w:rPr>
      </w:pPr>
      <w:r>
        <w:rPr>
          <w:rFonts w:asciiTheme="majorBidi" w:hAnsiTheme="majorBidi" w:cstheme="majorBidi"/>
          <w:sz w:val="24"/>
          <w:szCs w:val="24"/>
          <w:lang w:val="id-ID"/>
        </w:rPr>
        <w:t>Penelitian Terkait</w:t>
      </w:r>
    </w:p>
    <w:p w:rsidR="00444AA6" w:rsidRDefault="00AB4B1D" w:rsidP="00B47D10">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Karya yang agak klasik tentang moral dan hukum telah dihasilkan oleh Rosco</w:t>
      </w:r>
      <w:r w:rsidR="001A1F03">
        <w:rPr>
          <w:rFonts w:asciiTheme="majorBidi" w:hAnsiTheme="majorBidi" w:cstheme="majorBidi"/>
          <w:sz w:val="24"/>
          <w:szCs w:val="24"/>
          <w:lang w:val="id-ID"/>
        </w:rPr>
        <w:t>e P</w:t>
      </w:r>
      <w:r>
        <w:rPr>
          <w:rFonts w:asciiTheme="majorBidi" w:hAnsiTheme="majorBidi" w:cstheme="majorBidi"/>
          <w:sz w:val="24"/>
          <w:szCs w:val="24"/>
          <w:lang w:val="id-ID"/>
        </w:rPr>
        <w:t>o</w:t>
      </w:r>
      <w:r w:rsidR="001A1F03">
        <w:rPr>
          <w:rFonts w:asciiTheme="majorBidi" w:hAnsiTheme="majorBidi" w:cstheme="majorBidi"/>
          <w:sz w:val="24"/>
          <w:szCs w:val="24"/>
          <w:lang w:val="id-ID"/>
        </w:rPr>
        <w:t>u</w:t>
      </w:r>
      <w:r>
        <w:rPr>
          <w:rFonts w:asciiTheme="majorBidi" w:hAnsiTheme="majorBidi" w:cstheme="majorBidi"/>
          <w:sz w:val="24"/>
          <w:szCs w:val="24"/>
          <w:lang w:val="id-ID"/>
        </w:rPr>
        <w:t>n</w:t>
      </w:r>
      <w:r w:rsidR="001A1F03">
        <w:rPr>
          <w:rFonts w:asciiTheme="majorBidi" w:hAnsiTheme="majorBidi" w:cstheme="majorBidi"/>
          <w:sz w:val="24"/>
          <w:szCs w:val="24"/>
          <w:lang w:val="id-ID"/>
        </w:rPr>
        <w:t xml:space="preserve">d. Dalam </w:t>
      </w:r>
      <w:r w:rsidR="00444AA6">
        <w:rPr>
          <w:rFonts w:asciiTheme="majorBidi" w:hAnsiTheme="majorBidi" w:cstheme="majorBidi"/>
          <w:sz w:val="24"/>
          <w:szCs w:val="24"/>
          <w:lang w:val="id-ID"/>
        </w:rPr>
        <w:t>“</w:t>
      </w:r>
      <w:r w:rsidR="001A1F03" w:rsidRPr="00444AA6">
        <w:rPr>
          <w:rFonts w:asciiTheme="majorBidi" w:hAnsiTheme="majorBidi" w:cstheme="majorBidi"/>
          <w:sz w:val="24"/>
          <w:szCs w:val="24"/>
          <w:lang w:val="id-ID"/>
        </w:rPr>
        <w:t>Law and Morals: Jurisprudence and Ethics</w:t>
      </w:r>
      <w:r w:rsidR="00444AA6">
        <w:rPr>
          <w:rFonts w:asciiTheme="majorBidi" w:hAnsiTheme="majorBidi" w:cstheme="majorBidi"/>
          <w:sz w:val="24"/>
          <w:szCs w:val="24"/>
          <w:lang w:val="id-ID"/>
        </w:rPr>
        <w:t>”</w:t>
      </w:r>
      <w:r w:rsidR="001A1F03">
        <w:rPr>
          <w:rFonts w:asciiTheme="majorBidi" w:hAnsiTheme="majorBidi" w:cstheme="majorBidi"/>
          <w:i/>
          <w:iCs/>
          <w:sz w:val="24"/>
          <w:szCs w:val="24"/>
          <w:lang w:val="id-ID"/>
        </w:rPr>
        <w:t xml:space="preserve">, </w:t>
      </w:r>
      <w:r w:rsidR="001A1F03">
        <w:rPr>
          <w:rFonts w:asciiTheme="majorBidi" w:hAnsiTheme="majorBidi" w:cstheme="majorBidi"/>
          <w:sz w:val="24"/>
          <w:szCs w:val="24"/>
          <w:lang w:val="id-ID"/>
        </w:rPr>
        <w:t>Pound menulis</w:t>
      </w:r>
      <w:r w:rsidR="00B47D10">
        <w:rPr>
          <w:rFonts w:asciiTheme="majorBidi" w:hAnsiTheme="majorBidi" w:cstheme="majorBidi"/>
          <w:sz w:val="24"/>
          <w:szCs w:val="24"/>
          <w:lang w:val="id-ID"/>
        </w:rPr>
        <w:t xml:space="preserve"> bahwa hubungan antara moral dan hukum merupakan satu di antara tiga persoalan yang banyak diperdebatkan oleh para hakim pada abad ke-19; dua lainnya adalah</w:t>
      </w:r>
      <w:r w:rsidR="000F7D84">
        <w:rPr>
          <w:rFonts w:asciiTheme="majorBidi" w:hAnsiTheme="majorBidi" w:cstheme="majorBidi"/>
          <w:sz w:val="24"/>
          <w:szCs w:val="24"/>
          <w:lang w:val="id-ID"/>
        </w:rPr>
        <w:t xml:space="preserve"> hukum alam dan penafsiran terhadap sejarah hukum.</w:t>
      </w:r>
      <w:r w:rsidR="00B47D10">
        <w:rPr>
          <w:rFonts w:asciiTheme="majorBidi" w:hAnsiTheme="majorBidi" w:cstheme="majorBidi"/>
          <w:sz w:val="24"/>
          <w:szCs w:val="24"/>
          <w:lang w:val="id-ID"/>
        </w:rPr>
        <w:t xml:space="preserve">  </w:t>
      </w:r>
      <w:r w:rsidR="003E6AAC">
        <w:rPr>
          <w:rFonts w:asciiTheme="majorBidi" w:hAnsiTheme="majorBidi" w:cstheme="majorBidi"/>
          <w:sz w:val="24"/>
          <w:szCs w:val="24"/>
          <w:lang w:val="id-ID"/>
        </w:rPr>
        <w:t xml:space="preserve"> </w:t>
      </w:r>
    </w:p>
    <w:p w:rsidR="00D302CF" w:rsidRDefault="00444AA6" w:rsidP="00D302CF">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Berikutnya, dalam “Law and Morality”, Arthur Scheller Jr., menulis keterpisahan</w:t>
      </w:r>
      <w:r w:rsidR="00D302CF">
        <w:rPr>
          <w:rFonts w:asciiTheme="majorBidi" w:hAnsiTheme="majorBidi" w:cstheme="majorBidi"/>
          <w:sz w:val="24"/>
          <w:szCs w:val="24"/>
          <w:lang w:val="id-ID"/>
        </w:rPr>
        <w:t xml:space="preserve"> total</w:t>
      </w:r>
      <w:r>
        <w:rPr>
          <w:rFonts w:asciiTheme="majorBidi" w:hAnsiTheme="majorBidi" w:cstheme="majorBidi"/>
          <w:sz w:val="24"/>
          <w:szCs w:val="24"/>
          <w:lang w:val="id-ID"/>
        </w:rPr>
        <w:t xml:space="preserve"> antara hukum dan moral sebenarnya</w:t>
      </w:r>
      <w:r w:rsidR="00D302CF">
        <w:rPr>
          <w:rFonts w:asciiTheme="majorBidi" w:hAnsiTheme="majorBidi" w:cstheme="majorBidi"/>
          <w:sz w:val="24"/>
          <w:szCs w:val="24"/>
          <w:lang w:val="id-ID"/>
        </w:rPr>
        <w:t xml:space="preserve"> tidaklah mungkin terjadi. Dikotomi tegas antara moral dan hukum ditegaskan oleh Oliver W Holmes. Moral yang bersnadar pada hukum alam yang bersifat baku bertolak belakang dengan hukum yang bersandar pada masyarakat yang berubah-ubah.</w:t>
      </w:r>
    </w:p>
    <w:p w:rsidR="001A1F03" w:rsidRDefault="00D302CF" w:rsidP="00D302CF">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Petrus CKL Bello, dalam “Hubungan Hukum dan Moralitas Menurut HLA Hart</w:t>
      </w:r>
      <w:r w:rsidR="009C679C">
        <w:rPr>
          <w:rFonts w:asciiTheme="majorBidi" w:hAnsiTheme="majorBidi" w:cstheme="majorBidi"/>
          <w:sz w:val="24"/>
          <w:szCs w:val="24"/>
          <w:lang w:val="id-ID"/>
        </w:rPr>
        <w:t>” berpandangan bahwa Hart keliru ketika menyebut bahwa tidak hubungan antara hukum dan moralitas. Pemisahan hukum dari moralitas berimplikasi praktis bahwa hukum mejadi sewenang-wenang karena moral tidak bisa memberikan kritik terhadap hukum.</w:t>
      </w:r>
      <w:r w:rsidR="00740A19">
        <w:rPr>
          <w:rFonts w:asciiTheme="majorBidi" w:hAnsiTheme="majorBidi" w:cstheme="majorBidi"/>
          <w:sz w:val="24"/>
          <w:szCs w:val="24"/>
          <w:lang w:val="id-ID"/>
        </w:rPr>
        <w:t xml:space="preserve"> Tidak dipisahkannya hukum dari moral tidak berarti konservatisme, seperti dikhawatirkan Hart, karena hukum tetap bisa dikritik.</w:t>
      </w:r>
      <w:r w:rsidR="009C679C">
        <w:rPr>
          <w:rFonts w:asciiTheme="majorBidi" w:hAnsiTheme="majorBidi" w:cstheme="majorBidi"/>
          <w:sz w:val="24"/>
          <w:szCs w:val="24"/>
          <w:lang w:val="id-ID"/>
        </w:rPr>
        <w:t xml:space="preserve"> </w:t>
      </w:r>
      <w:r w:rsidR="00444AA6">
        <w:rPr>
          <w:rFonts w:asciiTheme="majorBidi" w:hAnsiTheme="majorBidi" w:cstheme="majorBidi"/>
          <w:sz w:val="24"/>
          <w:szCs w:val="24"/>
          <w:lang w:val="id-ID"/>
        </w:rPr>
        <w:t xml:space="preserve">   </w:t>
      </w:r>
    </w:p>
    <w:p w:rsidR="00444AA6" w:rsidRPr="001A1F03" w:rsidRDefault="00444AA6" w:rsidP="00B47D10">
      <w:pPr>
        <w:pStyle w:val="ListParagraph"/>
        <w:spacing w:line="360" w:lineRule="auto"/>
        <w:ind w:left="0" w:firstLine="567"/>
        <w:jc w:val="both"/>
        <w:rPr>
          <w:rFonts w:asciiTheme="majorBidi" w:hAnsiTheme="majorBidi" w:cstheme="majorBidi"/>
          <w:sz w:val="24"/>
          <w:szCs w:val="24"/>
          <w:lang w:val="id-ID"/>
        </w:rPr>
      </w:pPr>
    </w:p>
    <w:p w:rsidR="00A00166" w:rsidRDefault="00A00166" w:rsidP="00A00166">
      <w:pPr>
        <w:pStyle w:val="ListParagraph"/>
        <w:numPr>
          <w:ilvl w:val="0"/>
          <w:numId w:val="1"/>
        </w:numPr>
        <w:spacing w:line="360" w:lineRule="auto"/>
        <w:ind w:left="426" w:hanging="426"/>
        <w:jc w:val="both"/>
        <w:rPr>
          <w:rFonts w:asciiTheme="majorBidi" w:hAnsiTheme="majorBidi" w:cstheme="majorBidi"/>
          <w:sz w:val="24"/>
          <w:szCs w:val="24"/>
          <w:lang w:val="id-ID"/>
        </w:rPr>
      </w:pPr>
      <w:r w:rsidRPr="00B53BE7">
        <w:rPr>
          <w:rFonts w:asciiTheme="majorBidi" w:hAnsiTheme="majorBidi" w:cstheme="majorBidi"/>
          <w:sz w:val="24"/>
          <w:szCs w:val="24"/>
          <w:lang w:val="id-ID"/>
        </w:rPr>
        <w:t>Metode</w:t>
      </w:r>
      <w:r>
        <w:rPr>
          <w:rFonts w:asciiTheme="majorBidi" w:hAnsiTheme="majorBidi" w:cstheme="majorBidi"/>
          <w:sz w:val="24"/>
          <w:szCs w:val="24"/>
          <w:lang w:val="id-ID"/>
        </w:rPr>
        <w:t xml:space="preserve"> Penelitian</w:t>
      </w:r>
    </w:p>
    <w:p w:rsidR="00940635" w:rsidRDefault="00940635" w:rsidP="00940635">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Metode yang digunakan dalam penelitian ini adalah metode ekspalanatori oleh karena penelitian bertujuan untuk mencari hubungan-hubungan antara akhlak dan hukum dalam peraturan perundang-undangan dan fikih dan hubungan-hubungan antara akhlak dan hukum</w:t>
      </w:r>
      <w:r w:rsidR="007713BE">
        <w:rPr>
          <w:rFonts w:asciiTheme="majorBidi" w:hAnsiTheme="majorBidi" w:cstheme="majorBidi"/>
          <w:sz w:val="24"/>
          <w:szCs w:val="24"/>
          <w:lang w:val="id-ID"/>
        </w:rPr>
        <w:t xml:space="preserve"> dalam penegakan hukum dan pelaksanaan ketntuan-ketentuan fikih.</w:t>
      </w:r>
    </w:p>
    <w:p w:rsidR="009F4AD0" w:rsidRDefault="009F4AD0" w:rsidP="003E6AAC">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Pendekatan yang digunakan dalam studi ini adalah yuridis dan historis. Penelitian dilakukan dengan mengkaji berbagai ketentuan-ketentuan perundang-undangan untuk menyelami semangat yang dikandungnya. Demikian pula, berbagai ketentuan fikih dikaji untuk menyelami </w:t>
      </w:r>
      <w:r w:rsidR="00CD0EFC">
        <w:rPr>
          <w:rFonts w:asciiTheme="majorBidi" w:hAnsiTheme="majorBidi" w:cstheme="majorBidi"/>
          <w:sz w:val="24"/>
          <w:szCs w:val="24"/>
          <w:lang w:val="id-ID"/>
        </w:rPr>
        <w:t xml:space="preserve">semangat yang dikandungnya. Kajian secara yuridis dilengkapi dengan kajian historis untuk mendapat penjelasan </w:t>
      </w:r>
      <w:r w:rsidR="00AB4B1D">
        <w:rPr>
          <w:rFonts w:asciiTheme="majorBidi" w:hAnsiTheme="majorBidi" w:cstheme="majorBidi"/>
          <w:sz w:val="24"/>
          <w:szCs w:val="24"/>
          <w:lang w:val="id-ID"/>
        </w:rPr>
        <w:t>tentang suasana batin ketika undang-undang dilahirkan.</w:t>
      </w:r>
    </w:p>
    <w:p w:rsidR="003E6AAC" w:rsidRDefault="003E6AAC" w:rsidP="003E6AAC">
      <w:pPr>
        <w:pStyle w:val="ListParagraph"/>
        <w:spacing w:line="360" w:lineRule="auto"/>
        <w:ind w:left="0" w:firstLine="567"/>
        <w:jc w:val="both"/>
        <w:rPr>
          <w:rFonts w:asciiTheme="majorBidi" w:hAnsiTheme="majorBidi" w:cstheme="majorBidi"/>
          <w:sz w:val="24"/>
          <w:szCs w:val="24"/>
          <w:lang w:val="id-ID"/>
        </w:rPr>
      </w:pPr>
    </w:p>
    <w:p w:rsidR="00A00166" w:rsidRDefault="00A00166" w:rsidP="00A00166">
      <w:pPr>
        <w:pStyle w:val="ListParagraph"/>
        <w:numPr>
          <w:ilvl w:val="0"/>
          <w:numId w:val="1"/>
        </w:numPr>
        <w:spacing w:line="360" w:lineRule="auto"/>
        <w:ind w:left="426" w:hanging="426"/>
        <w:jc w:val="both"/>
        <w:rPr>
          <w:rFonts w:asciiTheme="majorBidi" w:hAnsiTheme="majorBidi" w:cstheme="majorBidi"/>
          <w:sz w:val="24"/>
          <w:szCs w:val="24"/>
          <w:lang w:val="id-ID"/>
        </w:rPr>
      </w:pPr>
      <w:r>
        <w:rPr>
          <w:rFonts w:asciiTheme="majorBidi" w:hAnsiTheme="majorBidi" w:cstheme="majorBidi"/>
          <w:sz w:val="24"/>
          <w:szCs w:val="24"/>
          <w:lang w:val="id-ID"/>
        </w:rPr>
        <w:t>Sistematika Penulisan</w:t>
      </w:r>
    </w:p>
    <w:p w:rsidR="003E6AAC" w:rsidRDefault="003E6AAC" w:rsidP="003E6AAC">
      <w:pPr>
        <w:pStyle w:val="ListParagraph"/>
        <w:tabs>
          <w:tab w:val="left" w:pos="567"/>
        </w:tabs>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Penulisan hasil penelitian dimulai dengan Bab Pendahuluan yang memuat uraian tentang masalah yang hendak diteliti dan urgensi masalah itu diteliti. Dalam bab ini pula diajukan beberapa pertanyaan penelitian sebagai patokan untuk pembahasan dan penarikan kesimpulan. Tujuan penelitian dan kegunaannya juga dikemukakan dalam </w:t>
      </w:r>
      <w:r>
        <w:rPr>
          <w:rFonts w:asciiTheme="majorBidi" w:hAnsiTheme="majorBidi" w:cstheme="majorBidi"/>
          <w:sz w:val="24"/>
          <w:szCs w:val="24"/>
          <w:lang w:val="id-ID"/>
        </w:rPr>
        <w:lastRenderedPageBreak/>
        <w:t>bab ini dan dilanjutkan dengan pemaparan tentang beberapa karya penelitian dalam subjek ini yang telah dilakukan sebelumnya. Bagaimana data diperoleh sebagai bahan pembahasan dijelaskan dalam bagian metode penelitian.</w:t>
      </w:r>
    </w:p>
    <w:p w:rsidR="009E7456" w:rsidRDefault="00740A19" w:rsidP="009E7456">
      <w:pPr>
        <w:pStyle w:val="ListParagraph"/>
        <w:tabs>
          <w:tab w:val="left" w:pos="567"/>
        </w:tabs>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Pada bab kedua dibahas akhlak dari berb</w:t>
      </w:r>
      <w:r w:rsidR="009E7456">
        <w:rPr>
          <w:rFonts w:asciiTheme="majorBidi" w:hAnsiTheme="majorBidi" w:cstheme="majorBidi"/>
          <w:sz w:val="24"/>
          <w:szCs w:val="24"/>
          <w:lang w:val="id-ID"/>
        </w:rPr>
        <w:t>a</w:t>
      </w:r>
      <w:r>
        <w:rPr>
          <w:rFonts w:asciiTheme="majorBidi" w:hAnsiTheme="majorBidi" w:cstheme="majorBidi"/>
          <w:sz w:val="24"/>
          <w:szCs w:val="24"/>
          <w:lang w:val="id-ID"/>
        </w:rPr>
        <w:t xml:space="preserve">gai sudut; </w:t>
      </w:r>
      <w:r w:rsidR="009E7456">
        <w:rPr>
          <w:rFonts w:asciiTheme="majorBidi" w:hAnsiTheme="majorBidi" w:cstheme="majorBidi"/>
          <w:sz w:val="24"/>
          <w:szCs w:val="24"/>
          <w:lang w:val="id-ID"/>
        </w:rPr>
        <w:t>pengertian, sejarah, kedud</w:t>
      </w:r>
      <w:r>
        <w:rPr>
          <w:rFonts w:asciiTheme="majorBidi" w:hAnsiTheme="majorBidi" w:cstheme="majorBidi"/>
          <w:sz w:val="24"/>
          <w:szCs w:val="24"/>
          <w:lang w:val="id-ID"/>
        </w:rPr>
        <w:t>u</w:t>
      </w:r>
      <w:r w:rsidR="009E7456">
        <w:rPr>
          <w:rFonts w:asciiTheme="majorBidi" w:hAnsiTheme="majorBidi" w:cstheme="majorBidi"/>
          <w:sz w:val="24"/>
          <w:szCs w:val="24"/>
          <w:lang w:val="id-ID"/>
        </w:rPr>
        <w:t xml:space="preserve">kan, dan fungsinya dalam </w:t>
      </w:r>
      <w:r>
        <w:rPr>
          <w:rFonts w:asciiTheme="majorBidi" w:hAnsiTheme="majorBidi" w:cstheme="majorBidi"/>
          <w:sz w:val="24"/>
          <w:szCs w:val="24"/>
          <w:lang w:val="id-ID"/>
        </w:rPr>
        <w:t>b</w:t>
      </w:r>
      <w:r w:rsidR="009E7456">
        <w:rPr>
          <w:rFonts w:asciiTheme="majorBidi" w:hAnsiTheme="majorBidi" w:cstheme="majorBidi"/>
          <w:sz w:val="24"/>
          <w:szCs w:val="24"/>
          <w:lang w:val="id-ID"/>
        </w:rPr>
        <w:t>erbagai masyarakat dan bangsa.</w:t>
      </w:r>
    </w:p>
    <w:p w:rsidR="009E7456" w:rsidRDefault="009E7456" w:rsidP="009E7456">
      <w:pPr>
        <w:pStyle w:val="ListParagraph"/>
        <w:tabs>
          <w:tab w:val="left" w:pos="567"/>
        </w:tabs>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Dalam bab tiga, berbagai hal menyangkut peraturan perundang-undangan dan fikih akan dibahas. Pengertian perat</w:t>
      </w:r>
      <w:r w:rsidR="00740A19">
        <w:rPr>
          <w:rFonts w:asciiTheme="majorBidi" w:hAnsiTheme="majorBidi" w:cstheme="majorBidi"/>
          <w:sz w:val="24"/>
          <w:szCs w:val="24"/>
          <w:lang w:val="id-ID"/>
        </w:rPr>
        <w:t>u</w:t>
      </w:r>
      <w:r>
        <w:rPr>
          <w:rFonts w:asciiTheme="majorBidi" w:hAnsiTheme="majorBidi" w:cstheme="majorBidi"/>
          <w:sz w:val="24"/>
          <w:szCs w:val="24"/>
          <w:lang w:val="id-ID"/>
        </w:rPr>
        <w:t>ran perundang-undan</w:t>
      </w:r>
      <w:r w:rsidR="00740A19">
        <w:rPr>
          <w:rFonts w:asciiTheme="majorBidi" w:hAnsiTheme="majorBidi" w:cstheme="majorBidi"/>
          <w:sz w:val="24"/>
          <w:szCs w:val="24"/>
          <w:lang w:val="id-ID"/>
        </w:rPr>
        <w:t xml:space="preserve">gan </w:t>
      </w:r>
      <w:r>
        <w:rPr>
          <w:rFonts w:asciiTheme="majorBidi" w:hAnsiTheme="majorBidi" w:cstheme="majorBidi"/>
          <w:sz w:val="24"/>
          <w:szCs w:val="24"/>
          <w:lang w:val="id-ID"/>
        </w:rPr>
        <w:t>di berbagai masyarakat dan fikih d</w:t>
      </w:r>
      <w:r w:rsidR="00740A19">
        <w:rPr>
          <w:rFonts w:asciiTheme="majorBidi" w:hAnsiTheme="majorBidi" w:cstheme="majorBidi"/>
          <w:sz w:val="24"/>
          <w:szCs w:val="24"/>
          <w:lang w:val="id-ID"/>
        </w:rPr>
        <w:t>ala</w:t>
      </w:r>
      <w:r>
        <w:rPr>
          <w:rFonts w:asciiTheme="majorBidi" w:hAnsiTheme="majorBidi" w:cstheme="majorBidi"/>
          <w:sz w:val="24"/>
          <w:szCs w:val="24"/>
          <w:lang w:val="id-ID"/>
        </w:rPr>
        <w:t>m masyara</w:t>
      </w:r>
      <w:r w:rsidR="00740A19">
        <w:rPr>
          <w:rFonts w:asciiTheme="majorBidi" w:hAnsiTheme="majorBidi" w:cstheme="majorBidi"/>
          <w:sz w:val="24"/>
          <w:szCs w:val="24"/>
          <w:lang w:val="id-ID"/>
        </w:rPr>
        <w:t>k</w:t>
      </w:r>
      <w:r>
        <w:rPr>
          <w:rFonts w:asciiTheme="majorBidi" w:hAnsiTheme="majorBidi" w:cstheme="majorBidi"/>
          <w:sz w:val="24"/>
          <w:szCs w:val="24"/>
          <w:lang w:val="id-ID"/>
        </w:rPr>
        <w:t>at</w:t>
      </w:r>
      <w:r w:rsidR="00740A19">
        <w:rPr>
          <w:rFonts w:asciiTheme="majorBidi" w:hAnsiTheme="majorBidi" w:cstheme="majorBidi"/>
          <w:sz w:val="24"/>
          <w:szCs w:val="24"/>
          <w:lang w:val="id-ID"/>
        </w:rPr>
        <w:t xml:space="preserve"> </w:t>
      </w:r>
      <w:r>
        <w:rPr>
          <w:rFonts w:asciiTheme="majorBidi" w:hAnsiTheme="majorBidi" w:cstheme="majorBidi"/>
          <w:sz w:val="24"/>
          <w:szCs w:val="24"/>
          <w:lang w:val="id-ID"/>
        </w:rPr>
        <w:t>muslim.</w:t>
      </w:r>
    </w:p>
    <w:p w:rsidR="009E7456" w:rsidRDefault="009E7456" w:rsidP="009E7456">
      <w:pPr>
        <w:pStyle w:val="ListParagraph"/>
        <w:tabs>
          <w:tab w:val="left" w:pos="567"/>
        </w:tabs>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Pada bab keempat akan dibahas usaha-usaha yang mungin dilakukan agar moral lebih mmendapat perhatian dalam penegak</w:t>
      </w:r>
      <w:r w:rsidR="00740A19">
        <w:rPr>
          <w:rFonts w:asciiTheme="majorBidi" w:hAnsiTheme="majorBidi" w:cstheme="majorBidi"/>
          <w:sz w:val="24"/>
          <w:szCs w:val="24"/>
          <w:lang w:val="id-ID"/>
        </w:rPr>
        <w:t>an hukum</w:t>
      </w:r>
      <w:r>
        <w:rPr>
          <w:rFonts w:asciiTheme="majorBidi" w:hAnsiTheme="majorBidi" w:cstheme="majorBidi"/>
          <w:sz w:val="24"/>
          <w:szCs w:val="24"/>
          <w:lang w:val="id-ID"/>
        </w:rPr>
        <w:t>.</w:t>
      </w:r>
    </w:p>
    <w:p w:rsidR="003E6AAC" w:rsidRPr="00A00166" w:rsidRDefault="009E7456" w:rsidP="009E7456">
      <w:pPr>
        <w:pStyle w:val="ListParagraph"/>
        <w:tabs>
          <w:tab w:val="left" w:pos="567"/>
        </w:tabs>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Terakhir, bahasan berujung pada kesimpulan dan saran yang dimuat </w:t>
      </w:r>
      <w:r w:rsidR="00740A19">
        <w:rPr>
          <w:rFonts w:asciiTheme="majorBidi" w:hAnsiTheme="majorBidi" w:cstheme="majorBidi"/>
          <w:sz w:val="24"/>
          <w:szCs w:val="24"/>
          <w:lang w:val="id-ID"/>
        </w:rPr>
        <w:t>dalam</w:t>
      </w:r>
      <w:r>
        <w:rPr>
          <w:rFonts w:asciiTheme="majorBidi" w:hAnsiTheme="majorBidi" w:cstheme="majorBidi"/>
          <w:sz w:val="24"/>
          <w:szCs w:val="24"/>
          <w:lang w:val="id-ID"/>
        </w:rPr>
        <w:t xml:space="preserve"> bab </w:t>
      </w:r>
      <w:bookmarkStart w:id="0" w:name="_GoBack"/>
      <w:bookmarkEnd w:id="0"/>
      <w:r>
        <w:rPr>
          <w:rFonts w:asciiTheme="majorBidi" w:hAnsiTheme="majorBidi" w:cstheme="majorBidi"/>
          <w:sz w:val="24"/>
          <w:szCs w:val="24"/>
          <w:lang w:val="id-ID"/>
        </w:rPr>
        <w:t>lima.</w:t>
      </w:r>
      <w:r w:rsidR="003E6AAC">
        <w:rPr>
          <w:rFonts w:asciiTheme="majorBidi" w:hAnsiTheme="majorBidi" w:cstheme="majorBidi"/>
          <w:sz w:val="24"/>
          <w:szCs w:val="24"/>
          <w:lang w:val="id-ID"/>
        </w:rPr>
        <w:t xml:space="preserve"> </w:t>
      </w:r>
    </w:p>
    <w:sectPr w:rsidR="003E6AAC" w:rsidRPr="00A00166" w:rsidSect="00B426F0">
      <w:pgSz w:w="12240" w:h="15840"/>
      <w:pgMar w:top="1985" w:right="1608" w:bottom="1701" w:left="212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6B9" w:rsidRDefault="003946B9" w:rsidP="00E72154">
      <w:r>
        <w:separator/>
      </w:r>
    </w:p>
  </w:endnote>
  <w:endnote w:type="continuationSeparator" w:id="0">
    <w:p w:rsidR="003946B9" w:rsidRDefault="003946B9" w:rsidP="00E72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ecoType Naskh Special">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6B9" w:rsidRDefault="003946B9" w:rsidP="00E72154">
      <w:r>
        <w:separator/>
      </w:r>
    </w:p>
  </w:footnote>
  <w:footnote w:type="continuationSeparator" w:id="0">
    <w:p w:rsidR="003946B9" w:rsidRDefault="003946B9" w:rsidP="00E72154">
      <w:r>
        <w:continuationSeparator/>
      </w:r>
    </w:p>
  </w:footnote>
  <w:footnote w:id="1">
    <w:p w:rsidR="004C5233" w:rsidRPr="0079495B" w:rsidRDefault="004C5233" w:rsidP="009B14D7">
      <w:pPr>
        <w:pStyle w:val="FootnoteText"/>
        <w:ind w:firstLine="567"/>
        <w:jc w:val="both"/>
        <w:rPr>
          <w:rFonts w:asciiTheme="majorBidi" w:hAnsiTheme="majorBidi" w:cstheme="majorBidi"/>
          <w:lang w:val="id-ID"/>
        </w:rPr>
      </w:pPr>
      <w:r w:rsidRPr="00670209">
        <w:rPr>
          <w:rStyle w:val="FootnoteReference"/>
          <w:rFonts w:asciiTheme="majorBidi" w:hAnsiTheme="majorBidi" w:cstheme="majorBidi"/>
        </w:rPr>
        <w:footnoteRef/>
      </w:r>
      <w:r w:rsidRPr="00670209">
        <w:rPr>
          <w:rFonts w:asciiTheme="majorBidi" w:hAnsiTheme="majorBidi" w:cstheme="majorBidi"/>
        </w:rPr>
        <w:t xml:space="preserve"> </w:t>
      </w:r>
      <w:r w:rsidR="00670209" w:rsidRPr="00670209">
        <w:rPr>
          <w:rFonts w:asciiTheme="majorBidi" w:hAnsiTheme="majorBidi" w:cstheme="majorBidi"/>
          <w:lang w:val="id-ID"/>
        </w:rPr>
        <w:t xml:space="preserve">Yang dimaksud dengan negara hukum ialah negara yang berdiri di atas hukum yang menjamin keadilan kepada warganya. </w:t>
      </w:r>
      <w:proofErr w:type="spellStart"/>
      <w:proofErr w:type="gramStart"/>
      <w:r w:rsidR="00670209" w:rsidRPr="00670209">
        <w:rPr>
          <w:rFonts w:asciiTheme="majorBidi" w:hAnsiTheme="majorBidi" w:cstheme="majorBidi"/>
        </w:rPr>
        <w:t>Moh</w:t>
      </w:r>
      <w:proofErr w:type="spellEnd"/>
      <w:r w:rsidR="00670209" w:rsidRPr="00670209">
        <w:rPr>
          <w:rFonts w:asciiTheme="majorBidi" w:hAnsiTheme="majorBidi" w:cstheme="majorBidi"/>
        </w:rPr>
        <w:t>.</w:t>
      </w:r>
      <w:proofErr w:type="gramEnd"/>
      <w:r w:rsidR="00670209" w:rsidRPr="00670209">
        <w:rPr>
          <w:rFonts w:asciiTheme="majorBidi" w:hAnsiTheme="majorBidi" w:cstheme="majorBidi"/>
        </w:rPr>
        <w:t xml:space="preserve"> </w:t>
      </w:r>
      <w:proofErr w:type="spellStart"/>
      <w:r w:rsidR="00670209" w:rsidRPr="00670209">
        <w:rPr>
          <w:rFonts w:asciiTheme="majorBidi" w:hAnsiTheme="majorBidi" w:cstheme="majorBidi"/>
        </w:rPr>
        <w:t>Kusnardi</w:t>
      </w:r>
      <w:proofErr w:type="spellEnd"/>
      <w:r w:rsidR="00670209" w:rsidRPr="00670209">
        <w:rPr>
          <w:rFonts w:asciiTheme="majorBidi" w:hAnsiTheme="majorBidi" w:cstheme="majorBidi"/>
        </w:rPr>
        <w:t xml:space="preserve"> </w:t>
      </w:r>
      <w:proofErr w:type="spellStart"/>
      <w:r w:rsidR="00670209" w:rsidRPr="00670209">
        <w:rPr>
          <w:rFonts w:asciiTheme="majorBidi" w:hAnsiTheme="majorBidi" w:cstheme="majorBidi"/>
        </w:rPr>
        <w:t>dan</w:t>
      </w:r>
      <w:proofErr w:type="spellEnd"/>
      <w:r w:rsidR="00670209" w:rsidRPr="00670209">
        <w:rPr>
          <w:rFonts w:asciiTheme="majorBidi" w:hAnsiTheme="majorBidi" w:cstheme="majorBidi"/>
        </w:rPr>
        <w:t xml:space="preserve"> </w:t>
      </w:r>
      <w:proofErr w:type="spellStart"/>
      <w:r w:rsidR="00670209" w:rsidRPr="00670209">
        <w:rPr>
          <w:rFonts w:asciiTheme="majorBidi" w:hAnsiTheme="majorBidi" w:cstheme="majorBidi"/>
        </w:rPr>
        <w:t>H</w:t>
      </w:r>
      <w:r w:rsidR="00670209" w:rsidRPr="0079495B">
        <w:rPr>
          <w:rFonts w:asciiTheme="majorBidi" w:hAnsiTheme="majorBidi" w:cstheme="majorBidi"/>
        </w:rPr>
        <w:t>armaily</w:t>
      </w:r>
      <w:proofErr w:type="spellEnd"/>
      <w:r w:rsidR="00670209" w:rsidRPr="0079495B">
        <w:rPr>
          <w:rFonts w:asciiTheme="majorBidi" w:hAnsiTheme="majorBidi" w:cstheme="majorBidi"/>
        </w:rPr>
        <w:t xml:space="preserve"> Ibrahim, </w:t>
      </w:r>
      <w:proofErr w:type="spellStart"/>
      <w:r w:rsidR="00670209" w:rsidRPr="0079495B">
        <w:rPr>
          <w:rFonts w:asciiTheme="majorBidi" w:hAnsiTheme="majorBidi" w:cstheme="majorBidi"/>
          <w:i/>
          <w:iCs/>
        </w:rPr>
        <w:t>Pengantar</w:t>
      </w:r>
      <w:proofErr w:type="spellEnd"/>
      <w:r w:rsidR="00670209" w:rsidRPr="0079495B">
        <w:rPr>
          <w:rFonts w:asciiTheme="majorBidi" w:hAnsiTheme="majorBidi" w:cstheme="majorBidi"/>
          <w:i/>
          <w:iCs/>
        </w:rPr>
        <w:t xml:space="preserve"> </w:t>
      </w:r>
      <w:proofErr w:type="spellStart"/>
      <w:r w:rsidR="00670209" w:rsidRPr="0079495B">
        <w:rPr>
          <w:rFonts w:asciiTheme="majorBidi" w:hAnsiTheme="majorBidi" w:cstheme="majorBidi"/>
          <w:i/>
          <w:iCs/>
        </w:rPr>
        <w:t>Hukum</w:t>
      </w:r>
      <w:proofErr w:type="spellEnd"/>
      <w:r w:rsidR="00670209" w:rsidRPr="0079495B">
        <w:rPr>
          <w:rFonts w:asciiTheme="majorBidi" w:hAnsiTheme="majorBidi" w:cstheme="majorBidi"/>
          <w:i/>
          <w:iCs/>
        </w:rPr>
        <w:t xml:space="preserve"> Tata Negara Indonesia </w:t>
      </w:r>
      <w:r w:rsidR="00670209" w:rsidRPr="0079495B">
        <w:rPr>
          <w:rFonts w:asciiTheme="majorBidi" w:hAnsiTheme="majorBidi" w:cstheme="majorBidi"/>
        </w:rPr>
        <w:t xml:space="preserve">(Jakarta: </w:t>
      </w:r>
      <w:proofErr w:type="spellStart"/>
      <w:r w:rsidR="00670209" w:rsidRPr="0079495B">
        <w:rPr>
          <w:rFonts w:asciiTheme="majorBidi" w:hAnsiTheme="majorBidi" w:cstheme="majorBidi"/>
        </w:rPr>
        <w:t>Pusat</w:t>
      </w:r>
      <w:proofErr w:type="spellEnd"/>
      <w:r w:rsidR="00670209" w:rsidRPr="0079495B">
        <w:rPr>
          <w:rFonts w:asciiTheme="majorBidi" w:hAnsiTheme="majorBidi" w:cstheme="majorBidi"/>
        </w:rPr>
        <w:t xml:space="preserve"> </w:t>
      </w:r>
      <w:proofErr w:type="spellStart"/>
      <w:r w:rsidR="00670209" w:rsidRPr="0079495B">
        <w:rPr>
          <w:rFonts w:asciiTheme="majorBidi" w:hAnsiTheme="majorBidi" w:cstheme="majorBidi"/>
        </w:rPr>
        <w:t>Studi</w:t>
      </w:r>
      <w:proofErr w:type="spellEnd"/>
      <w:r w:rsidR="00670209" w:rsidRPr="0079495B">
        <w:rPr>
          <w:rFonts w:asciiTheme="majorBidi" w:hAnsiTheme="majorBidi" w:cstheme="majorBidi"/>
        </w:rPr>
        <w:t xml:space="preserve"> </w:t>
      </w:r>
      <w:proofErr w:type="spellStart"/>
      <w:r w:rsidR="00670209" w:rsidRPr="0079495B">
        <w:rPr>
          <w:rFonts w:asciiTheme="majorBidi" w:hAnsiTheme="majorBidi" w:cstheme="majorBidi"/>
        </w:rPr>
        <w:t>Hukum</w:t>
      </w:r>
      <w:proofErr w:type="spellEnd"/>
      <w:r w:rsidR="00670209" w:rsidRPr="0079495B">
        <w:rPr>
          <w:rFonts w:asciiTheme="majorBidi" w:hAnsiTheme="majorBidi" w:cstheme="majorBidi"/>
        </w:rPr>
        <w:t xml:space="preserve"> Tata Negara </w:t>
      </w:r>
      <w:proofErr w:type="spellStart"/>
      <w:r w:rsidR="00670209" w:rsidRPr="0079495B">
        <w:rPr>
          <w:rFonts w:asciiTheme="majorBidi" w:hAnsiTheme="majorBidi" w:cstheme="majorBidi"/>
        </w:rPr>
        <w:t>Fakultas</w:t>
      </w:r>
      <w:proofErr w:type="spellEnd"/>
      <w:r w:rsidR="00670209" w:rsidRPr="0079495B">
        <w:rPr>
          <w:rFonts w:asciiTheme="majorBidi" w:hAnsiTheme="majorBidi" w:cstheme="majorBidi"/>
        </w:rPr>
        <w:t xml:space="preserve"> </w:t>
      </w:r>
      <w:proofErr w:type="spellStart"/>
      <w:r w:rsidR="00670209" w:rsidRPr="0079495B">
        <w:rPr>
          <w:rFonts w:asciiTheme="majorBidi" w:hAnsiTheme="majorBidi" w:cstheme="majorBidi"/>
        </w:rPr>
        <w:t>Hukum</w:t>
      </w:r>
      <w:proofErr w:type="spellEnd"/>
      <w:r w:rsidR="00670209" w:rsidRPr="0079495B">
        <w:rPr>
          <w:rFonts w:asciiTheme="majorBidi" w:hAnsiTheme="majorBidi" w:cstheme="majorBidi"/>
        </w:rPr>
        <w:t xml:space="preserve"> </w:t>
      </w:r>
      <w:proofErr w:type="spellStart"/>
      <w:r w:rsidR="00670209" w:rsidRPr="0079495B">
        <w:rPr>
          <w:rFonts w:asciiTheme="majorBidi" w:hAnsiTheme="majorBidi" w:cstheme="majorBidi"/>
        </w:rPr>
        <w:t>Universitas</w:t>
      </w:r>
      <w:proofErr w:type="spellEnd"/>
      <w:r w:rsidR="00670209" w:rsidRPr="0079495B">
        <w:rPr>
          <w:rFonts w:asciiTheme="majorBidi" w:hAnsiTheme="majorBidi" w:cstheme="majorBidi"/>
        </w:rPr>
        <w:t xml:space="preserve"> Indonesia, 1976), h. 74.</w:t>
      </w:r>
    </w:p>
  </w:footnote>
  <w:footnote w:id="2">
    <w:p w:rsidR="00670209" w:rsidRPr="0048466A" w:rsidRDefault="00670209" w:rsidP="009B14D7">
      <w:pPr>
        <w:pStyle w:val="FootnoteText"/>
        <w:ind w:firstLine="567"/>
        <w:jc w:val="both"/>
        <w:rPr>
          <w:rFonts w:asciiTheme="majorBidi" w:hAnsiTheme="majorBidi" w:cstheme="majorBidi"/>
          <w:lang w:val="id-ID"/>
        </w:rPr>
      </w:pPr>
      <w:r w:rsidRPr="0079495B">
        <w:rPr>
          <w:rStyle w:val="FootnoteReference"/>
          <w:rFonts w:asciiTheme="majorBidi" w:hAnsiTheme="majorBidi" w:cstheme="majorBidi"/>
        </w:rPr>
        <w:footnoteRef/>
      </w:r>
      <w:r w:rsidR="0079495B" w:rsidRPr="0079495B">
        <w:rPr>
          <w:rFonts w:asciiTheme="majorBidi" w:hAnsiTheme="majorBidi" w:cstheme="majorBidi"/>
          <w:lang w:val="id-ID"/>
        </w:rPr>
        <w:t xml:space="preserve">Di dunia ini, sesungguhnya berbagai konsep negara hukum telah dirumuskan sepanjang sejarah umat manusia. Immanuel Kant, misalnya, merumuskan negara hukum sebagai </w:t>
      </w:r>
      <w:r w:rsidR="0079495B" w:rsidRPr="00F53887">
        <w:rPr>
          <w:rFonts w:asciiTheme="majorBidi" w:hAnsiTheme="majorBidi" w:cstheme="majorBidi"/>
          <w:i/>
          <w:iCs/>
          <w:lang w:val="id-ID"/>
        </w:rPr>
        <w:t xml:space="preserve">Nachtwakerstaat </w:t>
      </w:r>
      <w:r w:rsidR="0079495B" w:rsidRPr="00F53887">
        <w:rPr>
          <w:rFonts w:asciiTheme="majorBidi" w:hAnsiTheme="majorBidi" w:cstheme="majorBidi"/>
          <w:lang w:val="id-ID"/>
        </w:rPr>
        <w:t xml:space="preserve">atau </w:t>
      </w:r>
      <w:r w:rsidR="0079495B" w:rsidRPr="00F53887">
        <w:rPr>
          <w:rFonts w:asciiTheme="majorBidi" w:hAnsiTheme="majorBidi" w:cstheme="majorBidi"/>
          <w:i/>
          <w:iCs/>
          <w:lang w:val="id-ID"/>
        </w:rPr>
        <w:t xml:space="preserve">Nachtwachterstaat </w:t>
      </w:r>
      <w:r w:rsidR="0079495B" w:rsidRPr="00F53887">
        <w:rPr>
          <w:rFonts w:asciiTheme="majorBidi" w:hAnsiTheme="majorBidi" w:cstheme="majorBidi"/>
          <w:lang w:val="id-ID"/>
        </w:rPr>
        <w:t xml:space="preserve">(“negara jaga malam”) yang tugasnya adalah menjamin ketertiban dan keamanan masyarakat. </w:t>
      </w:r>
      <w:proofErr w:type="spellStart"/>
      <w:r w:rsidR="0079495B" w:rsidRPr="00F53887">
        <w:rPr>
          <w:rFonts w:asciiTheme="majorBidi" w:hAnsiTheme="majorBidi" w:cstheme="majorBidi"/>
        </w:rPr>
        <w:t>Gagasan</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negara</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hukum</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menurut</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konsep</w:t>
      </w:r>
      <w:proofErr w:type="spellEnd"/>
      <w:r w:rsidR="0079495B" w:rsidRPr="00F53887">
        <w:rPr>
          <w:rFonts w:asciiTheme="majorBidi" w:hAnsiTheme="majorBidi" w:cstheme="majorBidi"/>
        </w:rPr>
        <w:t xml:space="preserve"> Kant </w:t>
      </w:r>
      <w:proofErr w:type="spellStart"/>
      <w:r w:rsidR="0079495B" w:rsidRPr="00F53887">
        <w:rPr>
          <w:rFonts w:asciiTheme="majorBidi" w:hAnsiTheme="majorBidi" w:cstheme="majorBidi"/>
        </w:rPr>
        <w:t>ini</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dinamakan</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negara</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hukum</w:t>
      </w:r>
      <w:proofErr w:type="spellEnd"/>
      <w:r w:rsidR="0079495B" w:rsidRPr="00F53887">
        <w:rPr>
          <w:rFonts w:asciiTheme="majorBidi" w:hAnsiTheme="majorBidi" w:cstheme="majorBidi"/>
        </w:rPr>
        <w:t xml:space="preserve"> liberal. </w:t>
      </w:r>
      <w:proofErr w:type="spellStart"/>
      <w:r w:rsidR="0079495B" w:rsidRPr="00F53887">
        <w:rPr>
          <w:rFonts w:asciiTheme="majorBidi" w:hAnsiTheme="majorBidi" w:cstheme="majorBidi"/>
        </w:rPr>
        <w:t>Hanya</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ada</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dua</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unsur</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dalam</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negara</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hukum</w:t>
      </w:r>
      <w:proofErr w:type="spellEnd"/>
      <w:r w:rsidR="0079495B" w:rsidRPr="00F53887">
        <w:rPr>
          <w:rFonts w:asciiTheme="majorBidi" w:hAnsiTheme="majorBidi" w:cstheme="majorBidi"/>
        </w:rPr>
        <w:t xml:space="preserve"> liberal </w:t>
      </w:r>
      <w:proofErr w:type="spellStart"/>
      <w:r w:rsidR="0079495B" w:rsidRPr="00F53887">
        <w:rPr>
          <w:rFonts w:asciiTheme="majorBidi" w:hAnsiTheme="majorBidi" w:cstheme="majorBidi"/>
        </w:rPr>
        <w:t>yaitu</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perlindungan</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terhadap</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hak-hak</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asasi</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manusia</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dan</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pemisahan</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kekuasaan</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Kusnardi</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dan</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Harmaily</w:t>
      </w:r>
      <w:proofErr w:type="spellEnd"/>
      <w:r w:rsidR="0079495B" w:rsidRPr="00F53887">
        <w:rPr>
          <w:rFonts w:asciiTheme="majorBidi" w:hAnsiTheme="majorBidi" w:cstheme="majorBidi"/>
        </w:rPr>
        <w:t xml:space="preserve"> Ibrahim, </w:t>
      </w:r>
      <w:proofErr w:type="spellStart"/>
      <w:r w:rsidR="0079495B" w:rsidRPr="00F53887">
        <w:rPr>
          <w:rFonts w:asciiTheme="majorBidi" w:hAnsiTheme="majorBidi" w:cstheme="majorBidi"/>
          <w:i/>
          <w:iCs/>
        </w:rPr>
        <w:t>Pengantar</w:t>
      </w:r>
      <w:proofErr w:type="spellEnd"/>
      <w:r w:rsidR="0079495B" w:rsidRPr="00F53887">
        <w:rPr>
          <w:rFonts w:asciiTheme="majorBidi" w:hAnsiTheme="majorBidi" w:cstheme="majorBidi"/>
          <w:i/>
          <w:iCs/>
        </w:rPr>
        <w:t xml:space="preserve">…, </w:t>
      </w:r>
      <w:r w:rsidR="0079495B" w:rsidRPr="00F53887">
        <w:rPr>
          <w:rFonts w:asciiTheme="majorBidi" w:hAnsiTheme="majorBidi" w:cstheme="majorBidi"/>
        </w:rPr>
        <w:t>h. 76.</w:t>
      </w:r>
      <w:r w:rsidR="0079495B" w:rsidRPr="00F53887">
        <w:rPr>
          <w:rFonts w:asciiTheme="majorBidi" w:hAnsiTheme="majorBidi" w:cstheme="majorBidi"/>
          <w:lang w:val="id-ID"/>
        </w:rPr>
        <w:t xml:space="preserve"> Kekuasaan yang dimaksud</w:t>
      </w:r>
      <w:r w:rsidR="0079495B" w:rsidRPr="0048466A">
        <w:rPr>
          <w:rFonts w:asciiTheme="majorBidi" w:hAnsiTheme="majorBidi" w:cstheme="majorBidi"/>
          <w:lang w:val="id-ID"/>
        </w:rPr>
        <w:t xml:space="preserve"> adalah legislatif, eksekutif, dan yudikatif. Yang dimaksud terakhir adalah peradilan yang independen. </w:t>
      </w:r>
    </w:p>
  </w:footnote>
  <w:footnote w:id="3">
    <w:p w:rsidR="00F53887" w:rsidRPr="0048466A" w:rsidRDefault="00F53887" w:rsidP="009B14D7">
      <w:pPr>
        <w:pStyle w:val="FootnoteText"/>
        <w:ind w:firstLine="567"/>
        <w:jc w:val="both"/>
        <w:rPr>
          <w:rFonts w:asciiTheme="majorBidi" w:hAnsiTheme="majorBidi" w:cstheme="majorBidi"/>
        </w:rPr>
      </w:pPr>
      <w:r w:rsidRPr="0048466A">
        <w:rPr>
          <w:rStyle w:val="FootnoteReference"/>
          <w:rFonts w:asciiTheme="majorBidi" w:hAnsiTheme="majorBidi" w:cstheme="majorBidi"/>
        </w:rPr>
        <w:footnoteRef/>
      </w:r>
      <w:proofErr w:type="gramStart"/>
      <w:r w:rsidRPr="0048466A">
        <w:rPr>
          <w:rFonts w:asciiTheme="majorBidi" w:hAnsiTheme="majorBidi" w:cstheme="majorBidi"/>
        </w:rPr>
        <w:t xml:space="preserve">M. </w:t>
      </w:r>
      <w:proofErr w:type="spellStart"/>
      <w:r w:rsidRPr="0048466A">
        <w:rPr>
          <w:rFonts w:asciiTheme="majorBidi" w:hAnsiTheme="majorBidi" w:cstheme="majorBidi"/>
        </w:rPr>
        <w:t>Yahya</w:t>
      </w:r>
      <w:proofErr w:type="spellEnd"/>
      <w:r w:rsidRPr="0048466A">
        <w:rPr>
          <w:rFonts w:asciiTheme="majorBidi" w:hAnsiTheme="majorBidi" w:cstheme="majorBidi"/>
        </w:rPr>
        <w:t xml:space="preserve"> </w:t>
      </w:r>
      <w:proofErr w:type="spellStart"/>
      <w:r w:rsidRPr="0048466A">
        <w:rPr>
          <w:rFonts w:asciiTheme="majorBidi" w:hAnsiTheme="majorBidi" w:cstheme="majorBidi"/>
        </w:rPr>
        <w:t>Harahap</w:t>
      </w:r>
      <w:proofErr w:type="spellEnd"/>
      <w:r w:rsidRPr="0048466A">
        <w:rPr>
          <w:rFonts w:asciiTheme="majorBidi" w:hAnsiTheme="majorBidi" w:cstheme="majorBidi"/>
        </w:rPr>
        <w:t xml:space="preserve">, </w:t>
      </w:r>
      <w:proofErr w:type="spellStart"/>
      <w:r w:rsidRPr="0048466A">
        <w:rPr>
          <w:rFonts w:asciiTheme="majorBidi" w:hAnsiTheme="majorBidi" w:cstheme="majorBidi"/>
          <w:i/>
          <w:iCs/>
        </w:rPr>
        <w:t>Kedudukan</w:t>
      </w:r>
      <w:proofErr w:type="spellEnd"/>
      <w:r w:rsidRPr="0048466A">
        <w:rPr>
          <w:rFonts w:asciiTheme="majorBidi" w:hAnsiTheme="majorBidi" w:cstheme="majorBidi"/>
          <w:i/>
          <w:iCs/>
        </w:rPr>
        <w:t xml:space="preserve">, </w:t>
      </w:r>
      <w:proofErr w:type="spellStart"/>
      <w:r w:rsidRPr="0048466A">
        <w:rPr>
          <w:rFonts w:asciiTheme="majorBidi" w:hAnsiTheme="majorBidi" w:cstheme="majorBidi"/>
          <w:i/>
          <w:iCs/>
        </w:rPr>
        <w:t>Kewenangan</w:t>
      </w:r>
      <w:proofErr w:type="spellEnd"/>
      <w:r w:rsidRPr="0048466A">
        <w:rPr>
          <w:rFonts w:asciiTheme="majorBidi" w:hAnsiTheme="majorBidi" w:cstheme="majorBidi"/>
          <w:i/>
          <w:iCs/>
        </w:rPr>
        <w:t xml:space="preserve">, </w:t>
      </w:r>
      <w:proofErr w:type="spellStart"/>
      <w:r w:rsidRPr="0048466A">
        <w:rPr>
          <w:rFonts w:asciiTheme="majorBidi" w:hAnsiTheme="majorBidi" w:cstheme="majorBidi"/>
          <w:i/>
          <w:iCs/>
        </w:rPr>
        <w:t>dan</w:t>
      </w:r>
      <w:proofErr w:type="spellEnd"/>
      <w:r w:rsidRPr="0048466A">
        <w:rPr>
          <w:rFonts w:asciiTheme="majorBidi" w:hAnsiTheme="majorBidi" w:cstheme="majorBidi"/>
          <w:i/>
          <w:iCs/>
        </w:rPr>
        <w:t xml:space="preserve"> </w:t>
      </w:r>
      <w:proofErr w:type="spellStart"/>
      <w:r w:rsidRPr="0048466A">
        <w:rPr>
          <w:rFonts w:asciiTheme="majorBidi" w:hAnsiTheme="majorBidi" w:cstheme="majorBidi"/>
          <w:i/>
          <w:iCs/>
        </w:rPr>
        <w:t>Acara</w:t>
      </w:r>
      <w:proofErr w:type="spellEnd"/>
      <w:r w:rsidRPr="0048466A">
        <w:rPr>
          <w:rFonts w:asciiTheme="majorBidi" w:hAnsiTheme="majorBidi" w:cstheme="majorBidi"/>
          <w:i/>
          <w:iCs/>
        </w:rPr>
        <w:t xml:space="preserve"> </w:t>
      </w:r>
      <w:proofErr w:type="spellStart"/>
      <w:r w:rsidRPr="0048466A">
        <w:rPr>
          <w:rFonts w:asciiTheme="majorBidi" w:hAnsiTheme="majorBidi" w:cstheme="majorBidi"/>
          <w:i/>
          <w:iCs/>
        </w:rPr>
        <w:t>Peradilan</w:t>
      </w:r>
      <w:proofErr w:type="spellEnd"/>
      <w:r w:rsidRPr="0048466A">
        <w:rPr>
          <w:rFonts w:asciiTheme="majorBidi" w:hAnsiTheme="majorBidi" w:cstheme="majorBidi"/>
          <w:i/>
          <w:iCs/>
        </w:rPr>
        <w:t xml:space="preserve"> Agama </w:t>
      </w:r>
      <w:proofErr w:type="spellStart"/>
      <w:r w:rsidRPr="0048466A">
        <w:rPr>
          <w:rFonts w:asciiTheme="majorBidi" w:hAnsiTheme="majorBidi" w:cstheme="majorBidi"/>
          <w:i/>
          <w:iCs/>
        </w:rPr>
        <w:t>Undang-undang</w:t>
      </w:r>
      <w:proofErr w:type="spellEnd"/>
      <w:r w:rsidRPr="0048466A">
        <w:rPr>
          <w:rFonts w:asciiTheme="majorBidi" w:hAnsiTheme="majorBidi" w:cstheme="majorBidi"/>
          <w:i/>
          <w:iCs/>
        </w:rPr>
        <w:t xml:space="preserve"> No. 7-Th 1989 </w:t>
      </w:r>
      <w:r w:rsidRPr="0048466A">
        <w:rPr>
          <w:rFonts w:asciiTheme="majorBidi" w:hAnsiTheme="majorBidi" w:cstheme="majorBidi"/>
        </w:rPr>
        <w:t xml:space="preserve">(Jakarta: </w:t>
      </w:r>
      <w:proofErr w:type="spellStart"/>
      <w:r w:rsidRPr="0048466A">
        <w:rPr>
          <w:rFonts w:asciiTheme="majorBidi" w:hAnsiTheme="majorBidi" w:cstheme="majorBidi"/>
        </w:rPr>
        <w:t>Pustaka</w:t>
      </w:r>
      <w:proofErr w:type="spellEnd"/>
      <w:r w:rsidRPr="0048466A">
        <w:rPr>
          <w:rFonts w:asciiTheme="majorBidi" w:hAnsiTheme="majorBidi" w:cstheme="majorBidi"/>
        </w:rPr>
        <w:t xml:space="preserve"> </w:t>
      </w:r>
      <w:proofErr w:type="spellStart"/>
      <w:r w:rsidRPr="0048466A">
        <w:rPr>
          <w:rFonts w:asciiTheme="majorBidi" w:hAnsiTheme="majorBidi" w:cstheme="majorBidi"/>
        </w:rPr>
        <w:t>Kartini</w:t>
      </w:r>
      <w:proofErr w:type="spellEnd"/>
      <w:r w:rsidRPr="0048466A">
        <w:rPr>
          <w:rFonts w:asciiTheme="majorBidi" w:hAnsiTheme="majorBidi" w:cstheme="majorBidi"/>
        </w:rPr>
        <w:t>, 1997), h. 37.</w:t>
      </w:r>
      <w:proofErr w:type="gramEnd"/>
    </w:p>
  </w:footnote>
  <w:footnote w:id="4">
    <w:p w:rsidR="00F53887" w:rsidRPr="0048466A" w:rsidRDefault="00F53887" w:rsidP="009B14D7">
      <w:pPr>
        <w:pStyle w:val="FootnoteText"/>
        <w:ind w:firstLine="567"/>
        <w:jc w:val="both"/>
        <w:rPr>
          <w:rFonts w:asciiTheme="majorBidi" w:hAnsiTheme="majorBidi" w:cstheme="majorBidi"/>
        </w:rPr>
      </w:pPr>
      <w:r w:rsidRPr="0048466A">
        <w:rPr>
          <w:rStyle w:val="FootnoteReference"/>
          <w:rFonts w:asciiTheme="majorBidi" w:hAnsiTheme="majorBidi" w:cstheme="majorBidi"/>
        </w:rPr>
        <w:footnoteRef/>
      </w:r>
      <w:r w:rsidRPr="0048466A">
        <w:rPr>
          <w:rFonts w:asciiTheme="majorBidi" w:hAnsiTheme="majorBidi" w:cstheme="majorBidi"/>
        </w:rPr>
        <w:t xml:space="preserve"> </w:t>
      </w:r>
      <w:proofErr w:type="spellStart"/>
      <w:r w:rsidRPr="0048466A">
        <w:rPr>
          <w:rFonts w:asciiTheme="majorBidi" w:hAnsiTheme="majorBidi" w:cstheme="majorBidi"/>
        </w:rPr>
        <w:t>Satjipto</w:t>
      </w:r>
      <w:proofErr w:type="spellEnd"/>
      <w:r w:rsidRPr="0048466A">
        <w:rPr>
          <w:rFonts w:asciiTheme="majorBidi" w:hAnsiTheme="majorBidi" w:cstheme="majorBidi"/>
        </w:rPr>
        <w:t xml:space="preserve"> </w:t>
      </w:r>
      <w:proofErr w:type="spellStart"/>
      <w:r w:rsidRPr="0048466A">
        <w:rPr>
          <w:rFonts w:asciiTheme="majorBidi" w:hAnsiTheme="majorBidi" w:cstheme="majorBidi"/>
        </w:rPr>
        <w:t>Rahardjo</w:t>
      </w:r>
      <w:proofErr w:type="spellEnd"/>
      <w:r w:rsidRPr="0048466A">
        <w:rPr>
          <w:rFonts w:asciiTheme="majorBidi" w:hAnsiTheme="majorBidi" w:cstheme="majorBidi"/>
        </w:rPr>
        <w:t xml:space="preserve">, </w:t>
      </w:r>
      <w:proofErr w:type="spellStart"/>
      <w:r w:rsidRPr="0048466A">
        <w:rPr>
          <w:rFonts w:asciiTheme="majorBidi" w:hAnsiTheme="majorBidi" w:cstheme="majorBidi"/>
          <w:i/>
          <w:iCs/>
        </w:rPr>
        <w:t>Ilmu</w:t>
      </w:r>
      <w:proofErr w:type="spellEnd"/>
      <w:r w:rsidRPr="0048466A">
        <w:rPr>
          <w:rFonts w:asciiTheme="majorBidi" w:hAnsiTheme="majorBidi" w:cstheme="majorBidi"/>
          <w:i/>
          <w:iCs/>
        </w:rPr>
        <w:t xml:space="preserve"> </w:t>
      </w:r>
      <w:proofErr w:type="spellStart"/>
      <w:proofErr w:type="gramStart"/>
      <w:r w:rsidRPr="0048466A">
        <w:rPr>
          <w:rFonts w:asciiTheme="majorBidi" w:hAnsiTheme="majorBidi" w:cstheme="majorBidi"/>
          <w:i/>
          <w:iCs/>
        </w:rPr>
        <w:t>Hukum</w:t>
      </w:r>
      <w:proofErr w:type="spellEnd"/>
      <w:r w:rsidRPr="0048466A">
        <w:rPr>
          <w:rFonts w:asciiTheme="majorBidi" w:hAnsiTheme="majorBidi" w:cstheme="majorBidi"/>
          <w:i/>
          <w:iCs/>
        </w:rPr>
        <w:t xml:space="preserve"> </w:t>
      </w:r>
      <w:r w:rsidRPr="0048466A">
        <w:rPr>
          <w:rFonts w:asciiTheme="majorBidi" w:hAnsiTheme="majorBidi" w:cstheme="majorBidi"/>
        </w:rPr>
        <w:t xml:space="preserve"> (</w:t>
      </w:r>
      <w:proofErr w:type="gramEnd"/>
      <w:smartTag w:uri="urn:schemas-microsoft-com:office:smarttags" w:element="place">
        <w:smartTag w:uri="urn:schemas-microsoft-com:office:smarttags" w:element="City">
          <w:r w:rsidRPr="0048466A">
            <w:rPr>
              <w:rFonts w:asciiTheme="majorBidi" w:hAnsiTheme="majorBidi" w:cstheme="majorBidi"/>
            </w:rPr>
            <w:t>Bandung</w:t>
          </w:r>
        </w:smartTag>
      </w:smartTag>
      <w:r w:rsidRPr="0048466A">
        <w:rPr>
          <w:rFonts w:asciiTheme="majorBidi" w:hAnsiTheme="majorBidi" w:cstheme="majorBidi"/>
        </w:rPr>
        <w:t xml:space="preserve">: </w:t>
      </w:r>
      <w:proofErr w:type="spellStart"/>
      <w:r w:rsidRPr="0048466A">
        <w:rPr>
          <w:rFonts w:asciiTheme="majorBidi" w:hAnsiTheme="majorBidi" w:cstheme="majorBidi"/>
        </w:rPr>
        <w:t>Penerbit</w:t>
      </w:r>
      <w:proofErr w:type="spellEnd"/>
      <w:r w:rsidRPr="0048466A">
        <w:rPr>
          <w:rFonts w:asciiTheme="majorBidi" w:hAnsiTheme="majorBidi" w:cstheme="majorBidi"/>
        </w:rPr>
        <w:t xml:space="preserve"> P.T. Citra </w:t>
      </w:r>
      <w:proofErr w:type="spellStart"/>
      <w:r w:rsidRPr="0048466A">
        <w:rPr>
          <w:rFonts w:asciiTheme="majorBidi" w:hAnsiTheme="majorBidi" w:cstheme="majorBidi"/>
        </w:rPr>
        <w:t>Aditya</w:t>
      </w:r>
      <w:proofErr w:type="spellEnd"/>
      <w:r w:rsidRPr="0048466A">
        <w:rPr>
          <w:rFonts w:asciiTheme="majorBidi" w:hAnsiTheme="majorBidi" w:cstheme="majorBidi"/>
        </w:rPr>
        <w:t xml:space="preserve"> </w:t>
      </w:r>
      <w:proofErr w:type="spellStart"/>
      <w:r w:rsidRPr="0048466A">
        <w:rPr>
          <w:rFonts w:asciiTheme="majorBidi" w:hAnsiTheme="majorBidi" w:cstheme="majorBidi"/>
        </w:rPr>
        <w:t>Bakti</w:t>
      </w:r>
      <w:proofErr w:type="spellEnd"/>
      <w:r w:rsidRPr="0048466A">
        <w:rPr>
          <w:rFonts w:asciiTheme="majorBidi" w:hAnsiTheme="majorBidi" w:cstheme="majorBidi"/>
        </w:rPr>
        <w:t>, 2000), h. 45.</w:t>
      </w:r>
    </w:p>
  </w:footnote>
  <w:footnote w:id="5">
    <w:p w:rsidR="00623820" w:rsidRPr="00251C21" w:rsidRDefault="00E72154" w:rsidP="009B14D7">
      <w:pPr>
        <w:pStyle w:val="FootnoteText"/>
        <w:ind w:firstLine="567"/>
        <w:jc w:val="both"/>
        <w:rPr>
          <w:lang w:val="id-ID"/>
        </w:rPr>
      </w:pPr>
      <w:r w:rsidRPr="0048466A">
        <w:rPr>
          <w:rStyle w:val="FootnoteReference"/>
          <w:rFonts w:asciiTheme="majorBidi" w:hAnsiTheme="majorBidi" w:cstheme="majorBidi"/>
        </w:rPr>
        <w:footnoteRef/>
      </w:r>
      <w:r w:rsidR="00173F8A">
        <w:rPr>
          <w:rFonts w:asciiTheme="majorBidi" w:hAnsiTheme="majorBidi" w:cstheme="majorBidi"/>
          <w:lang w:val="id-ID"/>
        </w:rPr>
        <w:t xml:space="preserve"> </w:t>
      </w:r>
      <w:r w:rsidR="00B638DB">
        <w:rPr>
          <w:rFonts w:asciiTheme="majorBidi" w:hAnsiTheme="majorBidi" w:cstheme="majorBidi"/>
          <w:i/>
          <w:iCs/>
          <w:lang w:val="id-ID"/>
        </w:rPr>
        <w:t xml:space="preserve">Al-Majmu’, </w:t>
      </w:r>
      <w:r w:rsidR="00B638DB">
        <w:rPr>
          <w:rFonts w:asciiTheme="majorBidi" w:hAnsiTheme="majorBidi" w:cstheme="majorBidi"/>
          <w:lang w:val="id-ID"/>
        </w:rPr>
        <w:t>Juz IX, h. 150.</w:t>
      </w:r>
    </w:p>
    <w:p w:rsidR="001D0807" w:rsidRPr="00E72154" w:rsidRDefault="00623820" w:rsidP="007D270E">
      <w:pPr>
        <w:pStyle w:val="FootnoteText"/>
        <w:bidi/>
        <w:ind w:right="709"/>
        <w:jc w:val="both"/>
        <w:rPr>
          <w:rFonts w:hint="cs"/>
          <w:rtl/>
          <w:lang w:val="id-ID"/>
        </w:rPr>
      </w:pPr>
      <w:r>
        <w:rPr>
          <w:rFonts w:hint="cs"/>
          <w:rtl/>
        </w:rPr>
        <w:t>عن</w:t>
      </w:r>
      <w:r>
        <w:rPr>
          <w:rtl/>
        </w:rPr>
        <w:t xml:space="preserve"> </w:t>
      </w:r>
      <w:r>
        <w:rPr>
          <w:rFonts w:hint="cs"/>
          <w:rtl/>
        </w:rPr>
        <w:t>وابصة</w:t>
      </w:r>
      <w:r>
        <w:rPr>
          <w:rtl/>
        </w:rPr>
        <w:t xml:space="preserve"> </w:t>
      </w:r>
      <w:r>
        <w:rPr>
          <w:rFonts w:hint="cs"/>
          <w:rtl/>
        </w:rPr>
        <w:t>بن</w:t>
      </w:r>
      <w:r>
        <w:rPr>
          <w:rtl/>
        </w:rPr>
        <w:t xml:space="preserve"> </w:t>
      </w:r>
      <w:r>
        <w:rPr>
          <w:rFonts w:hint="cs"/>
          <w:rtl/>
        </w:rPr>
        <w:t>مصدر</w:t>
      </w:r>
      <w:r>
        <w:rPr>
          <w:rtl/>
        </w:rPr>
        <w:t xml:space="preserve"> </w:t>
      </w:r>
      <w:r>
        <w:rPr>
          <w:rFonts w:hint="cs"/>
          <w:rtl/>
        </w:rPr>
        <w:t>رضى</w:t>
      </w:r>
      <w:r>
        <w:rPr>
          <w:rtl/>
        </w:rPr>
        <w:t xml:space="preserve"> </w:t>
      </w:r>
      <w:r>
        <w:rPr>
          <w:rFonts w:hint="cs"/>
          <w:rtl/>
        </w:rPr>
        <w:t>الله</w:t>
      </w:r>
      <w:r>
        <w:rPr>
          <w:rtl/>
        </w:rPr>
        <w:t xml:space="preserve"> </w:t>
      </w:r>
      <w:r>
        <w:rPr>
          <w:rFonts w:hint="cs"/>
          <w:rtl/>
        </w:rPr>
        <w:t>عنه</w:t>
      </w:r>
      <w:r>
        <w:rPr>
          <w:rtl/>
        </w:rPr>
        <w:t xml:space="preserve"> </w:t>
      </w:r>
      <w:r>
        <w:rPr>
          <w:rFonts w:hint="cs"/>
          <w:rtl/>
        </w:rPr>
        <w:t>قال</w:t>
      </w:r>
      <w:r>
        <w:rPr>
          <w:rtl/>
        </w:rPr>
        <w:t xml:space="preserve"> (</w:t>
      </w:r>
      <w:r>
        <w:rPr>
          <w:rFonts w:hint="cs"/>
          <w:rtl/>
        </w:rPr>
        <w:t>أتيت</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وسلم</w:t>
      </w:r>
      <w:r>
        <w:rPr>
          <w:rtl/>
        </w:rPr>
        <w:t xml:space="preserve"> </w:t>
      </w:r>
      <w:r>
        <w:rPr>
          <w:rFonts w:hint="cs"/>
          <w:rtl/>
        </w:rPr>
        <w:t>فقال</w:t>
      </w:r>
      <w:r>
        <w:rPr>
          <w:rtl/>
        </w:rPr>
        <w:t xml:space="preserve"> </w:t>
      </w:r>
      <w:r>
        <w:rPr>
          <w:rFonts w:hint="cs"/>
          <w:rtl/>
        </w:rPr>
        <w:t>جئت</w:t>
      </w:r>
      <w:r>
        <w:rPr>
          <w:rtl/>
        </w:rPr>
        <w:t xml:space="preserve"> </w:t>
      </w:r>
      <w:r>
        <w:rPr>
          <w:rFonts w:hint="cs"/>
          <w:rtl/>
        </w:rPr>
        <w:t>تسأل</w:t>
      </w:r>
      <w:r>
        <w:rPr>
          <w:rtl/>
        </w:rPr>
        <w:t xml:space="preserve"> </w:t>
      </w:r>
      <w:r>
        <w:rPr>
          <w:rFonts w:hint="cs"/>
          <w:rtl/>
        </w:rPr>
        <w:t>عن</w:t>
      </w:r>
      <w:r>
        <w:rPr>
          <w:rtl/>
        </w:rPr>
        <w:t xml:space="preserve"> </w:t>
      </w:r>
      <w:r>
        <w:rPr>
          <w:rFonts w:hint="cs"/>
          <w:rtl/>
        </w:rPr>
        <w:t>البر</w:t>
      </w:r>
      <w:r>
        <w:rPr>
          <w:rtl/>
        </w:rPr>
        <w:t xml:space="preserve"> </w:t>
      </w:r>
      <w:r>
        <w:rPr>
          <w:rFonts w:hint="cs"/>
          <w:rtl/>
        </w:rPr>
        <w:t>قلت</w:t>
      </w:r>
      <w:r>
        <w:rPr>
          <w:rtl/>
        </w:rPr>
        <w:t xml:space="preserve"> </w:t>
      </w:r>
      <w:r>
        <w:rPr>
          <w:rFonts w:hint="cs"/>
          <w:rtl/>
        </w:rPr>
        <w:t>نعم</w:t>
      </w:r>
      <w:r>
        <w:rPr>
          <w:rtl/>
        </w:rPr>
        <w:t xml:space="preserve"> </w:t>
      </w:r>
      <w:r>
        <w:rPr>
          <w:rFonts w:hint="cs"/>
          <w:rtl/>
        </w:rPr>
        <w:t>قال</w:t>
      </w:r>
      <w:r>
        <w:rPr>
          <w:rtl/>
        </w:rPr>
        <w:t xml:space="preserve"> </w:t>
      </w:r>
      <w:r>
        <w:rPr>
          <w:rFonts w:hint="cs"/>
          <w:rtl/>
        </w:rPr>
        <w:t>استفت</w:t>
      </w:r>
      <w:r>
        <w:rPr>
          <w:rtl/>
        </w:rPr>
        <w:t xml:space="preserve"> </w:t>
      </w:r>
      <w:r>
        <w:rPr>
          <w:rFonts w:hint="cs"/>
          <w:rtl/>
        </w:rPr>
        <w:t>قلبك</w:t>
      </w:r>
      <w:r>
        <w:rPr>
          <w:rtl/>
        </w:rPr>
        <w:t xml:space="preserve"> </w:t>
      </w:r>
      <w:r>
        <w:rPr>
          <w:rFonts w:hint="cs"/>
          <w:rtl/>
        </w:rPr>
        <w:t>البر</w:t>
      </w:r>
      <w:r>
        <w:rPr>
          <w:rtl/>
        </w:rPr>
        <w:t xml:space="preserve"> </w:t>
      </w:r>
      <w:r>
        <w:rPr>
          <w:rFonts w:hint="cs"/>
          <w:rtl/>
        </w:rPr>
        <w:t>ما</w:t>
      </w:r>
      <w:r>
        <w:rPr>
          <w:rtl/>
        </w:rPr>
        <w:t xml:space="preserve"> </w:t>
      </w:r>
      <w:r>
        <w:rPr>
          <w:rFonts w:hint="cs"/>
          <w:rtl/>
        </w:rPr>
        <w:t>اطمأنت</w:t>
      </w:r>
      <w:r>
        <w:rPr>
          <w:rtl/>
        </w:rPr>
        <w:t xml:space="preserve"> </w:t>
      </w:r>
      <w:r>
        <w:rPr>
          <w:rFonts w:hint="cs"/>
          <w:rtl/>
        </w:rPr>
        <w:t>إليه</w:t>
      </w:r>
      <w:r>
        <w:rPr>
          <w:rtl/>
        </w:rPr>
        <w:t xml:space="preserve"> </w:t>
      </w:r>
      <w:r>
        <w:rPr>
          <w:rFonts w:hint="cs"/>
          <w:rtl/>
        </w:rPr>
        <w:t>النفس</w:t>
      </w:r>
      <w:r>
        <w:rPr>
          <w:rtl/>
        </w:rPr>
        <w:t xml:space="preserve"> </w:t>
      </w:r>
      <w:r>
        <w:rPr>
          <w:rFonts w:hint="cs"/>
          <w:rtl/>
        </w:rPr>
        <w:t>واطمأن</w:t>
      </w:r>
      <w:r>
        <w:rPr>
          <w:rtl/>
        </w:rPr>
        <w:t xml:space="preserve"> </w:t>
      </w:r>
      <w:r>
        <w:rPr>
          <w:rFonts w:hint="cs"/>
          <w:rtl/>
        </w:rPr>
        <w:t>إليه</w:t>
      </w:r>
      <w:r>
        <w:rPr>
          <w:rtl/>
        </w:rPr>
        <w:t xml:space="preserve"> </w:t>
      </w:r>
      <w:r>
        <w:rPr>
          <w:rFonts w:hint="cs"/>
          <w:rtl/>
        </w:rPr>
        <w:t>القلب</w:t>
      </w:r>
      <w:r>
        <w:rPr>
          <w:rtl/>
        </w:rPr>
        <w:t xml:space="preserve"> </w:t>
      </w:r>
      <w:r>
        <w:rPr>
          <w:rFonts w:hint="cs"/>
          <w:rtl/>
        </w:rPr>
        <w:t>والاثم</w:t>
      </w:r>
      <w:r>
        <w:rPr>
          <w:rtl/>
        </w:rPr>
        <w:t xml:space="preserve"> </w:t>
      </w:r>
      <w:r>
        <w:rPr>
          <w:rFonts w:hint="cs"/>
          <w:rtl/>
        </w:rPr>
        <w:t>ما</w:t>
      </w:r>
      <w:r>
        <w:rPr>
          <w:rtl/>
        </w:rPr>
        <w:t xml:space="preserve"> </w:t>
      </w:r>
      <w:r>
        <w:rPr>
          <w:rFonts w:hint="cs"/>
          <w:rtl/>
        </w:rPr>
        <w:t>حاك</w:t>
      </w:r>
      <w:r>
        <w:rPr>
          <w:rtl/>
        </w:rPr>
        <w:t xml:space="preserve"> </w:t>
      </w:r>
      <w:r>
        <w:rPr>
          <w:rFonts w:hint="cs"/>
          <w:rtl/>
        </w:rPr>
        <w:t>في</w:t>
      </w:r>
      <w:r>
        <w:rPr>
          <w:rtl/>
        </w:rPr>
        <w:t xml:space="preserve"> </w:t>
      </w:r>
      <w:r>
        <w:rPr>
          <w:rFonts w:hint="cs"/>
          <w:rtl/>
        </w:rPr>
        <w:t>النفس</w:t>
      </w:r>
      <w:r>
        <w:rPr>
          <w:rtl/>
        </w:rPr>
        <w:t xml:space="preserve"> </w:t>
      </w:r>
      <w:r>
        <w:rPr>
          <w:rFonts w:hint="cs"/>
          <w:rtl/>
        </w:rPr>
        <w:t>وتردد</w:t>
      </w:r>
      <w:r>
        <w:rPr>
          <w:rtl/>
        </w:rPr>
        <w:t xml:space="preserve"> </w:t>
      </w:r>
      <w:r>
        <w:rPr>
          <w:rFonts w:hint="cs"/>
          <w:rtl/>
        </w:rPr>
        <w:t>في</w:t>
      </w:r>
      <w:r>
        <w:rPr>
          <w:rtl/>
        </w:rPr>
        <w:t xml:space="preserve"> </w:t>
      </w:r>
      <w:r>
        <w:rPr>
          <w:rFonts w:hint="cs"/>
          <w:rtl/>
        </w:rPr>
        <w:t>الصدور</w:t>
      </w:r>
      <w:r>
        <w:rPr>
          <w:rtl/>
        </w:rPr>
        <w:t xml:space="preserve"> </w:t>
      </w:r>
      <w:r>
        <w:rPr>
          <w:rFonts w:hint="cs"/>
          <w:rtl/>
        </w:rPr>
        <w:t>وان</w:t>
      </w:r>
      <w:r>
        <w:rPr>
          <w:rtl/>
        </w:rPr>
        <w:t xml:space="preserve"> </w:t>
      </w:r>
      <w:r>
        <w:rPr>
          <w:rFonts w:hint="cs"/>
          <w:rtl/>
        </w:rPr>
        <w:t>افتاك</w:t>
      </w:r>
      <w:r>
        <w:rPr>
          <w:rtl/>
        </w:rPr>
        <w:t xml:space="preserve"> </w:t>
      </w:r>
      <w:r>
        <w:rPr>
          <w:rFonts w:hint="cs"/>
          <w:rtl/>
        </w:rPr>
        <w:t>الناس</w:t>
      </w:r>
      <w:r>
        <w:rPr>
          <w:rtl/>
        </w:rPr>
        <w:t xml:space="preserve"> </w:t>
      </w:r>
      <w:r>
        <w:rPr>
          <w:rFonts w:hint="cs"/>
          <w:rtl/>
        </w:rPr>
        <w:t>وأفتوك</w:t>
      </w:r>
      <w:r>
        <w:rPr>
          <w:rtl/>
        </w:rPr>
        <w:t xml:space="preserve">) </w:t>
      </w:r>
      <w:r>
        <w:rPr>
          <w:rFonts w:hint="cs"/>
          <w:rtl/>
        </w:rPr>
        <w:t>حديث</w:t>
      </w:r>
      <w:r>
        <w:rPr>
          <w:rtl/>
        </w:rPr>
        <w:t xml:space="preserve"> </w:t>
      </w:r>
      <w:r>
        <w:rPr>
          <w:rFonts w:hint="cs"/>
          <w:rtl/>
        </w:rPr>
        <w:t>حسن</w:t>
      </w:r>
      <w:r>
        <w:rPr>
          <w:rtl/>
        </w:rPr>
        <w:t xml:space="preserve"> </w:t>
      </w:r>
      <w:r>
        <w:rPr>
          <w:rFonts w:hint="cs"/>
          <w:rtl/>
        </w:rPr>
        <w:t>رواه</w:t>
      </w:r>
      <w:r>
        <w:rPr>
          <w:rtl/>
        </w:rPr>
        <w:t xml:space="preserve"> </w:t>
      </w:r>
      <w:r>
        <w:rPr>
          <w:rFonts w:hint="cs"/>
          <w:rtl/>
        </w:rPr>
        <w:t>احمد</w:t>
      </w:r>
      <w:r>
        <w:rPr>
          <w:rtl/>
        </w:rPr>
        <w:t xml:space="preserve"> </w:t>
      </w:r>
      <w:r>
        <w:rPr>
          <w:rFonts w:hint="cs"/>
          <w:rtl/>
        </w:rPr>
        <w:t>بن</w:t>
      </w:r>
      <w:r>
        <w:rPr>
          <w:rtl/>
        </w:rPr>
        <w:t xml:space="preserve"> </w:t>
      </w:r>
      <w:r>
        <w:rPr>
          <w:rFonts w:hint="cs"/>
          <w:rtl/>
        </w:rPr>
        <w:t>حنبل</w:t>
      </w:r>
      <w:r>
        <w:rPr>
          <w:rtl/>
        </w:rPr>
        <w:t xml:space="preserve"> </w:t>
      </w:r>
      <w:r>
        <w:rPr>
          <w:rFonts w:hint="cs"/>
          <w:rtl/>
        </w:rPr>
        <w:t>والدارمى</w:t>
      </w:r>
      <w:r>
        <w:rPr>
          <w:rtl/>
        </w:rPr>
        <w:t xml:space="preserve"> </w:t>
      </w:r>
      <w:r>
        <w:rPr>
          <w:rFonts w:hint="cs"/>
          <w:rtl/>
        </w:rPr>
        <w:t>في</w:t>
      </w:r>
      <w:r>
        <w:rPr>
          <w:rtl/>
        </w:rPr>
        <w:t xml:space="preserve"> </w:t>
      </w:r>
      <w:r>
        <w:rPr>
          <w:rFonts w:hint="cs"/>
          <w:rtl/>
        </w:rPr>
        <w:t>مسنديهما</w:t>
      </w:r>
      <w:r w:rsidR="00B638DB">
        <w:rPr>
          <w:rFonts w:hint="cs"/>
          <w:rtl/>
          <w:lang w:val="id-ID"/>
        </w:rPr>
        <w:t>.</w:t>
      </w:r>
    </w:p>
  </w:footnote>
  <w:footnote w:id="6">
    <w:p w:rsidR="00E57CA4" w:rsidRPr="00E50A5B" w:rsidRDefault="00E57CA4" w:rsidP="009B14D7">
      <w:pPr>
        <w:pStyle w:val="FootnoteText"/>
        <w:ind w:firstLine="567"/>
        <w:jc w:val="both"/>
        <w:rPr>
          <w:rFonts w:asciiTheme="majorBidi" w:hAnsiTheme="majorBidi" w:cstheme="majorBidi"/>
        </w:rPr>
      </w:pPr>
      <w:r w:rsidRPr="00E50A5B">
        <w:rPr>
          <w:rStyle w:val="FootnoteReference"/>
          <w:rFonts w:asciiTheme="majorBidi" w:hAnsiTheme="majorBidi" w:cstheme="majorBidi"/>
        </w:rPr>
        <w:footnoteRef/>
      </w:r>
      <w:r w:rsidRPr="00E50A5B">
        <w:rPr>
          <w:rFonts w:asciiTheme="majorBidi" w:hAnsiTheme="majorBidi" w:cstheme="majorBidi"/>
        </w:rPr>
        <w:t xml:space="preserve"> </w:t>
      </w:r>
      <w:proofErr w:type="spellStart"/>
      <w:proofErr w:type="gramStart"/>
      <w:r w:rsidRPr="00E50A5B">
        <w:rPr>
          <w:rFonts w:asciiTheme="majorBidi" w:hAnsiTheme="majorBidi" w:cstheme="majorBidi"/>
        </w:rPr>
        <w:t>Syarif</w:t>
      </w:r>
      <w:proofErr w:type="spellEnd"/>
      <w:r w:rsidRPr="00E50A5B">
        <w:rPr>
          <w:rFonts w:asciiTheme="majorBidi" w:hAnsiTheme="majorBidi" w:cstheme="majorBidi"/>
        </w:rPr>
        <w:t xml:space="preserve">, </w:t>
      </w:r>
      <w:proofErr w:type="spellStart"/>
      <w:r w:rsidRPr="00E50A5B">
        <w:rPr>
          <w:rFonts w:asciiTheme="majorBidi" w:hAnsiTheme="majorBidi" w:cstheme="majorBidi"/>
          <w:i/>
          <w:iCs/>
        </w:rPr>
        <w:t>Perundang-undangan</w:t>
      </w:r>
      <w:proofErr w:type="spellEnd"/>
      <w:r w:rsidRPr="00E50A5B">
        <w:rPr>
          <w:rFonts w:asciiTheme="majorBidi" w:hAnsiTheme="majorBidi" w:cstheme="majorBidi"/>
          <w:i/>
          <w:iCs/>
        </w:rPr>
        <w:t xml:space="preserve">…, </w:t>
      </w:r>
      <w:r w:rsidRPr="00E50A5B">
        <w:rPr>
          <w:rFonts w:asciiTheme="majorBidi" w:hAnsiTheme="majorBidi" w:cstheme="majorBidi"/>
        </w:rPr>
        <w:t>h. 8.</w:t>
      </w:r>
      <w:proofErr w:type="gramEnd"/>
    </w:p>
  </w:footnote>
  <w:footnote w:id="7">
    <w:p w:rsidR="00DF7DFE" w:rsidRDefault="00DF7DFE" w:rsidP="009B14D7">
      <w:pPr>
        <w:pStyle w:val="FootnoteText"/>
        <w:ind w:firstLine="567"/>
        <w:jc w:val="both"/>
      </w:pPr>
      <w:r>
        <w:rPr>
          <w:rStyle w:val="FootnoteReference"/>
        </w:rPr>
        <w:footnoteRef/>
      </w:r>
      <w:r>
        <w:t xml:space="preserve"> </w:t>
      </w:r>
      <w:proofErr w:type="spellStart"/>
      <w:r>
        <w:rPr>
          <w:rFonts w:asciiTheme="majorBidi" w:hAnsiTheme="majorBidi" w:cstheme="majorBidi"/>
        </w:rPr>
        <w:t>Undang-Undang</w:t>
      </w:r>
      <w:proofErr w:type="spellEnd"/>
      <w:r>
        <w:rPr>
          <w:rFonts w:asciiTheme="majorBidi" w:hAnsiTheme="majorBidi" w:cstheme="majorBidi"/>
        </w:rPr>
        <w:t xml:space="preserve"> </w:t>
      </w:r>
      <w:proofErr w:type="spellStart"/>
      <w:r>
        <w:rPr>
          <w:rFonts w:asciiTheme="majorBidi" w:hAnsiTheme="majorBidi" w:cstheme="majorBidi"/>
        </w:rPr>
        <w:t>Dasar</w:t>
      </w:r>
      <w:proofErr w:type="spellEnd"/>
      <w:r>
        <w:rPr>
          <w:rFonts w:asciiTheme="majorBidi" w:hAnsiTheme="majorBidi" w:cstheme="majorBidi"/>
        </w:rPr>
        <w:t xml:space="preserve"> 1945, </w:t>
      </w:r>
      <w:proofErr w:type="spellStart"/>
      <w:r>
        <w:rPr>
          <w:rFonts w:asciiTheme="majorBidi" w:hAnsiTheme="majorBidi" w:cstheme="majorBidi"/>
        </w:rPr>
        <w:t>Penjelasan</w:t>
      </w:r>
      <w:proofErr w:type="spellEnd"/>
      <w:r>
        <w:rPr>
          <w:rFonts w:asciiTheme="majorBidi" w:hAnsiTheme="majorBidi" w:cstheme="majorBid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6B8C"/>
    <w:multiLevelType w:val="hybridMultilevel"/>
    <w:tmpl w:val="4DFAD67A"/>
    <w:lvl w:ilvl="0" w:tplc="50BA753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33470BC"/>
    <w:multiLevelType w:val="hybridMultilevel"/>
    <w:tmpl w:val="DDB61F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166"/>
    <w:rsid w:val="000032FD"/>
    <w:rsid w:val="000064DE"/>
    <w:rsid w:val="0001541E"/>
    <w:rsid w:val="000202FD"/>
    <w:rsid w:val="00021A76"/>
    <w:rsid w:val="00022108"/>
    <w:rsid w:val="00024106"/>
    <w:rsid w:val="000311C3"/>
    <w:rsid w:val="000526CE"/>
    <w:rsid w:val="00054AA7"/>
    <w:rsid w:val="000558FA"/>
    <w:rsid w:val="000564B2"/>
    <w:rsid w:val="000639C4"/>
    <w:rsid w:val="00064777"/>
    <w:rsid w:val="0006752F"/>
    <w:rsid w:val="00090993"/>
    <w:rsid w:val="00094B15"/>
    <w:rsid w:val="000A0DE5"/>
    <w:rsid w:val="000A47A1"/>
    <w:rsid w:val="000B2438"/>
    <w:rsid w:val="000B4FB4"/>
    <w:rsid w:val="000C2134"/>
    <w:rsid w:val="000C23E6"/>
    <w:rsid w:val="000C2B6A"/>
    <w:rsid w:val="000D5448"/>
    <w:rsid w:val="000E10B7"/>
    <w:rsid w:val="000E51D2"/>
    <w:rsid w:val="000F7D84"/>
    <w:rsid w:val="00101663"/>
    <w:rsid w:val="00105664"/>
    <w:rsid w:val="00121499"/>
    <w:rsid w:val="0012416B"/>
    <w:rsid w:val="00125B46"/>
    <w:rsid w:val="00125F0C"/>
    <w:rsid w:val="0012620D"/>
    <w:rsid w:val="00127A66"/>
    <w:rsid w:val="00140827"/>
    <w:rsid w:val="00143226"/>
    <w:rsid w:val="001551AE"/>
    <w:rsid w:val="00173F8A"/>
    <w:rsid w:val="00192322"/>
    <w:rsid w:val="001970BF"/>
    <w:rsid w:val="001A1F03"/>
    <w:rsid w:val="001B48B1"/>
    <w:rsid w:val="001C0133"/>
    <w:rsid w:val="001C296E"/>
    <w:rsid w:val="001C4047"/>
    <w:rsid w:val="001D0807"/>
    <w:rsid w:val="001E1A4C"/>
    <w:rsid w:val="001E3309"/>
    <w:rsid w:val="001E6284"/>
    <w:rsid w:val="001E6704"/>
    <w:rsid w:val="001E698B"/>
    <w:rsid w:val="001E72EC"/>
    <w:rsid w:val="001F4A5C"/>
    <w:rsid w:val="00202426"/>
    <w:rsid w:val="002033F7"/>
    <w:rsid w:val="002041B5"/>
    <w:rsid w:val="00204E65"/>
    <w:rsid w:val="00214365"/>
    <w:rsid w:val="00214F88"/>
    <w:rsid w:val="002220FB"/>
    <w:rsid w:val="002266C9"/>
    <w:rsid w:val="00232D5E"/>
    <w:rsid w:val="00240CF5"/>
    <w:rsid w:val="00240EC8"/>
    <w:rsid w:val="00243752"/>
    <w:rsid w:val="00245BC2"/>
    <w:rsid w:val="00250FE6"/>
    <w:rsid w:val="00251C21"/>
    <w:rsid w:val="00266C36"/>
    <w:rsid w:val="002737FE"/>
    <w:rsid w:val="00281716"/>
    <w:rsid w:val="00286D85"/>
    <w:rsid w:val="00287142"/>
    <w:rsid w:val="002A1603"/>
    <w:rsid w:val="002A331D"/>
    <w:rsid w:val="002B1DFB"/>
    <w:rsid w:val="002B319F"/>
    <w:rsid w:val="002C0718"/>
    <w:rsid w:val="002C404A"/>
    <w:rsid w:val="002C5D31"/>
    <w:rsid w:val="002D0430"/>
    <w:rsid w:val="002D1818"/>
    <w:rsid w:val="002E0371"/>
    <w:rsid w:val="002E52E5"/>
    <w:rsid w:val="002F0971"/>
    <w:rsid w:val="002F6F1D"/>
    <w:rsid w:val="00300996"/>
    <w:rsid w:val="00300B58"/>
    <w:rsid w:val="00303EB6"/>
    <w:rsid w:val="00304981"/>
    <w:rsid w:val="003201FC"/>
    <w:rsid w:val="00324C74"/>
    <w:rsid w:val="00326D0D"/>
    <w:rsid w:val="00327AAF"/>
    <w:rsid w:val="003323C7"/>
    <w:rsid w:val="003443DC"/>
    <w:rsid w:val="00344EFF"/>
    <w:rsid w:val="0035295D"/>
    <w:rsid w:val="0035682A"/>
    <w:rsid w:val="0036123F"/>
    <w:rsid w:val="003658A1"/>
    <w:rsid w:val="00370D2F"/>
    <w:rsid w:val="00373099"/>
    <w:rsid w:val="003742C6"/>
    <w:rsid w:val="00384A8F"/>
    <w:rsid w:val="00384F4A"/>
    <w:rsid w:val="00387809"/>
    <w:rsid w:val="003946B9"/>
    <w:rsid w:val="003A2494"/>
    <w:rsid w:val="003A77E9"/>
    <w:rsid w:val="003B2271"/>
    <w:rsid w:val="003B51CF"/>
    <w:rsid w:val="003B60A4"/>
    <w:rsid w:val="003B7A7E"/>
    <w:rsid w:val="003C3325"/>
    <w:rsid w:val="003C6EDA"/>
    <w:rsid w:val="003E1E86"/>
    <w:rsid w:val="003E398D"/>
    <w:rsid w:val="003E6AAC"/>
    <w:rsid w:val="003F34E6"/>
    <w:rsid w:val="00405642"/>
    <w:rsid w:val="004106F1"/>
    <w:rsid w:val="00412224"/>
    <w:rsid w:val="004130D4"/>
    <w:rsid w:val="0041472E"/>
    <w:rsid w:val="00426C3B"/>
    <w:rsid w:val="004275F7"/>
    <w:rsid w:val="00434DDF"/>
    <w:rsid w:val="004420DF"/>
    <w:rsid w:val="00444AA6"/>
    <w:rsid w:val="00456F0D"/>
    <w:rsid w:val="0046428B"/>
    <w:rsid w:val="0047143C"/>
    <w:rsid w:val="00473222"/>
    <w:rsid w:val="00477FE9"/>
    <w:rsid w:val="0048163F"/>
    <w:rsid w:val="0048466A"/>
    <w:rsid w:val="00486524"/>
    <w:rsid w:val="0049530B"/>
    <w:rsid w:val="004959B6"/>
    <w:rsid w:val="004A00EA"/>
    <w:rsid w:val="004A25C9"/>
    <w:rsid w:val="004C5233"/>
    <w:rsid w:val="004C5B79"/>
    <w:rsid w:val="004D52E1"/>
    <w:rsid w:val="004D7649"/>
    <w:rsid w:val="004E2627"/>
    <w:rsid w:val="004F0970"/>
    <w:rsid w:val="004F3018"/>
    <w:rsid w:val="005038CC"/>
    <w:rsid w:val="00510160"/>
    <w:rsid w:val="00513B39"/>
    <w:rsid w:val="00517D30"/>
    <w:rsid w:val="00537F3A"/>
    <w:rsid w:val="005401D2"/>
    <w:rsid w:val="00543FA6"/>
    <w:rsid w:val="00543FD5"/>
    <w:rsid w:val="0055070B"/>
    <w:rsid w:val="00551488"/>
    <w:rsid w:val="005560A4"/>
    <w:rsid w:val="00557301"/>
    <w:rsid w:val="005670CA"/>
    <w:rsid w:val="00567EBA"/>
    <w:rsid w:val="00575F21"/>
    <w:rsid w:val="00580A7D"/>
    <w:rsid w:val="00585009"/>
    <w:rsid w:val="005B1637"/>
    <w:rsid w:val="005C08F4"/>
    <w:rsid w:val="005C2864"/>
    <w:rsid w:val="005D3C79"/>
    <w:rsid w:val="005E4E92"/>
    <w:rsid w:val="005E54EE"/>
    <w:rsid w:val="005F3EB1"/>
    <w:rsid w:val="005F7C0D"/>
    <w:rsid w:val="0061283C"/>
    <w:rsid w:val="006133B2"/>
    <w:rsid w:val="006210A4"/>
    <w:rsid w:val="00623820"/>
    <w:rsid w:val="00631517"/>
    <w:rsid w:val="00632EDC"/>
    <w:rsid w:val="00633BEC"/>
    <w:rsid w:val="00634529"/>
    <w:rsid w:val="00641900"/>
    <w:rsid w:val="00641B98"/>
    <w:rsid w:val="006435F8"/>
    <w:rsid w:val="00644346"/>
    <w:rsid w:val="006508AD"/>
    <w:rsid w:val="0065266A"/>
    <w:rsid w:val="00654E0A"/>
    <w:rsid w:val="00663939"/>
    <w:rsid w:val="00664B4A"/>
    <w:rsid w:val="00670209"/>
    <w:rsid w:val="00671A58"/>
    <w:rsid w:val="006829B3"/>
    <w:rsid w:val="00683100"/>
    <w:rsid w:val="006838E8"/>
    <w:rsid w:val="006914E4"/>
    <w:rsid w:val="00692124"/>
    <w:rsid w:val="00697868"/>
    <w:rsid w:val="006A08D8"/>
    <w:rsid w:val="006C0578"/>
    <w:rsid w:val="006C7F1A"/>
    <w:rsid w:val="006D6463"/>
    <w:rsid w:val="006E227D"/>
    <w:rsid w:val="006F1C39"/>
    <w:rsid w:val="006F239A"/>
    <w:rsid w:val="006F273B"/>
    <w:rsid w:val="006F455C"/>
    <w:rsid w:val="00701FB4"/>
    <w:rsid w:val="00702C17"/>
    <w:rsid w:val="007033D6"/>
    <w:rsid w:val="00706ECA"/>
    <w:rsid w:val="0071578D"/>
    <w:rsid w:val="00715905"/>
    <w:rsid w:val="00724978"/>
    <w:rsid w:val="00733ADB"/>
    <w:rsid w:val="00740376"/>
    <w:rsid w:val="00740A19"/>
    <w:rsid w:val="00745A7B"/>
    <w:rsid w:val="00745BB2"/>
    <w:rsid w:val="0074690C"/>
    <w:rsid w:val="00761F45"/>
    <w:rsid w:val="007713BE"/>
    <w:rsid w:val="00772EC0"/>
    <w:rsid w:val="00781137"/>
    <w:rsid w:val="007918ED"/>
    <w:rsid w:val="0079235F"/>
    <w:rsid w:val="00792B18"/>
    <w:rsid w:val="00793FC0"/>
    <w:rsid w:val="0079495B"/>
    <w:rsid w:val="00795CB7"/>
    <w:rsid w:val="007A51F9"/>
    <w:rsid w:val="007A57E4"/>
    <w:rsid w:val="007B345F"/>
    <w:rsid w:val="007B6C39"/>
    <w:rsid w:val="007C1EB4"/>
    <w:rsid w:val="007C2970"/>
    <w:rsid w:val="007D14A2"/>
    <w:rsid w:val="007D270E"/>
    <w:rsid w:val="007E4EE2"/>
    <w:rsid w:val="007F060F"/>
    <w:rsid w:val="007F379E"/>
    <w:rsid w:val="00800D5A"/>
    <w:rsid w:val="00805FEE"/>
    <w:rsid w:val="008076B3"/>
    <w:rsid w:val="00817D35"/>
    <w:rsid w:val="0083670D"/>
    <w:rsid w:val="00840054"/>
    <w:rsid w:val="00840E27"/>
    <w:rsid w:val="008417C8"/>
    <w:rsid w:val="008441C8"/>
    <w:rsid w:val="00855912"/>
    <w:rsid w:val="00856957"/>
    <w:rsid w:val="00864715"/>
    <w:rsid w:val="00871D9C"/>
    <w:rsid w:val="00876703"/>
    <w:rsid w:val="0088181A"/>
    <w:rsid w:val="0088323A"/>
    <w:rsid w:val="00883803"/>
    <w:rsid w:val="0089530E"/>
    <w:rsid w:val="008A06B9"/>
    <w:rsid w:val="008A22F1"/>
    <w:rsid w:val="008A353A"/>
    <w:rsid w:val="008A48B9"/>
    <w:rsid w:val="008B2550"/>
    <w:rsid w:val="008C063B"/>
    <w:rsid w:val="008D49BC"/>
    <w:rsid w:val="008E1DB6"/>
    <w:rsid w:val="008E580D"/>
    <w:rsid w:val="00905BAF"/>
    <w:rsid w:val="00916431"/>
    <w:rsid w:val="00917176"/>
    <w:rsid w:val="00921691"/>
    <w:rsid w:val="00923850"/>
    <w:rsid w:val="00924439"/>
    <w:rsid w:val="00937581"/>
    <w:rsid w:val="00937BBC"/>
    <w:rsid w:val="00940635"/>
    <w:rsid w:val="0094489F"/>
    <w:rsid w:val="00945650"/>
    <w:rsid w:val="00953980"/>
    <w:rsid w:val="00957EA8"/>
    <w:rsid w:val="00982738"/>
    <w:rsid w:val="00982B01"/>
    <w:rsid w:val="0098345B"/>
    <w:rsid w:val="0098476C"/>
    <w:rsid w:val="009869C3"/>
    <w:rsid w:val="00997305"/>
    <w:rsid w:val="00997544"/>
    <w:rsid w:val="009A0C18"/>
    <w:rsid w:val="009A27CD"/>
    <w:rsid w:val="009A27F3"/>
    <w:rsid w:val="009A41EA"/>
    <w:rsid w:val="009A63F3"/>
    <w:rsid w:val="009B14D7"/>
    <w:rsid w:val="009B6EF8"/>
    <w:rsid w:val="009C679C"/>
    <w:rsid w:val="009D74F5"/>
    <w:rsid w:val="009D7DCF"/>
    <w:rsid w:val="009E27CE"/>
    <w:rsid w:val="009E359B"/>
    <w:rsid w:val="009E38E8"/>
    <w:rsid w:val="009E7456"/>
    <w:rsid w:val="009F4AD0"/>
    <w:rsid w:val="00A00166"/>
    <w:rsid w:val="00A02AB9"/>
    <w:rsid w:val="00A07CC3"/>
    <w:rsid w:val="00A1564E"/>
    <w:rsid w:val="00A17D49"/>
    <w:rsid w:val="00A30887"/>
    <w:rsid w:val="00A422D9"/>
    <w:rsid w:val="00A42E26"/>
    <w:rsid w:val="00A56991"/>
    <w:rsid w:val="00A61221"/>
    <w:rsid w:val="00A72FB0"/>
    <w:rsid w:val="00A90AF7"/>
    <w:rsid w:val="00A93C39"/>
    <w:rsid w:val="00A9659D"/>
    <w:rsid w:val="00A97602"/>
    <w:rsid w:val="00A97B19"/>
    <w:rsid w:val="00AA09DD"/>
    <w:rsid w:val="00AA2A19"/>
    <w:rsid w:val="00AA6B51"/>
    <w:rsid w:val="00AB4B1D"/>
    <w:rsid w:val="00AB5845"/>
    <w:rsid w:val="00AB743A"/>
    <w:rsid w:val="00AC4C52"/>
    <w:rsid w:val="00AC5384"/>
    <w:rsid w:val="00AD078E"/>
    <w:rsid w:val="00AE0B31"/>
    <w:rsid w:val="00AF4D16"/>
    <w:rsid w:val="00B009E0"/>
    <w:rsid w:val="00B05A13"/>
    <w:rsid w:val="00B06F37"/>
    <w:rsid w:val="00B07A32"/>
    <w:rsid w:val="00B07ED5"/>
    <w:rsid w:val="00B16354"/>
    <w:rsid w:val="00B22855"/>
    <w:rsid w:val="00B26BEA"/>
    <w:rsid w:val="00B37D3A"/>
    <w:rsid w:val="00B40CD7"/>
    <w:rsid w:val="00B426F0"/>
    <w:rsid w:val="00B45307"/>
    <w:rsid w:val="00B47D10"/>
    <w:rsid w:val="00B5117E"/>
    <w:rsid w:val="00B53AD3"/>
    <w:rsid w:val="00B53BE7"/>
    <w:rsid w:val="00B553A8"/>
    <w:rsid w:val="00B570F3"/>
    <w:rsid w:val="00B638DB"/>
    <w:rsid w:val="00B76701"/>
    <w:rsid w:val="00B91BF4"/>
    <w:rsid w:val="00B95257"/>
    <w:rsid w:val="00BA1C84"/>
    <w:rsid w:val="00BB2408"/>
    <w:rsid w:val="00BB30C0"/>
    <w:rsid w:val="00BB6C7B"/>
    <w:rsid w:val="00BB7DF0"/>
    <w:rsid w:val="00BC6B33"/>
    <w:rsid w:val="00BE16D8"/>
    <w:rsid w:val="00BE2355"/>
    <w:rsid w:val="00BE65D1"/>
    <w:rsid w:val="00BF5950"/>
    <w:rsid w:val="00C040DF"/>
    <w:rsid w:val="00C12845"/>
    <w:rsid w:val="00C2246E"/>
    <w:rsid w:val="00C22C71"/>
    <w:rsid w:val="00C30406"/>
    <w:rsid w:val="00C32C41"/>
    <w:rsid w:val="00C366B4"/>
    <w:rsid w:val="00C43319"/>
    <w:rsid w:val="00C45E2B"/>
    <w:rsid w:val="00C45EDF"/>
    <w:rsid w:val="00C45F3E"/>
    <w:rsid w:val="00C55B19"/>
    <w:rsid w:val="00C56FED"/>
    <w:rsid w:val="00C62367"/>
    <w:rsid w:val="00C6370C"/>
    <w:rsid w:val="00C70318"/>
    <w:rsid w:val="00C734CB"/>
    <w:rsid w:val="00C770DF"/>
    <w:rsid w:val="00C82776"/>
    <w:rsid w:val="00C832B5"/>
    <w:rsid w:val="00CA1497"/>
    <w:rsid w:val="00CA1588"/>
    <w:rsid w:val="00CA664A"/>
    <w:rsid w:val="00CA787B"/>
    <w:rsid w:val="00CB27C0"/>
    <w:rsid w:val="00CB4AF8"/>
    <w:rsid w:val="00CB72A7"/>
    <w:rsid w:val="00CC157C"/>
    <w:rsid w:val="00CD0EFC"/>
    <w:rsid w:val="00CD2572"/>
    <w:rsid w:val="00CE120E"/>
    <w:rsid w:val="00CE6764"/>
    <w:rsid w:val="00CF5A0F"/>
    <w:rsid w:val="00D00787"/>
    <w:rsid w:val="00D07E1C"/>
    <w:rsid w:val="00D10848"/>
    <w:rsid w:val="00D150D9"/>
    <w:rsid w:val="00D203C7"/>
    <w:rsid w:val="00D232EF"/>
    <w:rsid w:val="00D266D2"/>
    <w:rsid w:val="00D302CF"/>
    <w:rsid w:val="00D4298B"/>
    <w:rsid w:val="00D60875"/>
    <w:rsid w:val="00D73700"/>
    <w:rsid w:val="00D740DC"/>
    <w:rsid w:val="00D75B5B"/>
    <w:rsid w:val="00D75CD2"/>
    <w:rsid w:val="00D800FE"/>
    <w:rsid w:val="00D81CFB"/>
    <w:rsid w:val="00D83FBC"/>
    <w:rsid w:val="00D931B5"/>
    <w:rsid w:val="00D94979"/>
    <w:rsid w:val="00DA51B2"/>
    <w:rsid w:val="00DA7771"/>
    <w:rsid w:val="00DB3B40"/>
    <w:rsid w:val="00DC4A94"/>
    <w:rsid w:val="00DD3F75"/>
    <w:rsid w:val="00DD6800"/>
    <w:rsid w:val="00DD6A00"/>
    <w:rsid w:val="00DD6F0E"/>
    <w:rsid w:val="00DE06C4"/>
    <w:rsid w:val="00DE1600"/>
    <w:rsid w:val="00DE1617"/>
    <w:rsid w:val="00DE28C9"/>
    <w:rsid w:val="00DE417C"/>
    <w:rsid w:val="00DF0220"/>
    <w:rsid w:val="00DF7DFE"/>
    <w:rsid w:val="00E10FED"/>
    <w:rsid w:val="00E121A7"/>
    <w:rsid w:val="00E14895"/>
    <w:rsid w:val="00E154B1"/>
    <w:rsid w:val="00E217DF"/>
    <w:rsid w:val="00E2261F"/>
    <w:rsid w:val="00E26C78"/>
    <w:rsid w:val="00E3645D"/>
    <w:rsid w:val="00E431E5"/>
    <w:rsid w:val="00E44450"/>
    <w:rsid w:val="00E50A5B"/>
    <w:rsid w:val="00E57CA4"/>
    <w:rsid w:val="00E63611"/>
    <w:rsid w:val="00E65D62"/>
    <w:rsid w:val="00E678EA"/>
    <w:rsid w:val="00E71149"/>
    <w:rsid w:val="00E72154"/>
    <w:rsid w:val="00E74E44"/>
    <w:rsid w:val="00E775AC"/>
    <w:rsid w:val="00E851FB"/>
    <w:rsid w:val="00E86D4A"/>
    <w:rsid w:val="00E9107F"/>
    <w:rsid w:val="00EA2DEB"/>
    <w:rsid w:val="00EA5223"/>
    <w:rsid w:val="00EB3D72"/>
    <w:rsid w:val="00EB7BB1"/>
    <w:rsid w:val="00EC2A94"/>
    <w:rsid w:val="00EC2B9A"/>
    <w:rsid w:val="00EC4610"/>
    <w:rsid w:val="00EC7B4B"/>
    <w:rsid w:val="00ED1CF1"/>
    <w:rsid w:val="00EE019A"/>
    <w:rsid w:val="00EE4B38"/>
    <w:rsid w:val="00EE77FB"/>
    <w:rsid w:val="00EF3DB5"/>
    <w:rsid w:val="00F004E2"/>
    <w:rsid w:val="00F03AD7"/>
    <w:rsid w:val="00F0718B"/>
    <w:rsid w:val="00F0794C"/>
    <w:rsid w:val="00F10F78"/>
    <w:rsid w:val="00F13CCD"/>
    <w:rsid w:val="00F2015B"/>
    <w:rsid w:val="00F22AC6"/>
    <w:rsid w:val="00F305C8"/>
    <w:rsid w:val="00F33B5F"/>
    <w:rsid w:val="00F36D20"/>
    <w:rsid w:val="00F40C17"/>
    <w:rsid w:val="00F40C19"/>
    <w:rsid w:val="00F41315"/>
    <w:rsid w:val="00F450CC"/>
    <w:rsid w:val="00F525BF"/>
    <w:rsid w:val="00F53887"/>
    <w:rsid w:val="00F54FEB"/>
    <w:rsid w:val="00F566F2"/>
    <w:rsid w:val="00F723FA"/>
    <w:rsid w:val="00F762A1"/>
    <w:rsid w:val="00F84D24"/>
    <w:rsid w:val="00F8564A"/>
    <w:rsid w:val="00F8711C"/>
    <w:rsid w:val="00F932D5"/>
    <w:rsid w:val="00FB0B7D"/>
    <w:rsid w:val="00FC01D8"/>
    <w:rsid w:val="00FD7C7D"/>
    <w:rsid w:val="00FE40FB"/>
    <w:rsid w:val="00FF64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DecoType Naskh Special"/>
        <w:sz w:val="22"/>
        <w:szCs w:val="3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166"/>
    <w:pPr>
      <w:ind w:left="720"/>
      <w:contextualSpacing/>
    </w:pPr>
  </w:style>
  <w:style w:type="paragraph" w:styleId="FootnoteText">
    <w:name w:val="footnote text"/>
    <w:basedOn w:val="Normal"/>
    <w:link w:val="FootnoteTextChar"/>
    <w:unhideWhenUsed/>
    <w:rsid w:val="00E72154"/>
    <w:rPr>
      <w:sz w:val="20"/>
      <w:szCs w:val="20"/>
    </w:rPr>
  </w:style>
  <w:style w:type="character" w:customStyle="1" w:styleId="FootnoteTextChar">
    <w:name w:val="Footnote Text Char"/>
    <w:basedOn w:val="DefaultParagraphFont"/>
    <w:link w:val="FootnoteText"/>
    <w:uiPriority w:val="99"/>
    <w:rsid w:val="00E72154"/>
    <w:rPr>
      <w:sz w:val="20"/>
      <w:szCs w:val="20"/>
    </w:rPr>
  </w:style>
  <w:style w:type="character" w:styleId="FootnoteReference">
    <w:name w:val="footnote reference"/>
    <w:basedOn w:val="DefaultParagraphFont"/>
    <w:semiHidden/>
    <w:unhideWhenUsed/>
    <w:rsid w:val="00E7215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DecoType Naskh Special"/>
        <w:sz w:val="22"/>
        <w:szCs w:val="3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166"/>
    <w:pPr>
      <w:ind w:left="720"/>
      <w:contextualSpacing/>
    </w:pPr>
  </w:style>
  <w:style w:type="paragraph" w:styleId="FootnoteText">
    <w:name w:val="footnote text"/>
    <w:basedOn w:val="Normal"/>
    <w:link w:val="FootnoteTextChar"/>
    <w:unhideWhenUsed/>
    <w:rsid w:val="00E72154"/>
    <w:rPr>
      <w:sz w:val="20"/>
      <w:szCs w:val="20"/>
    </w:rPr>
  </w:style>
  <w:style w:type="character" w:customStyle="1" w:styleId="FootnoteTextChar">
    <w:name w:val="Footnote Text Char"/>
    <w:basedOn w:val="DefaultParagraphFont"/>
    <w:link w:val="FootnoteText"/>
    <w:uiPriority w:val="99"/>
    <w:rsid w:val="00E72154"/>
    <w:rPr>
      <w:sz w:val="20"/>
      <w:szCs w:val="20"/>
    </w:rPr>
  </w:style>
  <w:style w:type="character" w:styleId="FootnoteReference">
    <w:name w:val="footnote reference"/>
    <w:basedOn w:val="DefaultParagraphFont"/>
    <w:semiHidden/>
    <w:unhideWhenUsed/>
    <w:rsid w:val="00E721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9DA70-920C-473E-AADE-8659E7BE3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1439</TotalTime>
  <Pages>9</Pages>
  <Words>2083</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2019-10-31T08:46:00Z</cp:lastPrinted>
  <dcterms:created xsi:type="dcterms:W3CDTF">2019-09-16T13:13:00Z</dcterms:created>
  <dcterms:modified xsi:type="dcterms:W3CDTF">2019-10-31T08:48:00Z</dcterms:modified>
</cp:coreProperties>
</file>