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6D" w:rsidRPr="0060377B" w:rsidRDefault="00D13E6D" w:rsidP="00F60E2C">
      <w:pPr>
        <w:pStyle w:val="Heading1"/>
      </w:pPr>
      <w:r w:rsidRPr="0060377B">
        <w:rPr>
          <w:noProof/>
          <w:sz w:val="30"/>
          <w:lang w:val="id-ID" w:eastAsia="id-ID"/>
        </w:rPr>
        <w:drawing>
          <wp:anchor distT="0" distB="0" distL="114300" distR="114300" simplePos="0" relativeHeight="251672576" behindDoc="0" locked="0" layoutInCell="1" allowOverlap="1">
            <wp:simplePos x="0" y="0"/>
            <wp:positionH relativeFrom="column">
              <wp:posOffset>-26670</wp:posOffset>
            </wp:positionH>
            <wp:positionV relativeFrom="paragraph">
              <wp:posOffset>-35560</wp:posOffset>
            </wp:positionV>
            <wp:extent cx="813435" cy="705485"/>
            <wp:effectExtent l="19050" t="0" r="5715"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813435" cy="705485"/>
                    </a:xfrm>
                    <a:prstGeom prst="rect">
                      <a:avLst/>
                    </a:prstGeom>
                    <a:noFill/>
                    <a:ln w="9525">
                      <a:noFill/>
                      <a:miter lim="800000"/>
                      <a:headEnd/>
                      <a:tailEnd/>
                    </a:ln>
                  </pic:spPr>
                </pic:pic>
              </a:graphicData>
            </a:graphic>
          </wp:anchor>
        </w:drawing>
      </w:r>
      <w:r w:rsidRPr="0060377B">
        <w:t xml:space="preserve"> INSTITUT AGAMA ISLAM NEGERI (IAIN)  BENGKULU</w:t>
      </w:r>
    </w:p>
    <w:p w:rsidR="00D13E6D" w:rsidRPr="0060377B" w:rsidRDefault="007E4AA4" w:rsidP="00D13E6D">
      <w:pPr>
        <w:spacing w:after="0" w:line="240" w:lineRule="auto"/>
        <w:ind w:left="900"/>
        <w:jc w:val="center"/>
        <w:rPr>
          <w:rFonts w:ascii="Gill Sans MT" w:hAnsi="Gill Sans MT" w:cs="Arial"/>
          <w:b/>
          <w:bCs/>
          <w:noProof/>
          <w:lang w:bidi="ta-IN"/>
        </w:rPr>
      </w:pPr>
      <w:r>
        <w:rPr>
          <w:rFonts w:ascii="Gill Sans MT" w:hAnsi="Gill Sans MT" w:cs="Arial"/>
          <w:b/>
          <w:bCs/>
          <w:noProof/>
          <w:lang w:bidi="ta-IN"/>
        </w:rPr>
        <w:t xml:space="preserve">FAKULTAS TARBIYAH DAN TADRIS </w:t>
      </w:r>
      <w:r w:rsidR="00D13E6D">
        <w:rPr>
          <w:rFonts w:ascii="Gill Sans MT" w:hAnsi="Gill Sans MT" w:cs="Arial"/>
          <w:b/>
          <w:bCs/>
          <w:noProof/>
          <w:lang w:bidi="ta-IN"/>
        </w:rPr>
        <w:t xml:space="preserve"> </w:t>
      </w:r>
    </w:p>
    <w:p w:rsidR="00D13E6D" w:rsidRDefault="00D13E6D" w:rsidP="00D13E6D">
      <w:pPr>
        <w:spacing w:after="0" w:line="240" w:lineRule="auto"/>
        <w:ind w:left="1134"/>
        <w:jc w:val="center"/>
        <w:rPr>
          <w:rFonts w:ascii="Gill Sans MT" w:hAnsi="Gill Sans MT" w:cs="Arial"/>
          <w:bCs/>
          <w:sz w:val="26"/>
          <w:szCs w:val="26"/>
        </w:rPr>
      </w:pPr>
      <w:r w:rsidRPr="0060377B">
        <w:rPr>
          <w:rFonts w:ascii="Gill Sans MT" w:hAnsi="Gill Sans MT" w:cs="Arial"/>
          <w:bCs/>
          <w:sz w:val="28"/>
          <w:szCs w:val="28"/>
        </w:rPr>
        <w:t xml:space="preserve"> </w:t>
      </w:r>
      <w:r w:rsidRPr="0060377B">
        <w:rPr>
          <w:rFonts w:ascii="Gill Sans MT" w:hAnsi="Gill Sans MT" w:cs="Arial"/>
          <w:bCs/>
          <w:sz w:val="26"/>
          <w:szCs w:val="26"/>
        </w:rPr>
        <w:t xml:space="preserve">PRODI PENDIDIKAN </w:t>
      </w:r>
      <w:r w:rsidR="007E4AA4">
        <w:rPr>
          <w:rFonts w:ascii="Gill Sans MT" w:hAnsi="Gill Sans MT" w:cs="Arial"/>
          <w:bCs/>
          <w:sz w:val="26"/>
          <w:szCs w:val="26"/>
        </w:rPr>
        <w:t xml:space="preserve">GURU MADRASAH IBTIDAIYYAH </w:t>
      </w:r>
      <w:r>
        <w:rPr>
          <w:rFonts w:ascii="Gill Sans MT" w:hAnsi="Gill Sans MT" w:cs="Arial"/>
          <w:bCs/>
          <w:sz w:val="26"/>
          <w:szCs w:val="26"/>
        </w:rPr>
        <w:t>(</w:t>
      </w:r>
      <w:r w:rsidRPr="0060377B">
        <w:rPr>
          <w:rFonts w:ascii="Gill Sans MT" w:hAnsi="Gill Sans MT" w:cs="Arial"/>
          <w:bCs/>
          <w:sz w:val="26"/>
          <w:szCs w:val="26"/>
        </w:rPr>
        <w:t>P</w:t>
      </w:r>
      <w:r w:rsidR="007E4AA4">
        <w:rPr>
          <w:rFonts w:ascii="Gill Sans MT" w:hAnsi="Gill Sans MT" w:cs="Arial"/>
          <w:bCs/>
          <w:sz w:val="26"/>
          <w:szCs w:val="26"/>
        </w:rPr>
        <w:t>GMI</w:t>
      </w:r>
      <w:r w:rsidRPr="0060377B">
        <w:rPr>
          <w:rFonts w:ascii="Gill Sans MT" w:hAnsi="Gill Sans MT" w:cs="Arial"/>
          <w:bCs/>
          <w:sz w:val="26"/>
          <w:szCs w:val="26"/>
        </w:rPr>
        <w:t>)</w:t>
      </w:r>
    </w:p>
    <w:p w:rsidR="00D13E6D" w:rsidRPr="00916F00" w:rsidRDefault="00D13E6D" w:rsidP="00D13E6D">
      <w:pPr>
        <w:pBdr>
          <w:bottom w:val="double" w:sz="6" w:space="1" w:color="auto"/>
        </w:pBdr>
        <w:spacing w:after="0" w:line="240" w:lineRule="auto"/>
        <w:jc w:val="center"/>
        <w:rPr>
          <w:rFonts w:ascii="Gill Sans MT" w:hAnsi="Gill Sans MT" w:cs="Arial"/>
          <w:b/>
          <w:sz w:val="18"/>
          <w:szCs w:val="20"/>
        </w:rPr>
      </w:pPr>
      <w:r w:rsidRPr="00916F00">
        <w:rPr>
          <w:rFonts w:ascii="Gill Sans MT" w:hAnsi="Gill Sans MT" w:cs="Arial"/>
          <w:b/>
          <w:sz w:val="18"/>
          <w:szCs w:val="20"/>
        </w:rPr>
        <w:t xml:space="preserve">                Jl. Raden Fatah Pagardewa Selebar Bengkulu Telp. (0736)  51171, Fax (0736) 51172</w:t>
      </w:r>
    </w:p>
    <w:p w:rsidR="00D13E6D" w:rsidRPr="007501F7" w:rsidRDefault="00D13E6D" w:rsidP="00D13E6D">
      <w:pPr>
        <w:spacing w:after="0" w:line="228" w:lineRule="auto"/>
        <w:jc w:val="center"/>
        <w:rPr>
          <w:rFonts w:ascii="Gill Sans MT" w:hAnsi="Gill Sans MT"/>
          <w:b/>
          <w:bCs/>
          <w:sz w:val="24"/>
          <w:szCs w:val="24"/>
        </w:rPr>
      </w:pPr>
    </w:p>
    <w:p w:rsidR="007501F7" w:rsidRPr="007501F7" w:rsidRDefault="007501F7" w:rsidP="007501F7">
      <w:pPr>
        <w:spacing w:after="0" w:line="228" w:lineRule="auto"/>
        <w:jc w:val="center"/>
        <w:rPr>
          <w:rFonts w:ascii="Gill Sans MT" w:hAnsi="Gill Sans MT"/>
          <w:b/>
          <w:bCs/>
          <w:sz w:val="28"/>
          <w:szCs w:val="28"/>
        </w:rPr>
      </w:pPr>
      <w:r w:rsidRPr="007501F7">
        <w:rPr>
          <w:rFonts w:ascii="Gill Sans MT" w:hAnsi="Gill Sans MT"/>
          <w:b/>
          <w:bCs/>
          <w:sz w:val="28"/>
          <w:szCs w:val="28"/>
        </w:rPr>
        <w:t xml:space="preserve">RENCANA PEMBELAJARAN SEMESTER (RPS) </w:t>
      </w:r>
    </w:p>
    <w:p w:rsidR="007501F7" w:rsidRPr="007501F7" w:rsidRDefault="007501F7" w:rsidP="007501F7">
      <w:pPr>
        <w:pStyle w:val="ListParagraph"/>
        <w:numPr>
          <w:ilvl w:val="0"/>
          <w:numId w:val="25"/>
        </w:numPr>
        <w:spacing w:after="0" w:line="228" w:lineRule="auto"/>
        <w:ind w:left="284" w:hanging="284"/>
        <w:rPr>
          <w:rFonts w:ascii="Gill Sans MT" w:hAnsi="Gill Sans MT" w:cs="Arial"/>
          <w:b/>
          <w:sz w:val="24"/>
          <w:szCs w:val="24"/>
        </w:rPr>
      </w:pPr>
      <w:r w:rsidRPr="007501F7">
        <w:rPr>
          <w:rFonts w:ascii="Gill Sans MT" w:hAnsi="Gill Sans MT" w:cs="Arial"/>
          <w:b/>
          <w:sz w:val="24"/>
          <w:szCs w:val="24"/>
        </w:rPr>
        <w:t>IDENTITAS MATA KULIAH</w:t>
      </w:r>
    </w:p>
    <w:p w:rsidR="007501F7" w:rsidRPr="007501F7" w:rsidRDefault="007501F7" w:rsidP="007501F7">
      <w:pPr>
        <w:pStyle w:val="ListParagraph"/>
        <w:numPr>
          <w:ilvl w:val="0"/>
          <w:numId w:val="21"/>
        </w:numPr>
        <w:spacing w:after="0" w:line="228" w:lineRule="auto"/>
        <w:ind w:left="851" w:hanging="218"/>
        <w:rPr>
          <w:rFonts w:ascii="Gill Sans MT" w:hAnsi="Gill Sans MT" w:cs="Arial"/>
          <w:sz w:val="24"/>
          <w:szCs w:val="24"/>
        </w:rPr>
      </w:pPr>
      <w:r w:rsidRPr="007501F7">
        <w:rPr>
          <w:rFonts w:ascii="Gill Sans MT" w:hAnsi="Gill Sans MT" w:cs="Arial"/>
          <w:sz w:val="24"/>
          <w:szCs w:val="24"/>
        </w:rPr>
        <w:t>Program Studi</w:t>
      </w:r>
      <w:r w:rsidRPr="007501F7">
        <w:rPr>
          <w:rFonts w:ascii="Gill Sans MT" w:hAnsi="Gill Sans MT" w:cs="Arial"/>
          <w:sz w:val="24"/>
          <w:szCs w:val="24"/>
        </w:rPr>
        <w:tab/>
      </w:r>
      <w:r w:rsidR="007E4AA4">
        <w:rPr>
          <w:rFonts w:ascii="Gill Sans MT" w:hAnsi="Gill Sans MT" w:cs="Arial"/>
          <w:sz w:val="24"/>
          <w:szCs w:val="24"/>
        </w:rPr>
        <w:tab/>
      </w:r>
      <w:r w:rsidRPr="007501F7">
        <w:rPr>
          <w:rFonts w:ascii="Gill Sans MT" w:hAnsi="Gill Sans MT" w:cs="Arial"/>
          <w:sz w:val="24"/>
          <w:szCs w:val="24"/>
        </w:rPr>
        <w:t xml:space="preserve">: Pendidikan </w:t>
      </w:r>
      <w:r w:rsidR="007E4AA4">
        <w:rPr>
          <w:rFonts w:ascii="Gill Sans MT" w:hAnsi="Gill Sans MT" w:cs="Arial"/>
          <w:sz w:val="24"/>
          <w:szCs w:val="24"/>
        </w:rPr>
        <w:t>Guru Madrasah Ibtidaiyyah</w:t>
      </w:r>
      <w:r w:rsidRPr="007501F7">
        <w:rPr>
          <w:rFonts w:ascii="Gill Sans MT" w:hAnsi="Gill Sans MT" w:cs="Arial"/>
          <w:sz w:val="24"/>
          <w:szCs w:val="24"/>
        </w:rPr>
        <w:t xml:space="preserve"> (P</w:t>
      </w:r>
      <w:r w:rsidR="007E4AA4">
        <w:rPr>
          <w:rFonts w:ascii="Gill Sans MT" w:hAnsi="Gill Sans MT" w:cs="Arial"/>
          <w:sz w:val="24"/>
          <w:szCs w:val="24"/>
        </w:rPr>
        <w:t>GMI</w:t>
      </w:r>
      <w:r w:rsidRPr="007501F7">
        <w:rPr>
          <w:rFonts w:ascii="Gill Sans MT" w:hAnsi="Gill Sans MT" w:cs="Arial"/>
          <w:sz w:val="24"/>
          <w:szCs w:val="24"/>
        </w:rPr>
        <w:t>)</w:t>
      </w:r>
    </w:p>
    <w:p w:rsidR="007501F7" w:rsidRPr="007501F7" w:rsidRDefault="007501F7" w:rsidP="007501F7">
      <w:pPr>
        <w:pStyle w:val="ListParagraph"/>
        <w:numPr>
          <w:ilvl w:val="0"/>
          <w:numId w:val="21"/>
        </w:numPr>
        <w:spacing w:after="0" w:line="228" w:lineRule="auto"/>
        <w:ind w:left="851" w:hanging="218"/>
        <w:rPr>
          <w:rFonts w:ascii="Gill Sans MT" w:hAnsi="Gill Sans MT" w:cs="Arial"/>
          <w:sz w:val="24"/>
          <w:szCs w:val="24"/>
        </w:rPr>
      </w:pPr>
      <w:r w:rsidRPr="007501F7">
        <w:rPr>
          <w:rFonts w:ascii="Gill Sans MT" w:hAnsi="Gill Sans MT" w:cs="Arial"/>
          <w:sz w:val="24"/>
          <w:szCs w:val="24"/>
        </w:rPr>
        <w:t xml:space="preserve">Nama Mata Kuliah </w:t>
      </w:r>
      <w:r w:rsidRPr="007501F7">
        <w:rPr>
          <w:rFonts w:ascii="Gill Sans MT" w:hAnsi="Gill Sans MT" w:cs="Arial"/>
          <w:sz w:val="24"/>
          <w:szCs w:val="24"/>
        </w:rPr>
        <w:tab/>
      </w:r>
      <w:r w:rsidRPr="007501F7">
        <w:rPr>
          <w:rFonts w:ascii="Gill Sans MT" w:hAnsi="Gill Sans MT" w:cs="Arial"/>
          <w:sz w:val="24"/>
          <w:szCs w:val="24"/>
        </w:rPr>
        <w:tab/>
        <w:t xml:space="preserve">: </w:t>
      </w:r>
      <w:r w:rsidR="007E4AA4">
        <w:rPr>
          <w:rFonts w:ascii="Gill Sans MT" w:hAnsi="Gill Sans MT" w:cs="Arial"/>
          <w:sz w:val="24"/>
          <w:szCs w:val="24"/>
        </w:rPr>
        <w:t xml:space="preserve">Filsafat </w:t>
      </w:r>
      <w:r w:rsidRPr="007501F7">
        <w:rPr>
          <w:rFonts w:ascii="Gill Sans MT" w:hAnsi="Gill Sans MT" w:cs="Arial"/>
          <w:sz w:val="24"/>
          <w:szCs w:val="24"/>
        </w:rPr>
        <w:t xml:space="preserve">Pendidikan </w:t>
      </w:r>
      <w:r w:rsidR="007E4AA4">
        <w:rPr>
          <w:rFonts w:ascii="Gill Sans MT" w:hAnsi="Gill Sans MT" w:cs="Arial"/>
          <w:sz w:val="24"/>
          <w:szCs w:val="24"/>
        </w:rPr>
        <w:t>Islam</w:t>
      </w:r>
      <w:r w:rsidR="004730BF">
        <w:rPr>
          <w:rFonts w:ascii="Gill Sans MT" w:hAnsi="Gill Sans MT" w:cs="Arial"/>
          <w:sz w:val="24"/>
          <w:szCs w:val="24"/>
        </w:rPr>
        <w:t xml:space="preserve"> (FPI)</w:t>
      </w:r>
      <w:r w:rsidRPr="007501F7">
        <w:rPr>
          <w:rFonts w:ascii="Gill Sans MT" w:hAnsi="Gill Sans MT" w:cs="Arial"/>
          <w:sz w:val="24"/>
          <w:szCs w:val="24"/>
        </w:rPr>
        <w:tab/>
      </w:r>
      <w:r w:rsidRPr="007501F7">
        <w:rPr>
          <w:rFonts w:ascii="Gill Sans MT" w:hAnsi="Gill Sans MT" w:cs="Arial"/>
          <w:sz w:val="24"/>
          <w:szCs w:val="24"/>
        </w:rPr>
        <w:tab/>
      </w:r>
      <w:r w:rsidRPr="007501F7">
        <w:rPr>
          <w:rFonts w:ascii="Gill Sans MT" w:hAnsi="Gill Sans MT" w:cs="Arial"/>
          <w:sz w:val="24"/>
          <w:szCs w:val="24"/>
        </w:rPr>
        <w:tab/>
      </w:r>
    </w:p>
    <w:p w:rsidR="007501F7" w:rsidRPr="007501F7" w:rsidRDefault="007501F7" w:rsidP="007501F7">
      <w:pPr>
        <w:pStyle w:val="ListParagraph"/>
        <w:numPr>
          <w:ilvl w:val="0"/>
          <w:numId w:val="21"/>
        </w:numPr>
        <w:spacing w:after="0" w:line="228" w:lineRule="auto"/>
        <w:ind w:left="851" w:hanging="218"/>
        <w:rPr>
          <w:rFonts w:ascii="Gill Sans MT" w:hAnsi="Gill Sans MT" w:cs="Arial"/>
          <w:sz w:val="24"/>
          <w:szCs w:val="24"/>
        </w:rPr>
      </w:pPr>
      <w:r w:rsidRPr="007501F7">
        <w:rPr>
          <w:rFonts w:ascii="Gill Sans MT" w:hAnsi="Gill Sans MT" w:cs="Arial"/>
          <w:sz w:val="24"/>
          <w:szCs w:val="24"/>
        </w:rPr>
        <w:t>Kode Mata Kuliah</w:t>
      </w:r>
      <w:r w:rsidRPr="007501F7">
        <w:rPr>
          <w:rFonts w:ascii="Gill Sans MT" w:hAnsi="Gill Sans MT" w:cs="Arial"/>
          <w:sz w:val="24"/>
          <w:szCs w:val="24"/>
        </w:rPr>
        <w:tab/>
      </w:r>
      <w:r w:rsidRPr="007501F7">
        <w:rPr>
          <w:rFonts w:ascii="Gill Sans MT" w:hAnsi="Gill Sans MT" w:cs="Arial"/>
          <w:sz w:val="24"/>
          <w:szCs w:val="24"/>
        </w:rPr>
        <w:tab/>
        <w:t>: 011002</w:t>
      </w:r>
    </w:p>
    <w:p w:rsidR="007501F7" w:rsidRPr="007501F7" w:rsidRDefault="007E4AA4" w:rsidP="007501F7">
      <w:pPr>
        <w:pStyle w:val="ListParagraph"/>
        <w:numPr>
          <w:ilvl w:val="0"/>
          <w:numId w:val="21"/>
        </w:numPr>
        <w:spacing w:after="0" w:line="228" w:lineRule="auto"/>
        <w:ind w:left="851" w:hanging="218"/>
        <w:rPr>
          <w:rFonts w:ascii="Gill Sans MT" w:hAnsi="Gill Sans MT" w:cs="Arial"/>
          <w:sz w:val="24"/>
          <w:szCs w:val="24"/>
        </w:rPr>
      </w:pPr>
      <w:r>
        <w:rPr>
          <w:rFonts w:ascii="Gill Sans MT" w:hAnsi="Gill Sans MT" w:cs="Arial"/>
          <w:sz w:val="24"/>
          <w:szCs w:val="24"/>
        </w:rPr>
        <w:t>Semester</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 I</w:t>
      </w:r>
    </w:p>
    <w:p w:rsidR="007501F7" w:rsidRPr="007501F7" w:rsidRDefault="007501F7" w:rsidP="007501F7">
      <w:pPr>
        <w:pStyle w:val="ListParagraph"/>
        <w:numPr>
          <w:ilvl w:val="0"/>
          <w:numId w:val="21"/>
        </w:numPr>
        <w:spacing w:after="0" w:line="228" w:lineRule="auto"/>
        <w:ind w:left="851" w:hanging="218"/>
        <w:rPr>
          <w:rFonts w:ascii="Gill Sans MT" w:hAnsi="Gill Sans MT" w:cs="Arial"/>
          <w:sz w:val="24"/>
          <w:szCs w:val="24"/>
        </w:rPr>
      </w:pPr>
      <w:r w:rsidRPr="007501F7">
        <w:rPr>
          <w:rFonts w:ascii="Gill Sans MT" w:hAnsi="Gill Sans MT" w:cs="Arial"/>
          <w:sz w:val="24"/>
          <w:szCs w:val="24"/>
        </w:rPr>
        <w:t xml:space="preserve">SKS/Bobot </w:t>
      </w:r>
      <w:r w:rsidRPr="007501F7">
        <w:rPr>
          <w:rFonts w:ascii="Gill Sans MT" w:hAnsi="Gill Sans MT" w:cs="Arial"/>
          <w:sz w:val="24"/>
          <w:szCs w:val="24"/>
        </w:rPr>
        <w:tab/>
      </w:r>
      <w:r w:rsidRPr="007501F7">
        <w:rPr>
          <w:rFonts w:ascii="Gill Sans MT" w:hAnsi="Gill Sans MT" w:cs="Arial"/>
          <w:sz w:val="24"/>
          <w:szCs w:val="24"/>
        </w:rPr>
        <w:tab/>
      </w:r>
      <w:r w:rsidRPr="007501F7">
        <w:rPr>
          <w:rFonts w:ascii="Gill Sans MT" w:hAnsi="Gill Sans MT" w:cs="Arial"/>
          <w:sz w:val="24"/>
          <w:szCs w:val="24"/>
        </w:rPr>
        <w:tab/>
        <w:t>: 2 dua) Sks</w:t>
      </w:r>
    </w:p>
    <w:p w:rsidR="00D13E6D" w:rsidRPr="00501906" w:rsidRDefault="00D13E6D" w:rsidP="00D13E6D">
      <w:pPr>
        <w:spacing w:after="0" w:line="240" w:lineRule="auto"/>
        <w:ind w:firstLine="567"/>
        <w:jc w:val="both"/>
        <w:rPr>
          <w:rFonts w:ascii="Gill Sans MT" w:hAnsi="Gill Sans MT"/>
          <w:sz w:val="24"/>
          <w:szCs w:val="24"/>
        </w:rPr>
      </w:pPr>
    </w:p>
    <w:p w:rsidR="00D13E6D" w:rsidRPr="00501906" w:rsidRDefault="00D13E6D" w:rsidP="001005AE">
      <w:pPr>
        <w:pStyle w:val="ListParagraph"/>
        <w:numPr>
          <w:ilvl w:val="0"/>
          <w:numId w:val="25"/>
        </w:numPr>
        <w:spacing w:after="0" w:line="216" w:lineRule="auto"/>
        <w:ind w:left="284" w:hanging="284"/>
        <w:jc w:val="both"/>
        <w:rPr>
          <w:rFonts w:ascii="Gill Sans MT" w:hAnsi="Gill Sans MT"/>
          <w:b/>
          <w:sz w:val="24"/>
          <w:szCs w:val="24"/>
        </w:rPr>
      </w:pPr>
      <w:r w:rsidRPr="00501906">
        <w:rPr>
          <w:rFonts w:ascii="Gill Sans MT" w:hAnsi="Gill Sans MT"/>
          <w:b/>
          <w:sz w:val="24"/>
          <w:szCs w:val="24"/>
        </w:rPr>
        <w:t xml:space="preserve">DESKRIPSI MATA KULIAH </w:t>
      </w:r>
    </w:p>
    <w:p w:rsidR="007777FA" w:rsidRPr="00536D43" w:rsidRDefault="007777FA" w:rsidP="001005AE">
      <w:pPr>
        <w:pStyle w:val="BodyTextIndent"/>
        <w:spacing w:after="0" w:line="216" w:lineRule="auto"/>
        <w:ind w:firstLine="568"/>
        <w:rPr>
          <w:rFonts w:ascii="Gill Sans MT" w:hAnsi="Gill Sans MT"/>
          <w:color w:val="000000" w:themeColor="text1"/>
          <w:sz w:val="24"/>
          <w:szCs w:val="24"/>
        </w:rPr>
      </w:pPr>
      <w:r w:rsidRPr="00536D43">
        <w:rPr>
          <w:rFonts w:ascii="Gill Sans MT" w:hAnsi="Gill Sans MT" w:cstheme="minorHAnsi"/>
          <w:sz w:val="24"/>
          <w:szCs w:val="24"/>
          <w:lang w:val="sv-SE"/>
        </w:rPr>
        <w:t>Secara umum mata kuliah ini akan berusaha mengkaji berbagai permasalahan (problema) yang muncul dalam bidang pendidikan yang akan dikaji secara filosofis, sehingga diharapkan problema-problema yang muncul dalam dunia pendidikan yang ada dapat dipecahkan dan selanjutnya akan ditemukan paradigma filosofis pendidikan yang memadai sesuai dengan yang diharapkan. Dengan kata lain, mata kuliah ini akan berusaha mengkaji permasalahan-permasalahan dalam bidang pendidikan secara filosofis, yakni pemikiran yang sistematis. logic, radikal, universal dan obyektif.</w:t>
      </w:r>
    </w:p>
    <w:p w:rsidR="007777FA" w:rsidRPr="00536D43" w:rsidRDefault="007777FA" w:rsidP="00BA46F3">
      <w:pPr>
        <w:pStyle w:val="BodyTextIndent"/>
        <w:spacing w:after="0" w:line="216" w:lineRule="auto"/>
        <w:ind w:firstLine="568"/>
        <w:rPr>
          <w:rFonts w:ascii="Gill Sans MT" w:hAnsi="Gill Sans MT"/>
          <w:color w:val="000000" w:themeColor="text1"/>
          <w:sz w:val="24"/>
          <w:szCs w:val="24"/>
        </w:rPr>
      </w:pPr>
      <w:r w:rsidRPr="00536D43">
        <w:rPr>
          <w:rFonts w:ascii="Gill Sans MT" w:hAnsi="Gill Sans MT"/>
          <w:color w:val="000000" w:themeColor="text1"/>
          <w:sz w:val="24"/>
          <w:szCs w:val="24"/>
        </w:rPr>
        <w:t>Secara rinci, m</w:t>
      </w:r>
      <w:r w:rsidRPr="00536D43">
        <w:rPr>
          <w:rFonts w:ascii="Gill Sans MT" w:hAnsi="Gill Sans MT"/>
          <w:color w:val="000000" w:themeColor="text1"/>
          <w:sz w:val="24"/>
          <w:szCs w:val="24"/>
          <w:lang w:val="it-IT"/>
        </w:rPr>
        <w:t xml:space="preserve">ata kuliah ini membahas </w:t>
      </w:r>
      <w:r w:rsidRPr="00536D43">
        <w:rPr>
          <w:rFonts w:ascii="Gill Sans MT" w:hAnsi="Gill Sans MT"/>
          <w:color w:val="000000" w:themeColor="text1"/>
          <w:sz w:val="24"/>
          <w:szCs w:val="24"/>
          <w:lang w:val="sv-SE"/>
        </w:rPr>
        <w:t xml:space="preserve">kedudukan Tuhan, manusia, dan alam semesta dalam tinjauan Filsafat Pendidikan Islam, hakikat tujuan pendidikan Islam, hakikat pendidik, peserta didik, kurikulum, metode pendidikan Islam, evaluasi, hakikat </w:t>
      </w:r>
      <w:r w:rsidRPr="00536D43">
        <w:rPr>
          <w:rFonts w:ascii="Gill Sans MT" w:hAnsi="Gill Sans MT"/>
          <w:color w:val="000000" w:themeColor="text1"/>
          <w:sz w:val="24"/>
          <w:szCs w:val="24"/>
          <w:lang w:val="it-IT"/>
        </w:rPr>
        <w:t>lingkungan, sarana prasarana dan media/alat pendidikan dalam Islam</w:t>
      </w:r>
      <w:r w:rsidRPr="00536D43">
        <w:rPr>
          <w:rFonts w:ascii="Gill Sans MT" w:hAnsi="Gill Sans MT"/>
          <w:color w:val="000000" w:themeColor="text1"/>
          <w:sz w:val="24"/>
          <w:szCs w:val="24"/>
          <w:lang w:val="sv-SE"/>
        </w:rPr>
        <w:t xml:space="preserve">, tinjauan tentang konsep </w:t>
      </w:r>
      <w:r w:rsidRPr="00536D43">
        <w:rPr>
          <w:rFonts w:ascii="Gill Sans MT" w:hAnsi="Gill Sans MT"/>
          <w:i/>
          <w:iCs/>
          <w:color w:val="000000" w:themeColor="text1"/>
          <w:sz w:val="24"/>
          <w:szCs w:val="24"/>
          <w:lang w:val="sv-SE"/>
        </w:rPr>
        <w:t xml:space="preserve">tarbiyah, ta’lim </w:t>
      </w:r>
      <w:r w:rsidRPr="00536D43">
        <w:rPr>
          <w:rFonts w:ascii="Gill Sans MT" w:hAnsi="Gill Sans MT"/>
          <w:color w:val="000000" w:themeColor="text1"/>
          <w:sz w:val="24"/>
          <w:szCs w:val="24"/>
          <w:lang w:val="sv-SE"/>
        </w:rPr>
        <w:t xml:space="preserve"> dan ta’dib, analisis filosofis pemikiran pendidikan al-Ghazali, Ibnu Khaldun, Ibnu Maskawaih, Az-Zarnuji, KH. Hasyim Asy’ari, dan KH. Ahmad Dahlan, tinjauan aliran filsafat pendidikan perenialisme, esensialisme, progresi</w:t>
      </w:r>
      <w:r w:rsidR="00BA46F3">
        <w:rPr>
          <w:rFonts w:ascii="Gill Sans MT" w:hAnsi="Gill Sans MT"/>
          <w:color w:val="000000" w:themeColor="text1"/>
          <w:sz w:val="24"/>
          <w:szCs w:val="24"/>
          <w:lang w:val="sv-SE"/>
        </w:rPr>
        <w:t>visme dan rekonstruksionisme</w:t>
      </w:r>
      <w:r w:rsidR="00BA46F3">
        <w:rPr>
          <w:rFonts w:ascii="Gill Sans MT" w:hAnsi="Gill Sans MT"/>
          <w:color w:val="000000" w:themeColor="text1"/>
          <w:sz w:val="24"/>
          <w:szCs w:val="24"/>
        </w:rPr>
        <w:t xml:space="preserve">,; serta hakikat dan siginifikansi pendidika karakter dalam pendidikan Islam dalam merespon revolusi 4. 0. </w:t>
      </w:r>
      <w:r w:rsidRPr="00536D43">
        <w:rPr>
          <w:rFonts w:ascii="Gill Sans MT" w:hAnsi="Gill Sans MT"/>
          <w:color w:val="000000" w:themeColor="text1"/>
          <w:sz w:val="24"/>
          <w:szCs w:val="24"/>
          <w:lang w:val="sv-SE"/>
        </w:rPr>
        <w:t xml:space="preserve"> </w:t>
      </w:r>
    </w:p>
    <w:p w:rsidR="00D13E6D" w:rsidRPr="00536D43" w:rsidRDefault="00D13E6D" w:rsidP="001005AE">
      <w:pPr>
        <w:pStyle w:val="ListParagraph"/>
        <w:numPr>
          <w:ilvl w:val="0"/>
          <w:numId w:val="25"/>
        </w:numPr>
        <w:spacing w:after="0" w:line="216" w:lineRule="auto"/>
        <w:ind w:left="284" w:hanging="284"/>
        <w:jc w:val="both"/>
        <w:rPr>
          <w:rFonts w:ascii="Gill Sans MT" w:hAnsi="Gill Sans MT"/>
          <w:b/>
          <w:sz w:val="24"/>
          <w:szCs w:val="24"/>
        </w:rPr>
      </w:pPr>
      <w:r w:rsidRPr="00536D43">
        <w:rPr>
          <w:rFonts w:ascii="Gill Sans MT" w:hAnsi="Gill Sans MT"/>
          <w:b/>
          <w:sz w:val="24"/>
          <w:szCs w:val="24"/>
        </w:rPr>
        <w:t xml:space="preserve">TUJUAN MATA KULIAH </w:t>
      </w:r>
    </w:p>
    <w:p w:rsidR="00D13E6D" w:rsidRPr="00536D43" w:rsidRDefault="007777FA" w:rsidP="001005AE">
      <w:pPr>
        <w:spacing w:after="0" w:line="216" w:lineRule="auto"/>
        <w:ind w:left="284" w:right="-79"/>
        <w:jc w:val="both"/>
        <w:rPr>
          <w:rFonts w:ascii="Gill Sans MT" w:hAnsi="Gill Sans MT"/>
          <w:sz w:val="24"/>
          <w:szCs w:val="24"/>
        </w:rPr>
      </w:pPr>
      <w:r w:rsidRPr="00536D43">
        <w:rPr>
          <w:rFonts w:ascii="Gill Sans MT" w:hAnsi="Gill Sans MT" w:cstheme="minorHAnsi"/>
          <w:sz w:val="24"/>
          <w:szCs w:val="24"/>
          <w:lang w:val="sv-SE"/>
        </w:rPr>
        <w:t>Dengan adanya mata kuliah Filsafat pendidikan Islam mahasiswa diharapkan memiliki kemampuan untuk memahami pemikiran-pemikiran filosofis tentang pendidikan, memiliki wawasan yang luas dan memiliki keterampilan berpikir mengenai pendidikan dan juga dapat membantu dalam merumuskan pemikiran konsepsional dalam bidang pendidikan.</w:t>
      </w:r>
    </w:p>
    <w:p w:rsidR="00D66BA3" w:rsidRPr="00536D43" w:rsidRDefault="00D13E6D" w:rsidP="001005AE">
      <w:pPr>
        <w:pStyle w:val="ListParagraph"/>
        <w:numPr>
          <w:ilvl w:val="0"/>
          <w:numId w:val="25"/>
        </w:numPr>
        <w:spacing w:after="0" w:line="216" w:lineRule="auto"/>
        <w:ind w:left="284" w:hanging="284"/>
        <w:jc w:val="both"/>
        <w:rPr>
          <w:rFonts w:ascii="Gill Sans MT" w:hAnsi="Gill Sans MT"/>
          <w:color w:val="000000" w:themeColor="text1"/>
          <w:sz w:val="24"/>
          <w:szCs w:val="24"/>
          <w:lang w:val="es-ES"/>
        </w:rPr>
      </w:pPr>
      <w:r w:rsidRPr="00536D43">
        <w:rPr>
          <w:rFonts w:ascii="Gill Sans MT" w:hAnsi="Gill Sans MT"/>
          <w:sz w:val="24"/>
          <w:szCs w:val="24"/>
        </w:rPr>
        <w:t xml:space="preserve">RINCIAN MATERI PERKULIAHAN TIAP PERTEMUAN </w:t>
      </w:r>
    </w:p>
    <w:p w:rsidR="00D66BA3" w:rsidRPr="00536D43" w:rsidRDefault="00D66BA3" w:rsidP="001005AE">
      <w:pPr>
        <w:pStyle w:val="NoSpacing"/>
        <w:numPr>
          <w:ilvl w:val="0"/>
          <w:numId w:val="16"/>
        </w:numPr>
        <w:spacing w:line="216" w:lineRule="auto"/>
        <w:rPr>
          <w:rFonts w:ascii="Gill Sans MT" w:hAnsi="Gill Sans MT" w:cstheme="minorHAnsi"/>
          <w:color w:val="000000" w:themeColor="text1"/>
          <w:lang w:val="fi-FI"/>
        </w:rPr>
      </w:pPr>
      <w:r w:rsidRPr="00536D43">
        <w:rPr>
          <w:rFonts w:ascii="Gill Sans MT" w:hAnsi="Gill Sans MT" w:cstheme="minorHAnsi"/>
          <w:color w:val="000000" w:themeColor="text1"/>
          <w:lang w:val="fi-FI"/>
        </w:rPr>
        <w:t>Informasi Perkuliahan:</w:t>
      </w:r>
    </w:p>
    <w:p w:rsidR="00D66BA3" w:rsidRPr="00536D43" w:rsidRDefault="00D66BA3" w:rsidP="001005AE">
      <w:pPr>
        <w:pStyle w:val="NoSpacing"/>
        <w:numPr>
          <w:ilvl w:val="0"/>
          <w:numId w:val="16"/>
        </w:numPr>
        <w:spacing w:line="216" w:lineRule="auto"/>
        <w:rPr>
          <w:rFonts w:ascii="Gill Sans MT" w:hAnsi="Gill Sans MT" w:cstheme="minorHAnsi"/>
          <w:color w:val="000000" w:themeColor="text1"/>
          <w:lang w:val="fi-FI"/>
        </w:rPr>
      </w:pPr>
      <w:r w:rsidRPr="00536D43">
        <w:rPr>
          <w:rFonts w:ascii="Gill Sans MT" w:hAnsi="Gill Sans MT" w:cstheme="minorHAnsi"/>
          <w:color w:val="000000" w:themeColor="text1"/>
          <w:lang w:val="sv-SE"/>
        </w:rPr>
        <w:t xml:space="preserve">Menyimak penjelasan dosen, bertanya-jawab, dan </w:t>
      </w:r>
      <w:r w:rsidRPr="00536D43">
        <w:rPr>
          <w:rFonts w:ascii="Gill Sans MT" w:hAnsi="Gill Sans MT" w:cstheme="minorHAnsi"/>
          <w:color w:val="000000" w:themeColor="text1"/>
          <w:lang w:val="fi-FI"/>
        </w:rPr>
        <w:t xml:space="preserve">mahasiswa menerima fotokopi silabus mata kuliah             </w:t>
      </w:r>
    </w:p>
    <w:p w:rsidR="00D66BA3" w:rsidRPr="00536D43" w:rsidRDefault="00D66BA3" w:rsidP="001005AE">
      <w:pPr>
        <w:pStyle w:val="NoSpacing"/>
        <w:numPr>
          <w:ilvl w:val="0"/>
          <w:numId w:val="16"/>
        </w:numPr>
        <w:spacing w:line="216" w:lineRule="auto"/>
        <w:rPr>
          <w:rFonts w:ascii="Gill Sans MT" w:hAnsi="Gill Sans MT" w:cstheme="minorHAnsi"/>
          <w:color w:val="000000" w:themeColor="text1"/>
          <w:lang w:val="fi-FI"/>
        </w:rPr>
      </w:pPr>
      <w:r w:rsidRPr="00536D43">
        <w:rPr>
          <w:rFonts w:ascii="Gill Sans MT" w:hAnsi="Gill Sans MT" w:cstheme="minorHAnsi"/>
          <w:bCs/>
          <w:color w:val="000000" w:themeColor="text1"/>
        </w:rPr>
        <w:t>Pengertian FPI, ruang lingkup FPI dan  kegunaan FPI</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Tuhan, Manusia dan alam semesta dalam perspektif FPI</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tujuan pendidikan Islam</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hakikat pendidik dalam Islam</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peserta didik dalam tinjuan Islam</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lang w:val="en-GB"/>
        </w:rPr>
      </w:pPr>
      <w:r w:rsidRPr="00536D43">
        <w:rPr>
          <w:rFonts w:ascii="Gill Sans MT" w:hAnsi="Gill Sans MT"/>
          <w:color w:val="000000" w:themeColor="text1"/>
          <w:sz w:val="24"/>
          <w:szCs w:val="24"/>
        </w:rPr>
        <w:t>Analisis filosofis kurikulum/materi pendidikan</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metode pendidikan Islam</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lingkungan, sarana prasarana dan media/alat pendidikan dalam Islam</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lastRenderedPageBreak/>
        <w:t>Analisis filosofis evaluasi pendidikan dalam Islam</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 xml:space="preserve">Tinjauan tentang konsep tarbiyah, ta’alim dan ta’dib </w:t>
      </w:r>
      <w:r w:rsidRPr="00536D43">
        <w:rPr>
          <w:rFonts w:ascii="Gill Sans MT" w:hAnsi="Gill Sans MT"/>
          <w:color w:val="000000" w:themeColor="text1"/>
          <w:sz w:val="24"/>
          <w:szCs w:val="24"/>
          <w:lang w:val="en-GB"/>
        </w:rPr>
        <w:t>m</w:t>
      </w:r>
      <w:r w:rsidRPr="00536D43">
        <w:rPr>
          <w:rFonts w:ascii="Gill Sans MT" w:hAnsi="Gill Sans MT"/>
          <w:color w:val="000000" w:themeColor="text1"/>
          <w:sz w:val="24"/>
          <w:szCs w:val="24"/>
        </w:rPr>
        <w:t>enurut Muhammad Naquib al-Attas</w:t>
      </w:r>
    </w:p>
    <w:p w:rsidR="00D66BA3" w:rsidRPr="00536D43" w:rsidRDefault="00D66BA3" w:rsidP="001005AE">
      <w:pPr>
        <w:pStyle w:val="ListParagraph"/>
        <w:numPr>
          <w:ilvl w:val="0"/>
          <w:numId w:val="16"/>
        </w:numPr>
        <w:spacing w:after="0" w:line="216" w:lineRule="auto"/>
        <w:rPr>
          <w:rFonts w:ascii="Gill Sans MT" w:hAnsi="Gill Sans MT"/>
          <w:color w:val="000000" w:themeColor="text1"/>
          <w:sz w:val="24"/>
          <w:szCs w:val="24"/>
          <w:lang w:val="en-GB"/>
        </w:rPr>
      </w:pPr>
      <w:r w:rsidRPr="00536D43">
        <w:rPr>
          <w:rFonts w:ascii="Gill Sans MT" w:hAnsi="Gill Sans MT"/>
          <w:color w:val="000000" w:themeColor="text1"/>
          <w:sz w:val="24"/>
          <w:szCs w:val="24"/>
        </w:rPr>
        <w:t>Tinjauan Pemikiran Pendidikan Islam al-Ghazali</w:t>
      </w:r>
      <w:r w:rsidRPr="00536D43">
        <w:rPr>
          <w:rFonts w:ascii="Gill Sans MT" w:hAnsi="Gill Sans MT"/>
          <w:color w:val="000000" w:themeColor="text1"/>
          <w:sz w:val="24"/>
          <w:szCs w:val="24"/>
          <w:lang w:val="en-GB"/>
        </w:rPr>
        <w:t xml:space="preserve">, </w:t>
      </w:r>
      <w:r w:rsidRPr="00536D43">
        <w:rPr>
          <w:rFonts w:ascii="Gill Sans MT" w:hAnsi="Gill Sans MT"/>
          <w:color w:val="000000" w:themeColor="text1"/>
          <w:sz w:val="24"/>
          <w:szCs w:val="24"/>
        </w:rPr>
        <w:t>Ibnu Khaldun</w:t>
      </w:r>
      <w:r w:rsidRPr="00536D43">
        <w:rPr>
          <w:rFonts w:ascii="Gill Sans MT" w:hAnsi="Gill Sans MT"/>
          <w:color w:val="000000" w:themeColor="text1"/>
          <w:sz w:val="24"/>
          <w:szCs w:val="24"/>
          <w:lang w:val="en-GB"/>
        </w:rPr>
        <w:t xml:space="preserve"> dan Ibnu Maskawaih</w:t>
      </w:r>
    </w:p>
    <w:p w:rsidR="00D66BA3" w:rsidRPr="00536D43" w:rsidRDefault="00D66BA3" w:rsidP="001005AE">
      <w:pPr>
        <w:pStyle w:val="NoSpacing"/>
        <w:numPr>
          <w:ilvl w:val="0"/>
          <w:numId w:val="16"/>
        </w:numPr>
        <w:spacing w:line="216" w:lineRule="auto"/>
        <w:rPr>
          <w:rFonts w:ascii="Gill Sans MT" w:hAnsi="Gill Sans MT" w:cstheme="minorHAnsi"/>
          <w:color w:val="000000" w:themeColor="text1"/>
          <w:lang w:val="fi-FI"/>
        </w:rPr>
      </w:pPr>
      <w:r w:rsidRPr="00536D43">
        <w:rPr>
          <w:rFonts w:ascii="Gill Sans MT" w:hAnsi="Gill Sans MT" w:cstheme="minorHAnsi"/>
          <w:color w:val="000000" w:themeColor="text1"/>
          <w:lang w:val="sv-SE"/>
        </w:rPr>
        <w:t>Tinjauan pemikiran pendidikan KH. Ahmad Dahlan dan KH. Hasyim Asy’ari</w:t>
      </w:r>
    </w:p>
    <w:p w:rsidR="00D66BA3" w:rsidRPr="0013559E" w:rsidRDefault="00D66BA3" w:rsidP="001005AE">
      <w:pPr>
        <w:pStyle w:val="ListParagraph"/>
        <w:numPr>
          <w:ilvl w:val="0"/>
          <w:numId w:val="16"/>
        </w:numPr>
        <w:spacing w:after="0" w:line="216" w:lineRule="auto"/>
        <w:rPr>
          <w:rFonts w:ascii="Gill Sans MT" w:hAnsi="Gill Sans MT"/>
          <w:color w:val="000000" w:themeColor="text1"/>
          <w:sz w:val="24"/>
          <w:szCs w:val="24"/>
          <w:lang w:val="en-GB"/>
        </w:rPr>
      </w:pPr>
      <w:r w:rsidRPr="00536D43">
        <w:rPr>
          <w:rFonts w:ascii="Gill Sans MT" w:hAnsi="Gill Sans MT" w:cstheme="minorHAnsi"/>
          <w:color w:val="000000" w:themeColor="text1"/>
          <w:sz w:val="24"/>
          <w:szCs w:val="24"/>
          <w:lang w:val="sv-SE"/>
        </w:rPr>
        <w:t>Tinjauan aliran filsafat pendidikan: perenialisme, esensialisme, progresivisme dan rekonstruksionisme</w:t>
      </w:r>
    </w:p>
    <w:p w:rsidR="0013559E" w:rsidRPr="00536D43" w:rsidRDefault="0013559E" w:rsidP="001005AE">
      <w:pPr>
        <w:pStyle w:val="ListParagraph"/>
        <w:numPr>
          <w:ilvl w:val="0"/>
          <w:numId w:val="16"/>
        </w:numPr>
        <w:spacing w:after="0" w:line="216" w:lineRule="auto"/>
        <w:rPr>
          <w:rFonts w:ascii="Gill Sans MT" w:hAnsi="Gill Sans MT"/>
          <w:color w:val="000000" w:themeColor="text1"/>
          <w:sz w:val="24"/>
          <w:szCs w:val="24"/>
          <w:lang w:val="en-GB"/>
        </w:rPr>
      </w:pPr>
      <w:r>
        <w:rPr>
          <w:rFonts w:ascii="Gill Sans MT" w:hAnsi="Gill Sans MT" w:cstheme="minorHAnsi"/>
          <w:color w:val="000000" w:themeColor="text1"/>
          <w:sz w:val="24"/>
          <w:szCs w:val="24"/>
        </w:rPr>
        <w:t xml:space="preserve">Hakikat dan sifinifikansi pendidikan karakter dalam pendidikan Islam dalam merespon Revolusi 4.0 </w:t>
      </w:r>
    </w:p>
    <w:p w:rsidR="00D13E6D" w:rsidRPr="00536D43" w:rsidRDefault="00D13E6D" w:rsidP="001005AE">
      <w:pPr>
        <w:pStyle w:val="ListParagraph"/>
        <w:numPr>
          <w:ilvl w:val="0"/>
          <w:numId w:val="25"/>
        </w:numPr>
        <w:spacing w:after="0" w:line="216" w:lineRule="auto"/>
        <w:ind w:left="284" w:hanging="284"/>
        <w:jc w:val="both"/>
        <w:rPr>
          <w:rFonts w:ascii="Gill Sans MT" w:hAnsi="Gill Sans MT"/>
          <w:b/>
          <w:sz w:val="24"/>
          <w:szCs w:val="24"/>
        </w:rPr>
      </w:pPr>
      <w:r w:rsidRPr="00536D43">
        <w:rPr>
          <w:rFonts w:ascii="Gill Sans MT" w:hAnsi="Gill Sans MT"/>
          <w:b/>
          <w:sz w:val="24"/>
          <w:szCs w:val="24"/>
        </w:rPr>
        <w:t xml:space="preserve">PENDEKATAN PERKULIAHAN </w:t>
      </w:r>
    </w:p>
    <w:p w:rsidR="001126E0" w:rsidRPr="00536D43" w:rsidRDefault="00D13E6D" w:rsidP="001005AE">
      <w:pPr>
        <w:spacing w:after="0" w:line="216" w:lineRule="auto"/>
        <w:ind w:left="284" w:firstLine="709"/>
        <w:jc w:val="both"/>
        <w:rPr>
          <w:rFonts w:ascii="Gill Sans MT" w:hAnsi="Gill Sans MT"/>
          <w:color w:val="000000" w:themeColor="text1"/>
          <w:sz w:val="24"/>
          <w:szCs w:val="24"/>
          <w:lang w:val="it-IT"/>
        </w:rPr>
      </w:pPr>
      <w:r w:rsidRPr="00536D43">
        <w:rPr>
          <w:rFonts w:ascii="Gill Sans MT" w:hAnsi="Gill Sans MT"/>
          <w:sz w:val="24"/>
          <w:szCs w:val="24"/>
        </w:rPr>
        <w:t xml:space="preserve">Pelaksanaan proses belajar mengajar pada mata kuliah ini dilaksanakan dengan menggunakan pendekatan kontruktivisme dengan menggunakan berbagai metode dan teknik pembelajaran. Metode dan teknik pembelajaran yang bersifat interaktif yang mengacu pada model pembelajaran kooperatif, kontruktivis, dan kontekstual. </w:t>
      </w:r>
    </w:p>
    <w:p w:rsidR="00D13E6D" w:rsidRPr="00536D43" w:rsidRDefault="007501F7" w:rsidP="001005AE">
      <w:pPr>
        <w:spacing w:after="0" w:line="216" w:lineRule="auto"/>
        <w:jc w:val="both"/>
        <w:rPr>
          <w:rFonts w:ascii="Gill Sans MT" w:hAnsi="Gill Sans MT"/>
          <w:b/>
          <w:sz w:val="24"/>
          <w:szCs w:val="24"/>
        </w:rPr>
      </w:pPr>
      <w:r w:rsidRPr="00536D43">
        <w:rPr>
          <w:rFonts w:ascii="Gill Sans MT" w:hAnsi="Gill Sans MT"/>
          <w:b/>
          <w:sz w:val="24"/>
          <w:szCs w:val="24"/>
        </w:rPr>
        <w:t xml:space="preserve">F. </w:t>
      </w:r>
      <w:r w:rsidR="00D13E6D" w:rsidRPr="00536D43">
        <w:rPr>
          <w:rFonts w:ascii="Gill Sans MT" w:hAnsi="Gill Sans MT"/>
          <w:b/>
          <w:sz w:val="24"/>
          <w:szCs w:val="24"/>
        </w:rPr>
        <w:t xml:space="preserve">MEDIA </w:t>
      </w:r>
    </w:p>
    <w:p w:rsidR="00D13E6D" w:rsidRPr="00536D43" w:rsidRDefault="00D13E6D" w:rsidP="001005AE">
      <w:pPr>
        <w:spacing w:after="0" w:line="216" w:lineRule="auto"/>
        <w:ind w:firstLine="567"/>
        <w:jc w:val="both"/>
        <w:rPr>
          <w:rFonts w:ascii="Gill Sans MT" w:hAnsi="Gill Sans MT"/>
          <w:sz w:val="24"/>
          <w:szCs w:val="24"/>
        </w:rPr>
      </w:pPr>
      <w:r w:rsidRPr="00536D43">
        <w:rPr>
          <w:rFonts w:ascii="Gill Sans MT" w:hAnsi="Gill Sans MT"/>
          <w:sz w:val="24"/>
          <w:szCs w:val="24"/>
        </w:rPr>
        <w:t xml:space="preserve">1. Laptop </w:t>
      </w:r>
    </w:p>
    <w:p w:rsidR="00D13E6D" w:rsidRPr="00536D43" w:rsidRDefault="00D13E6D" w:rsidP="001005AE">
      <w:pPr>
        <w:spacing w:after="0" w:line="216" w:lineRule="auto"/>
        <w:ind w:firstLine="567"/>
        <w:jc w:val="both"/>
        <w:rPr>
          <w:rFonts w:ascii="Gill Sans MT" w:hAnsi="Gill Sans MT"/>
          <w:sz w:val="24"/>
          <w:szCs w:val="24"/>
        </w:rPr>
      </w:pPr>
      <w:r w:rsidRPr="00536D43">
        <w:rPr>
          <w:rFonts w:ascii="Gill Sans MT" w:hAnsi="Gill Sans MT"/>
          <w:sz w:val="24"/>
          <w:szCs w:val="24"/>
        </w:rPr>
        <w:t xml:space="preserve">2. LCD </w:t>
      </w:r>
    </w:p>
    <w:p w:rsidR="00D13E6D" w:rsidRPr="00536D43" w:rsidRDefault="00D13E6D" w:rsidP="001005AE">
      <w:pPr>
        <w:spacing w:after="0" w:line="216" w:lineRule="auto"/>
        <w:ind w:firstLine="567"/>
        <w:jc w:val="both"/>
        <w:rPr>
          <w:rFonts w:ascii="Gill Sans MT" w:hAnsi="Gill Sans MT"/>
          <w:sz w:val="24"/>
          <w:szCs w:val="24"/>
        </w:rPr>
      </w:pPr>
      <w:r w:rsidRPr="00536D43">
        <w:rPr>
          <w:rFonts w:ascii="Gill Sans MT" w:hAnsi="Gill Sans MT"/>
          <w:sz w:val="24"/>
          <w:szCs w:val="24"/>
        </w:rPr>
        <w:t xml:space="preserve">3. Media Lainnya. </w:t>
      </w:r>
    </w:p>
    <w:p w:rsidR="00D13E6D" w:rsidRPr="00536D43" w:rsidRDefault="007501F7" w:rsidP="001005AE">
      <w:pPr>
        <w:spacing w:after="0" w:line="216" w:lineRule="auto"/>
        <w:jc w:val="both"/>
        <w:rPr>
          <w:rFonts w:ascii="Gill Sans MT" w:hAnsi="Gill Sans MT"/>
          <w:b/>
          <w:sz w:val="24"/>
          <w:szCs w:val="24"/>
        </w:rPr>
      </w:pPr>
      <w:r w:rsidRPr="00536D43">
        <w:rPr>
          <w:rFonts w:ascii="Gill Sans MT" w:hAnsi="Gill Sans MT"/>
          <w:b/>
          <w:sz w:val="24"/>
          <w:szCs w:val="24"/>
        </w:rPr>
        <w:t xml:space="preserve">G. </w:t>
      </w:r>
      <w:r w:rsidR="00D13E6D" w:rsidRPr="00536D43">
        <w:rPr>
          <w:rFonts w:ascii="Gill Sans MT" w:hAnsi="Gill Sans MT"/>
          <w:b/>
          <w:sz w:val="24"/>
          <w:szCs w:val="24"/>
        </w:rPr>
        <w:t xml:space="preserve">EVALUASI </w:t>
      </w:r>
    </w:p>
    <w:p w:rsidR="00D13E6D" w:rsidRPr="00536D43" w:rsidRDefault="00D13E6D" w:rsidP="001005AE">
      <w:pPr>
        <w:spacing w:after="0" w:line="216" w:lineRule="auto"/>
        <w:ind w:left="284" w:firstLine="709"/>
        <w:jc w:val="both"/>
        <w:rPr>
          <w:rFonts w:ascii="Gill Sans MT" w:hAnsi="Gill Sans MT"/>
          <w:sz w:val="24"/>
          <w:szCs w:val="24"/>
        </w:rPr>
      </w:pPr>
      <w:r w:rsidRPr="00536D43">
        <w:rPr>
          <w:rFonts w:ascii="Gill Sans MT" w:hAnsi="Gill Sans MT"/>
          <w:sz w:val="24"/>
          <w:szCs w:val="24"/>
        </w:rPr>
        <w:t>Untuk mengukur tingkat ketercapaian kompetensi oleh mahasiswa dilakukan proses evaluasi dalam berbagai jenis dan bentuk. Jenis evaluasi yang digunakan dalam matakuliah ini adalah: (1) Penulisan Makalah/Tugas/Penampilan (20%), (2) ujian Tengah Semester (40%), dan (3) Ujian Akhir Semseter (40%). Bentuk evaluasi yang digunakan adalah Ujian Tulis, Ujian Lisan dan Ujian Perbuatan.</w:t>
      </w:r>
    </w:p>
    <w:p w:rsidR="00D13E6D" w:rsidRPr="00536D43" w:rsidRDefault="007501F7" w:rsidP="001005AE">
      <w:pPr>
        <w:spacing w:after="0" w:line="216" w:lineRule="auto"/>
        <w:jc w:val="both"/>
        <w:rPr>
          <w:rFonts w:ascii="Gill Sans MT" w:hAnsi="Gill Sans MT"/>
          <w:b/>
          <w:sz w:val="24"/>
          <w:szCs w:val="24"/>
        </w:rPr>
      </w:pPr>
      <w:r w:rsidRPr="00536D43">
        <w:rPr>
          <w:rFonts w:ascii="Gill Sans MT" w:hAnsi="Gill Sans MT"/>
          <w:b/>
          <w:sz w:val="24"/>
          <w:szCs w:val="24"/>
        </w:rPr>
        <w:t xml:space="preserve">H. </w:t>
      </w:r>
      <w:r w:rsidR="00D13E6D" w:rsidRPr="00536D43">
        <w:rPr>
          <w:rFonts w:ascii="Gill Sans MT" w:hAnsi="Gill Sans MT"/>
          <w:b/>
          <w:sz w:val="24"/>
          <w:szCs w:val="24"/>
        </w:rPr>
        <w:t xml:space="preserve">DAFTAR PUSTAKA </w:t>
      </w:r>
    </w:p>
    <w:p w:rsidR="00D13E6D" w:rsidRPr="00536D43" w:rsidRDefault="00D13E6D" w:rsidP="001005AE">
      <w:pPr>
        <w:spacing w:after="0" w:line="216" w:lineRule="auto"/>
        <w:ind w:firstLine="284"/>
        <w:jc w:val="both"/>
        <w:rPr>
          <w:rFonts w:ascii="Gill Sans MT" w:hAnsi="Gill Sans MT"/>
          <w:b/>
          <w:sz w:val="24"/>
          <w:szCs w:val="24"/>
        </w:rPr>
      </w:pPr>
      <w:r w:rsidRPr="00536D43">
        <w:rPr>
          <w:rFonts w:ascii="Gill Sans MT" w:hAnsi="Gill Sans MT"/>
          <w:b/>
          <w:sz w:val="24"/>
          <w:szCs w:val="24"/>
        </w:rPr>
        <w:t xml:space="preserve">1. Sumber Utama </w:t>
      </w:r>
    </w:p>
    <w:p w:rsidR="00791763" w:rsidRPr="00536D43" w:rsidRDefault="00791763" w:rsidP="001005AE">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color w:val="000000" w:themeColor="text1"/>
          <w:lang w:val="sv-SE"/>
        </w:rPr>
        <w:t xml:space="preserve">Abuddin Nata, </w:t>
      </w:r>
      <w:r w:rsidRPr="00536D43">
        <w:rPr>
          <w:rFonts w:ascii="Gill Sans MT" w:hAnsi="Gill Sans MT" w:cstheme="minorHAnsi"/>
          <w:i/>
          <w:iCs/>
          <w:color w:val="000000" w:themeColor="text1"/>
          <w:lang w:val="sv-SE"/>
        </w:rPr>
        <w:t>Filsafat</w:t>
      </w:r>
      <w:r w:rsidRPr="00536D43">
        <w:rPr>
          <w:rFonts w:ascii="Gill Sans MT" w:hAnsi="Gill Sans MT" w:cstheme="minorHAnsi"/>
          <w:i/>
          <w:iCs/>
          <w:lang w:val="sv-SE"/>
        </w:rPr>
        <w:t xml:space="preserve"> Pendidikan Islam</w:t>
      </w:r>
      <w:r w:rsidRPr="00536D43">
        <w:rPr>
          <w:rFonts w:ascii="Gill Sans MT" w:hAnsi="Gill Sans MT" w:cstheme="minorHAnsi"/>
          <w:lang w:val="sv-SE"/>
        </w:rPr>
        <w:t>, Jakarta: Logos, 2001</w:t>
      </w:r>
    </w:p>
    <w:p w:rsidR="00791763" w:rsidRPr="00536D43" w:rsidRDefault="00791763" w:rsidP="001005AE">
      <w:pPr>
        <w:pStyle w:val="BodyText2"/>
        <w:spacing w:after="0" w:line="216" w:lineRule="auto"/>
        <w:ind w:left="851"/>
        <w:jc w:val="both"/>
        <w:rPr>
          <w:rFonts w:ascii="Gill Sans MT" w:hAnsi="Gill Sans MT" w:cstheme="minorHAnsi"/>
          <w:lang w:val="sv-SE"/>
        </w:rPr>
      </w:pPr>
      <w:r w:rsidRPr="00536D43">
        <w:rPr>
          <w:rFonts w:ascii="Gill Sans MT" w:hAnsi="Gill Sans MT" w:cstheme="minorHAnsi"/>
          <w:lang w:val="sv-SE"/>
        </w:rPr>
        <w:t>Abdul Khobir</w:t>
      </w:r>
      <w:r w:rsidRPr="00536D43">
        <w:rPr>
          <w:rFonts w:ascii="Gill Sans MT" w:hAnsi="Gill Sans MT" w:cstheme="minorHAnsi"/>
          <w:i/>
          <w:iCs/>
          <w:lang w:val="sv-SE"/>
        </w:rPr>
        <w:t xml:space="preserve">, Filsafat Pendidikan Islam (Landasan Teoritis dan Praktis), </w:t>
      </w:r>
      <w:r w:rsidRPr="00536D43">
        <w:rPr>
          <w:rFonts w:ascii="Gill Sans MT" w:hAnsi="Gill Sans MT" w:cstheme="minorHAnsi"/>
          <w:lang w:val="sv-SE"/>
        </w:rPr>
        <w:t>Pekalongan: Pekalongan Press, 2007</w:t>
      </w:r>
    </w:p>
    <w:p w:rsidR="00791763" w:rsidRPr="00536D43" w:rsidRDefault="00791763" w:rsidP="001005AE">
      <w:pPr>
        <w:pStyle w:val="BodyText2"/>
        <w:tabs>
          <w:tab w:val="num" w:pos="1276"/>
        </w:tabs>
        <w:spacing w:after="0" w:line="216" w:lineRule="auto"/>
        <w:ind w:left="1276" w:right="-72" w:hanging="425"/>
        <w:jc w:val="both"/>
        <w:rPr>
          <w:rFonts w:ascii="Gill Sans MT" w:hAnsi="Gill Sans MT" w:cstheme="minorHAnsi"/>
        </w:rPr>
      </w:pPr>
      <w:r w:rsidRPr="00536D43">
        <w:rPr>
          <w:rFonts w:ascii="Gill Sans MT" w:hAnsi="Gill Sans MT" w:cstheme="minorHAnsi"/>
        </w:rPr>
        <w:t xml:space="preserve">Burhanuddin Salam, </w:t>
      </w:r>
      <w:r w:rsidRPr="00536D43">
        <w:rPr>
          <w:rFonts w:ascii="Gill Sans MT" w:hAnsi="Gill Sans MT" w:cstheme="minorHAnsi"/>
          <w:i/>
          <w:iCs/>
        </w:rPr>
        <w:t>Pengantar Pedagogik (Dasar-dasar ilmu Mendidik),</w:t>
      </w:r>
      <w:r w:rsidRPr="00536D43">
        <w:rPr>
          <w:rFonts w:ascii="Gill Sans MT" w:hAnsi="Gill Sans MT" w:cstheme="minorHAnsi"/>
        </w:rPr>
        <w:t xml:space="preserve"> Jakarta: Rineka Cipta, 1997</w:t>
      </w:r>
    </w:p>
    <w:p w:rsidR="00791763" w:rsidRPr="00536D43" w:rsidRDefault="00791763" w:rsidP="001005AE">
      <w:pPr>
        <w:pStyle w:val="BodyText2"/>
        <w:tabs>
          <w:tab w:val="num" w:pos="1276"/>
        </w:tabs>
        <w:spacing w:after="0" w:line="216" w:lineRule="auto"/>
        <w:ind w:left="1276" w:right="-72" w:hanging="425"/>
        <w:jc w:val="both"/>
        <w:rPr>
          <w:rFonts w:ascii="Gill Sans MT" w:hAnsi="Gill Sans MT" w:cstheme="minorHAnsi"/>
        </w:rPr>
      </w:pPr>
      <w:r w:rsidRPr="00536D43">
        <w:rPr>
          <w:rFonts w:ascii="Gill Sans MT" w:hAnsi="Gill Sans MT" w:cstheme="minorHAnsi"/>
        </w:rPr>
        <w:t xml:space="preserve">George R. Knight, </w:t>
      </w:r>
      <w:r w:rsidRPr="00536D43">
        <w:rPr>
          <w:rFonts w:ascii="Gill Sans MT" w:hAnsi="Gill Sans MT" w:cstheme="minorHAnsi"/>
          <w:i/>
          <w:iCs/>
        </w:rPr>
        <w:t>Issue and Alternatives In Educational Philosophy</w:t>
      </w:r>
      <w:r w:rsidRPr="00536D43">
        <w:rPr>
          <w:rFonts w:ascii="Gill Sans MT" w:hAnsi="Gill Sans MT" w:cstheme="minorHAnsi"/>
        </w:rPr>
        <w:t>, Michigan:Andrews University Press, 1983</w:t>
      </w:r>
    </w:p>
    <w:p w:rsidR="00791763" w:rsidRPr="00536D43" w:rsidRDefault="00791763" w:rsidP="001005AE">
      <w:pPr>
        <w:pStyle w:val="BodyText2"/>
        <w:tabs>
          <w:tab w:val="num" w:pos="1276"/>
        </w:tabs>
        <w:spacing w:after="0" w:line="216" w:lineRule="auto"/>
        <w:ind w:left="1276" w:right="-72" w:hanging="425"/>
        <w:jc w:val="both"/>
        <w:rPr>
          <w:rFonts w:ascii="Gill Sans MT" w:hAnsi="Gill Sans MT" w:cstheme="minorHAnsi"/>
          <w:i/>
          <w:iCs/>
        </w:rPr>
      </w:pPr>
      <w:r w:rsidRPr="00536D43">
        <w:rPr>
          <w:rFonts w:ascii="Gill Sans MT" w:hAnsi="Gill Sans MT" w:cstheme="minorHAnsi"/>
        </w:rPr>
        <w:t xml:space="preserve">Harry Scofield, </w:t>
      </w:r>
      <w:r w:rsidRPr="00536D43">
        <w:rPr>
          <w:rFonts w:ascii="Gill Sans MT" w:hAnsi="Gill Sans MT" w:cstheme="minorHAnsi"/>
          <w:i/>
          <w:iCs/>
        </w:rPr>
        <w:t>The Philoshopy of Education</w:t>
      </w:r>
    </w:p>
    <w:p w:rsidR="00791763" w:rsidRPr="00536D43" w:rsidRDefault="00791763" w:rsidP="001005AE">
      <w:pPr>
        <w:pStyle w:val="BodyText2"/>
        <w:tabs>
          <w:tab w:val="num" w:pos="1276"/>
        </w:tabs>
        <w:spacing w:after="0" w:line="216" w:lineRule="auto"/>
        <w:ind w:left="1276" w:right="-72" w:hanging="425"/>
        <w:jc w:val="both"/>
        <w:rPr>
          <w:rFonts w:ascii="Gill Sans MT" w:hAnsi="Gill Sans MT" w:cstheme="minorHAnsi"/>
          <w:lang w:val="sv-SE"/>
        </w:rPr>
      </w:pPr>
      <w:r w:rsidRPr="00536D43">
        <w:rPr>
          <w:rFonts w:ascii="Gill Sans MT" w:hAnsi="Gill Sans MT" w:cstheme="minorHAnsi"/>
          <w:lang w:val="sv-SE"/>
        </w:rPr>
        <w:t xml:space="preserve">Imam Barnadib, </w:t>
      </w:r>
      <w:r w:rsidRPr="00536D43">
        <w:rPr>
          <w:rFonts w:ascii="Gill Sans MT" w:hAnsi="Gill Sans MT" w:cstheme="minorHAnsi"/>
          <w:i/>
          <w:iCs/>
          <w:lang w:val="sv-SE"/>
        </w:rPr>
        <w:t>Filsafat Pendidikan Sistem dan Metode</w:t>
      </w:r>
      <w:r w:rsidRPr="00536D43">
        <w:rPr>
          <w:rFonts w:ascii="Gill Sans MT" w:hAnsi="Gill Sans MT" w:cstheme="minorHAnsi"/>
          <w:lang w:val="sv-SE"/>
        </w:rPr>
        <w:t>, Yogyakarta: Andi Ofset, 1994</w:t>
      </w:r>
    </w:p>
    <w:p w:rsidR="00791763" w:rsidRPr="00536D43" w:rsidRDefault="00791763" w:rsidP="001005AE">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Ismail Thoib, </w:t>
      </w:r>
      <w:r w:rsidRPr="00536D43">
        <w:rPr>
          <w:rFonts w:ascii="Gill Sans MT" w:hAnsi="Gill Sans MT" w:cstheme="minorHAnsi"/>
          <w:i/>
          <w:iCs/>
          <w:lang w:val="sv-SE"/>
        </w:rPr>
        <w:t xml:space="preserve">Wacana Baru Pendidikan Meretas Filsafat Poendidikan Islam, </w:t>
      </w:r>
      <w:r w:rsidRPr="00536D43">
        <w:rPr>
          <w:rFonts w:ascii="Gill Sans MT" w:hAnsi="Gill Sans MT" w:cstheme="minorHAnsi"/>
          <w:lang w:val="sv-SE"/>
        </w:rPr>
        <w:t>Yogyakarta: Genta Press, 2008</w:t>
      </w:r>
    </w:p>
    <w:p w:rsidR="00791763" w:rsidRPr="00536D43" w:rsidRDefault="00791763" w:rsidP="001005AE">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Jalaluddin &amp; Ustman Said, </w:t>
      </w:r>
      <w:r w:rsidRPr="00536D43">
        <w:rPr>
          <w:rFonts w:ascii="Gill Sans MT" w:hAnsi="Gill Sans MT" w:cstheme="minorHAnsi"/>
          <w:i/>
          <w:iCs/>
          <w:lang w:val="sv-SE"/>
        </w:rPr>
        <w:t>Filsafat Pendidikan Islam Konsep dan Perkembangannya</w:t>
      </w:r>
      <w:r w:rsidRPr="00536D43">
        <w:rPr>
          <w:rFonts w:ascii="Gill Sans MT" w:hAnsi="Gill Sans MT" w:cstheme="minorHAnsi"/>
          <w:lang w:val="sv-SE"/>
        </w:rPr>
        <w:t>, Jkt: Raja Grafindo, 1999</w:t>
      </w:r>
    </w:p>
    <w:p w:rsidR="00EA1FD0" w:rsidRPr="00536D43" w:rsidRDefault="00791763" w:rsidP="001005AE">
      <w:pPr>
        <w:pStyle w:val="BodyText2"/>
        <w:tabs>
          <w:tab w:val="num" w:pos="1276"/>
        </w:tabs>
        <w:spacing w:after="0" w:line="216" w:lineRule="auto"/>
        <w:ind w:left="1276" w:right="-78" w:hanging="425"/>
        <w:jc w:val="both"/>
        <w:rPr>
          <w:rFonts w:ascii="Gill Sans MT" w:hAnsi="Gill Sans MT" w:cstheme="minorHAnsi"/>
          <w:i/>
          <w:iCs/>
          <w:lang w:val="id-ID"/>
        </w:rPr>
      </w:pPr>
      <w:r w:rsidRPr="00536D43">
        <w:rPr>
          <w:rFonts w:ascii="Gill Sans MT" w:hAnsi="Gill Sans MT" w:cstheme="minorHAnsi"/>
        </w:rPr>
        <w:t xml:space="preserve">John Brubacher, </w:t>
      </w:r>
      <w:r w:rsidRPr="00536D43">
        <w:rPr>
          <w:rFonts w:ascii="Gill Sans MT" w:hAnsi="Gill Sans MT" w:cstheme="minorHAnsi"/>
          <w:i/>
          <w:iCs/>
        </w:rPr>
        <w:t>Modern Philosopy of Education</w:t>
      </w:r>
    </w:p>
    <w:p w:rsidR="002C7D7B" w:rsidRPr="00536D43" w:rsidRDefault="00EA1FD0" w:rsidP="001005AE">
      <w:pPr>
        <w:pStyle w:val="BodyText2"/>
        <w:tabs>
          <w:tab w:val="num" w:pos="1276"/>
        </w:tabs>
        <w:spacing w:after="0" w:line="216" w:lineRule="auto"/>
        <w:ind w:left="1276" w:right="-78" w:hanging="425"/>
        <w:jc w:val="both"/>
        <w:rPr>
          <w:rFonts w:ascii="Gill Sans MT" w:hAnsi="Gill Sans MT"/>
          <w:color w:val="212327"/>
          <w:lang w:val="id-ID"/>
        </w:rPr>
      </w:pPr>
      <w:r w:rsidRPr="00536D43">
        <w:rPr>
          <w:rFonts w:ascii="Gill Sans MT" w:hAnsi="Gill Sans MT" w:cstheme="minorHAnsi"/>
          <w:iCs/>
          <w:lang w:val="id-ID"/>
        </w:rPr>
        <w:t xml:space="preserve">Ramayulis dan Syamsul Nizar, </w:t>
      </w:r>
      <w:r w:rsidRPr="00536D43">
        <w:rPr>
          <w:rFonts w:ascii="Gill Sans MT" w:hAnsi="Gill Sans MT"/>
          <w:color w:val="212327"/>
        </w:rPr>
        <w:t>Filsafat Pendidikan Islam</w:t>
      </w:r>
      <w:r w:rsidRPr="00536D43">
        <w:rPr>
          <w:rFonts w:ascii="Gill Sans MT" w:hAnsi="Gill Sans MT"/>
          <w:color w:val="212327"/>
          <w:lang w:val="id-ID"/>
        </w:rPr>
        <w:t>, (Kalam Mulia: jakarta, 2011).</w:t>
      </w:r>
    </w:p>
    <w:p w:rsidR="00EA1FD0" w:rsidRPr="00536D43" w:rsidRDefault="002C7D7B" w:rsidP="001005AE">
      <w:pPr>
        <w:pStyle w:val="BodyText2"/>
        <w:tabs>
          <w:tab w:val="num" w:pos="1276"/>
        </w:tabs>
        <w:spacing w:after="0" w:line="216" w:lineRule="auto"/>
        <w:ind w:left="1276" w:right="-78" w:hanging="425"/>
        <w:jc w:val="both"/>
        <w:rPr>
          <w:rFonts w:ascii="Gill Sans MT" w:hAnsi="Gill Sans MT"/>
          <w:color w:val="212327"/>
          <w:lang w:val="id-ID"/>
        </w:rPr>
      </w:pPr>
      <w:r w:rsidRPr="00536D43">
        <w:rPr>
          <w:rFonts w:ascii="Gill Sans MT" w:hAnsi="Gill Sans MT"/>
          <w:color w:val="212327"/>
          <w:lang w:val="id-ID"/>
        </w:rPr>
        <w:t xml:space="preserve">Suharto, Toto, </w:t>
      </w:r>
      <w:r w:rsidRPr="00536D43">
        <w:rPr>
          <w:rFonts w:ascii="Gill Sans MT" w:hAnsi="Gill Sans MT"/>
          <w:i/>
          <w:color w:val="212327"/>
          <w:lang w:val="id-ID"/>
        </w:rPr>
        <w:t xml:space="preserve">Filsafat Pendidikan Islam, </w:t>
      </w:r>
      <w:r w:rsidRPr="00536D43">
        <w:rPr>
          <w:rFonts w:ascii="Gill Sans MT" w:hAnsi="Gill Sans MT"/>
          <w:color w:val="212327"/>
          <w:lang w:val="id-ID"/>
        </w:rPr>
        <w:t xml:space="preserve">(Yogyakarta; Ar-Ruz Media, 2014). </w:t>
      </w:r>
      <w:r w:rsidR="00EA1FD0" w:rsidRPr="00536D43">
        <w:rPr>
          <w:rFonts w:ascii="Gill Sans MT" w:hAnsi="Gill Sans MT"/>
          <w:color w:val="212327"/>
          <w:lang w:val="id-ID"/>
        </w:rPr>
        <w:t xml:space="preserve"> </w:t>
      </w:r>
    </w:p>
    <w:p w:rsidR="00791763" w:rsidRPr="00536D43" w:rsidRDefault="00791763" w:rsidP="001005AE">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lang w:val="es-ES"/>
        </w:rPr>
        <w:t xml:space="preserve">Zubaedi, </w:t>
      </w:r>
      <w:r w:rsidRPr="00536D43">
        <w:rPr>
          <w:rFonts w:ascii="Gill Sans MT" w:hAnsi="Gill Sans MT"/>
          <w:i/>
          <w:iCs/>
          <w:lang w:val="es-ES"/>
        </w:rPr>
        <w:t xml:space="preserve">Isu-Isu Baru Dalam Diskursus Filsafat Pendidikan Islam dan Kapita Selekta Pendidikan Islam, </w:t>
      </w:r>
      <w:r w:rsidR="002C7D7B" w:rsidRPr="00536D43">
        <w:rPr>
          <w:rFonts w:ascii="Gill Sans MT" w:hAnsi="Gill Sans MT"/>
          <w:iCs/>
          <w:lang w:val="id-ID"/>
        </w:rPr>
        <w:t>(</w:t>
      </w:r>
      <w:r w:rsidRPr="00536D43">
        <w:rPr>
          <w:rFonts w:ascii="Gill Sans MT" w:hAnsi="Gill Sans MT"/>
          <w:lang w:val="es-ES"/>
        </w:rPr>
        <w:t>Yogyakarta: Pustaka Pelajar, 2012</w:t>
      </w:r>
      <w:r w:rsidR="002C7D7B" w:rsidRPr="00536D43">
        <w:rPr>
          <w:rFonts w:ascii="Gill Sans MT" w:hAnsi="Gill Sans MT"/>
          <w:lang w:val="id-ID"/>
        </w:rPr>
        <w:t>).</w:t>
      </w:r>
      <w:r w:rsidRPr="00536D43">
        <w:rPr>
          <w:rFonts w:ascii="Gill Sans MT" w:hAnsi="Gill Sans MT"/>
          <w:lang w:val="es-ES"/>
        </w:rPr>
        <w:t xml:space="preserve"> </w:t>
      </w:r>
    </w:p>
    <w:p w:rsidR="00791763" w:rsidRPr="00536D43" w:rsidRDefault="00791763" w:rsidP="001005AE">
      <w:pPr>
        <w:spacing w:after="0" w:line="216" w:lineRule="auto"/>
        <w:ind w:left="284"/>
        <w:jc w:val="both"/>
        <w:rPr>
          <w:rFonts w:ascii="Gill Sans MT" w:hAnsi="Gill Sans MT"/>
          <w:b/>
          <w:sz w:val="24"/>
          <w:szCs w:val="24"/>
        </w:rPr>
      </w:pPr>
      <w:r w:rsidRPr="00536D43">
        <w:rPr>
          <w:rFonts w:ascii="Gill Sans MT" w:hAnsi="Gill Sans MT"/>
          <w:b/>
          <w:sz w:val="24"/>
          <w:szCs w:val="24"/>
        </w:rPr>
        <w:t xml:space="preserve">2. Sumber Pendukung </w:t>
      </w:r>
    </w:p>
    <w:p w:rsidR="00791763" w:rsidRPr="00536D43" w:rsidRDefault="00791763" w:rsidP="001005AE">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M. Arifin, </w:t>
      </w:r>
      <w:r w:rsidRPr="00536D43">
        <w:rPr>
          <w:rFonts w:ascii="Gill Sans MT" w:hAnsi="Gill Sans MT" w:cstheme="minorHAnsi"/>
          <w:i/>
          <w:iCs/>
          <w:lang w:val="sv-SE"/>
        </w:rPr>
        <w:t>Filsafat pendidikan Islam</w:t>
      </w:r>
      <w:r w:rsidRPr="00536D43">
        <w:rPr>
          <w:rFonts w:ascii="Gill Sans MT" w:hAnsi="Gill Sans MT" w:cstheme="minorHAnsi"/>
          <w:lang w:val="sv-SE"/>
        </w:rPr>
        <w:t>, Jakarta: Bumi Aksara, 1994</w:t>
      </w:r>
    </w:p>
    <w:p w:rsidR="00791763" w:rsidRPr="00536D43" w:rsidRDefault="00791763" w:rsidP="001005AE">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Prasetyo, </w:t>
      </w:r>
      <w:r w:rsidRPr="00536D43">
        <w:rPr>
          <w:rFonts w:ascii="Gill Sans MT" w:hAnsi="Gill Sans MT" w:cstheme="minorHAnsi"/>
          <w:i/>
          <w:iCs/>
          <w:lang w:val="sv-SE"/>
        </w:rPr>
        <w:t>Filsafat Pendidikan</w:t>
      </w:r>
      <w:r w:rsidRPr="00536D43">
        <w:rPr>
          <w:rFonts w:ascii="Gill Sans MT" w:hAnsi="Gill Sans MT" w:cstheme="minorHAnsi"/>
          <w:lang w:val="sv-SE"/>
        </w:rPr>
        <w:t xml:space="preserve">, Bandung: Pustaka Setia, 2000 </w:t>
      </w:r>
    </w:p>
    <w:p w:rsidR="00791763" w:rsidRPr="00536D43" w:rsidRDefault="00791763" w:rsidP="001005AE">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Samsul Nizar, </w:t>
      </w:r>
      <w:r w:rsidRPr="00536D43">
        <w:rPr>
          <w:rFonts w:ascii="Gill Sans MT" w:hAnsi="Gill Sans MT" w:cstheme="minorHAnsi"/>
          <w:i/>
          <w:iCs/>
          <w:lang w:val="sv-SE"/>
        </w:rPr>
        <w:t>Filsafat Pendidikan Islam (Pendekatan Historis, Teoritis dan Praktis),</w:t>
      </w:r>
      <w:r w:rsidRPr="00536D43">
        <w:rPr>
          <w:rFonts w:ascii="Gill Sans MT" w:hAnsi="Gill Sans MT" w:cstheme="minorHAnsi"/>
          <w:lang w:val="sv-SE"/>
        </w:rPr>
        <w:t xml:space="preserve"> Jkt: Ciputat Press, 2002</w:t>
      </w:r>
    </w:p>
    <w:p w:rsidR="00791763" w:rsidRPr="00536D43" w:rsidRDefault="00791763" w:rsidP="001005AE">
      <w:pPr>
        <w:spacing w:after="0" w:line="216" w:lineRule="auto"/>
        <w:ind w:left="851"/>
        <w:jc w:val="both"/>
        <w:rPr>
          <w:rFonts w:ascii="Gill Sans MT" w:hAnsi="Gill Sans MT" w:cstheme="minorHAnsi"/>
          <w:sz w:val="24"/>
          <w:szCs w:val="24"/>
        </w:rPr>
      </w:pPr>
      <w:r w:rsidRPr="00536D43">
        <w:rPr>
          <w:rFonts w:ascii="Gill Sans MT" w:hAnsi="Gill Sans MT" w:cstheme="minorHAnsi"/>
          <w:sz w:val="24"/>
          <w:szCs w:val="24"/>
          <w:lang w:val="es-ES"/>
        </w:rPr>
        <w:t>Al Toumy al Syaibany, Omar Muhammad</w:t>
      </w:r>
      <w:r w:rsidRPr="00536D43">
        <w:rPr>
          <w:rFonts w:ascii="Gill Sans MT" w:hAnsi="Gill Sans MT" w:cstheme="minorHAnsi"/>
          <w:i/>
          <w:iCs/>
          <w:sz w:val="24"/>
          <w:szCs w:val="24"/>
          <w:lang w:val="es-ES"/>
        </w:rPr>
        <w:t>,</w:t>
      </w:r>
      <w:r w:rsidRPr="00536D43">
        <w:rPr>
          <w:rFonts w:ascii="Gill Sans MT" w:hAnsi="Gill Sans MT" w:cstheme="minorHAnsi"/>
          <w:i/>
          <w:iCs/>
          <w:sz w:val="24"/>
          <w:szCs w:val="24"/>
        </w:rPr>
        <w:t xml:space="preserve"> </w:t>
      </w:r>
      <w:r w:rsidRPr="00536D43">
        <w:rPr>
          <w:rFonts w:ascii="Gill Sans MT" w:hAnsi="Gill Sans MT" w:cstheme="minorHAnsi"/>
          <w:i/>
          <w:iCs/>
          <w:sz w:val="24"/>
          <w:szCs w:val="24"/>
          <w:lang w:val="es-ES"/>
        </w:rPr>
        <w:t>Falsafatut Tarbiyah Islamiyah,</w:t>
      </w:r>
      <w:r w:rsidRPr="00536D43">
        <w:rPr>
          <w:rFonts w:ascii="Gill Sans MT" w:hAnsi="Gill Sans MT" w:cstheme="minorHAnsi"/>
          <w:sz w:val="24"/>
          <w:szCs w:val="24"/>
          <w:lang w:val="es-ES"/>
        </w:rPr>
        <w:t> terj. </w:t>
      </w:r>
      <w:r w:rsidRPr="00536D43">
        <w:rPr>
          <w:rFonts w:ascii="Gill Sans MT" w:hAnsi="Gill Sans MT" w:cstheme="minorHAnsi"/>
          <w:sz w:val="24"/>
          <w:szCs w:val="24"/>
          <w:lang w:val="sv-SE"/>
        </w:rPr>
        <w:t>Hasan Langgulung, Jakarta: Bulan Bintang, tt.</w:t>
      </w:r>
    </w:p>
    <w:p w:rsidR="00791763" w:rsidRPr="00536D43" w:rsidRDefault="00791763" w:rsidP="001005AE">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Uyoh Sadullah, </w:t>
      </w:r>
      <w:r w:rsidRPr="00536D43">
        <w:rPr>
          <w:rFonts w:ascii="Gill Sans MT" w:hAnsi="Gill Sans MT" w:cstheme="minorHAnsi"/>
          <w:i/>
          <w:iCs/>
          <w:lang w:val="sv-SE"/>
        </w:rPr>
        <w:t xml:space="preserve">Pengantar Filsafat Pendidikan, </w:t>
      </w:r>
      <w:r w:rsidRPr="00536D43">
        <w:rPr>
          <w:rFonts w:ascii="Gill Sans MT" w:hAnsi="Gill Sans MT" w:cstheme="minorHAnsi"/>
          <w:lang w:val="sv-SE"/>
        </w:rPr>
        <w:t>Bandung: Alfabeta, 2003</w:t>
      </w:r>
    </w:p>
    <w:p w:rsidR="00791763" w:rsidRPr="00536D43" w:rsidRDefault="00791763" w:rsidP="001005AE">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Zuhairini, dkk., </w:t>
      </w:r>
      <w:r w:rsidRPr="00536D43">
        <w:rPr>
          <w:rFonts w:ascii="Gill Sans MT" w:hAnsi="Gill Sans MT" w:cstheme="minorHAnsi"/>
          <w:i/>
          <w:iCs/>
          <w:lang w:val="sv-SE"/>
        </w:rPr>
        <w:t>Filsafat pendidikan Islam</w:t>
      </w:r>
      <w:r w:rsidRPr="00536D43">
        <w:rPr>
          <w:rFonts w:ascii="Gill Sans MT" w:hAnsi="Gill Sans MT" w:cstheme="minorHAnsi"/>
          <w:lang w:val="sv-SE"/>
        </w:rPr>
        <w:t>, Jakarta: Bumi aksara, 1995</w:t>
      </w:r>
    </w:p>
    <w:p w:rsidR="00D13E6D" w:rsidRDefault="00D13E6D" w:rsidP="00D13E6D">
      <w:pPr>
        <w:spacing w:after="0" w:line="240" w:lineRule="auto"/>
        <w:ind w:firstLine="567"/>
        <w:jc w:val="both"/>
      </w:pPr>
    </w:p>
    <w:p w:rsidR="00D13E6D" w:rsidRDefault="00D13E6D" w:rsidP="00D13E6D">
      <w:pPr>
        <w:spacing w:after="0"/>
        <w:jc w:val="center"/>
        <w:rPr>
          <w:rFonts w:ascii="Arial" w:hAnsi="Arial" w:cs="Arial"/>
          <w:b/>
          <w:sz w:val="26"/>
          <w:szCs w:val="20"/>
        </w:rPr>
      </w:pPr>
    </w:p>
    <w:p w:rsidR="00D13E6D" w:rsidRPr="00137753" w:rsidRDefault="00D13E6D" w:rsidP="00D13E6D">
      <w:pPr>
        <w:spacing w:after="0" w:line="240" w:lineRule="auto"/>
        <w:ind w:left="900"/>
        <w:jc w:val="center"/>
        <w:rPr>
          <w:rFonts w:ascii="Gill Sans MT" w:hAnsi="Gill Sans MT" w:cs="Arial"/>
          <w:b/>
          <w:bCs/>
          <w:sz w:val="30"/>
        </w:rPr>
      </w:pPr>
      <w:r w:rsidRPr="0060377B">
        <w:rPr>
          <w:rFonts w:ascii="Gill Sans MT" w:hAnsi="Gill Sans MT"/>
          <w:b/>
          <w:bCs/>
          <w:noProof/>
          <w:sz w:val="30"/>
          <w:lang w:eastAsia="id-ID"/>
        </w:rPr>
        <w:drawing>
          <wp:anchor distT="0" distB="0" distL="114300" distR="114300" simplePos="0" relativeHeight="251671552" behindDoc="0" locked="0" layoutInCell="1" allowOverlap="1">
            <wp:simplePos x="0" y="0"/>
            <wp:positionH relativeFrom="column">
              <wp:posOffset>1248969</wp:posOffset>
            </wp:positionH>
            <wp:positionV relativeFrom="paragraph">
              <wp:posOffset>-35418</wp:posOffset>
            </wp:positionV>
            <wp:extent cx="820288" cy="702860"/>
            <wp:effectExtent l="1905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820288" cy="702860"/>
                    </a:xfrm>
                    <a:prstGeom prst="rect">
                      <a:avLst/>
                    </a:prstGeom>
                    <a:noFill/>
                    <a:ln w="9525">
                      <a:noFill/>
                      <a:miter lim="800000"/>
                      <a:headEnd/>
                      <a:tailEnd/>
                    </a:ln>
                  </pic:spPr>
                </pic:pic>
              </a:graphicData>
            </a:graphic>
          </wp:anchor>
        </w:drawing>
      </w:r>
      <w:r w:rsidRPr="0060377B">
        <w:rPr>
          <w:rFonts w:ascii="Gill Sans MT" w:hAnsi="Gill Sans MT" w:cs="Arial"/>
          <w:b/>
          <w:bCs/>
        </w:rPr>
        <w:t xml:space="preserve"> </w:t>
      </w:r>
      <w:r w:rsidRPr="00137753">
        <w:rPr>
          <w:rFonts w:ascii="Gill Sans MT" w:hAnsi="Gill Sans MT" w:cs="Arial"/>
          <w:b/>
          <w:bCs/>
          <w:sz w:val="30"/>
        </w:rPr>
        <w:t>INSTITUT AGAMA ISLAM NEGERI (IAIN)  BENGKULU</w:t>
      </w:r>
    </w:p>
    <w:p w:rsidR="00D13E6D" w:rsidRPr="00137753" w:rsidRDefault="00C956C0" w:rsidP="00D13E6D">
      <w:pPr>
        <w:spacing w:after="0" w:line="240" w:lineRule="auto"/>
        <w:ind w:left="900"/>
        <w:jc w:val="center"/>
        <w:rPr>
          <w:rFonts w:ascii="Gill Sans MT" w:hAnsi="Gill Sans MT" w:cs="Arial"/>
          <w:b/>
          <w:bCs/>
          <w:noProof/>
          <w:sz w:val="30"/>
          <w:lang w:bidi="ta-IN"/>
        </w:rPr>
      </w:pPr>
      <w:r>
        <w:rPr>
          <w:rFonts w:ascii="Gill Sans MT" w:hAnsi="Gill Sans MT" w:cs="Arial"/>
          <w:b/>
          <w:bCs/>
          <w:noProof/>
          <w:sz w:val="30"/>
          <w:lang w:bidi="ta-IN"/>
        </w:rPr>
        <w:t>FAKULTAS TARBIYAH DAN TADRIS</w:t>
      </w:r>
      <w:r w:rsidR="00D13E6D" w:rsidRPr="00137753">
        <w:rPr>
          <w:rFonts w:ascii="Gill Sans MT" w:hAnsi="Gill Sans MT" w:cs="Arial"/>
          <w:b/>
          <w:bCs/>
          <w:noProof/>
          <w:sz w:val="30"/>
          <w:lang w:bidi="ta-IN"/>
        </w:rPr>
        <w:t xml:space="preserve"> </w:t>
      </w:r>
    </w:p>
    <w:p w:rsidR="00D13E6D" w:rsidRPr="00137753" w:rsidRDefault="00D13E6D" w:rsidP="00D13E6D">
      <w:pPr>
        <w:spacing w:after="0" w:line="240" w:lineRule="auto"/>
        <w:ind w:left="1134"/>
        <w:jc w:val="center"/>
        <w:rPr>
          <w:rFonts w:ascii="Gill Sans MT" w:hAnsi="Gill Sans MT" w:cs="Arial"/>
          <w:bCs/>
          <w:sz w:val="34"/>
          <w:szCs w:val="26"/>
        </w:rPr>
      </w:pPr>
      <w:r w:rsidRPr="00137753">
        <w:rPr>
          <w:rFonts w:ascii="Gill Sans MT" w:hAnsi="Gill Sans MT" w:cs="Arial"/>
          <w:bCs/>
          <w:sz w:val="36"/>
          <w:szCs w:val="28"/>
        </w:rPr>
        <w:t xml:space="preserve"> </w:t>
      </w:r>
      <w:r w:rsidRPr="00137753">
        <w:rPr>
          <w:rFonts w:ascii="Gill Sans MT" w:hAnsi="Gill Sans MT" w:cs="Arial"/>
          <w:bCs/>
          <w:sz w:val="34"/>
          <w:szCs w:val="26"/>
        </w:rPr>
        <w:t xml:space="preserve">PRODI PENDIDIKAN </w:t>
      </w:r>
      <w:r w:rsidR="00C956C0">
        <w:rPr>
          <w:rFonts w:ascii="Gill Sans MT" w:hAnsi="Gill Sans MT" w:cs="Arial"/>
          <w:bCs/>
          <w:sz w:val="34"/>
          <w:szCs w:val="26"/>
        </w:rPr>
        <w:t>GURU MADRASAH IBTIDAIYYAH</w:t>
      </w:r>
      <w:r w:rsidRPr="00137753">
        <w:rPr>
          <w:rFonts w:ascii="Gill Sans MT" w:hAnsi="Gill Sans MT" w:cs="Arial"/>
          <w:bCs/>
          <w:sz w:val="34"/>
          <w:szCs w:val="26"/>
        </w:rPr>
        <w:t xml:space="preserve"> (P</w:t>
      </w:r>
      <w:r w:rsidR="00C956C0">
        <w:rPr>
          <w:rFonts w:ascii="Gill Sans MT" w:hAnsi="Gill Sans MT" w:cs="Arial"/>
          <w:bCs/>
          <w:sz w:val="34"/>
          <w:szCs w:val="26"/>
        </w:rPr>
        <w:t>GMI</w:t>
      </w:r>
      <w:r w:rsidRPr="00137753">
        <w:rPr>
          <w:rFonts w:ascii="Gill Sans MT" w:hAnsi="Gill Sans MT" w:cs="Arial"/>
          <w:bCs/>
          <w:sz w:val="34"/>
          <w:szCs w:val="26"/>
        </w:rPr>
        <w:t>)</w:t>
      </w:r>
    </w:p>
    <w:p w:rsidR="00D13E6D" w:rsidRPr="00916F00" w:rsidRDefault="00D13E6D" w:rsidP="00D13E6D">
      <w:pPr>
        <w:pBdr>
          <w:bottom w:val="double" w:sz="6" w:space="1" w:color="auto"/>
        </w:pBdr>
        <w:spacing w:after="0" w:line="240" w:lineRule="auto"/>
        <w:jc w:val="center"/>
        <w:rPr>
          <w:rFonts w:ascii="Gill Sans MT" w:hAnsi="Gill Sans MT" w:cs="Arial"/>
          <w:b/>
          <w:sz w:val="18"/>
          <w:szCs w:val="20"/>
        </w:rPr>
      </w:pPr>
      <w:r w:rsidRPr="00137753">
        <w:rPr>
          <w:rFonts w:ascii="Gill Sans MT" w:hAnsi="Gill Sans MT" w:cs="Arial"/>
          <w:b/>
          <w:sz w:val="26"/>
          <w:szCs w:val="20"/>
        </w:rPr>
        <w:t xml:space="preserve">                Jl. Raden Fatah Pagardewa Selebar Bengkulu Telp. (0736)  51171, Fax (0736) 511</w:t>
      </w:r>
      <w:r w:rsidRPr="00916F00">
        <w:rPr>
          <w:rFonts w:ascii="Gill Sans MT" w:hAnsi="Gill Sans MT" w:cs="Arial"/>
          <w:b/>
          <w:sz w:val="18"/>
          <w:szCs w:val="20"/>
        </w:rPr>
        <w:t>72</w:t>
      </w:r>
    </w:p>
    <w:p w:rsidR="00D13E6D" w:rsidRPr="00D564E3" w:rsidRDefault="00D13E6D" w:rsidP="00D13E6D">
      <w:pPr>
        <w:spacing w:after="0" w:line="228" w:lineRule="auto"/>
        <w:jc w:val="center"/>
        <w:rPr>
          <w:rFonts w:ascii="Gill Sans MT" w:hAnsi="Gill Sans MT"/>
          <w:b/>
          <w:bCs/>
          <w:sz w:val="24"/>
          <w:szCs w:val="24"/>
        </w:rPr>
      </w:pPr>
    </w:p>
    <w:p w:rsidR="00D13E6D" w:rsidRPr="00D564E3" w:rsidRDefault="000340A8" w:rsidP="00D13E6D">
      <w:pPr>
        <w:spacing w:after="0" w:line="228" w:lineRule="auto"/>
        <w:jc w:val="center"/>
        <w:rPr>
          <w:rFonts w:ascii="Gill Sans MT" w:hAnsi="Gill Sans MT"/>
          <w:b/>
          <w:bCs/>
          <w:sz w:val="24"/>
          <w:szCs w:val="24"/>
        </w:rPr>
      </w:pPr>
      <w:r w:rsidRPr="00D564E3">
        <w:rPr>
          <w:rFonts w:ascii="Gill Sans MT" w:hAnsi="Gill Sans MT"/>
          <w:b/>
          <w:bCs/>
          <w:sz w:val="24"/>
          <w:szCs w:val="24"/>
        </w:rPr>
        <w:t>RENCANA PEMBELAJARAN SEMESTER (RPS)</w:t>
      </w:r>
      <w:r w:rsidR="00D13E6D" w:rsidRPr="00D564E3">
        <w:rPr>
          <w:rFonts w:ascii="Gill Sans MT" w:hAnsi="Gill Sans MT"/>
          <w:b/>
          <w:bCs/>
          <w:sz w:val="24"/>
          <w:szCs w:val="24"/>
        </w:rPr>
        <w:t xml:space="preserve"> </w:t>
      </w:r>
    </w:p>
    <w:p w:rsidR="00177E54" w:rsidRPr="00D564E3" w:rsidRDefault="00177E54" w:rsidP="00D13E6D">
      <w:pPr>
        <w:spacing w:after="0" w:line="228" w:lineRule="auto"/>
        <w:jc w:val="center"/>
        <w:rPr>
          <w:rFonts w:ascii="Gill Sans MT" w:hAnsi="Gill Sans MT"/>
          <w:b/>
          <w:bCs/>
          <w:sz w:val="24"/>
          <w:szCs w:val="24"/>
        </w:rPr>
      </w:pPr>
    </w:p>
    <w:p w:rsidR="000340A8" w:rsidRPr="00D564E3" w:rsidRDefault="000340A8" w:rsidP="000340A8">
      <w:pPr>
        <w:pStyle w:val="ListParagraph"/>
        <w:numPr>
          <w:ilvl w:val="0"/>
          <w:numId w:val="20"/>
        </w:numPr>
        <w:spacing w:after="0" w:line="228" w:lineRule="auto"/>
        <w:ind w:left="567" w:hanging="283"/>
        <w:rPr>
          <w:rFonts w:ascii="Gill Sans MT" w:hAnsi="Gill Sans MT" w:cs="Arial"/>
          <w:b/>
          <w:sz w:val="24"/>
          <w:szCs w:val="24"/>
        </w:rPr>
      </w:pPr>
      <w:r w:rsidRPr="00D564E3">
        <w:rPr>
          <w:rFonts w:ascii="Gill Sans MT" w:hAnsi="Gill Sans MT" w:cs="Arial"/>
          <w:b/>
          <w:sz w:val="24"/>
          <w:szCs w:val="24"/>
        </w:rPr>
        <w:t>Identitas Mata kuliah</w:t>
      </w:r>
    </w:p>
    <w:p w:rsidR="00137753" w:rsidRPr="00D564E3" w:rsidRDefault="000340A8" w:rsidP="00137753">
      <w:pPr>
        <w:pStyle w:val="ListParagraph"/>
        <w:numPr>
          <w:ilvl w:val="0"/>
          <w:numId w:val="26"/>
        </w:numPr>
        <w:spacing w:after="0" w:line="228" w:lineRule="auto"/>
        <w:rPr>
          <w:rFonts w:ascii="Gill Sans MT" w:hAnsi="Gill Sans MT" w:cs="Arial"/>
          <w:sz w:val="24"/>
          <w:szCs w:val="24"/>
        </w:rPr>
      </w:pPr>
      <w:r w:rsidRPr="00D564E3">
        <w:rPr>
          <w:rFonts w:ascii="Gill Sans MT" w:hAnsi="Gill Sans MT" w:cs="Arial"/>
          <w:sz w:val="24"/>
          <w:szCs w:val="24"/>
        </w:rPr>
        <w:t>Program Studi</w:t>
      </w:r>
      <w:r w:rsidR="00C956C0" w:rsidRPr="00D564E3">
        <w:rPr>
          <w:rFonts w:ascii="Gill Sans MT" w:hAnsi="Gill Sans MT" w:cs="Arial"/>
          <w:sz w:val="24"/>
          <w:szCs w:val="24"/>
        </w:rPr>
        <w:tab/>
      </w:r>
      <w:r w:rsidR="00C956C0" w:rsidRPr="00D564E3">
        <w:rPr>
          <w:rFonts w:ascii="Gill Sans MT" w:hAnsi="Gill Sans MT" w:cs="Arial"/>
          <w:sz w:val="24"/>
          <w:szCs w:val="24"/>
        </w:rPr>
        <w:tab/>
      </w:r>
      <w:r w:rsidR="00D13E6D" w:rsidRPr="00D564E3">
        <w:rPr>
          <w:rFonts w:ascii="Gill Sans MT" w:hAnsi="Gill Sans MT" w:cs="Arial"/>
          <w:sz w:val="24"/>
          <w:szCs w:val="24"/>
        </w:rPr>
        <w:t xml:space="preserve">: Pendidikan </w:t>
      </w:r>
      <w:r w:rsidR="00C956C0" w:rsidRPr="00D564E3">
        <w:rPr>
          <w:rFonts w:ascii="Gill Sans MT" w:hAnsi="Gill Sans MT" w:cs="Arial"/>
          <w:sz w:val="24"/>
          <w:szCs w:val="24"/>
        </w:rPr>
        <w:t xml:space="preserve">Guru  Madrasah Ibtidaiyyah </w:t>
      </w:r>
      <w:r w:rsidRPr="00D564E3">
        <w:rPr>
          <w:rFonts w:ascii="Gill Sans MT" w:hAnsi="Gill Sans MT" w:cs="Arial"/>
          <w:sz w:val="24"/>
          <w:szCs w:val="24"/>
        </w:rPr>
        <w:t>(P</w:t>
      </w:r>
      <w:r w:rsidR="00C956C0" w:rsidRPr="00D564E3">
        <w:rPr>
          <w:rFonts w:ascii="Gill Sans MT" w:hAnsi="Gill Sans MT" w:cs="Arial"/>
          <w:sz w:val="24"/>
          <w:szCs w:val="24"/>
        </w:rPr>
        <w:t>GMI</w:t>
      </w:r>
      <w:r w:rsidRPr="00D564E3">
        <w:rPr>
          <w:rFonts w:ascii="Gill Sans MT" w:hAnsi="Gill Sans MT" w:cs="Arial"/>
          <w:sz w:val="24"/>
          <w:szCs w:val="24"/>
        </w:rPr>
        <w:t>)</w:t>
      </w:r>
    </w:p>
    <w:p w:rsidR="00137753" w:rsidRPr="00D564E3" w:rsidRDefault="000340A8" w:rsidP="00137753">
      <w:pPr>
        <w:pStyle w:val="ListParagraph"/>
        <w:numPr>
          <w:ilvl w:val="0"/>
          <w:numId w:val="26"/>
        </w:numPr>
        <w:spacing w:after="0" w:line="228" w:lineRule="auto"/>
        <w:rPr>
          <w:rFonts w:ascii="Gill Sans MT" w:hAnsi="Gill Sans MT" w:cs="Arial"/>
          <w:sz w:val="24"/>
          <w:szCs w:val="24"/>
        </w:rPr>
      </w:pPr>
      <w:r w:rsidRPr="00D564E3">
        <w:rPr>
          <w:rFonts w:ascii="Gill Sans MT" w:hAnsi="Gill Sans MT" w:cs="Arial"/>
          <w:sz w:val="24"/>
          <w:szCs w:val="24"/>
        </w:rPr>
        <w:t>Nama Mata Kuliah</w:t>
      </w:r>
      <w:r w:rsidRPr="00D564E3">
        <w:rPr>
          <w:rFonts w:ascii="Gill Sans MT" w:hAnsi="Gill Sans MT" w:cs="Arial"/>
          <w:sz w:val="24"/>
          <w:szCs w:val="24"/>
        </w:rPr>
        <w:tab/>
        <w:t xml:space="preserve">: </w:t>
      </w:r>
      <w:r w:rsidR="00015515" w:rsidRPr="00D564E3">
        <w:rPr>
          <w:rFonts w:ascii="Gill Sans MT" w:hAnsi="Gill Sans MT" w:cs="Arial"/>
          <w:sz w:val="24"/>
          <w:szCs w:val="24"/>
        </w:rPr>
        <w:t xml:space="preserve">Filsafat Pendidikan Islam </w:t>
      </w:r>
      <w:r w:rsidR="004730BF" w:rsidRPr="00D564E3">
        <w:rPr>
          <w:rFonts w:ascii="Gill Sans MT" w:hAnsi="Gill Sans MT" w:cs="Arial"/>
          <w:sz w:val="24"/>
          <w:szCs w:val="24"/>
        </w:rPr>
        <w:t>(FPI)</w:t>
      </w:r>
      <w:r w:rsidRPr="00D564E3">
        <w:rPr>
          <w:rFonts w:ascii="Gill Sans MT" w:hAnsi="Gill Sans MT" w:cs="Arial"/>
          <w:sz w:val="24"/>
          <w:szCs w:val="24"/>
        </w:rPr>
        <w:tab/>
      </w:r>
      <w:r w:rsidRPr="00D564E3">
        <w:rPr>
          <w:rFonts w:ascii="Gill Sans MT" w:hAnsi="Gill Sans MT" w:cs="Arial"/>
          <w:sz w:val="24"/>
          <w:szCs w:val="24"/>
        </w:rPr>
        <w:tab/>
      </w:r>
      <w:r w:rsidRPr="00D564E3">
        <w:rPr>
          <w:rFonts w:ascii="Gill Sans MT" w:hAnsi="Gill Sans MT" w:cs="Arial"/>
          <w:sz w:val="24"/>
          <w:szCs w:val="24"/>
        </w:rPr>
        <w:tab/>
      </w:r>
    </w:p>
    <w:p w:rsidR="00137753" w:rsidRPr="00D564E3" w:rsidRDefault="00D13E6D" w:rsidP="00137753">
      <w:pPr>
        <w:pStyle w:val="ListParagraph"/>
        <w:numPr>
          <w:ilvl w:val="0"/>
          <w:numId w:val="26"/>
        </w:numPr>
        <w:spacing w:after="0" w:line="228" w:lineRule="auto"/>
        <w:rPr>
          <w:rFonts w:ascii="Gill Sans MT" w:hAnsi="Gill Sans MT" w:cs="Arial"/>
          <w:sz w:val="24"/>
          <w:szCs w:val="24"/>
        </w:rPr>
      </w:pPr>
      <w:r w:rsidRPr="00D564E3">
        <w:rPr>
          <w:rFonts w:ascii="Gill Sans MT" w:hAnsi="Gill Sans MT" w:cs="Arial"/>
          <w:sz w:val="24"/>
          <w:szCs w:val="24"/>
        </w:rPr>
        <w:t>Kode Mata Kuliah</w:t>
      </w:r>
      <w:r w:rsidRPr="00D564E3">
        <w:rPr>
          <w:rFonts w:ascii="Gill Sans MT" w:hAnsi="Gill Sans MT" w:cs="Arial"/>
          <w:sz w:val="24"/>
          <w:szCs w:val="24"/>
        </w:rPr>
        <w:tab/>
        <w:t xml:space="preserve">: </w:t>
      </w:r>
    </w:p>
    <w:p w:rsidR="00137753" w:rsidRPr="00D564E3" w:rsidRDefault="000340A8" w:rsidP="00137753">
      <w:pPr>
        <w:pStyle w:val="ListParagraph"/>
        <w:numPr>
          <w:ilvl w:val="0"/>
          <w:numId w:val="26"/>
        </w:numPr>
        <w:spacing w:after="0" w:line="228" w:lineRule="auto"/>
        <w:rPr>
          <w:rFonts w:ascii="Gill Sans MT" w:hAnsi="Gill Sans MT" w:cs="Arial"/>
          <w:sz w:val="24"/>
          <w:szCs w:val="24"/>
        </w:rPr>
      </w:pPr>
      <w:r w:rsidRPr="00D564E3">
        <w:rPr>
          <w:rFonts w:ascii="Gill Sans MT" w:hAnsi="Gill Sans MT" w:cs="Arial"/>
          <w:sz w:val="24"/>
          <w:szCs w:val="24"/>
        </w:rPr>
        <w:t>Semester</w:t>
      </w:r>
      <w:r w:rsidRPr="00D564E3">
        <w:rPr>
          <w:rFonts w:ascii="Gill Sans MT" w:hAnsi="Gill Sans MT" w:cs="Arial"/>
          <w:sz w:val="24"/>
          <w:szCs w:val="24"/>
        </w:rPr>
        <w:tab/>
      </w:r>
      <w:r w:rsidRPr="00D564E3">
        <w:rPr>
          <w:rFonts w:ascii="Gill Sans MT" w:hAnsi="Gill Sans MT" w:cs="Arial"/>
          <w:sz w:val="24"/>
          <w:szCs w:val="24"/>
        </w:rPr>
        <w:tab/>
      </w:r>
      <w:r w:rsidRPr="00D564E3">
        <w:rPr>
          <w:rFonts w:ascii="Gill Sans MT" w:hAnsi="Gill Sans MT" w:cs="Arial"/>
          <w:sz w:val="24"/>
          <w:szCs w:val="24"/>
        </w:rPr>
        <w:tab/>
        <w:t>: I</w:t>
      </w:r>
    </w:p>
    <w:p w:rsidR="00137753" w:rsidRPr="00D564E3" w:rsidRDefault="000340A8" w:rsidP="00137753">
      <w:pPr>
        <w:pStyle w:val="ListParagraph"/>
        <w:numPr>
          <w:ilvl w:val="0"/>
          <w:numId w:val="26"/>
        </w:numPr>
        <w:spacing w:after="0" w:line="228" w:lineRule="auto"/>
        <w:rPr>
          <w:rFonts w:ascii="Gill Sans MT" w:hAnsi="Gill Sans MT" w:cs="Arial"/>
          <w:sz w:val="24"/>
          <w:szCs w:val="24"/>
        </w:rPr>
      </w:pPr>
      <w:r w:rsidRPr="00D564E3">
        <w:rPr>
          <w:rFonts w:ascii="Gill Sans MT" w:hAnsi="Gill Sans MT" w:cs="Arial"/>
          <w:sz w:val="24"/>
          <w:szCs w:val="24"/>
        </w:rPr>
        <w:t>SKS/</w:t>
      </w:r>
      <w:r w:rsidR="00D13E6D" w:rsidRPr="00D564E3">
        <w:rPr>
          <w:rFonts w:ascii="Gill Sans MT" w:hAnsi="Gill Sans MT" w:cs="Arial"/>
          <w:sz w:val="24"/>
          <w:szCs w:val="24"/>
        </w:rPr>
        <w:t xml:space="preserve">Bobot </w:t>
      </w:r>
      <w:r w:rsidR="00D13E6D" w:rsidRPr="00D564E3">
        <w:rPr>
          <w:rFonts w:ascii="Gill Sans MT" w:hAnsi="Gill Sans MT" w:cs="Arial"/>
          <w:sz w:val="24"/>
          <w:szCs w:val="24"/>
        </w:rPr>
        <w:tab/>
      </w:r>
      <w:r w:rsidR="00D13E6D" w:rsidRPr="00D564E3">
        <w:rPr>
          <w:rFonts w:ascii="Gill Sans MT" w:hAnsi="Gill Sans MT" w:cs="Arial"/>
          <w:sz w:val="24"/>
          <w:szCs w:val="24"/>
        </w:rPr>
        <w:tab/>
        <w:t>: 2 dua) Sks</w:t>
      </w:r>
    </w:p>
    <w:p w:rsidR="00D13E6D" w:rsidRPr="00D564E3" w:rsidRDefault="00D13E6D" w:rsidP="00137753">
      <w:pPr>
        <w:pStyle w:val="ListParagraph"/>
        <w:numPr>
          <w:ilvl w:val="0"/>
          <w:numId w:val="26"/>
        </w:numPr>
        <w:spacing w:after="0" w:line="228" w:lineRule="auto"/>
        <w:rPr>
          <w:rFonts w:ascii="Gill Sans MT" w:hAnsi="Gill Sans MT" w:cs="Arial"/>
          <w:sz w:val="24"/>
          <w:szCs w:val="24"/>
        </w:rPr>
      </w:pPr>
      <w:r w:rsidRPr="00D564E3">
        <w:rPr>
          <w:rFonts w:ascii="Gill Sans MT" w:hAnsi="Gill Sans MT" w:cs="Arial"/>
          <w:sz w:val="24"/>
          <w:szCs w:val="24"/>
          <w:lang w:val="sv-SE"/>
        </w:rPr>
        <w:t>Dosen Pengampu</w:t>
      </w:r>
      <w:r w:rsidR="00D564E3">
        <w:rPr>
          <w:rFonts w:ascii="Gill Sans MT" w:hAnsi="Gill Sans MT" w:cs="Arial"/>
          <w:sz w:val="24"/>
          <w:szCs w:val="24"/>
        </w:rPr>
        <w:tab/>
      </w:r>
      <w:r w:rsidRPr="00D564E3">
        <w:rPr>
          <w:rFonts w:ascii="Gill Sans MT" w:hAnsi="Gill Sans MT" w:cs="Arial"/>
          <w:sz w:val="24"/>
          <w:szCs w:val="24"/>
          <w:lang w:val="sv-SE"/>
        </w:rPr>
        <w:t xml:space="preserve">: </w:t>
      </w:r>
      <w:r w:rsidRPr="00D564E3">
        <w:rPr>
          <w:rFonts w:ascii="Gill Sans MT" w:hAnsi="Gill Sans MT" w:cs="Arial"/>
          <w:sz w:val="24"/>
          <w:szCs w:val="24"/>
          <w:lang w:val="it-IT"/>
        </w:rPr>
        <w:t>Dr. Zubaedi M. Ag M. Pd</w:t>
      </w:r>
    </w:p>
    <w:p w:rsidR="00CA5EE4" w:rsidRPr="00D564E3" w:rsidRDefault="00CA5EE4" w:rsidP="000340A8">
      <w:pPr>
        <w:spacing w:after="0" w:line="228" w:lineRule="auto"/>
        <w:ind w:left="851" w:hanging="218"/>
        <w:rPr>
          <w:rFonts w:ascii="Gill Sans MT" w:hAnsi="Gill Sans MT" w:cs="Arial"/>
          <w:b/>
          <w:sz w:val="24"/>
          <w:szCs w:val="24"/>
        </w:rPr>
      </w:pPr>
    </w:p>
    <w:p w:rsidR="00CA5EE4" w:rsidRPr="00D564E3" w:rsidRDefault="00CA5EE4" w:rsidP="00C07CF0">
      <w:pPr>
        <w:pStyle w:val="ListParagraph"/>
        <w:numPr>
          <w:ilvl w:val="0"/>
          <w:numId w:val="20"/>
        </w:numPr>
        <w:spacing w:after="0" w:line="228" w:lineRule="auto"/>
        <w:ind w:left="567" w:hanging="283"/>
        <w:rPr>
          <w:rFonts w:ascii="Gill Sans MT" w:hAnsi="Gill Sans MT" w:cs="Arial"/>
          <w:b/>
          <w:sz w:val="24"/>
          <w:szCs w:val="24"/>
        </w:rPr>
      </w:pPr>
      <w:r w:rsidRPr="00D564E3">
        <w:rPr>
          <w:rFonts w:ascii="Gill Sans MT" w:hAnsi="Gill Sans MT" w:cs="Arial"/>
          <w:b/>
          <w:sz w:val="24"/>
          <w:szCs w:val="24"/>
        </w:rPr>
        <w:t>Unsur-Unsur RPS</w:t>
      </w:r>
    </w:p>
    <w:p w:rsidR="00CA5EE4" w:rsidRPr="00D564E3" w:rsidRDefault="00CA5EE4" w:rsidP="00C07CF0">
      <w:pPr>
        <w:pStyle w:val="ListParagraph"/>
        <w:spacing w:after="0" w:line="228" w:lineRule="auto"/>
        <w:ind w:left="567"/>
        <w:rPr>
          <w:rFonts w:ascii="Gill Sans MT" w:hAnsi="Gill Sans MT" w:cs="Arial"/>
          <w:sz w:val="24"/>
          <w:szCs w:val="24"/>
        </w:rPr>
      </w:pPr>
      <w:r w:rsidRPr="00D564E3">
        <w:rPr>
          <w:rFonts w:ascii="Gill Sans MT" w:hAnsi="Gill Sans MT" w:cs="Arial"/>
          <w:sz w:val="24"/>
          <w:szCs w:val="24"/>
        </w:rPr>
        <w:t>Capaian Pembelajaran Lulusan (</w:t>
      </w:r>
      <w:r w:rsidR="00D13E6D" w:rsidRPr="00D564E3">
        <w:rPr>
          <w:rFonts w:ascii="Gill Sans MT" w:hAnsi="Gill Sans MT" w:cs="Arial"/>
          <w:sz w:val="24"/>
          <w:szCs w:val="24"/>
        </w:rPr>
        <w:t>Standar Kompetensi</w:t>
      </w:r>
      <w:r w:rsidRPr="00D564E3">
        <w:rPr>
          <w:rFonts w:ascii="Gill Sans MT" w:hAnsi="Gill Sans MT" w:cs="Arial"/>
          <w:sz w:val="24"/>
          <w:szCs w:val="24"/>
        </w:rPr>
        <w:t>)</w:t>
      </w:r>
      <w:r w:rsidR="00D13E6D" w:rsidRPr="00D564E3">
        <w:rPr>
          <w:rFonts w:ascii="Gill Sans MT" w:hAnsi="Gill Sans MT" w:cs="Arial"/>
          <w:sz w:val="24"/>
          <w:szCs w:val="24"/>
        </w:rPr>
        <w:t xml:space="preserve">: </w:t>
      </w:r>
    </w:p>
    <w:p w:rsidR="00C07CF0" w:rsidRPr="00D564E3" w:rsidRDefault="00CA5EE4" w:rsidP="007A5020">
      <w:pPr>
        <w:pStyle w:val="BodyText"/>
        <w:ind w:left="567"/>
        <w:rPr>
          <w:rFonts w:ascii="Gill Sans MT" w:hAnsi="Gill Sans MT"/>
          <w:color w:val="000000" w:themeColor="text1"/>
          <w:lang w:val="it-IT"/>
        </w:rPr>
      </w:pPr>
      <w:r w:rsidRPr="00D564E3">
        <w:rPr>
          <w:rFonts w:ascii="Gill Sans MT" w:hAnsi="Gill Sans MT" w:cs="Arial"/>
        </w:rPr>
        <w:t>Mahasiswa m</w:t>
      </w:r>
      <w:r w:rsidR="00D13E6D" w:rsidRPr="00D564E3">
        <w:rPr>
          <w:rFonts w:ascii="Gill Sans MT" w:hAnsi="Gill Sans MT" w:cs="Arial"/>
        </w:rPr>
        <w:t>ampu me</w:t>
      </w:r>
      <w:r w:rsidR="00C436B8" w:rsidRPr="00D564E3">
        <w:rPr>
          <w:rFonts w:ascii="Gill Sans MT" w:hAnsi="Gill Sans MT" w:cs="Arial"/>
        </w:rPr>
        <w:t>n</w:t>
      </w:r>
      <w:r w:rsidR="00C07CF0" w:rsidRPr="00D564E3">
        <w:rPr>
          <w:rFonts w:ascii="Gill Sans MT" w:hAnsi="Gill Sans MT" w:cs="Arial"/>
        </w:rPr>
        <w:t xml:space="preserve">yusun makalah </w:t>
      </w:r>
      <w:r w:rsidR="007A5020" w:rsidRPr="00D564E3">
        <w:rPr>
          <w:rFonts w:ascii="Gill Sans MT" w:hAnsi="Gill Sans MT" w:cstheme="minorHAnsi"/>
          <w:lang w:val="sv-SE"/>
        </w:rPr>
        <w:t>secara filosofis, yakni pemikiran yang sistematis. logi</w:t>
      </w:r>
      <w:r w:rsidR="007A5020" w:rsidRPr="00D564E3">
        <w:rPr>
          <w:rFonts w:ascii="Gill Sans MT" w:hAnsi="Gill Sans MT" w:cstheme="minorHAnsi"/>
          <w:lang w:val="id-ID"/>
        </w:rPr>
        <w:t>k</w:t>
      </w:r>
      <w:r w:rsidR="007A5020" w:rsidRPr="00D564E3">
        <w:rPr>
          <w:rFonts w:ascii="Gill Sans MT" w:hAnsi="Gill Sans MT" w:cstheme="minorHAnsi"/>
          <w:lang w:val="sv-SE"/>
        </w:rPr>
        <w:t>, radikal, universal dan obyektif</w:t>
      </w:r>
      <w:r w:rsidR="007A5020" w:rsidRPr="00D564E3">
        <w:rPr>
          <w:rFonts w:ascii="Gill Sans MT" w:hAnsi="Gill Sans MT" w:cstheme="minorHAnsi"/>
          <w:lang w:val="id-ID"/>
        </w:rPr>
        <w:t xml:space="preserve"> tentang kedudukan Tuhan, manusia dan alam; </w:t>
      </w:r>
      <w:r w:rsidR="00C07CF0" w:rsidRPr="00D564E3">
        <w:rPr>
          <w:rFonts w:ascii="Gill Sans MT" w:hAnsi="Gill Sans MT"/>
          <w:color w:val="000000" w:themeColor="text1"/>
          <w:lang w:val="sv-SE"/>
        </w:rPr>
        <w:t xml:space="preserve"> tujuan pendidikan Islam, hakikat pendidik, peserta didik, kurikulum, metode pendidikan Islam, evaluasi, hakikat sarana prasarana, </w:t>
      </w:r>
      <w:r w:rsidR="00C07CF0" w:rsidRPr="00D564E3">
        <w:rPr>
          <w:rFonts w:ascii="Gill Sans MT" w:hAnsi="Gill Sans MT"/>
          <w:color w:val="000000" w:themeColor="text1"/>
        </w:rPr>
        <w:t>lingkungan, sarana prasarana dan media/alat pendidikan dalam Islam</w:t>
      </w:r>
      <w:r w:rsidR="00C07CF0" w:rsidRPr="00D564E3">
        <w:rPr>
          <w:rFonts w:ascii="Gill Sans MT" w:hAnsi="Gill Sans MT"/>
          <w:color w:val="000000" w:themeColor="text1"/>
          <w:lang w:val="sv-SE"/>
        </w:rPr>
        <w:t xml:space="preserve"> serta berbagai pandangan pemikiran pendidikan para filosof pendidikan Islam dan pandangan aliran filsafat pendidikan Barat. </w:t>
      </w:r>
    </w:p>
    <w:p w:rsidR="00D13E6D" w:rsidRPr="00D564E3" w:rsidRDefault="00D13E6D" w:rsidP="00C07CF0">
      <w:pPr>
        <w:pStyle w:val="ListParagraph"/>
        <w:spacing w:after="0" w:line="228" w:lineRule="auto"/>
        <w:ind w:left="644"/>
        <w:rPr>
          <w:rFonts w:ascii="Gill Sans MT" w:hAnsi="Gill Sans MT" w:cs="Arial"/>
          <w:sz w:val="24"/>
          <w:szCs w:val="24"/>
        </w:rPr>
      </w:pPr>
    </w:p>
    <w:tbl>
      <w:tblPr>
        <w:tblW w:w="15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93"/>
        <w:gridCol w:w="2062"/>
        <w:gridCol w:w="2737"/>
        <w:gridCol w:w="1812"/>
        <w:gridCol w:w="1498"/>
        <w:gridCol w:w="1255"/>
        <w:gridCol w:w="2171"/>
        <w:gridCol w:w="1459"/>
        <w:gridCol w:w="2307"/>
      </w:tblGrid>
      <w:tr w:rsidR="008F5F98" w:rsidRPr="00B76BDD" w:rsidTr="002C7D7B">
        <w:tc>
          <w:tcPr>
            <w:tcW w:w="593" w:type="dxa"/>
          </w:tcPr>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No.</w:t>
            </w:r>
          </w:p>
        </w:tc>
        <w:tc>
          <w:tcPr>
            <w:tcW w:w="2062" w:type="dxa"/>
          </w:tcPr>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 xml:space="preserve">Kemampuan Akhir tiap Tahap Pebelajaran </w:t>
            </w:r>
          </w:p>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 xml:space="preserve">(KD)  </w:t>
            </w:r>
          </w:p>
        </w:tc>
        <w:tc>
          <w:tcPr>
            <w:tcW w:w="2737" w:type="dxa"/>
          </w:tcPr>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Bahan Kajian</w:t>
            </w:r>
          </w:p>
        </w:tc>
        <w:tc>
          <w:tcPr>
            <w:tcW w:w="1812" w:type="dxa"/>
          </w:tcPr>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Metode Pembelajaran</w:t>
            </w:r>
          </w:p>
        </w:tc>
        <w:tc>
          <w:tcPr>
            <w:tcW w:w="1498" w:type="dxa"/>
          </w:tcPr>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Alokasi Waktu</w:t>
            </w:r>
          </w:p>
        </w:tc>
        <w:tc>
          <w:tcPr>
            <w:tcW w:w="1255" w:type="dxa"/>
          </w:tcPr>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Deskripsi Tugas</w:t>
            </w:r>
          </w:p>
        </w:tc>
        <w:tc>
          <w:tcPr>
            <w:tcW w:w="2171" w:type="dxa"/>
          </w:tcPr>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Kriteria-Indikator</w:t>
            </w:r>
          </w:p>
        </w:tc>
        <w:tc>
          <w:tcPr>
            <w:tcW w:w="1459" w:type="dxa"/>
          </w:tcPr>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Bobot Penilaian</w:t>
            </w:r>
          </w:p>
        </w:tc>
        <w:tc>
          <w:tcPr>
            <w:tcW w:w="2307" w:type="dxa"/>
          </w:tcPr>
          <w:p w:rsidR="00A35C70" w:rsidRPr="00B76BDD" w:rsidRDefault="00A35C70" w:rsidP="009C33C8">
            <w:pPr>
              <w:tabs>
                <w:tab w:val="left" w:pos="3600"/>
              </w:tabs>
              <w:spacing w:after="0" w:line="240" w:lineRule="auto"/>
              <w:rPr>
                <w:rFonts w:ascii="Gill Sans MT" w:hAnsi="Gill Sans MT"/>
                <w:b/>
                <w:bCs/>
              </w:rPr>
            </w:pPr>
            <w:r w:rsidRPr="00B76BDD">
              <w:rPr>
                <w:rFonts w:ascii="Gill Sans MT" w:hAnsi="Gill Sans MT"/>
                <w:b/>
                <w:bCs/>
              </w:rPr>
              <w:t>Daftar Referensi</w:t>
            </w:r>
          </w:p>
        </w:tc>
      </w:tr>
      <w:tr w:rsidR="003F5C3F" w:rsidRPr="00B76BDD" w:rsidTr="002C7D7B">
        <w:tc>
          <w:tcPr>
            <w:tcW w:w="593" w:type="dxa"/>
          </w:tcPr>
          <w:p w:rsidR="000742AA" w:rsidRPr="00B76BDD" w:rsidRDefault="000742AA" w:rsidP="009C33C8">
            <w:pPr>
              <w:tabs>
                <w:tab w:val="left" w:pos="3600"/>
              </w:tabs>
              <w:spacing w:after="0" w:line="240" w:lineRule="auto"/>
              <w:rPr>
                <w:rFonts w:ascii="Gill Sans MT" w:hAnsi="Gill Sans MT"/>
              </w:rPr>
            </w:pPr>
            <w:r w:rsidRPr="00B76BDD">
              <w:rPr>
                <w:rFonts w:ascii="Gill Sans MT" w:hAnsi="Gill Sans MT"/>
              </w:rPr>
              <w:t>1.</w:t>
            </w:r>
          </w:p>
        </w:tc>
        <w:tc>
          <w:tcPr>
            <w:tcW w:w="2062" w:type="dxa"/>
          </w:tcPr>
          <w:p w:rsidR="000742AA" w:rsidRPr="00B76BDD" w:rsidRDefault="000742AA" w:rsidP="009C33C8">
            <w:pPr>
              <w:tabs>
                <w:tab w:val="left" w:pos="3600"/>
              </w:tabs>
              <w:spacing w:after="0" w:line="240" w:lineRule="auto"/>
              <w:rPr>
                <w:rFonts w:ascii="Gill Sans MT" w:hAnsi="Gill Sans MT"/>
                <w:lang w:val="sv-SE"/>
              </w:rPr>
            </w:pPr>
            <w:r w:rsidRPr="00B76BDD">
              <w:rPr>
                <w:rFonts w:ascii="Gill Sans MT" w:hAnsi="Gill Sans MT"/>
                <w:lang w:val="sv-SE"/>
              </w:rPr>
              <w:t>Mahasiswa dapat  me</w:t>
            </w:r>
            <w:r w:rsidRPr="00B76BDD">
              <w:rPr>
                <w:rFonts w:ascii="Gill Sans MT" w:hAnsi="Gill Sans MT"/>
              </w:rPr>
              <w:t>nganalisis</w:t>
            </w:r>
            <w:r w:rsidRPr="00B76BDD">
              <w:rPr>
                <w:rFonts w:ascii="Gill Sans MT" w:hAnsi="Gill Sans MT"/>
                <w:lang w:val="sv-SE"/>
              </w:rPr>
              <w:t xml:space="preserve"> arah dan orientasi perkuliahan </w:t>
            </w:r>
            <w:r w:rsidR="00B02E41">
              <w:rPr>
                <w:rFonts w:ascii="Gill Sans MT" w:hAnsi="Gill Sans MT"/>
              </w:rPr>
              <w:t>FPI</w:t>
            </w:r>
            <w:r w:rsidRPr="00B76BDD">
              <w:rPr>
                <w:rFonts w:ascii="Gill Sans MT" w:hAnsi="Gill Sans MT"/>
              </w:rPr>
              <w:t xml:space="preserve"> </w:t>
            </w:r>
          </w:p>
        </w:tc>
        <w:tc>
          <w:tcPr>
            <w:tcW w:w="2737" w:type="dxa"/>
          </w:tcPr>
          <w:p w:rsidR="000742AA" w:rsidRPr="0061676F" w:rsidRDefault="000742AA" w:rsidP="009C33C8">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 xml:space="preserve">Deskripsi standar kompetensi, kompetensi dasar, dan indikator perkuliahan </w:t>
            </w:r>
          </w:p>
          <w:p w:rsidR="000742AA" w:rsidRPr="0061676F" w:rsidRDefault="000742AA" w:rsidP="009C33C8">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 xml:space="preserve">Komponen evaluasi </w:t>
            </w:r>
          </w:p>
          <w:p w:rsidR="000742AA" w:rsidRPr="0061676F" w:rsidRDefault="000742AA" w:rsidP="009C33C8">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Sumber belajar</w:t>
            </w:r>
          </w:p>
          <w:p w:rsidR="000742AA" w:rsidRPr="0061676F" w:rsidRDefault="000742AA" w:rsidP="009C33C8">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Tugas-tugas</w:t>
            </w:r>
          </w:p>
        </w:tc>
        <w:tc>
          <w:tcPr>
            <w:tcW w:w="1812" w:type="dxa"/>
          </w:tcPr>
          <w:p w:rsidR="000742AA" w:rsidRPr="00B76BDD" w:rsidRDefault="000742AA" w:rsidP="009C33C8">
            <w:pPr>
              <w:spacing w:after="0" w:line="240" w:lineRule="auto"/>
              <w:jc w:val="center"/>
              <w:rPr>
                <w:rFonts w:ascii="Gill Sans MT" w:hAnsi="Gill Sans MT"/>
              </w:rPr>
            </w:pPr>
            <w:r w:rsidRPr="00B76BDD">
              <w:rPr>
                <w:rFonts w:ascii="Gill Sans MT" w:hAnsi="Gill Sans MT"/>
              </w:rPr>
              <w:t>Kontrak belajar</w:t>
            </w:r>
          </w:p>
          <w:p w:rsidR="000742AA" w:rsidRPr="00B76BDD" w:rsidRDefault="000742AA" w:rsidP="009C33C8">
            <w:pPr>
              <w:spacing w:after="0" w:line="240" w:lineRule="auto"/>
              <w:jc w:val="center"/>
              <w:rPr>
                <w:rFonts w:ascii="Gill Sans MT" w:hAnsi="Gill Sans MT"/>
              </w:rPr>
            </w:pPr>
            <w:r w:rsidRPr="00B76BDD">
              <w:rPr>
                <w:rFonts w:ascii="Gill Sans MT" w:hAnsi="Gill Sans MT"/>
              </w:rPr>
              <w:t>Ceramah dan diskusi interaktif</w:t>
            </w:r>
          </w:p>
        </w:tc>
        <w:tc>
          <w:tcPr>
            <w:tcW w:w="1498" w:type="dxa"/>
          </w:tcPr>
          <w:p w:rsidR="000742AA" w:rsidRPr="00B76BDD" w:rsidRDefault="00791383" w:rsidP="009C33C8">
            <w:pPr>
              <w:pStyle w:val="BodyTextIndent"/>
              <w:spacing w:after="0" w:line="240" w:lineRule="auto"/>
              <w:ind w:left="0"/>
              <w:jc w:val="center"/>
              <w:rPr>
                <w:rFonts w:ascii="Gill Sans MT" w:hAnsi="Gill Sans MT"/>
                <w:lang w:val="en-US"/>
              </w:rPr>
            </w:pPr>
            <w:r w:rsidRPr="00B76BDD">
              <w:rPr>
                <w:rFonts w:ascii="Gill Sans MT" w:hAnsi="Gill Sans MT"/>
              </w:rPr>
              <w:t>18</w:t>
            </w:r>
            <w:r w:rsidR="000742AA" w:rsidRPr="00B76BDD">
              <w:rPr>
                <w:rFonts w:ascii="Gill Sans MT" w:hAnsi="Gill Sans MT"/>
                <w:lang w:val="en-US"/>
              </w:rPr>
              <w:t xml:space="preserve">0 </w:t>
            </w:r>
            <w:r w:rsidR="000742AA" w:rsidRPr="00B76BDD">
              <w:rPr>
                <w:rFonts w:ascii="Gill Sans MT" w:hAnsi="Gill Sans MT"/>
                <w:lang w:val="fi-FI"/>
              </w:rPr>
              <w:t>menit</w:t>
            </w:r>
          </w:p>
        </w:tc>
        <w:tc>
          <w:tcPr>
            <w:tcW w:w="1255" w:type="dxa"/>
          </w:tcPr>
          <w:p w:rsidR="000742AA" w:rsidRPr="00B76BDD" w:rsidRDefault="008550E8" w:rsidP="009C33C8">
            <w:pPr>
              <w:spacing w:after="0" w:line="240" w:lineRule="auto"/>
              <w:rPr>
                <w:rFonts w:ascii="Gill Sans MT" w:hAnsi="Gill Sans MT"/>
              </w:rPr>
            </w:pPr>
            <w:r w:rsidRPr="00B76BDD">
              <w:rPr>
                <w:rFonts w:ascii="Gill Sans MT" w:hAnsi="Gill Sans MT"/>
              </w:rPr>
              <w:t>Membuat resume</w:t>
            </w:r>
          </w:p>
        </w:tc>
        <w:tc>
          <w:tcPr>
            <w:tcW w:w="2171" w:type="dxa"/>
          </w:tcPr>
          <w:p w:rsidR="0084272C" w:rsidRPr="00B76BDD" w:rsidRDefault="0084272C" w:rsidP="009C33C8">
            <w:pPr>
              <w:pStyle w:val="ListParagraph"/>
              <w:numPr>
                <w:ilvl w:val="0"/>
                <w:numId w:val="24"/>
              </w:numPr>
              <w:spacing w:after="0" w:line="240" w:lineRule="auto"/>
              <w:ind w:left="131" w:right="-90" w:hanging="101"/>
              <w:rPr>
                <w:rFonts w:ascii="Gill Sans MT" w:hAnsi="Gill Sans MT"/>
              </w:rPr>
            </w:pPr>
            <w:r w:rsidRPr="00B76BDD">
              <w:rPr>
                <w:rFonts w:ascii="Gill Sans MT" w:hAnsi="Gill Sans MT"/>
              </w:rPr>
              <w:t xml:space="preserve">Ketepatan dalam menjelaskan dan membuat ringkasan. </w:t>
            </w:r>
          </w:p>
          <w:p w:rsidR="000742AA" w:rsidRPr="00B76BDD" w:rsidRDefault="0084272C" w:rsidP="009C33C8">
            <w:pPr>
              <w:pStyle w:val="ListParagraph"/>
              <w:numPr>
                <w:ilvl w:val="0"/>
                <w:numId w:val="24"/>
              </w:numPr>
              <w:spacing w:after="0" w:line="240" w:lineRule="auto"/>
              <w:ind w:left="131" w:hanging="142"/>
              <w:rPr>
                <w:rFonts w:ascii="Gill Sans MT" w:hAnsi="Gill Sans MT"/>
              </w:rPr>
            </w:pPr>
            <w:r w:rsidRPr="00B76BDD">
              <w:rPr>
                <w:rFonts w:ascii="Gill Sans MT" w:hAnsi="Gill Sans MT"/>
              </w:rPr>
              <w:t>Ketepatan dalam menyebutkan contoh</w:t>
            </w:r>
          </w:p>
        </w:tc>
        <w:tc>
          <w:tcPr>
            <w:tcW w:w="1459" w:type="dxa"/>
          </w:tcPr>
          <w:p w:rsidR="00E6721A" w:rsidRPr="00B76BDD" w:rsidRDefault="00E6721A" w:rsidP="009C33C8">
            <w:pPr>
              <w:tabs>
                <w:tab w:val="left" w:pos="3600"/>
              </w:tabs>
              <w:spacing w:after="0" w:line="240" w:lineRule="auto"/>
              <w:rPr>
                <w:rFonts w:ascii="Gill Sans MT" w:hAnsi="Gill Sans MT"/>
              </w:rPr>
            </w:pPr>
            <w:r w:rsidRPr="00B76BDD">
              <w:rPr>
                <w:rFonts w:ascii="Gill Sans MT" w:hAnsi="Gill Sans MT"/>
              </w:rPr>
              <w:t xml:space="preserve">Tugas </w:t>
            </w:r>
            <w:r w:rsidR="000D7B3D" w:rsidRPr="00B76BDD">
              <w:rPr>
                <w:rFonts w:ascii="Gill Sans MT" w:hAnsi="Gill Sans MT"/>
              </w:rPr>
              <w:t>2</w:t>
            </w:r>
            <w:r w:rsidRPr="00B76BDD">
              <w:rPr>
                <w:rFonts w:ascii="Gill Sans MT" w:hAnsi="Gill Sans MT"/>
              </w:rPr>
              <w:t>0 %</w:t>
            </w:r>
          </w:p>
          <w:p w:rsidR="000742AA" w:rsidRPr="00B76BDD" w:rsidRDefault="00E6721A" w:rsidP="009C33C8">
            <w:pPr>
              <w:tabs>
                <w:tab w:val="left" w:pos="3600"/>
              </w:tabs>
              <w:spacing w:after="0" w:line="240" w:lineRule="auto"/>
              <w:rPr>
                <w:rFonts w:ascii="Gill Sans MT" w:hAnsi="Gill Sans MT"/>
              </w:rPr>
            </w:pPr>
            <w:r w:rsidRPr="00B76BDD">
              <w:rPr>
                <w:rFonts w:ascii="Gill Sans MT" w:hAnsi="Gill Sans MT"/>
              </w:rPr>
              <w:t>UTS 3</w:t>
            </w:r>
            <w:r w:rsidR="000D7B3D" w:rsidRPr="00B76BDD">
              <w:rPr>
                <w:rFonts w:ascii="Gill Sans MT" w:hAnsi="Gill Sans MT"/>
              </w:rPr>
              <w:t>5</w:t>
            </w:r>
            <w:r w:rsidRPr="00B76BDD">
              <w:rPr>
                <w:rFonts w:ascii="Gill Sans MT" w:hAnsi="Gill Sans MT"/>
              </w:rPr>
              <w:t xml:space="preserve"> %, dan UAS </w:t>
            </w:r>
            <w:r w:rsidR="000D7B3D" w:rsidRPr="00B76BDD">
              <w:rPr>
                <w:rFonts w:ascii="Gill Sans MT" w:hAnsi="Gill Sans MT"/>
              </w:rPr>
              <w:t>45</w:t>
            </w:r>
            <w:r w:rsidRPr="00B76BDD">
              <w:rPr>
                <w:rFonts w:ascii="Gill Sans MT" w:hAnsi="Gill Sans MT"/>
              </w:rPr>
              <w:t xml:space="preserve"> %</w:t>
            </w:r>
          </w:p>
        </w:tc>
        <w:tc>
          <w:tcPr>
            <w:tcW w:w="2307" w:type="dxa"/>
          </w:tcPr>
          <w:p w:rsidR="002C7D7B" w:rsidRPr="002C7D7B" w:rsidRDefault="002C7D7B"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stheme="minorHAnsi"/>
                <w:iCs/>
                <w:sz w:val="22"/>
                <w:szCs w:val="22"/>
                <w:lang w:val="id-ID"/>
              </w:rPr>
              <w:t xml:space="preserve">Ramayulis dan Syamsul Nizar, </w:t>
            </w:r>
            <w:r w:rsidRPr="002C7D7B">
              <w:rPr>
                <w:rFonts w:ascii="Gill Sans MT" w:hAnsi="Gill Sans MT"/>
                <w:color w:val="212327"/>
                <w:sz w:val="22"/>
                <w:szCs w:val="22"/>
              </w:rPr>
              <w:t>Filsafat Pendidikan Islam</w:t>
            </w:r>
            <w:r w:rsidRPr="002C7D7B">
              <w:rPr>
                <w:rFonts w:ascii="Gill Sans MT" w:hAnsi="Gill Sans MT"/>
                <w:color w:val="212327"/>
                <w:sz w:val="22"/>
                <w:szCs w:val="22"/>
                <w:lang w:val="id-ID"/>
              </w:rPr>
              <w:t>,</w:t>
            </w:r>
            <w:r>
              <w:rPr>
                <w:rFonts w:ascii="Gill Sans MT" w:hAnsi="Gill Sans MT"/>
                <w:color w:val="212327"/>
                <w:sz w:val="22"/>
                <w:szCs w:val="22"/>
                <w:lang w:val="id-ID"/>
              </w:rPr>
              <w:t>,</w:t>
            </w:r>
            <w:r w:rsidRPr="002C7D7B">
              <w:rPr>
                <w:rFonts w:ascii="Gill Sans MT" w:hAnsi="Gill Sans MT"/>
                <w:color w:val="212327"/>
                <w:sz w:val="22"/>
                <w:szCs w:val="22"/>
                <w:lang w:val="id-ID"/>
              </w:rPr>
              <w:t xml:space="preserve"> 2011).</w:t>
            </w:r>
          </w:p>
          <w:p w:rsidR="002C7D7B" w:rsidRPr="002C7D7B" w:rsidRDefault="002C7D7B"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67354D" w:rsidRPr="002C7D7B" w:rsidRDefault="002C7D7B" w:rsidP="009C33C8">
            <w:pPr>
              <w:pStyle w:val="ListParagraph"/>
              <w:numPr>
                <w:ilvl w:val="0"/>
                <w:numId w:val="24"/>
              </w:numPr>
              <w:spacing w:after="0" w:line="240" w:lineRule="auto"/>
              <w:ind w:left="163" w:right="85" w:hanging="142"/>
            </w:pPr>
            <w:r w:rsidRPr="002C7D7B">
              <w:rPr>
                <w:rFonts w:ascii="Gill Sans MT" w:hAnsi="Gill Sans MT"/>
                <w:lang w:val="es-ES"/>
              </w:rPr>
              <w:t xml:space="preserve">Zubaedi, </w:t>
            </w:r>
            <w:r w:rsidRPr="002C7D7B">
              <w:rPr>
                <w:rFonts w:ascii="Gill Sans MT" w:hAnsi="Gill Sans MT"/>
                <w:i/>
                <w:iCs/>
                <w:lang w:val="es-ES"/>
              </w:rPr>
              <w:t xml:space="preserve">Isu-Isu Baru Dalam Diskursus Filsafat Pendidikan Islam dan Kapita Selekta Pendidikan Islam, </w:t>
            </w:r>
            <w:r w:rsidRPr="002C7D7B">
              <w:rPr>
                <w:rFonts w:ascii="Gill Sans MT" w:hAnsi="Gill Sans MT"/>
                <w:lang w:val="es-ES"/>
              </w:rPr>
              <w:t>2012</w:t>
            </w:r>
            <w:r w:rsidRPr="002C7D7B">
              <w:rPr>
                <w:rFonts w:ascii="Gill Sans MT" w:hAnsi="Gill Sans MT"/>
              </w:rPr>
              <w:t>).</w:t>
            </w:r>
            <w:r w:rsidRPr="002C7D7B">
              <w:rPr>
                <w:rFonts w:ascii="Gill Sans MT" w:hAnsi="Gill Sans MT"/>
                <w:lang w:val="es-ES"/>
              </w:rPr>
              <w:t xml:space="preserve"> </w:t>
            </w:r>
          </w:p>
          <w:p w:rsidR="000742AA" w:rsidRPr="00B76BDD" w:rsidRDefault="000742AA" w:rsidP="009C33C8">
            <w:pPr>
              <w:spacing w:after="0" w:line="240" w:lineRule="auto"/>
              <w:ind w:left="252" w:right="85"/>
              <w:rPr>
                <w:rFonts w:ascii="Gill Sans MT" w:hAnsi="Gill Sans MT"/>
              </w:rPr>
            </w:pPr>
          </w:p>
        </w:tc>
      </w:tr>
      <w:tr w:rsidR="003F5C3F" w:rsidRPr="00B76BDD" w:rsidTr="002C7D7B">
        <w:tc>
          <w:tcPr>
            <w:tcW w:w="593" w:type="dxa"/>
          </w:tcPr>
          <w:p w:rsidR="004730BF" w:rsidRPr="00B76BDD" w:rsidRDefault="004730BF" w:rsidP="009C33C8">
            <w:pPr>
              <w:tabs>
                <w:tab w:val="left" w:pos="3600"/>
              </w:tabs>
              <w:spacing w:after="0" w:line="240" w:lineRule="auto"/>
              <w:rPr>
                <w:rFonts w:ascii="Gill Sans MT" w:hAnsi="Gill Sans MT"/>
              </w:rPr>
            </w:pPr>
            <w:r w:rsidRPr="00B76BDD">
              <w:rPr>
                <w:rFonts w:ascii="Gill Sans MT" w:hAnsi="Gill Sans MT"/>
              </w:rPr>
              <w:t>2.</w:t>
            </w:r>
          </w:p>
        </w:tc>
        <w:tc>
          <w:tcPr>
            <w:tcW w:w="2062" w:type="dxa"/>
          </w:tcPr>
          <w:p w:rsidR="004730BF" w:rsidRPr="00FC7791" w:rsidRDefault="004730BF" w:rsidP="009C33C8">
            <w:pPr>
              <w:pStyle w:val="NoSpacing"/>
              <w:rPr>
                <w:rFonts w:ascii="Gill Sans MT" w:hAnsi="Gill Sans MT"/>
                <w:lang w:val="sv-SE"/>
              </w:rPr>
            </w:pPr>
            <w:r w:rsidRPr="00FC7791">
              <w:rPr>
                <w:rFonts w:ascii="Gill Sans MT" w:hAnsi="Gill Sans MT" w:cstheme="minorHAnsi"/>
              </w:rPr>
              <w:t xml:space="preserve">Mahasiswa dapat mendeskripsikan pengertian, ruang lingkup dan kegunaan </w:t>
            </w:r>
            <w:r w:rsidRPr="00FC7791">
              <w:rPr>
                <w:rFonts w:ascii="Gill Sans MT" w:hAnsi="Gill Sans MT" w:cstheme="minorHAnsi"/>
                <w:lang w:val="sv-SE"/>
              </w:rPr>
              <w:t>Filsafat Pendidikan Islam (</w:t>
            </w:r>
            <w:r w:rsidRPr="00FC7791">
              <w:rPr>
                <w:rFonts w:ascii="Gill Sans MT" w:hAnsi="Gill Sans MT" w:cstheme="minorHAnsi"/>
              </w:rPr>
              <w:t>FPI)</w:t>
            </w:r>
          </w:p>
        </w:tc>
        <w:tc>
          <w:tcPr>
            <w:tcW w:w="2737" w:type="dxa"/>
          </w:tcPr>
          <w:p w:rsidR="00573242" w:rsidRPr="0061676F" w:rsidRDefault="004730BF" w:rsidP="009C33C8">
            <w:pPr>
              <w:numPr>
                <w:ilvl w:val="2"/>
                <w:numId w:val="3"/>
              </w:numPr>
              <w:spacing w:after="0" w:line="240" w:lineRule="auto"/>
              <w:ind w:left="256" w:hanging="256"/>
              <w:rPr>
                <w:rFonts w:ascii="Gill Sans MT" w:hAnsi="Gill Sans MT"/>
                <w:color w:val="000000" w:themeColor="text1"/>
                <w:lang w:val="sv-SE"/>
              </w:rPr>
            </w:pPr>
            <w:r w:rsidRPr="0061676F">
              <w:rPr>
                <w:rFonts w:ascii="Gill Sans MT" w:hAnsi="Gill Sans MT"/>
                <w:color w:val="000000" w:themeColor="text1"/>
              </w:rPr>
              <w:t xml:space="preserve">Pengertian </w:t>
            </w:r>
            <w:r w:rsidR="00573242" w:rsidRPr="0061676F">
              <w:rPr>
                <w:rFonts w:ascii="Gill Sans MT" w:hAnsi="Gill Sans MT" w:cstheme="minorHAnsi"/>
                <w:bCs/>
                <w:color w:val="000000" w:themeColor="text1"/>
              </w:rPr>
              <w:t>Pengertian FPI</w:t>
            </w:r>
          </w:p>
          <w:p w:rsidR="00573242" w:rsidRPr="0061676F" w:rsidRDefault="00573242" w:rsidP="009C33C8">
            <w:pPr>
              <w:numPr>
                <w:ilvl w:val="2"/>
                <w:numId w:val="3"/>
              </w:numPr>
              <w:spacing w:after="0" w:line="240" w:lineRule="auto"/>
              <w:ind w:left="256" w:hanging="256"/>
              <w:rPr>
                <w:rFonts w:ascii="Gill Sans MT" w:hAnsi="Gill Sans MT"/>
                <w:color w:val="000000" w:themeColor="text1"/>
                <w:lang w:val="sv-SE"/>
              </w:rPr>
            </w:pPr>
            <w:r w:rsidRPr="0061676F">
              <w:rPr>
                <w:rFonts w:ascii="Gill Sans MT" w:hAnsi="Gill Sans MT" w:cstheme="minorHAnsi"/>
                <w:bCs/>
                <w:color w:val="000000" w:themeColor="text1"/>
              </w:rPr>
              <w:t xml:space="preserve">Ruang lingkup FPI </w:t>
            </w:r>
          </w:p>
          <w:p w:rsidR="004730BF" w:rsidRPr="0061676F" w:rsidRDefault="00573242" w:rsidP="009C33C8">
            <w:pPr>
              <w:numPr>
                <w:ilvl w:val="2"/>
                <w:numId w:val="3"/>
              </w:numPr>
              <w:spacing w:after="0" w:line="240" w:lineRule="auto"/>
              <w:ind w:left="256" w:hanging="256"/>
              <w:rPr>
                <w:rFonts w:ascii="Gill Sans MT" w:hAnsi="Gill Sans MT"/>
                <w:color w:val="000000" w:themeColor="text1"/>
                <w:lang w:val="sv-SE"/>
              </w:rPr>
            </w:pPr>
            <w:r w:rsidRPr="0061676F">
              <w:rPr>
                <w:rFonts w:ascii="Gill Sans MT" w:hAnsi="Gill Sans MT" w:cstheme="minorHAnsi"/>
                <w:bCs/>
                <w:color w:val="000000" w:themeColor="text1"/>
              </w:rPr>
              <w:t>Kegunaan FPI</w:t>
            </w:r>
          </w:p>
        </w:tc>
        <w:tc>
          <w:tcPr>
            <w:tcW w:w="1812" w:type="dxa"/>
          </w:tcPr>
          <w:p w:rsidR="004730BF" w:rsidRPr="0061676F" w:rsidRDefault="004730BF" w:rsidP="009C33C8">
            <w:pPr>
              <w:spacing w:after="0" w:line="240" w:lineRule="auto"/>
              <w:jc w:val="center"/>
              <w:rPr>
                <w:rFonts w:ascii="Gill Sans MT" w:hAnsi="Gill Sans MT"/>
                <w:color w:val="000000" w:themeColor="text1"/>
              </w:rPr>
            </w:pPr>
            <w:r w:rsidRPr="0061676F">
              <w:rPr>
                <w:rFonts w:ascii="Gill Sans MT" w:hAnsi="Gill Sans MT"/>
                <w:color w:val="000000" w:themeColor="text1"/>
              </w:rPr>
              <w:t>Concepts Map</w:t>
            </w:r>
          </w:p>
          <w:p w:rsidR="004730BF" w:rsidRPr="0061676F" w:rsidRDefault="004730BF" w:rsidP="009C33C8">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Tugas</w:t>
            </w:r>
            <w:r w:rsidRPr="0061676F">
              <w:rPr>
                <w:rFonts w:ascii="Gill Sans MT" w:hAnsi="Gill Sans MT"/>
                <w:color w:val="000000" w:themeColor="text1"/>
              </w:rPr>
              <w:t xml:space="preserve"> </w:t>
            </w:r>
            <w:r w:rsidRPr="0061676F">
              <w:rPr>
                <w:rFonts w:ascii="Gill Sans MT" w:hAnsi="Gill Sans MT"/>
                <w:color w:val="000000" w:themeColor="text1"/>
                <w:lang w:val="fi-FI"/>
              </w:rPr>
              <w:t>Presentasi</w:t>
            </w:r>
          </w:p>
        </w:tc>
        <w:tc>
          <w:tcPr>
            <w:tcW w:w="1498" w:type="dxa"/>
          </w:tcPr>
          <w:p w:rsidR="004730BF" w:rsidRPr="00B76BDD" w:rsidRDefault="004730BF" w:rsidP="009C33C8">
            <w:pPr>
              <w:pStyle w:val="BodyTextIndent"/>
              <w:spacing w:after="0" w:line="240" w:lineRule="auto"/>
              <w:ind w:left="0"/>
              <w:jc w:val="center"/>
              <w:rPr>
                <w:rFonts w:ascii="Gill Sans MT" w:hAnsi="Gill Sans MT"/>
                <w:lang w:val="en-US"/>
              </w:rPr>
            </w:pPr>
            <w:r w:rsidRPr="00B76BDD">
              <w:rPr>
                <w:rFonts w:ascii="Gill Sans MT" w:hAnsi="Gill Sans MT"/>
              </w:rPr>
              <w:t>9</w:t>
            </w:r>
            <w:r w:rsidRPr="00B76BDD">
              <w:rPr>
                <w:rFonts w:ascii="Gill Sans MT" w:hAnsi="Gill Sans MT"/>
                <w:lang w:val="en-US"/>
              </w:rPr>
              <w:t>0 menit</w:t>
            </w:r>
          </w:p>
        </w:tc>
        <w:tc>
          <w:tcPr>
            <w:tcW w:w="1255" w:type="dxa"/>
          </w:tcPr>
          <w:p w:rsidR="004730BF" w:rsidRPr="00B76BDD" w:rsidRDefault="004730BF" w:rsidP="009C33C8">
            <w:pPr>
              <w:spacing w:after="0" w:line="240" w:lineRule="auto"/>
              <w:rPr>
                <w:rFonts w:ascii="Gill Sans MT" w:hAnsi="Gill Sans MT"/>
              </w:rPr>
            </w:pPr>
            <w:r w:rsidRPr="00B76BDD">
              <w:rPr>
                <w:rFonts w:ascii="Gill Sans MT" w:hAnsi="Gill Sans MT"/>
              </w:rPr>
              <w:t>Kuis</w:t>
            </w:r>
          </w:p>
          <w:p w:rsidR="004730BF" w:rsidRPr="00B76BDD" w:rsidRDefault="004730BF" w:rsidP="009C33C8">
            <w:pPr>
              <w:spacing w:after="0" w:line="240" w:lineRule="auto"/>
              <w:rPr>
                <w:rFonts w:ascii="Gill Sans MT" w:hAnsi="Gill Sans MT"/>
              </w:rPr>
            </w:pPr>
            <w:r w:rsidRPr="00B76BDD">
              <w:rPr>
                <w:rFonts w:ascii="Gill Sans MT" w:hAnsi="Gill Sans MT"/>
              </w:rPr>
              <w:t>Tugas rumah</w:t>
            </w:r>
          </w:p>
        </w:tc>
        <w:tc>
          <w:tcPr>
            <w:tcW w:w="2171" w:type="dxa"/>
          </w:tcPr>
          <w:p w:rsidR="004730BF" w:rsidRPr="00B76BDD" w:rsidRDefault="004730BF" w:rsidP="009C33C8">
            <w:pPr>
              <w:pStyle w:val="ListParagraph"/>
              <w:numPr>
                <w:ilvl w:val="0"/>
                <w:numId w:val="24"/>
              </w:numPr>
              <w:spacing w:after="0" w:line="240" w:lineRule="auto"/>
              <w:ind w:left="111" w:hanging="81"/>
              <w:rPr>
                <w:rFonts w:ascii="Gill Sans MT" w:hAnsi="Gill Sans MT"/>
              </w:rPr>
            </w:pPr>
            <w:r w:rsidRPr="00B76BDD">
              <w:rPr>
                <w:rFonts w:ascii="Gill Sans MT" w:hAnsi="Gill Sans MT"/>
              </w:rPr>
              <w:t>Ketepatan menganalisis materi yang diungkapkan oleh tiap mahasiswa tentang materi yang dibahas</w:t>
            </w:r>
          </w:p>
        </w:tc>
        <w:tc>
          <w:tcPr>
            <w:tcW w:w="1459" w:type="dxa"/>
          </w:tcPr>
          <w:p w:rsidR="004730BF" w:rsidRPr="00B76BDD" w:rsidRDefault="004730BF" w:rsidP="009C33C8">
            <w:pPr>
              <w:spacing w:after="0" w:line="240" w:lineRule="auto"/>
              <w:ind w:left="256"/>
              <w:rPr>
                <w:rFonts w:ascii="Gill Sans MT" w:hAnsi="Gill Sans MT"/>
              </w:rPr>
            </w:pPr>
            <w:r>
              <w:rPr>
                <w:rFonts w:ascii="Gill Sans MT" w:hAnsi="Gill Sans MT"/>
              </w:rPr>
              <w:t>sda</w:t>
            </w:r>
          </w:p>
        </w:tc>
        <w:tc>
          <w:tcPr>
            <w:tcW w:w="2307" w:type="dxa"/>
          </w:tcPr>
          <w:p w:rsidR="004730BF" w:rsidRPr="00B76BDD" w:rsidRDefault="004730BF" w:rsidP="009C33C8">
            <w:pPr>
              <w:spacing w:after="0" w:line="240" w:lineRule="auto"/>
              <w:ind w:left="256" w:right="85"/>
              <w:rPr>
                <w:rFonts w:ascii="Gill Sans MT" w:hAnsi="Gill Sans MT"/>
              </w:rPr>
            </w:pPr>
            <w:r>
              <w:rPr>
                <w:rFonts w:ascii="Gill Sans MT" w:hAnsi="Gill Sans MT"/>
              </w:rPr>
              <w:t>sda</w:t>
            </w:r>
          </w:p>
        </w:tc>
      </w:tr>
      <w:tr w:rsidR="002C7D7B" w:rsidRPr="00B76BDD" w:rsidTr="002C7D7B">
        <w:tc>
          <w:tcPr>
            <w:tcW w:w="593" w:type="dxa"/>
          </w:tcPr>
          <w:p w:rsidR="002C7D7B" w:rsidRPr="00B76BDD" w:rsidRDefault="002C7D7B" w:rsidP="009C33C8">
            <w:pPr>
              <w:tabs>
                <w:tab w:val="left" w:pos="3600"/>
              </w:tabs>
              <w:spacing w:after="0" w:line="240" w:lineRule="auto"/>
              <w:rPr>
                <w:rFonts w:ascii="Gill Sans MT" w:hAnsi="Gill Sans MT"/>
              </w:rPr>
            </w:pPr>
            <w:r w:rsidRPr="00B76BDD">
              <w:rPr>
                <w:rFonts w:ascii="Gill Sans MT" w:hAnsi="Gill Sans MT"/>
              </w:rPr>
              <w:t>3.</w:t>
            </w:r>
          </w:p>
        </w:tc>
        <w:tc>
          <w:tcPr>
            <w:tcW w:w="2062" w:type="dxa"/>
          </w:tcPr>
          <w:p w:rsidR="002C7D7B" w:rsidRPr="00FC7791" w:rsidRDefault="002C7D7B" w:rsidP="009C33C8">
            <w:pPr>
              <w:spacing w:after="0" w:line="240" w:lineRule="auto"/>
              <w:rPr>
                <w:rFonts w:ascii="Gill Sans MT" w:hAnsi="Gill Sans MT"/>
                <w:lang w:val="en-GB"/>
              </w:rPr>
            </w:pPr>
            <w:r w:rsidRPr="00FC7791">
              <w:rPr>
                <w:rFonts w:ascii="Gill Sans MT" w:hAnsi="Gill Sans MT"/>
                <w:lang w:val="en-GB"/>
              </w:rPr>
              <w:t xml:space="preserve">Mampu menjelaskan hubungan </w:t>
            </w:r>
            <w:r w:rsidRPr="00FC7791">
              <w:rPr>
                <w:rFonts w:ascii="Gill Sans MT" w:hAnsi="Gill Sans MT"/>
              </w:rPr>
              <w:t>Tuhan, Manusia dan alam semesta</w:t>
            </w:r>
            <w:r w:rsidRPr="00FC7791">
              <w:rPr>
                <w:rFonts w:ascii="Gill Sans MT" w:hAnsi="Gill Sans MT"/>
                <w:lang w:val="en-GB"/>
              </w:rPr>
              <w:t xml:space="preserve"> dalam perspektif FPI</w:t>
            </w:r>
          </w:p>
        </w:tc>
        <w:tc>
          <w:tcPr>
            <w:tcW w:w="2737" w:type="dxa"/>
          </w:tcPr>
          <w:p w:rsidR="002C7D7B" w:rsidRPr="0061676F" w:rsidRDefault="002C7D7B" w:rsidP="009C33C8">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Tuhan dalam perspektif FPI</w:t>
            </w:r>
          </w:p>
          <w:p w:rsidR="002C7D7B" w:rsidRPr="0061676F" w:rsidRDefault="002C7D7B" w:rsidP="009C33C8">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Manusia  dalam perspektif FPI</w:t>
            </w:r>
          </w:p>
          <w:p w:rsidR="002C7D7B" w:rsidRPr="0061676F" w:rsidRDefault="002C7D7B" w:rsidP="009C33C8">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alama semesta dalam perspektif FPI</w:t>
            </w:r>
          </w:p>
          <w:p w:rsidR="002C7D7B" w:rsidRPr="0061676F" w:rsidRDefault="002C7D7B" w:rsidP="009C33C8">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kedudukan Tuhan, manusia dan alam semesta dalam perspektif FPI</w:t>
            </w:r>
          </w:p>
        </w:tc>
        <w:tc>
          <w:tcPr>
            <w:tcW w:w="1812" w:type="dxa"/>
          </w:tcPr>
          <w:p w:rsidR="002C7D7B" w:rsidRPr="0061676F" w:rsidRDefault="002C7D7B" w:rsidP="009C33C8">
            <w:pPr>
              <w:spacing w:after="0" w:line="240" w:lineRule="auto"/>
              <w:jc w:val="center"/>
              <w:rPr>
                <w:rFonts w:ascii="Gill Sans MT" w:hAnsi="Gill Sans MT"/>
                <w:color w:val="000000" w:themeColor="text1"/>
              </w:rPr>
            </w:pPr>
            <w:r w:rsidRPr="0061676F">
              <w:rPr>
                <w:rFonts w:ascii="Gill Sans MT" w:hAnsi="Gill Sans MT"/>
                <w:color w:val="000000" w:themeColor="text1"/>
              </w:rPr>
              <w:t>Power of Two</w:t>
            </w:r>
          </w:p>
          <w:p w:rsidR="002C7D7B" w:rsidRPr="0061676F" w:rsidRDefault="002C7D7B" w:rsidP="009C33C8">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2C7D7B" w:rsidRPr="00B76BDD" w:rsidRDefault="002C7D7B" w:rsidP="009C33C8">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2C7D7B" w:rsidRPr="00B76BDD" w:rsidRDefault="002C7D7B" w:rsidP="009C33C8">
            <w:pPr>
              <w:spacing w:after="0" w:line="240" w:lineRule="auto"/>
              <w:rPr>
                <w:rFonts w:ascii="Gill Sans MT" w:hAnsi="Gill Sans MT"/>
              </w:rPr>
            </w:pPr>
            <w:r w:rsidRPr="00B76BDD">
              <w:rPr>
                <w:rFonts w:ascii="Gill Sans MT" w:hAnsi="Gill Sans MT"/>
              </w:rPr>
              <w:t>Kuis</w:t>
            </w:r>
          </w:p>
        </w:tc>
        <w:tc>
          <w:tcPr>
            <w:tcW w:w="2171" w:type="dxa"/>
          </w:tcPr>
          <w:p w:rsidR="002C7D7B" w:rsidRPr="00B76BDD" w:rsidRDefault="002C7D7B"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2C7D7B" w:rsidRPr="00B76BDD" w:rsidRDefault="002C7D7B"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permainan</w:t>
            </w:r>
          </w:p>
        </w:tc>
        <w:tc>
          <w:tcPr>
            <w:tcW w:w="1459" w:type="dxa"/>
          </w:tcPr>
          <w:p w:rsidR="002C7D7B" w:rsidRPr="00B76BDD" w:rsidRDefault="002C7D7B" w:rsidP="009C33C8">
            <w:pPr>
              <w:spacing w:after="0" w:line="240" w:lineRule="auto"/>
              <w:ind w:left="256"/>
              <w:rPr>
                <w:rFonts w:ascii="Gill Sans MT" w:hAnsi="Gill Sans MT"/>
              </w:rPr>
            </w:pPr>
            <w:r>
              <w:rPr>
                <w:rFonts w:ascii="Gill Sans MT" w:hAnsi="Gill Sans MT"/>
              </w:rPr>
              <w:t>Sda</w:t>
            </w:r>
          </w:p>
        </w:tc>
        <w:tc>
          <w:tcPr>
            <w:tcW w:w="2307" w:type="dxa"/>
          </w:tcPr>
          <w:p w:rsidR="002C7D7B" w:rsidRDefault="002C7D7B" w:rsidP="009C33C8">
            <w:pPr>
              <w:pStyle w:val="BodyText2"/>
              <w:numPr>
                <w:ilvl w:val="0"/>
                <w:numId w:val="24"/>
              </w:numPr>
              <w:spacing w:after="0" w:line="240" w:lineRule="auto"/>
              <w:ind w:left="163" w:right="85" w:hanging="133"/>
              <w:jc w:val="both"/>
              <w:rPr>
                <w:rFonts w:ascii="Gill Sans MT" w:hAnsi="Gill Sans MT"/>
                <w:color w:val="212327"/>
                <w:sz w:val="22"/>
                <w:szCs w:val="22"/>
                <w:lang w:val="id-ID"/>
              </w:rPr>
            </w:pPr>
            <w:r w:rsidRPr="00F24CE8">
              <w:rPr>
                <w:rFonts w:ascii="Gill Sans MT" w:hAnsi="Gill Sans MT" w:cstheme="minorHAnsi"/>
                <w:iCs/>
                <w:sz w:val="22"/>
                <w:szCs w:val="22"/>
                <w:lang w:val="id-ID"/>
              </w:rPr>
              <w:t xml:space="preserve">Ramayulis dan Syamsul Nizar, </w:t>
            </w:r>
            <w:r w:rsidRPr="00F24CE8">
              <w:rPr>
                <w:rFonts w:ascii="Gill Sans MT" w:hAnsi="Gill Sans MT"/>
                <w:color w:val="212327"/>
                <w:sz w:val="22"/>
                <w:szCs w:val="22"/>
              </w:rPr>
              <w:t>Filsafat Pendidikan Islam</w:t>
            </w:r>
            <w:r w:rsidRPr="00F24CE8">
              <w:rPr>
                <w:rFonts w:ascii="Gill Sans MT" w:hAnsi="Gill Sans MT"/>
                <w:color w:val="212327"/>
                <w:sz w:val="22"/>
                <w:szCs w:val="22"/>
                <w:lang w:val="id-ID"/>
              </w:rPr>
              <w:t>,, 2011).</w:t>
            </w:r>
          </w:p>
          <w:p w:rsidR="002C7D7B" w:rsidRPr="002C7D7B" w:rsidRDefault="002C7D7B" w:rsidP="009C33C8">
            <w:pPr>
              <w:pStyle w:val="ListParagraph"/>
              <w:numPr>
                <w:ilvl w:val="0"/>
                <w:numId w:val="24"/>
              </w:numPr>
              <w:spacing w:after="0" w:line="240" w:lineRule="auto"/>
              <w:ind w:left="163" w:right="85" w:hanging="133"/>
            </w:pPr>
            <w:r w:rsidRPr="002C7D7B">
              <w:rPr>
                <w:rFonts w:ascii="Gill Sans MT" w:hAnsi="Gill Sans MT"/>
                <w:lang w:val="es-ES"/>
              </w:rPr>
              <w:t xml:space="preserve">Zubaedi, </w:t>
            </w:r>
            <w:r w:rsidRPr="002C7D7B">
              <w:rPr>
                <w:rFonts w:ascii="Gill Sans MT" w:hAnsi="Gill Sans MT"/>
                <w:i/>
                <w:iCs/>
                <w:lang w:val="es-ES"/>
              </w:rPr>
              <w:t xml:space="preserve">Isu-Isu Baru Dalam Diskursus Filsafat Pendidikan Islam dan Kapita Selekta Pendidikan Islam, </w:t>
            </w:r>
            <w:r w:rsidRPr="002C7D7B">
              <w:rPr>
                <w:rFonts w:ascii="Gill Sans MT" w:hAnsi="Gill Sans MT"/>
                <w:lang w:val="es-ES"/>
              </w:rPr>
              <w:t>2012</w:t>
            </w:r>
            <w:r w:rsidRPr="002C7D7B">
              <w:rPr>
                <w:rFonts w:ascii="Gill Sans MT" w:hAnsi="Gill Sans MT"/>
              </w:rPr>
              <w:t>).</w:t>
            </w:r>
            <w:r w:rsidRPr="002C7D7B">
              <w:rPr>
                <w:rFonts w:ascii="Gill Sans MT" w:hAnsi="Gill Sans MT"/>
                <w:lang w:val="es-ES"/>
              </w:rPr>
              <w:t xml:space="preserve"> </w:t>
            </w:r>
          </w:p>
          <w:p w:rsidR="002C7D7B" w:rsidRPr="00F24CE8" w:rsidRDefault="002C7D7B" w:rsidP="009C33C8">
            <w:pPr>
              <w:pStyle w:val="BodyText2"/>
              <w:spacing w:after="0" w:line="240" w:lineRule="auto"/>
              <w:ind w:right="85"/>
              <w:jc w:val="both"/>
              <w:rPr>
                <w:rFonts w:ascii="Gill Sans MT" w:hAnsi="Gill Sans MT"/>
                <w:color w:val="212327"/>
              </w:rPr>
            </w:pPr>
          </w:p>
        </w:tc>
      </w:tr>
      <w:tr w:rsidR="002C7D7B" w:rsidRPr="00B76BDD" w:rsidTr="002C7D7B">
        <w:tc>
          <w:tcPr>
            <w:tcW w:w="593" w:type="dxa"/>
          </w:tcPr>
          <w:p w:rsidR="002C7D7B" w:rsidRPr="00B76BDD" w:rsidRDefault="002C7D7B" w:rsidP="009C33C8">
            <w:pPr>
              <w:tabs>
                <w:tab w:val="left" w:pos="3600"/>
              </w:tabs>
              <w:spacing w:after="0" w:line="240" w:lineRule="auto"/>
              <w:rPr>
                <w:rFonts w:ascii="Gill Sans MT" w:hAnsi="Gill Sans MT"/>
              </w:rPr>
            </w:pPr>
            <w:r w:rsidRPr="00B76BDD">
              <w:rPr>
                <w:rFonts w:ascii="Gill Sans MT" w:hAnsi="Gill Sans MT"/>
              </w:rPr>
              <w:t>4.</w:t>
            </w:r>
          </w:p>
        </w:tc>
        <w:tc>
          <w:tcPr>
            <w:tcW w:w="2062" w:type="dxa"/>
          </w:tcPr>
          <w:p w:rsidR="002C7D7B" w:rsidRPr="00FC7791" w:rsidRDefault="002C7D7B" w:rsidP="009C33C8">
            <w:pPr>
              <w:spacing w:after="0" w:line="240" w:lineRule="auto"/>
              <w:rPr>
                <w:rFonts w:ascii="Gill Sans MT" w:hAnsi="Gill Sans MT"/>
                <w:lang w:val="en-GB"/>
              </w:rPr>
            </w:pPr>
            <w:r w:rsidRPr="00FC7791">
              <w:rPr>
                <w:rFonts w:ascii="Gill Sans MT" w:hAnsi="Gill Sans MT"/>
                <w:lang w:val="en-GB"/>
              </w:rPr>
              <w:t xml:space="preserve">Mampu menganalisis secara filosofis tentang tujuan pendidikan Islam  </w:t>
            </w:r>
          </w:p>
        </w:tc>
        <w:tc>
          <w:tcPr>
            <w:tcW w:w="2737" w:type="dxa"/>
          </w:tcPr>
          <w:p w:rsidR="002C7D7B" w:rsidRPr="0061676F" w:rsidRDefault="002C7D7B" w:rsidP="009C33C8">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Hakikat tujuan pendidikan Islam</w:t>
            </w:r>
          </w:p>
          <w:p w:rsidR="002C7D7B" w:rsidRPr="0061676F" w:rsidRDefault="002C7D7B" w:rsidP="009C33C8">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Hubungan Tujuan hidup dengan Tujuan pendidikan Islam</w:t>
            </w:r>
          </w:p>
          <w:p w:rsidR="002C7D7B" w:rsidRPr="0061676F" w:rsidRDefault="002C7D7B" w:rsidP="009C33C8">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 xml:space="preserve">Fungsi Tujuan Pendidikan </w:t>
            </w:r>
          </w:p>
          <w:p w:rsidR="002C7D7B" w:rsidRPr="0061676F" w:rsidRDefault="002C7D7B" w:rsidP="009C33C8">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Prinsip-prinsip dasar penyusunan tujuan pendidikan Islam</w:t>
            </w:r>
          </w:p>
          <w:p w:rsidR="002C7D7B" w:rsidRPr="0061676F" w:rsidRDefault="002C7D7B" w:rsidP="009C33C8">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Dimensi-dimensi dan jenis-jenis Tujuan Pendidikan Islam</w:t>
            </w:r>
          </w:p>
          <w:p w:rsidR="002C7D7B" w:rsidRPr="0061676F" w:rsidRDefault="002C7D7B" w:rsidP="009C33C8">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Konsep Tujuan Pendidikan Islam</w:t>
            </w:r>
          </w:p>
        </w:tc>
        <w:tc>
          <w:tcPr>
            <w:tcW w:w="1812" w:type="dxa"/>
          </w:tcPr>
          <w:p w:rsidR="002C7D7B" w:rsidRPr="0061676F" w:rsidRDefault="002C7D7B" w:rsidP="009C33C8">
            <w:pPr>
              <w:spacing w:after="0" w:line="240" w:lineRule="auto"/>
              <w:jc w:val="center"/>
              <w:rPr>
                <w:rFonts w:ascii="Gill Sans MT" w:hAnsi="Gill Sans MT"/>
                <w:color w:val="000000" w:themeColor="text1"/>
              </w:rPr>
            </w:pPr>
            <w:r w:rsidRPr="0061676F">
              <w:rPr>
                <w:rFonts w:ascii="Gill Sans MT" w:hAnsi="Gill Sans MT"/>
                <w:color w:val="000000" w:themeColor="text1"/>
              </w:rPr>
              <w:t>Information search</w:t>
            </w:r>
          </w:p>
          <w:p w:rsidR="002C7D7B" w:rsidRPr="0061676F" w:rsidRDefault="002C7D7B" w:rsidP="009C33C8">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2C7D7B" w:rsidRPr="00B76BDD" w:rsidRDefault="002C7D7B" w:rsidP="009C33C8">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2C7D7B" w:rsidRPr="00B76BDD" w:rsidRDefault="002C7D7B" w:rsidP="009C33C8">
            <w:pPr>
              <w:spacing w:after="0" w:line="240" w:lineRule="auto"/>
              <w:rPr>
                <w:rFonts w:ascii="Gill Sans MT" w:hAnsi="Gill Sans MT"/>
              </w:rPr>
            </w:pPr>
            <w:r w:rsidRPr="00B76BDD">
              <w:rPr>
                <w:rFonts w:ascii="Gill Sans MT" w:hAnsi="Gill Sans MT"/>
              </w:rPr>
              <w:t>Tugas rumah</w:t>
            </w:r>
          </w:p>
        </w:tc>
        <w:tc>
          <w:tcPr>
            <w:tcW w:w="2171" w:type="dxa"/>
          </w:tcPr>
          <w:p w:rsidR="002C7D7B" w:rsidRPr="00B76BDD" w:rsidRDefault="002C7D7B"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Ketepatan dalam  presentasi, isi materi yang sesuai dengan masalah yang dibahas</w:t>
            </w:r>
          </w:p>
          <w:p w:rsidR="002C7D7B" w:rsidRPr="00B76BDD" w:rsidRDefault="002C7D7B"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permainan</w:t>
            </w:r>
          </w:p>
        </w:tc>
        <w:tc>
          <w:tcPr>
            <w:tcW w:w="1459" w:type="dxa"/>
          </w:tcPr>
          <w:p w:rsidR="002C7D7B" w:rsidRPr="00B76BDD" w:rsidRDefault="002C7D7B" w:rsidP="009C33C8">
            <w:pPr>
              <w:spacing w:after="0" w:line="240" w:lineRule="auto"/>
              <w:ind w:left="256"/>
              <w:rPr>
                <w:rFonts w:ascii="Gill Sans MT" w:hAnsi="Gill Sans MT"/>
              </w:rPr>
            </w:pPr>
            <w:r>
              <w:rPr>
                <w:rFonts w:ascii="Gill Sans MT" w:hAnsi="Gill Sans MT"/>
              </w:rPr>
              <w:t>Sda</w:t>
            </w:r>
          </w:p>
        </w:tc>
        <w:tc>
          <w:tcPr>
            <w:tcW w:w="2307" w:type="dxa"/>
          </w:tcPr>
          <w:p w:rsidR="002C7D7B" w:rsidRPr="00F24CE8" w:rsidRDefault="002C7D7B" w:rsidP="009C33C8">
            <w:pPr>
              <w:pStyle w:val="BodyText2"/>
              <w:spacing w:after="0" w:line="240" w:lineRule="auto"/>
              <w:ind w:right="85"/>
              <w:jc w:val="center"/>
              <w:rPr>
                <w:rFonts w:ascii="Gill Sans MT" w:hAnsi="Gill Sans MT"/>
                <w:color w:val="212327"/>
              </w:rPr>
            </w:pPr>
            <w:r>
              <w:rPr>
                <w:rFonts w:ascii="Gill Sans MT" w:hAnsi="Gill Sans MT"/>
              </w:rPr>
              <w:t>sda</w:t>
            </w:r>
          </w:p>
        </w:tc>
      </w:tr>
      <w:tr w:rsidR="002C7D7B" w:rsidRPr="00B76BDD" w:rsidTr="002C7D7B">
        <w:tc>
          <w:tcPr>
            <w:tcW w:w="593" w:type="dxa"/>
          </w:tcPr>
          <w:p w:rsidR="002C7D7B" w:rsidRPr="00B76BDD" w:rsidRDefault="002C7D7B" w:rsidP="009C33C8">
            <w:pPr>
              <w:tabs>
                <w:tab w:val="left" w:pos="3600"/>
              </w:tabs>
              <w:spacing w:after="0" w:line="240" w:lineRule="auto"/>
              <w:rPr>
                <w:rFonts w:ascii="Gill Sans MT" w:hAnsi="Gill Sans MT"/>
              </w:rPr>
            </w:pPr>
            <w:r w:rsidRPr="00B76BDD">
              <w:rPr>
                <w:rFonts w:ascii="Gill Sans MT" w:hAnsi="Gill Sans MT"/>
              </w:rPr>
              <w:t>5.</w:t>
            </w:r>
          </w:p>
        </w:tc>
        <w:tc>
          <w:tcPr>
            <w:tcW w:w="2062" w:type="dxa"/>
          </w:tcPr>
          <w:p w:rsidR="002C7D7B" w:rsidRPr="00FC7791" w:rsidRDefault="002C7D7B" w:rsidP="009C33C8">
            <w:pPr>
              <w:spacing w:after="0" w:line="240" w:lineRule="auto"/>
              <w:rPr>
                <w:rFonts w:ascii="Gill Sans MT" w:hAnsi="Gill Sans MT"/>
              </w:rPr>
            </w:pPr>
            <w:r w:rsidRPr="00FC7791">
              <w:rPr>
                <w:rFonts w:ascii="Gill Sans MT" w:hAnsi="Gill Sans MT"/>
                <w:lang w:val="en-GB"/>
              </w:rPr>
              <w:t xml:space="preserve">Mampu menganalisis secara filosofis tentang hakikat pendidik dalam Islam  </w:t>
            </w:r>
          </w:p>
        </w:tc>
        <w:tc>
          <w:tcPr>
            <w:tcW w:w="2737" w:type="dxa"/>
          </w:tcPr>
          <w:p w:rsidR="002C7D7B" w:rsidRPr="0061676F" w:rsidRDefault="002C7D7B" w:rsidP="009C33C8">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 xml:space="preserve"> Hakikat pendidik dalam Islam</w:t>
            </w:r>
          </w:p>
          <w:p w:rsidR="002C7D7B" w:rsidRPr="0061676F" w:rsidRDefault="002C7D7B" w:rsidP="009C33C8">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Perbedaan Mu’allim, mu’adib dan murabbi</w:t>
            </w:r>
          </w:p>
          <w:p w:rsidR="002C7D7B" w:rsidRPr="0061676F" w:rsidRDefault="002C7D7B" w:rsidP="009C33C8">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Syarat-syarat pendidik dalam Islam</w:t>
            </w:r>
          </w:p>
          <w:p w:rsidR="002C7D7B" w:rsidRPr="0061676F" w:rsidRDefault="002C7D7B" w:rsidP="009C33C8">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Sifat-Sifat Pendidik</w:t>
            </w:r>
          </w:p>
          <w:p w:rsidR="002C7D7B" w:rsidRPr="0061676F" w:rsidRDefault="002C7D7B" w:rsidP="009C33C8">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Hak dan kewajiban pendidik</w:t>
            </w:r>
          </w:p>
          <w:p w:rsidR="002C7D7B" w:rsidRPr="0061676F" w:rsidRDefault="002C7D7B" w:rsidP="009C33C8">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Tugas dan Peran pendidik</w:t>
            </w:r>
          </w:p>
          <w:p w:rsidR="002C7D7B" w:rsidRPr="0061676F" w:rsidRDefault="002C7D7B" w:rsidP="009C33C8">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Pendidik dalam Islam</w:t>
            </w:r>
          </w:p>
        </w:tc>
        <w:tc>
          <w:tcPr>
            <w:tcW w:w="1812" w:type="dxa"/>
          </w:tcPr>
          <w:p w:rsidR="002C7D7B" w:rsidRPr="0061676F" w:rsidRDefault="002C7D7B" w:rsidP="009C33C8">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2C7D7B" w:rsidRPr="0061676F" w:rsidRDefault="002C7D7B" w:rsidP="009C33C8">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2C7D7B" w:rsidRPr="00B76BDD" w:rsidRDefault="002C7D7B" w:rsidP="009C33C8">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2C7D7B" w:rsidRPr="00B76BDD" w:rsidRDefault="002C7D7B" w:rsidP="009C33C8">
            <w:pPr>
              <w:spacing w:after="0" w:line="240" w:lineRule="auto"/>
              <w:rPr>
                <w:rFonts w:ascii="Gill Sans MT" w:hAnsi="Gill Sans MT"/>
              </w:rPr>
            </w:pPr>
            <w:r w:rsidRPr="00B76BDD">
              <w:rPr>
                <w:rFonts w:ascii="Gill Sans MT" w:hAnsi="Gill Sans MT"/>
              </w:rPr>
              <w:t>Kuis</w:t>
            </w:r>
          </w:p>
        </w:tc>
        <w:tc>
          <w:tcPr>
            <w:tcW w:w="2171" w:type="dxa"/>
          </w:tcPr>
          <w:p w:rsidR="002C7D7B" w:rsidRPr="00B76BDD" w:rsidRDefault="002C7D7B"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2C7D7B" w:rsidRPr="00B76BDD" w:rsidRDefault="002C7D7B"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permasaahan yang dibahas</w:t>
            </w:r>
          </w:p>
        </w:tc>
        <w:tc>
          <w:tcPr>
            <w:tcW w:w="1459" w:type="dxa"/>
          </w:tcPr>
          <w:p w:rsidR="002C7D7B" w:rsidRDefault="002C7D7B" w:rsidP="009C33C8">
            <w:pPr>
              <w:spacing w:after="0" w:line="240" w:lineRule="auto"/>
              <w:jc w:val="center"/>
            </w:pPr>
            <w:r w:rsidRPr="0088444E">
              <w:rPr>
                <w:rFonts w:ascii="Gill Sans MT" w:hAnsi="Gill Sans MT"/>
              </w:rPr>
              <w:t>sda</w:t>
            </w:r>
          </w:p>
        </w:tc>
        <w:tc>
          <w:tcPr>
            <w:tcW w:w="2307" w:type="dxa"/>
          </w:tcPr>
          <w:p w:rsidR="002C7D7B" w:rsidRPr="002C7D7B" w:rsidRDefault="002C7D7B"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stheme="minorHAnsi"/>
                <w:iCs/>
                <w:sz w:val="22"/>
                <w:szCs w:val="22"/>
                <w:lang w:val="id-ID"/>
              </w:rPr>
              <w:t xml:space="preserve">Ramayulis dan Syamsul Nizar, </w:t>
            </w:r>
            <w:r w:rsidRPr="002C7D7B">
              <w:rPr>
                <w:rFonts w:ascii="Gill Sans MT" w:hAnsi="Gill Sans MT"/>
                <w:color w:val="212327"/>
                <w:sz w:val="22"/>
                <w:szCs w:val="22"/>
              </w:rPr>
              <w:t>Filsafat Pendidikan Islam</w:t>
            </w:r>
            <w:r w:rsidRPr="002C7D7B">
              <w:rPr>
                <w:rFonts w:ascii="Gill Sans MT" w:hAnsi="Gill Sans MT"/>
                <w:color w:val="212327"/>
                <w:sz w:val="22"/>
                <w:szCs w:val="22"/>
                <w:lang w:val="id-ID"/>
              </w:rPr>
              <w:t>,</w:t>
            </w:r>
            <w:r>
              <w:rPr>
                <w:rFonts w:ascii="Gill Sans MT" w:hAnsi="Gill Sans MT"/>
                <w:color w:val="212327"/>
                <w:sz w:val="22"/>
                <w:szCs w:val="22"/>
                <w:lang w:val="id-ID"/>
              </w:rPr>
              <w:t>,</w:t>
            </w:r>
            <w:r w:rsidRPr="002C7D7B">
              <w:rPr>
                <w:rFonts w:ascii="Gill Sans MT" w:hAnsi="Gill Sans MT"/>
                <w:color w:val="212327"/>
                <w:sz w:val="22"/>
                <w:szCs w:val="22"/>
                <w:lang w:val="id-ID"/>
              </w:rPr>
              <w:t xml:space="preserve"> 2011).</w:t>
            </w:r>
          </w:p>
          <w:p w:rsidR="002C7D7B" w:rsidRPr="002C7D7B" w:rsidRDefault="002C7D7B"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2C7D7B" w:rsidRPr="002C7D7B" w:rsidRDefault="002C7D7B" w:rsidP="009C33C8">
            <w:pPr>
              <w:pStyle w:val="ListParagraph"/>
              <w:numPr>
                <w:ilvl w:val="0"/>
                <w:numId w:val="24"/>
              </w:numPr>
              <w:spacing w:after="0" w:line="240" w:lineRule="auto"/>
              <w:ind w:left="163" w:right="85" w:hanging="142"/>
            </w:pPr>
            <w:r w:rsidRPr="002C7D7B">
              <w:rPr>
                <w:rFonts w:ascii="Gill Sans MT" w:hAnsi="Gill Sans MT"/>
                <w:lang w:val="es-ES"/>
              </w:rPr>
              <w:t xml:space="preserve">Zubaedi, </w:t>
            </w:r>
            <w:r w:rsidRPr="002C7D7B">
              <w:rPr>
                <w:rFonts w:ascii="Gill Sans MT" w:hAnsi="Gill Sans MT"/>
                <w:i/>
                <w:iCs/>
                <w:lang w:val="es-ES"/>
              </w:rPr>
              <w:t xml:space="preserve">Isu-Isu Baru Dalam Diskursus Filsafat Pendidikan Islam dan Kapita Selekta Pendidikan Islam, </w:t>
            </w:r>
            <w:r w:rsidRPr="002C7D7B">
              <w:rPr>
                <w:rFonts w:ascii="Gill Sans MT" w:hAnsi="Gill Sans MT"/>
                <w:lang w:val="es-ES"/>
              </w:rPr>
              <w:t>2012</w:t>
            </w:r>
            <w:r w:rsidRPr="002C7D7B">
              <w:rPr>
                <w:rFonts w:ascii="Gill Sans MT" w:hAnsi="Gill Sans MT"/>
              </w:rPr>
              <w:t>).</w:t>
            </w:r>
            <w:r w:rsidRPr="002C7D7B">
              <w:rPr>
                <w:rFonts w:ascii="Gill Sans MT" w:hAnsi="Gill Sans MT"/>
                <w:lang w:val="es-ES"/>
              </w:rPr>
              <w:t xml:space="preserve"> </w:t>
            </w:r>
          </w:p>
          <w:p w:rsidR="002C7D7B" w:rsidRPr="00F24CE8" w:rsidRDefault="002C7D7B" w:rsidP="009C33C8">
            <w:pPr>
              <w:pStyle w:val="BodyText2"/>
              <w:spacing w:after="0" w:line="240" w:lineRule="auto"/>
              <w:ind w:right="85"/>
              <w:jc w:val="both"/>
              <w:rPr>
                <w:rFonts w:ascii="Gill Sans MT" w:hAnsi="Gill Sans MT"/>
                <w:color w:val="212327"/>
              </w:rPr>
            </w:pPr>
          </w:p>
        </w:tc>
      </w:tr>
      <w:tr w:rsidR="003F5C3F" w:rsidRPr="00B76BDD" w:rsidTr="002C7D7B">
        <w:tc>
          <w:tcPr>
            <w:tcW w:w="593" w:type="dxa"/>
          </w:tcPr>
          <w:p w:rsidR="004730BF" w:rsidRPr="00B76BDD" w:rsidRDefault="004730BF" w:rsidP="009C33C8">
            <w:pPr>
              <w:tabs>
                <w:tab w:val="left" w:pos="3600"/>
              </w:tabs>
              <w:spacing w:after="0" w:line="240" w:lineRule="auto"/>
              <w:rPr>
                <w:rFonts w:ascii="Gill Sans MT" w:hAnsi="Gill Sans MT"/>
              </w:rPr>
            </w:pPr>
            <w:r w:rsidRPr="00B76BDD">
              <w:rPr>
                <w:rFonts w:ascii="Gill Sans MT" w:hAnsi="Gill Sans MT"/>
              </w:rPr>
              <w:t>6</w:t>
            </w:r>
          </w:p>
        </w:tc>
        <w:tc>
          <w:tcPr>
            <w:tcW w:w="2062" w:type="dxa"/>
          </w:tcPr>
          <w:p w:rsidR="004730BF" w:rsidRPr="00FC7791" w:rsidRDefault="004730BF" w:rsidP="009C33C8">
            <w:pPr>
              <w:spacing w:after="0" w:line="240" w:lineRule="auto"/>
              <w:rPr>
                <w:rFonts w:ascii="Gill Sans MT" w:hAnsi="Gill Sans MT"/>
              </w:rPr>
            </w:pPr>
            <w:r w:rsidRPr="00FC7791">
              <w:rPr>
                <w:rFonts w:ascii="Gill Sans MT" w:hAnsi="Gill Sans MT"/>
                <w:lang w:val="en-GB"/>
              </w:rPr>
              <w:t xml:space="preserve">Mampu menganalisis secara filosofis tentang hakikat peserta didik dalam Islam  </w:t>
            </w:r>
          </w:p>
        </w:tc>
        <w:tc>
          <w:tcPr>
            <w:tcW w:w="2737" w:type="dxa"/>
          </w:tcPr>
          <w:p w:rsidR="00E90470" w:rsidRPr="0061676F" w:rsidRDefault="00F607F5" w:rsidP="009C33C8">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 xml:space="preserve">Hakikat peserta </w:t>
            </w:r>
            <w:r w:rsidR="001D2B50" w:rsidRPr="0061676F">
              <w:rPr>
                <w:rFonts w:ascii="Gill Sans MT" w:hAnsi="Gill Sans MT"/>
                <w:color w:val="000000" w:themeColor="text1"/>
              </w:rPr>
              <w:t xml:space="preserve">didik </w:t>
            </w:r>
          </w:p>
          <w:p w:rsidR="00E90470" w:rsidRPr="0061676F" w:rsidRDefault="00F607F5" w:rsidP="009C33C8">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Per</w:t>
            </w:r>
            <w:r w:rsidR="00E90470" w:rsidRPr="0061676F">
              <w:rPr>
                <w:rFonts w:ascii="Gill Sans MT" w:hAnsi="Gill Sans MT"/>
                <w:color w:val="000000" w:themeColor="text1"/>
              </w:rPr>
              <w:t>iodesasi</w:t>
            </w:r>
            <w:r w:rsidR="00046D53" w:rsidRPr="0061676F">
              <w:rPr>
                <w:rFonts w:ascii="Gill Sans MT" w:hAnsi="Gill Sans MT"/>
                <w:color w:val="000000" w:themeColor="text1"/>
              </w:rPr>
              <w:t xml:space="preserve"> manusia sebagai  </w:t>
            </w:r>
            <w:r w:rsidR="00E90470" w:rsidRPr="0061676F">
              <w:rPr>
                <w:rFonts w:ascii="Gill Sans MT" w:hAnsi="Gill Sans MT"/>
                <w:color w:val="000000" w:themeColor="text1"/>
              </w:rPr>
              <w:t>peserta didik</w:t>
            </w:r>
          </w:p>
          <w:p w:rsidR="00E90470" w:rsidRPr="0061676F" w:rsidRDefault="00E90470" w:rsidP="009C33C8">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 xml:space="preserve">Karakteristik peserta didik </w:t>
            </w:r>
          </w:p>
          <w:p w:rsidR="00E90470" w:rsidRPr="0061676F" w:rsidRDefault="00E90470" w:rsidP="009C33C8">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 xml:space="preserve">Kode etik </w:t>
            </w:r>
            <w:r w:rsidR="00F607F5" w:rsidRPr="0061676F">
              <w:rPr>
                <w:rFonts w:ascii="Gill Sans MT" w:hAnsi="Gill Sans MT"/>
                <w:color w:val="000000" w:themeColor="text1"/>
              </w:rPr>
              <w:t>pe</w:t>
            </w:r>
            <w:r w:rsidRPr="0061676F">
              <w:rPr>
                <w:rFonts w:ascii="Gill Sans MT" w:hAnsi="Gill Sans MT"/>
                <w:color w:val="000000" w:themeColor="text1"/>
              </w:rPr>
              <w:t>serta didik</w:t>
            </w:r>
          </w:p>
          <w:p w:rsidR="004730BF" w:rsidRPr="0061676F" w:rsidRDefault="00F607F5" w:rsidP="009C33C8">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Tugas dan Peran pendidik</w:t>
            </w:r>
          </w:p>
        </w:tc>
        <w:tc>
          <w:tcPr>
            <w:tcW w:w="1812" w:type="dxa"/>
          </w:tcPr>
          <w:p w:rsidR="004730BF" w:rsidRPr="0061676F" w:rsidRDefault="004730BF" w:rsidP="009C33C8">
            <w:pPr>
              <w:spacing w:after="0" w:line="240" w:lineRule="auto"/>
              <w:jc w:val="center"/>
              <w:rPr>
                <w:rFonts w:ascii="Gill Sans MT" w:hAnsi="Gill Sans MT"/>
                <w:i/>
                <w:color w:val="000000" w:themeColor="text1"/>
              </w:rPr>
            </w:pPr>
            <w:r w:rsidRPr="0061676F">
              <w:rPr>
                <w:rFonts w:ascii="Gill Sans MT" w:hAnsi="Gill Sans MT"/>
                <w:i/>
                <w:color w:val="000000" w:themeColor="text1"/>
                <w:lang w:val="en-GB"/>
              </w:rPr>
              <w:t>pysical self assestment</w:t>
            </w:r>
          </w:p>
          <w:p w:rsidR="004730BF" w:rsidRPr="0061676F" w:rsidRDefault="004730BF" w:rsidP="009C33C8">
            <w:pPr>
              <w:spacing w:after="0" w:line="240" w:lineRule="auto"/>
              <w:jc w:val="center"/>
              <w:rPr>
                <w:rFonts w:ascii="Gill Sans MT" w:hAnsi="Gill Sans MT"/>
                <w:i/>
                <w:color w:val="000000" w:themeColor="text1"/>
              </w:rPr>
            </w:pPr>
            <w:r w:rsidRPr="0061676F">
              <w:rPr>
                <w:rFonts w:ascii="Gill Sans MT" w:hAnsi="Gill Sans MT"/>
                <w:color w:val="000000" w:themeColor="text1"/>
              </w:rPr>
              <w:t>Presentasi</w:t>
            </w:r>
          </w:p>
        </w:tc>
        <w:tc>
          <w:tcPr>
            <w:tcW w:w="1498" w:type="dxa"/>
          </w:tcPr>
          <w:p w:rsidR="004730BF" w:rsidRPr="00B76BDD" w:rsidRDefault="004730BF" w:rsidP="009C33C8">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4730BF" w:rsidRPr="00B76BDD" w:rsidRDefault="004730BF" w:rsidP="009C33C8">
            <w:pPr>
              <w:spacing w:after="0" w:line="240" w:lineRule="auto"/>
              <w:rPr>
                <w:rFonts w:ascii="Gill Sans MT" w:hAnsi="Gill Sans MT"/>
              </w:rPr>
            </w:pPr>
            <w:r w:rsidRPr="00B76BDD">
              <w:rPr>
                <w:rFonts w:ascii="Gill Sans MT" w:hAnsi="Gill Sans MT"/>
              </w:rPr>
              <w:t>Tugas rumah</w:t>
            </w:r>
          </w:p>
        </w:tc>
        <w:tc>
          <w:tcPr>
            <w:tcW w:w="2171" w:type="dxa"/>
          </w:tcPr>
          <w:p w:rsidR="004730BF" w:rsidRPr="00B76BDD" w:rsidRDefault="004730B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4730BF" w:rsidRPr="00B76BDD" w:rsidRDefault="004730B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memberika argumentasi terhadap pilihan jawaban</w:t>
            </w:r>
          </w:p>
        </w:tc>
        <w:tc>
          <w:tcPr>
            <w:tcW w:w="1459" w:type="dxa"/>
          </w:tcPr>
          <w:p w:rsidR="004730BF" w:rsidRDefault="004730BF" w:rsidP="009C33C8">
            <w:pPr>
              <w:spacing w:after="0" w:line="240" w:lineRule="auto"/>
              <w:jc w:val="center"/>
            </w:pPr>
            <w:r w:rsidRPr="0088444E">
              <w:rPr>
                <w:rFonts w:ascii="Gill Sans MT" w:hAnsi="Gill Sans MT"/>
              </w:rPr>
              <w:t>sda</w:t>
            </w:r>
          </w:p>
        </w:tc>
        <w:tc>
          <w:tcPr>
            <w:tcW w:w="2307" w:type="dxa"/>
          </w:tcPr>
          <w:p w:rsidR="004730BF" w:rsidRPr="00B76BDD" w:rsidRDefault="002C7D7B" w:rsidP="009C33C8">
            <w:pPr>
              <w:spacing w:after="0" w:line="240" w:lineRule="auto"/>
              <w:ind w:right="85"/>
              <w:jc w:val="center"/>
              <w:rPr>
                <w:rFonts w:ascii="Gill Sans MT" w:hAnsi="Gill Sans MT"/>
              </w:rPr>
            </w:pPr>
            <w:r w:rsidRPr="0088444E">
              <w:rPr>
                <w:rFonts w:ascii="Gill Sans MT" w:hAnsi="Gill Sans MT"/>
              </w:rPr>
              <w:t>sda</w:t>
            </w:r>
          </w:p>
        </w:tc>
      </w:tr>
      <w:tr w:rsidR="003F5C3F" w:rsidRPr="00B76BDD" w:rsidTr="002C7D7B">
        <w:tc>
          <w:tcPr>
            <w:tcW w:w="593" w:type="dxa"/>
          </w:tcPr>
          <w:p w:rsidR="003F5C3F" w:rsidRPr="00B76BDD" w:rsidRDefault="003F5C3F" w:rsidP="009C33C8">
            <w:pPr>
              <w:tabs>
                <w:tab w:val="left" w:pos="3600"/>
              </w:tabs>
              <w:spacing w:after="0" w:line="240" w:lineRule="auto"/>
              <w:rPr>
                <w:rFonts w:ascii="Gill Sans MT" w:hAnsi="Gill Sans MT"/>
              </w:rPr>
            </w:pPr>
            <w:r w:rsidRPr="00B76BDD">
              <w:rPr>
                <w:rFonts w:ascii="Gill Sans MT" w:hAnsi="Gill Sans MT"/>
              </w:rPr>
              <w:t>7</w:t>
            </w:r>
          </w:p>
        </w:tc>
        <w:tc>
          <w:tcPr>
            <w:tcW w:w="2062" w:type="dxa"/>
          </w:tcPr>
          <w:p w:rsidR="003F5C3F" w:rsidRPr="00FC7791" w:rsidRDefault="003F5C3F" w:rsidP="009C33C8">
            <w:pPr>
              <w:spacing w:after="0" w:line="240" w:lineRule="auto"/>
              <w:rPr>
                <w:rFonts w:ascii="Gill Sans MT" w:hAnsi="Gill Sans MT"/>
              </w:rPr>
            </w:pPr>
            <w:r w:rsidRPr="00FC7791">
              <w:rPr>
                <w:rFonts w:ascii="Gill Sans MT" w:hAnsi="Gill Sans MT"/>
                <w:lang w:val="en-GB"/>
              </w:rPr>
              <w:t xml:space="preserve">Mampu menganalisis secara filosofis tentang hakikat kurikulum dalam Islam  </w:t>
            </w:r>
          </w:p>
        </w:tc>
        <w:tc>
          <w:tcPr>
            <w:tcW w:w="2737" w:type="dxa"/>
          </w:tcPr>
          <w:p w:rsidR="003F5C3F" w:rsidRPr="0061676F" w:rsidRDefault="003F5C3F" w:rsidP="009C33C8">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Hakikat kurikulum/materi pendidikan dalam perpektif FPI</w:t>
            </w:r>
          </w:p>
          <w:p w:rsidR="003F5C3F" w:rsidRPr="0061676F" w:rsidRDefault="003F5C3F" w:rsidP="009C33C8">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 xml:space="preserve">Asas-asas dan prinsip-prinsip pengembangan kurikulum dalam tinjauan FPI </w:t>
            </w:r>
          </w:p>
          <w:p w:rsidR="003F5C3F" w:rsidRPr="0061676F" w:rsidRDefault="003F5C3F" w:rsidP="009C33C8">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 xml:space="preserve">Ciri-ciri kurikulum dalam </w:t>
            </w:r>
          </w:p>
          <w:p w:rsidR="003F5C3F" w:rsidRPr="0061676F" w:rsidRDefault="003F5C3F" w:rsidP="009C33C8">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Pembagian kurikulum (jenis-jenis kurikulum)</w:t>
            </w:r>
          </w:p>
          <w:p w:rsidR="003F5C3F" w:rsidRPr="0061676F" w:rsidRDefault="003F5C3F" w:rsidP="009C33C8">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 xml:space="preserve">Ilmu pengetahuan sebagai materi dalam kurikulum </w:t>
            </w:r>
          </w:p>
        </w:tc>
        <w:tc>
          <w:tcPr>
            <w:tcW w:w="1812" w:type="dxa"/>
          </w:tcPr>
          <w:p w:rsidR="003F5C3F" w:rsidRPr="0061676F" w:rsidRDefault="003F5C3F" w:rsidP="009C33C8">
            <w:pPr>
              <w:pStyle w:val="ListParagraph"/>
              <w:spacing w:after="0" w:line="240" w:lineRule="auto"/>
              <w:ind w:left="0"/>
              <w:jc w:val="center"/>
              <w:rPr>
                <w:rFonts w:ascii="Gill Sans MT" w:hAnsi="Gill Sans MT"/>
                <w:i/>
                <w:color w:val="000000" w:themeColor="text1"/>
              </w:rPr>
            </w:pPr>
            <w:r w:rsidRPr="0061676F">
              <w:rPr>
                <w:rFonts w:ascii="Gill Sans MT" w:hAnsi="Gill Sans MT" w:cs="Arial"/>
                <w:color w:val="000000" w:themeColor="text1"/>
              </w:rPr>
              <w:t>Case study</w:t>
            </w:r>
            <w:r w:rsidRPr="0061676F">
              <w:rPr>
                <w:rFonts w:ascii="Gill Sans MT" w:hAnsi="Gill Sans MT"/>
                <w:i/>
                <w:color w:val="000000" w:themeColor="text1"/>
                <w:lang w:val="en-GB"/>
              </w:rPr>
              <w:t xml:space="preserve"> active sharing knowledge</w:t>
            </w:r>
          </w:p>
          <w:p w:rsidR="003F5C3F" w:rsidRPr="0061676F" w:rsidRDefault="003F5C3F" w:rsidP="009C33C8">
            <w:pPr>
              <w:pStyle w:val="ListParagraph"/>
              <w:spacing w:after="0" w:line="240" w:lineRule="auto"/>
              <w:ind w:left="0"/>
              <w:jc w:val="center"/>
              <w:rPr>
                <w:rFonts w:ascii="Gill Sans MT" w:hAnsi="Gill Sans MT"/>
                <w:color w:val="000000" w:themeColor="text1"/>
              </w:rPr>
            </w:pPr>
            <w:r w:rsidRPr="0061676F">
              <w:rPr>
                <w:rFonts w:ascii="Gill Sans MT" w:hAnsi="Gill Sans MT"/>
                <w:color w:val="000000" w:themeColor="text1"/>
              </w:rPr>
              <w:t>Presentasi</w:t>
            </w:r>
          </w:p>
        </w:tc>
        <w:tc>
          <w:tcPr>
            <w:tcW w:w="1498" w:type="dxa"/>
          </w:tcPr>
          <w:p w:rsidR="003F5C3F" w:rsidRPr="00B76BDD" w:rsidRDefault="003F5C3F" w:rsidP="009C33C8">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F5C3F" w:rsidRPr="00B76BDD" w:rsidRDefault="003F5C3F" w:rsidP="009C33C8">
            <w:pPr>
              <w:spacing w:after="0" w:line="240" w:lineRule="auto"/>
              <w:rPr>
                <w:rFonts w:ascii="Gill Sans MT" w:hAnsi="Gill Sans MT"/>
              </w:rPr>
            </w:pPr>
            <w:r w:rsidRPr="00B76BDD">
              <w:rPr>
                <w:rFonts w:ascii="Gill Sans MT" w:hAnsi="Gill Sans MT"/>
              </w:rPr>
              <w:t>Kuis</w:t>
            </w:r>
          </w:p>
        </w:tc>
        <w:tc>
          <w:tcPr>
            <w:tcW w:w="2171" w:type="dxa"/>
          </w:tcPr>
          <w:p w:rsidR="003F5C3F" w:rsidRPr="00B76BDD" w:rsidRDefault="003F5C3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F5C3F" w:rsidRPr="00B76BDD" w:rsidRDefault="003F5C3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kasus yang dibahas</w:t>
            </w:r>
          </w:p>
        </w:tc>
        <w:tc>
          <w:tcPr>
            <w:tcW w:w="1459" w:type="dxa"/>
          </w:tcPr>
          <w:p w:rsidR="003F5C3F" w:rsidRDefault="003F5C3F" w:rsidP="009C33C8">
            <w:pPr>
              <w:spacing w:after="0" w:line="240" w:lineRule="auto"/>
              <w:jc w:val="center"/>
            </w:pPr>
            <w:r w:rsidRPr="009F2E13">
              <w:rPr>
                <w:rFonts w:ascii="Gill Sans MT" w:hAnsi="Gill Sans MT"/>
              </w:rPr>
              <w:t>sda</w:t>
            </w:r>
          </w:p>
        </w:tc>
        <w:tc>
          <w:tcPr>
            <w:tcW w:w="2307" w:type="dxa"/>
          </w:tcPr>
          <w:p w:rsidR="003F5C3F" w:rsidRPr="003F5C3F" w:rsidRDefault="003F5C3F" w:rsidP="009C33C8">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F5C3F" w:rsidRPr="002C7D7B" w:rsidRDefault="003F5C3F"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F5C3F" w:rsidRPr="00E7628D" w:rsidRDefault="003F5C3F" w:rsidP="009C33C8">
            <w:pPr>
              <w:pStyle w:val="BodyText2"/>
              <w:spacing w:after="0" w:line="240" w:lineRule="auto"/>
              <w:ind w:left="163"/>
              <w:jc w:val="both"/>
              <w:rPr>
                <w:rFonts w:ascii="Gill Sans MT" w:hAnsi="Gill Sans MT"/>
                <w:color w:val="212327"/>
              </w:rPr>
            </w:pPr>
          </w:p>
        </w:tc>
      </w:tr>
      <w:tr w:rsidR="008F5F98" w:rsidRPr="00B76BDD" w:rsidTr="002C7D7B">
        <w:trPr>
          <w:trHeight w:val="445"/>
        </w:trPr>
        <w:tc>
          <w:tcPr>
            <w:tcW w:w="593" w:type="dxa"/>
          </w:tcPr>
          <w:p w:rsidR="003F5C3F" w:rsidRPr="00B76BDD" w:rsidRDefault="003F5C3F" w:rsidP="009C33C8">
            <w:pPr>
              <w:tabs>
                <w:tab w:val="left" w:pos="3600"/>
              </w:tabs>
              <w:spacing w:after="0" w:line="240" w:lineRule="auto"/>
              <w:rPr>
                <w:rFonts w:ascii="Gill Sans MT" w:hAnsi="Gill Sans MT"/>
              </w:rPr>
            </w:pPr>
          </w:p>
          <w:p w:rsidR="003F5C3F" w:rsidRPr="00B76BDD" w:rsidRDefault="003F5C3F" w:rsidP="009C33C8">
            <w:pPr>
              <w:tabs>
                <w:tab w:val="left" w:pos="3600"/>
              </w:tabs>
              <w:spacing w:after="0" w:line="240" w:lineRule="auto"/>
              <w:rPr>
                <w:rFonts w:ascii="Gill Sans MT" w:hAnsi="Gill Sans MT"/>
              </w:rPr>
            </w:pPr>
            <w:r w:rsidRPr="00B76BDD">
              <w:rPr>
                <w:rFonts w:ascii="Gill Sans MT" w:hAnsi="Gill Sans MT"/>
              </w:rPr>
              <w:t>8.</w:t>
            </w:r>
          </w:p>
        </w:tc>
        <w:tc>
          <w:tcPr>
            <w:tcW w:w="4799" w:type="dxa"/>
            <w:gridSpan w:val="2"/>
          </w:tcPr>
          <w:p w:rsidR="003F5C3F" w:rsidRPr="0061676F" w:rsidRDefault="003F5C3F" w:rsidP="009C33C8">
            <w:pPr>
              <w:spacing w:after="0" w:line="240" w:lineRule="auto"/>
              <w:jc w:val="center"/>
              <w:rPr>
                <w:rFonts w:ascii="Gill Sans MT" w:hAnsi="Gill Sans MT"/>
                <w:b/>
                <w:color w:val="000000" w:themeColor="text1"/>
                <w:lang w:val="en-GB"/>
              </w:rPr>
            </w:pPr>
            <w:r w:rsidRPr="0061676F">
              <w:rPr>
                <w:rFonts w:ascii="Gill Sans MT" w:hAnsi="Gill Sans MT"/>
                <w:b/>
                <w:color w:val="000000" w:themeColor="text1"/>
              </w:rPr>
              <w:t>MID SEMESTER</w:t>
            </w:r>
          </w:p>
        </w:tc>
        <w:tc>
          <w:tcPr>
            <w:tcW w:w="1812" w:type="dxa"/>
          </w:tcPr>
          <w:p w:rsidR="003F5C3F" w:rsidRPr="0061676F" w:rsidRDefault="003F5C3F" w:rsidP="009C33C8">
            <w:pPr>
              <w:spacing w:after="0" w:line="240" w:lineRule="auto"/>
              <w:jc w:val="center"/>
              <w:rPr>
                <w:rFonts w:ascii="Gill Sans MT" w:hAnsi="Gill Sans MT"/>
                <w:b/>
                <w:color w:val="000000" w:themeColor="text1"/>
              </w:rPr>
            </w:pPr>
          </w:p>
        </w:tc>
        <w:tc>
          <w:tcPr>
            <w:tcW w:w="1498" w:type="dxa"/>
          </w:tcPr>
          <w:p w:rsidR="003F5C3F" w:rsidRPr="00B76BDD" w:rsidRDefault="003F5C3F" w:rsidP="009C33C8">
            <w:pPr>
              <w:spacing w:after="0" w:line="240" w:lineRule="auto"/>
              <w:jc w:val="center"/>
              <w:rPr>
                <w:rFonts w:ascii="Gill Sans MT" w:hAnsi="Gill Sans MT"/>
                <w:b/>
              </w:rPr>
            </w:pPr>
          </w:p>
        </w:tc>
        <w:tc>
          <w:tcPr>
            <w:tcW w:w="1255" w:type="dxa"/>
          </w:tcPr>
          <w:p w:rsidR="003F5C3F" w:rsidRPr="00B76BDD" w:rsidRDefault="003F5C3F" w:rsidP="009C33C8">
            <w:pPr>
              <w:spacing w:after="0" w:line="240" w:lineRule="auto"/>
              <w:rPr>
                <w:rFonts w:ascii="Gill Sans MT" w:hAnsi="Gill Sans MT"/>
                <w:b/>
              </w:rPr>
            </w:pPr>
          </w:p>
        </w:tc>
        <w:tc>
          <w:tcPr>
            <w:tcW w:w="2171" w:type="dxa"/>
          </w:tcPr>
          <w:p w:rsidR="003F5C3F" w:rsidRPr="00B76BDD" w:rsidRDefault="003F5C3F" w:rsidP="009C33C8">
            <w:pPr>
              <w:spacing w:after="0" w:line="240" w:lineRule="auto"/>
              <w:rPr>
                <w:rFonts w:ascii="Gill Sans MT" w:hAnsi="Gill Sans MT"/>
              </w:rPr>
            </w:pPr>
          </w:p>
        </w:tc>
        <w:tc>
          <w:tcPr>
            <w:tcW w:w="1459" w:type="dxa"/>
          </w:tcPr>
          <w:p w:rsidR="003F5C3F" w:rsidRPr="00B76BDD" w:rsidRDefault="003F5C3F" w:rsidP="009C33C8">
            <w:pPr>
              <w:spacing w:after="0" w:line="240" w:lineRule="auto"/>
              <w:rPr>
                <w:rFonts w:ascii="Gill Sans MT" w:hAnsi="Gill Sans MT"/>
                <w:b/>
              </w:rPr>
            </w:pPr>
          </w:p>
        </w:tc>
        <w:tc>
          <w:tcPr>
            <w:tcW w:w="2307" w:type="dxa"/>
          </w:tcPr>
          <w:p w:rsidR="003F5C3F" w:rsidRDefault="003F5C3F" w:rsidP="009C33C8">
            <w:pPr>
              <w:spacing w:after="0" w:line="240" w:lineRule="auto"/>
              <w:ind w:right="85"/>
            </w:pPr>
          </w:p>
        </w:tc>
      </w:tr>
      <w:tr w:rsidR="003F5C3F" w:rsidRPr="00B76BDD" w:rsidTr="002C7D7B">
        <w:tc>
          <w:tcPr>
            <w:tcW w:w="593" w:type="dxa"/>
          </w:tcPr>
          <w:p w:rsidR="003F5C3F" w:rsidRPr="00B76BDD" w:rsidRDefault="003F5C3F" w:rsidP="009C33C8">
            <w:pPr>
              <w:tabs>
                <w:tab w:val="left" w:pos="3600"/>
              </w:tabs>
              <w:spacing w:after="0" w:line="240" w:lineRule="auto"/>
              <w:rPr>
                <w:rFonts w:ascii="Gill Sans MT" w:hAnsi="Gill Sans MT"/>
              </w:rPr>
            </w:pPr>
            <w:r w:rsidRPr="00B76BDD">
              <w:rPr>
                <w:rFonts w:ascii="Gill Sans MT" w:hAnsi="Gill Sans MT"/>
              </w:rPr>
              <w:t>9.</w:t>
            </w:r>
          </w:p>
        </w:tc>
        <w:tc>
          <w:tcPr>
            <w:tcW w:w="2062" w:type="dxa"/>
          </w:tcPr>
          <w:p w:rsidR="003F5C3F" w:rsidRPr="00FC7791" w:rsidRDefault="003F5C3F" w:rsidP="009C33C8">
            <w:pPr>
              <w:spacing w:after="0" w:line="240" w:lineRule="auto"/>
              <w:rPr>
                <w:rFonts w:ascii="Gill Sans MT" w:hAnsi="Gill Sans MT"/>
              </w:rPr>
            </w:pPr>
            <w:r w:rsidRPr="00FC7791">
              <w:rPr>
                <w:rFonts w:ascii="Gill Sans MT" w:hAnsi="Gill Sans MT"/>
                <w:lang w:val="en-GB"/>
              </w:rPr>
              <w:t xml:space="preserve">Mampu menganalisis secara filosofis tentang hakikat metode pendidikan  dalam Islam  </w:t>
            </w:r>
          </w:p>
        </w:tc>
        <w:tc>
          <w:tcPr>
            <w:tcW w:w="2737" w:type="dxa"/>
          </w:tcPr>
          <w:p w:rsidR="003F5C3F" w:rsidRPr="0061676F" w:rsidRDefault="003F5C3F" w:rsidP="009C33C8">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Hakikat metode pendidikan  dalam tinjauan FPI</w:t>
            </w:r>
          </w:p>
          <w:p w:rsidR="003F5C3F" w:rsidRPr="0061676F" w:rsidRDefault="003F5C3F" w:rsidP="009C33C8">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Dasar-dasar dalam penggunaan metode pendidikan</w:t>
            </w:r>
          </w:p>
          <w:p w:rsidR="003F5C3F" w:rsidRPr="0061676F" w:rsidRDefault="003F5C3F" w:rsidP="009C33C8">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A</w:t>
            </w:r>
            <w:r w:rsidRPr="0061676F">
              <w:rPr>
                <w:rFonts w:ascii="Gill Sans MT" w:hAnsi="Gill Sans MT"/>
                <w:color w:val="000000" w:themeColor="text1"/>
                <w:lang w:val="es-ES"/>
              </w:rPr>
              <w:t>sas</w:t>
            </w:r>
            <w:r w:rsidRPr="0061676F">
              <w:rPr>
                <w:rFonts w:ascii="Gill Sans MT" w:hAnsi="Gill Sans MT"/>
                <w:color w:val="000000" w:themeColor="text1"/>
              </w:rPr>
              <w:t xml:space="preserve">-asas dan prinsip-prinsip pelaksanaan </w:t>
            </w:r>
            <w:r w:rsidRPr="0061676F">
              <w:rPr>
                <w:rFonts w:ascii="Gill Sans MT" w:hAnsi="Gill Sans MT"/>
                <w:color w:val="000000" w:themeColor="text1"/>
                <w:lang w:val="es-ES"/>
              </w:rPr>
              <w:t>Metode Pendidikan Islam</w:t>
            </w:r>
          </w:p>
          <w:p w:rsidR="003F5C3F" w:rsidRPr="0061676F" w:rsidRDefault="003F5C3F" w:rsidP="009C33C8">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 xml:space="preserve">Fungsi dan tujuan </w:t>
            </w:r>
            <w:r w:rsidRPr="0061676F">
              <w:rPr>
                <w:rFonts w:ascii="Gill Sans MT" w:hAnsi="Gill Sans MT"/>
                <w:color w:val="000000" w:themeColor="text1"/>
                <w:lang w:val="es-ES"/>
              </w:rPr>
              <w:t>Metode Pendidikan Islam</w:t>
            </w:r>
          </w:p>
          <w:p w:rsidR="003F5C3F" w:rsidRPr="0061676F" w:rsidRDefault="003F5C3F" w:rsidP="009C33C8">
            <w:pPr>
              <w:pStyle w:val="ListParagraph"/>
              <w:numPr>
                <w:ilvl w:val="0"/>
                <w:numId w:val="33"/>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 xml:space="preserve">Macam-macam </w:t>
            </w:r>
            <w:r w:rsidRPr="0061676F">
              <w:rPr>
                <w:rFonts w:ascii="Gill Sans MT" w:hAnsi="Gill Sans MT"/>
                <w:color w:val="000000" w:themeColor="text1"/>
                <w:lang w:val="es-ES"/>
              </w:rPr>
              <w:t>Metode Pendidikan Islam</w:t>
            </w:r>
          </w:p>
        </w:tc>
        <w:tc>
          <w:tcPr>
            <w:tcW w:w="1812" w:type="dxa"/>
          </w:tcPr>
          <w:p w:rsidR="003F5C3F" w:rsidRPr="0061676F" w:rsidRDefault="003F5C3F" w:rsidP="009C33C8">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F5C3F" w:rsidRPr="0061676F" w:rsidRDefault="003F5C3F" w:rsidP="009C33C8">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F5C3F" w:rsidRPr="00B76BDD" w:rsidRDefault="003F5C3F" w:rsidP="009C33C8">
            <w:pPr>
              <w:pStyle w:val="BodyTextIndent"/>
              <w:spacing w:after="0" w:line="240" w:lineRule="auto"/>
              <w:ind w:left="0"/>
              <w:jc w:val="center"/>
              <w:rPr>
                <w:rFonts w:ascii="Gill Sans MT" w:hAnsi="Gill Sans MT"/>
                <w:lang w:val="en-US"/>
              </w:rPr>
            </w:pPr>
            <w:r w:rsidRPr="00B76BDD">
              <w:rPr>
                <w:rFonts w:ascii="Gill Sans MT" w:hAnsi="Gill Sans MT"/>
              </w:rPr>
              <w:t>9</w:t>
            </w:r>
            <w:r w:rsidRPr="00B76BDD">
              <w:rPr>
                <w:rFonts w:ascii="Gill Sans MT" w:hAnsi="Gill Sans MT"/>
                <w:lang w:val="en-US"/>
              </w:rPr>
              <w:t>0 menit</w:t>
            </w:r>
          </w:p>
        </w:tc>
        <w:tc>
          <w:tcPr>
            <w:tcW w:w="1255" w:type="dxa"/>
          </w:tcPr>
          <w:p w:rsidR="003F5C3F" w:rsidRPr="00B76BDD" w:rsidRDefault="003F5C3F" w:rsidP="009C33C8">
            <w:pPr>
              <w:spacing w:after="0" w:line="240" w:lineRule="auto"/>
              <w:rPr>
                <w:rFonts w:ascii="Gill Sans MT" w:hAnsi="Gill Sans MT"/>
              </w:rPr>
            </w:pPr>
            <w:r w:rsidRPr="00B76BDD">
              <w:rPr>
                <w:rFonts w:ascii="Gill Sans MT" w:hAnsi="Gill Sans MT"/>
              </w:rPr>
              <w:t>Kuis</w:t>
            </w:r>
          </w:p>
        </w:tc>
        <w:tc>
          <w:tcPr>
            <w:tcW w:w="2171" w:type="dxa"/>
          </w:tcPr>
          <w:p w:rsidR="003F5C3F" w:rsidRPr="00B76BDD" w:rsidRDefault="003F5C3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F5C3F" w:rsidRPr="00B76BDD" w:rsidRDefault="003F5C3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permasalahan yang dibahas</w:t>
            </w:r>
          </w:p>
          <w:p w:rsidR="003F5C3F" w:rsidRPr="00B76BDD" w:rsidRDefault="003F5C3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Kejelasan dalam membedakan antara sisi kebaikan maupun kelemahan</w:t>
            </w:r>
          </w:p>
        </w:tc>
        <w:tc>
          <w:tcPr>
            <w:tcW w:w="1459" w:type="dxa"/>
          </w:tcPr>
          <w:p w:rsidR="003F5C3F" w:rsidRDefault="003F5C3F" w:rsidP="009C33C8">
            <w:pPr>
              <w:spacing w:after="0" w:line="240" w:lineRule="auto"/>
              <w:jc w:val="center"/>
            </w:pPr>
            <w:r w:rsidRPr="009F2E13">
              <w:rPr>
                <w:rFonts w:ascii="Gill Sans MT" w:hAnsi="Gill Sans MT"/>
              </w:rPr>
              <w:t>sda</w:t>
            </w:r>
          </w:p>
        </w:tc>
        <w:tc>
          <w:tcPr>
            <w:tcW w:w="2307" w:type="dxa"/>
          </w:tcPr>
          <w:p w:rsidR="003F5C3F" w:rsidRPr="003F5C3F" w:rsidRDefault="003F5C3F" w:rsidP="009C33C8">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F5C3F" w:rsidRPr="002C7D7B" w:rsidRDefault="003F5C3F"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F5C3F" w:rsidRPr="00E7628D" w:rsidRDefault="003F5C3F" w:rsidP="009C33C8">
            <w:pPr>
              <w:pStyle w:val="BodyText2"/>
              <w:spacing w:after="0" w:line="240" w:lineRule="auto"/>
              <w:ind w:left="163"/>
              <w:jc w:val="both"/>
              <w:rPr>
                <w:rFonts w:ascii="Gill Sans MT" w:hAnsi="Gill Sans MT"/>
                <w:color w:val="212327"/>
              </w:rPr>
            </w:pPr>
          </w:p>
        </w:tc>
      </w:tr>
      <w:tr w:rsidR="003F5C3F" w:rsidRPr="00B76BDD" w:rsidTr="002C7D7B">
        <w:tc>
          <w:tcPr>
            <w:tcW w:w="593" w:type="dxa"/>
          </w:tcPr>
          <w:p w:rsidR="003F5C3F" w:rsidRPr="00B76BDD" w:rsidRDefault="003F5C3F" w:rsidP="009C33C8">
            <w:pPr>
              <w:tabs>
                <w:tab w:val="left" w:pos="3600"/>
              </w:tabs>
              <w:spacing w:after="0" w:line="240" w:lineRule="auto"/>
              <w:rPr>
                <w:rFonts w:ascii="Gill Sans MT" w:hAnsi="Gill Sans MT"/>
              </w:rPr>
            </w:pPr>
            <w:r>
              <w:rPr>
                <w:rFonts w:ascii="Gill Sans MT" w:hAnsi="Gill Sans MT"/>
              </w:rPr>
              <w:t>10.</w:t>
            </w:r>
          </w:p>
        </w:tc>
        <w:tc>
          <w:tcPr>
            <w:tcW w:w="2062" w:type="dxa"/>
          </w:tcPr>
          <w:p w:rsidR="003F5C3F" w:rsidRPr="00FC7791" w:rsidRDefault="003F5C3F" w:rsidP="009C33C8">
            <w:pPr>
              <w:spacing w:after="0" w:line="240" w:lineRule="auto"/>
              <w:rPr>
                <w:rFonts w:ascii="Gill Sans MT" w:hAnsi="Gill Sans MT"/>
              </w:rPr>
            </w:pPr>
            <w:r w:rsidRPr="00FC7791">
              <w:rPr>
                <w:rFonts w:ascii="Gill Sans MT" w:hAnsi="Gill Sans MT"/>
                <w:lang w:val="en-GB"/>
              </w:rPr>
              <w:t xml:space="preserve">Mampu menganalisis secara filosofis tentang hakikat </w:t>
            </w:r>
            <w:r w:rsidRPr="00FC7791">
              <w:rPr>
                <w:rFonts w:ascii="Gill Sans MT" w:hAnsi="Gill Sans MT"/>
              </w:rPr>
              <w:t>lingkungan, sarana prasarana dan media/alat pendidikan dalam Islam</w:t>
            </w:r>
          </w:p>
        </w:tc>
        <w:tc>
          <w:tcPr>
            <w:tcW w:w="2737" w:type="dxa"/>
          </w:tcPr>
          <w:p w:rsidR="003F5C3F" w:rsidRPr="0061676F" w:rsidRDefault="003F5C3F" w:rsidP="009C33C8">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Hakikat lingkungan, sarana prasarana dan media/alat pendidikan dalam tinjauan FPI</w:t>
            </w:r>
          </w:p>
          <w:p w:rsidR="003F5C3F" w:rsidRPr="0061676F" w:rsidRDefault="003F5C3F" w:rsidP="009C33C8">
            <w:pPr>
              <w:pStyle w:val="ListParagraph"/>
              <w:numPr>
                <w:ilvl w:val="0"/>
                <w:numId w:val="34"/>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Dasar-dasar dalam penggunaan sarana prasarana dan media/alat pendidikan dalam Islam</w:t>
            </w:r>
          </w:p>
          <w:p w:rsidR="003F5C3F" w:rsidRPr="0061676F" w:rsidRDefault="003F5C3F" w:rsidP="009C33C8">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A</w:t>
            </w:r>
            <w:r w:rsidRPr="0061676F">
              <w:rPr>
                <w:rFonts w:ascii="Gill Sans MT" w:hAnsi="Gill Sans MT"/>
                <w:color w:val="000000" w:themeColor="text1"/>
                <w:lang w:val="es-ES"/>
              </w:rPr>
              <w:t>sas</w:t>
            </w:r>
            <w:r w:rsidRPr="0061676F">
              <w:rPr>
                <w:rFonts w:ascii="Gill Sans MT" w:hAnsi="Gill Sans MT"/>
                <w:color w:val="000000" w:themeColor="text1"/>
              </w:rPr>
              <w:t>-asas dan prinsip-prinsip penggunaan sarana prasarana dan media/alat pendidikan dalam tinjauan FPI</w:t>
            </w:r>
          </w:p>
          <w:p w:rsidR="003F5C3F" w:rsidRPr="0061676F" w:rsidRDefault="003F5C3F" w:rsidP="009C33C8">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Fungsi dan tujuan lingkungan, sarana prasarana dan media/alat pendidikan dalam tinjauan FPI</w:t>
            </w:r>
          </w:p>
          <w:p w:rsidR="003F5C3F" w:rsidRPr="0061676F" w:rsidRDefault="003F5C3F" w:rsidP="009C33C8">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Macam-macam lingkungan, sarana prasarana dan media/alat pendidikan dalam tinjauan FPI</w:t>
            </w:r>
          </w:p>
          <w:p w:rsidR="003F5C3F" w:rsidRPr="0061676F" w:rsidRDefault="003F5C3F" w:rsidP="009C33C8">
            <w:pPr>
              <w:pStyle w:val="ListParagraph"/>
              <w:spacing w:after="0" w:line="240" w:lineRule="auto"/>
              <w:ind w:left="298"/>
              <w:rPr>
                <w:rFonts w:ascii="Gill Sans MT" w:hAnsi="Gill Sans MT"/>
                <w:color w:val="000000" w:themeColor="text1"/>
              </w:rPr>
            </w:pPr>
          </w:p>
        </w:tc>
        <w:tc>
          <w:tcPr>
            <w:tcW w:w="1812" w:type="dxa"/>
          </w:tcPr>
          <w:p w:rsidR="003F5C3F" w:rsidRPr="0061676F" w:rsidRDefault="003F5C3F" w:rsidP="009C33C8">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F5C3F" w:rsidRPr="0061676F" w:rsidRDefault="003F5C3F" w:rsidP="009C33C8">
            <w:pPr>
              <w:pStyle w:val="ListParagraph"/>
              <w:spacing w:after="0" w:line="240" w:lineRule="auto"/>
              <w:ind w:left="0"/>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F5C3F" w:rsidRPr="00B76BDD" w:rsidRDefault="003F5C3F" w:rsidP="009C33C8">
            <w:pPr>
              <w:pStyle w:val="BodyTextIndent"/>
              <w:spacing w:after="0" w:line="240" w:lineRule="auto"/>
              <w:ind w:left="0"/>
              <w:jc w:val="center"/>
              <w:rPr>
                <w:rFonts w:ascii="Gill Sans MT" w:hAnsi="Gill Sans MT"/>
                <w:lang w:val="en-US"/>
              </w:rPr>
            </w:pPr>
            <w:r w:rsidRPr="00B76BDD">
              <w:rPr>
                <w:rFonts w:ascii="Gill Sans MT" w:hAnsi="Gill Sans MT"/>
              </w:rPr>
              <w:t>18</w:t>
            </w:r>
            <w:r w:rsidRPr="00B76BDD">
              <w:rPr>
                <w:rFonts w:ascii="Gill Sans MT" w:hAnsi="Gill Sans MT"/>
                <w:lang w:val="en-US"/>
              </w:rPr>
              <w:t>0 menit</w:t>
            </w:r>
          </w:p>
        </w:tc>
        <w:tc>
          <w:tcPr>
            <w:tcW w:w="1255" w:type="dxa"/>
          </w:tcPr>
          <w:p w:rsidR="003F5C3F" w:rsidRPr="00B76BDD" w:rsidRDefault="003F5C3F" w:rsidP="009C33C8">
            <w:pPr>
              <w:spacing w:after="0" w:line="240" w:lineRule="auto"/>
              <w:rPr>
                <w:rFonts w:ascii="Gill Sans MT" w:hAnsi="Gill Sans MT"/>
              </w:rPr>
            </w:pPr>
            <w:r w:rsidRPr="00B76BDD">
              <w:rPr>
                <w:rFonts w:ascii="Gill Sans MT" w:hAnsi="Gill Sans MT"/>
              </w:rPr>
              <w:t>Unjuk kerja</w:t>
            </w:r>
          </w:p>
        </w:tc>
        <w:tc>
          <w:tcPr>
            <w:tcW w:w="2171" w:type="dxa"/>
          </w:tcPr>
          <w:p w:rsidR="003F5C3F" w:rsidRPr="00B76BDD" w:rsidRDefault="003F5C3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F5C3F" w:rsidRDefault="003F5C3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 xml:space="preserve">Kemampuan Kejelasan dalam mempresentasikan </w:t>
            </w:r>
            <w:r w:rsidRPr="00FC7791">
              <w:rPr>
                <w:rFonts w:ascii="Gill Sans MT" w:hAnsi="Gill Sans MT"/>
                <w:lang w:val="en-GB"/>
              </w:rPr>
              <w:t xml:space="preserve">tentang hakikat </w:t>
            </w:r>
            <w:r w:rsidRPr="00FC7791">
              <w:rPr>
                <w:rFonts w:ascii="Gill Sans MT" w:hAnsi="Gill Sans MT"/>
              </w:rPr>
              <w:t>lingkungan, sarana prasarana dan media/alat pendidikan dalam Islam</w:t>
            </w:r>
            <w:r w:rsidRPr="00B76BDD">
              <w:rPr>
                <w:rFonts w:ascii="Gill Sans MT" w:hAnsi="Gill Sans MT"/>
              </w:rPr>
              <w:t xml:space="preserve"> kepada dosen pengampu </w:t>
            </w:r>
          </w:p>
          <w:p w:rsidR="003F5C3F" w:rsidRPr="00B76BDD" w:rsidRDefault="003F5C3F" w:rsidP="009C33C8">
            <w:pPr>
              <w:pStyle w:val="ListParagraph"/>
              <w:spacing w:after="0" w:line="240" w:lineRule="auto"/>
              <w:ind w:left="111"/>
              <w:rPr>
                <w:rFonts w:ascii="Gill Sans MT" w:hAnsi="Gill Sans MT"/>
              </w:rPr>
            </w:pPr>
          </w:p>
        </w:tc>
        <w:tc>
          <w:tcPr>
            <w:tcW w:w="1459" w:type="dxa"/>
          </w:tcPr>
          <w:p w:rsidR="003F5C3F" w:rsidRPr="00B76BDD" w:rsidRDefault="003F5C3F" w:rsidP="009C33C8">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3F5C3F" w:rsidRPr="002C7D7B" w:rsidRDefault="003F5C3F"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lang w:val="id-ID"/>
              </w:rPr>
              <w:t>).</w:t>
            </w:r>
            <w:r w:rsidRPr="00E7628D">
              <w:rPr>
                <w:rFonts w:ascii="Gill Sans MT" w:hAnsi="Gill Sans MT"/>
                <w:lang w:val="es-ES"/>
              </w:rPr>
              <w:t xml:space="preserve"> </w:t>
            </w:r>
          </w:p>
          <w:p w:rsidR="003F5C3F" w:rsidRDefault="003F5C3F"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F5C3F" w:rsidRPr="003F5C3F" w:rsidRDefault="003F5C3F" w:rsidP="009C33C8">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F5C3F" w:rsidRPr="00E7628D" w:rsidRDefault="003F5C3F" w:rsidP="009C33C8">
            <w:pPr>
              <w:pStyle w:val="ListParagraph"/>
              <w:spacing w:after="0" w:line="240" w:lineRule="auto"/>
              <w:ind w:left="163"/>
            </w:pPr>
          </w:p>
        </w:tc>
      </w:tr>
      <w:tr w:rsidR="009C33C8" w:rsidRPr="00B76BDD" w:rsidTr="002C7D7B">
        <w:tc>
          <w:tcPr>
            <w:tcW w:w="593" w:type="dxa"/>
          </w:tcPr>
          <w:p w:rsidR="003F5C3F" w:rsidRPr="00B76BDD" w:rsidRDefault="003F5C3F" w:rsidP="009C33C8">
            <w:pPr>
              <w:tabs>
                <w:tab w:val="left" w:pos="3600"/>
              </w:tabs>
              <w:spacing w:after="0" w:line="240" w:lineRule="auto"/>
              <w:rPr>
                <w:rFonts w:ascii="Gill Sans MT" w:hAnsi="Gill Sans MT"/>
              </w:rPr>
            </w:pPr>
            <w:r>
              <w:rPr>
                <w:rFonts w:ascii="Gill Sans MT" w:hAnsi="Gill Sans MT"/>
              </w:rPr>
              <w:t>11.</w:t>
            </w:r>
          </w:p>
        </w:tc>
        <w:tc>
          <w:tcPr>
            <w:tcW w:w="2062" w:type="dxa"/>
          </w:tcPr>
          <w:p w:rsidR="003F5C3F" w:rsidRPr="00FC7791" w:rsidRDefault="003F5C3F" w:rsidP="009C33C8">
            <w:pPr>
              <w:spacing w:after="0" w:line="240" w:lineRule="auto"/>
              <w:rPr>
                <w:rFonts w:ascii="Gill Sans MT" w:hAnsi="Gill Sans MT"/>
              </w:rPr>
            </w:pPr>
            <w:r w:rsidRPr="00FC7791">
              <w:rPr>
                <w:rFonts w:ascii="Gill Sans MT" w:hAnsi="Gill Sans MT"/>
                <w:lang w:val="en-GB"/>
              </w:rPr>
              <w:t xml:space="preserve">Mampu menganalisis secara filosofis tentang hakikat </w:t>
            </w:r>
            <w:r w:rsidRPr="00FC7791">
              <w:rPr>
                <w:rFonts w:ascii="Gill Sans MT" w:hAnsi="Gill Sans MT"/>
              </w:rPr>
              <w:t>evaluasi pendidikan dalam Islam</w:t>
            </w:r>
          </w:p>
        </w:tc>
        <w:tc>
          <w:tcPr>
            <w:tcW w:w="2737" w:type="dxa"/>
          </w:tcPr>
          <w:p w:rsidR="003F5C3F" w:rsidRPr="0061676F" w:rsidRDefault="003F5C3F" w:rsidP="009C33C8">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lang w:val="es-ES"/>
              </w:rPr>
            </w:pPr>
            <w:r w:rsidRPr="0061676F">
              <w:rPr>
                <w:rFonts w:ascii="Gill Sans MT" w:hAnsi="Gill Sans MT"/>
                <w:color w:val="000000" w:themeColor="text1"/>
              </w:rPr>
              <w:t xml:space="preserve">Hakikat </w:t>
            </w:r>
            <w:r w:rsidRPr="0061676F">
              <w:rPr>
                <w:rFonts w:ascii="Gill Sans MT" w:hAnsi="Gill Sans MT"/>
                <w:color w:val="000000" w:themeColor="text1"/>
                <w:lang w:val="es-ES"/>
              </w:rPr>
              <w:t>Evaluasi Pendidikan</w:t>
            </w:r>
            <w:r w:rsidRPr="0061676F">
              <w:rPr>
                <w:rFonts w:ascii="Gill Sans MT" w:hAnsi="Gill Sans MT"/>
                <w:color w:val="000000" w:themeColor="text1"/>
              </w:rPr>
              <w:t xml:space="preserve"> dalam tinjauan FPI</w:t>
            </w:r>
          </w:p>
          <w:p w:rsidR="003F5C3F" w:rsidRPr="0061676F" w:rsidRDefault="003F5C3F" w:rsidP="009C33C8">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lang w:val="es-ES"/>
              </w:rPr>
            </w:pPr>
            <w:r w:rsidRPr="0061676F">
              <w:rPr>
                <w:rFonts w:ascii="Gill Sans MT" w:hAnsi="Gill Sans MT"/>
                <w:color w:val="000000" w:themeColor="text1"/>
                <w:lang w:val="es-ES"/>
              </w:rPr>
              <w:t xml:space="preserve">Tujuan dan Fungsi Evaluasi Pendidikan </w:t>
            </w:r>
            <w:r w:rsidRPr="0061676F">
              <w:rPr>
                <w:rFonts w:ascii="Gill Sans MT" w:hAnsi="Gill Sans MT"/>
                <w:color w:val="000000" w:themeColor="text1"/>
              </w:rPr>
              <w:t>dalam tinjauan FPI</w:t>
            </w:r>
          </w:p>
          <w:p w:rsidR="003F5C3F" w:rsidRPr="0061676F" w:rsidRDefault="003F5C3F" w:rsidP="009C33C8">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lang w:val="es-ES"/>
              </w:rPr>
            </w:pPr>
            <w:r w:rsidRPr="0061676F">
              <w:rPr>
                <w:rFonts w:ascii="Gill Sans MT" w:hAnsi="Gill Sans MT"/>
                <w:color w:val="000000" w:themeColor="text1"/>
                <w:lang w:val="es-ES"/>
              </w:rPr>
              <w:t>Prinsip-prinsip Evaluasi Pendidikan Islam</w:t>
            </w:r>
          </w:p>
          <w:p w:rsidR="003F5C3F" w:rsidRPr="0061676F" w:rsidRDefault="003F5C3F" w:rsidP="009C33C8">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Syarat-Syarat Evaluasi Pendidikan Islam</w:t>
            </w:r>
          </w:p>
          <w:p w:rsidR="003F5C3F" w:rsidRPr="0061676F" w:rsidRDefault="003F5C3F" w:rsidP="009C33C8">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Dimensi-dimensi dalam  Evaluasi dalam Tinjauan FPI</w:t>
            </w:r>
          </w:p>
        </w:tc>
        <w:tc>
          <w:tcPr>
            <w:tcW w:w="1812" w:type="dxa"/>
          </w:tcPr>
          <w:p w:rsidR="003F5C3F" w:rsidRPr="0061676F" w:rsidRDefault="003F5C3F" w:rsidP="009C33C8">
            <w:pPr>
              <w:spacing w:after="0" w:line="240" w:lineRule="auto"/>
              <w:jc w:val="center"/>
              <w:rPr>
                <w:rFonts w:ascii="Gill Sans MT" w:hAnsi="Gill Sans MT"/>
                <w:i/>
                <w:color w:val="000000" w:themeColor="text1"/>
              </w:rPr>
            </w:pPr>
            <w:r w:rsidRPr="0061676F">
              <w:rPr>
                <w:rFonts w:ascii="Gill Sans MT" w:hAnsi="Gill Sans MT"/>
                <w:i/>
                <w:color w:val="000000" w:themeColor="text1"/>
                <w:lang w:val="en-GB"/>
              </w:rPr>
              <w:t>pysical self assestment</w:t>
            </w:r>
          </w:p>
          <w:p w:rsidR="003F5C3F" w:rsidRPr="0061676F" w:rsidRDefault="003F5C3F" w:rsidP="009C33C8">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498" w:type="dxa"/>
          </w:tcPr>
          <w:p w:rsidR="003F5C3F" w:rsidRPr="00B76BDD" w:rsidRDefault="003F5C3F" w:rsidP="009C33C8">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F5C3F" w:rsidRPr="00B76BDD" w:rsidRDefault="003F5C3F" w:rsidP="009C33C8">
            <w:pPr>
              <w:spacing w:after="0" w:line="240" w:lineRule="auto"/>
              <w:rPr>
                <w:rFonts w:ascii="Gill Sans MT" w:hAnsi="Gill Sans MT"/>
              </w:rPr>
            </w:pPr>
            <w:r w:rsidRPr="00B76BDD">
              <w:rPr>
                <w:rFonts w:ascii="Gill Sans MT" w:hAnsi="Gill Sans MT"/>
              </w:rPr>
              <w:t>Kuis</w:t>
            </w:r>
          </w:p>
          <w:p w:rsidR="003F5C3F" w:rsidRPr="00B76BDD" w:rsidRDefault="003F5C3F" w:rsidP="009C33C8">
            <w:pPr>
              <w:spacing w:after="0" w:line="240" w:lineRule="auto"/>
              <w:rPr>
                <w:rFonts w:ascii="Gill Sans MT" w:hAnsi="Gill Sans MT"/>
              </w:rPr>
            </w:pPr>
            <w:r w:rsidRPr="00B76BDD">
              <w:rPr>
                <w:rFonts w:ascii="Gill Sans MT" w:hAnsi="Gill Sans MT"/>
              </w:rPr>
              <w:t>Tugas rumah</w:t>
            </w:r>
          </w:p>
          <w:p w:rsidR="003F5C3F" w:rsidRPr="00B76BDD" w:rsidRDefault="003F5C3F" w:rsidP="009C33C8">
            <w:pPr>
              <w:spacing w:after="0" w:line="240" w:lineRule="auto"/>
              <w:rPr>
                <w:rFonts w:ascii="Gill Sans MT" w:hAnsi="Gill Sans MT"/>
              </w:rPr>
            </w:pPr>
          </w:p>
        </w:tc>
        <w:tc>
          <w:tcPr>
            <w:tcW w:w="2171" w:type="dxa"/>
          </w:tcPr>
          <w:p w:rsidR="003F5C3F" w:rsidRPr="00B76BDD" w:rsidRDefault="003F5C3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F5C3F" w:rsidRPr="00B76BDD" w:rsidRDefault="003F5C3F" w:rsidP="009C33C8">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memberika argumentasi terhadap pilihan jawaban</w:t>
            </w:r>
          </w:p>
        </w:tc>
        <w:tc>
          <w:tcPr>
            <w:tcW w:w="1459" w:type="dxa"/>
          </w:tcPr>
          <w:p w:rsidR="003F5C3F" w:rsidRPr="00B76BDD" w:rsidRDefault="003F5C3F" w:rsidP="009C33C8">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3F5C3F" w:rsidRPr="003F5C3F" w:rsidRDefault="003F5C3F" w:rsidP="009C33C8">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F5C3F" w:rsidRPr="002C7D7B" w:rsidRDefault="003F5C3F"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lang w:val="id-ID"/>
              </w:rPr>
              <w:t>).</w:t>
            </w:r>
            <w:r w:rsidRPr="00E7628D">
              <w:rPr>
                <w:rFonts w:ascii="Gill Sans MT" w:hAnsi="Gill Sans MT"/>
                <w:lang w:val="es-ES"/>
              </w:rPr>
              <w:t xml:space="preserve"> </w:t>
            </w:r>
          </w:p>
          <w:p w:rsidR="003F5C3F" w:rsidRDefault="003F5C3F"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F5C3F" w:rsidRPr="00E7628D" w:rsidRDefault="003F5C3F" w:rsidP="009C33C8">
            <w:pPr>
              <w:pStyle w:val="BodyText2"/>
              <w:spacing w:after="0" w:line="240" w:lineRule="auto"/>
              <w:ind w:left="163"/>
              <w:jc w:val="both"/>
              <w:rPr>
                <w:rFonts w:ascii="Gill Sans MT" w:hAnsi="Gill Sans MT"/>
                <w:color w:val="212327"/>
              </w:rPr>
            </w:pPr>
          </w:p>
        </w:tc>
      </w:tr>
      <w:tr w:rsidR="003F5C3F" w:rsidRPr="00B76BDD" w:rsidTr="002C7D7B">
        <w:tc>
          <w:tcPr>
            <w:tcW w:w="593" w:type="dxa"/>
          </w:tcPr>
          <w:p w:rsidR="003F5C3F" w:rsidRPr="00B76BDD" w:rsidRDefault="003F5C3F" w:rsidP="009C33C8">
            <w:pPr>
              <w:tabs>
                <w:tab w:val="left" w:pos="3600"/>
              </w:tabs>
              <w:spacing w:after="0" w:line="240" w:lineRule="auto"/>
              <w:rPr>
                <w:rFonts w:ascii="Gill Sans MT" w:hAnsi="Gill Sans MT"/>
              </w:rPr>
            </w:pPr>
            <w:r w:rsidRPr="00B76BDD">
              <w:rPr>
                <w:rFonts w:ascii="Gill Sans MT" w:hAnsi="Gill Sans MT"/>
              </w:rPr>
              <w:t>12.</w:t>
            </w:r>
          </w:p>
        </w:tc>
        <w:tc>
          <w:tcPr>
            <w:tcW w:w="2062" w:type="dxa"/>
          </w:tcPr>
          <w:p w:rsidR="003F5C3F" w:rsidRPr="00FC7791" w:rsidRDefault="003F5C3F" w:rsidP="009C33C8">
            <w:pPr>
              <w:spacing w:after="0" w:line="240" w:lineRule="auto"/>
              <w:rPr>
                <w:rFonts w:ascii="Gill Sans MT" w:hAnsi="Gill Sans MT"/>
                <w:lang w:val="en-GB"/>
              </w:rPr>
            </w:pPr>
            <w:r w:rsidRPr="00FC7791">
              <w:rPr>
                <w:rFonts w:ascii="Gill Sans MT" w:hAnsi="Gill Sans MT"/>
                <w:lang w:val="en-GB"/>
              </w:rPr>
              <w:t xml:space="preserve">Mampu menganalisis </w:t>
            </w:r>
            <w:r w:rsidRPr="00FC7791">
              <w:rPr>
                <w:rFonts w:ascii="Gill Sans MT" w:hAnsi="Gill Sans MT"/>
              </w:rPr>
              <w:t xml:space="preserve">konsep tarbiyah, ta’alim dan ta’dib </w:t>
            </w:r>
            <w:r w:rsidRPr="00FC7791">
              <w:rPr>
                <w:rFonts w:ascii="Gill Sans MT" w:hAnsi="Gill Sans MT"/>
                <w:lang w:val="en-GB"/>
              </w:rPr>
              <w:t>m</w:t>
            </w:r>
            <w:r w:rsidRPr="00FC7791">
              <w:rPr>
                <w:rFonts w:ascii="Gill Sans MT" w:hAnsi="Gill Sans MT"/>
              </w:rPr>
              <w:t>enurut Muhammad Naquib al-Attas</w:t>
            </w:r>
          </w:p>
        </w:tc>
        <w:tc>
          <w:tcPr>
            <w:tcW w:w="2737" w:type="dxa"/>
          </w:tcPr>
          <w:p w:rsidR="003F5C3F" w:rsidRPr="0061676F" w:rsidRDefault="003F5C3F" w:rsidP="009C33C8">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Tinjauan tentang konsep tarbiyah</w:t>
            </w:r>
            <w:r w:rsidRPr="0061676F">
              <w:rPr>
                <w:rFonts w:ascii="Gill Sans MT" w:hAnsi="Gill Sans MT"/>
                <w:color w:val="000000" w:themeColor="text1"/>
                <w:lang w:val="en-GB"/>
              </w:rPr>
              <w:t xml:space="preserve"> m</w:t>
            </w:r>
            <w:r w:rsidRPr="0061676F">
              <w:rPr>
                <w:rFonts w:ascii="Gill Sans MT" w:hAnsi="Gill Sans MT"/>
                <w:color w:val="000000" w:themeColor="text1"/>
              </w:rPr>
              <w:t>enurut Muhammad Naquib al-Attas</w:t>
            </w:r>
          </w:p>
          <w:p w:rsidR="003F5C3F" w:rsidRPr="0061676F" w:rsidRDefault="003F5C3F" w:rsidP="009C33C8">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 xml:space="preserve">Tinjauan tentang konsep ta’alim </w:t>
            </w:r>
            <w:r w:rsidRPr="0061676F">
              <w:rPr>
                <w:rFonts w:ascii="Gill Sans MT" w:hAnsi="Gill Sans MT"/>
                <w:color w:val="000000" w:themeColor="text1"/>
                <w:lang w:val="en-GB"/>
              </w:rPr>
              <w:t>m</w:t>
            </w:r>
            <w:r w:rsidRPr="0061676F">
              <w:rPr>
                <w:rFonts w:ascii="Gill Sans MT" w:hAnsi="Gill Sans MT"/>
                <w:color w:val="000000" w:themeColor="text1"/>
              </w:rPr>
              <w:t xml:space="preserve">enurut Muhammad Naquib al-Attas </w:t>
            </w:r>
            <w:r w:rsidRPr="0061676F">
              <w:rPr>
                <w:rFonts w:ascii="Gill Sans MT" w:hAnsi="Gill Sans MT"/>
                <w:color w:val="000000" w:themeColor="text1"/>
                <w:lang w:val="en-GB"/>
              </w:rPr>
              <w:t>m</w:t>
            </w:r>
            <w:r w:rsidRPr="0061676F">
              <w:rPr>
                <w:rFonts w:ascii="Gill Sans MT" w:hAnsi="Gill Sans MT"/>
                <w:color w:val="000000" w:themeColor="text1"/>
              </w:rPr>
              <w:t>enurut Muhammad Naquib al-Attas</w:t>
            </w:r>
          </w:p>
          <w:p w:rsidR="003F5C3F" w:rsidRPr="0061676F" w:rsidRDefault="003F5C3F" w:rsidP="009C33C8">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 xml:space="preserve">Tinjauan tentang konsep ta’dib </w:t>
            </w:r>
            <w:r w:rsidRPr="0061676F">
              <w:rPr>
                <w:rFonts w:ascii="Gill Sans MT" w:hAnsi="Gill Sans MT"/>
                <w:color w:val="000000" w:themeColor="text1"/>
                <w:lang w:val="en-GB"/>
              </w:rPr>
              <w:t>m</w:t>
            </w:r>
            <w:r w:rsidRPr="0061676F">
              <w:rPr>
                <w:rFonts w:ascii="Gill Sans MT" w:hAnsi="Gill Sans MT"/>
                <w:color w:val="000000" w:themeColor="text1"/>
              </w:rPr>
              <w:t xml:space="preserve">enurut  </w:t>
            </w:r>
            <w:r w:rsidRPr="0061676F">
              <w:rPr>
                <w:rFonts w:ascii="Gill Sans MT" w:hAnsi="Gill Sans MT"/>
                <w:color w:val="000000" w:themeColor="text1"/>
                <w:lang w:val="en-GB"/>
              </w:rPr>
              <w:t>m</w:t>
            </w:r>
            <w:r w:rsidRPr="0061676F">
              <w:rPr>
                <w:rFonts w:ascii="Gill Sans MT" w:hAnsi="Gill Sans MT"/>
                <w:color w:val="000000" w:themeColor="text1"/>
              </w:rPr>
              <w:t xml:space="preserve">enurut Muhammad Naquib al-Attas </w:t>
            </w:r>
          </w:p>
          <w:p w:rsidR="003F5C3F" w:rsidRPr="0061676F" w:rsidRDefault="003F5C3F" w:rsidP="009C33C8">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Hubungan konsep tarbiyah, ta’lim dan ta’dib</w:t>
            </w:r>
          </w:p>
        </w:tc>
        <w:tc>
          <w:tcPr>
            <w:tcW w:w="1812" w:type="dxa"/>
          </w:tcPr>
          <w:p w:rsidR="003F5C3F" w:rsidRPr="0061676F" w:rsidRDefault="003F5C3F" w:rsidP="009C33C8">
            <w:pPr>
              <w:spacing w:after="0" w:line="240" w:lineRule="auto"/>
              <w:jc w:val="center"/>
              <w:rPr>
                <w:rFonts w:ascii="Gill Sans MT" w:hAnsi="Gill Sans MT"/>
                <w:color w:val="000000" w:themeColor="text1"/>
              </w:rPr>
            </w:pPr>
            <w:r w:rsidRPr="0061676F">
              <w:rPr>
                <w:rFonts w:ascii="Gill Sans MT" w:hAnsi="Gill Sans MT"/>
                <w:color w:val="000000" w:themeColor="text1"/>
                <w:lang w:val="en-GB"/>
              </w:rPr>
              <w:t>index card match</w:t>
            </w:r>
          </w:p>
          <w:p w:rsidR="003F5C3F" w:rsidRPr="0061676F" w:rsidRDefault="003F5C3F" w:rsidP="009C33C8">
            <w:pPr>
              <w:spacing w:after="0" w:line="240" w:lineRule="auto"/>
              <w:jc w:val="center"/>
              <w:rPr>
                <w:rFonts w:ascii="Gill Sans MT" w:hAnsi="Gill Sans MT"/>
                <w:color w:val="000000" w:themeColor="text1"/>
              </w:rPr>
            </w:pPr>
            <w:r w:rsidRPr="0061676F">
              <w:rPr>
                <w:rFonts w:ascii="Gill Sans MT" w:hAnsi="Gill Sans MT"/>
                <w:color w:val="000000" w:themeColor="text1"/>
              </w:rPr>
              <w:t>Pr</w:t>
            </w:r>
            <w:r w:rsidRPr="0061676F">
              <w:rPr>
                <w:rFonts w:ascii="Gill Sans MT" w:hAnsi="Gill Sans MT"/>
                <w:color w:val="000000" w:themeColor="text1"/>
                <w:lang w:val="fi-FI"/>
              </w:rPr>
              <w:t>esentasi</w:t>
            </w:r>
          </w:p>
          <w:p w:rsidR="003F5C3F" w:rsidRPr="0061676F" w:rsidRDefault="003F5C3F" w:rsidP="009C33C8">
            <w:pPr>
              <w:pStyle w:val="ListParagraph"/>
              <w:spacing w:after="0" w:line="240" w:lineRule="auto"/>
              <w:ind w:left="256"/>
              <w:jc w:val="center"/>
              <w:rPr>
                <w:rFonts w:ascii="Gill Sans MT" w:hAnsi="Gill Sans MT"/>
                <w:color w:val="000000" w:themeColor="text1"/>
              </w:rPr>
            </w:pPr>
          </w:p>
        </w:tc>
        <w:tc>
          <w:tcPr>
            <w:tcW w:w="1498" w:type="dxa"/>
          </w:tcPr>
          <w:p w:rsidR="003F5C3F" w:rsidRPr="00B76BDD" w:rsidRDefault="003F5C3F" w:rsidP="009C33C8">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F5C3F" w:rsidRPr="00B76BDD" w:rsidRDefault="003F5C3F" w:rsidP="009C33C8">
            <w:pPr>
              <w:pStyle w:val="ListParagraph"/>
              <w:spacing w:after="0" w:line="240" w:lineRule="auto"/>
              <w:ind w:left="0"/>
              <w:rPr>
                <w:rFonts w:ascii="Gill Sans MT" w:hAnsi="Gill Sans MT"/>
              </w:rPr>
            </w:pPr>
            <w:r w:rsidRPr="00B76BDD">
              <w:rPr>
                <w:rFonts w:ascii="Gill Sans MT" w:hAnsi="Gill Sans MT"/>
              </w:rPr>
              <w:t xml:space="preserve">Unjuk kerja </w:t>
            </w:r>
          </w:p>
        </w:tc>
        <w:tc>
          <w:tcPr>
            <w:tcW w:w="2171" w:type="dxa"/>
          </w:tcPr>
          <w:p w:rsidR="003F5C3F" w:rsidRPr="00B76BDD" w:rsidRDefault="003F5C3F" w:rsidP="009C33C8">
            <w:pPr>
              <w:pStyle w:val="ListParagraph"/>
              <w:spacing w:after="0" w:line="240" w:lineRule="auto"/>
              <w:ind w:left="256"/>
              <w:rPr>
                <w:rFonts w:ascii="Gill Sans MT" w:hAnsi="Gill Sans MT"/>
              </w:rPr>
            </w:pPr>
          </w:p>
        </w:tc>
        <w:tc>
          <w:tcPr>
            <w:tcW w:w="1459" w:type="dxa"/>
          </w:tcPr>
          <w:p w:rsidR="003F5C3F" w:rsidRPr="00B76BDD" w:rsidRDefault="003F5C3F" w:rsidP="009C33C8">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3F5C3F" w:rsidRPr="003F5C3F" w:rsidRDefault="003F5C3F" w:rsidP="009C33C8">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F5C3F" w:rsidRDefault="003F5C3F"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F5C3F" w:rsidRPr="00E7628D" w:rsidRDefault="003F5C3F" w:rsidP="009C33C8">
            <w:pPr>
              <w:pStyle w:val="ListParagraph"/>
              <w:numPr>
                <w:ilvl w:val="0"/>
                <w:numId w:val="24"/>
              </w:numPr>
              <w:spacing w:after="0" w:line="240" w:lineRule="auto"/>
              <w:ind w:left="163" w:hanging="133"/>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rPr>
              <w:t>).</w:t>
            </w:r>
            <w:r w:rsidRPr="00E7628D">
              <w:rPr>
                <w:rFonts w:ascii="Gill Sans MT" w:hAnsi="Gill Sans MT"/>
                <w:lang w:val="es-ES"/>
              </w:rPr>
              <w:t xml:space="preserve"> </w:t>
            </w:r>
          </w:p>
        </w:tc>
      </w:tr>
      <w:tr w:rsidR="003F5C3F" w:rsidRPr="00B76BDD" w:rsidTr="002C7D7B">
        <w:tc>
          <w:tcPr>
            <w:tcW w:w="593" w:type="dxa"/>
          </w:tcPr>
          <w:p w:rsidR="003F5C3F" w:rsidRPr="00B76BDD" w:rsidRDefault="003F5C3F" w:rsidP="009C33C8">
            <w:pPr>
              <w:tabs>
                <w:tab w:val="left" w:pos="3600"/>
              </w:tabs>
              <w:spacing w:after="0" w:line="240" w:lineRule="auto"/>
              <w:rPr>
                <w:rFonts w:ascii="Gill Sans MT" w:hAnsi="Gill Sans MT"/>
              </w:rPr>
            </w:pPr>
            <w:r w:rsidRPr="00B76BDD">
              <w:rPr>
                <w:rFonts w:ascii="Gill Sans MT" w:hAnsi="Gill Sans MT"/>
              </w:rPr>
              <w:t xml:space="preserve">13. </w:t>
            </w:r>
          </w:p>
        </w:tc>
        <w:tc>
          <w:tcPr>
            <w:tcW w:w="2062" w:type="dxa"/>
          </w:tcPr>
          <w:p w:rsidR="003F5C3F" w:rsidRPr="00FC7791" w:rsidRDefault="003F5C3F" w:rsidP="009C33C8">
            <w:pPr>
              <w:spacing w:after="0" w:line="240" w:lineRule="auto"/>
              <w:rPr>
                <w:rFonts w:ascii="Gill Sans MT" w:hAnsi="Gill Sans MT"/>
              </w:rPr>
            </w:pPr>
            <w:r w:rsidRPr="00FC7791">
              <w:rPr>
                <w:rFonts w:ascii="Gill Sans MT" w:hAnsi="Gill Sans MT"/>
                <w:lang w:val="en-GB"/>
              </w:rPr>
              <w:t xml:space="preserve">Mampu menganalisis </w:t>
            </w:r>
            <w:r w:rsidRPr="00FC7791">
              <w:rPr>
                <w:rFonts w:ascii="Gill Sans MT" w:hAnsi="Gill Sans MT"/>
              </w:rPr>
              <w:t xml:space="preserve"> Pemikiran Pendidikan Islam al-Ghazali dan Ibnu Khaldun</w:t>
            </w:r>
          </w:p>
        </w:tc>
        <w:tc>
          <w:tcPr>
            <w:tcW w:w="2737" w:type="dxa"/>
          </w:tcPr>
          <w:p w:rsidR="003F5C3F" w:rsidRPr="0061676F" w:rsidRDefault="003F5C3F" w:rsidP="009C33C8">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olor w:val="000000" w:themeColor="text1"/>
              </w:rPr>
              <w:t>Biografi al-Ghazali</w:t>
            </w:r>
            <w:r w:rsidRPr="008908F5">
              <w:rPr>
                <w:rFonts w:ascii="Gill Sans MT" w:hAnsi="Gill Sans MT"/>
                <w:color w:val="000000" w:themeColor="text1"/>
              </w:rPr>
              <w:t xml:space="preserve">, </w:t>
            </w:r>
            <w:r w:rsidRPr="0061676F">
              <w:rPr>
                <w:rFonts w:ascii="Gill Sans MT" w:hAnsi="Gill Sans MT"/>
                <w:color w:val="000000" w:themeColor="text1"/>
              </w:rPr>
              <w:t>Ibnu Khaldun</w:t>
            </w:r>
            <w:r w:rsidRPr="008908F5">
              <w:rPr>
                <w:rFonts w:ascii="Gill Sans MT" w:hAnsi="Gill Sans MT"/>
                <w:color w:val="000000" w:themeColor="text1"/>
              </w:rPr>
              <w:t xml:space="preserve"> dan Ibnu Maskawaih</w:t>
            </w:r>
          </w:p>
          <w:p w:rsidR="003F5C3F" w:rsidRPr="0061676F" w:rsidRDefault="003F5C3F" w:rsidP="009C33C8">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olor w:val="000000" w:themeColor="text1"/>
              </w:rPr>
              <w:t>Karya-karya</w:t>
            </w:r>
          </w:p>
          <w:p w:rsidR="003F5C3F" w:rsidRPr="0061676F" w:rsidRDefault="003F5C3F" w:rsidP="009C33C8">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s="Arial"/>
                <w:color w:val="000000" w:themeColor="text1"/>
              </w:rPr>
              <w:t>Corak pemikiran pendidikan</w:t>
            </w:r>
            <w:r w:rsidRPr="0061676F">
              <w:rPr>
                <w:rFonts w:ascii="Gill Sans MT" w:hAnsi="Gill Sans MT"/>
                <w:color w:val="000000" w:themeColor="text1"/>
              </w:rPr>
              <w:t xml:space="preserve"> al-Ghazali</w:t>
            </w:r>
            <w:r w:rsidRPr="0061676F">
              <w:rPr>
                <w:rFonts w:ascii="Gill Sans MT" w:hAnsi="Gill Sans MT"/>
                <w:color w:val="000000" w:themeColor="text1"/>
                <w:lang w:val="en-GB"/>
              </w:rPr>
              <w:t xml:space="preserve">, </w:t>
            </w:r>
            <w:r w:rsidRPr="0061676F">
              <w:rPr>
                <w:rFonts w:ascii="Gill Sans MT" w:hAnsi="Gill Sans MT"/>
                <w:color w:val="000000" w:themeColor="text1"/>
              </w:rPr>
              <w:t>Ibnu Khaldun</w:t>
            </w:r>
            <w:r w:rsidRPr="0061676F">
              <w:rPr>
                <w:rFonts w:ascii="Gill Sans MT" w:hAnsi="Gill Sans MT"/>
                <w:color w:val="000000" w:themeColor="text1"/>
                <w:lang w:val="en-GB"/>
              </w:rPr>
              <w:t xml:space="preserve"> dan Ibnu Maskawaih</w:t>
            </w:r>
            <w:r w:rsidRPr="0061676F">
              <w:rPr>
                <w:rFonts w:ascii="Gill Sans MT" w:hAnsi="Gill Sans MT"/>
                <w:color w:val="000000" w:themeColor="text1"/>
              </w:rPr>
              <w:t xml:space="preserve"> tentang:</w:t>
            </w:r>
          </w:p>
          <w:p w:rsidR="003F5C3F" w:rsidRPr="0061676F" w:rsidRDefault="003F5C3F" w:rsidP="009C33C8">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Pendidik</w:t>
            </w:r>
          </w:p>
          <w:p w:rsidR="003F5C3F" w:rsidRPr="0061676F" w:rsidRDefault="003F5C3F" w:rsidP="009C33C8">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Peserta didik</w:t>
            </w:r>
          </w:p>
          <w:p w:rsidR="003F5C3F" w:rsidRPr="0061676F" w:rsidRDefault="003F5C3F" w:rsidP="009C33C8">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Tujuan Pendidikan</w:t>
            </w:r>
          </w:p>
          <w:p w:rsidR="003F5C3F" w:rsidRPr="0061676F" w:rsidRDefault="003F5C3F" w:rsidP="009C33C8">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Kurikulum</w:t>
            </w:r>
          </w:p>
          <w:p w:rsidR="003F5C3F" w:rsidRPr="0061676F" w:rsidRDefault="003F5C3F" w:rsidP="009C33C8">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Metode pendidikan</w:t>
            </w:r>
          </w:p>
          <w:p w:rsidR="003F5C3F" w:rsidRPr="0061676F" w:rsidRDefault="003F5C3F" w:rsidP="009C33C8">
            <w:pPr>
              <w:spacing w:after="0" w:line="240" w:lineRule="auto"/>
              <w:ind w:left="360"/>
              <w:rPr>
                <w:rFonts w:ascii="Gill Sans MT" w:hAnsi="Gill Sans MT" w:cs="Arial"/>
                <w:color w:val="000000" w:themeColor="text1"/>
              </w:rPr>
            </w:pPr>
          </w:p>
        </w:tc>
        <w:tc>
          <w:tcPr>
            <w:tcW w:w="1812" w:type="dxa"/>
          </w:tcPr>
          <w:p w:rsidR="003F5C3F" w:rsidRPr="0061676F" w:rsidRDefault="003F5C3F" w:rsidP="009C33C8">
            <w:pPr>
              <w:spacing w:after="0" w:line="240" w:lineRule="auto"/>
              <w:jc w:val="center"/>
              <w:rPr>
                <w:rFonts w:ascii="Gill Sans MT" w:hAnsi="Gill Sans MT"/>
                <w:i/>
                <w:color w:val="000000" w:themeColor="text1"/>
              </w:rPr>
            </w:pPr>
            <w:r w:rsidRPr="0061676F">
              <w:rPr>
                <w:rFonts w:ascii="Gill Sans MT" w:hAnsi="Gill Sans MT"/>
                <w:i/>
                <w:color w:val="000000" w:themeColor="text1"/>
                <w:lang w:val="en-GB"/>
              </w:rPr>
              <w:t>pysical self assestment</w:t>
            </w:r>
          </w:p>
          <w:p w:rsidR="003F5C3F" w:rsidRPr="0061676F" w:rsidRDefault="003F5C3F" w:rsidP="009C33C8">
            <w:pPr>
              <w:spacing w:after="0" w:line="240" w:lineRule="auto"/>
              <w:jc w:val="center"/>
              <w:rPr>
                <w:rFonts w:ascii="Gill Sans MT" w:hAnsi="Gill Sans MT" w:cs="Arial"/>
                <w:color w:val="000000" w:themeColor="text1"/>
                <w:lang w:val="nb-NO"/>
              </w:rPr>
            </w:pPr>
            <w:r w:rsidRPr="0061676F">
              <w:rPr>
                <w:rFonts w:ascii="Gill Sans MT" w:hAnsi="Gill Sans MT"/>
                <w:color w:val="000000" w:themeColor="text1"/>
                <w:lang w:val="fi-FI"/>
              </w:rPr>
              <w:t>Presentasi</w:t>
            </w:r>
          </w:p>
        </w:tc>
        <w:tc>
          <w:tcPr>
            <w:tcW w:w="1498" w:type="dxa"/>
          </w:tcPr>
          <w:p w:rsidR="003F5C3F" w:rsidRPr="00B76BDD" w:rsidRDefault="003F5C3F" w:rsidP="009C33C8">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F5C3F" w:rsidRPr="00B76BDD" w:rsidRDefault="003F5C3F" w:rsidP="009C33C8">
            <w:pPr>
              <w:spacing w:after="0" w:line="240" w:lineRule="auto"/>
              <w:rPr>
                <w:rFonts w:ascii="Gill Sans MT" w:hAnsi="Gill Sans MT" w:cs="Arial"/>
              </w:rPr>
            </w:pPr>
            <w:r w:rsidRPr="00B76BDD">
              <w:rPr>
                <w:rFonts w:ascii="Gill Sans MT" w:hAnsi="Gill Sans MT" w:cs="Arial"/>
              </w:rPr>
              <w:t>Permainan</w:t>
            </w:r>
          </w:p>
        </w:tc>
        <w:tc>
          <w:tcPr>
            <w:tcW w:w="2171" w:type="dxa"/>
          </w:tcPr>
          <w:p w:rsidR="003F5C3F" w:rsidRPr="00B76BDD" w:rsidRDefault="003F5C3F" w:rsidP="009C33C8">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3F5C3F" w:rsidRPr="00B76BDD" w:rsidRDefault="003F5C3F" w:rsidP="009C33C8">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3F5C3F" w:rsidRPr="0022434D" w:rsidRDefault="003F5C3F" w:rsidP="009C33C8">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3F5C3F" w:rsidRPr="0022434D" w:rsidRDefault="003F5C3F" w:rsidP="009C33C8">
            <w:pPr>
              <w:spacing w:after="0" w:line="240" w:lineRule="auto"/>
              <w:rPr>
                <w:rFonts w:ascii="Gill Sans MT" w:hAnsi="Gill Sans MT" w:cs="Arial"/>
              </w:rPr>
            </w:pPr>
          </w:p>
          <w:p w:rsidR="003F5C3F" w:rsidRPr="00B76BDD" w:rsidRDefault="003F5C3F" w:rsidP="009C33C8">
            <w:pPr>
              <w:pStyle w:val="ListParagraph"/>
              <w:spacing w:after="0" w:line="240" w:lineRule="auto"/>
              <w:ind w:left="176"/>
              <w:rPr>
                <w:rFonts w:ascii="Gill Sans MT" w:hAnsi="Gill Sans MT" w:cs="Arial"/>
                <w:lang w:val="nb-NO"/>
              </w:rPr>
            </w:pPr>
          </w:p>
        </w:tc>
        <w:tc>
          <w:tcPr>
            <w:tcW w:w="1459" w:type="dxa"/>
          </w:tcPr>
          <w:p w:rsidR="003F5C3F" w:rsidRDefault="003F5C3F" w:rsidP="009C33C8">
            <w:pPr>
              <w:spacing w:after="0" w:line="240" w:lineRule="auto"/>
              <w:jc w:val="center"/>
              <w:rPr>
                <w:rFonts w:ascii="Gill Sans MT" w:hAnsi="Gill Sans MT"/>
              </w:rPr>
            </w:pPr>
            <w:r w:rsidRPr="00F70411">
              <w:rPr>
                <w:rFonts w:ascii="Gill Sans MT" w:hAnsi="Gill Sans MT"/>
              </w:rPr>
              <w:t>Sda</w:t>
            </w:r>
          </w:p>
          <w:p w:rsidR="003F5C3F" w:rsidRPr="00F70411" w:rsidRDefault="003F5C3F" w:rsidP="009C33C8">
            <w:pPr>
              <w:spacing w:after="0" w:line="240" w:lineRule="auto"/>
              <w:jc w:val="center"/>
              <w:rPr>
                <w:rFonts w:ascii="Gill Sans MT" w:hAnsi="Gill Sans MT" w:cs="Arial"/>
                <w:lang w:val="nb-NO"/>
              </w:rPr>
            </w:pPr>
          </w:p>
        </w:tc>
        <w:tc>
          <w:tcPr>
            <w:tcW w:w="2307" w:type="dxa"/>
          </w:tcPr>
          <w:p w:rsidR="003F5C3F" w:rsidRPr="003F5C3F" w:rsidRDefault="003F5C3F" w:rsidP="009C33C8">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F5C3F" w:rsidRDefault="003F5C3F"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F5C3F" w:rsidRPr="00E7628D" w:rsidRDefault="003F5C3F" w:rsidP="009C33C8">
            <w:pPr>
              <w:pStyle w:val="BodyText2"/>
              <w:spacing w:after="0" w:line="240" w:lineRule="auto"/>
              <w:ind w:left="163"/>
              <w:jc w:val="both"/>
              <w:rPr>
                <w:rFonts w:ascii="Gill Sans MT" w:hAnsi="Gill Sans MT"/>
                <w:color w:val="212327"/>
              </w:rPr>
            </w:pPr>
          </w:p>
        </w:tc>
      </w:tr>
      <w:tr w:rsidR="003F5C3F" w:rsidRPr="00B76BDD" w:rsidTr="002C7D7B">
        <w:tc>
          <w:tcPr>
            <w:tcW w:w="593" w:type="dxa"/>
          </w:tcPr>
          <w:p w:rsidR="003F5C3F" w:rsidRPr="00B76BDD" w:rsidRDefault="003F5C3F" w:rsidP="009C33C8">
            <w:pPr>
              <w:tabs>
                <w:tab w:val="left" w:pos="3600"/>
              </w:tabs>
              <w:spacing w:after="0" w:line="240" w:lineRule="auto"/>
              <w:rPr>
                <w:rFonts w:ascii="Gill Sans MT" w:hAnsi="Gill Sans MT"/>
              </w:rPr>
            </w:pPr>
            <w:r w:rsidRPr="00B76BDD">
              <w:rPr>
                <w:rFonts w:ascii="Gill Sans MT" w:hAnsi="Gill Sans MT"/>
              </w:rPr>
              <w:t xml:space="preserve">14. </w:t>
            </w:r>
          </w:p>
        </w:tc>
        <w:tc>
          <w:tcPr>
            <w:tcW w:w="2062" w:type="dxa"/>
          </w:tcPr>
          <w:p w:rsidR="003F5C3F" w:rsidRPr="00FC7791" w:rsidRDefault="003F5C3F" w:rsidP="009C33C8">
            <w:pPr>
              <w:pStyle w:val="NoSpacing"/>
              <w:rPr>
                <w:rFonts w:ascii="Gill Sans MT" w:hAnsi="Gill Sans MT" w:cstheme="minorHAnsi"/>
                <w:lang w:val="sv-SE"/>
              </w:rPr>
            </w:pPr>
            <w:r w:rsidRPr="00FC7791">
              <w:rPr>
                <w:rFonts w:ascii="Gill Sans MT" w:hAnsi="Gill Sans MT"/>
                <w:lang w:val="en-GB"/>
              </w:rPr>
              <w:t xml:space="preserve">Mampu menganalisis </w:t>
            </w:r>
            <w:r w:rsidRPr="00FC7791">
              <w:rPr>
                <w:rFonts w:ascii="Gill Sans MT" w:hAnsi="Gill Sans MT"/>
              </w:rPr>
              <w:t xml:space="preserve"> Pemikiran Pendidikan Islam </w:t>
            </w:r>
            <w:r w:rsidRPr="00FC7791">
              <w:rPr>
                <w:rFonts w:ascii="Gill Sans MT" w:hAnsi="Gill Sans MT" w:cstheme="minorHAnsi"/>
                <w:lang w:val="sv-SE"/>
              </w:rPr>
              <w:t>KH. Ahmad Dahlan dan KH. Hasyim Asy’ari</w:t>
            </w:r>
          </w:p>
        </w:tc>
        <w:tc>
          <w:tcPr>
            <w:tcW w:w="2737" w:type="dxa"/>
          </w:tcPr>
          <w:p w:rsidR="003F5C3F" w:rsidRPr="0061676F" w:rsidRDefault="003F5C3F" w:rsidP="009C33C8">
            <w:pPr>
              <w:numPr>
                <w:ilvl w:val="0"/>
                <w:numId w:val="12"/>
              </w:numPr>
              <w:tabs>
                <w:tab w:val="clear" w:pos="720"/>
              </w:tabs>
              <w:spacing w:after="0" w:line="240" w:lineRule="auto"/>
              <w:ind w:left="256" w:hanging="256"/>
              <w:rPr>
                <w:rFonts w:ascii="Gill Sans MT" w:hAnsi="Gill Sans MT" w:cs="Arial"/>
                <w:color w:val="000000" w:themeColor="text1"/>
                <w:lang w:val="sv-SE"/>
              </w:rPr>
            </w:pPr>
            <w:r w:rsidRPr="0061676F">
              <w:rPr>
                <w:rFonts w:ascii="Gill Sans MT" w:hAnsi="Gill Sans MT"/>
                <w:color w:val="000000" w:themeColor="text1"/>
              </w:rPr>
              <w:t xml:space="preserve">Biografi </w:t>
            </w:r>
            <w:r w:rsidRPr="0061676F">
              <w:rPr>
                <w:rFonts w:ascii="Gill Sans MT" w:hAnsi="Gill Sans MT" w:cstheme="minorHAnsi"/>
                <w:color w:val="000000" w:themeColor="text1"/>
                <w:lang w:val="sv-SE"/>
              </w:rPr>
              <w:t>KH. Ahmad Dahlan dan KH. Hasyim Asy’ari</w:t>
            </w:r>
          </w:p>
          <w:p w:rsidR="003F5C3F" w:rsidRPr="0061676F" w:rsidRDefault="003F5C3F" w:rsidP="009C33C8">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olor w:val="000000" w:themeColor="text1"/>
              </w:rPr>
              <w:t>Karya-karya</w:t>
            </w:r>
          </w:p>
          <w:p w:rsidR="003F5C3F" w:rsidRPr="0061676F" w:rsidRDefault="003F5C3F" w:rsidP="009C33C8">
            <w:pPr>
              <w:numPr>
                <w:ilvl w:val="0"/>
                <w:numId w:val="12"/>
              </w:numPr>
              <w:tabs>
                <w:tab w:val="clear" w:pos="720"/>
              </w:tabs>
              <w:spacing w:after="0" w:line="240" w:lineRule="auto"/>
              <w:ind w:left="256" w:hanging="256"/>
              <w:rPr>
                <w:rFonts w:ascii="Gill Sans MT" w:hAnsi="Gill Sans MT" w:cs="Arial"/>
                <w:color w:val="000000" w:themeColor="text1"/>
                <w:lang w:val="sv-SE"/>
              </w:rPr>
            </w:pPr>
            <w:r w:rsidRPr="0061676F">
              <w:rPr>
                <w:rFonts w:ascii="Gill Sans MT" w:hAnsi="Gill Sans MT" w:cs="Arial"/>
                <w:color w:val="000000" w:themeColor="text1"/>
              </w:rPr>
              <w:t>Corak pemikiran pendidikan</w:t>
            </w:r>
            <w:r w:rsidRPr="0061676F">
              <w:rPr>
                <w:rFonts w:ascii="Gill Sans MT" w:hAnsi="Gill Sans MT"/>
                <w:color w:val="000000" w:themeColor="text1"/>
              </w:rPr>
              <w:t xml:space="preserve"> </w:t>
            </w:r>
            <w:r w:rsidRPr="0061676F">
              <w:rPr>
                <w:rFonts w:ascii="Gill Sans MT" w:hAnsi="Gill Sans MT" w:cstheme="minorHAnsi"/>
                <w:color w:val="000000" w:themeColor="text1"/>
                <w:lang w:val="sv-SE"/>
              </w:rPr>
              <w:t>KH. Ahmad Dahlan dan KH. Hasyim Asy’ari</w:t>
            </w:r>
            <w:r w:rsidRPr="0061676F">
              <w:rPr>
                <w:rFonts w:ascii="Gill Sans MT" w:hAnsi="Gill Sans MT" w:cs="Arial"/>
                <w:color w:val="000000" w:themeColor="text1"/>
              </w:rPr>
              <w:t xml:space="preserve"> </w:t>
            </w:r>
            <w:r w:rsidRPr="0061676F">
              <w:rPr>
                <w:rFonts w:ascii="Gill Sans MT" w:hAnsi="Gill Sans MT"/>
                <w:color w:val="000000" w:themeColor="text1"/>
              </w:rPr>
              <w:t>tentang:</w:t>
            </w:r>
          </w:p>
          <w:p w:rsidR="003F5C3F" w:rsidRPr="00AA2634" w:rsidRDefault="003F5C3F" w:rsidP="009C33C8">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Pendidik</w:t>
            </w:r>
          </w:p>
          <w:p w:rsidR="003F5C3F" w:rsidRPr="00AA2634" w:rsidRDefault="003F5C3F" w:rsidP="009C33C8">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Peserta didik</w:t>
            </w:r>
          </w:p>
          <w:p w:rsidR="003F5C3F" w:rsidRPr="00AA2634" w:rsidRDefault="003F5C3F" w:rsidP="009C33C8">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Tujuan Pendidikan</w:t>
            </w:r>
          </w:p>
          <w:p w:rsidR="003F5C3F" w:rsidRPr="00AA2634" w:rsidRDefault="003F5C3F" w:rsidP="009C33C8">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Kurikulum</w:t>
            </w:r>
          </w:p>
          <w:p w:rsidR="003F5C3F" w:rsidRPr="00AA2634" w:rsidRDefault="003F5C3F" w:rsidP="009C33C8">
            <w:pPr>
              <w:pStyle w:val="ListParagraph"/>
              <w:numPr>
                <w:ilvl w:val="0"/>
                <w:numId w:val="40"/>
              </w:numPr>
              <w:spacing w:after="0" w:line="240" w:lineRule="auto"/>
              <w:ind w:left="606" w:hanging="284"/>
              <w:rPr>
                <w:rFonts w:ascii="Gill Sans MT" w:hAnsi="Gill Sans MT" w:cs="Arial"/>
                <w:color w:val="000000" w:themeColor="text1"/>
                <w:lang w:val="sv-SE"/>
              </w:rPr>
            </w:pPr>
            <w:r w:rsidRPr="00AA2634">
              <w:rPr>
                <w:rFonts w:ascii="Gill Sans MT" w:hAnsi="Gill Sans MT" w:cs="Arial"/>
                <w:color w:val="000000" w:themeColor="text1"/>
              </w:rPr>
              <w:t>Metode pendidikan</w:t>
            </w:r>
          </w:p>
        </w:tc>
        <w:tc>
          <w:tcPr>
            <w:tcW w:w="1812" w:type="dxa"/>
          </w:tcPr>
          <w:p w:rsidR="003F5C3F" w:rsidRPr="0061676F" w:rsidRDefault="003F5C3F" w:rsidP="009C33C8">
            <w:pPr>
              <w:spacing w:after="0" w:line="240" w:lineRule="auto"/>
              <w:jc w:val="center"/>
              <w:rPr>
                <w:rFonts w:ascii="Gill Sans MT" w:hAnsi="Gill Sans MT"/>
                <w:i/>
                <w:color w:val="000000" w:themeColor="text1"/>
              </w:rPr>
            </w:pPr>
            <w:r w:rsidRPr="0061676F">
              <w:rPr>
                <w:rFonts w:ascii="Gill Sans MT" w:hAnsi="Gill Sans MT"/>
                <w:i/>
                <w:color w:val="000000" w:themeColor="text1"/>
              </w:rPr>
              <w:t>Information search</w:t>
            </w:r>
          </w:p>
          <w:p w:rsidR="003F5C3F" w:rsidRPr="0061676F" w:rsidRDefault="003F5C3F" w:rsidP="009C33C8">
            <w:pPr>
              <w:spacing w:after="0" w:line="240" w:lineRule="auto"/>
              <w:jc w:val="center"/>
              <w:rPr>
                <w:rFonts w:ascii="Gill Sans MT" w:hAnsi="Gill Sans MT" w:cs="Arial"/>
                <w:color w:val="000000" w:themeColor="text1"/>
                <w:lang w:val="sv-SE"/>
              </w:rPr>
            </w:pPr>
            <w:r w:rsidRPr="0061676F">
              <w:rPr>
                <w:rFonts w:ascii="Gill Sans MT" w:hAnsi="Gill Sans MT"/>
                <w:color w:val="000000" w:themeColor="text1"/>
                <w:lang w:val="fi-FI"/>
              </w:rPr>
              <w:t>Presentasi</w:t>
            </w:r>
          </w:p>
        </w:tc>
        <w:tc>
          <w:tcPr>
            <w:tcW w:w="1498" w:type="dxa"/>
          </w:tcPr>
          <w:p w:rsidR="003F5C3F" w:rsidRPr="00B76BDD" w:rsidRDefault="003F5C3F" w:rsidP="009C33C8">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F5C3F" w:rsidRPr="00B76BDD" w:rsidRDefault="003F5C3F" w:rsidP="009C33C8">
            <w:pPr>
              <w:spacing w:after="0" w:line="240" w:lineRule="auto"/>
              <w:rPr>
                <w:rFonts w:ascii="Gill Sans MT" w:hAnsi="Gill Sans MT" w:cs="Arial"/>
              </w:rPr>
            </w:pPr>
            <w:r w:rsidRPr="00B76BDD">
              <w:rPr>
                <w:rFonts w:ascii="Gill Sans MT" w:hAnsi="Gill Sans MT" w:cs="Arial"/>
              </w:rPr>
              <w:t>Permainan</w:t>
            </w:r>
          </w:p>
        </w:tc>
        <w:tc>
          <w:tcPr>
            <w:tcW w:w="2171" w:type="dxa"/>
          </w:tcPr>
          <w:p w:rsidR="003F5C3F" w:rsidRPr="00B76BDD" w:rsidRDefault="003F5C3F" w:rsidP="009C33C8">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3F5C3F" w:rsidRPr="00B76BDD" w:rsidRDefault="003F5C3F" w:rsidP="009C33C8">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3F5C3F" w:rsidRPr="0022434D" w:rsidRDefault="003F5C3F" w:rsidP="009C33C8">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3F5C3F" w:rsidRPr="00B76BDD" w:rsidRDefault="003F5C3F" w:rsidP="009C33C8">
            <w:pPr>
              <w:spacing w:after="0" w:line="240" w:lineRule="auto"/>
              <w:rPr>
                <w:rFonts w:ascii="Gill Sans MT" w:hAnsi="Gill Sans MT" w:cs="Arial"/>
                <w:lang w:val="sv-SE"/>
              </w:rPr>
            </w:pPr>
          </w:p>
        </w:tc>
        <w:tc>
          <w:tcPr>
            <w:tcW w:w="1459" w:type="dxa"/>
          </w:tcPr>
          <w:p w:rsidR="003F5C3F" w:rsidRPr="00B76BDD" w:rsidRDefault="003F5C3F" w:rsidP="009C33C8">
            <w:pPr>
              <w:spacing w:after="0" w:line="240" w:lineRule="auto"/>
              <w:jc w:val="center"/>
              <w:rPr>
                <w:rFonts w:ascii="Gill Sans MT" w:hAnsi="Gill Sans MT" w:cs="Arial"/>
                <w:lang w:val="sv-SE"/>
              </w:rPr>
            </w:pPr>
            <w:r>
              <w:rPr>
                <w:rFonts w:ascii="Gill Sans MT" w:hAnsi="Gill Sans MT"/>
              </w:rPr>
              <w:t>sda</w:t>
            </w:r>
          </w:p>
        </w:tc>
        <w:tc>
          <w:tcPr>
            <w:tcW w:w="2307" w:type="dxa"/>
          </w:tcPr>
          <w:p w:rsidR="003F5C3F" w:rsidRPr="003F5C3F" w:rsidRDefault="003F5C3F" w:rsidP="009C33C8">
            <w:pPr>
              <w:pStyle w:val="ListParagraph"/>
              <w:numPr>
                <w:ilvl w:val="0"/>
                <w:numId w:val="24"/>
              </w:numPr>
              <w:spacing w:after="0" w:line="240" w:lineRule="auto"/>
              <w:ind w:left="163" w:hanging="133"/>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rPr>
              <w:t>).</w:t>
            </w:r>
            <w:r w:rsidRPr="00E7628D">
              <w:rPr>
                <w:rFonts w:ascii="Gill Sans MT" w:hAnsi="Gill Sans MT"/>
                <w:lang w:val="es-ES"/>
              </w:rPr>
              <w:t xml:space="preserve"> </w:t>
            </w:r>
          </w:p>
          <w:p w:rsidR="003F5C3F" w:rsidRDefault="003F5C3F" w:rsidP="009C33C8">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F5C3F" w:rsidRPr="00E7628D" w:rsidRDefault="003F5C3F" w:rsidP="009C33C8">
            <w:pPr>
              <w:pStyle w:val="ListParagraph"/>
              <w:spacing w:after="0" w:line="240" w:lineRule="auto"/>
              <w:ind w:left="163"/>
            </w:pPr>
          </w:p>
        </w:tc>
      </w:tr>
      <w:tr w:rsidR="003F5C3F" w:rsidRPr="00B76BDD" w:rsidTr="002C7D7B">
        <w:tc>
          <w:tcPr>
            <w:tcW w:w="593" w:type="dxa"/>
          </w:tcPr>
          <w:p w:rsidR="003F5C3F" w:rsidRPr="00B76BDD" w:rsidRDefault="003F5C3F" w:rsidP="009C33C8">
            <w:pPr>
              <w:tabs>
                <w:tab w:val="left" w:pos="3600"/>
              </w:tabs>
              <w:spacing w:after="0" w:line="240" w:lineRule="auto"/>
              <w:rPr>
                <w:rFonts w:ascii="Gill Sans MT" w:hAnsi="Gill Sans MT"/>
              </w:rPr>
            </w:pPr>
            <w:r w:rsidRPr="00B76BDD">
              <w:rPr>
                <w:rFonts w:ascii="Gill Sans MT" w:hAnsi="Gill Sans MT"/>
              </w:rPr>
              <w:t>15.</w:t>
            </w:r>
          </w:p>
        </w:tc>
        <w:tc>
          <w:tcPr>
            <w:tcW w:w="2062" w:type="dxa"/>
          </w:tcPr>
          <w:p w:rsidR="003F5C3F" w:rsidRPr="00FC7791" w:rsidRDefault="003F5C3F" w:rsidP="009C33C8">
            <w:pPr>
              <w:spacing w:after="0" w:line="240" w:lineRule="auto"/>
              <w:rPr>
                <w:rFonts w:ascii="Gill Sans MT" w:hAnsi="Gill Sans MT"/>
              </w:rPr>
            </w:pPr>
            <w:r w:rsidRPr="00FC7791">
              <w:rPr>
                <w:rFonts w:ascii="Gill Sans MT" w:hAnsi="Gill Sans MT" w:cstheme="minorHAnsi"/>
                <w:lang w:val="sv-SE"/>
              </w:rPr>
              <w:t>Mampu memperbandingkan aliran filsafat pendidikan: perenialisme, esensialisme, progresivisme dan rekonstruksionisme</w:t>
            </w:r>
          </w:p>
        </w:tc>
        <w:tc>
          <w:tcPr>
            <w:tcW w:w="2737" w:type="dxa"/>
          </w:tcPr>
          <w:p w:rsidR="003F5C3F" w:rsidRPr="002774F3" w:rsidRDefault="003F5C3F" w:rsidP="009C33C8">
            <w:pPr>
              <w:pStyle w:val="ListParagraph"/>
              <w:numPr>
                <w:ilvl w:val="0"/>
                <w:numId w:val="39"/>
              </w:numPr>
              <w:spacing w:after="0" w:line="240" w:lineRule="auto"/>
              <w:ind w:left="298" w:hanging="283"/>
              <w:rPr>
                <w:rFonts w:ascii="Gill Sans MT" w:hAnsi="Gill Sans MT"/>
                <w:color w:val="000000" w:themeColor="text1"/>
              </w:rPr>
            </w:pPr>
            <w:r>
              <w:rPr>
                <w:rFonts w:ascii="Gill Sans MT" w:hAnsi="Gill Sans MT" w:cstheme="minorHAnsi"/>
                <w:color w:val="000000" w:themeColor="text1"/>
              </w:rPr>
              <w:t xml:space="preserve">Latar belakang kelahiran </w:t>
            </w:r>
            <w:r w:rsidRPr="002774F3">
              <w:rPr>
                <w:rFonts w:ascii="Gill Sans MT" w:hAnsi="Gill Sans MT" w:cstheme="minorHAnsi"/>
                <w:color w:val="000000" w:themeColor="text1"/>
                <w:lang w:val="sv-SE"/>
              </w:rPr>
              <w:t xml:space="preserve"> aliran filsafat pendidikan: perenialisme, esensialisme, progresivisme dan</w:t>
            </w:r>
            <w:r w:rsidRPr="002774F3">
              <w:rPr>
                <w:rFonts w:ascii="Gill Sans MT" w:hAnsi="Gill Sans MT" w:cstheme="minorHAnsi"/>
                <w:color w:val="000000" w:themeColor="text1"/>
              </w:rPr>
              <w:t xml:space="preserve"> rekonstruksionisme</w:t>
            </w:r>
          </w:p>
          <w:p w:rsidR="003F5C3F" w:rsidRPr="002774F3" w:rsidRDefault="003F5C3F" w:rsidP="009C33C8">
            <w:pPr>
              <w:pStyle w:val="ListParagraph"/>
              <w:numPr>
                <w:ilvl w:val="0"/>
                <w:numId w:val="39"/>
              </w:numPr>
              <w:spacing w:after="0" w:line="240" w:lineRule="auto"/>
              <w:ind w:left="298" w:hanging="283"/>
              <w:rPr>
                <w:rFonts w:ascii="Gill Sans MT" w:hAnsi="Gill Sans MT"/>
                <w:color w:val="000000" w:themeColor="text1"/>
              </w:rPr>
            </w:pPr>
            <w:r>
              <w:rPr>
                <w:rFonts w:ascii="Gill Sans MT" w:hAnsi="Gill Sans MT" w:cstheme="minorHAnsi"/>
                <w:color w:val="000000" w:themeColor="text1"/>
              </w:rPr>
              <w:t xml:space="preserve">Perbedaan dan persamaan </w:t>
            </w:r>
            <w:r w:rsidRPr="002774F3">
              <w:rPr>
                <w:rFonts w:ascii="Gill Sans MT" w:hAnsi="Gill Sans MT" w:cstheme="minorHAnsi"/>
                <w:color w:val="000000" w:themeColor="text1"/>
                <w:lang w:val="sv-SE"/>
              </w:rPr>
              <w:t>perenialisme, esensialisme, progresivisme dan</w:t>
            </w:r>
            <w:r w:rsidRPr="002774F3">
              <w:rPr>
                <w:rFonts w:ascii="Gill Sans MT" w:hAnsi="Gill Sans MT" w:cstheme="minorHAnsi"/>
                <w:color w:val="000000" w:themeColor="text1"/>
              </w:rPr>
              <w:t xml:space="preserve"> rekonstruksionisme</w:t>
            </w:r>
          </w:p>
          <w:p w:rsidR="003F5C3F" w:rsidRPr="002774F3" w:rsidRDefault="003F5C3F" w:rsidP="009C33C8">
            <w:pPr>
              <w:pStyle w:val="ListParagraph"/>
              <w:numPr>
                <w:ilvl w:val="0"/>
                <w:numId w:val="39"/>
              </w:numPr>
              <w:spacing w:after="0" w:line="240" w:lineRule="auto"/>
              <w:ind w:left="298" w:hanging="283"/>
              <w:rPr>
                <w:rFonts w:ascii="Gill Sans MT" w:hAnsi="Gill Sans MT"/>
                <w:color w:val="000000" w:themeColor="text1"/>
              </w:rPr>
            </w:pPr>
            <w:r>
              <w:rPr>
                <w:rFonts w:ascii="Gill Sans MT" w:hAnsi="Gill Sans MT"/>
                <w:color w:val="000000" w:themeColor="text1"/>
              </w:rPr>
              <w:t xml:space="preserve">Pandangan ontologi, epistemologi, aksiologi, pola dasar pendidikan, teori belajar,  kurikulum dan penilaian kebudayaan dalam tinjauan </w:t>
            </w:r>
            <w:r w:rsidRPr="002774F3">
              <w:rPr>
                <w:rFonts w:ascii="Gill Sans MT" w:hAnsi="Gill Sans MT" w:cstheme="minorHAnsi"/>
                <w:color w:val="000000" w:themeColor="text1"/>
                <w:lang w:val="sv-SE"/>
              </w:rPr>
              <w:t>perenialisme, esensialisme, progresivisme dan</w:t>
            </w:r>
            <w:r w:rsidRPr="002774F3">
              <w:rPr>
                <w:rFonts w:ascii="Gill Sans MT" w:hAnsi="Gill Sans MT" w:cstheme="minorHAnsi"/>
                <w:color w:val="000000" w:themeColor="text1"/>
              </w:rPr>
              <w:t xml:space="preserve"> rekonstruksionisme</w:t>
            </w:r>
          </w:p>
        </w:tc>
        <w:tc>
          <w:tcPr>
            <w:tcW w:w="1812" w:type="dxa"/>
          </w:tcPr>
          <w:p w:rsidR="003F5C3F" w:rsidRPr="0061676F" w:rsidRDefault="003F5C3F" w:rsidP="009C33C8">
            <w:pPr>
              <w:spacing w:after="0" w:line="240" w:lineRule="auto"/>
              <w:jc w:val="center"/>
              <w:rPr>
                <w:rFonts w:ascii="Gill Sans MT" w:hAnsi="Gill Sans MT"/>
                <w:i/>
                <w:color w:val="000000" w:themeColor="text1"/>
              </w:rPr>
            </w:pPr>
            <w:r>
              <w:rPr>
                <w:rFonts w:ascii="Gill Sans MT" w:hAnsi="Gill Sans MT"/>
                <w:i/>
                <w:color w:val="000000" w:themeColor="text1"/>
              </w:rPr>
              <w:t>da</w:t>
            </w:r>
          </w:p>
        </w:tc>
        <w:tc>
          <w:tcPr>
            <w:tcW w:w="1498" w:type="dxa"/>
          </w:tcPr>
          <w:p w:rsidR="003F5C3F" w:rsidRPr="00B76BDD" w:rsidRDefault="003F5C3F" w:rsidP="009C33C8">
            <w:pPr>
              <w:spacing w:after="0" w:line="240" w:lineRule="auto"/>
              <w:jc w:val="center"/>
              <w:rPr>
                <w:rFonts w:ascii="Gill Sans MT" w:hAnsi="Gill Sans MT"/>
              </w:rPr>
            </w:pPr>
          </w:p>
        </w:tc>
        <w:tc>
          <w:tcPr>
            <w:tcW w:w="1255" w:type="dxa"/>
          </w:tcPr>
          <w:p w:rsidR="003F5C3F" w:rsidRPr="00B76BDD" w:rsidRDefault="003F5C3F" w:rsidP="009C33C8">
            <w:pPr>
              <w:spacing w:after="0" w:line="240" w:lineRule="auto"/>
              <w:rPr>
                <w:rFonts w:ascii="Gill Sans MT" w:hAnsi="Gill Sans MT"/>
              </w:rPr>
            </w:pPr>
          </w:p>
        </w:tc>
        <w:tc>
          <w:tcPr>
            <w:tcW w:w="2171" w:type="dxa"/>
          </w:tcPr>
          <w:p w:rsidR="003F5C3F" w:rsidRPr="00B76BDD" w:rsidRDefault="003F5C3F" w:rsidP="009C33C8">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3F5C3F" w:rsidRPr="00B76BDD" w:rsidRDefault="003F5C3F" w:rsidP="009C33C8">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3F5C3F" w:rsidRPr="0022434D" w:rsidRDefault="003F5C3F" w:rsidP="009C33C8">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3F5C3F" w:rsidRPr="00B76BDD" w:rsidRDefault="003F5C3F" w:rsidP="009C33C8">
            <w:pPr>
              <w:pStyle w:val="ListParagraph"/>
              <w:numPr>
                <w:ilvl w:val="0"/>
                <w:numId w:val="24"/>
              </w:numPr>
              <w:spacing w:after="0" w:line="240" w:lineRule="auto"/>
              <w:ind w:left="111" w:hanging="111"/>
              <w:rPr>
                <w:rFonts w:ascii="Gill Sans MT" w:hAnsi="Gill Sans MT"/>
              </w:rPr>
            </w:pPr>
          </w:p>
        </w:tc>
        <w:tc>
          <w:tcPr>
            <w:tcW w:w="1459" w:type="dxa"/>
          </w:tcPr>
          <w:p w:rsidR="003F5C3F" w:rsidRPr="00B76BDD" w:rsidRDefault="003F5C3F" w:rsidP="009C33C8">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3F5C3F" w:rsidRPr="003F5C3F" w:rsidRDefault="003F5C3F" w:rsidP="009C33C8">
            <w:pPr>
              <w:pStyle w:val="BodyText2"/>
              <w:numPr>
                <w:ilvl w:val="0"/>
                <w:numId w:val="24"/>
              </w:numPr>
              <w:spacing w:after="0" w:line="240" w:lineRule="auto"/>
              <w:ind w:left="207" w:hanging="177"/>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8F5F98" w:rsidRPr="008F5F98" w:rsidRDefault="002A1760" w:rsidP="009C33C8">
            <w:pPr>
              <w:pStyle w:val="BodyText2"/>
              <w:numPr>
                <w:ilvl w:val="0"/>
                <w:numId w:val="24"/>
              </w:numPr>
              <w:tabs>
                <w:tab w:val="num" w:pos="1276"/>
              </w:tabs>
              <w:spacing w:after="0" w:line="240" w:lineRule="auto"/>
              <w:ind w:left="207" w:right="-72" w:hanging="177"/>
              <w:jc w:val="both"/>
              <w:rPr>
                <w:rFonts w:ascii="Gill Sans MT" w:hAnsi="Gill Sans MT" w:cstheme="minorHAnsi"/>
                <w:lang w:val="sv-SE"/>
              </w:rPr>
            </w:pPr>
            <w:r w:rsidRPr="008F5F98">
              <w:rPr>
                <w:rFonts w:ascii="Gill Sans MT" w:hAnsi="Gill Sans MT" w:cstheme="minorHAnsi"/>
                <w:iCs/>
                <w:sz w:val="22"/>
                <w:szCs w:val="22"/>
                <w:lang w:val="id-ID"/>
              </w:rPr>
              <w:t xml:space="preserve">Mohammad Noor Syam, </w:t>
            </w:r>
            <w:r w:rsidRPr="008F5F98">
              <w:rPr>
                <w:rFonts w:ascii="Gill Sans MT" w:hAnsi="Gill Sans MT" w:cstheme="minorHAnsi"/>
                <w:i/>
                <w:iCs/>
                <w:sz w:val="22"/>
                <w:szCs w:val="22"/>
                <w:lang w:val="id-ID"/>
              </w:rPr>
              <w:t xml:space="preserve">Filsafat Pendidikan dan Dasar  Filsafat Pendidikan Pancasila, </w:t>
            </w:r>
            <w:r w:rsidRPr="008F5F98">
              <w:rPr>
                <w:rFonts w:ascii="Gill Sans MT" w:hAnsi="Gill Sans MT" w:cstheme="minorHAnsi"/>
                <w:iCs/>
                <w:sz w:val="22"/>
                <w:szCs w:val="22"/>
                <w:lang w:val="id-ID"/>
              </w:rPr>
              <w:t>1988).</w:t>
            </w:r>
          </w:p>
          <w:p w:rsidR="008F5F98" w:rsidRPr="008F5F98" w:rsidRDefault="008F5F98" w:rsidP="009C33C8">
            <w:pPr>
              <w:pStyle w:val="BodyText2"/>
              <w:numPr>
                <w:ilvl w:val="0"/>
                <w:numId w:val="24"/>
              </w:numPr>
              <w:tabs>
                <w:tab w:val="num" w:pos="1276"/>
              </w:tabs>
              <w:spacing w:after="0" w:line="240" w:lineRule="auto"/>
              <w:ind w:left="207" w:right="-72" w:hanging="177"/>
              <w:jc w:val="both"/>
              <w:rPr>
                <w:rFonts w:ascii="Gill Sans MT" w:hAnsi="Gill Sans MT" w:cstheme="minorHAnsi"/>
                <w:lang w:val="sv-SE"/>
              </w:rPr>
            </w:pPr>
            <w:r w:rsidRPr="008F5F98">
              <w:rPr>
                <w:rFonts w:ascii="Gill Sans MT" w:hAnsi="Gill Sans MT" w:cstheme="minorHAnsi"/>
                <w:lang w:val="sv-SE"/>
              </w:rPr>
              <w:t xml:space="preserve">Imam Barnadib, </w:t>
            </w:r>
            <w:r w:rsidRPr="008F5F98">
              <w:rPr>
                <w:rFonts w:ascii="Gill Sans MT" w:hAnsi="Gill Sans MT" w:cstheme="minorHAnsi"/>
                <w:i/>
                <w:iCs/>
                <w:lang w:val="sv-SE"/>
              </w:rPr>
              <w:t>Filsafat Pendidikan Sistem dan Metode</w:t>
            </w:r>
            <w:r w:rsidRPr="008F5F98">
              <w:rPr>
                <w:rFonts w:ascii="Gill Sans MT" w:hAnsi="Gill Sans MT" w:cstheme="minorHAnsi"/>
                <w:lang w:val="sv-SE"/>
              </w:rPr>
              <w:t>, Yogyakarta: Andi Ofset, 1994</w:t>
            </w:r>
          </w:p>
          <w:p w:rsidR="008F5F98" w:rsidRPr="00E7628D" w:rsidRDefault="008F5F98" w:rsidP="009C33C8">
            <w:pPr>
              <w:pStyle w:val="BodyText2"/>
              <w:spacing w:after="0" w:line="240" w:lineRule="auto"/>
              <w:ind w:left="163"/>
              <w:jc w:val="both"/>
              <w:rPr>
                <w:rFonts w:ascii="Gill Sans MT" w:hAnsi="Gill Sans MT"/>
                <w:color w:val="212327"/>
              </w:rPr>
            </w:pPr>
          </w:p>
        </w:tc>
      </w:tr>
      <w:tr w:rsidR="005A0807" w:rsidRPr="00B76BDD" w:rsidTr="002C7D7B">
        <w:tc>
          <w:tcPr>
            <w:tcW w:w="593" w:type="dxa"/>
          </w:tcPr>
          <w:p w:rsidR="005A0807" w:rsidRPr="00B76BDD" w:rsidRDefault="005A0807" w:rsidP="009C33C8">
            <w:pPr>
              <w:tabs>
                <w:tab w:val="left" w:pos="3600"/>
              </w:tabs>
              <w:spacing w:after="0" w:line="240" w:lineRule="auto"/>
              <w:rPr>
                <w:rFonts w:ascii="Gill Sans MT" w:hAnsi="Gill Sans MT"/>
              </w:rPr>
            </w:pPr>
            <w:r>
              <w:rPr>
                <w:rFonts w:ascii="Gill Sans MT" w:hAnsi="Gill Sans MT"/>
              </w:rPr>
              <w:t>16.</w:t>
            </w:r>
          </w:p>
        </w:tc>
        <w:tc>
          <w:tcPr>
            <w:tcW w:w="2062" w:type="dxa"/>
          </w:tcPr>
          <w:p w:rsidR="005A0807" w:rsidRPr="00CC6A91" w:rsidRDefault="005A0807" w:rsidP="005E5206">
            <w:pPr>
              <w:spacing w:after="0" w:line="240" w:lineRule="auto"/>
              <w:ind w:left="116"/>
              <w:rPr>
                <w:rFonts w:ascii="Gill Sans MT" w:hAnsi="Gill Sans MT" w:cstheme="minorHAnsi"/>
              </w:rPr>
            </w:pPr>
            <w:r>
              <w:rPr>
                <w:rFonts w:ascii="Gill Sans MT" w:hAnsi="Gill Sans MT" w:cstheme="minorHAnsi"/>
              </w:rPr>
              <w:t>Mampu mendeskripsikan substansi dan signifikansi pendidikan karakter dalam Islam dalam merespon Revolusi Industri 4.0</w:t>
            </w:r>
          </w:p>
        </w:tc>
        <w:tc>
          <w:tcPr>
            <w:tcW w:w="2737" w:type="dxa"/>
          </w:tcPr>
          <w:p w:rsidR="005A0807" w:rsidRDefault="005A0807" w:rsidP="005E5206">
            <w:pPr>
              <w:pStyle w:val="ListParagraph"/>
              <w:numPr>
                <w:ilvl w:val="1"/>
                <w:numId w:val="43"/>
              </w:numPr>
              <w:spacing w:after="0" w:line="240" w:lineRule="auto"/>
              <w:ind w:left="391"/>
              <w:rPr>
                <w:rFonts w:ascii="Gill Sans MT" w:hAnsi="Gill Sans MT" w:cstheme="minorHAnsi"/>
                <w:color w:val="000000" w:themeColor="text1"/>
              </w:rPr>
            </w:pPr>
            <w:r>
              <w:rPr>
                <w:rFonts w:ascii="Gill Sans MT" w:hAnsi="Gill Sans MT" w:cstheme="minorHAnsi"/>
                <w:color w:val="000000" w:themeColor="text1"/>
              </w:rPr>
              <w:t>Latar belakang pentingnya pendidikan karakter dalam pendidikan Islam</w:t>
            </w:r>
          </w:p>
          <w:p w:rsidR="005A0807" w:rsidRDefault="005A0807" w:rsidP="005E5206">
            <w:pPr>
              <w:pStyle w:val="ListParagraph"/>
              <w:numPr>
                <w:ilvl w:val="1"/>
                <w:numId w:val="43"/>
              </w:numPr>
              <w:spacing w:after="0" w:line="240" w:lineRule="auto"/>
              <w:ind w:left="391"/>
              <w:rPr>
                <w:rFonts w:ascii="Gill Sans MT" w:hAnsi="Gill Sans MT" w:cstheme="minorHAnsi"/>
                <w:color w:val="000000" w:themeColor="text1"/>
              </w:rPr>
            </w:pPr>
            <w:r>
              <w:rPr>
                <w:rFonts w:ascii="Gill Sans MT" w:hAnsi="Gill Sans MT" w:cstheme="minorHAnsi"/>
                <w:color w:val="000000" w:themeColor="text1"/>
              </w:rPr>
              <w:t>Hakikat dan signikansi pendidikan karakter dalam pendidikan Islam</w:t>
            </w:r>
          </w:p>
          <w:p w:rsidR="005A0807" w:rsidRDefault="005A0807" w:rsidP="005E5206">
            <w:pPr>
              <w:pStyle w:val="ListParagraph"/>
              <w:numPr>
                <w:ilvl w:val="1"/>
                <w:numId w:val="43"/>
              </w:numPr>
              <w:spacing w:after="0" w:line="240" w:lineRule="auto"/>
              <w:ind w:left="391"/>
              <w:rPr>
                <w:rFonts w:ascii="Gill Sans MT" w:hAnsi="Gill Sans MT" w:cstheme="minorHAnsi"/>
                <w:color w:val="000000" w:themeColor="text1"/>
              </w:rPr>
            </w:pPr>
            <w:r>
              <w:rPr>
                <w:rFonts w:ascii="Gill Sans MT" w:hAnsi="Gill Sans MT" w:cstheme="minorHAnsi"/>
                <w:color w:val="000000" w:themeColor="text1"/>
              </w:rPr>
              <w:t>Karakter dalam pendidikan Islam dalam merespon tantangan Revolusi 4.0</w:t>
            </w:r>
          </w:p>
        </w:tc>
        <w:tc>
          <w:tcPr>
            <w:tcW w:w="1812" w:type="dxa"/>
          </w:tcPr>
          <w:p w:rsidR="005A0807" w:rsidRPr="0061676F" w:rsidRDefault="005A0807" w:rsidP="005E5206">
            <w:pPr>
              <w:spacing w:after="0" w:line="240" w:lineRule="auto"/>
              <w:jc w:val="center"/>
              <w:rPr>
                <w:rFonts w:ascii="Gill Sans MT" w:hAnsi="Gill Sans MT"/>
                <w:i/>
                <w:color w:val="000000" w:themeColor="text1"/>
              </w:rPr>
            </w:pPr>
            <w:r w:rsidRPr="0061676F">
              <w:rPr>
                <w:rFonts w:ascii="Gill Sans MT" w:hAnsi="Gill Sans MT"/>
                <w:i/>
                <w:color w:val="000000" w:themeColor="text1"/>
              </w:rPr>
              <w:t>Information search</w:t>
            </w:r>
          </w:p>
          <w:p w:rsidR="005A0807" w:rsidRDefault="005A0807" w:rsidP="005E5206">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498" w:type="dxa"/>
          </w:tcPr>
          <w:p w:rsidR="005A0807" w:rsidRPr="00B76BDD" w:rsidRDefault="005A0807" w:rsidP="005E5206">
            <w:pPr>
              <w:spacing w:after="0" w:line="240" w:lineRule="auto"/>
              <w:jc w:val="center"/>
              <w:rPr>
                <w:rFonts w:ascii="Gill Sans MT" w:hAnsi="Gill Sans MT"/>
              </w:rPr>
            </w:pPr>
            <w:r>
              <w:rPr>
                <w:rFonts w:ascii="Gill Sans MT" w:hAnsi="Gill Sans MT"/>
              </w:rPr>
              <w:t xml:space="preserve">90 menit </w:t>
            </w:r>
          </w:p>
        </w:tc>
        <w:tc>
          <w:tcPr>
            <w:tcW w:w="1255" w:type="dxa"/>
          </w:tcPr>
          <w:p w:rsidR="005A0807" w:rsidRPr="00B76BDD" w:rsidRDefault="005A0807" w:rsidP="005E5206">
            <w:pPr>
              <w:spacing w:after="0" w:line="240" w:lineRule="auto"/>
              <w:rPr>
                <w:rFonts w:ascii="Gill Sans MT" w:hAnsi="Gill Sans MT"/>
              </w:rPr>
            </w:pPr>
            <w:r>
              <w:rPr>
                <w:rFonts w:ascii="Gill Sans MT" w:hAnsi="Gill Sans MT"/>
              </w:rPr>
              <w:t>Tugas</w:t>
            </w:r>
          </w:p>
        </w:tc>
        <w:tc>
          <w:tcPr>
            <w:tcW w:w="2171" w:type="dxa"/>
          </w:tcPr>
          <w:p w:rsidR="005A0807" w:rsidRPr="00B76BDD" w:rsidRDefault="005A0807"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5A0807" w:rsidRPr="00B76BDD" w:rsidRDefault="005A0807"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5A0807" w:rsidRPr="0022434D" w:rsidRDefault="005A0807"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5A0807" w:rsidRPr="00B76BDD" w:rsidRDefault="005A0807" w:rsidP="005E5206">
            <w:pPr>
              <w:pStyle w:val="ListParagraph"/>
              <w:numPr>
                <w:ilvl w:val="0"/>
                <w:numId w:val="24"/>
              </w:numPr>
              <w:spacing w:after="0" w:line="240" w:lineRule="auto"/>
              <w:ind w:left="176" w:hanging="142"/>
              <w:rPr>
                <w:rFonts w:ascii="Gill Sans MT" w:hAnsi="Gill Sans MT"/>
              </w:rPr>
            </w:pPr>
          </w:p>
        </w:tc>
        <w:tc>
          <w:tcPr>
            <w:tcW w:w="1459" w:type="dxa"/>
          </w:tcPr>
          <w:p w:rsidR="005A0807" w:rsidRDefault="005A0807" w:rsidP="005E5206">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5A0807" w:rsidRDefault="005A0807" w:rsidP="005A0807">
            <w:pPr>
              <w:pStyle w:val="BodyText2"/>
              <w:numPr>
                <w:ilvl w:val="0"/>
                <w:numId w:val="24"/>
              </w:numPr>
              <w:spacing w:after="0" w:line="240" w:lineRule="auto"/>
              <w:ind w:left="207" w:hanging="177"/>
              <w:jc w:val="both"/>
              <w:rPr>
                <w:rFonts w:ascii="Gill Sans MT" w:hAnsi="Gill Sans MT" w:cstheme="minorHAnsi"/>
                <w:iCs/>
                <w:sz w:val="22"/>
                <w:szCs w:val="22"/>
                <w:lang w:val="id-ID"/>
              </w:rPr>
            </w:pPr>
            <w:r>
              <w:rPr>
                <w:rFonts w:ascii="Gill Sans MT" w:hAnsi="Gill Sans MT" w:cstheme="minorHAnsi"/>
                <w:iCs/>
                <w:sz w:val="22"/>
                <w:szCs w:val="22"/>
                <w:lang w:val="id-ID"/>
              </w:rPr>
              <w:t>The Character of education karangan Thomas Lickona</w:t>
            </w:r>
          </w:p>
          <w:p w:rsidR="005A0807" w:rsidRPr="00E7628D" w:rsidRDefault="005A0807" w:rsidP="005A0807">
            <w:pPr>
              <w:pStyle w:val="BodyText2"/>
              <w:numPr>
                <w:ilvl w:val="0"/>
                <w:numId w:val="24"/>
              </w:numPr>
              <w:spacing w:after="0" w:line="240" w:lineRule="auto"/>
              <w:ind w:left="207" w:hanging="177"/>
              <w:jc w:val="both"/>
              <w:rPr>
                <w:rFonts w:ascii="Gill Sans MT" w:hAnsi="Gill Sans MT" w:cstheme="minorHAnsi"/>
                <w:iCs/>
                <w:sz w:val="22"/>
                <w:szCs w:val="22"/>
                <w:lang w:val="id-ID"/>
              </w:rPr>
            </w:pPr>
            <w:r>
              <w:rPr>
                <w:rFonts w:ascii="Gill Sans MT" w:hAnsi="Gill Sans MT" w:cstheme="minorHAnsi"/>
                <w:iCs/>
                <w:sz w:val="22"/>
                <w:szCs w:val="22"/>
                <w:lang w:val="id-ID"/>
              </w:rPr>
              <w:t>Desain pendidikan karakter, Dr. Zubaedi</w:t>
            </w:r>
          </w:p>
        </w:tc>
      </w:tr>
      <w:tr w:rsidR="008F5F98" w:rsidRPr="00B76BDD" w:rsidTr="002C7D7B">
        <w:tc>
          <w:tcPr>
            <w:tcW w:w="593" w:type="dxa"/>
          </w:tcPr>
          <w:p w:rsidR="005B1458" w:rsidRPr="00B76BDD" w:rsidRDefault="005B1458" w:rsidP="005A0807">
            <w:pPr>
              <w:tabs>
                <w:tab w:val="left" w:pos="3600"/>
              </w:tabs>
              <w:spacing w:after="0" w:line="240" w:lineRule="auto"/>
              <w:rPr>
                <w:rFonts w:ascii="Gill Sans MT" w:hAnsi="Gill Sans MT"/>
              </w:rPr>
            </w:pPr>
            <w:r w:rsidRPr="00B76BDD">
              <w:rPr>
                <w:rFonts w:ascii="Gill Sans MT" w:hAnsi="Gill Sans MT"/>
              </w:rPr>
              <w:t>1</w:t>
            </w:r>
            <w:r w:rsidR="005A0807">
              <w:rPr>
                <w:rFonts w:ascii="Gill Sans MT" w:hAnsi="Gill Sans MT"/>
              </w:rPr>
              <w:t>7</w:t>
            </w:r>
            <w:r w:rsidRPr="00B76BDD">
              <w:rPr>
                <w:rFonts w:ascii="Gill Sans MT" w:hAnsi="Gill Sans MT"/>
              </w:rPr>
              <w:t>.</w:t>
            </w:r>
          </w:p>
        </w:tc>
        <w:tc>
          <w:tcPr>
            <w:tcW w:w="4799" w:type="dxa"/>
            <w:gridSpan w:val="2"/>
          </w:tcPr>
          <w:p w:rsidR="005B1458" w:rsidRPr="00B76BDD" w:rsidRDefault="005B1458" w:rsidP="009C33C8">
            <w:pPr>
              <w:spacing w:after="0" w:line="240" w:lineRule="auto"/>
              <w:ind w:left="625"/>
              <w:rPr>
                <w:rFonts w:ascii="Gill Sans MT" w:hAnsi="Gill Sans MT"/>
              </w:rPr>
            </w:pPr>
            <w:r w:rsidRPr="00BB255B">
              <w:rPr>
                <w:rFonts w:ascii="Gill Sans MT" w:hAnsi="Gill Sans MT"/>
                <w:b/>
                <w:bCs/>
              </w:rPr>
              <w:t>SEMESTERAN</w:t>
            </w:r>
          </w:p>
        </w:tc>
        <w:tc>
          <w:tcPr>
            <w:tcW w:w="1812" w:type="dxa"/>
          </w:tcPr>
          <w:p w:rsidR="005B1458" w:rsidRPr="00B76BDD" w:rsidRDefault="005B1458" w:rsidP="009C33C8">
            <w:pPr>
              <w:spacing w:after="0" w:line="240" w:lineRule="auto"/>
              <w:ind w:left="625"/>
              <w:rPr>
                <w:rFonts w:ascii="Gill Sans MT" w:hAnsi="Gill Sans MT"/>
                <w:bCs/>
              </w:rPr>
            </w:pPr>
          </w:p>
        </w:tc>
        <w:tc>
          <w:tcPr>
            <w:tcW w:w="1498" w:type="dxa"/>
          </w:tcPr>
          <w:p w:rsidR="005B1458" w:rsidRPr="00B76BDD" w:rsidRDefault="005B1458" w:rsidP="009C33C8">
            <w:pPr>
              <w:spacing w:after="0" w:line="240" w:lineRule="auto"/>
              <w:ind w:left="625"/>
              <w:rPr>
                <w:rFonts w:ascii="Gill Sans MT" w:hAnsi="Gill Sans MT"/>
                <w:bCs/>
              </w:rPr>
            </w:pPr>
          </w:p>
        </w:tc>
        <w:tc>
          <w:tcPr>
            <w:tcW w:w="1255" w:type="dxa"/>
          </w:tcPr>
          <w:p w:rsidR="005B1458" w:rsidRPr="00B76BDD" w:rsidRDefault="005B1458" w:rsidP="009C33C8">
            <w:pPr>
              <w:pStyle w:val="BodyTextIndent"/>
              <w:spacing w:after="0" w:line="240" w:lineRule="auto"/>
              <w:ind w:left="0"/>
              <w:jc w:val="center"/>
              <w:rPr>
                <w:rFonts w:ascii="Gill Sans MT" w:hAnsi="Gill Sans MT"/>
                <w:lang w:val="en-US"/>
              </w:rPr>
            </w:pPr>
          </w:p>
        </w:tc>
        <w:tc>
          <w:tcPr>
            <w:tcW w:w="2171" w:type="dxa"/>
          </w:tcPr>
          <w:p w:rsidR="005B1458" w:rsidRPr="00B76BDD" w:rsidRDefault="005B1458" w:rsidP="009C33C8">
            <w:pPr>
              <w:spacing w:after="0" w:line="240" w:lineRule="auto"/>
              <w:ind w:left="625"/>
              <w:rPr>
                <w:rFonts w:ascii="Gill Sans MT" w:hAnsi="Gill Sans MT"/>
                <w:bCs/>
              </w:rPr>
            </w:pPr>
          </w:p>
        </w:tc>
        <w:tc>
          <w:tcPr>
            <w:tcW w:w="1459" w:type="dxa"/>
          </w:tcPr>
          <w:p w:rsidR="005B1458" w:rsidRPr="00B76BDD" w:rsidRDefault="005B1458" w:rsidP="009C33C8">
            <w:pPr>
              <w:spacing w:after="0" w:line="240" w:lineRule="auto"/>
              <w:ind w:left="625"/>
              <w:rPr>
                <w:rFonts w:ascii="Gill Sans MT" w:hAnsi="Gill Sans MT"/>
                <w:bCs/>
              </w:rPr>
            </w:pPr>
          </w:p>
        </w:tc>
        <w:tc>
          <w:tcPr>
            <w:tcW w:w="2307" w:type="dxa"/>
          </w:tcPr>
          <w:p w:rsidR="005B1458" w:rsidRPr="00B76BDD" w:rsidRDefault="005B1458" w:rsidP="009C33C8">
            <w:pPr>
              <w:spacing w:after="0" w:line="240" w:lineRule="auto"/>
              <w:ind w:left="625"/>
              <w:rPr>
                <w:rFonts w:ascii="Gill Sans MT" w:hAnsi="Gill Sans MT"/>
                <w:bCs/>
              </w:rPr>
            </w:pPr>
          </w:p>
        </w:tc>
      </w:tr>
    </w:tbl>
    <w:p w:rsidR="00D13E6D" w:rsidRDefault="00D13E6D" w:rsidP="00D13E6D">
      <w:pPr>
        <w:tabs>
          <w:tab w:val="left" w:pos="3600"/>
        </w:tabs>
        <w:spacing w:after="0" w:line="228" w:lineRule="auto"/>
        <w:jc w:val="both"/>
        <w:rPr>
          <w:rFonts w:ascii="Gill Sans MT" w:hAnsi="Gill Sans MT"/>
        </w:rPr>
      </w:pPr>
      <w:r w:rsidRPr="0060377B">
        <w:rPr>
          <w:rFonts w:ascii="Gill Sans MT" w:hAnsi="Gill Sans MT"/>
        </w:rPr>
        <w:t xml:space="preserve">                                                                                </w:t>
      </w:r>
    </w:p>
    <w:p w:rsidR="00D13E6D" w:rsidRPr="0060377B" w:rsidRDefault="00D13E6D" w:rsidP="008F5F98">
      <w:pPr>
        <w:tabs>
          <w:tab w:val="left" w:pos="3600"/>
        </w:tabs>
        <w:spacing w:after="0" w:line="228" w:lineRule="auto"/>
        <w:ind w:left="8931"/>
        <w:jc w:val="both"/>
        <w:rPr>
          <w:rFonts w:ascii="Gill Sans MT" w:hAnsi="Gill Sans MT"/>
          <w:lang w:val="sv-SE"/>
        </w:rPr>
      </w:pPr>
      <w:r w:rsidRPr="0060377B">
        <w:rPr>
          <w:rFonts w:ascii="Gill Sans MT" w:hAnsi="Gill Sans MT"/>
          <w:lang w:val="sv-SE"/>
        </w:rPr>
        <w:t>Bengkulu, 1 September 201</w:t>
      </w:r>
      <w:r w:rsidR="008908F5">
        <w:rPr>
          <w:rFonts w:ascii="Gill Sans MT" w:hAnsi="Gill Sans MT"/>
        </w:rPr>
        <w:t>9</w:t>
      </w:r>
    </w:p>
    <w:p w:rsidR="00D13E6D" w:rsidRPr="0060377B" w:rsidRDefault="00D13E6D" w:rsidP="00D13E6D">
      <w:pPr>
        <w:tabs>
          <w:tab w:val="left" w:pos="3600"/>
        </w:tabs>
        <w:spacing w:after="0" w:line="228" w:lineRule="auto"/>
        <w:jc w:val="both"/>
        <w:rPr>
          <w:rFonts w:ascii="Gill Sans MT" w:hAnsi="Gill Sans MT"/>
          <w:lang w:val="sv-SE"/>
        </w:rPr>
      </w:pPr>
      <w:r w:rsidRPr="0060377B">
        <w:rPr>
          <w:rFonts w:ascii="Gill Sans MT" w:hAnsi="Gill Sans MT"/>
          <w:lang w:val="sv-SE"/>
        </w:rPr>
        <w:t xml:space="preserve">Mengetahui                                                              </w:t>
      </w:r>
      <w:r w:rsidR="00262D55">
        <w:rPr>
          <w:rFonts w:ascii="Gill Sans MT" w:hAnsi="Gill Sans MT"/>
        </w:rPr>
        <w:t xml:space="preserve">                                                                   </w:t>
      </w:r>
      <w:r w:rsidRPr="0060377B">
        <w:rPr>
          <w:rFonts w:ascii="Gill Sans MT" w:hAnsi="Gill Sans MT"/>
          <w:lang w:val="sv-SE"/>
        </w:rPr>
        <w:t>Pengampu,</w:t>
      </w:r>
    </w:p>
    <w:p w:rsidR="00D13E6D" w:rsidRPr="0060377B" w:rsidRDefault="00D13E6D" w:rsidP="00D13E6D">
      <w:pPr>
        <w:tabs>
          <w:tab w:val="left" w:pos="3600"/>
        </w:tabs>
        <w:spacing w:after="0" w:line="228" w:lineRule="auto"/>
        <w:jc w:val="both"/>
        <w:rPr>
          <w:rFonts w:ascii="Gill Sans MT" w:hAnsi="Gill Sans MT"/>
          <w:lang w:val="sv-SE"/>
        </w:rPr>
      </w:pPr>
      <w:r w:rsidRPr="0060377B">
        <w:rPr>
          <w:rFonts w:ascii="Gill Sans MT" w:hAnsi="Gill Sans MT"/>
          <w:lang w:val="sv-SE"/>
        </w:rPr>
        <w:t xml:space="preserve">Ketua </w:t>
      </w:r>
      <w:r w:rsidR="00AA2634">
        <w:rPr>
          <w:rFonts w:ascii="Gill Sans MT" w:hAnsi="Gill Sans MT"/>
        </w:rPr>
        <w:t xml:space="preserve"> Jurusan Tarbiyah</w:t>
      </w:r>
      <w:r w:rsidRPr="0060377B">
        <w:rPr>
          <w:rFonts w:ascii="Gill Sans MT" w:hAnsi="Gill Sans MT"/>
          <w:lang w:val="sv-SE"/>
        </w:rPr>
        <w:t>,</w:t>
      </w:r>
    </w:p>
    <w:p w:rsidR="00D13E6D" w:rsidRPr="0060377B" w:rsidRDefault="00D13E6D" w:rsidP="00D13E6D">
      <w:pPr>
        <w:tabs>
          <w:tab w:val="left" w:pos="3600"/>
        </w:tabs>
        <w:spacing w:after="0" w:line="228" w:lineRule="auto"/>
        <w:jc w:val="both"/>
        <w:rPr>
          <w:rFonts w:ascii="Gill Sans MT" w:hAnsi="Gill Sans MT"/>
          <w:lang w:val="sv-SE"/>
        </w:rPr>
      </w:pPr>
    </w:p>
    <w:p w:rsidR="00D13E6D" w:rsidRPr="0060377B" w:rsidRDefault="00D13E6D" w:rsidP="00D13E6D">
      <w:pPr>
        <w:tabs>
          <w:tab w:val="left" w:pos="3600"/>
        </w:tabs>
        <w:spacing w:after="0" w:line="228" w:lineRule="auto"/>
        <w:jc w:val="both"/>
        <w:rPr>
          <w:rFonts w:ascii="Gill Sans MT" w:hAnsi="Gill Sans MT"/>
          <w:lang w:val="sv-SE"/>
        </w:rPr>
      </w:pPr>
    </w:p>
    <w:p w:rsidR="00D13E6D" w:rsidRPr="0060377B" w:rsidRDefault="00D13E6D" w:rsidP="00D13E6D">
      <w:pPr>
        <w:tabs>
          <w:tab w:val="left" w:pos="3600"/>
        </w:tabs>
        <w:spacing w:after="0" w:line="228" w:lineRule="auto"/>
        <w:jc w:val="both"/>
        <w:rPr>
          <w:rFonts w:ascii="Gill Sans MT" w:hAnsi="Gill Sans MT"/>
        </w:rPr>
      </w:pPr>
    </w:p>
    <w:p w:rsidR="00D13E6D" w:rsidRDefault="008908F5" w:rsidP="008908F5">
      <w:pPr>
        <w:tabs>
          <w:tab w:val="left" w:pos="3600"/>
        </w:tabs>
        <w:spacing w:after="0" w:line="228" w:lineRule="auto"/>
        <w:jc w:val="both"/>
        <w:rPr>
          <w:rFonts w:ascii="Gill Sans MT" w:hAnsi="Gill Sans MT"/>
        </w:rPr>
      </w:pPr>
      <w:r>
        <w:rPr>
          <w:rFonts w:ascii="Gill Sans MT" w:hAnsi="Gill Sans MT"/>
        </w:rPr>
        <w:t xml:space="preserve">Nurlaili,  </w:t>
      </w:r>
      <w:r w:rsidR="00AA2634">
        <w:rPr>
          <w:rFonts w:ascii="Gill Sans MT" w:hAnsi="Gill Sans MT"/>
        </w:rPr>
        <w:t>M. Pd. I</w:t>
      </w:r>
      <w:r w:rsidR="00D13E6D" w:rsidRPr="0060377B">
        <w:rPr>
          <w:rFonts w:ascii="Gill Sans MT" w:hAnsi="Gill Sans MT"/>
        </w:rPr>
        <w:t xml:space="preserve">                                      </w:t>
      </w:r>
      <w:r w:rsidR="00262D55">
        <w:rPr>
          <w:rFonts w:ascii="Gill Sans MT" w:hAnsi="Gill Sans MT"/>
        </w:rPr>
        <w:t xml:space="preserve">                                                                  </w:t>
      </w:r>
      <w:r w:rsidR="00D13E6D" w:rsidRPr="0060377B">
        <w:rPr>
          <w:rFonts w:ascii="Gill Sans MT" w:hAnsi="Gill Sans MT"/>
        </w:rPr>
        <w:t xml:space="preserve"> </w:t>
      </w:r>
      <w:r w:rsidR="00AA2634">
        <w:rPr>
          <w:rFonts w:ascii="Gill Sans MT" w:hAnsi="Gill Sans MT"/>
        </w:rPr>
        <w:t xml:space="preserve">   </w:t>
      </w:r>
      <w:r w:rsidR="00D13E6D" w:rsidRPr="0060377B">
        <w:rPr>
          <w:rFonts w:ascii="Gill Sans MT" w:hAnsi="Gill Sans MT"/>
        </w:rPr>
        <w:t>Dr. Zubaedi M. Ag M. Pd</w:t>
      </w:r>
    </w:p>
    <w:p w:rsidR="00D13E6D" w:rsidRDefault="00D13E6D" w:rsidP="00D13E6D">
      <w:pPr>
        <w:tabs>
          <w:tab w:val="left" w:pos="3600"/>
        </w:tabs>
        <w:spacing w:after="0" w:line="228" w:lineRule="auto"/>
        <w:jc w:val="both"/>
        <w:rPr>
          <w:rFonts w:ascii="Gill Sans MT" w:hAnsi="Gill Sans MT"/>
        </w:rPr>
      </w:pPr>
    </w:p>
    <w:p w:rsidR="001B6D75" w:rsidRDefault="001B6D75"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Default="00AA366A" w:rsidP="001B6D75">
      <w:pPr>
        <w:spacing w:after="0" w:line="240" w:lineRule="auto"/>
        <w:rPr>
          <w:rFonts w:ascii="Arial" w:hAnsi="Arial" w:cs="Arial"/>
          <w:sz w:val="20"/>
          <w:szCs w:val="20"/>
        </w:rPr>
      </w:pPr>
    </w:p>
    <w:p w:rsidR="00AA366A" w:rsidRPr="00B93ADE" w:rsidRDefault="00BF1436" w:rsidP="00BF1436">
      <w:pPr>
        <w:spacing w:after="0" w:line="240" w:lineRule="auto"/>
        <w:jc w:val="center"/>
        <w:rPr>
          <w:rFonts w:ascii="Maiandra GD" w:hAnsi="Maiandra GD" w:cs="Arial"/>
          <w:b/>
          <w:sz w:val="28"/>
          <w:szCs w:val="28"/>
        </w:rPr>
      </w:pPr>
      <w:r w:rsidRPr="00B93ADE">
        <w:rPr>
          <w:rFonts w:ascii="Maiandra GD" w:hAnsi="Maiandra GD" w:cs="Arial"/>
          <w:b/>
          <w:sz w:val="28"/>
          <w:szCs w:val="28"/>
        </w:rPr>
        <w:t>TIME LINE PERKULIAHAN FILSAFAT PENDIDIKAN ISLAM (FPI)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68"/>
        <w:gridCol w:w="9498"/>
      </w:tblGrid>
      <w:tr w:rsidR="005E1F9F" w:rsidRPr="00B93ADE" w:rsidTr="00B93ADE">
        <w:tc>
          <w:tcPr>
            <w:tcW w:w="1668" w:type="dxa"/>
          </w:tcPr>
          <w:p w:rsidR="005E1F9F" w:rsidRPr="00B93ADE" w:rsidRDefault="005E1F9F" w:rsidP="008908F5">
            <w:pPr>
              <w:tabs>
                <w:tab w:val="left" w:pos="3600"/>
              </w:tabs>
              <w:spacing w:after="0" w:line="228" w:lineRule="auto"/>
              <w:jc w:val="center"/>
              <w:rPr>
                <w:rFonts w:ascii="Maiandra GD" w:hAnsi="Maiandra GD"/>
                <w:b/>
                <w:bCs/>
                <w:sz w:val="24"/>
                <w:szCs w:val="24"/>
              </w:rPr>
            </w:pPr>
            <w:r w:rsidRPr="00B93ADE">
              <w:rPr>
                <w:rFonts w:ascii="Maiandra GD" w:hAnsi="Maiandra GD"/>
                <w:b/>
                <w:bCs/>
                <w:sz w:val="24"/>
                <w:szCs w:val="24"/>
              </w:rPr>
              <w:t>Kelompok ke:</w:t>
            </w:r>
          </w:p>
        </w:tc>
        <w:tc>
          <w:tcPr>
            <w:tcW w:w="9498" w:type="dxa"/>
          </w:tcPr>
          <w:p w:rsidR="005E1F9F" w:rsidRPr="00B93ADE" w:rsidRDefault="005E1F9F" w:rsidP="00BF1436">
            <w:pPr>
              <w:tabs>
                <w:tab w:val="left" w:pos="3600"/>
              </w:tabs>
              <w:spacing w:after="0" w:line="228" w:lineRule="auto"/>
              <w:jc w:val="center"/>
              <w:rPr>
                <w:rFonts w:ascii="Maiandra GD" w:hAnsi="Maiandra GD"/>
                <w:b/>
                <w:bCs/>
                <w:sz w:val="24"/>
                <w:szCs w:val="24"/>
              </w:rPr>
            </w:pPr>
            <w:r w:rsidRPr="00B93ADE">
              <w:rPr>
                <w:rFonts w:ascii="Maiandra GD" w:hAnsi="Maiandra GD"/>
                <w:b/>
                <w:bCs/>
                <w:sz w:val="24"/>
                <w:szCs w:val="24"/>
              </w:rPr>
              <w:t>Topik Bahasan</w:t>
            </w:r>
          </w:p>
          <w:p w:rsidR="005E1F9F" w:rsidRPr="00B93ADE" w:rsidRDefault="005E1F9F" w:rsidP="00BF1436">
            <w:pPr>
              <w:tabs>
                <w:tab w:val="left" w:pos="3600"/>
              </w:tabs>
              <w:spacing w:after="0" w:line="228" w:lineRule="auto"/>
              <w:jc w:val="center"/>
              <w:rPr>
                <w:rFonts w:ascii="Maiandra GD" w:hAnsi="Maiandra GD"/>
                <w:b/>
                <w:bCs/>
                <w:sz w:val="24"/>
                <w:szCs w:val="24"/>
              </w:rPr>
            </w:pP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1.</w:t>
            </w:r>
          </w:p>
        </w:tc>
        <w:tc>
          <w:tcPr>
            <w:tcW w:w="9498" w:type="dxa"/>
          </w:tcPr>
          <w:p w:rsidR="005E1F9F" w:rsidRPr="00B93ADE" w:rsidRDefault="005E1F9F"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Tuhan, Manusia dan alam semesta dalam perspektif FPI</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2.</w:t>
            </w:r>
          </w:p>
        </w:tc>
        <w:tc>
          <w:tcPr>
            <w:tcW w:w="9498" w:type="dxa"/>
          </w:tcPr>
          <w:p w:rsidR="005E1F9F" w:rsidRPr="00B93ADE" w:rsidRDefault="005E1F9F"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tujuan pendidikan Islam</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3.</w:t>
            </w:r>
          </w:p>
        </w:tc>
        <w:tc>
          <w:tcPr>
            <w:tcW w:w="9498" w:type="dxa"/>
          </w:tcPr>
          <w:p w:rsidR="005E1F9F" w:rsidRPr="00B93ADE" w:rsidRDefault="005E1F9F"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hakikat pendidik dalam Islam</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4.</w:t>
            </w:r>
          </w:p>
        </w:tc>
        <w:tc>
          <w:tcPr>
            <w:tcW w:w="9498" w:type="dxa"/>
          </w:tcPr>
          <w:p w:rsidR="005E1F9F" w:rsidRPr="00B93ADE" w:rsidRDefault="005E1F9F"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peserta didik dalam tinjuan Islam</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5.</w:t>
            </w:r>
          </w:p>
        </w:tc>
        <w:tc>
          <w:tcPr>
            <w:tcW w:w="9498" w:type="dxa"/>
          </w:tcPr>
          <w:p w:rsidR="005E1F9F" w:rsidRPr="00B93ADE" w:rsidRDefault="005E1F9F" w:rsidP="005E5206">
            <w:pPr>
              <w:spacing w:after="0" w:line="240" w:lineRule="auto"/>
              <w:rPr>
                <w:rFonts w:ascii="Maiandra GD" w:hAnsi="Maiandra GD"/>
                <w:color w:val="000000" w:themeColor="text1"/>
                <w:sz w:val="24"/>
                <w:szCs w:val="24"/>
                <w:lang w:val="en-GB"/>
              </w:rPr>
            </w:pPr>
            <w:r w:rsidRPr="00B93ADE">
              <w:rPr>
                <w:rFonts w:ascii="Maiandra GD" w:hAnsi="Maiandra GD"/>
                <w:color w:val="000000" w:themeColor="text1"/>
                <w:sz w:val="24"/>
                <w:szCs w:val="24"/>
              </w:rPr>
              <w:t>Analisis filosofis kurikulum/materi pendidikan</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6</w:t>
            </w:r>
          </w:p>
        </w:tc>
        <w:tc>
          <w:tcPr>
            <w:tcW w:w="9498" w:type="dxa"/>
          </w:tcPr>
          <w:p w:rsidR="005E1F9F" w:rsidRPr="00B93ADE" w:rsidRDefault="005E1F9F"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metode pendidikan Islam</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7</w:t>
            </w:r>
          </w:p>
        </w:tc>
        <w:tc>
          <w:tcPr>
            <w:tcW w:w="9498" w:type="dxa"/>
          </w:tcPr>
          <w:p w:rsidR="005E1F9F" w:rsidRPr="00B93ADE" w:rsidRDefault="005E1F9F"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lingkungan, sarana prasarana dan media/alat pendidikan dalam Islam</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8.</w:t>
            </w:r>
          </w:p>
        </w:tc>
        <w:tc>
          <w:tcPr>
            <w:tcW w:w="9498" w:type="dxa"/>
          </w:tcPr>
          <w:p w:rsidR="005E1F9F" w:rsidRPr="00B93ADE" w:rsidRDefault="005E1F9F"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evaluasi pendidikan dalam Islam</w:t>
            </w:r>
          </w:p>
        </w:tc>
      </w:tr>
      <w:tr w:rsidR="005E1F9F" w:rsidRPr="00B93ADE" w:rsidTr="00B93ADE">
        <w:trPr>
          <w:trHeight w:val="70"/>
        </w:trPr>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9.</w:t>
            </w:r>
          </w:p>
        </w:tc>
        <w:tc>
          <w:tcPr>
            <w:tcW w:w="9498" w:type="dxa"/>
          </w:tcPr>
          <w:p w:rsidR="005E1F9F" w:rsidRPr="00B93ADE" w:rsidRDefault="005E1F9F"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 xml:space="preserve">Tinjauan tentang konsep tarbiyah, ta’alim dan ta’dib </w:t>
            </w:r>
            <w:r w:rsidRPr="00B93ADE">
              <w:rPr>
                <w:rFonts w:ascii="Maiandra GD" w:hAnsi="Maiandra GD"/>
                <w:color w:val="000000" w:themeColor="text1"/>
                <w:sz w:val="24"/>
                <w:szCs w:val="24"/>
                <w:lang w:val="en-GB"/>
              </w:rPr>
              <w:t>m</w:t>
            </w:r>
            <w:r w:rsidRPr="00B93ADE">
              <w:rPr>
                <w:rFonts w:ascii="Maiandra GD" w:hAnsi="Maiandra GD"/>
                <w:color w:val="000000" w:themeColor="text1"/>
                <w:sz w:val="24"/>
                <w:szCs w:val="24"/>
              </w:rPr>
              <w:t>enurut Muhammad Naquib al-Attas</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10</w:t>
            </w:r>
          </w:p>
        </w:tc>
        <w:tc>
          <w:tcPr>
            <w:tcW w:w="9498" w:type="dxa"/>
          </w:tcPr>
          <w:p w:rsidR="005E1F9F" w:rsidRPr="00B93ADE" w:rsidRDefault="005E1F9F" w:rsidP="00076C8D">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Tinjauan Pemikiran Pendidikan Islam al-Ghazali, Ibnu Khaldun</w:t>
            </w:r>
            <w:r w:rsidRPr="00B93ADE">
              <w:rPr>
                <w:rFonts w:ascii="Maiandra GD" w:hAnsi="Maiandra GD"/>
                <w:color w:val="000000" w:themeColor="text1"/>
                <w:sz w:val="24"/>
                <w:szCs w:val="24"/>
                <w:lang w:val="en-GB"/>
              </w:rPr>
              <w:t xml:space="preserve"> dan Ibnu Maskawaih</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11.</w:t>
            </w:r>
          </w:p>
        </w:tc>
        <w:tc>
          <w:tcPr>
            <w:tcW w:w="9498" w:type="dxa"/>
          </w:tcPr>
          <w:p w:rsidR="005E1F9F" w:rsidRPr="00B93ADE" w:rsidRDefault="005E1F9F" w:rsidP="005E5206">
            <w:pPr>
              <w:pStyle w:val="NoSpacing"/>
              <w:rPr>
                <w:rFonts w:ascii="Maiandra GD" w:hAnsi="Maiandra GD" w:cstheme="minorHAnsi"/>
                <w:color w:val="000000" w:themeColor="text1"/>
                <w:lang w:val="fi-FI"/>
              </w:rPr>
            </w:pPr>
            <w:r w:rsidRPr="00B93ADE">
              <w:rPr>
                <w:rFonts w:ascii="Maiandra GD" w:hAnsi="Maiandra GD" w:cstheme="minorHAnsi"/>
                <w:color w:val="000000" w:themeColor="text1"/>
                <w:lang w:val="sv-SE"/>
              </w:rPr>
              <w:t>Tinjauan pemikiran pendidikan KH. Ahmad Dahlan dan KH. Hasyim Asy’ari</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12.</w:t>
            </w:r>
          </w:p>
        </w:tc>
        <w:tc>
          <w:tcPr>
            <w:tcW w:w="9498" w:type="dxa"/>
          </w:tcPr>
          <w:p w:rsidR="005E1F9F" w:rsidRPr="00B93ADE" w:rsidRDefault="005E1F9F" w:rsidP="005E5206">
            <w:pPr>
              <w:spacing w:after="0" w:line="240" w:lineRule="auto"/>
              <w:rPr>
                <w:rFonts w:ascii="Maiandra GD" w:hAnsi="Maiandra GD"/>
              </w:rPr>
            </w:pPr>
            <w:r w:rsidRPr="00B93ADE">
              <w:rPr>
                <w:rFonts w:ascii="Maiandra GD" w:hAnsi="Maiandra GD" w:cstheme="minorHAnsi"/>
                <w:color w:val="000000" w:themeColor="text1"/>
                <w:sz w:val="24"/>
                <w:szCs w:val="24"/>
                <w:lang w:val="sv-SE"/>
              </w:rPr>
              <w:t>Tinjauan aliran filsafat pendidikan: perenialisme, esensialisme, progresivisme dan rekonstruksionisme</w:t>
            </w:r>
          </w:p>
        </w:tc>
      </w:tr>
      <w:tr w:rsidR="005E1F9F" w:rsidRPr="00B93ADE" w:rsidTr="00B93ADE">
        <w:tc>
          <w:tcPr>
            <w:tcW w:w="1668" w:type="dxa"/>
          </w:tcPr>
          <w:p w:rsidR="005E1F9F" w:rsidRPr="00B93ADE" w:rsidRDefault="005E1F9F" w:rsidP="00B93ADE">
            <w:pPr>
              <w:tabs>
                <w:tab w:val="left" w:pos="3600"/>
              </w:tabs>
              <w:spacing w:after="0" w:line="228" w:lineRule="auto"/>
              <w:jc w:val="center"/>
              <w:rPr>
                <w:rFonts w:ascii="Maiandra GD" w:hAnsi="Maiandra GD"/>
              </w:rPr>
            </w:pPr>
            <w:r w:rsidRPr="00B93ADE">
              <w:rPr>
                <w:rFonts w:ascii="Maiandra GD" w:hAnsi="Maiandra GD"/>
              </w:rPr>
              <w:t>13.</w:t>
            </w:r>
          </w:p>
        </w:tc>
        <w:tc>
          <w:tcPr>
            <w:tcW w:w="9498" w:type="dxa"/>
          </w:tcPr>
          <w:p w:rsidR="005E1F9F" w:rsidRPr="00B93ADE" w:rsidRDefault="005E1F9F" w:rsidP="00B93ADE">
            <w:pPr>
              <w:spacing w:after="0" w:line="240" w:lineRule="auto"/>
              <w:rPr>
                <w:rFonts w:ascii="Maiandra GD" w:hAnsi="Maiandra GD"/>
              </w:rPr>
            </w:pPr>
            <w:r w:rsidRPr="00B93ADE">
              <w:rPr>
                <w:rFonts w:ascii="Maiandra GD" w:hAnsi="Maiandra GD"/>
              </w:rPr>
              <w:t>Hakikat  pendidikan karakter dan  signifikansinya dalam pendidikan Islam  untuk merespon  Revolusi Industri 4.0</w:t>
            </w:r>
          </w:p>
        </w:tc>
      </w:tr>
    </w:tbl>
    <w:p w:rsidR="00AA366A" w:rsidRPr="00AA366A" w:rsidRDefault="00AA366A" w:rsidP="001B6D75">
      <w:pPr>
        <w:spacing w:after="0" w:line="240" w:lineRule="auto"/>
        <w:rPr>
          <w:rFonts w:ascii="Arial" w:hAnsi="Arial" w:cs="Arial"/>
          <w:sz w:val="20"/>
          <w:szCs w:val="20"/>
        </w:rPr>
      </w:pPr>
    </w:p>
    <w:p w:rsidR="001B6D75" w:rsidRDefault="001B6D75" w:rsidP="001B6D75">
      <w:pPr>
        <w:spacing w:after="0" w:line="240" w:lineRule="auto"/>
        <w:rPr>
          <w:rFonts w:ascii="Arial" w:hAnsi="Arial" w:cs="Arial"/>
          <w:sz w:val="20"/>
          <w:szCs w:val="20"/>
          <w:lang w:val="en-GB"/>
        </w:rPr>
      </w:pPr>
    </w:p>
    <w:p w:rsidR="001B6D75" w:rsidRDefault="001B6D75" w:rsidP="001B6D75">
      <w:pPr>
        <w:spacing w:after="0" w:line="240" w:lineRule="auto"/>
        <w:rPr>
          <w:rFonts w:ascii="Arial" w:hAnsi="Arial" w:cs="Arial"/>
          <w:sz w:val="20"/>
          <w:szCs w:val="20"/>
          <w:lang w:val="en-GB"/>
        </w:rPr>
      </w:pPr>
    </w:p>
    <w:p w:rsidR="001B6D75" w:rsidRDefault="001B6D75"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5E1F9F" w:rsidRDefault="005E1F9F" w:rsidP="001B6D75">
      <w:pPr>
        <w:spacing w:after="0" w:line="240" w:lineRule="auto"/>
        <w:rPr>
          <w:rFonts w:ascii="Arial" w:hAnsi="Arial" w:cs="Arial"/>
          <w:sz w:val="20"/>
          <w:szCs w:val="20"/>
        </w:rPr>
      </w:pPr>
    </w:p>
    <w:p w:rsidR="005E1F9F" w:rsidRDefault="005E1F9F" w:rsidP="001B6D75">
      <w:pPr>
        <w:spacing w:after="0" w:line="240" w:lineRule="auto"/>
        <w:rPr>
          <w:rFonts w:ascii="Arial" w:hAnsi="Arial" w:cs="Arial"/>
          <w:sz w:val="20"/>
          <w:szCs w:val="20"/>
        </w:rPr>
      </w:pPr>
    </w:p>
    <w:p w:rsidR="005E1F9F" w:rsidRDefault="005E1F9F"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151B90" w:rsidRDefault="00151B90" w:rsidP="001B6D75">
      <w:pPr>
        <w:spacing w:after="0" w:line="240" w:lineRule="auto"/>
        <w:rPr>
          <w:rFonts w:ascii="Arial" w:hAnsi="Arial" w:cs="Arial"/>
          <w:sz w:val="20"/>
          <w:szCs w:val="20"/>
        </w:rPr>
      </w:pPr>
    </w:p>
    <w:p w:rsidR="00151B90" w:rsidRDefault="00151B90"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3E4BDB" w:rsidRPr="008D22B9" w:rsidRDefault="003E4BDB" w:rsidP="003E4BDB">
      <w:pPr>
        <w:pStyle w:val="Heading1"/>
        <w:rPr>
          <w:rFonts w:ascii="Berlin Sans FB Demi" w:hAnsi="Berlin Sans FB Demi"/>
        </w:rPr>
      </w:pPr>
      <w:r w:rsidRPr="008D22B9">
        <w:rPr>
          <w:rFonts w:ascii="Berlin Sans FB Demi" w:hAnsi="Berlin Sans FB Demi"/>
          <w:noProof/>
          <w:sz w:val="30"/>
          <w:lang w:val="id-ID" w:eastAsia="id-ID"/>
        </w:rPr>
        <w:drawing>
          <wp:anchor distT="0" distB="0" distL="114300" distR="114300" simplePos="0" relativeHeight="251675648" behindDoc="0" locked="0" layoutInCell="1" allowOverlap="1">
            <wp:simplePos x="0" y="0"/>
            <wp:positionH relativeFrom="column">
              <wp:posOffset>-26670</wp:posOffset>
            </wp:positionH>
            <wp:positionV relativeFrom="paragraph">
              <wp:posOffset>-35560</wp:posOffset>
            </wp:positionV>
            <wp:extent cx="813435" cy="705485"/>
            <wp:effectExtent l="19050" t="0" r="5715"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813435" cy="705485"/>
                    </a:xfrm>
                    <a:prstGeom prst="rect">
                      <a:avLst/>
                    </a:prstGeom>
                    <a:noFill/>
                    <a:ln w="9525">
                      <a:noFill/>
                      <a:miter lim="800000"/>
                      <a:headEnd/>
                      <a:tailEnd/>
                    </a:ln>
                  </pic:spPr>
                </pic:pic>
              </a:graphicData>
            </a:graphic>
          </wp:anchor>
        </w:drawing>
      </w:r>
      <w:r w:rsidRPr="008D22B9">
        <w:rPr>
          <w:rFonts w:ascii="Berlin Sans FB Demi" w:hAnsi="Berlin Sans FB Demi"/>
        </w:rPr>
        <w:t xml:space="preserve"> INSTITUT AGAMA ISLAM NEGERI (IAIN)  BENGKULU</w:t>
      </w:r>
    </w:p>
    <w:p w:rsidR="003E4BDB" w:rsidRPr="008D22B9" w:rsidRDefault="003E4BDB" w:rsidP="003E4BDB">
      <w:pPr>
        <w:spacing w:after="0" w:line="240" w:lineRule="auto"/>
        <w:ind w:left="900"/>
        <w:jc w:val="center"/>
        <w:rPr>
          <w:rFonts w:ascii="Berlin Sans FB Demi" w:hAnsi="Berlin Sans FB Demi" w:cs="Arial"/>
          <w:b/>
          <w:bCs/>
          <w:noProof/>
          <w:lang w:bidi="ta-IN"/>
        </w:rPr>
      </w:pPr>
      <w:r w:rsidRPr="008D22B9">
        <w:rPr>
          <w:rFonts w:ascii="Berlin Sans FB Demi" w:hAnsi="Berlin Sans FB Demi" w:cs="Arial"/>
          <w:b/>
          <w:bCs/>
          <w:noProof/>
          <w:lang w:bidi="ta-IN"/>
        </w:rPr>
        <w:t xml:space="preserve">FAKULTAS TARBIYAH DAN TADRIS  </w:t>
      </w:r>
    </w:p>
    <w:p w:rsidR="003E4BDB" w:rsidRPr="008D22B9" w:rsidRDefault="003E4BDB" w:rsidP="005E1F9F">
      <w:pPr>
        <w:spacing w:after="0" w:line="240" w:lineRule="auto"/>
        <w:ind w:left="1134"/>
        <w:jc w:val="center"/>
        <w:rPr>
          <w:rFonts w:ascii="Berlin Sans FB Demi" w:hAnsi="Berlin Sans FB Demi" w:cs="Arial"/>
          <w:bCs/>
          <w:sz w:val="26"/>
          <w:szCs w:val="26"/>
        </w:rPr>
      </w:pPr>
      <w:r w:rsidRPr="008D22B9">
        <w:rPr>
          <w:rFonts w:ascii="Berlin Sans FB Demi" w:hAnsi="Berlin Sans FB Demi" w:cs="Arial"/>
          <w:bCs/>
          <w:sz w:val="28"/>
          <w:szCs w:val="28"/>
        </w:rPr>
        <w:t xml:space="preserve"> </w:t>
      </w:r>
      <w:r w:rsidR="005E1F9F" w:rsidRPr="008D22B9">
        <w:rPr>
          <w:rFonts w:ascii="Berlin Sans FB Demi" w:hAnsi="Berlin Sans FB Demi" w:cs="Arial"/>
          <w:bCs/>
          <w:sz w:val="26"/>
          <w:szCs w:val="26"/>
        </w:rPr>
        <w:t xml:space="preserve">PRODI TADRIS BAHASA INGGRIS </w:t>
      </w:r>
      <w:r w:rsidRPr="008D22B9">
        <w:rPr>
          <w:rFonts w:ascii="Berlin Sans FB Demi" w:hAnsi="Berlin Sans FB Demi" w:cs="Arial"/>
          <w:bCs/>
          <w:sz w:val="26"/>
          <w:szCs w:val="26"/>
        </w:rPr>
        <w:t>(</w:t>
      </w:r>
      <w:r w:rsidR="005E1F9F" w:rsidRPr="008D22B9">
        <w:rPr>
          <w:rFonts w:ascii="Berlin Sans FB Demi" w:hAnsi="Berlin Sans FB Demi" w:cs="Arial"/>
          <w:bCs/>
          <w:sz w:val="26"/>
          <w:szCs w:val="26"/>
        </w:rPr>
        <w:t>TBI</w:t>
      </w:r>
      <w:r w:rsidRPr="008D22B9">
        <w:rPr>
          <w:rFonts w:ascii="Berlin Sans FB Demi" w:hAnsi="Berlin Sans FB Demi" w:cs="Arial"/>
          <w:bCs/>
          <w:sz w:val="26"/>
          <w:szCs w:val="26"/>
        </w:rPr>
        <w:t>)</w:t>
      </w:r>
    </w:p>
    <w:p w:rsidR="003E4BDB" w:rsidRPr="008D22B9" w:rsidRDefault="003E4BDB" w:rsidP="003E4BDB">
      <w:pPr>
        <w:pBdr>
          <w:bottom w:val="double" w:sz="6" w:space="1" w:color="auto"/>
        </w:pBdr>
        <w:spacing w:after="0" w:line="240" w:lineRule="auto"/>
        <w:jc w:val="center"/>
        <w:rPr>
          <w:rFonts w:ascii="Berlin Sans FB Demi" w:hAnsi="Berlin Sans FB Demi" w:cs="Arial"/>
          <w:b/>
          <w:sz w:val="18"/>
          <w:szCs w:val="20"/>
        </w:rPr>
      </w:pPr>
      <w:r w:rsidRPr="008D22B9">
        <w:rPr>
          <w:rFonts w:ascii="Berlin Sans FB Demi" w:hAnsi="Berlin Sans FB Demi" w:cs="Arial"/>
          <w:b/>
          <w:sz w:val="18"/>
          <w:szCs w:val="20"/>
        </w:rPr>
        <w:t xml:space="preserve">                Jl. Raden Fatah Pagardewa Selebar Bengkulu Telp. (0736)  51171, Fax (0736) 51172</w:t>
      </w:r>
    </w:p>
    <w:p w:rsidR="003E4BDB" w:rsidRPr="008D22B9" w:rsidRDefault="003E4BDB" w:rsidP="003E4BDB">
      <w:pPr>
        <w:spacing w:after="0" w:line="228" w:lineRule="auto"/>
        <w:jc w:val="center"/>
        <w:rPr>
          <w:rFonts w:ascii="Berlin Sans FB Demi" w:hAnsi="Berlin Sans FB Demi"/>
          <w:b/>
          <w:bCs/>
          <w:sz w:val="24"/>
          <w:szCs w:val="24"/>
        </w:rPr>
      </w:pPr>
    </w:p>
    <w:p w:rsidR="003E4BDB" w:rsidRPr="007501F7" w:rsidRDefault="003E4BDB" w:rsidP="003E4BDB">
      <w:pPr>
        <w:spacing w:after="0" w:line="228" w:lineRule="auto"/>
        <w:jc w:val="center"/>
        <w:rPr>
          <w:rFonts w:ascii="Gill Sans MT" w:hAnsi="Gill Sans MT"/>
          <w:b/>
          <w:bCs/>
          <w:sz w:val="28"/>
          <w:szCs w:val="28"/>
        </w:rPr>
      </w:pPr>
      <w:r w:rsidRPr="007501F7">
        <w:rPr>
          <w:rFonts w:ascii="Gill Sans MT" w:hAnsi="Gill Sans MT"/>
          <w:b/>
          <w:bCs/>
          <w:sz w:val="28"/>
          <w:szCs w:val="28"/>
        </w:rPr>
        <w:t xml:space="preserve">RENCANA PEMBELAJARAN SEMESTER (RPS) </w:t>
      </w:r>
    </w:p>
    <w:p w:rsidR="003E4BDB" w:rsidRPr="007501F7" w:rsidRDefault="003E4BDB" w:rsidP="003E4BDB">
      <w:pPr>
        <w:pStyle w:val="ListParagraph"/>
        <w:numPr>
          <w:ilvl w:val="0"/>
          <w:numId w:val="25"/>
        </w:numPr>
        <w:spacing w:after="0" w:line="228" w:lineRule="auto"/>
        <w:ind w:left="284" w:hanging="284"/>
        <w:rPr>
          <w:rFonts w:ascii="Gill Sans MT" w:hAnsi="Gill Sans MT" w:cs="Arial"/>
          <w:b/>
          <w:sz w:val="24"/>
          <w:szCs w:val="24"/>
        </w:rPr>
      </w:pPr>
      <w:r w:rsidRPr="007501F7">
        <w:rPr>
          <w:rFonts w:ascii="Gill Sans MT" w:hAnsi="Gill Sans MT" w:cs="Arial"/>
          <w:b/>
          <w:sz w:val="24"/>
          <w:szCs w:val="24"/>
        </w:rPr>
        <w:t>IDENTITAS MATA KULIAH</w:t>
      </w:r>
    </w:p>
    <w:p w:rsidR="00912869" w:rsidRDefault="003E4BDB" w:rsidP="005E1F9F">
      <w:pPr>
        <w:pStyle w:val="ListParagraph"/>
        <w:numPr>
          <w:ilvl w:val="0"/>
          <w:numId w:val="42"/>
        </w:numPr>
        <w:spacing w:after="0" w:line="228" w:lineRule="auto"/>
        <w:ind w:left="851" w:hanging="218"/>
        <w:rPr>
          <w:rFonts w:ascii="Gill Sans MT" w:hAnsi="Gill Sans MT" w:cs="Arial"/>
          <w:sz w:val="24"/>
          <w:szCs w:val="24"/>
        </w:rPr>
      </w:pPr>
      <w:r w:rsidRPr="00912869">
        <w:rPr>
          <w:rFonts w:ascii="Gill Sans MT" w:hAnsi="Gill Sans MT" w:cs="Arial"/>
          <w:sz w:val="24"/>
          <w:szCs w:val="24"/>
        </w:rPr>
        <w:t>Program Studi</w:t>
      </w:r>
      <w:r w:rsidRPr="00912869">
        <w:rPr>
          <w:rFonts w:ascii="Gill Sans MT" w:hAnsi="Gill Sans MT" w:cs="Arial"/>
          <w:sz w:val="24"/>
          <w:szCs w:val="24"/>
        </w:rPr>
        <w:tab/>
      </w:r>
      <w:r w:rsidRPr="00912869">
        <w:rPr>
          <w:rFonts w:ascii="Gill Sans MT" w:hAnsi="Gill Sans MT" w:cs="Arial"/>
          <w:sz w:val="24"/>
          <w:szCs w:val="24"/>
        </w:rPr>
        <w:tab/>
      </w:r>
      <w:r w:rsidR="005E1F9F" w:rsidRPr="00912869">
        <w:rPr>
          <w:rFonts w:ascii="Gill Sans MT" w:hAnsi="Gill Sans MT" w:cs="Arial"/>
          <w:sz w:val="24"/>
          <w:szCs w:val="24"/>
        </w:rPr>
        <w:t xml:space="preserve">: </w:t>
      </w:r>
      <w:r w:rsidR="00912869" w:rsidRPr="00D564E3">
        <w:rPr>
          <w:rFonts w:ascii="Gill Sans MT" w:hAnsi="Gill Sans MT" w:cs="Arial"/>
          <w:sz w:val="24"/>
          <w:szCs w:val="24"/>
        </w:rPr>
        <w:t>Pendidikan Guru  Madrasah Ibtidaiyyah (PGMI)</w:t>
      </w:r>
    </w:p>
    <w:p w:rsidR="003E4BDB" w:rsidRPr="00912869" w:rsidRDefault="003E4BDB" w:rsidP="005E1F9F">
      <w:pPr>
        <w:pStyle w:val="ListParagraph"/>
        <w:numPr>
          <w:ilvl w:val="0"/>
          <w:numId w:val="42"/>
        </w:numPr>
        <w:spacing w:after="0" w:line="228" w:lineRule="auto"/>
        <w:ind w:left="851" w:hanging="218"/>
        <w:rPr>
          <w:rFonts w:ascii="Gill Sans MT" w:hAnsi="Gill Sans MT" w:cs="Arial"/>
          <w:sz w:val="24"/>
          <w:szCs w:val="24"/>
        </w:rPr>
      </w:pPr>
      <w:r w:rsidRPr="00912869">
        <w:rPr>
          <w:rFonts w:ascii="Gill Sans MT" w:hAnsi="Gill Sans MT" w:cs="Arial"/>
          <w:sz w:val="24"/>
          <w:szCs w:val="24"/>
        </w:rPr>
        <w:t xml:space="preserve">Nama Mata Kuliah </w:t>
      </w:r>
      <w:r w:rsidRPr="00912869">
        <w:rPr>
          <w:rFonts w:ascii="Gill Sans MT" w:hAnsi="Gill Sans MT" w:cs="Arial"/>
          <w:sz w:val="24"/>
          <w:szCs w:val="24"/>
        </w:rPr>
        <w:tab/>
      </w:r>
      <w:r w:rsidRPr="00912869">
        <w:rPr>
          <w:rFonts w:ascii="Gill Sans MT" w:hAnsi="Gill Sans MT" w:cs="Arial"/>
          <w:sz w:val="24"/>
          <w:szCs w:val="24"/>
        </w:rPr>
        <w:tab/>
        <w:t>: Filsafat Pendidikan Islam (FPI)</w:t>
      </w:r>
      <w:r w:rsidRPr="00912869">
        <w:rPr>
          <w:rFonts w:ascii="Gill Sans MT" w:hAnsi="Gill Sans MT" w:cs="Arial"/>
          <w:sz w:val="24"/>
          <w:szCs w:val="24"/>
        </w:rPr>
        <w:tab/>
      </w:r>
      <w:r w:rsidRPr="00912869">
        <w:rPr>
          <w:rFonts w:ascii="Gill Sans MT" w:hAnsi="Gill Sans MT" w:cs="Arial"/>
          <w:sz w:val="24"/>
          <w:szCs w:val="24"/>
        </w:rPr>
        <w:tab/>
      </w:r>
      <w:r w:rsidRPr="00912869">
        <w:rPr>
          <w:rFonts w:ascii="Gill Sans MT" w:hAnsi="Gill Sans MT" w:cs="Arial"/>
          <w:sz w:val="24"/>
          <w:szCs w:val="24"/>
        </w:rPr>
        <w:tab/>
      </w:r>
    </w:p>
    <w:p w:rsidR="003E4BDB" w:rsidRPr="007501F7" w:rsidRDefault="003E4BDB" w:rsidP="005E1F9F">
      <w:pPr>
        <w:pStyle w:val="ListParagraph"/>
        <w:numPr>
          <w:ilvl w:val="0"/>
          <w:numId w:val="42"/>
        </w:numPr>
        <w:spacing w:after="0" w:line="228" w:lineRule="auto"/>
        <w:ind w:left="851" w:hanging="218"/>
        <w:rPr>
          <w:rFonts w:ascii="Gill Sans MT" w:hAnsi="Gill Sans MT" w:cs="Arial"/>
          <w:sz w:val="24"/>
          <w:szCs w:val="24"/>
        </w:rPr>
      </w:pPr>
      <w:r w:rsidRPr="007501F7">
        <w:rPr>
          <w:rFonts w:ascii="Gill Sans MT" w:hAnsi="Gill Sans MT" w:cs="Arial"/>
          <w:sz w:val="24"/>
          <w:szCs w:val="24"/>
        </w:rPr>
        <w:t>Kode Mata Kuliah</w:t>
      </w:r>
      <w:r w:rsidRPr="007501F7">
        <w:rPr>
          <w:rFonts w:ascii="Gill Sans MT" w:hAnsi="Gill Sans MT" w:cs="Arial"/>
          <w:sz w:val="24"/>
          <w:szCs w:val="24"/>
        </w:rPr>
        <w:tab/>
      </w:r>
      <w:r w:rsidRPr="007501F7">
        <w:rPr>
          <w:rFonts w:ascii="Gill Sans MT" w:hAnsi="Gill Sans MT" w:cs="Arial"/>
          <w:sz w:val="24"/>
          <w:szCs w:val="24"/>
        </w:rPr>
        <w:tab/>
        <w:t>: 011002</w:t>
      </w:r>
    </w:p>
    <w:p w:rsidR="003E4BDB" w:rsidRPr="007501F7" w:rsidRDefault="003E4BDB" w:rsidP="005E1F9F">
      <w:pPr>
        <w:pStyle w:val="ListParagraph"/>
        <w:numPr>
          <w:ilvl w:val="0"/>
          <w:numId w:val="42"/>
        </w:numPr>
        <w:spacing w:after="0" w:line="228" w:lineRule="auto"/>
        <w:ind w:left="851" w:hanging="218"/>
        <w:rPr>
          <w:rFonts w:ascii="Gill Sans MT" w:hAnsi="Gill Sans MT" w:cs="Arial"/>
          <w:sz w:val="24"/>
          <w:szCs w:val="24"/>
        </w:rPr>
      </w:pPr>
      <w:r>
        <w:rPr>
          <w:rFonts w:ascii="Gill Sans MT" w:hAnsi="Gill Sans MT" w:cs="Arial"/>
          <w:sz w:val="24"/>
          <w:szCs w:val="24"/>
        </w:rPr>
        <w:t>Semester</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 I</w:t>
      </w:r>
    </w:p>
    <w:p w:rsidR="003E4BDB" w:rsidRPr="007501F7" w:rsidRDefault="003E4BDB" w:rsidP="005E1F9F">
      <w:pPr>
        <w:pStyle w:val="ListParagraph"/>
        <w:numPr>
          <w:ilvl w:val="0"/>
          <w:numId w:val="42"/>
        </w:numPr>
        <w:spacing w:after="0" w:line="228" w:lineRule="auto"/>
        <w:ind w:left="851" w:hanging="218"/>
        <w:rPr>
          <w:rFonts w:ascii="Gill Sans MT" w:hAnsi="Gill Sans MT" w:cs="Arial"/>
          <w:sz w:val="24"/>
          <w:szCs w:val="24"/>
        </w:rPr>
      </w:pPr>
      <w:r w:rsidRPr="007501F7">
        <w:rPr>
          <w:rFonts w:ascii="Gill Sans MT" w:hAnsi="Gill Sans MT" w:cs="Arial"/>
          <w:sz w:val="24"/>
          <w:szCs w:val="24"/>
        </w:rPr>
        <w:t xml:space="preserve">SKS/Bobot </w:t>
      </w:r>
      <w:r w:rsidRPr="007501F7">
        <w:rPr>
          <w:rFonts w:ascii="Gill Sans MT" w:hAnsi="Gill Sans MT" w:cs="Arial"/>
          <w:sz w:val="24"/>
          <w:szCs w:val="24"/>
        </w:rPr>
        <w:tab/>
      </w:r>
      <w:r w:rsidRPr="007501F7">
        <w:rPr>
          <w:rFonts w:ascii="Gill Sans MT" w:hAnsi="Gill Sans MT" w:cs="Arial"/>
          <w:sz w:val="24"/>
          <w:szCs w:val="24"/>
        </w:rPr>
        <w:tab/>
      </w:r>
      <w:r w:rsidR="005E1F9F">
        <w:rPr>
          <w:rFonts w:ascii="Gill Sans MT" w:hAnsi="Gill Sans MT" w:cs="Arial"/>
          <w:sz w:val="24"/>
          <w:szCs w:val="24"/>
        </w:rPr>
        <w:tab/>
      </w:r>
      <w:r w:rsidRPr="007501F7">
        <w:rPr>
          <w:rFonts w:ascii="Gill Sans MT" w:hAnsi="Gill Sans MT" w:cs="Arial"/>
          <w:sz w:val="24"/>
          <w:szCs w:val="24"/>
        </w:rPr>
        <w:t>: 2 dua) Sks</w:t>
      </w:r>
    </w:p>
    <w:p w:rsidR="003E4BDB" w:rsidRPr="00501906" w:rsidRDefault="003E4BDB" w:rsidP="003E4BDB">
      <w:pPr>
        <w:spacing w:after="0" w:line="240" w:lineRule="auto"/>
        <w:ind w:firstLine="567"/>
        <w:jc w:val="both"/>
        <w:rPr>
          <w:rFonts w:ascii="Gill Sans MT" w:hAnsi="Gill Sans MT"/>
          <w:sz w:val="24"/>
          <w:szCs w:val="24"/>
        </w:rPr>
      </w:pPr>
    </w:p>
    <w:p w:rsidR="003E4BDB" w:rsidRPr="00501906" w:rsidRDefault="003E4BDB" w:rsidP="003E4BDB">
      <w:pPr>
        <w:pStyle w:val="ListParagraph"/>
        <w:numPr>
          <w:ilvl w:val="0"/>
          <w:numId w:val="25"/>
        </w:numPr>
        <w:spacing w:after="0" w:line="216" w:lineRule="auto"/>
        <w:ind w:left="284" w:hanging="284"/>
        <w:jc w:val="both"/>
        <w:rPr>
          <w:rFonts w:ascii="Gill Sans MT" w:hAnsi="Gill Sans MT"/>
          <w:b/>
          <w:sz w:val="24"/>
          <w:szCs w:val="24"/>
        </w:rPr>
      </w:pPr>
      <w:r w:rsidRPr="00501906">
        <w:rPr>
          <w:rFonts w:ascii="Gill Sans MT" w:hAnsi="Gill Sans MT"/>
          <w:b/>
          <w:sz w:val="24"/>
          <w:szCs w:val="24"/>
        </w:rPr>
        <w:t xml:space="preserve">DESKRIPSI MATA KULIAH </w:t>
      </w:r>
    </w:p>
    <w:p w:rsidR="003E4BDB" w:rsidRPr="00536D43" w:rsidRDefault="003E4BDB" w:rsidP="003E4BDB">
      <w:pPr>
        <w:pStyle w:val="BodyTextIndent"/>
        <w:spacing w:after="0" w:line="216" w:lineRule="auto"/>
        <w:ind w:firstLine="568"/>
        <w:rPr>
          <w:rFonts w:ascii="Gill Sans MT" w:hAnsi="Gill Sans MT"/>
          <w:color w:val="000000" w:themeColor="text1"/>
          <w:sz w:val="24"/>
          <w:szCs w:val="24"/>
        </w:rPr>
      </w:pPr>
      <w:r w:rsidRPr="00536D43">
        <w:rPr>
          <w:rFonts w:ascii="Gill Sans MT" w:hAnsi="Gill Sans MT" w:cstheme="minorHAnsi"/>
          <w:sz w:val="24"/>
          <w:szCs w:val="24"/>
          <w:lang w:val="sv-SE"/>
        </w:rPr>
        <w:t>Secara umum mata kuliah ini akan berusaha mengkaji berbagai permasalahan (problema) yang muncul dalam bidang pendidikan yang akan dikaji secara filosofis, sehingga diharapkan problema-problema yang muncul dalam dunia pendidikan yang ada dapat dipecahkan dan selanjutnya akan ditemukan paradigma filosofis pendidikan yang memadai sesuai dengan yang diharapkan. Dengan kata lain, mata kuliah ini akan berusaha mengkaji permasalahan-permasalahan dalam bidang pendidikan secara filosofis, yakni pemikiran yang sistematis. logic, radikal, universal dan obyektif.</w:t>
      </w:r>
    </w:p>
    <w:p w:rsidR="003E4BDB" w:rsidRPr="00113283" w:rsidRDefault="003E4BDB" w:rsidP="00113283">
      <w:pPr>
        <w:pStyle w:val="BodyTextIndent"/>
        <w:spacing w:after="0" w:line="216" w:lineRule="auto"/>
        <w:ind w:firstLine="568"/>
        <w:rPr>
          <w:rFonts w:ascii="Gill Sans MT" w:hAnsi="Gill Sans MT"/>
          <w:color w:val="000000" w:themeColor="text1"/>
          <w:sz w:val="24"/>
          <w:szCs w:val="24"/>
        </w:rPr>
      </w:pPr>
      <w:r w:rsidRPr="00536D43">
        <w:rPr>
          <w:rFonts w:ascii="Gill Sans MT" w:hAnsi="Gill Sans MT"/>
          <w:color w:val="000000" w:themeColor="text1"/>
          <w:sz w:val="24"/>
          <w:szCs w:val="24"/>
        </w:rPr>
        <w:t>Secara rinci, m</w:t>
      </w:r>
      <w:r w:rsidRPr="00536D43">
        <w:rPr>
          <w:rFonts w:ascii="Gill Sans MT" w:hAnsi="Gill Sans MT"/>
          <w:color w:val="000000" w:themeColor="text1"/>
          <w:sz w:val="24"/>
          <w:szCs w:val="24"/>
          <w:lang w:val="it-IT"/>
        </w:rPr>
        <w:t xml:space="preserve">ata kuliah ini membahas </w:t>
      </w:r>
      <w:r w:rsidRPr="00536D43">
        <w:rPr>
          <w:rFonts w:ascii="Gill Sans MT" w:hAnsi="Gill Sans MT"/>
          <w:color w:val="000000" w:themeColor="text1"/>
          <w:sz w:val="24"/>
          <w:szCs w:val="24"/>
          <w:lang w:val="sv-SE"/>
        </w:rPr>
        <w:t xml:space="preserve">kedudukan Tuhan, manusia, dan alam semesta dalam tinjauan Filsafat Pendidikan Islam, hakikat tujuan pendidikan Islam, hakikat pendidik, peserta didik, kurikulum, metode pendidikan Islam, evaluasi, hakikat </w:t>
      </w:r>
      <w:r w:rsidRPr="00536D43">
        <w:rPr>
          <w:rFonts w:ascii="Gill Sans MT" w:hAnsi="Gill Sans MT"/>
          <w:color w:val="000000" w:themeColor="text1"/>
          <w:sz w:val="24"/>
          <w:szCs w:val="24"/>
          <w:lang w:val="it-IT"/>
        </w:rPr>
        <w:t>lingkungan, sarana prasarana dan media/alat pendidikan dalam Islam</w:t>
      </w:r>
      <w:r w:rsidRPr="00536D43">
        <w:rPr>
          <w:rFonts w:ascii="Gill Sans MT" w:hAnsi="Gill Sans MT"/>
          <w:color w:val="000000" w:themeColor="text1"/>
          <w:sz w:val="24"/>
          <w:szCs w:val="24"/>
          <w:lang w:val="sv-SE"/>
        </w:rPr>
        <w:t xml:space="preserve">, tinjauan tentang konsep </w:t>
      </w:r>
      <w:r w:rsidRPr="00536D43">
        <w:rPr>
          <w:rFonts w:ascii="Gill Sans MT" w:hAnsi="Gill Sans MT"/>
          <w:i/>
          <w:iCs/>
          <w:color w:val="000000" w:themeColor="text1"/>
          <w:sz w:val="24"/>
          <w:szCs w:val="24"/>
          <w:lang w:val="sv-SE"/>
        </w:rPr>
        <w:t xml:space="preserve">tarbiyah, ta’lim </w:t>
      </w:r>
      <w:r w:rsidRPr="00536D43">
        <w:rPr>
          <w:rFonts w:ascii="Gill Sans MT" w:hAnsi="Gill Sans MT"/>
          <w:color w:val="000000" w:themeColor="text1"/>
          <w:sz w:val="24"/>
          <w:szCs w:val="24"/>
          <w:lang w:val="sv-SE"/>
        </w:rPr>
        <w:t xml:space="preserve"> dan ta’dib, analisis filosofis pemikiran pendidikan al-Ghazali, Ibnu Khaldun, Ibnu Maskawaih, Az-Zarnuji, KH. Hasyim Asy’ari, dan KH. Ahmad Dahlan, tinjauan aliran filsafat pendidikan perenialisme, esensialisme, progresiv</w:t>
      </w:r>
      <w:r w:rsidR="00113283">
        <w:rPr>
          <w:rFonts w:ascii="Gill Sans MT" w:hAnsi="Gill Sans MT"/>
          <w:color w:val="000000" w:themeColor="text1"/>
          <w:sz w:val="24"/>
          <w:szCs w:val="24"/>
          <w:lang w:val="sv-SE"/>
        </w:rPr>
        <w:t>isme dan rekonstruksionisme</w:t>
      </w:r>
      <w:r w:rsidR="00113283">
        <w:rPr>
          <w:rFonts w:ascii="Gill Sans MT" w:hAnsi="Gill Sans MT"/>
          <w:color w:val="000000" w:themeColor="text1"/>
          <w:sz w:val="24"/>
          <w:szCs w:val="24"/>
        </w:rPr>
        <w:t xml:space="preserve">, serta hakikat, signifikansi pendidikan karakter dalam Islam dalam merespon revolusi 4. 0. </w:t>
      </w:r>
    </w:p>
    <w:p w:rsidR="003E4BDB" w:rsidRPr="00536D43" w:rsidRDefault="003E4BDB" w:rsidP="003E4BDB">
      <w:pPr>
        <w:pStyle w:val="ListParagraph"/>
        <w:numPr>
          <w:ilvl w:val="0"/>
          <w:numId w:val="25"/>
        </w:numPr>
        <w:spacing w:after="0" w:line="216" w:lineRule="auto"/>
        <w:ind w:left="284" w:hanging="284"/>
        <w:jc w:val="both"/>
        <w:rPr>
          <w:rFonts w:ascii="Gill Sans MT" w:hAnsi="Gill Sans MT"/>
          <w:b/>
          <w:sz w:val="24"/>
          <w:szCs w:val="24"/>
        </w:rPr>
      </w:pPr>
      <w:r w:rsidRPr="00536D43">
        <w:rPr>
          <w:rFonts w:ascii="Gill Sans MT" w:hAnsi="Gill Sans MT"/>
          <w:b/>
          <w:sz w:val="24"/>
          <w:szCs w:val="24"/>
        </w:rPr>
        <w:t xml:space="preserve">TUJUAN MATA KULIAH </w:t>
      </w:r>
    </w:p>
    <w:p w:rsidR="003E4BDB" w:rsidRPr="00536D43" w:rsidRDefault="003E4BDB" w:rsidP="003E4BDB">
      <w:pPr>
        <w:spacing w:after="0" w:line="216" w:lineRule="auto"/>
        <w:ind w:left="284" w:right="-79"/>
        <w:jc w:val="both"/>
        <w:rPr>
          <w:rFonts w:ascii="Gill Sans MT" w:hAnsi="Gill Sans MT"/>
          <w:sz w:val="24"/>
          <w:szCs w:val="24"/>
        </w:rPr>
      </w:pPr>
      <w:r w:rsidRPr="00536D43">
        <w:rPr>
          <w:rFonts w:ascii="Gill Sans MT" w:hAnsi="Gill Sans MT" w:cstheme="minorHAnsi"/>
          <w:sz w:val="24"/>
          <w:szCs w:val="24"/>
          <w:lang w:val="sv-SE"/>
        </w:rPr>
        <w:t>Dengan adanya mata kuliah Filsafat pendidikan Islam mahasiswa diharapkan memiliki kemampuan untuk memahami pemikiran-pemikiran filosofis tentang pendidikan, memiliki wawasan yang luas dan memiliki keterampilan berpikir mengenai pendidikan dan juga dapat membantu dalam merumuskan pemikiran konsepsional dalam bidang pendidikan.</w:t>
      </w:r>
    </w:p>
    <w:p w:rsidR="003E4BDB" w:rsidRPr="00536D43" w:rsidRDefault="003E4BDB" w:rsidP="003E4BDB">
      <w:pPr>
        <w:pStyle w:val="ListParagraph"/>
        <w:numPr>
          <w:ilvl w:val="0"/>
          <w:numId w:val="25"/>
        </w:numPr>
        <w:spacing w:after="0" w:line="216" w:lineRule="auto"/>
        <w:ind w:left="284" w:hanging="284"/>
        <w:jc w:val="both"/>
        <w:rPr>
          <w:rFonts w:ascii="Gill Sans MT" w:hAnsi="Gill Sans MT"/>
          <w:color w:val="000000" w:themeColor="text1"/>
          <w:sz w:val="24"/>
          <w:szCs w:val="24"/>
          <w:lang w:val="es-ES"/>
        </w:rPr>
      </w:pPr>
      <w:r w:rsidRPr="00536D43">
        <w:rPr>
          <w:rFonts w:ascii="Gill Sans MT" w:hAnsi="Gill Sans MT"/>
          <w:sz w:val="24"/>
          <w:szCs w:val="24"/>
        </w:rPr>
        <w:t xml:space="preserve">RINCIAN MATERI PERKULIAHAN TIAP PERTEMUAN </w:t>
      </w:r>
    </w:p>
    <w:p w:rsidR="003E4BDB" w:rsidRPr="00536D43" w:rsidRDefault="003E4BDB" w:rsidP="005E1F9F">
      <w:pPr>
        <w:pStyle w:val="NoSpacing"/>
        <w:numPr>
          <w:ilvl w:val="0"/>
          <w:numId w:val="43"/>
        </w:numPr>
        <w:spacing w:line="216" w:lineRule="auto"/>
        <w:rPr>
          <w:rFonts w:ascii="Gill Sans MT" w:hAnsi="Gill Sans MT" w:cstheme="minorHAnsi"/>
          <w:color w:val="000000" w:themeColor="text1"/>
          <w:lang w:val="fi-FI"/>
        </w:rPr>
      </w:pPr>
      <w:r w:rsidRPr="00536D43">
        <w:rPr>
          <w:rFonts w:ascii="Gill Sans MT" w:hAnsi="Gill Sans MT" w:cstheme="minorHAnsi"/>
          <w:color w:val="000000" w:themeColor="text1"/>
          <w:lang w:val="fi-FI"/>
        </w:rPr>
        <w:t>Informasi Perkuliahan:</w:t>
      </w:r>
    </w:p>
    <w:p w:rsidR="003E4BDB" w:rsidRPr="00536D43" w:rsidRDefault="003E4BDB" w:rsidP="005E1F9F">
      <w:pPr>
        <w:pStyle w:val="NoSpacing"/>
        <w:numPr>
          <w:ilvl w:val="0"/>
          <w:numId w:val="43"/>
        </w:numPr>
        <w:spacing w:line="216" w:lineRule="auto"/>
        <w:rPr>
          <w:rFonts w:ascii="Gill Sans MT" w:hAnsi="Gill Sans MT" w:cstheme="minorHAnsi"/>
          <w:color w:val="000000" w:themeColor="text1"/>
          <w:lang w:val="fi-FI"/>
        </w:rPr>
      </w:pPr>
      <w:r w:rsidRPr="00536D43">
        <w:rPr>
          <w:rFonts w:ascii="Gill Sans MT" w:hAnsi="Gill Sans MT" w:cstheme="minorHAnsi"/>
          <w:color w:val="000000" w:themeColor="text1"/>
          <w:lang w:val="sv-SE"/>
        </w:rPr>
        <w:t xml:space="preserve">Menyimak penjelasan dosen, bertanya-jawab, dan </w:t>
      </w:r>
      <w:r w:rsidRPr="00536D43">
        <w:rPr>
          <w:rFonts w:ascii="Gill Sans MT" w:hAnsi="Gill Sans MT" w:cstheme="minorHAnsi"/>
          <w:color w:val="000000" w:themeColor="text1"/>
          <w:lang w:val="fi-FI"/>
        </w:rPr>
        <w:t xml:space="preserve">mahasiswa menerima fotokopi silabus mata kuliah             </w:t>
      </w:r>
    </w:p>
    <w:p w:rsidR="003E4BDB" w:rsidRPr="00536D43" w:rsidRDefault="003E4BDB" w:rsidP="005E1F9F">
      <w:pPr>
        <w:pStyle w:val="NoSpacing"/>
        <w:numPr>
          <w:ilvl w:val="0"/>
          <w:numId w:val="43"/>
        </w:numPr>
        <w:spacing w:line="216" w:lineRule="auto"/>
        <w:rPr>
          <w:rFonts w:ascii="Gill Sans MT" w:hAnsi="Gill Sans MT" w:cstheme="minorHAnsi"/>
          <w:color w:val="000000" w:themeColor="text1"/>
          <w:lang w:val="fi-FI"/>
        </w:rPr>
      </w:pPr>
      <w:r w:rsidRPr="00536D43">
        <w:rPr>
          <w:rFonts w:ascii="Gill Sans MT" w:hAnsi="Gill Sans MT" w:cstheme="minorHAnsi"/>
          <w:bCs/>
          <w:color w:val="000000" w:themeColor="text1"/>
        </w:rPr>
        <w:t>Pengertian FPI, ruang lingkup FPI dan  kegunaan FPI</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Tuhan, Manusia dan alam semesta dalam perspektif FPI</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tujuan pendidikan Islam</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hakikat pendidik dalam Islam</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peserta didik dalam tinjuan Islam</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lang w:val="en-GB"/>
        </w:rPr>
      </w:pPr>
      <w:r w:rsidRPr="00536D43">
        <w:rPr>
          <w:rFonts w:ascii="Gill Sans MT" w:hAnsi="Gill Sans MT"/>
          <w:color w:val="000000" w:themeColor="text1"/>
          <w:sz w:val="24"/>
          <w:szCs w:val="24"/>
        </w:rPr>
        <w:t>Analisis filosofis kurikulum/materi pendidikan</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metode pendidikan Islam</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lingkungan, sarana prasarana dan media/alat pendidikan dalam Islam</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evaluasi pendidikan dalam Islam</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 xml:space="preserve">Tinjauan tentang konsep tarbiyah, ta’alim dan ta’dib </w:t>
      </w:r>
      <w:r w:rsidRPr="00536D43">
        <w:rPr>
          <w:rFonts w:ascii="Gill Sans MT" w:hAnsi="Gill Sans MT"/>
          <w:color w:val="000000" w:themeColor="text1"/>
          <w:sz w:val="24"/>
          <w:szCs w:val="24"/>
          <w:lang w:val="en-GB"/>
        </w:rPr>
        <w:t>m</w:t>
      </w:r>
      <w:r w:rsidRPr="00536D43">
        <w:rPr>
          <w:rFonts w:ascii="Gill Sans MT" w:hAnsi="Gill Sans MT"/>
          <w:color w:val="000000" w:themeColor="text1"/>
          <w:sz w:val="24"/>
          <w:szCs w:val="24"/>
        </w:rPr>
        <w:t>enurut Muhammad Naquib al-Attas</w:t>
      </w:r>
    </w:p>
    <w:p w:rsidR="003E4BDB" w:rsidRPr="00536D43" w:rsidRDefault="003E4BDB" w:rsidP="005E1F9F">
      <w:pPr>
        <w:pStyle w:val="ListParagraph"/>
        <w:numPr>
          <w:ilvl w:val="0"/>
          <w:numId w:val="43"/>
        </w:numPr>
        <w:spacing w:after="0" w:line="216" w:lineRule="auto"/>
        <w:rPr>
          <w:rFonts w:ascii="Gill Sans MT" w:hAnsi="Gill Sans MT"/>
          <w:color w:val="000000" w:themeColor="text1"/>
          <w:sz w:val="24"/>
          <w:szCs w:val="24"/>
          <w:lang w:val="en-GB"/>
        </w:rPr>
      </w:pPr>
      <w:r w:rsidRPr="00536D43">
        <w:rPr>
          <w:rFonts w:ascii="Gill Sans MT" w:hAnsi="Gill Sans MT"/>
          <w:color w:val="000000" w:themeColor="text1"/>
          <w:sz w:val="24"/>
          <w:szCs w:val="24"/>
        </w:rPr>
        <w:t>Tinjauan Pemikiran Pendidikan Islam al-Ghazali</w:t>
      </w:r>
      <w:r w:rsidRPr="00536D43">
        <w:rPr>
          <w:rFonts w:ascii="Gill Sans MT" w:hAnsi="Gill Sans MT"/>
          <w:color w:val="000000" w:themeColor="text1"/>
          <w:sz w:val="24"/>
          <w:szCs w:val="24"/>
          <w:lang w:val="en-GB"/>
        </w:rPr>
        <w:t xml:space="preserve">, </w:t>
      </w:r>
      <w:r w:rsidRPr="00536D43">
        <w:rPr>
          <w:rFonts w:ascii="Gill Sans MT" w:hAnsi="Gill Sans MT"/>
          <w:color w:val="000000" w:themeColor="text1"/>
          <w:sz w:val="24"/>
          <w:szCs w:val="24"/>
        </w:rPr>
        <w:t>Ibnu Khaldun</w:t>
      </w:r>
      <w:r w:rsidRPr="00536D43">
        <w:rPr>
          <w:rFonts w:ascii="Gill Sans MT" w:hAnsi="Gill Sans MT"/>
          <w:color w:val="000000" w:themeColor="text1"/>
          <w:sz w:val="24"/>
          <w:szCs w:val="24"/>
          <w:lang w:val="en-GB"/>
        </w:rPr>
        <w:t xml:space="preserve"> dan Ibnu Maskawaih</w:t>
      </w:r>
    </w:p>
    <w:p w:rsidR="003E4BDB" w:rsidRPr="00536D43" w:rsidRDefault="003E4BDB" w:rsidP="005E1F9F">
      <w:pPr>
        <w:pStyle w:val="NoSpacing"/>
        <w:numPr>
          <w:ilvl w:val="0"/>
          <w:numId w:val="43"/>
        </w:numPr>
        <w:spacing w:line="216" w:lineRule="auto"/>
        <w:rPr>
          <w:rFonts w:ascii="Gill Sans MT" w:hAnsi="Gill Sans MT" w:cstheme="minorHAnsi"/>
          <w:color w:val="000000" w:themeColor="text1"/>
          <w:lang w:val="fi-FI"/>
        </w:rPr>
      </w:pPr>
      <w:r w:rsidRPr="00536D43">
        <w:rPr>
          <w:rFonts w:ascii="Gill Sans MT" w:hAnsi="Gill Sans MT" w:cstheme="minorHAnsi"/>
          <w:color w:val="000000" w:themeColor="text1"/>
          <w:lang w:val="sv-SE"/>
        </w:rPr>
        <w:t>Tinjauan pemikiran pendidikan KH. Ahmad Dahlan dan KH. Hasyim Asy’ari</w:t>
      </w:r>
    </w:p>
    <w:p w:rsidR="003E4BDB" w:rsidRPr="00151B90" w:rsidRDefault="003E4BDB" w:rsidP="005E1F9F">
      <w:pPr>
        <w:pStyle w:val="ListParagraph"/>
        <w:numPr>
          <w:ilvl w:val="0"/>
          <w:numId w:val="43"/>
        </w:numPr>
        <w:spacing w:after="0" w:line="216" w:lineRule="auto"/>
        <w:rPr>
          <w:rFonts w:ascii="Gill Sans MT" w:hAnsi="Gill Sans MT"/>
          <w:color w:val="000000" w:themeColor="text1"/>
          <w:sz w:val="24"/>
          <w:szCs w:val="24"/>
          <w:lang w:val="en-GB"/>
        </w:rPr>
      </w:pPr>
      <w:r w:rsidRPr="00536D43">
        <w:rPr>
          <w:rFonts w:ascii="Gill Sans MT" w:hAnsi="Gill Sans MT" w:cstheme="minorHAnsi"/>
          <w:color w:val="000000" w:themeColor="text1"/>
          <w:sz w:val="24"/>
          <w:szCs w:val="24"/>
          <w:lang w:val="sv-SE"/>
        </w:rPr>
        <w:t>Tinjauan aliran filsafat pendidikan: perenialisme, esensialisme, progresivisme dan rekonstruksionisme</w:t>
      </w:r>
    </w:p>
    <w:p w:rsidR="00151B90" w:rsidRPr="00536D43" w:rsidRDefault="00151B90" w:rsidP="00151B90">
      <w:pPr>
        <w:pStyle w:val="ListParagraph"/>
        <w:numPr>
          <w:ilvl w:val="0"/>
          <w:numId w:val="43"/>
        </w:numPr>
        <w:spacing w:after="0" w:line="216" w:lineRule="auto"/>
        <w:rPr>
          <w:rFonts w:ascii="Gill Sans MT" w:hAnsi="Gill Sans MT"/>
          <w:color w:val="000000" w:themeColor="text1"/>
          <w:sz w:val="24"/>
          <w:szCs w:val="24"/>
          <w:lang w:val="en-GB"/>
        </w:rPr>
      </w:pPr>
      <w:r>
        <w:rPr>
          <w:rFonts w:ascii="Gill Sans MT" w:hAnsi="Gill Sans MT" w:cstheme="minorHAnsi"/>
          <w:color w:val="000000" w:themeColor="text1"/>
          <w:sz w:val="24"/>
          <w:szCs w:val="24"/>
        </w:rPr>
        <w:t xml:space="preserve">Hakikat dan sifinifikansi pendidikan karakter dalam pendidikan Islam dalam merespon Revolusi 4.0 </w:t>
      </w:r>
    </w:p>
    <w:p w:rsidR="003E4BDB" w:rsidRPr="00536D43" w:rsidRDefault="003E4BDB" w:rsidP="003E4BDB">
      <w:pPr>
        <w:pStyle w:val="ListParagraph"/>
        <w:numPr>
          <w:ilvl w:val="0"/>
          <w:numId w:val="25"/>
        </w:numPr>
        <w:spacing w:after="0" w:line="216" w:lineRule="auto"/>
        <w:ind w:left="284" w:hanging="284"/>
        <w:jc w:val="both"/>
        <w:rPr>
          <w:rFonts w:ascii="Gill Sans MT" w:hAnsi="Gill Sans MT"/>
          <w:b/>
          <w:sz w:val="24"/>
          <w:szCs w:val="24"/>
        </w:rPr>
      </w:pPr>
      <w:r w:rsidRPr="00536D43">
        <w:rPr>
          <w:rFonts w:ascii="Gill Sans MT" w:hAnsi="Gill Sans MT"/>
          <w:b/>
          <w:sz w:val="24"/>
          <w:szCs w:val="24"/>
        </w:rPr>
        <w:t xml:space="preserve">PENDEKATAN PERKULIAHAN </w:t>
      </w:r>
    </w:p>
    <w:p w:rsidR="003E4BDB" w:rsidRPr="00536D43" w:rsidRDefault="003E4BDB" w:rsidP="003E4BDB">
      <w:pPr>
        <w:spacing w:after="0" w:line="216" w:lineRule="auto"/>
        <w:ind w:left="284" w:firstLine="709"/>
        <w:jc w:val="both"/>
        <w:rPr>
          <w:rFonts w:ascii="Gill Sans MT" w:hAnsi="Gill Sans MT"/>
          <w:color w:val="000000" w:themeColor="text1"/>
          <w:sz w:val="24"/>
          <w:szCs w:val="24"/>
          <w:lang w:val="it-IT"/>
        </w:rPr>
      </w:pPr>
      <w:r w:rsidRPr="00536D43">
        <w:rPr>
          <w:rFonts w:ascii="Gill Sans MT" w:hAnsi="Gill Sans MT"/>
          <w:sz w:val="24"/>
          <w:szCs w:val="24"/>
        </w:rPr>
        <w:t xml:space="preserve">Pelaksanaan proses belajar mengajar pada mata kuliah ini dilaksanakan dengan menggunakan pendekatan kontruktivisme dengan menggunakan berbagai metode dan teknik pembelajaran. Metode dan teknik pembelajaran yang bersifat interaktif yang mengacu pada model pembelajaran kooperatif, kontruktivis, dan kontekstual. </w:t>
      </w:r>
    </w:p>
    <w:p w:rsidR="003E4BDB" w:rsidRPr="00536D43" w:rsidRDefault="003E4BDB" w:rsidP="003E4BDB">
      <w:pPr>
        <w:spacing w:after="0" w:line="216" w:lineRule="auto"/>
        <w:jc w:val="both"/>
        <w:rPr>
          <w:rFonts w:ascii="Gill Sans MT" w:hAnsi="Gill Sans MT"/>
          <w:b/>
          <w:sz w:val="24"/>
          <w:szCs w:val="24"/>
        </w:rPr>
      </w:pPr>
      <w:r w:rsidRPr="00536D43">
        <w:rPr>
          <w:rFonts w:ascii="Gill Sans MT" w:hAnsi="Gill Sans MT"/>
          <w:b/>
          <w:sz w:val="24"/>
          <w:szCs w:val="24"/>
        </w:rPr>
        <w:t xml:space="preserve">F. MEDIA </w:t>
      </w:r>
    </w:p>
    <w:p w:rsidR="003E4BDB" w:rsidRPr="00536D43" w:rsidRDefault="003E4BDB" w:rsidP="003E4BDB">
      <w:pPr>
        <w:spacing w:after="0" w:line="216" w:lineRule="auto"/>
        <w:ind w:firstLine="567"/>
        <w:jc w:val="both"/>
        <w:rPr>
          <w:rFonts w:ascii="Gill Sans MT" w:hAnsi="Gill Sans MT"/>
          <w:sz w:val="24"/>
          <w:szCs w:val="24"/>
        </w:rPr>
      </w:pPr>
      <w:r w:rsidRPr="00536D43">
        <w:rPr>
          <w:rFonts w:ascii="Gill Sans MT" w:hAnsi="Gill Sans MT"/>
          <w:sz w:val="24"/>
          <w:szCs w:val="24"/>
        </w:rPr>
        <w:t xml:space="preserve">1. Laptop </w:t>
      </w:r>
    </w:p>
    <w:p w:rsidR="003E4BDB" w:rsidRPr="00536D43" w:rsidRDefault="003E4BDB" w:rsidP="003E4BDB">
      <w:pPr>
        <w:spacing w:after="0" w:line="216" w:lineRule="auto"/>
        <w:ind w:firstLine="567"/>
        <w:jc w:val="both"/>
        <w:rPr>
          <w:rFonts w:ascii="Gill Sans MT" w:hAnsi="Gill Sans MT"/>
          <w:sz w:val="24"/>
          <w:szCs w:val="24"/>
        </w:rPr>
      </w:pPr>
      <w:r w:rsidRPr="00536D43">
        <w:rPr>
          <w:rFonts w:ascii="Gill Sans MT" w:hAnsi="Gill Sans MT"/>
          <w:sz w:val="24"/>
          <w:szCs w:val="24"/>
        </w:rPr>
        <w:t xml:space="preserve">2. LCD </w:t>
      </w:r>
    </w:p>
    <w:p w:rsidR="003E4BDB" w:rsidRPr="00536D43" w:rsidRDefault="003E4BDB" w:rsidP="003E4BDB">
      <w:pPr>
        <w:spacing w:after="0" w:line="216" w:lineRule="auto"/>
        <w:ind w:firstLine="567"/>
        <w:jc w:val="both"/>
        <w:rPr>
          <w:rFonts w:ascii="Gill Sans MT" w:hAnsi="Gill Sans MT"/>
          <w:sz w:val="24"/>
          <w:szCs w:val="24"/>
        </w:rPr>
      </w:pPr>
      <w:r w:rsidRPr="00536D43">
        <w:rPr>
          <w:rFonts w:ascii="Gill Sans MT" w:hAnsi="Gill Sans MT"/>
          <w:sz w:val="24"/>
          <w:szCs w:val="24"/>
        </w:rPr>
        <w:t xml:space="preserve">3. Media Lainnya. </w:t>
      </w:r>
    </w:p>
    <w:p w:rsidR="003E4BDB" w:rsidRPr="00536D43" w:rsidRDefault="003E4BDB" w:rsidP="003E4BDB">
      <w:pPr>
        <w:spacing w:after="0" w:line="216" w:lineRule="auto"/>
        <w:jc w:val="both"/>
        <w:rPr>
          <w:rFonts w:ascii="Gill Sans MT" w:hAnsi="Gill Sans MT"/>
          <w:b/>
          <w:sz w:val="24"/>
          <w:szCs w:val="24"/>
        </w:rPr>
      </w:pPr>
      <w:r w:rsidRPr="00536D43">
        <w:rPr>
          <w:rFonts w:ascii="Gill Sans MT" w:hAnsi="Gill Sans MT"/>
          <w:b/>
          <w:sz w:val="24"/>
          <w:szCs w:val="24"/>
        </w:rPr>
        <w:t xml:space="preserve">G. EVALUASI </w:t>
      </w:r>
    </w:p>
    <w:p w:rsidR="003E4BDB" w:rsidRPr="00536D43" w:rsidRDefault="003E4BDB" w:rsidP="003E4BDB">
      <w:pPr>
        <w:spacing w:after="0" w:line="216" w:lineRule="auto"/>
        <w:ind w:left="284" w:firstLine="709"/>
        <w:jc w:val="both"/>
        <w:rPr>
          <w:rFonts w:ascii="Gill Sans MT" w:hAnsi="Gill Sans MT"/>
          <w:sz w:val="24"/>
          <w:szCs w:val="24"/>
        </w:rPr>
      </w:pPr>
      <w:r w:rsidRPr="00536D43">
        <w:rPr>
          <w:rFonts w:ascii="Gill Sans MT" w:hAnsi="Gill Sans MT"/>
          <w:sz w:val="24"/>
          <w:szCs w:val="24"/>
        </w:rPr>
        <w:t>Untuk mengukur tingkat ketercapaian kompetensi oleh mahasiswa dilakukan proses evaluasi dalam berbagai jenis dan bentuk. Jenis evaluasi yang digunakan dalam matakuliah ini adalah: (1) Penulisan Makalah/Tugas/Penampilan (20%), (2) ujian Tengah Semester (40%), dan (3) Ujian Akhir Semseter (40%). Bentuk evaluasi yang digunakan adalah Ujian Tulis, Ujian Lisan dan Ujian Perbuatan.</w:t>
      </w:r>
    </w:p>
    <w:p w:rsidR="003E4BDB" w:rsidRPr="00536D43" w:rsidRDefault="003E4BDB" w:rsidP="003E4BDB">
      <w:pPr>
        <w:spacing w:after="0" w:line="216" w:lineRule="auto"/>
        <w:jc w:val="both"/>
        <w:rPr>
          <w:rFonts w:ascii="Gill Sans MT" w:hAnsi="Gill Sans MT"/>
          <w:b/>
          <w:sz w:val="24"/>
          <w:szCs w:val="24"/>
        </w:rPr>
      </w:pPr>
      <w:r w:rsidRPr="00536D43">
        <w:rPr>
          <w:rFonts w:ascii="Gill Sans MT" w:hAnsi="Gill Sans MT"/>
          <w:b/>
          <w:sz w:val="24"/>
          <w:szCs w:val="24"/>
        </w:rPr>
        <w:t xml:space="preserve">H. DAFTAR PUSTAKA </w:t>
      </w:r>
    </w:p>
    <w:p w:rsidR="003E4BDB" w:rsidRPr="00536D43" w:rsidRDefault="003E4BDB" w:rsidP="003E4BDB">
      <w:pPr>
        <w:spacing w:after="0" w:line="216" w:lineRule="auto"/>
        <w:ind w:firstLine="284"/>
        <w:jc w:val="both"/>
        <w:rPr>
          <w:rFonts w:ascii="Gill Sans MT" w:hAnsi="Gill Sans MT"/>
          <w:b/>
          <w:sz w:val="24"/>
          <w:szCs w:val="24"/>
        </w:rPr>
      </w:pPr>
      <w:r w:rsidRPr="00536D43">
        <w:rPr>
          <w:rFonts w:ascii="Gill Sans MT" w:hAnsi="Gill Sans MT"/>
          <w:b/>
          <w:sz w:val="24"/>
          <w:szCs w:val="24"/>
        </w:rPr>
        <w:t xml:space="preserve">1. Sumber Utama </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color w:val="000000" w:themeColor="text1"/>
          <w:lang w:val="sv-SE"/>
        </w:rPr>
        <w:t xml:space="preserve">Abuddin Nata, </w:t>
      </w:r>
      <w:r w:rsidRPr="00536D43">
        <w:rPr>
          <w:rFonts w:ascii="Gill Sans MT" w:hAnsi="Gill Sans MT" w:cstheme="minorHAnsi"/>
          <w:i/>
          <w:iCs/>
          <w:color w:val="000000" w:themeColor="text1"/>
          <w:lang w:val="sv-SE"/>
        </w:rPr>
        <w:t>Filsafat</w:t>
      </w:r>
      <w:r w:rsidRPr="00536D43">
        <w:rPr>
          <w:rFonts w:ascii="Gill Sans MT" w:hAnsi="Gill Sans MT" w:cstheme="minorHAnsi"/>
          <w:i/>
          <w:iCs/>
          <w:lang w:val="sv-SE"/>
        </w:rPr>
        <w:t xml:space="preserve"> Pendidikan Islam</w:t>
      </w:r>
      <w:r w:rsidRPr="00536D43">
        <w:rPr>
          <w:rFonts w:ascii="Gill Sans MT" w:hAnsi="Gill Sans MT" w:cstheme="minorHAnsi"/>
          <w:lang w:val="sv-SE"/>
        </w:rPr>
        <w:t>, Jakarta: Logos, 2001</w:t>
      </w:r>
    </w:p>
    <w:p w:rsidR="003E4BDB" w:rsidRPr="00536D43" w:rsidRDefault="003E4BDB" w:rsidP="003E4BDB">
      <w:pPr>
        <w:pStyle w:val="BodyText2"/>
        <w:spacing w:after="0" w:line="216" w:lineRule="auto"/>
        <w:ind w:left="851"/>
        <w:jc w:val="both"/>
        <w:rPr>
          <w:rFonts w:ascii="Gill Sans MT" w:hAnsi="Gill Sans MT" w:cstheme="minorHAnsi"/>
          <w:lang w:val="sv-SE"/>
        </w:rPr>
      </w:pPr>
      <w:r w:rsidRPr="00536D43">
        <w:rPr>
          <w:rFonts w:ascii="Gill Sans MT" w:hAnsi="Gill Sans MT" w:cstheme="minorHAnsi"/>
          <w:lang w:val="sv-SE"/>
        </w:rPr>
        <w:t>Abdul Khobir</w:t>
      </w:r>
      <w:r w:rsidRPr="00536D43">
        <w:rPr>
          <w:rFonts w:ascii="Gill Sans MT" w:hAnsi="Gill Sans MT" w:cstheme="minorHAnsi"/>
          <w:i/>
          <w:iCs/>
          <w:lang w:val="sv-SE"/>
        </w:rPr>
        <w:t xml:space="preserve">, Filsafat Pendidikan Islam (Landasan Teoritis dan Praktis), </w:t>
      </w:r>
      <w:r w:rsidRPr="00536D43">
        <w:rPr>
          <w:rFonts w:ascii="Gill Sans MT" w:hAnsi="Gill Sans MT" w:cstheme="minorHAnsi"/>
          <w:lang w:val="sv-SE"/>
        </w:rPr>
        <w:t>Pekalongan: Pekalongan Press, 2007</w:t>
      </w:r>
    </w:p>
    <w:p w:rsidR="003E4BDB" w:rsidRPr="00536D43" w:rsidRDefault="003E4BDB" w:rsidP="003E4BDB">
      <w:pPr>
        <w:pStyle w:val="BodyText2"/>
        <w:tabs>
          <w:tab w:val="num" w:pos="1276"/>
        </w:tabs>
        <w:spacing w:after="0" w:line="216" w:lineRule="auto"/>
        <w:ind w:left="1276" w:right="-72" w:hanging="425"/>
        <w:jc w:val="both"/>
        <w:rPr>
          <w:rFonts w:ascii="Gill Sans MT" w:hAnsi="Gill Sans MT" w:cstheme="minorHAnsi"/>
        </w:rPr>
      </w:pPr>
      <w:r w:rsidRPr="00536D43">
        <w:rPr>
          <w:rFonts w:ascii="Gill Sans MT" w:hAnsi="Gill Sans MT" w:cstheme="minorHAnsi"/>
        </w:rPr>
        <w:t xml:space="preserve">Burhanuddin Salam, </w:t>
      </w:r>
      <w:r w:rsidRPr="00536D43">
        <w:rPr>
          <w:rFonts w:ascii="Gill Sans MT" w:hAnsi="Gill Sans MT" w:cstheme="minorHAnsi"/>
          <w:i/>
          <w:iCs/>
        </w:rPr>
        <w:t>Pengantar Pedagogik (Dasar-dasar ilmu Mendidik),</w:t>
      </w:r>
      <w:r w:rsidRPr="00536D43">
        <w:rPr>
          <w:rFonts w:ascii="Gill Sans MT" w:hAnsi="Gill Sans MT" w:cstheme="minorHAnsi"/>
        </w:rPr>
        <w:t xml:space="preserve"> Jakarta: Rineka Cipta, 1997</w:t>
      </w:r>
    </w:p>
    <w:p w:rsidR="003E4BDB" w:rsidRPr="00536D43" w:rsidRDefault="003E4BDB" w:rsidP="003E4BDB">
      <w:pPr>
        <w:pStyle w:val="BodyText2"/>
        <w:tabs>
          <w:tab w:val="num" w:pos="1276"/>
        </w:tabs>
        <w:spacing w:after="0" w:line="216" w:lineRule="auto"/>
        <w:ind w:left="1276" w:right="-72" w:hanging="425"/>
        <w:jc w:val="both"/>
        <w:rPr>
          <w:rFonts w:ascii="Gill Sans MT" w:hAnsi="Gill Sans MT" w:cstheme="minorHAnsi"/>
        </w:rPr>
      </w:pPr>
      <w:r w:rsidRPr="00536D43">
        <w:rPr>
          <w:rFonts w:ascii="Gill Sans MT" w:hAnsi="Gill Sans MT" w:cstheme="minorHAnsi"/>
        </w:rPr>
        <w:t xml:space="preserve">George R. Knight, </w:t>
      </w:r>
      <w:r w:rsidRPr="00536D43">
        <w:rPr>
          <w:rFonts w:ascii="Gill Sans MT" w:hAnsi="Gill Sans MT" w:cstheme="minorHAnsi"/>
          <w:i/>
          <w:iCs/>
        </w:rPr>
        <w:t>Issue and Alternatives In Educational Philosophy</w:t>
      </w:r>
      <w:r w:rsidRPr="00536D43">
        <w:rPr>
          <w:rFonts w:ascii="Gill Sans MT" w:hAnsi="Gill Sans MT" w:cstheme="minorHAnsi"/>
        </w:rPr>
        <w:t>, Michigan:Andrews University Press, 1983</w:t>
      </w:r>
    </w:p>
    <w:p w:rsidR="003E4BDB" w:rsidRPr="00536D43" w:rsidRDefault="003E4BDB" w:rsidP="003E4BDB">
      <w:pPr>
        <w:pStyle w:val="BodyText2"/>
        <w:tabs>
          <w:tab w:val="num" w:pos="1276"/>
        </w:tabs>
        <w:spacing w:after="0" w:line="216" w:lineRule="auto"/>
        <w:ind w:left="1276" w:right="-72" w:hanging="425"/>
        <w:jc w:val="both"/>
        <w:rPr>
          <w:rFonts w:ascii="Gill Sans MT" w:hAnsi="Gill Sans MT" w:cstheme="minorHAnsi"/>
          <w:i/>
          <w:iCs/>
        </w:rPr>
      </w:pPr>
      <w:r w:rsidRPr="00536D43">
        <w:rPr>
          <w:rFonts w:ascii="Gill Sans MT" w:hAnsi="Gill Sans MT" w:cstheme="minorHAnsi"/>
        </w:rPr>
        <w:t xml:space="preserve">Harry Scofield, </w:t>
      </w:r>
      <w:r w:rsidRPr="00536D43">
        <w:rPr>
          <w:rFonts w:ascii="Gill Sans MT" w:hAnsi="Gill Sans MT" w:cstheme="minorHAnsi"/>
          <w:i/>
          <w:iCs/>
        </w:rPr>
        <w:t>The Philoshopy of Education</w:t>
      </w:r>
    </w:p>
    <w:p w:rsidR="003E4BDB" w:rsidRPr="00536D43" w:rsidRDefault="003E4BDB" w:rsidP="003E4BDB">
      <w:pPr>
        <w:pStyle w:val="BodyText2"/>
        <w:tabs>
          <w:tab w:val="num" w:pos="1276"/>
        </w:tabs>
        <w:spacing w:after="0" w:line="216" w:lineRule="auto"/>
        <w:ind w:left="1276" w:right="-72" w:hanging="425"/>
        <w:jc w:val="both"/>
        <w:rPr>
          <w:rFonts w:ascii="Gill Sans MT" w:hAnsi="Gill Sans MT" w:cstheme="minorHAnsi"/>
          <w:lang w:val="sv-SE"/>
        </w:rPr>
      </w:pPr>
      <w:r w:rsidRPr="00536D43">
        <w:rPr>
          <w:rFonts w:ascii="Gill Sans MT" w:hAnsi="Gill Sans MT" w:cstheme="minorHAnsi"/>
          <w:lang w:val="sv-SE"/>
        </w:rPr>
        <w:t xml:space="preserve">Imam Barnadib, </w:t>
      </w:r>
      <w:r w:rsidRPr="00536D43">
        <w:rPr>
          <w:rFonts w:ascii="Gill Sans MT" w:hAnsi="Gill Sans MT" w:cstheme="minorHAnsi"/>
          <w:i/>
          <w:iCs/>
          <w:lang w:val="sv-SE"/>
        </w:rPr>
        <w:t>Filsafat Pendidikan Sistem dan Metode</w:t>
      </w:r>
      <w:r w:rsidRPr="00536D43">
        <w:rPr>
          <w:rFonts w:ascii="Gill Sans MT" w:hAnsi="Gill Sans MT" w:cstheme="minorHAnsi"/>
          <w:lang w:val="sv-SE"/>
        </w:rPr>
        <w:t>, Yogyakarta: Andi Ofset, 1994</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Ismail Thoib, </w:t>
      </w:r>
      <w:r w:rsidRPr="00536D43">
        <w:rPr>
          <w:rFonts w:ascii="Gill Sans MT" w:hAnsi="Gill Sans MT" w:cstheme="minorHAnsi"/>
          <w:i/>
          <w:iCs/>
          <w:lang w:val="sv-SE"/>
        </w:rPr>
        <w:t xml:space="preserve">Wacana Baru Pendidikan Meretas Filsafat Poendidikan Islam, </w:t>
      </w:r>
      <w:r w:rsidRPr="00536D43">
        <w:rPr>
          <w:rFonts w:ascii="Gill Sans MT" w:hAnsi="Gill Sans MT" w:cstheme="minorHAnsi"/>
          <w:lang w:val="sv-SE"/>
        </w:rPr>
        <w:t>Yogyakarta: Genta Press, 2008</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Jalaluddin &amp; Ustman Said, </w:t>
      </w:r>
      <w:r w:rsidRPr="00536D43">
        <w:rPr>
          <w:rFonts w:ascii="Gill Sans MT" w:hAnsi="Gill Sans MT" w:cstheme="minorHAnsi"/>
          <w:i/>
          <w:iCs/>
          <w:lang w:val="sv-SE"/>
        </w:rPr>
        <w:t>Filsafat Pendidikan Islam Konsep dan Perkembangannya</w:t>
      </w:r>
      <w:r w:rsidRPr="00536D43">
        <w:rPr>
          <w:rFonts w:ascii="Gill Sans MT" w:hAnsi="Gill Sans MT" w:cstheme="minorHAnsi"/>
          <w:lang w:val="sv-SE"/>
        </w:rPr>
        <w:t>, Jkt: Raja Grafindo, 1999</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i/>
          <w:iCs/>
          <w:lang w:val="id-ID"/>
        </w:rPr>
      </w:pPr>
      <w:r w:rsidRPr="00536D43">
        <w:rPr>
          <w:rFonts w:ascii="Gill Sans MT" w:hAnsi="Gill Sans MT" w:cstheme="minorHAnsi"/>
        </w:rPr>
        <w:t xml:space="preserve">John Brubacher, </w:t>
      </w:r>
      <w:r w:rsidRPr="00536D43">
        <w:rPr>
          <w:rFonts w:ascii="Gill Sans MT" w:hAnsi="Gill Sans MT" w:cstheme="minorHAnsi"/>
          <w:i/>
          <w:iCs/>
        </w:rPr>
        <w:t>Modern Philosopy of Education</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olor w:val="212327"/>
          <w:lang w:val="id-ID"/>
        </w:rPr>
      </w:pPr>
      <w:r w:rsidRPr="00536D43">
        <w:rPr>
          <w:rFonts w:ascii="Gill Sans MT" w:hAnsi="Gill Sans MT" w:cstheme="minorHAnsi"/>
          <w:iCs/>
          <w:lang w:val="id-ID"/>
        </w:rPr>
        <w:t xml:space="preserve">Ramayulis dan Syamsul Nizar, </w:t>
      </w:r>
      <w:r w:rsidRPr="00536D43">
        <w:rPr>
          <w:rFonts w:ascii="Gill Sans MT" w:hAnsi="Gill Sans MT"/>
          <w:color w:val="212327"/>
        </w:rPr>
        <w:t>Filsafat Pendidikan Islam</w:t>
      </w:r>
      <w:r w:rsidRPr="00536D43">
        <w:rPr>
          <w:rFonts w:ascii="Gill Sans MT" w:hAnsi="Gill Sans MT"/>
          <w:color w:val="212327"/>
          <w:lang w:val="id-ID"/>
        </w:rPr>
        <w:t>, (Kalam Mulia: jakarta, 2011).</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olor w:val="212327"/>
          <w:lang w:val="id-ID"/>
        </w:rPr>
      </w:pPr>
      <w:r w:rsidRPr="00536D43">
        <w:rPr>
          <w:rFonts w:ascii="Gill Sans MT" w:hAnsi="Gill Sans MT"/>
          <w:color w:val="212327"/>
          <w:lang w:val="id-ID"/>
        </w:rPr>
        <w:t xml:space="preserve">Suharto, Toto, </w:t>
      </w:r>
      <w:r w:rsidRPr="00536D43">
        <w:rPr>
          <w:rFonts w:ascii="Gill Sans MT" w:hAnsi="Gill Sans MT"/>
          <w:i/>
          <w:color w:val="212327"/>
          <w:lang w:val="id-ID"/>
        </w:rPr>
        <w:t xml:space="preserve">Filsafat Pendidikan Islam, </w:t>
      </w:r>
      <w:r w:rsidRPr="00536D43">
        <w:rPr>
          <w:rFonts w:ascii="Gill Sans MT" w:hAnsi="Gill Sans MT"/>
          <w:color w:val="212327"/>
          <w:lang w:val="id-ID"/>
        </w:rPr>
        <w:t xml:space="preserve">(Yogyakarta; Ar-Ruz Media, 2014).  </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lang w:val="es-ES"/>
        </w:rPr>
        <w:t xml:space="preserve">Zubaedi, </w:t>
      </w:r>
      <w:r w:rsidRPr="00536D43">
        <w:rPr>
          <w:rFonts w:ascii="Gill Sans MT" w:hAnsi="Gill Sans MT"/>
          <w:i/>
          <w:iCs/>
          <w:lang w:val="es-ES"/>
        </w:rPr>
        <w:t xml:space="preserve">Isu-Isu Baru Dalam Diskursus Filsafat Pendidikan Islam dan Kapita Selekta Pendidikan Islam, </w:t>
      </w:r>
      <w:r w:rsidRPr="00536D43">
        <w:rPr>
          <w:rFonts w:ascii="Gill Sans MT" w:hAnsi="Gill Sans MT"/>
          <w:iCs/>
          <w:lang w:val="id-ID"/>
        </w:rPr>
        <w:t>(</w:t>
      </w:r>
      <w:r w:rsidRPr="00536D43">
        <w:rPr>
          <w:rFonts w:ascii="Gill Sans MT" w:hAnsi="Gill Sans MT"/>
          <w:lang w:val="es-ES"/>
        </w:rPr>
        <w:t>Yogyakarta: Pustaka Pelajar, 2012</w:t>
      </w:r>
      <w:r w:rsidRPr="00536D43">
        <w:rPr>
          <w:rFonts w:ascii="Gill Sans MT" w:hAnsi="Gill Sans MT"/>
          <w:lang w:val="id-ID"/>
        </w:rPr>
        <w:t>).</w:t>
      </w:r>
      <w:r w:rsidRPr="00536D43">
        <w:rPr>
          <w:rFonts w:ascii="Gill Sans MT" w:hAnsi="Gill Sans MT"/>
          <w:lang w:val="es-ES"/>
        </w:rPr>
        <w:t xml:space="preserve"> </w:t>
      </w:r>
    </w:p>
    <w:p w:rsidR="003E4BDB" w:rsidRPr="00536D43" w:rsidRDefault="003E4BDB" w:rsidP="003E4BDB">
      <w:pPr>
        <w:spacing w:after="0" w:line="216" w:lineRule="auto"/>
        <w:ind w:left="284"/>
        <w:jc w:val="both"/>
        <w:rPr>
          <w:rFonts w:ascii="Gill Sans MT" w:hAnsi="Gill Sans MT"/>
          <w:b/>
          <w:sz w:val="24"/>
          <w:szCs w:val="24"/>
        </w:rPr>
      </w:pPr>
      <w:r w:rsidRPr="00536D43">
        <w:rPr>
          <w:rFonts w:ascii="Gill Sans MT" w:hAnsi="Gill Sans MT"/>
          <w:b/>
          <w:sz w:val="24"/>
          <w:szCs w:val="24"/>
        </w:rPr>
        <w:t xml:space="preserve">2. Sumber Pendukung </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M. Arifin, </w:t>
      </w:r>
      <w:r w:rsidRPr="00536D43">
        <w:rPr>
          <w:rFonts w:ascii="Gill Sans MT" w:hAnsi="Gill Sans MT" w:cstheme="minorHAnsi"/>
          <w:i/>
          <w:iCs/>
          <w:lang w:val="sv-SE"/>
        </w:rPr>
        <w:t>Filsafat pendidikan Islam</w:t>
      </w:r>
      <w:r w:rsidRPr="00536D43">
        <w:rPr>
          <w:rFonts w:ascii="Gill Sans MT" w:hAnsi="Gill Sans MT" w:cstheme="minorHAnsi"/>
          <w:lang w:val="sv-SE"/>
        </w:rPr>
        <w:t>, Jakarta: Bumi Aksara, 1994</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Prasetyo, </w:t>
      </w:r>
      <w:r w:rsidRPr="00536D43">
        <w:rPr>
          <w:rFonts w:ascii="Gill Sans MT" w:hAnsi="Gill Sans MT" w:cstheme="minorHAnsi"/>
          <w:i/>
          <w:iCs/>
          <w:lang w:val="sv-SE"/>
        </w:rPr>
        <w:t>Filsafat Pendidikan</w:t>
      </w:r>
      <w:r w:rsidRPr="00536D43">
        <w:rPr>
          <w:rFonts w:ascii="Gill Sans MT" w:hAnsi="Gill Sans MT" w:cstheme="minorHAnsi"/>
          <w:lang w:val="sv-SE"/>
        </w:rPr>
        <w:t xml:space="preserve">, Bandung: Pustaka Setia, 2000 </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Samsul Nizar, </w:t>
      </w:r>
      <w:r w:rsidRPr="00536D43">
        <w:rPr>
          <w:rFonts w:ascii="Gill Sans MT" w:hAnsi="Gill Sans MT" w:cstheme="minorHAnsi"/>
          <w:i/>
          <w:iCs/>
          <w:lang w:val="sv-SE"/>
        </w:rPr>
        <w:t>Filsafat Pendidikan Islam (Pendekatan Historis, Teoritis dan Praktis),</w:t>
      </w:r>
      <w:r w:rsidRPr="00536D43">
        <w:rPr>
          <w:rFonts w:ascii="Gill Sans MT" w:hAnsi="Gill Sans MT" w:cstheme="minorHAnsi"/>
          <w:lang w:val="sv-SE"/>
        </w:rPr>
        <w:t xml:space="preserve"> Jkt: Ciputat Press, 2002</w:t>
      </w:r>
    </w:p>
    <w:p w:rsidR="003E4BDB" w:rsidRPr="00536D43" w:rsidRDefault="003E4BDB" w:rsidP="003E4BDB">
      <w:pPr>
        <w:spacing w:after="0" w:line="216" w:lineRule="auto"/>
        <w:ind w:left="851"/>
        <w:jc w:val="both"/>
        <w:rPr>
          <w:rFonts w:ascii="Gill Sans MT" w:hAnsi="Gill Sans MT" w:cstheme="minorHAnsi"/>
          <w:sz w:val="24"/>
          <w:szCs w:val="24"/>
        </w:rPr>
      </w:pPr>
      <w:r w:rsidRPr="00536D43">
        <w:rPr>
          <w:rFonts w:ascii="Gill Sans MT" w:hAnsi="Gill Sans MT" w:cstheme="minorHAnsi"/>
          <w:sz w:val="24"/>
          <w:szCs w:val="24"/>
          <w:lang w:val="es-ES"/>
        </w:rPr>
        <w:t>Al Toumy al Syaibany, Omar Muhammad</w:t>
      </w:r>
      <w:r w:rsidRPr="00536D43">
        <w:rPr>
          <w:rFonts w:ascii="Gill Sans MT" w:hAnsi="Gill Sans MT" w:cstheme="minorHAnsi"/>
          <w:i/>
          <w:iCs/>
          <w:sz w:val="24"/>
          <w:szCs w:val="24"/>
          <w:lang w:val="es-ES"/>
        </w:rPr>
        <w:t>,</w:t>
      </w:r>
      <w:r w:rsidRPr="00536D43">
        <w:rPr>
          <w:rFonts w:ascii="Gill Sans MT" w:hAnsi="Gill Sans MT" w:cstheme="minorHAnsi"/>
          <w:i/>
          <w:iCs/>
          <w:sz w:val="24"/>
          <w:szCs w:val="24"/>
        </w:rPr>
        <w:t xml:space="preserve"> </w:t>
      </w:r>
      <w:r w:rsidRPr="00536D43">
        <w:rPr>
          <w:rFonts w:ascii="Gill Sans MT" w:hAnsi="Gill Sans MT" w:cstheme="minorHAnsi"/>
          <w:i/>
          <w:iCs/>
          <w:sz w:val="24"/>
          <w:szCs w:val="24"/>
          <w:lang w:val="es-ES"/>
        </w:rPr>
        <w:t>Falsafatut Tarbiyah Islamiyah,</w:t>
      </w:r>
      <w:r w:rsidRPr="00536D43">
        <w:rPr>
          <w:rFonts w:ascii="Gill Sans MT" w:hAnsi="Gill Sans MT" w:cstheme="minorHAnsi"/>
          <w:sz w:val="24"/>
          <w:szCs w:val="24"/>
          <w:lang w:val="es-ES"/>
        </w:rPr>
        <w:t> terj. </w:t>
      </w:r>
      <w:r w:rsidRPr="00536D43">
        <w:rPr>
          <w:rFonts w:ascii="Gill Sans MT" w:hAnsi="Gill Sans MT" w:cstheme="minorHAnsi"/>
          <w:sz w:val="24"/>
          <w:szCs w:val="24"/>
          <w:lang w:val="sv-SE"/>
        </w:rPr>
        <w:t>Hasan Langgulung, Jakarta: Bulan Bintang, tt.</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Uyoh Sadullah, </w:t>
      </w:r>
      <w:r w:rsidRPr="00536D43">
        <w:rPr>
          <w:rFonts w:ascii="Gill Sans MT" w:hAnsi="Gill Sans MT" w:cstheme="minorHAnsi"/>
          <w:i/>
          <w:iCs/>
          <w:lang w:val="sv-SE"/>
        </w:rPr>
        <w:t xml:space="preserve">Pengantar Filsafat Pendidikan, </w:t>
      </w:r>
      <w:r w:rsidRPr="00536D43">
        <w:rPr>
          <w:rFonts w:ascii="Gill Sans MT" w:hAnsi="Gill Sans MT" w:cstheme="minorHAnsi"/>
          <w:lang w:val="sv-SE"/>
        </w:rPr>
        <w:t>Bandung: Alfabeta, 2003</w:t>
      </w:r>
    </w:p>
    <w:p w:rsidR="003E4BDB" w:rsidRPr="00536D43" w:rsidRDefault="003E4BDB" w:rsidP="003E4BDB">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Zuhairini, dkk., </w:t>
      </w:r>
      <w:r w:rsidRPr="00536D43">
        <w:rPr>
          <w:rFonts w:ascii="Gill Sans MT" w:hAnsi="Gill Sans MT" w:cstheme="minorHAnsi"/>
          <w:i/>
          <w:iCs/>
          <w:lang w:val="sv-SE"/>
        </w:rPr>
        <w:t>Filsafat pendidikan Islam</w:t>
      </w:r>
      <w:r w:rsidRPr="00536D43">
        <w:rPr>
          <w:rFonts w:ascii="Gill Sans MT" w:hAnsi="Gill Sans MT" w:cstheme="minorHAnsi"/>
          <w:lang w:val="sv-SE"/>
        </w:rPr>
        <w:t>, Jakarta: Bumi aksara, 1995</w:t>
      </w:r>
    </w:p>
    <w:p w:rsidR="003E4BDB" w:rsidRDefault="003E4BDB" w:rsidP="003E4BDB">
      <w:pPr>
        <w:spacing w:after="0" w:line="240" w:lineRule="auto"/>
        <w:ind w:firstLine="567"/>
        <w:jc w:val="both"/>
      </w:pPr>
    </w:p>
    <w:p w:rsidR="003E4BDB" w:rsidRDefault="003E4BDB" w:rsidP="003E4BDB">
      <w:pPr>
        <w:spacing w:after="0"/>
        <w:jc w:val="center"/>
        <w:rPr>
          <w:rFonts w:ascii="Arial" w:hAnsi="Arial" w:cs="Arial"/>
          <w:b/>
          <w:sz w:val="26"/>
          <w:szCs w:val="20"/>
        </w:rPr>
      </w:pPr>
    </w:p>
    <w:p w:rsidR="003E4BDB" w:rsidRPr="00137753" w:rsidRDefault="003E4BDB" w:rsidP="003E4BDB">
      <w:pPr>
        <w:spacing w:after="0" w:line="240" w:lineRule="auto"/>
        <w:ind w:left="900"/>
        <w:jc w:val="center"/>
        <w:rPr>
          <w:rFonts w:ascii="Gill Sans MT" w:hAnsi="Gill Sans MT" w:cs="Arial"/>
          <w:b/>
          <w:bCs/>
          <w:sz w:val="30"/>
        </w:rPr>
      </w:pPr>
      <w:r w:rsidRPr="0060377B">
        <w:rPr>
          <w:rFonts w:ascii="Gill Sans MT" w:hAnsi="Gill Sans MT"/>
          <w:b/>
          <w:bCs/>
          <w:noProof/>
          <w:sz w:val="30"/>
          <w:lang w:eastAsia="id-ID"/>
        </w:rPr>
        <w:drawing>
          <wp:anchor distT="0" distB="0" distL="114300" distR="114300" simplePos="0" relativeHeight="251674624" behindDoc="0" locked="0" layoutInCell="1" allowOverlap="1">
            <wp:simplePos x="0" y="0"/>
            <wp:positionH relativeFrom="column">
              <wp:posOffset>1248969</wp:posOffset>
            </wp:positionH>
            <wp:positionV relativeFrom="paragraph">
              <wp:posOffset>-35418</wp:posOffset>
            </wp:positionV>
            <wp:extent cx="820288" cy="702860"/>
            <wp:effectExtent l="19050" t="0" r="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820288" cy="702860"/>
                    </a:xfrm>
                    <a:prstGeom prst="rect">
                      <a:avLst/>
                    </a:prstGeom>
                    <a:noFill/>
                    <a:ln w="9525">
                      <a:noFill/>
                      <a:miter lim="800000"/>
                      <a:headEnd/>
                      <a:tailEnd/>
                    </a:ln>
                  </pic:spPr>
                </pic:pic>
              </a:graphicData>
            </a:graphic>
          </wp:anchor>
        </w:drawing>
      </w:r>
      <w:r w:rsidRPr="0060377B">
        <w:rPr>
          <w:rFonts w:ascii="Gill Sans MT" w:hAnsi="Gill Sans MT" w:cs="Arial"/>
          <w:b/>
          <w:bCs/>
        </w:rPr>
        <w:t xml:space="preserve"> </w:t>
      </w:r>
      <w:r w:rsidRPr="00137753">
        <w:rPr>
          <w:rFonts w:ascii="Gill Sans MT" w:hAnsi="Gill Sans MT" w:cs="Arial"/>
          <w:b/>
          <w:bCs/>
          <w:sz w:val="30"/>
        </w:rPr>
        <w:t>INSTITUT AGAMA ISLAM NEGERI (IAIN)  BENGKULU</w:t>
      </w:r>
    </w:p>
    <w:p w:rsidR="003E4BDB" w:rsidRPr="00137753" w:rsidRDefault="003E4BDB" w:rsidP="003E4BDB">
      <w:pPr>
        <w:spacing w:after="0" w:line="240" w:lineRule="auto"/>
        <w:ind w:left="900"/>
        <w:jc w:val="center"/>
        <w:rPr>
          <w:rFonts w:ascii="Gill Sans MT" w:hAnsi="Gill Sans MT" w:cs="Arial"/>
          <w:b/>
          <w:bCs/>
          <w:noProof/>
          <w:sz w:val="30"/>
          <w:lang w:bidi="ta-IN"/>
        </w:rPr>
      </w:pPr>
      <w:r>
        <w:rPr>
          <w:rFonts w:ascii="Gill Sans MT" w:hAnsi="Gill Sans MT" w:cs="Arial"/>
          <w:b/>
          <w:bCs/>
          <w:noProof/>
          <w:sz w:val="30"/>
          <w:lang w:bidi="ta-IN"/>
        </w:rPr>
        <w:t>FAKULTAS TARBIYAH DAN TADRIS</w:t>
      </w:r>
      <w:r w:rsidRPr="00137753">
        <w:rPr>
          <w:rFonts w:ascii="Gill Sans MT" w:hAnsi="Gill Sans MT" w:cs="Arial"/>
          <w:b/>
          <w:bCs/>
          <w:noProof/>
          <w:sz w:val="30"/>
          <w:lang w:bidi="ta-IN"/>
        </w:rPr>
        <w:t xml:space="preserve"> </w:t>
      </w:r>
    </w:p>
    <w:p w:rsidR="003E4BDB" w:rsidRPr="00137753" w:rsidRDefault="003E4BDB" w:rsidP="005E1F9F">
      <w:pPr>
        <w:spacing w:after="0" w:line="240" w:lineRule="auto"/>
        <w:ind w:left="1134"/>
        <w:jc w:val="center"/>
        <w:rPr>
          <w:rFonts w:ascii="Gill Sans MT" w:hAnsi="Gill Sans MT" w:cs="Arial"/>
          <w:bCs/>
          <w:sz w:val="34"/>
          <w:szCs w:val="26"/>
        </w:rPr>
      </w:pPr>
      <w:r w:rsidRPr="00137753">
        <w:rPr>
          <w:rFonts w:ascii="Gill Sans MT" w:hAnsi="Gill Sans MT" w:cs="Arial"/>
          <w:bCs/>
          <w:sz w:val="36"/>
          <w:szCs w:val="28"/>
        </w:rPr>
        <w:t xml:space="preserve"> </w:t>
      </w:r>
      <w:r w:rsidR="005E1F9F">
        <w:rPr>
          <w:rFonts w:ascii="Gill Sans MT" w:hAnsi="Gill Sans MT" w:cs="Arial"/>
          <w:bCs/>
          <w:sz w:val="36"/>
          <w:szCs w:val="28"/>
        </w:rPr>
        <w:t xml:space="preserve">TADRIS BAHASA INGGRIS </w:t>
      </w:r>
      <w:r w:rsidRPr="00137753">
        <w:rPr>
          <w:rFonts w:ascii="Gill Sans MT" w:hAnsi="Gill Sans MT" w:cs="Arial"/>
          <w:bCs/>
          <w:sz w:val="34"/>
          <w:szCs w:val="26"/>
        </w:rPr>
        <w:t xml:space="preserve"> (</w:t>
      </w:r>
      <w:r w:rsidR="005E1F9F">
        <w:rPr>
          <w:rFonts w:ascii="Gill Sans MT" w:hAnsi="Gill Sans MT" w:cs="Arial"/>
          <w:bCs/>
          <w:sz w:val="34"/>
          <w:szCs w:val="26"/>
        </w:rPr>
        <w:t>TBI</w:t>
      </w:r>
      <w:r w:rsidRPr="00137753">
        <w:rPr>
          <w:rFonts w:ascii="Gill Sans MT" w:hAnsi="Gill Sans MT" w:cs="Arial"/>
          <w:bCs/>
          <w:sz w:val="34"/>
          <w:szCs w:val="26"/>
        </w:rPr>
        <w:t>)</w:t>
      </w:r>
    </w:p>
    <w:p w:rsidR="003E4BDB" w:rsidRPr="00916F00" w:rsidRDefault="003E4BDB" w:rsidP="003E4BDB">
      <w:pPr>
        <w:pBdr>
          <w:bottom w:val="double" w:sz="6" w:space="1" w:color="auto"/>
        </w:pBdr>
        <w:spacing w:after="0" w:line="240" w:lineRule="auto"/>
        <w:jc w:val="center"/>
        <w:rPr>
          <w:rFonts w:ascii="Gill Sans MT" w:hAnsi="Gill Sans MT" w:cs="Arial"/>
          <w:b/>
          <w:sz w:val="18"/>
          <w:szCs w:val="20"/>
        </w:rPr>
      </w:pPr>
      <w:r w:rsidRPr="00137753">
        <w:rPr>
          <w:rFonts w:ascii="Gill Sans MT" w:hAnsi="Gill Sans MT" w:cs="Arial"/>
          <w:b/>
          <w:sz w:val="26"/>
          <w:szCs w:val="20"/>
        </w:rPr>
        <w:t xml:space="preserve">                Jl. Raden Fatah Pagardewa Selebar Bengkulu Telp. (0736)  51171, Fax (0736) 511</w:t>
      </w:r>
      <w:r w:rsidRPr="00916F00">
        <w:rPr>
          <w:rFonts w:ascii="Gill Sans MT" w:hAnsi="Gill Sans MT" w:cs="Arial"/>
          <w:b/>
          <w:sz w:val="18"/>
          <w:szCs w:val="20"/>
        </w:rPr>
        <w:t>72</w:t>
      </w:r>
    </w:p>
    <w:p w:rsidR="003E4BDB" w:rsidRPr="00D564E3" w:rsidRDefault="003E4BDB" w:rsidP="003E4BDB">
      <w:pPr>
        <w:spacing w:after="0" w:line="228" w:lineRule="auto"/>
        <w:jc w:val="center"/>
        <w:rPr>
          <w:rFonts w:ascii="Gill Sans MT" w:hAnsi="Gill Sans MT"/>
          <w:b/>
          <w:bCs/>
          <w:sz w:val="24"/>
          <w:szCs w:val="24"/>
        </w:rPr>
      </w:pPr>
    </w:p>
    <w:p w:rsidR="003E4BDB" w:rsidRPr="00D564E3" w:rsidRDefault="003E4BDB" w:rsidP="003E4BDB">
      <w:pPr>
        <w:spacing w:after="0" w:line="228" w:lineRule="auto"/>
        <w:jc w:val="center"/>
        <w:rPr>
          <w:rFonts w:ascii="Gill Sans MT" w:hAnsi="Gill Sans MT"/>
          <w:b/>
          <w:bCs/>
          <w:sz w:val="24"/>
          <w:szCs w:val="24"/>
        </w:rPr>
      </w:pPr>
      <w:r w:rsidRPr="00D564E3">
        <w:rPr>
          <w:rFonts w:ascii="Gill Sans MT" w:hAnsi="Gill Sans MT"/>
          <w:b/>
          <w:bCs/>
          <w:sz w:val="24"/>
          <w:szCs w:val="24"/>
        </w:rPr>
        <w:t xml:space="preserve">RENCANA PEMBELAJARAN SEMESTER (RPS) </w:t>
      </w:r>
    </w:p>
    <w:p w:rsidR="003E4BDB" w:rsidRPr="00D564E3" w:rsidRDefault="003E4BDB" w:rsidP="003E4BDB">
      <w:pPr>
        <w:spacing w:after="0" w:line="228" w:lineRule="auto"/>
        <w:jc w:val="center"/>
        <w:rPr>
          <w:rFonts w:ascii="Gill Sans MT" w:hAnsi="Gill Sans MT"/>
          <w:b/>
          <w:bCs/>
          <w:sz w:val="24"/>
          <w:szCs w:val="24"/>
        </w:rPr>
      </w:pPr>
    </w:p>
    <w:p w:rsidR="003E4BDB" w:rsidRPr="00D564E3" w:rsidRDefault="003E4BDB" w:rsidP="003E4BDB">
      <w:pPr>
        <w:pStyle w:val="ListParagraph"/>
        <w:numPr>
          <w:ilvl w:val="0"/>
          <w:numId w:val="20"/>
        </w:numPr>
        <w:spacing w:after="0" w:line="228" w:lineRule="auto"/>
        <w:ind w:left="567" w:hanging="283"/>
        <w:rPr>
          <w:rFonts w:ascii="Gill Sans MT" w:hAnsi="Gill Sans MT" w:cs="Arial"/>
          <w:b/>
          <w:sz w:val="24"/>
          <w:szCs w:val="24"/>
        </w:rPr>
      </w:pPr>
      <w:r w:rsidRPr="00D564E3">
        <w:rPr>
          <w:rFonts w:ascii="Gill Sans MT" w:hAnsi="Gill Sans MT" w:cs="Arial"/>
          <w:b/>
          <w:sz w:val="24"/>
          <w:szCs w:val="24"/>
        </w:rPr>
        <w:t>Identitas Mata kuliah</w:t>
      </w:r>
    </w:p>
    <w:p w:rsidR="003E4BDB" w:rsidRPr="00D564E3" w:rsidRDefault="003E4BDB" w:rsidP="0051690E">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Program Studi</w:t>
      </w:r>
      <w:r w:rsidRPr="00D564E3">
        <w:rPr>
          <w:rFonts w:ascii="Gill Sans MT" w:hAnsi="Gill Sans MT" w:cs="Arial"/>
          <w:sz w:val="24"/>
          <w:szCs w:val="24"/>
        </w:rPr>
        <w:tab/>
      </w:r>
      <w:r w:rsidRPr="00D564E3">
        <w:rPr>
          <w:rFonts w:ascii="Gill Sans MT" w:hAnsi="Gill Sans MT" w:cs="Arial"/>
          <w:sz w:val="24"/>
          <w:szCs w:val="24"/>
        </w:rPr>
        <w:tab/>
        <w:t xml:space="preserve">: </w:t>
      </w:r>
      <w:r w:rsidR="00912869" w:rsidRPr="00D564E3">
        <w:rPr>
          <w:rFonts w:ascii="Gill Sans MT" w:hAnsi="Gill Sans MT" w:cs="Arial"/>
          <w:sz w:val="24"/>
          <w:szCs w:val="24"/>
        </w:rPr>
        <w:t>Pendidikan Guru  Madrasah Ibtidaiyyah (PGMI)</w:t>
      </w:r>
    </w:p>
    <w:p w:rsidR="003E4BDB" w:rsidRPr="00D564E3" w:rsidRDefault="003E4BDB" w:rsidP="005E1F9F">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Nama Mata Kuliah</w:t>
      </w:r>
      <w:r w:rsidRPr="00D564E3">
        <w:rPr>
          <w:rFonts w:ascii="Gill Sans MT" w:hAnsi="Gill Sans MT" w:cs="Arial"/>
          <w:sz w:val="24"/>
          <w:szCs w:val="24"/>
        </w:rPr>
        <w:tab/>
        <w:t>: Filsafat Pendidikan Islam (FPI)</w:t>
      </w:r>
      <w:r w:rsidRPr="00D564E3">
        <w:rPr>
          <w:rFonts w:ascii="Gill Sans MT" w:hAnsi="Gill Sans MT" w:cs="Arial"/>
          <w:sz w:val="24"/>
          <w:szCs w:val="24"/>
        </w:rPr>
        <w:tab/>
      </w:r>
      <w:r w:rsidRPr="00D564E3">
        <w:rPr>
          <w:rFonts w:ascii="Gill Sans MT" w:hAnsi="Gill Sans MT" w:cs="Arial"/>
          <w:sz w:val="24"/>
          <w:szCs w:val="24"/>
        </w:rPr>
        <w:tab/>
      </w:r>
      <w:r w:rsidRPr="00D564E3">
        <w:rPr>
          <w:rFonts w:ascii="Gill Sans MT" w:hAnsi="Gill Sans MT" w:cs="Arial"/>
          <w:sz w:val="24"/>
          <w:szCs w:val="24"/>
        </w:rPr>
        <w:tab/>
      </w:r>
    </w:p>
    <w:p w:rsidR="003E4BDB" w:rsidRPr="00D564E3" w:rsidRDefault="003E4BDB" w:rsidP="005E1F9F">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Kode Mata Kuliah</w:t>
      </w:r>
      <w:r w:rsidRPr="00D564E3">
        <w:rPr>
          <w:rFonts w:ascii="Gill Sans MT" w:hAnsi="Gill Sans MT" w:cs="Arial"/>
          <w:sz w:val="24"/>
          <w:szCs w:val="24"/>
        </w:rPr>
        <w:tab/>
        <w:t xml:space="preserve">: </w:t>
      </w:r>
    </w:p>
    <w:p w:rsidR="003E4BDB" w:rsidRPr="00D564E3" w:rsidRDefault="003E4BDB" w:rsidP="005E1F9F">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Semester</w:t>
      </w:r>
      <w:r w:rsidRPr="00D564E3">
        <w:rPr>
          <w:rFonts w:ascii="Gill Sans MT" w:hAnsi="Gill Sans MT" w:cs="Arial"/>
          <w:sz w:val="24"/>
          <w:szCs w:val="24"/>
        </w:rPr>
        <w:tab/>
      </w:r>
      <w:r w:rsidRPr="00D564E3">
        <w:rPr>
          <w:rFonts w:ascii="Gill Sans MT" w:hAnsi="Gill Sans MT" w:cs="Arial"/>
          <w:sz w:val="24"/>
          <w:szCs w:val="24"/>
        </w:rPr>
        <w:tab/>
      </w:r>
      <w:r w:rsidRPr="00D564E3">
        <w:rPr>
          <w:rFonts w:ascii="Gill Sans MT" w:hAnsi="Gill Sans MT" w:cs="Arial"/>
          <w:sz w:val="24"/>
          <w:szCs w:val="24"/>
        </w:rPr>
        <w:tab/>
        <w:t>: I</w:t>
      </w:r>
    </w:p>
    <w:p w:rsidR="003E4BDB" w:rsidRPr="00D564E3" w:rsidRDefault="003E4BDB" w:rsidP="005E1F9F">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 xml:space="preserve">SKS/Bobot </w:t>
      </w:r>
      <w:r w:rsidRPr="00D564E3">
        <w:rPr>
          <w:rFonts w:ascii="Gill Sans MT" w:hAnsi="Gill Sans MT" w:cs="Arial"/>
          <w:sz w:val="24"/>
          <w:szCs w:val="24"/>
        </w:rPr>
        <w:tab/>
      </w:r>
      <w:r w:rsidRPr="00D564E3">
        <w:rPr>
          <w:rFonts w:ascii="Gill Sans MT" w:hAnsi="Gill Sans MT" w:cs="Arial"/>
          <w:sz w:val="24"/>
          <w:szCs w:val="24"/>
        </w:rPr>
        <w:tab/>
        <w:t>: 2 dua) Sks</w:t>
      </w:r>
    </w:p>
    <w:p w:rsidR="003E4BDB" w:rsidRPr="00D564E3" w:rsidRDefault="003E4BDB" w:rsidP="005E1F9F">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lang w:val="sv-SE"/>
        </w:rPr>
        <w:t>Dosen Pengampu</w:t>
      </w:r>
      <w:r>
        <w:rPr>
          <w:rFonts w:ascii="Gill Sans MT" w:hAnsi="Gill Sans MT" w:cs="Arial"/>
          <w:sz w:val="24"/>
          <w:szCs w:val="24"/>
        </w:rPr>
        <w:tab/>
      </w:r>
      <w:r w:rsidRPr="00D564E3">
        <w:rPr>
          <w:rFonts w:ascii="Gill Sans MT" w:hAnsi="Gill Sans MT" w:cs="Arial"/>
          <w:sz w:val="24"/>
          <w:szCs w:val="24"/>
          <w:lang w:val="sv-SE"/>
        </w:rPr>
        <w:t xml:space="preserve">: </w:t>
      </w:r>
      <w:r w:rsidRPr="00D564E3">
        <w:rPr>
          <w:rFonts w:ascii="Gill Sans MT" w:hAnsi="Gill Sans MT" w:cs="Arial"/>
          <w:sz w:val="24"/>
          <w:szCs w:val="24"/>
          <w:lang w:val="it-IT"/>
        </w:rPr>
        <w:t>Dr. Zubaedi M. Ag M. Pd</w:t>
      </w:r>
    </w:p>
    <w:p w:rsidR="003E4BDB" w:rsidRPr="00D564E3" w:rsidRDefault="003E4BDB" w:rsidP="003E4BDB">
      <w:pPr>
        <w:spacing w:after="0" w:line="228" w:lineRule="auto"/>
        <w:ind w:left="851" w:hanging="218"/>
        <w:rPr>
          <w:rFonts w:ascii="Gill Sans MT" w:hAnsi="Gill Sans MT" w:cs="Arial"/>
          <w:b/>
          <w:sz w:val="24"/>
          <w:szCs w:val="24"/>
        </w:rPr>
      </w:pPr>
    </w:p>
    <w:p w:rsidR="003E4BDB" w:rsidRPr="00D564E3" w:rsidRDefault="003E4BDB" w:rsidP="003E4BDB">
      <w:pPr>
        <w:pStyle w:val="ListParagraph"/>
        <w:numPr>
          <w:ilvl w:val="0"/>
          <w:numId w:val="20"/>
        </w:numPr>
        <w:spacing w:after="0" w:line="228" w:lineRule="auto"/>
        <w:ind w:left="567" w:hanging="283"/>
        <w:rPr>
          <w:rFonts w:ascii="Gill Sans MT" w:hAnsi="Gill Sans MT" w:cs="Arial"/>
          <w:b/>
          <w:sz w:val="24"/>
          <w:szCs w:val="24"/>
        </w:rPr>
      </w:pPr>
      <w:r w:rsidRPr="00D564E3">
        <w:rPr>
          <w:rFonts w:ascii="Gill Sans MT" w:hAnsi="Gill Sans MT" w:cs="Arial"/>
          <w:b/>
          <w:sz w:val="24"/>
          <w:szCs w:val="24"/>
        </w:rPr>
        <w:t>Unsur-Unsur RPS</w:t>
      </w:r>
    </w:p>
    <w:p w:rsidR="003E4BDB" w:rsidRPr="00D564E3" w:rsidRDefault="003E4BDB" w:rsidP="003E4BDB">
      <w:pPr>
        <w:pStyle w:val="ListParagraph"/>
        <w:spacing w:after="0" w:line="228" w:lineRule="auto"/>
        <w:ind w:left="567"/>
        <w:rPr>
          <w:rFonts w:ascii="Gill Sans MT" w:hAnsi="Gill Sans MT" w:cs="Arial"/>
          <w:sz w:val="24"/>
          <w:szCs w:val="24"/>
        </w:rPr>
      </w:pPr>
      <w:r w:rsidRPr="00D564E3">
        <w:rPr>
          <w:rFonts w:ascii="Gill Sans MT" w:hAnsi="Gill Sans MT" w:cs="Arial"/>
          <w:sz w:val="24"/>
          <w:szCs w:val="24"/>
        </w:rPr>
        <w:t xml:space="preserve">Capaian Pembelajaran Lulusan (Standar Kompetensi): </w:t>
      </w:r>
    </w:p>
    <w:p w:rsidR="003E4BDB" w:rsidRPr="00D564E3" w:rsidRDefault="003E4BDB" w:rsidP="003E4BDB">
      <w:pPr>
        <w:pStyle w:val="BodyText"/>
        <w:ind w:left="567"/>
        <w:rPr>
          <w:rFonts w:ascii="Gill Sans MT" w:hAnsi="Gill Sans MT"/>
          <w:color w:val="000000" w:themeColor="text1"/>
          <w:lang w:val="it-IT"/>
        </w:rPr>
      </w:pPr>
      <w:r w:rsidRPr="00D564E3">
        <w:rPr>
          <w:rFonts w:ascii="Gill Sans MT" w:hAnsi="Gill Sans MT" w:cs="Arial"/>
        </w:rPr>
        <w:t xml:space="preserve">Mahasiswa mampu menyusun makalah </w:t>
      </w:r>
      <w:r w:rsidRPr="00D564E3">
        <w:rPr>
          <w:rFonts w:ascii="Gill Sans MT" w:hAnsi="Gill Sans MT" w:cstheme="minorHAnsi"/>
          <w:lang w:val="sv-SE"/>
        </w:rPr>
        <w:t>secara filosofis, yakni pemikiran yang sistematis. logi</w:t>
      </w:r>
      <w:r w:rsidRPr="00D564E3">
        <w:rPr>
          <w:rFonts w:ascii="Gill Sans MT" w:hAnsi="Gill Sans MT" w:cstheme="minorHAnsi"/>
          <w:lang w:val="id-ID"/>
        </w:rPr>
        <w:t>k</w:t>
      </w:r>
      <w:r w:rsidRPr="00D564E3">
        <w:rPr>
          <w:rFonts w:ascii="Gill Sans MT" w:hAnsi="Gill Sans MT" w:cstheme="minorHAnsi"/>
          <w:lang w:val="sv-SE"/>
        </w:rPr>
        <w:t>, radikal, universal dan obyektif</w:t>
      </w:r>
      <w:r w:rsidRPr="00D564E3">
        <w:rPr>
          <w:rFonts w:ascii="Gill Sans MT" w:hAnsi="Gill Sans MT" w:cstheme="minorHAnsi"/>
          <w:lang w:val="id-ID"/>
        </w:rPr>
        <w:t xml:space="preserve"> tentang kedudukan Tuhan, manusia dan alam; </w:t>
      </w:r>
      <w:r w:rsidRPr="00D564E3">
        <w:rPr>
          <w:rFonts w:ascii="Gill Sans MT" w:hAnsi="Gill Sans MT"/>
          <w:color w:val="000000" w:themeColor="text1"/>
          <w:lang w:val="sv-SE"/>
        </w:rPr>
        <w:t xml:space="preserve"> tujuan pendidikan Islam, hakikat pendidik, peserta didik, kurikulum, metode pendidikan Islam, evaluasi, hakikat sarana prasarana, </w:t>
      </w:r>
      <w:r w:rsidRPr="00D564E3">
        <w:rPr>
          <w:rFonts w:ascii="Gill Sans MT" w:hAnsi="Gill Sans MT"/>
          <w:color w:val="000000" w:themeColor="text1"/>
        </w:rPr>
        <w:t>lingkungan, sarana prasarana dan media/alat pendidikan dalam Islam</w:t>
      </w:r>
      <w:r w:rsidRPr="00D564E3">
        <w:rPr>
          <w:rFonts w:ascii="Gill Sans MT" w:hAnsi="Gill Sans MT"/>
          <w:color w:val="000000" w:themeColor="text1"/>
          <w:lang w:val="sv-SE"/>
        </w:rPr>
        <w:t xml:space="preserve"> serta berbagai pandangan pemikiran pendidikan para filosof pendidikan Islam dan pandangan aliran filsafat pendidikan Barat. </w:t>
      </w:r>
    </w:p>
    <w:p w:rsidR="003E4BDB" w:rsidRPr="00D564E3" w:rsidRDefault="003E4BDB" w:rsidP="003E4BDB">
      <w:pPr>
        <w:pStyle w:val="ListParagraph"/>
        <w:spacing w:after="0" w:line="228" w:lineRule="auto"/>
        <w:ind w:left="644"/>
        <w:rPr>
          <w:rFonts w:ascii="Gill Sans MT" w:hAnsi="Gill Sans MT" w:cs="Arial"/>
          <w:sz w:val="24"/>
          <w:szCs w:val="24"/>
        </w:rPr>
      </w:pPr>
    </w:p>
    <w:tbl>
      <w:tblPr>
        <w:tblW w:w="15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93"/>
        <w:gridCol w:w="2062"/>
        <w:gridCol w:w="2737"/>
        <w:gridCol w:w="1812"/>
        <w:gridCol w:w="1498"/>
        <w:gridCol w:w="1255"/>
        <w:gridCol w:w="2171"/>
        <w:gridCol w:w="1459"/>
        <w:gridCol w:w="2307"/>
      </w:tblGrid>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No.</w:t>
            </w:r>
          </w:p>
        </w:tc>
        <w:tc>
          <w:tcPr>
            <w:tcW w:w="2062" w:type="dxa"/>
          </w:tcPr>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 xml:space="preserve">Kemampuan Akhir tiap Tahap Pebelajaran </w:t>
            </w:r>
          </w:p>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 xml:space="preserve">(KD)  </w:t>
            </w:r>
          </w:p>
        </w:tc>
        <w:tc>
          <w:tcPr>
            <w:tcW w:w="2737" w:type="dxa"/>
          </w:tcPr>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Bahan Kajian</w:t>
            </w:r>
          </w:p>
        </w:tc>
        <w:tc>
          <w:tcPr>
            <w:tcW w:w="1812" w:type="dxa"/>
          </w:tcPr>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Metode Pembelajaran</w:t>
            </w:r>
          </w:p>
        </w:tc>
        <w:tc>
          <w:tcPr>
            <w:tcW w:w="1498" w:type="dxa"/>
          </w:tcPr>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Alokasi Waktu</w:t>
            </w:r>
          </w:p>
        </w:tc>
        <w:tc>
          <w:tcPr>
            <w:tcW w:w="1255" w:type="dxa"/>
          </w:tcPr>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Deskripsi Tugas</w:t>
            </w:r>
          </w:p>
        </w:tc>
        <w:tc>
          <w:tcPr>
            <w:tcW w:w="2171" w:type="dxa"/>
          </w:tcPr>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Kriteria-Indikator</w:t>
            </w:r>
          </w:p>
        </w:tc>
        <w:tc>
          <w:tcPr>
            <w:tcW w:w="1459" w:type="dxa"/>
          </w:tcPr>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Bobot Penilaian</w:t>
            </w:r>
          </w:p>
        </w:tc>
        <w:tc>
          <w:tcPr>
            <w:tcW w:w="2307" w:type="dxa"/>
          </w:tcPr>
          <w:p w:rsidR="003E4BDB" w:rsidRPr="00B76BDD" w:rsidRDefault="003E4BDB" w:rsidP="005E5206">
            <w:pPr>
              <w:tabs>
                <w:tab w:val="left" w:pos="3600"/>
              </w:tabs>
              <w:spacing w:after="0" w:line="240" w:lineRule="auto"/>
              <w:rPr>
                <w:rFonts w:ascii="Gill Sans MT" w:hAnsi="Gill Sans MT"/>
                <w:b/>
                <w:bCs/>
              </w:rPr>
            </w:pPr>
            <w:r w:rsidRPr="00B76BDD">
              <w:rPr>
                <w:rFonts w:ascii="Gill Sans MT" w:hAnsi="Gill Sans MT"/>
                <w:b/>
                <w:bCs/>
              </w:rPr>
              <w:t>Daftar Referensi</w:t>
            </w: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1.</w:t>
            </w:r>
          </w:p>
        </w:tc>
        <w:tc>
          <w:tcPr>
            <w:tcW w:w="2062" w:type="dxa"/>
          </w:tcPr>
          <w:p w:rsidR="003E4BDB" w:rsidRPr="00B76BDD" w:rsidRDefault="003E4BDB" w:rsidP="005E5206">
            <w:pPr>
              <w:tabs>
                <w:tab w:val="left" w:pos="3600"/>
              </w:tabs>
              <w:spacing w:after="0" w:line="240" w:lineRule="auto"/>
              <w:rPr>
                <w:rFonts w:ascii="Gill Sans MT" w:hAnsi="Gill Sans MT"/>
                <w:lang w:val="sv-SE"/>
              </w:rPr>
            </w:pPr>
            <w:r w:rsidRPr="00B76BDD">
              <w:rPr>
                <w:rFonts w:ascii="Gill Sans MT" w:hAnsi="Gill Sans MT"/>
                <w:lang w:val="sv-SE"/>
              </w:rPr>
              <w:t>Mahasiswa dapat  me</w:t>
            </w:r>
            <w:r w:rsidRPr="00B76BDD">
              <w:rPr>
                <w:rFonts w:ascii="Gill Sans MT" w:hAnsi="Gill Sans MT"/>
              </w:rPr>
              <w:t>nganalisis</w:t>
            </w:r>
            <w:r w:rsidRPr="00B76BDD">
              <w:rPr>
                <w:rFonts w:ascii="Gill Sans MT" w:hAnsi="Gill Sans MT"/>
                <w:lang w:val="sv-SE"/>
              </w:rPr>
              <w:t xml:space="preserve"> arah dan orientasi perkuliahan </w:t>
            </w:r>
            <w:r>
              <w:rPr>
                <w:rFonts w:ascii="Gill Sans MT" w:hAnsi="Gill Sans MT"/>
              </w:rPr>
              <w:t>FPI</w:t>
            </w:r>
            <w:r w:rsidRPr="00B76BDD">
              <w:rPr>
                <w:rFonts w:ascii="Gill Sans MT" w:hAnsi="Gill Sans MT"/>
              </w:rPr>
              <w:t xml:space="preserve"> </w:t>
            </w:r>
          </w:p>
        </w:tc>
        <w:tc>
          <w:tcPr>
            <w:tcW w:w="2737" w:type="dxa"/>
          </w:tcPr>
          <w:p w:rsidR="003E4BDB" w:rsidRPr="0061676F" w:rsidRDefault="003E4BDB" w:rsidP="005E5206">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 xml:space="preserve">Deskripsi standar kompetensi, kompetensi dasar, dan indikator perkuliahan </w:t>
            </w:r>
          </w:p>
          <w:p w:rsidR="003E4BDB" w:rsidRPr="0061676F" w:rsidRDefault="003E4BDB" w:rsidP="005E5206">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 xml:space="preserve">Komponen evaluasi </w:t>
            </w:r>
          </w:p>
          <w:p w:rsidR="003E4BDB" w:rsidRPr="0061676F" w:rsidRDefault="003E4BDB" w:rsidP="005E5206">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Sumber belajar</w:t>
            </w:r>
          </w:p>
          <w:p w:rsidR="003E4BDB" w:rsidRPr="0061676F" w:rsidRDefault="003E4BDB" w:rsidP="005E5206">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Tugas-tugas</w:t>
            </w:r>
          </w:p>
        </w:tc>
        <w:tc>
          <w:tcPr>
            <w:tcW w:w="1812"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Kontrak belajar</w:t>
            </w:r>
          </w:p>
          <w:p w:rsidR="003E4BDB" w:rsidRPr="00B76BDD" w:rsidRDefault="003E4BDB" w:rsidP="005E5206">
            <w:pPr>
              <w:spacing w:after="0" w:line="240" w:lineRule="auto"/>
              <w:jc w:val="center"/>
              <w:rPr>
                <w:rFonts w:ascii="Gill Sans MT" w:hAnsi="Gill Sans MT"/>
              </w:rPr>
            </w:pPr>
            <w:r w:rsidRPr="00B76BDD">
              <w:rPr>
                <w:rFonts w:ascii="Gill Sans MT" w:hAnsi="Gill Sans MT"/>
              </w:rPr>
              <w:t>Ceramah dan diskusi interaktif</w:t>
            </w:r>
          </w:p>
        </w:tc>
        <w:tc>
          <w:tcPr>
            <w:tcW w:w="1498" w:type="dxa"/>
          </w:tcPr>
          <w:p w:rsidR="003E4BDB" w:rsidRPr="00B76BDD" w:rsidRDefault="003E4BDB" w:rsidP="005E5206">
            <w:pPr>
              <w:pStyle w:val="BodyTextIndent"/>
              <w:spacing w:after="0" w:line="240" w:lineRule="auto"/>
              <w:ind w:left="0"/>
              <w:jc w:val="center"/>
              <w:rPr>
                <w:rFonts w:ascii="Gill Sans MT" w:hAnsi="Gill Sans MT"/>
                <w:lang w:val="en-US"/>
              </w:rPr>
            </w:pPr>
            <w:r w:rsidRPr="00B76BDD">
              <w:rPr>
                <w:rFonts w:ascii="Gill Sans MT" w:hAnsi="Gill Sans MT"/>
              </w:rPr>
              <w:t>18</w:t>
            </w:r>
            <w:r w:rsidRPr="00B76BDD">
              <w:rPr>
                <w:rFonts w:ascii="Gill Sans MT" w:hAnsi="Gill Sans MT"/>
                <w:lang w:val="en-US"/>
              </w:rPr>
              <w:t xml:space="preserve">0 </w:t>
            </w:r>
            <w:r w:rsidRPr="00B76BDD">
              <w:rPr>
                <w:rFonts w:ascii="Gill Sans MT" w:hAnsi="Gill Sans MT"/>
                <w:lang w:val="fi-FI"/>
              </w:rPr>
              <w:t>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Membuat resume</w:t>
            </w:r>
          </w:p>
        </w:tc>
        <w:tc>
          <w:tcPr>
            <w:tcW w:w="2171" w:type="dxa"/>
          </w:tcPr>
          <w:p w:rsidR="003E4BDB" w:rsidRPr="00B76BDD" w:rsidRDefault="003E4BDB" w:rsidP="005E5206">
            <w:pPr>
              <w:pStyle w:val="ListParagraph"/>
              <w:numPr>
                <w:ilvl w:val="0"/>
                <w:numId w:val="24"/>
              </w:numPr>
              <w:spacing w:after="0" w:line="240" w:lineRule="auto"/>
              <w:ind w:left="131" w:right="-90" w:hanging="101"/>
              <w:rPr>
                <w:rFonts w:ascii="Gill Sans MT" w:hAnsi="Gill Sans MT"/>
              </w:rPr>
            </w:pPr>
            <w:r w:rsidRPr="00B76BDD">
              <w:rPr>
                <w:rFonts w:ascii="Gill Sans MT" w:hAnsi="Gill Sans MT"/>
              </w:rPr>
              <w:t xml:space="preserve">Ketepatan dalam menjelaskan dan membuat ringkasan. </w:t>
            </w:r>
          </w:p>
          <w:p w:rsidR="003E4BDB" w:rsidRPr="00B76BDD" w:rsidRDefault="003E4BDB" w:rsidP="005E5206">
            <w:pPr>
              <w:pStyle w:val="ListParagraph"/>
              <w:numPr>
                <w:ilvl w:val="0"/>
                <w:numId w:val="24"/>
              </w:numPr>
              <w:spacing w:after="0" w:line="240" w:lineRule="auto"/>
              <w:ind w:left="131" w:hanging="142"/>
              <w:rPr>
                <w:rFonts w:ascii="Gill Sans MT" w:hAnsi="Gill Sans MT"/>
              </w:rPr>
            </w:pPr>
            <w:r w:rsidRPr="00B76BDD">
              <w:rPr>
                <w:rFonts w:ascii="Gill Sans MT" w:hAnsi="Gill Sans MT"/>
              </w:rPr>
              <w:t>Ketepatan dalam menyebutkan contoh</w:t>
            </w:r>
          </w:p>
        </w:tc>
        <w:tc>
          <w:tcPr>
            <w:tcW w:w="1459"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Tugas 20 %</w:t>
            </w:r>
          </w:p>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UTS 35 %, dan UAS 45 %</w:t>
            </w:r>
          </w:p>
        </w:tc>
        <w:tc>
          <w:tcPr>
            <w:tcW w:w="2307" w:type="dxa"/>
          </w:tcPr>
          <w:p w:rsidR="003E4BDB" w:rsidRPr="002C7D7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stheme="minorHAnsi"/>
                <w:iCs/>
                <w:sz w:val="22"/>
                <w:szCs w:val="22"/>
                <w:lang w:val="id-ID"/>
              </w:rPr>
              <w:t xml:space="preserve">Ramayulis dan Syamsul Nizar, </w:t>
            </w:r>
            <w:r w:rsidRPr="002C7D7B">
              <w:rPr>
                <w:rFonts w:ascii="Gill Sans MT" w:hAnsi="Gill Sans MT"/>
                <w:color w:val="212327"/>
                <w:sz w:val="22"/>
                <w:szCs w:val="22"/>
              </w:rPr>
              <w:t>Filsafat Pendidikan Islam</w:t>
            </w:r>
            <w:r w:rsidRPr="002C7D7B">
              <w:rPr>
                <w:rFonts w:ascii="Gill Sans MT" w:hAnsi="Gill Sans MT"/>
                <w:color w:val="212327"/>
                <w:sz w:val="22"/>
                <w:szCs w:val="22"/>
                <w:lang w:val="id-ID"/>
              </w:rPr>
              <w:t>,</w:t>
            </w:r>
            <w:r>
              <w:rPr>
                <w:rFonts w:ascii="Gill Sans MT" w:hAnsi="Gill Sans MT"/>
                <w:color w:val="212327"/>
                <w:sz w:val="22"/>
                <w:szCs w:val="22"/>
                <w:lang w:val="id-ID"/>
              </w:rPr>
              <w:t>,</w:t>
            </w:r>
            <w:r w:rsidRPr="002C7D7B">
              <w:rPr>
                <w:rFonts w:ascii="Gill Sans MT" w:hAnsi="Gill Sans MT"/>
                <w:color w:val="212327"/>
                <w:sz w:val="22"/>
                <w:szCs w:val="22"/>
                <w:lang w:val="id-ID"/>
              </w:rPr>
              <w:t xml:space="preserve"> 2011).</w:t>
            </w:r>
          </w:p>
          <w:p w:rsidR="003E4BDB" w:rsidRPr="002C7D7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E4BDB" w:rsidRPr="002C7D7B" w:rsidRDefault="003E4BDB" w:rsidP="005E5206">
            <w:pPr>
              <w:pStyle w:val="ListParagraph"/>
              <w:numPr>
                <w:ilvl w:val="0"/>
                <w:numId w:val="24"/>
              </w:numPr>
              <w:spacing w:after="0" w:line="240" w:lineRule="auto"/>
              <w:ind w:left="163" w:right="85" w:hanging="142"/>
            </w:pPr>
            <w:r w:rsidRPr="002C7D7B">
              <w:rPr>
                <w:rFonts w:ascii="Gill Sans MT" w:hAnsi="Gill Sans MT"/>
                <w:lang w:val="es-ES"/>
              </w:rPr>
              <w:t xml:space="preserve">Zubaedi, </w:t>
            </w:r>
            <w:r w:rsidRPr="002C7D7B">
              <w:rPr>
                <w:rFonts w:ascii="Gill Sans MT" w:hAnsi="Gill Sans MT"/>
                <w:i/>
                <w:iCs/>
                <w:lang w:val="es-ES"/>
              </w:rPr>
              <w:t xml:space="preserve">Isu-Isu Baru Dalam Diskursus Filsafat Pendidikan Islam dan Kapita Selekta Pendidikan Islam, </w:t>
            </w:r>
            <w:r w:rsidRPr="002C7D7B">
              <w:rPr>
                <w:rFonts w:ascii="Gill Sans MT" w:hAnsi="Gill Sans MT"/>
                <w:lang w:val="es-ES"/>
              </w:rPr>
              <w:t>2012</w:t>
            </w:r>
            <w:r w:rsidRPr="002C7D7B">
              <w:rPr>
                <w:rFonts w:ascii="Gill Sans MT" w:hAnsi="Gill Sans MT"/>
              </w:rPr>
              <w:t>).</w:t>
            </w:r>
            <w:r w:rsidRPr="002C7D7B">
              <w:rPr>
                <w:rFonts w:ascii="Gill Sans MT" w:hAnsi="Gill Sans MT"/>
                <w:lang w:val="es-ES"/>
              </w:rPr>
              <w:t xml:space="preserve"> </w:t>
            </w:r>
          </w:p>
          <w:p w:rsidR="003E4BDB" w:rsidRPr="00B76BDD" w:rsidRDefault="003E4BDB" w:rsidP="005E5206">
            <w:pPr>
              <w:spacing w:after="0" w:line="240" w:lineRule="auto"/>
              <w:ind w:left="252" w:right="85"/>
              <w:rPr>
                <w:rFonts w:ascii="Gill Sans MT" w:hAnsi="Gill Sans MT"/>
              </w:rPr>
            </w:pP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2.</w:t>
            </w:r>
          </w:p>
        </w:tc>
        <w:tc>
          <w:tcPr>
            <w:tcW w:w="2062" w:type="dxa"/>
          </w:tcPr>
          <w:p w:rsidR="003E4BDB" w:rsidRPr="00FC7791" w:rsidRDefault="003E4BDB" w:rsidP="005E5206">
            <w:pPr>
              <w:pStyle w:val="NoSpacing"/>
              <w:rPr>
                <w:rFonts w:ascii="Gill Sans MT" w:hAnsi="Gill Sans MT"/>
                <w:lang w:val="sv-SE"/>
              </w:rPr>
            </w:pPr>
            <w:r w:rsidRPr="00FC7791">
              <w:rPr>
                <w:rFonts w:ascii="Gill Sans MT" w:hAnsi="Gill Sans MT" w:cstheme="minorHAnsi"/>
              </w:rPr>
              <w:t xml:space="preserve">Mahasiswa dapat mendeskripsikan pengertian, ruang lingkup dan kegunaan </w:t>
            </w:r>
            <w:r w:rsidRPr="00FC7791">
              <w:rPr>
                <w:rFonts w:ascii="Gill Sans MT" w:hAnsi="Gill Sans MT" w:cstheme="minorHAnsi"/>
                <w:lang w:val="sv-SE"/>
              </w:rPr>
              <w:t>Filsafat Pendidikan Islam (</w:t>
            </w:r>
            <w:r w:rsidRPr="00FC7791">
              <w:rPr>
                <w:rFonts w:ascii="Gill Sans MT" w:hAnsi="Gill Sans MT" w:cstheme="minorHAnsi"/>
              </w:rPr>
              <w:t>FPI)</w:t>
            </w:r>
          </w:p>
        </w:tc>
        <w:tc>
          <w:tcPr>
            <w:tcW w:w="2737" w:type="dxa"/>
          </w:tcPr>
          <w:p w:rsidR="003E4BDB" w:rsidRPr="0061676F" w:rsidRDefault="003E4BDB" w:rsidP="005E5206">
            <w:pPr>
              <w:numPr>
                <w:ilvl w:val="2"/>
                <w:numId w:val="3"/>
              </w:numPr>
              <w:spacing w:after="0" w:line="240" w:lineRule="auto"/>
              <w:ind w:left="256" w:hanging="256"/>
              <w:rPr>
                <w:rFonts w:ascii="Gill Sans MT" w:hAnsi="Gill Sans MT"/>
                <w:color w:val="000000" w:themeColor="text1"/>
                <w:lang w:val="sv-SE"/>
              </w:rPr>
            </w:pPr>
            <w:r w:rsidRPr="0061676F">
              <w:rPr>
                <w:rFonts w:ascii="Gill Sans MT" w:hAnsi="Gill Sans MT"/>
                <w:color w:val="000000" w:themeColor="text1"/>
              </w:rPr>
              <w:t xml:space="preserve">Pengertian </w:t>
            </w:r>
            <w:r w:rsidRPr="0061676F">
              <w:rPr>
                <w:rFonts w:ascii="Gill Sans MT" w:hAnsi="Gill Sans MT" w:cstheme="minorHAnsi"/>
                <w:bCs/>
                <w:color w:val="000000" w:themeColor="text1"/>
              </w:rPr>
              <w:t>Pengertian FPI</w:t>
            </w:r>
          </w:p>
          <w:p w:rsidR="003E4BDB" w:rsidRPr="0061676F" w:rsidRDefault="003E4BDB" w:rsidP="005E5206">
            <w:pPr>
              <w:numPr>
                <w:ilvl w:val="2"/>
                <w:numId w:val="3"/>
              </w:numPr>
              <w:spacing w:after="0" w:line="240" w:lineRule="auto"/>
              <w:ind w:left="256" w:hanging="256"/>
              <w:rPr>
                <w:rFonts w:ascii="Gill Sans MT" w:hAnsi="Gill Sans MT"/>
                <w:color w:val="000000" w:themeColor="text1"/>
                <w:lang w:val="sv-SE"/>
              </w:rPr>
            </w:pPr>
            <w:r w:rsidRPr="0061676F">
              <w:rPr>
                <w:rFonts w:ascii="Gill Sans MT" w:hAnsi="Gill Sans MT" w:cstheme="minorHAnsi"/>
                <w:bCs/>
                <w:color w:val="000000" w:themeColor="text1"/>
              </w:rPr>
              <w:t xml:space="preserve">Ruang lingkup FPI </w:t>
            </w:r>
          </w:p>
          <w:p w:rsidR="003E4BDB" w:rsidRPr="0061676F" w:rsidRDefault="003E4BDB" w:rsidP="005E5206">
            <w:pPr>
              <w:numPr>
                <w:ilvl w:val="2"/>
                <w:numId w:val="3"/>
              </w:numPr>
              <w:spacing w:after="0" w:line="240" w:lineRule="auto"/>
              <w:ind w:left="256" w:hanging="256"/>
              <w:rPr>
                <w:rFonts w:ascii="Gill Sans MT" w:hAnsi="Gill Sans MT"/>
                <w:color w:val="000000" w:themeColor="text1"/>
                <w:lang w:val="sv-SE"/>
              </w:rPr>
            </w:pPr>
            <w:r w:rsidRPr="0061676F">
              <w:rPr>
                <w:rFonts w:ascii="Gill Sans MT" w:hAnsi="Gill Sans MT" w:cstheme="minorHAnsi"/>
                <w:bCs/>
                <w:color w:val="000000" w:themeColor="text1"/>
              </w:rPr>
              <w:t>Kegunaan FPI</w:t>
            </w:r>
          </w:p>
        </w:tc>
        <w:tc>
          <w:tcPr>
            <w:tcW w:w="1812" w:type="dxa"/>
          </w:tcPr>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rPr>
              <w:t>Concepts Map</w:t>
            </w:r>
          </w:p>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Tugas</w:t>
            </w:r>
            <w:r w:rsidRPr="0061676F">
              <w:rPr>
                <w:rFonts w:ascii="Gill Sans MT" w:hAnsi="Gill Sans MT"/>
                <w:color w:val="000000" w:themeColor="text1"/>
              </w:rPr>
              <w:t xml:space="preserve"> </w:t>
            </w:r>
            <w:r w:rsidRPr="0061676F">
              <w:rPr>
                <w:rFonts w:ascii="Gill Sans MT" w:hAnsi="Gill Sans MT"/>
                <w:color w:val="000000" w:themeColor="text1"/>
                <w:lang w:val="fi-FI"/>
              </w:rPr>
              <w:t>Presentasi</w:t>
            </w:r>
          </w:p>
        </w:tc>
        <w:tc>
          <w:tcPr>
            <w:tcW w:w="1498" w:type="dxa"/>
          </w:tcPr>
          <w:p w:rsidR="003E4BDB" w:rsidRPr="00B76BDD" w:rsidRDefault="003E4BDB" w:rsidP="005E5206">
            <w:pPr>
              <w:pStyle w:val="BodyTextIndent"/>
              <w:spacing w:after="0" w:line="240" w:lineRule="auto"/>
              <w:ind w:left="0"/>
              <w:jc w:val="center"/>
              <w:rPr>
                <w:rFonts w:ascii="Gill Sans MT" w:hAnsi="Gill Sans MT"/>
                <w:lang w:val="en-US"/>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Kuis</w:t>
            </w:r>
          </w:p>
          <w:p w:rsidR="003E4BDB" w:rsidRPr="00B76BDD" w:rsidRDefault="003E4BDB" w:rsidP="005E5206">
            <w:pPr>
              <w:spacing w:after="0" w:line="240" w:lineRule="auto"/>
              <w:rPr>
                <w:rFonts w:ascii="Gill Sans MT" w:hAnsi="Gill Sans MT"/>
              </w:rPr>
            </w:pPr>
            <w:r w:rsidRPr="00B76BDD">
              <w:rPr>
                <w:rFonts w:ascii="Gill Sans MT" w:hAnsi="Gill Sans MT"/>
              </w:rPr>
              <w:t>Tugas rumah</w:t>
            </w:r>
          </w:p>
        </w:tc>
        <w:tc>
          <w:tcPr>
            <w:tcW w:w="2171" w:type="dxa"/>
          </w:tcPr>
          <w:p w:rsidR="003E4BDB" w:rsidRPr="00B76BDD" w:rsidRDefault="003E4BDB" w:rsidP="005E5206">
            <w:pPr>
              <w:pStyle w:val="ListParagraph"/>
              <w:numPr>
                <w:ilvl w:val="0"/>
                <w:numId w:val="24"/>
              </w:numPr>
              <w:spacing w:after="0" w:line="240" w:lineRule="auto"/>
              <w:ind w:left="111" w:hanging="81"/>
              <w:rPr>
                <w:rFonts w:ascii="Gill Sans MT" w:hAnsi="Gill Sans MT"/>
              </w:rPr>
            </w:pPr>
            <w:r w:rsidRPr="00B76BDD">
              <w:rPr>
                <w:rFonts w:ascii="Gill Sans MT" w:hAnsi="Gill Sans MT"/>
              </w:rPr>
              <w:t>Ketepatan menganalisis materi yang diungkapkan oleh tiap mahasiswa tentang materi yang dibahas</w:t>
            </w:r>
          </w:p>
        </w:tc>
        <w:tc>
          <w:tcPr>
            <w:tcW w:w="1459" w:type="dxa"/>
          </w:tcPr>
          <w:p w:rsidR="003E4BDB" w:rsidRPr="00B76BDD" w:rsidRDefault="003E4BDB" w:rsidP="005E5206">
            <w:pPr>
              <w:spacing w:after="0" w:line="240" w:lineRule="auto"/>
              <w:ind w:left="256"/>
              <w:rPr>
                <w:rFonts w:ascii="Gill Sans MT" w:hAnsi="Gill Sans MT"/>
              </w:rPr>
            </w:pPr>
            <w:r>
              <w:rPr>
                <w:rFonts w:ascii="Gill Sans MT" w:hAnsi="Gill Sans MT"/>
              </w:rPr>
              <w:t>sda</w:t>
            </w:r>
          </w:p>
        </w:tc>
        <w:tc>
          <w:tcPr>
            <w:tcW w:w="2307" w:type="dxa"/>
          </w:tcPr>
          <w:p w:rsidR="003E4BDB" w:rsidRPr="00B76BDD" w:rsidRDefault="003E4BDB" w:rsidP="005E5206">
            <w:pPr>
              <w:spacing w:after="0" w:line="240" w:lineRule="auto"/>
              <w:ind w:left="256" w:right="85"/>
              <w:rPr>
                <w:rFonts w:ascii="Gill Sans MT" w:hAnsi="Gill Sans MT"/>
              </w:rPr>
            </w:pPr>
            <w:r>
              <w:rPr>
                <w:rFonts w:ascii="Gill Sans MT" w:hAnsi="Gill Sans MT"/>
              </w:rPr>
              <w:t>sda</w:t>
            </w: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3.</w:t>
            </w:r>
          </w:p>
        </w:tc>
        <w:tc>
          <w:tcPr>
            <w:tcW w:w="2062" w:type="dxa"/>
          </w:tcPr>
          <w:p w:rsidR="003E4BDB" w:rsidRPr="00FC7791" w:rsidRDefault="003E4BDB" w:rsidP="005E5206">
            <w:pPr>
              <w:spacing w:after="0" w:line="240" w:lineRule="auto"/>
              <w:rPr>
                <w:rFonts w:ascii="Gill Sans MT" w:hAnsi="Gill Sans MT"/>
                <w:lang w:val="en-GB"/>
              </w:rPr>
            </w:pPr>
            <w:r w:rsidRPr="00FC7791">
              <w:rPr>
                <w:rFonts w:ascii="Gill Sans MT" w:hAnsi="Gill Sans MT"/>
                <w:lang w:val="en-GB"/>
              </w:rPr>
              <w:t xml:space="preserve">Mampu menjelaskan hubungan </w:t>
            </w:r>
            <w:r w:rsidRPr="00FC7791">
              <w:rPr>
                <w:rFonts w:ascii="Gill Sans MT" w:hAnsi="Gill Sans MT"/>
              </w:rPr>
              <w:t>Tuhan, Manusia dan alam semesta</w:t>
            </w:r>
            <w:r w:rsidRPr="00FC7791">
              <w:rPr>
                <w:rFonts w:ascii="Gill Sans MT" w:hAnsi="Gill Sans MT"/>
                <w:lang w:val="en-GB"/>
              </w:rPr>
              <w:t xml:space="preserve"> dalam perspektif FPI</w:t>
            </w:r>
          </w:p>
        </w:tc>
        <w:tc>
          <w:tcPr>
            <w:tcW w:w="2737" w:type="dxa"/>
          </w:tcPr>
          <w:p w:rsidR="003E4BDB" w:rsidRPr="0061676F" w:rsidRDefault="003E4BDB" w:rsidP="005E5206">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Tuhan dalam perspektif FPI</w:t>
            </w:r>
          </w:p>
          <w:p w:rsidR="003E4BDB" w:rsidRPr="0061676F" w:rsidRDefault="003E4BDB" w:rsidP="005E5206">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Manusia  dalam perspektif FPI</w:t>
            </w:r>
          </w:p>
          <w:p w:rsidR="003E4BDB" w:rsidRPr="0061676F" w:rsidRDefault="003E4BDB" w:rsidP="005E5206">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alama semesta dalam perspektif FPI</w:t>
            </w:r>
          </w:p>
          <w:p w:rsidR="003E4BDB" w:rsidRPr="0061676F" w:rsidRDefault="003E4BDB" w:rsidP="005E5206">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kedudukan Tuhan, manusia dan alam semesta dalam perspektif FPI</w:t>
            </w:r>
          </w:p>
        </w:tc>
        <w:tc>
          <w:tcPr>
            <w:tcW w:w="1812" w:type="dxa"/>
          </w:tcPr>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rPr>
              <w:t>Power of Two</w:t>
            </w:r>
          </w:p>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Kuis</w:t>
            </w:r>
          </w:p>
        </w:tc>
        <w:tc>
          <w:tcPr>
            <w:tcW w:w="2171" w:type="dxa"/>
          </w:tcPr>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permainan</w:t>
            </w:r>
          </w:p>
        </w:tc>
        <w:tc>
          <w:tcPr>
            <w:tcW w:w="1459" w:type="dxa"/>
          </w:tcPr>
          <w:p w:rsidR="003E4BDB" w:rsidRPr="00B76BDD" w:rsidRDefault="003E4BDB" w:rsidP="005E5206">
            <w:pPr>
              <w:spacing w:after="0" w:line="240" w:lineRule="auto"/>
              <w:ind w:left="256"/>
              <w:rPr>
                <w:rFonts w:ascii="Gill Sans MT" w:hAnsi="Gill Sans MT"/>
              </w:rPr>
            </w:pPr>
            <w:r>
              <w:rPr>
                <w:rFonts w:ascii="Gill Sans MT" w:hAnsi="Gill Sans MT"/>
              </w:rPr>
              <w:t>Sda</w:t>
            </w:r>
          </w:p>
        </w:tc>
        <w:tc>
          <w:tcPr>
            <w:tcW w:w="2307" w:type="dxa"/>
          </w:tcPr>
          <w:p w:rsidR="003E4BDB" w:rsidRDefault="003E4BDB" w:rsidP="005E5206">
            <w:pPr>
              <w:pStyle w:val="BodyText2"/>
              <w:numPr>
                <w:ilvl w:val="0"/>
                <w:numId w:val="24"/>
              </w:numPr>
              <w:spacing w:after="0" w:line="240" w:lineRule="auto"/>
              <w:ind w:left="163" w:right="85" w:hanging="133"/>
              <w:jc w:val="both"/>
              <w:rPr>
                <w:rFonts w:ascii="Gill Sans MT" w:hAnsi="Gill Sans MT"/>
                <w:color w:val="212327"/>
                <w:sz w:val="22"/>
                <w:szCs w:val="22"/>
                <w:lang w:val="id-ID"/>
              </w:rPr>
            </w:pPr>
            <w:r w:rsidRPr="00F24CE8">
              <w:rPr>
                <w:rFonts w:ascii="Gill Sans MT" w:hAnsi="Gill Sans MT" w:cstheme="minorHAnsi"/>
                <w:iCs/>
                <w:sz w:val="22"/>
                <w:szCs w:val="22"/>
                <w:lang w:val="id-ID"/>
              </w:rPr>
              <w:t xml:space="preserve">Ramayulis dan Syamsul Nizar, </w:t>
            </w:r>
            <w:r w:rsidRPr="00F24CE8">
              <w:rPr>
                <w:rFonts w:ascii="Gill Sans MT" w:hAnsi="Gill Sans MT"/>
                <w:color w:val="212327"/>
                <w:sz w:val="22"/>
                <w:szCs w:val="22"/>
              </w:rPr>
              <w:t>Filsafat Pendidikan Islam</w:t>
            </w:r>
            <w:r w:rsidRPr="00F24CE8">
              <w:rPr>
                <w:rFonts w:ascii="Gill Sans MT" w:hAnsi="Gill Sans MT"/>
                <w:color w:val="212327"/>
                <w:sz w:val="22"/>
                <w:szCs w:val="22"/>
                <w:lang w:val="id-ID"/>
              </w:rPr>
              <w:t>,, 2011).</w:t>
            </w:r>
          </w:p>
          <w:p w:rsidR="003E4BDB" w:rsidRPr="002C7D7B" w:rsidRDefault="003E4BDB" w:rsidP="005E5206">
            <w:pPr>
              <w:pStyle w:val="ListParagraph"/>
              <w:numPr>
                <w:ilvl w:val="0"/>
                <w:numId w:val="24"/>
              </w:numPr>
              <w:spacing w:after="0" w:line="240" w:lineRule="auto"/>
              <w:ind w:left="163" w:right="85" w:hanging="133"/>
            </w:pPr>
            <w:r w:rsidRPr="002C7D7B">
              <w:rPr>
                <w:rFonts w:ascii="Gill Sans MT" w:hAnsi="Gill Sans MT"/>
                <w:lang w:val="es-ES"/>
              </w:rPr>
              <w:t xml:space="preserve">Zubaedi, </w:t>
            </w:r>
            <w:r w:rsidRPr="002C7D7B">
              <w:rPr>
                <w:rFonts w:ascii="Gill Sans MT" w:hAnsi="Gill Sans MT"/>
                <w:i/>
                <w:iCs/>
                <w:lang w:val="es-ES"/>
              </w:rPr>
              <w:t xml:space="preserve">Isu-Isu Baru Dalam Diskursus Filsafat Pendidikan Islam dan Kapita Selekta Pendidikan Islam, </w:t>
            </w:r>
            <w:r w:rsidRPr="002C7D7B">
              <w:rPr>
                <w:rFonts w:ascii="Gill Sans MT" w:hAnsi="Gill Sans MT"/>
                <w:lang w:val="es-ES"/>
              </w:rPr>
              <w:t>2012</w:t>
            </w:r>
            <w:r w:rsidRPr="002C7D7B">
              <w:rPr>
                <w:rFonts w:ascii="Gill Sans MT" w:hAnsi="Gill Sans MT"/>
              </w:rPr>
              <w:t>).</w:t>
            </w:r>
            <w:r w:rsidRPr="002C7D7B">
              <w:rPr>
                <w:rFonts w:ascii="Gill Sans MT" w:hAnsi="Gill Sans MT"/>
                <w:lang w:val="es-ES"/>
              </w:rPr>
              <w:t xml:space="preserve"> </w:t>
            </w:r>
          </w:p>
          <w:p w:rsidR="003E4BDB" w:rsidRPr="00F24CE8" w:rsidRDefault="003E4BDB" w:rsidP="005E5206">
            <w:pPr>
              <w:pStyle w:val="BodyText2"/>
              <w:spacing w:after="0" w:line="240" w:lineRule="auto"/>
              <w:ind w:right="85"/>
              <w:jc w:val="both"/>
              <w:rPr>
                <w:rFonts w:ascii="Gill Sans MT" w:hAnsi="Gill Sans MT"/>
                <w:color w:val="212327"/>
              </w:rPr>
            </w:pP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4.</w:t>
            </w:r>
          </w:p>
        </w:tc>
        <w:tc>
          <w:tcPr>
            <w:tcW w:w="2062" w:type="dxa"/>
          </w:tcPr>
          <w:p w:rsidR="003E4BDB" w:rsidRPr="00FC7791" w:rsidRDefault="003E4BDB" w:rsidP="005E5206">
            <w:pPr>
              <w:spacing w:after="0" w:line="240" w:lineRule="auto"/>
              <w:rPr>
                <w:rFonts w:ascii="Gill Sans MT" w:hAnsi="Gill Sans MT"/>
                <w:lang w:val="en-GB"/>
              </w:rPr>
            </w:pPr>
            <w:r w:rsidRPr="00FC7791">
              <w:rPr>
                <w:rFonts w:ascii="Gill Sans MT" w:hAnsi="Gill Sans MT"/>
                <w:lang w:val="en-GB"/>
              </w:rPr>
              <w:t xml:space="preserve">Mampu menganalisis secara filosofis tentang tujuan pendidikan Islam  </w:t>
            </w:r>
          </w:p>
        </w:tc>
        <w:tc>
          <w:tcPr>
            <w:tcW w:w="2737" w:type="dxa"/>
          </w:tcPr>
          <w:p w:rsidR="003E4BDB" w:rsidRPr="0061676F" w:rsidRDefault="003E4BDB" w:rsidP="005E5206">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Hakikat tujuan pendidikan Islam</w:t>
            </w:r>
          </w:p>
          <w:p w:rsidR="003E4BDB" w:rsidRPr="0061676F" w:rsidRDefault="003E4BDB" w:rsidP="005E5206">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Hubungan Tujuan hidup dengan Tujuan pendidikan Islam</w:t>
            </w:r>
          </w:p>
          <w:p w:rsidR="003E4BDB" w:rsidRPr="0061676F" w:rsidRDefault="003E4BDB" w:rsidP="005E5206">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 xml:space="preserve">Fungsi Tujuan Pendidikan </w:t>
            </w:r>
          </w:p>
          <w:p w:rsidR="003E4BDB" w:rsidRPr="0061676F" w:rsidRDefault="003E4BDB" w:rsidP="005E5206">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Prinsip-prinsip dasar penyusunan tujuan pendidikan Islam</w:t>
            </w:r>
          </w:p>
          <w:p w:rsidR="003E4BDB" w:rsidRPr="0061676F" w:rsidRDefault="003E4BDB" w:rsidP="005E5206">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Dimensi-dimensi dan jenis-jenis Tujuan Pendidikan Islam</w:t>
            </w:r>
          </w:p>
          <w:p w:rsidR="003E4BDB" w:rsidRPr="0061676F" w:rsidRDefault="003E4BDB" w:rsidP="005E5206">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Konsep Tujuan Pendidikan Islam</w:t>
            </w:r>
          </w:p>
        </w:tc>
        <w:tc>
          <w:tcPr>
            <w:tcW w:w="1812" w:type="dxa"/>
          </w:tcPr>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rPr>
              <w:t>Information search</w:t>
            </w:r>
          </w:p>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Tugas rumah</w:t>
            </w:r>
          </w:p>
        </w:tc>
        <w:tc>
          <w:tcPr>
            <w:tcW w:w="2171" w:type="dxa"/>
          </w:tcPr>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Ketepatan dalam  presentasi, isi materi yang sesuai dengan masalah yang dibahas</w:t>
            </w:r>
          </w:p>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permainan</w:t>
            </w:r>
          </w:p>
        </w:tc>
        <w:tc>
          <w:tcPr>
            <w:tcW w:w="1459" w:type="dxa"/>
          </w:tcPr>
          <w:p w:rsidR="003E4BDB" w:rsidRPr="00B76BDD" w:rsidRDefault="003E4BDB" w:rsidP="005E5206">
            <w:pPr>
              <w:spacing w:after="0" w:line="240" w:lineRule="auto"/>
              <w:ind w:left="256"/>
              <w:rPr>
                <w:rFonts w:ascii="Gill Sans MT" w:hAnsi="Gill Sans MT"/>
              </w:rPr>
            </w:pPr>
            <w:r>
              <w:rPr>
                <w:rFonts w:ascii="Gill Sans MT" w:hAnsi="Gill Sans MT"/>
              </w:rPr>
              <w:t>Sda</w:t>
            </w:r>
          </w:p>
        </w:tc>
        <w:tc>
          <w:tcPr>
            <w:tcW w:w="2307" w:type="dxa"/>
          </w:tcPr>
          <w:p w:rsidR="003E4BDB" w:rsidRPr="00F24CE8" w:rsidRDefault="003E4BDB" w:rsidP="005E5206">
            <w:pPr>
              <w:pStyle w:val="BodyText2"/>
              <w:spacing w:after="0" w:line="240" w:lineRule="auto"/>
              <w:ind w:right="85"/>
              <w:jc w:val="center"/>
              <w:rPr>
                <w:rFonts w:ascii="Gill Sans MT" w:hAnsi="Gill Sans MT"/>
                <w:color w:val="212327"/>
              </w:rPr>
            </w:pPr>
            <w:r>
              <w:rPr>
                <w:rFonts w:ascii="Gill Sans MT" w:hAnsi="Gill Sans MT"/>
              </w:rPr>
              <w:t>sda</w:t>
            </w: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5.</w:t>
            </w:r>
          </w:p>
        </w:tc>
        <w:tc>
          <w:tcPr>
            <w:tcW w:w="2062" w:type="dxa"/>
          </w:tcPr>
          <w:p w:rsidR="003E4BDB" w:rsidRPr="00FC7791" w:rsidRDefault="003E4BDB" w:rsidP="005E5206">
            <w:pPr>
              <w:spacing w:after="0" w:line="240" w:lineRule="auto"/>
              <w:rPr>
                <w:rFonts w:ascii="Gill Sans MT" w:hAnsi="Gill Sans MT"/>
              </w:rPr>
            </w:pPr>
            <w:r w:rsidRPr="00FC7791">
              <w:rPr>
                <w:rFonts w:ascii="Gill Sans MT" w:hAnsi="Gill Sans MT"/>
                <w:lang w:val="en-GB"/>
              </w:rPr>
              <w:t xml:space="preserve">Mampu menganalisis secara filosofis tentang hakikat pendidik dalam Islam  </w:t>
            </w:r>
          </w:p>
        </w:tc>
        <w:tc>
          <w:tcPr>
            <w:tcW w:w="2737" w:type="dxa"/>
          </w:tcPr>
          <w:p w:rsidR="003E4BDB" w:rsidRPr="0061676F" w:rsidRDefault="003E4BDB" w:rsidP="005E5206">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 xml:space="preserve"> Hakikat pendidik dalam Islam</w:t>
            </w:r>
          </w:p>
          <w:p w:rsidR="003E4BDB" w:rsidRPr="0061676F" w:rsidRDefault="003E4BDB" w:rsidP="005E5206">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Perbedaan Mu’allim, mu’adib dan murabbi</w:t>
            </w:r>
          </w:p>
          <w:p w:rsidR="003E4BDB" w:rsidRPr="0061676F" w:rsidRDefault="003E4BDB" w:rsidP="005E5206">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Syarat-syarat pendidik dalam Islam</w:t>
            </w:r>
          </w:p>
          <w:p w:rsidR="003E4BDB" w:rsidRPr="0061676F" w:rsidRDefault="003E4BDB" w:rsidP="005E5206">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Sifat-Sifat Pendidik</w:t>
            </w:r>
          </w:p>
          <w:p w:rsidR="003E4BDB" w:rsidRPr="0061676F" w:rsidRDefault="003E4BDB" w:rsidP="005E5206">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Hak dan kewajiban pendidik</w:t>
            </w:r>
          </w:p>
          <w:p w:rsidR="003E4BDB" w:rsidRPr="0061676F" w:rsidRDefault="003E4BDB" w:rsidP="005E5206">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Tugas dan Peran pendidik</w:t>
            </w:r>
          </w:p>
          <w:p w:rsidR="003E4BDB" w:rsidRPr="0061676F" w:rsidRDefault="003E4BDB" w:rsidP="005E5206">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Pendidik dalam Islam</w:t>
            </w:r>
          </w:p>
        </w:tc>
        <w:tc>
          <w:tcPr>
            <w:tcW w:w="1812" w:type="dxa"/>
          </w:tcPr>
          <w:p w:rsidR="003E4BDB" w:rsidRPr="0061676F" w:rsidRDefault="003E4BDB" w:rsidP="005E5206">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Kuis</w:t>
            </w:r>
          </w:p>
        </w:tc>
        <w:tc>
          <w:tcPr>
            <w:tcW w:w="2171" w:type="dxa"/>
          </w:tcPr>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permasaahan yang dibahas</w:t>
            </w:r>
          </w:p>
        </w:tc>
        <w:tc>
          <w:tcPr>
            <w:tcW w:w="1459" w:type="dxa"/>
          </w:tcPr>
          <w:p w:rsidR="003E4BDB" w:rsidRDefault="003E4BDB" w:rsidP="005E5206">
            <w:pPr>
              <w:spacing w:after="0" w:line="240" w:lineRule="auto"/>
              <w:jc w:val="center"/>
            </w:pPr>
            <w:r w:rsidRPr="0088444E">
              <w:rPr>
                <w:rFonts w:ascii="Gill Sans MT" w:hAnsi="Gill Sans MT"/>
              </w:rPr>
              <w:t>sda</w:t>
            </w:r>
          </w:p>
        </w:tc>
        <w:tc>
          <w:tcPr>
            <w:tcW w:w="2307" w:type="dxa"/>
          </w:tcPr>
          <w:p w:rsidR="003E4BDB" w:rsidRPr="002C7D7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stheme="minorHAnsi"/>
                <w:iCs/>
                <w:sz w:val="22"/>
                <w:szCs w:val="22"/>
                <w:lang w:val="id-ID"/>
              </w:rPr>
              <w:t xml:space="preserve">Ramayulis dan Syamsul Nizar, </w:t>
            </w:r>
            <w:r w:rsidRPr="002C7D7B">
              <w:rPr>
                <w:rFonts w:ascii="Gill Sans MT" w:hAnsi="Gill Sans MT"/>
                <w:color w:val="212327"/>
                <w:sz w:val="22"/>
                <w:szCs w:val="22"/>
              </w:rPr>
              <w:t>Filsafat Pendidikan Islam</w:t>
            </w:r>
            <w:r w:rsidRPr="002C7D7B">
              <w:rPr>
                <w:rFonts w:ascii="Gill Sans MT" w:hAnsi="Gill Sans MT"/>
                <w:color w:val="212327"/>
                <w:sz w:val="22"/>
                <w:szCs w:val="22"/>
                <w:lang w:val="id-ID"/>
              </w:rPr>
              <w:t>,</w:t>
            </w:r>
            <w:r>
              <w:rPr>
                <w:rFonts w:ascii="Gill Sans MT" w:hAnsi="Gill Sans MT"/>
                <w:color w:val="212327"/>
                <w:sz w:val="22"/>
                <w:szCs w:val="22"/>
                <w:lang w:val="id-ID"/>
              </w:rPr>
              <w:t>,</w:t>
            </w:r>
            <w:r w:rsidRPr="002C7D7B">
              <w:rPr>
                <w:rFonts w:ascii="Gill Sans MT" w:hAnsi="Gill Sans MT"/>
                <w:color w:val="212327"/>
                <w:sz w:val="22"/>
                <w:szCs w:val="22"/>
                <w:lang w:val="id-ID"/>
              </w:rPr>
              <w:t xml:space="preserve"> 2011).</w:t>
            </w:r>
          </w:p>
          <w:p w:rsidR="003E4BDB" w:rsidRPr="002C7D7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E4BDB" w:rsidRPr="002C7D7B" w:rsidRDefault="003E4BDB" w:rsidP="005E5206">
            <w:pPr>
              <w:pStyle w:val="ListParagraph"/>
              <w:numPr>
                <w:ilvl w:val="0"/>
                <w:numId w:val="24"/>
              </w:numPr>
              <w:spacing w:after="0" w:line="240" w:lineRule="auto"/>
              <w:ind w:left="163" w:right="85" w:hanging="142"/>
            </w:pPr>
            <w:r w:rsidRPr="002C7D7B">
              <w:rPr>
                <w:rFonts w:ascii="Gill Sans MT" w:hAnsi="Gill Sans MT"/>
                <w:lang w:val="es-ES"/>
              </w:rPr>
              <w:t xml:space="preserve">Zubaedi, </w:t>
            </w:r>
            <w:r w:rsidRPr="002C7D7B">
              <w:rPr>
                <w:rFonts w:ascii="Gill Sans MT" w:hAnsi="Gill Sans MT"/>
                <w:i/>
                <w:iCs/>
                <w:lang w:val="es-ES"/>
              </w:rPr>
              <w:t xml:space="preserve">Isu-Isu Baru Dalam Diskursus Filsafat Pendidikan Islam dan Kapita Selekta Pendidikan Islam, </w:t>
            </w:r>
            <w:r w:rsidRPr="002C7D7B">
              <w:rPr>
                <w:rFonts w:ascii="Gill Sans MT" w:hAnsi="Gill Sans MT"/>
                <w:lang w:val="es-ES"/>
              </w:rPr>
              <w:t>2012</w:t>
            </w:r>
            <w:r w:rsidRPr="002C7D7B">
              <w:rPr>
                <w:rFonts w:ascii="Gill Sans MT" w:hAnsi="Gill Sans MT"/>
              </w:rPr>
              <w:t>).</w:t>
            </w:r>
            <w:r w:rsidRPr="002C7D7B">
              <w:rPr>
                <w:rFonts w:ascii="Gill Sans MT" w:hAnsi="Gill Sans MT"/>
                <w:lang w:val="es-ES"/>
              </w:rPr>
              <w:t xml:space="preserve"> </w:t>
            </w:r>
          </w:p>
          <w:p w:rsidR="003E4BDB" w:rsidRPr="00F24CE8" w:rsidRDefault="003E4BDB" w:rsidP="005E5206">
            <w:pPr>
              <w:pStyle w:val="BodyText2"/>
              <w:spacing w:after="0" w:line="240" w:lineRule="auto"/>
              <w:ind w:right="85"/>
              <w:jc w:val="both"/>
              <w:rPr>
                <w:rFonts w:ascii="Gill Sans MT" w:hAnsi="Gill Sans MT"/>
                <w:color w:val="212327"/>
              </w:rPr>
            </w:pP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6</w:t>
            </w:r>
          </w:p>
        </w:tc>
        <w:tc>
          <w:tcPr>
            <w:tcW w:w="2062" w:type="dxa"/>
          </w:tcPr>
          <w:p w:rsidR="003E4BDB" w:rsidRPr="00FC7791" w:rsidRDefault="003E4BDB" w:rsidP="005E5206">
            <w:pPr>
              <w:spacing w:after="0" w:line="240" w:lineRule="auto"/>
              <w:rPr>
                <w:rFonts w:ascii="Gill Sans MT" w:hAnsi="Gill Sans MT"/>
              </w:rPr>
            </w:pPr>
            <w:r w:rsidRPr="00FC7791">
              <w:rPr>
                <w:rFonts w:ascii="Gill Sans MT" w:hAnsi="Gill Sans MT"/>
                <w:lang w:val="en-GB"/>
              </w:rPr>
              <w:t xml:space="preserve">Mampu menganalisis secara filosofis tentang hakikat peserta didik dalam Islam  </w:t>
            </w:r>
          </w:p>
        </w:tc>
        <w:tc>
          <w:tcPr>
            <w:tcW w:w="2737" w:type="dxa"/>
          </w:tcPr>
          <w:p w:rsidR="003E4BDB" w:rsidRPr="0061676F" w:rsidRDefault="003E4BDB" w:rsidP="005E5206">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 xml:space="preserve">Hakikat peserta didik </w:t>
            </w:r>
          </w:p>
          <w:p w:rsidR="003E4BDB" w:rsidRPr="0061676F" w:rsidRDefault="003E4BDB" w:rsidP="005E5206">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Periodesasi manusia sebagai  peserta didik</w:t>
            </w:r>
          </w:p>
          <w:p w:rsidR="003E4BDB" w:rsidRPr="0061676F" w:rsidRDefault="003E4BDB" w:rsidP="005E5206">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 xml:space="preserve">Karakteristik peserta didik </w:t>
            </w:r>
          </w:p>
          <w:p w:rsidR="003E4BDB" w:rsidRPr="0061676F" w:rsidRDefault="003E4BDB" w:rsidP="005E5206">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Kode etik peserta didik</w:t>
            </w:r>
          </w:p>
          <w:p w:rsidR="003E4BDB" w:rsidRPr="0061676F" w:rsidRDefault="003E4BDB" w:rsidP="005E5206">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Tugas dan Peran pendidik</w:t>
            </w:r>
          </w:p>
        </w:tc>
        <w:tc>
          <w:tcPr>
            <w:tcW w:w="1812" w:type="dxa"/>
          </w:tcPr>
          <w:p w:rsidR="003E4BDB" w:rsidRPr="0061676F" w:rsidRDefault="003E4BDB" w:rsidP="005E5206">
            <w:pPr>
              <w:spacing w:after="0" w:line="240" w:lineRule="auto"/>
              <w:jc w:val="center"/>
              <w:rPr>
                <w:rFonts w:ascii="Gill Sans MT" w:hAnsi="Gill Sans MT"/>
                <w:i/>
                <w:color w:val="000000" w:themeColor="text1"/>
              </w:rPr>
            </w:pPr>
            <w:r w:rsidRPr="0061676F">
              <w:rPr>
                <w:rFonts w:ascii="Gill Sans MT" w:hAnsi="Gill Sans MT"/>
                <w:i/>
                <w:color w:val="000000" w:themeColor="text1"/>
                <w:lang w:val="en-GB"/>
              </w:rPr>
              <w:t>pysical self assestment</w:t>
            </w:r>
          </w:p>
          <w:p w:rsidR="003E4BDB" w:rsidRPr="0061676F" w:rsidRDefault="003E4BDB" w:rsidP="005E5206">
            <w:pPr>
              <w:spacing w:after="0" w:line="240" w:lineRule="auto"/>
              <w:jc w:val="center"/>
              <w:rPr>
                <w:rFonts w:ascii="Gill Sans MT" w:hAnsi="Gill Sans MT"/>
                <w:i/>
                <w:color w:val="000000" w:themeColor="text1"/>
              </w:rPr>
            </w:pPr>
            <w:r w:rsidRPr="0061676F">
              <w:rPr>
                <w:rFonts w:ascii="Gill Sans MT" w:hAnsi="Gill Sans MT"/>
                <w:color w:val="000000" w:themeColor="text1"/>
              </w:rPr>
              <w:t>Presentasi</w:t>
            </w:r>
          </w:p>
        </w:tc>
        <w:tc>
          <w:tcPr>
            <w:tcW w:w="1498"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Tugas rumah</w:t>
            </w:r>
          </w:p>
        </w:tc>
        <w:tc>
          <w:tcPr>
            <w:tcW w:w="2171" w:type="dxa"/>
          </w:tcPr>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memberika argumentasi terhadap pilihan jawaban</w:t>
            </w:r>
          </w:p>
        </w:tc>
        <w:tc>
          <w:tcPr>
            <w:tcW w:w="1459" w:type="dxa"/>
          </w:tcPr>
          <w:p w:rsidR="003E4BDB" w:rsidRDefault="003E4BDB" w:rsidP="005E5206">
            <w:pPr>
              <w:spacing w:after="0" w:line="240" w:lineRule="auto"/>
              <w:jc w:val="center"/>
            </w:pPr>
            <w:r w:rsidRPr="0088444E">
              <w:rPr>
                <w:rFonts w:ascii="Gill Sans MT" w:hAnsi="Gill Sans MT"/>
              </w:rPr>
              <w:t>sda</w:t>
            </w:r>
          </w:p>
        </w:tc>
        <w:tc>
          <w:tcPr>
            <w:tcW w:w="2307" w:type="dxa"/>
          </w:tcPr>
          <w:p w:rsidR="003E4BDB" w:rsidRPr="00B76BDD" w:rsidRDefault="003E4BDB" w:rsidP="005E5206">
            <w:pPr>
              <w:spacing w:after="0" w:line="240" w:lineRule="auto"/>
              <w:ind w:right="85"/>
              <w:jc w:val="center"/>
              <w:rPr>
                <w:rFonts w:ascii="Gill Sans MT" w:hAnsi="Gill Sans MT"/>
              </w:rPr>
            </w:pPr>
            <w:r w:rsidRPr="0088444E">
              <w:rPr>
                <w:rFonts w:ascii="Gill Sans MT" w:hAnsi="Gill Sans MT"/>
              </w:rPr>
              <w:t>sda</w:t>
            </w: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7</w:t>
            </w:r>
          </w:p>
        </w:tc>
        <w:tc>
          <w:tcPr>
            <w:tcW w:w="2062" w:type="dxa"/>
          </w:tcPr>
          <w:p w:rsidR="003E4BDB" w:rsidRPr="00FC7791" w:rsidRDefault="003E4BDB" w:rsidP="005E5206">
            <w:pPr>
              <w:spacing w:after="0" w:line="240" w:lineRule="auto"/>
              <w:rPr>
                <w:rFonts w:ascii="Gill Sans MT" w:hAnsi="Gill Sans MT"/>
              </w:rPr>
            </w:pPr>
            <w:r w:rsidRPr="00FC7791">
              <w:rPr>
                <w:rFonts w:ascii="Gill Sans MT" w:hAnsi="Gill Sans MT"/>
                <w:lang w:val="en-GB"/>
              </w:rPr>
              <w:t xml:space="preserve">Mampu menganalisis secara filosofis tentang hakikat kurikulum dalam Islam  </w:t>
            </w:r>
          </w:p>
        </w:tc>
        <w:tc>
          <w:tcPr>
            <w:tcW w:w="2737" w:type="dxa"/>
          </w:tcPr>
          <w:p w:rsidR="003E4BDB" w:rsidRPr="0061676F" w:rsidRDefault="003E4BDB" w:rsidP="005E5206">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Hakikat kurikulum/materi pendidikan dalam perpektif FPI</w:t>
            </w:r>
          </w:p>
          <w:p w:rsidR="003E4BDB" w:rsidRPr="0061676F" w:rsidRDefault="003E4BDB" w:rsidP="005E5206">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 xml:space="preserve">Asas-asas dan prinsip-prinsip pengembangan kurikulum dalam tinjauan FPI </w:t>
            </w:r>
          </w:p>
          <w:p w:rsidR="003E4BDB" w:rsidRPr="0061676F" w:rsidRDefault="003E4BDB" w:rsidP="005E5206">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 xml:space="preserve">Ciri-ciri kurikulum dalam </w:t>
            </w:r>
          </w:p>
          <w:p w:rsidR="003E4BDB" w:rsidRPr="0061676F" w:rsidRDefault="003E4BDB" w:rsidP="005E5206">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Pembagian kurikulum (jenis-jenis kurikulum)</w:t>
            </w:r>
          </w:p>
          <w:p w:rsidR="003E4BDB" w:rsidRPr="0061676F" w:rsidRDefault="003E4BDB" w:rsidP="005E5206">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 xml:space="preserve">Ilmu pengetahuan sebagai materi dalam kurikulum </w:t>
            </w:r>
          </w:p>
        </w:tc>
        <w:tc>
          <w:tcPr>
            <w:tcW w:w="1812" w:type="dxa"/>
          </w:tcPr>
          <w:p w:rsidR="003E4BDB" w:rsidRPr="0061676F" w:rsidRDefault="003E4BDB" w:rsidP="005E5206">
            <w:pPr>
              <w:pStyle w:val="ListParagraph"/>
              <w:spacing w:after="0" w:line="240" w:lineRule="auto"/>
              <w:ind w:left="0"/>
              <w:jc w:val="center"/>
              <w:rPr>
                <w:rFonts w:ascii="Gill Sans MT" w:hAnsi="Gill Sans MT"/>
                <w:i/>
                <w:color w:val="000000" w:themeColor="text1"/>
              </w:rPr>
            </w:pPr>
            <w:r w:rsidRPr="0061676F">
              <w:rPr>
                <w:rFonts w:ascii="Gill Sans MT" w:hAnsi="Gill Sans MT" w:cs="Arial"/>
                <w:color w:val="000000" w:themeColor="text1"/>
              </w:rPr>
              <w:t>Case study</w:t>
            </w:r>
            <w:r w:rsidRPr="0061676F">
              <w:rPr>
                <w:rFonts w:ascii="Gill Sans MT" w:hAnsi="Gill Sans MT"/>
                <w:i/>
                <w:color w:val="000000" w:themeColor="text1"/>
                <w:lang w:val="en-GB"/>
              </w:rPr>
              <w:t xml:space="preserve"> active sharing knowledge</w:t>
            </w:r>
          </w:p>
          <w:p w:rsidR="003E4BDB" w:rsidRPr="0061676F" w:rsidRDefault="003E4BDB" w:rsidP="005E5206">
            <w:pPr>
              <w:pStyle w:val="ListParagraph"/>
              <w:spacing w:after="0" w:line="240" w:lineRule="auto"/>
              <w:ind w:left="0"/>
              <w:jc w:val="center"/>
              <w:rPr>
                <w:rFonts w:ascii="Gill Sans MT" w:hAnsi="Gill Sans MT"/>
                <w:color w:val="000000" w:themeColor="text1"/>
              </w:rPr>
            </w:pPr>
            <w:r w:rsidRPr="0061676F">
              <w:rPr>
                <w:rFonts w:ascii="Gill Sans MT" w:hAnsi="Gill Sans MT"/>
                <w:color w:val="000000" w:themeColor="text1"/>
              </w:rPr>
              <w:t>Presentasi</w:t>
            </w:r>
          </w:p>
        </w:tc>
        <w:tc>
          <w:tcPr>
            <w:tcW w:w="1498"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Kuis</w:t>
            </w:r>
          </w:p>
        </w:tc>
        <w:tc>
          <w:tcPr>
            <w:tcW w:w="2171" w:type="dxa"/>
          </w:tcPr>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kasus yang dibahas</w:t>
            </w:r>
          </w:p>
        </w:tc>
        <w:tc>
          <w:tcPr>
            <w:tcW w:w="1459" w:type="dxa"/>
          </w:tcPr>
          <w:p w:rsidR="003E4BDB" w:rsidRDefault="003E4BDB" w:rsidP="005E5206">
            <w:pPr>
              <w:spacing w:after="0" w:line="240" w:lineRule="auto"/>
              <w:jc w:val="center"/>
            </w:pPr>
            <w:r w:rsidRPr="009F2E13">
              <w:rPr>
                <w:rFonts w:ascii="Gill Sans MT" w:hAnsi="Gill Sans MT"/>
              </w:rPr>
              <w:t>sda</w:t>
            </w:r>
          </w:p>
        </w:tc>
        <w:tc>
          <w:tcPr>
            <w:tcW w:w="2307" w:type="dxa"/>
          </w:tcPr>
          <w:p w:rsidR="003E4BDB" w:rsidRPr="003F5C3F" w:rsidRDefault="003E4BDB" w:rsidP="005E5206">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E4BDB" w:rsidRPr="002C7D7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E4BDB" w:rsidRPr="00E7628D" w:rsidRDefault="003E4BDB" w:rsidP="005E5206">
            <w:pPr>
              <w:pStyle w:val="BodyText2"/>
              <w:spacing w:after="0" w:line="240" w:lineRule="auto"/>
              <w:ind w:left="163"/>
              <w:jc w:val="both"/>
              <w:rPr>
                <w:rFonts w:ascii="Gill Sans MT" w:hAnsi="Gill Sans MT"/>
                <w:color w:val="212327"/>
              </w:rPr>
            </w:pPr>
          </w:p>
        </w:tc>
      </w:tr>
      <w:tr w:rsidR="00756EBA" w:rsidRPr="00B76BDD" w:rsidTr="005E5206">
        <w:trPr>
          <w:trHeight w:val="445"/>
        </w:trPr>
        <w:tc>
          <w:tcPr>
            <w:tcW w:w="593" w:type="dxa"/>
          </w:tcPr>
          <w:p w:rsidR="003E4BDB" w:rsidRPr="00B76BDD" w:rsidRDefault="003E4BDB" w:rsidP="005E5206">
            <w:pPr>
              <w:tabs>
                <w:tab w:val="left" w:pos="3600"/>
              </w:tabs>
              <w:spacing w:after="0" w:line="240" w:lineRule="auto"/>
              <w:rPr>
                <w:rFonts w:ascii="Gill Sans MT" w:hAnsi="Gill Sans MT"/>
              </w:rPr>
            </w:pPr>
          </w:p>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8.</w:t>
            </w:r>
          </w:p>
        </w:tc>
        <w:tc>
          <w:tcPr>
            <w:tcW w:w="4799" w:type="dxa"/>
            <w:gridSpan w:val="2"/>
          </w:tcPr>
          <w:p w:rsidR="003E4BDB" w:rsidRPr="0061676F" w:rsidRDefault="003E4BDB" w:rsidP="005E5206">
            <w:pPr>
              <w:spacing w:after="0" w:line="240" w:lineRule="auto"/>
              <w:jc w:val="center"/>
              <w:rPr>
                <w:rFonts w:ascii="Gill Sans MT" w:hAnsi="Gill Sans MT"/>
                <w:b/>
                <w:color w:val="000000" w:themeColor="text1"/>
                <w:lang w:val="en-GB"/>
              </w:rPr>
            </w:pPr>
            <w:r w:rsidRPr="0061676F">
              <w:rPr>
                <w:rFonts w:ascii="Gill Sans MT" w:hAnsi="Gill Sans MT"/>
                <w:b/>
                <w:color w:val="000000" w:themeColor="text1"/>
              </w:rPr>
              <w:t>MID SEMESTER</w:t>
            </w:r>
          </w:p>
        </w:tc>
        <w:tc>
          <w:tcPr>
            <w:tcW w:w="1812" w:type="dxa"/>
          </w:tcPr>
          <w:p w:rsidR="003E4BDB" w:rsidRPr="0061676F" w:rsidRDefault="003E4BDB" w:rsidP="005E5206">
            <w:pPr>
              <w:spacing w:after="0" w:line="240" w:lineRule="auto"/>
              <w:jc w:val="center"/>
              <w:rPr>
                <w:rFonts w:ascii="Gill Sans MT" w:hAnsi="Gill Sans MT"/>
                <w:b/>
                <w:color w:val="000000" w:themeColor="text1"/>
              </w:rPr>
            </w:pPr>
          </w:p>
        </w:tc>
        <w:tc>
          <w:tcPr>
            <w:tcW w:w="1498" w:type="dxa"/>
          </w:tcPr>
          <w:p w:rsidR="003E4BDB" w:rsidRPr="00B76BDD" w:rsidRDefault="003E4BDB" w:rsidP="005E5206">
            <w:pPr>
              <w:spacing w:after="0" w:line="240" w:lineRule="auto"/>
              <w:jc w:val="center"/>
              <w:rPr>
                <w:rFonts w:ascii="Gill Sans MT" w:hAnsi="Gill Sans MT"/>
                <w:b/>
              </w:rPr>
            </w:pPr>
          </w:p>
        </w:tc>
        <w:tc>
          <w:tcPr>
            <w:tcW w:w="1255" w:type="dxa"/>
          </w:tcPr>
          <w:p w:rsidR="003E4BDB" w:rsidRPr="00B76BDD" w:rsidRDefault="003E4BDB" w:rsidP="005E5206">
            <w:pPr>
              <w:spacing w:after="0" w:line="240" w:lineRule="auto"/>
              <w:rPr>
                <w:rFonts w:ascii="Gill Sans MT" w:hAnsi="Gill Sans MT"/>
                <w:b/>
              </w:rPr>
            </w:pPr>
          </w:p>
        </w:tc>
        <w:tc>
          <w:tcPr>
            <w:tcW w:w="2171" w:type="dxa"/>
          </w:tcPr>
          <w:p w:rsidR="003E4BDB" w:rsidRPr="00B76BDD" w:rsidRDefault="003E4BDB" w:rsidP="005E5206">
            <w:pPr>
              <w:spacing w:after="0" w:line="240" w:lineRule="auto"/>
              <w:rPr>
                <w:rFonts w:ascii="Gill Sans MT" w:hAnsi="Gill Sans MT"/>
              </w:rPr>
            </w:pPr>
          </w:p>
        </w:tc>
        <w:tc>
          <w:tcPr>
            <w:tcW w:w="1459" w:type="dxa"/>
          </w:tcPr>
          <w:p w:rsidR="003E4BDB" w:rsidRPr="00B76BDD" w:rsidRDefault="003E4BDB" w:rsidP="005E5206">
            <w:pPr>
              <w:spacing w:after="0" w:line="240" w:lineRule="auto"/>
              <w:rPr>
                <w:rFonts w:ascii="Gill Sans MT" w:hAnsi="Gill Sans MT"/>
                <w:b/>
              </w:rPr>
            </w:pPr>
          </w:p>
        </w:tc>
        <w:tc>
          <w:tcPr>
            <w:tcW w:w="2307" w:type="dxa"/>
          </w:tcPr>
          <w:p w:rsidR="003E4BDB" w:rsidRDefault="003E4BDB" w:rsidP="005E5206">
            <w:pPr>
              <w:spacing w:after="0" w:line="240" w:lineRule="auto"/>
              <w:ind w:right="85"/>
            </w:pP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9.</w:t>
            </w:r>
          </w:p>
        </w:tc>
        <w:tc>
          <w:tcPr>
            <w:tcW w:w="2062" w:type="dxa"/>
          </w:tcPr>
          <w:p w:rsidR="003E4BDB" w:rsidRPr="00FC7791" w:rsidRDefault="003E4BDB" w:rsidP="005E5206">
            <w:pPr>
              <w:spacing w:after="0" w:line="240" w:lineRule="auto"/>
              <w:rPr>
                <w:rFonts w:ascii="Gill Sans MT" w:hAnsi="Gill Sans MT"/>
              </w:rPr>
            </w:pPr>
            <w:r w:rsidRPr="00FC7791">
              <w:rPr>
                <w:rFonts w:ascii="Gill Sans MT" w:hAnsi="Gill Sans MT"/>
                <w:lang w:val="en-GB"/>
              </w:rPr>
              <w:t xml:space="preserve">Mampu menganalisis secara filosofis tentang hakikat metode pendidikan  dalam Islam  </w:t>
            </w:r>
          </w:p>
        </w:tc>
        <w:tc>
          <w:tcPr>
            <w:tcW w:w="2737" w:type="dxa"/>
          </w:tcPr>
          <w:p w:rsidR="003E4BDB" w:rsidRPr="0061676F" w:rsidRDefault="003E4BDB" w:rsidP="005E5206">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Hakikat metode pendidikan  dalam tinjauan FPI</w:t>
            </w:r>
          </w:p>
          <w:p w:rsidR="003E4BDB" w:rsidRPr="0061676F" w:rsidRDefault="003E4BDB" w:rsidP="005E5206">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Dasar-dasar dalam penggunaan metode pendidikan</w:t>
            </w:r>
          </w:p>
          <w:p w:rsidR="003E4BDB" w:rsidRPr="0061676F" w:rsidRDefault="003E4BDB" w:rsidP="005E5206">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A</w:t>
            </w:r>
            <w:r w:rsidRPr="0061676F">
              <w:rPr>
                <w:rFonts w:ascii="Gill Sans MT" w:hAnsi="Gill Sans MT"/>
                <w:color w:val="000000" w:themeColor="text1"/>
                <w:lang w:val="es-ES"/>
              </w:rPr>
              <w:t>sas</w:t>
            </w:r>
            <w:r w:rsidRPr="0061676F">
              <w:rPr>
                <w:rFonts w:ascii="Gill Sans MT" w:hAnsi="Gill Sans MT"/>
                <w:color w:val="000000" w:themeColor="text1"/>
              </w:rPr>
              <w:t xml:space="preserve">-asas dan prinsip-prinsip pelaksanaan </w:t>
            </w:r>
            <w:r w:rsidRPr="0061676F">
              <w:rPr>
                <w:rFonts w:ascii="Gill Sans MT" w:hAnsi="Gill Sans MT"/>
                <w:color w:val="000000" w:themeColor="text1"/>
                <w:lang w:val="es-ES"/>
              </w:rPr>
              <w:t>Metode Pendidikan Islam</w:t>
            </w:r>
          </w:p>
          <w:p w:rsidR="003E4BDB" w:rsidRPr="0061676F" w:rsidRDefault="003E4BDB" w:rsidP="005E5206">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 xml:space="preserve">Fungsi dan tujuan </w:t>
            </w:r>
            <w:r w:rsidRPr="0061676F">
              <w:rPr>
                <w:rFonts w:ascii="Gill Sans MT" w:hAnsi="Gill Sans MT"/>
                <w:color w:val="000000" w:themeColor="text1"/>
                <w:lang w:val="es-ES"/>
              </w:rPr>
              <w:t>Metode Pendidikan Islam</w:t>
            </w:r>
          </w:p>
          <w:p w:rsidR="003E4BDB" w:rsidRPr="0061676F" w:rsidRDefault="003E4BDB" w:rsidP="005E5206">
            <w:pPr>
              <w:pStyle w:val="ListParagraph"/>
              <w:numPr>
                <w:ilvl w:val="0"/>
                <w:numId w:val="33"/>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 xml:space="preserve">Macam-macam </w:t>
            </w:r>
            <w:r w:rsidRPr="0061676F">
              <w:rPr>
                <w:rFonts w:ascii="Gill Sans MT" w:hAnsi="Gill Sans MT"/>
                <w:color w:val="000000" w:themeColor="text1"/>
                <w:lang w:val="es-ES"/>
              </w:rPr>
              <w:t>Metode Pendidikan Islam</w:t>
            </w:r>
          </w:p>
        </w:tc>
        <w:tc>
          <w:tcPr>
            <w:tcW w:w="1812" w:type="dxa"/>
          </w:tcPr>
          <w:p w:rsidR="003E4BDB" w:rsidRPr="0061676F" w:rsidRDefault="003E4BDB" w:rsidP="005E5206">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B76BDD" w:rsidRDefault="003E4BDB" w:rsidP="005E5206">
            <w:pPr>
              <w:pStyle w:val="BodyTextIndent"/>
              <w:spacing w:after="0" w:line="240" w:lineRule="auto"/>
              <w:ind w:left="0"/>
              <w:jc w:val="center"/>
              <w:rPr>
                <w:rFonts w:ascii="Gill Sans MT" w:hAnsi="Gill Sans MT"/>
                <w:lang w:val="en-US"/>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Kuis</w:t>
            </w:r>
          </w:p>
        </w:tc>
        <w:tc>
          <w:tcPr>
            <w:tcW w:w="2171" w:type="dxa"/>
          </w:tcPr>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permasalahan yang dibahas</w:t>
            </w:r>
          </w:p>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Kejelasan dalam membedakan antara sisi kebaikan maupun kelemahan</w:t>
            </w:r>
          </w:p>
        </w:tc>
        <w:tc>
          <w:tcPr>
            <w:tcW w:w="1459" w:type="dxa"/>
          </w:tcPr>
          <w:p w:rsidR="003E4BDB" w:rsidRDefault="003E4BDB" w:rsidP="005E5206">
            <w:pPr>
              <w:spacing w:after="0" w:line="240" w:lineRule="auto"/>
              <w:jc w:val="center"/>
            </w:pPr>
            <w:r w:rsidRPr="009F2E13">
              <w:rPr>
                <w:rFonts w:ascii="Gill Sans MT" w:hAnsi="Gill Sans MT"/>
              </w:rPr>
              <w:t>sda</w:t>
            </w:r>
          </w:p>
        </w:tc>
        <w:tc>
          <w:tcPr>
            <w:tcW w:w="2307" w:type="dxa"/>
          </w:tcPr>
          <w:p w:rsidR="003E4BDB" w:rsidRPr="003F5C3F" w:rsidRDefault="003E4BDB" w:rsidP="005E5206">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E4BDB" w:rsidRPr="002C7D7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E4BDB" w:rsidRPr="00E7628D" w:rsidRDefault="003E4BDB" w:rsidP="005E5206">
            <w:pPr>
              <w:pStyle w:val="BodyText2"/>
              <w:spacing w:after="0" w:line="240" w:lineRule="auto"/>
              <w:ind w:left="163"/>
              <w:jc w:val="both"/>
              <w:rPr>
                <w:rFonts w:ascii="Gill Sans MT" w:hAnsi="Gill Sans MT"/>
                <w:color w:val="212327"/>
              </w:rPr>
            </w:pP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Pr>
                <w:rFonts w:ascii="Gill Sans MT" w:hAnsi="Gill Sans MT"/>
              </w:rPr>
              <w:t>10.</w:t>
            </w:r>
          </w:p>
        </w:tc>
        <w:tc>
          <w:tcPr>
            <w:tcW w:w="2062" w:type="dxa"/>
          </w:tcPr>
          <w:p w:rsidR="003E4BDB" w:rsidRPr="00FC7791" w:rsidRDefault="003E4BDB" w:rsidP="005E5206">
            <w:pPr>
              <w:spacing w:after="0" w:line="240" w:lineRule="auto"/>
              <w:rPr>
                <w:rFonts w:ascii="Gill Sans MT" w:hAnsi="Gill Sans MT"/>
              </w:rPr>
            </w:pPr>
            <w:r w:rsidRPr="00FC7791">
              <w:rPr>
                <w:rFonts w:ascii="Gill Sans MT" w:hAnsi="Gill Sans MT"/>
                <w:lang w:val="en-GB"/>
              </w:rPr>
              <w:t xml:space="preserve">Mampu menganalisis secara filosofis tentang hakikat </w:t>
            </w:r>
            <w:r w:rsidRPr="00FC7791">
              <w:rPr>
                <w:rFonts w:ascii="Gill Sans MT" w:hAnsi="Gill Sans MT"/>
              </w:rPr>
              <w:t>lingkungan, sarana prasarana dan media/alat pendidikan dalam Islam</w:t>
            </w:r>
          </w:p>
        </w:tc>
        <w:tc>
          <w:tcPr>
            <w:tcW w:w="2737" w:type="dxa"/>
          </w:tcPr>
          <w:p w:rsidR="003E4BDB" w:rsidRPr="0061676F" w:rsidRDefault="003E4BDB" w:rsidP="005E5206">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Hakikat lingkungan, sarana prasarana dan media/alat pendidikan dalam tinjauan FPI</w:t>
            </w:r>
          </w:p>
          <w:p w:rsidR="003E4BDB" w:rsidRPr="0061676F" w:rsidRDefault="003E4BDB" w:rsidP="005E5206">
            <w:pPr>
              <w:pStyle w:val="ListParagraph"/>
              <w:numPr>
                <w:ilvl w:val="0"/>
                <w:numId w:val="34"/>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Dasar-dasar dalam penggunaan sarana prasarana dan media/alat pendidikan dalam Islam</w:t>
            </w:r>
          </w:p>
          <w:p w:rsidR="003E4BDB" w:rsidRPr="0061676F" w:rsidRDefault="003E4BDB" w:rsidP="005E5206">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A</w:t>
            </w:r>
            <w:r w:rsidRPr="0061676F">
              <w:rPr>
                <w:rFonts w:ascii="Gill Sans MT" w:hAnsi="Gill Sans MT"/>
                <w:color w:val="000000" w:themeColor="text1"/>
                <w:lang w:val="es-ES"/>
              </w:rPr>
              <w:t>sas</w:t>
            </w:r>
            <w:r w:rsidRPr="0061676F">
              <w:rPr>
                <w:rFonts w:ascii="Gill Sans MT" w:hAnsi="Gill Sans MT"/>
                <w:color w:val="000000" w:themeColor="text1"/>
              </w:rPr>
              <w:t>-asas dan prinsip-prinsip penggunaan sarana prasarana dan media/alat pendidikan dalam tinjauan FPI</w:t>
            </w:r>
          </w:p>
          <w:p w:rsidR="003E4BDB" w:rsidRPr="0061676F" w:rsidRDefault="003E4BDB" w:rsidP="005E5206">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Fungsi dan tujuan lingkungan, sarana prasarana dan media/alat pendidikan dalam tinjauan FPI</w:t>
            </w:r>
          </w:p>
          <w:p w:rsidR="003E4BDB" w:rsidRPr="0061676F" w:rsidRDefault="003E4BDB" w:rsidP="005E5206">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Macam-macam lingkungan, sarana prasarana dan media/alat pendidikan dalam tinjauan FPI</w:t>
            </w:r>
          </w:p>
          <w:p w:rsidR="003E4BDB" w:rsidRPr="0061676F" w:rsidRDefault="003E4BDB" w:rsidP="005E5206">
            <w:pPr>
              <w:pStyle w:val="ListParagraph"/>
              <w:spacing w:after="0" w:line="240" w:lineRule="auto"/>
              <w:ind w:left="298"/>
              <w:rPr>
                <w:rFonts w:ascii="Gill Sans MT" w:hAnsi="Gill Sans MT"/>
                <w:color w:val="000000" w:themeColor="text1"/>
              </w:rPr>
            </w:pPr>
          </w:p>
        </w:tc>
        <w:tc>
          <w:tcPr>
            <w:tcW w:w="1812" w:type="dxa"/>
          </w:tcPr>
          <w:p w:rsidR="003E4BDB" w:rsidRPr="0061676F" w:rsidRDefault="003E4BDB" w:rsidP="005E5206">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E4BDB" w:rsidRPr="0061676F" w:rsidRDefault="003E4BDB" w:rsidP="005E5206">
            <w:pPr>
              <w:pStyle w:val="ListParagraph"/>
              <w:spacing w:after="0" w:line="240" w:lineRule="auto"/>
              <w:ind w:left="0"/>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B76BDD" w:rsidRDefault="003E4BDB" w:rsidP="005E5206">
            <w:pPr>
              <w:pStyle w:val="BodyTextIndent"/>
              <w:spacing w:after="0" w:line="240" w:lineRule="auto"/>
              <w:ind w:left="0"/>
              <w:jc w:val="center"/>
              <w:rPr>
                <w:rFonts w:ascii="Gill Sans MT" w:hAnsi="Gill Sans MT"/>
                <w:lang w:val="en-US"/>
              </w:rPr>
            </w:pPr>
            <w:r w:rsidRPr="00B76BDD">
              <w:rPr>
                <w:rFonts w:ascii="Gill Sans MT" w:hAnsi="Gill Sans MT"/>
              </w:rPr>
              <w:t>18</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Unjuk kerja</w:t>
            </w:r>
          </w:p>
        </w:tc>
        <w:tc>
          <w:tcPr>
            <w:tcW w:w="2171" w:type="dxa"/>
          </w:tcPr>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E4BDB"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 xml:space="preserve">Kemampuan Kejelasan dalam mempresentasikan </w:t>
            </w:r>
            <w:r w:rsidRPr="00FC7791">
              <w:rPr>
                <w:rFonts w:ascii="Gill Sans MT" w:hAnsi="Gill Sans MT"/>
                <w:lang w:val="en-GB"/>
              </w:rPr>
              <w:t xml:space="preserve">tentang hakikat </w:t>
            </w:r>
            <w:r w:rsidRPr="00FC7791">
              <w:rPr>
                <w:rFonts w:ascii="Gill Sans MT" w:hAnsi="Gill Sans MT"/>
              </w:rPr>
              <w:t>lingkungan, sarana prasarana dan media/alat pendidikan dalam Islam</w:t>
            </w:r>
            <w:r w:rsidRPr="00B76BDD">
              <w:rPr>
                <w:rFonts w:ascii="Gill Sans MT" w:hAnsi="Gill Sans MT"/>
              </w:rPr>
              <w:t xml:space="preserve"> kepada dosen pengampu </w:t>
            </w:r>
          </w:p>
          <w:p w:rsidR="003E4BDB" w:rsidRPr="00B76BDD" w:rsidRDefault="003E4BDB" w:rsidP="005E5206">
            <w:pPr>
              <w:pStyle w:val="ListParagraph"/>
              <w:spacing w:after="0" w:line="240" w:lineRule="auto"/>
              <w:ind w:left="111"/>
              <w:rPr>
                <w:rFonts w:ascii="Gill Sans MT" w:hAnsi="Gill Sans MT"/>
              </w:rPr>
            </w:pPr>
          </w:p>
        </w:tc>
        <w:tc>
          <w:tcPr>
            <w:tcW w:w="1459" w:type="dxa"/>
          </w:tcPr>
          <w:p w:rsidR="003E4BDB" w:rsidRPr="00B76BDD" w:rsidRDefault="003E4BDB" w:rsidP="005E5206">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3E4BDB" w:rsidRPr="002C7D7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lang w:val="id-ID"/>
              </w:rPr>
              <w:t>).</w:t>
            </w:r>
            <w:r w:rsidRPr="00E7628D">
              <w:rPr>
                <w:rFonts w:ascii="Gill Sans MT" w:hAnsi="Gill Sans MT"/>
                <w:lang w:val="es-ES"/>
              </w:rPr>
              <w:t xml:space="preserve"> </w:t>
            </w:r>
          </w:p>
          <w:p w:rsidR="003E4BD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E4BDB" w:rsidRPr="003F5C3F" w:rsidRDefault="003E4BDB" w:rsidP="005E5206">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E4BDB" w:rsidRPr="00E7628D" w:rsidRDefault="003E4BDB" w:rsidP="005E5206">
            <w:pPr>
              <w:pStyle w:val="ListParagraph"/>
              <w:spacing w:after="0" w:line="240" w:lineRule="auto"/>
              <w:ind w:left="163"/>
            </w:pP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Pr>
                <w:rFonts w:ascii="Gill Sans MT" w:hAnsi="Gill Sans MT"/>
              </w:rPr>
              <w:t>11.</w:t>
            </w:r>
          </w:p>
        </w:tc>
        <w:tc>
          <w:tcPr>
            <w:tcW w:w="2062" w:type="dxa"/>
          </w:tcPr>
          <w:p w:rsidR="003E4BDB" w:rsidRPr="00FC7791" w:rsidRDefault="003E4BDB" w:rsidP="005E5206">
            <w:pPr>
              <w:spacing w:after="0" w:line="240" w:lineRule="auto"/>
              <w:rPr>
                <w:rFonts w:ascii="Gill Sans MT" w:hAnsi="Gill Sans MT"/>
              </w:rPr>
            </w:pPr>
            <w:r w:rsidRPr="00FC7791">
              <w:rPr>
                <w:rFonts w:ascii="Gill Sans MT" w:hAnsi="Gill Sans MT"/>
                <w:lang w:val="en-GB"/>
              </w:rPr>
              <w:t xml:space="preserve">Mampu menganalisis secara filosofis tentang hakikat </w:t>
            </w:r>
            <w:r w:rsidRPr="00FC7791">
              <w:rPr>
                <w:rFonts w:ascii="Gill Sans MT" w:hAnsi="Gill Sans MT"/>
              </w:rPr>
              <w:t>evaluasi pendidikan dalam Islam</w:t>
            </w:r>
          </w:p>
        </w:tc>
        <w:tc>
          <w:tcPr>
            <w:tcW w:w="2737" w:type="dxa"/>
          </w:tcPr>
          <w:p w:rsidR="003E4BDB" w:rsidRPr="0061676F" w:rsidRDefault="003E4BDB" w:rsidP="005E5206">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lang w:val="es-ES"/>
              </w:rPr>
            </w:pPr>
            <w:r w:rsidRPr="0061676F">
              <w:rPr>
                <w:rFonts w:ascii="Gill Sans MT" w:hAnsi="Gill Sans MT"/>
                <w:color w:val="000000" w:themeColor="text1"/>
              </w:rPr>
              <w:t xml:space="preserve">Hakikat </w:t>
            </w:r>
            <w:r w:rsidRPr="0061676F">
              <w:rPr>
                <w:rFonts w:ascii="Gill Sans MT" w:hAnsi="Gill Sans MT"/>
                <w:color w:val="000000" w:themeColor="text1"/>
                <w:lang w:val="es-ES"/>
              </w:rPr>
              <w:t>Evaluasi Pendidikan</w:t>
            </w:r>
            <w:r w:rsidRPr="0061676F">
              <w:rPr>
                <w:rFonts w:ascii="Gill Sans MT" w:hAnsi="Gill Sans MT"/>
                <w:color w:val="000000" w:themeColor="text1"/>
              </w:rPr>
              <w:t xml:space="preserve"> dalam tinjauan FPI</w:t>
            </w:r>
          </w:p>
          <w:p w:rsidR="003E4BDB" w:rsidRPr="0061676F" w:rsidRDefault="003E4BDB" w:rsidP="005E5206">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lang w:val="es-ES"/>
              </w:rPr>
            </w:pPr>
            <w:r w:rsidRPr="0061676F">
              <w:rPr>
                <w:rFonts w:ascii="Gill Sans MT" w:hAnsi="Gill Sans MT"/>
                <w:color w:val="000000" w:themeColor="text1"/>
                <w:lang w:val="es-ES"/>
              </w:rPr>
              <w:t xml:space="preserve">Tujuan dan Fungsi Evaluasi Pendidikan </w:t>
            </w:r>
            <w:r w:rsidRPr="0061676F">
              <w:rPr>
                <w:rFonts w:ascii="Gill Sans MT" w:hAnsi="Gill Sans MT"/>
                <w:color w:val="000000" w:themeColor="text1"/>
              </w:rPr>
              <w:t>dalam tinjauan FPI</w:t>
            </w:r>
          </w:p>
          <w:p w:rsidR="003E4BDB" w:rsidRPr="0061676F" w:rsidRDefault="003E4BDB" w:rsidP="005E5206">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lang w:val="es-ES"/>
              </w:rPr>
            </w:pPr>
            <w:r w:rsidRPr="0061676F">
              <w:rPr>
                <w:rFonts w:ascii="Gill Sans MT" w:hAnsi="Gill Sans MT"/>
                <w:color w:val="000000" w:themeColor="text1"/>
                <w:lang w:val="es-ES"/>
              </w:rPr>
              <w:t>Prinsip-prinsip Evaluasi Pendidikan Islam</w:t>
            </w:r>
          </w:p>
          <w:p w:rsidR="003E4BDB" w:rsidRPr="0061676F" w:rsidRDefault="003E4BDB" w:rsidP="005E5206">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Syarat-Syarat Evaluasi Pendidikan Islam</w:t>
            </w:r>
          </w:p>
          <w:p w:rsidR="003E4BDB" w:rsidRPr="0061676F" w:rsidRDefault="003E4BDB" w:rsidP="005E5206">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Dimensi-dimensi dalam  Evaluasi dalam Tinjauan FPI</w:t>
            </w:r>
          </w:p>
        </w:tc>
        <w:tc>
          <w:tcPr>
            <w:tcW w:w="1812" w:type="dxa"/>
          </w:tcPr>
          <w:p w:rsidR="003E4BDB" w:rsidRPr="0061676F" w:rsidRDefault="003E4BDB" w:rsidP="005E5206">
            <w:pPr>
              <w:spacing w:after="0" w:line="240" w:lineRule="auto"/>
              <w:jc w:val="center"/>
              <w:rPr>
                <w:rFonts w:ascii="Gill Sans MT" w:hAnsi="Gill Sans MT"/>
                <w:i/>
                <w:color w:val="000000" w:themeColor="text1"/>
              </w:rPr>
            </w:pPr>
            <w:r w:rsidRPr="0061676F">
              <w:rPr>
                <w:rFonts w:ascii="Gill Sans MT" w:hAnsi="Gill Sans MT"/>
                <w:i/>
                <w:color w:val="000000" w:themeColor="text1"/>
                <w:lang w:val="en-GB"/>
              </w:rPr>
              <w:t>pysical self assestment</w:t>
            </w:r>
          </w:p>
          <w:p w:rsidR="003E4BDB" w:rsidRPr="0061676F" w:rsidRDefault="003E4BDB" w:rsidP="005E5206">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498"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rPr>
            </w:pPr>
            <w:r w:rsidRPr="00B76BDD">
              <w:rPr>
                <w:rFonts w:ascii="Gill Sans MT" w:hAnsi="Gill Sans MT"/>
              </w:rPr>
              <w:t>Kuis</w:t>
            </w:r>
          </w:p>
          <w:p w:rsidR="003E4BDB" w:rsidRPr="00B76BDD" w:rsidRDefault="003E4BDB" w:rsidP="005E5206">
            <w:pPr>
              <w:spacing w:after="0" w:line="240" w:lineRule="auto"/>
              <w:rPr>
                <w:rFonts w:ascii="Gill Sans MT" w:hAnsi="Gill Sans MT"/>
              </w:rPr>
            </w:pPr>
            <w:r w:rsidRPr="00B76BDD">
              <w:rPr>
                <w:rFonts w:ascii="Gill Sans MT" w:hAnsi="Gill Sans MT"/>
              </w:rPr>
              <w:t>Tugas rumah</w:t>
            </w:r>
          </w:p>
          <w:p w:rsidR="003E4BDB" w:rsidRPr="00B76BDD" w:rsidRDefault="003E4BDB" w:rsidP="005E5206">
            <w:pPr>
              <w:spacing w:after="0" w:line="240" w:lineRule="auto"/>
              <w:rPr>
                <w:rFonts w:ascii="Gill Sans MT" w:hAnsi="Gill Sans MT"/>
              </w:rPr>
            </w:pPr>
          </w:p>
        </w:tc>
        <w:tc>
          <w:tcPr>
            <w:tcW w:w="2171" w:type="dxa"/>
          </w:tcPr>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E4BDB" w:rsidRPr="00B76BDD" w:rsidRDefault="003E4BDB" w:rsidP="005E5206">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memberika argumentasi terhadap pilihan jawaban</w:t>
            </w:r>
          </w:p>
        </w:tc>
        <w:tc>
          <w:tcPr>
            <w:tcW w:w="1459" w:type="dxa"/>
          </w:tcPr>
          <w:p w:rsidR="003E4BDB" w:rsidRPr="00B76BDD" w:rsidRDefault="003E4BDB" w:rsidP="005E5206">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3E4BDB" w:rsidRPr="003F5C3F" w:rsidRDefault="003E4BDB" w:rsidP="005E5206">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E4BDB" w:rsidRPr="002C7D7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lang w:val="id-ID"/>
              </w:rPr>
              <w:t>).</w:t>
            </w:r>
            <w:r w:rsidRPr="00E7628D">
              <w:rPr>
                <w:rFonts w:ascii="Gill Sans MT" w:hAnsi="Gill Sans MT"/>
                <w:lang w:val="es-ES"/>
              </w:rPr>
              <w:t xml:space="preserve"> </w:t>
            </w:r>
          </w:p>
          <w:p w:rsidR="003E4BD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E4BDB" w:rsidRPr="00E7628D" w:rsidRDefault="003E4BDB" w:rsidP="005E5206">
            <w:pPr>
              <w:pStyle w:val="BodyText2"/>
              <w:spacing w:after="0" w:line="240" w:lineRule="auto"/>
              <w:ind w:left="163"/>
              <w:jc w:val="both"/>
              <w:rPr>
                <w:rFonts w:ascii="Gill Sans MT" w:hAnsi="Gill Sans MT"/>
                <w:color w:val="212327"/>
              </w:rPr>
            </w:pP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12.</w:t>
            </w:r>
          </w:p>
        </w:tc>
        <w:tc>
          <w:tcPr>
            <w:tcW w:w="2062" w:type="dxa"/>
          </w:tcPr>
          <w:p w:rsidR="003E4BDB" w:rsidRPr="00FC7791" w:rsidRDefault="003E4BDB" w:rsidP="005E5206">
            <w:pPr>
              <w:spacing w:after="0" w:line="240" w:lineRule="auto"/>
              <w:rPr>
                <w:rFonts w:ascii="Gill Sans MT" w:hAnsi="Gill Sans MT"/>
                <w:lang w:val="en-GB"/>
              </w:rPr>
            </w:pPr>
            <w:r w:rsidRPr="00FC7791">
              <w:rPr>
                <w:rFonts w:ascii="Gill Sans MT" w:hAnsi="Gill Sans MT"/>
                <w:lang w:val="en-GB"/>
              </w:rPr>
              <w:t xml:space="preserve">Mampu menganalisis </w:t>
            </w:r>
            <w:r w:rsidRPr="00FC7791">
              <w:rPr>
                <w:rFonts w:ascii="Gill Sans MT" w:hAnsi="Gill Sans MT"/>
              </w:rPr>
              <w:t xml:space="preserve">konsep tarbiyah, ta’alim dan ta’dib </w:t>
            </w:r>
            <w:r w:rsidRPr="00FC7791">
              <w:rPr>
                <w:rFonts w:ascii="Gill Sans MT" w:hAnsi="Gill Sans MT"/>
                <w:lang w:val="en-GB"/>
              </w:rPr>
              <w:t>m</w:t>
            </w:r>
            <w:r w:rsidRPr="00FC7791">
              <w:rPr>
                <w:rFonts w:ascii="Gill Sans MT" w:hAnsi="Gill Sans MT"/>
              </w:rPr>
              <w:t>enurut Muhammad Naquib al-Attas</w:t>
            </w:r>
          </w:p>
        </w:tc>
        <w:tc>
          <w:tcPr>
            <w:tcW w:w="2737" w:type="dxa"/>
          </w:tcPr>
          <w:p w:rsidR="003E4BDB" w:rsidRPr="0061676F" w:rsidRDefault="003E4BDB" w:rsidP="005E5206">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Tinjauan tentang konsep tarbiyah</w:t>
            </w:r>
            <w:r w:rsidRPr="0061676F">
              <w:rPr>
                <w:rFonts w:ascii="Gill Sans MT" w:hAnsi="Gill Sans MT"/>
                <w:color w:val="000000" w:themeColor="text1"/>
                <w:lang w:val="en-GB"/>
              </w:rPr>
              <w:t xml:space="preserve"> m</w:t>
            </w:r>
            <w:r w:rsidRPr="0061676F">
              <w:rPr>
                <w:rFonts w:ascii="Gill Sans MT" w:hAnsi="Gill Sans MT"/>
                <w:color w:val="000000" w:themeColor="text1"/>
              </w:rPr>
              <w:t>enurut Muhammad Naquib al-Attas</w:t>
            </w:r>
          </w:p>
          <w:p w:rsidR="003E4BDB" w:rsidRPr="0061676F" w:rsidRDefault="003E4BDB" w:rsidP="005E5206">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 xml:space="preserve">Tinjauan tentang konsep ta’alim </w:t>
            </w:r>
            <w:r w:rsidRPr="0061676F">
              <w:rPr>
                <w:rFonts w:ascii="Gill Sans MT" w:hAnsi="Gill Sans MT"/>
                <w:color w:val="000000" w:themeColor="text1"/>
                <w:lang w:val="en-GB"/>
              </w:rPr>
              <w:t>m</w:t>
            </w:r>
            <w:r w:rsidRPr="0061676F">
              <w:rPr>
                <w:rFonts w:ascii="Gill Sans MT" w:hAnsi="Gill Sans MT"/>
                <w:color w:val="000000" w:themeColor="text1"/>
              </w:rPr>
              <w:t xml:space="preserve">enurut Muhammad Naquib al-Attas </w:t>
            </w:r>
            <w:r w:rsidRPr="0061676F">
              <w:rPr>
                <w:rFonts w:ascii="Gill Sans MT" w:hAnsi="Gill Sans MT"/>
                <w:color w:val="000000" w:themeColor="text1"/>
                <w:lang w:val="en-GB"/>
              </w:rPr>
              <w:t>m</w:t>
            </w:r>
            <w:r w:rsidRPr="0061676F">
              <w:rPr>
                <w:rFonts w:ascii="Gill Sans MT" w:hAnsi="Gill Sans MT"/>
                <w:color w:val="000000" w:themeColor="text1"/>
              </w:rPr>
              <w:t>enurut Muhammad Naquib al-Attas</w:t>
            </w:r>
          </w:p>
          <w:p w:rsidR="003E4BDB" w:rsidRPr="0061676F" w:rsidRDefault="003E4BDB" w:rsidP="005E5206">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 xml:space="preserve">Tinjauan tentang konsep ta’dib </w:t>
            </w:r>
            <w:r w:rsidRPr="0061676F">
              <w:rPr>
                <w:rFonts w:ascii="Gill Sans MT" w:hAnsi="Gill Sans MT"/>
                <w:color w:val="000000" w:themeColor="text1"/>
                <w:lang w:val="en-GB"/>
              </w:rPr>
              <w:t>m</w:t>
            </w:r>
            <w:r w:rsidRPr="0061676F">
              <w:rPr>
                <w:rFonts w:ascii="Gill Sans MT" w:hAnsi="Gill Sans MT"/>
                <w:color w:val="000000" w:themeColor="text1"/>
              </w:rPr>
              <w:t xml:space="preserve">enurut  </w:t>
            </w:r>
            <w:r w:rsidRPr="0061676F">
              <w:rPr>
                <w:rFonts w:ascii="Gill Sans MT" w:hAnsi="Gill Sans MT"/>
                <w:color w:val="000000" w:themeColor="text1"/>
                <w:lang w:val="en-GB"/>
              </w:rPr>
              <w:t>m</w:t>
            </w:r>
            <w:r w:rsidRPr="0061676F">
              <w:rPr>
                <w:rFonts w:ascii="Gill Sans MT" w:hAnsi="Gill Sans MT"/>
                <w:color w:val="000000" w:themeColor="text1"/>
              </w:rPr>
              <w:t xml:space="preserve">enurut Muhammad Naquib al-Attas </w:t>
            </w:r>
          </w:p>
          <w:p w:rsidR="003E4BDB" w:rsidRPr="0061676F" w:rsidRDefault="003E4BDB" w:rsidP="005E5206">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Hubungan konsep tarbiyah, ta’lim dan ta’dib</w:t>
            </w:r>
          </w:p>
        </w:tc>
        <w:tc>
          <w:tcPr>
            <w:tcW w:w="1812" w:type="dxa"/>
          </w:tcPr>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lang w:val="en-GB"/>
              </w:rPr>
              <w:t>index card match</w:t>
            </w:r>
          </w:p>
          <w:p w:rsidR="003E4BDB" w:rsidRPr="0061676F" w:rsidRDefault="003E4BDB" w:rsidP="005E5206">
            <w:pPr>
              <w:spacing w:after="0" w:line="240" w:lineRule="auto"/>
              <w:jc w:val="center"/>
              <w:rPr>
                <w:rFonts w:ascii="Gill Sans MT" w:hAnsi="Gill Sans MT"/>
                <w:color w:val="000000" w:themeColor="text1"/>
              </w:rPr>
            </w:pPr>
            <w:r w:rsidRPr="0061676F">
              <w:rPr>
                <w:rFonts w:ascii="Gill Sans MT" w:hAnsi="Gill Sans MT"/>
                <w:color w:val="000000" w:themeColor="text1"/>
              </w:rPr>
              <w:t>Pr</w:t>
            </w:r>
            <w:r w:rsidRPr="0061676F">
              <w:rPr>
                <w:rFonts w:ascii="Gill Sans MT" w:hAnsi="Gill Sans MT"/>
                <w:color w:val="000000" w:themeColor="text1"/>
                <w:lang w:val="fi-FI"/>
              </w:rPr>
              <w:t>esentasi</w:t>
            </w:r>
          </w:p>
          <w:p w:rsidR="003E4BDB" w:rsidRPr="0061676F" w:rsidRDefault="003E4BDB" w:rsidP="005E5206">
            <w:pPr>
              <w:pStyle w:val="ListParagraph"/>
              <w:spacing w:after="0" w:line="240" w:lineRule="auto"/>
              <w:ind w:left="256"/>
              <w:jc w:val="center"/>
              <w:rPr>
                <w:rFonts w:ascii="Gill Sans MT" w:hAnsi="Gill Sans MT"/>
                <w:color w:val="000000" w:themeColor="text1"/>
              </w:rPr>
            </w:pPr>
          </w:p>
        </w:tc>
        <w:tc>
          <w:tcPr>
            <w:tcW w:w="1498"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pStyle w:val="ListParagraph"/>
              <w:spacing w:after="0" w:line="240" w:lineRule="auto"/>
              <w:ind w:left="0"/>
              <w:rPr>
                <w:rFonts w:ascii="Gill Sans MT" w:hAnsi="Gill Sans MT"/>
              </w:rPr>
            </w:pPr>
            <w:r w:rsidRPr="00B76BDD">
              <w:rPr>
                <w:rFonts w:ascii="Gill Sans MT" w:hAnsi="Gill Sans MT"/>
              </w:rPr>
              <w:t xml:space="preserve">Unjuk kerja </w:t>
            </w:r>
          </w:p>
        </w:tc>
        <w:tc>
          <w:tcPr>
            <w:tcW w:w="2171" w:type="dxa"/>
          </w:tcPr>
          <w:p w:rsidR="003E4BDB" w:rsidRPr="00B76BDD" w:rsidRDefault="003E4BDB" w:rsidP="005E5206">
            <w:pPr>
              <w:pStyle w:val="ListParagraph"/>
              <w:spacing w:after="0" w:line="240" w:lineRule="auto"/>
              <w:ind w:left="256"/>
              <w:rPr>
                <w:rFonts w:ascii="Gill Sans MT" w:hAnsi="Gill Sans MT"/>
              </w:rPr>
            </w:pPr>
          </w:p>
        </w:tc>
        <w:tc>
          <w:tcPr>
            <w:tcW w:w="1459" w:type="dxa"/>
          </w:tcPr>
          <w:p w:rsidR="003E4BDB" w:rsidRPr="00B76BDD" w:rsidRDefault="003E4BDB" w:rsidP="005E5206">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3E4BDB" w:rsidRPr="003F5C3F" w:rsidRDefault="003E4BDB" w:rsidP="005E5206">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E4BD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E4BDB" w:rsidRPr="00E7628D" w:rsidRDefault="003E4BDB" w:rsidP="005E5206">
            <w:pPr>
              <w:pStyle w:val="ListParagraph"/>
              <w:numPr>
                <w:ilvl w:val="0"/>
                <w:numId w:val="24"/>
              </w:numPr>
              <w:spacing w:after="0" w:line="240" w:lineRule="auto"/>
              <w:ind w:left="163" w:hanging="133"/>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rPr>
              <w:t>).</w:t>
            </w:r>
            <w:r w:rsidRPr="00E7628D">
              <w:rPr>
                <w:rFonts w:ascii="Gill Sans MT" w:hAnsi="Gill Sans MT"/>
                <w:lang w:val="es-ES"/>
              </w:rPr>
              <w:t xml:space="preserve"> </w:t>
            </w: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 xml:space="preserve">13. </w:t>
            </w:r>
          </w:p>
        </w:tc>
        <w:tc>
          <w:tcPr>
            <w:tcW w:w="2062" w:type="dxa"/>
          </w:tcPr>
          <w:p w:rsidR="003E4BDB" w:rsidRPr="00FC7791" w:rsidRDefault="003E4BDB" w:rsidP="003F6630">
            <w:pPr>
              <w:spacing w:after="0" w:line="240" w:lineRule="auto"/>
              <w:rPr>
                <w:rFonts w:ascii="Gill Sans MT" w:hAnsi="Gill Sans MT"/>
              </w:rPr>
            </w:pPr>
            <w:r w:rsidRPr="00FC7791">
              <w:rPr>
                <w:rFonts w:ascii="Gill Sans MT" w:hAnsi="Gill Sans MT"/>
                <w:lang w:val="en-GB"/>
              </w:rPr>
              <w:t xml:space="preserve">Mampu menganalisis </w:t>
            </w:r>
            <w:r w:rsidRPr="00FC7791">
              <w:rPr>
                <w:rFonts w:ascii="Gill Sans MT" w:hAnsi="Gill Sans MT"/>
              </w:rPr>
              <w:t xml:space="preserve"> Pemikiran Pendidikan Islam al-Ghazali</w:t>
            </w:r>
            <w:r w:rsidR="003F6630">
              <w:rPr>
                <w:rFonts w:ascii="Gill Sans MT" w:hAnsi="Gill Sans MT"/>
              </w:rPr>
              <w:t xml:space="preserve">, </w:t>
            </w:r>
            <w:r w:rsidRPr="00FC7791">
              <w:rPr>
                <w:rFonts w:ascii="Gill Sans MT" w:hAnsi="Gill Sans MT"/>
              </w:rPr>
              <w:t>Ibnu Khaldun</w:t>
            </w:r>
            <w:r w:rsidR="003F6630">
              <w:rPr>
                <w:rFonts w:ascii="Gill Sans MT" w:hAnsi="Gill Sans MT"/>
              </w:rPr>
              <w:t xml:space="preserve"> dan Ibnu Maskawaih</w:t>
            </w:r>
          </w:p>
        </w:tc>
        <w:tc>
          <w:tcPr>
            <w:tcW w:w="2737" w:type="dxa"/>
          </w:tcPr>
          <w:p w:rsidR="003E4BDB" w:rsidRPr="0061676F" w:rsidRDefault="003E4BDB" w:rsidP="005E5206">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olor w:val="000000" w:themeColor="text1"/>
              </w:rPr>
              <w:t>Biografi al-Ghazali</w:t>
            </w:r>
            <w:r w:rsidRPr="008908F5">
              <w:rPr>
                <w:rFonts w:ascii="Gill Sans MT" w:hAnsi="Gill Sans MT"/>
                <w:color w:val="000000" w:themeColor="text1"/>
              </w:rPr>
              <w:t xml:space="preserve">, </w:t>
            </w:r>
            <w:r w:rsidRPr="0061676F">
              <w:rPr>
                <w:rFonts w:ascii="Gill Sans MT" w:hAnsi="Gill Sans MT"/>
                <w:color w:val="000000" w:themeColor="text1"/>
              </w:rPr>
              <w:t>Ibnu Khaldun</w:t>
            </w:r>
            <w:r w:rsidRPr="008908F5">
              <w:rPr>
                <w:rFonts w:ascii="Gill Sans MT" w:hAnsi="Gill Sans MT"/>
                <w:color w:val="000000" w:themeColor="text1"/>
              </w:rPr>
              <w:t xml:space="preserve"> dan Ibnu Maskawaih</w:t>
            </w:r>
          </w:p>
          <w:p w:rsidR="003E4BDB" w:rsidRPr="0061676F" w:rsidRDefault="003E4BDB" w:rsidP="005E5206">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olor w:val="000000" w:themeColor="text1"/>
              </w:rPr>
              <w:t>Karya-karya</w:t>
            </w:r>
          </w:p>
          <w:p w:rsidR="003E4BDB" w:rsidRPr="0061676F" w:rsidRDefault="003E4BDB" w:rsidP="005E5206">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s="Arial"/>
                <w:color w:val="000000" w:themeColor="text1"/>
              </w:rPr>
              <w:t>Corak pemikiran pendidikan</w:t>
            </w:r>
            <w:r w:rsidRPr="0061676F">
              <w:rPr>
                <w:rFonts w:ascii="Gill Sans MT" w:hAnsi="Gill Sans MT"/>
                <w:color w:val="000000" w:themeColor="text1"/>
              </w:rPr>
              <w:t xml:space="preserve"> al-Ghazali</w:t>
            </w:r>
            <w:r w:rsidRPr="0061676F">
              <w:rPr>
                <w:rFonts w:ascii="Gill Sans MT" w:hAnsi="Gill Sans MT"/>
                <w:color w:val="000000" w:themeColor="text1"/>
                <w:lang w:val="en-GB"/>
              </w:rPr>
              <w:t xml:space="preserve">, </w:t>
            </w:r>
            <w:r w:rsidRPr="0061676F">
              <w:rPr>
                <w:rFonts w:ascii="Gill Sans MT" w:hAnsi="Gill Sans MT"/>
                <w:color w:val="000000" w:themeColor="text1"/>
              </w:rPr>
              <w:t>Ibnu Khaldun</w:t>
            </w:r>
            <w:r w:rsidRPr="0061676F">
              <w:rPr>
                <w:rFonts w:ascii="Gill Sans MT" w:hAnsi="Gill Sans MT"/>
                <w:color w:val="000000" w:themeColor="text1"/>
                <w:lang w:val="en-GB"/>
              </w:rPr>
              <w:t xml:space="preserve"> dan Ibnu Maskawaih</w:t>
            </w:r>
            <w:r w:rsidRPr="0061676F">
              <w:rPr>
                <w:rFonts w:ascii="Gill Sans MT" w:hAnsi="Gill Sans MT"/>
                <w:color w:val="000000" w:themeColor="text1"/>
              </w:rPr>
              <w:t xml:space="preserve"> tentang:</w:t>
            </w:r>
          </w:p>
          <w:p w:rsidR="003E4BDB" w:rsidRPr="0061676F" w:rsidRDefault="003E4BDB" w:rsidP="005E5206">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Pendidik</w:t>
            </w:r>
          </w:p>
          <w:p w:rsidR="003E4BDB" w:rsidRPr="0061676F" w:rsidRDefault="003E4BDB" w:rsidP="005E5206">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Peserta didik</w:t>
            </w:r>
          </w:p>
          <w:p w:rsidR="003E4BDB" w:rsidRPr="0061676F" w:rsidRDefault="003E4BDB" w:rsidP="005E5206">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Tujuan Pendidikan</w:t>
            </w:r>
          </w:p>
          <w:p w:rsidR="003E4BDB" w:rsidRPr="0061676F" w:rsidRDefault="003E4BDB" w:rsidP="005E5206">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Kurikulum</w:t>
            </w:r>
          </w:p>
          <w:p w:rsidR="003E4BDB" w:rsidRPr="0061676F" w:rsidRDefault="003E4BDB" w:rsidP="005E5206">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Metode pendidikan</w:t>
            </w:r>
          </w:p>
          <w:p w:rsidR="003E4BDB" w:rsidRPr="0061676F" w:rsidRDefault="003E4BDB" w:rsidP="005E5206">
            <w:pPr>
              <w:spacing w:after="0" w:line="240" w:lineRule="auto"/>
              <w:ind w:left="360"/>
              <w:rPr>
                <w:rFonts w:ascii="Gill Sans MT" w:hAnsi="Gill Sans MT" w:cs="Arial"/>
                <w:color w:val="000000" w:themeColor="text1"/>
              </w:rPr>
            </w:pPr>
          </w:p>
        </w:tc>
        <w:tc>
          <w:tcPr>
            <w:tcW w:w="1812" w:type="dxa"/>
          </w:tcPr>
          <w:p w:rsidR="003E4BDB" w:rsidRPr="0061676F" w:rsidRDefault="003E4BDB" w:rsidP="005E5206">
            <w:pPr>
              <w:spacing w:after="0" w:line="240" w:lineRule="auto"/>
              <w:jc w:val="center"/>
              <w:rPr>
                <w:rFonts w:ascii="Gill Sans MT" w:hAnsi="Gill Sans MT"/>
                <w:i/>
                <w:color w:val="000000" w:themeColor="text1"/>
              </w:rPr>
            </w:pPr>
            <w:r w:rsidRPr="0061676F">
              <w:rPr>
                <w:rFonts w:ascii="Gill Sans MT" w:hAnsi="Gill Sans MT"/>
                <w:i/>
                <w:color w:val="000000" w:themeColor="text1"/>
                <w:lang w:val="en-GB"/>
              </w:rPr>
              <w:t>pysical self assestment</w:t>
            </w:r>
          </w:p>
          <w:p w:rsidR="003E4BDB" w:rsidRPr="0061676F" w:rsidRDefault="003E4BDB" w:rsidP="005E5206">
            <w:pPr>
              <w:spacing w:after="0" w:line="240" w:lineRule="auto"/>
              <w:jc w:val="center"/>
              <w:rPr>
                <w:rFonts w:ascii="Gill Sans MT" w:hAnsi="Gill Sans MT" w:cs="Arial"/>
                <w:color w:val="000000" w:themeColor="text1"/>
                <w:lang w:val="nb-NO"/>
              </w:rPr>
            </w:pPr>
            <w:r w:rsidRPr="0061676F">
              <w:rPr>
                <w:rFonts w:ascii="Gill Sans MT" w:hAnsi="Gill Sans MT"/>
                <w:color w:val="000000" w:themeColor="text1"/>
                <w:lang w:val="fi-FI"/>
              </w:rPr>
              <w:t>Presentasi</w:t>
            </w:r>
          </w:p>
        </w:tc>
        <w:tc>
          <w:tcPr>
            <w:tcW w:w="1498"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cs="Arial"/>
              </w:rPr>
            </w:pPr>
            <w:r w:rsidRPr="00B76BDD">
              <w:rPr>
                <w:rFonts w:ascii="Gill Sans MT" w:hAnsi="Gill Sans MT" w:cs="Arial"/>
              </w:rPr>
              <w:t>Permainan</w:t>
            </w:r>
          </w:p>
        </w:tc>
        <w:tc>
          <w:tcPr>
            <w:tcW w:w="2171" w:type="dxa"/>
          </w:tcPr>
          <w:p w:rsidR="003E4BDB" w:rsidRPr="00B76BDD" w:rsidRDefault="003E4BDB"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3E4BDB" w:rsidRPr="00B76BDD" w:rsidRDefault="003E4BDB"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3E4BDB" w:rsidRPr="0022434D" w:rsidRDefault="003E4BDB"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3E4BDB" w:rsidRPr="0022434D" w:rsidRDefault="003E4BDB" w:rsidP="005E5206">
            <w:pPr>
              <w:spacing w:after="0" w:line="240" w:lineRule="auto"/>
              <w:rPr>
                <w:rFonts w:ascii="Gill Sans MT" w:hAnsi="Gill Sans MT" w:cs="Arial"/>
              </w:rPr>
            </w:pPr>
          </w:p>
          <w:p w:rsidR="003E4BDB" w:rsidRPr="00B76BDD" w:rsidRDefault="003E4BDB" w:rsidP="005E5206">
            <w:pPr>
              <w:pStyle w:val="ListParagraph"/>
              <w:spacing w:after="0" w:line="240" w:lineRule="auto"/>
              <w:ind w:left="176"/>
              <w:rPr>
                <w:rFonts w:ascii="Gill Sans MT" w:hAnsi="Gill Sans MT" w:cs="Arial"/>
                <w:lang w:val="nb-NO"/>
              </w:rPr>
            </w:pPr>
          </w:p>
        </w:tc>
        <w:tc>
          <w:tcPr>
            <w:tcW w:w="1459" w:type="dxa"/>
          </w:tcPr>
          <w:p w:rsidR="003E4BDB" w:rsidRDefault="003E4BDB" w:rsidP="005E5206">
            <w:pPr>
              <w:spacing w:after="0" w:line="240" w:lineRule="auto"/>
              <w:jc w:val="center"/>
              <w:rPr>
                <w:rFonts w:ascii="Gill Sans MT" w:hAnsi="Gill Sans MT"/>
              </w:rPr>
            </w:pPr>
            <w:r w:rsidRPr="00F70411">
              <w:rPr>
                <w:rFonts w:ascii="Gill Sans MT" w:hAnsi="Gill Sans MT"/>
              </w:rPr>
              <w:t>Sda</w:t>
            </w:r>
          </w:p>
          <w:p w:rsidR="003E4BDB" w:rsidRPr="00F70411" w:rsidRDefault="003E4BDB" w:rsidP="005E5206">
            <w:pPr>
              <w:spacing w:after="0" w:line="240" w:lineRule="auto"/>
              <w:jc w:val="center"/>
              <w:rPr>
                <w:rFonts w:ascii="Gill Sans MT" w:hAnsi="Gill Sans MT" w:cs="Arial"/>
                <w:lang w:val="nb-NO"/>
              </w:rPr>
            </w:pPr>
          </w:p>
        </w:tc>
        <w:tc>
          <w:tcPr>
            <w:tcW w:w="2307" w:type="dxa"/>
          </w:tcPr>
          <w:p w:rsidR="003E4BDB" w:rsidRPr="003F5C3F" w:rsidRDefault="003E4BDB" w:rsidP="005E5206">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E4BD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E4BDB" w:rsidRPr="00E7628D" w:rsidRDefault="003E4BDB" w:rsidP="005E5206">
            <w:pPr>
              <w:pStyle w:val="BodyText2"/>
              <w:spacing w:after="0" w:line="240" w:lineRule="auto"/>
              <w:ind w:left="163"/>
              <w:jc w:val="both"/>
              <w:rPr>
                <w:rFonts w:ascii="Gill Sans MT" w:hAnsi="Gill Sans MT"/>
                <w:color w:val="212327"/>
              </w:rPr>
            </w:pP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 xml:space="preserve">14. </w:t>
            </w:r>
          </w:p>
        </w:tc>
        <w:tc>
          <w:tcPr>
            <w:tcW w:w="2062" w:type="dxa"/>
          </w:tcPr>
          <w:p w:rsidR="003E4BDB" w:rsidRPr="00FC7791" w:rsidRDefault="003E4BDB" w:rsidP="005E5206">
            <w:pPr>
              <w:pStyle w:val="NoSpacing"/>
              <w:rPr>
                <w:rFonts w:ascii="Gill Sans MT" w:hAnsi="Gill Sans MT" w:cstheme="minorHAnsi"/>
                <w:lang w:val="sv-SE"/>
              </w:rPr>
            </w:pPr>
            <w:r w:rsidRPr="00FC7791">
              <w:rPr>
                <w:rFonts w:ascii="Gill Sans MT" w:hAnsi="Gill Sans MT"/>
                <w:lang w:val="en-GB"/>
              </w:rPr>
              <w:t xml:space="preserve">Mampu menganalisis </w:t>
            </w:r>
            <w:r w:rsidRPr="00FC7791">
              <w:rPr>
                <w:rFonts w:ascii="Gill Sans MT" w:hAnsi="Gill Sans MT"/>
              </w:rPr>
              <w:t xml:space="preserve"> Pemikiran Pendidikan Islam </w:t>
            </w:r>
            <w:r w:rsidRPr="00FC7791">
              <w:rPr>
                <w:rFonts w:ascii="Gill Sans MT" w:hAnsi="Gill Sans MT" w:cstheme="minorHAnsi"/>
                <w:lang w:val="sv-SE"/>
              </w:rPr>
              <w:t>KH. Ahmad Dahlan dan KH. Hasyim Asy’ari</w:t>
            </w:r>
          </w:p>
        </w:tc>
        <w:tc>
          <w:tcPr>
            <w:tcW w:w="2737" w:type="dxa"/>
          </w:tcPr>
          <w:p w:rsidR="003E4BDB" w:rsidRPr="0061676F" w:rsidRDefault="003E4BDB" w:rsidP="005E5206">
            <w:pPr>
              <w:numPr>
                <w:ilvl w:val="0"/>
                <w:numId w:val="12"/>
              </w:numPr>
              <w:tabs>
                <w:tab w:val="clear" w:pos="720"/>
              </w:tabs>
              <w:spacing w:after="0" w:line="240" w:lineRule="auto"/>
              <w:ind w:left="256" w:hanging="256"/>
              <w:rPr>
                <w:rFonts w:ascii="Gill Sans MT" w:hAnsi="Gill Sans MT" w:cs="Arial"/>
                <w:color w:val="000000" w:themeColor="text1"/>
                <w:lang w:val="sv-SE"/>
              </w:rPr>
            </w:pPr>
            <w:r w:rsidRPr="0061676F">
              <w:rPr>
                <w:rFonts w:ascii="Gill Sans MT" w:hAnsi="Gill Sans MT"/>
                <w:color w:val="000000" w:themeColor="text1"/>
              </w:rPr>
              <w:t xml:space="preserve">Biografi </w:t>
            </w:r>
            <w:r w:rsidRPr="0061676F">
              <w:rPr>
                <w:rFonts w:ascii="Gill Sans MT" w:hAnsi="Gill Sans MT" w:cstheme="minorHAnsi"/>
                <w:color w:val="000000" w:themeColor="text1"/>
                <w:lang w:val="sv-SE"/>
              </w:rPr>
              <w:t>KH. Ahmad Dahlan dan KH. Hasyim Asy’ari</w:t>
            </w:r>
          </w:p>
          <w:p w:rsidR="003E4BDB" w:rsidRPr="0061676F" w:rsidRDefault="003E4BDB" w:rsidP="005E5206">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olor w:val="000000" w:themeColor="text1"/>
              </w:rPr>
              <w:t>Karya-karya</w:t>
            </w:r>
          </w:p>
          <w:p w:rsidR="003E4BDB" w:rsidRPr="0061676F" w:rsidRDefault="003E4BDB" w:rsidP="005E5206">
            <w:pPr>
              <w:numPr>
                <w:ilvl w:val="0"/>
                <w:numId w:val="12"/>
              </w:numPr>
              <w:tabs>
                <w:tab w:val="clear" w:pos="720"/>
              </w:tabs>
              <w:spacing w:after="0" w:line="240" w:lineRule="auto"/>
              <w:ind w:left="256" w:hanging="256"/>
              <w:rPr>
                <w:rFonts w:ascii="Gill Sans MT" w:hAnsi="Gill Sans MT" w:cs="Arial"/>
                <w:color w:val="000000" w:themeColor="text1"/>
                <w:lang w:val="sv-SE"/>
              </w:rPr>
            </w:pPr>
            <w:r w:rsidRPr="0061676F">
              <w:rPr>
                <w:rFonts w:ascii="Gill Sans MT" w:hAnsi="Gill Sans MT" w:cs="Arial"/>
                <w:color w:val="000000" w:themeColor="text1"/>
              </w:rPr>
              <w:t>Corak pemikiran pendidikan</w:t>
            </w:r>
            <w:r w:rsidRPr="0061676F">
              <w:rPr>
                <w:rFonts w:ascii="Gill Sans MT" w:hAnsi="Gill Sans MT"/>
                <w:color w:val="000000" w:themeColor="text1"/>
              </w:rPr>
              <w:t xml:space="preserve"> </w:t>
            </w:r>
            <w:r w:rsidRPr="0061676F">
              <w:rPr>
                <w:rFonts w:ascii="Gill Sans MT" w:hAnsi="Gill Sans MT" w:cstheme="minorHAnsi"/>
                <w:color w:val="000000" w:themeColor="text1"/>
                <w:lang w:val="sv-SE"/>
              </w:rPr>
              <w:t>KH. Ahmad Dahlan dan KH. Hasyim Asy’ari</w:t>
            </w:r>
            <w:r w:rsidRPr="0061676F">
              <w:rPr>
                <w:rFonts w:ascii="Gill Sans MT" w:hAnsi="Gill Sans MT" w:cs="Arial"/>
                <w:color w:val="000000" w:themeColor="text1"/>
              </w:rPr>
              <w:t xml:space="preserve"> </w:t>
            </w:r>
            <w:r w:rsidRPr="0061676F">
              <w:rPr>
                <w:rFonts w:ascii="Gill Sans MT" w:hAnsi="Gill Sans MT"/>
                <w:color w:val="000000" w:themeColor="text1"/>
              </w:rPr>
              <w:t>tentang:</w:t>
            </w:r>
          </w:p>
          <w:p w:rsidR="003E4BDB" w:rsidRPr="00AA2634" w:rsidRDefault="003E4BDB" w:rsidP="005E5206">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Pendidik</w:t>
            </w:r>
          </w:p>
          <w:p w:rsidR="003E4BDB" w:rsidRPr="00AA2634" w:rsidRDefault="003E4BDB" w:rsidP="005E5206">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Peserta didik</w:t>
            </w:r>
          </w:p>
          <w:p w:rsidR="003E4BDB" w:rsidRPr="00AA2634" w:rsidRDefault="003E4BDB" w:rsidP="005E5206">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Tujuan Pendidikan</w:t>
            </w:r>
          </w:p>
          <w:p w:rsidR="003E4BDB" w:rsidRPr="00AA2634" w:rsidRDefault="003E4BDB" w:rsidP="005E5206">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Kurikulum</w:t>
            </w:r>
          </w:p>
          <w:p w:rsidR="003E4BDB" w:rsidRPr="00AA2634" w:rsidRDefault="003E4BDB" w:rsidP="005E5206">
            <w:pPr>
              <w:pStyle w:val="ListParagraph"/>
              <w:numPr>
                <w:ilvl w:val="0"/>
                <w:numId w:val="40"/>
              </w:numPr>
              <w:spacing w:after="0" w:line="240" w:lineRule="auto"/>
              <w:ind w:left="606" w:hanging="284"/>
              <w:rPr>
                <w:rFonts w:ascii="Gill Sans MT" w:hAnsi="Gill Sans MT" w:cs="Arial"/>
                <w:color w:val="000000" w:themeColor="text1"/>
                <w:lang w:val="sv-SE"/>
              </w:rPr>
            </w:pPr>
            <w:r w:rsidRPr="00AA2634">
              <w:rPr>
                <w:rFonts w:ascii="Gill Sans MT" w:hAnsi="Gill Sans MT" w:cs="Arial"/>
                <w:color w:val="000000" w:themeColor="text1"/>
              </w:rPr>
              <w:t>Metode pendidikan</w:t>
            </w:r>
          </w:p>
        </w:tc>
        <w:tc>
          <w:tcPr>
            <w:tcW w:w="1812" w:type="dxa"/>
          </w:tcPr>
          <w:p w:rsidR="003E4BDB" w:rsidRPr="0061676F" w:rsidRDefault="003E4BDB" w:rsidP="005E5206">
            <w:pPr>
              <w:spacing w:after="0" w:line="240" w:lineRule="auto"/>
              <w:jc w:val="center"/>
              <w:rPr>
                <w:rFonts w:ascii="Gill Sans MT" w:hAnsi="Gill Sans MT"/>
                <w:i/>
                <w:color w:val="000000" w:themeColor="text1"/>
              </w:rPr>
            </w:pPr>
            <w:r w:rsidRPr="0061676F">
              <w:rPr>
                <w:rFonts w:ascii="Gill Sans MT" w:hAnsi="Gill Sans MT"/>
                <w:i/>
                <w:color w:val="000000" w:themeColor="text1"/>
              </w:rPr>
              <w:t>Information search</w:t>
            </w:r>
          </w:p>
          <w:p w:rsidR="003E4BDB" w:rsidRPr="0061676F" w:rsidRDefault="003E4BDB" w:rsidP="005E5206">
            <w:pPr>
              <w:spacing w:after="0" w:line="240" w:lineRule="auto"/>
              <w:jc w:val="center"/>
              <w:rPr>
                <w:rFonts w:ascii="Gill Sans MT" w:hAnsi="Gill Sans MT" w:cs="Arial"/>
                <w:color w:val="000000" w:themeColor="text1"/>
                <w:lang w:val="sv-SE"/>
              </w:rPr>
            </w:pPr>
            <w:r w:rsidRPr="0061676F">
              <w:rPr>
                <w:rFonts w:ascii="Gill Sans MT" w:hAnsi="Gill Sans MT"/>
                <w:color w:val="000000" w:themeColor="text1"/>
                <w:lang w:val="fi-FI"/>
              </w:rPr>
              <w:t>Presentasi</w:t>
            </w:r>
          </w:p>
        </w:tc>
        <w:tc>
          <w:tcPr>
            <w:tcW w:w="1498" w:type="dxa"/>
          </w:tcPr>
          <w:p w:rsidR="003E4BDB" w:rsidRPr="00B76BDD" w:rsidRDefault="003E4BDB" w:rsidP="005E5206">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3E4BDB" w:rsidRPr="00B76BDD" w:rsidRDefault="003E4BDB" w:rsidP="005E5206">
            <w:pPr>
              <w:spacing w:after="0" w:line="240" w:lineRule="auto"/>
              <w:rPr>
                <w:rFonts w:ascii="Gill Sans MT" w:hAnsi="Gill Sans MT" w:cs="Arial"/>
              </w:rPr>
            </w:pPr>
            <w:r w:rsidRPr="00B76BDD">
              <w:rPr>
                <w:rFonts w:ascii="Gill Sans MT" w:hAnsi="Gill Sans MT" w:cs="Arial"/>
              </w:rPr>
              <w:t>Permainan</w:t>
            </w:r>
          </w:p>
        </w:tc>
        <w:tc>
          <w:tcPr>
            <w:tcW w:w="2171" w:type="dxa"/>
          </w:tcPr>
          <w:p w:rsidR="003E4BDB" w:rsidRPr="00B76BDD" w:rsidRDefault="003E4BDB"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3E4BDB" w:rsidRPr="00B76BDD" w:rsidRDefault="003E4BDB"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3E4BDB" w:rsidRPr="0022434D" w:rsidRDefault="003E4BDB"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3E4BDB" w:rsidRPr="00B76BDD" w:rsidRDefault="003E4BDB" w:rsidP="005E5206">
            <w:pPr>
              <w:spacing w:after="0" w:line="240" w:lineRule="auto"/>
              <w:rPr>
                <w:rFonts w:ascii="Gill Sans MT" w:hAnsi="Gill Sans MT" w:cs="Arial"/>
                <w:lang w:val="sv-SE"/>
              </w:rPr>
            </w:pPr>
          </w:p>
        </w:tc>
        <w:tc>
          <w:tcPr>
            <w:tcW w:w="1459" w:type="dxa"/>
          </w:tcPr>
          <w:p w:rsidR="003E4BDB" w:rsidRPr="00B76BDD" w:rsidRDefault="003E4BDB" w:rsidP="005E5206">
            <w:pPr>
              <w:spacing w:after="0" w:line="240" w:lineRule="auto"/>
              <w:jc w:val="center"/>
              <w:rPr>
                <w:rFonts w:ascii="Gill Sans MT" w:hAnsi="Gill Sans MT" w:cs="Arial"/>
                <w:lang w:val="sv-SE"/>
              </w:rPr>
            </w:pPr>
            <w:r>
              <w:rPr>
                <w:rFonts w:ascii="Gill Sans MT" w:hAnsi="Gill Sans MT"/>
              </w:rPr>
              <w:t>sda</w:t>
            </w:r>
          </w:p>
        </w:tc>
        <w:tc>
          <w:tcPr>
            <w:tcW w:w="2307" w:type="dxa"/>
          </w:tcPr>
          <w:p w:rsidR="003E4BDB" w:rsidRPr="003F5C3F" w:rsidRDefault="003E4BDB" w:rsidP="005E5206">
            <w:pPr>
              <w:pStyle w:val="ListParagraph"/>
              <w:numPr>
                <w:ilvl w:val="0"/>
                <w:numId w:val="24"/>
              </w:numPr>
              <w:spacing w:after="0" w:line="240" w:lineRule="auto"/>
              <w:ind w:left="163" w:hanging="133"/>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rPr>
              <w:t>).</w:t>
            </w:r>
            <w:r w:rsidRPr="00E7628D">
              <w:rPr>
                <w:rFonts w:ascii="Gill Sans MT" w:hAnsi="Gill Sans MT"/>
                <w:lang w:val="es-ES"/>
              </w:rPr>
              <w:t xml:space="preserve"> </w:t>
            </w:r>
          </w:p>
          <w:p w:rsidR="003E4BDB" w:rsidRDefault="003E4BDB" w:rsidP="005E5206">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3E4BDB" w:rsidRPr="00E7628D" w:rsidRDefault="003E4BDB" w:rsidP="005E5206">
            <w:pPr>
              <w:pStyle w:val="ListParagraph"/>
              <w:spacing w:after="0" w:line="240" w:lineRule="auto"/>
              <w:ind w:left="163"/>
            </w:pPr>
          </w:p>
        </w:tc>
      </w:tr>
      <w:tr w:rsidR="00756EBA" w:rsidRPr="00B76BDD" w:rsidTr="005E5206">
        <w:tc>
          <w:tcPr>
            <w:tcW w:w="593" w:type="dxa"/>
          </w:tcPr>
          <w:p w:rsidR="003E4BDB" w:rsidRPr="00B76BDD" w:rsidRDefault="003E4BDB" w:rsidP="005E5206">
            <w:pPr>
              <w:tabs>
                <w:tab w:val="left" w:pos="3600"/>
              </w:tabs>
              <w:spacing w:after="0" w:line="240" w:lineRule="auto"/>
              <w:rPr>
                <w:rFonts w:ascii="Gill Sans MT" w:hAnsi="Gill Sans MT"/>
              </w:rPr>
            </w:pPr>
            <w:r w:rsidRPr="00B76BDD">
              <w:rPr>
                <w:rFonts w:ascii="Gill Sans MT" w:hAnsi="Gill Sans MT"/>
              </w:rPr>
              <w:t>15.</w:t>
            </w:r>
          </w:p>
        </w:tc>
        <w:tc>
          <w:tcPr>
            <w:tcW w:w="2062" w:type="dxa"/>
          </w:tcPr>
          <w:p w:rsidR="003E4BDB" w:rsidRPr="00FC7791" w:rsidRDefault="003E4BDB" w:rsidP="005E5206">
            <w:pPr>
              <w:spacing w:after="0" w:line="240" w:lineRule="auto"/>
              <w:rPr>
                <w:rFonts w:ascii="Gill Sans MT" w:hAnsi="Gill Sans MT"/>
              </w:rPr>
            </w:pPr>
            <w:r w:rsidRPr="00FC7791">
              <w:rPr>
                <w:rFonts w:ascii="Gill Sans MT" w:hAnsi="Gill Sans MT" w:cstheme="minorHAnsi"/>
                <w:lang w:val="sv-SE"/>
              </w:rPr>
              <w:t>Mampu memperbandingkan aliran filsafat pendidikan: perenialisme, esensialisme, progresivisme dan rekonstruksionisme</w:t>
            </w:r>
          </w:p>
        </w:tc>
        <w:tc>
          <w:tcPr>
            <w:tcW w:w="2737" w:type="dxa"/>
          </w:tcPr>
          <w:p w:rsidR="003E4BDB" w:rsidRPr="002774F3" w:rsidRDefault="003E4BDB" w:rsidP="005E5206">
            <w:pPr>
              <w:pStyle w:val="ListParagraph"/>
              <w:numPr>
                <w:ilvl w:val="0"/>
                <w:numId w:val="39"/>
              </w:numPr>
              <w:spacing w:after="0" w:line="240" w:lineRule="auto"/>
              <w:ind w:left="298" w:hanging="283"/>
              <w:rPr>
                <w:rFonts w:ascii="Gill Sans MT" w:hAnsi="Gill Sans MT"/>
                <w:color w:val="000000" w:themeColor="text1"/>
              </w:rPr>
            </w:pPr>
            <w:r>
              <w:rPr>
                <w:rFonts w:ascii="Gill Sans MT" w:hAnsi="Gill Sans MT" w:cstheme="minorHAnsi"/>
                <w:color w:val="000000" w:themeColor="text1"/>
              </w:rPr>
              <w:t xml:space="preserve">Latar belakang kelahiran </w:t>
            </w:r>
            <w:r w:rsidRPr="002774F3">
              <w:rPr>
                <w:rFonts w:ascii="Gill Sans MT" w:hAnsi="Gill Sans MT" w:cstheme="minorHAnsi"/>
                <w:color w:val="000000" w:themeColor="text1"/>
                <w:lang w:val="sv-SE"/>
              </w:rPr>
              <w:t xml:space="preserve"> aliran filsafat pendidikan: perenialisme, esensialisme, progresivisme dan</w:t>
            </w:r>
            <w:r w:rsidRPr="002774F3">
              <w:rPr>
                <w:rFonts w:ascii="Gill Sans MT" w:hAnsi="Gill Sans MT" w:cstheme="minorHAnsi"/>
                <w:color w:val="000000" w:themeColor="text1"/>
              </w:rPr>
              <w:t xml:space="preserve"> rekonstruksionisme</w:t>
            </w:r>
          </w:p>
          <w:p w:rsidR="003E4BDB" w:rsidRPr="002774F3" w:rsidRDefault="003E4BDB" w:rsidP="005E5206">
            <w:pPr>
              <w:pStyle w:val="ListParagraph"/>
              <w:numPr>
                <w:ilvl w:val="0"/>
                <w:numId w:val="39"/>
              </w:numPr>
              <w:spacing w:after="0" w:line="240" w:lineRule="auto"/>
              <w:ind w:left="298" w:hanging="283"/>
              <w:rPr>
                <w:rFonts w:ascii="Gill Sans MT" w:hAnsi="Gill Sans MT"/>
                <w:color w:val="000000" w:themeColor="text1"/>
              </w:rPr>
            </w:pPr>
            <w:r>
              <w:rPr>
                <w:rFonts w:ascii="Gill Sans MT" w:hAnsi="Gill Sans MT" w:cstheme="minorHAnsi"/>
                <w:color w:val="000000" w:themeColor="text1"/>
              </w:rPr>
              <w:t xml:space="preserve">Perbedaan dan persamaan </w:t>
            </w:r>
            <w:r w:rsidRPr="002774F3">
              <w:rPr>
                <w:rFonts w:ascii="Gill Sans MT" w:hAnsi="Gill Sans MT" w:cstheme="minorHAnsi"/>
                <w:color w:val="000000" w:themeColor="text1"/>
                <w:lang w:val="sv-SE"/>
              </w:rPr>
              <w:t>perenialisme, esensialisme, progresivisme dan</w:t>
            </w:r>
            <w:r w:rsidRPr="002774F3">
              <w:rPr>
                <w:rFonts w:ascii="Gill Sans MT" w:hAnsi="Gill Sans MT" w:cstheme="minorHAnsi"/>
                <w:color w:val="000000" w:themeColor="text1"/>
              </w:rPr>
              <w:t xml:space="preserve"> rekonstruksionisme</w:t>
            </w:r>
          </w:p>
          <w:p w:rsidR="003E4BDB" w:rsidRPr="002774F3" w:rsidRDefault="003E4BDB" w:rsidP="005E5206">
            <w:pPr>
              <w:pStyle w:val="ListParagraph"/>
              <w:numPr>
                <w:ilvl w:val="0"/>
                <w:numId w:val="39"/>
              </w:numPr>
              <w:spacing w:after="0" w:line="240" w:lineRule="auto"/>
              <w:ind w:left="298" w:hanging="283"/>
              <w:rPr>
                <w:rFonts w:ascii="Gill Sans MT" w:hAnsi="Gill Sans MT"/>
                <w:color w:val="000000" w:themeColor="text1"/>
              </w:rPr>
            </w:pPr>
            <w:r>
              <w:rPr>
                <w:rFonts w:ascii="Gill Sans MT" w:hAnsi="Gill Sans MT"/>
                <w:color w:val="000000" w:themeColor="text1"/>
              </w:rPr>
              <w:t xml:space="preserve">Pandangan ontologi, epistemologi, aksiologi, pola dasar pendidikan, teori belajar,  kurikulum dan penilaian kebudayaan dalam tinjauan </w:t>
            </w:r>
            <w:r w:rsidRPr="002774F3">
              <w:rPr>
                <w:rFonts w:ascii="Gill Sans MT" w:hAnsi="Gill Sans MT" w:cstheme="minorHAnsi"/>
                <w:color w:val="000000" w:themeColor="text1"/>
                <w:lang w:val="sv-SE"/>
              </w:rPr>
              <w:t>perenialisme, esensialisme, progresivisme dan</w:t>
            </w:r>
            <w:r w:rsidRPr="002774F3">
              <w:rPr>
                <w:rFonts w:ascii="Gill Sans MT" w:hAnsi="Gill Sans MT" w:cstheme="minorHAnsi"/>
                <w:color w:val="000000" w:themeColor="text1"/>
              </w:rPr>
              <w:t xml:space="preserve"> rekonstruksionisme</w:t>
            </w:r>
          </w:p>
        </w:tc>
        <w:tc>
          <w:tcPr>
            <w:tcW w:w="1812" w:type="dxa"/>
          </w:tcPr>
          <w:p w:rsidR="004F5F9F" w:rsidRPr="0061676F" w:rsidRDefault="004F5F9F" w:rsidP="004F5F9F">
            <w:pPr>
              <w:spacing w:after="0" w:line="240" w:lineRule="auto"/>
              <w:jc w:val="center"/>
              <w:rPr>
                <w:rFonts w:ascii="Gill Sans MT" w:hAnsi="Gill Sans MT"/>
                <w:i/>
                <w:color w:val="000000" w:themeColor="text1"/>
              </w:rPr>
            </w:pPr>
            <w:r w:rsidRPr="0061676F">
              <w:rPr>
                <w:rFonts w:ascii="Gill Sans MT" w:hAnsi="Gill Sans MT"/>
                <w:i/>
                <w:color w:val="000000" w:themeColor="text1"/>
              </w:rPr>
              <w:t>Information search</w:t>
            </w:r>
          </w:p>
          <w:p w:rsidR="003E4BDB" w:rsidRPr="0061676F" w:rsidRDefault="004F5F9F" w:rsidP="004F5F9F">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498" w:type="dxa"/>
          </w:tcPr>
          <w:p w:rsidR="003E4BDB" w:rsidRPr="00B76BDD" w:rsidRDefault="004F5F9F" w:rsidP="005E5206">
            <w:pPr>
              <w:spacing w:after="0" w:line="240" w:lineRule="auto"/>
              <w:jc w:val="center"/>
              <w:rPr>
                <w:rFonts w:ascii="Gill Sans MT" w:hAnsi="Gill Sans MT"/>
              </w:rPr>
            </w:pPr>
            <w:r>
              <w:rPr>
                <w:rFonts w:ascii="Gill Sans MT" w:hAnsi="Gill Sans MT"/>
              </w:rPr>
              <w:t>90 menit</w:t>
            </w:r>
          </w:p>
        </w:tc>
        <w:tc>
          <w:tcPr>
            <w:tcW w:w="1255" w:type="dxa"/>
          </w:tcPr>
          <w:p w:rsidR="003E4BDB" w:rsidRPr="00B76BDD" w:rsidRDefault="004F5F9F" w:rsidP="005E5206">
            <w:pPr>
              <w:spacing w:after="0" w:line="240" w:lineRule="auto"/>
              <w:rPr>
                <w:rFonts w:ascii="Gill Sans MT" w:hAnsi="Gill Sans MT"/>
              </w:rPr>
            </w:pPr>
            <w:r>
              <w:rPr>
                <w:rFonts w:ascii="Gill Sans MT" w:hAnsi="Gill Sans MT"/>
              </w:rPr>
              <w:t>Tugas</w:t>
            </w:r>
          </w:p>
        </w:tc>
        <w:tc>
          <w:tcPr>
            <w:tcW w:w="2171" w:type="dxa"/>
          </w:tcPr>
          <w:p w:rsidR="003E4BDB" w:rsidRPr="00B76BDD" w:rsidRDefault="003E4BDB"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3E4BDB" w:rsidRPr="00B76BDD" w:rsidRDefault="003E4BDB"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3E4BDB" w:rsidRPr="0022434D" w:rsidRDefault="003E4BDB" w:rsidP="005E5206">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3E4BDB" w:rsidRPr="00B76BDD" w:rsidRDefault="003E4BDB" w:rsidP="005E5206">
            <w:pPr>
              <w:pStyle w:val="ListParagraph"/>
              <w:numPr>
                <w:ilvl w:val="0"/>
                <w:numId w:val="24"/>
              </w:numPr>
              <w:spacing w:after="0" w:line="240" w:lineRule="auto"/>
              <w:ind w:left="111" w:hanging="111"/>
              <w:rPr>
                <w:rFonts w:ascii="Gill Sans MT" w:hAnsi="Gill Sans MT"/>
              </w:rPr>
            </w:pPr>
          </w:p>
        </w:tc>
        <w:tc>
          <w:tcPr>
            <w:tcW w:w="1459" w:type="dxa"/>
          </w:tcPr>
          <w:p w:rsidR="003E4BDB" w:rsidRPr="00B76BDD" w:rsidRDefault="003E4BDB" w:rsidP="005E5206">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3E4BDB" w:rsidRPr="003F5C3F" w:rsidRDefault="003E4BDB" w:rsidP="005E5206">
            <w:pPr>
              <w:pStyle w:val="BodyText2"/>
              <w:numPr>
                <w:ilvl w:val="0"/>
                <w:numId w:val="24"/>
              </w:numPr>
              <w:spacing w:after="0" w:line="240" w:lineRule="auto"/>
              <w:ind w:left="207" w:hanging="177"/>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3E4BDB" w:rsidRPr="008F5F98" w:rsidRDefault="003E4BDB" w:rsidP="005E5206">
            <w:pPr>
              <w:pStyle w:val="BodyText2"/>
              <w:numPr>
                <w:ilvl w:val="0"/>
                <w:numId w:val="24"/>
              </w:numPr>
              <w:tabs>
                <w:tab w:val="num" w:pos="1276"/>
              </w:tabs>
              <w:spacing w:after="0" w:line="240" w:lineRule="auto"/>
              <w:ind w:left="207" w:right="-72" w:hanging="177"/>
              <w:jc w:val="both"/>
              <w:rPr>
                <w:rFonts w:ascii="Gill Sans MT" w:hAnsi="Gill Sans MT" w:cstheme="minorHAnsi"/>
                <w:lang w:val="sv-SE"/>
              </w:rPr>
            </w:pPr>
            <w:r w:rsidRPr="008F5F98">
              <w:rPr>
                <w:rFonts w:ascii="Gill Sans MT" w:hAnsi="Gill Sans MT" w:cstheme="minorHAnsi"/>
                <w:iCs/>
                <w:sz w:val="22"/>
                <w:szCs w:val="22"/>
                <w:lang w:val="id-ID"/>
              </w:rPr>
              <w:t xml:space="preserve">Mohammad Noor Syam, </w:t>
            </w:r>
            <w:r w:rsidRPr="008F5F98">
              <w:rPr>
                <w:rFonts w:ascii="Gill Sans MT" w:hAnsi="Gill Sans MT" w:cstheme="minorHAnsi"/>
                <w:i/>
                <w:iCs/>
                <w:sz w:val="22"/>
                <w:szCs w:val="22"/>
                <w:lang w:val="id-ID"/>
              </w:rPr>
              <w:t xml:space="preserve">Filsafat Pendidikan dan Dasar  Filsafat Pendidikan Pancasila, </w:t>
            </w:r>
            <w:r w:rsidRPr="008F5F98">
              <w:rPr>
                <w:rFonts w:ascii="Gill Sans MT" w:hAnsi="Gill Sans MT" w:cstheme="minorHAnsi"/>
                <w:iCs/>
                <w:sz w:val="22"/>
                <w:szCs w:val="22"/>
                <w:lang w:val="id-ID"/>
              </w:rPr>
              <w:t>1988).</w:t>
            </w:r>
          </w:p>
          <w:p w:rsidR="003E4BDB" w:rsidRPr="008F5F98" w:rsidRDefault="003E4BDB" w:rsidP="005E5206">
            <w:pPr>
              <w:pStyle w:val="BodyText2"/>
              <w:numPr>
                <w:ilvl w:val="0"/>
                <w:numId w:val="24"/>
              </w:numPr>
              <w:tabs>
                <w:tab w:val="num" w:pos="1276"/>
              </w:tabs>
              <w:spacing w:after="0" w:line="240" w:lineRule="auto"/>
              <w:ind w:left="207" w:right="-72" w:hanging="177"/>
              <w:jc w:val="both"/>
              <w:rPr>
                <w:rFonts w:ascii="Gill Sans MT" w:hAnsi="Gill Sans MT" w:cstheme="minorHAnsi"/>
                <w:lang w:val="sv-SE"/>
              </w:rPr>
            </w:pPr>
            <w:r w:rsidRPr="008F5F98">
              <w:rPr>
                <w:rFonts w:ascii="Gill Sans MT" w:hAnsi="Gill Sans MT" w:cstheme="minorHAnsi"/>
                <w:lang w:val="sv-SE"/>
              </w:rPr>
              <w:t xml:space="preserve">Imam Barnadib, </w:t>
            </w:r>
            <w:r w:rsidRPr="008F5F98">
              <w:rPr>
                <w:rFonts w:ascii="Gill Sans MT" w:hAnsi="Gill Sans MT" w:cstheme="minorHAnsi"/>
                <w:i/>
                <w:iCs/>
                <w:lang w:val="sv-SE"/>
              </w:rPr>
              <w:t>Filsafat Pendidikan Sistem dan Metode</w:t>
            </w:r>
            <w:r w:rsidRPr="008F5F98">
              <w:rPr>
                <w:rFonts w:ascii="Gill Sans MT" w:hAnsi="Gill Sans MT" w:cstheme="minorHAnsi"/>
                <w:lang w:val="sv-SE"/>
              </w:rPr>
              <w:t>, Yogyakarta: Andi Ofset, 1994</w:t>
            </w:r>
          </w:p>
          <w:p w:rsidR="003E4BDB" w:rsidRPr="00E7628D" w:rsidRDefault="003E4BDB" w:rsidP="005E5206">
            <w:pPr>
              <w:pStyle w:val="BodyText2"/>
              <w:spacing w:after="0" w:line="240" w:lineRule="auto"/>
              <w:ind w:left="163"/>
              <w:jc w:val="both"/>
              <w:rPr>
                <w:rFonts w:ascii="Gill Sans MT" w:hAnsi="Gill Sans MT"/>
                <w:color w:val="212327"/>
              </w:rPr>
            </w:pPr>
          </w:p>
        </w:tc>
      </w:tr>
      <w:tr w:rsidR="00756EBA" w:rsidRPr="00B76BDD" w:rsidTr="005E5206">
        <w:tc>
          <w:tcPr>
            <w:tcW w:w="593" w:type="dxa"/>
          </w:tcPr>
          <w:p w:rsidR="00CC6A91" w:rsidRPr="00B76BDD" w:rsidRDefault="00CC6A91" w:rsidP="005E5206">
            <w:pPr>
              <w:tabs>
                <w:tab w:val="left" w:pos="3600"/>
              </w:tabs>
              <w:spacing w:after="0" w:line="240" w:lineRule="auto"/>
              <w:rPr>
                <w:rFonts w:ascii="Gill Sans MT" w:hAnsi="Gill Sans MT"/>
              </w:rPr>
            </w:pPr>
            <w:r>
              <w:rPr>
                <w:rFonts w:ascii="Gill Sans MT" w:hAnsi="Gill Sans MT"/>
              </w:rPr>
              <w:t>16.</w:t>
            </w:r>
          </w:p>
        </w:tc>
        <w:tc>
          <w:tcPr>
            <w:tcW w:w="2062" w:type="dxa"/>
          </w:tcPr>
          <w:p w:rsidR="00CC6A91" w:rsidRPr="00CC6A91" w:rsidRDefault="00CC6A91" w:rsidP="005A0807">
            <w:pPr>
              <w:spacing w:after="0" w:line="240" w:lineRule="auto"/>
              <w:ind w:left="116"/>
              <w:rPr>
                <w:rFonts w:ascii="Gill Sans MT" w:hAnsi="Gill Sans MT" w:cstheme="minorHAnsi"/>
              </w:rPr>
            </w:pPr>
            <w:r>
              <w:rPr>
                <w:rFonts w:ascii="Gill Sans MT" w:hAnsi="Gill Sans MT" w:cstheme="minorHAnsi"/>
              </w:rPr>
              <w:t>Mampu mendeskripsikan substansi dan signi</w:t>
            </w:r>
            <w:r w:rsidR="00756EBA">
              <w:rPr>
                <w:rFonts w:ascii="Gill Sans MT" w:hAnsi="Gill Sans MT" w:cstheme="minorHAnsi"/>
              </w:rPr>
              <w:t>fi</w:t>
            </w:r>
            <w:r>
              <w:rPr>
                <w:rFonts w:ascii="Gill Sans MT" w:hAnsi="Gill Sans MT" w:cstheme="minorHAnsi"/>
              </w:rPr>
              <w:t>kansi pendidikan karakter dalam Islam dalam merespon Revolusi Industri 4.0</w:t>
            </w:r>
          </w:p>
        </w:tc>
        <w:tc>
          <w:tcPr>
            <w:tcW w:w="2737" w:type="dxa"/>
          </w:tcPr>
          <w:p w:rsidR="00CC6A91" w:rsidRDefault="00756EBA" w:rsidP="00756EBA">
            <w:pPr>
              <w:pStyle w:val="ListParagraph"/>
              <w:numPr>
                <w:ilvl w:val="1"/>
                <w:numId w:val="43"/>
              </w:numPr>
              <w:spacing w:after="0" w:line="240" w:lineRule="auto"/>
              <w:ind w:left="391"/>
              <w:rPr>
                <w:rFonts w:ascii="Gill Sans MT" w:hAnsi="Gill Sans MT" w:cstheme="minorHAnsi"/>
                <w:color w:val="000000" w:themeColor="text1"/>
              </w:rPr>
            </w:pPr>
            <w:r>
              <w:rPr>
                <w:rFonts w:ascii="Gill Sans MT" w:hAnsi="Gill Sans MT" w:cstheme="minorHAnsi"/>
                <w:color w:val="000000" w:themeColor="text1"/>
              </w:rPr>
              <w:t>Latar belakang pentingnya pendidikan karakter dalam pendidikan Islam</w:t>
            </w:r>
          </w:p>
          <w:p w:rsidR="00756EBA" w:rsidRDefault="00756EBA" w:rsidP="00756EBA">
            <w:pPr>
              <w:pStyle w:val="ListParagraph"/>
              <w:numPr>
                <w:ilvl w:val="1"/>
                <w:numId w:val="43"/>
              </w:numPr>
              <w:spacing w:after="0" w:line="240" w:lineRule="auto"/>
              <w:ind w:left="391"/>
              <w:rPr>
                <w:rFonts w:ascii="Gill Sans MT" w:hAnsi="Gill Sans MT" w:cstheme="minorHAnsi"/>
                <w:color w:val="000000" w:themeColor="text1"/>
              </w:rPr>
            </w:pPr>
            <w:r>
              <w:rPr>
                <w:rFonts w:ascii="Gill Sans MT" w:hAnsi="Gill Sans MT" w:cstheme="minorHAnsi"/>
                <w:color w:val="000000" w:themeColor="text1"/>
              </w:rPr>
              <w:t>Hakikat dan signikansi pendidikan karakter dalam pendidikan Islam</w:t>
            </w:r>
          </w:p>
          <w:p w:rsidR="00756EBA" w:rsidRDefault="00756EBA" w:rsidP="00756EBA">
            <w:pPr>
              <w:pStyle w:val="ListParagraph"/>
              <w:numPr>
                <w:ilvl w:val="1"/>
                <w:numId w:val="43"/>
              </w:numPr>
              <w:spacing w:after="0" w:line="240" w:lineRule="auto"/>
              <w:ind w:left="391"/>
              <w:rPr>
                <w:rFonts w:ascii="Gill Sans MT" w:hAnsi="Gill Sans MT" w:cstheme="minorHAnsi"/>
                <w:color w:val="000000" w:themeColor="text1"/>
              </w:rPr>
            </w:pPr>
            <w:r>
              <w:rPr>
                <w:rFonts w:ascii="Gill Sans MT" w:hAnsi="Gill Sans MT" w:cstheme="minorHAnsi"/>
                <w:color w:val="000000" w:themeColor="text1"/>
              </w:rPr>
              <w:t>Karakter dalam pendidikan Islam dalam merespon tantangan Revolusi 4.0</w:t>
            </w:r>
          </w:p>
        </w:tc>
        <w:tc>
          <w:tcPr>
            <w:tcW w:w="1812" w:type="dxa"/>
          </w:tcPr>
          <w:p w:rsidR="004F5F9F" w:rsidRPr="0061676F" w:rsidRDefault="004F5F9F" w:rsidP="004F5F9F">
            <w:pPr>
              <w:spacing w:after="0" w:line="240" w:lineRule="auto"/>
              <w:jc w:val="center"/>
              <w:rPr>
                <w:rFonts w:ascii="Gill Sans MT" w:hAnsi="Gill Sans MT"/>
                <w:i/>
                <w:color w:val="000000" w:themeColor="text1"/>
              </w:rPr>
            </w:pPr>
            <w:r w:rsidRPr="0061676F">
              <w:rPr>
                <w:rFonts w:ascii="Gill Sans MT" w:hAnsi="Gill Sans MT"/>
                <w:i/>
                <w:color w:val="000000" w:themeColor="text1"/>
              </w:rPr>
              <w:t>Information search</w:t>
            </w:r>
          </w:p>
          <w:p w:rsidR="00CC6A91" w:rsidRDefault="004F5F9F" w:rsidP="004F5F9F">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498" w:type="dxa"/>
          </w:tcPr>
          <w:p w:rsidR="00CC6A91" w:rsidRPr="00B76BDD" w:rsidRDefault="004F5F9F" w:rsidP="005E5206">
            <w:pPr>
              <w:spacing w:after="0" w:line="240" w:lineRule="auto"/>
              <w:jc w:val="center"/>
              <w:rPr>
                <w:rFonts w:ascii="Gill Sans MT" w:hAnsi="Gill Sans MT"/>
              </w:rPr>
            </w:pPr>
            <w:r>
              <w:rPr>
                <w:rFonts w:ascii="Gill Sans MT" w:hAnsi="Gill Sans MT"/>
              </w:rPr>
              <w:t xml:space="preserve">90 menit </w:t>
            </w:r>
          </w:p>
        </w:tc>
        <w:tc>
          <w:tcPr>
            <w:tcW w:w="1255" w:type="dxa"/>
          </w:tcPr>
          <w:p w:rsidR="00CC6A91" w:rsidRPr="00B76BDD" w:rsidRDefault="004F5F9F" w:rsidP="005E5206">
            <w:pPr>
              <w:spacing w:after="0" w:line="240" w:lineRule="auto"/>
              <w:rPr>
                <w:rFonts w:ascii="Gill Sans MT" w:hAnsi="Gill Sans MT"/>
              </w:rPr>
            </w:pPr>
            <w:r>
              <w:rPr>
                <w:rFonts w:ascii="Gill Sans MT" w:hAnsi="Gill Sans MT"/>
              </w:rPr>
              <w:t>Tugas</w:t>
            </w:r>
          </w:p>
        </w:tc>
        <w:tc>
          <w:tcPr>
            <w:tcW w:w="2171" w:type="dxa"/>
          </w:tcPr>
          <w:p w:rsidR="004F5F9F" w:rsidRPr="00B76BDD" w:rsidRDefault="004F5F9F" w:rsidP="004F5F9F">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4F5F9F" w:rsidRPr="00B76BDD" w:rsidRDefault="004F5F9F" w:rsidP="004F5F9F">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4F5F9F" w:rsidRPr="0022434D" w:rsidRDefault="004F5F9F" w:rsidP="004F5F9F">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CC6A91" w:rsidRPr="00B76BDD" w:rsidRDefault="00CC6A91" w:rsidP="005E5206">
            <w:pPr>
              <w:pStyle w:val="ListParagraph"/>
              <w:numPr>
                <w:ilvl w:val="0"/>
                <w:numId w:val="24"/>
              </w:numPr>
              <w:spacing w:after="0" w:line="240" w:lineRule="auto"/>
              <w:ind w:left="176" w:hanging="142"/>
              <w:rPr>
                <w:rFonts w:ascii="Gill Sans MT" w:hAnsi="Gill Sans MT"/>
              </w:rPr>
            </w:pPr>
          </w:p>
        </w:tc>
        <w:tc>
          <w:tcPr>
            <w:tcW w:w="1459" w:type="dxa"/>
          </w:tcPr>
          <w:p w:rsidR="00CC6A91" w:rsidRDefault="004F5F9F" w:rsidP="005E5206">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CC6A91" w:rsidRDefault="004F5F9F" w:rsidP="005E5206">
            <w:pPr>
              <w:pStyle w:val="BodyText2"/>
              <w:numPr>
                <w:ilvl w:val="0"/>
                <w:numId w:val="24"/>
              </w:numPr>
              <w:spacing w:after="0" w:line="240" w:lineRule="auto"/>
              <w:ind w:left="207" w:hanging="177"/>
              <w:jc w:val="both"/>
              <w:rPr>
                <w:rFonts w:ascii="Gill Sans MT" w:hAnsi="Gill Sans MT" w:cstheme="minorHAnsi"/>
                <w:iCs/>
                <w:sz w:val="22"/>
                <w:szCs w:val="22"/>
                <w:lang w:val="id-ID"/>
              </w:rPr>
            </w:pPr>
            <w:r>
              <w:rPr>
                <w:rFonts w:ascii="Gill Sans MT" w:hAnsi="Gill Sans MT" w:cstheme="minorHAnsi"/>
                <w:iCs/>
                <w:sz w:val="22"/>
                <w:szCs w:val="22"/>
                <w:lang w:val="id-ID"/>
              </w:rPr>
              <w:t xml:space="preserve"> The Character of education karangan Thomas Lickona</w:t>
            </w:r>
          </w:p>
          <w:p w:rsidR="004F5F9F" w:rsidRPr="00E7628D" w:rsidRDefault="004F5F9F" w:rsidP="005E5206">
            <w:pPr>
              <w:pStyle w:val="BodyText2"/>
              <w:numPr>
                <w:ilvl w:val="0"/>
                <w:numId w:val="24"/>
              </w:numPr>
              <w:spacing w:after="0" w:line="240" w:lineRule="auto"/>
              <w:ind w:left="207" w:hanging="177"/>
              <w:jc w:val="both"/>
              <w:rPr>
                <w:rFonts w:ascii="Gill Sans MT" w:hAnsi="Gill Sans MT" w:cstheme="minorHAnsi"/>
                <w:iCs/>
                <w:sz w:val="22"/>
                <w:szCs w:val="22"/>
                <w:lang w:val="id-ID"/>
              </w:rPr>
            </w:pPr>
            <w:r>
              <w:rPr>
                <w:rFonts w:ascii="Gill Sans MT" w:hAnsi="Gill Sans MT" w:cstheme="minorHAnsi"/>
                <w:iCs/>
                <w:sz w:val="22"/>
                <w:szCs w:val="22"/>
                <w:lang w:val="id-ID"/>
              </w:rPr>
              <w:t>Desain pendidikan karakter, Dr. Zubaedi</w:t>
            </w:r>
          </w:p>
        </w:tc>
      </w:tr>
      <w:tr w:rsidR="00756EBA" w:rsidRPr="00B76BDD" w:rsidTr="005E5206">
        <w:tc>
          <w:tcPr>
            <w:tcW w:w="593" w:type="dxa"/>
          </w:tcPr>
          <w:p w:rsidR="003E4BDB" w:rsidRPr="00B76BDD" w:rsidRDefault="00CC6A91" w:rsidP="005E5206">
            <w:pPr>
              <w:tabs>
                <w:tab w:val="left" w:pos="3600"/>
              </w:tabs>
              <w:spacing w:after="0" w:line="240" w:lineRule="auto"/>
              <w:rPr>
                <w:rFonts w:ascii="Gill Sans MT" w:hAnsi="Gill Sans MT"/>
              </w:rPr>
            </w:pPr>
            <w:r>
              <w:rPr>
                <w:rFonts w:ascii="Gill Sans MT" w:hAnsi="Gill Sans MT"/>
              </w:rPr>
              <w:t>17.</w:t>
            </w:r>
          </w:p>
        </w:tc>
        <w:tc>
          <w:tcPr>
            <w:tcW w:w="4799" w:type="dxa"/>
            <w:gridSpan w:val="2"/>
          </w:tcPr>
          <w:p w:rsidR="003E4BDB" w:rsidRPr="00B76BDD" w:rsidRDefault="003E4BDB" w:rsidP="005E5206">
            <w:pPr>
              <w:spacing w:after="0" w:line="240" w:lineRule="auto"/>
              <w:ind w:left="625"/>
              <w:rPr>
                <w:rFonts w:ascii="Gill Sans MT" w:hAnsi="Gill Sans MT"/>
              </w:rPr>
            </w:pPr>
            <w:r w:rsidRPr="00BB255B">
              <w:rPr>
                <w:rFonts w:ascii="Gill Sans MT" w:hAnsi="Gill Sans MT"/>
                <w:b/>
                <w:bCs/>
              </w:rPr>
              <w:t>SEMESTERAN</w:t>
            </w:r>
          </w:p>
        </w:tc>
        <w:tc>
          <w:tcPr>
            <w:tcW w:w="1812" w:type="dxa"/>
          </w:tcPr>
          <w:p w:rsidR="003E4BDB" w:rsidRPr="00B76BDD" w:rsidRDefault="003E4BDB" w:rsidP="005E5206">
            <w:pPr>
              <w:spacing w:after="0" w:line="240" w:lineRule="auto"/>
              <w:ind w:left="625"/>
              <w:rPr>
                <w:rFonts w:ascii="Gill Sans MT" w:hAnsi="Gill Sans MT"/>
                <w:bCs/>
              </w:rPr>
            </w:pPr>
          </w:p>
        </w:tc>
        <w:tc>
          <w:tcPr>
            <w:tcW w:w="1498" w:type="dxa"/>
          </w:tcPr>
          <w:p w:rsidR="003E4BDB" w:rsidRPr="00B76BDD" w:rsidRDefault="003E4BDB" w:rsidP="005E5206">
            <w:pPr>
              <w:spacing w:after="0" w:line="240" w:lineRule="auto"/>
              <w:ind w:left="625"/>
              <w:rPr>
                <w:rFonts w:ascii="Gill Sans MT" w:hAnsi="Gill Sans MT"/>
                <w:bCs/>
              </w:rPr>
            </w:pPr>
          </w:p>
        </w:tc>
        <w:tc>
          <w:tcPr>
            <w:tcW w:w="1255" w:type="dxa"/>
          </w:tcPr>
          <w:p w:rsidR="003E4BDB" w:rsidRPr="00B76BDD" w:rsidRDefault="003E4BDB" w:rsidP="005E5206">
            <w:pPr>
              <w:pStyle w:val="BodyTextIndent"/>
              <w:spacing w:after="0" w:line="240" w:lineRule="auto"/>
              <w:ind w:left="0"/>
              <w:jc w:val="center"/>
              <w:rPr>
                <w:rFonts w:ascii="Gill Sans MT" w:hAnsi="Gill Sans MT"/>
                <w:lang w:val="en-US"/>
              </w:rPr>
            </w:pPr>
          </w:p>
        </w:tc>
        <w:tc>
          <w:tcPr>
            <w:tcW w:w="2171" w:type="dxa"/>
          </w:tcPr>
          <w:p w:rsidR="003E4BDB" w:rsidRPr="00B76BDD" w:rsidRDefault="003E4BDB" w:rsidP="005E5206">
            <w:pPr>
              <w:spacing w:after="0" w:line="240" w:lineRule="auto"/>
              <w:ind w:left="625"/>
              <w:rPr>
                <w:rFonts w:ascii="Gill Sans MT" w:hAnsi="Gill Sans MT"/>
                <w:bCs/>
              </w:rPr>
            </w:pPr>
          </w:p>
        </w:tc>
        <w:tc>
          <w:tcPr>
            <w:tcW w:w="1459" w:type="dxa"/>
          </w:tcPr>
          <w:p w:rsidR="003E4BDB" w:rsidRPr="00B76BDD" w:rsidRDefault="003E4BDB" w:rsidP="005E5206">
            <w:pPr>
              <w:spacing w:after="0" w:line="240" w:lineRule="auto"/>
              <w:ind w:left="625"/>
              <w:rPr>
                <w:rFonts w:ascii="Gill Sans MT" w:hAnsi="Gill Sans MT"/>
                <w:bCs/>
              </w:rPr>
            </w:pPr>
          </w:p>
        </w:tc>
        <w:tc>
          <w:tcPr>
            <w:tcW w:w="2307" w:type="dxa"/>
          </w:tcPr>
          <w:p w:rsidR="003E4BDB" w:rsidRPr="00B76BDD" w:rsidRDefault="003E4BDB" w:rsidP="005E5206">
            <w:pPr>
              <w:spacing w:after="0" w:line="240" w:lineRule="auto"/>
              <w:ind w:left="625"/>
              <w:rPr>
                <w:rFonts w:ascii="Gill Sans MT" w:hAnsi="Gill Sans MT"/>
                <w:bCs/>
              </w:rPr>
            </w:pPr>
          </w:p>
        </w:tc>
      </w:tr>
    </w:tbl>
    <w:p w:rsidR="003E4BDB" w:rsidRDefault="003E4BDB" w:rsidP="003E4BDB">
      <w:pPr>
        <w:tabs>
          <w:tab w:val="left" w:pos="3600"/>
        </w:tabs>
        <w:spacing w:after="0" w:line="228" w:lineRule="auto"/>
        <w:jc w:val="both"/>
        <w:rPr>
          <w:rFonts w:ascii="Gill Sans MT" w:hAnsi="Gill Sans MT"/>
        </w:rPr>
      </w:pPr>
      <w:r w:rsidRPr="0060377B">
        <w:rPr>
          <w:rFonts w:ascii="Gill Sans MT" w:hAnsi="Gill Sans MT"/>
        </w:rPr>
        <w:t xml:space="preserve">                                                                                </w:t>
      </w:r>
    </w:p>
    <w:p w:rsidR="003E4BDB" w:rsidRPr="0060377B" w:rsidRDefault="003E4BDB" w:rsidP="003E4BDB">
      <w:pPr>
        <w:tabs>
          <w:tab w:val="left" w:pos="3600"/>
        </w:tabs>
        <w:spacing w:after="0" w:line="228" w:lineRule="auto"/>
        <w:ind w:left="8931"/>
        <w:jc w:val="both"/>
        <w:rPr>
          <w:rFonts w:ascii="Gill Sans MT" w:hAnsi="Gill Sans MT"/>
          <w:lang w:val="sv-SE"/>
        </w:rPr>
      </w:pPr>
      <w:r w:rsidRPr="0060377B">
        <w:rPr>
          <w:rFonts w:ascii="Gill Sans MT" w:hAnsi="Gill Sans MT"/>
          <w:lang w:val="sv-SE"/>
        </w:rPr>
        <w:t>Bengkulu, 1 September 201</w:t>
      </w:r>
      <w:r>
        <w:rPr>
          <w:rFonts w:ascii="Gill Sans MT" w:hAnsi="Gill Sans MT"/>
        </w:rPr>
        <w:t>9</w:t>
      </w:r>
    </w:p>
    <w:p w:rsidR="003E4BDB" w:rsidRPr="0060377B" w:rsidRDefault="003E4BDB" w:rsidP="003E4BDB">
      <w:pPr>
        <w:tabs>
          <w:tab w:val="left" w:pos="3600"/>
        </w:tabs>
        <w:spacing w:after="0" w:line="228" w:lineRule="auto"/>
        <w:jc w:val="both"/>
        <w:rPr>
          <w:rFonts w:ascii="Gill Sans MT" w:hAnsi="Gill Sans MT"/>
          <w:lang w:val="sv-SE"/>
        </w:rPr>
      </w:pPr>
      <w:r w:rsidRPr="0060377B">
        <w:rPr>
          <w:rFonts w:ascii="Gill Sans MT" w:hAnsi="Gill Sans MT"/>
          <w:lang w:val="sv-SE"/>
        </w:rPr>
        <w:t xml:space="preserve">Mengetahui                                                              </w:t>
      </w:r>
      <w:r>
        <w:rPr>
          <w:rFonts w:ascii="Gill Sans MT" w:hAnsi="Gill Sans MT"/>
        </w:rPr>
        <w:t xml:space="preserve">                                                                   </w:t>
      </w:r>
      <w:r w:rsidRPr="0060377B">
        <w:rPr>
          <w:rFonts w:ascii="Gill Sans MT" w:hAnsi="Gill Sans MT"/>
          <w:lang w:val="sv-SE"/>
        </w:rPr>
        <w:t>Pengampu,</w:t>
      </w:r>
    </w:p>
    <w:p w:rsidR="003E4BDB" w:rsidRPr="0060377B" w:rsidRDefault="003E4BDB" w:rsidP="00387861">
      <w:pPr>
        <w:tabs>
          <w:tab w:val="left" w:pos="3600"/>
        </w:tabs>
        <w:spacing w:after="0" w:line="228" w:lineRule="auto"/>
        <w:jc w:val="both"/>
        <w:rPr>
          <w:rFonts w:ascii="Gill Sans MT" w:hAnsi="Gill Sans MT"/>
          <w:lang w:val="sv-SE"/>
        </w:rPr>
      </w:pPr>
      <w:r w:rsidRPr="0060377B">
        <w:rPr>
          <w:rFonts w:ascii="Gill Sans MT" w:hAnsi="Gill Sans MT"/>
          <w:lang w:val="sv-SE"/>
        </w:rPr>
        <w:t xml:space="preserve">Ketua </w:t>
      </w:r>
      <w:r>
        <w:rPr>
          <w:rFonts w:ascii="Gill Sans MT" w:hAnsi="Gill Sans MT"/>
        </w:rPr>
        <w:t xml:space="preserve"> Jurusan Tarbiyah</w:t>
      </w:r>
    </w:p>
    <w:p w:rsidR="003E4BDB" w:rsidRPr="0060377B" w:rsidRDefault="003E4BDB" w:rsidP="003E4BDB">
      <w:pPr>
        <w:tabs>
          <w:tab w:val="left" w:pos="3600"/>
        </w:tabs>
        <w:spacing w:after="0" w:line="228" w:lineRule="auto"/>
        <w:jc w:val="both"/>
        <w:rPr>
          <w:rFonts w:ascii="Gill Sans MT" w:hAnsi="Gill Sans MT"/>
          <w:lang w:val="sv-SE"/>
        </w:rPr>
      </w:pPr>
    </w:p>
    <w:p w:rsidR="003E4BDB" w:rsidRPr="0060377B" w:rsidRDefault="003E4BDB" w:rsidP="003E4BDB">
      <w:pPr>
        <w:tabs>
          <w:tab w:val="left" w:pos="3600"/>
        </w:tabs>
        <w:spacing w:after="0" w:line="228" w:lineRule="auto"/>
        <w:jc w:val="both"/>
        <w:rPr>
          <w:rFonts w:ascii="Gill Sans MT" w:hAnsi="Gill Sans MT"/>
          <w:lang w:val="sv-SE"/>
        </w:rPr>
      </w:pPr>
    </w:p>
    <w:p w:rsidR="003E4BDB" w:rsidRPr="0060377B" w:rsidRDefault="003E4BDB" w:rsidP="003E4BDB">
      <w:pPr>
        <w:tabs>
          <w:tab w:val="left" w:pos="3600"/>
        </w:tabs>
        <w:spacing w:after="0" w:line="228" w:lineRule="auto"/>
        <w:jc w:val="both"/>
        <w:rPr>
          <w:rFonts w:ascii="Gill Sans MT" w:hAnsi="Gill Sans MT"/>
        </w:rPr>
      </w:pPr>
    </w:p>
    <w:p w:rsidR="003E4BDB" w:rsidRDefault="003E4BDB" w:rsidP="003E4BDB">
      <w:pPr>
        <w:tabs>
          <w:tab w:val="left" w:pos="3600"/>
        </w:tabs>
        <w:spacing w:after="0" w:line="228" w:lineRule="auto"/>
        <w:jc w:val="both"/>
        <w:rPr>
          <w:rFonts w:ascii="Gill Sans MT" w:hAnsi="Gill Sans MT"/>
        </w:rPr>
      </w:pPr>
      <w:r>
        <w:rPr>
          <w:rFonts w:ascii="Gill Sans MT" w:hAnsi="Gill Sans MT"/>
        </w:rPr>
        <w:t>Nurlaili,  M. Pd. I</w:t>
      </w:r>
      <w:r w:rsidRPr="0060377B">
        <w:rPr>
          <w:rFonts w:ascii="Gill Sans MT" w:hAnsi="Gill Sans MT"/>
        </w:rPr>
        <w:t xml:space="preserve">                                      </w:t>
      </w:r>
      <w:r>
        <w:rPr>
          <w:rFonts w:ascii="Gill Sans MT" w:hAnsi="Gill Sans MT"/>
        </w:rPr>
        <w:t xml:space="preserve">                                                                  </w:t>
      </w:r>
      <w:r w:rsidRPr="0060377B">
        <w:rPr>
          <w:rFonts w:ascii="Gill Sans MT" w:hAnsi="Gill Sans MT"/>
        </w:rPr>
        <w:t xml:space="preserve"> </w:t>
      </w:r>
      <w:r>
        <w:rPr>
          <w:rFonts w:ascii="Gill Sans MT" w:hAnsi="Gill Sans MT"/>
        </w:rPr>
        <w:t xml:space="preserve">   </w:t>
      </w:r>
      <w:r w:rsidRPr="0060377B">
        <w:rPr>
          <w:rFonts w:ascii="Gill Sans MT" w:hAnsi="Gill Sans MT"/>
        </w:rPr>
        <w:t>Dr. Zubaedi M. Ag M. Pd</w:t>
      </w:r>
    </w:p>
    <w:p w:rsidR="003E4BDB" w:rsidRDefault="003E4BDB" w:rsidP="003E4BDB">
      <w:pPr>
        <w:tabs>
          <w:tab w:val="left" w:pos="3600"/>
        </w:tabs>
        <w:spacing w:after="0" w:line="228" w:lineRule="auto"/>
        <w:jc w:val="both"/>
        <w:rPr>
          <w:rFonts w:ascii="Gill Sans MT" w:hAnsi="Gill Sans MT"/>
        </w:rPr>
      </w:pPr>
    </w:p>
    <w:p w:rsidR="003E4BDB" w:rsidRDefault="003E4BDB" w:rsidP="003E4BDB">
      <w:pPr>
        <w:spacing w:after="0" w:line="240" w:lineRule="auto"/>
        <w:rPr>
          <w:rFonts w:ascii="Arial" w:hAnsi="Arial" w:cs="Arial"/>
          <w:sz w:val="20"/>
          <w:szCs w:val="20"/>
        </w:rPr>
      </w:pPr>
    </w:p>
    <w:p w:rsidR="003E4BDB" w:rsidRDefault="003E4BDB"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3E4BDB" w:rsidRDefault="003E4BDB" w:rsidP="003E4BDB">
      <w:pPr>
        <w:spacing w:after="0" w:line="240" w:lineRule="auto"/>
        <w:rPr>
          <w:rFonts w:ascii="Arial" w:hAnsi="Arial" w:cs="Arial"/>
          <w:sz w:val="20"/>
          <w:szCs w:val="20"/>
        </w:rPr>
      </w:pPr>
    </w:p>
    <w:p w:rsidR="003E4BDB" w:rsidRDefault="003E4BDB" w:rsidP="003E4BDB">
      <w:pPr>
        <w:spacing w:after="0" w:line="240" w:lineRule="auto"/>
        <w:rPr>
          <w:rFonts w:ascii="Arial" w:hAnsi="Arial" w:cs="Arial"/>
          <w:sz w:val="20"/>
          <w:szCs w:val="20"/>
        </w:rPr>
      </w:pPr>
    </w:p>
    <w:p w:rsidR="003E4BDB" w:rsidRPr="00B93ADE" w:rsidRDefault="003E4BDB" w:rsidP="003E4BDB">
      <w:pPr>
        <w:spacing w:after="0" w:line="240" w:lineRule="auto"/>
        <w:rPr>
          <w:rFonts w:ascii="Maiandra GD" w:hAnsi="Maiandra GD" w:cs="Arial"/>
          <w:b/>
          <w:sz w:val="28"/>
          <w:szCs w:val="28"/>
        </w:rPr>
      </w:pPr>
    </w:p>
    <w:p w:rsidR="003E4BDB" w:rsidRPr="00B93ADE" w:rsidRDefault="003E4BDB" w:rsidP="003E4BDB">
      <w:pPr>
        <w:spacing w:after="0" w:line="240" w:lineRule="auto"/>
        <w:jc w:val="center"/>
        <w:rPr>
          <w:rFonts w:ascii="Maiandra GD" w:hAnsi="Maiandra GD" w:cs="Arial"/>
          <w:b/>
          <w:sz w:val="28"/>
          <w:szCs w:val="28"/>
        </w:rPr>
      </w:pPr>
      <w:r w:rsidRPr="00B93ADE">
        <w:rPr>
          <w:rFonts w:ascii="Maiandra GD" w:hAnsi="Maiandra GD" w:cs="Arial"/>
          <w:b/>
          <w:sz w:val="28"/>
          <w:szCs w:val="28"/>
        </w:rPr>
        <w:t>TIME LINE PERKULIAHAN FILSAFAT PENDIDIKAN ISLAM (FPI)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68"/>
        <w:gridCol w:w="9498"/>
      </w:tblGrid>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b/>
                <w:bCs/>
                <w:sz w:val="24"/>
                <w:szCs w:val="24"/>
              </w:rPr>
            </w:pPr>
            <w:r w:rsidRPr="00B93ADE">
              <w:rPr>
                <w:rFonts w:ascii="Maiandra GD" w:hAnsi="Maiandra GD"/>
                <w:b/>
                <w:bCs/>
                <w:sz w:val="24"/>
                <w:szCs w:val="24"/>
              </w:rPr>
              <w:t>Kelompok ke:</w:t>
            </w:r>
          </w:p>
        </w:tc>
        <w:tc>
          <w:tcPr>
            <w:tcW w:w="9498" w:type="dxa"/>
          </w:tcPr>
          <w:p w:rsidR="003E4BDB" w:rsidRPr="00B93ADE" w:rsidRDefault="003E4BDB" w:rsidP="005E5206">
            <w:pPr>
              <w:tabs>
                <w:tab w:val="left" w:pos="3600"/>
              </w:tabs>
              <w:spacing w:after="0" w:line="228" w:lineRule="auto"/>
              <w:jc w:val="center"/>
              <w:rPr>
                <w:rFonts w:ascii="Maiandra GD" w:hAnsi="Maiandra GD"/>
                <w:b/>
                <w:bCs/>
                <w:sz w:val="24"/>
                <w:szCs w:val="24"/>
              </w:rPr>
            </w:pPr>
            <w:r w:rsidRPr="00B93ADE">
              <w:rPr>
                <w:rFonts w:ascii="Maiandra GD" w:hAnsi="Maiandra GD"/>
                <w:b/>
                <w:bCs/>
                <w:sz w:val="24"/>
                <w:szCs w:val="24"/>
              </w:rPr>
              <w:t>Topik Bahasan</w:t>
            </w:r>
          </w:p>
          <w:p w:rsidR="003E4BDB" w:rsidRPr="00B93ADE" w:rsidRDefault="003E4BDB" w:rsidP="005E5206">
            <w:pPr>
              <w:tabs>
                <w:tab w:val="left" w:pos="3600"/>
              </w:tabs>
              <w:spacing w:after="0" w:line="228" w:lineRule="auto"/>
              <w:jc w:val="center"/>
              <w:rPr>
                <w:rFonts w:ascii="Maiandra GD" w:hAnsi="Maiandra GD"/>
                <w:b/>
                <w:bCs/>
                <w:sz w:val="24"/>
                <w:szCs w:val="24"/>
              </w:rPr>
            </w:pP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1.</w:t>
            </w:r>
          </w:p>
        </w:tc>
        <w:tc>
          <w:tcPr>
            <w:tcW w:w="9498" w:type="dxa"/>
          </w:tcPr>
          <w:p w:rsidR="003E4BDB" w:rsidRPr="00B93ADE" w:rsidRDefault="003E4BDB"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Tuhan, Manusia dan alam semesta dalam perspektif FPI</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2.</w:t>
            </w:r>
          </w:p>
        </w:tc>
        <w:tc>
          <w:tcPr>
            <w:tcW w:w="9498" w:type="dxa"/>
          </w:tcPr>
          <w:p w:rsidR="003E4BDB" w:rsidRPr="00B93ADE" w:rsidRDefault="003E4BDB"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tujuan pendidikan Islam</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3.</w:t>
            </w:r>
          </w:p>
        </w:tc>
        <w:tc>
          <w:tcPr>
            <w:tcW w:w="9498" w:type="dxa"/>
          </w:tcPr>
          <w:p w:rsidR="003E4BDB" w:rsidRPr="00B93ADE" w:rsidRDefault="003E4BDB"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hakikat pendidik dalam Islam</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4.</w:t>
            </w:r>
          </w:p>
        </w:tc>
        <w:tc>
          <w:tcPr>
            <w:tcW w:w="9498" w:type="dxa"/>
          </w:tcPr>
          <w:p w:rsidR="003E4BDB" w:rsidRPr="00B93ADE" w:rsidRDefault="003E4BDB"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peserta didik dalam tinjuan Islam</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5.</w:t>
            </w:r>
          </w:p>
        </w:tc>
        <w:tc>
          <w:tcPr>
            <w:tcW w:w="9498" w:type="dxa"/>
          </w:tcPr>
          <w:p w:rsidR="003E4BDB" w:rsidRPr="00B93ADE" w:rsidRDefault="003E4BDB" w:rsidP="005E5206">
            <w:pPr>
              <w:spacing w:after="0" w:line="240" w:lineRule="auto"/>
              <w:rPr>
                <w:rFonts w:ascii="Maiandra GD" w:hAnsi="Maiandra GD"/>
                <w:color w:val="000000" w:themeColor="text1"/>
                <w:sz w:val="24"/>
                <w:szCs w:val="24"/>
                <w:lang w:val="en-GB"/>
              </w:rPr>
            </w:pPr>
            <w:r w:rsidRPr="00B93ADE">
              <w:rPr>
                <w:rFonts w:ascii="Maiandra GD" w:hAnsi="Maiandra GD"/>
                <w:color w:val="000000" w:themeColor="text1"/>
                <w:sz w:val="24"/>
                <w:szCs w:val="24"/>
              </w:rPr>
              <w:t>Analisis filosofis kurikulum/materi pendidikan</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6</w:t>
            </w:r>
          </w:p>
        </w:tc>
        <w:tc>
          <w:tcPr>
            <w:tcW w:w="9498" w:type="dxa"/>
          </w:tcPr>
          <w:p w:rsidR="003E4BDB" w:rsidRPr="00B93ADE" w:rsidRDefault="003E4BDB"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metode pendidikan Islam</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7</w:t>
            </w:r>
          </w:p>
        </w:tc>
        <w:tc>
          <w:tcPr>
            <w:tcW w:w="9498" w:type="dxa"/>
          </w:tcPr>
          <w:p w:rsidR="003E4BDB" w:rsidRPr="00B93ADE" w:rsidRDefault="003E4BDB"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lingkungan, sarana prasarana dan media/alat pendidikan dalam Islam</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8.</w:t>
            </w:r>
          </w:p>
        </w:tc>
        <w:tc>
          <w:tcPr>
            <w:tcW w:w="9498" w:type="dxa"/>
          </w:tcPr>
          <w:p w:rsidR="003E4BDB" w:rsidRPr="00B93ADE" w:rsidRDefault="003E4BDB"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evaluasi pendidikan dalam Islam</w:t>
            </w:r>
          </w:p>
        </w:tc>
      </w:tr>
      <w:tr w:rsidR="003E4BDB" w:rsidRPr="00B93ADE" w:rsidTr="005E5206">
        <w:trPr>
          <w:trHeight w:val="70"/>
        </w:trPr>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9.</w:t>
            </w:r>
          </w:p>
        </w:tc>
        <w:tc>
          <w:tcPr>
            <w:tcW w:w="9498" w:type="dxa"/>
          </w:tcPr>
          <w:p w:rsidR="003E4BDB" w:rsidRPr="00B93ADE" w:rsidRDefault="003E4BDB"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 xml:space="preserve">Tinjauan tentang konsep tarbiyah, ta’alim dan ta’dib </w:t>
            </w:r>
            <w:r w:rsidRPr="00B93ADE">
              <w:rPr>
                <w:rFonts w:ascii="Maiandra GD" w:hAnsi="Maiandra GD"/>
                <w:color w:val="000000" w:themeColor="text1"/>
                <w:sz w:val="24"/>
                <w:szCs w:val="24"/>
                <w:lang w:val="en-GB"/>
              </w:rPr>
              <w:t>m</w:t>
            </w:r>
            <w:r w:rsidRPr="00B93ADE">
              <w:rPr>
                <w:rFonts w:ascii="Maiandra GD" w:hAnsi="Maiandra GD"/>
                <w:color w:val="000000" w:themeColor="text1"/>
                <w:sz w:val="24"/>
                <w:szCs w:val="24"/>
              </w:rPr>
              <w:t>enurut Muhammad Naquib al-Attas</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10</w:t>
            </w:r>
          </w:p>
        </w:tc>
        <w:tc>
          <w:tcPr>
            <w:tcW w:w="9498" w:type="dxa"/>
          </w:tcPr>
          <w:p w:rsidR="003E4BDB" w:rsidRPr="00B93ADE" w:rsidRDefault="003E4BDB" w:rsidP="005E5206">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Tinjauan Pemikiran Pendidikan Islam al-Ghazali, Ibnu Khaldun</w:t>
            </w:r>
            <w:r w:rsidRPr="00B93ADE">
              <w:rPr>
                <w:rFonts w:ascii="Maiandra GD" w:hAnsi="Maiandra GD"/>
                <w:color w:val="000000" w:themeColor="text1"/>
                <w:sz w:val="24"/>
                <w:szCs w:val="24"/>
                <w:lang w:val="en-GB"/>
              </w:rPr>
              <w:t xml:space="preserve"> dan Ibnu Maskawaih</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11.</w:t>
            </w:r>
          </w:p>
        </w:tc>
        <w:tc>
          <w:tcPr>
            <w:tcW w:w="9498" w:type="dxa"/>
          </w:tcPr>
          <w:p w:rsidR="003E4BDB" w:rsidRPr="00B93ADE" w:rsidRDefault="003E4BDB" w:rsidP="005E5206">
            <w:pPr>
              <w:pStyle w:val="NoSpacing"/>
              <w:rPr>
                <w:rFonts w:ascii="Maiandra GD" w:hAnsi="Maiandra GD" w:cstheme="minorHAnsi"/>
                <w:color w:val="000000" w:themeColor="text1"/>
                <w:lang w:val="fi-FI"/>
              </w:rPr>
            </w:pPr>
            <w:r w:rsidRPr="00B93ADE">
              <w:rPr>
                <w:rFonts w:ascii="Maiandra GD" w:hAnsi="Maiandra GD" w:cstheme="minorHAnsi"/>
                <w:color w:val="000000" w:themeColor="text1"/>
                <w:lang w:val="sv-SE"/>
              </w:rPr>
              <w:t>Tinjauan pemikiran pendidikan KH. Ahmad Dahlan dan KH. Hasyim Asy’ari</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12.</w:t>
            </w:r>
          </w:p>
        </w:tc>
        <w:tc>
          <w:tcPr>
            <w:tcW w:w="9498" w:type="dxa"/>
          </w:tcPr>
          <w:p w:rsidR="003E4BDB" w:rsidRPr="00B93ADE" w:rsidRDefault="003E4BDB" w:rsidP="005E5206">
            <w:pPr>
              <w:spacing w:after="0" w:line="240" w:lineRule="auto"/>
              <w:rPr>
                <w:rFonts w:ascii="Maiandra GD" w:hAnsi="Maiandra GD"/>
              </w:rPr>
            </w:pPr>
            <w:r w:rsidRPr="00B93ADE">
              <w:rPr>
                <w:rFonts w:ascii="Maiandra GD" w:hAnsi="Maiandra GD" w:cstheme="minorHAnsi"/>
                <w:color w:val="000000" w:themeColor="text1"/>
                <w:sz w:val="24"/>
                <w:szCs w:val="24"/>
                <w:lang w:val="sv-SE"/>
              </w:rPr>
              <w:t>Tinjauan aliran filsafat pendidikan: perenialisme, esensialisme, progresivisme dan rekonstruksionisme</w:t>
            </w:r>
          </w:p>
        </w:tc>
      </w:tr>
      <w:tr w:rsidR="003E4BDB" w:rsidRPr="00B93ADE" w:rsidTr="005E5206">
        <w:tc>
          <w:tcPr>
            <w:tcW w:w="1668" w:type="dxa"/>
          </w:tcPr>
          <w:p w:rsidR="003E4BDB" w:rsidRPr="00B93ADE" w:rsidRDefault="003E4BDB" w:rsidP="005E5206">
            <w:pPr>
              <w:tabs>
                <w:tab w:val="left" w:pos="3600"/>
              </w:tabs>
              <w:spacing w:after="0" w:line="228" w:lineRule="auto"/>
              <w:jc w:val="center"/>
              <w:rPr>
                <w:rFonts w:ascii="Maiandra GD" w:hAnsi="Maiandra GD"/>
              </w:rPr>
            </w:pPr>
            <w:r w:rsidRPr="00B93ADE">
              <w:rPr>
                <w:rFonts w:ascii="Maiandra GD" w:hAnsi="Maiandra GD"/>
              </w:rPr>
              <w:t>13.</w:t>
            </w:r>
          </w:p>
        </w:tc>
        <w:tc>
          <w:tcPr>
            <w:tcW w:w="9498" w:type="dxa"/>
          </w:tcPr>
          <w:p w:rsidR="003E4BDB" w:rsidRPr="00B93ADE" w:rsidRDefault="003E4BDB" w:rsidP="005E5206">
            <w:pPr>
              <w:spacing w:after="0" w:line="240" w:lineRule="auto"/>
              <w:rPr>
                <w:rFonts w:ascii="Maiandra GD" w:hAnsi="Maiandra GD"/>
              </w:rPr>
            </w:pPr>
            <w:r w:rsidRPr="00B93ADE">
              <w:rPr>
                <w:rFonts w:ascii="Maiandra GD" w:hAnsi="Maiandra GD"/>
              </w:rPr>
              <w:t>Hakikat  pendidikan karakter dan  signifikansinya dalam pendidikan Islam  untuk merespon  Revolusi Industri 4.0</w:t>
            </w:r>
          </w:p>
        </w:tc>
      </w:tr>
    </w:tbl>
    <w:p w:rsidR="003E4BDB" w:rsidRPr="00AA366A" w:rsidRDefault="003E4BDB" w:rsidP="003E4BDB">
      <w:pPr>
        <w:spacing w:after="0" w:line="240" w:lineRule="auto"/>
        <w:rPr>
          <w:rFonts w:ascii="Arial" w:hAnsi="Arial" w:cs="Arial"/>
          <w:sz w:val="20"/>
          <w:szCs w:val="20"/>
        </w:rPr>
      </w:pPr>
    </w:p>
    <w:p w:rsidR="003E4BDB" w:rsidRDefault="003E4BDB" w:rsidP="003E4BDB">
      <w:pPr>
        <w:spacing w:after="0" w:line="240" w:lineRule="auto"/>
        <w:rPr>
          <w:rFonts w:ascii="Arial" w:hAnsi="Arial" w:cs="Arial"/>
          <w:sz w:val="20"/>
          <w:szCs w:val="20"/>
          <w:lang w:val="en-GB"/>
        </w:rPr>
      </w:pPr>
    </w:p>
    <w:p w:rsidR="003E4BDB" w:rsidRDefault="003E4BDB" w:rsidP="003E4BDB">
      <w:pPr>
        <w:spacing w:after="0" w:line="240" w:lineRule="auto"/>
        <w:rPr>
          <w:rFonts w:ascii="Arial" w:hAnsi="Arial" w:cs="Arial"/>
          <w:sz w:val="20"/>
          <w:szCs w:val="20"/>
          <w:lang w:val="en-GB"/>
        </w:rPr>
      </w:pPr>
    </w:p>
    <w:p w:rsidR="003E4BDB" w:rsidRDefault="003E4BDB" w:rsidP="003E4BDB">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3E4BDB" w:rsidRDefault="003E4BDB" w:rsidP="001B6D75">
      <w:pPr>
        <w:spacing w:after="0" w:line="240" w:lineRule="auto"/>
        <w:rPr>
          <w:rFonts w:ascii="Arial" w:hAnsi="Arial" w:cs="Arial"/>
          <w:sz w:val="20"/>
          <w:szCs w:val="20"/>
        </w:rPr>
      </w:pPr>
    </w:p>
    <w:p w:rsidR="00373C6F" w:rsidRDefault="00373C6F" w:rsidP="001B6D75">
      <w:pPr>
        <w:spacing w:after="0" w:line="240" w:lineRule="auto"/>
        <w:rPr>
          <w:rFonts w:ascii="Arial" w:hAnsi="Arial" w:cs="Arial"/>
          <w:sz w:val="20"/>
          <w:szCs w:val="20"/>
        </w:rPr>
      </w:pPr>
    </w:p>
    <w:p w:rsidR="00373C6F" w:rsidRDefault="00373C6F" w:rsidP="001B6D75">
      <w:pPr>
        <w:spacing w:after="0" w:line="240" w:lineRule="auto"/>
        <w:rPr>
          <w:rFonts w:ascii="Arial" w:hAnsi="Arial" w:cs="Arial"/>
          <w:sz w:val="20"/>
          <w:szCs w:val="20"/>
        </w:rPr>
      </w:pPr>
    </w:p>
    <w:p w:rsidR="00373C6F" w:rsidRDefault="00373C6F" w:rsidP="001B6D75">
      <w:pPr>
        <w:spacing w:after="0" w:line="240" w:lineRule="auto"/>
        <w:rPr>
          <w:rFonts w:ascii="Arial" w:hAnsi="Arial" w:cs="Arial"/>
          <w:sz w:val="20"/>
          <w:szCs w:val="20"/>
        </w:rPr>
      </w:pPr>
    </w:p>
    <w:p w:rsidR="00373C6F" w:rsidRDefault="00373C6F" w:rsidP="001B6D75">
      <w:pPr>
        <w:spacing w:after="0" w:line="240" w:lineRule="auto"/>
        <w:rPr>
          <w:rFonts w:ascii="Arial" w:hAnsi="Arial" w:cs="Arial"/>
          <w:sz w:val="20"/>
          <w:szCs w:val="20"/>
        </w:rPr>
      </w:pPr>
    </w:p>
    <w:p w:rsidR="00B84AA1" w:rsidRDefault="00B84AA1" w:rsidP="001B6D75">
      <w:pPr>
        <w:spacing w:after="0" w:line="240" w:lineRule="auto"/>
        <w:rPr>
          <w:rFonts w:ascii="Arial" w:hAnsi="Arial" w:cs="Arial"/>
          <w:sz w:val="20"/>
          <w:szCs w:val="20"/>
        </w:rPr>
      </w:pPr>
    </w:p>
    <w:p w:rsidR="00B84AA1" w:rsidRDefault="00B84AA1" w:rsidP="001B6D75">
      <w:pPr>
        <w:spacing w:after="0" w:line="240" w:lineRule="auto"/>
        <w:rPr>
          <w:rFonts w:ascii="Arial" w:hAnsi="Arial" w:cs="Arial"/>
          <w:sz w:val="20"/>
          <w:szCs w:val="20"/>
        </w:rPr>
      </w:pPr>
    </w:p>
    <w:p w:rsidR="00B84AA1" w:rsidRDefault="00B84AA1" w:rsidP="001B6D75">
      <w:pPr>
        <w:spacing w:after="0" w:line="240" w:lineRule="auto"/>
        <w:rPr>
          <w:rFonts w:ascii="Arial" w:hAnsi="Arial" w:cs="Arial"/>
          <w:sz w:val="20"/>
          <w:szCs w:val="20"/>
        </w:rPr>
      </w:pPr>
    </w:p>
    <w:p w:rsidR="00B84AA1" w:rsidRDefault="00B84AA1" w:rsidP="001B6D75">
      <w:pPr>
        <w:spacing w:after="0" w:line="240" w:lineRule="auto"/>
        <w:rPr>
          <w:rFonts w:ascii="Arial" w:hAnsi="Arial" w:cs="Arial"/>
          <w:sz w:val="20"/>
          <w:szCs w:val="20"/>
        </w:rPr>
      </w:pPr>
    </w:p>
    <w:p w:rsidR="00B84AA1" w:rsidRDefault="00B84AA1" w:rsidP="001B6D75">
      <w:pPr>
        <w:spacing w:after="0" w:line="240" w:lineRule="auto"/>
        <w:rPr>
          <w:rFonts w:ascii="Arial" w:hAnsi="Arial" w:cs="Arial"/>
          <w:sz w:val="20"/>
          <w:szCs w:val="20"/>
        </w:rPr>
      </w:pPr>
    </w:p>
    <w:p w:rsidR="00B84AA1" w:rsidRDefault="00B84AA1" w:rsidP="001B6D75">
      <w:pPr>
        <w:spacing w:after="0" w:line="240" w:lineRule="auto"/>
        <w:rPr>
          <w:rFonts w:ascii="Arial" w:hAnsi="Arial" w:cs="Arial"/>
          <w:sz w:val="20"/>
          <w:szCs w:val="20"/>
        </w:rPr>
      </w:pPr>
    </w:p>
    <w:p w:rsidR="00B84AA1" w:rsidRDefault="00B84AA1" w:rsidP="001B6D75">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Pr="008D22B9" w:rsidRDefault="00B84AA1" w:rsidP="00B84AA1">
      <w:pPr>
        <w:pStyle w:val="Heading1"/>
        <w:rPr>
          <w:rFonts w:ascii="Berlin Sans FB Demi" w:hAnsi="Berlin Sans FB Demi"/>
        </w:rPr>
      </w:pPr>
      <w:r w:rsidRPr="008D22B9">
        <w:rPr>
          <w:rFonts w:ascii="Berlin Sans FB Demi" w:hAnsi="Berlin Sans FB Demi"/>
          <w:noProof/>
          <w:sz w:val="30"/>
          <w:lang w:val="id-ID" w:eastAsia="id-ID"/>
        </w:rPr>
        <w:drawing>
          <wp:anchor distT="0" distB="0" distL="114300" distR="114300" simplePos="0" relativeHeight="251678720" behindDoc="0" locked="0" layoutInCell="1" allowOverlap="1">
            <wp:simplePos x="0" y="0"/>
            <wp:positionH relativeFrom="column">
              <wp:posOffset>-26670</wp:posOffset>
            </wp:positionH>
            <wp:positionV relativeFrom="paragraph">
              <wp:posOffset>-35560</wp:posOffset>
            </wp:positionV>
            <wp:extent cx="813435" cy="705485"/>
            <wp:effectExtent l="19050" t="0" r="5715"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813435" cy="705485"/>
                    </a:xfrm>
                    <a:prstGeom prst="rect">
                      <a:avLst/>
                    </a:prstGeom>
                    <a:noFill/>
                    <a:ln w="9525">
                      <a:noFill/>
                      <a:miter lim="800000"/>
                      <a:headEnd/>
                      <a:tailEnd/>
                    </a:ln>
                  </pic:spPr>
                </pic:pic>
              </a:graphicData>
            </a:graphic>
          </wp:anchor>
        </w:drawing>
      </w:r>
      <w:r w:rsidRPr="008D22B9">
        <w:rPr>
          <w:rFonts w:ascii="Berlin Sans FB Demi" w:hAnsi="Berlin Sans FB Demi"/>
        </w:rPr>
        <w:t xml:space="preserve"> INSTITUT AGAMA ISLAM NEGERI (IAIN</w:t>
      </w:r>
      <w:proofErr w:type="gramStart"/>
      <w:r w:rsidRPr="008D22B9">
        <w:rPr>
          <w:rFonts w:ascii="Berlin Sans FB Demi" w:hAnsi="Berlin Sans FB Demi"/>
        </w:rPr>
        <w:t>)  BENGKULU</w:t>
      </w:r>
      <w:proofErr w:type="gramEnd"/>
    </w:p>
    <w:p w:rsidR="00B84AA1" w:rsidRPr="008D22B9" w:rsidRDefault="00B84AA1" w:rsidP="00B84AA1">
      <w:pPr>
        <w:spacing w:after="0" w:line="240" w:lineRule="auto"/>
        <w:ind w:left="900"/>
        <w:jc w:val="center"/>
        <w:rPr>
          <w:rFonts w:ascii="Berlin Sans FB Demi" w:hAnsi="Berlin Sans FB Demi" w:cs="Arial"/>
          <w:b/>
          <w:bCs/>
          <w:noProof/>
          <w:lang w:bidi="ta-IN"/>
        </w:rPr>
      </w:pPr>
      <w:r w:rsidRPr="008D22B9">
        <w:rPr>
          <w:rFonts w:ascii="Berlin Sans FB Demi" w:hAnsi="Berlin Sans FB Demi" w:cs="Arial"/>
          <w:b/>
          <w:bCs/>
          <w:noProof/>
          <w:lang w:bidi="ta-IN"/>
        </w:rPr>
        <w:t xml:space="preserve">FAKULTAS TARBIYAH DAN TADRIS  </w:t>
      </w:r>
    </w:p>
    <w:p w:rsidR="00B84AA1" w:rsidRPr="008D22B9" w:rsidRDefault="00B84AA1" w:rsidP="00B84AA1">
      <w:pPr>
        <w:spacing w:after="0" w:line="240" w:lineRule="auto"/>
        <w:ind w:left="1134"/>
        <w:jc w:val="center"/>
        <w:rPr>
          <w:rFonts w:ascii="Berlin Sans FB Demi" w:hAnsi="Berlin Sans FB Demi" w:cs="Arial"/>
          <w:bCs/>
          <w:sz w:val="26"/>
          <w:szCs w:val="26"/>
        </w:rPr>
      </w:pPr>
      <w:r w:rsidRPr="008D22B9">
        <w:rPr>
          <w:rFonts w:ascii="Berlin Sans FB Demi" w:hAnsi="Berlin Sans FB Demi" w:cs="Arial"/>
          <w:bCs/>
          <w:sz w:val="28"/>
          <w:szCs w:val="28"/>
        </w:rPr>
        <w:t xml:space="preserve"> </w:t>
      </w:r>
      <w:r w:rsidRPr="008D22B9">
        <w:rPr>
          <w:rFonts w:ascii="Berlin Sans FB Demi" w:hAnsi="Berlin Sans FB Demi" w:cs="Arial"/>
          <w:bCs/>
          <w:sz w:val="26"/>
          <w:szCs w:val="26"/>
        </w:rPr>
        <w:t>PRODI TADRIS BAHASA INGGRIS (TBI)</w:t>
      </w:r>
    </w:p>
    <w:p w:rsidR="00B84AA1" w:rsidRPr="008D22B9" w:rsidRDefault="00B84AA1" w:rsidP="00B84AA1">
      <w:pPr>
        <w:pBdr>
          <w:bottom w:val="double" w:sz="6" w:space="1" w:color="auto"/>
        </w:pBdr>
        <w:spacing w:after="0" w:line="240" w:lineRule="auto"/>
        <w:jc w:val="center"/>
        <w:rPr>
          <w:rFonts w:ascii="Berlin Sans FB Demi" w:hAnsi="Berlin Sans FB Demi" w:cs="Arial"/>
          <w:b/>
          <w:sz w:val="18"/>
          <w:szCs w:val="20"/>
        </w:rPr>
      </w:pPr>
      <w:r w:rsidRPr="008D22B9">
        <w:rPr>
          <w:rFonts w:ascii="Berlin Sans FB Demi" w:hAnsi="Berlin Sans FB Demi" w:cs="Arial"/>
          <w:b/>
          <w:sz w:val="18"/>
          <w:szCs w:val="20"/>
        </w:rPr>
        <w:t xml:space="preserve">                Jl. Raden Fatah Pagardewa Selebar Bengkulu Telp. (0736)  51171, Fax (0736) 51172</w:t>
      </w:r>
    </w:p>
    <w:p w:rsidR="00B84AA1" w:rsidRPr="008D22B9" w:rsidRDefault="00B84AA1" w:rsidP="00B84AA1">
      <w:pPr>
        <w:spacing w:after="0" w:line="228" w:lineRule="auto"/>
        <w:jc w:val="center"/>
        <w:rPr>
          <w:rFonts w:ascii="Berlin Sans FB Demi" w:hAnsi="Berlin Sans FB Demi"/>
          <w:b/>
          <w:bCs/>
          <w:sz w:val="24"/>
          <w:szCs w:val="24"/>
        </w:rPr>
      </w:pPr>
    </w:p>
    <w:p w:rsidR="00B84AA1" w:rsidRPr="007501F7" w:rsidRDefault="00B84AA1" w:rsidP="00B84AA1">
      <w:pPr>
        <w:spacing w:after="0" w:line="228" w:lineRule="auto"/>
        <w:jc w:val="center"/>
        <w:rPr>
          <w:rFonts w:ascii="Gill Sans MT" w:hAnsi="Gill Sans MT"/>
          <w:b/>
          <w:bCs/>
          <w:sz w:val="28"/>
          <w:szCs w:val="28"/>
        </w:rPr>
      </w:pPr>
      <w:r w:rsidRPr="007501F7">
        <w:rPr>
          <w:rFonts w:ascii="Gill Sans MT" w:hAnsi="Gill Sans MT"/>
          <w:b/>
          <w:bCs/>
          <w:sz w:val="28"/>
          <w:szCs w:val="28"/>
        </w:rPr>
        <w:t xml:space="preserve">RENCANA PEMBELAJARAN SEMESTER (RPS) </w:t>
      </w:r>
    </w:p>
    <w:p w:rsidR="00B84AA1" w:rsidRPr="007501F7" w:rsidRDefault="00B84AA1" w:rsidP="00B84AA1">
      <w:pPr>
        <w:pStyle w:val="ListParagraph"/>
        <w:numPr>
          <w:ilvl w:val="0"/>
          <w:numId w:val="25"/>
        </w:numPr>
        <w:spacing w:after="0" w:line="228" w:lineRule="auto"/>
        <w:ind w:left="284" w:hanging="284"/>
        <w:rPr>
          <w:rFonts w:ascii="Gill Sans MT" w:hAnsi="Gill Sans MT" w:cs="Arial"/>
          <w:b/>
          <w:sz w:val="24"/>
          <w:szCs w:val="24"/>
        </w:rPr>
      </w:pPr>
      <w:r w:rsidRPr="007501F7">
        <w:rPr>
          <w:rFonts w:ascii="Gill Sans MT" w:hAnsi="Gill Sans MT" w:cs="Arial"/>
          <w:b/>
          <w:sz w:val="24"/>
          <w:szCs w:val="24"/>
        </w:rPr>
        <w:t>IDENTITAS MATA KULIAH</w:t>
      </w:r>
    </w:p>
    <w:p w:rsidR="00B84AA1" w:rsidRPr="007501F7" w:rsidRDefault="00B84AA1" w:rsidP="00B84AA1">
      <w:pPr>
        <w:pStyle w:val="ListParagraph"/>
        <w:numPr>
          <w:ilvl w:val="0"/>
          <w:numId w:val="42"/>
        </w:numPr>
        <w:spacing w:after="0" w:line="228" w:lineRule="auto"/>
        <w:ind w:left="851" w:hanging="218"/>
        <w:rPr>
          <w:rFonts w:ascii="Gill Sans MT" w:hAnsi="Gill Sans MT" w:cs="Arial"/>
          <w:sz w:val="24"/>
          <w:szCs w:val="24"/>
        </w:rPr>
      </w:pPr>
      <w:r w:rsidRPr="007501F7">
        <w:rPr>
          <w:rFonts w:ascii="Gill Sans MT" w:hAnsi="Gill Sans MT" w:cs="Arial"/>
          <w:sz w:val="24"/>
          <w:szCs w:val="24"/>
        </w:rPr>
        <w:t>Program Studi</w:t>
      </w:r>
      <w:r w:rsidRPr="007501F7">
        <w:rPr>
          <w:rFonts w:ascii="Gill Sans MT" w:hAnsi="Gill Sans MT" w:cs="Arial"/>
          <w:sz w:val="24"/>
          <w:szCs w:val="24"/>
        </w:rPr>
        <w:tab/>
      </w:r>
      <w:r>
        <w:rPr>
          <w:rFonts w:ascii="Gill Sans MT" w:hAnsi="Gill Sans MT" w:cs="Arial"/>
          <w:sz w:val="24"/>
          <w:szCs w:val="24"/>
        </w:rPr>
        <w:tab/>
        <w:t xml:space="preserve">: Tadris Bahasa Inggris </w:t>
      </w:r>
      <w:r w:rsidRPr="007501F7">
        <w:rPr>
          <w:rFonts w:ascii="Gill Sans MT" w:hAnsi="Gill Sans MT" w:cs="Arial"/>
          <w:sz w:val="24"/>
          <w:szCs w:val="24"/>
        </w:rPr>
        <w:t xml:space="preserve"> (</w:t>
      </w:r>
      <w:r>
        <w:rPr>
          <w:rFonts w:ascii="Gill Sans MT" w:hAnsi="Gill Sans MT" w:cs="Arial"/>
          <w:sz w:val="24"/>
          <w:szCs w:val="24"/>
        </w:rPr>
        <w:t>TBI</w:t>
      </w:r>
      <w:r w:rsidRPr="007501F7">
        <w:rPr>
          <w:rFonts w:ascii="Gill Sans MT" w:hAnsi="Gill Sans MT" w:cs="Arial"/>
          <w:sz w:val="24"/>
          <w:szCs w:val="24"/>
        </w:rPr>
        <w:t>)</w:t>
      </w:r>
    </w:p>
    <w:p w:rsidR="00B84AA1" w:rsidRPr="007501F7" w:rsidRDefault="00B84AA1" w:rsidP="00B84AA1">
      <w:pPr>
        <w:pStyle w:val="ListParagraph"/>
        <w:numPr>
          <w:ilvl w:val="0"/>
          <w:numId w:val="42"/>
        </w:numPr>
        <w:spacing w:after="0" w:line="228" w:lineRule="auto"/>
        <w:ind w:left="851" w:hanging="218"/>
        <w:rPr>
          <w:rFonts w:ascii="Gill Sans MT" w:hAnsi="Gill Sans MT" w:cs="Arial"/>
          <w:sz w:val="24"/>
          <w:szCs w:val="24"/>
        </w:rPr>
      </w:pPr>
      <w:r w:rsidRPr="007501F7">
        <w:rPr>
          <w:rFonts w:ascii="Gill Sans MT" w:hAnsi="Gill Sans MT" w:cs="Arial"/>
          <w:sz w:val="24"/>
          <w:szCs w:val="24"/>
        </w:rPr>
        <w:t xml:space="preserve">Nama Mata Kuliah </w:t>
      </w:r>
      <w:r w:rsidRPr="007501F7">
        <w:rPr>
          <w:rFonts w:ascii="Gill Sans MT" w:hAnsi="Gill Sans MT" w:cs="Arial"/>
          <w:sz w:val="24"/>
          <w:szCs w:val="24"/>
        </w:rPr>
        <w:tab/>
      </w:r>
      <w:r w:rsidRPr="007501F7">
        <w:rPr>
          <w:rFonts w:ascii="Gill Sans MT" w:hAnsi="Gill Sans MT" w:cs="Arial"/>
          <w:sz w:val="24"/>
          <w:szCs w:val="24"/>
        </w:rPr>
        <w:tab/>
        <w:t xml:space="preserve">: </w:t>
      </w:r>
      <w:r>
        <w:rPr>
          <w:rFonts w:ascii="Gill Sans MT" w:hAnsi="Gill Sans MT" w:cs="Arial"/>
          <w:sz w:val="24"/>
          <w:szCs w:val="24"/>
        </w:rPr>
        <w:t xml:space="preserve">Filsafat </w:t>
      </w:r>
      <w:r w:rsidRPr="007501F7">
        <w:rPr>
          <w:rFonts w:ascii="Gill Sans MT" w:hAnsi="Gill Sans MT" w:cs="Arial"/>
          <w:sz w:val="24"/>
          <w:szCs w:val="24"/>
        </w:rPr>
        <w:t xml:space="preserve">Pendidikan </w:t>
      </w:r>
      <w:r>
        <w:rPr>
          <w:rFonts w:ascii="Gill Sans MT" w:hAnsi="Gill Sans MT" w:cs="Arial"/>
          <w:sz w:val="24"/>
          <w:szCs w:val="24"/>
        </w:rPr>
        <w:t>Islam (FPI)</w:t>
      </w:r>
      <w:r w:rsidRPr="007501F7">
        <w:rPr>
          <w:rFonts w:ascii="Gill Sans MT" w:hAnsi="Gill Sans MT" w:cs="Arial"/>
          <w:sz w:val="24"/>
          <w:szCs w:val="24"/>
        </w:rPr>
        <w:tab/>
      </w:r>
      <w:r w:rsidRPr="007501F7">
        <w:rPr>
          <w:rFonts w:ascii="Gill Sans MT" w:hAnsi="Gill Sans MT" w:cs="Arial"/>
          <w:sz w:val="24"/>
          <w:szCs w:val="24"/>
        </w:rPr>
        <w:tab/>
      </w:r>
      <w:r w:rsidRPr="007501F7">
        <w:rPr>
          <w:rFonts w:ascii="Gill Sans MT" w:hAnsi="Gill Sans MT" w:cs="Arial"/>
          <w:sz w:val="24"/>
          <w:szCs w:val="24"/>
        </w:rPr>
        <w:tab/>
      </w:r>
    </w:p>
    <w:p w:rsidR="00B84AA1" w:rsidRPr="007501F7" w:rsidRDefault="00B84AA1" w:rsidP="00B84AA1">
      <w:pPr>
        <w:pStyle w:val="ListParagraph"/>
        <w:numPr>
          <w:ilvl w:val="0"/>
          <w:numId w:val="42"/>
        </w:numPr>
        <w:spacing w:after="0" w:line="228" w:lineRule="auto"/>
        <w:ind w:left="851" w:hanging="218"/>
        <w:rPr>
          <w:rFonts w:ascii="Gill Sans MT" w:hAnsi="Gill Sans MT" w:cs="Arial"/>
          <w:sz w:val="24"/>
          <w:szCs w:val="24"/>
        </w:rPr>
      </w:pPr>
      <w:r w:rsidRPr="007501F7">
        <w:rPr>
          <w:rFonts w:ascii="Gill Sans MT" w:hAnsi="Gill Sans MT" w:cs="Arial"/>
          <w:sz w:val="24"/>
          <w:szCs w:val="24"/>
        </w:rPr>
        <w:t>Kode Mata Kuliah</w:t>
      </w:r>
      <w:r w:rsidRPr="007501F7">
        <w:rPr>
          <w:rFonts w:ascii="Gill Sans MT" w:hAnsi="Gill Sans MT" w:cs="Arial"/>
          <w:sz w:val="24"/>
          <w:szCs w:val="24"/>
        </w:rPr>
        <w:tab/>
      </w:r>
      <w:r w:rsidRPr="007501F7">
        <w:rPr>
          <w:rFonts w:ascii="Gill Sans MT" w:hAnsi="Gill Sans MT" w:cs="Arial"/>
          <w:sz w:val="24"/>
          <w:szCs w:val="24"/>
        </w:rPr>
        <w:tab/>
        <w:t>: 011002</w:t>
      </w:r>
    </w:p>
    <w:p w:rsidR="00B84AA1" w:rsidRPr="007501F7" w:rsidRDefault="00B84AA1" w:rsidP="00B84AA1">
      <w:pPr>
        <w:pStyle w:val="ListParagraph"/>
        <w:numPr>
          <w:ilvl w:val="0"/>
          <w:numId w:val="42"/>
        </w:numPr>
        <w:spacing w:after="0" w:line="228" w:lineRule="auto"/>
        <w:ind w:left="851" w:hanging="218"/>
        <w:rPr>
          <w:rFonts w:ascii="Gill Sans MT" w:hAnsi="Gill Sans MT" w:cs="Arial"/>
          <w:sz w:val="24"/>
          <w:szCs w:val="24"/>
        </w:rPr>
      </w:pPr>
      <w:r>
        <w:rPr>
          <w:rFonts w:ascii="Gill Sans MT" w:hAnsi="Gill Sans MT" w:cs="Arial"/>
          <w:sz w:val="24"/>
          <w:szCs w:val="24"/>
        </w:rPr>
        <w:t>Semester</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 I</w:t>
      </w:r>
    </w:p>
    <w:p w:rsidR="00B84AA1" w:rsidRPr="007501F7" w:rsidRDefault="00B84AA1" w:rsidP="00B84AA1">
      <w:pPr>
        <w:pStyle w:val="ListParagraph"/>
        <w:numPr>
          <w:ilvl w:val="0"/>
          <w:numId w:val="42"/>
        </w:numPr>
        <w:spacing w:after="0" w:line="228" w:lineRule="auto"/>
        <w:ind w:left="851" w:hanging="218"/>
        <w:rPr>
          <w:rFonts w:ascii="Gill Sans MT" w:hAnsi="Gill Sans MT" w:cs="Arial"/>
          <w:sz w:val="24"/>
          <w:szCs w:val="24"/>
        </w:rPr>
      </w:pPr>
      <w:r w:rsidRPr="007501F7">
        <w:rPr>
          <w:rFonts w:ascii="Gill Sans MT" w:hAnsi="Gill Sans MT" w:cs="Arial"/>
          <w:sz w:val="24"/>
          <w:szCs w:val="24"/>
        </w:rPr>
        <w:t xml:space="preserve">SKS/Bobot </w:t>
      </w:r>
      <w:r w:rsidRPr="007501F7">
        <w:rPr>
          <w:rFonts w:ascii="Gill Sans MT" w:hAnsi="Gill Sans MT" w:cs="Arial"/>
          <w:sz w:val="24"/>
          <w:szCs w:val="24"/>
        </w:rPr>
        <w:tab/>
      </w:r>
      <w:r w:rsidRPr="007501F7">
        <w:rPr>
          <w:rFonts w:ascii="Gill Sans MT" w:hAnsi="Gill Sans MT" w:cs="Arial"/>
          <w:sz w:val="24"/>
          <w:szCs w:val="24"/>
        </w:rPr>
        <w:tab/>
      </w:r>
      <w:r>
        <w:rPr>
          <w:rFonts w:ascii="Gill Sans MT" w:hAnsi="Gill Sans MT" w:cs="Arial"/>
          <w:sz w:val="24"/>
          <w:szCs w:val="24"/>
        </w:rPr>
        <w:tab/>
      </w:r>
      <w:r w:rsidRPr="007501F7">
        <w:rPr>
          <w:rFonts w:ascii="Gill Sans MT" w:hAnsi="Gill Sans MT" w:cs="Arial"/>
          <w:sz w:val="24"/>
          <w:szCs w:val="24"/>
        </w:rPr>
        <w:t>: 2 dua) Sks</w:t>
      </w:r>
    </w:p>
    <w:p w:rsidR="00B84AA1" w:rsidRPr="00501906" w:rsidRDefault="00B84AA1" w:rsidP="00B84AA1">
      <w:pPr>
        <w:spacing w:after="0" w:line="240" w:lineRule="auto"/>
        <w:ind w:firstLine="567"/>
        <w:jc w:val="both"/>
        <w:rPr>
          <w:rFonts w:ascii="Gill Sans MT" w:hAnsi="Gill Sans MT"/>
          <w:sz w:val="24"/>
          <w:szCs w:val="24"/>
        </w:rPr>
      </w:pPr>
    </w:p>
    <w:p w:rsidR="00B84AA1" w:rsidRPr="00501906" w:rsidRDefault="00B84AA1" w:rsidP="00B84AA1">
      <w:pPr>
        <w:pStyle w:val="ListParagraph"/>
        <w:numPr>
          <w:ilvl w:val="0"/>
          <w:numId w:val="25"/>
        </w:numPr>
        <w:spacing w:after="0" w:line="216" w:lineRule="auto"/>
        <w:ind w:left="284" w:hanging="284"/>
        <w:jc w:val="both"/>
        <w:rPr>
          <w:rFonts w:ascii="Gill Sans MT" w:hAnsi="Gill Sans MT"/>
          <w:b/>
          <w:sz w:val="24"/>
          <w:szCs w:val="24"/>
        </w:rPr>
      </w:pPr>
      <w:r w:rsidRPr="00501906">
        <w:rPr>
          <w:rFonts w:ascii="Gill Sans MT" w:hAnsi="Gill Sans MT"/>
          <w:b/>
          <w:sz w:val="24"/>
          <w:szCs w:val="24"/>
        </w:rPr>
        <w:t xml:space="preserve">DESKRIPSI MATA KULIAH </w:t>
      </w:r>
    </w:p>
    <w:p w:rsidR="00B84AA1" w:rsidRPr="00536D43" w:rsidRDefault="00B84AA1" w:rsidP="00B84AA1">
      <w:pPr>
        <w:pStyle w:val="BodyTextIndent"/>
        <w:spacing w:after="0" w:line="216" w:lineRule="auto"/>
        <w:ind w:firstLine="568"/>
        <w:rPr>
          <w:rFonts w:ascii="Gill Sans MT" w:hAnsi="Gill Sans MT"/>
          <w:color w:val="000000" w:themeColor="text1"/>
          <w:sz w:val="24"/>
          <w:szCs w:val="24"/>
        </w:rPr>
      </w:pPr>
      <w:r w:rsidRPr="00536D43">
        <w:rPr>
          <w:rFonts w:ascii="Gill Sans MT" w:hAnsi="Gill Sans MT" w:cstheme="minorHAnsi"/>
          <w:sz w:val="24"/>
          <w:szCs w:val="24"/>
          <w:lang w:val="sv-SE"/>
        </w:rPr>
        <w:t>Secara umum mata kuliah ini akan berusaha mengkaji berbagai permasalahan (problema) yang muncul dalam bidang pendidikan yang akan dikaji secara filosofis, sehingga diharapkan problema-problema yang muncul dalam dunia pendidikan yang ada dapat dipecahkan dan selanjutnya akan ditemukan paradigma filosofis pendidikan yang memadai sesuai dengan yang diharapkan. Dengan kata lain, mata kuliah ini akan berusaha mengkaji permasalahan-permasalahan dalam bidang pendidikan secara filosofis, yakni pemikiran yang sistematis. logic, radikal, universal dan obyektif.</w:t>
      </w:r>
    </w:p>
    <w:p w:rsidR="00B84AA1" w:rsidRPr="00113283" w:rsidRDefault="00B84AA1" w:rsidP="00B84AA1">
      <w:pPr>
        <w:pStyle w:val="BodyTextIndent"/>
        <w:spacing w:after="0" w:line="216" w:lineRule="auto"/>
        <w:ind w:firstLine="568"/>
        <w:rPr>
          <w:rFonts w:ascii="Gill Sans MT" w:hAnsi="Gill Sans MT"/>
          <w:color w:val="000000" w:themeColor="text1"/>
          <w:sz w:val="24"/>
          <w:szCs w:val="24"/>
        </w:rPr>
      </w:pPr>
      <w:r w:rsidRPr="00536D43">
        <w:rPr>
          <w:rFonts w:ascii="Gill Sans MT" w:hAnsi="Gill Sans MT"/>
          <w:color w:val="000000" w:themeColor="text1"/>
          <w:sz w:val="24"/>
          <w:szCs w:val="24"/>
        </w:rPr>
        <w:t>Secara rinci, m</w:t>
      </w:r>
      <w:r w:rsidRPr="00536D43">
        <w:rPr>
          <w:rFonts w:ascii="Gill Sans MT" w:hAnsi="Gill Sans MT"/>
          <w:color w:val="000000" w:themeColor="text1"/>
          <w:sz w:val="24"/>
          <w:szCs w:val="24"/>
          <w:lang w:val="it-IT"/>
        </w:rPr>
        <w:t xml:space="preserve">ata kuliah ini membahas </w:t>
      </w:r>
      <w:r w:rsidRPr="00536D43">
        <w:rPr>
          <w:rFonts w:ascii="Gill Sans MT" w:hAnsi="Gill Sans MT"/>
          <w:color w:val="000000" w:themeColor="text1"/>
          <w:sz w:val="24"/>
          <w:szCs w:val="24"/>
          <w:lang w:val="sv-SE"/>
        </w:rPr>
        <w:t xml:space="preserve">kedudukan Tuhan, manusia, dan alam semesta dalam tinjauan Filsafat Pendidikan Islam, hakikat tujuan pendidikan Islam, hakikat pendidik, peserta didik, kurikulum, metode pendidikan Islam, evaluasi, hakikat </w:t>
      </w:r>
      <w:r w:rsidRPr="00536D43">
        <w:rPr>
          <w:rFonts w:ascii="Gill Sans MT" w:hAnsi="Gill Sans MT"/>
          <w:color w:val="000000" w:themeColor="text1"/>
          <w:sz w:val="24"/>
          <w:szCs w:val="24"/>
          <w:lang w:val="it-IT"/>
        </w:rPr>
        <w:t>lingkungan, sarana prasarana dan media/alat pendidikan dalam Islam</w:t>
      </w:r>
      <w:r w:rsidRPr="00536D43">
        <w:rPr>
          <w:rFonts w:ascii="Gill Sans MT" w:hAnsi="Gill Sans MT"/>
          <w:color w:val="000000" w:themeColor="text1"/>
          <w:sz w:val="24"/>
          <w:szCs w:val="24"/>
          <w:lang w:val="sv-SE"/>
        </w:rPr>
        <w:t xml:space="preserve">, tinjauan tentang konsep </w:t>
      </w:r>
      <w:r w:rsidRPr="00536D43">
        <w:rPr>
          <w:rFonts w:ascii="Gill Sans MT" w:hAnsi="Gill Sans MT"/>
          <w:i/>
          <w:iCs/>
          <w:color w:val="000000" w:themeColor="text1"/>
          <w:sz w:val="24"/>
          <w:szCs w:val="24"/>
          <w:lang w:val="sv-SE"/>
        </w:rPr>
        <w:t xml:space="preserve">tarbiyah, ta’lim </w:t>
      </w:r>
      <w:r w:rsidRPr="00536D43">
        <w:rPr>
          <w:rFonts w:ascii="Gill Sans MT" w:hAnsi="Gill Sans MT"/>
          <w:color w:val="000000" w:themeColor="text1"/>
          <w:sz w:val="24"/>
          <w:szCs w:val="24"/>
          <w:lang w:val="sv-SE"/>
        </w:rPr>
        <w:t xml:space="preserve"> dan ta’dib, analisis filosofis pemikiran pendidikan al-Ghazali, Ibnu Khaldun, Ibnu Maskawaih, Az-Zarnuji, KH. Hasyim Asy’ari, dan KH. Ahmad Dahlan, tinjauan aliran filsafat pendidikan perenialisme, esensialisme, progresiv</w:t>
      </w:r>
      <w:r>
        <w:rPr>
          <w:rFonts w:ascii="Gill Sans MT" w:hAnsi="Gill Sans MT"/>
          <w:color w:val="000000" w:themeColor="text1"/>
          <w:sz w:val="24"/>
          <w:szCs w:val="24"/>
          <w:lang w:val="sv-SE"/>
        </w:rPr>
        <w:t>isme dan rekonstruksionisme</w:t>
      </w:r>
      <w:r>
        <w:rPr>
          <w:rFonts w:ascii="Gill Sans MT" w:hAnsi="Gill Sans MT"/>
          <w:color w:val="000000" w:themeColor="text1"/>
          <w:sz w:val="24"/>
          <w:szCs w:val="24"/>
        </w:rPr>
        <w:t xml:space="preserve">, serta hakikat, signifikansi pendidikan karakter dalam Islam dalam merespon revolusi 4. 0. </w:t>
      </w:r>
    </w:p>
    <w:p w:rsidR="00B84AA1" w:rsidRPr="00536D43" w:rsidRDefault="00B84AA1" w:rsidP="00B84AA1">
      <w:pPr>
        <w:pStyle w:val="ListParagraph"/>
        <w:numPr>
          <w:ilvl w:val="0"/>
          <w:numId w:val="25"/>
        </w:numPr>
        <w:spacing w:after="0" w:line="216" w:lineRule="auto"/>
        <w:ind w:left="284" w:hanging="284"/>
        <w:jc w:val="both"/>
        <w:rPr>
          <w:rFonts w:ascii="Gill Sans MT" w:hAnsi="Gill Sans MT"/>
          <w:b/>
          <w:sz w:val="24"/>
          <w:szCs w:val="24"/>
        </w:rPr>
      </w:pPr>
      <w:r w:rsidRPr="00536D43">
        <w:rPr>
          <w:rFonts w:ascii="Gill Sans MT" w:hAnsi="Gill Sans MT"/>
          <w:b/>
          <w:sz w:val="24"/>
          <w:szCs w:val="24"/>
        </w:rPr>
        <w:t xml:space="preserve">TUJUAN MATA KULIAH </w:t>
      </w:r>
    </w:p>
    <w:p w:rsidR="00B84AA1" w:rsidRPr="00536D43" w:rsidRDefault="00B84AA1" w:rsidP="00B84AA1">
      <w:pPr>
        <w:spacing w:after="0" w:line="216" w:lineRule="auto"/>
        <w:ind w:left="284" w:right="-79"/>
        <w:jc w:val="both"/>
        <w:rPr>
          <w:rFonts w:ascii="Gill Sans MT" w:hAnsi="Gill Sans MT"/>
          <w:sz w:val="24"/>
          <w:szCs w:val="24"/>
        </w:rPr>
      </w:pPr>
      <w:r w:rsidRPr="00536D43">
        <w:rPr>
          <w:rFonts w:ascii="Gill Sans MT" w:hAnsi="Gill Sans MT" w:cstheme="minorHAnsi"/>
          <w:sz w:val="24"/>
          <w:szCs w:val="24"/>
          <w:lang w:val="sv-SE"/>
        </w:rPr>
        <w:t>Dengan adanya mata kuliah Filsafat pendidikan Islam mahasiswa diharapkan memiliki kemampuan untuk memahami pemikiran-pemikiran filosofis tentang pendidikan, memiliki wawasan yang luas dan memiliki keterampilan berpikir mengenai pendidikan dan juga dapat membantu dalam merumuskan pemikiran konsepsional dalam bidang pendidikan.</w:t>
      </w:r>
    </w:p>
    <w:p w:rsidR="00B84AA1" w:rsidRPr="00536D43" w:rsidRDefault="00B84AA1" w:rsidP="00B84AA1">
      <w:pPr>
        <w:pStyle w:val="ListParagraph"/>
        <w:numPr>
          <w:ilvl w:val="0"/>
          <w:numId w:val="25"/>
        </w:numPr>
        <w:spacing w:after="0" w:line="216" w:lineRule="auto"/>
        <w:ind w:left="284" w:hanging="284"/>
        <w:jc w:val="both"/>
        <w:rPr>
          <w:rFonts w:ascii="Gill Sans MT" w:hAnsi="Gill Sans MT"/>
          <w:color w:val="000000" w:themeColor="text1"/>
          <w:sz w:val="24"/>
          <w:szCs w:val="24"/>
          <w:lang w:val="es-ES"/>
        </w:rPr>
      </w:pPr>
      <w:r w:rsidRPr="00536D43">
        <w:rPr>
          <w:rFonts w:ascii="Gill Sans MT" w:hAnsi="Gill Sans MT"/>
          <w:sz w:val="24"/>
          <w:szCs w:val="24"/>
        </w:rPr>
        <w:t xml:space="preserve">RINCIAN MATERI PERKULIAHAN TIAP PERTEMUAN </w:t>
      </w:r>
    </w:p>
    <w:p w:rsidR="00B84AA1" w:rsidRPr="00536D43" w:rsidRDefault="00B84AA1" w:rsidP="00B84AA1">
      <w:pPr>
        <w:pStyle w:val="NoSpacing"/>
        <w:numPr>
          <w:ilvl w:val="0"/>
          <w:numId w:val="43"/>
        </w:numPr>
        <w:spacing w:line="216" w:lineRule="auto"/>
        <w:rPr>
          <w:rFonts w:ascii="Gill Sans MT" w:hAnsi="Gill Sans MT" w:cstheme="minorHAnsi"/>
          <w:color w:val="000000" w:themeColor="text1"/>
          <w:lang w:val="fi-FI"/>
        </w:rPr>
      </w:pPr>
      <w:r w:rsidRPr="00536D43">
        <w:rPr>
          <w:rFonts w:ascii="Gill Sans MT" w:hAnsi="Gill Sans MT" w:cstheme="minorHAnsi"/>
          <w:color w:val="000000" w:themeColor="text1"/>
          <w:lang w:val="fi-FI"/>
        </w:rPr>
        <w:t>Informasi Perkuliahan:</w:t>
      </w:r>
    </w:p>
    <w:p w:rsidR="00B84AA1" w:rsidRPr="00536D43" w:rsidRDefault="00B84AA1" w:rsidP="00B84AA1">
      <w:pPr>
        <w:pStyle w:val="NoSpacing"/>
        <w:numPr>
          <w:ilvl w:val="0"/>
          <w:numId w:val="43"/>
        </w:numPr>
        <w:spacing w:line="216" w:lineRule="auto"/>
        <w:rPr>
          <w:rFonts w:ascii="Gill Sans MT" w:hAnsi="Gill Sans MT" w:cstheme="minorHAnsi"/>
          <w:color w:val="000000" w:themeColor="text1"/>
          <w:lang w:val="fi-FI"/>
        </w:rPr>
      </w:pPr>
      <w:r w:rsidRPr="00536D43">
        <w:rPr>
          <w:rFonts w:ascii="Gill Sans MT" w:hAnsi="Gill Sans MT" w:cstheme="minorHAnsi"/>
          <w:color w:val="000000" w:themeColor="text1"/>
          <w:lang w:val="sv-SE"/>
        </w:rPr>
        <w:t xml:space="preserve">Menyimak penjelasan dosen, bertanya-jawab, dan </w:t>
      </w:r>
      <w:r w:rsidRPr="00536D43">
        <w:rPr>
          <w:rFonts w:ascii="Gill Sans MT" w:hAnsi="Gill Sans MT" w:cstheme="minorHAnsi"/>
          <w:color w:val="000000" w:themeColor="text1"/>
          <w:lang w:val="fi-FI"/>
        </w:rPr>
        <w:t xml:space="preserve">mahasiswa menerima fotokopi silabus mata kuliah             </w:t>
      </w:r>
    </w:p>
    <w:p w:rsidR="00B84AA1" w:rsidRPr="00536D43" w:rsidRDefault="00B84AA1" w:rsidP="00B84AA1">
      <w:pPr>
        <w:pStyle w:val="NoSpacing"/>
        <w:numPr>
          <w:ilvl w:val="0"/>
          <w:numId w:val="43"/>
        </w:numPr>
        <w:spacing w:line="216" w:lineRule="auto"/>
        <w:rPr>
          <w:rFonts w:ascii="Gill Sans MT" w:hAnsi="Gill Sans MT" w:cstheme="minorHAnsi"/>
          <w:color w:val="000000" w:themeColor="text1"/>
          <w:lang w:val="fi-FI"/>
        </w:rPr>
      </w:pPr>
      <w:r w:rsidRPr="00536D43">
        <w:rPr>
          <w:rFonts w:ascii="Gill Sans MT" w:hAnsi="Gill Sans MT" w:cstheme="minorHAnsi"/>
          <w:bCs/>
          <w:color w:val="000000" w:themeColor="text1"/>
        </w:rPr>
        <w:t>Pengertian FPI, ruang lingkup FPI dan  kegunaan FPI</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Tuhan, Manusia dan alam semesta dalam perspektif FPI</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tujuan pendidikan Islam</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hakikat pendidik dalam Islam</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peserta didik dalam tinjuan Islam</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lang w:val="en-GB"/>
        </w:rPr>
      </w:pPr>
      <w:r w:rsidRPr="00536D43">
        <w:rPr>
          <w:rFonts w:ascii="Gill Sans MT" w:hAnsi="Gill Sans MT"/>
          <w:color w:val="000000" w:themeColor="text1"/>
          <w:sz w:val="24"/>
          <w:szCs w:val="24"/>
        </w:rPr>
        <w:t>Analisis filosofis kurikulum/materi pendidikan</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metode pendidikan Islam</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lingkungan, sarana prasarana dan media/alat pendidikan dalam Islam</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Analisis filosofis evaluasi pendidikan dalam Islam</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rPr>
      </w:pPr>
      <w:r w:rsidRPr="00536D43">
        <w:rPr>
          <w:rFonts w:ascii="Gill Sans MT" w:hAnsi="Gill Sans MT"/>
          <w:color w:val="000000" w:themeColor="text1"/>
          <w:sz w:val="24"/>
          <w:szCs w:val="24"/>
        </w:rPr>
        <w:t xml:space="preserve">Tinjauan tentang konsep tarbiyah, ta’alim dan ta’dib </w:t>
      </w:r>
      <w:r w:rsidRPr="00536D43">
        <w:rPr>
          <w:rFonts w:ascii="Gill Sans MT" w:hAnsi="Gill Sans MT"/>
          <w:color w:val="000000" w:themeColor="text1"/>
          <w:sz w:val="24"/>
          <w:szCs w:val="24"/>
          <w:lang w:val="en-GB"/>
        </w:rPr>
        <w:t>m</w:t>
      </w:r>
      <w:r w:rsidRPr="00536D43">
        <w:rPr>
          <w:rFonts w:ascii="Gill Sans MT" w:hAnsi="Gill Sans MT"/>
          <w:color w:val="000000" w:themeColor="text1"/>
          <w:sz w:val="24"/>
          <w:szCs w:val="24"/>
        </w:rPr>
        <w:t>enurut Muhammad Naquib al-Attas</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lang w:val="en-GB"/>
        </w:rPr>
      </w:pPr>
      <w:r w:rsidRPr="00536D43">
        <w:rPr>
          <w:rFonts w:ascii="Gill Sans MT" w:hAnsi="Gill Sans MT"/>
          <w:color w:val="000000" w:themeColor="text1"/>
          <w:sz w:val="24"/>
          <w:szCs w:val="24"/>
        </w:rPr>
        <w:t>Tinjauan Pemikiran Pendidikan Islam al-Ghazali</w:t>
      </w:r>
      <w:r w:rsidRPr="00536D43">
        <w:rPr>
          <w:rFonts w:ascii="Gill Sans MT" w:hAnsi="Gill Sans MT"/>
          <w:color w:val="000000" w:themeColor="text1"/>
          <w:sz w:val="24"/>
          <w:szCs w:val="24"/>
          <w:lang w:val="en-GB"/>
        </w:rPr>
        <w:t xml:space="preserve">, </w:t>
      </w:r>
      <w:r w:rsidRPr="00536D43">
        <w:rPr>
          <w:rFonts w:ascii="Gill Sans MT" w:hAnsi="Gill Sans MT"/>
          <w:color w:val="000000" w:themeColor="text1"/>
          <w:sz w:val="24"/>
          <w:szCs w:val="24"/>
        </w:rPr>
        <w:t>Ibnu Khaldun</w:t>
      </w:r>
      <w:r w:rsidRPr="00536D43">
        <w:rPr>
          <w:rFonts w:ascii="Gill Sans MT" w:hAnsi="Gill Sans MT"/>
          <w:color w:val="000000" w:themeColor="text1"/>
          <w:sz w:val="24"/>
          <w:szCs w:val="24"/>
          <w:lang w:val="en-GB"/>
        </w:rPr>
        <w:t xml:space="preserve"> dan Ibnu Maskawaih</w:t>
      </w:r>
    </w:p>
    <w:p w:rsidR="00B84AA1" w:rsidRPr="00536D43" w:rsidRDefault="00B84AA1" w:rsidP="00B84AA1">
      <w:pPr>
        <w:pStyle w:val="NoSpacing"/>
        <w:numPr>
          <w:ilvl w:val="0"/>
          <w:numId w:val="43"/>
        </w:numPr>
        <w:spacing w:line="216" w:lineRule="auto"/>
        <w:rPr>
          <w:rFonts w:ascii="Gill Sans MT" w:hAnsi="Gill Sans MT" w:cstheme="minorHAnsi"/>
          <w:color w:val="000000" w:themeColor="text1"/>
          <w:lang w:val="fi-FI"/>
        </w:rPr>
      </w:pPr>
      <w:r w:rsidRPr="00536D43">
        <w:rPr>
          <w:rFonts w:ascii="Gill Sans MT" w:hAnsi="Gill Sans MT" w:cstheme="minorHAnsi"/>
          <w:color w:val="000000" w:themeColor="text1"/>
          <w:lang w:val="sv-SE"/>
        </w:rPr>
        <w:t>Tinjauan pemikiran pendidikan KH. Ahmad Dahlan dan KH. Hasyim Asy’ari</w:t>
      </w:r>
    </w:p>
    <w:p w:rsidR="00B84AA1" w:rsidRPr="00151B90" w:rsidRDefault="00B84AA1" w:rsidP="00B84AA1">
      <w:pPr>
        <w:pStyle w:val="ListParagraph"/>
        <w:numPr>
          <w:ilvl w:val="0"/>
          <w:numId w:val="43"/>
        </w:numPr>
        <w:spacing w:after="0" w:line="216" w:lineRule="auto"/>
        <w:rPr>
          <w:rFonts w:ascii="Gill Sans MT" w:hAnsi="Gill Sans MT"/>
          <w:color w:val="000000" w:themeColor="text1"/>
          <w:sz w:val="24"/>
          <w:szCs w:val="24"/>
          <w:lang w:val="en-GB"/>
        </w:rPr>
      </w:pPr>
      <w:r w:rsidRPr="00536D43">
        <w:rPr>
          <w:rFonts w:ascii="Gill Sans MT" w:hAnsi="Gill Sans MT" w:cstheme="minorHAnsi"/>
          <w:color w:val="000000" w:themeColor="text1"/>
          <w:sz w:val="24"/>
          <w:szCs w:val="24"/>
          <w:lang w:val="sv-SE"/>
        </w:rPr>
        <w:t>Tinjauan aliran filsafat pendidikan: perenialisme, esensialisme, progresivisme dan rekonstruksionisme</w:t>
      </w:r>
    </w:p>
    <w:p w:rsidR="00B84AA1" w:rsidRPr="00536D43" w:rsidRDefault="00B84AA1" w:rsidP="00B84AA1">
      <w:pPr>
        <w:pStyle w:val="ListParagraph"/>
        <w:numPr>
          <w:ilvl w:val="0"/>
          <w:numId w:val="43"/>
        </w:numPr>
        <w:spacing w:after="0" w:line="216" w:lineRule="auto"/>
        <w:rPr>
          <w:rFonts w:ascii="Gill Sans MT" w:hAnsi="Gill Sans MT"/>
          <w:color w:val="000000" w:themeColor="text1"/>
          <w:sz w:val="24"/>
          <w:szCs w:val="24"/>
          <w:lang w:val="en-GB"/>
        </w:rPr>
      </w:pPr>
      <w:r>
        <w:rPr>
          <w:rFonts w:ascii="Gill Sans MT" w:hAnsi="Gill Sans MT" w:cstheme="minorHAnsi"/>
          <w:color w:val="000000" w:themeColor="text1"/>
          <w:sz w:val="24"/>
          <w:szCs w:val="24"/>
        </w:rPr>
        <w:t xml:space="preserve">Hakikat dan sifinifikansi pendidikan karakter dalam pendidikan Islam dalam merespon Revolusi 4.0 </w:t>
      </w:r>
    </w:p>
    <w:p w:rsidR="00B84AA1" w:rsidRPr="00536D43" w:rsidRDefault="00B84AA1" w:rsidP="00B84AA1">
      <w:pPr>
        <w:pStyle w:val="ListParagraph"/>
        <w:numPr>
          <w:ilvl w:val="0"/>
          <w:numId w:val="25"/>
        </w:numPr>
        <w:spacing w:after="0" w:line="216" w:lineRule="auto"/>
        <w:ind w:left="284" w:hanging="284"/>
        <w:jc w:val="both"/>
        <w:rPr>
          <w:rFonts w:ascii="Gill Sans MT" w:hAnsi="Gill Sans MT"/>
          <w:b/>
          <w:sz w:val="24"/>
          <w:szCs w:val="24"/>
        </w:rPr>
      </w:pPr>
      <w:r w:rsidRPr="00536D43">
        <w:rPr>
          <w:rFonts w:ascii="Gill Sans MT" w:hAnsi="Gill Sans MT"/>
          <w:b/>
          <w:sz w:val="24"/>
          <w:szCs w:val="24"/>
        </w:rPr>
        <w:t xml:space="preserve">PENDEKATAN PERKULIAHAN </w:t>
      </w:r>
    </w:p>
    <w:p w:rsidR="00B84AA1" w:rsidRPr="00536D43" w:rsidRDefault="00B84AA1" w:rsidP="00B84AA1">
      <w:pPr>
        <w:spacing w:after="0" w:line="216" w:lineRule="auto"/>
        <w:ind w:left="284" w:firstLine="709"/>
        <w:jc w:val="both"/>
        <w:rPr>
          <w:rFonts w:ascii="Gill Sans MT" w:hAnsi="Gill Sans MT"/>
          <w:color w:val="000000" w:themeColor="text1"/>
          <w:sz w:val="24"/>
          <w:szCs w:val="24"/>
          <w:lang w:val="it-IT"/>
        </w:rPr>
      </w:pPr>
      <w:r w:rsidRPr="00536D43">
        <w:rPr>
          <w:rFonts w:ascii="Gill Sans MT" w:hAnsi="Gill Sans MT"/>
          <w:sz w:val="24"/>
          <w:szCs w:val="24"/>
        </w:rPr>
        <w:t xml:space="preserve">Pelaksanaan proses belajar mengajar pada mata kuliah ini dilaksanakan dengan menggunakan pendekatan kontruktivisme dengan menggunakan berbagai metode dan teknik pembelajaran. Metode dan teknik pembelajaran yang bersifat interaktif yang mengacu pada model pembelajaran kooperatif, kontruktivis, dan kontekstual. </w:t>
      </w:r>
    </w:p>
    <w:p w:rsidR="00B84AA1" w:rsidRPr="00536D43" w:rsidRDefault="00B84AA1" w:rsidP="00B84AA1">
      <w:pPr>
        <w:spacing w:after="0" w:line="216" w:lineRule="auto"/>
        <w:jc w:val="both"/>
        <w:rPr>
          <w:rFonts w:ascii="Gill Sans MT" w:hAnsi="Gill Sans MT"/>
          <w:b/>
          <w:sz w:val="24"/>
          <w:szCs w:val="24"/>
        </w:rPr>
      </w:pPr>
      <w:r w:rsidRPr="00536D43">
        <w:rPr>
          <w:rFonts w:ascii="Gill Sans MT" w:hAnsi="Gill Sans MT"/>
          <w:b/>
          <w:sz w:val="24"/>
          <w:szCs w:val="24"/>
        </w:rPr>
        <w:t xml:space="preserve">F. MEDIA </w:t>
      </w:r>
    </w:p>
    <w:p w:rsidR="00B84AA1" w:rsidRPr="00536D43" w:rsidRDefault="00B84AA1" w:rsidP="00B84AA1">
      <w:pPr>
        <w:spacing w:after="0" w:line="216" w:lineRule="auto"/>
        <w:ind w:firstLine="567"/>
        <w:jc w:val="both"/>
        <w:rPr>
          <w:rFonts w:ascii="Gill Sans MT" w:hAnsi="Gill Sans MT"/>
          <w:sz w:val="24"/>
          <w:szCs w:val="24"/>
        </w:rPr>
      </w:pPr>
      <w:r w:rsidRPr="00536D43">
        <w:rPr>
          <w:rFonts w:ascii="Gill Sans MT" w:hAnsi="Gill Sans MT"/>
          <w:sz w:val="24"/>
          <w:szCs w:val="24"/>
        </w:rPr>
        <w:t xml:space="preserve">1. Laptop </w:t>
      </w:r>
    </w:p>
    <w:p w:rsidR="00B84AA1" w:rsidRPr="00536D43" w:rsidRDefault="00B84AA1" w:rsidP="00B84AA1">
      <w:pPr>
        <w:spacing w:after="0" w:line="216" w:lineRule="auto"/>
        <w:ind w:firstLine="567"/>
        <w:jc w:val="both"/>
        <w:rPr>
          <w:rFonts w:ascii="Gill Sans MT" w:hAnsi="Gill Sans MT"/>
          <w:sz w:val="24"/>
          <w:szCs w:val="24"/>
        </w:rPr>
      </w:pPr>
      <w:r w:rsidRPr="00536D43">
        <w:rPr>
          <w:rFonts w:ascii="Gill Sans MT" w:hAnsi="Gill Sans MT"/>
          <w:sz w:val="24"/>
          <w:szCs w:val="24"/>
        </w:rPr>
        <w:t xml:space="preserve">2. LCD </w:t>
      </w:r>
    </w:p>
    <w:p w:rsidR="00B84AA1" w:rsidRPr="00536D43" w:rsidRDefault="00B84AA1" w:rsidP="00B84AA1">
      <w:pPr>
        <w:spacing w:after="0" w:line="216" w:lineRule="auto"/>
        <w:ind w:firstLine="567"/>
        <w:jc w:val="both"/>
        <w:rPr>
          <w:rFonts w:ascii="Gill Sans MT" w:hAnsi="Gill Sans MT"/>
          <w:sz w:val="24"/>
          <w:szCs w:val="24"/>
        </w:rPr>
      </w:pPr>
      <w:r w:rsidRPr="00536D43">
        <w:rPr>
          <w:rFonts w:ascii="Gill Sans MT" w:hAnsi="Gill Sans MT"/>
          <w:sz w:val="24"/>
          <w:szCs w:val="24"/>
        </w:rPr>
        <w:t xml:space="preserve">3. Media Lainnya. </w:t>
      </w:r>
    </w:p>
    <w:p w:rsidR="00B84AA1" w:rsidRPr="00536D43" w:rsidRDefault="00B84AA1" w:rsidP="00B84AA1">
      <w:pPr>
        <w:spacing w:after="0" w:line="216" w:lineRule="auto"/>
        <w:jc w:val="both"/>
        <w:rPr>
          <w:rFonts w:ascii="Gill Sans MT" w:hAnsi="Gill Sans MT"/>
          <w:b/>
          <w:sz w:val="24"/>
          <w:szCs w:val="24"/>
        </w:rPr>
      </w:pPr>
      <w:r w:rsidRPr="00536D43">
        <w:rPr>
          <w:rFonts w:ascii="Gill Sans MT" w:hAnsi="Gill Sans MT"/>
          <w:b/>
          <w:sz w:val="24"/>
          <w:szCs w:val="24"/>
        </w:rPr>
        <w:t xml:space="preserve">G. EVALUASI </w:t>
      </w:r>
    </w:p>
    <w:p w:rsidR="00B84AA1" w:rsidRPr="00536D43" w:rsidRDefault="00B84AA1" w:rsidP="00B84AA1">
      <w:pPr>
        <w:spacing w:after="0" w:line="216" w:lineRule="auto"/>
        <w:ind w:left="284" w:firstLine="709"/>
        <w:jc w:val="both"/>
        <w:rPr>
          <w:rFonts w:ascii="Gill Sans MT" w:hAnsi="Gill Sans MT"/>
          <w:sz w:val="24"/>
          <w:szCs w:val="24"/>
        </w:rPr>
      </w:pPr>
      <w:r w:rsidRPr="00536D43">
        <w:rPr>
          <w:rFonts w:ascii="Gill Sans MT" w:hAnsi="Gill Sans MT"/>
          <w:sz w:val="24"/>
          <w:szCs w:val="24"/>
        </w:rPr>
        <w:t>Untuk mengukur tingkat ketercapaian kompetensi oleh mahasiswa dilakukan proses evaluasi dalam berbagai jenis dan bentuk. Jenis evaluasi yang digunakan dalam matakuliah ini adalah: (1) Penulisan Makalah/Tugas/Penampilan (20%), (2) ujian Tengah Semester (40%), dan (3) Ujian Akhir Semseter (40%). Bentuk evaluasi yang digunakan adalah Ujian Tulis, Ujian Lisan dan Ujian Perbuatan.</w:t>
      </w:r>
    </w:p>
    <w:p w:rsidR="00B84AA1" w:rsidRPr="00536D43" w:rsidRDefault="00B84AA1" w:rsidP="00B84AA1">
      <w:pPr>
        <w:spacing w:after="0" w:line="216" w:lineRule="auto"/>
        <w:jc w:val="both"/>
        <w:rPr>
          <w:rFonts w:ascii="Gill Sans MT" w:hAnsi="Gill Sans MT"/>
          <w:b/>
          <w:sz w:val="24"/>
          <w:szCs w:val="24"/>
        </w:rPr>
      </w:pPr>
      <w:r w:rsidRPr="00536D43">
        <w:rPr>
          <w:rFonts w:ascii="Gill Sans MT" w:hAnsi="Gill Sans MT"/>
          <w:b/>
          <w:sz w:val="24"/>
          <w:szCs w:val="24"/>
        </w:rPr>
        <w:t xml:space="preserve">H. DAFTAR PUSTAKA </w:t>
      </w:r>
    </w:p>
    <w:p w:rsidR="00B84AA1" w:rsidRPr="00536D43" w:rsidRDefault="00B84AA1" w:rsidP="00B84AA1">
      <w:pPr>
        <w:spacing w:after="0" w:line="216" w:lineRule="auto"/>
        <w:ind w:firstLine="284"/>
        <w:jc w:val="both"/>
        <w:rPr>
          <w:rFonts w:ascii="Gill Sans MT" w:hAnsi="Gill Sans MT"/>
          <w:b/>
          <w:sz w:val="24"/>
          <w:szCs w:val="24"/>
        </w:rPr>
      </w:pPr>
      <w:r w:rsidRPr="00536D43">
        <w:rPr>
          <w:rFonts w:ascii="Gill Sans MT" w:hAnsi="Gill Sans MT"/>
          <w:b/>
          <w:sz w:val="24"/>
          <w:szCs w:val="24"/>
        </w:rPr>
        <w:t xml:space="preserve">1. Sumber Utama </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color w:val="000000" w:themeColor="text1"/>
          <w:lang w:val="sv-SE"/>
        </w:rPr>
        <w:t xml:space="preserve">Abuddin Nata, </w:t>
      </w:r>
      <w:r w:rsidRPr="00536D43">
        <w:rPr>
          <w:rFonts w:ascii="Gill Sans MT" w:hAnsi="Gill Sans MT" w:cstheme="minorHAnsi"/>
          <w:i/>
          <w:iCs/>
          <w:color w:val="000000" w:themeColor="text1"/>
          <w:lang w:val="sv-SE"/>
        </w:rPr>
        <w:t>Filsafat</w:t>
      </w:r>
      <w:r w:rsidRPr="00536D43">
        <w:rPr>
          <w:rFonts w:ascii="Gill Sans MT" w:hAnsi="Gill Sans MT" w:cstheme="minorHAnsi"/>
          <w:i/>
          <w:iCs/>
          <w:lang w:val="sv-SE"/>
        </w:rPr>
        <w:t xml:space="preserve"> Pendidikan Islam</w:t>
      </w:r>
      <w:r w:rsidRPr="00536D43">
        <w:rPr>
          <w:rFonts w:ascii="Gill Sans MT" w:hAnsi="Gill Sans MT" w:cstheme="minorHAnsi"/>
          <w:lang w:val="sv-SE"/>
        </w:rPr>
        <w:t>, Jakarta: Logos, 2001</w:t>
      </w:r>
    </w:p>
    <w:p w:rsidR="00B84AA1" w:rsidRPr="00536D43" w:rsidRDefault="00B84AA1" w:rsidP="00B84AA1">
      <w:pPr>
        <w:pStyle w:val="BodyText2"/>
        <w:spacing w:after="0" w:line="216" w:lineRule="auto"/>
        <w:ind w:left="851"/>
        <w:jc w:val="both"/>
        <w:rPr>
          <w:rFonts w:ascii="Gill Sans MT" w:hAnsi="Gill Sans MT" w:cstheme="minorHAnsi"/>
          <w:lang w:val="sv-SE"/>
        </w:rPr>
      </w:pPr>
      <w:r w:rsidRPr="00536D43">
        <w:rPr>
          <w:rFonts w:ascii="Gill Sans MT" w:hAnsi="Gill Sans MT" w:cstheme="minorHAnsi"/>
          <w:lang w:val="sv-SE"/>
        </w:rPr>
        <w:t>Abdul Khobir</w:t>
      </w:r>
      <w:r w:rsidRPr="00536D43">
        <w:rPr>
          <w:rFonts w:ascii="Gill Sans MT" w:hAnsi="Gill Sans MT" w:cstheme="minorHAnsi"/>
          <w:i/>
          <w:iCs/>
          <w:lang w:val="sv-SE"/>
        </w:rPr>
        <w:t xml:space="preserve">, Filsafat Pendidikan Islam (Landasan Teoritis dan Praktis), </w:t>
      </w:r>
      <w:r w:rsidRPr="00536D43">
        <w:rPr>
          <w:rFonts w:ascii="Gill Sans MT" w:hAnsi="Gill Sans MT" w:cstheme="minorHAnsi"/>
          <w:lang w:val="sv-SE"/>
        </w:rPr>
        <w:t>Pekalongan: Pekalongan Press, 2007</w:t>
      </w:r>
    </w:p>
    <w:p w:rsidR="00B84AA1" w:rsidRPr="00536D43" w:rsidRDefault="00B84AA1" w:rsidP="00B84AA1">
      <w:pPr>
        <w:pStyle w:val="BodyText2"/>
        <w:tabs>
          <w:tab w:val="num" w:pos="1276"/>
        </w:tabs>
        <w:spacing w:after="0" w:line="216" w:lineRule="auto"/>
        <w:ind w:left="1276" w:right="-72" w:hanging="425"/>
        <w:jc w:val="both"/>
        <w:rPr>
          <w:rFonts w:ascii="Gill Sans MT" w:hAnsi="Gill Sans MT" w:cstheme="minorHAnsi"/>
        </w:rPr>
      </w:pPr>
      <w:r w:rsidRPr="00536D43">
        <w:rPr>
          <w:rFonts w:ascii="Gill Sans MT" w:hAnsi="Gill Sans MT" w:cstheme="minorHAnsi"/>
        </w:rPr>
        <w:t xml:space="preserve">Burhanuddin Salam, </w:t>
      </w:r>
      <w:r w:rsidRPr="00536D43">
        <w:rPr>
          <w:rFonts w:ascii="Gill Sans MT" w:hAnsi="Gill Sans MT" w:cstheme="minorHAnsi"/>
          <w:i/>
          <w:iCs/>
        </w:rPr>
        <w:t>Pengantar Pedagogik (Dasar-dasar ilmu Mendidik),</w:t>
      </w:r>
      <w:r w:rsidRPr="00536D43">
        <w:rPr>
          <w:rFonts w:ascii="Gill Sans MT" w:hAnsi="Gill Sans MT" w:cstheme="minorHAnsi"/>
        </w:rPr>
        <w:t xml:space="preserve"> Jakarta: Rineka Cipta, 1997</w:t>
      </w:r>
    </w:p>
    <w:p w:rsidR="00B84AA1" w:rsidRPr="00536D43" w:rsidRDefault="00B84AA1" w:rsidP="00B84AA1">
      <w:pPr>
        <w:pStyle w:val="BodyText2"/>
        <w:tabs>
          <w:tab w:val="num" w:pos="1276"/>
        </w:tabs>
        <w:spacing w:after="0" w:line="216" w:lineRule="auto"/>
        <w:ind w:left="1276" w:right="-72" w:hanging="425"/>
        <w:jc w:val="both"/>
        <w:rPr>
          <w:rFonts w:ascii="Gill Sans MT" w:hAnsi="Gill Sans MT" w:cstheme="minorHAnsi"/>
        </w:rPr>
      </w:pPr>
      <w:r w:rsidRPr="00536D43">
        <w:rPr>
          <w:rFonts w:ascii="Gill Sans MT" w:hAnsi="Gill Sans MT" w:cstheme="minorHAnsi"/>
        </w:rPr>
        <w:t xml:space="preserve">George R. Knight, </w:t>
      </w:r>
      <w:r w:rsidRPr="00536D43">
        <w:rPr>
          <w:rFonts w:ascii="Gill Sans MT" w:hAnsi="Gill Sans MT" w:cstheme="minorHAnsi"/>
          <w:i/>
          <w:iCs/>
        </w:rPr>
        <w:t>Issue and Alternatives In Educational Philosophy</w:t>
      </w:r>
      <w:r w:rsidRPr="00536D43">
        <w:rPr>
          <w:rFonts w:ascii="Gill Sans MT" w:hAnsi="Gill Sans MT" w:cstheme="minorHAnsi"/>
        </w:rPr>
        <w:t>, Michigan</w:t>
      </w:r>
      <w:proofErr w:type="gramStart"/>
      <w:r w:rsidRPr="00536D43">
        <w:rPr>
          <w:rFonts w:ascii="Gill Sans MT" w:hAnsi="Gill Sans MT" w:cstheme="minorHAnsi"/>
        </w:rPr>
        <w:t>:Andrews</w:t>
      </w:r>
      <w:proofErr w:type="gramEnd"/>
      <w:r w:rsidRPr="00536D43">
        <w:rPr>
          <w:rFonts w:ascii="Gill Sans MT" w:hAnsi="Gill Sans MT" w:cstheme="minorHAnsi"/>
        </w:rPr>
        <w:t xml:space="preserve"> University Press, 1983</w:t>
      </w:r>
    </w:p>
    <w:p w:rsidR="00B84AA1" w:rsidRPr="00536D43" w:rsidRDefault="00B84AA1" w:rsidP="00B84AA1">
      <w:pPr>
        <w:pStyle w:val="BodyText2"/>
        <w:tabs>
          <w:tab w:val="num" w:pos="1276"/>
        </w:tabs>
        <w:spacing w:after="0" w:line="216" w:lineRule="auto"/>
        <w:ind w:left="1276" w:right="-72" w:hanging="425"/>
        <w:jc w:val="both"/>
        <w:rPr>
          <w:rFonts w:ascii="Gill Sans MT" w:hAnsi="Gill Sans MT" w:cstheme="minorHAnsi"/>
          <w:i/>
          <w:iCs/>
        </w:rPr>
      </w:pPr>
      <w:r w:rsidRPr="00536D43">
        <w:rPr>
          <w:rFonts w:ascii="Gill Sans MT" w:hAnsi="Gill Sans MT" w:cstheme="minorHAnsi"/>
        </w:rPr>
        <w:t xml:space="preserve">Harry Scofield, </w:t>
      </w:r>
      <w:proofErr w:type="gramStart"/>
      <w:r w:rsidRPr="00536D43">
        <w:rPr>
          <w:rFonts w:ascii="Gill Sans MT" w:hAnsi="Gill Sans MT" w:cstheme="minorHAnsi"/>
          <w:i/>
          <w:iCs/>
        </w:rPr>
        <w:t>The</w:t>
      </w:r>
      <w:proofErr w:type="gramEnd"/>
      <w:r w:rsidRPr="00536D43">
        <w:rPr>
          <w:rFonts w:ascii="Gill Sans MT" w:hAnsi="Gill Sans MT" w:cstheme="minorHAnsi"/>
          <w:i/>
          <w:iCs/>
        </w:rPr>
        <w:t xml:space="preserve"> Philoshopy of Education</w:t>
      </w:r>
    </w:p>
    <w:p w:rsidR="00B84AA1" w:rsidRPr="00536D43" w:rsidRDefault="00B84AA1" w:rsidP="00B84AA1">
      <w:pPr>
        <w:pStyle w:val="BodyText2"/>
        <w:tabs>
          <w:tab w:val="num" w:pos="1276"/>
        </w:tabs>
        <w:spacing w:after="0" w:line="216" w:lineRule="auto"/>
        <w:ind w:left="1276" w:right="-72" w:hanging="425"/>
        <w:jc w:val="both"/>
        <w:rPr>
          <w:rFonts w:ascii="Gill Sans MT" w:hAnsi="Gill Sans MT" w:cstheme="minorHAnsi"/>
          <w:lang w:val="sv-SE"/>
        </w:rPr>
      </w:pPr>
      <w:r w:rsidRPr="00536D43">
        <w:rPr>
          <w:rFonts w:ascii="Gill Sans MT" w:hAnsi="Gill Sans MT" w:cstheme="minorHAnsi"/>
          <w:lang w:val="sv-SE"/>
        </w:rPr>
        <w:t xml:space="preserve">Imam Barnadib, </w:t>
      </w:r>
      <w:r w:rsidRPr="00536D43">
        <w:rPr>
          <w:rFonts w:ascii="Gill Sans MT" w:hAnsi="Gill Sans MT" w:cstheme="minorHAnsi"/>
          <w:i/>
          <w:iCs/>
          <w:lang w:val="sv-SE"/>
        </w:rPr>
        <w:t>Filsafat Pendidikan Sistem dan Metode</w:t>
      </w:r>
      <w:r w:rsidRPr="00536D43">
        <w:rPr>
          <w:rFonts w:ascii="Gill Sans MT" w:hAnsi="Gill Sans MT" w:cstheme="minorHAnsi"/>
          <w:lang w:val="sv-SE"/>
        </w:rPr>
        <w:t>, Yogyakarta: Andi Ofset, 1994</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Ismail Thoib, </w:t>
      </w:r>
      <w:r w:rsidRPr="00536D43">
        <w:rPr>
          <w:rFonts w:ascii="Gill Sans MT" w:hAnsi="Gill Sans MT" w:cstheme="minorHAnsi"/>
          <w:i/>
          <w:iCs/>
          <w:lang w:val="sv-SE"/>
        </w:rPr>
        <w:t xml:space="preserve">Wacana Baru Pendidikan Meretas Filsafat Poendidikan Islam, </w:t>
      </w:r>
      <w:r w:rsidRPr="00536D43">
        <w:rPr>
          <w:rFonts w:ascii="Gill Sans MT" w:hAnsi="Gill Sans MT" w:cstheme="minorHAnsi"/>
          <w:lang w:val="sv-SE"/>
        </w:rPr>
        <w:t>Yogyakarta: Genta Press, 2008</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Jalaluddin &amp; Ustman Said, </w:t>
      </w:r>
      <w:r w:rsidRPr="00536D43">
        <w:rPr>
          <w:rFonts w:ascii="Gill Sans MT" w:hAnsi="Gill Sans MT" w:cstheme="minorHAnsi"/>
          <w:i/>
          <w:iCs/>
          <w:lang w:val="sv-SE"/>
        </w:rPr>
        <w:t>Filsafat Pendidikan Islam Konsep dan Perkembangannya</w:t>
      </w:r>
      <w:r w:rsidRPr="00536D43">
        <w:rPr>
          <w:rFonts w:ascii="Gill Sans MT" w:hAnsi="Gill Sans MT" w:cstheme="minorHAnsi"/>
          <w:lang w:val="sv-SE"/>
        </w:rPr>
        <w:t>, Jkt: Raja Grafindo, 1999</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i/>
          <w:iCs/>
          <w:lang w:val="id-ID"/>
        </w:rPr>
      </w:pPr>
      <w:r w:rsidRPr="00536D43">
        <w:rPr>
          <w:rFonts w:ascii="Gill Sans MT" w:hAnsi="Gill Sans MT" w:cstheme="minorHAnsi"/>
        </w:rPr>
        <w:t xml:space="preserve">John Brubacher, </w:t>
      </w:r>
      <w:r w:rsidRPr="00536D43">
        <w:rPr>
          <w:rFonts w:ascii="Gill Sans MT" w:hAnsi="Gill Sans MT" w:cstheme="minorHAnsi"/>
          <w:i/>
          <w:iCs/>
        </w:rPr>
        <w:t>Modern Philosopy of Education</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olor w:val="212327"/>
          <w:lang w:val="id-ID"/>
        </w:rPr>
      </w:pPr>
      <w:r w:rsidRPr="00536D43">
        <w:rPr>
          <w:rFonts w:ascii="Gill Sans MT" w:hAnsi="Gill Sans MT" w:cstheme="minorHAnsi"/>
          <w:iCs/>
          <w:lang w:val="id-ID"/>
        </w:rPr>
        <w:t xml:space="preserve">Ramayulis dan Syamsul Nizar, </w:t>
      </w:r>
      <w:r w:rsidRPr="00536D43">
        <w:rPr>
          <w:rFonts w:ascii="Gill Sans MT" w:hAnsi="Gill Sans MT"/>
          <w:color w:val="212327"/>
        </w:rPr>
        <w:t>Filsafat Pendidikan Islam</w:t>
      </w:r>
      <w:r w:rsidRPr="00536D43">
        <w:rPr>
          <w:rFonts w:ascii="Gill Sans MT" w:hAnsi="Gill Sans MT"/>
          <w:color w:val="212327"/>
          <w:lang w:val="id-ID"/>
        </w:rPr>
        <w:t>, (Kalam Mulia: jakarta, 2011).</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olor w:val="212327"/>
          <w:lang w:val="id-ID"/>
        </w:rPr>
      </w:pPr>
      <w:r w:rsidRPr="00536D43">
        <w:rPr>
          <w:rFonts w:ascii="Gill Sans MT" w:hAnsi="Gill Sans MT"/>
          <w:color w:val="212327"/>
          <w:lang w:val="id-ID"/>
        </w:rPr>
        <w:t xml:space="preserve">Suharto, Toto, </w:t>
      </w:r>
      <w:r w:rsidRPr="00536D43">
        <w:rPr>
          <w:rFonts w:ascii="Gill Sans MT" w:hAnsi="Gill Sans MT"/>
          <w:i/>
          <w:color w:val="212327"/>
          <w:lang w:val="id-ID"/>
        </w:rPr>
        <w:t xml:space="preserve">Filsafat Pendidikan Islam, </w:t>
      </w:r>
      <w:r w:rsidRPr="00536D43">
        <w:rPr>
          <w:rFonts w:ascii="Gill Sans MT" w:hAnsi="Gill Sans MT"/>
          <w:color w:val="212327"/>
          <w:lang w:val="id-ID"/>
        </w:rPr>
        <w:t xml:space="preserve">(Yogyakarta; Ar-Ruz Media, 2014).  </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lang w:val="es-ES"/>
        </w:rPr>
        <w:t xml:space="preserve">Zubaedi, </w:t>
      </w:r>
      <w:r w:rsidRPr="00536D43">
        <w:rPr>
          <w:rFonts w:ascii="Gill Sans MT" w:hAnsi="Gill Sans MT"/>
          <w:i/>
          <w:iCs/>
          <w:lang w:val="es-ES"/>
        </w:rPr>
        <w:t xml:space="preserve">Isu-Isu Baru Dalam Diskursus Filsafat Pendidikan Islam dan Kapita Selekta Pendidikan Islam, </w:t>
      </w:r>
      <w:r w:rsidRPr="00536D43">
        <w:rPr>
          <w:rFonts w:ascii="Gill Sans MT" w:hAnsi="Gill Sans MT"/>
          <w:iCs/>
          <w:lang w:val="id-ID"/>
        </w:rPr>
        <w:t>(</w:t>
      </w:r>
      <w:r w:rsidRPr="00536D43">
        <w:rPr>
          <w:rFonts w:ascii="Gill Sans MT" w:hAnsi="Gill Sans MT"/>
          <w:lang w:val="es-ES"/>
        </w:rPr>
        <w:t>Yogyakarta: Pustaka Pelajar, 2012</w:t>
      </w:r>
      <w:r w:rsidRPr="00536D43">
        <w:rPr>
          <w:rFonts w:ascii="Gill Sans MT" w:hAnsi="Gill Sans MT"/>
          <w:lang w:val="id-ID"/>
        </w:rPr>
        <w:t>).</w:t>
      </w:r>
      <w:r w:rsidRPr="00536D43">
        <w:rPr>
          <w:rFonts w:ascii="Gill Sans MT" w:hAnsi="Gill Sans MT"/>
          <w:lang w:val="es-ES"/>
        </w:rPr>
        <w:t xml:space="preserve"> </w:t>
      </w:r>
    </w:p>
    <w:p w:rsidR="00B84AA1" w:rsidRPr="00536D43" w:rsidRDefault="00B84AA1" w:rsidP="00B84AA1">
      <w:pPr>
        <w:spacing w:after="0" w:line="216" w:lineRule="auto"/>
        <w:ind w:left="284"/>
        <w:jc w:val="both"/>
        <w:rPr>
          <w:rFonts w:ascii="Gill Sans MT" w:hAnsi="Gill Sans MT"/>
          <w:b/>
          <w:sz w:val="24"/>
          <w:szCs w:val="24"/>
        </w:rPr>
      </w:pPr>
      <w:r w:rsidRPr="00536D43">
        <w:rPr>
          <w:rFonts w:ascii="Gill Sans MT" w:hAnsi="Gill Sans MT"/>
          <w:b/>
          <w:sz w:val="24"/>
          <w:szCs w:val="24"/>
        </w:rPr>
        <w:t xml:space="preserve">2. Sumber Pendukung </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M. Arifin, </w:t>
      </w:r>
      <w:r w:rsidRPr="00536D43">
        <w:rPr>
          <w:rFonts w:ascii="Gill Sans MT" w:hAnsi="Gill Sans MT" w:cstheme="minorHAnsi"/>
          <w:i/>
          <w:iCs/>
          <w:lang w:val="sv-SE"/>
        </w:rPr>
        <w:t>Filsafat pendidikan Islam</w:t>
      </w:r>
      <w:r w:rsidRPr="00536D43">
        <w:rPr>
          <w:rFonts w:ascii="Gill Sans MT" w:hAnsi="Gill Sans MT" w:cstheme="minorHAnsi"/>
          <w:lang w:val="sv-SE"/>
        </w:rPr>
        <w:t>, Jakarta: Bumi Aksara, 1994</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Prasetyo, </w:t>
      </w:r>
      <w:r w:rsidRPr="00536D43">
        <w:rPr>
          <w:rFonts w:ascii="Gill Sans MT" w:hAnsi="Gill Sans MT" w:cstheme="minorHAnsi"/>
          <w:i/>
          <w:iCs/>
          <w:lang w:val="sv-SE"/>
        </w:rPr>
        <w:t>Filsafat Pendidikan</w:t>
      </w:r>
      <w:r w:rsidRPr="00536D43">
        <w:rPr>
          <w:rFonts w:ascii="Gill Sans MT" w:hAnsi="Gill Sans MT" w:cstheme="minorHAnsi"/>
          <w:lang w:val="sv-SE"/>
        </w:rPr>
        <w:t xml:space="preserve">, Bandung: Pustaka Setia, 2000 </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Samsul Nizar, </w:t>
      </w:r>
      <w:r w:rsidRPr="00536D43">
        <w:rPr>
          <w:rFonts w:ascii="Gill Sans MT" w:hAnsi="Gill Sans MT" w:cstheme="minorHAnsi"/>
          <w:i/>
          <w:iCs/>
          <w:lang w:val="sv-SE"/>
        </w:rPr>
        <w:t>Filsafat Pendidikan Islam (Pendekatan Historis, Teoritis dan Praktis),</w:t>
      </w:r>
      <w:r w:rsidRPr="00536D43">
        <w:rPr>
          <w:rFonts w:ascii="Gill Sans MT" w:hAnsi="Gill Sans MT" w:cstheme="minorHAnsi"/>
          <w:lang w:val="sv-SE"/>
        </w:rPr>
        <w:t xml:space="preserve"> Jkt: Ciputat Press, 2002</w:t>
      </w:r>
    </w:p>
    <w:p w:rsidR="00B84AA1" w:rsidRPr="00536D43" w:rsidRDefault="00B84AA1" w:rsidP="00B84AA1">
      <w:pPr>
        <w:spacing w:after="0" w:line="216" w:lineRule="auto"/>
        <w:ind w:left="851"/>
        <w:jc w:val="both"/>
        <w:rPr>
          <w:rFonts w:ascii="Gill Sans MT" w:hAnsi="Gill Sans MT" w:cstheme="minorHAnsi"/>
          <w:sz w:val="24"/>
          <w:szCs w:val="24"/>
        </w:rPr>
      </w:pPr>
      <w:r w:rsidRPr="00536D43">
        <w:rPr>
          <w:rFonts w:ascii="Gill Sans MT" w:hAnsi="Gill Sans MT" w:cstheme="minorHAnsi"/>
          <w:sz w:val="24"/>
          <w:szCs w:val="24"/>
          <w:lang w:val="es-ES"/>
        </w:rPr>
        <w:t>Al Toumy al Syaibany, Omar Muhammad</w:t>
      </w:r>
      <w:r w:rsidRPr="00536D43">
        <w:rPr>
          <w:rFonts w:ascii="Gill Sans MT" w:hAnsi="Gill Sans MT" w:cstheme="minorHAnsi"/>
          <w:i/>
          <w:iCs/>
          <w:sz w:val="24"/>
          <w:szCs w:val="24"/>
          <w:lang w:val="es-ES"/>
        </w:rPr>
        <w:t>,</w:t>
      </w:r>
      <w:r w:rsidRPr="00536D43">
        <w:rPr>
          <w:rFonts w:ascii="Gill Sans MT" w:hAnsi="Gill Sans MT" w:cstheme="minorHAnsi"/>
          <w:i/>
          <w:iCs/>
          <w:sz w:val="24"/>
          <w:szCs w:val="24"/>
        </w:rPr>
        <w:t xml:space="preserve"> </w:t>
      </w:r>
      <w:r w:rsidRPr="00536D43">
        <w:rPr>
          <w:rFonts w:ascii="Gill Sans MT" w:hAnsi="Gill Sans MT" w:cstheme="minorHAnsi"/>
          <w:i/>
          <w:iCs/>
          <w:sz w:val="24"/>
          <w:szCs w:val="24"/>
          <w:lang w:val="es-ES"/>
        </w:rPr>
        <w:t>Falsafatut Tarbiyah Islamiyah,</w:t>
      </w:r>
      <w:r w:rsidRPr="00536D43">
        <w:rPr>
          <w:rFonts w:ascii="Gill Sans MT" w:hAnsi="Gill Sans MT" w:cstheme="minorHAnsi"/>
          <w:sz w:val="24"/>
          <w:szCs w:val="24"/>
          <w:lang w:val="es-ES"/>
        </w:rPr>
        <w:t> terj. </w:t>
      </w:r>
      <w:r w:rsidRPr="00536D43">
        <w:rPr>
          <w:rFonts w:ascii="Gill Sans MT" w:hAnsi="Gill Sans MT" w:cstheme="minorHAnsi"/>
          <w:sz w:val="24"/>
          <w:szCs w:val="24"/>
          <w:lang w:val="sv-SE"/>
        </w:rPr>
        <w:t>Hasan Langgulung, Jakarta: Bulan Bintang, tt.</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Uyoh Sadullah, </w:t>
      </w:r>
      <w:r w:rsidRPr="00536D43">
        <w:rPr>
          <w:rFonts w:ascii="Gill Sans MT" w:hAnsi="Gill Sans MT" w:cstheme="minorHAnsi"/>
          <w:i/>
          <w:iCs/>
          <w:lang w:val="sv-SE"/>
        </w:rPr>
        <w:t xml:space="preserve">Pengantar Filsafat Pendidikan, </w:t>
      </w:r>
      <w:r w:rsidRPr="00536D43">
        <w:rPr>
          <w:rFonts w:ascii="Gill Sans MT" w:hAnsi="Gill Sans MT" w:cstheme="minorHAnsi"/>
          <w:lang w:val="sv-SE"/>
        </w:rPr>
        <w:t>Bandung: Alfabeta, 2003</w:t>
      </w:r>
    </w:p>
    <w:p w:rsidR="00B84AA1" w:rsidRPr="00536D43" w:rsidRDefault="00B84AA1" w:rsidP="00B84AA1">
      <w:pPr>
        <w:pStyle w:val="BodyText2"/>
        <w:tabs>
          <w:tab w:val="num" w:pos="1276"/>
        </w:tabs>
        <w:spacing w:after="0" w:line="216" w:lineRule="auto"/>
        <w:ind w:left="1276" w:right="-78" w:hanging="425"/>
        <w:jc w:val="both"/>
        <w:rPr>
          <w:rFonts w:ascii="Gill Sans MT" w:hAnsi="Gill Sans MT" w:cstheme="minorHAnsi"/>
          <w:lang w:val="sv-SE"/>
        </w:rPr>
      </w:pPr>
      <w:r w:rsidRPr="00536D43">
        <w:rPr>
          <w:rFonts w:ascii="Gill Sans MT" w:hAnsi="Gill Sans MT" w:cstheme="minorHAnsi"/>
          <w:lang w:val="sv-SE"/>
        </w:rPr>
        <w:t xml:space="preserve">Zuhairini, dkk., </w:t>
      </w:r>
      <w:r w:rsidRPr="00536D43">
        <w:rPr>
          <w:rFonts w:ascii="Gill Sans MT" w:hAnsi="Gill Sans MT" w:cstheme="minorHAnsi"/>
          <w:i/>
          <w:iCs/>
          <w:lang w:val="sv-SE"/>
        </w:rPr>
        <w:t>Filsafat pendidikan Islam</w:t>
      </w:r>
      <w:r w:rsidRPr="00536D43">
        <w:rPr>
          <w:rFonts w:ascii="Gill Sans MT" w:hAnsi="Gill Sans MT" w:cstheme="minorHAnsi"/>
          <w:lang w:val="sv-SE"/>
        </w:rPr>
        <w:t>, Jakarta: Bumi aksara, 1995</w:t>
      </w:r>
    </w:p>
    <w:p w:rsidR="00B84AA1" w:rsidRDefault="00B84AA1" w:rsidP="00B84AA1">
      <w:pPr>
        <w:spacing w:after="0" w:line="240" w:lineRule="auto"/>
        <w:ind w:firstLine="567"/>
        <w:jc w:val="both"/>
      </w:pPr>
    </w:p>
    <w:p w:rsidR="00B84AA1" w:rsidRDefault="00B84AA1" w:rsidP="00B84AA1">
      <w:pPr>
        <w:spacing w:after="0"/>
        <w:jc w:val="center"/>
        <w:rPr>
          <w:rFonts w:ascii="Arial" w:hAnsi="Arial" w:cs="Arial"/>
          <w:b/>
          <w:sz w:val="26"/>
          <w:szCs w:val="20"/>
        </w:rPr>
      </w:pPr>
    </w:p>
    <w:p w:rsidR="00B84AA1" w:rsidRPr="00137753" w:rsidRDefault="00B84AA1" w:rsidP="00B84AA1">
      <w:pPr>
        <w:spacing w:after="0" w:line="240" w:lineRule="auto"/>
        <w:ind w:left="900"/>
        <w:jc w:val="center"/>
        <w:rPr>
          <w:rFonts w:ascii="Gill Sans MT" w:hAnsi="Gill Sans MT" w:cs="Arial"/>
          <w:b/>
          <w:bCs/>
          <w:sz w:val="30"/>
        </w:rPr>
      </w:pPr>
      <w:r w:rsidRPr="0060377B">
        <w:rPr>
          <w:rFonts w:ascii="Gill Sans MT" w:hAnsi="Gill Sans MT"/>
          <w:b/>
          <w:bCs/>
          <w:noProof/>
          <w:sz w:val="30"/>
          <w:lang w:eastAsia="id-ID"/>
        </w:rPr>
        <w:drawing>
          <wp:anchor distT="0" distB="0" distL="114300" distR="114300" simplePos="0" relativeHeight="251677696" behindDoc="0" locked="0" layoutInCell="1" allowOverlap="1">
            <wp:simplePos x="0" y="0"/>
            <wp:positionH relativeFrom="column">
              <wp:posOffset>1248969</wp:posOffset>
            </wp:positionH>
            <wp:positionV relativeFrom="paragraph">
              <wp:posOffset>-35418</wp:posOffset>
            </wp:positionV>
            <wp:extent cx="820288" cy="702860"/>
            <wp:effectExtent l="1905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820288" cy="702860"/>
                    </a:xfrm>
                    <a:prstGeom prst="rect">
                      <a:avLst/>
                    </a:prstGeom>
                    <a:noFill/>
                    <a:ln w="9525">
                      <a:noFill/>
                      <a:miter lim="800000"/>
                      <a:headEnd/>
                      <a:tailEnd/>
                    </a:ln>
                  </pic:spPr>
                </pic:pic>
              </a:graphicData>
            </a:graphic>
          </wp:anchor>
        </w:drawing>
      </w:r>
      <w:r w:rsidRPr="0060377B">
        <w:rPr>
          <w:rFonts w:ascii="Gill Sans MT" w:hAnsi="Gill Sans MT" w:cs="Arial"/>
          <w:b/>
          <w:bCs/>
        </w:rPr>
        <w:t xml:space="preserve"> </w:t>
      </w:r>
      <w:r w:rsidRPr="00137753">
        <w:rPr>
          <w:rFonts w:ascii="Gill Sans MT" w:hAnsi="Gill Sans MT" w:cs="Arial"/>
          <w:b/>
          <w:bCs/>
          <w:sz w:val="30"/>
        </w:rPr>
        <w:t>INSTITUT AGAMA ISLAM NEGERI (IAIN)  BENGKULU</w:t>
      </w:r>
    </w:p>
    <w:p w:rsidR="00B84AA1" w:rsidRPr="00137753" w:rsidRDefault="00B84AA1" w:rsidP="00B84AA1">
      <w:pPr>
        <w:spacing w:after="0" w:line="240" w:lineRule="auto"/>
        <w:ind w:left="900"/>
        <w:jc w:val="center"/>
        <w:rPr>
          <w:rFonts w:ascii="Gill Sans MT" w:hAnsi="Gill Sans MT" w:cs="Arial"/>
          <w:b/>
          <w:bCs/>
          <w:noProof/>
          <w:sz w:val="30"/>
          <w:lang w:bidi="ta-IN"/>
        </w:rPr>
      </w:pPr>
      <w:r>
        <w:rPr>
          <w:rFonts w:ascii="Gill Sans MT" w:hAnsi="Gill Sans MT" w:cs="Arial"/>
          <w:b/>
          <w:bCs/>
          <w:noProof/>
          <w:sz w:val="30"/>
          <w:lang w:bidi="ta-IN"/>
        </w:rPr>
        <w:t>FAKULTAS TARBIYAH DAN TADRIS</w:t>
      </w:r>
      <w:r w:rsidRPr="00137753">
        <w:rPr>
          <w:rFonts w:ascii="Gill Sans MT" w:hAnsi="Gill Sans MT" w:cs="Arial"/>
          <w:b/>
          <w:bCs/>
          <w:noProof/>
          <w:sz w:val="30"/>
          <w:lang w:bidi="ta-IN"/>
        </w:rPr>
        <w:t xml:space="preserve"> </w:t>
      </w:r>
    </w:p>
    <w:p w:rsidR="00B84AA1" w:rsidRPr="00137753" w:rsidRDefault="00B84AA1" w:rsidP="00B84AA1">
      <w:pPr>
        <w:spacing w:after="0" w:line="240" w:lineRule="auto"/>
        <w:ind w:left="1134"/>
        <w:jc w:val="center"/>
        <w:rPr>
          <w:rFonts w:ascii="Gill Sans MT" w:hAnsi="Gill Sans MT" w:cs="Arial"/>
          <w:bCs/>
          <w:sz w:val="34"/>
          <w:szCs w:val="26"/>
        </w:rPr>
      </w:pPr>
      <w:r w:rsidRPr="00137753">
        <w:rPr>
          <w:rFonts w:ascii="Gill Sans MT" w:hAnsi="Gill Sans MT" w:cs="Arial"/>
          <w:bCs/>
          <w:sz w:val="36"/>
          <w:szCs w:val="28"/>
        </w:rPr>
        <w:t xml:space="preserve"> </w:t>
      </w:r>
      <w:r>
        <w:rPr>
          <w:rFonts w:ascii="Gill Sans MT" w:hAnsi="Gill Sans MT" w:cs="Arial"/>
          <w:bCs/>
          <w:sz w:val="36"/>
          <w:szCs w:val="28"/>
        </w:rPr>
        <w:t xml:space="preserve">TADRIS BAHASA INGGRIS </w:t>
      </w:r>
      <w:r w:rsidRPr="00137753">
        <w:rPr>
          <w:rFonts w:ascii="Gill Sans MT" w:hAnsi="Gill Sans MT" w:cs="Arial"/>
          <w:bCs/>
          <w:sz w:val="34"/>
          <w:szCs w:val="26"/>
        </w:rPr>
        <w:t xml:space="preserve"> (</w:t>
      </w:r>
      <w:r>
        <w:rPr>
          <w:rFonts w:ascii="Gill Sans MT" w:hAnsi="Gill Sans MT" w:cs="Arial"/>
          <w:bCs/>
          <w:sz w:val="34"/>
          <w:szCs w:val="26"/>
        </w:rPr>
        <w:t>TBI</w:t>
      </w:r>
      <w:r w:rsidRPr="00137753">
        <w:rPr>
          <w:rFonts w:ascii="Gill Sans MT" w:hAnsi="Gill Sans MT" w:cs="Arial"/>
          <w:bCs/>
          <w:sz w:val="34"/>
          <w:szCs w:val="26"/>
        </w:rPr>
        <w:t>)</w:t>
      </w:r>
    </w:p>
    <w:p w:rsidR="00B84AA1" w:rsidRPr="00916F00" w:rsidRDefault="00B84AA1" w:rsidP="00B84AA1">
      <w:pPr>
        <w:pBdr>
          <w:bottom w:val="double" w:sz="6" w:space="1" w:color="auto"/>
        </w:pBdr>
        <w:spacing w:after="0" w:line="240" w:lineRule="auto"/>
        <w:jc w:val="center"/>
        <w:rPr>
          <w:rFonts w:ascii="Gill Sans MT" w:hAnsi="Gill Sans MT" w:cs="Arial"/>
          <w:b/>
          <w:sz w:val="18"/>
          <w:szCs w:val="20"/>
        </w:rPr>
      </w:pPr>
      <w:r w:rsidRPr="00137753">
        <w:rPr>
          <w:rFonts w:ascii="Gill Sans MT" w:hAnsi="Gill Sans MT" w:cs="Arial"/>
          <w:b/>
          <w:sz w:val="26"/>
          <w:szCs w:val="20"/>
        </w:rPr>
        <w:t xml:space="preserve">                Jl. Raden Fatah Pagardewa Selebar Bengkulu Telp. (0736)  51171, Fax (0736) 511</w:t>
      </w:r>
      <w:r w:rsidRPr="00916F00">
        <w:rPr>
          <w:rFonts w:ascii="Gill Sans MT" w:hAnsi="Gill Sans MT" w:cs="Arial"/>
          <w:b/>
          <w:sz w:val="18"/>
          <w:szCs w:val="20"/>
        </w:rPr>
        <w:t>72</w:t>
      </w:r>
    </w:p>
    <w:p w:rsidR="00B84AA1" w:rsidRPr="00D564E3" w:rsidRDefault="00B84AA1" w:rsidP="00B84AA1">
      <w:pPr>
        <w:spacing w:after="0" w:line="228" w:lineRule="auto"/>
        <w:jc w:val="center"/>
        <w:rPr>
          <w:rFonts w:ascii="Gill Sans MT" w:hAnsi="Gill Sans MT"/>
          <w:b/>
          <w:bCs/>
          <w:sz w:val="24"/>
          <w:szCs w:val="24"/>
        </w:rPr>
      </w:pPr>
    </w:p>
    <w:p w:rsidR="00B84AA1" w:rsidRPr="00D564E3" w:rsidRDefault="00B84AA1" w:rsidP="00B84AA1">
      <w:pPr>
        <w:spacing w:after="0" w:line="228" w:lineRule="auto"/>
        <w:jc w:val="center"/>
        <w:rPr>
          <w:rFonts w:ascii="Gill Sans MT" w:hAnsi="Gill Sans MT"/>
          <w:b/>
          <w:bCs/>
          <w:sz w:val="24"/>
          <w:szCs w:val="24"/>
        </w:rPr>
      </w:pPr>
      <w:r w:rsidRPr="00D564E3">
        <w:rPr>
          <w:rFonts w:ascii="Gill Sans MT" w:hAnsi="Gill Sans MT"/>
          <w:b/>
          <w:bCs/>
          <w:sz w:val="24"/>
          <w:szCs w:val="24"/>
        </w:rPr>
        <w:t xml:space="preserve">RENCANA PEMBELAJARAN SEMESTER (RPS) </w:t>
      </w:r>
    </w:p>
    <w:p w:rsidR="00B84AA1" w:rsidRPr="00D564E3" w:rsidRDefault="00B84AA1" w:rsidP="00B84AA1">
      <w:pPr>
        <w:spacing w:after="0" w:line="228" w:lineRule="auto"/>
        <w:jc w:val="center"/>
        <w:rPr>
          <w:rFonts w:ascii="Gill Sans MT" w:hAnsi="Gill Sans MT"/>
          <w:b/>
          <w:bCs/>
          <w:sz w:val="24"/>
          <w:szCs w:val="24"/>
        </w:rPr>
      </w:pPr>
    </w:p>
    <w:p w:rsidR="00B84AA1" w:rsidRPr="00D564E3" w:rsidRDefault="00B84AA1" w:rsidP="00B84AA1">
      <w:pPr>
        <w:pStyle w:val="ListParagraph"/>
        <w:numPr>
          <w:ilvl w:val="0"/>
          <w:numId w:val="20"/>
        </w:numPr>
        <w:spacing w:after="0" w:line="228" w:lineRule="auto"/>
        <w:ind w:left="567" w:hanging="283"/>
        <w:rPr>
          <w:rFonts w:ascii="Gill Sans MT" w:hAnsi="Gill Sans MT" w:cs="Arial"/>
          <w:b/>
          <w:sz w:val="24"/>
          <w:szCs w:val="24"/>
        </w:rPr>
      </w:pPr>
      <w:r w:rsidRPr="00D564E3">
        <w:rPr>
          <w:rFonts w:ascii="Gill Sans MT" w:hAnsi="Gill Sans MT" w:cs="Arial"/>
          <w:b/>
          <w:sz w:val="24"/>
          <w:szCs w:val="24"/>
        </w:rPr>
        <w:t>Identitas Mata kuliah</w:t>
      </w:r>
    </w:p>
    <w:p w:rsidR="00B84AA1" w:rsidRPr="00D564E3" w:rsidRDefault="00B84AA1" w:rsidP="00B84AA1">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Program Studi</w:t>
      </w:r>
      <w:r w:rsidRPr="00D564E3">
        <w:rPr>
          <w:rFonts w:ascii="Gill Sans MT" w:hAnsi="Gill Sans MT" w:cs="Arial"/>
          <w:sz w:val="24"/>
          <w:szCs w:val="24"/>
        </w:rPr>
        <w:tab/>
      </w:r>
      <w:r w:rsidRPr="00D564E3">
        <w:rPr>
          <w:rFonts w:ascii="Gill Sans MT" w:hAnsi="Gill Sans MT" w:cs="Arial"/>
          <w:sz w:val="24"/>
          <w:szCs w:val="24"/>
        </w:rPr>
        <w:tab/>
        <w:t xml:space="preserve">: </w:t>
      </w:r>
      <w:r>
        <w:rPr>
          <w:rFonts w:ascii="Gill Sans MT" w:hAnsi="Gill Sans MT" w:cs="Arial"/>
          <w:sz w:val="24"/>
          <w:szCs w:val="24"/>
        </w:rPr>
        <w:t xml:space="preserve">Tadris Bahasa Inggris </w:t>
      </w:r>
      <w:r w:rsidRPr="00D564E3">
        <w:rPr>
          <w:rFonts w:ascii="Gill Sans MT" w:hAnsi="Gill Sans MT" w:cs="Arial"/>
          <w:sz w:val="24"/>
          <w:szCs w:val="24"/>
        </w:rPr>
        <w:t>(</w:t>
      </w:r>
      <w:r>
        <w:rPr>
          <w:rFonts w:ascii="Gill Sans MT" w:hAnsi="Gill Sans MT" w:cs="Arial"/>
          <w:sz w:val="24"/>
          <w:szCs w:val="24"/>
        </w:rPr>
        <w:t>TBI</w:t>
      </w:r>
      <w:r w:rsidRPr="00D564E3">
        <w:rPr>
          <w:rFonts w:ascii="Gill Sans MT" w:hAnsi="Gill Sans MT" w:cs="Arial"/>
          <w:sz w:val="24"/>
          <w:szCs w:val="24"/>
        </w:rPr>
        <w:t>)</w:t>
      </w:r>
    </w:p>
    <w:p w:rsidR="00B84AA1" w:rsidRPr="00D564E3" w:rsidRDefault="00B84AA1" w:rsidP="00B84AA1">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Nama Mata Kuliah</w:t>
      </w:r>
      <w:r w:rsidRPr="00D564E3">
        <w:rPr>
          <w:rFonts w:ascii="Gill Sans MT" w:hAnsi="Gill Sans MT" w:cs="Arial"/>
          <w:sz w:val="24"/>
          <w:szCs w:val="24"/>
        </w:rPr>
        <w:tab/>
        <w:t>: Filsafat Pendidikan Islam (FPI)</w:t>
      </w:r>
      <w:r w:rsidRPr="00D564E3">
        <w:rPr>
          <w:rFonts w:ascii="Gill Sans MT" w:hAnsi="Gill Sans MT" w:cs="Arial"/>
          <w:sz w:val="24"/>
          <w:szCs w:val="24"/>
        </w:rPr>
        <w:tab/>
      </w:r>
      <w:r w:rsidRPr="00D564E3">
        <w:rPr>
          <w:rFonts w:ascii="Gill Sans MT" w:hAnsi="Gill Sans MT" w:cs="Arial"/>
          <w:sz w:val="24"/>
          <w:szCs w:val="24"/>
        </w:rPr>
        <w:tab/>
      </w:r>
      <w:r w:rsidRPr="00D564E3">
        <w:rPr>
          <w:rFonts w:ascii="Gill Sans MT" w:hAnsi="Gill Sans MT" w:cs="Arial"/>
          <w:sz w:val="24"/>
          <w:szCs w:val="24"/>
        </w:rPr>
        <w:tab/>
      </w:r>
    </w:p>
    <w:p w:rsidR="00B84AA1" w:rsidRPr="00D564E3" w:rsidRDefault="00B84AA1" w:rsidP="00B84AA1">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Kode Mata Kuliah</w:t>
      </w:r>
      <w:r w:rsidRPr="00D564E3">
        <w:rPr>
          <w:rFonts w:ascii="Gill Sans MT" w:hAnsi="Gill Sans MT" w:cs="Arial"/>
          <w:sz w:val="24"/>
          <w:szCs w:val="24"/>
        </w:rPr>
        <w:tab/>
        <w:t xml:space="preserve">: </w:t>
      </w:r>
    </w:p>
    <w:p w:rsidR="00B84AA1" w:rsidRPr="00D564E3" w:rsidRDefault="00B84AA1" w:rsidP="00B84AA1">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Semester</w:t>
      </w:r>
      <w:r w:rsidRPr="00D564E3">
        <w:rPr>
          <w:rFonts w:ascii="Gill Sans MT" w:hAnsi="Gill Sans MT" w:cs="Arial"/>
          <w:sz w:val="24"/>
          <w:szCs w:val="24"/>
        </w:rPr>
        <w:tab/>
      </w:r>
      <w:r w:rsidRPr="00D564E3">
        <w:rPr>
          <w:rFonts w:ascii="Gill Sans MT" w:hAnsi="Gill Sans MT" w:cs="Arial"/>
          <w:sz w:val="24"/>
          <w:szCs w:val="24"/>
        </w:rPr>
        <w:tab/>
      </w:r>
      <w:r w:rsidRPr="00D564E3">
        <w:rPr>
          <w:rFonts w:ascii="Gill Sans MT" w:hAnsi="Gill Sans MT" w:cs="Arial"/>
          <w:sz w:val="24"/>
          <w:szCs w:val="24"/>
        </w:rPr>
        <w:tab/>
        <w:t>: I</w:t>
      </w:r>
    </w:p>
    <w:p w:rsidR="00B84AA1" w:rsidRPr="00D564E3" w:rsidRDefault="00B84AA1" w:rsidP="00B84AA1">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rPr>
        <w:t xml:space="preserve">SKS/Bobot </w:t>
      </w:r>
      <w:r w:rsidRPr="00D564E3">
        <w:rPr>
          <w:rFonts w:ascii="Gill Sans MT" w:hAnsi="Gill Sans MT" w:cs="Arial"/>
          <w:sz w:val="24"/>
          <w:szCs w:val="24"/>
        </w:rPr>
        <w:tab/>
      </w:r>
      <w:r w:rsidRPr="00D564E3">
        <w:rPr>
          <w:rFonts w:ascii="Gill Sans MT" w:hAnsi="Gill Sans MT" w:cs="Arial"/>
          <w:sz w:val="24"/>
          <w:szCs w:val="24"/>
        </w:rPr>
        <w:tab/>
        <w:t>: 2 dua) Sks</w:t>
      </w:r>
    </w:p>
    <w:p w:rsidR="00B84AA1" w:rsidRPr="00D564E3" w:rsidRDefault="00B84AA1" w:rsidP="00B84AA1">
      <w:pPr>
        <w:pStyle w:val="ListParagraph"/>
        <w:numPr>
          <w:ilvl w:val="0"/>
          <w:numId w:val="44"/>
        </w:numPr>
        <w:spacing w:after="0" w:line="228" w:lineRule="auto"/>
        <w:rPr>
          <w:rFonts w:ascii="Gill Sans MT" w:hAnsi="Gill Sans MT" w:cs="Arial"/>
          <w:sz w:val="24"/>
          <w:szCs w:val="24"/>
        </w:rPr>
      </w:pPr>
      <w:r w:rsidRPr="00D564E3">
        <w:rPr>
          <w:rFonts w:ascii="Gill Sans MT" w:hAnsi="Gill Sans MT" w:cs="Arial"/>
          <w:sz w:val="24"/>
          <w:szCs w:val="24"/>
          <w:lang w:val="sv-SE"/>
        </w:rPr>
        <w:t>Dosen Pengampu</w:t>
      </w:r>
      <w:r>
        <w:rPr>
          <w:rFonts w:ascii="Gill Sans MT" w:hAnsi="Gill Sans MT" w:cs="Arial"/>
          <w:sz w:val="24"/>
          <w:szCs w:val="24"/>
        </w:rPr>
        <w:tab/>
      </w:r>
      <w:r w:rsidRPr="00D564E3">
        <w:rPr>
          <w:rFonts w:ascii="Gill Sans MT" w:hAnsi="Gill Sans MT" w:cs="Arial"/>
          <w:sz w:val="24"/>
          <w:szCs w:val="24"/>
          <w:lang w:val="sv-SE"/>
        </w:rPr>
        <w:t xml:space="preserve">: </w:t>
      </w:r>
      <w:r w:rsidRPr="00D564E3">
        <w:rPr>
          <w:rFonts w:ascii="Gill Sans MT" w:hAnsi="Gill Sans MT" w:cs="Arial"/>
          <w:sz w:val="24"/>
          <w:szCs w:val="24"/>
          <w:lang w:val="it-IT"/>
        </w:rPr>
        <w:t>Dr. Zubaedi M. Ag M. Pd</w:t>
      </w:r>
    </w:p>
    <w:p w:rsidR="00B84AA1" w:rsidRPr="00D564E3" w:rsidRDefault="00B84AA1" w:rsidP="00B84AA1">
      <w:pPr>
        <w:spacing w:after="0" w:line="228" w:lineRule="auto"/>
        <w:ind w:left="851" w:hanging="218"/>
        <w:rPr>
          <w:rFonts w:ascii="Gill Sans MT" w:hAnsi="Gill Sans MT" w:cs="Arial"/>
          <w:b/>
          <w:sz w:val="24"/>
          <w:szCs w:val="24"/>
        </w:rPr>
      </w:pPr>
    </w:p>
    <w:p w:rsidR="00B84AA1" w:rsidRPr="00D564E3" w:rsidRDefault="00B84AA1" w:rsidP="00B84AA1">
      <w:pPr>
        <w:pStyle w:val="ListParagraph"/>
        <w:numPr>
          <w:ilvl w:val="0"/>
          <w:numId w:val="20"/>
        </w:numPr>
        <w:spacing w:after="0" w:line="228" w:lineRule="auto"/>
        <w:ind w:left="567" w:hanging="283"/>
        <w:rPr>
          <w:rFonts w:ascii="Gill Sans MT" w:hAnsi="Gill Sans MT" w:cs="Arial"/>
          <w:b/>
          <w:sz w:val="24"/>
          <w:szCs w:val="24"/>
        </w:rPr>
      </w:pPr>
      <w:r w:rsidRPr="00D564E3">
        <w:rPr>
          <w:rFonts w:ascii="Gill Sans MT" w:hAnsi="Gill Sans MT" w:cs="Arial"/>
          <w:b/>
          <w:sz w:val="24"/>
          <w:szCs w:val="24"/>
        </w:rPr>
        <w:t>Unsur-Unsur RPS</w:t>
      </w:r>
    </w:p>
    <w:p w:rsidR="00B84AA1" w:rsidRPr="00D564E3" w:rsidRDefault="00B84AA1" w:rsidP="00B84AA1">
      <w:pPr>
        <w:pStyle w:val="ListParagraph"/>
        <w:spacing w:after="0" w:line="228" w:lineRule="auto"/>
        <w:ind w:left="567"/>
        <w:rPr>
          <w:rFonts w:ascii="Gill Sans MT" w:hAnsi="Gill Sans MT" w:cs="Arial"/>
          <w:sz w:val="24"/>
          <w:szCs w:val="24"/>
        </w:rPr>
      </w:pPr>
      <w:r w:rsidRPr="00D564E3">
        <w:rPr>
          <w:rFonts w:ascii="Gill Sans MT" w:hAnsi="Gill Sans MT" w:cs="Arial"/>
          <w:sz w:val="24"/>
          <w:szCs w:val="24"/>
        </w:rPr>
        <w:t xml:space="preserve">Capaian Pembelajaran Lulusan (Standar Kompetensi): </w:t>
      </w:r>
    </w:p>
    <w:p w:rsidR="00B84AA1" w:rsidRPr="00D564E3" w:rsidRDefault="00B84AA1" w:rsidP="00B84AA1">
      <w:pPr>
        <w:pStyle w:val="BodyText"/>
        <w:ind w:left="567"/>
        <w:rPr>
          <w:rFonts w:ascii="Gill Sans MT" w:hAnsi="Gill Sans MT"/>
          <w:color w:val="000000" w:themeColor="text1"/>
          <w:lang w:val="it-IT"/>
        </w:rPr>
      </w:pPr>
      <w:proofErr w:type="gramStart"/>
      <w:r w:rsidRPr="00D564E3">
        <w:rPr>
          <w:rFonts w:ascii="Gill Sans MT" w:hAnsi="Gill Sans MT" w:cs="Arial"/>
        </w:rPr>
        <w:t xml:space="preserve">Mahasiswa mampu menyusun makalah </w:t>
      </w:r>
      <w:r w:rsidRPr="00D564E3">
        <w:rPr>
          <w:rFonts w:ascii="Gill Sans MT" w:hAnsi="Gill Sans MT" w:cstheme="minorHAnsi"/>
          <w:lang w:val="sv-SE"/>
        </w:rPr>
        <w:t>secara filosofis, yakni pemikiran yang sistematis.</w:t>
      </w:r>
      <w:proofErr w:type="gramEnd"/>
      <w:r w:rsidRPr="00D564E3">
        <w:rPr>
          <w:rFonts w:ascii="Gill Sans MT" w:hAnsi="Gill Sans MT" w:cstheme="minorHAnsi"/>
          <w:lang w:val="sv-SE"/>
        </w:rPr>
        <w:t xml:space="preserve"> logi</w:t>
      </w:r>
      <w:r w:rsidRPr="00D564E3">
        <w:rPr>
          <w:rFonts w:ascii="Gill Sans MT" w:hAnsi="Gill Sans MT" w:cstheme="minorHAnsi"/>
          <w:lang w:val="id-ID"/>
        </w:rPr>
        <w:t>k</w:t>
      </w:r>
      <w:r w:rsidRPr="00D564E3">
        <w:rPr>
          <w:rFonts w:ascii="Gill Sans MT" w:hAnsi="Gill Sans MT" w:cstheme="minorHAnsi"/>
          <w:lang w:val="sv-SE"/>
        </w:rPr>
        <w:t>, radikal, universal dan obyektif</w:t>
      </w:r>
      <w:r w:rsidRPr="00D564E3">
        <w:rPr>
          <w:rFonts w:ascii="Gill Sans MT" w:hAnsi="Gill Sans MT" w:cstheme="minorHAnsi"/>
          <w:lang w:val="id-ID"/>
        </w:rPr>
        <w:t xml:space="preserve"> tentang kedudukan Tuhan, manusia dan alam; </w:t>
      </w:r>
      <w:r w:rsidRPr="00D564E3">
        <w:rPr>
          <w:rFonts w:ascii="Gill Sans MT" w:hAnsi="Gill Sans MT"/>
          <w:color w:val="000000" w:themeColor="text1"/>
          <w:lang w:val="sv-SE"/>
        </w:rPr>
        <w:t xml:space="preserve"> tujuan pendidikan Islam, hakikat pendidik, peserta didik, kurikulum, metode pendidikan Islam, evaluasi, hakikat sarana prasarana, </w:t>
      </w:r>
      <w:r w:rsidRPr="00D564E3">
        <w:rPr>
          <w:rFonts w:ascii="Gill Sans MT" w:hAnsi="Gill Sans MT"/>
          <w:color w:val="000000" w:themeColor="text1"/>
        </w:rPr>
        <w:t>lingkungan, sarana prasarana dan media/alat pendidikan dalam Islam</w:t>
      </w:r>
      <w:r w:rsidRPr="00D564E3">
        <w:rPr>
          <w:rFonts w:ascii="Gill Sans MT" w:hAnsi="Gill Sans MT"/>
          <w:color w:val="000000" w:themeColor="text1"/>
          <w:lang w:val="sv-SE"/>
        </w:rPr>
        <w:t xml:space="preserve"> serta berbagai pandangan pemikiran pendidikan para filosof pendidikan Islam dan pandangan aliran filsafat pendidikan Barat. </w:t>
      </w:r>
    </w:p>
    <w:p w:rsidR="00B84AA1" w:rsidRPr="00D564E3" w:rsidRDefault="00B84AA1" w:rsidP="00B84AA1">
      <w:pPr>
        <w:pStyle w:val="ListParagraph"/>
        <w:spacing w:after="0" w:line="228" w:lineRule="auto"/>
        <w:ind w:left="644"/>
        <w:rPr>
          <w:rFonts w:ascii="Gill Sans MT" w:hAnsi="Gill Sans MT" w:cs="Arial"/>
          <w:sz w:val="24"/>
          <w:szCs w:val="24"/>
        </w:rPr>
      </w:pPr>
    </w:p>
    <w:tbl>
      <w:tblPr>
        <w:tblW w:w="15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93"/>
        <w:gridCol w:w="2062"/>
        <w:gridCol w:w="2737"/>
        <w:gridCol w:w="1812"/>
        <w:gridCol w:w="1498"/>
        <w:gridCol w:w="1255"/>
        <w:gridCol w:w="2171"/>
        <w:gridCol w:w="1459"/>
        <w:gridCol w:w="2307"/>
      </w:tblGrid>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No.</w:t>
            </w:r>
          </w:p>
        </w:tc>
        <w:tc>
          <w:tcPr>
            <w:tcW w:w="2062" w:type="dxa"/>
          </w:tcPr>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 xml:space="preserve">Kemampuan Akhir tiap Tahap Pebelajaran </w:t>
            </w:r>
          </w:p>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 xml:space="preserve">(KD)  </w:t>
            </w:r>
          </w:p>
        </w:tc>
        <w:tc>
          <w:tcPr>
            <w:tcW w:w="2737" w:type="dxa"/>
          </w:tcPr>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Bahan Kajian</w:t>
            </w:r>
          </w:p>
        </w:tc>
        <w:tc>
          <w:tcPr>
            <w:tcW w:w="1812" w:type="dxa"/>
          </w:tcPr>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Metode Pembelajaran</w:t>
            </w:r>
          </w:p>
        </w:tc>
        <w:tc>
          <w:tcPr>
            <w:tcW w:w="1498" w:type="dxa"/>
          </w:tcPr>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Alokasi Waktu</w:t>
            </w:r>
          </w:p>
        </w:tc>
        <w:tc>
          <w:tcPr>
            <w:tcW w:w="1255" w:type="dxa"/>
          </w:tcPr>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Deskripsi Tugas</w:t>
            </w:r>
          </w:p>
        </w:tc>
        <w:tc>
          <w:tcPr>
            <w:tcW w:w="2171" w:type="dxa"/>
          </w:tcPr>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Kriteria-Indikator</w:t>
            </w:r>
          </w:p>
        </w:tc>
        <w:tc>
          <w:tcPr>
            <w:tcW w:w="1459" w:type="dxa"/>
          </w:tcPr>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Bobot Penilaian</w:t>
            </w:r>
          </w:p>
        </w:tc>
        <w:tc>
          <w:tcPr>
            <w:tcW w:w="2307" w:type="dxa"/>
          </w:tcPr>
          <w:p w:rsidR="00B84AA1" w:rsidRPr="00B76BDD" w:rsidRDefault="00B84AA1" w:rsidP="002C4A05">
            <w:pPr>
              <w:tabs>
                <w:tab w:val="left" w:pos="3600"/>
              </w:tabs>
              <w:spacing w:after="0" w:line="240" w:lineRule="auto"/>
              <w:rPr>
                <w:rFonts w:ascii="Gill Sans MT" w:hAnsi="Gill Sans MT"/>
                <w:b/>
                <w:bCs/>
              </w:rPr>
            </w:pPr>
            <w:r w:rsidRPr="00B76BDD">
              <w:rPr>
                <w:rFonts w:ascii="Gill Sans MT" w:hAnsi="Gill Sans MT"/>
                <w:b/>
                <w:bCs/>
              </w:rPr>
              <w:t>Daftar Referensi</w:t>
            </w: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1.</w:t>
            </w:r>
          </w:p>
        </w:tc>
        <w:tc>
          <w:tcPr>
            <w:tcW w:w="2062" w:type="dxa"/>
          </w:tcPr>
          <w:p w:rsidR="00B84AA1" w:rsidRPr="00B76BDD" w:rsidRDefault="00B84AA1" w:rsidP="002C4A05">
            <w:pPr>
              <w:tabs>
                <w:tab w:val="left" w:pos="3600"/>
              </w:tabs>
              <w:spacing w:after="0" w:line="240" w:lineRule="auto"/>
              <w:rPr>
                <w:rFonts w:ascii="Gill Sans MT" w:hAnsi="Gill Sans MT"/>
                <w:lang w:val="sv-SE"/>
              </w:rPr>
            </w:pPr>
            <w:r w:rsidRPr="00B76BDD">
              <w:rPr>
                <w:rFonts w:ascii="Gill Sans MT" w:hAnsi="Gill Sans MT"/>
                <w:lang w:val="sv-SE"/>
              </w:rPr>
              <w:t>Mahasiswa dapat  me</w:t>
            </w:r>
            <w:r w:rsidRPr="00B76BDD">
              <w:rPr>
                <w:rFonts w:ascii="Gill Sans MT" w:hAnsi="Gill Sans MT"/>
              </w:rPr>
              <w:t>nganalisis</w:t>
            </w:r>
            <w:r w:rsidRPr="00B76BDD">
              <w:rPr>
                <w:rFonts w:ascii="Gill Sans MT" w:hAnsi="Gill Sans MT"/>
                <w:lang w:val="sv-SE"/>
              </w:rPr>
              <w:t xml:space="preserve"> arah dan orientasi perkuliahan </w:t>
            </w:r>
            <w:r>
              <w:rPr>
                <w:rFonts w:ascii="Gill Sans MT" w:hAnsi="Gill Sans MT"/>
              </w:rPr>
              <w:t>FPI</w:t>
            </w:r>
            <w:r w:rsidRPr="00B76BDD">
              <w:rPr>
                <w:rFonts w:ascii="Gill Sans MT" w:hAnsi="Gill Sans MT"/>
              </w:rPr>
              <w:t xml:space="preserve"> </w:t>
            </w:r>
          </w:p>
        </w:tc>
        <w:tc>
          <w:tcPr>
            <w:tcW w:w="2737" w:type="dxa"/>
          </w:tcPr>
          <w:p w:rsidR="00B84AA1" w:rsidRPr="0061676F" w:rsidRDefault="00B84AA1" w:rsidP="002C4A05">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 xml:space="preserve">Deskripsi standar kompetensi, kompetensi dasar, dan indikator perkuliahan </w:t>
            </w:r>
          </w:p>
          <w:p w:rsidR="00B84AA1" w:rsidRPr="0061676F" w:rsidRDefault="00B84AA1" w:rsidP="002C4A05">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 xml:space="preserve">Komponen evaluasi </w:t>
            </w:r>
          </w:p>
          <w:p w:rsidR="00B84AA1" w:rsidRPr="0061676F" w:rsidRDefault="00B84AA1" w:rsidP="002C4A05">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Sumber belajar</w:t>
            </w:r>
          </w:p>
          <w:p w:rsidR="00B84AA1" w:rsidRPr="0061676F" w:rsidRDefault="00B84AA1" w:rsidP="002C4A05">
            <w:pPr>
              <w:pStyle w:val="ListParagraph"/>
              <w:numPr>
                <w:ilvl w:val="0"/>
                <w:numId w:val="37"/>
              </w:numPr>
              <w:spacing w:after="0" w:line="240" w:lineRule="auto"/>
              <w:ind w:left="298" w:hanging="283"/>
              <w:rPr>
                <w:rFonts w:ascii="Gill Sans MT" w:hAnsi="Gill Sans MT"/>
                <w:lang w:val="sv-SE"/>
              </w:rPr>
            </w:pPr>
            <w:r w:rsidRPr="0061676F">
              <w:rPr>
                <w:rFonts w:ascii="Gill Sans MT" w:hAnsi="Gill Sans MT"/>
              </w:rPr>
              <w:t>Tugas-tugas</w:t>
            </w:r>
          </w:p>
        </w:tc>
        <w:tc>
          <w:tcPr>
            <w:tcW w:w="1812"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Kontrak belajar</w:t>
            </w:r>
          </w:p>
          <w:p w:rsidR="00B84AA1" w:rsidRPr="00B76BDD" w:rsidRDefault="00B84AA1" w:rsidP="002C4A05">
            <w:pPr>
              <w:spacing w:after="0" w:line="240" w:lineRule="auto"/>
              <w:jc w:val="center"/>
              <w:rPr>
                <w:rFonts w:ascii="Gill Sans MT" w:hAnsi="Gill Sans MT"/>
              </w:rPr>
            </w:pPr>
            <w:r w:rsidRPr="00B76BDD">
              <w:rPr>
                <w:rFonts w:ascii="Gill Sans MT" w:hAnsi="Gill Sans MT"/>
              </w:rPr>
              <w:t>Ceramah dan diskusi interaktif</w:t>
            </w:r>
          </w:p>
        </w:tc>
        <w:tc>
          <w:tcPr>
            <w:tcW w:w="1498" w:type="dxa"/>
          </w:tcPr>
          <w:p w:rsidR="00B84AA1" w:rsidRPr="00B76BDD" w:rsidRDefault="00B84AA1" w:rsidP="002C4A05">
            <w:pPr>
              <w:pStyle w:val="BodyTextIndent"/>
              <w:spacing w:after="0" w:line="240" w:lineRule="auto"/>
              <w:ind w:left="0"/>
              <w:jc w:val="center"/>
              <w:rPr>
                <w:rFonts w:ascii="Gill Sans MT" w:hAnsi="Gill Sans MT"/>
                <w:lang w:val="en-US"/>
              </w:rPr>
            </w:pPr>
            <w:r w:rsidRPr="00B76BDD">
              <w:rPr>
                <w:rFonts w:ascii="Gill Sans MT" w:hAnsi="Gill Sans MT"/>
              </w:rPr>
              <w:t>18</w:t>
            </w:r>
            <w:r w:rsidRPr="00B76BDD">
              <w:rPr>
                <w:rFonts w:ascii="Gill Sans MT" w:hAnsi="Gill Sans MT"/>
                <w:lang w:val="en-US"/>
              </w:rPr>
              <w:t xml:space="preserve">0 </w:t>
            </w:r>
            <w:r w:rsidRPr="00B76BDD">
              <w:rPr>
                <w:rFonts w:ascii="Gill Sans MT" w:hAnsi="Gill Sans MT"/>
                <w:lang w:val="fi-FI"/>
              </w:rPr>
              <w:t>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Membuat resume</w:t>
            </w:r>
          </w:p>
        </w:tc>
        <w:tc>
          <w:tcPr>
            <w:tcW w:w="2171" w:type="dxa"/>
          </w:tcPr>
          <w:p w:rsidR="00B84AA1" w:rsidRPr="00B76BDD" w:rsidRDefault="00B84AA1" w:rsidP="002C4A05">
            <w:pPr>
              <w:pStyle w:val="ListParagraph"/>
              <w:numPr>
                <w:ilvl w:val="0"/>
                <w:numId w:val="24"/>
              </w:numPr>
              <w:spacing w:after="0" w:line="240" w:lineRule="auto"/>
              <w:ind w:left="131" w:right="-90" w:hanging="101"/>
              <w:rPr>
                <w:rFonts w:ascii="Gill Sans MT" w:hAnsi="Gill Sans MT"/>
              </w:rPr>
            </w:pPr>
            <w:r w:rsidRPr="00B76BDD">
              <w:rPr>
                <w:rFonts w:ascii="Gill Sans MT" w:hAnsi="Gill Sans MT"/>
              </w:rPr>
              <w:t xml:space="preserve">Ketepatan dalam menjelaskan dan membuat ringkasan. </w:t>
            </w:r>
          </w:p>
          <w:p w:rsidR="00B84AA1" w:rsidRPr="00B76BDD" w:rsidRDefault="00B84AA1" w:rsidP="002C4A05">
            <w:pPr>
              <w:pStyle w:val="ListParagraph"/>
              <w:numPr>
                <w:ilvl w:val="0"/>
                <w:numId w:val="24"/>
              </w:numPr>
              <w:spacing w:after="0" w:line="240" w:lineRule="auto"/>
              <w:ind w:left="131" w:hanging="142"/>
              <w:rPr>
                <w:rFonts w:ascii="Gill Sans MT" w:hAnsi="Gill Sans MT"/>
              </w:rPr>
            </w:pPr>
            <w:r w:rsidRPr="00B76BDD">
              <w:rPr>
                <w:rFonts w:ascii="Gill Sans MT" w:hAnsi="Gill Sans MT"/>
              </w:rPr>
              <w:t>Ketepatan dalam menyebutkan contoh</w:t>
            </w:r>
          </w:p>
        </w:tc>
        <w:tc>
          <w:tcPr>
            <w:tcW w:w="1459"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Tugas 20 %</w:t>
            </w:r>
          </w:p>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UTS 35 %, dan UAS 45 %</w:t>
            </w:r>
          </w:p>
        </w:tc>
        <w:tc>
          <w:tcPr>
            <w:tcW w:w="2307" w:type="dxa"/>
          </w:tcPr>
          <w:p w:rsidR="00B84AA1" w:rsidRPr="002C7D7B"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stheme="minorHAnsi"/>
                <w:iCs/>
                <w:sz w:val="22"/>
                <w:szCs w:val="22"/>
                <w:lang w:val="id-ID"/>
              </w:rPr>
              <w:t xml:space="preserve">Ramayulis dan Syamsul Nizar, </w:t>
            </w:r>
            <w:r w:rsidRPr="002C7D7B">
              <w:rPr>
                <w:rFonts w:ascii="Gill Sans MT" w:hAnsi="Gill Sans MT"/>
                <w:color w:val="212327"/>
                <w:sz w:val="22"/>
                <w:szCs w:val="22"/>
              </w:rPr>
              <w:t>Filsafat Pendidikan Islam</w:t>
            </w:r>
            <w:r w:rsidRPr="002C7D7B">
              <w:rPr>
                <w:rFonts w:ascii="Gill Sans MT" w:hAnsi="Gill Sans MT"/>
                <w:color w:val="212327"/>
                <w:sz w:val="22"/>
                <w:szCs w:val="22"/>
                <w:lang w:val="id-ID"/>
              </w:rPr>
              <w:t>,</w:t>
            </w:r>
            <w:r>
              <w:rPr>
                <w:rFonts w:ascii="Gill Sans MT" w:hAnsi="Gill Sans MT"/>
                <w:color w:val="212327"/>
                <w:sz w:val="22"/>
                <w:szCs w:val="22"/>
                <w:lang w:val="id-ID"/>
              </w:rPr>
              <w:t>,</w:t>
            </w:r>
            <w:r w:rsidRPr="002C7D7B">
              <w:rPr>
                <w:rFonts w:ascii="Gill Sans MT" w:hAnsi="Gill Sans MT"/>
                <w:color w:val="212327"/>
                <w:sz w:val="22"/>
                <w:szCs w:val="22"/>
                <w:lang w:val="id-ID"/>
              </w:rPr>
              <w:t xml:space="preserve"> 2011).</w:t>
            </w:r>
          </w:p>
          <w:p w:rsidR="00B84AA1" w:rsidRPr="002C7D7B"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B84AA1" w:rsidRPr="002C7D7B" w:rsidRDefault="00B84AA1" w:rsidP="002C4A05">
            <w:pPr>
              <w:pStyle w:val="ListParagraph"/>
              <w:numPr>
                <w:ilvl w:val="0"/>
                <w:numId w:val="24"/>
              </w:numPr>
              <w:spacing w:after="0" w:line="240" w:lineRule="auto"/>
              <w:ind w:left="163" w:right="85" w:hanging="142"/>
            </w:pPr>
            <w:r w:rsidRPr="002C7D7B">
              <w:rPr>
                <w:rFonts w:ascii="Gill Sans MT" w:hAnsi="Gill Sans MT"/>
                <w:lang w:val="es-ES"/>
              </w:rPr>
              <w:t xml:space="preserve">Zubaedi, </w:t>
            </w:r>
            <w:r w:rsidRPr="002C7D7B">
              <w:rPr>
                <w:rFonts w:ascii="Gill Sans MT" w:hAnsi="Gill Sans MT"/>
                <w:i/>
                <w:iCs/>
                <w:lang w:val="es-ES"/>
              </w:rPr>
              <w:t xml:space="preserve">Isu-Isu Baru Dalam Diskursus Filsafat Pendidikan Islam dan Kapita Selekta Pendidikan Islam, </w:t>
            </w:r>
            <w:r w:rsidRPr="002C7D7B">
              <w:rPr>
                <w:rFonts w:ascii="Gill Sans MT" w:hAnsi="Gill Sans MT"/>
                <w:lang w:val="es-ES"/>
              </w:rPr>
              <w:t>2012</w:t>
            </w:r>
            <w:r w:rsidRPr="002C7D7B">
              <w:rPr>
                <w:rFonts w:ascii="Gill Sans MT" w:hAnsi="Gill Sans MT"/>
              </w:rPr>
              <w:t>).</w:t>
            </w:r>
            <w:r w:rsidRPr="002C7D7B">
              <w:rPr>
                <w:rFonts w:ascii="Gill Sans MT" w:hAnsi="Gill Sans MT"/>
                <w:lang w:val="es-ES"/>
              </w:rPr>
              <w:t xml:space="preserve"> </w:t>
            </w:r>
          </w:p>
          <w:p w:rsidR="00B84AA1" w:rsidRPr="00B76BDD" w:rsidRDefault="00B84AA1" w:rsidP="002C4A05">
            <w:pPr>
              <w:spacing w:after="0" w:line="240" w:lineRule="auto"/>
              <w:ind w:left="252" w:right="85"/>
              <w:rPr>
                <w:rFonts w:ascii="Gill Sans MT" w:hAnsi="Gill Sans MT"/>
              </w:rPr>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2.</w:t>
            </w:r>
          </w:p>
        </w:tc>
        <w:tc>
          <w:tcPr>
            <w:tcW w:w="2062" w:type="dxa"/>
          </w:tcPr>
          <w:p w:rsidR="00B84AA1" w:rsidRPr="00FC7791" w:rsidRDefault="00B84AA1" w:rsidP="002C4A05">
            <w:pPr>
              <w:pStyle w:val="NoSpacing"/>
              <w:rPr>
                <w:rFonts w:ascii="Gill Sans MT" w:hAnsi="Gill Sans MT"/>
                <w:lang w:val="sv-SE"/>
              </w:rPr>
            </w:pPr>
            <w:r w:rsidRPr="00FC7791">
              <w:rPr>
                <w:rFonts w:ascii="Gill Sans MT" w:hAnsi="Gill Sans MT" w:cstheme="minorHAnsi"/>
              </w:rPr>
              <w:t xml:space="preserve">Mahasiswa dapat mendeskripsikan pengertian, ruang lingkup dan kegunaan </w:t>
            </w:r>
            <w:r w:rsidRPr="00FC7791">
              <w:rPr>
                <w:rFonts w:ascii="Gill Sans MT" w:hAnsi="Gill Sans MT" w:cstheme="minorHAnsi"/>
                <w:lang w:val="sv-SE"/>
              </w:rPr>
              <w:t>Filsafat Pendidikan Islam (</w:t>
            </w:r>
            <w:r w:rsidRPr="00FC7791">
              <w:rPr>
                <w:rFonts w:ascii="Gill Sans MT" w:hAnsi="Gill Sans MT" w:cstheme="minorHAnsi"/>
              </w:rPr>
              <w:t>FPI)</w:t>
            </w:r>
          </w:p>
        </w:tc>
        <w:tc>
          <w:tcPr>
            <w:tcW w:w="2737" w:type="dxa"/>
          </w:tcPr>
          <w:p w:rsidR="00B84AA1" w:rsidRPr="0061676F" w:rsidRDefault="00B84AA1" w:rsidP="002C4A05">
            <w:pPr>
              <w:numPr>
                <w:ilvl w:val="2"/>
                <w:numId w:val="3"/>
              </w:numPr>
              <w:spacing w:after="0" w:line="240" w:lineRule="auto"/>
              <w:ind w:left="256" w:hanging="256"/>
              <w:rPr>
                <w:rFonts w:ascii="Gill Sans MT" w:hAnsi="Gill Sans MT"/>
                <w:color w:val="000000" w:themeColor="text1"/>
                <w:lang w:val="sv-SE"/>
              </w:rPr>
            </w:pPr>
            <w:r w:rsidRPr="0061676F">
              <w:rPr>
                <w:rFonts w:ascii="Gill Sans MT" w:hAnsi="Gill Sans MT"/>
                <w:color w:val="000000" w:themeColor="text1"/>
              </w:rPr>
              <w:t xml:space="preserve">Pengertian </w:t>
            </w:r>
            <w:r w:rsidRPr="0061676F">
              <w:rPr>
                <w:rFonts w:ascii="Gill Sans MT" w:hAnsi="Gill Sans MT" w:cstheme="minorHAnsi"/>
                <w:bCs/>
                <w:color w:val="000000" w:themeColor="text1"/>
              </w:rPr>
              <w:t>Pengertian FPI</w:t>
            </w:r>
          </w:p>
          <w:p w:rsidR="00B84AA1" w:rsidRPr="0061676F" w:rsidRDefault="00B84AA1" w:rsidP="002C4A05">
            <w:pPr>
              <w:numPr>
                <w:ilvl w:val="2"/>
                <w:numId w:val="3"/>
              </w:numPr>
              <w:spacing w:after="0" w:line="240" w:lineRule="auto"/>
              <w:ind w:left="256" w:hanging="256"/>
              <w:rPr>
                <w:rFonts w:ascii="Gill Sans MT" w:hAnsi="Gill Sans MT"/>
                <w:color w:val="000000" w:themeColor="text1"/>
                <w:lang w:val="sv-SE"/>
              </w:rPr>
            </w:pPr>
            <w:r w:rsidRPr="0061676F">
              <w:rPr>
                <w:rFonts w:ascii="Gill Sans MT" w:hAnsi="Gill Sans MT" w:cstheme="minorHAnsi"/>
                <w:bCs/>
                <w:color w:val="000000" w:themeColor="text1"/>
              </w:rPr>
              <w:t xml:space="preserve">Ruang lingkup FPI </w:t>
            </w:r>
          </w:p>
          <w:p w:rsidR="00B84AA1" w:rsidRPr="0061676F" w:rsidRDefault="00B84AA1" w:rsidP="002C4A05">
            <w:pPr>
              <w:numPr>
                <w:ilvl w:val="2"/>
                <w:numId w:val="3"/>
              </w:numPr>
              <w:spacing w:after="0" w:line="240" w:lineRule="auto"/>
              <w:ind w:left="256" w:hanging="256"/>
              <w:rPr>
                <w:rFonts w:ascii="Gill Sans MT" w:hAnsi="Gill Sans MT"/>
                <w:color w:val="000000" w:themeColor="text1"/>
                <w:lang w:val="sv-SE"/>
              </w:rPr>
            </w:pPr>
            <w:r w:rsidRPr="0061676F">
              <w:rPr>
                <w:rFonts w:ascii="Gill Sans MT" w:hAnsi="Gill Sans MT" w:cstheme="minorHAnsi"/>
                <w:bCs/>
                <w:color w:val="000000" w:themeColor="text1"/>
              </w:rPr>
              <w:t>Kegunaan FPI</w:t>
            </w:r>
          </w:p>
        </w:tc>
        <w:tc>
          <w:tcPr>
            <w:tcW w:w="1812" w:type="dxa"/>
          </w:tcPr>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rPr>
              <w:t>Concepts Map</w:t>
            </w:r>
          </w:p>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Tugas</w:t>
            </w:r>
            <w:r w:rsidRPr="0061676F">
              <w:rPr>
                <w:rFonts w:ascii="Gill Sans MT" w:hAnsi="Gill Sans MT"/>
                <w:color w:val="000000" w:themeColor="text1"/>
              </w:rPr>
              <w:t xml:space="preserve"> </w:t>
            </w:r>
            <w:r w:rsidRPr="0061676F">
              <w:rPr>
                <w:rFonts w:ascii="Gill Sans MT" w:hAnsi="Gill Sans MT"/>
                <w:color w:val="000000" w:themeColor="text1"/>
                <w:lang w:val="fi-FI"/>
              </w:rPr>
              <w:t>Presentasi</w:t>
            </w:r>
          </w:p>
        </w:tc>
        <w:tc>
          <w:tcPr>
            <w:tcW w:w="1498" w:type="dxa"/>
          </w:tcPr>
          <w:p w:rsidR="00B84AA1" w:rsidRPr="00B76BDD" w:rsidRDefault="00B84AA1" w:rsidP="002C4A05">
            <w:pPr>
              <w:pStyle w:val="BodyTextIndent"/>
              <w:spacing w:after="0" w:line="240" w:lineRule="auto"/>
              <w:ind w:left="0"/>
              <w:jc w:val="center"/>
              <w:rPr>
                <w:rFonts w:ascii="Gill Sans MT" w:hAnsi="Gill Sans MT"/>
                <w:lang w:val="en-US"/>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Kuis</w:t>
            </w:r>
          </w:p>
          <w:p w:rsidR="00B84AA1" w:rsidRPr="00B76BDD" w:rsidRDefault="00B84AA1" w:rsidP="002C4A05">
            <w:pPr>
              <w:spacing w:after="0" w:line="240" w:lineRule="auto"/>
              <w:rPr>
                <w:rFonts w:ascii="Gill Sans MT" w:hAnsi="Gill Sans MT"/>
              </w:rPr>
            </w:pPr>
            <w:r w:rsidRPr="00B76BDD">
              <w:rPr>
                <w:rFonts w:ascii="Gill Sans MT" w:hAnsi="Gill Sans MT"/>
              </w:rPr>
              <w:t>Tugas rumah</w:t>
            </w:r>
          </w:p>
        </w:tc>
        <w:tc>
          <w:tcPr>
            <w:tcW w:w="2171" w:type="dxa"/>
          </w:tcPr>
          <w:p w:rsidR="00B84AA1" w:rsidRPr="00B76BDD" w:rsidRDefault="00B84AA1" w:rsidP="002C4A05">
            <w:pPr>
              <w:pStyle w:val="ListParagraph"/>
              <w:numPr>
                <w:ilvl w:val="0"/>
                <w:numId w:val="24"/>
              </w:numPr>
              <w:spacing w:after="0" w:line="240" w:lineRule="auto"/>
              <w:ind w:left="111" w:hanging="81"/>
              <w:rPr>
                <w:rFonts w:ascii="Gill Sans MT" w:hAnsi="Gill Sans MT"/>
              </w:rPr>
            </w:pPr>
            <w:r w:rsidRPr="00B76BDD">
              <w:rPr>
                <w:rFonts w:ascii="Gill Sans MT" w:hAnsi="Gill Sans MT"/>
              </w:rPr>
              <w:t>Ketepatan menganalisis materi yang diungkapkan oleh tiap mahasiswa tentang materi yang dibahas</w:t>
            </w:r>
          </w:p>
        </w:tc>
        <w:tc>
          <w:tcPr>
            <w:tcW w:w="1459" w:type="dxa"/>
          </w:tcPr>
          <w:p w:rsidR="00B84AA1" w:rsidRPr="00B76BDD" w:rsidRDefault="00B84AA1" w:rsidP="002C4A05">
            <w:pPr>
              <w:spacing w:after="0" w:line="240" w:lineRule="auto"/>
              <w:ind w:left="256"/>
              <w:rPr>
                <w:rFonts w:ascii="Gill Sans MT" w:hAnsi="Gill Sans MT"/>
              </w:rPr>
            </w:pPr>
            <w:r>
              <w:rPr>
                <w:rFonts w:ascii="Gill Sans MT" w:hAnsi="Gill Sans MT"/>
              </w:rPr>
              <w:t>sda</w:t>
            </w:r>
          </w:p>
        </w:tc>
        <w:tc>
          <w:tcPr>
            <w:tcW w:w="2307" w:type="dxa"/>
          </w:tcPr>
          <w:p w:rsidR="00B84AA1" w:rsidRPr="00B76BDD" w:rsidRDefault="00B84AA1" w:rsidP="002C4A05">
            <w:pPr>
              <w:spacing w:after="0" w:line="240" w:lineRule="auto"/>
              <w:ind w:left="256" w:right="85"/>
              <w:rPr>
                <w:rFonts w:ascii="Gill Sans MT" w:hAnsi="Gill Sans MT"/>
              </w:rPr>
            </w:pPr>
            <w:r>
              <w:rPr>
                <w:rFonts w:ascii="Gill Sans MT" w:hAnsi="Gill Sans MT"/>
              </w:rPr>
              <w:t>sda</w:t>
            </w: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3.</w:t>
            </w:r>
          </w:p>
        </w:tc>
        <w:tc>
          <w:tcPr>
            <w:tcW w:w="2062" w:type="dxa"/>
          </w:tcPr>
          <w:p w:rsidR="00B84AA1" w:rsidRPr="00FC7791" w:rsidRDefault="00B84AA1" w:rsidP="002C4A05">
            <w:pPr>
              <w:spacing w:after="0" w:line="240" w:lineRule="auto"/>
              <w:rPr>
                <w:rFonts w:ascii="Gill Sans MT" w:hAnsi="Gill Sans MT"/>
                <w:lang w:val="en-GB"/>
              </w:rPr>
            </w:pPr>
            <w:r w:rsidRPr="00FC7791">
              <w:rPr>
                <w:rFonts w:ascii="Gill Sans MT" w:hAnsi="Gill Sans MT"/>
                <w:lang w:val="en-GB"/>
              </w:rPr>
              <w:t xml:space="preserve">Mampu menjelaskan hubungan </w:t>
            </w:r>
            <w:r w:rsidRPr="00FC7791">
              <w:rPr>
                <w:rFonts w:ascii="Gill Sans MT" w:hAnsi="Gill Sans MT"/>
              </w:rPr>
              <w:t>Tuhan, Manusia dan alam semesta</w:t>
            </w:r>
            <w:r w:rsidRPr="00FC7791">
              <w:rPr>
                <w:rFonts w:ascii="Gill Sans MT" w:hAnsi="Gill Sans MT"/>
                <w:lang w:val="en-GB"/>
              </w:rPr>
              <w:t xml:space="preserve"> dalam perspektif FPI</w:t>
            </w:r>
          </w:p>
        </w:tc>
        <w:tc>
          <w:tcPr>
            <w:tcW w:w="2737" w:type="dxa"/>
          </w:tcPr>
          <w:p w:rsidR="00B84AA1" w:rsidRPr="0061676F" w:rsidRDefault="00B84AA1" w:rsidP="002C4A05">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Tuhan dalam perspektif FPI</w:t>
            </w:r>
          </w:p>
          <w:p w:rsidR="00B84AA1" w:rsidRPr="0061676F" w:rsidRDefault="00B84AA1" w:rsidP="002C4A05">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Manusia  dalam perspektif FPI</w:t>
            </w:r>
          </w:p>
          <w:p w:rsidR="00B84AA1" w:rsidRPr="0061676F" w:rsidRDefault="00B84AA1" w:rsidP="002C4A05">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alama semesta dalam perspektif FPI</w:t>
            </w:r>
          </w:p>
          <w:p w:rsidR="00B84AA1" w:rsidRPr="0061676F" w:rsidRDefault="00B84AA1" w:rsidP="002C4A05">
            <w:pPr>
              <w:numPr>
                <w:ilvl w:val="0"/>
                <w:numId w:val="2"/>
              </w:numPr>
              <w:spacing w:after="0" w:line="240" w:lineRule="auto"/>
              <w:ind w:left="298" w:hanging="326"/>
              <w:jc w:val="both"/>
              <w:rPr>
                <w:rFonts w:ascii="Gill Sans MT" w:hAnsi="Gill Sans MT"/>
                <w:color w:val="000000" w:themeColor="text1"/>
                <w:lang w:val="sv-SE"/>
              </w:rPr>
            </w:pPr>
            <w:r w:rsidRPr="0061676F">
              <w:rPr>
                <w:rFonts w:ascii="Gill Sans MT" w:hAnsi="Gill Sans MT"/>
                <w:color w:val="000000" w:themeColor="text1"/>
              </w:rPr>
              <w:t>Tinjauan tentang  kedudukan Tuhan, manusia dan alam semesta dalam perspektif FPI</w:t>
            </w:r>
          </w:p>
        </w:tc>
        <w:tc>
          <w:tcPr>
            <w:tcW w:w="1812" w:type="dxa"/>
          </w:tcPr>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rPr>
              <w:t>Power of Two</w:t>
            </w:r>
          </w:p>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Kuis</w:t>
            </w:r>
          </w:p>
        </w:tc>
        <w:tc>
          <w:tcPr>
            <w:tcW w:w="2171" w:type="dxa"/>
          </w:tcPr>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permainan</w:t>
            </w:r>
          </w:p>
        </w:tc>
        <w:tc>
          <w:tcPr>
            <w:tcW w:w="1459" w:type="dxa"/>
          </w:tcPr>
          <w:p w:rsidR="00B84AA1" w:rsidRPr="00B76BDD" w:rsidRDefault="00B84AA1" w:rsidP="002C4A05">
            <w:pPr>
              <w:spacing w:after="0" w:line="240" w:lineRule="auto"/>
              <w:ind w:left="256"/>
              <w:rPr>
                <w:rFonts w:ascii="Gill Sans MT" w:hAnsi="Gill Sans MT"/>
              </w:rPr>
            </w:pPr>
            <w:r>
              <w:rPr>
                <w:rFonts w:ascii="Gill Sans MT" w:hAnsi="Gill Sans MT"/>
              </w:rPr>
              <w:t>Sda</w:t>
            </w:r>
          </w:p>
        </w:tc>
        <w:tc>
          <w:tcPr>
            <w:tcW w:w="2307" w:type="dxa"/>
          </w:tcPr>
          <w:p w:rsidR="00B84AA1" w:rsidRDefault="00B84AA1" w:rsidP="002C4A05">
            <w:pPr>
              <w:pStyle w:val="BodyText2"/>
              <w:numPr>
                <w:ilvl w:val="0"/>
                <w:numId w:val="24"/>
              </w:numPr>
              <w:spacing w:after="0" w:line="240" w:lineRule="auto"/>
              <w:ind w:left="163" w:right="85" w:hanging="133"/>
              <w:jc w:val="both"/>
              <w:rPr>
                <w:rFonts w:ascii="Gill Sans MT" w:hAnsi="Gill Sans MT"/>
                <w:color w:val="212327"/>
                <w:sz w:val="22"/>
                <w:szCs w:val="22"/>
                <w:lang w:val="id-ID"/>
              </w:rPr>
            </w:pPr>
            <w:r w:rsidRPr="00F24CE8">
              <w:rPr>
                <w:rFonts w:ascii="Gill Sans MT" w:hAnsi="Gill Sans MT" w:cstheme="minorHAnsi"/>
                <w:iCs/>
                <w:sz w:val="22"/>
                <w:szCs w:val="22"/>
                <w:lang w:val="id-ID"/>
              </w:rPr>
              <w:t xml:space="preserve">Ramayulis dan Syamsul Nizar, </w:t>
            </w:r>
            <w:r w:rsidRPr="00F24CE8">
              <w:rPr>
                <w:rFonts w:ascii="Gill Sans MT" w:hAnsi="Gill Sans MT"/>
                <w:color w:val="212327"/>
                <w:sz w:val="22"/>
                <w:szCs w:val="22"/>
              </w:rPr>
              <w:t>Filsafat Pendidikan Islam</w:t>
            </w:r>
            <w:r w:rsidRPr="00F24CE8">
              <w:rPr>
                <w:rFonts w:ascii="Gill Sans MT" w:hAnsi="Gill Sans MT"/>
                <w:color w:val="212327"/>
                <w:sz w:val="22"/>
                <w:szCs w:val="22"/>
                <w:lang w:val="id-ID"/>
              </w:rPr>
              <w:t>,, 2011).</w:t>
            </w:r>
          </w:p>
          <w:p w:rsidR="00B84AA1" w:rsidRPr="002C7D7B" w:rsidRDefault="00B84AA1" w:rsidP="002C4A05">
            <w:pPr>
              <w:pStyle w:val="ListParagraph"/>
              <w:numPr>
                <w:ilvl w:val="0"/>
                <w:numId w:val="24"/>
              </w:numPr>
              <w:spacing w:after="0" w:line="240" w:lineRule="auto"/>
              <w:ind w:left="163" w:right="85" w:hanging="133"/>
            </w:pPr>
            <w:r w:rsidRPr="002C7D7B">
              <w:rPr>
                <w:rFonts w:ascii="Gill Sans MT" w:hAnsi="Gill Sans MT"/>
                <w:lang w:val="es-ES"/>
              </w:rPr>
              <w:t xml:space="preserve">Zubaedi, </w:t>
            </w:r>
            <w:r w:rsidRPr="002C7D7B">
              <w:rPr>
                <w:rFonts w:ascii="Gill Sans MT" w:hAnsi="Gill Sans MT"/>
                <w:i/>
                <w:iCs/>
                <w:lang w:val="es-ES"/>
              </w:rPr>
              <w:t xml:space="preserve">Isu-Isu Baru Dalam Diskursus Filsafat Pendidikan Islam dan Kapita Selekta Pendidikan Islam, </w:t>
            </w:r>
            <w:r w:rsidRPr="002C7D7B">
              <w:rPr>
                <w:rFonts w:ascii="Gill Sans MT" w:hAnsi="Gill Sans MT"/>
                <w:lang w:val="es-ES"/>
              </w:rPr>
              <w:t>2012</w:t>
            </w:r>
            <w:r w:rsidRPr="002C7D7B">
              <w:rPr>
                <w:rFonts w:ascii="Gill Sans MT" w:hAnsi="Gill Sans MT"/>
              </w:rPr>
              <w:t>).</w:t>
            </w:r>
            <w:r w:rsidRPr="002C7D7B">
              <w:rPr>
                <w:rFonts w:ascii="Gill Sans MT" w:hAnsi="Gill Sans MT"/>
                <w:lang w:val="es-ES"/>
              </w:rPr>
              <w:t xml:space="preserve"> </w:t>
            </w:r>
          </w:p>
          <w:p w:rsidR="00B84AA1" w:rsidRPr="00F24CE8" w:rsidRDefault="00B84AA1" w:rsidP="002C4A05">
            <w:pPr>
              <w:pStyle w:val="BodyText2"/>
              <w:spacing w:after="0" w:line="240" w:lineRule="auto"/>
              <w:ind w:right="85"/>
              <w:jc w:val="both"/>
              <w:rPr>
                <w:rFonts w:ascii="Gill Sans MT" w:hAnsi="Gill Sans MT"/>
                <w:color w:val="212327"/>
              </w:rPr>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4.</w:t>
            </w:r>
          </w:p>
        </w:tc>
        <w:tc>
          <w:tcPr>
            <w:tcW w:w="2062" w:type="dxa"/>
          </w:tcPr>
          <w:p w:rsidR="00B84AA1" w:rsidRPr="00FC7791" w:rsidRDefault="00B84AA1" w:rsidP="002C4A05">
            <w:pPr>
              <w:spacing w:after="0" w:line="240" w:lineRule="auto"/>
              <w:rPr>
                <w:rFonts w:ascii="Gill Sans MT" w:hAnsi="Gill Sans MT"/>
                <w:lang w:val="en-GB"/>
              </w:rPr>
            </w:pPr>
            <w:r w:rsidRPr="00FC7791">
              <w:rPr>
                <w:rFonts w:ascii="Gill Sans MT" w:hAnsi="Gill Sans MT"/>
                <w:lang w:val="en-GB"/>
              </w:rPr>
              <w:t xml:space="preserve">Mampu menganalisis secara filosofis tentang tujuan pendidikan Islam  </w:t>
            </w:r>
          </w:p>
        </w:tc>
        <w:tc>
          <w:tcPr>
            <w:tcW w:w="2737" w:type="dxa"/>
          </w:tcPr>
          <w:p w:rsidR="00B84AA1" w:rsidRPr="0061676F" w:rsidRDefault="00B84AA1" w:rsidP="002C4A05">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Hakikat tujuan pendidikan Islam</w:t>
            </w:r>
          </w:p>
          <w:p w:rsidR="00B84AA1" w:rsidRPr="0061676F" w:rsidRDefault="00B84AA1" w:rsidP="002C4A05">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Hubungan Tujuan hidup dengan Tujuan pendidikan Islam</w:t>
            </w:r>
          </w:p>
          <w:p w:rsidR="00B84AA1" w:rsidRPr="0061676F" w:rsidRDefault="00B84AA1" w:rsidP="002C4A05">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 xml:space="preserve">Fungsi Tujuan Pendidikan </w:t>
            </w:r>
          </w:p>
          <w:p w:rsidR="00B84AA1" w:rsidRPr="0061676F" w:rsidRDefault="00B84AA1" w:rsidP="002C4A05">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Prinsip-prinsip dasar penyusunan tujuan pendidikan Islam</w:t>
            </w:r>
          </w:p>
          <w:p w:rsidR="00B84AA1" w:rsidRPr="0061676F" w:rsidRDefault="00B84AA1" w:rsidP="002C4A05">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Dimensi-dimensi dan jenis-jenis Tujuan Pendidikan Islam</w:t>
            </w:r>
          </w:p>
          <w:p w:rsidR="00B84AA1" w:rsidRPr="0061676F" w:rsidRDefault="00B84AA1" w:rsidP="002C4A05">
            <w:pPr>
              <w:pStyle w:val="ListParagraph"/>
              <w:numPr>
                <w:ilvl w:val="1"/>
                <w:numId w:val="16"/>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Konsep Tujuan Pendidikan Islam</w:t>
            </w:r>
          </w:p>
        </w:tc>
        <w:tc>
          <w:tcPr>
            <w:tcW w:w="1812" w:type="dxa"/>
          </w:tcPr>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rPr>
              <w:t>Information search</w:t>
            </w:r>
          </w:p>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Tugas rumah</w:t>
            </w:r>
          </w:p>
        </w:tc>
        <w:tc>
          <w:tcPr>
            <w:tcW w:w="2171" w:type="dxa"/>
          </w:tcPr>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Ketepatan dalam  presentasi, isi materi yang sesuai dengan masalah yang dibahas</w:t>
            </w:r>
          </w:p>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permainan</w:t>
            </w:r>
          </w:p>
        </w:tc>
        <w:tc>
          <w:tcPr>
            <w:tcW w:w="1459" w:type="dxa"/>
          </w:tcPr>
          <w:p w:rsidR="00B84AA1" w:rsidRPr="00B76BDD" w:rsidRDefault="00B84AA1" w:rsidP="002C4A05">
            <w:pPr>
              <w:spacing w:after="0" w:line="240" w:lineRule="auto"/>
              <w:ind w:left="256"/>
              <w:rPr>
                <w:rFonts w:ascii="Gill Sans MT" w:hAnsi="Gill Sans MT"/>
              </w:rPr>
            </w:pPr>
            <w:r>
              <w:rPr>
                <w:rFonts w:ascii="Gill Sans MT" w:hAnsi="Gill Sans MT"/>
              </w:rPr>
              <w:t>Sda</w:t>
            </w:r>
          </w:p>
        </w:tc>
        <w:tc>
          <w:tcPr>
            <w:tcW w:w="2307" w:type="dxa"/>
          </w:tcPr>
          <w:p w:rsidR="00B84AA1" w:rsidRPr="00F24CE8" w:rsidRDefault="00B84AA1" w:rsidP="002C4A05">
            <w:pPr>
              <w:pStyle w:val="BodyText2"/>
              <w:spacing w:after="0" w:line="240" w:lineRule="auto"/>
              <w:ind w:right="85"/>
              <w:jc w:val="center"/>
              <w:rPr>
                <w:rFonts w:ascii="Gill Sans MT" w:hAnsi="Gill Sans MT"/>
                <w:color w:val="212327"/>
              </w:rPr>
            </w:pPr>
            <w:r>
              <w:rPr>
                <w:rFonts w:ascii="Gill Sans MT" w:hAnsi="Gill Sans MT"/>
              </w:rPr>
              <w:t>sda</w:t>
            </w: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5.</w:t>
            </w:r>
          </w:p>
        </w:tc>
        <w:tc>
          <w:tcPr>
            <w:tcW w:w="2062" w:type="dxa"/>
          </w:tcPr>
          <w:p w:rsidR="00B84AA1" w:rsidRPr="00FC7791" w:rsidRDefault="00B84AA1" w:rsidP="002C4A05">
            <w:pPr>
              <w:spacing w:after="0" w:line="240" w:lineRule="auto"/>
              <w:rPr>
                <w:rFonts w:ascii="Gill Sans MT" w:hAnsi="Gill Sans MT"/>
              </w:rPr>
            </w:pPr>
            <w:r w:rsidRPr="00FC7791">
              <w:rPr>
                <w:rFonts w:ascii="Gill Sans MT" w:hAnsi="Gill Sans MT"/>
                <w:lang w:val="en-GB"/>
              </w:rPr>
              <w:t xml:space="preserve">Mampu menganalisis secara filosofis tentang hakikat pendidik dalam Islam  </w:t>
            </w:r>
          </w:p>
        </w:tc>
        <w:tc>
          <w:tcPr>
            <w:tcW w:w="2737" w:type="dxa"/>
          </w:tcPr>
          <w:p w:rsidR="00B84AA1" w:rsidRPr="0061676F" w:rsidRDefault="00B84AA1" w:rsidP="002C4A05">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 xml:space="preserve"> Hakikat pendidik dalam Islam</w:t>
            </w:r>
          </w:p>
          <w:p w:rsidR="00B84AA1" w:rsidRPr="0061676F" w:rsidRDefault="00B84AA1" w:rsidP="002C4A05">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Perbedaan Mu’allim, mu’adib dan murabbi</w:t>
            </w:r>
          </w:p>
          <w:p w:rsidR="00B84AA1" w:rsidRPr="0061676F" w:rsidRDefault="00B84AA1" w:rsidP="002C4A05">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Syarat-syarat pendidik dalam Islam</w:t>
            </w:r>
          </w:p>
          <w:p w:rsidR="00B84AA1" w:rsidRPr="0061676F" w:rsidRDefault="00B84AA1" w:rsidP="002C4A05">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Sifat-Sifat Pendidik</w:t>
            </w:r>
          </w:p>
          <w:p w:rsidR="00B84AA1" w:rsidRPr="0061676F" w:rsidRDefault="00B84AA1" w:rsidP="002C4A05">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Hak dan kewajiban pendidik</w:t>
            </w:r>
          </w:p>
          <w:p w:rsidR="00B84AA1" w:rsidRPr="0061676F" w:rsidRDefault="00B84AA1" w:rsidP="002C4A05">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Tugas dan Peran pendidik</w:t>
            </w:r>
          </w:p>
          <w:p w:rsidR="00B84AA1" w:rsidRPr="0061676F" w:rsidRDefault="00B84AA1" w:rsidP="002C4A05">
            <w:pPr>
              <w:numPr>
                <w:ilvl w:val="0"/>
                <w:numId w:val="7"/>
              </w:numPr>
              <w:tabs>
                <w:tab w:val="clear" w:pos="720"/>
              </w:tabs>
              <w:spacing w:after="0" w:line="240" w:lineRule="auto"/>
              <w:ind w:left="256" w:hanging="142"/>
              <w:rPr>
                <w:rFonts w:ascii="Gill Sans MT" w:hAnsi="Gill Sans MT"/>
                <w:color w:val="000000" w:themeColor="text1"/>
                <w:lang w:val="fi-FI"/>
              </w:rPr>
            </w:pPr>
            <w:r w:rsidRPr="0061676F">
              <w:rPr>
                <w:rFonts w:ascii="Gill Sans MT" w:hAnsi="Gill Sans MT"/>
                <w:color w:val="000000" w:themeColor="text1"/>
              </w:rPr>
              <w:t>Pendidik dalam Islam</w:t>
            </w:r>
          </w:p>
        </w:tc>
        <w:tc>
          <w:tcPr>
            <w:tcW w:w="1812" w:type="dxa"/>
          </w:tcPr>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Kuis</w:t>
            </w:r>
          </w:p>
        </w:tc>
        <w:tc>
          <w:tcPr>
            <w:tcW w:w="2171" w:type="dxa"/>
          </w:tcPr>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permasaahan yang dibahas</w:t>
            </w:r>
          </w:p>
        </w:tc>
        <w:tc>
          <w:tcPr>
            <w:tcW w:w="1459" w:type="dxa"/>
          </w:tcPr>
          <w:p w:rsidR="00B84AA1" w:rsidRDefault="00B84AA1" w:rsidP="002C4A05">
            <w:pPr>
              <w:spacing w:after="0" w:line="240" w:lineRule="auto"/>
              <w:jc w:val="center"/>
            </w:pPr>
            <w:r w:rsidRPr="0088444E">
              <w:rPr>
                <w:rFonts w:ascii="Gill Sans MT" w:hAnsi="Gill Sans MT"/>
              </w:rPr>
              <w:t>sda</w:t>
            </w:r>
          </w:p>
        </w:tc>
        <w:tc>
          <w:tcPr>
            <w:tcW w:w="2307" w:type="dxa"/>
          </w:tcPr>
          <w:p w:rsidR="00B84AA1" w:rsidRPr="002C7D7B"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stheme="minorHAnsi"/>
                <w:iCs/>
                <w:sz w:val="22"/>
                <w:szCs w:val="22"/>
                <w:lang w:val="id-ID"/>
              </w:rPr>
              <w:t xml:space="preserve">Ramayulis dan Syamsul Nizar, </w:t>
            </w:r>
            <w:r w:rsidRPr="002C7D7B">
              <w:rPr>
                <w:rFonts w:ascii="Gill Sans MT" w:hAnsi="Gill Sans MT"/>
                <w:color w:val="212327"/>
                <w:sz w:val="22"/>
                <w:szCs w:val="22"/>
              </w:rPr>
              <w:t>Filsafat Pendidikan Islam</w:t>
            </w:r>
            <w:r w:rsidRPr="002C7D7B">
              <w:rPr>
                <w:rFonts w:ascii="Gill Sans MT" w:hAnsi="Gill Sans MT"/>
                <w:color w:val="212327"/>
                <w:sz w:val="22"/>
                <w:szCs w:val="22"/>
                <w:lang w:val="id-ID"/>
              </w:rPr>
              <w:t>,</w:t>
            </w:r>
            <w:r>
              <w:rPr>
                <w:rFonts w:ascii="Gill Sans MT" w:hAnsi="Gill Sans MT"/>
                <w:color w:val="212327"/>
                <w:sz w:val="22"/>
                <w:szCs w:val="22"/>
                <w:lang w:val="id-ID"/>
              </w:rPr>
              <w:t>,</w:t>
            </w:r>
            <w:r w:rsidRPr="002C7D7B">
              <w:rPr>
                <w:rFonts w:ascii="Gill Sans MT" w:hAnsi="Gill Sans MT"/>
                <w:color w:val="212327"/>
                <w:sz w:val="22"/>
                <w:szCs w:val="22"/>
                <w:lang w:val="id-ID"/>
              </w:rPr>
              <w:t xml:space="preserve"> 2011).</w:t>
            </w:r>
          </w:p>
          <w:p w:rsidR="00B84AA1" w:rsidRPr="002C7D7B"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B84AA1" w:rsidRPr="002C7D7B" w:rsidRDefault="00B84AA1" w:rsidP="002C4A05">
            <w:pPr>
              <w:pStyle w:val="ListParagraph"/>
              <w:numPr>
                <w:ilvl w:val="0"/>
                <w:numId w:val="24"/>
              </w:numPr>
              <w:spacing w:after="0" w:line="240" w:lineRule="auto"/>
              <w:ind w:left="163" w:right="85" w:hanging="142"/>
            </w:pPr>
            <w:r w:rsidRPr="002C7D7B">
              <w:rPr>
                <w:rFonts w:ascii="Gill Sans MT" w:hAnsi="Gill Sans MT"/>
                <w:lang w:val="es-ES"/>
              </w:rPr>
              <w:t xml:space="preserve">Zubaedi, </w:t>
            </w:r>
            <w:r w:rsidRPr="002C7D7B">
              <w:rPr>
                <w:rFonts w:ascii="Gill Sans MT" w:hAnsi="Gill Sans MT"/>
                <w:i/>
                <w:iCs/>
                <w:lang w:val="es-ES"/>
              </w:rPr>
              <w:t xml:space="preserve">Isu-Isu Baru Dalam Diskursus Filsafat Pendidikan Islam dan Kapita Selekta Pendidikan Islam, </w:t>
            </w:r>
            <w:r w:rsidRPr="002C7D7B">
              <w:rPr>
                <w:rFonts w:ascii="Gill Sans MT" w:hAnsi="Gill Sans MT"/>
                <w:lang w:val="es-ES"/>
              </w:rPr>
              <w:t>2012</w:t>
            </w:r>
            <w:r w:rsidRPr="002C7D7B">
              <w:rPr>
                <w:rFonts w:ascii="Gill Sans MT" w:hAnsi="Gill Sans MT"/>
              </w:rPr>
              <w:t>).</w:t>
            </w:r>
            <w:r w:rsidRPr="002C7D7B">
              <w:rPr>
                <w:rFonts w:ascii="Gill Sans MT" w:hAnsi="Gill Sans MT"/>
                <w:lang w:val="es-ES"/>
              </w:rPr>
              <w:t xml:space="preserve"> </w:t>
            </w:r>
          </w:p>
          <w:p w:rsidR="00B84AA1" w:rsidRPr="00F24CE8" w:rsidRDefault="00B84AA1" w:rsidP="002C4A05">
            <w:pPr>
              <w:pStyle w:val="BodyText2"/>
              <w:spacing w:after="0" w:line="240" w:lineRule="auto"/>
              <w:ind w:right="85"/>
              <w:jc w:val="both"/>
              <w:rPr>
                <w:rFonts w:ascii="Gill Sans MT" w:hAnsi="Gill Sans MT"/>
                <w:color w:val="212327"/>
              </w:rPr>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6</w:t>
            </w:r>
          </w:p>
        </w:tc>
        <w:tc>
          <w:tcPr>
            <w:tcW w:w="2062" w:type="dxa"/>
          </w:tcPr>
          <w:p w:rsidR="00B84AA1" w:rsidRPr="00FC7791" w:rsidRDefault="00B84AA1" w:rsidP="002C4A05">
            <w:pPr>
              <w:spacing w:after="0" w:line="240" w:lineRule="auto"/>
              <w:rPr>
                <w:rFonts w:ascii="Gill Sans MT" w:hAnsi="Gill Sans MT"/>
              </w:rPr>
            </w:pPr>
            <w:r w:rsidRPr="00FC7791">
              <w:rPr>
                <w:rFonts w:ascii="Gill Sans MT" w:hAnsi="Gill Sans MT"/>
                <w:lang w:val="en-GB"/>
              </w:rPr>
              <w:t xml:space="preserve">Mampu menganalisis secara filosofis tentang hakikat peserta didik dalam Islam  </w:t>
            </w:r>
          </w:p>
        </w:tc>
        <w:tc>
          <w:tcPr>
            <w:tcW w:w="2737" w:type="dxa"/>
          </w:tcPr>
          <w:p w:rsidR="00B84AA1" w:rsidRPr="0061676F" w:rsidRDefault="00B84AA1" w:rsidP="002C4A05">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 xml:space="preserve">Hakikat peserta didik </w:t>
            </w:r>
          </w:p>
          <w:p w:rsidR="00B84AA1" w:rsidRPr="0061676F" w:rsidRDefault="00B84AA1" w:rsidP="002C4A05">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Periodesasi manusia sebagai  peserta didik</w:t>
            </w:r>
          </w:p>
          <w:p w:rsidR="00B84AA1" w:rsidRPr="0061676F" w:rsidRDefault="00B84AA1" w:rsidP="002C4A05">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 xml:space="preserve">Karakteristik peserta didik </w:t>
            </w:r>
          </w:p>
          <w:p w:rsidR="00B84AA1" w:rsidRPr="0061676F" w:rsidRDefault="00B84AA1" w:rsidP="002C4A05">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Kode etik peserta didik</w:t>
            </w:r>
          </w:p>
          <w:p w:rsidR="00B84AA1" w:rsidRPr="0061676F" w:rsidRDefault="00B84AA1" w:rsidP="002C4A05">
            <w:pPr>
              <w:pStyle w:val="ListParagraph"/>
              <w:numPr>
                <w:ilvl w:val="1"/>
                <w:numId w:val="7"/>
              </w:numPr>
              <w:spacing w:after="0" w:line="240" w:lineRule="auto"/>
              <w:ind w:left="298" w:hanging="304"/>
              <w:rPr>
                <w:rFonts w:ascii="Gill Sans MT" w:hAnsi="Gill Sans MT"/>
                <w:color w:val="000000" w:themeColor="text1"/>
                <w:lang w:val="fi-FI"/>
              </w:rPr>
            </w:pPr>
            <w:r w:rsidRPr="0061676F">
              <w:rPr>
                <w:rFonts w:ascii="Gill Sans MT" w:hAnsi="Gill Sans MT"/>
                <w:color w:val="000000" w:themeColor="text1"/>
              </w:rPr>
              <w:t>Tugas dan Peran pendidik</w:t>
            </w:r>
          </w:p>
        </w:tc>
        <w:tc>
          <w:tcPr>
            <w:tcW w:w="1812" w:type="dxa"/>
          </w:tcPr>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i/>
                <w:color w:val="000000" w:themeColor="text1"/>
                <w:lang w:val="en-GB"/>
              </w:rPr>
              <w:t>pysical self assestment</w:t>
            </w:r>
          </w:p>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color w:val="000000" w:themeColor="text1"/>
              </w:rPr>
              <w:t>Presentasi</w:t>
            </w:r>
          </w:p>
        </w:tc>
        <w:tc>
          <w:tcPr>
            <w:tcW w:w="1498"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Tugas rumah</w:t>
            </w:r>
          </w:p>
        </w:tc>
        <w:tc>
          <w:tcPr>
            <w:tcW w:w="2171" w:type="dxa"/>
          </w:tcPr>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memberika argumentasi terhadap pilihan jawaban</w:t>
            </w:r>
          </w:p>
        </w:tc>
        <w:tc>
          <w:tcPr>
            <w:tcW w:w="1459" w:type="dxa"/>
          </w:tcPr>
          <w:p w:rsidR="00B84AA1" w:rsidRDefault="00B84AA1" w:rsidP="002C4A05">
            <w:pPr>
              <w:spacing w:after="0" w:line="240" w:lineRule="auto"/>
              <w:jc w:val="center"/>
            </w:pPr>
            <w:r w:rsidRPr="0088444E">
              <w:rPr>
                <w:rFonts w:ascii="Gill Sans MT" w:hAnsi="Gill Sans MT"/>
              </w:rPr>
              <w:t>sda</w:t>
            </w:r>
          </w:p>
        </w:tc>
        <w:tc>
          <w:tcPr>
            <w:tcW w:w="2307" w:type="dxa"/>
          </w:tcPr>
          <w:p w:rsidR="00B84AA1" w:rsidRPr="00B76BDD" w:rsidRDefault="00B84AA1" w:rsidP="002C4A05">
            <w:pPr>
              <w:spacing w:after="0" w:line="240" w:lineRule="auto"/>
              <w:ind w:right="85"/>
              <w:jc w:val="center"/>
              <w:rPr>
                <w:rFonts w:ascii="Gill Sans MT" w:hAnsi="Gill Sans MT"/>
              </w:rPr>
            </w:pPr>
            <w:r w:rsidRPr="0088444E">
              <w:rPr>
                <w:rFonts w:ascii="Gill Sans MT" w:hAnsi="Gill Sans MT"/>
              </w:rPr>
              <w:t>sda</w:t>
            </w: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7</w:t>
            </w:r>
          </w:p>
        </w:tc>
        <w:tc>
          <w:tcPr>
            <w:tcW w:w="2062" w:type="dxa"/>
          </w:tcPr>
          <w:p w:rsidR="00B84AA1" w:rsidRPr="00FC7791" w:rsidRDefault="00B84AA1" w:rsidP="002C4A05">
            <w:pPr>
              <w:spacing w:after="0" w:line="240" w:lineRule="auto"/>
              <w:rPr>
                <w:rFonts w:ascii="Gill Sans MT" w:hAnsi="Gill Sans MT"/>
              </w:rPr>
            </w:pPr>
            <w:r w:rsidRPr="00FC7791">
              <w:rPr>
                <w:rFonts w:ascii="Gill Sans MT" w:hAnsi="Gill Sans MT"/>
                <w:lang w:val="en-GB"/>
              </w:rPr>
              <w:t xml:space="preserve">Mampu menganalisis secara filosofis tentang hakikat kurikulum dalam Islam  </w:t>
            </w:r>
          </w:p>
        </w:tc>
        <w:tc>
          <w:tcPr>
            <w:tcW w:w="2737" w:type="dxa"/>
          </w:tcPr>
          <w:p w:rsidR="00B84AA1" w:rsidRPr="0061676F" w:rsidRDefault="00B84AA1" w:rsidP="002C4A05">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Hakikat kurikulum/materi pendidikan dalam perpektif FPI</w:t>
            </w:r>
          </w:p>
          <w:p w:rsidR="00B84AA1" w:rsidRPr="0061676F" w:rsidRDefault="00B84AA1" w:rsidP="002C4A05">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 xml:space="preserve">Asas-asas dan prinsip-prinsip pengembangan kurikulum dalam tinjauan FPI </w:t>
            </w:r>
          </w:p>
          <w:p w:rsidR="00B84AA1" w:rsidRPr="0061676F" w:rsidRDefault="00B84AA1" w:rsidP="002C4A05">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 xml:space="preserve">Ciri-ciri kurikulum dalam </w:t>
            </w:r>
          </w:p>
          <w:p w:rsidR="00B84AA1" w:rsidRPr="0061676F" w:rsidRDefault="00B84AA1" w:rsidP="002C4A05">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Pembagian kurikulum (jenis-jenis kurikulum)</w:t>
            </w:r>
          </w:p>
          <w:p w:rsidR="00B84AA1" w:rsidRPr="0061676F" w:rsidRDefault="00B84AA1" w:rsidP="002C4A05">
            <w:pPr>
              <w:pStyle w:val="ListParagraph"/>
              <w:numPr>
                <w:ilvl w:val="0"/>
                <w:numId w:val="9"/>
              </w:numPr>
              <w:spacing w:after="0" w:line="240" w:lineRule="auto"/>
              <w:ind w:left="256" w:hanging="284"/>
              <w:rPr>
                <w:rFonts w:ascii="Gill Sans MT" w:hAnsi="Gill Sans MT"/>
                <w:color w:val="000000" w:themeColor="text1"/>
              </w:rPr>
            </w:pPr>
            <w:r w:rsidRPr="0061676F">
              <w:rPr>
                <w:rFonts w:ascii="Gill Sans MT" w:hAnsi="Gill Sans MT"/>
                <w:color w:val="000000" w:themeColor="text1"/>
              </w:rPr>
              <w:t xml:space="preserve">Ilmu pengetahuan sebagai materi dalam kurikulum </w:t>
            </w:r>
          </w:p>
        </w:tc>
        <w:tc>
          <w:tcPr>
            <w:tcW w:w="1812" w:type="dxa"/>
          </w:tcPr>
          <w:p w:rsidR="00B84AA1" w:rsidRPr="0061676F" w:rsidRDefault="00B84AA1" w:rsidP="002C4A05">
            <w:pPr>
              <w:pStyle w:val="ListParagraph"/>
              <w:spacing w:after="0" w:line="240" w:lineRule="auto"/>
              <w:ind w:left="0"/>
              <w:jc w:val="center"/>
              <w:rPr>
                <w:rFonts w:ascii="Gill Sans MT" w:hAnsi="Gill Sans MT"/>
                <w:i/>
                <w:color w:val="000000" w:themeColor="text1"/>
              </w:rPr>
            </w:pPr>
            <w:r w:rsidRPr="0061676F">
              <w:rPr>
                <w:rFonts w:ascii="Gill Sans MT" w:hAnsi="Gill Sans MT" w:cs="Arial"/>
                <w:color w:val="000000" w:themeColor="text1"/>
              </w:rPr>
              <w:t>Case study</w:t>
            </w:r>
            <w:r w:rsidRPr="0061676F">
              <w:rPr>
                <w:rFonts w:ascii="Gill Sans MT" w:hAnsi="Gill Sans MT"/>
                <w:i/>
                <w:color w:val="000000" w:themeColor="text1"/>
                <w:lang w:val="en-GB"/>
              </w:rPr>
              <w:t xml:space="preserve"> active sharing knowledge</w:t>
            </w:r>
          </w:p>
          <w:p w:rsidR="00B84AA1" w:rsidRPr="0061676F" w:rsidRDefault="00B84AA1" w:rsidP="002C4A05">
            <w:pPr>
              <w:pStyle w:val="ListParagraph"/>
              <w:spacing w:after="0" w:line="240" w:lineRule="auto"/>
              <w:ind w:left="0"/>
              <w:jc w:val="center"/>
              <w:rPr>
                <w:rFonts w:ascii="Gill Sans MT" w:hAnsi="Gill Sans MT"/>
                <w:color w:val="000000" w:themeColor="text1"/>
              </w:rPr>
            </w:pPr>
            <w:r w:rsidRPr="0061676F">
              <w:rPr>
                <w:rFonts w:ascii="Gill Sans MT" w:hAnsi="Gill Sans MT"/>
                <w:color w:val="000000" w:themeColor="text1"/>
              </w:rPr>
              <w:t>Presentasi</w:t>
            </w:r>
          </w:p>
        </w:tc>
        <w:tc>
          <w:tcPr>
            <w:tcW w:w="1498"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Kuis</w:t>
            </w:r>
          </w:p>
        </w:tc>
        <w:tc>
          <w:tcPr>
            <w:tcW w:w="2171" w:type="dxa"/>
          </w:tcPr>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kasus yang dibahas</w:t>
            </w:r>
          </w:p>
        </w:tc>
        <w:tc>
          <w:tcPr>
            <w:tcW w:w="1459" w:type="dxa"/>
          </w:tcPr>
          <w:p w:rsidR="00B84AA1" w:rsidRDefault="00B84AA1" w:rsidP="002C4A05">
            <w:pPr>
              <w:spacing w:after="0" w:line="240" w:lineRule="auto"/>
              <w:jc w:val="center"/>
            </w:pPr>
            <w:r w:rsidRPr="009F2E13">
              <w:rPr>
                <w:rFonts w:ascii="Gill Sans MT" w:hAnsi="Gill Sans MT"/>
              </w:rPr>
              <w:t>sda</w:t>
            </w:r>
          </w:p>
        </w:tc>
        <w:tc>
          <w:tcPr>
            <w:tcW w:w="2307" w:type="dxa"/>
          </w:tcPr>
          <w:p w:rsidR="00B84AA1" w:rsidRPr="003F5C3F" w:rsidRDefault="00B84AA1" w:rsidP="002C4A05">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B84AA1" w:rsidRPr="002C7D7B"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B84AA1" w:rsidRPr="00E7628D" w:rsidRDefault="00B84AA1" w:rsidP="002C4A05">
            <w:pPr>
              <w:pStyle w:val="BodyText2"/>
              <w:spacing w:after="0" w:line="240" w:lineRule="auto"/>
              <w:ind w:left="163"/>
              <w:jc w:val="both"/>
              <w:rPr>
                <w:rFonts w:ascii="Gill Sans MT" w:hAnsi="Gill Sans MT"/>
                <w:color w:val="212327"/>
              </w:rPr>
            </w:pPr>
          </w:p>
        </w:tc>
      </w:tr>
      <w:tr w:rsidR="00B84AA1" w:rsidRPr="00B76BDD" w:rsidTr="002C4A05">
        <w:trPr>
          <w:trHeight w:val="445"/>
        </w:trPr>
        <w:tc>
          <w:tcPr>
            <w:tcW w:w="593" w:type="dxa"/>
          </w:tcPr>
          <w:p w:rsidR="00B84AA1" w:rsidRPr="00B76BDD" w:rsidRDefault="00B84AA1" w:rsidP="002C4A05">
            <w:pPr>
              <w:tabs>
                <w:tab w:val="left" w:pos="3600"/>
              </w:tabs>
              <w:spacing w:after="0" w:line="240" w:lineRule="auto"/>
              <w:rPr>
                <w:rFonts w:ascii="Gill Sans MT" w:hAnsi="Gill Sans MT"/>
              </w:rPr>
            </w:pPr>
          </w:p>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8.</w:t>
            </w:r>
          </w:p>
        </w:tc>
        <w:tc>
          <w:tcPr>
            <w:tcW w:w="4799" w:type="dxa"/>
            <w:gridSpan w:val="2"/>
          </w:tcPr>
          <w:p w:rsidR="00B84AA1" w:rsidRPr="0061676F" w:rsidRDefault="00B84AA1" w:rsidP="002C4A05">
            <w:pPr>
              <w:spacing w:after="0" w:line="240" w:lineRule="auto"/>
              <w:jc w:val="center"/>
              <w:rPr>
                <w:rFonts w:ascii="Gill Sans MT" w:hAnsi="Gill Sans MT"/>
                <w:b/>
                <w:color w:val="000000" w:themeColor="text1"/>
                <w:lang w:val="en-GB"/>
              </w:rPr>
            </w:pPr>
            <w:r w:rsidRPr="0061676F">
              <w:rPr>
                <w:rFonts w:ascii="Gill Sans MT" w:hAnsi="Gill Sans MT"/>
                <w:b/>
                <w:color w:val="000000" w:themeColor="text1"/>
              </w:rPr>
              <w:t>MID SEMESTER</w:t>
            </w:r>
          </w:p>
        </w:tc>
        <w:tc>
          <w:tcPr>
            <w:tcW w:w="1812" w:type="dxa"/>
          </w:tcPr>
          <w:p w:rsidR="00B84AA1" w:rsidRPr="0061676F" w:rsidRDefault="00B84AA1" w:rsidP="002C4A05">
            <w:pPr>
              <w:spacing w:after="0" w:line="240" w:lineRule="auto"/>
              <w:jc w:val="center"/>
              <w:rPr>
                <w:rFonts w:ascii="Gill Sans MT" w:hAnsi="Gill Sans MT"/>
                <w:b/>
                <w:color w:val="000000" w:themeColor="text1"/>
              </w:rPr>
            </w:pPr>
          </w:p>
        </w:tc>
        <w:tc>
          <w:tcPr>
            <w:tcW w:w="1498" w:type="dxa"/>
          </w:tcPr>
          <w:p w:rsidR="00B84AA1" w:rsidRPr="00B76BDD" w:rsidRDefault="00B84AA1" w:rsidP="002C4A05">
            <w:pPr>
              <w:spacing w:after="0" w:line="240" w:lineRule="auto"/>
              <w:jc w:val="center"/>
              <w:rPr>
                <w:rFonts w:ascii="Gill Sans MT" w:hAnsi="Gill Sans MT"/>
                <w:b/>
              </w:rPr>
            </w:pPr>
          </w:p>
        </w:tc>
        <w:tc>
          <w:tcPr>
            <w:tcW w:w="1255" w:type="dxa"/>
          </w:tcPr>
          <w:p w:rsidR="00B84AA1" w:rsidRPr="00B76BDD" w:rsidRDefault="00B84AA1" w:rsidP="002C4A05">
            <w:pPr>
              <w:spacing w:after="0" w:line="240" w:lineRule="auto"/>
              <w:rPr>
                <w:rFonts w:ascii="Gill Sans MT" w:hAnsi="Gill Sans MT"/>
                <w:b/>
              </w:rPr>
            </w:pPr>
          </w:p>
        </w:tc>
        <w:tc>
          <w:tcPr>
            <w:tcW w:w="2171" w:type="dxa"/>
          </w:tcPr>
          <w:p w:rsidR="00B84AA1" w:rsidRPr="00B76BDD" w:rsidRDefault="00B84AA1" w:rsidP="002C4A05">
            <w:pPr>
              <w:spacing w:after="0" w:line="240" w:lineRule="auto"/>
              <w:rPr>
                <w:rFonts w:ascii="Gill Sans MT" w:hAnsi="Gill Sans MT"/>
              </w:rPr>
            </w:pPr>
          </w:p>
        </w:tc>
        <w:tc>
          <w:tcPr>
            <w:tcW w:w="1459" w:type="dxa"/>
          </w:tcPr>
          <w:p w:rsidR="00B84AA1" w:rsidRPr="00B76BDD" w:rsidRDefault="00B84AA1" w:rsidP="002C4A05">
            <w:pPr>
              <w:spacing w:after="0" w:line="240" w:lineRule="auto"/>
              <w:rPr>
                <w:rFonts w:ascii="Gill Sans MT" w:hAnsi="Gill Sans MT"/>
                <w:b/>
              </w:rPr>
            </w:pPr>
          </w:p>
        </w:tc>
        <w:tc>
          <w:tcPr>
            <w:tcW w:w="2307" w:type="dxa"/>
          </w:tcPr>
          <w:p w:rsidR="00B84AA1" w:rsidRDefault="00B84AA1" w:rsidP="002C4A05">
            <w:pPr>
              <w:spacing w:after="0" w:line="240" w:lineRule="auto"/>
              <w:ind w:right="85"/>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9.</w:t>
            </w:r>
          </w:p>
        </w:tc>
        <w:tc>
          <w:tcPr>
            <w:tcW w:w="2062" w:type="dxa"/>
          </w:tcPr>
          <w:p w:rsidR="00B84AA1" w:rsidRPr="00FC7791" w:rsidRDefault="00B84AA1" w:rsidP="002C4A05">
            <w:pPr>
              <w:spacing w:after="0" w:line="240" w:lineRule="auto"/>
              <w:rPr>
                <w:rFonts w:ascii="Gill Sans MT" w:hAnsi="Gill Sans MT"/>
              </w:rPr>
            </w:pPr>
            <w:r w:rsidRPr="00FC7791">
              <w:rPr>
                <w:rFonts w:ascii="Gill Sans MT" w:hAnsi="Gill Sans MT"/>
                <w:lang w:val="en-GB"/>
              </w:rPr>
              <w:t xml:space="preserve">Mampu menganalisis secara filosofis tentang hakikat metode pendidikan  dalam Islam  </w:t>
            </w:r>
          </w:p>
        </w:tc>
        <w:tc>
          <w:tcPr>
            <w:tcW w:w="2737" w:type="dxa"/>
          </w:tcPr>
          <w:p w:rsidR="00B84AA1" w:rsidRPr="0061676F" w:rsidRDefault="00B84AA1" w:rsidP="002C4A05">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Hakikat metode pendidikan  dalam tinjauan FPI</w:t>
            </w:r>
          </w:p>
          <w:p w:rsidR="00B84AA1" w:rsidRPr="0061676F" w:rsidRDefault="00B84AA1" w:rsidP="002C4A05">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Dasar-dasar dalam penggunaan metode pendidikan</w:t>
            </w:r>
          </w:p>
          <w:p w:rsidR="00B84AA1" w:rsidRPr="0061676F" w:rsidRDefault="00B84AA1" w:rsidP="002C4A05">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A</w:t>
            </w:r>
            <w:r w:rsidRPr="0061676F">
              <w:rPr>
                <w:rFonts w:ascii="Gill Sans MT" w:hAnsi="Gill Sans MT"/>
                <w:color w:val="000000" w:themeColor="text1"/>
                <w:lang w:val="es-ES"/>
              </w:rPr>
              <w:t>sas</w:t>
            </w:r>
            <w:r w:rsidRPr="0061676F">
              <w:rPr>
                <w:rFonts w:ascii="Gill Sans MT" w:hAnsi="Gill Sans MT"/>
                <w:color w:val="000000" w:themeColor="text1"/>
              </w:rPr>
              <w:t xml:space="preserve">-asas dan prinsip-prinsip pelaksanaan </w:t>
            </w:r>
            <w:r w:rsidRPr="0061676F">
              <w:rPr>
                <w:rFonts w:ascii="Gill Sans MT" w:hAnsi="Gill Sans MT"/>
                <w:color w:val="000000" w:themeColor="text1"/>
                <w:lang w:val="es-ES"/>
              </w:rPr>
              <w:t>Metode Pendidikan Islam</w:t>
            </w:r>
          </w:p>
          <w:p w:rsidR="00B84AA1" w:rsidRPr="0061676F" w:rsidRDefault="00B84AA1" w:rsidP="002C4A05">
            <w:pPr>
              <w:pStyle w:val="ListParagraph"/>
              <w:numPr>
                <w:ilvl w:val="0"/>
                <w:numId w:val="33"/>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 xml:space="preserve">Fungsi dan tujuan </w:t>
            </w:r>
            <w:r w:rsidRPr="0061676F">
              <w:rPr>
                <w:rFonts w:ascii="Gill Sans MT" w:hAnsi="Gill Sans MT"/>
                <w:color w:val="000000" w:themeColor="text1"/>
                <w:lang w:val="es-ES"/>
              </w:rPr>
              <w:t>Metode Pendidikan Islam</w:t>
            </w:r>
          </w:p>
          <w:p w:rsidR="00B84AA1" w:rsidRPr="0061676F" w:rsidRDefault="00B84AA1" w:rsidP="002C4A05">
            <w:pPr>
              <w:pStyle w:val="ListParagraph"/>
              <w:numPr>
                <w:ilvl w:val="0"/>
                <w:numId w:val="33"/>
              </w:numPr>
              <w:spacing w:after="0" w:line="240" w:lineRule="auto"/>
              <w:ind w:left="298" w:hanging="298"/>
              <w:rPr>
                <w:rFonts w:ascii="Gill Sans MT" w:hAnsi="Gill Sans MT"/>
                <w:color w:val="000000" w:themeColor="text1"/>
              </w:rPr>
            </w:pPr>
            <w:r w:rsidRPr="0061676F">
              <w:rPr>
                <w:rFonts w:ascii="Gill Sans MT" w:hAnsi="Gill Sans MT"/>
                <w:color w:val="000000" w:themeColor="text1"/>
              </w:rPr>
              <w:t xml:space="preserve">Macam-macam </w:t>
            </w:r>
            <w:r w:rsidRPr="0061676F">
              <w:rPr>
                <w:rFonts w:ascii="Gill Sans MT" w:hAnsi="Gill Sans MT"/>
                <w:color w:val="000000" w:themeColor="text1"/>
                <w:lang w:val="es-ES"/>
              </w:rPr>
              <w:t>Metode Pendidikan Islam</w:t>
            </w:r>
          </w:p>
        </w:tc>
        <w:tc>
          <w:tcPr>
            <w:tcW w:w="1812" w:type="dxa"/>
          </w:tcPr>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B84AA1" w:rsidRPr="00B76BDD" w:rsidRDefault="00B84AA1" w:rsidP="002C4A05">
            <w:pPr>
              <w:pStyle w:val="BodyTextIndent"/>
              <w:spacing w:after="0" w:line="240" w:lineRule="auto"/>
              <w:ind w:left="0"/>
              <w:jc w:val="center"/>
              <w:rPr>
                <w:rFonts w:ascii="Gill Sans MT" w:hAnsi="Gill Sans MT"/>
                <w:lang w:val="en-US"/>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Kuis</w:t>
            </w:r>
          </w:p>
        </w:tc>
        <w:tc>
          <w:tcPr>
            <w:tcW w:w="2171" w:type="dxa"/>
          </w:tcPr>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menyelesaikan permasalahan yang dibahas</w:t>
            </w:r>
          </w:p>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Kejelasan dalam membedakan antara sisi kebaikan maupun kelemahan</w:t>
            </w:r>
          </w:p>
        </w:tc>
        <w:tc>
          <w:tcPr>
            <w:tcW w:w="1459" w:type="dxa"/>
          </w:tcPr>
          <w:p w:rsidR="00B84AA1" w:rsidRDefault="00B84AA1" w:rsidP="002C4A05">
            <w:pPr>
              <w:spacing w:after="0" w:line="240" w:lineRule="auto"/>
              <w:jc w:val="center"/>
            </w:pPr>
            <w:r w:rsidRPr="009F2E13">
              <w:rPr>
                <w:rFonts w:ascii="Gill Sans MT" w:hAnsi="Gill Sans MT"/>
              </w:rPr>
              <w:t>sda</w:t>
            </w:r>
          </w:p>
        </w:tc>
        <w:tc>
          <w:tcPr>
            <w:tcW w:w="2307" w:type="dxa"/>
          </w:tcPr>
          <w:p w:rsidR="00B84AA1" w:rsidRPr="003F5C3F" w:rsidRDefault="00B84AA1" w:rsidP="002C4A05">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B84AA1" w:rsidRPr="002C7D7B"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B84AA1" w:rsidRPr="00E7628D" w:rsidRDefault="00B84AA1" w:rsidP="002C4A05">
            <w:pPr>
              <w:pStyle w:val="BodyText2"/>
              <w:spacing w:after="0" w:line="240" w:lineRule="auto"/>
              <w:ind w:left="163"/>
              <w:jc w:val="both"/>
              <w:rPr>
                <w:rFonts w:ascii="Gill Sans MT" w:hAnsi="Gill Sans MT"/>
                <w:color w:val="212327"/>
              </w:rPr>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Pr>
                <w:rFonts w:ascii="Gill Sans MT" w:hAnsi="Gill Sans MT"/>
              </w:rPr>
              <w:t>10.</w:t>
            </w:r>
          </w:p>
        </w:tc>
        <w:tc>
          <w:tcPr>
            <w:tcW w:w="2062" w:type="dxa"/>
          </w:tcPr>
          <w:p w:rsidR="00B84AA1" w:rsidRPr="00FC7791" w:rsidRDefault="00B84AA1" w:rsidP="002C4A05">
            <w:pPr>
              <w:spacing w:after="0" w:line="240" w:lineRule="auto"/>
              <w:rPr>
                <w:rFonts w:ascii="Gill Sans MT" w:hAnsi="Gill Sans MT"/>
              </w:rPr>
            </w:pPr>
            <w:r w:rsidRPr="00FC7791">
              <w:rPr>
                <w:rFonts w:ascii="Gill Sans MT" w:hAnsi="Gill Sans MT"/>
                <w:lang w:val="en-GB"/>
              </w:rPr>
              <w:t xml:space="preserve">Mampu menganalisis secara filosofis tentang hakikat </w:t>
            </w:r>
            <w:r w:rsidRPr="00FC7791">
              <w:rPr>
                <w:rFonts w:ascii="Gill Sans MT" w:hAnsi="Gill Sans MT"/>
              </w:rPr>
              <w:t>lingkungan, sarana prasarana dan media/alat pendidikan dalam Islam</w:t>
            </w:r>
          </w:p>
        </w:tc>
        <w:tc>
          <w:tcPr>
            <w:tcW w:w="2737" w:type="dxa"/>
          </w:tcPr>
          <w:p w:rsidR="00B84AA1" w:rsidRPr="0061676F" w:rsidRDefault="00B84AA1" w:rsidP="002C4A05">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Hakikat lingkungan, sarana prasarana dan media/alat pendidikan dalam tinjauan FPI</w:t>
            </w:r>
          </w:p>
          <w:p w:rsidR="00B84AA1" w:rsidRPr="0061676F" w:rsidRDefault="00B84AA1" w:rsidP="002C4A05">
            <w:pPr>
              <w:pStyle w:val="ListParagraph"/>
              <w:numPr>
                <w:ilvl w:val="0"/>
                <w:numId w:val="34"/>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Dasar-dasar dalam penggunaan sarana prasarana dan media/alat pendidikan dalam Islam</w:t>
            </w:r>
          </w:p>
          <w:p w:rsidR="00B84AA1" w:rsidRPr="0061676F" w:rsidRDefault="00B84AA1" w:rsidP="002C4A05">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A</w:t>
            </w:r>
            <w:r w:rsidRPr="0061676F">
              <w:rPr>
                <w:rFonts w:ascii="Gill Sans MT" w:hAnsi="Gill Sans MT"/>
                <w:color w:val="000000" w:themeColor="text1"/>
                <w:lang w:val="es-ES"/>
              </w:rPr>
              <w:t>sas</w:t>
            </w:r>
            <w:r w:rsidRPr="0061676F">
              <w:rPr>
                <w:rFonts w:ascii="Gill Sans MT" w:hAnsi="Gill Sans MT"/>
                <w:color w:val="000000" w:themeColor="text1"/>
              </w:rPr>
              <w:t>-asas dan prinsip-prinsip penggunaan sarana prasarana dan media/alat pendidikan dalam tinjauan FPI</w:t>
            </w:r>
          </w:p>
          <w:p w:rsidR="00B84AA1" w:rsidRPr="0061676F" w:rsidRDefault="00B84AA1" w:rsidP="002C4A05">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Fungsi dan tujuan lingkungan, sarana prasarana dan media/alat pendidikan dalam tinjauan FPI</w:t>
            </w:r>
          </w:p>
          <w:p w:rsidR="00B84AA1" w:rsidRPr="0061676F" w:rsidRDefault="00B84AA1" w:rsidP="002C4A05">
            <w:pPr>
              <w:pStyle w:val="ListParagraph"/>
              <w:numPr>
                <w:ilvl w:val="0"/>
                <w:numId w:val="34"/>
              </w:numPr>
              <w:tabs>
                <w:tab w:val="left" w:leader="hyphen" w:pos="8364"/>
              </w:tabs>
              <w:spacing w:after="0" w:line="240" w:lineRule="auto"/>
              <w:ind w:left="298" w:right="-58" w:hanging="283"/>
              <w:jc w:val="both"/>
              <w:rPr>
                <w:rFonts w:ascii="Gill Sans MT" w:hAnsi="Gill Sans MT"/>
                <w:color w:val="000000" w:themeColor="text1"/>
              </w:rPr>
            </w:pPr>
            <w:r w:rsidRPr="0061676F">
              <w:rPr>
                <w:rFonts w:ascii="Gill Sans MT" w:hAnsi="Gill Sans MT"/>
                <w:color w:val="000000" w:themeColor="text1"/>
              </w:rPr>
              <w:t>Macam-macam lingkungan, sarana prasarana dan media/alat pendidikan dalam tinjauan FPI</w:t>
            </w:r>
          </w:p>
          <w:p w:rsidR="00B84AA1" w:rsidRPr="0061676F" w:rsidRDefault="00B84AA1" w:rsidP="002C4A05">
            <w:pPr>
              <w:pStyle w:val="ListParagraph"/>
              <w:spacing w:after="0" w:line="240" w:lineRule="auto"/>
              <w:ind w:left="298"/>
              <w:rPr>
                <w:rFonts w:ascii="Gill Sans MT" w:hAnsi="Gill Sans MT"/>
                <w:color w:val="000000" w:themeColor="text1"/>
              </w:rPr>
            </w:pPr>
          </w:p>
        </w:tc>
        <w:tc>
          <w:tcPr>
            <w:tcW w:w="1812" w:type="dxa"/>
          </w:tcPr>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B84AA1" w:rsidRPr="0061676F" w:rsidRDefault="00B84AA1" w:rsidP="002C4A05">
            <w:pPr>
              <w:pStyle w:val="ListParagraph"/>
              <w:spacing w:after="0" w:line="240" w:lineRule="auto"/>
              <w:ind w:left="0"/>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B84AA1" w:rsidRPr="00B76BDD" w:rsidRDefault="00B84AA1" w:rsidP="002C4A05">
            <w:pPr>
              <w:pStyle w:val="BodyTextIndent"/>
              <w:spacing w:after="0" w:line="240" w:lineRule="auto"/>
              <w:ind w:left="0"/>
              <w:jc w:val="center"/>
              <w:rPr>
                <w:rFonts w:ascii="Gill Sans MT" w:hAnsi="Gill Sans MT"/>
                <w:lang w:val="en-US"/>
              </w:rPr>
            </w:pPr>
            <w:r w:rsidRPr="00B76BDD">
              <w:rPr>
                <w:rFonts w:ascii="Gill Sans MT" w:hAnsi="Gill Sans MT"/>
              </w:rPr>
              <w:t>18</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Unjuk kerja</w:t>
            </w:r>
          </w:p>
        </w:tc>
        <w:tc>
          <w:tcPr>
            <w:tcW w:w="2171" w:type="dxa"/>
          </w:tcPr>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B84AA1"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 xml:space="preserve">Kemampuan Kejelasan dalam mempresentasikan </w:t>
            </w:r>
            <w:r w:rsidRPr="00FC7791">
              <w:rPr>
                <w:rFonts w:ascii="Gill Sans MT" w:hAnsi="Gill Sans MT"/>
                <w:lang w:val="en-GB"/>
              </w:rPr>
              <w:t xml:space="preserve">tentang hakikat </w:t>
            </w:r>
            <w:r w:rsidRPr="00FC7791">
              <w:rPr>
                <w:rFonts w:ascii="Gill Sans MT" w:hAnsi="Gill Sans MT"/>
              </w:rPr>
              <w:t>lingkungan, sarana prasarana dan media/alat pendidikan dalam Islam</w:t>
            </w:r>
            <w:r w:rsidRPr="00B76BDD">
              <w:rPr>
                <w:rFonts w:ascii="Gill Sans MT" w:hAnsi="Gill Sans MT"/>
              </w:rPr>
              <w:t xml:space="preserve"> kepada dosen pengampu </w:t>
            </w:r>
          </w:p>
          <w:p w:rsidR="00B84AA1" w:rsidRPr="00B76BDD" w:rsidRDefault="00B84AA1" w:rsidP="002C4A05">
            <w:pPr>
              <w:pStyle w:val="ListParagraph"/>
              <w:spacing w:after="0" w:line="240" w:lineRule="auto"/>
              <w:ind w:left="111"/>
              <w:rPr>
                <w:rFonts w:ascii="Gill Sans MT" w:hAnsi="Gill Sans MT"/>
              </w:rPr>
            </w:pPr>
          </w:p>
        </w:tc>
        <w:tc>
          <w:tcPr>
            <w:tcW w:w="1459" w:type="dxa"/>
          </w:tcPr>
          <w:p w:rsidR="00B84AA1" w:rsidRPr="00B76BDD" w:rsidRDefault="00B84AA1" w:rsidP="002C4A05">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B84AA1" w:rsidRPr="002C7D7B"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lang w:val="id-ID"/>
              </w:rPr>
              <w:t>).</w:t>
            </w:r>
            <w:r w:rsidRPr="00E7628D">
              <w:rPr>
                <w:rFonts w:ascii="Gill Sans MT" w:hAnsi="Gill Sans MT"/>
                <w:lang w:val="es-ES"/>
              </w:rPr>
              <w:t xml:space="preserve"> </w:t>
            </w:r>
          </w:p>
          <w:p w:rsidR="00B84AA1"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B84AA1" w:rsidRPr="003F5C3F" w:rsidRDefault="00B84AA1" w:rsidP="002C4A05">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B84AA1" w:rsidRPr="00E7628D" w:rsidRDefault="00B84AA1" w:rsidP="002C4A05">
            <w:pPr>
              <w:pStyle w:val="ListParagraph"/>
              <w:spacing w:after="0" w:line="240" w:lineRule="auto"/>
              <w:ind w:left="163"/>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Pr>
                <w:rFonts w:ascii="Gill Sans MT" w:hAnsi="Gill Sans MT"/>
              </w:rPr>
              <w:t>11.</w:t>
            </w:r>
          </w:p>
        </w:tc>
        <w:tc>
          <w:tcPr>
            <w:tcW w:w="2062" w:type="dxa"/>
          </w:tcPr>
          <w:p w:rsidR="00B84AA1" w:rsidRPr="00FC7791" w:rsidRDefault="00B84AA1" w:rsidP="002C4A05">
            <w:pPr>
              <w:spacing w:after="0" w:line="240" w:lineRule="auto"/>
              <w:rPr>
                <w:rFonts w:ascii="Gill Sans MT" w:hAnsi="Gill Sans MT"/>
              </w:rPr>
            </w:pPr>
            <w:r w:rsidRPr="00FC7791">
              <w:rPr>
                <w:rFonts w:ascii="Gill Sans MT" w:hAnsi="Gill Sans MT"/>
                <w:lang w:val="en-GB"/>
              </w:rPr>
              <w:t xml:space="preserve">Mampu menganalisis secara filosofis tentang hakikat </w:t>
            </w:r>
            <w:r w:rsidRPr="00FC7791">
              <w:rPr>
                <w:rFonts w:ascii="Gill Sans MT" w:hAnsi="Gill Sans MT"/>
              </w:rPr>
              <w:t>evaluasi pendidikan dalam Islam</w:t>
            </w:r>
          </w:p>
        </w:tc>
        <w:tc>
          <w:tcPr>
            <w:tcW w:w="2737" w:type="dxa"/>
          </w:tcPr>
          <w:p w:rsidR="00B84AA1" w:rsidRPr="0061676F" w:rsidRDefault="00B84AA1" w:rsidP="002C4A05">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lang w:val="es-ES"/>
              </w:rPr>
            </w:pPr>
            <w:r w:rsidRPr="0061676F">
              <w:rPr>
                <w:rFonts w:ascii="Gill Sans MT" w:hAnsi="Gill Sans MT"/>
                <w:color w:val="000000" w:themeColor="text1"/>
              </w:rPr>
              <w:t xml:space="preserve">Hakikat </w:t>
            </w:r>
            <w:r w:rsidRPr="0061676F">
              <w:rPr>
                <w:rFonts w:ascii="Gill Sans MT" w:hAnsi="Gill Sans MT"/>
                <w:color w:val="000000" w:themeColor="text1"/>
                <w:lang w:val="es-ES"/>
              </w:rPr>
              <w:t>Evaluasi Pendidikan</w:t>
            </w:r>
            <w:r w:rsidRPr="0061676F">
              <w:rPr>
                <w:rFonts w:ascii="Gill Sans MT" w:hAnsi="Gill Sans MT"/>
                <w:color w:val="000000" w:themeColor="text1"/>
              </w:rPr>
              <w:t xml:space="preserve"> dalam tinjauan FPI</w:t>
            </w:r>
          </w:p>
          <w:p w:rsidR="00B84AA1" w:rsidRPr="0061676F" w:rsidRDefault="00B84AA1" w:rsidP="002C4A05">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lang w:val="es-ES"/>
              </w:rPr>
            </w:pPr>
            <w:r w:rsidRPr="0061676F">
              <w:rPr>
                <w:rFonts w:ascii="Gill Sans MT" w:hAnsi="Gill Sans MT"/>
                <w:color w:val="000000" w:themeColor="text1"/>
                <w:lang w:val="es-ES"/>
              </w:rPr>
              <w:t xml:space="preserve">Tujuan dan Fungsi Evaluasi Pendidikan </w:t>
            </w:r>
            <w:r w:rsidRPr="0061676F">
              <w:rPr>
                <w:rFonts w:ascii="Gill Sans MT" w:hAnsi="Gill Sans MT"/>
                <w:color w:val="000000" w:themeColor="text1"/>
              </w:rPr>
              <w:t>dalam tinjauan FPI</w:t>
            </w:r>
          </w:p>
          <w:p w:rsidR="00B84AA1" w:rsidRPr="0061676F" w:rsidRDefault="00B84AA1" w:rsidP="002C4A05">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lang w:val="es-ES"/>
              </w:rPr>
            </w:pPr>
            <w:r w:rsidRPr="0061676F">
              <w:rPr>
                <w:rFonts w:ascii="Gill Sans MT" w:hAnsi="Gill Sans MT"/>
                <w:color w:val="000000" w:themeColor="text1"/>
                <w:lang w:val="es-ES"/>
              </w:rPr>
              <w:t>Prinsip-prinsip Evaluasi Pendidikan Islam</w:t>
            </w:r>
          </w:p>
          <w:p w:rsidR="00B84AA1" w:rsidRPr="0061676F" w:rsidRDefault="00B84AA1" w:rsidP="002C4A05">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Syarat-Syarat Evaluasi Pendidikan Islam</w:t>
            </w:r>
          </w:p>
          <w:p w:rsidR="00B84AA1" w:rsidRPr="0061676F" w:rsidRDefault="00B84AA1" w:rsidP="002C4A05">
            <w:pPr>
              <w:pStyle w:val="ListParagraph"/>
              <w:numPr>
                <w:ilvl w:val="0"/>
                <w:numId w:val="35"/>
              </w:numPr>
              <w:tabs>
                <w:tab w:val="left" w:leader="hyphen" w:pos="8364"/>
              </w:tabs>
              <w:spacing w:after="0" w:line="240" w:lineRule="auto"/>
              <w:ind w:left="298" w:right="-58" w:hanging="298"/>
              <w:jc w:val="both"/>
              <w:rPr>
                <w:rFonts w:ascii="Gill Sans MT" w:hAnsi="Gill Sans MT"/>
                <w:color w:val="000000" w:themeColor="text1"/>
              </w:rPr>
            </w:pPr>
            <w:r w:rsidRPr="0061676F">
              <w:rPr>
                <w:rFonts w:ascii="Gill Sans MT" w:hAnsi="Gill Sans MT"/>
                <w:color w:val="000000" w:themeColor="text1"/>
              </w:rPr>
              <w:t>Dimensi-dimensi dalam  Evaluasi dalam Tinjauan FPI</w:t>
            </w:r>
          </w:p>
        </w:tc>
        <w:tc>
          <w:tcPr>
            <w:tcW w:w="1812" w:type="dxa"/>
          </w:tcPr>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i/>
                <w:color w:val="000000" w:themeColor="text1"/>
                <w:lang w:val="en-GB"/>
              </w:rPr>
              <w:t>pysical self assestment</w:t>
            </w:r>
          </w:p>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498"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rPr>
            </w:pPr>
            <w:r w:rsidRPr="00B76BDD">
              <w:rPr>
                <w:rFonts w:ascii="Gill Sans MT" w:hAnsi="Gill Sans MT"/>
              </w:rPr>
              <w:t>Kuis</w:t>
            </w:r>
          </w:p>
          <w:p w:rsidR="00B84AA1" w:rsidRPr="00B76BDD" w:rsidRDefault="00B84AA1" w:rsidP="002C4A05">
            <w:pPr>
              <w:spacing w:after="0" w:line="240" w:lineRule="auto"/>
              <w:rPr>
                <w:rFonts w:ascii="Gill Sans MT" w:hAnsi="Gill Sans MT"/>
              </w:rPr>
            </w:pPr>
            <w:r w:rsidRPr="00B76BDD">
              <w:rPr>
                <w:rFonts w:ascii="Gill Sans MT" w:hAnsi="Gill Sans MT"/>
              </w:rPr>
              <w:t>Tugas rumah</w:t>
            </w:r>
          </w:p>
          <w:p w:rsidR="00B84AA1" w:rsidRPr="00B76BDD" w:rsidRDefault="00B84AA1" w:rsidP="002C4A05">
            <w:pPr>
              <w:spacing w:after="0" w:line="240" w:lineRule="auto"/>
              <w:rPr>
                <w:rFonts w:ascii="Gill Sans MT" w:hAnsi="Gill Sans MT"/>
              </w:rPr>
            </w:pPr>
          </w:p>
        </w:tc>
        <w:tc>
          <w:tcPr>
            <w:tcW w:w="2171" w:type="dxa"/>
          </w:tcPr>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11" w:hanging="111"/>
              <w:rPr>
                <w:rFonts w:ascii="Gill Sans MT" w:hAnsi="Gill Sans MT"/>
              </w:rPr>
            </w:pPr>
            <w:r w:rsidRPr="00B76BDD">
              <w:rPr>
                <w:rFonts w:ascii="Gill Sans MT" w:hAnsi="Gill Sans MT"/>
              </w:rPr>
              <w:t>Kemampuan memberika argumentasi terhadap pilihan jawaban</w:t>
            </w:r>
          </w:p>
        </w:tc>
        <w:tc>
          <w:tcPr>
            <w:tcW w:w="1459" w:type="dxa"/>
          </w:tcPr>
          <w:p w:rsidR="00B84AA1" w:rsidRPr="00B76BDD" w:rsidRDefault="00B84AA1" w:rsidP="002C4A05">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B84AA1" w:rsidRPr="003F5C3F" w:rsidRDefault="00B84AA1" w:rsidP="002C4A05">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B84AA1" w:rsidRPr="002C7D7B"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lang w:val="id-ID"/>
              </w:rPr>
              <w:t>).</w:t>
            </w:r>
            <w:r w:rsidRPr="00E7628D">
              <w:rPr>
                <w:rFonts w:ascii="Gill Sans MT" w:hAnsi="Gill Sans MT"/>
                <w:lang w:val="es-ES"/>
              </w:rPr>
              <w:t xml:space="preserve"> </w:t>
            </w:r>
          </w:p>
          <w:p w:rsidR="00B84AA1"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B84AA1" w:rsidRPr="00E7628D" w:rsidRDefault="00B84AA1" w:rsidP="002C4A05">
            <w:pPr>
              <w:pStyle w:val="BodyText2"/>
              <w:spacing w:after="0" w:line="240" w:lineRule="auto"/>
              <w:ind w:left="163"/>
              <w:jc w:val="both"/>
              <w:rPr>
                <w:rFonts w:ascii="Gill Sans MT" w:hAnsi="Gill Sans MT"/>
                <w:color w:val="212327"/>
              </w:rPr>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12.</w:t>
            </w:r>
          </w:p>
        </w:tc>
        <w:tc>
          <w:tcPr>
            <w:tcW w:w="2062" w:type="dxa"/>
          </w:tcPr>
          <w:p w:rsidR="00B84AA1" w:rsidRPr="00FC7791" w:rsidRDefault="00B84AA1" w:rsidP="002C4A05">
            <w:pPr>
              <w:spacing w:after="0" w:line="240" w:lineRule="auto"/>
              <w:rPr>
                <w:rFonts w:ascii="Gill Sans MT" w:hAnsi="Gill Sans MT"/>
                <w:lang w:val="en-GB"/>
              </w:rPr>
            </w:pPr>
            <w:r w:rsidRPr="00FC7791">
              <w:rPr>
                <w:rFonts w:ascii="Gill Sans MT" w:hAnsi="Gill Sans MT"/>
                <w:lang w:val="en-GB"/>
              </w:rPr>
              <w:t xml:space="preserve">Mampu menganalisis </w:t>
            </w:r>
            <w:r w:rsidRPr="00FC7791">
              <w:rPr>
                <w:rFonts w:ascii="Gill Sans MT" w:hAnsi="Gill Sans MT"/>
              </w:rPr>
              <w:t xml:space="preserve">konsep tarbiyah, ta’alim dan ta’dib </w:t>
            </w:r>
            <w:r w:rsidRPr="00FC7791">
              <w:rPr>
                <w:rFonts w:ascii="Gill Sans MT" w:hAnsi="Gill Sans MT"/>
                <w:lang w:val="en-GB"/>
              </w:rPr>
              <w:t>m</w:t>
            </w:r>
            <w:r w:rsidRPr="00FC7791">
              <w:rPr>
                <w:rFonts w:ascii="Gill Sans MT" w:hAnsi="Gill Sans MT"/>
              </w:rPr>
              <w:t>enurut Muhammad Naquib al-Attas</w:t>
            </w:r>
          </w:p>
        </w:tc>
        <w:tc>
          <w:tcPr>
            <w:tcW w:w="2737" w:type="dxa"/>
          </w:tcPr>
          <w:p w:rsidR="00B84AA1" w:rsidRPr="0061676F" w:rsidRDefault="00B84AA1" w:rsidP="002C4A05">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Tinjauan tentang konsep tarbiyah</w:t>
            </w:r>
            <w:r w:rsidRPr="0061676F">
              <w:rPr>
                <w:rFonts w:ascii="Gill Sans MT" w:hAnsi="Gill Sans MT"/>
                <w:color w:val="000000" w:themeColor="text1"/>
                <w:lang w:val="en-GB"/>
              </w:rPr>
              <w:t xml:space="preserve"> m</w:t>
            </w:r>
            <w:r w:rsidRPr="0061676F">
              <w:rPr>
                <w:rFonts w:ascii="Gill Sans MT" w:hAnsi="Gill Sans MT"/>
                <w:color w:val="000000" w:themeColor="text1"/>
              </w:rPr>
              <w:t>enurut Muhammad Naquib al-Attas</w:t>
            </w:r>
          </w:p>
          <w:p w:rsidR="00B84AA1" w:rsidRPr="0061676F" w:rsidRDefault="00B84AA1" w:rsidP="002C4A05">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 xml:space="preserve">Tinjauan tentang konsep ta’alim </w:t>
            </w:r>
            <w:r w:rsidRPr="0061676F">
              <w:rPr>
                <w:rFonts w:ascii="Gill Sans MT" w:hAnsi="Gill Sans MT"/>
                <w:color w:val="000000" w:themeColor="text1"/>
                <w:lang w:val="en-GB"/>
              </w:rPr>
              <w:t>m</w:t>
            </w:r>
            <w:r w:rsidRPr="0061676F">
              <w:rPr>
                <w:rFonts w:ascii="Gill Sans MT" w:hAnsi="Gill Sans MT"/>
                <w:color w:val="000000" w:themeColor="text1"/>
              </w:rPr>
              <w:t xml:space="preserve">enurut Muhammad Naquib al-Attas </w:t>
            </w:r>
            <w:r w:rsidRPr="0061676F">
              <w:rPr>
                <w:rFonts w:ascii="Gill Sans MT" w:hAnsi="Gill Sans MT"/>
                <w:color w:val="000000" w:themeColor="text1"/>
                <w:lang w:val="en-GB"/>
              </w:rPr>
              <w:t>m</w:t>
            </w:r>
            <w:r w:rsidRPr="0061676F">
              <w:rPr>
                <w:rFonts w:ascii="Gill Sans MT" w:hAnsi="Gill Sans MT"/>
                <w:color w:val="000000" w:themeColor="text1"/>
              </w:rPr>
              <w:t>enurut Muhammad Naquib al-Attas</w:t>
            </w:r>
          </w:p>
          <w:p w:rsidR="00B84AA1" w:rsidRPr="0061676F" w:rsidRDefault="00B84AA1" w:rsidP="002C4A05">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 xml:space="preserve">Tinjauan tentang konsep ta’dib </w:t>
            </w:r>
            <w:r w:rsidRPr="0061676F">
              <w:rPr>
                <w:rFonts w:ascii="Gill Sans MT" w:hAnsi="Gill Sans MT"/>
                <w:color w:val="000000" w:themeColor="text1"/>
                <w:lang w:val="en-GB"/>
              </w:rPr>
              <w:t>m</w:t>
            </w:r>
            <w:r w:rsidRPr="0061676F">
              <w:rPr>
                <w:rFonts w:ascii="Gill Sans MT" w:hAnsi="Gill Sans MT"/>
                <w:color w:val="000000" w:themeColor="text1"/>
              </w:rPr>
              <w:t xml:space="preserve">enurut  </w:t>
            </w:r>
            <w:r w:rsidRPr="0061676F">
              <w:rPr>
                <w:rFonts w:ascii="Gill Sans MT" w:hAnsi="Gill Sans MT"/>
                <w:color w:val="000000" w:themeColor="text1"/>
                <w:lang w:val="en-GB"/>
              </w:rPr>
              <w:t>m</w:t>
            </w:r>
            <w:r w:rsidRPr="0061676F">
              <w:rPr>
                <w:rFonts w:ascii="Gill Sans MT" w:hAnsi="Gill Sans MT"/>
                <w:color w:val="000000" w:themeColor="text1"/>
              </w:rPr>
              <w:t xml:space="preserve">enurut Muhammad Naquib al-Attas </w:t>
            </w:r>
          </w:p>
          <w:p w:rsidR="00B84AA1" w:rsidRPr="0061676F" w:rsidRDefault="00B84AA1" w:rsidP="002C4A05">
            <w:pPr>
              <w:pStyle w:val="ListParagraph"/>
              <w:numPr>
                <w:ilvl w:val="0"/>
                <w:numId w:val="28"/>
              </w:numPr>
              <w:spacing w:after="0" w:line="240" w:lineRule="auto"/>
              <w:ind w:left="298" w:hanging="283"/>
              <w:rPr>
                <w:rFonts w:ascii="Gill Sans MT" w:hAnsi="Gill Sans MT"/>
                <w:color w:val="000000" w:themeColor="text1"/>
              </w:rPr>
            </w:pPr>
            <w:r w:rsidRPr="0061676F">
              <w:rPr>
                <w:rFonts w:ascii="Gill Sans MT" w:hAnsi="Gill Sans MT"/>
                <w:color w:val="000000" w:themeColor="text1"/>
              </w:rPr>
              <w:t>Hubungan konsep tarbiyah, ta’lim dan ta’dib</w:t>
            </w:r>
          </w:p>
        </w:tc>
        <w:tc>
          <w:tcPr>
            <w:tcW w:w="1812" w:type="dxa"/>
          </w:tcPr>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lang w:val="en-GB"/>
              </w:rPr>
              <w:t>index card match</w:t>
            </w:r>
          </w:p>
          <w:p w:rsidR="00B84AA1" w:rsidRPr="0061676F" w:rsidRDefault="00B84AA1" w:rsidP="002C4A05">
            <w:pPr>
              <w:spacing w:after="0" w:line="240" w:lineRule="auto"/>
              <w:jc w:val="center"/>
              <w:rPr>
                <w:rFonts w:ascii="Gill Sans MT" w:hAnsi="Gill Sans MT"/>
                <w:color w:val="000000" w:themeColor="text1"/>
              </w:rPr>
            </w:pPr>
            <w:r w:rsidRPr="0061676F">
              <w:rPr>
                <w:rFonts w:ascii="Gill Sans MT" w:hAnsi="Gill Sans MT"/>
                <w:color w:val="000000" w:themeColor="text1"/>
              </w:rPr>
              <w:t>Pr</w:t>
            </w:r>
            <w:r w:rsidRPr="0061676F">
              <w:rPr>
                <w:rFonts w:ascii="Gill Sans MT" w:hAnsi="Gill Sans MT"/>
                <w:color w:val="000000" w:themeColor="text1"/>
                <w:lang w:val="fi-FI"/>
              </w:rPr>
              <w:t>esentasi</w:t>
            </w:r>
          </w:p>
          <w:p w:rsidR="00B84AA1" w:rsidRPr="0061676F" w:rsidRDefault="00B84AA1" w:rsidP="002C4A05">
            <w:pPr>
              <w:pStyle w:val="ListParagraph"/>
              <w:spacing w:after="0" w:line="240" w:lineRule="auto"/>
              <w:ind w:left="256"/>
              <w:jc w:val="center"/>
              <w:rPr>
                <w:rFonts w:ascii="Gill Sans MT" w:hAnsi="Gill Sans MT"/>
                <w:color w:val="000000" w:themeColor="text1"/>
              </w:rPr>
            </w:pPr>
          </w:p>
        </w:tc>
        <w:tc>
          <w:tcPr>
            <w:tcW w:w="1498"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pStyle w:val="ListParagraph"/>
              <w:spacing w:after="0" w:line="240" w:lineRule="auto"/>
              <w:ind w:left="0"/>
              <w:rPr>
                <w:rFonts w:ascii="Gill Sans MT" w:hAnsi="Gill Sans MT"/>
              </w:rPr>
            </w:pPr>
            <w:r w:rsidRPr="00B76BDD">
              <w:rPr>
                <w:rFonts w:ascii="Gill Sans MT" w:hAnsi="Gill Sans MT"/>
              </w:rPr>
              <w:t xml:space="preserve">Unjuk kerja </w:t>
            </w:r>
          </w:p>
        </w:tc>
        <w:tc>
          <w:tcPr>
            <w:tcW w:w="2171" w:type="dxa"/>
          </w:tcPr>
          <w:p w:rsidR="00B84AA1" w:rsidRPr="00B76BDD" w:rsidRDefault="00B84AA1" w:rsidP="002C4A05">
            <w:pPr>
              <w:pStyle w:val="ListParagraph"/>
              <w:spacing w:after="0" w:line="240" w:lineRule="auto"/>
              <w:ind w:left="256"/>
              <w:rPr>
                <w:rFonts w:ascii="Gill Sans MT" w:hAnsi="Gill Sans MT"/>
              </w:rPr>
            </w:pPr>
          </w:p>
        </w:tc>
        <w:tc>
          <w:tcPr>
            <w:tcW w:w="1459" w:type="dxa"/>
          </w:tcPr>
          <w:p w:rsidR="00B84AA1" w:rsidRPr="00B76BDD" w:rsidRDefault="00B84AA1" w:rsidP="002C4A05">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B84AA1" w:rsidRPr="003F5C3F" w:rsidRDefault="00B84AA1" w:rsidP="002C4A05">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B84AA1"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B84AA1" w:rsidRPr="00E7628D" w:rsidRDefault="00B84AA1" w:rsidP="002C4A05">
            <w:pPr>
              <w:pStyle w:val="ListParagraph"/>
              <w:numPr>
                <w:ilvl w:val="0"/>
                <w:numId w:val="24"/>
              </w:numPr>
              <w:spacing w:after="0" w:line="240" w:lineRule="auto"/>
              <w:ind w:left="163" w:hanging="133"/>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rPr>
              <w:t>).</w:t>
            </w:r>
            <w:r w:rsidRPr="00E7628D">
              <w:rPr>
                <w:rFonts w:ascii="Gill Sans MT" w:hAnsi="Gill Sans MT"/>
                <w:lang w:val="es-ES"/>
              </w:rPr>
              <w:t xml:space="preserve"> </w:t>
            </w: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 xml:space="preserve">13. </w:t>
            </w:r>
          </w:p>
        </w:tc>
        <w:tc>
          <w:tcPr>
            <w:tcW w:w="2062" w:type="dxa"/>
          </w:tcPr>
          <w:p w:rsidR="00B84AA1" w:rsidRPr="00FC7791" w:rsidRDefault="00B84AA1" w:rsidP="002C4A05">
            <w:pPr>
              <w:spacing w:after="0" w:line="240" w:lineRule="auto"/>
              <w:rPr>
                <w:rFonts w:ascii="Gill Sans MT" w:hAnsi="Gill Sans MT"/>
              </w:rPr>
            </w:pPr>
            <w:r w:rsidRPr="00FC7791">
              <w:rPr>
                <w:rFonts w:ascii="Gill Sans MT" w:hAnsi="Gill Sans MT"/>
                <w:lang w:val="en-GB"/>
              </w:rPr>
              <w:t xml:space="preserve">Mampu menganalisis </w:t>
            </w:r>
            <w:r w:rsidRPr="00FC7791">
              <w:rPr>
                <w:rFonts w:ascii="Gill Sans MT" w:hAnsi="Gill Sans MT"/>
              </w:rPr>
              <w:t xml:space="preserve"> Pemikiran Pendidikan Islam al-Ghazali</w:t>
            </w:r>
            <w:r>
              <w:rPr>
                <w:rFonts w:ascii="Gill Sans MT" w:hAnsi="Gill Sans MT"/>
              </w:rPr>
              <w:t xml:space="preserve">, </w:t>
            </w:r>
            <w:r w:rsidRPr="00FC7791">
              <w:rPr>
                <w:rFonts w:ascii="Gill Sans MT" w:hAnsi="Gill Sans MT"/>
              </w:rPr>
              <w:t>Ibnu Khaldun</w:t>
            </w:r>
            <w:r>
              <w:rPr>
                <w:rFonts w:ascii="Gill Sans MT" w:hAnsi="Gill Sans MT"/>
              </w:rPr>
              <w:t xml:space="preserve"> dan Ibnu Maskawaih</w:t>
            </w:r>
          </w:p>
        </w:tc>
        <w:tc>
          <w:tcPr>
            <w:tcW w:w="2737" w:type="dxa"/>
          </w:tcPr>
          <w:p w:rsidR="00B84AA1" w:rsidRPr="0061676F" w:rsidRDefault="00B84AA1" w:rsidP="002C4A05">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olor w:val="000000" w:themeColor="text1"/>
              </w:rPr>
              <w:t>Biografi al-Ghazali</w:t>
            </w:r>
            <w:r w:rsidRPr="008908F5">
              <w:rPr>
                <w:rFonts w:ascii="Gill Sans MT" w:hAnsi="Gill Sans MT"/>
                <w:color w:val="000000" w:themeColor="text1"/>
              </w:rPr>
              <w:t xml:space="preserve">, </w:t>
            </w:r>
            <w:r w:rsidRPr="0061676F">
              <w:rPr>
                <w:rFonts w:ascii="Gill Sans MT" w:hAnsi="Gill Sans MT"/>
                <w:color w:val="000000" w:themeColor="text1"/>
              </w:rPr>
              <w:t>Ibnu Khaldun</w:t>
            </w:r>
            <w:r w:rsidRPr="008908F5">
              <w:rPr>
                <w:rFonts w:ascii="Gill Sans MT" w:hAnsi="Gill Sans MT"/>
                <w:color w:val="000000" w:themeColor="text1"/>
              </w:rPr>
              <w:t xml:space="preserve"> dan Ibnu Maskawaih</w:t>
            </w:r>
          </w:p>
          <w:p w:rsidR="00B84AA1" w:rsidRPr="0061676F" w:rsidRDefault="00B84AA1" w:rsidP="002C4A05">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olor w:val="000000" w:themeColor="text1"/>
              </w:rPr>
              <w:t>Karya-karya</w:t>
            </w:r>
          </w:p>
          <w:p w:rsidR="00B84AA1" w:rsidRPr="0061676F" w:rsidRDefault="00B84AA1" w:rsidP="002C4A05">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s="Arial"/>
                <w:color w:val="000000" w:themeColor="text1"/>
              </w:rPr>
              <w:t>Corak pemikiran pendidikan</w:t>
            </w:r>
            <w:r w:rsidRPr="0061676F">
              <w:rPr>
                <w:rFonts w:ascii="Gill Sans MT" w:hAnsi="Gill Sans MT"/>
                <w:color w:val="000000" w:themeColor="text1"/>
              </w:rPr>
              <w:t xml:space="preserve"> al-Ghazali</w:t>
            </w:r>
            <w:r w:rsidRPr="0061676F">
              <w:rPr>
                <w:rFonts w:ascii="Gill Sans MT" w:hAnsi="Gill Sans MT"/>
                <w:color w:val="000000" w:themeColor="text1"/>
                <w:lang w:val="en-GB"/>
              </w:rPr>
              <w:t xml:space="preserve">, </w:t>
            </w:r>
            <w:r w:rsidRPr="0061676F">
              <w:rPr>
                <w:rFonts w:ascii="Gill Sans MT" w:hAnsi="Gill Sans MT"/>
                <w:color w:val="000000" w:themeColor="text1"/>
              </w:rPr>
              <w:t>Ibnu Khaldun</w:t>
            </w:r>
            <w:r w:rsidRPr="0061676F">
              <w:rPr>
                <w:rFonts w:ascii="Gill Sans MT" w:hAnsi="Gill Sans MT"/>
                <w:color w:val="000000" w:themeColor="text1"/>
                <w:lang w:val="en-GB"/>
              </w:rPr>
              <w:t xml:space="preserve"> dan Ibnu Maskawaih</w:t>
            </w:r>
            <w:r w:rsidRPr="0061676F">
              <w:rPr>
                <w:rFonts w:ascii="Gill Sans MT" w:hAnsi="Gill Sans MT"/>
                <w:color w:val="000000" w:themeColor="text1"/>
              </w:rPr>
              <w:t xml:space="preserve"> tentang:</w:t>
            </w:r>
          </w:p>
          <w:p w:rsidR="00B84AA1" w:rsidRPr="0061676F" w:rsidRDefault="00B84AA1" w:rsidP="002C4A05">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Pendidik</w:t>
            </w:r>
          </w:p>
          <w:p w:rsidR="00B84AA1" w:rsidRPr="0061676F" w:rsidRDefault="00B84AA1" w:rsidP="002C4A05">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Peserta didik</w:t>
            </w:r>
          </w:p>
          <w:p w:rsidR="00B84AA1" w:rsidRPr="0061676F" w:rsidRDefault="00B84AA1" w:rsidP="002C4A05">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Tujuan Pendidikan</w:t>
            </w:r>
          </w:p>
          <w:p w:rsidR="00B84AA1" w:rsidRPr="0061676F" w:rsidRDefault="00B84AA1" w:rsidP="002C4A05">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Kurikulum</w:t>
            </w:r>
          </w:p>
          <w:p w:rsidR="00B84AA1" w:rsidRPr="0061676F" w:rsidRDefault="00B84AA1" w:rsidP="002C4A05">
            <w:pPr>
              <w:pStyle w:val="ListParagraph"/>
              <w:numPr>
                <w:ilvl w:val="0"/>
                <w:numId w:val="36"/>
              </w:numPr>
              <w:spacing w:after="0" w:line="240" w:lineRule="auto"/>
              <w:rPr>
                <w:rFonts w:ascii="Gill Sans MT" w:hAnsi="Gill Sans MT" w:cs="Arial"/>
                <w:color w:val="000000" w:themeColor="text1"/>
              </w:rPr>
            </w:pPr>
            <w:r w:rsidRPr="0061676F">
              <w:rPr>
                <w:rFonts w:ascii="Gill Sans MT" w:hAnsi="Gill Sans MT" w:cs="Arial"/>
                <w:color w:val="000000" w:themeColor="text1"/>
              </w:rPr>
              <w:t>Metode pendidikan</w:t>
            </w:r>
          </w:p>
          <w:p w:rsidR="00B84AA1" w:rsidRPr="0061676F" w:rsidRDefault="00B84AA1" w:rsidP="002C4A05">
            <w:pPr>
              <w:spacing w:after="0" w:line="240" w:lineRule="auto"/>
              <w:ind w:left="360"/>
              <w:rPr>
                <w:rFonts w:ascii="Gill Sans MT" w:hAnsi="Gill Sans MT" w:cs="Arial"/>
                <w:color w:val="000000" w:themeColor="text1"/>
              </w:rPr>
            </w:pPr>
          </w:p>
        </w:tc>
        <w:tc>
          <w:tcPr>
            <w:tcW w:w="1812" w:type="dxa"/>
          </w:tcPr>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i/>
                <w:color w:val="000000" w:themeColor="text1"/>
                <w:lang w:val="en-GB"/>
              </w:rPr>
              <w:t>pysical self assestment</w:t>
            </w:r>
          </w:p>
          <w:p w:rsidR="00B84AA1" w:rsidRPr="0061676F" w:rsidRDefault="00B84AA1" w:rsidP="002C4A05">
            <w:pPr>
              <w:spacing w:after="0" w:line="240" w:lineRule="auto"/>
              <w:jc w:val="center"/>
              <w:rPr>
                <w:rFonts w:ascii="Gill Sans MT" w:hAnsi="Gill Sans MT" w:cs="Arial"/>
                <w:color w:val="000000" w:themeColor="text1"/>
                <w:lang w:val="nb-NO"/>
              </w:rPr>
            </w:pPr>
            <w:r w:rsidRPr="0061676F">
              <w:rPr>
                <w:rFonts w:ascii="Gill Sans MT" w:hAnsi="Gill Sans MT"/>
                <w:color w:val="000000" w:themeColor="text1"/>
                <w:lang w:val="fi-FI"/>
              </w:rPr>
              <w:t>Presentasi</w:t>
            </w:r>
          </w:p>
        </w:tc>
        <w:tc>
          <w:tcPr>
            <w:tcW w:w="1498"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cs="Arial"/>
              </w:rPr>
            </w:pPr>
            <w:r w:rsidRPr="00B76BDD">
              <w:rPr>
                <w:rFonts w:ascii="Gill Sans MT" w:hAnsi="Gill Sans MT" w:cs="Arial"/>
              </w:rPr>
              <w:t>Permainan</w:t>
            </w:r>
          </w:p>
        </w:tc>
        <w:tc>
          <w:tcPr>
            <w:tcW w:w="2171" w:type="dxa"/>
          </w:tcPr>
          <w:p w:rsidR="00B84AA1" w:rsidRPr="00B76BD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B84AA1" w:rsidRPr="0022434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B84AA1" w:rsidRPr="0022434D" w:rsidRDefault="00B84AA1" w:rsidP="002C4A05">
            <w:pPr>
              <w:spacing w:after="0" w:line="240" w:lineRule="auto"/>
              <w:rPr>
                <w:rFonts w:ascii="Gill Sans MT" w:hAnsi="Gill Sans MT" w:cs="Arial"/>
              </w:rPr>
            </w:pPr>
          </w:p>
          <w:p w:rsidR="00B84AA1" w:rsidRPr="00B76BDD" w:rsidRDefault="00B84AA1" w:rsidP="002C4A05">
            <w:pPr>
              <w:pStyle w:val="ListParagraph"/>
              <w:spacing w:after="0" w:line="240" w:lineRule="auto"/>
              <w:ind w:left="176"/>
              <w:rPr>
                <w:rFonts w:ascii="Gill Sans MT" w:hAnsi="Gill Sans MT" w:cs="Arial"/>
                <w:lang w:val="nb-NO"/>
              </w:rPr>
            </w:pPr>
          </w:p>
        </w:tc>
        <w:tc>
          <w:tcPr>
            <w:tcW w:w="1459" w:type="dxa"/>
          </w:tcPr>
          <w:p w:rsidR="00B84AA1" w:rsidRDefault="00B84AA1" w:rsidP="002C4A05">
            <w:pPr>
              <w:spacing w:after="0" w:line="240" w:lineRule="auto"/>
              <w:jc w:val="center"/>
              <w:rPr>
                <w:rFonts w:ascii="Gill Sans MT" w:hAnsi="Gill Sans MT"/>
              </w:rPr>
            </w:pPr>
            <w:r w:rsidRPr="00F70411">
              <w:rPr>
                <w:rFonts w:ascii="Gill Sans MT" w:hAnsi="Gill Sans MT"/>
              </w:rPr>
              <w:t>Sda</w:t>
            </w:r>
          </w:p>
          <w:p w:rsidR="00B84AA1" w:rsidRPr="00F70411" w:rsidRDefault="00B84AA1" w:rsidP="002C4A05">
            <w:pPr>
              <w:spacing w:after="0" w:line="240" w:lineRule="auto"/>
              <w:jc w:val="center"/>
              <w:rPr>
                <w:rFonts w:ascii="Gill Sans MT" w:hAnsi="Gill Sans MT" w:cs="Arial"/>
                <w:lang w:val="nb-NO"/>
              </w:rPr>
            </w:pPr>
          </w:p>
        </w:tc>
        <w:tc>
          <w:tcPr>
            <w:tcW w:w="2307" w:type="dxa"/>
          </w:tcPr>
          <w:p w:rsidR="00B84AA1" w:rsidRPr="003F5C3F" w:rsidRDefault="00B84AA1" w:rsidP="002C4A05">
            <w:pPr>
              <w:pStyle w:val="BodyText2"/>
              <w:numPr>
                <w:ilvl w:val="0"/>
                <w:numId w:val="24"/>
              </w:numPr>
              <w:spacing w:after="0" w:line="240" w:lineRule="auto"/>
              <w:ind w:left="163" w:hanging="133"/>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B84AA1"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B84AA1" w:rsidRPr="00E7628D" w:rsidRDefault="00B84AA1" w:rsidP="002C4A05">
            <w:pPr>
              <w:pStyle w:val="BodyText2"/>
              <w:spacing w:after="0" w:line="240" w:lineRule="auto"/>
              <w:ind w:left="163"/>
              <w:jc w:val="both"/>
              <w:rPr>
                <w:rFonts w:ascii="Gill Sans MT" w:hAnsi="Gill Sans MT"/>
                <w:color w:val="212327"/>
              </w:rPr>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 xml:space="preserve">14. </w:t>
            </w:r>
          </w:p>
        </w:tc>
        <w:tc>
          <w:tcPr>
            <w:tcW w:w="2062" w:type="dxa"/>
          </w:tcPr>
          <w:p w:rsidR="00B84AA1" w:rsidRPr="00FC7791" w:rsidRDefault="00B84AA1" w:rsidP="002C4A05">
            <w:pPr>
              <w:pStyle w:val="NoSpacing"/>
              <w:rPr>
                <w:rFonts w:ascii="Gill Sans MT" w:hAnsi="Gill Sans MT" w:cstheme="minorHAnsi"/>
                <w:lang w:val="sv-SE"/>
              </w:rPr>
            </w:pPr>
            <w:r w:rsidRPr="00FC7791">
              <w:rPr>
                <w:rFonts w:ascii="Gill Sans MT" w:hAnsi="Gill Sans MT"/>
                <w:lang w:val="en-GB"/>
              </w:rPr>
              <w:t xml:space="preserve">Mampu </w:t>
            </w:r>
            <w:proofErr w:type="gramStart"/>
            <w:r w:rsidRPr="00FC7791">
              <w:rPr>
                <w:rFonts w:ascii="Gill Sans MT" w:hAnsi="Gill Sans MT"/>
                <w:lang w:val="en-GB"/>
              </w:rPr>
              <w:t xml:space="preserve">menganalisis </w:t>
            </w:r>
            <w:r w:rsidRPr="00FC7791">
              <w:rPr>
                <w:rFonts w:ascii="Gill Sans MT" w:hAnsi="Gill Sans MT"/>
              </w:rPr>
              <w:t xml:space="preserve"> Pemikiran</w:t>
            </w:r>
            <w:proofErr w:type="gramEnd"/>
            <w:r w:rsidRPr="00FC7791">
              <w:rPr>
                <w:rFonts w:ascii="Gill Sans MT" w:hAnsi="Gill Sans MT"/>
              </w:rPr>
              <w:t xml:space="preserve"> Pendidikan Islam </w:t>
            </w:r>
            <w:r w:rsidRPr="00FC7791">
              <w:rPr>
                <w:rFonts w:ascii="Gill Sans MT" w:hAnsi="Gill Sans MT" w:cstheme="minorHAnsi"/>
                <w:lang w:val="sv-SE"/>
              </w:rPr>
              <w:t>KH. Ahmad Dahlan dan KH. Hasyim Asy’ari</w:t>
            </w:r>
          </w:p>
        </w:tc>
        <w:tc>
          <w:tcPr>
            <w:tcW w:w="2737" w:type="dxa"/>
          </w:tcPr>
          <w:p w:rsidR="00B84AA1" w:rsidRPr="0061676F" w:rsidRDefault="00B84AA1" w:rsidP="002C4A05">
            <w:pPr>
              <w:numPr>
                <w:ilvl w:val="0"/>
                <w:numId w:val="12"/>
              </w:numPr>
              <w:tabs>
                <w:tab w:val="clear" w:pos="720"/>
              </w:tabs>
              <w:spacing w:after="0" w:line="240" w:lineRule="auto"/>
              <w:ind w:left="256" w:hanging="256"/>
              <w:rPr>
                <w:rFonts w:ascii="Gill Sans MT" w:hAnsi="Gill Sans MT" w:cs="Arial"/>
                <w:color w:val="000000" w:themeColor="text1"/>
                <w:lang w:val="sv-SE"/>
              </w:rPr>
            </w:pPr>
            <w:r w:rsidRPr="0061676F">
              <w:rPr>
                <w:rFonts w:ascii="Gill Sans MT" w:hAnsi="Gill Sans MT"/>
                <w:color w:val="000000" w:themeColor="text1"/>
              </w:rPr>
              <w:t xml:space="preserve">Biografi </w:t>
            </w:r>
            <w:r w:rsidRPr="0061676F">
              <w:rPr>
                <w:rFonts w:ascii="Gill Sans MT" w:hAnsi="Gill Sans MT" w:cstheme="minorHAnsi"/>
                <w:color w:val="000000" w:themeColor="text1"/>
                <w:lang w:val="sv-SE"/>
              </w:rPr>
              <w:t>KH. Ahmad Dahlan dan KH. Hasyim Asy’ari</w:t>
            </w:r>
          </w:p>
          <w:p w:rsidR="00B84AA1" w:rsidRPr="0061676F" w:rsidRDefault="00B84AA1" w:rsidP="002C4A05">
            <w:pPr>
              <w:numPr>
                <w:ilvl w:val="0"/>
                <w:numId w:val="11"/>
              </w:numPr>
              <w:tabs>
                <w:tab w:val="clear" w:pos="360"/>
                <w:tab w:val="num" w:pos="256"/>
              </w:tabs>
              <w:spacing w:after="0" w:line="240" w:lineRule="auto"/>
              <w:ind w:left="298" w:hanging="298"/>
              <w:rPr>
                <w:rFonts w:ascii="Gill Sans MT" w:hAnsi="Gill Sans MT" w:cs="Arial"/>
                <w:color w:val="000000" w:themeColor="text1"/>
              </w:rPr>
            </w:pPr>
            <w:r w:rsidRPr="0061676F">
              <w:rPr>
                <w:rFonts w:ascii="Gill Sans MT" w:hAnsi="Gill Sans MT"/>
                <w:color w:val="000000" w:themeColor="text1"/>
              </w:rPr>
              <w:t>Karya-karya</w:t>
            </w:r>
          </w:p>
          <w:p w:rsidR="00B84AA1" w:rsidRPr="0061676F" w:rsidRDefault="00B84AA1" w:rsidP="002C4A05">
            <w:pPr>
              <w:numPr>
                <w:ilvl w:val="0"/>
                <w:numId w:val="12"/>
              </w:numPr>
              <w:tabs>
                <w:tab w:val="clear" w:pos="720"/>
              </w:tabs>
              <w:spacing w:after="0" w:line="240" w:lineRule="auto"/>
              <w:ind w:left="256" w:hanging="256"/>
              <w:rPr>
                <w:rFonts w:ascii="Gill Sans MT" w:hAnsi="Gill Sans MT" w:cs="Arial"/>
                <w:color w:val="000000" w:themeColor="text1"/>
                <w:lang w:val="sv-SE"/>
              </w:rPr>
            </w:pPr>
            <w:r w:rsidRPr="0061676F">
              <w:rPr>
                <w:rFonts w:ascii="Gill Sans MT" w:hAnsi="Gill Sans MT" w:cs="Arial"/>
                <w:color w:val="000000" w:themeColor="text1"/>
              </w:rPr>
              <w:t>Corak pemikiran pendidikan</w:t>
            </w:r>
            <w:r w:rsidRPr="0061676F">
              <w:rPr>
                <w:rFonts w:ascii="Gill Sans MT" w:hAnsi="Gill Sans MT"/>
                <w:color w:val="000000" w:themeColor="text1"/>
              </w:rPr>
              <w:t xml:space="preserve"> </w:t>
            </w:r>
            <w:r w:rsidRPr="0061676F">
              <w:rPr>
                <w:rFonts w:ascii="Gill Sans MT" w:hAnsi="Gill Sans MT" w:cstheme="minorHAnsi"/>
                <w:color w:val="000000" w:themeColor="text1"/>
                <w:lang w:val="sv-SE"/>
              </w:rPr>
              <w:t>KH. Ahmad Dahlan dan KH. Hasyim Asy’ari</w:t>
            </w:r>
            <w:r w:rsidRPr="0061676F">
              <w:rPr>
                <w:rFonts w:ascii="Gill Sans MT" w:hAnsi="Gill Sans MT" w:cs="Arial"/>
                <w:color w:val="000000" w:themeColor="text1"/>
              </w:rPr>
              <w:t xml:space="preserve"> </w:t>
            </w:r>
            <w:r w:rsidRPr="0061676F">
              <w:rPr>
                <w:rFonts w:ascii="Gill Sans MT" w:hAnsi="Gill Sans MT"/>
                <w:color w:val="000000" w:themeColor="text1"/>
              </w:rPr>
              <w:t>tentang:</w:t>
            </w:r>
          </w:p>
          <w:p w:rsidR="00B84AA1" w:rsidRPr="00AA2634" w:rsidRDefault="00B84AA1" w:rsidP="002C4A05">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Pendidik</w:t>
            </w:r>
          </w:p>
          <w:p w:rsidR="00B84AA1" w:rsidRPr="00AA2634" w:rsidRDefault="00B84AA1" w:rsidP="002C4A05">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Peserta didik</w:t>
            </w:r>
          </w:p>
          <w:p w:rsidR="00B84AA1" w:rsidRPr="00AA2634" w:rsidRDefault="00B84AA1" w:rsidP="002C4A05">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Tujuan Pendidikan</w:t>
            </w:r>
          </w:p>
          <w:p w:rsidR="00B84AA1" w:rsidRPr="00AA2634" w:rsidRDefault="00B84AA1" w:rsidP="002C4A05">
            <w:pPr>
              <w:pStyle w:val="ListParagraph"/>
              <w:numPr>
                <w:ilvl w:val="0"/>
                <w:numId w:val="40"/>
              </w:numPr>
              <w:spacing w:after="0" w:line="240" w:lineRule="auto"/>
              <w:ind w:left="606" w:hanging="284"/>
              <w:rPr>
                <w:rFonts w:ascii="Gill Sans MT" w:hAnsi="Gill Sans MT" w:cs="Arial"/>
                <w:color w:val="000000" w:themeColor="text1"/>
              </w:rPr>
            </w:pPr>
            <w:r w:rsidRPr="00AA2634">
              <w:rPr>
                <w:rFonts w:ascii="Gill Sans MT" w:hAnsi="Gill Sans MT" w:cs="Arial"/>
                <w:color w:val="000000" w:themeColor="text1"/>
              </w:rPr>
              <w:t>Kurikulum</w:t>
            </w:r>
          </w:p>
          <w:p w:rsidR="00B84AA1" w:rsidRPr="00AA2634" w:rsidRDefault="00B84AA1" w:rsidP="002C4A05">
            <w:pPr>
              <w:pStyle w:val="ListParagraph"/>
              <w:numPr>
                <w:ilvl w:val="0"/>
                <w:numId w:val="40"/>
              </w:numPr>
              <w:spacing w:after="0" w:line="240" w:lineRule="auto"/>
              <w:ind w:left="606" w:hanging="284"/>
              <w:rPr>
                <w:rFonts w:ascii="Gill Sans MT" w:hAnsi="Gill Sans MT" w:cs="Arial"/>
                <w:color w:val="000000" w:themeColor="text1"/>
                <w:lang w:val="sv-SE"/>
              </w:rPr>
            </w:pPr>
            <w:r w:rsidRPr="00AA2634">
              <w:rPr>
                <w:rFonts w:ascii="Gill Sans MT" w:hAnsi="Gill Sans MT" w:cs="Arial"/>
                <w:color w:val="000000" w:themeColor="text1"/>
              </w:rPr>
              <w:t>Metode pendidikan</w:t>
            </w:r>
          </w:p>
        </w:tc>
        <w:tc>
          <w:tcPr>
            <w:tcW w:w="1812" w:type="dxa"/>
          </w:tcPr>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i/>
                <w:color w:val="000000" w:themeColor="text1"/>
              </w:rPr>
              <w:t>Information search</w:t>
            </w:r>
          </w:p>
          <w:p w:rsidR="00B84AA1" w:rsidRPr="0061676F" w:rsidRDefault="00B84AA1" w:rsidP="002C4A05">
            <w:pPr>
              <w:spacing w:after="0" w:line="240" w:lineRule="auto"/>
              <w:jc w:val="center"/>
              <w:rPr>
                <w:rFonts w:ascii="Gill Sans MT" w:hAnsi="Gill Sans MT" w:cs="Arial"/>
                <w:color w:val="000000" w:themeColor="text1"/>
                <w:lang w:val="sv-SE"/>
              </w:rPr>
            </w:pPr>
            <w:r w:rsidRPr="0061676F">
              <w:rPr>
                <w:rFonts w:ascii="Gill Sans MT" w:hAnsi="Gill Sans MT"/>
                <w:color w:val="000000" w:themeColor="text1"/>
                <w:lang w:val="fi-FI"/>
              </w:rPr>
              <w:t>Presentasi</w:t>
            </w:r>
          </w:p>
        </w:tc>
        <w:tc>
          <w:tcPr>
            <w:tcW w:w="1498" w:type="dxa"/>
          </w:tcPr>
          <w:p w:rsidR="00B84AA1" w:rsidRPr="00B76BDD" w:rsidRDefault="00B84AA1" w:rsidP="002C4A05">
            <w:pPr>
              <w:spacing w:after="0" w:line="240" w:lineRule="auto"/>
              <w:jc w:val="center"/>
              <w:rPr>
                <w:rFonts w:ascii="Gill Sans MT" w:hAnsi="Gill Sans MT"/>
              </w:rPr>
            </w:pPr>
            <w:r w:rsidRPr="00B76BDD">
              <w:rPr>
                <w:rFonts w:ascii="Gill Sans MT" w:hAnsi="Gill Sans MT"/>
              </w:rPr>
              <w:t>9</w:t>
            </w:r>
            <w:r w:rsidRPr="00B76BDD">
              <w:rPr>
                <w:rFonts w:ascii="Gill Sans MT" w:hAnsi="Gill Sans MT"/>
                <w:lang w:val="en-US"/>
              </w:rPr>
              <w:t>0 menit</w:t>
            </w:r>
          </w:p>
        </w:tc>
        <w:tc>
          <w:tcPr>
            <w:tcW w:w="1255" w:type="dxa"/>
          </w:tcPr>
          <w:p w:rsidR="00B84AA1" w:rsidRPr="00B76BDD" w:rsidRDefault="00B84AA1" w:rsidP="002C4A05">
            <w:pPr>
              <w:spacing w:after="0" w:line="240" w:lineRule="auto"/>
              <w:rPr>
                <w:rFonts w:ascii="Gill Sans MT" w:hAnsi="Gill Sans MT" w:cs="Arial"/>
              </w:rPr>
            </w:pPr>
            <w:r w:rsidRPr="00B76BDD">
              <w:rPr>
                <w:rFonts w:ascii="Gill Sans MT" w:hAnsi="Gill Sans MT" w:cs="Arial"/>
              </w:rPr>
              <w:t>Permainan</w:t>
            </w:r>
          </w:p>
        </w:tc>
        <w:tc>
          <w:tcPr>
            <w:tcW w:w="2171" w:type="dxa"/>
          </w:tcPr>
          <w:p w:rsidR="00B84AA1" w:rsidRPr="00B76BD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B84AA1" w:rsidRPr="0022434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B84AA1" w:rsidRPr="00B76BDD" w:rsidRDefault="00B84AA1" w:rsidP="002C4A05">
            <w:pPr>
              <w:spacing w:after="0" w:line="240" w:lineRule="auto"/>
              <w:rPr>
                <w:rFonts w:ascii="Gill Sans MT" w:hAnsi="Gill Sans MT" w:cs="Arial"/>
                <w:lang w:val="sv-SE"/>
              </w:rPr>
            </w:pPr>
          </w:p>
        </w:tc>
        <w:tc>
          <w:tcPr>
            <w:tcW w:w="1459" w:type="dxa"/>
          </w:tcPr>
          <w:p w:rsidR="00B84AA1" w:rsidRPr="00B76BDD" w:rsidRDefault="00B84AA1" w:rsidP="002C4A05">
            <w:pPr>
              <w:spacing w:after="0" w:line="240" w:lineRule="auto"/>
              <w:jc w:val="center"/>
              <w:rPr>
                <w:rFonts w:ascii="Gill Sans MT" w:hAnsi="Gill Sans MT" w:cs="Arial"/>
                <w:lang w:val="sv-SE"/>
              </w:rPr>
            </w:pPr>
            <w:r>
              <w:rPr>
                <w:rFonts w:ascii="Gill Sans MT" w:hAnsi="Gill Sans MT"/>
              </w:rPr>
              <w:t>sda</w:t>
            </w:r>
          </w:p>
        </w:tc>
        <w:tc>
          <w:tcPr>
            <w:tcW w:w="2307" w:type="dxa"/>
          </w:tcPr>
          <w:p w:rsidR="00B84AA1" w:rsidRPr="003F5C3F" w:rsidRDefault="00B84AA1" w:rsidP="002C4A05">
            <w:pPr>
              <w:pStyle w:val="ListParagraph"/>
              <w:numPr>
                <w:ilvl w:val="0"/>
                <w:numId w:val="24"/>
              </w:numPr>
              <w:spacing w:after="0" w:line="240" w:lineRule="auto"/>
              <w:ind w:left="163" w:hanging="133"/>
            </w:pPr>
            <w:r w:rsidRPr="00E7628D">
              <w:rPr>
                <w:rFonts w:ascii="Gill Sans MT" w:hAnsi="Gill Sans MT"/>
                <w:lang w:val="es-ES"/>
              </w:rPr>
              <w:t xml:space="preserve">Zubaedi, </w:t>
            </w:r>
            <w:r w:rsidRPr="00E7628D">
              <w:rPr>
                <w:rFonts w:ascii="Gill Sans MT" w:hAnsi="Gill Sans MT"/>
                <w:i/>
                <w:iCs/>
                <w:lang w:val="es-ES"/>
              </w:rPr>
              <w:t xml:space="preserve">Isu-Isu Baru Dalam Diskursus Filsafat Pendidikan Islam dan Kapita Selekta Pendidikan Islam, </w:t>
            </w:r>
            <w:r w:rsidRPr="00E7628D">
              <w:rPr>
                <w:rFonts w:ascii="Gill Sans MT" w:hAnsi="Gill Sans MT"/>
                <w:lang w:val="es-ES"/>
              </w:rPr>
              <w:t>2012</w:t>
            </w:r>
            <w:r w:rsidRPr="00E7628D">
              <w:rPr>
                <w:rFonts w:ascii="Gill Sans MT" w:hAnsi="Gill Sans MT"/>
              </w:rPr>
              <w:t>).</w:t>
            </w:r>
            <w:r w:rsidRPr="00E7628D">
              <w:rPr>
                <w:rFonts w:ascii="Gill Sans MT" w:hAnsi="Gill Sans MT"/>
                <w:lang w:val="es-ES"/>
              </w:rPr>
              <w:t xml:space="preserve"> </w:t>
            </w:r>
          </w:p>
          <w:p w:rsidR="00B84AA1" w:rsidRDefault="00B84AA1" w:rsidP="002C4A05">
            <w:pPr>
              <w:pStyle w:val="BodyText2"/>
              <w:numPr>
                <w:ilvl w:val="0"/>
                <w:numId w:val="24"/>
              </w:numPr>
              <w:spacing w:after="0" w:line="240" w:lineRule="auto"/>
              <w:ind w:left="163" w:right="85" w:hanging="142"/>
              <w:jc w:val="both"/>
              <w:rPr>
                <w:rFonts w:ascii="Gill Sans MT" w:hAnsi="Gill Sans MT"/>
                <w:color w:val="212327"/>
                <w:sz w:val="22"/>
                <w:szCs w:val="22"/>
                <w:lang w:val="id-ID"/>
              </w:rPr>
            </w:pPr>
            <w:r w:rsidRPr="002C7D7B">
              <w:rPr>
                <w:rFonts w:ascii="Gill Sans MT" w:hAnsi="Gill Sans MT"/>
                <w:color w:val="212327"/>
                <w:sz w:val="22"/>
                <w:szCs w:val="22"/>
                <w:lang w:val="id-ID"/>
              </w:rPr>
              <w:t xml:space="preserve">Suharto, Toto, </w:t>
            </w:r>
            <w:r w:rsidRPr="002C7D7B">
              <w:rPr>
                <w:rFonts w:ascii="Gill Sans MT" w:hAnsi="Gill Sans MT"/>
                <w:i/>
                <w:color w:val="212327"/>
                <w:sz w:val="22"/>
                <w:szCs w:val="22"/>
                <w:lang w:val="id-ID"/>
              </w:rPr>
              <w:t xml:space="preserve">Filsafat Pendidikan Islam, </w:t>
            </w:r>
            <w:r w:rsidRPr="002C7D7B">
              <w:rPr>
                <w:rFonts w:ascii="Gill Sans MT" w:hAnsi="Gill Sans MT"/>
                <w:color w:val="212327"/>
                <w:sz w:val="22"/>
                <w:szCs w:val="22"/>
                <w:lang w:val="id-ID"/>
              </w:rPr>
              <w:t xml:space="preserve">2014).  </w:t>
            </w:r>
          </w:p>
          <w:p w:rsidR="00B84AA1" w:rsidRPr="00E7628D" w:rsidRDefault="00B84AA1" w:rsidP="002C4A05">
            <w:pPr>
              <w:pStyle w:val="ListParagraph"/>
              <w:spacing w:after="0" w:line="240" w:lineRule="auto"/>
              <w:ind w:left="163"/>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sidRPr="00B76BDD">
              <w:rPr>
                <w:rFonts w:ascii="Gill Sans MT" w:hAnsi="Gill Sans MT"/>
              </w:rPr>
              <w:t>15.</w:t>
            </w:r>
          </w:p>
        </w:tc>
        <w:tc>
          <w:tcPr>
            <w:tcW w:w="2062" w:type="dxa"/>
          </w:tcPr>
          <w:p w:rsidR="00B84AA1" w:rsidRPr="00FC7791" w:rsidRDefault="00B84AA1" w:rsidP="002C4A05">
            <w:pPr>
              <w:spacing w:after="0" w:line="240" w:lineRule="auto"/>
              <w:rPr>
                <w:rFonts w:ascii="Gill Sans MT" w:hAnsi="Gill Sans MT"/>
              </w:rPr>
            </w:pPr>
            <w:r w:rsidRPr="00FC7791">
              <w:rPr>
                <w:rFonts w:ascii="Gill Sans MT" w:hAnsi="Gill Sans MT" w:cstheme="minorHAnsi"/>
                <w:lang w:val="sv-SE"/>
              </w:rPr>
              <w:t>Mampu memperbandingkan aliran filsafat pendidikan: perenialisme, esensialisme, progresivisme dan rekonstruksionisme</w:t>
            </w:r>
          </w:p>
        </w:tc>
        <w:tc>
          <w:tcPr>
            <w:tcW w:w="2737" w:type="dxa"/>
          </w:tcPr>
          <w:p w:rsidR="00B84AA1" w:rsidRPr="002774F3" w:rsidRDefault="00B84AA1" w:rsidP="002C4A05">
            <w:pPr>
              <w:pStyle w:val="ListParagraph"/>
              <w:numPr>
                <w:ilvl w:val="0"/>
                <w:numId w:val="39"/>
              </w:numPr>
              <w:spacing w:after="0" w:line="240" w:lineRule="auto"/>
              <w:ind w:left="298" w:hanging="283"/>
              <w:rPr>
                <w:rFonts w:ascii="Gill Sans MT" w:hAnsi="Gill Sans MT"/>
                <w:color w:val="000000" w:themeColor="text1"/>
              </w:rPr>
            </w:pPr>
            <w:r>
              <w:rPr>
                <w:rFonts w:ascii="Gill Sans MT" w:hAnsi="Gill Sans MT" w:cstheme="minorHAnsi"/>
                <w:color w:val="000000" w:themeColor="text1"/>
              </w:rPr>
              <w:t xml:space="preserve">Latar belakang kelahiran </w:t>
            </w:r>
            <w:r w:rsidRPr="002774F3">
              <w:rPr>
                <w:rFonts w:ascii="Gill Sans MT" w:hAnsi="Gill Sans MT" w:cstheme="minorHAnsi"/>
                <w:color w:val="000000" w:themeColor="text1"/>
                <w:lang w:val="sv-SE"/>
              </w:rPr>
              <w:t xml:space="preserve"> aliran filsafat pendidikan: perenialisme, esensialisme, progresivisme dan</w:t>
            </w:r>
            <w:r w:rsidRPr="002774F3">
              <w:rPr>
                <w:rFonts w:ascii="Gill Sans MT" w:hAnsi="Gill Sans MT" w:cstheme="minorHAnsi"/>
                <w:color w:val="000000" w:themeColor="text1"/>
              </w:rPr>
              <w:t xml:space="preserve"> rekonstruksionisme</w:t>
            </w:r>
          </w:p>
          <w:p w:rsidR="00B84AA1" w:rsidRPr="002774F3" w:rsidRDefault="00B84AA1" w:rsidP="002C4A05">
            <w:pPr>
              <w:pStyle w:val="ListParagraph"/>
              <w:numPr>
                <w:ilvl w:val="0"/>
                <w:numId w:val="39"/>
              </w:numPr>
              <w:spacing w:after="0" w:line="240" w:lineRule="auto"/>
              <w:ind w:left="298" w:hanging="283"/>
              <w:rPr>
                <w:rFonts w:ascii="Gill Sans MT" w:hAnsi="Gill Sans MT"/>
                <w:color w:val="000000" w:themeColor="text1"/>
              </w:rPr>
            </w:pPr>
            <w:r>
              <w:rPr>
                <w:rFonts w:ascii="Gill Sans MT" w:hAnsi="Gill Sans MT" w:cstheme="minorHAnsi"/>
                <w:color w:val="000000" w:themeColor="text1"/>
              </w:rPr>
              <w:t xml:space="preserve">Perbedaan dan persamaan </w:t>
            </w:r>
            <w:r w:rsidRPr="002774F3">
              <w:rPr>
                <w:rFonts w:ascii="Gill Sans MT" w:hAnsi="Gill Sans MT" w:cstheme="minorHAnsi"/>
                <w:color w:val="000000" w:themeColor="text1"/>
                <w:lang w:val="sv-SE"/>
              </w:rPr>
              <w:t>perenialisme, esensialisme, progresivisme dan</w:t>
            </w:r>
            <w:r w:rsidRPr="002774F3">
              <w:rPr>
                <w:rFonts w:ascii="Gill Sans MT" w:hAnsi="Gill Sans MT" w:cstheme="minorHAnsi"/>
                <w:color w:val="000000" w:themeColor="text1"/>
              </w:rPr>
              <w:t xml:space="preserve"> rekonstruksionisme</w:t>
            </w:r>
          </w:p>
          <w:p w:rsidR="00B84AA1" w:rsidRPr="002774F3" w:rsidRDefault="00B84AA1" w:rsidP="002C4A05">
            <w:pPr>
              <w:pStyle w:val="ListParagraph"/>
              <w:numPr>
                <w:ilvl w:val="0"/>
                <w:numId w:val="39"/>
              </w:numPr>
              <w:spacing w:after="0" w:line="240" w:lineRule="auto"/>
              <w:ind w:left="298" w:hanging="283"/>
              <w:rPr>
                <w:rFonts w:ascii="Gill Sans MT" w:hAnsi="Gill Sans MT"/>
                <w:color w:val="000000" w:themeColor="text1"/>
              </w:rPr>
            </w:pPr>
            <w:r>
              <w:rPr>
                <w:rFonts w:ascii="Gill Sans MT" w:hAnsi="Gill Sans MT"/>
                <w:color w:val="000000" w:themeColor="text1"/>
              </w:rPr>
              <w:t xml:space="preserve">Pandangan ontologi, epistemologi, aksiologi, pola dasar pendidikan, teori belajar,  kurikulum dan penilaian kebudayaan dalam tinjauan </w:t>
            </w:r>
            <w:r w:rsidRPr="002774F3">
              <w:rPr>
                <w:rFonts w:ascii="Gill Sans MT" w:hAnsi="Gill Sans MT" w:cstheme="minorHAnsi"/>
                <w:color w:val="000000" w:themeColor="text1"/>
                <w:lang w:val="sv-SE"/>
              </w:rPr>
              <w:t>perenialisme, esensialisme, progresivisme dan</w:t>
            </w:r>
            <w:r w:rsidRPr="002774F3">
              <w:rPr>
                <w:rFonts w:ascii="Gill Sans MT" w:hAnsi="Gill Sans MT" w:cstheme="minorHAnsi"/>
                <w:color w:val="000000" w:themeColor="text1"/>
              </w:rPr>
              <w:t xml:space="preserve"> rekonstruksionisme</w:t>
            </w:r>
          </w:p>
        </w:tc>
        <w:tc>
          <w:tcPr>
            <w:tcW w:w="1812" w:type="dxa"/>
          </w:tcPr>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i/>
                <w:color w:val="000000" w:themeColor="text1"/>
              </w:rPr>
              <w:t>Information search</w:t>
            </w:r>
          </w:p>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498" w:type="dxa"/>
          </w:tcPr>
          <w:p w:rsidR="00B84AA1" w:rsidRPr="00B76BDD" w:rsidRDefault="00B84AA1" w:rsidP="002C4A05">
            <w:pPr>
              <w:spacing w:after="0" w:line="240" w:lineRule="auto"/>
              <w:jc w:val="center"/>
              <w:rPr>
                <w:rFonts w:ascii="Gill Sans MT" w:hAnsi="Gill Sans MT"/>
              </w:rPr>
            </w:pPr>
            <w:r>
              <w:rPr>
                <w:rFonts w:ascii="Gill Sans MT" w:hAnsi="Gill Sans MT"/>
              </w:rPr>
              <w:t>90 menit</w:t>
            </w:r>
          </w:p>
        </w:tc>
        <w:tc>
          <w:tcPr>
            <w:tcW w:w="1255" w:type="dxa"/>
          </w:tcPr>
          <w:p w:rsidR="00B84AA1" w:rsidRPr="00B76BDD" w:rsidRDefault="00B84AA1" w:rsidP="002C4A05">
            <w:pPr>
              <w:spacing w:after="0" w:line="240" w:lineRule="auto"/>
              <w:rPr>
                <w:rFonts w:ascii="Gill Sans MT" w:hAnsi="Gill Sans MT"/>
              </w:rPr>
            </w:pPr>
            <w:r>
              <w:rPr>
                <w:rFonts w:ascii="Gill Sans MT" w:hAnsi="Gill Sans MT"/>
              </w:rPr>
              <w:t>Tugas</w:t>
            </w:r>
          </w:p>
        </w:tc>
        <w:tc>
          <w:tcPr>
            <w:tcW w:w="2171" w:type="dxa"/>
          </w:tcPr>
          <w:p w:rsidR="00B84AA1" w:rsidRPr="00B76BD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B84AA1" w:rsidRPr="0022434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B84AA1" w:rsidRPr="00B76BDD" w:rsidRDefault="00B84AA1" w:rsidP="002C4A05">
            <w:pPr>
              <w:pStyle w:val="ListParagraph"/>
              <w:numPr>
                <w:ilvl w:val="0"/>
                <w:numId w:val="24"/>
              </w:numPr>
              <w:spacing w:after="0" w:line="240" w:lineRule="auto"/>
              <w:ind w:left="111" w:hanging="111"/>
              <w:rPr>
                <w:rFonts w:ascii="Gill Sans MT" w:hAnsi="Gill Sans MT"/>
              </w:rPr>
            </w:pPr>
          </w:p>
        </w:tc>
        <w:tc>
          <w:tcPr>
            <w:tcW w:w="1459" w:type="dxa"/>
          </w:tcPr>
          <w:p w:rsidR="00B84AA1" w:rsidRPr="00B76BDD" w:rsidRDefault="00B84AA1" w:rsidP="002C4A05">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B84AA1" w:rsidRPr="003F5C3F" w:rsidRDefault="00B84AA1" w:rsidP="002C4A05">
            <w:pPr>
              <w:pStyle w:val="BodyText2"/>
              <w:numPr>
                <w:ilvl w:val="0"/>
                <w:numId w:val="24"/>
              </w:numPr>
              <w:spacing w:after="0" w:line="240" w:lineRule="auto"/>
              <w:ind w:left="207" w:hanging="177"/>
              <w:jc w:val="both"/>
              <w:rPr>
                <w:rFonts w:ascii="Gill Sans MT" w:hAnsi="Gill Sans MT"/>
                <w:color w:val="212327"/>
              </w:rPr>
            </w:pPr>
            <w:r w:rsidRPr="00E7628D">
              <w:rPr>
                <w:rFonts w:ascii="Gill Sans MT" w:hAnsi="Gill Sans MT" w:cstheme="minorHAnsi"/>
                <w:iCs/>
                <w:sz w:val="22"/>
                <w:szCs w:val="22"/>
                <w:lang w:val="id-ID"/>
              </w:rPr>
              <w:t xml:space="preserve">Ramayulis dan Syamsul Nizar, </w:t>
            </w:r>
            <w:r w:rsidRPr="00E7628D">
              <w:rPr>
                <w:rFonts w:ascii="Gill Sans MT" w:hAnsi="Gill Sans MT"/>
                <w:color w:val="212327"/>
                <w:sz w:val="22"/>
                <w:szCs w:val="22"/>
              </w:rPr>
              <w:t>Filsafat Pendidikan Islam</w:t>
            </w:r>
            <w:r w:rsidRPr="00E7628D">
              <w:rPr>
                <w:rFonts w:ascii="Gill Sans MT" w:hAnsi="Gill Sans MT"/>
                <w:color w:val="212327"/>
                <w:sz w:val="22"/>
                <w:szCs w:val="22"/>
                <w:lang w:val="id-ID"/>
              </w:rPr>
              <w:t>,, 2011).</w:t>
            </w:r>
          </w:p>
          <w:p w:rsidR="00B84AA1" w:rsidRPr="008F5F98" w:rsidRDefault="00B84AA1" w:rsidP="002C4A05">
            <w:pPr>
              <w:pStyle w:val="BodyText2"/>
              <w:numPr>
                <w:ilvl w:val="0"/>
                <w:numId w:val="24"/>
              </w:numPr>
              <w:tabs>
                <w:tab w:val="num" w:pos="1276"/>
              </w:tabs>
              <w:spacing w:after="0" w:line="240" w:lineRule="auto"/>
              <w:ind w:left="207" w:right="-72" w:hanging="177"/>
              <w:jc w:val="both"/>
              <w:rPr>
                <w:rFonts w:ascii="Gill Sans MT" w:hAnsi="Gill Sans MT" w:cstheme="minorHAnsi"/>
                <w:lang w:val="sv-SE"/>
              </w:rPr>
            </w:pPr>
            <w:r w:rsidRPr="008F5F98">
              <w:rPr>
                <w:rFonts w:ascii="Gill Sans MT" w:hAnsi="Gill Sans MT" w:cstheme="minorHAnsi"/>
                <w:iCs/>
                <w:sz w:val="22"/>
                <w:szCs w:val="22"/>
                <w:lang w:val="id-ID"/>
              </w:rPr>
              <w:t xml:space="preserve">Mohammad Noor Syam, </w:t>
            </w:r>
            <w:r w:rsidRPr="008F5F98">
              <w:rPr>
                <w:rFonts w:ascii="Gill Sans MT" w:hAnsi="Gill Sans MT" w:cstheme="minorHAnsi"/>
                <w:i/>
                <w:iCs/>
                <w:sz w:val="22"/>
                <w:szCs w:val="22"/>
                <w:lang w:val="id-ID"/>
              </w:rPr>
              <w:t xml:space="preserve">Filsafat Pendidikan dan Dasar  Filsafat Pendidikan Pancasila, </w:t>
            </w:r>
            <w:r w:rsidRPr="008F5F98">
              <w:rPr>
                <w:rFonts w:ascii="Gill Sans MT" w:hAnsi="Gill Sans MT" w:cstheme="minorHAnsi"/>
                <w:iCs/>
                <w:sz w:val="22"/>
                <w:szCs w:val="22"/>
                <w:lang w:val="id-ID"/>
              </w:rPr>
              <w:t>1988).</w:t>
            </w:r>
          </w:p>
          <w:p w:rsidR="00B84AA1" w:rsidRPr="008F5F98" w:rsidRDefault="00B84AA1" w:rsidP="002C4A05">
            <w:pPr>
              <w:pStyle w:val="BodyText2"/>
              <w:numPr>
                <w:ilvl w:val="0"/>
                <w:numId w:val="24"/>
              </w:numPr>
              <w:tabs>
                <w:tab w:val="num" w:pos="1276"/>
              </w:tabs>
              <w:spacing w:after="0" w:line="240" w:lineRule="auto"/>
              <w:ind w:left="207" w:right="-72" w:hanging="177"/>
              <w:jc w:val="both"/>
              <w:rPr>
                <w:rFonts w:ascii="Gill Sans MT" w:hAnsi="Gill Sans MT" w:cstheme="minorHAnsi"/>
                <w:lang w:val="sv-SE"/>
              </w:rPr>
            </w:pPr>
            <w:r w:rsidRPr="008F5F98">
              <w:rPr>
                <w:rFonts w:ascii="Gill Sans MT" w:hAnsi="Gill Sans MT" w:cstheme="minorHAnsi"/>
                <w:lang w:val="sv-SE"/>
              </w:rPr>
              <w:t xml:space="preserve">Imam Barnadib, </w:t>
            </w:r>
            <w:r w:rsidRPr="008F5F98">
              <w:rPr>
                <w:rFonts w:ascii="Gill Sans MT" w:hAnsi="Gill Sans MT" w:cstheme="minorHAnsi"/>
                <w:i/>
                <w:iCs/>
                <w:lang w:val="sv-SE"/>
              </w:rPr>
              <w:t>Filsafat Pendidikan Sistem dan Metode</w:t>
            </w:r>
            <w:r w:rsidRPr="008F5F98">
              <w:rPr>
                <w:rFonts w:ascii="Gill Sans MT" w:hAnsi="Gill Sans MT" w:cstheme="minorHAnsi"/>
                <w:lang w:val="sv-SE"/>
              </w:rPr>
              <w:t>, Yogyakarta: Andi Ofset, 1994</w:t>
            </w:r>
          </w:p>
          <w:p w:rsidR="00B84AA1" w:rsidRPr="00E7628D" w:rsidRDefault="00B84AA1" w:rsidP="002C4A05">
            <w:pPr>
              <w:pStyle w:val="BodyText2"/>
              <w:spacing w:after="0" w:line="240" w:lineRule="auto"/>
              <w:ind w:left="163"/>
              <w:jc w:val="both"/>
              <w:rPr>
                <w:rFonts w:ascii="Gill Sans MT" w:hAnsi="Gill Sans MT"/>
                <w:color w:val="212327"/>
              </w:rPr>
            </w:pP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Pr>
                <w:rFonts w:ascii="Gill Sans MT" w:hAnsi="Gill Sans MT"/>
              </w:rPr>
              <w:t>16.</w:t>
            </w:r>
          </w:p>
        </w:tc>
        <w:tc>
          <w:tcPr>
            <w:tcW w:w="2062" w:type="dxa"/>
          </w:tcPr>
          <w:p w:rsidR="00B84AA1" w:rsidRPr="00CC6A91" w:rsidRDefault="00B84AA1" w:rsidP="002C4A05">
            <w:pPr>
              <w:spacing w:after="0" w:line="240" w:lineRule="auto"/>
              <w:ind w:left="116"/>
              <w:rPr>
                <w:rFonts w:ascii="Gill Sans MT" w:hAnsi="Gill Sans MT" w:cstheme="minorHAnsi"/>
              </w:rPr>
            </w:pPr>
            <w:r>
              <w:rPr>
                <w:rFonts w:ascii="Gill Sans MT" w:hAnsi="Gill Sans MT" w:cstheme="minorHAnsi"/>
              </w:rPr>
              <w:t>Mampu mendeskripsikan substansi dan signifikansi pendidikan karakter dalam Islam dalam merespon Revolusi Industri 4.0</w:t>
            </w:r>
          </w:p>
        </w:tc>
        <w:tc>
          <w:tcPr>
            <w:tcW w:w="2737" w:type="dxa"/>
          </w:tcPr>
          <w:p w:rsidR="00B84AA1" w:rsidRDefault="00B84AA1" w:rsidP="002C4A05">
            <w:pPr>
              <w:pStyle w:val="ListParagraph"/>
              <w:numPr>
                <w:ilvl w:val="1"/>
                <w:numId w:val="43"/>
              </w:numPr>
              <w:spacing w:after="0" w:line="240" w:lineRule="auto"/>
              <w:ind w:left="391"/>
              <w:rPr>
                <w:rFonts w:ascii="Gill Sans MT" w:hAnsi="Gill Sans MT" w:cstheme="minorHAnsi"/>
                <w:color w:val="000000" w:themeColor="text1"/>
              </w:rPr>
            </w:pPr>
            <w:r>
              <w:rPr>
                <w:rFonts w:ascii="Gill Sans MT" w:hAnsi="Gill Sans MT" w:cstheme="minorHAnsi"/>
                <w:color w:val="000000" w:themeColor="text1"/>
              </w:rPr>
              <w:t>Latar belakang pentingnya pendidikan karakter dalam pendidikan Islam</w:t>
            </w:r>
          </w:p>
          <w:p w:rsidR="00B84AA1" w:rsidRDefault="00B84AA1" w:rsidP="002C4A05">
            <w:pPr>
              <w:pStyle w:val="ListParagraph"/>
              <w:numPr>
                <w:ilvl w:val="1"/>
                <w:numId w:val="43"/>
              </w:numPr>
              <w:spacing w:after="0" w:line="240" w:lineRule="auto"/>
              <w:ind w:left="391"/>
              <w:rPr>
                <w:rFonts w:ascii="Gill Sans MT" w:hAnsi="Gill Sans MT" w:cstheme="minorHAnsi"/>
                <w:color w:val="000000" w:themeColor="text1"/>
              </w:rPr>
            </w:pPr>
            <w:r>
              <w:rPr>
                <w:rFonts w:ascii="Gill Sans MT" w:hAnsi="Gill Sans MT" w:cstheme="minorHAnsi"/>
                <w:color w:val="000000" w:themeColor="text1"/>
              </w:rPr>
              <w:t>Hakikat dan signikansi pendidikan karakter dalam pendidikan Islam</w:t>
            </w:r>
          </w:p>
          <w:p w:rsidR="00B84AA1" w:rsidRDefault="00B84AA1" w:rsidP="002C4A05">
            <w:pPr>
              <w:pStyle w:val="ListParagraph"/>
              <w:numPr>
                <w:ilvl w:val="1"/>
                <w:numId w:val="43"/>
              </w:numPr>
              <w:spacing w:after="0" w:line="240" w:lineRule="auto"/>
              <w:ind w:left="391"/>
              <w:rPr>
                <w:rFonts w:ascii="Gill Sans MT" w:hAnsi="Gill Sans MT" w:cstheme="minorHAnsi"/>
                <w:color w:val="000000" w:themeColor="text1"/>
              </w:rPr>
            </w:pPr>
            <w:r>
              <w:rPr>
                <w:rFonts w:ascii="Gill Sans MT" w:hAnsi="Gill Sans MT" w:cstheme="minorHAnsi"/>
                <w:color w:val="000000" w:themeColor="text1"/>
              </w:rPr>
              <w:t>Karakter dalam pendidikan Islam dalam merespon tantangan Revolusi 4.0</w:t>
            </w:r>
          </w:p>
        </w:tc>
        <w:tc>
          <w:tcPr>
            <w:tcW w:w="1812" w:type="dxa"/>
          </w:tcPr>
          <w:p w:rsidR="00B84AA1" w:rsidRPr="0061676F" w:rsidRDefault="00B84AA1" w:rsidP="002C4A05">
            <w:pPr>
              <w:spacing w:after="0" w:line="240" w:lineRule="auto"/>
              <w:jc w:val="center"/>
              <w:rPr>
                <w:rFonts w:ascii="Gill Sans MT" w:hAnsi="Gill Sans MT"/>
                <w:i/>
                <w:color w:val="000000" w:themeColor="text1"/>
              </w:rPr>
            </w:pPr>
            <w:r w:rsidRPr="0061676F">
              <w:rPr>
                <w:rFonts w:ascii="Gill Sans MT" w:hAnsi="Gill Sans MT"/>
                <w:i/>
                <w:color w:val="000000" w:themeColor="text1"/>
              </w:rPr>
              <w:t>Information search</w:t>
            </w:r>
          </w:p>
          <w:p w:rsidR="00B84AA1" w:rsidRDefault="00B84AA1" w:rsidP="002C4A05">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498" w:type="dxa"/>
          </w:tcPr>
          <w:p w:rsidR="00B84AA1" w:rsidRPr="00B76BDD" w:rsidRDefault="00B84AA1" w:rsidP="002C4A05">
            <w:pPr>
              <w:spacing w:after="0" w:line="240" w:lineRule="auto"/>
              <w:jc w:val="center"/>
              <w:rPr>
                <w:rFonts w:ascii="Gill Sans MT" w:hAnsi="Gill Sans MT"/>
              </w:rPr>
            </w:pPr>
            <w:r>
              <w:rPr>
                <w:rFonts w:ascii="Gill Sans MT" w:hAnsi="Gill Sans MT"/>
              </w:rPr>
              <w:t xml:space="preserve">90 menit </w:t>
            </w:r>
          </w:p>
        </w:tc>
        <w:tc>
          <w:tcPr>
            <w:tcW w:w="1255" w:type="dxa"/>
          </w:tcPr>
          <w:p w:rsidR="00B84AA1" w:rsidRPr="00B76BDD" w:rsidRDefault="00B84AA1" w:rsidP="002C4A05">
            <w:pPr>
              <w:spacing w:after="0" w:line="240" w:lineRule="auto"/>
              <w:rPr>
                <w:rFonts w:ascii="Gill Sans MT" w:hAnsi="Gill Sans MT"/>
              </w:rPr>
            </w:pPr>
            <w:r>
              <w:rPr>
                <w:rFonts w:ascii="Gill Sans MT" w:hAnsi="Gill Sans MT"/>
              </w:rPr>
              <w:t>Tugas</w:t>
            </w:r>
          </w:p>
        </w:tc>
        <w:tc>
          <w:tcPr>
            <w:tcW w:w="2171" w:type="dxa"/>
          </w:tcPr>
          <w:p w:rsidR="00B84AA1" w:rsidRPr="00B76BD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84AA1" w:rsidRPr="00B76BD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B84AA1" w:rsidRPr="0022434D" w:rsidRDefault="00B84AA1" w:rsidP="002C4A05">
            <w:pPr>
              <w:pStyle w:val="ListParagraph"/>
              <w:numPr>
                <w:ilvl w:val="0"/>
                <w:numId w:val="24"/>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B84AA1" w:rsidRPr="00B76BDD" w:rsidRDefault="00B84AA1" w:rsidP="002C4A05">
            <w:pPr>
              <w:pStyle w:val="ListParagraph"/>
              <w:numPr>
                <w:ilvl w:val="0"/>
                <w:numId w:val="24"/>
              </w:numPr>
              <w:spacing w:after="0" w:line="240" w:lineRule="auto"/>
              <w:ind w:left="176" w:hanging="142"/>
              <w:rPr>
                <w:rFonts w:ascii="Gill Sans MT" w:hAnsi="Gill Sans MT"/>
              </w:rPr>
            </w:pPr>
          </w:p>
        </w:tc>
        <w:tc>
          <w:tcPr>
            <w:tcW w:w="1459" w:type="dxa"/>
          </w:tcPr>
          <w:p w:rsidR="00B84AA1" w:rsidRDefault="00B84AA1" w:rsidP="002C4A05">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B84AA1" w:rsidRDefault="00B84AA1" w:rsidP="002C4A05">
            <w:pPr>
              <w:pStyle w:val="BodyText2"/>
              <w:numPr>
                <w:ilvl w:val="0"/>
                <w:numId w:val="24"/>
              </w:numPr>
              <w:spacing w:after="0" w:line="240" w:lineRule="auto"/>
              <w:ind w:left="207" w:hanging="177"/>
              <w:jc w:val="both"/>
              <w:rPr>
                <w:rFonts w:ascii="Gill Sans MT" w:hAnsi="Gill Sans MT" w:cstheme="minorHAnsi"/>
                <w:iCs/>
                <w:sz w:val="22"/>
                <w:szCs w:val="22"/>
                <w:lang w:val="id-ID"/>
              </w:rPr>
            </w:pPr>
            <w:r>
              <w:rPr>
                <w:rFonts w:ascii="Gill Sans MT" w:hAnsi="Gill Sans MT" w:cstheme="minorHAnsi"/>
                <w:iCs/>
                <w:sz w:val="22"/>
                <w:szCs w:val="22"/>
                <w:lang w:val="id-ID"/>
              </w:rPr>
              <w:t xml:space="preserve"> The Character of education karangan Thomas Lickona</w:t>
            </w:r>
          </w:p>
          <w:p w:rsidR="00B84AA1" w:rsidRPr="00E7628D" w:rsidRDefault="00B84AA1" w:rsidP="002C4A05">
            <w:pPr>
              <w:pStyle w:val="BodyText2"/>
              <w:numPr>
                <w:ilvl w:val="0"/>
                <w:numId w:val="24"/>
              </w:numPr>
              <w:spacing w:after="0" w:line="240" w:lineRule="auto"/>
              <w:ind w:left="207" w:hanging="177"/>
              <w:jc w:val="both"/>
              <w:rPr>
                <w:rFonts w:ascii="Gill Sans MT" w:hAnsi="Gill Sans MT" w:cstheme="minorHAnsi"/>
                <w:iCs/>
                <w:sz w:val="22"/>
                <w:szCs w:val="22"/>
                <w:lang w:val="id-ID"/>
              </w:rPr>
            </w:pPr>
            <w:r>
              <w:rPr>
                <w:rFonts w:ascii="Gill Sans MT" w:hAnsi="Gill Sans MT" w:cstheme="minorHAnsi"/>
                <w:iCs/>
                <w:sz w:val="22"/>
                <w:szCs w:val="22"/>
                <w:lang w:val="id-ID"/>
              </w:rPr>
              <w:t>Desain pendidikan karakter, Dr. Zubaedi</w:t>
            </w:r>
          </w:p>
        </w:tc>
      </w:tr>
      <w:tr w:rsidR="00B84AA1" w:rsidRPr="00B76BDD" w:rsidTr="002C4A05">
        <w:tc>
          <w:tcPr>
            <w:tcW w:w="593" w:type="dxa"/>
          </w:tcPr>
          <w:p w:rsidR="00B84AA1" w:rsidRPr="00B76BDD" w:rsidRDefault="00B84AA1" w:rsidP="002C4A05">
            <w:pPr>
              <w:tabs>
                <w:tab w:val="left" w:pos="3600"/>
              </w:tabs>
              <w:spacing w:after="0" w:line="240" w:lineRule="auto"/>
              <w:rPr>
                <w:rFonts w:ascii="Gill Sans MT" w:hAnsi="Gill Sans MT"/>
              </w:rPr>
            </w:pPr>
            <w:r>
              <w:rPr>
                <w:rFonts w:ascii="Gill Sans MT" w:hAnsi="Gill Sans MT"/>
              </w:rPr>
              <w:t>17.</w:t>
            </w:r>
          </w:p>
        </w:tc>
        <w:tc>
          <w:tcPr>
            <w:tcW w:w="4799" w:type="dxa"/>
            <w:gridSpan w:val="2"/>
          </w:tcPr>
          <w:p w:rsidR="00B84AA1" w:rsidRPr="00B76BDD" w:rsidRDefault="00B84AA1" w:rsidP="002C4A05">
            <w:pPr>
              <w:spacing w:after="0" w:line="240" w:lineRule="auto"/>
              <w:ind w:left="625"/>
              <w:rPr>
                <w:rFonts w:ascii="Gill Sans MT" w:hAnsi="Gill Sans MT"/>
              </w:rPr>
            </w:pPr>
            <w:r w:rsidRPr="00BB255B">
              <w:rPr>
                <w:rFonts w:ascii="Gill Sans MT" w:hAnsi="Gill Sans MT"/>
                <w:b/>
                <w:bCs/>
              </w:rPr>
              <w:t>SEMESTERAN</w:t>
            </w:r>
          </w:p>
        </w:tc>
        <w:tc>
          <w:tcPr>
            <w:tcW w:w="1812" w:type="dxa"/>
          </w:tcPr>
          <w:p w:rsidR="00B84AA1" w:rsidRPr="00B76BDD" w:rsidRDefault="00B84AA1" w:rsidP="002C4A05">
            <w:pPr>
              <w:spacing w:after="0" w:line="240" w:lineRule="auto"/>
              <w:ind w:left="625"/>
              <w:rPr>
                <w:rFonts w:ascii="Gill Sans MT" w:hAnsi="Gill Sans MT"/>
                <w:bCs/>
              </w:rPr>
            </w:pPr>
          </w:p>
        </w:tc>
        <w:tc>
          <w:tcPr>
            <w:tcW w:w="1498" w:type="dxa"/>
          </w:tcPr>
          <w:p w:rsidR="00B84AA1" w:rsidRPr="00B76BDD" w:rsidRDefault="00B84AA1" w:rsidP="002C4A05">
            <w:pPr>
              <w:spacing w:after="0" w:line="240" w:lineRule="auto"/>
              <w:ind w:left="625"/>
              <w:rPr>
                <w:rFonts w:ascii="Gill Sans MT" w:hAnsi="Gill Sans MT"/>
                <w:bCs/>
              </w:rPr>
            </w:pPr>
          </w:p>
        </w:tc>
        <w:tc>
          <w:tcPr>
            <w:tcW w:w="1255" w:type="dxa"/>
          </w:tcPr>
          <w:p w:rsidR="00B84AA1" w:rsidRPr="00B76BDD" w:rsidRDefault="00B84AA1" w:rsidP="002C4A05">
            <w:pPr>
              <w:pStyle w:val="BodyTextIndent"/>
              <w:spacing w:after="0" w:line="240" w:lineRule="auto"/>
              <w:ind w:left="0"/>
              <w:jc w:val="center"/>
              <w:rPr>
                <w:rFonts w:ascii="Gill Sans MT" w:hAnsi="Gill Sans MT"/>
                <w:lang w:val="en-US"/>
              </w:rPr>
            </w:pPr>
          </w:p>
        </w:tc>
        <w:tc>
          <w:tcPr>
            <w:tcW w:w="2171" w:type="dxa"/>
          </w:tcPr>
          <w:p w:rsidR="00B84AA1" w:rsidRPr="00B76BDD" w:rsidRDefault="00B84AA1" w:rsidP="002C4A05">
            <w:pPr>
              <w:spacing w:after="0" w:line="240" w:lineRule="auto"/>
              <w:ind w:left="625"/>
              <w:rPr>
                <w:rFonts w:ascii="Gill Sans MT" w:hAnsi="Gill Sans MT"/>
                <w:bCs/>
              </w:rPr>
            </w:pPr>
          </w:p>
        </w:tc>
        <w:tc>
          <w:tcPr>
            <w:tcW w:w="1459" w:type="dxa"/>
          </w:tcPr>
          <w:p w:rsidR="00B84AA1" w:rsidRPr="00B76BDD" w:rsidRDefault="00B84AA1" w:rsidP="002C4A05">
            <w:pPr>
              <w:spacing w:after="0" w:line="240" w:lineRule="auto"/>
              <w:ind w:left="625"/>
              <w:rPr>
                <w:rFonts w:ascii="Gill Sans MT" w:hAnsi="Gill Sans MT"/>
                <w:bCs/>
              </w:rPr>
            </w:pPr>
          </w:p>
        </w:tc>
        <w:tc>
          <w:tcPr>
            <w:tcW w:w="2307" w:type="dxa"/>
          </w:tcPr>
          <w:p w:rsidR="00B84AA1" w:rsidRPr="00B76BDD" w:rsidRDefault="00B84AA1" w:rsidP="002C4A05">
            <w:pPr>
              <w:spacing w:after="0" w:line="240" w:lineRule="auto"/>
              <w:ind w:left="625"/>
              <w:rPr>
                <w:rFonts w:ascii="Gill Sans MT" w:hAnsi="Gill Sans MT"/>
                <w:bCs/>
              </w:rPr>
            </w:pPr>
          </w:p>
        </w:tc>
      </w:tr>
    </w:tbl>
    <w:p w:rsidR="00B84AA1" w:rsidRDefault="00B84AA1" w:rsidP="00B84AA1">
      <w:pPr>
        <w:tabs>
          <w:tab w:val="left" w:pos="3600"/>
        </w:tabs>
        <w:spacing w:after="0" w:line="228" w:lineRule="auto"/>
        <w:jc w:val="both"/>
        <w:rPr>
          <w:rFonts w:ascii="Gill Sans MT" w:hAnsi="Gill Sans MT"/>
        </w:rPr>
      </w:pPr>
      <w:r w:rsidRPr="0060377B">
        <w:rPr>
          <w:rFonts w:ascii="Gill Sans MT" w:hAnsi="Gill Sans MT"/>
        </w:rPr>
        <w:t xml:space="preserve">                                                                                </w:t>
      </w:r>
    </w:p>
    <w:p w:rsidR="00B84AA1" w:rsidRPr="0060377B" w:rsidRDefault="00B84AA1" w:rsidP="00B84AA1">
      <w:pPr>
        <w:tabs>
          <w:tab w:val="left" w:pos="3600"/>
        </w:tabs>
        <w:spacing w:after="0" w:line="228" w:lineRule="auto"/>
        <w:ind w:left="8931"/>
        <w:jc w:val="both"/>
        <w:rPr>
          <w:rFonts w:ascii="Gill Sans MT" w:hAnsi="Gill Sans MT"/>
          <w:lang w:val="sv-SE"/>
        </w:rPr>
      </w:pPr>
      <w:r w:rsidRPr="0060377B">
        <w:rPr>
          <w:rFonts w:ascii="Gill Sans MT" w:hAnsi="Gill Sans MT"/>
          <w:lang w:val="sv-SE"/>
        </w:rPr>
        <w:t>Bengkulu, 1 September 201</w:t>
      </w:r>
      <w:r>
        <w:rPr>
          <w:rFonts w:ascii="Gill Sans MT" w:hAnsi="Gill Sans MT"/>
        </w:rPr>
        <w:t>9</w:t>
      </w:r>
    </w:p>
    <w:p w:rsidR="00B84AA1" w:rsidRPr="0060377B" w:rsidRDefault="00B84AA1" w:rsidP="00B84AA1">
      <w:pPr>
        <w:tabs>
          <w:tab w:val="left" w:pos="3600"/>
        </w:tabs>
        <w:spacing w:after="0" w:line="228" w:lineRule="auto"/>
        <w:jc w:val="both"/>
        <w:rPr>
          <w:rFonts w:ascii="Gill Sans MT" w:hAnsi="Gill Sans MT"/>
          <w:lang w:val="sv-SE"/>
        </w:rPr>
      </w:pPr>
      <w:r w:rsidRPr="0060377B">
        <w:rPr>
          <w:rFonts w:ascii="Gill Sans MT" w:hAnsi="Gill Sans MT"/>
          <w:lang w:val="sv-SE"/>
        </w:rPr>
        <w:t xml:space="preserve">Mengetahui                                                              </w:t>
      </w:r>
      <w:r>
        <w:rPr>
          <w:rFonts w:ascii="Gill Sans MT" w:hAnsi="Gill Sans MT"/>
        </w:rPr>
        <w:t xml:space="preserve">                                                                   </w:t>
      </w:r>
      <w:r w:rsidRPr="0060377B">
        <w:rPr>
          <w:rFonts w:ascii="Gill Sans MT" w:hAnsi="Gill Sans MT"/>
          <w:lang w:val="sv-SE"/>
        </w:rPr>
        <w:t>Pengampu,</w:t>
      </w:r>
    </w:p>
    <w:p w:rsidR="00B84AA1" w:rsidRPr="0060377B" w:rsidRDefault="00B84AA1" w:rsidP="00B84AA1">
      <w:pPr>
        <w:tabs>
          <w:tab w:val="left" w:pos="3600"/>
        </w:tabs>
        <w:spacing w:after="0" w:line="228" w:lineRule="auto"/>
        <w:jc w:val="both"/>
        <w:rPr>
          <w:rFonts w:ascii="Gill Sans MT" w:hAnsi="Gill Sans MT"/>
          <w:lang w:val="sv-SE"/>
        </w:rPr>
      </w:pPr>
      <w:r w:rsidRPr="0060377B">
        <w:rPr>
          <w:rFonts w:ascii="Gill Sans MT" w:hAnsi="Gill Sans MT"/>
          <w:lang w:val="sv-SE"/>
        </w:rPr>
        <w:t xml:space="preserve">Ketua </w:t>
      </w:r>
      <w:r>
        <w:rPr>
          <w:rFonts w:ascii="Gill Sans MT" w:hAnsi="Gill Sans MT"/>
        </w:rPr>
        <w:t xml:space="preserve"> Jurusan Pendidikan Bahasa</w:t>
      </w:r>
    </w:p>
    <w:p w:rsidR="00B84AA1" w:rsidRPr="0060377B" w:rsidRDefault="00B84AA1" w:rsidP="00B84AA1">
      <w:pPr>
        <w:tabs>
          <w:tab w:val="left" w:pos="3600"/>
        </w:tabs>
        <w:spacing w:after="0" w:line="228" w:lineRule="auto"/>
        <w:jc w:val="both"/>
        <w:rPr>
          <w:rFonts w:ascii="Gill Sans MT" w:hAnsi="Gill Sans MT"/>
          <w:lang w:val="sv-SE"/>
        </w:rPr>
      </w:pPr>
    </w:p>
    <w:p w:rsidR="00B84AA1" w:rsidRPr="0060377B" w:rsidRDefault="00B84AA1" w:rsidP="00B84AA1">
      <w:pPr>
        <w:tabs>
          <w:tab w:val="left" w:pos="3600"/>
        </w:tabs>
        <w:spacing w:after="0" w:line="228" w:lineRule="auto"/>
        <w:jc w:val="both"/>
        <w:rPr>
          <w:rFonts w:ascii="Gill Sans MT" w:hAnsi="Gill Sans MT"/>
          <w:lang w:val="sv-SE"/>
        </w:rPr>
      </w:pPr>
    </w:p>
    <w:p w:rsidR="00B84AA1" w:rsidRPr="0060377B" w:rsidRDefault="00B84AA1" w:rsidP="00B84AA1">
      <w:pPr>
        <w:tabs>
          <w:tab w:val="left" w:pos="3600"/>
        </w:tabs>
        <w:spacing w:after="0" w:line="228" w:lineRule="auto"/>
        <w:jc w:val="both"/>
        <w:rPr>
          <w:rFonts w:ascii="Gill Sans MT" w:hAnsi="Gill Sans MT"/>
        </w:rPr>
      </w:pPr>
    </w:p>
    <w:p w:rsidR="00B84AA1" w:rsidRDefault="00B84AA1" w:rsidP="00B84AA1">
      <w:pPr>
        <w:tabs>
          <w:tab w:val="left" w:pos="3600"/>
        </w:tabs>
        <w:spacing w:after="0" w:line="228" w:lineRule="auto"/>
        <w:jc w:val="both"/>
        <w:rPr>
          <w:rFonts w:ascii="Gill Sans MT" w:hAnsi="Gill Sans MT"/>
        </w:rPr>
      </w:pPr>
      <w:r>
        <w:rPr>
          <w:rFonts w:ascii="Gill Sans MT" w:hAnsi="Gill Sans MT"/>
        </w:rPr>
        <w:t>Dr. Kasmantoni, M.S.I</w:t>
      </w:r>
      <w:r w:rsidRPr="0060377B">
        <w:rPr>
          <w:rFonts w:ascii="Gill Sans MT" w:hAnsi="Gill Sans MT"/>
        </w:rPr>
        <w:t xml:space="preserve">                                      </w:t>
      </w:r>
      <w:r>
        <w:rPr>
          <w:rFonts w:ascii="Gill Sans MT" w:hAnsi="Gill Sans MT"/>
        </w:rPr>
        <w:t xml:space="preserve">                                                                  </w:t>
      </w:r>
      <w:r w:rsidRPr="0060377B">
        <w:rPr>
          <w:rFonts w:ascii="Gill Sans MT" w:hAnsi="Gill Sans MT"/>
        </w:rPr>
        <w:t xml:space="preserve"> </w:t>
      </w:r>
      <w:r>
        <w:rPr>
          <w:rFonts w:ascii="Gill Sans MT" w:hAnsi="Gill Sans MT"/>
        </w:rPr>
        <w:t xml:space="preserve">   </w:t>
      </w:r>
      <w:r w:rsidRPr="0060377B">
        <w:rPr>
          <w:rFonts w:ascii="Gill Sans MT" w:hAnsi="Gill Sans MT"/>
        </w:rPr>
        <w:t>Dr. Zubaedi M. Ag M. Pd</w:t>
      </w:r>
    </w:p>
    <w:p w:rsidR="00B84AA1" w:rsidRDefault="00B84AA1" w:rsidP="00B84AA1">
      <w:pPr>
        <w:tabs>
          <w:tab w:val="left" w:pos="3600"/>
        </w:tabs>
        <w:spacing w:after="0" w:line="228" w:lineRule="auto"/>
        <w:jc w:val="both"/>
        <w:rPr>
          <w:rFonts w:ascii="Gill Sans MT" w:hAnsi="Gill Sans MT"/>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912869" w:rsidRDefault="00912869" w:rsidP="00B84AA1">
      <w:pPr>
        <w:spacing w:after="0" w:line="240" w:lineRule="auto"/>
        <w:rPr>
          <w:rFonts w:ascii="Arial" w:hAnsi="Arial" w:cs="Arial"/>
          <w:sz w:val="20"/>
          <w:szCs w:val="20"/>
        </w:rPr>
      </w:pPr>
    </w:p>
    <w:p w:rsidR="00912869" w:rsidRDefault="00912869" w:rsidP="00B84AA1">
      <w:pPr>
        <w:spacing w:after="0" w:line="240" w:lineRule="auto"/>
        <w:rPr>
          <w:rFonts w:ascii="Arial" w:hAnsi="Arial" w:cs="Arial"/>
          <w:sz w:val="20"/>
          <w:szCs w:val="20"/>
        </w:rPr>
      </w:pPr>
    </w:p>
    <w:p w:rsidR="00912869" w:rsidRDefault="00912869" w:rsidP="00B84AA1">
      <w:pPr>
        <w:spacing w:after="0" w:line="240" w:lineRule="auto"/>
        <w:rPr>
          <w:rFonts w:ascii="Arial" w:hAnsi="Arial" w:cs="Arial"/>
          <w:sz w:val="20"/>
          <w:szCs w:val="20"/>
        </w:rPr>
      </w:pPr>
    </w:p>
    <w:p w:rsidR="00912869" w:rsidRDefault="00912869" w:rsidP="00B84AA1">
      <w:pPr>
        <w:spacing w:after="0" w:line="240" w:lineRule="auto"/>
        <w:rPr>
          <w:rFonts w:ascii="Arial" w:hAnsi="Arial" w:cs="Arial"/>
          <w:sz w:val="20"/>
          <w:szCs w:val="20"/>
        </w:rPr>
      </w:pPr>
    </w:p>
    <w:p w:rsidR="00912869" w:rsidRDefault="00912869" w:rsidP="00B84AA1">
      <w:pPr>
        <w:spacing w:after="0" w:line="240" w:lineRule="auto"/>
        <w:rPr>
          <w:rFonts w:ascii="Arial" w:hAnsi="Arial" w:cs="Arial"/>
          <w:sz w:val="20"/>
          <w:szCs w:val="20"/>
        </w:rPr>
      </w:pPr>
    </w:p>
    <w:p w:rsidR="00912869" w:rsidRDefault="00912869" w:rsidP="00B84AA1">
      <w:pPr>
        <w:spacing w:after="0" w:line="240" w:lineRule="auto"/>
        <w:rPr>
          <w:rFonts w:ascii="Arial" w:hAnsi="Arial" w:cs="Arial"/>
          <w:sz w:val="20"/>
          <w:szCs w:val="20"/>
        </w:rPr>
      </w:pPr>
    </w:p>
    <w:p w:rsidR="00912869" w:rsidRDefault="00912869"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Pr="00B93ADE" w:rsidRDefault="00B84AA1" w:rsidP="00B84AA1">
      <w:pPr>
        <w:spacing w:after="0" w:line="240" w:lineRule="auto"/>
        <w:jc w:val="center"/>
        <w:rPr>
          <w:rFonts w:ascii="Maiandra GD" w:hAnsi="Maiandra GD" w:cs="Arial"/>
          <w:b/>
          <w:sz w:val="28"/>
          <w:szCs w:val="28"/>
        </w:rPr>
      </w:pPr>
      <w:r w:rsidRPr="00B93ADE">
        <w:rPr>
          <w:rFonts w:ascii="Maiandra GD" w:hAnsi="Maiandra GD" w:cs="Arial"/>
          <w:b/>
          <w:sz w:val="28"/>
          <w:szCs w:val="28"/>
        </w:rPr>
        <w:t>TIME LINE PERKULIAHAN FILSAFAT PENDIDIKAN ISLAM (FPI)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68"/>
        <w:gridCol w:w="9498"/>
      </w:tblGrid>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b/>
                <w:bCs/>
                <w:sz w:val="24"/>
                <w:szCs w:val="24"/>
              </w:rPr>
            </w:pPr>
            <w:r w:rsidRPr="00B93ADE">
              <w:rPr>
                <w:rFonts w:ascii="Maiandra GD" w:hAnsi="Maiandra GD"/>
                <w:b/>
                <w:bCs/>
                <w:sz w:val="24"/>
                <w:szCs w:val="24"/>
              </w:rPr>
              <w:t>Kelompok ke:</w:t>
            </w:r>
          </w:p>
        </w:tc>
        <w:tc>
          <w:tcPr>
            <w:tcW w:w="9498" w:type="dxa"/>
          </w:tcPr>
          <w:p w:rsidR="00B84AA1" w:rsidRPr="00B93ADE" w:rsidRDefault="00B84AA1" w:rsidP="002C4A05">
            <w:pPr>
              <w:tabs>
                <w:tab w:val="left" w:pos="3600"/>
              </w:tabs>
              <w:spacing w:after="0" w:line="228" w:lineRule="auto"/>
              <w:jc w:val="center"/>
              <w:rPr>
                <w:rFonts w:ascii="Maiandra GD" w:hAnsi="Maiandra GD"/>
                <w:b/>
                <w:bCs/>
                <w:sz w:val="24"/>
                <w:szCs w:val="24"/>
              </w:rPr>
            </w:pPr>
            <w:r w:rsidRPr="00B93ADE">
              <w:rPr>
                <w:rFonts w:ascii="Maiandra GD" w:hAnsi="Maiandra GD"/>
                <w:b/>
                <w:bCs/>
                <w:sz w:val="24"/>
                <w:szCs w:val="24"/>
              </w:rPr>
              <w:t>Topik Bahasan</w:t>
            </w:r>
          </w:p>
          <w:p w:rsidR="00B84AA1" w:rsidRPr="00B93ADE" w:rsidRDefault="00B84AA1" w:rsidP="002C4A05">
            <w:pPr>
              <w:tabs>
                <w:tab w:val="left" w:pos="3600"/>
              </w:tabs>
              <w:spacing w:after="0" w:line="228" w:lineRule="auto"/>
              <w:jc w:val="center"/>
              <w:rPr>
                <w:rFonts w:ascii="Maiandra GD" w:hAnsi="Maiandra GD"/>
                <w:b/>
                <w:bCs/>
                <w:sz w:val="24"/>
                <w:szCs w:val="24"/>
              </w:rPr>
            </w:pP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1.</w:t>
            </w:r>
          </w:p>
        </w:tc>
        <w:tc>
          <w:tcPr>
            <w:tcW w:w="9498" w:type="dxa"/>
          </w:tcPr>
          <w:p w:rsidR="00B84AA1" w:rsidRPr="00B93ADE" w:rsidRDefault="00B84AA1" w:rsidP="002C4A05">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Tuhan, Manusia dan alam semesta dalam perspektif FPI</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2.</w:t>
            </w:r>
          </w:p>
        </w:tc>
        <w:tc>
          <w:tcPr>
            <w:tcW w:w="9498" w:type="dxa"/>
          </w:tcPr>
          <w:p w:rsidR="00B84AA1" w:rsidRPr="00B93ADE" w:rsidRDefault="00B84AA1" w:rsidP="002C4A05">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tujuan pendidikan Islam</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3.</w:t>
            </w:r>
          </w:p>
        </w:tc>
        <w:tc>
          <w:tcPr>
            <w:tcW w:w="9498" w:type="dxa"/>
          </w:tcPr>
          <w:p w:rsidR="00B84AA1" w:rsidRPr="00B93ADE" w:rsidRDefault="00B84AA1" w:rsidP="002C4A05">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hakikat pendidik dalam Islam</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4.</w:t>
            </w:r>
          </w:p>
        </w:tc>
        <w:tc>
          <w:tcPr>
            <w:tcW w:w="9498" w:type="dxa"/>
          </w:tcPr>
          <w:p w:rsidR="00B84AA1" w:rsidRPr="00B93ADE" w:rsidRDefault="00B84AA1" w:rsidP="002C4A05">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peserta didik dalam tinjuan Islam</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5.</w:t>
            </w:r>
          </w:p>
        </w:tc>
        <w:tc>
          <w:tcPr>
            <w:tcW w:w="9498" w:type="dxa"/>
          </w:tcPr>
          <w:p w:rsidR="00B84AA1" w:rsidRPr="00B93ADE" w:rsidRDefault="00B84AA1" w:rsidP="002C4A05">
            <w:pPr>
              <w:spacing w:after="0" w:line="240" w:lineRule="auto"/>
              <w:rPr>
                <w:rFonts w:ascii="Maiandra GD" w:hAnsi="Maiandra GD"/>
                <w:color w:val="000000" w:themeColor="text1"/>
                <w:sz w:val="24"/>
                <w:szCs w:val="24"/>
                <w:lang w:val="en-GB"/>
              </w:rPr>
            </w:pPr>
            <w:r w:rsidRPr="00B93ADE">
              <w:rPr>
                <w:rFonts w:ascii="Maiandra GD" w:hAnsi="Maiandra GD"/>
                <w:color w:val="000000" w:themeColor="text1"/>
                <w:sz w:val="24"/>
                <w:szCs w:val="24"/>
              </w:rPr>
              <w:t>Analisis filosofis kurikulum/materi pendidikan</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6</w:t>
            </w:r>
          </w:p>
        </w:tc>
        <w:tc>
          <w:tcPr>
            <w:tcW w:w="9498" w:type="dxa"/>
          </w:tcPr>
          <w:p w:rsidR="00B84AA1" w:rsidRPr="00B93ADE" w:rsidRDefault="00B84AA1" w:rsidP="002C4A05">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metode pendidikan Islam</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7</w:t>
            </w:r>
          </w:p>
        </w:tc>
        <w:tc>
          <w:tcPr>
            <w:tcW w:w="9498" w:type="dxa"/>
          </w:tcPr>
          <w:p w:rsidR="00B84AA1" w:rsidRPr="00B93ADE" w:rsidRDefault="00B84AA1" w:rsidP="002C4A05">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lingkungan, sarana prasarana dan media/alat pendidikan dalam Islam</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8.</w:t>
            </w:r>
          </w:p>
        </w:tc>
        <w:tc>
          <w:tcPr>
            <w:tcW w:w="9498" w:type="dxa"/>
          </w:tcPr>
          <w:p w:rsidR="00B84AA1" w:rsidRPr="00B93ADE" w:rsidRDefault="00B84AA1" w:rsidP="002C4A05">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Analisis filosofis evaluasi pendidikan dalam Islam</w:t>
            </w:r>
          </w:p>
        </w:tc>
      </w:tr>
      <w:tr w:rsidR="00B84AA1" w:rsidRPr="00B93ADE" w:rsidTr="002C4A05">
        <w:trPr>
          <w:trHeight w:val="70"/>
        </w:trPr>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9.</w:t>
            </w:r>
          </w:p>
        </w:tc>
        <w:tc>
          <w:tcPr>
            <w:tcW w:w="9498" w:type="dxa"/>
          </w:tcPr>
          <w:p w:rsidR="00B84AA1" w:rsidRPr="00B93ADE" w:rsidRDefault="00B84AA1" w:rsidP="002C4A05">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 xml:space="preserve">Tinjauan tentang konsep tarbiyah, ta’alim dan ta’dib </w:t>
            </w:r>
            <w:r w:rsidRPr="00B93ADE">
              <w:rPr>
                <w:rFonts w:ascii="Maiandra GD" w:hAnsi="Maiandra GD"/>
                <w:color w:val="000000" w:themeColor="text1"/>
                <w:sz w:val="24"/>
                <w:szCs w:val="24"/>
                <w:lang w:val="en-GB"/>
              </w:rPr>
              <w:t>m</w:t>
            </w:r>
            <w:r w:rsidRPr="00B93ADE">
              <w:rPr>
                <w:rFonts w:ascii="Maiandra GD" w:hAnsi="Maiandra GD"/>
                <w:color w:val="000000" w:themeColor="text1"/>
                <w:sz w:val="24"/>
                <w:szCs w:val="24"/>
              </w:rPr>
              <w:t>enurut Muhammad Naquib al-Attas</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10</w:t>
            </w:r>
          </w:p>
        </w:tc>
        <w:tc>
          <w:tcPr>
            <w:tcW w:w="9498" w:type="dxa"/>
          </w:tcPr>
          <w:p w:rsidR="00B84AA1" w:rsidRPr="00B93ADE" w:rsidRDefault="00B84AA1" w:rsidP="002C4A05">
            <w:pPr>
              <w:spacing w:after="0" w:line="240" w:lineRule="auto"/>
              <w:rPr>
                <w:rFonts w:ascii="Maiandra GD" w:hAnsi="Maiandra GD"/>
                <w:color w:val="000000" w:themeColor="text1"/>
                <w:sz w:val="24"/>
                <w:szCs w:val="24"/>
              </w:rPr>
            </w:pPr>
            <w:r w:rsidRPr="00B93ADE">
              <w:rPr>
                <w:rFonts w:ascii="Maiandra GD" w:hAnsi="Maiandra GD"/>
                <w:color w:val="000000" w:themeColor="text1"/>
                <w:sz w:val="24"/>
                <w:szCs w:val="24"/>
              </w:rPr>
              <w:t>Tinjauan Pemikiran Pendidikan Islam al-Ghazali, Ibnu Khaldun</w:t>
            </w:r>
            <w:r w:rsidRPr="00B93ADE">
              <w:rPr>
                <w:rFonts w:ascii="Maiandra GD" w:hAnsi="Maiandra GD"/>
                <w:color w:val="000000" w:themeColor="text1"/>
                <w:sz w:val="24"/>
                <w:szCs w:val="24"/>
                <w:lang w:val="en-GB"/>
              </w:rPr>
              <w:t xml:space="preserve"> dan Ibnu Maskawaih</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11.</w:t>
            </w:r>
          </w:p>
        </w:tc>
        <w:tc>
          <w:tcPr>
            <w:tcW w:w="9498" w:type="dxa"/>
          </w:tcPr>
          <w:p w:rsidR="00B84AA1" w:rsidRPr="00B93ADE" w:rsidRDefault="00B84AA1" w:rsidP="002C4A05">
            <w:pPr>
              <w:pStyle w:val="NoSpacing"/>
              <w:rPr>
                <w:rFonts w:ascii="Maiandra GD" w:hAnsi="Maiandra GD" w:cstheme="minorHAnsi"/>
                <w:color w:val="000000" w:themeColor="text1"/>
                <w:lang w:val="fi-FI"/>
              </w:rPr>
            </w:pPr>
            <w:r w:rsidRPr="00B93ADE">
              <w:rPr>
                <w:rFonts w:ascii="Maiandra GD" w:hAnsi="Maiandra GD" w:cstheme="minorHAnsi"/>
                <w:color w:val="000000" w:themeColor="text1"/>
                <w:lang w:val="sv-SE"/>
              </w:rPr>
              <w:t>Tinjauan pemikiran pendidikan KH. Ahmad Dahlan dan KH. Hasyim Asy’ari</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12.</w:t>
            </w:r>
          </w:p>
        </w:tc>
        <w:tc>
          <w:tcPr>
            <w:tcW w:w="9498" w:type="dxa"/>
          </w:tcPr>
          <w:p w:rsidR="00B84AA1" w:rsidRPr="00B93ADE" w:rsidRDefault="00B84AA1" w:rsidP="002C4A05">
            <w:pPr>
              <w:spacing w:after="0" w:line="240" w:lineRule="auto"/>
              <w:rPr>
                <w:rFonts w:ascii="Maiandra GD" w:hAnsi="Maiandra GD"/>
              </w:rPr>
            </w:pPr>
            <w:r w:rsidRPr="00B93ADE">
              <w:rPr>
                <w:rFonts w:ascii="Maiandra GD" w:hAnsi="Maiandra GD" w:cstheme="minorHAnsi"/>
                <w:color w:val="000000" w:themeColor="text1"/>
                <w:sz w:val="24"/>
                <w:szCs w:val="24"/>
                <w:lang w:val="sv-SE"/>
              </w:rPr>
              <w:t>Tinjauan aliran filsafat pendidikan: perenialisme, esensialisme, progresivisme dan rekonstruksionisme</w:t>
            </w:r>
          </w:p>
        </w:tc>
      </w:tr>
      <w:tr w:rsidR="00B84AA1" w:rsidRPr="00B93ADE" w:rsidTr="002C4A05">
        <w:tc>
          <w:tcPr>
            <w:tcW w:w="1668" w:type="dxa"/>
          </w:tcPr>
          <w:p w:rsidR="00B84AA1" w:rsidRPr="00B93ADE" w:rsidRDefault="00B84AA1" w:rsidP="002C4A05">
            <w:pPr>
              <w:tabs>
                <w:tab w:val="left" w:pos="3600"/>
              </w:tabs>
              <w:spacing w:after="0" w:line="228" w:lineRule="auto"/>
              <w:jc w:val="center"/>
              <w:rPr>
                <w:rFonts w:ascii="Maiandra GD" w:hAnsi="Maiandra GD"/>
              </w:rPr>
            </w:pPr>
            <w:r w:rsidRPr="00B93ADE">
              <w:rPr>
                <w:rFonts w:ascii="Maiandra GD" w:hAnsi="Maiandra GD"/>
              </w:rPr>
              <w:t>13.</w:t>
            </w:r>
          </w:p>
        </w:tc>
        <w:tc>
          <w:tcPr>
            <w:tcW w:w="9498" w:type="dxa"/>
          </w:tcPr>
          <w:p w:rsidR="00B84AA1" w:rsidRPr="00B93ADE" w:rsidRDefault="00B84AA1" w:rsidP="002C4A05">
            <w:pPr>
              <w:spacing w:after="0" w:line="240" w:lineRule="auto"/>
              <w:rPr>
                <w:rFonts w:ascii="Maiandra GD" w:hAnsi="Maiandra GD"/>
              </w:rPr>
            </w:pPr>
            <w:r w:rsidRPr="00B93ADE">
              <w:rPr>
                <w:rFonts w:ascii="Maiandra GD" w:hAnsi="Maiandra GD"/>
              </w:rPr>
              <w:t>Hakikat  pendidikan karakter dan  signifikansinya dalam pendidikan Islam  untuk merespon  Revolusi Industri 4.0</w:t>
            </w:r>
          </w:p>
        </w:tc>
      </w:tr>
    </w:tbl>
    <w:p w:rsidR="00B84AA1" w:rsidRPr="00AA366A"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lang w:val="en-GB"/>
        </w:rPr>
      </w:pPr>
    </w:p>
    <w:p w:rsidR="00B84AA1" w:rsidRDefault="00B84AA1" w:rsidP="00B84AA1">
      <w:pPr>
        <w:spacing w:after="0" w:line="240" w:lineRule="auto"/>
        <w:rPr>
          <w:rFonts w:ascii="Arial" w:hAnsi="Arial" w:cs="Arial"/>
          <w:sz w:val="20"/>
          <w:szCs w:val="20"/>
          <w:lang w:val="en-GB"/>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p w:rsidR="00B84AA1" w:rsidRDefault="00B84AA1" w:rsidP="00B84AA1">
      <w:pPr>
        <w:spacing w:after="0" w:line="240" w:lineRule="auto"/>
        <w:rPr>
          <w:rFonts w:ascii="Arial" w:hAnsi="Arial" w:cs="Arial"/>
          <w:sz w:val="20"/>
          <w:szCs w:val="20"/>
        </w:rPr>
      </w:pPr>
    </w:p>
    <w:sectPr w:rsidR="00B84AA1" w:rsidSect="002C7D7B">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3DF"/>
    <w:multiLevelType w:val="hybridMultilevel"/>
    <w:tmpl w:val="E0CECC20"/>
    <w:lvl w:ilvl="0" w:tplc="CBBED92A">
      <w:start w:val="1"/>
      <w:numFmt w:val="lowerLetter"/>
      <w:lvlText w:val="%1."/>
      <w:lvlJc w:val="left"/>
      <w:pPr>
        <w:ind w:left="616" w:hanging="360"/>
      </w:pPr>
      <w:rPr>
        <w:rFonts w:hint="default"/>
      </w:rPr>
    </w:lvl>
    <w:lvl w:ilvl="1" w:tplc="04210019" w:tentative="1">
      <w:start w:val="1"/>
      <w:numFmt w:val="lowerLetter"/>
      <w:lvlText w:val="%2."/>
      <w:lvlJc w:val="left"/>
      <w:pPr>
        <w:ind w:left="1336" w:hanging="360"/>
      </w:pPr>
    </w:lvl>
    <w:lvl w:ilvl="2" w:tplc="0421001B" w:tentative="1">
      <w:start w:val="1"/>
      <w:numFmt w:val="lowerRoman"/>
      <w:lvlText w:val="%3."/>
      <w:lvlJc w:val="right"/>
      <w:pPr>
        <w:ind w:left="2056" w:hanging="180"/>
      </w:pPr>
    </w:lvl>
    <w:lvl w:ilvl="3" w:tplc="0421000F" w:tentative="1">
      <w:start w:val="1"/>
      <w:numFmt w:val="decimal"/>
      <w:lvlText w:val="%4."/>
      <w:lvlJc w:val="left"/>
      <w:pPr>
        <w:ind w:left="2776" w:hanging="360"/>
      </w:pPr>
    </w:lvl>
    <w:lvl w:ilvl="4" w:tplc="04210019" w:tentative="1">
      <w:start w:val="1"/>
      <w:numFmt w:val="lowerLetter"/>
      <w:lvlText w:val="%5."/>
      <w:lvlJc w:val="left"/>
      <w:pPr>
        <w:ind w:left="3496" w:hanging="360"/>
      </w:pPr>
    </w:lvl>
    <w:lvl w:ilvl="5" w:tplc="0421001B" w:tentative="1">
      <w:start w:val="1"/>
      <w:numFmt w:val="lowerRoman"/>
      <w:lvlText w:val="%6."/>
      <w:lvlJc w:val="right"/>
      <w:pPr>
        <w:ind w:left="4216" w:hanging="180"/>
      </w:pPr>
    </w:lvl>
    <w:lvl w:ilvl="6" w:tplc="0421000F" w:tentative="1">
      <w:start w:val="1"/>
      <w:numFmt w:val="decimal"/>
      <w:lvlText w:val="%7."/>
      <w:lvlJc w:val="left"/>
      <w:pPr>
        <w:ind w:left="4936" w:hanging="360"/>
      </w:pPr>
    </w:lvl>
    <w:lvl w:ilvl="7" w:tplc="04210019" w:tentative="1">
      <w:start w:val="1"/>
      <w:numFmt w:val="lowerLetter"/>
      <w:lvlText w:val="%8."/>
      <w:lvlJc w:val="left"/>
      <w:pPr>
        <w:ind w:left="5656" w:hanging="360"/>
      </w:pPr>
    </w:lvl>
    <w:lvl w:ilvl="8" w:tplc="0421001B" w:tentative="1">
      <w:start w:val="1"/>
      <w:numFmt w:val="lowerRoman"/>
      <w:lvlText w:val="%9."/>
      <w:lvlJc w:val="right"/>
      <w:pPr>
        <w:ind w:left="6376" w:hanging="180"/>
      </w:pPr>
    </w:lvl>
  </w:abstractNum>
  <w:abstractNum w:abstractNumId="1">
    <w:nsid w:val="00C65DDE"/>
    <w:multiLevelType w:val="hybridMultilevel"/>
    <w:tmpl w:val="539E2D44"/>
    <w:lvl w:ilvl="0" w:tplc="8084C20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00F3232A"/>
    <w:multiLevelType w:val="hybridMultilevel"/>
    <w:tmpl w:val="6DAE3D5E"/>
    <w:lvl w:ilvl="0" w:tplc="C744F098">
      <w:start w:val="1"/>
      <w:numFmt w:val="lowerLetter"/>
      <w:lvlText w:val="%1."/>
      <w:lvlJc w:val="right"/>
      <w:pPr>
        <w:tabs>
          <w:tab w:val="num" w:pos="720"/>
        </w:tabs>
        <w:ind w:left="720" w:hanging="360"/>
      </w:pPr>
      <w:rPr>
        <w:rFonts w:ascii="Arial Narrow" w:eastAsia="Times New Roman" w:hAnsi="Arial Narrow"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2175FDB"/>
    <w:multiLevelType w:val="hybridMultilevel"/>
    <w:tmpl w:val="C068D388"/>
    <w:lvl w:ilvl="0" w:tplc="B57ABDA4">
      <w:start w:val="1"/>
      <w:numFmt w:val="decimal"/>
      <w:lvlText w:val="(%1)"/>
      <w:lvlJc w:val="left"/>
      <w:pPr>
        <w:ind w:left="658" w:hanging="360"/>
      </w:pPr>
      <w:rPr>
        <w:rFonts w:cstheme="minorBidi" w:hint="default"/>
      </w:rPr>
    </w:lvl>
    <w:lvl w:ilvl="1" w:tplc="04210019" w:tentative="1">
      <w:start w:val="1"/>
      <w:numFmt w:val="lowerLetter"/>
      <w:lvlText w:val="%2."/>
      <w:lvlJc w:val="left"/>
      <w:pPr>
        <w:ind w:left="1378" w:hanging="360"/>
      </w:pPr>
    </w:lvl>
    <w:lvl w:ilvl="2" w:tplc="0421001B" w:tentative="1">
      <w:start w:val="1"/>
      <w:numFmt w:val="lowerRoman"/>
      <w:lvlText w:val="%3."/>
      <w:lvlJc w:val="right"/>
      <w:pPr>
        <w:ind w:left="2098" w:hanging="180"/>
      </w:pPr>
    </w:lvl>
    <w:lvl w:ilvl="3" w:tplc="0421000F" w:tentative="1">
      <w:start w:val="1"/>
      <w:numFmt w:val="decimal"/>
      <w:lvlText w:val="%4."/>
      <w:lvlJc w:val="left"/>
      <w:pPr>
        <w:ind w:left="2818" w:hanging="360"/>
      </w:pPr>
    </w:lvl>
    <w:lvl w:ilvl="4" w:tplc="04210019" w:tentative="1">
      <w:start w:val="1"/>
      <w:numFmt w:val="lowerLetter"/>
      <w:lvlText w:val="%5."/>
      <w:lvlJc w:val="left"/>
      <w:pPr>
        <w:ind w:left="3538" w:hanging="360"/>
      </w:pPr>
    </w:lvl>
    <w:lvl w:ilvl="5" w:tplc="0421001B" w:tentative="1">
      <w:start w:val="1"/>
      <w:numFmt w:val="lowerRoman"/>
      <w:lvlText w:val="%6."/>
      <w:lvlJc w:val="right"/>
      <w:pPr>
        <w:ind w:left="4258" w:hanging="180"/>
      </w:pPr>
    </w:lvl>
    <w:lvl w:ilvl="6" w:tplc="0421000F" w:tentative="1">
      <w:start w:val="1"/>
      <w:numFmt w:val="decimal"/>
      <w:lvlText w:val="%7."/>
      <w:lvlJc w:val="left"/>
      <w:pPr>
        <w:ind w:left="4978" w:hanging="360"/>
      </w:pPr>
    </w:lvl>
    <w:lvl w:ilvl="7" w:tplc="04210019" w:tentative="1">
      <w:start w:val="1"/>
      <w:numFmt w:val="lowerLetter"/>
      <w:lvlText w:val="%8."/>
      <w:lvlJc w:val="left"/>
      <w:pPr>
        <w:ind w:left="5698" w:hanging="360"/>
      </w:pPr>
    </w:lvl>
    <w:lvl w:ilvl="8" w:tplc="0421001B" w:tentative="1">
      <w:start w:val="1"/>
      <w:numFmt w:val="lowerRoman"/>
      <w:lvlText w:val="%9."/>
      <w:lvlJc w:val="right"/>
      <w:pPr>
        <w:ind w:left="6418" w:hanging="180"/>
      </w:pPr>
    </w:lvl>
  </w:abstractNum>
  <w:abstractNum w:abstractNumId="4">
    <w:nsid w:val="02E95E30"/>
    <w:multiLevelType w:val="hybridMultilevel"/>
    <w:tmpl w:val="4C140EAC"/>
    <w:lvl w:ilvl="0" w:tplc="B87013A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3EC33F4"/>
    <w:multiLevelType w:val="hybridMultilevel"/>
    <w:tmpl w:val="AB1AA828"/>
    <w:lvl w:ilvl="0" w:tplc="63D0A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220FD9"/>
    <w:multiLevelType w:val="hybridMultilevel"/>
    <w:tmpl w:val="45AAEF30"/>
    <w:lvl w:ilvl="0" w:tplc="04210019">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D05E2C"/>
    <w:multiLevelType w:val="hybridMultilevel"/>
    <w:tmpl w:val="DCDEBDC8"/>
    <w:lvl w:ilvl="0" w:tplc="C8EED8C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0DAA5B74"/>
    <w:multiLevelType w:val="hybridMultilevel"/>
    <w:tmpl w:val="9AB0BA46"/>
    <w:lvl w:ilvl="0" w:tplc="04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ED63E5"/>
    <w:multiLevelType w:val="hybridMultilevel"/>
    <w:tmpl w:val="1CA0A6FC"/>
    <w:lvl w:ilvl="0" w:tplc="42448F84">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6120BB"/>
    <w:multiLevelType w:val="hybridMultilevel"/>
    <w:tmpl w:val="C1349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5896628"/>
    <w:multiLevelType w:val="hybridMultilevel"/>
    <w:tmpl w:val="9D869514"/>
    <w:lvl w:ilvl="0" w:tplc="47D2D596">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9032AFD"/>
    <w:multiLevelType w:val="hybridMultilevel"/>
    <w:tmpl w:val="9A9A82CA"/>
    <w:lvl w:ilvl="0" w:tplc="B1C44B78">
      <w:start w:val="1"/>
      <w:numFmt w:val="lowerLetter"/>
      <w:lvlText w:val="%1."/>
      <w:lvlJc w:val="left"/>
      <w:pPr>
        <w:ind w:left="976" w:hanging="360"/>
      </w:pPr>
      <w:rPr>
        <w:rFonts w:hint="default"/>
      </w:rPr>
    </w:lvl>
    <w:lvl w:ilvl="1" w:tplc="04210019" w:tentative="1">
      <w:start w:val="1"/>
      <w:numFmt w:val="lowerLetter"/>
      <w:lvlText w:val="%2."/>
      <w:lvlJc w:val="left"/>
      <w:pPr>
        <w:ind w:left="1696" w:hanging="360"/>
      </w:pPr>
    </w:lvl>
    <w:lvl w:ilvl="2" w:tplc="0421001B" w:tentative="1">
      <w:start w:val="1"/>
      <w:numFmt w:val="lowerRoman"/>
      <w:lvlText w:val="%3."/>
      <w:lvlJc w:val="right"/>
      <w:pPr>
        <w:ind w:left="2416" w:hanging="180"/>
      </w:pPr>
    </w:lvl>
    <w:lvl w:ilvl="3" w:tplc="0421000F" w:tentative="1">
      <w:start w:val="1"/>
      <w:numFmt w:val="decimal"/>
      <w:lvlText w:val="%4."/>
      <w:lvlJc w:val="left"/>
      <w:pPr>
        <w:ind w:left="3136" w:hanging="360"/>
      </w:pPr>
    </w:lvl>
    <w:lvl w:ilvl="4" w:tplc="04210019" w:tentative="1">
      <w:start w:val="1"/>
      <w:numFmt w:val="lowerLetter"/>
      <w:lvlText w:val="%5."/>
      <w:lvlJc w:val="left"/>
      <w:pPr>
        <w:ind w:left="3856" w:hanging="360"/>
      </w:pPr>
    </w:lvl>
    <w:lvl w:ilvl="5" w:tplc="0421001B" w:tentative="1">
      <w:start w:val="1"/>
      <w:numFmt w:val="lowerRoman"/>
      <w:lvlText w:val="%6."/>
      <w:lvlJc w:val="right"/>
      <w:pPr>
        <w:ind w:left="4576" w:hanging="180"/>
      </w:pPr>
    </w:lvl>
    <w:lvl w:ilvl="6" w:tplc="0421000F" w:tentative="1">
      <w:start w:val="1"/>
      <w:numFmt w:val="decimal"/>
      <w:lvlText w:val="%7."/>
      <w:lvlJc w:val="left"/>
      <w:pPr>
        <w:ind w:left="5296" w:hanging="360"/>
      </w:pPr>
    </w:lvl>
    <w:lvl w:ilvl="7" w:tplc="04210019" w:tentative="1">
      <w:start w:val="1"/>
      <w:numFmt w:val="lowerLetter"/>
      <w:lvlText w:val="%8."/>
      <w:lvlJc w:val="left"/>
      <w:pPr>
        <w:ind w:left="6016" w:hanging="360"/>
      </w:pPr>
    </w:lvl>
    <w:lvl w:ilvl="8" w:tplc="0421001B" w:tentative="1">
      <w:start w:val="1"/>
      <w:numFmt w:val="lowerRoman"/>
      <w:lvlText w:val="%9."/>
      <w:lvlJc w:val="right"/>
      <w:pPr>
        <w:ind w:left="6736" w:hanging="180"/>
      </w:pPr>
    </w:lvl>
  </w:abstractNum>
  <w:abstractNum w:abstractNumId="13">
    <w:nsid w:val="22183D4B"/>
    <w:multiLevelType w:val="hybridMultilevel"/>
    <w:tmpl w:val="3648CD84"/>
    <w:lvl w:ilvl="0" w:tplc="BF3E474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E67F89"/>
    <w:multiLevelType w:val="hybridMultilevel"/>
    <w:tmpl w:val="062E586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744F098">
      <w:start w:val="1"/>
      <w:numFmt w:val="lowerLetter"/>
      <w:lvlText w:val="%4."/>
      <w:lvlJc w:val="right"/>
      <w:pPr>
        <w:tabs>
          <w:tab w:val="num" w:pos="2880"/>
        </w:tabs>
        <w:ind w:left="2880" w:hanging="360"/>
      </w:pPr>
      <w:rPr>
        <w:rFonts w:ascii="Arial Narrow" w:eastAsia="Times New Roman" w:hAnsi="Arial Narrow"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0F60CC4"/>
    <w:multiLevelType w:val="hybridMultilevel"/>
    <w:tmpl w:val="C7C083E6"/>
    <w:lvl w:ilvl="0" w:tplc="47D2D596">
      <w:start w:val="1"/>
      <w:numFmt w:val="lowerLetter"/>
      <w:lvlText w:val="%1."/>
      <w:lvlJc w:val="left"/>
      <w:pPr>
        <w:ind w:left="720" w:hanging="360"/>
      </w:pPr>
      <w:rPr>
        <w:rFonts w:cs="Times New Roman" w:hint="default"/>
      </w:rPr>
    </w:lvl>
    <w:lvl w:ilvl="1" w:tplc="AEE86D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E6A79"/>
    <w:multiLevelType w:val="hybridMultilevel"/>
    <w:tmpl w:val="FD7ACBBC"/>
    <w:lvl w:ilvl="0" w:tplc="750CC01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361E568F"/>
    <w:multiLevelType w:val="hybridMultilevel"/>
    <w:tmpl w:val="E6086FEC"/>
    <w:lvl w:ilvl="0" w:tplc="04090011">
      <w:start w:val="1"/>
      <w:numFmt w:val="decimal"/>
      <w:lvlText w:val="%1)"/>
      <w:lvlJc w:val="left"/>
      <w:pPr>
        <w:tabs>
          <w:tab w:val="num" w:pos="720"/>
        </w:tabs>
        <w:ind w:left="720" w:hanging="360"/>
      </w:pPr>
      <w:rPr>
        <w:rFonts w:cs="Times New Roman" w:hint="default"/>
      </w:rPr>
    </w:lvl>
    <w:lvl w:ilvl="1" w:tplc="7696D6BE">
      <w:start w:val="1"/>
      <w:numFmt w:val="upperLetter"/>
      <w:lvlText w:val="%2."/>
      <w:lvlJc w:val="left"/>
      <w:pPr>
        <w:tabs>
          <w:tab w:val="num" w:pos="1440"/>
        </w:tabs>
        <w:ind w:left="1440" w:hanging="360"/>
      </w:pPr>
      <w:rPr>
        <w:rFonts w:cs="Times New Roman" w:hint="default"/>
      </w:rPr>
    </w:lvl>
    <w:lvl w:ilvl="2" w:tplc="47D2D596">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72C5ACD"/>
    <w:multiLevelType w:val="hybridMultilevel"/>
    <w:tmpl w:val="795E65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141037"/>
    <w:multiLevelType w:val="hybridMultilevel"/>
    <w:tmpl w:val="243EBFA8"/>
    <w:lvl w:ilvl="0" w:tplc="07FEDC6E">
      <w:start w:val="90"/>
      <w:numFmt w:val="bullet"/>
      <w:lvlText w:val="-"/>
      <w:lvlJc w:val="left"/>
      <w:pPr>
        <w:ind w:left="390" w:hanging="360"/>
      </w:pPr>
      <w:rPr>
        <w:rFonts w:ascii="Calibri" w:eastAsiaTheme="minorHAnsi" w:hAnsi="Calibri" w:cs="Calibri" w:hint="default"/>
      </w:rPr>
    </w:lvl>
    <w:lvl w:ilvl="1" w:tplc="04210003" w:tentative="1">
      <w:start w:val="1"/>
      <w:numFmt w:val="bullet"/>
      <w:lvlText w:val="o"/>
      <w:lvlJc w:val="left"/>
      <w:pPr>
        <w:ind w:left="1110" w:hanging="360"/>
      </w:pPr>
      <w:rPr>
        <w:rFonts w:ascii="Courier New" w:hAnsi="Courier New" w:cs="Courier New" w:hint="default"/>
      </w:rPr>
    </w:lvl>
    <w:lvl w:ilvl="2" w:tplc="04210005" w:tentative="1">
      <w:start w:val="1"/>
      <w:numFmt w:val="bullet"/>
      <w:lvlText w:val=""/>
      <w:lvlJc w:val="left"/>
      <w:pPr>
        <w:ind w:left="1830" w:hanging="360"/>
      </w:pPr>
      <w:rPr>
        <w:rFonts w:ascii="Wingdings" w:hAnsi="Wingdings" w:hint="default"/>
      </w:rPr>
    </w:lvl>
    <w:lvl w:ilvl="3" w:tplc="04210001" w:tentative="1">
      <w:start w:val="1"/>
      <w:numFmt w:val="bullet"/>
      <w:lvlText w:val=""/>
      <w:lvlJc w:val="left"/>
      <w:pPr>
        <w:ind w:left="2550" w:hanging="360"/>
      </w:pPr>
      <w:rPr>
        <w:rFonts w:ascii="Symbol" w:hAnsi="Symbol" w:hint="default"/>
      </w:rPr>
    </w:lvl>
    <w:lvl w:ilvl="4" w:tplc="04210003" w:tentative="1">
      <w:start w:val="1"/>
      <w:numFmt w:val="bullet"/>
      <w:lvlText w:val="o"/>
      <w:lvlJc w:val="left"/>
      <w:pPr>
        <w:ind w:left="3270" w:hanging="360"/>
      </w:pPr>
      <w:rPr>
        <w:rFonts w:ascii="Courier New" w:hAnsi="Courier New" w:cs="Courier New" w:hint="default"/>
      </w:rPr>
    </w:lvl>
    <w:lvl w:ilvl="5" w:tplc="04210005" w:tentative="1">
      <w:start w:val="1"/>
      <w:numFmt w:val="bullet"/>
      <w:lvlText w:val=""/>
      <w:lvlJc w:val="left"/>
      <w:pPr>
        <w:ind w:left="3990" w:hanging="360"/>
      </w:pPr>
      <w:rPr>
        <w:rFonts w:ascii="Wingdings" w:hAnsi="Wingdings" w:hint="default"/>
      </w:rPr>
    </w:lvl>
    <w:lvl w:ilvl="6" w:tplc="04210001" w:tentative="1">
      <w:start w:val="1"/>
      <w:numFmt w:val="bullet"/>
      <w:lvlText w:val=""/>
      <w:lvlJc w:val="left"/>
      <w:pPr>
        <w:ind w:left="4710" w:hanging="360"/>
      </w:pPr>
      <w:rPr>
        <w:rFonts w:ascii="Symbol" w:hAnsi="Symbol" w:hint="default"/>
      </w:rPr>
    </w:lvl>
    <w:lvl w:ilvl="7" w:tplc="04210003" w:tentative="1">
      <w:start w:val="1"/>
      <w:numFmt w:val="bullet"/>
      <w:lvlText w:val="o"/>
      <w:lvlJc w:val="left"/>
      <w:pPr>
        <w:ind w:left="5430" w:hanging="360"/>
      </w:pPr>
      <w:rPr>
        <w:rFonts w:ascii="Courier New" w:hAnsi="Courier New" w:cs="Courier New" w:hint="default"/>
      </w:rPr>
    </w:lvl>
    <w:lvl w:ilvl="8" w:tplc="04210005" w:tentative="1">
      <w:start w:val="1"/>
      <w:numFmt w:val="bullet"/>
      <w:lvlText w:val=""/>
      <w:lvlJc w:val="left"/>
      <w:pPr>
        <w:ind w:left="6150" w:hanging="360"/>
      </w:pPr>
      <w:rPr>
        <w:rFonts w:ascii="Wingdings" w:hAnsi="Wingdings" w:hint="default"/>
      </w:rPr>
    </w:lvl>
  </w:abstractNum>
  <w:abstractNum w:abstractNumId="20">
    <w:nsid w:val="382B771A"/>
    <w:multiLevelType w:val="hybridMultilevel"/>
    <w:tmpl w:val="209EACAA"/>
    <w:lvl w:ilvl="0" w:tplc="63D0AB68">
      <w:start w:val="1"/>
      <w:numFmt w:val="decimal"/>
      <w:lvlText w:val="(%1)"/>
      <w:lvlJc w:val="left"/>
      <w:pPr>
        <w:ind w:left="1724" w:hanging="360"/>
      </w:pPr>
      <w:rPr>
        <w:rFonts w:hint="default"/>
      </w:r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21">
    <w:nsid w:val="3B0C0B0C"/>
    <w:multiLevelType w:val="hybridMultilevel"/>
    <w:tmpl w:val="AD8A35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D307C4"/>
    <w:multiLevelType w:val="hybridMultilevel"/>
    <w:tmpl w:val="24068078"/>
    <w:lvl w:ilvl="0" w:tplc="0DD27A4E">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E5173A"/>
    <w:multiLevelType w:val="hybridMultilevel"/>
    <w:tmpl w:val="84F400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997779"/>
    <w:multiLevelType w:val="hybridMultilevel"/>
    <w:tmpl w:val="609CC610"/>
    <w:lvl w:ilvl="0" w:tplc="BF3E4744">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C8201C92">
      <w:start w:val="1"/>
      <w:numFmt w:val="lowerLetter"/>
      <w:lvlText w:val="%3."/>
      <w:lvlJc w:val="left"/>
      <w:pPr>
        <w:tabs>
          <w:tab w:val="num" w:pos="2160"/>
        </w:tabs>
        <w:ind w:left="2160" w:hanging="360"/>
      </w:pPr>
      <w:rPr>
        <w:rFonts w:ascii="Times New Roman" w:eastAsia="Times New Roman" w:hAnsi="Times New Roman" w:cs="Times New Roman"/>
      </w:rPr>
    </w:lvl>
    <w:lvl w:ilvl="3" w:tplc="E9CA867C">
      <w:start w:val="1"/>
      <w:numFmt w:val="decimal"/>
      <w:lvlText w:val="%4."/>
      <w:lvlJc w:val="left"/>
      <w:pPr>
        <w:tabs>
          <w:tab w:val="num" w:pos="900"/>
        </w:tabs>
        <w:ind w:left="900" w:hanging="360"/>
      </w:pPr>
      <w:rPr>
        <w:rFonts w:cs="Times New Roman" w:hint="default"/>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5">
    <w:nsid w:val="451A3A5A"/>
    <w:multiLevelType w:val="hybridMultilevel"/>
    <w:tmpl w:val="DD464AEA"/>
    <w:lvl w:ilvl="0" w:tplc="2590532A">
      <w:start w:val="1"/>
      <w:numFmt w:val="lowerLetter"/>
      <w:lvlText w:val="%1."/>
      <w:lvlJc w:val="left"/>
      <w:pPr>
        <w:ind w:left="616" w:hanging="360"/>
      </w:pPr>
      <w:rPr>
        <w:rFonts w:hint="default"/>
      </w:rPr>
    </w:lvl>
    <w:lvl w:ilvl="1" w:tplc="04210019" w:tentative="1">
      <w:start w:val="1"/>
      <w:numFmt w:val="lowerLetter"/>
      <w:lvlText w:val="%2."/>
      <w:lvlJc w:val="left"/>
      <w:pPr>
        <w:ind w:left="1336" w:hanging="360"/>
      </w:pPr>
    </w:lvl>
    <w:lvl w:ilvl="2" w:tplc="0421001B" w:tentative="1">
      <w:start w:val="1"/>
      <w:numFmt w:val="lowerRoman"/>
      <w:lvlText w:val="%3."/>
      <w:lvlJc w:val="right"/>
      <w:pPr>
        <w:ind w:left="2056" w:hanging="180"/>
      </w:pPr>
    </w:lvl>
    <w:lvl w:ilvl="3" w:tplc="0421000F" w:tentative="1">
      <w:start w:val="1"/>
      <w:numFmt w:val="decimal"/>
      <w:lvlText w:val="%4."/>
      <w:lvlJc w:val="left"/>
      <w:pPr>
        <w:ind w:left="2776" w:hanging="360"/>
      </w:pPr>
    </w:lvl>
    <w:lvl w:ilvl="4" w:tplc="04210019" w:tentative="1">
      <w:start w:val="1"/>
      <w:numFmt w:val="lowerLetter"/>
      <w:lvlText w:val="%5."/>
      <w:lvlJc w:val="left"/>
      <w:pPr>
        <w:ind w:left="3496" w:hanging="360"/>
      </w:pPr>
    </w:lvl>
    <w:lvl w:ilvl="5" w:tplc="0421001B" w:tentative="1">
      <w:start w:val="1"/>
      <w:numFmt w:val="lowerRoman"/>
      <w:lvlText w:val="%6."/>
      <w:lvlJc w:val="right"/>
      <w:pPr>
        <w:ind w:left="4216" w:hanging="180"/>
      </w:pPr>
    </w:lvl>
    <w:lvl w:ilvl="6" w:tplc="0421000F" w:tentative="1">
      <w:start w:val="1"/>
      <w:numFmt w:val="decimal"/>
      <w:lvlText w:val="%7."/>
      <w:lvlJc w:val="left"/>
      <w:pPr>
        <w:ind w:left="4936" w:hanging="360"/>
      </w:pPr>
    </w:lvl>
    <w:lvl w:ilvl="7" w:tplc="04210019" w:tentative="1">
      <w:start w:val="1"/>
      <w:numFmt w:val="lowerLetter"/>
      <w:lvlText w:val="%8."/>
      <w:lvlJc w:val="left"/>
      <w:pPr>
        <w:ind w:left="5656" w:hanging="360"/>
      </w:pPr>
    </w:lvl>
    <w:lvl w:ilvl="8" w:tplc="0421001B" w:tentative="1">
      <w:start w:val="1"/>
      <w:numFmt w:val="lowerRoman"/>
      <w:lvlText w:val="%9."/>
      <w:lvlJc w:val="right"/>
      <w:pPr>
        <w:ind w:left="6376" w:hanging="180"/>
      </w:pPr>
    </w:lvl>
  </w:abstractNum>
  <w:abstractNum w:abstractNumId="26">
    <w:nsid w:val="481D5043"/>
    <w:multiLevelType w:val="hybridMultilevel"/>
    <w:tmpl w:val="D33E7B52"/>
    <w:lvl w:ilvl="0" w:tplc="9DDEDC3C">
      <w:start w:val="1"/>
      <w:numFmt w:val="bullet"/>
      <w:lvlText w:val="•"/>
      <w:lvlJc w:val="left"/>
      <w:pPr>
        <w:tabs>
          <w:tab w:val="num" w:pos="720"/>
        </w:tabs>
        <w:ind w:left="720" w:hanging="360"/>
      </w:pPr>
      <w:rPr>
        <w:rFonts w:ascii="Arial" w:hAnsi="Arial" w:hint="default"/>
      </w:rPr>
    </w:lvl>
    <w:lvl w:ilvl="1" w:tplc="9B50FC06" w:tentative="1">
      <w:start w:val="1"/>
      <w:numFmt w:val="bullet"/>
      <w:lvlText w:val="•"/>
      <w:lvlJc w:val="left"/>
      <w:pPr>
        <w:tabs>
          <w:tab w:val="num" w:pos="1440"/>
        </w:tabs>
        <w:ind w:left="1440" w:hanging="360"/>
      </w:pPr>
      <w:rPr>
        <w:rFonts w:ascii="Arial" w:hAnsi="Arial" w:hint="default"/>
      </w:rPr>
    </w:lvl>
    <w:lvl w:ilvl="2" w:tplc="3432B638" w:tentative="1">
      <w:start w:val="1"/>
      <w:numFmt w:val="bullet"/>
      <w:lvlText w:val="•"/>
      <w:lvlJc w:val="left"/>
      <w:pPr>
        <w:tabs>
          <w:tab w:val="num" w:pos="2160"/>
        </w:tabs>
        <w:ind w:left="2160" w:hanging="360"/>
      </w:pPr>
      <w:rPr>
        <w:rFonts w:ascii="Arial" w:hAnsi="Arial" w:hint="default"/>
      </w:rPr>
    </w:lvl>
    <w:lvl w:ilvl="3" w:tplc="EF400CD2" w:tentative="1">
      <w:start w:val="1"/>
      <w:numFmt w:val="bullet"/>
      <w:lvlText w:val="•"/>
      <w:lvlJc w:val="left"/>
      <w:pPr>
        <w:tabs>
          <w:tab w:val="num" w:pos="2880"/>
        </w:tabs>
        <w:ind w:left="2880" w:hanging="360"/>
      </w:pPr>
      <w:rPr>
        <w:rFonts w:ascii="Arial" w:hAnsi="Arial" w:hint="default"/>
      </w:rPr>
    </w:lvl>
    <w:lvl w:ilvl="4" w:tplc="2C32CDB2" w:tentative="1">
      <w:start w:val="1"/>
      <w:numFmt w:val="bullet"/>
      <w:lvlText w:val="•"/>
      <w:lvlJc w:val="left"/>
      <w:pPr>
        <w:tabs>
          <w:tab w:val="num" w:pos="3600"/>
        </w:tabs>
        <w:ind w:left="3600" w:hanging="360"/>
      </w:pPr>
      <w:rPr>
        <w:rFonts w:ascii="Arial" w:hAnsi="Arial" w:hint="default"/>
      </w:rPr>
    </w:lvl>
    <w:lvl w:ilvl="5" w:tplc="C0F4CACC" w:tentative="1">
      <w:start w:val="1"/>
      <w:numFmt w:val="bullet"/>
      <w:lvlText w:val="•"/>
      <w:lvlJc w:val="left"/>
      <w:pPr>
        <w:tabs>
          <w:tab w:val="num" w:pos="4320"/>
        </w:tabs>
        <w:ind w:left="4320" w:hanging="360"/>
      </w:pPr>
      <w:rPr>
        <w:rFonts w:ascii="Arial" w:hAnsi="Arial" w:hint="default"/>
      </w:rPr>
    </w:lvl>
    <w:lvl w:ilvl="6" w:tplc="9C8E77F6" w:tentative="1">
      <w:start w:val="1"/>
      <w:numFmt w:val="bullet"/>
      <w:lvlText w:val="•"/>
      <w:lvlJc w:val="left"/>
      <w:pPr>
        <w:tabs>
          <w:tab w:val="num" w:pos="5040"/>
        </w:tabs>
        <w:ind w:left="5040" w:hanging="360"/>
      </w:pPr>
      <w:rPr>
        <w:rFonts w:ascii="Arial" w:hAnsi="Arial" w:hint="default"/>
      </w:rPr>
    </w:lvl>
    <w:lvl w:ilvl="7" w:tplc="BC84AB1C" w:tentative="1">
      <w:start w:val="1"/>
      <w:numFmt w:val="bullet"/>
      <w:lvlText w:val="•"/>
      <w:lvlJc w:val="left"/>
      <w:pPr>
        <w:tabs>
          <w:tab w:val="num" w:pos="5760"/>
        </w:tabs>
        <w:ind w:left="5760" w:hanging="360"/>
      </w:pPr>
      <w:rPr>
        <w:rFonts w:ascii="Arial" w:hAnsi="Arial" w:hint="default"/>
      </w:rPr>
    </w:lvl>
    <w:lvl w:ilvl="8" w:tplc="D88C120A" w:tentative="1">
      <w:start w:val="1"/>
      <w:numFmt w:val="bullet"/>
      <w:lvlText w:val="•"/>
      <w:lvlJc w:val="left"/>
      <w:pPr>
        <w:tabs>
          <w:tab w:val="num" w:pos="6480"/>
        </w:tabs>
        <w:ind w:left="6480" w:hanging="360"/>
      </w:pPr>
      <w:rPr>
        <w:rFonts w:ascii="Arial" w:hAnsi="Arial" w:hint="default"/>
      </w:rPr>
    </w:lvl>
  </w:abstractNum>
  <w:abstractNum w:abstractNumId="27">
    <w:nsid w:val="4B511799"/>
    <w:multiLevelType w:val="hybridMultilevel"/>
    <w:tmpl w:val="F2042686"/>
    <w:lvl w:ilvl="0" w:tplc="BF3E4744">
      <w:start w:val="1"/>
      <w:numFmt w:val="decimal"/>
      <w:lvlText w:val="%1)"/>
      <w:lvlJc w:val="left"/>
      <w:pPr>
        <w:ind w:left="1571" w:hanging="360"/>
      </w:pPr>
      <w:rPr>
        <w:rFonts w:cs="Times New Roman"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nsid w:val="4E2D693F"/>
    <w:multiLevelType w:val="hybridMultilevel"/>
    <w:tmpl w:val="C4A21A8E"/>
    <w:lvl w:ilvl="0" w:tplc="04210011">
      <w:start w:val="1"/>
      <w:numFmt w:val="decimal"/>
      <w:lvlText w:val="%1)"/>
      <w:lvlJc w:val="left"/>
      <w:pPr>
        <w:ind w:left="1018" w:hanging="360"/>
      </w:pPr>
    </w:lvl>
    <w:lvl w:ilvl="1" w:tplc="04210019" w:tentative="1">
      <w:start w:val="1"/>
      <w:numFmt w:val="lowerLetter"/>
      <w:lvlText w:val="%2."/>
      <w:lvlJc w:val="left"/>
      <w:pPr>
        <w:ind w:left="1738" w:hanging="360"/>
      </w:pPr>
    </w:lvl>
    <w:lvl w:ilvl="2" w:tplc="0421001B" w:tentative="1">
      <w:start w:val="1"/>
      <w:numFmt w:val="lowerRoman"/>
      <w:lvlText w:val="%3."/>
      <w:lvlJc w:val="right"/>
      <w:pPr>
        <w:ind w:left="2458" w:hanging="180"/>
      </w:pPr>
    </w:lvl>
    <w:lvl w:ilvl="3" w:tplc="0421000F" w:tentative="1">
      <w:start w:val="1"/>
      <w:numFmt w:val="decimal"/>
      <w:lvlText w:val="%4."/>
      <w:lvlJc w:val="left"/>
      <w:pPr>
        <w:ind w:left="3178" w:hanging="360"/>
      </w:pPr>
    </w:lvl>
    <w:lvl w:ilvl="4" w:tplc="04210019" w:tentative="1">
      <w:start w:val="1"/>
      <w:numFmt w:val="lowerLetter"/>
      <w:lvlText w:val="%5."/>
      <w:lvlJc w:val="left"/>
      <w:pPr>
        <w:ind w:left="3898" w:hanging="360"/>
      </w:pPr>
    </w:lvl>
    <w:lvl w:ilvl="5" w:tplc="0421001B" w:tentative="1">
      <w:start w:val="1"/>
      <w:numFmt w:val="lowerRoman"/>
      <w:lvlText w:val="%6."/>
      <w:lvlJc w:val="right"/>
      <w:pPr>
        <w:ind w:left="4618" w:hanging="180"/>
      </w:pPr>
    </w:lvl>
    <w:lvl w:ilvl="6" w:tplc="0421000F" w:tentative="1">
      <w:start w:val="1"/>
      <w:numFmt w:val="decimal"/>
      <w:lvlText w:val="%7."/>
      <w:lvlJc w:val="left"/>
      <w:pPr>
        <w:ind w:left="5338" w:hanging="360"/>
      </w:pPr>
    </w:lvl>
    <w:lvl w:ilvl="7" w:tplc="04210019" w:tentative="1">
      <w:start w:val="1"/>
      <w:numFmt w:val="lowerLetter"/>
      <w:lvlText w:val="%8."/>
      <w:lvlJc w:val="left"/>
      <w:pPr>
        <w:ind w:left="6058" w:hanging="360"/>
      </w:pPr>
    </w:lvl>
    <w:lvl w:ilvl="8" w:tplc="0421001B" w:tentative="1">
      <w:start w:val="1"/>
      <w:numFmt w:val="lowerRoman"/>
      <w:lvlText w:val="%9."/>
      <w:lvlJc w:val="right"/>
      <w:pPr>
        <w:ind w:left="6778" w:hanging="180"/>
      </w:pPr>
    </w:lvl>
  </w:abstractNum>
  <w:abstractNum w:abstractNumId="29">
    <w:nsid w:val="507E3E22"/>
    <w:multiLevelType w:val="hybridMultilevel"/>
    <w:tmpl w:val="46FA3D5E"/>
    <w:lvl w:ilvl="0" w:tplc="13B8FD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524D14F9"/>
    <w:multiLevelType w:val="hybridMultilevel"/>
    <w:tmpl w:val="7CC88744"/>
    <w:lvl w:ilvl="0" w:tplc="67BE7100">
      <w:start w:val="1"/>
      <w:numFmt w:val="lowerLetter"/>
      <w:lvlText w:val="%1."/>
      <w:lvlJc w:val="left"/>
      <w:pPr>
        <w:ind w:left="612" w:hanging="360"/>
      </w:pPr>
      <w:rPr>
        <w:rFonts w:cs="Times New Roman" w:hint="default"/>
      </w:rPr>
    </w:lvl>
    <w:lvl w:ilvl="1" w:tplc="08090019" w:tentative="1">
      <w:start w:val="1"/>
      <w:numFmt w:val="lowerLetter"/>
      <w:lvlText w:val="%2."/>
      <w:lvlJc w:val="left"/>
      <w:pPr>
        <w:ind w:left="1332" w:hanging="360"/>
      </w:pPr>
      <w:rPr>
        <w:rFonts w:cs="Times New Roman"/>
      </w:rPr>
    </w:lvl>
    <w:lvl w:ilvl="2" w:tplc="0809001B" w:tentative="1">
      <w:start w:val="1"/>
      <w:numFmt w:val="lowerRoman"/>
      <w:lvlText w:val="%3."/>
      <w:lvlJc w:val="right"/>
      <w:pPr>
        <w:ind w:left="2052" w:hanging="180"/>
      </w:pPr>
      <w:rPr>
        <w:rFonts w:cs="Times New Roman"/>
      </w:rPr>
    </w:lvl>
    <w:lvl w:ilvl="3" w:tplc="0809000F" w:tentative="1">
      <w:start w:val="1"/>
      <w:numFmt w:val="decimal"/>
      <w:lvlText w:val="%4."/>
      <w:lvlJc w:val="left"/>
      <w:pPr>
        <w:ind w:left="2772" w:hanging="360"/>
      </w:pPr>
      <w:rPr>
        <w:rFonts w:cs="Times New Roman"/>
      </w:rPr>
    </w:lvl>
    <w:lvl w:ilvl="4" w:tplc="08090019" w:tentative="1">
      <w:start w:val="1"/>
      <w:numFmt w:val="lowerLetter"/>
      <w:lvlText w:val="%5."/>
      <w:lvlJc w:val="left"/>
      <w:pPr>
        <w:ind w:left="3492" w:hanging="360"/>
      </w:pPr>
      <w:rPr>
        <w:rFonts w:cs="Times New Roman"/>
      </w:rPr>
    </w:lvl>
    <w:lvl w:ilvl="5" w:tplc="0809001B" w:tentative="1">
      <w:start w:val="1"/>
      <w:numFmt w:val="lowerRoman"/>
      <w:lvlText w:val="%6."/>
      <w:lvlJc w:val="right"/>
      <w:pPr>
        <w:ind w:left="4212" w:hanging="180"/>
      </w:pPr>
      <w:rPr>
        <w:rFonts w:cs="Times New Roman"/>
      </w:rPr>
    </w:lvl>
    <w:lvl w:ilvl="6" w:tplc="0809000F" w:tentative="1">
      <w:start w:val="1"/>
      <w:numFmt w:val="decimal"/>
      <w:lvlText w:val="%7."/>
      <w:lvlJc w:val="left"/>
      <w:pPr>
        <w:ind w:left="4932" w:hanging="360"/>
      </w:pPr>
      <w:rPr>
        <w:rFonts w:cs="Times New Roman"/>
      </w:rPr>
    </w:lvl>
    <w:lvl w:ilvl="7" w:tplc="08090019" w:tentative="1">
      <w:start w:val="1"/>
      <w:numFmt w:val="lowerLetter"/>
      <w:lvlText w:val="%8."/>
      <w:lvlJc w:val="left"/>
      <w:pPr>
        <w:ind w:left="5652" w:hanging="360"/>
      </w:pPr>
      <w:rPr>
        <w:rFonts w:cs="Times New Roman"/>
      </w:rPr>
    </w:lvl>
    <w:lvl w:ilvl="8" w:tplc="0809001B" w:tentative="1">
      <w:start w:val="1"/>
      <w:numFmt w:val="lowerRoman"/>
      <w:lvlText w:val="%9."/>
      <w:lvlJc w:val="right"/>
      <w:pPr>
        <w:ind w:left="6372" w:hanging="180"/>
      </w:pPr>
      <w:rPr>
        <w:rFonts w:cs="Times New Roman"/>
      </w:rPr>
    </w:lvl>
  </w:abstractNum>
  <w:abstractNum w:abstractNumId="31">
    <w:nsid w:val="52DB6509"/>
    <w:multiLevelType w:val="hybridMultilevel"/>
    <w:tmpl w:val="C2224C70"/>
    <w:lvl w:ilvl="0" w:tplc="BF3E4744">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47D2D596">
      <w:start w:val="1"/>
      <w:numFmt w:val="lowerLetter"/>
      <w:lvlText w:val="%3."/>
      <w:lvlJc w:val="left"/>
      <w:pPr>
        <w:tabs>
          <w:tab w:val="num" w:pos="2160"/>
        </w:tabs>
        <w:ind w:left="2160" w:hanging="360"/>
      </w:pPr>
      <w:rPr>
        <w:rFonts w:cs="Times New Roman" w:hint="default"/>
      </w:rPr>
    </w:lvl>
    <w:lvl w:ilvl="3" w:tplc="E9CA867C">
      <w:start w:val="1"/>
      <w:numFmt w:val="decimal"/>
      <w:lvlText w:val="%4."/>
      <w:lvlJc w:val="left"/>
      <w:pPr>
        <w:tabs>
          <w:tab w:val="num" w:pos="900"/>
        </w:tabs>
        <w:ind w:left="900" w:hanging="360"/>
      </w:pPr>
      <w:rPr>
        <w:rFonts w:cs="Times New Roman" w:hint="default"/>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32">
    <w:nsid w:val="54186FB9"/>
    <w:multiLevelType w:val="hybridMultilevel"/>
    <w:tmpl w:val="2B083202"/>
    <w:lvl w:ilvl="0" w:tplc="63D0AB68">
      <w:start w:val="1"/>
      <w:numFmt w:val="decimal"/>
      <w:lvlText w:val="(%1)"/>
      <w:lvlJc w:val="left"/>
      <w:pPr>
        <w:ind w:left="720" w:hanging="360"/>
      </w:pPr>
      <w:rPr>
        <w:rFonts w:hint="default"/>
      </w:rPr>
    </w:lvl>
    <w:lvl w:ilvl="1" w:tplc="CB52935A">
      <w:start w:val="1"/>
      <w:numFmt w:val="decimal"/>
      <w:lvlText w:val="%2."/>
      <w:lvlJc w:val="left"/>
      <w:pPr>
        <w:ind w:left="1575" w:hanging="49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260732"/>
    <w:multiLevelType w:val="hybridMultilevel"/>
    <w:tmpl w:val="5DE0CE94"/>
    <w:lvl w:ilvl="0" w:tplc="47D2D596">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5002D98"/>
    <w:multiLevelType w:val="hybridMultilevel"/>
    <w:tmpl w:val="485EB9E6"/>
    <w:lvl w:ilvl="0" w:tplc="245C4FAE">
      <w:start w:val="1"/>
      <w:numFmt w:val="lowerLetter"/>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6EE2A2C"/>
    <w:multiLevelType w:val="hybridMultilevel"/>
    <w:tmpl w:val="846C8C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71E5C8D"/>
    <w:multiLevelType w:val="hybridMultilevel"/>
    <w:tmpl w:val="C72A1D36"/>
    <w:lvl w:ilvl="0" w:tplc="0421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A651B53"/>
    <w:multiLevelType w:val="hybridMultilevel"/>
    <w:tmpl w:val="3560043C"/>
    <w:lvl w:ilvl="0" w:tplc="08A85F8E">
      <w:start w:val="1"/>
      <w:numFmt w:val="upperLetter"/>
      <w:lvlText w:val="%1."/>
      <w:lvlJc w:val="left"/>
      <w:pPr>
        <w:ind w:left="616" w:hanging="360"/>
      </w:pPr>
      <w:rPr>
        <w:rFonts w:cstheme="minorHAnsi" w:hint="default"/>
      </w:rPr>
    </w:lvl>
    <w:lvl w:ilvl="1" w:tplc="04210019" w:tentative="1">
      <w:start w:val="1"/>
      <w:numFmt w:val="lowerLetter"/>
      <w:lvlText w:val="%2."/>
      <w:lvlJc w:val="left"/>
      <w:pPr>
        <w:ind w:left="1336" w:hanging="360"/>
      </w:pPr>
    </w:lvl>
    <w:lvl w:ilvl="2" w:tplc="0421001B" w:tentative="1">
      <w:start w:val="1"/>
      <w:numFmt w:val="lowerRoman"/>
      <w:lvlText w:val="%3."/>
      <w:lvlJc w:val="right"/>
      <w:pPr>
        <w:ind w:left="2056" w:hanging="180"/>
      </w:pPr>
    </w:lvl>
    <w:lvl w:ilvl="3" w:tplc="0421000F" w:tentative="1">
      <w:start w:val="1"/>
      <w:numFmt w:val="decimal"/>
      <w:lvlText w:val="%4."/>
      <w:lvlJc w:val="left"/>
      <w:pPr>
        <w:ind w:left="2776" w:hanging="360"/>
      </w:pPr>
    </w:lvl>
    <w:lvl w:ilvl="4" w:tplc="04210019" w:tentative="1">
      <w:start w:val="1"/>
      <w:numFmt w:val="lowerLetter"/>
      <w:lvlText w:val="%5."/>
      <w:lvlJc w:val="left"/>
      <w:pPr>
        <w:ind w:left="3496" w:hanging="360"/>
      </w:pPr>
    </w:lvl>
    <w:lvl w:ilvl="5" w:tplc="0421001B" w:tentative="1">
      <w:start w:val="1"/>
      <w:numFmt w:val="lowerRoman"/>
      <w:lvlText w:val="%6."/>
      <w:lvlJc w:val="right"/>
      <w:pPr>
        <w:ind w:left="4216" w:hanging="180"/>
      </w:pPr>
    </w:lvl>
    <w:lvl w:ilvl="6" w:tplc="0421000F" w:tentative="1">
      <w:start w:val="1"/>
      <w:numFmt w:val="decimal"/>
      <w:lvlText w:val="%7."/>
      <w:lvlJc w:val="left"/>
      <w:pPr>
        <w:ind w:left="4936" w:hanging="360"/>
      </w:pPr>
    </w:lvl>
    <w:lvl w:ilvl="7" w:tplc="04210019" w:tentative="1">
      <w:start w:val="1"/>
      <w:numFmt w:val="lowerLetter"/>
      <w:lvlText w:val="%8."/>
      <w:lvlJc w:val="left"/>
      <w:pPr>
        <w:ind w:left="5656" w:hanging="360"/>
      </w:pPr>
    </w:lvl>
    <w:lvl w:ilvl="8" w:tplc="0421001B" w:tentative="1">
      <w:start w:val="1"/>
      <w:numFmt w:val="lowerRoman"/>
      <w:lvlText w:val="%9."/>
      <w:lvlJc w:val="right"/>
      <w:pPr>
        <w:ind w:left="6376" w:hanging="180"/>
      </w:pPr>
    </w:lvl>
  </w:abstractNum>
  <w:abstractNum w:abstractNumId="38">
    <w:nsid w:val="66B20F5B"/>
    <w:multiLevelType w:val="hybridMultilevel"/>
    <w:tmpl w:val="856C05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F445E92"/>
    <w:multiLevelType w:val="hybridMultilevel"/>
    <w:tmpl w:val="EFF41C2E"/>
    <w:lvl w:ilvl="0" w:tplc="93BE8EE8">
      <w:start w:val="1"/>
      <w:numFmt w:val="lowerLetter"/>
      <w:lvlText w:val="%1."/>
      <w:lvlJc w:val="left"/>
      <w:pPr>
        <w:ind w:left="616" w:hanging="360"/>
      </w:pPr>
      <w:rPr>
        <w:rFonts w:hint="default"/>
      </w:rPr>
    </w:lvl>
    <w:lvl w:ilvl="1" w:tplc="04210019" w:tentative="1">
      <w:start w:val="1"/>
      <w:numFmt w:val="lowerLetter"/>
      <w:lvlText w:val="%2."/>
      <w:lvlJc w:val="left"/>
      <w:pPr>
        <w:ind w:left="1336" w:hanging="360"/>
      </w:pPr>
    </w:lvl>
    <w:lvl w:ilvl="2" w:tplc="0421001B" w:tentative="1">
      <w:start w:val="1"/>
      <w:numFmt w:val="lowerRoman"/>
      <w:lvlText w:val="%3."/>
      <w:lvlJc w:val="right"/>
      <w:pPr>
        <w:ind w:left="2056" w:hanging="180"/>
      </w:pPr>
    </w:lvl>
    <w:lvl w:ilvl="3" w:tplc="0421000F" w:tentative="1">
      <w:start w:val="1"/>
      <w:numFmt w:val="decimal"/>
      <w:lvlText w:val="%4."/>
      <w:lvlJc w:val="left"/>
      <w:pPr>
        <w:ind w:left="2776" w:hanging="360"/>
      </w:pPr>
    </w:lvl>
    <w:lvl w:ilvl="4" w:tplc="04210019" w:tentative="1">
      <w:start w:val="1"/>
      <w:numFmt w:val="lowerLetter"/>
      <w:lvlText w:val="%5."/>
      <w:lvlJc w:val="left"/>
      <w:pPr>
        <w:ind w:left="3496" w:hanging="360"/>
      </w:pPr>
    </w:lvl>
    <w:lvl w:ilvl="5" w:tplc="0421001B" w:tentative="1">
      <w:start w:val="1"/>
      <w:numFmt w:val="lowerRoman"/>
      <w:lvlText w:val="%6."/>
      <w:lvlJc w:val="right"/>
      <w:pPr>
        <w:ind w:left="4216" w:hanging="180"/>
      </w:pPr>
    </w:lvl>
    <w:lvl w:ilvl="6" w:tplc="0421000F" w:tentative="1">
      <w:start w:val="1"/>
      <w:numFmt w:val="decimal"/>
      <w:lvlText w:val="%7."/>
      <w:lvlJc w:val="left"/>
      <w:pPr>
        <w:ind w:left="4936" w:hanging="360"/>
      </w:pPr>
    </w:lvl>
    <w:lvl w:ilvl="7" w:tplc="04210019" w:tentative="1">
      <w:start w:val="1"/>
      <w:numFmt w:val="lowerLetter"/>
      <w:lvlText w:val="%8."/>
      <w:lvlJc w:val="left"/>
      <w:pPr>
        <w:ind w:left="5656" w:hanging="360"/>
      </w:pPr>
    </w:lvl>
    <w:lvl w:ilvl="8" w:tplc="0421001B" w:tentative="1">
      <w:start w:val="1"/>
      <w:numFmt w:val="lowerRoman"/>
      <w:lvlText w:val="%9."/>
      <w:lvlJc w:val="right"/>
      <w:pPr>
        <w:ind w:left="6376" w:hanging="180"/>
      </w:pPr>
    </w:lvl>
  </w:abstractNum>
  <w:abstractNum w:abstractNumId="40">
    <w:nsid w:val="70B10681"/>
    <w:multiLevelType w:val="hybridMultilevel"/>
    <w:tmpl w:val="CFD22E18"/>
    <w:lvl w:ilvl="0" w:tplc="2D00C9DE">
      <w:start w:val="1"/>
      <w:numFmt w:val="lowerLetter"/>
      <w:lvlText w:val="%1."/>
      <w:lvlJc w:val="left"/>
      <w:pPr>
        <w:ind w:left="720" w:hanging="360"/>
      </w:pPr>
      <w:rPr>
        <w:rFonts w:cs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9A6173"/>
    <w:multiLevelType w:val="hybridMultilevel"/>
    <w:tmpl w:val="695E9A3A"/>
    <w:lvl w:ilvl="0" w:tplc="404E78B4">
      <w:start w:val="1"/>
      <w:numFmt w:val="bullet"/>
      <w:lvlText w:val="•"/>
      <w:lvlJc w:val="left"/>
      <w:pPr>
        <w:tabs>
          <w:tab w:val="num" w:pos="720"/>
        </w:tabs>
        <w:ind w:left="720" w:hanging="360"/>
      </w:pPr>
      <w:rPr>
        <w:rFonts w:ascii="Arial" w:hAnsi="Arial" w:hint="default"/>
      </w:rPr>
    </w:lvl>
    <w:lvl w:ilvl="1" w:tplc="F934CD5A" w:tentative="1">
      <w:start w:val="1"/>
      <w:numFmt w:val="bullet"/>
      <w:lvlText w:val="•"/>
      <w:lvlJc w:val="left"/>
      <w:pPr>
        <w:tabs>
          <w:tab w:val="num" w:pos="1440"/>
        </w:tabs>
        <w:ind w:left="1440" w:hanging="360"/>
      </w:pPr>
      <w:rPr>
        <w:rFonts w:ascii="Arial" w:hAnsi="Arial" w:hint="default"/>
      </w:rPr>
    </w:lvl>
    <w:lvl w:ilvl="2" w:tplc="A9906F0E" w:tentative="1">
      <w:start w:val="1"/>
      <w:numFmt w:val="bullet"/>
      <w:lvlText w:val="•"/>
      <w:lvlJc w:val="left"/>
      <w:pPr>
        <w:tabs>
          <w:tab w:val="num" w:pos="2160"/>
        </w:tabs>
        <w:ind w:left="2160" w:hanging="360"/>
      </w:pPr>
      <w:rPr>
        <w:rFonts w:ascii="Arial" w:hAnsi="Arial" w:hint="default"/>
      </w:rPr>
    </w:lvl>
    <w:lvl w:ilvl="3" w:tplc="F73A0B0A" w:tentative="1">
      <w:start w:val="1"/>
      <w:numFmt w:val="bullet"/>
      <w:lvlText w:val="•"/>
      <w:lvlJc w:val="left"/>
      <w:pPr>
        <w:tabs>
          <w:tab w:val="num" w:pos="2880"/>
        </w:tabs>
        <w:ind w:left="2880" w:hanging="360"/>
      </w:pPr>
      <w:rPr>
        <w:rFonts w:ascii="Arial" w:hAnsi="Arial" w:hint="default"/>
      </w:rPr>
    </w:lvl>
    <w:lvl w:ilvl="4" w:tplc="DE863E76" w:tentative="1">
      <w:start w:val="1"/>
      <w:numFmt w:val="bullet"/>
      <w:lvlText w:val="•"/>
      <w:lvlJc w:val="left"/>
      <w:pPr>
        <w:tabs>
          <w:tab w:val="num" w:pos="3600"/>
        </w:tabs>
        <w:ind w:left="3600" w:hanging="360"/>
      </w:pPr>
      <w:rPr>
        <w:rFonts w:ascii="Arial" w:hAnsi="Arial" w:hint="default"/>
      </w:rPr>
    </w:lvl>
    <w:lvl w:ilvl="5" w:tplc="B8F071B0" w:tentative="1">
      <w:start w:val="1"/>
      <w:numFmt w:val="bullet"/>
      <w:lvlText w:val="•"/>
      <w:lvlJc w:val="left"/>
      <w:pPr>
        <w:tabs>
          <w:tab w:val="num" w:pos="4320"/>
        </w:tabs>
        <w:ind w:left="4320" w:hanging="360"/>
      </w:pPr>
      <w:rPr>
        <w:rFonts w:ascii="Arial" w:hAnsi="Arial" w:hint="default"/>
      </w:rPr>
    </w:lvl>
    <w:lvl w:ilvl="6" w:tplc="DBE22B4C" w:tentative="1">
      <w:start w:val="1"/>
      <w:numFmt w:val="bullet"/>
      <w:lvlText w:val="•"/>
      <w:lvlJc w:val="left"/>
      <w:pPr>
        <w:tabs>
          <w:tab w:val="num" w:pos="5040"/>
        </w:tabs>
        <w:ind w:left="5040" w:hanging="360"/>
      </w:pPr>
      <w:rPr>
        <w:rFonts w:ascii="Arial" w:hAnsi="Arial" w:hint="default"/>
      </w:rPr>
    </w:lvl>
    <w:lvl w:ilvl="7" w:tplc="824E930A" w:tentative="1">
      <w:start w:val="1"/>
      <w:numFmt w:val="bullet"/>
      <w:lvlText w:val="•"/>
      <w:lvlJc w:val="left"/>
      <w:pPr>
        <w:tabs>
          <w:tab w:val="num" w:pos="5760"/>
        </w:tabs>
        <w:ind w:left="5760" w:hanging="360"/>
      </w:pPr>
      <w:rPr>
        <w:rFonts w:ascii="Arial" w:hAnsi="Arial" w:hint="default"/>
      </w:rPr>
    </w:lvl>
    <w:lvl w:ilvl="8" w:tplc="4F48FE14" w:tentative="1">
      <w:start w:val="1"/>
      <w:numFmt w:val="bullet"/>
      <w:lvlText w:val="•"/>
      <w:lvlJc w:val="left"/>
      <w:pPr>
        <w:tabs>
          <w:tab w:val="num" w:pos="6480"/>
        </w:tabs>
        <w:ind w:left="6480" w:hanging="360"/>
      </w:pPr>
      <w:rPr>
        <w:rFonts w:ascii="Arial" w:hAnsi="Arial" w:hint="default"/>
      </w:rPr>
    </w:lvl>
  </w:abstractNum>
  <w:abstractNum w:abstractNumId="42">
    <w:nsid w:val="796D24BA"/>
    <w:multiLevelType w:val="hybridMultilevel"/>
    <w:tmpl w:val="59125BEE"/>
    <w:lvl w:ilvl="0" w:tplc="C744F098">
      <w:start w:val="1"/>
      <w:numFmt w:val="lowerLetter"/>
      <w:lvlText w:val="%1."/>
      <w:lvlJc w:val="right"/>
      <w:pPr>
        <w:tabs>
          <w:tab w:val="num" w:pos="720"/>
        </w:tabs>
        <w:ind w:left="720" w:hanging="360"/>
      </w:pPr>
      <w:rPr>
        <w:rFonts w:ascii="Arial Narrow" w:eastAsia="Times New Roman" w:hAnsi="Arial Narrow"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7CCC6074"/>
    <w:multiLevelType w:val="hybridMultilevel"/>
    <w:tmpl w:val="9AB0BA46"/>
    <w:lvl w:ilvl="0" w:tplc="04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0"/>
  </w:num>
  <w:num w:numId="3">
    <w:abstractNumId w:val="31"/>
  </w:num>
  <w:num w:numId="4">
    <w:abstractNumId w:val="33"/>
  </w:num>
  <w:num w:numId="5">
    <w:abstractNumId w:val="11"/>
  </w:num>
  <w:num w:numId="6">
    <w:abstractNumId w:val="2"/>
  </w:num>
  <w:num w:numId="7">
    <w:abstractNumId w:val="42"/>
  </w:num>
  <w:num w:numId="8">
    <w:abstractNumId w:val="14"/>
  </w:num>
  <w:num w:numId="9">
    <w:abstractNumId w:val="34"/>
  </w:num>
  <w:num w:numId="10">
    <w:abstractNumId w:val="15"/>
  </w:num>
  <w:num w:numId="11">
    <w:abstractNumId w:val="6"/>
  </w:num>
  <w:num w:numId="12">
    <w:abstractNumId w:val="36"/>
  </w:num>
  <w:num w:numId="13">
    <w:abstractNumId w:val="27"/>
  </w:num>
  <w:num w:numId="14">
    <w:abstractNumId w:val="17"/>
  </w:num>
  <w:num w:numId="15">
    <w:abstractNumId w:val="1"/>
  </w:num>
  <w:num w:numId="16">
    <w:abstractNumId w:val="8"/>
  </w:num>
  <w:num w:numId="17">
    <w:abstractNumId w:val="21"/>
  </w:num>
  <w:num w:numId="18">
    <w:abstractNumId w:val="12"/>
  </w:num>
  <w:num w:numId="19">
    <w:abstractNumId w:val="13"/>
  </w:num>
  <w:num w:numId="20">
    <w:abstractNumId w:val="16"/>
  </w:num>
  <w:num w:numId="21">
    <w:abstractNumId w:val="29"/>
  </w:num>
  <w:num w:numId="22">
    <w:abstractNumId w:val="41"/>
  </w:num>
  <w:num w:numId="23">
    <w:abstractNumId w:val="26"/>
  </w:num>
  <w:num w:numId="24">
    <w:abstractNumId w:val="19"/>
  </w:num>
  <w:num w:numId="25">
    <w:abstractNumId w:val="35"/>
  </w:num>
  <w:num w:numId="26">
    <w:abstractNumId w:val="7"/>
  </w:num>
  <w:num w:numId="27">
    <w:abstractNumId w:val="39"/>
  </w:num>
  <w:num w:numId="28">
    <w:abstractNumId w:val="0"/>
  </w:num>
  <w:num w:numId="29">
    <w:abstractNumId w:val="25"/>
  </w:num>
  <w:num w:numId="30">
    <w:abstractNumId w:val="5"/>
  </w:num>
  <w:num w:numId="31">
    <w:abstractNumId w:val="32"/>
  </w:num>
  <w:num w:numId="32">
    <w:abstractNumId w:val="20"/>
  </w:num>
  <w:num w:numId="33">
    <w:abstractNumId w:val="10"/>
  </w:num>
  <w:num w:numId="34">
    <w:abstractNumId w:val="23"/>
  </w:num>
  <w:num w:numId="35">
    <w:abstractNumId w:val="38"/>
  </w:num>
  <w:num w:numId="36">
    <w:abstractNumId w:val="3"/>
  </w:num>
  <w:num w:numId="37">
    <w:abstractNumId w:val="18"/>
  </w:num>
  <w:num w:numId="38">
    <w:abstractNumId w:val="37"/>
  </w:num>
  <w:num w:numId="39">
    <w:abstractNumId w:val="40"/>
  </w:num>
  <w:num w:numId="40">
    <w:abstractNumId w:val="28"/>
  </w:num>
  <w:num w:numId="41">
    <w:abstractNumId w:val="43"/>
  </w:num>
  <w:num w:numId="42">
    <w:abstractNumId w:val="9"/>
  </w:num>
  <w:num w:numId="43">
    <w:abstractNumId w:val="4"/>
  </w:num>
  <w:num w:numId="44">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savePreviewPicture/>
  <w:compat/>
  <w:rsids>
    <w:rsidRoot w:val="00BD6920"/>
    <w:rsid w:val="0000601D"/>
    <w:rsid w:val="00007167"/>
    <w:rsid w:val="00015515"/>
    <w:rsid w:val="000340A8"/>
    <w:rsid w:val="00034818"/>
    <w:rsid w:val="00046D53"/>
    <w:rsid w:val="0005360D"/>
    <w:rsid w:val="00073454"/>
    <w:rsid w:val="000742AA"/>
    <w:rsid w:val="00076755"/>
    <w:rsid w:val="00076C8D"/>
    <w:rsid w:val="000A0885"/>
    <w:rsid w:val="000C28ED"/>
    <w:rsid w:val="000D3A93"/>
    <w:rsid w:val="000D7B3D"/>
    <w:rsid w:val="000E3368"/>
    <w:rsid w:val="000F16D7"/>
    <w:rsid w:val="001005AE"/>
    <w:rsid w:val="001032AD"/>
    <w:rsid w:val="001126E0"/>
    <w:rsid w:val="00113283"/>
    <w:rsid w:val="001141A6"/>
    <w:rsid w:val="00122F65"/>
    <w:rsid w:val="0013559E"/>
    <w:rsid w:val="00137753"/>
    <w:rsid w:val="00151B90"/>
    <w:rsid w:val="00152310"/>
    <w:rsid w:val="001601A4"/>
    <w:rsid w:val="00170774"/>
    <w:rsid w:val="00177E54"/>
    <w:rsid w:val="001B6D75"/>
    <w:rsid w:val="001D2B50"/>
    <w:rsid w:val="0021251D"/>
    <w:rsid w:val="0022434D"/>
    <w:rsid w:val="002462FF"/>
    <w:rsid w:val="00250782"/>
    <w:rsid w:val="00262D55"/>
    <w:rsid w:val="002774F3"/>
    <w:rsid w:val="002A1760"/>
    <w:rsid w:val="002A261B"/>
    <w:rsid w:val="002B6E26"/>
    <w:rsid w:val="002C7A31"/>
    <w:rsid w:val="002C7D7B"/>
    <w:rsid w:val="002D5704"/>
    <w:rsid w:val="002E26F8"/>
    <w:rsid w:val="002F3343"/>
    <w:rsid w:val="002F4118"/>
    <w:rsid w:val="002F590A"/>
    <w:rsid w:val="0031254C"/>
    <w:rsid w:val="0033018D"/>
    <w:rsid w:val="003355B6"/>
    <w:rsid w:val="00343FB8"/>
    <w:rsid w:val="00346CB4"/>
    <w:rsid w:val="0034710A"/>
    <w:rsid w:val="00356D06"/>
    <w:rsid w:val="003615CD"/>
    <w:rsid w:val="00366D89"/>
    <w:rsid w:val="00371039"/>
    <w:rsid w:val="00373C6F"/>
    <w:rsid w:val="00387861"/>
    <w:rsid w:val="003B455B"/>
    <w:rsid w:val="003B5DF8"/>
    <w:rsid w:val="003C39E9"/>
    <w:rsid w:val="003C44E5"/>
    <w:rsid w:val="003C7D57"/>
    <w:rsid w:val="003D453D"/>
    <w:rsid w:val="003E1953"/>
    <w:rsid w:val="003E4BDB"/>
    <w:rsid w:val="003F3077"/>
    <w:rsid w:val="003F5C3F"/>
    <w:rsid w:val="003F6630"/>
    <w:rsid w:val="00406F10"/>
    <w:rsid w:val="0040780A"/>
    <w:rsid w:val="00431669"/>
    <w:rsid w:val="004534BC"/>
    <w:rsid w:val="004730BF"/>
    <w:rsid w:val="004904EC"/>
    <w:rsid w:val="004954C8"/>
    <w:rsid w:val="004A1AB5"/>
    <w:rsid w:val="004B2A44"/>
    <w:rsid w:val="004B68A8"/>
    <w:rsid w:val="004C3A3C"/>
    <w:rsid w:val="004C58EA"/>
    <w:rsid w:val="004D012B"/>
    <w:rsid w:val="004D3690"/>
    <w:rsid w:val="004D751F"/>
    <w:rsid w:val="004F4121"/>
    <w:rsid w:val="004F5F9F"/>
    <w:rsid w:val="004F6EA1"/>
    <w:rsid w:val="0051690E"/>
    <w:rsid w:val="0052067E"/>
    <w:rsid w:val="00536D43"/>
    <w:rsid w:val="00547FB6"/>
    <w:rsid w:val="00552BD9"/>
    <w:rsid w:val="0055651A"/>
    <w:rsid w:val="00561608"/>
    <w:rsid w:val="005710DD"/>
    <w:rsid w:val="00573242"/>
    <w:rsid w:val="005735D8"/>
    <w:rsid w:val="005837CF"/>
    <w:rsid w:val="00585CEF"/>
    <w:rsid w:val="00596389"/>
    <w:rsid w:val="005A0807"/>
    <w:rsid w:val="005B0574"/>
    <w:rsid w:val="005B1458"/>
    <w:rsid w:val="005E1F9F"/>
    <w:rsid w:val="005E508A"/>
    <w:rsid w:val="005F01FD"/>
    <w:rsid w:val="00604029"/>
    <w:rsid w:val="006142E8"/>
    <w:rsid w:val="0061676F"/>
    <w:rsid w:val="00616BD4"/>
    <w:rsid w:val="00617542"/>
    <w:rsid w:val="00625C7D"/>
    <w:rsid w:val="006349D3"/>
    <w:rsid w:val="00642656"/>
    <w:rsid w:val="00646FBF"/>
    <w:rsid w:val="0065039A"/>
    <w:rsid w:val="00653128"/>
    <w:rsid w:val="00656DF2"/>
    <w:rsid w:val="0066768B"/>
    <w:rsid w:val="00670853"/>
    <w:rsid w:val="0067354D"/>
    <w:rsid w:val="00677172"/>
    <w:rsid w:val="006949BC"/>
    <w:rsid w:val="006A077F"/>
    <w:rsid w:val="006A1838"/>
    <w:rsid w:val="006C0F23"/>
    <w:rsid w:val="006C4DFA"/>
    <w:rsid w:val="006C6348"/>
    <w:rsid w:val="006D32AF"/>
    <w:rsid w:val="006F01EE"/>
    <w:rsid w:val="006F3624"/>
    <w:rsid w:val="006F371F"/>
    <w:rsid w:val="006F53E9"/>
    <w:rsid w:val="006F61E1"/>
    <w:rsid w:val="0071197B"/>
    <w:rsid w:val="00721DF3"/>
    <w:rsid w:val="0072753B"/>
    <w:rsid w:val="00743522"/>
    <w:rsid w:val="00745D9F"/>
    <w:rsid w:val="007501F7"/>
    <w:rsid w:val="007563C3"/>
    <w:rsid w:val="00756EBA"/>
    <w:rsid w:val="007777FA"/>
    <w:rsid w:val="0078696C"/>
    <w:rsid w:val="00786988"/>
    <w:rsid w:val="00791383"/>
    <w:rsid w:val="00791763"/>
    <w:rsid w:val="007A0A76"/>
    <w:rsid w:val="007A5020"/>
    <w:rsid w:val="007B0F12"/>
    <w:rsid w:val="007B74D9"/>
    <w:rsid w:val="007C6438"/>
    <w:rsid w:val="007C6863"/>
    <w:rsid w:val="007E4AA4"/>
    <w:rsid w:val="007E6891"/>
    <w:rsid w:val="007F7B6B"/>
    <w:rsid w:val="0082067D"/>
    <w:rsid w:val="0084272C"/>
    <w:rsid w:val="008452FF"/>
    <w:rsid w:val="008550E8"/>
    <w:rsid w:val="00860CA8"/>
    <w:rsid w:val="00870D0B"/>
    <w:rsid w:val="0087103A"/>
    <w:rsid w:val="008908F5"/>
    <w:rsid w:val="00894956"/>
    <w:rsid w:val="008B667D"/>
    <w:rsid w:val="008D22B9"/>
    <w:rsid w:val="008E3DF2"/>
    <w:rsid w:val="008E555C"/>
    <w:rsid w:val="008F5F98"/>
    <w:rsid w:val="00912869"/>
    <w:rsid w:val="00915541"/>
    <w:rsid w:val="00916F00"/>
    <w:rsid w:val="00926778"/>
    <w:rsid w:val="00953337"/>
    <w:rsid w:val="0095559D"/>
    <w:rsid w:val="00976665"/>
    <w:rsid w:val="00990551"/>
    <w:rsid w:val="009908EB"/>
    <w:rsid w:val="00994B5C"/>
    <w:rsid w:val="009C2FA8"/>
    <w:rsid w:val="009C33C8"/>
    <w:rsid w:val="009D4FF1"/>
    <w:rsid w:val="009E026D"/>
    <w:rsid w:val="009E39BE"/>
    <w:rsid w:val="009E70C0"/>
    <w:rsid w:val="00A05B47"/>
    <w:rsid w:val="00A1192C"/>
    <w:rsid w:val="00A17006"/>
    <w:rsid w:val="00A212E3"/>
    <w:rsid w:val="00A25EDC"/>
    <w:rsid w:val="00A35C70"/>
    <w:rsid w:val="00A35CA9"/>
    <w:rsid w:val="00A5395D"/>
    <w:rsid w:val="00A655F7"/>
    <w:rsid w:val="00A72137"/>
    <w:rsid w:val="00A756A7"/>
    <w:rsid w:val="00AA2634"/>
    <w:rsid w:val="00AA366A"/>
    <w:rsid w:val="00AA4915"/>
    <w:rsid w:val="00AA71D3"/>
    <w:rsid w:val="00AD447E"/>
    <w:rsid w:val="00AD65CA"/>
    <w:rsid w:val="00AE3EE1"/>
    <w:rsid w:val="00B02E41"/>
    <w:rsid w:val="00B33902"/>
    <w:rsid w:val="00B33949"/>
    <w:rsid w:val="00B37BC6"/>
    <w:rsid w:val="00B440C7"/>
    <w:rsid w:val="00B6620F"/>
    <w:rsid w:val="00B70422"/>
    <w:rsid w:val="00B75B69"/>
    <w:rsid w:val="00B76105"/>
    <w:rsid w:val="00B76BDD"/>
    <w:rsid w:val="00B84AA1"/>
    <w:rsid w:val="00B93ADE"/>
    <w:rsid w:val="00BA41CD"/>
    <w:rsid w:val="00BA46F3"/>
    <w:rsid w:val="00BB255B"/>
    <w:rsid w:val="00BB3C27"/>
    <w:rsid w:val="00BC237C"/>
    <w:rsid w:val="00BD1507"/>
    <w:rsid w:val="00BD6920"/>
    <w:rsid w:val="00BF1436"/>
    <w:rsid w:val="00BF5FF9"/>
    <w:rsid w:val="00BF6D00"/>
    <w:rsid w:val="00C00EFD"/>
    <w:rsid w:val="00C03353"/>
    <w:rsid w:val="00C07CF0"/>
    <w:rsid w:val="00C22F24"/>
    <w:rsid w:val="00C436B8"/>
    <w:rsid w:val="00C80236"/>
    <w:rsid w:val="00C8163D"/>
    <w:rsid w:val="00C956C0"/>
    <w:rsid w:val="00CA5EE4"/>
    <w:rsid w:val="00CA6430"/>
    <w:rsid w:val="00CB4776"/>
    <w:rsid w:val="00CB4AC5"/>
    <w:rsid w:val="00CC206A"/>
    <w:rsid w:val="00CC6A91"/>
    <w:rsid w:val="00CE2FE2"/>
    <w:rsid w:val="00CE3D38"/>
    <w:rsid w:val="00CE409A"/>
    <w:rsid w:val="00CE59A7"/>
    <w:rsid w:val="00D01087"/>
    <w:rsid w:val="00D057B9"/>
    <w:rsid w:val="00D124B4"/>
    <w:rsid w:val="00D13E6D"/>
    <w:rsid w:val="00D1598A"/>
    <w:rsid w:val="00D25808"/>
    <w:rsid w:val="00D2795E"/>
    <w:rsid w:val="00D31780"/>
    <w:rsid w:val="00D31EF4"/>
    <w:rsid w:val="00D564E3"/>
    <w:rsid w:val="00D57EFB"/>
    <w:rsid w:val="00D61615"/>
    <w:rsid w:val="00D64E37"/>
    <w:rsid w:val="00D66BA3"/>
    <w:rsid w:val="00D66E35"/>
    <w:rsid w:val="00D86C0C"/>
    <w:rsid w:val="00D9367E"/>
    <w:rsid w:val="00DA438B"/>
    <w:rsid w:val="00DB4EA3"/>
    <w:rsid w:val="00DB5ECC"/>
    <w:rsid w:val="00DE5589"/>
    <w:rsid w:val="00E033D7"/>
    <w:rsid w:val="00E059B4"/>
    <w:rsid w:val="00E259F7"/>
    <w:rsid w:val="00E44730"/>
    <w:rsid w:val="00E50153"/>
    <w:rsid w:val="00E51059"/>
    <w:rsid w:val="00E51BFE"/>
    <w:rsid w:val="00E57939"/>
    <w:rsid w:val="00E6721A"/>
    <w:rsid w:val="00E7385D"/>
    <w:rsid w:val="00E74689"/>
    <w:rsid w:val="00E859B3"/>
    <w:rsid w:val="00E90470"/>
    <w:rsid w:val="00E9700B"/>
    <w:rsid w:val="00EA1FD0"/>
    <w:rsid w:val="00EB193B"/>
    <w:rsid w:val="00EC4D35"/>
    <w:rsid w:val="00ED17E1"/>
    <w:rsid w:val="00ED371C"/>
    <w:rsid w:val="00ED4314"/>
    <w:rsid w:val="00EE1960"/>
    <w:rsid w:val="00EF6E03"/>
    <w:rsid w:val="00F02CE2"/>
    <w:rsid w:val="00F12707"/>
    <w:rsid w:val="00F34454"/>
    <w:rsid w:val="00F44F93"/>
    <w:rsid w:val="00F46F10"/>
    <w:rsid w:val="00F607F5"/>
    <w:rsid w:val="00F60E2C"/>
    <w:rsid w:val="00F6127D"/>
    <w:rsid w:val="00F70411"/>
    <w:rsid w:val="00F7230A"/>
    <w:rsid w:val="00FA27BE"/>
    <w:rsid w:val="00FB5C0D"/>
    <w:rsid w:val="00FB604D"/>
    <w:rsid w:val="00FD1117"/>
    <w:rsid w:val="00FD6905"/>
    <w:rsid w:val="00FE0FB5"/>
    <w:rsid w:val="00FF526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AD"/>
  </w:style>
  <w:style w:type="paragraph" w:styleId="Heading1">
    <w:name w:val="heading 1"/>
    <w:basedOn w:val="Normal"/>
    <w:next w:val="Normal"/>
    <w:link w:val="Heading1Char"/>
    <w:qFormat/>
    <w:rsid w:val="006C0F23"/>
    <w:pPr>
      <w:keepNext/>
      <w:spacing w:before="240" w:after="60" w:line="240" w:lineRule="auto"/>
      <w:jc w:val="center"/>
      <w:outlineLvl w:val="0"/>
    </w:pPr>
    <w:rPr>
      <w:rFonts w:ascii="Times New Roman" w:eastAsia="Times New Roman" w:hAnsi="Times New Roman" w:cs="Arial"/>
      <w:b/>
      <w:bCs/>
      <w:kern w:val="32"/>
      <w:sz w:val="32"/>
      <w:szCs w:val="32"/>
      <w:lang w:val="en-US"/>
    </w:rPr>
  </w:style>
  <w:style w:type="paragraph" w:styleId="Heading2">
    <w:name w:val="heading 2"/>
    <w:basedOn w:val="Normal"/>
    <w:next w:val="Normal"/>
    <w:link w:val="Heading2Char"/>
    <w:uiPriority w:val="99"/>
    <w:unhideWhenUsed/>
    <w:qFormat/>
    <w:rsid w:val="00677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6771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1F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unhideWhenUsed/>
    <w:qFormat/>
    <w:rsid w:val="0067717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66"/>
    <w:pPr>
      <w:ind w:left="720"/>
      <w:contextualSpacing/>
    </w:pPr>
  </w:style>
  <w:style w:type="character" w:customStyle="1" w:styleId="Heading1Char">
    <w:name w:val="Heading 1 Char"/>
    <w:basedOn w:val="DefaultParagraphFont"/>
    <w:link w:val="Heading1"/>
    <w:rsid w:val="006C0F23"/>
    <w:rPr>
      <w:rFonts w:ascii="Times New Roman" w:eastAsia="Times New Roman" w:hAnsi="Times New Roman" w:cs="Arial"/>
      <w:b/>
      <w:bCs/>
      <w:kern w:val="32"/>
      <w:sz w:val="32"/>
      <w:szCs w:val="32"/>
      <w:lang w:val="en-US"/>
    </w:rPr>
  </w:style>
  <w:style w:type="table" w:styleId="TableGrid">
    <w:name w:val="Table Grid"/>
    <w:basedOn w:val="TableNormal"/>
    <w:uiPriority w:val="59"/>
    <w:rsid w:val="006C0F2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KS">
    <w:name w:val="BODY TEKS"/>
    <w:basedOn w:val="Normal"/>
    <w:rsid w:val="006C0F23"/>
    <w:pPr>
      <w:spacing w:after="0" w:line="360" w:lineRule="auto"/>
    </w:pPr>
    <w:rPr>
      <w:rFonts w:ascii="Microsoft Sans Serif" w:eastAsia="Times New Roman" w:hAnsi="Microsoft Sans Serif" w:cs="Times New Roman"/>
      <w:sz w:val="24"/>
      <w:szCs w:val="24"/>
    </w:rPr>
  </w:style>
  <w:style w:type="paragraph" w:styleId="BodyText">
    <w:name w:val="Body Text"/>
    <w:basedOn w:val="Normal"/>
    <w:link w:val="BodyTextChar"/>
    <w:uiPriority w:val="99"/>
    <w:rsid w:val="00D057B9"/>
    <w:pPr>
      <w:tabs>
        <w:tab w:val="left" w:pos="3600"/>
      </w:tabs>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D057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9"/>
    <w:rsid w:val="006771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677172"/>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9"/>
    <w:rsid w:val="00677172"/>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unhideWhenUsed/>
    <w:rsid w:val="00677172"/>
    <w:pPr>
      <w:spacing w:after="120"/>
      <w:ind w:left="283"/>
    </w:pPr>
  </w:style>
  <w:style w:type="character" w:customStyle="1" w:styleId="BodyTextIndentChar">
    <w:name w:val="Body Text Indent Char"/>
    <w:basedOn w:val="DefaultParagraphFont"/>
    <w:link w:val="BodyTextIndent"/>
    <w:uiPriority w:val="99"/>
    <w:rsid w:val="00677172"/>
  </w:style>
  <w:style w:type="paragraph" w:styleId="FootnoteText">
    <w:name w:val="footnote text"/>
    <w:basedOn w:val="Normal"/>
    <w:link w:val="FootnoteTextChar"/>
    <w:uiPriority w:val="99"/>
    <w:semiHidden/>
    <w:rsid w:val="0067717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77172"/>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67717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677172"/>
    <w:rPr>
      <w:rFonts w:ascii="Times New Roman" w:eastAsia="Times New Roman" w:hAnsi="Times New Roman" w:cs="Times New Roman"/>
      <w:sz w:val="24"/>
      <w:szCs w:val="24"/>
      <w:lang w:val="en-US"/>
    </w:rPr>
  </w:style>
  <w:style w:type="paragraph" w:styleId="NormalWeb">
    <w:name w:val="Normal (Web)"/>
    <w:basedOn w:val="Normal"/>
    <w:rsid w:val="006771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77172"/>
    <w:pPr>
      <w:spacing w:after="0"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EA1FD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EA1FD0"/>
    <w:rPr>
      <w:color w:val="0000FF"/>
      <w:u w:val="single"/>
    </w:rPr>
  </w:style>
</w:styles>
</file>

<file path=word/webSettings.xml><?xml version="1.0" encoding="utf-8"?>
<w:webSettings xmlns:r="http://schemas.openxmlformats.org/officeDocument/2006/relationships" xmlns:w="http://schemas.openxmlformats.org/wordprocessingml/2006/main">
  <w:divs>
    <w:div w:id="1382752138">
      <w:bodyDiv w:val="1"/>
      <w:marLeft w:val="0"/>
      <w:marRight w:val="0"/>
      <w:marTop w:val="0"/>
      <w:marBottom w:val="0"/>
      <w:divBdr>
        <w:top w:val="none" w:sz="0" w:space="0" w:color="auto"/>
        <w:left w:val="none" w:sz="0" w:space="0" w:color="auto"/>
        <w:bottom w:val="none" w:sz="0" w:space="0" w:color="auto"/>
        <w:right w:val="none" w:sz="0" w:space="0" w:color="auto"/>
      </w:divBdr>
    </w:div>
    <w:div w:id="1471023081">
      <w:bodyDiv w:val="1"/>
      <w:marLeft w:val="0"/>
      <w:marRight w:val="0"/>
      <w:marTop w:val="0"/>
      <w:marBottom w:val="0"/>
      <w:divBdr>
        <w:top w:val="none" w:sz="0" w:space="0" w:color="auto"/>
        <w:left w:val="none" w:sz="0" w:space="0" w:color="auto"/>
        <w:bottom w:val="none" w:sz="0" w:space="0" w:color="auto"/>
        <w:right w:val="none" w:sz="0" w:space="0" w:color="auto"/>
      </w:divBdr>
      <w:divsChild>
        <w:div w:id="168058378">
          <w:marLeft w:val="547"/>
          <w:marRight w:val="0"/>
          <w:marTop w:val="82"/>
          <w:marBottom w:val="0"/>
          <w:divBdr>
            <w:top w:val="none" w:sz="0" w:space="0" w:color="auto"/>
            <w:left w:val="none" w:sz="0" w:space="0" w:color="auto"/>
            <w:bottom w:val="none" w:sz="0" w:space="0" w:color="auto"/>
            <w:right w:val="none" w:sz="0" w:space="0" w:color="auto"/>
          </w:divBdr>
        </w:div>
      </w:divsChild>
    </w:div>
    <w:div w:id="2082829975">
      <w:bodyDiv w:val="1"/>
      <w:marLeft w:val="0"/>
      <w:marRight w:val="0"/>
      <w:marTop w:val="0"/>
      <w:marBottom w:val="0"/>
      <w:divBdr>
        <w:top w:val="none" w:sz="0" w:space="0" w:color="auto"/>
        <w:left w:val="none" w:sz="0" w:space="0" w:color="auto"/>
        <w:bottom w:val="none" w:sz="0" w:space="0" w:color="auto"/>
        <w:right w:val="none" w:sz="0" w:space="0" w:color="auto"/>
      </w:divBdr>
      <w:divsChild>
        <w:div w:id="836960573">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FB94-C6FB-45EB-A60A-7E787D54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8171</Words>
  <Characters>46578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4</cp:revision>
  <cp:lastPrinted>2016-09-18T15:41:00Z</cp:lastPrinted>
  <dcterms:created xsi:type="dcterms:W3CDTF">2019-09-26T03:40:00Z</dcterms:created>
  <dcterms:modified xsi:type="dcterms:W3CDTF">2019-10-08T02:46:00Z</dcterms:modified>
</cp:coreProperties>
</file>