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02" w:rsidRPr="00E90104" w:rsidRDefault="00D2644E" w:rsidP="00A614A1">
      <w:pPr>
        <w:pStyle w:val="NoSpacing"/>
        <w:jc w:val="center"/>
        <w:rPr>
          <w:rFonts w:asciiTheme="majorBidi" w:hAnsiTheme="majorBidi" w:cstheme="majorBidi"/>
          <w:b/>
          <w:bCs/>
          <w:sz w:val="24"/>
          <w:szCs w:val="24"/>
        </w:rPr>
      </w:pPr>
      <w:r>
        <w:rPr>
          <w:rFonts w:asciiTheme="majorBidi" w:hAnsiTheme="majorBidi" w:cstheme="majorBidi"/>
          <w:b/>
          <w:bCs/>
          <w:sz w:val="24"/>
          <w:szCs w:val="24"/>
        </w:rPr>
        <w:t>SHA</w:t>
      </w:r>
      <w:r w:rsidR="00F37CAC" w:rsidRPr="00E90104">
        <w:rPr>
          <w:rFonts w:asciiTheme="majorBidi" w:hAnsiTheme="majorBidi" w:cstheme="majorBidi"/>
          <w:b/>
          <w:bCs/>
          <w:sz w:val="24"/>
          <w:szCs w:val="24"/>
        </w:rPr>
        <w:t>LAT TARAWIH</w:t>
      </w:r>
      <w:r w:rsidR="00A614A1" w:rsidRPr="00E90104">
        <w:rPr>
          <w:rFonts w:asciiTheme="majorBidi" w:hAnsiTheme="majorBidi" w:cstheme="majorBidi"/>
          <w:b/>
          <w:bCs/>
          <w:sz w:val="24"/>
          <w:szCs w:val="24"/>
        </w:rPr>
        <w:t xml:space="preserve"> BAGI PEREMPUAN</w:t>
      </w:r>
      <w:r w:rsidR="00C02D06" w:rsidRPr="00E90104">
        <w:rPr>
          <w:rFonts w:asciiTheme="majorBidi" w:hAnsiTheme="majorBidi" w:cstheme="majorBidi"/>
          <w:b/>
          <w:bCs/>
          <w:sz w:val="24"/>
          <w:szCs w:val="24"/>
        </w:rPr>
        <w:t xml:space="preserve"> DI MASJID </w:t>
      </w:r>
      <w:r w:rsidR="007D0F02" w:rsidRPr="00E90104">
        <w:rPr>
          <w:rFonts w:asciiTheme="majorBidi" w:hAnsiTheme="majorBidi" w:cstheme="majorBidi"/>
          <w:b/>
          <w:bCs/>
          <w:sz w:val="24"/>
          <w:szCs w:val="24"/>
        </w:rPr>
        <w:t>ERA 4.0</w:t>
      </w:r>
    </w:p>
    <w:p w:rsidR="00562B6B" w:rsidRDefault="00562B6B" w:rsidP="005427EE">
      <w:pPr>
        <w:jc w:val="center"/>
        <w:rPr>
          <w:rFonts w:asciiTheme="majorBidi" w:hAnsiTheme="majorBidi" w:cstheme="majorBidi"/>
          <w:b/>
          <w:bCs/>
          <w:sz w:val="24"/>
          <w:szCs w:val="24"/>
        </w:rPr>
      </w:pPr>
      <w:r w:rsidRPr="00E90104">
        <w:rPr>
          <w:rFonts w:asciiTheme="majorBidi" w:hAnsiTheme="majorBidi" w:cstheme="majorBidi"/>
          <w:b/>
          <w:bCs/>
          <w:sz w:val="24"/>
          <w:szCs w:val="24"/>
        </w:rPr>
        <w:t>Oleh Zurifah Nurdin</w:t>
      </w:r>
      <w:r w:rsidR="0098201E">
        <w:rPr>
          <w:rFonts w:asciiTheme="majorBidi" w:hAnsiTheme="majorBidi" w:cstheme="majorBidi"/>
          <w:b/>
          <w:bCs/>
          <w:sz w:val="24"/>
          <w:szCs w:val="24"/>
        </w:rPr>
        <w:t xml:space="preserve"> </w:t>
      </w:r>
    </w:p>
    <w:p w:rsidR="003F1C2C" w:rsidRDefault="003F1C2C" w:rsidP="005427EE">
      <w:pPr>
        <w:jc w:val="center"/>
        <w:rPr>
          <w:rFonts w:asciiTheme="majorBidi" w:hAnsiTheme="majorBidi" w:cstheme="majorBidi"/>
          <w:b/>
          <w:bCs/>
          <w:sz w:val="24"/>
          <w:szCs w:val="24"/>
        </w:rPr>
      </w:pPr>
    </w:p>
    <w:p w:rsidR="003F1C2C" w:rsidRDefault="003F1C2C" w:rsidP="005427EE">
      <w:pPr>
        <w:jc w:val="center"/>
        <w:rPr>
          <w:rFonts w:asciiTheme="majorBidi" w:hAnsiTheme="majorBidi" w:cstheme="majorBidi"/>
          <w:b/>
          <w:bCs/>
          <w:sz w:val="24"/>
          <w:szCs w:val="24"/>
        </w:rPr>
      </w:pPr>
      <w:r>
        <w:rPr>
          <w:rFonts w:asciiTheme="majorBidi" w:hAnsiTheme="majorBidi" w:cstheme="majorBidi"/>
          <w:b/>
          <w:bCs/>
          <w:sz w:val="24"/>
          <w:szCs w:val="24"/>
        </w:rPr>
        <w:t xml:space="preserve">Abstrak </w:t>
      </w:r>
    </w:p>
    <w:p w:rsidR="005E2964" w:rsidRDefault="005E2964" w:rsidP="005E2964">
      <w:pPr>
        <w:jc w:val="both"/>
        <w:rPr>
          <w:rFonts w:ascii="Times New Roman" w:hAnsi="Times New Roman" w:cs="Times New Roman"/>
          <w:color w:val="222222"/>
          <w:sz w:val="24"/>
          <w:szCs w:val="24"/>
          <w:shd w:val="clear" w:color="auto" w:fill="F8F9FA"/>
        </w:rPr>
      </w:pPr>
      <w:r w:rsidRPr="002C3494">
        <w:rPr>
          <w:rFonts w:ascii="Times New Roman" w:hAnsi="Times New Roman" w:cs="Times New Roman"/>
          <w:color w:val="222222"/>
          <w:sz w:val="24"/>
          <w:szCs w:val="24"/>
          <w:shd w:val="clear" w:color="auto" w:fill="F8F9FA"/>
        </w:rPr>
        <w:t xml:space="preserve">The growth and development of technology and media that is very fast and open now is called era 4.0 which can make women contaminated with existing behavior, including the behavior of women in the tarawih prayer in congregation in the mosque. In this 4.0 era, many women went to the mosque to perform tarawih prayers in congregation in the mosque carrying cell phones, food, loud voices, berselfi, wearing perfumed dressing and dressing that caused slander and other criminal acts, finished prayer immediately responding to cell phones so that it can cause the tarawih prayer performed by himself and even other people to be uncomfortable and safe. The behavior of these women clearly forgot the function of the mosque and the purpose of going to the mosque. Therefore tarawih prayers at home are more affordable for women. For this reason, in carrying out the tarawih prayer in congregation in the mosque of the 4.0 era, women must prepare themselves starting with sincere intentions because Allah Almighty alone, on the blessing of husband / guardian, does not cause slander, dress and behave that can make themselves and people others are comfortable and safe in performing worship. Thus, the women who carry out the tarawih prayer in congregation in the 4.0 era mosque get the value of worship as men. </w:t>
      </w:r>
    </w:p>
    <w:p w:rsidR="005E2964" w:rsidRDefault="005E2964" w:rsidP="005E2964">
      <w:pPr>
        <w:jc w:val="both"/>
        <w:rPr>
          <w:rFonts w:ascii="Times New Roman" w:hAnsi="Times New Roman" w:cs="Times New Roman"/>
          <w:color w:val="222222"/>
          <w:sz w:val="24"/>
          <w:szCs w:val="24"/>
          <w:shd w:val="clear" w:color="auto" w:fill="F8F9FA"/>
        </w:rPr>
      </w:pPr>
    </w:p>
    <w:p w:rsidR="005E2964" w:rsidRPr="002C3494" w:rsidRDefault="005E2964" w:rsidP="005E2964">
      <w:pPr>
        <w:rPr>
          <w:rFonts w:ascii="Times New Roman" w:hAnsi="Times New Roman" w:cs="Times New Roman"/>
          <w:b/>
          <w:bCs/>
          <w:sz w:val="24"/>
          <w:szCs w:val="24"/>
        </w:rPr>
      </w:pPr>
      <w:r w:rsidRPr="002C3494">
        <w:rPr>
          <w:rFonts w:ascii="Times New Roman" w:hAnsi="Times New Roman" w:cs="Times New Roman"/>
          <w:color w:val="222222"/>
          <w:sz w:val="24"/>
          <w:szCs w:val="24"/>
          <w:shd w:val="clear" w:color="auto" w:fill="F8F9FA"/>
        </w:rPr>
        <w:t>Keywords: Tarawih, women, congregation, mosque</w:t>
      </w:r>
    </w:p>
    <w:p w:rsidR="003F1C2C" w:rsidRDefault="003F1C2C" w:rsidP="005427EE">
      <w:pPr>
        <w:jc w:val="center"/>
        <w:rPr>
          <w:rFonts w:asciiTheme="majorBidi" w:hAnsiTheme="majorBidi" w:cstheme="majorBidi"/>
          <w:b/>
          <w:bCs/>
          <w:sz w:val="24"/>
          <w:szCs w:val="24"/>
        </w:rPr>
      </w:pPr>
    </w:p>
    <w:p w:rsidR="003F1C2C" w:rsidRDefault="003F1C2C" w:rsidP="006C3C54">
      <w:pPr>
        <w:jc w:val="both"/>
        <w:rPr>
          <w:rFonts w:asciiTheme="majorBidi" w:hAnsiTheme="majorBidi" w:cstheme="majorBidi"/>
          <w:sz w:val="24"/>
          <w:szCs w:val="24"/>
        </w:rPr>
      </w:pPr>
      <w:r>
        <w:rPr>
          <w:rFonts w:asciiTheme="majorBidi" w:hAnsiTheme="majorBidi" w:cstheme="majorBidi"/>
          <w:sz w:val="24"/>
          <w:szCs w:val="24"/>
        </w:rPr>
        <w:t>Pertumbuhan dan p</w:t>
      </w:r>
      <w:r w:rsidRPr="003F1C2C">
        <w:rPr>
          <w:rFonts w:asciiTheme="majorBidi" w:hAnsiTheme="majorBidi" w:cstheme="majorBidi"/>
          <w:sz w:val="24"/>
          <w:szCs w:val="24"/>
        </w:rPr>
        <w:t xml:space="preserve">erkembangan teknologi </w:t>
      </w:r>
      <w:r>
        <w:rPr>
          <w:rFonts w:asciiTheme="majorBidi" w:hAnsiTheme="majorBidi" w:cstheme="majorBidi"/>
          <w:sz w:val="24"/>
          <w:szCs w:val="24"/>
        </w:rPr>
        <w:t xml:space="preserve">dan media </w:t>
      </w:r>
      <w:r w:rsidRPr="003F1C2C">
        <w:rPr>
          <w:rFonts w:asciiTheme="majorBidi" w:hAnsiTheme="majorBidi" w:cstheme="majorBidi"/>
          <w:sz w:val="24"/>
          <w:szCs w:val="24"/>
        </w:rPr>
        <w:t xml:space="preserve">yang sangat pesat dan terbuka sekarang ini </w:t>
      </w:r>
      <w:r>
        <w:rPr>
          <w:rFonts w:asciiTheme="majorBidi" w:hAnsiTheme="majorBidi" w:cstheme="majorBidi"/>
          <w:sz w:val="24"/>
          <w:szCs w:val="24"/>
        </w:rPr>
        <w:t>disebut era 4.0 yang dapat membuat para perempuan terkontaminasi dengan prilaku  yang ada</w:t>
      </w:r>
      <w:r w:rsidR="00450FE9">
        <w:rPr>
          <w:rFonts w:asciiTheme="majorBidi" w:hAnsiTheme="majorBidi" w:cstheme="majorBidi"/>
          <w:sz w:val="24"/>
          <w:szCs w:val="24"/>
        </w:rPr>
        <w:t>, t</w:t>
      </w:r>
      <w:r>
        <w:rPr>
          <w:rFonts w:asciiTheme="majorBidi" w:hAnsiTheme="majorBidi" w:cstheme="majorBidi"/>
          <w:sz w:val="24"/>
          <w:szCs w:val="24"/>
        </w:rPr>
        <w:t>ermasuk prilaku perempuan dalam beribadah shalat tarawih berjam</w:t>
      </w:r>
      <w:r w:rsidR="00483A3D">
        <w:rPr>
          <w:rFonts w:asciiTheme="majorBidi" w:hAnsiTheme="majorBidi" w:cstheme="majorBidi"/>
          <w:sz w:val="24"/>
          <w:szCs w:val="24"/>
        </w:rPr>
        <w:t>a</w:t>
      </w:r>
      <w:r>
        <w:rPr>
          <w:rFonts w:asciiTheme="majorBidi" w:hAnsiTheme="majorBidi" w:cstheme="majorBidi"/>
          <w:sz w:val="24"/>
          <w:szCs w:val="24"/>
        </w:rPr>
        <w:t>’ah di masjid.</w:t>
      </w:r>
      <w:r w:rsidR="00450FE9">
        <w:rPr>
          <w:rFonts w:asciiTheme="majorBidi" w:hAnsiTheme="majorBidi" w:cstheme="majorBidi"/>
          <w:sz w:val="24"/>
          <w:szCs w:val="24"/>
        </w:rPr>
        <w:t xml:space="preserve"> Di era 4.0 ini perempuan banyak yang berangkat menuju masjid untuk melaksanakan shalat tarawih berjama’</w:t>
      </w:r>
      <w:r w:rsidR="001E26B1">
        <w:rPr>
          <w:rFonts w:asciiTheme="majorBidi" w:hAnsiTheme="majorBidi" w:cstheme="majorBidi"/>
          <w:sz w:val="24"/>
          <w:szCs w:val="24"/>
        </w:rPr>
        <w:t xml:space="preserve">ah di masjid membawa hand phone, makanan, bersuara keras, berselfi, memakai wangi-wangian berdandan dan </w:t>
      </w:r>
      <w:r w:rsidR="00450FE9">
        <w:rPr>
          <w:rFonts w:asciiTheme="majorBidi" w:hAnsiTheme="majorBidi" w:cstheme="majorBidi"/>
          <w:sz w:val="24"/>
          <w:szCs w:val="24"/>
        </w:rPr>
        <w:t>berpakaian</w:t>
      </w:r>
      <w:r w:rsidR="001E26B1">
        <w:rPr>
          <w:rFonts w:asciiTheme="majorBidi" w:hAnsiTheme="majorBidi" w:cstheme="majorBidi"/>
          <w:sz w:val="24"/>
          <w:szCs w:val="24"/>
        </w:rPr>
        <w:t xml:space="preserve"> yang menimbulkan fitnah serta perbuatan kriminal lainnya, selesai shalat</w:t>
      </w:r>
      <w:r w:rsidR="00450FE9">
        <w:rPr>
          <w:rFonts w:asciiTheme="majorBidi" w:hAnsiTheme="majorBidi" w:cstheme="majorBidi"/>
          <w:sz w:val="24"/>
          <w:szCs w:val="24"/>
        </w:rPr>
        <w:t xml:space="preserve"> </w:t>
      </w:r>
      <w:r w:rsidR="001E26B1">
        <w:rPr>
          <w:rFonts w:asciiTheme="majorBidi" w:hAnsiTheme="majorBidi" w:cstheme="majorBidi"/>
          <w:sz w:val="24"/>
          <w:szCs w:val="24"/>
        </w:rPr>
        <w:t>langsung merespon hand phone sehingga dapat menyebabkan ibadah shalat tarawih</w:t>
      </w:r>
      <w:r w:rsidR="00450FE9">
        <w:rPr>
          <w:rFonts w:asciiTheme="majorBidi" w:hAnsiTheme="majorBidi" w:cstheme="majorBidi"/>
          <w:sz w:val="24"/>
          <w:szCs w:val="24"/>
        </w:rPr>
        <w:t xml:space="preserve"> </w:t>
      </w:r>
      <w:r w:rsidR="001E26B1">
        <w:rPr>
          <w:rFonts w:asciiTheme="majorBidi" w:hAnsiTheme="majorBidi" w:cstheme="majorBidi"/>
          <w:sz w:val="24"/>
          <w:szCs w:val="24"/>
        </w:rPr>
        <w:t>yang dilakukan oleh dirinya dan bahkan orang lain tidak nyaman dan aman.  P</w:t>
      </w:r>
      <w:r w:rsidR="00397FE4">
        <w:rPr>
          <w:rFonts w:asciiTheme="majorBidi" w:hAnsiTheme="majorBidi" w:cstheme="majorBidi"/>
          <w:sz w:val="24"/>
          <w:szCs w:val="24"/>
        </w:rPr>
        <w:t>rilaku p</w:t>
      </w:r>
      <w:r w:rsidR="001E26B1">
        <w:rPr>
          <w:rFonts w:asciiTheme="majorBidi" w:hAnsiTheme="majorBidi" w:cstheme="majorBidi"/>
          <w:sz w:val="24"/>
          <w:szCs w:val="24"/>
        </w:rPr>
        <w:t xml:space="preserve">ara perempuan </w:t>
      </w:r>
      <w:r w:rsidR="00397FE4">
        <w:rPr>
          <w:rFonts w:asciiTheme="majorBidi" w:hAnsiTheme="majorBidi" w:cstheme="majorBidi"/>
          <w:sz w:val="24"/>
          <w:szCs w:val="24"/>
        </w:rPr>
        <w:t xml:space="preserve">ini jelas </w:t>
      </w:r>
      <w:r w:rsidR="001E26B1">
        <w:rPr>
          <w:rFonts w:asciiTheme="majorBidi" w:hAnsiTheme="majorBidi" w:cstheme="majorBidi"/>
          <w:sz w:val="24"/>
          <w:szCs w:val="24"/>
        </w:rPr>
        <w:t xml:space="preserve">melupakan fungsi masjid dan tujuan </w:t>
      </w:r>
      <w:r w:rsidR="00397FE4">
        <w:rPr>
          <w:rFonts w:asciiTheme="majorBidi" w:hAnsiTheme="majorBidi" w:cstheme="majorBidi"/>
          <w:sz w:val="24"/>
          <w:szCs w:val="24"/>
        </w:rPr>
        <w:t xml:space="preserve">berangkat </w:t>
      </w:r>
      <w:r w:rsidR="001E26B1">
        <w:rPr>
          <w:rFonts w:asciiTheme="majorBidi" w:hAnsiTheme="majorBidi" w:cstheme="majorBidi"/>
          <w:sz w:val="24"/>
          <w:szCs w:val="24"/>
        </w:rPr>
        <w:t xml:space="preserve">ke masjid. </w:t>
      </w:r>
      <w:r w:rsidR="006C3C54">
        <w:rPr>
          <w:rFonts w:asciiTheme="majorBidi" w:hAnsiTheme="majorBidi" w:cstheme="majorBidi"/>
          <w:sz w:val="24"/>
          <w:szCs w:val="24"/>
        </w:rPr>
        <w:t>Oleh karenanya shalat tarawih di rumah itu lebih afdhal bagi perempuan. Untuk itu d</w:t>
      </w:r>
      <w:r w:rsidR="00450FE9">
        <w:rPr>
          <w:rFonts w:asciiTheme="majorBidi" w:hAnsiTheme="majorBidi" w:cstheme="majorBidi"/>
          <w:sz w:val="24"/>
          <w:szCs w:val="24"/>
        </w:rPr>
        <w:t>alam melaksanakan shalat tarawih berjama’ah di masjid era 4.0 ini para perempuan harus menyiapkan diri yang dimulai dengan niat yang tulus karena Allah swt semata, atas restu suami/wali, tidak menimbulkan fitnah, berpakaian dan berprilaku yang dapat membuat diri sendiri dan orang lain nyaman dan aman dalam melakukan ibadah.</w:t>
      </w:r>
      <w:r w:rsidR="00397FE4">
        <w:rPr>
          <w:rFonts w:asciiTheme="majorBidi" w:hAnsiTheme="majorBidi" w:cstheme="majorBidi"/>
          <w:sz w:val="24"/>
          <w:szCs w:val="24"/>
        </w:rPr>
        <w:t xml:space="preserve"> Dengan demikian maka perempuan yang melaksanakan ibadah shalat tarawih berjama’ah dimasjid era 4.0 ini mendapatkan nilai ibadah sebagaimana kaum laki-laki.</w:t>
      </w:r>
    </w:p>
    <w:p w:rsidR="006C3C54" w:rsidRDefault="006C3C54" w:rsidP="006C3C54">
      <w:pPr>
        <w:jc w:val="both"/>
        <w:rPr>
          <w:rFonts w:asciiTheme="majorBidi" w:hAnsiTheme="majorBidi" w:cstheme="majorBidi"/>
          <w:sz w:val="24"/>
          <w:szCs w:val="24"/>
        </w:rPr>
      </w:pPr>
    </w:p>
    <w:p w:rsidR="006C3C54" w:rsidRDefault="006C3C54" w:rsidP="00AE6EE8">
      <w:pPr>
        <w:jc w:val="both"/>
        <w:rPr>
          <w:rFonts w:asciiTheme="majorBidi" w:hAnsiTheme="majorBidi" w:cstheme="majorBidi"/>
          <w:sz w:val="24"/>
          <w:szCs w:val="24"/>
        </w:rPr>
      </w:pPr>
      <w:r>
        <w:rPr>
          <w:rFonts w:asciiTheme="majorBidi" w:hAnsiTheme="majorBidi" w:cstheme="majorBidi"/>
          <w:sz w:val="24"/>
          <w:szCs w:val="24"/>
        </w:rPr>
        <w:t>Kata kunci:</w:t>
      </w:r>
      <w:r w:rsidR="00AE6EE8">
        <w:rPr>
          <w:rFonts w:asciiTheme="majorBidi" w:hAnsiTheme="majorBidi" w:cstheme="majorBidi"/>
          <w:sz w:val="24"/>
          <w:szCs w:val="24"/>
        </w:rPr>
        <w:t xml:space="preserve"> Tarawih, perempuan, berjama’ah, masjid</w:t>
      </w:r>
    </w:p>
    <w:p w:rsidR="006C3C54" w:rsidRPr="003F1C2C" w:rsidRDefault="006C3C54" w:rsidP="001E26B1">
      <w:pPr>
        <w:jc w:val="both"/>
        <w:rPr>
          <w:rFonts w:asciiTheme="majorBidi" w:hAnsiTheme="majorBidi" w:cstheme="majorBidi"/>
          <w:sz w:val="24"/>
          <w:szCs w:val="24"/>
        </w:rPr>
      </w:pPr>
    </w:p>
    <w:p w:rsidR="00562B6B" w:rsidRPr="00A566CA" w:rsidRDefault="00562B6B" w:rsidP="005427EE">
      <w:pPr>
        <w:pStyle w:val="ListParagraph"/>
        <w:numPr>
          <w:ilvl w:val="0"/>
          <w:numId w:val="1"/>
        </w:numPr>
        <w:ind w:left="426" w:hanging="284"/>
        <w:jc w:val="both"/>
        <w:rPr>
          <w:rFonts w:asciiTheme="majorBidi" w:hAnsiTheme="majorBidi" w:cstheme="majorBidi"/>
          <w:b/>
          <w:bCs/>
          <w:sz w:val="24"/>
          <w:szCs w:val="24"/>
        </w:rPr>
      </w:pPr>
      <w:r w:rsidRPr="00A566CA">
        <w:rPr>
          <w:rFonts w:asciiTheme="majorBidi" w:hAnsiTheme="majorBidi" w:cstheme="majorBidi"/>
          <w:b/>
          <w:bCs/>
          <w:sz w:val="24"/>
          <w:szCs w:val="24"/>
        </w:rPr>
        <w:t xml:space="preserve">Pendahuluan </w:t>
      </w:r>
    </w:p>
    <w:p w:rsidR="009A5EFA" w:rsidRPr="00E90104" w:rsidRDefault="009A5EFA" w:rsidP="009A5EFA">
      <w:pPr>
        <w:pStyle w:val="ListParagraph"/>
        <w:ind w:left="426"/>
        <w:jc w:val="both"/>
        <w:rPr>
          <w:rFonts w:asciiTheme="majorBidi" w:hAnsiTheme="majorBidi" w:cstheme="majorBidi"/>
          <w:sz w:val="24"/>
          <w:szCs w:val="24"/>
        </w:rPr>
      </w:pPr>
    </w:p>
    <w:p w:rsidR="00056F14" w:rsidRPr="00E90104" w:rsidRDefault="00AF7586" w:rsidP="00E90104">
      <w:pPr>
        <w:pStyle w:val="NormalWeb"/>
        <w:shd w:val="clear" w:color="auto" w:fill="FFFFFF"/>
        <w:spacing w:before="0" w:beforeAutospacing="0" w:after="0" w:afterAutospacing="0" w:line="360" w:lineRule="auto"/>
        <w:ind w:left="426" w:firstLine="294"/>
        <w:jc w:val="both"/>
        <w:rPr>
          <w:rFonts w:asciiTheme="majorBidi" w:hAnsiTheme="majorBidi" w:cstheme="majorBidi"/>
          <w:spacing w:val="2"/>
        </w:rPr>
      </w:pPr>
      <w:r w:rsidRPr="00E90104">
        <w:rPr>
          <w:rFonts w:asciiTheme="majorBidi" w:hAnsiTheme="majorBidi" w:cstheme="majorBidi"/>
          <w:color w:val="FF0000"/>
        </w:rPr>
        <w:t xml:space="preserve">      </w:t>
      </w:r>
      <w:r w:rsidR="00503623" w:rsidRPr="00E90104">
        <w:rPr>
          <w:rFonts w:asciiTheme="majorBidi" w:hAnsiTheme="majorBidi" w:cstheme="majorBidi"/>
        </w:rPr>
        <w:t xml:space="preserve">Masjid baik dimasa Rasulullah saw </w:t>
      </w:r>
      <w:r w:rsidR="0098201E">
        <w:rPr>
          <w:rFonts w:asciiTheme="majorBidi" w:hAnsiTheme="majorBidi" w:cstheme="majorBidi"/>
        </w:rPr>
        <w:t xml:space="preserve">maupun </w:t>
      </w:r>
      <w:r w:rsidR="00503623" w:rsidRPr="00E90104">
        <w:rPr>
          <w:rFonts w:asciiTheme="majorBidi" w:hAnsiTheme="majorBidi" w:cstheme="majorBidi"/>
        </w:rPr>
        <w:t xml:space="preserve">sampai sekarang berfungsi sebagai tempat beribadah dan tempat mempelajari serta memperdalam </w:t>
      </w:r>
      <w:r w:rsidR="0098201E">
        <w:rPr>
          <w:rFonts w:asciiTheme="majorBidi" w:hAnsiTheme="majorBidi" w:cstheme="majorBidi"/>
        </w:rPr>
        <w:t>pengetahui  a</w:t>
      </w:r>
      <w:r w:rsidR="00A614A1" w:rsidRPr="00E90104">
        <w:rPr>
          <w:rFonts w:asciiTheme="majorBidi" w:hAnsiTheme="majorBidi" w:cstheme="majorBidi"/>
        </w:rPr>
        <w:t xml:space="preserve">gama dalam rangka </w:t>
      </w:r>
      <w:r w:rsidR="00503623" w:rsidRPr="00E90104">
        <w:rPr>
          <w:rFonts w:asciiTheme="majorBidi" w:hAnsiTheme="majorBidi" w:cstheme="majorBidi"/>
          <w:i/>
          <w:iCs/>
        </w:rPr>
        <w:t>i</w:t>
      </w:r>
      <w:r w:rsidR="00A614A1" w:rsidRPr="00E90104">
        <w:rPr>
          <w:rFonts w:asciiTheme="majorBidi" w:hAnsiTheme="majorBidi" w:cstheme="majorBidi"/>
          <w:i/>
          <w:iCs/>
        </w:rPr>
        <w:t>’</w:t>
      </w:r>
      <w:r w:rsidR="00503623" w:rsidRPr="00E90104">
        <w:rPr>
          <w:rFonts w:asciiTheme="majorBidi" w:hAnsiTheme="majorBidi" w:cstheme="majorBidi"/>
          <w:i/>
          <w:iCs/>
        </w:rPr>
        <w:t>lᾶi kalimatillah</w:t>
      </w:r>
      <w:r w:rsidR="00503623" w:rsidRPr="00E90104">
        <w:rPr>
          <w:rFonts w:asciiTheme="majorBidi" w:hAnsiTheme="majorBidi" w:cstheme="majorBidi"/>
        </w:rPr>
        <w:t xml:space="preserve">. </w:t>
      </w:r>
      <w:r w:rsidRPr="00E90104">
        <w:rPr>
          <w:rFonts w:asciiTheme="majorBidi" w:hAnsiTheme="majorBidi" w:cstheme="majorBidi"/>
          <w:spacing w:val="2"/>
        </w:rPr>
        <w:t xml:space="preserve">Sehingga masyarakat mengqiyaskan masjid sebagai rumah Allah swt, masjid memiliki kedudukan yang sangat tinggi dan suci di kalangan umat </w:t>
      </w:r>
      <w:r w:rsidRPr="00E90104">
        <w:rPr>
          <w:rFonts w:asciiTheme="majorBidi" w:hAnsiTheme="majorBidi" w:cstheme="majorBidi"/>
          <w:spacing w:val="2"/>
        </w:rPr>
        <w:lastRenderedPageBreak/>
        <w:t>Islam</w:t>
      </w:r>
      <w:r w:rsidR="00056F14" w:rsidRPr="00E90104">
        <w:rPr>
          <w:rFonts w:asciiTheme="majorBidi" w:hAnsiTheme="majorBidi" w:cstheme="majorBidi"/>
          <w:spacing w:val="2"/>
        </w:rPr>
        <w:t>,</w:t>
      </w:r>
      <w:r w:rsidRPr="00E90104">
        <w:rPr>
          <w:rFonts w:asciiTheme="majorBidi" w:hAnsiTheme="majorBidi" w:cstheme="majorBidi"/>
          <w:spacing w:val="2"/>
        </w:rPr>
        <w:t xml:space="preserve"> karena </w:t>
      </w:r>
      <w:r w:rsidR="00056F14" w:rsidRPr="00E90104">
        <w:rPr>
          <w:rFonts w:asciiTheme="majorBidi" w:hAnsiTheme="majorBidi" w:cstheme="majorBidi"/>
          <w:spacing w:val="2"/>
        </w:rPr>
        <w:t>masjid selalu di</w:t>
      </w:r>
      <w:r w:rsidRPr="00E90104">
        <w:rPr>
          <w:rFonts w:asciiTheme="majorBidi" w:hAnsiTheme="majorBidi" w:cstheme="majorBidi"/>
          <w:spacing w:val="2"/>
        </w:rPr>
        <w:t>jadi</w:t>
      </w:r>
      <w:r w:rsidR="00A614A1" w:rsidRPr="00E90104">
        <w:rPr>
          <w:rFonts w:asciiTheme="majorBidi" w:hAnsiTheme="majorBidi" w:cstheme="majorBidi"/>
          <w:spacing w:val="2"/>
        </w:rPr>
        <w:t>kan tempat bersatu</w:t>
      </w:r>
      <w:r w:rsidR="00056F14" w:rsidRPr="00E90104">
        <w:rPr>
          <w:rFonts w:asciiTheme="majorBidi" w:hAnsiTheme="majorBidi" w:cstheme="majorBidi"/>
          <w:spacing w:val="2"/>
        </w:rPr>
        <w:t xml:space="preserve"> </w:t>
      </w:r>
      <w:r w:rsidR="00A614A1" w:rsidRPr="00E90104">
        <w:rPr>
          <w:rFonts w:asciiTheme="majorBidi" w:hAnsiTheme="majorBidi" w:cstheme="majorBidi"/>
          <w:spacing w:val="2"/>
        </w:rPr>
        <w:t xml:space="preserve">bagi </w:t>
      </w:r>
      <w:r w:rsidR="00056F14" w:rsidRPr="00E90104">
        <w:rPr>
          <w:rFonts w:asciiTheme="majorBidi" w:hAnsiTheme="majorBidi" w:cstheme="majorBidi"/>
          <w:spacing w:val="2"/>
        </w:rPr>
        <w:t xml:space="preserve">umat Islam saat shalat </w:t>
      </w:r>
      <w:r w:rsidRPr="00E90104">
        <w:rPr>
          <w:rFonts w:asciiTheme="majorBidi" w:hAnsiTheme="majorBidi" w:cstheme="majorBidi"/>
          <w:spacing w:val="2"/>
        </w:rPr>
        <w:t>dan</w:t>
      </w:r>
      <w:r w:rsidR="00056F14" w:rsidRPr="00E90104">
        <w:rPr>
          <w:rFonts w:asciiTheme="majorBidi" w:hAnsiTheme="majorBidi" w:cstheme="majorBidi"/>
          <w:spacing w:val="2"/>
        </w:rPr>
        <w:t xml:space="preserve"> atau kegiatan keagamaan </w:t>
      </w:r>
      <w:r w:rsidRPr="00E90104">
        <w:rPr>
          <w:rFonts w:asciiTheme="majorBidi" w:hAnsiTheme="majorBidi" w:cstheme="majorBidi"/>
          <w:spacing w:val="2"/>
        </w:rPr>
        <w:t>lainnya.</w:t>
      </w:r>
    </w:p>
    <w:p w:rsidR="005547C0" w:rsidRPr="00E90104" w:rsidRDefault="00AF7586" w:rsidP="00E90104">
      <w:pPr>
        <w:pStyle w:val="NormalWeb"/>
        <w:shd w:val="clear" w:color="auto" w:fill="FFFFFF"/>
        <w:spacing w:before="0" w:beforeAutospacing="0" w:after="0" w:afterAutospacing="0" w:line="360" w:lineRule="auto"/>
        <w:ind w:left="426" w:firstLine="294"/>
        <w:jc w:val="both"/>
        <w:rPr>
          <w:rFonts w:asciiTheme="majorBidi" w:hAnsiTheme="majorBidi" w:cstheme="majorBidi"/>
          <w:spacing w:val="2"/>
        </w:rPr>
      </w:pPr>
      <w:r w:rsidRPr="00E90104">
        <w:rPr>
          <w:rFonts w:asciiTheme="majorBidi" w:hAnsiTheme="majorBidi" w:cstheme="majorBidi"/>
          <w:spacing w:val="2"/>
        </w:rPr>
        <w:t xml:space="preserve"> </w:t>
      </w:r>
      <w:r w:rsidR="00A614A1" w:rsidRPr="00E90104">
        <w:rPr>
          <w:rFonts w:asciiTheme="majorBidi" w:hAnsiTheme="majorBidi" w:cstheme="majorBidi"/>
          <w:spacing w:val="2"/>
        </w:rPr>
        <w:t>Ke-m</w:t>
      </w:r>
      <w:r w:rsidR="00A56CC6">
        <w:rPr>
          <w:rFonts w:asciiTheme="majorBidi" w:hAnsiTheme="majorBidi" w:cstheme="majorBidi"/>
          <w:spacing w:val="2"/>
        </w:rPr>
        <w:t>ultifungsi-an Masjid inilah</w:t>
      </w:r>
      <w:r w:rsidR="00A614A1" w:rsidRPr="00E90104">
        <w:rPr>
          <w:rFonts w:asciiTheme="majorBidi" w:hAnsiTheme="majorBidi" w:cstheme="majorBidi"/>
          <w:spacing w:val="2"/>
        </w:rPr>
        <w:t xml:space="preserve"> menjadikan</w:t>
      </w:r>
      <w:r w:rsidR="00056F14" w:rsidRPr="00E90104">
        <w:rPr>
          <w:rFonts w:asciiTheme="majorBidi" w:hAnsiTheme="majorBidi" w:cstheme="majorBidi"/>
          <w:spacing w:val="2"/>
        </w:rPr>
        <w:t xml:space="preserve"> para </w:t>
      </w:r>
      <w:r w:rsidR="00A614A1" w:rsidRPr="00E90104">
        <w:rPr>
          <w:rFonts w:asciiTheme="majorBidi" w:hAnsiTheme="majorBidi" w:cstheme="majorBidi"/>
          <w:spacing w:val="2"/>
        </w:rPr>
        <w:t>alim ulama</w:t>
      </w:r>
      <w:r w:rsidR="00056F14" w:rsidRPr="00E90104">
        <w:rPr>
          <w:rFonts w:asciiTheme="majorBidi" w:hAnsiTheme="majorBidi" w:cstheme="majorBidi"/>
          <w:spacing w:val="2"/>
        </w:rPr>
        <w:t xml:space="preserve"> </w:t>
      </w:r>
      <w:r w:rsidR="00A614A1" w:rsidRPr="00E90104">
        <w:rPr>
          <w:rFonts w:asciiTheme="majorBidi" w:hAnsiTheme="majorBidi" w:cstheme="majorBidi"/>
          <w:spacing w:val="2"/>
        </w:rPr>
        <w:t>dapat menga</w:t>
      </w:r>
      <w:r w:rsidR="00056F14" w:rsidRPr="00E90104">
        <w:rPr>
          <w:rFonts w:asciiTheme="majorBidi" w:hAnsiTheme="majorBidi" w:cstheme="majorBidi"/>
          <w:spacing w:val="2"/>
        </w:rPr>
        <w:t>jar</w:t>
      </w:r>
      <w:r w:rsidR="00A614A1" w:rsidRPr="00E90104">
        <w:rPr>
          <w:rFonts w:asciiTheme="majorBidi" w:hAnsiTheme="majorBidi" w:cstheme="majorBidi"/>
          <w:spacing w:val="2"/>
        </w:rPr>
        <w:t>kan</w:t>
      </w:r>
      <w:r w:rsidR="00056F14" w:rsidRPr="00E90104">
        <w:rPr>
          <w:rFonts w:asciiTheme="majorBidi" w:hAnsiTheme="majorBidi" w:cstheme="majorBidi"/>
          <w:spacing w:val="2"/>
        </w:rPr>
        <w:t xml:space="preserve"> dan </w:t>
      </w:r>
      <w:r w:rsidR="00A614A1" w:rsidRPr="00E90104">
        <w:rPr>
          <w:rFonts w:asciiTheme="majorBidi" w:hAnsiTheme="majorBidi" w:cstheme="majorBidi"/>
          <w:spacing w:val="2"/>
        </w:rPr>
        <w:t>menginformasikan pada</w:t>
      </w:r>
      <w:r w:rsidR="00056F14" w:rsidRPr="00E90104">
        <w:rPr>
          <w:rFonts w:asciiTheme="majorBidi" w:hAnsiTheme="majorBidi" w:cstheme="majorBidi"/>
          <w:spacing w:val="2"/>
        </w:rPr>
        <w:t xml:space="preserve"> u</w:t>
      </w:r>
      <w:r w:rsidRPr="00E90104">
        <w:rPr>
          <w:rFonts w:asciiTheme="majorBidi" w:hAnsiTheme="majorBidi" w:cstheme="majorBidi"/>
          <w:spacing w:val="2"/>
        </w:rPr>
        <w:t xml:space="preserve">mat Islam </w:t>
      </w:r>
      <w:r w:rsidR="00A614A1" w:rsidRPr="00E90104">
        <w:rPr>
          <w:rFonts w:asciiTheme="majorBidi" w:hAnsiTheme="majorBidi" w:cstheme="majorBidi"/>
          <w:spacing w:val="2"/>
        </w:rPr>
        <w:t xml:space="preserve">untuk </w:t>
      </w:r>
      <w:r w:rsidRPr="00E90104">
        <w:rPr>
          <w:rFonts w:asciiTheme="majorBidi" w:hAnsiTheme="majorBidi" w:cstheme="majorBidi"/>
          <w:spacing w:val="2"/>
        </w:rPr>
        <w:t xml:space="preserve">senantiasa </w:t>
      </w:r>
      <w:r w:rsidR="00056F14" w:rsidRPr="00E90104">
        <w:rPr>
          <w:rFonts w:asciiTheme="majorBidi" w:hAnsiTheme="majorBidi" w:cstheme="majorBidi"/>
          <w:spacing w:val="2"/>
        </w:rPr>
        <w:t xml:space="preserve">selalu </w:t>
      </w:r>
      <w:r w:rsidRPr="00E90104">
        <w:rPr>
          <w:rFonts w:asciiTheme="majorBidi" w:hAnsiTheme="majorBidi" w:cstheme="majorBidi"/>
          <w:spacing w:val="2"/>
        </w:rPr>
        <w:t xml:space="preserve">memakmurkan masjid </w:t>
      </w:r>
      <w:r w:rsidR="00056F14" w:rsidRPr="00E90104">
        <w:rPr>
          <w:rFonts w:asciiTheme="majorBidi" w:hAnsiTheme="majorBidi" w:cstheme="majorBidi"/>
          <w:spacing w:val="2"/>
        </w:rPr>
        <w:t xml:space="preserve">dengan mengimbau untuk melakukan shalat berjama’ah dan pengajian di Masjid sebagaimana terjadi di masa kejayaan Islam. Dalam mema’nai dan mewujudkan ajakan dan anjuran para </w:t>
      </w:r>
      <w:r w:rsidR="00A614A1" w:rsidRPr="00E90104">
        <w:rPr>
          <w:rFonts w:asciiTheme="majorBidi" w:hAnsiTheme="majorBidi" w:cstheme="majorBidi"/>
          <w:spacing w:val="2"/>
        </w:rPr>
        <w:t>alim ulama</w:t>
      </w:r>
      <w:r w:rsidR="00056F14" w:rsidRPr="00E90104">
        <w:rPr>
          <w:rFonts w:asciiTheme="majorBidi" w:hAnsiTheme="majorBidi" w:cstheme="majorBidi"/>
          <w:spacing w:val="2"/>
        </w:rPr>
        <w:t xml:space="preserve"> ini, </w:t>
      </w:r>
      <w:r w:rsidR="005547C0" w:rsidRPr="00E90104">
        <w:rPr>
          <w:rFonts w:asciiTheme="majorBidi" w:hAnsiTheme="majorBidi" w:cstheme="majorBidi"/>
          <w:spacing w:val="2"/>
        </w:rPr>
        <w:t xml:space="preserve">membuat </w:t>
      </w:r>
      <w:r w:rsidR="00056F14" w:rsidRPr="00E90104">
        <w:rPr>
          <w:rFonts w:asciiTheme="majorBidi" w:hAnsiTheme="majorBidi" w:cstheme="majorBidi"/>
          <w:spacing w:val="2"/>
        </w:rPr>
        <w:t xml:space="preserve">umat Islam berbondan-bondong menuju masjid dengan model </w:t>
      </w:r>
      <w:r w:rsidR="005547C0" w:rsidRPr="00E90104">
        <w:rPr>
          <w:rFonts w:asciiTheme="majorBidi" w:hAnsiTheme="majorBidi" w:cstheme="majorBidi"/>
          <w:spacing w:val="2"/>
        </w:rPr>
        <w:t xml:space="preserve">yang bermacam-macam juga. </w:t>
      </w:r>
    </w:p>
    <w:p w:rsidR="00AF7586" w:rsidRPr="00E90104" w:rsidRDefault="005547C0" w:rsidP="00E90104">
      <w:pPr>
        <w:pStyle w:val="NormalWeb"/>
        <w:shd w:val="clear" w:color="auto" w:fill="FFFFFF"/>
        <w:spacing w:before="0" w:beforeAutospacing="0" w:after="0" w:afterAutospacing="0" w:line="360" w:lineRule="auto"/>
        <w:ind w:left="426" w:firstLine="294"/>
        <w:jc w:val="both"/>
        <w:rPr>
          <w:rFonts w:asciiTheme="majorBidi" w:hAnsiTheme="majorBidi" w:cstheme="majorBidi"/>
          <w:spacing w:val="2"/>
        </w:rPr>
      </w:pPr>
      <w:r w:rsidRPr="00E90104">
        <w:rPr>
          <w:rFonts w:asciiTheme="majorBidi" w:hAnsiTheme="majorBidi" w:cstheme="majorBidi"/>
          <w:spacing w:val="2"/>
        </w:rPr>
        <w:t xml:space="preserve"> </w:t>
      </w:r>
      <w:r w:rsidR="00A614A1" w:rsidRPr="00E90104">
        <w:rPr>
          <w:rFonts w:asciiTheme="majorBidi" w:hAnsiTheme="majorBidi" w:cstheme="majorBidi"/>
          <w:spacing w:val="2"/>
        </w:rPr>
        <w:t>Tidak ketinggalan para p</w:t>
      </w:r>
      <w:r w:rsidRPr="00E90104">
        <w:rPr>
          <w:rFonts w:asciiTheme="majorBidi" w:hAnsiTheme="majorBidi" w:cstheme="majorBidi"/>
          <w:spacing w:val="2"/>
        </w:rPr>
        <w:t xml:space="preserve">erempuan Islam/para muslimat </w:t>
      </w:r>
      <w:r w:rsidR="00A614A1" w:rsidRPr="00E90104">
        <w:rPr>
          <w:rFonts w:asciiTheme="majorBidi" w:hAnsiTheme="majorBidi" w:cstheme="majorBidi"/>
          <w:spacing w:val="2"/>
        </w:rPr>
        <w:t xml:space="preserve">yang hidup di era 4.0 </w:t>
      </w:r>
      <w:r w:rsidRPr="00E90104">
        <w:rPr>
          <w:rFonts w:asciiTheme="majorBidi" w:hAnsiTheme="majorBidi" w:cstheme="majorBidi"/>
          <w:spacing w:val="2"/>
        </w:rPr>
        <w:t xml:space="preserve">untuk ikut serta memakmurkan masjid, walau kadang mengabaikan ajaran Rasulullah tentang adab dan sopan </w:t>
      </w:r>
      <w:r w:rsidR="00A614A1" w:rsidRPr="00E90104">
        <w:rPr>
          <w:rFonts w:asciiTheme="majorBidi" w:hAnsiTheme="majorBidi" w:cstheme="majorBidi"/>
          <w:spacing w:val="2"/>
        </w:rPr>
        <w:t>s</w:t>
      </w:r>
      <w:r w:rsidRPr="00E90104">
        <w:rPr>
          <w:rFonts w:asciiTheme="majorBidi" w:hAnsiTheme="majorBidi" w:cstheme="majorBidi"/>
          <w:spacing w:val="2"/>
        </w:rPr>
        <w:t xml:space="preserve">antun </w:t>
      </w:r>
      <w:r w:rsidR="00A614A1" w:rsidRPr="00E90104">
        <w:rPr>
          <w:rFonts w:asciiTheme="majorBidi" w:hAnsiTheme="majorBidi" w:cstheme="majorBidi"/>
          <w:spacing w:val="2"/>
        </w:rPr>
        <w:t xml:space="preserve">saat </w:t>
      </w:r>
      <w:r w:rsidRPr="00E90104">
        <w:rPr>
          <w:rFonts w:asciiTheme="majorBidi" w:hAnsiTheme="majorBidi" w:cstheme="majorBidi"/>
          <w:spacing w:val="2"/>
        </w:rPr>
        <w:t>berada di</w:t>
      </w:r>
      <w:r w:rsidR="00A614A1" w:rsidRPr="00E90104">
        <w:rPr>
          <w:rFonts w:asciiTheme="majorBidi" w:hAnsiTheme="majorBidi" w:cstheme="majorBidi"/>
          <w:spacing w:val="2"/>
        </w:rPr>
        <w:t xml:space="preserve"> masjid; seperti membawa HP serta meng</w:t>
      </w:r>
      <w:r w:rsidRPr="00E90104">
        <w:rPr>
          <w:rFonts w:asciiTheme="majorBidi" w:hAnsiTheme="majorBidi" w:cstheme="majorBidi"/>
          <w:spacing w:val="2"/>
        </w:rPr>
        <w:t>hidup</w:t>
      </w:r>
      <w:r w:rsidR="00A614A1" w:rsidRPr="00E90104">
        <w:rPr>
          <w:rFonts w:asciiTheme="majorBidi" w:hAnsiTheme="majorBidi" w:cstheme="majorBidi"/>
          <w:spacing w:val="2"/>
        </w:rPr>
        <w:t>kanya</w:t>
      </w:r>
      <w:r w:rsidRPr="00E90104">
        <w:rPr>
          <w:rFonts w:asciiTheme="majorBidi" w:hAnsiTheme="majorBidi" w:cstheme="majorBidi"/>
          <w:spacing w:val="2"/>
        </w:rPr>
        <w:t xml:space="preserve">, mengobrol </w:t>
      </w:r>
      <w:r w:rsidR="00A614A1" w:rsidRPr="00E90104">
        <w:rPr>
          <w:rFonts w:asciiTheme="majorBidi" w:hAnsiTheme="majorBidi" w:cstheme="majorBidi"/>
          <w:spacing w:val="2"/>
        </w:rPr>
        <w:t xml:space="preserve">sesamanya </w:t>
      </w:r>
      <w:r w:rsidRPr="00E90104">
        <w:rPr>
          <w:rFonts w:asciiTheme="majorBidi" w:hAnsiTheme="majorBidi" w:cstheme="majorBidi"/>
          <w:spacing w:val="2"/>
        </w:rPr>
        <w:t xml:space="preserve">tentang duniawi dan lain sebagainya. </w:t>
      </w:r>
      <w:r w:rsidR="00A614A1" w:rsidRPr="00E90104">
        <w:rPr>
          <w:rFonts w:asciiTheme="majorBidi" w:hAnsiTheme="majorBidi" w:cstheme="majorBidi"/>
          <w:spacing w:val="2"/>
        </w:rPr>
        <w:t>Oleh karena itulah penulis ingin</w:t>
      </w:r>
      <w:r w:rsidRPr="00E90104">
        <w:rPr>
          <w:rFonts w:asciiTheme="majorBidi" w:hAnsiTheme="majorBidi" w:cstheme="majorBidi"/>
          <w:spacing w:val="2"/>
        </w:rPr>
        <w:t xml:space="preserve"> </w:t>
      </w:r>
      <w:r w:rsidR="00653498" w:rsidRPr="00E90104">
        <w:rPr>
          <w:rFonts w:asciiTheme="majorBidi" w:hAnsiTheme="majorBidi" w:cstheme="majorBidi"/>
          <w:spacing w:val="2"/>
        </w:rPr>
        <w:t>menganalisa</w:t>
      </w:r>
      <w:r w:rsidR="00A614A1" w:rsidRPr="00E90104">
        <w:rPr>
          <w:rFonts w:asciiTheme="majorBidi" w:hAnsiTheme="majorBidi" w:cstheme="majorBidi"/>
          <w:spacing w:val="2"/>
        </w:rPr>
        <w:t xml:space="preserve"> tentang adad, sopan santun, sikap dan tingkah </w:t>
      </w:r>
      <w:r w:rsidRPr="00E90104">
        <w:rPr>
          <w:rFonts w:asciiTheme="majorBidi" w:hAnsiTheme="majorBidi" w:cstheme="majorBidi"/>
          <w:spacing w:val="2"/>
        </w:rPr>
        <w:t xml:space="preserve">perempuan di era 4.0 </w:t>
      </w:r>
      <w:r w:rsidR="00745D91" w:rsidRPr="00E90104">
        <w:rPr>
          <w:rFonts w:asciiTheme="majorBidi" w:hAnsiTheme="majorBidi" w:cstheme="majorBidi"/>
          <w:spacing w:val="2"/>
        </w:rPr>
        <w:t xml:space="preserve">di masjid </w:t>
      </w:r>
      <w:r w:rsidR="00653498" w:rsidRPr="00E90104">
        <w:rPr>
          <w:rFonts w:asciiTheme="majorBidi" w:hAnsiTheme="majorBidi" w:cstheme="majorBidi"/>
          <w:spacing w:val="2"/>
        </w:rPr>
        <w:t>menurut Islam</w:t>
      </w:r>
      <w:r w:rsidR="00745D91" w:rsidRPr="00E90104">
        <w:rPr>
          <w:rFonts w:asciiTheme="majorBidi" w:hAnsiTheme="majorBidi" w:cstheme="majorBidi"/>
          <w:spacing w:val="2"/>
        </w:rPr>
        <w:t>, dengan judul sebagaimana tersebut di atas.</w:t>
      </w:r>
      <w:r w:rsidR="00056F14" w:rsidRPr="00E90104">
        <w:rPr>
          <w:rFonts w:asciiTheme="majorBidi" w:hAnsiTheme="majorBidi" w:cstheme="majorBidi"/>
          <w:spacing w:val="2"/>
        </w:rPr>
        <w:t xml:space="preserve"> </w:t>
      </w:r>
    </w:p>
    <w:p w:rsidR="00503623" w:rsidRPr="00E90104" w:rsidRDefault="00503623" w:rsidP="00503623">
      <w:pPr>
        <w:pStyle w:val="ListParagraph"/>
        <w:ind w:left="426"/>
        <w:jc w:val="both"/>
        <w:rPr>
          <w:rFonts w:asciiTheme="majorBidi" w:hAnsiTheme="majorBidi" w:cstheme="majorBidi"/>
          <w:color w:val="FF0000"/>
          <w:sz w:val="24"/>
          <w:szCs w:val="24"/>
        </w:rPr>
      </w:pPr>
    </w:p>
    <w:p w:rsidR="00503623" w:rsidRPr="00A566CA" w:rsidRDefault="00503623" w:rsidP="00E90104">
      <w:pPr>
        <w:pStyle w:val="ListParagraph"/>
        <w:numPr>
          <w:ilvl w:val="0"/>
          <w:numId w:val="1"/>
        </w:numPr>
        <w:spacing w:line="360" w:lineRule="auto"/>
        <w:ind w:left="426" w:hanging="284"/>
        <w:jc w:val="both"/>
        <w:rPr>
          <w:rFonts w:asciiTheme="majorBidi" w:hAnsiTheme="majorBidi" w:cstheme="majorBidi"/>
          <w:b/>
          <w:bCs/>
          <w:sz w:val="24"/>
          <w:szCs w:val="24"/>
        </w:rPr>
      </w:pPr>
      <w:r w:rsidRPr="00A566CA">
        <w:rPr>
          <w:rFonts w:asciiTheme="majorBidi" w:hAnsiTheme="majorBidi" w:cstheme="majorBidi"/>
          <w:b/>
          <w:bCs/>
          <w:sz w:val="24"/>
          <w:szCs w:val="24"/>
        </w:rPr>
        <w:t xml:space="preserve">Pembahasan </w:t>
      </w:r>
    </w:p>
    <w:p w:rsidR="00503623" w:rsidRPr="00A566CA" w:rsidRDefault="0002747A" w:rsidP="00E90104">
      <w:pPr>
        <w:pStyle w:val="ListParagraph"/>
        <w:numPr>
          <w:ilvl w:val="0"/>
          <w:numId w:val="3"/>
        </w:numPr>
        <w:spacing w:line="360" w:lineRule="auto"/>
        <w:jc w:val="both"/>
        <w:rPr>
          <w:rFonts w:asciiTheme="majorBidi" w:hAnsiTheme="majorBidi" w:cstheme="majorBidi"/>
          <w:b/>
          <w:bCs/>
          <w:sz w:val="24"/>
          <w:szCs w:val="24"/>
        </w:rPr>
      </w:pPr>
      <w:r w:rsidRPr="00A566CA">
        <w:rPr>
          <w:rFonts w:asciiTheme="majorBidi" w:hAnsiTheme="majorBidi" w:cstheme="majorBidi"/>
          <w:b/>
          <w:bCs/>
          <w:sz w:val="24"/>
          <w:szCs w:val="24"/>
        </w:rPr>
        <w:t>Perempuan dan Permaslahannya</w:t>
      </w:r>
    </w:p>
    <w:p w:rsidR="00751269" w:rsidRDefault="00334C7B" w:rsidP="00751269">
      <w:pPr>
        <w:pStyle w:val="ListParagraph"/>
        <w:spacing w:line="360" w:lineRule="auto"/>
        <w:ind w:left="786" w:firstLine="632"/>
        <w:jc w:val="both"/>
        <w:rPr>
          <w:rFonts w:asciiTheme="majorBidi" w:eastAsia="Times New Roman" w:hAnsiTheme="majorBidi" w:cstheme="majorBidi"/>
          <w:color w:val="2D2D2D"/>
          <w:sz w:val="24"/>
          <w:szCs w:val="24"/>
          <w:shd w:val="clear" w:color="auto" w:fill="FFFFFF"/>
          <w:lang w:eastAsia="id-ID"/>
        </w:rPr>
      </w:pPr>
      <w:r w:rsidRPr="00E90104">
        <w:rPr>
          <w:rFonts w:asciiTheme="majorBidi" w:hAnsiTheme="majorBidi" w:cstheme="majorBidi"/>
          <w:sz w:val="24"/>
          <w:szCs w:val="24"/>
        </w:rPr>
        <w:t>Dengan kemajuan zaman sekarang ini membuat perempuan mem</w:t>
      </w:r>
      <w:r w:rsidR="006405E2" w:rsidRPr="00E90104">
        <w:rPr>
          <w:rFonts w:asciiTheme="majorBidi" w:hAnsiTheme="majorBidi" w:cstheme="majorBidi"/>
          <w:sz w:val="24"/>
          <w:szCs w:val="24"/>
        </w:rPr>
        <w:t xml:space="preserve">bentuk sistem kebudayannya sendiri saat berada di dalam masjid, sehingga perempuan mengubah konstruksi sosial budaya mereka sendiri di mata sebagian masyarakat. </w:t>
      </w:r>
      <w:r w:rsidR="009C09B0" w:rsidRPr="00E90104">
        <w:rPr>
          <w:rFonts w:asciiTheme="majorBidi" w:hAnsiTheme="majorBidi" w:cstheme="majorBidi"/>
          <w:sz w:val="24"/>
          <w:szCs w:val="24"/>
        </w:rPr>
        <w:t xml:space="preserve">Sosok perempuan selalui menjadi sorotan </w:t>
      </w:r>
      <w:r w:rsidR="003952EA" w:rsidRPr="00E90104">
        <w:rPr>
          <w:rFonts w:asciiTheme="majorBidi" w:hAnsiTheme="majorBidi" w:cstheme="majorBidi"/>
          <w:sz w:val="24"/>
          <w:szCs w:val="24"/>
        </w:rPr>
        <w:t>masyarkat secara keseluruhan, oleh karenanya permasalahan perempuan sampai sekarangpun selalu menarik dan hangat untuk di bicarakan. Perempuan dalam melakukan aktifitasnya berbatas dan tidak seluas laki-laki dikarenakan perempuan rentan diperlakukan</w:t>
      </w:r>
      <w:r w:rsidR="0002747A" w:rsidRPr="00E90104">
        <w:rPr>
          <w:rFonts w:asciiTheme="majorBidi" w:hAnsiTheme="majorBidi" w:cstheme="majorBidi"/>
          <w:sz w:val="24"/>
          <w:szCs w:val="24"/>
        </w:rPr>
        <w:t xml:space="preserve"> tidak senonoh oleh laki-laki. </w:t>
      </w:r>
      <w:r w:rsidR="00413EEE" w:rsidRPr="00E90104">
        <w:rPr>
          <w:rFonts w:asciiTheme="majorBidi" w:hAnsiTheme="majorBidi" w:cstheme="majorBidi"/>
          <w:sz w:val="24"/>
          <w:szCs w:val="24"/>
        </w:rPr>
        <w:t xml:space="preserve">Apalagi </w:t>
      </w:r>
      <w:r w:rsidR="00413EEE" w:rsidRPr="00E90104">
        <w:rPr>
          <w:rFonts w:asciiTheme="majorBidi" w:eastAsia="Times New Roman" w:hAnsiTheme="majorBidi" w:cstheme="majorBidi"/>
          <w:color w:val="2D2D2D"/>
          <w:sz w:val="24"/>
          <w:szCs w:val="24"/>
          <w:shd w:val="clear" w:color="auto" w:fill="FFFFFF"/>
          <w:lang w:eastAsia="id-ID"/>
        </w:rPr>
        <w:t>para perempuan era digital ini merupakan perempuan yang melek teknologi</w:t>
      </w:r>
      <w:r w:rsidR="00F10298" w:rsidRPr="00E90104">
        <w:rPr>
          <w:rFonts w:asciiTheme="majorBidi" w:eastAsia="Times New Roman" w:hAnsiTheme="majorBidi" w:cstheme="majorBidi"/>
          <w:color w:val="2D2D2D"/>
          <w:sz w:val="24"/>
          <w:szCs w:val="24"/>
          <w:shd w:val="clear" w:color="auto" w:fill="FFFFFF"/>
          <w:lang w:eastAsia="id-ID"/>
        </w:rPr>
        <w:t xml:space="preserve"> yang da</w:t>
      </w:r>
      <w:r w:rsidR="00A56CC6">
        <w:rPr>
          <w:rFonts w:asciiTheme="majorBidi" w:eastAsia="Times New Roman" w:hAnsiTheme="majorBidi" w:cstheme="majorBidi"/>
          <w:color w:val="2D2D2D"/>
          <w:sz w:val="24"/>
          <w:szCs w:val="24"/>
          <w:shd w:val="clear" w:color="auto" w:fill="FFFFFF"/>
          <w:lang w:eastAsia="id-ID"/>
        </w:rPr>
        <w:t>pat menambah kepercayaan dirin</w:t>
      </w:r>
      <w:r w:rsidR="00F10298" w:rsidRPr="00E90104">
        <w:rPr>
          <w:rFonts w:asciiTheme="majorBidi" w:eastAsia="Times New Roman" w:hAnsiTheme="majorBidi" w:cstheme="majorBidi"/>
          <w:color w:val="2D2D2D"/>
          <w:sz w:val="24"/>
          <w:szCs w:val="24"/>
          <w:shd w:val="clear" w:color="auto" w:fill="FFFFFF"/>
          <w:lang w:eastAsia="id-ID"/>
        </w:rPr>
        <w:t xml:space="preserve"> meningkat</w:t>
      </w:r>
      <w:r w:rsidR="00413EEE" w:rsidRPr="00E90104">
        <w:rPr>
          <w:rFonts w:asciiTheme="majorBidi" w:eastAsia="Times New Roman" w:hAnsiTheme="majorBidi" w:cstheme="majorBidi"/>
          <w:color w:val="2D2D2D"/>
          <w:sz w:val="24"/>
          <w:szCs w:val="24"/>
          <w:shd w:val="clear" w:color="auto" w:fill="FFFFFF"/>
          <w:lang w:eastAsia="id-ID"/>
        </w:rPr>
        <w:t xml:space="preserve"> </w:t>
      </w:r>
      <w:r w:rsidR="00F10298" w:rsidRPr="00E90104">
        <w:rPr>
          <w:rFonts w:asciiTheme="majorBidi" w:eastAsia="Times New Roman" w:hAnsiTheme="majorBidi" w:cstheme="majorBidi"/>
          <w:color w:val="2D2D2D"/>
          <w:sz w:val="24"/>
          <w:szCs w:val="24"/>
          <w:shd w:val="clear" w:color="auto" w:fill="FFFFFF"/>
          <w:lang w:eastAsia="id-ID"/>
        </w:rPr>
        <w:t>serta adanya dukungan media sosial sehingga</w:t>
      </w:r>
      <w:r w:rsidR="00413EEE" w:rsidRPr="00E90104">
        <w:rPr>
          <w:rFonts w:asciiTheme="majorBidi" w:eastAsia="Times New Roman" w:hAnsiTheme="majorBidi" w:cstheme="majorBidi"/>
          <w:color w:val="2D2D2D"/>
          <w:sz w:val="24"/>
          <w:szCs w:val="24"/>
          <w:shd w:val="clear" w:color="auto" w:fill="FFFFFF"/>
          <w:lang w:eastAsia="id-ID"/>
        </w:rPr>
        <w:t xml:space="preserve"> dapat membuat gaya berpikirnya</w:t>
      </w:r>
      <w:r w:rsidR="00F10298" w:rsidRPr="00E90104">
        <w:rPr>
          <w:rFonts w:asciiTheme="majorBidi" w:eastAsia="Times New Roman" w:hAnsiTheme="majorBidi" w:cstheme="majorBidi"/>
          <w:color w:val="2D2D2D"/>
          <w:sz w:val="24"/>
          <w:szCs w:val="24"/>
          <w:shd w:val="clear" w:color="auto" w:fill="FFFFFF"/>
          <w:lang w:eastAsia="id-ID"/>
        </w:rPr>
        <w:t xml:space="preserve"> kreatif.</w:t>
      </w:r>
      <w:r w:rsidR="001738A1">
        <w:rPr>
          <w:rStyle w:val="FootnoteReference"/>
          <w:rFonts w:asciiTheme="majorBidi" w:eastAsia="Times New Roman" w:hAnsiTheme="majorBidi" w:cstheme="majorBidi"/>
          <w:color w:val="2D2D2D"/>
          <w:sz w:val="24"/>
          <w:szCs w:val="24"/>
          <w:shd w:val="clear" w:color="auto" w:fill="FFFFFF"/>
          <w:lang w:eastAsia="id-ID"/>
        </w:rPr>
        <w:footnoteReference w:id="1"/>
      </w:r>
      <w:r w:rsidR="00F10298" w:rsidRPr="00E90104">
        <w:rPr>
          <w:rFonts w:asciiTheme="majorBidi" w:eastAsia="Times New Roman" w:hAnsiTheme="majorBidi" w:cstheme="majorBidi"/>
          <w:color w:val="2D2D2D"/>
          <w:sz w:val="24"/>
          <w:szCs w:val="24"/>
          <w:shd w:val="clear" w:color="auto" w:fill="FFFFFF"/>
          <w:lang w:eastAsia="id-ID"/>
        </w:rPr>
        <w:t xml:space="preserve"> </w:t>
      </w:r>
    </w:p>
    <w:p w:rsidR="00AD1621" w:rsidRDefault="00A56CC6" w:rsidP="00A56CC6">
      <w:pPr>
        <w:pStyle w:val="NormalWeb"/>
        <w:shd w:val="clear" w:color="auto" w:fill="FFFFFF"/>
        <w:spacing w:before="0" w:beforeAutospacing="0" w:after="0" w:afterAutospacing="0" w:line="360" w:lineRule="auto"/>
        <w:ind w:left="851" w:firstLine="567"/>
        <w:jc w:val="both"/>
        <w:textAlignment w:val="baseline"/>
        <w:rPr>
          <w:rFonts w:asciiTheme="majorBidi" w:hAnsiTheme="majorBidi" w:cstheme="majorBidi"/>
          <w:color w:val="2D2D2D"/>
          <w:shd w:val="clear" w:color="auto" w:fill="FFFFFF"/>
        </w:rPr>
      </w:pPr>
      <w:r>
        <w:rPr>
          <w:rFonts w:asciiTheme="majorBidi" w:hAnsiTheme="majorBidi" w:cstheme="majorBidi"/>
          <w:color w:val="2D2D2D"/>
          <w:shd w:val="clear" w:color="auto" w:fill="FFFFFF"/>
        </w:rPr>
        <w:t xml:space="preserve">Namun sayang dibalik itu semua banyak para </w:t>
      </w:r>
      <w:r w:rsidR="00F10298" w:rsidRPr="00A56CC6">
        <w:rPr>
          <w:rFonts w:asciiTheme="majorBidi" w:hAnsiTheme="majorBidi" w:cstheme="majorBidi"/>
          <w:color w:val="2D2D2D"/>
          <w:shd w:val="clear" w:color="auto" w:fill="FFFFFF"/>
        </w:rPr>
        <w:t xml:space="preserve">perempuan di era 4.0 ini dalam menjalankan muamalah maupun ibadah mempunyai karateristik </w:t>
      </w:r>
      <w:r>
        <w:rPr>
          <w:rFonts w:asciiTheme="majorBidi" w:hAnsiTheme="majorBidi" w:cstheme="majorBidi"/>
          <w:color w:val="2D2D2D"/>
          <w:shd w:val="clear" w:color="auto" w:fill="FFFFFF"/>
        </w:rPr>
        <w:t xml:space="preserve">yang beda dibanding </w:t>
      </w:r>
      <w:r>
        <w:rPr>
          <w:rFonts w:asciiTheme="majorBidi" w:hAnsiTheme="majorBidi" w:cstheme="majorBidi"/>
          <w:color w:val="2D2D2D"/>
          <w:shd w:val="clear" w:color="auto" w:fill="FFFFFF"/>
        </w:rPr>
        <w:lastRenderedPageBreak/>
        <w:t>era sebelumnya. Diketahui bahwa d</w:t>
      </w:r>
      <w:r w:rsidR="00FF047B" w:rsidRPr="00A56CC6">
        <w:rPr>
          <w:rFonts w:asciiTheme="majorBidi" w:hAnsiTheme="majorBidi" w:cstheme="majorBidi"/>
          <w:color w:val="2D2D2D"/>
          <w:shd w:val="clear" w:color="auto" w:fill="FFFFFF"/>
        </w:rPr>
        <w:t>alam masalah ibadah baik laki-laki maupun</w:t>
      </w:r>
      <w:r>
        <w:rPr>
          <w:rFonts w:asciiTheme="majorBidi" w:hAnsiTheme="majorBidi" w:cstheme="majorBidi"/>
          <w:color w:val="2D2D2D"/>
          <w:shd w:val="clear" w:color="auto" w:fill="FFFFFF"/>
        </w:rPr>
        <w:t xml:space="preserve"> perempuan pada hakekatnya Islam tidak</w:t>
      </w:r>
      <w:r w:rsidR="00FF047B" w:rsidRPr="00A56CC6">
        <w:rPr>
          <w:rFonts w:asciiTheme="majorBidi" w:hAnsiTheme="majorBidi" w:cstheme="majorBidi"/>
          <w:color w:val="2D2D2D"/>
          <w:shd w:val="clear" w:color="auto" w:fill="FFFFFF"/>
        </w:rPr>
        <w:t xml:space="preserve"> membeda-bedakan</w:t>
      </w:r>
      <w:r>
        <w:rPr>
          <w:rFonts w:asciiTheme="majorBidi" w:hAnsiTheme="majorBidi" w:cstheme="majorBidi"/>
          <w:color w:val="2D2D2D"/>
          <w:shd w:val="clear" w:color="auto" w:fill="FFFFFF"/>
        </w:rPr>
        <w:t>nya dalam memberikan kesempatan dan penilaian namun tetap berbeda terhadap cara, etika, dan bahkan pakaian.</w:t>
      </w:r>
      <w:r w:rsidR="00FF047B" w:rsidRPr="00A56CC6">
        <w:rPr>
          <w:rFonts w:asciiTheme="majorBidi" w:hAnsiTheme="majorBidi" w:cstheme="majorBidi"/>
          <w:color w:val="2D2D2D"/>
          <w:shd w:val="clear" w:color="auto" w:fill="FFFFFF"/>
        </w:rPr>
        <w:t xml:space="preserve"> Islam menuntut kedua jenis makhluk ini untuk melakukan </w:t>
      </w:r>
      <w:r w:rsidR="00430B5E" w:rsidRPr="00A56CC6">
        <w:rPr>
          <w:rFonts w:asciiTheme="majorBidi" w:hAnsiTheme="majorBidi" w:cstheme="majorBidi"/>
          <w:color w:val="2D2D2D"/>
          <w:shd w:val="clear" w:color="auto" w:fill="FFFFFF"/>
        </w:rPr>
        <w:t>kewajiban yang sam</w:t>
      </w:r>
      <w:r w:rsidR="00B46E8E" w:rsidRPr="00A56CC6">
        <w:rPr>
          <w:rFonts w:asciiTheme="majorBidi" w:hAnsiTheme="majorBidi" w:cstheme="majorBidi"/>
          <w:color w:val="2D2D2D"/>
          <w:shd w:val="clear" w:color="auto" w:fill="FFFFFF"/>
        </w:rPr>
        <w:t xml:space="preserve">a namun </w:t>
      </w:r>
      <w:r w:rsidR="00430B5E" w:rsidRPr="00A56CC6">
        <w:rPr>
          <w:rFonts w:asciiTheme="majorBidi" w:hAnsiTheme="majorBidi" w:cstheme="majorBidi"/>
          <w:color w:val="2D2D2D"/>
          <w:shd w:val="clear" w:color="auto" w:fill="FFFFFF"/>
        </w:rPr>
        <w:t>tetap harus memperhatikan keaman</w:t>
      </w:r>
      <w:r w:rsidR="00B46E8E" w:rsidRPr="00A56CC6">
        <w:rPr>
          <w:rFonts w:asciiTheme="majorBidi" w:hAnsiTheme="majorBidi" w:cstheme="majorBidi"/>
          <w:color w:val="2D2D2D"/>
          <w:shd w:val="clear" w:color="auto" w:fill="FFFFFF"/>
        </w:rPr>
        <w:t>an dan kenyamanan masing-ma</w:t>
      </w:r>
      <w:r w:rsidR="00E90104" w:rsidRPr="00A56CC6">
        <w:rPr>
          <w:rFonts w:asciiTheme="majorBidi" w:hAnsiTheme="majorBidi" w:cstheme="majorBidi"/>
          <w:color w:val="2D2D2D"/>
          <w:shd w:val="clear" w:color="auto" w:fill="FFFFFF"/>
        </w:rPr>
        <w:t>sing agar terhindar dari fitnah.</w:t>
      </w:r>
      <w:r w:rsidR="00B46E8E" w:rsidRPr="00A56CC6">
        <w:rPr>
          <w:rStyle w:val="FootnoteReference"/>
          <w:rFonts w:asciiTheme="majorBidi" w:hAnsiTheme="majorBidi" w:cstheme="majorBidi"/>
          <w:color w:val="2D2D2D"/>
          <w:shd w:val="clear" w:color="auto" w:fill="FFFFFF"/>
        </w:rPr>
        <w:footnoteReference w:id="2"/>
      </w:r>
      <w:r w:rsidR="00B46E8E" w:rsidRPr="00A56CC6">
        <w:rPr>
          <w:rFonts w:asciiTheme="majorBidi" w:hAnsiTheme="majorBidi" w:cstheme="majorBidi"/>
          <w:color w:val="2D2D2D"/>
          <w:shd w:val="clear" w:color="auto" w:fill="FFFFFF"/>
        </w:rPr>
        <w:t xml:space="preserve"> </w:t>
      </w:r>
      <w:r>
        <w:rPr>
          <w:rFonts w:asciiTheme="majorBidi" w:hAnsiTheme="majorBidi" w:cstheme="majorBidi"/>
          <w:color w:val="2D2D2D"/>
          <w:shd w:val="clear" w:color="auto" w:fill="FFFFFF"/>
        </w:rPr>
        <w:t>Secara umum p</w:t>
      </w:r>
      <w:r w:rsidR="00E90104" w:rsidRPr="00A56CC6">
        <w:rPr>
          <w:rFonts w:asciiTheme="majorBidi" w:hAnsiTheme="majorBidi" w:cstheme="majorBidi"/>
          <w:color w:val="2D2D2D"/>
          <w:shd w:val="clear" w:color="auto" w:fill="FFFFFF"/>
        </w:rPr>
        <w:t xml:space="preserve">erempuan </w:t>
      </w:r>
      <w:r>
        <w:rPr>
          <w:rFonts w:asciiTheme="majorBidi" w:hAnsiTheme="majorBidi" w:cstheme="majorBidi"/>
          <w:color w:val="2D2D2D"/>
          <w:shd w:val="clear" w:color="auto" w:fill="FFFFFF"/>
        </w:rPr>
        <w:t xml:space="preserve">itu </w:t>
      </w:r>
      <w:r w:rsidR="00E90104" w:rsidRPr="00A56CC6">
        <w:rPr>
          <w:rFonts w:asciiTheme="majorBidi" w:hAnsiTheme="majorBidi" w:cstheme="majorBidi"/>
          <w:color w:val="2D2D2D"/>
          <w:shd w:val="clear" w:color="auto" w:fill="FFFFFF"/>
        </w:rPr>
        <w:t>dapat merangsang nafsu s</w:t>
      </w:r>
      <w:r>
        <w:rPr>
          <w:rFonts w:asciiTheme="majorBidi" w:hAnsiTheme="majorBidi" w:cstheme="majorBidi"/>
          <w:color w:val="2D2D2D"/>
          <w:shd w:val="clear" w:color="auto" w:fill="FFFFFF"/>
        </w:rPr>
        <w:t xml:space="preserve">yahwat laki-laki karena </w:t>
      </w:r>
      <w:r w:rsidR="00E90104" w:rsidRPr="00A56CC6">
        <w:rPr>
          <w:rFonts w:asciiTheme="majorBidi" w:hAnsiTheme="majorBidi" w:cstheme="majorBidi"/>
          <w:color w:val="2D2D2D"/>
          <w:shd w:val="clear" w:color="auto" w:fill="FFFFFF"/>
        </w:rPr>
        <w:t>wewangi</w:t>
      </w:r>
      <w:r>
        <w:rPr>
          <w:rFonts w:asciiTheme="majorBidi" w:hAnsiTheme="majorBidi" w:cstheme="majorBidi"/>
          <w:color w:val="2D2D2D"/>
          <w:shd w:val="clear" w:color="auto" w:fill="FFFFFF"/>
        </w:rPr>
        <w:t xml:space="preserve"> yang digunakannya</w:t>
      </w:r>
      <w:r w:rsidR="00E90104" w:rsidRPr="00A56CC6">
        <w:rPr>
          <w:rFonts w:asciiTheme="majorBidi" w:hAnsiTheme="majorBidi" w:cstheme="majorBidi"/>
          <w:color w:val="2D2D2D"/>
          <w:shd w:val="clear" w:color="auto" w:fill="FFFFFF"/>
        </w:rPr>
        <w:t>, perhiasannya</w:t>
      </w:r>
      <w:r>
        <w:rPr>
          <w:rFonts w:asciiTheme="majorBidi" w:hAnsiTheme="majorBidi" w:cstheme="majorBidi"/>
          <w:color w:val="2D2D2D"/>
          <w:shd w:val="clear" w:color="auto" w:fill="FFFFFF"/>
        </w:rPr>
        <w:t>,</w:t>
      </w:r>
      <w:r w:rsidR="00E90104" w:rsidRPr="00A56CC6">
        <w:rPr>
          <w:rFonts w:asciiTheme="majorBidi" w:hAnsiTheme="majorBidi" w:cstheme="majorBidi"/>
          <w:color w:val="2D2D2D"/>
          <w:shd w:val="clear" w:color="auto" w:fill="FFFFFF"/>
        </w:rPr>
        <w:t xml:space="preserve"> pakaia</w:t>
      </w:r>
      <w:r>
        <w:rPr>
          <w:rFonts w:asciiTheme="majorBidi" w:hAnsiTheme="majorBidi" w:cstheme="majorBidi"/>
          <w:color w:val="2D2D2D"/>
          <w:shd w:val="clear" w:color="auto" w:fill="FFFFFF"/>
        </w:rPr>
        <w:t>nnya, penampilannya</w:t>
      </w:r>
      <w:r w:rsidR="00E90104" w:rsidRPr="00A56CC6">
        <w:rPr>
          <w:rFonts w:asciiTheme="majorBidi" w:hAnsiTheme="majorBidi" w:cstheme="majorBidi"/>
          <w:color w:val="2D2D2D"/>
          <w:shd w:val="clear" w:color="auto" w:fill="FFFFFF"/>
        </w:rPr>
        <w:t xml:space="preserve"> maupun cara bicara serta</w:t>
      </w:r>
      <w:r>
        <w:rPr>
          <w:rFonts w:asciiTheme="majorBidi" w:hAnsiTheme="majorBidi" w:cstheme="majorBidi"/>
          <w:color w:val="2D2D2D"/>
          <w:shd w:val="clear" w:color="auto" w:fill="FFFFFF"/>
        </w:rPr>
        <w:t xml:space="preserve"> geraknya, bahkan</w:t>
      </w:r>
      <w:r w:rsidR="00E90104" w:rsidRPr="00A56CC6">
        <w:rPr>
          <w:rFonts w:asciiTheme="majorBidi" w:hAnsiTheme="majorBidi" w:cstheme="majorBidi"/>
          <w:color w:val="2D2D2D"/>
          <w:shd w:val="clear" w:color="auto" w:fill="FFFFFF"/>
        </w:rPr>
        <w:t xml:space="preserve"> perempuan yang sudah uzur (tua bangka)</w:t>
      </w:r>
      <w:r>
        <w:rPr>
          <w:rFonts w:asciiTheme="majorBidi" w:hAnsiTheme="majorBidi" w:cstheme="majorBidi"/>
          <w:color w:val="2D2D2D"/>
          <w:shd w:val="clear" w:color="auto" w:fill="FFFFFF"/>
        </w:rPr>
        <w:t xml:space="preserve"> sekalipun</w:t>
      </w:r>
      <w:r w:rsidR="00AD1621">
        <w:rPr>
          <w:rFonts w:asciiTheme="majorBidi" w:hAnsiTheme="majorBidi" w:cstheme="majorBidi"/>
          <w:color w:val="2D2D2D"/>
          <w:shd w:val="clear" w:color="auto" w:fill="FFFFFF"/>
        </w:rPr>
        <w:t>.</w:t>
      </w:r>
    </w:p>
    <w:p w:rsidR="00CB7197" w:rsidRDefault="00AD1621" w:rsidP="00CB7197">
      <w:pPr>
        <w:pStyle w:val="NormalWeb"/>
        <w:shd w:val="clear" w:color="auto" w:fill="FFFFFF"/>
        <w:spacing w:before="0" w:beforeAutospacing="0" w:after="0" w:afterAutospacing="0" w:line="360" w:lineRule="auto"/>
        <w:ind w:left="851" w:firstLine="567"/>
        <w:jc w:val="both"/>
        <w:textAlignment w:val="baseline"/>
        <w:rPr>
          <w:rFonts w:asciiTheme="majorBidi" w:hAnsiTheme="majorBidi" w:cstheme="majorBidi"/>
          <w:color w:val="2D2D2D"/>
          <w:shd w:val="clear" w:color="auto" w:fill="FFFFFF"/>
        </w:rPr>
      </w:pPr>
      <w:r>
        <w:rPr>
          <w:rFonts w:asciiTheme="majorBidi" w:hAnsiTheme="majorBidi" w:cstheme="majorBidi"/>
          <w:color w:val="2D2D2D"/>
          <w:shd w:val="clear" w:color="auto" w:fill="FFFFFF"/>
        </w:rPr>
        <w:t>O</w:t>
      </w:r>
      <w:r w:rsidR="00756750">
        <w:rPr>
          <w:rFonts w:asciiTheme="majorBidi" w:hAnsiTheme="majorBidi" w:cstheme="majorBidi"/>
          <w:color w:val="2D2D2D"/>
          <w:shd w:val="clear" w:color="auto" w:fill="FFFFFF"/>
        </w:rPr>
        <w:t xml:space="preserve">leh sebab itu </w:t>
      </w:r>
      <w:r>
        <w:rPr>
          <w:rFonts w:asciiTheme="majorBidi" w:hAnsiTheme="majorBidi" w:cstheme="majorBidi"/>
          <w:color w:val="2D2D2D"/>
          <w:shd w:val="clear" w:color="auto" w:fill="FFFFFF"/>
        </w:rPr>
        <w:t>untuk menghindari fitnah</w:t>
      </w:r>
      <w:r w:rsidR="00756750">
        <w:rPr>
          <w:rFonts w:asciiTheme="majorBidi" w:hAnsiTheme="majorBidi" w:cstheme="majorBidi"/>
          <w:color w:val="2D2D2D"/>
          <w:shd w:val="clear" w:color="auto" w:fill="FFFFFF"/>
        </w:rPr>
        <w:t xml:space="preserve"> terhadapa perempuan</w:t>
      </w:r>
      <w:r>
        <w:rPr>
          <w:rFonts w:asciiTheme="majorBidi" w:hAnsiTheme="majorBidi" w:cstheme="majorBidi"/>
          <w:color w:val="2D2D2D"/>
          <w:shd w:val="clear" w:color="auto" w:fill="FFFFFF"/>
        </w:rPr>
        <w:t xml:space="preserve"> </w:t>
      </w:r>
      <w:r w:rsidR="001738A1" w:rsidRPr="00A56CC6">
        <w:rPr>
          <w:rFonts w:asciiTheme="majorBidi" w:hAnsiTheme="majorBidi" w:cstheme="majorBidi"/>
          <w:color w:val="2D2D2D"/>
          <w:shd w:val="clear" w:color="auto" w:fill="FFFFFF"/>
        </w:rPr>
        <w:t>Abu Hanifah dan pengikutnya</w:t>
      </w:r>
      <w:r>
        <w:rPr>
          <w:rFonts w:asciiTheme="majorBidi" w:hAnsiTheme="majorBidi" w:cstheme="majorBidi"/>
          <w:color w:val="2D2D2D"/>
          <w:shd w:val="clear" w:color="auto" w:fill="FFFFFF"/>
        </w:rPr>
        <w:t xml:space="preserve"> berpendapat</w:t>
      </w:r>
      <w:r w:rsidR="001738A1" w:rsidRPr="00A56CC6">
        <w:rPr>
          <w:rFonts w:asciiTheme="majorBidi" w:hAnsiTheme="majorBidi" w:cstheme="majorBidi"/>
          <w:color w:val="2D2D2D"/>
          <w:shd w:val="clear" w:color="auto" w:fill="FFFFFF"/>
        </w:rPr>
        <w:t xml:space="preserve"> tentang hukum perempuan yang melaku</w:t>
      </w:r>
      <w:r>
        <w:rPr>
          <w:rFonts w:asciiTheme="majorBidi" w:hAnsiTheme="majorBidi" w:cstheme="majorBidi"/>
          <w:color w:val="2D2D2D"/>
          <w:shd w:val="clear" w:color="auto" w:fill="FFFFFF"/>
        </w:rPr>
        <w:t>kan s</w:t>
      </w:r>
      <w:r w:rsidR="00756750">
        <w:rPr>
          <w:rFonts w:asciiTheme="majorBidi" w:hAnsiTheme="majorBidi" w:cstheme="majorBidi"/>
          <w:color w:val="2D2D2D"/>
          <w:shd w:val="clear" w:color="auto" w:fill="FFFFFF"/>
        </w:rPr>
        <w:t xml:space="preserve">halat berjama’ah di masijd, lalu </w:t>
      </w:r>
      <w:r>
        <w:rPr>
          <w:rFonts w:asciiTheme="majorBidi" w:hAnsiTheme="majorBidi" w:cstheme="majorBidi"/>
          <w:color w:val="2D2D2D"/>
          <w:shd w:val="clear" w:color="auto" w:fill="FFFFFF"/>
        </w:rPr>
        <w:t xml:space="preserve"> </w:t>
      </w:r>
      <w:r w:rsidR="00D05851" w:rsidRPr="00A56CC6">
        <w:rPr>
          <w:rFonts w:asciiTheme="majorBidi" w:hAnsiTheme="majorBidi" w:cstheme="majorBidi"/>
          <w:color w:val="2D2D2D"/>
          <w:shd w:val="clear" w:color="auto" w:fill="FFFFFF"/>
        </w:rPr>
        <w:t>Ibnu Rusyd</w:t>
      </w:r>
      <w:r w:rsidR="00756750">
        <w:rPr>
          <w:rFonts w:asciiTheme="majorBidi" w:hAnsiTheme="majorBidi" w:cstheme="majorBidi"/>
          <w:color w:val="2D2D2D"/>
          <w:shd w:val="clear" w:color="auto" w:fill="FFFFFF"/>
        </w:rPr>
        <w:t xml:space="preserve"> menyatakan </w:t>
      </w:r>
      <w:r w:rsidR="00D05851" w:rsidRPr="00A56CC6">
        <w:rPr>
          <w:rFonts w:asciiTheme="majorBidi" w:hAnsiTheme="majorBidi" w:cstheme="majorBidi"/>
          <w:color w:val="2D2D2D"/>
          <w:shd w:val="clear" w:color="auto" w:fill="FFFFFF"/>
        </w:rPr>
        <w:t>pendapat</w:t>
      </w:r>
      <w:r w:rsidR="00756750">
        <w:rPr>
          <w:rFonts w:asciiTheme="majorBidi" w:hAnsiTheme="majorBidi" w:cstheme="majorBidi"/>
          <w:color w:val="2D2D2D"/>
          <w:shd w:val="clear" w:color="auto" w:fill="FFFFFF"/>
        </w:rPr>
        <w:t>nya</w:t>
      </w:r>
      <w:r w:rsidR="00D05851" w:rsidRPr="00A56CC6">
        <w:rPr>
          <w:rFonts w:asciiTheme="majorBidi" w:hAnsiTheme="majorBidi" w:cstheme="majorBidi"/>
          <w:color w:val="2D2D2D"/>
          <w:shd w:val="clear" w:color="auto" w:fill="FFFFFF"/>
        </w:rPr>
        <w:t xml:space="preserve"> bahwa keadaan p</w:t>
      </w:r>
      <w:r>
        <w:rPr>
          <w:rFonts w:asciiTheme="majorBidi" w:hAnsiTheme="majorBidi" w:cstheme="majorBidi"/>
          <w:color w:val="2D2D2D"/>
          <w:shd w:val="clear" w:color="auto" w:fill="FFFFFF"/>
        </w:rPr>
        <w:t>erempuan itu terbagi empat</w:t>
      </w:r>
      <w:r w:rsidR="00D05851" w:rsidRPr="00A56CC6">
        <w:rPr>
          <w:rFonts w:asciiTheme="majorBidi" w:hAnsiTheme="majorBidi" w:cstheme="majorBidi"/>
          <w:color w:val="2D2D2D"/>
          <w:shd w:val="clear" w:color="auto" w:fill="FFFFFF"/>
        </w:rPr>
        <w:t>: pertama, perempuan yang sudah tua</w:t>
      </w:r>
      <w:r w:rsidR="00756750">
        <w:rPr>
          <w:rFonts w:asciiTheme="majorBidi" w:hAnsiTheme="majorBidi" w:cstheme="majorBidi"/>
          <w:color w:val="2D2D2D"/>
          <w:shd w:val="clear" w:color="auto" w:fill="FFFFFF"/>
        </w:rPr>
        <w:t xml:space="preserve"> bangka</w:t>
      </w:r>
      <w:r w:rsidR="00D05851" w:rsidRPr="00A56CC6">
        <w:rPr>
          <w:rFonts w:asciiTheme="majorBidi" w:hAnsiTheme="majorBidi" w:cstheme="majorBidi"/>
          <w:color w:val="2D2D2D"/>
          <w:shd w:val="clear" w:color="auto" w:fill="FFFFFF"/>
        </w:rPr>
        <w:t xml:space="preserve"> yang tidak mempunyai daya tarik </w:t>
      </w:r>
      <w:r w:rsidR="00756750">
        <w:rPr>
          <w:rFonts w:asciiTheme="majorBidi" w:hAnsiTheme="majorBidi" w:cstheme="majorBidi"/>
          <w:color w:val="2D2D2D"/>
          <w:shd w:val="clear" w:color="auto" w:fill="FFFFFF"/>
        </w:rPr>
        <w:t xml:space="preserve">sama </w:t>
      </w:r>
      <w:r>
        <w:rPr>
          <w:rFonts w:asciiTheme="majorBidi" w:hAnsiTheme="majorBidi" w:cstheme="majorBidi"/>
          <w:color w:val="2D2D2D"/>
          <w:shd w:val="clear" w:color="auto" w:fill="FFFFFF"/>
        </w:rPr>
        <w:t>sekali bagi</w:t>
      </w:r>
      <w:r w:rsidR="00D05851" w:rsidRPr="00A56CC6">
        <w:rPr>
          <w:rFonts w:asciiTheme="majorBidi" w:hAnsiTheme="majorBidi" w:cstheme="majorBidi"/>
          <w:color w:val="2D2D2D"/>
          <w:shd w:val="clear" w:color="auto" w:fill="FFFFFF"/>
        </w:rPr>
        <w:t xml:space="preserve"> laki-laki </w:t>
      </w:r>
      <w:r w:rsidR="00756750">
        <w:rPr>
          <w:rFonts w:asciiTheme="majorBidi" w:hAnsiTheme="majorBidi" w:cstheme="majorBidi"/>
          <w:color w:val="2D2D2D"/>
          <w:shd w:val="clear" w:color="auto" w:fill="FFFFFF"/>
        </w:rPr>
        <w:t>terhadap</w:t>
      </w:r>
      <w:r w:rsidR="00D05851" w:rsidRPr="00A56CC6">
        <w:rPr>
          <w:rFonts w:asciiTheme="majorBidi" w:hAnsiTheme="majorBidi" w:cstheme="majorBidi"/>
          <w:color w:val="2D2D2D"/>
          <w:shd w:val="clear" w:color="auto" w:fill="FFFFFF"/>
        </w:rPr>
        <w:t>nya. Kedua</w:t>
      </w:r>
      <w:r w:rsidR="00756750">
        <w:rPr>
          <w:rFonts w:asciiTheme="majorBidi" w:hAnsiTheme="majorBidi" w:cstheme="majorBidi"/>
          <w:color w:val="2D2D2D"/>
          <w:shd w:val="clear" w:color="auto" w:fill="FFFFFF"/>
        </w:rPr>
        <w:t>,</w:t>
      </w:r>
      <w:r w:rsidR="00D05851" w:rsidRPr="00A56CC6">
        <w:rPr>
          <w:rFonts w:asciiTheme="majorBidi" w:hAnsiTheme="majorBidi" w:cstheme="majorBidi"/>
          <w:color w:val="2D2D2D"/>
          <w:shd w:val="clear" w:color="auto" w:fill="FFFFFF"/>
        </w:rPr>
        <w:t xml:space="preserve"> perempuan setengah baya yang masih mempunyai daya tarik bagi laki-laki terhadapnya. Ketiga</w:t>
      </w:r>
      <w:r w:rsidR="00756750">
        <w:rPr>
          <w:rFonts w:asciiTheme="majorBidi" w:hAnsiTheme="majorBidi" w:cstheme="majorBidi"/>
          <w:color w:val="2D2D2D"/>
          <w:shd w:val="clear" w:color="auto" w:fill="FFFFFF"/>
        </w:rPr>
        <w:t>,</w:t>
      </w:r>
      <w:r w:rsidR="00D05851" w:rsidRPr="00A56CC6">
        <w:rPr>
          <w:rFonts w:asciiTheme="majorBidi" w:hAnsiTheme="majorBidi" w:cstheme="majorBidi"/>
          <w:color w:val="2D2D2D"/>
          <w:shd w:val="clear" w:color="auto" w:fill="FFFFFF"/>
        </w:rPr>
        <w:t xml:space="preserve"> perempuan yang muda belia atau remaja yang sopan yang senantiasa memelihara </w:t>
      </w:r>
      <w:r w:rsidR="00ED0327" w:rsidRPr="00A56CC6">
        <w:rPr>
          <w:rFonts w:asciiTheme="majorBidi" w:hAnsiTheme="majorBidi" w:cstheme="majorBidi"/>
          <w:color w:val="2D2D2D"/>
          <w:shd w:val="clear" w:color="auto" w:fill="FFFFFF"/>
        </w:rPr>
        <w:t xml:space="preserve">dirinya </w:t>
      </w:r>
      <w:r w:rsidR="00CB7197">
        <w:rPr>
          <w:rFonts w:asciiTheme="majorBidi" w:hAnsiTheme="majorBidi" w:cstheme="majorBidi"/>
          <w:color w:val="2D2D2D"/>
          <w:shd w:val="clear" w:color="auto" w:fill="FFFFFF"/>
        </w:rPr>
        <w:t xml:space="preserve">namun tetap dapat menimbulkan daya tarik bagi laki-laki, </w:t>
      </w:r>
      <w:r w:rsidR="00ED0327" w:rsidRPr="00A56CC6">
        <w:rPr>
          <w:rFonts w:asciiTheme="majorBidi" w:hAnsiTheme="majorBidi" w:cstheme="majorBidi"/>
          <w:color w:val="2D2D2D"/>
          <w:shd w:val="clear" w:color="auto" w:fill="FFFFFF"/>
        </w:rPr>
        <w:t>dan yang ke empat adalah perempuan</w:t>
      </w:r>
      <w:r w:rsidR="00CB7197">
        <w:rPr>
          <w:rFonts w:asciiTheme="majorBidi" w:hAnsiTheme="majorBidi" w:cstheme="majorBidi"/>
          <w:color w:val="2D2D2D"/>
          <w:shd w:val="clear" w:color="auto" w:fill="FFFFFF"/>
        </w:rPr>
        <w:t xml:space="preserve"> yang menampakan kegenditannya.</w:t>
      </w:r>
      <w:r w:rsidR="00ED0327" w:rsidRPr="00A56CC6">
        <w:rPr>
          <w:rStyle w:val="FootnoteReference"/>
          <w:rFonts w:asciiTheme="majorBidi" w:hAnsiTheme="majorBidi" w:cstheme="majorBidi"/>
          <w:color w:val="2D2D2D"/>
          <w:shd w:val="clear" w:color="auto" w:fill="FFFFFF"/>
        </w:rPr>
        <w:footnoteReference w:id="3"/>
      </w:r>
      <w:r w:rsidR="00CB7197">
        <w:rPr>
          <w:rFonts w:asciiTheme="majorBidi" w:hAnsiTheme="majorBidi" w:cstheme="majorBidi"/>
          <w:color w:val="2D2D2D"/>
          <w:shd w:val="clear" w:color="auto" w:fill="FFFFFF"/>
        </w:rPr>
        <w:t xml:space="preserve"> Ini artinya perempuan itu memang mayoritas menarik perhatian, menimbulkan hasrat kenakalan tersendiri bagi laki-laki terhadap mereka</w:t>
      </w:r>
    </w:p>
    <w:p w:rsidR="00446F3E" w:rsidRDefault="00CB7197" w:rsidP="00446F3E">
      <w:pPr>
        <w:pStyle w:val="NormalWeb"/>
        <w:shd w:val="clear" w:color="auto" w:fill="FFFFFF"/>
        <w:spacing w:before="0" w:beforeAutospacing="0" w:after="0" w:afterAutospacing="0" w:line="360" w:lineRule="auto"/>
        <w:ind w:left="851" w:firstLine="567"/>
        <w:jc w:val="both"/>
        <w:textAlignment w:val="baseline"/>
        <w:rPr>
          <w:rFonts w:asciiTheme="majorBidi" w:hAnsiTheme="majorBidi" w:cstheme="majorBidi"/>
          <w:color w:val="333333"/>
        </w:rPr>
      </w:pPr>
      <w:r>
        <w:rPr>
          <w:rFonts w:asciiTheme="majorBidi" w:hAnsiTheme="majorBidi" w:cstheme="majorBidi"/>
          <w:color w:val="2D2D2D"/>
          <w:shd w:val="clear" w:color="auto" w:fill="FFFFFF"/>
        </w:rPr>
        <w:t xml:space="preserve"> </w:t>
      </w:r>
      <w:r w:rsidR="00ED0327" w:rsidRPr="00A56CC6">
        <w:rPr>
          <w:rFonts w:asciiTheme="majorBidi" w:hAnsiTheme="majorBidi" w:cstheme="majorBidi"/>
          <w:color w:val="2D2D2D"/>
          <w:shd w:val="clear" w:color="auto" w:fill="FFFFFF"/>
        </w:rPr>
        <w:t xml:space="preserve"> </w:t>
      </w:r>
      <w:r>
        <w:rPr>
          <w:rFonts w:asciiTheme="majorBidi" w:hAnsiTheme="majorBidi" w:cstheme="majorBidi"/>
          <w:color w:val="333333"/>
          <w:bdr w:val="none" w:sz="0" w:space="0" w:color="auto" w:frame="1"/>
        </w:rPr>
        <w:t>Disisi lain perempuan itu</w:t>
      </w:r>
      <w:r w:rsidR="00804848" w:rsidRPr="00A56CC6">
        <w:rPr>
          <w:rFonts w:asciiTheme="majorBidi" w:hAnsiTheme="majorBidi" w:cstheme="majorBidi"/>
          <w:color w:val="333333"/>
          <w:bdr w:val="none" w:sz="0" w:space="0" w:color="auto" w:frame="1"/>
        </w:rPr>
        <w:t xml:space="preserve"> </w:t>
      </w:r>
      <w:r w:rsidR="003C22A1">
        <w:rPr>
          <w:rFonts w:asciiTheme="majorBidi" w:hAnsiTheme="majorBidi" w:cstheme="majorBidi"/>
          <w:color w:val="333333"/>
          <w:bdr w:val="none" w:sz="0" w:space="0" w:color="auto" w:frame="1"/>
        </w:rPr>
        <w:t xml:space="preserve">juga </w:t>
      </w:r>
      <w:r w:rsidR="00804848" w:rsidRPr="00A56CC6">
        <w:rPr>
          <w:rFonts w:asciiTheme="majorBidi" w:hAnsiTheme="majorBidi" w:cstheme="majorBidi"/>
          <w:color w:val="333333"/>
          <w:bdr w:val="none" w:sz="0" w:space="0" w:color="auto" w:frame="1"/>
        </w:rPr>
        <w:t>memiliki peran yang besar dalam</w:t>
      </w:r>
      <w:r>
        <w:rPr>
          <w:rFonts w:asciiTheme="majorBidi" w:hAnsiTheme="majorBidi" w:cstheme="majorBidi"/>
          <w:color w:val="333333"/>
          <w:bdr w:val="none" w:sz="0" w:space="0" w:color="auto" w:frame="1"/>
        </w:rPr>
        <w:t xml:space="preserve"> peradaban bangsa, bahkan perempuan merupakan</w:t>
      </w:r>
      <w:r w:rsidR="00804848" w:rsidRPr="00A56CC6">
        <w:rPr>
          <w:rFonts w:asciiTheme="majorBidi" w:hAnsiTheme="majorBidi" w:cstheme="majorBidi"/>
          <w:color w:val="333333"/>
          <w:bdr w:val="none" w:sz="0" w:space="0" w:color="auto" w:frame="1"/>
        </w:rPr>
        <w:t xml:space="preserve"> </w:t>
      </w:r>
      <w:r>
        <w:rPr>
          <w:rFonts w:asciiTheme="majorBidi" w:hAnsiTheme="majorBidi" w:cstheme="majorBidi"/>
          <w:color w:val="333333"/>
          <w:bdr w:val="none" w:sz="0" w:space="0" w:color="auto" w:frame="1"/>
        </w:rPr>
        <w:t>tonggak kemajuan peradaban suatu bangsa</w:t>
      </w:r>
      <w:r w:rsidR="003C22A1">
        <w:rPr>
          <w:rFonts w:asciiTheme="majorBidi" w:hAnsiTheme="majorBidi" w:cstheme="majorBidi"/>
          <w:color w:val="333333"/>
          <w:bdr w:val="none" w:sz="0" w:space="0" w:color="auto" w:frame="1"/>
        </w:rPr>
        <w:t>,</w:t>
      </w:r>
      <w:r>
        <w:rPr>
          <w:rFonts w:asciiTheme="majorBidi" w:hAnsiTheme="majorBidi" w:cstheme="majorBidi"/>
          <w:color w:val="333333"/>
          <w:bdr w:val="none" w:sz="0" w:space="0" w:color="auto" w:frame="1"/>
        </w:rPr>
        <w:t xml:space="preserve"> perempuan dapat melakukan perubahan</w:t>
      </w:r>
      <w:r w:rsidR="00804848" w:rsidRPr="00A56CC6">
        <w:rPr>
          <w:rFonts w:asciiTheme="majorBidi" w:hAnsiTheme="majorBidi" w:cstheme="majorBidi"/>
          <w:color w:val="333333"/>
          <w:bdr w:val="none" w:sz="0" w:space="0" w:color="auto" w:frame="1"/>
        </w:rPr>
        <w:t xml:space="preserve"> peradaban </w:t>
      </w:r>
      <w:r>
        <w:rPr>
          <w:rFonts w:asciiTheme="majorBidi" w:hAnsiTheme="majorBidi" w:cstheme="majorBidi"/>
          <w:color w:val="333333"/>
          <w:bdr w:val="none" w:sz="0" w:space="0" w:color="auto" w:frame="1"/>
        </w:rPr>
        <w:t>suatu bangsa</w:t>
      </w:r>
      <w:r w:rsidR="00804848" w:rsidRPr="00A56CC6">
        <w:rPr>
          <w:rFonts w:asciiTheme="majorBidi" w:hAnsiTheme="majorBidi" w:cstheme="majorBidi"/>
          <w:color w:val="333333"/>
          <w:bdr w:val="none" w:sz="0" w:space="0" w:color="auto" w:frame="1"/>
        </w:rPr>
        <w:t xml:space="preserve"> dengan tangannya, </w:t>
      </w:r>
      <w:r w:rsidR="005A2E17">
        <w:rPr>
          <w:rFonts w:asciiTheme="majorBidi" w:hAnsiTheme="majorBidi" w:cstheme="majorBidi"/>
          <w:color w:val="333333"/>
          <w:bdr w:val="none" w:sz="0" w:space="0" w:color="auto" w:frame="1"/>
        </w:rPr>
        <w:t xml:space="preserve">dan </w:t>
      </w:r>
      <w:r>
        <w:rPr>
          <w:rFonts w:asciiTheme="majorBidi" w:hAnsiTheme="majorBidi" w:cstheme="majorBidi"/>
          <w:color w:val="333333"/>
          <w:bdr w:val="none" w:sz="0" w:space="0" w:color="auto" w:frame="1"/>
        </w:rPr>
        <w:t>suatu bangsa dapat di katagorikan sebagai</w:t>
      </w:r>
      <w:r w:rsidR="00804848" w:rsidRPr="00A56CC6">
        <w:rPr>
          <w:rFonts w:asciiTheme="majorBidi" w:hAnsiTheme="majorBidi" w:cstheme="majorBidi"/>
          <w:color w:val="333333"/>
          <w:bdr w:val="none" w:sz="0" w:space="0" w:color="auto" w:frame="1"/>
        </w:rPr>
        <w:t xml:space="preserve"> bangsa yang</w:t>
      </w:r>
      <w:r w:rsidR="003C22A1">
        <w:rPr>
          <w:rFonts w:asciiTheme="majorBidi" w:hAnsiTheme="majorBidi" w:cstheme="majorBidi"/>
          <w:color w:val="333333"/>
          <w:bdr w:val="none" w:sz="0" w:space="0" w:color="auto" w:frame="1"/>
        </w:rPr>
        <w:t xml:space="preserve"> berperadaban yang</w:t>
      </w:r>
      <w:r w:rsidR="00804848" w:rsidRPr="00A56CC6">
        <w:rPr>
          <w:rFonts w:asciiTheme="majorBidi" w:hAnsiTheme="majorBidi" w:cstheme="majorBidi"/>
          <w:color w:val="333333"/>
          <w:bdr w:val="none" w:sz="0" w:space="0" w:color="auto" w:frame="1"/>
        </w:rPr>
        <w:t xml:space="preserve"> bes</w:t>
      </w:r>
      <w:r w:rsidR="003C22A1">
        <w:rPr>
          <w:rFonts w:asciiTheme="majorBidi" w:hAnsiTheme="majorBidi" w:cstheme="majorBidi"/>
          <w:color w:val="333333"/>
          <w:bdr w:val="none" w:sz="0" w:space="0" w:color="auto" w:frame="1"/>
        </w:rPr>
        <w:t xml:space="preserve">ar apabila para perempuannya ber etika dan bermoral yang tinggi, jika </w:t>
      </w:r>
      <w:r w:rsidR="005A2E17">
        <w:rPr>
          <w:rFonts w:asciiTheme="majorBidi" w:hAnsiTheme="majorBidi" w:cstheme="majorBidi"/>
          <w:color w:val="333333"/>
          <w:bdr w:val="none" w:sz="0" w:space="0" w:color="auto" w:frame="1"/>
        </w:rPr>
        <w:t xml:space="preserve">para </w:t>
      </w:r>
      <w:r w:rsidR="003C22A1">
        <w:rPr>
          <w:rFonts w:asciiTheme="majorBidi" w:hAnsiTheme="majorBidi" w:cstheme="majorBidi"/>
          <w:color w:val="333333"/>
          <w:bdr w:val="none" w:sz="0" w:space="0" w:color="auto" w:frame="1"/>
        </w:rPr>
        <w:t xml:space="preserve">perempuan moral atau etikanya </w:t>
      </w:r>
      <w:r w:rsidR="00804848" w:rsidRPr="00A56CC6">
        <w:rPr>
          <w:rFonts w:asciiTheme="majorBidi" w:hAnsiTheme="majorBidi" w:cstheme="majorBidi"/>
          <w:color w:val="333333"/>
          <w:bdr w:val="none" w:sz="0" w:space="0" w:color="auto" w:frame="1"/>
        </w:rPr>
        <w:t xml:space="preserve"> rusak maka rusak pula </w:t>
      </w:r>
      <w:r w:rsidR="003C22A1">
        <w:rPr>
          <w:rFonts w:asciiTheme="majorBidi" w:hAnsiTheme="majorBidi" w:cstheme="majorBidi"/>
          <w:color w:val="333333"/>
          <w:bdr w:val="none" w:sz="0" w:space="0" w:color="auto" w:frame="1"/>
        </w:rPr>
        <w:t xml:space="preserve">peradaban </w:t>
      </w:r>
      <w:r w:rsidR="00804848" w:rsidRPr="00A56CC6">
        <w:rPr>
          <w:rFonts w:asciiTheme="majorBidi" w:hAnsiTheme="majorBidi" w:cstheme="majorBidi"/>
          <w:color w:val="333333"/>
          <w:bdr w:val="none" w:sz="0" w:space="0" w:color="auto" w:frame="1"/>
        </w:rPr>
        <w:t>bangsa</w:t>
      </w:r>
      <w:r w:rsidR="003C22A1">
        <w:rPr>
          <w:rFonts w:asciiTheme="majorBidi" w:hAnsiTheme="majorBidi" w:cstheme="majorBidi"/>
          <w:color w:val="333333"/>
          <w:bdr w:val="none" w:sz="0" w:space="0" w:color="auto" w:frame="1"/>
        </w:rPr>
        <w:t xml:space="preserve">nya. </w:t>
      </w:r>
      <w:r w:rsidR="003C22A1" w:rsidRPr="003C22A1">
        <w:rPr>
          <w:rFonts w:asciiTheme="majorBidi" w:hAnsiTheme="majorBidi" w:cstheme="majorBidi"/>
          <w:color w:val="333333"/>
        </w:rPr>
        <w:t>A</w:t>
      </w:r>
      <w:r w:rsidR="00804848" w:rsidRPr="003C22A1">
        <w:rPr>
          <w:rFonts w:asciiTheme="majorBidi" w:hAnsiTheme="majorBidi" w:cstheme="majorBidi"/>
          <w:color w:val="333333"/>
        </w:rPr>
        <w:t xml:space="preserve">palagi jika </w:t>
      </w:r>
      <w:r w:rsidR="005A2E17">
        <w:rPr>
          <w:rFonts w:asciiTheme="majorBidi" w:hAnsiTheme="majorBidi" w:cstheme="majorBidi"/>
          <w:color w:val="333333"/>
        </w:rPr>
        <w:t xml:space="preserve">para perempuan </w:t>
      </w:r>
      <w:r w:rsidR="00804848" w:rsidRPr="003C22A1">
        <w:rPr>
          <w:rFonts w:asciiTheme="majorBidi" w:hAnsiTheme="majorBidi" w:cstheme="majorBidi"/>
          <w:color w:val="333333"/>
        </w:rPr>
        <w:t>dihadapkan pada era mo</w:t>
      </w:r>
      <w:r w:rsidR="005A2E17">
        <w:rPr>
          <w:rFonts w:asciiTheme="majorBidi" w:hAnsiTheme="majorBidi" w:cstheme="majorBidi"/>
          <w:color w:val="333333"/>
        </w:rPr>
        <w:t xml:space="preserve">dern seperti sekarang ini, perempuan pasti </w:t>
      </w:r>
      <w:r w:rsidR="00804848" w:rsidRPr="003C22A1">
        <w:rPr>
          <w:rFonts w:asciiTheme="majorBidi" w:hAnsiTheme="majorBidi" w:cstheme="majorBidi"/>
          <w:color w:val="333333"/>
        </w:rPr>
        <w:t>dihada</w:t>
      </w:r>
      <w:r w:rsidR="00ED3669">
        <w:rPr>
          <w:rFonts w:asciiTheme="majorBidi" w:hAnsiTheme="majorBidi" w:cstheme="majorBidi"/>
          <w:color w:val="333333"/>
        </w:rPr>
        <w:t>pkan pada generasi milenial</w:t>
      </w:r>
      <w:r w:rsidR="00804848" w:rsidRPr="003C22A1">
        <w:rPr>
          <w:rFonts w:asciiTheme="majorBidi" w:hAnsiTheme="majorBidi" w:cstheme="majorBidi"/>
          <w:color w:val="333333"/>
        </w:rPr>
        <w:t xml:space="preserve"> dimana pada </w:t>
      </w:r>
      <w:r w:rsidR="00ED3669">
        <w:rPr>
          <w:rFonts w:asciiTheme="majorBidi" w:hAnsiTheme="majorBidi" w:cstheme="majorBidi"/>
          <w:color w:val="333333"/>
        </w:rPr>
        <w:t xml:space="preserve">era 4.0 ini </w:t>
      </w:r>
      <w:r w:rsidR="00804848" w:rsidRPr="003C22A1">
        <w:rPr>
          <w:rFonts w:asciiTheme="majorBidi" w:hAnsiTheme="majorBidi" w:cstheme="majorBidi"/>
          <w:color w:val="333333"/>
        </w:rPr>
        <w:t>perempuan mengalami degredasi</w:t>
      </w:r>
      <w:r w:rsidR="00ED3669">
        <w:rPr>
          <w:rFonts w:asciiTheme="majorBidi" w:hAnsiTheme="majorBidi" w:cstheme="majorBidi"/>
          <w:color w:val="333333"/>
        </w:rPr>
        <w:t xml:space="preserve"> etika,</w:t>
      </w:r>
      <w:r w:rsidR="00804848" w:rsidRPr="003C22A1">
        <w:rPr>
          <w:rFonts w:asciiTheme="majorBidi" w:hAnsiTheme="majorBidi" w:cstheme="majorBidi"/>
          <w:color w:val="333333"/>
        </w:rPr>
        <w:t xml:space="preserve"> moral dan akhlak. </w:t>
      </w:r>
      <w:r w:rsidR="002C0160">
        <w:rPr>
          <w:rFonts w:asciiTheme="majorBidi" w:hAnsiTheme="majorBidi" w:cstheme="majorBidi"/>
          <w:color w:val="333333"/>
        </w:rPr>
        <w:t xml:space="preserve">Jadi </w:t>
      </w:r>
      <w:r w:rsidR="00804848" w:rsidRPr="003C22A1">
        <w:rPr>
          <w:rFonts w:asciiTheme="majorBidi" w:hAnsiTheme="majorBidi" w:cstheme="majorBidi"/>
          <w:color w:val="333333"/>
        </w:rPr>
        <w:t xml:space="preserve">kehormatan dan kemuliaan </w:t>
      </w:r>
      <w:r w:rsidR="002C0160">
        <w:rPr>
          <w:rFonts w:asciiTheme="majorBidi" w:hAnsiTheme="majorBidi" w:cstheme="majorBidi"/>
          <w:color w:val="333333"/>
        </w:rPr>
        <w:t xml:space="preserve">semua </w:t>
      </w:r>
      <w:r w:rsidR="00804848" w:rsidRPr="003C22A1">
        <w:rPr>
          <w:rFonts w:asciiTheme="majorBidi" w:hAnsiTheme="majorBidi" w:cstheme="majorBidi"/>
          <w:color w:val="333333"/>
        </w:rPr>
        <w:t xml:space="preserve">perempuan </w:t>
      </w:r>
      <w:r w:rsidR="002C0160">
        <w:rPr>
          <w:rFonts w:asciiTheme="majorBidi" w:hAnsiTheme="majorBidi" w:cstheme="majorBidi"/>
          <w:color w:val="333333"/>
        </w:rPr>
        <w:t xml:space="preserve">di era 4.0 ini perlu diperhatiak karena sudah dapat dimasukan dalam katagori miris. Seperti ada kejadian di </w:t>
      </w:r>
      <w:r w:rsidR="00804848" w:rsidRPr="003C22A1">
        <w:rPr>
          <w:rFonts w:asciiTheme="majorBidi" w:hAnsiTheme="majorBidi" w:cstheme="majorBidi"/>
          <w:color w:val="333333"/>
        </w:rPr>
        <w:t>bebera</w:t>
      </w:r>
      <w:r w:rsidR="002C0160">
        <w:rPr>
          <w:rFonts w:asciiTheme="majorBidi" w:hAnsiTheme="majorBidi" w:cstheme="majorBidi"/>
          <w:color w:val="333333"/>
        </w:rPr>
        <w:t>pa daerah</w:t>
      </w:r>
      <w:r w:rsidR="00804848" w:rsidRPr="003C22A1">
        <w:rPr>
          <w:rFonts w:asciiTheme="majorBidi" w:hAnsiTheme="majorBidi" w:cstheme="majorBidi"/>
          <w:color w:val="333333"/>
        </w:rPr>
        <w:t xml:space="preserve"> anak yang hamil di luar nikah mengalam</w:t>
      </w:r>
      <w:r w:rsidR="002C0160">
        <w:rPr>
          <w:rFonts w:asciiTheme="majorBidi" w:hAnsiTheme="majorBidi" w:cstheme="majorBidi"/>
          <w:color w:val="333333"/>
        </w:rPr>
        <w:t xml:space="preserve">i </w:t>
      </w:r>
      <w:r w:rsidR="002C0160">
        <w:rPr>
          <w:rFonts w:asciiTheme="majorBidi" w:hAnsiTheme="majorBidi" w:cstheme="majorBidi"/>
          <w:color w:val="333333"/>
        </w:rPr>
        <w:lastRenderedPageBreak/>
        <w:t xml:space="preserve">peningkatan yang sangat siqnifikan dan begitupun dengan perempuan yang menjadi perusak rumah tangga orang lain, </w:t>
      </w:r>
      <w:r w:rsidR="00804848" w:rsidRPr="003C22A1">
        <w:rPr>
          <w:rFonts w:asciiTheme="majorBidi" w:hAnsiTheme="majorBidi" w:cstheme="majorBidi"/>
          <w:color w:val="333333"/>
        </w:rPr>
        <w:t xml:space="preserve">ini </w:t>
      </w:r>
      <w:r w:rsidR="002C0160">
        <w:rPr>
          <w:rFonts w:asciiTheme="majorBidi" w:hAnsiTheme="majorBidi" w:cstheme="majorBidi"/>
          <w:color w:val="333333"/>
        </w:rPr>
        <w:t>menunjukan</w:t>
      </w:r>
      <w:r w:rsidR="00804848" w:rsidRPr="003C22A1">
        <w:rPr>
          <w:rFonts w:asciiTheme="majorBidi" w:hAnsiTheme="majorBidi" w:cstheme="majorBidi"/>
          <w:color w:val="333333"/>
        </w:rPr>
        <w:t xml:space="preserve"> bahwa kehormatan </w:t>
      </w:r>
      <w:r w:rsidR="002C0160">
        <w:rPr>
          <w:rFonts w:asciiTheme="majorBidi" w:hAnsiTheme="majorBidi" w:cstheme="majorBidi"/>
          <w:color w:val="333333"/>
        </w:rPr>
        <w:t>para perempuan di era 4.0 ini sangat memprihatinkan dan memang ada benarnya kalau perempuan merupakan sumber</w:t>
      </w:r>
      <w:r w:rsidR="004B67A1" w:rsidRPr="00980865">
        <w:rPr>
          <w:rFonts w:asciiTheme="majorBidi" w:hAnsiTheme="majorBidi" w:cstheme="majorBidi"/>
          <w:color w:val="333333"/>
        </w:rPr>
        <w:t xml:space="preserve"> fitnah terbesar bagi l</w:t>
      </w:r>
      <w:r w:rsidR="00446F3E">
        <w:rPr>
          <w:rFonts w:asciiTheme="majorBidi" w:hAnsiTheme="majorBidi" w:cstheme="majorBidi"/>
          <w:color w:val="333333"/>
        </w:rPr>
        <w:t>aki-laki jika tidak diperhatikan dan juga tidak</w:t>
      </w:r>
      <w:r w:rsidR="004B67A1" w:rsidRPr="00980865">
        <w:rPr>
          <w:rFonts w:asciiTheme="majorBidi" w:hAnsiTheme="majorBidi" w:cstheme="majorBidi"/>
          <w:color w:val="333333"/>
        </w:rPr>
        <w:t xml:space="preserve"> bisa menjaga diri.</w:t>
      </w:r>
      <w:r w:rsidR="00446F3E">
        <w:rPr>
          <w:rFonts w:asciiTheme="majorBidi" w:hAnsiTheme="majorBidi" w:cstheme="majorBidi"/>
          <w:color w:val="333333"/>
        </w:rPr>
        <w:t xml:space="preserve"> Karena perempuan seorang laki-laki dapat berbuat zhalim terhadap harta, nyawa isteri dan anak-anaknya bahkan nyawanya sendiri.</w:t>
      </w:r>
    </w:p>
    <w:p w:rsidR="00751269" w:rsidRDefault="004B67A1" w:rsidP="00446F3E">
      <w:pPr>
        <w:pStyle w:val="NormalWeb"/>
        <w:shd w:val="clear" w:color="auto" w:fill="FFFFFF"/>
        <w:spacing w:before="0" w:beforeAutospacing="0" w:after="0" w:afterAutospacing="0" w:line="360" w:lineRule="auto"/>
        <w:ind w:left="851" w:firstLine="567"/>
        <w:jc w:val="both"/>
        <w:textAlignment w:val="baseline"/>
        <w:rPr>
          <w:rFonts w:asciiTheme="majorBidi" w:hAnsiTheme="majorBidi" w:cstheme="majorBidi"/>
          <w:color w:val="2D2D2D"/>
          <w:shd w:val="clear" w:color="auto" w:fill="FFFFFF"/>
        </w:rPr>
      </w:pPr>
      <w:r w:rsidRPr="00446F3E">
        <w:rPr>
          <w:rFonts w:ascii="Raleway" w:hAnsi="Raleway"/>
          <w:color w:val="333333"/>
        </w:rPr>
        <w:t>Padahal Allah</w:t>
      </w:r>
      <w:r w:rsidR="00446F3E">
        <w:rPr>
          <w:rFonts w:ascii="Raleway" w:hAnsi="Raleway"/>
          <w:color w:val="333333"/>
        </w:rPr>
        <w:t xml:space="preserve"> swt telah menciptakan para perempuan</w:t>
      </w:r>
      <w:r w:rsidRPr="00446F3E">
        <w:rPr>
          <w:rFonts w:ascii="Raleway" w:hAnsi="Raleway"/>
          <w:color w:val="333333"/>
        </w:rPr>
        <w:t xml:space="preserve"> </w:t>
      </w:r>
      <w:r w:rsidR="00446F3E">
        <w:rPr>
          <w:rFonts w:ascii="Raleway" w:hAnsi="Raleway"/>
          <w:color w:val="333333"/>
        </w:rPr>
        <w:t>penuh dengan kesempurnaan beserta keindahanya</w:t>
      </w:r>
      <w:r w:rsidRPr="00446F3E">
        <w:rPr>
          <w:rFonts w:ascii="Raleway" w:hAnsi="Raleway"/>
          <w:color w:val="333333"/>
        </w:rPr>
        <w:t xml:space="preserve">, kelembutan tutur katanya, hingga </w:t>
      </w:r>
      <w:r w:rsidR="00446F3E">
        <w:rPr>
          <w:rFonts w:ascii="Raleway" w:hAnsi="Raleway"/>
          <w:color w:val="333333"/>
        </w:rPr>
        <w:t>keunggulan-keunggulan lainnya</w:t>
      </w:r>
      <w:r w:rsidRPr="00446F3E">
        <w:rPr>
          <w:rFonts w:ascii="Raleway" w:hAnsi="Raleway"/>
          <w:color w:val="333333"/>
        </w:rPr>
        <w:t xml:space="preserve">. </w:t>
      </w:r>
      <w:r w:rsidR="00446F3E">
        <w:rPr>
          <w:rFonts w:ascii="Raleway" w:hAnsi="Raleway"/>
          <w:color w:val="333333"/>
        </w:rPr>
        <w:t xml:space="preserve">Menurut </w:t>
      </w:r>
      <w:r w:rsidRPr="00446F3E">
        <w:rPr>
          <w:rFonts w:ascii="Raleway" w:hAnsi="Raleway"/>
          <w:color w:val="333333"/>
        </w:rPr>
        <w:t xml:space="preserve">sejarah </w:t>
      </w:r>
      <w:r w:rsidR="00446F3E">
        <w:rPr>
          <w:rFonts w:ascii="Raleway" w:hAnsi="Raleway"/>
          <w:color w:val="333333"/>
        </w:rPr>
        <w:t>peradaban Islam yakni</w:t>
      </w:r>
      <w:r w:rsidRPr="00446F3E">
        <w:rPr>
          <w:rFonts w:ascii="Raleway" w:hAnsi="Raleway"/>
          <w:color w:val="333333"/>
        </w:rPr>
        <w:t xml:space="preserve"> zaman Rasulullah SAW terdapat </w:t>
      </w:r>
      <w:r w:rsidR="00446F3E">
        <w:rPr>
          <w:rFonts w:ascii="Raleway" w:hAnsi="Raleway"/>
          <w:color w:val="333333"/>
        </w:rPr>
        <w:t>para perempuan yang mempunyai kes</w:t>
      </w:r>
      <w:r w:rsidRPr="00446F3E">
        <w:rPr>
          <w:rFonts w:ascii="Raleway" w:hAnsi="Raleway"/>
          <w:color w:val="333333"/>
        </w:rPr>
        <w:t>empurna</w:t>
      </w:r>
      <w:r w:rsidR="00446F3E">
        <w:rPr>
          <w:rFonts w:ascii="Raleway" w:hAnsi="Raleway"/>
          <w:color w:val="333333"/>
        </w:rPr>
        <w:t xml:space="preserve">an akhlak yang dapat </w:t>
      </w:r>
      <w:r w:rsidRPr="00446F3E">
        <w:rPr>
          <w:rFonts w:ascii="Raleway" w:hAnsi="Raleway"/>
          <w:color w:val="333333"/>
        </w:rPr>
        <w:t>memainkan perannya dengan sempurna sebagai seorang muslimah dalam berdakwah dan membela agama Allah swt.</w:t>
      </w:r>
      <w:r w:rsidR="00446F3E">
        <w:rPr>
          <w:rFonts w:ascii="Raleway" w:hAnsi="Raleway"/>
          <w:color w:val="333333"/>
        </w:rPr>
        <w:t xml:space="preserve"> Namun </w:t>
      </w:r>
      <w:r w:rsidR="00446F3E">
        <w:rPr>
          <w:rFonts w:asciiTheme="majorBidi" w:hAnsiTheme="majorBidi" w:cstheme="majorBidi"/>
          <w:color w:val="2D2D2D"/>
          <w:shd w:val="clear" w:color="auto" w:fill="FFFFFF"/>
        </w:rPr>
        <w:t>d</w:t>
      </w:r>
      <w:r w:rsidR="00751269">
        <w:rPr>
          <w:rFonts w:asciiTheme="majorBidi" w:hAnsiTheme="majorBidi" w:cstheme="majorBidi"/>
          <w:color w:val="2D2D2D"/>
          <w:shd w:val="clear" w:color="auto" w:fill="FFFFFF"/>
        </w:rPr>
        <w:t>i era 4.0 ini jelas bahwa tidak sedikit perempuan yang mempunyai karakter dan berprilaku yang menampakan kegenditannya dalam melaksanakan ibadah shalat di masjid se</w:t>
      </w:r>
      <w:r w:rsidR="00446F3E">
        <w:rPr>
          <w:rFonts w:asciiTheme="majorBidi" w:hAnsiTheme="majorBidi" w:cstheme="majorBidi"/>
          <w:color w:val="2D2D2D"/>
          <w:shd w:val="clear" w:color="auto" w:fill="FFFFFF"/>
        </w:rPr>
        <w:t>hingga dapat menimbulkan fitnah bagi yang menyaksikannya dan khususya bagi lawan jenisnya.</w:t>
      </w:r>
    </w:p>
    <w:p w:rsidR="00D2644E" w:rsidRPr="00E90104" w:rsidRDefault="00D2644E" w:rsidP="00446F3E">
      <w:pPr>
        <w:pStyle w:val="NormalWeb"/>
        <w:shd w:val="clear" w:color="auto" w:fill="FFFFFF"/>
        <w:spacing w:before="0" w:beforeAutospacing="0" w:after="0" w:afterAutospacing="0" w:line="360" w:lineRule="auto"/>
        <w:ind w:left="851" w:firstLine="567"/>
        <w:jc w:val="both"/>
        <w:textAlignment w:val="baseline"/>
        <w:rPr>
          <w:rFonts w:asciiTheme="majorBidi" w:hAnsiTheme="majorBidi" w:cstheme="majorBidi"/>
          <w:color w:val="2D2D2D"/>
          <w:shd w:val="clear" w:color="auto" w:fill="FFFFFF"/>
        </w:rPr>
      </w:pPr>
      <w:r>
        <w:rPr>
          <w:rFonts w:asciiTheme="majorBidi" w:hAnsiTheme="majorBidi" w:cstheme="majorBidi"/>
          <w:color w:val="2D2D2D"/>
          <w:shd w:val="clear" w:color="auto" w:fill="FFFFFF"/>
        </w:rPr>
        <w:t>Perempuan harus diberi pelajaran tentang nilai-nilai Islam yang menyangkut kewajiban dalam ke</w:t>
      </w:r>
      <w:r w:rsidR="00913DE8">
        <w:rPr>
          <w:rFonts w:asciiTheme="majorBidi" w:hAnsiTheme="majorBidi" w:cstheme="majorBidi"/>
          <w:color w:val="2D2D2D"/>
          <w:shd w:val="clear" w:color="auto" w:fill="FFFFFF"/>
        </w:rPr>
        <w:t>luarga yang bernilai ibadah termasuk mengurus rumah tangga,</w:t>
      </w:r>
      <w:r>
        <w:rPr>
          <w:rFonts w:asciiTheme="majorBidi" w:hAnsiTheme="majorBidi" w:cstheme="majorBidi"/>
          <w:color w:val="2D2D2D"/>
          <w:shd w:val="clear" w:color="auto" w:fill="FFFFFF"/>
        </w:rPr>
        <w:t xml:space="preserve"> sebaliknya laki-laki</w:t>
      </w:r>
      <w:r w:rsidR="00913DE8">
        <w:rPr>
          <w:rFonts w:asciiTheme="majorBidi" w:hAnsiTheme="majorBidi" w:cstheme="majorBidi"/>
          <w:color w:val="2D2D2D"/>
          <w:shd w:val="clear" w:color="auto" w:fill="FFFFFF"/>
        </w:rPr>
        <w:t xml:space="preserve"> harus mengerti akan superioritas pigur pemimpin yang tidak bias patriarhirnya, sehingga terjadi saling menghargai. Idealnya perempuan walaupun hidup di era 4.0 harus menjadikan Islam sebagai pedoman dalam berprilaku.  </w:t>
      </w:r>
    </w:p>
    <w:p w:rsidR="009B5319" w:rsidRPr="00A566CA" w:rsidRDefault="00A17B78" w:rsidP="004110DF">
      <w:pPr>
        <w:pStyle w:val="ListParagraph"/>
        <w:numPr>
          <w:ilvl w:val="0"/>
          <w:numId w:val="3"/>
        </w:numPr>
        <w:spacing w:line="360" w:lineRule="auto"/>
        <w:jc w:val="both"/>
        <w:rPr>
          <w:rFonts w:asciiTheme="majorBidi" w:hAnsiTheme="majorBidi" w:cstheme="majorBidi"/>
          <w:b/>
          <w:bCs/>
          <w:sz w:val="24"/>
          <w:szCs w:val="24"/>
        </w:rPr>
      </w:pPr>
      <w:r w:rsidRPr="00A566CA">
        <w:rPr>
          <w:rFonts w:asciiTheme="majorBidi" w:hAnsiTheme="majorBidi" w:cstheme="majorBidi"/>
          <w:b/>
          <w:bCs/>
          <w:sz w:val="24"/>
          <w:szCs w:val="24"/>
        </w:rPr>
        <w:t xml:space="preserve">Shalat </w:t>
      </w:r>
      <w:r w:rsidR="00503623" w:rsidRPr="00A566CA">
        <w:rPr>
          <w:rFonts w:asciiTheme="majorBidi" w:hAnsiTheme="majorBidi" w:cstheme="majorBidi"/>
          <w:b/>
          <w:bCs/>
          <w:sz w:val="24"/>
          <w:szCs w:val="24"/>
        </w:rPr>
        <w:t>T</w:t>
      </w:r>
      <w:r w:rsidR="009B5319" w:rsidRPr="00A566CA">
        <w:rPr>
          <w:rFonts w:asciiTheme="majorBidi" w:hAnsiTheme="majorBidi" w:cstheme="majorBidi"/>
          <w:b/>
          <w:bCs/>
          <w:sz w:val="24"/>
          <w:szCs w:val="24"/>
        </w:rPr>
        <w:t>arawih</w:t>
      </w:r>
    </w:p>
    <w:p w:rsidR="004110DF" w:rsidRDefault="00D065CC" w:rsidP="00D065CC">
      <w:pPr>
        <w:pStyle w:val="ListParagraph"/>
        <w:spacing w:line="360" w:lineRule="auto"/>
        <w:ind w:left="851" w:firstLine="567"/>
        <w:jc w:val="both"/>
        <w:rPr>
          <w:rFonts w:asciiTheme="majorBidi" w:hAnsiTheme="majorBidi" w:cstheme="majorBidi"/>
          <w:sz w:val="24"/>
          <w:szCs w:val="24"/>
        </w:rPr>
      </w:pPr>
      <w:r w:rsidRPr="00D065CC">
        <w:rPr>
          <w:rFonts w:asciiTheme="majorBidi" w:hAnsiTheme="majorBidi" w:cstheme="majorBidi"/>
          <w:sz w:val="24"/>
          <w:szCs w:val="24"/>
        </w:rPr>
        <w:t>Mengerjakan shalat dapat mempengaruhi prilaku umat manusia termasuk kaum perempuan</w:t>
      </w:r>
      <w:r>
        <w:rPr>
          <w:rFonts w:asciiTheme="majorBidi" w:hAnsiTheme="majorBidi" w:cstheme="majorBidi"/>
          <w:b/>
          <w:bCs/>
          <w:sz w:val="24"/>
          <w:szCs w:val="24"/>
        </w:rPr>
        <w:t xml:space="preserve"> </w:t>
      </w:r>
      <w:r w:rsidRPr="00D065CC">
        <w:rPr>
          <w:rFonts w:asciiTheme="majorBidi" w:hAnsiTheme="majorBidi" w:cstheme="majorBidi"/>
          <w:sz w:val="24"/>
          <w:szCs w:val="24"/>
        </w:rPr>
        <w:t>oleh karena itu lakukanlah shalat itu dengan baik dan benar dengan memperhatikan adab dan sopan santun yang terkait dengan shalat</w:t>
      </w:r>
      <w:r>
        <w:rPr>
          <w:rFonts w:asciiTheme="majorBidi" w:hAnsiTheme="majorBidi" w:cstheme="majorBidi"/>
          <w:b/>
          <w:bCs/>
          <w:sz w:val="24"/>
          <w:szCs w:val="24"/>
        </w:rPr>
        <w:t xml:space="preserve">. </w:t>
      </w:r>
      <w:r w:rsidR="00C46B9C" w:rsidRPr="00D065CC">
        <w:rPr>
          <w:rFonts w:asciiTheme="majorBidi" w:hAnsiTheme="majorBidi" w:cstheme="majorBidi"/>
          <w:sz w:val="24"/>
          <w:szCs w:val="24"/>
        </w:rPr>
        <w:t xml:space="preserve">Shalat bagi umat muslim ada </w:t>
      </w:r>
      <w:r w:rsidRPr="00D065CC">
        <w:rPr>
          <w:rFonts w:asciiTheme="majorBidi" w:hAnsiTheme="majorBidi" w:cstheme="majorBidi"/>
          <w:sz w:val="24"/>
          <w:szCs w:val="24"/>
        </w:rPr>
        <w:t>yang wajib</w:t>
      </w:r>
      <w:r w:rsidR="004110DF" w:rsidRPr="00D065CC">
        <w:rPr>
          <w:rFonts w:asciiTheme="majorBidi" w:hAnsiTheme="majorBidi" w:cstheme="majorBidi"/>
          <w:sz w:val="24"/>
          <w:szCs w:val="24"/>
        </w:rPr>
        <w:t xml:space="preserve"> dan ada juga</w:t>
      </w:r>
      <w:r w:rsidR="00C46B9C" w:rsidRPr="00D065CC">
        <w:rPr>
          <w:rFonts w:asciiTheme="majorBidi" w:hAnsiTheme="majorBidi" w:cstheme="majorBidi"/>
          <w:sz w:val="24"/>
          <w:szCs w:val="24"/>
        </w:rPr>
        <w:t xml:space="preserve"> yang sunnah</w:t>
      </w:r>
      <w:r w:rsidR="004110DF" w:rsidRPr="00D065CC">
        <w:rPr>
          <w:rFonts w:asciiTheme="majorBidi" w:hAnsiTheme="majorBidi" w:cstheme="majorBidi"/>
          <w:sz w:val="24"/>
          <w:szCs w:val="24"/>
        </w:rPr>
        <w:t xml:space="preserve">, </w:t>
      </w:r>
      <w:r w:rsidR="00C46B9C" w:rsidRPr="00D065CC">
        <w:rPr>
          <w:rFonts w:asciiTheme="majorBidi" w:hAnsiTheme="majorBidi" w:cstheme="majorBidi"/>
          <w:sz w:val="24"/>
          <w:szCs w:val="24"/>
        </w:rPr>
        <w:t>adapun salah satu shalat yang disunnahkan untuk dilakukan adalah shalat tarawih,</w:t>
      </w:r>
      <w:r w:rsidR="00C46B9C" w:rsidRPr="007A3C34">
        <w:rPr>
          <w:rFonts w:asciiTheme="majorBidi" w:hAnsiTheme="majorBidi" w:cstheme="majorBidi"/>
          <w:b/>
          <w:bCs/>
          <w:sz w:val="24"/>
          <w:szCs w:val="24"/>
        </w:rPr>
        <w:t xml:space="preserve"> </w:t>
      </w:r>
      <w:r w:rsidR="004110DF" w:rsidRPr="00D065CC">
        <w:rPr>
          <w:rFonts w:asciiTheme="majorBidi" w:hAnsiTheme="majorBidi" w:cstheme="majorBidi"/>
          <w:sz w:val="24"/>
          <w:szCs w:val="24"/>
        </w:rPr>
        <w:t>Shalat Tarawih merupakan sha</w:t>
      </w:r>
      <w:r w:rsidR="00A17B78" w:rsidRPr="00D065CC">
        <w:rPr>
          <w:rFonts w:asciiTheme="majorBidi" w:hAnsiTheme="majorBidi" w:cstheme="majorBidi"/>
          <w:sz w:val="24"/>
          <w:szCs w:val="24"/>
        </w:rPr>
        <w:t>lat sunnah di mal</w:t>
      </w:r>
      <w:r w:rsidR="004110DF" w:rsidRPr="00D065CC">
        <w:rPr>
          <w:rFonts w:asciiTheme="majorBidi" w:hAnsiTheme="majorBidi" w:cstheme="majorBidi"/>
          <w:sz w:val="24"/>
          <w:szCs w:val="24"/>
        </w:rPr>
        <w:t>am hari pada bulan Ramadhan, sha</w:t>
      </w:r>
      <w:r w:rsidR="00A17B78" w:rsidRPr="00D065CC">
        <w:rPr>
          <w:rFonts w:asciiTheme="majorBidi" w:hAnsiTheme="majorBidi" w:cstheme="majorBidi"/>
          <w:sz w:val="24"/>
          <w:szCs w:val="24"/>
        </w:rPr>
        <w:t>lat tarawih afdholnya</w:t>
      </w:r>
      <w:r w:rsidR="00A17B78" w:rsidRPr="00E90104">
        <w:rPr>
          <w:rFonts w:asciiTheme="majorBidi" w:hAnsiTheme="majorBidi" w:cstheme="majorBidi"/>
          <w:sz w:val="24"/>
          <w:szCs w:val="24"/>
        </w:rPr>
        <w:t xml:space="preserve"> dilakukan ber</w:t>
      </w:r>
      <w:r>
        <w:rPr>
          <w:rFonts w:asciiTheme="majorBidi" w:hAnsiTheme="majorBidi" w:cstheme="majorBidi"/>
          <w:sz w:val="24"/>
          <w:szCs w:val="24"/>
        </w:rPr>
        <w:t>jama’ah, boleh dilakukan  di</w:t>
      </w:r>
      <w:r w:rsidR="00A17B78" w:rsidRPr="00E90104">
        <w:rPr>
          <w:rFonts w:asciiTheme="majorBidi" w:hAnsiTheme="majorBidi" w:cstheme="majorBidi"/>
          <w:sz w:val="24"/>
          <w:szCs w:val="24"/>
        </w:rPr>
        <w:t xml:space="preserve"> wa</w:t>
      </w:r>
      <w:r w:rsidR="004110DF">
        <w:rPr>
          <w:rFonts w:asciiTheme="majorBidi" w:hAnsiTheme="majorBidi" w:cstheme="majorBidi"/>
          <w:sz w:val="24"/>
          <w:szCs w:val="24"/>
        </w:rPr>
        <w:t>ktuya pada sore hari setelah sha</w:t>
      </w:r>
      <w:r w:rsidR="00A17B78" w:rsidRPr="00E90104">
        <w:rPr>
          <w:rFonts w:asciiTheme="majorBidi" w:hAnsiTheme="majorBidi" w:cstheme="majorBidi"/>
          <w:sz w:val="24"/>
          <w:szCs w:val="24"/>
        </w:rPr>
        <w:t>lat isya’ ataupun di malam hari setelah tidur.</w:t>
      </w:r>
      <w:r w:rsidR="004110DF">
        <w:rPr>
          <w:rFonts w:asciiTheme="majorBidi" w:hAnsiTheme="majorBidi" w:cstheme="majorBidi"/>
          <w:sz w:val="24"/>
          <w:szCs w:val="24"/>
        </w:rPr>
        <w:t xml:space="preserve"> Jumlah rakaat Sha</w:t>
      </w:r>
      <w:r w:rsidR="00A17B78" w:rsidRPr="00E90104">
        <w:rPr>
          <w:rFonts w:asciiTheme="majorBidi" w:hAnsiTheme="majorBidi" w:cstheme="majorBidi"/>
          <w:sz w:val="24"/>
          <w:szCs w:val="24"/>
        </w:rPr>
        <w:t>lat taraweh menurut Abu Hanaifah, Syafi’i, Ahmad dan Daud serta salah satu dari dua pendapat Malik adalah dua puluh rakaat selain witir.</w:t>
      </w:r>
      <w:r w:rsidR="00A17B78" w:rsidRPr="00E90104">
        <w:rPr>
          <w:rStyle w:val="FootnoteReference"/>
          <w:rFonts w:asciiTheme="majorBidi" w:hAnsiTheme="majorBidi" w:cstheme="majorBidi"/>
          <w:sz w:val="24"/>
          <w:szCs w:val="24"/>
        </w:rPr>
        <w:footnoteReference w:id="4"/>
      </w:r>
      <w:r w:rsidR="00A17B78" w:rsidRPr="00E90104">
        <w:rPr>
          <w:rFonts w:asciiTheme="majorBidi" w:hAnsiTheme="majorBidi" w:cstheme="majorBidi"/>
          <w:sz w:val="24"/>
          <w:szCs w:val="24"/>
        </w:rPr>
        <w:t xml:space="preserve"> Sedangkan menurut Bukhari, Muslim, Tirmizi, Ahmad, Nasai Ibn Majah dan Abu Daud dari Aisyah bahwa Rasulullah saw Tidak </w:t>
      </w:r>
      <w:r w:rsidR="00A17B78" w:rsidRPr="00E90104">
        <w:rPr>
          <w:rFonts w:asciiTheme="majorBidi" w:hAnsiTheme="majorBidi" w:cstheme="majorBidi"/>
          <w:sz w:val="24"/>
          <w:szCs w:val="24"/>
        </w:rPr>
        <w:lastRenderedPageBreak/>
        <w:t>pernah menambah sholat malam (tarawih) tidak lebih dari sebelas raka’at baik di bulan Rhamadan.</w:t>
      </w:r>
      <w:r w:rsidR="00A17B78" w:rsidRPr="00E90104">
        <w:rPr>
          <w:rStyle w:val="FootnoteReference"/>
          <w:rFonts w:asciiTheme="majorBidi" w:hAnsiTheme="majorBidi" w:cstheme="majorBidi"/>
          <w:sz w:val="24"/>
          <w:szCs w:val="24"/>
        </w:rPr>
        <w:footnoteReference w:id="5"/>
      </w:r>
    </w:p>
    <w:p w:rsidR="004110DF" w:rsidRDefault="00A17B78" w:rsidP="004110DF">
      <w:pPr>
        <w:pStyle w:val="ListParagraph"/>
        <w:spacing w:line="360" w:lineRule="auto"/>
        <w:ind w:left="851" w:firstLine="567"/>
        <w:jc w:val="both"/>
        <w:rPr>
          <w:rFonts w:asciiTheme="majorBidi" w:hAnsiTheme="majorBidi" w:cstheme="majorBidi"/>
          <w:sz w:val="24"/>
          <w:szCs w:val="24"/>
        </w:rPr>
      </w:pPr>
      <w:r w:rsidRPr="004110DF">
        <w:rPr>
          <w:rFonts w:asciiTheme="majorBidi" w:hAnsiTheme="majorBidi" w:cstheme="majorBidi"/>
          <w:i/>
          <w:iCs/>
          <w:sz w:val="24"/>
          <w:szCs w:val="24"/>
        </w:rPr>
        <w:t>At- Tarawih</w:t>
      </w:r>
      <w:r w:rsidRPr="00E90104">
        <w:rPr>
          <w:rFonts w:asciiTheme="majorBidi" w:hAnsiTheme="majorBidi" w:cstheme="majorBidi"/>
          <w:sz w:val="24"/>
          <w:szCs w:val="24"/>
        </w:rPr>
        <w:t xml:space="preserve"> merupakan </w:t>
      </w:r>
      <w:r w:rsidRPr="004110DF">
        <w:rPr>
          <w:rFonts w:asciiTheme="majorBidi" w:hAnsiTheme="majorBidi" w:cstheme="majorBidi"/>
          <w:i/>
          <w:iCs/>
          <w:sz w:val="24"/>
          <w:szCs w:val="24"/>
        </w:rPr>
        <w:t>jama’</w:t>
      </w:r>
      <w:r w:rsidRPr="00E90104">
        <w:rPr>
          <w:rFonts w:asciiTheme="majorBidi" w:hAnsiTheme="majorBidi" w:cstheme="majorBidi"/>
          <w:sz w:val="24"/>
          <w:szCs w:val="24"/>
        </w:rPr>
        <w:t xml:space="preserve"> dari </w:t>
      </w:r>
      <w:r w:rsidRPr="004110DF">
        <w:rPr>
          <w:rFonts w:asciiTheme="majorBidi" w:hAnsiTheme="majorBidi" w:cstheme="majorBidi"/>
          <w:i/>
          <w:iCs/>
          <w:sz w:val="24"/>
          <w:szCs w:val="24"/>
        </w:rPr>
        <w:t>Tarwihah</w:t>
      </w:r>
      <w:r w:rsidRPr="00E90104">
        <w:rPr>
          <w:rFonts w:asciiTheme="majorBidi" w:hAnsiTheme="majorBidi" w:cstheme="majorBidi"/>
          <w:sz w:val="24"/>
          <w:szCs w:val="24"/>
        </w:rPr>
        <w:t>, pada asalnya digunakan dengan makna i</w:t>
      </w:r>
      <w:r w:rsidR="004110DF">
        <w:rPr>
          <w:rFonts w:asciiTheme="majorBidi" w:hAnsiTheme="majorBidi" w:cstheme="majorBidi"/>
          <w:sz w:val="24"/>
          <w:szCs w:val="24"/>
        </w:rPr>
        <w:t>stirahat setiap kali selesai sha</w:t>
      </w:r>
      <w:r w:rsidRPr="00E90104">
        <w:rPr>
          <w:rFonts w:asciiTheme="majorBidi" w:hAnsiTheme="majorBidi" w:cstheme="majorBidi"/>
          <w:sz w:val="24"/>
          <w:szCs w:val="24"/>
        </w:rPr>
        <w:t>lat empat raka’at, kemudian ka</w:t>
      </w:r>
      <w:r w:rsidR="004110DF">
        <w:rPr>
          <w:rFonts w:asciiTheme="majorBidi" w:hAnsiTheme="majorBidi" w:cstheme="majorBidi"/>
          <w:sz w:val="24"/>
          <w:szCs w:val="24"/>
        </w:rPr>
        <w:t>ta ini digunakan pada setiap sha</w:t>
      </w:r>
      <w:r w:rsidRPr="00E90104">
        <w:rPr>
          <w:rFonts w:asciiTheme="majorBidi" w:hAnsiTheme="majorBidi" w:cstheme="majorBidi"/>
          <w:sz w:val="24"/>
          <w:szCs w:val="24"/>
        </w:rPr>
        <w:t>lat yang dikerjakan sebanyak empat raka’at.</w:t>
      </w:r>
      <w:r w:rsidRPr="00E90104">
        <w:rPr>
          <w:rStyle w:val="FootnoteReference"/>
          <w:rFonts w:asciiTheme="majorBidi" w:hAnsiTheme="majorBidi" w:cstheme="majorBidi"/>
          <w:sz w:val="24"/>
          <w:szCs w:val="24"/>
        </w:rPr>
        <w:footnoteReference w:id="6"/>
      </w:r>
      <w:r w:rsidR="004110DF">
        <w:rPr>
          <w:rFonts w:asciiTheme="majorBidi" w:hAnsiTheme="majorBidi" w:cstheme="majorBidi"/>
          <w:sz w:val="24"/>
          <w:szCs w:val="24"/>
        </w:rPr>
        <w:t xml:space="preserve"> Shalat T</w:t>
      </w:r>
      <w:r w:rsidRPr="00E90104">
        <w:rPr>
          <w:rFonts w:asciiTheme="majorBidi" w:hAnsiTheme="majorBidi" w:cstheme="majorBidi"/>
          <w:sz w:val="24"/>
          <w:szCs w:val="24"/>
        </w:rPr>
        <w:t>arawih juga boleh dilakukan dua raka’at dua raka’at seba</w:t>
      </w:r>
      <w:r w:rsidR="004110DF">
        <w:rPr>
          <w:rFonts w:asciiTheme="majorBidi" w:hAnsiTheme="majorBidi" w:cstheme="majorBidi"/>
          <w:sz w:val="24"/>
          <w:szCs w:val="24"/>
        </w:rPr>
        <w:t>nyak delapan raka’at setelah shalat Isya’ dan sebelum shalat W</w:t>
      </w:r>
      <w:r w:rsidRPr="00E90104">
        <w:rPr>
          <w:rFonts w:asciiTheme="majorBidi" w:hAnsiTheme="majorBidi" w:cstheme="majorBidi"/>
          <w:sz w:val="24"/>
          <w:szCs w:val="24"/>
        </w:rPr>
        <w:t>itir. Sebagian ulama berpendapat bahwa shalat tarawih yang disunnahkan adalah sebelas raka’at dengan satu raka’at witir sedangkan raka’at yang selebihnya hanya sebatas anjuran.</w:t>
      </w:r>
      <w:r w:rsidRPr="00E90104">
        <w:rPr>
          <w:rStyle w:val="FootnoteReference"/>
          <w:rFonts w:asciiTheme="majorBidi" w:hAnsiTheme="majorBidi" w:cstheme="majorBidi"/>
          <w:sz w:val="24"/>
          <w:szCs w:val="24"/>
        </w:rPr>
        <w:footnoteReference w:id="7"/>
      </w:r>
    </w:p>
    <w:p w:rsidR="00A17B78" w:rsidRPr="00E90104" w:rsidRDefault="00A17B78" w:rsidP="004110DF">
      <w:pPr>
        <w:pStyle w:val="ListParagraph"/>
        <w:spacing w:line="360" w:lineRule="auto"/>
        <w:ind w:left="851" w:firstLine="567"/>
        <w:jc w:val="both"/>
        <w:rPr>
          <w:rFonts w:asciiTheme="majorBidi" w:hAnsiTheme="majorBidi" w:cstheme="majorBidi"/>
          <w:sz w:val="24"/>
          <w:szCs w:val="24"/>
        </w:rPr>
      </w:pPr>
      <w:r w:rsidRPr="00E90104">
        <w:rPr>
          <w:rFonts w:asciiTheme="majorBidi" w:hAnsiTheme="majorBidi" w:cstheme="majorBidi"/>
          <w:sz w:val="24"/>
          <w:szCs w:val="24"/>
        </w:rPr>
        <w:t>Orang</w:t>
      </w:r>
      <w:r w:rsidR="004110DF">
        <w:rPr>
          <w:rFonts w:asciiTheme="majorBidi" w:hAnsiTheme="majorBidi" w:cstheme="majorBidi"/>
          <w:sz w:val="24"/>
          <w:szCs w:val="24"/>
        </w:rPr>
        <w:t xml:space="preserve"> yang pertama kali melakukan sha</w:t>
      </w:r>
      <w:r w:rsidRPr="00E90104">
        <w:rPr>
          <w:rFonts w:asciiTheme="majorBidi" w:hAnsiTheme="majorBidi" w:cstheme="majorBidi"/>
          <w:sz w:val="24"/>
          <w:szCs w:val="24"/>
        </w:rPr>
        <w:t>lat tarawih adalah Rasulullah, Sayyidah Aisya berkata</w:t>
      </w:r>
      <w:r w:rsidR="004110DF">
        <w:rPr>
          <w:rFonts w:asciiTheme="majorBidi" w:hAnsiTheme="majorBidi" w:cstheme="majorBidi"/>
          <w:sz w:val="24"/>
          <w:szCs w:val="24"/>
        </w:rPr>
        <w:t xml:space="preserve"> “suatu malam Rasulullah saw sha</w:t>
      </w:r>
      <w:r w:rsidRPr="00E90104">
        <w:rPr>
          <w:rFonts w:asciiTheme="majorBidi" w:hAnsiTheme="majorBidi" w:cstheme="majorBidi"/>
          <w:sz w:val="24"/>
          <w:szCs w:val="24"/>
        </w:rPr>
        <w:t>lat di ma</w:t>
      </w:r>
      <w:r w:rsidR="004110DF">
        <w:rPr>
          <w:rFonts w:asciiTheme="majorBidi" w:hAnsiTheme="majorBidi" w:cstheme="majorBidi"/>
          <w:sz w:val="24"/>
          <w:szCs w:val="24"/>
        </w:rPr>
        <w:t>sjid lantas orang orang ikut sha</w:t>
      </w:r>
      <w:r w:rsidRPr="00E90104">
        <w:rPr>
          <w:rFonts w:asciiTheme="majorBidi" w:hAnsiTheme="majorBidi" w:cstheme="majorBidi"/>
          <w:sz w:val="24"/>
          <w:szCs w:val="24"/>
        </w:rPr>
        <w:t>lat bersama beliau dan malam berikutnya bel</w:t>
      </w:r>
      <w:r w:rsidR="004110DF">
        <w:rPr>
          <w:rFonts w:asciiTheme="majorBidi" w:hAnsiTheme="majorBidi" w:cstheme="majorBidi"/>
          <w:sz w:val="24"/>
          <w:szCs w:val="24"/>
        </w:rPr>
        <w:t>iau sha</w:t>
      </w:r>
      <w:r w:rsidRPr="00E90104">
        <w:rPr>
          <w:rFonts w:asciiTheme="majorBidi" w:hAnsiTheme="majorBidi" w:cstheme="majorBidi"/>
          <w:sz w:val="24"/>
          <w:szCs w:val="24"/>
        </w:rPr>
        <w:t xml:space="preserve">lat lagi dan pengikutnya makin banyak. Malam tiga dan keempat banyak orang berkumpul di masjid namun Rasulullah </w:t>
      </w:r>
      <w:r w:rsidR="004110DF">
        <w:rPr>
          <w:rFonts w:asciiTheme="majorBidi" w:hAnsiTheme="majorBidi" w:cstheme="majorBidi"/>
          <w:sz w:val="24"/>
          <w:szCs w:val="24"/>
        </w:rPr>
        <w:t>tidak keluar untuk melakukan sha</w:t>
      </w:r>
      <w:r w:rsidRPr="00E90104">
        <w:rPr>
          <w:rFonts w:asciiTheme="majorBidi" w:hAnsiTheme="majorBidi" w:cstheme="majorBidi"/>
          <w:sz w:val="24"/>
          <w:szCs w:val="24"/>
        </w:rPr>
        <w:t>lat bersama mereka. Pagi harinya Rasulullah saw bersabda:</w:t>
      </w:r>
    </w:p>
    <w:p w:rsidR="00A17B78" w:rsidRPr="007C1FC6" w:rsidRDefault="00A17B78" w:rsidP="00A17B78">
      <w:pPr>
        <w:pStyle w:val="ListParagraph"/>
        <w:bidi/>
        <w:ind w:left="426" w:hanging="2"/>
        <w:jc w:val="both"/>
        <w:rPr>
          <w:rFonts w:ascii="Traditional Arabic" w:hAnsi="Traditional Arabic" w:cs="Traditional Arabic"/>
          <w:b/>
          <w:bCs/>
          <w:sz w:val="28"/>
          <w:szCs w:val="28"/>
          <w:rtl/>
        </w:rPr>
      </w:pPr>
      <w:r w:rsidRPr="007C1FC6">
        <w:rPr>
          <w:rFonts w:ascii="Traditional Arabic" w:hAnsi="Traditional Arabic" w:cs="Traditional Arabic"/>
          <w:b/>
          <w:bCs/>
          <w:sz w:val="28"/>
          <w:szCs w:val="28"/>
          <w:rtl/>
        </w:rPr>
        <w:t xml:space="preserve">قد رايت الزي صنعتم ولم يمنعني من الخروج اليكم الا اني خشيت ان تفرض عليكم وذلك في رمضان </w:t>
      </w:r>
    </w:p>
    <w:p w:rsidR="00A17B78" w:rsidRPr="00E90104" w:rsidRDefault="00A566CA" w:rsidP="004110DF">
      <w:pPr>
        <w:pStyle w:val="ListParagraph"/>
        <w:spacing w:line="360" w:lineRule="auto"/>
        <w:ind w:left="851"/>
        <w:jc w:val="both"/>
        <w:rPr>
          <w:rFonts w:asciiTheme="majorBidi" w:hAnsiTheme="majorBidi" w:cstheme="majorBidi"/>
          <w:sz w:val="24"/>
          <w:szCs w:val="24"/>
        </w:rPr>
      </w:pPr>
      <w:r>
        <w:rPr>
          <w:rFonts w:cs="AGA Granada Regular"/>
          <w:sz w:val="24"/>
          <w:szCs w:val="24"/>
        </w:rPr>
        <w:t>A</w:t>
      </w:r>
      <w:r w:rsidR="00A17B78" w:rsidRPr="00E90104">
        <w:rPr>
          <w:rFonts w:asciiTheme="majorBidi" w:hAnsiTheme="majorBidi" w:cstheme="majorBidi"/>
          <w:sz w:val="24"/>
          <w:szCs w:val="24"/>
        </w:rPr>
        <w:t>ku telah melihat apa yang telah kalian lakukan, dan tidak ada yang menahanku keluar kecuali kekhwatiranku aka</w:t>
      </w:r>
      <w:r w:rsidR="004110DF">
        <w:rPr>
          <w:rFonts w:asciiTheme="majorBidi" w:hAnsiTheme="majorBidi" w:cstheme="majorBidi"/>
          <w:sz w:val="24"/>
          <w:szCs w:val="24"/>
        </w:rPr>
        <w:t>n difardhukannnya sha</w:t>
      </w:r>
      <w:r>
        <w:rPr>
          <w:rFonts w:asciiTheme="majorBidi" w:hAnsiTheme="majorBidi" w:cstheme="majorBidi"/>
          <w:sz w:val="24"/>
          <w:szCs w:val="24"/>
        </w:rPr>
        <w:t>lat itu atas kalian.</w:t>
      </w:r>
    </w:p>
    <w:p w:rsidR="00A870C7" w:rsidRDefault="004110DF" w:rsidP="00D065CC">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Shalat yang dimaksud itu adalah sha</w:t>
      </w:r>
      <w:r w:rsidR="00D065CC">
        <w:rPr>
          <w:rFonts w:asciiTheme="majorBidi" w:hAnsiTheme="majorBidi" w:cstheme="majorBidi"/>
          <w:sz w:val="24"/>
          <w:szCs w:val="24"/>
        </w:rPr>
        <w:t>lat tarawi, yakni sha</w:t>
      </w:r>
      <w:r w:rsidR="00A17B78" w:rsidRPr="00E90104">
        <w:rPr>
          <w:rFonts w:asciiTheme="majorBidi" w:hAnsiTheme="majorBidi" w:cstheme="majorBidi"/>
          <w:sz w:val="24"/>
          <w:szCs w:val="24"/>
        </w:rPr>
        <w:t xml:space="preserve">lat sunnah di malam bulan Ramadhon. Mengenai jumlah raka’at Sholat tarawih ada yang berpendapat dua puluh raka’at </w:t>
      </w:r>
      <w:r w:rsidR="00D065CC">
        <w:rPr>
          <w:rFonts w:asciiTheme="majorBidi" w:hAnsiTheme="majorBidi" w:cstheme="majorBidi"/>
          <w:sz w:val="24"/>
          <w:szCs w:val="24"/>
        </w:rPr>
        <w:t>karena mengikuti kaum Muhajirin dan A</w:t>
      </w:r>
      <w:r w:rsidR="00A17B78" w:rsidRPr="00E90104">
        <w:rPr>
          <w:rFonts w:asciiTheme="majorBidi" w:hAnsiTheme="majorBidi" w:cstheme="majorBidi"/>
          <w:sz w:val="24"/>
          <w:szCs w:val="24"/>
        </w:rPr>
        <w:t>nshor. Dan sebagian ulama ada yang berpendapat bahwa Sayyidah Aisyah berkata, Rasulull</w:t>
      </w:r>
      <w:r w:rsidR="00D065CC">
        <w:rPr>
          <w:rFonts w:asciiTheme="majorBidi" w:hAnsiTheme="majorBidi" w:cstheme="majorBidi"/>
          <w:sz w:val="24"/>
          <w:szCs w:val="24"/>
        </w:rPr>
        <w:t>ah saw tidak pernah menambah sha</w:t>
      </w:r>
      <w:r w:rsidR="00A17B78" w:rsidRPr="00E90104">
        <w:rPr>
          <w:rFonts w:asciiTheme="majorBidi" w:hAnsiTheme="majorBidi" w:cstheme="majorBidi"/>
          <w:sz w:val="24"/>
          <w:szCs w:val="24"/>
        </w:rPr>
        <w:t>lat qiyam lebih dari tiga belas raka’at baik di bulan Rhamadhan maupun pada bulan yang lainnya.</w:t>
      </w:r>
      <w:r w:rsidR="00A17B78" w:rsidRPr="00E90104">
        <w:rPr>
          <w:rStyle w:val="FootnoteReference"/>
          <w:rFonts w:asciiTheme="majorBidi" w:hAnsiTheme="majorBidi" w:cstheme="majorBidi"/>
          <w:sz w:val="24"/>
          <w:szCs w:val="24"/>
        </w:rPr>
        <w:footnoteReference w:id="8"/>
      </w:r>
      <w:r w:rsidR="00A17B78" w:rsidRPr="00E90104">
        <w:rPr>
          <w:rFonts w:asciiTheme="majorBidi" w:hAnsiTheme="majorBidi" w:cstheme="majorBidi"/>
          <w:sz w:val="24"/>
          <w:szCs w:val="24"/>
        </w:rPr>
        <w:t xml:space="preserve"> Sedangkan waktunya mulai setelah melakukan sh</w:t>
      </w:r>
      <w:r w:rsidR="00D065CC">
        <w:rPr>
          <w:rFonts w:asciiTheme="majorBidi" w:hAnsiTheme="majorBidi" w:cstheme="majorBidi"/>
          <w:sz w:val="24"/>
          <w:szCs w:val="24"/>
        </w:rPr>
        <w:t>a</w:t>
      </w:r>
      <w:r w:rsidR="00A17B78" w:rsidRPr="00E90104">
        <w:rPr>
          <w:rFonts w:asciiTheme="majorBidi" w:hAnsiTheme="majorBidi" w:cstheme="majorBidi"/>
          <w:sz w:val="24"/>
          <w:szCs w:val="24"/>
        </w:rPr>
        <w:t>lat Isya’ sampai  ter</w:t>
      </w:r>
      <w:r>
        <w:rPr>
          <w:rFonts w:asciiTheme="majorBidi" w:hAnsiTheme="majorBidi" w:cstheme="majorBidi"/>
          <w:sz w:val="24"/>
          <w:szCs w:val="24"/>
        </w:rPr>
        <w:t>bit fajar ke dua (</w:t>
      </w:r>
      <w:r w:rsidRPr="00D065CC">
        <w:rPr>
          <w:rFonts w:asciiTheme="majorBidi" w:hAnsiTheme="majorBidi" w:cstheme="majorBidi"/>
          <w:i/>
          <w:iCs/>
          <w:sz w:val="24"/>
          <w:szCs w:val="24"/>
        </w:rPr>
        <w:t>fajar Shodiq</w:t>
      </w:r>
      <w:r>
        <w:rPr>
          <w:rFonts w:asciiTheme="majorBidi" w:hAnsiTheme="majorBidi" w:cstheme="majorBidi"/>
          <w:sz w:val="24"/>
          <w:szCs w:val="24"/>
        </w:rPr>
        <w:t xml:space="preserve">). </w:t>
      </w:r>
      <w:r w:rsidR="007C6990">
        <w:rPr>
          <w:rFonts w:asciiTheme="majorBidi" w:hAnsiTheme="majorBidi" w:cstheme="majorBidi"/>
          <w:sz w:val="24"/>
          <w:szCs w:val="24"/>
        </w:rPr>
        <w:t xml:space="preserve">Para ulama sepakat bahwa shalat berjama’ah di masjid bagi kaum laki-laki lebih baik dari pada shalat sendirian di rumah, sebab shalat berjama’ah mempunyai nilai pahala 27 kali lipat dari shalat sendirian. </w:t>
      </w:r>
      <w:r w:rsidR="00A870C7">
        <w:rPr>
          <w:rFonts w:asciiTheme="majorBidi" w:hAnsiTheme="majorBidi" w:cstheme="majorBidi"/>
          <w:sz w:val="24"/>
          <w:szCs w:val="24"/>
        </w:rPr>
        <w:t>Sebagaimana sabda Rasulullah saw:</w:t>
      </w:r>
    </w:p>
    <w:p w:rsidR="009A5EFA" w:rsidRPr="009A5EFA" w:rsidRDefault="00A870C7" w:rsidP="009A5EFA">
      <w:pPr>
        <w:pStyle w:val="ListParagraph"/>
        <w:bidi/>
        <w:ind w:left="282"/>
        <w:jc w:val="both"/>
        <w:rPr>
          <w:rFonts w:ascii="Traditional Arabic" w:hAnsi="Traditional Arabic" w:cs="Traditional Arabic"/>
          <w:b/>
          <w:bCs/>
          <w:sz w:val="28"/>
          <w:szCs w:val="28"/>
          <w:rtl/>
        </w:rPr>
      </w:pPr>
      <w:r>
        <w:rPr>
          <w:rFonts w:asciiTheme="majorBidi" w:hAnsiTheme="majorBidi" w:cstheme="majorBidi"/>
          <w:sz w:val="24"/>
          <w:szCs w:val="24"/>
        </w:rPr>
        <w:t xml:space="preserve"> </w:t>
      </w:r>
      <w:r w:rsidR="009A5EFA" w:rsidRPr="009A5EFA">
        <w:rPr>
          <w:rFonts w:ascii="Traditional Arabic" w:hAnsi="Traditional Arabic" w:cs="Traditional Arabic"/>
          <w:b/>
          <w:bCs/>
          <w:sz w:val="28"/>
          <w:szCs w:val="28"/>
          <w:rtl/>
        </w:rPr>
        <w:t>قال رسول الله صلى الله عليه وسلم : صلاة الجماعة افضل الصلاة من صلاة الفرد بسبعين</w:t>
      </w:r>
    </w:p>
    <w:p w:rsidR="00A870C7" w:rsidRPr="009A5EFA" w:rsidRDefault="009A5EFA" w:rsidP="009A5EFA">
      <w:pPr>
        <w:pStyle w:val="ListParagraph"/>
        <w:bidi/>
        <w:ind w:left="282"/>
        <w:jc w:val="both"/>
        <w:rPr>
          <w:rFonts w:ascii="Traditional Arabic" w:hAnsi="Traditional Arabic" w:cs="Traditional Arabic"/>
          <w:b/>
          <w:bCs/>
          <w:sz w:val="28"/>
          <w:szCs w:val="28"/>
          <w:rtl/>
        </w:rPr>
      </w:pPr>
      <w:r w:rsidRPr="009A5EFA">
        <w:rPr>
          <w:rFonts w:ascii="Traditional Arabic" w:hAnsi="Traditional Arabic" w:cs="Traditional Arabic"/>
          <w:b/>
          <w:bCs/>
          <w:sz w:val="28"/>
          <w:szCs w:val="28"/>
          <w:rtl/>
        </w:rPr>
        <w:lastRenderedPageBreak/>
        <w:t xml:space="preserve"> وعشرين درجة (فتفق عليه)</w:t>
      </w:r>
    </w:p>
    <w:p w:rsidR="00A870C7" w:rsidRDefault="00A870C7" w:rsidP="00A870C7">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Shalat berjama’ah itu  lebih utama dari shalat sendirian dengan dua puluh tujuh derajat. </w:t>
      </w:r>
    </w:p>
    <w:p w:rsidR="00A870C7" w:rsidRDefault="00A870C7" w:rsidP="00A870C7">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Dan dalam sabdanya yang lain juga disebutkan</w:t>
      </w:r>
    </w:p>
    <w:p w:rsidR="00A870C7" w:rsidRPr="009A5EFA" w:rsidRDefault="009A5EFA" w:rsidP="009A5EFA">
      <w:pPr>
        <w:pStyle w:val="ListParagraph"/>
        <w:bidi/>
        <w:ind w:left="282"/>
        <w:jc w:val="both"/>
        <w:rPr>
          <w:rFonts w:ascii="Traditional Arabic" w:hAnsi="Traditional Arabic" w:cs="Traditional Arabic"/>
          <w:b/>
          <w:bCs/>
          <w:sz w:val="28"/>
          <w:szCs w:val="28"/>
          <w:rtl/>
        </w:rPr>
      </w:pPr>
      <w:r w:rsidRPr="009A5EFA">
        <w:rPr>
          <w:rFonts w:ascii="Traditional Arabic" w:hAnsi="Traditional Arabic" w:cs="Traditional Arabic"/>
          <w:b/>
          <w:bCs/>
          <w:sz w:val="28"/>
          <w:szCs w:val="28"/>
          <w:rtl/>
        </w:rPr>
        <w:t xml:space="preserve">عن ابي درداء قال سمعت رسول الله صلى الله عليه وسلم ما من ثلاثة في قرية ولابد ولاتقام فيهم </w:t>
      </w:r>
    </w:p>
    <w:p w:rsidR="009A5EFA" w:rsidRDefault="009A5EFA" w:rsidP="009A5EFA">
      <w:pPr>
        <w:pStyle w:val="ListParagraph"/>
        <w:bidi/>
        <w:ind w:left="282"/>
        <w:jc w:val="both"/>
        <w:rPr>
          <w:rFonts w:ascii="Traditional Arabic" w:hAnsi="Traditional Arabic" w:cs="Traditional Arabic"/>
          <w:b/>
          <w:bCs/>
          <w:sz w:val="28"/>
          <w:szCs w:val="28"/>
          <w:rtl/>
        </w:rPr>
      </w:pPr>
      <w:r w:rsidRPr="009A5EFA">
        <w:rPr>
          <w:rFonts w:ascii="Traditional Arabic" w:hAnsi="Traditional Arabic" w:cs="Traditional Arabic"/>
          <w:b/>
          <w:bCs/>
          <w:sz w:val="28"/>
          <w:szCs w:val="28"/>
          <w:rtl/>
        </w:rPr>
        <w:t>الصلاة الاقد ستحوذ عليهم الشيطان فعليك بالجماعة فاءنما يأكل الذنب القا صية (رواه ابوداود)</w:t>
      </w:r>
    </w:p>
    <w:p w:rsidR="00217302" w:rsidRDefault="009A5EFA" w:rsidP="009A5EFA">
      <w:pPr>
        <w:pStyle w:val="ListParagraph"/>
        <w:ind w:left="851"/>
        <w:jc w:val="both"/>
        <w:rPr>
          <w:rFonts w:asciiTheme="majorBidi" w:hAnsiTheme="majorBidi" w:cstheme="majorBidi"/>
          <w:sz w:val="24"/>
          <w:szCs w:val="24"/>
        </w:rPr>
      </w:pPr>
      <w:r>
        <w:rPr>
          <w:rFonts w:asciiTheme="majorBidi" w:hAnsiTheme="majorBidi" w:cstheme="majorBidi"/>
          <w:sz w:val="24"/>
          <w:szCs w:val="24"/>
        </w:rPr>
        <w:t>D</w:t>
      </w:r>
      <w:r w:rsidR="00A870C7">
        <w:rPr>
          <w:rFonts w:asciiTheme="majorBidi" w:hAnsiTheme="majorBidi" w:cstheme="majorBidi"/>
          <w:sz w:val="24"/>
          <w:szCs w:val="24"/>
        </w:rPr>
        <w:t xml:space="preserve">ari Abi darda’ dia berkata saya telah mendengar Rasulullah swa bersabda tidaklah ada tiga orang di desa dan di suatu lembah tidak ditegakkan shalat berjama’ah kecuali setan benar-benar telah </w:t>
      </w:r>
      <w:r w:rsidR="00217302">
        <w:rPr>
          <w:rFonts w:asciiTheme="majorBidi" w:hAnsiTheme="majorBidi" w:cstheme="majorBidi"/>
          <w:sz w:val="24"/>
          <w:szCs w:val="24"/>
        </w:rPr>
        <w:t>menguasai mereka. Maka dari itu laksanakanlah shalat berjama’ah , karena sesungguhnya srigala akan memakan domba yang menjauhkan dari rpmbongannya.</w:t>
      </w:r>
    </w:p>
    <w:p w:rsidR="005F5FE8" w:rsidRDefault="005F5FE8" w:rsidP="009A5EFA">
      <w:pPr>
        <w:pStyle w:val="ListParagraph"/>
        <w:ind w:left="851"/>
        <w:jc w:val="both"/>
        <w:rPr>
          <w:rFonts w:asciiTheme="majorBidi" w:hAnsiTheme="majorBidi" w:cstheme="majorBidi"/>
          <w:sz w:val="24"/>
          <w:szCs w:val="24"/>
        </w:rPr>
      </w:pPr>
    </w:p>
    <w:p w:rsidR="004110DF" w:rsidRPr="00847681" w:rsidRDefault="00D065CC" w:rsidP="00847681">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Jadi jelas bahwa shalat berjama’ah </w:t>
      </w:r>
      <w:r w:rsidR="005F5FE8">
        <w:rPr>
          <w:rFonts w:asciiTheme="majorBidi" w:hAnsiTheme="majorBidi" w:cstheme="majorBidi"/>
          <w:sz w:val="24"/>
          <w:szCs w:val="24"/>
        </w:rPr>
        <w:t xml:space="preserve">bagi laki-laki </w:t>
      </w:r>
      <w:r>
        <w:rPr>
          <w:rFonts w:asciiTheme="majorBidi" w:hAnsiTheme="majorBidi" w:cstheme="majorBidi"/>
          <w:sz w:val="24"/>
          <w:szCs w:val="24"/>
        </w:rPr>
        <w:t>di masjid itu sangat utama</w:t>
      </w:r>
      <w:r w:rsidR="005F5FE8">
        <w:rPr>
          <w:rFonts w:asciiTheme="majorBidi" w:hAnsiTheme="majorBidi" w:cstheme="majorBidi"/>
          <w:sz w:val="24"/>
          <w:szCs w:val="24"/>
        </w:rPr>
        <w:t xml:space="preserve">, baik shalat fardhu maupun shalat sunnah khususnya shalat shalat tarawih. Namun </w:t>
      </w:r>
      <w:r w:rsidR="007C6990">
        <w:rPr>
          <w:rFonts w:asciiTheme="majorBidi" w:hAnsiTheme="majorBidi" w:cstheme="majorBidi"/>
          <w:sz w:val="24"/>
          <w:szCs w:val="24"/>
        </w:rPr>
        <w:t xml:space="preserve">ulama berbeda pendapat terhadap hukum perempuan yang </w:t>
      </w:r>
      <w:r w:rsidR="005F5FE8">
        <w:rPr>
          <w:rFonts w:asciiTheme="majorBidi" w:hAnsiTheme="majorBidi" w:cstheme="majorBidi"/>
          <w:sz w:val="24"/>
          <w:szCs w:val="24"/>
        </w:rPr>
        <w:t xml:space="preserve">ikut shalat berjama’ah dimasjid termasuk shalat tarawi. </w:t>
      </w:r>
      <w:r w:rsidR="007C6990">
        <w:rPr>
          <w:rFonts w:asciiTheme="majorBidi" w:hAnsiTheme="majorBidi" w:cstheme="majorBidi"/>
          <w:sz w:val="24"/>
          <w:szCs w:val="24"/>
        </w:rPr>
        <w:t xml:space="preserve"> </w:t>
      </w:r>
      <w:r w:rsidR="007C6990" w:rsidRPr="00847681">
        <w:rPr>
          <w:rFonts w:asciiTheme="majorBidi" w:hAnsiTheme="majorBidi" w:cstheme="majorBidi"/>
          <w:sz w:val="24"/>
          <w:szCs w:val="24"/>
        </w:rPr>
        <w:t xml:space="preserve">Perbedaan </w:t>
      </w:r>
      <w:r w:rsidR="00847681">
        <w:rPr>
          <w:rFonts w:asciiTheme="majorBidi" w:hAnsiTheme="majorBidi" w:cstheme="majorBidi"/>
          <w:sz w:val="24"/>
          <w:szCs w:val="24"/>
        </w:rPr>
        <w:t xml:space="preserve">pendapat tentang shalat berjam’ah di masjid antara laki-laki dan perempuan </w:t>
      </w:r>
      <w:r w:rsidR="007C6990" w:rsidRPr="00847681">
        <w:rPr>
          <w:rFonts w:asciiTheme="majorBidi" w:hAnsiTheme="majorBidi" w:cstheme="majorBidi"/>
          <w:sz w:val="24"/>
          <w:szCs w:val="24"/>
        </w:rPr>
        <w:t xml:space="preserve"> dikarenakan </w:t>
      </w:r>
      <w:r w:rsidR="00847681">
        <w:rPr>
          <w:rFonts w:asciiTheme="majorBidi" w:hAnsiTheme="majorBidi" w:cstheme="majorBidi"/>
          <w:sz w:val="24"/>
          <w:szCs w:val="24"/>
        </w:rPr>
        <w:t xml:space="preserve">adanya </w:t>
      </w:r>
      <w:r w:rsidR="007C6990" w:rsidRPr="00847681">
        <w:rPr>
          <w:rFonts w:asciiTheme="majorBidi" w:hAnsiTheme="majorBidi" w:cstheme="majorBidi"/>
          <w:sz w:val="24"/>
          <w:szCs w:val="24"/>
        </w:rPr>
        <w:t xml:space="preserve">hadis Rasulullah  berikut: </w:t>
      </w:r>
    </w:p>
    <w:p w:rsidR="0095324E" w:rsidRPr="002623F2" w:rsidRDefault="009A5EFA" w:rsidP="002623F2">
      <w:pPr>
        <w:pStyle w:val="ListParagraph"/>
        <w:bidi/>
        <w:ind w:left="282"/>
        <w:jc w:val="both"/>
        <w:rPr>
          <w:rFonts w:ascii="Traditional Arabic" w:hAnsi="Traditional Arabic" w:cs="Traditional Arabic"/>
          <w:b/>
          <w:bCs/>
          <w:sz w:val="28"/>
          <w:szCs w:val="28"/>
          <w:rtl/>
        </w:rPr>
      </w:pPr>
      <w:r w:rsidRPr="002623F2">
        <w:rPr>
          <w:rFonts w:ascii="Traditional Arabic" w:hAnsi="Traditional Arabic" w:cs="Traditional Arabic"/>
          <w:b/>
          <w:bCs/>
          <w:sz w:val="28"/>
          <w:szCs w:val="28"/>
          <w:rtl/>
        </w:rPr>
        <w:t>عن عبد الله عن النبيى صلى الله عليه وسلم قال صلاة المرأة في</w:t>
      </w:r>
      <w:r w:rsidR="002623F2" w:rsidRPr="002623F2">
        <w:rPr>
          <w:rFonts w:ascii="Traditional Arabic" w:hAnsi="Traditional Arabic" w:cs="Traditional Arabic"/>
          <w:b/>
          <w:bCs/>
          <w:sz w:val="28"/>
          <w:szCs w:val="28"/>
          <w:rtl/>
        </w:rPr>
        <w:t xml:space="preserve"> بيتها افضل من صلاتها في </w:t>
      </w:r>
    </w:p>
    <w:p w:rsidR="002623F2" w:rsidRPr="002623F2" w:rsidRDefault="002623F2" w:rsidP="002623F2">
      <w:pPr>
        <w:pStyle w:val="ListParagraph"/>
        <w:bidi/>
        <w:ind w:left="282"/>
        <w:jc w:val="both"/>
        <w:rPr>
          <w:rFonts w:ascii="Traditional Arabic" w:hAnsi="Traditional Arabic" w:cs="Traditional Arabic"/>
          <w:b/>
          <w:bCs/>
          <w:sz w:val="28"/>
          <w:szCs w:val="28"/>
          <w:rtl/>
        </w:rPr>
      </w:pPr>
      <w:r w:rsidRPr="002623F2">
        <w:rPr>
          <w:rFonts w:ascii="Traditional Arabic" w:hAnsi="Traditional Arabic" w:cs="Traditional Arabic"/>
          <w:b/>
          <w:bCs/>
          <w:sz w:val="28"/>
          <w:szCs w:val="28"/>
          <w:rtl/>
        </w:rPr>
        <w:t>حجرتها فيى مخدعها افضل من صلاتها في بيتها (رواه ابودود)</w:t>
      </w:r>
    </w:p>
    <w:p w:rsidR="0095324E" w:rsidRDefault="0095324E" w:rsidP="0095324E">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Dari Abdullah yang dia diterima dari Nabi saw, beliua bersabda shalat wanita di rumahnya lebih utama dari pada shalat di lapangan luas, shalat di bagian rumahnya (kamar) lebih utama dari pada shalatnya di rumahnya.</w:t>
      </w:r>
    </w:p>
    <w:p w:rsidR="0095324E" w:rsidRPr="005D12F1" w:rsidRDefault="00BF7F6F" w:rsidP="005D12F1">
      <w:pPr>
        <w:pStyle w:val="ListParagraph"/>
        <w:bidi/>
        <w:ind w:left="282"/>
        <w:jc w:val="both"/>
        <w:rPr>
          <w:rFonts w:ascii="Traditional Arabic" w:hAnsi="Traditional Arabic" w:cs="Traditional Arabic"/>
          <w:b/>
          <w:bCs/>
          <w:sz w:val="28"/>
          <w:szCs w:val="28"/>
          <w:rtl/>
        </w:rPr>
      </w:pPr>
      <w:r w:rsidRPr="005D12F1">
        <w:rPr>
          <w:rFonts w:ascii="Traditional Arabic" w:hAnsi="Traditional Arabic" w:cs="Traditional Arabic"/>
          <w:b/>
          <w:bCs/>
          <w:sz w:val="28"/>
          <w:szCs w:val="28"/>
          <w:rtl/>
        </w:rPr>
        <w:t xml:space="preserve">حدثنا ابن لهيله </w:t>
      </w:r>
      <w:r w:rsidR="00CD01F5" w:rsidRPr="005D12F1">
        <w:rPr>
          <w:rFonts w:ascii="Traditional Arabic" w:hAnsi="Traditional Arabic" w:cs="Traditional Arabic"/>
          <w:b/>
          <w:bCs/>
          <w:sz w:val="28"/>
          <w:szCs w:val="28"/>
          <w:rtl/>
        </w:rPr>
        <w:t xml:space="preserve">درج عن السائب مولى ام سلمة زوج النبى صلى الله عليه وسلم حدث عن ام سلمه </w:t>
      </w:r>
    </w:p>
    <w:p w:rsidR="005D12F1" w:rsidRDefault="005D12F1" w:rsidP="005D12F1">
      <w:pPr>
        <w:pStyle w:val="ListParagraph"/>
        <w:bidi/>
        <w:ind w:left="282"/>
        <w:jc w:val="both"/>
        <w:rPr>
          <w:rFonts w:ascii="Traditional Arabic" w:hAnsi="Traditional Arabic" w:cs="Traditional Arabic"/>
          <w:b/>
          <w:bCs/>
          <w:sz w:val="28"/>
          <w:szCs w:val="28"/>
          <w:rtl/>
        </w:rPr>
      </w:pPr>
      <w:r w:rsidRPr="005D12F1">
        <w:rPr>
          <w:rFonts w:ascii="Traditional Arabic" w:hAnsi="Traditional Arabic" w:cs="Traditional Arabic"/>
          <w:b/>
          <w:bCs/>
          <w:sz w:val="28"/>
          <w:szCs w:val="28"/>
          <w:rtl/>
        </w:rPr>
        <w:t xml:space="preserve">ان رسول الله صلى الله عليه وسلم قال </w:t>
      </w:r>
      <w:r>
        <w:rPr>
          <w:rFonts w:ascii="Traditional Arabic" w:hAnsi="Traditional Arabic" w:cs="Traditional Arabic" w:hint="cs"/>
          <w:b/>
          <w:bCs/>
          <w:sz w:val="28"/>
          <w:szCs w:val="28"/>
          <w:rtl/>
        </w:rPr>
        <w:t>خير صلاة النساء قعر بيوتهن (وراه هحمد)</w:t>
      </w:r>
    </w:p>
    <w:p w:rsidR="001453C9" w:rsidRPr="005D12F1" w:rsidRDefault="001453C9" w:rsidP="001453C9">
      <w:pPr>
        <w:pStyle w:val="ListParagraph"/>
        <w:bidi/>
        <w:ind w:left="282"/>
        <w:jc w:val="both"/>
        <w:rPr>
          <w:rFonts w:ascii="Traditional Arabic" w:hAnsi="Traditional Arabic" w:cs="Traditional Arabic"/>
          <w:b/>
          <w:bCs/>
          <w:sz w:val="28"/>
          <w:szCs w:val="28"/>
          <w:rtl/>
        </w:rPr>
      </w:pPr>
    </w:p>
    <w:p w:rsidR="0095324E" w:rsidRDefault="0095324E" w:rsidP="0095324E">
      <w:pPr>
        <w:pStyle w:val="ListParagraph"/>
        <w:spacing w:line="360" w:lineRule="auto"/>
        <w:ind w:left="851"/>
        <w:jc w:val="both"/>
        <w:rPr>
          <w:rFonts w:asciiTheme="majorBidi" w:hAnsiTheme="majorBidi" w:cstheme="majorBidi"/>
          <w:sz w:val="24"/>
          <w:szCs w:val="24"/>
        </w:rPr>
      </w:pPr>
      <w:r>
        <w:rPr>
          <w:rFonts w:asciiTheme="majorBidi" w:hAnsiTheme="majorBidi" w:cstheme="majorBidi"/>
          <w:sz w:val="24"/>
          <w:szCs w:val="24"/>
        </w:rPr>
        <w:t>Telah menceritakan ibnu Luhailah dari Darraj dari Al-Saib Maula Ummi Salamah isteri Nabi saw. Diceritakan dari Ummi Salamah bahwa Rasulullah saw bersabda</w:t>
      </w:r>
      <w:r w:rsidR="00BE4AE6">
        <w:rPr>
          <w:rFonts w:asciiTheme="majorBidi" w:hAnsiTheme="majorBidi" w:cstheme="majorBidi"/>
          <w:sz w:val="24"/>
          <w:szCs w:val="24"/>
        </w:rPr>
        <w:t xml:space="preserve"> sebaik-baiknya shalatnya perempuan itu di rumah mereka sendiri.</w:t>
      </w:r>
    </w:p>
    <w:p w:rsidR="00FF14BE" w:rsidRPr="00E90104" w:rsidRDefault="00847681" w:rsidP="002152D9">
      <w:pPr>
        <w:pStyle w:val="ListParagraph"/>
        <w:spacing w:line="360" w:lineRule="auto"/>
        <w:ind w:left="851" w:firstLine="850"/>
        <w:jc w:val="both"/>
        <w:rPr>
          <w:rFonts w:asciiTheme="majorBidi" w:hAnsiTheme="majorBidi" w:cstheme="majorBidi"/>
          <w:sz w:val="24"/>
          <w:szCs w:val="24"/>
        </w:rPr>
      </w:pPr>
      <w:r>
        <w:rPr>
          <w:rFonts w:asciiTheme="majorBidi" w:hAnsiTheme="majorBidi" w:cstheme="majorBidi"/>
          <w:sz w:val="24"/>
          <w:szCs w:val="24"/>
        </w:rPr>
        <w:t>Kedua hadis ini seakan bertentang u</w:t>
      </w:r>
      <w:r w:rsidR="00217302">
        <w:rPr>
          <w:rFonts w:asciiTheme="majorBidi" w:hAnsiTheme="majorBidi" w:cstheme="majorBidi"/>
          <w:sz w:val="24"/>
          <w:szCs w:val="24"/>
        </w:rPr>
        <w:t>ntuk itu yang harus diperhatikan adalah</w:t>
      </w:r>
      <w:r>
        <w:rPr>
          <w:rFonts w:asciiTheme="majorBidi" w:hAnsiTheme="majorBidi" w:cstheme="majorBidi"/>
          <w:sz w:val="24"/>
          <w:szCs w:val="24"/>
        </w:rPr>
        <w:t xml:space="preserve"> bukan hanya ma’na lahir hadis tapi juga ma’na yang tersembunyi, lalu  kaidah </w:t>
      </w:r>
      <w:r w:rsidRPr="00847681">
        <w:rPr>
          <w:rFonts w:asciiTheme="majorBidi" w:hAnsiTheme="majorBidi" w:cstheme="majorBidi"/>
          <w:i/>
          <w:iCs/>
          <w:sz w:val="24"/>
          <w:szCs w:val="24"/>
        </w:rPr>
        <w:t>‘amm</w:t>
      </w:r>
      <w:r>
        <w:rPr>
          <w:rFonts w:asciiTheme="majorBidi" w:hAnsiTheme="majorBidi" w:cstheme="majorBidi"/>
          <w:sz w:val="24"/>
          <w:szCs w:val="24"/>
        </w:rPr>
        <w:t xml:space="preserve"> serta kaidah khas, muqayyad dan mutlaqnya hadis dan </w:t>
      </w:r>
      <w:r w:rsidR="00217302">
        <w:rPr>
          <w:rFonts w:asciiTheme="majorBidi" w:hAnsiTheme="majorBidi" w:cstheme="majorBidi"/>
          <w:sz w:val="24"/>
          <w:szCs w:val="24"/>
        </w:rPr>
        <w:t xml:space="preserve"> </w:t>
      </w:r>
      <w:r w:rsidR="00217302" w:rsidRPr="00217302">
        <w:rPr>
          <w:rFonts w:asciiTheme="majorBidi" w:hAnsiTheme="majorBidi" w:cstheme="majorBidi"/>
          <w:i/>
          <w:iCs/>
          <w:sz w:val="24"/>
          <w:szCs w:val="24"/>
        </w:rPr>
        <w:t>illat</w:t>
      </w:r>
      <w:r w:rsidR="00217302">
        <w:rPr>
          <w:rFonts w:asciiTheme="majorBidi" w:hAnsiTheme="majorBidi" w:cstheme="majorBidi"/>
          <w:sz w:val="24"/>
          <w:szCs w:val="24"/>
        </w:rPr>
        <w:t xml:space="preserve">nya, </w:t>
      </w:r>
      <w:r>
        <w:rPr>
          <w:rFonts w:asciiTheme="majorBidi" w:hAnsiTheme="majorBidi" w:cstheme="majorBidi"/>
          <w:sz w:val="24"/>
          <w:szCs w:val="24"/>
        </w:rPr>
        <w:t>lalu setelah semua cara itu dilakukan maka dapat difahami bahwa</w:t>
      </w:r>
      <w:r w:rsidR="00217302">
        <w:rPr>
          <w:rFonts w:asciiTheme="majorBidi" w:hAnsiTheme="majorBidi" w:cstheme="majorBidi"/>
          <w:sz w:val="24"/>
          <w:szCs w:val="24"/>
        </w:rPr>
        <w:t xml:space="preserve"> perempuan boleh shalat ke masjid jika tidak </w:t>
      </w:r>
      <w:r w:rsidR="002152D9">
        <w:rPr>
          <w:rFonts w:asciiTheme="majorBidi" w:hAnsiTheme="majorBidi" w:cstheme="majorBidi"/>
          <w:sz w:val="24"/>
          <w:szCs w:val="24"/>
        </w:rPr>
        <w:t xml:space="preserve">ada </w:t>
      </w:r>
      <w:r w:rsidR="001230B1">
        <w:rPr>
          <w:rFonts w:asciiTheme="majorBidi" w:hAnsiTheme="majorBidi" w:cstheme="majorBidi"/>
          <w:sz w:val="24"/>
          <w:szCs w:val="24"/>
        </w:rPr>
        <w:t xml:space="preserve">hal yang menyebabkan timbulnya </w:t>
      </w:r>
      <w:r w:rsidR="00217302">
        <w:rPr>
          <w:rFonts w:asciiTheme="majorBidi" w:hAnsiTheme="majorBidi" w:cstheme="majorBidi"/>
          <w:sz w:val="24"/>
          <w:szCs w:val="24"/>
        </w:rPr>
        <w:t>fitnah</w:t>
      </w:r>
      <w:r w:rsidR="001230B1">
        <w:rPr>
          <w:rFonts w:asciiTheme="majorBidi" w:hAnsiTheme="majorBidi" w:cstheme="majorBidi"/>
          <w:sz w:val="24"/>
          <w:szCs w:val="24"/>
        </w:rPr>
        <w:t xml:space="preserve"> baik </w:t>
      </w:r>
      <w:r w:rsidR="002152D9">
        <w:rPr>
          <w:rFonts w:asciiTheme="majorBidi" w:hAnsiTheme="majorBidi" w:cstheme="majorBidi"/>
          <w:sz w:val="24"/>
          <w:szCs w:val="24"/>
        </w:rPr>
        <w:t xml:space="preserve">dari </w:t>
      </w:r>
      <w:r w:rsidR="001230B1">
        <w:rPr>
          <w:rFonts w:asciiTheme="majorBidi" w:hAnsiTheme="majorBidi" w:cstheme="majorBidi"/>
          <w:sz w:val="24"/>
          <w:szCs w:val="24"/>
        </w:rPr>
        <w:t>dirinya ataupun</w:t>
      </w:r>
      <w:r w:rsidR="002152D9">
        <w:rPr>
          <w:rFonts w:asciiTheme="majorBidi" w:hAnsiTheme="majorBidi" w:cstheme="majorBidi"/>
          <w:sz w:val="24"/>
          <w:szCs w:val="24"/>
        </w:rPr>
        <w:t xml:space="preserve"> dari</w:t>
      </w:r>
      <w:r w:rsidR="001230B1">
        <w:rPr>
          <w:rFonts w:asciiTheme="majorBidi" w:hAnsiTheme="majorBidi" w:cstheme="majorBidi"/>
          <w:sz w:val="24"/>
          <w:szCs w:val="24"/>
        </w:rPr>
        <w:t xml:space="preserve"> pihak lain</w:t>
      </w:r>
      <w:r w:rsidR="00217302">
        <w:rPr>
          <w:rFonts w:asciiTheme="majorBidi" w:hAnsiTheme="majorBidi" w:cstheme="majorBidi"/>
          <w:sz w:val="24"/>
          <w:szCs w:val="24"/>
        </w:rPr>
        <w:t>, namun jika kuatir menimbulkan fitnah maka s</w:t>
      </w:r>
      <w:r w:rsidR="002152D9">
        <w:rPr>
          <w:rFonts w:asciiTheme="majorBidi" w:hAnsiTheme="majorBidi" w:cstheme="majorBidi"/>
          <w:sz w:val="24"/>
          <w:szCs w:val="24"/>
        </w:rPr>
        <w:t xml:space="preserve">halat di rumah itu lebih baik. </w:t>
      </w:r>
      <w:r w:rsidR="00217302" w:rsidRPr="002152D9">
        <w:rPr>
          <w:rFonts w:asciiTheme="majorBidi" w:hAnsiTheme="majorBidi" w:cstheme="majorBidi"/>
          <w:sz w:val="24"/>
          <w:szCs w:val="24"/>
        </w:rPr>
        <w:t>Se</w:t>
      </w:r>
      <w:r w:rsidR="002152D9">
        <w:rPr>
          <w:rFonts w:asciiTheme="majorBidi" w:hAnsiTheme="majorBidi" w:cstheme="majorBidi"/>
          <w:sz w:val="24"/>
          <w:szCs w:val="24"/>
        </w:rPr>
        <w:t>laian itu se</w:t>
      </w:r>
      <w:r w:rsidR="00217302" w:rsidRPr="002152D9">
        <w:rPr>
          <w:rFonts w:asciiTheme="majorBidi" w:hAnsiTheme="majorBidi" w:cstheme="majorBidi"/>
          <w:sz w:val="24"/>
          <w:szCs w:val="24"/>
        </w:rPr>
        <w:t>orang perempuan dalam melaksanakan shalat berjama’ah</w:t>
      </w:r>
      <w:r w:rsidR="002152D9">
        <w:rPr>
          <w:rFonts w:asciiTheme="majorBidi" w:hAnsiTheme="majorBidi" w:cstheme="majorBidi"/>
          <w:sz w:val="24"/>
          <w:szCs w:val="24"/>
        </w:rPr>
        <w:t xml:space="preserve"> ke </w:t>
      </w:r>
      <w:r w:rsidR="002152D9">
        <w:rPr>
          <w:rFonts w:asciiTheme="majorBidi" w:hAnsiTheme="majorBidi" w:cstheme="majorBidi"/>
          <w:sz w:val="24"/>
          <w:szCs w:val="24"/>
        </w:rPr>
        <w:lastRenderedPageBreak/>
        <w:t>masjid itu</w:t>
      </w:r>
      <w:r w:rsidR="00217302" w:rsidRPr="002152D9">
        <w:rPr>
          <w:rFonts w:asciiTheme="majorBidi" w:hAnsiTheme="majorBidi" w:cstheme="majorBidi"/>
          <w:sz w:val="24"/>
          <w:szCs w:val="24"/>
        </w:rPr>
        <w:t xml:space="preserve"> harus mendapatkan izin dari suaminya.</w:t>
      </w:r>
      <w:r w:rsidR="00217302" w:rsidRPr="002152D9">
        <w:rPr>
          <w:rStyle w:val="FootnoteReference"/>
          <w:rFonts w:asciiTheme="majorBidi" w:hAnsiTheme="majorBidi" w:cstheme="majorBidi"/>
          <w:sz w:val="24"/>
          <w:szCs w:val="24"/>
        </w:rPr>
        <w:footnoteReference w:id="9"/>
      </w:r>
      <w:r w:rsidR="006B6780" w:rsidRPr="002152D9">
        <w:rPr>
          <w:rFonts w:asciiTheme="majorBidi" w:hAnsiTheme="majorBidi" w:cstheme="majorBidi"/>
          <w:sz w:val="24"/>
          <w:szCs w:val="24"/>
        </w:rPr>
        <w:t xml:space="preserve"> Hal ini diperkuat oleh pendapat Muhammad Al Ghajali bahwa tidak ada satu hadis shahihpun yang melarang perempuan shalat berja</w:t>
      </w:r>
      <w:r w:rsidR="00FF14BE" w:rsidRPr="002152D9">
        <w:rPr>
          <w:rFonts w:asciiTheme="majorBidi" w:hAnsiTheme="majorBidi" w:cstheme="majorBidi"/>
          <w:sz w:val="24"/>
          <w:szCs w:val="24"/>
        </w:rPr>
        <w:t>ma’ah</w:t>
      </w:r>
      <w:r w:rsidR="006B6780" w:rsidRPr="002152D9">
        <w:rPr>
          <w:rFonts w:asciiTheme="majorBidi" w:hAnsiTheme="majorBidi" w:cstheme="majorBidi"/>
          <w:sz w:val="24"/>
          <w:szCs w:val="24"/>
        </w:rPr>
        <w:t xml:space="preserve"> di masjid</w:t>
      </w:r>
      <w:r w:rsidR="002152D9">
        <w:rPr>
          <w:rFonts w:asciiTheme="majorBidi" w:hAnsiTheme="majorBidi" w:cstheme="majorBidi"/>
          <w:sz w:val="24"/>
          <w:szCs w:val="24"/>
        </w:rPr>
        <w:t xml:space="preserve"> asal ada ijin dari suamin</w:t>
      </w:r>
      <w:r w:rsidR="006B6780" w:rsidRPr="002152D9">
        <w:rPr>
          <w:rFonts w:asciiTheme="majorBidi" w:hAnsiTheme="majorBidi" w:cstheme="majorBidi"/>
          <w:sz w:val="24"/>
          <w:szCs w:val="24"/>
        </w:rPr>
        <w:t>.</w:t>
      </w:r>
      <w:r w:rsidR="00BE547A" w:rsidRPr="002152D9">
        <w:rPr>
          <w:rStyle w:val="FootnoteReference"/>
          <w:rFonts w:asciiTheme="majorBidi" w:hAnsiTheme="majorBidi" w:cstheme="majorBidi"/>
          <w:sz w:val="24"/>
          <w:szCs w:val="24"/>
        </w:rPr>
        <w:footnoteReference w:id="10"/>
      </w:r>
      <w:r w:rsidR="00CC0679" w:rsidRPr="002152D9">
        <w:rPr>
          <w:rFonts w:asciiTheme="majorBidi" w:hAnsiTheme="majorBidi" w:cstheme="majorBidi"/>
          <w:sz w:val="24"/>
          <w:szCs w:val="24"/>
        </w:rPr>
        <w:t xml:space="preserve"> </w:t>
      </w:r>
      <w:r w:rsidR="00FF14BE" w:rsidRPr="002152D9">
        <w:rPr>
          <w:rFonts w:asciiTheme="majorBidi" w:hAnsiTheme="majorBidi" w:cstheme="majorBidi"/>
          <w:sz w:val="24"/>
          <w:szCs w:val="24"/>
        </w:rPr>
        <w:t xml:space="preserve">Namun </w:t>
      </w:r>
      <w:r w:rsidR="002152D9">
        <w:rPr>
          <w:rFonts w:asciiTheme="majorBidi" w:hAnsiTheme="majorBidi" w:cstheme="majorBidi"/>
          <w:sz w:val="24"/>
          <w:szCs w:val="24"/>
        </w:rPr>
        <w:t xml:space="preserve">tetap pada prinsip awal bahwa </w:t>
      </w:r>
      <w:r w:rsidR="00FF14BE" w:rsidRPr="002152D9">
        <w:rPr>
          <w:rFonts w:asciiTheme="majorBidi" w:hAnsiTheme="majorBidi" w:cstheme="majorBidi"/>
          <w:sz w:val="24"/>
          <w:szCs w:val="24"/>
        </w:rPr>
        <w:t>shalatnya perempuan itu di rumah lebih baik dari pada di masjid, kecuali</w:t>
      </w:r>
      <w:r w:rsidR="00FF14BE" w:rsidRPr="00E90104">
        <w:rPr>
          <w:rFonts w:asciiTheme="majorBidi" w:hAnsiTheme="majorBidi" w:cstheme="majorBidi"/>
          <w:sz w:val="24"/>
          <w:szCs w:val="24"/>
        </w:rPr>
        <w:t xml:space="preserve"> </w:t>
      </w:r>
      <w:r w:rsidR="002152D9">
        <w:rPr>
          <w:rFonts w:asciiTheme="majorBidi" w:hAnsiTheme="majorBidi" w:cstheme="majorBidi"/>
          <w:sz w:val="24"/>
          <w:szCs w:val="24"/>
        </w:rPr>
        <w:t xml:space="preserve">dengan </w:t>
      </w:r>
      <w:r w:rsidR="00FF14BE" w:rsidRPr="00E90104">
        <w:rPr>
          <w:rFonts w:asciiTheme="majorBidi" w:hAnsiTheme="majorBidi" w:cstheme="majorBidi"/>
          <w:sz w:val="24"/>
          <w:szCs w:val="24"/>
        </w:rPr>
        <w:t>bepergian ke masjid itu mempe</w:t>
      </w:r>
      <w:r w:rsidR="00FF14BE">
        <w:rPr>
          <w:rFonts w:asciiTheme="majorBidi" w:hAnsiTheme="majorBidi" w:cstheme="majorBidi"/>
          <w:sz w:val="24"/>
          <w:szCs w:val="24"/>
        </w:rPr>
        <w:t>roleh faedah lain selain sha</w:t>
      </w:r>
      <w:r w:rsidR="00FF14BE" w:rsidRPr="00E90104">
        <w:rPr>
          <w:rFonts w:asciiTheme="majorBidi" w:hAnsiTheme="majorBidi" w:cstheme="majorBidi"/>
          <w:sz w:val="24"/>
          <w:szCs w:val="24"/>
        </w:rPr>
        <w:t xml:space="preserve">lat, seperti mendengarkan pengajian, maka </w:t>
      </w:r>
      <w:r w:rsidR="002152D9">
        <w:rPr>
          <w:rFonts w:asciiTheme="majorBidi" w:hAnsiTheme="majorBidi" w:cstheme="majorBidi"/>
          <w:sz w:val="24"/>
          <w:szCs w:val="24"/>
        </w:rPr>
        <w:t>perempuan yang be</w:t>
      </w:r>
      <w:r w:rsidR="00FF14BE" w:rsidRPr="00E90104">
        <w:rPr>
          <w:rFonts w:asciiTheme="majorBidi" w:hAnsiTheme="majorBidi" w:cstheme="majorBidi"/>
          <w:sz w:val="24"/>
          <w:szCs w:val="24"/>
        </w:rPr>
        <w:t>pergi</w:t>
      </w:r>
      <w:r w:rsidR="002152D9">
        <w:rPr>
          <w:rFonts w:asciiTheme="majorBidi" w:hAnsiTheme="majorBidi" w:cstheme="majorBidi"/>
          <w:sz w:val="24"/>
          <w:szCs w:val="24"/>
        </w:rPr>
        <w:t>an</w:t>
      </w:r>
      <w:r w:rsidR="00FF14BE" w:rsidRPr="00E90104">
        <w:rPr>
          <w:rFonts w:asciiTheme="majorBidi" w:hAnsiTheme="majorBidi" w:cstheme="majorBidi"/>
          <w:sz w:val="24"/>
          <w:szCs w:val="24"/>
        </w:rPr>
        <w:t xml:space="preserve"> ke</w:t>
      </w:r>
      <w:r w:rsidR="00FF14BE">
        <w:rPr>
          <w:rFonts w:asciiTheme="majorBidi" w:hAnsiTheme="majorBidi" w:cstheme="majorBidi"/>
          <w:sz w:val="24"/>
          <w:szCs w:val="24"/>
        </w:rPr>
        <w:t xml:space="preserve"> </w:t>
      </w:r>
      <w:r w:rsidR="00FF14BE" w:rsidRPr="00E90104">
        <w:rPr>
          <w:rFonts w:asciiTheme="majorBidi" w:hAnsiTheme="majorBidi" w:cstheme="majorBidi"/>
          <w:sz w:val="24"/>
          <w:szCs w:val="24"/>
        </w:rPr>
        <w:t>masjid dengan tujuan-tujuan seperti ter</w:t>
      </w:r>
      <w:r w:rsidR="002152D9">
        <w:rPr>
          <w:rFonts w:asciiTheme="majorBidi" w:hAnsiTheme="majorBidi" w:cstheme="majorBidi"/>
          <w:sz w:val="24"/>
          <w:szCs w:val="24"/>
        </w:rPr>
        <w:t>sebut diperbolehkan</w:t>
      </w:r>
      <w:r w:rsidR="00FF14BE" w:rsidRPr="00E90104">
        <w:rPr>
          <w:rFonts w:asciiTheme="majorBidi" w:hAnsiTheme="majorBidi" w:cstheme="majorBidi"/>
          <w:sz w:val="24"/>
          <w:szCs w:val="24"/>
        </w:rPr>
        <w:t>, apalagi kalau suami tidak dapat memberikan pelajaran agama kepadany</w:t>
      </w:r>
      <w:r w:rsidR="00FF14BE">
        <w:rPr>
          <w:rFonts w:asciiTheme="majorBidi" w:hAnsiTheme="majorBidi" w:cstheme="majorBidi"/>
          <w:sz w:val="24"/>
          <w:szCs w:val="24"/>
        </w:rPr>
        <w:t xml:space="preserve">a, dan atau di dalam rumahnya </w:t>
      </w:r>
      <w:r w:rsidR="00FF14BE" w:rsidRPr="00E90104">
        <w:rPr>
          <w:rFonts w:asciiTheme="majorBidi" w:hAnsiTheme="majorBidi" w:cstheme="majorBidi"/>
          <w:sz w:val="24"/>
          <w:szCs w:val="24"/>
        </w:rPr>
        <w:t>banyak perempuan yang tidak/kurang mempunyai gairah ata</w:t>
      </w:r>
      <w:r w:rsidR="00FF14BE">
        <w:rPr>
          <w:rFonts w:asciiTheme="majorBidi" w:hAnsiTheme="majorBidi" w:cstheme="majorBidi"/>
          <w:sz w:val="24"/>
          <w:szCs w:val="24"/>
        </w:rPr>
        <w:t>u kemauan untuk melaksanakan sha</w:t>
      </w:r>
      <w:r w:rsidR="00FF14BE" w:rsidRPr="00E90104">
        <w:rPr>
          <w:rFonts w:asciiTheme="majorBidi" w:hAnsiTheme="majorBidi" w:cstheme="majorBidi"/>
          <w:sz w:val="24"/>
          <w:szCs w:val="24"/>
        </w:rPr>
        <w:t>lat tarawih sendiri.</w:t>
      </w:r>
      <w:r w:rsidR="00FF14BE" w:rsidRPr="00E90104">
        <w:rPr>
          <w:rStyle w:val="FootnoteReference"/>
          <w:rFonts w:asciiTheme="majorBidi" w:hAnsiTheme="majorBidi" w:cstheme="majorBidi"/>
          <w:sz w:val="24"/>
          <w:szCs w:val="24"/>
        </w:rPr>
        <w:footnoteReference w:id="11"/>
      </w:r>
      <w:r w:rsidR="00FF14BE" w:rsidRPr="00E90104">
        <w:rPr>
          <w:rFonts w:asciiTheme="majorBidi" w:hAnsiTheme="majorBidi" w:cstheme="majorBidi"/>
          <w:sz w:val="24"/>
          <w:szCs w:val="24"/>
        </w:rPr>
        <w:t xml:space="preserve"> Dan atau si ist</w:t>
      </w:r>
      <w:r w:rsidR="00FF14BE">
        <w:rPr>
          <w:rFonts w:asciiTheme="majorBidi" w:hAnsiTheme="majorBidi" w:cstheme="majorBidi"/>
          <w:sz w:val="24"/>
          <w:szCs w:val="24"/>
        </w:rPr>
        <w:t>eri berkeinginan untuk mendapatkan</w:t>
      </w:r>
      <w:r w:rsidR="00FF14BE" w:rsidRPr="00E90104">
        <w:rPr>
          <w:rFonts w:asciiTheme="majorBidi" w:hAnsiTheme="majorBidi" w:cstheme="majorBidi"/>
          <w:sz w:val="24"/>
          <w:szCs w:val="24"/>
        </w:rPr>
        <w:t xml:space="preserve"> pelajaran agama  yang tidak  ada di tempat lain selain </w:t>
      </w:r>
      <w:r w:rsidR="00FF14BE">
        <w:rPr>
          <w:rFonts w:asciiTheme="majorBidi" w:hAnsiTheme="majorBidi" w:cstheme="majorBidi"/>
          <w:sz w:val="24"/>
          <w:szCs w:val="24"/>
        </w:rPr>
        <w:t xml:space="preserve">di </w:t>
      </w:r>
      <w:r w:rsidR="00FF14BE" w:rsidRPr="00E90104">
        <w:rPr>
          <w:rFonts w:asciiTheme="majorBidi" w:hAnsiTheme="majorBidi" w:cstheme="majorBidi"/>
          <w:sz w:val="24"/>
          <w:szCs w:val="24"/>
        </w:rPr>
        <w:t>masjid m</w:t>
      </w:r>
      <w:r w:rsidR="002152D9">
        <w:rPr>
          <w:rFonts w:asciiTheme="majorBidi" w:hAnsiTheme="majorBidi" w:cstheme="majorBidi"/>
          <w:sz w:val="24"/>
          <w:szCs w:val="24"/>
        </w:rPr>
        <w:t>aka perlu diberi pasilitas baginya.</w:t>
      </w:r>
    </w:p>
    <w:p w:rsidR="000E5975" w:rsidRDefault="000E5975" w:rsidP="00016A8E">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Adapun </w:t>
      </w:r>
      <w:r w:rsidR="00EF3DF5">
        <w:rPr>
          <w:rFonts w:asciiTheme="majorBidi" w:hAnsiTheme="majorBidi" w:cstheme="majorBidi"/>
          <w:sz w:val="24"/>
          <w:szCs w:val="24"/>
        </w:rPr>
        <w:t xml:space="preserve">rambu-rambu </w:t>
      </w:r>
      <w:r>
        <w:rPr>
          <w:rFonts w:asciiTheme="majorBidi" w:hAnsiTheme="majorBidi" w:cstheme="majorBidi"/>
          <w:sz w:val="24"/>
          <w:szCs w:val="24"/>
        </w:rPr>
        <w:t>yang harus diperhatikan</w:t>
      </w:r>
      <w:r w:rsidR="00EF3DF5">
        <w:rPr>
          <w:rFonts w:asciiTheme="majorBidi" w:hAnsiTheme="majorBidi" w:cstheme="majorBidi"/>
          <w:sz w:val="24"/>
          <w:szCs w:val="24"/>
        </w:rPr>
        <w:t xml:space="preserve"> bagi</w:t>
      </w:r>
      <w:r w:rsidR="00CC0679">
        <w:rPr>
          <w:rFonts w:asciiTheme="majorBidi" w:hAnsiTheme="majorBidi" w:cstheme="majorBidi"/>
          <w:sz w:val="24"/>
          <w:szCs w:val="24"/>
        </w:rPr>
        <w:t xml:space="preserve"> perempuan</w:t>
      </w:r>
      <w:r>
        <w:rPr>
          <w:rFonts w:asciiTheme="majorBidi" w:hAnsiTheme="majorBidi" w:cstheme="majorBidi"/>
          <w:sz w:val="24"/>
          <w:szCs w:val="24"/>
        </w:rPr>
        <w:t xml:space="preserve"> yang akan melaksanakan</w:t>
      </w:r>
      <w:r w:rsidR="00CC0679">
        <w:rPr>
          <w:rFonts w:asciiTheme="majorBidi" w:hAnsiTheme="majorBidi" w:cstheme="majorBidi"/>
          <w:sz w:val="24"/>
          <w:szCs w:val="24"/>
        </w:rPr>
        <w:t xml:space="preserve"> shalat berjam’ah di masjid </w:t>
      </w:r>
      <w:r w:rsidR="00EF3DF5">
        <w:rPr>
          <w:rFonts w:asciiTheme="majorBidi" w:hAnsiTheme="majorBidi" w:cstheme="majorBidi"/>
          <w:sz w:val="24"/>
          <w:szCs w:val="24"/>
        </w:rPr>
        <w:t>menurut Abi Al-Tah</w:t>
      </w:r>
      <w:r w:rsidR="009422B4">
        <w:rPr>
          <w:rFonts w:asciiTheme="majorBidi" w:hAnsiTheme="majorBidi" w:cstheme="majorBidi"/>
          <w:sz w:val="24"/>
          <w:szCs w:val="24"/>
        </w:rPr>
        <w:t>yyibah</w:t>
      </w:r>
      <w:r>
        <w:rPr>
          <w:rStyle w:val="FootnoteReference"/>
          <w:rFonts w:asciiTheme="majorBidi" w:hAnsiTheme="majorBidi" w:cstheme="majorBidi"/>
          <w:sz w:val="24"/>
          <w:szCs w:val="24"/>
        </w:rPr>
        <w:footnoteReference w:id="12"/>
      </w:r>
      <w:r w:rsidR="00CC0679">
        <w:rPr>
          <w:rFonts w:asciiTheme="majorBidi" w:hAnsiTheme="majorBidi" w:cstheme="majorBidi"/>
          <w:sz w:val="24"/>
          <w:szCs w:val="24"/>
        </w:rPr>
        <w:t xml:space="preserve">adalah perempuan dilarang memakai wawangian </w:t>
      </w:r>
      <w:r w:rsidR="00EF3DF5">
        <w:rPr>
          <w:rFonts w:asciiTheme="majorBidi" w:hAnsiTheme="majorBidi" w:cstheme="majorBidi"/>
          <w:sz w:val="24"/>
          <w:szCs w:val="24"/>
        </w:rPr>
        <w:t>saat keluar</w:t>
      </w:r>
      <w:r w:rsidR="009422B4">
        <w:rPr>
          <w:rFonts w:asciiTheme="majorBidi" w:hAnsiTheme="majorBidi" w:cstheme="majorBidi"/>
          <w:sz w:val="24"/>
          <w:szCs w:val="24"/>
        </w:rPr>
        <w:t xml:space="preserve"> rumah</w:t>
      </w:r>
      <w:r w:rsidR="00EF3DF5">
        <w:rPr>
          <w:rFonts w:asciiTheme="majorBidi" w:hAnsiTheme="majorBidi" w:cstheme="majorBidi"/>
          <w:sz w:val="24"/>
          <w:szCs w:val="24"/>
        </w:rPr>
        <w:t>,</w:t>
      </w:r>
      <w:r w:rsidR="009422B4">
        <w:rPr>
          <w:rFonts w:asciiTheme="majorBidi" w:hAnsiTheme="majorBidi" w:cstheme="majorBidi"/>
          <w:sz w:val="24"/>
          <w:szCs w:val="24"/>
        </w:rPr>
        <w:t xml:space="preserve"> </w:t>
      </w:r>
      <w:r w:rsidR="00CC0679">
        <w:rPr>
          <w:rFonts w:asciiTheme="majorBidi" w:hAnsiTheme="majorBidi" w:cstheme="majorBidi"/>
          <w:sz w:val="24"/>
          <w:szCs w:val="24"/>
        </w:rPr>
        <w:t xml:space="preserve">karena </w:t>
      </w:r>
      <w:r w:rsidR="00EF3DF5">
        <w:rPr>
          <w:rFonts w:asciiTheme="majorBidi" w:hAnsiTheme="majorBidi" w:cstheme="majorBidi"/>
          <w:sz w:val="24"/>
          <w:szCs w:val="24"/>
        </w:rPr>
        <w:t xml:space="preserve">wewangian itu </w:t>
      </w:r>
      <w:r w:rsidR="00CC0679">
        <w:rPr>
          <w:rFonts w:asciiTheme="majorBidi" w:hAnsiTheme="majorBidi" w:cstheme="majorBidi"/>
          <w:sz w:val="24"/>
          <w:szCs w:val="24"/>
        </w:rPr>
        <w:t>dapat menimbulkan syahw</w:t>
      </w:r>
      <w:r w:rsidR="00EF3DF5">
        <w:rPr>
          <w:rFonts w:asciiTheme="majorBidi" w:hAnsiTheme="majorBidi" w:cstheme="majorBidi"/>
          <w:sz w:val="24"/>
          <w:szCs w:val="24"/>
        </w:rPr>
        <w:t>at kaum laki-laki, p</w:t>
      </w:r>
      <w:r w:rsidR="00CC0679">
        <w:rPr>
          <w:rFonts w:asciiTheme="majorBidi" w:hAnsiTheme="majorBidi" w:cstheme="majorBidi"/>
          <w:sz w:val="24"/>
          <w:szCs w:val="24"/>
        </w:rPr>
        <w:t xml:space="preserve">erempuan </w:t>
      </w:r>
      <w:r w:rsidR="00EF3DF5">
        <w:rPr>
          <w:rFonts w:asciiTheme="majorBidi" w:hAnsiTheme="majorBidi" w:cstheme="majorBidi"/>
          <w:sz w:val="24"/>
          <w:szCs w:val="24"/>
        </w:rPr>
        <w:t xml:space="preserve">dilarang </w:t>
      </w:r>
      <w:r w:rsidR="00CC0679">
        <w:rPr>
          <w:rFonts w:asciiTheme="majorBidi" w:hAnsiTheme="majorBidi" w:cstheme="majorBidi"/>
          <w:sz w:val="24"/>
          <w:szCs w:val="24"/>
        </w:rPr>
        <w:t>memakai semua bentuk pakaian yang dapat menimbulkan fitna</w:t>
      </w:r>
      <w:r w:rsidR="00EF3DF5">
        <w:rPr>
          <w:rFonts w:asciiTheme="majorBidi" w:hAnsiTheme="majorBidi" w:cstheme="majorBidi"/>
          <w:sz w:val="24"/>
          <w:szCs w:val="24"/>
        </w:rPr>
        <w:t>h seperti berpakaian dan berhias</w:t>
      </w:r>
      <w:r w:rsidR="009422B4">
        <w:rPr>
          <w:rFonts w:asciiTheme="majorBidi" w:hAnsiTheme="majorBidi" w:cstheme="majorBidi"/>
          <w:sz w:val="24"/>
          <w:szCs w:val="24"/>
        </w:rPr>
        <w:t xml:space="preserve"> yang seronok, </w:t>
      </w:r>
      <w:r>
        <w:rPr>
          <w:rFonts w:asciiTheme="majorBidi" w:hAnsiTheme="majorBidi" w:cstheme="majorBidi"/>
          <w:sz w:val="24"/>
          <w:szCs w:val="24"/>
        </w:rPr>
        <w:t xml:space="preserve">dilarang </w:t>
      </w:r>
      <w:r w:rsidR="009422B4">
        <w:rPr>
          <w:rFonts w:asciiTheme="majorBidi" w:hAnsiTheme="majorBidi" w:cstheme="majorBidi"/>
          <w:sz w:val="24"/>
          <w:szCs w:val="24"/>
        </w:rPr>
        <w:t xml:space="preserve">membawa benda berharga </w:t>
      </w:r>
      <w:r>
        <w:rPr>
          <w:rFonts w:asciiTheme="majorBidi" w:hAnsiTheme="majorBidi" w:cstheme="majorBidi"/>
          <w:sz w:val="24"/>
          <w:szCs w:val="24"/>
        </w:rPr>
        <w:t xml:space="preserve">seperti HP dan lain sebagainya, berbicara dengan suara yang tinggi(keras) sehingga membuat gaduh, membicarakan </w:t>
      </w:r>
      <w:r w:rsidR="00016A8E">
        <w:rPr>
          <w:rFonts w:asciiTheme="majorBidi" w:hAnsiTheme="majorBidi" w:cstheme="majorBidi"/>
          <w:sz w:val="24"/>
          <w:szCs w:val="24"/>
        </w:rPr>
        <w:t xml:space="preserve">hal yang tidak ada kaitannya dengan ibadah. Semua larangan ini bertujuan untuk meminimalisir terjadinya perbuatan yang dapat merugikan perempuan itu sendiri. Seperti pelecehan dan atau bentuk kriminal lainnya. </w:t>
      </w:r>
      <w:r w:rsidR="004C5C3B">
        <w:rPr>
          <w:rFonts w:asciiTheme="majorBidi" w:hAnsiTheme="majorBidi" w:cstheme="majorBidi"/>
          <w:sz w:val="24"/>
          <w:szCs w:val="24"/>
        </w:rPr>
        <w:t xml:space="preserve"> </w:t>
      </w:r>
    </w:p>
    <w:p w:rsidR="004616A2" w:rsidRDefault="000E5975" w:rsidP="000E5975">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Rumah memang</w:t>
      </w:r>
      <w:r w:rsidR="004C5C3B">
        <w:rPr>
          <w:rFonts w:asciiTheme="majorBidi" w:hAnsiTheme="majorBidi" w:cstheme="majorBidi"/>
          <w:sz w:val="24"/>
          <w:szCs w:val="24"/>
        </w:rPr>
        <w:t xml:space="preserve"> tempat terbaik bagi kaum perempuan dalam melaksanakan shal</w:t>
      </w:r>
      <w:r w:rsidR="00F824A6">
        <w:rPr>
          <w:rFonts w:asciiTheme="majorBidi" w:hAnsiTheme="majorBidi" w:cstheme="majorBidi"/>
          <w:sz w:val="24"/>
          <w:szCs w:val="24"/>
        </w:rPr>
        <w:t xml:space="preserve">at dari pada </w:t>
      </w:r>
      <w:r w:rsidR="004C5C3B">
        <w:rPr>
          <w:rFonts w:asciiTheme="majorBidi" w:hAnsiTheme="majorBidi" w:cstheme="majorBidi"/>
          <w:sz w:val="24"/>
          <w:szCs w:val="24"/>
        </w:rPr>
        <w:t xml:space="preserve"> di masjid, </w:t>
      </w:r>
      <w:r w:rsidR="00F824A6">
        <w:rPr>
          <w:rFonts w:asciiTheme="majorBidi" w:hAnsiTheme="majorBidi" w:cstheme="majorBidi"/>
          <w:sz w:val="24"/>
          <w:szCs w:val="24"/>
        </w:rPr>
        <w:t>tetapi sangat disayangkan</w:t>
      </w:r>
      <w:r w:rsidR="004C5C3B">
        <w:rPr>
          <w:rFonts w:asciiTheme="majorBidi" w:hAnsiTheme="majorBidi" w:cstheme="majorBidi"/>
          <w:sz w:val="24"/>
          <w:szCs w:val="24"/>
        </w:rPr>
        <w:t xml:space="preserve"> banyak</w:t>
      </w:r>
      <w:r w:rsidR="00F824A6">
        <w:rPr>
          <w:rFonts w:asciiTheme="majorBidi" w:hAnsiTheme="majorBidi" w:cstheme="majorBidi"/>
          <w:sz w:val="24"/>
          <w:szCs w:val="24"/>
        </w:rPr>
        <w:t xml:space="preserve"> perempuan </w:t>
      </w:r>
      <w:r w:rsidR="004C5C3B">
        <w:rPr>
          <w:rFonts w:asciiTheme="majorBidi" w:hAnsiTheme="majorBidi" w:cstheme="majorBidi"/>
          <w:sz w:val="24"/>
          <w:szCs w:val="24"/>
        </w:rPr>
        <w:t>yang tidak tahu</w:t>
      </w:r>
      <w:r w:rsidR="00F824A6">
        <w:rPr>
          <w:rFonts w:asciiTheme="majorBidi" w:hAnsiTheme="majorBidi" w:cstheme="majorBidi"/>
          <w:sz w:val="24"/>
          <w:szCs w:val="24"/>
        </w:rPr>
        <w:t xml:space="preserve"> apalagi faham sehingga para perempuan</w:t>
      </w:r>
      <w:r w:rsidR="004C5C3B">
        <w:rPr>
          <w:rFonts w:asciiTheme="majorBidi" w:hAnsiTheme="majorBidi" w:cstheme="majorBidi"/>
          <w:sz w:val="24"/>
          <w:szCs w:val="24"/>
        </w:rPr>
        <w:t xml:space="preserve"> tetap meminta ijin pada suami untuk pergi shalat ke masjid. </w:t>
      </w:r>
      <w:r w:rsidR="00F824A6">
        <w:rPr>
          <w:rFonts w:asciiTheme="majorBidi" w:hAnsiTheme="majorBidi" w:cstheme="majorBidi"/>
          <w:sz w:val="24"/>
          <w:szCs w:val="24"/>
        </w:rPr>
        <w:t>Ulama’ telah memberikan stautus hukum bagi p</w:t>
      </w:r>
      <w:r w:rsidR="004C5C3B">
        <w:rPr>
          <w:rFonts w:asciiTheme="majorBidi" w:hAnsiTheme="majorBidi" w:cstheme="majorBidi"/>
          <w:sz w:val="24"/>
          <w:szCs w:val="24"/>
        </w:rPr>
        <w:t xml:space="preserve">erempuan yang </w:t>
      </w:r>
      <w:r w:rsidR="00F824A6">
        <w:rPr>
          <w:rFonts w:asciiTheme="majorBidi" w:hAnsiTheme="majorBidi" w:cstheme="majorBidi"/>
          <w:sz w:val="24"/>
          <w:szCs w:val="24"/>
        </w:rPr>
        <w:t>akan melaksanakan shalat tarawih berjama’ah di masjid yakni bagi perempuan sudah tua bangk</w:t>
      </w:r>
      <w:r w:rsidR="004C5C3B">
        <w:rPr>
          <w:rFonts w:asciiTheme="majorBidi" w:hAnsiTheme="majorBidi" w:cstheme="majorBidi"/>
          <w:sz w:val="24"/>
          <w:szCs w:val="24"/>
        </w:rPr>
        <w:t xml:space="preserve"> hukumnya mubah sedangkan perempuan yang masih mudah atau remaja  hukumnya makruh dan haram hukumnya bagi pere</w:t>
      </w:r>
      <w:r w:rsidR="0073101D">
        <w:rPr>
          <w:rFonts w:asciiTheme="majorBidi" w:hAnsiTheme="majorBidi" w:cstheme="majorBidi"/>
          <w:sz w:val="24"/>
          <w:szCs w:val="24"/>
        </w:rPr>
        <w:t>mpuan yang gendit baik sudah tua, muda ataupun remaja</w:t>
      </w:r>
      <w:r w:rsidR="004C5C3B">
        <w:rPr>
          <w:rFonts w:asciiTheme="majorBidi" w:hAnsiTheme="majorBidi" w:cstheme="majorBidi"/>
          <w:sz w:val="24"/>
          <w:szCs w:val="24"/>
        </w:rPr>
        <w:t xml:space="preserve">. Perempuan yang gendit adalah perempuan yang </w:t>
      </w:r>
      <w:r w:rsidR="004C5C3B">
        <w:rPr>
          <w:rFonts w:asciiTheme="majorBidi" w:hAnsiTheme="majorBidi" w:cstheme="majorBidi"/>
          <w:sz w:val="24"/>
          <w:szCs w:val="24"/>
        </w:rPr>
        <w:lastRenderedPageBreak/>
        <w:t xml:space="preserve">dapat diduga kuat dapat menimbulkan fitnah atas kehadirannya di lingkungan masjid, maka sesuatu yang  menyebabkan haram maka hukumya haram juga. Itu artinya </w:t>
      </w:r>
      <w:r w:rsidR="00DE4EAE">
        <w:rPr>
          <w:rFonts w:asciiTheme="majorBidi" w:hAnsiTheme="majorBidi" w:cstheme="majorBidi"/>
          <w:sz w:val="24"/>
          <w:szCs w:val="24"/>
        </w:rPr>
        <w:t>menghindari fitnah itu wajib dan shalat berjama’ah ke masjid itu sunnah</w:t>
      </w:r>
      <w:r w:rsidR="0073101D">
        <w:rPr>
          <w:rFonts w:asciiTheme="majorBidi" w:hAnsiTheme="majorBidi" w:cstheme="majorBidi"/>
          <w:sz w:val="24"/>
          <w:szCs w:val="24"/>
        </w:rPr>
        <w:t xml:space="preserve"> begitupun shalat tarawih hukumnya juga sunnah</w:t>
      </w:r>
      <w:r w:rsidR="00DE4EAE">
        <w:rPr>
          <w:rFonts w:asciiTheme="majorBidi" w:hAnsiTheme="majorBidi" w:cstheme="majorBidi"/>
          <w:sz w:val="24"/>
          <w:szCs w:val="24"/>
        </w:rPr>
        <w:t>, oleh sebab itu untuk mencapai yang wajib itu dibolehkan mengabaikan yang sunnah.</w:t>
      </w:r>
    </w:p>
    <w:p w:rsidR="00A17B78" w:rsidRPr="00E90104" w:rsidRDefault="00A17B78" w:rsidP="00A17B78">
      <w:pPr>
        <w:pStyle w:val="ListParagraph"/>
        <w:ind w:left="786"/>
        <w:jc w:val="both"/>
        <w:rPr>
          <w:rFonts w:asciiTheme="majorBidi" w:hAnsiTheme="majorBidi" w:cstheme="majorBidi"/>
          <w:sz w:val="24"/>
          <w:szCs w:val="24"/>
        </w:rPr>
      </w:pPr>
    </w:p>
    <w:p w:rsidR="00503623" w:rsidRPr="00A566CA" w:rsidRDefault="001D4363" w:rsidP="007D78BD">
      <w:pPr>
        <w:pStyle w:val="ListParagraph"/>
        <w:numPr>
          <w:ilvl w:val="0"/>
          <w:numId w:val="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Adab Berada di Masjid E</w:t>
      </w:r>
      <w:r w:rsidR="007D78BD" w:rsidRPr="00A566CA">
        <w:rPr>
          <w:rFonts w:asciiTheme="majorBidi" w:hAnsiTheme="majorBidi" w:cstheme="majorBidi"/>
          <w:b/>
          <w:bCs/>
          <w:sz w:val="24"/>
          <w:szCs w:val="24"/>
        </w:rPr>
        <w:t>ra 4.0</w:t>
      </w:r>
    </w:p>
    <w:p w:rsidR="001A4A16" w:rsidRPr="00E90104" w:rsidRDefault="007D78BD" w:rsidP="00513993">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Banyak perempuan muslimah di era 4.0 ini yang rajin </w:t>
      </w:r>
      <w:r w:rsidR="0091335E">
        <w:rPr>
          <w:rFonts w:asciiTheme="majorBidi" w:hAnsiTheme="majorBidi" w:cstheme="majorBidi"/>
          <w:sz w:val="24"/>
          <w:szCs w:val="24"/>
        </w:rPr>
        <w:t xml:space="preserve">bahkan sangat rajin </w:t>
      </w:r>
      <w:r>
        <w:rPr>
          <w:rFonts w:asciiTheme="majorBidi" w:hAnsiTheme="majorBidi" w:cstheme="majorBidi"/>
          <w:sz w:val="24"/>
          <w:szCs w:val="24"/>
        </w:rPr>
        <w:t>melakukan sha</w:t>
      </w:r>
      <w:r w:rsidR="001A4A16" w:rsidRPr="00E90104">
        <w:rPr>
          <w:rFonts w:asciiTheme="majorBidi" w:hAnsiTheme="majorBidi" w:cstheme="majorBidi"/>
          <w:sz w:val="24"/>
          <w:szCs w:val="24"/>
        </w:rPr>
        <w:t xml:space="preserve">lat </w:t>
      </w:r>
      <w:r w:rsidR="0091335E">
        <w:rPr>
          <w:rFonts w:asciiTheme="majorBidi" w:hAnsiTheme="majorBidi" w:cstheme="majorBidi"/>
          <w:sz w:val="24"/>
          <w:szCs w:val="24"/>
        </w:rPr>
        <w:t xml:space="preserve">dan shalat </w:t>
      </w:r>
      <w:r w:rsidR="001A4A16" w:rsidRPr="00E90104">
        <w:rPr>
          <w:rFonts w:asciiTheme="majorBidi" w:hAnsiTheme="majorBidi" w:cstheme="majorBidi"/>
          <w:sz w:val="24"/>
          <w:szCs w:val="24"/>
        </w:rPr>
        <w:t xml:space="preserve">tarawih </w:t>
      </w:r>
      <w:r w:rsidR="0091335E">
        <w:rPr>
          <w:rFonts w:asciiTheme="majorBidi" w:hAnsiTheme="majorBidi" w:cstheme="majorBidi"/>
          <w:sz w:val="24"/>
          <w:szCs w:val="24"/>
        </w:rPr>
        <w:t xml:space="preserve">berjama’ah </w:t>
      </w:r>
      <w:r w:rsidR="001A4A16" w:rsidRPr="00E90104">
        <w:rPr>
          <w:rFonts w:asciiTheme="majorBidi" w:hAnsiTheme="majorBidi" w:cstheme="majorBidi"/>
          <w:sz w:val="24"/>
          <w:szCs w:val="24"/>
        </w:rPr>
        <w:t xml:space="preserve">dimasjid </w:t>
      </w:r>
      <w:r w:rsidR="0091335E">
        <w:rPr>
          <w:rFonts w:asciiTheme="majorBidi" w:hAnsiTheme="majorBidi" w:cstheme="majorBidi"/>
          <w:sz w:val="24"/>
          <w:szCs w:val="24"/>
        </w:rPr>
        <w:t>namun</w:t>
      </w:r>
      <w:r>
        <w:rPr>
          <w:rFonts w:asciiTheme="majorBidi" w:hAnsiTheme="majorBidi" w:cstheme="majorBidi"/>
          <w:sz w:val="24"/>
          <w:szCs w:val="24"/>
        </w:rPr>
        <w:t xml:space="preserve"> mengabaikan adab </w:t>
      </w:r>
      <w:r w:rsidR="0091335E">
        <w:rPr>
          <w:rFonts w:asciiTheme="majorBidi" w:hAnsiTheme="majorBidi" w:cstheme="majorBidi"/>
          <w:sz w:val="24"/>
          <w:szCs w:val="24"/>
        </w:rPr>
        <w:t xml:space="preserve">sopan santun </w:t>
      </w:r>
      <w:r>
        <w:rPr>
          <w:rFonts w:asciiTheme="majorBidi" w:hAnsiTheme="majorBidi" w:cstheme="majorBidi"/>
          <w:sz w:val="24"/>
          <w:szCs w:val="24"/>
        </w:rPr>
        <w:t>di masjid seperti berangkat ke masjid tanpa</w:t>
      </w:r>
      <w:r w:rsidR="001A4A16" w:rsidRPr="00E90104">
        <w:rPr>
          <w:rFonts w:asciiTheme="majorBidi" w:hAnsiTheme="majorBidi" w:cstheme="majorBidi"/>
          <w:sz w:val="24"/>
          <w:szCs w:val="24"/>
        </w:rPr>
        <w:t xml:space="preserve"> seijin suaminya,</w:t>
      </w:r>
      <w:r>
        <w:rPr>
          <w:rFonts w:asciiTheme="majorBidi" w:hAnsiTheme="majorBidi" w:cstheme="majorBidi"/>
          <w:sz w:val="24"/>
          <w:szCs w:val="24"/>
        </w:rPr>
        <w:t xml:space="preserve"> membawa serta anak-anak mereka</w:t>
      </w:r>
      <w:r w:rsidR="00150B34">
        <w:rPr>
          <w:rFonts w:asciiTheme="majorBidi" w:hAnsiTheme="majorBidi" w:cstheme="majorBidi"/>
          <w:sz w:val="24"/>
          <w:szCs w:val="24"/>
        </w:rPr>
        <w:t xml:space="preserve"> yang masih kecil</w:t>
      </w:r>
      <w:r w:rsidR="0091335E">
        <w:rPr>
          <w:rFonts w:asciiTheme="majorBidi" w:hAnsiTheme="majorBidi" w:cstheme="majorBidi"/>
          <w:sz w:val="24"/>
          <w:szCs w:val="24"/>
        </w:rPr>
        <w:t xml:space="preserve"> sehingga dapat membuat jama’ah lain tidak khusyu; dalam beribadah </w:t>
      </w:r>
      <w:r w:rsidR="00513993">
        <w:rPr>
          <w:rFonts w:asciiTheme="majorBidi" w:hAnsiTheme="majorBidi" w:cstheme="majorBidi"/>
          <w:sz w:val="24"/>
          <w:szCs w:val="24"/>
        </w:rPr>
        <w:t xml:space="preserve">oleh karena itu anak-anak kecil yang akan diajak serta ke masjid harus diberi pengertian terlebih dahulu tentang tujuan ke masjid </w:t>
      </w:r>
      <w:r w:rsidR="00150B34">
        <w:rPr>
          <w:rFonts w:asciiTheme="majorBidi" w:hAnsiTheme="majorBidi" w:cstheme="majorBidi"/>
          <w:sz w:val="24"/>
          <w:szCs w:val="24"/>
        </w:rPr>
        <w:t>dan bahkan ada juga yang berkomunikasi dengan suara yang keras baik melalui HP maupun langsung</w:t>
      </w:r>
      <w:r w:rsidR="00513993">
        <w:rPr>
          <w:rFonts w:asciiTheme="majorBidi" w:hAnsiTheme="majorBidi" w:cstheme="majorBidi"/>
          <w:sz w:val="24"/>
          <w:szCs w:val="24"/>
        </w:rPr>
        <w:t>, berkomunikasi seperti ini jelas perbuatan yang dapat membuat kegaduhan sehingga berimplikasi pada khusyu’an jama’ah lainnya termasuk sang imam</w:t>
      </w:r>
      <w:r w:rsidR="00150B34">
        <w:rPr>
          <w:rFonts w:asciiTheme="majorBidi" w:hAnsiTheme="majorBidi" w:cstheme="majorBidi"/>
          <w:sz w:val="24"/>
          <w:szCs w:val="24"/>
        </w:rPr>
        <w:t>. Padahal sha</w:t>
      </w:r>
      <w:r w:rsidR="00384E79" w:rsidRPr="00E90104">
        <w:rPr>
          <w:rFonts w:asciiTheme="majorBidi" w:hAnsiTheme="majorBidi" w:cstheme="majorBidi"/>
          <w:sz w:val="24"/>
          <w:szCs w:val="24"/>
        </w:rPr>
        <w:t xml:space="preserve">lat tarawih </w:t>
      </w:r>
      <w:r w:rsidR="00513993">
        <w:rPr>
          <w:rFonts w:asciiTheme="majorBidi" w:hAnsiTheme="majorBidi" w:cstheme="majorBidi"/>
          <w:sz w:val="24"/>
          <w:szCs w:val="24"/>
        </w:rPr>
        <w:t xml:space="preserve">walau berstatus ibadah sunnah namun </w:t>
      </w:r>
      <w:r w:rsidR="00384E79" w:rsidRPr="00E90104">
        <w:rPr>
          <w:rFonts w:asciiTheme="majorBidi" w:hAnsiTheme="majorBidi" w:cstheme="majorBidi"/>
          <w:sz w:val="24"/>
          <w:szCs w:val="24"/>
        </w:rPr>
        <w:t>mempunyai kedudukan dan pahala yang besar disisi Allah</w:t>
      </w:r>
      <w:r w:rsidR="00150B34">
        <w:rPr>
          <w:rFonts w:asciiTheme="majorBidi" w:hAnsiTheme="majorBidi" w:cstheme="majorBidi"/>
          <w:sz w:val="24"/>
          <w:szCs w:val="24"/>
        </w:rPr>
        <w:t xml:space="preserve"> saw. Imam A</w:t>
      </w:r>
      <w:r w:rsidR="00384E79" w:rsidRPr="00E90104">
        <w:rPr>
          <w:rFonts w:asciiTheme="majorBidi" w:hAnsiTheme="majorBidi" w:cstheme="majorBidi"/>
          <w:sz w:val="24"/>
          <w:szCs w:val="24"/>
        </w:rPr>
        <w:t xml:space="preserve">sy </w:t>
      </w:r>
      <w:r w:rsidR="00150B34">
        <w:rPr>
          <w:rFonts w:asciiTheme="majorBidi" w:hAnsiTheme="majorBidi" w:cstheme="majorBidi"/>
          <w:sz w:val="24"/>
          <w:szCs w:val="24"/>
        </w:rPr>
        <w:t xml:space="preserve">Syaikhani (Bukhari dan Muslim) </w:t>
      </w:r>
      <w:r w:rsidR="00384E79" w:rsidRPr="00E90104">
        <w:rPr>
          <w:rFonts w:asciiTheme="majorBidi" w:hAnsiTheme="majorBidi" w:cstheme="majorBidi"/>
          <w:sz w:val="24"/>
          <w:szCs w:val="24"/>
        </w:rPr>
        <w:t>meri</w:t>
      </w:r>
      <w:r w:rsidR="00150B34">
        <w:rPr>
          <w:rFonts w:asciiTheme="majorBidi" w:hAnsiTheme="majorBidi" w:cstheme="majorBidi"/>
          <w:sz w:val="24"/>
          <w:szCs w:val="24"/>
        </w:rPr>
        <w:t xml:space="preserve">wayatkan dari Abu Hurairah </w:t>
      </w:r>
      <w:r w:rsidR="00384E79" w:rsidRPr="00E90104">
        <w:rPr>
          <w:rFonts w:asciiTheme="majorBidi" w:hAnsiTheme="majorBidi" w:cstheme="majorBidi"/>
          <w:sz w:val="24"/>
          <w:szCs w:val="24"/>
        </w:rPr>
        <w:t>bahwa Rasulull</w:t>
      </w:r>
      <w:r w:rsidR="00150B34">
        <w:rPr>
          <w:rFonts w:asciiTheme="majorBidi" w:hAnsiTheme="majorBidi" w:cstheme="majorBidi"/>
          <w:sz w:val="24"/>
          <w:szCs w:val="24"/>
        </w:rPr>
        <w:t>ah menyuruh mereka melakukan sha</w:t>
      </w:r>
      <w:r w:rsidR="00384E79" w:rsidRPr="00E90104">
        <w:rPr>
          <w:rFonts w:asciiTheme="majorBidi" w:hAnsiTheme="majorBidi" w:cstheme="majorBidi"/>
          <w:sz w:val="24"/>
          <w:szCs w:val="24"/>
        </w:rPr>
        <w:t>lat taraw</w:t>
      </w:r>
      <w:r w:rsidR="00F96520">
        <w:rPr>
          <w:rFonts w:asciiTheme="majorBidi" w:hAnsiTheme="majorBidi" w:cstheme="majorBidi"/>
          <w:sz w:val="24"/>
          <w:szCs w:val="24"/>
        </w:rPr>
        <w:t>ih dengan penuh semangat, sebagaimana</w:t>
      </w:r>
      <w:r w:rsidR="00384E79" w:rsidRPr="00E90104">
        <w:rPr>
          <w:rFonts w:asciiTheme="majorBidi" w:hAnsiTheme="majorBidi" w:cstheme="majorBidi"/>
          <w:sz w:val="24"/>
          <w:szCs w:val="24"/>
        </w:rPr>
        <w:t xml:space="preserve"> Sabdanya</w:t>
      </w:r>
      <w:r w:rsidR="00150B34">
        <w:rPr>
          <w:rFonts w:asciiTheme="majorBidi" w:hAnsiTheme="majorBidi" w:cstheme="majorBidi"/>
          <w:sz w:val="24"/>
          <w:szCs w:val="24"/>
        </w:rPr>
        <w:t>.</w:t>
      </w:r>
    </w:p>
    <w:p w:rsidR="00404328" w:rsidRPr="007C1FC6" w:rsidRDefault="00404328" w:rsidP="00FF14BE">
      <w:pPr>
        <w:pStyle w:val="ListParagraph"/>
        <w:bidi/>
        <w:ind w:left="426" w:firstLine="850"/>
        <w:jc w:val="both"/>
        <w:rPr>
          <w:rFonts w:ascii="Traditional Arabic" w:hAnsi="Traditional Arabic" w:cs="Traditional Arabic"/>
          <w:b/>
          <w:bCs/>
          <w:sz w:val="28"/>
          <w:szCs w:val="28"/>
          <w:rtl/>
        </w:rPr>
      </w:pPr>
      <w:r w:rsidRPr="007C1FC6">
        <w:rPr>
          <w:rFonts w:ascii="Traditional Arabic" w:hAnsi="Traditional Arabic" w:cs="Traditional Arabic"/>
          <w:b/>
          <w:bCs/>
          <w:sz w:val="28"/>
          <w:szCs w:val="28"/>
          <w:rtl/>
        </w:rPr>
        <w:t>من قام رمضان ايمانا واحتسابا غفر الله ما تقدم من ذنبه</w:t>
      </w:r>
      <w:r w:rsidR="00BD507E" w:rsidRPr="007C1FC6">
        <w:rPr>
          <w:rFonts w:ascii="Traditional Arabic" w:hAnsi="Traditional Arabic" w:cs="Traditional Arabic"/>
          <w:b/>
          <w:bCs/>
          <w:sz w:val="28"/>
          <w:szCs w:val="28"/>
          <w:rtl/>
        </w:rPr>
        <w:t xml:space="preserve"> </w:t>
      </w:r>
    </w:p>
    <w:p w:rsidR="00384E79" w:rsidRPr="00E90104" w:rsidRDefault="00F96520" w:rsidP="00976B38">
      <w:pPr>
        <w:pStyle w:val="ListParagraph"/>
        <w:spacing w:line="360" w:lineRule="auto"/>
        <w:ind w:left="851"/>
        <w:jc w:val="both"/>
        <w:rPr>
          <w:rFonts w:asciiTheme="majorBidi" w:hAnsiTheme="majorBidi" w:cstheme="majorBidi"/>
          <w:sz w:val="24"/>
          <w:szCs w:val="24"/>
        </w:rPr>
      </w:pPr>
      <w:r>
        <w:rPr>
          <w:rFonts w:cs="AGA Granada Regular"/>
          <w:sz w:val="24"/>
          <w:szCs w:val="24"/>
        </w:rPr>
        <w:t>B</w:t>
      </w:r>
      <w:r w:rsidR="00384E79" w:rsidRPr="00E90104">
        <w:rPr>
          <w:rFonts w:asciiTheme="majorBidi" w:hAnsiTheme="majorBidi" w:cstheme="majorBidi"/>
          <w:sz w:val="24"/>
          <w:szCs w:val="24"/>
        </w:rPr>
        <w:t>arangsiapa yang mela</w:t>
      </w:r>
      <w:r>
        <w:rPr>
          <w:rFonts w:asciiTheme="majorBidi" w:hAnsiTheme="majorBidi" w:cstheme="majorBidi"/>
          <w:sz w:val="24"/>
          <w:szCs w:val="24"/>
        </w:rPr>
        <w:t>ksanakan sha</w:t>
      </w:r>
      <w:r w:rsidR="00384E79" w:rsidRPr="00E90104">
        <w:rPr>
          <w:rFonts w:asciiTheme="majorBidi" w:hAnsiTheme="majorBidi" w:cstheme="majorBidi"/>
          <w:sz w:val="24"/>
          <w:szCs w:val="24"/>
        </w:rPr>
        <w:t xml:space="preserve">lat malam bulan Ramahdan </w:t>
      </w:r>
      <w:r w:rsidR="00DB047D" w:rsidRPr="00E90104">
        <w:rPr>
          <w:rFonts w:asciiTheme="majorBidi" w:hAnsiTheme="majorBidi" w:cstheme="majorBidi"/>
          <w:sz w:val="24"/>
          <w:szCs w:val="24"/>
        </w:rPr>
        <w:t>karena iman dan mencari ridho Allah swt, maka Allah akan mengampuni dosa-dosanya yang telah lampau”HR.Bukhari dan Muslim</w:t>
      </w:r>
    </w:p>
    <w:p w:rsidR="001A7F76" w:rsidRPr="001A7F76" w:rsidRDefault="001F06FC" w:rsidP="009160C6">
      <w:pPr>
        <w:pStyle w:val="NormalWeb"/>
        <w:shd w:val="clear" w:color="auto" w:fill="FFFFFF"/>
        <w:spacing w:before="0" w:beforeAutospacing="0" w:after="0" w:afterAutospacing="0" w:line="360" w:lineRule="auto"/>
        <w:ind w:left="851" w:firstLine="850"/>
        <w:jc w:val="both"/>
        <w:rPr>
          <w:rFonts w:asciiTheme="majorBidi" w:hAnsiTheme="majorBidi" w:cstheme="majorBidi"/>
          <w:b/>
          <w:bCs/>
          <w:color w:val="000000"/>
          <w:spacing w:val="2"/>
        </w:rPr>
      </w:pPr>
      <w:r w:rsidRPr="00976B38">
        <w:rPr>
          <w:rFonts w:asciiTheme="majorBidi" w:hAnsiTheme="majorBidi" w:cstheme="majorBidi"/>
        </w:rPr>
        <w:t>Jadi b</w:t>
      </w:r>
      <w:r w:rsidR="00F96520" w:rsidRPr="00976B38">
        <w:rPr>
          <w:rFonts w:asciiTheme="majorBidi" w:hAnsiTheme="majorBidi" w:cstheme="majorBidi"/>
        </w:rPr>
        <w:t>arangsiapa yang melaksanakan sha</w:t>
      </w:r>
      <w:r w:rsidRPr="00976B38">
        <w:rPr>
          <w:rFonts w:asciiTheme="majorBidi" w:hAnsiTheme="majorBidi" w:cstheme="majorBidi"/>
        </w:rPr>
        <w:t xml:space="preserve">lat tarawih dengan </w:t>
      </w:r>
      <w:r w:rsidRPr="00976B38">
        <w:rPr>
          <w:rFonts w:asciiTheme="majorBidi" w:hAnsiTheme="majorBidi" w:cstheme="majorBidi"/>
          <w:i/>
          <w:iCs/>
        </w:rPr>
        <w:t>khusyu’</w:t>
      </w:r>
      <w:r w:rsidRPr="00976B38">
        <w:rPr>
          <w:rFonts w:asciiTheme="majorBidi" w:hAnsiTheme="majorBidi" w:cstheme="majorBidi"/>
        </w:rPr>
        <w:t xml:space="preserve"> dan </w:t>
      </w:r>
      <w:r w:rsidRPr="00976B38">
        <w:rPr>
          <w:rFonts w:asciiTheme="majorBidi" w:hAnsiTheme="majorBidi" w:cstheme="majorBidi"/>
          <w:i/>
          <w:iCs/>
        </w:rPr>
        <w:t>tuma’ninah</w:t>
      </w:r>
      <w:r w:rsidRPr="00976B38">
        <w:rPr>
          <w:rFonts w:asciiTheme="majorBidi" w:hAnsiTheme="majorBidi" w:cstheme="majorBidi"/>
        </w:rPr>
        <w:t xml:space="preserve"> karena iman dan mencari rd</w:t>
      </w:r>
      <w:r w:rsidR="00F96520" w:rsidRPr="00976B38">
        <w:rPr>
          <w:rFonts w:asciiTheme="majorBidi" w:hAnsiTheme="majorBidi" w:cstheme="majorBidi"/>
        </w:rPr>
        <w:t>ho Allah, serta melaksanakan sha</w:t>
      </w:r>
      <w:r w:rsidRPr="00976B38">
        <w:rPr>
          <w:rFonts w:asciiTheme="majorBidi" w:hAnsiTheme="majorBidi" w:cstheme="majorBidi"/>
        </w:rPr>
        <w:t>lat subuh pada waktunya, maka di</w:t>
      </w:r>
      <w:r w:rsidR="003D5EED" w:rsidRPr="00976B38">
        <w:rPr>
          <w:rFonts w:asciiTheme="majorBidi" w:hAnsiTheme="majorBidi" w:cstheme="majorBidi"/>
        </w:rPr>
        <w:t xml:space="preserve">a melaksanakan </w:t>
      </w:r>
      <w:r w:rsidR="003D5EED" w:rsidRPr="00976B38">
        <w:rPr>
          <w:rFonts w:asciiTheme="majorBidi" w:hAnsiTheme="majorBidi" w:cstheme="majorBidi"/>
          <w:i/>
          <w:iCs/>
        </w:rPr>
        <w:t>qiyamu Ramadhan</w:t>
      </w:r>
      <w:r w:rsidR="003D5EED" w:rsidRPr="00976B38">
        <w:rPr>
          <w:rFonts w:asciiTheme="majorBidi" w:hAnsiTheme="majorBidi" w:cstheme="majorBidi"/>
        </w:rPr>
        <w:t xml:space="preserve"> dan berhak mendapatkan pahala sebagai orang yang telah melaksanakan</w:t>
      </w:r>
      <w:r w:rsidR="009160C6">
        <w:rPr>
          <w:rFonts w:asciiTheme="majorBidi" w:hAnsiTheme="majorBidi" w:cstheme="majorBidi"/>
        </w:rPr>
        <w:t xml:space="preserve"> ibadah lain</w:t>
      </w:r>
      <w:r w:rsidR="003D5EED" w:rsidRPr="00976B38">
        <w:rPr>
          <w:rFonts w:asciiTheme="majorBidi" w:hAnsiTheme="majorBidi" w:cstheme="majorBidi"/>
        </w:rPr>
        <w:t xml:space="preserve">nya.  Ketentuan itu meliputi laki-laki </w:t>
      </w:r>
      <w:r w:rsidR="00F96520" w:rsidRPr="00976B38">
        <w:rPr>
          <w:rFonts w:asciiTheme="majorBidi" w:hAnsiTheme="majorBidi" w:cstheme="majorBidi"/>
        </w:rPr>
        <w:t xml:space="preserve">maupun perempuan. Shalat berjama’ah di masjid dapat dilaksanakan dengan </w:t>
      </w:r>
      <w:r w:rsidR="00F96520" w:rsidRPr="00976B38">
        <w:rPr>
          <w:rFonts w:asciiTheme="majorBidi" w:hAnsiTheme="majorBidi" w:cstheme="majorBidi"/>
          <w:i/>
          <w:iCs/>
        </w:rPr>
        <w:t xml:space="preserve">khusuk  </w:t>
      </w:r>
      <w:r w:rsidR="00F96520" w:rsidRPr="00976B38">
        <w:rPr>
          <w:rFonts w:asciiTheme="majorBidi" w:hAnsiTheme="majorBidi" w:cstheme="majorBidi"/>
        </w:rPr>
        <w:t xml:space="preserve">dan </w:t>
      </w:r>
      <w:r w:rsidR="00F96520" w:rsidRPr="00976B38">
        <w:rPr>
          <w:rFonts w:asciiTheme="majorBidi" w:hAnsiTheme="majorBidi" w:cstheme="majorBidi"/>
          <w:i/>
          <w:iCs/>
        </w:rPr>
        <w:t>tuma’ninah</w:t>
      </w:r>
      <w:r w:rsidR="00F96520" w:rsidRPr="00976B38">
        <w:rPr>
          <w:rFonts w:asciiTheme="majorBidi" w:hAnsiTheme="majorBidi" w:cstheme="majorBidi"/>
        </w:rPr>
        <w:t xml:space="preserve"> jika tidak ada gangguan seperti keributan dari suara telpon dan atau suara manusia lainnya</w:t>
      </w:r>
      <w:r w:rsidR="009160C6">
        <w:rPr>
          <w:rFonts w:asciiTheme="majorBidi" w:hAnsiTheme="majorBidi" w:cstheme="majorBidi"/>
        </w:rPr>
        <w:t xml:space="preserve">, namun jika </w:t>
      </w:r>
      <w:r w:rsidR="00F96520" w:rsidRPr="00976B38">
        <w:rPr>
          <w:rFonts w:asciiTheme="majorBidi" w:hAnsiTheme="majorBidi" w:cstheme="majorBidi"/>
        </w:rPr>
        <w:t xml:space="preserve"> suara yang </w:t>
      </w:r>
      <w:r w:rsidR="009160C6">
        <w:rPr>
          <w:rFonts w:asciiTheme="majorBidi" w:hAnsiTheme="majorBidi" w:cstheme="majorBidi"/>
        </w:rPr>
        <w:t xml:space="preserve">ada itu erat </w:t>
      </w:r>
      <w:r w:rsidR="00F96520" w:rsidRPr="00976B38">
        <w:rPr>
          <w:rFonts w:asciiTheme="majorBidi" w:hAnsiTheme="majorBidi" w:cstheme="majorBidi"/>
        </w:rPr>
        <w:t>hubungan</w:t>
      </w:r>
      <w:r w:rsidR="009160C6">
        <w:rPr>
          <w:rFonts w:asciiTheme="majorBidi" w:hAnsiTheme="majorBidi" w:cstheme="majorBidi"/>
        </w:rPr>
        <w:t>nya dengan bacaan-</w:t>
      </w:r>
      <w:r w:rsidR="00F96520" w:rsidRPr="00976B38">
        <w:rPr>
          <w:rFonts w:asciiTheme="majorBidi" w:hAnsiTheme="majorBidi" w:cstheme="majorBidi"/>
        </w:rPr>
        <w:t xml:space="preserve"> bacaan shalat</w:t>
      </w:r>
      <w:r w:rsidR="009160C6">
        <w:rPr>
          <w:rFonts w:asciiTheme="majorBidi" w:hAnsiTheme="majorBidi" w:cstheme="majorBidi"/>
        </w:rPr>
        <w:t xml:space="preserve"> maka diperbolehkan</w:t>
      </w:r>
      <w:r w:rsidR="00F96520" w:rsidRPr="00976B38">
        <w:rPr>
          <w:rFonts w:asciiTheme="majorBidi" w:hAnsiTheme="majorBidi" w:cstheme="majorBidi"/>
        </w:rPr>
        <w:t>.</w:t>
      </w:r>
      <w:r w:rsidR="001A7F76" w:rsidRPr="00976B38">
        <w:rPr>
          <w:rFonts w:asciiTheme="majorBidi" w:hAnsiTheme="majorBidi" w:cstheme="majorBidi"/>
          <w:color w:val="000000"/>
          <w:spacing w:val="2"/>
        </w:rPr>
        <w:t xml:space="preserve"> Abu </w:t>
      </w:r>
      <w:r w:rsidR="001A7F76" w:rsidRPr="00976B38">
        <w:rPr>
          <w:rFonts w:asciiTheme="majorBidi" w:hAnsiTheme="majorBidi" w:cstheme="majorBidi"/>
          <w:color w:val="000000"/>
          <w:spacing w:val="2"/>
        </w:rPr>
        <w:lastRenderedPageBreak/>
        <w:t>Qatadah </w:t>
      </w:r>
      <w:r w:rsidR="009160C6">
        <w:rPr>
          <w:rFonts w:asciiTheme="majorBidi" w:hAnsiTheme="majorBidi" w:cstheme="majorBidi"/>
          <w:color w:val="000000"/>
          <w:spacing w:val="2"/>
        </w:rPr>
        <w:t xml:space="preserve"> berkata bahwa s</w:t>
      </w:r>
      <w:r w:rsidR="001A7F76" w:rsidRPr="00976B38">
        <w:rPr>
          <w:rFonts w:asciiTheme="majorBidi" w:hAnsiTheme="majorBidi" w:cstheme="majorBidi"/>
          <w:color w:val="000000"/>
          <w:spacing w:val="2"/>
        </w:rPr>
        <w:t>aat kami sedang shalat bersama Nabi </w:t>
      </w:r>
      <w:r w:rsidR="00976B38">
        <w:rPr>
          <w:rStyle w:val="Emphasis"/>
          <w:rFonts w:asciiTheme="majorBidi" w:hAnsiTheme="majorBidi" w:cstheme="majorBidi"/>
          <w:i w:val="0"/>
          <w:iCs w:val="0"/>
          <w:color w:val="000000"/>
          <w:spacing w:val="2"/>
        </w:rPr>
        <w:t>saw</w:t>
      </w:r>
      <w:r w:rsidR="001A7F76" w:rsidRPr="00976B38">
        <w:rPr>
          <w:rFonts w:asciiTheme="majorBidi" w:hAnsiTheme="majorBidi" w:cstheme="majorBidi"/>
          <w:color w:val="000000"/>
          <w:spacing w:val="2"/>
        </w:rPr>
        <w:t xml:space="preserve"> tiba-tiba beliau mendengar suara kegaduha</w:t>
      </w:r>
      <w:r w:rsidR="00B85C94">
        <w:rPr>
          <w:rFonts w:asciiTheme="majorBidi" w:hAnsiTheme="majorBidi" w:cstheme="majorBidi"/>
          <w:color w:val="000000"/>
          <w:spacing w:val="2"/>
        </w:rPr>
        <w:t xml:space="preserve">n. </w:t>
      </w:r>
      <w:r w:rsidR="00B85C94">
        <w:rPr>
          <w:rStyle w:val="FootnoteReference"/>
          <w:rFonts w:asciiTheme="majorBidi" w:hAnsiTheme="majorBidi" w:cstheme="majorBidi"/>
          <w:color w:val="000000"/>
          <w:spacing w:val="2"/>
        </w:rPr>
        <w:footnoteReference w:id="13"/>
      </w:r>
      <w:r w:rsidR="00B85C94">
        <w:rPr>
          <w:rFonts w:asciiTheme="majorBidi" w:hAnsiTheme="majorBidi" w:cstheme="majorBidi"/>
          <w:color w:val="000000"/>
          <w:spacing w:val="2"/>
        </w:rPr>
        <w:t>Sesudah</w:t>
      </w:r>
      <w:r w:rsidR="001A7F76" w:rsidRPr="00976B38">
        <w:rPr>
          <w:rFonts w:asciiTheme="majorBidi" w:hAnsiTheme="majorBidi" w:cstheme="majorBidi"/>
          <w:color w:val="000000"/>
          <w:spacing w:val="2"/>
        </w:rPr>
        <w:t xml:space="preserve"> shalat beliau mengingatkan</w:t>
      </w:r>
      <w:r w:rsidR="001A7F76" w:rsidRPr="001A7F76">
        <w:rPr>
          <w:rFonts w:asciiTheme="majorBidi" w:hAnsiTheme="majorBidi" w:cstheme="majorBidi"/>
          <w:b/>
          <w:bCs/>
          <w:color w:val="000000"/>
          <w:spacing w:val="2"/>
        </w:rPr>
        <w:t>,</w:t>
      </w:r>
    </w:p>
    <w:p w:rsidR="001A7F76" w:rsidRDefault="001A7F76" w:rsidP="00976B38">
      <w:pPr>
        <w:pStyle w:val="NormalWeb"/>
        <w:shd w:val="clear" w:color="auto" w:fill="FFFFFF"/>
        <w:tabs>
          <w:tab w:val="left" w:pos="851"/>
        </w:tabs>
        <w:spacing w:before="0" w:beforeAutospacing="0" w:after="0" w:afterAutospacing="0"/>
        <w:ind w:right="140"/>
        <w:jc w:val="right"/>
        <w:rPr>
          <w:rFonts w:ascii="Traditional Arabic" w:hAnsi="Traditional Arabic" w:cs="Traditional Arabic"/>
          <w:b/>
          <w:bCs/>
          <w:color w:val="000000"/>
          <w:spacing w:val="2"/>
          <w:sz w:val="28"/>
          <w:szCs w:val="28"/>
          <w:rtl/>
        </w:rPr>
      </w:pPr>
      <w:r w:rsidRPr="001A7F76">
        <w:rPr>
          <w:rFonts w:ascii="Traditional Arabic" w:hAnsi="Traditional Arabic" w:cs="Traditional Arabic"/>
          <w:b/>
          <w:bCs/>
          <w:color w:val="000000"/>
          <w:spacing w:val="2"/>
          <w:sz w:val="28"/>
          <w:szCs w:val="28"/>
          <w:rtl/>
        </w:rPr>
        <w:t>مَا شَأْنُكُم؟ قَالُوْا: اِسْتَعْجَلْنَا إِلىَ الصَّلاَةِ. فَقَالَ: فَلاَ تَفْعَلُوْا, إِذَا أَتَيْتُمْ إِلَى الصَّلاَةِ فَعَلَيْكُمْ بِاالسَّكِيْنَةِ  فَمَا</w:t>
      </w:r>
    </w:p>
    <w:p w:rsidR="001A7F76" w:rsidRPr="001A7F76" w:rsidRDefault="001A7F76" w:rsidP="00976B38">
      <w:pPr>
        <w:pStyle w:val="NormalWeb"/>
        <w:shd w:val="clear" w:color="auto" w:fill="FFFFFF"/>
        <w:tabs>
          <w:tab w:val="left" w:pos="851"/>
        </w:tabs>
        <w:spacing w:before="0" w:beforeAutospacing="0" w:after="0" w:afterAutospacing="0"/>
        <w:ind w:right="140"/>
        <w:jc w:val="right"/>
        <w:rPr>
          <w:rFonts w:ascii="Traditional Arabic" w:hAnsi="Traditional Arabic" w:cs="Traditional Arabic"/>
          <w:b/>
          <w:bCs/>
          <w:color w:val="000000"/>
          <w:spacing w:val="2"/>
          <w:sz w:val="28"/>
          <w:szCs w:val="28"/>
        </w:rPr>
      </w:pPr>
      <w:r w:rsidRPr="001A7F76">
        <w:rPr>
          <w:rFonts w:ascii="Traditional Arabic" w:hAnsi="Traditional Arabic" w:cs="Traditional Arabic"/>
          <w:b/>
          <w:bCs/>
          <w:color w:val="000000"/>
          <w:spacing w:val="2"/>
          <w:sz w:val="28"/>
          <w:szCs w:val="28"/>
          <w:rtl/>
        </w:rPr>
        <w:t xml:space="preserve"> أَدْرَكْتُمْ فَصَلُّوْا وَمَا فَاتَكُمْ فَأَتِمُّوْا</w:t>
      </w:r>
    </w:p>
    <w:p w:rsidR="001A7F76" w:rsidRDefault="001A7F76" w:rsidP="00976B38">
      <w:pPr>
        <w:pStyle w:val="NormalWeb"/>
        <w:shd w:val="clear" w:color="auto" w:fill="FFFFFF"/>
        <w:ind w:left="709"/>
        <w:jc w:val="both"/>
        <w:rPr>
          <w:rFonts w:asciiTheme="majorBidi" w:hAnsiTheme="majorBidi" w:cstheme="majorBidi"/>
          <w:color w:val="000000"/>
          <w:spacing w:val="2"/>
        </w:rPr>
      </w:pPr>
      <w:r w:rsidRPr="001A7F76">
        <w:rPr>
          <w:rStyle w:val="Emphasis"/>
          <w:rFonts w:asciiTheme="majorBidi" w:hAnsiTheme="majorBidi" w:cstheme="majorBidi"/>
          <w:i w:val="0"/>
          <w:iCs w:val="0"/>
          <w:color w:val="000000"/>
          <w:spacing w:val="2"/>
        </w:rPr>
        <w:t>Apa yang terjadi pada kalian?” Mereka menjawab, “Kami tergesa-gesa menuju shalat.” Rasulullah menegur mereka, “Janganlah kalian lakukan hal itu. Apabila kalian mendatangi shalat maka hendaklah berjalan dengan tenang, dan rakaat yang kalian dapatkan shalatlah dan rakaat yang terlewat sempurnakanlah</w:t>
      </w:r>
    </w:p>
    <w:p w:rsidR="009160C6" w:rsidRDefault="009160C6" w:rsidP="009160C6">
      <w:pPr>
        <w:pStyle w:val="NormalWeb"/>
        <w:shd w:val="clear" w:color="auto" w:fill="FFFFFF"/>
        <w:spacing w:before="0" w:beforeAutospacing="0" w:after="0" w:afterAutospacing="0" w:line="360" w:lineRule="auto"/>
        <w:ind w:left="709"/>
        <w:jc w:val="both"/>
        <w:rPr>
          <w:rFonts w:asciiTheme="majorBidi" w:hAnsiTheme="majorBidi" w:cstheme="majorBidi"/>
        </w:rPr>
      </w:pPr>
      <w:r>
        <w:rPr>
          <w:rFonts w:asciiTheme="majorBidi" w:hAnsiTheme="majorBidi" w:cstheme="majorBidi"/>
          <w:color w:val="000000"/>
          <w:spacing w:val="2"/>
        </w:rPr>
        <w:t>Dari pernyataan ini dapat difahami dengan jelas bahwa berbuat gaduh dan sejenisnya yang dapat mengannggu ketenangan dan kekhusyu’ah orang-orang yang sedang melaksanakan ibadah shalat baik shalat wajib maupun shalat sunnah lainnya hukum haram.</w:t>
      </w:r>
      <w:r>
        <w:rPr>
          <w:rFonts w:asciiTheme="majorBidi" w:hAnsiTheme="majorBidi" w:cstheme="majorBidi"/>
        </w:rPr>
        <w:t xml:space="preserve"> </w:t>
      </w:r>
    </w:p>
    <w:p w:rsidR="0065683C" w:rsidRPr="00E90104" w:rsidRDefault="00976B38" w:rsidP="009160C6">
      <w:pPr>
        <w:pStyle w:val="NormalWeb"/>
        <w:shd w:val="clear" w:color="auto" w:fill="FFFFFF"/>
        <w:spacing w:before="0" w:beforeAutospacing="0" w:after="0" w:afterAutospacing="0" w:line="360" w:lineRule="auto"/>
        <w:ind w:left="709" w:firstLine="992"/>
        <w:jc w:val="both"/>
        <w:rPr>
          <w:rFonts w:asciiTheme="majorBidi" w:hAnsiTheme="majorBidi" w:cstheme="majorBidi"/>
        </w:rPr>
      </w:pPr>
      <w:r>
        <w:rPr>
          <w:rFonts w:asciiTheme="majorBidi" w:hAnsiTheme="majorBidi" w:cstheme="majorBidi"/>
        </w:rPr>
        <w:t>Selain itu</w:t>
      </w:r>
      <w:r w:rsidR="00570957" w:rsidRPr="00E90104">
        <w:rPr>
          <w:rFonts w:asciiTheme="majorBidi" w:hAnsiTheme="majorBidi" w:cstheme="majorBidi"/>
        </w:rPr>
        <w:t xml:space="preserve"> jika perempuan hendak keluar rumah –meski-pun ke masjid harus seijin</w:t>
      </w:r>
      <w:r w:rsidR="00647C6D">
        <w:rPr>
          <w:rFonts w:asciiTheme="majorBidi" w:hAnsiTheme="majorBidi" w:cstheme="majorBidi"/>
        </w:rPr>
        <w:t xml:space="preserve"> suami, karena suami penanggung</w:t>
      </w:r>
      <w:r w:rsidR="00570957" w:rsidRPr="00E90104">
        <w:rPr>
          <w:rFonts w:asciiTheme="majorBidi" w:hAnsiTheme="majorBidi" w:cstheme="majorBidi"/>
        </w:rPr>
        <w:t>jawab dalam rumah tangga dan kelak akan dimintai pertanggungjawaban mengenai keluarga. Sedangkan ist</w:t>
      </w:r>
      <w:r w:rsidR="00FF14BE">
        <w:rPr>
          <w:rFonts w:asciiTheme="majorBidi" w:hAnsiTheme="majorBidi" w:cstheme="majorBidi"/>
        </w:rPr>
        <w:t>e</w:t>
      </w:r>
      <w:r w:rsidR="00570957" w:rsidRPr="00E90104">
        <w:rPr>
          <w:rFonts w:asciiTheme="majorBidi" w:hAnsiTheme="majorBidi" w:cstheme="majorBidi"/>
        </w:rPr>
        <w:t>ri dalam hal ini wajib menaati suami selama tidak bertentangan dengan tuntunan syari’</w:t>
      </w:r>
      <w:r w:rsidR="0062544D" w:rsidRPr="00E90104">
        <w:rPr>
          <w:rFonts w:asciiTheme="majorBidi" w:hAnsiTheme="majorBidi" w:cstheme="majorBidi"/>
        </w:rPr>
        <w:t xml:space="preserve">ah. </w:t>
      </w:r>
      <w:r w:rsidR="0065683C" w:rsidRPr="00E90104">
        <w:rPr>
          <w:rFonts w:asciiTheme="majorBidi" w:hAnsiTheme="majorBidi" w:cstheme="majorBidi"/>
        </w:rPr>
        <w:t xml:space="preserve">Seorang suami tidak berhak melarang kehendak istrinya untuk pergi kemasjid apabila tidak ada halangan yang dapat dijadikan alasan secara syar’i Rasulullah bersabda: </w:t>
      </w:r>
    </w:p>
    <w:p w:rsidR="0065683C" w:rsidRPr="007C1FC6" w:rsidRDefault="00664715" w:rsidP="005427EE">
      <w:pPr>
        <w:pStyle w:val="ListParagraph"/>
        <w:bidi/>
        <w:ind w:left="426" w:firstLine="850"/>
        <w:jc w:val="both"/>
        <w:rPr>
          <w:rFonts w:ascii="Traditional Arabic" w:hAnsi="Traditional Arabic" w:cs="Traditional Arabic"/>
          <w:b/>
          <w:bCs/>
          <w:sz w:val="28"/>
          <w:szCs w:val="28"/>
          <w:rtl/>
        </w:rPr>
      </w:pPr>
      <w:r w:rsidRPr="007C1FC6">
        <w:rPr>
          <w:rFonts w:ascii="Traditional Arabic" w:hAnsi="Traditional Arabic" w:cs="Traditional Arabic"/>
          <w:b/>
          <w:bCs/>
          <w:sz w:val="28"/>
          <w:szCs w:val="28"/>
          <w:rtl/>
        </w:rPr>
        <w:t>لا تمنعوا ايماءا لله مساجدالله</w:t>
      </w:r>
    </w:p>
    <w:p w:rsidR="0065683C" w:rsidRPr="00E90104" w:rsidRDefault="0065683C" w:rsidP="00FF14BE">
      <w:pPr>
        <w:pStyle w:val="ListParagraph"/>
        <w:spacing w:line="360" w:lineRule="auto"/>
        <w:ind w:left="851" w:firstLine="850"/>
        <w:jc w:val="both"/>
        <w:rPr>
          <w:rFonts w:asciiTheme="majorBidi" w:hAnsiTheme="majorBidi" w:cstheme="majorBidi"/>
          <w:sz w:val="24"/>
          <w:szCs w:val="24"/>
        </w:rPr>
      </w:pPr>
      <w:r w:rsidRPr="00E90104">
        <w:rPr>
          <w:rFonts w:asciiTheme="majorBidi" w:hAnsiTheme="majorBidi" w:cstheme="majorBidi"/>
          <w:sz w:val="24"/>
          <w:szCs w:val="24"/>
        </w:rPr>
        <w:t>Janganlah kamu melarang hamba-hamba wanita datang ke masjid.</w:t>
      </w:r>
    </w:p>
    <w:p w:rsidR="003A2802" w:rsidRDefault="0065683C" w:rsidP="003A2802">
      <w:pPr>
        <w:pStyle w:val="ListParagraph"/>
        <w:spacing w:line="360" w:lineRule="auto"/>
        <w:ind w:left="851" w:firstLine="850"/>
        <w:jc w:val="both"/>
        <w:rPr>
          <w:rFonts w:asciiTheme="majorBidi" w:hAnsiTheme="majorBidi" w:cstheme="majorBidi"/>
          <w:sz w:val="24"/>
          <w:szCs w:val="24"/>
        </w:rPr>
      </w:pPr>
      <w:r w:rsidRPr="00E90104">
        <w:rPr>
          <w:rFonts w:asciiTheme="majorBidi" w:hAnsiTheme="majorBidi" w:cstheme="majorBidi"/>
          <w:sz w:val="24"/>
          <w:szCs w:val="24"/>
        </w:rPr>
        <w:t xml:space="preserve">Adapun contoh alasan </w:t>
      </w:r>
      <w:r w:rsidR="00647C6D">
        <w:rPr>
          <w:rFonts w:asciiTheme="majorBidi" w:hAnsiTheme="majorBidi" w:cstheme="majorBidi"/>
          <w:sz w:val="24"/>
          <w:szCs w:val="24"/>
        </w:rPr>
        <w:t>larangan bagi</w:t>
      </w:r>
      <w:r w:rsidRPr="00E90104">
        <w:rPr>
          <w:rFonts w:asciiTheme="majorBidi" w:hAnsiTheme="majorBidi" w:cstheme="majorBidi"/>
          <w:sz w:val="24"/>
          <w:szCs w:val="24"/>
        </w:rPr>
        <w:t xml:space="preserve"> perempuan unt</w:t>
      </w:r>
      <w:r w:rsidR="00647C6D">
        <w:rPr>
          <w:rFonts w:asciiTheme="majorBidi" w:hAnsiTheme="majorBidi" w:cstheme="majorBidi"/>
          <w:sz w:val="24"/>
          <w:szCs w:val="24"/>
        </w:rPr>
        <w:t>uk kemasjid yang sesuai syar’i adalah jika sang suami sakit dan</w:t>
      </w:r>
      <w:r w:rsidR="00FF14BE">
        <w:rPr>
          <w:rFonts w:asciiTheme="majorBidi" w:hAnsiTheme="majorBidi" w:cstheme="majorBidi"/>
          <w:sz w:val="24"/>
          <w:szCs w:val="24"/>
        </w:rPr>
        <w:t xml:space="preserve"> ist</w:t>
      </w:r>
      <w:r w:rsidR="00621665">
        <w:rPr>
          <w:rFonts w:asciiTheme="majorBidi" w:hAnsiTheme="majorBidi" w:cstheme="majorBidi"/>
          <w:sz w:val="24"/>
          <w:szCs w:val="24"/>
        </w:rPr>
        <w:t>e</w:t>
      </w:r>
      <w:r w:rsidR="00FF14BE">
        <w:rPr>
          <w:rFonts w:asciiTheme="majorBidi" w:hAnsiTheme="majorBidi" w:cstheme="majorBidi"/>
          <w:sz w:val="24"/>
          <w:szCs w:val="24"/>
        </w:rPr>
        <w:t>ri harus selalu menjaga dan</w:t>
      </w:r>
      <w:r w:rsidRPr="00E90104">
        <w:rPr>
          <w:rFonts w:asciiTheme="majorBidi" w:hAnsiTheme="majorBidi" w:cstheme="majorBidi"/>
          <w:sz w:val="24"/>
          <w:szCs w:val="24"/>
        </w:rPr>
        <w:t xml:space="preserve"> merawatnya, atau mempunyai anak kecil yang bila ditinggalkan sendirian di rumah akan mendapatkan mudharat selama ia melakukan ibadah di masjid</w:t>
      </w:r>
      <w:r w:rsidR="003A2802">
        <w:rPr>
          <w:rFonts w:asciiTheme="majorBidi" w:hAnsiTheme="majorBidi" w:cstheme="majorBidi"/>
          <w:sz w:val="24"/>
          <w:szCs w:val="24"/>
        </w:rPr>
        <w:t xml:space="preserve">, </w:t>
      </w:r>
      <w:r w:rsidRPr="00E90104">
        <w:rPr>
          <w:rFonts w:asciiTheme="majorBidi" w:hAnsiTheme="majorBidi" w:cstheme="majorBidi"/>
          <w:sz w:val="24"/>
          <w:szCs w:val="24"/>
        </w:rPr>
        <w:t>sedangkan ia tidak mempunyai pembantu untuk menjaga anaknya</w:t>
      </w:r>
      <w:r w:rsidR="003A2802" w:rsidRPr="003A2802">
        <w:rPr>
          <w:rFonts w:asciiTheme="majorBidi" w:hAnsiTheme="majorBidi" w:cstheme="majorBidi"/>
          <w:sz w:val="24"/>
          <w:szCs w:val="24"/>
        </w:rPr>
        <w:t xml:space="preserve"> </w:t>
      </w:r>
      <w:r w:rsidR="003A2802">
        <w:rPr>
          <w:rFonts w:asciiTheme="majorBidi" w:hAnsiTheme="majorBidi" w:cstheme="majorBidi"/>
          <w:sz w:val="24"/>
          <w:szCs w:val="24"/>
        </w:rPr>
        <w:t>dan jika di bawa kemasjid diduga kuat dapat</w:t>
      </w:r>
      <w:r w:rsidR="003A2802" w:rsidRPr="00E90104">
        <w:rPr>
          <w:rFonts w:asciiTheme="majorBidi" w:hAnsiTheme="majorBidi" w:cstheme="majorBidi"/>
          <w:sz w:val="24"/>
          <w:szCs w:val="24"/>
        </w:rPr>
        <w:t xml:space="preserve"> </w:t>
      </w:r>
      <w:r w:rsidR="003A2802">
        <w:rPr>
          <w:rFonts w:asciiTheme="majorBidi" w:hAnsiTheme="majorBidi" w:cstheme="majorBidi"/>
          <w:sz w:val="24"/>
          <w:szCs w:val="24"/>
        </w:rPr>
        <w:t>menimbulkan kegaduhan</w:t>
      </w:r>
      <w:r w:rsidRPr="00E90104">
        <w:rPr>
          <w:rFonts w:asciiTheme="majorBidi" w:hAnsiTheme="majorBidi" w:cstheme="majorBidi"/>
          <w:sz w:val="24"/>
          <w:szCs w:val="24"/>
        </w:rPr>
        <w:t xml:space="preserve">. </w:t>
      </w:r>
      <w:r w:rsidR="00FF14BE">
        <w:rPr>
          <w:rFonts w:asciiTheme="majorBidi" w:hAnsiTheme="majorBidi" w:cstheme="majorBidi"/>
          <w:sz w:val="24"/>
          <w:szCs w:val="24"/>
        </w:rPr>
        <w:t>Ini artinya membawa anak anak kema</w:t>
      </w:r>
      <w:r w:rsidR="003345BA">
        <w:rPr>
          <w:rFonts w:asciiTheme="majorBidi" w:hAnsiTheme="majorBidi" w:cstheme="majorBidi"/>
          <w:sz w:val="24"/>
          <w:szCs w:val="24"/>
        </w:rPr>
        <w:t>sjid saat akan melaksanakan shalat tarawi juga ada mudharatya, yakni menganggu kekhusyukan orang yang melaksanakan shalat.</w:t>
      </w:r>
    </w:p>
    <w:p w:rsidR="00F702E5" w:rsidRPr="00E90104" w:rsidRDefault="00C72009" w:rsidP="003A2802">
      <w:pPr>
        <w:pStyle w:val="ListParagraph"/>
        <w:spacing w:line="360" w:lineRule="auto"/>
        <w:ind w:left="851" w:firstLine="850"/>
        <w:jc w:val="both"/>
        <w:rPr>
          <w:rFonts w:asciiTheme="majorBidi" w:hAnsiTheme="majorBidi" w:cstheme="majorBidi"/>
          <w:sz w:val="24"/>
          <w:szCs w:val="24"/>
        </w:rPr>
      </w:pPr>
      <w:r w:rsidRPr="00E90104">
        <w:rPr>
          <w:rFonts w:asciiTheme="majorBidi" w:hAnsiTheme="majorBidi" w:cstheme="majorBidi"/>
          <w:sz w:val="24"/>
          <w:szCs w:val="24"/>
        </w:rPr>
        <w:t>Adapun bagi perempuan yang melakukan percakapan di dalam masjid tidak boleh mengeraskan suaranya apalagi erat hubungannya dengan pembicaan tentang dunia sebab masjid dibangun untuk beribadah.</w:t>
      </w:r>
      <w:r w:rsidR="00836D25" w:rsidRPr="00E90104">
        <w:rPr>
          <w:rFonts w:asciiTheme="majorBidi" w:hAnsiTheme="majorBidi" w:cstheme="majorBidi"/>
          <w:sz w:val="24"/>
          <w:szCs w:val="24"/>
        </w:rPr>
        <w:t xml:space="preserve"> Oleh karena itu untuk para kaum perempuan hendaklah bersikap tenang di dalam masjid agar tidak mengga</w:t>
      </w:r>
      <w:r w:rsidR="00621665">
        <w:rPr>
          <w:rFonts w:asciiTheme="majorBidi" w:hAnsiTheme="majorBidi" w:cstheme="majorBidi"/>
          <w:sz w:val="24"/>
          <w:szCs w:val="24"/>
        </w:rPr>
        <w:t xml:space="preserve">nggu </w:t>
      </w:r>
      <w:r w:rsidR="00621665">
        <w:rPr>
          <w:rFonts w:asciiTheme="majorBidi" w:hAnsiTheme="majorBidi" w:cstheme="majorBidi"/>
          <w:sz w:val="24"/>
          <w:szCs w:val="24"/>
        </w:rPr>
        <w:lastRenderedPageBreak/>
        <w:t>orang-orang yang sedang sha</w:t>
      </w:r>
      <w:r w:rsidR="00836D25" w:rsidRPr="00E90104">
        <w:rPr>
          <w:rFonts w:asciiTheme="majorBidi" w:hAnsiTheme="majorBidi" w:cstheme="majorBidi"/>
          <w:sz w:val="24"/>
          <w:szCs w:val="24"/>
        </w:rPr>
        <w:t>lat atau sedang menuntut ilmu,</w:t>
      </w:r>
      <w:r w:rsidR="00621665">
        <w:rPr>
          <w:rFonts w:asciiTheme="majorBidi" w:hAnsiTheme="majorBidi" w:cstheme="majorBidi"/>
          <w:sz w:val="24"/>
          <w:szCs w:val="24"/>
        </w:rPr>
        <w:t xml:space="preserve"> J</w:t>
      </w:r>
      <w:r w:rsidR="00836D25" w:rsidRPr="00E90104">
        <w:rPr>
          <w:rFonts w:asciiTheme="majorBidi" w:hAnsiTheme="majorBidi" w:cstheme="majorBidi"/>
          <w:sz w:val="24"/>
          <w:szCs w:val="24"/>
        </w:rPr>
        <w:t>ikapun ia hendak bericara, maka berbicaralah dengan suara perlahan, seperlunya, tidak keluar dari ketenangan dan kesopanan baik dalam berbicara,</w:t>
      </w:r>
      <w:r w:rsidR="00976B38">
        <w:rPr>
          <w:rFonts w:asciiTheme="majorBidi" w:hAnsiTheme="majorBidi" w:cstheme="majorBidi"/>
          <w:sz w:val="24"/>
          <w:szCs w:val="24"/>
        </w:rPr>
        <w:t xml:space="preserve"> </w:t>
      </w:r>
      <w:r w:rsidR="00836D25" w:rsidRPr="00E90104">
        <w:rPr>
          <w:rFonts w:asciiTheme="majorBidi" w:hAnsiTheme="majorBidi" w:cstheme="majorBidi"/>
          <w:sz w:val="24"/>
          <w:szCs w:val="24"/>
        </w:rPr>
        <w:t>berpakaian ataupun berjalan</w:t>
      </w:r>
      <w:r w:rsidR="00AC459D" w:rsidRPr="00E90104">
        <w:rPr>
          <w:rFonts w:asciiTheme="majorBidi" w:hAnsiTheme="majorBidi" w:cstheme="majorBidi"/>
          <w:sz w:val="24"/>
          <w:szCs w:val="24"/>
        </w:rPr>
        <w:t>.</w:t>
      </w:r>
      <w:r w:rsidR="00976B38">
        <w:rPr>
          <w:rFonts w:asciiTheme="majorBidi" w:hAnsiTheme="majorBidi" w:cstheme="majorBidi"/>
          <w:sz w:val="24"/>
          <w:szCs w:val="24"/>
        </w:rPr>
        <w:t xml:space="preserve"> </w:t>
      </w:r>
      <w:r w:rsidR="00AC459D" w:rsidRPr="00E90104">
        <w:rPr>
          <w:rFonts w:asciiTheme="majorBidi" w:hAnsiTheme="majorBidi" w:cstheme="majorBidi"/>
          <w:sz w:val="24"/>
          <w:szCs w:val="24"/>
        </w:rPr>
        <w:t>Selama perempuan dapat menjaga diri dari maksiat dan melakukan hal-hal yang menimbulkan</w:t>
      </w:r>
      <w:r w:rsidR="00621665">
        <w:rPr>
          <w:rFonts w:asciiTheme="majorBidi" w:hAnsiTheme="majorBidi" w:cstheme="majorBidi"/>
          <w:sz w:val="24"/>
          <w:szCs w:val="24"/>
        </w:rPr>
        <w:t xml:space="preserve"> fitnah, kecurigaan pada yang lain</w:t>
      </w:r>
      <w:r w:rsidR="00AC459D" w:rsidRPr="00E90104">
        <w:rPr>
          <w:rFonts w:asciiTheme="majorBidi" w:hAnsiTheme="majorBidi" w:cstheme="majorBidi"/>
          <w:sz w:val="24"/>
          <w:szCs w:val="24"/>
        </w:rPr>
        <w:t>, keluar dengan sopan</w:t>
      </w:r>
      <w:r w:rsidR="00621665">
        <w:rPr>
          <w:rFonts w:asciiTheme="majorBidi" w:hAnsiTheme="majorBidi" w:cstheme="majorBidi"/>
          <w:sz w:val="24"/>
          <w:szCs w:val="24"/>
        </w:rPr>
        <w:t>,</w:t>
      </w:r>
      <w:r w:rsidR="00AC459D" w:rsidRPr="00E90104">
        <w:rPr>
          <w:rFonts w:asciiTheme="majorBidi" w:hAnsiTheme="majorBidi" w:cstheme="majorBidi"/>
          <w:sz w:val="24"/>
          <w:szCs w:val="24"/>
        </w:rPr>
        <w:t xml:space="preserve"> tenang dan jauh dari simbul-simbul </w:t>
      </w:r>
      <w:r w:rsidR="00976B38">
        <w:rPr>
          <w:rFonts w:asciiTheme="majorBidi" w:hAnsiTheme="majorBidi" w:cstheme="majorBidi"/>
          <w:i/>
          <w:iCs/>
          <w:sz w:val="24"/>
          <w:szCs w:val="24"/>
        </w:rPr>
        <w:t>taburruj</w:t>
      </w:r>
      <w:r w:rsidR="00AC459D" w:rsidRPr="00E90104">
        <w:rPr>
          <w:rFonts w:asciiTheme="majorBidi" w:hAnsiTheme="majorBidi" w:cstheme="majorBidi"/>
          <w:sz w:val="24"/>
          <w:szCs w:val="24"/>
        </w:rPr>
        <w:t xml:space="preserve"> </w:t>
      </w:r>
      <w:r w:rsidR="00976B38">
        <w:rPr>
          <w:rFonts w:asciiTheme="majorBidi" w:hAnsiTheme="majorBidi" w:cstheme="majorBidi"/>
          <w:sz w:val="24"/>
          <w:szCs w:val="24"/>
        </w:rPr>
        <w:t>(</w:t>
      </w:r>
      <w:r w:rsidR="00AC459D" w:rsidRPr="00E90104">
        <w:rPr>
          <w:rFonts w:asciiTheme="majorBidi" w:hAnsiTheme="majorBidi" w:cstheme="majorBidi"/>
          <w:sz w:val="24"/>
          <w:szCs w:val="24"/>
        </w:rPr>
        <w:t xml:space="preserve">sifat mempertontonkan </w:t>
      </w:r>
      <w:r w:rsidR="000801D5" w:rsidRPr="00E90104">
        <w:rPr>
          <w:rFonts w:asciiTheme="majorBidi" w:hAnsiTheme="majorBidi" w:cstheme="majorBidi"/>
          <w:sz w:val="24"/>
          <w:szCs w:val="24"/>
        </w:rPr>
        <w:t>harta,</w:t>
      </w:r>
      <w:r w:rsidR="00621665">
        <w:rPr>
          <w:rFonts w:asciiTheme="majorBidi" w:hAnsiTheme="majorBidi" w:cstheme="majorBidi"/>
          <w:sz w:val="24"/>
          <w:szCs w:val="24"/>
        </w:rPr>
        <w:t xml:space="preserve"> </w:t>
      </w:r>
      <w:r w:rsidR="000801D5" w:rsidRPr="00E90104">
        <w:rPr>
          <w:rFonts w:asciiTheme="majorBidi" w:hAnsiTheme="majorBidi" w:cstheme="majorBidi"/>
          <w:sz w:val="24"/>
          <w:szCs w:val="24"/>
        </w:rPr>
        <w:t>kecantikan dan keindahan</w:t>
      </w:r>
      <w:r w:rsidR="00976B38">
        <w:rPr>
          <w:rFonts w:asciiTheme="majorBidi" w:hAnsiTheme="majorBidi" w:cstheme="majorBidi"/>
          <w:sz w:val="24"/>
          <w:szCs w:val="24"/>
        </w:rPr>
        <w:t>)</w:t>
      </w:r>
      <w:r w:rsidR="00621665">
        <w:rPr>
          <w:rFonts w:asciiTheme="majorBidi" w:hAnsiTheme="majorBidi" w:cstheme="majorBidi"/>
          <w:sz w:val="24"/>
          <w:szCs w:val="24"/>
        </w:rPr>
        <w:t xml:space="preserve"> maka ikut serta melaksanakan shalat tarawi ke masjid dibolehkan</w:t>
      </w:r>
      <w:r w:rsidR="000801D5" w:rsidRPr="00E90104">
        <w:rPr>
          <w:rFonts w:asciiTheme="majorBidi" w:hAnsiTheme="majorBidi" w:cstheme="majorBidi"/>
          <w:sz w:val="24"/>
          <w:szCs w:val="24"/>
        </w:rPr>
        <w:t xml:space="preserve">. </w:t>
      </w:r>
      <w:r w:rsidR="00621665">
        <w:rPr>
          <w:rFonts w:asciiTheme="majorBidi" w:hAnsiTheme="majorBidi" w:cstheme="majorBidi"/>
          <w:sz w:val="24"/>
          <w:szCs w:val="24"/>
        </w:rPr>
        <w:t>Perbuatan menjaga diri dari hal-hal yang membuat kekhusyukan dalam shalat terganggu itu er</w:t>
      </w:r>
      <w:r w:rsidR="00976B38">
        <w:rPr>
          <w:rFonts w:asciiTheme="majorBidi" w:hAnsiTheme="majorBidi" w:cstheme="majorBidi"/>
          <w:sz w:val="24"/>
          <w:szCs w:val="24"/>
        </w:rPr>
        <w:t>at</w:t>
      </w:r>
      <w:r w:rsidR="00621665">
        <w:rPr>
          <w:rFonts w:asciiTheme="majorBidi" w:hAnsiTheme="majorBidi" w:cstheme="majorBidi"/>
          <w:sz w:val="24"/>
          <w:szCs w:val="24"/>
        </w:rPr>
        <w:t xml:space="preserve"> hubungannya dengan </w:t>
      </w:r>
      <w:r w:rsidR="00976B38">
        <w:rPr>
          <w:rFonts w:asciiTheme="majorBidi" w:hAnsiTheme="majorBidi" w:cstheme="majorBidi"/>
          <w:sz w:val="24"/>
          <w:szCs w:val="24"/>
        </w:rPr>
        <w:t xml:space="preserve">titah </w:t>
      </w:r>
      <w:r w:rsidR="00F702E5" w:rsidRPr="00E90104">
        <w:rPr>
          <w:rFonts w:asciiTheme="majorBidi" w:hAnsiTheme="majorBidi" w:cstheme="majorBidi"/>
          <w:sz w:val="24"/>
          <w:szCs w:val="24"/>
        </w:rPr>
        <w:t>Allah swt</w:t>
      </w:r>
      <w:r w:rsidR="00621665">
        <w:rPr>
          <w:rFonts w:asciiTheme="majorBidi" w:hAnsiTheme="majorBidi" w:cstheme="majorBidi"/>
          <w:sz w:val="24"/>
          <w:szCs w:val="24"/>
        </w:rPr>
        <w:t xml:space="preserve"> yang</w:t>
      </w:r>
      <w:r w:rsidR="00F702E5" w:rsidRPr="00E90104">
        <w:rPr>
          <w:rFonts w:asciiTheme="majorBidi" w:hAnsiTheme="majorBidi" w:cstheme="majorBidi"/>
          <w:sz w:val="24"/>
          <w:szCs w:val="24"/>
        </w:rPr>
        <w:t xml:space="preserve"> </w:t>
      </w:r>
      <w:r w:rsidR="00621665">
        <w:rPr>
          <w:rFonts w:asciiTheme="majorBidi" w:hAnsiTheme="majorBidi" w:cstheme="majorBidi"/>
          <w:sz w:val="24"/>
          <w:szCs w:val="24"/>
        </w:rPr>
        <w:t xml:space="preserve">telah </w:t>
      </w:r>
      <w:r w:rsidR="00F702E5" w:rsidRPr="00E90104">
        <w:rPr>
          <w:rFonts w:asciiTheme="majorBidi" w:hAnsiTheme="majorBidi" w:cstheme="majorBidi"/>
          <w:sz w:val="24"/>
          <w:szCs w:val="24"/>
        </w:rPr>
        <w:t>mensyari’atkan puasa pada s</w:t>
      </w:r>
      <w:r w:rsidR="00621665">
        <w:rPr>
          <w:rFonts w:asciiTheme="majorBidi" w:hAnsiTheme="majorBidi" w:cstheme="majorBidi"/>
          <w:sz w:val="24"/>
          <w:szCs w:val="24"/>
        </w:rPr>
        <w:t>iang hari dan mensyari’atkan sha</w:t>
      </w:r>
      <w:r w:rsidR="00F702E5" w:rsidRPr="00E90104">
        <w:rPr>
          <w:rFonts w:asciiTheme="majorBidi" w:hAnsiTheme="majorBidi" w:cstheme="majorBidi"/>
          <w:sz w:val="24"/>
          <w:szCs w:val="24"/>
        </w:rPr>
        <w:t>lat sunnah</w:t>
      </w:r>
      <w:r w:rsidR="00621665">
        <w:rPr>
          <w:rFonts w:asciiTheme="majorBidi" w:hAnsiTheme="majorBidi" w:cstheme="majorBidi"/>
          <w:sz w:val="24"/>
          <w:szCs w:val="24"/>
        </w:rPr>
        <w:t xml:space="preserve"> (tarawi)</w:t>
      </w:r>
      <w:r w:rsidR="00F702E5" w:rsidRPr="00E90104">
        <w:rPr>
          <w:rFonts w:asciiTheme="majorBidi" w:hAnsiTheme="majorBidi" w:cstheme="majorBidi"/>
          <w:sz w:val="24"/>
          <w:szCs w:val="24"/>
        </w:rPr>
        <w:t xml:space="preserve"> pada malam harinya sebagaimana dalam hadis Rasulullah saw: </w:t>
      </w:r>
    </w:p>
    <w:p w:rsidR="00F702E5" w:rsidRPr="007C1FC6" w:rsidRDefault="00054149" w:rsidP="005427EE">
      <w:pPr>
        <w:pStyle w:val="ListParagraph"/>
        <w:bidi/>
        <w:ind w:left="426" w:firstLine="850"/>
        <w:jc w:val="both"/>
        <w:rPr>
          <w:rFonts w:ascii="Traditional Arabic" w:hAnsi="Traditional Arabic" w:cs="Traditional Arabic"/>
          <w:b/>
          <w:bCs/>
          <w:sz w:val="28"/>
          <w:szCs w:val="28"/>
          <w:rtl/>
        </w:rPr>
      </w:pPr>
      <w:r w:rsidRPr="007C1FC6">
        <w:rPr>
          <w:rFonts w:ascii="Traditional Arabic" w:hAnsi="Traditional Arabic" w:cs="Traditional Arabic"/>
          <w:b/>
          <w:bCs/>
          <w:sz w:val="28"/>
          <w:szCs w:val="28"/>
          <w:rtl/>
        </w:rPr>
        <w:t>من قام رمضان ايمانا واحتسابا غفرله ما تقدم من ذنبه</w:t>
      </w:r>
    </w:p>
    <w:p w:rsidR="00F702E5" w:rsidRPr="00E90104" w:rsidRDefault="00F702E5" w:rsidP="003A2802">
      <w:pPr>
        <w:pStyle w:val="ListParagraph"/>
        <w:spacing w:line="360" w:lineRule="auto"/>
        <w:ind w:left="851"/>
        <w:jc w:val="both"/>
        <w:rPr>
          <w:rFonts w:asciiTheme="majorBidi" w:hAnsiTheme="majorBidi" w:cstheme="majorBidi"/>
          <w:sz w:val="24"/>
          <w:szCs w:val="24"/>
        </w:rPr>
      </w:pPr>
      <w:r w:rsidRPr="00E90104">
        <w:rPr>
          <w:rFonts w:asciiTheme="majorBidi" w:hAnsiTheme="majorBidi" w:cstheme="majorBidi"/>
          <w:sz w:val="24"/>
          <w:szCs w:val="24"/>
        </w:rPr>
        <w:t xml:space="preserve">Barang siapa mengerjakan </w:t>
      </w:r>
      <w:r w:rsidRPr="00621665">
        <w:rPr>
          <w:rFonts w:asciiTheme="majorBidi" w:hAnsiTheme="majorBidi" w:cstheme="majorBidi"/>
          <w:i/>
          <w:iCs/>
          <w:sz w:val="24"/>
          <w:szCs w:val="24"/>
        </w:rPr>
        <w:t>qiyam Ramadhan</w:t>
      </w:r>
      <w:r w:rsidRPr="00E90104">
        <w:rPr>
          <w:rFonts w:asciiTheme="majorBidi" w:hAnsiTheme="majorBidi" w:cstheme="majorBidi"/>
          <w:sz w:val="24"/>
          <w:szCs w:val="24"/>
        </w:rPr>
        <w:t xml:space="preserve"> karena iman dan mencari ridho Allah, maka diampunilah dosanya telah lalu. HR Bukhari dan Muslim</w:t>
      </w:r>
      <w:r w:rsidR="00621665">
        <w:rPr>
          <w:rFonts w:asciiTheme="majorBidi" w:hAnsiTheme="majorBidi" w:cstheme="majorBidi"/>
          <w:sz w:val="24"/>
          <w:szCs w:val="24"/>
        </w:rPr>
        <w:t>.</w:t>
      </w:r>
    </w:p>
    <w:p w:rsidR="009E7998" w:rsidRPr="009E7998" w:rsidRDefault="009E7998" w:rsidP="003A2802">
      <w:pPr>
        <w:pStyle w:val="NormalWeb"/>
        <w:shd w:val="clear" w:color="auto" w:fill="FFFFFF"/>
        <w:spacing w:before="0" w:beforeAutospacing="0" w:after="0" w:afterAutospacing="0" w:line="360" w:lineRule="auto"/>
        <w:ind w:left="851" w:firstLine="851"/>
        <w:jc w:val="both"/>
        <w:rPr>
          <w:rFonts w:asciiTheme="majorBidi" w:hAnsiTheme="majorBidi" w:cstheme="majorBidi"/>
          <w:color w:val="000000"/>
          <w:spacing w:val="2"/>
        </w:rPr>
      </w:pPr>
      <w:r w:rsidRPr="003A2802">
        <w:rPr>
          <w:rStyle w:val="Emphasis"/>
          <w:rFonts w:asciiTheme="majorBidi" w:hAnsiTheme="majorBidi" w:cstheme="majorBidi"/>
          <w:i w:val="0"/>
          <w:iCs w:val="0"/>
          <w:color w:val="000000"/>
          <w:spacing w:val="2"/>
        </w:rPr>
        <w:t>Siapa saja wanita yang mema</w:t>
      </w:r>
      <w:r w:rsidR="003A2802">
        <w:rPr>
          <w:rStyle w:val="Emphasis"/>
          <w:rFonts w:asciiTheme="majorBidi" w:hAnsiTheme="majorBidi" w:cstheme="majorBidi"/>
          <w:i w:val="0"/>
          <w:iCs w:val="0"/>
          <w:color w:val="000000"/>
          <w:spacing w:val="2"/>
        </w:rPr>
        <w:t>kai wangi-wangian kemudian kelu</w:t>
      </w:r>
      <w:r w:rsidRPr="003A2802">
        <w:rPr>
          <w:rStyle w:val="Emphasis"/>
          <w:rFonts w:asciiTheme="majorBidi" w:hAnsiTheme="majorBidi" w:cstheme="majorBidi"/>
          <w:i w:val="0"/>
          <w:iCs w:val="0"/>
          <w:color w:val="000000"/>
          <w:spacing w:val="2"/>
        </w:rPr>
        <w:t xml:space="preserve">ar menuju masjid, maka tidak akan diterima shalatnya </w:t>
      </w:r>
      <w:r w:rsidR="003A2802">
        <w:rPr>
          <w:rStyle w:val="Emphasis"/>
          <w:rFonts w:asciiTheme="majorBidi" w:hAnsiTheme="majorBidi" w:cstheme="majorBidi"/>
          <w:i w:val="0"/>
          <w:iCs w:val="0"/>
          <w:color w:val="000000"/>
          <w:spacing w:val="2"/>
        </w:rPr>
        <w:t>sampai bau wanginya hilang walaupun dengan mandi sekalipun</w:t>
      </w:r>
      <w:r w:rsidRPr="003A2802">
        <w:rPr>
          <w:rFonts w:asciiTheme="majorBidi" w:hAnsiTheme="majorBidi" w:cstheme="majorBidi"/>
          <w:i/>
          <w:iCs/>
          <w:color w:val="000000"/>
          <w:spacing w:val="2"/>
        </w:rPr>
        <w:t>”</w:t>
      </w:r>
      <w:r w:rsidRPr="003A2802">
        <w:rPr>
          <w:rFonts w:asciiTheme="majorBidi" w:hAnsiTheme="majorBidi" w:cstheme="majorBidi"/>
          <w:color w:val="000000"/>
          <w:spacing w:val="2"/>
        </w:rPr>
        <w:t>Abu Musa  meriwayatkan bahwa Nabi Muhammad </w:t>
      </w:r>
      <w:r w:rsidRPr="003A2802">
        <w:rPr>
          <w:rStyle w:val="Emphasis"/>
          <w:rFonts w:asciiTheme="majorBidi" w:hAnsiTheme="majorBidi" w:cstheme="majorBidi"/>
          <w:i w:val="0"/>
          <w:iCs w:val="0"/>
          <w:color w:val="000000"/>
          <w:spacing w:val="2"/>
        </w:rPr>
        <w:t>Saw</w:t>
      </w:r>
      <w:r>
        <w:rPr>
          <w:rStyle w:val="Emphasis"/>
          <w:rFonts w:asciiTheme="majorBidi" w:hAnsiTheme="majorBidi" w:cstheme="majorBidi"/>
          <w:b/>
          <w:bCs/>
          <w:color w:val="000000"/>
          <w:spacing w:val="2"/>
        </w:rPr>
        <w:t xml:space="preserve">. </w:t>
      </w:r>
    </w:p>
    <w:p w:rsidR="009E7998" w:rsidRPr="009E7998" w:rsidRDefault="009E7998" w:rsidP="009E7998">
      <w:pPr>
        <w:pStyle w:val="NormalWeb"/>
        <w:shd w:val="clear" w:color="auto" w:fill="FFFFFF"/>
        <w:jc w:val="right"/>
        <w:rPr>
          <w:rFonts w:ascii="Traditional Arabic" w:hAnsi="Traditional Arabic" w:cs="Traditional Arabic"/>
          <w:b/>
          <w:bCs/>
          <w:color w:val="000000"/>
          <w:spacing w:val="2"/>
          <w:sz w:val="28"/>
          <w:szCs w:val="28"/>
        </w:rPr>
      </w:pPr>
      <w:r w:rsidRPr="009E7998">
        <w:rPr>
          <w:rFonts w:ascii="Traditional Arabic" w:hAnsi="Traditional Arabic" w:cs="Traditional Arabic"/>
          <w:b/>
          <w:bCs/>
          <w:color w:val="000000"/>
          <w:spacing w:val="2"/>
          <w:sz w:val="28"/>
          <w:szCs w:val="28"/>
          <w:rtl/>
        </w:rPr>
        <w:t>كُلُّ عَيْنٍ زَانِيَةٌ وَالْمَرْأَةُ إِذَا اسْتَعْطَرَتْ فَمَرَّتْ بِالْمَجْلِسِ فَهِىَ كَذَا وَكَذَا يَعْنِى زَانِيَةً</w:t>
      </w:r>
    </w:p>
    <w:p w:rsidR="009E7998" w:rsidRPr="009E7998" w:rsidRDefault="009E7998" w:rsidP="003A2802">
      <w:pPr>
        <w:pStyle w:val="NormalWeb"/>
        <w:shd w:val="clear" w:color="auto" w:fill="FFFFFF"/>
        <w:spacing w:before="0" w:beforeAutospacing="0" w:after="0" w:afterAutospacing="0" w:line="360" w:lineRule="auto"/>
        <w:ind w:left="851"/>
        <w:jc w:val="both"/>
        <w:rPr>
          <w:rFonts w:asciiTheme="majorBidi" w:hAnsiTheme="majorBidi" w:cstheme="majorBidi"/>
          <w:i/>
          <w:iCs/>
          <w:color w:val="000000"/>
          <w:spacing w:val="2"/>
        </w:rPr>
      </w:pPr>
      <w:r w:rsidRPr="003A2802">
        <w:rPr>
          <w:rStyle w:val="Emphasis"/>
          <w:rFonts w:asciiTheme="majorBidi" w:hAnsiTheme="majorBidi" w:cstheme="majorBidi"/>
          <w:i w:val="0"/>
          <w:iCs w:val="0"/>
          <w:color w:val="000000"/>
          <w:spacing w:val="2"/>
        </w:rPr>
        <w:t>Setiap mata berzina dan seorang wanita jika memakai minyak wangi lalu lewat di sebuah majelis (perkumpulan), maka dia adalah wanita yang begini, beg</w:t>
      </w:r>
      <w:r w:rsidR="003A2802">
        <w:rPr>
          <w:rStyle w:val="Emphasis"/>
          <w:rFonts w:asciiTheme="majorBidi" w:hAnsiTheme="majorBidi" w:cstheme="majorBidi"/>
          <w:i w:val="0"/>
          <w:iCs w:val="0"/>
          <w:color w:val="000000"/>
          <w:spacing w:val="2"/>
        </w:rPr>
        <w:t>ini, yaitu seorang wanita pezina.</w:t>
      </w:r>
    </w:p>
    <w:p w:rsidR="006F621A" w:rsidRDefault="00AF27CE" w:rsidP="00A566CA">
      <w:pPr>
        <w:pStyle w:val="ListParagraph"/>
        <w:spacing w:line="360" w:lineRule="auto"/>
        <w:ind w:left="851"/>
        <w:jc w:val="both"/>
        <w:rPr>
          <w:rFonts w:asciiTheme="majorBidi" w:hAnsiTheme="majorBidi" w:cstheme="majorBidi"/>
          <w:color w:val="000000"/>
          <w:spacing w:val="2"/>
        </w:rPr>
      </w:pPr>
      <w:r>
        <w:rPr>
          <w:rFonts w:asciiTheme="majorBidi" w:hAnsiTheme="majorBidi" w:cstheme="majorBidi"/>
          <w:sz w:val="24"/>
          <w:szCs w:val="24"/>
        </w:rPr>
        <w:t>Dan bukan kah Sha</w:t>
      </w:r>
      <w:r w:rsidR="00C75B28" w:rsidRPr="00E90104">
        <w:rPr>
          <w:rFonts w:asciiTheme="majorBidi" w:hAnsiTheme="majorBidi" w:cstheme="majorBidi"/>
          <w:sz w:val="24"/>
          <w:szCs w:val="24"/>
        </w:rPr>
        <w:t>lat tarawih yang dilak</w:t>
      </w:r>
      <w:r>
        <w:rPr>
          <w:rFonts w:asciiTheme="majorBidi" w:hAnsiTheme="majorBidi" w:cstheme="majorBidi"/>
          <w:sz w:val="24"/>
          <w:szCs w:val="24"/>
        </w:rPr>
        <w:t>ukan harus sesuai rukun dan syarat sha</w:t>
      </w:r>
      <w:r w:rsidR="00C75B28" w:rsidRPr="00E90104">
        <w:rPr>
          <w:rFonts w:asciiTheme="majorBidi" w:hAnsiTheme="majorBidi" w:cstheme="majorBidi"/>
          <w:sz w:val="24"/>
          <w:szCs w:val="24"/>
        </w:rPr>
        <w:t xml:space="preserve">lat seperti </w:t>
      </w:r>
      <w:r w:rsidR="00C75B28" w:rsidRPr="00E90104">
        <w:rPr>
          <w:rFonts w:asciiTheme="majorBidi" w:hAnsiTheme="majorBidi" w:cstheme="majorBidi"/>
          <w:i/>
          <w:iCs/>
          <w:sz w:val="24"/>
          <w:szCs w:val="24"/>
        </w:rPr>
        <w:t>tuma’ninah</w:t>
      </w:r>
      <w:r w:rsidR="00C75B28" w:rsidRPr="00E90104">
        <w:rPr>
          <w:rFonts w:asciiTheme="majorBidi" w:hAnsiTheme="majorBidi" w:cstheme="majorBidi"/>
          <w:sz w:val="24"/>
          <w:szCs w:val="24"/>
        </w:rPr>
        <w:t xml:space="preserve">. Batas minimal </w:t>
      </w:r>
      <w:r w:rsidR="00C75B28" w:rsidRPr="00E90104">
        <w:rPr>
          <w:rFonts w:asciiTheme="majorBidi" w:hAnsiTheme="majorBidi" w:cstheme="majorBidi"/>
          <w:i/>
          <w:iCs/>
          <w:sz w:val="24"/>
          <w:szCs w:val="24"/>
        </w:rPr>
        <w:t xml:space="preserve">Tuma’ninah </w:t>
      </w:r>
      <w:r w:rsidR="00C75B28" w:rsidRPr="00E90104">
        <w:rPr>
          <w:rFonts w:asciiTheme="majorBidi" w:hAnsiTheme="majorBidi" w:cstheme="majorBidi"/>
          <w:sz w:val="24"/>
          <w:szCs w:val="24"/>
        </w:rPr>
        <w:t>m</w:t>
      </w:r>
      <w:r>
        <w:rPr>
          <w:rFonts w:asciiTheme="majorBidi" w:hAnsiTheme="majorBidi" w:cstheme="majorBidi"/>
          <w:sz w:val="24"/>
          <w:szCs w:val="24"/>
        </w:rPr>
        <w:t>enurut Ibnu Taimiyah ialah sel</w:t>
      </w:r>
      <w:r w:rsidR="00C75B28" w:rsidRPr="00E90104">
        <w:rPr>
          <w:rFonts w:asciiTheme="majorBidi" w:hAnsiTheme="majorBidi" w:cstheme="majorBidi"/>
          <w:sz w:val="24"/>
          <w:szCs w:val="24"/>
        </w:rPr>
        <w:t>a</w:t>
      </w:r>
      <w:r>
        <w:rPr>
          <w:rFonts w:asciiTheme="majorBidi" w:hAnsiTheme="majorBidi" w:cstheme="majorBidi"/>
          <w:sz w:val="24"/>
          <w:szCs w:val="24"/>
        </w:rPr>
        <w:t>ma</w:t>
      </w:r>
      <w:r w:rsidR="00C75B28" w:rsidRPr="00E90104">
        <w:rPr>
          <w:rFonts w:asciiTheme="majorBidi" w:hAnsiTheme="majorBidi" w:cstheme="majorBidi"/>
          <w:sz w:val="24"/>
          <w:szCs w:val="24"/>
        </w:rPr>
        <w:t xml:space="preserve"> membaca tasbih tiga kali.</w:t>
      </w:r>
      <w:r>
        <w:rPr>
          <w:rFonts w:asciiTheme="majorBidi" w:hAnsiTheme="majorBidi" w:cstheme="majorBidi"/>
          <w:sz w:val="24"/>
          <w:szCs w:val="24"/>
        </w:rPr>
        <w:t xml:space="preserve"> Dalam sha</w:t>
      </w:r>
      <w:r w:rsidR="003C46AF" w:rsidRPr="00E90104">
        <w:rPr>
          <w:rFonts w:asciiTheme="majorBidi" w:hAnsiTheme="majorBidi" w:cstheme="majorBidi"/>
          <w:sz w:val="24"/>
          <w:szCs w:val="24"/>
        </w:rPr>
        <w:t xml:space="preserve">lat yang dinilai dan yang diperhitungkan </w:t>
      </w:r>
      <w:r w:rsidR="00D95422">
        <w:rPr>
          <w:rFonts w:asciiTheme="majorBidi" w:hAnsiTheme="majorBidi" w:cstheme="majorBidi"/>
          <w:sz w:val="24"/>
          <w:szCs w:val="24"/>
        </w:rPr>
        <w:t xml:space="preserve">bukan </w:t>
      </w:r>
      <w:r w:rsidR="003C46AF" w:rsidRPr="00E90104">
        <w:rPr>
          <w:rFonts w:asciiTheme="majorBidi" w:hAnsiTheme="majorBidi" w:cstheme="majorBidi"/>
          <w:sz w:val="24"/>
          <w:szCs w:val="24"/>
        </w:rPr>
        <w:t>hanya jumlah raka’atnya akan tetapi bagaimana sholat itu dilakukan  apakah khusu’ atau tergesah-gesah</w:t>
      </w:r>
      <w:r w:rsidR="00D95422">
        <w:rPr>
          <w:rFonts w:asciiTheme="majorBidi" w:hAnsiTheme="majorBidi" w:cstheme="majorBidi"/>
          <w:sz w:val="24"/>
          <w:szCs w:val="24"/>
        </w:rPr>
        <w:t xml:space="preserve">, </w:t>
      </w:r>
      <w:r w:rsidR="008C5429">
        <w:rPr>
          <w:rFonts w:asciiTheme="majorBidi" w:hAnsiTheme="majorBidi" w:cstheme="majorBidi"/>
          <w:sz w:val="24"/>
          <w:szCs w:val="24"/>
        </w:rPr>
        <w:t>niat</w:t>
      </w:r>
      <w:r w:rsidR="00D95422">
        <w:rPr>
          <w:rFonts w:asciiTheme="majorBidi" w:hAnsiTheme="majorBidi" w:cstheme="majorBidi"/>
          <w:sz w:val="24"/>
          <w:szCs w:val="24"/>
        </w:rPr>
        <w:t xml:space="preserve"> yang lurus dan adab</w:t>
      </w:r>
      <w:r w:rsidR="008C5429">
        <w:rPr>
          <w:rFonts w:asciiTheme="majorBidi" w:hAnsiTheme="majorBidi" w:cstheme="majorBidi"/>
          <w:sz w:val="24"/>
          <w:szCs w:val="24"/>
        </w:rPr>
        <w:t xml:space="preserve"> sopan santun</w:t>
      </w:r>
      <w:r w:rsidR="00D95422">
        <w:rPr>
          <w:rFonts w:asciiTheme="majorBidi" w:hAnsiTheme="majorBidi" w:cstheme="majorBidi"/>
          <w:sz w:val="24"/>
          <w:szCs w:val="24"/>
        </w:rPr>
        <w:t xml:space="preserve"> selama berada dimasjid</w:t>
      </w:r>
      <w:r w:rsidR="003C46AF" w:rsidRPr="00E90104">
        <w:rPr>
          <w:rFonts w:asciiTheme="majorBidi" w:hAnsiTheme="majorBidi" w:cstheme="majorBidi"/>
          <w:sz w:val="24"/>
          <w:szCs w:val="24"/>
        </w:rPr>
        <w:t>.</w:t>
      </w:r>
      <w:r w:rsidR="008C5429">
        <w:rPr>
          <w:rFonts w:asciiTheme="majorBidi" w:hAnsiTheme="majorBidi" w:cstheme="majorBidi"/>
          <w:sz w:val="24"/>
          <w:szCs w:val="24"/>
        </w:rPr>
        <w:t xml:space="preserve"> Oleh karena s</w:t>
      </w:r>
      <w:r w:rsidR="007D78BD">
        <w:rPr>
          <w:rFonts w:asciiTheme="majorBidi" w:hAnsiTheme="majorBidi" w:cstheme="majorBidi"/>
          <w:sz w:val="24"/>
          <w:szCs w:val="24"/>
        </w:rPr>
        <w:t xml:space="preserve">halat tarawih </w:t>
      </w:r>
      <w:r>
        <w:rPr>
          <w:rFonts w:asciiTheme="majorBidi" w:hAnsiTheme="majorBidi" w:cstheme="majorBidi"/>
          <w:sz w:val="24"/>
          <w:szCs w:val="24"/>
        </w:rPr>
        <w:t xml:space="preserve">memang </w:t>
      </w:r>
      <w:r w:rsidR="007D78BD">
        <w:rPr>
          <w:rFonts w:asciiTheme="majorBidi" w:hAnsiTheme="majorBidi" w:cstheme="majorBidi"/>
          <w:sz w:val="24"/>
          <w:szCs w:val="24"/>
        </w:rPr>
        <w:t>utamanya dilakukan berjama’ah namun demi kemaslahatan semua pihak maka adab sapon santun shalat di masjid perlu dipertegas dan dinformasikan pada semua lapisan masyarakat</w:t>
      </w:r>
      <w:r w:rsidR="008C5429">
        <w:rPr>
          <w:rFonts w:asciiTheme="majorBidi" w:hAnsiTheme="majorBidi" w:cstheme="majorBidi"/>
          <w:sz w:val="24"/>
          <w:szCs w:val="24"/>
        </w:rPr>
        <w:t>, bagi perempuan jika adab dan sopan santun itu terabaikan akan berakibat pada rus</w:t>
      </w:r>
      <w:r w:rsidR="00D95422">
        <w:rPr>
          <w:rFonts w:asciiTheme="majorBidi" w:hAnsiTheme="majorBidi" w:cstheme="majorBidi"/>
          <w:sz w:val="24"/>
          <w:szCs w:val="24"/>
        </w:rPr>
        <w:t>aknya amal ibadah yang</w:t>
      </w:r>
      <w:r w:rsidR="008C5429">
        <w:rPr>
          <w:rFonts w:asciiTheme="majorBidi" w:hAnsiTheme="majorBidi" w:cstheme="majorBidi"/>
          <w:sz w:val="24"/>
          <w:szCs w:val="24"/>
        </w:rPr>
        <w:t xml:space="preserve"> baik untuk diri sendiri maupun oleh orang lain.</w:t>
      </w:r>
      <w:r w:rsidR="00D95422">
        <w:rPr>
          <w:rFonts w:asciiTheme="majorBidi" w:hAnsiTheme="majorBidi" w:cstheme="majorBidi"/>
        </w:rPr>
        <w:t>Jadi jelas amal</w:t>
      </w:r>
      <w:r w:rsidR="003A2802" w:rsidRPr="003A2802">
        <w:rPr>
          <w:rFonts w:asciiTheme="majorBidi" w:hAnsiTheme="majorBidi" w:cstheme="majorBidi"/>
        </w:rPr>
        <w:t xml:space="preserve"> puasa di siang harinya dan shalat di malam harinya  yakni shalat t</w:t>
      </w:r>
      <w:r w:rsidR="00D95422">
        <w:rPr>
          <w:rFonts w:asciiTheme="majorBidi" w:hAnsiTheme="majorBidi" w:cstheme="majorBidi"/>
        </w:rPr>
        <w:t xml:space="preserve">arawi tidak boleh dirusak oleh perbuatan terkait sopan </w:t>
      </w:r>
      <w:r w:rsidR="00D95422">
        <w:rPr>
          <w:rFonts w:asciiTheme="majorBidi" w:hAnsiTheme="majorBidi" w:cstheme="majorBidi"/>
        </w:rPr>
        <w:lastRenderedPageBreak/>
        <w:t>santun yakni perbuatan</w:t>
      </w:r>
      <w:r w:rsidR="003A2802" w:rsidRPr="003A2802">
        <w:rPr>
          <w:rFonts w:asciiTheme="majorBidi" w:hAnsiTheme="majorBidi" w:cstheme="majorBidi"/>
        </w:rPr>
        <w:t xml:space="preserve"> yang dapat membuat shalat tidak khsuyu’, seperti ribut, ada yang menangis, suara HP, bau wewangian dan lain sebagainya</w:t>
      </w:r>
      <w:r w:rsidR="00D95422">
        <w:rPr>
          <w:rFonts w:asciiTheme="majorBidi" w:hAnsiTheme="majorBidi" w:cstheme="majorBidi"/>
        </w:rPr>
        <w:t xml:space="preserve">. </w:t>
      </w:r>
      <w:r w:rsidR="008C5429">
        <w:rPr>
          <w:rFonts w:asciiTheme="majorBidi" w:hAnsiTheme="majorBidi" w:cstheme="majorBidi"/>
        </w:rPr>
        <w:t xml:space="preserve">Dan </w:t>
      </w:r>
      <w:r w:rsidR="008C0BC6">
        <w:rPr>
          <w:rFonts w:asciiTheme="majorBidi" w:hAnsiTheme="majorBidi" w:cstheme="majorBidi"/>
        </w:rPr>
        <w:t>bagi perempuan di era 4.0 ini harus meng</w:t>
      </w:r>
      <w:r w:rsidR="008C5429">
        <w:rPr>
          <w:rFonts w:asciiTheme="majorBidi" w:hAnsiTheme="majorBidi" w:cstheme="majorBidi"/>
        </w:rPr>
        <w:t xml:space="preserve">ingat </w:t>
      </w:r>
      <w:r w:rsidR="008C0BC6">
        <w:rPr>
          <w:rFonts w:asciiTheme="majorBidi" w:hAnsiTheme="majorBidi" w:cstheme="majorBidi"/>
        </w:rPr>
        <w:t xml:space="preserve">bahwa </w:t>
      </w:r>
      <w:r w:rsidR="008C5429">
        <w:rPr>
          <w:rFonts w:asciiTheme="majorBidi" w:hAnsiTheme="majorBidi" w:cstheme="majorBidi"/>
        </w:rPr>
        <w:t>kemaslahatan orang banyak itu harus di dahulukan dibanding kemaslahatan pribadi</w:t>
      </w:r>
      <w:r w:rsidR="008C0BC6">
        <w:rPr>
          <w:rFonts w:asciiTheme="majorBidi" w:hAnsiTheme="majorBidi" w:cstheme="majorBidi"/>
        </w:rPr>
        <w:t xml:space="preserve">, oleh sebab itu agar shalatnya bernilai di mata Allah swt </w:t>
      </w:r>
      <w:r w:rsidR="006A4B4A">
        <w:rPr>
          <w:rFonts w:asciiTheme="majorBidi" w:hAnsiTheme="majorBidi" w:cstheme="majorBidi"/>
        </w:rPr>
        <w:t>untuk tidak melakukan perbuatan yang dapat menimbulkan godaan bagi laki-laki serta dapat menghindari diri dari fitnah.</w:t>
      </w:r>
      <w:r w:rsidR="006953DD" w:rsidRPr="006953DD">
        <w:rPr>
          <w:rFonts w:asciiTheme="majorBidi" w:hAnsiTheme="majorBidi" w:cstheme="majorBidi"/>
          <w:color w:val="000000"/>
          <w:spacing w:val="2"/>
        </w:rPr>
        <w:t xml:space="preserve"> </w:t>
      </w:r>
      <w:r w:rsidR="006953DD" w:rsidRPr="00D95422">
        <w:rPr>
          <w:rFonts w:asciiTheme="majorBidi" w:hAnsiTheme="majorBidi" w:cstheme="majorBidi"/>
          <w:color w:val="000000"/>
          <w:spacing w:val="2"/>
        </w:rPr>
        <w:t>Orang yang sedang menjalankan ibadah di dalam masjid membutuhkan ketenangan sehingga dilarang mengganggu kekhusyukan mereka, baik dengan ucapan maupun perbuatan. Di antara kesalahan yang sering terjadi</w:t>
      </w:r>
      <w:r w:rsidR="00D95422">
        <w:rPr>
          <w:rFonts w:asciiTheme="majorBidi" w:hAnsiTheme="majorBidi" w:cstheme="majorBidi"/>
          <w:color w:val="000000"/>
          <w:spacing w:val="2"/>
        </w:rPr>
        <w:t xml:space="preserve"> </w:t>
      </w:r>
      <w:r w:rsidR="00A566CA">
        <w:rPr>
          <w:rFonts w:asciiTheme="majorBidi" w:hAnsiTheme="majorBidi" w:cstheme="majorBidi"/>
          <w:color w:val="000000"/>
          <w:spacing w:val="2"/>
        </w:rPr>
        <w:t>dikarenakan</w:t>
      </w:r>
      <w:r w:rsidR="00D95422">
        <w:rPr>
          <w:rFonts w:asciiTheme="majorBidi" w:hAnsiTheme="majorBidi" w:cstheme="majorBidi"/>
          <w:color w:val="000000"/>
          <w:spacing w:val="2"/>
        </w:rPr>
        <w:t xml:space="preserve"> </w:t>
      </w:r>
      <w:r w:rsidR="00A566CA">
        <w:rPr>
          <w:rFonts w:asciiTheme="majorBidi" w:hAnsiTheme="majorBidi" w:cstheme="majorBidi"/>
          <w:color w:val="000000"/>
          <w:spacing w:val="2"/>
        </w:rPr>
        <w:t>adanya kegaduhan/</w:t>
      </w:r>
      <w:r w:rsidR="00D95422">
        <w:rPr>
          <w:rFonts w:asciiTheme="majorBidi" w:hAnsiTheme="majorBidi" w:cstheme="majorBidi"/>
          <w:color w:val="000000"/>
          <w:spacing w:val="2"/>
        </w:rPr>
        <w:t>keributan</w:t>
      </w:r>
      <w:r w:rsidR="00A566CA">
        <w:rPr>
          <w:rFonts w:asciiTheme="majorBidi" w:hAnsiTheme="majorBidi" w:cstheme="majorBidi"/>
          <w:color w:val="000000"/>
          <w:spacing w:val="2"/>
        </w:rPr>
        <w:t xml:space="preserve"> adalah </w:t>
      </w:r>
      <w:r w:rsidR="006F621A">
        <w:rPr>
          <w:rFonts w:asciiTheme="majorBidi" w:hAnsiTheme="majorBidi" w:cstheme="majorBidi"/>
          <w:color w:val="000000"/>
          <w:spacing w:val="2"/>
        </w:rPr>
        <w:t>lupa bacaan surat, lupa hitungan rakat dan lain sebagainya</w:t>
      </w:r>
      <w:r w:rsidR="00A566CA">
        <w:rPr>
          <w:rFonts w:asciiTheme="majorBidi" w:hAnsiTheme="majorBidi" w:cstheme="majorBidi"/>
          <w:color w:val="000000"/>
          <w:spacing w:val="2"/>
        </w:rPr>
        <w:t>.</w:t>
      </w:r>
    </w:p>
    <w:p w:rsidR="006953DD" w:rsidRDefault="006953DD" w:rsidP="006F621A">
      <w:pPr>
        <w:pStyle w:val="ListParagraph"/>
        <w:spacing w:line="360" w:lineRule="auto"/>
        <w:ind w:left="851" w:firstLine="850"/>
        <w:jc w:val="both"/>
        <w:rPr>
          <w:rFonts w:ascii="Arial" w:hAnsi="Arial" w:cs="Arial"/>
          <w:color w:val="000000"/>
          <w:spacing w:val="2"/>
          <w:sz w:val="26"/>
          <w:szCs w:val="26"/>
        </w:rPr>
      </w:pPr>
      <w:r>
        <w:rPr>
          <w:rFonts w:asciiTheme="majorBidi" w:hAnsiTheme="majorBidi" w:cstheme="majorBidi"/>
          <w:b/>
          <w:bCs/>
        </w:rPr>
        <w:t xml:space="preserve"> </w:t>
      </w:r>
      <w:r w:rsidR="006F621A">
        <w:rPr>
          <w:rFonts w:asciiTheme="majorBidi" w:hAnsiTheme="majorBidi" w:cstheme="majorBidi"/>
          <w:color w:val="000000"/>
          <w:spacing w:val="2"/>
        </w:rPr>
        <w:t>Melewati orang yang sedang shalatpun merupakan perbuatan yang dapat menganggu kekhusyu’ah shalat. Oleh karena itu h</w:t>
      </w:r>
      <w:r w:rsidRPr="00EA0830">
        <w:rPr>
          <w:rFonts w:asciiTheme="majorBidi" w:hAnsiTheme="majorBidi" w:cstheme="majorBidi"/>
          <w:color w:val="000000"/>
          <w:spacing w:val="2"/>
        </w:rPr>
        <w:t xml:space="preserve">endaklah orang yang lewat di depan orang yang </w:t>
      </w:r>
      <w:r w:rsidR="006F621A">
        <w:rPr>
          <w:rFonts w:asciiTheme="majorBidi" w:hAnsiTheme="majorBidi" w:cstheme="majorBidi"/>
          <w:color w:val="000000"/>
          <w:spacing w:val="2"/>
        </w:rPr>
        <w:t xml:space="preserve">sedang </w:t>
      </w:r>
      <w:r w:rsidRPr="00EA0830">
        <w:rPr>
          <w:rFonts w:asciiTheme="majorBidi" w:hAnsiTheme="majorBidi" w:cstheme="majorBidi"/>
          <w:color w:val="000000"/>
          <w:spacing w:val="2"/>
        </w:rPr>
        <w:t>shalat</w:t>
      </w:r>
      <w:r w:rsidR="006F621A">
        <w:rPr>
          <w:rFonts w:asciiTheme="majorBidi" w:hAnsiTheme="majorBidi" w:cstheme="majorBidi"/>
          <w:color w:val="000000"/>
          <w:spacing w:val="2"/>
        </w:rPr>
        <w:t xml:space="preserve"> untuk takut akan dosa atas </w:t>
      </w:r>
      <w:r w:rsidRPr="00EA0830">
        <w:rPr>
          <w:rFonts w:asciiTheme="majorBidi" w:hAnsiTheme="majorBidi" w:cstheme="majorBidi"/>
          <w:color w:val="000000"/>
          <w:spacing w:val="2"/>
        </w:rPr>
        <w:t>perbuat</w:t>
      </w:r>
      <w:r w:rsidR="006F621A">
        <w:rPr>
          <w:rFonts w:asciiTheme="majorBidi" w:hAnsiTheme="majorBidi" w:cstheme="majorBidi"/>
          <w:color w:val="000000"/>
          <w:spacing w:val="2"/>
        </w:rPr>
        <w:t>an yang dilakukan</w:t>
      </w:r>
      <w:r w:rsidRPr="00EA0830">
        <w:rPr>
          <w:rFonts w:asciiTheme="majorBidi" w:hAnsiTheme="majorBidi" w:cstheme="majorBidi"/>
          <w:color w:val="000000"/>
          <w:spacing w:val="2"/>
        </w:rPr>
        <w:t>nya</w:t>
      </w:r>
      <w:r w:rsidR="006F621A">
        <w:rPr>
          <w:rFonts w:asciiTheme="majorBidi" w:hAnsiTheme="majorBidi" w:cstheme="majorBidi"/>
          <w:color w:val="000000"/>
          <w:spacing w:val="2"/>
        </w:rPr>
        <w:t>. Sebagaimana sabda Rasulullah saw berikut ini</w:t>
      </w:r>
      <w:r w:rsidR="006F621A">
        <w:rPr>
          <w:rFonts w:ascii="Arial" w:hAnsi="Arial" w:cs="Arial"/>
          <w:color w:val="000000"/>
          <w:spacing w:val="2"/>
          <w:sz w:val="26"/>
          <w:szCs w:val="26"/>
        </w:rPr>
        <w:t>.</w:t>
      </w:r>
    </w:p>
    <w:p w:rsidR="006953DD" w:rsidRPr="00EA0830" w:rsidRDefault="006953DD" w:rsidP="006F621A">
      <w:pPr>
        <w:pStyle w:val="NormalWeb"/>
        <w:shd w:val="clear" w:color="auto" w:fill="FFFFFF"/>
        <w:spacing w:before="0" w:beforeAutospacing="0" w:after="0" w:afterAutospacing="0"/>
        <w:ind w:right="140"/>
        <w:jc w:val="right"/>
        <w:rPr>
          <w:rFonts w:ascii="Traditional Arabic" w:hAnsi="Traditional Arabic" w:cs="Traditional Arabic"/>
          <w:b/>
          <w:bCs/>
          <w:color w:val="000000"/>
          <w:spacing w:val="2"/>
          <w:sz w:val="28"/>
          <w:szCs w:val="28"/>
        </w:rPr>
      </w:pPr>
      <w:r w:rsidRPr="00EA0830">
        <w:rPr>
          <w:rFonts w:ascii="Traditional Arabic" w:hAnsi="Traditional Arabic" w:cs="Traditional Arabic"/>
          <w:b/>
          <w:bCs/>
          <w:color w:val="000000"/>
          <w:spacing w:val="2"/>
          <w:sz w:val="28"/>
          <w:szCs w:val="28"/>
          <w:rtl/>
        </w:rPr>
        <w:t>لَوْ يَعْلَمُ الْمَارُّ بَيْنَ يَدَي الْمُصَلِّي مَاذَا عَلَيْهِ، لَكَانَ أَنْ يَقِفَ أَرْبَعِيْنَ، خَيْرًا لَهُ مِنْ أَنْ يَمُرَّ بَيْنَ يَدَيْهِ</w:t>
      </w:r>
    </w:p>
    <w:p w:rsidR="006953DD" w:rsidRDefault="006953DD" w:rsidP="006F621A">
      <w:pPr>
        <w:pStyle w:val="ListParagraph"/>
        <w:spacing w:line="360" w:lineRule="auto"/>
        <w:ind w:left="851"/>
        <w:jc w:val="both"/>
        <w:rPr>
          <w:rFonts w:asciiTheme="majorBidi" w:hAnsiTheme="majorBidi" w:cstheme="majorBidi"/>
          <w:b/>
          <w:bCs/>
          <w:sz w:val="24"/>
          <w:szCs w:val="24"/>
        </w:rPr>
      </w:pPr>
      <w:r w:rsidRPr="00EA0830">
        <w:rPr>
          <w:rStyle w:val="Emphasis"/>
          <w:rFonts w:asciiTheme="majorBidi" w:hAnsiTheme="majorBidi" w:cstheme="majorBidi"/>
          <w:i w:val="0"/>
          <w:iCs w:val="0"/>
          <w:color w:val="000000"/>
          <w:spacing w:val="2"/>
          <w:sz w:val="24"/>
          <w:szCs w:val="24"/>
        </w:rPr>
        <w:t xml:space="preserve">Seandainya orang yang lewat di depan orang yang </w:t>
      </w:r>
      <w:r w:rsidR="006F621A">
        <w:rPr>
          <w:rStyle w:val="Emphasis"/>
          <w:rFonts w:asciiTheme="majorBidi" w:hAnsiTheme="majorBidi" w:cstheme="majorBidi"/>
          <w:i w:val="0"/>
          <w:iCs w:val="0"/>
          <w:color w:val="000000"/>
          <w:spacing w:val="2"/>
          <w:sz w:val="24"/>
          <w:szCs w:val="24"/>
        </w:rPr>
        <w:t xml:space="preserve">sedangkan </w:t>
      </w:r>
      <w:r w:rsidRPr="00EA0830">
        <w:rPr>
          <w:rStyle w:val="Emphasis"/>
          <w:rFonts w:asciiTheme="majorBidi" w:hAnsiTheme="majorBidi" w:cstheme="majorBidi"/>
          <w:i w:val="0"/>
          <w:iCs w:val="0"/>
          <w:color w:val="000000"/>
          <w:spacing w:val="2"/>
          <w:sz w:val="24"/>
          <w:szCs w:val="24"/>
        </w:rPr>
        <w:t xml:space="preserve">shalat  mengetahui (dosa) yang ditanggungnya, niscaya ia memilih untuk berhenti </w:t>
      </w:r>
      <w:r w:rsidR="006F621A">
        <w:rPr>
          <w:rStyle w:val="Emphasis"/>
          <w:rFonts w:asciiTheme="majorBidi" w:hAnsiTheme="majorBidi" w:cstheme="majorBidi"/>
          <w:i w:val="0"/>
          <w:iCs w:val="0"/>
          <w:color w:val="000000"/>
          <w:spacing w:val="2"/>
          <w:sz w:val="24"/>
          <w:szCs w:val="24"/>
        </w:rPr>
        <w:t xml:space="preserve">bergerak </w:t>
      </w:r>
      <w:r w:rsidRPr="00EA0830">
        <w:rPr>
          <w:rStyle w:val="Emphasis"/>
          <w:rFonts w:asciiTheme="majorBidi" w:hAnsiTheme="majorBidi" w:cstheme="majorBidi"/>
          <w:i w:val="0"/>
          <w:iCs w:val="0"/>
          <w:color w:val="000000"/>
          <w:spacing w:val="2"/>
          <w:sz w:val="24"/>
          <w:szCs w:val="24"/>
        </w:rPr>
        <w:t>selama 40 (tahun), itu lebih baik baginya daripada lewat di depan orang yang sedang  shalat</w:t>
      </w:r>
      <w:r w:rsidR="006F621A">
        <w:rPr>
          <w:rFonts w:asciiTheme="majorBidi" w:hAnsiTheme="majorBidi" w:cstheme="majorBidi"/>
          <w:b/>
          <w:bCs/>
          <w:sz w:val="24"/>
          <w:szCs w:val="24"/>
        </w:rPr>
        <w:t>.</w:t>
      </w:r>
    </w:p>
    <w:p w:rsidR="00A579AC" w:rsidRPr="009F0B3F" w:rsidRDefault="009F0B3F" w:rsidP="009F0B3F">
      <w:pPr>
        <w:pStyle w:val="ListParagraph"/>
        <w:spacing w:line="360" w:lineRule="auto"/>
        <w:ind w:left="851" w:firstLine="850"/>
        <w:jc w:val="both"/>
        <w:rPr>
          <w:rFonts w:asciiTheme="majorBidi" w:hAnsiTheme="majorBidi" w:cstheme="majorBidi"/>
          <w:sz w:val="24"/>
          <w:szCs w:val="24"/>
        </w:rPr>
      </w:pPr>
      <w:r>
        <w:rPr>
          <w:rFonts w:asciiTheme="majorBidi" w:hAnsiTheme="majorBidi" w:cstheme="majorBidi"/>
          <w:sz w:val="24"/>
          <w:szCs w:val="24"/>
        </w:rPr>
        <w:t>Dengan demikian maka a</w:t>
      </w:r>
      <w:r w:rsidR="00A125B9" w:rsidRPr="009F0B3F">
        <w:rPr>
          <w:rFonts w:asciiTheme="majorBidi" w:hAnsiTheme="majorBidi" w:cstheme="majorBidi"/>
          <w:sz w:val="24"/>
          <w:szCs w:val="24"/>
        </w:rPr>
        <w:t xml:space="preserve">dab sopan santun dalam melakukan shalat </w:t>
      </w:r>
      <w:r w:rsidR="00702872" w:rsidRPr="009F0B3F">
        <w:rPr>
          <w:rFonts w:asciiTheme="majorBidi" w:hAnsiTheme="majorBidi" w:cstheme="majorBidi"/>
          <w:sz w:val="24"/>
          <w:szCs w:val="24"/>
        </w:rPr>
        <w:t xml:space="preserve">baik shalat wajib ataupun shalat sunnah tarawih </w:t>
      </w:r>
      <w:r w:rsidR="00A125B9" w:rsidRPr="009F0B3F">
        <w:rPr>
          <w:rFonts w:asciiTheme="majorBidi" w:hAnsiTheme="majorBidi" w:cstheme="majorBidi"/>
          <w:sz w:val="24"/>
          <w:szCs w:val="24"/>
        </w:rPr>
        <w:t xml:space="preserve">di masjid </w:t>
      </w:r>
      <w:r w:rsidR="00B2260C" w:rsidRPr="009F0B3F">
        <w:rPr>
          <w:rFonts w:asciiTheme="majorBidi" w:hAnsiTheme="majorBidi" w:cstheme="majorBidi"/>
          <w:sz w:val="24"/>
          <w:szCs w:val="24"/>
        </w:rPr>
        <w:t xml:space="preserve">khususnya bagi perempuan di era 4.0  </w:t>
      </w:r>
      <w:r w:rsidR="00A125B9" w:rsidRPr="009F0B3F">
        <w:rPr>
          <w:rFonts w:asciiTheme="majorBidi" w:hAnsiTheme="majorBidi" w:cstheme="majorBidi"/>
          <w:sz w:val="24"/>
          <w:szCs w:val="24"/>
        </w:rPr>
        <w:t>adalah:</w:t>
      </w:r>
    </w:p>
    <w:p w:rsidR="00A125B9" w:rsidRPr="00AE6EE8" w:rsidRDefault="006C44C0" w:rsidP="005716F1">
      <w:pPr>
        <w:pStyle w:val="ListParagraph"/>
        <w:numPr>
          <w:ilvl w:val="0"/>
          <w:numId w:val="4"/>
        </w:numPr>
        <w:spacing w:line="360" w:lineRule="auto"/>
        <w:ind w:left="1276" w:hanging="425"/>
        <w:jc w:val="both"/>
        <w:rPr>
          <w:rFonts w:asciiTheme="majorBidi" w:hAnsiTheme="majorBidi" w:cstheme="majorBidi"/>
          <w:sz w:val="24"/>
          <w:szCs w:val="24"/>
        </w:rPr>
      </w:pPr>
      <w:r w:rsidRPr="009F0B3F">
        <w:rPr>
          <w:rFonts w:asciiTheme="majorBidi" w:hAnsiTheme="majorBidi" w:cstheme="majorBidi"/>
          <w:color w:val="000000"/>
          <w:spacing w:val="2"/>
          <w:sz w:val="24"/>
          <w:szCs w:val="24"/>
        </w:rPr>
        <w:t>Niat yang ikhlas</w:t>
      </w:r>
      <w:r w:rsidR="005716F1">
        <w:rPr>
          <w:rFonts w:asciiTheme="majorBidi" w:hAnsiTheme="majorBidi" w:cstheme="majorBidi"/>
          <w:color w:val="000000"/>
          <w:spacing w:val="2"/>
          <w:sz w:val="24"/>
          <w:szCs w:val="24"/>
        </w:rPr>
        <w:t>, artinya seorang perempuan harus benar-benar meluruskan niat semata hanya untuk keridhaan Allah swt. Hilangkan perasaan ingin dipuji, riya’ dan juga pamer. Sebab sesungguhnya amal perbuatan manusia itu tergantung niatnya</w:t>
      </w:r>
      <w:r w:rsidR="00AE6EE8">
        <w:rPr>
          <w:rFonts w:asciiTheme="majorBidi" w:hAnsiTheme="majorBidi" w:cstheme="majorBidi"/>
          <w:color w:val="000000"/>
          <w:spacing w:val="2"/>
          <w:sz w:val="24"/>
          <w:szCs w:val="24"/>
        </w:rPr>
        <w:t xml:space="preserve">          </w:t>
      </w:r>
      <w:r w:rsidR="00AE6EE8" w:rsidRPr="00AE6EE8">
        <w:rPr>
          <w:rFonts w:asciiTheme="majorBidi" w:hAnsiTheme="majorBidi" w:cstheme="majorBidi" w:hint="cs"/>
          <w:spacing w:val="2"/>
          <w:sz w:val="24"/>
          <w:szCs w:val="24"/>
          <w:rtl/>
        </w:rPr>
        <w:t xml:space="preserve"> </w:t>
      </w:r>
      <w:r w:rsidR="00AE6EE8" w:rsidRPr="00AE6EE8">
        <w:rPr>
          <w:rFonts w:ascii="Traditional Arabic" w:hAnsi="Traditional Arabic" w:cs="Traditional Arabic"/>
          <w:b/>
          <w:bCs/>
          <w:spacing w:val="2"/>
          <w:sz w:val="28"/>
          <w:szCs w:val="28"/>
          <w:rtl/>
        </w:rPr>
        <w:t>انما</w:t>
      </w:r>
      <w:r w:rsidR="00AE6EE8" w:rsidRPr="00AE6EE8">
        <w:rPr>
          <w:rFonts w:ascii="Traditional Arabic" w:hAnsi="Traditional Arabic" w:cs="Traditional Arabic"/>
          <w:b/>
          <w:bCs/>
          <w:sz w:val="28"/>
          <w:szCs w:val="28"/>
          <w:rtl/>
        </w:rPr>
        <w:t xml:space="preserve"> الأعمال بالنية  و الأمور بمقاصدها</w:t>
      </w:r>
    </w:p>
    <w:p w:rsidR="007321C7" w:rsidRPr="00AE6EE8" w:rsidRDefault="007321C7" w:rsidP="00AE6EE8">
      <w:pPr>
        <w:pStyle w:val="ListParagraph"/>
        <w:numPr>
          <w:ilvl w:val="0"/>
          <w:numId w:val="4"/>
        </w:numPr>
        <w:spacing w:line="360" w:lineRule="auto"/>
        <w:ind w:left="1276" w:hanging="425"/>
        <w:jc w:val="both"/>
        <w:rPr>
          <w:rFonts w:asciiTheme="majorBidi" w:hAnsiTheme="majorBidi" w:cstheme="majorBidi"/>
          <w:sz w:val="24"/>
          <w:szCs w:val="24"/>
        </w:rPr>
      </w:pPr>
      <w:r>
        <w:rPr>
          <w:rFonts w:asciiTheme="majorBidi" w:hAnsiTheme="majorBidi" w:cstheme="majorBidi"/>
          <w:color w:val="000000"/>
          <w:spacing w:val="2"/>
          <w:sz w:val="24"/>
          <w:szCs w:val="24"/>
        </w:rPr>
        <w:t xml:space="preserve">Berpakaian </w:t>
      </w:r>
      <w:r w:rsidR="005716F1">
        <w:rPr>
          <w:rFonts w:asciiTheme="majorBidi" w:hAnsiTheme="majorBidi" w:cstheme="majorBidi"/>
          <w:color w:val="000000"/>
          <w:spacing w:val="2"/>
          <w:sz w:val="24"/>
          <w:szCs w:val="24"/>
        </w:rPr>
        <w:t xml:space="preserve">yang </w:t>
      </w:r>
      <w:r>
        <w:rPr>
          <w:rFonts w:asciiTheme="majorBidi" w:hAnsiTheme="majorBidi" w:cstheme="majorBidi"/>
          <w:color w:val="000000"/>
          <w:spacing w:val="2"/>
          <w:sz w:val="24"/>
          <w:szCs w:val="24"/>
        </w:rPr>
        <w:t>i</w:t>
      </w:r>
      <w:r w:rsidRPr="007321C7">
        <w:rPr>
          <w:rFonts w:asciiTheme="majorBidi" w:hAnsiTheme="majorBidi" w:cstheme="majorBidi"/>
          <w:color w:val="000000"/>
          <w:spacing w:val="2"/>
          <w:sz w:val="24"/>
          <w:szCs w:val="24"/>
        </w:rPr>
        <w:t>ndah</w:t>
      </w:r>
      <w:r w:rsidR="005716F1">
        <w:rPr>
          <w:rFonts w:asciiTheme="majorBidi" w:hAnsiTheme="majorBidi" w:cstheme="majorBidi"/>
          <w:b/>
          <w:bCs/>
          <w:sz w:val="24"/>
          <w:szCs w:val="24"/>
        </w:rPr>
        <w:t xml:space="preserve"> </w:t>
      </w:r>
      <w:r w:rsidR="005716F1" w:rsidRPr="005716F1">
        <w:rPr>
          <w:rFonts w:asciiTheme="majorBidi" w:hAnsiTheme="majorBidi" w:cstheme="majorBidi"/>
          <w:sz w:val="24"/>
          <w:szCs w:val="24"/>
        </w:rPr>
        <w:t>namun</w:t>
      </w:r>
      <w:r w:rsidRPr="005716F1">
        <w:rPr>
          <w:rFonts w:asciiTheme="majorBidi" w:hAnsiTheme="majorBidi" w:cstheme="majorBidi"/>
          <w:sz w:val="24"/>
          <w:szCs w:val="24"/>
        </w:rPr>
        <w:t xml:space="preserve"> </w:t>
      </w:r>
      <w:r w:rsidRPr="007321C7">
        <w:rPr>
          <w:rFonts w:asciiTheme="majorBidi" w:hAnsiTheme="majorBidi" w:cstheme="majorBidi"/>
          <w:sz w:val="24"/>
          <w:szCs w:val="24"/>
        </w:rPr>
        <w:t>tidak norak dan tidak soronok</w:t>
      </w:r>
      <w:r w:rsidR="005716F1">
        <w:rPr>
          <w:rFonts w:asciiTheme="majorBidi" w:hAnsiTheme="majorBidi" w:cstheme="majorBidi"/>
          <w:sz w:val="24"/>
          <w:szCs w:val="24"/>
        </w:rPr>
        <w:t xml:space="preserve"> namun bersih</w:t>
      </w:r>
      <w:r w:rsidR="00CB54F5">
        <w:rPr>
          <w:rFonts w:asciiTheme="majorBidi" w:hAnsiTheme="majorBidi" w:cstheme="majorBidi"/>
          <w:sz w:val="24"/>
          <w:szCs w:val="24"/>
        </w:rPr>
        <w:t>,</w:t>
      </w:r>
      <w:r w:rsidR="00CB54F5">
        <w:rPr>
          <w:rFonts w:asciiTheme="majorBidi" w:hAnsiTheme="majorBidi" w:cstheme="majorBidi"/>
          <w:b/>
          <w:bCs/>
          <w:sz w:val="24"/>
          <w:szCs w:val="24"/>
        </w:rPr>
        <w:t xml:space="preserve"> </w:t>
      </w:r>
      <w:r w:rsidR="00CB54F5" w:rsidRPr="00CB54F5">
        <w:rPr>
          <w:rFonts w:asciiTheme="majorBidi" w:hAnsiTheme="majorBidi" w:cstheme="majorBidi"/>
          <w:sz w:val="24"/>
          <w:szCs w:val="24"/>
        </w:rPr>
        <w:t>ini artinya seorang perempuan</w:t>
      </w:r>
      <w:r w:rsidR="005716F1" w:rsidRPr="00CB54F5">
        <w:rPr>
          <w:rFonts w:asciiTheme="majorBidi" w:hAnsiTheme="majorBidi" w:cstheme="majorBidi"/>
          <w:sz w:val="24"/>
          <w:szCs w:val="24"/>
        </w:rPr>
        <w:t xml:space="preserve"> </w:t>
      </w:r>
      <w:r w:rsidR="00CB54F5">
        <w:rPr>
          <w:rFonts w:asciiTheme="majorBidi" w:hAnsiTheme="majorBidi" w:cstheme="majorBidi"/>
          <w:sz w:val="24"/>
          <w:szCs w:val="24"/>
        </w:rPr>
        <w:t>memperhatikan pakaian yang dipakai untuk menghindari terjadinya fitnah.</w:t>
      </w:r>
      <w:r w:rsidR="00AE6EE8">
        <w:rPr>
          <w:rFonts w:asciiTheme="majorBidi" w:hAnsiTheme="majorBidi" w:cstheme="majorBidi"/>
          <w:sz w:val="24"/>
          <w:szCs w:val="24"/>
        </w:rPr>
        <w:t xml:space="preserve"> </w:t>
      </w:r>
      <w:r w:rsidR="00AE6EE8" w:rsidRPr="00AE6EE8">
        <w:rPr>
          <w:rFonts w:ascii="Traditional Arabic" w:hAnsi="Traditional Arabic" w:cs="Traditional Arabic"/>
          <w:b/>
          <w:bCs/>
          <w:sz w:val="28"/>
          <w:szCs w:val="28"/>
          <w:rtl/>
        </w:rPr>
        <w:t>ان الله يحب المتطهرين  ويحب الجمال</w:t>
      </w:r>
    </w:p>
    <w:p w:rsidR="007321C7" w:rsidRDefault="00CB54F5" w:rsidP="00A80E40">
      <w:pPr>
        <w:pStyle w:val="ListParagraph"/>
        <w:numPr>
          <w:ilvl w:val="0"/>
          <w:numId w:val="4"/>
        </w:numPr>
        <w:ind w:left="1276" w:hanging="425"/>
        <w:jc w:val="both"/>
        <w:rPr>
          <w:rFonts w:asciiTheme="majorBidi" w:hAnsiTheme="majorBidi" w:cstheme="majorBidi"/>
          <w:sz w:val="24"/>
          <w:szCs w:val="24"/>
        </w:rPr>
      </w:pPr>
      <w:r w:rsidRPr="00CB54F5">
        <w:rPr>
          <w:rFonts w:asciiTheme="majorBidi" w:hAnsiTheme="majorBidi" w:cstheme="majorBidi"/>
          <w:sz w:val="24"/>
          <w:szCs w:val="24"/>
        </w:rPr>
        <w:t xml:space="preserve">Menggosok gigi, jangan sampai </w:t>
      </w:r>
      <w:r>
        <w:rPr>
          <w:rFonts w:asciiTheme="majorBidi" w:hAnsiTheme="majorBidi" w:cstheme="majorBidi"/>
          <w:sz w:val="24"/>
          <w:szCs w:val="24"/>
        </w:rPr>
        <w:t xml:space="preserve">bau mulut menyeruak saat membaca bacaan </w:t>
      </w:r>
      <w:r w:rsidRPr="00AE6EE8">
        <w:rPr>
          <w:rFonts w:asciiTheme="majorBidi" w:hAnsiTheme="majorBidi" w:cstheme="majorBidi"/>
          <w:sz w:val="24"/>
          <w:szCs w:val="24"/>
        </w:rPr>
        <w:t xml:space="preserve">shalat. </w:t>
      </w:r>
      <w:r w:rsidR="00AE6EE8" w:rsidRPr="00AE6EE8">
        <w:rPr>
          <w:rFonts w:ascii="Traditional Arabic" w:hAnsi="Traditional Arabic" w:cs="Traditional Arabic"/>
          <w:b/>
          <w:bCs/>
          <w:sz w:val="28"/>
          <w:szCs w:val="28"/>
          <w:rtl/>
        </w:rPr>
        <w:t>لولا ان اسق علي امتي فأمرتهم بالسواك في كل صلاة . ترمذى</w:t>
      </w:r>
    </w:p>
    <w:p w:rsidR="00F06247" w:rsidRPr="00F06247" w:rsidRDefault="000F3DE0" w:rsidP="00A80E40">
      <w:pPr>
        <w:pStyle w:val="ListParagraph"/>
        <w:numPr>
          <w:ilvl w:val="0"/>
          <w:numId w:val="4"/>
        </w:numPr>
        <w:ind w:left="1276" w:hanging="425"/>
        <w:jc w:val="both"/>
        <w:rPr>
          <w:rFonts w:asciiTheme="majorBidi" w:hAnsiTheme="majorBidi" w:cstheme="majorBidi"/>
          <w:b/>
          <w:bCs/>
          <w:sz w:val="24"/>
          <w:szCs w:val="24"/>
        </w:rPr>
      </w:pPr>
      <w:r w:rsidRPr="00F06247">
        <w:rPr>
          <w:rFonts w:asciiTheme="majorBidi" w:hAnsiTheme="majorBidi" w:cstheme="majorBidi"/>
          <w:color w:val="000000"/>
          <w:spacing w:val="2"/>
          <w:sz w:val="24"/>
          <w:szCs w:val="24"/>
        </w:rPr>
        <w:t>Di dalam m</w:t>
      </w:r>
      <w:r w:rsidR="001A7F76" w:rsidRPr="00F06247">
        <w:rPr>
          <w:rFonts w:asciiTheme="majorBidi" w:hAnsiTheme="majorBidi" w:cstheme="majorBidi"/>
          <w:color w:val="000000"/>
          <w:spacing w:val="2"/>
          <w:sz w:val="24"/>
          <w:szCs w:val="24"/>
        </w:rPr>
        <w:t xml:space="preserve">asjid </w:t>
      </w:r>
      <w:r w:rsidRPr="00F06247">
        <w:rPr>
          <w:rFonts w:asciiTheme="majorBidi" w:hAnsiTheme="majorBidi" w:cstheme="majorBidi"/>
          <w:color w:val="000000"/>
          <w:spacing w:val="2"/>
          <w:sz w:val="24"/>
          <w:szCs w:val="24"/>
        </w:rPr>
        <w:t>harus tenang dan s</w:t>
      </w:r>
      <w:r w:rsidR="00F06247" w:rsidRPr="00F06247">
        <w:rPr>
          <w:rFonts w:asciiTheme="majorBidi" w:hAnsiTheme="majorBidi" w:cstheme="majorBidi"/>
          <w:color w:val="000000"/>
          <w:spacing w:val="2"/>
          <w:sz w:val="24"/>
          <w:szCs w:val="24"/>
        </w:rPr>
        <w:t>opan</w:t>
      </w:r>
      <w:r w:rsidR="00F06247" w:rsidRPr="00F06247">
        <w:rPr>
          <w:rFonts w:ascii="Traditional Arabic" w:hAnsi="Traditional Arabic" w:cs="Traditional Arabic"/>
          <w:b/>
          <w:bCs/>
          <w:color w:val="000000"/>
          <w:spacing w:val="2"/>
          <w:sz w:val="28"/>
          <w:szCs w:val="28"/>
          <w:rtl/>
        </w:rPr>
        <w:t xml:space="preserve">إِذَا أَتَيْتُمْ إِلَى الصَّلاَةِ فَعَلَيْكُمْ بِاالسَّكِيْنَةِ  </w:t>
      </w:r>
    </w:p>
    <w:p w:rsidR="00B46430" w:rsidRDefault="000F3DE0" w:rsidP="00A80E40">
      <w:pPr>
        <w:numPr>
          <w:ilvl w:val="0"/>
          <w:numId w:val="4"/>
        </w:numPr>
        <w:shd w:val="clear" w:color="auto" w:fill="FFFFFF"/>
        <w:ind w:left="1276" w:hanging="425"/>
        <w:rPr>
          <w:rFonts w:asciiTheme="majorBidi" w:hAnsiTheme="majorBidi" w:cstheme="majorBidi"/>
          <w:color w:val="000000"/>
          <w:spacing w:val="2"/>
          <w:sz w:val="24"/>
          <w:szCs w:val="24"/>
        </w:rPr>
      </w:pPr>
      <w:r w:rsidRPr="000F3DE0">
        <w:rPr>
          <w:rFonts w:asciiTheme="majorBidi" w:hAnsiTheme="majorBidi" w:cstheme="majorBidi"/>
          <w:color w:val="000000"/>
          <w:spacing w:val="2"/>
          <w:sz w:val="24"/>
          <w:szCs w:val="24"/>
        </w:rPr>
        <w:t xml:space="preserve">Harus </w:t>
      </w:r>
      <w:r>
        <w:rPr>
          <w:rFonts w:asciiTheme="majorBidi" w:hAnsiTheme="majorBidi" w:cstheme="majorBidi"/>
          <w:color w:val="000000"/>
          <w:spacing w:val="2"/>
          <w:sz w:val="24"/>
          <w:szCs w:val="24"/>
        </w:rPr>
        <w:t>s</w:t>
      </w:r>
      <w:r w:rsidRPr="000F3DE0">
        <w:rPr>
          <w:rFonts w:asciiTheme="majorBidi" w:hAnsiTheme="majorBidi" w:cstheme="majorBidi"/>
          <w:color w:val="000000"/>
          <w:spacing w:val="2"/>
          <w:sz w:val="24"/>
          <w:szCs w:val="24"/>
        </w:rPr>
        <w:t>e</w:t>
      </w:r>
      <w:r>
        <w:rPr>
          <w:rFonts w:asciiTheme="majorBidi" w:hAnsiTheme="majorBidi" w:cstheme="majorBidi"/>
          <w:color w:val="000000"/>
          <w:spacing w:val="2"/>
          <w:sz w:val="24"/>
          <w:szCs w:val="24"/>
        </w:rPr>
        <w:t xml:space="preserve"> ijin </w:t>
      </w:r>
      <w:r w:rsidR="0016512B">
        <w:rPr>
          <w:rFonts w:asciiTheme="majorBidi" w:hAnsiTheme="majorBidi" w:cstheme="majorBidi"/>
          <w:color w:val="000000"/>
          <w:spacing w:val="2"/>
          <w:sz w:val="24"/>
          <w:szCs w:val="24"/>
        </w:rPr>
        <w:t>suami atau walinya</w:t>
      </w:r>
      <w:r w:rsidR="00B46430" w:rsidRPr="000F3DE0">
        <w:rPr>
          <w:rFonts w:asciiTheme="majorBidi" w:hAnsiTheme="majorBidi" w:cstheme="majorBidi"/>
          <w:color w:val="000000"/>
          <w:spacing w:val="2"/>
          <w:sz w:val="24"/>
          <w:szCs w:val="24"/>
        </w:rPr>
        <w:t>nya</w:t>
      </w:r>
      <w:r w:rsidR="00AE6EE8">
        <w:rPr>
          <w:rFonts w:asciiTheme="majorBidi" w:hAnsiTheme="majorBidi" w:cstheme="majorBidi"/>
          <w:color w:val="000000"/>
          <w:spacing w:val="2"/>
          <w:sz w:val="24"/>
          <w:szCs w:val="24"/>
        </w:rPr>
        <w:t xml:space="preserve">; </w:t>
      </w:r>
      <w:r w:rsidR="00AE6EE8" w:rsidRPr="00A80E40">
        <w:rPr>
          <w:rFonts w:ascii="Traditional Arabic" w:hAnsi="Traditional Arabic" w:cs="Traditional Arabic"/>
          <w:b/>
          <w:bCs/>
          <w:color w:val="000000"/>
          <w:spacing w:val="2"/>
          <w:sz w:val="28"/>
          <w:szCs w:val="28"/>
          <w:rtl/>
        </w:rPr>
        <w:t>قال رسول الله صلي الله عليه وسلم :</w:t>
      </w:r>
    </w:p>
    <w:p w:rsidR="00AE6EE8" w:rsidRPr="00A80E40" w:rsidRDefault="008E6751" w:rsidP="00A80E40">
      <w:pPr>
        <w:shd w:val="clear" w:color="auto" w:fill="FFFFFF"/>
        <w:bidi/>
        <w:ind w:left="140"/>
        <w:rPr>
          <w:rFonts w:ascii="Traditional Arabic" w:hAnsi="Traditional Arabic" w:cs="Traditional Arabic"/>
          <w:b/>
          <w:bCs/>
          <w:color w:val="000000"/>
          <w:spacing w:val="2"/>
          <w:sz w:val="28"/>
          <w:szCs w:val="28"/>
          <w:rtl/>
        </w:rPr>
      </w:pPr>
      <w:r w:rsidRPr="00A80E40">
        <w:rPr>
          <w:rFonts w:ascii="Traditional Arabic" w:hAnsi="Traditional Arabic" w:cs="Traditional Arabic"/>
          <w:b/>
          <w:bCs/>
          <w:color w:val="000000"/>
          <w:spacing w:val="2"/>
          <w:sz w:val="28"/>
          <w:szCs w:val="28"/>
          <w:rtl/>
        </w:rPr>
        <w:t>اذا استأذننت احدكم امراته الي المسجد فلا يمنعها</w:t>
      </w:r>
      <w:r w:rsidR="0016512B">
        <w:rPr>
          <w:rFonts w:ascii="Traditional Arabic" w:hAnsi="Traditional Arabic" w:cs="Traditional Arabic" w:hint="cs"/>
          <w:b/>
          <w:bCs/>
          <w:color w:val="000000"/>
          <w:spacing w:val="2"/>
          <w:sz w:val="28"/>
          <w:szCs w:val="28"/>
          <w:rtl/>
        </w:rPr>
        <w:t>. ..فان لم يأذن حرم عليها.</w:t>
      </w:r>
      <w:r w:rsidRPr="00A80E40">
        <w:rPr>
          <w:rFonts w:ascii="Traditional Arabic" w:hAnsi="Traditional Arabic" w:cs="Traditional Arabic"/>
          <w:b/>
          <w:bCs/>
          <w:color w:val="000000"/>
          <w:spacing w:val="2"/>
          <w:sz w:val="28"/>
          <w:szCs w:val="28"/>
          <w:rtl/>
        </w:rPr>
        <w:t xml:space="preserve"> </w:t>
      </w:r>
      <w:r w:rsidR="00AE6EE8" w:rsidRPr="00A80E40">
        <w:rPr>
          <w:rFonts w:ascii="Traditional Arabic" w:hAnsi="Traditional Arabic" w:cs="Traditional Arabic"/>
          <w:b/>
          <w:bCs/>
          <w:color w:val="000000"/>
          <w:spacing w:val="2"/>
          <w:sz w:val="28"/>
          <w:szCs w:val="28"/>
          <w:rtl/>
        </w:rPr>
        <w:t xml:space="preserve"> </w:t>
      </w:r>
    </w:p>
    <w:p w:rsidR="00B46430" w:rsidRPr="000F3DE0" w:rsidRDefault="000F3DE0" w:rsidP="00580D39">
      <w:pPr>
        <w:numPr>
          <w:ilvl w:val="0"/>
          <w:numId w:val="4"/>
        </w:numPr>
        <w:shd w:val="clear" w:color="auto" w:fill="FFFFFF"/>
        <w:spacing w:before="100" w:beforeAutospacing="1" w:after="100" w:afterAutospacing="1" w:line="360" w:lineRule="auto"/>
        <w:ind w:left="1276" w:hanging="425"/>
        <w:rPr>
          <w:rFonts w:asciiTheme="majorBidi" w:hAnsiTheme="majorBidi" w:cstheme="majorBidi"/>
          <w:color w:val="000000"/>
          <w:spacing w:val="2"/>
          <w:sz w:val="24"/>
          <w:szCs w:val="24"/>
        </w:rPr>
      </w:pPr>
      <w:r>
        <w:rPr>
          <w:rFonts w:asciiTheme="majorBidi" w:hAnsiTheme="majorBidi" w:cstheme="majorBidi"/>
          <w:color w:val="000000"/>
          <w:spacing w:val="2"/>
          <w:sz w:val="24"/>
          <w:szCs w:val="24"/>
        </w:rPr>
        <w:lastRenderedPageBreak/>
        <w:t>Menjauhkan diri dari perbuatan yang dapat menimbulkan fitnah, agar orang yang shal</w:t>
      </w:r>
      <w:r w:rsidR="006C761B">
        <w:rPr>
          <w:rFonts w:asciiTheme="majorBidi" w:hAnsiTheme="majorBidi" w:cstheme="majorBidi"/>
          <w:color w:val="000000"/>
          <w:spacing w:val="2"/>
          <w:sz w:val="24"/>
          <w:szCs w:val="24"/>
        </w:rPr>
        <w:t xml:space="preserve">at terhindar dari dosa. </w:t>
      </w:r>
    </w:p>
    <w:p w:rsidR="00B46430" w:rsidRPr="000F3DE0" w:rsidRDefault="000F3DE0" w:rsidP="000F3DE0">
      <w:pPr>
        <w:numPr>
          <w:ilvl w:val="0"/>
          <w:numId w:val="4"/>
        </w:numPr>
        <w:shd w:val="clear" w:color="auto" w:fill="FFFFFF"/>
        <w:spacing w:before="100" w:beforeAutospacing="1" w:after="100" w:afterAutospacing="1" w:line="360" w:lineRule="auto"/>
        <w:ind w:left="1276" w:hanging="425"/>
        <w:rPr>
          <w:rFonts w:asciiTheme="majorBidi" w:hAnsiTheme="majorBidi" w:cstheme="majorBidi"/>
          <w:color w:val="000000"/>
          <w:spacing w:val="2"/>
          <w:sz w:val="24"/>
          <w:szCs w:val="24"/>
        </w:rPr>
      </w:pPr>
      <w:r>
        <w:rPr>
          <w:rFonts w:asciiTheme="majorBidi" w:hAnsiTheme="majorBidi" w:cstheme="majorBidi"/>
          <w:color w:val="000000"/>
          <w:spacing w:val="2"/>
          <w:sz w:val="24"/>
          <w:szCs w:val="24"/>
        </w:rPr>
        <w:t>Harus menutup aurat dengan sempurna agar supaya terhindar dari perbuatan keji dari laki-laki.</w:t>
      </w:r>
    </w:p>
    <w:p w:rsidR="00B46430" w:rsidRDefault="00B46430" w:rsidP="00140995">
      <w:pPr>
        <w:numPr>
          <w:ilvl w:val="0"/>
          <w:numId w:val="4"/>
        </w:numPr>
        <w:shd w:val="clear" w:color="auto" w:fill="FFFFFF"/>
        <w:spacing w:line="360" w:lineRule="auto"/>
        <w:ind w:left="1276" w:hanging="425"/>
        <w:jc w:val="both"/>
        <w:rPr>
          <w:rFonts w:asciiTheme="majorBidi" w:hAnsiTheme="majorBidi" w:cstheme="majorBidi"/>
          <w:color w:val="000000"/>
          <w:spacing w:val="2"/>
          <w:sz w:val="24"/>
          <w:szCs w:val="24"/>
        </w:rPr>
      </w:pPr>
      <w:r w:rsidRPr="006C761B">
        <w:rPr>
          <w:rFonts w:asciiTheme="majorBidi" w:hAnsiTheme="majorBidi" w:cstheme="majorBidi"/>
          <w:color w:val="000000"/>
          <w:spacing w:val="2"/>
          <w:sz w:val="24"/>
          <w:szCs w:val="24"/>
        </w:rPr>
        <w:t xml:space="preserve">Tidak berhias </w:t>
      </w:r>
      <w:r w:rsidR="00140995">
        <w:rPr>
          <w:rFonts w:asciiTheme="majorBidi" w:hAnsiTheme="majorBidi" w:cstheme="majorBidi"/>
          <w:color w:val="000000"/>
          <w:spacing w:val="2"/>
          <w:sz w:val="24"/>
          <w:szCs w:val="24"/>
        </w:rPr>
        <w:t xml:space="preserve">berlebihan </w:t>
      </w:r>
      <w:r w:rsidRPr="006C761B">
        <w:rPr>
          <w:rFonts w:asciiTheme="majorBidi" w:hAnsiTheme="majorBidi" w:cstheme="majorBidi"/>
          <w:color w:val="000000"/>
          <w:spacing w:val="2"/>
          <w:sz w:val="24"/>
          <w:szCs w:val="24"/>
        </w:rPr>
        <w:t>dan memakai parfum</w:t>
      </w:r>
      <w:r w:rsidR="006C761B">
        <w:rPr>
          <w:rFonts w:asciiTheme="majorBidi" w:hAnsiTheme="majorBidi" w:cstheme="majorBidi"/>
          <w:color w:val="000000"/>
          <w:spacing w:val="2"/>
          <w:sz w:val="24"/>
          <w:szCs w:val="24"/>
        </w:rPr>
        <w:t>., sehingga baik berhias maupun memakai parfum dapat membangkitkan gairah seksual kaum laki-laki.</w:t>
      </w:r>
    </w:p>
    <w:p w:rsidR="005B76C0" w:rsidRPr="009E7998" w:rsidRDefault="005B76C0" w:rsidP="00580D39">
      <w:pPr>
        <w:pStyle w:val="NormalWeb"/>
        <w:shd w:val="clear" w:color="auto" w:fill="FFFFFF"/>
        <w:spacing w:before="0" w:beforeAutospacing="0" w:after="0" w:afterAutospacing="0"/>
        <w:ind w:left="1276"/>
        <w:jc w:val="both"/>
        <w:rPr>
          <w:rFonts w:ascii="Traditional Arabic" w:hAnsi="Traditional Arabic" w:cs="Traditional Arabic"/>
          <w:b/>
          <w:bCs/>
          <w:color w:val="000000"/>
          <w:spacing w:val="2"/>
          <w:sz w:val="28"/>
          <w:szCs w:val="28"/>
        </w:rPr>
      </w:pPr>
      <w:r w:rsidRPr="009E7998">
        <w:rPr>
          <w:rFonts w:ascii="Traditional Arabic" w:hAnsi="Traditional Arabic" w:cs="Traditional Arabic"/>
          <w:b/>
          <w:bCs/>
          <w:color w:val="000000"/>
          <w:spacing w:val="2"/>
          <w:sz w:val="28"/>
          <w:szCs w:val="28"/>
          <w:rtl/>
        </w:rPr>
        <w:t>كُلُّ عَيْنٍ زَانِيَةٌ وَالْمَرْأَةُ إِذَا اسْتَعْطَرَتْ فَمَرَّتْ بِالْمَجْلِسِ فَهِىَ كَذَا وَكَذَا يَعْنِى َانِيَةً</w:t>
      </w:r>
    </w:p>
    <w:p w:rsidR="009E3EC9" w:rsidRDefault="009E3EC9" w:rsidP="005B76C0">
      <w:pPr>
        <w:pStyle w:val="Heading4"/>
        <w:numPr>
          <w:ilvl w:val="0"/>
          <w:numId w:val="4"/>
        </w:numPr>
        <w:shd w:val="clear" w:color="auto" w:fill="FFFFFF"/>
        <w:spacing w:before="0" w:line="360" w:lineRule="auto"/>
        <w:ind w:left="1276" w:hanging="425"/>
        <w:rPr>
          <w:rFonts w:asciiTheme="majorBidi" w:hAnsiTheme="majorBidi"/>
          <w:b w:val="0"/>
          <w:bCs w:val="0"/>
          <w:i w:val="0"/>
          <w:iCs w:val="0"/>
          <w:color w:val="000000"/>
          <w:spacing w:val="2"/>
          <w:sz w:val="24"/>
          <w:szCs w:val="24"/>
        </w:rPr>
      </w:pPr>
      <w:r w:rsidRPr="006C761B">
        <w:rPr>
          <w:rFonts w:asciiTheme="majorBidi" w:hAnsiTheme="majorBidi"/>
          <w:b w:val="0"/>
          <w:bCs w:val="0"/>
          <w:i w:val="0"/>
          <w:iCs w:val="0"/>
          <w:color w:val="000000"/>
          <w:spacing w:val="2"/>
          <w:sz w:val="24"/>
          <w:szCs w:val="24"/>
        </w:rPr>
        <w:t>Mengagungkan Masjid</w:t>
      </w:r>
      <w:r w:rsidR="006C761B">
        <w:rPr>
          <w:rFonts w:asciiTheme="majorBidi" w:hAnsiTheme="majorBidi"/>
          <w:b w:val="0"/>
          <w:bCs w:val="0"/>
          <w:i w:val="0"/>
          <w:iCs w:val="0"/>
          <w:color w:val="000000"/>
          <w:spacing w:val="2"/>
          <w:sz w:val="24"/>
          <w:szCs w:val="24"/>
        </w:rPr>
        <w:t xml:space="preserve"> yakni tidak mengeluarkan suara yang tinggi, bercanda, membuang sampah sembarangan</w:t>
      </w:r>
      <w:r w:rsidR="00277F55">
        <w:rPr>
          <w:rFonts w:asciiTheme="majorBidi" w:hAnsiTheme="majorBidi"/>
          <w:b w:val="0"/>
          <w:bCs w:val="0"/>
          <w:i w:val="0"/>
          <w:iCs w:val="0"/>
          <w:color w:val="000000"/>
          <w:spacing w:val="2"/>
          <w:sz w:val="24"/>
          <w:szCs w:val="24"/>
        </w:rPr>
        <w:t xml:space="preserve"> dan meludah</w:t>
      </w:r>
      <w:r w:rsidR="006C761B">
        <w:rPr>
          <w:rFonts w:asciiTheme="majorBidi" w:hAnsiTheme="majorBidi"/>
          <w:b w:val="0"/>
          <w:bCs w:val="0"/>
          <w:i w:val="0"/>
          <w:iCs w:val="0"/>
          <w:color w:val="000000"/>
          <w:spacing w:val="2"/>
          <w:sz w:val="24"/>
          <w:szCs w:val="24"/>
        </w:rPr>
        <w:t>.</w:t>
      </w:r>
    </w:p>
    <w:p w:rsidR="006953DD" w:rsidRPr="006C761B" w:rsidRDefault="006C761B" w:rsidP="00277F55">
      <w:pPr>
        <w:pStyle w:val="ListParagraph"/>
        <w:numPr>
          <w:ilvl w:val="0"/>
          <w:numId w:val="4"/>
        </w:numPr>
        <w:spacing w:line="360" w:lineRule="auto"/>
        <w:ind w:left="1276" w:hanging="425"/>
        <w:jc w:val="both"/>
        <w:rPr>
          <w:rFonts w:asciiTheme="majorBidi" w:hAnsiTheme="majorBidi" w:cstheme="majorBidi"/>
          <w:sz w:val="24"/>
          <w:szCs w:val="24"/>
        </w:rPr>
      </w:pPr>
      <w:r>
        <w:rPr>
          <w:rFonts w:asciiTheme="majorBidi" w:hAnsiTheme="majorBidi" w:cstheme="majorBidi"/>
          <w:color w:val="000000"/>
          <w:spacing w:val="2"/>
          <w:sz w:val="24"/>
          <w:szCs w:val="24"/>
        </w:rPr>
        <w:t xml:space="preserve">Dilarang keras melakukan semua perbuatan yang dapat menganggu </w:t>
      </w:r>
      <w:r w:rsidR="005B76C0">
        <w:rPr>
          <w:rFonts w:asciiTheme="majorBidi" w:hAnsiTheme="majorBidi" w:cstheme="majorBidi"/>
          <w:color w:val="000000"/>
          <w:spacing w:val="2"/>
          <w:sz w:val="24"/>
          <w:szCs w:val="24"/>
        </w:rPr>
        <w:t xml:space="preserve">ke </w:t>
      </w:r>
      <w:r>
        <w:rPr>
          <w:rFonts w:asciiTheme="majorBidi" w:hAnsiTheme="majorBidi" w:cstheme="majorBidi"/>
          <w:color w:val="000000"/>
          <w:spacing w:val="2"/>
          <w:sz w:val="24"/>
          <w:szCs w:val="24"/>
        </w:rPr>
        <w:t>khusyu’an orang y</w:t>
      </w:r>
      <w:r w:rsidR="006953DD" w:rsidRPr="006C761B">
        <w:rPr>
          <w:rFonts w:asciiTheme="majorBidi" w:hAnsiTheme="majorBidi" w:cstheme="majorBidi"/>
          <w:color w:val="000000"/>
          <w:spacing w:val="2"/>
          <w:sz w:val="24"/>
          <w:szCs w:val="24"/>
        </w:rPr>
        <w:t xml:space="preserve">ang </w:t>
      </w:r>
      <w:r>
        <w:rPr>
          <w:rFonts w:asciiTheme="majorBidi" w:hAnsiTheme="majorBidi" w:cstheme="majorBidi"/>
          <w:color w:val="000000"/>
          <w:spacing w:val="2"/>
          <w:sz w:val="24"/>
          <w:szCs w:val="24"/>
        </w:rPr>
        <w:t>sedang melaksanakan b</w:t>
      </w:r>
      <w:r w:rsidR="00277F55">
        <w:rPr>
          <w:rFonts w:asciiTheme="majorBidi" w:hAnsiTheme="majorBidi" w:cstheme="majorBidi"/>
          <w:color w:val="000000"/>
          <w:spacing w:val="2"/>
          <w:sz w:val="24"/>
          <w:szCs w:val="24"/>
        </w:rPr>
        <w:t>eribadah di m</w:t>
      </w:r>
      <w:r w:rsidR="006953DD" w:rsidRPr="006C761B">
        <w:rPr>
          <w:rFonts w:asciiTheme="majorBidi" w:hAnsiTheme="majorBidi" w:cstheme="majorBidi"/>
          <w:color w:val="000000"/>
          <w:spacing w:val="2"/>
          <w:sz w:val="24"/>
          <w:szCs w:val="24"/>
        </w:rPr>
        <w:t>asjid</w:t>
      </w:r>
    </w:p>
    <w:p w:rsidR="005B76C0" w:rsidRDefault="00277F55" w:rsidP="00277F55">
      <w:pPr>
        <w:pStyle w:val="Heading4"/>
        <w:numPr>
          <w:ilvl w:val="0"/>
          <w:numId w:val="4"/>
        </w:numPr>
        <w:shd w:val="clear" w:color="auto" w:fill="FFFFFF"/>
        <w:spacing w:before="0" w:line="360" w:lineRule="auto"/>
        <w:ind w:left="1276" w:hanging="425"/>
        <w:jc w:val="both"/>
        <w:rPr>
          <w:rFonts w:asciiTheme="majorBidi" w:hAnsiTheme="majorBidi"/>
          <w:b w:val="0"/>
          <w:bCs w:val="0"/>
          <w:i w:val="0"/>
          <w:iCs w:val="0"/>
          <w:color w:val="000000"/>
          <w:spacing w:val="2"/>
          <w:sz w:val="24"/>
          <w:szCs w:val="24"/>
        </w:rPr>
      </w:pPr>
      <w:r>
        <w:rPr>
          <w:rFonts w:asciiTheme="majorBidi" w:hAnsiTheme="majorBidi"/>
          <w:b w:val="0"/>
          <w:bCs w:val="0"/>
          <w:i w:val="0"/>
          <w:iCs w:val="0"/>
          <w:color w:val="000000"/>
          <w:spacing w:val="2"/>
          <w:sz w:val="24"/>
          <w:szCs w:val="24"/>
        </w:rPr>
        <w:t>Dilarangan keras melewati ataupun berlalu lalang depan orang yang sedang s</w:t>
      </w:r>
      <w:r w:rsidR="006953DD" w:rsidRPr="00277F55">
        <w:rPr>
          <w:rFonts w:asciiTheme="majorBidi" w:hAnsiTheme="majorBidi"/>
          <w:b w:val="0"/>
          <w:bCs w:val="0"/>
          <w:i w:val="0"/>
          <w:iCs w:val="0"/>
          <w:color w:val="000000"/>
          <w:spacing w:val="2"/>
          <w:sz w:val="24"/>
          <w:szCs w:val="24"/>
        </w:rPr>
        <w:t>halat</w:t>
      </w:r>
      <w:r>
        <w:rPr>
          <w:rFonts w:asciiTheme="majorBidi" w:hAnsiTheme="majorBidi"/>
          <w:b w:val="0"/>
          <w:bCs w:val="0"/>
          <w:i w:val="0"/>
          <w:iCs w:val="0"/>
          <w:color w:val="000000"/>
          <w:spacing w:val="2"/>
          <w:sz w:val="24"/>
          <w:szCs w:val="24"/>
        </w:rPr>
        <w:t>. Perbuatan ini juga dapat dipastikan</w:t>
      </w:r>
      <w:r w:rsidR="005B76C0">
        <w:rPr>
          <w:rFonts w:asciiTheme="majorBidi" w:hAnsiTheme="majorBidi"/>
          <w:b w:val="0"/>
          <w:bCs w:val="0"/>
          <w:i w:val="0"/>
          <w:iCs w:val="0"/>
          <w:color w:val="000000"/>
          <w:spacing w:val="2"/>
          <w:sz w:val="24"/>
          <w:szCs w:val="24"/>
        </w:rPr>
        <w:t>.</w:t>
      </w:r>
    </w:p>
    <w:p w:rsidR="005B76C0" w:rsidRDefault="005B76C0" w:rsidP="00277F55">
      <w:pPr>
        <w:pStyle w:val="Heading4"/>
        <w:numPr>
          <w:ilvl w:val="0"/>
          <w:numId w:val="4"/>
        </w:numPr>
        <w:shd w:val="clear" w:color="auto" w:fill="FFFFFF"/>
        <w:spacing w:before="0" w:line="360" w:lineRule="auto"/>
        <w:ind w:left="1276" w:hanging="425"/>
        <w:jc w:val="both"/>
        <w:rPr>
          <w:rFonts w:asciiTheme="majorBidi" w:hAnsiTheme="majorBidi"/>
          <w:b w:val="0"/>
          <w:bCs w:val="0"/>
          <w:i w:val="0"/>
          <w:iCs w:val="0"/>
          <w:color w:val="000000"/>
          <w:spacing w:val="2"/>
          <w:sz w:val="24"/>
          <w:szCs w:val="24"/>
        </w:rPr>
      </w:pPr>
      <w:r>
        <w:rPr>
          <w:rFonts w:asciiTheme="majorBidi" w:hAnsiTheme="majorBidi"/>
          <w:b w:val="0"/>
          <w:bCs w:val="0"/>
          <w:i w:val="0"/>
          <w:iCs w:val="0"/>
          <w:color w:val="000000"/>
          <w:spacing w:val="2"/>
          <w:sz w:val="24"/>
          <w:szCs w:val="24"/>
        </w:rPr>
        <w:t>Menghindari pembicaraan tentang dunia</w:t>
      </w:r>
      <w:r w:rsidR="007C76DF">
        <w:rPr>
          <w:rStyle w:val="FootnoteReference"/>
          <w:rFonts w:asciiTheme="majorBidi" w:hAnsiTheme="majorBidi"/>
          <w:b w:val="0"/>
          <w:bCs w:val="0"/>
          <w:i w:val="0"/>
          <w:iCs w:val="0"/>
          <w:color w:val="000000"/>
          <w:spacing w:val="2"/>
          <w:sz w:val="24"/>
          <w:szCs w:val="24"/>
        </w:rPr>
        <w:footnoteReference w:id="14"/>
      </w:r>
      <w:r>
        <w:rPr>
          <w:rFonts w:asciiTheme="majorBidi" w:hAnsiTheme="majorBidi"/>
          <w:b w:val="0"/>
          <w:bCs w:val="0"/>
          <w:i w:val="0"/>
          <w:iCs w:val="0"/>
          <w:color w:val="000000"/>
          <w:spacing w:val="2"/>
          <w:sz w:val="24"/>
          <w:szCs w:val="24"/>
        </w:rPr>
        <w:t xml:space="preserve"> </w:t>
      </w:r>
    </w:p>
    <w:p w:rsidR="005B76C0" w:rsidRPr="00286AC5" w:rsidRDefault="005B76C0" w:rsidP="00286AC5">
      <w:pPr>
        <w:pStyle w:val="NoSpacing"/>
        <w:bidi/>
        <w:rPr>
          <w:rFonts w:ascii="Traditional Arabic" w:hAnsi="Traditional Arabic" w:cs="Traditional Arabic"/>
          <w:b/>
          <w:bCs/>
          <w:sz w:val="28"/>
          <w:szCs w:val="28"/>
        </w:rPr>
      </w:pPr>
      <w:r w:rsidRPr="00286AC5">
        <w:rPr>
          <w:rFonts w:ascii="Traditional Arabic" w:eastAsia="Times New Roman" w:hAnsi="Traditional Arabic" w:cs="Traditional Arabic"/>
          <w:b/>
          <w:bCs/>
          <w:sz w:val="28"/>
          <w:szCs w:val="28"/>
          <w:rtl/>
          <w:lang w:eastAsia="id-ID"/>
        </w:rPr>
        <w:t>ﻣَ</w:t>
      </w:r>
      <w:r w:rsidRPr="00286AC5">
        <w:rPr>
          <w:rFonts w:ascii="Traditional Arabic" w:hAnsi="Traditional Arabic" w:cs="Traditional Arabic"/>
          <w:b/>
          <w:bCs/>
          <w:sz w:val="28"/>
          <w:szCs w:val="28"/>
          <w:rtl/>
        </w:rPr>
        <w:t>ﻦْ تَكَلَّمَ ﺑِﻜَﻼَﻡِ الدُّﻧْﻴَﺎ ﻓِﻲ ﺍﻟْﻤَﺴْﺠِﺪِ ﺃَﺣْﺒَﻂَ اللهُ ﻋَﻤَﻠَﻪُ اَرْﺑَﻌِﻴْﻦَ ﺳَﻨَﺔ</w:t>
      </w:r>
    </w:p>
    <w:p w:rsidR="006953DD" w:rsidRDefault="005B76C0" w:rsidP="00277F55">
      <w:pPr>
        <w:pStyle w:val="Heading4"/>
        <w:numPr>
          <w:ilvl w:val="0"/>
          <w:numId w:val="4"/>
        </w:numPr>
        <w:shd w:val="clear" w:color="auto" w:fill="FFFFFF"/>
        <w:spacing w:before="0" w:line="360" w:lineRule="auto"/>
        <w:ind w:left="1276" w:hanging="425"/>
        <w:jc w:val="both"/>
        <w:rPr>
          <w:rFonts w:asciiTheme="majorBidi" w:hAnsiTheme="majorBidi"/>
          <w:b w:val="0"/>
          <w:bCs w:val="0"/>
          <w:i w:val="0"/>
          <w:iCs w:val="0"/>
          <w:color w:val="000000"/>
          <w:spacing w:val="2"/>
          <w:sz w:val="24"/>
          <w:szCs w:val="24"/>
        </w:rPr>
      </w:pPr>
      <w:r>
        <w:rPr>
          <w:rFonts w:asciiTheme="majorBidi" w:hAnsiTheme="majorBidi"/>
          <w:b w:val="0"/>
          <w:bCs w:val="0"/>
          <w:i w:val="0"/>
          <w:iCs w:val="0"/>
          <w:color w:val="000000"/>
          <w:spacing w:val="2"/>
          <w:sz w:val="24"/>
          <w:szCs w:val="24"/>
        </w:rPr>
        <w:t>Menghindari ucapan yang mengandung unsur bohon.</w:t>
      </w:r>
      <w:r w:rsidR="00277F55">
        <w:rPr>
          <w:rFonts w:asciiTheme="majorBidi" w:hAnsiTheme="majorBidi"/>
          <w:b w:val="0"/>
          <w:bCs w:val="0"/>
          <w:i w:val="0"/>
          <w:iCs w:val="0"/>
          <w:color w:val="000000"/>
          <w:spacing w:val="2"/>
          <w:sz w:val="24"/>
          <w:szCs w:val="24"/>
        </w:rPr>
        <w:t xml:space="preserve"> </w:t>
      </w:r>
    </w:p>
    <w:p w:rsidR="00B27018" w:rsidRDefault="009F3BA3" w:rsidP="002F6514">
      <w:pPr>
        <w:jc w:val="right"/>
        <w:rPr>
          <w:rFonts w:ascii="Traditional Arabic" w:eastAsia="Times New Roman" w:hAnsi="Traditional Arabic" w:cs="Traditional Arabic"/>
          <w:b/>
          <w:bCs/>
          <w:sz w:val="28"/>
          <w:szCs w:val="28"/>
          <w:rtl/>
          <w:lang w:eastAsia="id-ID"/>
        </w:rPr>
      </w:pPr>
      <w:r w:rsidRPr="002F6514">
        <w:rPr>
          <w:rFonts w:ascii="Traditional Arabic" w:eastAsia="Times New Roman" w:hAnsi="Traditional Arabic" w:cs="Traditional Arabic"/>
          <w:b/>
          <w:bCs/>
          <w:sz w:val="28"/>
          <w:szCs w:val="28"/>
          <w:rtl/>
          <w:lang w:eastAsia="id-ID"/>
        </w:rPr>
        <w:t>إِنَّ الْمَلاَئِكَةَ يَتَكَرَّهُوْنَ مِنَ الْمُتَكلِّمِيْنَ فِي الْمَسْجِدِ بِكَلاَمِ اللَّغْوِ وَالْجَوْر</w:t>
      </w:r>
    </w:p>
    <w:p w:rsidR="009F3BA3" w:rsidRPr="00562801" w:rsidRDefault="00B27018" w:rsidP="00562801">
      <w:pPr>
        <w:pStyle w:val="ListParagraph"/>
        <w:numPr>
          <w:ilvl w:val="0"/>
          <w:numId w:val="1"/>
        </w:numPr>
        <w:spacing w:line="360" w:lineRule="auto"/>
        <w:ind w:left="567" w:hanging="567"/>
        <w:rPr>
          <w:rFonts w:ascii="Traditional Arabic" w:hAnsi="Traditional Arabic" w:cs="Traditional Arabic"/>
          <w:sz w:val="28"/>
          <w:szCs w:val="28"/>
        </w:rPr>
      </w:pPr>
      <w:r w:rsidRPr="006769A7">
        <w:rPr>
          <w:rFonts w:asciiTheme="majorBidi" w:eastAsia="Times New Roman" w:hAnsiTheme="majorBidi" w:cstheme="majorBidi"/>
          <w:b/>
          <w:bCs/>
          <w:sz w:val="24"/>
          <w:szCs w:val="24"/>
          <w:lang w:eastAsia="id-ID"/>
        </w:rPr>
        <w:t>Penutup</w:t>
      </w:r>
      <w:bookmarkStart w:id="0" w:name="_GoBack"/>
      <w:bookmarkEnd w:id="0"/>
    </w:p>
    <w:p w:rsidR="006769A7" w:rsidRPr="006769A7" w:rsidRDefault="006769A7" w:rsidP="00562801">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color w:val="333333"/>
          <w:sz w:val="24"/>
          <w:szCs w:val="24"/>
          <w:bdr w:val="none" w:sz="0" w:space="0" w:color="auto" w:frame="1"/>
        </w:rPr>
        <w:t xml:space="preserve">Oleh karena </w:t>
      </w:r>
      <w:r w:rsidRPr="006769A7">
        <w:rPr>
          <w:rFonts w:asciiTheme="majorBidi" w:hAnsiTheme="majorBidi" w:cstheme="majorBidi"/>
          <w:color w:val="333333"/>
          <w:sz w:val="24"/>
          <w:szCs w:val="24"/>
          <w:bdr w:val="none" w:sz="0" w:space="0" w:color="auto" w:frame="1"/>
        </w:rPr>
        <w:t xml:space="preserve">perempuan </w:t>
      </w:r>
      <w:r>
        <w:rPr>
          <w:rFonts w:asciiTheme="majorBidi" w:hAnsiTheme="majorBidi" w:cstheme="majorBidi"/>
          <w:color w:val="333333"/>
          <w:sz w:val="24"/>
          <w:szCs w:val="24"/>
          <w:bdr w:val="none" w:sz="0" w:space="0" w:color="auto" w:frame="1"/>
        </w:rPr>
        <w:t>sangat berperan dalam pembentukan dan menganggkat</w:t>
      </w:r>
      <w:r w:rsidRPr="006769A7">
        <w:rPr>
          <w:rFonts w:asciiTheme="majorBidi" w:hAnsiTheme="majorBidi" w:cstheme="majorBidi"/>
          <w:color w:val="333333"/>
          <w:sz w:val="24"/>
          <w:szCs w:val="24"/>
          <w:bdr w:val="none" w:sz="0" w:space="0" w:color="auto" w:frame="1"/>
        </w:rPr>
        <w:t xml:space="preserve"> peradaban bangsa</w:t>
      </w:r>
      <w:r>
        <w:rPr>
          <w:rFonts w:asciiTheme="majorBidi" w:hAnsiTheme="majorBidi" w:cstheme="majorBidi"/>
          <w:color w:val="333333"/>
          <w:sz w:val="24"/>
          <w:szCs w:val="24"/>
          <w:bdr w:val="none" w:sz="0" w:space="0" w:color="auto" w:frame="1"/>
        </w:rPr>
        <w:t xml:space="preserve"> melalui tangannya, </w:t>
      </w:r>
      <w:r w:rsidR="0070387B">
        <w:rPr>
          <w:rFonts w:asciiTheme="majorBidi" w:hAnsiTheme="majorBidi" w:cstheme="majorBidi"/>
          <w:color w:val="333333"/>
          <w:sz w:val="24"/>
          <w:szCs w:val="24"/>
          <w:bdr w:val="none" w:sz="0" w:space="0" w:color="auto" w:frame="1"/>
        </w:rPr>
        <w:t>oleh karena itu</w:t>
      </w:r>
      <w:r>
        <w:rPr>
          <w:rFonts w:asciiTheme="majorBidi" w:hAnsiTheme="majorBidi" w:cstheme="majorBidi"/>
          <w:color w:val="333333"/>
          <w:sz w:val="24"/>
          <w:szCs w:val="24"/>
          <w:bdr w:val="none" w:sz="0" w:space="0" w:color="auto" w:frame="1"/>
        </w:rPr>
        <w:t xml:space="preserve"> para perempuan harus memilki </w:t>
      </w:r>
      <w:r w:rsidRPr="006769A7">
        <w:rPr>
          <w:rFonts w:asciiTheme="majorBidi" w:hAnsiTheme="majorBidi" w:cstheme="majorBidi"/>
          <w:color w:val="333333"/>
          <w:sz w:val="24"/>
          <w:szCs w:val="24"/>
          <w:bdr w:val="none" w:sz="0" w:space="0" w:color="auto" w:frame="1"/>
        </w:rPr>
        <w:t>moral yang tinggi</w:t>
      </w:r>
      <w:r w:rsidR="0070387B">
        <w:rPr>
          <w:rFonts w:asciiTheme="majorBidi" w:hAnsiTheme="majorBidi" w:cstheme="majorBidi"/>
          <w:color w:val="333333"/>
          <w:sz w:val="24"/>
          <w:szCs w:val="24"/>
          <w:bdr w:val="none" w:sz="0" w:space="0" w:color="auto" w:frame="1"/>
        </w:rPr>
        <w:t xml:space="preserve"> yang bernilai keislaman</w:t>
      </w:r>
      <w:r w:rsidRPr="006769A7">
        <w:rPr>
          <w:rFonts w:asciiTheme="majorBidi" w:hAnsiTheme="majorBidi" w:cstheme="majorBidi"/>
          <w:color w:val="333333"/>
          <w:sz w:val="24"/>
          <w:szCs w:val="24"/>
          <w:bdr w:val="none" w:sz="0" w:space="0" w:color="auto" w:frame="1"/>
        </w:rPr>
        <w:t xml:space="preserve">, jika para </w:t>
      </w:r>
      <w:r w:rsidR="0070387B">
        <w:rPr>
          <w:rFonts w:asciiTheme="majorBidi" w:hAnsiTheme="majorBidi" w:cstheme="majorBidi"/>
          <w:color w:val="333333"/>
          <w:sz w:val="24"/>
          <w:szCs w:val="24"/>
          <w:bdr w:val="none" w:sz="0" w:space="0" w:color="auto" w:frame="1"/>
        </w:rPr>
        <w:t>perempuan moralnya</w:t>
      </w:r>
      <w:r w:rsidRPr="006769A7">
        <w:rPr>
          <w:rFonts w:asciiTheme="majorBidi" w:hAnsiTheme="majorBidi" w:cstheme="majorBidi"/>
          <w:color w:val="333333"/>
          <w:sz w:val="24"/>
          <w:szCs w:val="24"/>
          <w:bdr w:val="none" w:sz="0" w:space="0" w:color="auto" w:frame="1"/>
        </w:rPr>
        <w:t xml:space="preserve"> rusak maka rusak pula peradaban bangsanya. </w:t>
      </w:r>
      <w:r w:rsidR="0070387B">
        <w:rPr>
          <w:rFonts w:asciiTheme="majorBidi" w:hAnsiTheme="majorBidi" w:cstheme="majorBidi"/>
          <w:color w:val="333333"/>
          <w:sz w:val="24"/>
          <w:szCs w:val="24"/>
        </w:rPr>
        <w:t xml:space="preserve">Perempuan dalam menjalankan ibadah khususnya ibadah shalat tarawi berjama’ah di masjid </w:t>
      </w:r>
      <w:r w:rsidR="0070387B">
        <w:rPr>
          <w:rFonts w:asciiTheme="majorBidi" w:hAnsiTheme="majorBidi" w:cstheme="majorBidi"/>
          <w:sz w:val="24"/>
          <w:szCs w:val="24"/>
        </w:rPr>
        <w:t>harus memperhatikan moral</w:t>
      </w:r>
      <w:r w:rsidR="00E84196">
        <w:rPr>
          <w:rFonts w:asciiTheme="majorBidi" w:hAnsiTheme="majorBidi" w:cstheme="majorBidi"/>
          <w:sz w:val="24"/>
          <w:szCs w:val="24"/>
        </w:rPr>
        <w:t xml:space="preserve"> atau adab menuju, dan dalam melaksanakan ibadah shalat tarawi berjama’ah dimasjid. Seperti, meluruskan niat,  tidak berbuat gaduh dan kegaduhan, tidak menimbulkan fitnah</w:t>
      </w:r>
      <w:r w:rsidR="004D0EBA">
        <w:rPr>
          <w:rFonts w:asciiTheme="majorBidi" w:hAnsiTheme="majorBidi" w:cstheme="majorBidi"/>
          <w:sz w:val="24"/>
          <w:szCs w:val="24"/>
        </w:rPr>
        <w:t xml:space="preserve"> dan dapat menjadikan diri sendiri dan orang lain nyaman dan aman dalam melaksanakan </w:t>
      </w:r>
      <w:r w:rsidR="00E84196">
        <w:rPr>
          <w:rFonts w:asciiTheme="majorBidi" w:hAnsiTheme="majorBidi" w:cstheme="majorBidi"/>
          <w:sz w:val="24"/>
          <w:szCs w:val="24"/>
        </w:rPr>
        <w:t xml:space="preserve"> </w:t>
      </w:r>
      <w:r w:rsidR="004D0EBA">
        <w:rPr>
          <w:rFonts w:asciiTheme="majorBidi" w:hAnsiTheme="majorBidi" w:cstheme="majorBidi"/>
          <w:sz w:val="24"/>
          <w:szCs w:val="24"/>
        </w:rPr>
        <w:t>ibadah. Agar ibadah yang dilakukan oleh diri sendiri dan orang lain mendapatkan nilai di mata Allah swt.</w:t>
      </w:r>
      <w:r w:rsidR="00E84196">
        <w:rPr>
          <w:rFonts w:asciiTheme="majorBidi" w:hAnsiTheme="majorBidi" w:cstheme="majorBidi"/>
          <w:sz w:val="24"/>
          <w:szCs w:val="24"/>
        </w:rPr>
        <w:t xml:space="preserve"> </w:t>
      </w:r>
    </w:p>
    <w:sectPr w:rsidR="006769A7" w:rsidRPr="006769A7" w:rsidSect="00F702E5">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E8" w:rsidRDefault="005362E8" w:rsidP="00A070CD">
      <w:r>
        <w:separator/>
      </w:r>
    </w:p>
  </w:endnote>
  <w:endnote w:type="continuationSeparator" w:id="0">
    <w:p w:rsidR="005362E8" w:rsidRDefault="005362E8" w:rsidP="00A0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Raleway">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AGA Granada Regular">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454855"/>
      <w:docPartObj>
        <w:docPartGallery w:val="Page Numbers (Bottom of Page)"/>
        <w:docPartUnique/>
      </w:docPartObj>
    </w:sdtPr>
    <w:sdtEndPr/>
    <w:sdtContent>
      <w:p w:rsidR="000E75FE" w:rsidRDefault="000E75FE">
        <w:pPr>
          <w:pStyle w:val="Footer"/>
          <w:jc w:val="center"/>
        </w:pPr>
        <w:r>
          <w:fldChar w:fldCharType="begin"/>
        </w:r>
        <w:r>
          <w:instrText xml:space="preserve"> PAGE   \* MERGEFORMAT </w:instrText>
        </w:r>
        <w:r>
          <w:fldChar w:fldCharType="separate"/>
        </w:r>
        <w:r w:rsidR="00562801">
          <w:rPr>
            <w:noProof/>
          </w:rPr>
          <w:t>12</w:t>
        </w:r>
        <w:r>
          <w:rPr>
            <w:noProof/>
          </w:rPr>
          <w:fldChar w:fldCharType="end"/>
        </w:r>
      </w:p>
    </w:sdtContent>
  </w:sdt>
  <w:p w:rsidR="000E75FE" w:rsidRDefault="000E7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E8" w:rsidRDefault="005362E8" w:rsidP="00A070CD">
      <w:r>
        <w:separator/>
      </w:r>
    </w:p>
  </w:footnote>
  <w:footnote w:type="continuationSeparator" w:id="0">
    <w:p w:rsidR="005362E8" w:rsidRDefault="005362E8" w:rsidP="00A070CD">
      <w:r>
        <w:continuationSeparator/>
      </w:r>
    </w:p>
  </w:footnote>
  <w:footnote w:id="1">
    <w:p w:rsidR="001738A1" w:rsidRPr="00230096" w:rsidRDefault="001738A1" w:rsidP="00230096">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Dari segi ini dapat dipahami bahwa perempuan walau hidup di era yang ber</w:t>
      </w:r>
      <w:r w:rsidR="006C3C54">
        <w:rPr>
          <w:rFonts w:asciiTheme="majorBidi" w:hAnsiTheme="majorBidi" w:cstheme="majorBidi"/>
        </w:rPr>
        <w:t>beda namun kekewatiran akan mud</w:t>
      </w:r>
      <w:r w:rsidRPr="00230096">
        <w:rPr>
          <w:rFonts w:asciiTheme="majorBidi" w:hAnsiTheme="majorBidi" w:cstheme="majorBidi"/>
        </w:rPr>
        <w:t xml:space="preserve">aratnya tetap ada. </w:t>
      </w:r>
      <w:r w:rsidR="00AE056F" w:rsidRPr="00230096">
        <w:rPr>
          <w:rFonts w:asciiTheme="majorBidi" w:hAnsiTheme="majorBidi" w:cstheme="majorBidi"/>
        </w:rPr>
        <w:t xml:space="preserve">Karena </w:t>
      </w:r>
      <w:r w:rsidR="00FC19AD" w:rsidRPr="00230096">
        <w:rPr>
          <w:rFonts w:asciiTheme="majorBidi" w:hAnsiTheme="majorBidi" w:cstheme="majorBidi"/>
        </w:rPr>
        <w:t>sama-sama</w:t>
      </w:r>
      <w:r w:rsidR="00AE056F" w:rsidRPr="00230096">
        <w:rPr>
          <w:rFonts w:asciiTheme="majorBidi" w:hAnsiTheme="majorBidi" w:cstheme="majorBidi"/>
        </w:rPr>
        <w:t xml:space="preserve"> dapat menimbulkan prasangkaan fitnah.</w:t>
      </w:r>
      <w:r w:rsidR="00FC19AD" w:rsidRPr="00230096">
        <w:rPr>
          <w:rFonts w:asciiTheme="majorBidi" w:hAnsiTheme="majorBidi" w:cstheme="majorBidi"/>
        </w:rPr>
        <w:t xml:space="preserve"> Wahbah Az-Zuhaili: </w:t>
      </w:r>
      <w:r w:rsidR="00FC19AD" w:rsidRPr="006C3C54">
        <w:rPr>
          <w:rFonts w:asciiTheme="majorBidi" w:hAnsiTheme="majorBidi" w:cstheme="majorBidi"/>
          <w:i/>
          <w:iCs/>
        </w:rPr>
        <w:t>Al-Fiqh AlIslamy Wa Adilatuhu</w:t>
      </w:r>
      <w:r w:rsidR="00FC19AD" w:rsidRPr="00230096">
        <w:rPr>
          <w:rFonts w:asciiTheme="majorBidi" w:hAnsiTheme="majorBidi" w:cstheme="majorBidi"/>
        </w:rPr>
        <w:t xml:space="preserve"> (Damaskus: Dar-Al Fikr, 1989), Jild II hal 146</w:t>
      </w:r>
      <w:r w:rsidR="00D05851" w:rsidRPr="00230096">
        <w:rPr>
          <w:rFonts w:asciiTheme="majorBidi" w:hAnsiTheme="majorBidi" w:cstheme="majorBidi"/>
        </w:rPr>
        <w:t>.</w:t>
      </w:r>
      <w:r w:rsidR="00FC19AD" w:rsidRPr="00230096">
        <w:rPr>
          <w:rFonts w:asciiTheme="majorBidi" w:hAnsiTheme="majorBidi" w:cstheme="majorBidi"/>
        </w:rPr>
        <w:t xml:space="preserve">  Lihat hadis dalam </w:t>
      </w:r>
      <w:r w:rsidR="00FC19AD" w:rsidRPr="006C3C54">
        <w:rPr>
          <w:rFonts w:asciiTheme="majorBidi" w:hAnsiTheme="majorBidi" w:cstheme="majorBidi"/>
          <w:i/>
          <w:iCs/>
        </w:rPr>
        <w:t xml:space="preserve">Ash-Shahihaini dari Aisyah </w:t>
      </w:r>
      <w:r w:rsidR="00FC19AD" w:rsidRPr="00230096">
        <w:rPr>
          <w:rFonts w:asciiTheme="majorBidi" w:hAnsiTheme="majorBidi" w:cstheme="majorBidi"/>
        </w:rPr>
        <w:t>“</w:t>
      </w:r>
      <w:r w:rsidR="00AE056F" w:rsidRPr="00230096">
        <w:rPr>
          <w:rFonts w:asciiTheme="majorBidi" w:hAnsiTheme="majorBidi" w:cstheme="majorBidi"/>
        </w:rPr>
        <w:t>kalau saja Rasulullah saw menyaksikan apa yang diperbuat oleh kaum perempuan,maka sudah pasti beliau akan melarang mereka datang ke masjid seperti larangan diber</w:t>
      </w:r>
      <w:r w:rsidR="00FC19AD" w:rsidRPr="00230096">
        <w:rPr>
          <w:rFonts w:asciiTheme="majorBidi" w:hAnsiTheme="majorBidi" w:cstheme="majorBidi"/>
        </w:rPr>
        <w:t>ikan pada perempuan bani Israil”</w:t>
      </w:r>
    </w:p>
  </w:footnote>
  <w:footnote w:id="2">
    <w:p w:rsidR="00B46E8E" w:rsidRPr="00230096" w:rsidRDefault="00B46E8E" w:rsidP="00230096">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Sebab perempuan merupakan sumber fitnah. Lihat Hasbi Ash-Shiddieqy, </w:t>
      </w:r>
      <w:r w:rsidRPr="006C3C54">
        <w:rPr>
          <w:rFonts w:asciiTheme="majorBidi" w:hAnsiTheme="majorBidi" w:cstheme="majorBidi"/>
          <w:i/>
          <w:iCs/>
        </w:rPr>
        <w:t>Hukum-Hukum Fikih Islam,</w:t>
      </w:r>
      <w:r w:rsidRPr="00230096">
        <w:rPr>
          <w:rFonts w:asciiTheme="majorBidi" w:hAnsiTheme="majorBidi" w:cstheme="majorBidi"/>
        </w:rPr>
        <w:t xml:space="preserve"> (Semarang: Pustaka Rizki Putra, 1997</w:t>
      </w:r>
      <w:r w:rsidR="007F5D61" w:rsidRPr="00230096">
        <w:rPr>
          <w:rFonts w:asciiTheme="majorBidi" w:hAnsiTheme="majorBidi" w:cstheme="majorBidi"/>
        </w:rPr>
        <w:t>)h, 79</w:t>
      </w:r>
    </w:p>
  </w:footnote>
  <w:footnote w:id="3">
    <w:p w:rsidR="00ED0327" w:rsidRPr="00230096" w:rsidRDefault="00ED0327" w:rsidP="00230096">
      <w:pPr>
        <w:pStyle w:val="FootnoteText"/>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Wahbah Az-Zuhaili, h 154</w:t>
      </w:r>
    </w:p>
  </w:footnote>
  <w:footnote w:id="4">
    <w:p w:rsidR="00A17B78" w:rsidRPr="00230096" w:rsidRDefault="00A17B78" w:rsidP="006C3C54">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Ibnu Rusyd : </w:t>
      </w:r>
      <w:r w:rsidRPr="006C3C54">
        <w:rPr>
          <w:rFonts w:asciiTheme="majorBidi" w:hAnsiTheme="majorBidi" w:cstheme="majorBidi"/>
          <w:i/>
          <w:iCs/>
        </w:rPr>
        <w:t>Bidayatul Mujtahid, Analisis Fiqh Para Mujtahid</w:t>
      </w:r>
      <w:r w:rsidRPr="00230096">
        <w:rPr>
          <w:rFonts w:asciiTheme="majorBidi" w:hAnsiTheme="majorBidi" w:cstheme="majorBidi"/>
        </w:rPr>
        <w:t>, ,</w:t>
      </w:r>
      <w:r w:rsidR="00EA0F9F">
        <w:rPr>
          <w:rFonts w:asciiTheme="majorBidi" w:hAnsiTheme="majorBidi" w:cstheme="majorBidi"/>
        </w:rPr>
        <w:t>(</w:t>
      </w:r>
      <w:r w:rsidRPr="00230096">
        <w:rPr>
          <w:rFonts w:asciiTheme="majorBidi" w:hAnsiTheme="majorBidi" w:cstheme="majorBidi"/>
        </w:rPr>
        <w:t>Pt Pustaka Amani Jakarta. 2007</w:t>
      </w:r>
      <w:r w:rsidR="00EA0F9F">
        <w:rPr>
          <w:rFonts w:asciiTheme="majorBidi" w:hAnsiTheme="majorBidi" w:cstheme="majorBidi"/>
        </w:rPr>
        <w:t>)</w:t>
      </w:r>
      <w:r w:rsidR="006C3C54">
        <w:rPr>
          <w:rFonts w:asciiTheme="majorBidi" w:hAnsiTheme="majorBidi" w:cstheme="majorBidi"/>
        </w:rPr>
        <w:t>.</w:t>
      </w:r>
      <w:r w:rsidR="006C3C54" w:rsidRPr="006C3C54">
        <w:rPr>
          <w:rFonts w:asciiTheme="majorBidi" w:hAnsiTheme="majorBidi" w:cstheme="majorBidi"/>
        </w:rPr>
        <w:t xml:space="preserve"> </w:t>
      </w:r>
      <w:r w:rsidR="00EA0F9F">
        <w:rPr>
          <w:rFonts w:asciiTheme="majorBidi" w:hAnsiTheme="majorBidi" w:cstheme="majorBidi"/>
        </w:rPr>
        <w:t>h</w:t>
      </w:r>
      <w:r w:rsidR="006C3C54" w:rsidRPr="00230096">
        <w:rPr>
          <w:rFonts w:asciiTheme="majorBidi" w:hAnsiTheme="majorBidi" w:cstheme="majorBidi"/>
        </w:rPr>
        <w:t>.465</w:t>
      </w:r>
    </w:p>
  </w:footnote>
  <w:footnote w:id="5">
    <w:p w:rsidR="00A17B78" w:rsidRPr="00230096" w:rsidRDefault="00A17B78" w:rsidP="00230096">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HR. Bukhari </w:t>
      </w:r>
      <w:r w:rsidRPr="00EA0F9F">
        <w:rPr>
          <w:rFonts w:asciiTheme="majorBidi" w:hAnsiTheme="majorBidi" w:cstheme="majorBidi"/>
          <w:i/>
          <w:iCs/>
        </w:rPr>
        <w:t>Kitab at-Tahajjud</w:t>
      </w:r>
      <w:r w:rsidRPr="00230096">
        <w:rPr>
          <w:rFonts w:asciiTheme="majorBidi" w:hAnsiTheme="majorBidi" w:cstheme="majorBidi"/>
        </w:rPr>
        <w:t>, Jil.II hl. 94</w:t>
      </w:r>
    </w:p>
  </w:footnote>
  <w:footnote w:id="6">
    <w:p w:rsidR="00A17B78" w:rsidRPr="00230096" w:rsidRDefault="00A17B78" w:rsidP="00EA0F9F">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Sayyid Sabiq: </w:t>
      </w:r>
      <w:r w:rsidR="00EA0F9F">
        <w:rPr>
          <w:rFonts w:asciiTheme="majorBidi" w:hAnsiTheme="majorBidi" w:cstheme="majorBidi"/>
          <w:i/>
          <w:iCs/>
        </w:rPr>
        <w:t>Fikih Sunnah, T</w:t>
      </w:r>
      <w:r w:rsidRPr="00EA0F9F">
        <w:rPr>
          <w:rFonts w:asciiTheme="majorBidi" w:hAnsiTheme="majorBidi" w:cstheme="majorBidi"/>
          <w:i/>
          <w:iCs/>
        </w:rPr>
        <w:t>ahkik dan Tahrij Muahmmad Nasiruddin Al Albani</w:t>
      </w:r>
      <w:r w:rsidRPr="00230096">
        <w:rPr>
          <w:rFonts w:asciiTheme="majorBidi" w:hAnsiTheme="majorBidi" w:cstheme="majorBidi"/>
        </w:rPr>
        <w:t xml:space="preserve">, </w:t>
      </w:r>
      <w:r w:rsidR="00EA0F9F">
        <w:rPr>
          <w:rFonts w:asciiTheme="majorBidi" w:hAnsiTheme="majorBidi" w:cstheme="majorBidi"/>
        </w:rPr>
        <w:t>(</w:t>
      </w:r>
      <w:r w:rsidRPr="00230096">
        <w:rPr>
          <w:rFonts w:asciiTheme="majorBidi" w:hAnsiTheme="majorBidi" w:cstheme="majorBidi"/>
        </w:rPr>
        <w:t>Pt Cakrawala Publising, Jakarta, 2008</w:t>
      </w:r>
      <w:r w:rsidR="00EA0F9F">
        <w:rPr>
          <w:rFonts w:asciiTheme="majorBidi" w:hAnsiTheme="majorBidi" w:cstheme="majorBidi"/>
        </w:rPr>
        <w:t>)</w:t>
      </w:r>
      <w:r w:rsidR="00EA0F9F" w:rsidRPr="00EA0F9F">
        <w:rPr>
          <w:rFonts w:asciiTheme="majorBidi" w:hAnsiTheme="majorBidi" w:cstheme="majorBidi"/>
        </w:rPr>
        <w:t xml:space="preserve"> </w:t>
      </w:r>
      <w:r w:rsidR="00EA0F9F">
        <w:rPr>
          <w:rFonts w:asciiTheme="majorBidi" w:hAnsiTheme="majorBidi" w:cstheme="majorBidi"/>
        </w:rPr>
        <w:t>h</w:t>
      </w:r>
      <w:r w:rsidR="00EA0F9F" w:rsidRPr="00230096">
        <w:rPr>
          <w:rFonts w:asciiTheme="majorBidi" w:hAnsiTheme="majorBidi" w:cstheme="majorBidi"/>
        </w:rPr>
        <w:t>. 355-,</w:t>
      </w:r>
    </w:p>
  </w:footnote>
  <w:footnote w:id="7">
    <w:p w:rsidR="00A17B78" w:rsidRPr="00230096" w:rsidRDefault="00A17B78" w:rsidP="00EA0F9F">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Sayyid Sabiq: </w:t>
      </w:r>
      <w:r w:rsidRPr="00EA0F9F">
        <w:rPr>
          <w:rFonts w:asciiTheme="majorBidi" w:hAnsiTheme="majorBidi" w:cstheme="majorBidi"/>
          <w:i/>
          <w:iCs/>
        </w:rPr>
        <w:t>Fikih Sunnah</w:t>
      </w:r>
      <w:r w:rsidR="00EA0F9F">
        <w:rPr>
          <w:rFonts w:asciiTheme="majorBidi" w:hAnsiTheme="majorBidi" w:cstheme="majorBidi"/>
        </w:rPr>
        <w:t>, h</w:t>
      </w:r>
      <w:r w:rsidRPr="00230096">
        <w:rPr>
          <w:rFonts w:asciiTheme="majorBidi" w:hAnsiTheme="majorBidi" w:cstheme="majorBidi"/>
        </w:rPr>
        <w:t>. 357</w:t>
      </w:r>
    </w:p>
  </w:footnote>
  <w:footnote w:id="8">
    <w:p w:rsidR="00A17B78" w:rsidRPr="00230096" w:rsidRDefault="00A17B78" w:rsidP="006965AE">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w:t>
      </w:r>
      <w:r w:rsidR="006965AE">
        <w:rPr>
          <w:rFonts w:asciiTheme="majorBidi" w:hAnsiTheme="majorBidi" w:cstheme="majorBidi"/>
        </w:rPr>
        <w:t xml:space="preserve">Wahbah Azzuhaili: </w:t>
      </w:r>
      <w:r w:rsidR="006965AE" w:rsidRPr="006965AE">
        <w:rPr>
          <w:rFonts w:asciiTheme="majorBidi" w:hAnsiTheme="majorBidi" w:cstheme="majorBidi"/>
          <w:i/>
          <w:iCs/>
        </w:rPr>
        <w:t>Fiqhu Islamy W</w:t>
      </w:r>
      <w:r w:rsidRPr="006965AE">
        <w:rPr>
          <w:rFonts w:asciiTheme="majorBidi" w:hAnsiTheme="majorBidi" w:cstheme="majorBidi"/>
          <w:i/>
          <w:iCs/>
        </w:rPr>
        <w:t>adilatuhu</w:t>
      </w:r>
      <w:r w:rsidRPr="00230096">
        <w:rPr>
          <w:rFonts w:asciiTheme="majorBidi" w:hAnsiTheme="majorBidi" w:cstheme="majorBidi"/>
        </w:rPr>
        <w:t xml:space="preserve">, , </w:t>
      </w:r>
      <w:r w:rsidR="006965AE">
        <w:rPr>
          <w:rFonts w:asciiTheme="majorBidi" w:hAnsiTheme="majorBidi" w:cstheme="majorBidi"/>
        </w:rPr>
        <w:t>(</w:t>
      </w:r>
      <w:r w:rsidR="006965AE" w:rsidRPr="00230096">
        <w:rPr>
          <w:rFonts w:asciiTheme="majorBidi" w:hAnsiTheme="majorBidi" w:cstheme="majorBidi"/>
        </w:rPr>
        <w:t>Jakarta</w:t>
      </w:r>
      <w:r w:rsidR="006965AE">
        <w:rPr>
          <w:rFonts w:asciiTheme="majorBidi" w:hAnsiTheme="majorBidi" w:cstheme="majorBidi"/>
        </w:rPr>
        <w:t xml:space="preserve">, </w:t>
      </w:r>
      <w:r w:rsidRPr="00230096">
        <w:rPr>
          <w:rFonts w:asciiTheme="majorBidi" w:hAnsiTheme="majorBidi" w:cstheme="majorBidi"/>
        </w:rPr>
        <w:t>Gemma Insani, 2010</w:t>
      </w:r>
      <w:r w:rsidR="006965AE">
        <w:rPr>
          <w:rFonts w:asciiTheme="majorBidi" w:hAnsiTheme="majorBidi" w:cstheme="majorBidi"/>
        </w:rPr>
        <w:t>),</w:t>
      </w:r>
      <w:r w:rsidR="006965AE" w:rsidRPr="006965AE">
        <w:rPr>
          <w:rFonts w:asciiTheme="majorBidi" w:hAnsiTheme="majorBidi" w:cstheme="majorBidi"/>
        </w:rPr>
        <w:t xml:space="preserve"> </w:t>
      </w:r>
      <w:r w:rsidR="006965AE">
        <w:rPr>
          <w:rFonts w:asciiTheme="majorBidi" w:hAnsiTheme="majorBidi" w:cstheme="majorBidi"/>
        </w:rPr>
        <w:t>Jil 2 h</w:t>
      </w:r>
      <w:r w:rsidR="006965AE" w:rsidRPr="00230096">
        <w:rPr>
          <w:rFonts w:asciiTheme="majorBidi" w:hAnsiTheme="majorBidi" w:cstheme="majorBidi"/>
        </w:rPr>
        <w:t>.229</w:t>
      </w:r>
    </w:p>
  </w:footnote>
  <w:footnote w:id="9">
    <w:p w:rsidR="00217302" w:rsidRPr="00230096" w:rsidRDefault="00217302" w:rsidP="00230096">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w:t>
      </w:r>
      <w:r w:rsidR="00B036C8" w:rsidRPr="00230096">
        <w:rPr>
          <w:rFonts w:asciiTheme="majorBidi" w:hAnsiTheme="majorBidi" w:cstheme="majorBidi"/>
        </w:rPr>
        <w:t xml:space="preserve">Muhammad bin Ali Muahmmad Al Syaukani, </w:t>
      </w:r>
      <w:r w:rsidR="00B036C8" w:rsidRPr="006965AE">
        <w:rPr>
          <w:rFonts w:asciiTheme="majorBidi" w:hAnsiTheme="majorBidi" w:cstheme="majorBidi"/>
          <w:i/>
          <w:iCs/>
        </w:rPr>
        <w:t>Nailul Authar</w:t>
      </w:r>
      <w:r w:rsidR="00B036C8" w:rsidRPr="00230096">
        <w:rPr>
          <w:rFonts w:asciiTheme="majorBidi" w:hAnsiTheme="majorBidi" w:cstheme="majorBidi"/>
        </w:rPr>
        <w:t xml:space="preserve">, (Beirut: Dar Al Kitab </w:t>
      </w:r>
      <w:r w:rsidR="006965AE">
        <w:rPr>
          <w:rFonts w:asciiTheme="majorBidi" w:hAnsiTheme="majorBidi" w:cstheme="majorBidi"/>
        </w:rPr>
        <w:t>Al Ilmiyah, 1999).J</w:t>
      </w:r>
      <w:r w:rsidR="00B036C8" w:rsidRPr="00230096">
        <w:rPr>
          <w:rFonts w:asciiTheme="majorBidi" w:hAnsiTheme="majorBidi" w:cstheme="majorBidi"/>
        </w:rPr>
        <w:t>il, III.h, 139</w:t>
      </w:r>
    </w:p>
  </w:footnote>
  <w:footnote w:id="10">
    <w:p w:rsidR="00BE547A" w:rsidRPr="00230096" w:rsidRDefault="00BE547A" w:rsidP="00230096">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Muh</w:t>
      </w:r>
      <w:r w:rsidR="006965AE">
        <w:rPr>
          <w:rFonts w:asciiTheme="majorBidi" w:hAnsiTheme="majorBidi" w:cstheme="majorBidi"/>
        </w:rPr>
        <w:t xml:space="preserve">ammad Al Ghazali, </w:t>
      </w:r>
      <w:r w:rsidR="006965AE" w:rsidRPr="006965AE">
        <w:rPr>
          <w:rFonts w:asciiTheme="majorBidi" w:hAnsiTheme="majorBidi" w:cstheme="majorBidi"/>
          <w:i/>
          <w:iCs/>
        </w:rPr>
        <w:t>Studi Kritis H</w:t>
      </w:r>
      <w:r w:rsidRPr="006965AE">
        <w:rPr>
          <w:rFonts w:asciiTheme="majorBidi" w:hAnsiTheme="majorBidi" w:cstheme="majorBidi"/>
          <w:i/>
          <w:iCs/>
        </w:rPr>
        <w:t>adis Nabi saw.</w:t>
      </w:r>
      <w:r w:rsidR="006965AE">
        <w:rPr>
          <w:rFonts w:asciiTheme="majorBidi" w:hAnsiTheme="majorBidi" w:cstheme="majorBidi"/>
        </w:rPr>
        <w:t xml:space="preserve"> Terj. Muhammal Al Bagir, J</w:t>
      </w:r>
      <w:r w:rsidRPr="00230096">
        <w:rPr>
          <w:rFonts w:asciiTheme="majorBidi" w:hAnsiTheme="majorBidi" w:cstheme="majorBidi"/>
        </w:rPr>
        <w:t xml:space="preserve">udul </w:t>
      </w:r>
      <w:r w:rsidRPr="006965AE">
        <w:rPr>
          <w:rFonts w:asciiTheme="majorBidi" w:hAnsiTheme="majorBidi" w:cstheme="majorBidi"/>
          <w:i/>
          <w:iCs/>
        </w:rPr>
        <w:t>asli As Sunnah An Nabawiyah, Bainal Ahli Al Fikih Wa Al Hadis</w:t>
      </w:r>
      <w:r w:rsidRPr="00230096">
        <w:rPr>
          <w:rFonts w:asciiTheme="majorBidi" w:hAnsiTheme="majorBidi" w:cstheme="majorBidi"/>
        </w:rPr>
        <w:t>, (Bandung, Mizani,1993)</w:t>
      </w:r>
      <w:r w:rsidR="006965AE">
        <w:rPr>
          <w:rFonts w:asciiTheme="majorBidi" w:hAnsiTheme="majorBidi" w:cstheme="majorBidi"/>
        </w:rPr>
        <w:t xml:space="preserve"> </w:t>
      </w:r>
      <w:r w:rsidRPr="00230096">
        <w:rPr>
          <w:rFonts w:asciiTheme="majorBidi" w:hAnsiTheme="majorBidi" w:cstheme="majorBidi"/>
        </w:rPr>
        <w:t>h, 72</w:t>
      </w:r>
    </w:p>
  </w:footnote>
  <w:footnote w:id="11">
    <w:p w:rsidR="00FF14BE" w:rsidRPr="00230096" w:rsidRDefault="00FF14BE" w:rsidP="00B85C94">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Yusuf Qardhowi” </w:t>
      </w:r>
      <w:r w:rsidRPr="00B85C94">
        <w:rPr>
          <w:rFonts w:asciiTheme="majorBidi" w:hAnsiTheme="majorBidi" w:cstheme="majorBidi"/>
          <w:i/>
          <w:iCs/>
        </w:rPr>
        <w:t>Fatwa-fatwa Kontemporer</w:t>
      </w:r>
      <w:r w:rsidRPr="00230096">
        <w:rPr>
          <w:rFonts w:asciiTheme="majorBidi" w:hAnsiTheme="majorBidi" w:cstheme="majorBidi"/>
        </w:rPr>
        <w:t xml:space="preserve">, </w:t>
      </w:r>
      <w:r w:rsidR="00B85C94">
        <w:rPr>
          <w:rFonts w:asciiTheme="majorBidi" w:hAnsiTheme="majorBidi" w:cstheme="majorBidi"/>
        </w:rPr>
        <w:t>(</w:t>
      </w:r>
      <w:r w:rsidR="00B85C94" w:rsidRPr="00230096">
        <w:rPr>
          <w:rFonts w:asciiTheme="majorBidi" w:hAnsiTheme="majorBidi" w:cstheme="majorBidi"/>
        </w:rPr>
        <w:t>Jakarta</w:t>
      </w:r>
      <w:r w:rsidR="00B85C94">
        <w:rPr>
          <w:rFonts w:asciiTheme="majorBidi" w:hAnsiTheme="majorBidi" w:cstheme="majorBidi"/>
        </w:rPr>
        <w:t xml:space="preserve">, </w:t>
      </w:r>
      <w:r w:rsidRPr="00230096">
        <w:rPr>
          <w:rFonts w:asciiTheme="majorBidi" w:hAnsiTheme="majorBidi" w:cstheme="majorBidi"/>
        </w:rPr>
        <w:t>Gema Insani Press, 1995</w:t>
      </w:r>
      <w:r w:rsidR="00B85C94">
        <w:rPr>
          <w:rFonts w:asciiTheme="majorBidi" w:hAnsiTheme="majorBidi" w:cstheme="majorBidi"/>
        </w:rPr>
        <w:t>)</w:t>
      </w:r>
      <w:r w:rsidR="00B85C94" w:rsidRPr="00B85C94">
        <w:rPr>
          <w:rFonts w:asciiTheme="majorBidi" w:hAnsiTheme="majorBidi" w:cstheme="majorBidi"/>
        </w:rPr>
        <w:t xml:space="preserve"> </w:t>
      </w:r>
      <w:r w:rsidR="00B85C94">
        <w:rPr>
          <w:rFonts w:asciiTheme="majorBidi" w:hAnsiTheme="majorBidi" w:cstheme="majorBidi"/>
        </w:rPr>
        <w:t>Jilid 1. h</w:t>
      </w:r>
      <w:r w:rsidR="00B85C94" w:rsidRPr="00230096">
        <w:rPr>
          <w:rFonts w:asciiTheme="majorBidi" w:hAnsiTheme="majorBidi" w:cstheme="majorBidi"/>
        </w:rPr>
        <w:t>. 412-414</w:t>
      </w:r>
    </w:p>
  </w:footnote>
  <w:footnote w:id="12">
    <w:p w:rsidR="000E5975" w:rsidRPr="00230096" w:rsidRDefault="000E5975" w:rsidP="000E5975">
      <w:pPr>
        <w:pStyle w:val="FootnoteText"/>
        <w:ind w:firstLine="720"/>
        <w:jc w:val="both"/>
        <w:rPr>
          <w:rFonts w:asciiTheme="majorBidi" w:hAnsiTheme="majorBidi" w:cstheme="majorBidi"/>
        </w:rPr>
      </w:pPr>
      <w:r w:rsidRPr="00230096">
        <w:rPr>
          <w:rStyle w:val="FootnoteReference"/>
          <w:rFonts w:asciiTheme="majorBidi" w:hAnsiTheme="majorBidi" w:cstheme="majorBidi"/>
        </w:rPr>
        <w:footnoteRef/>
      </w:r>
      <w:r w:rsidRPr="00230096">
        <w:rPr>
          <w:rFonts w:asciiTheme="majorBidi" w:hAnsiTheme="majorBidi" w:cstheme="majorBidi"/>
        </w:rPr>
        <w:t xml:space="preserve"> Abi Al Thaiyyibah Muhammad </w:t>
      </w:r>
      <w:r w:rsidR="00B85C94">
        <w:rPr>
          <w:rFonts w:asciiTheme="majorBidi" w:hAnsiTheme="majorBidi" w:cstheme="majorBidi"/>
        </w:rPr>
        <w:t>‘</w:t>
      </w:r>
      <w:r w:rsidRPr="00B85C94">
        <w:rPr>
          <w:rFonts w:asciiTheme="majorBidi" w:hAnsiTheme="majorBidi" w:cstheme="majorBidi"/>
          <w:i/>
          <w:iCs/>
        </w:rPr>
        <w:t xml:space="preserve">Al Haq Al Azmi, Adaby </w:t>
      </w:r>
      <w:r w:rsidRPr="00230096">
        <w:rPr>
          <w:rFonts w:asciiTheme="majorBidi" w:hAnsiTheme="majorBidi" w:cstheme="majorBidi"/>
        </w:rPr>
        <w:t xml:space="preserve">Serta Syarah Al Hafizd Ibnu Ramly Al Jauziyah </w:t>
      </w:r>
      <w:r w:rsidRPr="00B85C94">
        <w:rPr>
          <w:rFonts w:asciiTheme="majorBidi" w:hAnsiTheme="majorBidi" w:cstheme="majorBidi"/>
          <w:i/>
          <w:iCs/>
        </w:rPr>
        <w:t>Syarah Sunnah Abu Daud</w:t>
      </w:r>
      <w:r w:rsidRPr="00230096">
        <w:rPr>
          <w:rFonts w:asciiTheme="majorBidi" w:hAnsiTheme="majorBidi" w:cstheme="majorBidi"/>
        </w:rPr>
        <w:t>, (Beirut: Dar Al Fikr, tth) h. 27</w:t>
      </w:r>
    </w:p>
  </w:footnote>
  <w:footnote w:id="13">
    <w:p w:rsidR="00B85C94" w:rsidRPr="00B85C94" w:rsidRDefault="00B85C94" w:rsidP="00B85C94">
      <w:pPr>
        <w:pStyle w:val="FootnoteText"/>
        <w:ind w:firstLine="720"/>
        <w:rPr>
          <w:rFonts w:asciiTheme="majorBidi" w:hAnsiTheme="majorBidi" w:cstheme="majorBidi"/>
        </w:rPr>
      </w:pPr>
      <w:r w:rsidRPr="00B85C94">
        <w:rPr>
          <w:rStyle w:val="FootnoteReference"/>
          <w:rFonts w:asciiTheme="majorBidi" w:hAnsiTheme="majorBidi" w:cstheme="majorBidi"/>
        </w:rPr>
        <w:footnoteRef/>
      </w:r>
      <w:r w:rsidRPr="00B85C94">
        <w:rPr>
          <w:rFonts w:asciiTheme="majorBidi" w:hAnsiTheme="majorBidi" w:cstheme="majorBidi"/>
        </w:rPr>
        <w:t xml:space="preserve"> Abi Al Thaiyyibah Muhammad, </w:t>
      </w:r>
      <w:r w:rsidRPr="00B85C94">
        <w:rPr>
          <w:rFonts w:asciiTheme="majorBidi" w:hAnsiTheme="majorBidi" w:cstheme="majorBidi"/>
          <w:i/>
          <w:iCs/>
        </w:rPr>
        <w:t xml:space="preserve">ibid </w:t>
      </w:r>
    </w:p>
  </w:footnote>
  <w:footnote w:id="14">
    <w:p w:rsidR="007C76DF" w:rsidRDefault="007C76DF" w:rsidP="007C76DF">
      <w:pPr>
        <w:pStyle w:val="FootnoteText"/>
        <w:ind w:firstLine="720"/>
      </w:pPr>
      <w:r>
        <w:rPr>
          <w:rStyle w:val="FootnoteReference"/>
        </w:rPr>
        <w:footnoteRef/>
      </w:r>
      <w:r>
        <w:t xml:space="preserve"> </w:t>
      </w:r>
      <w:r>
        <w:rPr>
          <w:rFonts w:asciiTheme="majorBidi" w:eastAsia="Times New Roman" w:hAnsiTheme="majorBidi" w:cstheme="majorBidi"/>
          <w:i/>
          <w:iCs/>
          <w:bdr w:val="none" w:sz="0" w:space="0" w:color="auto" w:frame="1"/>
          <w:lang w:eastAsia="id-ID"/>
        </w:rPr>
        <w:t>Shahih Sunan at-Tirmidzi</w:t>
      </w:r>
      <w:r w:rsidRPr="007C76DF">
        <w:rPr>
          <w:rFonts w:asciiTheme="majorBidi" w:eastAsia="Times New Roman" w:hAnsiTheme="majorBidi" w:cstheme="majorBidi"/>
          <w:lang w:eastAsia="id-ID"/>
        </w:rPr>
        <w:t xml:space="preserve">. </w:t>
      </w:r>
      <w:r>
        <w:rPr>
          <w:rFonts w:asciiTheme="majorBidi" w:eastAsia="Times New Roman" w:hAnsiTheme="majorBidi" w:cstheme="majorBidi"/>
          <w:lang w:eastAsia="id-ID"/>
        </w:rPr>
        <w:t xml:space="preserve">No </w:t>
      </w:r>
      <w:r w:rsidRPr="007C76DF">
        <w:rPr>
          <w:rFonts w:asciiTheme="majorBidi" w:eastAsia="Times New Roman" w:hAnsiTheme="majorBidi" w:cstheme="majorBidi"/>
          <w:lang w:eastAsia="id-ID"/>
        </w:rPr>
        <w:t>1321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406A"/>
    <w:multiLevelType w:val="multilevel"/>
    <w:tmpl w:val="898A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980F56"/>
    <w:multiLevelType w:val="multilevel"/>
    <w:tmpl w:val="EEB4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7451AE"/>
    <w:multiLevelType w:val="hybridMultilevel"/>
    <w:tmpl w:val="649067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4533C1"/>
    <w:multiLevelType w:val="hybridMultilevel"/>
    <w:tmpl w:val="DC4043B4"/>
    <w:lvl w:ilvl="0" w:tplc="9B70ACFA">
      <w:start w:val="1"/>
      <w:numFmt w:val="lowerLetter"/>
      <w:lvlText w:val="%1."/>
      <w:lvlJc w:val="left"/>
      <w:pPr>
        <w:ind w:left="3054" w:hanging="360"/>
      </w:pPr>
      <w:rPr>
        <w:rFonts w:hint="default"/>
        <w:color w:val="auto"/>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771821A7"/>
    <w:multiLevelType w:val="hybridMultilevel"/>
    <w:tmpl w:val="26D66110"/>
    <w:lvl w:ilvl="0" w:tplc="84E6DE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7FF646C4"/>
    <w:multiLevelType w:val="hybridMultilevel"/>
    <w:tmpl w:val="7DC437C6"/>
    <w:lvl w:ilvl="0" w:tplc="189464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94"/>
    <w:rsid w:val="00016A8E"/>
    <w:rsid w:val="0002747A"/>
    <w:rsid w:val="00054149"/>
    <w:rsid w:val="00056F14"/>
    <w:rsid w:val="000573F5"/>
    <w:rsid w:val="000801D5"/>
    <w:rsid w:val="000913E4"/>
    <w:rsid w:val="000E5975"/>
    <w:rsid w:val="000E5A72"/>
    <w:rsid w:val="000E75FE"/>
    <w:rsid w:val="000F3DE0"/>
    <w:rsid w:val="000F3F66"/>
    <w:rsid w:val="0010499C"/>
    <w:rsid w:val="001230B1"/>
    <w:rsid w:val="00130C4A"/>
    <w:rsid w:val="00140995"/>
    <w:rsid w:val="001453C9"/>
    <w:rsid w:val="00150B34"/>
    <w:rsid w:val="0016512B"/>
    <w:rsid w:val="001738A1"/>
    <w:rsid w:val="001A4A16"/>
    <w:rsid w:val="001A7F76"/>
    <w:rsid w:val="001D328C"/>
    <w:rsid w:val="001D361A"/>
    <w:rsid w:val="001D4363"/>
    <w:rsid w:val="001E26B1"/>
    <w:rsid w:val="001F06FC"/>
    <w:rsid w:val="00212C38"/>
    <w:rsid w:val="002152D9"/>
    <w:rsid w:val="00217302"/>
    <w:rsid w:val="002245AA"/>
    <w:rsid w:val="00227699"/>
    <w:rsid w:val="00230096"/>
    <w:rsid w:val="00251F8A"/>
    <w:rsid w:val="002623F2"/>
    <w:rsid w:val="00277F55"/>
    <w:rsid w:val="00286AC5"/>
    <w:rsid w:val="002B1A6C"/>
    <w:rsid w:val="002C0160"/>
    <w:rsid w:val="002C64D5"/>
    <w:rsid w:val="002C6D8A"/>
    <w:rsid w:val="002D4723"/>
    <w:rsid w:val="002F6514"/>
    <w:rsid w:val="00314DA1"/>
    <w:rsid w:val="003345BA"/>
    <w:rsid w:val="00334C7B"/>
    <w:rsid w:val="003413C3"/>
    <w:rsid w:val="00384E79"/>
    <w:rsid w:val="003952EA"/>
    <w:rsid w:val="00397FE4"/>
    <w:rsid w:val="003A2802"/>
    <w:rsid w:val="003C22A1"/>
    <w:rsid w:val="003C46AF"/>
    <w:rsid w:val="003C6896"/>
    <w:rsid w:val="003D5EED"/>
    <w:rsid w:val="003F1C2C"/>
    <w:rsid w:val="003F7AC6"/>
    <w:rsid w:val="00404328"/>
    <w:rsid w:val="004110DF"/>
    <w:rsid w:val="00413EEE"/>
    <w:rsid w:val="00430B5E"/>
    <w:rsid w:val="00446F3E"/>
    <w:rsid w:val="00450FE9"/>
    <w:rsid w:val="004616A2"/>
    <w:rsid w:val="00483107"/>
    <w:rsid w:val="00483A3D"/>
    <w:rsid w:val="004B67A1"/>
    <w:rsid w:val="004C5C3B"/>
    <w:rsid w:val="004C5F8F"/>
    <w:rsid w:val="004D0EBA"/>
    <w:rsid w:val="00503623"/>
    <w:rsid w:val="00513993"/>
    <w:rsid w:val="005362E8"/>
    <w:rsid w:val="005427EE"/>
    <w:rsid w:val="005547C0"/>
    <w:rsid w:val="00562801"/>
    <w:rsid w:val="00562B6B"/>
    <w:rsid w:val="00570957"/>
    <w:rsid w:val="005716F1"/>
    <w:rsid w:val="00580D39"/>
    <w:rsid w:val="005A2E17"/>
    <w:rsid w:val="005B76C0"/>
    <w:rsid w:val="005D12F1"/>
    <w:rsid w:val="005E2964"/>
    <w:rsid w:val="005F5FE8"/>
    <w:rsid w:val="00614764"/>
    <w:rsid w:val="00621665"/>
    <w:rsid w:val="0062544D"/>
    <w:rsid w:val="006405E2"/>
    <w:rsid w:val="00647C6D"/>
    <w:rsid w:val="00653498"/>
    <w:rsid w:val="0065683C"/>
    <w:rsid w:val="00664715"/>
    <w:rsid w:val="006769A7"/>
    <w:rsid w:val="006953DD"/>
    <w:rsid w:val="006965AE"/>
    <w:rsid w:val="006A4B4A"/>
    <w:rsid w:val="006B6780"/>
    <w:rsid w:val="006C3C54"/>
    <w:rsid w:val="006C44C0"/>
    <w:rsid w:val="006C761B"/>
    <w:rsid w:val="006F3F05"/>
    <w:rsid w:val="006F621A"/>
    <w:rsid w:val="00702872"/>
    <w:rsid w:val="0070387B"/>
    <w:rsid w:val="0071293C"/>
    <w:rsid w:val="0073101D"/>
    <w:rsid w:val="007321C7"/>
    <w:rsid w:val="00745D91"/>
    <w:rsid w:val="00747EEB"/>
    <w:rsid w:val="00751269"/>
    <w:rsid w:val="007544E3"/>
    <w:rsid w:val="00756750"/>
    <w:rsid w:val="007A3C34"/>
    <w:rsid w:val="007B03AD"/>
    <w:rsid w:val="007C1FC6"/>
    <w:rsid w:val="007C22ED"/>
    <w:rsid w:val="007C6990"/>
    <w:rsid w:val="007C76DF"/>
    <w:rsid w:val="007D0F02"/>
    <w:rsid w:val="007D78BD"/>
    <w:rsid w:val="007F5D61"/>
    <w:rsid w:val="00804848"/>
    <w:rsid w:val="00812914"/>
    <w:rsid w:val="00825B06"/>
    <w:rsid w:val="00836D25"/>
    <w:rsid w:val="00845112"/>
    <w:rsid w:val="00847681"/>
    <w:rsid w:val="00851C8E"/>
    <w:rsid w:val="0086258B"/>
    <w:rsid w:val="008805D7"/>
    <w:rsid w:val="008864D8"/>
    <w:rsid w:val="008B3727"/>
    <w:rsid w:val="008C0BC6"/>
    <w:rsid w:val="008C5429"/>
    <w:rsid w:val="008C654C"/>
    <w:rsid w:val="008C6855"/>
    <w:rsid w:val="008D7C9B"/>
    <w:rsid w:val="008E6751"/>
    <w:rsid w:val="008F1A8C"/>
    <w:rsid w:val="0091335E"/>
    <w:rsid w:val="00913DE8"/>
    <w:rsid w:val="009160C6"/>
    <w:rsid w:val="009211C6"/>
    <w:rsid w:val="009422B4"/>
    <w:rsid w:val="009436DB"/>
    <w:rsid w:val="0095324E"/>
    <w:rsid w:val="00970292"/>
    <w:rsid w:val="009766B8"/>
    <w:rsid w:val="00976B38"/>
    <w:rsid w:val="0098201E"/>
    <w:rsid w:val="009A5EFA"/>
    <w:rsid w:val="009A6492"/>
    <w:rsid w:val="009B5319"/>
    <w:rsid w:val="009C09B0"/>
    <w:rsid w:val="009C4BCF"/>
    <w:rsid w:val="009C6FA9"/>
    <w:rsid w:val="009E3EC9"/>
    <w:rsid w:val="009E7998"/>
    <w:rsid w:val="009F0B3F"/>
    <w:rsid w:val="009F3BA3"/>
    <w:rsid w:val="00A070CD"/>
    <w:rsid w:val="00A10147"/>
    <w:rsid w:val="00A125B9"/>
    <w:rsid w:val="00A17B78"/>
    <w:rsid w:val="00A566CA"/>
    <w:rsid w:val="00A56CC6"/>
    <w:rsid w:val="00A579AC"/>
    <w:rsid w:val="00A614A1"/>
    <w:rsid w:val="00A77694"/>
    <w:rsid w:val="00A80E40"/>
    <w:rsid w:val="00A8284F"/>
    <w:rsid w:val="00A870C7"/>
    <w:rsid w:val="00AA26EE"/>
    <w:rsid w:val="00AC459D"/>
    <w:rsid w:val="00AD1621"/>
    <w:rsid w:val="00AD445B"/>
    <w:rsid w:val="00AE056F"/>
    <w:rsid w:val="00AE627D"/>
    <w:rsid w:val="00AE6EE8"/>
    <w:rsid w:val="00AE7E47"/>
    <w:rsid w:val="00AF27CE"/>
    <w:rsid w:val="00AF709F"/>
    <w:rsid w:val="00AF7586"/>
    <w:rsid w:val="00B00271"/>
    <w:rsid w:val="00B036C8"/>
    <w:rsid w:val="00B2260C"/>
    <w:rsid w:val="00B27018"/>
    <w:rsid w:val="00B46430"/>
    <w:rsid w:val="00B46E8E"/>
    <w:rsid w:val="00B85C94"/>
    <w:rsid w:val="00BD507E"/>
    <w:rsid w:val="00BE4AE6"/>
    <w:rsid w:val="00BE547A"/>
    <w:rsid w:val="00BF7F6F"/>
    <w:rsid w:val="00C02D06"/>
    <w:rsid w:val="00C40B2D"/>
    <w:rsid w:val="00C465F4"/>
    <w:rsid w:val="00C46B9C"/>
    <w:rsid w:val="00C47871"/>
    <w:rsid w:val="00C72009"/>
    <w:rsid w:val="00C75B28"/>
    <w:rsid w:val="00C80E8D"/>
    <w:rsid w:val="00CB230F"/>
    <w:rsid w:val="00CB54F5"/>
    <w:rsid w:val="00CB7197"/>
    <w:rsid w:val="00CC0679"/>
    <w:rsid w:val="00CC4A60"/>
    <w:rsid w:val="00CD01F5"/>
    <w:rsid w:val="00CE221C"/>
    <w:rsid w:val="00D01A23"/>
    <w:rsid w:val="00D05851"/>
    <w:rsid w:val="00D065CC"/>
    <w:rsid w:val="00D2644E"/>
    <w:rsid w:val="00D666ED"/>
    <w:rsid w:val="00D95422"/>
    <w:rsid w:val="00DA0F07"/>
    <w:rsid w:val="00DB047D"/>
    <w:rsid w:val="00DB6814"/>
    <w:rsid w:val="00DE4EAE"/>
    <w:rsid w:val="00E04005"/>
    <w:rsid w:val="00E279A2"/>
    <w:rsid w:val="00E42F58"/>
    <w:rsid w:val="00E84196"/>
    <w:rsid w:val="00E90104"/>
    <w:rsid w:val="00EA0F9F"/>
    <w:rsid w:val="00ED0327"/>
    <w:rsid w:val="00ED3669"/>
    <w:rsid w:val="00EF3DF5"/>
    <w:rsid w:val="00F06247"/>
    <w:rsid w:val="00F10298"/>
    <w:rsid w:val="00F24417"/>
    <w:rsid w:val="00F37CAC"/>
    <w:rsid w:val="00F702E5"/>
    <w:rsid w:val="00F77E14"/>
    <w:rsid w:val="00F824A6"/>
    <w:rsid w:val="00F96520"/>
    <w:rsid w:val="00FC19AD"/>
    <w:rsid w:val="00FF047B"/>
    <w:rsid w:val="00FF14B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3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9E3E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6B"/>
    <w:pPr>
      <w:ind w:left="720"/>
      <w:contextualSpacing/>
    </w:pPr>
  </w:style>
  <w:style w:type="paragraph" w:styleId="FootnoteText">
    <w:name w:val="footnote text"/>
    <w:basedOn w:val="Normal"/>
    <w:link w:val="FootnoteTextChar"/>
    <w:uiPriority w:val="99"/>
    <w:semiHidden/>
    <w:unhideWhenUsed/>
    <w:rsid w:val="00A070CD"/>
    <w:rPr>
      <w:sz w:val="20"/>
      <w:szCs w:val="20"/>
    </w:rPr>
  </w:style>
  <w:style w:type="character" w:customStyle="1" w:styleId="FootnoteTextChar">
    <w:name w:val="Footnote Text Char"/>
    <w:basedOn w:val="DefaultParagraphFont"/>
    <w:link w:val="FootnoteText"/>
    <w:uiPriority w:val="99"/>
    <w:semiHidden/>
    <w:rsid w:val="00A070CD"/>
    <w:rPr>
      <w:sz w:val="20"/>
      <w:szCs w:val="20"/>
    </w:rPr>
  </w:style>
  <w:style w:type="character" w:styleId="FootnoteReference">
    <w:name w:val="footnote reference"/>
    <w:basedOn w:val="DefaultParagraphFont"/>
    <w:uiPriority w:val="99"/>
    <w:semiHidden/>
    <w:unhideWhenUsed/>
    <w:rsid w:val="00A070CD"/>
    <w:rPr>
      <w:vertAlign w:val="superscript"/>
    </w:rPr>
  </w:style>
  <w:style w:type="paragraph" w:styleId="NoSpacing">
    <w:name w:val="No Spacing"/>
    <w:uiPriority w:val="1"/>
    <w:qFormat/>
    <w:rsid w:val="00F37CAC"/>
  </w:style>
  <w:style w:type="paragraph" w:styleId="NormalWeb">
    <w:name w:val="Normal (Web)"/>
    <w:basedOn w:val="Normal"/>
    <w:uiPriority w:val="99"/>
    <w:unhideWhenUsed/>
    <w:rsid w:val="00AF7586"/>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413C3"/>
    <w:rPr>
      <w:i/>
      <w:iCs/>
    </w:rPr>
  </w:style>
  <w:style w:type="character" w:customStyle="1" w:styleId="Heading4Char">
    <w:name w:val="Heading 4 Char"/>
    <w:basedOn w:val="DefaultParagraphFont"/>
    <w:link w:val="Heading4"/>
    <w:uiPriority w:val="9"/>
    <w:rsid w:val="009E3EC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6953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75FE"/>
    <w:pPr>
      <w:tabs>
        <w:tab w:val="center" w:pos="4513"/>
        <w:tab w:val="right" w:pos="9026"/>
      </w:tabs>
    </w:pPr>
  </w:style>
  <w:style w:type="character" w:customStyle="1" w:styleId="HeaderChar">
    <w:name w:val="Header Char"/>
    <w:basedOn w:val="DefaultParagraphFont"/>
    <w:link w:val="Header"/>
    <w:uiPriority w:val="99"/>
    <w:rsid w:val="000E75FE"/>
  </w:style>
  <w:style w:type="paragraph" w:styleId="Footer">
    <w:name w:val="footer"/>
    <w:basedOn w:val="Normal"/>
    <w:link w:val="FooterChar"/>
    <w:uiPriority w:val="99"/>
    <w:unhideWhenUsed/>
    <w:rsid w:val="000E75FE"/>
    <w:pPr>
      <w:tabs>
        <w:tab w:val="center" w:pos="4513"/>
        <w:tab w:val="right" w:pos="9026"/>
      </w:tabs>
    </w:pPr>
  </w:style>
  <w:style w:type="character" w:customStyle="1" w:styleId="FooterChar">
    <w:name w:val="Footer Char"/>
    <w:basedOn w:val="DefaultParagraphFont"/>
    <w:link w:val="Footer"/>
    <w:uiPriority w:val="99"/>
    <w:rsid w:val="000E7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3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9E3E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6B"/>
    <w:pPr>
      <w:ind w:left="720"/>
      <w:contextualSpacing/>
    </w:pPr>
  </w:style>
  <w:style w:type="paragraph" w:styleId="FootnoteText">
    <w:name w:val="footnote text"/>
    <w:basedOn w:val="Normal"/>
    <w:link w:val="FootnoteTextChar"/>
    <w:uiPriority w:val="99"/>
    <w:semiHidden/>
    <w:unhideWhenUsed/>
    <w:rsid w:val="00A070CD"/>
    <w:rPr>
      <w:sz w:val="20"/>
      <w:szCs w:val="20"/>
    </w:rPr>
  </w:style>
  <w:style w:type="character" w:customStyle="1" w:styleId="FootnoteTextChar">
    <w:name w:val="Footnote Text Char"/>
    <w:basedOn w:val="DefaultParagraphFont"/>
    <w:link w:val="FootnoteText"/>
    <w:uiPriority w:val="99"/>
    <w:semiHidden/>
    <w:rsid w:val="00A070CD"/>
    <w:rPr>
      <w:sz w:val="20"/>
      <w:szCs w:val="20"/>
    </w:rPr>
  </w:style>
  <w:style w:type="character" w:styleId="FootnoteReference">
    <w:name w:val="footnote reference"/>
    <w:basedOn w:val="DefaultParagraphFont"/>
    <w:uiPriority w:val="99"/>
    <w:semiHidden/>
    <w:unhideWhenUsed/>
    <w:rsid w:val="00A070CD"/>
    <w:rPr>
      <w:vertAlign w:val="superscript"/>
    </w:rPr>
  </w:style>
  <w:style w:type="paragraph" w:styleId="NoSpacing">
    <w:name w:val="No Spacing"/>
    <w:uiPriority w:val="1"/>
    <w:qFormat/>
    <w:rsid w:val="00F37CAC"/>
  </w:style>
  <w:style w:type="paragraph" w:styleId="NormalWeb">
    <w:name w:val="Normal (Web)"/>
    <w:basedOn w:val="Normal"/>
    <w:uiPriority w:val="99"/>
    <w:unhideWhenUsed/>
    <w:rsid w:val="00AF7586"/>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413C3"/>
    <w:rPr>
      <w:i/>
      <w:iCs/>
    </w:rPr>
  </w:style>
  <w:style w:type="character" w:customStyle="1" w:styleId="Heading4Char">
    <w:name w:val="Heading 4 Char"/>
    <w:basedOn w:val="DefaultParagraphFont"/>
    <w:link w:val="Heading4"/>
    <w:uiPriority w:val="9"/>
    <w:rsid w:val="009E3EC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6953D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75FE"/>
    <w:pPr>
      <w:tabs>
        <w:tab w:val="center" w:pos="4513"/>
        <w:tab w:val="right" w:pos="9026"/>
      </w:tabs>
    </w:pPr>
  </w:style>
  <w:style w:type="character" w:customStyle="1" w:styleId="HeaderChar">
    <w:name w:val="Header Char"/>
    <w:basedOn w:val="DefaultParagraphFont"/>
    <w:link w:val="Header"/>
    <w:uiPriority w:val="99"/>
    <w:rsid w:val="000E75FE"/>
  </w:style>
  <w:style w:type="paragraph" w:styleId="Footer">
    <w:name w:val="footer"/>
    <w:basedOn w:val="Normal"/>
    <w:link w:val="FooterChar"/>
    <w:uiPriority w:val="99"/>
    <w:unhideWhenUsed/>
    <w:rsid w:val="000E75FE"/>
    <w:pPr>
      <w:tabs>
        <w:tab w:val="center" w:pos="4513"/>
        <w:tab w:val="right" w:pos="9026"/>
      </w:tabs>
    </w:pPr>
  </w:style>
  <w:style w:type="character" w:customStyle="1" w:styleId="FooterChar">
    <w:name w:val="Footer Char"/>
    <w:basedOn w:val="DefaultParagraphFont"/>
    <w:link w:val="Footer"/>
    <w:uiPriority w:val="99"/>
    <w:rsid w:val="000E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8FC1-D41A-45D1-A327-000994D7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12</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149</cp:revision>
  <dcterms:created xsi:type="dcterms:W3CDTF">2001-12-31T17:02:00Z</dcterms:created>
  <dcterms:modified xsi:type="dcterms:W3CDTF">2019-09-24T03:08:00Z</dcterms:modified>
</cp:coreProperties>
</file>