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DB" w:rsidRPr="00503793" w:rsidRDefault="00CB2920" w:rsidP="00703407">
      <w:pPr>
        <w:pStyle w:val="style1"/>
        <w:spacing w:before="0" w:beforeAutospacing="0" w:after="0" w:afterAutospacing="0"/>
        <w:jc w:val="center"/>
        <w:rPr>
          <w:rFonts w:asciiTheme="majorBidi" w:hAnsiTheme="majorBidi" w:cstheme="majorBidi"/>
          <w:b/>
          <w:color w:val="000000" w:themeColor="text1"/>
          <w:lang w:val="id-ID"/>
        </w:rPr>
      </w:pPr>
      <w:r w:rsidRPr="00503793">
        <w:rPr>
          <w:rFonts w:asciiTheme="majorBidi" w:hAnsiTheme="majorBidi" w:cstheme="majorBidi"/>
          <w:b/>
          <w:color w:val="000000" w:themeColor="text1"/>
          <w:lang w:val="id-ID"/>
        </w:rPr>
        <w:t>UPAYA</w:t>
      </w:r>
      <w:r w:rsidR="00E04CDB" w:rsidRPr="00503793">
        <w:rPr>
          <w:rFonts w:asciiTheme="majorBidi" w:hAnsiTheme="majorBidi" w:cstheme="majorBidi"/>
          <w:b/>
          <w:color w:val="000000" w:themeColor="text1"/>
          <w:lang w:val="id-ID"/>
        </w:rPr>
        <w:t xml:space="preserve"> </w:t>
      </w:r>
      <w:r w:rsidRPr="00503793">
        <w:rPr>
          <w:rFonts w:asciiTheme="majorBidi" w:hAnsiTheme="majorBidi" w:cstheme="majorBidi"/>
          <w:b/>
          <w:color w:val="000000" w:themeColor="text1"/>
          <w:lang w:val="id-ID"/>
        </w:rPr>
        <w:t xml:space="preserve">MENINGKATKAN </w:t>
      </w:r>
      <w:r w:rsidR="00703407" w:rsidRPr="00503793">
        <w:rPr>
          <w:rFonts w:asciiTheme="majorBidi" w:hAnsiTheme="majorBidi" w:cstheme="majorBidi"/>
          <w:b/>
          <w:color w:val="000000" w:themeColor="text1"/>
          <w:lang w:val="id-ID"/>
        </w:rPr>
        <w:t xml:space="preserve">PRESTASI BELAJAR  MELALUI PENINGKATAN </w:t>
      </w:r>
      <w:r w:rsidR="00E04CDB" w:rsidRPr="00503793">
        <w:rPr>
          <w:rFonts w:asciiTheme="majorBidi" w:hAnsiTheme="majorBidi" w:cstheme="majorBidi"/>
          <w:b/>
          <w:color w:val="000000" w:themeColor="text1"/>
          <w:lang w:val="id-ID"/>
        </w:rPr>
        <w:t xml:space="preserve">KECERDASAN SPIRITUAL </w:t>
      </w:r>
      <w:r w:rsidR="00703407" w:rsidRPr="00503793">
        <w:rPr>
          <w:rFonts w:asciiTheme="majorBidi" w:hAnsiTheme="majorBidi" w:cstheme="majorBidi"/>
          <w:b/>
          <w:color w:val="000000" w:themeColor="text1"/>
          <w:lang w:val="id-ID"/>
        </w:rPr>
        <w:t>SANTRI</w:t>
      </w:r>
      <w:r w:rsidR="00E04CDB" w:rsidRPr="00503793">
        <w:rPr>
          <w:rFonts w:asciiTheme="majorBidi" w:hAnsiTheme="majorBidi" w:cstheme="majorBidi"/>
          <w:b/>
          <w:color w:val="000000" w:themeColor="text1"/>
          <w:lang w:val="id-ID"/>
        </w:rPr>
        <w:t xml:space="preserve"> PONDOK PESANTREN AMANATUL UMMAH PACET MOJOKERTO</w:t>
      </w:r>
    </w:p>
    <w:p w:rsidR="00790F15" w:rsidRPr="00503793" w:rsidRDefault="00790F15" w:rsidP="00790F15">
      <w:pPr>
        <w:pStyle w:val="ListParagraph"/>
        <w:spacing w:after="0" w:line="360" w:lineRule="auto"/>
        <w:ind w:left="360"/>
        <w:jc w:val="center"/>
        <w:rPr>
          <w:rFonts w:asciiTheme="majorBidi" w:hAnsiTheme="majorBidi" w:cstheme="majorBidi"/>
          <w:b/>
          <w:bCs/>
          <w:color w:val="000000" w:themeColor="text1"/>
          <w:sz w:val="24"/>
          <w:szCs w:val="24"/>
          <w:lang w:val="id-ID"/>
        </w:rPr>
      </w:pPr>
    </w:p>
    <w:p w:rsidR="00E04CDB" w:rsidRPr="00503793" w:rsidRDefault="00790F15" w:rsidP="00E708B9">
      <w:pPr>
        <w:pStyle w:val="ListParagraph"/>
        <w:spacing w:after="0" w:line="240" w:lineRule="auto"/>
        <w:ind w:left="360"/>
        <w:jc w:val="center"/>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id-ID"/>
        </w:rPr>
        <w:t>Wira Hadi Kusuma</w:t>
      </w:r>
    </w:p>
    <w:p w:rsidR="00790F15" w:rsidRPr="00503793" w:rsidRDefault="00E708B9" w:rsidP="00E708B9">
      <w:pPr>
        <w:pStyle w:val="ListParagraph"/>
        <w:spacing w:after="0" w:line="240" w:lineRule="auto"/>
        <w:ind w:left="360"/>
        <w:jc w:val="center"/>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id-ID"/>
        </w:rPr>
        <w:t>Dosen Fakultas Ushuluddin, Adab dan Dakwah IAIN Bengkulu</w:t>
      </w:r>
    </w:p>
    <w:p w:rsidR="00E708B9" w:rsidRPr="00503793" w:rsidRDefault="00F86716" w:rsidP="00790F15">
      <w:pPr>
        <w:pStyle w:val="ListParagraph"/>
        <w:spacing w:after="0" w:line="360" w:lineRule="auto"/>
        <w:ind w:left="360"/>
        <w:jc w:val="center"/>
        <w:rPr>
          <w:rFonts w:asciiTheme="majorBidi" w:hAnsiTheme="majorBidi" w:cstheme="majorBidi"/>
          <w:color w:val="000000" w:themeColor="text1"/>
          <w:sz w:val="24"/>
          <w:szCs w:val="24"/>
          <w:lang w:val="id-ID"/>
        </w:rPr>
      </w:pPr>
      <w:hyperlink r:id="rId8" w:history="1">
        <w:r w:rsidR="00E708B9" w:rsidRPr="00503793">
          <w:rPr>
            <w:rStyle w:val="Hyperlink"/>
            <w:rFonts w:asciiTheme="majorBidi" w:hAnsiTheme="majorBidi" w:cstheme="majorBidi"/>
            <w:color w:val="000000" w:themeColor="text1"/>
            <w:sz w:val="24"/>
            <w:szCs w:val="24"/>
            <w:u w:val="none"/>
            <w:lang w:val="id-ID"/>
          </w:rPr>
          <w:t>wirahadi@iainbengkulu.ac.id</w:t>
        </w:r>
      </w:hyperlink>
      <w:r w:rsidR="00E708B9" w:rsidRPr="00503793">
        <w:rPr>
          <w:rFonts w:asciiTheme="majorBidi" w:hAnsiTheme="majorBidi" w:cstheme="majorBidi"/>
          <w:color w:val="000000" w:themeColor="text1"/>
          <w:sz w:val="24"/>
          <w:szCs w:val="24"/>
          <w:lang w:val="id-ID"/>
        </w:rPr>
        <w:t xml:space="preserve"> atau wirahadi1986@gmail.com </w:t>
      </w:r>
    </w:p>
    <w:p w:rsidR="00E04CDB" w:rsidRPr="00503793" w:rsidRDefault="00E04CDB" w:rsidP="00E04CDB">
      <w:pPr>
        <w:pStyle w:val="ListParagraph"/>
        <w:spacing w:after="0" w:line="360" w:lineRule="auto"/>
        <w:ind w:left="360"/>
        <w:jc w:val="both"/>
        <w:rPr>
          <w:rFonts w:asciiTheme="majorBidi" w:hAnsiTheme="majorBidi" w:cstheme="majorBidi"/>
          <w:b/>
          <w:bCs/>
          <w:color w:val="000000" w:themeColor="text1"/>
          <w:sz w:val="24"/>
          <w:szCs w:val="24"/>
          <w:lang w:val="id-ID"/>
        </w:rPr>
      </w:pPr>
    </w:p>
    <w:p w:rsidR="00E04CDB" w:rsidRPr="00503793" w:rsidRDefault="00CB2920" w:rsidP="00EC02C8">
      <w:pPr>
        <w:pStyle w:val="ListParagraph"/>
        <w:spacing w:after="0" w:line="360" w:lineRule="auto"/>
        <w:ind w:left="360"/>
        <w:rPr>
          <w:rFonts w:asciiTheme="majorBidi" w:hAnsiTheme="majorBidi" w:cstheme="majorBidi"/>
          <w:b/>
          <w:bCs/>
          <w:color w:val="000000" w:themeColor="text1"/>
          <w:sz w:val="24"/>
          <w:szCs w:val="24"/>
          <w:lang w:val="id-ID"/>
        </w:rPr>
      </w:pPr>
      <w:r w:rsidRPr="00503793">
        <w:rPr>
          <w:rFonts w:asciiTheme="majorBidi" w:hAnsiTheme="majorBidi" w:cstheme="majorBidi"/>
          <w:b/>
          <w:bCs/>
          <w:color w:val="000000" w:themeColor="text1"/>
          <w:sz w:val="24"/>
          <w:szCs w:val="24"/>
          <w:lang w:val="id-ID"/>
        </w:rPr>
        <w:t>ABSTRAK</w:t>
      </w:r>
    </w:p>
    <w:p w:rsidR="00CB2920" w:rsidRPr="00503793" w:rsidRDefault="00CB2920" w:rsidP="00870E04">
      <w:pPr>
        <w:pStyle w:val="ListParagraph"/>
        <w:spacing w:after="0" w:line="240" w:lineRule="auto"/>
        <w:ind w:left="360"/>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id-ID"/>
        </w:rPr>
        <w:t xml:space="preserve">Upaya meningkatkan prestasi belajar dapat dilakukan dengan berbagai cara, salah satunya dengan meningkatnya kecerdasan spiritual santri. Pondok pesantren Amataul Ummah memiliki keunikan dalam meningkatkan prestasi belajar santri melalui peningkatan kecerdasan spiritual. Penelitian ini akan menganalisis </w:t>
      </w:r>
      <w:r w:rsidR="00232ADA" w:rsidRPr="00503793">
        <w:rPr>
          <w:rFonts w:asciiTheme="majorBidi" w:hAnsiTheme="majorBidi" w:cstheme="majorBidi"/>
          <w:color w:val="000000" w:themeColor="text1"/>
          <w:sz w:val="24"/>
          <w:szCs w:val="24"/>
          <w:lang w:val="id-ID"/>
        </w:rPr>
        <w:t xml:space="preserve">upaya meningkatkan prestasi belajar melalui </w:t>
      </w:r>
      <w:r w:rsidR="00870E04" w:rsidRPr="00503793">
        <w:rPr>
          <w:rFonts w:asciiTheme="majorBidi" w:hAnsiTheme="majorBidi" w:cstheme="majorBidi"/>
          <w:color w:val="000000" w:themeColor="text1"/>
          <w:sz w:val="24"/>
          <w:szCs w:val="24"/>
          <w:lang w:val="id-ID"/>
        </w:rPr>
        <w:t xml:space="preserve">peningkatan </w:t>
      </w:r>
      <w:r w:rsidRPr="00503793">
        <w:rPr>
          <w:rFonts w:asciiTheme="majorBidi" w:hAnsiTheme="majorBidi" w:cstheme="majorBidi"/>
          <w:color w:val="000000" w:themeColor="text1"/>
          <w:sz w:val="24"/>
          <w:szCs w:val="24"/>
          <w:lang w:val="id-ID"/>
        </w:rPr>
        <w:t>kecerdasan spiritual dalam meningkatkan prestasi belajar santri. Penelitian ini merupakan penelitian lapangan dengan pendekatan kualitatif, dengan alat pengumpulan data melalui wawancara, observasi dan dokumentasi. Adapun temuan peneli</w:t>
      </w:r>
      <w:r w:rsidR="00870E04" w:rsidRPr="00503793">
        <w:rPr>
          <w:rFonts w:asciiTheme="majorBidi" w:hAnsiTheme="majorBidi" w:cstheme="majorBidi"/>
          <w:color w:val="000000" w:themeColor="text1"/>
          <w:sz w:val="24"/>
          <w:szCs w:val="24"/>
          <w:lang w:val="id-ID"/>
        </w:rPr>
        <w:t>tian ini yaitu secara umum bahwa spiritualitas santri memiliki dampak terhadap peningkatan prestasi belajar santri. Hal ini dilakukan dengan  7 cara atau upaya yang dilakukan para Kiai dan Ust yaitu sungguh-sungguh (</w:t>
      </w:r>
      <w:r w:rsidR="00870E04" w:rsidRPr="00503793">
        <w:rPr>
          <w:rFonts w:asciiTheme="majorBidi" w:hAnsiTheme="majorBidi" w:cstheme="majorBidi"/>
          <w:i/>
          <w:iCs/>
          <w:color w:val="000000" w:themeColor="text1"/>
          <w:sz w:val="24"/>
          <w:szCs w:val="24"/>
          <w:lang w:val="id-ID"/>
        </w:rPr>
        <w:t>istiqomah</w:t>
      </w:r>
      <w:r w:rsidR="00870E04" w:rsidRPr="00503793">
        <w:rPr>
          <w:rFonts w:asciiTheme="majorBidi" w:hAnsiTheme="majorBidi" w:cstheme="majorBidi"/>
          <w:color w:val="000000" w:themeColor="text1"/>
          <w:sz w:val="24"/>
          <w:szCs w:val="24"/>
          <w:lang w:val="id-ID"/>
        </w:rPr>
        <w:t>)</w:t>
      </w:r>
      <w:r w:rsidR="00790F15" w:rsidRPr="00503793">
        <w:rPr>
          <w:rFonts w:asciiTheme="majorBidi" w:hAnsiTheme="majorBidi" w:cstheme="majorBidi"/>
          <w:color w:val="000000" w:themeColor="text1"/>
          <w:sz w:val="24"/>
          <w:szCs w:val="24"/>
          <w:lang w:val="id-ID"/>
        </w:rPr>
        <w:t>, banyak berpuasa, melaksanakan solat malam, membaca alquran, membiasakan berwuduk, meninggalkan kemaksiatan, dan tidak boleh jajan sembarangan.</w:t>
      </w:r>
    </w:p>
    <w:p w:rsidR="00790F15" w:rsidRPr="00503793" w:rsidRDefault="00790F15" w:rsidP="00870E04">
      <w:pPr>
        <w:pStyle w:val="ListParagraph"/>
        <w:spacing w:after="0" w:line="240" w:lineRule="auto"/>
        <w:ind w:left="360"/>
        <w:jc w:val="both"/>
        <w:rPr>
          <w:rFonts w:asciiTheme="majorBidi" w:hAnsiTheme="majorBidi" w:cstheme="majorBidi"/>
          <w:color w:val="000000" w:themeColor="text1"/>
          <w:sz w:val="24"/>
          <w:szCs w:val="24"/>
          <w:lang w:val="id-ID"/>
        </w:rPr>
      </w:pPr>
    </w:p>
    <w:p w:rsidR="00790F15" w:rsidRPr="00503793" w:rsidRDefault="00790F15" w:rsidP="00870E04">
      <w:pPr>
        <w:pStyle w:val="ListParagraph"/>
        <w:spacing w:after="0" w:line="240" w:lineRule="auto"/>
        <w:ind w:left="360"/>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id-ID"/>
        </w:rPr>
        <w:t>Kata kunci: Prestasi Belajar dan Kecerdasan Spiritual.</w:t>
      </w:r>
    </w:p>
    <w:p w:rsidR="00790F15" w:rsidRPr="00503793" w:rsidRDefault="00790F15" w:rsidP="00870E04">
      <w:pPr>
        <w:pStyle w:val="ListParagraph"/>
        <w:spacing w:after="0" w:line="240" w:lineRule="auto"/>
        <w:ind w:left="360"/>
        <w:jc w:val="both"/>
        <w:rPr>
          <w:rFonts w:asciiTheme="majorBidi" w:hAnsiTheme="majorBidi" w:cstheme="majorBidi"/>
          <w:color w:val="000000" w:themeColor="text1"/>
          <w:sz w:val="24"/>
          <w:szCs w:val="24"/>
          <w:lang w:val="id-ID"/>
        </w:rPr>
      </w:pPr>
    </w:p>
    <w:p w:rsidR="00773279" w:rsidRPr="00503793" w:rsidRDefault="00DD5BA0" w:rsidP="00C1437E">
      <w:pPr>
        <w:pStyle w:val="ListParagraph"/>
        <w:numPr>
          <w:ilvl w:val="0"/>
          <w:numId w:val="1"/>
        </w:numPr>
        <w:spacing w:after="0" w:line="480" w:lineRule="auto"/>
        <w:ind w:left="360"/>
        <w:jc w:val="both"/>
        <w:rPr>
          <w:rFonts w:asciiTheme="majorBidi" w:hAnsiTheme="majorBidi" w:cstheme="majorBidi"/>
          <w:b/>
          <w:bCs/>
          <w:color w:val="000000" w:themeColor="text1"/>
          <w:sz w:val="24"/>
          <w:szCs w:val="24"/>
        </w:rPr>
      </w:pPr>
      <w:r w:rsidRPr="00503793">
        <w:rPr>
          <w:rFonts w:asciiTheme="majorBidi" w:hAnsiTheme="majorBidi" w:cstheme="majorBidi"/>
          <w:b/>
          <w:bCs/>
          <w:color w:val="000000" w:themeColor="text1"/>
          <w:sz w:val="24"/>
          <w:szCs w:val="24"/>
        </w:rPr>
        <w:t xml:space="preserve">Latar Belakang Masalah </w:t>
      </w:r>
    </w:p>
    <w:p w:rsidR="00EE2CF2" w:rsidRPr="00503793" w:rsidRDefault="00E82AE5" w:rsidP="00C1437E">
      <w:pPr>
        <w:pStyle w:val="BodyText"/>
        <w:spacing w:line="480" w:lineRule="auto"/>
        <w:ind w:left="360" w:firstLine="633"/>
        <w:jc w:val="both"/>
        <w:rPr>
          <w:rFonts w:asciiTheme="majorBidi" w:hAnsiTheme="majorBidi" w:cstheme="majorBidi"/>
          <w:color w:val="000000" w:themeColor="text1"/>
          <w:lang w:val="id-ID"/>
        </w:rPr>
      </w:pPr>
      <w:r w:rsidRPr="00503793">
        <w:rPr>
          <w:rFonts w:asciiTheme="majorBidi" w:hAnsiTheme="majorBidi" w:cstheme="majorBidi"/>
          <w:color w:val="000000" w:themeColor="text1"/>
        </w:rPr>
        <w:t xml:space="preserve">Pendidikan merupakan </w:t>
      </w:r>
      <w:r w:rsidR="00CA11BC" w:rsidRPr="00503793">
        <w:rPr>
          <w:rFonts w:asciiTheme="majorBidi" w:hAnsiTheme="majorBidi" w:cstheme="majorBidi"/>
          <w:color w:val="000000" w:themeColor="text1"/>
          <w:lang w:val="id-ID"/>
        </w:rPr>
        <w:t>hal</w:t>
      </w:r>
      <w:r w:rsidRPr="00503793">
        <w:rPr>
          <w:rFonts w:asciiTheme="majorBidi" w:hAnsiTheme="majorBidi" w:cstheme="majorBidi"/>
          <w:color w:val="000000" w:themeColor="text1"/>
        </w:rPr>
        <w:t xml:space="preserve"> </w:t>
      </w:r>
      <w:r w:rsidR="00EE2CF2" w:rsidRPr="00503793">
        <w:rPr>
          <w:rFonts w:asciiTheme="majorBidi" w:hAnsiTheme="majorBidi" w:cstheme="majorBidi"/>
          <w:color w:val="000000" w:themeColor="text1"/>
          <w:lang w:val="id-ID"/>
        </w:rPr>
        <w:t xml:space="preserve">yang sangat </w:t>
      </w:r>
      <w:r w:rsidRPr="00503793">
        <w:rPr>
          <w:rFonts w:asciiTheme="majorBidi" w:hAnsiTheme="majorBidi" w:cstheme="majorBidi"/>
          <w:color w:val="000000" w:themeColor="text1"/>
        </w:rPr>
        <w:t xml:space="preserve">penting </w:t>
      </w:r>
      <w:r w:rsidR="00CA11BC" w:rsidRPr="00503793">
        <w:rPr>
          <w:rFonts w:asciiTheme="majorBidi" w:hAnsiTheme="majorBidi" w:cstheme="majorBidi"/>
          <w:color w:val="000000" w:themeColor="text1"/>
          <w:lang w:val="id-ID"/>
        </w:rPr>
        <w:t xml:space="preserve">bagi </w:t>
      </w:r>
      <w:r w:rsidR="00EE2CF2" w:rsidRPr="00503793">
        <w:rPr>
          <w:rFonts w:asciiTheme="majorBidi" w:hAnsiTheme="majorBidi" w:cstheme="majorBidi"/>
          <w:color w:val="000000" w:themeColor="text1"/>
          <w:lang w:val="id-ID"/>
        </w:rPr>
        <w:t>kemajuan suatu</w:t>
      </w:r>
      <w:r w:rsidR="00CA11BC" w:rsidRPr="00503793">
        <w:rPr>
          <w:rFonts w:asciiTheme="majorBidi" w:hAnsiTheme="majorBidi" w:cstheme="majorBidi"/>
          <w:color w:val="000000" w:themeColor="text1"/>
          <w:lang w:val="id-ID"/>
        </w:rPr>
        <w:t xml:space="preserve"> umat manusia</w:t>
      </w:r>
      <w:r w:rsidRPr="00503793">
        <w:rPr>
          <w:rFonts w:asciiTheme="majorBidi" w:hAnsiTheme="majorBidi" w:cstheme="majorBidi"/>
          <w:color w:val="000000" w:themeColor="text1"/>
        </w:rPr>
        <w:t xml:space="preserve"> </w:t>
      </w:r>
      <w:r w:rsidR="00EE2CF2" w:rsidRPr="00503793">
        <w:rPr>
          <w:rFonts w:asciiTheme="majorBidi" w:hAnsiTheme="majorBidi" w:cstheme="majorBidi"/>
          <w:color w:val="000000" w:themeColor="text1"/>
          <w:lang w:val="id-ID"/>
        </w:rPr>
        <w:t>agar</w:t>
      </w:r>
      <w:r w:rsidRPr="00503793">
        <w:rPr>
          <w:rFonts w:asciiTheme="majorBidi" w:hAnsiTheme="majorBidi" w:cstheme="majorBidi"/>
          <w:color w:val="000000" w:themeColor="text1"/>
        </w:rPr>
        <w:t xml:space="preserve"> lebih unggul dan berakhlak mulia.</w:t>
      </w:r>
      <w:r w:rsidR="00CA11BC" w:rsidRPr="00503793">
        <w:rPr>
          <w:rFonts w:asciiTheme="majorBidi" w:hAnsiTheme="majorBidi" w:cstheme="majorBidi"/>
          <w:color w:val="000000" w:themeColor="text1"/>
          <w:lang w:val="id-ID"/>
        </w:rPr>
        <w:t xml:space="preserve"> </w:t>
      </w:r>
      <w:r w:rsidRPr="00503793">
        <w:rPr>
          <w:rFonts w:asciiTheme="majorBidi" w:hAnsiTheme="majorBidi" w:cstheme="majorBidi"/>
          <w:color w:val="000000" w:themeColor="text1"/>
        </w:rPr>
        <w:t>Upaya perbaikan di bidang pendidikan merupakan suatu keharusan untuk selalu dilaksanakan agar suatu bangsa dapat maju dan berkembang seiring dengan kemajuan ilmu pengetahuan dan teknologi.</w:t>
      </w:r>
      <w:r w:rsidR="00EE2CF2" w:rsidRPr="00503793">
        <w:rPr>
          <w:rFonts w:asciiTheme="majorBidi" w:hAnsiTheme="majorBidi" w:cstheme="majorBidi"/>
          <w:color w:val="000000" w:themeColor="text1"/>
        </w:rPr>
        <w:t xml:space="preserve"> Fungsi Pendidikan Nasional yang tertuang dalam UU No.</w:t>
      </w:r>
      <w:r w:rsidR="00EE2CF2" w:rsidRPr="00503793">
        <w:rPr>
          <w:rFonts w:asciiTheme="majorBidi" w:hAnsiTheme="majorBidi" w:cstheme="majorBidi"/>
          <w:color w:val="000000" w:themeColor="text1"/>
          <w:lang w:val="id-ID"/>
        </w:rPr>
        <w:t xml:space="preserve"> </w:t>
      </w:r>
      <w:r w:rsidR="00EE2CF2" w:rsidRPr="00503793">
        <w:rPr>
          <w:rFonts w:asciiTheme="majorBidi" w:hAnsiTheme="majorBidi" w:cstheme="majorBidi"/>
          <w:color w:val="000000" w:themeColor="text1"/>
        </w:rPr>
        <w:t xml:space="preserve">20 Tahun 2003 tentang Sistem Pendidikan Nasional (Sisdiknas) Pasal 3 berbunyi: </w:t>
      </w:r>
      <w:r w:rsidR="00EE2CF2" w:rsidRPr="00503793">
        <w:rPr>
          <w:rFonts w:asciiTheme="majorBidi" w:hAnsiTheme="majorBidi" w:cstheme="majorBidi"/>
          <w:color w:val="000000" w:themeColor="text1"/>
          <w:lang w:val="id-ID"/>
        </w:rPr>
        <w:t>“</w:t>
      </w:r>
      <w:r w:rsidR="00EE2CF2" w:rsidRPr="00503793">
        <w:rPr>
          <w:rFonts w:asciiTheme="majorBidi" w:hAnsiTheme="majorBidi" w:cstheme="majorBidi"/>
          <w:color w:val="000000" w:themeColor="text1"/>
        </w:rPr>
        <w:t xml:space="preserve">Pendidikan Nasional berfungsi mengembangkan kemampuan dan membentuk watak serta peradaban bangsa yang bermartabat dalam rangka </w:t>
      </w:r>
      <w:r w:rsidR="00EE2CF2" w:rsidRPr="00503793">
        <w:rPr>
          <w:rFonts w:asciiTheme="majorBidi" w:hAnsiTheme="majorBidi" w:cstheme="majorBidi"/>
          <w:color w:val="000000" w:themeColor="text1"/>
        </w:rPr>
        <w:lastRenderedPageBreak/>
        <w:t>mencerdaskan kehidupan bangsa serta mengembangkan potensi peserta didik agar menjadi manusia yang beriman dan bertakwa kepada Tuhan Yang Maha Esa, berakhlak mulia, sehat, berilmu, cakap, kreatif, mandiri dan menjadi warga negara yang demokratis serta bertanggung jawab.</w:t>
      </w:r>
      <w:r w:rsidR="00EE2CF2" w:rsidRPr="00503793">
        <w:rPr>
          <w:rStyle w:val="FootnoteReference"/>
          <w:rFonts w:asciiTheme="majorBidi" w:hAnsiTheme="majorBidi" w:cstheme="majorBidi"/>
          <w:color w:val="000000" w:themeColor="text1"/>
        </w:rPr>
        <w:footnoteReference w:id="2"/>
      </w:r>
      <w:r w:rsidRPr="00503793">
        <w:rPr>
          <w:rFonts w:asciiTheme="majorBidi" w:hAnsiTheme="majorBidi" w:cstheme="majorBidi"/>
          <w:color w:val="000000" w:themeColor="text1"/>
        </w:rPr>
        <w:t xml:space="preserve"> </w:t>
      </w:r>
    </w:p>
    <w:p w:rsidR="001E7885" w:rsidRPr="00503793" w:rsidRDefault="00CA11BC" w:rsidP="00C1437E">
      <w:pPr>
        <w:pStyle w:val="BodyText"/>
        <w:spacing w:line="480" w:lineRule="auto"/>
        <w:ind w:left="360" w:firstLine="633"/>
        <w:jc w:val="both"/>
        <w:rPr>
          <w:rFonts w:asciiTheme="majorBidi" w:hAnsiTheme="majorBidi" w:cstheme="majorBidi"/>
          <w:color w:val="000000" w:themeColor="text1"/>
          <w:lang w:val="id-ID"/>
        </w:rPr>
      </w:pPr>
      <w:r w:rsidRPr="00503793">
        <w:rPr>
          <w:rFonts w:asciiTheme="majorBidi" w:hAnsiTheme="majorBidi" w:cstheme="majorBidi"/>
          <w:color w:val="000000" w:themeColor="text1"/>
          <w:lang w:val="id-ID"/>
        </w:rPr>
        <w:t xml:space="preserve">Tujuan pendidikan nasional pada hakikatnya adalah untuk membangun manusia Indonesia seutuhnya. Pengertian “manusia seutuhnya” adalah manusia yang berkembang ketiga aspek dalam dirinya, yaitu aspek </w:t>
      </w:r>
      <w:r w:rsidRPr="00503793">
        <w:rPr>
          <w:rFonts w:asciiTheme="majorBidi" w:hAnsiTheme="majorBidi" w:cstheme="majorBidi"/>
          <w:i/>
          <w:iCs/>
          <w:color w:val="000000" w:themeColor="text1"/>
          <w:lang w:val="id-ID"/>
        </w:rPr>
        <w:t xml:space="preserve">intelligence quotient </w:t>
      </w:r>
      <w:r w:rsidRPr="00503793">
        <w:rPr>
          <w:rFonts w:asciiTheme="majorBidi" w:hAnsiTheme="majorBidi" w:cstheme="majorBidi"/>
          <w:color w:val="000000" w:themeColor="text1"/>
          <w:lang w:val="id-ID"/>
        </w:rPr>
        <w:t>(IQ),</w:t>
      </w:r>
      <w:r w:rsidRPr="00503793">
        <w:rPr>
          <w:rFonts w:asciiTheme="majorBidi" w:hAnsiTheme="majorBidi" w:cstheme="majorBidi"/>
          <w:i/>
          <w:iCs/>
          <w:color w:val="000000" w:themeColor="text1"/>
          <w:lang w:val="id-ID"/>
        </w:rPr>
        <w:t xml:space="preserve"> emotional quotient </w:t>
      </w:r>
      <w:r w:rsidRPr="00503793">
        <w:rPr>
          <w:rFonts w:asciiTheme="majorBidi" w:hAnsiTheme="majorBidi" w:cstheme="majorBidi"/>
          <w:color w:val="000000" w:themeColor="text1"/>
          <w:lang w:val="id-ID"/>
        </w:rPr>
        <w:t xml:space="preserve">(EQ) dan </w:t>
      </w:r>
      <w:r w:rsidRPr="00503793">
        <w:rPr>
          <w:rFonts w:asciiTheme="majorBidi" w:hAnsiTheme="majorBidi" w:cstheme="majorBidi"/>
          <w:i/>
          <w:iCs/>
          <w:color w:val="000000" w:themeColor="text1"/>
          <w:lang w:val="id-ID"/>
        </w:rPr>
        <w:t xml:space="preserve">spiritual quotient </w:t>
      </w:r>
      <w:r w:rsidRPr="00503793">
        <w:rPr>
          <w:rFonts w:asciiTheme="majorBidi" w:hAnsiTheme="majorBidi" w:cstheme="majorBidi"/>
          <w:color w:val="000000" w:themeColor="text1"/>
          <w:lang w:val="id-ID"/>
        </w:rPr>
        <w:t>(SQ). Dari ketiga aspek ini, pengembangan SQ menduduki posisi yang sangat vital. Hal itu karena pengembangan SQ bertujuan untuk membangun mental spiritual warga Indonesia yang kokoh, sehingga mereka memiliki integritaskepribadian yang baik yang dapat</w:t>
      </w:r>
      <w:r w:rsidR="001E7885" w:rsidRPr="00503793">
        <w:rPr>
          <w:rFonts w:asciiTheme="majorBidi" w:hAnsiTheme="majorBidi" w:cstheme="majorBidi"/>
          <w:color w:val="000000" w:themeColor="text1"/>
          <w:lang w:val="id-ID"/>
        </w:rPr>
        <w:t xml:space="preserve"> </w:t>
      </w:r>
      <w:r w:rsidRPr="00503793">
        <w:rPr>
          <w:rFonts w:asciiTheme="majorBidi" w:hAnsiTheme="majorBidi" w:cstheme="majorBidi"/>
          <w:color w:val="000000" w:themeColor="text1"/>
          <w:lang w:val="id-ID"/>
        </w:rPr>
        <w:t>menunjang keberhasilan pembangunan.</w:t>
      </w:r>
      <w:r w:rsidR="001E7885" w:rsidRPr="00503793">
        <w:rPr>
          <w:rStyle w:val="FootnoteReference"/>
          <w:rFonts w:asciiTheme="majorBidi" w:hAnsiTheme="majorBidi" w:cstheme="majorBidi"/>
          <w:color w:val="000000" w:themeColor="text1"/>
          <w:lang w:val="id-ID"/>
        </w:rPr>
        <w:footnoteReference w:id="3"/>
      </w:r>
      <w:r w:rsidR="001E7885" w:rsidRPr="00503793">
        <w:rPr>
          <w:rFonts w:asciiTheme="majorBidi" w:hAnsiTheme="majorBidi" w:cstheme="majorBidi"/>
          <w:color w:val="000000" w:themeColor="text1"/>
          <w:lang w:val="id-ID"/>
        </w:rPr>
        <w:t xml:space="preserve"> </w:t>
      </w:r>
    </w:p>
    <w:p w:rsidR="00E049B4" w:rsidRPr="00503793" w:rsidRDefault="00EE2CF2" w:rsidP="00C1437E">
      <w:pPr>
        <w:pStyle w:val="BodyText"/>
        <w:spacing w:line="480" w:lineRule="auto"/>
        <w:ind w:left="360" w:firstLine="633"/>
        <w:jc w:val="both"/>
        <w:rPr>
          <w:rFonts w:asciiTheme="majorBidi" w:hAnsiTheme="majorBidi" w:cstheme="majorBidi"/>
          <w:color w:val="000000" w:themeColor="text1"/>
          <w:shd w:val="clear" w:color="auto" w:fill="F5F5F5"/>
          <w:lang w:val="id-ID"/>
        </w:rPr>
      </w:pPr>
      <w:r w:rsidRPr="00503793">
        <w:rPr>
          <w:rFonts w:asciiTheme="majorBidi" w:hAnsiTheme="majorBidi" w:cstheme="majorBidi"/>
          <w:color w:val="000000" w:themeColor="text1"/>
          <w:lang w:val="id-ID"/>
        </w:rPr>
        <w:t xml:space="preserve">Berdasarkan hasil observasi yang penulis lakukan di lembaga Pendidikan yaitu Pondok Pesantren </w:t>
      </w:r>
      <w:r w:rsidR="006A6CE6" w:rsidRPr="00503793">
        <w:rPr>
          <w:rFonts w:asciiTheme="majorBidi" w:hAnsiTheme="majorBidi" w:cstheme="majorBidi"/>
          <w:color w:val="000000" w:themeColor="text1"/>
          <w:lang w:val="id-ID"/>
        </w:rPr>
        <w:t>“</w:t>
      </w:r>
      <w:r w:rsidRPr="00503793">
        <w:rPr>
          <w:rFonts w:asciiTheme="majorBidi" w:hAnsiTheme="majorBidi" w:cstheme="majorBidi"/>
          <w:i/>
          <w:iCs/>
          <w:color w:val="000000" w:themeColor="text1"/>
          <w:lang w:val="id-ID"/>
        </w:rPr>
        <w:t>Amanatul Ummah</w:t>
      </w:r>
      <w:r w:rsidR="006A6CE6" w:rsidRPr="00503793">
        <w:rPr>
          <w:rFonts w:asciiTheme="majorBidi" w:hAnsiTheme="majorBidi" w:cstheme="majorBidi"/>
          <w:color w:val="000000" w:themeColor="text1"/>
          <w:lang w:val="id-ID"/>
        </w:rPr>
        <w:t>”</w:t>
      </w:r>
      <w:r w:rsidRPr="00503793">
        <w:rPr>
          <w:rFonts w:asciiTheme="majorBidi" w:hAnsiTheme="majorBidi" w:cstheme="majorBidi"/>
          <w:color w:val="000000" w:themeColor="text1"/>
          <w:lang w:val="id-ID"/>
        </w:rPr>
        <w:t xml:space="preserve"> Pacet Mojokerto, </w:t>
      </w:r>
      <w:r w:rsidR="002F799B" w:rsidRPr="00503793">
        <w:rPr>
          <w:rFonts w:asciiTheme="majorBidi" w:hAnsiTheme="majorBidi" w:cstheme="majorBidi"/>
          <w:color w:val="000000" w:themeColor="text1"/>
          <w:lang w:val="id-ID"/>
        </w:rPr>
        <w:t>bahwa</w:t>
      </w:r>
      <w:r w:rsidR="002F799B" w:rsidRPr="00503793">
        <w:rPr>
          <w:rFonts w:asciiTheme="majorBidi" w:hAnsiTheme="majorBidi" w:cstheme="majorBidi"/>
          <w:color w:val="000000" w:themeColor="text1"/>
          <w:shd w:val="clear" w:color="auto" w:fill="F5F5F5"/>
          <w:lang w:val="id-ID"/>
        </w:rPr>
        <w:t xml:space="preserve"> hasil Ujian Nasional (UN) sebagai sebagian persyaratan lanjut studi, ada fakta yang menarik bahwa lembaga pesantren yang mampu menembus Perguruan Tinggi (PT) luar negeri.</w:t>
      </w:r>
      <w:r w:rsidR="002F799B" w:rsidRPr="00503793">
        <w:rPr>
          <w:rStyle w:val="FootnoteReference"/>
          <w:rFonts w:asciiTheme="majorBidi" w:hAnsiTheme="majorBidi" w:cstheme="majorBidi"/>
          <w:color w:val="000000" w:themeColor="text1"/>
          <w:shd w:val="clear" w:color="auto" w:fill="F5F5F5"/>
          <w:lang w:val="id-ID"/>
        </w:rPr>
        <w:footnoteReference w:id="4"/>
      </w:r>
      <w:r w:rsidR="002F799B" w:rsidRPr="00503793">
        <w:rPr>
          <w:rFonts w:asciiTheme="majorBidi" w:hAnsiTheme="majorBidi" w:cstheme="majorBidi"/>
          <w:color w:val="000000" w:themeColor="text1"/>
          <w:shd w:val="clear" w:color="auto" w:fill="F5F5F5"/>
          <w:lang w:val="id-ID"/>
        </w:rPr>
        <w:t xml:space="preserve"> </w:t>
      </w:r>
      <w:r w:rsidR="002F799B" w:rsidRPr="00503793">
        <w:rPr>
          <w:rFonts w:asciiTheme="majorBidi" w:hAnsiTheme="majorBidi" w:cstheme="majorBidi"/>
          <w:color w:val="000000" w:themeColor="text1"/>
          <w:shd w:val="clear" w:color="auto" w:fill="F5F5F5"/>
        </w:rPr>
        <w:t>Hebatnya, ini dijadikan tradisi oleh pesantren tersebut. Tidak saja mereka bisa diterima di </w:t>
      </w:r>
      <w:r w:rsidR="002F799B" w:rsidRPr="00503793">
        <w:rPr>
          <w:rStyle w:val="Emphasis"/>
          <w:rFonts w:asciiTheme="majorBidi" w:hAnsiTheme="majorBidi" w:cstheme="majorBidi"/>
          <w:color w:val="000000" w:themeColor="text1"/>
          <w:shd w:val="clear" w:color="auto" w:fill="F5F5F5"/>
        </w:rPr>
        <w:t>Al-Azhar</w:t>
      </w:r>
      <w:r w:rsidR="002F799B" w:rsidRPr="00503793">
        <w:rPr>
          <w:rFonts w:asciiTheme="majorBidi" w:hAnsiTheme="majorBidi" w:cstheme="majorBidi"/>
          <w:color w:val="000000" w:themeColor="text1"/>
          <w:shd w:val="clear" w:color="auto" w:fill="F5F5F5"/>
        </w:rPr>
        <w:t> Mesir yang </w:t>
      </w:r>
      <w:r w:rsidR="002F799B" w:rsidRPr="00503793">
        <w:rPr>
          <w:rStyle w:val="Emphasis"/>
          <w:rFonts w:asciiTheme="majorBidi" w:hAnsiTheme="majorBidi" w:cstheme="majorBidi"/>
          <w:color w:val="000000" w:themeColor="text1"/>
          <w:shd w:val="clear" w:color="auto" w:fill="F5F5F5"/>
        </w:rPr>
        <w:t>notabene</w:t>
      </w:r>
      <w:r w:rsidR="002F799B" w:rsidRPr="00503793">
        <w:rPr>
          <w:rFonts w:asciiTheme="majorBidi" w:hAnsiTheme="majorBidi" w:cstheme="majorBidi"/>
          <w:color w:val="000000" w:themeColor="text1"/>
          <w:shd w:val="clear" w:color="auto" w:fill="F5F5F5"/>
        </w:rPr>
        <w:t xml:space="preserve"> berlabel universita Islam, tetapi juga bisa masuk perguruan </w:t>
      </w:r>
      <w:r w:rsidR="002F799B" w:rsidRPr="00503793">
        <w:rPr>
          <w:rFonts w:asciiTheme="majorBidi" w:hAnsiTheme="majorBidi" w:cstheme="majorBidi"/>
          <w:color w:val="000000" w:themeColor="text1"/>
          <w:shd w:val="clear" w:color="auto" w:fill="F5F5F5"/>
        </w:rPr>
        <w:lastRenderedPageBreak/>
        <w:t xml:space="preserve">tinggi di Jepang hingga Australia. </w:t>
      </w:r>
      <w:r w:rsidR="00267F72" w:rsidRPr="00503793">
        <w:rPr>
          <w:rFonts w:asciiTheme="majorBidi" w:hAnsiTheme="majorBidi" w:cstheme="majorBidi"/>
          <w:color w:val="000000" w:themeColor="text1"/>
          <w:shd w:val="clear" w:color="auto" w:fill="F5F5F5"/>
          <w:lang w:val="id-ID"/>
        </w:rPr>
        <w:t xml:space="preserve">Tidak hanya itu banyak pula para santri berasal dari beberapa negara yang ikut menimbah ilmu di </w:t>
      </w:r>
      <w:r w:rsidR="00267F72" w:rsidRPr="00503793">
        <w:rPr>
          <w:rFonts w:asciiTheme="majorBidi" w:hAnsiTheme="majorBidi" w:cstheme="majorBidi"/>
          <w:color w:val="000000" w:themeColor="text1"/>
          <w:shd w:val="clear" w:color="auto" w:fill="F5F5F5"/>
        </w:rPr>
        <w:t>Pesantren "</w:t>
      </w:r>
      <w:r w:rsidR="00267F72" w:rsidRPr="00503793">
        <w:rPr>
          <w:rStyle w:val="Emphasis"/>
          <w:rFonts w:asciiTheme="majorBidi" w:hAnsiTheme="majorBidi" w:cstheme="majorBidi"/>
          <w:color w:val="000000" w:themeColor="text1"/>
          <w:shd w:val="clear" w:color="auto" w:fill="F5F5F5"/>
        </w:rPr>
        <w:t>Amanatul Ummah</w:t>
      </w:r>
      <w:r w:rsidR="00267F72" w:rsidRPr="00503793">
        <w:rPr>
          <w:rFonts w:asciiTheme="majorBidi" w:hAnsiTheme="majorBidi" w:cstheme="majorBidi"/>
          <w:color w:val="000000" w:themeColor="text1"/>
          <w:shd w:val="clear" w:color="auto" w:fill="F5F5F5"/>
        </w:rPr>
        <w:t>"</w:t>
      </w:r>
      <w:r w:rsidR="00267F72" w:rsidRPr="00503793">
        <w:rPr>
          <w:rFonts w:asciiTheme="majorBidi" w:hAnsiTheme="majorBidi" w:cstheme="majorBidi"/>
          <w:color w:val="000000" w:themeColor="text1"/>
          <w:shd w:val="clear" w:color="auto" w:fill="F5F5F5"/>
          <w:lang w:val="id-ID"/>
        </w:rPr>
        <w:t xml:space="preserve">. </w:t>
      </w:r>
      <w:r w:rsidR="006A6CE6" w:rsidRPr="00503793">
        <w:rPr>
          <w:rFonts w:asciiTheme="majorBidi" w:hAnsiTheme="majorBidi" w:cstheme="majorBidi"/>
          <w:color w:val="000000" w:themeColor="text1"/>
          <w:shd w:val="clear" w:color="auto" w:fill="F5F5F5"/>
          <w:lang w:val="id-ID"/>
        </w:rPr>
        <w:t xml:space="preserve">Tentu </w:t>
      </w:r>
      <w:r w:rsidR="00267F72" w:rsidRPr="00503793">
        <w:rPr>
          <w:rFonts w:asciiTheme="majorBidi" w:hAnsiTheme="majorBidi" w:cstheme="majorBidi"/>
          <w:color w:val="000000" w:themeColor="text1"/>
          <w:shd w:val="clear" w:color="auto" w:fill="F5F5F5"/>
          <w:lang w:val="id-ID"/>
        </w:rPr>
        <w:t xml:space="preserve">saja hal </w:t>
      </w:r>
      <w:r w:rsidR="006A6CE6" w:rsidRPr="00503793">
        <w:rPr>
          <w:rFonts w:asciiTheme="majorBidi" w:hAnsiTheme="majorBidi" w:cstheme="majorBidi"/>
          <w:color w:val="000000" w:themeColor="text1"/>
          <w:shd w:val="clear" w:color="auto" w:fill="F5F5F5"/>
          <w:lang w:val="id-ID"/>
        </w:rPr>
        <w:t xml:space="preserve">ini menarik untuk diteliti lebih lanjut </w:t>
      </w:r>
      <w:r w:rsidR="00267F72" w:rsidRPr="00503793">
        <w:rPr>
          <w:rFonts w:asciiTheme="majorBidi" w:hAnsiTheme="majorBidi" w:cstheme="majorBidi"/>
          <w:color w:val="000000" w:themeColor="text1"/>
          <w:shd w:val="clear" w:color="auto" w:fill="F5F5F5"/>
          <w:lang w:val="id-ID"/>
        </w:rPr>
        <w:t>untuk mengungkapkan apa yang</w:t>
      </w:r>
      <w:r w:rsidR="006A6CE6" w:rsidRPr="00503793">
        <w:rPr>
          <w:rFonts w:asciiTheme="majorBidi" w:hAnsiTheme="majorBidi" w:cstheme="majorBidi"/>
          <w:color w:val="000000" w:themeColor="text1"/>
          <w:shd w:val="clear" w:color="auto" w:fill="F5F5F5"/>
          <w:lang w:val="id-ID"/>
        </w:rPr>
        <w:t xml:space="preserve"> menjadi modal pondok pesantren bisa diterima pada level internasional dan bahkan </w:t>
      </w:r>
      <w:r w:rsidR="00267F72" w:rsidRPr="00503793">
        <w:rPr>
          <w:rFonts w:asciiTheme="majorBidi" w:hAnsiTheme="majorBidi" w:cstheme="majorBidi"/>
          <w:color w:val="000000" w:themeColor="text1"/>
          <w:shd w:val="clear" w:color="auto" w:fill="F5F5F5"/>
          <w:lang w:val="id-ID"/>
        </w:rPr>
        <w:t>dapat menerima santri dari berbagai negara di dunia.</w:t>
      </w:r>
      <w:r w:rsidR="00E049B4" w:rsidRPr="00503793">
        <w:rPr>
          <w:rFonts w:asciiTheme="majorBidi" w:hAnsiTheme="majorBidi" w:cstheme="majorBidi"/>
          <w:color w:val="000000" w:themeColor="text1"/>
          <w:shd w:val="clear" w:color="auto" w:fill="F5F5F5"/>
          <w:lang w:val="id-ID"/>
        </w:rPr>
        <w:t xml:space="preserve"> Pada tahun 2018 </w:t>
      </w:r>
      <w:r w:rsidR="00E049B4" w:rsidRPr="00503793">
        <w:rPr>
          <w:rFonts w:asciiTheme="majorBidi" w:hAnsiTheme="majorBidi" w:cstheme="majorBidi"/>
          <w:color w:val="000000" w:themeColor="text1"/>
          <w:lang w:val="id-ID" w:eastAsia="id-ID"/>
        </w:rPr>
        <w:t xml:space="preserve">Pesantren Amanatul Ummah Surabaya dan Mojokerto meraih penghargaan sebagai Pesantren Modern Inspiratif, penghargaan Santri </w:t>
      </w:r>
      <w:r w:rsidR="00E049B4" w:rsidRPr="00503793">
        <w:rPr>
          <w:rFonts w:asciiTheme="majorBidi" w:hAnsiTheme="majorBidi" w:cstheme="majorBidi"/>
          <w:i/>
          <w:iCs/>
          <w:color w:val="000000" w:themeColor="text1"/>
          <w:lang w:val="id-ID" w:eastAsia="id-ID"/>
        </w:rPr>
        <w:t>of the Year</w:t>
      </w:r>
      <w:r w:rsidR="00E049B4" w:rsidRPr="00503793">
        <w:rPr>
          <w:rFonts w:asciiTheme="majorBidi" w:hAnsiTheme="majorBidi" w:cstheme="majorBidi"/>
          <w:color w:val="000000" w:themeColor="text1"/>
          <w:lang w:val="id-ID" w:eastAsia="id-ID"/>
        </w:rPr>
        <w:t xml:space="preserve">, penghargaan kategori </w:t>
      </w:r>
      <w:r w:rsidR="00E049B4" w:rsidRPr="00503793">
        <w:rPr>
          <w:rFonts w:asciiTheme="majorBidi" w:hAnsiTheme="majorBidi" w:cstheme="majorBidi"/>
          <w:i/>
          <w:iCs/>
          <w:color w:val="000000" w:themeColor="text1"/>
          <w:lang w:val="id-ID" w:eastAsia="id-ID"/>
        </w:rPr>
        <w:t>'The Most Favorite Islamic School of The Year</w:t>
      </w:r>
      <w:r w:rsidR="00E049B4" w:rsidRPr="00503793">
        <w:rPr>
          <w:rFonts w:asciiTheme="majorBidi" w:hAnsiTheme="majorBidi" w:cstheme="majorBidi"/>
          <w:color w:val="000000" w:themeColor="text1"/>
          <w:lang w:val="id-ID" w:eastAsia="id-ID"/>
        </w:rPr>
        <w:t xml:space="preserve"> 2017' dan </w:t>
      </w:r>
      <w:r w:rsidR="00E049B4" w:rsidRPr="00503793">
        <w:rPr>
          <w:rFonts w:asciiTheme="majorBidi" w:hAnsiTheme="majorBidi" w:cstheme="majorBidi"/>
          <w:i/>
          <w:iCs/>
          <w:color w:val="000000" w:themeColor="text1"/>
          <w:lang w:val="id-ID" w:eastAsia="id-ID"/>
        </w:rPr>
        <w:t>'The Best Tutoring Program in Islamic School</w:t>
      </w:r>
      <w:r w:rsidR="00E049B4" w:rsidRPr="00503793">
        <w:rPr>
          <w:rFonts w:asciiTheme="majorBidi" w:hAnsiTheme="majorBidi" w:cstheme="majorBidi"/>
          <w:color w:val="000000" w:themeColor="text1"/>
          <w:lang w:val="id-ID" w:eastAsia="id-ID"/>
        </w:rPr>
        <w:t xml:space="preserve"> 2018.</w:t>
      </w:r>
      <w:r w:rsidR="00E049B4" w:rsidRPr="00503793">
        <w:rPr>
          <w:rStyle w:val="FootnoteReference"/>
          <w:rFonts w:asciiTheme="majorBidi" w:hAnsiTheme="majorBidi" w:cstheme="majorBidi"/>
          <w:color w:val="000000" w:themeColor="text1"/>
          <w:lang w:val="id-ID" w:eastAsia="id-ID"/>
        </w:rPr>
        <w:footnoteReference w:id="5"/>
      </w:r>
    </w:p>
    <w:p w:rsidR="00E708B9" w:rsidRPr="00503793" w:rsidRDefault="00E708B9" w:rsidP="00C1437E">
      <w:pPr>
        <w:pStyle w:val="BodyText"/>
        <w:spacing w:line="480" w:lineRule="auto"/>
        <w:ind w:left="360" w:firstLine="633"/>
        <w:jc w:val="both"/>
        <w:rPr>
          <w:rFonts w:asciiTheme="majorBidi" w:hAnsiTheme="majorBidi" w:cstheme="majorBidi"/>
          <w:color w:val="000000" w:themeColor="text1"/>
          <w:lang w:val="id-ID"/>
        </w:rPr>
      </w:pPr>
      <w:r w:rsidRPr="00503793">
        <w:rPr>
          <w:rFonts w:asciiTheme="majorBidi" w:hAnsiTheme="majorBidi" w:cstheme="majorBidi"/>
          <w:color w:val="000000" w:themeColor="text1"/>
          <w:shd w:val="clear" w:color="auto" w:fill="F5F5F5"/>
          <w:lang w:val="id-ID"/>
        </w:rPr>
        <w:t>Pada tanggal</w:t>
      </w:r>
      <w:r w:rsidR="002F799B" w:rsidRPr="00503793">
        <w:rPr>
          <w:rFonts w:asciiTheme="majorBidi" w:hAnsiTheme="majorBidi" w:cstheme="majorBidi"/>
          <w:color w:val="000000" w:themeColor="text1"/>
          <w:shd w:val="clear" w:color="auto" w:fill="F5F5F5"/>
        </w:rPr>
        <w:t xml:space="preserve"> </w:t>
      </w:r>
      <w:r w:rsidR="006A6CE6" w:rsidRPr="00503793">
        <w:rPr>
          <w:rFonts w:asciiTheme="majorBidi" w:hAnsiTheme="majorBidi" w:cstheme="majorBidi"/>
          <w:color w:val="000000" w:themeColor="text1"/>
          <w:shd w:val="clear" w:color="auto" w:fill="F5F5F5"/>
          <w:lang w:val="id-ID"/>
        </w:rPr>
        <w:t>6-8 Oktober 2018</w:t>
      </w:r>
      <w:r w:rsidR="002F799B" w:rsidRPr="00503793">
        <w:rPr>
          <w:rFonts w:asciiTheme="majorBidi" w:hAnsiTheme="majorBidi" w:cstheme="majorBidi"/>
          <w:color w:val="000000" w:themeColor="text1"/>
          <w:shd w:val="clear" w:color="auto" w:fill="F5F5F5"/>
        </w:rPr>
        <w:t xml:space="preserve"> berkesempatan melihat langsung proses pembelajaran di Pesantren "</w:t>
      </w:r>
      <w:r w:rsidR="002F799B" w:rsidRPr="00503793">
        <w:rPr>
          <w:rStyle w:val="Emphasis"/>
          <w:rFonts w:asciiTheme="majorBidi" w:hAnsiTheme="majorBidi" w:cstheme="majorBidi"/>
          <w:color w:val="000000" w:themeColor="text1"/>
          <w:shd w:val="clear" w:color="auto" w:fill="F5F5F5"/>
        </w:rPr>
        <w:t>Amanatul Ummah</w:t>
      </w:r>
      <w:r w:rsidR="006A6CE6" w:rsidRPr="00503793">
        <w:rPr>
          <w:rFonts w:asciiTheme="majorBidi" w:hAnsiTheme="majorBidi" w:cstheme="majorBidi"/>
          <w:color w:val="000000" w:themeColor="text1"/>
          <w:shd w:val="clear" w:color="auto" w:fill="F5F5F5"/>
        </w:rPr>
        <w:t>"</w:t>
      </w:r>
      <w:r w:rsidR="002F799B" w:rsidRPr="00503793">
        <w:rPr>
          <w:rFonts w:asciiTheme="majorBidi" w:hAnsiTheme="majorBidi" w:cstheme="majorBidi"/>
          <w:color w:val="000000" w:themeColor="text1"/>
          <w:shd w:val="clear" w:color="auto" w:fill="F5F5F5"/>
        </w:rPr>
        <w:t xml:space="preserve">. Meski terlihat sederhana secara fisik, likungan pesantren itu terkesan relatif indah, bersih dan asri, karena didukung oleh lingkungan alam tak jauh dari lokasi wisata Trawas. Kebetulan, saat berada di sana, lembaga ini sedang melakukan </w:t>
      </w:r>
      <w:r w:rsidR="006A6CE6" w:rsidRPr="00503793">
        <w:rPr>
          <w:rFonts w:asciiTheme="majorBidi" w:hAnsiTheme="majorBidi" w:cstheme="majorBidi"/>
          <w:color w:val="000000" w:themeColor="text1"/>
          <w:shd w:val="clear" w:color="auto" w:fill="F5F5F5"/>
          <w:lang w:val="id-ID"/>
        </w:rPr>
        <w:t>aktivitas spiritual layaknya pesantren-pesantren lainnya</w:t>
      </w:r>
      <w:r w:rsidR="002F799B" w:rsidRPr="00503793">
        <w:rPr>
          <w:rFonts w:asciiTheme="majorBidi" w:hAnsiTheme="majorBidi" w:cstheme="majorBidi"/>
          <w:color w:val="000000" w:themeColor="text1"/>
          <w:shd w:val="clear" w:color="auto" w:fill="F5F5F5"/>
        </w:rPr>
        <w:t xml:space="preserve">. </w:t>
      </w:r>
      <w:r w:rsidR="006A6CE6" w:rsidRPr="00503793">
        <w:rPr>
          <w:rFonts w:asciiTheme="majorBidi" w:hAnsiTheme="majorBidi" w:cstheme="majorBidi"/>
          <w:color w:val="000000" w:themeColor="text1"/>
          <w:shd w:val="clear" w:color="auto" w:fill="F5F5F5"/>
          <w:lang w:val="id-ID"/>
        </w:rPr>
        <w:t xml:space="preserve">Pada saa itu Sang Kiai menyambut kami dengan kekeluargaan dan ramah tamah, serta memotivasi </w:t>
      </w:r>
      <w:r w:rsidR="007F3D6E" w:rsidRPr="00503793">
        <w:rPr>
          <w:rFonts w:asciiTheme="majorBidi" w:hAnsiTheme="majorBidi" w:cstheme="majorBidi"/>
          <w:color w:val="000000" w:themeColor="text1"/>
          <w:shd w:val="clear" w:color="auto" w:fill="F5F5F5"/>
          <w:lang w:val="id-ID"/>
        </w:rPr>
        <w:t>peserta yang hadir</w:t>
      </w:r>
      <w:r w:rsidR="009529D0" w:rsidRPr="00503793">
        <w:rPr>
          <w:rFonts w:asciiTheme="majorBidi" w:hAnsiTheme="majorBidi" w:cstheme="majorBidi"/>
          <w:color w:val="000000" w:themeColor="text1"/>
          <w:shd w:val="clear" w:color="auto" w:fill="F5F5F5"/>
          <w:lang w:val="id-ID"/>
        </w:rPr>
        <w:t xml:space="preserve"> untuk melaksanakan shalat Taha</w:t>
      </w:r>
      <w:r w:rsidR="006A6CE6" w:rsidRPr="00503793">
        <w:rPr>
          <w:rFonts w:asciiTheme="majorBidi" w:hAnsiTheme="majorBidi" w:cstheme="majorBidi"/>
          <w:color w:val="000000" w:themeColor="text1"/>
          <w:shd w:val="clear" w:color="auto" w:fill="F5F5F5"/>
          <w:lang w:val="id-ID"/>
        </w:rPr>
        <w:t>jud berjamaah di Masjid. Lebih lanjut Sang Kiai menjelaskan bahwa perkembangan pesat  Pesantren "</w:t>
      </w:r>
      <w:r w:rsidR="006A6CE6" w:rsidRPr="00503793">
        <w:rPr>
          <w:rStyle w:val="Emphasis"/>
          <w:rFonts w:asciiTheme="majorBidi" w:hAnsiTheme="majorBidi" w:cstheme="majorBidi"/>
          <w:color w:val="000000" w:themeColor="text1"/>
          <w:shd w:val="clear" w:color="auto" w:fill="F5F5F5"/>
          <w:lang w:val="id-ID"/>
        </w:rPr>
        <w:t>Amanatul Ummah</w:t>
      </w:r>
      <w:r w:rsidR="006A6CE6" w:rsidRPr="00503793">
        <w:rPr>
          <w:rFonts w:asciiTheme="majorBidi" w:hAnsiTheme="majorBidi" w:cstheme="majorBidi"/>
          <w:color w:val="000000" w:themeColor="text1"/>
          <w:shd w:val="clear" w:color="auto" w:fill="F5F5F5"/>
          <w:lang w:val="id-ID"/>
        </w:rPr>
        <w:t>" ini tidak lepas dari meningkatnya kesadaran tentang pentingnya meningkatkan kecerdasan spiritual g</w:t>
      </w:r>
      <w:r w:rsidR="003C5F78" w:rsidRPr="00503793">
        <w:rPr>
          <w:rFonts w:asciiTheme="majorBidi" w:hAnsiTheme="majorBidi" w:cstheme="majorBidi"/>
          <w:color w:val="000000" w:themeColor="text1"/>
          <w:shd w:val="clear" w:color="auto" w:fill="F5F5F5"/>
          <w:lang w:val="id-ID"/>
        </w:rPr>
        <w:t xml:space="preserve">uru, santri dan para pegawai </w:t>
      </w:r>
      <w:r w:rsidR="003C5F78" w:rsidRPr="00503793">
        <w:rPr>
          <w:rFonts w:asciiTheme="majorBidi" w:hAnsiTheme="majorBidi" w:cstheme="majorBidi"/>
          <w:color w:val="000000" w:themeColor="text1"/>
          <w:shd w:val="clear" w:color="auto" w:fill="F5F5F5"/>
          <w:lang w:val="id-ID"/>
        </w:rPr>
        <w:lastRenderedPageBreak/>
        <w:t>pondok lainnya.</w:t>
      </w:r>
      <w:r w:rsidR="003C5F78" w:rsidRPr="00503793">
        <w:rPr>
          <w:rStyle w:val="FootnoteReference"/>
          <w:rFonts w:asciiTheme="majorBidi" w:hAnsiTheme="majorBidi" w:cstheme="majorBidi"/>
          <w:color w:val="000000" w:themeColor="text1"/>
          <w:shd w:val="clear" w:color="auto" w:fill="F5F5F5"/>
          <w:lang w:val="id-ID"/>
        </w:rPr>
        <w:footnoteReference w:id="6"/>
      </w:r>
    </w:p>
    <w:p w:rsidR="00913333" w:rsidRPr="00503793" w:rsidRDefault="007F3D6E" w:rsidP="00503793">
      <w:pPr>
        <w:pStyle w:val="BodyText"/>
        <w:spacing w:line="480" w:lineRule="auto"/>
        <w:ind w:left="360" w:firstLine="633"/>
        <w:jc w:val="both"/>
        <w:rPr>
          <w:rFonts w:asciiTheme="majorBidi" w:hAnsiTheme="majorBidi" w:cstheme="majorBidi"/>
          <w:color w:val="000000" w:themeColor="text1"/>
        </w:rPr>
      </w:pPr>
      <w:r w:rsidRPr="00503793">
        <w:rPr>
          <w:rFonts w:asciiTheme="majorBidi" w:hAnsiTheme="majorBidi" w:cstheme="majorBidi"/>
          <w:color w:val="000000" w:themeColor="text1"/>
          <w:lang w:val="id-ID"/>
        </w:rPr>
        <w:t>Dengan demikian, maka k</w:t>
      </w:r>
      <w:r w:rsidR="003176CA" w:rsidRPr="00503793">
        <w:rPr>
          <w:rFonts w:asciiTheme="majorBidi" w:hAnsiTheme="majorBidi" w:cstheme="majorBidi"/>
          <w:color w:val="000000" w:themeColor="text1"/>
        </w:rPr>
        <w:t xml:space="preserve">emampuan </w:t>
      </w:r>
      <w:r w:rsidRPr="00503793">
        <w:rPr>
          <w:rFonts w:asciiTheme="majorBidi" w:hAnsiTheme="majorBidi" w:cstheme="majorBidi"/>
          <w:color w:val="000000" w:themeColor="text1"/>
          <w:lang w:val="id-ID"/>
        </w:rPr>
        <w:t>tenaga pendidik</w:t>
      </w:r>
      <w:r w:rsidR="003176CA" w:rsidRPr="00503793">
        <w:rPr>
          <w:rFonts w:asciiTheme="majorBidi" w:hAnsiTheme="majorBidi" w:cstheme="majorBidi"/>
          <w:color w:val="000000" w:themeColor="text1"/>
        </w:rPr>
        <w:t xml:space="preserve"> dalam merencanakan dan melaksanakan proses pembelajaran merupakan faktor utama dalam mencapai tujuan pengajaran. Untuk meningkatkan kualitas dan kuantitas proses pembelajaran yang dilakukan oleh </w:t>
      </w:r>
      <w:r w:rsidRPr="00503793">
        <w:rPr>
          <w:rFonts w:asciiTheme="majorBidi" w:hAnsiTheme="majorBidi" w:cstheme="majorBidi"/>
          <w:color w:val="000000" w:themeColor="text1"/>
          <w:lang w:val="id-ID"/>
        </w:rPr>
        <w:t>tanaga pendidik</w:t>
      </w:r>
      <w:r w:rsidR="003176CA" w:rsidRPr="00503793">
        <w:rPr>
          <w:rFonts w:asciiTheme="majorBidi" w:hAnsiTheme="majorBidi" w:cstheme="majorBidi"/>
          <w:color w:val="000000" w:themeColor="text1"/>
        </w:rPr>
        <w:t xml:space="preserve">, maka </w:t>
      </w:r>
      <w:r w:rsidRPr="00503793">
        <w:rPr>
          <w:rFonts w:asciiTheme="majorBidi" w:hAnsiTheme="majorBidi" w:cstheme="majorBidi"/>
          <w:color w:val="000000" w:themeColor="text1"/>
          <w:lang w:val="id-ID"/>
        </w:rPr>
        <w:t>tenaga pendidik</w:t>
      </w:r>
      <w:r w:rsidR="003176CA" w:rsidRPr="00503793">
        <w:rPr>
          <w:rFonts w:asciiTheme="majorBidi" w:hAnsiTheme="majorBidi" w:cstheme="majorBidi"/>
          <w:color w:val="000000" w:themeColor="text1"/>
        </w:rPr>
        <w:t xml:space="preserve"> harus memiliki kompetensi dan mampu menguasai proses pembuatan perencanaan kegiatan belajar mengajar, pelaksanaan kegiatan pembelajaran yang direncanakan, dan melakukan penilaian terhadap hasil dari proses belajar mengajar</w:t>
      </w:r>
      <w:r w:rsidRPr="00503793">
        <w:rPr>
          <w:rFonts w:asciiTheme="majorBidi" w:hAnsiTheme="majorBidi" w:cstheme="majorBidi"/>
          <w:color w:val="000000" w:themeColor="text1"/>
          <w:lang w:val="id-ID"/>
        </w:rPr>
        <w:t>, yang selanjutnya harus dikuatkan nilai-nilai kecerdasan spiritual</w:t>
      </w:r>
      <w:r w:rsidR="003176CA" w:rsidRPr="00503793">
        <w:rPr>
          <w:rFonts w:asciiTheme="majorBidi" w:hAnsiTheme="majorBidi" w:cstheme="majorBidi"/>
          <w:color w:val="000000" w:themeColor="text1"/>
        </w:rPr>
        <w:t>.</w:t>
      </w:r>
      <w:r w:rsidR="00255F01" w:rsidRPr="00503793">
        <w:rPr>
          <w:rStyle w:val="FootnoteReference"/>
          <w:rFonts w:asciiTheme="majorBidi" w:hAnsiTheme="majorBidi" w:cstheme="majorBidi"/>
          <w:color w:val="000000" w:themeColor="text1"/>
        </w:rPr>
        <w:footnoteReference w:id="7"/>
      </w:r>
      <w:r w:rsidRPr="00503793">
        <w:rPr>
          <w:rFonts w:asciiTheme="majorBidi" w:hAnsiTheme="majorBidi" w:cstheme="majorBidi"/>
          <w:color w:val="000000" w:themeColor="text1"/>
          <w:lang w:val="id-ID"/>
        </w:rPr>
        <w:t xml:space="preserve"> Berangkat dari masalah di atas, maka dalam </w:t>
      </w:r>
      <w:r w:rsidR="00DD014B" w:rsidRPr="00503793">
        <w:rPr>
          <w:rFonts w:asciiTheme="majorBidi" w:hAnsiTheme="majorBidi" w:cstheme="majorBidi"/>
          <w:color w:val="000000" w:themeColor="text1"/>
          <w:lang w:val="id-ID"/>
        </w:rPr>
        <w:t xml:space="preserve">tulisan ini penulis akan mendeskripsikan tentang </w:t>
      </w:r>
      <w:r w:rsidR="00E708B9" w:rsidRPr="00503793">
        <w:rPr>
          <w:rFonts w:asciiTheme="majorBidi" w:hAnsiTheme="majorBidi" w:cstheme="majorBidi"/>
          <w:color w:val="000000" w:themeColor="text1"/>
          <w:lang w:val="id-ID"/>
        </w:rPr>
        <w:t xml:space="preserve">upaya meningkatkan hasil belajar melalui peningkatan </w:t>
      </w:r>
      <w:r w:rsidR="00DD014B" w:rsidRPr="00503793">
        <w:rPr>
          <w:rFonts w:asciiTheme="majorBidi" w:hAnsiTheme="majorBidi" w:cstheme="majorBidi"/>
          <w:color w:val="000000" w:themeColor="text1"/>
          <w:lang w:val="id-ID"/>
        </w:rPr>
        <w:t>kecerdasan spritual terhadap santri di pondok pesantren Amanatul Ummah.</w:t>
      </w:r>
    </w:p>
    <w:p w:rsidR="00E525E7" w:rsidRPr="00503793" w:rsidRDefault="00153CEC" w:rsidP="00C1437E">
      <w:pPr>
        <w:pStyle w:val="BodyText"/>
        <w:numPr>
          <w:ilvl w:val="0"/>
          <w:numId w:val="1"/>
        </w:numPr>
        <w:spacing w:line="480" w:lineRule="auto"/>
        <w:ind w:left="426" w:hanging="426"/>
        <w:jc w:val="both"/>
        <w:rPr>
          <w:rFonts w:asciiTheme="majorBidi" w:hAnsiTheme="majorBidi" w:cstheme="majorBidi"/>
          <w:b/>
          <w:bCs/>
          <w:color w:val="000000" w:themeColor="text1"/>
        </w:rPr>
      </w:pPr>
      <w:r w:rsidRPr="00503793">
        <w:rPr>
          <w:rFonts w:asciiTheme="majorBidi" w:hAnsiTheme="majorBidi" w:cstheme="majorBidi"/>
          <w:b/>
          <w:bCs/>
          <w:color w:val="000000" w:themeColor="text1"/>
          <w:lang w:val="id-ID"/>
        </w:rPr>
        <w:t xml:space="preserve">Makna </w:t>
      </w:r>
      <w:r w:rsidR="00E525E7" w:rsidRPr="00503793">
        <w:rPr>
          <w:rFonts w:asciiTheme="majorBidi" w:hAnsiTheme="majorBidi" w:cstheme="majorBidi"/>
          <w:b/>
          <w:bCs/>
          <w:color w:val="000000" w:themeColor="text1"/>
          <w:lang w:val="id-ID"/>
        </w:rPr>
        <w:t>K</w:t>
      </w:r>
      <w:r w:rsidR="001E7885" w:rsidRPr="00503793">
        <w:rPr>
          <w:rFonts w:asciiTheme="majorBidi" w:hAnsiTheme="majorBidi" w:cstheme="majorBidi"/>
          <w:b/>
          <w:bCs/>
          <w:color w:val="000000" w:themeColor="text1"/>
          <w:lang w:val="id-ID"/>
        </w:rPr>
        <w:t xml:space="preserve">ecerdasan Spiritual </w:t>
      </w:r>
      <w:r w:rsidRPr="00503793">
        <w:rPr>
          <w:rFonts w:asciiTheme="majorBidi" w:hAnsiTheme="majorBidi" w:cstheme="majorBidi"/>
          <w:b/>
          <w:bCs/>
          <w:color w:val="000000" w:themeColor="text1"/>
          <w:lang w:val="id-ID"/>
        </w:rPr>
        <w:t>dan Prestasi Belajar</w:t>
      </w:r>
    </w:p>
    <w:p w:rsidR="00153CEC" w:rsidRPr="00503793" w:rsidRDefault="00894724" w:rsidP="00C1437E">
      <w:pPr>
        <w:spacing w:after="0" w:line="480" w:lineRule="auto"/>
        <w:ind w:left="425" w:firstLine="567"/>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rPr>
        <w:t>Secara  konseptual  kecerdasan  spiritual  terdiri  dari  gabungan  kata kecerdasan dan spiritual. Kecerdasan berasal dari kata cerdas yaitu sempurna perkembangan  akal  budi  untuk  berfikir  dan  mengerti.</w:t>
      </w:r>
      <w:r w:rsidRPr="00503793">
        <w:rPr>
          <w:rStyle w:val="FootnoteReference"/>
          <w:rFonts w:asciiTheme="majorBidi" w:hAnsiTheme="majorBidi" w:cstheme="majorBidi"/>
          <w:color w:val="000000" w:themeColor="text1"/>
          <w:sz w:val="24"/>
          <w:szCs w:val="24"/>
          <w:lang w:val="sv-SE"/>
        </w:rPr>
        <w:footnoteReference w:id="8"/>
      </w:r>
      <w:r w:rsidRPr="00503793">
        <w:rPr>
          <w:rFonts w:asciiTheme="majorBidi" w:hAnsiTheme="majorBidi" w:cstheme="majorBidi"/>
          <w:color w:val="000000" w:themeColor="text1"/>
          <w:sz w:val="24"/>
          <w:szCs w:val="24"/>
          <w:rtl/>
          <w:lang w:val="sv-SE"/>
        </w:rPr>
        <w:t xml:space="preserve"> </w:t>
      </w:r>
      <w:r w:rsidRPr="00503793">
        <w:rPr>
          <w:rFonts w:asciiTheme="majorBidi" w:hAnsiTheme="majorBidi" w:cstheme="majorBidi"/>
          <w:color w:val="000000" w:themeColor="text1"/>
          <w:sz w:val="24"/>
          <w:szCs w:val="24"/>
        </w:rPr>
        <w:t xml:space="preserve">Sedangkan  spiritual berasal dari kata spirit yang berasal dari bahasa latin yaitu </w:t>
      </w:r>
      <w:r w:rsidRPr="00503793">
        <w:rPr>
          <w:rFonts w:asciiTheme="majorBidi" w:hAnsiTheme="majorBidi" w:cstheme="majorBidi"/>
          <w:i/>
          <w:iCs/>
          <w:color w:val="000000" w:themeColor="text1"/>
          <w:sz w:val="24"/>
          <w:szCs w:val="24"/>
        </w:rPr>
        <w:t>spritus</w:t>
      </w:r>
      <w:r w:rsidRPr="00503793">
        <w:rPr>
          <w:rFonts w:asciiTheme="majorBidi" w:hAnsiTheme="majorBidi" w:cstheme="majorBidi"/>
          <w:color w:val="000000" w:themeColor="text1"/>
          <w:sz w:val="24"/>
          <w:szCs w:val="24"/>
        </w:rPr>
        <w:t xml:space="preserve"> </w:t>
      </w:r>
      <w:r w:rsidRPr="00503793">
        <w:rPr>
          <w:rFonts w:asciiTheme="majorBidi" w:hAnsiTheme="majorBidi" w:cstheme="majorBidi"/>
          <w:color w:val="000000" w:themeColor="text1"/>
          <w:sz w:val="24"/>
          <w:szCs w:val="24"/>
        </w:rPr>
        <w:lastRenderedPageBreak/>
        <w:t xml:space="preserve">yang berarti nafas. </w:t>
      </w:r>
      <w:r w:rsidRPr="00503793">
        <w:rPr>
          <w:rFonts w:asciiTheme="majorBidi" w:hAnsiTheme="majorBidi" w:cstheme="majorBidi"/>
          <w:color w:val="000000" w:themeColor="text1"/>
          <w:sz w:val="24"/>
          <w:szCs w:val="24"/>
          <w:lang w:val="sv-SE"/>
        </w:rPr>
        <w:t>Dalam  istilah modern mengacu kepada energi batin yang non  jasmani meliputi emosi dan karakter.</w:t>
      </w:r>
      <w:r w:rsidRPr="00503793">
        <w:rPr>
          <w:rStyle w:val="FootnoteReference"/>
          <w:rFonts w:asciiTheme="majorBidi" w:hAnsiTheme="majorBidi" w:cstheme="majorBidi"/>
          <w:color w:val="000000" w:themeColor="text1"/>
          <w:sz w:val="24"/>
          <w:szCs w:val="24"/>
          <w:lang w:val="sv-SE"/>
        </w:rPr>
        <w:footnoteReference w:id="9"/>
      </w:r>
      <w:r w:rsidRPr="00503793">
        <w:rPr>
          <w:rFonts w:asciiTheme="majorBidi" w:hAnsiTheme="majorBidi" w:cstheme="majorBidi"/>
          <w:color w:val="000000" w:themeColor="text1"/>
          <w:sz w:val="24"/>
          <w:szCs w:val="24"/>
          <w:lang w:val="sv-SE"/>
        </w:rPr>
        <w:t xml:space="preserve"> </w:t>
      </w:r>
    </w:p>
    <w:p w:rsidR="00CE5B77" w:rsidRPr="00503793" w:rsidRDefault="00FD5D9E" w:rsidP="00C1437E">
      <w:pPr>
        <w:spacing w:after="0" w:line="480" w:lineRule="auto"/>
        <w:ind w:left="425" w:firstLine="567"/>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Sedangkan makna lain dari </w:t>
      </w:r>
      <w:r w:rsidRPr="00503793">
        <w:rPr>
          <w:rFonts w:asciiTheme="majorBidi" w:hAnsiTheme="majorBidi" w:cstheme="majorBidi"/>
          <w:i/>
          <w:color w:val="000000" w:themeColor="text1"/>
          <w:sz w:val="24"/>
          <w:szCs w:val="24"/>
          <w:lang w:val="sv-SE"/>
        </w:rPr>
        <w:t>spirit</w:t>
      </w:r>
      <w:r w:rsidRPr="00503793">
        <w:rPr>
          <w:rFonts w:asciiTheme="majorBidi" w:hAnsiTheme="majorBidi" w:cstheme="majorBidi"/>
          <w:color w:val="000000" w:themeColor="text1"/>
          <w:sz w:val="24"/>
          <w:szCs w:val="24"/>
          <w:lang w:val="sv-SE"/>
        </w:rPr>
        <w:t xml:space="preserve">, yaitu terdapat beberapa makna, misalnya dalam Kamus Besar Bahasa Indonesia dijelaskan bahwa </w:t>
      </w:r>
      <w:r w:rsidRPr="00503793">
        <w:rPr>
          <w:rFonts w:asciiTheme="majorBidi" w:hAnsiTheme="majorBidi" w:cstheme="majorBidi"/>
          <w:i/>
          <w:iCs/>
          <w:color w:val="000000" w:themeColor="text1"/>
          <w:sz w:val="24"/>
          <w:szCs w:val="24"/>
          <w:lang w:val="sv-SE"/>
        </w:rPr>
        <w:t xml:space="preserve">spirit </w:t>
      </w:r>
      <w:r w:rsidRPr="00503793">
        <w:rPr>
          <w:rFonts w:asciiTheme="majorBidi" w:hAnsiTheme="majorBidi" w:cstheme="majorBidi"/>
          <w:color w:val="000000" w:themeColor="text1"/>
          <w:sz w:val="24"/>
          <w:szCs w:val="24"/>
          <w:lang w:val="sv-SE"/>
        </w:rPr>
        <w:t xml:space="preserve"> memiliki arti semangat, jiwa, sukma dan roh. Dan spiritual diartikan sesuatu yang berhubungan dengan atau bersifat kejiwaaan (jiwa atau rohani).</w:t>
      </w:r>
      <w:r w:rsidRPr="00503793">
        <w:rPr>
          <w:rStyle w:val="FootnoteReference"/>
          <w:rFonts w:asciiTheme="majorBidi" w:hAnsiTheme="majorBidi" w:cstheme="majorBidi"/>
          <w:color w:val="000000" w:themeColor="text1"/>
          <w:sz w:val="24"/>
          <w:szCs w:val="24"/>
        </w:rPr>
        <w:footnoteReference w:id="10"/>
      </w:r>
      <w:r w:rsidRPr="00503793">
        <w:rPr>
          <w:rFonts w:asciiTheme="majorBidi" w:hAnsiTheme="majorBidi" w:cstheme="majorBidi"/>
          <w:color w:val="000000" w:themeColor="text1"/>
          <w:sz w:val="24"/>
          <w:szCs w:val="24"/>
          <w:lang w:val="sv-SE"/>
        </w:rPr>
        <w:t xml:space="preserve"> </w:t>
      </w:r>
      <w:r w:rsidRPr="00503793">
        <w:rPr>
          <w:rFonts w:asciiTheme="majorBidi" w:hAnsiTheme="majorBidi" w:cstheme="majorBidi"/>
          <w:color w:val="000000" w:themeColor="text1"/>
          <w:sz w:val="24"/>
          <w:szCs w:val="24"/>
        </w:rPr>
        <w:t xml:space="preserve">Sedangkan dalam kamus bahasa yang berjudul </w:t>
      </w:r>
      <w:r w:rsidRPr="00503793">
        <w:rPr>
          <w:rFonts w:asciiTheme="majorBidi" w:hAnsiTheme="majorBidi" w:cstheme="majorBidi"/>
          <w:i/>
          <w:color w:val="000000" w:themeColor="text1"/>
          <w:sz w:val="24"/>
          <w:szCs w:val="24"/>
        </w:rPr>
        <w:t>Salim's Ninth Collegiate English-Indonesian Dictionary,</w:t>
      </w:r>
      <w:r w:rsidRPr="00503793">
        <w:rPr>
          <w:rStyle w:val="FootnoteReference"/>
          <w:rFonts w:asciiTheme="majorBidi" w:hAnsiTheme="majorBidi" w:cstheme="majorBidi"/>
          <w:i/>
          <w:color w:val="000000" w:themeColor="text1"/>
          <w:sz w:val="24"/>
          <w:szCs w:val="24"/>
        </w:rPr>
        <w:footnoteReference w:id="11"/>
      </w:r>
      <w:r w:rsidRPr="00503793">
        <w:rPr>
          <w:rFonts w:asciiTheme="majorBidi" w:hAnsiTheme="majorBidi" w:cstheme="majorBidi"/>
          <w:i/>
          <w:color w:val="000000" w:themeColor="text1"/>
          <w:sz w:val="24"/>
          <w:szCs w:val="24"/>
        </w:rPr>
        <w:t xml:space="preserve"> </w:t>
      </w:r>
      <w:r w:rsidRPr="00503793">
        <w:rPr>
          <w:rFonts w:asciiTheme="majorBidi" w:hAnsiTheme="majorBidi" w:cstheme="majorBidi"/>
          <w:color w:val="000000" w:themeColor="text1"/>
          <w:sz w:val="24"/>
          <w:szCs w:val="24"/>
        </w:rPr>
        <w:t xml:space="preserve">kata </w:t>
      </w:r>
      <w:r w:rsidRPr="00503793">
        <w:rPr>
          <w:rFonts w:asciiTheme="majorBidi" w:hAnsiTheme="majorBidi" w:cstheme="majorBidi"/>
          <w:i/>
          <w:color w:val="000000" w:themeColor="text1"/>
          <w:sz w:val="24"/>
          <w:szCs w:val="24"/>
        </w:rPr>
        <w:t>spirit</w:t>
      </w:r>
      <w:r w:rsidRPr="00503793">
        <w:rPr>
          <w:rFonts w:asciiTheme="majorBidi" w:hAnsiTheme="majorBidi" w:cstheme="majorBidi"/>
          <w:color w:val="000000" w:themeColor="text1"/>
          <w:sz w:val="24"/>
          <w:szCs w:val="24"/>
        </w:rPr>
        <w:t xml:space="preserve"> dicari arti etimologisnya. Ada sepuluh arti bila </w:t>
      </w:r>
      <w:r w:rsidRPr="00503793">
        <w:rPr>
          <w:rFonts w:asciiTheme="majorBidi" w:hAnsiTheme="majorBidi" w:cstheme="majorBidi"/>
          <w:i/>
          <w:color w:val="000000" w:themeColor="text1"/>
          <w:sz w:val="24"/>
          <w:szCs w:val="24"/>
        </w:rPr>
        <w:t>spirit</w:t>
      </w:r>
      <w:r w:rsidRPr="00503793">
        <w:rPr>
          <w:rFonts w:asciiTheme="majorBidi" w:hAnsiTheme="majorBidi" w:cstheme="majorBidi"/>
          <w:color w:val="000000" w:themeColor="text1"/>
          <w:sz w:val="24"/>
          <w:szCs w:val="24"/>
        </w:rPr>
        <w:t xml:space="preserve"> diperlakukan sebagai kata benda (</w:t>
      </w:r>
      <w:r w:rsidRPr="00503793">
        <w:rPr>
          <w:rFonts w:asciiTheme="majorBidi" w:hAnsiTheme="majorBidi" w:cstheme="majorBidi"/>
          <w:i/>
          <w:color w:val="000000" w:themeColor="text1"/>
          <w:sz w:val="24"/>
          <w:szCs w:val="24"/>
        </w:rPr>
        <w:t>noun)</w:t>
      </w:r>
      <w:r w:rsidRPr="00503793">
        <w:rPr>
          <w:rFonts w:asciiTheme="majorBidi" w:hAnsiTheme="majorBidi" w:cstheme="majorBidi"/>
          <w:color w:val="000000" w:themeColor="text1"/>
          <w:sz w:val="24"/>
          <w:szCs w:val="24"/>
        </w:rPr>
        <w:t xml:space="preserve">. Lalu bila </w:t>
      </w:r>
      <w:r w:rsidRPr="00503793">
        <w:rPr>
          <w:rFonts w:asciiTheme="majorBidi" w:hAnsiTheme="majorBidi" w:cstheme="majorBidi"/>
          <w:i/>
          <w:color w:val="000000" w:themeColor="text1"/>
          <w:sz w:val="24"/>
          <w:szCs w:val="24"/>
        </w:rPr>
        <w:t>spirit</w:t>
      </w:r>
      <w:r w:rsidRPr="00503793">
        <w:rPr>
          <w:rFonts w:asciiTheme="majorBidi" w:hAnsiTheme="majorBidi" w:cstheme="majorBidi"/>
          <w:color w:val="000000" w:themeColor="text1"/>
          <w:sz w:val="24"/>
          <w:szCs w:val="24"/>
        </w:rPr>
        <w:t xml:space="preserve"> diperlakukan sebagai kata kerja (</w:t>
      </w:r>
      <w:r w:rsidRPr="00503793">
        <w:rPr>
          <w:rFonts w:asciiTheme="majorBidi" w:hAnsiTheme="majorBidi" w:cstheme="majorBidi"/>
          <w:i/>
          <w:color w:val="000000" w:themeColor="text1"/>
          <w:sz w:val="24"/>
          <w:szCs w:val="24"/>
        </w:rPr>
        <w:t>verb</w:t>
      </w:r>
      <w:r w:rsidRPr="00503793">
        <w:rPr>
          <w:rFonts w:asciiTheme="majorBidi" w:hAnsiTheme="majorBidi" w:cstheme="majorBidi"/>
          <w:color w:val="000000" w:themeColor="text1"/>
          <w:sz w:val="24"/>
          <w:szCs w:val="24"/>
        </w:rPr>
        <w:t>) atau kata sifat (</w:t>
      </w:r>
      <w:r w:rsidRPr="00503793">
        <w:rPr>
          <w:rFonts w:asciiTheme="majorBidi" w:hAnsiTheme="majorBidi" w:cstheme="majorBidi"/>
          <w:i/>
          <w:color w:val="000000" w:themeColor="text1"/>
          <w:sz w:val="24"/>
          <w:szCs w:val="24"/>
        </w:rPr>
        <w:t>adjective</w:t>
      </w:r>
      <w:r w:rsidRPr="00503793">
        <w:rPr>
          <w:rFonts w:asciiTheme="majorBidi" w:hAnsiTheme="majorBidi" w:cstheme="majorBidi"/>
          <w:color w:val="000000" w:themeColor="text1"/>
          <w:sz w:val="24"/>
          <w:szCs w:val="24"/>
        </w:rPr>
        <w:t>) ada beberapa arti pula mengenainya</w:t>
      </w:r>
      <w:r w:rsidRPr="00503793">
        <w:rPr>
          <w:rFonts w:asciiTheme="majorBidi" w:hAnsiTheme="majorBidi" w:cstheme="majorBidi"/>
          <w:color w:val="000000" w:themeColor="text1"/>
          <w:sz w:val="24"/>
          <w:szCs w:val="24"/>
          <w:lang w:val="id-ID"/>
        </w:rPr>
        <w:t>.</w:t>
      </w:r>
    </w:p>
    <w:p w:rsidR="00F123C6" w:rsidRPr="00503793" w:rsidRDefault="00CE5B77" w:rsidP="00C1437E">
      <w:pPr>
        <w:spacing w:after="0" w:line="480" w:lineRule="auto"/>
        <w:ind w:left="425" w:firstLine="567"/>
        <w:jc w:val="both"/>
        <w:rPr>
          <w:rFonts w:asciiTheme="majorBidi" w:hAnsiTheme="majorBidi" w:cstheme="majorBidi"/>
          <w:color w:val="000000" w:themeColor="text1"/>
          <w:sz w:val="24"/>
          <w:szCs w:val="24"/>
          <w:lang w:val="id-ID"/>
        </w:rPr>
      </w:pPr>
      <w:r w:rsidRPr="00503793">
        <w:rPr>
          <w:rFonts w:asciiTheme="majorBidi" w:hAnsiTheme="majorBidi" w:cstheme="majorBidi"/>
          <w:iCs/>
          <w:color w:val="000000" w:themeColor="text1"/>
          <w:sz w:val="24"/>
          <w:szCs w:val="24"/>
          <w:lang w:val="id-ID"/>
        </w:rPr>
        <w:t xml:space="preserve">Adapun makna Kecerdasan Spiritual (SQ) secara istilah, dapat dilihat dari beberapa </w:t>
      </w:r>
      <w:r w:rsidR="00153CEC" w:rsidRPr="00503793">
        <w:rPr>
          <w:rFonts w:asciiTheme="majorBidi" w:hAnsiTheme="majorBidi" w:cstheme="majorBidi"/>
          <w:iCs/>
          <w:color w:val="000000" w:themeColor="text1"/>
          <w:sz w:val="24"/>
          <w:szCs w:val="24"/>
          <w:lang w:val="id-ID"/>
        </w:rPr>
        <w:t xml:space="preserve">pendapat, </w:t>
      </w:r>
      <w:r w:rsidRPr="00503793">
        <w:rPr>
          <w:rFonts w:asciiTheme="majorBidi" w:hAnsiTheme="majorBidi" w:cstheme="majorBidi"/>
          <w:color w:val="000000" w:themeColor="text1"/>
          <w:sz w:val="24"/>
          <w:szCs w:val="24"/>
          <w:lang w:val="sv-SE"/>
        </w:rPr>
        <w:t>menurut Danah Zohar kecerdasan spiritual adalah kecerdasan yang bertumpuh pada bagian dalam tubuh manusia yang berhubungan dengan kearifan di luar ego, atau jiwa sadar. Inilah yang digunakan manusia bukan hanya untuk mengetahui nilai-nilai yang ada, melainkan juga untuk secara kreatif menemukan nilai-nilai baru.</w:t>
      </w:r>
      <w:r w:rsidR="00153CEC" w:rsidRPr="00503793">
        <w:rPr>
          <w:rStyle w:val="FootnoteReference"/>
          <w:rFonts w:asciiTheme="majorBidi" w:hAnsiTheme="majorBidi" w:cstheme="majorBidi"/>
          <w:color w:val="000000" w:themeColor="text1"/>
          <w:sz w:val="24"/>
          <w:szCs w:val="24"/>
        </w:rPr>
        <w:t xml:space="preserve"> </w:t>
      </w:r>
      <w:r w:rsidR="00153CEC" w:rsidRPr="00503793">
        <w:rPr>
          <w:rStyle w:val="FootnoteReference"/>
          <w:rFonts w:asciiTheme="majorBidi" w:hAnsiTheme="majorBidi" w:cstheme="majorBidi"/>
          <w:color w:val="000000" w:themeColor="text1"/>
          <w:sz w:val="24"/>
          <w:szCs w:val="24"/>
        </w:rPr>
        <w:footnoteReference w:id="12"/>
      </w:r>
    </w:p>
    <w:p w:rsidR="00F123C6" w:rsidRPr="00503793" w:rsidRDefault="00F123C6" w:rsidP="00C1437E">
      <w:pPr>
        <w:spacing w:after="0" w:line="480" w:lineRule="auto"/>
        <w:ind w:left="425" w:firstLine="567"/>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Adapun menurut Ary Ginanjar Agustian dalam buku </w:t>
      </w:r>
      <w:r w:rsidRPr="00503793">
        <w:rPr>
          <w:rFonts w:asciiTheme="majorBidi" w:hAnsiTheme="majorBidi" w:cstheme="majorBidi"/>
          <w:i/>
          <w:color w:val="000000" w:themeColor="text1"/>
          <w:sz w:val="24"/>
          <w:szCs w:val="24"/>
          <w:lang w:val="sv-SE"/>
        </w:rPr>
        <w:t>best seller</w:t>
      </w:r>
      <w:r w:rsidRPr="00503793">
        <w:rPr>
          <w:rFonts w:asciiTheme="majorBidi" w:hAnsiTheme="majorBidi" w:cstheme="majorBidi"/>
          <w:color w:val="000000" w:themeColor="text1"/>
          <w:sz w:val="24"/>
          <w:szCs w:val="24"/>
          <w:lang w:val="sv-SE"/>
        </w:rPr>
        <w:t xml:space="preserve">nya </w:t>
      </w:r>
      <w:r w:rsidRPr="00503793">
        <w:rPr>
          <w:rFonts w:asciiTheme="majorBidi" w:hAnsiTheme="majorBidi" w:cstheme="majorBidi"/>
          <w:i/>
          <w:color w:val="000000" w:themeColor="text1"/>
          <w:sz w:val="24"/>
          <w:szCs w:val="24"/>
          <w:lang w:val="sv-SE"/>
        </w:rPr>
        <w:t>ESQ,</w:t>
      </w:r>
      <w:r w:rsidRPr="00503793">
        <w:rPr>
          <w:rFonts w:asciiTheme="majorBidi" w:hAnsiTheme="majorBidi" w:cstheme="majorBidi"/>
          <w:color w:val="000000" w:themeColor="text1"/>
          <w:sz w:val="24"/>
          <w:szCs w:val="24"/>
          <w:lang w:val="sv-SE"/>
        </w:rPr>
        <w:t xml:space="preserve"> dan dikenal sebagai bapak ESQ 165, menyebutkan, bahwa SQ adalah </w:t>
      </w:r>
      <w:r w:rsidRPr="00503793">
        <w:rPr>
          <w:rFonts w:asciiTheme="majorBidi" w:hAnsiTheme="majorBidi" w:cstheme="majorBidi"/>
          <w:color w:val="000000" w:themeColor="text1"/>
          <w:sz w:val="24"/>
          <w:szCs w:val="24"/>
          <w:lang w:val="sv-SE"/>
        </w:rPr>
        <w:lastRenderedPageBreak/>
        <w:t>"kemampuan untuk memberi makna spiritual terhadap pemikiran, setiap perilaku dan kegiatan, melalui langkah-langkah dan pemikiran yang bersifat fitrah, menuju manusia yang seutuhnya (</w:t>
      </w:r>
      <w:r w:rsidRPr="00503793">
        <w:rPr>
          <w:rFonts w:asciiTheme="majorBidi" w:hAnsiTheme="majorBidi" w:cstheme="majorBidi"/>
          <w:i/>
          <w:iCs/>
          <w:color w:val="000000" w:themeColor="text1"/>
          <w:sz w:val="24"/>
          <w:szCs w:val="24"/>
          <w:lang w:val="sv-SE"/>
        </w:rPr>
        <w:t>hanif</w:t>
      </w:r>
      <w:r w:rsidRPr="00503793">
        <w:rPr>
          <w:rFonts w:asciiTheme="majorBidi" w:hAnsiTheme="majorBidi" w:cstheme="majorBidi"/>
          <w:color w:val="000000" w:themeColor="text1"/>
          <w:sz w:val="24"/>
          <w:szCs w:val="24"/>
          <w:lang w:val="sv-SE"/>
        </w:rPr>
        <w:t>), dan memiliki pola pemikiran tauhid (</w:t>
      </w:r>
      <w:r w:rsidRPr="00503793">
        <w:rPr>
          <w:rFonts w:asciiTheme="majorBidi" w:hAnsiTheme="majorBidi" w:cstheme="majorBidi"/>
          <w:i/>
          <w:iCs/>
          <w:color w:val="000000" w:themeColor="text1"/>
          <w:sz w:val="24"/>
          <w:szCs w:val="24"/>
          <w:lang w:val="sv-SE"/>
        </w:rPr>
        <w:t>integralistik</w:t>
      </w:r>
      <w:r w:rsidRPr="00503793">
        <w:rPr>
          <w:rFonts w:asciiTheme="majorBidi" w:hAnsiTheme="majorBidi" w:cstheme="majorBidi"/>
          <w:color w:val="000000" w:themeColor="text1"/>
          <w:sz w:val="24"/>
          <w:szCs w:val="24"/>
          <w:lang w:val="sv-SE"/>
        </w:rPr>
        <w:t>), serta berprinsip "hanya karena Allah". Selanjutnya Gynanjar menegaskan dengan mengutip pernyataan Danah Zohar dan Ian Marshall bahwa kecerdasan spiritual (SQ) adalah kecerdasan tertinggi.</w:t>
      </w:r>
      <w:r w:rsidRPr="00503793">
        <w:rPr>
          <w:rStyle w:val="FootnoteReference"/>
          <w:rFonts w:asciiTheme="majorBidi" w:hAnsiTheme="majorBidi" w:cstheme="majorBidi"/>
          <w:color w:val="000000" w:themeColor="text1"/>
          <w:sz w:val="24"/>
          <w:szCs w:val="24"/>
        </w:rPr>
        <w:footnoteReference w:id="13"/>
      </w:r>
    </w:p>
    <w:p w:rsidR="00A93844" w:rsidRPr="00503793" w:rsidRDefault="00A93844" w:rsidP="00C1437E">
      <w:pPr>
        <w:spacing w:after="0" w:line="480" w:lineRule="auto"/>
        <w:ind w:left="425" w:firstLine="567"/>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Dari berbagai definisi </w:t>
      </w:r>
      <w:r w:rsidRPr="00503793">
        <w:rPr>
          <w:rFonts w:asciiTheme="majorBidi" w:hAnsiTheme="majorBidi" w:cstheme="majorBidi"/>
          <w:iCs/>
          <w:color w:val="000000" w:themeColor="text1"/>
          <w:sz w:val="24"/>
          <w:szCs w:val="24"/>
          <w:lang w:val="sv-SE"/>
        </w:rPr>
        <w:t>kecerdasan spiritual</w:t>
      </w:r>
      <w:r w:rsidRPr="00503793">
        <w:rPr>
          <w:rFonts w:asciiTheme="majorBidi" w:hAnsiTheme="majorBidi" w:cstheme="majorBidi"/>
          <w:color w:val="000000" w:themeColor="text1"/>
          <w:sz w:val="24"/>
          <w:szCs w:val="24"/>
          <w:lang w:val="sv-SE"/>
        </w:rPr>
        <w:t xml:space="preserve"> di atas, dapat diambil benang merah bahwa kecerdasan spiritual adalah kecerdasan yang sudah ada dalam setiap manusia sejak lahir yang membuat manusia  menjalani hidup ini dengan penuh makna, selalu mendengarkan suara hati nuraninya, tidak pernah merasa sia-sia, semua yang dijalaninya selalu bernilai. Jadi, SQ dapat membantu seseorang untuk membangun dirinya secara utuh. Semua yang dijalaninya tidak hanya berdasarkan proses berfikir rasio saja tapi juga menggunakan hati nurani. Karena hati nurani adalah pusat kecerdasan spiritual. Dalam konteks itulah, hati menjadi elemen penting dalam kecerdasan spiritual</w:t>
      </w:r>
      <w:r w:rsidRPr="00503793">
        <w:rPr>
          <w:rFonts w:asciiTheme="majorBidi" w:hAnsiTheme="majorBidi" w:cstheme="majorBidi"/>
          <w:color w:val="000000" w:themeColor="text1"/>
          <w:sz w:val="24"/>
          <w:szCs w:val="24"/>
          <w:lang w:val="id-ID"/>
        </w:rPr>
        <w:t>, sehingga nilai-nilai kecerdasan spiritual yang dilaksanakan</w:t>
      </w:r>
      <w:r w:rsidR="00D329E9" w:rsidRPr="00503793">
        <w:rPr>
          <w:rFonts w:asciiTheme="majorBidi" w:hAnsiTheme="majorBidi" w:cstheme="majorBidi"/>
          <w:color w:val="000000" w:themeColor="text1"/>
          <w:sz w:val="24"/>
          <w:szCs w:val="24"/>
          <w:lang w:val="id-ID"/>
        </w:rPr>
        <w:t xml:space="preserve"> seperti </w:t>
      </w:r>
      <w:r w:rsidRPr="00503793">
        <w:rPr>
          <w:rFonts w:asciiTheme="majorBidi" w:hAnsiTheme="majorBidi" w:cstheme="majorBidi"/>
          <w:color w:val="000000" w:themeColor="text1"/>
          <w:sz w:val="24"/>
          <w:szCs w:val="24"/>
          <w:lang w:val="id-ID"/>
        </w:rPr>
        <w:t xml:space="preserve"> di pondok pesantren </w:t>
      </w:r>
      <w:r w:rsidR="00E708B9" w:rsidRPr="00503793">
        <w:rPr>
          <w:rFonts w:asciiTheme="majorBidi" w:hAnsiTheme="majorBidi" w:cstheme="majorBidi"/>
          <w:color w:val="000000" w:themeColor="text1"/>
          <w:sz w:val="24"/>
          <w:szCs w:val="24"/>
          <w:lang w:val="id-ID"/>
        </w:rPr>
        <w:t xml:space="preserve">Amanatul Ummah </w:t>
      </w:r>
      <w:r w:rsidRPr="00503793">
        <w:rPr>
          <w:rFonts w:asciiTheme="majorBidi" w:hAnsiTheme="majorBidi" w:cstheme="majorBidi"/>
          <w:color w:val="000000" w:themeColor="text1"/>
          <w:sz w:val="24"/>
          <w:szCs w:val="24"/>
          <w:lang w:val="id-ID"/>
        </w:rPr>
        <w:t>menjadi spirit untuk meningkatkan kemajuan lembaga pendidikan itu sendiri.</w:t>
      </w:r>
    </w:p>
    <w:p w:rsidR="00E57722" w:rsidRPr="00503793" w:rsidRDefault="00153CEC" w:rsidP="00503793">
      <w:pPr>
        <w:spacing w:after="0" w:line="480" w:lineRule="auto"/>
        <w:ind w:left="425" w:firstLine="567"/>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lang w:val="id-ID"/>
        </w:rPr>
        <w:t xml:space="preserve">Sedangkan prestasi belajar adalah Menurut Kamus Umum Bahasa Indonesia, pengertian prestasi adalah hasil yang telah dicapai(dari yang telah diakukan, dikerjakan, dan sebagainya). Sedangkan menurut Saiful Bahri Djamarah prestasi adalah apa yang telah dapat diciptakan, hasil pekerjaan, </w:t>
      </w:r>
      <w:r w:rsidRPr="00503793">
        <w:rPr>
          <w:rFonts w:asciiTheme="majorBidi" w:hAnsiTheme="majorBidi" w:cstheme="majorBidi"/>
          <w:color w:val="000000" w:themeColor="text1"/>
          <w:sz w:val="24"/>
          <w:szCs w:val="24"/>
          <w:lang w:val="id-ID"/>
        </w:rPr>
        <w:lastRenderedPageBreak/>
        <w:t xml:space="preserve">hasil yang menyenangkan hati yang diperoleh dengan jalan keuletan kerja. </w:t>
      </w:r>
      <w:r w:rsidRPr="00503793">
        <w:rPr>
          <w:rFonts w:asciiTheme="majorBidi" w:hAnsiTheme="majorBidi" w:cstheme="majorBidi"/>
          <w:color w:val="000000" w:themeColor="text1"/>
          <w:sz w:val="24"/>
          <w:szCs w:val="24"/>
        </w:rPr>
        <w:t>Dalam buku yang sama Nasrun harahap, berpendapat bahwa prestasi adalah penilaian pendidikan tentang perkembangan dan kemajuan siswa berkenaan dengan penguasaan bahan pelajaran yang disajikan kepada siswa. Dari pengertian di atas dapat diambil kesimpulan bahwa prestasi adalah hasil dari suatu kegiatan seseorang atau kelompok yang telah dikerjakan, diciptakan dan menyenangkan hati yang diperoleh dengan jalan bekerja.</w:t>
      </w:r>
    </w:p>
    <w:p w:rsidR="00F527A2" w:rsidRPr="00503793" w:rsidRDefault="00EA0502" w:rsidP="00C1437E">
      <w:pPr>
        <w:pStyle w:val="BodyText"/>
        <w:numPr>
          <w:ilvl w:val="0"/>
          <w:numId w:val="1"/>
        </w:numPr>
        <w:spacing w:line="480" w:lineRule="auto"/>
        <w:ind w:left="426" w:hanging="426"/>
        <w:jc w:val="both"/>
        <w:rPr>
          <w:rFonts w:asciiTheme="majorBidi" w:hAnsiTheme="majorBidi" w:cstheme="majorBidi"/>
          <w:b/>
          <w:bCs/>
          <w:color w:val="000000" w:themeColor="text1"/>
        </w:rPr>
      </w:pPr>
      <w:r w:rsidRPr="00503793">
        <w:rPr>
          <w:rFonts w:asciiTheme="majorBidi" w:hAnsiTheme="majorBidi" w:cstheme="majorBidi"/>
          <w:b/>
          <w:bCs/>
          <w:color w:val="000000" w:themeColor="text1"/>
          <w:lang w:val="id-ID"/>
        </w:rPr>
        <w:t xml:space="preserve">Profil </w:t>
      </w:r>
      <w:r w:rsidR="00F527A2" w:rsidRPr="00503793">
        <w:rPr>
          <w:rFonts w:asciiTheme="majorBidi" w:hAnsiTheme="majorBidi" w:cstheme="majorBidi"/>
          <w:b/>
          <w:bCs/>
          <w:color w:val="000000" w:themeColor="text1"/>
          <w:lang w:val="id-ID"/>
        </w:rPr>
        <w:t xml:space="preserve">Singkat </w:t>
      </w:r>
      <w:r w:rsidRPr="00503793">
        <w:rPr>
          <w:rFonts w:asciiTheme="majorBidi" w:hAnsiTheme="majorBidi" w:cstheme="majorBidi"/>
          <w:b/>
          <w:bCs/>
          <w:color w:val="000000" w:themeColor="text1"/>
          <w:lang w:val="id-ID"/>
        </w:rPr>
        <w:t>Pondok Pesantren Amanatul Ummah</w:t>
      </w:r>
    </w:p>
    <w:p w:rsidR="00D62E3E" w:rsidRPr="00503793" w:rsidRDefault="00D62E3E" w:rsidP="00C1437E">
      <w:pPr>
        <w:pStyle w:val="BodyText"/>
        <w:numPr>
          <w:ilvl w:val="0"/>
          <w:numId w:val="37"/>
        </w:numPr>
        <w:spacing w:line="480" w:lineRule="auto"/>
        <w:jc w:val="both"/>
        <w:rPr>
          <w:rFonts w:asciiTheme="majorBidi" w:hAnsiTheme="majorBidi" w:cstheme="majorBidi"/>
          <w:b/>
          <w:bCs/>
          <w:color w:val="000000" w:themeColor="text1"/>
        </w:rPr>
      </w:pPr>
      <w:r w:rsidRPr="00503793">
        <w:rPr>
          <w:rFonts w:asciiTheme="majorBidi" w:hAnsiTheme="majorBidi" w:cstheme="majorBidi"/>
          <w:b/>
          <w:bCs/>
          <w:color w:val="000000" w:themeColor="text1"/>
          <w:lang w:val="id-ID"/>
        </w:rPr>
        <w:t xml:space="preserve">Sejarah Pendidian Pondok Pesantren </w:t>
      </w:r>
    </w:p>
    <w:p w:rsidR="00504936" w:rsidRPr="00503793" w:rsidRDefault="00E57722" w:rsidP="00C1437E">
      <w:pPr>
        <w:pStyle w:val="BodyText"/>
        <w:spacing w:line="480" w:lineRule="auto"/>
        <w:ind w:left="786" w:firstLine="490"/>
        <w:jc w:val="both"/>
        <w:rPr>
          <w:color w:val="000000" w:themeColor="text1"/>
          <w:lang w:val="id-ID"/>
        </w:rPr>
      </w:pPr>
      <w:r w:rsidRPr="00503793">
        <w:rPr>
          <w:color w:val="000000" w:themeColor="text1"/>
          <w:lang w:val="id-ID"/>
        </w:rPr>
        <w:t>Sejarah a</w:t>
      </w:r>
      <w:r w:rsidR="00B45370" w:rsidRPr="00503793">
        <w:rPr>
          <w:color w:val="000000" w:themeColor="text1"/>
        </w:rPr>
        <w:t xml:space="preserve">wal berdirinya pondok pesantren Amanatul Ummah adalah keinginan Kiai Asep untuk menyaingi sistem pendidikan non-muslim yang maju tetapi banyak dari anak didiknya yang beragama Islam. Beliau merasa iri mengapa sistem pendidikan yang berlandaskan Islam tidak bisa menyainginya. Akhirnya terciptalah pondok pesantren Amanatul Ummah Pacet dengan menggunakan sistem yang luar biasa sehingga mampu menyaingi sistem pendidikan nonmuslim tersebut. </w:t>
      </w:r>
    </w:p>
    <w:p w:rsidR="00D62E3E" w:rsidRPr="00503793" w:rsidRDefault="00B45370" w:rsidP="00C1437E">
      <w:pPr>
        <w:pStyle w:val="BodyText"/>
        <w:spacing w:line="480" w:lineRule="auto"/>
        <w:ind w:left="786" w:firstLine="490"/>
        <w:jc w:val="both"/>
        <w:rPr>
          <w:color w:val="000000" w:themeColor="text1"/>
          <w:lang w:val="id-ID"/>
        </w:rPr>
      </w:pPr>
      <w:r w:rsidRPr="00503793">
        <w:rPr>
          <w:color w:val="000000" w:themeColor="text1"/>
          <w:lang w:val="id-ID"/>
        </w:rPr>
        <w:t>Pada mulanya pondok pesantren ini berdiri karena ingin mewujudkan pondok pesantren percontohan yang mengaplikasikan keputusan muktamar Situbondo yang memesankan menjaga tradisi yang lalu yang baik yang membuat cara berfikir manusia yang rasional tetapi juga mengambil yang baru yang lebih bagus.</w:t>
      </w:r>
      <w:r w:rsidRPr="00503793">
        <w:rPr>
          <w:rStyle w:val="FootnoteReference"/>
          <w:color w:val="000000" w:themeColor="text1"/>
        </w:rPr>
        <w:footnoteReference w:id="14"/>
      </w:r>
      <w:r w:rsidRPr="00503793">
        <w:rPr>
          <w:color w:val="000000" w:themeColor="text1"/>
          <w:lang w:val="id-ID"/>
        </w:rPr>
        <w:t xml:space="preserve"> </w:t>
      </w:r>
      <w:r w:rsidRPr="00503793">
        <w:rPr>
          <w:color w:val="000000" w:themeColor="text1"/>
        </w:rPr>
        <w:t>Bahkan universitas-universitas ternama yang ada di Indonesia sudah dipenuhi oleh lulusan-</w:t>
      </w:r>
      <w:r w:rsidRPr="00503793">
        <w:rPr>
          <w:color w:val="000000" w:themeColor="text1"/>
        </w:rPr>
        <w:lastRenderedPageBreak/>
        <w:t>lulusan dari pondok pesantren Amanatul Ummah.</w:t>
      </w:r>
    </w:p>
    <w:p w:rsidR="00504936" w:rsidRPr="00503793" w:rsidRDefault="00504936" w:rsidP="00C1437E">
      <w:pPr>
        <w:pStyle w:val="BodyText"/>
        <w:spacing w:line="480" w:lineRule="auto"/>
        <w:ind w:left="786" w:firstLine="490"/>
        <w:jc w:val="both"/>
        <w:rPr>
          <w:rFonts w:asciiTheme="majorBidi" w:hAnsiTheme="majorBidi" w:cstheme="majorBidi"/>
          <w:b/>
          <w:bCs/>
          <w:color w:val="000000" w:themeColor="text1"/>
          <w:lang w:val="id-ID"/>
        </w:rPr>
      </w:pPr>
      <w:r w:rsidRPr="00503793">
        <w:rPr>
          <w:color w:val="000000" w:themeColor="text1"/>
        </w:rPr>
        <w:t>Awal tercetusnya pondok pesantren ini adalah keinginan dan impian almarhum ayahanda Kiai Asep Saifuddin Chalim dalam memberikan perubahan dalam dunia pendidikan di Indonesia. Beliau pernah mengenyam pendidikan di HIS sekolah milik Belanda, maka ilmu yang beliau serap di terapkan di tanah air. Pondok pesantren Amanatul Ummah adalah pondok pesantren baru yang mampu memberikan pengaruh positif bagi dunia pendidikan. Sosok Kiai nya yang penuh dengan k</w:t>
      </w:r>
      <w:r w:rsidR="00F207C4" w:rsidRPr="00503793">
        <w:rPr>
          <w:color w:val="000000" w:themeColor="text1"/>
          <w:lang w:val="id-ID"/>
        </w:rPr>
        <w:t>h</w:t>
      </w:r>
      <w:r w:rsidRPr="00503793">
        <w:rPr>
          <w:color w:val="000000" w:themeColor="text1"/>
        </w:rPr>
        <w:t>arismatik yang membuat pondok ini mampu dengan mudah di kenal oleh masyarakat luas. Bahkan beliau rela untuk bolak balik Surabaya</w:t>
      </w:r>
      <w:r w:rsidR="008319A7" w:rsidRPr="00503793">
        <w:rPr>
          <w:color w:val="000000" w:themeColor="text1"/>
          <w:lang w:val="id-ID"/>
        </w:rPr>
        <w:t xml:space="preserve"> </w:t>
      </w:r>
      <w:r w:rsidRPr="00503793">
        <w:rPr>
          <w:color w:val="000000" w:themeColor="text1"/>
        </w:rPr>
        <w:t>Pacet untuk mengajarkan ilmu-ilmu yang beliau miliki. Waktu yang beliau miliki untuk istirahat pun tidak banyak. Semua ini dilakukan nya agar para santriwansantriwatinya mampu mendapatkan pendidikan dengan maksimal.</w:t>
      </w:r>
      <w:r w:rsidR="008319A7" w:rsidRPr="00503793">
        <w:rPr>
          <w:color w:val="000000" w:themeColor="text1"/>
          <w:lang w:val="id-ID"/>
        </w:rPr>
        <w:t xml:space="preserve"> Berdasarkan observasi dan pengakuan masyarakat setiap jam 03</w:t>
      </w:r>
      <w:r w:rsidR="00F207C4" w:rsidRPr="00503793">
        <w:rPr>
          <w:color w:val="000000" w:themeColor="text1"/>
          <w:lang w:val="id-ID"/>
        </w:rPr>
        <w:t>.00 wib Kiai Asep langsung memim</w:t>
      </w:r>
      <w:r w:rsidR="008319A7" w:rsidRPr="00503793">
        <w:rPr>
          <w:color w:val="000000" w:themeColor="text1"/>
          <w:lang w:val="id-ID"/>
        </w:rPr>
        <w:t>pin shalat tahajud</w:t>
      </w:r>
      <w:r w:rsidR="00F207C4" w:rsidRPr="00503793">
        <w:rPr>
          <w:color w:val="000000" w:themeColor="text1"/>
          <w:lang w:val="id-ID"/>
        </w:rPr>
        <w:t xml:space="preserve"> di masjid pondok pesantren, yang memiliki santri lebih kurang</w:t>
      </w:r>
      <w:r w:rsidR="008319A7" w:rsidRPr="00503793">
        <w:rPr>
          <w:color w:val="000000" w:themeColor="text1"/>
          <w:lang w:val="id-ID"/>
        </w:rPr>
        <w:t>.</w:t>
      </w:r>
      <w:r w:rsidR="00FC31E9" w:rsidRPr="00503793">
        <w:rPr>
          <w:rStyle w:val="FootnoteReference"/>
          <w:color w:val="000000" w:themeColor="text1"/>
          <w:lang w:val="id-ID"/>
        </w:rPr>
        <w:footnoteReference w:id="15"/>
      </w:r>
    </w:p>
    <w:p w:rsidR="0040606E" w:rsidRPr="00503793" w:rsidRDefault="00CD46E8" w:rsidP="00C1437E">
      <w:pPr>
        <w:pStyle w:val="BodyText"/>
        <w:numPr>
          <w:ilvl w:val="0"/>
          <w:numId w:val="37"/>
        </w:numPr>
        <w:spacing w:line="480" w:lineRule="auto"/>
        <w:jc w:val="both"/>
        <w:rPr>
          <w:rFonts w:asciiTheme="majorBidi" w:hAnsiTheme="majorBidi" w:cstheme="majorBidi"/>
          <w:b/>
          <w:bCs/>
          <w:color w:val="000000" w:themeColor="text1"/>
        </w:rPr>
      </w:pPr>
      <w:r w:rsidRPr="00503793">
        <w:rPr>
          <w:rFonts w:asciiTheme="majorBidi" w:hAnsiTheme="majorBidi" w:cstheme="majorBidi"/>
          <w:b/>
          <w:bCs/>
          <w:color w:val="000000" w:themeColor="text1"/>
          <w:lang w:val="id-ID"/>
        </w:rPr>
        <w:t xml:space="preserve">Visi, </w:t>
      </w:r>
      <w:r w:rsidR="0040606E" w:rsidRPr="00503793">
        <w:rPr>
          <w:rFonts w:asciiTheme="majorBidi" w:hAnsiTheme="majorBidi" w:cstheme="majorBidi"/>
          <w:b/>
          <w:bCs/>
          <w:color w:val="000000" w:themeColor="text1"/>
          <w:lang w:val="id-ID"/>
        </w:rPr>
        <w:t>Misi</w:t>
      </w:r>
      <w:r w:rsidRPr="00503793">
        <w:rPr>
          <w:rFonts w:asciiTheme="majorBidi" w:hAnsiTheme="majorBidi" w:cstheme="majorBidi"/>
          <w:b/>
          <w:bCs/>
          <w:color w:val="000000" w:themeColor="text1"/>
          <w:lang w:val="id-ID"/>
        </w:rPr>
        <w:t xml:space="preserve"> dan Tujuan</w:t>
      </w:r>
    </w:p>
    <w:p w:rsidR="00A67B84" w:rsidRPr="00503793" w:rsidRDefault="0040606E" w:rsidP="00C1437E">
      <w:pPr>
        <w:pStyle w:val="BodyText"/>
        <w:spacing w:line="480" w:lineRule="auto"/>
        <w:ind w:left="786" w:firstLine="490"/>
        <w:jc w:val="both"/>
        <w:rPr>
          <w:rFonts w:asciiTheme="majorBidi" w:hAnsiTheme="majorBidi" w:cstheme="majorBidi"/>
          <w:b/>
          <w:bCs/>
          <w:color w:val="000000" w:themeColor="text1"/>
          <w:lang w:val="id-ID"/>
        </w:rPr>
      </w:pPr>
      <w:r w:rsidRPr="00503793">
        <w:rPr>
          <w:color w:val="000000" w:themeColor="text1"/>
        </w:rPr>
        <w:t xml:space="preserve">Visi utama pondok pesantren Amanatul Ummah yakni: </w:t>
      </w:r>
      <w:r w:rsidR="008D0244" w:rsidRPr="00503793">
        <w:rPr>
          <w:color w:val="000000" w:themeColor="text1"/>
        </w:rPr>
        <w:t xml:space="preserve">terwujudnya </w:t>
      </w:r>
      <w:r w:rsidRPr="00503793">
        <w:rPr>
          <w:color w:val="000000" w:themeColor="text1"/>
        </w:rPr>
        <w:t xml:space="preserve">manusia yang unggul, utuh, dan berakhlaqul karimah untuk kemuliaan dan kejayaan Islam dan kaum muslimin, kemuliaan dan kejayaan Islam seluruh bangsa Indonesia dan untuk keberhasilan cita-cita kemerdekaan yaitu terwujudnya kesejahteraan dan tegaknya keadilan bagi seluruh </w:t>
      </w:r>
      <w:r w:rsidRPr="00503793">
        <w:rPr>
          <w:color w:val="000000" w:themeColor="text1"/>
        </w:rPr>
        <w:lastRenderedPageBreak/>
        <w:t>Bangsa Indonesia tanpa terkecuali</w:t>
      </w:r>
      <w:r w:rsidRPr="00503793">
        <w:rPr>
          <w:color w:val="000000" w:themeColor="text1"/>
          <w:lang w:val="id-ID"/>
        </w:rPr>
        <w:t>.</w:t>
      </w:r>
    </w:p>
    <w:p w:rsidR="00A67B84" w:rsidRPr="00503793" w:rsidRDefault="00A67B84" w:rsidP="00C1437E">
      <w:pPr>
        <w:pStyle w:val="BodyText"/>
        <w:spacing w:line="480" w:lineRule="auto"/>
        <w:ind w:left="786" w:firstLine="490"/>
        <w:jc w:val="both"/>
        <w:rPr>
          <w:rFonts w:asciiTheme="majorBidi" w:hAnsiTheme="majorBidi" w:cstheme="majorBidi"/>
          <w:color w:val="000000" w:themeColor="text1"/>
        </w:rPr>
      </w:pPr>
      <w:r w:rsidRPr="00503793">
        <w:rPr>
          <w:rFonts w:asciiTheme="majorBidi" w:hAnsiTheme="majorBidi" w:cstheme="majorBidi"/>
          <w:color w:val="000000" w:themeColor="text1"/>
          <w:lang w:val="id-ID"/>
        </w:rPr>
        <w:t>Adapun tujuan pendirian Pondok Pesantren Amanatul Ummah yaitu:</w:t>
      </w:r>
      <w:r w:rsidR="008E473D" w:rsidRPr="00503793">
        <w:rPr>
          <w:rStyle w:val="FootnoteReference"/>
          <w:rFonts w:asciiTheme="majorBidi" w:hAnsiTheme="majorBidi" w:cstheme="majorBidi"/>
          <w:color w:val="000000" w:themeColor="text1"/>
          <w:lang w:val="id-ID"/>
        </w:rPr>
        <w:footnoteReference w:id="16"/>
      </w:r>
    </w:p>
    <w:p w:rsidR="00A67B84" w:rsidRPr="00503793" w:rsidRDefault="00A67B84" w:rsidP="00C1437E">
      <w:pPr>
        <w:pStyle w:val="ListParagraph"/>
        <w:numPr>
          <w:ilvl w:val="0"/>
          <w:numId w:val="39"/>
        </w:numPr>
        <w:shd w:val="clear" w:color="auto" w:fill="FFFFFF"/>
        <w:tabs>
          <w:tab w:val="clear" w:pos="720"/>
          <w:tab w:val="num" w:pos="1134"/>
        </w:tabs>
        <w:spacing w:after="0" w:line="480" w:lineRule="auto"/>
        <w:ind w:left="1134" w:hanging="283"/>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Untuk menjadi Ulama besar yang akan bisa menerangi dunia dan Indonesia</w:t>
      </w:r>
    </w:p>
    <w:p w:rsidR="00A67B84" w:rsidRPr="00503793" w:rsidRDefault="00A67B84" w:rsidP="00C1437E">
      <w:pPr>
        <w:numPr>
          <w:ilvl w:val="0"/>
          <w:numId w:val="39"/>
        </w:numPr>
        <w:shd w:val="clear" w:color="auto" w:fill="FFFFFF"/>
        <w:tabs>
          <w:tab w:val="clear" w:pos="720"/>
          <w:tab w:val="num" w:pos="1134"/>
        </w:tabs>
        <w:spacing w:after="0" w:line="480" w:lineRule="auto"/>
        <w:ind w:left="1134" w:hanging="283"/>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Untuk menjadi para pemimpin dunia dan pemimpin bangsanya yang akan mengupayakan terwujudnya kesejahteraan dan tegaknya keadilan.</w:t>
      </w:r>
    </w:p>
    <w:p w:rsidR="00A67B84" w:rsidRPr="00503793" w:rsidRDefault="00A67B84" w:rsidP="00C1437E">
      <w:pPr>
        <w:numPr>
          <w:ilvl w:val="0"/>
          <w:numId w:val="39"/>
        </w:numPr>
        <w:shd w:val="clear" w:color="auto" w:fill="FFFFFF"/>
        <w:tabs>
          <w:tab w:val="clear" w:pos="720"/>
          <w:tab w:val="num" w:pos="1134"/>
        </w:tabs>
        <w:spacing w:after="0" w:line="480" w:lineRule="auto"/>
        <w:ind w:left="1134" w:hanging="283"/>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Untuk menjadi konglomerat besar yang akan memberikan kontribusi maksimal bagi terwujudnya kesejahteraan bangsa Indonesia.</w:t>
      </w:r>
    </w:p>
    <w:p w:rsidR="00A67B84" w:rsidRPr="00503793" w:rsidRDefault="00A67B84" w:rsidP="00C1437E">
      <w:pPr>
        <w:numPr>
          <w:ilvl w:val="0"/>
          <w:numId w:val="39"/>
        </w:numPr>
        <w:shd w:val="clear" w:color="auto" w:fill="FFFFFF"/>
        <w:tabs>
          <w:tab w:val="clear" w:pos="720"/>
          <w:tab w:val="num" w:pos="1134"/>
        </w:tabs>
        <w:spacing w:after="0" w:line="480" w:lineRule="auto"/>
        <w:ind w:left="1134" w:hanging="283"/>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Untuk menjadi para profesionalis yang berkualitas dan bertanggung jawab</w:t>
      </w:r>
    </w:p>
    <w:p w:rsidR="008E473D" w:rsidRPr="00503793" w:rsidRDefault="00A67B84" w:rsidP="00C1437E">
      <w:pPr>
        <w:pStyle w:val="BodyText"/>
        <w:numPr>
          <w:ilvl w:val="0"/>
          <w:numId w:val="37"/>
        </w:numPr>
        <w:spacing w:line="480" w:lineRule="auto"/>
        <w:jc w:val="both"/>
        <w:rPr>
          <w:rFonts w:asciiTheme="majorBidi" w:hAnsiTheme="majorBidi" w:cstheme="majorBidi"/>
          <w:b/>
          <w:bCs/>
          <w:color w:val="000000" w:themeColor="text1"/>
        </w:rPr>
      </w:pPr>
      <w:r w:rsidRPr="00503793">
        <w:rPr>
          <w:rFonts w:asciiTheme="majorBidi" w:hAnsiTheme="majorBidi" w:cstheme="majorBidi"/>
          <w:b/>
          <w:bCs/>
          <w:color w:val="000000" w:themeColor="text1"/>
          <w:lang w:val="id-ID"/>
        </w:rPr>
        <w:t>Sistem Pembelajaran</w:t>
      </w:r>
      <w:r w:rsidR="00B55C78" w:rsidRPr="00503793">
        <w:rPr>
          <w:rFonts w:asciiTheme="majorBidi" w:hAnsiTheme="majorBidi" w:cstheme="majorBidi"/>
          <w:b/>
          <w:bCs/>
          <w:color w:val="000000" w:themeColor="text1"/>
          <w:lang w:val="id-ID"/>
        </w:rPr>
        <w:t xml:space="preserve"> </w:t>
      </w:r>
    </w:p>
    <w:p w:rsidR="008E473D" w:rsidRDefault="008E473D" w:rsidP="00C1437E">
      <w:pPr>
        <w:pStyle w:val="BodyText"/>
        <w:spacing w:line="480" w:lineRule="auto"/>
        <w:ind w:left="786" w:firstLine="490"/>
        <w:jc w:val="both"/>
        <w:rPr>
          <w:rFonts w:asciiTheme="majorBidi" w:hAnsiTheme="majorBidi" w:cstheme="majorBidi"/>
          <w:color w:val="000000" w:themeColor="text1"/>
        </w:rPr>
      </w:pPr>
      <w:r w:rsidRPr="00503793">
        <w:rPr>
          <w:rFonts w:asciiTheme="majorBidi" w:hAnsiTheme="majorBidi" w:cstheme="majorBidi"/>
          <w:color w:val="000000" w:themeColor="text1"/>
          <w:lang w:val="id-ID"/>
        </w:rPr>
        <w:t xml:space="preserve">Adapun sistem pembelajaran secara umum di Pondok Pesantren Amanatul Ummah menerapkan pola pendidikan umumnya di pesantren. Namun untuk mata pelarajan inti yang diajakan adalah Matematika, Fisika, Biologi Kimia, dan Bahasa Inggris disampaikan/diujikan dalam Bahasa Inggris sedang mata pelajaran Agama &amp; Bahasa Arab disampaikan/diujikan dalam Bahasa </w:t>
      </w:r>
      <w:r w:rsidR="00114C0E" w:rsidRPr="00503793">
        <w:rPr>
          <w:rFonts w:asciiTheme="majorBidi" w:hAnsiTheme="majorBidi" w:cstheme="majorBidi"/>
          <w:color w:val="000000" w:themeColor="text1"/>
          <w:lang w:val="id-ID"/>
        </w:rPr>
        <w:t>Arab</w:t>
      </w:r>
      <w:r w:rsidRPr="00503793">
        <w:rPr>
          <w:rFonts w:asciiTheme="majorBidi" w:hAnsiTheme="majorBidi" w:cstheme="majorBidi"/>
          <w:color w:val="000000" w:themeColor="text1"/>
          <w:lang w:val="id-ID"/>
        </w:rPr>
        <w:t>. Setiap kelas rata-rata terdiri dari 25 siswa</w:t>
      </w:r>
      <w:r w:rsidRPr="00503793">
        <w:rPr>
          <w:rFonts w:asciiTheme="majorBidi" w:hAnsiTheme="majorBidi" w:cstheme="majorBidi"/>
          <w:b/>
          <w:bCs/>
          <w:color w:val="000000" w:themeColor="text1"/>
          <w:lang w:val="id-ID"/>
        </w:rPr>
        <w:t xml:space="preserve"> </w:t>
      </w:r>
      <w:r w:rsidRPr="00503793">
        <w:rPr>
          <w:rFonts w:asciiTheme="majorBidi" w:hAnsiTheme="majorBidi" w:cstheme="majorBidi"/>
          <w:color w:val="000000" w:themeColor="text1"/>
          <w:lang w:val="id-ID"/>
        </w:rPr>
        <w:t>dan</w:t>
      </w:r>
      <w:r w:rsidRPr="00503793">
        <w:rPr>
          <w:rFonts w:asciiTheme="majorBidi" w:hAnsiTheme="majorBidi" w:cstheme="majorBidi"/>
          <w:b/>
          <w:bCs/>
          <w:color w:val="000000" w:themeColor="text1"/>
          <w:lang w:val="id-ID"/>
        </w:rPr>
        <w:t xml:space="preserve"> </w:t>
      </w:r>
      <w:r w:rsidRPr="00503793">
        <w:rPr>
          <w:rFonts w:asciiTheme="majorBidi" w:hAnsiTheme="majorBidi" w:cstheme="majorBidi"/>
          <w:color w:val="000000" w:themeColor="text1"/>
          <w:lang w:val="id-ID"/>
        </w:rPr>
        <w:t>komunikasi sehari-harinya menggunakan bahasa arab dan bahasa Inggris kecuali hari Ahad</w:t>
      </w:r>
      <w:r w:rsidR="00B55C78" w:rsidRPr="00503793">
        <w:rPr>
          <w:rFonts w:asciiTheme="majorBidi" w:hAnsiTheme="majorBidi" w:cstheme="majorBidi"/>
          <w:color w:val="000000" w:themeColor="text1"/>
          <w:lang w:val="id-ID"/>
        </w:rPr>
        <w:t>.</w:t>
      </w:r>
    </w:p>
    <w:p w:rsidR="00503793" w:rsidRPr="00503793" w:rsidRDefault="00503793" w:rsidP="00C1437E">
      <w:pPr>
        <w:pStyle w:val="BodyText"/>
        <w:spacing w:line="480" w:lineRule="auto"/>
        <w:ind w:left="786" w:firstLine="490"/>
        <w:jc w:val="both"/>
        <w:rPr>
          <w:rFonts w:asciiTheme="majorBidi" w:hAnsiTheme="majorBidi" w:cstheme="majorBidi"/>
          <w:color w:val="000000" w:themeColor="text1"/>
        </w:rPr>
      </w:pPr>
    </w:p>
    <w:p w:rsidR="00CD46E8" w:rsidRPr="00503793" w:rsidRDefault="00CD46E8" w:rsidP="00C1437E">
      <w:pPr>
        <w:pStyle w:val="BodyText"/>
        <w:numPr>
          <w:ilvl w:val="0"/>
          <w:numId w:val="37"/>
        </w:numPr>
        <w:spacing w:line="480" w:lineRule="auto"/>
        <w:jc w:val="both"/>
        <w:rPr>
          <w:rFonts w:asciiTheme="majorBidi" w:hAnsiTheme="majorBidi" w:cstheme="majorBidi"/>
          <w:b/>
          <w:bCs/>
          <w:color w:val="000000" w:themeColor="text1"/>
          <w:lang w:val="id-ID"/>
        </w:rPr>
      </w:pPr>
      <w:r w:rsidRPr="00503793">
        <w:rPr>
          <w:rFonts w:asciiTheme="majorBidi" w:hAnsiTheme="majorBidi" w:cstheme="majorBidi"/>
          <w:b/>
          <w:bCs/>
          <w:color w:val="000000" w:themeColor="text1"/>
          <w:lang w:val="id-ID"/>
        </w:rPr>
        <w:lastRenderedPageBreak/>
        <w:t xml:space="preserve">Prestasi Belajar Santri </w:t>
      </w:r>
    </w:p>
    <w:p w:rsidR="00C767AD" w:rsidRPr="00503793" w:rsidRDefault="00C767AD" w:rsidP="00C1437E">
      <w:pPr>
        <w:pStyle w:val="BodyText"/>
        <w:spacing w:line="480" w:lineRule="auto"/>
        <w:ind w:left="851" w:firstLine="708"/>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Dari berbagai aktivitas penanaman kecerdasan spiritual para santri yang dilaksanakan terutama pada saat shalat tahajud, tasbih dan duha, memiliki dampak yang cukup signifikan dalam meningkatkan prestasi santri pondok pesantren Amanatu Ummah hingga tingkat internasional.</w:t>
      </w:r>
      <w:r w:rsidRPr="00503793">
        <w:rPr>
          <w:rStyle w:val="FootnoteReference"/>
          <w:rFonts w:asciiTheme="majorBidi" w:hAnsiTheme="majorBidi" w:cstheme="majorBidi"/>
          <w:color w:val="000000" w:themeColor="text1"/>
          <w:lang w:val="id-ID" w:eastAsia="id-ID"/>
        </w:rPr>
        <w:footnoteReference w:id="17"/>
      </w:r>
      <w:r w:rsidRPr="00503793">
        <w:rPr>
          <w:rFonts w:asciiTheme="majorBidi" w:hAnsiTheme="majorBidi" w:cstheme="majorBidi"/>
          <w:color w:val="000000" w:themeColor="text1"/>
          <w:lang w:val="id-ID" w:eastAsia="id-ID"/>
        </w:rPr>
        <w:t xml:space="preserve"> Prestasi gemilang lembaga pendidikan ini, tak bisa dilepaskan dari sosok sang pengasuhnya, yaitu Dr. K.H. Asep Syaifuddin Chalim, MA. Beliau adalah sosok kyai pendidik yang mampu mengubah orientasi pendidikan pesantren sarat dengan komitmen mutu dan prestasi. Pada saat beliau memberi ceramah di hadapan para santri sesaat sebelum mengikuti seleksi, sang kyai dengan sikap kebapakan dan penuh semangat mengatakan: "wahai anak-anakku"! Lembaga pendidikan unggulan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menjamin murid-muridnya lulus 100% berklasifikasi A dengan penuh kejujuran dan percaya diri karena pemrosesan dan sistem yang kompetitif berupa </w:t>
      </w:r>
      <w:r w:rsidRPr="00503793">
        <w:rPr>
          <w:rFonts w:asciiTheme="majorBidi" w:hAnsiTheme="majorBidi" w:cstheme="majorBidi"/>
          <w:i/>
          <w:iCs/>
          <w:color w:val="000000" w:themeColor="text1"/>
          <w:lang w:val="id-ID" w:eastAsia="id-ID"/>
        </w:rPr>
        <w:t>dauroh (remidi)</w:t>
      </w:r>
      <w:r w:rsidRPr="00503793">
        <w:rPr>
          <w:rFonts w:asciiTheme="majorBidi" w:hAnsiTheme="majorBidi" w:cstheme="majorBidi"/>
          <w:color w:val="000000" w:themeColor="text1"/>
          <w:lang w:val="id-ID" w:eastAsia="id-ID"/>
        </w:rPr>
        <w:t>, </w:t>
      </w:r>
      <w:r w:rsidRPr="00503793">
        <w:rPr>
          <w:rFonts w:asciiTheme="majorBidi" w:hAnsiTheme="majorBidi" w:cstheme="majorBidi"/>
          <w:i/>
          <w:iCs/>
          <w:color w:val="000000" w:themeColor="text1"/>
          <w:lang w:val="id-ID" w:eastAsia="id-ID"/>
        </w:rPr>
        <w:t>try-out</w:t>
      </w:r>
      <w:r w:rsidRPr="00503793">
        <w:rPr>
          <w:rFonts w:asciiTheme="majorBidi" w:hAnsiTheme="majorBidi" w:cstheme="majorBidi"/>
          <w:color w:val="000000" w:themeColor="text1"/>
          <w:lang w:val="id-ID" w:eastAsia="id-ID"/>
        </w:rPr>
        <w:t>,  dan pembahasan tuntas. Menjamin lulusannya diterima di perguruan tinggi sesuai pilihannya baik di dalam maupun di luar negeri".</w:t>
      </w:r>
      <w:r w:rsidRPr="00503793">
        <w:rPr>
          <w:rStyle w:val="FootnoteReference"/>
          <w:rFonts w:asciiTheme="majorBidi" w:hAnsiTheme="majorBidi" w:cstheme="majorBidi"/>
          <w:color w:val="000000" w:themeColor="text1"/>
          <w:lang w:val="id-ID" w:eastAsia="id-ID"/>
        </w:rPr>
        <w:footnoteReference w:id="18"/>
      </w:r>
      <w:r w:rsidRPr="00503793">
        <w:rPr>
          <w:rFonts w:asciiTheme="majorBidi" w:hAnsiTheme="majorBidi" w:cstheme="majorBidi"/>
          <w:color w:val="000000" w:themeColor="text1"/>
          <w:lang w:val="id-ID" w:eastAsia="id-ID"/>
        </w:rPr>
        <w:t xml:space="preserve"> </w:t>
      </w:r>
    </w:p>
    <w:p w:rsidR="00C767AD" w:rsidRPr="00503793" w:rsidRDefault="00C767AD" w:rsidP="00C1437E">
      <w:pPr>
        <w:pStyle w:val="BodyText"/>
        <w:spacing w:line="480" w:lineRule="auto"/>
        <w:ind w:left="851" w:firstLine="708"/>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Lebih lanjut beliau katakan: "meski dengan sarana prasarana terbatas, para santri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xml:space="preserve">" diterima di UGM, ITB, UI, ITS, UNAIR, UB, STAN, dan perguruan tinggi dalam dan luar negeri. Ada juga yang diterima di Maroko, Rusia, Jepang, Turki, dan Australia. Bak </w:t>
      </w:r>
      <w:r w:rsidRPr="00503793">
        <w:rPr>
          <w:rFonts w:asciiTheme="majorBidi" w:hAnsiTheme="majorBidi" w:cstheme="majorBidi"/>
          <w:color w:val="000000" w:themeColor="text1"/>
          <w:lang w:val="id-ID" w:eastAsia="id-ID"/>
        </w:rPr>
        <w:lastRenderedPageBreak/>
        <w:t>sang </w:t>
      </w:r>
      <w:r w:rsidRPr="00503793">
        <w:rPr>
          <w:rFonts w:asciiTheme="majorBidi" w:hAnsiTheme="majorBidi" w:cstheme="majorBidi"/>
          <w:i/>
          <w:iCs/>
          <w:color w:val="000000" w:themeColor="text1"/>
          <w:lang w:val="id-ID" w:eastAsia="id-ID"/>
        </w:rPr>
        <w:t>marketer</w:t>
      </w:r>
      <w:r w:rsidRPr="00503793">
        <w:rPr>
          <w:rFonts w:asciiTheme="majorBidi" w:hAnsiTheme="majorBidi" w:cstheme="majorBidi"/>
          <w:color w:val="000000" w:themeColor="text1"/>
          <w:lang w:val="id-ID" w:eastAsia="id-ID"/>
        </w:rPr>
        <w:t>, </w:t>
      </w:r>
      <w:r w:rsidRPr="00503793">
        <w:rPr>
          <w:rFonts w:asciiTheme="majorBidi" w:hAnsiTheme="majorBidi" w:cstheme="majorBidi"/>
          <w:i/>
          <w:iCs/>
          <w:color w:val="000000" w:themeColor="text1"/>
          <w:lang w:val="id-ID" w:eastAsia="id-ID"/>
        </w:rPr>
        <w:t>motivator</w:t>
      </w:r>
      <w:r w:rsidRPr="00503793">
        <w:rPr>
          <w:rFonts w:asciiTheme="majorBidi" w:hAnsiTheme="majorBidi" w:cstheme="majorBidi"/>
          <w:color w:val="000000" w:themeColor="text1"/>
          <w:lang w:val="id-ID" w:eastAsia="id-ID"/>
        </w:rPr>
        <w:t> nan penuh ihlas, kurang lebih dia tegaskan dalam kesempatan itu: "kuncinya wahai anak-anakku, kalian harus punya cita-cita tinggi, semangat belajar, sering shalat malam, percaya diri dan berkarakter jujur. </w:t>
      </w:r>
      <w:r w:rsidRPr="00503793">
        <w:rPr>
          <w:rFonts w:asciiTheme="majorBidi" w:hAnsiTheme="majorBidi" w:cstheme="majorBidi"/>
          <w:i/>
          <w:iCs/>
          <w:color w:val="000000" w:themeColor="text1"/>
          <w:lang w:val="id-ID" w:eastAsia="id-ID"/>
        </w:rPr>
        <w:t>Insya Allah</w:t>
      </w:r>
      <w:r w:rsidRPr="00503793">
        <w:rPr>
          <w:rFonts w:asciiTheme="majorBidi" w:hAnsiTheme="majorBidi" w:cstheme="majorBidi"/>
          <w:color w:val="000000" w:themeColor="text1"/>
          <w:lang w:val="id-ID" w:eastAsia="id-ID"/>
        </w:rPr>
        <w:t>, dengan bimbingan para guru di sini, semua cita-cita itu akan terkabulkan".</w:t>
      </w:r>
      <w:r w:rsidRPr="00503793">
        <w:rPr>
          <w:rStyle w:val="FootnoteReference"/>
          <w:rFonts w:asciiTheme="majorBidi" w:hAnsiTheme="majorBidi" w:cstheme="majorBidi"/>
          <w:color w:val="000000" w:themeColor="text1"/>
          <w:lang w:val="id-ID" w:eastAsia="id-ID"/>
        </w:rPr>
        <w:footnoteReference w:id="19"/>
      </w:r>
      <w:r w:rsidRPr="00503793">
        <w:rPr>
          <w:rFonts w:asciiTheme="majorBidi" w:hAnsiTheme="majorBidi" w:cstheme="majorBidi"/>
          <w:color w:val="000000" w:themeColor="text1"/>
          <w:lang w:val="id-ID" w:eastAsia="id-ID"/>
        </w:rPr>
        <w:t xml:space="preserve"> </w:t>
      </w:r>
    </w:p>
    <w:p w:rsidR="00CD46E8" w:rsidRPr="00503793" w:rsidRDefault="00C767AD" w:rsidP="00C1437E">
      <w:pPr>
        <w:pStyle w:val="BodyText"/>
        <w:spacing w:line="480" w:lineRule="auto"/>
        <w:ind w:left="851" w:firstLine="708"/>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Sekedar menyebut beberapa prestasi yang diperoleh, beberapa muridnya  diterima di </w:t>
      </w:r>
      <w:r w:rsidRPr="00503793">
        <w:rPr>
          <w:rFonts w:asciiTheme="majorBidi" w:hAnsiTheme="majorBidi" w:cstheme="majorBidi"/>
          <w:i/>
          <w:iCs/>
          <w:color w:val="000000" w:themeColor="text1"/>
          <w:lang w:val="id-ID" w:eastAsia="id-ID"/>
        </w:rPr>
        <w:t>University Tohuku Jepang</w:t>
      </w:r>
      <w:r w:rsidRPr="00503793">
        <w:rPr>
          <w:rFonts w:asciiTheme="majorBidi" w:hAnsiTheme="majorBidi" w:cstheme="majorBidi"/>
          <w:color w:val="000000" w:themeColor="text1"/>
          <w:lang w:val="id-ID" w:eastAsia="id-ID"/>
        </w:rPr>
        <w:t>, </w:t>
      </w:r>
      <w:r w:rsidRPr="00503793">
        <w:rPr>
          <w:rFonts w:asciiTheme="majorBidi" w:hAnsiTheme="majorBidi" w:cstheme="majorBidi"/>
          <w:i/>
          <w:iCs/>
          <w:color w:val="000000" w:themeColor="text1"/>
          <w:lang w:val="id-ID" w:eastAsia="id-ID"/>
        </w:rPr>
        <w:t>Sydney School of Business</w:t>
      </w:r>
      <w:r w:rsidRPr="00503793">
        <w:rPr>
          <w:rFonts w:asciiTheme="majorBidi" w:hAnsiTheme="majorBidi" w:cstheme="majorBidi"/>
          <w:color w:val="000000" w:themeColor="text1"/>
          <w:lang w:val="id-ID" w:eastAsia="id-ID"/>
        </w:rPr>
        <w:t> &amp; </w:t>
      </w:r>
      <w:r w:rsidRPr="00503793">
        <w:rPr>
          <w:rFonts w:asciiTheme="majorBidi" w:hAnsiTheme="majorBidi" w:cstheme="majorBidi"/>
          <w:i/>
          <w:iCs/>
          <w:color w:val="000000" w:themeColor="text1"/>
          <w:lang w:val="id-ID" w:eastAsia="id-ID"/>
        </w:rPr>
        <w:t>Tech,</w:t>
      </w:r>
      <w:r w:rsidRPr="00503793">
        <w:rPr>
          <w:rFonts w:asciiTheme="majorBidi" w:hAnsiTheme="majorBidi" w:cstheme="majorBidi"/>
          <w:color w:val="000000" w:themeColor="text1"/>
          <w:lang w:val="id-ID" w:eastAsia="id-ID"/>
        </w:rPr>
        <w:t> Australia; </w:t>
      </w:r>
      <w:r w:rsidRPr="00503793">
        <w:rPr>
          <w:rFonts w:asciiTheme="majorBidi" w:hAnsiTheme="majorBidi" w:cstheme="majorBidi"/>
          <w:i/>
          <w:iCs/>
          <w:color w:val="000000" w:themeColor="text1"/>
          <w:lang w:val="id-ID" w:eastAsia="id-ID"/>
        </w:rPr>
        <w:t>North Eastren Federal Univ, </w:t>
      </w:r>
      <w:r w:rsidRPr="00503793">
        <w:rPr>
          <w:rFonts w:asciiTheme="majorBidi" w:hAnsiTheme="majorBidi" w:cstheme="majorBidi"/>
          <w:color w:val="000000" w:themeColor="text1"/>
          <w:lang w:val="id-ID" w:eastAsia="id-ID"/>
        </w:rPr>
        <w:t>Russia;dan tentu saja perguruan tinggi Islam seperti </w:t>
      </w:r>
      <w:r w:rsidRPr="00503793">
        <w:rPr>
          <w:rFonts w:asciiTheme="majorBidi" w:hAnsiTheme="majorBidi" w:cstheme="majorBidi"/>
          <w:i/>
          <w:iCs/>
          <w:color w:val="000000" w:themeColor="text1"/>
          <w:lang w:val="id-ID" w:eastAsia="id-ID"/>
        </w:rPr>
        <w:t>Al-Azhar</w:t>
      </w:r>
      <w:r w:rsidRPr="00503793">
        <w:rPr>
          <w:rFonts w:asciiTheme="majorBidi" w:hAnsiTheme="majorBidi" w:cstheme="majorBidi"/>
          <w:color w:val="000000" w:themeColor="text1"/>
          <w:lang w:val="id-ID" w:eastAsia="id-ID"/>
        </w:rPr>
        <w:t>, Mesir. Dikatakan oleh Kyai, mengapa harus jauh-jauh hingga sekolah ke luar negeri? ya, karena ini tuntutan masyarakat. Dilihat dari jurusan yang berha</w:t>
      </w:r>
      <w:r w:rsidR="00F207C4" w:rsidRPr="00503793">
        <w:rPr>
          <w:rFonts w:asciiTheme="majorBidi" w:hAnsiTheme="majorBidi" w:cstheme="majorBidi"/>
          <w:color w:val="000000" w:themeColor="text1"/>
          <w:lang w:val="id-ID" w:eastAsia="id-ID"/>
        </w:rPr>
        <w:t>sil mereka tembus juga variatif</w:t>
      </w:r>
      <w:r w:rsidRPr="00503793">
        <w:rPr>
          <w:rFonts w:asciiTheme="majorBidi" w:hAnsiTheme="majorBidi" w:cstheme="majorBidi"/>
          <w:color w:val="000000" w:themeColor="text1"/>
          <w:lang w:val="id-ID" w:eastAsia="id-ID"/>
        </w:rPr>
        <w:t>, seperti kedokteran umum, teknik industri, farmasi, </w:t>
      </w:r>
      <w:r w:rsidRPr="00503793">
        <w:rPr>
          <w:rFonts w:asciiTheme="majorBidi" w:hAnsiTheme="majorBidi" w:cstheme="majorBidi"/>
          <w:i/>
          <w:iCs/>
          <w:color w:val="000000" w:themeColor="text1"/>
          <w:lang w:val="id-ID" w:eastAsia="id-ID"/>
        </w:rPr>
        <w:t>hospitality</w:t>
      </w:r>
      <w:r w:rsidRPr="00503793">
        <w:rPr>
          <w:rFonts w:asciiTheme="majorBidi" w:hAnsiTheme="majorBidi" w:cstheme="majorBidi"/>
          <w:color w:val="000000" w:themeColor="text1"/>
          <w:lang w:val="id-ID" w:eastAsia="id-ID"/>
        </w:rPr>
        <w:t>, Teknik Mesin &amp; Dirgantara, Teknik Elektro, Akuntansi, dan lain sebagainya. Seorang santri yang bernama Aditya Rizki Arifin misalnya, diterima di jurusan teknik industri ITB dan </w:t>
      </w:r>
      <w:r w:rsidRPr="00503793">
        <w:rPr>
          <w:rFonts w:asciiTheme="majorBidi" w:hAnsiTheme="majorBidi" w:cstheme="majorBidi"/>
          <w:i/>
          <w:iCs/>
          <w:color w:val="000000" w:themeColor="text1"/>
          <w:lang w:val="id-ID" w:eastAsia="id-ID"/>
        </w:rPr>
        <w:t>University Tohuku</w:t>
      </w:r>
      <w:r w:rsidRPr="00503793">
        <w:rPr>
          <w:rFonts w:asciiTheme="majorBidi" w:hAnsiTheme="majorBidi" w:cstheme="majorBidi"/>
          <w:color w:val="000000" w:themeColor="text1"/>
          <w:lang w:val="id-ID" w:eastAsia="id-ID"/>
        </w:rPr>
        <w:t> Jepang; Gigant Yolansya Rafsanjani (2014) diterima di kedokeran umum Unair Surabaya; Bahrul Yusuf Efendi (2014) di Jurusan Akuntasi STAN Jakarta; dan Hadyan Destya Aufar di Diploma, </w:t>
      </w:r>
      <w:r w:rsidRPr="00503793">
        <w:rPr>
          <w:rFonts w:asciiTheme="majorBidi" w:hAnsiTheme="majorBidi" w:cstheme="majorBidi"/>
          <w:i/>
          <w:iCs/>
          <w:color w:val="000000" w:themeColor="text1"/>
          <w:lang w:val="id-ID" w:eastAsia="id-ID"/>
        </w:rPr>
        <w:t>Sydney School of Business</w:t>
      </w:r>
      <w:r w:rsidRPr="00503793">
        <w:rPr>
          <w:rFonts w:asciiTheme="majorBidi" w:hAnsiTheme="majorBidi" w:cstheme="majorBidi"/>
          <w:color w:val="000000" w:themeColor="text1"/>
          <w:lang w:val="id-ID" w:eastAsia="id-ID"/>
        </w:rPr>
        <w:t>, Australia</w:t>
      </w:r>
      <w:r w:rsidR="00F207C4" w:rsidRPr="00503793">
        <w:rPr>
          <w:rFonts w:asciiTheme="majorBidi" w:hAnsiTheme="majorBidi" w:cstheme="majorBidi"/>
          <w:color w:val="000000" w:themeColor="text1"/>
          <w:lang w:val="id-ID" w:eastAsia="id-ID"/>
        </w:rPr>
        <w:t>.</w:t>
      </w:r>
    </w:p>
    <w:p w:rsidR="00EA0502" w:rsidRPr="00503793" w:rsidRDefault="00C41E20" w:rsidP="00C1437E">
      <w:pPr>
        <w:pStyle w:val="BodyText"/>
        <w:numPr>
          <w:ilvl w:val="0"/>
          <w:numId w:val="1"/>
        </w:numPr>
        <w:spacing w:line="480" w:lineRule="auto"/>
        <w:ind w:left="426" w:hanging="426"/>
        <w:jc w:val="both"/>
        <w:rPr>
          <w:rFonts w:asciiTheme="majorBidi" w:hAnsiTheme="majorBidi" w:cstheme="majorBidi"/>
          <w:b/>
          <w:bCs/>
          <w:color w:val="000000" w:themeColor="text1"/>
        </w:rPr>
      </w:pPr>
      <w:r w:rsidRPr="00503793">
        <w:rPr>
          <w:rFonts w:asciiTheme="majorBidi" w:hAnsiTheme="majorBidi" w:cstheme="majorBidi"/>
          <w:b/>
          <w:bCs/>
          <w:color w:val="000000" w:themeColor="text1"/>
          <w:lang w:val="id-ID"/>
        </w:rPr>
        <w:t xml:space="preserve">Upaya Meningkatkan </w:t>
      </w:r>
      <w:r w:rsidR="00EA0502" w:rsidRPr="00503793">
        <w:rPr>
          <w:rFonts w:asciiTheme="majorBidi" w:hAnsiTheme="majorBidi" w:cstheme="majorBidi"/>
          <w:b/>
          <w:bCs/>
          <w:color w:val="000000" w:themeColor="text1"/>
          <w:lang w:val="id-ID"/>
        </w:rPr>
        <w:t>Kecerdasan Spiritual di Pondok Manatul Ummah</w:t>
      </w:r>
    </w:p>
    <w:p w:rsidR="00BB32E6" w:rsidRPr="00503793" w:rsidRDefault="002D7193"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rPr>
        <w:t>Dalam melaksanakan peningkatan kecerdasan spiritual sa</w:t>
      </w:r>
      <w:r w:rsidR="00CD46E8" w:rsidRPr="00503793">
        <w:rPr>
          <w:rFonts w:asciiTheme="majorBidi" w:hAnsiTheme="majorBidi" w:cstheme="majorBidi"/>
          <w:color w:val="000000" w:themeColor="text1"/>
          <w:lang w:val="id-ID"/>
        </w:rPr>
        <w:t>n</w:t>
      </w:r>
      <w:r w:rsidRPr="00503793">
        <w:rPr>
          <w:rFonts w:asciiTheme="majorBidi" w:hAnsiTheme="majorBidi" w:cstheme="majorBidi"/>
          <w:color w:val="000000" w:themeColor="text1"/>
          <w:lang w:val="id-ID"/>
        </w:rPr>
        <w:t xml:space="preserve">tri di pondok pesantren </w:t>
      </w:r>
      <w:r w:rsidR="00BB32E6" w:rsidRPr="00503793">
        <w:rPr>
          <w:rFonts w:asciiTheme="majorBidi" w:hAnsiTheme="majorBidi" w:cstheme="majorBidi"/>
          <w:color w:val="000000" w:themeColor="text1"/>
          <w:lang w:val="id-ID"/>
        </w:rPr>
        <w:t xml:space="preserve">Amanatul Ummah menerapkan </w:t>
      </w:r>
      <w:r w:rsidR="00CD46E8" w:rsidRPr="00503793">
        <w:rPr>
          <w:rFonts w:asciiTheme="majorBidi" w:hAnsiTheme="majorBidi" w:cstheme="majorBidi"/>
          <w:color w:val="000000" w:themeColor="text1"/>
          <w:lang w:val="id-ID"/>
        </w:rPr>
        <w:t>7</w:t>
      </w:r>
      <w:r w:rsidR="00BB32E6" w:rsidRPr="00503793">
        <w:rPr>
          <w:rFonts w:asciiTheme="majorBidi" w:hAnsiTheme="majorBidi" w:cstheme="majorBidi"/>
          <w:color w:val="000000" w:themeColor="text1"/>
          <w:lang w:val="id-ID"/>
        </w:rPr>
        <w:t xml:space="preserve"> amalan rutin yang </w:t>
      </w:r>
      <w:r w:rsidR="00BB32E6" w:rsidRPr="00503793">
        <w:rPr>
          <w:rFonts w:asciiTheme="majorBidi" w:hAnsiTheme="majorBidi" w:cstheme="majorBidi"/>
          <w:color w:val="000000" w:themeColor="text1"/>
          <w:lang w:val="id-ID"/>
        </w:rPr>
        <w:lastRenderedPageBreak/>
        <w:t xml:space="preserve">menjadi modal dasar untuk mencapai kesuksesan dunia dan akhirat. </w:t>
      </w:r>
      <w:r w:rsidR="00BB32E6" w:rsidRPr="00503793">
        <w:rPr>
          <w:rFonts w:asciiTheme="majorBidi" w:hAnsiTheme="majorBidi" w:cstheme="majorBidi"/>
          <w:color w:val="000000" w:themeColor="text1"/>
          <w:lang w:val="id-ID" w:eastAsia="id-ID"/>
        </w:rPr>
        <w:t>Disinggung soal rahasia mengelola lembaga pend</w:t>
      </w:r>
      <w:r w:rsidR="00CD46E8" w:rsidRPr="00503793">
        <w:rPr>
          <w:rFonts w:asciiTheme="majorBidi" w:hAnsiTheme="majorBidi" w:cstheme="majorBidi"/>
          <w:color w:val="000000" w:themeColor="text1"/>
          <w:lang w:val="id-ID" w:eastAsia="id-ID"/>
        </w:rPr>
        <w:t xml:space="preserve">idikan hingga melahirkan santri-santri yang </w:t>
      </w:r>
      <w:r w:rsidR="00BB32E6" w:rsidRPr="00503793">
        <w:rPr>
          <w:rFonts w:asciiTheme="majorBidi" w:hAnsiTheme="majorBidi" w:cstheme="majorBidi"/>
          <w:color w:val="000000" w:themeColor="text1"/>
          <w:lang w:val="id-ID" w:eastAsia="id-ID"/>
        </w:rPr>
        <w:t xml:space="preserve">berprestasi, Kiai Asep berbagi 7 resep </w:t>
      </w:r>
      <w:r w:rsidR="00470CE9" w:rsidRPr="00503793">
        <w:rPr>
          <w:rFonts w:asciiTheme="majorBidi" w:hAnsiTheme="majorBidi" w:cstheme="majorBidi"/>
          <w:color w:val="000000" w:themeColor="text1"/>
          <w:lang w:val="id-ID" w:eastAsia="id-ID"/>
        </w:rPr>
        <w:t xml:space="preserve">melatih kecerdasan spiritual </w:t>
      </w:r>
      <w:r w:rsidR="00BB32E6" w:rsidRPr="00503793">
        <w:rPr>
          <w:rFonts w:asciiTheme="majorBidi" w:hAnsiTheme="majorBidi" w:cstheme="majorBidi"/>
          <w:color w:val="000000" w:themeColor="text1"/>
          <w:lang w:val="id-ID" w:eastAsia="id-ID"/>
        </w:rPr>
        <w:t>yang diajarkan kepada para santrinya.</w:t>
      </w:r>
      <w:r w:rsidR="009E1D0F" w:rsidRPr="00503793">
        <w:rPr>
          <w:rStyle w:val="FootnoteReference"/>
          <w:rFonts w:asciiTheme="majorBidi" w:hAnsiTheme="majorBidi" w:cstheme="majorBidi"/>
          <w:color w:val="000000" w:themeColor="text1"/>
          <w:lang w:val="id-ID" w:eastAsia="id-ID"/>
        </w:rPr>
        <w:t xml:space="preserve"> </w:t>
      </w:r>
      <w:r w:rsidR="009E1D0F" w:rsidRPr="00503793">
        <w:rPr>
          <w:rStyle w:val="FootnoteReference"/>
          <w:rFonts w:asciiTheme="majorBidi" w:hAnsiTheme="majorBidi" w:cstheme="majorBidi"/>
          <w:color w:val="000000" w:themeColor="text1"/>
          <w:lang w:val="id-ID" w:eastAsia="id-ID"/>
        </w:rPr>
        <w:footnoteReference w:id="20"/>
      </w:r>
      <w:r w:rsidR="00BB32E6" w:rsidRPr="00503793">
        <w:rPr>
          <w:rFonts w:asciiTheme="majorBidi" w:hAnsiTheme="majorBidi" w:cstheme="majorBidi"/>
          <w:color w:val="000000" w:themeColor="text1"/>
          <w:lang w:val="id-ID" w:eastAsia="id-ID"/>
        </w:rPr>
        <w:t> </w:t>
      </w:r>
    </w:p>
    <w:p w:rsidR="00BB32E6" w:rsidRPr="00503793" w:rsidRDefault="00BB32E6"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Pertama, </w:t>
      </w:r>
      <w:r w:rsidRPr="00503793">
        <w:rPr>
          <w:rFonts w:asciiTheme="majorBidi" w:hAnsiTheme="majorBidi" w:cstheme="majorBidi"/>
          <w:i/>
          <w:iCs/>
          <w:color w:val="000000" w:themeColor="text1"/>
          <w:lang w:val="id-ID" w:eastAsia="id-ID"/>
        </w:rPr>
        <w:t>al-Jiddu wal Muwaadlabah</w:t>
      </w:r>
      <w:r w:rsidRPr="00503793">
        <w:rPr>
          <w:rFonts w:asciiTheme="majorBidi" w:hAnsiTheme="majorBidi" w:cstheme="majorBidi"/>
          <w:color w:val="000000" w:themeColor="text1"/>
          <w:lang w:val="id-ID" w:eastAsia="id-ID"/>
        </w:rPr>
        <w:t>, bersungguh-sungguh dan </w:t>
      </w:r>
      <w:r w:rsidRPr="00503793">
        <w:rPr>
          <w:rFonts w:asciiTheme="majorBidi" w:hAnsiTheme="majorBidi" w:cstheme="majorBidi"/>
          <w:i/>
          <w:iCs/>
          <w:color w:val="000000" w:themeColor="text1"/>
          <w:lang w:val="id-ID" w:eastAsia="id-ID"/>
        </w:rPr>
        <w:t>ajeg</w:t>
      </w:r>
      <w:r w:rsidR="00F207C4" w:rsidRPr="00503793">
        <w:rPr>
          <w:rFonts w:asciiTheme="majorBidi" w:hAnsiTheme="majorBidi" w:cstheme="majorBidi"/>
          <w:color w:val="000000" w:themeColor="text1"/>
          <w:lang w:val="id-ID" w:eastAsia="id-ID"/>
        </w:rPr>
        <w:t xml:space="preserve"> dalam berkesungguhan.  </w:t>
      </w:r>
      <w:r w:rsidRPr="00503793">
        <w:rPr>
          <w:rFonts w:asciiTheme="majorBidi" w:hAnsiTheme="majorBidi" w:cstheme="majorBidi"/>
          <w:color w:val="000000" w:themeColor="text1"/>
          <w:lang w:val="id-ID" w:eastAsia="id-ID"/>
        </w:rPr>
        <w:t xml:space="preserve">Santri harus selalu dimotivasi untuk bisa melakukan </w:t>
      </w:r>
      <w:r w:rsidR="00F207C4" w:rsidRPr="00503793">
        <w:rPr>
          <w:rFonts w:asciiTheme="majorBidi" w:hAnsiTheme="majorBidi" w:cstheme="majorBidi"/>
          <w:color w:val="000000" w:themeColor="text1"/>
          <w:lang w:val="id-ID" w:eastAsia="id-ID"/>
        </w:rPr>
        <w:t>segala sesuatu</w:t>
      </w:r>
      <w:r w:rsidRPr="00503793">
        <w:rPr>
          <w:rFonts w:asciiTheme="majorBidi" w:hAnsiTheme="majorBidi" w:cstheme="majorBidi"/>
          <w:color w:val="000000" w:themeColor="text1"/>
          <w:lang w:val="id-ID" w:eastAsia="id-ID"/>
        </w:rPr>
        <w:t xml:space="preserve">. Motivasi ini sering kali disampaikan kepada santri dalam setiap momen berkumpul, belajar, sebelum tidur, yang lebih dalam dilaksanakan setiap selesai sholat tahajud berjamaah. Dipimpin Kiai Asep </w:t>
      </w:r>
      <w:r w:rsidR="00766ED2" w:rsidRPr="00503793">
        <w:rPr>
          <w:rFonts w:asciiTheme="majorBidi" w:hAnsiTheme="majorBidi" w:cstheme="majorBidi"/>
          <w:color w:val="000000" w:themeColor="text1"/>
          <w:lang w:val="id-ID" w:eastAsia="id-ID"/>
        </w:rPr>
        <w:t xml:space="preserve">dalam </w:t>
      </w:r>
      <w:r w:rsidRPr="00503793">
        <w:rPr>
          <w:rFonts w:asciiTheme="majorBidi" w:hAnsiTheme="majorBidi" w:cstheme="majorBidi"/>
          <w:color w:val="000000" w:themeColor="text1"/>
          <w:lang w:val="id-ID" w:eastAsia="id-ID"/>
        </w:rPr>
        <w:t xml:space="preserve">berdoa misalnya, </w:t>
      </w:r>
      <w:r w:rsidR="00766ED2" w:rsidRPr="00503793">
        <w:rPr>
          <w:rFonts w:asciiTheme="majorBidi" w:hAnsiTheme="majorBidi" w:cstheme="majorBidi"/>
          <w:color w:val="000000" w:themeColor="text1"/>
          <w:lang w:val="id-ID" w:eastAsia="id-ID"/>
        </w:rPr>
        <w:t>“</w:t>
      </w:r>
      <w:r w:rsidRPr="00503793">
        <w:rPr>
          <w:rFonts w:asciiTheme="majorBidi" w:hAnsiTheme="majorBidi" w:cstheme="majorBidi"/>
          <w:color w:val="000000" w:themeColor="text1"/>
          <w:lang w:val="id-ID" w:eastAsia="id-ID"/>
        </w:rPr>
        <w:t>jadikan</w:t>
      </w:r>
      <w:r w:rsidR="00766ED2" w:rsidRPr="00503793">
        <w:rPr>
          <w:rFonts w:asciiTheme="majorBidi" w:hAnsiTheme="majorBidi" w:cstheme="majorBidi"/>
          <w:color w:val="000000" w:themeColor="text1"/>
          <w:lang w:val="id-ID" w:eastAsia="id-ID"/>
        </w:rPr>
        <w:t xml:space="preserve">lah anak-anak kami berprestasi dan </w:t>
      </w:r>
      <w:r w:rsidRPr="00503793">
        <w:rPr>
          <w:rFonts w:asciiTheme="majorBidi" w:hAnsiTheme="majorBidi" w:cstheme="majorBidi"/>
          <w:color w:val="000000" w:themeColor="text1"/>
          <w:lang w:val="id-ID" w:eastAsia="id-ID"/>
        </w:rPr>
        <w:t>bersungguh-sungguh</w:t>
      </w:r>
      <w:r w:rsidR="0077683D" w:rsidRPr="00503793">
        <w:rPr>
          <w:rFonts w:asciiTheme="majorBidi" w:hAnsiTheme="majorBidi" w:cstheme="majorBidi"/>
          <w:color w:val="000000" w:themeColor="text1"/>
          <w:lang w:val="id-ID" w:eastAsia="id-ID"/>
        </w:rPr>
        <w:t xml:space="preserve">”. </w:t>
      </w:r>
      <w:r w:rsidR="00766ED2" w:rsidRPr="00503793">
        <w:rPr>
          <w:rFonts w:asciiTheme="majorBidi" w:hAnsiTheme="majorBidi" w:cstheme="majorBidi"/>
          <w:color w:val="000000" w:themeColor="text1"/>
          <w:lang w:val="id-ID" w:eastAsia="id-ID"/>
        </w:rPr>
        <w:t>“</w:t>
      </w:r>
      <w:r w:rsidR="0077683D" w:rsidRPr="00503793">
        <w:rPr>
          <w:rFonts w:asciiTheme="majorBidi" w:hAnsiTheme="majorBidi" w:cstheme="majorBidi"/>
          <w:color w:val="000000" w:themeColor="text1"/>
          <w:lang w:val="id-ID" w:eastAsia="id-ID"/>
        </w:rPr>
        <w:t>Jadikan anak kami lulus pada tes masuk perguruan tinggi di Jepang</w:t>
      </w:r>
      <w:r w:rsidR="00766ED2" w:rsidRPr="00503793">
        <w:rPr>
          <w:rFonts w:asciiTheme="majorBidi" w:hAnsiTheme="majorBidi" w:cstheme="majorBidi"/>
          <w:color w:val="000000" w:themeColor="text1"/>
          <w:lang w:val="id-ID" w:eastAsia="id-ID"/>
        </w:rPr>
        <w:t>”</w:t>
      </w:r>
      <w:r w:rsidR="0077683D" w:rsidRPr="00503793">
        <w:rPr>
          <w:rFonts w:asciiTheme="majorBidi" w:hAnsiTheme="majorBidi" w:cstheme="majorBidi"/>
          <w:color w:val="000000" w:themeColor="text1"/>
          <w:lang w:val="id-ID" w:eastAsia="id-ID"/>
        </w:rPr>
        <w:t xml:space="preserve">. Itu antara lain kalimat doa setiap habis shalat tahajud yang diaminkan oleh para </w:t>
      </w:r>
      <w:r w:rsidR="00766ED2" w:rsidRPr="00503793">
        <w:rPr>
          <w:rFonts w:asciiTheme="majorBidi" w:hAnsiTheme="majorBidi" w:cstheme="majorBidi"/>
          <w:color w:val="000000" w:themeColor="text1"/>
          <w:lang w:val="id-ID" w:eastAsia="id-ID"/>
        </w:rPr>
        <w:t>Ustazd</w:t>
      </w:r>
      <w:r w:rsidR="0077683D" w:rsidRPr="00503793">
        <w:rPr>
          <w:rFonts w:asciiTheme="majorBidi" w:hAnsiTheme="majorBidi" w:cstheme="majorBidi"/>
          <w:color w:val="000000" w:themeColor="text1"/>
          <w:lang w:val="id-ID" w:eastAsia="id-ID"/>
        </w:rPr>
        <w:t xml:space="preserve">, santri dan pegawai lainnya yang berjumlah lebih kurang </w:t>
      </w:r>
      <w:r w:rsidR="00766ED2" w:rsidRPr="00503793">
        <w:rPr>
          <w:rFonts w:asciiTheme="majorBidi" w:hAnsiTheme="majorBidi" w:cstheme="majorBidi"/>
          <w:color w:val="000000" w:themeColor="text1"/>
          <w:lang w:val="id-ID" w:eastAsia="id-ID"/>
        </w:rPr>
        <w:t>10.000</w:t>
      </w:r>
      <w:r w:rsidR="0077683D" w:rsidRPr="00503793">
        <w:rPr>
          <w:rFonts w:asciiTheme="majorBidi" w:hAnsiTheme="majorBidi" w:cstheme="majorBidi"/>
          <w:color w:val="000000" w:themeColor="text1"/>
          <w:lang w:val="id-ID" w:eastAsia="id-ID"/>
        </w:rPr>
        <w:t xml:space="preserve"> orang.</w:t>
      </w:r>
      <w:r w:rsidR="009E1D0F" w:rsidRPr="00503793">
        <w:rPr>
          <w:rStyle w:val="FootnoteReference"/>
          <w:rFonts w:asciiTheme="majorBidi" w:hAnsiTheme="majorBidi" w:cstheme="majorBidi"/>
          <w:color w:val="000000" w:themeColor="text1"/>
          <w:lang w:val="id-ID" w:eastAsia="id-ID"/>
        </w:rPr>
        <w:footnoteReference w:id="21"/>
      </w:r>
      <w:r w:rsidR="0077683D" w:rsidRPr="00503793">
        <w:rPr>
          <w:rFonts w:asciiTheme="majorBidi" w:hAnsiTheme="majorBidi" w:cstheme="majorBidi"/>
          <w:color w:val="000000" w:themeColor="text1"/>
          <w:lang w:val="id-ID" w:eastAsia="id-ID"/>
        </w:rPr>
        <w:t xml:space="preserve"> Aktifitas demikian terus dilaksanakan secara konsisten untuk meningkatkan kecerdasan siswa dalam hal motivasi. Beberapa kali juga disampaikan kisah sukses orang-orang yang tidak mampu, dan lain sebagainya.</w:t>
      </w:r>
      <w:r w:rsidRPr="00503793">
        <w:rPr>
          <w:rFonts w:asciiTheme="majorBidi" w:hAnsiTheme="majorBidi" w:cstheme="majorBidi"/>
          <w:color w:val="000000" w:themeColor="text1"/>
          <w:lang w:val="id-ID" w:eastAsia="id-ID"/>
        </w:rPr>
        <w:t xml:space="preserve"> </w:t>
      </w:r>
    </w:p>
    <w:p w:rsidR="00470CE9" w:rsidRPr="00503793" w:rsidRDefault="00BB32E6"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Kedua, </w:t>
      </w:r>
      <w:r w:rsidR="00470CE9" w:rsidRPr="00503793">
        <w:rPr>
          <w:rFonts w:asciiTheme="majorBidi" w:hAnsiTheme="majorBidi" w:cstheme="majorBidi"/>
          <w:i/>
          <w:iCs/>
          <w:color w:val="000000" w:themeColor="text1"/>
          <w:lang w:val="id-ID" w:eastAsia="id-ID"/>
        </w:rPr>
        <w:t>Taqliilul Ghida’</w:t>
      </w:r>
      <w:r w:rsidR="00470CE9" w:rsidRPr="00503793">
        <w:rPr>
          <w:rFonts w:asciiTheme="majorBidi" w:hAnsiTheme="majorBidi" w:cstheme="majorBidi"/>
          <w:color w:val="000000" w:themeColor="text1"/>
          <w:lang w:val="id-ID" w:eastAsia="id-ID"/>
        </w:rPr>
        <w:t> </w:t>
      </w:r>
      <w:r w:rsidRPr="00503793">
        <w:rPr>
          <w:rFonts w:asciiTheme="majorBidi" w:hAnsiTheme="majorBidi" w:cstheme="majorBidi"/>
          <w:color w:val="000000" w:themeColor="text1"/>
          <w:lang w:val="id-ID" w:eastAsia="id-ID"/>
        </w:rPr>
        <w:t>(menyedikitkan makan). Para santri kalau makan tidak boleh sampai kekenyangan. Sebab kenyang itu datang 10 menit kemudian.  “Sementara </w:t>
      </w:r>
      <w:r w:rsidRPr="00503793">
        <w:rPr>
          <w:rFonts w:asciiTheme="majorBidi" w:hAnsiTheme="majorBidi" w:cstheme="majorBidi"/>
          <w:i/>
          <w:iCs/>
          <w:color w:val="000000" w:themeColor="text1"/>
          <w:lang w:val="id-ID" w:eastAsia="id-ID"/>
        </w:rPr>
        <w:t>al-</w:t>
      </w:r>
      <w:r w:rsidR="00470CE9" w:rsidRPr="00503793">
        <w:rPr>
          <w:rFonts w:asciiTheme="majorBidi" w:hAnsiTheme="majorBidi" w:cstheme="majorBidi"/>
          <w:i/>
          <w:iCs/>
          <w:color w:val="000000" w:themeColor="text1"/>
          <w:lang w:val="id-ID" w:eastAsia="id-ID"/>
        </w:rPr>
        <w:t>Bithnatu Tudzhibul Fath’ata</w:t>
      </w:r>
      <w:r w:rsidRPr="00503793">
        <w:rPr>
          <w:rFonts w:asciiTheme="majorBidi" w:hAnsiTheme="majorBidi" w:cstheme="majorBidi"/>
          <w:color w:val="000000" w:themeColor="text1"/>
          <w:lang w:val="id-ID" w:eastAsia="id-ID"/>
        </w:rPr>
        <w:t>, “</w:t>
      </w:r>
      <w:r w:rsidR="00470CE9" w:rsidRPr="00503793">
        <w:rPr>
          <w:rFonts w:asciiTheme="majorBidi" w:hAnsiTheme="majorBidi" w:cstheme="majorBidi"/>
          <w:color w:val="000000" w:themeColor="text1"/>
          <w:lang w:val="id-ID" w:eastAsia="id-ID"/>
        </w:rPr>
        <w:t xml:space="preserve">Kenyang </w:t>
      </w:r>
      <w:r w:rsidRPr="00503793">
        <w:rPr>
          <w:rFonts w:asciiTheme="majorBidi" w:hAnsiTheme="majorBidi" w:cstheme="majorBidi"/>
          <w:color w:val="000000" w:themeColor="text1"/>
          <w:lang w:val="id-ID" w:eastAsia="id-ID"/>
        </w:rPr>
        <w:t xml:space="preserve">itu </w:t>
      </w:r>
      <w:r w:rsidR="00766ED2" w:rsidRPr="00503793">
        <w:rPr>
          <w:rFonts w:asciiTheme="majorBidi" w:hAnsiTheme="majorBidi" w:cstheme="majorBidi"/>
          <w:color w:val="000000" w:themeColor="text1"/>
          <w:lang w:val="id-ID" w:eastAsia="id-ID"/>
        </w:rPr>
        <w:lastRenderedPageBreak/>
        <w:t>menghilangkan kecerdasan</w:t>
      </w:r>
      <w:r w:rsidR="00470CE9" w:rsidRPr="00503793">
        <w:rPr>
          <w:rFonts w:asciiTheme="majorBidi" w:hAnsiTheme="majorBidi" w:cstheme="majorBidi"/>
          <w:color w:val="000000" w:themeColor="text1"/>
          <w:lang w:val="id-ID" w:eastAsia="id-ID"/>
        </w:rPr>
        <w:t>”</w:t>
      </w:r>
      <w:r w:rsidRPr="00503793">
        <w:rPr>
          <w:rFonts w:asciiTheme="majorBidi" w:hAnsiTheme="majorBidi" w:cstheme="majorBidi"/>
          <w:color w:val="000000" w:themeColor="text1"/>
          <w:lang w:val="id-ID" w:eastAsia="id-ID"/>
        </w:rPr>
        <w:t xml:space="preserve">. </w:t>
      </w:r>
      <w:r w:rsidR="00470CE9" w:rsidRPr="00503793">
        <w:rPr>
          <w:rFonts w:asciiTheme="majorBidi" w:hAnsiTheme="majorBidi" w:cstheme="majorBidi"/>
          <w:color w:val="000000" w:themeColor="text1"/>
          <w:lang w:val="id-ID" w:eastAsia="id-ID"/>
        </w:rPr>
        <w:t>Pada bagian ini para santri diajarkan puasa setiap hari Senin dan Kamis, serta puasa pertengahan bulan hijriyah (13, 14 dan 15).</w:t>
      </w:r>
      <w:r w:rsidR="00D853F9" w:rsidRPr="00503793">
        <w:rPr>
          <w:rStyle w:val="FootnoteReference"/>
          <w:rFonts w:asciiTheme="majorBidi" w:hAnsiTheme="majorBidi" w:cstheme="majorBidi"/>
          <w:color w:val="000000" w:themeColor="text1"/>
          <w:lang w:val="id-ID" w:eastAsia="id-ID"/>
        </w:rPr>
        <w:footnoteReference w:id="22"/>
      </w:r>
      <w:r w:rsidR="00470CE9" w:rsidRPr="00503793">
        <w:rPr>
          <w:rFonts w:asciiTheme="majorBidi" w:hAnsiTheme="majorBidi" w:cstheme="majorBidi"/>
          <w:color w:val="000000" w:themeColor="text1"/>
          <w:lang w:val="id-ID" w:eastAsia="id-ID"/>
        </w:rPr>
        <w:t xml:space="preserve"> Selain itu para santri juga diatur untuk menyedikitkan makan dengan cara mengecilkan ukuran piring dan menyiapkan petugas untuk membagikan makan dengan porsi yang cukup agar tidak terlalu kenyang. Dalam pandangan </w:t>
      </w:r>
      <w:r w:rsidR="00D853F9" w:rsidRPr="00503793">
        <w:rPr>
          <w:rFonts w:asciiTheme="majorBidi" w:hAnsiTheme="majorBidi" w:cstheme="majorBidi"/>
          <w:color w:val="000000" w:themeColor="text1"/>
          <w:lang w:val="id-ID" w:eastAsia="id-ID"/>
        </w:rPr>
        <w:t xml:space="preserve">Kiai Asep </w:t>
      </w:r>
      <w:r w:rsidR="00470CE9" w:rsidRPr="00503793">
        <w:rPr>
          <w:rFonts w:asciiTheme="majorBidi" w:hAnsiTheme="majorBidi" w:cstheme="majorBidi"/>
          <w:color w:val="000000" w:themeColor="text1"/>
          <w:lang w:val="id-ID" w:eastAsia="id-ID"/>
        </w:rPr>
        <w:t xml:space="preserve">dan telah menjadi </w:t>
      </w:r>
      <w:r w:rsidR="00D853F9" w:rsidRPr="00503793">
        <w:rPr>
          <w:rFonts w:asciiTheme="majorBidi" w:hAnsiTheme="majorBidi" w:cstheme="majorBidi"/>
          <w:color w:val="000000" w:themeColor="text1"/>
          <w:lang w:val="id-ID" w:eastAsia="id-ID"/>
        </w:rPr>
        <w:t>tradisi</w:t>
      </w:r>
      <w:r w:rsidR="00470CE9" w:rsidRPr="00503793">
        <w:rPr>
          <w:rFonts w:asciiTheme="majorBidi" w:hAnsiTheme="majorBidi" w:cstheme="majorBidi"/>
          <w:color w:val="000000" w:themeColor="text1"/>
          <w:lang w:val="id-ID" w:eastAsia="id-ID"/>
        </w:rPr>
        <w:t xml:space="preserve"> para santri </w:t>
      </w:r>
      <w:r w:rsidR="00D853F9" w:rsidRPr="00503793">
        <w:rPr>
          <w:rFonts w:asciiTheme="majorBidi" w:hAnsiTheme="majorBidi" w:cstheme="majorBidi"/>
          <w:color w:val="000000" w:themeColor="text1"/>
          <w:lang w:val="id-ID" w:eastAsia="id-ID"/>
        </w:rPr>
        <w:t xml:space="preserve">bahwa makan yang banyak akan mengurangi kecerdasan fisik dan jiwa. Orang yang banyak makan akan cenderung malas, ngantuk dan mengurangi semangat. </w:t>
      </w:r>
    </w:p>
    <w:p w:rsidR="00F06539" w:rsidRPr="00503793" w:rsidRDefault="00BB32E6"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Ketiga, </w:t>
      </w:r>
      <w:r w:rsidR="005506C1" w:rsidRPr="00503793">
        <w:rPr>
          <w:rFonts w:asciiTheme="majorBidi" w:hAnsiTheme="majorBidi" w:cstheme="majorBidi"/>
          <w:i/>
          <w:iCs/>
          <w:color w:val="000000" w:themeColor="text1"/>
          <w:lang w:val="id-ID" w:eastAsia="id-ID"/>
        </w:rPr>
        <w:t>Mudaawamatul Wudlu’</w:t>
      </w:r>
      <w:r w:rsidR="005506C1" w:rsidRPr="00503793">
        <w:rPr>
          <w:rFonts w:asciiTheme="majorBidi" w:hAnsiTheme="majorBidi" w:cstheme="majorBidi"/>
          <w:color w:val="000000" w:themeColor="text1"/>
          <w:lang w:val="id-ID" w:eastAsia="id-ID"/>
        </w:rPr>
        <w:t xml:space="preserve">, </w:t>
      </w:r>
      <w:r w:rsidRPr="00503793">
        <w:rPr>
          <w:rFonts w:asciiTheme="majorBidi" w:hAnsiTheme="majorBidi" w:cstheme="majorBidi"/>
          <w:color w:val="000000" w:themeColor="text1"/>
          <w:lang w:val="id-ID" w:eastAsia="id-ID"/>
        </w:rPr>
        <w:t>selalu menjaga diri dalam keadaan suci dengan berwudlu.</w:t>
      </w:r>
      <w:r w:rsidR="00B108F4" w:rsidRPr="00503793">
        <w:rPr>
          <w:rStyle w:val="FootnoteReference"/>
          <w:rFonts w:asciiTheme="majorBidi" w:hAnsiTheme="majorBidi" w:cstheme="majorBidi"/>
          <w:color w:val="000000" w:themeColor="text1"/>
          <w:lang w:val="id-ID" w:eastAsia="id-ID"/>
        </w:rPr>
        <w:footnoteReference w:id="23"/>
      </w:r>
      <w:r w:rsidRPr="00503793">
        <w:rPr>
          <w:rFonts w:asciiTheme="majorBidi" w:hAnsiTheme="majorBidi" w:cstheme="majorBidi"/>
          <w:color w:val="000000" w:themeColor="text1"/>
          <w:lang w:val="id-ID" w:eastAsia="id-ID"/>
        </w:rPr>
        <w:t> </w:t>
      </w:r>
      <w:r w:rsidR="005506C1" w:rsidRPr="00503793">
        <w:rPr>
          <w:rFonts w:asciiTheme="majorBidi" w:hAnsiTheme="majorBidi" w:cstheme="majorBidi"/>
          <w:color w:val="000000" w:themeColor="text1"/>
          <w:lang w:val="id-ID" w:eastAsia="id-ID"/>
        </w:rPr>
        <w:t xml:space="preserve">Nilai ini juga menjadi tradisi bagi segenap </w:t>
      </w:r>
      <w:r w:rsidR="0046424E" w:rsidRPr="00503793">
        <w:rPr>
          <w:rFonts w:asciiTheme="majorBidi" w:hAnsiTheme="majorBidi" w:cstheme="majorBidi"/>
          <w:color w:val="000000" w:themeColor="text1"/>
          <w:lang w:val="id-ID" w:eastAsia="id-ID"/>
        </w:rPr>
        <w:t xml:space="preserve">kiai, </w:t>
      </w:r>
      <w:r w:rsidR="005506C1" w:rsidRPr="00503793">
        <w:rPr>
          <w:rFonts w:asciiTheme="majorBidi" w:hAnsiTheme="majorBidi" w:cstheme="majorBidi"/>
          <w:color w:val="000000" w:themeColor="text1"/>
          <w:lang w:val="id-ID" w:eastAsia="id-ID"/>
        </w:rPr>
        <w:t xml:space="preserve">santri, guru dan pegawai pondok pesantren </w:t>
      </w:r>
      <w:r w:rsidR="005506C1" w:rsidRPr="00503793">
        <w:rPr>
          <w:rFonts w:asciiTheme="majorBidi" w:hAnsiTheme="majorBidi" w:cstheme="majorBidi"/>
          <w:color w:val="000000" w:themeColor="text1"/>
          <w:lang w:val="id-ID"/>
        </w:rPr>
        <w:t>Amanatul Ummah</w:t>
      </w:r>
      <w:r w:rsidR="0046424E" w:rsidRPr="00503793">
        <w:rPr>
          <w:rFonts w:asciiTheme="majorBidi" w:hAnsiTheme="majorBidi" w:cstheme="majorBidi"/>
          <w:color w:val="000000" w:themeColor="text1"/>
          <w:lang w:val="id-ID"/>
        </w:rPr>
        <w:t>. Mereka dianjurkan untuk selalu dalam keadaan suci dan berwudlu, karena dengan berwudu akan mencerdaskan dan akan menjaga diri serta jiwa seseorang dari hal-hal yang syubhat bahkan yang makruh sekalipun. Semakin tinggi tingkat kesadaran menjaga kesucian diri dan jiwa, maka berarti akan meninggikan kualitas kecerdasan spiritual seseorang, termasuk para santri yang ada di Amanatul Ummah. Para santri yang sudah batal wudlu karena berbagai alasan dengan sadar untuk segera mengambil wudlu kembali, agar keberkahan dan fadhilah dapat mereka terima</w:t>
      </w:r>
      <w:r w:rsidR="004B10CF" w:rsidRPr="00503793">
        <w:rPr>
          <w:rFonts w:asciiTheme="majorBidi" w:hAnsiTheme="majorBidi" w:cstheme="majorBidi"/>
          <w:color w:val="000000" w:themeColor="text1"/>
          <w:lang w:val="id-ID"/>
        </w:rPr>
        <w:t>.</w:t>
      </w:r>
      <w:r w:rsidR="004B10CF" w:rsidRPr="00503793">
        <w:rPr>
          <w:rFonts w:asciiTheme="majorBidi" w:hAnsiTheme="majorBidi" w:cstheme="majorBidi"/>
          <w:color w:val="000000" w:themeColor="text1"/>
          <w:lang w:val="id-ID" w:eastAsia="id-ID"/>
        </w:rPr>
        <w:t xml:space="preserve"> </w:t>
      </w:r>
      <w:r w:rsidR="004B10CF" w:rsidRPr="00503793">
        <w:rPr>
          <w:rFonts w:asciiTheme="majorBidi" w:hAnsiTheme="majorBidi" w:cstheme="majorBidi"/>
          <w:color w:val="000000" w:themeColor="text1"/>
          <w:lang w:val="id-ID"/>
        </w:rPr>
        <w:t xml:space="preserve">Dari segi kesehatan, percikan dari air wudhu bisa membuat otot yang tegang menjadi lebih rileks sekaligus membersihkan kotoran yang menempel pada tubuh khususnya bagian wajah. Wudhu yang </w:t>
      </w:r>
      <w:r w:rsidR="004B10CF" w:rsidRPr="00503793">
        <w:rPr>
          <w:rFonts w:asciiTheme="majorBidi" w:hAnsiTheme="majorBidi" w:cstheme="majorBidi"/>
          <w:color w:val="000000" w:themeColor="text1"/>
          <w:lang w:val="id-ID"/>
        </w:rPr>
        <w:lastRenderedPageBreak/>
        <w:t xml:space="preserve">dilakukan secara rutin bisa dijadikan solusi terbaik untuk menjaga kesehatan tubuh. </w:t>
      </w:r>
      <w:r w:rsidR="004B10CF" w:rsidRPr="00503793">
        <w:rPr>
          <w:rFonts w:asciiTheme="majorBidi" w:hAnsiTheme="majorBidi" w:cstheme="majorBidi"/>
          <w:color w:val="000000" w:themeColor="text1"/>
          <w:lang w:val="id-ID" w:eastAsia="id-ID"/>
        </w:rPr>
        <w:t>Abu Hurairah ra berkata jika Rasulullah SAW bersabda,</w:t>
      </w:r>
      <w:r w:rsidR="004B10CF" w:rsidRPr="00503793">
        <w:rPr>
          <w:rFonts w:asciiTheme="majorBidi" w:hAnsiTheme="majorBidi" w:cstheme="majorBidi"/>
          <w:i/>
          <w:iCs/>
          <w:color w:val="000000" w:themeColor="text1"/>
          <w:lang w:val="id-ID" w:eastAsia="id-ID"/>
        </w:rPr>
        <w:t>“Sesungguhnya saudara-saudara kami itu akan datang dalam keadaan putih cemerlang karena wudhu dan aku yang akan membimbing mereka ke telaga”</w:t>
      </w:r>
      <w:r w:rsidR="004B10CF" w:rsidRPr="00503793">
        <w:rPr>
          <w:rFonts w:asciiTheme="majorBidi" w:hAnsiTheme="majorBidi" w:cstheme="majorBidi"/>
          <w:color w:val="000000" w:themeColor="text1"/>
          <w:lang w:val="id-ID" w:eastAsia="id-ID"/>
        </w:rPr>
        <w:t>. (Riwayat Muslim). Dalam hadits lain Abu Hurairah ra berkata, “Saya mendengar Rasulullah saw. bersabda: </w:t>
      </w:r>
      <w:r w:rsidR="004B10CF" w:rsidRPr="00503793">
        <w:rPr>
          <w:rFonts w:asciiTheme="majorBidi" w:hAnsiTheme="majorBidi" w:cstheme="majorBidi"/>
          <w:i/>
          <w:iCs/>
          <w:color w:val="000000" w:themeColor="text1"/>
          <w:lang w:val="id-ID" w:eastAsia="id-ID"/>
        </w:rPr>
        <w:t>“Sesungguhnya pada hari kiamat nanti umatku akan dipanggil dalam keadaan putih cemerlang dari bekas wudhu. Dan barangsiapa yang mampu untuk memperlebar putihnya maka kerjakanlah hal itu</w:t>
      </w:r>
      <w:r w:rsidR="004B10CF" w:rsidRPr="00503793">
        <w:rPr>
          <w:rFonts w:asciiTheme="majorBidi" w:hAnsiTheme="majorBidi" w:cstheme="majorBidi"/>
          <w:color w:val="000000" w:themeColor="text1"/>
          <w:lang w:val="id-ID" w:eastAsia="id-ID"/>
        </w:rPr>
        <w:t>“. (Riwayat Bukhari dan Muslim)</w:t>
      </w:r>
    </w:p>
    <w:p w:rsidR="00716C92" w:rsidRPr="00503793" w:rsidRDefault="00BB32E6" w:rsidP="00C1437E">
      <w:pPr>
        <w:pStyle w:val="BodyText"/>
        <w:spacing w:line="480" w:lineRule="auto"/>
        <w:ind w:left="426" w:firstLine="850"/>
        <w:jc w:val="both"/>
        <w:rPr>
          <w:rFonts w:asciiTheme="majorBidi" w:hAnsiTheme="majorBidi" w:cstheme="majorBidi"/>
          <w:color w:val="000000" w:themeColor="text1"/>
          <w:lang w:val="id-ID"/>
        </w:rPr>
      </w:pPr>
      <w:r w:rsidRPr="00503793">
        <w:rPr>
          <w:rFonts w:asciiTheme="majorBidi" w:hAnsiTheme="majorBidi" w:cstheme="majorBidi"/>
          <w:color w:val="000000" w:themeColor="text1"/>
          <w:lang w:val="id-ID" w:eastAsia="id-ID"/>
        </w:rPr>
        <w:t>Keempat, </w:t>
      </w:r>
      <w:r w:rsidR="003F2019" w:rsidRPr="00503793">
        <w:rPr>
          <w:rFonts w:asciiTheme="majorBidi" w:hAnsiTheme="majorBidi" w:cstheme="majorBidi"/>
          <w:i/>
          <w:iCs/>
          <w:color w:val="000000" w:themeColor="text1"/>
          <w:lang w:val="id-ID" w:eastAsia="id-ID"/>
        </w:rPr>
        <w:t>Qira’atul Qurani Nadzran</w:t>
      </w:r>
      <w:r w:rsidRPr="00503793">
        <w:rPr>
          <w:rFonts w:asciiTheme="majorBidi" w:hAnsiTheme="majorBidi" w:cstheme="majorBidi"/>
          <w:i/>
          <w:iCs/>
          <w:color w:val="000000" w:themeColor="text1"/>
          <w:lang w:val="id-ID" w:eastAsia="id-ID"/>
        </w:rPr>
        <w:t>, </w:t>
      </w:r>
      <w:r w:rsidRPr="00503793">
        <w:rPr>
          <w:rFonts w:asciiTheme="majorBidi" w:hAnsiTheme="majorBidi" w:cstheme="majorBidi"/>
          <w:color w:val="000000" w:themeColor="text1"/>
          <w:lang w:val="id-ID" w:eastAsia="id-ID"/>
        </w:rPr>
        <w:t xml:space="preserve">yaitu: membaca Al-Qur'an dengan </w:t>
      </w:r>
      <w:r w:rsidR="004B10CF" w:rsidRPr="00503793">
        <w:rPr>
          <w:rFonts w:asciiTheme="majorBidi" w:hAnsiTheme="majorBidi" w:cstheme="majorBidi"/>
          <w:color w:val="000000" w:themeColor="text1"/>
          <w:lang w:val="id-ID" w:eastAsia="id-ID"/>
        </w:rPr>
        <w:t>melihat al-Quran (teks bacaannya)</w:t>
      </w:r>
      <w:r w:rsidRPr="00503793">
        <w:rPr>
          <w:rFonts w:asciiTheme="majorBidi" w:hAnsiTheme="majorBidi" w:cstheme="majorBidi"/>
          <w:color w:val="000000" w:themeColor="text1"/>
          <w:lang w:val="id-ID" w:eastAsia="id-ID"/>
        </w:rPr>
        <w:t>.</w:t>
      </w:r>
      <w:r w:rsidR="00F06539" w:rsidRPr="00503793">
        <w:rPr>
          <w:rStyle w:val="FootnoteReference"/>
          <w:rFonts w:asciiTheme="majorBidi" w:hAnsiTheme="majorBidi" w:cstheme="majorBidi"/>
          <w:color w:val="000000" w:themeColor="text1"/>
          <w:lang w:val="id-ID" w:eastAsia="id-ID"/>
        </w:rPr>
        <w:footnoteReference w:id="24"/>
      </w:r>
      <w:r w:rsidRPr="00503793">
        <w:rPr>
          <w:rFonts w:asciiTheme="majorBidi" w:hAnsiTheme="majorBidi" w:cstheme="majorBidi"/>
          <w:color w:val="000000" w:themeColor="text1"/>
          <w:lang w:val="id-ID" w:eastAsia="id-ID"/>
        </w:rPr>
        <w:t xml:space="preserve"> “Ada waktunya, 15 menit</w:t>
      </w:r>
      <w:r w:rsidR="00766ED2" w:rsidRPr="00503793">
        <w:rPr>
          <w:rFonts w:asciiTheme="majorBidi" w:hAnsiTheme="majorBidi" w:cstheme="majorBidi"/>
          <w:color w:val="000000" w:themeColor="text1"/>
          <w:lang w:val="id-ID" w:eastAsia="id-ID"/>
        </w:rPr>
        <w:t xml:space="preserve"> s</w:t>
      </w:r>
      <w:r w:rsidRPr="00503793">
        <w:rPr>
          <w:rFonts w:asciiTheme="majorBidi" w:hAnsiTheme="majorBidi" w:cstheme="majorBidi"/>
          <w:color w:val="000000" w:themeColor="text1"/>
          <w:lang w:val="id-ID" w:eastAsia="id-ID"/>
        </w:rPr>
        <w:t xml:space="preserve">ehabis azan Subuh sampai iqamat, 15 menit harus baca Al-Qur'an,” </w:t>
      </w:r>
      <w:r w:rsidR="00F06539" w:rsidRPr="00503793">
        <w:rPr>
          <w:rFonts w:asciiTheme="majorBidi" w:hAnsiTheme="majorBidi" w:cstheme="majorBidi"/>
          <w:color w:val="000000" w:themeColor="text1"/>
          <w:lang w:val="id-ID" w:eastAsia="id-ID"/>
        </w:rPr>
        <w:t xml:space="preserve">dalam surat </w:t>
      </w:r>
      <w:r w:rsidR="00F06539" w:rsidRPr="00503793">
        <w:rPr>
          <w:rFonts w:asciiTheme="majorBidi" w:hAnsiTheme="majorBidi" w:cstheme="majorBidi"/>
          <w:color w:val="000000" w:themeColor="text1"/>
          <w:lang w:val="id-ID"/>
        </w:rPr>
        <w:t>Yunus: 57, dijelaskan bahwa; “Hai manusia, sesungguhnya telah datang kepadamu pelajaran dari Tuhanmu”. Dari aya ini menjelaskan bahwa Al-Quran tidak hanya berisi tentang ibadah ant</w:t>
      </w:r>
      <w:r w:rsidR="00766ED2" w:rsidRPr="00503793">
        <w:rPr>
          <w:rFonts w:asciiTheme="majorBidi" w:hAnsiTheme="majorBidi" w:cstheme="majorBidi"/>
          <w:color w:val="000000" w:themeColor="text1"/>
          <w:lang w:val="id-ID"/>
        </w:rPr>
        <w:t>ara makhluk dengan Pencipta-Nya,</w:t>
      </w:r>
      <w:r w:rsidR="00F06539" w:rsidRPr="00503793">
        <w:rPr>
          <w:rFonts w:asciiTheme="majorBidi" w:hAnsiTheme="majorBidi" w:cstheme="majorBidi"/>
          <w:color w:val="000000" w:themeColor="text1"/>
          <w:lang w:val="id-ID"/>
        </w:rPr>
        <w:t xml:space="preserve"> </w:t>
      </w:r>
      <w:r w:rsidR="00766ED2" w:rsidRPr="00503793">
        <w:rPr>
          <w:rFonts w:asciiTheme="majorBidi" w:hAnsiTheme="majorBidi" w:cstheme="majorBidi"/>
          <w:color w:val="000000" w:themeColor="text1"/>
          <w:lang w:val="id-ID"/>
        </w:rPr>
        <w:t>t</w:t>
      </w:r>
      <w:r w:rsidR="00F06539" w:rsidRPr="00503793">
        <w:rPr>
          <w:rFonts w:asciiTheme="majorBidi" w:hAnsiTheme="majorBidi" w:cstheme="majorBidi"/>
          <w:color w:val="000000" w:themeColor="text1"/>
          <w:lang w:val="id-ID"/>
        </w:rPr>
        <w:t>api di dalamnya juga sarat akan ilmu pengetahuan. Membaca al-Quran dengan melihat teks bacaannya diyakini para santri dapat meningkatkan ketenangan dan konsentrasi, sehingga dapat kecerdasan spiritual, emosion</w:t>
      </w:r>
      <w:r w:rsidR="00625658" w:rsidRPr="00503793">
        <w:rPr>
          <w:rFonts w:asciiTheme="majorBidi" w:hAnsiTheme="majorBidi" w:cstheme="majorBidi"/>
          <w:color w:val="000000" w:themeColor="text1"/>
          <w:lang w:val="id-ID"/>
        </w:rPr>
        <w:t>al</w:t>
      </w:r>
      <w:r w:rsidR="00F06539" w:rsidRPr="00503793">
        <w:rPr>
          <w:rFonts w:asciiTheme="majorBidi" w:hAnsiTheme="majorBidi" w:cstheme="majorBidi"/>
          <w:color w:val="000000" w:themeColor="text1"/>
          <w:lang w:val="id-ID"/>
        </w:rPr>
        <w:t xml:space="preserve"> dan intelektual. </w:t>
      </w:r>
    </w:p>
    <w:p w:rsidR="00B82416" w:rsidRPr="00503793" w:rsidRDefault="00BB32E6"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Kelima, </w:t>
      </w:r>
      <w:r w:rsidR="00F06539" w:rsidRPr="00503793">
        <w:rPr>
          <w:rFonts w:asciiTheme="majorBidi" w:hAnsiTheme="majorBidi" w:cstheme="majorBidi"/>
          <w:i/>
          <w:iCs/>
          <w:color w:val="000000" w:themeColor="text1"/>
          <w:lang w:val="id-ID" w:eastAsia="id-ID"/>
        </w:rPr>
        <w:t>Tarkul Ma’aashi</w:t>
      </w:r>
      <w:r w:rsidRPr="00503793">
        <w:rPr>
          <w:rFonts w:asciiTheme="majorBidi" w:hAnsiTheme="majorBidi" w:cstheme="majorBidi"/>
          <w:i/>
          <w:iCs/>
          <w:color w:val="000000" w:themeColor="text1"/>
          <w:lang w:val="id-ID" w:eastAsia="id-ID"/>
        </w:rPr>
        <w:t>,</w:t>
      </w:r>
      <w:r w:rsidRPr="00503793">
        <w:rPr>
          <w:rFonts w:asciiTheme="majorBidi" w:hAnsiTheme="majorBidi" w:cstheme="majorBidi"/>
          <w:color w:val="000000" w:themeColor="text1"/>
          <w:lang w:val="id-ID" w:eastAsia="id-ID"/>
        </w:rPr>
        <w:t> tidak boleh bermaksiat.</w:t>
      </w:r>
      <w:r w:rsidR="009F0751" w:rsidRPr="00503793">
        <w:rPr>
          <w:rStyle w:val="FootnoteReference"/>
          <w:rFonts w:asciiTheme="majorBidi" w:hAnsiTheme="majorBidi" w:cstheme="majorBidi"/>
          <w:color w:val="000000" w:themeColor="text1"/>
          <w:lang w:val="id-ID" w:eastAsia="id-ID"/>
        </w:rPr>
        <w:footnoteReference w:id="25"/>
      </w:r>
      <w:r w:rsidRPr="00503793">
        <w:rPr>
          <w:rFonts w:asciiTheme="majorBidi" w:hAnsiTheme="majorBidi" w:cstheme="majorBidi"/>
          <w:color w:val="000000" w:themeColor="text1"/>
          <w:lang w:val="id-ID" w:eastAsia="id-ID"/>
        </w:rPr>
        <w:t> </w:t>
      </w:r>
      <w:r w:rsidR="00716C92" w:rsidRPr="00503793">
        <w:rPr>
          <w:rFonts w:asciiTheme="majorBidi" w:hAnsiTheme="majorBidi" w:cstheme="majorBidi"/>
          <w:color w:val="000000" w:themeColor="text1"/>
          <w:lang w:val="id-ID" w:eastAsia="id-ID"/>
        </w:rPr>
        <w:t xml:space="preserve">Dalam pandangan Kiai Asep merujuk pendapat para ulama salaf bahwa melakukan </w:t>
      </w:r>
      <w:r w:rsidR="00716C92" w:rsidRPr="00503793">
        <w:rPr>
          <w:rFonts w:asciiTheme="majorBidi" w:hAnsiTheme="majorBidi" w:cstheme="majorBidi"/>
          <w:color w:val="000000" w:themeColor="text1"/>
          <w:lang w:val="id-ID" w:eastAsia="id-ID"/>
        </w:rPr>
        <w:lastRenderedPageBreak/>
        <w:t>maksiat akan terhalang untuk mendapatkan keberkahan ilmu. Ilmu adalah cahaya yang dinyalakan Allah di dalam hati seorang hamba, dan maksiat mematikan cahaya tersebut. Sehingga para santri, kiai, guru dan para pegawai untuk dilatih melaksanakan aktivitas spiritual yang tinggi, serta berusaha menjauhi kemaksiatan walaupun kecil. Karena akan mempengaruhi kecerdasan lainnya, termasuk kecerdasan spiritual terhadap hasil belajar santri di pondok pesantren Amanatul Ummah. Lebih lanjut Kiai Asep menjelaskan bahwa kegelisahan yang dirasakan pelaku maksiat di dalam hatinya, dan hilangnya ketenangan dari dalam hati; Allah akan mempersulit setiap urusan dalam hidupnya; menimbulkan sifat lemah baik pada agama dan badannya, sehingga pelaku maksiat terasa berat dan malas untuk melakukan ketaatan; dan maksiat menghilangkan keberkahan umur dan melenyapkan kebaikannya.</w:t>
      </w:r>
      <w:r w:rsidR="007637E1" w:rsidRPr="00503793">
        <w:rPr>
          <w:rFonts w:asciiTheme="majorBidi" w:hAnsiTheme="majorBidi" w:cstheme="majorBidi"/>
          <w:color w:val="000000" w:themeColor="text1"/>
          <w:lang w:val="id-ID" w:eastAsia="id-ID"/>
        </w:rPr>
        <w:t xml:space="preserve"> Dalam penerapannya para santri selalu dihimbau</w:t>
      </w:r>
      <w:r w:rsidR="00E00416" w:rsidRPr="00503793">
        <w:rPr>
          <w:rFonts w:asciiTheme="majorBidi" w:hAnsiTheme="majorBidi" w:cstheme="majorBidi"/>
          <w:color w:val="000000" w:themeColor="text1"/>
          <w:lang w:val="id-ID" w:eastAsia="id-ID"/>
        </w:rPr>
        <w:t xml:space="preserve"> untuk menjaga pandangan antara santri wati dan santriwan.</w:t>
      </w:r>
    </w:p>
    <w:p w:rsidR="00293E83" w:rsidRPr="00503793" w:rsidRDefault="00BB32E6" w:rsidP="00C1437E">
      <w:pPr>
        <w:pStyle w:val="BodyText"/>
        <w:spacing w:line="480" w:lineRule="auto"/>
        <w:ind w:left="426" w:firstLine="850"/>
        <w:jc w:val="both"/>
        <w:rPr>
          <w:rFonts w:asciiTheme="majorBidi" w:hAnsiTheme="majorBidi" w:cstheme="majorBidi"/>
          <w:i/>
          <w:iCs/>
          <w:color w:val="000000" w:themeColor="text1"/>
          <w:lang w:val="id-ID" w:eastAsia="id-ID"/>
        </w:rPr>
      </w:pPr>
      <w:r w:rsidRPr="00503793">
        <w:rPr>
          <w:rFonts w:asciiTheme="majorBidi" w:hAnsiTheme="majorBidi" w:cstheme="majorBidi"/>
          <w:color w:val="000000" w:themeColor="text1"/>
          <w:lang w:val="id-ID" w:eastAsia="id-ID"/>
        </w:rPr>
        <w:t>Keenam</w:t>
      </w:r>
      <w:r w:rsidRPr="00503793">
        <w:rPr>
          <w:rFonts w:asciiTheme="majorBidi" w:hAnsiTheme="majorBidi" w:cstheme="majorBidi"/>
          <w:i/>
          <w:iCs/>
          <w:color w:val="000000" w:themeColor="text1"/>
          <w:lang w:val="id-ID" w:eastAsia="id-ID"/>
        </w:rPr>
        <w:t>,</w:t>
      </w:r>
      <w:r w:rsidRPr="00503793">
        <w:rPr>
          <w:rFonts w:asciiTheme="majorBidi" w:hAnsiTheme="majorBidi" w:cstheme="majorBidi"/>
          <w:color w:val="000000" w:themeColor="text1"/>
          <w:lang w:val="id-ID" w:eastAsia="id-ID"/>
        </w:rPr>
        <w:t> melaksanakan shalat malam. “Di sini a</w:t>
      </w:r>
      <w:r w:rsidR="00097E9A" w:rsidRPr="00503793">
        <w:rPr>
          <w:rFonts w:asciiTheme="majorBidi" w:hAnsiTheme="majorBidi" w:cstheme="majorBidi"/>
          <w:color w:val="000000" w:themeColor="text1"/>
          <w:lang w:val="id-ID" w:eastAsia="id-ID"/>
        </w:rPr>
        <w:t>nak-anak shalat malam,” tutur Kiai Asep</w:t>
      </w:r>
      <w:r w:rsidRPr="00503793">
        <w:rPr>
          <w:rFonts w:asciiTheme="majorBidi" w:hAnsiTheme="majorBidi" w:cstheme="majorBidi"/>
          <w:color w:val="000000" w:themeColor="text1"/>
          <w:lang w:val="id-ID" w:eastAsia="id-ID"/>
        </w:rPr>
        <w:t>.</w:t>
      </w:r>
      <w:r w:rsidR="00650E75" w:rsidRPr="00503793">
        <w:rPr>
          <w:rStyle w:val="FootnoteReference"/>
          <w:rFonts w:asciiTheme="majorBidi" w:hAnsiTheme="majorBidi" w:cstheme="majorBidi"/>
          <w:color w:val="000000" w:themeColor="text1"/>
          <w:lang w:val="id-ID" w:eastAsia="id-ID"/>
        </w:rPr>
        <w:footnoteReference w:id="26"/>
      </w:r>
      <w:r w:rsidRPr="00503793">
        <w:rPr>
          <w:rFonts w:asciiTheme="majorBidi" w:hAnsiTheme="majorBidi" w:cstheme="majorBidi"/>
          <w:color w:val="000000" w:themeColor="text1"/>
          <w:lang w:val="id-ID" w:eastAsia="id-ID"/>
        </w:rPr>
        <w:t> </w:t>
      </w:r>
      <w:r w:rsidR="00D74431" w:rsidRPr="00503793">
        <w:rPr>
          <w:rFonts w:asciiTheme="majorBidi" w:hAnsiTheme="majorBidi" w:cstheme="majorBidi"/>
          <w:color w:val="000000" w:themeColor="text1"/>
          <w:lang w:val="id-ID" w:eastAsia="id-ID"/>
        </w:rPr>
        <w:t xml:space="preserve">Berdasarkan kajian teologis bahwa shalat tahajud dapat mengangkat derajat manusia ketempat yang mulia dan dapat mendatangkan ketenangan bagi yang melaksanakannya. </w:t>
      </w:r>
      <w:r w:rsidR="00B82416" w:rsidRPr="00503793">
        <w:rPr>
          <w:rFonts w:asciiTheme="majorBidi" w:hAnsiTheme="majorBidi" w:cstheme="majorBidi"/>
          <w:color w:val="000000" w:themeColor="text1"/>
          <w:lang w:val="id-ID" w:eastAsia="id-ID"/>
        </w:rPr>
        <w:t xml:space="preserve">Secara teoritis bahwa </w:t>
      </w:r>
      <w:r w:rsidR="00D74431" w:rsidRPr="00503793">
        <w:rPr>
          <w:rFonts w:asciiTheme="majorBidi" w:hAnsiTheme="majorBidi" w:cstheme="majorBidi"/>
          <w:color w:val="000000" w:themeColor="text1"/>
          <w:lang w:val="id-ID" w:eastAsia="id-ID"/>
        </w:rPr>
        <w:t xml:space="preserve">terdapat korelasi antara shalata tahajud dengan kecerdasan spiritual. Hal ini </w:t>
      </w:r>
      <w:r w:rsidR="00D74431" w:rsidRPr="00503793">
        <w:rPr>
          <w:rFonts w:asciiTheme="majorBidi" w:hAnsiTheme="majorBidi" w:cstheme="majorBidi"/>
          <w:color w:val="000000" w:themeColor="text1"/>
          <w:bdr w:val="none" w:sz="0" w:space="0" w:color="auto" w:frame="1"/>
          <w:lang w:val="id-ID"/>
        </w:rPr>
        <w:t xml:space="preserve">menurut </w:t>
      </w:r>
      <w:r w:rsidR="00B82416" w:rsidRPr="00503793">
        <w:rPr>
          <w:rFonts w:asciiTheme="majorBidi" w:hAnsiTheme="majorBidi" w:cstheme="majorBidi"/>
          <w:color w:val="000000" w:themeColor="text1"/>
          <w:bdr w:val="none" w:sz="0" w:space="0" w:color="auto" w:frame="1"/>
          <w:lang w:val="id-ID"/>
        </w:rPr>
        <w:t xml:space="preserve">Mahfudin Shalahudin di nyatakan bahwa “intelek” adalah akal budi atau intelegensi yang berarti kemampuan untuk meletakan hubungan dari proses berfikir. Selanjutnya, dikatakan bahwa orang yang </w:t>
      </w:r>
      <w:r w:rsidR="00B82416" w:rsidRPr="00503793">
        <w:rPr>
          <w:rFonts w:asciiTheme="majorBidi" w:hAnsiTheme="majorBidi" w:cstheme="majorBidi"/>
          <w:i/>
          <w:iCs/>
          <w:color w:val="000000" w:themeColor="text1"/>
          <w:bdr w:val="none" w:sz="0" w:space="0" w:color="auto" w:frame="1"/>
          <w:lang w:val="id-ID"/>
        </w:rPr>
        <w:t>intelegent</w:t>
      </w:r>
      <w:r w:rsidR="00B82416" w:rsidRPr="00503793">
        <w:rPr>
          <w:rFonts w:asciiTheme="majorBidi" w:hAnsiTheme="majorBidi" w:cstheme="majorBidi"/>
          <w:color w:val="000000" w:themeColor="text1"/>
          <w:bdr w:val="none" w:sz="0" w:space="0" w:color="auto" w:frame="1"/>
          <w:lang w:val="id-ID"/>
        </w:rPr>
        <w:t xml:space="preserve"> adalah </w:t>
      </w:r>
      <w:r w:rsidR="00B82416" w:rsidRPr="00503793">
        <w:rPr>
          <w:rFonts w:asciiTheme="majorBidi" w:hAnsiTheme="majorBidi" w:cstheme="majorBidi"/>
          <w:color w:val="000000" w:themeColor="text1"/>
          <w:bdr w:val="none" w:sz="0" w:space="0" w:color="auto" w:frame="1"/>
          <w:lang w:val="id-ID"/>
        </w:rPr>
        <w:lastRenderedPageBreak/>
        <w:t>orang yang dapat menyelesaikan persoalan dalam waktu yang lebih singkat, memahami masalahnya lebih cepat dan cermat, serta mampu bertindak cepat.</w:t>
      </w:r>
      <w:r w:rsidR="00D74431" w:rsidRPr="00503793">
        <w:rPr>
          <w:rFonts w:asciiTheme="majorBidi" w:hAnsiTheme="majorBidi" w:cstheme="majorBidi"/>
          <w:color w:val="000000" w:themeColor="text1"/>
          <w:bdr w:val="none" w:sz="0" w:space="0" w:color="auto" w:frame="1"/>
          <w:lang w:val="id-ID"/>
        </w:rPr>
        <w:t xml:space="preserve"> </w:t>
      </w:r>
      <w:r w:rsidR="00B82416" w:rsidRPr="00503793">
        <w:rPr>
          <w:rFonts w:asciiTheme="majorBidi" w:hAnsiTheme="majorBidi" w:cstheme="majorBidi"/>
          <w:color w:val="000000" w:themeColor="text1"/>
          <w:bdr w:val="none" w:sz="0" w:space="0" w:color="auto" w:frame="1"/>
          <w:lang w:val="id-ID"/>
        </w:rPr>
        <w:t xml:space="preserve">Istilah intelegensi, semula berasal dari bahasa latin </w:t>
      </w:r>
      <w:r w:rsidR="00B82416" w:rsidRPr="00503793">
        <w:rPr>
          <w:rFonts w:asciiTheme="majorBidi" w:hAnsiTheme="majorBidi" w:cstheme="majorBidi"/>
          <w:i/>
          <w:iCs/>
          <w:color w:val="000000" w:themeColor="text1"/>
          <w:bdr w:val="none" w:sz="0" w:space="0" w:color="auto" w:frame="1"/>
          <w:lang w:val="id-ID"/>
        </w:rPr>
        <w:t>Intelligere</w:t>
      </w:r>
      <w:r w:rsidR="00B82416" w:rsidRPr="00503793">
        <w:rPr>
          <w:rFonts w:asciiTheme="majorBidi" w:hAnsiTheme="majorBidi" w:cstheme="majorBidi"/>
          <w:color w:val="000000" w:themeColor="text1"/>
          <w:bdr w:val="none" w:sz="0" w:space="0" w:color="auto" w:frame="1"/>
          <w:lang w:val="id-ID"/>
        </w:rPr>
        <w:t xml:space="preserve"> yang  berarti menghubungkan atau menyatukan satu sama lain. </w:t>
      </w:r>
      <w:r w:rsidR="00D74431" w:rsidRPr="00503793">
        <w:rPr>
          <w:rFonts w:asciiTheme="majorBidi" w:hAnsiTheme="majorBidi" w:cstheme="majorBidi"/>
          <w:color w:val="000000" w:themeColor="text1"/>
          <w:bdr w:val="none" w:sz="0" w:space="0" w:color="auto" w:frame="1"/>
          <w:lang w:val="id-ID"/>
        </w:rPr>
        <w:t xml:space="preserve">Kemampuan berpikir ini memiliki ini bersumber dari ketenangan dan selanjutnya akan berdampak pada kecerdasan intelektual. Di pondok pesantren Amanatul Ummah pelaksanaan shalat tahajud merupakan keharusan yang dilaksanakan sejak pukul 03.00 </w:t>
      </w:r>
      <w:r w:rsidR="00236AF4" w:rsidRPr="00503793">
        <w:rPr>
          <w:rFonts w:asciiTheme="majorBidi" w:hAnsiTheme="majorBidi" w:cstheme="majorBidi"/>
          <w:color w:val="000000" w:themeColor="text1"/>
          <w:bdr w:val="none" w:sz="0" w:space="0" w:color="auto" w:frame="1"/>
          <w:lang w:val="id-ID"/>
        </w:rPr>
        <w:t xml:space="preserve">WIB </w:t>
      </w:r>
      <w:r w:rsidR="00D74431" w:rsidRPr="00503793">
        <w:rPr>
          <w:rFonts w:asciiTheme="majorBidi" w:hAnsiTheme="majorBidi" w:cstheme="majorBidi"/>
          <w:color w:val="000000" w:themeColor="text1"/>
          <w:bdr w:val="none" w:sz="0" w:space="0" w:color="auto" w:frame="1"/>
          <w:lang w:val="id-ID"/>
        </w:rPr>
        <w:t>dini hari, yang dilaksanakan sebanyak 11 rekaat</w:t>
      </w:r>
      <w:r w:rsidR="00941FE5" w:rsidRPr="00503793">
        <w:rPr>
          <w:rFonts w:asciiTheme="majorBidi" w:hAnsiTheme="majorBidi" w:cstheme="majorBidi"/>
          <w:color w:val="000000" w:themeColor="text1"/>
          <w:bdr w:val="none" w:sz="0" w:space="0" w:color="auto" w:frame="1"/>
          <w:lang w:val="id-ID"/>
        </w:rPr>
        <w:t>, hingga pelaksanaan shalat subuh.</w:t>
      </w:r>
      <w:r w:rsidR="00963CE9" w:rsidRPr="00503793">
        <w:rPr>
          <w:rFonts w:asciiTheme="majorBidi" w:hAnsiTheme="majorBidi" w:cstheme="majorBidi"/>
          <w:color w:val="000000" w:themeColor="text1"/>
          <w:bdr w:val="none" w:sz="0" w:space="0" w:color="auto" w:frame="1"/>
          <w:lang w:val="id-ID"/>
        </w:rPr>
        <w:t xml:space="preserve"> Pada kegiatan shalat malam ini menjadi media yang sangat efektif menanamkan, menumbuhkan dan mengembangkan kecerdasan spiritual para santri khususnya dalam mencapai prestasi belajar, dari tingkat lokal, nasional, hingga tingkat internasional.</w:t>
      </w:r>
    </w:p>
    <w:p w:rsidR="00A91CCE" w:rsidRPr="00503793" w:rsidRDefault="00BB32E6"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Ketujuh, tidak boleh jajan di luar. Menurut Kiai Asep, dalam kitab kuning ada penjelasan bahwa makanan di luar lebih mendekati najis dan kotornya.  “Jajan di luar itu kan terbuka, banyak orang yang melihatnya, lalu ingin, namun tidak bisa membeli karena tidak punya uang. Kalau makanan terkondisikan seperti itu, hilang barakahnya,” urai Kiai Asep.</w:t>
      </w:r>
      <w:r w:rsidR="00E00F62" w:rsidRPr="00503793">
        <w:rPr>
          <w:rStyle w:val="FootnoteReference"/>
          <w:rFonts w:asciiTheme="majorBidi" w:hAnsiTheme="majorBidi" w:cstheme="majorBidi"/>
          <w:color w:val="000000" w:themeColor="text1"/>
          <w:lang w:val="id-ID" w:eastAsia="id-ID"/>
        </w:rPr>
        <w:footnoteReference w:id="27"/>
      </w:r>
      <w:r w:rsidRPr="00503793">
        <w:rPr>
          <w:rFonts w:asciiTheme="majorBidi" w:hAnsiTheme="majorBidi" w:cstheme="majorBidi"/>
          <w:color w:val="000000" w:themeColor="text1"/>
          <w:lang w:val="id-ID" w:eastAsia="id-ID"/>
        </w:rPr>
        <w:t xml:space="preserve">  Menurut Kiai Asep, para santri dan siswa Amanatul Ummah harus berpegang pada pola kehidupan yang seperti ini. Hal itu disebutnya sebagai cara santri bertawakkal, dan barang siapa bertawakkal kepada Allah, maka Allah akan menjamin keberhasilannya. “Berupaya keras dan berdoa maksimal, itu bentuknya tadi,” tandasnya. </w:t>
      </w:r>
    </w:p>
    <w:p w:rsidR="00A03831"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lastRenderedPageBreak/>
        <w:t xml:space="preserve">Selain beberapa upaya yang menjadi ciri inti di pondok pesantren Amanatul Ummah, beberapa langkah strategis yang menunjang </w:t>
      </w:r>
      <w:r w:rsidR="00D97BAF" w:rsidRPr="00503793">
        <w:rPr>
          <w:rFonts w:asciiTheme="majorBidi" w:hAnsiTheme="majorBidi" w:cstheme="majorBidi"/>
          <w:color w:val="000000" w:themeColor="text1"/>
          <w:lang w:val="id-ID" w:eastAsia="id-ID"/>
        </w:rPr>
        <w:t>dalam mewujudkan dan meningkatkan prestasi santri di tingkat lokal, Nasional dan Internasional. Adapun strategi tersebut yaitu;</w:t>
      </w:r>
      <w:r w:rsidR="004F1568" w:rsidRPr="00503793">
        <w:rPr>
          <w:rStyle w:val="FootnoteReference"/>
          <w:rFonts w:asciiTheme="majorBidi" w:hAnsiTheme="majorBidi" w:cstheme="majorBidi"/>
          <w:color w:val="000000" w:themeColor="text1"/>
          <w:lang w:val="id-ID" w:eastAsia="id-ID"/>
        </w:rPr>
        <w:footnoteReference w:id="28"/>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 xml:space="preserve">Pertama: </w:t>
      </w:r>
      <w:r w:rsidR="00543FA4" w:rsidRPr="00503793">
        <w:rPr>
          <w:rFonts w:asciiTheme="majorBidi" w:hAnsiTheme="majorBidi" w:cstheme="majorBidi"/>
          <w:color w:val="000000" w:themeColor="text1"/>
          <w:lang w:val="id-ID" w:eastAsia="id-ID"/>
        </w:rPr>
        <w:t xml:space="preserve">komitmen mutu </w:t>
      </w:r>
      <w:r w:rsidR="00D97BAF" w:rsidRPr="00503793">
        <w:rPr>
          <w:rFonts w:asciiTheme="majorBidi" w:hAnsiTheme="majorBidi" w:cstheme="majorBidi"/>
          <w:color w:val="000000" w:themeColor="text1"/>
          <w:lang w:val="id-ID" w:eastAsia="id-ID"/>
        </w:rPr>
        <w:t xml:space="preserve">dan </w:t>
      </w:r>
      <w:r w:rsidR="00543FA4" w:rsidRPr="00503793">
        <w:rPr>
          <w:rFonts w:asciiTheme="majorBidi" w:hAnsiTheme="majorBidi" w:cstheme="majorBidi"/>
          <w:color w:val="000000" w:themeColor="text1"/>
          <w:lang w:val="id-ID" w:eastAsia="id-ID"/>
        </w:rPr>
        <w:t>pendidikan karakter</w:t>
      </w:r>
      <w:r w:rsidR="00D97BAF" w:rsidRPr="00503793">
        <w:rPr>
          <w:rFonts w:asciiTheme="majorBidi" w:hAnsiTheme="majorBidi" w:cstheme="majorBidi"/>
          <w:color w:val="000000" w:themeColor="text1"/>
          <w:lang w:val="id-ID" w:eastAsia="id-ID"/>
        </w:rPr>
        <w:t xml:space="preserve">. </w:t>
      </w:r>
      <w:r w:rsidRPr="00503793">
        <w:rPr>
          <w:rFonts w:asciiTheme="majorBidi" w:hAnsiTheme="majorBidi" w:cstheme="majorBidi"/>
          <w:color w:val="000000" w:themeColor="text1"/>
          <w:lang w:val="id-ID" w:eastAsia="id-ID"/>
        </w:rPr>
        <w:t>Visi pesantren tercermin dari orientasi pendidikannya yang berkomitmen untuk mewujudkan manusia unggul dan utuh. Unggul dan utuh dalam arti melaksanakan sekolah berbasis pesantren, bertujuan untuk melahirkan manusia yang menguasai ilmu agama sebagai bekal bagi lahirnya seorang ulama besar, selain itu juga menguasai ilmu-ilmu umum sebagai bekal menjadi pemimpin, konglomerat, dan profesional di bidangnya. Karena itu sistem pendidikan dilaksanakan secara ketat dan bertanggung jawab, unggul, utuh, dan terjangkau oleh seluruh lapisan masyarakat yang berminat. Komitmen ini senantiasa disosialisasikan ke calon orang tua/wali, termasuk ditegaskan dalam sejumlah brosur-brosur PP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Jika diringkas, kira-kira cukup diwakili dengan kata kunci "</w:t>
      </w:r>
      <w:r w:rsidR="00230899" w:rsidRPr="00503793">
        <w:rPr>
          <w:rFonts w:asciiTheme="majorBidi" w:hAnsiTheme="majorBidi" w:cstheme="majorBidi"/>
          <w:color w:val="000000" w:themeColor="text1"/>
          <w:lang w:val="id-ID" w:eastAsia="id-ID"/>
        </w:rPr>
        <w:t>bertekad menjadi yang terbaik".</w:t>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Beberapa komitmen mutu itu tercermin saat saya melihat para santri sudah bangun sejak jam tiga pagi, shalat </w:t>
      </w:r>
      <w:r w:rsidRPr="00503793">
        <w:rPr>
          <w:rFonts w:asciiTheme="majorBidi" w:hAnsiTheme="majorBidi" w:cstheme="majorBidi"/>
          <w:i/>
          <w:iCs/>
          <w:color w:val="000000" w:themeColor="text1"/>
          <w:lang w:val="id-ID" w:eastAsia="id-ID"/>
        </w:rPr>
        <w:t>tahajju</w:t>
      </w:r>
      <w:r w:rsidR="00215A95" w:rsidRPr="00503793">
        <w:rPr>
          <w:rFonts w:asciiTheme="majorBidi" w:hAnsiTheme="majorBidi" w:cstheme="majorBidi"/>
          <w:i/>
          <w:iCs/>
          <w:color w:val="000000" w:themeColor="text1"/>
          <w:lang w:val="id-ID" w:eastAsia="id-ID"/>
        </w:rPr>
        <w:t>d</w:t>
      </w:r>
      <w:r w:rsidRPr="00503793">
        <w:rPr>
          <w:rFonts w:asciiTheme="majorBidi" w:hAnsiTheme="majorBidi" w:cstheme="majorBidi"/>
          <w:color w:val="000000" w:themeColor="text1"/>
          <w:lang w:val="id-ID" w:eastAsia="id-ID"/>
        </w:rPr>
        <w:t> di masjid, shalat </w:t>
      </w:r>
      <w:r w:rsidRPr="00503793">
        <w:rPr>
          <w:rFonts w:asciiTheme="majorBidi" w:hAnsiTheme="majorBidi" w:cstheme="majorBidi"/>
          <w:i/>
          <w:iCs/>
          <w:color w:val="000000" w:themeColor="text1"/>
          <w:lang w:val="id-ID" w:eastAsia="id-ID"/>
        </w:rPr>
        <w:t>shubuh</w:t>
      </w:r>
      <w:r w:rsidRPr="00503793">
        <w:rPr>
          <w:rFonts w:asciiTheme="majorBidi" w:hAnsiTheme="majorBidi" w:cstheme="majorBidi"/>
          <w:color w:val="000000" w:themeColor="text1"/>
          <w:lang w:val="id-ID" w:eastAsia="id-ID"/>
        </w:rPr>
        <w:t> berjamaah bersama sang Kyai. Menurut penuturan seorang wali santri yang sudah lama, dan dikuatkan oleh sang </w:t>
      </w:r>
      <w:r w:rsidRPr="00503793">
        <w:rPr>
          <w:rFonts w:asciiTheme="majorBidi" w:hAnsiTheme="majorBidi" w:cstheme="majorBidi"/>
          <w:i/>
          <w:iCs/>
          <w:color w:val="000000" w:themeColor="text1"/>
          <w:lang w:val="id-ID" w:eastAsia="id-ID"/>
        </w:rPr>
        <w:t>security</w:t>
      </w:r>
      <w:r w:rsidRPr="00503793">
        <w:rPr>
          <w:rFonts w:asciiTheme="majorBidi" w:hAnsiTheme="majorBidi" w:cstheme="majorBidi"/>
          <w:color w:val="000000" w:themeColor="text1"/>
          <w:lang w:val="id-ID" w:eastAsia="id-ID"/>
        </w:rPr>
        <w:t>, begitulah setiap harinya mereka di sini. Mereka sudah bangun jam tiga pagi dan sang Kyai selalu berada di tengah-tengah para santri hingga selesai mengaji kitab, kira-</w:t>
      </w:r>
      <w:r w:rsidRPr="00503793">
        <w:rPr>
          <w:rFonts w:asciiTheme="majorBidi" w:hAnsiTheme="majorBidi" w:cstheme="majorBidi"/>
          <w:color w:val="000000" w:themeColor="text1"/>
          <w:lang w:val="id-ID" w:eastAsia="id-ID"/>
        </w:rPr>
        <w:lastRenderedPageBreak/>
        <w:t>kira jam 05.15. Selanjutnya mereka harus bersiap-siap untuk makan pagi, mandi dan berangkat sekolah untuk mempelajari kurikulum nasional hingga pukul 16.00. Habis shalat maghrib, ada pembelajaran kuriklum al-Azhar, dilanjutkanbelajar malam terbimbing hingga jam 22.30, setelah itu baru mereka istirahat. Inilah implementasi perpaduan antara tradisi kurikulum nasional dengan pendidikan berbasis pesantren. Kiranya, hakekat pendidikan karakter model pesantren seperti ini sulit ditemukan di tempat lain, di luar pesantren.</w:t>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Kedua: Sistem </w:t>
      </w:r>
      <w:r w:rsidRPr="00503793">
        <w:rPr>
          <w:rFonts w:asciiTheme="majorBidi" w:hAnsiTheme="majorBidi" w:cstheme="majorBidi"/>
          <w:i/>
          <w:iCs/>
          <w:color w:val="000000" w:themeColor="text1"/>
          <w:lang w:val="id-ID" w:eastAsia="id-ID"/>
        </w:rPr>
        <w:t>Dauroh</w:t>
      </w:r>
      <w:r w:rsidRPr="00503793">
        <w:rPr>
          <w:rFonts w:asciiTheme="majorBidi" w:hAnsiTheme="majorBidi" w:cstheme="majorBidi"/>
          <w:color w:val="000000" w:themeColor="text1"/>
          <w:lang w:val="id-ID" w:eastAsia="id-ID"/>
        </w:rPr>
        <w:t> (Repetisi)</w:t>
      </w:r>
      <w:r w:rsidR="00230899" w:rsidRPr="00503793">
        <w:rPr>
          <w:rFonts w:asciiTheme="majorBidi" w:hAnsiTheme="majorBidi" w:cstheme="majorBidi"/>
          <w:color w:val="000000" w:themeColor="text1"/>
          <w:lang w:val="id-ID" w:eastAsia="id-ID"/>
        </w:rPr>
        <w:t xml:space="preserve">. </w:t>
      </w:r>
      <w:r w:rsidRPr="00503793">
        <w:rPr>
          <w:rFonts w:asciiTheme="majorBidi" w:hAnsiTheme="majorBidi" w:cstheme="majorBidi"/>
          <w:color w:val="000000" w:themeColor="text1"/>
          <w:lang w:val="id-ID" w:eastAsia="id-ID"/>
        </w:rPr>
        <w:t xml:space="preserve">Para </w:t>
      </w:r>
      <w:r w:rsidR="00230899" w:rsidRPr="00503793">
        <w:rPr>
          <w:rFonts w:asciiTheme="majorBidi" w:hAnsiTheme="majorBidi" w:cstheme="majorBidi"/>
          <w:color w:val="000000" w:themeColor="text1"/>
          <w:lang w:val="id-ID" w:eastAsia="id-ID"/>
        </w:rPr>
        <w:t>santri</w:t>
      </w:r>
      <w:r w:rsidRPr="00503793">
        <w:rPr>
          <w:rFonts w:asciiTheme="majorBidi" w:hAnsiTheme="majorBidi" w:cstheme="majorBidi"/>
          <w:color w:val="000000" w:themeColor="text1"/>
          <w:lang w:val="id-ID" w:eastAsia="id-ID"/>
        </w:rPr>
        <w:t xml:space="preserve"> yang belajar di lembaga pendidikan pesantren, selalu diminta untuk mengulang berkali-kali sepulang sekolah di bawah bimbingan guru pendamping senior. Jika ada murid yang tidak menguasai kompetensi yang ditargetkan, guru pendamping inilah yang mendapatkan teguran keras, bukan muridnya. Maka para guru pendamping berlomba memotivasi para murid gemar belajar dan didampingi</w:t>
      </w:r>
      <w:r w:rsidR="00230899" w:rsidRPr="00503793">
        <w:rPr>
          <w:rFonts w:asciiTheme="majorBidi" w:hAnsiTheme="majorBidi" w:cstheme="majorBidi"/>
          <w:color w:val="000000" w:themeColor="text1"/>
          <w:lang w:val="id-ID" w:eastAsia="id-ID"/>
        </w:rPr>
        <w:t xml:space="preserve">nya hingga mereka berkompeten. </w:t>
      </w:r>
      <w:r w:rsidRPr="00503793">
        <w:rPr>
          <w:rFonts w:asciiTheme="majorBidi" w:hAnsiTheme="majorBidi" w:cstheme="majorBidi"/>
          <w:color w:val="000000" w:themeColor="text1"/>
          <w:lang w:val="id-ID" w:eastAsia="id-ID"/>
        </w:rPr>
        <w:t>Pada awal tahun ketiga, kegiatan ini lebih ditekankan, saat mereka harus menyiapkan diri menghadapi Ujian Nasional (UN) dan seleksi masuk P</w:t>
      </w:r>
      <w:r w:rsidR="00215A95" w:rsidRPr="00503793">
        <w:rPr>
          <w:rFonts w:asciiTheme="majorBidi" w:hAnsiTheme="majorBidi" w:cstheme="majorBidi"/>
          <w:color w:val="000000" w:themeColor="text1"/>
          <w:lang w:val="id-ID" w:eastAsia="id-ID"/>
        </w:rPr>
        <w:t xml:space="preserve">erguruan </w:t>
      </w:r>
      <w:r w:rsidRPr="00503793">
        <w:rPr>
          <w:rFonts w:asciiTheme="majorBidi" w:hAnsiTheme="majorBidi" w:cstheme="majorBidi"/>
          <w:color w:val="000000" w:themeColor="text1"/>
          <w:lang w:val="id-ID" w:eastAsia="id-ID"/>
        </w:rPr>
        <w:t>T</w:t>
      </w:r>
      <w:r w:rsidR="00215A95" w:rsidRPr="00503793">
        <w:rPr>
          <w:rFonts w:asciiTheme="majorBidi" w:hAnsiTheme="majorBidi" w:cstheme="majorBidi"/>
          <w:color w:val="000000" w:themeColor="text1"/>
          <w:lang w:val="id-ID" w:eastAsia="id-ID"/>
        </w:rPr>
        <w:t>inggi</w:t>
      </w:r>
      <w:r w:rsidRPr="00503793">
        <w:rPr>
          <w:rFonts w:asciiTheme="majorBidi" w:hAnsiTheme="majorBidi" w:cstheme="majorBidi"/>
          <w:color w:val="000000" w:themeColor="text1"/>
          <w:lang w:val="id-ID" w:eastAsia="id-ID"/>
        </w:rPr>
        <w:t>. Bagi mereka yang menginginkan masuk ke PT tertentu, semua berkas diurus oleh pesantren sejak pendaftaran hingga benar-benar mereka diterima. Santri tidak diperbolehkan kembali ke rumah orang tua masing-masing, meskipun sudah dinyatakan lulus sekolah, sebelum mereka dipastikan mendapat tempat untuk melanjutkan studi.</w:t>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Ketiga: Strategi Differensiasi Produk</w:t>
      </w:r>
      <w:r w:rsidR="00230899" w:rsidRPr="00503793">
        <w:rPr>
          <w:rFonts w:asciiTheme="majorBidi" w:hAnsiTheme="majorBidi" w:cstheme="majorBidi"/>
          <w:color w:val="000000" w:themeColor="text1"/>
          <w:lang w:val="id-ID" w:eastAsia="id-ID"/>
        </w:rPr>
        <w:t xml:space="preserve">. </w:t>
      </w:r>
      <w:r w:rsidRPr="00503793">
        <w:rPr>
          <w:rFonts w:asciiTheme="majorBidi" w:hAnsiTheme="majorBidi" w:cstheme="majorBidi"/>
          <w:color w:val="000000" w:themeColor="text1"/>
          <w:lang w:val="id-ID" w:eastAsia="id-ID"/>
        </w:rPr>
        <w:t xml:space="preserve">Pesantren menyadari, tidak </w:t>
      </w:r>
      <w:r w:rsidRPr="00503793">
        <w:rPr>
          <w:rFonts w:asciiTheme="majorBidi" w:hAnsiTheme="majorBidi" w:cstheme="majorBidi"/>
          <w:color w:val="000000" w:themeColor="text1"/>
          <w:lang w:val="id-ID" w:eastAsia="id-ID"/>
        </w:rPr>
        <w:lastRenderedPageBreak/>
        <w:t>semua siswa memiliki kompetensi dan minat yang sama. Agar mereka tertarik memilih sekolah sesuai dengan minat dan kemampuannya, maka diberikan pilihan produk yang beragam. Ini semacam strategi </w:t>
      </w:r>
      <w:r w:rsidRPr="00503793">
        <w:rPr>
          <w:rFonts w:asciiTheme="majorBidi" w:hAnsiTheme="majorBidi" w:cstheme="majorBidi"/>
          <w:i/>
          <w:iCs/>
          <w:color w:val="000000" w:themeColor="text1"/>
          <w:lang w:val="id-ID" w:eastAsia="id-ID"/>
        </w:rPr>
        <w:t>marketing</w:t>
      </w:r>
      <w:r w:rsidRPr="00503793">
        <w:rPr>
          <w:rFonts w:asciiTheme="majorBidi" w:hAnsiTheme="majorBidi" w:cstheme="majorBidi"/>
          <w:color w:val="000000" w:themeColor="text1"/>
          <w:lang w:val="id-ID" w:eastAsia="id-ID"/>
        </w:rPr>
        <w:t>. Mereka diberi kebebasan untuk memilih sekolah umum atau sekolah agama berbasis pesantren (SMP-SMA atau MTs-MA Unggulan). Ada program unggulan reguler dan ada pula Program Kelas Akselerasi (Aksel). Program Aksel sekarang namanya diganti dengan Kelas Cerdas Istimewa/CI, karena ada kebijakan pemerintah yang sempat menghentikan program ini. Ada juga SMP-SMA </w:t>
      </w:r>
      <w:r w:rsidRPr="00503793">
        <w:rPr>
          <w:rFonts w:asciiTheme="majorBidi" w:hAnsiTheme="majorBidi" w:cstheme="majorBidi"/>
          <w:i/>
          <w:iCs/>
          <w:color w:val="000000" w:themeColor="text1"/>
          <w:lang w:val="id-ID" w:eastAsia="id-ID"/>
        </w:rPr>
        <w:t>Full Day School </w:t>
      </w:r>
      <w:r w:rsidRPr="00503793">
        <w:rPr>
          <w:rFonts w:asciiTheme="majorBidi" w:hAnsiTheme="majorBidi" w:cstheme="majorBidi"/>
          <w:color w:val="000000" w:themeColor="text1"/>
          <w:lang w:val="id-ID" w:eastAsia="id-ID"/>
        </w:rPr>
        <w:t>khusus di Surabaya; ada sekolah umum berbasis pesantren yang berorientasi hanya untuk studi umum dan hafalan </w:t>
      </w:r>
      <w:r w:rsidRPr="00503793">
        <w:rPr>
          <w:rFonts w:asciiTheme="majorBidi" w:hAnsiTheme="majorBidi" w:cstheme="majorBidi"/>
          <w:i/>
          <w:iCs/>
          <w:color w:val="000000" w:themeColor="text1"/>
          <w:lang w:val="id-ID" w:eastAsia="id-ID"/>
        </w:rPr>
        <w:t>al-Quran</w:t>
      </w:r>
      <w:r w:rsidRPr="00503793">
        <w:rPr>
          <w:rFonts w:asciiTheme="majorBidi" w:hAnsiTheme="majorBidi" w:cstheme="majorBidi"/>
          <w:color w:val="000000" w:themeColor="text1"/>
          <w:lang w:val="id-ID" w:eastAsia="id-ID"/>
        </w:rPr>
        <w:t>. Untuk yang memiliki IQ di atas rata-rata, diberikan pilihan program </w:t>
      </w:r>
      <w:r w:rsidRPr="00503793">
        <w:rPr>
          <w:rFonts w:asciiTheme="majorBidi" w:hAnsiTheme="majorBidi" w:cstheme="majorBidi"/>
          <w:i/>
          <w:iCs/>
          <w:color w:val="000000" w:themeColor="text1"/>
          <w:lang w:val="id-ID" w:eastAsia="id-ID"/>
        </w:rPr>
        <w:t>Excellent</w:t>
      </w:r>
      <w:r w:rsidRPr="00503793">
        <w:rPr>
          <w:rFonts w:asciiTheme="majorBidi" w:hAnsiTheme="majorBidi" w:cstheme="majorBidi"/>
          <w:color w:val="000000" w:themeColor="text1"/>
          <w:lang w:val="id-ID" w:eastAsia="id-ID"/>
        </w:rPr>
        <w:t>, waktunya ditempuh dua tahun, tahun ketiga hanya fokus </w:t>
      </w:r>
      <w:r w:rsidRPr="00503793">
        <w:rPr>
          <w:rFonts w:asciiTheme="majorBidi" w:hAnsiTheme="majorBidi" w:cstheme="majorBidi"/>
          <w:i/>
          <w:iCs/>
          <w:color w:val="000000" w:themeColor="text1"/>
          <w:lang w:val="id-ID" w:eastAsia="id-ID"/>
        </w:rPr>
        <w:t>dauroh, </w:t>
      </w:r>
      <w:r w:rsidRPr="00503793">
        <w:rPr>
          <w:rFonts w:asciiTheme="majorBidi" w:hAnsiTheme="majorBidi" w:cstheme="majorBidi"/>
          <w:color w:val="000000" w:themeColor="text1"/>
          <w:lang w:val="id-ID" w:eastAsia="id-ID"/>
        </w:rPr>
        <w:t>penguasaan IT, bahasa Arab dan Inggris serta</w:t>
      </w:r>
      <w:r w:rsidR="00626805" w:rsidRPr="00503793">
        <w:rPr>
          <w:rFonts w:asciiTheme="majorBidi" w:hAnsiTheme="majorBidi" w:cstheme="majorBidi"/>
          <w:color w:val="000000" w:themeColor="text1"/>
          <w:lang w:val="id-ID" w:eastAsia="id-ID"/>
        </w:rPr>
        <w:t xml:space="preserve"> </w:t>
      </w:r>
      <w:r w:rsidRPr="00503793">
        <w:rPr>
          <w:rFonts w:asciiTheme="majorBidi" w:hAnsiTheme="majorBidi" w:cstheme="majorBidi"/>
          <w:color w:val="000000" w:themeColor="text1"/>
          <w:lang w:val="id-ID" w:eastAsia="id-ID"/>
        </w:rPr>
        <w:t>diberi kesempatan belajar pada program Unggulan Bertaraf Internasional (MBI) yang berori</w:t>
      </w:r>
      <w:r w:rsidR="00230899" w:rsidRPr="00503793">
        <w:rPr>
          <w:rFonts w:asciiTheme="majorBidi" w:hAnsiTheme="majorBidi" w:cstheme="majorBidi"/>
          <w:color w:val="000000" w:themeColor="text1"/>
          <w:lang w:val="id-ID" w:eastAsia="id-ID"/>
        </w:rPr>
        <w:t>entasi sekolah ke luar negeri.</w:t>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Dengan banyaknya ragam produk unggulan yang mereka tawarkan, para siswa bisa memilih sesuai dengan kemampuan dan minatnya berdasarkan hasil seleksi. Tidak mengherankan, jika setiap sekolah berbasis pesantren umumnya punya </w:t>
      </w:r>
      <w:r w:rsidRPr="00503793">
        <w:rPr>
          <w:rFonts w:asciiTheme="majorBidi" w:hAnsiTheme="majorBidi" w:cstheme="majorBidi"/>
          <w:i/>
          <w:iCs/>
          <w:color w:val="000000" w:themeColor="text1"/>
          <w:lang w:val="id-ID" w:eastAsia="id-ID"/>
        </w:rPr>
        <w:t>boarding school (</w:t>
      </w:r>
      <w:r w:rsidRPr="00503793">
        <w:rPr>
          <w:rFonts w:asciiTheme="majorBidi" w:hAnsiTheme="majorBidi" w:cstheme="majorBidi"/>
          <w:color w:val="000000" w:themeColor="text1"/>
          <w:lang w:val="id-ID" w:eastAsia="id-ID"/>
        </w:rPr>
        <w:t>tempat pemondokan</w:t>
      </w:r>
      <w:r w:rsidRPr="00503793">
        <w:rPr>
          <w:rFonts w:asciiTheme="majorBidi" w:hAnsiTheme="majorBidi" w:cstheme="majorBidi"/>
          <w:i/>
          <w:iCs/>
          <w:color w:val="000000" w:themeColor="text1"/>
          <w:lang w:val="id-ID" w:eastAsia="id-ID"/>
        </w:rPr>
        <w:t>)</w:t>
      </w:r>
      <w:r w:rsidRPr="00503793">
        <w:rPr>
          <w:rFonts w:asciiTheme="majorBidi" w:hAnsiTheme="majorBidi" w:cstheme="majorBidi"/>
          <w:color w:val="000000" w:themeColor="text1"/>
          <w:lang w:val="id-ID" w:eastAsia="id-ID"/>
        </w:rPr>
        <w:t>,  berlaku sistem 24 jam, dan semacamnya. Namun ada keunikan di pesantren ini, yang membedakan dirinya dengan pesantren lain, yaitu adanya fokus minat; misalnya fokus untuk sekolah plus hafalan </w:t>
      </w:r>
      <w:r w:rsidRPr="00503793">
        <w:rPr>
          <w:rFonts w:asciiTheme="majorBidi" w:hAnsiTheme="majorBidi" w:cstheme="majorBidi"/>
          <w:i/>
          <w:iCs/>
          <w:color w:val="000000" w:themeColor="text1"/>
          <w:lang w:val="id-ID" w:eastAsia="id-ID"/>
        </w:rPr>
        <w:t>Qur'an</w:t>
      </w:r>
      <w:r w:rsidRPr="00503793">
        <w:rPr>
          <w:rFonts w:asciiTheme="majorBidi" w:hAnsiTheme="majorBidi" w:cstheme="majorBidi"/>
          <w:color w:val="000000" w:themeColor="text1"/>
          <w:lang w:val="id-ID" w:eastAsia="id-ID"/>
        </w:rPr>
        <w:t xml:space="preserve">, atau fokus untuk sekolah dan masuk perguruan tinggi dalam dan luar negeri sesuai dengan pilihannya. </w:t>
      </w:r>
      <w:r w:rsidRPr="00503793">
        <w:rPr>
          <w:rFonts w:asciiTheme="majorBidi" w:hAnsiTheme="majorBidi" w:cstheme="majorBidi"/>
          <w:color w:val="000000" w:themeColor="text1"/>
          <w:lang w:val="id-ID" w:eastAsia="id-ID"/>
        </w:rPr>
        <w:lastRenderedPageBreak/>
        <w:t>Selain itu, sistem </w:t>
      </w:r>
      <w:r w:rsidRPr="00503793">
        <w:rPr>
          <w:rFonts w:asciiTheme="majorBidi" w:hAnsiTheme="majorBidi" w:cstheme="majorBidi"/>
          <w:i/>
          <w:iCs/>
          <w:color w:val="000000" w:themeColor="text1"/>
          <w:lang w:val="id-ID" w:eastAsia="id-ID"/>
        </w:rPr>
        <w:t>dauroh</w:t>
      </w:r>
      <w:r w:rsidRPr="00503793">
        <w:rPr>
          <w:rFonts w:asciiTheme="majorBidi" w:hAnsiTheme="majorBidi" w:cstheme="majorBidi"/>
          <w:color w:val="000000" w:themeColor="text1"/>
          <w:lang w:val="id-ID" w:eastAsia="id-ID"/>
        </w:rPr>
        <w:t> atau mengulang-ulang pelajaran sampai benar-benar menguasai pelajaran, adalah salah satu keunggulannya. Di samping itu, seluruh sekolah/madrasah (SMP-SMA dan MTs-MA) di lingkungan Pondok Pesantren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telah terakreditas</w:t>
      </w:r>
      <w:r w:rsidR="00230899" w:rsidRPr="00503793">
        <w:rPr>
          <w:rFonts w:asciiTheme="majorBidi" w:hAnsiTheme="majorBidi" w:cstheme="majorBidi"/>
          <w:color w:val="000000" w:themeColor="text1"/>
          <w:lang w:val="id-ID" w:eastAsia="id-ID"/>
        </w:rPr>
        <w:t>i "A".</w:t>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Barangkali, gambaran di atas menunjukkan pada kita, inilah model pendidikan sesungguhnya yang dibutuhkan masyarakat ke depan.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berhasil memadukan tradisi belajar sekolah umum dengan tradisi belajar ala pesantren. Metode belajar </w:t>
      </w:r>
      <w:r w:rsidRPr="00503793">
        <w:rPr>
          <w:rFonts w:asciiTheme="majorBidi" w:hAnsiTheme="majorBidi" w:cstheme="majorBidi"/>
          <w:i/>
          <w:iCs/>
          <w:color w:val="000000" w:themeColor="text1"/>
          <w:lang w:val="id-ID" w:eastAsia="id-ID"/>
        </w:rPr>
        <w:t>taqrar </w:t>
      </w:r>
      <w:r w:rsidRPr="00503793">
        <w:rPr>
          <w:rFonts w:asciiTheme="majorBidi" w:hAnsiTheme="majorBidi" w:cstheme="majorBidi"/>
          <w:color w:val="000000" w:themeColor="text1"/>
          <w:lang w:val="id-ID" w:eastAsia="id-ID"/>
        </w:rPr>
        <w:t>(</w:t>
      </w:r>
      <w:r w:rsidRPr="00503793">
        <w:rPr>
          <w:rFonts w:asciiTheme="majorBidi" w:hAnsiTheme="majorBidi" w:cstheme="majorBidi"/>
          <w:i/>
          <w:iCs/>
          <w:color w:val="000000" w:themeColor="text1"/>
          <w:lang w:val="id-ID" w:eastAsia="id-ID"/>
        </w:rPr>
        <w:t>repitisi</w:t>
      </w:r>
      <w:r w:rsidRPr="00503793">
        <w:rPr>
          <w:rFonts w:asciiTheme="majorBidi" w:hAnsiTheme="majorBidi" w:cstheme="majorBidi"/>
          <w:color w:val="000000" w:themeColor="text1"/>
          <w:lang w:val="id-ID" w:eastAsia="id-ID"/>
        </w:rPr>
        <w:t>) yang telah mentradisi di pesantren berhasil dipadukan dengan tradisi </w:t>
      </w:r>
      <w:r w:rsidRPr="00503793">
        <w:rPr>
          <w:rFonts w:asciiTheme="majorBidi" w:hAnsiTheme="majorBidi" w:cstheme="majorBidi"/>
          <w:i/>
          <w:iCs/>
          <w:color w:val="000000" w:themeColor="text1"/>
          <w:lang w:val="id-ID" w:eastAsia="id-ID"/>
        </w:rPr>
        <w:t>try-out</w:t>
      </w:r>
      <w:r w:rsidRPr="00503793">
        <w:rPr>
          <w:rFonts w:asciiTheme="majorBidi" w:hAnsiTheme="majorBidi" w:cstheme="majorBidi"/>
          <w:color w:val="000000" w:themeColor="text1"/>
          <w:lang w:val="id-ID" w:eastAsia="id-ID"/>
        </w:rPr>
        <w:t> yang dilaksanakan menjelang UN oleh sekolah-sekolah pada umumnya. Tapi yang beda, semua itu didasari dengan semangat "pendid</w:t>
      </w:r>
      <w:r w:rsidR="00626805" w:rsidRPr="00503793">
        <w:rPr>
          <w:rFonts w:asciiTheme="majorBidi" w:hAnsiTheme="majorBidi" w:cstheme="majorBidi"/>
          <w:color w:val="000000" w:themeColor="text1"/>
          <w:lang w:val="id-ID" w:eastAsia="id-ID"/>
        </w:rPr>
        <w:t>i</w:t>
      </w:r>
      <w:r w:rsidRPr="00503793">
        <w:rPr>
          <w:rFonts w:asciiTheme="majorBidi" w:hAnsiTheme="majorBidi" w:cstheme="majorBidi"/>
          <w:color w:val="000000" w:themeColor="text1"/>
          <w:lang w:val="id-ID" w:eastAsia="id-ID"/>
        </w:rPr>
        <w:t>kan karakter" ala pesantren: niat belajar sungguh-sungguh, gurunya ikhlas mendampingi dari awal hingga akhir, dan fokus belajar dengan kompetensi tertentu dan berlangsung dalam </w:t>
      </w:r>
      <w:r w:rsidRPr="00503793">
        <w:rPr>
          <w:rFonts w:asciiTheme="majorBidi" w:hAnsiTheme="majorBidi" w:cstheme="majorBidi"/>
          <w:i/>
          <w:iCs/>
          <w:color w:val="000000" w:themeColor="text1"/>
          <w:lang w:val="id-ID" w:eastAsia="id-ID"/>
        </w:rPr>
        <w:t>boarding school</w:t>
      </w:r>
      <w:r w:rsidR="00230899" w:rsidRPr="00503793">
        <w:rPr>
          <w:rFonts w:asciiTheme="majorBidi" w:hAnsiTheme="majorBidi" w:cstheme="majorBidi"/>
          <w:color w:val="000000" w:themeColor="text1"/>
          <w:lang w:val="id-ID" w:eastAsia="id-ID"/>
        </w:rPr>
        <w:t>.</w:t>
      </w:r>
    </w:p>
    <w:p w:rsidR="00230899"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t>Metode </w:t>
      </w:r>
      <w:r w:rsidRPr="00503793">
        <w:rPr>
          <w:rFonts w:asciiTheme="majorBidi" w:hAnsiTheme="majorBidi" w:cstheme="majorBidi"/>
          <w:i/>
          <w:iCs/>
          <w:color w:val="000000" w:themeColor="text1"/>
          <w:lang w:val="id-ID" w:eastAsia="id-ID"/>
        </w:rPr>
        <w:t>taqrar</w:t>
      </w:r>
      <w:r w:rsidRPr="00503793">
        <w:rPr>
          <w:rFonts w:asciiTheme="majorBidi" w:hAnsiTheme="majorBidi" w:cstheme="majorBidi"/>
          <w:color w:val="000000" w:themeColor="text1"/>
          <w:lang w:val="id-ID" w:eastAsia="id-ID"/>
        </w:rPr>
        <w:t> (</w:t>
      </w:r>
      <w:r w:rsidRPr="00503793">
        <w:rPr>
          <w:rFonts w:asciiTheme="majorBidi" w:hAnsiTheme="majorBidi" w:cstheme="majorBidi"/>
          <w:i/>
          <w:iCs/>
          <w:color w:val="000000" w:themeColor="text1"/>
          <w:lang w:val="id-ID" w:eastAsia="id-ID"/>
        </w:rPr>
        <w:t>repitisi</w:t>
      </w:r>
      <w:r w:rsidRPr="00503793">
        <w:rPr>
          <w:rFonts w:asciiTheme="majorBidi" w:hAnsiTheme="majorBidi" w:cstheme="majorBidi"/>
          <w:color w:val="000000" w:themeColor="text1"/>
          <w:lang w:val="id-ID" w:eastAsia="id-ID"/>
        </w:rPr>
        <w:t>) yang oleh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dimodelkan menjadi sistem "</w:t>
      </w:r>
      <w:r w:rsidRPr="00503793">
        <w:rPr>
          <w:rFonts w:asciiTheme="majorBidi" w:hAnsiTheme="majorBidi" w:cstheme="majorBidi"/>
          <w:i/>
          <w:iCs/>
          <w:color w:val="000000" w:themeColor="text1"/>
          <w:lang w:val="id-ID" w:eastAsia="id-ID"/>
        </w:rPr>
        <w:t>dauroh" </w:t>
      </w:r>
      <w:r w:rsidRPr="00503793">
        <w:rPr>
          <w:rFonts w:asciiTheme="majorBidi" w:hAnsiTheme="majorBidi" w:cstheme="majorBidi"/>
          <w:color w:val="000000" w:themeColor="text1"/>
          <w:lang w:val="id-ID" w:eastAsia="id-ID"/>
        </w:rPr>
        <w:t>hingga para murid benar-benar menguasai ilmu, merupakan salah satu kunci keberhasilan. Mereka fokus memilih studi yang benar-benar diminati. Sang kyai dan para guru ikhlas dan sungguh-sungguh membimbing murid-muridnya, mendampingi mereka sampai tercapai tujuan pembelajaran, adalah kunci keberhasilan yang tak kalah pentingnya. Mungkin, sebagian besar pendidikan nasional kita selama ini lebih menitik beratkan pada isi materi "kurikulum" nya dan sarana prasarananya, bukan pada "orangnya" dan "proses" pencapaian tujuan pembel</w:t>
      </w:r>
      <w:r w:rsidR="00230899" w:rsidRPr="00503793">
        <w:rPr>
          <w:rFonts w:asciiTheme="majorBidi" w:hAnsiTheme="majorBidi" w:cstheme="majorBidi"/>
          <w:color w:val="000000" w:themeColor="text1"/>
          <w:lang w:val="id-ID" w:eastAsia="id-ID"/>
        </w:rPr>
        <w:t>ajarannya".</w:t>
      </w:r>
    </w:p>
    <w:p w:rsidR="00A03831" w:rsidRPr="00503793" w:rsidRDefault="00A03831" w:rsidP="00C1437E">
      <w:pPr>
        <w:pStyle w:val="BodyText"/>
        <w:spacing w:line="480" w:lineRule="auto"/>
        <w:ind w:left="426" w:firstLine="850"/>
        <w:jc w:val="both"/>
        <w:rPr>
          <w:rFonts w:asciiTheme="majorBidi" w:hAnsiTheme="majorBidi" w:cstheme="majorBidi"/>
          <w:color w:val="000000" w:themeColor="text1"/>
          <w:lang w:val="id-ID" w:eastAsia="id-ID"/>
        </w:rPr>
      </w:pPr>
      <w:r w:rsidRPr="00503793">
        <w:rPr>
          <w:rFonts w:asciiTheme="majorBidi" w:hAnsiTheme="majorBidi" w:cstheme="majorBidi"/>
          <w:color w:val="000000" w:themeColor="text1"/>
          <w:lang w:val="id-ID" w:eastAsia="id-ID"/>
        </w:rPr>
        <w:lastRenderedPageBreak/>
        <w:t>Kiranya sudah saatnya, pendidikan lebih dititikberatkan pada "orangnya" dan "prosesnya" serta "pembentukan karakter" yang menunjukkan bukti "komitmen mutu", bukan sekedar lulus UN apalagi sekedar dapat ijazah. Jika demikian, kiranya daya saing pendidikan kita dengan sendirinya akan semakin baik di masa depan. Semoga lahir lembaga-lembaga pendidikan lain di tempat berbeda, yang memiliki "komitmen mutu" seperti "</w:t>
      </w:r>
      <w:r w:rsidRPr="00503793">
        <w:rPr>
          <w:rFonts w:asciiTheme="majorBidi" w:hAnsiTheme="majorBidi" w:cstheme="majorBidi"/>
          <w:i/>
          <w:iCs/>
          <w:color w:val="000000" w:themeColor="text1"/>
          <w:lang w:val="id-ID" w:eastAsia="id-ID"/>
        </w:rPr>
        <w:t>Amanatul Ummah</w:t>
      </w:r>
      <w:r w:rsidRPr="00503793">
        <w:rPr>
          <w:rFonts w:asciiTheme="majorBidi" w:hAnsiTheme="majorBidi" w:cstheme="majorBidi"/>
          <w:color w:val="000000" w:themeColor="text1"/>
          <w:lang w:val="id-ID" w:eastAsia="id-ID"/>
        </w:rPr>
        <w:t>" hingga meloloskan para muridnya memasuki perguruan tinggi pilihan, baik di dalam maupun di luar negeri</w:t>
      </w:r>
      <w:r w:rsidR="00230899" w:rsidRPr="00503793">
        <w:rPr>
          <w:rFonts w:asciiTheme="majorBidi" w:hAnsiTheme="majorBidi" w:cstheme="majorBidi"/>
          <w:color w:val="000000" w:themeColor="text1"/>
          <w:lang w:val="id-ID" w:eastAsia="id-ID"/>
        </w:rPr>
        <w:t>.</w:t>
      </w:r>
    </w:p>
    <w:p w:rsidR="00A83BE5" w:rsidRPr="00503793" w:rsidRDefault="00A83BE5" w:rsidP="00C1437E">
      <w:pPr>
        <w:pStyle w:val="BodyText"/>
        <w:numPr>
          <w:ilvl w:val="0"/>
          <w:numId w:val="1"/>
        </w:numPr>
        <w:spacing w:line="480" w:lineRule="auto"/>
        <w:ind w:left="426"/>
        <w:jc w:val="both"/>
        <w:rPr>
          <w:rFonts w:asciiTheme="majorBidi" w:hAnsiTheme="majorBidi" w:cstheme="majorBidi"/>
          <w:b/>
          <w:bCs/>
          <w:color w:val="000000" w:themeColor="text1"/>
        </w:rPr>
      </w:pPr>
      <w:r w:rsidRPr="00503793">
        <w:rPr>
          <w:rFonts w:asciiTheme="majorBidi" w:hAnsiTheme="majorBidi" w:cstheme="majorBidi"/>
          <w:b/>
          <w:bCs/>
          <w:color w:val="000000" w:themeColor="text1"/>
        </w:rPr>
        <w:t xml:space="preserve">Kesimpulan </w:t>
      </w:r>
    </w:p>
    <w:p w:rsidR="00F83E12" w:rsidRPr="00503793" w:rsidRDefault="00F83E12" w:rsidP="00C1437E">
      <w:pPr>
        <w:pStyle w:val="BodyText"/>
        <w:spacing w:line="480" w:lineRule="auto"/>
        <w:ind w:left="426" w:firstLine="708"/>
        <w:jc w:val="both"/>
        <w:rPr>
          <w:rFonts w:asciiTheme="majorBidi" w:hAnsiTheme="majorBidi" w:cstheme="majorBidi"/>
          <w:color w:val="000000" w:themeColor="text1"/>
          <w:shd w:val="clear" w:color="auto" w:fill="FFFFFF"/>
          <w:lang w:val="id-ID"/>
        </w:rPr>
      </w:pPr>
      <w:r w:rsidRPr="00503793">
        <w:rPr>
          <w:rFonts w:asciiTheme="majorBidi" w:hAnsiTheme="majorBidi" w:cstheme="majorBidi"/>
          <w:color w:val="000000" w:themeColor="text1"/>
          <w:lang w:val="id-ID"/>
        </w:rPr>
        <w:t xml:space="preserve">Upaya yang dilakukan dalam meningkatkan kecerdasan spiritual tersebut dengan menjalankan tujuh prinsip rahasia </w:t>
      </w:r>
      <w:r w:rsidR="001A4584" w:rsidRPr="00503793">
        <w:rPr>
          <w:rFonts w:asciiTheme="majorBidi" w:hAnsiTheme="majorBidi" w:cstheme="majorBidi"/>
          <w:color w:val="000000" w:themeColor="text1"/>
          <w:lang w:val="id-ID"/>
        </w:rPr>
        <w:t>yang meningkatkan kecerdasan spiritual untuk kesuksesan santri pondok secara kontin</w:t>
      </w:r>
      <w:r w:rsidRPr="00503793">
        <w:rPr>
          <w:rFonts w:asciiTheme="majorBidi" w:hAnsiTheme="majorBidi" w:cstheme="majorBidi"/>
          <w:color w:val="000000" w:themeColor="text1"/>
          <w:lang w:val="id-ID"/>
        </w:rPr>
        <w:t xml:space="preserve">yu yaitu istiqomah dan bersungguh-sungguh, membaca al-Quran dengan melihat teksnya, menjaga wudhu, meninggalkan kemaksiatan, menyedikitkan makan, melaksanakan shalat malam, dan tidak jajan (belanja) di khalayak umum (karena akan mengurangi keberkahan, jika ada orang yang melihat makan/minum tetapi mereka tidak mampu membelinya). Peningkatan kecerdasan spiritual ini memiliki efek positif terhadap peningkatan prestasi santri </w:t>
      </w:r>
      <w:r w:rsidRPr="00503793">
        <w:rPr>
          <w:rFonts w:asciiTheme="majorBidi" w:hAnsiTheme="majorBidi" w:cstheme="majorBidi"/>
          <w:color w:val="000000" w:themeColor="text1"/>
          <w:shd w:val="clear" w:color="auto" w:fill="FFFFFF"/>
          <w:lang w:val="id-ID"/>
        </w:rPr>
        <w:t>pondok pesantren Amanatul Ummah.</w:t>
      </w:r>
    </w:p>
    <w:p w:rsidR="00C804D9" w:rsidRPr="00503793" w:rsidRDefault="00C804D9" w:rsidP="00C1437E">
      <w:pPr>
        <w:pStyle w:val="BodyText"/>
        <w:spacing w:line="480" w:lineRule="auto"/>
        <w:ind w:left="426" w:firstLine="708"/>
        <w:jc w:val="both"/>
        <w:rPr>
          <w:rFonts w:asciiTheme="majorBidi" w:hAnsiTheme="majorBidi" w:cstheme="majorBidi"/>
          <w:color w:val="000000" w:themeColor="text1"/>
          <w:lang w:val="id-ID"/>
        </w:rPr>
      </w:pPr>
      <w:r w:rsidRPr="00503793">
        <w:rPr>
          <w:rFonts w:asciiTheme="majorBidi" w:hAnsiTheme="majorBidi" w:cstheme="majorBidi"/>
          <w:color w:val="000000" w:themeColor="text1"/>
          <w:shd w:val="clear" w:color="auto" w:fill="FFFFFF"/>
          <w:lang w:val="id-ID"/>
        </w:rPr>
        <w:t>Penanaman dan pembiasaan kecerdasan spiritual santri di pondok pesantren Amanatul Ummah</w:t>
      </w:r>
      <w:r w:rsidRPr="00503793">
        <w:rPr>
          <w:rFonts w:asciiTheme="majorBidi" w:hAnsiTheme="majorBidi" w:cstheme="majorBidi"/>
          <w:color w:val="000000" w:themeColor="text1"/>
        </w:rPr>
        <w:t xml:space="preserve"> </w:t>
      </w:r>
      <w:r w:rsidRPr="00503793">
        <w:rPr>
          <w:rFonts w:asciiTheme="majorBidi" w:hAnsiTheme="majorBidi" w:cstheme="majorBidi"/>
          <w:color w:val="000000" w:themeColor="text1"/>
          <w:lang w:val="id-ID"/>
        </w:rPr>
        <w:t xml:space="preserve">memiliki </w:t>
      </w:r>
      <w:r w:rsidR="00FE3E0C" w:rsidRPr="00503793">
        <w:rPr>
          <w:rFonts w:asciiTheme="majorBidi" w:hAnsiTheme="majorBidi" w:cstheme="majorBidi"/>
          <w:color w:val="000000" w:themeColor="text1"/>
          <w:lang w:val="id-ID"/>
        </w:rPr>
        <w:t>efek</w:t>
      </w:r>
      <w:r w:rsidRPr="00503793">
        <w:rPr>
          <w:rFonts w:asciiTheme="majorBidi" w:hAnsiTheme="majorBidi" w:cstheme="majorBidi"/>
          <w:color w:val="000000" w:themeColor="text1"/>
          <w:lang w:val="id-ID"/>
        </w:rPr>
        <w:t xml:space="preserve"> yang sangat signifikan, hal ini terbukti dengan meningkatnya kualitas lulusan, prestasi lulusan masuk perguruan tinggi, akreditasi kampus, dan kemampuan daya serap santri </w:t>
      </w:r>
      <w:r w:rsidRPr="00503793">
        <w:rPr>
          <w:rFonts w:asciiTheme="majorBidi" w:hAnsiTheme="majorBidi" w:cstheme="majorBidi"/>
          <w:color w:val="000000" w:themeColor="text1"/>
          <w:lang w:val="id-ID"/>
        </w:rPr>
        <w:lastRenderedPageBreak/>
        <w:t>lulusan dapat dengan mudah diterima dilembaga-lembaga pendidikan yang ternama, baik tingkat nasional maupun tingkat internasional.</w:t>
      </w:r>
    </w:p>
    <w:p w:rsidR="00C804D9" w:rsidRPr="00503793" w:rsidRDefault="00C804D9" w:rsidP="00E708B9">
      <w:pPr>
        <w:pStyle w:val="BodyText"/>
        <w:ind w:left="426" w:firstLine="708"/>
        <w:jc w:val="both"/>
        <w:rPr>
          <w:rFonts w:asciiTheme="majorBidi" w:hAnsiTheme="majorBidi" w:cstheme="majorBidi"/>
          <w:color w:val="000000" w:themeColor="text1"/>
          <w:lang w:val="id-ID"/>
        </w:rPr>
      </w:pPr>
    </w:p>
    <w:p w:rsidR="00366F6B" w:rsidRPr="00503793" w:rsidRDefault="00366F6B" w:rsidP="00E708B9">
      <w:pPr>
        <w:spacing w:after="0" w:line="240" w:lineRule="auto"/>
        <w:rPr>
          <w:rFonts w:asciiTheme="majorBidi" w:eastAsia="Times New Roman"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id-ID"/>
        </w:rPr>
        <w:br w:type="page"/>
      </w:r>
    </w:p>
    <w:p w:rsidR="00495D4E" w:rsidRPr="00503793" w:rsidRDefault="00495D4E" w:rsidP="00F102C3">
      <w:pPr>
        <w:pStyle w:val="FootnoteText"/>
        <w:jc w:val="center"/>
        <w:rPr>
          <w:rFonts w:asciiTheme="majorBidi" w:hAnsiTheme="majorBidi" w:cstheme="majorBidi"/>
          <w:b/>
          <w:bCs/>
          <w:color w:val="000000" w:themeColor="text1"/>
          <w:sz w:val="24"/>
          <w:szCs w:val="24"/>
        </w:rPr>
      </w:pPr>
      <w:r w:rsidRPr="00503793">
        <w:rPr>
          <w:rFonts w:asciiTheme="majorBidi" w:hAnsiTheme="majorBidi" w:cstheme="majorBidi"/>
          <w:b/>
          <w:bCs/>
          <w:color w:val="000000" w:themeColor="text1"/>
          <w:sz w:val="24"/>
          <w:szCs w:val="24"/>
        </w:rPr>
        <w:lastRenderedPageBreak/>
        <w:t>DAFTAR PUSTAKA</w:t>
      </w:r>
    </w:p>
    <w:p w:rsidR="00495D4E" w:rsidRPr="00503793" w:rsidRDefault="00495D4E" w:rsidP="00F102C3">
      <w:pPr>
        <w:pStyle w:val="FootnoteText"/>
        <w:jc w:val="center"/>
        <w:rPr>
          <w:rFonts w:asciiTheme="majorBidi" w:hAnsiTheme="majorBidi" w:cstheme="majorBidi"/>
          <w:b/>
          <w:bCs/>
          <w:color w:val="000000" w:themeColor="text1"/>
          <w:sz w:val="24"/>
          <w:szCs w:val="24"/>
        </w:rPr>
      </w:pPr>
    </w:p>
    <w:p w:rsidR="00183BD1" w:rsidRPr="00503793" w:rsidRDefault="00183BD1" w:rsidP="00F102C3">
      <w:pPr>
        <w:pStyle w:val="FootnoteText"/>
        <w:jc w:val="center"/>
        <w:rPr>
          <w:rFonts w:asciiTheme="majorBidi" w:hAnsiTheme="majorBidi" w:cstheme="majorBidi"/>
          <w:b/>
          <w:bCs/>
          <w:color w:val="000000" w:themeColor="text1"/>
          <w:sz w:val="24"/>
          <w:szCs w:val="24"/>
        </w:rPr>
      </w:pPr>
    </w:p>
    <w:p w:rsidR="00624E8E" w:rsidRPr="00503793" w:rsidRDefault="00624E8E" w:rsidP="00F102C3">
      <w:pPr>
        <w:pStyle w:val="FootnoteText"/>
        <w:ind w:left="567" w:hanging="567"/>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Abdul Majid</w:t>
      </w:r>
      <w:r w:rsidRPr="00503793">
        <w:rPr>
          <w:rFonts w:asciiTheme="majorBidi" w:hAnsiTheme="majorBidi" w:cstheme="majorBidi"/>
          <w:i/>
          <w:color w:val="000000" w:themeColor="text1"/>
          <w:sz w:val="24"/>
          <w:szCs w:val="24"/>
        </w:rPr>
        <w:t>, Stratgi Pembelajaran</w:t>
      </w:r>
      <w:r w:rsidRPr="00503793">
        <w:rPr>
          <w:rFonts w:asciiTheme="majorBidi" w:hAnsiTheme="majorBidi" w:cstheme="majorBidi"/>
          <w:color w:val="000000" w:themeColor="text1"/>
          <w:sz w:val="24"/>
          <w:szCs w:val="24"/>
        </w:rPr>
        <w:t>, Bandung: PT. Remaja RosdaKarya, 2013</w:t>
      </w:r>
    </w:p>
    <w:p w:rsidR="00183BD1" w:rsidRPr="00503793" w:rsidRDefault="00183BD1" w:rsidP="00F102C3">
      <w:pPr>
        <w:pStyle w:val="FootnoteText"/>
        <w:ind w:left="567" w:hanging="567"/>
        <w:jc w:val="both"/>
        <w:rPr>
          <w:rFonts w:asciiTheme="majorBidi" w:hAnsiTheme="majorBidi" w:cstheme="majorBidi"/>
          <w:color w:val="000000" w:themeColor="text1"/>
          <w:sz w:val="24"/>
          <w:szCs w:val="24"/>
        </w:rPr>
      </w:pPr>
    </w:p>
    <w:p w:rsidR="00624E8E" w:rsidRPr="00503793" w:rsidRDefault="00624E8E" w:rsidP="00F102C3">
      <w:pPr>
        <w:pStyle w:val="FootnoteText"/>
        <w:ind w:left="567" w:hanging="567"/>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Ahmad Marimba</w:t>
      </w:r>
      <w:r w:rsidRPr="00503793">
        <w:rPr>
          <w:rFonts w:asciiTheme="majorBidi" w:hAnsiTheme="majorBidi" w:cstheme="majorBidi"/>
          <w:i/>
          <w:iCs/>
          <w:color w:val="000000" w:themeColor="text1"/>
          <w:sz w:val="24"/>
          <w:szCs w:val="24"/>
        </w:rPr>
        <w:t>, Filsafat Pendidikan Islam</w:t>
      </w:r>
      <w:r w:rsidRPr="00503793">
        <w:rPr>
          <w:rFonts w:asciiTheme="majorBidi" w:hAnsiTheme="majorBidi" w:cstheme="majorBidi"/>
          <w:color w:val="000000" w:themeColor="text1"/>
          <w:sz w:val="24"/>
          <w:szCs w:val="24"/>
        </w:rPr>
        <w:t>, Jakarta: PT Al-Ma’rif, 1980</w:t>
      </w:r>
    </w:p>
    <w:p w:rsidR="00183BD1" w:rsidRPr="00503793" w:rsidRDefault="00183BD1" w:rsidP="00F102C3">
      <w:pPr>
        <w:pStyle w:val="FootnoteText"/>
        <w:ind w:left="567" w:hanging="567"/>
        <w:jc w:val="both"/>
        <w:rPr>
          <w:rFonts w:asciiTheme="majorBidi" w:hAnsiTheme="majorBidi" w:cstheme="majorBidi"/>
          <w:color w:val="000000" w:themeColor="text1"/>
          <w:sz w:val="24"/>
          <w:szCs w:val="24"/>
        </w:rPr>
      </w:pPr>
    </w:p>
    <w:p w:rsidR="00696181" w:rsidRPr="00503793" w:rsidRDefault="00696181" w:rsidP="00696181">
      <w:pPr>
        <w:autoSpaceDE w:val="0"/>
        <w:autoSpaceDN w:val="0"/>
        <w:adjustRightInd w:val="0"/>
        <w:ind w:left="720" w:hanging="720"/>
        <w:jc w:val="both"/>
        <w:rPr>
          <w:rFonts w:asciiTheme="majorBidi" w:hAnsiTheme="majorBidi" w:cstheme="majorBidi"/>
          <w:color w:val="000000" w:themeColor="text1"/>
          <w:sz w:val="24"/>
          <w:szCs w:val="24"/>
          <w:lang w:val="sv-SE"/>
        </w:rPr>
      </w:pPr>
      <w:r w:rsidRPr="00503793">
        <w:rPr>
          <w:rFonts w:asciiTheme="majorBidi" w:hAnsiTheme="majorBidi" w:cstheme="majorBidi"/>
          <w:color w:val="000000" w:themeColor="text1"/>
          <w:sz w:val="24"/>
          <w:szCs w:val="24"/>
          <w:lang w:val="sv-SE"/>
        </w:rPr>
        <w:t xml:space="preserve">Agustian, Ary Ginajar, </w:t>
      </w:r>
      <w:r w:rsidRPr="00503793">
        <w:rPr>
          <w:rFonts w:asciiTheme="majorBidi" w:hAnsiTheme="majorBidi" w:cstheme="majorBidi"/>
          <w:i/>
          <w:iCs/>
          <w:color w:val="000000" w:themeColor="text1"/>
          <w:sz w:val="24"/>
          <w:szCs w:val="24"/>
          <w:lang w:val="sv-SE"/>
        </w:rPr>
        <w:t xml:space="preserve">Rahasia Sukses Membangun Kecerdasan Emosi dan Spiritual ESQ The ESQ Way 165, </w:t>
      </w:r>
      <w:r w:rsidRPr="00503793">
        <w:rPr>
          <w:rFonts w:asciiTheme="majorBidi" w:hAnsiTheme="majorBidi" w:cstheme="majorBidi"/>
          <w:color w:val="000000" w:themeColor="text1"/>
          <w:sz w:val="24"/>
          <w:szCs w:val="24"/>
          <w:lang w:val="sv-SE"/>
        </w:rPr>
        <w:t xml:space="preserve"> Jakarta: Arga, 2005.</w:t>
      </w:r>
    </w:p>
    <w:p w:rsidR="00624E8E" w:rsidRPr="00503793" w:rsidRDefault="00624E8E" w:rsidP="00F102C3">
      <w:pPr>
        <w:pStyle w:val="FootnoteText"/>
        <w:ind w:left="567" w:hanging="567"/>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 xml:space="preserve">Armai Arief, </w:t>
      </w:r>
      <w:r w:rsidRPr="00503793">
        <w:rPr>
          <w:rFonts w:asciiTheme="majorBidi" w:hAnsiTheme="majorBidi" w:cstheme="majorBidi"/>
          <w:i/>
          <w:iCs/>
          <w:color w:val="000000" w:themeColor="text1"/>
          <w:sz w:val="24"/>
          <w:szCs w:val="24"/>
        </w:rPr>
        <w:t>Reformulasi Pendidikan Islam</w:t>
      </w:r>
      <w:r w:rsidRPr="00503793">
        <w:rPr>
          <w:rFonts w:asciiTheme="majorBidi" w:hAnsiTheme="majorBidi" w:cstheme="majorBidi"/>
          <w:color w:val="000000" w:themeColor="text1"/>
          <w:sz w:val="24"/>
          <w:szCs w:val="24"/>
        </w:rPr>
        <w:t>, Jakarta: Ciputat CRSD</w:t>
      </w:r>
      <w:r w:rsidR="009D6E2B" w:rsidRPr="00503793">
        <w:rPr>
          <w:rFonts w:asciiTheme="majorBidi" w:hAnsiTheme="majorBidi" w:cstheme="majorBidi"/>
          <w:color w:val="000000" w:themeColor="text1"/>
          <w:sz w:val="24"/>
          <w:szCs w:val="24"/>
          <w:lang w:val="id-ID"/>
        </w:rPr>
        <w:t xml:space="preserve"> </w:t>
      </w:r>
      <w:r w:rsidRPr="00503793">
        <w:rPr>
          <w:rFonts w:asciiTheme="majorBidi" w:hAnsiTheme="majorBidi" w:cstheme="majorBidi"/>
          <w:color w:val="000000" w:themeColor="text1"/>
          <w:sz w:val="24"/>
          <w:szCs w:val="24"/>
        </w:rPr>
        <w:t>Press, 2007</w:t>
      </w:r>
    </w:p>
    <w:p w:rsidR="00183BD1" w:rsidRPr="00503793" w:rsidRDefault="00183BD1" w:rsidP="00F102C3">
      <w:pPr>
        <w:pStyle w:val="FootnoteText"/>
        <w:ind w:left="567" w:hanging="567"/>
        <w:jc w:val="both"/>
        <w:rPr>
          <w:rFonts w:asciiTheme="majorBidi" w:hAnsiTheme="majorBidi" w:cstheme="majorBidi"/>
          <w:color w:val="000000" w:themeColor="text1"/>
          <w:sz w:val="24"/>
          <w:szCs w:val="24"/>
        </w:rPr>
      </w:pPr>
    </w:p>
    <w:p w:rsidR="00696181" w:rsidRPr="00503793" w:rsidRDefault="00696181" w:rsidP="00696181">
      <w:pPr>
        <w:pStyle w:val="FootnoteText"/>
        <w:ind w:left="748" w:hanging="748"/>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 xml:space="preserve">Daradjat, Zakiah, </w:t>
      </w:r>
      <w:r w:rsidRPr="00503793">
        <w:rPr>
          <w:rFonts w:asciiTheme="majorBidi" w:hAnsiTheme="majorBidi" w:cstheme="majorBidi"/>
          <w:i/>
          <w:iCs/>
          <w:color w:val="000000" w:themeColor="text1"/>
          <w:sz w:val="24"/>
          <w:szCs w:val="24"/>
        </w:rPr>
        <w:t>Ilmu Jiwa Agama</w:t>
      </w:r>
      <w:r w:rsidRPr="00503793">
        <w:rPr>
          <w:rFonts w:asciiTheme="majorBidi" w:hAnsiTheme="majorBidi" w:cstheme="majorBidi"/>
          <w:color w:val="000000" w:themeColor="text1"/>
          <w:sz w:val="24"/>
          <w:szCs w:val="24"/>
        </w:rPr>
        <w:t>, Jakarta: Bulan Bintang, 1996.</w:t>
      </w:r>
    </w:p>
    <w:p w:rsidR="002B3008" w:rsidRPr="00503793" w:rsidRDefault="002B3008" w:rsidP="00696181">
      <w:pPr>
        <w:pStyle w:val="FootnoteText"/>
        <w:ind w:left="748" w:hanging="748"/>
        <w:jc w:val="both"/>
        <w:rPr>
          <w:rFonts w:asciiTheme="majorBidi" w:hAnsiTheme="majorBidi" w:cstheme="majorBidi"/>
          <w:color w:val="000000" w:themeColor="text1"/>
          <w:sz w:val="24"/>
          <w:szCs w:val="24"/>
          <w:lang w:val="id-ID"/>
        </w:rPr>
      </w:pPr>
    </w:p>
    <w:p w:rsidR="00696181" w:rsidRPr="00503793" w:rsidRDefault="00696181" w:rsidP="00696181">
      <w:pPr>
        <w:pStyle w:val="FootnoteText"/>
        <w:ind w:left="748" w:hanging="748"/>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Hidayat, Komarudin, “Mengembangkan Kecerdasan Spritual Anak”, dalam </w:t>
      </w:r>
      <w:r w:rsidRPr="00503793">
        <w:rPr>
          <w:rFonts w:asciiTheme="majorBidi" w:hAnsiTheme="majorBidi" w:cstheme="majorBidi"/>
          <w:i/>
          <w:iCs/>
          <w:color w:val="000000" w:themeColor="text1"/>
          <w:sz w:val="24"/>
          <w:szCs w:val="24"/>
          <w:lang w:val="sv-SE"/>
        </w:rPr>
        <w:t xml:space="preserve">Buletin PAUD, </w:t>
      </w:r>
      <w:r w:rsidRPr="00503793">
        <w:rPr>
          <w:rFonts w:asciiTheme="majorBidi" w:hAnsiTheme="majorBidi" w:cstheme="majorBidi"/>
          <w:color w:val="000000" w:themeColor="text1"/>
          <w:sz w:val="24"/>
          <w:szCs w:val="24"/>
          <w:lang w:val="sv-SE"/>
        </w:rPr>
        <w:t>Direktorat  Pendidikan Anak Usia Dini, Depdiknas, Jakarta, 2003.</w:t>
      </w:r>
    </w:p>
    <w:p w:rsidR="00696181" w:rsidRPr="00503793" w:rsidRDefault="00696181" w:rsidP="00696181">
      <w:pPr>
        <w:pStyle w:val="FootnoteText"/>
        <w:ind w:left="748" w:hanging="748"/>
        <w:jc w:val="both"/>
        <w:rPr>
          <w:rFonts w:asciiTheme="majorBidi" w:hAnsiTheme="majorBidi" w:cstheme="majorBidi"/>
          <w:color w:val="000000" w:themeColor="text1"/>
          <w:sz w:val="24"/>
          <w:szCs w:val="24"/>
          <w:lang w:val="id-ID"/>
        </w:rPr>
      </w:pPr>
    </w:p>
    <w:p w:rsidR="00624E8E" w:rsidRPr="00503793" w:rsidRDefault="00624E8E" w:rsidP="00F102C3">
      <w:pPr>
        <w:pStyle w:val="FootnoteText"/>
        <w:ind w:left="567" w:hanging="567"/>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 xml:space="preserve">Hamdani Ihsan, </w:t>
      </w:r>
      <w:r w:rsidRPr="00503793">
        <w:rPr>
          <w:rFonts w:asciiTheme="majorBidi" w:hAnsiTheme="majorBidi" w:cstheme="majorBidi"/>
          <w:i/>
          <w:iCs/>
          <w:color w:val="000000" w:themeColor="text1"/>
          <w:sz w:val="24"/>
          <w:szCs w:val="24"/>
        </w:rPr>
        <w:t>Filsafat Pendidikan Islam</w:t>
      </w:r>
      <w:r w:rsidRPr="00503793">
        <w:rPr>
          <w:rFonts w:asciiTheme="majorBidi" w:hAnsiTheme="majorBidi" w:cstheme="majorBidi"/>
          <w:color w:val="000000" w:themeColor="text1"/>
          <w:sz w:val="24"/>
          <w:szCs w:val="24"/>
        </w:rPr>
        <w:t>, Bandung: CV Pustaka Setia 1998</w:t>
      </w:r>
    </w:p>
    <w:p w:rsidR="00183BD1" w:rsidRPr="00503793" w:rsidRDefault="00183BD1" w:rsidP="00F102C3">
      <w:pPr>
        <w:pStyle w:val="FootnoteText"/>
        <w:ind w:left="567" w:hanging="567"/>
        <w:jc w:val="both"/>
        <w:rPr>
          <w:rFonts w:asciiTheme="majorBidi" w:hAnsiTheme="majorBidi" w:cstheme="majorBidi"/>
          <w:color w:val="000000" w:themeColor="text1"/>
          <w:sz w:val="24"/>
          <w:szCs w:val="24"/>
        </w:rPr>
      </w:pPr>
    </w:p>
    <w:p w:rsidR="006D405A" w:rsidRPr="00503793" w:rsidRDefault="006D405A" w:rsidP="00F102C3">
      <w:pPr>
        <w:pStyle w:val="FootnoteText"/>
        <w:ind w:left="567" w:hanging="567"/>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rPr>
        <w:t xml:space="preserve">Maksudin. </w:t>
      </w:r>
      <w:r w:rsidRPr="00503793">
        <w:rPr>
          <w:rFonts w:asciiTheme="majorBidi" w:hAnsiTheme="majorBidi" w:cstheme="majorBidi"/>
          <w:i/>
          <w:iCs/>
          <w:color w:val="000000" w:themeColor="text1"/>
          <w:sz w:val="24"/>
          <w:szCs w:val="24"/>
        </w:rPr>
        <w:t>Pendidikan Karakter Non-Dikotomik</w:t>
      </w:r>
      <w:r w:rsidRPr="00503793">
        <w:rPr>
          <w:rFonts w:asciiTheme="majorBidi" w:hAnsiTheme="majorBidi" w:cstheme="majorBidi"/>
          <w:color w:val="000000" w:themeColor="text1"/>
          <w:sz w:val="24"/>
          <w:szCs w:val="24"/>
        </w:rPr>
        <w:t>. Yogyakarta: Pustaka Belajar, 2013</w:t>
      </w:r>
      <w:r w:rsidR="009E1757" w:rsidRPr="00503793">
        <w:rPr>
          <w:rFonts w:asciiTheme="majorBidi" w:hAnsiTheme="majorBidi" w:cstheme="majorBidi"/>
          <w:color w:val="000000" w:themeColor="text1"/>
          <w:sz w:val="24"/>
          <w:szCs w:val="24"/>
          <w:lang w:val="id-ID"/>
        </w:rPr>
        <w:t>.</w:t>
      </w:r>
    </w:p>
    <w:p w:rsidR="009E1757" w:rsidRPr="00503793" w:rsidRDefault="009E1757" w:rsidP="00F102C3">
      <w:pPr>
        <w:pStyle w:val="FootnoteText"/>
        <w:ind w:left="567" w:hanging="567"/>
        <w:jc w:val="both"/>
        <w:rPr>
          <w:rFonts w:asciiTheme="majorBidi" w:hAnsiTheme="majorBidi" w:cstheme="majorBidi"/>
          <w:color w:val="000000" w:themeColor="text1"/>
          <w:sz w:val="24"/>
          <w:szCs w:val="24"/>
          <w:lang w:val="id-ID"/>
        </w:rPr>
      </w:pP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Sinetar, Marsha, </w:t>
      </w:r>
      <w:r w:rsidRPr="00503793">
        <w:rPr>
          <w:rFonts w:asciiTheme="majorBidi" w:hAnsiTheme="majorBidi" w:cstheme="majorBidi"/>
          <w:i/>
          <w:color w:val="000000" w:themeColor="text1"/>
          <w:sz w:val="24"/>
          <w:szCs w:val="24"/>
          <w:lang w:val="sv-SE"/>
        </w:rPr>
        <w:t>Spiritual Intelligence: Kecerdasan Spiritual</w:t>
      </w:r>
      <w:r w:rsidRPr="00503793">
        <w:rPr>
          <w:rFonts w:asciiTheme="majorBidi" w:hAnsiTheme="majorBidi" w:cstheme="majorBidi"/>
          <w:color w:val="000000" w:themeColor="text1"/>
          <w:sz w:val="24"/>
          <w:szCs w:val="24"/>
          <w:lang w:val="sv-SE"/>
        </w:rPr>
        <w:t>, Alih bahasa: Soesanto Boedidarmo, Jakarta: PT Elex Media Komputindo, 2001.</w:t>
      </w: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Shihab, M. Quraish, </w:t>
      </w:r>
      <w:r w:rsidRPr="00503793">
        <w:rPr>
          <w:rFonts w:asciiTheme="majorBidi" w:hAnsiTheme="majorBidi" w:cstheme="majorBidi"/>
          <w:i/>
          <w:color w:val="000000" w:themeColor="text1"/>
          <w:sz w:val="24"/>
          <w:szCs w:val="24"/>
          <w:lang w:val="sv-SE"/>
        </w:rPr>
        <w:t xml:space="preserve">Dia Dimana-mana: "Tangan" Tuhan Dibalik Setiap Fenomena, </w:t>
      </w:r>
      <w:r w:rsidRPr="00503793">
        <w:rPr>
          <w:rFonts w:asciiTheme="majorBidi" w:hAnsiTheme="majorBidi" w:cstheme="majorBidi"/>
          <w:color w:val="000000" w:themeColor="text1"/>
          <w:sz w:val="24"/>
          <w:szCs w:val="24"/>
          <w:lang w:val="sv-SE"/>
        </w:rPr>
        <w:t>Jakarta: Lentera Hati, 2004.</w:t>
      </w: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p>
    <w:p w:rsidR="009E1757" w:rsidRPr="00503793" w:rsidRDefault="009E1757" w:rsidP="009E1757">
      <w:pPr>
        <w:pStyle w:val="FootnoteText"/>
        <w:ind w:left="720" w:hanging="720"/>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rPr>
        <w:t xml:space="preserve">Sukidi, </w:t>
      </w:r>
      <w:r w:rsidRPr="00503793">
        <w:rPr>
          <w:rFonts w:asciiTheme="majorBidi" w:hAnsiTheme="majorBidi" w:cstheme="majorBidi"/>
          <w:i/>
          <w:color w:val="000000" w:themeColor="text1"/>
          <w:sz w:val="24"/>
          <w:szCs w:val="24"/>
        </w:rPr>
        <w:t>Rahasia Sukses Hidup Bahagia Kecerdasan Spiritual Mengapa SQ Lebih Penting daripada IQ dan EQ,</w:t>
      </w:r>
      <w:r w:rsidRPr="00503793">
        <w:rPr>
          <w:rFonts w:asciiTheme="majorBidi" w:hAnsiTheme="majorBidi" w:cstheme="majorBidi"/>
          <w:color w:val="000000" w:themeColor="text1"/>
          <w:sz w:val="24"/>
          <w:szCs w:val="24"/>
        </w:rPr>
        <w:t xml:space="preserve"> Jakarta: PT Gramedia Pustaka Utama, 2002.</w:t>
      </w:r>
    </w:p>
    <w:p w:rsidR="009E1757" w:rsidRPr="00503793" w:rsidRDefault="009E1757" w:rsidP="009E1757">
      <w:pPr>
        <w:pStyle w:val="FootnoteText"/>
        <w:ind w:left="720" w:hanging="720"/>
        <w:jc w:val="both"/>
        <w:rPr>
          <w:rFonts w:asciiTheme="majorBidi" w:hAnsiTheme="majorBidi" w:cstheme="majorBidi"/>
          <w:color w:val="000000" w:themeColor="text1"/>
          <w:sz w:val="24"/>
          <w:szCs w:val="24"/>
          <w:lang w:val="id-ID"/>
        </w:rPr>
      </w:pP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fi-FI"/>
        </w:rPr>
        <w:t xml:space="preserve">Ulwan, Abdullah Nasih, </w:t>
      </w:r>
      <w:r w:rsidRPr="00503793">
        <w:rPr>
          <w:rFonts w:asciiTheme="majorBidi" w:hAnsiTheme="majorBidi" w:cstheme="majorBidi"/>
          <w:i/>
          <w:iCs/>
          <w:color w:val="000000" w:themeColor="text1"/>
          <w:sz w:val="24"/>
          <w:szCs w:val="24"/>
          <w:lang w:val="fi-FI"/>
        </w:rPr>
        <w:t xml:space="preserve">Pendidikan Anak dalam Islam, </w:t>
      </w:r>
      <w:r w:rsidRPr="00503793">
        <w:rPr>
          <w:rFonts w:asciiTheme="majorBidi" w:hAnsiTheme="majorBidi" w:cstheme="majorBidi"/>
          <w:color w:val="000000" w:themeColor="text1"/>
          <w:sz w:val="24"/>
          <w:szCs w:val="24"/>
          <w:lang w:val="fi-FI"/>
        </w:rPr>
        <w:t xml:space="preserve">alih bahasa, Jamaluddin M, </w:t>
      </w:r>
      <w:r w:rsidR="009D6E2B" w:rsidRPr="00503793">
        <w:rPr>
          <w:rFonts w:asciiTheme="majorBidi" w:hAnsiTheme="majorBidi" w:cstheme="majorBidi"/>
          <w:i/>
          <w:iCs/>
          <w:color w:val="000000" w:themeColor="text1"/>
          <w:sz w:val="24"/>
          <w:szCs w:val="24"/>
          <w:lang w:val="fi-FI"/>
        </w:rPr>
        <w:t>Tarbiyatul Aulad fi Al-Isla</w:t>
      </w:r>
      <w:r w:rsidRPr="00503793">
        <w:rPr>
          <w:rFonts w:asciiTheme="majorBidi" w:hAnsiTheme="majorBidi" w:cstheme="majorBidi"/>
          <w:i/>
          <w:iCs/>
          <w:color w:val="000000" w:themeColor="text1"/>
          <w:sz w:val="24"/>
          <w:szCs w:val="24"/>
          <w:lang w:val="fi-FI"/>
        </w:rPr>
        <w:t xml:space="preserve">m, </w:t>
      </w:r>
      <w:r w:rsidRPr="00503793">
        <w:rPr>
          <w:rFonts w:asciiTheme="majorBidi" w:hAnsiTheme="majorBidi" w:cstheme="majorBidi"/>
          <w:color w:val="000000" w:themeColor="text1"/>
          <w:sz w:val="24"/>
          <w:szCs w:val="24"/>
          <w:lang w:val="fi-FI"/>
        </w:rPr>
        <w:t>Jakarta: Pustaka Amani, 1999.</w:t>
      </w: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r w:rsidRPr="00503793">
        <w:rPr>
          <w:rFonts w:asciiTheme="majorBidi" w:hAnsiTheme="majorBidi" w:cstheme="majorBidi"/>
          <w:color w:val="000000" w:themeColor="text1"/>
          <w:sz w:val="24"/>
          <w:szCs w:val="24"/>
          <w:lang w:val="sv-SE"/>
        </w:rPr>
        <w:t xml:space="preserve">Zohar, Danah dan Ian Marshall, </w:t>
      </w:r>
      <w:r w:rsidRPr="00503793">
        <w:rPr>
          <w:rFonts w:asciiTheme="majorBidi" w:hAnsiTheme="majorBidi" w:cstheme="majorBidi"/>
          <w:i/>
          <w:color w:val="000000" w:themeColor="text1"/>
          <w:sz w:val="24"/>
          <w:szCs w:val="24"/>
          <w:lang w:val="sv-SE"/>
        </w:rPr>
        <w:t>Spiritual Capital : Memberdayakan SC di Dunia Bisnis</w:t>
      </w:r>
      <w:r w:rsidRPr="00503793">
        <w:rPr>
          <w:rFonts w:asciiTheme="majorBidi" w:hAnsiTheme="majorBidi" w:cstheme="majorBidi"/>
          <w:color w:val="000000" w:themeColor="text1"/>
          <w:sz w:val="24"/>
          <w:szCs w:val="24"/>
          <w:lang w:val="sv-SE"/>
        </w:rPr>
        <w:t>, terj. Helmi Mustofa, Bandung: Mizan, 2005.</w:t>
      </w:r>
    </w:p>
    <w:p w:rsidR="009E1757" w:rsidRPr="00503793" w:rsidRDefault="009E1757" w:rsidP="009E1757">
      <w:pPr>
        <w:pStyle w:val="FootnoteText"/>
        <w:ind w:left="748" w:hanging="748"/>
        <w:jc w:val="both"/>
        <w:rPr>
          <w:rFonts w:asciiTheme="majorBidi" w:hAnsiTheme="majorBidi" w:cstheme="majorBidi"/>
          <w:color w:val="000000" w:themeColor="text1"/>
          <w:sz w:val="24"/>
          <w:szCs w:val="24"/>
          <w:lang w:val="id-ID"/>
        </w:rPr>
      </w:pPr>
    </w:p>
    <w:p w:rsidR="009E1757" w:rsidRPr="00503793" w:rsidRDefault="009E1757" w:rsidP="009E1757">
      <w:pPr>
        <w:pStyle w:val="FootnoteText"/>
        <w:ind w:left="720" w:hanging="720"/>
        <w:jc w:val="both"/>
        <w:rPr>
          <w:rFonts w:asciiTheme="majorBidi" w:hAnsiTheme="majorBidi" w:cstheme="majorBidi"/>
          <w:color w:val="000000" w:themeColor="text1"/>
          <w:sz w:val="24"/>
          <w:szCs w:val="24"/>
          <w:lang w:val="sv-SE"/>
        </w:rPr>
      </w:pPr>
      <w:r w:rsidRPr="00503793">
        <w:rPr>
          <w:rFonts w:asciiTheme="majorBidi" w:hAnsiTheme="majorBidi" w:cstheme="majorBidi"/>
          <w:color w:val="000000" w:themeColor="text1"/>
          <w:sz w:val="24"/>
          <w:szCs w:val="24"/>
          <w:lang w:val="sv-SE"/>
        </w:rPr>
        <w:t xml:space="preserve">--------------------------, </w:t>
      </w:r>
      <w:r w:rsidRPr="00503793">
        <w:rPr>
          <w:rFonts w:asciiTheme="majorBidi" w:hAnsiTheme="majorBidi" w:cstheme="majorBidi"/>
          <w:i/>
          <w:iCs/>
          <w:color w:val="000000" w:themeColor="text1"/>
          <w:sz w:val="24"/>
          <w:szCs w:val="24"/>
          <w:lang w:val="sv-SE"/>
        </w:rPr>
        <w:t xml:space="preserve">SQ: Spiritual Inteligence, </w:t>
      </w:r>
      <w:r w:rsidRPr="00503793">
        <w:rPr>
          <w:rFonts w:asciiTheme="majorBidi" w:hAnsiTheme="majorBidi" w:cstheme="majorBidi"/>
          <w:color w:val="000000" w:themeColor="text1"/>
          <w:sz w:val="24"/>
          <w:szCs w:val="24"/>
          <w:lang w:val="sv-SE"/>
        </w:rPr>
        <w:t>terj. Rahmani Astuti dkk, Bandung: Mizan Pustaka, 2004.</w:t>
      </w:r>
    </w:p>
    <w:p w:rsidR="009E1757" w:rsidRPr="00503793" w:rsidRDefault="009E1757" w:rsidP="00F102C3">
      <w:pPr>
        <w:pStyle w:val="FootnoteText"/>
        <w:ind w:left="567" w:hanging="567"/>
        <w:jc w:val="both"/>
        <w:rPr>
          <w:rFonts w:asciiTheme="majorBidi" w:hAnsiTheme="majorBidi" w:cstheme="majorBidi"/>
          <w:color w:val="000000" w:themeColor="text1"/>
          <w:sz w:val="24"/>
          <w:szCs w:val="24"/>
          <w:lang w:val="sv-SE"/>
        </w:rPr>
      </w:pPr>
    </w:p>
    <w:p w:rsidR="00183BD1" w:rsidRPr="00503793" w:rsidRDefault="00183BD1" w:rsidP="00F102C3">
      <w:pPr>
        <w:pStyle w:val="FootnoteText"/>
        <w:ind w:left="567" w:hanging="567"/>
        <w:jc w:val="both"/>
        <w:rPr>
          <w:rFonts w:asciiTheme="majorBidi" w:hAnsiTheme="majorBidi" w:cstheme="majorBidi"/>
          <w:color w:val="000000" w:themeColor="text1"/>
          <w:sz w:val="24"/>
          <w:szCs w:val="24"/>
        </w:rPr>
      </w:pPr>
    </w:p>
    <w:p w:rsidR="00495D4E" w:rsidRPr="00503793" w:rsidRDefault="00624E8E" w:rsidP="00F102C3">
      <w:pPr>
        <w:spacing w:after="0" w:line="240" w:lineRule="auto"/>
        <w:jc w:val="both"/>
        <w:rPr>
          <w:rFonts w:asciiTheme="majorBidi" w:hAnsiTheme="majorBidi" w:cstheme="majorBidi"/>
          <w:color w:val="000000" w:themeColor="text1"/>
          <w:sz w:val="24"/>
          <w:szCs w:val="24"/>
        </w:rPr>
      </w:pPr>
      <w:r w:rsidRPr="00503793">
        <w:rPr>
          <w:rFonts w:asciiTheme="majorBidi" w:hAnsiTheme="majorBidi" w:cstheme="majorBidi"/>
          <w:color w:val="000000" w:themeColor="text1"/>
          <w:sz w:val="24"/>
          <w:szCs w:val="24"/>
        </w:rPr>
        <w:tab/>
      </w:r>
    </w:p>
    <w:sectPr w:rsidR="00495D4E" w:rsidRPr="00503793" w:rsidSect="006D0CA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716" w:rsidRDefault="007D1716" w:rsidP="004812A0">
      <w:pPr>
        <w:spacing w:after="0" w:line="240" w:lineRule="auto"/>
      </w:pPr>
      <w:r>
        <w:separator/>
      </w:r>
    </w:p>
  </w:endnote>
  <w:endnote w:type="continuationSeparator" w:id="1">
    <w:p w:rsidR="007D1716" w:rsidRDefault="007D1716" w:rsidP="00481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723986"/>
      <w:docPartObj>
        <w:docPartGallery w:val="Page Numbers (Bottom of Page)"/>
        <w:docPartUnique/>
      </w:docPartObj>
    </w:sdtPr>
    <w:sdtContent>
      <w:p w:rsidR="00EC02C8" w:rsidRPr="00A91CCE" w:rsidRDefault="00F86716">
        <w:pPr>
          <w:pStyle w:val="Footer"/>
          <w:jc w:val="center"/>
          <w:rPr>
            <w:rFonts w:asciiTheme="majorBidi" w:hAnsiTheme="majorBidi" w:cstheme="majorBidi"/>
            <w:sz w:val="24"/>
            <w:szCs w:val="24"/>
          </w:rPr>
        </w:pPr>
        <w:r w:rsidRPr="00A91CCE">
          <w:rPr>
            <w:rFonts w:asciiTheme="majorBidi" w:hAnsiTheme="majorBidi" w:cstheme="majorBidi"/>
            <w:sz w:val="24"/>
            <w:szCs w:val="24"/>
          </w:rPr>
          <w:fldChar w:fldCharType="begin"/>
        </w:r>
        <w:r w:rsidR="00EC02C8" w:rsidRPr="00A91CCE">
          <w:rPr>
            <w:rFonts w:asciiTheme="majorBidi" w:hAnsiTheme="majorBidi" w:cstheme="majorBidi"/>
            <w:sz w:val="24"/>
            <w:szCs w:val="24"/>
          </w:rPr>
          <w:instrText xml:space="preserve"> PAGE   \* MERGEFORMAT </w:instrText>
        </w:r>
        <w:r w:rsidRPr="00A91CCE">
          <w:rPr>
            <w:rFonts w:asciiTheme="majorBidi" w:hAnsiTheme="majorBidi" w:cstheme="majorBidi"/>
            <w:sz w:val="24"/>
            <w:szCs w:val="24"/>
          </w:rPr>
          <w:fldChar w:fldCharType="separate"/>
        </w:r>
        <w:r w:rsidR="00503793">
          <w:rPr>
            <w:rFonts w:asciiTheme="majorBidi" w:hAnsiTheme="majorBidi" w:cstheme="majorBidi"/>
            <w:noProof/>
            <w:sz w:val="24"/>
            <w:szCs w:val="24"/>
          </w:rPr>
          <w:t>23</w:t>
        </w:r>
        <w:r w:rsidRPr="00A91CCE">
          <w:rPr>
            <w:rFonts w:asciiTheme="majorBidi" w:hAnsiTheme="majorBidi" w:cstheme="majorBidi"/>
            <w:noProof/>
            <w:sz w:val="24"/>
            <w:szCs w:val="24"/>
          </w:rPr>
          <w:fldChar w:fldCharType="end"/>
        </w:r>
      </w:p>
    </w:sdtContent>
  </w:sdt>
  <w:p w:rsidR="00EC02C8" w:rsidRPr="00082135" w:rsidRDefault="00EC02C8">
    <w:pPr>
      <w:pStyle w:val="Footer"/>
      <w:rPr>
        <w:rFonts w:asciiTheme="majorBidi" w:hAnsiTheme="majorBidi" w:cstheme="maj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716" w:rsidRDefault="007D1716" w:rsidP="004812A0">
      <w:pPr>
        <w:spacing w:after="0" w:line="240" w:lineRule="auto"/>
      </w:pPr>
      <w:r>
        <w:separator/>
      </w:r>
    </w:p>
  </w:footnote>
  <w:footnote w:type="continuationSeparator" w:id="1">
    <w:p w:rsidR="007D1716" w:rsidRDefault="007D1716" w:rsidP="004812A0">
      <w:pPr>
        <w:spacing w:after="0" w:line="240" w:lineRule="auto"/>
      </w:pPr>
      <w:r>
        <w:continuationSeparator/>
      </w:r>
    </w:p>
  </w:footnote>
  <w:footnote w:id="2">
    <w:p w:rsidR="00EC02C8" w:rsidRPr="00E049B4" w:rsidRDefault="00EC02C8" w:rsidP="00153CEC">
      <w:pPr>
        <w:pStyle w:val="FootnoteText"/>
        <w:jc w:val="both"/>
        <w:rPr>
          <w:rFonts w:asciiTheme="majorBidi" w:hAnsiTheme="majorBidi" w:cstheme="majorBidi"/>
          <w:color w:val="000000" w:themeColor="text1"/>
        </w:rPr>
      </w:pPr>
      <w:r w:rsidRPr="00E049B4">
        <w:rPr>
          <w:rFonts w:asciiTheme="majorBidi" w:hAnsiTheme="majorBidi" w:cstheme="majorBidi"/>
          <w:color w:val="000000" w:themeColor="text1"/>
        </w:rPr>
        <w:tab/>
      </w: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Ahmad Marimba</w:t>
      </w:r>
      <w:r w:rsidRPr="00E049B4">
        <w:rPr>
          <w:rFonts w:asciiTheme="majorBidi" w:hAnsiTheme="majorBidi" w:cstheme="majorBidi"/>
          <w:i/>
          <w:iCs/>
          <w:color w:val="000000" w:themeColor="text1"/>
        </w:rPr>
        <w:t>, Filsafat Pendidikan Islam</w:t>
      </w:r>
      <w:r w:rsidRPr="00E049B4">
        <w:rPr>
          <w:rFonts w:asciiTheme="majorBidi" w:hAnsiTheme="majorBidi" w:cstheme="majorBidi"/>
          <w:color w:val="000000" w:themeColor="text1"/>
        </w:rPr>
        <w:t>,</w:t>
      </w:r>
      <w:r w:rsidRPr="00E049B4">
        <w:rPr>
          <w:rFonts w:asciiTheme="majorBidi" w:hAnsiTheme="majorBidi" w:cstheme="majorBidi"/>
          <w:color w:val="000000" w:themeColor="text1"/>
          <w:lang w:val="id-ID"/>
        </w:rPr>
        <w:t xml:space="preserve"> </w:t>
      </w:r>
      <w:r>
        <w:rPr>
          <w:rFonts w:asciiTheme="majorBidi" w:hAnsiTheme="majorBidi" w:cstheme="majorBidi"/>
          <w:color w:val="000000" w:themeColor="text1"/>
        </w:rPr>
        <w:t>(</w:t>
      </w:r>
      <w:r w:rsidRPr="00E049B4">
        <w:rPr>
          <w:rFonts w:asciiTheme="majorBidi" w:hAnsiTheme="majorBidi" w:cstheme="majorBidi"/>
          <w:color w:val="000000" w:themeColor="text1"/>
        </w:rPr>
        <w:t>Jakarta: PT Al-Ma’rif, 1980), 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rPr>
        <w:t>. 19</w:t>
      </w:r>
    </w:p>
  </w:footnote>
  <w:footnote w:id="3">
    <w:p w:rsidR="00EC02C8" w:rsidRPr="00E049B4" w:rsidRDefault="00EC02C8" w:rsidP="00153CEC">
      <w:pPr>
        <w:autoSpaceDE w:val="0"/>
        <w:autoSpaceDN w:val="0"/>
        <w:adjustRightInd w:val="0"/>
        <w:spacing w:after="0" w:line="240" w:lineRule="auto"/>
        <w:ind w:firstLine="709"/>
        <w:jc w:val="both"/>
        <w:rPr>
          <w:rFonts w:asciiTheme="majorBidi" w:hAnsiTheme="majorBidi" w:cstheme="majorBidi"/>
          <w:color w:val="000000" w:themeColor="text1"/>
          <w:sz w:val="20"/>
          <w:szCs w:val="20"/>
          <w:lang w:val="id-ID"/>
        </w:rPr>
      </w:pPr>
      <w:r w:rsidRPr="00E049B4">
        <w:rPr>
          <w:rStyle w:val="FootnoteReference"/>
          <w:rFonts w:asciiTheme="majorBidi" w:hAnsiTheme="majorBidi" w:cstheme="majorBidi"/>
          <w:color w:val="000000" w:themeColor="text1"/>
          <w:sz w:val="20"/>
          <w:szCs w:val="20"/>
        </w:rPr>
        <w:footnoteRef/>
      </w:r>
      <w:r w:rsidRPr="00E049B4">
        <w:rPr>
          <w:rFonts w:asciiTheme="majorBidi" w:hAnsiTheme="majorBidi" w:cstheme="majorBidi"/>
          <w:color w:val="000000" w:themeColor="text1"/>
          <w:sz w:val="20"/>
          <w:szCs w:val="20"/>
          <w:lang w:val="id-ID"/>
        </w:rPr>
        <w:t xml:space="preserve">M. Arifin, </w:t>
      </w:r>
      <w:r w:rsidRPr="00E049B4">
        <w:rPr>
          <w:rFonts w:asciiTheme="majorBidi" w:hAnsiTheme="majorBidi" w:cstheme="majorBidi"/>
          <w:i/>
          <w:iCs/>
          <w:color w:val="000000" w:themeColor="text1"/>
          <w:sz w:val="20"/>
          <w:szCs w:val="20"/>
          <w:lang w:val="id-ID"/>
        </w:rPr>
        <w:t xml:space="preserve">Kapita Selekta Pendidikan (Islam dan Umum), </w:t>
      </w:r>
      <w:r w:rsidRPr="00E049B4">
        <w:rPr>
          <w:rFonts w:asciiTheme="majorBidi" w:hAnsiTheme="majorBidi" w:cstheme="majorBidi"/>
          <w:color w:val="000000" w:themeColor="text1"/>
          <w:sz w:val="20"/>
          <w:szCs w:val="20"/>
          <w:lang w:val="id-ID"/>
        </w:rPr>
        <w:t>(Jakarta: Penerbit Bumi Aksara, 1995), hal. 85.</w:t>
      </w:r>
    </w:p>
  </w:footnote>
  <w:footnote w:id="4">
    <w:p w:rsidR="00EC02C8" w:rsidRPr="00E049B4" w:rsidRDefault="00EC02C8" w:rsidP="00153CEC">
      <w:pPr>
        <w:pStyle w:val="FootnoteText"/>
        <w:ind w:firstLine="709"/>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id-ID"/>
        </w:rPr>
        <w:t>Observasi langsung dilaksanakan pada saat Pertemuan Persatuan Guru Nahdlatul Ulama se Indonesia di Pondok Pesantren Amanatul Ummah Pacet Mojokerjo, Surabaya yang dilaksanakan pada 4-7 Oktober 2018.</w:t>
      </w:r>
    </w:p>
  </w:footnote>
  <w:footnote w:id="5">
    <w:p w:rsidR="00EC02C8" w:rsidRPr="00E049B4" w:rsidRDefault="00EC02C8" w:rsidP="00153CEC">
      <w:pPr>
        <w:pStyle w:val="FootnoteText"/>
        <w:ind w:firstLine="709"/>
        <w:jc w:val="both"/>
        <w:rPr>
          <w:rFonts w:asciiTheme="majorBidi" w:hAnsiTheme="majorBidi" w:cstheme="majorBidi"/>
          <w:color w:val="000000" w:themeColor="text1"/>
          <w:lang w:val="id-ID"/>
        </w:rPr>
      </w:pPr>
      <w:r w:rsidRPr="00E049B4">
        <w:rPr>
          <w:rStyle w:val="FootnoteReference"/>
          <w:rFonts w:asciiTheme="majorBidi" w:hAnsiTheme="majorBidi" w:cstheme="majorBidi"/>
        </w:rPr>
        <w:footnoteRef/>
      </w:r>
      <w:r w:rsidRPr="00E049B4">
        <w:rPr>
          <w:rFonts w:asciiTheme="majorBidi" w:hAnsiTheme="majorBidi" w:cstheme="majorBidi"/>
          <w:lang w:val="id-ID"/>
        </w:rPr>
        <w:t xml:space="preserve">Lihat dalam </w:t>
      </w:r>
      <w:hyperlink r:id="rId1" w:history="1">
        <w:r w:rsidRPr="00D329E9">
          <w:rPr>
            <w:rStyle w:val="Hyperlink"/>
            <w:rFonts w:asciiTheme="majorBidi" w:hAnsiTheme="majorBidi" w:cstheme="majorBidi"/>
            <w:color w:val="000000" w:themeColor="text1"/>
            <w:u w:val="none"/>
            <w:lang w:val="id-ID"/>
          </w:rPr>
          <w:t>https://www.nu.or.id/post/read/98326/pesantren-amanatul-ummah-raih-penghargaan-santri-of-the-year-2018</w:t>
        </w:r>
      </w:hyperlink>
      <w:r w:rsidRPr="00E049B4">
        <w:rPr>
          <w:rFonts w:asciiTheme="majorBidi" w:hAnsiTheme="majorBidi" w:cstheme="majorBidi"/>
          <w:color w:val="000000" w:themeColor="text1"/>
          <w:lang w:val="id-ID"/>
        </w:rPr>
        <w:t>, diakses tanggal 21 Juli 2019.</w:t>
      </w:r>
    </w:p>
  </w:footnote>
  <w:footnote w:id="6">
    <w:p w:rsidR="00EC02C8" w:rsidRPr="00E049B4" w:rsidRDefault="00EC02C8" w:rsidP="00153CEC">
      <w:pPr>
        <w:pStyle w:val="FootnoteText"/>
        <w:ind w:firstLine="709"/>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langsung dilaksanakan pada saat Pertemuan Persatuan Guru Nahdlatul Ulama se Indonesia di Pondok Pesantren Amanatul Ummah Pacet Mojokerjo, Surabaya yang dilaksanakan pada 4-7  Oktober 2018.</w:t>
      </w:r>
    </w:p>
  </w:footnote>
  <w:footnote w:id="7">
    <w:p w:rsidR="00EC02C8" w:rsidRPr="00E049B4" w:rsidRDefault="00EC02C8" w:rsidP="00153CEC">
      <w:pPr>
        <w:pStyle w:val="FootnoteText"/>
        <w:jc w:val="both"/>
        <w:rPr>
          <w:rFonts w:asciiTheme="majorBidi" w:hAnsiTheme="majorBidi" w:cstheme="majorBidi"/>
          <w:color w:val="000000" w:themeColor="text1"/>
        </w:rPr>
      </w:pPr>
      <w:r w:rsidRPr="00E049B4">
        <w:rPr>
          <w:rFonts w:asciiTheme="majorBidi" w:hAnsiTheme="majorBidi" w:cstheme="majorBidi"/>
          <w:color w:val="000000" w:themeColor="text1"/>
        </w:rPr>
        <w:tab/>
      </w: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Armai Arief, </w:t>
      </w:r>
      <w:r w:rsidRPr="00E049B4">
        <w:rPr>
          <w:rFonts w:asciiTheme="majorBidi" w:hAnsiTheme="majorBidi" w:cstheme="majorBidi"/>
          <w:i/>
          <w:iCs/>
          <w:color w:val="000000" w:themeColor="text1"/>
        </w:rPr>
        <w:t>Reformulasi Pendidikan Islam</w:t>
      </w:r>
      <w:r w:rsidRPr="00E049B4">
        <w:rPr>
          <w:rFonts w:asciiTheme="majorBidi" w:hAnsiTheme="majorBidi" w:cstheme="majorBidi"/>
          <w:color w:val="000000" w:themeColor="text1"/>
        </w:rPr>
        <w:t>, (Jakarta: Ciputat CRSD</w:t>
      </w:r>
      <w:r w:rsidRPr="00E049B4">
        <w:rPr>
          <w:rFonts w:asciiTheme="majorBidi" w:hAnsiTheme="majorBidi" w:cstheme="majorBidi"/>
          <w:color w:val="000000" w:themeColor="text1"/>
          <w:lang w:val="id-ID"/>
        </w:rPr>
        <w:t xml:space="preserve"> </w:t>
      </w:r>
      <w:r w:rsidRPr="00E049B4">
        <w:rPr>
          <w:rFonts w:asciiTheme="majorBidi" w:hAnsiTheme="majorBidi" w:cstheme="majorBidi"/>
          <w:color w:val="000000" w:themeColor="text1"/>
        </w:rPr>
        <w:t>Press,2007), 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rPr>
        <w:t>.15</w:t>
      </w:r>
    </w:p>
  </w:footnote>
  <w:footnote w:id="8">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fi-FI"/>
        </w:rPr>
        <w:t xml:space="preserve">Departemen Pendidikan dan Kebudayaan¸ </w:t>
      </w:r>
      <w:r w:rsidRPr="00E049B4">
        <w:rPr>
          <w:rFonts w:asciiTheme="majorBidi" w:hAnsiTheme="majorBidi" w:cstheme="majorBidi"/>
          <w:i/>
          <w:iCs/>
          <w:color w:val="000000" w:themeColor="text1"/>
          <w:lang w:val="fi-FI"/>
        </w:rPr>
        <w:t xml:space="preserve">Kamus Besar Bahasa Indonesia, </w:t>
      </w:r>
      <w:r w:rsidRPr="00E049B4">
        <w:rPr>
          <w:rFonts w:asciiTheme="majorBidi" w:hAnsiTheme="majorBidi" w:cstheme="majorBidi"/>
          <w:color w:val="000000" w:themeColor="text1"/>
          <w:lang w:val="fi-FI"/>
        </w:rPr>
        <w:t>Edisi Ke-2 (Jakarta: Balai Pustaka, 1995), 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lang w:val="fi-FI"/>
        </w:rPr>
        <w:t>. 186.</w:t>
      </w:r>
    </w:p>
  </w:footnote>
  <w:footnote w:id="9">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Toni  Buzan,  </w:t>
      </w:r>
      <w:r w:rsidRPr="00E049B4">
        <w:rPr>
          <w:rFonts w:asciiTheme="majorBidi" w:hAnsiTheme="majorBidi" w:cstheme="majorBidi"/>
          <w:i/>
          <w:iCs/>
          <w:color w:val="000000" w:themeColor="text1"/>
        </w:rPr>
        <w:t>Kekuatan  ESQ:  10  Langkah  Meningkatkan  Kecerdasan  Emosional Spiritua</w:t>
      </w:r>
      <w:r w:rsidRPr="00E049B4">
        <w:rPr>
          <w:rFonts w:asciiTheme="majorBidi" w:hAnsiTheme="majorBidi" w:cstheme="majorBidi"/>
          <w:color w:val="000000" w:themeColor="text1"/>
        </w:rPr>
        <w:t>l, terjemahan Ana Budi Kuswandani</w:t>
      </w:r>
      <w:r w:rsidRPr="00E049B4">
        <w:rPr>
          <w:rFonts w:asciiTheme="majorBidi" w:hAnsiTheme="majorBidi" w:cstheme="majorBidi"/>
          <w:color w:val="000000" w:themeColor="text1"/>
          <w:lang w:val="id-ID"/>
        </w:rPr>
        <w:t xml:space="preserve">, </w:t>
      </w:r>
      <w:r w:rsidRPr="00E049B4">
        <w:rPr>
          <w:rFonts w:asciiTheme="majorBidi" w:hAnsiTheme="majorBidi" w:cstheme="majorBidi"/>
          <w:color w:val="000000" w:themeColor="text1"/>
        </w:rPr>
        <w:t>(Indonesia : PT Pustaka Delapratosa, 2003)</w:t>
      </w:r>
      <w:r w:rsidRPr="00E049B4">
        <w:rPr>
          <w:rFonts w:asciiTheme="majorBidi" w:hAnsiTheme="majorBidi" w:cstheme="majorBidi"/>
          <w:color w:val="000000" w:themeColor="text1"/>
          <w:lang w:val="id-ID"/>
        </w:rPr>
        <w:t>,</w:t>
      </w:r>
      <w:r w:rsidRPr="00E049B4">
        <w:rPr>
          <w:rFonts w:asciiTheme="majorBidi" w:hAnsiTheme="majorBidi" w:cstheme="majorBidi"/>
          <w:color w:val="000000" w:themeColor="text1"/>
        </w:rPr>
        <w:t xml:space="preserve"> cet. Ke-1, 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rPr>
        <w:t xml:space="preserve">. 6. </w:t>
      </w:r>
    </w:p>
  </w:footnote>
  <w:footnote w:id="10">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fi-FI"/>
        </w:rPr>
        <w:t xml:space="preserve"> Departemen Pendidikan dan Kebudayaan¸ </w:t>
      </w:r>
      <w:r w:rsidRPr="00E049B4">
        <w:rPr>
          <w:rFonts w:asciiTheme="majorBidi" w:hAnsiTheme="majorBidi" w:cstheme="majorBidi"/>
          <w:i/>
          <w:iCs/>
          <w:color w:val="000000" w:themeColor="text1"/>
          <w:lang w:val="fi-FI"/>
        </w:rPr>
        <w:t xml:space="preserve">Kamus Besar, </w:t>
      </w:r>
      <w:r w:rsidRPr="00E049B4">
        <w:rPr>
          <w:rFonts w:asciiTheme="majorBidi" w:hAnsiTheme="majorBidi" w:cstheme="majorBidi"/>
          <w:color w:val="000000" w:themeColor="text1"/>
          <w:lang w:val="fi-FI"/>
        </w:rPr>
        <w:t>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lang w:val="fi-FI"/>
        </w:rPr>
        <w:t>. 960.</w:t>
      </w:r>
    </w:p>
  </w:footnote>
  <w:footnote w:id="11">
    <w:p w:rsidR="00EC02C8" w:rsidRPr="00E049B4" w:rsidRDefault="00EC02C8" w:rsidP="00153CEC">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Peter Salim, </w:t>
      </w:r>
      <w:r w:rsidRPr="00E049B4">
        <w:rPr>
          <w:rFonts w:asciiTheme="majorBidi" w:hAnsiTheme="majorBidi" w:cstheme="majorBidi"/>
          <w:i/>
          <w:color w:val="000000" w:themeColor="text1"/>
        </w:rPr>
        <w:t>Salim's Ninth Collegiate English-Indonesian Dictionary</w:t>
      </w:r>
      <w:r w:rsidRPr="00E049B4">
        <w:rPr>
          <w:rFonts w:asciiTheme="majorBidi" w:hAnsiTheme="majorBidi" w:cstheme="majorBidi"/>
          <w:color w:val="000000" w:themeColor="text1"/>
        </w:rPr>
        <w:t>, (Jakarta: Modern English Press, 2000), 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rPr>
        <w:t>.1423</w:t>
      </w:r>
      <w:r w:rsidRPr="00E049B4">
        <w:rPr>
          <w:rFonts w:asciiTheme="majorBidi" w:hAnsiTheme="majorBidi" w:cstheme="majorBidi"/>
          <w:color w:val="000000" w:themeColor="text1"/>
          <w:lang w:val="id-ID"/>
        </w:rPr>
        <w:t>.</w:t>
      </w:r>
    </w:p>
  </w:footnote>
  <w:footnote w:id="12">
    <w:p w:rsidR="00EC02C8" w:rsidRPr="00E049B4" w:rsidRDefault="00EC02C8" w:rsidP="00153CEC">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Danah Zohar dan Ian Marshall, </w:t>
      </w:r>
      <w:r w:rsidRPr="00E049B4">
        <w:rPr>
          <w:rFonts w:asciiTheme="majorBidi" w:hAnsiTheme="majorBidi" w:cstheme="majorBidi"/>
          <w:i/>
          <w:iCs/>
          <w:color w:val="000000" w:themeColor="text1"/>
        </w:rPr>
        <w:t xml:space="preserve">SQ: Spiritual Intelligence – The Ultimate intelligence, </w:t>
      </w:r>
      <w:r w:rsidRPr="00E049B4">
        <w:rPr>
          <w:rFonts w:asciiTheme="majorBidi" w:hAnsiTheme="majorBidi" w:cstheme="majorBidi"/>
          <w:color w:val="000000" w:themeColor="text1"/>
        </w:rPr>
        <w:t xml:space="preserve">terj. Rahmani Astuti dkk., </w:t>
      </w:r>
      <w:r w:rsidRPr="00E049B4">
        <w:rPr>
          <w:rFonts w:asciiTheme="majorBidi" w:hAnsiTheme="majorBidi" w:cstheme="majorBidi"/>
          <w:i/>
          <w:iCs/>
          <w:color w:val="000000" w:themeColor="text1"/>
        </w:rPr>
        <w:t>SQ: Kecerdasan Spiritual</w:t>
      </w:r>
      <w:r w:rsidRPr="00E049B4">
        <w:rPr>
          <w:rFonts w:asciiTheme="majorBidi" w:hAnsiTheme="majorBidi" w:cstheme="majorBidi"/>
          <w:i/>
          <w:iCs/>
          <w:color w:val="000000" w:themeColor="text1"/>
          <w:lang w:val="id-ID"/>
        </w:rPr>
        <w:t>,</w:t>
      </w:r>
      <w:r w:rsidRPr="00E049B4">
        <w:rPr>
          <w:rFonts w:asciiTheme="majorBidi" w:hAnsiTheme="majorBidi" w:cstheme="majorBidi"/>
          <w:i/>
          <w:iCs/>
          <w:color w:val="000000" w:themeColor="text1"/>
        </w:rPr>
        <w:t xml:space="preserve"> </w:t>
      </w:r>
      <w:r w:rsidRPr="00E049B4">
        <w:rPr>
          <w:rFonts w:asciiTheme="majorBidi" w:hAnsiTheme="majorBidi" w:cstheme="majorBidi"/>
          <w:color w:val="000000" w:themeColor="text1"/>
        </w:rPr>
        <w:t>(Bandung: Mizan, cet. IX, 2007),</w:t>
      </w:r>
      <w:r w:rsidRPr="00E049B4">
        <w:rPr>
          <w:rFonts w:asciiTheme="majorBidi" w:hAnsiTheme="majorBidi" w:cstheme="majorBidi"/>
          <w:i/>
          <w:iCs/>
          <w:color w:val="000000" w:themeColor="text1"/>
        </w:rPr>
        <w:t xml:space="preserve"> </w:t>
      </w:r>
      <w:r w:rsidRPr="00E049B4">
        <w:rPr>
          <w:rFonts w:asciiTheme="majorBidi" w:hAnsiTheme="majorBidi" w:cstheme="majorBidi"/>
          <w:color w:val="000000" w:themeColor="text1"/>
        </w:rPr>
        <w:t>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rPr>
        <w:t xml:space="preserve">. 3-4. Sebagaimana dikutip Oleh Sukidi, </w:t>
      </w:r>
      <w:r w:rsidRPr="00E049B4">
        <w:rPr>
          <w:rFonts w:asciiTheme="majorBidi" w:hAnsiTheme="majorBidi" w:cstheme="majorBidi"/>
          <w:i/>
          <w:color w:val="000000" w:themeColor="text1"/>
        </w:rPr>
        <w:t>Rahasia Sukses Hidup Bahagia Kecerdasan Spiritual Mengapa SQ Lebih Penting daripada IQ dan EQ,</w:t>
      </w:r>
      <w:r w:rsidRPr="00E049B4">
        <w:rPr>
          <w:rFonts w:asciiTheme="majorBidi" w:hAnsiTheme="majorBidi" w:cstheme="majorBidi"/>
          <w:color w:val="000000" w:themeColor="text1"/>
        </w:rPr>
        <w:t xml:space="preserve"> (Jakarta: PT Gramedia Pustaka Utama, 2002)</w:t>
      </w:r>
      <w:r w:rsidRPr="00E049B4">
        <w:rPr>
          <w:rFonts w:asciiTheme="majorBidi" w:hAnsiTheme="majorBidi" w:cstheme="majorBidi"/>
          <w:i/>
          <w:color w:val="000000" w:themeColor="text1"/>
        </w:rPr>
        <w:t xml:space="preserve">, </w:t>
      </w:r>
      <w:r w:rsidRPr="00E049B4">
        <w:rPr>
          <w:rFonts w:asciiTheme="majorBidi" w:hAnsiTheme="majorBidi" w:cstheme="majorBidi"/>
          <w:color w:val="000000" w:themeColor="text1"/>
        </w:rPr>
        <w:t>h</w:t>
      </w:r>
      <w:r w:rsidRPr="00E049B4">
        <w:rPr>
          <w:rFonts w:asciiTheme="majorBidi" w:hAnsiTheme="majorBidi" w:cstheme="majorBidi"/>
          <w:color w:val="000000" w:themeColor="text1"/>
          <w:lang w:val="id-ID"/>
        </w:rPr>
        <w:t>al</w:t>
      </w:r>
      <w:r w:rsidRPr="00E049B4">
        <w:rPr>
          <w:rFonts w:asciiTheme="majorBidi" w:hAnsiTheme="majorBidi" w:cstheme="majorBidi"/>
          <w:color w:val="000000" w:themeColor="text1"/>
        </w:rPr>
        <w:t>. 69</w:t>
      </w:r>
      <w:r w:rsidRPr="00E049B4">
        <w:rPr>
          <w:rFonts w:asciiTheme="majorBidi" w:hAnsiTheme="majorBidi" w:cstheme="majorBidi"/>
          <w:color w:val="000000" w:themeColor="text1"/>
          <w:lang w:val="id-ID"/>
        </w:rPr>
        <w:t>.</w:t>
      </w:r>
    </w:p>
  </w:footnote>
  <w:footnote w:id="13">
    <w:p w:rsidR="00EC02C8" w:rsidRPr="00C41E20" w:rsidRDefault="00EC02C8" w:rsidP="00153CEC">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sv-SE"/>
        </w:rPr>
        <w:t xml:space="preserve"> Ary Ginanjar Agustian, </w:t>
      </w:r>
      <w:r w:rsidRPr="00E049B4">
        <w:rPr>
          <w:rFonts w:asciiTheme="majorBidi" w:hAnsiTheme="majorBidi" w:cstheme="majorBidi"/>
          <w:i/>
          <w:color w:val="000000" w:themeColor="text1"/>
          <w:lang w:val="sv-SE"/>
        </w:rPr>
        <w:t>Rahasia Sukses Membangun Kecerdasan Emosi dan Spiritual: ESQ (Emotional, Spiritual, dan Quotient)</w:t>
      </w:r>
      <w:r w:rsidRPr="00E049B4">
        <w:rPr>
          <w:rFonts w:asciiTheme="majorBidi" w:hAnsiTheme="majorBidi" w:cstheme="majorBidi"/>
          <w:i/>
          <w:color w:val="000000" w:themeColor="text1"/>
          <w:lang w:val="id-ID"/>
        </w:rPr>
        <w:t xml:space="preserve">, </w:t>
      </w:r>
      <w:r w:rsidRPr="00E049B4">
        <w:rPr>
          <w:rFonts w:asciiTheme="majorBidi" w:hAnsiTheme="majorBidi" w:cstheme="majorBidi"/>
          <w:iCs/>
          <w:color w:val="000000" w:themeColor="text1"/>
          <w:lang w:val="sv-SE"/>
        </w:rPr>
        <w:t>(Jakarta: Penerbit Arga, 2005),</w:t>
      </w:r>
      <w:r w:rsidRPr="00E049B4">
        <w:rPr>
          <w:rFonts w:asciiTheme="majorBidi" w:hAnsiTheme="majorBidi" w:cstheme="majorBidi"/>
          <w:i/>
          <w:color w:val="000000" w:themeColor="text1"/>
          <w:lang w:val="sv-SE"/>
        </w:rPr>
        <w:t xml:space="preserve"> </w:t>
      </w:r>
      <w:r w:rsidRPr="00E049B4">
        <w:rPr>
          <w:rFonts w:asciiTheme="majorBidi" w:hAnsiTheme="majorBidi" w:cstheme="majorBidi"/>
          <w:color w:val="000000" w:themeColor="text1"/>
          <w:lang w:val="sv-SE"/>
        </w:rPr>
        <w:t>h</w:t>
      </w:r>
      <w:r w:rsidRPr="00E049B4">
        <w:rPr>
          <w:rFonts w:asciiTheme="majorBidi" w:hAnsiTheme="majorBidi" w:cstheme="majorBidi"/>
          <w:color w:val="000000" w:themeColor="text1"/>
          <w:lang w:val="id-ID"/>
        </w:rPr>
        <w:t>al</w:t>
      </w:r>
      <w:r>
        <w:rPr>
          <w:rFonts w:asciiTheme="majorBidi" w:hAnsiTheme="majorBidi" w:cstheme="majorBidi"/>
          <w:color w:val="000000" w:themeColor="text1"/>
          <w:lang w:val="sv-SE"/>
        </w:rPr>
        <w:t xml:space="preserve">. 47. </w:t>
      </w:r>
    </w:p>
  </w:footnote>
  <w:footnote w:id="14">
    <w:p w:rsidR="00EC02C8" w:rsidRPr="00E049B4" w:rsidRDefault="00EC02C8" w:rsidP="00153CEC">
      <w:pPr>
        <w:pStyle w:val="FootnoteText"/>
        <w:ind w:firstLine="720"/>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sv-SE"/>
        </w:rPr>
        <w:t xml:space="preserve"> </w:t>
      </w:r>
      <w:hyperlink r:id="rId2" w:history="1">
        <w:r w:rsidRPr="00E049B4">
          <w:rPr>
            <w:rStyle w:val="Hyperlink"/>
            <w:rFonts w:asciiTheme="majorBidi" w:hAnsiTheme="majorBidi" w:cstheme="majorBidi"/>
            <w:color w:val="000000" w:themeColor="text1"/>
            <w:u w:val="none"/>
            <w:lang w:val="sv-SE"/>
          </w:rPr>
          <w:t>http://digilib.uinsby.ac.id/21104/7/Bab%203.pdf</w:t>
        </w:r>
      </w:hyperlink>
      <w:r w:rsidRPr="00E049B4">
        <w:rPr>
          <w:rFonts w:asciiTheme="majorBidi" w:hAnsiTheme="majorBidi" w:cstheme="majorBidi"/>
          <w:color w:val="000000" w:themeColor="text1"/>
          <w:lang w:val="id-ID"/>
        </w:rPr>
        <w:t xml:space="preserve">  diakses pada tanggal 10 Maret 2019.</w:t>
      </w:r>
    </w:p>
  </w:footnote>
  <w:footnote w:id="15">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tanggal 6 Oktober 2019 di Pondok Pesantren Amanatul Ummah Pacet Mojokerto, Jawa Timur.</w:t>
      </w:r>
    </w:p>
  </w:footnote>
  <w:footnote w:id="16">
    <w:p w:rsidR="00EC02C8" w:rsidRPr="00E049B4" w:rsidRDefault="00EC02C8" w:rsidP="00153CEC">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hyperlink r:id="rId3" w:history="1">
        <w:r w:rsidRPr="00E049B4">
          <w:rPr>
            <w:rStyle w:val="Hyperlink"/>
            <w:rFonts w:asciiTheme="majorBidi" w:hAnsiTheme="majorBidi" w:cstheme="majorBidi"/>
            <w:color w:val="000000" w:themeColor="text1"/>
            <w:u w:val="none"/>
            <w:lang w:val="sv-SE"/>
          </w:rPr>
          <w:t>https://www.mbi-au.sch.id/newmbi/sejarah-dan-visi-misi</w:t>
        </w:r>
      </w:hyperlink>
      <w:r w:rsidRPr="00E049B4">
        <w:rPr>
          <w:rFonts w:asciiTheme="majorBidi" w:hAnsiTheme="majorBidi" w:cstheme="majorBidi"/>
          <w:color w:val="000000" w:themeColor="text1"/>
          <w:lang w:val="id-ID"/>
        </w:rPr>
        <w:t xml:space="preserve"> diakses tanggal 10 Maret 2019.</w:t>
      </w:r>
      <w:r w:rsidRPr="00E049B4">
        <w:rPr>
          <w:rFonts w:asciiTheme="majorBidi" w:hAnsiTheme="majorBidi" w:cstheme="majorBidi"/>
          <w:color w:val="000000" w:themeColor="text1"/>
        </w:rPr>
        <w:t xml:space="preserve"> </w:t>
      </w:r>
    </w:p>
  </w:footnote>
  <w:footnote w:id="17">
    <w:p w:rsidR="00EC02C8" w:rsidRPr="00E049B4" w:rsidRDefault="00EC02C8" w:rsidP="00C767AD">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 xml:space="preserve">Observasi dan wawancara dengan </w:t>
      </w:r>
      <w:r w:rsidRPr="00E049B4">
        <w:rPr>
          <w:rFonts w:asciiTheme="majorBidi" w:hAnsiTheme="majorBidi" w:cstheme="majorBidi"/>
          <w:color w:val="000000" w:themeColor="text1"/>
          <w:lang w:val="id-ID" w:eastAsia="id-ID"/>
        </w:rPr>
        <w:t>Dr. K.H. Asep Syaifuddin Chalim, MA pada tanggal 6 Oktober 2019.</w:t>
      </w:r>
    </w:p>
  </w:footnote>
  <w:footnote w:id="18">
    <w:p w:rsidR="00EC02C8" w:rsidRPr="00E049B4" w:rsidRDefault="00EC02C8" w:rsidP="00C767AD">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sv-SE"/>
        </w:rPr>
        <w:t xml:space="preserve"> </w:t>
      </w:r>
      <w:hyperlink r:id="rId4" w:history="1">
        <w:r w:rsidRPr="00E049B4">
          <w:rPr>
            <w:rStyle w:val="Hyperlink"/>
            <w:rFonts w:asciiTheme="majorBidi" w:hAnsiTheme="majorBidi" w:cstheme="majorBidi"/>
            <w:color w:val="000000" w:themeColor="text1"/>
            <w:lang w:val="sv-SE"/>
          </w:rPr>
          <w:t>https://www.mbi-au.sch.id/newmbi/sejarah-dan-visi-misi</w:t>
        </w:r>
      </w:hyperlink>
      <w:r w:rsidRPr="00E049B4">
        <w:rPr>
          <w:rFonts w:asciiTheme="majorBidi" w:hAnsiTheme="majorBidi" w:cstheme="majorBidi"/>
          <w:color w:val="000000" w:themeColor="text1"/>
          <w:lang w:val="id-ID"/>
        </w:rPr>
        <w:t xml:space="preserve"> diakses tanggal 10 Maret 2019.</w:t>
      </w:r>
    </w:p>
  </w:footnote>
  <w:footnote w:id="19">
    <w:p w:rsidR="00EC02C8" w:rsidRPr="00E049B4" w:rsidRDefault="00EC02C8" w:rsidP="00C767AD">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hyperlink r:id="rId5" w:history="1">
        <w:r w:rsidRPr="00E049B4">
          <w:rPr>
            <w:rStyle w:val="Hyperlink"/>
            <w:rFonts w:asciiTheme="majorBidi" w:hAnsiTheme="majorBidi" w:cstheme="majorBidi"/>
            <w:color w:val="000000" w:themeColor="text1"/>
          </w:rPr>
          <w:t>https://www.kompasiana.com</w:t>
        </w:r>
      </w:hyperlink>
      <w:r w:rsidRPr="00E049B4">
        <w:rPr>
          <w:rFonts w:asciiTheme="majorBidi" w:hAnsiTheme="majorBidi" w:cstheme="majorBidi"/>
          <w:color w:val="000000" w:themeColor="text1"/>
          <w:lang w:val="id-ID"/>
        </w:rPr>
        <w:t xml:space="preserve"> diakses tanggal 12 Maret 2019</w:t>
      </w:r>
    </w:p>
  </w:footnote>
  <w:footnote w:id="20">
    <w:p w:rsidR="00EC02C8" w:rsidRPr="00E049B4" w:rsidRDefault="00EC02C8" w:rsidP="00CD46E8">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lang w:val="id-ID"/>
        </w:rPr>
        <w:t xml:space="preserve"> </w:t>
      </w:r>
      <w:r>
        <w:rPr>
          <w:rFonts w:asciiTheme="majorBidi" w:hAnsiTheme="majorBidi" w:cstheme="majorBidi"/>
          <w:color w:val="000000" w:themeColor="text1"/>
          <w:lang w:val="id-ID"/>
        </w:rPr>
        <w:t xml:space="preserve">Hasil wawancara dengan Kiai Asep dan observasi </w:t>
      </w:r>
      <w:r w:rsidRPr="00E049B4">
        <w:rPr>
          <w:rFonts w:asciiTheme="majorBidi" w:hAnsiTheme="majorBidi" w:cstheme="majorBidi"/>
          <w:color w:val="000000" w:themeColor="text1"/>
          <w:lang w:val="id-ID"/>
        </w:rPr>
        <w:t xml:space="preserve">tanggal 6 Oktober 2019 di Pondok Pesantren Amanatul Ummah Pacet Mojokerto, </w:t>
      </w:r>
      <w:r>
        <w:rPr>
          <w:rFonts w:asciiTheme="majorBidi" w:hAnsiTheme="majorBidi" w:cstheme="majorBidi"/>
          <w:color w:val="000000" w:themeColor="text1"/>
          <w:lang w:val="id-ID"/>
        </w:rPr>
        <w:t xml:space="preserve">Kota Surabaya, </w:t>
      </w:r>
      <w:r w:rsidRPr="00E049B4">
        <w:rPr>
          <w:rFonts w:asciiTheme="majorBidi" w:hAnsiTheme="majorBidi" w:cstheme="majorBidi"/>
          <w:color w:val="000000" w:themeColor="text1"/>
          <w:lang w:val="id-ID"/>
        </w:rPr>
        <w:t>Jawa Timur http://www.nu.or.id/post/read/68149/inilah-tujuh-rahasia-138-siswa-amanatul-ummat-lolos-di-pt-favorit.</w:t>
      </w:r>
    </w:p>
  </w:footnote>
  <w:footnote w:id="21">
    <w:p w:rsidR="00EC02C8" w:rsidRPr="00E049B4" w:rsidRDefault="00EC02C8" w:rsidP="00153CEC">
      <w:pPr>
        <w:pStyle w:val="FootnoteText"/>
        <w:ind w:firstLine="720"/>
        <w:jc w:val="both"/>
        <w:rPr>
          <w:rFonts w:asciiTheme="majorBidi" w:hAnsiTheme="majorBidi" w:cstheme="majorBidi"/>
          <w:color w:val="000000" w:themeColor="text1"/>
          <w:lang w:val="id-ID"/>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5 Oktober 2019 di Pondok Pesantren Amanatul Ummah Pacet Mojokerto, Jawa Timur.</w:t>
      </w:r>
    </w:p>
  </w:footnote>
  <w:footnote w:id="22">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6 Oktober 2019 di Pondok Pesantren Amanatul Ummah Pacet Mojokerto, Jawa Timur.</w:t>
      </w:r>
    </w:p>
  </w:footnote>
  <w:footnote w:id="23">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6 Oktober 2019 di Pondok Pesantren Amanatul Ummah Pacet Mojokerto, Jawa Timur.</w:t>
      </w:r>
    </w:p>
  </w:footnote>
  <w:footnote w:id="24">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6 Oktober 2019 di Pondok Pesantren Amanatul Ummah Pacet Mojokerto, Jawa Timur.</w:t>
      </w:r>
    </w:p>
  </w:footnote>
  <w:footnote w:id="25">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6 Oktober 2019 di Pondok Pesantren Amanatul Ummah Pacet Mojokerto, Jawa Timur.</w:t>
      </w:r>
    </w:p>
  </w:footnote>
  <w:footnote w:id="26">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6 Oktober 2019 di Pondok Pesantren Amanatul Ummah Pacet Mojokerto, Jawa Timur.</w:t>
      </w:r>
    </w:p>
  </w:footnote>
  <w:footnote w:id="27">
    <w:p w:rsidR="00EC02C8" w:rsidRPr="00E049B4" w:rsidRDefault="00EC02C8" w:rsidP="00153CEC">
      <w:pPr>
        <w:pStyle w:val="FootnoteText"/>
        <w:ind w:firstLine="720"/>
        <w:jc w:val="both"/>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r w:rsidRPr="00E049B4">
        <w:rPr>
          <w:rFonts w:asciiTheme="majorBidi" w:hAnsiTheme="majorBidi" w:cstheme="majorBidi"/>
          <w:color w:val="000000" w:themeColor="text1"/>
          <w:lang w:val="id-ID"/>
        </w:rPr>
        <w:t>Observasi dan Penjelasan Kiai Asep tanggal 6 Oktober 2019 di Pondok Pesantren Amanatul Ummah Pacet Mojokerto, Jawa Timur.</w:t>
      </w:r>
    </w:p>
  </w:footnote>
  <w:footnote w:id="28">
    <w:p w:rsidR="00EC02C8" w:rsidRPr="00E049B4" w:rsidRDefault="00EC02C8" w:rsidP="00153CEC">
      <w:pPr>
        <w:pStyle w:val="FootnoteText"/>
        <w:ind w:firstLine="720"/>
        <w:rPr>
          <w:rFonts w:asciiTheme="majorBidi" w:hAnsiTheme="majorBidi" w:cstheme="majorBidi"/>
          <w:color w:val="000000" w:themeColor="text1"/>
        </w:rPr>
      </w:pPr>
      <w:r w:rsidRPr="00E049B4">
        <w:rPr>
          <w:rStyle w:val="FootnoteReference"/>
          <w:rFonts w:asciiTheme="majorBidi" w:hAnsiTheme="majorBidi" w:cstheme="majorBidi"/>
          <w:color w:val="000000" w:themeColor="text1"/>
        </w:rPr>
        <w:footnoteRef/>
      </w:r>
      <w:r w:rsidRPr="00E049B4">
        <w:rPr>
          <w:rFonts w:asciiTheme="majorBidi" w:hAnsiTheme="majorBidi" w:cstheme="majorBidi"/>
          <w:color w:val="000000" w:themeColor="text1"/>
        </w:rPr>
        <w:t xml:space="preserve"> </w:t>
      </w:r>
      <w:hyperlink r:id="rId6" w:history="1">
        <w:r w:rsidRPr="00E049B4">
          <w:rPr>
            <w:rStyle w:val="Hyperlink"/>
            <w:rFonts w:asciiTheme="majorBidi" w:hAnsiTheme="majorBidi" w:cstheme="majorBidi"/>
            <w:color w:val="000000" w:themeColor="text1"/>
          </w:rPr>
          <w:t>https://www.kompasiana.com</w:t>
        </w:r>
      </w:hyperlink>
      <w:r w:rsidRPr="00E049B4">
        <w:rPr>
          <w:rFonts w:asciiTheme="majorBidi" w:hAnsiTheme="majorBidi" w:cstheme="majorBidi"/>
          <w:color w:val="000000" w:themeColor="text1"/>
          <w:lang w:val="id-ID"/>
        </w:rPr>
        <w:t xml:space="preserve"> diakses tanggal 12 Maret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00"/>
    <w:multiLevelType w:val="hybridMultilevel"/>
    <w:tmpl w:val="C33C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36E7"/>
    <w:multiLevelType w:val="hybridMultilevel"/>
    <w:tmpl w:val="14987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E21AF"/>
    <w:multiLevelType w:val="hybridMultilevel"/>
    <w:tmpl w:val="FDB80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F81DDE"/>
    <w:multiLevelType w:val="hybridMultilevel"/>
    <w:tmpl w:val="11F06B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2B1D88"/>
    <w:multiLevelType w:val="hybridMultilevel"/>
    <w:tmpl w:val="4AFAC80C"/>
    <w:lvl w:ilvl="0" w:tplc="11D22CB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B0450F"/>
    <w:multiLevelType w:val="hybridMultilevel"/>
    <w:tmpl w:val="E916A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E006A"/>
    <w:multiLevelType w:val="multilevel"/>
    <w:tmpl w:val="01A8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66897"/>
    <w:multiLevelType w:val="hybridMultilevel"/>
    <w:tmpl w:val="64E07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201FD0"/>
    <w:multiLevelType w:val="hybridMultilevel"/>
    <w:tmpl w:val="A1BAD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87D48"/>
    <w:multiLevelType w:val="hybridMultilevel"/>
    <w:tmpl w:val="2CA667A6"/>
    <w:lvl w:ilvl="0" w:tplc="BA889C08">
      <w:start w:val="1"/>
      <w:numFmt w:val="decimal"/>
      <w:lvlText w:val="%1."/>
      <w:lvlJc w:val="left"/>
      <w:pPr>
        <w:ind w:left="1400" w:hanging="360"/>
      </w:pPr>
      <w:rPr>
        <w:rFonts w:ascii="Times New Roman" w:eastAsia="Times New Roman" w:hAnsi="Times New Roman" w:cs="Times New Roman" w:hint="default"/>
        <w:w w:val="99"/>
        <w:sz w:val="24"/>
        <w:szCs w:val="24"/>
      </w:rPr>
    </w:lvl>
    <w:lvl w:ilvl="1" w:tplc="4978CF0A">
      <w:numFmt w:val="bullet"/>
      <w:lvlText w:val="•"/>
      <w:lvlJc w:val="left"/>
      <w:pPr>
        <w:ind w:left="2154" w:hanging="360"/>
      </w:pPr>
      <w:rPr>
        <w:rFonts w:hint="default"/>
      </w:rPr>
    </w:lvl>
    <w:lvl w:ilvl="2" w:tplc="2C5E8C86">
      <w:numFmt w:val="bullet"/>
      <w:lvlText w:val="•"/>
      <w:lvlJc w:val="left"/>
      <w:pPr>
        <w:ind w:left="2908" w:hanging="360"/>
      </w:pPr>
      <w:rPr>
        <w:rFonts w:hint="default"/>
      </w:rPr>
    </w:lvl>
    <w:lvl w:ilvl="3" w:tplc="61206B02">
      <w:numFmt w:val="bullet"/>
      <w:lvlText w:val="•"/>
      <w:lvlJc w:val="left"/>
      <w:pPr>
        <w:ind w:left="3662" w:hanging="360"/>
      </w:pPr>
      <w:rPr>
        <w:rFonts w:hint="default"/>
      </w:rPr>
    </w:lvl>
    <w:lvl w:ilvl="4" w:tplc="C262AC5C">
      <w:numFmt w:val="bullet"/>
      <w:lvlText w:val="•"/>
      <w:lvlJc w:val="left"/>
      <w:pPr>
        <w:ind w:left="4416" w:hanging="360"/>
      </w:pPr>
      <w:rPr>
        <w:rFonts w:hint="default"/>
      </w:rPr>
    </w:lvl>
    <w:lvl w:ilvl="5" w:tplc="E9C81A10">
      <w:numFmt w:val="bullet"/>
      <w:lvlText w:val="•"/>
      <w:lvlJc w:val="left"/>
      <w:pPr>
        <w:ind w:left="5170" w:hanging="360"/>
      </w:pPr>
      <w:rPr>
        <w:rFonts w:hint="default"/>
      </w:rPr>
    </w:lvl>
    <w:lvl w:ilvl="6" w:tplc="5598194C">
      <w:numFmt w:val="bullet"/>
      <w:lvlText w:val="•"/>
      <w:lvlJc w:val="left"/>
      <w:pPr>
        <w:ind w:left="5924" w:hanging="360"/>
      </w:pPr>
      <w:rPr>
        <w:rFonts w:hint="default"/>
      </w:rPr>
    </w:lvl>
    <w:lvl w:ilvl="7" w:tplc="EA78C1FC">
      <w:numFmt w:val="bullet"/>
      <w:lvlText w:val="•"/>
      <w:lvlJc w:val="left"/>
      <w:pPr>
        <w:ind w:left="6678" w:hanging="360"/>
      </w:pPr>
      <w:rPr>
        <w:rFonts w:hint="default"/>
      </w:rPr>
    </w:lvl>
    <w:lvl w:ilvl="8" w:tplc="8B8AC764">
      <w:numFmt w:val="bullet"/>
      <w:lvlText w:val="•"/>
      <w:lvlJc w:val="left"/>
      <w:pPr>
        <w:ind w:left="7432" w:hanging="360"/>
      </w:pPr>
      <w:rPr>
        <w:rFonts w:hint="default"/>
      </w:rPr>
    </w:lvl>
  </w:abstractNum>
  <w:abstractNum w:abstractNumId="10">
    <w:nsid w:val="2D2E043F"/>
    <w:multiLevelType w:val="multilevel"/>
    <w:tmpl w:val="0CD22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9E31AB"/>
    <w:multiLevelType w:val="hybridMultilevel"/>
    <w:tmpl w:val="0A20C87C"/>
    <w:lvl w:ilvl="0" w:tplc="E368B6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4960C09"/>
    <w:multiLevelType w:val="hybridMultilevel"/>
    <w:tmpl w:val="0E1ED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5547B"/>
    <w:multiLevelType w:val="hybridMultilevel"/>
    <w:tmpl w:val="5F909E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C5204"/>
    <w:multiLevelType w:val="hybridMultilevel"/>
    <w:tmpl w:val="43F46C2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F75063"/>
    <w:multiLevelType w:val="hybridMultilevel"/>
    <w:tmpl w:val="797CEF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9151C3"/>
    <w:multiLevelType w:val="multilevel"/>
    <w:tmpl w:val="CC2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8013F"/>
    <w:multiLevelType w:val="hybridMultilevel"/>
    <w:tmpl w:val="DA9068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97A3C9F"/>
    <w:multiLevelType w:val="hybridMultilevel"/>
    <w:tmpl w:val="B8C6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0503E"/>
    <w:multiLevelType w:val="hybridMultilevel"/>
    <w:tmpl w:val="3FC61A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4233F5"/>
    <w:multiLevelType w:val="hybridMultilevel"/>
    <w:tmpl w:val="087257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9C5FEE"/>
    <w:multiLevelType w:val="hybridMultilevel"/>
    <w:tmpl w:val="5AC6C20C"/>
    <w:lvl w:ilvl="0" w:tplc="C9CE56AE">
      <w:start w:val="1"/>
      <w:numFmt w:val="lowerLetter"/>
      <w:lvlText w:val="%1)"/>
      <w:lvlJc w:val="left"/>
      <w:pPr>
        <w:ind w:left="1440" w:hanging="360"/>
      </w:pPr>
      <w:rPr>
        <w:rFonts w:asciiTheme="majorBidi" w:hAnsiTheme="majorBidi" w:cstheme="majorBidi" w:hint="default"/>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855260E"/>
    <w:multiLevelType w:val="hybridMultilevel"/>
    <w:tmpl w:val="239A3646"/>
    <w:lvl w:ilvl="0" w:tplc="687CEAA0">
      <w:start w:val="1"/>
      <w:numFmt w:val="lowerLetter"/>
      <w:lvlText w:val="%1)"/>
      <w:lvlJc w:val="left"/>
      <w:pPr>
        <w:ind w:left="1400" w:hanging="360"/>
        <w:jc w:val="right"/>
      </w:pPr>
      <w:rPr>
        <w:rFonts w:ascii="Times New Roman" w:eastAsia="Times New Roman" w:hAnsi="Times New Roman" w:cs="Times New Roman" w:hint="default"/>
        <w:b/>
        <w:bCs/>
        <w:w w:val="99"/>
        <w:sz w:val="24"/>
        <w:szCs w:val="24"/>
      </w:rPr>
    </w:lvl>
    <w:lvl w:ilvl="1" w:tplc="A8CE67CA">
      <w:numFmt w:val="bullet"/>
      <w:lvlText w:val="•"/>
      <w:lvlJc w:val="left"/>
      <w:pPr>
        <w:ind w:left="2154" w:hanging="360"/>
      </w:pPr>
      <w:rPr>
        <w:rFonts w:hint="default"/>
      </w:rPr>
    </w:lvl>
    <w:lvl w:ilvl="2" w:tplc="51A82B7C">
      <w:numFmt w:val="bullet"/>
      <w:lvlText w:val="•"/>
      <w:lvlJc w:val="left"/>
      <w:pPr>
        <w:ind w:left="2908" w:hanging="360"/>
      </w:pPr>
      <w:rPr>
        <w:rFonts w:hint="default"/>
      </w:rPr>
    </w:lvl>
    <w:lvl w:ilvl="3" w:tplc="A2144C14">
      <w:numFmt w:val="bullet"/>
      <w:lvlText w:val="•"/>
      <w:lvlJc w:val="left"/>
      <w:pPr>
        <w:ind w:left="3662" w:hanging="360"/>
      </w:pPr>
      <w:rPr>
        <w:rFonts w:hint="default"/>
      </w:rPr>
    </w:lvl>
    <w:lvl w:ilvl="4" w:tplc="1BE8EDEE">
      <w:numFmt w:val="bullet"/>
      <w:lvlText w:val="•"/>
      <w:lvlJc w:val="left"/>
      <w:pPr>
        <w:ind w:left="4416" w:hanging="360"/>
      </w:pPr>
      <w:rPr>
        <w:rFonts w:hint="default"/>
      </w:rPr>
    </w:lvl>
    <w:lvl w:ilvl="5" w:tplc="4202B870">
      <w:numFmt w:val="bullet"/>
      <w:lvlText w:val="•"/>
      <w:lvlJc w:val="left"/>
      <w:pPr>
        <w:ind w:left="5170" w:hanging="360"/>
      </w:pPr>
      <w:rPr>
        <w:rFonts w:hint="default"/>
      </w:rPr>
    </w:lvl>
    <w:lvl w:ilvl="6" w:tplc="0FBC0DFA">
      <w:numFmt w:val="bullet"/>
      <w:lvlText w:val="•"/>
      <w:lvlJc w:val="left"/>
      <w:pPr>
        <w:ind w:left="5924" w:hanging="360"/>
      </w:pPr>
      <w:rPr>
        <w:rFonts w:hint="default"/>
      </w:rPr>
    </w:lvl>
    <w:lvl w:ilvl="7" w:tplc="ADAAC95C">
      <w:numFmt w:val="bullet"/>
      <w:lvlText w:val="•"/>
      <w:lvlJc w:val="left"/>
      <w:pPr>
        <w:ind w:left="6678" w:hanging="360"/>
      </w:pPr>
      <w:rPr>
        <w:rFonts w:hint="default"/>
      </w:rPr>
    </w:lvl>
    <w:lvl w:ilvl="8" w:tplc="7570A690">
      <w:numFmt w:val="bullet"/>
      <w:lvlText w:val="•"/>
      <w:lvlJc w:val="left"/>
      <w:pPr>
        <w:ind w:left="7432" w:hanging="360"/>
      </w:pPr>
      <w:rPr>
        <w:rFonts w:hint="default"/>
      </w:rPr>
    </w:lvl>
  </w:abstractNum>
  <w:abstractNum w:abstractNumId="23">
    <w:nsid w:val="4DC83817"/>
    <w:multiLevelType w:val="hybridMultilevel"/>
    <w:tmpl w:val="043021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010CC2"/>
    <w:multiLevelType w:val="hybridMultilevel"/>
    <w:tmpl w:val="9F725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3E00AD"/>
    <w:multiLevelType w:val="hybridMultilevel"/>
    <w:tmpl w:val="F4F64110"/>
    <w:lvl w:ilvl="0" w:tplc="8C0C48F4">
      <w:start w:val="1"/>
      <w:numFmt w:val="lowerLetter"/>
      <w:lvlText w:val="%1."/>
      <w:lvlJc w:val="left"/>
      <w:pPr>
        <w:ind w:left="1146" w:hanging="360"/>
      </w:pPr>
      <w:rPr>
        <w:rFonts w:hint="default"/>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552D6709"/>
    <w:multiLevelType w:val="hybridMultilevel"/>
    <w:tmpl w:val="299CAC56"/>
    <w:lvl w:ilvl="0" w:tplc="CA76CDAC">
      <w:start w:val="1"/>
      <w:numFmt w:val="decimal"/>
      <w:lvlText w:val="%1)"/>
      <w:lvlJc w:val="left"/>
      <w:pPr>
        <w:ind w:left="2708" w:hanging="360"/>
      </w:pPr>
      <w:rPr>
        <w:rFonts w:ascii="Times New Roman" w:eastAsia="Times New Roman" w:hAnsi="Times New Roman" w:cs="Times New Roman" w:hint="default"/>
        <w:w w:val="99"/>
        <w:sz w:val="24"/>
        <w:szCs w:val="24"/>
      </w:rPr>
    </w:lvl>
    <w:lvl w:ilvl="1" w:tplc="FEEEAFA4">
      <w:numFmt w:val="bullet"/>
      <w:lvlText w:val="•"/>
      <w:lvlJc w:val="left"/>
      <w:pPr>
        <w:ind w:left="3324" w:hanging="360"/>
      </w:pPr>
      <w:rPr>
        <w:rFonts w:hint="default"/>
      </w:rPr>
    </w:lvl>
    <w:lvl w:ilvl="2" w:tplc="D22A2DA4">
      <w:numFmt w:val="bullet"/>
      <w:lvlText w:val="•"/>
      <w:lvlJc w:val="left"/>
      <w:pPr>
        <w:ind w:left="3948" w:hanging="360"/>
      </w:pPr>
      <w:rPr>
        <w:rFonts w:hint="default"/>
      </w:rPr>
    </w:lvl>
    <w:lvl w:ilvl="3" w:tplc="5358CFF6">
      <w:numFmt w:val="bullet"/>
      <w:lvlText w:val="•"/>
      <w:lvlJc w:val="left"/>
      <w:pPr>
        <w:ind w:left="4572" w:hanging="360"/>
      </w:pPr>
      <w:rPr>
        <w:rFonts w:hint="default"/>
      </w:rPr>
    </w:lvl>
    <w:lvl w:ilvl="4" w:tplc="B094BDA6">
      <w:numFmt w:val="bullet"/>
      <w:lvlText w:val="•"/>
      <w:lvlJc w:val="left"/>
      <w:pPr>
        <w:ind w:left="5196" w:hanging="360"/>
      </w:pPr>
      <w:rPr>
        <w:rFonts w:hint="default"/>
      </w:rPr>
    </w:lvl>
    <w:lvl w:ilvl="5" w:tplc="0D420D60">
      <w:numFmt w:val="bullet"/>
      <w:lvlText w:val="•"/>
      <w:lvlJc w:val="left"/>
      <w:pPr>
        <w:ind w:left="5820" w:hanging="360"/>
      </w:pPr>
      <w:rPr>
        <w:rFonts w:hint="default"/>
      </w:rPr>
    </w:lvl>
    <w:lvl w:ilvl="6" w:tplc="8C2254D6">
      <w:numFmt w:val="bullet"/>
      <w:lvlText w:val="•"/>
      <w:lvlJc w:val="left"/>
      <w:pPr>
        <w:ind w:left="6444" w:hanging="360"/>
      </w:pPr>
      <w:rPr>
        <w:rFonts w:hint="default"/>
      </w:rPr>
    </w:lvl>
    <w:lvl w:ilvl="7" w:tplc="204098A6">
      <w:numFmt w:val="bullet"/>
      <w:lvlText w:val="•"/>
      <w:lvlJc w:val="left"/>
      <w:pPr>
        <w:ind w:left="7068" w:hanging="360"/>
      </w:pPr>
      <w:rPr>
        <w:rFonts w:hint="default"/>
      </w:rPr>
    </w:lvl>
    <w:lvl w:ilvl="8" w:tplc="C05AF5DC">
      <w:numFmt w:val="bullet"/>
      <w:lvlText w:val="•"/>
      <w:lvlJc w:val="left"/>
      <w:pPr>
        <w:ind w:left="7692" w:hanging="360"/>
      </w:pPr>
      <w:rPr>
        <w:rFonts w:hint="default"/>
      </w:rPr>
    </w:lvl>
  </w:abstractNum>
  <w:abstractNum w:abstractNumId="27">
    <w:nsid w:val="5E5F21D8"/>
    <w:multiLevelType w:val="multilevel"/>
    <w:tmpl w:val="2502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E95D1A"/>
    <w:multiLevelType w:val="hybridMultilevel"/>
    <w:tmpl w:val="D1729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37D23"/>
    <w:multiLevelType w:val="hybridMultilevel"/>
    <w:tmpl w:val="E2009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572281"/>
    <w:multiLevelType w:val="hybridMultilevel"/>
    <w:tmpl w:val="B4D615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16703"/>
    <w:multiLevelType w:val="hybridMultilevel"/>
    <w:tmpl w:val="71765304"/>
    <w:lvl w:ilvl="0" w:tplc="193A2D94">
      <w:start w:val="1"/>
      <w:numFmt w:val="upperLetter"/>
      <w:lvlText w:val="%1."/>
      <w:lvlJc w:val="left"/>
      <w:pPr>
        <w:ind w:left="908" w:hanging="360"/>
        <w:jc w:val="right"/>
      </w:pPr>
      <w:rPr>
        <w:rFonts w:ascii="Times New Roman" w:eastAsia="Times New Roman" w:hAnsi="Times New Roman" w:cs="Times New Roman" w:hint="default"/>
        <w:b/>
        <w:bCs/>
        <w:w w:val="99"/>
        <w:sz w:val="24"/>
        <w:szCs w:val="24"/>
      </w:rPr>
    </w:lvl>
    <w:lvl w:ilvl="1" w:tplc="F904D966">
      <w:start w:val="1"/>
      <w:numFmt w:val="decimal"/>
      <w:lvlText w:val="%2."/>
      <w:lvlJc w:val="left"/>
      <w:pPr>
        <w:ind w:left="1268" w:hanging="269"/>
      </w:pPr>
      <w:rPr>
        <w:rFonts w:hint="default"/>
        <w:b/>
        <w:bCs/>
        <w:w w:val="99"/>
      </w:rPr>
    </w:lvl>
    <w:lvl w:ilvl="2" w:tplc="E04680B2">
      <w:start w:val="1"/>
      <w:numFmt w:val="lowerLetter"/>
      <w:lvlText w:val="%3."/>
      <w:lvlJc w:val="left"/>
      <w:pPr>
        <w:ind w:left="1719" w:hanging="428"/>
      </w:pPr>
      <w:rPr>
        <w:rFonts w:hint="default"/>
        <w:spacing w:val="-1"/>
        <w:w w:val="99"/>
      </w:rPr>
    </w:lvl>
    <w:lvl w:ilvl="3" w:tplc="BD644DE0">
      <w:start w:val="1"/>
      <w:numFmt w:val="lowerLetter"/>
      <w:lvlText w:val="%4."/>
      <w:lvlJc w:val="left"/>
      <w:pPr>
        <w:ind w:left="2532" w:hanging="428"/>
      </w:pPr>
      <w:rPr>
        <w:rFonts w:ascii="Times New Roman" w:eastAsia="Times New Roman" w:hAnsi="Times New Roman" w:cs="Times New Roman" w:hint="default"/>
        <w:spacing w:val="-1"/>
        <w:w w:val="99"/>
        <w:sz w:val="24"/>
        <w:szCs w:val="24"/>
      </w:rPr>
    </w:lvl>
    <w:lvl w:ilvl="4" w:tplc="1FCE908C">
      <w:numFmt w:val="bullet"/>
      <w:lvlText w:val="•"/>
      <w:lvlJc w:val="left"/>
      <w:pPr>
        <w:ind w:left="1620" w:hanging="428"/>
      </w:pPr>
      <w:rPr>
        <w:rFonts w:hint="default"/>
      </w:rPr>
    </w:lvl>
    <w:lvl w:ilvl="5" w:tplc="E06E60F0">
      <w:numFmt w:val="bullet"/>
      <w:lvlText w:val="•"/>
      <w:lvlJc w:val="left"/>
      <w:pPr>
        <w:ind w:left="1720" w:hanging="428"/>
      </w:pPr>
      <w:rPr>
        <w:rFonts w:hint="default"/>
      </w:rPr>
    </w:lvl>
    <w:lvl w:ilvl="6" w:tplc="2DF227BE">
      <w:numFmt w:val="bullet"/>
      <w:lvlText w:val="•"/>
      <w:lvlJc w:val="left"/>
      <w:pPr>
        <w:ind w:left="2540" w:hanging="428"/>
      </w:pPr>
      <w:rPr>
        <w:rFonts w:hint="default"/>
      </w:rPr>
    </w:lvl>
    <w:lvl w:ilvl="7" w:tplc="2A660EDA">
      <w:numFmt w:val="bullet"/>
      <w:lvlText w:val="•"/>
      <w:lvlJc w:val="left"/>
      <w:pPr>
        <w:ind w:left="4140" w:hanging="428"/>
      </w:pPr>
      <w:rPr>
        <w:rFonts w:hint="default"/>
      </w:rPr>
    </w:lvl>
    <w:lvl w:ilvl="8" w:tplc="45043DD8">
      <w:numFmt w:val="bullet"/>
      <w:lvlText w:val="•"/>
      <w:lvlJc w:val="left"/>
      <w:pPr>
        <w:ind w:left="5740" w:hanging="428"/>
      </w:pPr>
      <w:rPr>
        <w:rFonts w:hint="default"/>
      </w:rPr>
    </w:lvl>
  </w:abstractNum>
  <w:abstractNum w:abstractNumId="32">
    <w:nsid w:val="68124AED"/>
    <w:multiLevelType w:val="hybridMultilevel"/>
    <w:tmpl w:val="3FECCC18"/>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nsid w:val="6B2671A9"/>
    <w:multiLevelType w:val="hybridMultilevel"/>
    <w:tmpl w:val="1D2EE1F2"/>
    <w:lvl w:ilvl="0" w:tplc="0409000F">
      <w:start w:val="1"/>
      <w:numFmt w:val="decimal"/>
      <w:lvlText w:val="%1."/>
      <w:lvlJc w:val="lef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34">
    <w:nsid w:val="6D5235AF"/>
    <w:multiLevelType w:val="hybridMultilevel"/>
    <w:tmpl w:val="57D033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325195"/>
    <w:multiLevelType w:val="hybridMultilevel"/>
    <w:tmpl w:val="1D2EE1F2"/>
    <w:lvl w:ilvl="0" w:tplc="0409000F">
      <w:start w:val="1"/>
      <w:numFmt w:val="decimal"/>
      <w:lvlText w:val="%1."/>
      <w:lvlJc w:val="lef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36">
    <w:nsid w:val="712D157B"/>
    <w:multiLevelType w:val="hybridMultilevel"/>
    <w:tmpl w:val="A7389A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BD0450"/>
    <w:multiLevelType w:val="multilevel"/>
    <w:tmpl w:val="0ED094CC"/>
    <w:lvl w:ilvl="0">
      <w:start w:val="1"/>
      <w:numFmt w:val="lowerLetter"/>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2F1647"/>
    <w:multiLevelType w:val="hybridMultilevel"/>
    <w:tmpl w:val="00200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340AB9"/>
    <w:multiLevelType w:val="hybridMultilevel"/>
    <w:tmpl w:val="0C9071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0E14CB"/>
    <w:multiLevelType w:val="hybridMultilevel"/>
    <w:tmpl w:val="D034E0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1D4F80"/>
    <w:multiLevelType w:val="hybridMultilevel"/>
    <w:tmpl w:val="5CA0D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691580"/>
    <w:multiLevelType w:val="hybridMultilevel"/>
    <w:tmpl w:val="13227D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1"/>
  </w:num>
  <w:num w:numId="3">
    <w:abstractNumId w:val="9"/>
  </w:num>
  <w:num w:numId="4">
    <w:abstractNumId w:val="36"/>
  </w:num>
  <w:num w:numId="5">
    <w:abstractNumId w:val="41"/>
  </w:num>
  <w:num w:numId="6">
    <w:abstractNumId w:val="15"/>
  </w:num>
  <w:num w:numId="7">
    <w:abstractNumId w:val="22"/>
  </w:num>
  <w:num w:numId="8">
    <w:abstractNumId w:val="0"/>
  </w:num>
  <w:num w:numId="9">
    <w:abstractNumId w:val="18"/>
  </w:num>
  <w:num w:numId="10">
    <w:abstractNumId w:val="5"/>
  </w:num>
  <w:num w:numId="11">
    <w:abstractNumId w:val="12"/>
  </w:num>
  <w:num w:numId="12">
    <w:abstractNumId w:val="29"/>
  </w:num>
  <w:num w:numId="13">
    <w:abstractNumId w:val="19"/>
  </w:num>
  <w:num w:numId="14">
    <w:abstractNumId w:val="8"/>
  </w:num>
  <w:num w:numId="15">
    <w:abstractNumId w:val="26"/>
  </w:num>
  <w:num w:numId="16">
    <w:abstractNumId w:val="17"/>
  </w:num>
  <w:num w:numId="17">
    <w:abstractNumId w:val="21"/>
  </w:num>
  <w:num w:numId="18">
    <w:abstractNumId w:val="38"/>
  </w:num>
  <w:num w:numId="19">
    <w:abstractNumId w:val="35"/>
  </w:num>
  <w:num w:numId="20">
    <w:abstractNumId w:val="2"/>
  </w:num>
  <w:num w:numId="21">
    <w:abstractNumId w:val="42"/>
  </w:num>
  <w:num w:numId="22">
    <w:abstractNumId w:val="34"/>
  </w:num>
  <w:num w:numId="23">
    <w:abstractNumId w:val="40"/>
  </w:num>
  <w:num w:numId="24">
    <w:abstractNumId w:val="14"/>
  </w:num>
  <w:num w:numId="25">
    <w:abstractNumId w:val="20"/>
  </w:num>
  <w:num w:numId="26">
    <w:abstractNumId w:val="4"/>
  </w:num>
  <w:num w:numId="27">
    <w:abstractNumId w:val="32"/>
  </w:num>
  <w:num w:numId="28">
    <w:abstractNumId w:val="30"/>
  </w:num>
  <w:num w:numId="29">
    <w:abstractNumId w:val="7"/>
  </w:num>
  <w:num w:numId="30">
    <w:abstractNumId w:val="23"/>
  </w:num>
  <w:num w:numId="31">
    <w:abstractNumId w:val="13"/>
  </w:num>
  <w:num w:numId="32">
    <w:abstractNumId w:val="3"/>
  </w:num>
  <w:num w:numId="33">
    <w:abstractNumId w:val="33"/>
  </w:num>
  <w:num w:numId="34">
    <w:abstractNumId w:val="1"/>
  </w:num>
  <w:num w:numId="35">
    <w:abstractNumId w:val="39"/>
  </w:num>
  <w:num w:numId="36">
    <w:abstractNumId w:val="28"/>
  </w:num>
  <w:num w:numId="37">
    <w:abstractNumId w:val="11"/>
  </w:num>
  <w:num w:numId="38">
    <w:abstractNumId w:val="16"/>
  </w:num>
  <w:num w:numId="39">
    <w:abstractNumId w:val="37"/>
  </w:num>
  <w:num w:numId="40">
    <w:abstractNumId w:val="6"/>
  </w:num>
  <w:num w:numId="41">
    <w:abstractNumId w:val="25"/>
  </w:num>
  <w:num w:numId="42">
    <w:abstractNumId w:val="10"/>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22684"/>
    <w:rsid w:val="00000310"/>
    <w:rsid w:val="00001065"/>
    <w:rsid w:val="00004696"/>
    <w:rsid w:val="00004974"/>
    <w:rsid w:val="00004FF7"/>
    <w:rsid w:val="0000572A"/>
    <w:rsid w:val="00005ABA"/>
    <w:rsid w:val="00010006"/>
    <w:rsid w:val="00011E57"/>
    <w:rsid w:val="00011FE1"/>
    <w:rsid w:val="00013489"/>
    <w:rsid w:val="00015F5C"/>
    <w:rsid w:val="00016F62"/>
    <w:rsid w:val="000174E0"/>
    <w:rsid w:val="00021123"/>
    <w:rsid w:val="0002273F"/>
    <w:rsid w:val="00022AC6"/>
    <w:rsid w:val="0002310F"/>
    <w:rsid w:val="00025029"/>
    <w:rsid w:val="00027A65"/>
    <w:rsid w:val="00032455"/>
    <w:rsid w:val="00034DE8"/>
    <w:rsid w:val="00035F30"/>
    <w:rsid w:val="00036E1E"/>
    <w:rsid w:val="0004109D"/>
    <w:rsid w:val="000413FA"/>
    <w:rsid w:val="000418E3"/>
    <w:rsid w:val="00042816"/>
    <w:rsid w:val="00043D29"/>
    <w:rsid w:val="00044810"/>
    <w:rsid w:val="00045C53"/>
    <w:rsid w:val="00051D4C"/>
    <w:rsid w:val="00053728"/>
    <w:rsid w:val="00053F84"/>
    <w:rsid w:val="00056679"/>
    <w:rsid w:val="000579ED"/>
    <w:rsid w:val="000603DA"/>
    <w:rsid w:val="000652D7"/>
    <w:rsid w:val="00066408"/>
    <w:rsid w:val="00070253"/>
    <w:rsid w:val="00071D97"/>
    <w:rsid w:val="0007595F"/>
    <w:rsid w:val="00076A06"/>
    <w:rsid w:val="00081CAD"/>
    <w:rsid w:val="00082135"/>
    <w:rsid w:val="00082628"/>
    <w:rsid w:val="00082681"/>
    <w:rsid w:val="00085834"/>
    <w:rsid w:val="00086A1C"/>
    <w:rsid w:val="00087DB9"/>
    <w:rsid w:val="000923BD"/>
    <w:rsid w:val="0009277A"/>
    <w:rsid w:val="00094DD6"/>
    <w:rsid w:val="00097E9A"/>
    <w:rsid w:val="000A1481"/>
    <w:rsid w:val="000A15D8"/>
    <w:rsid w:val="000A5BEE"/>
    <w:rsid w:val="000A6B0E"/>
    <w:rsid w:val="000B190C"/>
    <w:rsid w:val="000B2966"/>
    <w:rsid w:val="000B6078"/>
    <w:rsid w:val="000B6DD4"/>
    <w:rsid w:val="000C2640"/>
    <w:rsid w:val="000C48F2"/>
    <w:rsid w:val="000C5210"/>
    <w:rsid w:val="000D1071"/>
    <w:rsid w:val="000D2253"/>
    <w:rsid w:val="000D468E"/>
    <w:rsid w:val="000D725E"/>
    <w:rsid w:val="000E5CFB"/>
    <w:rsid w:val="000F02C5"/>
    <w:rsid w:val="000F0B93"/>
    <w:rsid w:val="000F2F7D"/>
    <w:rsid w:val="000F4B2F"/>
    <w:rsid w:val="000F5C5C"/>
    <w:rsid w:val="000F6D34"/>
    <w:rsid w:val="00100BD3"/>
    <w:rsid w:val="00100FD0"/>
    <w:rsid w:val="00101B67"/>
    <w:rsid w:val="00102A0E"/>
    <w:rsid w:val="00104DAA"/>
    <w:rsid w:val="00112BBB"/>
    <w:rsid w:val="001130CA"/>
    <w:rsid w:val="001139F3"/>
    <w:rsid w:val="001146A7"/>
    <w:rsid w:val="00114C0E"/>
    <w:rsid w:val="00115B7A"/>
    <w:rsid w:val="00120B10"/>
    <w:rsid w:val="00120B8F"/>
    <w:rsid w:val="001211B3"/>
    <w:rsid w:val="0012287D"/>
    <w:rsid w:val="00122EBD"/>
    <w:rsid w:val="00124235"/>
    <w:rsid w:val="0012642C"/>
    <w:rsid w:val="00127CAD"/>
    <w:rsid w:val="00130804"/>
    <w:rsid w:val="00132338"/>
    <w:rsid w:val="00132842"/>
    <w:rsid w:val="00132FE1"/>
    <w:rsid w:val="00133FDF"/>
    <w:rsid w:val="00140062"/>
    <w:rsid w:val="0014613F"/>
    <w:rsid w:val="0015146D"/>
    <w:rsid w:val="00152227"/>
    <w:rsid w:val="001531F0"/>
    <w:rsid w:val="00153AA1"/>
    <w:rsid w:val="00153CEC"/>
    <w:rsid w:val="001560CF"/>
    <w:rsid w:val="00156990"/>
    <w:rsid w:val="00160254"/>
    <w:rsid w:val="001606BA"/>
    <w:rsid w:val="001608E8"/>
    <w:rsid w:val="00163F54"/>
    <w:rsid w:val="00164114"/>
    <w:rsid w:val="00164EDA"/>
    <w:rsid w:val="00167E79"/>
    <w:rsid w:val="0017074F"/>
    <w:rsid w:val="001714E9"/>
    <w:rsid w:val="0017521D"/>
    <w:rsid w:val="001754E8"/>
    <w:rsid w:val="00175B6A"/>
    <w:rsid w:val="00177336"/>
    <w:rsid w:val="00177A32"/>
    <w:rsid w:val="00183BD1"/>
    <w:rsid w:val="00186265"/>
    <w:rsid w:val="0018724E"/>
    <w:rsid w:val="00187626"/>
    <w:rsid w:val="001932A2"/>
    <w:rsid w:val="00193BC4"/>
    <w:rsid w:val="001A072A"/>
    <w:rsid w:val="001A1C7B"/>
    <w:rsid w:val="001A442F"/>
    <w:rsid w:val="001A4584"/>
    <w:rsid w:val="001A522E"/>
    <w:rsid w:val="001A728E"/>
    <w:rsid w:val="001A7C18"/>
    <w:rsid w:val="001B167D"/>
    <w:rsid w:val="001B3B34"/>
    <w:rsid w:val="001B738A"/>
    <w:rsid w:val="001C0A7F"/>
    <w:rsid w:val="001C6D45"/>
    <w:rsid w:val="001C7E43"/>
    <w:rsid w:val="001D0318"/>
    <w:rsid w:val="001D454D"/>
    <w:rsid w:val="001D735F"/>
    <w:rsid w:val="001D7436"/>
    <w:rsid w:val="001D7F02"/>
    <w:rsid w:val="001E18D1"/>
    <w:rsid w:val="001E1A82"/>
    <w:rsid w:val="001E1F17"/>
    <w:rsid w:val="001E7885"/>
    <w:rsid w:val="001F2015"/>
    <w:rsid w:val="001F6CD4"/>
    <w:rsid w:val="001F761D"/>
    <w:rsid w:val="002008B6"/>
    <w:rsid w:val="002021F3"/>
    <w:rsid w:val="00210146"/>
    <w:rsid w:val="00210822"/>
    <w:rsid w:val="00210AB5"/>
    <w:rsid w:val="00212993"/>
    <w:rsid w:val="002130FE"/>
    <w:rsid w:val="00213DDE"/>
    <w:rsid w:val="00214527"/>
    <w:rsid w:val="00215177"/>
    <w:rsid w:val="00215A95"/>
    <w:rsid w:val="002163B7"/>
    <w:rsid w:val="0021653D"/>
    <w:rsid w:val="00220A2A"/>
    <w:rsid w:val="00220AA1"/>
    <w:rsid w:val="00220FBA"/>
    <w:rsid w:val="0022160F"/>
    <w:rsid w:val="00221C6C"/>
    <w:rsid w:val="0022206E"/>
    <w:rsid w:val="00222869"/>
    <w:rsid w:val="00224352"/>
    <w:rsid w:val="0022749C"/>
    <w:rsid w:val="00230899"/>
    <w:rsid w:val="00232ADA"/>
    <w:rsid w:val="00233362"/>
    <w:rsid w:val="00235CE4"/>
    <w:rsid w:val="00236384"/>
    <w:rsid w:val="00236AF4"/>
    <w:rsid w:val="00252966"/>
    <w:rsid w:val="00252BC5"/>
    <w:rsid w:val="00252F3C"/>
    <w:rsid w:val="002553F5"/>
    <w:rsid w:val="00255F01"/>
    <w:rsid w:val="002570D9"/>
    <w:rsid w:val="00263450"/>
    <w:rsid w:val="00264419"/>
    <w:rsid w:val="00264E1D"/>
    <w:rsid w:val="00267F72"/>
    <w:rsid w:val="00267F88"/>
    <w:rsid w:val="0027654E"/>
    <w:rsid w:val="00276A09"/>
    <w:rsid w:val="00277A92"/>
    <w:rsid w:val="00277B6A"/>
    <w:rsid w:val="00282F12"/>
    <w:rsid w:val="0028330F"/>
    <w:rsid w:val="0028409D"/>
    <w:rsid w:val="00285632"/>
    <w:rsid w:val="00286EDA"/>
    <w:rsid w:val="00290538"/>
    <w:rsid w:val="0029150F"/>
    <w:rsid w:val="00293E83"/>
    <w:rsid w:val="00296A9C"/>
    <w:rsid w:val="00297DC6"/>
    <w:rsid w:val="00297F6A"/>
    <w:rsid w:val="002A2F25"/>
    <w:rsid w:val="002A376D"/>
    <w:rsid w:val="002A48BD"/>
    <w:rsid w:val="002A774B"/>
    <w:rsid w:val="002B1CE3"/>
    <w:rsid w:val="002B3008"/>
    <w:rsid w:val="002B473D"/>
    <w:rsid w:val="002B5D0C"/>
    <w:rsid w:val="002C08F3"/>
    <w:rsid w:val="002C556E"/>
    <w:rsid w:val="002C78F3"/>
    <w:rsid w:val="002C7F9E"/>
    <w:rsid w:val="002D477D"/>
    <w:rsid w:val="002D6150"/>
    <w:rsid w:val="002D7193"/>
    <w:rsid w:val="002E5D41"/>
    <w:rsid w:val="002E71F5"/>
    <w:rsid w:val="002F010D"/>
    <w:rsid w:val="002F08B7"/>
    <w:rsid w:val="002F3D2A"/>
    <w:rsid w:val="002F5CC6"/>
    <w:rsid w:val="002F799B"/>
    <w:rsid w:val="00301F4D"/>
    <w:rsid w:val="00305119"/>
    <w:rsid w:val="00312E57"/>
    <w:rsid w:val="003168D8"/>
    <w:rsid w:val="003169F1"/>
    <w:rsid w:val="003176CA"/>
    <w:rsid w:val="00321056"/>
    <w:rsid w:val="00321F32"/>
    <w:rsid w:val="00323424"/>
    <w:rsid w:val="003253E3"/>
    <w:rsid w:val="003260AA"/>
    <w:rsid w:val="003270C1"/>
    <w:rsid w:val="00327B86"/>
    <w:rsid w:val="00330EC2"/>
    <w:rsid w:val="003313DC"/>
    <w:rsid w:val="003328C5"/>
    <w:rsid w:val="003353CD"/>
    <w:rsid w:val="00336CCD"/>
    <w:rsid w:val="00340916"/>
    <w:rsid w:val="00340A16"/>
    <w:rsid w:val="00342973"/>
    <w:rsid w:val="00346CA7"/>
    <w:rsid w:val="0035593B"/>
    <w:rsid w:val="00355F89"/>
    <w:rsid w:val="00357651"/>
    <w:rsid w:val="003608B0"/>
    <w:rsid w:val="00363288"/>
    <w:rsid w:val="00365362"/>
    <w:rsid w:val="00366F6B"/>
    <w:rsid w:val="00367FDA"/>
    <w:rsid w:val="00372C4E"/>
    <w:rsid w:val="00374A34"/>
    <w:rsid w:val="00374B03"/>
    <w:rsid w:val="00375AF0"/>
    <w:rsid w:val="00377CEB"/>
    <w:rsid w:val="003811EA"/>
    <w:rsid w:val="003854EA"/>
    <w:rsid w:val="00385D5B"/>
    <w:rsid w:val="00392821"/>
    <w:rsid w:val="003938E8"/>
    <w:rsid w:val="00394587"/>
    <w:rsid w:val="00396296"/>
    <w:rsid w:val="003A2B6B"/>
    <w:rsid w:val="003A3053"/>
    <w:rsid w:val="003A5EEA"/>
    <w:rsid w:val="003B0DCE"/>
    <w:rsid w:val="003B0E3A"/>
    <w:rsid w:val="003B266E"/>
    <w:rsid w:val="003B3175"/>
    <w:rsid w:val="003B3B82"/>
    <w:rsid w:val="003B76FC"/>
    <w:rsid w:val="003C2213"/>
    <w:rsid w:val="003C3676"/>
    <w:rsid w:val="003C3BB2"/>
    <w:rsid w:val="003C425B"/>
    <w:rsid w:val="003C4493"/>
    <w:rsid w:val="003C5F78"/>
    <w:rsid w:val="003D0952"/>
    <w:rsid w:val="003D0970"/>
    <w:rsid w:val="003D55CC"/>
    <w:rsid w:val="003E2615"/>
    <w:rsid w:val="003E47DC"/>
    <w:rsid w:val="003E6811"/>
    <w:rsid w:val="003E7433"/>
    <w:rsid w:val="003F2019"/>
    <w:rsid w:val="003F3C5F"/>
    <w:rsid w:val="003F5D2D"/>
    <w:rsid w:val="003F61C0"/>
    <w:rsid w:val="003F7C6E"/>
    <w:rsid w:val="004009BE"/>
    <w:rsid w:val="0040606E"/>
    <w:rsid w:val="004061F7"/>
    <w:rsid w:val="00410217"/>
    <w:rsid w:val="00411BB7"/>
    <w:rsid w:val="00411D69"/>
    <w:rsid w:val="00412CFE"/>
    <w:rsid w:val="00415237"/>
    <w:rsid w:val="0041574E"/>
    <w:rsid w:val="00416327"/>
    <w:rsid w:val="0041656C"/>
    <w:rsid w:val="0042103C"/>
    <w:rsid w:val="00422B06"/>
    <w:rsid w:val="00422CE6"/>
    <w:rsid w:val="004252CE"/>
    <w:rsid w:val="004300E7"/>
    <w:rsid w:val="004324F6"/>
    <w:rsid w:val="00434244"/>
    <w:rsid w:val="004353E6"/>
    <w:rsid w:val="00435579"/>
    <w:rsid w:val="0043635F"/>
    <w:rsid w:val="004451D1"/>
    <w:rsid w:val="00447CC3"/>
    <w:rsid w:val="00452413"/>
    <w:rsid w:val="00452FF6"/>
    <w:rsid w:val="004548ED"/>
    <w:rsid w:val="00455962"/>
    <w:rsid w:val="00456048"/>
    <w:rsid w:val="00457096"/>
    <w:rsid w:val="00460B0B"/>
    <w:rsid w:val="004616C4"/>
    <w:rsid w:val="00461BA2"/>
    <w:rsid w:val="00461C97"/>
    <w:rsid w:val="00461F1C"/>
    <w:rsid w:val="0046424E"/>
    <w:rsid w:val="004645E9"/>
    <w:rsid w:val="004676DC"/>
    <w:rsid w:val="004704F4"/>
    <w:rsid w:val="00470CE9"/>
    <w:rsid w:val="00471DC6"/>
    <w:rsid w:val="00473098"/>
    <w:rsid w:val="00473429"/>
    <w:rsid w:val="0047375C"/>
    <w:rsid w:val="004738DE"/>
    <w:rsid w:val="004760B8"/>
    <w:rsid w:val="004812A0"/>
    <w:rsid w:val="00484D20"/>
    <w:rsid w:val="00484DC4"/>
    <w:rsid w:val="004855F5"/>
    <w:rsid w:val="0048603D"/>
    <w:rsid w:val="00487281"/>
    <w:rsid w:val="00491076"/>
    <w:rsid w:val="0049242B"/>
    <w:rsid w:val="00493AF5"/>
    <w:rsid w:val="00494A96"/>
    <w:rsid w:val="00494E2E"/>
    <w:rsid w:val="00494FC4"/>
    <w:rsid w:val="004954CF"/>
    <w:rsid w:val="00495D4E"/>
    <w:rsid w:val="004960D3"/>
    <w:rsid w:val="00497718"/>
    <w:rsid w:val="004A0EAB"/>
    <w:rsid w:val="004A1C4D"/>
    <w:rsid w:val="004A2622"/>
    <w:rsid w:val="004A2A94"/>
    <w:rsid w:val="004A353F"/>
    <w:rsid w:val="004A4B42"/>
    <w:rsid w:val="004A54E6"/>
    <w:rsid w:val="004A56F8"/>
    <w:rsid w:val="004A707C"/>
    <w:rsid w:val="004A76CC"/>
    <w:rsid w:val="004A79FA"/>
    <w:rsid w:val="004B10CF"/>
    <w:rsid w:val="004B11CF"/>
    <w:rsid w:val="004B1D65"/>
    <w:rsid w:val="004B26FB"/>
    <w:rsid w:val="004B71C0"/>
    <w:rsid w:val="004C560F"/>
    <w:rsid w:val="004D0055"/>
    <w:rsid w:val="004D069B"/>
    <w:rsid w:val="004D20AC"/>
    <w:rsid w:val="004D3186"/>
    <w:rsid w:val="004D4470"/>
    <w:rsid w:val="004D4BC4"/>
    <w:rsid w:val="004D5C3E"/>
    <w:rsid w:val="004D7BD1"/>
    <w:rsid w:val="004E0B53"/>
    <w:rsid w:val="004E10A2"/>
    <w:rsid w:val="004E17C6"/>
    <w:rsid w:val="004E1D1D"/>
    <w:rsid w:val="004E2C8A"/>
    <w:rsid w:val="004E37AB"/>
    <w:rsid w:val="004E64E0"/>
    <w:rsid w:val="004E66B6"/>
    <w:rsid w:val="004E7253"/>
    <w:rsid w:val="004E7BD2"/>
    <w:rsid w:val="004F1568"/>
    <w:rsid w:val="004F5967"/>
    <w:rsid w:val="004F7F3C"/>
    <w:rsid w:val="00500096"/>
    <w:rsid w:val="005027AF"/>
    <w:rsid w:val="00503793"/>
    <w:rsid w:val="005047D4"/>
    <w:rsid w:val="005048EB"/>
    <w:rsid w:val="00504936"/>
    <w:rsid w:val="005063F0"/>
    <w:rsid w:val="00506492"/>
    <w:rsid w:val="00506A61"/>
    <w:rsid w:val="00511A19"/>
    <w:rsid w:val="00514B9E"/>
    <w:rsid w:val="00515702"/>
    <w:rsid w:val="005170FA"/>
    <w:rsid w:val="005179E3"/>
    <w:rsid w:val="00523722"/>
    <w:rsid w:val="00523C3E"/>
    <w:rsid w:val="00525F2B"/>
    <w:rsid w:val="00526BAB"/>
    <w:rsid w:val="00533D76"/>
    <w:rsid w:val="005341E1"/>
    <w:rsid w:val="00535392"/>
    <w:rsid w:val="0053544F"/>
    <w:rsid w:val="0053612D"/>
    <w:rsid w:val="00537F2A"/>
    <w:rsid w:val="005419F8"/>
    <w:rsid w:val="00542BCA"/>
    <w:rsid w:val="00543FA4"/>
    <w:rsid w:val="00546755"/>
    <w:rsid w:val="005474A4"/>
    <w:rsid w:val="005506C1"/>
    <w:rsid w:val="0055188F"/>
    <w:rsid w:val="005529AC"/>
    <w:rsid w:val="005562FE"/>
    <w:rsid w:val="005569B5"/>
    <w:rsid w:val="00557A12"/>
    <w:rsid w:val="0056029A"/>
    <w:rsid w:val="00560BAF"/>
    <w:rsid w:val="00565899"/>
    <w:rsid w:val="00565FCD"/>
    <w:rsid w:val="005665DB"/>
    <w:rsid w:val="00572359"/>
    <w:rsid w:val="0057257E"/>
    <w:rsid w:val="00577E42"/>
    <w:rsid w:val="0058100F"/>
    <w:rsid w:val="00582F60"/>
    <w:rsid w:val="005916F9"/>
    <w:rsid w:val="005A1E97"/>
    <w:rsid w:val="005A30C2"/>
    <w:rsid w:val="005A49E1"/>
    <w:rsid w:val="005A6377"/>
    <w:rsid w:val="005A6974"/>
    <w:rsid w:val="005B0E67"/>
    <w:rsid w:val="005C0F60"/>
    <w:rsid w:val="005C2389"/>
    <w:rsid w:val="005C443A"/>
    <w:rsid w:val="005C5C25"/>
    <w:rsid w:val="005C689A"/>
    <w:rsid w:val="005C7D90"/>
    <w:rsid w:val="005D2985"/>
    <w:rsid w:val="005D6DC7"/>
    <w:rsid w:val="005D7178"/>
    <w:rsid w:val="005E11B8"/>
    <w:rsid w:val="005E2BD6"/>
    <w:rsid w:val="005E3FC3"/>
    <w:rsid w:val="005E5005"/>
    <w:rsid w:val="005F1BAD"/>
    <w:rsid w:val="005F1FDE"/>
    <w:rsid w:val="005F2684"/>
    <w:rsid w:val="00602BF8"/>
    <w:rsid w:val="00604493"/>
    <w:rsid w:val="006048DF"/>
    <w:rsid w:val="00605C8C"/>
    <w:rsid w:val="00606E5F"/>
    <w:rsid w:val="0061334E"/>
    <w:rsid w:val="0061380C"/>
    <w:rsid w:val="00622301"/>
    <w:rsid w:val="006248ED"/>
    <w:rsid w:val="00624E8E"/>
    <w:rsid w:val="00624EB1"/>
    <w:rsid w:val="00624F33"/>
    <w:rsid w:val="00625658"/>
    <w:rsid w:val="00626805"/>
    <w:rsid w:val="00627A95"/>
    <w:rsid w:val="006346C7"/>
    <w:rsid w:val="00640AE2"/>
    <w:rsid w:val="0064162E"/>
    <w:rsid w:val="006429C4"/>
    <w:rsid w:val="0064494C"/>
    <w:rsid w:val="00646FFB"/>
    <w:rsid w:val="00650E75"/>
    <w:rsid w:val="0065197D"/>
    <w:rsid w:val="00652E8D"/>
    <w:rsid w:val="00657781"/>
    <w:rsid w:val="006607F6"/>
    <w:rsid w:val="006648D8"/>
    <w:rsid w:val="00665E1B"/>
    <w:rsid w:val="006670DD"/>
    <w:rsid w:val="00671BCB"/>
    <w:rsid w:val="006736C0"/>
    <w:rsid w:val="00683F17"/>
    <w:rsid w:val="006840BB"/>
    <w:rsid w:val="00684907"/>
    <w:rsid w:val="00684A9F"/>
    <w:rsid w:val="00690B6F"/>
    <w:rsid w:val="00691CD5"/>
    <w:rsid w:val="00693463"/>
    <w:rsid w:val="006937C6"/>
    <w:rsid w:val="00693A8E"/>
    <w:rsid w:val="00693F4C"/>
    <w:rsid w:val="00695D07"/>
    <w:rsid w:val="00696181"/>
    <w:rsid w:val="006A3807"/>
    <w:rsid w:val="006A3919"/>
    <w:rsid w:val="006A4EDC"/>
    <w:rsid w:val="006A6835"/>
    <w:rsid w:val="006A6CE6"/>
    <w:rsid w:val="006B01D0"/>
    <w:rsid w:val="006B0D9F"/>
    <w:rsid w:val="006B1FA4"/>
    <w:rsid w:val="006B2F4E"/>
    <w:rsid w:val="006B7321"/>
    <w:rsid w:val="006B7831"/>
    <w:rsid w:val="006C24B9"/>
    <w:rsid w:val="006C660B"/>
    <w:rsid w:val="006D064A"/>
    <w:rsid w:val="006D0CA8"/>
    <w:rsid w:val="006D405A"/>
    <w:rsid w:val="006D4890"/>
    <w:rsid w:val="006D53B3"/>
    <w:rsid w:val="006D57FA"/>
    <w:rsid w:val="006D68E1"/>
    <w:rsid w:val="006D7B89"/>
    <w:rsid w:val="006D7B98"/>
    <w:rsid w:val="006E46E0"/>
    <w:rsid w:val="006E478C"/>
    <w:rsid w:val="006E5EA5"/>
    <w:rsid w:val="006E79EC"/>
    <w:rsid w:val="006F052C"/>
    <w:rsid w:val="006F2993"/>
    <w:rsid w:val="006F4270"/>
    <w:rsid w:val="006F4FF6"/>
    <w:rsid w:val="006F557C"/>
    <w:rsid w:val="006F622F"/>
    <w:rsid w:val="006F6237"/>
    <w:rsid w:val="00702B9D"/>
    <w:rsid w:val="00703407"/>
    <w:rsid w:val="00710DA0"/>
    <w:rsid w:val="00712CA9"/>
    <w:rsid w:val="00716C92"/>
    <w:rsid w:val="00717DA5"/>
    <w:rsid w:val="00723E5A"/>
    <w:rsid w:val="00725179"/>
    <w:rsid w:val="00734703"/>
    <w:rsid w:val="00735D90"/>
    <w:rsid w:val="00735FDF"/>
    <w:rsid w:val="00737AD0"/>
    <w:rsid w:val="007453E9"/>
    <w:rsid w:val="0074617E"/>
    <w:rsid w:val="00750400"/>
    <w:rsid w:val="0075159D"/>
    <w:rsid w:val="00753A2A"/>
    <w:rsid w:val="00754613"/>
    <w:rsid w:val="00756B40"/>
    <w:rsid w:val="0075764A"/>
    <w:rsid w:val="007637E1"/>
    <w:rsid w:val="00764918"/>
    <w:rsid w:val="00764A22"/>
    <w:rsid w:val="00765236"/>
    <w:rsid w:val="0076575F"/>
    <w:rsid w:val="00765846"/>
    <w:rsid w:val="00766AE2"/>
    <w:rsid w:val="00766ED2"/>
    <w:rsid w:val="007671F0"/>
    <w:rsid w:val="00770AFF"/>
    <w:rsid w:val="00771C27"/>
    <w:rsid w:val="0077211C"/>
    <w:rsid w:val="00773279"/>
    <w:rsid w:val="0077683D"/>
    <w:rsid w:val="0077725C"/>
    <w:rsid w:val="00781F14"/>
    <w:rsid w:val="007851A2"/>
    <w:rsid w:val="007856D0"/>
    <w:rsid w:val="0078686D"/>
    <w:rsid w:val="00790F15"/>
    <w:rsid w:val="00791C92"/>
    <w:rsid w:val="0079280A"/>
    <w:rsid w:val="00792A6C"/>
    <w:rsid w:val="00794A1E"/>
    <w:rsid w:val="00794CC5"/>
    <w:rsid w:val="007A0DC8"/>
    <w:rsid w:val="007A4315"/>
    <w:rsid w:val="007A4E8E"/>
    <w:rsid w:val="007B4F24"/>
    <w:rsid w:val="007B73E9"/>
    <w:rsid w:val="007C49AA"/>
    <w:rsid w:val="007C70CE"/>
    <w:rsid w:val="007D1716"/>
    <w:rsid w:val="007D18EE"/>
    <w:rsid w:val="007D3324"/>
    <w:rsid w:val="007D4BB5"/>
    <w:rsid w:val="007D6010"/>
    <w:rsid w:val="007D6598"/>
    <w:rsid w:val="007E4F79"/>
    <w:rsid w:val="007E6867"/>
    <w:rsid w:val="007F0266"/>
    <w:rsid w:val="007F12B9"/>
    <w:rsid w:val="007F313A"/>
    <w:rsid w:val="007F3475"/>
    <w:rsid w:val="007F38A4"/>
    <w:rsid w:val="007F3D6E"/>
    <w:rsid w:val="007F4E3C"/>
    <w:rsid w:val="007F6B94"/>
    <w:rsid w:val="007F7B06"/>
    <w:rsid w:val="008008CC"/>
    <w:rsid w:val="00801894"/>
    <w:rsid w:val="00804181"/>
    <w:rsid w:val="00804E4B"/>
    <w:rsid w:val="008061A4"/>
    <w:rsid w:val="00811EF7"/>
    <w:rsid w:val="0081209F"/>
    <w:rsid w:val="00816CC7"/>
    <w:rsid w:val="00817FED"/>
    <w:rsid w:val="008226F7"/>
    <w:rsid w:val="00822716"/>
    <w:rsid w:val="00823EC6"/>
    <w:rsid w:val="008242B3"/>
    <w:rsid w:val="00826D75"/>
    <w:rsid w:val="0082737E"/>
    <w:rsid w:val="00827BF6"/>
    <w:rsid w:val="00830494"/>
    <w:rsid w:val="008319A7"/>
    <w:rsid w:val="00834BF9"/>
    <w:rsid w:val="00835ED5"/>
    <w:rsid w:val="00840D84"/>
    <w:rsid w:val="00844BC5"/>
    <w:rsid w:val="00854376"/>
    <w:rsid w:val="008546A7"/>
    <w:rsid w:val="00861187"/>
    <w:rsid w:val="00861339"/>
    <w:rsid w:val="0086133F"/>
    <w:rsid w:val="0086159F"/>
    <w:rsid w:val="00863D18"/>
    <w:rsid w:val="00865D59"/>
    <w:rsid w:val="00866120"/>
    <w:rsid w:val="00866371"/>
    <w:rsid w:val="0086774C"/>
    <w:rsid w:val="00870E04"/>
    <w:rsid w:val="0087296E"/>
    <w:rsid w:val="00873229"/>
    <w:rsid w:val="00874145"/>
    <w:rsid w:val="0087473E"/>
    <w:rsid w:val="00874BA7"/>
    <w:rsid w:val="00875B80"/>
    <w:rsid w:val="008852A4"/>
    <w:rsid w:val="00885566"/>
    <w:rsid w:val="00887A58"/>
    <w:rsid w:val="00892286"/>
    <w:rsid w:val="00894619"/>
    <w:rsid w:val="00894724"/>
    <w:rsid w:val="00894AAB"/>
    <w:rsid w:val="008A0808"/>
    <w:rsid w:val="008A11EC"/>
    <w:rsid w:val="008A1FCA"/>
    <w:rsid w:val="008A2164"/>
    <w:rsid w:val="008A336E"/>
    <w:rsid w:val="008A4B10"/>
    <w:rsid w:val="008A4B8E"/>
    <w:rsid w:val="008A6AA8"/>
    <w:rsid w:val="008B1265"/>
    <w:rsid w:val="008B279A"/>
    <w:rsid w:val="008B7B14"/>
    <w:rsid w:val="008C2400"/>
    <w:rsid w:val="008C7B2B"/>
    <w:rsid w:val="008C7FBC"/>
    <w:rsid w:val="008D01D4"/>
    <w:rsid w:val="008D0244"/>
    <w:rsid w:val="008D1621"/>
    <w:rsid w:val="008D1C85"/>
    <w:rsid w:val="008D4683"/>
    <w:rsid w:val="008D4D71"/>
    <w:rsid w:val="008D5304"/>
    <w:rsid w:val="008D5C5B"/>
    <w:rsid w:val="008E059F"/>
    <w:rsid w:val="008E174F"/>
    <w:rsid w:val="008E1D13"/>
    <w:rsid w:val="008E473D"/>
    <w:rsid w:val="008F086E"/>
    <w:rsid w:val="008F2AB5"/>
    <w:rsid w:val="008F2F93"/>
    <w:rsid w:val="008F580A"/>
    <w:rsid w:val="008F5A41"/>
    <w:rsid w:val="008F678B"/>
    <w:rsid w:val="008F76A7"/>
    <w:rsid w:val="008F77C5"/>
    <w:rsid w:val="009006F1"/>
    <w:rsid w:val="009019F7"/>
    <w:rsid w:val="00903E29"/>
    <w:rsid w:val="00904E0E"/>
    <w:rsid w:val="009064FC"/>
    <w:rsid w:val="00906E98"/>
    <w:rsid w:val="00911164"/>
    <w:rsid w:val="009124DE"/>
    <w:rsid w:val="00912785"/>
    <w:rsid w:val="00913333"/>
    <w:rsid w:val="00913911"/>
    <w:rsid w:val="00914729"/>
    <w:rsid w:val="009170F9"/>
    <w:rsid w:val="00923A3B"/>
    <w:rsid w:val="00924295"/>
    <w:rsid w:val="0093092B"/>
    <w:rsid w:val="009324DD"/>
    <w:rsid w:val="00941FE5"/>
    <w:rsid w:val="00942BD2"/>
    <w:rsid w:val="00943DE0"/>
    <w:rsid w:val="00944EC6"/>
    <w:rsid w:val="009509F2"/>
    <w:rsid w:val="009529D0"/>
    <w:rsid w:val="00952DA2"/>
    <w:rsid w:val="009561EA"/>
    <w:rsid w:val="00963AFD"/>
    <w:rsid w:val="00963CE9"/>
    <w:rsid w:val="00964A3F"/>
    <w:rsid w:val="00965887"/>
    <w:rsid w:val="00967754"/>
    <w:rsid w:val="00972F2F"/>
    <w:rsid w:val="009739FD"/>
    <w:rsid w:val="00975646"/>
    <w:rsid w:val="00976BF3"/>
    <w:rsid w:val="00980B82"/>
    <w:rsid w:val="00981E69"/>
    <w:rsid w:val="00982767"/>
    <w:rsid w:val="0098598F"/>
    <w:rsid w:val="00992F71"/>
    <w:rsid w:val="009951CA"/>
    <w:rsid w:val="00995C27"/>
    <w:rsid w:val="009960C7"/>
    <w:rsid w:val="009962AE"/>
    <w:rsid w:val="009973B0"/>
    <w:rsid w:val="009A529D"/>
    <w:rsid w:val="009A67D2"/>
    <w:rsid w:val="009B178F"/>
    <w:rsid w:val="009B193A"/>
    <w:rsid w:val="009B2D12"/>
    <w:rsid w:val="009B322E"/>
    <w:rsid w:val="009B4C2E"/>
    <w:rsid w:val="009B54D8"/>
    <w:rsid w:val="009B5A82"/>
    <w:rsid w:val="009C0FBE"/>
    <w:rsid w:val="009C3221"/>
    <w:rsid w:val="009C455F"/>
    <w:rsid w:val="009C4766"/>
    <w:rsid w:val="009C58B1"/>
    <w:rsid w:val="009D2D59"/>
    <w:rsid w:val="009D6E2B"/>
    <w:rsid w:val="009D7863"/>
    <w:rsid w:val="009E1757"/>
    <w:rsid w:val="009E1D0F"/>
    <w:rsid w:val="009E23B5"/>
    <w:rsid w:val="009E24DD"/>
    <w:rsid w:val="009E256E"/>
    <w:rsid w:val="009F0751"/>
    <w:rsid w:val="009F0BD8"/>
    <w:rsid w:val="009F2A02"/>
    <w:rsid w:val="009F3E71"/>
    <w:rsid w:val="009F7990"/>
    <w:rsid w:val="00A008A7"/>
    <w:rsid w:val="00A03831"/>
    <w:rsid w:val="00A04A59"/>
    <w:rsid w:val="00A04F8D"/>
    <w:rsid w:val="00A0609D"/>
    <w:rsid w:val="00A111D5"/>
    <w:rsid w:val="00A11FE4"/>
    <w:rsid w:val="00A16F70"/>
    <w:rsid w:val="00A22A25"/>
    <w:rsid w:val="00A25400"/>
    <w:rsid w:val="00A25669"/>
    <w:rsid w:val="00A27C6C"/>
    <w:rsid w:val="00A30EA9"/>
    <w:rsid w:val="00A34B5F"/>
    <w:rsid w:val="00A35E1C"/>
    <w:rsid w:val="00A37667"/>
    <w:rsid w:val="00A40EA0"/>
    <w:rsid w:val="00A413F9"/>
    <w:rsid w:val="00A42FD2"/>
    <w:rsid w:val="00A43236"/>
    <w:rsid w:val="00A4458B"/>
    <w:rsid w:val="00A44D12"/>
    <w:rsid w:val="00A476C1"/>
    <w:rsid w:val="00A511AF"/>
    <w:rsid w:val="00A55CD4"/>
    <w:rsid w:val="00A61513"/>
    <w:rsid w:val="00A61716"/>
    <w:rsid w:val="00A67B84"/>
    <w:rsid w:val="00A738DC"/>
    <w:rsid w:val="00A77C58"/>
    <w:rsid w:val="00A81101"/>
    <w:rsid w:val="00A81300"/>
    <w:rsid w:val="00A81662"/>
    <w:rsid w:val="00A83BE5"/>
    <w:rsid w:val="00A85298"/>
    <w:rsid w:val="00A8578F"/>
    <w:rsid w:val="00A86598"/>
    <w:rsid w:val="00A90B9A"/>
    <w:rsid w:val="00A91151"/>
    <w:rsid w:val="00A91CCE"/>
    <w:rsid w:val="00A931B9"/>
    <w:rsid w:val="00A93844"/>
    <w:rsid w:val="00A973F4"/>
    <w:rsid w:val="00AA00F5"/>
    <w:rsid w:val="00AA357D"/>
    <w:rsid w:val="00AA3C19"/>
    <w:rsid w:val="00AA638A"/>
    <w:rsid w:val="00AA6913"/>
    <w:rsid w:val="00AB0824"/>
    <w:rsid w:val="00AC1670"/>
    <w:rsid w:val="00AC1E6C"/>
    <w:rsid w:val="00AC2797"/>
    <w:rsid w:val="00AC6F6A"/>
    <w:rsid w:val="00AD0221"/>
    <w:rsid w:val="00AD14D0"/>
    <w:rsid w:val="00AD2B85"/>
    <w:rsid w:val="00AE0550"/>
    <w:rsid w:val="00AE0D03"/>
    <w:rsid w:val="00AE0DDC"/>
    <w:rsid w:val="00AE29D2"/>
    <w:rsid w:val="00AE6B08"/>
    <w:rsid w:val="00AF05D6"/>
    <w:rsid w:val="00AF1162"/>
    <w:rsid w:val="00AF186A"/>
    <w:rsid w:val="00AF1FEF"/>
    <w:rsid w:val="00AF54BE"/>
    <w:rsid w:val="00B0000A"/>
    <w:rsid w:val="00B02714"/>
    <w:rsid w:val="00B0323E"/>
    <w:rsid w:val="00B03326"/>
    <w:rsid w:val="00B105B4"/>
    <w:rsid w:val="00B108F4"/>
    <w:rsid w:val="00B10A52"/>
    <w:rsid w:val="00B11DF2"/>
    <w:rsid w:val="00B12FEF"/>
    <w:rsid w:val="00B131BC"/>
    <w:rsid w:val="00B14548"/>
    <w:rsid w:val="00B14728"/>
    <w:rsid w:val="00B14D31"/>
    <w:rsid w:val="00B15F86"/>
    <w:rsid w:val="00B17ADC"/>
    <w:rsid w:val="00B23B2C"/>
    <w:rsid w:val="00B24AC6"/>
    <w:rsid w:val="00B24E75"/>
    <w:rsid w:val="00B25C2D"/>
    <w:rsid w:val="00B27351"/>
    <w:rsid w:val="00B27C9B"/>
    <w:rsid w:val="00B31536"/>
    <w:rsid w:val="00B31BD1"/>
    <w:rsid w:val="00B32B13"/>
    <w:rsid w:val="00B32BB2"/>
    <w:rsid w:val="00B34CF4"/>
    <w:rsid w:val="00B40E75"/>
    <w:rsid w:val="00B42F0B"/>
    <w:rsid w:val="00B4319F"/>
    <w:rsid w:val="00B4506D"/>
    <w:rsid w:val="00B45370"/>
    <w:rsid w:val="00B465B0"/>
    <w:rsid w:val="00B47C88"/>
    <w:rsid w:val="00B54AF6"/>
    <w:rsid w:val="00B55252"/>
    <w:rsid w:val="00B55B87"/>
    <w:rsid w:val="00B55C78"/>
    <w:rsid w:val="00B60C9E"/>
    <w:rsid w:val="00B61C32"/>
    <w:rsid w:val="00B64767"/>
    <w:rsid w:val="00B648A2"/>
    <w:rsid w:val="00B659FF"/>
    <w:rsid w:val="00B665AF"/>
    <w:rsid w:val="00B67079"/>
    <w:rsid w:val="00B71715"/>
    <w:rsid w:val="00B75572"/>
    <w:rsid w:val="00B7785D"/>
    <w:rsid w:val="00B80CFB"/>
    <w:rsid w:val="00B80E90"/>
    <w:rsid w:val="00B82416"/>
    <w:rsid w:val="00B921BC"/>
    <w:rsid w:val="00B932ED"/>
    <w:rsid w:val="00B948A1"/>
    <w:rsid w:val="00B95A82"/>
    <w:rsid w:val="00B96B9E"/>
    <w:rsid w:val="00B97CCA"/>
    <w:rsid w:val="00BA0903"/>
    <w:rsid w:val="00BA165A"/>
    <w:rsid w:val="00BA3800"/>
    <w:rsid w:val="00BA4107"/>
    <w:rsid w:val="00BA71EE"/>
    <w:rsid w:val="00BB2211"/>
    <w:rsid w:val="00BB32E6"/>
    <w:rsid w:val="00BB39E6"/>
    <w:rsid w:val="00BB76DE"/>
    <w:rsid w:val="00BB7CFE"/>
    <w:rsid w:val="00BC24AD"/>
    <w:rsid w:val="00BC3D22"/>
    <w:rsid w:val="00BC5362"/>
    <w:rsid w:val="00BC5534"/>
    <w:rsid w:val="00BD7352"/>
    <w:rsid w:val="00BE0BB6"/>
    <w:rsid w:val="00BE1724"/>
    <w:rsid w:val="00BE21E4"/>
    <w:rsid w:val="00BE6791"/>
    <w:rsid w:val="00BF153A"/>
    <w:rsid w:val="00BF25AC"/>
    <w:rsid w:val="00BF36B1"/>
    <w:rsid w:val="00BF3FE4"/>
    <w:rsid w:val="00C0014F"/>
    <w:rsid w:val="00C02E38"/>
    <w:rsid w:val="00C035EB"/>
    <w:rsid w:val="00C06427"/>
    <w:rsid w:val="00C07A1E"/>
    <w:rsid w:val="00C1203B"/>
    <w:rsid w:val="00C122AD"/>
    <w:rsid w:val="00C1231D"/>
    <w:rsid w:val="00C13813"/>
    <w:rsid w:val="00C1437E"/>
    <w:rsid w:val="00C21850"/>
    <w:rsid w:val="00C2275B"/>
    <w:rsid w:val="00C22C20"/>
    <w:rsid w:val="00C238B3"/>
    <w:rsid w:val="00C24AB6"/>
    <w:rsid w:val="00C24EA9"/>
    <w:rsid w:val="00C26F73"/>
    <w:rsid w:val="00C300EA"/>
    <w:rsid w:val="00C31FBE"/>
    <w:rsid w:val="00C325FF"/>
    <w:rsid w:val="00C339D2"/>
    <w:rsid w:val="00C3460C"/>
    <w:rsid w:val="00C3506F"/>
    <w:rsid w:val="00C35EBE"/>
    <w:rsid w:val="00C41E20"/>
    <w:rsid w:val="00C43A4E"/>
    <w:rsid w:val="00C445C4"/>
    <w:rsid w:val="00C53231"/>
    <w:rsid w:val="00C53250"/>
    <w:rsid w:val="00C550C4"/>
    <w:rsid w:val="00C568F0"/>
    <w:rsid w:val="00C57F9D"/>
    <w:rsid w:val="00C61485"/>
    <w:rsid w:val="00C61D94"/>
    <w:rsid w:val="00C63FC7"/>
    <w:rsid w:val="00C71D47"/>
    <w:rsid w:val="00C767A6"/>
    <w:rsid w:val="00C767AD"/>
    <w:rsid w:val="00C7746A"/>
    <w:rsid w:val="00C804D9"/>
    <w:rsid w:val="00C80D46"/>
    <w:rsid w:val="00C83B97"/>
    <w:rsid w:val="00C848CA"/>
    <w:rsid w:val="00C85235"/>
    <w:rsid w:val="00C8527C"/>
    <w:rsid w:val="00C87DE1"/>
    <w:rsid w:val="00C90F87"/>
    <w:rsid w:val="00C918EC"/>
    <w:rsid w:val="00C926B7"/>
    <w:rsid w:val="00C96515"/>
    <w:rsid w:val="00C965F6"/>
    <w:rsid w:val="00C96CB3"/>
    <w:rsid w:val="00CA11BC"/>
    <w:rsid w:val="00CA14EC"/>
    <w:rsid w:val="00CA1BA7"/>
    <w:rsid w:val="00CA1DC1"/>
    <w:rsid w:val="00CA4884"/>
    <w:rsid w:val="00CA51A5"/>
    <w:rsid w:val="00CA7A91"/>
    <w:rsid w:val="00CA7E4F"/>
    <w:rsid w:val="00CB04E0"/>
    <w:rsid w:val="00CB2920"/>
    <w:rsid w:val="00CB296C"/>
    <w:rsid w:val="00CB6BE9"/>
    <w:rsid w:val="00CB6D3C"/>
    <w:rsid w:val="00CC33A2"/>
    <w:rsid w:val="00CC6EBD"/>
    <w:rsid w:val="00CD37FB"/>
    <w:rsid w:val="00CD46E8"/>
    <w:rsid w:val="00CD4788"/>
    <w:rsid w:val="00CD4B34"/>
    <w:rsid w:val="00CD57A5"/>
    <w:rsid w:val="00CD5E96"/>
    <w:rsid w:val="00CE250B"/>
    <w:rsid w:val="00CE3D8F"/>
    <w:rsid w:val="00CE5B77"/>
    <w:rsid w:val="00CE5BF0"/>
    <w:rsid w:val="00CE60AC"/>
    <w:rsid w:val="00CE7780"/>
    <w:rsid w:val="00CF0296"/>
    <w:rsid w:val="00CF02E0"/>
    <w:rsid w:val="00CF2995"/>
    <w:rsid w:val="00CF3E13"/>
    <w:rsid w:val="00CF7372"/>
    <w:rsid w:val="00D01A24"/>
    <w:rsid w:val="00D02651"/>
    <w:rsid w:val="00D035E5"/>
    <w:rsid w:val="00D10669"/>
    <w:rsid w:val="00D1167A"/>
    <w:rsid w:val="00D1327E"/>
    <w:rsid w:val="00D1505F"/>
    <w:rsid w:val="00D22403"/>
    <w:rsid w:val="00D22684"/>
    <w:rsid w:val="00D24B86"/>
    <w:rsid w:val="00D32474"/>
    <w:rsid w:val="00D329E9"/>
    <w:rsid w:val="00D33C8C"/>
    <w:rsid w:val="00D34F26"/>
    <w:rsid w:val="00D35481"/>
    <w:rsid w:val="00D36DD0"/>
    <w:rsid w:val="00D40586"/>
    <w:rsid w:val="00D41459"/>
    <w:rsid w:val="00D416A9"/>
    <w:rsid w:val="00D42906"/>
    <w:rsid w:val="00D4322C"/>
    <w:rsid w:val="00D456CB"/>
    <w:rsid w:val="00D45CB7"/>
    <w:rsid w:val="00D472AF"/>
    <w:rsid w:val="00D47687"/>
    <w:rsid w:val="00D47AD4"/>
    <w:rsid w:val="00D47B9A"/>
    <w:rsid w:val="00D51F0B"/>
    <w:rsid w:val="00D52192"/>
    <w:rsid w:val="00D5289D"/>
    <w:rsid w:val="00D534A5"/>
    <w:rsid w:val="00D569AD"/>
    <w:rsid w:val="00D576C7"/>
    <w:rsid w:val="00D609FA"/>
    <w:rsid w:val="00D60BE7"/>
    <w:rsid w:val="00D6208E"/>
    <w:rsid w:val="00D62A54"/>
    <w:rsid w:val="00D62E3E"/>
    <w:rsid w:val="00D63136"/>
    <w:rsid w:val="00D633AC"/>
    <w:rsid w:val="00D707A4"/>
    <w:rsid w:val="00D71202"/>
    <w:rsid w:val="00D7297C"/>
    <w:rsid w:val="00D7348C"/>
    <w:rsid w:val="00D742B0"/>
    <w:rsid w:val="00D74431"/>
    <w:rsid w:val="00D74D28"/>
    <w:rsid w:val="00D75B91"/>
    <w:rsid w:val="00D807FC"/>
    <w:rsid w:val="00D81739"/>
    <w:rsid w:val="00D823DE"/>
    <w:rsid w:val="00D84FAD"/>
    <w:rsid w:val="00D853F9"/>
    <w:rsid w:val="00D86D17"/>
    <w:rsid w:val="00D90A34"/>
    <w:rsid w:val="00D91BE2"/>
    <w:rsid w:val="00D923C3"/>
    <w:rsid w:val="00D93E12"/>
    <w:rsid w:val="00D97BAF"/>
    <w:rsid w:val="00DA0806"/>
    <w:rsid w:val="00DA0D02"/>
    <w:rsid w:val="00DA2C8C"/>
    <w:rsid w:val="00DA6379"/>
    <w:rsid w:val="00DB26E9"/>
    <w:rsid w:val="00DB2742"/>
    <w:rsid w:val="00DB5F02"/>
    <w:rsid w:val="00DC34A9"/>
    <w:rsid w:val="00DC4F8A"/>
    <w:rsid w:val="00DC5857"/>
    <w:rsid w:val="00DD014B"/>
    <w:rsid w:val="00DD0DAD"/>
    <w:rsid w:val="00DD17B5"/>
    <w:rsid w:val="00DD2414"/>
    <w:rsid w:val="00DD2869"/>
    <w:rsid w:val="00DD5BA0"/>
    <w:rsid w:val="00DE2753"/>
    <w:rsid w:val="00DE4BF1"/>
    <w:rsid w:val="00DE5C29"/>
    <w:rsid w:val="00DF0088"/>
    <w:rsid w:val="00DF00EA"/>
    <w:rsid w:val="00DF0641"/>
    <w:rsid w:val="00DF4924"/>
    <w:rsid w:val="00DF61CE"/>
    <w:rsid w:val="00DF624C"/>
    <w:rsid w:val="00DF7722"/>
    <w:rsid w:val="00DF7A5D"/>
    <w:rsid w:val="00E00416"/>
    <w:rsid w:val="00E00F62"/>
    <w:rsid w:val="00E01852"/>
    <w:rsid w:val="00E03FE7"/>
    <w:rsid w:val="00E049B4"/>
    <w:rsid w:val="00E04CDB"/>
    <w:rsid w:val="00E06A69"/>
    <w:rsid w:val="00E071D3"/>
    <w:rsid w:val="00E07E28"/>
    <w:rsid w:val="00E105DE"/>
    <w:rsid w:val="00E11DDD"/>
    <w:rsid w:val="00E1660C"/>
    <w:rsid w:val="00E24452"/>
    <w:rsid w:val="00E25F6E"/>
    <w:rsid w:val="00E26ABA"/>
    <w:rsid w:val="00E27798"/>
    <w:rsid w:val="00E3126F"/>
    <w:rsid w:val="00E32657"/>
    <w:rsid w:val="00E33218"/>
    <w:rsid w:val="00E33897"/>
    <w:rsid w:val="00E43DB7"/>
    <w:rsid w:val="00E45435"/>
    <w:rsid w:val="00E4585B"/>
    <w:rsid w:val="00E472A7"/>
    <w:rsid w:val="00E47DB9"/>
    <w:rsid w:val="00E51370"/>
    <w:rsid w:val="00E518B3"/>
    <w:rsid w:val="00E525E7"/>
    <w:rsid w:val="00E57722"/>
    <w:rsid w:val="00E60411"/>
    <w:rsid w:val="00E60E46"/>
    <w:rsid w:val="00E630B0"/>
    <w:rsid w:val="00E708B9"/>
    <w:rsid w:val="00E70E7B"/>
    <w:rsid w:val="00E7644E"/>
    <w:rsid w:val="00E82AE5"/>
    <w:rsid w:val="00E87169"/>
    <w:rsid w:val="00E87B73"/>
    <w:rsid w:val="00E9031F"/>
    <w:rsid w:val="00E95A65"/>
    <w:rsid w:val="00EA0502"/>
    <w:rsid w:val="00EA2C83"/>
    <w:rsid w:val="00EA49C6"/>
    <w:rsid w:val="00EA74E5"/>
    <w:rsid w:val="00EB354C"/>
    <w:rsid w:val="00EB3A49"/>
    <w:rsid w:val="00EB4F56"/>
    <w:rsid w:val="00EB530F"/>
    <w:rsid w:val="00EB5859"/>
    <w:rsid w:val="00EB5B2C"/>
    <w:rsid w:val="00EB5B80"/>
    <w:rsid w:val="00EC02C8"/>
    <w:rsid w:val="00EC259D"/>
    <w:rsid w:val="00EC29A2"/>
    <w:rsid w:val="00EC6703"/>
    <w:rsid w:val="00ED0A74"/>
    <w:rsid w:val="00ED19C1"/>
    <w:rsid w:val="00ED1BE9"/>
    <w:rsid w:val="00ED23C5"/>
    <w:rsid w:val="00ED39A4"/>
    <w:rsid w:val="00EE123A"/>
    <w:rsid w:val="00EE14C4"/>
    <w:rsid w:val="00EE2CF2"/>
    <w:rsid w:val="00EE320B"/>
    <w:rsid w:val="00EE42DB"/>
    <w:rsid w:val="00EF04AF"/>
    <w:rsid w:val="00EF14D8"/>
    <w:rsid w:val="00EF3654"/>
    <w:rsid w:val="00EF4A6B"/>
    <w:rsid w:val="00EF505C"/>
    <w:rsid w:val="00EF53A6"/>
    <w:rsid w:val="00EF53F6"/>
    <w:rsid w:val="00EF7009"/>
    <w:rsid w:val="00EF7E41"/>
    <w:rsid w:val="00F0026C"/>
    <w:rsid w:val="00F01598"/>
    <w:rsid w:val="00F0474B"/>
    <w:rsid w:val="00F050E8"/>
    <w:rsid w:val="00F05F28"/>
    <w:rsid w:val="00F06539"/>
    <w:rsid w:val="00F07306"/>
    <w:rsid w:val="00F102C3"/>
    <w:rsid w:val="00F123C6"/>
    <w:rsid w:val="00F1468F"/>
    <w:rsid w:val="00F14B29"/>
    <w:rsid w:val="00F15814"/>
    <w:rsid w:val="00F159AF"/>
    <w:rsid w:val="00F15D92"/>
    <w:rsid w:val="00F207C4"/>
    <w:rsid w:val="00F24426"/>
    <w:rsid w:val="00F26601"/>
    <w:rsid w:val="00F32E56"/>
    <w:rsid w:val="00F43C02"/>
    <w:rsid w:val="00F45FBE"/>
    <w:rsid w:val="00F461A2"/>
    <w:rsid w:val="00F47DA3"/>
    <w:rsid w:val="00F47EE9"/>
    <w:rsid w:val="00F527A2"/>
    <w:rsid w:val="00F54320"/>
    <w:rsid w:val="00F5643F"/>
    <w:rsid w:val="00F56EE3"/>
    <w:rsid w:val="00F601F2"/>
    <w:rsid w:val="00F60453"/>
    <w:rsid w:val="00F6281B"/>
    <w:rsid w:val="00F62F7B"/>
    <w:rsid w:val="00F63970"/>
    <w:rsid w:val="00F6444F"/>
    <w:rsid w:val="00F70B5A"/>
    <w:rsid w:val="00F713B5"/>
    <w:rsid w:val="00F713F0"/>
    <w:rsid w:val="00F73C84"/>
    <w:rsid w:val="00F7590B"/>
    <w:rsid w:val="00F77262"/>
    <w:rsid w:val="00F775C1"/>
    <w:rsid w:val="00F80711"/>
    <w:rsid w:val="00F830B4"/>
    <w:rsid w:val="00F83E12"/>
    <w:rsid w:val="00F83F2E"/>
    <w:rsid w:val="00F848D1"/>
    <w:rsid w:val="00F85987"/>
    <w:rsid w:val="00F86463"/>
    <w:rsid w:val="00F86716"/>
    <w:rsid w:val="00F91F97"/>
    <w:rsid w:val="00F9275D"/>
    <w:rsid w:val="00F93BB4"/>
    <w:rsid w:val="00F97A4A"/>
    <w:rsid w:val="00FA2C3F"/>
    <w:rsid w:val="00FA3FBA"/>
    <w:rsid w:val="00FA4DBE"/>
    <w:rsid w:val="00FA7BA6"/>
    <w:rsid w:val="00FB0DEA"/>
    <w:rsid w:val="00FB23CE"/>
    <w:rsid w:val="00FB3201"/>
    <w:rsid w:val="00FB64B3"/>
    <w:rsid w:val="00FC03F6"/>
    <w:rsid w:val="00FC0B7E"/>
    <w:rsid w:val="00FC31E9"/>
    <w:rsid w:val="00FC69BE"/>
    <w:rsid w:val="00FD4E91"/>
    <w:rsid w:val="00FD579A"/>
    <w:rsid w:val="00FD5B99"/>
    <w:rsid w:val="00FD5D9E"/>
    <w:rsid w:val="00FE32CC"/>
    <w:rsid w:val="00FE3E0C"/>
    <w:rsid w:val="00FE49B8"/>
    <w:rsid w:val="00FF03A3"/>
    <w:rsid w:val="00FF18C8"/>
    <w:rsid w:val="00FF6920"/>
    <w:rsid w:val="00FF6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13"/>
  </w:style>
  <w:style w:type="paragraph" w:styleId="Heading3">
    <w:name w:val="heading 3"/>
    <w:basedOn w:val="Normal"/>
    <w:link w:val="Heading3Char"/>
    <w:uiPriority w:val="1"/>
    <w:qFormat/>
    <w:rsid w:val="00C550C4"/>
    <w:pPr>
      <w:widowControl w:val="0"/>
      <w:autoSpaceDE w:val="0"/>
      <w:autoSpaceDN w:val="0"/>
      <w:spacing w:after="0" w:line="240" w:lineRule="auto"/>
      <w:ind w:left="196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F102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684"/>
    <w:rPr>
      <w:color w:val="0000FF" w:themeColor="hyperlink"/>
      <w:u w:val="single"/>
    </w:rPr>
  </w:style>
  <w:style w:type="paragraph" w:styleId="ListParagraph">
    <w:name w:val="List Paragraph"/>
    <w:basedOn w:val="Normal"/>
    <w:uiPriority w:val="1"/>
    <w:qFormat/>
    <w:rsid w:val="00E82AE5"/>
    <w:pPr>
      <w:ind w:left="720"/>
      <w:contextualSpacing/>
    </w:pPr>
  </w:style>
  <w:style w:type="paragraph" w:styleId="BodyText">
    <w:name w:val="Body Text"/>
    <w:basedOn w:val="Normal"/>
    <w:link w:val="BodyTextChar"/>
    <w:uiPriority w:val="1"/>
    <w:qFormat/>
    <w:rsid w:val="00E82A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2AE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812A0"/>
    <w:pPr>
      <w:spacing w:after="0" w:line="240" w:lineRule="auto"/>
    </w:pPr>
    <w:rPr>
      <w:sz w:val="20"/>
      <w:szCs w:val="20"/>
    </w:rPr>
  </w:style>
  <w:style w:type="character" w:customStyle="1" w:styleId="FootnoteTextChar">
    <w:name w:val="Footnote Text Char"/>
    <w:basedOn w:val="DefaultParagraphFont"/>
    <w:link w:val="FootnoteText"/>
    <w:uiPriority w:val="99"/>
    <w:rsid w:val="004812A0"/>
    <w:rPr>
      <w:sz w:val="20"/>
      <w:szCs w:val="20"/>
    </w:rPr>
  </w:style>
  <w:style w:type="character" w:styleId="FootnoteReference">
    <w:name w:val="footnote reference"/>
    <w:basedOn w:val="DefaultParagraphFont"/>
    <w:uiPriority w:val="99"/>
    <w:semiHidden/>
    <w:unhideWhenUsed/>
    <w:rsid w:val="004812A0"/>
    <w:rPr>
      <w:vertAlign w:val="superscript"/>
    </w:rPr>
  </w:style>
  <w:style w:type="character" w:customStyle="1" w:styleId="Heading3Char">
    <w:name w:val="Heading 3 Char"/>
    <w:basedOn w:val="DefaultParagraphFont"/>
    <w:link w:val="Heading3"/>
    <w:uiPriority w:val="1"/>
    <w:rsid w:val="00C550C4"/>
    <w:rPr>
      <w:rFonts w:ascii="Times New Roman" w:eastAsia="Times New Roman" w:hAnsi="Times New Roman" w:cs="Times New Roman"/>
      <w:b/>
      <w:bCs/>
      <w:sz w:val="24"/>
      <w:szCs w:val="24"/>
    </w:rPr>
  </w:style>
  <w:style w:type="paragraph" w:styleId="TOC5">
    <w:name w:val="toc 5"/>
    <w:basedOn w:val="Normal"/>
    <w:uiPriority w:val="1"/>
    <w:qFormat/>
    <w:rsid w:val="00A81101"/>
    <w:pPr>
      <w:widowControl w:val="0"/>
      <w:autoSpaceDE w:val="0"/>
      <w:autoSpaceDN w:val="0"/>
      <w:spacing w:before="137" w:after="0" w:line="240" w:lineRule="auto"/>
      <w:ind w:left="2289"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7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2A7"/>
  </w:style>
  <w:style w:type="paragraph" w:styleId="Footer">
    <w:name w:val="footer"/>
    <w:basedOn w:val="Normal"/>
    <w:link w:val="FooterChar"/>
    <w:uiPriority w:val="99"/>
    <w:unhideWhenUsed/>
    <w:rsid w:val="00E47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2A7"/>
  </w:style>
  <w:style w:type="character" w:customStyle="1" w:styleId="apple-converted-space">
    <w:name w:val="apple-converted-space"/>
    <w:basedOn w:val="DefaultParagraphFont"/>
    <w:rsid w:val="002D477D"/>
  </w:style>
  <w:style w:type="paragraph" w:customStyle="1" w:styleId="style1">
    <w:name w:val="style1"/>
    <w:basedOn w:val="Normal"/>
    <w:rsid w:val="00F32E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0502"/>
    <w:rPr>
      <w:i/>
      <w:iCs/>
    </w:rPr>
  </w:style>
  <w:style w:type="paragraph" w:styleId="NormalWeb">
    <w:name w:val="Normal (Web)"/>
    <w:basedOn w:val="Normal"/>
    <w:uiPriority w:val="99"/>
    <w:semiHidden/>
    <w:unhideWhenUsed/>
    <w:rsid w:val="002F799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2F799B"/>
    <w:rPr>
      <w:b/>
      <w:bCs/>
    </w:rPr>
  </w:style>
  <w:style w:type="character" w:customStyle="1" w:styleId="Heading4Char">
    <w:name w:val="Heading 4 Char"/>
    <w:basedOn w:val="DefaultParagraphFont"/>
    <w:link w:val="Heading4"/>
    <w:uiPriority w:val="9"/>
    <w:semiHidden/>
    <w:rsid w:val="00F102C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C550C4"/>
    <w:pPr>
      <w:widowControl w:val="0"/>
      <w:autoSpaceDE w:val="0"/>
      <w:autoSpaceDN w:val="0"/>
      <w:spacing w:after="0" w:line="240" w:lineRule="auto"/>
      <w:ind w:left="1968"/>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684"/>
    <w:rPr>
      <w:color w:val="0000FF" w:themeColor="hyperlink"/>
      <w:u w:val="single"/>
    </w:rPr>
  </w:style>
  <w:style w:type="paragraph" w:styleId="ListParagraph">
    <w:name w:val="List Paragraph"/>
    <w:basedOn w:val="Normal"/>
    <w:uiPriority w:val="1"/>
    <w:qFormat/>
    <w:rsid w:val="00E82AE5"/>
    <w:pPr>
      <w:ind w:left="720"/>
      <w:contextualSpacing/>
    </w:pPr>
  </w:style>
  <w:style w:type="paragraph" w:styleId="BodyText">
    <w:name w:val="Body Text"/>
    <w:basedOn w:val="Normal"/>
    <w:link w:val="BodyTextChar"/>
    <w:uiPriority w:val="1"/>
    <w:qFormat/>
    <w:rsid w:val="00E82A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2AE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812A0"/>
    <w:pPr>
      <w:spacing w:after="0" w:line="240" w:lineRule="auto"/>
    </w:pPr>
    <w:rPr>
      <w:sz w:val="20"/>
      <w:szCs w:val="20"/>
    </w:rPr>
  </w:style>
  <w:style w:type="character" w:customStyle="1" w:styleId="FootnoteTextChar">
    <w:name w:val="Footnote Text Char"/>
    <w:basedOn w:val="DefaultParagraphFont"/>
    <w:link w:val="FootnoteText"/>
    <w:uiPriority w:val="99"/>
    <w:rsid w:val="004812A0"/>
    <w:rPr>
      <w:sz w:val="20"/>
      <w:szCs w:val="20"/>
    </w:rPr>
  </w:style>
  <w:style w:type="character" w:styleId="FootnoteReference">
    <w:name w:val="footnote reference"/>
    <w:basedOn w:val="DefaultParagraphFont"/>
    <w:uiPriority w:val="99"/>
    <w:semiHidden/>
    <w:unhideWhenUsed/>
    <w:rsid w:val="004812A0"/>
    <w:rPr>
      <w:vertAlign w:val="superscript"/>
    </w:rPr>
  </w:style>
  <w:style w:type="character" w:customStyle="1" w:styleId="Heading3Char">
    <w:name w:val="Heading 3 Char"/>
    <w:basedOn w:val="DefaultParagraphFont"/>
    <w:link w:val="Heading3"/>
    <w:uiPriority w:val="1"/>
    <w:rsid w:val="00C550C4"/>
    <w:rPr>
      <w:rFonts w:ascii="Times New Roman" w:eastAsia="Times New Roman" w:hAnsi="Times New Roman" w:cs="Times New Roman"/>
      <w:b/>
      <w:bCs/>
      <w:sz w:val="24"/>
      <w:szCs w:val="24"/>
    </w:rPr>
  </w:style>
  <w:style w:type="paragraph" w:styleId="TOC5">
    <w:name w:val="toc 5"/>
    <w:basedOn w:val="Normal"/>
    <w:uiPriority w:val="1"/>
    <w:qFormat/>
    <w:rsid w:val="00A81101"/>
    <w:pPr>
      <w:widowControl w:val="0"/>
      <w:autoSpaceDE w:val="0"/>
      <w:autoSpaceDN w:val="0"/>
      <w:spacing w:before="137" w:after="0" w:line="240" w:lineRule="auto"/>
      <w:ind w:left="2289"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7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2A7"/>
  </w:style>
  <w:style w:type="paragraph" w:styleId="Footer">
    <w:name w:val="footer"/>
    <w:basedOn w:val="Normal"/>
    <w:link w:val="FooterChar"/>
    <w:uiPriority w:val="99"/>
    <w:unhideWhenUsed/>
    <w:rsid w:val="00E47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2A7"/>
  </w:style>
  <w:style w:type="character" w:customStyle="1" w:styleId="apple-converted-space">
    <w:name w:val="apple-converted-space"/>
    <w:basedOn w:val="DefaultParagraphFont"/>
    <w:rsid w:val="002D477D"/>
  </w:style>
</w:styles>
</file>

<file path=word/webSettings.xml><?xml version="1.0" encoding="utf-8"?>
<w:webSettings xmlns:r="http://schemas.openxmlformats.org/officeDocument/2006/relationships" xmlns:w="http://schemas.openxmlformats.org/wordprocessingml/2006/main">
  <w:divs>
    <w:div w:id="296568656">
      <w:bodyDiv w:val="1"/>
      <w:marLeft w:val="0"/>
      <w:marRight w:val="0"/>
      <w:marTop w:val="0"/>
      <w:marBottom w:val="0"/>
      <w:divBdr>
        <w:top w:val="none" w:sz="0" w:space="0" w:color="auto"/>
        <w:left w:val="none" w:sz="0" w:space="0" w:color="auto"/>
        <w:bottom w:val="none" w:sz="0" w:space="0" w:color="auto"/>
        <w:right w:val="none" w:sz="0" w:space="0" w:color="auto"/>
      </w:divBdr>
      <w:divsChild>
        <w:div w:id="817378054">
          <w:marLeft w:val="0"/>
          <w:marRight w:val="0"/>
          <w:marTop w:val="0"/>
          <w:marBottom w:val="0"/>
          <w:divBdr>
            <w:top w:val="none" w:sz="0" w:space="0" w:color="auto"/>
            <w:left w:val="none" w:sz="0" w:space="0" w:color="auto"/>
            <w:bottom w:val="none" w:sz="0" w:space="0" w:color="auto"/>
            <w:right w:val="none" w:sz="0" w:space="0" w:color="auto"/>
          </w:divBdr>
        </w:div>
        <w:div w:id="1999384595">
          <w:marLeft w:val="0"/>
          <w:marRight w:val="0"/>
          <w:marTop w:val="0"/>
          <w:marBottom w:val="0"/>
          <w:divBdr>
            <w:top w:val="none" w:sz="0" w:space="0" w:color="auto"/>
            <w:left w:val="none" w:sz="0" w:space="0" w:color="auto"/>
            <w:bottom w:val="none" w:sz="0" w:space="0" w:color="auto"/>
            <w:right w:val="none" w:sz="0" w:space="0" w:color="auto"/>
          </w:divBdr>
        </w:div>
        <w:div w:id="1637176368">
          <w:marLeft w:val="0"/>
          <w:marRight w:val="0"/>
          <w:marTop w:val="0"/>
          <w:marBottom w:val="0"/>
          <w:divBdr>
            <w:top w:val="none" w:sz="0" w:space="0" w:color="auto"/>
            <w:left w:val="none" w:sz="0" w:space="0" w:color="auto"/>
            <w:bottom w:val="none" w:sz="0" w:space="0" w:color="auto"/>
            <w:right w:val="none" w:sz="0" w:space="0" w:color="auto"/>
          </w:divBdr>
        </w:div>
        <w:div w:id="1345206848">
          <w:marLeft w:val="0"/>
          <w:marRight w:val="0"/>
          <w:marTop w:val="0"/>
          <w:marBottom w:val="0"/>
          <w:divBdr>
            <w:top w:val="none" w:sz="0" w:space="0" w:color="auto"/>
            <w:left w:val="none" w:sz="0" w:space="0" w:color="auto"/>
            <w:bottom w:val="none" w:sz="0" w:space="0" w:color="auto"/>
            <w:right w:val="none" w:sz="0" w:space="0" w:color="auto"/>
          </w:divBdr>
        </w:div>
        <w:div w:id="1342050459">
          <w:marLeft w:val="0"/>
          <w:marRight w:val="0"/>
          <w:marTop w:val="0"/>
          <w:marBottom w:val="0"/>
          <w:divBdr>
            <w:top w:val="none" w:sz="0" w:space="0" w:color="auto"/>
            <w:left w:val="none" w:sz="0" w:space="0" w:color="auto"/>
            <w:bottom w:val="none" w:sz="0" w:space="0" w:color="auto"/>
            <w:right w:val="none" w:sz="0" w:space="0" w:color="auto"/>
          </w:divBdr>
        </w:div>
        <w:div w:id="270741686">
          <w:marLeft w:val="0"/>
          <w:marRight w:val="0"/>
          <w:marTop w:val="0"/>
          <w:marBottom w:val="0"/>
          <w:divBdr>
            <w:top w:val="none" w:sz="0" w:space="0" w:color="auto"/>
            <w:left w:val="none" w:sz="0" w:space="0" w:color="auto"/>
            <w:bottom w:val="none" w:sz="0" w:space="0" w:color="auto"/>
            <w:right w:val="none" w:sz="0" w:space="0" w:color="auto"/>
          </w:divBdr>
        </w:div>
        <w:div w:id="964626302">
          <w:marLeft w:val="0"/>
          <w:marRight w:val="0"/>
          <w:marTop w:val="0"/>
          <w:marBottom w:val="0"/>
          <w:divBdr>
            <w:top w:val="none" w:sz="0" w:space="0" w:color="auto"/>
            <w:left w:val="none" w:sz="0" w:space="0" w:color="auto"/>
            <w:bottom w:val="none" w:sz="0" w:space="0" w:color="auto"/>
            <w:right w:val="none" w:sz="0" w:space="0" w:color="auto"/>
          </w:divBdr>
        </w:div>
        <w:div w:id="1967352389">
          <w:marLeft w:val="0"/>
          <w:marRight w:val="0"/>
          <w:marTop w:val="0"/>
          <w:marBottom w:val="0"/>
          <w:divBdr>
            <w:top w:val="none" w:sz="0" w:space="0" w:color="auto"/>
            <w:left w:val="none" w:sz="0" w:space="0" w:color="auto"/>
            <w:bottom w:val="none" w:sz="0" w:space="0" w:color="auto"/>
            <w:right w:val="none" w:sz="0" w:space="0" w:color="auto"/>
          </w:divBdr>
        </w:div>
        <w:div w:id="275987855">
          <w:marLeft w:val="0"/>
          <w:marRight w:val="0"/>
          <w:marTop w:val="0"/>
          <w:marBottom w:val="0"/>
          <w:divBdr>
            <w:top w:val="none" w:sz="0" w:space="0" w:color="auto"/>
            <w:left w:val="none" w:sz="0" w:space="0" w:color="auto"/>
            <w:bottom w:val="none" w:sz="0" w:space="0" w:color="auto"/>
            <w:right w:val="none" w:sz="0" w:space="0" w:color="auto"/>
          </w:divBdr>
        </w:div>
        <w:div w:id="804199471">
          <w:marLeft w:val="0"/>
          <w:marRight w:val="0"/>
          <w:marTop w:val="0"/>
          <w:marBottom w:val="0"/>
          <w:divBdr>
            <w:top w:val="none" w:sz="0" w:space="0" w:color="auto"/>
            <w:left w:val="none" w:sz="0" w:space="0" w:color="auto"/>
            <w:bottom w:val="none" w:sz="0" w:space="0" w:color="auto"/>
            <w:right w:val="none" w:sz="0" w:space="0" w:color="auto"/>
          </w:divBdr>
        </w:div>
        <w:div w:id="1439443005">
          <w:marLeft w:val="0"/>
          <w:marRight w:val="0"/>
          <w:marTop w:val="0"/>
          <w:marBottom w:val="0"/>
          <w:divBdr>
            <w:top w:val="none" w:sz="0" w:space="0" w:color="auto"/>
            <w:left w:val="none" w:sz="0" w:space="0" w:color="auto"/>
            <w:bottom w:val="none" w:sz="0" w:space="0" w:color="auto"/>
            <w:right w:val="none" w:sz="0" w:space="0" w:color="auto"/>
          </w:divBdr>
        </w:div>
        <w:div w:id="875506355">
          <w:marLeft w:val="0"/>
          <w:marRight w:val="0"/>
          <w:marTop w:val="0"/>
          <w:marBottom w:val="0"/>
          <w:divBdr>
            <w:top w:val="none" w:sz="0" w:space="0" w:color="auto"/>
            <w:left w:val="none" w:sz="0" w:space="0" w:color="auto"/>
            <w:bottom w:val="none" w:sz="0" w:space="0" w:color="auto"/>
            <w:right w:val="none" w:sz="0" w:space="0" w:color="auto"/>
          </w:divBdr>
        </w:div>
        <w:div w:id="626741620">
          <w:marLeft w:val="0"/>
          <w:marRight w:val="0"/>
          <w:marTop w:val="0"/>
          <w:marBottom w:val="0"/>
          <w:divBdr>
            <w:top w:val="none" w:sz="0" w:space="0" w:color="auto"/>
            <w:left w:val="none" w:sz="0" w:space="0" w:color="auto"/>
            <w:bottom w:val="none" w:sz="0" w:space="0" w:color="auto"/>
            <w:right w:val="none" w:sz="0" w:space="0" w:color="auto"/>
          </w:divBdr>
        </w:div>
        <w:div w:id="1733192892">
          <w:marLeft w:val="0"/>
          <w:marRight w:val="0"/>
          <w:marTop w:val="0"/>
          <w:marBottom w:val="0"/>
          <w:divBdr>
            <w:top w:val="none" w:sz="0" w:space="0" w:color="auto"/>
            <w:left w:val="none" w:sz="0" w:space="0" w:color="auto"/>
            <w:bottom w:val="none" w:sz="0" w:space="0" w:color="auto"/>
            <w:right w:val="none" w:sz="0" w:space="0" w:color="auto"/>
          </w:divBdr>
        </w:div>
        <w:div w:id="331759677">
          <w:marLeft w:val="0"/>
          <w:marRight w:val="0"/>
          <w:marTop w:val="0"/>
          <w:marBottom w:val="0"/>
          <w:divBdr>
            <w:top w:val="none" w:sz="0" w:space="0" w:color="auto"/>
            <w:left w:val="none" w:sz="0" w:space="0" w:color="auto"/>
            <w:bottom w:val="none" w:sz="0" w:space="0" w:color="auto"/>
            <w:right w:val="none" w:sz="0" w:space="0" w:color="auto"/>
          </w:divBdr>
        </w:div>
      </w:divsChild>
    </w:div>
    <w:div w:id="310718380">
      <w:bodyDiv w:val="1"/>
      <w:marLeft w:val="0"/>
      <w:marRight w:val="0"/>
      <w:marTop w:val="0"/>
      <w:marBottom w:val="0"/>
      <w:divBdr>
        <w:top w:val="none" w:sz="0" w:space="0" w:color="auto"/>
        <w:left w:val="none" w:sz="0" w:space="0" w:color="auto"/>
        <w:bottom w:val="none" w:sz="0" w:space="0" w:color="auto"/>
        <w:right w:val="none" w:sz="0" w:space="0" w:color="auto"/>
      </w:divBdr>
    </w:div>
    <w:div w:id="529680661">
      <w:bodyDiv w:val="1"/>
      <w:marLeft w:val="0"/>
      <w:marRight w:val="0"/>
      <w:marTop w:val="0"/>
      <w:marBottom w:val="0"/>
      <w:divBdr>
        <w:top w:val="none" w:sz="0" w:space="0" w:color="auto"/>
        <w:left w:val="none" w:sz="0" w:space="0" w:color="auto"/>
        <w:bottom w:val="none" w:sz="0" w:space="0" w:color="auto"/>
        <w:right w:val="none" w:sz="0" w:space="0" w:color="auto"/>
      </w:divBdr>
      <w:divsChild>
        <w:div w:id="178395994">
          <w:marLeft w:val="0"/>
          <w:marRight w:val="0"/>
          <w:marTop w:val="0"/>
          <w:marBottom w:val="0"/>
          <w:divBdr>
            <w:top w:val="none" w:sz="0" w:space="0" w:color="auto"/>
            <w:left w:val="none" w:sz="0" w:space="0" w:color="auto"/>
            <w:bottom w:val="none" w:sz="0" w:space="0" w:color="auto"/>
            <w:right w:val="none" w:sz="0" w:space="0" w:color="auto"/>
          </w:divBdr>
        </w:div>
        <w:div w:id="1718554015">
          <w:marLeft w:val="0"/>
          <w:marRight w:val="0"/>
          <w:marTop w:val="0"/>
          <w:marBottom w:val="0"/>
          <w:divBdr>
            <w:top w:val="none" w:sz="0" w:space="0" w:color="auto"/>
            <w:left w:val="none" w:sz="0" w:space="0" w:color="auto"/>
            <w:bottom w:val="none" w:sz="0" w:space="0" w:color="auto"/>
            <w:right w:val="none" w:sz="0" w:space="0" w:color="auto"/>
          </w:divBdr>
        </w:div>
        <w:div w:id="402148625">
          <w:marLeft w:val="0"/>
          <w:marRight w:val="0"/>
          <w:marTop w:val="0"/>
          <w:marBottom w:val="0"/>
          <w:divBdr>
            <w:top w:val="none" w:sz="0" w:space="0" w:color="auto"/>
            <w:left w:val="none" w:sz="0" w:space="0" w:color="auto"/>
            <w:bottom w:val="none" w:sz="0" w:space="0" w:color="auto"/>
            <w:right w:val="none" w:sz="0" w:space="0" w:color="auto"/>
          </w:divBdr>
        </w:div>
        <w:div w:id="446583837">
          <w:marLeft w:val="0"/>
          <w:marRight w:val="0"/>
          <w:marTop w:val="0"/>
          <w:marBottom w:val="0"/>
          <w:divBdr>
            <w:top w:val="none" w:sz="0" w:space="0" w:color="auto"/>
            <w:left w:val="none" w:sz="0" w:space="0" w:color="auto"/>
            <w:bottom w:val="none" w:sz="0" w:space="0" w:color="auto"/>
            <w:right w:val="none" w:sz="0" w:space="0" w:color="auto"/>
          </w:divBdr>
        </w:div>
        <w:div w:id="92095038">
          <w:marLeft w:val="0"/>
          <w:marRight w:val="0"/>
          <w:marTop w:val="0"/>
          <w:marBottom w:val="0"/>
          <w:divBdr>
            <w:top w:val="none" w:sz="0" w:space="0" w:color="auto"/>
            <w:left w:val="none" w:sz="0" w:space="0" w:color="auto"/>
            <w:bottom w:val="none" w:sz="0" w:space="0" w:color="auto"/>
            <w:right w:val="none" w:sz="0" w:space="0" w:color="auto"/>
          </w:divBdr>
        </w:div>
        <w:div w:id="1420442746">
          <w:marLeft w:val="0"/>
          <w:marRight w:val="0"/>
          <w:marTop w:val="0"/>
          <w:marBottom w:val="0"/>
          <w:divBdr>
            <w:top w:val="none" w:sz="0" w:space="0" w:color="auto"/>
            <w:left w:val="none" w:sz="0" w:space="0" w:color="auto"/>
            <w:bottom w:val="none" w:sz="0" w:space="0" w:color="auto"/>
            <w:right w:val="none" w:sz="0" w:space="0" w:color="auto"/>
          </w:divBdr>
        </w:div>
      </w:divsChild>
    </w:div>
    <w:div w:id="1023556014">
      <w:bodyDiv w:val="1"/>
      <w:marLeft w:val="0"/>
      <w:marRight w:val="0"/>
      <w:marTop w:val="0"/>
      <w:marBottom w:val="0"/>
      <w:divBdr>
        <w:top w:val="none" w:sz="0" w:space="0" w:color="auto"/>
        <w:left w:val="none" w:sz="0" w:space="0" w:color="auto"/>
        <w:bottom w:val="none" w:sz="0" w:space="0" w:color="auto"/>
        <w:right w:val="none" w:sz="0" w:space="0" w:color="auto"/>
      </w:divBdr>
      <w:divsChild>
        <w:div w:id="751240444">
          <w:marLeft w:val="0"/>
          <w:marRight w:val="0"/>
          <w:marTop w:val="0"/>
          <w:marBottom w:val="0"/>
          <w:divBdr>
            <w:top w:val="none" w:sz="0" w:space="0" w:color="auto"/>
            <w:left w:val="none" w:sz="0" w:space="0" w:color="auto"/>
            <w:bottom w:val="none" w:sz="0" w:space="0" w:color="auto"/>
            <w:right w:val="none" w:sz="0" w:space="0" w:color="auto"/>
          </w:divBdr>
          <w:divsChild>
            <w:div w:id="114907736">
              <w:marLeft w:val="0"/>
              <w:marRight w:val="0"/>
              <w:marTop w:val="0"/>
              <w:marBottom w:val="0"/>
              <w:divBdr>
                <w:top w:val="none" w:sz="0" w:space="0" w:color="auto"/>
                <w:left w:val="none" w:sz="0" w:space="0" w:color="auto"/>
                <w:bottom w:val="none" w:sz="0" w:space="0" w:color="auto"/>
                <w:right w:val="none" w:sz="0" w:space="0" w:color="auto"/>
              </w:divBdr>
            </w:div>
            <w:div w:id="1999184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41341513">
      <w:bodyDiv w:val="1"/>
      <w:marLeft w:val="0"/>
      <w:marRight w:val="0"/>
      <w:marTop w:val="0"/>
      <w:marBottom w:val="0"/>
      <w:divBdr>
        <w:top w:val="none" w:sz="0" w:space="0" w:color="auto"/>
        <w:left w:val="none" w:sz="0" w:space="0" w:color="auto"/>
        <w:bottom w:val="none" w:sz="0" w:space="0" w:color="auto"/>
        <w:right w:val="none" w:sz="0" w:space="0" w:color="auto"/>
      </w:divBdr>
    </w:div>
    <w:div w:id="1153763920">
      <w:bodyDiv w:val="1"/>
      <w:marLeft w:val="0"/>
      <w:marRight w:val="0"/>
      <w:marTop w:val="0"/>
      <w:marBottom w:val="0"/>
      <w:divBdr>
        <w:top w:val="none" w:sz="0" w:space="0" w:color="auto"/>
        <w:left w:val="none" w:sz="0" w:space="0" w:color="auto"/>
        <w:bottom w:val="none" w:sz="0" w:space="0" w:color="auto"/>
        <w:right w:val="none" w:sz="0" w:space="0" w:color="auto"/>
      </w:divBdr>
      <w:divsChild>
        <w:div w:id="1348095038">
          <w:marLeft w:val="0"/>
          <w:marRight w:val="0"/>
          <w:marTop w:val="0"/>
          <w:marBottom w:val="0"/>
          <w:divBdr>
            <w:top w:val="none" w:sz="0" w:space="0" w:color="auto"/>
            <w:left w:val="none" w:sz="0" w:space="0" w:color="auto"/>
            <w:bottom w:val="none" w:sz="0" w:space="0" w:color="auto"/>
            <w:right w:val="none" w:sz="0" w:space="0" w:color="auto"/>
          </w:divBdr>
        </w:div>
        <w:div w:id="147476399">
          <w:marLeft w:val="0"/>
          <w:marRight w:val="0"/>
          <w:marTop w:val="0"/>
          <w:marBottom w:val="0"/>
          <w:divBdr>
            <w:top w:val="none" w:sz="0" w:space="0" w:color="auto"/>
            <w:left w:val="none" w:sz="0" w:space="0" w:color="auto"/>
            <w:bottom w:val="none" w:sz="0" w:space="0" w:color="auto"/>
            <w:right w:val="none" w:sz="0" w:space="0" w:color="auto"/>
          </w:divBdr>
        </w:div>
        <w:div w:id="368117140">
          <w:marLeft w:val="0"/>
          <w:marRight w:val="0"/>
          <w:marTop w:val="0"/>
          <w:marBottom w:val="0"/>
          <w:divBdr>
            <w:top w:val="none" w:sz="0" w:space="0" w:color="auto"/>
            <w:left w:val="none" w:sz="0" w:space="0" w:color="auto"/>
            <w:bottom w:val="none" w:sz="0" w:space="0" w:color="auto"/>
            <w:right w:val="none" w:sz="0" w:space="0" w:color="auto"/>
          </w:divBdr>
        </w:div>
        <w:div w:id="183131525">
          <w:marLeft w:val="0"/>
          <w:marRight w:val="0"/>
          <w:marTop w:val="0"/>
          <w:marBottom w:val="0"/>
          <w:divBdr>
            <w:top w:val="none" w:sz="0" w:space="0" w:color="auto"/>
            <w:left w:val="none" w:sz="0" w:space="0" w:color="auto"/>
            <w:bottom w:val="none" w:sz="0" w:space="0" w:color="auto"/>
            <w:right w:val="none" w:sz="0" w:space="0" w:color="auto"/>
          </w:divBdr>
        </w:div>
        <w:div w:id="1439371718">
          <w:marLeft w:val="0"/>
          <w:marRight w:val="0"/>
          <w:marTop w:val="0"/>
          <w:marBottom w:val="0"/>
          <w:divBdr>
            <w:top w:val="none" w:sz="0" w:space="0" w:color="auto"/>
            <w:left w:val="none" w:sz="0" w:space="0" w:color="auto"/>
            <w:bottom w:val="none" w:sz="0" w:space="0" w:color="auto"/>
            <w:right w:val="none" w:sz="0" w:space="0" w:color="auto"/>
          </w:divBdr>
        </w:div>
        <w:div w:id="1480149873">
          <w:marLeft w:val="0"/>
          <w:marRight w:val="0"/>
          <w:marTop w:val="0"/>
          <w:marBottom w:val="0"/>
          <w:divBdr>
            <w:top w:val="none" w:sz="0" w:space="0" w:color="auto"/>
            <w:left w:val="none" w:sz="0" w:space="0" w:color="auto"/>
            <w:bottom w:val="none" w:sz="0" w:space="0" w:color="auto"/>
            <w:right w:val="none" w:sz="0" w:space="0" w:color="auto"/>
          </w:divBdr>
        </w:div>
        <w:div w:id="1535457961">
          <w:marLeft w:val="0"/>
          <w:marRight w:val="0"/>
          <w:marTop w:val="0"/>
          <w:marBottom w:val="0"/>
          <w:divBdr>
            <w:top w:val="none" w:sz="0" w:space="0" w:color="auto"/>
            <w:left w:val="none" w:sz="0" w:space="0" w:color="auto"/>
            <w:bottom w:val="none" w:sz="0" w:space="0" w:color="auto"/>
            <w:right w:val="none" w:sz="0" w:space="0" w:color="auto"/>
          </w:divBdr>
        </w:div>
        <w:div w:id="1995336834">
          <w:marLeft w:val="0"/>
          <w:marRight w:val="0"/>
          <w:marTop w:val="0"/>
          <w:marBottom w:val="0"/>
          <w:divBdr>
            <w:top w:val="none" w:sz="0" w:space="0" w:color="auto"/>
            <w:left w:val="none" w:sz="0" w:space="0" w:color="auto"/>
            <w:bottom w:val="none" w:sz="0" w:space="0" w:color="auto"/>
            <w:right w:val="none" w:sz="0" w:space="0" w:color="auto"/>
          </w:divBdr>
        </w:div>
        <w:div w:id="1607693438">
          <w:marLeft w:val="0"/>
          <w:marRight w:val="0"/>
          <w:marTop w:val="0"/>
          <w:marBottom w:val="0"/>
          <w:divBdr>
            <w:top w:val="none" w:sz="0" w:space="0" w:color="auto"/>
            <w:left w:val="none" w:sz="0" w:space="0" w:color="auto"/>
            <w:bottom w:val="none" w:sz="0" w:space="0" w:color="auto"/>
            <w:right w:val="none" w:sz="0" w:space="0" w:color="auto"/>
          </w:divBdr>
        </w:div>
        <w:div w:id="776829772">
          <w:marLeft w:val="0"/>
          <w:marRight w:val="0"/>
          <w:marTop w:val="0"/>
          <w:marBottom w:val="0"/>
          <w:divBdr>
            <w:top w:val="none" w:sz="0" w:space="0" w:color="auto"/>
            <w:left w:val="none" w:sz="0" w:space="0" w:color="auto"/>
            <w:bottom w:val="none" w:sz="0" w:space="0" w:color="auto"/>
            <w:right w:val="none" w:sz="0" w:space="0" w:color="auto"/>
          </w:divBdr>
        </w:div>
      </w:divsChild>
    </w:div>
    <w:div w:id="1497527904">
      <w:bodyDiv w:val="1"/>
      <w:marLeft w:val="0"/>
      <w:marRight w:val="0"/>
      <w:marTop w:val="0"/>
      <w:marBottom w:val="0"/>
      <w:divBdr>
        <w:top w:val="none" w:sz="0" w:space="0" w:color="auto"/>
        <w:left w:val="none" w:sz="0" w:space="0" w:color="auto"/>
        <w:bottom w:val="none" w:sz="0" w:space="0" w:color="auto"/>
        <w:right w:val="none" w:sz="0" w:space="0" w:color="auto"/>
      </w:divBdr>
    </w:div>
    <w:div w:id="1937442057">
      <w:bodyDiv w:val="1"/>
      <w:marLeft w:val="0"/>
      <w:marRight w:val="0"/>
      <w:marTop w:val="0"/>
      <w:marBottom w:val="0"/>
      <w:divBdr>
        <w:top w:val="none" w:sz="0" w:space="0" w:color="auto"/>
        <w:left w:val="none" w:sz="0" w:space="0" w:color="auto"/>
        <w:bottom w:val="none" w:sz="0" w:space="0" w:color="auto"/>
        <w:right w:val="none" w:sz="0" w:space="0" w:color="auto"/>
      </w:divBdr>
    </w:div>
    <w:div w:id="1960717665">
      <w:bodyDiv w:val="1"/>
      <w:marLeft w:val="0"/>
      <w:marRight w:val="0"/>
      <w:marTop w:val="0"/>
      <w:marBottom w:val="0"/>
      <w:divBdr>
        <w:top w:val="none" w:sz="0" w:space="0" w:color="auto"/>
        <w:left w:val="none" w:sz="0" w:space="0" w:color="auto"/>
        <w:bottom w:val="none" w:sz="0" w:space="0" w:color="auto"/>
        <w:right w:val="none" w:sz="0" w:space="0" w:color="auto"/>
      </w:divBdr>
    </w:div>
    <w:div w:id="2025746242">
      <w:bodyDiv w:val="1"/>
      <w:marLeft w:val="0"/>
      <w:marRight w:val="0"/>
      <w:marTop w:val="0"/>
      <w:marBottom w:val="0"/>
      <w:divBdr>
        <w:top w:val="none" w:sz="0" w:space="0" w:color="auto"/>
        <w:left w:val="none" w:sz="0" w:space="0" w:color="auto"/>
        <w:bottom w:val="none" w:sz="0" w:space="0" w:color="auto"/>
        <w:right w:val="none" w:sz="0" w:space="0" w:color="auto"/>
      </w:divBdr>
      <w:divsChild>
        <w:div w:id="1055735753">
          <w:marLeft w:val="1080"/>
          <w:marRight w:val="0"/>
          <w:marTop w:val="0"/>
          <w:marBottom w:val="0"/>
          <w:divBdr>
            <w:top w:val="none" w:sz="0" w:space="0" w:color="auto"/>
            <w:left w:val="none" w:sz="0" w:space="0" w:color="auto"/>
            <w:bottom w:val="none" w:sz="0" w:space="0" w:color="auto"/>
            <w:right w:val="none" w:sz="0" w:space="0" w:color="auto"/>
          </w:divBdr>
        </w:div>
        <w:div w:id="454523327">
          <w:marLeft w:val="1080"/>
          <w:marRight w:val="0"/>
          <w:marTop w:val="0"/>
          <w:marBottom w:val="0"/>
          <w:divBdr>
            <w:top w:val="none" w:sz="0" w:space="0" w:color="auto"/>
            <w:left w:val="none" w:sz="0" w:space="0" w:color="auto"/>
            <w:bottom w:val="none" w:sz="0" w:space="0" w:color="auto"/>
            <w:right w:val="none" w:sz="0" w:space="0" w:color="auto"/>
          </w:divBdr>
        </w:div>
        <w:div w:id="874657556">
          <w:marLeft w:val="1080"/>
          <w:marRight w:val="0"/>
          <w:marTop w:val="0"/>
          <w:marBottom w:val="0"/>
          <w:divBdr>
            <w:top w:val="none" w:sz="0" w:space="0" w:color="auto"/>
            <w:left w:val="none" w:sz="0" w:space="0" w:color="auto"/>
            <w:bottom w:val="none" w:sz="0" w:space="0" w:color="auto"/>
            <w:right w:val="none" w:sz="0" w:space="0" w:color="auto"/>
          </w:divBdr>
        </w:div>
        <w:div w:id="384449313">
          <w:marLeft w:val="1418"/>
          <w:marRight w:val="0"/>
          <w:marTop w:val="0"/>
          <w:marBottom w:val="0"/>
          <w:divBdr>
            <w:top w:val="none" w:sz="0" w:space="0" w:color="auto"/>
            <w:left w:val="none" w:sz="0" w:space="0" w:color="auto"/>
            <w:bottom w:val="none" w:sz="0" w:space="0" w:color="auto"/>
            <w:right w:val="none" w:sz="0" w:space="0" w:color="auto"/>
          </w:divBdr>
        </w:div>
        <w:div w:id="1783499078">
          <w:marLeft w:val="1418"/>
          <w:marRight w:val="0"/>
          <w:marTop w:val="0"/>
          <w:marBottom w:val="0"/>
          <w:divBdr>
            <w:top w:val="none" w:sz="0" w:space="0" w:color="auto"/>
            <w:left w:val="none" w:sz="0" w:space="0" w:color="auto"/>
            <w:bottom w:val="none" w:sz="0" w:space="0" w:color="auto"/>
            <w:right w:val="none" w:sz="0" w:space="0" w:color="auto"/>
          </w:divBdr>
        </w:div>
        <w:div w:id="1125734914">
          <w:marLeft w:val="1418"/>
          <w:marRight w:val="0"/>
          <w:marTop w:val="0"/>
          <w:marBottom w:val="0"/>
          <w:divBdr>
            <w:top w:val="none" w:sz="0" w:space="0" w:color="auto"/>
            <w:left w:val="none" w:sz="0" w:space="0" w:color="auto"/>
            <w:bottom w:val="none" w:sz="0" w:space="0" w:color="auto"/>
            <w:right w:val="none" w:sz="0" w:space="0" w:color="auto"/>
          </w:divBdr>
        </w:div>
        <w:div w:id="607005185">
          <w:marLeft w:val="1418"/>
          <w:marRight w:val="0"/>
          <w:marTop w:val="0"/>
          <w:marBottom w:val="0"/>
          <w:divBdr>
            <w:top w:val="none" w:sz="0" w:space="0" w:color="auto"/>
            <w:left w:val="none" w:sz="0" w:space="0" w:color="auto"/>
            <w:bottom w:val="none" w:sz="0" w:space="0" w:color="auto"/>
            <w:right w:val="none" w:sz="0" w:space="0" w:color="auto"/>
          </w:divBdr>
        </w:div>
        <w:div w:id="161315559">
          <w:marLeft w:val="1418"/>
          <w:marRight w:val="0"/>
          <w:marTop w:val="0"/>
          <w:marBottom w:val="0"/>
          <w:divBdr>
            <w:top w:val="none" w:sz="0" w:space="0" w:color="auto"/>
            <w:left w:val="none" w:sz="0" w:space="0" w:color="auto"/>
            <w:bottom w:val="none" w:sz="0" w:space="0" w:color="auto"/>
            <w:right w:val="none" w:sz="0" w:space="0" w:color="auto"/>
          </w:divBdr>
        </w:div>
        <w:div w:id="307369835">
          <w:marLeft w:val="1418"/>
          <w:marRight w:val="0"/>
          <w:marTop w:val="0"/>
          <w:marBottom w:val="0"/>
          <w:divBdr>
            <w:top w:val="none" w:sz="0" w:space="0" w:color="auto"/>
            <w:left w:val="none" w:sz="0" w:space="0" w:color="auto"/>
            <w:bottom w:val="none" w:sz="0" w:space="0" w:color="auto"/>
            <w:right w:val="none" w:sz="0" w:space="0" w:color="auto"/>
          </w:divBdr>
        </w:div>
      </w:divsChild>
    </w:div>
    <w:div w:id="2068335026">
      <w:bodyDiv w:val="1"/>
      <w:marLeft w:val="0"/>
      <w:marRight w:val="0"/>
      <w:marTop w:val="0"/>
      <w:marBottom w:val="0"/>
      <w:divBdr>
        <w:top w:val="none" w:sz="0" w:space="0" w:color="auto"/>
        <w:left w:val="none" w:sz="0" w:space="0" w:color="auto"/>
        <w:bottom w:val="none" w:sz="0" w:space="0" w:color="auto"/>
        <w:right w:val="none" w:sz="0" w:space="0" w:color="auto"/>
      </w:divBdr>
      <w:divsChild>
        <w:div w:id="758256838">
          <w:marLeft w:val="0"/>
          <w:marRight w:val="0"/>
          <w:marTop w:val="0"/>
          <w:marBottom w:val="0"/>
          <w:divBdr>
            <w:top w:val="none" w:sz="0" w:space="0" w:color="auto"/>
            <w:left w:val="none" w:sz="0" w:space="0" w:color="auto"/>
            <w:bottom w:val="none" w:sz="0" w:space="0" w:color="auto"/>
            <w:right w:val="none" w:sz="0" w:space="0" w:color="auto"/>
          </w:divBdr>
          <w:divsChild>
            <w:div w:id="876741153">
              <w:marLeft w:val="0"/>
              <w:marRight w:val="0"/>
              <w:marTop w:val="0"/>
              <w:marBottom w:val="0"/>
              <w:divBdr>
                <w:top w:val="none" w:sz="0" w:space="0" w:color="auto"/>
                <w:left w:val="none" w:sz="0" w:space="0" w:color="auto"/>
                <w:bottom w:val="none" w:sz="0" w:space="0" w:color="auto"/>
                <w:right w:val="none" w:sz="0" w:space="0" w:color="auto"/>
              </w:divBdr>
            </w:div>
          </w:divsChild>
        </w:div>
        <w:div w:id="903419369">
          <w:marLeft w:val="0"/>
          <w:marRight w:val="0"/>
          <w:marTop w:val="0"/>
          <w:marBottom w:val="0"/>
          <w:divBdr>
            <w:top w:val="none" w:sz="0" w:space="0" w:color="auto"/>
            <w:left w:val="none" w:sz="0" w:space="0" w:color="auto"/>
            <w:bottom w:val="none" w:sz="0" w:space="0" w:color="auto"/>
            <w:right w:val="none" w:sz="0" w:space="0" w:color="auto"/>
          </w:divBdr>
          <w:divsChild>
            <w:div w:id="750784104">
              <w:marLeft w:val="0"/>
              <w:marRight w:val="0"/>
              <w:marTop w:val="0"/>
              <w:marBottom w:val="0"/>
              <w:divBdr>
                <w:top w:val="none" w:sz="0" w:space="0" w:color="auto"/>
                <w:left w:val="none" w:sz="0" w:space="0" w:color="auto"/>
                <w:bottom w:val="none" w:sz="0" w:space="0" w:color="auto"/>
                <w:right w:val="none" w:sz="0" w:space="0" w:color="auto"/>
              </w:divBdr>
            </w:div>
          </w:divsChild>
        </w:div>
        <w:div w:id="1311790343">
          <w:marLeft w:val="0"/>
          <w:marRight w:val="0"/>
          <w:marTop w:val="0"/>
          <w:marBottom w:val="0"/>
          <w:divBdr>
            <w:top w:val="none" w:sz="0" w:space="0" w:color="auto"/>
            <w:left w:val="none" w:sz="0" w:space="0" w:color="auto"/>
            <w:bottom w:val="none" w:sz="0" w:space="0" w:color="auto"/>
            <w:right w:val="none" w:sz="0" w:space="0" w:color="auto"/>
          </w:divBdr>
          <w:divsChild>
            <w:div w:id="880900050">
              <w:marLeft w:val="0"/>
              <w:marRight w:val="0"/>
              <w:marTop w:val="0"/>
              <w:marBottom w:val="0"/>
              <w:divBdr>
                <w:top w:val="none" w:sz="0" w:space="0" w:color="auto"/>
                <w:left w:val="none" w:sz="0" w:space="0" w:color="auto"/>
                <w:bottom w:val="none" w:sz="0" w:space="0" w:color="auto"/>
                <w:right w:val="none" w:sz="0" w:space="0" w:color="auto"/>
              </w:divBdr>
            </w:div>
          </w:divsChild>
        </w:div>
        <w:div w:id="340664008">
          <w:marLeft w:val="0"/>
          <w:marRight w:val="0"/>
          <w:marTop w:val="0"/>
          <w:marBottom w:val="0"/>
          <w:divBdr>
            <w:top w:val="none" w:sz="0" w:space="0" w:color="auto"/>
            <w:left w:val="none" w:sz="0" w:space="0" w:color="auto"/>
            <w:bottom w:val="none" w:sz="0" w:space="0" w:color="auto"/>
            <w:right w:val="none" w:sz="0" w:space="0" w:color="auto"/>
          </w:divBdr>
          <w:divsChild>
            <w:div w:id="3233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ahadi@iainbengkulu.ac.i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bi-au.sch.id/newmbi/sejarah-dan-visi-misi" TargetMode="External"/><Relationship Id="rId2" Type="http://schemas.openxmlformats.org/officeDocument/2006/relationships/hyperlink" Target="http://digilib.uinsby.ac.id/21104/7/Bab%203.pdf" TargetMode="External"/><Relationship Id="rId1" Type="http://schemas.openxmlformats.org/officeDocument/2006/relationships/hyperlink" Target="https://www.nu.or.id/post/read/98326/pesantren-amanatul-ummah-raih-penghargaan-santri-of-the-year-2018" TargetMode="External"/><Relationship Id="rId6" Type="http://schemas.openxmlformats.org/officeDocument/2006/relationships/hyperlink" Target="https://www.kompasiana.com" TargetMode="External"/><Relationship Id="rId5" Type="http://schemas.openxmlformats.org/officeDocument/2006/relationships/hyperlink" Target="https://www.kompasiana.com" TargetMode="External"/><Relationship Id="rId4" Type="http://schemas.openxmlformats.org/officeDocument/2006/relationships/hyperlink" Target="https://www.mbi-au.sch.id/newmbi/sejarah-dan-visi-m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0A91-8267-4AFA-94F1-B1A24DFC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4735</Words>
  <Characters>26991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2</cp:revision>
  <cp:lastPrinted>2019-03-13T08:54:00Z</cp:lastPrinted>
  <dcterms:created xsi:type="dcterms:W3CDTF">2020-01-29T10:51:00Z</dcterms:created>
  <dcterms:modified xsi:type="dcterms:W3CDTF">2020-01-29T10:51:00Z</dcterms:modified>
</cp:coreProperties>
</file>