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F7F" w:rsidRPr="006C06D2" w:rsidRDefault="00B23F7F" w:rsidP="00B23F7F">
      <w:pPr>
        <w:jc w:val="center"/>
        <w:rPr>
          <w:rFonts w:ascii="Kelvinch" w:hAnsi="Kelvinch"/>
          <w:b/>
          <w:bCs/>
          <w:sz w:val="22"/>
          <w:szCs w:val="22"/>
        </w:rPr>
      </w:pPr>
      <w:r w:rsidRPr="006C06D2">
        <w:rPr>
          <w:rFonts w:ascii="Kelvinch" w:hAnsi="Kelvinch"/>
          <w:b/>
          <w:bCs/>
          <w:sz w:val="22"/>
          <w:szCs w:val="22"/>
        </w:rPr>
        <w:t>RENCANA PEMBELAJARAN  SEMESTER</w:t>
      </w:r>
      <w:r w:rsidR="00BA405A" w:rsidRPr="006C06D2">
        <w:rPr>
          <w:rFonts w:ascii="Kelvinch" w:hAnsi="Kelvinch"/>
          <w:b/>
          <w:bCs/>
          <w:sz w:val="22"/>
          <w:szCs w:val="22"/>
        </w:rPr>
        <w:t xml:space="preserve"> (RPS)</w:t>
      </w:r>
    </w:p>
    <w:p w:rsidR="0016319F" w:rsidRPr="006C06D2" w:rsidRDefault="0016319F" w:rsidP="00B23F7F">
      <w:pPr>
        <w:jc w:val="center"/>
        <w:rPr>
          <w:rFonts w:ascii="Kelvinch" w:hAnsi="Kelvinch"/>
          <w:b/>
          <w:bCs/>
          <w:sz w:val="22"/>
          <w:szCs w:val="22"/>
        </w:rPr>
      </w:pPr>
    </w:p>
    <w:p w:rsidR="00B23F7F" w:rsidRPr="006C06D2" w:rsidRDefault="00B23F7F" w:rsidP="00B23F7F">
      <w:pPr>
        <w:jc w:val="center"/>
        <w:rPr>
          <w:rFonts w:ascii="Kelvinch" w:hAnsi="Kelvinch"/>
          <w:b/>
          <w:bCs/>
          <w:sz w:val="22"/>
          <w:szCs w:val="22"/>
        </w:rPr>
      </w:pPr>
    </w:p>
    <w:p w:rsidR="00B23F7F" w:rsidRPr="006C06D2" w:rsidRDefault="00B23F7F" w:rsidP="00520FF2">
      <w:pPr>
        <w:pStyle w:val="ListParagraph"/>
        <w:numPr>
          <w:ilvl w:val="0"/>
          <w:numId w:val="2"/>
        </w:numPr>
        <w:jc w:val="both"/>
        <w:rPr>
          <w:rFonts w:ascii="Kelvinch" w:hAnsi="Kelvinch" w:cstheme="minorHAnsi"/>
          <w:szCs w:val="22"/>
        </w:rPr>
      </w:pPr>
      <w:r w:rsidRPr="006C06D2">
        <w:rPr>
          <w:rFonts w:ascii="Kelvinch" w:hAnsi="Kelvinch" w:cstheme="minorHAnsi"/>
          <w:szCs w:val="22"/>
        </w:rPr>
        <w:t>Mata Kuliah</w:t>
      </w:r>
      <w:r w:rsidR="00376394">
        <w:rPr>
          <w:rFonts w:ascii="Kelvinch" w:hAnsi="Kelvinch" w:cstheme="minorHAnsi"/>
          <w:szCs w:val="22"/>
        </w:rPr>
        <w:t xml:space="preserve"> </w:t>
      </w:r>
      <w:r w:rsidR="00376394">
        <w:rPr>
          <w:rFonts w:ascii="Kelvinch" w:hAnsi="Kelvinch" w:cstheme="minorHAnsi"/>
          <w:szCs w:val="22"/>
        </w:rPr>
        <w:tab/>
      </w:r>
      <w:r w:rsidR="00376394">
        <w:rPr>
          <w:rFonts w:ascii="Kelvinch" w:hAnsi="Kelvinch" w:cstheme="minorHAnsi"/>
          <w:szCs w:val="22"/>
        </w:rPr>
        <w:tab/>
        <w:t>: Tafsir Ayat-</w:t>
      </w:r>
      <w:r w:rsidR="00071C4C">
        <w:rPr>
          <w:rFonts w:ascii="Kelvinch" w:hAnsi="Kelvinch" w:cstheme="minorHAnsi"/>
          <w:szCs w:val="22"/>
        </w:rPr>
        <w:t>ayat SAIN</w:t>
      </w:r>
    </w:p>
    <w:p w:rsidR="00B23F7F" w:rsidRPr="006C06D2" w:rsidRDefault="000B6391" w:rsidP="009262D7">
      <w:pPr>
        <w:ind w:firstLine="720"/>
        <w:jc w:val="both"/>
        <w:rPr>
          <w:rFonts w:ascii="Kelvinch" w:hAnsi="Kelvinch" w:cstheme="minorHAnsi"/>
          <w:sz w:val="22"/>
          <w:szCs w:val="22"/>
        </w:rPr>
      </w:pPr>
      <w:r>
        <w:rPr>
          <w:rFonts w:ascii="Kelvinch" w:hAnsi="Kelvinch" w:cstheme="minorHAnsi"/>
          <w:sz w:val="22"/>
          <w:szCs w:val="22"/>
        </w:rPr>
        <w:t xml:space="preserve">Kode </w:t>
      </w:r>
      <w:r>
        <w:rPr>
          <w:rFonts w:ascii="Kelvinch" w:hAnsi="Kelvinch" w:cstheme="minorHAnsi"/>
          <w:sz w:val="22"/>
          <w:szCs w:val="22"/>
        </w:rPr>
        <w:tab/>
      </w:r>
      <w:r>
        <w:rPr>
          <w:rFonts w:ascii="Kelvinch" w:hAnsi="Kelvinch" w:cstheme="minorHAnsi"/>
          <w:sz w:val="22"/>
          <w:szCs w:val="22"/>
        </w:rPr>
        <w:tab/>
      </w:r>
      <w:r>
        <w:rPr>
          <w:rFonts w:ascii="Kelvinch" w:hAnsi="Kelvinch" w:cstheme="minorHAnsi"/>
          <w:sz w:val="22"/>
          <w:szCs w:val="22"/>
        </w:rPr>
        <w:tab/>
        <w:t>: -</w:t>
      </w:r>
    </w:p>
    <w:p w:rsidR="00B23F7F" w:rsidRPr="006C06D2" w:rsidRDefault="000B6391" w:rsidP="009262D7">
      <w:pPr>
        <w:ind w:firstLine="720"/>
        <w:jc w:val="both"/>
        <w:rPr>
          <w:rFonts w:ascii="Kelvinch" w:hAnsi="Kelvinch" w:cstheme="minorHAnsi"/>
          <w:sz w:val="22"/>
          <w:szCs w:val="22"/>
        </w:rPr>
      </w:pPr>
      <w:r>
        <w:rPr>
          <w:rFonts w:ascii="Kelvinch" w:hAnsi="Kelvinch" w:cstheme="minorHAnsi"/>
          <w:sz w:val="22"/>
          <w:szCs w:val="22"/>
        </w:rPr>
        <w:t>Bobot Sks</w:t>
      </w:r>
      <w:r>
        <w:rPr>
          <w:rFonts w:ascii="Kelvinch" w:hAnsi="Kelvinch" w:cstheme="minorHAnsi"/>
          <w:sz w:val="22"/>
          <w:szCs w:val="22"/>
        </w:rPr>
        <w:tab/>
      </w:r>
      <w:r>
        <w:rPr>
          <w:rFonts w:ascii="Kelvinch" w:hAnsi="Kelvinch" w:cstheme="minorHAnsi"/>
          <w:sz w:val="22"/>
          <w:szCs w:val="22"/>
        </w:rPr>
        <w:tab/>
        <w:t>: -</w:t>
      </w:r>
    </w:p>
    <w:p w:rsidR="00B23F7F" w:rsidRPr="006C06D2" w:rsidRDefault="00B23F7F" w:rsidP="009262D7">
      <w:pPr>
        <w:ind w:firstLine="720"/>
        <w:jc w:val="both"/>
        <w:rPr>
          <w:rFonts w:ascii="Kelvinch" w:hAnsi="Kelvinch" w:cstheme="minorHAnsi"/>
          <w:sz w:val="22"/>
          <w:szCs w:val="22"/>
        </w:rPr>
      </w:pPr>
      <w:r w:rsidRPr="006C06D2">
        <w:rPr>
          <w:rFonts w:ascii="Kelvinch" w:hAnsi="Kelvinch" w:cstheme="minorHAnsi"/>
          <w:sz w:val="22"/>
          <w:szCs w:val="22"/>
        </w:rPr>
        <w:t xml:space="preserve">Fakultas/Prodi </w:t>
      </w:r>
      <w:r w:rsidRPr="006C06D2">
        <w:rPr>
          <w:rFonts w:ascii="Kelvinch" w:hAnsi="Kelvinch" w:cstheme="minorHAnsi"/>
          <w:sz w:val="22"/>
          <w:szCs w:val="22"/>
        </w:rPr>
        <w:tab/>
        <w:t>: Ushuluddin, Adab d</w:t>
      </w:r>
      <w:r w:rsidR="00BA405A" w:rsidRPr="006C06D2">
        <w:rPr>
          <w:rFonts w:ascii="Kelvinch" w:hAnsi="Kelvinch" w:cstheme="minorHAnsi"/>
          <w:sz w:val="22"/>
          <w:szCs w:val="22"/>
        </w:rPr>
        <w:t>an Dakwah/Ilmu Alqur’an dan Tafsir</w:t>
      </w:r>
    </w:p>
    <w:p w:rsidR="00B23F7F" w:rsidRPr="006C06D2" w:rsidRDefault="00B23F7F" w:rsidP="009262D7">
      <w:pPr>
        <w:ind w:firstLine="720"/>
        <w:jc w:val="both"/>
        <w:rPr>
          <w:rFonts w:ascii="Kelvinch" w:hAnsi="Kelvinch" w:cstheme="minorHAnsi"/>
          <w:sz w:val="22"/>
          <w:szCs w:val="22"/>
        </w:rPr>
      </w:pPr>
      <w:r w:rsidRPr="006C06D2">
        <w:rPr>
          <w:rFonts w:ascii="Kelvinch" w:hAnsi="Kelvinch" w:cstheme="minorHAnsi"/>
          <w:sz w:val="22"/>
          <w:szCs w:val="22"/>
        </w:rPr>
        <w:t xml:space="preserve">Semester </w:t>
      </w:r>
      <w:r w:rsidRPr="006C06D2">
        <w:rPr>
          <w:rFonts w:ascii="Kelvinch" w:hAnsi="Kelvinch" w:cstheme="minorHAnsi"/>
          <w:sz w:val="22"/>
          <w:szCs w:val="22"/>
        </w:rPr>
        <w:tab/>
      </w:r>
      <w:r w:rsidRPr="006C06D2">
        <w:rPr>
          <w:rFonts w:ascii="Kelvinch" w:hAnsi="Kelvinch" w:cstheme="minorHAnsi"/>
          <w:sz w:val="22"/>
          <w:szCs w:val="22"/>
        </w:rPr>
        <w:tab/>
        <w:t xml:space="preserve">: </w:t>
      </w:r>
      <w:r w:rsidR="00BA405A" w:rsidRPr="006C06D2">
        <w:rPr>
          <w:rFonts w:ascii="Kelvinch" w:hAnsi="Kelvinch" w:cstheme="minorHAnsi"/>
          <w:sz w:val="22"/>
          <w:szCs w:val="22"/>
        </w:rPr>
        <w:t>VII (Tujuh)</w:t>
      </w:r>
    </w:p>
    <w:p w:rsidR="00B23F7F" w:rsidRPr="006C06D2" w:rsidRDefault="00B23F7F" w:rsidP="009262D7">
      <w:pPr>
        <w:ind w:firstLine="720"/>
        <w:jc w:val="both"/>
        <w:rPr>
          <w:rFonts w:ascii="Kelvinch" w:hAnsi="Kelvinch" w:cstheme="minorHAnsi"/>
          <w:sz w:val="22"/>
          <w:szCs w:val="22"/>
        </w:rPr>
      </w:pPr>
      <w:r w:rsidRPr="006C06D2">
        <w:rPr>
          <w:rFonts w:ascii="Kelvinch" w:hAnsi="Kelvinch" w:cstheme="minorHAnsi"/>
          <w:sz w:val="22"/>
          <w:szCs w:val="22"/>
        </w:rPr>
        <w:t>Lokal/ Waktu</w:t>
      </w:r>
      <w:r w:rsidRPr="006C06D2">
        <w:rPr>
          <w:rFonts w:ascii="Kelvinch" w:hAnsi="Kelvinch" w:cstheme="minorHAnsi"/>
          <w:sz w:val="22"/>
          <w:szCs w:val="22"/>
        </w:rPr>
        <w:tab/>
      </w:r>
      <w:r w:rsidRPr="006C06D2">
        <w:rPr>
          <w:rFonts w:ascii="Kelvinch" w:hAnsi="Kelvinch" w:cstheme="minorHAnsi"/>
          <w:sz w:val="22"/>
          <w:szCs w:val="22"/>
        </w:rPr>
        <w:tab/>
        <w:t xml:space="preserve">: </w:t>
      </w:r>
      <w:r w:rsidR="00BA405A" w:rsidRPr="006C06D2">
        <w:rPr>
          <w:rFonts w:ascii="Kelvinch" w:hAnsi="Kelvinch" w:cstheme="minorHAnsi"/>
          <w:sz w:val="22"/>
          <w:szCs w:val="22"/>
        </w:rPr>
        <w:t>-</w:t>
      </w:r>
    </w:p>
    <w:p w:rsidR="00B23F7F" w:rsidRPr="006C06D2" w:rsidRDefault="00BA405A" w:rsidP="009262D7">
      <w:pPr>
        <w:ind w:firstLine="720"/>
        <w:jc w:val="both"/>
        <w:rPr>
          <w:rFonts w:ascii="Kelvinch" w:hAnsi="Kelvinch" w:cstheme="minorHAnsi"/>
          <w:sz w:val="22"/>
          <w:szCs w:val="22"/>
        </w:rPr>
      </w:pPr>
      <w:r w:rsidRPr="006C06D2">
        <w:rPr>
          <w:rFonts w:ascii="Kelvinch" w:hAnsi="Kelvinch" w:cstheme="minorHAnsi"/>
          <w:sz w:val="22"/>
          <w:szCs w:val="22"/>
        </w:rPr>
        <w:t>Dosen</w:t>
      </w:r>
      <w:r w:rsidRPr="006C06D2">
        <w:rPr>
          <w:rFonts w:ascii="Kelvinch" w:hAnsi="Kelvinch" w:cstheme="minorHAnsi"/>
          <w:sz w:val="22"/>
          <w:szCs w:val="22"/>
        </w:rPr>
        <w:tab/>
      </w:r>
      <w:r w:rsidRPr="006C06D2">
        <w:rPr>
          <w:rFonts w:ascii="Kelvinch" w:hAnsi="Kelvinch" w:cstheme="minorHAnsi"/>
          <w:sz w:val="22"/>
          <w:szCs w:val="22"/>
        </w:rPr>
        <w:tab/>
      </w:r>
      <w:r w:rsidRPr="006C06D2">
        <w:rPr>
          <w:rFonts w:ascii="Kelvinch" w:hAnsi="Kelvinch" w:cstheme="minorHAnsi"/>
          <w:sz w:val="22"/>
          <w:szCs w:val="22"/>
        </w:rPr>
        <w:tab/>
        <w:t>: Prof. Dr. H. Rohimin, M.Ag</w:t>
      </w:r>
    </w:p>
    <w:p w:rsidR="00BA405A" w:rsidRPr="006C06D2" w:rsidRDefault="00BA405A" w:rsidP="009262D7">
      <w:pPr>
        <w:ind w:firstLine="720"/>
        <w:jc w:val="both"/>
        <w:rPr>
          <w:rFonts w:ascii="Kelvinch" w:hAnsi="Kelvinch" w:cstheme="minorHAnsi"/>
          <w:sz w:val="22"/>
          <w:szCs w:val="22"/>
        </w:rPr>
      </w:pPr>
      <w:r w:rsidRPr="006C06D2">
        <w:rPr>
          <w:rFonts w:ascii="Kelvinch" w:hAnsi="Kelvinch" w:cstheme="minorHAnsi"/>
          <w:sz w:val="22"/>
          <w:szCs w:val="22"/>
        </w:rPr>
        <w:t>NIP</w:t>
      </w:r>
      <w:r w:rsidRPr="006C06D2">
        <w:rPr>
          <w:rFonts w:ascii="Kelvinch" w:hAnsi="Kelvinch" w:cstheme="minorHAnsi"/>
          <w:sz w:val="22"/>
          <w:szCs w:val="22"/>
        </w:rPr>
        <w:tab/>
      </w:r>
      <w:r w:rsidRPr="006C06D2">
        <w:rPr>
          <w:rFonts w:ascii="Kelvinch" w:hAnsi="Kelvinch" w:cstheme="minorHAnsi"/>
          <w:sz w:val="22"/>
          <w:szCs w:val="22"/>
        </w:rPr>
        <w:tab/>
      </w:r>
      <w:r w:rsidRPr="006C06D2">
        <w:rPr>
          <w:rFonts w:ascii="Kelvinch" w:hAnsi="Kelvinch" w:cstheme="minorHAnsi"/>
          <w:sz w:val="22"/>
          <w:szCs w:val="22"/>
        </w:rPr>
        <w:tab/>
        <w:t>: 196405311991031001</w:t>
      </w:r>
    </w:p>
    <w:p w:rsidR="00BA405A" w:rsidRPr="006C06D2" w:rsidRDefault="00BA405A" w:rsidP="009262D7">
      <w:pPr>
        <w:ind w:firstLine="720"/>
        <w:jc w:val="both"/>
        <w:rPr>
          <w:rFonts w:ascii="Kelvinch" w:hAnsi="Kelvinch" w:cstheme="minorHAnsi"/>
          <w:sz w:val="22"/>
          <w:szCs w:val="22"/>
        </w:rPr>
      </w:pPr>
      <w:r w:rsidRPr="006C06D2">
        <w:rPr>
          <w:rFonts w:ascii="Kelvinch" w:hAnsi="Kelvinch" w:cstheme="minorHAnsi"/>
          <w:sz w:val="22"/>
          <w:szCs w:val="22"/>
        </w:rPr>
        <w:t>Pangkat</w:t>
      </w:r>
      <w:r w:rsidRPr="006C06D2">
        <w:rPr>
          <w:rFonts w:ascii="Kelvinch" w:hAnsi="Kelvinch" w:cstheme="minorHAnsi"/>
          <w:sz w:val="22"/>
          <w:szCs w:val="22"/>
        </w:rPr>
        <w:tab/>
      </w:r>
      <w:r w:rsidRPr="006C06D2">
        <w:rPr>
          <w:rFonts w:ascii="Kelvinch" w:hAnsi="Kelvinch" w:cstheme="minorHAnsi"/>
          <w:sz w:val="22"/>
          <w:szCs w:val="22"/>
        </w:rPr>
        <w:tab/>
        <w:t>: Pembina Utama Madya (IV/d) Guru Besar</w:t>
      </w:r>
    </w:p>
    <w:p w:rsidR="00BA405A" w:rsidRPr="006C06D2" w:rsidRDefault="00BA405A" w:rsidP="009262D7">
      <w:pPr>
        <w:ind w:firstLine="720"/>
        <w:jc w:val="both"/>
        <w:rPr>
          <w:rFonts w:ascii="Kelvinch" w:hAnsi="Kelvinch" w:cstheme="minorHAnsi"/>
          <w:sz w:val="22"/>
          <w:szCs w:val="22"/>
        </w:rPr>
      </w:pPr>
      <w:r w:rsidRPr="006C06D2">
        <w:rPr>
          <w:rFonts w:ascii="Kelvinch" w:hAnsi="Kelvinch" w:cstheme="minorHAnsi"/>
          <w:sz w:val="22"/>
          <w:szCs w:val="22"/>
        </w:rPr>
        <w:t>Alamat</w:t>
      </w:r>
      <w:r w:rsidRPr="006C06D2">
        <w:rPr>
          <w:rFonts w:ascii="Kelvinch" w:hAnsi="Kelvinch" w:cstheme="minorHAnsi"/>
          <w:sz w:val="22"/>
          <w:szCs w:val="22"/>
        </w:rPr>
        <w:tab/>
      </w:r>
      <w:r w:rsidRPr="006C06D2">
        <w:rPr>
          <w:rFonts w:ascii="Kelvinch" w:hAnsi="Kelvinch" w:cstheme="minorHAnsi"/>
          <w:sz w:val="22"/>
          <w:szCs w:val="22"/>
        </w:rPr>
        <w:tab/>
      </w:r>
      <w:r w:rsidRPr="006C06D2">
        <w:rPr>
          <w:rFonts w:ascii="Kelvinch" w:hAnsi="Kelvinch" w:cstheme="minorHAnsi"/>
          <w:sz w:val="22"/>
          <w:szCs w:val="22"/>
        </w:rPr>
        <w:tab/>
        <w:t>: Jl. Danau 7 Rt. 01 Rw. 001 No. 100 Panorama Singaran Pati Bengkulu</w:t>
      </w:r>
    </w:p>
    <w:p w:rsidR="00B23F7F" w:rsidRPr="006C06D2" w:rsidRDefault="00B23F7F" w:rsidP="00B23F7F">
      <w:pPr>
        <w:jc w:val="both"/>
        <w:rPr>
          <w:rFonts w:ascii="Kelvinch" w:hAnsi="Kelvinch" w:cstheme="minorHAnsi"/>
          <w:b/>
          <w:bCs/>
          <w:sz w:val="22"/>
          <w:szCs w:val="22"/>
        </w:rPr>
      </w:pPr>
    </w:p>
    <w:p w:rsidR="00B23F7F" w:rsidRPr="006C06D2" w:rsidRDefault="00B23F7F" w:rsidP="00B23F7F">
      <w:pPr>
        <w:jc w:val="center"/>
        <w:rPr>
          <w:rFonts w:ascii="Kelvinch" w:hAnsi="Kelvinch" w:cstheme="minorHAnsi"/>
          <w:b/>
          <w:bCs/>
          <w:sz w:val="22"/>
          <w:szCs w:val="22"/>
        </w:rPr>
      </w:pPr>
    </w:p>
    <w:p w:rsidR="009262D7" w:rsidRPr="006C06D2" w:rsidRDefault="009262D7" w:rsidP="00520FF2">
      <w:pPr>
        <w:pStyle w:val="ListParagraph"/>
        <w:numPr>
          <w:ilvl w:val="0"/>
          <w:numId w:val="2"/>
        </w:numPr>
        <w:rPr>
          <w:rFonts w:ascii="Kelvinch" w:hAnsi="Kelvinch" w:cstheme="minorHAnsi"/>
          <w:b/>
          <w:szCs w:val="22"/>
        </w:rPr>
      </w:pPr>
      <w:r w:rsidRPr="006C06D2">
        <w:rPr>
          <w:rFonts w:ascii="Kelvinch" w:hAnsi="Kelvinch" w:cstheme="minorHAnsi"/>
          <w:b/>
          <w:szCs w:val="22"/>
        </w:rPr>
        <w:t>Deskripsi Mata Kuliah</w:t>
      </w:r>
    </w:p>
    <w:p w:rsidR="009262D7" w:rsidRPr="006C06D2" w:rsidRDefault="009262D7" w:rsidP="009262D7">
      <w:pPr>
        <w:rPr>
          <w:rFonts w:ascii="Kelvinch" w:hAnsi="Kelvinch" w:cstheme="minorHAnsi"/>
          <w:b/>
          <w:sz w:val="22"/>
          <w:szCs w:val="22"/>
        </w:rPr>
      </w:pPr>
    </w:p>
    <w:tbl>
      <w:tblPr>
        <w:tblW w:w="0" w:type="auto"/>
        <w:tblInd w:w="817" w:type="dxa"/>
        <w:tblLook w:val="04A0"/>
      </w:tblPr>
      <w:tblGrid>
        <w:gridCol w:w="13357"/>
      </w:tblGrid>
      <w:tr w:rsidR="009262D7" w:rsidRPr="006C06D2" w:rsidTr="00637C90">
        <w:tc>
          <w:tcPr>
            <w:tcW w:w="13357" w:type="dxa"/>
          </w:tcPr>
          <w:p w:rsidR="009262D7" w:rsidRPr="006C06D2" w:rsidRDefault="000072C1" w:rsidP="00376394">
            <w:pPr>
              <w:tabs>
                <w:tab w:val="left" w:pos="1220"/>
              </w:tabs>
              <w:spacing w:before="43" w:line="275" w:lineRule="auto"/>
              <w:ind w:right="77"/>
              <w:jc w:val="both"/>
              <w:rPr>
                <w:rFonts w:ascii="Kelvinch" w:hAnsi="Kelvinch"/>
                <w:szCs w:val="22"/>
              </w:rPr>
            </w:pPr>
            <w:r>
              <w:rPr>
                <w:rFonts w:ascii="Kelvinch" w:hAnsi="Kelvinch"/>
                <w:sz w:val="22"/>
                <w:szCs w:val="22"/>
              </w:rPr>
              <w:t xml:space="preserve">Mata kuliah </w:t>
            </w:r>
            <w:r w:rsidR="00376394">
              <w:rPr>
                <w:rFonts w:ascii="Kelvinch" w:hAnsi="Kelvinch"/>
                <w:sz w:val="22"/>
                <w:szCs w:val="22"/>
                <w:lang w:val="id-ID"/>
              </w:rPr>
              <w:t>ini merupakan mata kuliah pengembangan dalam kajian Tafsir Tematik, khususnya dalam bidang SAIN. Melalui mata kuliah ini dapat mengantarkan kepada tafsir ilmiah akademik (Tafsir Ilmi). Dalam wacana metode tafsir-tafsir ilmu masih dikategorikan sebagai tafsir tematik. Maka dengan mata kuliah ini mahasiswa dapat mengembangkan ayat-ayat yang berkaitan dengan sain dalam ruang tafsir ilmiah akademik (tafsir ilmi).</w:t>
            </w:r>
            <w:r w:rsidR="00CF1C2C" w:rsidRPr="006C06D2">
              <w:rPr>
                <w:rFonts w:ascii="Kelvinch" w:hAnsi="Kelvinch"/>
                <w:sz w:val="22"/>
                <w:szCs w:val="22"/>
              </w:rPr>
              <w:t xml:space="preserve"> </w:t>
            </w:r>
          </w:p>
        </w:tc>
      </w:tr>
    </w:tbl>
    <w:p w:rsidR="009262D7" w:rsidRPr="006C06D2" w:rsidRDefault="009262D7" w:rsidP="00B23F7F">
      <w:pPr>
        <w:jc w:val="center"/>
        <w:rPr>
          <w:rFonts w:ascii="Kelvinch" w:hAnsi="Kelvinch" w:cstheme="minorHAnsi"/>
          <w:b/>
          <w:bCs/>
          <w:sz w:val="22"/>
          <w:szCs w:val="22"/>
          <w:lang w:val="id-ID"/>
        </w:rPr>
      </w:pPr>
    </w:p>
    <w:p w:rsidR="00B23F7F" w:rsidRPr="006C06D2" w:rsidRDefault="00AC7929" w:rsidP="00520FF2">
      <w:pPr>
        <w:pStyle w:val="ListParagraph"/>
        <w:numPr>
          <w:ilvl w:val="0"/>
          <w:numId w:val="2"/>
        </w:numPr>
        <w:spacing w:line="360" w:lineRule="auto"/>
        <w:rPr>
          <w:rFonts w:ascii="Kelvinch" w:hAnsi="Kelvinch" w:cstheme="minorHAnsi"/>
          <w:b/>
          <w:szCs w:val="22"/>
        </w:rPr>
      </w:pPr>
      <w:r>
        <w:rPr>
          <w:rFonts w:ascii="Kelvinch" w:hAnsi="Kelvinch" w:cstheme="minorHAnsi"/>
          <w:b/>
          <w:szCs w:val="22"/>
          <w:lang w:val="en-US"/>
        </w:rPr>
        <w:t>Standar Kompetensi</w:t>
      </w:r>
      <w:r w:rsidR="00B23F7F" w:rsidRPr="006C06D2">
        <w:rPr>
          <w:rFonts w:ascii="Kelvinch" w:hAnsi="Kelvinch" w:cstheme="minorHAnsi"/>
          <w:b/>
          <w:szCs w:val="22"/>
        </w:rPr>
        <w:t xml:space="preserve"> :</w:t>
      </w:r>
    </w:p>
    <w:tbl>
      <w:tblPr>
        <w:tblW w:w="0" w:type="auto"/>
        <w:tblInd w:w="817" w:type="dxa"/>
        <w:tblLook w:val="04A0"/>
      </w:tblPr>
      <w:tblGrid>
        <w:gridCol w:w="13357"/>
      </w:tblGrid>
      <w:tr w:rsidR="00B23F7F" w:rsidRPr="00376394" w:rsidTr="00637C90">
        <w:trPr>
          <w:trHeight w:val="481"/>
        </w:trPr>
        <w:tc>
          <w:tcPr>
            <w:tcW w:w="13357" w:type="dxa"/>
          </w:tcPr>
          <w:p w:rsidR="00B23F7F" w:rsidRPr="00F32190" w:rsidRDefault="00376394" w:rsidP="00CF1C2C">
            <w:pPr>
              <w:spacing w:before="41"/>
              <w:rPr>
                <w:rFonts w:ascii="Kelvinch" w:hAnsi="Kelvinch"/>
                <w:szCs w:val="22"/>
                <w:lang w:val="id-ID"/>
              </w:rPr>
            </w:pPr>
            <w:r>
              <w:rPr>
                <w:rFonts w:ascii="Kelvinch" w:hAnsi="Kelvinch"/>
                <w:lang w:val="id-ID"/>
              </w:rPr>
              <w:t>Mahasiswa mendapat pengetahuan dan pemahaman tentang ayat-ayat yang berkaitan dengan sain</w:t>
            </w:r>
            <w:r w:rsidR="00071C4C">
              <w:rPr>
                <w:rFonts w:ascii="Kelvinch" w:hAnsi="Kelvinch"/>
                <w:szCs w:val="22"/>
                <w:lang w:val="id-ID"/>
              </w:rPr>
              <w:t xml:space="preserve"> dan dapat menafsirkannya </w:t>
            </w:r>
            <w:r w:rsidR="00AC4703">
              <w:rPr>
                <w:rFonts w:ascii="Kelvinch" w:hAnsi="Kelvinch"/>
                <w:szCs w:val="22"/>
                <w:lang w:val="id-ID"/>
              </w:rPr>
              <w:t>secara tematik sesuai dengan kaidah-kaidah tafsir tematik (maudlu’i).</w:t>
            </w:r>
          </w:p>
        </w:tc>
      </w:tr>
    </w:tbl>
    <w:p w:rsidR="00B23F7F" w:rsidRPr="00F32190" w:rsidRDefault="00B23F7F" w:rsidP="00B23F7F">
      <w:pPr>
        <w:rPr>
          <w:rFonts w:ascii="Kelvinch" w:hAnsi="Kelvinch" w:cstheme="minorHAnsi"/>
          <w:sz w:val="22"/>
          <w:szCs w:val="22"/>
          <w:lang w:val="id-ID"/>
        </w:rPr>
      </w:pPr>
    </w:p>
    <w:p w:rsidR="005B2C60" w:rsidRPr="00F32190" w:rsidRDefault="005B2C60" w:rsidP="00B23F7F">
      <w:pPr>
        <w:rPr>
          <w:rFonts w:ascii="Kelvinch" w:hAnsi="Kelvinch" w:cstheme="minorHAnsi"/>
          <w:sz w:val="22"/>
          <w:szCs w:val="22"/>
          <w:lang w:val="id-ID"/>
        </w:rPr>
      </w:pPr>
    </w:p>
    <w:p w:rsidR="00B23F7F" w:rsidRPr="00F32190" w:rsidRDefault="00B23F7F" w:rsidP="00B23F7F">
      <w:pPr>
        <w:rPr>
          <w:rFonts w:ascii="Kelvinch" w:hAnsi="Kelvinch" w:cstheme="minorHAnsi"/>
          <w:b/>
          <w:bCs/>
          <w:sz w:val="22"/>
          <w:szCs w:val="22"/>
          <w:lang w:val="id-ID"/>
        </w:rPr>
      </w:pPr>
    </w:p>
    <w:p w:rsidR="001801AE" w:rsidRPr="00F32190" w:rsidRDefault="001801AE" w:rsidP="00B23F7F">
      <w:pPr>
        <w:rPr>
          <w:rFonts w:ascii="Kelvinch" w:hAnsi="Kelvinch" w:cstheme="minorHAnsi"/>
          <w:b/>
          <w:bCs/>
          <w:sz w:val="22"/>
          <w:szCs w:val="22"/>
          <w:lang w:val="id-ID"/>
        </w:rPr>
      </w:pPr>
    </w:p>
    <w:p w:rsidR="00B23F7F" w:rsidRPr="006C06D2" w:rsidRDefault="00B23F7F" w:rsidP="00520FF2">
      <w:pPr>
        <w:pStyle w:val="ListParagraph"/>
        <w:numPr>
          <w:ilvl w:val="0"/>
          <w:numId w:val="2"/>
        </w:numPr>
        <w:rPr>
          <w:rFonts w:ascii="Kelvinch" w:hAnsi="Kelvinch" w:cstheme="minorHAnsi"/>
          <w:b/>
          <w:bCs/>
          <w:szCs w:val="22"/>
        </w:rPr>
      </w:pPr>
      <w:r w:rsidRPr="006C06D2">
        <w:rPr>
          <w:rFonts w:ascii="Kelvinch" w:hAnsi="Kelvinch" w:cstheme="minorHAnsi"/>
          <w:b/>
          <w:bCs/>
          <w:szCs w:val="22"/>
        </w:rPr>
        <w:lastRenderedPageBreak/>
        <w:t xml:space="preserve">Materi Pembahasan </w:t>
      </w:r>
    </w:p>
    <w:p w:rsidR="009262D7" w:rsidRPr="006C06D2" w:rsidRDefault="009262D7" w:rsidP="009262D7">
      <w:pPr>
        <w:pStyle w:val="ListParagraph"/>
        <w:rPr>
          <w:rFonts w:ascii="Kelvinch" w:hAnsi="Kelvinch" w:cstheme="minorHAnsi"/>
          <w:b/>
          <w:bCs/>
          <w:szCs w:val="22"/>
        </w:rPr>
      </w:pPr>
    </w:p>
    <w:tbl>
      <w:tblPr>
        <w:tblW w:w="13986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835"/>
        <w:gridCol w:w="2835"/>
        <w:gridCol w:w="3544"/>
        <w:gridCol w:w="3213"/>
        <w:gridCol w:w="992"/>
      </w:tblGrid>
      <w:tr w:rsidR="00CE2148" w:rsidRPr="001E74CD" w:rsidTr="0007115E">
        <w:tc>
          <w:tcPr>
            <w:tcW w:w="567" w:type="dxa"/>
            <w:vAlign w:val="center"/>
          </w:tcPr>
          <w:p w:rsidR="00CE2148" w:rsidRPr="001E74CD" w:rsidRDefault="00CE2148" w:rsidP="009262D7">
            <w:pPr>
              <w:jc w:val="center"/>
              <w:rPr>
                <w:rFonts w:ascii="Kelvinch" w:hAnsi="Kelvinch" w:cstheme="minorHAnsi"/>
                <w:b/>
                <w:sz w:val="22"/>
                <w:szCs w:val="22"/>
              </w:rPr>
            </w:pPr>
            <w:r w:rsidRPr="001E74CD">
              <w:rPr>
                <w:rFonts w:ascii="Kelvinch" w:hAnsi="Kelvinch" w:cstheme="minorHAnsi"/>
                <w:b/>
                <w:sz w:val="22"/>
                <w:szCs w:val="22"/>
              </w:rPr>
              <w:t>No</w:t>
            </w:r>
          </w:p>
        </w:tc>
        <w:tc>
          <w:tcPr>
            <w:tcW w:w="2835" w:type="dxa"/>
            <w:vAlign w:val="center"/>
          </w:tcPr>
          <w:p w:rsidR="00CE2148" w:rsidRPr="001E74CD" w:rsidRDefault="00CE2148" w:rsidP="009262D7">
            <w:pPr>
              <w:jc w:val="center"/>
              <w:rPr>
                <w:rFonts w:ascii="Kelvinch" w:hAnsi="Kelvinch" w:cstheme="minorHAnsi"/>
                <w:b/>
                <w:sz w:val="22"/>
                <w:szCs w:val="22"/>
              </w:rPr>
            </w:pPr>
            <w:r w:rsidRPr="001E74CD">
              <w:rPr>
                <w:rFonts w:ascii="Kelvinch" w:hAnsi="Kelvinch" w:cstheme="minorHAnsi"/>
                <w:b/>
                <w:sz w:val="22"/>
                <w:szCs w:val="22"/>
              </w:rPr>
              <w:t>Topik</w:t>
            </w:r>
            <w:r w:rsidR="00AC7929" w:rsidRPr="001E74CD">
              <w:rPr>
                <w:rFonts w:ascii="Kelvinch" w:hAnsi="Kelvinch" w:cstheme="minorHAnsi"/>
                <w:b/>
                <w:sz w:val="22"/>
                <w:szCs w:val="22"/>
              </w:rPr>
              <w:t xml:space="preserve"> Inti </w:t>
            </w:r>
          </w:p>
        </w:tc>
        <w:tc>
          <w:tcPr>
            <w:tcW w:w="2835" w:type="dxa"/>
            <w:vAlign w:val="center"/>
          </w:tcPr>
          <w:p w:rsidR="00CE2148" w:rsidRPr="001E74CD" w:rsidRDefault="00AC7929" w:rsidP="009262D7">
            <w:pPr>
              <w:jc w:val="center"/>
              <w:rPr>
                <w:rFonts w:ascii="Kelvinch" w:hAnsi="Kelvinch" w:cstheme="minorHAnsi"/>
                <w:b/>
                <w:sz w:val="22"/>
                <w:szCs w:val="22"/>
              </w:rPr>
            </w:pPr>
            <w:r w:rsidRPr="001E74CD">
              <w:rPr>
                <w:rFonts w:ascii="Kelvinch" w:hAnsi="Kelvinch" w:cstheme="minorHAnsi"/>
                <w:b/>
                <w:sz w:val="22"/>
                <w:szCs w:val="22"/>
              </w:rPr>
              <w:t>Kompetensi Dasar</w:t>
            </w:r>
          </w:p>
        </w:tc>
        <w:tc>
          <w:tcPr>
            <w:tcW w:w="3544" w:type="dxa"/>
            <w:vAlign w:val="center"/>
          </w:tcPr>
          <w:p w:rsidR="00CE2148" w:rsidRPr="001E74CD" w:rsidRDefault="00AC7929" w:rsidP="00AC7929">
            <w:pPr>
              <w:jc w:val="center"/>
              <w:rPr>
                <w:rFonts w:ascii="Kelvinch" w:hAnsi="Kelvinch" w:cstheme="minorHAnsi"/>
                <w:b/>
                <w:sz w:val="22"/>
                <w:szCs w:val="22"/>
              </w:rPr>
            </w:pPr>
            <w:r w:rsidRPr="001E74CD">
              <w:rPr>
                <w:rFonts w:ascii="Kelvinch" w:hAnsi="Kelvinch" w:cstheme="minorHAnsi"/>
                <w:b/>
                <w:sz w:val="22"/>
                <w:szCs w:val="22"/>
              </w:rPr>
              <w:t>Indikator Kompetensi</w:t>
            </w:r>
          </w:p>
        </w:tc>
        <w:tc>
          <w:tcPr>
            <w:tcW w:w="3213" w:type="dxa"/>
            <w:vAlign w:val="center"/>
          </w:tcPr>
          <w:p w:rsidR="00CE2148" w:rsidRPr="001E74CD" w:rsidRDefault="00CE2148" w:rsidP="009262D7">
            <w:pPr>
              <w:jc w:val="center"/>
              <w:rPr>
                <w:rFonts w:ascii="Kelvinch" w:hAnsi="Kelvinch" w:cstheme="minorHAnsi"/>
                <w:b/>
                <w:sz w:val="22"/>
                <w:szCs w:val="22"/>
              </w:rPr>
            </w:pPr>
            <w:r w:rsidRPr="001E74CD">
              <w:rPr>
                <w:rFonts w:ascii="Kelvinch" w:hAnsi="Kelvinch" w:cstheme="minorHAnsi"/>
                <w:b/>
                <w:sz w:val="22"/>
                <w:szCs w:val="22"/>
              </w:rPr>
              <w:t>Strategi dan Media Pembelajaran</w:t>
            </w:r>
          </w:p>
        </w:tc>
        <w:tc>
          <w:tcPr>
            <w:tcW w:w="992" w:type="dxa"/>
            <w:vAlign w:val="center"/>
          </w:tcPr>
          <w:p w:rsidR="00CE2148" w:rsidRPr="001E74CD" w:rsidRDefault="00CE2148" w:rsidP="009262D7">
            <w:pPr>
              <w:jc w:val="center"/>
              <w:rPr>
                <w:rFonts w:ascii="Kelvinch" w:hAnsi="Kelvinch" w:cstheme="minorHAnsi"/>
                <w:b/>
                <w:sz w:val="22"/>
                <w:szCs w:val="22"/>
              </w:rPr>
            </w:pPr>
            <w:r w:rsidRPr="001E74CD">
              <w:rPr>
                <w:rFonts w:ascii="Kelvinch" w:hAnsi="Kelvinch" w:cstheme="minorHAnsi"/>
                <w:b/>
                <w:sz w:val="22"/>
                <w:szCs w:val="22"/>
              </w:rPr>
              <w:t>Buku Sumber</w:t>
            </w:r>
          </w:p>
        </w:tc>
      </w:tr>
      <w:tr w:rsidR="00CE2148" w:rsidRPr="001E74CD" w:rsidTr="0007115E">
        <w:trPr>
          <w:trHeight w:val="2912"/>
        </w:trPr>
        <w:tc>
          <w:tcPr>
            <w:tcW w:w="567" w:type="dxa"/>
            <w:vAlign w:val="center"/>
          </w:tcPr>
          <w:p w:rsidR="00CE2148" w:rsidRPr="001E74CD" w:rsidRDefault="00CE2148" w:rsidP="009262D7">
            <w:pPr>
              <w:jc w:val="center"/>
              <w:rPr>
                <w:rFonts w:ascii="Kelvinch" w:hAnsi="Kelvinch" w:cstheme="minorHAnsi"/>
                <w:sz w:val="22"/>
                <w:szCs w:val="22"/>
              </w:rPr>
            </w:pPr>
            <w:r w:rsidRPr="001E74CD">
              <w:rPr>
                <w:rFonts w:ascii="Kelvinch" w:hAnsi="Kelvinch" w:cstheme="minorHAnsi"/>
                <w:sz w:val="22"/>
                <w:szCs w:val="22"/>
              </w:rPr>
              <w:t>1</w:t>
            </w:r>
          </w:p>
        </w:tc>
        <w:tc>
          <w:tcPr>
            <w:tcW w:w="2835" w:type="dxa"/>
            <w:vAlign w:val="center"/>
          </w:tcPr>
          <w:p w:rsidR="00CE2148" w:rsidRPr="001E74CD" w:rsidRDefault="00CE2148" w:rsidP="006C06D2">
            <w:pPr>
              <w:rPr>
                <w:rFonts w:ascii="Kelvinch" w:hAnsi="Kelvinch" w:cstheme="minorHAnsi"/>
                <w:sz w:val="22"/>
                <w:szCs w:val="22"/>
              </w:rPr>
            </w:pPr>
            <w:r w:rsidRPr="001E74CD">
              <w:rPr>
                <w:rFonts w:ascii="Kelvinch" w:hAnsi="Kelvinch" w:cstheme="minorHAnsi"/>
                <w:sz w:val="22"/>
                <w:szCs w:val="22"/>
              </w:rPr>
              <w:t>Kuliah Pengantar ;</w:t>
            </w:r>
          </w:p>
          <w:p w:rsidR="00CE2148" w:rsidRPr="001E74CD" w:rsidRDefault="00C1152C" w:rsidP="006C06D2">
            <w:pPr>
              <w:rPr>
                <w:rFonts w:ascii="Kelvinch" w:hAnsi="Kelvinch" w:cstheme="minorHAnsi"/>
                <w:sz w:val="22"/>
                <w:szCs w:val="22"/>
                <w:lang w:val="id-ID"/>
              </w:rPr>
            </w:pPr>
            <w:r w:rsidRPr="001E74CD">
              <w:rPr>
                <w:rFonts w:ascii="Kelvinch" w:hAnsi="Kelvinch" w:cstheme="minorHAnsi"/>
                <w:sz w:val="22"/>
                <w:szCs w:val="22"/>
                <w:lang w:val="id-ID"/>
              </w:rPr>
              <w:t xml:space="preserve">Kuliah perdana dan </w:t>
            </w:r>
            <w:r w:rsidR="0003481B" w:rsidRPr="001E74CD">
              <w:rPr>
                <w:rFonts w:ascii="Kelvinch" w:hAnsi="Kelvinch" w:cstheme="minorHAnsi"/>
                <w:sz w:val="22"/>
                <w:szCs w:val="22"/>
                <w:lang w:val="id-ID"/>
              </w:rPr>
              <w:t xml:space="preserve">penyusunan </w:t>
            </w:r>
            <w:r w:rsidRPr="001E74CD">
              <w:rPr>
                <w:rFonts w:ascii="Kelvinch" w:hAnsi="Kelvinch" w:cstheme="minorHAnsi"/>
                <w:sz w:val="22"/>
                <w:szCs w:val="22"/>
                <w:lang w:val="id-ID"/>
              </w:rPr>
              <w:t>kontrak kuliah</w:t>
            </w:r>
          </w:p>
        </w:tc>
        <w:tc>
          <w:tcPr>
            <w:tcW w:w="2835" w:type="dxa"/>
          </w:tcPr>
          <w:p w:rsidR="00AC7929" w:rsidRPr="001E74CD" w:rsidRDefault="00AC7929" w:rsidP="00AC7929">
            <w:pPr>
              <w:pStyle w:val="ListParagraph"/>
              <w:tabs>
                <w:tab w:val="left" w:pos="390"/>
                <w:tab w:val="left" w:pos="460"/>
              </w:tabs>
              <w:ind w:left="317"/>
              <w:jc w:val="both"/>
              <w:rPr>
                <w:rFonts w:ascii="Kelvinch" w:hAnsi="Kelvinch" w:cstheme="minorHAnsi"/>
                <w:szCs w:val="22"/>
              </w:rPr>
            </w:pPr>
          </w:p>
          <w:p w:rsidR="00AC7929" w:rsidRPr="001E74CD" w:rsidRDefault="00AC7929" w:rsidP="00AC7929">
            <w:pPr>
              <w:pStyle w:val="ListParagraph"/>
              <w:tabs>
                <w:tab w:val="left" w:pos="390"/>
                <w:tab w:val="left" w:pos="460"/>
              </w:tabs>
              <w:ind w:left="317"/>
              <w:jc w:val="both"/>
              <w:rPr>
                <w:rFonts w:ascii="Kelvinch" w:hAnsi="Kelvinch" w:cstheme="minorHAnsi"/>
                <w:szCs w:val="22"/>
              </w:rPr>
            </w:pPr>
          </w:p>
          <w:p w:rsidR="00AC7929" w:rsidRPr="001E74CD" w:rsidRDefault="00AC7929" w:rsidP="00AC7929">
            <w:pPr>
              <w:pStyle w:val="ListParagraph"/>
              <w:tabs>
                <w:tab w:val="left" w:pos="390"/>
                <w:tab w:val="left" w:pos="460"/>
              </w:tabs>
              <w:ind w:left="317"/>
              <w:jc w:val="both"/>
              <w:rPr>
                <w:rFonts w:ascii="Kelvinch" w:hAnsi="Kelvinch" w:cstheme="minorHAnsi"/>
                <w:szCs w:val="22"/>
              </w:rPr>
            </w:pPr>
          </w:p>
          <w:p w:rsidR="00A85AF6" w:rsidRPr="001E74CD" w:rsidRDefault="00A85AF6" w:rsidP="00DA34CC">
            <w:pPr>
              <w:jc w:val="both"/>
              <w:rPr>
                <w:rFonts w:ascii="Kelvinch" w:hAnsi="Kelvinch" w:cstheme="minorHAnsi"/>
                <w:sz w:val="22"/>
                <w:szCs w:val="22"/>
                <w:lang w:eastAsia="id-ID"/>
              </w:rPr>
            </w:pPr>
            <w:r w:rsidRPr="001E74CD">
              <w:rPr>
                <w:rFonts w:ascii="Kelvinch" w:hAnsi="Kelvinch" w:cstheme="minorHAnsi"/>
                <w:sz w:val="22"/>
                <w:szCs w:val="22"/>
                <w:lang w:eastAsia="id-ID"/>
              </w:rPr>
              <w:t xml:space="preserve">Mahasiswa memahami tinjauan umum tentang </w:t>
            </w:r>
            <w:r w:rsidR="00035E2A" w:rsidRPr="001E74CD">
              <w:rPr>
                <w:rFonts w:ascii="Kelvinch" w:hAnsi="Kelvinch" w:cstheme="minorHAnsi"/>
                <w:sz w:val="22"/>
                <w:szCs w:val="22"/>
                <w:lang w:eastAsia="id-ID"/>
              </w:rPr>
              <w:t xml:space="preserve">mata kuliah </w:t>
            </w:r>
            <w:r w:rsidR="00DA34CC" w:rsidRPr="001E74CD">
              <w:rPr>
                <w:rFonts w:ascii="Kelvinch" w:hAnsi="Kelvinch" w:cstheme="minorHAnsi"/>
                <w:sz w:val="22"/>
                <w:szCs w:val="22"/>
                <w:lang w:eastAsia="id-ID"/>
              </w:rPr>
              <w:t>tafsir ayat-ayat sain</w:t>
            </w:r>
          </w:p>
          <w:p w:rsidR="00CE2148" w:rsidRPr="001E74CD" w:rsidRDefault="00CE2148" w:rsidP="00A85AF6">
            <w:pPr>
              <w:pStyle w:val="ListParagraph"/>
              <w:tabs>
                <w:tab w:val="left" w:pos="390"/>
                <w:tab w:val="left" w:pos="460"/>
              </w:tabs>
              <w:ind w:left="317"/>
              <w:jc w:val="both"/>
              <w:rPr>
                <w:rFonts w:ascii="Kelvinch" w:hAnsi="Kelvinch" w:cstheme="minorHAnsi"/>
                <w:szCs w:val="22"/>
              </w:rPr>
            </w:pPr>
          </w:p>
        </w:tc>
        <w:tc>
          <w:tcPr>
            <w:tcW w:w="3544" w:type="dxa"/>
          </w:tcPr>
          <w:p w:rsidR="0007115E" w:rsidRPr="001E74CD" w:rsidRDefault="0007115E" w:rsidP="0007115E">
            <w:pPr>
              <w:pStyle w:val="ListParagraph"/>
              <w:tabs>
                <w:tab w:val="left" w:pos="390"/>
                <w:tab w:val="left" w:pos="460"/>
              </w:tabs>
              <w:jc w:val="both"/>
              <w:rPr>
                <w:rFonts w:ascii="Kelvinch" w:hAnsi="Kelvinch" w:cstheme="minorHAnsi"/>
                <w:szCs w:val="22"/>
              </w:rPr>
            </w:pPr>
          </w:p>
          <w:p w:rsidR="00DA34CC" w:rsidRPr="001E74CD" w:rsidRDefault="00AC7929" w:rsidP="00DA34CC">
            <w:pPr>
              <w:pStyle w:val="ListParagraph"/>
              <w:numPr>
                <w:ilvl w:val="0"/>
                <w:numId w:val="31"/>
              </w:numPr>
              <w:tabs>
                <w:tab w:val="left" w:pos="390"/>
                <w:tab w:val="left" w:pos="460"/>
              </w:tabs>
              <w:jc w:val="both"/>
              <w:rPr>
                <w:rFonts w:ascii="Kelvinch" w:hAnsi="Kelvinch" w:cstheme="minorHAnsi"/>
                <w:szCs w:val="22"/>
              </w:rPr>
            </w:pPr>
            <w:r w:rsidRPr="001E74CD">
              <w:rPr>
                <w:rFonts w:ascii="Kelvinch" w:hAnsi="Kelvinch" w:cstheme="minorHAnsi"/>
                <w:szCs w:val="22"/>
              </w:rPr>
              <w:t>Mahasiswa mengetahui aturan dan tata tertib perkuliahan</w:t>
            </w:r>
          </w:p>
          <w:p w:rsidR="00DA34CC" w:rsidRPr="001E74CD" w:rsidRDefault="00AC7929" w:rsidP="00DA34CC">
            <w:pPr>
              <w:pStyle w:val="ListParagraph"/>
              <w:numPr>
                <w:ilvl w:val="0"/>
                <w:numId w:val="31"/>
              </w:numPr>
              <w:tabs>
                <w:tab w:val="left" w:pos="390"/>
                <w:tab w:val="left" w:pos="460"/>
              </w:tabs>
              <w:jc w:val="both"/>
              <w:rPr>
                <w:rFonts w:ascii="Kelvinch" w:hAnsi="Kelvinch" w:cstheme="minorHAnsi"/>
                <w:szCs w:val="22"/>
              </w:rPr>
            </w:pPr>
            <w:r w:rsidRPr="001E74CD">
              <w:rPr>
                <w:rFonts w:ascii="Kelvinch" w:hAnsi="Kelvinch" w:cstheme="minorHAnsi"/>
                <w:szCs w:val="22"/>
              </w:rPr>
              <w:t xml:space="preserve">Mahasiswa memahami kajian </w:t>
            </w:r>
            <w:r w:rsidR="00DA34CC" w:rsidRPr="001E74CD">
              <w:rPr>
                <w:rFonts w:ascii="Kelvinch" w:hAnsi="Kelvinch" w:cstheme="minorHAnsi"/>
                <w:szCs w:val="22"/>
                <w:lang w:eastAsia="id-ID"/>
              </w:rPr>
              <w:t>tafsir ayat-ayat sain</w:t>
            </w:r>
          </w:p>
          <w:p w:rsidR="00CE2148" w:rsidRPr="001E74CD" w:rsidRDefault="00CE2148" w:rsidP="00035E2A">
            <w:pPr>
              <w:pStyle w:val="ListParagraph"/>
              <w:tabs>
                <w:tab w:val="left" w:pos="390"/>
                <w:tab w:val="left" w:pos="460"/>
              </w:tabs>
              <w:jc w:val="both"/>
              <w:rPr>
                <w:rFonts w:ascii="Kelvinch" w:hAnsi="Kelvinch" w:cstheme="minorHAnsi"/>
                <w:szCs w:val="22"/>
                <w:lang w:val="en-US"/>
              </w:rPr>
            </w:pPr>
          </w:p>
        </w:tc>
        <w:tc>
          <w:tcPr>
            <w:tcW w:w="3213" w:type="dxa"/>
          </w:tcPr>
          <w:p w:rsidR="00CE2148" w:rsidRPr="001E74CD" w:rsidRDefault="00CE2148" w:rsidP="009262D7">
            <w:pPr>
              <w:jc w:val="both"/>
              <w:rPr>
                <w:rFonts w:ascii="Kelvinch" w:hAnsi="Kelvinch" w:cstheme="minorHAnsi"/>
                <w:sz w:val="22"/>
                <w:szCs w:val="22"/>
              </w:rPr>
            </w:pPr>
            <w:r w:rsidRPr="001E74CD">
              <w:rPr>
                <w:rFonts w:ascii="Kelvinch" w:hAnsi="Kelvinch" w:cstheme="minorHAnsi"/>
                <w:sz w:val="22"/>
                <w:szCs w:val="22"/>
              </w:rPr>
              <w:t>Perkenalan,</w:t>
            </w:r>
          </w:p>
          <w:p w:rsidR="00CE2148" w:rsidRPr="001E74CD" w:rsidRDefault="00CE2148" w:rsidP="009262D7">
            <w:pPr>
              <w:jc w:val="both"/>
              <w:rPr>
                <w:rFonts w:ascii="Kelvinch" w:hAnsi="Kelvinch" w:cstheme="minorHAnsi"/>
                <w:sz w:val="22"/>
                <w:szCs w:val="22"/>
              </w:rPr>
            </w:pPr>
            <w:r w:rsidRPr="001E74CD">
              <w:rPr>
                <w:rFonts w:ascii="Kelvinch" w:hAnsi="Kelvinch" w:cstheme="minorHAnsi"/>
                <w:sz w:val="22"/>
                <w:szCs w:val="22"/>
              </w:rPr>
              <w:t>Perjelasan Kontrak Kuliah,</w:t>
            </w:r>
          </w:p>
          <w:p w:rsidR="00CE2148" w:rsidRPr="001E74CD" w:rsidRDefault="00CE2148" w:rsidP="009262D7">
            <w:pPr>
              <w:jc w:val="both"/>
              <w:rPr>
                <w:rFonts w:ascii="Kelvinch" w:hAnsi="Kelvinch" w:cstheme="minorHAnsi"/>
                <w:sz w:val="22"/>
                <w:szCs w:val="22"/>
              </w:rPr>
            </w:pPr>
            <w:r w:rsidRPr="001E74CD">
              <w:rPr>
                <w:rFonts w:ascii="Kelvinch" w:hAnsi="Kelvinch" w:cstheme="minorHAnsi"/>
                <w:sz w:val="22"/>
                <w:szCs w:val="22"/>
              </w:rPr>
              <w:t>Information Library,</w:t>
            </w:r>
          </w:p>
          <w:p w:rsidR="00CE2148" w:rsidRPr="001E74CD" w:rsidRDefault="00CE2148" w:rsidP="009262D7">
            <w:pPr>
              <w:jc w:val="both"/>
              <w:rPr>
                <w:rFonts w:ascii="Kelvinch" w:hAnsi="Kelvinch" w:cstheme="minorHAnsi"/>
                <w:sz w:val="22"/>
                <w:szCs w:val="22"/>
              </w:rPr>
            </w:pPr>
            <w:r w:rsidRPr="001E74CD">
              <w:rPr>
                <w:rFonts w:ascii="Kelvinch" w:hAnsi="Kelvinch" w:cstheme="minorHAnsi"/>
                <w:sz w:val="22"/>
                <w:szCs w:val="22"/>
              </w:rPr>
              <w:t>Pembagian Kelompok</w:t>
            </w:r>
          </w:p>
          <w:p w:rsidR="00CE2148" w:rsidRPr="001E74CD" w:rsidRDefault="00CE2148" w:rsidP="009262D7">
            <w:pPr>
              <w:jc w:val="both"/>
              <w:rPr>
                <w:rFonts w:ascii="Kelvinch" w:hAnsi="Kelvinch" w:cstheme="minorHAnsi"/>
                <w:sz w:val="22"/>
                <w:szCs w:val="22"/>
              </w:rPr>
            </w:pPr>
          </w:p>
          <w:p w:rsidR="00CE2148" w:rsidRPr="001E74CD" w:rsidRDefault="00CE2148" w:rsidP="001E74CD">
            <w:pPr>
              <w:jc w:val="both"/>
              <w:rPr>
                <w:rFonts w:ascii="Kelvinch" w:hAnsi="Kelvinch" w:cstheme="minorHAnsi"/>
                <w:sz w:val="22"/>
                <w:szCs w:val="22"/>
                <w:lang w:eastAsia="id-ID"/>
              </w:rPr>
            </w:pPr>
            <w:r w:rsidRPr="001E74CD">
              <w:rPr>
                <w:rFonts w:ascii="Kelvinch" w:hAnsi="Kelvinch" w:cstheme="minorHAnsi"/>
                <w:sz w:val="22"/>
                <w:szCs w:val="22"/>
              </w:rPr>
              <w:t xml:space="preserve">Pengantar  memahami </w:t>
            </w:r>
            <w:r w:rsidR="00DA34CC" w:rsidRPr="001E74CD">
              <w:rPr>
                <w:rFonts w:ascii="Kelvinch" w:hAnsi="Kelvinch" w:cstheme="minorHAnsi"/>
                <w:sz w:val="22"/>
                <w:szCs w:val="22"/>
                <w:lang w:eastAsia="id-ID"/>
              </w:rPr>
              <w:t>tafsir ayat-ayat sain</w:t>
            </w:r>
          </w:p>
        </w:tc>
        <w:tc>
          <w:tcPr>
            <w:tcW w:w="992" w:type="dxa"/>
          </w:tcPr>
          <w:p w:rsidR="00CE2148" w:rsidRPr="001E74CD" w:rsidRDefault="00CE2148" w:rsidP="00F14914">
            <w:pPr>
              <w:jc w:val="center"/>
              <w:rPr>
                <w:rFonts w:ascii="Kelvinch" w:hAnsi="Kelvinch" w:cstheme="minorHAnsi"/>
                <w:sz w:val="22"/>
                <w:szCs w:val="22"/>
              </w:rPr>
            </w:pPr>
          </w:p>
          <w:p w:rsidR="00CE2148" w:rsidRPr="001E74CD" w:rsidRDefault="00CE2148" w:rsidP="00F14914">
            <w:pPr>
              <w:jc w:val="center"/>
              <w:rPr>
                <w:rFonts w:ascii="Kelvinch" w:hAnsi="Kelvinch" w:cstheme="minorHAnsi"/>
                <w:sz w:val="22"/>
                <w:szCs w:val="22"/>
              </w:rPr>
            </w:pPr>
          </w:p>
          <w:p w:rsidR="00CE2148" w:rsidRPr="001E74CD" w:rsidRDefault="0007115E" w:rsidP="00F14914">
            <w:pPr>
              <w:jc w:val="center"/>
              <w:rPr>
                <w:rFonts w:ascii="Kelvinch" w:hAnsi="Kelvinch" w:cstheme="minorHAnsi"/>
                <w:sz w:val="22"/>
                <w:szCs w:val="22"/>
                <w:lang w:val="id-ID"/>
              </w:rPr>
            </w:pPr>
            <w:r w:rsidRPr="001E74CD">
              <w:rPr>
                <w:rFonts w:ascii="Kelvinch" w:hAnsi="Kelvinch" w:cstheme="minorHAnsi"/>
                <w:sz w:val="22"/>
                <w:szCs w:val="22"/>
                <w:lang w:val="id-ID"/>
              </w:rPr>
              <w:t xml:space="preserve">Terlampir </w:t>
            </w:r>
          </w:p>
        </w:tc>
      </w:tr>
      <w:tr w:rsidR="00C06278" w:rsidRPr="001E74CD" w:rsidTr="00C734D6">
        <w:trPr>
          <w:trHeight w:val="841"/>
        </w:trPr>
        <w:tc>
          <w:tcPr>
            <w:tcW w:w="567" w:type="dxa"/>
            <w:vAlign w:val="center"/>
          </w:tcPr>
          <w:p w:rsidR="00C06278" w:rsidRPr="001E74CD" w:rsidRDefault="00C06278" w:rsidP="009262D7">
            <w:pPr>
              <w:jc w:val="center"/>
              <w:rPr>
                <w:rFonts w:ascii="Kelvinch" w:hAnsi="Kelvinch" w:cstheme="minorHAnsi"/>
                <w:sz w:val="22"/>
                <w:szCs w:val="22"/>
              </w:rPr>
            </w:pPr>
            <w:r w:rsidRPr="001E74CD">
              <w:rPr>
                <w:rFonts w:ascii="Kelvinch" w:hAnsi="Kelvinch" w:cstheme="minorHAnsi"/>
                <w:sz w:val="22"/>
                <w:szCs w:val="22"/>
              </w:rPr>
              <w:t>2</w:t>
            </w:r>
          </w:p>
        </w:tc>
        <w:tc>
          <w:tcPr>
            <w:tcW w:w="2835" w:type="dxa"/>
            <w:vAlign w:val="center"/>
          </w:tcPr>
          <w:p w:rsidR="0007115E" w:rsidRPr="001E74CD" w:rsidRDefault="0007115E" w:rsidP="006C06D2">
            <w:pPr>
              <w:rPr>
                <w:rStyle w:val="title"/>
                <w:rFonts w:ascii="Kelvinch" w:hAnsi="Kelvinch" w:cs="DecoType Naskh"/>
                <w:sz w:val="22"/>
                <w:szCs w:val="22"/>
              </w:rPr>
            </w:pPr>
          </w:p>
          <w:p w:rsidR="00C06278" w:rsidRPr="001E74CD" w:rsidRDefault="00C06278" w:rsidP="00C1152C">
            <w:pPr>
              <w:rPr>
                <w:rFonts w:ascii="Kelvinch" w:hAnsi="Kelvinch" w:cstheme="minorHAnsi"/>
                <w:b/>
                <w:sz w:val="22"/>
                <w:szCs w:val="22"/>
                <w:lang w:val="id-ID"/>
              </w:rPr>
            </w:pPr>
            <w:r w:rsidRPr="001E74CD">
              <w:rPr>
                <w:rStyle w:val="title"/>
                <w:rFonts w:ascii="Kelvinch" w:hAnsi="Kelvinch" w:cs="DecoType Naskh"/>
                <w:sz w:val="22"/>
                <w:szCs w:val="22"/>
              </w:rPr>
              <w:t>Pen</w:t>
            </w:r>
            <w:r w:rsidR="0003481B" w:rsidRPr="001E74CD">
              <w:rPr>
                <w:rStyle w:val="title"/>
                <w:rFonts w:cs="DecoType Naskh"/>
                <w:sz w:val="22"/>
                <w:szCs w:val="22"/>
              </w:rPr>
              <w:t>genalan tentang Ayat-ayat SAIN</w:t>
            </w:r>
          </w:p>
          <w:p w:rsidR="0007115E" w:rsidRPr="001E74CD" w:rsidRDefault="0007115E" w:rsidP="006C06D2">
            <w:pPr>
              <w:rPr>
                <w:rFonts w:ascii="Kelvinch" w:hAnsi="Kelvinch" w:cstheme="minorHAnsi"/>
                <w:b/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C06278" w:rsidRPr="001E74CD" w:rsidRDefault="00C06278" w:rsidP="00B55836">
            <w:pPr>
              <w:jc w:val="both"/>
              <w:rPr>
                <w:rFonts w:ascii="Kelvinch" w:hAnsi="Kelvinch" w:cstheme="minorHAnsi"/>
                <w:sz w:val="22"/>
                <w:szCs w:val="22"/>
                <w:lang w:val="id-ID" w:eastAsia="id-ID"/>
              </w:rPr>
            </w:pPr>
            <w:r w:rsidRPr="001E74CD">
              <w:rPr>
                <w:rFonts w:ascii="Kelvinch" w:hAnsi="Kelvinch" w:cstheme="minorHAnsi"/>
                <w:sz w:val="22"/>
                <w:szCs w:val="22"/>
                <w:lang w:val="id-ID" w:eastAsia="id-ID"/>
              </w:rPr>
              <w:t xml:space="preserve"> </w:t>
            </w:r>
          </w:p>
          <w:p w:rsidR="00035E2A" w:rsidRPr="001E74CD" w:rsidRDefault="00035E2A" w:rsidP="00035E2A">
            <w:pPr>
              <w:jc w:val="both"/>
              <w:rPr>
                <w:rFonts w:ascii="Kelvinch" w:hAnsi="Kelvinch" w:cstheme="minorHAnsi"/>
                <w:sz w:val="22"/>
                <w:szCs w:val="22"/>
                <w:lang w:eastAsia="id-ID"/>
              </w:rPr>
            </w:pPr>
          </w:p>
          <w:p w:rsidR="00035E2A" w:rsidRPr="001E74CD" w:rsidRDefault="00035E2A" w:rsidP="00035E2A">
            <w:pPr>
              <w:jc w:val="both"/>
              <w:rPr>
                <w:rFonts w:ascii="Kelvinch" w:hAnsi="Kelvinch" w:cstheme="minorHAnsi"/>
                <w:sz w:val="22"/>
                <w:szCs w:val="22"/>
                <w:lang w:eastAsia="id-ID"/>
              </w:rPr>
            </w:pPr>
          </w:p>
          <w:p w:rsidR="00035E2A" w:rsidRPr="001E74CD" w:rsidRDefault="00035E2A" w:rsidP="00035E2A">
            <w:pPr>
              <w:jc w:val="both"/>
              <w:rPr>
                <w:rFonts w:ascii="Kelvinch" w:hAnsi="Kelvinch" w:cstheme="minorHAnsi"/>
                <w:sz w:val="22"/>
                <w:szCs w:val="22"/>
                <w:lang w:eastAsia="id-ID"/>
              </w:rPr>
            </w:pPr>
          </w:p>
          <w:p w:rsidR="00DA34CC" w:rsidRPr="001E74CD" w:rsidRDefault="00C06278" w:rsidP="00DA34CC">
            <w:pPr>
              <w:jc w:val="both"/>
              <w:rPr>
                <w:rFonts w:ascii="Kelvinch" w:hAnsi="Kelvinch" w:cstheme="minorHAnsi"/>
                <w:sz w:val="22"/>
                <w:szCs w:val="22"/>
                <w:lang w:eastAsia="id-ID"/>
              </w:rPr>
            </w:pPr>
            <w:r w:rsidRPr="001E74CD">
              <w:rPr>
                <w:rFonts w:ascii="Kelvinch" w:hAnsi="Kelvinch" w:cstheme="minorHAnsi"/>
                <w:sz w:val="22"/>
                <w:szCs w:val="22"/>
                <w:lang w:eastAsia="id-ID"/>
              </w:rPr>
              <w:t xml:space="preserve">Mahasiswa mengetahui dan memahami tinjauan umum tentang </w:t>
            </w:r>
            <w:r w:rsidR="00DA34CC" w:rsidRPr="001E74CD">
              <w:rPr>
                <w:rFonts w:ascii="Kelvinch" w:hAnsi="Kelvinch" w:cstheme="minorHAnsi"/>
                <w:sz w:val="22"/>
                <w:szCs w:val="22"/>
                <w:lang w:eastAsia="id-ID"/>
              </w:rPr>
              <w:t>tafsir ayat-ayat sain</w:t>
            </w:r>
          </w:p>
          <w:p w:rsidR="00C06278" w:rsidRPr="001E74CD" w:rsidRDefault="00C06278" w:rsidP="003F26BD">
            <w:pPr>
              <w:pStyle w:val="ListParagraph"/>
              <w:ind w:left="677"/>
              <w:jc w:val="both"/>
              <w:rPr>
                <w:rFonts w:ascii="Kelvinch" w:hAnsi="Kelvinch" w:cstheme="minorHAnsi"/>
                <w:szCs w:val="22"/>
                <w:lang w:val="en-US" w:eastAsia="id-ID"/>
              </w:rPr>
            </w:pPr>
          </w:p>
          <w:p w:rsidR="00C06278" w:rsidRPr="001E74CD" w:rsidRDefault="00C06278" w:rsidP="00A85AF6">
            <w:pPr>
              <w:pStyle w:val="ListParagraph"/>
              <w:ind w:left="677"/>
              <w:jc w:val="both"/>
              <w:rPr>
                <w:rFonts w:ascii="Kelvinch" w:hAnsi="Kelvinch" w:cstheme="minorHAnsi"/>
                <w:szCs w:val="22"/>
              </w:rPr>
            </w:pPr>
          </w:p>
        </w:tc>
        <w:tc>
          <w:tcPr>
            <w:tcW w:w="3544" w:type="dxa"/>
            <w:vMerge w:val="restart"/>
            <w:vAlign w:val="center"/>
          </w:tcPr>
          <w:p w:rsidR="007F0E6D" w:rsidRPr="001E74CD" w:rsidRDefault="00C06278" w:rsidP="00DA34CC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Kelvinch" w:hAnsi="Kelvinch" w:cstheme="minorHAnsi"/>
                <w:szCs w:val="22"/>
                <w:lang w:eastAsia="id-ID"/>
              </w:rPr>
            </w:pPr>
            <w:r w:rsidRPr="001E74CD">
              <w:rPr>
                <w:rFonts w:ascii="Kelvinch" w:hAnsi="Kelvinch" w:cstheme="minorHAnsi"/>
                <w:szCs w:val="22"/>
                <w:lang w:eastAsia="id-ID"/>
              </w:rPr>
              <w:t xml:space="preserve">Mahasiswa mampu menjelaskan </w:t>
            </w:r>
            <w:r w:rsidR="00DA34CC" w:rsidRPr="001E74CD">
              <w:rPr>
                <w:rFonts w:ascii="Kelvinch" w:hAnsi="Kelvinch" w:cstheme="minorHAnsi"/>
                <w:szCs w:val="22"/>
                <w:lang w:eastAsia="id-ID"/>
              </w:rPr>
              <w:t>ruang lingkup tafsir ayat-ayat sain</w:t>
            </w:r>
          </w:p>
          <w:p w:rsidR="007F0E6D" w:rsidRPr="001E74CD" w:rsidRDefault="007F0E6D" w:rsidP="007F0E6D">
            <w:pPr>
              <w:pStyle w:val="ListParagraph"/>
              <w:jc w:val="both"/>
              <w:rPr>
                <w:rFonts w:ascii="Kelvinch" w:hAnsi="Kelvinch" w:cstheme="minorHAnsi"/>
                <w:szCs w:val="22"/>
                <w:lang w:eastAsia="id-ID"/>
              </w:rPr>
            </w:pPr>
          </w:p>
          <w:p w:rsidR="007F0E6D" w:rsidRPr="001E74CD" w:rsidRDefault="007F0E6D" w:rsidP="00DA34CC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="Kelvinch" w:hAnsi="Kelvinch" w:cstheme="minorHAnsi"/>
                <w:szCs w:val="22"/>
                <w:lang w:eastAsia="id-ID"/>
              </w:rPr>
            </w:pPr>
            <w:r w:rsidRPr="001E74CD">
              <w:rPr>
                <w:rFonts w:ascii="Kelvinch" w:hAnsi="Kelvinch" w:cstheme="minorHAnsi"/>
                <w:szCs w:val="22"/>
                <w:lang w:eastAsia="id-ID"/>
              </w:rPr>
              <w:t xml:space="preserve">Mahasiswa mampu menjelaskan </w:t>
            </w:r>
            <w:r w:rsidR="00DA34CC" w:rsidRPr="001E74CD">
              <w:rPr>
                <w:rFonts w:cstheme="minorHAnsi"/>
                <w:szCs w:val="22"/>
                <w:lang w:eastAsia="id-ID"/>
              </w:rPr>
              <w:t xml:space="preserve"> </w:t>
            </w:r>
            <w:r w:rsidR="00DA34CC" w:rsidRPr="001E74CD">
              <w:rPr>
                <w:rStyle w:val="title"/>
                <w:rFonts w:ascii="Kelvinch" w:hAnsi="Kelvinch" w:cs="DecoType Naskh"/>
                <w:szCs w:val="22"/>
              </w:rPr>
              <w:t>Kategori dan Klasifikasi ayat-ayat sain (alam, Tumbuh tum</w:t>
            </w:r>
            <w:r w:rsidR="00DA34CC" w:rsidRPr="001E74CD">
              <w:rPr>
                <w:rStyle w:val="title"/>
                <w:szCs w:val="22"/>
              </w:rPr>
              <w:t>buhan, binatang dan makanan)</w:t>
            </w:r>
          </w:p>
          <w:p w:rsidR="007F0E6D" w:rsidRPr="001E74CD" w:rsidRDefault="007F0E6D" w:rsidP="007F0E6D">
            <w:pPr>
              <w:jc w:val="both"/>
              <w:rPr>
                <w:rFonts w:ascii="Kelvinch" w:hAnsi="Kelvinch" w:cstheme="minorHAnsi"/>
                <w:sz w:val="22"/>
                <w:szCs w:val="22"/>
                <w:lang w:val="id-ID" w:eastAsia="id-ID"/>
              </w:rPr>
            </w:pPr>
          </w:p>
          <w:p w:rsidR="00C06278" w:rsidRPr="001E74CD" w:rsidRDefault="00C06278" w:rsidP="00C734D6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="Kelvinch" w:hAnsi="Kelvinch" w:cstheme="minorHAnsi"/>
                <w:bCs/>
                <w:szCs w:val="22"/>
              </w:rPr>
            </w:pPr>
            <w:r w:rsidRPr="001E74CD">
              <w:rPr>
                <w:rFonts w:ascii="Kelvinch" w:hAnsi="Kelvinch" w:cstheme="minorHAnsi"/>
                <w:szCs w:val="22"/>
                <w:lang w:eastAsia="id-ID"/>
              </w:rPr>
              <w:t xml:space="preserve">Mahasiswa mampu mengidentifikasi </w:t>
            </w:r>
            <w:r w:rsidR="007F0E6D" w:rsidRPr="001E74CD">
              <w:rPr>
                <w:rFonts w:ascii="Kelvinch" w:hAnsi="Kelvinch" w:cstheme="minorHAnsi"/>
                <w:szCs w:val="22"/>
                <w:lang w:eastAsia="id-ID"/>
              </w:rPr>
              <w:t xml:space="preserve">dan menjelaskan </w:t>
            </w:r>
            <w:r w:rsidR="00DA34CC" w:rsidRPr="001E74CD">
              <w:rPr>
                <w:rStyle w:val="title"/>
                <w:rFonts w:ascii="Kelvinch" w:hAnsi="Kelvinch" w:cs="DecoType Naskh"/>
                <w:szCs w:val="22"/>
              </w:rPr>
              <w:t xml:space="preserve">Tafsir </w:t>
            </w:r>
            <w:r w:rsidR="00DA34CC" w:rsidRPr="001E74CD">
              <w:rPr>
                <w:rStyle w:val="title"/>
                <w:rFonts w:ascii="Kelvinch" w:hAnsi="Kelvinch" w:cs="DecoType Naskh"/>
                <w:szCs w:val="22"/>
                <w:bdr w:val="none" w:sz="0" w:space="0" w:color="auto" w:frame="1"/>
                <w:shd w:val="clear" w:color="auto" w:fill="FFFFFF"/>
              </w:rPr>
              <w:t xml:space="preserve">tematik dan tafsir ilmi </w:t>
            </w:r>
          </w:p>
        </w:tc>
        <w:tc>
          <w:tcPr>
            <w:tcW w:w="3213" w:type="dxa"/>
            <w:vMerge w:val="restart"/>
          </w:tcPr>
          <w:p w:rsidR="00C06278" w:rsidRPr="001E74CD" w:rsidRDefault="00C06278" w:rsidP="009262D7">
            <w:pPr>
              <w:rPr>
                <w:rFonts w:ascii="Kelvinch" w:hAnsi="Kelvinch" w:cstheme="minorHAnsi"/>
                <w:sz w:val="22"/>
                <w:szCs w:val="22"/>
              </w:rPr>
            </w:pPr>
            <w:r w:rsidRPr="001E74CD">
              <w:rPr>
                <w:rFonts w:ascii="Kelvinch" w:hAnsi="Kelvinch"/>
                <w:i/>
                <w:sz w:val="22"/>
                <w:szCs w:val="22"/>
              </w:rPr>
              <w:t>R</w:t>
            </w:r>
            <w:r w:rsidRPr="001E74CD">
              <w:rPr>
                <w:rFonts w:ascii="Kelvinch" w:hAnsi="Kelvinch"/>
                <w:i/>
                <w:spacing w:val="-1"/>
                <w:sz w:val="22"/>
                <w:szCs w:val="22"/>
              </w:rPr>
              <w:t>e</w:t>
            </w:r>
            <w:r w:rsidRPr="001E74CD">
              <w:rPr>
                <w:rFonts w:ascii="Kelvinch" w:hAnsi="Kelvinch"/>
                <w:i/>
                <w:sz w:val="22"/>
                <w:szCs w:val="22"/>
              </w:rPr>
              <w:t>ading</w:t>
            </w:r>
            <w:r w:rsidRPr="001E74CD">
              <w:rPr>
                <w:rFonts w:ascii="Kelvinch" w:hAnsi="Kelvinch"/>
                <w:i/>
                <w:spacing w:val="48"/>
                <w:sz w:val="22"/>
                <w:szCs w:val="22"/>
              </w:rPr>
              <w:t xml:space="preserve"> </w:t>
            </w:r>
            <w:r w:rsidRPr="001E74CD">
              <w:rPr>
                <w:rFonts w:ascii="Kelvinch" w:hAnsi="Kelvinch"/>
                <w:i/>
                <w:sz w:val="22"/>
                <w:szCs w:val="22"/>
              </w:rPr>
              <w:t>Guide</w:t>
            </w:r>
            <w:r w:rsidRPr="001E74CD">
              <w:rPr>
                <w:rFonts w:ascii="Kelvinch" w:hAnsi="Kelvinch"/>
                <w:i/>
                <w:spacing w:val="45"/>
                <w:sz w:val="22"/>
                <w:szCs w:val="22"/>
              </w:rPr>
              <w:t xml:space="preserve"> </w:t>
            </w:r>
            <w:r w:rsidRPr="001E74CD">
              <w:rPr>
                <w:rFonts w:ascii="Kelvinch" w:hAnsi="Kelvinch"/>
                <w:sz w:val="22"/>
                <w:szCs w:val="22"/>
              </w:rPr>
              <w:t>plus Diskusi</w:t>
            </w:r>
            <w:r w:rsidRPr="001E74CD">
              <w:rPr>
                <w:rFonts w:ascii="Kelvinch" w:hAnsi="Kelvinch"/>
                <w:spacing w:val="44"/>
                <w:sz w:val="22"/>
                <w:szCs w:val="22"/>
              </w:rPr>
              <w:t xml:space="preserve"> </w:t>
            </w:r>
            <w:r w:rsidRPr="001E74CD">
              <w:rPr>
                <w:rFonts w:ascii="Kelvinch" w:hAnsi="Kelvinch"/>
                <w:sz w:val="22"/>
                <w:szCs w:val="22"/>
              </w:rPr>
              <w:t>Aktif</w:t>
            </w:r>
          </w:p>
          <w:p w:rsidR="00C06278" w:rsidRPr="001E74CD" w:rsidRDefault="00C06278" w:rsidP="009262D7">
            <w:pPr>
              <w:rPr>
                <w:rFonts w:ascii="Kelvinch" w:hAnsi="Kelvinch" w:cstheme="minorHAnsi"/>
                <w:sz w:val="22"/>
                <w:szCs w:val="22"/>
              </w:rPr>
            </w:pPr>
          </w:p>
          <w:p w:rsidR="00C06278" w:rsidRPr="001E74CD" w:rsidRDefault="00C06278" w:rsidP="009F6D2D">
            <w:pPr>
              <w:spacing w:before="43"/>
              <w:rPr>
                <w:rFonts w:ascii="Kelvinch" w:hAnsi="Kelvinch"/>
                <w:sz w:val="22"/>
                <w:szCs w:val="22"/>
              </w:rPr>
            </w:pPr>
            <w:r w:rsidRPr="001E74CD">
              <w:rPr>
                <w:rFonts w:ascii="Kelvinch" w:hAnsi="Kelvinch"/>
                <w:spacing w:val="-1"/>
                <w:sz w:val="22"/>
                <w:szCs w:val="22"/>
              </w:rPr>
              <w:t>F</w:t>
            </w:r>
            <w:r w:rsidRPr="001E74CD">
              <w:rPr>
                <w:rFonts w:ascii="Kelvinch" w:hAnsi="Kelvinch"/>
                <w:sz w:val="22"/>
                <w:szCs w:val="22"/>
              </w:rPr>
              <w:t>oto co</w:t>
            </w:r>
            <w:r w:rsidRPr="001E74CD">
              <w:rPr>
                <w:rFonts w:ascii="Kelvinch" w:hAnsi="Kelvinch"/>
                <w:spacing w:val="4"/>
                <w:sz w:val="22"/>
                <w:szCs w:val="22"/>
              </w:rPr>
              <w:t>p</w:t>
            </w:r>
            <w:r w:rsidRPr="001E74CD">
              <w:rPr>
                <w:rFonts w:ascii="Kelvinch" w:hAnsi="Kelvinch"/>
                <w:sz w:val="22"/>
                <w:szCs w:val="22"/>
              </w:rPr>
              <w:t>y</w:t>
            </w:r>
            <w:r w:rsidRPr="001E74CD">
              <w:rPr>
                <w:rFonts w:ascii="Kelvinch" w:hAnsi="Kelvinch"/>
                <w:spacing w:val="-5"/>
                <w:sz w:val="22"/>
                <w:szCs w:val="22"/>
              </w:rPr>
              <w:t xml:space="preserve"> </w:t>
            </w:r>
            <w:r w:rsidRPr="001E74CD">
              <w:rPr>
                <w:rFonts w:ascii="Kelvinch" w:hAnsi="Kelvinch"/>
                <w:sz w:val="22"/>
                <w:szCs w:val="22"/>
              </w:rPr>
              <w:t>dik</w:t>
            </w:r>
            <w:r w:rsidRPr="001E74CD">
              <w:rPr>
                <w:rFonts w:ascii="Kelvinch" w:hAnsi="Kelvinch"/>
                <w:spacing w:val="1"/>
                <w:sz w:val="22"/>
                <w:szCs w:val="22"/>
              </w:rPr>
              <w:t>t</w:t>
            </w:r>
            <w:r w:rsidRPr="001E74CD">
              <w:rPr>
                <w:rFonts w:ascii="Kelvinch" w:hAnsi="Kelvinch"/>
                <w:spacing w:val="-1"/>
                <w:sz w:val="22"/>
                <w:szCs w:val="22"/>
              </w:rPr>
              <w:t>a</w:t>
            </w:r>
            <w:r w:rsidRPr="001E74CD">
              <w:rPr>
                <w:rFonts w:ascii="Kelvinch" w:hAnsi="Kelvinch"/>
                <w:sz w:val="22"/>
                <w:szCs w:val="22"/>
              </w:rPr>
              <w:t>t pe</w:t>
            </w:r>
            <w:r w:rsidRPr="001E74CD">
              <w:rPr>
                <w:rFonts w:ascii="Kelvinch" w:hAnsi="Kelvinch"/>
                <w:spacing w:val="-1"/>
                <w:sz w:val="22"/>
                <w:szCs w:val="22"/>
              </w:rPr>
              <w:t>r</w:t>
            </w:r>
            <w:r w:rsidRPr="001E74CD">
              <w:rPr>
                <w:rFonts w:ascii="Kelvinch" w:hAnsi="Kelvinch"/>
                <w:sz w:val="22"/>
                <w:szCs w:val="22"/>
              </w:rPr>
              <w:t>kul</w:t>
            </w:r>
            <w:r w:rsidRPr="001E74CD">
              <w:rPr>
                <w:rFonts w:ascii="Kelvinch" w:hAnsi="Kelvinch"/>
                <w:spacing w:val="1"/>
                <w:sz w:val="22"/>
                <w:szCs w:val="22"/>
              </w:rPr>
              <w:t>ia</w:t>
            </w:r>
            <w:r w:rsidRPr="001E74CD">
              <w:rPr>
                <w:rFonts w:ascii="Kelvinch" w:hAnsi="Kelvinch"/>
                <w:sz w:val="22"/>
                <w:szCs w:val="22"/>
              </w:rPr>
              <w:t>h</w:t>
            </w:r>
            <w:r w:rsidRPr="001E74CD">
              <w:rPr>
                <w:rFonts w:ascii="Kelvinch" w:hAnsi="Kelvinch"/>
                <w:spacing w:val="-1"/>
                <w:sz w:val="22"/>
                <w:szCs w:val="22"/>
              </w:rPr>
              <w:t>a</w:t>
            </w:r>
            <w:r w:rsidRPr="001E74CD">
              <w:rPr>
                <w:rFonts w:ascii="Kelvinch" w:hAnsi="Kelvinch"/>
                <w:sz w:val="22"/>
                <w:szCs w:val="22"/>
              </w:rPr>
              <w:t>n.</w:t>
            </w:r>
          </w:p>
          <w:p w:rsidR="00C06278" w:rsidRPr="001E74CD" w:rsidRDefault="00C06278" w:rsidP="009F6D2D">
            <w:pPr>
              <w:spacing w:before="41"/>
              <w:rPr>
                <w:rFonts w:ascii="Kelvinch" w:hAnsi="Kelvinch"/>
                <w:sz w:val="22"/>
                <w:szCs w:val="22"/>
              </w:rPr>
            </w:pPr>
            <w:r w:rsidRPr="001E74CD">
              <w:rPr>
                <w:rFonts w:ascii="Kelvinch" w:hAnsi="Kelvinch"/>
                <w:i/>
                <w:spacing w:val="-3"/>
                <w:sz w:val="22"/>
                <w:szCs w:val="22"/>
              </w:rPr>
              <w:t>W</w:t>
            </w:r>
            <w:r w:rsidRPr="001E74CD">
              <w:rPr>
                <w:rFonts w:ascii="Kelvinch" w:hAnsi="Kelvinch"/>
                <w:i/>
                <w:sz w:val="22"/>
                <w:szCs w:val="22"/>
              </w:rPr>
              <w:t>hi</w:t>
            </w:r>
            <w:r w:rsidRPr="001E74CD">
              <w:rPr>
                <w:rFonts w:ascii="Kelvinch" w:hAnsi="Kelvinch"/>
                <w:i/>
                <w:spacing w:val="1"/>
                <w:sz w:val="22"/>
                <w:szCs w:val="22"/>
              </w:rPr>
              <w:t>t</w:t>
            </w:r>
            <w:r w:rsidRPr="001E74CD">
              <w:rPr>
                <w:rFonts w:ascii="Kelvinch" w:hAnsi="Kelvinch"/>
                <w:i/>
                <w:sz w:val="22"/>
                <w:szCs w:val="22"/>
              </w:rPr>
              <w:t>e</w:t>
            </w:r>
            <w:r w:rsidRPr="001E74CD">
              <w:rPr>
                <w:rFonts w:ascii="Kelvinch" w:hAnsi="Kelvinch"/>
                <w:i/>
                <w:spacing w:val="-1"/>
                <w:sz w:val="22"/>
                <w:szCs w:val="22"/>
              </w:rPr>
              <w:t xml:space="preserve"> </w:t>
            </w:r>
            <w:r w:rsidRPr="001E74CD">
              <w:rPr>
                <w:rFonts w:ascii="Kelvinch" w:hAnsi="Kelvinch"/>
                <w:i/>
                <w:sz w:val="22"/>
                <w:szCs w:val="22"/>
              </w:rPr>
              <w:t>Board</w:t>
            </w:r>
          </w:p>
          <w:p w:rsidR="00C06278" w:rsidRPr="001E74CD" w:rsidRDefault="00C06278" w:rsidP="009F6D2D">
            <w:pPr>
              <w:spacing w:before="43"/>
              <w:rPr>
                <w:rFonts w:ascii="Kelvinch" w:hAnsi="Kelvinch"/>
                <w:spacing w:val="-3"/>
                <w:sz w:val="22"/>
                <w:szCs w:val="22"/>
              </w:rPr>
            </w:pPr>
            <w:r w:rsidRPr="001E74CD">
              <w:rPr>
                <w:rFonts w:ascii="Kelvinch" w:hAnsi="Kelvinch"/>
                <w:spacing w:val="-3"/>
                <w:sz w:val="22"/>
                <w:szCs w:val="22"/>
              </w:rPr>
              <w:t>Power Point</w:t>
            </w:r>
          </w:p>
          <w:p w:rsidR="00C06278" w:rsidRPr="001E74CD" w:rsidRDefault="00C06278" w:rsidP="009F6D2D">
            <w:pPr>
              <w:spacing w:before="43"/>
              <w:rPr>
                <w:rFonts w:ascii="Kelvinch" w:hAnsi="Kelvinch"/>
                <w:sz w:val="22"/>
                <w:szCs w:val="22"/>
              </w:rPr>
            </w:pPr>
            <w:r w:rsidRPr="001E74CD">
              <w:rPr>
                <w:rFonts w:ascii="Kelvinch" w:hAnsi="Kelvinch"/>
                <w:spacing w:val="-3"/>
                <w:sz w:val="22"/>
                <w:szCs w:val="22"/>
              </w:rPr>
              <w:t>L</w:t>
            </w:r>
            <w:r w:rsidRPr="001E74CD">
              <w:rPr>
                <w:rFonts w:ascii="Kelvinch" w:hAnsi="Kelvinch"/>
                <w:sz w:val="22"/>
                <w:szCs w:val="22"/>
              </w:rPr>
              <w:t>CD</w:t>
            </w:r>
          </w:p>
          <w:p w:rsidR="00C06278" w:rsidRPr="001E74CD" w:rsidRDefault="00C06278" w:rsidP="009262D7">
            <w:pPr>
              <w:rPr>
                <w:rFonts w:ascii="Kelvinch" w:hAnsi="Kelvinch" w:cstheme="minorHAnsi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C06278" w:rsidRPr="001E74CD" w:rsidRDefault="00C06278" w:rsidP="00F96468">
            <w:pPr>
              <w:bidi/>
              <w:jc w:val="both"/>
              <w:rPr>
                <w:rFonts w:ascii="Kelvinch" w:hAnsi="Kelvinch" w:cstheme="minorHAnsi"/>
                <w:sz w:val="22"/>
                <w:szCs w:val="22"/>
                <w:lang w:val="id-ID"/>
              </w:rPr>
            </w:pPr>
          </w:p>
          <w:p w:rsidR="00C06278" w:rsidRPr="001E74CD" w:rsidRDefault="003C0BD4" w:rsidP="003C0BD4">
            <w:pPr>
              <w:jc w:val="both"/>
              <w:rPr>
                <w:rFonts w:ascii="Kelvinch" w:hAnsi="Kelvinch" w:cstheme="minorBidi"/>
                <w:sz w:val="22"/>
                <w:szCs w:val="22"/>
                <w:lang w:val="id-ID"/>
              </w:rPr>
            </w:pPr>
            <w:r w:rsidRPr="001E74CD">
              <w:rPr>
                <w:rFonts w:ascii="Kelvinch" w:hAnsi="Kelvinch" w:cstheme="minorHAnsi"/>
                <w:sz w:val="22"/>
                <w:szCs w:val="22"/>
                <w:lang w:val="id-ID"/>
              </w:rPr>
              <w:t>Terlampir</w:t>
            </w:r>
          </w:p>
        </w:tc>
      </w:tr>
      <w:tr w:rsidR="00C06278" w:rsidRPr="001E74CD" w:rsidTr="00D3403A">
        <w:trPr>
          <w:trHeight w:val="1483"/>
        </w:trPr>
        <w:tc>
          <w:tcPr>
            <w:tcW w:w="567" w:type="dxa"/>
            <w:vAlign w:val="center"/>
          </w:tcPr>
          <w:p w:rsidR="00C06278" w:rsidRPr="001E74CD" w:rsidRDefault="00C06278" w:rsidP="009262D7">
            <w:pPr>
              <w:jc w:val="center"/>
              <w:rPr>
                <w:rFonts w:ascii="Kelvinch" w:hAnsi="Kelvinch" w:cstheme="minorHAnsi"/>
                <w:sz w:val="22"/>
                <w:szCs w:val="22"/>
              </w:rPr>
            </w:pPr>
            <w:r w:rsidRPr="001E74CD">
              <w:rPr>
                <w:rFonts w:ascii="Kelvinch" w:hAnsi="Kelvinch" w:cstheme="minorHAnsi"/>
                <w:sz w:val="22"/>
                <w:szCs w:val="22"/>
              </w:rPr>
              <w:t>3</w:t>
            </w:r>
          </w:p>
        </w:tc>
        <w:tc>
          <w:tcPr>
            <w:tcW w:w="2835" w:type="dxa"/>
            <w:vAlign w:val="center"/>
          </w:tcPr>
          <w:p w:rsidR="00C06278" w:rsidRPr="001E74CD" w:rsidRDefault="0003481B" w:rsidP="00A85AF6">
            <w:pPr>
              <w:spacing w:before="41"/>
              <w:rPr>
                <w:rFonts w:ascii="Kelvinch" w:hAnsi="Kelvinch" w:cs="DecoType Naskh"/>
                <w:sz w:val="22"/>
                <w:szCs w:val="22"/>
                <w:lang w:val="id-ID"/>
              </w:rPr>
            </w:pPr>
            <w:r w:rsidRPr="001E74CD">
              <w:rPr>
                <w:rStyle w:val="title"/>
                <w:rFonts w:ascii="Kelvinch" w:hAnsi="Kelvinch" w:cs="DecoType Naskh"/>
                <w:sz w:val="22"/>
                <w:szCs w:val="22"/>
                <w:lang w:val="id-ID"/>
              </w:rPr>
              <w:t>Kategori dan Klasifikasi ayat-ayat sain (alam, Tumbuh tum</w:t>
            </w:r>
            <w:r w:rsidRPr="001E74CD">
              <w:rPr>
                <w:rStyle w:val="title"/>
                <w:sz w:val="22"/>
                <w:szCs w:val="22"/>
                <w:lang w:val="id-ID"/>
              </w:rPr>
              <w:t>buhan, binatang dan makanan)</w:t>
            </w:r>
          </w:p>
        </w:tc>
        <w:tc>
          <w:tcPr>
            <w:tcW w:w="2835" w:type="dxa"/>
            <w:vMerge/>
          </w:tcPr>
          <w:p w:rsidR="00C06278" w:rsidRPr="001E74CD" w:rsidRDefault="00C06278" w:rsidP="009262D7">
            <w:pPr>
              <w:tabs>
                <w:tab w:val="left" w:pos="390"/>
              </w:tabs>
              <w:jc w:val="both"/>
              <w:rPr>
                <w:rFonts w:ascii="Kelvinch" w:hAnsi="Kelvinch" w:cstheme="minorHAnsi"/>
                <w:sz w:val="22"/>
                <w:szCs w:val="22"/>
                <w:lang w:val="id-ID" w:eastAsia="id-ID"/>
              </w:rPr>
            </w:pPr>
          </w:p>
        </w:tc>
        <w:tc>
          <w:tcPr>
            <w:tcW w:w="3544" w:type="dxa"/>
            <w:vMerge/>
            <w:vAlign w:val="center"/>
          </w:tcPr>
          <w:p w:rsidR="00C06278" w:rsidRPr="001E74CD" w:rsidRDefault="00C06278" w:rsidP="00AC7929">
            <w:pPr>
              <w:pStyle w:val="ListParagraph"/>
              <w:rPr>
                <w:rFonts w:ascii="Kelvinch" w:hAnsi="Kelvinch" w:cstheme="minorHAnsi"/>
                <w:bCs/>
                <w:szCs w:val="22"/>
                <w:lang w:val="en-US"/>
              </w:rPr>
            </w:pPr>
          </w:p>
        </w:tc>
        <w:tc>
          <w:tcPr>
            <w:tcW w:w="3213" w:type="dxa"/>
            <w:vMerge/>
          </w:tcPr>
          <w:p w:rsidR="00C06278" w:rsidRPr="001E74CD" w:rsidRDefault="00C06278" w:rsidP="00AC7929">
            <w:pPr>
              <w:spacing w:before="43"/>
              <w:rPr>
                <w:rFonts w:ascii="Kelvinch" w:hAnsi="Kelvinch" w:cstheme="minorHAnsi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C06278" w:rsidRPr="001E74CD" w:rsidRDefault="00C06278" w:rsidP="00F96468">
            <w:pPr>
              <w:bidi/>
              <w:jc w:val="both"/>
              <w:rPr>
                <w:rFonts w:ascii="Kelvinch" w:hAnsi="Kelvinch" w:cstheme="minorHAnsi"/>
                <w:sz w:val="22"/>
                <w:szCs w:val="22"/>
              </w:rPr>
            </w:pPr>
          </w:p>
        </w:tc>
      </w:tr>
      <w:tr w:rsidR="00C06278" w:rsidRPr="001E74CD" w:rsidTr="0007115E">
        <w:trPr>
          <w:trHeight w:val="1406"/>
        </w:trPr>
        <w:tc>
          <w:tcPr>
            <w:tcW w:w="567" w:type="dxa"/>
            <w:vAlign w:val="center"/>
          </w:tcPr>
          <w:p w:rsidR="00C06278" w:rsidRPr="001E74CD" w:rsidRDefault="00C06278" w:rsidP="009262D7">
            <w:pPr>
              <w:jc w:val="center"/>
              <w:rPr>
                <w:rFonts w:ascii="Kelvinch" w:hAnsi="Kelvinch" w:cstheme="minorHAnsi"/>
                <w:sz w:val="22"/>
                <w:szCs w:val="22"/>
              </w:rPr>
            </w:pPr>
            <w:r w:rsidRPr="001E74CD">
              <w:rPr>
                <w:rFonts w:ascii="Kelvinch" w:hAnsi="Kelvinch" w:cstheme="minorHAnsi"/>
                <w:sz w:val="22"/>
                <w:szCs w:val="22"/>
              </w:rPr>
              <w:t>4</w:t>
            </w:r>
          </w:p>
        </w:tc>
        <w:tc>
          <w:tcPr>
            <w:tcW w:w="2835" w:type="dxa"/>
            <w:vAlign w:val="center"/>
          </w:tcPr>
          <w:p w:rsidR="00C06278" w:rsidRPr="001E74CD" w:rsidRDefault="00D703A3" w:rsidP="006C06D2">
            <w:pPr>
              <w:rPr>
                <w:rFonts w:ascii="Kelvinch" w:hAnsi="Kelvinch" w:cstheme="minorHAnsi"/>
                <w:sz w:val="22"/>
                <w:szCs w:val="22"/>
                <w:lang w:val="id-ID"/>
              </w:rPr>
            </w:pPr>
            <w:r w:rsidRPr="001E74CD">
              <w:rPr>
                <w:rStyle w:val="title"/>
                <w:rFonts w:ascii="Kelvinch" w:hAnsi="Kelvinch" w:cs="DecoType Naskh"/>
                <w:sz w:val="22"/>
                <w:szCs w:val="22"/>
                <w:lang w:val="id-ID"/>
              </w:rPr>
              <w:t xml:space="preserve">Tafsir </w:t>
            </w:r>
            <w:r w:rsidRPr="001E74CD">
              <w:rPr>
                <w:rStyle w:val="title"/>
                <w:rFonts w:ascii="Kelvinch" w:hAnsi="Kelvinch" w:cs="DecoType Naskh"/>
                <w:sz w:val="22"/>
                <w:szCs w:val="22"/>
                <w:bdr w:val="none" w:sz="0" w:space="0" w:color="auto" w:frame="1"/>
                <w:shd w:val="clear" w:color="auto" w:fill="FFFFFF"/>
                <w:lang w:val="id-ID"/>
              </w:rPr>
              <w:t>tematik dan tafsir ilmi (sejarah dan perkembangan)</w:t>
            </w:r>
            <w:r w:rsidR="00C06278" w:rsidRPr="001E74CD">
              <w:rPr>
                <w:rStyle w:val="title"/>
                <w:rFonts w:ascii="Kelvinch" w:eastAsiaTheme="majorEastAsia" w:hAnsi="Kelvinch" w:cs="DecoType Naskh"/>
                <w:sz w:val="22"/>
                <w:szCs w:val="22"/>
                <w:bdr w:val="none" w:sz="0" w:space="0" w:color="auto" w:frame="1"/>
                <w:shd w:val="clear" w:color="auto" w:fill="FFFFFF"/>
                <w:lang w:val="id-ID"/>
              </w:rPr>
              <w:t xml:space="preserve"> </w:t>
            </w:r>
          </w:p>
        </w:tc>
        <w:tc>
          <w:tcPr>
            <w:tcW w:w="2835" w:type="dxa"/>
            <w:vMerge/>
          </w:tcPr>
          <w:p w:rsidR="00C06278" w:rsidRPr="001E74CD" w:rsidRDefault="00C06278" w:rsidP="009262D7">
            <w:pPr>
              <w:tabs>
                <w:tab w:val="left" w:pos="390"/>
              </w:tabs>
              <w:jc w:val="both"/>
              <w:rPr>
                <w:rFonts w:ascii="Kelvinch" w:hAnsi="Kelvinch" w:cstheme="minorHAnsi"/>
                <w:sz w:val="22"/>
                <w:szCs w:val="22"/>
                <w:lang w:val="id-ID"/>
              </w:rPr>
            </w:pPr>
          </w:p>
        </w:tc>
        <w:tc>
          <w:tcPr>
            <w:tcW w:w="3544" w:type="dxa"/>
            <w:vMerge/>
            <w:vAlign w:val="center"/>
          </w:tcPr>
          <w:p w:rsidR="00C06278" w:rsidRPr="001E74CD" w:rsidRDefault="00C06278" w:rsidP="00AC7929">
            <w:pPr>
              <w:pStyle w:val="ListParagraph"/>
              <w:rPr>
                <w:rFonts w:ascii="Kelvinch" w:hAnsi="Kelvinch" w:cstheme="minorHAnsi"/>
                <w:bCs/>
                <w:szCs w:val="22"/>
              </w:rPr>
            </w:pPr>
          </w:p>
        </w:tc>
        <w:tc>
          <w:tcPr>
            <w:tcW w:w="3213" w:type="dxa"/>
            <w:vMerge/>
          </w:tcPr>
          <w:p w:rsidR="00C06278" w:rsidRPr="001E74CD" w:rsidRDefault="00C06278" w:rsidP="009F6D2D">
            <w:pPr>
              <w:spacing w:before="43"/>
              <w:rPr>
                <w:rFonts w:ascii="Kelvinch" w:hAnsi="Kelvinch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C06278" w:rsidRPr="001E74CD" w:rsidRDefault="00C06278" w:rsidP="00F96468">
            <w:pPr>
              <w:bidi/>
              <w:jc w:val="both"/>
              <w:rPr>
                <w:rFonts w:ascii="Kelvinch" w:hAnsi="Kelvinch" w:cstheme="minorHAnsi"/>
                <w:sz w:val="22"/>
                <w:szCs w:val="22"/>
                <w:lang w:val="id-ID"/>
              </w:rPr>
            </w:pPr>
          </w:p>
        </w:tc>
      </w:tr>
      <w:tr w:rsidR="00FB17EB" w:rsidRPr="001E74CD" w:rsidTr="0007115E">
        <w:trPr>
          <w:trHeight w:val="1692"/>
        </w:trPr>
        <w:tc>
          <w:tcPr>
            <w:tcW w:w="567" w:type="dxa"/>
            <w:tcBorders>
              <w:top w:val="nil"/>
            </w:tcBorders>
            <w:vAlign w:val="center"/>
          </w:tcPr>
          <w:p w:rsidR="00FB17EB" w:rsidRPr="001E74CD" w:rsidRDefault="00FB17EB" w:rsidP="009262D7">
            <w:pPr>
              <w:jc w:val="center"/>
              <w:rPr>
                <w:rFonts w:ascii="Kelvinch" w:hAnsi="Kelvinch" w:cstheme="minorHAnsi"/>
                <w:sz w:val="22"/>
                <w:szCs w:val="22"/>
              </w:rPr>
            </w:pPr>
            <w:r w:rsidRPr="001E74CD">
              <w:rPr>
                <w:rFonts w:ascii="Kelvinch" w:hAnsi="Kelvinch" w:cstheme="minorHAnsi"/>
                <w:sz w:val="22"/>
                <w:szCs w:val="22"/>
              </w:rPr>
              <w:lastRenderedPageBreak/>
              <w:t>5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FB17EB" w:rsidRPr="001E74CD" w:rsidRDefault="00D703A3" w:rsidP="00FB17EB">
            <w:pPr>
              <w:spacing w:before="41"/>
              <w:rPr>
                <w:rFonts w:ascii="Kelvinch" w:hAnsi="Kelvinch" w:cs="DecoType Naskh"/>
                <w:sz w:val="22"/>
                <w:szCs w:val="22"/>
                <w:lang w:val="id-ID"/>
              </w:rPr>
            </w:pPr>
            <w:r w:rsidRPr="001E74CD">
              <w:rPr>
                <w:rStyle w:val="title"/>
                <w:rFonts w:ascii="Kelvinch" w:hAnsi="Kelvinch" w:cs="DecoType Naskh"/>
                <w:sz w:val="22"/>
                <w:szCs w:val="22"/>
                <w:lang w:val="id-ID"/>
              </w:rPr>
              <w:t xml:space="preserve">Wacana </w:t>
            </w:r>
            <w:r w:rsidRPr="001E74CD">
              <w:rPr>
                <w:rFonts w:ascii="Kelvinch" w:hAnsi="Kelvinch"/>
                <w:sz w:val="22"/>
                <w:szCs w:val="22"/>
                <w:lang w:val="id-ID"/>
              </w:rPr>
              <w:t>dan Kontroversi tafsir ilmiah akademik (Tafsir Ilmi)</w:t>
            </w:r>
          </w:p>
        </w:tc>
        <w:tc>
          <w:tcPr>
            <w:tcW w:w="2835" w:type="dxa"/>
            <w:vMerge w:val="restart"/>
          </w:tcPr>
          <w:p w:rsidR="00FB17EB" w:rsidRPr="001E74CD" w:rsidRDefault="00FB17EB" w:rsidP="00FB17EB">
            <w:pPr>
              <w:spacing w:before="41"/>
              <w:rPr>
                <w:rFonts w:ascii="Kelvinch" w:hAnsi="Kelvinch" w:cstheme="minorHAnsi"/>
                <w:sz w:val="22"/>
                <w:szCs w:val="22"/>
                <w:lang w:eastAsia="id-ID"/>
              </w:rPr>
            </w:pPr>
          </w:p>
          <w:p w:rsidR="00FB17EB" w:rsidRPr="001E74CD" w:rsidRDefault="00FB17EB" w:rsidP="00FB17EB">
            <w:pPr>
              <w:spacing w:before="41"/>
              <w:rPr>
                <w:rFonts w:ascii="Kelvinch" w:hAnsi="Kelvinch" w:cstheme="minorHAnsi"/>
                <w:sz w:val="22"/>
                <w:szCs w:val="22"/>
                <w:lang w:eastAsia="id-ID"/>
              </w:rPr>
            </w:pPr>
          </w:p>
          <w:p w:rsidR="00FB17EB" w:rsidRPr="001E74CD" w:rsidRDefault="00FB17EB" w:rsidP="00FB17EB">
            <w:pPr>
              <w:spacing w:before="41"/>
              <w:rPr>
                <w:rFonts w:ascii="Kelvinch" w:hAnsi="Kelvinch" w:cstheme="minorHAnsi"/>
                <w:sz w:val="22"/>
                <w:szCs w:val="22"/>
                <w:lang w:eastAsia="id-ID"/>
              </w:rPr>
            </w:pPr>
          </w:p>
          <w:p w:rsidR="00FB17EB" w:rsidRPr="001E74CD" w:rsidRDefault="00FB17EB" w:rsidP="00FB17EB">
            <w:pPr>
              <w:spacing w:before="41"/>
              <w:rPr>
                <w:rFonts w:ascii="Kelvinch" w:hAnsi="Kelvinch" w:cstheme="minorHAnsi"/>
                <w:sz w:val="22"/>
                <w:szCs w:val="22"/>
                <w:lang w:eastAsia="id-ID"/>
              </w:rPr>
            </w:pPr>
          </w:p>
          <w:p w:rsidR="00FB17EB" w:rsidRPr="001E74CD" w:rsidRDefault="00FB17EB" w:rsidP="00FB17EB">
            <w:pPr>
              <w:spacing w:before="41"/>
              <w:rPr>
                <w:rFonts w:ascii="Kelvinch" w:hAnsi="Kelvinch" w:cstheme="minorHAnsi"/>
                <w:sz w:val="22"/>
                <w:szCs w:val="22"/>
                <w:lang w:eastAsia="id-ID"/>
              </w:rPr>
            </w:pPr>
          </w:p>
          <w:p w:rsidR="00035E2A" w:rsidRPr="001E74CD" w:rsidRDefault="00FB17EB" w:rsidP="00C734D6">
            <w:pPr>
              <w:jc w:val="both"/>
              <w:rPr>
                <w:rFonts w:ascii="Kelvinch" w:hAnsi="Kelvinch" w:cstheme="minorHAnsi"/>
                <w:sz w:val="22"/>
                <w:szCs w:val="22"/>
                <w:lang w:eastAsia="id-ID"/>
              </w:rPr>
            </w:pPr>
            <w:r w:rsidRPr="001E74CD">
              <w:rPr>
                <w:rFonts w:ascii="Kelvinch" w:hAnsi="Kelvinch" w:cstheme="minorHAnsi"/>
                <w:sz w:val="22"/>
                <w:szCs w:val="22"/>
                <w:lang w:eastAsia="id-ID"/>
              </w:rPr>
              <w:t xml:space="preserve">Mendiskripsikan dan menganalisis </w:t>
            </w:r>
            <w:r w:rsidR="00C734D6" w:rsidRPr="001E74CD">
              <w:rPr>
                <w:rFonts w:ascii="Kelvinch" w:hAnsi="Kelvinch" w:cstheme="minorHAnsi"/>
                <w:sz w:val="22"/>
                <w:szCs w:val="22"/>
                <w:lang w:eastAsia="id-ID"/>
              </w:rPr>
              <w:t>terkait wacana kontroversi, dan kebenaran absolute</w:t>
            </w:r>
            <w:r w:rsidR="001E74CD" w:rsidRPr="001E74CD">
              <w:rPr>
                <w:rFonts w:ascii="Kelvinch" w:hAnsi="Kelvinch" w:cstheme="minorHAnsi"/>
                <w:sz w:val="22"/>
                <w:szCs w:val="22"/>
                <w:lang w:eastAsia="id-ID"/>
              </w:rPr>
              <w:t>, kebenaran nisbi ayat sain</w:t>
            </w:r>
          </w:p>
          <w:p w:rsidR="00FB17EB" w:rsidRPr="001E74CD" w:rsidRDefault="00FB17EB" w:rsidP="00FB17EB">
            <w:pPr>
              <w:spacing w:before="41"/>
              <w:rPr>
                <w:rFonts w:ascii="Kelvinch" w:hAnsi="Kelvinch" w:cs="DecoType Naskh"/>
                <w:sz w:val="22"/>
                <w:szCs w:val="22"/>
              </w:rPr>
            </w:pPr>
          </w:p>
          <w:p w:rsidR="00FB17EB" w:rsidRPr="001E74CD" w:rsidRDefault="00FB17EB" w:rsidP="009262D7">
            <w:pPr>
              <w:tabs>
                <w:tab w:val="left" w:pos="460"/>
              </w:tabs>
              <w:jc w:val="both"/>
              <w:rPr>
                <w:rFonts w:ascii="Kelvinch" w:hAnsi="Kelvinch" w:cstheme="minorHAnsi"/>
                <w:sz w:val="22"/>
                <w:szCs w:val="22"/>
                <w:lang w:val="id-ID" w:eastAsia="id-ID"/>
              </w:rPr>
            </w:pPr>
          </w:p>
        </w:tc>
        <w:tc>
          <w:tcPr>
            <w:tcW w:w="3544" w:type="dxa"/>
            <w:vMerge w:val="restart"/>
            <w:vAlign w:val="center"/>
          </w:tcPr>
          <w:p w:rsidR="00C734D6" w:rsidRPr="001E74CD" w:rsidRDefault="00FB17EB" w:rsidP="00C734D6">
            <w:pPr>
              <w:pStyle w:val="ListParagraph"/>
              <w:numPr>
                <w:ilvl w:val="0"/>
                <w:numId w:val="37"/>
              </w:numPr>
              <w:jc w:val="both"/>
              <w:rPr>
                <w:rFonts w:ascii="Kelvinch" w:hAnsi="Kelvinch" w:cstheme="minorHAnsi"/>
                <w:szCs w:val="22"/>
                <w:lang w:eastAsia="id-ID"/>
              </w:rPr>
            </w:pPr>
            <w:r w:rsidRPr="001E74CD">
              <w:rPr>
                <w:rFonts w:ascii="Kelvinch" w:hAnsi="Kelvinch" w:cstheme="minorHAnsi"/>
                <w:bCs/>
                <w:szCs w:val="22"/>
              </w:rPr>
              <w:t xml:space="preserve">Mahasiswa mampu menjelaskan </w:t>
            </w:r>
            <w:r w:rsidR="00C734D6" w:rsidRPr="001E74CD">
              <w:rPr>
                <w:rStyle w:val="title"/>
                <w:rFonts w:ascii="Kelvinch" w:hAnsi="Kelvinch" w:cs="DecoType Naskh"/>
                <w:szCs w:val="22"/>
              </w:rPr>
              <w:t xml:space="preserve">Wacana </w:t>
            </w:r>
            <w:r w:rsidR="00C734D6" w:rsidRPr="001E74CD">
              <w:rPr>
                <w:rFonts w:ascii="Kelvinch" w:hAnsi="Kelvinch"/>
                <w:szCs w:val="22"/>
              </w:rPr>
              <w:t>dan Kontroversi tafsir ilmiah akademik (Tafsir Ilmi)</w:t>
            </w:r>
          </w:p>
          <w:p w:rsidR="001E74CD" w:rsidRPr="001E74CD" w:rsidRDefault="001E74CD" w:rsidP="001E74CD">
            <w:pPr>
              <w:pStyle w:val="ListParagraph"/>
              <w:jc w:val="both"/>
              <w:rPr>
                <w:rFonts w:ascii="Kelvinch" w:hAnsi="Kelvinch" w:cstheme="minorHAnsi"/>
                <w:szCs w:val="22"/>
                <w:lang w:eastAsia="id-ID"/>
              </w:rPr>
            </w:pPr>
          </w:p>
          <w:p w:rsidR="000A3789" w:rsidRDefault="00FB17EB" w:rsidP="00C734D6">
            <w:pPr>
              <w:pStyle w:val="ListParagraph"/>
              <w:numPr>
                <w:ilvl w:val="0"/>
                <w:numId w:val="37"/>
              </w:numPr>
              <w:jc w:val="both"/>
              <w:rPr>
                <w:rFonts w:ascii="Kelvinch" w:hAnsi="Kelvinch" w:cstheme="minorHAnsi"/>
                <w:szCs w:val="22"/>
                <w:lang w:eastAsia="id-ID"/>
              </w:rPr>
            </w:pPr>
            <w:r w:rsidRPr="001E74CD">
              <w:rPr>
                <w:rFonts w:ascii="Kelvinch" w:hAnsi="Kelvinch" w:cstheme="minorHAnsi"/>
                <w:bCs/>
                <w:szCs w:val="22"/>
              </w:rPr>
              <w:t>Mah</w:t>
            </w:r>
            <w:r w:rsidR="000A3789" w:rsidRPr="001E74CD">
              <w:rPr>
                <w:rFonts w:ascii="Kelvinch" w:hAnsi="Kelvinch" w:cstheme="minorHAnsi"/>
                <w:bCs/>
                <w:szCs w:val="22"/>
              </w:rPr>
              <w:t>a</w:t>
            </w:r>
            <w:r w:rsidRPr="001E74CD">
              <w:rPr>
                <w:rFonts w:ascii="Kelvinch" w:hAnsi="Kelvinch" w:cstheme="minorHAnsi"/>
                <w:bCs/>
                <w:szCs w:val="22"/>
              </w:rPr>
              <w:t xml:space="preserve">siswa mampu  menjelaskan dan menganalisis </w:t>
            </w:r>
            <w:r w:rsidR="00C734D6" w:rsidRPr="001E74CD">
              <w:rPr>
                <w:rStyle w:val="title"/>
                <w:rFonts w:ascii="Kelvinch" w:eastAsiaTheme="majorEastAsia" w:hAnsi="Kelvinch" w:cs="DecoType Naskh"/>
                <w:szCs w:val="22"/>
                <w:bdr w:val="none" w:sz="0" w:space="0" w:color="auto" w:frame="1"/>
                <w:shd w:val="clear" w:color="auto" w:fill="FFFFFF"/>
              </w:rPr>
              <w:t>kebenaran Absolut dan Kebenaran Nisbi dalam tafsir ayat-ayat sain</w:t>
            </w:r>
            <w:r w:rsidR="00C734D6" w:rsidRPr="001E74CD">
              <w:rPr>
                <w:rFonts w:ascii="Kelvinch" w:hAnsi="Kelvinch" w:cstheme="minorHAnsi"/>
                <w:szCs w:val="22"/>
                <w:lang w:eastAsia="id-ID"/>
              </w:rPr>
              <w:t xml:space="preserve"> </w:t>
            </w:r>
          </w:p>
          <w:p w:rsidR="001E74CD" w:rsidRPr="001E74CD" w:rsidRDefault="001E74CD" w:rsidP="001E74CD">
            <w:pPr>
              <w:jc w:val="both"/>
              <w:rPr>
                <w:rFonts w:ascii="Kelvinch" w:hAnsi="Kelvinch" w:cstheme="minorHAnsi"/>
                <w:szCs w:val="22"/>
                <w:lang w:val="id-ID" w:eastAsia="id-ID"/>
              </w:rPr>
            </w:pPr>
          </w:p>
          <w:p w:rsidR="000A3789" w:rsidRPr="001E74CD" w:rsidRDefault="000A3789" w:rsidP="000A3789">
            <w:pPr>
              <w:pStyle w:val="ListParagraph"/>
              <w:numPr>
                <w:ilvl w:val="0"/>
                <w:numId w:val="37"/>
              </w:numPr>
              <w:jc w:val="both"/>
              <w:rPr>
                <w:rFonts w:ascii="Kelvinch" w:hAnsi="Kelvinch" w:cstheme="minorHAnsi"/>
                <w:szCs w:val="22"/>
                <w:lang w:eastAsia="id-ID"/>
              </w:rPr>
            </w:pPr>
            <w:r w:rsidRPr="001E74CD">
              <w:rPr>
                <w:rFonts w:ascii="Kelvinch" w:hAnsi="Kelvinch" w:cstheme="minorHAnsi"/>
                <w:bCs/>
                <w:szCs w:val="22"/>
              </w:rPr>
              <w:t xml:space="preserve">Mahasiswa memahami </w:t>
            </w:r>
            <w:r w:rsidR="00C734D6" w:rsidRPr="001E74CD">
              <w:rPr>
                <w:rStyle w:val="title"/>
                <w:rFonts w:ascii="Kelvinch" w:hAnsi="Kelvinch" w:cs="DecoType Naskh"/>
                <w:szCs w:val="22"/>
              </w:rPr>
              <w:t>Ayat-</w:t>
            </w:r>
            <w:r w:rsidR="00C734D6" w:rsidRPr="001E74CD">
              <w:rPr>
                <w:rFonts w:ascii="Kelvinch" w:hAnsi="Kelvinch" w:cstheme="minorHAnsi"/>
                <w:szCs w:val="22"/>
                <w:lang w:eastAsia="id-ID"/>
              </w:rPr>
              <w:t>ayat sain tentang alam</w:t>
            </w:r>
          </w:p>
          <w:p w:rsidR="00FB17EB" w:rsidRPr="001E74CD" w:rsidRDefault="00FB17EB" w:rsidP="000A3789">
            <w:pPr>
              <w:pStyle w:val="ListParagraph"/>
              <w:jc w:val="both"/>
              <w:rPr>
                <w:rFonts w:ascii="Kelvinch" w:hAnsi="Kelvinch" w:cstheme="minorHAnsi"/>
                <w:szCs w:val="22"/>
                <w:lang w:eastAsia="id-ID"/>
              </w:rPr>
            </w:pPr>
          </w:p>
        </w:tc>
        <w:tc>
          <w:tcPr>
            <w:tcW w:w="3213" w:type="dxa"/>
            <w:vMerge w:val="restart"/>
          </w:tcPr>
          <w:p w:rsidR="00FB17EB" w:rsidRPr="001E74CD" w:rsidRDefault="00FB17EB" w:rsidP="00FB17EB">
            <w:pPr>
              <w:rPr>
                <w:rFonts w:ascii="Kelvinch" w:hAnsi="Kelvinch" w:cstheme="minorHAnsi"/>
                <w:sz w:val="22"/>
                <w:szCs w:val="22"/>
              </w:rPr>
            </w:pPr>
            <w:r w:rsidRPr="001E74CD">
              <w:rPr>
                <w:rFonts w:ascii="Kelvinch" w:hAnsi="Kelvinch"/>
                <w:i/>
                <w:sz w:val="22"/>
                <w:szCs w:val="22"/>
              </w:rPr>
              <w:t>R</w:t>
            </w:r>
            <w:r w:rsidRPr="001E74CD">
              <w:rPr>
                <w:rFonts w:ascii="Kelvinch" w:hAnsi="Kelvinch"/>
                <w:i/>
                <w:spacing w:val="-1"/>
                <w:sz w:val="22"/>
                <w:szCs w:val="22"/>
              </w:rPr>
              <w:t>e</w:t>
            </w:r>
            <w:r w:rsidRPr="001E74CD">
              <w:rPr>
                <w:rFonts w:ascii="Kelvinch" w:hAnsi="Kelvinch"/>
                <w:i/>
                <w:sz w:val="22"/>
                <w:szCs w:val="22"/>
              </w:rPr>
              <w:t>ading</w:t>
            </w:r>
            <w:r w:rsidRPr="001E74CD">
              <w:rPr>
                <w:rFonts w:ascii="Kelvinch" w:hAnsi="Kelvinch"/>
                <w:i/>
                <w:spacing w:val="48"/>
                <w:sz w:val="22"/>
                <w:szCs w:val="22"/>
              </w:rPr>
              <w:t xml:space="preserve"> </w:t>
            </w:r>
            <w:r w:rsidRPr="001E74CD">
              <w:rPr>
                <w:rFonts w:ascii="Kelvinch" w:hAnsi="Kelvinch"/>
                <w:i/>
                <w:sz w:val="22"/>
                <w:szCs w:val="22"/>
              </w:rPr>
              <w:t>Guide</w:t>
            </w:r>
            <w:r w:rsidRPr="001E74CD">
              <w:rPr>
                <w:rFonts w:ascii="Kelvinch" w:hAnsi="Kelvinch"/>
                <w:i/>
                <w:spacing w:val="45"/>
                <w:sz w:val="22"/>
                <w:szCs w:val="22"/>
              </w:rPr>
              <w:t xml:space="preserve"> </w:t>
            </w:r>
            <w:r w:rsidRPr="001E74CD">
              <w:rPr>
                <w:rFonts w:ascii="Kelvinch" w:hAnsi="Kelvinch"/>
                <w:sz w:val="22"/>
                <w:szCs w:val="22"/>
              </w:rPr>
              <w:t>plus Diskusi</w:t>
            </w:r>
            <w:r w:rsidRPr="001E74CD">
              <w:rPr>
                <w:rFonts w:ascii="Kelvinch" w:hAnsi="Kelvinch"/>
                <w:spacing w:val="44"/>
                <w:sz w:val="22"/>
                <w:szCs w:val="22"/>
              </w:rPr>
              <w:t xml:space="preserve"> </w:t>
            </w:r>
            <w:r w:rsidRPr="001E74CD">
              <w:rPr>
                <w:rFonts w:ascii="Kelvinch" w:hAnsi="Kelvinch"/>
                <w:sz w:val="22"/>
                <w:szCs w:val="22"/>
              </w:rPr>
              <w:t>Aktif</w:t>
            </w:r>
          </w:p>
          <w:p w:rsidR="00FB17EB" w:rsidRPr="001E74CD" w:rsidRDefault="00FB17EB" w:rsidP="00FB17EB">
            <w:pPr>
              <w:rPr>
                <w:rFonts w:ascii="Kelvinch" w:hAnsi="Kelvinch" w:cstheme="minorHAnsi"/>
                <w:sz w:val="22"/>
                <w:szCs w:val="22"/>
              </w:rPr>
            </w:pPr>
          </w:p>
          <w:p w:rsidR="00FB17EB" w:rsidRPr="001E74CD" w:rsidRDefault="00FB17EB" w:rsidP="00FB17EB">
            <w:pPr>
              <w:spacing w:before="43"/>
              <w:rPr>
                <w:rFonts w:ascii="Kelvinch" w:hAnsi="Kelvinch"/>
                <w:sz w:val="22"/>
                <w:szCs w:val="22"/>
              </w:rPr>
            </w:pPr>
            <w:r w:rsidRPr="001E74CD">
              <w:rPr>
                <w:rFonts w:ascii="Kelvinch" w:hAnsi="Kelvinch"/>
                <w:spacing w:val="-1"/>
                <w:sz w:val="22"/>
                <w:szCs w:val="22"/>
              </w:rPr>
              <w:t>F</w:t>
            </w:r>
            <w:r w:rsidRPr="001E74CD">
              <w:rPr>
                <w:rFonts w:ascii="Kelvinch" w:hAnsi="Kelvinch"/>
                <w:sz w:val="22"/>
                <w:szCs w:val="22"/>
              </w:rPr>
              <w:t>oto co</w:t>
            </w:r>
            <w:r w:rsidRPr="001E74CD">
              <w:rPr>
                <w:rFonts w:ascii="Kelvinch" w:hAnsi="Kelvinch"/>
                <w:spacing w:val="4"/>
                <w:sz w:val="22"/>
                <w:szCs w:val="22"/>
              </w:rPr>
              <w:t>p</w:t>
            </w:r>
            <w:r w:rsidRPr="001E74CD">
              <w:rPr>
                <w:rFonts w:ascii="Kelvinch" w:hAnsi="Kelvinch"/>
                <w:sz w:val="22"/>
                <w:szCs w:val="22"/>
              </w:rPr>
              <w:t>y</w:t>
            </w:r>
            <w:r w:rsidRPr="001E74CD">
              <w:rPr>
                <w:rFonts w:ascii="Kelvinch" w:hAnsi="Kelvinch"/>
                <w:spacing w:val="-5"/>
                <w:sz w:val="22"/>
                <w:szCs w:val="22"/>
              </w:rPr>
              <w:t xml:space="preserve"> </w:t>
            </w:r>
            <w:r w:rsidRPr="001E74CD">
              <w:rPr>
                <w:rFonts w:ascii="Kelvinch" w:hAnsi="Kelvinch"/>
                <w:sz w:val="22"/>
                <w:szCs w:val="22"/>
              </w:rPr>
              <w:t>dik</w:t>
            </w:r>
            <w:r w:rsidRPr="001E74CD">
              <w:rPr>
                <w:rFonts w:ascii="Kelvinch" w:hAnsi="Kelvinch"/>
                <w:spacing w:val="1"/>
                <w:sz w:val="22"/>
                <w:szCs w:val="22"/>
              </w:rPr>
              <w:t>t</w:t>
            </w:r>
            <w:r w:rsidRPr="001E74CD">
              <w:rPr>
                <w:rFonts w:ascii="Kelvinch" w:hAnsi="Kelvinch"/>
                <w:spacing w:val="-1"/>
                <w:sz w:val="22"/>
                <w:szCs w:val="22"/>
              </w:rPr>
              <w:t>a</w:t>
            </w:r>
            <w:r w:rsidRPr="001E74CD">
              <w:rPr>
                <w:rFonts w:ascii="Kelvinch" w:hAnsi="Kelvinch"/>
                <w:sz w:val="22"/>
                <w:szCs w:val="22"/>
              </w:rPr>
              <w:t>t pe</w:t>
            </w:r>
            <w:r w:rsidRPr="001E74CD">
              <w:rPr>
                <w:rFonts w:ascii="Kelvinch" w:hAnsi="Kelvinch"/>
                <w:spacing w:val="-1"/>
                <w:sz w:val="22"/>
                <w:szCs w:val="22"/>
              </w:rPr>
              <w:t>r</w:t>
            </w:r>
            <w:r w:rsidRPr="001E74CD">
              <w:rPr>
                <w:rFonts w:ascii="Kelvinch" w:hAnsi="Kelvinch"/>
                <w:sz w:val="22"/>
                <w:szCs w:val="22"/>
              </w:rPr>
              <w:t>kul</w:t>
            </w:r>
            <w:r w:rsidRPr="001E74CD">
              <w:rPr>
                <w:rFonts w:ascii="Kelvinch" w:hAnsi="Kelvinch"/>
                <w:spacing w:val="1"/>
                <w:sz w:val="22"/>
                <w:szCs w:val="22"/>
              </w:rPr>
              <w:t>ia</w:t>
            </w:r>
            <w:r w:rsidRPr="001E74CD">
              <w:rPr>
                <w:rFonts w:ascii="Kelvinch" w:hAnsi="Kelvinch"/>
                <w:sz w:val="22"/>
                <w:szCs w:val="22"/>
              </w:rPr>
              <w:t>h</w:t>
            </w:r>
            <w:r w:rsidRPr="001E74CD">
              <w:rPr>
                <w:rFonts w:ascii="Kelvinch" w:hAnsi="Kelvinch"/>
                <w:spacing w:val="-1"/>
                <w:sz w:val="22"/>
                <w:szCs w:val="22"/>
              </w:rPr>
              <w:t>a</w:t>
            </w:r>
            <w:r w:rsidRPr="001E74CD">
              <w:rPr>
                <w:rFonts w:ascii="Kelvinch" w:hAnsi="Kelvinch"/>
                <w:sz w:val="22"/>
                <w:szCs w:val="22"/>
              </w:rPr>
              <w:t>n.</w:t>
            </w:r>
          </w:p>
          <w:p w:rsidR="00FB17EB" w:rsidRPr="001E74CD" w:rsidRDefault="00FB17EB" w:rsidP="00FB17EB">
            <w:pPr>
              <w:spacing w:before="41"/>
              <w:rPr>
                <w:rFonts w:ascii="Kelvinch" w:hAnsi="Kelvinch"/>
                <w:sz w:val="22"/>
                <w:szCs w:val="22"/>
              </w:rPr>
            </w:pPr>
            <w:r w:rsidRPr="001E74CD">
              <w:rPr>
                <w:rFonts w:ascii="Kelvinch" w:hAnsi="Kelvinch"/>
                <w:i/>
                <w:spacing w:val="-3"/>
                <w:sz w:val="22"/>
                <w:szCs w:val="22"/>
              </w:rPr>
              <w:t>W</w:t>
            </w:r>
            <w:r w:rsidRPr="001E74CD">
              <w:rPr>
                <w:rFonts w:ascii="Kelvinch" w:hAnsi="Kelvinch"/>
                <w:i/>
                <w:sz w:val="22"/>
                <w:szCs w:val="22"/>
              </w:rPr>
              <w:t>hi</w:t>
            </w:r>
            <w:r w:rsidRPr="001E74CD">
              <w:rPr>
                <w:rFonts w:ascii="Kelvinch" w:hAnsi="Kelvinch"/>
                <w:i/>
                <w:spacing w:val="1"/>
                <w:sz w:val="22"/>
                <w:szCs w:val="22"/>
              </w:rPr>
              <w:t>t</w:t>
            </w:r>
            <w:r w:rsidRPr="001E74CD">
              <w:rPr>
                <w:rFonts w:ascii="Kelvinch" w:hAnsi="Kelvinch"/>
                <w:i/>
                <w:sz w:val="22"/>
                <w:szCs w:val="22"/>
              </w:rPr>
              <w:t>e</w:t>
            </w:r>
            <w:r w:rsidRPr="001E74CD">
              <w:rPr>
                <w:rFonts w:ascii="Kelvinch" w:hAnsi="Kelvinch"/>
                <w:i/>
                <w:spacing w:val="-1"/>
                <w:sz w:val="22"/>
                <w:szCs w:val="22"/>
              </w:rPr>
              <w:t xml:space="preserve"> </w:t>
            </w:r>
            <w:r w:rsidRPr="001E74CD">
              <w:rPr>
                <w:rFonts w:ascii="Kelvinch" w:hAnsi="Kelvinch"/>
                <w:i/>
                <w:sz w:val="22"/>
                <w:szCs w:val="22"/>
              </w:rPr>
              <w:t>Board</w:t>
            </w:r>
          </w:p>
          <w:p w:rsidR="00FB17EB" w:rsidRPr="001E74CD" w:rsidRDefault="00FB17EB" w:rsidP="00FB17EB">
            <w:pPr>
              <w:spacing w:before="43"/>
              <w:rPr>
                <w:rFonts w:ascii="Kelvinch" w:hAnsi="Kelvinch"/>
                <w:spacing w:val="-3"/>
                <w:sz w:val="22"/>
                <w:szCs w:val="22"/>
              </w:rPr>
            </w:pPr>
            <w:r w:rsidRPr="001E74CD">
              <w:rPr>
                <w:rFonts w:ascii="Kelvinch" w:hAnsi="Kelvinch"/>
                <w:spacing w:val="-3"/>
                <w:sz w:val="22"/>
                <w:szCs w:val="22"/>
              </w:rPr>
              <w:t>Power Point</w:t>
            </w:r>
          </w:p>
          <w:p w:rsidR="00FB17EB" w:rsidRPr="001E74CD" w:rsidRDefault="00FB17EB" w:rsidP="00FB17EB">
            <w:pPr>
              <w:spacing w:before="43"/>
              <w:rPr>
                <w:rFonts w:ascii="Kelvinch" w:hAnsi="Kelvinch"/>
                <w:sz w:val="22"/>
                <w:szCs w:val="22"/>
              </w:rPr>
            </w:pPr>
            <w:r w:rsidRPr="001E74CD">
              <w:rPr>
                <w:rFonts w:ascii="Kelvinch" w:hAnsi="Kelvinch"/>
                <w:spacing w:val="-3"/>
                <w:sz w:val="22"/>
                <w:szCs w:val="22"/>
              </w:rPr>
              <w:t>L</w:t>
            </w:r>
            <w:r w:rsidRPr="001E74CD">
              <w:rPr>
                <w:rFonts w:ascii="Kelvinch" w:hAnsi="Kelvinch"/>
                <w:sz w:val="22"/>
                <w:szCs w:val="22"/>
              </w:rPr>
              <w:t>CD</w:t>
            </w:r>
          </w:p>
          <w:p w:rsidR="00FB17EB" w:rsidRPr="001E74CD" w:rsidRDefault="00FB17EB" w:rsidP="00FB17EB">
            <w:pPr>
              <w:spacing w:before="41"/>
              <w:rPr>
                <w:rFonts w:ascii="Kelvinch" w:hAnsi="Kelvinch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:rsidR="00FB17EB" w:rsidRPr="001E74CD" w:rsidRDefault="00FB17EB" w:rsidP="00F96468">
            <w:pPr>
              <w:bidi/>
              <w:jc w:val="both"/>
              <w:rPr>
                <w:rFonts w:ascii="Kelvinch" w:hAnsi="Kelvinch" w:cstheme="minorBidi"/>
                <w:sz w:val="22"/>
                <w:szCs w:val="22"/>
                <w:lang w:val="id-ID"/>
              </w:rPr>
            </w:pPr>
          </w:p>
        </w:tc>
      </w:tr>
      <w:tr w:rsidR="00C06278" w:rsidRPr="001E74CD" w:rsidTr="0007115E">
        <w:trPr>
          <w:trHeight w:val="1403"/>
        </w:trPr>
        <w:tc>
          <w:tcPr>
            <w:tcW w:w="567" w:type="dxa"/>
            <w:vAlign w:val="center"/>
          </w:tcPr>
          <w:p w:rsidR="00C06278" w:rsidRPr="001E74CD" w:rsidRDefault="00C06278" w:rsidP="009262D7">
            <w:pPr>
              <w:jc w:val="center"/>
              <w:rPr>
                <w:rFonts w:ascii="Kelvinch" w:hAnsi="Kelvinch" w:cstheme="minorHAnsi"/>
                <w:sz w:val="22"/>
                <w:szCs w:val="22"/>
              </w:rPr>
            </w:pPr>
            <w:r w:rsidRPr="001E74CD">
              <w:rPr>
                <w:rFonts w:ascii="Kelvinch" w:hAnsi="Kelvinch" w:cstheme="minorHAnsi"/>
                <w:sz w:val="22"/>
                <w:szCs w:val="22"/>
              </w:rPr>
              <w:t>6</w:t>
            </w:r>
          </w:p>
        </w:tc>
        <w:tc>
          <w:tcPr>
            <w:tcW w:w="2835" w:type="dxa"/>
            <w:vAlign w:val="center"/>
          </w:tcPr>
          <w:p w:rsidR="00C06278" w:rsidRPr="001E74CD" w:rsidRDefault="00D703A3" w:rsidP="006C06D2">
            <w:pPr>
              <w:rPr>
                <w:rFonts w:ascii="Kelvinch" w:hAnsi="Kelvinch" w:cstheme="minorHAnsi"/>
                <w:sz w:val="22"/>
                <w:szCs w:val="22"/>
                <w:lang w:val="id-ID"/>
              </w:rPr>
            </w:pPr>
            <w:r w:rsidRPr="001E74CD">
              <w:rPr>
                <w:rStyle w:val="title"/>
                <w:rFonts w:ascii="Kelvinch" w:eastAsiaTheme="majorEastAsia" w:hAnsi="Kelvinch" w:cs="DecoType Naskh"/>
                <w:sz w:val="22"/>
                <w:szCs w:val="22"/>
                <w:bdr w:val="none" w:sz="0" w:space="0" w:color="auto" w:frame="1"/>
                <w:shd w:val="clear" w:color="auto" w:fill="FFFFFF"/>
                <w:lang w:val="id-ID"/>
              </w:rPr>
              <w:t>kebenaran Absolut dan Kebenaran Nisbi dalam tafsir ayat-ayat sain</w:t>
            </w:r>
          </w:p>
        </w:tc>
        <w:tc>
          <w:tcPr>
            <w:tcW w:w="2835" w:type="dxa"/>
            <w:vMerge/>
          </w:tcPr>
          <w:p w:rsidR="00C06278" w:rsidRPr="001E74CD" w:rsidRDefault="00C06278" w:rsidP="00FB17EB">
            <w:pPr>
              <w:pStyle w:val="ListParagraph"/>
              <w:ind w:left="318"/>
              <w:jc w:val="both"/>
              <w:rPr>
                <w:rFonts w:ascii="Kelvinch" w:hAnsi="Kelvinch" w:cstheme="minorHAnsi"/>
                <w:szCs w:val="22"/>
              </w:rPr>
            </w:pPr>
          </w:p>
        </w:tc>
        <w:tc>
          <w:tcPr>
            <w:tcW w:w="3544" w:type="dxa"/>
            <w:vMerge/>
            <w:vAlign w:val="center"/>
          </w:tcPr>
          <w:p w:rsidR="00C06278" w:rsidRPr="001E74CD" w:rsidRDefault="00C06278" w:rsidP="00AC7929">
            <w:pPr>
              <w:rPr>
                <w:rFonts w:ascii="Kelvinch" w:hAnsi="Kelvinch" w:cstheme="minorHAnsi"/>
                <w:bCs/>
                <w:sz w:val="22"/>
                <w:szCs w:val="22"/>
                <w:lang w:val="id-ID"/>
              </w:rPr>
            </w:pPr>
          </w:p>
        </w:tc>
        <w:tc>
          <w:tcPr>
            <w:tcW w:w="3213" w:type="dxa"/>
            <w:vMerge/>
          </w:tcPr>
          <w:p w:rsidR="00C06278" w:rsidRPr="001E74CD" w:rsidRDefault="00C06278" w:rsidP="00FB17EB">
            <w:pPr>
              <w:spacing w:before="41"/>
              <w:rPr>
                <w:rFonts w:ascii="Kelvinch" w:hAnsi="Kelvinch" w:cstheme="minorHAnsi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C06278" w:rsidRPr="001E74CD" w:rsidRDefault="007A5DF0" w:rsidP="007A5DF0">
            <w:pPr>
              <w:rPr>
                <w:rFonts w:ascii="Kelvinch" w:hAnsi="Kelvinch" w:cstheme="minorBidi"/>
                <w:sz w:val="22"/>
                <w:szCs w:val="22"/>
                <w:lang w:val="id-ID"/>
              </w:rPr>
            </w:pPr>
            <w:r w:rsidRPr="001E74CD">
              <w:rPr>
                <w:rFonts w:ascii="Kelvinch" w:hAnsi="Kelvinch" w:cstheme="minorHAnsi"/>
                <w:sz w:val="22"/>
                <w:szCs w:val="22"/>
                <w:lang w:val="id-ID"/>
              </w:rPr>
              <w:t>Terlampir</w:t>
            </w:r>
          </w:p>
        </w:tc>
      </w:tr>
      <w:tr w:rsidR="00C06278" w:rsidRPr="001E74CD" w:rsidTr="0007115E">
        <w:trPr>
          <w:trHeight w:val="997"/>
        </w:trPr>
        <w:tc>
          <w:tcPr>
            <w:tcW w:w="567" w:type="dxa"/>
            <w:vAlign w:val="center"/>
          </w:tcPr>
          <w:p w:rsidR="00C06278" w:rsidRPr="001E74CD" w:rsidRDefault="00C06278" w:rsidP="009262D7">
            <w:pPr>
              <w:jc w:val="center"/>
              <w:rPr>
                <w:rFonts w:ascii="Kelvinch" w:hAnsi="Kelvinch" w:cstheme="minorHAnsi"/>
                <w:sz w:val="22"/>
                <w:szCs w:val="22"/>
              </w:rPr>
            </w:pPr>
            <w:r w:rsidRPr="001E74CD">
              <w:rPr>
                <w:rFonts w:ascii="Kelvinch" w:hAnsi="Kelvinch" w:cstheme="minorHAnsi"/>
                <w:sz w:val="22"/>
                <w:szCs w:val="22"/>
              </w:rPr>
              <w:t>7</w:t>
            </w:r>
          </w:p>
        </w:tc>
        <w:tc>
          <w:tcPr>
            <w:tcW w:w="2835" w:type="dxa"/>
            <w:vAlign w:val="center"/>
          </w:tcPr>
          <w:p w:rsidR="00C06278" w:rsidRPr="001E74CD" w:rsidRDefault="00D703A3" w:rsidP="0007115E">
            <w:pPr>
              <w:rPr>
                <w:rFonts w:ascii="Kelvinch" w:hAnsi="Kelvinch" w:cstheme="minorHAnsi"/>
                <w:sz w:val="22"/>
                <w:szCs w:val="22"/>
                <w:lang w:val="id-ID" w:eastAsia="id-ID"/>
              </w:rPr>
            </w:pPr>
            <w:r w:rsidRPr="001E74CD">
              <w:rPr>
                <w:rStyle w:val="title"/>
                <w:rFonts w:ascii="Kelvinch" w:hAnsi="Kelvinch" w:cs="DecoType Naskh"/>
                <w:sz w:val="22"/>
                <w:szCs w:val="22"/>
                <w:lang w:val="id-ID"/>
              </w:rPr>
              <w:t>Ayat-</w:t>
            </w:r>
            <w:r w:rsidRPr="001E74CD">
              <w:rPr>
                <w:rFonts w:ascii="Kelvinch" w:hAnsi="Kelvinch" w:cstheme="minorHAnsi"/>
                <w:sz w:val="22"/>
                <w:szCs w:val="22"/>
                <w:lang w:val="id-ID" w:eastAsia="id-ID"/>
              </w:rPr>
              <w:t>ayat sain tentang alam</w:t>
            </w:r>
          </w:p>
        </w:tc>
        <w:tc>
          <w:tcPr>
            <w:tcW w:w="2835" w:type="dxa"/>
            <w:vMerge/>
          </w:tcPr>
          <w:p w:rsidR="00C06278" w:rsidRPr="001E74CD" w:rsidRDefault="00C06278" w:rsidP="00FB17EB">
            <w:pPr>
              <w:pStyle w:val="ListParagraph"/>
              <w:jc w:val="both"/>
              <w:rPr>
                <w:rFonts w:ascii="Kelvinch" w:hAnsi="Kelvinch" w:cstheme="minorHAnsi"/>
                <w:szCs w:val="22"/>
              </w:rPr>
            </w:pPr>
          </w:p>
        </w:tc>
        <w:tc>
          <w:tcPr>
            <w:tcW w:w="3544" w:type="dxa"/>
            <w:vMerge/>
            <w:vAlign w:val="center"/>
          </w:tcPr>
          <w:p w:rsidR="00C06278" w:rsidRPr="001E74CD" w:rsidRDefault="00C06278" w:rsidP="00AC7929">
            <w:pPr>
              <w:pStyle w:val="ListParagraph"/>
              <w:rPr>
                <w:rFonts w:ascii="Kelvinch" w:hAnsi="Kelvinch" w:cstheme="minorHAnsi"/>
                <w:bCs/>
                <w:szCs w:val="22"/>
              </w:rPr>
            </w:pPr>
          </w:p>
        </w:tc>
        <w:tc>
          <w:tcPr>
            <w:tcW w:w="3213" w:type="dxa"/>
            <w:vMerge/>
          </w:tcPr>
          <w:p w:rsidR="00C06278" w:rsidRPr="001E74CD" w:rsidRDefault="00C06278" w:rsidP="00FB17EB">
            <w:pPr>
              <w:spacing w:before="41"/>
              <w:rPr>
                <w:rFonts w:ascii="Kelvinch" w:hAnsi="Kelvinch" w:cstheme="minorHAnsi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C06278" w:rsidRPr="001E74CD" w:rsidRDefault="00C06278" w:rsidP="00F96468">
            <w:pPr>
              <w:bidi/>
              <w:jc w:val="both"/>
              <w:rPr>
                <w:rFonts w:ascii="Kelvinch" w:hAnsi="Kelvinch" w:cstheme="minorHAnsi"/>
                <w:sz w:val="22"/>
                <w:szCs w:val="22"/>
                <w:lang w:val="id-ID"/>
              </w:rPr>
            </w:pPr>
          </w:p>
        </w:tc>
      </w:tr>
      <w:tr w:rsidR="00B23F7F" w:rsidRPr="001E74CD" w:rsidTr="006C06D2">
        <w:tc>
          <w:tcPr>
            <w:tcW w:w="567" w:type="dxa"/>
            <w:shd w:val="clear" w:color="auto" w:fill="FFFFFF" w:themeFill="background1"/>
            <w:vAlign w:val="center"/>
          </w:tcPr>
          <w:p w:rsidR="00B23F7F" w:rsidRPr="001E74CD" w:rsidRDefault="00507A6E" w:rsidP="009262D7">
            <w:pPr>
              <w:jc w:val="center"/>
              <w:rPr>
                <w:rFonts w:ascii="Kelvinch" w:hAnsi="Kelvinch" w:cstheme="minorHAnsi"/>
                <w:sz w:val="22"/>
                <w:szCs w:val="22"/>
              </w:rPr>
            </w:pPr>
            <w:r w:rsidRPr="001E74CD">
              <w:rPr>
                <w:rFonts w:ascii="Kelvinch" w:hAnsi="Kelvinch" w:cstheme="minorHAnsi"/>
                <w:sz w:val="22"/>
                <w:szCs w:val="22"/>
              </w:rPr>
              <w:t>8</w:t>
            </w:r>
          </w:p>
        </w:tc>
        <w:tc>
          <w:tcPr>
            <w:tcW w:w="13419" w:type="dxa"/>
            <w:gridSpan w:val="5"/>
            <w:shd w:val="clear" w:color="auto" w:fill="FFFFFF" w:themeFill="background1"/>
            <w:vAlign w:val="center"/>
          </w:tcPr>
          <w:p w:rsidR="00B23F7F" w:rsidRPr="001E74CD" w:rsidRDefault="00B23F7F" w:rsidP="003F26BD">
            <w:pPr>
              <w:jc w:val="center"/>
              <w:rPr>
                <w:rFonts w:ascii="Kelvinch" w:hAnsi="Kelvinch" w:cstheme="minorHAnsi"/>
                <w:b/>
                <w:sz w:val="22"/>
                <w:szCs w:val="22"/>
              </w:rPr>
            </w:pPr>
            <w:r w:rsidRPr="001E74CD">
              <w:rPr>
                <w:rFonts w:ascii="Kelvinch" w:hAnsi="Kelvinch" w:cstheme="minorHAnsi"/>
                <w:b/>
                <w:sz w:val="22"/>
                <w:szCs w:val="22"/>
              </w:rPr>
              <w:t>UTS</w:t>
            </w:r>
          </w:p>
        </w:tc>
      </w:tr>
      <w:tr w:rsidR="0007115E" w:rsidRPr="001E74CD" w:rsidTr="0007115E">
        <w:tc>
          <w:tcPr>
            <w:tcW w:w="567" w:type="dxa"/>
            <w:vAlign w:val="center"/>
          </w:tcPr>
          <w:p w:rsidR="0007115E" w:rsidRPr="001E74CD" w:rsidRDefault="0007115E" w:rsidP="009262D7">
            <w:pPr>
              <w:jc w:val="center"/>
              <w:rPr>
                <w:rFonts w:ascii="Kelvinch" w:hAnsi="Kelvinch" w:cstheme="minorHAnsi"/>
                <w:sz w:val="22"/>
                <w:szCs w:val="22"/>
              </w:rPr>
            </w:pPr>
            <w:r w:rsidRPr="001E74CD">
              <w:rPr>
                <w:rFonts w:ascii="Kelvinch" w:hAnsi="Kelvinch" w:cstheme="minorHAnsi"/>
                <w:sz w:val="22"/>
                <w:szCs w:val="22"/>
              </w:rPr>
              <w:t>9</w:t>
            </w:r>
          </w:p>
        </w:tc>
        <w:tc>
          <w:tcPr>
            <w:tcW w:w="2835" w:type="dxa"/>
            <w:vAlign w:val="center"/>
          </w:tcPr>
          <w:p w:rsidR="0007115E" w:rsidRPr="001E74CD" w:rsidRDefault="00D703A3" w:rsidP="00507A6E">
            <w:pPr>
              <w:rPr>
                <w:rFonts w:ascii="Kelvinch" w:hAnsi="Kelvinch" w:cstheme="minorHAnsi"/>
                <w:sz w:val="22"/>
                <w:szCs w:val="22"/>
              </w:rPr>
            </w:pPr>
            <w:r w:rsidRPr="001E74CD">
              <w:rPr>
                <w:rFonts w:ascii="Kelvinch" w:hAnsi="Kelvinch" w:cstheme="minorHAnsi"/>
                <w:sz w:val="22"/>
                <w:szCs w:val="22"/>
              </w:rPr>
              <w:t xml:space="preserve">Ayat-ayat sain tentang Tumbuh-tumbuhan </w:t>
            </w:r>
          </w:p>
        </w:tc>
        <w:tc>
          <w:tcPr>
            <w:tcW w:w="2835" w:type="dxa"/>
          </w:tcPr>
          <w:p w:rsidR="0007115E" w:rsidRPr="001E74CD" w:rsidRDefault="0007115E" w:rsidP="00FB17EB">
            <w:pPr>
              <w:spacing w:before="41"/>
              <w:rPr>
                <w:rFonts w:ascii="Kelvinch" w:hAnsi="Kelvinch" w:cstheme="minorHAnsi"/>
                <w:sz w:val="22"/>
                <w:szCs w:val="22"/>
                <w:lang w:eastAsia="id-ID"/>
              </w:rPr>
            </w:pPr>
          </w:p>
          <w:p w:rsidR="001E74CD" w:rsidRPr="001E74CD" w:rsidRDefault="001E74CD" w:rsidP="001E74CD">
            <w:pPr>
              <w:jc w:val="both"/>
              <w:rPr>
                <w:rFonts w:ascii="Kelvinch" w:hAnsi="Kelvinch" w:cstheme="minorHAnsi"/>
                <w:bCs/>
                <w:sz w:val="22"/>
                <w:szCs w:val="22"/>
              </w:rPr>
            </w:pPr>
          </w:p>
          <w:p w:rsidR="00D92BE0" w:rsidRPr="001E74CD" w:rsidRDefault="00D92BE0" w:rsidP="001E74CD">
            <w:pPr>
              <w:jc w:val="both"/>
              <w:rPr>
                <w:rFonts w:ascii="Kelvinch" w:hAnsi="Kelvinch" w:cstheme="minorHAnsi"/>
                <w:sz w:val="22"/>
                <w:szCs w:val="22"/>
                <w:lang w:eastAsia="id-ID"/>
              </w:rPr>
            </w:pPr>
            <w:r w:rsidRPr="001E74CD">
              <w:rPr>
                <w:rFonts w:ascii="Kelvinch" w:hAnsi="Kelvinch" w:cstheme="minorHAnsi"/>
                <w:bCs/>
                <w:sz w:val="22"/>
                <w:szCs w:val="22"/>
              </w:rPr>
              <w:t xml:space="preserve">Mendiskripsikan dan menganalisis </w:t>
            </w:r>
            <w:r w:rsidR="001E74CD" w:rsidRPr="001E74CD">
              <w:rPr>
                <w:rFonts w:ascii="Kelvinch" w:hAnsi="Kelvinch" w:cstheme="minorHAnsi"/>
                <w:sz w:val="22"/>
                <w:szCs w:val="22"/>
                <w:lang w:eastAsia="id-ID"/>
              </w:rPr>
              <w:t>aspek berkaitan ayat-ayat sain</w:t>
            </w:r>
          </w:p>
          <w:p w:rsidR="0007115E" w:rsidRPr="001E74CD" w:rsidRDefault="0007115E" w:rsidP="009262D7">
            <w:pPr>
              <w:rPr>
                <w:rFonts w:ascii="Kelvinch" w:hAnsi="Kelvinch" w:cstheme="minorHAnsi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07115E" w:rsidRPr="001E74CD" w:rsidRDefault="0007115E" w:rsidP="008765DE">
            <w:pPr>
              <w:pStyle w:val="ListParagraph"/>
              <w:numPr>
                <w:ilvl w:val="0"/>
                <w:numId w:val="40"/>
              </w:numPr>
              <w:jc w:val="both"/>
              <w:rPr>
                <w:rFonts w:ascii="Kelvinch" w:hAnsi="Kelvinch" w:cstheme="minorHAnsi"/>
                <w:szCs w:val="22"/>
                <w:lang w:eastAsia="id-ID"/>
              </w:rPr>
            </w:pPr>
            <w:r w:rsidRPr="001E74CD">
              <w:rPr>
                <w:rFonts w:ascii="Kelvinch" w:hAnsi="Kelvinch" w:cstheme="minorHAnsi"/>
                <w:bCs/>
                <w:szCs w:val="22"/>
              </w:rPr>
              <w:t xml:space="preserve">Mahasiswa </w:t>
            </w:r>
            <w:r w:rsidR="008765DE" w:rsidRPr="001E74CD">
              <w:rPr>
                <w:rFonts w:ascii="Kelvinch" w:hAnsi="Kelvinch" w:cstheme="minorHAnsi"/>
                <w:bCs/>
                <w:szCs w:val="22"/>
              </w:rPr>
              <w:t>mampu mengidentifikasi</w:t>
            </w:r>
            <w:r w:rsidR="00D92BE0" w:rsidRPr="001E74CD">
              <w:rPr>
                <w:rFonts w:ascii="Kelvinch" w:hAnsi="Kelvinch" w:cstheme="minorHAnsi"/>
                <w:bCs/>
                <w:szCs w:val="22"/>
              </w:rPr>
              <w:t xml:space="preserve"> </w:t>
            </w:r>
            <w:r w:rsidR="001E74CD" w:rsidRPr="001E74CD">
              <w:rPr>
                <w:rFonts w:ascii="Kelvinch" w:hAnsi="Kelvinch" w:cstheme="minorHAnsi"/>
                <w:szCs w:val="22"/>
              </w:rPr>
              <w:t>Ayat-ayat sain tentang Tumbuh-tumbuhan</w:t>
            </w:r>
          </w:p>
        </w:tc>
        <w:tc>
          <w:tcPr>
            <w:tcW w:w="3213" w:type="dxa"/>
          </w:tcPr>
          <w:p w:rsidR="0007115E" w:rsidRPr="001E74CD" w:rsidRDefault="0007115E" w:rsidP="009262D7">
            <w:pPr>
              <w:rPr>
                <w:rFonts w:ascii="Kelvinch" w:hAnsi="Kelvinch" w:cstheme="minorHAnsi"/>
                <w:sz w:val="22"/>
                <w:szCs w:val="22"/>
              </w:rPr>
            </w:pPr>
            <w:r w:rsidRPr="001E74CD">
              <w:rPr>
                <w:rFonts w:ascii="Kelvinch" w:hAnsi="Kelvinch"/>
                <w:i/>
                <w:sz w:val="22"/>
                <w:szCs w:val="22"/>
              </w:rPr>
              <w:t>R</w:t>
            </w:r>
            <w:r w:rsidRPr="001E74CD">
              <w:rPr>
                <w:rFonts w:ascii="Kelvinch" w:hAnsi="Kelvinch"/>
                <w:i/>
                <w:spacing w:val="-1"/>
                <w:sz w:val="22"/>
                <w:szCs w:val="22"/>
              </w:rPr>
              <w:t>e</w:t>
            </w:r>
            <w:r w:rsidRPr="001E74CD">
              <w:rPr>
                <w:rFonts w:ascii="Kelvinch" w:hAnsi="Kelvinch"/>
                <w:i/>
                <w:sz w:val="22"/>
                <w:szCs w:val="22"/>
              </w:rPr>
              <w:t>ading</w:t>
            </w:r>
            <w:r w:rsidRPr="001E74CD">
              <w:rPr>
                <w:rFonts w:ascii="Kelvinch" w:hAnsi="Kelvinch"/>
                <w:i/>
                <w:spacing w:val="48"/>
                <w:sz w:val="22"/>
                <w:szCs w:val="22"/>
              </w:rPr>
              <w:t xml:space="preserve"> </w:t>
            </w:r>
            <w:r w:rsidRPr="001E74CD">
              <w:rPr>
                <w:rFonts w:ascii="Kelvinch" w:hAnsi="Kelvinch"/>
                <w:i/>
                <w:sz w:val="22"/>
                <w:szCs w:val="22"/>
              </w:rPr>
              <w:t>Guide</w:t>
            </w:r>
            <w:r w:rsidRPr="001E74CD">
              <w:rPr>
                <w:rFonts w:ascii="Kelvinch" w:hAnsi="Kelvinch"/>
                <w:i/>
                <w:spacing w:val="45"/>
                <w:sz w:val="22"/>
                <w:szCs w:val="22"/>
              </w:rPr>
              <w:t xml:space="preserve"> </w:t>
            </w:r>
            <w:r w:rsidRPr="001E74CD">
              <w:rPr>
                <w:rFonts w:ascii="Kelvinch" w:hAnsi="Kelvinch"/>
                <w:sz w:val="22"/>
                <w:szCs w:val="22"/>
              </w:rPr>
              <w:t>plus Diskusi</w:t>
            </w:r>
            <w:r w:rsidRPr="001E74CD">
              <w:rPr>
                <w:rFonts w:ascii="Kelvinch" w:hAnsi="Kelvinch"/>
                <w:spacing w:val="44"/>
                <w:sz w:val="22"/>
                <w:szCs w:val="22"/>
              </w:rPr>
              <w:t xml:space="preserve"> </w:t>
            </w:r>
            <w:r w:rsidRPr="001E74CD">
              <w:rPr>
                <w:rFonts w:ascii="Kelvinch" w:hAnsi="Kelvinch"/>
                <w:sz w:val="22"/>
                <w:szCs w:val="22"/>
              </w:rPr>
              <w:t>Aktif</w:t>
            </w:r>
          </w:p>
          <w:p w:rsidR="0007115E" w:rsidRPr="001E74CD" w:rsidRDefault="0007115E" w:rsidP="009262D7">
            <w:pPr>
              <w:rPr>
                <w:rFonts w:ascii="Kelvinch" w:hAnsi="Kelvinch" w:cstheme="minorHAnsi"/>
                <w:sz w:val="22"/>
                <w:szCs w:val="22"/>
              </w:rPr>
            </w:pPr>
          </w:p>
          <w:p w:rsidR="0007115E" w:rsidRPr="001E74CD" w:rsidRDefault="0007115E" w:rsidP="009F6D2D">
            <w:pPr>
              <w:spacing w:before="43"/>
              <w:rPr>
                <w:rFonts w:ascii="Kelvinch" w:hAnsi="Kelvinch"/>
                <w:sz w:val="22"/>
                <w:szCs w:val="22"/>
              </w:rPr>
            </w:pPr>
            <w:r w:rsidRPr="001E74CD">
              <w:rPr>
                <w:rFonts w:ascii="Kelvinch" w:hAnsi="Kelvinch"/>
                <w:spacing w:val="-1"/>
                <w:sz w:val="22"/>
                <w:szCs w:val="22"/>
              </w:rPr>
              <w:t>F</w:t>
            </w:r>
            <w:r w:rsidRPr="001E74CD">
              <w:rPr>
                <w:rFonts w:ascii="Kelvinch" w:hAnsi="Kelvinch"/>
                <w:sz w:val="22"/>
                <w:szCs w:val="22"/>
              </w:rPr>
              <w:t>oto co</w:t>
            </w:r>
            <w:r w:rsidRPr="001E74CD">
              <w:rPr>
                <w:rFonts w:ascii="Kelvinch" w:hAnsi="Kelvinch"/>
                <w:spacing w:val="4"/>
                <w:sz w:val="22"/>
                <w:szCs w:val="22"/>
              </w:rPr>
              <w:t>p</w:t>
            </w:r>
            <w:r w:rsidRPr="001E74CD">
              <w:rPr>
                <w:rFonts w:ascii="Kelvinch" w:hAnsi="Kelvinch"/>
                <w:sz w:val="22"/>
                <w:szCs w:val="22"/>
              </w:rPr>
              <w:t>y</w:t>
            </w:r>
            <w:r w:rsidRPr="001E74CD">
              <w:rPr>
                <w:rFonts w:ascii="Kelvinch" w:hAnsi="Kelvinch"/>
                <w:spacing w:val="-5"/>
                <w:sz w:val="22"/>
                <w:szCs w:val="22"/>
              </w:rPr>
              <w:t xml:space="preserve"> </w:t>
            </w:r>
            <w:r w:rsidRPr="001E74CD">
              <w:rPr>
                <w:rFonts w:ascii="Kelvinch" w:hAnsi="Kelvinch"/>
                <w:sz w:val="22"/>
                <w:szCs w:val="22"/>
              </w:rPr>
              <w:t>dik</w:t>
            </w:r>
            <w:r w:rsidRPr="001E74CD">
              <w:rPr>
                <w:rFonts w:ascii="Kelvinch" w:hAnsi="Kelvinch"/>
                <w:spacing w:val="1"/>
                <w:sz w:val="22"/>
                <w:szCs w:val="22"/>
              </w:rPr>
              <w:t>t</w:t>
            </w:r>
            <w:r w:rsidRPr="001E74CD">
              <w:rPr>
                <w:rFonts w:ascii="Kelvinch" w:hAnsi="Kelvinch"/>
                <w:spacing w:val="-1"/>
                <w:sz w:val="22"/>
                <w:szCs w:val="22"/>
              </w:rPr>
              <w:t>a</w:t>
            </w:r>
            <w:r w:rsidRPr="001E74CD">
              <w:rPr>
                <w:rFonts w:ascii="Kelvinch" w:hAnsi="Kelvinch"/>
                <w:sz w:val="22"/>
                <w:szCs w:val="22"/>
              </w:rPr>
              <w:t>t pe</w:t>
            </w:r>
            <w:r w:rsidRPr="001E74CD">
              <w:rPr>
                <w:rFonts w:ascii="Kelvinch" w:hAnsi="Kelvinch"/>
                <w:spacing w:val="-1"/>
                <w:sz w:val="22"/>
                <w:szCs w:val="22"/>
              </w:rPr>
              <w:t>r</w:t>
            </w:r>
            <w:r w:rsidRPr="001E74CD">
              <w:rPr>
                <w:rFonts w:ascii="Kelvinch" w:hAnsi="Kelvinch"/>
                <w:sz w:val="22"/>
                <w:szCs w:val="22"/>
              </w:rPr>
              <w:t>kul</w:t>
            </w:r>
            <w:r w:rsidRPr="001E74CD">
              <w:rPr>
                <w:rFonts w:ascii="Kelvinch" w:hAnsi="Kelvinch"/>
                <w:spacing w:val="1"/>
                <w:sz w:val="22"/>
                <w:szCs w:val="22"/>
              </w:rPr>
              <w:t>ia</w:t>
            </w:r>
            <w:r w:rsidRPr="001E74CD">
              <w:rPr>
                <w:rFonts w:ascii="Kelvinch" w:hAnsi="Kelvinch"/>
                <w:sz w:val="22"/>
                <w:szCs w:val="22"/>
              </w:rPr>
              <w:t>h</w:t>
            </w:r>
            <w:r w:rsidRPr="001E74CD">
              <w:rPr>
                <w:rFonts w:ascii="Kelvinch" w:hAnsi="Kelvinch"/>
                <w:spacing w:val="-1"/>
                <w:sz w:val="22"/>
                <w:szCs w:val="22"/>
              </w:rPr>
              <w:t>a</w:t>
            </w:r>
            <w:r w:rsidRPr="001E74CD">
              <w:rPr>
                <w:rFonts w:ascii="Kelvinch" w:hAnsi="Kelvinch"/>
                <w:sz w:val="22"/>
                <w:szCs w:val="22"/>
              </w:rPr>
              <w:t>n.</w:t>
            </w:r>
          </w:p>
          <w:p w:rsidR="0007115E" w:rsidRPr="001E74CD" w:rsidRDefault="0007115E" w:rsidP="005B2C60">
            <w:pPr>
              <w:spacing w:before="41"/>
              <w:rPr>
                <w:rFonts w:ascii="Kelvinch" w:hAnsi="Kelvinch"/>
                <w:sz w:val="22"/>
                <w:szCs w:val="22"/>
              </w:rPr>
            </w:pPr>
            <w:r w:rsidRPr="001E74CD">
              <w:rPr>
                <w:rFonts w:ascii="Kelvinch" w:hAnsi="Kelvinch"/>
                <w:i/>
                <w:spacing w:val="-3"/>
                <w:sz w:val="22"/>
                <w:szCs w:val="22"/>
              </w:rPr>
              <w:t>W</w:t>
            </w:r>
            <w:r w:rsidRPr="001E74CD">
              <w:rPr>
                <w:rFonts w:ascii="Kelvinch" w:hAnsi="Kelvinch"/>
                <w:i/>
                <w:sz w:val="22"/>
                <w:szCs w:val="22"/>
              </w:rPr>
              <w:t>hi</w:t>
            </w:r>
            <w:r w:rsidRPr="001E74CD">
              <w:rPr>
                <w:rFonts w:ascii="Kelvinch" w:hAnsi="Kelvinch"/>
                <w:i/>
                <w:spacing w:val="1"/>
                <w:sz w:val="22"/>
                <w:szCs w:val="22"/>
              </w:rPr>
              <w:t>t</w:t>
            </w:r>
            <w:r w:rsidRPr="001E74CD">
              <w:rPr>
                <w:rFonts w:ascii="Kelvinch" w:hAnsi="Kelvinch"/>
                <w:i/>
                <w:sz w:val="22"/>
                <w:szCs w:val="22"/>
              </w:rPr>
              <w:t>e</w:t>
            </w:r>
            <w:r w:rsidRPr="001E74CD">
              <w:rPr>
                <w:rFonts w:ascii="Kelvinch" w:hAnsi="Kelvinch"/>
                <w:i/>
                <w:spacing w:val="-1"/>
                <w:sz w:val="22"/>
                <w:szCs w:val="22"/>
              </w:rPr>
              <w:t xml:space="preserve"> </w:t>
            </w:r>
            <w:r w:rsidRPr="001E74CD">
              <w:rPr>
                <w:rFonts w:ascii="Kelvinch" w:hAnsi="Kelvinch"/>
                <w:i/>
                <w:sz w:val="22"/>
                <w:szCs w:val="22"/>
              </w:rPr>
              <w:t>Board</w:t>
            </w:r>
          </w:p>
          <w:p w:rsidR="0007115E" w:rsidRPr="001E74CD" w:rsidRDefault="0007115E" w:rsidP="005B2C60">
            <w:pPr>
              <w:spacing w:before="43"/>
              <w:rPr>
                <w:rFonts w:ascii="Kelvinch" w:hAnsi="Kelvinch"/>
                <w:spacing w:val="-3"/>
                <w:sz w:val="22"/>
                <w:szCs w:val="22"/>
              </w:rPr>
            </w:pPr>
            <w:r w:rsidRPr="001E74CD">
              <w:rPr>
                <w:rFonts w:ascii="Kelvinch" w:hAnsi="Kelvinch"/>
                <w:spacing w:val="-3"/>
                <w:sz w:val="22"/>
                <w:szCs w:val="22"/>
              </w:rPr>
              <w:t>Power Point</w:t>
            </w:r>
          </w:p>
          <w:p w:rsidR="0007115E" w:rsidRPr="001E74CD" w:rsidRDefault="0007115E" w:rsidP="005B2C60">
            <w:pPr>
              <w:spacing w:before="41"/>
              <w:rPr>
                <w:rFonts w:ascii="Kelvinch" w:hAnsi="Kelvinch"/>
                <w:sz w:val="22"/>
                <w:szCs w:val="22"/>
              </w:rPr>
            </w:pPr>
            <w:r w:rsidRPr="001E74CD">
              <w:rPr>
                <w:rFonts w:ascii="Kelvinch" w:hAnsi="Kelvinch"/>
                <w:spacing w:val="-3"/>
                <w:sz w:val="22"/>
                <w:szCs w:val="22"/>
              </w:rPr>
              <w:t>L</w:t>
            </w:r>
            <w:r w:rsidRPr="001E74CD">
              <w:rPr>
                <w:rFonts w:ascii="Kelvinch" w:hAnsi="Kelvinch"/>
                <w:sz w:val="22"/>
                <w:szCs w:val="22"/>
              </w:rPr>
              <w:t>CD</w:t>
            </w:r>
          </w:p>
          <w:p w:rsidR="0007115E" w:rsidRPr="001E74CD" w:rsidRDefault="0007115E" w:rsidP="009262D7">
            <w:pPr>
              <w:rPr>
                <w:rFonts w:ascii="Kelvinch" w:hAnsi="Kelvinch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:rsidR="0007115E" w:rsidRPr="001E74CD" w:rsidRDefault="007A5DF0" w:rsidP="007A5DF0">
            <w:pPr>
              <w:jc w:val="both"/>
              <w:rPr>
                <w:rFonts w:ascii="Kelvinch" w:hAnsi="Kelvinch" w:cstheme="minorBidi"/>
                <w:sz w:val="22"/>
                <w:szCs w:val="22"/>
                <w:lang w:val="id-ID"/>
              </w:rPr>
            </w:pPr>
            <w:r w:rsidRPr="001E74CD">
              <w:rPr>
                <w:rFonts w:ascii="Kelvinch" w:hAnsi="Kelvinch" w:cstheme="minorHAnsi"/>
                <w:sz w:val="22"/>
                <w:szCs w:val="22"/>
                <w:lang w:val="id-ID"/>
              </w:rPr>
              <w:t>Terlampir</w:t>
            </w:r>
          </w:p>
        </w:tc>
      </w:tr>
      <w:tr w:rsidR="00D74BA1" w:rsidRPr="001E74CD" w:rsidTr="0007115E">
        <w:tc>
          <w:tcPr>
            <w:tcW w:w="567" w:type="dxa"/>
            <w:vAlign w:val="center"/>
          </w:tcPr>
          <w:p w:rsidR="00D74BA1" w:rsidRPr="001E74CD" w:rsidRDefault="00D74BA1" w:rsidP="009262D7">
            <w:pPr>
              <w:jc w:val="center"/>
              <w:rPr>
                <w:rFonts w:ascii="Kelvinch" w:hAnsi="Kelvinch" w:cstheme="minorHAnsi"/>
                <w:sz w:val="22"/>
                <w:szCs w:val="22"/>
              </w:rPr>
            </w:pPr>
            <w:r w:rsidRPr="001E74CD">
              <w:rPr>
                <w:rFonts w:ascii="Kelvinch" w:hAnsi="Kelvinch" w:cstheme="minorHAnsi"/>
                <w:sz w:val="22"/>
                <w:szCs w:val="22"/>
              </w:rPr>
              <w:t>10</w:t>
            </w:r>
          </w:p>
        </w:tc>
        <w:tc>
          <w:tcPr>
            <w:tcW w:w="2835" w:type="dxa"/>
            <w:vAlign w:val="center"/>
          </w:tcPr>
          <w:p w:rsidR="00D74BA1" w:rsidRPr="001E74CD" w:rsidRDefault="00D703A3" w:rsidP="001518E6">
            <w:pPr>
              <w:spacing w:before="41"/>
              <w:ind w:right="34"/>
              <w:rPr>
                <w:rStyle w:val="title"/>
                <w:rFonts w:ascii="Kelvinch" w:hAnsi="Kelvinch" w:cs="DecoType Naskh"/>
                <w:sz w:val="22"/>
                <w:szCs w:val="22"/>
                <w:lang w:val="id-ID"/>
              </w:rPr>
            </w:pPr>
            <w:r w:rsidRPr="001E74CD">
              <w:rPr>
                <w:rStyle w:val="title"/>
                <w:rFonts w:ascii="Kelvinch" w:hAnsi="Kelvinch" w:cs="DecoType Naskh"/>
                <w:sz w:val="22"/>
                <w:szCs w:val="22"/>
              </w:rPr>
              <w:t xml:space="preserve">Ayat </w:t>
            </w:r>
            <w:r w:rsidRPr="001E74CD">
              <w:rPr>
                <w:rStyle w:val="title"/>
                <w:rFonts w:ascii="Kelvinch" w:hAnsi="Kelvinch" w:cs="DecoType Naskh"/>
                <w:sz w:val="22"/>
                <w:szCs w:val="22"/>
                <w:lang w:val="id-ID"/>
              </w:rPr>
              <w:t>–ayat sain tentang binatang</w:t>
            </w:r>
          </w:p>
          <w:p w:rsidR="00D74BA1" w:rsidRPr="001E74CD" w:rsidRDefault="00D74BA1" w:rsidP="001518E6">
            <w:pPr>
              <w:rPr>
                <w:rFonts w:ascii="Kelvinch" w:hAnsi="Kelvinch" w:cstheme="minorHAnsi"/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D74BA1" w:rsidRPr="001E74CD" w:rsidRDefault="00D74BA1" w:rsidP="009262D7">
            <w:pPr>
              <w:rPr>
                <w:rFonts w:ascii="Kelvinch" w:hAnsi="Kelvinch" w:cstheme="minorHAnsi"/>
                <w:bCs/>
                <w:sz w:val="22"/>
                <w:szCs w:val="22"/>
              </w:rPr>
            </w:pPr>
          </w:p>
          <w:p w:rsidR="00D74BA1" w:rsidRPr="001E74CD" w:rsidRDefault="00D74BA1" w:rsidP="00AE694F">
            <w:pPr>
              <w:rPr>
                <w:rFonts w:ascii="Kelvinch" w:hAnsi="Kelvinch" w:cstheme="minorHAnsi"/>
                <w:sz w:val="22"/>
                <w:szCs w:val="22"/>
                <w:lang w:val="id-ID"/>
              </w:rPr>
            </w:pPr>
            <w:r w:rsidRPr="001E74CD">
              <w:rPr>
                <w:rFonts w:ascii="Kelvinch" w:hAnsi="Kelvinch" w:cstheme="minorHAnsi"/>
                <w:bCs/>
                <w:sz w:val="22"/>
                <w:szCs w:val="22"/>
              </w:rPr>
              <w:t xml:space="preserve">Mahasiswa mampu menjelaskan </w:t>
            </w:r>
            <w:r w:rsidR="00AE694F" w:rsidRPr="001E74CD">
              <w:rPr>
                <w:rFonts w:ascii="Kelvinch" w:hAnsi="Kelvinch" w:cstheme="minorHAnsi"/>
                <w:bCs/>
                <w:sz w:val="22"/>
                <w:szCs w:val="22"/>
                <w:lang w:val="id-ID"/>
              </w:rPr>
              <w:t xml:space="preserve">berbagai aspek terkait </w:t>
            </w:r>
            <w:r w:rsidR="001E74CD" w:rsidRPr="001E74CD">
              <w:rPr>
                <w:rFonts w:ascii="Kelvinch" w:hAnsi="Kelvinch" w:cstheme="minorHAnsi"/>
                <w:bCs/>
                <w:sz w:val="22"/>
                <w:szCs w:val="22"/>
                <w:lang w:val="id-ID"/>
              </w:rPr>
              <w:t xml:space="preserve">ayat-ayat </w:t>
            </w:r>
            <w:r w:rsidR="001E74CD" w:rsidRPr="001E74CD">
              <w:rPr>
                <w:rFonts w:ascii="Kelvinch" w:hAnsi="Kelvinch" w:cstheme="minorHAnsi"/>
                <w:bCs/>
                <w:sz w:val="22"/>
                <w:szCs w:val="22"/>
                <w:lang w:val="id-ID"/>
              </w:rPr>
              <w:lastRenderedPageBreak/>
              <w:t>sain</w:t>
            </w:r>
          </w:p>
          <w:p w:rsidR="00D74BA1" w:rsidRPr="001E74CD" w:rsidRDefault="00D74BA1" w:rsidP="00C06278">
            <w:pPr>
              <w:jc w:val="both"/>
              <w:rPr>
                <w:rFonts w:ascii="Kelvinch" w:hAnsi="Kelvinch" w:cstheme="minorHAnsi"/>
                <w:sz w:val="22"/>
                <w:szCs w:val="22"/>
              </w:rPr>
            </w:pPr>
            <w:r w:rsidRPr="001E74CD">
              <w:rPr>
                <w:rFonts w:ascii="Kelvinch" w:hAnsi="Kelvinch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544" w:type="dxa"/>
            <w:vMerge w:val="restart"/>
            <w:vAlign w:val="center"/>
          </w:tcPr>
          <w:p w:rsidR="001E74CD" w:rsidRPr="001E74CD" w:rsidRDefault="00D74BA1" w:rsidP="001E74CD">
            <w:pPr>
              <w:pStyle w:val="ListParagraph"/>
              <w:numPr>
                <w:ilvl w:val="0"/>
                <w:numId w:val="35"/>
              </w:numPr>
              <w:spacing w:before="41"/>
              <w:ind w:left="743" w:right="34" w:hanging="426"/>
              <w:rPr>
                <w:rStyle w:val="title"/>
                <w:rFonts w:ascii="Kelvinch" w:hAnsi="Kelvinch" w:cs="DecoType Naskh"/>
                <w:szCs w:val="22"/>
              </w:rPr>
            </w:pPr>
            <w:r w:rsidRPr="001E74CD">
              <w:rPr>
                <w:rFonts w:ascii="Kelvinch" w:hAnsi="Kelvinch" w:cstheme="minorHAnsi"/>
                <w:bCs/>
                <w:szCs w:val="22"/>
              </w:rPr>
              <w:lastRenderedPageBreak/>
              <w:t xml:space="preserve">Mahasiswa mampu mengidentifikasi dan menjelaskan </w:t>
            </w:r>
            <w:r w:rsidR="001E74CD" w:rsidRPr="001E74CD">
              <w:rPr>
                <w:rStyle w:val="title"/>
                <w:rFonts w:ascii="Kelvinch" w:hAnsi="Kelvinch" w:cs="DecoType Naskh"/>
                <w:szCs w:val="22"/>
              </w:rPr>
              <w:t>Ayat –ayat sain tentang binatang</w:t>
            </w:r>
          </w:p>
          <w:p w:rsidR="001E74CD" w:rsidRPr="001E74CD" w:rsidRDefault="001E74CD" w:rsidP="001E74CD">
            <w:pPr>
              <w:pStyle w:val="ListParagraph"/>
              <w:spacing w:before="41"/>
              <w:ind w:left="743" w:right="34"/>
              <w:rPr>
                <w:rStyle w:val="title"/>
                <w:rFonts w:ascii="Kelvinch" w:hAnsi="Kelvinch" w:cs="DecoType Naskh"/>
                <w:szCs w:val="22"/>
              </w:rPr>
            </w:pPr>
          </w:p>
          <w:p w:rsidR="001E74CD" w:rsidRPr="001E74CD" w:rsidRDefault="00AE694F" w:rsidP="001E74CD">
            <w:pPr>
              <w:pStyle w:val="ListParagraph"/>
              <w:numPr>
                <w:ilvl w:val="0"/>
                <w:numId w:val="35"/>
              </w:numPr>
              <w:spacing w:before="41"/>
              <w:ind w:left="743" w:right="34" w:hanging="426"/>
              <w:rPr>
                <w:rStyle w:val="title"/>
                <w:rFonts w:ascii="Kelvinch" w:hAnsi="Kelvinch" w:cs="DecoType Naskh"/>
                <w:szCs w:val="22"/>
              </w:rPr>
            </w:pPr>
            <w:r w:rsidRPr="001E74CD">
              <w:rPr>
                <w:rFonts w:ascii="Kelvinch" w:hAnsi="Kelvinch" w:cstheme="minorHAnsi"/>
                <w:bCs/>
                <w:szCs w:val="22"/>
              </w:rPr>
              <w:t xml:space="preserve">Mahasiswa mampu mengidentifikasi </w:t>
            </w:r>
            <w:r w:rsidR="001E74CD" w:rsidRPr="001E74CD">
              <w:rPr>
                <w:rFonts w:ascii="Kelvinch" w:hAnsi="Kelvinch" w:cs="DecoType Naskh"/>
                <w:szCs w:val="22"/>
                <w:shd w:val="clear" w:color="auto" w:fill="FFFFFF"/>
              </w:rPr>
              <w:t>Ayat-</w:t>
            </w:r>
            <w:r w:rsidR="001E74CD" w:rsidRPr="001E74CD">
              <w:rPr>
                <w:rStyle w:val="title"/>
                <w:rFonts w:ascii="Kelvinch" w:hAnsi="Kelvinch" w:cs="DecoType Naskh"/>
                <w:szCs w:val="22"/>
              </w:rPr>
              <w:t>ayat sains tentang makanan</w:t>
            </w:r>
          </w:p>
          <w:p w:rsidR="001E74CD" w:rsidRPr="001E74CD" w:rsidRDefault="001E74CD" w:rsidP="001E74CD">
            <w:pPr>
              <w:pStyle w:val="ListParagraph"/>
              <w:rPr>
                <w:rFonts w:ascii="Kelvinch" w:hAnsi="Kelvinch" w:cstheme="minorHAnsi"/>
                <w:bCs/>
                <w:szCs w:val="22"/>
              </w:rPr>
            </w:pPr>
          </w:p>
          <w:p w:rsidR="001E74CD" w:rsidRPr="001E74CD" w:rsidRDefault="00D74BA1" w:rsidP="001E74CD">
            <w:pPr>
              <w:pStyle w:val="ListParagraph"/>
              <w:numPr>
                <w:ilvl w:val="0"/>
                <w:numId w:val="35"/>
              </w:numPr>
              <w:spacing w:before="41"/>
              <w:ind w:left="743" w:right="34" w:hanging="426"/>
              <w:rPr>
                <w:rFonts w:ascii="Kelvinch" w:hAnsi="Kelvinch" w:cs="DecoType Naskh"/>
                <w:szCs w:val="22"/>
              </w:rPr>
            </w:pPr>
            <w:r w:rsidRPr="001E74CD">
              <w:rPr>
                <w:rFonts w:ascii="Kelvinch" w:hAnsi="Kelvinch" w:cstheme="minorHAnsi"/>
                <w:bCs/>
                <w:szCs w:val="22"/>
              </w:rPr>
              <w:t xml:space="preserve">Mahasiswa mampu mengidentifikasi </w:t>
            </w:r>
            <w:r w:rsidR="001E74CD" w:rsidRPr="001E74CD">
              <w:rPr>
                <w:rStyle w:val="title"/>
                <w:rFonts w:ascii="Kelvinch" w:hAnsi="Kelvinch" w:cs="DecoType Naskh"/>
                <w:szCs w:val="22"/>
              </w:rPr>
              <w:t>Ayat-</w:t>
            </w:r>
            <w:r w:rsidR="001E74CD" w:rsidRPr="001E74CD">
              <w:rPr>
                <w:rFonts w:ascii="Kelvinch" w:hAnsi="Kelvinch" w:cs="DecoType Naskh"/>
                <w:szCs w:val="22"/>
                <w:shd w:val="clear" w:color="auto" w:fill="FFFFFF"/>
              </w:rPr>
              <w:t>ayat sain sebagai Tamsilan dan Pembelajaran</w:t>
            </w:r>
          </w:p>
          <w:p w:rsidR="00AE694F" w:rsidRPr="001E74CD" w:rsidRDefault="00AE694F" w:rsidP="001E74CD">
            <w:pPr>
              <w:rPr>
                <w:rStyle w:val="title"/>
                <w:rFonts w:ascii="Kelvinch" w:hAnsi="Kelvinch" w:cstheme="minorHAnsi"/>
                <w:bCs/>
                <w:sz w:val="22"/>
                <w:szCs w:val="22"/>
                <w:lang w:val="id-ID"/>
              </w:rPr>
            </w:pPr>
          </w:p>
          <w:p w:rsidR="00D74BA1" w:rsidRPr="001E74CD" w:rsidRDefault="00D74BA1" w:rsidP="00AC7929">
            <w:pPr>
              <w:pStyle w:val="ListParagraph"/>
              <w:ind w:left="743"/>
              <w:rPr>
                <w:rFonts w:ascii="Kelvinch" w:hAnsi="Kelvinch" w:cstheme="minorHAnsi"/>
                <w:bCs/>
                <w:szCs w:val="22"/>
              </w:rPr>
            </w:pPr>
          </w:p>
        </w:tc>
        <w:tc>
          <w:tcPr>
            <w:tcW w:w="3213" w:type="dxa"/>
            <w:vMerge w:val="restart"/>
          </w:tcPr>
          <w:p w:rsidR="00D74BA1" w:rsidRPr="001E74CD" w:rsidRDefault="00D74BA1" w:rsidP="009262D7">
            <w:pPr>
              <w:rPr>
                <w:rFonts w:ascii="Kelvinch" w:hAnsi="Kelvinch" w:cstheme="minorHAnsi"/>
                <w:sz w:val="22"/>
                <w:szCs w:val="22"/>
              </w:rPr>
            </w:pPr>
            <w:r w:rsidRPr="001E74CD">
              <w:rPr>
                <w:rFonts w:ascii="Kelvinch" w:hAnsi="Kelvinch"/>
                <w:i/>
                <w:sz w:val="22"/>
                <w:szCs w:val="22"/>
              </w:rPr>
              <w:lastRenderedPageBreak/>
              <w:t>R</w:t>
            </w:r>
            <w:r w:rsidRPr="001E74CD">
              <w:rPr>
                <w:rFonts w:ascii="Kelvinch" w:hAnsi="Kelvinch"/>
                <w:i/>
                <w:spacing w:val="-1"/>
                <w:sz w:val="22"/>
                <w:szCs w:val="22"/>
              </w:rPr>
              <w:t>e</w:t>
            </w:r>
            <w:r w:rsidRPr="001E74CD">
              <w:rPr>
                <w:rFonts w:ascii="Kelvinch" w:hAnsi="Kelvinch"/>
                <w:i/>
                <w:sz w:val="22"/>
                <w:szCs w:val="22"/>
              </w:rPr>
              <w:t>ading</w:t>
            </w:r>
            <w:r w:rsidRPr="001E74CD">
              <w:rPr>
                <w:rFonts w:ascii="Kelvinch" w:hAnsi="Kelvinch"/>
                <w:i/>
                <w:spacing w:val="48"/>
                <w:sz w:val="22"/>
                <w:szCs w:val="22"/>
              </w:rPr>
              <w:t xml:space="preserve"> </w:t>
            </w:r>
            <w:r w:rsidRPr="001E74CD">
              <w:rPr>
                <w:rFonts w:ascii="Kelvinch" w:hAnsi="Kelvinch"/>
                <w:i/>
                <w:sz w:val="22"/>
                <w:szCs w:val="22"/>
              </w:rPr>
              <w:t>Guide</w:t>
            </w:r>
            <w:r w:rsidRPr="001E74CD">
              <w:rPr>
                <w:rFonts w:ascii="Kelvinch" w:hAnsi="Kelvinch"/>
                <w:i/>
                <w:spacing w:val="45"/>
                <w:sz w:val="22"/>
                <w:szCs w:val="22"/>
              </w:rPr>
              <w:t xml:space="preserve"> </w:t>
            </w:r>
            <w:r w:rsidRPr="001E74CD">
              <w:rPr>
                <w:rFonts w:ascii="Kelvinch" w:hAnsi="Kelvinch"/>
                <w:sz w:val="22"/>
                <w:szCs w:val="22"/>
              </w:rPr>
              <w:t>plus Diskusi</w:t>
            </w:r>
            <w:r w:rsidRPr="001E74CD">
              <w:rPr>
                <w:rFonts w:ascii="Kelvinch" w:hAnsi="Kelvinch"/>
                <w:spacing w:val="44"/>
                <w:sz w:val="22"/>
                <w:szCs w:val="22"/>
              </w:rPr>
              <w:t xml:space="preserve"> </w:t>
            </w:r>
            <w:r w:rsidRPr="001E74CD">
              <w:rPr>
                <w:rFonts w:ascii="Kelvinch" w:hAnsi="Kelvinch"/>
                <w:sz w:val="22"/>
                <w:szCs w:val="22"/>
              </w:rPr>
              <w:t>Aktif</w:t>
            </w:r>
          </w:p>
          <w:p w:rsidR="00D74BA1" w:rsidRPr="001E74CD" w:rsidRDefault="00D74BA1" w:rsidP="009262D7">
            <w:pPr>
              <w:rPr>
                <w:rFonts w:ascii="Kelvinch" w:hAnsi="Kelvinch" w:cstheme="minorHAnsi"/>
                <w:sz w:val="22"/>
                <w:szCs w:val="22"/>
              </w:rPr>
            </w:pPr>
          </w:p>
          <w:p w:rsidR="00D74BA1" w:rsidRPr="001E74CD" w:rsidRDefault="00D74BA1" w:rsidP="009F6D2D">
            <w:pPr>
              <w:spacing w:before="43"/>
              <w:rPr>
                <w:rFonts w:ascii="Kelvinch" w:hAnsi="Kelvinch"/>
                <w:sz w:val="22"/>
                <w:szCs w:val="22"/>
              </w:rPr>
            </w:pPr>
            <w:r w:rsidRPr="001E74CD">
              <w:rPr>
                <w:rFonts w:ascii="Kelvinch" w:hAnsi="Kelvinch"/>
                <w:spacing w:val="-1"/>
                <w:sz w:val="22"/>
                <w:szCs w:val="22"/>
              </w:rPr>
              <w:t>F</w:t>
            </w:r>
            <w:r w:rsidRPr="001E74CD">
              <w:rPr>
                <w:rFonts w:ascii="Kelvinch" w:hAnsi="Kelvinch"/>
                <w:sz w:val="22"/>
                <w:szCs w:val="22"/>
              </w:rPr>
              <w:t>oto co</w:t>
            </w:r>
            <w:r w:rsidRPr="001E74CD">
              <w:rPr>
                <w:rFonts w:ascii="Kelvinch" w:hAnsi="Kelvinch"/>
                <w:spacing w:val="4"/>
                <w:sz w:val="22"/>
                <w:szCs w:val="22"/>
              </w:rPr>
              <w:t>p</w:t>
            </w:r>
            <w:r w:rsidRPr="001E74CD">
              <w:rPr>
                <w:rFonts w:ascii="Kelvinch" w:hAnsi="Kelvinch"/>
                <w:sz w:val="22"/>
                <w:szCs w:val="22"/>
              </w:rPr>
              <w:t>y</w:t>
            </w:r>
            <w:r w:rsidRPr="001E74CD">
              <w:rPr>
                <w:rFonts w:ascii="Kelvinch" w:hAnsi="Kelvinch"/>
                <w:spacing w:val="-5"/>
                <w:sz w:val="22"/>
                <w:szCs w:val="22"/>
              </w:rPr>
              <w:t xml:space="preserve"> </w:t>
            </w:r>
            <w:r w:rsidRPr="001E74CD">
              <w:rPr>
                <w:rFonts w:ascii="Kelvinch" w:hAnsi="Kelvinch"/>
                <w:sz w:val="22"/>
                <w:szCs w:val="22"/>
              </w:rPr>
              <w:t>dik</w:t>
            </w:r>
            <w:r w:rsidRPr="001E74CD">
              <w:rPr>
                <w:rFonts w:ascii="Kelvinch" w:hAnsi="Kelvinch"/>
                <w:spacing w:val="1"/>
                <w:sz w:val="22"/>
                <w:szCs w:val="22"/>
              </w:rPr>
              <w:t>t</w:t>
            </w:r>
            <w:r w:rsidRPr="001E74CD">
              <w:rPr>
                <w:rFonts w:ascii="Kelvinch" w:hAnsi="Kelvinch"/>
                <w:spacing w:val="-1"/>
                <w:sz w:val="22"/>
                <w:szCs w:val="22"/>
              </w:rPr>
              <w:t>a</w:t>
            </w:r>
            <w:r w:rsidRPr="001E74CD">
              <w:rPr>
                <w:rFonts w:ascii="Kelvinch" w:hAnsi="Kelvinch"/>
                <w:sz w:val="22"/>
                <w:szCs w:val="22"/>
              </w:rPr>
              <w:t>t pe</w:t>
            </w:r>
            <w:r w:rsidRPr="001E74CD">
              <w:rPr>
                <w:rFonts w:ascii="Kelvinch" w:hAnsi="Kelvinch"/>
                <w:spacing w:val="-1"/>
                <w:sz w:val="22"/>
                <w:szCs w:val="22"/>
              </w:rPr>
              <w:t>r</w:t>
            </w:r>
            <w:r w:rsidRPr="001E74CD">
              <w:rPr>
                <w:rFonts w:ascii="Kelvinch" w:hAnsi="Kelvinch"/>
                <w:sz w:val="22"/>
                <w:szCs w:val="22"/>
              </w:rPr>
              <w:t>kul</w:t>
            </w:r>
            <w:r w:rsidRPr="001E74CD">
              <w:rPr>
                <w:rFonts w:ascii="Kelvinch" w:hAnsi="Kelvinch"/>
                <w:spacing w:val="1"/>
                <w:sz w:val="22"/>
                <w:szCs w:val="22"/>
              </w:rPr>
              <w:t>ia</w:t>
            </w:r>
            <w:r w:rsidRPr="001E74CD">
              <w:rPr>
                <w:rFonts w:ascii="Kelvinch" w:hAnsi="Kelvinch"/>
                <w:sz w:val="22"/>
                <w:szCs w:val="22"/>
              </w:rPr>
              <w:t>h</w:t>
            </w:r>
            <w:r w:rsidRPr="001E74CD">
              <w:rPr>
                <w:rFonts w:ascii="Kelvinch" w:hAnsi="Kelvinch"/>
                <w:spacing w:val="-1"/>
                <w:sz w:val="22"/>
                <w:szCs w:val="22"/>
              </w:rPr>
              <w:t>a</w:t>
            </w:r>
            <w:r w:rsidRPr="001E74CD">
              <w:rPr>
                <w:rFonts w:ascii="Kelvinch" w:hAnsi="Kelvinch"/>
                <w:sz w:val="22"/>
                <w:szCs w:val="22"/>
              </w:rPr>
              <w:t>n.</w:t>
            </w:r>
          </w:p>
          <w:p w:rsidR="00D74BA1" w:rsidRPr="001E74CD" w:rsidRDefault="00D74BA1" w:rsidP="005B2C60">
            <w:pPr>
              <w:spacing w:before="41"/>
              <w:rPr>
                <w:rFonts w:ascii="Kelvinch" w:hAnsi="Kelvinch"/>
                <w:sz w:val="22"/>
                <w:szCs w:val="22"/>
              </w:rPr>
            </w:pPr>
            <w:r w:rsidRPr="001E74CD">
              <w:rPr>
                <w:rFonts w:ascii="Kelvinch" w:hAnsi="Kelvinch"/>
                <w:i/>
                <w:spacing w:val="-3"/>
                <w:sz w:val="22"/>
                <w:szCs w:val="22"/>
              </w:rPr>
              <w:lastRenderedPageBreak/>
              <w:t>W</w:t>
            </w:r>
            <w:r w:rsidRPr="001E74CD">
              <w:rPr>
                <w:rFonts w:ascii="Kelvinch" w:hAnsi="Kelvinch"/>
                <w:i/>
                <w:sz w:val="22"/>
                <w:szCs w:val="22"/>
              </w:rPr>
              <w:t>hi</w:t>
            </w:r>
            <w:r w:rsidRPr="001E74CD">
              <w:rPr>
                <w:rFonts w:ascii="Kelvinch" w:hAnsi="Kelvinch"/>
                <w:i/>
                <w:spacing w:val="1"/>
                <w:sz w:val="22"/>
                <w:szCs w:val="22"/>
              </w:rPr>
              <w:t>t</w:t>
            </w:r>
            <w:r w:rsidRPr="001E74CD">
              <w:rPr>
                <w:rFonts w:ascii="Kelvinch" w:hAnsi="Kelvinch"/>
                <w:i/>
                <w:sz w:val="22"/>
                <w:szCs w:val="22"/>
              </w:rPr>
              <w:t>e</w:t>
            </w:r>
            <w:r w:rsidRPr="001E74CD">
              <w:rPr>
                <w:rFonts w:ascii="Kelvinch" w:hAnsi="Kelvinch"/>
                <w:i/>
                <w:spacing w:val="-1"/>
                <w:sz w:val="22"/>
                <w:szCs w:val="22"/>
              </w:rPr>
              <w:t xml:space="preserve"> </w:t>
            </w:r>
            <w:r w:rsidRPr="001E74CD">
              <w:rPr>
                <w:rFonts w:ascii="Kelvinch" w:hAnsi="Kelvinch"/>
                <w:i/>
                <w:sz w:val="22"/>
                <w:szCs w:val="22"/>
              </w:rPr>
              <w:t>Board</w:t>
            </w:r>
          </w:p>
          <w:p w:rsidR="00D74BA1" w:rsidRPr="001E74CD" w:rsidRDefault="00D74BA1" w:rsidP="005B2C60">
            <w:pPr>
              <w:spacing w:before="43"/>
              <w:rPr>
                <w:rFonts w:ascii="Kelvinch" w:hAnsi="Kelvinch"/>
                <w:spacing w:val="-3"/>
                <w:sz w:val="22"/>
                <w:szCs w:val="22"/>
              </w:rPr>
            </w:pPr>
            <w:r w:rsidRPr="001E74CD">
              <w:rPr>
                <w:rFonts w:ascii="Kelvinch" w:hAnsi="Kelvinch"/>
                <w:spacing w:val="-3"/>
                <w:sz w:val="22"/>
                <w:szCs w:val="22"/>
              </w:rPr>
              <w:t>Power Point</w:t>
            </w:r>
          </w:p>
          <w:p w:rsidR="00D74BA1" w:rsidRPr="001E74CD" w:rsidRDefault="00D74BA1" w:rsidP="005B2C60">
            <w:pPr>
              <w:spacing w:before="41"/>
              <w:rPr>
                <w:rFonts w:ascii="Kelvinch" w:hAnsi="Kelvinch"/>
                <w:sz w:val="22"/>
                <w:szCs w:val="22"/>
              </w:rPr>
            </w:pPr>
            <w:r w:rsidRPr="001E74CD">
              <w:rPr>
                <w:rFonts w:ascii="Kelvinch" w:hAnsi="Kelvinch"/>
                <w:spacing w:val="-3"/>
                <w:sz w:val="22"/>
                <w:szCs w:val="22"/>
              </w:rPr>
              <w:t>L</w:t>
            </w:r>
            <w:r w:rsidRPr="001E74CD">
              <w:rPr>
                <w:rFonts w:ascii="Kelvinch" w:hAnsi="Kelvinch"/>
                <w:sz w:val="22"/>
                <w:szCs w:val="22"/>
              </w:rPr>
              <w:t>CD</w:t>
            </w:r>
          </w:p>
          <w:p w:rsidR="00D74BA1" w:rsidRPr="001E74CD" w:rsidRDefault="00D74BA1" w:rsidP="009262D7">
            <w:pPr>
              <w:rPr>
                <w:rFonts w:ascii="Kelvinch" w:hAnsi="Kelvinch" w:cstheme="minorHAnsi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D74BA1" w:rsidRPr="001E74CD" w:rsidRDefault="00D74BA1" w:rsidP="007A5DF0">
            <w:pPr>
              <w:jc w:val="both"/>
              <w:rPr>
                <w:rFonts w:ascii="Kelvinch" w:hAnsi="Kelvinch" w:cstheme="minorBidi"/>
                <w:sz w:val="22"/>
                <w:szCs w:val="22"/>
                <w:lang w:val="id-ID"/>
              </w:rPr>
            </w:pPr>
            <w:r w:rsidRPr="001E74CD">
              <w:rPr>
                <w:rFonts w:ascii="Kelvinch" w:hAnsi="Kelvinch" w:cstheme="minorHAnsi"/>
                <w:sz w:val="22"/>
                <w:szCs w:val="22"/>
                <w:lang w:val="id-ID"/>
              </w:rPr>
              <w:lastRenderedPageBreak/>
              <w:t>Terlampir</w:t>
            </w:r>
          </w:p>
        </w:tc>
      </w:tr>
      <w:tr w:rsidR="00D74BA1" w:rsidRPr="001E74CD" w:rsidTr="0007115E">
        <w:tc>
          <w:tcPr>
            <w:tcW w:w="567" w:type="dxa"/>
            <w:vAlign w:val="center"/>
          </w:tcPr>
          <w:p w:rsidR="00D74BA1" w:rsidRPr="001E74CD" w:rsidRDefault="00D74BA1" w:rsidP="009262D7">
            <w:pPr>
              <w:jc w:val="center"/>
              <w:rPr>
                <w:rFonts w:ascii="Kelvinch" w:hAnsi="Kelvinch" w:cstheme="minorHAnsi"/>
                <w:sz w:val="22"/>
                <w:szCs w:val="22"/>
              </w:rPr>
            </w:pPr>
            <w:r w:rsidRPr="001E74CD">
              <w:rPr>
                <w:rFonts w:ascii="Kelvinch" w:hAnsi="Kelvinch" w:cstheme="minorHAnsi"/>
                <w:sz w:val="22"/>
                <w:szCs w:val="22"/>
              </w:rPr>
              <w:t>11</w:t>
            </w:r>
          </w:p>
        </w:tc>
        <w:tc>
          <w:tcPr>
            <w:tcW w:w="2835" w:type="dxa"/>
            <w:vAlign w:val="center"/>
          </w:tcPr>
          <w:p w:rsidR="00D74BA1" w:rsidRPr="001E74CD" w:rsidRDefault="00D703A3" w:rsidP="001518E6">
            <w:pPr>
              <w:spacing w:before="41"/>
              <w:ind w:right="34"/>
              <w:rPr>
                <w:rStyle w:val="title"/>
                <w:rFonts w:ascii="Kelvinch" w:hAnsi="Kelvinch" w:cs="DecoType Naskh"/>
                <w:sz w:val="22"/>
                <w:szCs w:val="22"/>
                <w:lang w:val="id-ID"/>
              </w:rPr>
            </w:pPr>
            <w:r w:rsidRPr="001E74CD">
              <w:rPr>
                <w:rFonts w:ascii="Kelvinch" w:hAnsi="Kelvinch" w:cs="DecoType Naskh"/>
                <w:sz w:val="22"/>
                <w:szCs w:val="22"/>
                <w:shd w:val="clear" w:color="auto" w:fill="FFFFFF"/>
                <w:lang w:val="id-ID"/>
              </w:rPr>
              <w:t>Ayat-</w:t>
            </w:r>
            <w:r w:rsidRPr="001E74CD">
              <w:rPr>
                <w:rStyle w:val="title"/>
                <w:rFonts w:ascii="Kelvinch" w:hAnsi="Kelvinch" w:cs="DecoType Naskh"/>
                <w:sz w:val="22"/>
                <w:szCs w:val="22"/>
                <w:lang w:val="id-ID"/>
              </w:rPr>
              <w:t xml:space="preserve">ayat sains tentang </w:t>
            </w:r>
            <w:r w:rsidRPr="001E74CD">
              <w:rPr>
                <w:rStyle w:val="title"/>
                <w:rFonts w:ascii="Kelvinch" w:hAnsi="Kelvinch" w:cs="DecoType Naskh"/>
                <w:sz w:val="22"/>
                <w:szCs w:val="22"/>
                <w:lang w:val="id-ID"/>
              </w:rPr>
              <w:lastRenderedPageBreak/>
              <w:t>makanan</w:t>
            </w:r>
          </w:p>
          <w:p w:rsidR="00D74BA1" w:rsidRPr="001E74CD" w:rsidRDefault="00D74BA1" w:rsidP="001518E6">
            <w:pPr>
              <w:rPr>
                <w:rFonts w:ascii="Kelvinch" w:hAnsi="Kelvinch" w:cstheme="minorHAnsi"/>
                <w:sz w:val="22"/>
                <w:szCs w:val="22"/>
                <w:lang w:val="id-ID"/>
              </w:rPr>
            </w:pPr>
          </w:p>
        </w:tc>
        <w:tc>
          <w:tcPr>
            <w:tcW w:w="2835" w:type="dxa"/>
            <w:vMerge/>
          </w:tcPr>
          <w:p w:rsidR="00D74BA1" w:rsidRPr="001E74CD" w:rsidRDefault="00D74BA1" w:rsidP="00C06278">
            <w:pPr>
              <w:jc w:val="both"/>
              <w:rPr>
                <w:rFonts w:ascii="Kelvinch" w:hAnsi="Kelvinch" w:cstheme="minorHAnsi"/>
                <w:sz w:val="22"/>
                <w:szCs w:val="22"/>
                <w:lang w:val="id-ID"/>
              </w:rPr>
            </w:pPr>
          </w:p>
        </w:tc>
        <w:tc>
          <w:tcPr>
            <w:tcW w:w="3544" w:type="dxa"/>
            <w:vMerge/>
            <w:vAlign w:val="center"/>
          </w:tcPr>
          <w:p w:rsidR="00D74BA1" w:rsidRPr="001E74CD" w:rsidRDefault="00D74BA1" w:rsidP="00AC7929">
            <w:pPr>
              <w:pStyle w:val="ListParagraph"/>
              <w:ind w:left="743"/>
              <w:rPr>
                <w:rFonts w:ascii="Kelvinch" w:hAnsi="Kelvinch" w:cstheme="minorHAnsi"/>
                <w:bCs/>
                <w:szCs w:val="22"/>
              </w:rPr>
            </w:pPr>
          </w:p>
        </w:tc>
        <w:tc>
          <w:tcPr>
            <w:tcW w:w="3213" w:type="dxa"/>
            <w:vMerge/>
          </w:tcPr>
          <w:p w:rsidR="00D74BA1" w:rsidRPr="001E74CD" w:rsidRDefault="00D74BA1" w:rsidP="00C06278">
            <w:pPr>
              <w:spacing w:before="41"/>
              <w:rPr>
                <w:rFonts w:ascii="Kelvinch" w:hAnsi="Kelvinch" w:cstheme="minorHAnsi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D74BA1" w:rsidRPr="001E74CD" w:rsidRDefault="00D74BA1" w:rsidP="00F96468">
            <w:pPr>
              <w:bidi/>
              <w:jc w:val="both"/>
              <w:rPr>
                <w:rFonts w:ascii="Kelvinch" w:hAnsi="Kelvinch" w:cstheme="minorHAnsi"/>
                <w:sz w:val="22"/>
                <w:szCs w:val="22"/>
                <w:lang w:val="id-ID"/>
              </w:rPr>
            </w:pPr>
          </w:p>
        </w:tc>
      </w:tr>
      <w:tr w:rsidR="00D74BA1" w:rsidRPr="001E74CD" w:rsidTr="0007115E">
        <w:tc>
          <w:tcPr>
            <w:tcW w:w="567" w:type="dxa"/>
            <w:vAlign w:val="center"/>
          </w:tcPr>
          <w:p w:rsidR="00D74BA1" w:rsidRPr="001E74CD" w:rsidRDefault="00D74BA1" w:rsidP="009262D7">
            <w:pPr>
              <w:jc w:val="center"/>
              <w:rPr>
                <w:rFonts w:ascii="Kelvinch" w:hAnsi="Kelvinch" w:cstheme="minorHAnsi"/>
                <w:sz w:val="22"/>
                <w:szCs w:val="22"/>
                <w:lang w:val="id-ID"/>
              </w:rPr>
            </w:pPr>
            <w:r w:rsidRPr="001E74CD">
              <w:rPr>
                <w:rFonts w:ascii="Kelvinch" w:hAnsi="Kelvinch" w:cstheme="minorHAnsi"/>
                <w:sz w:val="22"/>
                <w:szCs w:val="22"/>
              </w:rPr>
              <w:lastRenderedPageBreak/>
              <w:t>12</w:t>
            </w:r>
          </w:p>
        </w:tc>
        <w:tc>
          <w:tcPr>
            <w:tcW w:w="2835" w:type="dxa"/>
            <w:vAlign w:val="center"/>
          </w:tcPr>
          <w:p w:rsidR="00D74BA1" w:rsidRPr="001E74CD" w:rsidRDefault="00D703A3" w:rsidP="001518E6">
            <w:pPr>
              <w:spacing w:before="41"/>
              <w:ind w:right="34"/>
              <w:rPr>
                <w:rFonts w:ascii="Kelvinch" w:hAnsi="Kelvinch" w:cs="DecoType Naskh"/>
                <w:sz w:val="22"/>
                <w:szCs w:val="22"/>
                <w:shd w:val="clear" w:color="auto" w:fill="FFFFFF"/>
                <w:lang w:val="id-ID"/>
              </w:rPr>
            </w:pPr>
            <w:r w:rsidRPr="001E74CD">
              <w:rPr>
                <w:rStyle w:val="title"/>
                <w:rFonts w:ascii="Kelvinch" w:hAnsi="Kelvinch" w:cs="DecoType Naskh"/>
                <w:sz w:val="22"/>
                <w:szCs w:val="22"/>
                <w:lang w:val="id-ID"/>
              </w:rPr>
              <w:t>Ayat-</w:t>
            </w:r>
            <w:r w:rsidRPr="001E74CD">
              <w:rPr>
                <w:rFonts w:ascii="Kelvinch" w:hAnsi="Kelvinch" w:cs="DecoType Naskh"/>
                <w:sz w:val="22"/>
                <w:szCs w:val="22"/>
                <w:shd w:val="clear" w:color="auto" w:fill="FFFFFF"/>
                <w:lang w:val="id-ID"/>
              </w:rPr>
              <w:t>ayat sain sebagai Tamsilan dan Pembelajaran</w:t>
            </w:r>
          </w:p>
          <w:p w:rsidR="00D74BA1" w:rsidRPr="001E74CD" w:rsidRDefault="00D74BA1" w:rsidP="001518E6">
            <w:pPr>
              <w:bidi/>
              <w:spacing w:before="41"/>
              <w:ind w:right="34"/>
              <w:jc w:val="right"/>
              <w:rPr>
                <w:rFonts w:ascii="Kelvinch" w:hAnsi="Kelvinch" w:cstheme="minorBidi"/>
                <w:sz w:val="22"/>
                <w:szCs w:val="22"/>
                <w:lang w:val="id-ID"/>
              </w:rPr>
            </w:pPr>
          </w:p>
        </w:tc>
        <w:tc>
          <w:tcPr>
            <w:tcW w:w="2835" w:type="dxa"/>
            <w:vMerge/>
          </w:tcPr>
          <w:p w:rsidR="00D74BA1" w:rsidRPr="001E74CD" w:rsidRDefault="00D74BA1" w:rsidP="00C06278">
            <w:pPr>
              <w:jc w:val="both"/>
              <w:rPr>
                <w:rFonts w:ascii="Kelvinch" w:hAnsi="Kelvinch" w:cstheme="minorHAnsi"/>
                <w:sz w:val="22"/>
                <w:szCs w:val="22"/>
                <w:lang w:eastAsia="id-ID"/>
              </w:rPr>
            </w:pPr>
          </w:p>
        </w:tc>
        <w:tc>
          <w:tcPr>
            <w:tcW w:w="3544" w:type="dxa"/>
            <w:vMerge/>
            <w:vAlign w:val="center"/>
          </w:tcPr>
          <w:p w:rsidR="00D74BA1" w:rsidRPr="001E74CD" w:rsidRDefault="00D74BA1" w:rsidP="00AC7929">
            <w:pPr>
              <w:pStyle w:val="ListParagraph"/>
              <w:rPr>
                <w:rFonts w:ascii="Kelvinch" w:hAnsi="Kelvinch" w:cstheme="minorHAnsi"/>
                <w:bCs/>
                <w:szCs w:val="22"/>
              </w:rPr>
            </w:pPr>
          </w:p>
        </w:tc>
        <w:tc>
          <w:tcPr>
            <w:tcW w:w="3213" w:type="dxa"/>
            <w:vMerge/>
          </w:tcPr>
          <w:p w:rsidR="00D74BA1" w:rsidRPr="001E74CD" w:rsidRDefault="00D74BA1" w:rsidP="00C06278">
            <w:pPr>
              <w:spacing w:before="41"/>
              <w:rPr>
                <w:rFonts w:ascii="Kelvinch" w:hAnsi="Kelvinch" w:cstheme="minorHAnsi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D74BA1" w:rsidRPr="001E74CD" w:rsidRDefault="00D74BA1" w:rsidP="00F96468">
            <w:pPr>
              <w:bidi/>
              <w:jc w:val="both"/>
              <w:rPr>
                <w:rFonts w:ascii="Kelvinch" w:hAnsi="Kelvinch" w:cstheme="minorHAnsi"/>
                <w:sz w:val="22"/>
                <w:szCs w:val="22"/>
                <w:lang w:val="id-ID"/>
              </w:rPr>
            </w:pPr>
          </w:p>
        </w:tc>
      </w:tr>
      <w:tr w:rsidR="00D74BA1" w:rsidRPr="001E74CD" w:rsidTr="0007115E">
        <w:trPr>
          <w:trHeight w:val="863"/>
        </w:trPr>
        <w:tc>
          <w:tcPr>
            <w:tcW w:w="567" w:type="dxa"/>
            <w:vAlign w:val="center"/>
          </w:tcPr>
          <w:p w:rsidR="00D74BA1" w:rsidRPr="001E74CD" w:rsidRDefault="00D74BA1" w:rsidP="009262D7">
            <w:pPr>
              <w:jc w:val="center"/>
              <w:rPr>
                <w:rFonts w:ascii="Kelvinch" w:hAnsi="Kelvinch" w:cstheme="minorHAnsi"/>
                <w:sz w:val="22"/>
                <w:szCs w:val="22"/>
                <w:lang w:val="id-ID"/>
              </w:rPr>
            </w:pPr>
            <w:r w:rsidRPr="001E74CD">
              <w:rPr>
                <w:rFonts w:ascii="Kelvinch" w:hAnsi="Kelvinch" w:cstheme="minorHAnsi"/>
                <w:sz w:val="22"/>
                <w:szCs w:val="22"/>
              </w:rPr>
              <w:t>13</w:t>
            </w:r>
          </w:p>
        </w:tc>
        <w:tc>
          <w:tcPr>
            <w:tcW w:w="2835" w:type="dxa"/>
            <w:vAlign w:val="center"/>
          </w:tcPr>
          <w:p w:rsidR="00D74BA1" w:rsidRPr="001E74CD" w:rsidRDefault="00D703A3" w:rsidP="001518E6">
            <w:pPr>
              <w:spacing w:before="41"/>
              <w:ind w:right="176"/>
              <w:rPr>
                <w:rStyle w:val="title"/>
                <w:rFonts w:ascii="Kelvinch" w:hAnsi="Kelvinch" w:cs="DecoType Naskh"/>
                <w:sz w:val="22"/>
                <w:szCs w:val="22"/>
                <w:lang w:val="id-ID"/>
              </w:rPr>
            </w:pPr>
            <w:r w:rsidRPr="001E74CD">
              <w:rPr>
                <w:rStyle w:val="title"/>
                <w:rFonts w:ascii="Kelvinch" w:hAnsi="Kelvinch" w:cs="DecoType Naskh"/>
                <w:sz w:val="22"/>
                <w:szCs w:val="22"/>
                <w:lang w:val="id-ID"/>
              </w:rPr>
              <w:t>Ayat-ayat sain sebagai teori pengetahuan</w:t>
            </w:r>
          </w:p>
          <w:p w:rsidR="00D74BA1" w:rsidRPr="001E74CD" w:rsidRDefault="00D74BA1" w:rsidP="001518E6">
            <w:pPr>
              <w:spacing w:before="41"/>
              <w:ind w:right="176"/>
              <w:rPr>
                <w:rFonts w:ascii="Kelvinch" w:hAnsi="Kelvinch" w:cstheme="minorHAnsi"/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D74BA1" w:rsidRPr="001E74CD" w:rsidRDefault="00D74BA1" w:rsidP="0020757A">
            <w:pPr>
              <w:jc w:val="both"/>
              <w:rPr>
                <w:rFonts w:ascii="Kelvinch" w:hAnsi="Kelvinch" w:cstheme="minorHAnsi"/>
                <w:bCs/>
                <w:sz w:val="22"/>
                <w:szCs w:val="22"/>
                <w:lang w:val="id-ID"/>
              </w:rPr>
            </w:pPr>
          </w:p>
          <w:p w:rsidR="00D74BA1" w:rsidRPr="001E74CD" w:rsidRDefault="00D74BA1" w:rsidP="0020757A">
            <w:pPr>
              <w:jc w:val="both"/>
              <w:rPr>
                <w:rFonts w:ascii="Kelvinch" w:hAnsi="Kelvinch" w:cstheme="minorHAnsi"/>
                <w:bCs/>
                <w:sz w:val="22"/>
                <w:szCs w:val="22"/>
                <w:lang w:val="id-ID"/>
              </w:rPr>
            </w:pPr>
          </w:p>
          <w:p w:rsidR="00D74BA1" w:rsidRPr="001E74CD" w:rsidRDefault="00D74BA1" w:rsidP="0020757A">
            <w:pPr>
              <w:jc w:val="both"/>
              <w:rPr>
                <w:rFonts w:ascii="Kelvinch" w:hAnsi="Kelvinch" w:cstheme="minorHAnsi"/>
                <w:bCs/>
                <w:sz w:val="22"/>
                <w:szCs w:val="22"/>
                <w:lang w:val="id-ID"/>
              </w:rPr>
            </w:pPr>
          </w:p>
          <w:p w:rsidR="001E74CD" w:rsidRPr="001E74CD" w:rsidRDefault="00D74BA1" w:rsidP="001E74CD">
            <w:pPr>
              <w:spacing w:before="41"/>
              <w:ind w:right="176"/>
              <w:rPr>
                <w:rStyle w:val="title"/>
                <w:rFonts w:ascii="Kelvinch" w:hAnsi="Kelvinch" w:cs="DecoType Naskh"/>
                <w:sz w:val="22"/>
                <w:szCs w:val="22"/>
                <w:lang w:val="id-ID"/>
              </w:rPr>
            </w:pPr>
            <w:r w:rsidRPr="001E74CD">
              <w:rPr>
                <w:rFonts w:ascii="Kelvinch" w:hAnsi="Kelvinch" w:cstheme="minorHAnsi"/>
                <w:bCs/>
                <w:sz w:val="22"/>
                <w:szCs w:val="22"/>
              </w:rPr>
              <w:t xml:space="preserve">Mahasiswa mampu menjelaskan </w:t>
            </w:r>
            <w:r w:rsidR="001E74CD" w:rsidRPr="001E74CD">
              <w:rPr>
                <w:rStyle w:val="title"/>
                <w:rFonts w:ascii="Kelvinch" w:hAnsi="Kelvinch" w:cs="DecoType Naskh"/>
                <w:sz w:val="22"/>
                <w:szCs w:val="22"/>
                <w:lang w:val="id-ID"/>
              </w:rPr>
              <w:t>Ayat-ayat sain sebagai teori pengetahuan, obat-obatan</w:t>
            </w:r>
          </w:p>
          <w:p w:rsidR="00D74BA1" w:rsidRPr="001E74CD" w:rsidRDefault="00D74BA1" w:rsidP="0020757A">
            <w:pPr>
              <w:jc w:val="both"/>
              <w:rPr>
                <w:rFonts w:ascii="Kelvinch" w:hAnsi="Kelvinch" w:cstheme="minorHAnsi"/>
                <w:sz w:val="22"/>
                <w:szCs w:val="22"/>
                <w:lang w:val="id-ID" w:eastAsia="id-ID"/>
              </w:rPr>
            </w:pPr>
          </w:p>
        </w:tc>
        <w:tc>
          <w:tcPr>
            <w:tcW w:w="3544" w:type="dxa"/>
            <w:vMerge w:val="restart"/>
            <w:vAlign w:val="center"/>
          </w:tcPr>
          <w:p w:rsidR="001E74CD" w:rsidRPr="001E74CD" w:rsidRDefault="00D74BA1" w:rsidP="001E74CD">
            <w:pPr>
              <w:pStyle w:val="ListParagraph"/>
              <w:numPr>
                <w:ilvl w:val="0"/>
                <w:numId w:val="42"/>
              </w:numPr>
              <w:spacing w:before="41"/>
              <w:ind w:right="176"/>
              <w:rPr>
                <w:rStyle w:val="title"/>
                <w:rFonts w:ascii="Kelvinch" w:hAnsi="Kelvinch" w:cs="DecoType Naskh"/>
                <w:szCs w:val="22"/>
              </w:rPr>
            </w:pPr>
            <w:r w:rsidRPr="001E74CD">
              <w:rPr>
                <w:rFonts w:ascii="Kelvinch" w:hAnsi="Kelvinch" w:cstheme="minorHAnsi"/>
                <w:bCs/>
                <w:szCs w:val="22"/>
              </w:rPr>
              <w:t xml:space="preserve">Mahasiswa mampu mengidentifikasi dan menjelaskan </w:t>
            </w:r>
            <w:r w:rsidR="001E74CD" w:rsidRPr="001E74CD">
              <w:rPr>
                <w:rStyle w:val="title"/>
                <w:rFonts w:ascii="Kelvinch" w:hAnsi="Kelvinch" w:cs="DecoType Naskh"/>
                <w:szCs w:val="22"/>
              </w:rPr>
              <w:t>Ayat-ayat sain sebagai teori pengetahuan</w:t>
            </w:r>
          </w:p>
          <w:p w:rsidR="001E74CD" w:rsidRPr="001E74CD" w:rsidRDefault="001E74CD" w:rsidP="001E74CD">
            <w:pPr>
              <w:pStyle w:val="ListParagraph"/>
              <w:spacing w:before="41"/>
              <w:ind w:right="176"/>
              <w:rPr>
                <w:rStyle w:val="title"/>
                <w:rFonts w:ascii="Kelvinch" w:hAnsi="Kelvinch" w:cs="DecoType Naskh"/>
                <w:szCs w:val="22"/>
              </w:rPr>
            </w:pPr>
          </w:p>
          <w:p w:rsidR="001E74CD" w:rsidRPr="001E74CD" w:rsidRDefault="00D74BA1" w:rsidP="001E74CD">
            <w:pPr>
              <w:pStyle w:val="ListParagraph"/>
              <w:numPr>
                <w:ilvl w:val="0"/>
                <w:numId w:val="42"/>
              </w:numPr>
              <w:spacing w:before="41"/>
              <w:ind w:right="176"/>
              <w:rPr>
                <w:rFonts w:ascii="Kelvinch" w:hAnsi="Kelvinch" w:cs="DecoType Naskh"/>
                <w:szCs w:val="22"/>
              </w:rPr>
            </w:pPr>
            <w:r w:rsidRPr="001E74CD">
              <w:rPr>
                <w:rFonts w:ascii="Kelvinch" w:hAnsi="Kelvinch" w:cstheme="minorHAnsi"/>
                <w:bCs/>
                <w:szCs w:val="22"/>
              </w:rPr>
              <w:t xml:space="preserve">Mahasiswa mampu menjelaskan dan menganalisis </w:t>
            </w:r>
            <w:r w:rsidR="001E74CD" w:rsidRPr="001E74CD">
              <w:rPr>
                <w:rStyle w:val="title"/>
                <w:rFonts w:ascii="Kelvinch" w:hAnsi="Kelvinch" w:cs="DecoType Naskh"/>
                <w:szCs w:val="22"/>
              </w:rPr>
              <w:t>Ayat-</w:t>
            </w:r>
            <w:r w:rsidR="001E74CD" w:rsidRPr="001E74CD">
              <w:rPr>
                <w:rFonts w:ascii="Kelvinch" w:hAnsi="Kelvinch" w:cstheme="minorHAnsi"/>
                <w:szCs w:val="22"/>
              </w:rPr>
              <w:t>ayat sain tentang obat-obatan dan peyembuhan (asy Syifa’)</w:t>
            </w:r>
          </w:p>
          <w:p w:rsidR="00D74BA1" w:rsidRPr="001E74CD" w:rsidRDefault="00D74BA1" w:rsidP="001E74CD">
            <w:pPr>
              <w:pStyle w:val="ListParagraph"/>
              <w:spacing w:before="41"/>
              <w:ind w:right="176"/>
              <w:rPr>
                <w:rFonts w:ascii="Kelvinch" w:hAnsi="Kelvinch" w:cs="DecoType Naskh"/>
                <w:szCs w:val="22"/>
              </w:rPr>
            </w:pPr>
          </w:p>
        </w:tc>
        <w:tc>
          <w:tcPr>
            <w:tcW w:w="3213" w:type="dxa"/>
            <w:vMerge w:val="restart"/>
          </w:tcPr>
          <w:p w:rsidR="00D74BA1" w:rsidRPr="001E74CD" w:rsidRDefault="00D74BA1" w:rsidP="009262D7">
            <w:pPr>
              <w:rPr>
                <w:rFonts w:ascii="Kelvinch" w:hAnsi="Kelvinch" w:cstheme="minorHAnsi"/>
                <w:sz w:val="22"/>
                <w:szCs w:val="22"/>
              </w:rPr>
            </w:pPr>
            <w:r w:rsidRPr="001E74CD">
              <w:rPr>
                <w:rFonts w:ascii="Kelvinch" w:hAnsi="Kelvinch"/>
                <w:i/>
                <w:sz w:val="22"/>
                <w:szCs w:val="22"/>
              </w:rPr>
              <w:t>R</w:t>
            </w:r>
            <w:r w:rsidRPr="001E74CD">
              <w:rPr>
                <w:rFonts w:ascii="Kelvinch" w:hAnsi="Kelvinch"/>
                <w:i/>
                <w:spacing w:val="-1"/>
                <w:sz w:val="22"/>
                <w:szCs w:val="22"/>
              </w:rPr>
              <w:t>e</w:t>
            </w:r>
            <w:r w:rsidRPr="001E74CD">
              <w:rPr>
                <w:rFonts w:ascii="Kelvinch" w:hAnsi="Kelvinch"/>
                <w:i/>
                <w:sz w:val="22"/>
                <w:szCs w:val="22"/>
              </w:rPr>
              <w:t>ading</w:t>
            </w:r>
            <w:r w:rsidRPr="001E74CD">
              <w:rPr>
                <w:rFonts w:ascii="Kelvinch" w:hAnsi="Kelvinch"/>
                <w:i/>
                <w:spacing w:val="48"/>
                <w:sz w:val="22"/>
                <w:szCs w:val="22"/>
              </w:rPr>
              <w:t xml:space="preserve"> </w:t>
            </w:r>
            <w:r w:rsidRPr="001E74CD">
              <w:rPr>
                <w:rFonts w:ascii="Kelvinch" w:hAnsi="Kelvinch"/>
                <w:i/>
                <w:sz w:val="22"/>
                <w:szCs w:val="22"/>
              </w:rPr>
              <w:t>Guide</w:t>
            </w:r>
            <w:r w:rsidRPr="001E74CD">
              <w:rPr>
                <w:rFonts w:ascii="Kelvinch" w:hAnsi="Kelvinch"/>
                <w:i/>
                <w:spacing w:val="45"/>
                <w:sz w:val="22"/>
                <w:szCs w:val="22"/>
              </w:rPr>
              <w:t xml:space="preserve"> </w:t>
            </w:r>
            <w:r w:rsidRPr="001E74CD">
              <w:rPr>
                <w:rFonts w:ascii="Kelvinch" w:hAnsi="Kelvinch"/>
                <w:sz w:val="22"/>
                <w:szCs w:val="22"/>
              </w:rPr>
              <w:t>plus Diskusi</w:t>
            </w:r>
            <w:r w:rsidRPr="001E74CD">
              <w:rPr>
                <w:rFonts w:ascii="Kelvinch" w:hAnsi="Kelvinch"/>
                <w:spacing w:val="44"/>
                <w:sz w:val="22"/>
                <w:szCs w:val="22"/>
              </w:rPr>
              <w:t xml:space="preserve"> </w:t>
            </w:r>
            <w:r w:rsidRPr="001E74CD">
              <w:rPr>
                <w:rFonts w:ascii="Kelvinch" w:hAnsi="Kelvinch"/>
                <w:sz w:val="22"/>
                <w:szCs w:val="22"/>
              </w:rPr>
              <w:t>Aktif</w:t>
            </w:r>
          </w:p>
          <w:p w:rsidR="00D74BA1" w:rsidRPr="001E74CD" w:rsidRDefault="00D74BA1" w:rsidP="009262D7">
            <w:pPr>
              <w:rPr>
                <w:rFonts w:ascii="Kelvinch" w:hAnsi="Kelvinch" w:cstheme="minorHAnsi"/>
                <w:sz w:val="22"/>
                <w:szCs w:val="22"/>
              </w:rPr>
            </w:pPr>
          </w:p>
          <w:p w:rsidR="00D74BA1" w:rsidRPr="001E74CD" w:rsidRDefault="00D74BA1" w:rsidP="009F6D2D">
            <w:pPr>
              <w:spacing w:before="43"/>
              <w:rPr>
                <w:rFonts w:ascii="Kelvinch" w:hAnsi="Kelvinch"/>
                <w:sz w:val="22"/>
                <w:szCs w:val="22"/>
              </w:rPr>
            </w:pPr>
            <w:r w:rsidRPr="001E74CD">
              <w:rPr>
                <w:rFonts w:ascii="Kelvinch" w:hAnsi="Kelvinch"/>
                <w:spacing w:val="-1"/>
                <w:sz w:val="22"/>
                <w:szCs w:val="22"/>
              </w:rPr>
              <w:t>F</w:t>
            </w:r>
            <w:r w:rsidRPr="001E74CD">
              <w:rPr>
                <w:rFonts w:ascii="Kelvinch" w:hAnsi="Kelvinch"/>
                <w:sz w:val="22"/>
                <w:szCs w:val="22"/>
              </w:rPr>
              <w:t>oto co</w:t>
            </w:r>
            <w:r w:rsidRPr="001E74CD">
              <w:rPr>
                <w:rFonts w:ascii="Kelvinch" w:hAnsi="Kelvinch"/>
                <w:spacing w:val="4"/>
                <w:sz w:val="22"/>
                <w:szCs w:val="22"/>
              </w:rPr>
              <w:t>p</w:t>
            </w:r>
            <w:r w:rsidRPr="001E74CD">
              <w:rPr>
                <w:rFonts w:ascii="Kelvinch" w:hAnsi="Kelvinch"/>
                <w:sz w:val="22"/>
                <w:szCs w:val="22"/>
              </w:rPr>
              <w:t>y</w:t>
            </w:r>
            <w:r w:rsidRPr="001E74CD">
              <w:rPr>
                <w:rFonts w:ascii="Kelvinch" w:hAnsi="Kelvinch"/>
                <w:spacing w:val="-5"/>
                <w:sz w:val="22"/>
                <w:szCs w:val="22"/>
              </w:rPr>
              <w:t xml:space="preserve"> </w:t>
            </w:r>
            <w:r w:rsidRPr="001E74CD">
              <w:rPr>
                <w:rFonts w:ascii="Kelvinch" w:hAnsi="Kelvinch"/>
                <w:sz w:val="22"/>
                <w:szCs w:val="22"/>
              </w:rPr>
              <w:t>dik</w:t>
            </w:r>
            <w:r w:rsidRPr="001E74CD">
              <w:rPr>
                <w:rFonts w:ascii="Kelvinch" w:hAnsi="Kelvinch"/>
                <w:spacing w:val="1"/>
                <w:sz w:val="22"/>
                <w:szCs w:val="22"/>
              </w:rPr>
              <w:t>t</w:t>
            </w:r>
            <w:r w:rsidRPr="001E74CD">
              <w:rPr>
                <w:rFonts w:ascii="Kelvinch" w:hAnsi="Kelvinch"/>
                <w:spacing w:val="-1"/>
                <w:sz w:val="22"/>
                <w:szCs w:val="22"/>
              </w:rPr>
              <w:t>a</w:t>
            </w:r>
            <w:r w:rsidRPr="001E74CD">
              <w:rPr>
                <w:rFonts w:ascii="Kelvinch" w:hAnsi="Kelvinch"/>
                <w:sz w:val="22"/>
                <w:szCs w:val="22"/>
              </w:rPr>
              <w:t>t pe</w:t>
            </w:r>
            <w:r w:rsidRPr="001E74CD">
              <w:rPr>
                <w:rFonts w:ascii="Kelvinch" w:hAnsi="Kelvinch"/>
                <w:spacing w:val="-1"/>
                <w:sz w:val="22"/>
                <w:szCs w:val="22"/>
              </w:rPr>
              <w:t>r</w:t>
            </w:r>
            <w:r w:rsidRPr="001E74CD">
              <w:rPr>
                <w:rFonts w:ascii="Kelvinch" w:hAnsi="Kelvinch"/>
                <w:sz w:val="22"/>
                <w:szCs w:val="22"/>
              </w:rPr>
              <w:t>kul</w:t>
            </w:r>
            <w:r w:rsidRPr="001E74CD">
              <w:rPr>
                <w:rFonts w:ascii="Kelvinch" w:hAnsi="Kelvinch"/>
                <w:spacing w:val="1"/>
                <w:sz w:val="22"/>
                <w:szCs w:val="22"/>
              </w:rPr>
              <w:t>ia</w:t>
            </w:r>
            <w:r w:rsidRPr="001E74CD">
              <w:rPr>
                <w:rFonts w:ascii="Kelvinch" w:hAnsi="Kelvinch"/>
                <w:sz w:val="22"/>
                <w:szCs w:val="22"/>
              </w:rPr>
              <w:t>h</w:t>
            </w:r>
            <w:r w:rsidRPr="001E74CD">
              <w:rPr>
                <w:rFonts w:ascii="Kelvinch" w:hAnsi="Kelvinch"/>
                <w:spacing w:val="-1"/>
                <w:sz w:val="22"/>
                <w:szCs w:val="22"/>
              </w:rPr>
              <w:t>a</w:t>
            </w:r>
            <w:r w:rsidRPr="001E74CD">
              <w:rPr>
                <w:rFonts w:ascii="Kelvinch" w:hAnsi="Kelvinch"/>
                <w:sz w:val="22"/>
                <w:szCs w:val="22"/>
              </w:rPr>
              <w:t>n.</w:t>
            </w:r>
          </w:p>
          <w:p w:rsidR="00D74BA1" w:rsidRPr="001E74CD" w:rsidRDefault="00D74BA1" w:rsidP="005B2C60">
            <w:pPr>
              <w:spacing w:before="41"/>
              <w:rPr>
                <w:rFonts w:ascii="Kelvinch" w:hAnsi="Kelvinch"/>
                <w:sz w:val="22"/>
                <w:szCs w:val="22"/>
              </w:rPr>
            </w:pPr>
            <w:r w:rsidRPr="001E74CD">
              <w:rPr>
                <w:rFonts w:ascii="Kelvinch" w:hAnsi="Kelvinch"/>
                <w:i/>
                <w:spacing w:val="-3"/>
                <w:sz w:val="22"/>
                <w:szCs w:val="22"/>
              </w:rPr>
              <w:t>W</w:t>
            </w:r>
            <w:r w:rsidRPr="001E74CD">
              <w:rPr>
                <w:rFonts w:ascii="Kelvinch" w:hAnsi="Kelvinch"/>
                <w:i/>
                <w:sz w:val="22"/>
                <w:szCs w:val="22"/>
              </w:rPr>
              <w:t>hi</w:t>
            </w:r>
            <w:r w:rsidRPr="001E74CD">
              <w:rPr>
                <w:rFonts w:ascii="Kelvinch" w:hAnsi="Kelvinch"/>
                <w:i/>
                <w:spacing w:val="1"/>
                <w:sz w:val="22"/>
                <w:szCs w:val="22"/>
              </w:rPr>
              <w:t>t</w:t>
            </w:r>
            <w:r w:rsidRPr="001E74CD">
              <w:rPr>
                <w:rFonts w:ascii="Kelvinch" w:hAnsi="Kelvinch"/>
                <w:i/>
                <w:sz w:val="22"/>
                <w:szCs w:val="22"/>
              </w:rPr>
              <w:t>e</w:t>
            </w:r>
            <w:r w:rsidRPr="001E74CD">
              <w:rPr>
                <w:rFonts w:ascii="Kelvinch" w:hAnsi="Kelvinch"/>
                <w:i/>
                <w:spacing w:val="-1"/>
                <w:sz w:val="22"/>
                <w:szCs w:val="22"/>
              </w:rPr>
              <w:t xml:space="preserve"> </w:t>
            </w:r>
            <w:r w:rsidRPr="001E74CD">
              <w:rPr>
                <w:rFonts w:ascii="Kelvinch" w:hAnsi="Kelvinch"/>
                <w:i/>
                <w:sz w:val="22"/>
                <w:szCs w:val="22"/>
              </w:rPr>
              <w:t>Board</w:t>
            </w:r>
          </w:p>
          <w:p w:rsidR="00D74BA1" w:rsidRPr="001E74CD" w:rsidRDefault="00D74BA1" w:rsidP="005B2C60">
            <w:pPr>
              <w:spacing w:before="43"/>
              <w:rPr>
                <w:rFonts w:ascii="Kelvinch" w:hAnsi="Kelvinch"/>
                <w:spacing w:val="-3"/>
                <w:sz w:val="22"/>
                <w:szCs w:val="22"/>
              </w:rPr>
            </w:pPr>
            <w:r w:rsidRPr="001E74CD">
              <w:rPr>
                <w:rFonts w:ascii="Kelvinch" w:hAnsi="Kelvinch"/>
                <w:spacing w:val="-3"/>
                <w:sz w:val="22"/>
                <w:szCs w:val="22"/>
              </w:rPr>
              <w:t>Power Point</w:t>
            </w:r>
          </w:p>
          <w:p w:rsidR="00D74BA1" w:rsidRPr="001E74CD" w:rsidRDefault="00D74BA1" w:rsidP="005B2C60">
            <w:pPr>
              <w:spacing w:before="41"/>
              <w:rPr>
                <w:rFonts w:ascii="Kelvinch" w:hAnsi="Kelvinch"/>
                <w:sz w:val="22"/>
                <w:szCs w:val="22"/>
              </w:rPr>
            </w:pPr>
            <w:r w:rsidRPr="001E74CD">
              <w:rPr>
                <w:rFonts w:ascii="Kelvinch" w:hAnsi="Kelvinch"/>
                <w:spacing w:val="-3"/>
                <w:sz w:val="22"/>
                <w:szCs w:val="22"/>
              </w:rPr>
              <w:t>L</w:t>
            </w:r>
            <w:r w:rsidRPr="001E74CD">
              <w:rPr>
                <w:rFonts w:ascii="Kelvinch" w:hAnsi="Kelvinch"/>
                <w:sz w:val="22"/>
                <w:szCs w:val="22"/>
              </w:rPr>
              <w:t>CD</w:t>
            </w:r>
          </w:p>
          <w:p w:rsidR="00D74BA1" w:rsidRPr="001E74CD" w:rsidRDefault="00D74BA1" w:rsidP="009262D7">
            <w:pPr>
              <w:rPr>
                <w:rFonts w:ascii="Kelvinch" w:hAnsi="Kelvinch" w:cstheme="minorHAnsi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D74BA1" w:rsidRPr="001E74CD" w:rsidRDefault="00D74BA1" w:rsidP="007A5DF0">
            <w:pPr>
              <w:jc w:val="both"/>
              <w:rPr>
                <w:rFonts w:ascii="Kelvinch" w:hAnsi="Kelvinch" w:cstheme="minorBidi"/>
                <w:sz w:val="22"/>
                <w:szCs w:val="22"/>
              </w:rPr>
            </w:pPr>
            <w:r w:rsidRPr="001E74CD">
              <w:rPr>
                <w:rFonts w:ascii="Kelvinch" w:hAnsi="Kelvinch" w:cstheme="minorHAnsi"/>
                <w:sz w:val="22"/>
                <w:szCs w:val="22"/>
                <w:lang w:val="id-ID"/>
              </w:rPr>
              <w:t>Terlampir</w:t>
            </w:r>
          </w:p>
        </w:tc>
      </w:tr>
      <w:tr w:rsidR="00D74BA1" w:rsidRPr="001E74CD" w:rsidTr="0007115E">
        <w:tc>
          <w:tcPr>
            <w:tcW w:w="567" w:type="dxa"/>
            <w:vAlign w:val="center"/>
          </w:tcPr>
          <w:p w:rsidR="00D74BA1" w:rsidRPr="001E74CD" w:rsidRDefault="00D74BA1" w:rsidP="009262D7">
            <w:pPr>
              <w:jc w:val="center"/>
              <w:rPr>
                <w:rFonts w:ascii="Kelvinch" w:hAnsi="Kelvinch" w:cstheme="minorHAnsi"/>
                <w:sz w:val="22"/>
                <w:szCs w:val="22"/>
                <w:lang w:val="id-ID"/>
              </w:rPr>
            </w:pPr>
            <w:r w:rsidRPr="001E74CD">
              <w:rPr>
                <w:rFonts w:ascii="Kelvinch" w:hAnsi="Kelvinch" w:cstheme="minorHAnsi"/>
                <w:sz w:val="22"/>
                <w:szCs w:val="22"/>
              </w:rPr>
              <w:t>14</w:t>
            </w:r>
          </w:p>
        </w:tc>
        <w:tc>
          <w:tcPr>
            <w:tcW w:w="2835" w:type="dxa"/>
            <w:vAlign w:val="center"/>
          </w:tcPr>
          <w:p w:rsidR="00D74BA1" w:rsidRPr="001E74CD" w:rsidRDefault="00D703A3" w:rsidP="001518E6">
            <w:pPr>
              <w:rPr>
                <w:rFonts w:ascii="Kelvinch" w:hAnsi="Kelvinch" w:cstheme="minorHAnsi"/>
                <w:sz w:val="22"/>
                <w:szCs w:val="22"/>
                <w:lang w:val="id-ID"/>
              </w:rPr>
            </w:pPr>
            <w:r w:rsidRPr="001E74CD">
              <w:rPr>
                <w:rStyle w:val="title"/>
                <w:rFonts w:ascii="Kelvinch" w:hAnsi="Kelvinch" w:cs="DecoType Naskh"/>
                <w:sz w:val="22"/>
                <w:szCs w:val="22"/>
                <w:lang w:val="id-ID"/>
              </w:rPr>
              <w:t>Ayat-</w:t>
            </w:r>
            <w:r w:rsidRPr="001E74CD">
              <w:rPr>
                <w:rFonts w:ascii="Kelvinch" w:hAnsi="Kelvinch" w:cstheme="minorHAnsi"/>
                <w:sz w:val="22"/>
                <w:szCs w:val="22"/>
                <w:lang w:val="id-ID"/>
              </w:rPr>
              <w:t>ayat sain tentang obat-obatan dan peyembuhan (asy Syifa’)</w:t>
            </w:r>
          </w:p>
          <w:p w:rsidR="00D74BA1" w:rsidRPr="001E74CD" w:rsidRDefault="00D74BA1" w:rsidP="001518E6">
            <w:pPr>
              <w:rPr>
                <w:rFonts w:ascii="Kelvinch" w:hAnsi="Kelvinch" w:cstheme="minorHAnsi"/>
                <w:sz w:val="22"/>
                <w:szCs w:val="22"/>
                <w:lang w:val="id-ID"/>
              </w:rPr>
            </w:pPr>
          </w:p>
        </w:tc>
        <w:tc>
          <w:tcPr>
            <w:tcW w:w="2835" w:type="dxa"/>
            <w:vMerge/>
          </w:tcPr>
          <w:p w:rsidR="00D74BA1" w:rsidRPr="001E74CD" w:rsidRDefault="00D74BA1" w:rsidP="00C06278">
            <w:pPr>
              <w:pStyle w:val="ListParagraph"/>
              <w:jc w:val="both"/>
              <w:rPr>
                <w:rFonts w:ascii="Kelvinch" w:hAnsi="Kelvinch" w:cstheme="minorHAnsi"/>
                <w:szCs w:val="22"/>
                <w:lang w:eastAsia="id-ID"/>
              </w:rPr>
            </w:pPr>
          </w:p>
        </w:tc>
        <w:tc>
          <w:tcPr>
            <w:tcW w:w="3544" w:type="dxa"/>
            <w:vMerge/>
            <w:vAlign w:val="center"/>
          </w:tcPr>
          <w:p w:rsidR="00D74BA1" w:rsidRPr="001E74CD" w:rsidRDefault="00D74BA1" w:rsidP="00C06278">
            <w:pPr>
              <w:pStyle w:val="ListParagraph"/>
              <w:rPr>
                <w:rFonts w:ascii="Kelvinch" w:hAnsi="Kelvinch" w:cstheme="minorHAnsi"/>
                <w:bCs/>
                <w:szCs w:val="22"/>
              </w:rPr>
            </w:pPr>
          </w:p>
        </w:tc>
        <w:tc>
          <w:tcPr>
            <w:tcW w:w="3213" w:type="dxa"/>
            <w:vMerge/>
          </w:tcPr>
          <w:p w:rsidR="00D74BA1" w:rsidRPr="001E74CD" w:rsidRDefault="00D74BA1" w:rsidP="00C06278">
            <w:pPr>
              <w:spacing w:before="43"/>
              <w:rPr>
                <w:rFonts w:ascii="Kelvinch" w:hAnsi="Kelvinch" w:cstheme="minorHAnsi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D74BA1" w:rsidRPr="001E74CD" w:rsidRDefault="00D74BA1" w:rsidP="00F96468">
            <w:pPr>
              <w:bidi/>
              <w:jc w:val="both"/>
              <w:rPr>
                <w:rFonts w:ascii="Kelvinch" w:hAnsi="Kelvinch" w:cstheme="minorHAnsi"/>
                <w:sz w:val="22"/>
                <w:szCs w:val="22"/>
              </w:rPr>
            </w:pPr>
          </w:p>
        </w:tc>
      </w:tr>
      <w:tr w:rsidR="00D74BA1" w:rsidRPr="001E74CD" w:rsidTr="0007115E">
        <w:tc>
          <w:tcPr>
            <w:tcW w:w="567" w:type="dxa"/>
            <w:vAlign w:val="center"/>
          </w:tcPr>
          <w:p w:rsidR="00D74BA1" w:rsidRPr="001E74CD" w:rsidRDefault="00D74BA1" w:rsidP="009262D7">
            <w:pPr>
              <w:jc w:val="center"/>
              <w:rPr>
                <w:rFonts w:ascii="Kelvinch" w:hAnsi="Kelvinch" w:cstheme="minorHAnsi"/>
                <w:sz w:val="22"/>
                <w:szCs w:val="22"/>
                <w:lang w:val="id-ID"/>
              </w:rPr>
            </w:pPr>
            <w:r w:rsidRPr="001E74CD">
              <w:rPr>
                <w:rFonts w:ascii="Kelvinch" w:hAnsi="Kelvinch" w:cstheme="minorHAnsi"/>
                <w:sz w:val="22"/>
                <w:szCs w:val="22"/>
              </w:rPr>
              <w:t>15</w:t>
            </w:r>
          </w:p>
        </w:tc>
        <w:tc>
          <w:tcPr>
            <w:tcW w:w="2835" w:type="dxa"/>
            <w:vAlign w:val="center"/>
          </w:tcPr>
          <w:p w:rsidR="00D74BA1" w:rsidRPr="001E74CD" w:rsidRDefault="00D74BA1" w:rsidP="001518E6">
            <w:pPr>
              <w:spacing w:before="41"/>
              <w:ind w:right="176"/>
              <w:rPr>
                <w:rStyle w:val="title"/>
                <w:rFonts w:ascii="Kelvinch" w:hAnsi="Kelvinch" w:cs="DecoType Naskh"/>
                <w:sz w:val="22"/>
                <w:szCs w:val="22"/>
              </w:rPr>
            </w:pPr>
          </w:p>
          <w:p w:rsidR="00D74BA1" w:rsidRPr="001E74CD" w:rsidRDefault="00D74BA1" w:rsidP="001518E6">
            <w:pPr>
              <w:spacing w:before="41"/>
              <w:ind w:right="176"/>
              <w:rPr>
                <w:rStyle w:val="title"/>
                <w:rFonts w:ascii="Kelvinch" w:hAnsi="Kelvinch" w:cs="DecoType Naskh"/>
                <w:sz w:val="22"/>
                <w:szCs w:val="22"/>
              </w:rPr>
            </w:pPr>
            <w:r w:rsidRPr="001E74CD">
              <w:rPr>
                <w:rStyle w:val="title"/>
                <w:rFonts w:ascii="Kelvinch" w:hAnsi="Kelvinch" w:cs="DecoType Naskh"/>
                <w:sz w:val="22"/>
                <w:szCs w:val="22"/>
              </w:rPr>
              <w:t>Resume Materi Pembahasan</w:t>
            </w:r>
            <w:r w:rsidR="00D703A3" w:rsidRPr="001E74CD">
              <w:rPr>
                <w:rStyle w:val="title"/>
                <w:rFonts w:ascii="Kelvinch" w:hAnsi="Kelvinch" w:cs="DecoType Naskh"/>
                <w:sz w:val="22"/>
                <w:szCs w:val="22"/>
              </w:rPr>
              <w:t xml:space="preserve"> mata kuliah</w:t>
            </w:r>
          </w:p>
          <w:p w:rsidR="00D74BA1" w:rsidRPr="001E74CD" w:rsidRDefault="00D74BA1" w:rsidP="001518E6">
            <w:pPr>
              <w:rPr>
                <w:rFonts w:ascii="Kelvinch" w:hAnsi="Kelvinch" w:cstheme="minorHAnsi"/>
                <w:sz w:val="22"/>
                <w:szCs w:val="22"/>
                <w:lang w:val="id-ID"/>
              </w:rPr>
            </w:pPr>
          </w:p>
        </w:tc>
        <w:tc>
          <w:tcPr>
            <w:tcW w:w="2835" w:type="dxa"/>
            <w:vMerge/>
          </w:tcPr>
          <w:p w:rsidR="00D74BA1" w:rsidRPr="001E74CD" w:rsidRDefault="00D74BA1" w:rsidP="00C06278">
            <w:pPr>
              <w:pStyle w:val="ListParagraph"/>
              <w:jc w:val="both"/>
              <w:rPr>
                <w:rFonts w:ascii="Kelvinch" w:hAnsi="Kelvinch" w:cstheme="minorHAnsi"/>
                <w:szCs w:val="22"/>
              </w:rPr>
            </w:pPr>
          </w:p>
        </w:tc>
        <w:tc>
          <w:tcPr>
            <w:tcW w:w="3544" w:type="dxa"/>
            <w:vMerge/>
            <w:vAlign w:val="center"/>
          </w:tcPr>
          <w:p w:rsidR="00D74BA1" w:rsidRPr="001E74CD" w:rsidRDefault="00D74BA1" w:rsidP="00040887">
            <w:pPr>
              <w:jc w:val="right"/>
              <w:rPr>
                <w:rFonts w:ascii="Kelvinch" w:hAnsi="Kelvinch" w:cstheme="minorHAnsi"/>
                <w:sz w:val="22"/>
                <w:szCs w:val="22"/>
                <w:lang w:val="id-ID"/>
              </w:rPr>
            </w:pPr>
          </w:p>
        </w:tc>
        <w:tc>
          <w:tcPr>
            <w:tcW w:w="3213" w:type="dxa"/>
            <w:vMerge/>
          </w:tcPr>
          <w:p w:rsidR="00D74BA1" w:rsidRPr="001E74CD" w:rsidRDefault="00D74BA1" w:rsidP="00C06278">
            <w:pPr>
              <w:spacing w:before="41"/>
              <w:rPr>
                <w:rFonts w:ascii="Kelvinch" w:hAnsi="Kelvinch" w:cstheme="minorHAnsi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D74BA1" w:rsidRPr="001E74CD" w:rsidRDefault="00D74BA1" w:rsidP="00F96468">
            <w:pPr>
              <w:bidi/>
              <w:jc w:val="both"/>
              <w:rPr>
                <w:rFonts w:ascii="Kelvinch" w:hAnsi="Kelvinch" w:cstheme="minorHAnsi"/>
                <w:sz w:val="22"/>
                <w:szCs w:val="22"/>
              </w:rPr>
            </w:pPr>
          </w:p>
        </w:tc>
      </w:tr>
      <w:tr w:rsidR="00B23F7F" w:rsidRPr="001E74CD" w:rsidTr="00637C90">
        <w:tc>
          <w:tcPr>
            <w:tcW w:w="567" w:type="dxa"/>
            <w:shd w:val="clear" w:color="auto" w:fill="auto"/>
            <w:vAlign w:val="center"/>
          </w:tcPr>
          <w:p w:rsidR="00B23F7F" w:rsidRPr="001E74CD" w:rsidRDefault="00507A6E" w:rsidP="009262D7">
            <w:pPr>
              <w:jc w:val="center"/>
              <w:rPr>
                <w:rFonts w:ascii="Kelvinch" w:hAnsi="Kelvinch" w:cstheme="minorHAnsi"/>
                <w:sz w:val="22"/>
                <w:szCs w:val="22"/>
              </w:rPr>
            </w:pPr>
            <w:r w:rsidRPr="001E74CD">
              <w:rPr>
                <w:rFonts w:ascii="Kelvinch" w:hAnsi="Kelvinch" w:cstheme="minorHAnsi"/>
                <w:sz w:val="22"/>
                <w:szCs w:val="22"/>
              </w:rPr>
              <w:t>16</w:t>
            </w:r>
          </w:p>
        </w:tc>
        <w:tc>
          <w:tcPr>
            <w:tcW w:w="13419" w:type="dxa"/>
            <w:gridSpan w:val="5"/>
            <w:shd w:val="clear" w:color="auto" w:fill="auto"/>
          </w:tcPr>
          <w:p w:rsidR="00B23F7F" w:rsidRPr="001E74CD" w:rsidRDefault="00B23F7F" w:rsidP="009262D7">
            <w:pPr>
              <w:jc w:val="center"/>
              <w:rPr>
                <w:rFonts w:ascii="Kelvinch" w:hAnsi="Kelvinch" w:cstheme="minorHAnsi"/>
                <w:b/>
                <w:sz w:val="22"/>
                <w:szCs w:val="22"/>
              </w:rPr>
            </w:pPr>
            <w:r w:rsidRPr="001E74CD">
              <w:rPr>
                <w:rFonts w:ascii="Kelvinch" w:hAnsi="Kelvinch" w:cstheme="minorHAnsi"/>
                <w:b/>
                <w:sz w:val="22"/>
                <w:szCs w:val="22"/>
              </w:rPr>
              <w:t>UAS</w:t>
            </w:r>
          </w:p>
        </w:tc>
      </w:tr>
    </w:tbl>
    <w:p w:rsidR="009262D7" w:rsidRDefault="009262D7" w:rsidP="009262D7">
      <w:pPr>
        <w:bidi/>
        <w:spacing w:before="41"/>
        <w:ind w:right="851"/>
        <w:rPr>
          <w:rStyle w:val="title"/>
          <w:rFonts w:ascii="Kelvinch" w:hAnsi="Kelvinch" w:cs="DecoType Naskh"/>
          <w:sz w:val="22"/>
          <w:szCs w:val="22"/>
          <w:rtl/>
        </w:rPr>
      </w:pPr>
    </w:p>
    <w:p w:rsidR="003F26BD" w:rsidRDefault="003F26BD" w:rsidP="003F26BD">
      <w:pPr>
        <w:bidi/>
        <w:spacing w:before="41"/>
        <w:ind w:right="851"/>
        <w:rPr>
          <w:rStyle w:val="title"/>
          <w:rFonts w:ascii="Kelvinch" w:hAnsi="Kelvinch" w:cs="DecoType Naskh"/>
          <w:sz w:val="22"/>
          <w:szCs w:val="22"/>
          <w:rtl/>
        </w:rPr>
      </w:pPr>
    </w:p>
    <w:p w:rsidR="009262D7" w:rsidRPr="006C06D2" w:rsidRDefault="009262D7" w:rsidP="009262D7">
      <w:pPr>
        <w:spacing w:before="9" w:line="140" w:lineRule="exact"/>
        <w:rPr>
          <w:rFonts w:ascii="Kelvinch" w:hAnsi="Kelvinch"/>
          <w:sz w:val="22"/>
          <w:szCs w:val="22"/>
        </w:rPr>
      </w:pPr>
    </w:p>
    <w:p w:rsidR="006C06D2" w:rsidRPr="006C06D2" w:rsidRDefault="009262D7" w:rsidP="00520FF2">
      <w:pPr>
        <w:pStyle w:val="ListParagraph"/>
        <w:numPr>
          <w:ilvl w:val="0"/>
          <w:numId w:val="2"/>
        </w:numPr>
        <w:spacing w:before="29"/>
        <w:ind w:right="6412"/>
        <w:rPr>
          <w:rFonts w:ascii="Kelvinch" w:hAnsi="Kelvinch"/>
          <w:szCs w:val="22"/>
        </w:rPr>
      </w:pPr>
      <w:r w:rsidRPr="006C06D2">
        <w:rPr>
          <w:rFonts w:ascii="Kelvinch" w:hAnsi="Kelvinch"/>
          <w:b/>
          <w:spacing w:val="-1"/>
          <w:szCs w:val="22"/>
        </w:rPr>
        <w:t>Me</w:t>
      </w:r>
      <w:r w:rsidRPr="006C06D2">
        <w:rPr>
          <w:rFonts w:ascii="Kelvinch" w:hAnsi="Kelvinch"/>
          <w:b/>
          <w:szCs w:val="22"/>
        </w:rPr>
        <w:t>tode</w:t>
      </w:r>
      <w:r w:rsidRPr="006C06D2">
        <w:rPr>
          <w:rFonts w:ascii="Kelvinch" w:hAnsi="Kelvinch"/>
          <w:b/>
          <w:spacing w:val="2"/>
          <w:szCs w:val="22"/>
        </w:rPr>
        <w:t xml:space="preserve"> </w:t>
      </w:r>
      <w:r w:rsidRPr="006C06D2">
        <w:rPr>
          <w:rFonts w:ascii="Kelvinch" w:hAnsi="Kelvinch"/>
          <w:b/>
          <w:szCs w:val="22"/>
        </w:rPr>
        <w:t>P</w:t>
      </w:r>
      <w:r w:rsidRPr="006C06D2">
        <w:rPr>
          <w:rFonts w:ascii="Kelvinch" w:hAnsi="Kelvinch"/>
          <w:b/>
          <w:spacing w:val="1"/>
          <w:szCs w:val="22"/>
        </w:rPr>
        <w:t>e</w:t>
      </w:r>
      <w:r w:rsidRPr="006C06D2">
        <w:rPr>
          <w:rFonts w:ascii="Kelvinch" w:hAnsi="Kelvinch"/>
          <w:b/>
          <w:spacing w:val="-3"/>
          <w:szCs w:val="22"/>
        </w:rPr>
        <w:t>m</w:t>
      </w:r>
      <w:r w:rsidRPr="006C06D2">
        <w:rPr>
          <w:rFonts w:ascii="Kelvinch" w:hAnsi="Kelvinch"/>
          <w:b/>
          <w:spacing w:val="1"/>
          <w:szCs w:val="22"/>
        </w:rPr>
        <w:t>b</w:t>
      </w:r>
      <w:r w:rsidRPr="006C06D2">
        <w:rPr>
          <w:rFonts w:ascii="Kelvinch" w:hAnsi="Kelvinch"/>
          <w:b/>
          <w:spacing w:val="-1"/>
          <w:szCs w:val="22"/>
        </w:rPr>
        <w:t>e</w:t>
      </w:r>
      <w:r w:rsidRPr="006C06D2">
        <w:rPr>
          <w:rFonts w:ascii="Kelvinch" w:hAnsi="Kelvinch"/>
          <w:b/>
          <w:szCs w:val="22"/>
        </w:rPr>
        <w:t>laja</w:t>
      </w:r>
      <w:r w:rsidRPr="006C06D2">
        <w:rPr>
          <w:rFonts w:ascii="Kelvinch" w:hAnsi="Kelvinch"/>
          <w:b/>
          <w:spacing w:val="-1"/>
          <w:szCs w:val="22"/>
        </w:rPr>
        <w:t>r</w:t>
      </w:r>
      <w:r w:rsidRPr="006C06D2">
        <w:rPr>
          <w:rFonts w:ascii="Kelvinch" w:hAnsi="Kelvinch"/>
          <w:b/>
          <w:szCs w:val="22"/>
        </w:rPr>
        <w:t>an</w:t>
      </w:r>
    </w:p>
    <w:p w:rsidR="006C06D2" w:rsidRPr="006F1AA8" w:rsidRDefault="006C06D2" w:rsidP="006C06D2">
      <w:pPr>
        <w:ind w:left="118"/>
        <w:rPr>
          <w:rFonts w:ascii="Trebuchet MS" w:hAnsi="Trebuchet MS"/>
          <w:sz w:val="22"/>
          <w:szCs w:val="22"/>
        </w:rPr>
      </w:pPr>
    </w:p>
    <w:p w:rsidR="006C06D2" w:rsidRDefault="006C06D2" w:rsidP="00520FF2">
      <w:pPr>
        <w:pStyle w:val="ListParagraph"/>
        <w:numPr>
          <w:ilvl w:val="0"/>
          <w:numId w:val="25"/>
        </w:numPr>
        <w:tabs>
          <w:tab w:val="left" w:pos="1985"/>
        </w:tabs>
        <w:spacing w:line="276" w:lineRule="auto"/>
        <w:ind w:right="80"/>
        <w:jc w:val="both"/>
        <w:rPr>
          <w:rFonts w:ascii="Kelvinch" w:hAnsi="Kelvinch"/>
          <w:szCs w:val="22"/>
        </w:rPr>
      </w:pPr>
      <w:r w:rsidRPr="003F26BD">
        <w:rPr>
          <w:rFonts w:ascii="Kelvinch" w:hAnsi="Kelvinch"/>
          <w:spacing w:val="1"/>
          <w:szCs w:val="22"/>
        </w:rPr>
        <w:t>P</w:t>
      </w:r>
      <w:r w:rsidRPr="003F26BD">
        <w:rPr>
          <w:rFonts w:ascii="Kelvinch" w:hAnsi="Kelvinch"/>
          <w:spacing w:val="-1"/>
          <w:szCs w:val="22"/>
        </w:rPr>
        <w:t>e</w:t>
      </w:r>
      <w:r w:rsidRPr="003F26BD">
        <w:rPr>
          <w:rFonts w:ascii="Kelvinch" w:hAnsi="Kelvinch"/>
          <w:szCs w:val="22"/>
        </w:rPr>
        <w:t>rkuli</w:t>
      </w:r>
      <w:r w:rsidRPr="003F26BD">
        <w:rPr>
          <w:rFonts w:ascii="Kelvinch" w:hAnsi="Kelvinch"/>
          <w:spacing w:val="-1"/>
          <w:szCs w:val="22"/>
        </w:rPr>
        <w:t>a</w:t>
      </w:r>
      <w:r w:rsidRPr="003F26BD">
        <w:rPr>
          <w:rFonts w:ascii="Kelvinch" w:hAnsi="Kelvinch"/>
          <w:szCs w:val="22"/>
        </w:rPr>
        <w:t>h</w:t>
      </w:r>
      <w:r w:rsidRPr="003F26BD">
        <w:rPr>
          <w:rFonts w:ascii="Kelvinch" w:hAnsi="Kelvinch"/>
          <w:spacing w:val="-1"/>
          <w:szCs w:val="22"/>
        </w:rPr>
        <w:t>a</w:t>
      </w:r>
      <w:r w:rsidRPr="003F26BD">
        <w:rPr>
          <w:rFonts w:ascii="Kelvinch" w:hAnsi="Kelvinch"/>
          <w:szCs w:val="22"/>
        </w:rPr>
        <w:t>n</w:t>
      </w:r>
      <w:r w:rsidRPr="003F26BD">
        <w:rPr>
          <w:rFonts w:ascii="Kelvinch" w:hAnsi="Kelvinch"/>
          <w:spacing w:val="45"/>
          <w:szCs w:val="22"/>
        </w:rPr>
        <w:t xml:space="preserve"> </w:t>
      </w:r>
      <w:r w:rsidRPr="003F26BD">
        <w:rPr>
          <w:rFonts w:ascii="Kelvinch" w:hAnsi="Kelvinch"/>
          <w:szCs w:val="22"/>
        </w:rPr>
        <w:t>ini</w:t>
      </w:r>
      <w:r w:rsidRPr="003F26BD">
        <w:rPr>
          <w:rFonts w:ascii="Kelvinch" w:hAnsi="Kelvinch"/>
          <w:spacing w:val="46"/>
          <w:szCs w:val="22"/>
        </w:rPr>
        <w:t xml:space="preserve"> </w:t>
      </w:r>
      <w:r w:rsidRPr="003F26BD">
        <w:rPr>
          <w:rFonts w:ascii="Kelvinch" w:hAnsi="Kelvinch"/>
          <w:szCs w:val="22"/>
        </w:rPr>
        <w:t>di</w:t>
      </w:r>
      <w:r w:rsidRPr="003F26BD">
        <w:rPr>
          <w:rFonts w:ascii="Kelvinch" w:hAnsi="Kelvinch"/>
          <w:spacing w:val="1"/>
          <w:szCs w:val="22"/>
        </w:rPr>
        <w:t>l</w:t>
      </w:r>
      <w:r w:rsidRPr="003F26BD">
        <w:rPr>
          <w:rFonts w:ascii="Kelvinch" w:hAnsi="Kelvinch"/>
          <w:spacing w:val="-1"/>
          <w:szCs w:val="22"/>
        </w:rPr>
        <w:t>a</w:t>
      </w:r>
      <w:r w:rsidRPr="003F26BD">
        <w:rPr>
          <w:rFonts w:ascii="Kelvinch" w:hAnsi="Kelvinch"/>
          <w:szCs w:val="22"/>
        </w:rPr>
        <w:t>kuk</w:t>
      </w:r>
      <w:r w:rsidRPr="003F26BD">
        <w:rPr>
          <w:rFonts w:ascii="Kelvinch" w:hAnsi="Kelvinch"/>
          <w:spacing w:val="-1"/>
          <w:szCs w:val="22"/>
        </w:rPr>
        <w:t>a</w:t>
      </w:r>
      <w:r w:rsidRPr="003F26BD">
        <w:rPr>
          <w:rFonts w:ascii="Kelvinch" w:hAnsi="Kelvinch"/>
          <w:szCs w:val="22"/>
        </w:rPr>
        <w:t>n</w:t>
      </w:r>
      <w:r w:rsidRPr="003F26BD">
        <w:rPr>
          <w:rFonts w:ascii="Kelvinch" w:hAnsi="Kelvinch"/>
          <w:spacing w:val="45"/>
          <w:szCs w:val="22"/>
        </w:rPr>
        <w:t xml:space="preserve"> </w:t>
      </w:r>
      <w:r w:rsidRPr="003F26BD">
        <w:rPr>
          <w:rFonts w:ascii="Kelvinch" w:hAnsi="Kelvinch"/>
          <w:szCs w:val="22"/>
        </w:rPr>
        <w:t>dengan cara; mah</w:t>
      </w:r>
      <w:r w:rsidRPr="003F26BD">
        <w:rPr>
          <w:rFonts w:ascii="Kelvinch" w:hAnsi="Kelvinch"/>
          <w:spacing w:val="-1"/>
          <w:szCs w:val="22"/>
        </w:rPr>
        <w:t>a</w:t>
      </w:r>
      <w:r w:rsidRPr="003F26BD">
        <w:rPr>
          <w:rFonts w:ascii="Kelvinch" w:hAnsi="Kelvinch"/>
          <w:szCs w:val="22"/>
        </w:rPr>
        <w:t>si</w:t>
      </w:r>
      <w:r w:rsidRPr="003F26BD">
        <w:rPr>
          <w:rFonts w:ascii="Kelvinch" w:hAnsi="Kelvinch"/>
          <w:spacing w:val="1"/>
          <w:szCs w:val="22"/>
        </w:rPr>
        <w:t>s</w:t>
      </w:r>
      <w:r w:rsidRPr="003F26BD">
        <w:rPr>
          <w:rFonts w:ascii="Kelvinch" w:hAnsi="Kelvinch"/>
          <w:spacing w:val="2"/>
          <w:szCs w:val="22"/>
        </w:rPr>
        <w:t>w</w:t>
      </w:r>
      <w:r w:rsidRPr="003F26BD">
        <w:rPr>
          <w:rFonts w:ascii="Kelvinch" w:hAnsi="Kelvinch"/>
          <w:szCs w:val="22"/>
        </w:rPr>
        <w:t>a</w:t>
      </w:r>
      <w:r w:rsidRPr="003F26BD">
        <w:rPr>
          <w:rFonts w:ascii="Kelvinch" w:hAnsi="Kelvinch"/>
          <w:spacing w:val="42"/>
          <w:szCs w:val="22"/>
        </w:rPr>
        <w:t xml:space="preserve"> </w:t>
      </w:r>
      <w:r w:rsidRPr="003F26BD">
        <w:rPr>
          <w:rFonts w:ascii="Kelvinch" w:hAnsi="Kelvinch"/>
          <w:szCs w:val="22"/>
        </w:rPr>
        <w:t>(i</w:t>
      </w:r>
      <w:r w:rsidRPr="003F26BD">
        <w:rPr>
          <w:rFonts w:ascii="Kelvinch" w:hAnsi="Kelvinch"/>
          <w:spacing w:val="2"/>
          <w:szCs w:val="22"/>
        </w:rPr>
        <w:t>n</w:t>
      </w:r>
      <w:r w:rsidRPr="003F26BD">
        <w:rPr>
          <w:rFonts w:ascii="Kelvinch" w:hAnsi="Kelvinch"/>
          <w:szCs w:val="22"/>
        </w:rPr>
        <w:t>div</w:t>
      </w:r>
      <w:r w:rsidRPr="003F26BD">
        <w:rPr>
          <w:rFonts w:ascii="Kelvinch" w:hAnsi="Kelvinch"/>
          <w:spacing w:val="1"/>
          <w:szCs w:val="22"/>
        </w:rPr>
        <w:t>i</w:t>
      </w:r>
      <w:r w:rsidRPr="003F26BD">
        <w:rPr>
          <w:rFonts w:ascii="Kelvinch" w:hAnsi="Kelvinch"/>
          <w:szCs w:val="22"/>
        </w:rPr>
        <w:t>du</w:t>
      </w:r>
      <w:r w:rsidRPr="003F26BD">
        <w:rPr>
          <w:rFonts w:ascii="Kelvinch" w:hAnsi="Kelvinch"/>
          <w:spacing w:val="-1"/>
          <w:szCs w:val="22"/>
        </w:rPr>
        <w:t>a</w:t>
      </w:r>
      <w:r w:rsidRPr="003F26BD">
        <w:rPr>
          <w:rFonts w:ascii="Kelvinch" w:hAnsi="Kelvinch"/>
          <w:szCs w:val="22"/>
        </w:rPr>
        <w:t>l</w:t>
      </w:r>
      <w:r w:rsidRPr="003F26BD">
        <w:rPr>
          <w:rFonts w:ascii="Kelvinch" w:hAnsi="Kelvinch"/>
          <w:spacing w:val="1"/>
          <w:szCs w:val="22"/>
        </w:rPr>
        <w:t>/</w:t>
      </w:r>
      <w:r w:rsidRPr="003F26BD">
        <w:rPr>
          <w:rFonts w:ascii="Kelvinch" w:hAnsi="Kelvinch"/>
          <w:szCs w:val="22"/>
        </w:rPr>
        <w:t>k</w:t>
      </w:r>
      <w:r w:rsidRPr="003F26BD">
        <w:rPr>
          <w:rFonts w:ascii="Kelvinch" w:hAnsi="Kelvinch"/>
          <w:spacing w:val="-1"/>
          <w:szCs w:val="22"/>
        </w:rPr>
        <w:t>e</w:t>
      </w:r>
      <w:r w:rsidRPr="003F26BD">
        <w:rPr>
          <w:rFonts w:ascii="Kelvinch" w:hAnsi="Kelvinch"/>
          <w:szCs w:val="22"/>
        </w:rPr>
        <w:t>lo</w:t>
      </w:r>
      <w:r w:rsidRPr="003F26BD">
        <w:rPr>
          <w:rFonts w:ascii="Kelvinch" w:hAnsi="Kelvinch"/>
          <w:spacing w:val="1"/>
          <w:szCs w:val="22"/>
        </w:rPr>
        <w:t>m</w:t>
      </w:r>
      <w:r w:rsidRPr="003F26BD">
        <w:rPr>
          <w:rFonts w:ascii="Kelvinch" w:hAnsi="Kelvinch"/>
          <w:szCs w:val="22"/>
        </w:rPr>
        <w:t>pok)</w:t>
      </w:r>
      <w:r w:rsidRPr="003F26BD">
        <w:rPr>
          <w:rFonts w:ascii="Kelvinch" w:hAnsi="Kelvinch"/>
          <w:spacing w:val="42"/>
          <w:szCs w:val="22"/>
        </w:rPr>
        <w:t xml:space="preserve"> </w:t>
      </w:r>
      <w:r w:rsidRPr="003F26BD">
        <w:rPr>
          <w:rFonts w:ascii="Kelvinch" w:hAnsi="Kelvinch"/>
          <w:spacing w:val="-1"/>
          <w:szCs w:val="22"/>
        </w:rPr>
        <w:t>a</w:t>
      </w:r>
      <w:r w:rsidRPr="003F26BD">
        <w:rPr>
          <w:rFonts w:ascii="Kelvinch" w:hAnsi="Kelvinch"/>
          <w:szCs w:val="22"/>
        </w:rPr>
        <w:t>kt</w:t>
      </w:r>
      <w:r w:rsidRPr="003F26BD">
        <w:rPr>
          <w:rFonts w:ascii="Kelvinch" w:hAnsi="Kelvinch"/>
          <w:spacing w:val="1"/>
          <w:szCs w:val="22"/>
        </w:rPr>
        <w:t>i</w:t>
      </w:r>
      <w:r w:rsidRPr="003F26BD">
        <w:rPr>
          <w:rFonts w:ascii="Kelvinch" w:hAnsi="Kelvinch"/>
          <w:szCs w:val="22"/>
        </w:rPr>
        <w:t>f</w:t>
      </w:r>
      <w:r w:rsidRPr="003F26BD">
        <w:rPr>
          <w:rFonts w:ascii="Kelvinch" w:hAnsi="Kelvinch"/>
          <w:spacing w:val="42"/>
          <w:szCs w:val="22"/>
        </w:rPr>
        <w:t xml:space="preserve"> </w:t>
      </w:r>
      <w:r w:rsidRPr="003F26BD">
        <w:rPr>
          <w:rFonts w:ascii="Kelvinch" w:hAnsi="Kelvinch"/>
          <w:szCs w:val="22"/>
        </w:rPr>
        <w:t>men</w:t>
      </w:r>
      <w:r w:rsidRPr="003F26BD">
        <w:rPr>
          <w:rFonts w:ascii="Kelvinch" w:hAnsi="Kelvinch"/>
          <w:spacing w:val="-1"/>
          <w:szCs w:val="22"/>
        </w:rPr>
        <w:t>ca</w:t>
      </w:r>
      <w:r w:rsidRPr="003F26BD">
        <w:rPr>
          <w:rFonts w:ascii="Kelvinch" w:hAnsi="Kelvinch"/>
          <w:szCs w:val="22"/>
        </w:rPr>
        <w:t>ri penjelasan terkait tema tertentu di b</w:t>
      </w:r>
      <w:r w:rsidRPr="003F26BD">
        <w:rPr>
          <w:rFonts w:ascii="Kelvinch" w:hAnsi="Kelvinch"/>
          <w:spacing w:val="-1"/>
          <w:szCs w:val="22"/>
        </w:rPr>
        <w:t>e</w:t>
      </w:r>
      <w:r w:rsidRPr="003F26BD">
        <w:rPr>
          <w:rFonts w:ascii="Kelvinch" w:hAnsi="Kelvinch"/>
          <w:szCs w:val="22"/>
        </w:rPr>
        <w:t>rbag</w:t>
      </w:r>
      <w:r w:rsidRPr="003F26BD">
        <w:rPr>
          <w:rFonts w:ascii="Kelvinch" w:hAnsi="Kelvinch"/>
          <w:spacing w:val="-1"/>
          <w:szCs w:val="22"/>
        </w:rPr>
        <w:t>a</w:t>
      </w:r>
      <w:r w:rsidRPr="003F26BD">
        <w:rPr>
          <w:rFonts w:ascii="Kelvinch" w:hAnsi="Kelvinch"/>
          <w:szCs w:val="22"/>
        </w:rPr>
        <w:t>i ki</w:t>
      </w:r>
      <w:r w:rsidRPr="003F26BD">
        <w:rPr>
          <w:rFonts w:ascii="Kelvinch" w:hAnsi="Kelvinch"/>
          <w:spacing w:val="1"/>
          <w:szCs w:val="22"/>
        </w:rPr>
        <w:t>t</w:t>
      </w:r>
      <w:r w:rsidRPr="003F26BD">
        <w:rPr>
          <w:rFonts w:ascii="Kelvinch" w:hAnsi="Kelvinch"/>
          <w:spacing w:val="-1"/>
          <w:szCs w:val="22"/>
        </w:rPr>
        <w:t>a</w:t>
      </w:r>
      <w:r w:rsidRPr="003F26BD">
        <w:rPr>
          <w:rFonts w:ascii="Kelvinch" w:hAnsi="Kelvinch"/>
          <w:szCs w:val="22"/>
        </w:rPr>
        <w:t>b atau buku rujuk</w:t>
      </w:r>
      <w:r w:rsidRPr="003F26BD">
        <w:rPr>
          <w:rFonts w:ascii="Kelvinch" w:hAnsi="Kelvinch"/>
          <w:spacing w:val="-1"/>
          <w:szCs w:val="22"/>
        </w:rPr>
        <w:t>a</w:t>
      </w:r>
      <w:r w:rsidRPr="003F26BD">
        <w:rPr>
          <w:rFonts w:ascii="Kelvinch" w:hAnsi="Kelvinch"/>
          <w:szCs w:val="22"/>
        </w:rPr>
        <w:t>n, memb</w:t>
      </w:r>
      <w:r w:rsidRPr="003F26BD">
        <w:rPr>
          <w:rFonts w:ascii="Kelvinch" w:hAnsi="Kelvinch"/>
          <w:spacing w:val="-1"/>
          <w:szCs w:val="22"/>
        </w:rPr>
        <w:t>aca</w:t>
      </w:r>
      <w:r w:rsidRPr="003F26BD">
        <w:rPr>
          <w:rFonts w:ascii="Kelvinch" w:hAnsi="Kelvinch"/>
          <w:szCs w:val="22"/>
        </w:rPr>
        <w:t>, me</w:t>
      </w:r>
      <w:r w:rsidRPr="003F26BD">
        <w:rPr>
          <w:rFonts w:ascii="Kelvinch" w:hAnsi="Kelvinch"/>
          <w:spacing w:val="2"/>
          <w:szCs w:val="22"/>
        </w:rPr>
        <w:t>n</w:t>
      </w:r>
      <w:r w:rsidRPr="003F26BD">
        <w:rPr>
          <w:rFonts w:ascii="Kelvinch" w:hAnsi="Kelvinch"/>
          <w:szCs w:val="22"/>
        </w:rPr>
        <w:t>g</w:t>
      </w:r>
      <w:r w:rsidRPr="003F26BD">
        <w:rPr>
          <w:rFonts w:ascii="Kelvinch" w:hAnsi="Kelvinch"/>
          <w:spacing w:val="-1"/>
          <w:szCs w:val="22"/>
        </w:rPr>
        <w:t>a</w:t>
      </w:r>
      <w:r w:rsidRPr="003F26BD">
        <w:rPr>
          <w:rFonts w:ascii="Kelvinch" w:hAnsi="Kelvinch"/>
          <w:szCs w:val="22"/>
        </w:rPr>
        <w:t>n</w:t>
      </w:r>
      <w:r w:rsidRPr="003F26BD">
        <w:rPr>
          <w:rFonts w:ascii="Kelvinch" w:hAnsi="Kelvinch"/>
          <w:spacing w:val="-1"/>
          <w:szCs w:val="22"/>
        </w:rPr>
        <w:t>a</w:t>
      </w:r>
      <w:r w:rsidRPr="003F26BD">
        <w:rPr>
          <w:rFonts w:ascii="Kelvinch" w:hAnsi="Kelvinch"/>
          <w:szCs w:val="22"/>
        </w:rPr>
        <w:t>l</w:t>
      </w:r>
      <w:r w:rsidRPr="003F26BD">
        <w:rPr>
          <w:rFonts w:ascii="Kelvinch" w:hAnsi="Kelvinch"/>
          <w:spacing w:val="1"/>
          <w:szCs w:val="22"/>
        </w:rPr>
        <w:t>i</w:t>
      </w:r>
      <w:r w:rsidRPr="003F26BD">
        <w:rPr>
          <w:rFonts w:ascii="Kelvinch" w:hAnsi="Kelvinch"/>
          <w:szCs w:val="22"/>
        </w:rPr>
        <w:t>sis dan mem</w:t>
      </w:r>
      <w:r w:rsidRPr="003F26BD">
        <w:rPr>
          <w:rFonts w:ascii="Kelvinch" w:hAnsi="Kelvinch"/>
          <w:spacing w:val="-1"/>
          <w:szCs w:val="22"/>
        </w:rPr>
        <w:t>a</w:t>
      </w:r>
      <w:r w:rsidRPr="003F26BD">
        <w:rPr>
          <w:rFonts w:ascii="Kelvinch" w:hAnsi="Kelvinch"/>
          <w:spacing w:val="2"/>
          <w:szCs w:val="22"/>
        </w:rPr>
        <w:t>h</w:t>
      </w:r>
      <w:r w:rsidRPr="003F26BD">
        <w:rPr>
          <w:rFonts w:ascii="Kelvinch" w:hAnsi="Kelvinch"/>
          <w:spacing w:val="-1"/>
          <w:szCs w:val="22"/>
        </w:rPr>
        <w:t>a</w:t>
      </w:r>
      <w:r w:rsidRPr="003F26BD">
        <w:rPr>
          <w:rFonts w:ascii="Kelvinch" w:hAnsi="Kelvinch"/>
          <w:szCs w:val="22"/>
        </w:rPr>
        <w:t>mi</w:t>
      </w:r>
      <w:r w:rsidRPr="003F26BD">
        <w:rPr>
          <w:rFonts w:ascii="Kelvinch" w:hAnsi="Kelvinch"/>
          <w:spacing w:val="1"/>
          <w:szCs w:val="22"/>
        </w:rPr>
        <w:t xml:space="preserve"> </w:t>
      </w:r>
      <w:r w:rsidRPr="003F26BD">
        <w:rPr>
          <w:rFonts w:ascii="Kelvinch" w:hAnsi="Kelvinch"/>
          <w:spacing w:val="2"/>
          <w:szCs w:val="22"/>
        </w:rPr>
        <w:t>s</w:t>
      </w:r>
      <w:r w:rsidRPr="003F26BD">
        <w:rPr>
          <w:rFonts w:ascii="Kelvinch" w:hAnsi="Kelvinch"/>
          <w:szCs w:val="22"/>
        </w:rPr>
        <w:t>ubst</w:t>
      </w:r>
      <w:r w:rsidRPr="003F26BD">
        <w:rPr>
          <w:rFonts w:ascii="Kelvinch" w:hAnsi="Kelvinch"/>
          <w:spacing w:val="-1"/>
          <w:szCs w:val="22"/>
        </w:rPr>
        <w:t>a</w:t>
      </w:r>
      <w:r w:rsidRPr="003F26BD">
        <w:rPr>
          <w:rFonts w:ascii="Kelvinch" w:hAnsi="Kelvinch"/>
          <w:szCs w:val="22"/>
        </w:rPr>
        <w:t>si,</w:t>
      </w:r>
      <w:r w:rsidRPr="003F26BD">
        <w:rPr>
          <w:rFonts w:ascii="Kelvinch" w:hAnsi="Kelvinch"/>
          <w:spacing w:val="3"/>
          <w:szCs w:val="22"/>
        </w:rPr>
        <w:t xml:space="preserve"> </w:t>
      </w:r>
      <w:r w:rsidRPr="003F26BD">
        <w:rPr>
          <w:rFonts w:ascii="Kelvinch" w:hAnsi="Kelvinch"/>
          <w:szCs w:val="22"/>
        </w:rPr>
        <w:t>kemudian menyusunnnya dalam bentuk makalah dan memp</w:t>
      </w:r>
      <w:r w:rsidRPr="003F26BD">
        <w:rPr>
          <w:rFonts w:ascii="Kelvinch" w:hAnsi="Kelvinch"/>
          <w:spacing w:val="-1"/>
          <w:szCs w:val="22"/>
        </w:rPr>
        <w:t>re</w:t>
      </w:r>
      <w:r w:rsidRPr="003F26BD">
        <w:rPr>
          <w:rFonts w:ascii="Kelvinch" w:hAnsi="Kelvinch"/>
          <w:szCs w:val="22"/>
        </w:rPr>
        <w:t>s</w:t>
      </w:r>
      <w:r w:rsidRPr="003F26BD">
        <w:rPr>
          <w:rFonts w:ascii="Kelvinch" w:hAnsi="Kelvinch"/>
          <w:spacing w:val="-1"/>
          <w:szCs w:val="22"/>
        </w:rPr>
        <w:t>e</w:t>
      </w:r>
      <w:r w:rsidRPr="003F26BD">
        <w:rPr>
          <w:rFonts w:ascii="Kelvinch" w:hAnsi="Kelvinch"/>
          <w:szCs w:val="22"/>
        </w:rPr>
        <w:t>n</w:t>
      </w:r>
      <w:r w:rsidRPr="003F26BD">
        <w:rPr>
          <w:rFonts w:ascii="Kelvinch" w:hAnsi="Kelvinch"/>
          <w:spacing w:val="3"/>
          <w:szCs w:val="22"/>
        </w:rPr>
        <w:t>t</w:t>
      </w:r>
      <w:r w:rsidRPr="003F26BD">
        <w:rPr>
          <w:rFonts w:ascii="Kelvinch" w:hAnsi="Kelvinch"/>
          <w:spacing w:val="-1"/>
          <w:szCs w:val="22"/>
        </w:rPr>
        <w:t>a</w:t>
      </w:r>
      <w:r w:rsidRPr="003F26BD">
        <w:rPr>
          <w:rFonts w:ascii="Kelvinch" w:hAnsi="Kelvinch"/>
          <w:szCs w:val="22"/>
        </w:rPr>
        <w:t>sikan</w:t>
      </w:r>
      <w:r w:rsidRPr="003F26BD">
        <w:rPr>
          <w:rFonts w:ascii="Kelvinch" w:hAnsi="Kelvinch"/>
          <w:spacing w:val="4"/>
          <w:szCs w:val="22"/>
        </w:rPr>
        <w:t>n</w:t>
      </w:r>
      <w:r w:rsidRPr="003F26BD">
        <w:rPr>
          <w:rFonts w:ascii="Kelvinch" w:hAnsi="Kelvinch"/>
          <w:spacing w:val="-2"/>
          <w:szCs w:val="22"/>
        </w:rPr>
        <w:t>y</w:t>
      </w:r>
      <w:r w:rsidRPr="003F26BD">
        <w:rPr>
          <w:rFonts w:ascii="Kelvinch" w:hAnsi="Kelvinch"/>
          <w:szCs w:val="22"/>
        </w:rPr>
        <w:t>a</w:t>
      </w:r>
      <w:r w:rsidRPr="003F26BD">
        <w:rPr>
          <w:rFonts w:ascii="Kelvinch" w:hAnsi="Kelvinch"/>
          <w:spacing w:val="-1"/>
          <w:szCs w:val="22"/>
        </w:rPr>
        <w:t xml:space="preserve"> </w:t>
      </w:r>
      <w:r w:rsidRPr="003F26BD">
        <w:rPr>
          <w:rFonts w:ascii="Kelvinch" w:hAnsi="Kelvinch"/>
          <w:szCs w:val="22"/>
        </w:rPr>
        <w:t xml:space="preserve">di </w:t>
      </w:r>
      <w:r w:rsidRPr="003F26BD">
        <w:rPr>
          <w:rFonts w:ascii="Kelvinch" w:hAnsi="Kelvinch"/>
          <w:spacing w:val="1"/>
          <w:szCs w:val="22"/>
        </w:rPr>
        <w:t>m</w:t>
      </w:r>
      <w:r w:rsidRPr="003F26BD">
        <w:rPr>
          <w:rFonts w:ascii="Kelvinch" w:hAnsi="Kelvinch"/>
          <w:szCs w:val="22"/>
        </w:rPr>
        <w:t>uka</w:t>
      </w:r>
      <w:r w:rsidRPr="003F26BD">
        <w:rPr>
          <w:rFonts w:ascii="Kelvinch" w:hAnsi="Kelvinch"/>
          <w:spacing w:val="-1"/>
          <w:szCs w:val="22"/>
        </w:rPr>
        <w:t xml:space="preserve"> </w:t>
      </w:r>
      <w:r w:rsidRPr="003F26BD">
        <w:rPr>
          <w:rFonts w:ascii="Kelvinch" w:hAnsi="Kelvinch"/>
          <w:szCs w:val="22"/>
        </w:rPr>
        <w:t>k</w:t>
      </w:r>
      <w:r w:rsidRPr="003F26BD">
        <w:rPr>
          <w:rFonts w:ascii="Kelvinch" w:hAnsi="Kelvinch"/>
          <w:spacing w:val="-1"/>
          <w:szCs w:val="22"/>
        </w:rPr>
        <w:t>e</w:t>
      </w:r>
      <w:r w:rsidRPr="003F26BD">
        <w:rPr>
          <w:rFonts w:ascii="Kelvinch" w:hAnsi="Kelvinch"/>
          <w:szCs w:val="22"/>
        </w:rPr>
        <w:t>las yang berlanjut dengan diskusi aktif.</w:t>
      </w:r>
    </w:p>
    <w:p w:rsidR="003F26BD" w:rsidRPr="003F26BD" w:rsidRDefault="003F26BD" w:rsidP="003F26BD">
      <w:pPr>
        <w:pStyle w:val="ListParagraph"/>
        <w:tabs>
          <w:tab w:val="left" w:pos="1985"/>
        </w:tabs>
        <w:spacing w:line="276" w:lineRule="auto"/>
        <w:ind w:left="1347" w:right="80"/>
        <w:jc w:val="both"/>
        <w:rPr>
          <w:rFonts w:ascii="Kelvinch" w:hAnsi="Kelvinch"/>
          <w:szCs w:val="22"/>
        </w:rPr>
      </w:pPr>
    </w:p>
    <w:p w:rsidR="006C06D2" w:rsidRPr="003F26BD" w:rsidRDefault="006C06D2" w:rsidP="00520FF2">
      <w:pPr>
        <w:pStyle w:val="ListParagraph"/>
        <w:numPr>
          <w:ilvl w:val="0"/>
          <w:numId w:val="25"/>
        </w:numPr>
        <w:tabs>
          <w:tab w:val="left" w:pos="1985"/>
        </w:tabs>
        <w:spacing w:line="276" w:lineRule="auto"/>
        <w:ind w:right="80"/>
        <w:jc w:val="both"/>
        <w:rPr>
          <w:rFonts w:ascii="Kelvinch" w:hAnsi="Kelvinch"/>
          <w:szCs w:val="22"/>
        </w:rPr>
      </w:pPr>
      <w:r w:rsidRPr="003F26BD">
        <w:rPr>
          <w:rFonts w:ascii="Kelvinch" w:hAnsi="Kelvinch"/>
          <w:szCs w:val="22"/>
        </w:rPr>
        <w:t>Alte</w:t>
      </w:r>
      <w:r w:rsidRPr="003F26BD">
        <w:rPr>
          <w:rFonts w:ascii="Kelvinch" w:hAnsi="Kelvinch"/>
          <w:spacing w:val="-1"/>
          <w:szCs w:val="22"/>
        </w:rPr>
        <w:t>r</w:t>
      </w:r>
      <w:r w:rsidRPr="003F26BD">
        <w:rPr>
          <w:rFonts w:ascii="Kelvinch" w:hAnsi="Kelvinch"/>
          <w:szCs w:val="22"/>
        </w:rPr>
        <w:t>n</w:t>
      </w:r>
      <w:r w:rsidRPr="003F26BD">
        <w:rPr>
          <w:rFonts w:ascii="Kelvinch" w:hAnsi="Kelvinch"/>
          <w:spacing w:val="-1"/>
          <w:szCs w:val="22"/>
        </w:rPr>
        <w:t>a</w:t>
      </w:r>
      <w:r w:rsidRPr="003F26BD">
        <w:rPr>
          <w:rFonts w:ascii="Kelvinch" w:hAnsi="Kelvinch"/>
          <w:szCs w:val="22"/>
        </w:rPr>
        <w:t>t</w:t>
      </w:r>
      <w:r w:rsidRPr="003F26BD">
        <w:rPr>
          <w:rFonts w:ascii="Kelvinch" w:hAnsi="Kelvinch"/>
          <w:spacing w:val="1"/>
          <w:szCs w:val="22"/>
        </w:rPr>
        <w:t>i</w:t>
      </w:r>
      <w:r w:rsidRPr="003F26BD">
        <w:rPr>
          <w:rFonts w:ascii="Kelvinch" w:hAnsi="Kelvinch"/>
          <w:szCs w:val="22"/>
        </w:rPr>
        <w:t>f</w:t>
      </w:r>
      <w:r w:rsidRPr="003F26BD">
        <w:rPr>
          <w:rFonts w:ascii="Kelvinch" w:hAnsi="Kelvinch"/>
          <w:spacing w:val="42"/>
          <w:szCs w:val="22"/>
        </w:rPr>
        <w:t xml:space="preserve"> </w:t>
      </w:r>
      <w:r w:rsidRPr="003F26BD">
        <w:rPr>
          <w:rFonts w:ascii="Kelvinch" w:hAnsi="Kelvinch"/>
          <w:szCs w:val="22"/>
        </w:rPr>
        <w:t>str</w:t>
      </w:r>
      <w:r w:rsidRPr="003F26BD">
        <w:rPr>
          <w:rFonts w:ascii="Kelvinch" w:hAnsi="Kelvinch"/>
          <w:spacing w:val="-1"/>
          <w:szCs w:val="22"/>
        </w:rPr>
        <w:t>a</w:t>
      </w:r>
      <w:r w:rsidRPr="003F26BD">
        <w:rPr>
          <w:rFonts w:ascii="Kelvinch" w:hAnsi="Kelvinch"/>
          <w:szCs w:val="22"/>
        </w:rPr>
        <w:t>t</w:t>
      </w:r>
      <w:r w:rsidRPr="003F26BD">
        <w:rPr>
          <w:rFonts w:ascii="Kelvinch" w:hAnsi="Kelvinch"/>
          <w:spacing w:val="2"/>
          <w:szCs w:val="22"/>
        </w:rPr>
        <w:t>e</w:t>
      </w:r>
      <w:r w:rsidRPr="003F26BD">
        <w:rPr>
          <w:rFonts w:ascii="Kelvinch" w:hAnsi="Kelvinch"/>
          <w:spacing w:val="-2"/>
          <w:szCs w:val="22"/>
        </w:rPr>
        <w:t>g</w:t>
      </w:r>
      <w:r w:rsidRPr="003F26BD">
        <w:rPr>
          <w:rFonts w:ascii="Kelvinch" w:hAnsi="Kelvinch"/>
          <w:szCs w:val="22"/>
        </w:rPr>
        <w:t>i</w:t>
      </w:r>
      <w:r w:rsidRPr="003F26BD">
        <w:rPr>
          <w:rFonts w:ascii="Kelvinch" w:hAnsi="Kelvinch"/>
          <w:spacing w:val="43"/>
          <w:szCs w:val="22"/>
        </w:rPr>
        <w:t xml:space="preserve"> </w:t>
      </w:r>
      <w:r w:rsidRPr="003F26BD">
        <w:rPr>
          <w:rFonts w:ascii="Kelvinch" w:hAnsi="Kelvinch"/>
          <w:szCs w:val="22"/>
        </w:rPr>
        <w:t>tambahan;</w:t>
      </w:r>
      <w:r w:rsidRPr="003F26BD">
        <w:rPr>
          <w:rFonts w:ascii="Kelvinch" w:hAnsi="Kelvinch"/>
          <w:spacing w:val="42"/>
          <w:szCs w:val="22"/>
        </w:rPr>
        <w:t xml:space="preserve"> </w:t>
      </w:r>
      <w:r w:rsidRPr="003F26BD">
        <w:rPr>
          <w:rFonts w:ascii="Kelvinch" w:hAnsi="Kelvinch"/>
          <w:szCs w:val="22"/>
        </w:rPr>
        <w:t>dos</w:t>
      </w:r>
      <w:r w:rsidRPr="003F26BD">
        <w:rPr>
          <w:rFonts w:ascii="Kelvinch" w:hAnsi="Kelvinch"/>
          <w:spacing w:val="-1"/>
          <w:szCs w:val="22"/>
        </w:rPr>
        <w:t>e</w:t>
      </w:r>
      <w:r w:rsidRPr="003F26BD">
        <w:rPr>
          <w:rFonts w:ascii="Kelvinch" w:hAnsi="Kelvinch"/>
          <w:szCs w:val="22"/>
        </w:rPr>
        <w:t>n</w:t>
      </w:r>
      <w:r w:rsidRPr="003F26BD">
        <w:rPr>
          <w:rFonts w:ascii="Kelvinch" w:hAnsi="Kelvinch"/>
          <w:spacing w:val="43"/>
          <w:szCs w:val="22"/>
        </w:rPr>
        <w:t xml:space="preserve"> </w:t>
      </w:r>
      <w:r w:rsidRPr="003F26BD">
        <w:rPr>
          <w:rFonts w:ascii="Kelvinch" w:hAnsi="Kelvinch"/>
          <w:szCs w:val="22"/>
        </w:rPr>
        <w:t>me</w:t>
      </w:r>
      <w:r w:rsidRPr="003F26BD">
        <w:rPr>
          <w:rFonts w:ascii="Kelvinch" w:hAnsi="Kelvinch"/>
          <w:spacing w:val="4"/>
          <w:szCs w:val="22"/>
        </w:rPr>
        <w:t>n</w:t>
      </w:r>
      <w:r w:rsidRPr="003F26BD">
        <w:rPr>
          <w:rFonts w:ascii="Kelvinch" w:hAnsi="Kelvinch"/>
          <w:spacing w:val="-5"/>
          <w:szCs w:val="22"/>
        </w:rPr>
        <w:t>y</w:t>
      </w:r>
      <w:r w:rsidRPr="003F26BD">
        <w:rPr>
          <w:rFonts w:ascii="Kelvinch" w:hAnsi="Kelvinch"/>
          <w:szCs w:val="22"/>
        </w:rPr>
        <w:t>iapk</w:t>
      </w:r>
      <w:r w:rsidRPr="003F26BD">
        <w:rPr>
          <w:rFonts w:ascii="Kelvinch" w:hAnsi="Kelvinch"/>
          <w:spacing w:val="-1"/>
          <w:szCs w:val="22"/>
        </w:rPr>
        <w:t>a</w:t>
      </w:r>
      <w:r w:rsidRPr="003F26BD">
        <w:rPr>
          <w:rFonts w:ascii="Kelvinch" w:hAnsi="Kelvinch"/>
          <w:szCs w:val="22"/>
        </w:rPr>
        <w:t>n</w:t>
      </w:r>
      <w:r w:rsidRPr="003F26BD">
        <w:rPr>
          <w:rFonts w:ascii="Kelvinch" w:hAnsi="Kelvinch"/>
          <w:spacing w:val="43"/>
          <w:szCs w:val="22"/>
        </w:rPr>
        <w:t xml:space="preserve"> </w:t>
      </w:r>
      <w:r w:rsidRPr="003F26BD">
        <w:rPr>
          <w:rFonts w:ascii="Kelvinch" w:hAnsi="Kelvinch"/>
          <w:szCs w:val="22"/>
        </w:rPr>
        <w:t>n</w:t>
      </w:r>
      <w:r w:rsidRPr="003F26BD">
        <w:rPr>
          <w:rFonts w:ascii="Kelvinch" w:hAnsi="Kelvinch"/>
          <w:spacing w:val="-1"/>
          <w:szCs w:val="22"/>
        </w:rPr>
        <w:t>a</w:t>
      </w:r>
      <w:r w:rsidRPr="003F26BD">
        <w:rPr>
          <w:rFonts w:ascii="Kelvinch" w:hAnsi="Kelvinch"/>
          <w:szCs w:val="22"/>
        </w:rPr>
        <w:t>sk</w:t>
      </w:r>
      <w:r w:rsidRPr="003F26BD">
        <w:rPr>
          <w:rFonts w:ascii="Kelvinch" w:hAnsi="Kelvinch"/>
          <w:spacing w:val="-1"/>
          <w:szCs w:val="22"/>
        </w:rPr>
        <w:t>a</w:t>
      </w:r>
      <w:r w:rsidRPr="003F26BD">
        <w:rPr>
          <w:rFonts w:ascii="Kelvinch" w:hAnsi="Kelvinch"/>
          <w:szCs w:val="22"/>
        </w:rPr>
        <w:t>h/referensi</w:t>
      </w:r>
      <w:r w:rsidRPr="003F26BD">
        <w:rPr>
          <w:rFonts w:ascii="Kelvinch" w:hAnsi="Kelvinch"/>
          <w:spacing w:val="48"/>
          <w:szCs w:val="22"/>
        </w:rPr>
        <w:t xml:space="preserve"> </w:t>
      </w:r>
      <w:r w:rsidRPr="003F26BD">
        <w:rPr>
          <w:rFonts w:ascii="Kelvinch" w:hAnsi="Kelvinch"/>
          <w:spacing w:val="-5"/>
          <w:szCs w:val="22"/>
        </w:rPr>
        <w:t>y</w:t>
      </w:r>
      <w:r w:rsidRPr="003F26BD">
        <w:rPr>
          <w:rFonts w:ascii="Kelvinch" w:hAnsi="Kelvinch"/>
          <w:spacing w:val="1"/>
          <w:szCs w:val="22"/>
        </w:rPr>
        <w:t>a</w:t>
      </w:r>
      <w:r w:rsidRPr="003F26BD">
        <w:rPr>
          <w:rFonts w:ascii="Kelvinch" w:hAnsi="Kelvinch"/>
          <w:spacing w:val="2"/>
          <w:szCs w:val="22"/>
        </w:rPr>
        <w:t>n</w:t>
      </w:r>
      <w:r w:rsidRPr="003F26BD">
        <w:rPr>
          <w:rFonts w:ascii="Kelvinch" w:hAnsi="Kelvinch"/>
          <w:szCs w:val="22"/>
        </w:rPr>
        <w:t>g</w:t>
      </w:r>
      <w:r w:rsidRPr="003F26BD">
        <w:rPr>
          <w:rFonts w:ascii="Kelvinch" w:hAnsi="Kelvinch"/>
          <w:spacing w:val="41"/>
          <w:szCs w:val="22"/>
        </w:rPr>
        <w:t xml:space="preserve"> </w:t>
      </w:r>
      <w:r w:rsidRPr="003F26BD">
        <w:rPr>
          <w:rFonts w:ascii="Kelvinch" w:hAnsi="Kelvinch"/>
          <w:spacing w:val="-1"/>
          <w:szCs w:val="22"/>
        </w:rPr>
        <w:t>a</w:t>
      </w:r>
      <w:r w:rsidRPr="003F26BD">
        <w:rPr>
          <w:rFonts w:ascii="Kelvinch" w:hAnsi="Kelvinch"/>
          <w:szCs w:val="22"/>
        </w:rPr>
        <w:t>k</w:t>
      </w:r>
      <w:r w:rsidRPr="003F26BD">
        <w:rPr>
          <w:rFonts w:ascii="Kelvinch" w:hAnsi="Kelvinch"/>
          <w:spacing w:val="-1"/>
          <w:szCs w:val="22"/>
        </w:rPr>
        <w:t>a</w:t>
      </w:r>
      <w:r w:rsidRPr="003F26BD">
        <w:rPr>
          <w:rFonts w:ascii="Kelvinch" w:hAnsi="Kelvinch"/>
          <w:szCs w:val="22"/>
        </w:rPr>
        <w:t>n</w:t>
      </w:r>
      <w:r w:rsidRPr="003F26BD">
        <w:rPr>
          <w:rFonts w:ascii="Kelvinch" w:hAnsi="Kelvinch"/>
          <w:spacing w:val="48"/>
          <w:szCs w:val="22"/>
        </w:rPr>
        <w:t xml:space="preserve"> </w:t>
      </w:r>
      <w:r w:rsidRPr="003F26BD">
        <w:rPr>
          <w:rFonts w:ascii="Kelvinch" w:hAnsi="Kelvinch"/>
          <w:szCs w:val="22"/>
        </w:rPr>
        <w:t>dipel</w:t>
      </w:r>
      <w:r w:rsidRPr="003F26BD">
        <w:rPr>
          <w:rFonts w:ascii="Kelvinch" w:hAnsi="Kelvinch"/>
          <w:spacing w:val="-1"/>
          <w:szCs w:val="22"/>
        </w:rPr>
        <w:t>a</w:t>
      </w:r>
      <w:r w:rsidRPr="003F26BD">
        <w:rPr>
          <w:rFonts w:ascii="Kelvinch" w:hAnsi="Kelvinch"/>
          <w:szCs w:val="22"/>
        </w:rPr>
        <w:t>ja</w:t>
      </w:r>
      <w:r w:rsidRPr="003F26BD">
        <w:rPr>
          <w:rFonts w:ascii="Kelvinch" w:hAnsi="Kelvinch"/>
          <w:spacing w:val="-1"/>
          <w:szCs w:val="22"/>
        </w:rPr>
        <w:t>r</w:t>
      </w:r>
      <w:r w:rsidRPr="003F26BD">
        <w:rPr>
          <w:rFonts w:ascii="Kelvinch" w:hAnsi="Kelvinch"/>
          <w:szCs w:val="22"/>
        </w:rPr>
        <w:t>i, lalu</w:t>
      </w:r>
      <w:r w:rsidRPr="003F26BD">
        <w:rPr>
          <w:rFonts w:ascii="Kelvinch" w:hAnsi="Kelvinch"/>
          <w:spacing w:val="1"/>
          <w:szCs w:val="22"/>
        </w:rPr>
        <w:t xml:space="preserve"> </w:t>
      </w:r>
      <w:r w:rsidRPr="003F26BD">
        <w:rPr>
          <w:rFonts w:ascii="Kelvinch" w:hAnsi="Kelvinch"/>
          <w:szCs w:val="22"/>
        </w:rPr>
        <w:t>menug</w:t>
      </w:r>
      <w:r w:rsidRPr="003F26BD">
        <w:rPr>
          <w:rFonts w:ascii="Kelvinch" w:hAnsi="Kelvinch"/>
          <w:spacing w:val="-1"/>
          <w:szCs w:val="22"/>
        </w:rPr>
        <w:t>a</w:t>
      </w:r>
      <w:r w:rsidRPr="003F26BD">
        <w:rPr>
          <w:rFonts w:ascii="Kelvinch" w:hAnsi="Kelvinch"/>
          <w:szCs w:val="22"/>
        </w:rPr>
        <w:t>sk</w:t>
      </w:r>
      <w:r w:rsidRPr="003F26BD">
        <w:rPr>
          <w:rFonts w:ascii="Kelvinch" w:hAnsi="Kelvinch"/>
          <w:spacing w:val="-1"/>
          <w:szCs w:val="22"/>
        </w:rPr>
        <w:t>a</w:t>
      </w:r>
      <w:r w:rsidRPr="003F26BD">
        <w:rPr>
          <w:rFonts w:ascii="Kelvinch" w:hAnsi="Kelvinch"/>
          <w:szCs w:val="22"/>
        </w:rPr>
        <w:t>n</w:t>
      </w:r>
      <w:r w:rsidRPr="003F26BD">
        <w:rPr>
          <w:rFonts w:ascii="Kelvinch" w:hAnsi="Kelvinch"/>
          <w:spacing w:val="1"/>
          <w:szCs w:val="22"/>
        </w:rPr>
        <w:t xml:space="preserve"> </w:t>
      </w:r>
      <w:r w:rsidRPr="003F26BD">
        <w:rPr>
          <w:rFonts w:ascii="Kelvinch" w:hAnsi="Kelvinch"/>
          <w:szCs w:val="22"/>
        </w:rPr>
        <w:t>mah</w:t>
      </w:r>
      <w:r w:rsidRPr="003F26BD">
        <w:rPr>
          <w:rFonts w:ascii="Kelvinch" w:hAnsi="Kelvinch"/>
          <w:spacing w:val="-1"/>
          <w:szCs w:val="22"/>
        </w:rPr>
        <w:t>a</w:t>
      </w:r>
      <w:r w:rsidRPr="003F26BD">
        <w:rPr>
          <w:rFonts w:ascii="Kelvinch" w:hAnsi="Kelvinch"/>
          <w:szCs w:val="22"/>
        </w:rPr>
        <w:t>s</w:t>
      </w:r>
      <w:r w:rsidRPr="003F26BD">
        <w:rPr>
          <w:rFonts w:ascii="Kelvinch" w:hAnsi="Kelvinch"/>
          <w:spacing w:val="3"/>
          <w:szCs w:val="22"/>
        </w:rPr>
        <w:t>i</w:t>
      </w:r>
      <w:r w:rsidRPr="003F26BD">
        <w:rPr>
          <w:rFonts w:ascii="Kelvinch" w:hAnsi="Kelvinch"/>
          <w:szCs w:val="22"/>
        </w:rPr>
        <w:t>swa (individu</w:t>
      </w:r>
      <w:r w:rsidRPr="003F26BD">
        <w:rPr>
          <w:rFonts w:ascii="Kelvinch" w:hAnsi="Kelvinch"/>
          <w:spacing w:val="-1"/>
          <w:szCs w:val="22"/>
        </w:rPr>
        <w:t>a</w:t>
      </w:r>
      <w:r w:rsidRPr="003F26BD">
        <w:rPr>
          <w:rFonts w:ascii="Kelvinch" w:hAnsi="Kelvinch"/>
          <w:szCs w:val="22"/>
        </w:rPr>
        <w:t>l</w:t>
      </w:r>
      <w:r w:rsidRPr="003F26BD">
        <w:rPr>
          <w:rFonts w:ascii="Kelvinch" w:hAnsi="Kelvinch"/>
          <w:spacing w:val="1"/>
          <w:szCs w:val="22"/>
        </w:rPr>
        <w:t>/</w:t>
      </w:r>
      <w:r w:rsidRPr="003F26BD">
        <w:rPr>
          <w:rFonts w:ascii="Kelvinch" w:hAnsi="Kelvinch"/>
          <w:szCs w:val="22"/>
        </w:rPr>
        <w:t>k</w:t>
      </w:r>
      <w:r w:rsidRPr="003F26BD">
        <w:rPr>
          <w:rFonts w:ascii="Kelvinch" w:hAnsi="Kelvinch"/>
          <w:spacing w:val="-1"/>
          <w:szCs w:val="22"/>
        </w:rPr>
        <w:t>e</w:t>
      </w:r>
      <w:r w:rsidRPr="003F26BD">
        <w:rPr>
          <w:rFonts w:ascii="Kelvinch" w:hAnsi="Kelvinch"/>
          <w:szCs w:val="22"/>
        </w:rPr>
        <w:t>lo</w:t>
      </w:r>
      <w:r w:rsidRPr="003F26BD">
        <w:rPr>
          <w:rFonts w:ascii="Kelvinch" w:hAnsi="Kelvinch"/>
          <w:spacing w:val="1"/>
          <w:szCs w:val="22"/>
        </w:rPr>
        <w:t>m</w:t>
      </w:r>
      <w:r w:rsidRPr="003F26BD">
        <w:rPr>
          <w:rFonts w:ascii="Kelvinch" w:hAnsi="Kelvinch"/>
          <w:szCs w:val="22"/>
        </w:rPr>
        <w:t>pok)</w:t>
      </w:r>
      <w:r w:rsidRPr="003F26BD">
        <w:rPr>
          <w:rFonts w:ascii="Kelvinch" w:hAnsi="Kelvinch"/>
          <w:spacing w:val="1"/>
          <w:szCs w:val="22"/>
        </w:rPr>
        <w:t xml:space="preserve"> </w:t>
      </w:r>
      <w:r w:rsidRPr="003F26BD">
        <w:rPr>
          <w:rFonts w:ascii="Kelvinch" w:hAnsi="Kelvinch"/>
          <w:szCs w:val="22"/>
        </w:rPr>
        <w:t>untuk</w:t>
      </w:r>
      <w:r w:rsidRPr="003F26BD">
        <w:rPr>
          <w:rFonts w:ascii="Kelvinch" w:hAnsi="Kelvinch"/>
          <w:spacing w:val="2"/>
          <w:szCs w:val="22"/>
        </w:rPr>
        <w:t xml:space="preserve"> </w:t>
      </w:r>
      <w:r w:rsidRPr="003F26BD">
        <w:rPr>
          <w:rFonts w:ascii="Kelvinch" w:hAnsi="Kelvinch"/>
          <w:szCs w:val="22"/>
        </w:rPr>
        <w:t>men</w:t>
      </w:r>
      <w:r w:rsidRPr="003F26BD">
        <w:rPr>
          <w:rFonts w:ascii="Kelvinch" w:hAnsi="Kelvinch"/>
          <w:spacing w:val="-3"/>
          <w:szCs w:val="22"/>
        </w:rPr>
        <w:t>g</w:t>
      </w:r>
      <w:r w:rsidRPr="003F26BD">
        <w:rPr>
          <w:rFonts w:ascii="Kelvinch" w:hAnsi="Kelvinch"/>
          <w:spacing w:val="2"/>
          <w:szCs w:val="22"/>
        </w:rPr>
        <w:t>k</w:t>
      </w:r>
      <w:r w:rsidRPr="003F26BD">
        <w:rPr>
          <w:rFonts w:ascii="Kelvinch" w:hAnsi="Kelvinch"/>
          <w:spacing w:val="-1"/>
          <w:szCs w:val="22"/>
        </w:rPr>
        <w:t>a</w:t>
      </w:r>
      <w:r w:rsidRPr="003F26BD">
        <w:rPr>
          <w:rFonts w:ascii="Kelvinch" w:hAnsi="Kelvinch"/>
          <w:szCs w:val="22"/>
        </w:rPr>
        <w:t>ji</w:t>
      </w:r>
      <w:r w:rsidRPr="003F26BD">
        <w:rPr>
          <w:rFonts w:ascii="Kelvinch" w:hAnsi="Kelvinch"/>
          <w:spacing w:val="2"/>
          <w:szCs w:val="22"/>
        </w:rPr>
        <w:t>nya</w:t>
      </w:r>
      <w:r w:rsidRPr="003F26BD">
        <w:rPr>
          <w:rFonts w:ascii="Kelvinch" w:hAnsi="Kelvinch"/>
          <w:szCs w:val="22"/>
        </w:rPr>
        <w:t>. N</w:t>
      </w:r>
      <w:r w:rsidRPr="003F26BD">
        <w:rPr>
          <w:rFonts w:ascii="Kelvinch" w:hAnsi="Kelvinch"/>
          <w:spacing w:val="-1"/>
          <w:szCs w:val="22"/>
        </w:rPr>
        <w:t>a</w:t>
      </w:r>
      <w:r w:rsidRPr="003F26BD">
        <w:rPr>
          <w:rFonts w:ascii="Kelvinch" w:hAnsi="Kelvinch"/>
          <w:szCs w:val="22"/>
        </w:rPr>
        <w:t>sk</w:t>
      </w:r>
      <w:r w:rsidRPr="003F26BD">
        <w:rPr>
          <w:rFonts w:ascii="Kelvinch" w:hAnsi="Kelvinch"/>
          <w:spacing w:val="-1"/>
          <w:szCs w:val="22"/>
        </w:rPr>
        <w:t>a</w:t>
      </w:r>
      <w:r w:rsidRPr="003F26BD">
        <w:rPr>
          <w:rFonts w:ascii="Kelvinch" w:hAnsi="Kelvinch"/>
          <w:szCs w:val="22"/>
        </w:rPr>
        <w:t>h</w:t>
      </w:r>
      <w:r w:rsidR="00520FF2">
        <w:rPr>
          <w:rFonts w:ascii="Kelvinch" w:hAnsi="Kelvinch"/>
          <w:szCs w:val="22"/>
        </w:rPr>
        <w:t>/</w:t>
      </w:r>
      <w:r w:rsidR="00520FF2" w:rsidRPr="003F26BD">
        <w:rPr>
          <w:rFonts w:ascii="Kelvinch" w:hAnsi="Kelvinch"/>
          <w:szCs w:val="22"/>
        </w:rPr>
        <w:t>referensi</w:t>
      </w:r>
      <w:r w:rsidRPr="003F26BD">
        <w:rPr>
          <w:rFonts w:ascii="Kelvinch" w:hAnsi="Kelvinch"/>
          <w:spacing w:val="5"/>
          <w:szCs w:val="22"/>
        </w:rPr>
        <w:t xml:space="preserve"> </w:t>
      </w:r>
      <w:r w:rsidRPr="003F26BD">
        <w:rPr>
          <w:rFonts w:ascii="Kelvinch" w:hAnsi="Kelvinch"/>
          <w:spacing w:val="-5"/>
          <w:szCs w:val="22"/>
        </w:rPr>
        <w:t>y</w:t>
      </w:r>
      <w:r w:rsidRPr="003F26BD">
        <w:rPr>
          <w:rFonts w:ascii="Kelvinch" w:hAnsi="Kelvinch"/>
          <w:spacing w:val="1"/>
          <w:szCs w:val="22"/>
        </w:rPr>
        <w:t>a</w:t>
      </w:r>
      <w:r w:rsidRPr="003F26BD">
        <w:rPr>
          <w:rFonts w:ascii="Kelvinch" w:hAnsi="Kelvinch"/>
          <w:spacing w:val="2"/>
          <w:szCs w:val="22"/>
        </w:rPr>
        <w:t>n</w:t>
      </w:r>
      <w:r w:rsidRPr="003F26BD">
        <w:rPr>
          <w:rFonts w:ascii="Kelvinch" w:hAnsi="Kelvinch"/>
          <w:szCs w:val="22"/>
        </w:rPr>
        <w:t>g tel</w:t>
      </w:r>
      <w:r w:rsidRPr="003F26BD">
        <w:rPr>
          <w:rFonts w:ascii="Kelvinch" w:hAnsi="Kelvinch"/>
          <w:spacing w:val="-1"/>
          <w:szCs w:val="22"/>
        </w:rPr>
        <w:t>a</w:t>
      </w:r>
      <w:r w:rsidRPr="003F26BD">
        <w:rPr>
          <w:rFonts w:ascii="Kelvinch" w:hAnsi="Kelvinch"/>
          <w:szCs w:val="22"/>
        </w:rPr>
        <w:t>h dikaji</w:t>
      </w:r>
      <w:r w:rsidRPr="003F26BD">
        <w:rPr>
          <w:rFonts w:ascii="Kelvinch" w:hAnsi="Kelvinch"/>
          <w:spacing w:val="1"/>
          <w:szCs w:val="22"/>
        </w:rPr>
        <w:t xml:space="preserve"> </w:t>
      </w:r>
      <w:r w:rsidRPr="003F26BD">
        <w:rPr>
          <w:rFonts w:ascii="Kelvinch" w:hAnsi="Kelvinch"/>
          <w:szCs w:val="22"/>
        </w:rPr>
        <w:t>te</w:t>
      </w:r>
      <w:r w:rsidRPr="003F26BD">
        <w:rPr>
          <w:rFonts w:ascii="Kelvinch" w:hAnsi="Kelvinch"/>
          <w:spacing w:val="-1"/>
          <w:szCs w:val="22"/>
        </w:rPr>
        <w:t>r</w:t>
      </w:r>
      <w:r w:rsidRPr="003F26BD">
        <w:rPr>
          <w:rFonts w:ascii="Kelvinch" w:hAnsi="Kelvinch"/>
          <w:szCs w:val="22"/>
        </w:rPr>
        <w:t>s</w:t>
      </w:r>
      <w:r w:rsidRPr="003F26BD">
        <w:rPr>
          <w:rFonts w:ascii="Kelvinch" w:hAnsi="Kelvinch"/>
          <w:spacing w:val="-1"/>
          <w:szCs w:val="22"/>
        </w:rPr>
        <w:t>e</w:t>
      </w:r>
      <w:r w:rsidRPr="003F26BD">
        <w:rPr>
          <w:rFonts w:ascii="Kelvinch" w:hAnsi="Kelvinch"/>
          <w:szCs w:val="22"/>
        </w:rPr>
        <w:t>but</w:t>
      </w:r>
      <w:r w:rsidRPr="003F26BD">
        <w:rPr>
          <w:rFonts w:ascii="Kelvinch" w:hAnsi="Kelvinch"/>
          <w:spacing w:val="1"/>
          <w:szCs w:val="22"/>
        </w:rPr>
        <w:t xml:space="preserve"> </w:t>
      </w:r>
      <w:r w:rsidRPr="003F26BD">
        <w:rPr>
          <w:rFonts w:ascii="Kelvinch" w:hAnsi="Kelvinch"/>
          <w:szCs w:val="22"/>
        </w:rPr>
        <w:t>d</w:t>
      </w:r>
      <w:r w:rsidRPr="003F26BD">
        <w:rPr>
          <w:rFonts w:ascii="Kelvinch" w:hAnsi="Kelvinch"/>
          <w:spacing w:val="3"/>
          <w:szCs w:val="22"/>
        </w:rPr>
        <w:t>i</w:t>
      </w:r>
      <w:r w:rsidRPr="003F26BD">
        <w:rPr>
          <w:rFonts w:ascii="Kelvinch" w:hAnsi="Kelvinch"/>
          <w:szCs w:val="22"/>
        </w:rPr>
        <w:t>diskusikan b</w:t>
      </w:r>
      <w:r w:rsidRPr="003F26BD">
        <w:rPr>
          <w:rFonts w:ascii="Kelvinch" w:hAnsi="Kelvinch"/>
          <w:spacing w:val="-1"/>
          <w:szCs w:val="22"/>
        </w:rPr>
        <w:t>e</w:t>
      </w:r>
      <w:r w:rsidRPr="003F26BD">
        <w:rPr>
          <w:rFonts w:ascii="Kelvinch" w:hAnsi="Kelvinch"/>
          <w:szCs w:val="22"/>
        </w:rPr>
        <w:t>rs</w:t>
      </w:r>
      <w:r w:rsidRPr="003F26BD">
        <w:rPr>
          <w:rFonts w:ascii="Kelvinch" w:hAnsi="Kelvinch"/>
          <w:spacing w:val="-1"/>
          <w:szCs w:val="22"/>
        </w:rPr>
        <w:t>a</w:t>
      </w:r>
      <w:r w:rsidRPr="003F26BD">
        <w:rPr>
          <w:rFonts w:ascii="Kelvinch" w:hAnsi="Kelvinch"/>
          <w:szCs w:val="22"/>
        </w:rPr>
        <w:t>ma di</w:t>
      </w:r>
      <w:r w:rsidRPr="003F26BD">
        <w:rPr>
          <w:rFonts w:ascii="Kelvinch" w:hAnsi="Kelvinch"/>
          <w:spacing w:val="3"/>
          <w:szCs w:val="22"/>
        </w:rPr>
        <w:t xml:space="preserve"> </w:t>
      </w:r>
      <w:r w:rsidRPr="003F26BD">
        <w:rPr>
          <w:rFonts w:ascii="Kelvinch" w:hAnsi="Kelvinch"/>
          <w:szCs w:val="22"/>
        </w:rPr>
        <w:t>k</w:t>
      </w:r>
      <w:r w:rsidRPr="003F26BD">
        <w:rPr>
          <w:rFonts w:ascii="Kelvinch" w:hAnsi="Kelvinch"/>
          <w:spacing w:val="-1"/>
          <w:szCs w:val="22"/>
        </w:rPr>
        <w:t>e</w:t>
      </w:r>
      <w:r w:rsidRPr="003F26BD">
        <w:rPr>
          <w:rFonts w:ascii="Kelvinch" w:hAnsi="Kelvinch"/>
          <w:szCs w:val="22"/>
        </w:rPr>
        <w:t>las, dianalisis subtansi isinnya untuk kemudian disusun dalam bentuk rangkuman sebagai tugas individu yang harus dikumpulkan di akhir jam perkuliahan.</w:t>
      </w:r>
    </w:p>
    <w:p w:rsidR="009262D7" w:rsidRPr="006C06D2" w:rsidRDefault="009262D7" w:rsidP="009262D7">
      <w:pPr>
        <w:spacing w:before="8" w:line="100" w:lineRule="exact"/>
        <w:rPr>
          <w:rFonts w:ascii="Kelvinch" w:hAnsi="Kelvinch"/>
          <w:sz w:val="22"/>
          <w:szCs w:val="22"/>
          <w:lang w:val="id-ID"/>
        </w:rPr>
      </w:pPr>
    </w:p>
    <w:p w:rsidR="009262D7" w:rsidRPr="006C06D2" w:rsidRDefault="009262D7" w:rsidP="009262D7">
      <w:pPr>
        <w:spacing w:line="200" w:lineRule="exact"/>
        <w:rPr>
          <w:rFonts w:ascii="Kelvinch" w:hAnsi="Kelvinch"/>
          <w:sz w:val="22"/>
          <w:szCs w:val="22"/>
          <w:lang w:val="id-ID"/>
        </w:rPr>
      </w:pPr>
    </w:p>
    <w:p w:rsidR="009262D7" w:rsidRPr="006C06D2" w:rsidRDefault="009262D7" w:rsidP="00520FF2">
      <w:pPr>
        <w:pStyle w:val="ListParagraph"/>
        <w:numPr>
          <w:ilvl w:val="0"/>
          <w:numId w:val="2"/>
        </w:numPr>
        <w:rPr>
          <w:rFonts w:ascii="Kelvinch" w:hAnsi="Kelvinch"/>
          <w:szCs w:val="22"/>
        </w:rPr>
      </w:pPr>
      <w:r w:rsidRPr="006C06D2">
        <w:rPr>
          <w:rFonts w:ascii="Kelvinch" w:hAnsi="Kelvinch"/>
          <w:b/>
          <w:szCs w:val="22"/>
        </w:rPr>
        <w:t>Alt</w:t>
      </w:r>
      <w:r w:rsidRPr="006C06D2">
        <w:rPr>
          <w:rFonts w:ascii="Kelvinch" w:hAnsi="Kelvinch"/>
          <w:b/>
          <w:spacing w:val="-2"/>
          <w:szCs w:val="22"/>
        </w:rPr>
        <w:t>e</w:t>
      </w:r>
      <w:r w:rsidRPr="006C06D2">
        <w:rPr>
          <w:rFonts w:ascii="Kelvinch" w:hAnsi="Kelvinch"/>
          <w:b/>
          <w:spacing w:val="-1"/>
          <w:szCs w:val="22"/>
        </w:rPr>
        <w:t>r</w:t>
      </w:r>
      <w:r w:rsidRPr="006C06D2">
        <w:rPr>
          <w:rFonts w:ascii="Kelvinch" w:hAnsi="Kelvinch"/>
          <w:b/>
          <w:spacing w:val="1"/>
          <w:szCs w:val="22"/>
        </w:rPr>
        <w:t>n</w:t>
      </w:r>
      <w:r w:rsidRPr="006C06D2">
        <w:rPr>
          <w:rFonts w:ascii="Kelvinch" w:hAnsi="Kelvinch"/>
          <w:b/>
          <w:szCs w:val="22"/>
        </w:rPr>
        <w:t>atif</w:t>
      </w:r>
      <w:r w:rsidRPr="006C06D2">
        <w:rPr>
          <w:rFonts w:ascii="Kelvinch" w:hAnsi="Kelvinch"/>
          <w:b/>
          <w:spacing w:val="1"/>
          <w:szCs w:val="22"/>
        </w:rPr>
        <w:t xml:space="preserve"> </w:t>
      </w:r>
      <w:r w:rsidRPr="006C06D2">
        <w:rPr>
          <w:rFonts w:ascii="Kelvinch" w:hAnsi="Kelvinch"/>
          <w:b/>
          <w:spacing w:val="-1"/>
          <w:szCs w:val="22"/>
        </w:rPr>
        <w:t>Me</w:t>
      </w:r>
      <w:r w:rsidRPr="006C06D2">
        <w:rPr>
          <w:rFonts w:ascii="Kelvinch" w:hAnsi="Kelvinch"/>
          <w:b/>
          <w:spacing w:val="1"/>
          <w:szCs w:val="22"/>
        </w:rPr>
        <w:t>d</w:t>
      </w:r>
      <w:r w:rsidRPr="006C06D2">
        <w:rPr>
          <w:rFonts w:ascii="Kelvinch" w:hAnsi="Kelvinch"/>
          <w:b/>
          <w:szCs w:val="22"/>
        </w:rPr>
        <w:t>ia P</w:t>
      </w:r>
      <w:r w:rsidRPr="006C06D2">
        <w:rPr>
          <w:rFonts w:ascii="Kelvinch" w:hAnsi="Kelvinch"/>
          <w:b/>
          <w:spacing w:val="1"/>
          <w:szCs w:val="22"/>
        </w:rPr>
        <w:t>e</w:t>
      </w:r>
      <w:r w:rsidRPr="006C06D2">
        <w:rPr>
          <w:rFonts w:ascii="Kelvinch" w:hAnsi="Kelvinch"/>
          <w:b/>
          <w:spacing w:val="-3"/>
          <w:szCs w:val="22"/>
        </w:rPr>
        <w:t>m</w:t>
      </w:r>
      <w:r w:rsidRPr="006C06D2">
        <w:rPr>
          <w:rFonts w:ascii="Kelvinch" w:hAnsi="Kelvinch"/>
          <w:b/>
          <w:spacing w:val="3"/>
          <w:szCs w:val="22"/>
        </w:rPr>
        <w:t>b</w:t>
      </w:r>
      <w:r w:rsidRPr="006C06D2">
        <w:rPr>
          <w:rFonts w:ascii="Kelvinch" w:hAnsi="Kelvinch"/>
          <w:b/>
          <w:spacing w:val="-1"/>
          <w:szCs w:val="22"/>
        </w:rPr>
        <w:t>e</w:t>
      </w:r>
      <w:r w:rsidRPr="006C06D2">
        <w:rPr>
          <w:rFonts w:ascii="Kelvinch" w:hAnsi="Kelvinch"/>
          <w:b/>
          <w:szCs w:val="22"/>
        </w:rPr>
        <w:t>laja</w:t>
      </w:r>
      <w:r w:rsidRPr="006C06D2">
        <w:rPr>
          <w:rFonts w:ascii="Kelvinch" w:hAnsi="Kelvinch"/>
          <w:b/>
          <w:spacing w:val="-1"/>
          <w:szCs w:val="22"/>
        </w:rPr>
        <w:t>r</w:t>
      </w:r>
      <w:r w:rsidRPr="006C06D2">
        <w:rPr>
          <w:rFonts w:ascii="Kelvinch" w:hAnsi="Kelvinch"/>
          <w:b/>
          <w:szCs w:val="22"/>
        </w:rPr>
        <w:t>an</w:t>
      </w:r>
    </w:p>
    <w:p w:rsidR="00631CEF" w:rsidRPr="006C06D2" w:rsidRDefault="00631CEF" w:rsidP="00631CEF">
      <w:pPr>
        <w:pStyle w:val="ListParagraph"/>
        <w:rPr>
          <w:rFonts w:ascii="Kelvinch" w:hAnsi="Kelvinch"/>
          <w:szCs w:val="22"/>
        </w:rPr>
      </w:pPr>
    </w:p>
    <w:p w:rsidR="00631CEF" w:rsidRPr="006C06D2" w:rsidRDefault="00631CEF" w:rsidP="00520FF2">
      <w:pPr>
        <w:pStyle w:val="ListParagraph"/>
        <w:numPr>
          <w:ilvl w:val="0"/>
          <w:numId w:val="4"/>
        </w:numPr>
        <w:spacing w:before="41"/>
        <w:rPr>
          <w:rFonts w:ascii="Kelvinch" w:hAnsi="Kelvinch"/>
          <w:szCs w:val="22"/>
        </w:rPr>
      </w:pPr>
      <w:r w:rsidRPr="006C06D2">
        <w:rPr>
          <w:rFonts w:ascii="Kelvinch" w:hAnsi="Kelvinch"/>
          <w:i/>
          <w:spacing w:val="-3"/>
          <w:szCs w:val="22"/>
        </w:rPr>
        <w:t>W</w:t>
      </w:r>
      <w:r w:rsidRPr="006C06D2">
        <w:rPr>
          <w:rFonts w:ascii="Kelvinch" w:hAnsi="Kelvinch"/>
          <w:i/>
          <w:szCs w:val="22"/>
        </w:rPr>
        <w:t>hi</w:t>
      </w:r>
      <w:r w:rsidRPr="006C06D2">
        <w:rPr>
          <w:rFonts w:ascii="Kelvinch" w:hAnsi="Kelvinch"/>
          <w:i/>
          <w:spacing w:val="1"/>
          <w:szCs w:val="22"/>
        </w:rPr>
        <w:t>t</w:t>
      </w:r>
      <w:r w:rsidRPr="006C06D2">
        <w:rPr>
          <w:rFonts w:ascii="Kelvinch" w:hAnsi="Kelvinch"/>
          <w:i/>
          <w:szCs w:val="22"/>
        </w:rPr>
        <w:t>e</w:t>
      </w:r>
      <w:r w:rsidRPr="006C06D2">
        <w:rPr>
          <w:rFonts w:ascii="Kelvinch" w:hAnsi="Kelvinch"/>
          <w:i/>
          <w:spacing w:val="-1"/>
          <w:szCs w:val="22"/>
        </w:rPr>
        <w:t xml:space="preserve"> </w:t>
      </w:r>
      <w:r w:rsidRPr="006C06D2">
        <w:rPr>
          <w:rFonts w:ascii="Kelvinch" w:hAnsi="Kelvinch"/>
          <w:i/>
          <w:szCs w:val="22"/>
        </w:rPr>
        <w:t>Board</w:t>
      </w:r>
    </w:p>
    <w:p w:rsidR="00631CEF" w:rsidRPr="006C06D2" w:rsidRDefault="00631CEF" w:rsidP="00520FF2">
      <w:pPr>
        <w:pStyle w:val="ListParagraph"/>
        <w:numPr>
          <w:ilvl w:val="0"/>
          <w:numId w:val="4"/>
        </w:numPr>
        <w:spacing w:before="41"/>
        <w:rPr>
          <w:rFonts w:ascii="Kelvinch" w:hAnsi="Kelvinch"/>
          <w:szCs w:val="22"/>
        </w:rPr>
      </w:pPr>
      <w:r w:rsidRPr="006C06D2">
        <w:rPr>
          <w:rFonts w:ascii="Kelvinch" w:hAnsi="Kelvinch"/>
          <w:spacing w:val="-1"/>
          <w:szCs w:val="22"/>
        </w:rPr>
        <w:t>F</w:t>
      </w:r>
      <w:r w:rsidRPr="006C06D2">
        <w:rPr>
          <w:rFonts w:ascii="Kelvinch" w:hAnsi="Kelvinch"/>
          <w:szCs w:val="22"/>
        </w:rPr>
        <w:t>oto co</w:t>
      </w:r>
      <w:r w:rsidRPr="006C06D2">
        <w:rPr>
          <w:rFonts w:ascii="Kelvinch" w:hAnsi="Kelvinch"/>
          <w:spacing w:val="4"/>
          <w:szCs w:val="22"/>
        </w:rPr>
        <w:t>p</w:t>
      </w:r>
      <w:r w:rsidRPr="006C06D2">
        <w:rPr>
          <w:rFonts w:ascii="Kelvinch" w:hAnsi="Kelvinch"/>
          <w:szCs w:val="22"/>
        </w:rPr>
        <w:t>y</w:t>
      </w:r>
      <w:r w:rsidRPr="006C06D2">
        <w:rPr>
          <w:rFonts w:ascii="Kelvinch" w:hAnsi="Kelvinch"/>
          <w:spacing w:val="-5"/>
          <w:szCs w:val="22"/>
        </w:rPr>
        <w:t xml:space="preserve"> </w:t>
      </w:r>
      <w:r w:rsidRPr="006C06D2">
        <w:rPr>
          <w:rFonts w:ascii="Kelvinch" w:hAnsi="Kelvinch"/>
          <w:szCs w:val="22"/>
        </w:rPr>
        <w:t>dik</w:t>
      </w:r>
      <w:r w:rsidRPr="006C06D2">
        <w:rPr>
          <w:rFonts w:ascii="Kelvinch" w:hAnsi="Kelvinch"/>
          <w:spacing w:val="1"/>
          <w:szCs w:val="22"/>
        </w:rPr>
        <w:t>t</w:t>
      </w:r>
      <w:r w:rsidRPr="006C06D2">
        <w:rPr>
          <w:rFonts w:ascii="Kelvinch" w:hAnsi="Kelvinch"/>
          <w:spacing w:val="-1"/>
          <w:szCs w:val="22"/>
        </w:rPr>
        <w:t>a</w:t>
      </w:r>
      <w:r w:rsidRPr="006C06D2">
        <w:rPr>
          <w:rFonts w:ascii="Kelvinch" w:hAnsi="Kelvinch"/>
          <w:szCs w:val="22"/>
        </w:rPr>
        <w:t>t pe</w:t>
      </w:r>
      <w:r w:rsidRPr="006C06D2">
        <w:rPr>
          <w:rFonts w:ascii="Kelvinch" w:hAnsi="Kelvinch"/>
          <w:spacing w:val="-1"/>
          <w:szCs w:val="22"/>
        </w:rPr>
        <w:t>r</w:t>
      </w:r>
      <w:r w:rsidRPr="006C06D2">
        <w:rPr>
          <w:rFonts w:ascii="Kelvinch" w:hAnsi="Kelvinch"/>
          <w:szCs w:val="22"/>
        </w:rPr>
        <w:t>kul</w:t>
      </w:r>
      <w:r w:rsidRPr="006C06D2">
        <w:rPr>
          <w:rFonts w:ascii="Kelvinch" w:hAnsi="Kelvinch"/>
          <w:spacing w:val="1"/>
          <w:szCs w:val="22"/>
        </w:rPr>
        <w:t>ia</w:t>
      </w:r>
      <w:r w:rsidRPr="006C06D2">
        <w:rPr>
          <w:rFonts w:ascii="Kelvinch" w:hAnsi="Kelvinch"/>
          <w:szCs w:val="22"/>
        </w:rPr>
        <w:t>h</w:t>
      </w:r>
      <w:r w:rsidRPr="006C06D2">
        <w:rPr>
          <w:rFonts w:ascii="Kelvinch" w:hAnsi="Kelvinch"/>
          <w:spacing w:val="-1"/>
          <w:szCs w:val="22"/>
        </w:rPr>
        <w:t>a</w:t>
      </w:r>
      <w:r w:rsidR="006259A3" w:rsidRPr="006C06D2">
        <w:rPr>
          <w:rFonts w:ascii="Kelvinch" w:hAnsi="Kelvinch"/>
          <w:szCs w:val="22"/>
        </w:rPr>
        <w:t>n</w:t>
      </w:r>
    </w:p>
    <w:p w:rsidR="00631CEF" w:rsidRPr="006C06D2" w:rsidRDefault="00631CEF" w:rsidP="00520FF2">
      <w:pPr>
        <w:pStyle w:val="ListParagraph"/>
        <w:numPr>
          <w:ilvl w:val="0"/>
          <w:numId w:val="4"/>
        </w:numPr>
        <w:spacing w:before="41"/>
        <w:rPr>
          <w:rFonts w:ascii="Kelvinch" w:hAnsi="Kelvinch"/>
          <w:szCs w:val="22"/>
        </w:rPr>
      </w:pPr>
      <w:r w:rsidRPr="006C06D2">
        <w:rPr>
          <w:rFonts w:ascii="Kelvinch" w:hAnsi="Kelvinch"/>
          <w:szCs w:val="22"/>
        </w:rPr>
        <w:t>Power Point</w:t>
      </w:r>
    </w:p>
    <w:p w:rsidR="00631CEF" w:rsidRPr="006C06D2" w:rsidRDefault="00631CEF" w:rsidP="00520FF2">
      <w:pPr>
        <w:pStyle w:val="ListParagraph"/>
        <w:numPr>
          <w:ilvl w:val="0"/>
          <w:numId w:val="4"/>
        </w:numPr>
        <w:spacing w:before="41"/>
        <w:rPr>
          <w:rFonts w:ascii="Kelvinch" w:hAnsi="Kelvinch"/>
          <w:szCs w:val="22"/>
        </w:rPr>
      </w:pPr>
      <w:r w:rsidRPr="006C06D2">
        <w:rPr>
          <w:rFonts w:ascii="Kelvinch" w:hAnsi="Kelvinch"/>
          <w:spacing w:val="-3"/>
          <w:szCs w:val="22"/>
        </w:rPr>
        <w:t>L</w:t>
      </w:r>
      <w:r w:rsidRPr="006C06D2">
        <w:rPr>
          <w:rFonts w:ascii="Kelvinch" w:hAnsi="Kelvinch"/>
          <w:szCs w:val="22"/>
        </w:rPr>
        <w:t>CD</w:t>
      </w:r>
    </w:p>
    <w:p w:rsidR="00631CEF" w:rsidRPr="006C06D2" w:rsidRDefault="00631CEF" w:rsidP="00520FF2">
      <w:pPr>
        <w:pStyle w:val="ListParagraph"/>
        <w:numPr>
          <w:ilvl w:val="0"/>
          <w:numId w:val="4"/>
        </w:numPr>
        <w:spacing w:before="41"/>
        <w:rPr>
          <w:rFonts w:ascii="Kelvinch" w:hAnsi="Kelvinch"/>
          <w:szCs w:val="22"/>
        </w:rPr>
      </w:pPr>
      <w:r w:rsidRPr="006C06D2">
        <w:rPr>
          <w:rFonts w:ascii="Kelvinch" w:hAnsi="Kelvinch"/>
          <w:spacing w:val="1"/>
          <w:szCs w:val="22"/>
        </w:rPr>
        <w:t>P</w:t>
      </w:r>
      <w:r w:rsidRPr="006C06D2">
        <w:rPr>
          <w:rFonts w:ascii="Kelvinch" w:hAnsi="Kelvinch"/>
          <w:spacing w:val="-1"/>
          <w:szCs w:val="22"/>
        </w:rPr>
        <w:t>e</w:t>
      </w:r>
      <w:r w:rsidRPr="006C06D2">
        <w:rPr>
          <w:rFonts w:ascii="Kelvinch" w:hAnsi="Kelvinch"/>
          <w:szCs w:val="22"/>
        </w:rPr>
        <w:t>rpust</w:t>
      </w:r>
      <w:r w:rsidRPr="006C06D2">
        <w:rPr>
          <w:rFonts w:ascii="Kelvinch" w:hAnsi="Kelvinch"/>
          <w:spacing w:val="-1"/>
          <w:szCs w:val="22"/>
        </w:rPr>
        <w:t>a</w:t>
      </w:r>
      <w:r w:rsidRPr="006C06D2">
        <w:rPr>
          <w:rFonts w:ascii="Kelvinch" w:hAnsi="Kelvinch"/>
          <w:szCs w:val="22"/>
        </w:rPr>
        <w:t>k</w:t>
      </w:r>
      <w:r w:rsidRPr="006C06D2">
        <w:rPr>
          <w:rFonts w:ascii="Kelvinch" w:hAnsi="Kelvinch"/>
          <w:spacing w:val="-1"/>
          <w:szCs w:val="22"/>
        </w:rPr>
        <w:t>aa</w:t>
      </w:r>
      <w:r w:rsidRPr="006C06D2">
        <w:rPr>
          <w:rFonts w:ascii="Kelvinch" w:hAnsi="Kelvinch"/>
          <w:szCs w:val="22"/>
        </w:rPr>
        <w:t>n.</w:t>
      </w:r>
    </w:p>
    <w:p w:rsidR="00631CEF" w:rsidRPr="006C06D2" w:rsidRDefault="00631CEF" w:rsidP="00631CEF">
      <w:pPr>
        <w:pStyle w:val="ListParagraph"/>
        <w:rPr>
          <w:rFonts w:ascii="Kelvinch" w:hAnsi="Kelvinch"/>
          <w:szCs w:val="22"/>
        </w:rPr>
      </w:pPr>
    </w:p>
    <w:p w:rsidR="009262D7" w:rsidRPr="006C06D2" w:rsidRDefault="009262D7" w:rsidP="00520FF2">
      <w:pPr>
        <w:pStyle w:val="ListParagraph"/>
        <w:numPr>
          <w:ilvl w:val="0"/>
          <w:numId w:val="2"/>
        </w:numPr>
        <w:rPr>
          <w:rFonts w:ascii="Kelvinch" w:hAnsi="Kelvinch"/>
          <w:szCs w:val="22"/>
        </w:rPr>
      </w:pPr>
      <w:r w:rsidRPr="006C06D2">
        <w:rPr>
          <w:rFonts w:ascii="Kelvinch" w:hAnsi="Kelvinch"/>
          <w:b/>
          <w:szCs w:val="22"/>
        </w:rPr>
        <w:t>Eval</w:t>
      </w:r>
      <w:r w:rsidRPr="006C06D2">
        <w:rPr>
          <w:rFonts w:ascii="Kelvinch" w:hAnsi="Kelvinch"/>
          <w:b/>
          <w:spacing w:val="1"/>
          <w:szCs w:val="22"/>
        </w:rPr>
        <w:t>u</w:t>
      </w:r>
      <w:r w:rsidRPr="006C06D2">
        <w:rPr>
          <w:rFonts w:ascii="Kelvinch" w:hAnsi="Kelvinch"/>
          <w:b/>
          <w:szCs w:val="22"/>
        </w:rPr>
        <w:t>asi</w:t>
      </w:r>
      <w:r w:rsidRPr="006C06D2">
        <w:rPr>
          <w:rFonts w:ascii="Kelvinch" w:hAnsi="Kelvinch"/>
          <w:b/>
          <w:spacing w:val="1"/>
          <w:szCs w:val="22"/>
        </w:rPr>
        <w:t xml:space="preserve"> </w:t>
      </w:r>
      <w:r w:rsidRPr="006C06D2">
        <w:rPr>
          <w:rFonts w:ascii="Kelvinch" w:hAnsi="Kelvinch"/>
          <w:b/>
          <w:spacing w:val="-3"/>
          <w:szCs w:val="22"/>
        </w:rPr>
        <w:t>P</w:t>
      </w:r>
      <w:r w:rsidRPr="006C06D2">
        <w:rPr>
          <w:rFonts w:ascii="Kelvinch" w:hAnsi="Kelvinch"/>
          <w:b/>
          <w:spacing w:val="1"/>
          <w:szCs w:val="22"/>
        </w:rPr>
        <w:t>e</w:t>
      </w:r>
      <w:r w:rsidRPr="006C06D2">
        <w:rPr>
          <w:rFonts w:ascii="Kelvinch" w:hAnsi="Kelvinch"/>
          <w:b/>
          <w:spacing w:val="-3"/>
          <w:szCs w:val="22"/>
        </w:rPr>
        <w:t>m</w:t>
      </w:r>
      <w:r w:rsidRPr="006C06D2">
        <w:rPr>
          <w:rFonts w:ascii="Kelvinch" w:hAnsi="Kelvinch"/>
          <w:b/>
          <w:spacing w:val="1"/>
          <w:szCs w:val="22"/>
        </w:rPr>
        <w:t>b</w:t>
      </w:r>
      <w:r w:rsidRPr="006C06D2">
        <w:rPr>
          <w:rFonts w:ascii="Kelvinch" w:hAnsi="Kelvinch"/>
          <w:b/>
          <w:spacing w:val="-1"/>
          <w:szCs w:val="22"/>
        </w:rPr>
        <w:t>e</w:t>
      </w:r>
      <w:r w:rsidRPr="006C06D2">
        <w:rPr>
          <w:rFonts w:ascii="Kelvinch" w:hAnsi="Kelvinch"/>
          <w:b/>
          <w:szCs w:val="22"/>
        </w:rPr>
        <w:t>laja</w:t>
      </w:r>
      <w:r w:rsidRPr="006C06D2">
        <w:rPr>
          <w:rFonts w:ascii="Kelvinch" w:hAnsi="Kelvinch"/>
          <w:b/>
          <w:spacing w:val="-1"/>
          <w:szCs w:val="22"/>
        </w:rPr>
        <w:t>r</w:t>
      </w:r>
      <w:r w:rsidRPr="006C06D2">
        <w:rPr>
          <w:rFonts w:ascii="Kelvinch" w:hAnsi="Kelvinch"/>
          <w:b/>
          <w:szCs w:val="22"/>
        </w:rPr>
        <w:t>an</w:t>
      </w:r>
    </w:p>
    <w:p w:rsidR="00631CEF" w:rsidRPr="006C06D2" w:rsidRDefault="00631CEF" w:rsidP="00631CEF">
      <w:pPr>
        <w:ind w:left="360"/>
        <w:rPr>
          <w:rFonts w:ascii="Kelvinch" w:hAnsi="Kelvinch"/>
          <w:sz w:val="22"/>
          <w:szCs w:val="22"/>
          <w:lang w:val="id-ID"/>
        </w:rPr>
      </w:pPr>
    </w:p>
    <w:p w:rsidR="00631CEF" w:rsidRPr="006C06D2" w:rsidRDefault="00631CEF" w:rsidP="00631CEF">
      <w:pPr>
        <w:spacing w:before="41" w:line="260" w:lineRule="exact"/>
        <w:ind w:firstLine="720"/>
        <w:rPr>
          <w:rFonts w:ascii="Kelvinch" w:hAnsi="Kelvinch"/>
          <w:sz w:val="22"/>
          <w:szCs w:val="22"/>
        </w:rPr>
      </w:pPr>
      <w:r w:rsidRPr="006C06D2">
        <w:rPr>
          <w:rFonts w:ascii="Kelvinch" w:hAnsi="Kelvinch"/>
          <w:position w:val="-1"/>
          <w:sz w:val="22"/>
          <w:szCs w:val="22"/>
        </w:rPr>
        <w:t>Asp</w:t>
      </w:r>
      <w:r w:rsidRPr="006C06D2">
        <w:rPr>
          <w:rFonts w:ascii="Kelvinch" w:hAnsi="Kelvinch"/>
          <w:spacing w:val="-1"/>
          <w:position w:val="-1"/>
          <w:sz w:val="22"/>
          <w:szCs w:val="22"/>
        </w:rPr>
        <w:t>e</w:t>
      </w:r>
      <w:r w:rsidRPr="006C06D2">
        <w:rPr>
          <w:rFonts w:ascii="Kelvinch" w:hAnsi="Kelvinch"/>
          <w:position w:val="-1"/>
          <w:sz w:val="22"/>
          <w:szCs w:val="22"/>
        </w:rPr>
        <w:t>k p</w:t>
      </w:r>
      <w:r w:rsidRPr="006C06D2">
        <w:rPr>
          <w:rFonts w:ascii="Kelvinch" w:hAnsi="Kelvinch"/>
          <w:spacing w:val="-1"/>
          <w:position w:val="-1"/>
          <w:sz w:val="22"/>
          <w:szCs w:val="22"/>
        </w:rPr>
        <w:t>e</w:t>
      </w:r>
      <w:r w:rsidRPr="006C06D2">
        <w:rPr>
          <w:rFonts w:ascii="Kelvinch" w:hAnsi="Kelvinch"/>
          <w:position w:val="-1"/>
          <w:sz w:val="22"/>
          <w:szCs w:val="22"/>
        </w:rPr>
        <w:t>ni</w:t>
      </w:r>
      <w:r w:rsidRPr="006C06D2">
        <w:rPr>
          <w:rFonts w:ascii="Kelvinch" w:hAnsi="Kelvinch"/>
          <w:spacing w:val="1"/>
          <w:position w:val="-1"/>
          <w:sz w:val="22"/>
          <w:szCs w:val="22"/>
        </w:rPr>
        <w:t>l</w:t>
      </w:r>
      <w:r w:rsidRPr="006C06D2">
        <w:rPr>
          <w:rFonts w:ascii="Kelvinch" w:hAnsi="Kelvinch"/>
          <w:spacing w:val="-1"/>
          <w:position w:val="-1"/>
          <w:sz w:val="22"/>
          <w:szCs w:val="22"/>
        </w:rPr>
        <w:t>a</w:t>
      </w:r>
      <w:r w:rsidRPr="006C06D2">
        <w:rPr>
          <w:rFonts w:ascii="Kelvinch" w:hAnsi="Kelvinch"/>
          <w:position w:val="-1"/>
          <w:sz w:val="22"/>
          <w:szCs w:val="22"/>
        </w:rPr>
        <w:t>ian h</w:t>
      </w:r>
      <w:r w:rsidRPr="006C06D2">
        <w:rPr>
          <w:rFonts w:ascii="Kelvinch" w:hAnsi="Kelvinch"/>
          <w:spacing w:val="-1"/>
          <w:position w:val="-1"/>
          <w:sz w:val="22"/>
          <w:szCs w:val="22"/>
        </w:rPr>
        <w:t>a</w:t>
      </w:r>
      <w:r w:rsidRPr="006C06D2">
        <w:rPr>
          <w:rFonts w:ascii="Kelvinch" w:hAnsi="Kelvinch"/>
          <w:position w:val="-1"/>
          <w:sz w:val="22"/>
          <w:szCs w:val="22"/>
        </w:rPr>
        <w:t>sil</w:t>
      </w:r>
      <w:r w:rsidRPr="006C06D2">
        <w:rPr>
          <w:rFonts w:ascii="Kelvinch" w:hAnsi="Kelvinch"/>
          <w:spacing w:val="1"/>
          <w:position w:val="-1"/>
          <w:sz w:val="22"/>
          <w:szCs w:val="22"/>
        </w:rPr>
        <w:t xml:space="preserve"> </w:t>
      </w:r>
      <w:r w:rsidRPr="006C06D2">
        <w:rPr>
          <w:rFonts w:ascii="Kelvinch" w:hAnsi="Kelvinch"/>
          <w:position w:val="-1"/>
          <w:sz w:val="22"/>
          <w:szCs w:val="22"/>
        </w:rPr>
        <w:t>b</w:t>
      </w:r>
      <w:r w:rsidRPr="006C06D2">
        <w:rPr>
          <w:rFonts w:ascii="Kelvinch" w:hAnsi="Kelvinch"/>
          <w:spacing w:val="-1"/>
          <w:position w:val="-1"/>
          <w:sz w:val="22"/>
          <w:szCs w:val="22"/>
        </w:rPr>
        <w:t>e</w:t>
      </w:r>
      <w:r w:rsidRPr="006C06D2">
        <w:rPr>
          <w:rFonts w:ascii="Kelvinch" w:hAnsi="Kelvinch"/>
          <w:spacing w:val="3"/>
          <w:position w:val="-1"/>
          <w:sz w:val="22"/>
          <w:szCs w:val="22"/>
        </w:rPr>
        <w:t>l</w:t>
      </w:r>
      <w:r w:rsidRPr="006C06D2">
        <w:rPr>
          <w:rFonts w:ascii="Kelvinch" w:hAnsi="Kelvinch"/>
          <w:spacing w:val="-1"/>
          <w:position w:val="-1"/>
          <w:sz w:val="22"/>
          <w:szCs w:val="22"/>
        </w:rPr>
        <w:t>a</w:t>
      </w:r>
      <w:r w:rsidRPr="006C06D2">
        <w:rPr>
          <w:rFonts w:ascii="Kelvinch" w:hAnsi="Kelvinch"/>
          <w:position w:val="-1"/>
          <w:sz w:val="22"/>
          <w:szCs w:val="22"/>
        </w:rPr>
        <w:t>jar</w:t>
      </w:r>
      <w:r w:rsidRPr="006C06D2">
        <w:rPr>
          <w:rFonts w:ascii="Kelvinch" w:hAnsi="Kelvinch"/>
          <w:spacing w:val="-1"/>
          <w:position w:val="-1"/>
          <w:sz w:val="22"/>
          <w:szCs w:val="22"/>
        </w:rPr>
        <w:t xml:space="preserve"> </w:t>
      </w:r>
      <w:r w:rsidRPr="006C06D2">
        <w:rPr>
          <w:rFonts w:ascii="Kelvinch" w:hAnsi="Kelvinch"/>
          <w:position w:val="-1"/>
          <w:sz w:val="22"/>
          <w:szCs w:val="22"/>
        </w:rPr>
        <w:t>mah</w:t>
      </w:r>
      <w:r w:rsidRPr="006C06D2">
        <w:rPr>
          <w:rFonts w:ascii="Kelvinch" w:hAnsi="Kelvinch"/>
          <w:spacing w:val="-1"/>
          <w:position w:val="-1"/>
          <w:sz w:val="22"/>
          <w:szCs w:val="22"/>
        </w:rPr>
        <w:t>a</w:t>
      </w:r>
      <w:r w:rsidRPr="006C06D2">
        <w:rPr>
          <w:rFonts w:ascii="Kelvinch" w:hAnsi="Kelvinch"/>
          <w:position w:val="-1"/>
          <w:sz w:val="22"/>
          <w:szCs w:val="22"/>
        </w:rPr>
        <w:t>si</w:t>
      </w:r>
      <w:r w:rsidRPr="006C06D2">
        <w:rPr>
          <w:rFonts w:ascii="Kelvinch" w:hAnsi="Kelvinch"/>
          <w:spacing w:val="1"/>
          <w:position w:val="-1"/>
          <w:sz w:val="22"/>
          <w:szCs w:val="22"/>
        </w:rPr>
        <w:t>s</w:t>
      </w:r>
      <w:r w:rsidRPr="006C06D2">
        <w:rPr>
          <w:rFonts w:ascii="Kelvinch" w:hAnsi="Kelvinch"/>
          <w:spacing w:val="2"/>
          <w:position w:val="-1"/>
          <w:sz w:val="22"/>
          <w:szCs w:val="22"/>
        </w:rPr>
        <w:t>w</w:t>
      </w:r>
      <w:r w:rsidRPr="006C06D2">
        <w:rPr>
          <w:rFonts w:ascii="Kelvinch" w:hAnsi="Kelvinch"/>
          <w:position w:val="-1"/>
          <w:sz w:val="22"/>
          <w:szCs w:val="22"/>
        </w:rPr>
        <w:t>a</w:t>
      </w:r>
      <w:r w:rsidRPr="006C06D2">
        <w:rPr>
          <w:rFonts w:ascii="Kelvinch" w:hAnsi="Kelvinch"/>
          <w:spacing w:val="-1"/>
          <w:position w:val="-1"/>
          <w:sz w:val="22"/>
          <w:szCs w:val="22"/>
        </w:rPr>
        <w:t xml:space="preserve"> </w:t>
      </w:r>
      <w:r w:rsidRPr="006C06D2">
        <w:rPr>
          <w:rFonts w:ascii="Kelvinch" w:hAnsi="Kelvinch"/>
          <w:position w:val="-1"/>
          <w:sz w:val="22"/>
          <w:szCs w:val="22"/>
        </w:rPr>
        <w:t>melipu</w:t>
      </w:r>
      <w:r w:rsidRPr="006C06D2">
        <w:rPr>
          <w:rFonts w:ascii="Kelvinch" w:hAnsi="Kelvinch"/>
          <w:spacing w:val="1"/>
          <w:position w:val="-1"/>
          <w:sz w:val="22"/>
          <w:szCs w:val="22"/>
        </w:rPr>
        <w:t>t</w:t>
      </w:r>
      <w:r w:rsidRPr="006C06D2">
        <w:rPr>
          <w:rFonts w:ascii="Kelvinch" w:hAnsi="Kelvinch"/>
          <w:position w:val="-1"/>
          <w:sz w:val="22"/>
          <w:szCs w:val="22"/>
        </w:rPr>
        <w:t>i:</w:t>
      </w:r>
    </w:p>
    <w:tbl>
      <w:tblPr>
        <w:tblW w:w="0" w:type="auto"/>
        <w:tblInd w:w="709" w:type="dxa"/>
        <w:tblLayout w:type="fixed"/>
        <w:tblCellMar>
          <w:left w:w="0" w:type="dxa"/>
          <w:right w:w="0" w:type="dxa"/>
        </w:tblCellMar>
        <w:tblLook w:val="01E0"/>
      </w:tblPr>
      <w:tblGrid>
        <w:gridCol w:w="425"/>
        <w:gridCol w:w="3119"/>
        <w:gridCol w:w="850"/>
      </w:tblGrid>
      <w:tr w:rsidR="00631CEF" w:rsidRPr="006C06D2" w:rsidTr="0067334A">
        <w:trPr>
          <w:trHeight w:hRule="exact" w:val="35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31CEF" w:rsidRPr="006C06D2" w:rsidRDefault="00631CEF" w:rsidP="000213F2">
            <w:pPr>
              <w:spacing w:before="46"/>
              <w:ind w:left="40"/>
              <w:rPr>
                <w:rFonts w:ascii="Kelvinch" w:hAnsi="Kelvinch"/>
                <w:szCs w:val="22"/>
              </w:rPr>
            </w:pPr>
            <w:r w:rsidRPr="006C06D2">
              <w:rPr>
                <w:rFonts w:ascii="Kelvinch" w:hAnsi="Kelvinch"/>
                <w:sz w:val="22"/>
                <w:szCs w:val="22"/>
              </w:rPr>
              <w:t>1.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631CEF" w:rsidRPr="006C06D2" w:rsidRDefault="00631CEF" w:rsidP="000213F2">
            <w:pPr>
              <w:spacing w:before="46"/>
              <w:ind w:left="90"/>
              <w:rPr>
                <w:rFonts w:ascii="Kelvinch" w:hAnsi="Kelvinch"/>
                <w:szCs w:val="22"/>
              </w:rPr>
            </w:pPr>
            <w:r w:rsidRPr="006C06D2">
              <w:rPr>
                <w:rFonts w:ascii="Kelvinch" w:hAnsi="Kelvinch"/>
                <w:sz w:val="22"/>
                <w:szCs w:val="22"/>
              </w:rPr>
              <w:t>Tu</w:t>
            </w:r>
            <w:r w:rsidRPr="006C06D2">
              <w:rPr>
                <w:rFonts w:ascii="Kelvinch" w:hAnsi="Kelvinch"/>
                <w:spacing w:val="-3"/>
                <w:sz w:val="22"/>
                <w:szCs w:val="22"/>
              </w:rPr>
              <w:t>g</w:t>
            </w:r>
            <w:r w:rsidRPr="006C06D2">
              <w:rPr>
                <w:rFonts w:ascii="Kelvinch" w:hAnsi="Kelvinch"/>
                <w:spacing w:val="-1"/>
                <w:sz w:val="22"/>
                <w:szCs w:val="22"/>
              </w:rPr>
              <w:t>a</w:t>
            </w:r>
            <w:r w:rsidRPr="006C06D2">
              <w:rPr>
                <w:rFonts w:ascii="Kelvinch" w:hAnsi="Kelvinch"/>
                <w:sz w:val="22"/>
                <w:szCs w:val="22"/>
              </w:rPr>
              <w:t>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31CEF" w:rsidRPr="006C06D2" w:rsidRDefault="00631CEF" w:rsidP="000213F2">
            <w:pPr>
              <w:spacing w:before="46"/>
              <w:ind w:left="263"/>
              <w:rPr>
                <w:rFonts w:ascii="Kelvinch" w:hAnsi="Kelvinch"/>
                <w:szCs w:val="22"/>
              </w:rPr>
            </w:pPr>
            <w:r w:rsidRPr="006C06D2">
              <w:rPr>
                <w:rFonts w:ascii="Kelvinch" w:hAnsi="Kelvinch"/>
                <w:sz w:val="22"/>
                <w:szCs w:val="22"/>
              </w:rPr>
              <w:t>: 20 %</w:t>
            </w:r>
          </w:p>
        </w:tc>
      </w:tr>
      <w:tr w:rsidR="00631CEF" w:rsidRPr="006C06D2" w:rsidTr="0067334A">
        <w:trPr>
          <w:trHeight w:hRule="exact" w:val="31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31CEF" w:rsidRPr="006C06D2" w:rsidRDefault="00631CEF" w:rsidP="000213F2">
            <w:pPr>
              <w:spacing w:before="7"/>
              <w:ind w:left="40"/>
              <w:rPr>
                <w:rFonts w:ascii="Kelvinch" w:hAnsi="Kelvinch"/>
                <w:szCs w:val="22"/>
              </w:rPr>
            </w:pPr>
            <w:r w:rsidRPr="006C06D2">
              <w:rPr>
                <w:rFonts w:ascii="Kelvinch" w:hAnsi="Kelvinch"/>
                <w:sz w:val="22"/>
                <w:szCs w:val="22"/>
              </w:rPr>
              <w:t>2.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631CEF" w:rsidRPr="006C06D2" w:rsidRDefault="00631CEF" w:rsidP="000213F2">
            <w:pPr>
              <w:spacing w:before="7"/>
              <w:ind w:left="90"/>
              <w:rPr>
                <w:rFonts w:ascii="Kelvinch" w:hAnsi="Kelvinch"/>
                <w:szCs w:val="22"/>
              </w:rPr>
            </w:pPr>
            <w:r w:rsidRPr="006C06D2">
              <w:rPr>
                <w:rFonts w:ascii="Kelvinch" w:hAnsi="Kelvinch"/>
                <w:sz w:val="22"/>
                <w:szCs w:val="22"/>
              </w:rPr>
              <w:t>U</w:t>
            </w:r>
            <w:r w:rsidRPr="006C06D2">
              <w:rPr>
                <w:rFonts w:ascii="Kelvinch" w:hAnsi="Kelvinch"/>
                <w:spacing w:val="-1"/>
                <w:sz w:val="22"/>
                <w:szCs w:val="22"/>
              </w:rPr>
              <w:t>T</w:t>
            </w:r>
            <w:r w:rsidRPr="006C06D2">
              <w:rPr>
                <w:rFonts w:ascii="Kelvinch" w:hAnsi="Kelvinch"/>
                <w:sz w:val="22"/>
                <w:szCs w:val="22"/>
              </w:rPr>
              <w:t>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31CEF" w:rsidRPr="006C06D2" w:rsidRDefault="00631CEF" w:rsidP="000213F2">
            <w:pPr>
              <w:spacing w:before="7"/>
              <w:ind w:left="263"/>
              <w:rPr>
                <w:rFonts w:ascii="Kelvinch" w:hAnsi="Kelvinch"/>
                <w:szCs w:val="22"/>
              </w:rPr>
            </w:pPr>
            <w:r w:rsidRPr="006C06D2">
              <w:rPr>
                <w:rFonts w:ascii="Kelvinch" w:hAnsi="Kelvinch"/>
                <w:sz w:val="22"/>
                <w:szCs w:val="22"/>
              </w:rPr>
              <w:t>: 30 %</w:t>
            </w:r>
          </w:p>
        </w:tc>
      </w:tr>
      <w:tr w:rsidR="00631CEF" w:rsidRPr="006C06D2" w:rsidTr="0067334A">
        <w:trPr>
          <w:trHeight w:hRule="exact" w:val="318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31CEF" w:rsidRPr="006C06D2" w:rsidRDefault="00631CEF" w:rsidP="000213F2">
            <w:pPr>
              <w:spacing w:before="7"/>
              <w:ind w:left="40"/>
              <w:rPr>
                <w:rFonts w:ascii="Kelvinch" w:hAnsi="Kelvinch"/>
                <w:szCs w:val="22"/>
              </w:rPr>
            </w:pPr>
            <w:r w:rsidRPr="006C06D2">
              <w:rPr>
                <w:rFonts w:ascii="Kelvinch" w:hAnsi="Kelvinch"/>
                <w:sz w:val="22"/>
                <w:szCs w:val="22"/>
              </w:rPr>
              <w:t>3.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631CEF" w:rsidRPr="006C06D2" w:rsidRDefault="00631CEF" w:rsidP="000213F2">
            <w:pPr>
              <w:spacing w:before="7"/>
              <w:ind w:left="90"/>
              <w:rPr>
                <w:rFonts w:ascii="Kelvinch" w:hAnsi="Kelvinch"/>
                <w:szCs w:val="22"/>
              </w:rPr>
            </w:pPr>
            <w:r w:rsidRPr="006C06D2">
              <w:rPr>
                <w:rFonts w:ascii="Kelvinch" w:hAnsi="Kelvinch"/>
                <w:sz w:val="22"/>
                <w:szCs w:val="22"/>
              </w:rPr>
              <w:t>UAS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31CEF" w:rsidRPr="006C06D2" w:rsidRDefault="00631CEF" w:rsidP="000213F2">
            <w:pPr>
              <w:spacing w:before="7"/>
              <w:ind w:left="263"/>
              <w:rPr>
                <w:rFonts w:ascii="Kelvinch" w:hAnsi="Kelvinch"/>
                <w:szCs w:val="22"/>
              </w:rPr>
            </w:pPr>
            <w:r w:rsidRPr="006C06D2">
              <w:rPr>
                <w:rFonts w:ascii="Kelvinch" w:hAnsi="Kelvinch"/>
                <w:sz w:val="22"/>
                <w:szCs w:val="22"/>
              </w:rPr>
              <w:t xml:space="preserve">: </w:t>
            </w:r>
            <w:r w:rsidR="00CE2148" w:rsidRPr="006C06D2">
              <w:rPr>
                <w:rFonts w:ascii="Kelvinch" w:hAnsi="Kelvinch"/>
                <w:sz w:val="22"/>
                <w:szCs w:val="22"/>
              </w:rPr>
              <w:t>4</w:t>
            </w:r>
            <w:r w:rsidRPr="006C06D2">
              <w:rPr>
                <w:rFonts w:ascii="Kelvinch" w:hAnsi="Kelvinch"/>
                <w:sz w:val="22"/>
                <w:szCs w:val="22"/>
              </w:rPr>
              <w:t>0 %</w:t>
            </w:r>
          </w:p>
        </w:tc>
      </w:tr>
      <w:tr w:rsidR="00631CEF" w:rsidRPr="006C06D2" w:rsidTr="0067334A">
        <w:trPr>
          <w:trHeight w:hRule="exact" w:val="38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31CEF" w:rsidRPr="006C06D2" w:rsidRDefault="00631CEF" w:rsidP="000213F2">
            <w:pPr>
              <w:spacing w:before="8"/>
              <w:ind w:left="40"/>
              <w:rPr>
                <w:rFonts w:ascii="Kelvinch" w:hAnsi="Kelvinch"/>
                <w:szCs w:val="22"/>
              </w:rPr>
            </w:pPr>
            <w:r w:rsidRPr="006C06D2">
              <w:rPr>
                <w:rFonts w:ascii="Kelvinch" w:hAnsi="Kelvinch"/>
                <w:sz w:val="22"/>
                <w:szCs w:val="22"/>
              </w:rPr>
              <w:t>4.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631CEF" w:rsidRPr="006C06D2" w:rsidRDefault="00631CEF" w:rsidP="000213F2">
            <w:pPr>
              <w:spacing w:before="8"/>
              <w:ind w:left="90"/>
              <w:rPr>
                <w:rFonts w:ascii="Kelvinch" w:hAnsi="Kelvinch"/>
                <w:szCs w:val="22"/>
              </w:rPr>
            </w:pPr>
            <w:r w:rsidRPr="006C06D2">
              <w:rPr>
                <w:rFonts w:ascii="Kelvinch" w:hAnsi="Kelvinch"/>
                <w:spacing w:val="1"/>
                <w:sz w:val="22"/>
                <w:szCs w:val="22"/>
              </w:rPr>
              <w:t>P</w:t>
            </w:r>
            <w:r w:rsidRPr="006C06D2">
              <w:rPr>
                <w:rFonts w:ascii="Kelvinch" w:hAnsi="Kelvinch"/>
                <w:spacing w:val="-1"/>
                <w:sz w:val="22"/>
                <w:szCs w:val="22"/>
              </w:rPr>
              <w:t>a</w:t>
            </w:r>
            <w:r w:rsidRPr="006C06D2">
              <w:rPr>
                <w:rFonts w:ascii="Kelvinch" w:hAnsi="Kelvinch"/>
                <w:sz w:val="22"/>
                <w:szCs w:val="22"/>
              </w:rPr>
              <w:t>rtis</w:t>
            </w:r>
            <w:r w:rsidRPr="006C06D2">
              <w:rPr>
                <w:rFonts w:ascii="Kelvinch" w:hAnsi="Kelvinch"/>
                <w:spacing w:val="1"/>
                <w:sz w:val="22"/>
                <w:szCs w:val="22"/>
              </w:rPr>
              <w:t>i</w:t>
            </w:r>
            <w:r w:rsidRPr="006C06D2">
              <w:rPr>
                <w:rFonts w:ascii="Kelvinch" w:hAnsi="Kelvinch"/>
                <w:sz w:val="22"/>
                <w:szCs w:val="22"/>
              </w:rPr>
              <w:t>p</w:t>
            </w:r>
            <w:r w:rsidRPr="006C06D2">
              <w:rPr>
                <w:rFonts w:ascii="Kelvinch" w:hAnsi="Kelvinch"/>
                <w:spacing w:val="-1"/>
                <w:sz w:val="22"/>
                <w:szCs w:val="22"/>
              </w:rPr>
              <w:t>a</w:t>
            </w:r>
            <w:r w:rsidRPr="006C06D2">
              <w:rPr>
                <w:rFonts w:ascii="Kelvinch" w:hAnsi="Kelvinch"/>
                <w:sz w:val="22"/>
                <w:szCs w:val="22"/>
              </w:rPr>
              <w:t>si Aktif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31CEF" w:rsidRPr="006C06D2" w:rsidRDefault="00631CEF" w:rsidP="000213F2">
            <w:pPr>
              <w:spacing w:before="8"/>
              <w:ind w:left="263"/>
              <w:rPr>
                <w:rFonts w:ascii="Kelvinch" w:hAnsi="Kelvinch"/>
                <w:szCs w:val="22"/>
              </w:rPr>
            </w:pPr>
            <w:r w:rsidRPr="006C06D2">
              <w:rPr>
                <w:rFonts w:ascii="Kelvinch" w:hAnsi="Kelvinch"/>
                <w:sz w:val="22"/>
                <w:szCs w:val="22"/>
              </w:rPr>
              <w:t>: 10 %</w:t>
            </w:r>
          </w:p>
        </w:tc>
      </w:tr>
    </w:tbl>
    <w:p w:rsidR="00631CEF" w:rsidRPr="006C06D2" w:rsidRDefault="00631CEF" w:rsidP="00631CEF">
      <w:pPr>
        <w:rPr>
          <w:rFonts w:ascii="Kelvinch" w:hAnsi="Kelvinch"/>
          <w:sz w:val="22"/>
          <w:szCs w:val="22"/>
          <w:lang w:val="id-ID"/>
        </w:rPr>
      </w:pPr>
    </w:p>
    <w:p w:rsidR="00CE2148" w:rsidRDefault="00CE2148" w:rsidP="00631CEF">
      <w:pPr>
        <w:rPr>
          <w:rFonts w:ascii="Kelvinch" w:hAnsi="Kelvinch"/>
          <w:sz w:val="22"/>
          <w:szCs w:val="22"/>
          <w:lang w:val="id-ID"/>
        </w:rPr>
      </w:pPr>
    </w:p>
    <w:p w:rsidR="00131C36" w:rsidRPr="006C06D2" w:rsidRDefault="00131C36" w:rsidP="00631CEF">
      <w:pPr>
        <w:rPr>
          <w:rFonts w:ascii="Kelvinch" w:hAnsi="Kelvinch"/>
          <w:sz w:val="22"/>
          <w:szCs w:val="22"/>
          <w:lang w:val="id-ID"/>
        </w:rPr>
      </w:pPr>
    </w:p>
    <w:p w:rsidR="00631CEF" w:rsidRPr="006C06D2" w:rsidRDefault="00631CEF" w:rsidP="00520FF2">
      <w:pPr>
        <w:pStyle w:val="ListParagraph"/>
        <w:numPr>
          <w:ilvl w:val="0"/>
          <w:numId w:val="2"/>
        </w:numPr>
        <w:spacing w:before="29"/>
        <w:rPr>
          <w:rFonts w:ascii="Kelvinch" w:hAnsi="Kelvinch"/>
          <w:szCs w:val="22"/>
        </w:rPr>
      </w:pPr>
      <w:r w:rsidRPr="006C06D2">
        <w:rPr>
          <w:rFonts w:ascii="Kelvinch" w:hAnsi="Kelvinch"/>
          <w:b/>
          <w:szCs w:val="22"/>
        </w:rPr>
        <w:t>R</w:t>
      </w:r>
      <w:r w:rsidRPr="006C06D2">
        <w:rPr>
          <w:rFonts w:ascii="Kelvinch" w:hAnsi="Kelvinch"/>
          <w:b/>
          <w:spacing w:val="-1"/>
          <w:szCs w:val="22"/>
        </w:rPr>
        <w:t>e</w:t>
      </w:r>
      <w:r w:rsidRPr="006C06D2">
        <w:rPr>
          <w:rFonts w:ascii="Kelvinch" w:hAnsi="Kelvinch"/>
          <w:b/>
          <w:spacing w:val="1"/>
          <w:szCs w:val="22"/>
        </w:rPr>
        <w:t>f</w:t>
      </w:r>
      <w:r w:rsidRPr="006C06D2">
        <w:rPr>
          <w:rFonts w:ascii="Kelvinch" w:hAnsi="Kelvinch"/>
          <w:b/>
          <w:spacing w:val="-1"/>
          <w:szCs w:val="22"/>
        </w:rPr>
        <w:t>ere</w:t>
      </w:r>
      <w:r w:rsidRPr="006C06D2">
        <w:rPr>
          <w:rFonts w:ascii="Kelvinch" w:hAnsi="Kelvinch"/>
          <w:b/>
          <w:spacing w:val="1"/>
          <w:szCs w:val="22"/>
        </w:rPr>
        <w:t>n</w:t>
      </w:r>
      <w:r w:rsidRPr="006C06D2">
        <w:rPr>
          <w:rFonts w:ascii="Kelvinch" w:hAnsi="Kelvinch"/>
          <w:b/>
          <w:szCs w:val="22"/>
        </w:rPr>
        <w:t>si</w:t>
      </w:r>
    </w:p>
    <w:p w:rsidR="00891AA4" w:rsidRPr="006C06D2" w:rsidRDefault="00891AA4" w:rsidP="009262D7">
      <w:pPr>
        <w:spacing w:before="14" w:line="220" w:lineRule="exact"/>
        <w:rPr>
          <w:rFonts w:ascii="Kelvinch" w:hAnsi="Kelvinch"/>
          <w:sz w:val="22"/>
          <w:szCs w:val="22"/>
        </w:rPr>
      </w:pPr>
    </w:p>
    <w:p w:rsidR="00D703A3" w:rsidRDefault="00D703A3" w:rsidP="00520FF2">
      <w:pPr>
        <w:pStyle w:val="ListParagraph"/>
        <w:numPr>
          <w:ilvl w:val="0"/>
          <w:numId w:val="1"/>
        </w:numPr>
        <w:spacing w:before="41"/>
        <w:rPr>
          <w:rFonts w:ascii="Kelvinch" w:hAnsi="Kelvinch"/>
          <w:szCs w:val="22"/>
        </w:rPr>
      </w:pPr>
      <w:r>
        <w:rPr>
          <w:rFonts w:ascii="Kelvinch" w:hAnsi="Kelvinch"/>
          <w:szCs w:val="22"/>
        </w:rPr>
        <w:t>Tafsir Tematik kementerian Agama</w:t>
      </w:r>
    </w:p>
    <w:p w:rsidR="00BC6D61" w:rsidRDefault="00D703A3" w:rsidP="00520FF2">
      <w:pPr>
        <w:pStyle w:val="ListParagraph"/>
        <w:numPr>
          <w:ilvl w:val="0"/>
          <w:numId w:val="1"/>
        </w:numPr>
        <w:spacing w:before="41"/>
        <w:rPr>
          <w:rFonts w:ascii="Kelvinch" w:hAnsi="Kelvinch"/>
          <w:szCs w:val="22"/>
        </w:rPr>
      </w:pPr>
      <w:r>
        <w:rPr>
          <w:rFonts w:ascii="Kelvinch" w:hAnsi="Kelvinch"/>
          <w:szCs w:val="22"/>
        </w:rPr>
        <w:t>Baiquni, A, (1997), Alqur’an dan Pengetahuan Kealaman, Yogyakarta; Dana Bhakti Primayasa</w:t>
      </w:r>
    </w:p>
    <w:p w:rsidR="00D703A3" w:rsidRPr="00D703A3" w:rsidRDefault="00BC6D61" w:rsidP="00520FF2">
      <w:pPr>
        <w:pStyle w:val="ListParagraph"/>
        <w:numPr>
          <w:ilvl w:val="0"/>
          <w:numId w:val="1"/>
        </w:numPr>
        <w:spacing w:before="41"/>
        <w:rPr>
          <w:rFonts w:ascii="Kelvinch" w:hAnsi="Kelvinch"/>
          <w:szCs w:val="22"/>
        </w:rPr>
      </w:pPr>
      <w:r>
        <w:rPr>
          <w:rFonts w:ascii="Kelvinch" w:hAnsi="Kelvinch"/>
          <w:szCs w:val="22"/>
        </w:rPr>
        <w:t>Tim Dosen IAD (2004), Ilmu Alamiah Dasar, Jakarta ; Universitas Negeri Makassar</w:t>
      </w:r>
      <w:r w:rsidR="00D703A3">
        <w:rPr>
          <w:rFonts w:ascii="Kelvinch" w:hAnsi="Kelvinch"/>
          <w:szCs w:val="22"/>
        </w:rPr>
        <w:t xml:space="preserve"> </w:t>
      </w:r>
    </w:p>
    <w:p w:rsidR="00CE2148" w:rsidRPr="0020757A" w:rsidRDefault="0020757A" w:rsidP="00520FF2">
      <w:pPr>
        <w:pStyle w:val="ListParagraph"/>
        <w:numPr>
          <w:ilvl w:val="0"/>
          <w:numId w:val="1"/>
        </w:numPr>
        <w:spacing w:before="41"/>
        <w:rPr>
          <w:rFonts w:ascii="Kelvinch" w:hAnsi="Kelvinch"/>
          <w:szCs w:val="22"/>
        </w:rPr>
      </w:pPr>
      <w:r>
        <w:rPr>
          <w:rFonts w:ascii="Kelvinch" w:hAnsi="Kelvinch"/>
          <w:szCs w:val="22"/>
          <w:lang w:val="en-US"/>
        </w:rPr>
        <w:t xml:space="preserve">Abdul Mustaqim, </w:t>
      </w:r>
      <w:r w:rsidRPr="0020757A">
        <w:rPr>
          <w:rFonts w:ascii="Kelvinch" w:hAnsi="Kelvinch"/>
          <w:i/>
          <w:iCs/>
          <w:szCs w:val="22"/>
          <w:lang w:val="en-US"/>
        </w:rPr>
        <w:t>Mazahibut Tafsir</w:t>
      </w:r>
      <w:r>
        <w:rPr>
          <w:rFonts w:ascii="Kelvinch" w:hAnsi="Kelvinch"/>
          <w:szCs w:val="22"/>
          <w:lang w:val="en-US"/>
        </w:rPr>
        <w:t>, Yogyakarta; Nun Pustaka, 2003</w:t>
      </w:r>
    </w:p>
    <w:p w:rsidR="0020757A" w:rsidRPr="0020757A" w:rsidRDefault="0020757A" w:rsidP="00520FF2">
      <w:pPr>
        <w:pStyle w:val="ListParagraph"/>
        <w:numPr>
          <w:ilvl w:val="0"/>
          <w:numId w:val="1"/>
        </w:numPr>
        <w:spacing w:before="41"/>
        <w:rPr>
          <w:rFonts w:ascii="Kelvinch" w:hAnsi="Kelvinch"/>
          <w:szCs w:val="22"/>
        </w:rPr>
      </w:pPr>
      <w:r>
        <w:rPr>
          <w:rFonts w:ascii="Kelvinch" w:hAnsi="Kelvinch"/>
          <w:szCs w:val="22"/>
          <w:lang w:val="en-US"/>
        </w:rPr>
        <w:t xml:space="preserve">Abdul Mustaqim, </w:t>
      </w:r>
      <w:r w:rsidRPr="0020757A">
        <w:rPr>
          <w:rFonts w:ascii="Kelvinch" w:hAnsi="Kelvinch"/>
          <w:i/>
          <w:iCs/>
          <w:szCs w:val="22"/>
          <w:lang w:val="en-US"/>
        </w:rPr>
        <w:t>Studi Alqur’an Kontemporer; Wacana Baru Berbagai Metode Tafsir</w:t>
      </w:r>
    </w:p>
    <w:p w:rsidR="0020757A" w:rsidRPr="0020757A" w:rsidRDefault="0020757A" w:rsidP="00520FF2">
      <w:pPr>
        <w:pStyle w:val="ListParagraph"/>
        <w:numPr>
          <w:ilvl w:val="0"/>
          <w:numId w:val="1"/>
        </w:numPr>
        <w:spacing w:before="41"/>
        <w:rPr>
          <w:rFonts w:ascii="Kelvinch" w:hAnsi="Kelvinch"/>
          <w:szCs w:val="22"/>
        </w:rPr>
      </w:pPr>
      <w:r>
        <w:rPr>
          <w:rFonts w:ascii="Kelvinch" w:hAnsi="Kelvinch"/>
          <w:szCs w:val="22"/>
          <w:lang w:val="en-US"/>
        </w:rPr>
        <w:t xml:space="preserve">Muhammad Husein Al Zahabi, </w:t>
      </w:r>
      <w:r w:rsidRPr="0020757A">
        <w:rPr>
          <w:rFonts w:ascii="Kelvinch" w:hAnsi="Kelvinch"/>
          <w:i/>
          <w:iCs/>
          <w:szCs w:val="22"/>
          <w:lang w:val="en-US"/>
        </w:rPr>
        <w:t>Al Tafsir wal Mufassirun</w:t>
      </w:r>
      <w:r>
        <w:rPr>
          <w:rFonts w:ascii="Kelvinch" w:hAnsi="Kelvinch"/>
          <w:szCs w:val="22"/>
          <w:lang w:val="en-US"/>
        </w:rPr>
        <w:t>, Beirut; Dar Al Fikr</w:t>
      </w:r>
    </w:p>
    <w:p w:rsidR="0020757A" w:rsidRPr="0020757A" w:rsidRDefault="0020757A" w:rsidP="00520FF2">
      <w:pPr>
        <w:pStyle w:val="ListParagraph"/>
        <w:numPr>
          <w:ilvl w:val="0"/>
          <w:numId w:val="1"/>
        </w:numPr>
        <w:spacing w:before="41"/>
        <w:rPr>
          <w:rFonts w:ascii="Kelvinch" w:hAnsi="Kelvinch"/>
          <w:szCs w:val="22"/>
        </w:rPr>
      </w:pPr>
      <w:r>
        <w:rPr>
          <w:rFonts w:ascii="Kelvinch" w:hAnsi="Kelvinch"/>
          <w:szCs w:val="22"/>
          <w:lang w:val="en-US"/>
        </w:rPr>
        <w:t xml:space="preserve">Al Farmawy, </w:t>
      </w:r>
      <w:r w:rsidRPr="0020757A">
        <w:rPr>
          <w:rFonts w:ascii="Kelvinch" w:hAnsi="Kelvinch"/>
          <w:i/>
          <w:iCs/>
          <w:szCs w:val="22"/>
          <w:lang w:val="en-US"/>
        </w:rPr>
        <w:t>Al Bidayah fi Tafsir al MAudlu’I</w:t>
      </w:r>
      <w:r>
        <w:rPr>
          <w:rFonts w:ascii="Kelvinch" w:hAnsi="Kelvinch"/>
          <w:szCs w:val="22"/>
          <w:lang w:val="en-US"/>
        </w:rPr>
        <w:t>, Caior; Al Hadarah al Arabiyah</w:t>
      </w:r>
    </w:p>
    <w:p w:rsidR="0020757A" w:rsidRPr="0020757A" w:rsidRDefault="0020757A" w:rsidP="00520FF2">
      <w:pPr>
        <w:pStyle w:val="ListParagraph"/>
        <w:numPr>
          <w:ilvl w:val="0"/>
          <w:numId w:val="1"/>
        </w:numPr>
        <w:spacing w:before="41"/>
        <w:rPr>
          <w:rFonts w:ascii="Kelvinch" w:hAnsi="Kelvinch"/>
          <w:szCs w:val="22"/>
        </w:rPr>
      </w:pPr>
      <w:r>
        <w:rPr>
          <w:rFonts w:ascii="Kelvinch" w:hAnsi="Kelvinch"/>
          <w:szCs w:val="22"/>
          <w:lang w:val="en-US"/>
        </w:rPr>
        <w:t xml:space="preserve">Ignaz Goldziher, </w:t>
      </w:r>
      <w:r w:rsidRPr="0020757A">
        <w:rPr>
          <w:rFonts w:ascii="Kelvinch" w:hAnsi="Kelvinch"/>
          <w:i/>
          <w:iCs/>
          <w:szCs w:val="22"/>
          <w:lang w:val="en-US"/>
        </w:rPr>
        <w:t>Mazahib al Tafsir al Islami</w:t>
      </w:r>
      <w:r>
        <w:rPr>
          <w:rFonts w:ascii="Kelvinch" w:hAnsi="Kelvinch"/>
          <w:szCs w:val="22"/>
          <w:lang w:val="en-US"/>
        </w:rPr>
        <w:t>, mesir; al Maktabah al Khanijiy</w:t>
      </w:r>
    </w:p>
    <w:p w:rsidR="0020757A" w:rsidRPr="0020757A" w:rsidRDefault="0020757A" w:rsidP="00520FF2">
      <w:pPr>
        <w:pStyle w:val="ListParagraph"/>
        <w:numPr>
          <w:ilvl w:val="0"/>
          <w:numId w:val="1"/>
        </w:numPr>
        <w:spacing w:before="41"/>
        <w:rPr>
          <w:rFonts w:ascii="Kelvinch" w:hAnsi="Kelvinch"/>
          <w:szCs w:val="22"/>
        </w:rPr>
      </w:pPr>
      <w:r>
        <w:rPr>
          <w:rFonts w:ascii="Kelvinch" w:hAnsi="Kelvinch"/>
          <w:szCs w:val="22"/>
          <w:lang w:val="en-US"/>
        </w:rPr>
        <w:t xml:space="preserve">Manna al Qatthan, </w:t>
      </w:r>
      <w:r w:rsidRPr="0020757A">
        <w:rPr>
          <w:rFonts w:ascii="Kelvinch" w:hAnsi="Kelvinch"/>
          <w:i/>
          <w:iCs/>
          <w:szCs w:val="22"/>
          <w:lang w:val="en-US"/>
        </w:rPr>
        <w:t>Mabahis fi Ulum alQur’an</w:t>
      </w:r>
    </w:p>
    <w:p w:rsidR="0020757A" w:rsidRPr="0020757A" w:rsidRDefault="0020757A" w:rsidP="00520FF2">
      <w:pPr>
        <w:pStyle w:val="ListParagraph"/>
        <w:numPr>
          <w:ilvl w:val="0"/>
          <w:numId w:val="1"/>
        </w:numPr>
        <w:spacing w:before="41"/>
        <w:rPr>
          <w:rFonts w:ascii="Kelvinch" w:hAnsi="Kelvinch"/>
          <w:szCs w:val="22"/>
        </w:rPr>
      </w:pPr>
      <w:r>
        <w:rPr>
          <w:rFonts w:ascii="Kelvinch" w:hAnsi="Kelvinch"/>
          <w:szCs w:val="22"/>
          <w:lang w:val="en-US"/>
        </w:rPr>
        <w:t xml:space="preserve">Subhi Shalih, </w:t>
      </w:r>
      <w:r w:rsidRPr="0020757A">
        <w:rPr>
          <w:rFonts w:ascii="Kelvinch" w:hAnsi="Kelvinch"/>
          <w:i/>
          <w:iCs/>
          <w:szCs w:val="22"/>
          <w:lang w:val="en-US"/>
        </w:rPr>
        <w:t>Mabahis fi Ulum al Qur’an</w:t>
      </w:r>
    </w:p>
    <w:p w:rsidR="0020757A" w:rsidRPr="0020757A" w:rsidRDefault="0020757A" w:rsidP="00520FF2">
      <w:pPr>
        <w:pStyle w:val="ListParagraph"/>
        <w:numPr>
          <w:ilvl w:val="0"/>
          <w:numId w:val="1"/>
        </w:numPr>
        <w:spacing w:before="41"/>
        <w:rPr>
          <w:rFonts w:ascii="Kelvinch" w:hAnsi="Kelvinch"/>
          <w:szCs w:val="22"/>
        </w:rPr>
      </w:pPr>
      <w:r>
        <w:rPr>
          <w:rFonts w:ascii="Kelvinch" w:hAnsi="Kelvinch"/>
          <w:szCs w:val="22"/>
          <w:lang w:val="en-US"/>
        </w:rPr>
        <w:t xml:space="preserve">Hasbi Ash Shiddiedy, </w:t>
      </w:r>
      <w:r w:rsidRPr="0020757A">
        <w:rPr>
          <w:rFonts w:ascii="Kelvinch" w:hAnsi="Kelvinch"/>
          <w:i/>
          <w:iCs/>
          <w:szCs w:val="22"/>
          <w:lang w:val="en-US"/>
        </w:rPr>
        <w:t>Ilmu-Ilmu Alqur’an</w:t>
      </w:r>
      <w:r>
        <w:rPr>
          <w:rFonts w:ascii="Kelvinch" w:hAnsi="Kelvinch"/>
          <w:szCs w:val="22"/>
          <w:lang w:val="en-US"/>
        </w:rPr>
        <w:t>, Jakarta; Bulan Bintang</w:t>
      </w:r>
    </w:p>
    <w:p w:rsidR="0020757A" w:rsidRPr="0020757A" w:rsidRDefault="0020757A" w:rsidP="00520FF2">
      <w:pPr>
        <w:pStyle w:val="ListParagraph"/>
        <w:numPr>
          <w:ilvl w:val="0"/>
          <w:numId w:val="1"/>
        </w:numPr>
        <w:spacing w:before="41"/>
        <w:rPr>
          <w:rFonts w:ascii="Kelvinch" w:hAnsi="Kelvinch"/>
          <w:szCs w:val="22"/>
        </w:rPr>
      </w:pPr>
      <w:r>
        <w:rPr>
          <w:rFonts w:ascii="Kelvinch" w:hAnsi="Kelvinch"/>
          <w:szCs w:val="22"/>
          <w:lang w:val="en-US"/>
        </w:rPr>
        <w:t xml:space="preserve">Al Suyuthi, </w:t>
      </w:r>
      <w:r w:rsidRPr="0020757A">
        <w:rPr>
          <w:rFonts w:ascii="Kelvinch" w:hAnsi="Kelvinch"/>
          <w:i/>
          <w:iCs/>
          <w:szCs w:val="22"/>
          <w:lang w:val="en-US"/>
        </w:rPr>
        <w:t>Al Itqan fi Ulum al Qur’an</w:t>
      </w:r>
    </w:p>
    <w:p w:rsidR="0020757A" w:rsidRPr="0020757A" w:rsidRDefault="0020757A" w:rsidP="00520FF2">
      <w:pPr>
        <w:pStyle w:val="ListParagraph"/>
        <w:numPr>
          <w:ilvl w:val="0"/>
          <w:numId w:val="1"/>
        </w:numPr>
        <w:spacing w:before="41"/>
        <w:rPr>
          <w:rFonts w:ascii="Kelvinch" w:hAnsi="Kelvinch"/>
          <w:i/>
          <w:iCs/>
          <w:szCs w:val="22"/>
        </w:rPr>
      </w:pPr>
      <w:r>
        <w:rPr>
          <w:rFonts w:ascii="Kelvinch" w:hAnsi="Kelvinch"/>
          <w:szCs w:val="22"/>
          <w:lang w:val="en-US"/>
        </w:rPr>
        <w:t xml:space="preserve">Al Zarkasyi, </w:t>
      </w:r>
      <w:r w:rsidRPr="0020757A">
        <w:rPr>
          <w:rFonts w:ascii="Kelvinch" w:hAnsi="Kelvinch"/>
          <w:i/>
          <w:iCs/>
          <w:szCs w:val="22"/>
          <w:lang w:val="en-US"/>
        </w:rPr>
        <w:t>al Burhan fi Ulum al Qur’an</w:t>
      </w:r>
    </w:p>
    <w:p w:rsidR="009262D7" w:rsidRPr="0020757A" w:rsidRDefault="009262D7" w:rsidP="009262D7">
      <w:pPr>
        <w:pStyle w:val="ListParagraph"/>
        <w:spacing w:before="41"/>
        <w:ind w:left="1393"/>
        <w:rPr>
          <w:rFonts w:ascii="Kelvinch" w:hAnsi="Kelvinch"/>
          <w:i/>
          <w:iCs/>
          <w:szCs w:val="22"/>
        </w:rPr>
      </w:pPr>
    </w:p>
    <w:p w:rsidR="009F6D2D" w:rsidRPr="006C06D2" w:rsidRDefault="009F6D2D" w:rsidP="009262D7">
      <w:pPr>
        <w:pStyle w:val="ListParagraph"/>
        <w:spacing w:before="41"/>
        <w:ind w:left="1393"/>
        <w:rPr>
          <w:rFonts w:ascii="Kelvinch" w:hAnsi="Kelvinch"/>
          <w:szCs w:val="22"/>
        </w:rPr>
      </w:pPr>
    </w:p>
    <w:p w:rsidR="00B23F7F" w:rsidRPr="00520FF2" w:rsidRDefault="00520FF2" w:rsidP="00520FF2">
      <w:pPr>
        <w:ind w:left="7920" w:firstLine="720"/>
        <w:rPr>
          <w:rFonts w:ascii="Kelvinch" w:hAnsi="Kelvinch"/>
          <w:sz w:val="22"/>
          <w:szCs w:val="22"/>
          <w:lang w:val="id-ID"/>
        </w:rPr>
      </w:pPr>
      <w:r>
        <w:rPr>
          <w:rFonts w:ascii="Kelvinch" w:hAnsi="Kelvinch"/>
          <w:sz w:val="22"/>
          <w:szCs w:val="22"/>
          <w:lang w:val="id-ID"/>
        </w:rPr>
        <w:t xml:space="preserve">  </w:t>
      </w:r>
      <w:r w:rsidR="00502386">
        <w:rPr>
          <w:rFonts w:ascii="Kelvinch" w:hAnsi="Kelvinch"/>
          <w:sz w:val="22"/>
          <w:szCs w:val="22"/>
          <w:lang w:val="id-ID"/>
        </w:rPr>
        <w:t>Bengkulu,       Sept</w:t>
      </w:r>
      <w:r w:rsidR="007A5DF0">
        <w:rPr>
          <w:rFonts w:ascii="Kelvinch" w:hAnsi="Kelvinch"/>
          <w:sz w:val="22"/>
          <w:szCs w:val="22"/>
          <w:lang w:val="id-ID"/>
        </w:rPr>
        <w:t xml:space="preserve">ember </w:t>
      </w:r>
      <w:r w:rsidR="00D74BA1">
        <w:rPr>
          <w:rFonts w:ascii="Kelvinch" w:hAnsi="Kelvinch"/>
          <w:sz w:val="22"/>
          <w:szCs w:val="22"/>
          <w:lang w:val="id-ID"/>
        </w:rPr>
        <w:t xml:space="preserve"> 2019</w:t>
      </w:r>
    </w:p>
    <w:tbl>
      <w:tblPr>
        <w:tblStyle w:val="TableGrid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796"/>
        <w:gridCol w:w="5419"/>
      </w:tblGrid>
      <w:tr w:rsidR="00520FF2" w:rsidTr="00520FF2">
        <w:tc>
          <w:tcPr>
            <w:tcW w:w="7796" w:type="dxa"/>
          </w:tcPr>
          <w:p w:rsidR="00520FF2" w:rsidRPr="00502386" w:rsidRDefault="00520FF2" w:rsidP="00131C36">
            <w:pPr>
              <w:rPr>
                <w:rFonts w:ascii="Kelvinch" w:hAnsi="Kelvinch"/>
                <w:color w:val="FFFFFF" w:themeColor="background1"/>
                <w:szCs w:val="22"/>
                <w:lang w:val="id-ID"/>
              </w:rPr>
            </w:pPr>
            <w:r w:rsidRPr="00502386">
              <w:rPr>
                <w:rFonts w:ascii="Kelvinch" w:hAnsi="Kelvinch"/>
                <w:color w:val="FFFFFF" w:themeColor="background1"/>
                <w:sz w:val="22"/>
                <w:szCs w:val="22"/>
                <w:lang w:val="id-ID"/>
              </w:rPr>
              <w:t xml:space="preserve">Mengetahui </w:t>
            </w:r>
          </w:p>
          <w:p w:rsidR="00520FF2" w:rsidRPr="00502386" w:rsidRDefault="00520FF2" w:rsidP="009F6D2D">
            <w:pPr>
              <w:rPr>
                <w:rFonts w:ascii="Kelvinch" w:hAnsi="Kelvinch"/>
                <w:color w:val="FFFFFF" w:themeColor="background1"/>
                <w:szCs w:val="22"/>
                <w:lang w:val="id-ID"/>
              </w:rPr>
            </w:pPr>
            <w:r w:rsidRPr="00502386">
              <w:rPr>
                <w:rFonts w:ascii="Kelvinch" w:hAnsi="Kelvinch"/>
                <w:color w:val="FFFFFF" w:themeColor="background1"/>
                <w:sz w:val="22"/>
                <w:szCs w:val="22"/>
                <w:lang w:val="id-ID"/>
              </w:rPr>
              <w:t>An. Dekan</w:t>
            </w:r>
            <w:r w:rsidR="00131C36" w:rsidRPr="00502386">
              <w:rPr>
                <w:rFonts w:ascii="Kelvinch" w:hAnsi="Kelvinch"/>
                <w:color w:val="FFFFFF" w:themeColor="background1"/>
                <w:szCs w:val="22"/>
                <w:lang w:val="id-ID"/>
              </w:rPr>
              <w:t>/</w:t>
            </w:r>
            <w:r w:rsidR="00131C36" w:rsidRPr="00502386">
              <w:rPr>
                <w:rFonts w:ascii="Kelvinch" w:hAnsi="Kelvinch"/>
                <w:color w:val="FFFFFF" w:themeColor="background1"/>
                <w:sz w:val="22"/>
                <w:szCs w:val="22"/>
                <w:lang w:val="id-ID"/>
              </w:rPr>
              <w:t xml:space="preserve"> Kajur Ushuluddin</w:t>
            </w:r>
          </w:p>
          <w:p w:rsidR="00520FF2" w:rsidRPr="00502386" w:rsidRDefault="00520FF2" w:rsidP="009F6D2D">
            <w:pPr>
              <w:rPr>
                <w:rFonts w:ascii="Kelvinch" w:hAnsi="Kelvinch"/>
                <w:color w:val="FFFFFF" w:themeColor="background1"/>
                <w:szCs w:val="22"/>
                <w:lang w:val="id-ID"/>
              </w:rPr>
            </w:pPr>
          </w:p>
          <w:p w:rsidR="00520FF2" w:rsidRPr="00502386" w:rsidRDefault="00520FF2" w:rsidP="009F6D2D">
            <w:pPr>
              <w:rPr>
                <w:rFonts w:ascii="Kelvinch" w:hAnsi="Kelvinch"/>
                <w:color w:val="FFFFFF" w:themeColor="background1"/>
                <w:szCs w:val="22"/>
                <w:lang w:val="id-ID"/>
              </w:rPr>
            </w:pPr>
          </w:p>
          <w:p w:rsidR="00520FF2" w:rsidRPr="00502386" w:rsidRDefault="00520FF2" w:rsidP="009F6D2D">
            <w:pPr>
              <w:rPr>
                <w:rFonts w:ascii="Kelvinch" w:hAnsi="Kelvinch"/>
                <w:color w:val="FFFFFF" w:themeColor="background1"/>
                <w:szCs w:val="22"/>
                <w:lang w:val="id-ID"/>
              </w:rPr>
            </w:pPr>
          </w:p>
          <w:p w:rsidR="00520FF2" w:rsidRPr="00502386" w:rsidRDefault="00520FF2" w:rsidP="009F6D2D">
            <w:pPr>
              <w:rPr>
                <w:rFonts w:ascii="Kelvinch" w:hAnsi="Kelvinch"/>
                <w:color w:val="FFFFFF" w:themeColor="background1"/>
                <w:szCs w:val="22"/>
                <w:lang w:val="id-ID"/>
              </w:rPr>
            </w:pPr>
          </w:p>
          <w:p w:rsidR="00520FF2" w:rsidRPr="00502386" w:rsidRDefault="00520FF2" w:rsidP="009F6D2D">
            <w:pPr>
              <w:rPr>
                <w:rFonts w:ascii="Kelvinch" w:hAnsi="Kelvinch"/>
                <w:color w:val="FFFFFF" w:themeColor="background1"/>
                <w:szCs w:val="22"/>
                <w:lang w:val="id-ID"/>
              </w:rPr>
            </w:pPr>
            <w:r w:rsidRPr="00502386">
              <w:rPr>
                <w:rFonts w:ascii="Kelvinch" w:hAnsi="Kelvinch"/>
                <w:color w:val="FFFFFF" w:themeColor="background1"/>
                <w:sz w:val="22"/>
                <w:szCs w:val="22"/>
                <w:lang w:val="id-ID"/>
              </w:rPr>
              <w:t>Dr. Ismail. M.Ag</w:t>
            </w:r>
          </w:p>
          <w:p w:rsidR="00520FF2" w:rsidRDefault="00520FF2" w:rsidP="009F6D2D">
            <w:pPr>
              <w:rPr>
                <w:rFonts w:ascii="Kelvinch" w:hAnsi="Kelvinch"/>
                <w:szCs w:val="22"/>
                <w:lang w:val="id-ID"/>
              </w:rPr>
            </w:pPr>
            <w:r w:rsidRPr="00502386">
              <w:rPr>
                <w:rFonts w:ascii="Kelvinch" w:hAnsi="Kelvinch"/>
                <w:color w:val="FFFFFF" w:themeColor="background1"/>
                <w:sz w:val="22"/>
                <w:szCs w:val="22"/>
                <w:lang w:val="id-ID"/>
              </w:rPr>
              <w:t xml:space="preserve">NIP. </w:t>
            </w:r>
            <w:r w:rsidR="00131C36" w:rsidRPr="00502386">
              <w:rPr>
                <w:rFonts w:ascii="Kelvinch" w:hAnsi="Kelvinch"/>
                <w:color w:val="FFFFFF" w:themeColor="background1"/>
                <w:szCs w:val="22"/>
                <w:lang w:val="id-ID"/>
              </w:rPr>
              <w:t>197206112005011002</w:t>
            </w:r>
          </w:p>
        </w:tc>
        <w:tc>
          <w:tcPr>
            <w:tcW w:w="5419" w:type="dxa"/>
          </w:tcPr>
          <w:p w:rsidR="00520FF2" w:rsidRDefault="00520FF2" w:rsidP="00520FF2">
            <w:pPr>
              <w:rPr>
                <w:rFonts w:ascii="Kelvinch" w:hAnsi="Kelvinch"/>
                <w:szCs w:val="22"/>
                <w:lang w:val="id-ID"/>
              </w:rPr>
            </w:pPr>
          </w:p>
          <w:p w:rsidR="00520FF2" w:rsidRPr="006C06D2" w:rsidRDefault="00520FF2" w:rsidP="00520FF2">
            <w:pPr>
              <w:rPr>
                <w:rFonts w:ascii="Kelvinch" w:hAnsi="Kelvinch"/>
                <w:szCs w:val="22"/>
                <w:lang w:val="id-ID"/>
              </w:rPr>
            </w:pPr>
            <w:r w:rsidRPr="006C06D2">
              <w:rPr>
                <w:rFonts w:ascii="Kelvinch" w:hAnsi="Kelvinch"/>
                <w:sz w:val="22"/>
                <w:szCs w:val="22"/>
                <w:lang w:val="id-ID"/>
              </w:rPr>
              <w:t>Dosen Pengampu</w:t>
            </w:r>
          </w:p>
          <w:p w:rsidR="00520FF2" w:rsidRPr="006C06D2" w:rsidRDefault="00520FF2" w:rsidP="00520FF2">
            <w:pPr>
              <w:ind w:left="9360"/>
              <w:rPr>
                <w:rFonts w:ascii="Kelvinch" w:hAnsi="Kelvinch"/>
                <w:szCs w:val="22"/>
                <w:lang w:val="id-ID"/>
              </w:rPr>
            </w:pPr>
          </w:p>
          <w:p w:rsidR="00520FF2" w:rsidRPr="006C06D2" w:rsidRDefault="00520FF2" w:rsidP="00520FF2">
            <w:pPr>
              <w:ind w:left="9360"/>
              <w:rPr>
                <w:rFonts w:ascii="Kelvinch" w:hAnsi="Kelvinch"/>
                <w:szCs w:val="22"/>
                <w:lang w:val="id-ID"/>
              </w:rPr>
            </w:pPr>
          </w:p>
          <w:p w:rsidR="00520FF2" w:rsidRPr="006C06D2" w:rsidRDefault="00520FF2" w:rsidP="00520FF2">
            <w:pPr>
              <w:rPr>
                <w:rFonts w:ascii="Kelvinch" w:hAnsi="Kelvinch"/>
                <w:szCs w:val="22"/>
                <w:lang w:val="id-ID"/>
              </w:rPr>
            </w:pPr>
          </w:p>
          <w:p w:rsidR="00520FF2" w:rsidRPr="006C06D2" w:rsidRDefault="00520FF2" w:rsidP="00520FF2">
            <w:pPr>
              <w:ind w:left="9360"/>
              <w:rPr>
                <w:rFonts w:ascii="Kelvinch" w:hAnsi="Kelvinch"/>
                <w:szCs w:val="22"/>
                <w:lang w:val="id-ID"/>
              </w:rPr>
            </w:pPr>
          </w:p>
          <w:p w:rsidR="00520FF2" w:rsidRDefault="00520FF2" w:rsidP="00520FF2">
            <w:pPr>
              <w:rPr>
                <w:rFonts w:ascii="Kelvinch" w:hAnsi="Kelvinch"/>
                <w:szCs w:val="22"/>
                <w:lang w:val="id-ID"/>
              </w:rPr>
            </w:pPr>
            <w:r>
              <w:rPr>
                <w:rFonts w:ascii="Kelvinch" w:hAnsi="Kelvinch"/>
                <w:sz w:val="22"/>
                <w:szCs w:val="22"/>
                <w:lang w:val="id-ID"/>
              </w:rPr>
              <w:t>Prof. Dr. H. Rohimin, M.Ag</w:t>
            </w:r>
          </w:p>
          <w:p w:rsidR="00520FF2" w:rsidRDefault="00520FF2" w:rsidP="00520FF2">
            <w:pPr>
              <w:rPr>
                <w:rFonts w:ascii="Kelvinch" w:hAnsi="Kelvinch"/>
                <w:szCs w:val="22"/>
                <w:lang w:val="id-ID"/>
              </w:rPr>
            </w:pPr>
            <w:r>
              <w:rPr>
                <w:rFonts w:ascii="Kelvinch" w:hAnsi="Kelvinch"/>
                <w:sz w:val="22"/>
                <w:szCs w:val="22"/>
                <w:lang w:val="id-ID"/>
              </w:rPr>
              <w:t xml:space="preserve">NIP. </w:t>
            </w:r>
            <w:r w:rsidRPr="006C06D2">
              <w:rPr>
                <w:rFonts w:ascii="Kelvinch" w:hAnsi="Kelvinch" w:cstheme="minorHAnsi"/>
                <w:sz w:val="22"/>
                <w:szCs w:val="22"/>
              </w:rPr>
              <w:t>196405311991031001</w:t>
            </w:r>
          </w:p>
        </w:tc>
      </w:tr>
    </w:tbl>
    <w:p w:rsidR="003F26BD" w:rsidRPr="006C06D2" w:rsidRDefault="003F26BD" w:rsidP="009F6D2D">
      <w:pPr>
        <w:ind w:left="9360"/>
        <w:rPr>
          <w:rFonts w:ascii="Kelvinch" w:hAnsi="Kelvinch"/>
          <w:sz w:val="22"/>
          <w:szCs w:val="22"/>
          <w:lang w:val="id-ID"/>
        </w:rPr>
      </w:pPr>
    </w:p>
    <w:sectPr w:rsidR="003F26BD" w:rsidRPr="006C06D2" w:rsidSect="009262D7">
      <w:footerReference w:type="default" r:id="rId7"/>
      <w:pgSz w:w="16838" w:h="11906" w:orient="landscape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794D" w:rsidRDefault="0042794D" w:rsidP="001267C5">
      <w:r>
        <w:separator/>
      </w:r>
    </w:p>
  </w:endnote>
  <w:endnote w:type="continuationSeparator" w:id="1">
    <w:p w:rsidR="0042794D" w:rsidRDefault="0042794D" w:rsidP="001267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elvinch">
    <w:panose1 w:val="02050503040506020203"/>
    <w:charset w:val="00"/>
    <w:family w:val="roman"/>
    <w:pitch w:val="variable"/>
    <w:sig w:usb0="A40006FF" w:usb1="0000F8FB" w:usb2="00008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ecoType Naskh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DecoType Naskh Special">
    <w:altName w:val="Times New Roman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right"/>
      <w:tblLook w:val="04A0"/>
    </w:tblPr>
    <w:tblGrid>
      <w:gridCol w:w="8995"/>
      <w:gridCol w:w="1026"/>
    </w:tblGrid>
    <w:tr w:rsidR="005C293B" w:rsidTr="00131C36">
      <w:trPr>
        <w:jc w:val="right"/>
      </w:trPr>
      <w:tc>
        <w:tcPr>
          <w:tcW w:w="8995" w:type="dxa"/>
        </w:tcPr>
        <w:p w:rsidR="005C293B" w:rsidRDefault="00601DD0" w:rsidP="005C293B">
          <w:pPr>
            <w:pStyle w:val="Footer"/>
            <w:jc w:val="right"/>
          </w:pPr>
          <w:sdt>
            <w:sdtPr>
              <w:rPr>
                <w:rFonts w:ascii="Kelvinch" w:hAnsi="Kelvinch" w:cstheme="minorHAnsi"/>
                <w:sz w:val="20"/>
                <w:szCs w:val="20"/>
              </w:rPr>
              <w:alias w:val="Company"/>
              <w:id w:val="76335071"/>
              <w:placeholder>
                <w:docPart w:val="5D076937C1944B159D54606D54C9415E"/>
              </w:placeholder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Content>
              <w:r w:rsidR="00035E2A" w:rsidRPr="00035E2A">
                <w:rPr>
                  <w:rFonts w:ascii="Kelvinch" w:hAnsi="Kelvinch" w:cstheme="minorHAnsi"/>
                  <w:sz w:val="20"/>
                  <w:szCs w:val="20"/>
                </w:rPr>
                <w:t>Rencana Pembelajaran S</w:t>
              </w:r>
              <w:r w:rsidR="00DA34CC">
                <w:rPr>
                  <w:rFonts w:ascii="Kelvinch" w:hAnsi="Kelvinch" w:cstheme="minorHAnsi"/>
                  <w:sz w:val="20"/>
                  <w:szCs w:val="20"/>
                </w:rPr>
                <w:t>emester Tafsir Ayat-ayat Sain</w:t>
              </w:r>
            </w:sdtContent>
          </w:sdt>
          <w:r w:rsidR="005C293B">
            <w:t xml:space="preserve"> | </w:t>
          </w:r>
          <w:r w:rsidR="005C293B" w:rsidRPr="00131C36">
            <w:rPr>
              <w:rFonts w:ascii="Berlin Sans FB Demi" w:eastAsia="SimHei" w:hAnsi="Berlin Sans FB Demi"/>
              <w:b/>
              <w:bCs/>
              <w:sz w:val="22"/>
              <w:szCs w:val="22"/>
            </w:rPr>
            <w:t>Prof. Dr. H. Rohimin, M.Ag</w:t>
          </w:r>
        </w:p>
      </w:tc>
      <w:tc>
        <w:tcPr>
          <w:tcW w:w="883" w:type="dxa"/>
        </w:tcPr>
        <w:p w:rsidR="005C293B" w:rsidRDefault="00601DD0">
          <w:pPr>
            <w:pStyle w:val="Footer"/>
            <w:jc w:val="right"/>
          </w:pPr>
          <w:r w:rsidRPr="00601DD0">
            <w:pict>
              <v:group id="_x0000_s4097" style="width:39pt;height:37.95pt;flip:x y;mso-position-horizontal-relative:char;mso-position-vertical-relative:line" coordorigin="8754,11945" coordsize="2880,2859">
                <v:rect id="_x0000_s4098" style="position:absolute;left:10194;top:11945;width:1440;height:1440;flip:x;mso-width-relative:margin;v-text-anchor:middle" fillcolor="#bfbfbf [2412]" strokecolor="white [3212]" strokeweight="1pt">
                  <v:fill opacity=".5"/>
                  <v:shadow color="#d8d8d8 [2732]" offset="3pt,3pt" offset2="2pt,2pt"/>
                </v:rect>
                <v:rect id="_x0000_s4099" style="position:absolute;left:10194;top:13364;width:1440;height:1440;flip:x;mso-width-relative:margin;v-text-anchor:middle" fillcolor="#c0504d [3205]" strokecolor="white [3212]" strokeweight="1pt">
                  <v:shadow color="#d8d8d8 [2732]" offset="3pt,3pt" offset2="2pt,2pt"/>
                </v:rect>
                <v:rect id="_x0000_s4100" style="position:absolute;left:8754;top:13364;width:1440;height:1440;flip:x;mso-width-relative:margin;v-text-anchor:middle" fillcolor="#bfbfbf [2412]" strokecolor="white [3212]" strokeweight="1pt">
                  <v:fill opacity=".5"/>
                  <v:shadow color="#d8d8d8 [2732]" offset="3pt,3pt" offset2="2pt,2pt"/>
                </v:rect>
                <w10:wrap type="none" anchorx="margin" anchory="page"/>
                <w10:anchorlock/>
              </v:group>
            </w:pict>
          </w:r>
        </w:p>
      </w:tc>
    </w:tr>
  </w:tbl>
  <w:p w:rsidR="005C293B" w:rsidRDefault="005C293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794D" w:rsidRDefault="0042794D" w:rsidP="001267C5">
      <w:r>
        <w:separator/>
      </w:r>
    </w:p>
  </w:footnote>
  <w:footnote w:type="continuationSeparator" w:id="1">
    <w:p w:rsidR="0042794D" w:rsidRDefault="0042794D" w:rsidP="001267C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B4D1D"/>
    <w:multiLevelType w:val="hybridMultilevel"/>
    <w:tmpl w:val="3E7A2C3E"/>
    <w:lvl w:ilvl="0" w:tplc="12CEBFA0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34226"/>
    <w:multiLevelType w:val="hybridMultilevel"/>
    <w:tmpl w:val="94C4860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A567D"/>
    <w:multiLevelType w:val="hybridMultilevel"/>
    <w:tmpl w:val="28688FA6"/>
    <w:lvl w:ilvl="0" w:tplc="13A0457C">
      <w:start w:val="1"/>
      <w:numFmt w:val="decimal"/>
      <w:lvlText w:val="%1."/>
      <w:lvlJc w:val="left"/>
      <w:pPr>
        <w:ind w:left="1393" w:hanging="405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068" w:hanging="360"/>
      </w:pPr>
    </w:lvl>
    <w:lvl w:ilvl="2" w:tplc="0421001B" w:tentative="1">
      <w:start w:val="1"/>
      <w:numFmt w:val="lowerRoman"/>
      <w:lvlText w:val="%3."/>
      <w:lvlJc w:val="right"/>
      <w:pPr>
        <w:ind w:left="2788" w:hanging="180"/>
      </w:pPr>
    </w:lvl>
    <w:lvl w:ilvl="3" w:tplc="0421000F" w:tentative="1">
      <w:start w:val="1"/>
      <w:numFmt w:val="decimal"/>
      <w:lvlText w:val="%4."/>
      <w:lvlJc w:val="left"/>
      <w:pPr>
        <w:ind w:left="3508" w:hanging="360"/>
      </w:pPr>
    </w:lvl>
    <w:lvl w:ilvl="4" w:tplc="04210019" w:tentative="1">
      <w:start w:val="1"/>
      <w:numFmt w:val="lowerLetter"/>
      <w:lvlText w:val="%5."/>
      <w:lvlJc w:val="left"/>
      <w:pPr>
        <w:ind w:left="4228" w:hanging="360"/>
      </w:pPr>
    </w:lvl>
    <w:lvl w:ilvl="5" w:tplc="0421001B" w:tentative="1">
      <w:start w:val="1"/>
      <w:numFmt w:val="lowerRoman"/>
      <w:lvlText w:val="%6."/>
      <w:lvlJc w:val="right"/>
      <w:pPr>
        <w:ind w:left="4948" w:hanging="180"/>
      </w:pPr>
    </w:lvl>
    <w:lvl w:ilvl="6" w:tplc="0421000F" w:tentative="1">
      <w:start w:val="1"/>
      <w:numFmt w:val="decimal"/>
      <w:lvlText w:val="%7."/>
      <w:lvlJc w:val="left"/>
      <w:pPr>
        <w:ind w:left="5668" w:hanging="360"/>
      </w:pPr>
    </w:lvl>
    <w:lvl w:ilvl="7" w:tplc="04210019" w:tentative="1">
      <w:start w:val="1"/>
      <w:numFmt w:val="lowerLetter"/>
      <w:lvlText w:val="%8."/>
      <w:lvlJc w:val="left"/>
      <w:pPr>
        <w:ind w:left="6388" w:hanging="360"/>
      </w:pPr>
    </w:lvl>
    <w:lvl w:ilvl="8" w:tplc="0421001B" w:tentative="1">
      <w:start w:val="1"/>
      <w:numFmt w:val="lowerRoman"/>
      <w:lvlText w:val="%9."/>
      <w:lvlJc w:val="right"/>
      <w:pPr>
        <w:ind w:left="7108" w:hanging="180"/>
      </w:pPr>
    </w:lvl>
  </w:abstractNum>
  <w:abstractNum w:abstractNumId="3">
    <w:nsid w:val="0D372B99"/>
    <w:multiLevelType w:val="hybridMultilevel"/>
    <w:tmpl w:val="6C0ED54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925AB9"/>
    <w:multiLevelType w:val="hybridMultilevel"/>
    <w:tmpl w:val="F7AE9A28"/>
    <w:lvl w:ilvl="0" w:tplc="33A800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1784D9A"/>
    <w:multiLevelType w:val="hybridMultilevel"/>
    <w:tmpl w:val="B1A80E66"/>
    <w:lvl w:ilvl="0" w:tplc="4060F6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507381"/>
    <w:multiLevelType w:val="hybridMultilevel"/>
    <w:tmpl w:val="4B06AE3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9C2F85"/>
    <w:multiLevelType w:val="hybridMultilevel"/>
    <w:tmpl w:val="FCA4A3AA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4974BA"/>
    <w:multiLevelType w:val="hybridMultilevel"/>
    <w:tmpl w:val="F4F85544"/>
    <w:lvl w:ilvl="0" w:tplc="CA5CB19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C940F1F"/>
    <w:multiLevelType w:val="hybridMultilevel"/>
    <w:tmpl w:val="94C4860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F76001"/>
    <w:multiLevelType w:val="hybridMultilevel"/>
    <w:tmpl w:val="141A6B00"/>
    <w:lvl w:ilvl="0" w:tplc="12CEBFA0">
      <w:start w:val="1"/>
      <w:numFmt w:val="lowerLetter"/>
      <w:lvlText w:val="%1."/>
      <w:lvlJc w:val="left"/>
      <w:pPr>
        <w:ind w:left="720" w:hanging="360"/>
      </w:pPr>
      <w:rPr>
        <w:rFonts w:eastAsia="Times New Roman"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C3627E"/>
    <w:multiLevelType w:val="hybridMultilevel"/>
    <w:tmpl w:val="94C4860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9F3DFE"/>
    <w:multiLevelType w:val="hybridMultilevel"/>
    <w:tmpl w:val="759428B4"/>
    <w:lvl w:ilvl="0" w:tplc="33A800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2D1707D"/>
    <w:multiLevelType w:val="hybridMultilevel"/>
    <w:tmpl w:val="1F0211CA"/>
    <w:lvl w:ilvl="0" w:tplc="12CEBFA0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1E5598"/>
    <w:multiLevelType w:val="hybridMultilevel"/>
    <w:tmpl w:val="AF3E7516"/>
    <w:lvl w:ilvl="0" w:tplc="6D745BB6">
      <w:start w:val="1"/>
      <w:numFmt w:val="lowerLetter"/>
      <w:lvlText w:val="%1."/>
      <w:lvlJc w:val="left"/>
      <w:pPr>
        <w:ind w:left="720" w:hanging="360"/>
      </w:pPr>
      <w:rPr>
        <w:rFonts w:ascii="Kelvinch" w:eastAsia="Times New Roman" w:hAnsi="Kelvinch" w:cstheme="minorHAnsi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364495"/>
    <w:multiLevelType w:val="hybridMultilevel"/>
    <w:tmpl w:val="69569BB2"/>
    <w:lvl w:ilvl="0" w:tplc="4060F6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152366"/>
    <w:multiLevelType w:val="hybridMultilevel"/>
    <w:tmpl w:val="8BDABD28"/>
    <w:lvl w:ilvl="0" w:tplc="311A0254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97" w:hanging="360"/>
      </w:pPr>
    </w:lvl>
    <w:lvl w:ilvl="2" w:tplc="0421001B" w:tentative="1">
      <w:start w:val="1"/>
      <w:numFmt w:val="lowerRoman"/>
      <w:lvlText w:val="%3."/>
      <w:lvlJc w:val="right"/>
      <w:pPr>
        <w:ind w:left="2117" w:hanging="180"/>
      </w:pPr>
    </w:lvl>
    <w:lvl w:ilvl="3" w:tplc="0421000F" w:tentative="1">
      <w:start w:val="1"/>
      <w:numFmt w:val="decimal"/>
      <w:lvlText w:val="%4."/>
      <w:lvlJc w:val="left"/>
      <w:pPr>
        <w:ind w:left="2837" w:hanging="360"/>
      </w:pPr>
    </w:lvl>
    <w:lvl w:ilvl="4" w:tplc="04210019" w:tentative="1">
      <w:start w:val="1"/>
      <w:numFmt w:val="lowerLetter"/>
      <w:lvlText w:val="%5."/>
      <w:lvlJc w:val="left"/>
      <w:pPr>
        <w:ind w:left="3557" w:hanging="360"/>
      </w:pPr>
    </w:lvl>
    <w:lvl w:ilvl="5" w:tplc="0421001B" w:tentative="1">
      <w:start w:val="1"/>
      <w:numFmt w:val="lowerRoman"/>
      <w:lvlText w:val="%6."/>
      <w:lvlJc w:val="right"/>
      <w:pPr>
        <w:ind w:left="4277" w:hanging="180"/>
      </w:pPr>
    </w:lvl>
    <w:lvl w:ilvl="6" w:tplc="0421000F" w:tentative="1">
      <w:start w:val="1"/>
      <w:numFmt w:val="decimal"/>
      <w:lvlText w:val="%7."/>
      <w:lvlJc w:val="left"/>
      <w:pPr>
        <w:ind w:left="4997" w:hanging="360"/>
      </w:pPr>
    </w:lvl>
    <w:lvl w:ilvl="7" w:tplc="04210019" w:tentative="1">
      <w:start w:val="1"/>
      <w:numFmt w:val="lowerLetter"/>
      <w:lvlText w:val="%8."/>
      <w:lvlJc w:val="left"/>
      <w:pPr>
        <w:ind w:left="5717" w:hanging="360"/>
      </w:pPr>
    </w:lvl>
    <w:lvl w:ilvl="8" w:tplc="0421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7">
    <w:nsid w:val="2A2F0189"/>
    <w:multiLevelType w:val="hybridMultilevel"/>
    <w:tmpl w:val="94C4860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735D07"/>
    <w:multiLevelType w:val="hybridMultilevel"/>
    <w:tmpl w:val="87041B82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D845DE9"/>
    <w:multiLevelType w:val="hybridMultilevel"/>
    <w:tmpl w:val="A424813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DCC3138"/>
    <w:multiLevelType w:val="hybridMultilevel"/>
    <w:tmpl w:val="5D723312"/>
    <w:lvl w:ilvl="0" w:tplc="12CEBFA0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F5F0FA3"/>
    <w:multiLevelType w:val="hybridMultilevel"/>
    <w:tmpl w:val="A308F864"/>
    <w:lvl w:ilvl="0" w:tplc="D23C03FC">
      <w:start w:val="1"/>
      <w:numFmt w:val="lowerLetter"/>
      <w:lvlText w:val="%1."/>
      <w:lvlJc w:val="left"/>
      <w:pPr>
        <w:ind w:left="720" w:hanging="360"/>
      </w:pPr>
      <w:rPr>
        <w:rFonts w:ascii="Kelvinch" w:eastAsia="Times New Roman" w:hAnsi="Kelvinch" w:cstheme="minorHAnsi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1F7160B"/>
    <w:multiLevelType w:val="hybridMultilevel"/>
    <w:tmpl w:val="8BDABD28"/>
    <w:lvl w:ilvl="0" w:tplc="311A0254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97" w:hanging="360"/>
      </w:pPr>
    </w:lvl>
    <w:lvl w:ilvl="2" w:tplc="0421001B" w:tentative="1">
      <w:start w:val="1"/>
      <w:numFmt w:val="lowerRoman"/>
      <w:lvlText w:val="%3."/>
      <w:lvlJc w:val="right"/>
      <w:pPr>
        <w:ind w:left="2117" w:hanging="180"/>
      </w:pPr>
    </w:lvl>
    <w:lvl w:ilvl="3" w:tplc="0421000F" w:tentative="1">
      <w:start w:val="1"/>
      <w:numFmt w:val="decimal"/>
      <w:lvlText w:val="%4."/>
      <w:lvlJc w:val="left"/>
      <w:pPr>
        <w:ind w:left="2837" w:hanging="360"/>
      </w:pPr>
    </w:lvl>
    <w:lvl w:ilvl="4" w:tplc="04210019" w:tentative="1">
      <w:start w:val="1"/>
      <w:numFmt w:val="lowerLetter"/>
      <w:lvlText w:val="%5."/>
      <w:lvlJc w:val="left"/>
      <w:pPr>
        <w:ind w:left="3557" w:hanging="360"/>
      </w:pPr>
    </w:lvl>
    <w:lvl w:ilvl="5" w:tplc="0421001B" w:tentative="1">
      <w:start w:val="1"/>
      <w:numFmt w:val="lowerRoman"/>
      <w:lvlText w:val="%6."/>
      <w:lvlJc w:val="right"/>
      <w:pPr>
        <w:ind w:left="4277" w:hanging="180"/>
      </w:pPr>
    </w:lvl>
    <w:lvl w:ilvl="6" w:tplc="0421000F" w:tentative="1">
      <w:start w:val="1"/>
      <w:numFmt w:val="decimal"/>
      <w:lvlText w:val="%7."/>
      <w:lvlJc w:val="left"/>
      <w:pPr>
        <w:ind w:left="4997" w:hanging="360"/>
      </w:pPr>
    </w:lvl>
    <w:lvl w:ilvl="7" w:tplc="04210019" w:tentative="1">
      <w:start w:val="1"/>
      <w:numFmt w:val="lowerLetter"/>
      <w:lvlText w:val="%8."/>
      <w:lvlJc w:val="left"/>
      <w:pPr>
        <w:ind w:left="5717" w:hanging="360"/>
      </w:pPr>
    </w:lvl>
    <w:lvl w:ilvl="8" w:tplc="0421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3">
    <w:nsid w:val="33FF6CE5"/>
    <w:multiLevelType w:val="hybridMultilevel"/>
    <w:tmpl w:val="B1A80E66"/>
    <w:lvl w:ilvl="0" w:tplc="4060F6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8A83F30"/>
    <w:multiLevelType w:val="hybridMultilevel"/>
    <w:tmpl w:val="EC1EDF2C"/>
    <w:lvl w:ilvl="0" w:tplc="93C0C638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BAA1B21"/>
    <w:multiLevelType w:val="hybridMultilevel"/>
    <w:tmpl w:val="E9EA46D2"/>
    <w:lvl w:ilvl="0" w:tplc="995AACE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BE160F4"/>
    <w:multiLevelType w:val="hybridMultilevel"/>
    <w:tmpl w:val="141A6B00"/>
    <w:lvl w:ilvl="0" w:tplc="12CEBFA0">
      <w:start w:val="1"/>
      <w:numFmt w:val="lowerLetter"/>
      <w:lvlText w:val="%1."/>
      <w:lvlJc w:val="left"/>
      <w:pPr>
        <w:ind w:left="720" w:hanging="360"/>
      </w:pPr>
      <w:rPr>
        <w:rFonts w:eastAsia="Times New Roman"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9235BC"/>
    <w:multiLevelType w:val="hybridMultilevel"/>
    <w:tmpl w:val="8C54EAA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E35BFC"/>
    <w:multiLevelType w:val="hybridMultilevel"/>
    <w:tmpl w:val="69569BB2"/>
    <w:lvl w:ilvl="0" w:tplc="4060F6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416E03"/>
    <w:multiLevelType w:val="hybridMultilevel"/>
    <w:tmpl w:val="0FDE0A5A"/>
    <w:lvl w:ilvl="0" w:tplc="4596F240">
      <w:start w:val="1"/>
      <w:numFmt w:val="decimal"/>
      <w:lvlText w:val="%1."/>
      <w:lvlJc w:val="left"/>
      <w:pPr>
        <w:ind w:left="134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067" w:hanging="360"/>
      </w:pPr>
    </w:lvl>
    <w:lvl w:ilvl="2" w:tplc="0421001B" w:tentative="1">
      <w:start w:val="1"/>
      <w:numFmt w:val="lowerRoman"/>
      <w:lvlText w:val="%3."/>
      <w:lvlJc w:val="right"/>
      <w:pPr>
        <w:ind w:left="2787" w:hanging="180"/>
      </w:pPr>
    </w:lvl>
    <w:lvl w:ilvl="3" w:tplc="0421000F" w:tentative="1">
      <w:start w:val="1"/>
      <w:numFmt w:val="decimal"/>
      <w:lvlText w:val="%4."/>
      <w:lvlJc w:val="left"/>
      <w:pPr>
        <w:ind w:left="3507" w:hanging="360"/>
      </w:pPr>
    </w:lvl>
    <w:lvl w:ilvl="4" w:tplc="04210019" w:tentative="1">
      <w:start w:val="1"/>
      <w:numFmt w:val="lowerLetter"/>
      <w:lvlText w:val="%5."/>
      <w:lvlJc w:val="left"/>
      <w:pPr>
        <w:ind w:left="4227" w:hanging="360"/>
      </w:pPr>
    </w:lvl>
    <w:lvl w:ilvl="5" w:tplc="0421001B" w:tentative="1">
      <w:start w:val="1"/>
      <w:numFmt w:val="lowerRoman"/>
      <w:lvlText w:val="%6."/>
      <w:lvlJc w:val="right"/>
      <w:pPr>
        <w:ind w:left="4947" w:hanging="180"/>
      </w:pPr>
    </w:lvl>
    <w:lvl w:ilvl="6" w:tplc="0421000F" w:tentative="1">
      <w:start w:val="1"/>
      <w:numFmt w:val="decimal"/>
      <w:lvlText w:val="%7."/>
      <w:lvlJc w:val="left"/>
      <w:pPr>
        <w:ind w:left="5667" w:hanging="360"/>
      </w:pPr>
    </w:lvl>
    <w:lvl w:ilvl="7" w:tplc="04210019" w:tentative="1">
      <w:start w:val="1"/>
      <w:numFmt w:val="lowerLetter"/>
      <w:lvlText w:val="%8."/>
      <w:lvlJc w:val="left"/>
      <w:pPr>
        <w:ind w:left="6387" w:hanging="360"/>
      </w:pPr>
    </w:lvl>
    <w:lvl w:ilvl="8" w:tplc="0421001B" w:tentative="1">
      <w:start w:val="1"/>
      <w:numFmt w:val="lowerRoman"/>
      <w:lvlText w:val="%9."/>
      <w:lvlJc w:val="right"/>
      <w:pPr>
        <w:ind w:left="7107" w:hanging="180"/>
      </w:pPr>
    </w:lvl>
  </w:abstractNum>
  <w:abstractNum w:abstractNumId="30">
    <w:nsid w:val="4DF31C8C"/>
    <w:multiLevelType w:val="hybridMultilevel"/>
    <w:tmpl w:val="69569BB2"/>
    <w:lvl w:ilvl="0" w:tplc="4060F6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F30242F"/>
    <w:multiLevelType w:val="hybridMultilevel"/>
    <w:tmpl w:val="6C0ED54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27754C2"/>
    <w:multiLevelType w:val="hybridMultilevel"/>
    <w:tmpl w:val="87041B82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4160958"/>
    <w:multiLevelType w:val="hybridMultilevel"/>
    <w:tmpl w:val="BADCFFE8"/>
    <w:lvl w:ilvl="0" w:tplc="DE12016A">
      <w:start w:val="1"/>
      <w:numFmt w:val="decimal"/>
      <w:lvlText w:val="%1."/>
      <w:lvlJc w:val="left"/>
      <w:pPr>
        <w:ind w:left="720" w:hanging="360"/>
      </w:pPr>
      <w:rPr>
        <w:rFonts w:cs="DecoType Naskh" w:hint="default"/>
        <w:sz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61D5383"/>
    <w:multiLevelType w:val="hybridMultilevel"/>
    <w:tmpl w:val="94C4860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6F3670E"/>
    <w:multiLevelType w:val="hybridMultilevel"/>
    <w:tmpl w:val="584A8246"/>
    <w:lvl w:ilvl="0" w:tplc="9738C1E8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8045883"/>
    <w:multiLevelType w:val="hybridMultilevel"/>
    <w:tmpl w:val="759428B4"/>
    <w:lvl w:ilvl="0" w:tplc="33A800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594918C0"/>
    <w:multiLevelType w:val="hybridMultilevel"/>
    <w:tmpl w:val="AEF47D10"/>
    <w:lvl w:ilvl="0" w:tplc="72A8F704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iCs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23266EE"/>
    <w:multiLevelType w:val="hybridMultilevel"/>
    <w:tmpl w:val="8C54EAA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4F72B75"/>
    <w:multiLevelType w:val="hybridMultilevel"/>
    <w:tmpl w:val="16F6583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B240E06"/>
    <w:multiLevelType w:val="hybridMultilevel"/>
    <w:tmpl w:val="073E4BA2"/>
    <w:lvl w:ilvl="0" w:tplc="AF0E3D16">
      <w:start w:val="1"/>
      <w:numFmt w:val="decimal"/>
      <w:lvlText w:val="%1."/>
      <w:lvlJc w:val="left"/>
      <w:pPr>
        <w:ind w:left="110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23" w:hanging="360"/>
      </w:pPr>
    </w:lvl>
    <w:lvl w:ilvl="2" w:tplc="0421001B" w:tentative="1">
      <w:start w:val="1"/>
      <w:numFmt w:val="lowerRoman"/>
      <w:lvlText w:val="%3."/>
      <w:lvlJc w:val="right"/>
      <w:pPr>
        <w:ind w:left="2543" w:hanging="180"/>
      </w:pPr>
    </w:lvl>
    <w:lvl w:ilvl="3" w:tplc="0421000F" w:tentative="1">
      <w:start w:val="1"/>
      <w:numFmt w:val="decimal"/>
      <w:lvlText w:val="%4."/>
      <w:lvlJc w:val="left"/>
      <w:pPr>
        <w:ind w:left="3263" w:hanging="360"/>
      </w:pPr>
    </w:lvl>
    <w:lvl w:ilvl="4" w:tplc="04210019" w:tentative="1">
      <w:start w:val="1"/>
      <w:numFmt w:val="lowerLetter"/>
      <w:lvlText w:val="%5."/>
      <w:lvlJc w:val="left"/>
      <w:pPr>
        <w:ind w:left="3983" w:hanging="360"/>
      </w:pPr>
    </w:lvl>
    <w:lvl w:ilvl="5" w:tplc="0421001B" w:tentative="1">
      <w:start w:val="1"/>
      <w:numFmt w:val="lowerRoman"/>
      <w:lvlText w:val="%6."/>
      <w:lvlJc w:val="right"/>
      <w:pPr>
        <w:ind w:left="4703" w:hanging="180"/>
      </w:pPr>
    </w:lvl>
    <w:lvl w:ilvl="6" w:tplc="0421000F" w:tentative="1">
      <w:start w:val="1"/>
      <w:numFmt w:val="decimal"/>
      <w:lvlText w:val="%7."/>
      <w:lvlJc w:val="left"/>
      <w:pPr>
        <w:ind w:left="5423" w:hanging="360"/>
      </w:pPr>
    </w:lvl>
    <w:lvl w:ilvl="7" w:tplc="04210019" w:tentative="1">
      <w:start w:val="1"/>
      <w:numFmt w:val="lowerLetter"/>
      <w:lvlText w:val="%8."/>
      <w:lvlJc w:val="left"/>
      <w:pPr>
        <w:ind w:left="6143" w:hanging="360"/>
      </w:pPr>
    </w:lvl>
    <w:lvl w:ilvl="8" w:tplc="0421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41">
    <w:nsid w:val="7AAB4BC4"/>
    <w:multiLevelType w:val="hybridMultilevel"/>
    <w:tmpl w:val="6C0ED54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CBB7669"/>
    <w:multiLevelType w:val="hybridMultilevel"/>
    <w:tmpl w:val="0220BE36"/>
    <w:lvl w:ilvl="0" w:tplc="6366D4E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5"/>
  </w:num>
  <w:num w:numId="3">
    <w:abstractNumId w:val="5"/>
  </w:num>
  <w:num w:numId="4">
    <w:abstractNumId w:val="37"/>
  </w:num>
  <w:num w:numId="5">
    <w:abstractNumId w:val="28"/>
  </w:num>
  <w:num w:numId="6">
    <w:abstractNumId w:val="15"/>
  </w:num>
  <w:num w:numId="7">
    <w:abstractNumId w:val="21"/>
  </w:num>
  <w:num w:numId="8">
    <w:abstractNumId w:val="16"/>
  </w:num>
  <w:num w:numId="9">
    <w:abstractNumId w:val="14"/>
  </w:num>
  <w:num w:numId="10">
    <w:abstractNumId w:val="22"/>
  </w:num>
  <w:num w:numId="11">
    <w:abstractNumId w:val="18"/>
  </w:num>
  <w:num w:numId="12">
    <w:abstractNumId w:val="32"/>
  </w:num>
  <w:num w:numId="13">
    <w:abstractNumId w:val="30"/>
  </w:num>
  <w:num w:numId="14">
    <w:abstractNumId w:val="9"/>
  </w:num>
  <w:num w:numId="15">
    <w:abstractNumId w:val="7"/>
  </w:num>
  <w:num w:numId="16">
    <w:abstractNumId w:val="1"/>
  </w:num>
  <w:num w:numId="17">
    <w:abstractNumId w:val="17"/>
  </w:num>
  <w:num w:numId="18">
    <w:abstractNumId w:val="10"/>
  </w:num>
  <w:num w:numId="19">
    <w:abstractNumId w:val="34"/>
  </w:num>
  <w:num w:numId="20">
    <w:abstractNumId w:val="11"/>
  </w:num>
  <w:num w:numId="21">
    <w:abstractNumId w:val="41"/>
  </w:num>
  <w:num w:numId="22">
    <w:abstractNumId w:val="3"/>
  </w:num>
  <w:num w:numId="23">
    <w:abstractNumId w:val="26"/>
  </w:num>
  <w:num w:numId="24">
    <w:abstractNumId w:val="31"/>
  </w:num>
  <w:num w:numId="25">
    <w:abstractNumId w:val="29"/>
  </w:num>
  <w:num w:numId="26">
    <w:abstractNumId w:val="0"/>
  </w:num>
  <w:num w:numId="27">
    <w:abstractNumId w:val="8"/>
  </w:num>
  <w:num w:numId="28">
    <w:abstractNumId w:val="42"/>
  </w:num>
  <w:num w:numId="29">
    <w:abstractNumId w:val="20"/>
  </w:num>
  <w:num w:numId="30">
    <w:abstractNumId w:val="13"/>
  </w:num>
  <w:num w:numId="31">
    <w:abstractNumId w:val="23"/>
  </w:num>
  <w:num w:numId="32">
    <w:abstractNumId w:val="33"/>
  </w:num>
  <w:num w:numId="33">
    <w:abstractNumId w:val="12"/>
  </w:num>
  <w:num w:numId="34">
    <w:abstractNumId w:val="36"/>
  </w:num>
  <w:num w:numId="35">
    <w:abstractNumId w:val="40"/>
  </w:num>
  <w:num w:numId="36">
    <w:abstractNumId w:val="4"/>
  </w:num>
  <w:num w:numId="37">
    <w:abstractNumId w:val="27"/>
  </w:num>
  <w:num w:numId="38">
    <w:abstractNumId w:val="38"/>
  </w:num>
  <w:num w:numId="39">
    <w:abstractNumId w:val="25"/>
  </w:num>
  <w:num w:numId="40">
    <w:abstractNumId w:val="39"/>
  </w:num>
  <w:num w:numId="41">
    <w:abstractNumId w:val="6"/>
  </w:num>
  <w:num w:numId="42">
    <w:abstractNumId w:val="24"/>
  </w:num>
  <w:num w:numId="43">
    <w:abstractNumId w:val="19"/>
  </w:num>
  <w:numIdMacAtCleanup w:val="3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characterSpacingControl w:val="doNotCompress"/>
  <w:hdrShapeDefaults>
    <o:shapedefaults v:ext="edit" spidmax="9218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B23F7F"/>
    <w:rsid w:val="00000C92"/>
    <w:rsid w:val="000017A5"/>
    <w:rsid w:val="00001926"/>
    <w:rsid w:val="00002D01"/>
    <w:rsid w:val="0000359E"/>
    <w:rsid w:val="00004B1C"/>
    <w:rsid w:val="000050A6"/>
    <w:rsid w:val="00006793"/>
    <w:rsid w:val="000072C1"/>
    <w:rsid w:val="00007A14"/>
    <w:rsid w:val="00012CE7"/>
    <w:rsid w:val="00013168"/>
    <w:rsid w:val="00013378"/>
    <w:rsid w:val="00015469"/>
    <w:rsid w:val="00016376"/>
    <w:rsid w:val="00016471"/>
    <w:rsid w:val="0002015D"/>
    <w:rsid w:val="00020AD8"/>
    <w:rsid w:val="000213F2"/>
    <w:rsid w:val="00021BAC"/>
    <w:rsid w:val="00023631"/>
    <w:rsid w:val="00023D1F"/>
    <w:rsid w:val="00023EDB"/>
    <w:rsid w:val="000245D6"/>
    <w:rsid w:val="000256CD"/>
    <w:rsid w:val="00027CA6"/>
    <w:rsid w:val="000321AF"/>
    <w:rsid w:val="0003481B"/>
    <w:rsid w:val="0003542F"/>
    <w:rsid w:val="00035A58"/>
    <w:rsid w:val="00035D8A"/>
    <w:rsid w:val="00035E2A"/>
    <w:rsid w:val="00037045"/>
    <w:rsid w:val="0003775A"/>
    <w:rsid w:val="0003778B"/>
    <w:rsid w:val="00040564"/>
    <w:rsid w:val="00040887"/>
    <w:rsid w:val="000415BA"/>
    <w:rsid w:val="0004275F"/>
    <w:rsid w:val="00044505"/>
    <w:rsid w:val="00045CF9"/>
    <w:rsid w:val="00047486"/>
    <w:rsid w:val="00047D3F"/>
    <w:rsid w:val="00050002"/>
    <w:rsid w:val="00050853"/>
    <w:rsid w:val="0005096B"/>
    <w:rsid w:val="00051E50"/>
    <w:rsid w:val="000520A5"/>
    <w:rsid w:val="00053E84"/>
    <w:rsid w:val="00055171"/>
    <w:rsid w:val="00056564"/>
    <w:rsid w:val="0005679E"/>
    <w:rsid w:val="00056B34"/>
    <w:rsid w:val="000572B8"/>
    <w:rsid w:val="00057D84"/>
    <w:rsid w:val="000621D9"/>
    <w:rsid w:val="00062991"/>
    <w:rsid w:val="0006441E"/>
    <w:rsid w:val="0006640E"/>
    <w:rsid w:val="0007115E"/>
    <w:rsid w:val="00071C4C"/>
    <w:rsid w:val="000729E6"/>
    <w:rsid w:val="00073019"/>
    <w:rsid w:val="000733ED"/>
    <w:rsid w:val="00073838"/>
    <w:rsid w:val="00073BC1"/>
    <w:rsid w:val="00073BCE"/>
    <w:rsid w:val="00075167"/>
    <w:rsid w:val="00076266"/>
    <w:rsid w:val="000764D0"/>
    <w:rsid w:val="00077556"/>
    <w:rsid w:val="00080B41"/>
    <w:rsid w:val="000822F6"/>
    <w:rsid w:val="00083BB7"/>
    <w:rsid w:val="00083EA2"/>
    <w:rsid w:val="00084D60"/>
    <w:rsid w:val="00086D3B"/>
    <w:rsid w:val="00086F88"/>
    <w:rsid w:val="00087AC0"/>
    <w:rsid w:val="000911CD"/>
    <w:rsid w:val="00091230"/>
    <w:rsid w:val="00093202"/>
    <w:rsid w:val="000932FA"/>
    <w:rsid w:val="0009448A"/>
    <w:rsid w:val="00095804"/>
    <w:rsid w:val="00095C06"/>
    <w:rsid w:val="000A0AF7"/>
    <w:rsid w:val="000A191E"/>
    <w:rsid w:val="000A3099"/>
    <w:rsid w:val="000A3789"/>
    <w:rsid w:val="000A393D"/>
    <w:rsid w:val="000A3F2D"/>
    <w:rsid w:val="000A47FE"/>
    <w:rsid w:val="000A7263"/>
    <w:rsid w:val="000A7871"/>
    <w:rsid w:val="000A798C"/>
    <w:rsid w:val="000A7D2B"/>
    <w:rsid w:val="000A7EDE"/>
    <w:rsid w:val="000B0BB1"/>
    <w:rsid w:val="000B25C6"/>
    <w:rsid w:val="000B3946"/>
    <w:rsid w:val="000B4401"/>
    <w:rsid w:val="000B53C8"/>
    <w:rsid w:val="000B5C29"/>
    <w:rsid w:val="000B6391"/>
    <w:rsid w:val="000C14C2"/>
    <w:rsid w:val="000C2362"/>
    <w:rsid w:val="000C23A1"/>
    <w:rsid w:val="000C3A72"/>
    <w:rsid w:val="000C4464"/>
    <w:rsid w:val="000C48C0"/>
    <w:rsid w:val="000C5293"/>
    <w:rsid w:val="000C52B9"/>
    <w:rsid w:val="000C5CDE"/>
    <w:rsid w:val="000C64F2"/>
    <w:rsid w:val="000C7A9B"/>
    <w:rsid w:val="000D0552"/>
    <w:rsid w:val="000D26D6"/>
    <w:rsid w:val="000D2B84"/>
    <w:rsid w:val="000D32A1"/>
    <w:rsid w:val="000D5459"/>
    <w:rsid w:val="000D7E42"/>
    <w:rsid w:val="000E39B3"/>
    <w:rsid w:val="000E40A2"/>
    <w:rsid w:val="000E4167"/>
    <w:rsid w:val="000E69C1"/>
    <w:rsid w:val="000E6BA1"/>
    <w:rsid w:val="000E6FC5"/>
    <w:rsid w:val="000F018F"/>
    <w:rsid w:val="000F0560"/>
    <w:rsid w:val="000F1895"/>
    <w:rsid w:val="000F37FD"/>
    <w:rsid w:val="000F3FD1"/>
    <w:rsid w:val="000F4F1E"/>
    <w:rsid w:val="000F4FB6"/>
    <w:rsid w:val="000F794D"/>
    <w:rsid w:val="001001DB"/>
    <w:rsid w:val="00100C01"/>
    <w:rsid w:val="00102087"/>
    <w:rsid w:val="00102941"/>
    <w:rsid w:val="00102B5F"/>
    <w:rsid w:val="001048D2"/>
    <w:rsid w:val="0010504A"/>
    <w:rsid w:val="001101C2"/>
    <w:rsid w:val="00110662"/>
    <w:rsid w:val="0011075D"/>
    <w:rsid w:val="00111055"/>
    <w:rsid w:val="00112063"/>
    <w:rsid w:val="00112C29"/>
    <w:rsid w:val="001142CE"/>
    <w:rsid w:val="0011460F"/>
    <w:rsid w:val="001162D4"/>
    <w:rsid w:val="00116F26"/>
    <w:rsid w:val="00120750"/>
    <w:rsid w:val="00122A73"/>
    <w:rsid w:val="00122A92"/>
    <w:rsid w:val="001232A3"/>
    <w:rsid w:val="00124F2B"/>
    <w:rsid w:val="00124F42"/>
    <w:rsid w:val="00124FA8"/>
    <w:rsid w:val="00125285"/>
    <w:rsid w:val="0012577F"/>
    <w:rsid w:val="00126078"/>
    <w:rsid w:val="00126530"/>
    <w:rsid w:val="001267C5"/>
    <w:rsid w:val="00127EF4"/>
    <w:rsid w:val="001303BD"/>
    <w:rsid w:val="00131AA6"/>
    <w:rsid w:val="00131C36"/>
    <w:rsid w:val="001321DA"/>
    <w:rsid w:val="00132571"/>
    <w:rsid w:val="001325A0"/>
    <w:rsid w:val="00134E95"/>
    <w:rsid w:val="00134F42"/>
    <w:rsid w:val="00136817"/>
    <w:rsid w:val="00136956"/>
    <w:rsid w:val="00137102"/>
    <w:rsid w:val="00137316"/>
    <w:rsid w:val="00140806"/>
    <w:rsid w:val="00142212"/>
    <w:rsid w:val="00142CFB"/>
    <w:rsid w:val="00144F73"/>
    <w:rsid w:val="00146DFB"/>
    <w:rsid w:val="00146FDA"/>
    <w:rsid w:val="001479CB"/>
    <w:rsid w:val="00150C8D"/>
    <w:rsid w:val="001511A8"/>
    <w:rsid w:val="0015137C"/>
    <w:rsid w:val="00151CE7"/>
    <w:rsid w:val="0015214A"/>
    <w:rsid w:val="00152240"/>
    <w:rsid w:val="00152782"/>
    <w:rsid w:val="00152783"/>
    <w:rsid w:val="00152DD8"/>
    <w:rsid w:val="00153637"/>
    <w:rsid w:val="00153FF0"/>
    <w:rsid w:val="00154CCC"/>
    <w:rsid w:val="001560EE"/>
    <w:rsid w:val="0015728C"/>
    <w:rsid w:val="00157631"/>
    <w:rsid w:val="00160E67"/>
    <w:rsid w:val="0016135A"/>
    <w:rsid w:val="00162AE5"/>
    <w:rsid w:val="0016319F"/>
    <w:rsid w:val="001636AF"/>
    <w:rsid w:val="00164173"/>
    <w:rsid w:val="00164441"/>
    <w:rsid w:val="001646BA"/>
    <w:rsid w:val="00165866"/>
    <w:rsid w:val="00165961"/>
    <w:rsid w:val="0016596E"/>
    <w:rsid w:val="001661C3"/>
    <w:rsid w:val="001703C0"/>
    <w:rsid w:val="00171031"/>
    <w:rsid w:val="00172FAA"/>
    <w:rsid w:val="001742A0"/>
    <w:rsid w:val="00175169"/>
    <w:rsid w:val="00176598"/>
    <w:rsid w:val="00176B82"/>
    <w:rsid w:val="00176E51"/>
    <w:rsid w:val="00177191"/>
    <w:rsid w:val="001801AE"/>
    <w:rsid w:val="00180510"/>
    <w:rsid w:val="00180974"/>
    <w:rsid w:val="00182756"/>
    <w:rsid w:val="00182AA0"/>
    <w:rsid w:val="00186279"/>
    <w:rsid w:val="0018676B"/>
    <w:rsid w:val="00187F9E"/>
    <w:rsid w:val="0019039A"/>
    <w:rsid w:val="00190745"/>
    <w:rsid w:val="00191209"/>
    <w:rsid w:val="0019136F"/>
    <w:rsid w:val="001918A2"/>
    <w:rsid w:val="00191B41"/>
    <w:rsid w:val="00192714"/>
    <w:rsid w:val="00192F25"/>
    <w:rsid w:val="00193095"/>
    <w:rsid w:val="00193D93"/>
    <w:rsid w:val="00193F39"/>
    <w:rsid w:val="00194105"/>
    <w:rsid w:val="00194F3F"/>
    <w:rsid w:val="001953EA"/>
    <w:rsid w:val="00195578"/>
    <w:rsid w:val="00195A41"/>
    <w:rsid w:val="00196651"/>
    <w:rsid w:val="001A2FB3"/>
    <w:rsid w:val="001A349E"/>
    <w:rsid w:val="001A36B7"/>
    <w:rsid w:val="001A38C2"/>
    <w:rsid w:val="001A3E28"/>
    <w:rsid w:val="001A45C2"/>
    <w:rsid w:val="001A6362"/>
    <w:rsid w:val="001A7B90"/>
    <w:rsid w:val="001A7BAA"/>
    <w:rsid w:val="001B0507"/>
    <w:rsid w:val="001B3F40"/>
    <w:rsid w:val="001B527B"/>
    <w:rsid w:val="001B538C"/>
    <w:rsid w:val="001B69DC"/>
    <w:rsid w:val="001C00E8"/>
    <w:rsid w:val="001C1B05"/>
    <w:rsid w:val="001C27CB"/>
    <w:rsid w:val="001C4644"/>
    <w:rsid w:val="001C4645"/>
    <w:rsid w:val="001D0F58"/>
    <w:rsid w:val="001D19C4"/>
    <w:rsid w:val="001D1C66"/>
    <w:rsid w:val="001D3518"/>
    <w:rsid w:val="001D386F"/>
    <w:rsid w:val="001D39B1"/>
    <w:rsid w:val="001D41D3"/>
    <w:rsid w:val="001D4510"/>
    <w:rsid w:val="001D6A68"/>
    <w:rsid w:val="001D7C34"/>
    <w:rsid w:val="001E1AB0"/>
    <w:rsid w:val="001E1C1E"/>
    <w:rsid w:val="001E387C"/>
    <w:rsid w:val="001E433F"/>
    <w:rsid w:val="001E59B5"/>
    <w:rsid w:val="001E5F4B"/>
    <w:rsid w:val="001E6E50"/>
    <w:rsid w:val="001E6F7A"/>
    <w:rsid w:val="001E74CD"/>
    <w:rsid w:val="001F132A"/>
    <w:rsid w:val="001F1AFB"/>
    <w:rsid w:val="001F3E77"/>
    <w:rsid w:val="001F42E0"/>
    <w:rsid w:val="001F4505"/>
    <w:rsid w:val="001F5994"/>
    <w:rsid w:val="001F5B11"/>
    <w:rsid w:val="00202634"/>
    <w:rsid w:val="0020334B"/>
    <w:rsid w:val="002035CA"/>
    <w:rsid w:val="00204829"/>
    <w:rsid w:val="002054C2"/>
    <w:rsid w:val="002060D5"/>
    <w:rsid w:val="002066AA"/>
    <w:rsid w:val="0020757A"/>
    <w:rsid w:val="00210405"/>
    <w:rsid w:val="0021065E"/>
    <w:rsid w:val="0021124A"/>
    <w:rsid w:val="002121A2"/>
    <w:rsid w:val="00212E8D"/>
    <w:rsid w:val="002156D7"/>
    <w:rsid w:val="00220A2C"/>
    <w:rsid w:val="00221E9D"/>
    <w:rsid w:val="002224F4"/>
    <w:rsid w:val="002248AF"/>
    <w:rsid w:val="00227645"/>
    <w:rsid w:val="0022775B"/>
    <w:rsid w:val="0022779B"/>
    <w:rsid w:val="00227DAF"/>
    <w:rsid w:val="00230E35"/>
    <w:rsid w:val="00231CFC"/>
    <w:rsid w:val="00231D1F"/>
    <w:rsid w:val="00232183"/>
    <w:rsid w:val="0023250C"/>
    <w:rsid w:val="00232A7B"/>
    <w:rsid w:val="00232D38"/>
    <w:rsid w:val="00232FD4"/>
    <w:rsid w:val="00235B0E"/>
    <w:rsid w:val="0023661C"/>
    <w:rsid w:val="00237817"/>
    <w:rsid w:val="002408F1"/>
    <w:rsid w:val="00241198"/>
    <w:rsid w:val="00241B57"/>
    <w:rsid w:val="002435D5"/>
    <w:rsid w:val="002435EA"/>
    <w:rsid w:val="00243E58"/>
    <w:rsid w:val="00246398"/>
    <w:rsid w:val="002464D1"/>
    <w:rsid w:val="00250D8D"/>
    <w:rsid w:val="00251357"/>
    <w:rsid w:val="002515C4"/>
    <w:rsid w:val="00253B03"/>
    <w:rsid w:val="00254ABB"/>
    <w:rsid w:val="00254C10"/>
    <w:rsid w:val="00255DA7"/>
    <w:rsid w:val="00256201"/>
    <w:rsid w:val="00257A69"/>
    <w:rsid w:val="00257AC0"/>
    <w:rsid w:val="00262BF0"/>
    <w:rsid w:val="002632CB"/>
    <w:rsid w:val="002639E5"/>
    <w:rsid w:val="00263EA5"/>
    <w:rsid w:val="0026419A"/>
    <w:rsid w:val="002645AC"/>
    <w:rsid w:val="00267DA0"/>
    <w:rsid w:val="00270E36"/>
    <w:rsid w:val="002726E9"/>
    <w:rsid w:val="00275517"/>
    <w:rsid w:val="00280214"/>
    <w:rsid w:val="002809BE"/>
    <w:rsid w:val="002831AA"/>
    <w:rsid w:val="00284652"/>
    <w:rsid w:val="00286098"/>
    <w:rsid w:val="002902DE"/>
    <w:rsid w:val="00290C06"/>
    <w:rsid w:val="0029228A"/>
    <w:rsid w:val="002936E3"/>
    <w:rsid w:val="002942BA"/>
    <w:rsid w:val="00294E92"/>
    <w:rsid w:val="00294FAC"/>
    <w:rsid w:val="00295279"/>
    <w:rsid w:val="0029534D"/>
    <w:rsid w:val="0029593A"/>
    <w:rsid w:val="002A1B54"/>
    <w:rsid w:val="002A49CB"/>
    <w:rsid w:val="002A4E35"/>
    <w:rsid w:val="002A55EB"/>
    <w:rsid w:val="002A678D"/>
    <w:rsid w:val="002A6BB6"/>
    <w:rsid w:val="002A7613"/>
    <w:rsid w:val="002B3B3A"/>
    <w:rsid w:val="002B430C"/>
    <w:rsid w:val="002B49F2"/>
    <w:rsid w:val="002B54D7"/>
    <w:rsid w:val="002B6733"/>
    <w:rsid w:val="002B7067"/>
    <w:rsid w:val="002B720B"/>
    <w:rsid w:val="002B7B49"/>
    <w:rsid w:val="002C0994"/>
    <w:rsid w:val="002C12E7"/>
    <w:rsid w:val="002C2EA4"/>
    <w:rsid w:val="002C3612"/>
    <w:rsid w:val="002C3D99"/>
    <w:rsid w:val="002C54FC"/>
    <w:rsid w:val="002C5758"/>
    <w:rsid w:val="002D009C"/>
    <w:rsid w:val="002D05CD"/>
    <w:rsid w:val="002D0762"/>
    <w:rsid w:val="002D0CDB"/>
    <w:rsid w:val="002D2A04"/>
    <w:rsid w:val="002D3B12"/>
    <w:rsid w:val="002D4139"/>
    <w:rsid w:val="002D6AF4"/>
    <w:rsid w:val="002E43A6"/>
    <w:rsid w:val="002E554B"/>
    <w:rsid w:val="002E607C"/>
    <w:rsid w:val="002F1B97"/>
    <w:rsid w:val="002F1EFA"/>
    <w:rsid w:val="002F2F0D"/>
    <w:rsid w:val="002F33F7"/>
    <w:rsid w:val="002F34A5"/>
    <w:rsid w:val="002F4793"/>
    <w:rsid w:val="002F533D"/>
    <w:rsid w:val="002F5B77"/>
    <w:rsid w:val="002F5DA8"/>
    <w:rsid w:val="002F5E1D"/>
    <w:rsid w:val="002F78DE"/>
    <w:rsid w:val="00301232"/>
    <w:rsid w:val="00301730"/>
    <w:rsid w:val="00301AA6"/>
    <w:rsid w:val="00302370"/>
    <w:rsid w:val="00302A82"/>
    <w:rsid w:val="00302C2A"/>
    <w:rsid w:val="0030310F"/>
    <w:rsid w:val="003031AD"/>
    <w:rsid w:val="003040B0"/>
    <w:rsid w:val="00306BF8"/>
    <w:rsid w:val="00307763"/>
    <w:rsid w:val="00311D10"/>
    <w:rsid w:val="00311F6C"/>
    <w:rsid w:val="0031282D"/>
    <w:rsid w:val="00313049"/>
    <w:rsid w:val="0031321D"/>
    <w:rsid w:val="0031515B"/>
    <w:rsid w:val="00317FB5"/>
    <w:rsid w:val="0032019D"/>
    <w:rsid w:val="0032192F"/>
    <w:rsid w:val="00322555"/>
    <w:rsid w:val="00325428"/>
    <w:rsid w:val="003278BE"/>
    <w:rsid w:val="00327F2B"/>
    <w:rsid w:val="003306F6"/>
    <w:rsid w:val="003309D7"/>
    <w:rsid w:val="00330ECD"/>
    <w:rsid w:val="00330F35"/>
    <w:rsid w:val="00331CE9"/>
    <w:rsid w:val="00332DF1"/>
    <w:rsid w:val="00333835"/>
    <w:rsid w:val="003338B7"/>
    <w:rsid w:val="003351A8"/>
    <w:rsid w:val="003352D7"/>
    <w:rsid w:val="00335839"/>
    <w:rsid w:val="00336CEF"/>
    <w:rsid w:val="00340230"/>
    <w:rsid w:val="003412D5"/>
    <w:rsid w:val="0034189B"/>
    <w:rsid w:val="00343EA4"/>
    <w:rsid w:val="003446DA"/>
    <w:rsid w:val="00344FFF"/>
    <w:rsid w:val="00346973"/>
    <w:rsid w:val="00346DA4"/>
    <w:rsid w:val="00347D06"/>
    <w:rsid w:val="00347FAA"/>
    <w:rsid w:val="00350288"/>
    <w:rsid w:val="00350DCF"/>
    <w:rsid w:val="0035129E"/>
    <w:rsid w:val="00352D94"/>
    <w:rsid w:val="003540EC"/>
    <w:rsid w:val="00354D20"/>
    <w:rsid w:val="0035617B"/>
    <w:rsid w:val="00357A13"/>
    <w:rsid w:val="003613B1"/>
    <w:rsid w:val="00361944"/>
    <w:rsid w:val="00364770"/>
    <w:rsid w:val="00365E9D"/>
    <w:rsid w:val="003667E6"/>
    <w:rsid w:val="00371038"/>
    <w:rsid w:val="00371571"/>
    <w:rsid w:val="00374674"/>
    <w:rsid w:val="003751FC"/>
    <w:rsid w:val="00376394"/>
    <w:rsid w:val="003766B5"/>
    <w:rsid w:val="003834DD"/>
    <w:rsid w:val="003844EE"/>
    <w:rsid w:val="003846ED"/>
    <w:rsid w:val="003853AB"/>
    <w:rsid w:val="0038599A"/>
    <w:rsid w:val="003866C1"/>
    <w:rsid w:val="00386946"/>
    <w:rsid w:val="00386A57"/>
    <w:rsid w:val="00390FC7"/>
    <w:rsid w:val="00392FD2"/>
    <w:rsid w:val="0039423C"/>
    <w:rsid w:val="003949EA"/>
    <w:rsid w:val="00395722"/>
    <w:rsid w:val="00395E58"/>
    <w:rsid w:val="00397168"/>
    <w:rsid w:val="003A0999"/>
    <w:rsid w:val="003A1073"/>
    <w:rsid w:val="003A118B"/>
    <w:rsid w:val="003A1276"/>
    <w:rsid w:val="003A1DD3"/>
    <w:rsid w:val="003A2217"/>
    <w:rsid w:val="003A2AA6"/>
    <w:rsid w:val="003A407B"/>
    <w:rsid w:val="003A4A5F"/>
    <w:rsid w:val="003A4CE8"/>
    <w:rsid w:val="003A50E0"/>
    <w:rsid w:val="003A5C2B"/>
    <w:rsid w:val="003A5F09"/>
    <w:rsid w:val="003A6E07"/>
    <w:rsid w:val="003A7C39"/>
    <w:rsid w:val="003B00B4"/>
    <w:rsid w:val="003B1FE3"/>
    <w:rsid w:val="003B37C8"/>
    <w:rsid w:val="003B59F7"/>
    <w:rsid w:val="003B713B"/>
    <w:rsid w:val="003C0BD4"/>
    <w:rsid w:val="003C12A5"/>
    <w:rsid w:val="003C1E51"/>
    <w:rsid w:val="003C359C"/>
    <w:rsid w:val="003C653B"/>
    <w:rsid w:val="003C6CBA"/>
    <w:rsid w:val="003C7283"/>
    <w:rsid w:val="003D1909"/>
    <w:rsid w:val="003D2B67"/>
    <w:rsid w:val="003D3D95"/>
    <w:rsid w:val="003D3FD9"/>
    <w:rsid w:val="003D406B"/>
    <w:rsid w:val="003D51AB"/>
    <w:rsid w:val="003D542D"/>
    <w:rsid w:val="003D5FF2"/>
    <w:rsid w:val="003D6E1B"/>
    <w:rsid w:val="003D7712"/>
    <w:rsid w:val="003D7F32"/>
    <w:rsid w:val="003E0039"/>
    <w:rsid w:val="003E245B"/>
    <w:rsid w:val="003E4CB4"/>
    <w:rsid w:val="003E4EBF"/>
    <w:rsid w:val="003E58C6"/>
    <w:rsid w:val="003E5A16"/>
    <w:rsid w:val="003E69E2"/>
    <w:rsid w:val="003E70BE"/>
    <w:rsid w:val="003E7FD6"/>
    <w:rsid w:val="003F1552"/>
    <w:rsid w:val="003F1571"/>
    <w:rsid w:val="003F1E77"/>
    <w:rsid w:val="003F26BD"/>
    <w:rsid w:val="003F27A4"/>
    <w:rsid w:val="003F4F30"/>
    <w:rsid w:val="003F6019"/>
    <w:rsid w:val="003F63FC"/>
    <w:rsid w:val="003F6EA1"/>
    <w:rsid w:val="003F7141"/>
    <w:rsid w:val="003F7DEB"/>
    <w:rsid w:val="00400F1E"/>
    <w:rsid w:val="0040182D"/>
    <w:rsid w:val="00402476"/>
    <w:rsid w:val="004041C8"/>
    <w:rsid w:val="00404FDF"/>
    <w:rsid w:val="00405331"/>
    <w:rsid w:val="00405441"/>
    <w:rsid w:val="00406553"/>
    <w:rsid w:val="00415FA0"/>
    <w:rsid w:val="00415FA4"/>
    <w:rsid w:val="004169A1"/>
    <w:rsid w:val="00416E3A"/>
    <w:rsid w:val="00417B94"/>
    <w:rsid w:val="00420659"/>
    <w:rsid w:val="00420BFC"/>
    <w:rsid w:val="00421778"/>
    <w:rsid w:val="00422136"/>
    <w:rsid w:val="00422A57"/>
    <w:rsid w:val="00422FA2"/>
    <w:rsid w:val="00423032"/>
    <w:rsid w:val="004236EC"/>
    <w:rsid w:val="004254EF"/>
    <w:rsid w:val="0042794D"/>
    <w:rsid w:val="0043025E"/>
    <w:rsid w:val="00431222"/>
    <w:rsid w:val="00431B3B"/>
    <w:rsid w:val="00432164"/>
    <w:rsid w:val="0043228C"/>
    <w:rsid w:val="00432BD9"/>
    <w:rsid w:val="0043320D"/>
    <w:rsid w:val="00435294"/>
    <w:rsid w:val="0043602C"/>
    <w:rsid w:val="00436762"/>
    <w:rsid w:val="0043693D"/>
    <w:rsid w:val="00436C9C"/>
    <w:rsid w:val="0043795C"/>
    <w:rsid w:val="00437FA8"/>
    <w:rsid w:val="00440571"/>
    <w:rsid w:val="004416D5"/>
    <w:rsid w:val="00441CFC"/>
    <w:rsid w:val="00442770"/>
    <w:rsid w:val="00442DB3"/>
    <w:rsid w:val="00442F44"/>
    <w:rsid w:val="00444DA7"/>
    <w:rsid w:val="0044666F"/>
    <w:rsid w:val="0045096A"/>
    <w:rsid w:val="00450E3E"/>
    <w:rsid w:val="00451E8F"/>
    <w:rsid w:val="00454379"/>
    <w:rsid w:val="00455031"/>
    <w:rsid w:val="00455054"/>
    <w:rsid w:val="0045709C"/>
    <w:rsid w:val="0045744A"/>
    <w:rsid w:val="0045772A"/>
    <w:rsid w:val="0046104C"/>
    <w:rsid w:val="004614E0"/>
    <w:rsid w:val="00462629"/>
    <w:rsid w:val="00462DA8"/>
    <w:rsid w:val="004630FC"/>
    <w:rsid w:val="00466949"/>
    <w:rsid w:val="00470517"/>
    <w:rsid w:val="00472489"/>
    <w:rsid w:val="00473FC0"/>
    <w:rsid w:val="004740BE"/>
    <w:rsid w:val="004748A7"/>
    <w:rsid w:val="004752B0"/>
    <w:rsid w:val="0047654E"/>
    <w:rsid w:val="0047688A"/>
    <w:rsid w:val="00476A4E"/>
    <w:rsid w:val="00477504"/>
    <w:rsid w:val="00480A71"/>
    <w:rsid w:val="00483854"/>
    <w:rsid w:val="004838AF"/>
    <w:rsid w:val="004850B7"/>
    <w:rsid w:val="00485DAC"/>
    <w:rsid w:val="004861B4"/>
    <w:rsid w:val="004862FE"/>
    <w:rsid w:val="00486E98"/>
    <w:rsid w:val="004876BB"/>
    <w:rsid w:val="004902C0"/>
    <w:rsid w:val="004923F9"/>
    <w:rsid w:val="00494327"/>
    <w:rsid w:val="0049547F"/>
    <w:rsid w:val="004957E1"/>
    <w:rsid w:val="00495E81"/>
    <w:rsid w:val="0049616A"/>
    <w:rsid w:val="004965C7"/>
    <w:rsid w:val="00496FAA"/>
    <w:rsid w:val="00497223"/>
    <w:rsid w:val="004A1756"/>
    <w:rsid w:val="004A2BF1"/>
    <w:rsid w:val="004A3710"/>
    <w:rsid w:val="004A4565"/>
    <w:rsid w:val="004B246F"/>
    <w:rsid w:val="004B3EB7"/>
    <w:rsid w:val="004B5929"/>
    <w:rsid w:val="004B5AB8"/>
    <w:rsid w:val="004B6DB3"/>
    <w:rsid w:val="004B6EF5"/>
    <w:rsid w:val="004C0CFD"/>
    <w:rsid w:val="004C0F6E"/>
    <w:rsid w:val="004C5EDE"/>
    <w:rsid w:val="004C701F"/>
    <w:rsid w:val="004C7F66"/>
    <w:rsid w:val="004D00EC"/>
    <w:rsid w:val="004D0310"/>
    <w:rsid w:val="004D178F"/>
    <w:rsid w:val="004D3402"/>
    <w:rsid w:val="004D49DE"/>
    <w:rsid w:val="004D59C7"/>
    <w:rsid w:val="004D61D6"/>
    <w:rsid w:val="004E054E"/>
    <w:rsid w:val="004E4500"/>
    <w:rsid w:val="004E64D1"/>
    <w:rsid w:val="004F5983"/>
    <w:rsid w:val="004F6B3E"/>
    <w:rsid w:val="00501254"/>
    <w:rsid w:val="00502386"/>
    <w:rsid w:val="00502AB3"/>
    <w:rsid w:val="00503863"/>
    <w:rsid w:val="00506A89"/>
    <w:rsid w:val="00506F52"/>
    <w:rsid w:val="00507A6E"/>
    <w:rsid w:val="00514DA9"/>
    <w:rsid w:val="005153AE"/>
    <w:rsid w:val="0051579A"/>
    <w:rsid w:val="00515DA2"/>
    <w:rsid w:val="005178E0"/>
    <w:rsid w:val="00517F34"/>
    <w:rsid w:val="00520993"/>
    <w:rsid w:val="00520FF2"/>
    <w:rsid w:val="00521711"/>
    <w:rsid w:val="00521CEB"/>
    <w:rsid w:val="005234CE"/>
    <w:rsid w:val="00523A82"/>
    <w:rsid w:val="00523F0C"/>
    <w:rsid w:val="00524B11"/>
    <w:rsid w:val="0052571D"/>
    <w:rsid w:val="0052587B"/>
    <w:rsid w:val="00532F41"/>
    <w:rsid w:val="005335F2"/>
    <w:rsid w:val="005337FE"/>
    <w:rsid w:val="00534248"/>
    <w:rsid w:val="00534880"/>
    <w:rsid w:val="005367FE"/>
    <w:rsid w:val="00536B00"/>
    <w:rsid w:val="00536FE3"/>
    <w:rsid w:val="0053764E"/>
    <w:rsid w:val="00540712"/>
    <w:rsid w:val="0054081A"/>
    <w:rsid w:val="00541050"/>
    <w:rsid w:val="005417BE"/>
    <w:rsid w:val="00543D57"/>
    <w:rsid w:val="0054462A"/>
    <w:rsid w:val="005472B9"/>
    <w:rsid w:val="005502CA"/>
    <w:rsid w:val="0055069D"/>
    <w:rsid w:val="00550ADC"/>
    <w:rsid w:val="00550E12"/>
    <w:rsid w:val="00551A37"/>
    <w:rsid w:val="00551EAE"/>
    <w:rsid w:val="00551F49"/>
    <w:rsid w:val="00552858"/>
    <w:rsid w:val="005540B6"/>
    <w:rsid w:val="0055431D"/>
    <w:rsid w:val="0055593C"/>
    <w:rsid w:val="00556335"/>
    <w:rsid w:val="00556954"/>
    <w:rsid w:val="00557E3A"/>
    <w:rsid w:val="00560417"/>
    <w:rsid w:val="00562111"/>
    <w:rsid w:val="00565492"/>
    <w:rsid w:val="00565F7F"/>
    <w:rsid w:val="00567B62"/>
    <w:rsid w:val="00570E96"/>
    <w:rsid w:val="00570FF9"/>
    <w:rsid w:val="00572756"/>
    <w:rsid w:val="00573280"/>
    <w:rsid w:val="00573D67"/>
    <w:rsid w:val="0057646B"/>
    <w:rsid w:val="005769DC"/>
    <w:rsid w:val="0058150E"/>
    <w:rsid w:val="00582384"/>
    <w:rsid w:val="005827B3"/>
    <w:rsid w:val="005843E1"/>
    <w:rsid w:val="00584E70"/>
    <w:rsid w:val="0058757F"/>
    <w:rsid w:val="005875E3"/>
    <w:rsid w:val="005876BE"/>
    <w:rsid w:val="00591075"/>
    <w:rsid w:val="00591777"/>
    <w:rsid w:val="00592086"/>
    <w:rsid w:val="005927CF"/>
    <w:rsid w:val="005932C5"/>
    <w:rsid w:val="00593AFA"/>
    <w:rsid w:val="00594B30"/>
    <w:rsid w:val="00597377"/>
    <w:rsid w:val="0059790A"/>
    <w:rsid w:val="005A256D"/>
    <w:rsid w:val="005A279C"/>
    <w:rsid w:val="005A28F1"/>
    <w:rsid w:val="005A4BF6"/>
    <w:rsid w:val="005A4E33"/>
    <w:rsid w:val="005A60C0"/>
    <w:rsid w:val="005B2C60"/>
    <w:rsid w:val="005B34B7"/>
    <w:rsid w:val="005B5D57"/>
    <w:rsid w:val="005B618B"/>
    <w:rsid w:val="005C196E"/>
    <w:rsid w:val="005C293B"/>
    <w:rsid w:val="005C2B52"/>
    <w:rsid w:val="005C2F7A"/>
    <w:rsid w:val="005C2F86"/>
    <w:rsid w:val="005C3F5E"/>
    <w:rsid w:val="005C4DF5"/>
    <w:rsid w:val="005C5EE6"/>
    <w:rsid w:val="005C6B86"/>
    <w:rsid w:val="005C6F99"/>
    <w:rsid w:val="005C73DB"/>
    <w:rsid w:val="005C7CF3"/>
    <w:rsid w:val="005D0B1B"/>
    <w:rsid w:val="005D1FC3"/>
    <w:rsid w:val="005D205E"/>
    <w:rsid w:val="005D268A"/>
    <w:rsid w:val="005D296A"/>
    <w:rsid w:val="005D2E76"/>
    <w:rsid w:val="005D39E2"/>
    <w:rsid w:val="005D4C7E"/>
    <w:rsid w:val="005D5909"/>
    <w:rsid w:val="005D5E54"/>
    <w:rsid w:val="005D6F1A"/>
    <w:rsid w:val="005D7367"/>
    <w:rsid w:val="005E0BE2"/>
    <w:rsid w:val="005E11B3"/>
    <w:rsid w:val="005E156F"/>
    <w:rsid w:val="005E33AC"/>
    <w:rsid w:val="005E3CA9"/>
    <w:rsid w:val="005E4ECE"/>
    <w:rsid w:val="005E76C8"/>
    <w:rsid w:val="005E7916"/>
    <w:rsid w:val="005E7DDE"/>
    <w:rsid w:val="005F1317"/>
    <w:rsid w:val="005F1AE1"/>
    <w:rsid w:val="005F6030"/>
    <w:rsid w:val="005F6178"/>
    <w:rsid w:val="005F74EB"/>
    <w:rsid w:val="005F7A98"/>
    <w:rsid w:val="00600E85"/>
    <w:rsid w:val="00601A5B"/>
    <w:rsid w:val="00601DD0"/>
    <w:rsid w:val="00604803"/>
    <w:rsid w:val="00604972"/>
    <w:rsid w:val="00604B50"/>
    <w:rsid w:val="00605667"/>
    <w:rsid w:val="00606A02"/>
    <w:rsid w:val="0061021F"/>
    <w:rsid w:val="00610966"/>
    <w:rsid w:val="00611EAB"/>
    <w:rsid w:val="006139C6"/>
    <w:rsid w:val="00615D0A"/>
    <w:rsid w:val="00617245"/>
    <w:rsid w:val="00617FC4"/>
    <w:rsid w:val="00621B5E"/>
    <w:rsid w:val="006224FA"/>
    <w:rsid w:val="00622A08"/>
    <w:rsid w:val="006259A3"/>
    <w:rsid w:val="00626939"/>
    <w:rsid w:val="00627A35"/>
    <w:rsid w:val="006304B9"/>
    <w:rsid w:val="00631209"/>
    <w:rsid w:val="00631CEF"/>
    <w:rsid w:val="00632AD7"/>
    <w:rsid w:val="006333D6"/>
    <w:rsid w:val="00634604"/>
    <w:rsid w:val="0063515F"/>
    <w:rsid w:val="006353AE"/>
    <w:rsid w:val="00636C85"/>
    <w:rsid w:val="00636CFC"/>
    <w:rsid w:val="006372E5"/>
    <w:rsid w:val="00637C90"/>
    <w:rsid w:val="006402F7"/>
    <w:rsid w:val="006404E6"/>
    <w:rsid w:val="00642EC0"/>
    <w:rsid w:val="006437BF"/>
    <w:rsid w:val="00644A61"/>
    <w:rsid w:val="0064665A"/>
    <w:rsid w:val="00647107"/>
    <w:rsid w:val="006471CE"/>
    <w:rsid w:val="00647372"/>
    <w:rsid w:val="00653E1E"/>
    <w:rsid w:val="00654197"/>
    <w:rsid w:val="00654224"/>
    <w:rsid w:val="0065540A"/>
    <w:rsid w:val="006554B8"/>
    <w:rsid w:val="006569E4"/>
    <w:rsid w:val="00656F9C"/>
    <w:rsid w:val="006643E7"/>
    <w:rsid w:val="006648E6"/>
    <w:rsid w:val="006651E5"/>
    <w:rsid w:val="00665674"/>
    <w:rsid w:val="006664B4"/>
    <w:rsid w:val="0066737E"/>
    <w:rsid w:val="006678E0"/>
    <w:rsid w:val="006700B2"/>
    <w:rsid w:val="00670C39"/>
    <w:rsid w:val="00671984"/>
    <w:rsid w:val="0067334A"/>
    <w:rsid w:val="00674B97"/>
    <w:rsid w:val="00674BF4"/>
    <w:rsid w:val="00676404"/>
    <w:rsid w:val="006764E5"/>
    <w:rsid w:val="00680034"/>
    <w:rsid w:val="00680059"/>
    <w:rsid w:val="00681321"/>
    <w:rsid w:val="00681BE8"/>
    <w:rsid w:val="00684F59"/>
    <w:rsid w:val="00685E97"/>
    <w:rsid w:val="0068718C"/>
    <w:rsid w:val="006878ED"/>
    <w:rsid w:val="00687EE3"/>
    <w:rsid w:val="00690E6B"/>
    <w:rsid w:val="00691517"/>
    <w:rsid w:val="00691A6F"/>
    <w:rsid w:val="00691B72"/>
    <w:rsid w:val="00692755"/>
    <w:rsid w:val="00694772"/>
    <w:rsid w:val="00694E5D"/>
    <w:rsid w:val="00694FED"/>
    <w:rsid w:val="006957E9"/>
    <w:rsid w:val="00695C98"/>
    <w:rsid w:val="00695CDC"/>
    <w:rsid w:val="00696442"/>
    <w:rsid w:val="00696A06"/>
    <w:rsid w:val="006A20DA"/>
    <w:rsid w:val="006A409F"/>
    <w:rsid w:val="006A658C"/>
    <w:rsid w:val="006B0C26"/>
    <w:rsid w:val="006B1E99"/>
    <w:rsid w:val="006B4A5B"/>
    <w:rsid w:val="006B547F"/>
    <w:rsid w:val="006B5555"/>
    <w:rsid w:val="006B5B67"/>
    <w:rsid w:val="006B6F23"/>
    <w:rsid w:val="006B7E80"/>
    <w:rsid w:val="006C06D2"/>
    <w:rsid w:val="006C2C7F"/>
    <w:rsid w:val="006C447F"/>
    <w:rsid w:val="006C519A"/>
    <w:rsid w:val="006C5486"/>
    <w:rsid w:val="006C5E4F"/>
    <w:rsid w:val="006C6C9A"/>
    <w:rsid w:val="006D14AB"/>
    <w:rsid w:val="006D15D3"/>
    <w:rsid w:val="006D1C02"/>
    <w:rsid w:val="006D1CAD"/>
    <w:rsid w:val="006D24BE"/>
    <w:rsid w:val="006E0629"/>
    <w:rsid w:val="006E1A49"/>
    <w:rsid w:val="006E39F8"/>
    <w:rsid w:val="006E3D81"/>
    <w:rsid w:val="006E40F4"/>
    <w:rsid w:val="006E438F"/>
    <w:rsid w:val="006E4B40"/>
    <w:rsid w:val="006E4FAB"/>
    <w:rsid w:val="006E5266"/>
    <w:rsid w:val="006E5454"/>
    <w:rsid w:val="006E5BB1"/>
    <w:rsid w:val="006E78CB"/>
    <w:rsid w:val="006F458A"/>
    <w:rsid w:val="006F4DCA"/>
    <w:rsid w:val="006F4F59"/>
    <w:rsid w:val="006F5939"/>
    <w:rsid w:val="006F6E57"/>
    <w:rsid w:val="00701E7F"/>
    <w:rsid w:val="007032EE"/>
    <w:rsid w:val="00705B9A"/>
    <w:rsid w:val="00710250"/>
    <w:rsid w:val="00712E05"/>
    <w:rsid w:val="007133AB"/>
    <w:rsid w:val="00713767"/>
    <w:rsid w:val="00714105"/>
    <w:rsid w:val="0071473B"/>
    <w:rsid w:val="0071497B"/>
    <w:rsid w:val="00716074"/>
    <w:rsid w:val="00725AE3"/>
    <w:rsid w:val="0072693B"/>
    <w:rsid w:val="007314E0"/>
    <w:rsid w:val="00731BDA"/>
    <w:rsid w:val="0073360F"/>
    <w:rsid w:val="00736EB9"/>
    <w:rsid w:val="0073798C"/>
    <w:rsid w:val="0074000E"/>
    <w:rsid w:val="007403E0"/>
    <w:rsid w:val="00743962"/>
    <w:rsid w:val="00745AA5"/>
    <w:rsid w:val="00746239"/>
    <w:rsid w:val="007469EE"/>
    <w:rsid w:val="00747315"/>
    <w:rsid w:val="0074731C"/>
    <w:rsid w:val="007508E8"/>
    <w:rsid w:val="00751413"/>
    <w:rsid w:val="00751579"/>
    <w:rsid w:val="00752497"/>
    <w:rsid w:val="00752671"/>
    <w:rsid w:val="00753148"/>
    <w:rsid w:val="00753207"/>
    <w:rsid w:val="007556EB"/>
    <w:rsid w:val="0075789B"/>
    <w:rsid w:val="00757D5B"/>
    <w:rsid w:val="0076046D"/>
    <w:rsid w:val="00760821"/>
    <w:rsid w:val="00764406"/>
    <w:rsid w:val="0076787D"/>
    <w:rsid w:val="0077060E"/>
    <w:rsid w:val="00771804"/>
    <w:rsid w:val="00771BBC"/>
    <w:rsid w:val="00773818"/>
    <w:rsid w:val="00774AE6"/>
    <w:rsid w:val="00775F76"/>
    <w:rsid w:val="007762A3"/>
    <w:rsid w:val="00780A6C"/>
    <w:rsid w:val="00780CC0"/>
    <w:rsid w:val="007810B8"/>
    <w:rsid w:val="00782191"/>
    <w:rsid w:val="00783427"/>
    <w:rsid w:val="00783CA8"/>
    <w:rsid w:val="00785E36"/>
    <w:rsid w:val="00786F3E"/>
    <w:rsid w:val="00790585"/>
    <w:rsid w:val="00790884"/>
    <w:rsid w:val="00790A39"/>
    <w:rsid w:val="00792B69"/>
    <w:rsid w:val="00792C30"/>
    <w:rsid w:val="00792F82"/>
    <w:rsid w:val="0079300A"/>
    <w:rsid w:val="007930B3"/>
    <w:rsid w:val="0079518C"/>
    <w:rsid w:val="0079565D"/>
    <w:rsid w:val="00797539"/>
    <w:rsid w:val="00797BA9"/>
    <w:rsid w:val="007A090A"/>
    <w:rsid w:val="007A2756"/>
    <w:rsid w:val="007A3010"/>
    <w:rsid w:val="007A51C1"/>
    <w:rsid w:val="007A5DF0"/>
    <w:rsid w:val="007A6D00"/>
    <w:rsid w:val="007A72F5"/>
    <w:rsid w:val="007A76C2"/>
    <w:rsid w:val="007B1DDE"/>
    <w:rsid w:val="007B22B8"/>
    <w:rsid w:val="007B2541"/>
    <w:rsid w:val="007B349C"/>
    <w:rsid w:val="007B4393"/>
    <w:rsid w:val="007B4836"/>
    <w:rsid w:val="007B4C28"/>
    <w:rsid w:val="007B5644"/>
    <w:rsid w:val="007B566A"/>
    <w:rsid w:val="007B694A"/>
    <w:rsid w:val="007B7D89"/>
    <w:rsid w:val="007C013C"/>
    <w:rsid w:val="007C1111"/>
    <w:rsid w:val="007C196C"/>
    <w:rsid w:val="007C1DF6"/>
    <w:rsid w:val="007C253A"/>
    <w:rsid w:val="007C2BCF"/>
    <w:rsid w:val="007C3764"/>
    <w:rsid w:val="007C70EE"/>
    <w:rsid w:val="007D0C99"/>
    <w:rsid w:val="007D0F0E"/>
    <w:rsid w:val="007D3A63"/>
    <w:rsid w:val="007D557B"/>
    <w:rsid w:val="007D5C1D"/>
    <w:rsid w:val="007D6F30"/>
    <w:rsid w:val="007D772E"/>
    <w:rsid w:val="007E0183"/>
    <w:rsid w:val="007E0CC5"/>
    <w:rsid w:val="007E2AD3"/>
    <w:rsid w:val="007E4127"/>
    <w:rsid w:val="007E4FC5"/>
    <w:rsid w:val="007E5A15"/>
    <w:rsid w:val="007E7220"/>
    <w:rsid w:val="007E7F11"/>
    <w:rsid w:val="007F08F6"/>
    <w:rsid w:val="007F0E6D"/>
    <w:rsid w:val="007F1787"/>
    <w:rsid w:val="007F48A0"/>
    <w:rsid w:val="007F4964"/>
    <w:rsid w:val="007F58FB"/>
    <w:rsid w:val="007F5991"/>
    <w:rsid w:val="007F6CF7"/>
    <w:rsid w:val="00801B26"/>
    <w:rsid w:val="008038F9"/>
    <w:rsid w:val="00803B11"/>
    <w:rsid w:val="00803BD6"/>
    <w:rsid w:val="00804EF7"/>
    <w:rsid w:val="00805B5E"/>
    <w:rsid w:val="008067D1"/>
    <w:rsid w:val="00806AD7"/>
    <w:rsid w:val="00807A85"/>
    <w:rsid w:val="00807E6A"/>
    <w:rsid w:val="0081093B"/>
    <w:rsid w:val="00811FDF"/>
    <w:rsid w:val="008122B3"/>
    <w:rsid w:val="00812F60"/>
    <w:rsid w:val="0081352C"/>
    <w:rsid w:val="00814435"/>
    <w:rsid w:val="008146E1"/>
    <w:rsid w:val="0081501B"/>
    <w:rsid w:val="008170D0"/>
    <w:rsid w:val="00817448"/>
    <w:rsid w:val="00820786"/>
    <w:rsid w:val="00820CEF"/>
    <w:rsid w:val="00822794"/>
    <w:rsid w:val="00826242"/>
    <w:rsid w:val="00827DDD"/>
    <w:rsid w:val="00830EE5"/>
    <w:rsid w:val="00831B11"/>
    <w:rsid w:val="0083207A"/>
    <w:rsid w:val="00833394"/>
    <w:rsid w:val="00834F35"/>
    <w:rsid w:val="00835952"/>
    <w:rsid w:val="00837C8E"/>
    <w:rsid w:val="00837FC7"/>
    <w:rsid w:val="00840232"/>
    <w:rsid w:val="008402EB"/>
    <w:rsid w:val="00840DE4"/>
    <w:rsid w:val="008418DD"/>
    <w:rsid w:val="008427AA"/>
    <w:rsid w:val="00843359"/>
    <w:rsid w:val="00843D9A"/>
    <w:rsid w:val="008446FD"/>
    <w:rsid w:val="00847BC6"/>
    <w:rsid w:val="00850917"/>
    <w:rsid w:val="008510C2"/>
    <w:rsid w:val="00851C1F"/>
    <w:rsid w:val="00851C5E"/>
    <w:rsid w:val="00852348"/>
    <w:rsid w:val="00852845"/>
    <w:rsid w:val="00854890"/>
    <w:rsid w:val="0085741F"/>
    <w:rsid w:val="00860677"/>
    <w:rsid w:val="00860C6C"/>
    <w:rsid w:val="00861CEF"/>
    <w:rsid w:val="00864048"/>
    <w:rsid w:val="00864674"/>
    <w:rsid w:val="00866527"/>
    <w:rsid w:val="00866672"/>
    <w:rsid w:val="00867798"/>
    <w:rsid w:val="00867D50"/>
    <w:rsid w:val="00872C72"/>
    <w:rsid w:val="00872FC1"/>
    <w:rsid w:val="008732CD"/>
    <w:rsid w:val="008737BA"/>
    <w:rsid w:val="008765DE"/>
    <w:rsid w:val="00876DEF"/>
    <w:rsid w:val="008777E0"/>
    <w:rsid w:val="008818B1"/>
    <w:rsid w:val="008837D3"/>
    <w:rsid w:val="00883DB7"/>
    <w:rsid w:val="00886D4D"/>
    <w:rsid w:val="00886EE1"/>
    <w:rsid w:val="0088755C"/>
    <w:rsid w:val="0088792E"/>
    <w:rsid w:val="0089089D"/>
    <w:rsid w:val="00891AA4"/>
    <w:rsid w:val="00891FCF"/>
    <w:rsid w:val="00892818"/>
    <w:rsid w:val="00893B05"/>
    <w:rsid w:val="0089473C"/>
    <w:rsid w:val="008969D2"/>
    <w:rsid w:val="00897AF2"/>
    <w:rsid w:val="008A01D7"/>
    <w:rsid w:val="008A372C"/>
    <w:rsid w:val="008A3FAA"/>
    <w:rsid w:val="008A6466"/>
    <w:rsid w:val="008B0A80"/>
    <w:rsid w:val="008B1282"/>
    <w:rsid w:val="008B239D"/>
    <w:rsid w:val="008B26FD"/>
    <w:rsid w:val="008B29A4"/>
    <w:rsid w:val="008B470B"/>
    <w:rsid w:val="008B58B3"/>
    <w:rsid w:val="008C0448"/>
    <w:rsid w:val="008C36A9"/>
    <w:rsid w:val="008C4149"/>
    <w:rsid w:val="008C4C56"/>
    <w:rsid w:val="008C5592"/>
    <w:rsid w:val="008C6C10"/>
    <w:rsid w:val="008D218B"/>
    <w:rsid w:val="008D3041"/>
    <w:rsid w:val="008D5D28"/>
    <w:rsid w:val="008D6D38"/>
    <w:rsid w:val="008E0ED9"/>
    <w:rsid w:val="008E24BE"/>
    <w:rsid w:val="008E2831"/>
    <w:rsid w:val="008E4849"/>
    <w:rsid w:val="008E5446"/>
    <w:rsid w:val="008E5A43"/>
    <w:rsid w:val="008E74CD"/>
    <w:rsid w:val="008F193F"/>
    <w:rsid w:val="008F1B87"/>
    <w:rsid w:val="008F2C0F"/>
    <w:rsid w:val="008F54A6"/>
    <w:rsid w:val="009004C2"/>
    <w:rsid w:val="00901059"/>
    <w:rsid w:val="00902BFE"/>
    <w:rsid w:val="00903291"/>
    <w:rsid w:val="00904F12"/>
    <w:rsid w:val="00904F14"/>
    <w:rsid w:val="009077BB"/>
    <w:rsid w:val="00910743"/>
    <w:rsid w:val="00911BDF"/>
    <w:rsid w:val="00912F1D"/>
    <w:rsid w:val="00913F4B"/>
    <w:rsid w:val="00914305"/>
    <w:rsid w:val="00917E30"/>
    <w:rsid w:val="00921553"/>
    <w:rsid w:val="009216C7"/>
    <w:rsid w:val="009218E5"/>
    <w:rsid w:val="00921CC3"/>
    <w:rsid w:val="00922346"/>
    <w:rsid w:val="00923290"/>
    <w:rsid w:val="00923A2D"/>
    <w:rsid w:val="00924038"/>
    <w:rsid w:val="009262D7"/>
    <w:rsid w:val="00927DE0"/>
    <w:rsid w:val="00930626"/>
    <w:rsid w:val="009327C5"/>
    <w:rsid w:val="0093336D"/>
    <w:rsid w:val="0093745F"/>
    <w:rsid w:val="00937CF4"/>
    <w:rsid w:val="009413CB"/>
    <w:rsid w:val="00941E6A"/>
    <w:rsid w:val="009429F3"/>
    <w:rsid w:val="00944889"/>
    <w:rsid w:val="00946C45"/>
    <w:rsid w:val="0095047B"/>
    <w:rsid w:val="009520BE"/>
    <w:rsid w:val="00952927"/>
    <w:rsid w:val="009529D1"/>
    <w:rsid w:val="00953C40"/>
    <w:rsid w:val="009550DA"/>
    <w:rsid w:val="00955590"/>
    <w:rsid w:val="00955A11"/>
    <w:rsid w:val="00956B41"/>
    <w:rsid w:val="00957AE6"/>
    <w:rsid w:val="00962B08"/>
    <w:rsid w:val="009677DA"/>
    <w:rsid w:val="009711F4"/>
    <w:rsid w:val="00971B98"/>
    <w:rsid w:val="00972938"/>
    <w:rsid w:val="009730EC"/>
    <w:rsid w:val="00977F17"/>
    <w:rsid w:val="00980204"/>
    <w:rsid w:val="00980FFE"/>
    <w:rsid w:val="009830CB"/>
    <w:rsid w:val="00983620"/>
    <w:rsid w:val="009836AF"/>
    <w:rsid w:val="009846FF"/>
    <w:rsid w:val="009849A0"/>
    <w:rsid w:val="00984D60"/>
    <w:rsid w:val="00986BFC"/>
    <w:rsid w:val="00986DDC"/>
    <w:rsid w:val="00991A26"/>
    <w:rsid w:val="009930DD"/>
    <w:rsid w:val="00993BA2"/>
    <w:rsid w:val="00994360"/>
    <w:rsid w:val="00995152"/>
    <w:rsid w:val="00995319"/>
    <w:rsid w:val="00995646"/>
    <w:rsid w:val="00995B74"/>
    <w:rsid w:val="009963C6"/>
    <w:rsid w:val="00997734"/>
    <w:rsid w:val="00997C35"/>
    <w:rsid w:val="009A02C5"/>
    <w:rsid w:val="009A0679"/>
    <w:rsid w:val="009A21B5"/>
    <w:rsid w:val="009A28A9"/>
    <w:rsid w:val="009A2982"/>
    <w:rsid w:val="009A44B1"/>
    <w:rsid w:val="009A4EBD"/>
    <w:rsid w:val="009A6A40"/>
    <w:rsid w:val="009B21E8"/>
    <w:rsid w:val="009B29EC"/>
    <w:rsid w:val="009B4198"/>
    <w:rsid w:val="009B457C"/>
    <w:rsid w:val="009B4E7F"/>
    <w:rsid w:val="009B59F4"/>
    <w:rsid w:val="009B5C70"/>
    <w:rsid w:val="009B6088"/>
    <w:rsid w:val="009C11B4"/>
    <w:rsid w:val="009C16FD"/>
    <w:rsid w:val="009C1F43"/>
    <w:rsid w:val="009C55FD"/>
    <w:rsid w:val="009C6214"/>
    <w:rsid w:val="009C653F"/>
    <w:rsid w:val="009C70BD"/>
    <w:rsid w:val="009D02FB"/>
    <w:rsid w:val="009D08A6"/>
    <w:rsid w:val="009D1309"/>
    <w:rsid w:val="009D1F02"/>
    <w:rsid w:val="009D439C"/>
    <w:rsid w:val="009D5217"/>
    <w:rsid w:val="009D694A"/>
    <w:rsid w:val="009D69DA"/>
    <w:rsid w:val="009D786B"/>
    <w:rsid w:val="009E05A0"/>
    <w:rsid w:val="009E08E0"/>
    <w:rsid w:val="009E0E31"/>
    <w:rsid w:val="009E170B"/>
    <w:rsid w:val="009E1850"/>
    <w:rsid w:val="009E1E7A"/>
    <w:rsid w:val="009E2FE3"/>
    <w:rsid w:val="009E4968"/>
    <w:rsid w:val="009E6C2C"/>
    <w:rsid w:val="009E715F"/>
    <w:rsid w:val="009F017E"/>
    <w:rsid w:val="009F11A3"/>
    <w:rsid w:val="009F2E15"/>
    <w:rsid w:val="009F306A"/>
    <w:rsid w:val="009F4638"/>
    <w:rsid w:val="009F4CA2"/>
    <w:rsid w:val="009F4EBC"/>
    <w:rsid w:val="009F5EED"/>
    <w:rsid w:val="009F6D2D"/>
    <w:rsid w:val="00A00021"/>
    <w:rsid w:val="00A0188C"/>
    <w:rsid w:val="00A03DF2"/>
    <w:rsid w:val="00A05AEA"/>
    <w:rsid w:val="00A05EA5"/>
    <w:rsid w:val="00A06FB0"/>
    <w:rsid w:val="00A073A1"/>
    <w:rsid w:val="00A079E4"/>
    <w:rsid w:val="00A07ACC"/>
    <w:rsid w:val="00A10C22"/>
    <w:rsid w:val="00A1280B"/>
    <w:rsid w:val="00A1312D"/>
    <w:rsid w:val="00A158B7"/>
    <w:rsid w:val="00A16354"/>
    <w:rsid w:val="00A17B4D"/>
    <w:rsid w:val="00A20AB7"/>
    <w:rsid w:val="00A218B9"/>
    <w:rsid w:val="00A228F0"/>
    <w:rsid w:val="00A2362D"/>
    <w:rsid w:val="00A24357"/>
    <w:rsid w:val="00A254ED"/>
    <w:rsid w:val="00A26832"/>
    <w:rsid w:val="00A300EA"/>
    <w:rsid w:val="00A30C1E"/>
    <w:rsid w:val="00A31B97"/>
    <w:rsid w:val="00A32185"/>
    <w:rsid w:val="00A3565E"/>
    <w:rsid w:val="00A357A7"/>
    <w:rsid w:val="00A36500"/>
    <w:rsid w:val="00A3688C"/>
    <w:rsid w:val="00A36E3F"/>
    <w:rsid w:val="00A3745D"/>
    <w:rsid w:val="00A40A57"/>
    <w:rsid w:val="00A42082"/>
    <w:rsid w:val="00A42F1B"/>
    <w:rsid w:val="00A45908"/>
    <w:rsid w:val="00A460E5"/>
    <w:rsid w:val="00A46336"/>
    <w:rsid w:val="00A46953"/>
    <w:rsid w:val="00A46B39"/>
    <w:rsid w:val="00A47ECD"/>
    <w:rsid w:val="00A5056A"/>
    <w:rsid w:val="00A51039"/>
    <w:rsid w:val="00A5289B"/>
    <w:rsid w:val="00A53044"/>
    <w:rsid w:val="00A54FB3"/>
    <w:rsid w:val="00A5567F"/>
    <w:rsid w:val="00A57715"/>
    <w:rsid w:val="00A57D81"/>
    <w:rsid w:val="00A60DFB"/>
    <w:rsid w:val="00A610AF"/>
    <w:rsid w:val="00A615E5"/>
    <w:rsid w:val="00A623C7"/>
    <w:rsid w:val="00A627DA"/>
    <w:rsid w:val="00A62E8E"/>
    <w:rsid w:val="00A6402F"/>
    <w:rsid w:val="00A65BCF"/>
    <w:rsid w:val="00A6632B"/>
    <w:rsid w:val="00A704CA"/>
    <w:rsid w:val="00A70634"/>
    <w:rsid w:val="00A70C51"/>
    <w:rsid w:val="00A71756"/>
    <w:rsid w:val="00A718A3"/>
    <w:rsid w:val="00A72162"/>
    <w:rsid w:val="00A7260C"/>
    <w:rsid w:val="00A7452C"/>
    <w:rsid w:val="00A74728"/>
    <w:rsid w:val="00A74D62"/>
    <w:rsid w:val="00A75126"/>
    <w:rsid w:val="00A7514B"/>
    <w:rsid w:val="00A75589"/>
    <w:rsid w:val="00A76C8C"/>
    <w:rsid w:val="00A76D61"/>
    <w:rsid w:val="00A814AE"/>
    <w:rsid w:val="00A83A3D"/>
    <w:rsid w:val="00A84943"/>
    <w:rsid w:val="00A855E2"/>
    <w:rsid w:val="00A85AF6"/>
    <w:rsid w:val="00A86C62"/>
    <w:rsid w:val="00A90262"/>
    <w:rsid w:val="00A90989"/>
    <w:rsid w:val="00A91FF1"/>
    <w:rsid w:val="00A925CE"/>
    <w:rsid w:val="00A929B8"/>
    <w:rsid w:val="00A92DFC"/>
    <w:rsid w:val="00A93E15"/>
    <w:rsid w:val="00AA14D6"/>
    <w:rsid w:val="00AA173F"/>
    <w:rsid w:val="00AA2BAF"/>
    <w:rsid w:val="00AA313F"/>
    <w:rsid w:val="00AA4A7B"/>
    <w:rsid w:val="00AA4EE9"/>
    <w:rsid w:val="00AA50B7"/>
    <w:rsid w:val="00AA68C2"/>
    <w:rsid w:val="00AB1000"/>
    <w:rsid w:val="00AB1C0A"/>
    <w:rsid w:val="00AB47C3"/>
    <w:rsid w:val="00AB537B"/>
    <w:rsid w:val="00AB5BED"/>
    <w:rsid w:val="00AB67D1"/>
    <w:rsid w:val="00AB728A"/>
    <w:rsid w:val="00AB72E4"/>
    <w:rsid w:val="00AC1307"/>
    <w:rsid w:val="00AC24A8"/>
    <w:rsid w:val="00AC4703"/>
    <w:rsid w:val="00AC470A"/>
    <w:rsid w:val="00AC4B5E"/>
    <w:rsid w:val="00AC4E26"/>
    <w:rsid w:val="00AC509F"/>
    <w:rsid w:val="00AC57C5"/>
    <w:rsid w:val="00AC6CD2"/>
    <w:rsid w:val="00AC7929"/>
    <w:rsid w:val="00AD018C"/>
    <w:rsid w:val="00AD14E6"/>
    <w:rsid w:val="00AD1636"/>
    <w:rsid w:val="00AD3493"/>
    <w:rsid w:val="00AD352D"/>
    <w:rsid w:val="00AD64EF"/>
    <w:rsid w:val="00AD664E"/>
    <w:rsid w:val="00AD6E30"/>
    <w:rsid w:val="00AD6F42"/>
    <w:rsid w:val="00AD7C48"/>
    <w:rsid w:val="00AD7CCE"/>
    <w:rsid w:val="00AE0484"/>
    <w:rsid w:val="00AE1FD8"/>
    <w:rsid w:val="00AE343C"/>
    <w:rsid w:val="00AE44AC"/>
    <w:rsid w:val="00AE524D"/>
    <w:rsid w:val="00AE68BF"/>
    <w:rsid w:val="00AE694F"/>
    <w:rsid w:val="00AE70D2"/>
    <w:rsid w:val="00AE753C"/>
    <w:rsid w:val="00AF22E8"/>
    <w:rsid w:val="00AF2D16"/>
    <w:rsid w:val="00AF2FCD"/>
    <w:rsid w:val="00AF55A9"/>
    <w:rsid w:val="00AF6163"/>
    <w:rsid w:val="00AF7034"/>
    <w:rsid w:val="00B001EC"/>
    <w:rsid w:val="00B008E1"/>
    <w:rsid w:val="00B0137C"/>
    <w:rsid w:val="00B032E0"/>
    <w:rsid w:val="00B03C72"/>
    <w:rsid w:val="00B05649"/>
    <w:rsid w:val="00B05FEC"/>
    <w:rsid w:val="00B06809"/>
    <w:rsid w:val="00B10ABA"/>
    <w:rsid w:val="00B11BB1"/>
    <w:rsid w:val="00B12838"/>
    <w:rsid w:val="00B16B58"/>
    <w:rsid w:val="00B17163"/>
    <w:rsid w:val="00B1771B"/>
    <w:rsid w:val="00B20381"/>
    <w:rsid w:val="00B21593"/>
    <w:rsid w:val="00B21C2E"/>
    <w:rsid w:val="00B22579"/>
    <w:rsid w:val="00B23549"/>
    <w:rsid w:val="00B235D0"/>
    <w:rsid w:val="00B23832"/>
    <w:rsid w:val="00B23E76"/>
    <w:rsid w:val="00B23F7F"/>
    <w:rsid w:val="00B245B0"/>
    <w:rsid w:val="00B24E0C"/>
    <w:rsid w:val="00B24EA8"/>
    <w:rsid w:val="00B254BD"/>
    <w:rsid w:val="00B27BB6"/>
    <w:rsid w:val="00B27BEC"/>
    <w:rsid w:val="00B27E44"/>
    <w:rsid w:val="00B27EE7"/>
    <w:rsid w:val="00B3035B"/>
    <w:rsid w:val="00B31982"/>
    <w:rsid w:val="00B32887"/>
    <w:rsid w:val="00B3325A"/>
    <w:rsid w:val="00B338FA"/>
    <w:rsid w:val="00B35368"/>
    <w:rsid w:val="00B35DE2"/>
    <w:rsid w:val="00B368A5"/>
    <w:rsid w:val="00B36F22"/>
    <w:rsid w:val="00B402A3"/>
    <w:rsid w:val="00B40371"/>
    <w:rsid w:val="00B41F50"/>
    <w:rsid w:val="00B425EF"/>
    <w:rsid w:val="00B42BB9"/>
    <w:rsid w:val="00B4310B"/>
    <w:rsid w:val="00B500D3"/>
    <w:rsid w:val="00B52AC9"/>
    <w:rsid w:val="00B533B1"/>
    <w:rsid w:val="00B536A3"/>
    <w:rsid w:val="00B53C95"/>
    <w:rsid w:val="00B55222"/>
    <w:rsid w:val="00B55836"/>
    <w:rsid w:val="00B56266"/>
    <w:rsid w:val="00B56FA3"/>
    <w:rsid w:val="00B575B9"/>
    <w:rsid w:val="00B57BEA"/>
    <w:rsid w:val="00B57BF2"/>
    <w:rsid w:val="00B60A34"/>
    <w:rsid w:val="00B61495"/>
    <w:rsid w:val="00B614CD"/>
    <w:rsid w:val="00B62A7B"/>
    <w:rsid w:val="00B637CB"/>
    <w:rsid w:val="00B64195"/>
    <w:rsid w:val="00B64637"/>
    <w:rsid w:val="00B67541"/>
    <w:rsid w:val="00B706B5"/>
    <w:rsid w:val="00B735E0"/>
    <w:rsid w:val="00B7777C"/>
    <w:rsid w:val="00B81443"/>
    <w:rsid w:val="00B8154C"/>
    <w:rsid w:val="00B817DF"/>
    <w:rsid w:val="00B838A6"/>
    <w:rsid w:val="00B91812"/>
    <w:rsid w:val="00B92E6C"/>
    <w:rsid w:val="00B9466A"/>
    <w:rsid w:val="00B9481E"/>
    <w:rsid w:val="00B96B51"/>
    <w:rsid w:val="00B9790D"/>
    <w:rsid w:val="00BA0762"/>
    <w:rsid w:val="00BA3093"/>
    <w:rsid w:val="00BA3764"/>
    <w:rsid w:val="00BA405A"/>
    <w:rsid w:val="00BA4253"/>
    <w:rsid w:val="00BA534C"/>
    <w:rsid w:val="00BA755F"/>
    <w:rsid w:val="00BB13F1"/>
    <w:rsid w:val="00BB1977"/>
    <w:rsid w:val="00BB198D"/>
    <w:rsid w:val="00BB1A56"/>
    <w:rsid w:val="00BB266E"/>
    <w:rsid w:val="00BB3353"/>
    <w:rsid w:val="00BB3BD3"/>
    <w:rsid w:val="00BB3BD4"/>
    <w:rsid w:val="00BB537C"/>
    <w:rsid w:val="00BC0CE9"/>
    <w:rsid w:val="00BC26F0"/>
    <w:rsid w:val="00BC2D74"/>
    <w:rsid w:val="00BC3234"/>
    <w:rsid w:val="00BC4FC9"/>
    <w:rsid w:val="00BC5A7F"/>
    <w:rsid w:val="00BC6D61"/>
    <w:rsid w:val="00BD017C"/>
    <w:rsid w:val="00BD15E6"/>
    <w:rsid w:val="00BD3C48"/>
    <w:rsid w:val="00BD4322"/>
    <w:rsid w:val="00BD68BD"/>
    <w:rsid w:val="00BD789C"/>
    <w:rsid w:val="00BE0CF6"/>
    <w:rsid w:val="00BE157B"/>
    <w:rsid w:val="00BE23C7"/>
    <w:rsid w:val="00BE275C"/>
    <w:rsid w:val="00BE2E04"/>
    <w:rsid w:val="00BE5D75"/>
    <w:rsid w:val="00BE73BE"/>
    <w:rsid w:val="00BF0FD9"/>
    <w:rsid w:val="00BF1F53"/>
    <w:rsid w:val="00BF293A"/>
    <w:rsid w:val="00BF3403"/>
    <w:rsid w:val="00BF3787"/>
    <w:rsid w:val="00BF3D4D"/>
    <w:rsid w:val="00BF4524"/>
    <w:rsid w:val="00BF460A"/>
    <w:rsid w:val="00BF4851"/>
    <w:rsid w:val="00C00107"/>
    <w:rsid w:val="00C008B9"/>
    <w:rsid w:val="00C02C4F"/>
    <w:rsid w:val="00C031DD"/>
    <w:rsid w:val="00C03A09"/>
    <w:rsid w:val="00C052D0"/>
    <w:rsid w:val="00C05603"/>
    <w:rsid w:val="00C06278"/>
    <w:rsid w:val="00C07DD1"/>
    <w:rsid w:val="00C07EE6"/>
    <w:rsid w:val="00C1152C"/>
    <w:rsid w:val="00C11815"/>
    <w:rsid w:val="00C12803"/>
    <w:rsid w:val="00C14CF9"/>
    <w:rsid w:val="00C1689D"/>
    <w:rsid w:val="00C16AD2"/>
    <w:rsid w:val="00C1795B"/>
    <w:rsid w:val="00C17AC9"/>
    <w:rsid w:val="00C214DC"/>
    <w:rsid w:val="00C223DA"/>
    <w:rsid w:val="00C23142"/>
    <w:rsid w:val="00C24D7F"/>
    <w:rsid w:val="00C253AB"/>
    <w:rsid w:val="00C26109"/>
    <w:rsid w:val="00C2659F"/>
    <w:rsid w:val="00C27659"/>
    <w:rsid w:val="00C27B0A"/>
    <w:rsid w:val="00C30067"/>
    <w:rsid w:val="00C30BD1"/>
    <w:rsid w:val="00C32A7B"/>
    <w:rsid w:val="00C3465D"/>
    <w:rsid w:val="00C34C28"/>
    <w:rsid w:val="00C350B1"/>
    <w:rsid w:val="00C37F83"/>
    <w:rsid w:val="00C37FB8"/>
    <w:rsid w:val="00C4086F"/>
    <w:rsid w:val="00C4167F"/>
    <w:rsid w:val="00C42103"/>
    <w:rsid w:val="00C42277"/>
    <w:rsid w:val="00C42C61"/>
    <w:rsid w:val="00C42F31"/>
    <w:rsid w:val="00C435DF"/>
    <w:rsid w:val="00C43715"/>
    <w:rsid w:val="00C4399C"/>
    <w:rsid w:val="00C448F7"/>
    <w:rsid w:val="00C4685B"/>
    <w:rsid w:val="00C47517"/>
    <w:rsid w:val="00C4761C"/>
    <w:rsid w:val="00C50150"/>
    <w:rsid w:val="00C52C16"/>
    <w:rsid w:val="00C55540"/>
    <w:rsid w:val="00C56126"/>
    <w:rsid w:val="00C56855"/>
    <w:rsid w:val="00C60417"/>
    <w:rsid w:val="00C609A3"/>
    <w:rsid w:val="00C61C1B"/>
    <w:rsid w:val="00C61C71"/>
    <w:rsid w:val="00C61F59"/>
    <w:rsid w:val="00C624DF"/>
    <w:rsid w:val="00C625C2"/>
    <w:rsid w:val="00C62CEB"/>
    <w:rsid w:val="00C62FC4"/>
    <w:rsid w:val="00C64490"/>
    <w:rsid w:val="00C66B04"/>
    <w:rsid w:val="00C672D2"/>
    <w:rsid w:val="00C674CE"/>
    <w:rsid w:val="00C679B5"/>
    <w:rsid w:val="00C703A0"/>
    <w:rsid w:val="00C71554"/>
    <w:rsid w:val="00C716F5"/>
    <w:rsid w:val="00C7191F"/>
    <w:rsid w:val="00C7195C"/>
    <w:rsid w:val="00C719BE"/>
    <w:rsid w:val="00C71DB7"/>
    <w:rsid w:val="00C72B97"/>
    <w:rsid w:val="00C734D6"/>
    <w:rsid w:val="00C74195"/>
    <w:rsid w:val="00C74324"/>
    <w:rsid w:val="00C767F5"/>
    <w:rsid w:val="00C832B7"/>
    <w:rsid w:val="00C8585C"/>
    <w:rsid w:val="00C85EEA"/>
    <w:rsid w:val="00C87393"/>
    <w:rsid w:val="00C8787F"/>
    <w:rsid w:val="00C90A7D"/>
    <w:rsid w:val="00C917BC"/>
    <w:rsid w:val="00C94222"/>
    <w:rsid w:val="00C94DF8"/>
    <w:rsid w:val="00C9606A"/>
    <w:rsid w:val="00C9613C"/>
    <w:rsid w:val="00C96CF2"/>
    <w:rsid w:val="00C970FA"/>
    <w:rsid w:val="00C97FCD"/>
    <w:rsid w:val="00CA1269"/>
    <w:rsid w:val="00CA1EE1"/>
    <w:rsid w:val="00CA20A6"/>
    <w:rsid w:val="00CA4524"/>
    <w:rsid w:val="00CA4A92"/>
    <w:rsid w:val="00CA670A"/>
    <w:rsid w:val="00CA7EE4"/>
    <w:rsid w:val="00CB3871"/>
    <w:rsid w:val="00CB3E09"/>
    <w:rsid w:val="00CB580C"/>
    <w:rsid w:val="00CB5C57"/>
    <w:rsid w:val="00CB6121"/>
    <w:rsid w:val="00CB6F98"/>
    <w:rsid w:val="00CB7D23"/>
    <w:rsid w:val="00CC0B35"/>
    <w:rsid w:val="00CC11D2"/>
    <w:rsid w:val="00CC1AC4"/>
    <w:rsid w:val="00CC681B"/>
    <w:rsid w:val="00CC6B57"/>
    <w:rsid w:val="00CC788B"/>
    <w:rsid w:val="00CC793A"/>
    <w:rsid w:val="00CD16D3"/>
    <w:rsid w:val="00CD1793"/>
    <w:rsid w:val="00CD2B02"/>
    <w:rsid w:val="00CD399D"/>
    <w:rsid w:val="00CD3E48"/>
    <w:rsid w:val="00CD4171"/>
    <w:rsid w:val="00CD4A60"/>
    <w:rsid w:val="00CD4B2F"/>
    <w:rsid w:val="00CD534A"/>
    <w:rsid w:val="00CD71B9"/>
    <w:rsid w:val="00CD779F"/>
    <w:rsid w:val="00CE0595"/>
    <w:rsid w:val="00CE2148"/>
    <w:rsid w:val="00CE39E4"/>
    <w:rsid w:val="00CE3D61"/>
    <w:rsid w:val="00CE4128"/>
    <w:rsid w:val="00CE77F6"/>
    <w:rsid w:val="00CE7DC9"/>
    <w:rsid w:val="00CF1B74"/>
    <w:rsid w:val="00CF1C2C"/>
    <w:rsid w:val="00CF29FA"/>
    <w:rsid w:val="00CF2BC8"/>
    <w:rsid w:val="00CF39AC"/>
    <w:rsid w:val="00CF6336"/>
    <w:rsid w:val="00CF70D1"/>
    <w:rsid w:val="00CF752E"/>
    <w:rsid w:val="00CF7C13"/>
    <w:rsid w:val="00D0081E"/>
    <w:rsid w:val="00D00C0F"/>
    <w:rsid w:val="00D010B6"/>
    <w:rsid w:val="00D01D61"/>
    <w:rsid w:val="00D02535"/>
    <w:rsid w:val="00D032B3"/>
    <w:rsid w:val="00D039BE"/>
    <w:rsid w:val="00D04465"/>
    <w:rsid w:val="00D04E20"/>
    <w:rsid w:val="00D0742F"/>
    <w:rsid w:val="00D10954"/>
    <w:rsid w:val="00D11039"/>
    <w:rsid w:val="00D1150F"/>
    <w:rsid w:val="00D1213A"/>
    <w:rsid w:val="00D16293"/>
    <w:rsid w:val="00D20ADF"/>
    <w:rsid w:val="00D21B73"/>
    <w:rsid w:val="00D21D6C"/>
    <w:rsid w:val="00D21F71"/>
    <w:rsid w:val="00D222D0"/>
    <w:rsid w:val="00D22690"/>
    <w:rsid w:val="00D2292F"/>
    <w:rsid w:val="00D240B7"/>
    <w:rsid w:val="00D253B0"/>
    <w:rsid w:val="00D26C50"/>
    <w:rsid w:val="00D27E53"/>
    <w:rsid w:val="00D3015F"/>
    <w:rsid w:val="00D3403A"/>
    <w:rsid w:val="00D34721"/>
    <w:rsid w:val="00D352A5"/>
    <w:rsid w:val="00D3564F"/>
    <w:rsid w:val="00D37EEC"/>
    <w:rsid w:val="00D411AA"/>
    <w:rsid w:val="00D41B91"/>
    <w:rsid w:val="00D42A12"/>
    <w:rsid w:val="00D42BEC"/>
    <w:rsid w:val="00D4392C"/>
    <w:rsid w:val="00D44938"/>
    <w:rsid w:val="00D45A9B"/>
    <w:rsid w:val="00D45EF2"/>
    <w:rsid w:val="00D464D9"/>
    <w:rsid w:val="00D46626"/>
    <w:rsid w:val="00D471B8"/>
    <w:rsid w:val="00D548E6"/>
    <w:rsid w:val="00D56266"/>
    <w:rsid w:val="00D57216"/>
    <w:rsid w:val="00D5735D"/>
    <w:rsid w:val="00D60B1B"/>
    <w:rsid w:val="00D61662"/>
    <w:rsid w:val="00D61CDD"/>
    <w:rsid w:val="00D6360A"/>
    <w:rsid w:val="00D665B9"/>
    <w:rsid w:val="00D703A3"/>
    <w:rsid w:val="00D71D07"/>
    <w:rsid w:val="00D71EBB"/>
    <w:rsid w:val="00D73150"/>
    <w:rsid w:val="00D73575"/>
    <w:rsid w:val="00D74708"/>
    <w:rsid w:val="00D74BA1"/>
    <w:rsid w:val="00D7545E"/>
    <w:rsid w:val="00D75E03"/>
    <w:rsid w:val="00D764FB"/>
    <w:rsid w:val="00D80743"/>
    <w:rsid w:val="00D8094F"/>
    <w:rsid w:val="00D82314"/>
    <w:rsid w:val="00D82B04"/>
    <w:rsid w:val="00D83145"/>
    <w:rsid w:val="00D850B6"/>
    <w:rsid w:val="00D86852"/>
    <w:rsid w:val="00D868AD"/>
    <w:rsid w:val="00D86B29"/>
    <w:rsid w:val="00D86E84"/>
    <w:rsid w:val="00D87D47"/>
    <w:rsid w:val="00D91237"/>
    <w:rsid w:val="00D92BE0"/>
    <w:rsid w:val="00D939FA"/>
    <w:rsid w:val="00D93B09"/>
    <w:rsid w:val="00D93FE6"/>
    <w:rsid w:val="00D94309"/>
    <w:rsid w:val="00D94CD4"/>
    <w:rsid w:val="00D94FA2"/>
    <w:rsid w:val="00D95479"/>
    <w:rsid w:val="00D955DF"/>
    <w:rsid w:val="00D965BF"/>
    <w:rsid w:val="00D965F3"/>
    <w:rsid w:val="00DA02B8"/>
    <w:rsid w:val="00DA04D9"/>
    <w:rsid w:val="00DA15CC"/>
    <w:rsid w:val="00DA2CD3"/>
    <w:rsid w:val="00DA34CC"/>
    <w:rsid w:val="00DA6AEB"/>
    <w:rsid w:val="00DA73F3"/>
    <w:rsid w:val="00DB0913"/>
    <w:rsid w:val="00DB0E7B"/>
    <w:rsid w:val="00DB295B"/>
    <w:rsid w:val="00DB31E9"/>
    <w:rsid w:val="00DB3638"/>
    <w:rsid w:val="00DB5222"/>
    <w:rsid w:val="00DB5AAE"/>
    <w:rsid w:val="00DB6FEC"/>
    <w:rsid w:val="00DC0E2B"/>
    <w:rsid w:val="00DC16E9"/>
    <w:rsid w:val="00DC204E"/>
    <w:rsid w:val="00DC2E99"/>
    <w:rsid w:val="00DC39B4"/>
    <w:rsid w:val="00DC3A06"/>
    <w:rsid w:val="00DC425E"/>
    <w:rsid w:val="00DC441C"/>
    <w:rsid w:val="00DC4AC8"/>
    <w:rsid w:val="00DC58AA"/>
    <w:rsid w:val="00DC599A"/>
    <w:rsid w:val="00DC5B92"/>
    <w:rsid w:val="00DC6558"/>
    <w:rsid w:val="00DC68D2"/>
    <w:rsid w:val="00DC6E46"/>
    <w:rsid w:val="00DC73F4"/>
    <w:rsid w:val="00DC7815"/>
    <w:rsid w:val="00DD1EA7"/>
    <w:rsid w:val="00DD372B"/>
    <w:rsid w:val="00DD5072"/>
    <w:rsid w:val="00DD559F"/>
    <w:rsid w:val="00DE22C5"/>
    <w:rsid w:val="00DE340E"/>
    <w:rsid w:val="00DE62D3"/>
    <w:rsid w:val="00DE6924"/>
    <w:rsid w:val="00DE7FDD"/>
    <w:rsid w:val="00DF2548"/>
    <w:rsid w:val="00DF518D"/>
    <w:rsid w:val="00DF73C4"/>
    <w:rsid w:val="00DF7A34"/>
    <w:rsid w:val="00E03906"/>
    <w:rsid w:val="00E04893"/>
    <w:rsid w:val="00E04C4A"/>
    <w:rsid w:val="00E0516D"/>
    <w:rsid w:val="00E06D98"/>
    <w:rsid w:val="00E070B8"/>
    <w:rsid w:val="00E10BC6"/>
    <w:rsid w:val="00E13358"/>
    <w:rsid w:val="00E13CF2"/>
    <w:rsid w:val="00E150EF"/>
    <w:rsid w:val="00E15392"/>
    <w:rsid w:val="00E15D96"/>
    <w:rsid w:val="00E15F9A"/>
    <w:rsid w:val="00E16210"/>
    <w:rsid w:val="00E16C7B"/>
    <w:rsid w:val="00E205B7"/>
    <w:rsid w:val="00E20C41"/>
    <w:rsid w:val="00E215FF"/>
    <w:rsid w:val="00E21C4F"/>
    <w:rsid w:val="00E24CE0"/>
    <w:rsid w:val="00E27A1E"/>
    <w:rsid w:val="00E332B6"/>
    <w:rsid w:val="00E337A8"/>
    <w:rsid w:val="00E352B7"/>
    <w:rsid w:val="00E364B4"/>
    <w:rsid w:val="00E365C1"/>
    <w:rsid w:val="00E3673D"/>
    <w:rsid w:val="00E36992"/>
    <w:rsid w:val="00E3739A"/>
    <w:rsid w:val="00E4118E"/>
    <w:rsid w:val="00E41ABC"/>
    <w:rsid w:val="00E429BA"/>
    <w:rsid w:val="00E431F0"/>
    <w:rsid w:val="00E43D6C"/>
    <w:rsid w:val="00E4637C"/>
    <w:rsid w:val="00E47139"/>
    <w:rsid w:val="00E51833"/>
    <w:rsid w:val="00E51D45"/>
    <w:rsid w:val="00E520DE"/>
    <w:rsid w:val="00E531AF"/>
    <w:rsid w:val="00E53AF1"/>
    <w:rsid w:val="00E53DC4"/>
    <w:rsid w:val="00E5436A"/>
    <w:rsid w:val="00E5487E"/>
    <w:rsid w:val="00E616B2"/>
    <w:rsid w:val="00E61810"/>
    <w:rsid w:val="00E64D83"/>
    <w:rsid w:val="00E66467"/>
    <w:rsid w:val="00E667BE"/>
    <w:rsid w:val="00E67750"/>
    <w:rsid w:val="00E707C2"/>
    <w:rsid w:val="00E7262C"/>
    <w:rsid w:val="00E72654"/>
    <w:rsid w:val="00E76381"/>
    <w:rsid w:val="00E768CF"/>
    <w:rsid w:val="00E77638"/>
    <w:rsid w:val="00E77C93"/>
    <w:rsid w:val="00E82D8D"/>
    <w:rsid w:val="00E83E22"/>
    <w:rsid w:val="00E870B1"/>
    <w:rsid w:val="00E918A3"/>
    <w:rsid w:val="00E928F0"/>
    <w:rsid w:val="00E92EDD"/>
    <w:rsid w:val="00E944E1"/>
    <w:rsid w:val="00E95EDC"/>
    <w:rsid w:val="00E96AF3"/>
    <w:rsid w:val="00E97055"/>
    <w:rsid w:val="00E97946"/>
    <w:rsid w:val="00EA4351"/>
    <w:rsid w:val="00EA547D"/>
    <w:rsid w:val="00EA78D5"/>
    <w:rsid w:val="00EB02BF"/>
    <w:rsid w:val="00EB03F1"/>
    <w:rsid w:val="00EB1B1F"/>
    <w:rsid w:val="00EB503C"/>
    <w:rsid w:val="00EB5778"/>
    <w:rsid w:val="00EB717F"/>
    <w:rsid w:val="00EC0844"/>
    <w:rsid w:val="00EC1AB3"/>
    <w:rsid w:val="00EC21F6"/>
    <w:rsid w:val="00EC3023"/>
    <w:rsid w:val="00EC478D"/>
    <w:rsid w:val="00EC6826"/>
    <w:rsid w:val="00ED004F"/>
    <w:rsid w:val="00ED0CF5"/>
    <w:rsid w:val="00ED11F3"/>
    <w:rsid w:val="00ED3F79"/>
    <w:rsid w:val="00ED4221"/>
    <w:rsid w:val="00ED49C1"/>
    <w:rsid w:val="00EE0E90"/>
    <w:rsid w:val="00EE2081"/>
    <w:rsid w:val="00EE2E03"/>
    <w:rsid w:val="00EE3B68"/>
    <w:rsid w:val="00EE40F3"/>
    <w:rsid w:val="00EE5CDF"/>
    <w:rsid w:val="00EE5D55"/>
    <w:rsid w:val="00EE6FF9"/>
    <w:rsid w:val="00EE750F"/>
    <w:rsid w:val="00EE7579"/>
    <w:rsid w:val="00EE7CDB"/>
    <w:rsid w:val="00EF3FE5"/>
    <w:rsid w:val="00EF45D6"/>
    <w:rsid w:val="00EF4D95"/>
    <w:rsid w:val="00EF53AE"/>
    <w:rsid w:val="00EF6C58"/>
    <w:rsid w:val="00EF7BA3"/>
    <w:rsid w:val="00F0099F"/>
    <w:rsid w:val="00F00E8E"/>
    <w:rsid w:val="00F01EFA"/>
    <w:rsid w:val="00F02974"/>
    <w:rsid w:val="00F02FA5"/>
    <w:rsid w:val="00F0542B"/>
    <w:rsid w:val="00F05629"/>
    <w:rsid w:val="00F0634E"/>
    <w:rsid w:val="00F07BAA"/>
    <w:rsid w:val="00F10F80"/>
    <w:rsid w:val="00F12EFB"/>
    <w:rsid w:val="00F14914"/>
    <w:rsid w:val="00F17BAB"/>
    <w:rsid w:val="00F201B9"/>
    <w:rsid w:val="00F20620"/>
    <w:rsid w:val="00F206BE"/>
    <w:rsid w:val="00F21A71"/>
    <w:rsid w:val="00F21AD9"/>
    <w:rsid w:val="00F234BD"/>
    <w:rsid w:val="00F2479A"/>
    <w:rsid w:val="00F2548D"/>
    <w:rsid w:val="00F2617F"/>
    <w:rsid w:val="00F272D1"/>
    <w:rsid w:val="00F27E13"/>
    <w:rsid w:val="00F30B7F"/>
    <w:rsid w:val="00F32190"/>
    <w:rsid w:val="00F32832"/>
    <w:rsid w:val="00F3311D"/>
    <w:rsid w:val="00F34168"/>
    <w:rsid w:val="00F35F86"/>
    <w:rsid w:val="00F4014D"/>
    <w:rsid w:val="00F401F1"/>
    <w:rsid w:val="00F4025D"/>
    <w:rsid w:val="00F4098E"/>
    <w:rsid w:val="00F43FF0"/>
    <w:rsid w:val="00F451A8"/>
    <w:rsid w:val="00F454FF"/>
    <w:rsid w:val="00F45E40"/>
    <w:rsid w:val="00F45EFF"/>
    <w:rsid w:val="00F4782C"/>
    <w:rsid w:val="00F47D7B"/>
    <w:rsid w:val="00F47FE0"/>
    <w:rsid w:val="00F53615"/>
    <w:rsid w:val="00F542F2"/>
    <w:rsid w:val="00F57287"/>
    <w:rsid w:val="00F57935"/>
    <w:rsid w:val="00F60B7A"/>
    <w:rsid w:val="00F62BC1"/>
    <w:rsid w:val="00F63A20"/>
    <w:rsid w:val="00F64DCC"/>
    <w:rsid w:val="00F65324"/>
    <w:rsid w:val="00F65870"/>
    <w:rsid w:val="00F67645"/>
    <w:rsid w:val="00F73477"/>
    <w:rsid w:val="00F74EAC"/>
    <w:rsid w:val="00F76072"/>
    <w:rsid w:val="00F7716A"/>
    <w:rsid w:val="00F86CF9"/>
    <w:rsid w:val="00F879F1"/>
    <w:rsid w:val="00F9098A"/>
    <w:rsid w:val="00F918F3"/>
    <w:rsid w:val="00F93BED"/>
    <w:rsid w:val="00F94AEE"/>
    <w:rsid w:val="00F96164"/>
    <w:rsid w:val="00F96468"/>
    <w:rsid w:val="00F96C5A"/>
    <w:rsid w:val="00FA01A3"/>
    <w:rsid w:val="00FA1289"/>
    <w:rsid w:val="00FA13C9"/>
    <w:rsid w:val="00FA1A27"/>
    <w:rsid w:val="00FA1E7A"/>
    <w:rsid w:val="00FA36B2"/>
    <w:rsid w:val="00FA3E6A"/>
    <w:rsid w:val="00FA6823"/>
    <w:rsid w:val="00FA7100"/>
    <w:rsid w:val="00FA73E0"/>
    <w:rsid w:val="00FA7623"/>
    <w:rsid w:val="00FA7AC9"/>
    <w:rsid w:val="00FA7C08"/>
    <w:rsid w:val="00FB168F"/>
    <w:rsid w:val="00FB17EB"/>
    <w:rsid w:val="00FB4382"/>
    <w:rsid w:val="00FB45DE"/>
    <w:rsid w:val="00FB5735"/>
    <w:rsid w:val="00FB58A8"/>
    <w:rsid w:val="00FB61E5"/>
    <w:rsid w:val="00FB6BF8"/>
    <w:rsid w:val="00FB7045"/>
    <w:rsid w:val="00FC0E73"/>
    <w:rsid w:val="00FC1197"/>
    <w:rsid w:val="00FC1B89"/>
    <w:rsid w:val="00FC1D58"/>
    <w:rsid w:val="00FC248F"/>
    <w:rsid w:val="00FC2F8C"/>
    <w:rsid w:val="00FC3328"/>
    <w:rsid w:val="00FC57BC"/>
    <w:rsid w:val="00FC6EC2"/>
    <w:rsid w:val="00FC749E"/>
    <w:rsid w:val="00FD0A3F"/>
    <w:rsid w:val="00FD3498"/>
    <w:rsid w:val="00FD3A7F"/>
    <w:rsid w:val="00FD4650"/>
    <w:rsid w:val="00FD48F5"/>
    <w:rsid w:val="00FD51D9"/>
    <w:rsid w:val="00FD5F9D"/>
    <w:rsid w:val="00FD6F0D"/>
    <w:rsid w:val="00FD75DE"/>
    <w:rsid w:val="00FE1059"/>
    <w:rsid w:val="00FE17A2"/>
    <w:rsid w:val="00FE1D6F"/>
    <w:rsid w:val="00FE3A80"/>
    <w:rsid w:val="00FE7919"/>
    <w:rsid w:val="00FE7BE5"/>
    <w:rsid w:val="00FF013E"/>
    <w:rsid w:val="00FF533F"/>
    <w:rsid w:val="00FF5C5D"/>
    <w:rsid w:val="00FF6DF0"/>
    <w:rsid w:val="00FF74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DecoType Naskh Special"/>
        <w:sz w:val="22"/>
        <w:szCs w:val="36"/>
        <w:lang w:val="id-ID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F7F"/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3F7F"/>
    <w:pPr>
      <w:ind w:left="720"/>
      <w:contextualSpacing/>
    </w:pPr>
    <w:rPr>
      <w:rFonts w:ascii="Calibri" w:eastAsia="Calibri" w:hAnsi="Calibri" w:cs="DecoType Naskh Special"/>
      <w:sz w:val="22"/>
      <w:szCs w:val="36"/>
      <w:lang w:val="id-ID"/>
    </w:rPr>
  </w:style>
  <w:style w:type="character" w:customStyle="1" w:styleId="title">
    <w:name w:val="title"/>
    <w:basedOn w:val="DefaultParagraphFont"/>
    <w:rsid w:val="00B23F7F"/>
  </w:style>
  <w:style w:type="table" w:styleId="TableGrid">
    <w:name w:val="Table Grid"/>
    <w:basedOn w:val="TableNormal"/>
    <w:uiPriority w:val="59"/>
    <w:rsid w:val="00520FF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267C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67C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267C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67C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67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7C5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D076937C1944B159D54606D54C941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4068A4-0437-437D-A161-48D6887087F1}"/>
      </w:docPartPr>
      <w:docPartBody>
        <w:p w:rsidR="00C80D50" w:rsidRDefault="00A00DC7" w:rsidP="00A00DC7">
          <w:pPr>
            <w:pStyle w:val="5D076937C1944B159D54606D54C9415E"/>
          </w:pPr>
          <w:r>
            <w:t>[Type the company name]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elvinch">
    <w:panose1 w:val="02050503040506020203"/>
    <w:charset w:val="00"/>
    <w:family w:val="roman"/>
    <w:pitch w:val="variable"/>
    <w:sig w:usb0="A40006FF" w:usb1="0000F8FB" w:usb2="00008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ecoType Naskh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DecoType Naskh Special">
    <w:altName w:val="Times New Roman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A00DC7"/>
    <w:rsid w:val="00594D2C"/>
    <w:rsid w:val="00A00DC7"/>
    <w:rsid w:val="00C80D50"/>
    <w:rsid w:val="00DF77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D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DE766FE72D9481CBCD794E0B9640FC3">
    <w:name w:val="5DE766FE72D9481CBCD794E0B9640FC3"/>
    <w:rsid w:val="00A00DC7"/>
  </w:style>
  <w:style w:type="paragraph" w:customStyle="1" w:styleId="3787E85ED9754705BC8B8578D372F4C7">
    <w:name w:val="3787E85ED9754705BC8B8578D372F4C7"/>
    <w:rsid w:val="00A00DC7"/>
  </w:style>
  <w:style w:type="paragraph" w:customStyle="1" w:styleId="436B6EDCEE6449FC9C00897C46A5F98F">
    <w:name w:val="436B6EDCEE6449FC9C00897C46A5F98F"/>
    <w:rsid w:val="00A00DC7"/>
  </w:style>
  <w:style w:type="paragraph" w:customStyle="1" w:styleId="1EAC1989DC1C480E90EB8251B92D1F41">
    <w:name w:val="1EAC1989DC1C480E90EB8251B92D1F41"/>
    <w:rsid w:val="00A00DC7"/>
  </w:style>
  <w:style w:type="paragraph" w:customStyle="1" w:styleId="610C3DFD75F04E77B313EAB6C87BF068">
    <w:name w:val="610C3DFD75F04E77B313EAB6C87BF068"/>
    <w:rsid w:val="00A00DC7"/>
  </w:style>
  <w:style w:type="paragraph" w:customStyle="1" w:styleId="5D076937C1944B159D54606D54C9415E">
    <w:name w:val="5D076937C1944B159D54606D54C9415E"/>
    <w:rsid w:val="00A00DC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6</Pages>
  <Words>931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Rencana Pembelajaran Semester Tafsir Ayat-ayat Sain</Company>
  <LinksUpToDate>false</LinksUpToDate>
  <CharactersWithSpaces>6232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61</cp:revision>
  <cp:lastPrinted>2019-04-05T04:11:00Z</cp:lastPrinted>
  <dcterms:created xsi:type="dcterms:W3CDTF">2018-12-18T04:49:00Z</dcterms:created>
  <dcterms:modified xsi:type="dcterms:W3CDTF">2020-02-13T04:19:00Z</dcterms:modified>
</cp:coreProperties>
</file>