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96" w:rsidRPr="00B66996" w:rsidRDefault="00B66996" w:rsidP="00B66996">
      <w:pPr>
        <w:spacing w:before="495" w:after="345" w:line="600" w:lineRule="atLeast"/>
        <w:outlineLvl w:val="0"/>
        <w:rPr>
          <w:rFonts w:ascii="Arial" w:eastAsia="Times New Roman" w:hAnsi="Arial" w:cs="Arial"/>
          <w:color w:val="222222"/>
          <w:spacing w:val="-5"/>
          <w:kern w:val="36"/>
          <w:sz w:val="42"/>
          <w:szCs w:val="48"/>
        </w:rPr>
      </w:pPr>
      <w:r w:rsidRPr="00B66996">
        <w:rPr>
          <w:rFonts w:ascii="Arial" w:eastAsia="Times New Roman" w:hAnsi="Arial" w:cs="Arial"/>
          <w:color w:val="222222"/>
          <w:spacing w:val="-5"/>
          <w:kern w:val="36"/>
          <w:sz w:val="42"/>
          <w:szCs w:val="48"/>
        </w:rPr>
        <w:t>Bersedekah Saat Ramadhan dan Masa Sulit Pandemi Corona</w:t>
      </w:r>
    </w:p>
    <w:p w:rsidR="00B66996" w:rsidRPr="008145AD" w:rsidRDefault="00B66996" w:rsidP="00B66996">
      <w:pPr>
        <w:spacing w:after="0" w:line="240" w:lineRule="atLeast"/>
        <w:rPr>
          <w:rFonts w:ascii="Arial" w:eastAsia="Times New Roman" w:hAnsi="Arial" w:cs="Arial"/>
          <w:color w:val="444444"/>
          <w:sz w:val="21"/>
          <w:szCs w:val="17"/>
        </w:rPr>
      </w:pPr>
      <w:hyperlink r:id="rId6" w:history="1">
        <w:r w:rsidRPr="008145AD">
          <w:rPr>
            <w:rFonts w:ascii="Arial" w:eastAsia="Times New Roman" w:hAnsi="Arial" w:cs="Arial"/>
            <w:b/>
            <w:bCs/>
            <w:color w:val="222222"/>
            <w:sz w:val="21"/>
            <w:szCs w:val="17"/>
            <w:u w:val="single"/>
          </w:rPr>
          <w:t>Muhammad Abduh Tuasikal, MSc</w:t>
        </w:r>
      </w:hyperlink>
    </w:p>
    <w:p w:rsidR="00B66996" w:rsidRDefault="00B66996" w:rsidP="00B66996">
      <w:pPr>
        <w:spacing w:after="0" w:line="240" w:lineRule="atLeast"/>
        <w:rPr>
          <w:rFonts w:ascii="Arial" w:eastAsia="Times New Roman" w:hAnsi="Arial" w:cs="Arial"/>
          <w:color w:val="444444"/>
          <w:sz w:val="17"/>
          <w:szCs w:val="17"/>
        </w:rPr>
      </w:pPr>
    </w:p>
    <w:p w:rsidR="00B66996" w:rsidRDefault="00B66996" w:rsidP="00B66996">
      <w:pPr>
        <w:spacing w:after="0" w:line="240" w:lineRule="atLeast"/>
        <w:rPr>
          <w:rFonts w:ascii="Arial" w:eastAsia="Times New Roman" w:hAnsi="Arial" w:cs="Arial"/>
          <w:color w:val="444444"/>
          <w:sz w:val="17"/>
          <w:szCs w:val="17"/>
        </w:rPr>
      </w:pPr>
    </w:p>
    <w:p w:rsidR="00B66996" w:rsidRPr="00B66996" w:rsidRDefault="00B66996" w:rsidP="00B66996">
      <w:pPr>
        <w:shd w:val="clear" w:color="auto" w:fill="FFFFFF"/>
        <w:spacing w:after="150" w:line="240" w:lineRule="auto"/>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Ada yang berbeda dari Ramadhan tahun ini.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Jalanan dan masjid terasa sepi.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Tak ada lagi semarak Ramadhan seperti tahun lalu.</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Penyebabnya, pandemi virus corona yang mewajibkan kita untuk tinggal di rumah dan selalu menjaga jarak.</w:t>
      </w:r>
      <w:proofErr w:type="gramEnd"/>
      <w:r w:rsidRPr="00B66996">
        <w:rPr>
          <w:rFonts w:ascii="Arial" w:eastAsia="Times New Roman" w:hAnsi="Arial" w:cs="Arial"/>
          <w:color w:val="333333"/>
          <w:sz w:val="27"/>
          <w:szCs w:val="27"/>
        </w:rPr>
        <w:t xml:space="preserve"> Tercatat, </w:t>
      </w:r>
      <w:r w:rsidR="008145AD">
        <w:rPr>
          <w:rFonts w:ascii="Arial" w:eastAsia="Times New Roman" w:hAnsi="Arial" w:cs="Arial"/>
          <w:color w:val="333333"/>
          <w:sz w:val="27"/>
          <w:szCs w:val="27"/>
        </w:rPr>
        <w:t>sdh 4</w:t>
      </w:r>
      <w:proofErr w:type="gramStart"/>
      <w:r w:rsidR="008145AD">
        <w:rPr>
          <w:rFonts w:ascii="Arial" w:eastAsia="Times New Roman" w:hAnsi="Arial" w:cs="Arial"/>
          <w:color w:val="333333"/>
          <w:sz w:val="27"/>
          <w:szCs w:val="27"/>
        </w:rPr>
        <w:t>,5</w:t>
      </w:r>
      <w:proofErr w:type="gramEnd"/>
      <w:r w:rsidR="008145AD">
        <w:rPr>
          <w:rFonts w:ascii="Arial" w:eastAsia="Times New Roman" w:hAnsi="Arial" w:cs="Arial"/>
          <w:color w:val="333333"/>
          <w:sz w:val="27"/>
          <w:szCs w:val="27"/>
        </w:rPr>
        <w:t xml:space="preserve"> Juta yang terinfeksi, Indonesia s</w:t>
      </w:r>
      <w:r w:rsidRPr="00B66996">
        <w:rPr>
          <w:rFonts w:ascii="Arial" w:eastAsia="Times New Roman" w:hAnsi="Arial" w:cs="Arial"/>
          <w:color w:val="333333"/>
          <w:sz w:val="27"/>
          <w:szCs w:val="27"/>
        </w:rPr>
        <w:t>da 1</w:t>
      </w:r>
      <w:r w:rsidR="00244999">
        <w:rPr>
          <w:rFonts w:ascii="Arial" w:eastAsia="Times New Roman" w:hAnsi="Arial" w:cs="Arial"/>
          <w:color w:val="333333"/>
          <w:sz w:val="27"/>
          <w:szCs w:val="27"/>
        </w:rPr>
        <w:t>6</w:t>
      </w:r>
      <w:r w:rsidRPr="00B66996">
        <w:rPr>
          <w:rFonts w:ascii="Arial" w:eastAsia="Times New Roman" w:hAnsi="Arial" w:cs="Arial"/>
          <w:color w:val="333333"/>
          <w:sz w:val="27"/>
          <w:szCs w:val="27"/>
        </w:rPr>
        <w:t>.</w:t>
      </w:r>
      <w:r w:rsidR="008145AD">
        <w:rPr>
          <w:rFonts w:ascii="Arial" w:eastAsia="Times New Roman" w:hAnsi="Arial" w:cs="Arial"/>
          <w:color w:val="333333"/>
          <w:sz w:val="27"/>
          <w:szCs w:val="27"/>
        </w:rPr>
        <w:t>006</w:t>
      </w:r>
      <w:r w:rsidRPr="00B66996">
        <w:rPr>
          <w:rFonts w:ascii="Arial" w:eastAsia="Times New Roman" w:hAnsi="Arial" w:cs="Arial"/>
          <w:color w:val="333333"/>
          <w:sz w:val="27"/>
          <w:szCs w:val="27"/>
        </w:rPr>
        <w:t xml:space="preserve"> kasus positif di Indonesia pada </w:t>
      </w:r>
      <w:r w:rsidR="008145AD">
        <w:rPr>
          <w:rFonts w:ascii="Arial" w:eastAsia="Times New Roman" w:hAnsi="Arial" w:cs="Arial"/>
          <w:color w:val="333333"/>
          <w:sz w:val="27"/>
          <w:szCs w:val="27"/>
        </w:rPr>
        <w:t>Jumat , 15 Mei 2020.</w:t>
      </w:r>
      <w:r w:rsidRPr="00B66996">
        <w:rPr>
          <w:rFonts w:ascii="Arial" w:eastAsia="Times New Roman" w:hAnsi="Arial" w:cs="Arial"/>
          <w:color w:val="333333"/>
          <w:sz w:val="27"/>
          <w:szCs w:val="27"/>
        </w:rPr>
        <w:t>.</w:t>
      </w:r>
    </w:p>
    <w:p w:rsidR="00B66996" w:rsidRPr="00B66996" w:rsidRDefault="00B66996" w:rsidP="00B66996">
      <w:pPr>
        <w:shd w:val="clear" w:color="auto" w:fill="FFFFFF"/>
        <w:spacing w:after="150" w:line="240" w:lineRule="auto"/>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Apa</w:t>
      </w:r>
      <w:proofErr w:type="gramEnd"/>
      <w:r w:rsidRPr="00B66996">
        <w:rPr>
          <w:rFonts w:ascii="Arial" w:eastAsia="Times New Roman" w:hAnsi="Arial" w:cs="Arial"/>
          <w:color w:val="333333"/>
          <w:sz w:val="27"/>
          <w:szCs w:val="27"/>
        </w:rPr>
        <w:t xml:space="preserve"> yang bisa kita lakukan untuk menghambat laju pertumbuhan angka ini adalah dengan diam di rumah dan membatasi aktivitas di luar. Jika terpaksa keluar, selalu perhatikan jarak ketika bertemu orang lain dan pakai masker. </w:t>
      </w:r>
      <w:proofErr w:type="gramStart"/>
      <w:r w:rsidRPr="00B66996">
        <w:rPr>
          <w:rFonts w:ascii="Arial" w:eastAsia="Times New Roman" w:hAnsi="Arial" w:cs="Arial"/>
          <w:color w:val="333333"/>
          <w:sz w:val="27"/>
          <w:szCs w:val="27"/>
        </w:rPr>
        <w:t>Jangan lupa selalu menerapkan perilaku hidup bersih.</w:t>
      </w:r>
      <w:proofErr w:type="gramEnd"/>
    </w:p>
    <w:p w:rsidR="00B66996" w:rsidRPr="00B66996" w:rsidRDefault="00B66996" w:rsidP="00B66996">
      <w:pPr>
        <w:shd w:val="clear" w:color="auto" w:fill="FFFFFF"/>
        <w:spacing w:after="150" w:line="240" w:lineRule="auto"/>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Tak berpangku tangan, masyarakat gotong-royong menolong sesama dalam pandemi ini.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Banyak bermunculan kisah kebaikan yang menyentuh hati.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Walaupun di tengah keterbatasan, niat baik pasti punya jalan.</w:t>
      </w:r>
      <w:proofErr w:type="gramEnd"/>
    </w:p>
    <w:p w:rsidR="008145AD" w:rsidRDefault="008145AD" w:rsidP="00B66996">
      <w:pPr>
        <w:shd w:val="clear" w:color="auto" w:fill="FFFFFF"/>
        <w:spacing w:after="150" w:line="240" w:lineRule="auto"/>
        <w:rPr>
          <w:rFonts w:ascii="Arial" w:eastAsia="Times New Roman" w:hAnsi="Arial" w:cs="Arial"/>
          <w:b/>
          <w:bCs/>
          <w:color w:val="333333"/>
          <w:sz w:val="27"/>
          <w:szCs w:val="27"/>
        </w:rPr>
      </w:pPr>
    </w:p>
    <w:p w:rsidR="00B66996" w:rsidRPr="00B66996" w:rsidRDefault="00B66996" w:rsidP="00B66996">
      <w:pPr>
        <w:shd w:val="clear" w:color="auto" w:fill="FFFFFF"/>
        <w:spacing w:after="150" w:line="240" w:lineRule="auto"/>
        <w:rPr>
          <w:rFonts w:ascii="Arial" w:eastAsia="Times New Roman" w:hAnsi="Arial" w:cs="Arial"/>
          <w:color w:val="333333"/>
          <w:sz w:val="27"/>
          <w:szCs w:val="27"/>
        </w:rPr>
      </w:pPr>
      <w:r w:rsidRPr="00B66996">
        <w:rPr>
          <w:rFonts w:ascii="Arial" w:eastAsia="Times New Roman" w:hAnsi="Arial" w:cs="Arial"/>
          <w:b/>
          <w:bCs/>
          <w:color w:val="333333"/>
          <w:sz w:val="27"/>
          <w:szCs w:val="27"/>
        </w:rPr>
        <w:t xml:space="preserve">Kisah tetangga saling </w:t>
      </w:r>
      <w:proofErr w:type="gramStart"/>
      <w:r w:rsidRPr="00B66996">
        <w:rPr>
          <w:rFonts w:ascii="Arial" w:eastAsia="Times New Roman" w:hAnsi="Arial" w:cs="Arial"/>
          <w:b/>
          <w:bCs/>
          <w:color w:val="333333"/>
          <w:sz w:val="27"/>
          <w:szCs w:val="27"/>
        </w:rPr>
        <w:t>bantu</w:t>
      </w:r>
      <w:proofErr w:type="gramEnd"/>
      <w:r w:rsidRPr="00B66996">
        <w:rPr>
          <w:rFonts w:ascii="Arial" w:eastAsia="Times New Roman" w:hAnsi="Arial" w:cs="Arial"/>
          <w:b/>
          <w:bCs/>
          <w:color w:val="333333"/>
          <w:sz w:val="27"/>
          <w:szCs w:val="27"/>
        </w:rPr>
        <w:t xml:space="preserve"> sama lain saat ada yang positif corona.</w:t>
      </w:r>
    </w:p>
    <w:p w:rsidR="00B66996" w:rsidRPr="00B66996" w:rsidRDefault="00B66996" w:rsidP="00B66996">
      <w:pPr>
        <w:spacing w:after="0" w:line="240" w:lineRule="auto"/>
        <w:rPr>
          <w:rFonts w:ascii="Times New Roman" w:eastAsia="Times New Roman" w:hAnsi="Times New Roman" w:cs="Times New Roman"/>
          <w:sz w:val="24"/>
          <w:szCs w:val="24"/>
        </w:rPr>
      </w:pPr>
    </w:p>
    <w:p w:rsidR="00B66996" w:rsidRPr="00B66996" w:rsidRDefault="00B66996" w:rsidP="00B66996">
      <w:pPr>
        <w:shd w:val="clear" w:color="auto" w:fill="FFFFFF"/>
        <w:spacing w:after="150" w:line="240" w:lineRule="auto"/>
        <w:rPr>
          <w:rFonts w:ascii="Arial" w:eastAsia="Times New Roman" w:hAnsi="Arial" w:cs="Arial"/>
          <w:color w:val="333333"/>
          <w:sz w:val="27"/>
          <w:szCs w:val="27"/>
        </w:rPr>
      </w:pPr>
      <w:proofErr w:type="gramStart"/>
      <w:r w:rsidRPr="00B66996">
        <w:rPr>
          <w:rFonts w:ascii="Arial" w:eastAsia="Times New Roman" w:hAnsi="Arial" w:cs="Arial"/>
          <w:color w:val="333333"/>
          <w:sz w:val="27"/>
          <w:szCs w:val="27"/>
        </w:rPr>
        <w:t>Menjadi pasien positif corona bukan berarti aib.</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Hal ini terbukti dengan munculnya kisah warga saling membantu ketika ada salah satu dari mereka yang positif corona.</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Kebutuhan pokok seperti bahan makanan dan lainnya disuplai warga ketika keluarga pasien tersebut harus mengisolasi diri selama 14 hari.</w:t>
      </w:r>
      <w:proofErr w:type="gramEnd"/>
      <w:r w:rsidRPr="00B66996">
        <w:rPr>
          <w:rFonts w:ascii="Arial" w:eastAsia="Times New Roman" w:hAnsi="Arial" w:cs="Arial"/>
          <w:color w:val="333333"/>
          <w:sz w:val="27"/>
          <w:szCs w:val="27"/>
        </w:rPr>
        <w:t xml:space="preserve"> </w:t>
      </w:r>
      <w:proofErr w:type="gramStart"/>
      <w:r w:rsidRPr="00B66996">
        <w:rPr>
          <w:rFonts w:ascii="Arial" w:eastAsia="Times New Roman" w:hAnsi="Arial" w:cs="Arial"/>
          <w:color w:val="333333"/>
          <w:sz w:val="27"/>
          <w:szCs w:val="27"/>
        </w:rPr>
        <w:t>Di tengah Ramadhan kali ini, kisah mereka adalah bukti toleransi tinggi antar warga yang masih terjalin hingga kini.</w:t>
      </w:r>
      <w:proofErr w:type="gramEnd"/>
    </w:p>
    <w:p w:rsidR="00244999" w:rsidRDefault="00244999">
      <w:pPr>
        <w:rPr>
          <w:rFonts w:ascii="Arial" w:eastAsia="Times New Roman" w:hAnsi="Arial" w:cs="Arial"/>
          <w:color w:val="444444"/>
          <w:sz w:val="17"/>
          <w:szCs w:val="17"/>
        </w:rPr>
      </w:pPr>
      <w:r>
        <w:rPr>
          <w:rFonts w:ascii="Arial" w:eastAsia="Times New Roman" w:hAnsi="Arial" w:cs="Arial"/>
          <w:color w:val="444444"/>
          <w:sz w:val="17"/>
          <w:szCs w:val="17"/>
        </w:rPr>
        <w:br w:type="page"/>
      </w:r>
    </w:p>
    <w:p w:rsidR="00B66996" w:rsidRPr="00B66996" w:rsidRDefault="00B66996" w:rsidP="00B66996">
      <w:pPr>
        <w:spacing w:after="0" w:line="240" w:lineRule="atLeast"/>
        <w:rPr>
          <w:rFonts w:ascii="Arial" w:eastAsia="Times New Roman" w:hAnsi="Arial" w:cs="Arial"/>
          <w:color w:val="444444"/>
          <w:sz w:val="17"/>
          <w:szCs w:val="17"/>
        </w:rPr>
      </w:pPr>
    </w:p>
    <w:p w:rsidR="00B66996" w:rsidRPr="00B66996" w:rsidRDefault="00B66996" w:rsidP="008145AD">
      <w:pPr>
        <w:spacing w:after="0" w:line="360" w:lineRule="auto"/>
        <w:rPr>
          <w:rFonts w:ascii="Verdana" w:eastAsia="Times New Roman" w:hAnsi="Verdana" w:cs="Times New Roman"/>
          <w:b/>
          <w:color w:val="222222"/>
          <w:sz w:val="21"/>
          <w:szCs w:val="21"/>
        </w:rPr>
      </w:pPr>
      <w:proofErr w:type="gramStart"/>
      <w:r w:rsidRPr="00B66996">
        <w:rPr>
          <w:rFonts w:ascii="Verdana" w:eastAsia="Times New Roman" w:hAnsi="Verdana" w:cs="Times New Roman"/>
          <w:b/>
          <w:color w:val="222222"/>
          <w:sz w:val="21"/>
          <w:szCs w:val="21"/>
        </w:rPr>
        <w:t>Di bulan Ramadhan saat pandemi ini, justru saat ini adalah momen yang tepat untuk memperbanyak sedekah.</w:t>
      </w:r>
      <w:proofErr w:type="gramEnd"/>
      <w:r w:rsidRPr="00B66996">
        <w:rPr>
          <w:rFonts w:ascii="Verdana" w:eastAsia="Times New Roman" w:hAnsi="Verdana" w:cs="Times New Roman"/>
          <w:b/>
          <w:color w:val="222222"/>
          <w:sz w:val="21"/>
          <w:szCs w:val="21"/>
        </w:rPr>
        <w:t xml:space="preserve"> Karena kita bersedakah dapat dua keutamaan: (</w:t>
      </w:r>
      <w:r w:rsidRPr="008145AD">
        <w:rPr>
          <w:rFonts w:ascii="Verdana" w:eastAsia="Times New Roman" w:hAnsi="Verdana" w:cs="Times New Roman"/>
          <w:b/>
          <w:bCs/>
          <w:color w:val="222222"/>
          <w:sz w:val="21"/>
          <w:szCs w:val="21"/>
        </w:rPr>
        <w:t>1) bersedekah pada bulan yang pahalanya berlipat-lipat, (2) bersedekah pada hari orang kesulitan.</w:t>
      </w:r>
    </w:p>
    <w:p w:rsidR="00B66996" w:rsidRPr="00B66996" w:rsidRDefault="00B66996" w:rsidP="00B66996">
      <w:pPr>
        <w:spacing w:after="360" w:line="360" w:lineRule="atLeast"/>
        <w:rPr>
          <w:rFonts w:ascii="Arial" w:eastAsia="Times New Roman" w:hAnsi="Arial" w:cs="Arial"/>
          <w:color w:val="222222"/>
          <w:sz w:val="33"/>
          <w:szCs w:val="33"/>
        </w:rPr>
      </w:pPr>
      <w:r w:rsidRPr="00B66996">
        <w:rPr>
          <w:rFonts w:ascii="Arial" w:eastAsia="Times New Roman" w:hAnsi="Arial" w:cs="Arial"/>
          <w:b/>
          <w:bCs/>
          <w:color w:val="222222"/>
          <w:sz w:val="33"/>
          <w:szCs w:val="33"/>
        </w:rPr>
        <w:t>Nabi shallallahu ‘alaihi wa sallam semangat bersedekah di bulan Ramadhan</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Dalam </w:t>
      </w:r>
      <w:r w:rsidRPr="00B66996">
        <w:rPr>
          <w:rFonts w:ascii="Verdana" w:eastAsia="Times New Roman" w:hAnsi="Verdana" w:cs="Times New Roman"/>
          <w:i/>
          <w:iCs/>
          <w:color w:val="222222"/>
          <w:sz w:val="21"/>
          <w:szCs w:val="21"/>
        </w:rPr>
        <w:t>shahihain</w:t>
      </w:r>
      <w:r w:rsidRPr="00B66996">
        <w:rPr>
          <w:rFonts w:ascii="Verdana" w:eastAsia="Times New Roman" w:hAnsi="Verdana" w:cs="Times New Roman"/>
          <w:color w:val="222222"/>
          <w:sz w:val="21"/>
          <w:szCs w:val="21"/>
        </w:rPr>
        <w:t>, dari Ibnu ‘Abbas </w:t>
      </w:r>
      <w:r w:rsidRPr="00B66996">
        <w:rPr>
          <w:rFonts w:ascii="Verdana" w:eastAsia="Times New Roman" w:hAnsi="Verdana" w:cs="Times New Roman"/>
          <w:i/>
          <w:iCs/>
          <w:color w:val="222222"/>
          <w:sz w:val="21"/>
          <w:szCs w:val="21"/>
        </w:rPr>
        <w:t>radhiyallahu ‘anhuma</w:t>
      </w:r>
      <w:r w:rsidRPr="00B66996">
        <w:rPr>
          <w:rFonts w:ascii="Verdana" w:eastAsia="Times New Roman" w:hAnsi="Verdana" w:cs="Times New Roman"/>
          <w:color w:val="222222"/>
          <w:sz w:val="21"/>
          <w:szCs w:val="21"/>
        </w:rPr>
        <w:t>, ia berkata,</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كَانَ النَّبِىُّ – صلى الله عليه وسلم – أَجْوَدَ النَّاسِ ، وَأَجْوَدُ مَا يَكُونُ فِى رَمَضَانَ ، حِينَ يَلْقَاهُ جِبْرِيلُ ، وَكَانَ جِبْرِيلُ – عَلَيْهِ السَّلاَمُ – يَلْقَاهُ فِى كُلِّ لَيْلَةٍ مِنْ رَمَضَانَ ، فَيُدَارِسُهُ الْقُرْآنَ فَلَرَسُولُ اللَّهِ – صلى الله عليه وسلم – أَجْوَدُ بِالْخَيْرِ مِنَ الرِّيحِ الْمُرْسَلَةِ</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adalah orang yang paling gemar bersedekah.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Semangat beliau dalam bersedekah lebih membara lagi ketika bulan Ramadhan tatkala itu Jibril menemui beliau.</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Jibril menemui beliau setiap malamnya di bulan Ramadhan.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Jibril mengajarkan Al-Qur’an kala itu.</w:t>
      </w:r>
      <w:proofErr w:type="gramEnd"/>
      <w:r w:rsidRPr="00B66996">
        <w:rPr>
          <w:rFonts w:ascii="Verdana" w:eastAsia="Times New Roman" w:hAnsi="Verdana" w:cs="Times New Roman"/>
          <w:color w:val="222222"/>
          <w:sz w:val="21"/>
          <w:szCs w:val="21"/>
        </w:rPr>
        <w:t xml:space="preserve"> Dan Rasul shallallahu ‘alaihi wa sallam adalah yang paling semangat dalam melakukan kebaikan bagai angin yang bertiup.” (HR. Bukhari no. 3554 dan Muslim no. 2307)</w:t>
      </w:r>
    </w:p>
    <w:p w:rsidR="00B66996" w:rsidRPr="00B66996" w:rsidRDefault="00B66996" w:rsidP="00B66996">
      <w:pPr>
        <w:spacing w:after="360" w:line="360" w:lineRule="atLeast"/>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Ibnu Rajab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berkata, “Al juud berarti rajin dan banyak memberi (berderma)” (Lathaif Al-Ma’arif, hlm. 291).</w:t>
      </w:r>
      <w:proofErr w:type="gramEnd"/>
      <w:r w:rsidRPr="00B66996">
        <w:rPr>
          <w:rFonts w:ascii="Verdana" w:eastAsia="Times New Roman" w:hAnsi="Verdana" w:cs="Times New Roman"/>
          <w:color w:val="222222"/>
          <w:sz w:val="21"/>
          <w:szCs w:val="21"/>
        </w:rPr>
        <w:t xml:space="preserve"> Jadi maksud hadits adalah Rasulullah –shallallahu ‘alaihi wa sallam– rajin memberi sedekah pada orang </w:t>
      </w:r>
      <w:proofErr w:type="gramStart"/>
      <w:r w:rsidRPr="00B66996">
        <w:rPr>
          <w:rFonts w:ascii="Verdana" w:eastAsia="Times New Roman" w:hAnsi="Verdana" w:cs="Times New Roman"/>
          <w:color w:val="222222"/>
          <w:sz w:val="21"/>
          <w:szCs w:val="21"/>
        </w:rPr>
        <w:t>lain</w:t>
      </w:r>
      <w:proofErr w:type="gramEnd"/>
      <w:r w:rsidRPr="00B66996">
        <w:rPr>
          <w:rFonts w:ascii="Verdana" w:eastAsia="Times New Roman" w:hAnsi="Verdana" w:cs="Times New Roman"/>
          <w:color w:val="222222"/>
          <w:sz w:val="21"/>
          <w:szCs w:val="21"/>
        </w:rPr>
        <w:t xml:space="preserve"> di bulan Ramadhan.</w:t>
      </w:r>
    </w:p>
    <w:p w:rsidR="00B66996" w:rsidRPr="00B66996" w:rsidRDefault="00B66996" w:rsidP="00B66996">
      <w:pPr>
        <w:spacing w:after="360" w:line="360" w:lineRule="atLeast"/>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Ibnu Rajab juga menyebutkan, “Pada diri 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terkumpul berbagai macam sifat dermawan.</w:t>
      </w:r>
      <w:proofErr w:type="gramEnd"/>
      <w:r w:rsidRPr="00B66996">
        <w:rPr>
          <w:rFonts w:ascii="Verdana" w:eastAsia="Times New Roman" w:hAnsi="Verdana" w:cs="Times New Roman"/>
          <w:color w:val="222222"/>
          <w:sz w:val="21"/>
          <w:szCs w:val="21"/>
        </w:rPr>
        <w:t> </w:t>
      </w:r>
      <w:proofErr w:type="gramStart"/>
      <w:r w:rsidRPr="00B66996">
        <w:rPr>
          <w:rFonts w:ascii="Verdana" w:eastAsia="Times New Roman" w:hAnsi="Verdana" w:cs="Times New Roman"/>
          <w:b/>
          <w:bCs/>
          <w:color w:val="222222"/>
          <w:sz w:val="21"/>
          <w:szCs w:val="21"/>
        </w:rPr>
        <w:t>Beliau gemar berderma dengan ilmu dan harta beliau</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Beliau juga mengorbankan jiwa untuk memperjuangkan agamanya.</w:t>
      </w:r>
      <w:proofErr w:type="gramEnd"/>
      <w:r w:rsidRPr="00B66996">
        <w:rPr>
          <w:rFonts w:ascii="Verdana" w:eastAsia="Times New Roman" w:hAnsi="Verdana" w:cs="Times New Roman"/>
          <w:color w:val="222222"/>
          <w:sz w:val="21"/>
          <w:szCs w:val="21"/>
        </w:rPr>
        <w:t xml:space="preserve"> Beliau juga memberikan manfaat pada umat dengan menempuh berbagai macam </w:t>
      </w:r>
      <w:proofErr w:type="gramStart"/>
      <w:r w:rsidRPr="00B66996">
        <w:rPr>
          <w:rFonts w:ascii="Verdana" w:eastAsia="Times New Roman" w:hAnsi="Verdana" w:cs="Times New Roman"/>
          <w:color w:val="222222"/>
          <w:sz w:val="21"/>
          <w:szCs w:val="21"/>
        </w:rPr>
        <w:t>cara</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Bentuk kemanfaatan yang beliau berikan adalah dengan memberi makan pada orang yang lapar, menasihati orang yang bodoh, memenuhi hajat dan mengangkat kesulitan orang yang butuh.”</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293).</w:t>
      </w:r>
    </w:p>
    <w:p w:rsidR="00B66996" w:rsidRPr="00B66996" w:rsidRDefault="00B66996" w:rsidP="00B66996">
      <w:pPr>
        <w:spacing w:after="360" w:line="360" w:lineRule="atLeast"/>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lastRenderedPageBreak/>
        <w:t>Di halaman lainnya dari kitab Lathaif Al-Ma’arif (hlm. 295), semangat Nabi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untuk berderma lebih besar lagi di bulan Ramadhan dibanding bulan-bulan lainnya.</w:t>
      </w:r>
      <w:proofErr w:type="gramEnd"/>
    </w:p>
    <w:p w:rsidR="00B66996" w:rsidRPr="00B66996" w:rsidRDefault="00B66996" w:rsidP="00B66996">
      <w:pPr>
        <w:spacing w:before="405" w:after="255" w:line="450" w:lineRule="atLeast"/>
        <w:outlineLvl w:val="2"/>
        <w:rPr>
          <w:rFonts w:ascii="Arial" w:eastAsia="Times New Roman" w:hAnsi="Arial" w:cs="Arial"/>
          <w:color w:val="222222"/>
          <w:sz w:val="33"/>
          <w:szCs w:val="33"/>
        </w:rPr>
      </w:pPr>
      <w:proofErr w:type="gramStart"/>
      <w:r w:rsidRPr="00B66996">
        <w:rPr>
          <w:rFonts w:ascii="Arial" w:eastAsia="Times New Roman" w:hAnsi="Arial" w:cs="Arial"/>
          <w:b/>
          <w:bCs/>
          <w:color w:val="222222"/>
          <w:sz w:val="33"/>
          <w:szCs w:val="33"/>
        </w:rPr>
        <w:t>Apa</w:t>
      </w:r>
      <w:proofErr w:type="gramEnd"/>
      <w:r w:rsidRPr="00B66996">
        <w:rPr>
          <w:rFonts w:ascii="Arial" w:eastAsia="Times New Roman" w:hAnsi="Arial" w:cs="Arial"/>
          <w:b/>
          <w:bCs/>
          <w:color w:val="222222"/>
          <w:sz w:val="33"/>
          <w:szCs w:val="33"/>
        </w:rPr>
        <w:t xml:space="preserve"> yang mendorong Nabi lebih semangat bersedekah pada bulan Ramadhan?</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Pertama</w:t>
      </w:r>
      <w:r w:rsidRPr="00B66996">
        <w:rPr>
          <w:rFonts w:ascii="Verdana" w:eastAsia="Times New Roman" w:hAnsi="Verdana" w:cs="Times New Roman"/>
          <w:color w:val="222222"/>
          <w:sz w:val="21"/>
          <w:szCs w:val="21"/>
        </w:rPr>
        <w:t>: Bulan Ramadhan adalah waktu yang mulia dan </w:t>
      </w:r>
      <w:hyperlink r:id="rId7" w:history="1">
        <w:r w:rsidRPr="00B66996">
          <w:rPr>
            <w:rFonts w:ascii="Verdana" w:eastAsia="Times New Roman" w:hAnsi="Verdana" w:cs="Times New Roman"/>
            <w:color w:val="DD3333"/>
            <w:sz w:val="21"/>
            <w:szCs w:val="21"/>
            <w:u w:val="single"/>
          </w:rPr>
          <w:t>pahala berlipat ganda</w:t>
        </w:r>
      </w:hyperlink>
      <w:r w:rsidRPr="00B66996">
        <w:rPr>
          <w:rFonts w:ascii="Verdana" w:eastAsia="Times New Roman" w:hAnsi="Verdana" w:cs="Times New Roman"/>
          <w:color w:val="222222"/>
          <w:sz w:val="21"/>
          <w:szCs w:val="21"/>
        </w:rPr>
        <w:t> pada bulan tersebut.</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Kedua</w:t>
      </w:r>
      <w:r w:rsidRPr="00B66996">
        <w:rPr>
          <w:rFonts w:ascii="Verdana" w:eastAsia="Times New Roman" w:hAnsi="Verdana" w:cs="Times New Roman"/>
          <w:color w:val="222222"/>
          <w:sz w:val="21"/>
          <w:szCs w:val="21"/>
        </w:rPr>
        <w:t xml:space="preserve">: Rajin berderma pada bulan Ramadhan berarti membantu orang yang berpuasa, orang yang melakukan shalat malam dan orang yang berdzikir supaya mereka mudah dalam beramal. Orang yang membantu di sini </w:t>
      </w:r>
      <w:proofErr w:type="gramStart"/>
      <w:r w:rsidRPr="00B66996">
        <w:rPr>
          <w:rFonts w:ascii="Verdana" w:eastAsia="Times New Roman" w:hAnsi="Verdana" w:cs="Times New Roman"/>
          <w:color w:val="222222"/>
          <w:sz w:val="21"/>
          <w:szCs w:val="21"/>
        </w:rPr>
        <w:t>akan</w:t>
      </w:r>
      <w:proofErr w:type="gramEnd"/>
      <w:r w:rsidRPr="00B66996">
        <w:rPr>
          <w:rFonts w:ascii="Verdana" w:eastAsia="Times New Roman" w:hAnsi="Verdana" w:cs="Times New Roman"/>
          <w:color w:val="222222"/>
          <w:sz w:val="21"/>
          <w:szCs w:val="21"/>
        </w:rPr>
        <w:t xml:space="preserve"> mendapatkan pahala seperti pahala mereka yang beramal. Sebagaimana Nabi shallallahu ‘alaihi wa sallam menyebutkan keutamaan orang yang memberi makan buka puasa,</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مَنْ فَطَّرَ صَائِمًا كَانَ لَهُ مِثْلُ أَجْرِهِ غَيْرَ أَنَّهُ لاَ يَنْقُصُ مِنْ أَجْرِ الصَّائِمِ شَيْئًا</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hyperlink r:id="rId8" w:history="1">
        <w:r w:rsidRPr="00B66996">
          <w:rPr>
            <w:rFonts w:ascii="Verdana" w:eastAsia="Times New Roman" w:hAnsi="Verdana" w:cs="Times New Roman"/>
            <w:i/>
            <w:iCs/>
            <w:color w:val="DD3333"/>
            <w:sz w:val="21"/>
            <w:szCs w:val="21"/>
            <w:u w:val="single"/>
          </w:rPr>
          <w:t>Siapa memberi makan orang yang berpuasa</w:t>
        </w:r>
      </w:hyperlink>
      <w:r w:rsidRPr="00B66996">
        <w:rPr>
          <w:rFonts w:ascii="Verdana" w:eastAsia="Times New Roman" w:hAnsi="Verdana" w:cs="Times New Roman"/>
          <w:i/>
          <w:iCs/>
          <w:color w:val="222222"/>
          <w:sz w:val="21"/>
          <w:szCs w:val="21"/>
        </w:rPr>
        <w:t>, maka baginya pahala seperti orang yang berpuasa, tanpa mengurangi pahala orang yang berpuasa tersebut sedikit pun juga</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(HR. Tirmidzi, no. 807; Ibnu Majah, no. 1746; dan Ahmad, 5:192, dari Zaid bin Khalid Al-Juhani. </w:t>
      </w:r>
      <w:proofErr w:type="gramStart"/>
      <w:r w:rsidRPr="00B66996">
        <w:rPr>
          <w:rFonts w:ascii="Verdana" w:eastAsia="Times New Roman" w:hAnsi="Verdana" w:cs="Times New Roman"/>
          <w:color w:val="222222"/>
          <w:sz w:val="21"/>
          <w:szCs w:val="21"/>
        </w:rPr>
        <w:t>At-Tirmidzi mengatakan bahwa hadits ini hasan sahih.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sanad hadits ini sahih).</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Ketiga</w:t>
      </w:r>
      <w:r w:rsidRPr="00B66996">
        <w:rPr>
          <w:rFonts w:ascii="Verdana" w:eastAsia="Times New Roman" w:hAnsi="Verdana" w:cs="Times New Roman"/>
          <w:color w:val="222222"/>
          <w:sz w:val="21"/>
          <w:szCs w:val="21"/>
        </w:rPr>
        <w:t xml:space="preserve">: Di bulan Ramadhan, Allah juga berderma dengan memberikan rahmat, ampunan dan pembebasan dari </w:t>
      </w:r>
      <w:proofErr w:type="gramStart"/>
      <w:r w:rsidRPr="00B66996">
        <w:rPr>
          <w:rFonts w:ascii="Verdana" w:eastAsia="Times New Roman" w:hAnsi="Verdana" w:cs="Times New Roman"/>
          <w:color w:val="222222"/>
          <w:sz w:val="21"/>
          <w:szCs w:val="21"/>
        </w:rPr>
        <w:t>api</w:t>
      </w:r>
      <w:proofErr w:type="gramEnd"/>
      <w:r w:rsidRPr="00B66996">
        <w:rPr>
          <w:rFonts w:ascii="Verdana" w:eastAsia="Times New Roman" w:hAnsi="Verdana" w:cs="Times New Roman"/>
          <w:color w:val="222222"/>
          <w:sz w:val="21"/>
          <w:szCs w:val="21"/>
        </w:rPr>
        <w:t xml:space="preserve"> neraka, lebih-lebih lagi di malam Lailatul Qadar.</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Keempat</w:t>
      </w:r>
      <w:r w:rsidRPr="00B66996">
        <w:rPr>
          <w:rFonts w:ascii="Verdana" w:eastAsia="Times New Roman" w:hAnsi="Verdana" w:cs="Times New Roman"/>
          <w:color w:val="222222"/>
          <w:sz w:val="21"/>
          <w:szCs w:val="21"/>
        </w:rPr>
        <w:t>: Menggabungkan antara puasa dan sedekah adalah sebab seseorang dimudahkan masuk surga. Sebagaimana disebutkan dalam hadits berikut,</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عَنْ عَلِىٍّ قَالَ قَالَ النَّبِىُّ -صلى الله عليه وسلم- « إِنَّ فِى الْجَنَّةِ غُرَفًا تُرَى ظُهُورُهَا مِنْ بُطُونِهَا وَبُطُونُهَا مِنْ ظُهُورِهَا ». فَقَامَ أَعْرَابِىٌّ فَقَالَ لِمَنْ هِىَ يَا رَسُولَ اللَّهِ قَالَ « لِمَنْ أَطَابَ الْكَلاَمَ وَأَطْعَمَ الطَّعَامَ وَأَدَامَ الصِّيَامَ وَصَلَّى لِلَّهِ بِاللَّيْلِ وَالنَّاسُ نِيَامٌ»</w:t>
      </w:r>
    </w:p>
    <w:p w:rsidR="00B66996" w:rsidRPr="00B66996" w:rsidRDefault="00B66996" w:rsidP="00B66996">
      <w:pPr>
        <w:spacing w:after="360" w:line="360" w:lineRule="atLeast"/>
        <w:rPr>
          <w:rFonts w:ascii="Verdana" w:eastAsia="Times New Roman" w:hAnsi="Verdana" w:cs="Times New Roman"/>
          <w:color w:val="222222"/>
          <w:sz w:val="21"/>
          <w:szCs w:val="21"/>
          <w:rtl/>
        </w:rPr>
      </w:pPr>
      <w:r w:rsidRPr="00B66996">
        <w:rPr>
          <w:rFonts w:ascii="Verdana" w:eastAsia="Times New Roman" w:hAnsi="Verdana" w:cs="Times New Roman"/>
          <w:color w:val="222222"/>
          <w:sz w:val="21"/>
          <w:szCs w:val="21"/>
        </w:rPr>
        <w:lastRenderedPageBreak/>
        <w:t>Dari ‘Ali, ia berkata bahwa Rasulullah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bersabda, “</w:t>
      </w:r>
      <w:r w:rsidRPr="00B66996">
        <w:rPr>
          <w:rFonts w:ascii="Verdana" w:eastAsia="Times New Roman" w:hAnsi="Verdana" w:cs="Times New Roman"/>
          <w:i/>
          <w:iCs/>
          <w:color w:val="222222"/>
          <w:sz w:val="21"/>
          <w:szCs w:val="21"/>
        </w:rPr>
        <w:t xml:space="preserve">Sesungguhnya di surga ada kamar yang luarnya bisa dilihat dari dalamnya dan dalamnya bisa dilihat dari luarnya.” </w:t>
      </w:r>
      <w:proofErr w:type="gramStart"/>
      <w:r w:rsidRPr="00B66996">
        <w:rPr>
          <w:rFonts w:ascii="Verdana" w:eastAsia="Times New Roman" w:hAnsi="Verdana" w:cs="Times New Roman"/>
          <w:i/>
          <w:iCs/>
          <w:color w:val="222222"/>
          <w:sz w:val="21"/>
          <w:szCs w:val="21"/>
        </w:rPr>
        <w:t>Lantas orang Arab Badui ketika mendengar hal itu langsung berdiri dan berkata, “Untuk siapa keistimewaan-keistimewaan tersebut, wahai Rasulullah?”</w:t>
      </w:r>
      <w:proofErr w:type="gramEnd"/>
      <w:r w:rsidRPr="00B66996">
        <w:rPr>
          <w:rFonts w:ascii="Verdana" w:eastAsia="Times New Roman" w:hAnsi="Verdana" w:cs="Times New Roman"/>
          <w:i/>
          <w:iCs/>
          <w:color w:val="222222"/>
          <w:sz w:val="21"/>
          <w:szCs w:val="21"/>
        </w:rPr>
        <w:t xml:space="preserve"> </w:t>
      </w:r>
      <w:proofErr w:type="gramStart"/>
      <w:r w:rsidRPr="00B66996">
        <w:rPr>
          <w:rFonts w:ascii="Verdana" w:eastAsia="Times New Roman" w:hAnsi="Verdana" w:cs="Times New Roman"/>
          <w:i/>
          <w:iCs/>
          <w:color w:val="222222"/>
          <w:sz w:val="21"/>
          <w:szCs w:val="21"/>
        </w:rPr>
        <w:t>Beliau bersabda, “Itu disediakan bagi orang yang berkata yang baik, memberi makan (kepada orang yang butuh), rajin berpuasa, dan melakukan shalat di malam hari ketika manusia terlelap tidur</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(HR. Tirmidzi no. 1984 dan Ahmad 1:155. Al-Hafizh Abu Thahir mengatakan bahwa hadits ini hasan)</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xml:space="preserve">Kata Ibnu Rajab Al Hambali, sifat-sifat yang disebutkan di atas semuanya terkumpul di bulan Ramadhan. Karena orang beriman </w:t>
      </w:r>
      <w:proofErr w:type="gramStart"/>
      <w:r w:rsidRPr="00B66996">
        <w:rPr>
          <w:rFonts w:ascii="Verdana" w:eastAsia="Times New Roman" w:hAnsi="Verdana" w:cs="Times New Roman"/>
          <w:color w:val="222222"/>
          <w:sz w:val="21"/>
          <w:szCs w:val="21"/>
        </w:rPr>
        <w:t>akan</w:t>
      </w:r>
      <w:proofErr w:type="gramEnd"/>
      <w:r w:rsidRPr="00B66996">
        <w:rPr>
          <w:rFonts w:ascii="Verdana" w:eastAsia="Times New Roman" w:hAnsi="Verdana" w:cs="Times New Roman"/>
          <w:color w:val="222222"/>
          <w:sz w:val="21"/>
          <w:szCs w:val="21"/>
        </w:rPr>
        <w:t xml:space="preserve"> mengumpulkan pada dirinya amalan puasa, shalat malam, sedekah dan berkata yang baik di mana ketika berpuasa dilarang berkata kotor dan sia-sia. Lihat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298.</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Kelima</w:t>
      </w:r>
      <w:r w:rsidRPr="00B66996">
        <w:rPr>
          <w:rFonts w:ascii="Verdana" w:eastAsia="Times New Roman" w:hAnsi="Verdana" w:cs="Times New Roman"/>
          <w:color w:val="222222"/>
          <w:sz w:val="21"/>
          <w:szCs w:val="21"/>
        </w:rPr>
        <w:t xml:space="preserve">: Menggabungkan antara sedekah dan puasa adalah sebab kemudahan meraih ampunan dosa dan selamat dari siksa neraka. </w:t>
      </w:r>
      <w:proofErr w:type="gramStart"/>
      <w:r w:rsidRPr="00B66996">
        <w:rPr>
          <w:rFonts w:ascii="Verdana" w:eastAsia="Times New Roman" w:hAnsi="Verdana" w:cs="Times New Roman"/>
          <w:color w:val="222222"/>
          <w:sz w:val="21"/>
          <w:szCs w:val="21"/>
        </w:rPr>
        <w:t>Lebih-lebih jika kedua amalan tersebut ditambah dengan amalan </w:t>
      </w:r>
      <w:hyperlink r:id="rId9" w:history="1">
        <w:r w:rsidRPr="00B66996">
          <w:rPr>
            <w:rFonts w:ascii="Verdana" w:eastAsia="Times New Roman" w:hAnsi="Verdana" w:cs="Times New Roman"/>
            <w:color w:val="DD3333"/>
            <w:sz w:val="21"/>
            <w:szCs w:val="21"/>
            <w:u w:val="single"/>
          </w:rPr>
          <w:t>shalat malam</w:t>
        </w:r>
      </w:hyperlink>
      <w:r w:rsidRPr="00B66996">
        <w:rPr>
          <w:rFonts w:ascii="Verdana" w:eastAsia="Times New Roman" w:hAnsi="Verdana" w:cs="Times New Roman"/>
          <w:color w:val="222222"/>
          <w:sz w:val="21"/>
          <w:szCs w:val="21"/>
        </w:rPr>
        <w:t>.</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Disebutkan bahwa puasa adalah tameng (pelindung) dari siksa neraka,</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الصِّيَامُ جُنَّةٌ مِنَ النَّارِ كَجُنَّةِ أَحَدِكُمْ مِنَ الْقِتَالِ</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Puasa adalah pelindung dari neraka seperti tameng salah seorang dari kalian ketika ingin berlindung dari pembunuhan</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Ibnu Majah no. 1639 dan An Nasai no. 2232.</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 Hafizh Abu Thohir mengatakan bahwa sanad hadits ini shahih).</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Mengenai sedekah dan shalat malam disebutkan dalam hadits,</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وَالصَّدَقَةُ تُطْفِئُ الْخَطِيئَةَ كَمَا يُطْفِئُ الْمَاءُ النَّارَ وَصَلاَةُ الرَّجُلِ مِنْ جَوْفِ اللَّيْلِ</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Sedekah itu memadamkan dosa sebagaimana api dapat dipadamkan dengan air, begitu pula shalat seseorang selepas tengah malam</w:t>
      </w:r>
      <w:r w:rsidRPr="00B66996">
        <w:rPr>
          <w:rFonts w:ascii="Verdana" w:eastAsia="Times New Roman" w:hAnsi="Verdana" w:cs="Times New Roman"/>
          <w:color w:val="222222"/>
          <w:sz w:val="21"/>
          <w:szCs w:val="21"/>
        </w:rPr>
        <w:t>.”</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Tirmidzi no. 2616 dan Ibnu Majah no. 3973.</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Abu Isa At-Tirmidzi mengatakan bahwa hadits ini hasan shahih.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hadits ini hasan).</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lastRenderedPageBreak/>
        <w:t>Keenam</w:t>
      </w:r>
      <w:r w:rsidRPr="00B66996">
        <w:rPr>
          <w:rFonts w:ascii="Verdana" w:eastAsia="Times New Roman" w:hAnsi="Verdana" w:cs="Times New Roman"/>
          <w:color w:val="222222"/>
          <w:sz w:val="21"/>
          <w:szCs w:val="21"/>
        </w:rPr>
        <w:t xml:space="preserve">: Dalam puasa pasti ada cacat dan kekurangan, sedekah itulah yang menutupi kekurangan tersebut. </w:t>
      </w:r>
      <w:proofErr w:type="gramStart"/>
      <w:r w:rsidRPr="00B66996">
        <w:rPr>
          <w:rFonts w:ascii="Verdana" w:eastAsia="Times New Roman" w:hAnsi="Verdana" w:cs="Times New Roman"/>
          <w:color w:val="222222"/>
          <w:sz w:val="21"/>
          <w:szCs w:val="21"/>
        </w:rPr>
        <w:t>Oleh karenanya di akhir Ramadhan, kaum muslimin disyari’atkan menunaikan zakat fitrah.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Tujuannya adalah menyucikan orang yang berpuasa.</w:t>
      </w:r>
      <w:proofErr w:type="gramEnd"/>
      <w:r w:rsidRPr="00B66996">
        <w:rPr>
          <w:rFonts w:ascii="Verdana" w:eastAsia="Times New Roman" w:hAnsi="Verdana" w:cs="Times New Roman"/>
          <w:color w:val="222222"/>
          <w:sz w:val="21"/>
          <w:szCs w:val="21"/>
        </w:rPr>
        <w:t xml:space="preserve"> Disebutkan dalam hadits, Ibnu ‘Abbas </w:t>
      </w:r>
      <w:r w:rsidRPr="00B66996">
        <w:rPr>
          <w:rFonts w:ascii="Verdana" w:eastAsia="Times New Roman" w:hAnsi="Verdana" w:cs="Times New Roman"/>
          <w:i/>
          <w:iCs/>
          <w:color w:val="222222"/>
          <w:sz w:val="21"/>
          <w:szCs w:val="21"/>
        </w:rPr>
        <w:t>radhiyallahu ‘anhuma</w:t>
      </w:r>
      <w:r w:rsidRPr="00B66996">
        <w:rPr>
          <w:rFonts w:ascii="Verdana" w:eastAsia="Times New Roman" w:hAnsi="Verdana" w:cs="Times New Roman"/>
          <w:color w:val="222222"/>
          <w:sz w:val="21"/>
          <w:szCs w:val="21"/>
        </w:rPr>
        <w:t> berkata,</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فَرَضَ رَسُولُ اللَّهِ -صلى الله عليه وسلم- زَكَاةَ الْفِطْرِ طُهْرَةً لِلصَّائِمِ مِنَ اللَّغْوِ وَالرَّفَثِ وَطُعْمَةً لِلْمَسَاكِينِ</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“Rasulullah </w:t>
      </w:r>
      <w:r w:rsidRPr="00B66996">
        <w:rPr>
          <w:rFonts w:ascii="Verdana" w:eastAsia="Times New Roman" w:hAnsi="Verdana" w:cs="Times New Roman"/>
          <w:i/>
          <w:iCs/>
          <w:color w:val="222222"/>
          <w:sz w:val="21"/>
          <w:szCs w:val="21"/>
        </w:rPr>
        <w:t>shallallahu ‘alaihi wa sallam</w:t>
      </w:r>
      <w:r w:rsidRPr="00B66996">
        <w:rPr>
          <w:rFonts w:ascii="Verdana" w:eastAsia="Times New Roman" w:hAnsi="Verdana" w:cs="Times New Roman"/>
          <w:color w:val="222222"/>
          <w:sz w:val="21"/>
          <w:szCs w:val="21"/>
        </w:rPr>
        <w:t> mewajibkan zakat fitrah untuk menyucikan orang yang berpuasa dari kata-kata yang sia-sia dan dari kata-kata kotor, juga untuk memberi makan kepada orang miskin.”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(HR. Abu Daud, no. 1609; dan Ibnu Majah, no. 1827.</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Al-Hafizh Abu Thahir mengatakan bahwa sanad hadits ini hasan).</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b/>
          <w:bCs/>
          <w:color w:val="222222"/>
          <w:sz w:val="21"/>
          <w:szCs w:val="21"/>
        </w:rPr>
        <w:t>Ketujuh</w:t>
      </w:r>
      <w:r w:rsidRPr="00B66996">
        <w:rPr>
          <w:rFonts w:ascii="Verdana" w:eastAsia="Times New Roman" w:hAnsi="Verdana" w:cs="Times New Roman"/>
          <w:color w:val="222222"/>
          <w:sz w:val="21"/>
          <w:szCs w:val="21"/>
        </w:rPr>
        <w:t xml:space="preserve">: Disyari’atkan banyak berderma ketika puasa seperti saat memberi makan buka puasa adalah supaya orang kaya dapat merasakan orang yang biasa menderita lapar sehingga mereka pun dapat membantu orang yang sedang kelaparan. </w:t>
      </w:r>
      <w:proofErr w:type="gramStart"/>
      <w:r w:rsidRPr="00B66996">
        <w:rPr>
          <w:rFonts w:ascii="Verdana" w:eastAsia="Times New Roman" w:hAnsi="Verdana" w:cs="Times New Roman"/>
          <w:color w:val="222222"/>
          <w:sz w:val="21"/>
          <w:szCs w:val="21"/>
        </w:rPr>
        <w:t>Oleh karenanya sebagian ulama teladan di masa silam ditanya, “Kenapa kita diperintahkan untuk berpuasa?”</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Jawab mereka, “Supaya yang kaya dapat merasakan penderitaan orang yang lapar.</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Itu supaya ia tidak melupakan deritanya orang yang lapar.”</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300)</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Yang dicontohkan oleh para ulama di antaranya ‘Abdullah bin Al-Mubarak dan Al-Hasan Al-Bashri, mereka biasa memberi makan pada orang lain, padahal sedang berpuasa (</w:t>
      </w:r>
      <w:proofErr w:type="gramStart"/>
      <w:r w:rsidRPr="00B66996">
        <w:rPr>
          <w:rFonts w:ascii="Verdana" w:eastAsia="Times New Roman" w:hAnsi="Verdana" w:cs="Times New Roman"/>
          <w:color w:val="222222"/>
          <w:sz w:val="21"/>
          <w:szCs w:val="21"/>
        </w:rPr>
        <w:t>sunnah</w:t>
      </w:r>
      <w:proofErr w:type="gramEnd"/>
      <w:r w:rsidRPr="00B66996">
        <w:rPr>
          <w:rFonts w:ascii="Verdana" w:eastAsia="Times New Roman" w:hAnsi="Verdana" w:cs="Times New Roman"/>
          <w:color w:val="222222"/>
          <w:sz w:val="21"/>
          <w:szCs w:val="21"/>
        </w:rPr>
        <w:t>).</w:t>
      </w:r>
    </w:p>
    <w:p w:rsidR="00B66996" w:rsidRPr="00B66996" w:rsidRDefault="00B66996" w:rsidP="00B66996">
      <w:pPr>
        <w:spacing w:after="360" w:line="360" w:lineRule="atLeast"/>
        <w:rPr>
          <w:rFonts w:ascii="Verdana" w:eastAsia="Times New Roman" w:hAnsi="Verdana" w:cs="Times New Roman"/>
          <w:color w:val="222222"/>
          <w:sz w:val="21"/>
          <w:szCs w:val="21"/>
        </w:rPr>
      </w:pPr>
      <w:proofErr w:type="gramStart"/>
      <w:r w:rsidRPr="00B66996">
        <w:rPr>
          <w:rFonts w:ascii="Verdana" w:eastAsia="Times New Roman" w:hAnsi="Verdana" w:cs="Times New Roman"/>
          <w:color w:val="222222"/>
          <w:sz w:val="21"/>
          <w:szCs w:val="21"/>
        </w:rPr>
        <w:t>Demikian tujuh faedah yang disampaikan oleh Ibnu Rajab yang mendorong kita supaya rajin membantu, memberi dan berderma di bulan Ramadhan.</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Sehingga itulah mengapa bulan Ramadhan disebut bulan muwasaah, yaitu bulan yang diperintahkan banyak berderma.</w:t>
      </w:r>
      <w:proofErr w:type="gramEnd"/>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Ibnu Rajab Al-Hambali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xml:space="preserve"> berkata, “Siapa yang tidak bisa menggapai derajat itsar (mendahulukan orang lain dari diri sendiri, pen.), maka jangan sampai </w:t>
      </w:r>
      <w:proofErr w:type="gramStart"/>
      <w:r w:rsidRPr="00B66996">
        <w:rPr>
          <w:rFonts w:ascii="Verdana" w:eastAsia="Times New Roman" w:hAnsi="Verdana" w:cs="Times New Roman"/>
          <w:color w:val="222222"/>
          <w:sz w:val="21"/>
          <w:szCs w:val="21"/>
        </w:rPr>
        <w:t>ia</w:t>
      </w:r>
      <w:proofErr w:type="gramEnd"/>
      <w:r w:rsidRPr="00B66996">
        <w:rPr>
          <w:rFonts w:ascii="Verdana" w:eastAsia="Times New Roman" w:hAnsi="Verdana" w:cs="Times New Roman"/>
          <w:color w:val="222222"/>
          <w:sz w:val="21"/>
          <w:szCs w:val="21"/>
        </w:rPr>
        <w:t xml:space="preserve"> tidak mencapai derajat orang yang rajin membantu orang lain (muwasah).”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300)</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Imam Syafi’i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xml:space="preserve"> berkata, “Aku sangat senang ketika melihat ada yang bertambah semangat mengulurkan tangan membantu orang </w:t>
      </w:r>
      <w:proofErr w:type="gramStart"/>
      <w:r w:rsidRPr="00B66996">
        <w:rPr>
          <w:rFonts w:ascii="Verdana" w:eastAsia="Times New Roman" w:hAnsi="Verdana" w:cs="Times New Roman"/>
          <w:color w:val="222222"/>
          <w:sz w:val="21"/>
          <w:szCs w:val="21"/>
        </w:rPr>
        <w:t>lain</w:t>
      </w:r>
      <w:proofErr w:type="gramEnd"/>
      <w:r w:rsidRPr="00B66996">
        <w:rPr>
          <w:rFonts w:ascii="Verdana" w:eastAsia="Times New Roman" w:hAnsi="Verdana" w:cs="Times New Roman"/>
          <w:color w:val="222222"/>
          <w:sz w:val="21"/>
          <w:szCs w:val="21"/>
        </w:rPr>
        <w:t xml:space="preserve"> di bulan Ramadhan </w:t>
      </w:r>
      <w:r w:rsidRPr="00B66996">
        <w:rPr>
          <w:rFonts w:ascii="Verdana" w:eastAsia="Times New Roman" w:hAnsi="Verdana" w:cs="Times New Roman"/>
          <w:color w:val="222222"/>
          <w:sz w:val="21"/>
          <w:szCs w:val="21"/>
        </w:rPr>
        <w:lastRenderedPageBreak/>
        <w:t xml:space="preserve">karena meneladani Rasulullah shallallahu ‘alaihi wa sallam, juga karena manusia saat puasa sangat-sangat membutuhkan bantuan di mana mereka telah tersibukkan dengan puasa dan shalat sehingga sulit untuk mencari nafkah untuk memenuhi kebutuhan mereka. </w:t>
      </w:r>
      <w:proofErr w:type="gramStart"/>
      <w:r w:rsidRPr="00B66996">
        <w:rPr>
          <w:rFonts w:ascii="Verdana" w:eastAsia="Times New Roman" w:hAnsi="Verdana" w:cs="Times New Roman"/>
          <w:color w:val="222222"/>
          <w:sz w:val="21"/>
          <w:szCs w:val="21"/>
        </w:rPr>
        <w:t>Contoh ulama yang seperti itu adalah Al-Qadhi Abu Ya’la dan ulama Hambali lainnya.”</w:t>
      </w:r>
      <w:proofErr w:type="gramEnd"/>
      <w:r w:rsidRPr="00B66996">
        <w:rPr>
          <w:rFonts w:ascii="Verdana" w:eastAsia="Times New Roman" w:hAnsi="Verdana" w:cs="Times New Roman"/>
          <w:color w:val="222222"/>
          <w:sz w:val="21"/>
          <w:szCs w:val="21"/>
        </w:rPr>
        <w:t xml:space="preserve"> (</w:t>
      </w:r>
      <w:r w:rsidRPr="00B66996">
        <w:rPr>
          <w:rFonts w:ascii="Verdana" w:eastAsia="Times New Roman" w:hAnsi="Verdana" w:cs="Times New Roman"/>
          <w:i/>
          <w:iCs/>
          <w:color w:val="222222"/>
          <w:sz w:val="21"/>
          <w:szCs w:val="21"/>
        </w:rPr>
        <w:t>Lathaif Al-Ma’arif</w:t>
      </w:r>
      <w:r w:rsidRPr="00B66996">
        <w:rPr>
          <w:rFonts w:ascii="Verdana" w:eastAsia="Times New Roman" w:hAnsi="Verdana" w:cs="Times New Roman"/>
          <w:color w:val="222222"/>
          <w:sz w:val="21"/>
          <w:szCs w:val="21"/>
        </w:rPr>
        <w:t>, hlm. 301)</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w:t>
      </w:r>
    </w:p>
    <w:p w:rsidR="00B66996" w:rsidRPr="00B66996" w:rsidRDefault="00B66996" w:rsidP="00B66996">
      <w:pPr>
        <w:spacing w:before="405" w:after="255" w:line="450" w:lineRule="atLeast"/>
        <w:outlineLvl w:val="2"/>
        <w:rPr>
          <w:rFonts w:ascii="Arial" w:eastAsia="Times New Roman" w:hAnsi="Arial" w:cs="Arial"/>
          <w:color w:val="222222"/>
          <w:sz w:val="33"/>
          <w:szCs w:val="33"/>
        </w:rPr>
      </w:pPr>
      <w:r w:rsidRPr="00B66996">
        <w:rPr>
          <w:rFonts w:ascii="Arial" w:eastAsia="Times New Roman" w:hAnsi="Arial" w:cs="Arial"/>
          <w:b/>
          <w:bCs/>
          <w:color w:val="222222"/>
          <w:sz w:val="33"/>
          <w:szCs w:val="33"/>
        </w:rPr>
        <w:t>Lebih-lebih Ramadhan kali ini saat pandemi Corona</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Allah </w:t>
      </w:r>
      <w:r w:rsidRPr="00B66996">
        <w:rPr>
          <w:rFonts w:ascii="Verdana" w:eastAsia="Times New Roman" w:hAnsi="Verdana" w:cs="Times New Roman"/>
          <w:i/>
          <w:iCs/>
          <w:color w:val="222222"/>
          <w:sz w:val="21"/>
          <w:szCs w:val="21"/>
        </w:rPr>
        <w:t>Ta’ala</w:t>
      </w:r>
      <w:r w:rsidRPr="00B66996">
        <w:rPr>
          <w:rFonts w:ascii="Verdana" w:eastAsia="Times New Roman" w:hAnsi="Verdana" w:cs="Times New Roman"/>
          <w:color w:val="222222"/>
          <w:sz w:val="21"/>
          <w:szCs w:val="21"/>
        </w:rPr>
        <w:t> berfirman,</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فَلَا اقْتَحَمَ الْعَقَبَةَ (11) وَمَا أَدْرَاكَ مَا الْعَقَبَةُ (12) فَكُّ رَقَبَةٍ (13) أَوْ إِطْعَامٌ فِي يَوْمٍ ذِي مَسْغَبَةٍ (14)</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Tetapi dia tiada menempuh jalan yang mendaki lagi sukar.</w:t>
      </w:r>
      <w:proofErr w:type="gramEnd"/>
      <w:r w:rsidRPr="00B66996">
        <w:rPr>
          <w:rFonts w:ascii="Verdana" w:eastAsia="Times New Roman" w:hAnsi="Verdana" w:cs="Times New Roman"/>
          <w:i/>
          <w:iCs/>
          <w:color w:val="222222"/>
          <w:sz w:val="21"/>
          <w:szCs w:val="21"/>
        </w:rPr>
        <w:t xml:space="preserve"> </w:t>
      </w:r>
      <w:proofErr w:type="gramStart"/>
      <w:r w:rsidRPr="00B66996">
        <w:rPr>
          <w:rFonts w:ascii="Verdana" w:eastAsia="Times New Roman" w:hAnsi="Verdana" w:cs="Times New Roman"/>
          <w:i/>
          <w:iCs/>
          <w:color w:val="222222"/>
          <w:sz w:val="21"/>
          <w:szCs w:val="21"/>
        </w:rPr>
        <w:t>Tahukah kamu apakah jalan yang mendaki lagi sukar itu?</w:t>
      </w:r>
      <w:proofErr w:type="gramEnd"/>
      <w:r w:rsidRPr="00B66996">
        <w:rPr>
          <w:rFonts w:ascii="Verdana" w:eastAsia="Times New Roman" w:hAnsi="Verdana" w:cs="Times New Roman"/>
          <w:i/>
          <w:iCs/>
          <w:color w:val="222222"/>
          <w:sz w:val="21"/>
          <w:szCs w:val="21"/>
        </w:rPr>
        <w:t xml:space="preserve"> (</w:t>
      </w:r>
      <w:proofErr w:type="gramStart"/>
      <w:r w:rsidRPr="00B66996">
        <w:rPr>
          <w:rFonts w:ascii="Verdana" w:eastAsia="Times New Roman" w:hAnsi="Verdana" w:cs="Times New Roman"/>
          <w:i/>
          <w:iCs/>
          <w:color w:val="222222"/>
          <w:sz w:val="21"/>
          <w:szCs w:val="21"/>
        </w:rPr>
        <w:t>yaitu</w:t>
      </w:r>
      <w:proofErr w:type="gramEnd"/>
      <w:r w:rsidRPr="00B66996">
        <w:rPr>
          <w:rFonts w:ascii="Verdana" w:eastAsia="Times New Roman" w:hAnsi="Verdana" w:cs="Times New Roman"/>
          <w:i/>
          <w:iCs/>
          <w:color w:val="222222"/>
          <w:sz w:val="21"/>
          <w:szCs w:val="21"/>
        </w:rPr>
        <w:t>) melepaskan budak dari perbudakan, atau memberi makan pada hari kelaparan</w:t>
      </w:r>
      <w:r w:rsidRPr="00B66996">
        <w:rPr>
          <w:rFonts w:ascii="Verdana" w:eastAsia="Times New Roman" w:hAnsi="Verdana" w:cs="Times New Roman"/>
          <w:color w:val="222222"/>
          <w:sz w:val="21"/>
          <w:szCs w:val="21"/>
        </w:rPr>
        <w:t>.” (QS. Al-Balad: 11-14).</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xml:space="preserve">Syaikh Muhammad </w:t>
      </w:r>
      <w:proofErr w:type="gramStart"/>
      <w:r w:rsidRPr="00B66996">
        <w:rPr>
          <w:rFonts w:ascii="Verdana" w:eastAsia="Times New Roman" w:hAnsi="Verdana" w:cs="Times New Roman"/>
          <w:color w:val="222222"/>
          <w:sz w:val="21"/>
          <w:szCs w:val="21"/>
        </w:rPr>
        <w:t>bin</w:t>
      </w:r>
      <w:proofErr w:type="gramEnd"/>
      <w:r w:rsidRPr="00B66996">
        <w:rPr>
          <w:rFonts w:ascii="Verdana" w:eastAsia="Times New Roman" w:hAnsi="Verdana" w:cs="Times New Roman"/>
          <w:color w:val="222222"/>
          <w:sz w:val="21"/>
          <w:szCs w:val="21"/>
        </w:rPr>
        <w:t xml:space="preserve"> Shalih Al-‘Utsaimin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(1347-1421 H) menyatakan, “Dzi mas-ghabah berarti keadaan penuh kelaparan, bisa jadi karena kelaparan melanda, bisa jadi karena hasil pertanian dan buah-buahan berkurang, bisa jadi pula karena penyakit pada tubuh mereka, atau bisa pula ada makanan namun tidak mengenyangkan.” (</w:t>
      </w:r>
      <w:r w:rsidRPr="00B66996">
        <w:rPr>
          <w:rFonts w:ascii="Verdana" w:eastAsia="Times New Roman" w:hAnsi="Verdana" w:cs="Times New Roman"/>
          <w:i/>
          <w:iCs/>
          <w:color w:val="222222"/>
          <w:sz w:val="21"/>
          <w:szCs w:val="21"/>
        </w:rPr>
        <w:t>Tafsir Al-Qur’an Al-Karim Juz ‘Amma</w:t>
      </w:r>
      <w:r w:rsidRPr="00B66996">
        <w:rPr>
          <w:rFonts w:ascii="Verdana" w:eastAsia="Times New Roman" w:hAnsi="Verdana" w:cs="Times New Roman"/>
          <w:color w:val="222222"/>
          <w:sz w:val="21"/>
          <w:szCs w:val="21"/>
        </w:rPr>
        <w:t>, hlm. 220)</w:t>
      </w:r>
    </w:p>
    <w:p w:rsidR="00B66996" w:rsidRPr="00B6699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Ibnul Qayyim </w:t>
      </w:r>
      <w:r w:rsidRPr="00B66996">
        <w:rPr>
          <w:rFonts w:ascii="Verdana" w:eastAsia="Times New Roman" w:hAnsi="Verdana" w:cs="Times New Roman"/>
          <w:i/>
          <w:iCs/>
          <w:color w:val="222222"/>
          <w:sz w:val="21"/>
          <w:szCs w:val="21"/>
        </w:rPr>
        <w:t>rahimahullah</w:t>
      </w:r>
      <w:r w:rsidRPr="00B66996">
        <w:rPr>
          <w:rFonts w:ascii="Verdana" w:eastAsia="Times New Roman" w:hAnsi="Verdana" w:cs="Times New Roman"/>
          <w:color w:val="222222"/>
          <w:sz w:val="21"/>
          <w:szCs w:val="21"/>
        </w:rPr>
        <w:t> mengatakan bahwa manfaat sedekah begitu banyak, hanya Allah yang bisa menghitungnya, di antara manfaatnya adalah:</w:t>
      </w:r>
    </w:p>
    <w:p w:rsidR="00B66996" w:rsidRPr="00B66996" w:rsidRDefault="00B66996" w:rsidP="00B66996">
      <w:pPr>
        <w:bidi/>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color w:val="222222"/>
          <w:sz w:val="28"/>
          <w:szCs w:val="28"/>
          <w:rtl/>
        </w:rPr>
        <w:t>أَنَّهَا تَقِيَ مَصَارِعَ السُّوْءِ وَتَدْفَعُ البَلاَءَ حَتَّى إِنَّهَا لَتَدْفَعَ عَنِ الظَّالِمِ , قاَلَ إِبْرَاهِيْمُ النَّخَعِي: وَكَانُوْ يَرَوْنَ أَنَّ الصَّدَقَةَ تَدْفَعُ عَنِ الرَّجُلِ الظَّلُوْمِ ,وَتُطْفِئُ الخَطِيْئَةَ وَتَحْفَظُ المَالَ وَتَجْلِبُ الرِّزْقَ وَتُفْرِحُ القَلْبَ وَتُوْجِبَ الثِّقَّةَ بِاللهِ وَحُسْنَ الظَّنِّ بِهِ</w:t>
      </w:r>
    </w:p>
    <w:p w:rsidR="00B66996" w:rsidRPr="00B66996" w:rsidRDefault="00B66996" w:rsidP="00B66996">
      <w:pPr>
        <w:spacing w:after="360" w:line="360" w:lineRule="atLeast"/>
        <w:rPr>
          <w:rFonts w:ascii="Verdana" w:eastAsia="Times New Roman" w:hAnsi="Verdana" w:cs="Times New Roman"/>
          <w:color w:val="222222"/>
          <w:sz w:val="21"/>
          <w:szCs w:val="21"/>
          <w:rtl/>
        </w:rPr>
      </w:pPr>
      <w:proofErr w:type="gramStart"/>
      <w:r w:rsidRPr="00B66996">
        <w:rPr>
          <w:rFonts w:ascii="Verdana" w:eastAsia="Times New Roman" w:hAnsi="Verdana" w:cs="Times New Roman"/>
          <w:color w:val="222222"/>
          <w:sz w:val="21"/>
          <w:szCs w:val="21"/>
        </w:rPr>
        <w:t>“Sungguh bersedekah itu mencegah kematian yang jelek, mencegah malapetaka (bala), sampai sedekah itu melindungi dari orang yang zalim.</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Ibrahim An-Nakha’i mengatakan, ‘Orang-orang dahulu memandang bahwa sedekah akan melindungi dari orang yang suka berbuat zalim.’</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 xml:space="preserve">Sedekah juga akan menghapus dosa, menjaga harta, </w:t>
      </w:r>
      <w:r w:rsidRPr="00B66996">
        <w:rPr>
          <w:rFonts w:ascii="Verdana" w:eastAsia="Times New Roman" w:hAnsi="Verdana" w:cs="Times New Roman"/>
          <w:color w:val="222222"/>
          <w:sz w:val="21"/>
          <w:szCs w:val="21"/>
        </w:rPr>
        <w:lastRenderedPageBreak/>
        <w:t>mendatangkan rezeki, membuat gembira hati, serta menyebabkan hati yakin dan berbaik sangka kepada Allah.”</w:t>
      </w:r>
      <w:proofErr w:type="gramEnd"/>
      <w:r w:rsidRPr="00B66996">
        <w:rPr>
          <w:rFonts w:ascii="Verdana" w:eastAsia="Times New Roman" w:hAnsi="Verdana" w:cs="Times New Roman"/>
          <w:color w:val="222222"/>
          <w:sz w:val="21"/>
          <w:szCs w:val="21"/>
        </w:rPr>
        <w:t xml:space="preserve"> </w:t>
      </w:r>
      <w:proofErr w:type="gramStart"/>
      <w:r w:rsidRPr="00B66996">
        <w:rPr>
          <w:rFonts w:ascii="Verdana" w:eastAsia="Times New Roman" w:hAnsi="Verdana" w:cs="Times New Roman"/>
          <w:color w:val="222222"/>
          <w:sz w:val="21"/>
          <w:szCs w:val="21"/>
        </w:rPr>
        <w:t>(‘</w:t>
      </w:r>
      <w:r w:rsidRPr="00B66996">
        <w:rPr>
          <w:rFonts w:ascii="Verdana" w:eastAsia="Times New Roman" w:hAnsi="Verdana" w:cs="Times New Roman"/>
          <w:i/>
          <w:iCs/>
          <w:color w:val="222222"/>
          <w:sz w:val="21"/>
          <w:szCs w:val="21"/>
        </w:rPr>
        <w:t>Uddah Ash-Shabirin wa Dzakhirah Asy-Syakirin</w:t>
      </w:r>
      <w:r w:rsidRPr="00B66996">
        <w:rPr>
          <w:rFonts w:ascii="Verdana" w:eastAsia="Times New Roman" w:hAnsi="Verdana" w:cs="Times New Roman"/>
          <w:color w:val="222222"/>
          <w:sz w:val="21"/>
          <w:szCs w:val="21"/>
        </w:rPr>
        <w:t>, hlm. 313).</w:t>
      </w:r>
      <w:proofErr w:type="gramEnd"/>
    </w:p>
    <w:p w:rsidR="00B66996" w:rsidRPr="00B66996" w:rsidRDefault="00B66996" w:rsidP="00B66996">
      <w:pPr>
        <w:spacing w:after="360" w:line="360" w:lineRule="atLeast"/>
        <w:jc w:val="center"/>
        <w:rPr>
          <w:rFonts w:ascii="Verdana" w:eastAsia="Times New Roman" w:hAnsi="Verdana" w:cs="Times New Roman"/>
          <w:color w:val="222222"/>
          <w:sz w:val="21"/>
          <w:szCs w:val="21"/>
        </w:rPr>
      </w:pPr>
      <w:r w:rsidRPr="00B66996">
        <w:rPr>
          <w:rFonts w:ascii="Verdana" w:eastAsia="Times New Roman" w:hAnsi="Verdana" w:cs="Times New Roman"/>
          <w:i/>
          <w:iCs/>
          <w:color w:val="222222"/>
          <w:sz w:val="21"/>
          <w:szCs w:val="21"/>
        </w:rPr>
        <w:t>Marilah kita tetap membantu saudara-saudara kita di masa sulit saat pandemi Corona,</w:t>
      </w:r>
      <w:r w:rsidR="00CE22C1">
        <w:rPr>
          <w:rFonts w:ascii="Verdana" w:eastAsia="Times New Roman" w:hAnsi="Verdana" w:cs="Times New Roman"/>
          <w:i/>
          <w:iCs/>
          <w:color w:val="222222"/>
          <w:sz w:val="21"/>
          <w:szCs w:val="21"/>
        </w:rPr>
        <w:t xml:space="preserve"> kunjungi/Tanya kabar saudara-saudara/kerabat dekat kita atau oran2 yang kita tau dalam kesulitan untuk kita bantu sesegera mungkin jangan hanya menunggu apa yang dilakukan oleh pemerintah saja, </w:t>
      </w:r>
      <w:r w:rsidRPr="00B66996">
        <w:rPr>
          <w:rFonts w:ascii="Verdana" w:eastAsia="Times New Roman" w:hAnsi="Verdana" w:cs="Times New Roman"/>
          <w:i/>
          <w:iCs/>
          <w:color w:val="222222"/>
          <w:sz w:val="21"/>
          <w:szCs w:val="21"/>
        </w:rPr>
        <w:t xml:space="preserve"> juga membantu ahli medis yang berjuang di garda terdepan. </w:t>
      </w:r>
      <w:proofErr w:type="gramStart"/>
      <w:r w:rsidRPr="00B66996">
        <w:rPr>
          <w:rFonts w:ascii="Verdana" w:eastAsia="Times New Roman" w:hAnsi="Verdana" w:cs="Times New Roman"/>
          <w:i/>
          <w:iCs/>
          <w:color w:val="222222"/>
          <w:sz w:val="21"/>
          <w:szCs w:val="21"/>
        </w:rPr>
        <w:t>Moga dengan banyak membantu mereka yang kesulitan, Allah segera mengangkat wabah ini dari tengah-tengah kita.</w:t>
      </w:r>
      <w:proofErr w:type="gramEnd"/>
    </w:p>
    <w:p w:rsidR="00B66996" w:rsidRPr="00B66996" w:rsidRDefault="00B66996" w:rsidP="00B66996">
      <w:pPr>
        <w:spacing w:after="0" w:line="360" w:lineRule="atLeast"/>
        <w:rPr>
          <w:rFonts w:ascii="Verdana" w:eastAsia="Times New Roman" w:hAnsi="Verdana" w:cs="Times New Roman"/>
          <w:color w:val="000000"/>
          <w:sz w:val="21"/>
          <w:szCs w:val="21"/>
        </w:rPr>
      </w:pPr>
      <w:r w:rsidRPr="00B66996">
        <w:rPr>
          <w:rFonts w:ascii="Verdana" w:eastAsia="Times New Roman" w:hAnsi="Verdana" w:cs="Times New Roman"/>
          <w:color w:val="000000"/>
          <w:sz w:val="21"/>
          <w:szCs w:val="21"/>
        </w:rPr>
        <w:pict>
          <v:rect id="_x0000_i1025" style="width:0;height:0" o:hralign="center" o:hrstd="t" o:hr="t" fillcolor="#a0a0a0" stroked="f"/>
        </w:pict>
      </w:r>
    </w:p>
    <w:p w:rsidR="00537F06" w:rsidRDefault="00B66996" w:rsidP="00B66996">
      <w:pPr>
        <w:spacing w:after="360" w:line="360" w:lineRule="atLeast"/>
        <w:rPr>
          <w:rFonts w:ascii="Verdana" w:eastAsia="Times New Roman" w:hAnsi="Verdana" w:cs="Times New Roman"/>
          <w:color w:val="222222"/>
          <w:sz w:val="21"/>
          <w:szCs w:val="21"/>
        </w:rPr>
      </w:pPr>
      <w:r w:rsidRPr="00B66996">
        <w:rPr>
          <w:rFonts w:ascii="Verdana" w:eastAsia="Times New Roman" w:hAnsi="Verdana" w:cs="Times New Roman"/>
          <w:color w:val="222222"/>
          <w:sz w:val="21"/>
          <w:szCs w:val="21"/>
        </w:rPr>
        <w:t> </w:t>
      </w:r>
    </w:p>
    <w:p w:rsidR="00537F06" w:rsidRDefault="00537F06">
      <w:pPr>
        <w:rPr>
          <w:rFonts w:ascii="Verdana" w:eastAsia="Times New Roman" w:hAnsi="Verdana" w:cs="Times New Roman"/>
          <w:color w:val="222222"/>
          <w:sz w:val="21"/>
          <w:szCs w:val="21"/>
        </w:rPr>
      </w:pPr>
      <w:r>
        <w:rPr>
          <w:rFonts w:ascii="Verdana" w:eastAsia="Times New Roman" w:hAnsi="Verdana" w:cs="Times New Roman"/>
          <w:color w:val="222222"/>
          <w:sz w:val="21"/>
          <w:szCs w:val="21"/>
        </w:rPr>
        <w:br w:type="page"/>
      </w:r>
    </w:p>
    <w:p w:rsidR="00B66996" w:rsidRPr="00B66996" w:rsidRDefault="00537F06" w:rsidP="00B66996">
      <w:pPr>
        <w:spacing w:after="360" w:line="360" w:lineRule="atLeast"/>
        <w:rPr>
          <w:rFonts w:ascii="Verdana" w:eastAsia="Times New Roman" w:hAnsi="Verdana" w:cs="Times New Roman"/>
          <w:color w:val="222222"/>
          <w:sz w:val="21"/>
          <w:szCs w:val="21"/>
        </w:rPr>
      </w:pPr>
      <w:r>
        <w:rPr>
          <w:rFonts w:ascii="Arial" w:hAnsi="Arial" w:cs="Arial"/>
          <w:color w:val="666666"/>
          <w:sz w:val="23"/>
          <w:szCs w:val="23"/>
          <w:shd w:val="clear" w:color="auto" w:fill="FFFFFF"/>
        </w:rPr>
        <w:lastRenderedPageBreak/>
        <w:t xml:space="preserve">Khutbah Jumat: Hadapi Wabah, Mari Membantu yang Lemah! Kamis 9 April 2020 22:00 WIB Foto ilustrasi: LAZISNU Jatim menyerahkan paket sembako kepada penduduk zona merah imbas Corona di daerah Magetan, Jatim. Khutbah I   اْلحَمْدُ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 فَيَاأيُّهَا الإِخْوَان، أوْصُيْكُمْ وَ نَفْسِيْ بِتَقْوَى اللهِ وَطَاعَتِهِ لَعَلَّكُمْ تُفْلِحُوْنْ، قَالَ اللهُ تَعَالىَ فِي اْلقُرْانِ اْلكَرِيمْ: أَعُوْذُ بِاللهِ مِنَ الَّشيْطَانِ الرَّجِيْم، بِسْمِ اللهِ الرَّحْمٰنِ الرَّحِيْمِ: يَا أَيُّهَا الَّذِينَ آَمَنُوا اتَّقُوا الله وَقُولُوا قَوْلًا سَدِيدًا، يُصْلِحْ لَكُمْ أَعْمَالَكُمْ وَيَغْفِرْ لَكُمْ ذُنُوبَكُمْ وَمَنْ يُطِعِ الله وَرَسُولَهُ فَقَدْ فَازَ فَوْزًا عَظِيمًا، وقال تعالى: يَا اَيُّهَا الَّذِيْنَ آمَنُوْا اتَّقُوْا اللهَ حَقَّ تُقَاتِهِ وَلاَ تَمُوْتُنَّ إِلاَّ وَأَنْتُمْ مُسْلِمُوْنَ. </w:t>
      </w:r>
      <w:proofErr w:type="gramStart"/>
      <w:r>
        <w:rPr>
          <w:rFonts w:ascii="Arial" w:hAnsi="Arial" w:cs="Arial"/>
          <w:color w:val="666666"/>
          <w:sz w:val="23"/>
          <w:szCs w:val="23"/>
          <w:shd w:val="clear" w:color="auto" w:fill="FFFFFF"/>
        </w:rPr>
        <w:t>صَدَقَ اللهُ العَظِيمْ   Jamaah shalat Jumat hafidhakumullah, Pada saat ini negeri kita berhadapan dengan wabah virus Corona (Covid-19).</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Wabah yang bermula dari Wuhan, China tersebut meluas ke seluruh dunia.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Organisasi Kesehatan Dunia (WHO) menyatakan bahwa penyebaran virus Corona sebagai pandemi global.</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Selanjutnya pemerintah Indonesia melalui Presiden Jokowi juga telah menetapkan virus Corona sebagai bencana nasional.</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Jamaah shalat Jumat hafidhakumullah, Bagaimana sikap bijaksana kita dalam menghadapi wabah penyakit virus Corona desease-19 (Covid-19)?</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Pertama, beristighfar terhadap Allah subhanahu wata’ala, meminta ampun atas segala dosa, kesalahan dan kealpaan.</w:t>
      </w:r>
      <w:proofErr w:type="gramEnd"/>
      <w:r>
        <w:rPr>
          <w:rFonts w:ascii="Arial" w:hAnsi="Arial" w:cs="Arial"/>
          <w:color w:val="666666"/>
          <w:sz w:val="23"/>
          <w:szCs w:val="23"/>
          <w:shd w:val="clear" w:color="auto" w:fill="FFFFFF"/>
        </w:rPr>
        <w:t xml:space="preserve"> Hal ini sesuai dengan hadits Nabi yang diriwayatkan oleh Imam Abu Dawud dalam Sunan Abi Dawud juz 2 halaman 85:   مَنْ لَزِمَ الِاسْتِغْفَارَ، جَعَلَ اللَّهُ لَهُ مِنْ كُلِّ ضِيقٍ مَخْرَجًا، وَمِنْ كُلِّ هَمٍّ فَرَجًا، وَرَزَقَهُ مِنْ حَيْثُ لَا يَحْتَسِبُ   “Barangsiapa selalu membaca istighfar, Allah akan memberikannya solusi dari berbagai kesulitan, memberikannya kebahagiaan dari segala kesedihan, dan Allah akan memberinya rezeki tanpa perkiraannya (HR. Abu Dawud).   </w:t>
      </w:r>
      <w:proofErr w:type="gramStart"/>
      <w:r>
        <w:rPr>
          <w:rFonts w:ascii="Arial" w:hAnsi="Arial" w:cs="Arial"/>
          <w:color w:val="666666"/>
          <w:sz w:val="23"/>
          <w:szCs w:val="23"/>
          <w:shd w:val="clear" w:color="auto" w:fill="FFFFFF"/>
        </w:rPr>
        <w:t>Betapa pentingnya istighfar, hingga Nabi Muhammad yang diberi jaminan surga oleh Allah subhanahu wata’ala pun dalam sehari beristighfar kepada Allah tidak kurang dari tujuh puluh kali.</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Karena itu, sikap bijaksana dalam menghadapi pandemi virus Corona adalah memperbanyak istighfar, karena istighfar adalah kunci dari segala permasalahan.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Harapannya istighfar kita diterima Allah subhanahu wata’ala, dan Allah mengabulkannya dengan menghilangkan virus Corona dari bumi Indonesia tercinta ini.</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Âmîn.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Kedua, tidak panik, tetap tenang, dan sabar.</w:t>
      </w:r>
      <w:proofErr w:type="gramEnd"/>
      <w:r>
        <w:rPr>
          <w:rFonts w:ascii="Arial" w:hAnsi="Arial" w:cs="Arial"/>
          <w:color w:val="666666"/>
          <w:sz w:val="23"/>
          <w:szCs w:val="23"/>
          <w:shd w:val="clear" w:color="auto" w:fill="FFFFFF"/>
        </w:rPr>
        <w:t xml:space="preserve"> Hal ini sesuai dengan pernyataan Ibnu Sina bahwa:   الوَهْمُ نِصْفُ الدَّاءِ وَالاطْمِئْنَانُ نِصْفُ الدَّوَاءِ وَالصَّبْرُ بِدَايَةُ الشِّفَاءِ   “Kepanikan adalah separuh penyakit, ketenangan adalah separuh obat, dan kesabaran adalah permulaan kesembuhan.”   </w:t>
      </w:r>
      <w:proofErr w:type="gramStart"/>
      <w:r>
        <w:rPr>
          <w:rFonts w:ascii="Arial" w:hAnsi="Arial" w:cs="Arial"/>
          <w:color w:val="666666"/>
          <w:sz w:val="23"/>
          <w:szCs w:val="23"/>
          <w:shd w:val="clear" w:color="auto" w:fill="FFFFFF"/>
        </w:rPr>
        <w:t>Menghadapi Covid-19, kita tidak boleh panik, karena kepanikan dan ketakutan yang berlebihan merupakan gangguan kejiwaan yang dapat berdampak langsung pada munculnya penyakit fisik seperti stres, serangan jantung, hipertensi, tipes, dan sebagainya.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Sebaliknya, ketenangan merupakan separuh dari pengobatan.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Seseorang yang mempunyai ketenangan hati, tidak mudah terjangkit penyakit jasmani dan rohani.</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Ketenangan merupakan benteng yang kokoh untuk melindungi diri sehingga tubuh memiliki daya tahan yang kuat dari berbagai penyakit.</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 xml:space="preserve">Ketenangan ini </w:t>
      </w:r>
      <w:r>
        <w:rPr>
          <w:rFonts w:ascii="Arial" w:hAnsi="Arial" w:cs="Arial"/>
          <w:color w:val="666666"/>
          <w:sz w:val="23"/>
          <w:szCs w:val="23"/>
          <w:shd w:val="clear" w:color="auto" w:fill="FFFFFF"/>
        </w:rPr>
        <w:lastRenderedPageBreak/>
        <w:t>menjadi separuh obat dari berbagai penyakit, termasuk virus Corona.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Selanjutnya kita tetap sabar.</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Sabar merupakan permulaan kesembuhan.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Sabar adalah menahan diri dari menggerutu, menahan lisan dari mengeluh, dan menahan anggota badan dari hal yang berlebihan.</w:t>
      </w:r>
      <w:proofErr w:type="gramEnd"/>
      <w:r>
        <w:rPr>
          <w:rFonts w:ascii="Arial" w:hAnsi="Arial" w:cs="Arial"/>
          <w:color w:val="666666"/>
          <w:sz w:val="23"/>
          <w:szCs w:val="23"/>
          <w:shd w:val="clear" w:color="auto" w:fill="FFFFFF"/>
        </w:rPr>
        <w:t xml:space="preserve"> Dengan kesabaran menghadapi aturan dan protokoler kesehatan, tentunya kita </w:t>
      </w:r>
      <w:proofErr w:type="gramStart"/>
      <w:r>
        <w:rPr>
          <w:rFonts w:ascii="Arial" w:hAnsi="Arial" w:cs="Arial"/>
          <w:color w:val="666666"/>
          <w:sz w:val="23"/>
          <w:szCs w:val="23"/>
          <w:shd w:val="clear" w:color="auto" w:fill="FFFFFF"/>
        </w:rPr>
        <w:t>akan</w:t>
      </w:r>
      <w:proofErr w:type="gramEnd"/>
      <w:r>
        <w:rPr>
          <w:rFonts w:ascii="Arial" w:hAnsi="Arial" w:cs="Arial"/>
          <w:color w:val="666666"/>
          <w:sz w:val="23"/>
          <w:szCs w:val="23"/>
          <w:shd w:val="clear" w:color="auto" w:fill="FFFFFF"/>
        </w:rPr>
        <w:t xml:space="preserve"> terhindar dari hal yang tidak diinginkan, terutama selamat dan terhindar dari virus Corona. </w:t>
      </w:r>
      <w:proofErr w:type="gramStart"/>
      <w:r>
        <w:rPr>
          <w:rFonts w:ascii="Arial" w:hAnsi="Arial" w:cs="Arial"/>
          <w:color w:val="666666"/>
          <w:sz w:val="23"/>
          <w:szCs w:val="23"/>
          <w:shd w:val="clear" w:color="auto" w:fill="FFFFFF"/>
        </w:rPr>
        <w:t>Âmîn.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Ketiga, dalam menyikapi terjadinya musibah virus Corona, kita harus ridha dengan ketentuan Allah subhanahu wata’ala.</w:t>
      </w:r>
      <w:proofErr w:type="gramEnd"/>
      <w:r>
        <w:rPr>
          <w:rFonts w:ascii="Arial" w:hAnsi="Arial" w:cs="Arial"/>
          <w:color w:val="666666"/>
          <w:sz w:val="23"/>
          <w:szCs w:val="23"/>
          <w:shd w:val="clear" w:color="auto" w:fill="FFFFFF"/>
        </w:rPr>
        <w:t xml:space="preserve"> Ibnu Majah dalam kitab Sunan Ibnu Majah juz 2 meriwayatkan hadits bahwa Nabi Muhammad shallallahu ‘alaihi wa sallam bersabda:   إِنَّ عِظَمَ الْجَزَاءِ مَعَ عِظَمِ الْبَلَاءِ وَإِنَّ اللَّهَ إِذَا أَحَبَّ قَوْمًا ابْتَلَاهُمْ فَمَنْ رَضِيَ فَلَهُ الرِّضَا وَمَنْ سَخِطَ فَلَهُ السَّخَطُ   “Sesungguhnya besarnya balasan sesuai dengan besarnya ujian. Sesungguhnya, ketika Allah mencintai suatu kaum, Allah </w:t>
      </w:r>
      <w:proofErr w:type="gramStart"/>
      <w:r>
        <w:rPr>
          <w:rFonts w:ascii="Arial" w:hAnsi="Arial" w:cs="Arial"/>
          <w:color w:val="666666"/>
          <w:sz w:val="23"/>
          <w:szCs w:val="23"/>
          <w:shd w:val="clear" w:color="auto" w:fill="FFFFFF"/>
        </w:rPr>
        <w:t>akan</w:t>
      </w:r>
      <w:proofErr w:type="gramEnd"/>
      <w:r>
        <w:rPr>
          <w:rFonts w:ascii="Arial" w:hAnsi="Arial" w:cs="Arial"/>
          <w:color w:val="666666"/>
          <w:sz w:val="23"/>
          <w:szCs w:val="23"/>
          <w:shd w:val="clear" w:color="auto" w:fill="FFFFFF"/>
        </w:rPr>
        <w:t xml:space="preserve"> mengujinya. Siapa yang ridha, </w:t>
      </w:r>
      <w:proofErr w:type="gramStart"/>
      <w:r>
        <w:rPr>
          <w:rFonts w:ascii="Arial" w:hAnsi="Arial" w:cs="Arial"/>
          <w:color w:val="666666"/>
          <w:sz w:val="23"/>
          <w:szCs w:val="23"/>
          <w:shd w:val="clear" w:color="auto" w:fill="FFFFFF"/>
        </w:rPr>
        <w:t>ia</w:t>
      </w:r>
      <w:proofErr w:type="gramEnd"/>
      <w:r>
        <w:rPr>
          <w:rFonts w:ascii="Arial" w:hAnsi="Arial" w:cs="Arial"/>
          <w:color w:val="666666"/>
          <w:sz w:val="23"/>
          <w:szCs w:val="23"/>
          <w:shd w:val="clear" w:color="auto" w:fill="FFFFFF"/>
        </w:rPr>
        <w:t xml:space="preserve"> akan mendapatkan ridha Allah subhanahu wata’ala. </w:t>
      </w:r>
      <w:proofErr w:type="gramStart"/>
      <w:r>
        <w:rPr>
          <w:rFonts w:ascii="Arial" w:hAnsi="Arial" w:cs="Arial"/>
          <w:color w:val="666666"/>
          <w:sz w:val="23"/>
          <w:szCs w:val="23"/>
          <w:shd w:val="clear" w:color="auto" w:fill="FFFFFF"/>
        </w:rPr>
        <w:t>Siapa yang membencinya, ia akan mendapatkan kemurkaan Allah subhanahu wata’ala.”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Dalam kondisi wabah Covid-19, sikap ridha itu kita praktikkan dengan sesuatu yang positif dengan ikhtiar maksimal, saling membantu, saling mengingatkan, saling mendukung, dan saling memotivasi terhadap sesama.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Menjauhi pikiran negatif yang justru menambah runyam keadaan.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Juga perilaku negatif seperti ujaran kebencian, cacian, hinaan, dan sikap tidak terima terhadap kondisi yang ada.</w:t>
      </w:r>
      <w:proofErr w:type="gramEnd"/>
      <w:r>
        <w:rPr>
          <w:rFonts w:ascii="Arial" w:hAnsi="Arial" w:cs="Arial"/>
          <w:color w:val="666666"/>
          <w:sz w:val="23"/>
          <w:szCs w:val="23"/>
          <w:shd w:val="clear" w:color="auto" w:fill="FFFFFF"/>
        </w:rPr>
        <w:t xml:space="preserve"> Dengan ridha Allah, kita </w:t>
      </w:r>
      <w:proofErr w:type="gramStart"/>
      <w:r>
        <w:rPr>
          <w:rFonts w:ascii="Arial" w:hAnsi="Arial" w:cs="Arial"/>
          <w:color w:val="666666"/>
          <w:sz w:val="23"/>
          <w:szCs w:val="23"/>
          <w:shd w:val="clear" w:color="auto" w:fill="FFFFFF"/>
        </w:rPr>
        <w:t>akan</w:t>
      </w:r>
      <w:proofErr w:type="gramEnd"/>
      <w:r>
        <w:rPr>
          <w:rFonts w:ascii="Arial" w:hAnsi="Arial" w:cs="Arial"/>
          <w:color w:val="666666"/>
          <w:sz w:val="23"/>
          <w:szCs w:val="23"/>
          <w:shd w:val="clear" w:color="auto" w:fill="FFFFFF"/>
        </w:rPr>
        <w:t xml:space="preserve"> mendapatkan lindungan dan keselamatan baik di dunia maupun di akhirat. </w:t>
      </w:r>
      <w:proofErr w:type="gramStart"/>
      <w:r>
        <w:rPr>
          <w:rFonts w:ascii="Arial" w:hAnsi="Arial" w:cs="Arial"/>
          <w:color w:val="666666"/>
          <w:sz w:val="23"/>
          <w:szCs w:val="23"/>
          <w:shd w:val="clear" w:color="auto" w:fill="FFFFFF"/>
        </w:rPr>
        <w:t>Âmîn.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Keempat, dampak virus Corona sangat terasa bagi masyarakat, terutama rakyat miskin.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Banyak dari mereka yang kehilangan pekerjaan atau penghasilan harian.</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Karena itu sebagai sesama saudara, kita harus saling membantu sesuai dengan kemampuan kita.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Yang kaya membantu yang miskin, yang miskin menjaga yang kaya, sehingga keduanya saling membantu.</w:t>
      </w:r>
      <w:proofErr w:type="gramEnd"/>
      <w:r>
        <w:rPr>
          <w:rFonts w:ascii="Arial" w:hAnsi="Arial" w:cs="Arial"/>
          <w:color w:val="666666"/>
          <w:sz w:val="23"/>
          <w:szCs w:val="23"/>
          <w:shd w:val="clear" w:color="auto" w:fill="FFFFFF"/>
        </w:rPr>
        <w:t xml:space="preserve"> Imam Muslim dalam kitab Shahih Muslim juz 4 meriwayatkan sebuah hadits dari Nabi Muhammad shallallahu ‘alaihi wasallam, Nabi bersabda:   قَالَ رَسُولُ اللهِ صَلَّى اللهُ عَلَيْهِ وَسَلَّمَ: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“Barangsiapa menghilangkan kesusahan dari orang mukmin, Allah akan menghilangkan kesusahannya di hari kiamat. Barangsiapa membantu orang yang kesulitan, Allah </w:t>
      </w:r>
      <w:proofErr w:type="gramStart"/>
      <w:r>
        <w:rPr>
          <w:rFonts w:ascii="Arial" w:hAnsi="Arial" w:cs="Arial"/>
          <w:color w:val="666666"/>
          <w:sz w:val="23"/>
          <w:szCs w:val="23"/>
          <w:shd w:val="clear" w:color="auto" w:fill="FFFFFF"/>
        </w:rPr>
        <w:t>akan</w:t>
      </w:r>
      <w:proofErr w:type="gramEnd"/>
      <w:r>
        <w:rPr>
          <w:rFonts w:ascii="Arial" w:hAnsi="Arial" w:cs="Arial"/>
          <w:color w:val="666666"/>
          <w:sz w:val="23"/>
          <w:szCs w:val="23"/>
          <w:shd w:val="clear" w:color="auto" w:fill="FFFFFF"/>
        </w:rPr>
        <w:t xml:space="preserve"> memudahkan urusannya di dunia dan akhirat. Barangsiapa menutupi aib orang </w:t>
      </w:r>
      <w:proofErr w:type="gramStart"/>
      <w:r>
        <w:rPr>
          <w:rFonts w:ascii="Arial" w:hAnsi="Arial" w:cs="Arial"/>
          <w:color w:val="666666"/>
          <w:sz w:val="23"/>
          <w:szCs w:val="23"/>
          <w:shd w:val="clear" w:color="auto" w:fill="FFFFFF"/>
        </w:rPr>
        <w:t>muslim</w:t>
      </w:r>
      <w:proofErr w:type="gramEnd"/>
      <w:r>
        <w:rPr>
          <w:rFonts w:ascii="Arial" w:hAnsi="Arial" w:cs="Arial"/>
          <w:color w:val="666666"/>
          <w:sz w:val="23"/>
          <w:szCs w:val="23"/>
          <w:shd w:val="clear" w:color="auto" w:fill="FFFFFF"/>
        </w:rPr>
        <w:t xml:space="preserve">, Allah akan menutupi aibnya di dunia dan akhirat. </w:t>
      </w:r>
      <w:proofErr w:type="gramStart"/>
      <w:r>
        <w:rPr>
          <w:rFonts w:ascii="Arial" w:hAnsi="Arial" w:cs="Arial"/>
          <w:color w:val="666666"/>
          <w:sz w:val="23"/>
          <w:szCs w:val="23"/>
          <w:shd w:val="clear" w:color="auto" w:fill="FFFFFF"/>
        </w:rPr>
        <w:t>Allah akan selalu melindungi hambanya selama hambanya menolong saudaranya” (HR Muslim).</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Jika kita mampu untuk memberikan bantuan harta benda, kita sisihkan sebagian harta benda untuk mereka yang membutuhkan, mulai dari keluarga, saudara, dan tetangga-tetangga kita.</w:t>
      </w:r>
      <w:proofErr w:type="gramEnd"/>
      <w:r>
        <w:rPr>
          <w:rFonts w:ascii="Arial" w:hAnsi="Arial" w:cs="Arial"/>
          <w:color w:val="666666"/>
          <w:sz w:val="23"/>
          <w:szCs w:val="23"/>
          <w:shd w:val="clear" w:color="auto" w:fill="FFFFFF"/>
        </w:rPr>
        <w:t xml:space="preserve"> Karena itu, </w:t>
      </w:r>
      <w:proofErr w:type="gramStart"/>
      <w:r>
        <w:rPr>
          <w:rFonts w:ascii="Arial" w:hAnsi="Arial" w:cs="Arial"/>
          <w:color w:val="666666"/>
          <w:sz w:val="23"/>
          <w:szCs w:val="23"/>
          <w:shd w:val="clear" w:color="auto" w:fill="FFFFFF"/>
        </w:rPr>
        <w:t>mari</w:t>
      </w:r>
      <w:proofErr w:type="gramEnd"/>
      <w:r>
        <w:rPr>
          <w:rFonts w:ascii="Arial" w:hAnsi="Arial" w:cs="Arial"/>
          <w:color w:val="666666"/>
          <w:sz w:val="23"/>
          <w:szCs w:val="23"/>
          <w:shd w:val="clear" w:color="auto" w:fill="FFFFFF"/>
        </w:rPr>
        <w:t xml:space="preserve"> kita bantu mereka sesuai dengan kemampuan kita. </w:t>
      </w:r>
      <w:proofErr w:type="gramStart"/>
      <w:r>
        <w:rPr>
          <w:rFonts w:ascii="Arial" w:hAnsi="Arial" w:cs="Arial"/>
          <w:color w:val="666666"/>
          <w:sz w:val="23"/>
          <w:szCs w:val="23"/>
          <w:shd w:val="clear" w:color="auto" w:fill="FFFFFF"/>
        </w:rPr>
        <w:t>Ingat, membantu saudara dalam keadaan membutuhkan dan kesulitan itu lebih baik daripada membantu saudara dalam keadaan lapang.</w:t>
      </w:r>
      <w:proofErr w:type="gramEnd"/>
      <w:r>
        <w:rPr>
          <w:rFonts w:ascii="Arial" w:hAnsi="Arial" w:cs="Arial"/>
          <w:color w:val="666666"/>
          <w:sz w:val="23"/>
          <w:szCs w:val="23"/>
          <w:shd w:val="clear" w:color="auto" w:fill="FFFFFF"/>
        </w:rPr>
        <w:t xml:space="preserve">   Jamaah shalat Jumat hafidhakumullah, Bagaimana </w:t>
      </w:r>
      <w:proofErr w:type="gramStart"/>
      <w:r>
        <w:rPr>
          <w:rFonts w:ascii="Arial" w:hAnsi="Arial" w:cs="Arial"/>
          <w:color w:val="666666"/>
          <w:sz w:val="23"/>
          <w:szCs w:val="23"/>
          <w:shd w:val="clear" w:color="auto" w:fill="FFFFFF"/>
        </w:rPr>
        <w:t>cara</w:t>
      </w:r>
      <w:proofErr w:type="gramEnd"/>
      <w:r>
        <w:rPr>
          <w:rFonts w:ascii="Arial" w:hAnsi="Arial" w:cs="Arial"/>
          <w:color w:val="666666"/>
          <w:sz w:val="23"/>
          <w:szCs w:val="23"/>
          <w:shd w:val="clear" w:color="auto" w:fill="FFFFFF"/>
        </w:rPr>
        <w:t xml:space="preserve"> menghentikan </w:t>
      </w:r>
      <w:r>
        <w:rPr>
          <w:rFonts w:ascii="Arial" w:hAnsi="Arial" w:cs="Arial"/>
          <w:color w:val="666666"/>
          <w:sz w:val="23"/>
          <w:szCs w:val="23"/>
          <w:shd w:val="clear" w:color="auto" w:fill="FFFFFF"/>
        </w:rPr>
        <w:lastRenderedPageBreak/>
        <w:t xml:space="preserve">wabah virus Covid-19? </w:t>
      </w:r>
      <w:proofErr w:type="gramStart"/>
      <w:r>
        <w:rPr>
          <w:rFonts w:ascii="Arial" w:hAnsi="Arial" w:cs="Arial"/>
          <w:color w:val="666666"/>
          <w:sz w:val="23"/>
          <w:szCs w:val="23"/>
          <w:shd w:val="clear" w:color="auto" w:fill="FFFFFF"/>
        </w:rPr>
        <w:t>Sebagai manusia biasa, kita harus introspeksi diri dan evaluasi diri untuk segera bertobat dari segala dosa dan meningkatkan ketakwaan kita kepada Allah subhanahu wata’ala.</w:t>
      </w:r>
      <w:proofErr w:type="gramEnd"/>
      <w:r>
        <w:rPr>
          <w:rFonts w:ascii="Arial" w:hAnsi="Arial" w:cs="Arial"/>
          <w:color w:val="666666"/>
          <w:sz w:val="23"/>
          <w:szCs w:val="23"/>
          <w:shd w:val="clear" w:color="auto" w:fill="FFFFFF"/>
        </w:rPr>
        <w:t xml:space="preserve"> Karena bencana wabah Covid-19 adalah peringatan Allah bagi kita semua, peringatan betapa lemahnya manusia, peringatan untuk meningkatkan ketakwaan, peringatan untuk meninggalkan dosa, dan peringatan agar kita bertobat kepada Allah subhanahu wata’ala dari segala dosa. Jika sekiranya kita beriman dan bertakwa, pastilah Allah </w:t>
      </w:r>
      <w:proofErr w:type="gramStart"/>
      <w:r>
        <w:rPr>
          <w:rFonts w:ascii="Arial" w:hAnsi="Arial" w:cs="Arial"/>
          <w:color w:val="666666"/>
          <w:sz w:val="23"/>
          <w:szCs w:val="23"/>
          <w:shd w:val="clear" w:color="auto" w:fill="FFFFFF"/>
        </w:rPr>
        <w:t>akan</w:t>
      </w:r>
      <w:proofErr w:type="gramEnd"/>
      <w:r>
        <w:rPr>
          <w:rFonts w:ascii="Arial" w:hAnsi="Arial" w:cs="Arial"/>
          <w:color w:val="666666"/>
          <w:sz w:val="23"/>
          <w:szCs w:val="23"/>
          <w:shd w:val="clear" w:color="auto" w:fill="FFFFFF"/>
        </w:rPr>
        <w:t xml:space="preserve"> melimpahkan kepada kita berkah dari langit dan bumi. Karena itu </w:t>
      </w:r>
      <w:proofErr w:type="gramStart"/>
      <w:r>
        <w:rPr>
          <w:rFonts w:ascii="Arial" w:hAnsi="Arial" w:cs="Arial"/>
          <w:color w:val="666666"/>
          <w:sz w:val="23"/>
          <w:szCs w:val="23"/>
          <w:shd w:val="clear" w:color="auto" w:fill="FFFFFF"/>
        </w:rPr>
        <w:t>mari</w:t>
      </w:r>
      <w:proofErr w:type="gramEnd"/>
      <w:r>
        <w:rPr>
          <w:rFonts w:ascii="Arial" w:hAnsi="Arial" w:cs="Arial"/>
          <w:color w:val="666666"/>
          <w:sz w:val="23"/>
          <w:szCs w:val="23"/>
          <w:shd w:val="clear" w:color="auto" w:fill="FFFFFF"/>
        </w:rPr>
        <w:t xml:space="preserve"> kita intropeksi diri untuk meninggalkan segala dosa dan meningkatkan ibadah kepada Allah subhanahu wata’ala. </w:t>
      </w:r>
      <w:proofErr w:type="gramStart"/>
      <w:r>
        <w:rPr>
          <w:rFonts w:ascii="Arial" w:hAnsi="Arial" w:cs="Arial"/>
          <w:color w:val="666666"/>
          <w:sz w:val="23"/>
          <w:szCs w:val="23"/>
          <w:shd w:val="clear" w:color="auto" w:fill="FFFFFF"/>
        </w:rPr>
        <w:t>Karena hanya Allah yang mampu untuk menghilangkan virus Corona, manusia sekadar berikhtiar dan berusaha.</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Ya Allah jadikanlah negeri ini menjadi negari yang aman dan selamat dari wabah, negari yang tenteram, makmur, dan selalu mendapatkan perlindungan-Mu.</w:t>
      </w:r>
      <w:proofErr w:type="gramEnd"/>
      <w:r>
        <w:rPr>
          <w:rFonts w:ascii="Arial" w:hAnsi="Arial" w:cs="Arial"/>
          <w:color w:val="666666"/>
          <w:sz w:val="23"/>
          <w:szCs w:val="23"/>
          <w:shd w:val="clear" w:color="auto" w:fill="FFFFFF"/>
        </w:rPr>
        <w:t xml:space="preserve"> Negari yang baldatun thayyibatun </w:t>
      </w:r>
      <w:proofErr w:type="gramStart"/>
      <w:r>
        <w:rPr>
          <w:rFonts w:ascii="Arial" w:hAnsi="Arial" w:cs="Arial"/>
          <w:color w:val="666666"/>
          <w:sz w:val="23"/>
          <w:szCs w:val="23"/>
          <w:shd w:val="clear" w:color="auto" w:fill="FFFFFF"/>
        </w:rPr>
        <w:t>wa</w:t>
      </w:r>
      <w:proofErr w:type="gramEnd"/>
      <w:r>
        <w:rPr>
          <w:rFonts w:ascii="Arial" w:hAnsi="Arial" w:cs="Arial"/>
          <w:color w:val="666666"/>
          <w:sz w:val="23"/>
          <w:szCs w:val="23"/>
          <w:shd w:val="clear" w:color="auto" w:fill="FFFFFF"/>
        </w:rPr>
        <w:t xml:space="preserve"> rabbun ghafur. </w:t>
      </w:r>
      <w:proofErr w:type="gramStart"/>
      <w:r>
        <w:rPr>
          <w:rFonts w:ascii="Arial" w:hAnsi="Arial" w:cs="Arial"/>
          <w:color w:val="666666"/>
          <w:sz w:val="23"/>
          <w:szCs w:val="23"/>
          <w:shd w:val="clear" w:color="auto" w:fill="FFFFFF"/>
        </w:rPr>
        <w:t>Âmîn yâ Rabbal ‘âlamîn.</w:t>
      </w:r>
      <w:proofErr w:type="gramEnd"/>
      <w:r>
        <w:rPr>
          <w:rFonts w:ascii="Arial" w:hAnsi="Arial" w:cs="Arial"/>
          <w:color w:val="666666"/>
          <w:sz w:val="23"/>
          <w:szCs w:val="23"/>
          <w:shd w:val="clear" w:color="auto" w:fill="FFFFFF"/>
        </w:rPr>
        <w:t xml:space="preserve">   جَعَلَنا اللهُ وَإيَّاكم مِنَ الفَائِزِين الآمِنِين، وَأدْخَلَنَا وإِيَّاكم فِي زُمْرَةِ عِبَادِهِ المُؤْمِنِيْنَ: أعُوذُ بِاللهِ مِنَ الشَّيْطانِ الرَّجِيمْ، بِسْمِ اللهِ الرَّحْمانِ الرَّحِيمْ: يَا أَيُّهَا الَّذِينَ آمَنُوا اتَّقُوا اللَّهَ وَقُولُوا قَوْلًا سَدِيدًا   باَرَكَ اللهُ لِيْ وَلكمْ فِي القُرْآنِ العَظِيْمِ، وَنَفَعَنِيْ وَإِيّاكُمْ بِالآياتِ وذِكْرِ الحَكِيْمِ. إنّهُ تَعاَلَى جَوّادٌ كَرِيْمٌ مَلِكٌ بَرٌّ رَؤُوْفٌ رَحِيْمٌ   Khutbah II   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   أَمَّا بَعْدُ فَياَ اَيُّهَا النَّاسُ اِتَّقُوااللهَ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   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w:t>
      </w:r>
      <w:proofErr w:type="gramStart"/>
      <w:r>
        <w:rPr>
          <w:rFonts w:ascii="Arial" w:hAnsi="Arial" w:cs="Arial"/>
          <w:color w:val="666666"/>
          <w:sz w:val="23"/>
          <w:szCs w:val="23"/>
          <w:shd w:val="clear" w:color="auto" w:fill="FFFFFF"/>
        </w:rPr>
        <w:t>رَبَّنَا آتِناَ فِى الدُّنْيَا حَسَنَةً وَفِى اْلآخِرَةِ حَسَنَةً وَقِنَا عَذَابَ النَّارِ.</w:t>
      </w:r>
      <w:proofErr w:type="gramEnd"/>
      <w:r>
        <w:rPr>
          <w:rFonts w:ascii="Arial" w:hAnsi="Arial" w:cs="Arial"/>
          <w:color w:val="666666"/>
          <w:sz w:val="23"/>
          <w:szCs w:val="23"/>
          <w:shd w:val="clear" w:color="auto" w:fill="FFFFFF"/>
        </w:rPr>
        <w:t xml:space="preserve"> </w:t>
      </w:r>
      <w:proofErr w:type="gramStart"/>
      <w:r>
        <w:rPr>
          <w:rFonts w:ascii="Arial" w:hAnsi="Arial" w:cs="Arial"/>
          <w:color w:val="666666"/>
          <w:sz w:val="23"/>
          <w:szCs w:val="23"/>
          <w:shd w:val="clear" w:color="auto" w:fill="FFFFFF"/>
        </w:rPr>
        <w:t>رَبَّنَا ظَلَمْنَا اَنْفُسَنَا وَاإنْ لَمْ تَغْفِرْ لَنَا وَتَرْحَمْنَا لَنَكُوْنَنَّ مِنَ اْلخَاسِرِيْنَ.</w:t>
      </w:r>
      <w:proofErr w:type="gramEnd"/>
      <w:r>
        <w:rPr>
          <w:rFonts w:ascii="Arial" w:hAnsi="Arial" w:cs="Arial"/>
          <w:color w:val="666666"/>
          <w:sz w:val="23"/>
          <w:szCs w:val="23"/>
          <w:shd w:val="clear" w:color="auto" w:fill="FFFFFF"/>
        </w:rPr>
        <w:t xml:space="preserve"> عِبَادَالله</w:t>
      </w:r>
      <w:proofErr w:type="gramStart"/>
      <w:r>
        <w:rPr>
          <w:rFonts w:ascii="Arial" w:hAnsi="Arial" w:cs="Arial"/>
          <w:color w:val="666666"/>
          <w:sz w:val="23"/>
          <w:szCs w:val="23"/>
          <w:shd w:val="clear" w:color="auto" w:fill="FFFFFF"/>
        </w:rPr>
        <w:t>ِ !</w:t>
      </w:r>
      <w:proofErr w:type="gramEnd"/>
      <w:r>
        <w:rPr>
          <w:rFonts w:ascii="Arial" w:hAnsi="Arial" w:cs="Arial"/>
          <w:color w:val="666666"/>
          <w:sz w:val="23"/>
          <w:szCs w:val="23"/>
          <w:shd w:val="clear" w:color="auto" w:fill="FFFFFF"/>
        </w:rPr>
        <w:t xml:space="preserve">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r>
        <w:rPr>
          <w:rFonts w:ascii="Arial" w:hAnsi="Arial" w:cs="Arial"/>
          <w:color w:val="666666"/>
          <w:sz w:val="23"/>
          <w:szCs w:val="23"/>
        </w:rPr>
        <w:br/>
      </w:r>
      <w:r>
        <w:rPr>
          <w:rFonts w:ascii="Arial" w:hAnsi="Arial" w:cs="Arial"/>
          <w:color w:val="666666"/>
          <w:sz w:val="23"/>
          <w:szCs w:val="23"/>
        </w:rPr>
        <w:br/>
      </w:r>
      <w:r>
        <w:rPr>
          <w:rFonts w:ascii="Arial" w:hAnsi="Arial" w:cs="Arial"/>
          <w:color w:val="666666"/>
          <w:sz w:val="23"/>
          <w:szCs w:val="23"/>
          <w:shd w:val="clear" w:color="auto" w:fill="FFFFFF"/>
        </w:rPr>
        <w:t>Sumber: </w:t>
      </w:r>
      <w:bookmarkStart w:id="0" w:name="_GoBack"/>
      <w:bookmarkEnd w:id="0"/>
      <w:r w:rsidR="00202424">
        <w:rPr>
          <w:rFonts w:ascii="Arial" w:hAnsi="Arial" w:cs="Arial"/>
          <w:sz w:val="23"/>
          <w:szCs w:val="23"/>
          <w:shd w:val="clear" w:color="auto" w:fill="FFFFFF"/>
        </w:rPr>
        <w:fldChar w:fldCharType="begin"/>
      </w:r>
      <w:r w:rsidR="00202424">
        <w:rPr>
          <w:rFonts w:ascii="Arial" w:hAnsi="Arial" w:cs="Arial"/>
          <w:sz w:val="23"/>
          <w:szCs w:val="23"/>
          <w:shd w:val="clear" w:color="auto" w:fill="FFFFFF"/>
        </w:rPr>
        <w:instrText xml:space="preserve"> HYPERLINK "</w:instrText>
      </w:r>
      <w:r w:rsidR="00202424" w:rsidRPr="00202424">
        <w:rPr>
          <w:rFonts w:ascii="Arial" w:hAnsi="Arial" w:cs="Arial"/>
          <w:sz w:val="23"/>
          <w:szCs w:val="23"/>
          <w:shd w:val="clear" w:color="auto" w:fill="FFFFFF"/>
        </w:rPr>
        <w:instrText>https://islam.nu.or.id/post/read/118898/khutbah--sikap-bijaksana-kemenghadapi-virus-corona</w:instrText>
      </w:r>
      <w:r w:rsidR="00202424">
        <w:rPr>
          <w:rFonts w:ascii="Arial" w:hAnsi="Arial" w:cs="Arial"/>
          <w:sz w:val="23"/>
          <w:szCs w:val="23"/>
          <w:shd w:val="clear" w:color="auto" w:fill="FFFFFF"/>
        </w:rPr>
        <w:instrText xml:space="preserve">" </w:instrText>
      </w:r>
      <w:r w:rsidR="00202424">
        <w:rPr>
          <w:rFonts w:ascii="Arial" w:hAnsi="Arial" w:cs="Arial"/>
          <w:sz w:val="23"/>
          <w:szCs w:val="23"/>
          <w:shd w:val="clear" w:color="auto" w:fill="FFFFFF"/>
        </w:rPr>
        <w:fldChar w:fldCharType="separate"/>
      </w:r>
      <w:r w:rsidR="00202424" w:rsidRPr="00430E7B">
        <w:rPr>
          <w:rStyle w:val="Hyperlink"/>
          <w:rFonts w:ascii="Arial" w:hAnsi="Arial" w:cs="Arial"/>
          <w:sz w:val="23"/>
          <w:szCs w:val="23"/>
          <w:shd w:val="clear" w:color="auto" w:fill="FFFFFF"/>
        </w:rPr>
        <w:t>https://islam.nu.or.id/post/read/118898/khutbah--sikap-bijaksana-kemenghadapi-virus-corona</w:t>
      </w:r>
      <w:r w:rsidR="00202424">
        <w:rPr>
          <w:rFonts w:ascii="Arial" w:hAnsi="Arial" w:cs="Arial"/>
          <w:sz w:val="23"/>
          <w:szCs w:val="23"/>
          <w:shd w:val="clear" w:color="auto" w:fill="FFFFFF"/>
        </w:rPr>
        <w:fldChar w:fldCharType="end"/>
      </w:r>
    </w:p>
    <w:sectPr w:rsidR="00B66996" w:rsidRPr="00B669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81F3C"/>
    <w:multiLevelType w:val="multilevel"/>
    <w:tmpl w:val="DFF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6"/>
    <w:rsid w:val="00202424"/>
    <w:rsid w:val="00244999"/>
    <w:rsid w:val="003355DF"/>
    <w:rsid w:val="00537F06"/>
    <w:rsid w:val="006A0CAD"/>
    <w:rsid w:val="008145AD"/>
    <w:rsid w:val="00B66996"/>
    <w:rsid w:val="00CE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9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6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699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66996"/>
    <w:rPr>
      <w:color w:val="0000FF"/>
      <w:u w:val="single"/>
    </w:rPr>
  </w:style>
  <w:style w:type="character" w:customStyle="1" w:styleId="td-post-date">
    <w:name w:val="td-post-date"/>
    <w:basedOn w:val="DefaultParagraphFont"/>
    <w:rsid w:val="00B66996"/>
  </w:style>
  <w:style w:type="character" w:customStyle="1" w:styleId="td-nr-views-24122">
    <w:name w:val="td-nr-views-24122"/>
    <w:basedOn w:val="DefaultParagraphFont"/>
    <w:rsid w:val="00B66996"/>
  </w:style>
  <w:style w:type="paragraph" w:styleId="NormalWeb">
    <w:name w:val="Normal (Web)"/>
    <w:basedOn w:val="Normal"/>
    <w:uiPriority w:val="99"/>
    <w:semiHidden/>
    <w:unhideWhenUsed/>
    <w:rsid w:val="00B66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996"/>
    <w:rPr>
      <w:b/>
      <w:bCs/>
    </w:rPr>
  </w:style>
  <w:style w:type="character" w:styleId="Emphasis">
    <w:name w:val="Emphasis"/>
    <w:basedOn w:val="DefaultParagraphFont"/>
    <w:uiPriority w:val="20"/>
    <w:qFormat/>
    <w:rsid w:val="00B66996"/>
    <w:rPr>
      <w:i/>
      <w:iCs/>
    </w:rPr>
  </w:style>
  <w:style w:type="paragraph" w:styleId="BalloonText">
    <w:name w:val="Balloon Text"/>
    <w:basedOn w:val="Normal"/>
    <w:link w:val="BalloonTextChar"/>
    <w:uiPriority w:val="99"/>
    <w:semiHidden/>
    <w:unhideWhenUsed/>
    <w:rsid w:val="00B6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9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6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699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66996"/>
    <w:rPr>
      <w:color w:val="0000FF"/>
      <w:u w:val="single"/>
    </w:rPr>
  </w:style>
  <w:style w:type="character" w:customStyle="1" w:styleId="td-post-date">
    <w:name w:val="td-post-date"/>
    <w:basedOn w:val="DefaultParagraphFont"/>
    <w:rsid w:val="00B66996"/>
  </w:style>
  <w:style w:type="character" w:customStyle="1" w:styleId="td-nr-views-24122">
    <w:name w:val="td-nr-views-24122"/>
    <w:basedOn w:val="DefaultParagraphFont"/>
    <w:rsid w:val="00B66996"/>
  </w:style>
  <w:style w:type="paragraph" w:styleId="NormalWeb">
    <w:name w:val="Normal (Web)"/>
    <w:basedOn w:val="Normal"/>
    <w:uiPriority w:val="99"/>
    <w:semiHidden/>
    <w:unhideWhenUsed/>
    <w:rsid w:val="00B66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996"/>
    <w:rPr>
      <w:b/>
      <w:bCs/>
    </w:rPr>
  </w:style>
  <w:style w:type="character" w:styleId="Emphasis">
    <w:name w:val="Emphasis"/>
    <w:basedOn w:val="DefaultParagraphFont"/>
    <w:uiPriority w:val="20"/>
    <w:qFormat/>
    <w:rsid w:val="00B66996"/>
    <w:rPr>
      <w:i/>
      <w:iCs/>
    </w:rPr>
  </w:style>
  <w:style w:type="paragraph" w:styleId="BalloonText">
    <w:name w:val="Balloon Text"/>
    <w:basedOn w:val="Normal"/>
    <w:link w:val="BalloonTextChar"/>
    <w:uiPriority w:val="99"/>
    <w:semiHidden/>
    <w:unhideWhenUsed/>
    <w:rsid w:val="00B6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2664">
      <w:bodyDiv w:val="1"/>
      <w:marLeft w:val="0"/>
      <w:marRight w:val="0"/>
      <w:marTop w:val="0"/>
      <w:marBottom w:val="0"/>
      <w:divBdr>
        <w:top w:val="none" w:sz="0" w:space="0" w:color="auto"/>
        <w:left w:val="none" w:sz="0" w:space="0" w:color="auto"/>
        <w:bottom w:val="none" w:sz="0" w:space="0" w:color="auto"/>
        <w:right w:val="none" w:sz="0" w:space="0" w:color="auto"/>
      </w:divBdr>
    </w:div>
    <w:div w:id="1345061184">
      <w:bodyDiv w:val="1"/>
      <w:marLeft w:val="0"/>
      <w:marRight w:val="0"/>
      <w:marTop w:val="0"/>
      <w:marBottom w:val="0"/>
      <w:divBdr>
        <w:top w:val="none" w:sz="0" w:space="0" w:color="auto"/>
        <w:left w:val="none" w:sz="0" w:space="0" w:color="auto"/>
        <w:bottom w:val="none" w:sz="0" w:space="0" w:color="auto"/>
        <w:right w:val="none" w:sz="0" w:space="0" w:color="auto"/>
      </w:divBdr>
    </w:div>
    <w:div w:id="1818840034">
      <w:bodyDiv w:val="1"/>
      <w:marLeft w:val="0"/>
      <w:marRight w:val="0"/>
      <w:marTop w:val="0"/>
      <w:marBottom w:val="0"/>
      <w:divBdr>
        <w:top w:val="none" w:sz="0" w:space="0" w:color="auto"/>
        <w:left w:val="none" w:sz="0" w:space="0" w:color="auto"/>
        <w:bottom w:val="none" w:sz="0" w:space="0" w:color="auto"/>
        <w:right w:val="none" w:sz="0" w:space="0" w:color="auto"/>
      </w:divBdr>
      <w:divsChild>
        <w:div w:id="1398046609">
          <w:marLeft w:val="0"/>
          <w:marRight w:val="0"/>
          <w:marTop w:val="0"/>
          <w:marBottom w:val="225"/>
          <w:divBdr>
            <w:top w:val="none" w:sz="0" w:space="0" w:color="auto"/>
            <w:left w:val="none" w:sz="0" w:space="0" w:color="auto"/>
            <w:bottom w:val="none" w:sz="0" w:space="0" w:color="auto"/>
            <w:right w:val="none" w:sz="0" w:space="0" w:color="auto"/>
          </w:divBdr>
          <w:divsChild>
            <w:div w:id="1845902687">
              <w:marLeft w:val="0"/>
              <w:marRight w:val="45"/>
              <w:marTop w:val="0"/>
              <w:marBottom w:val="0"/>
              <w:divBdr>
                <w:top w:val="none" w:sz="0" w:space="0" w:color="auto"/>
                <w:left w:val="none" w:sz="0" w:space="0" w:color="auto"/>
                <w:bottom w:val="none" w:sz="0" w:space="0" w:color="auto"/>
                <w:right w:val="none" w:sz="0" w:space="0" w:color="auto"/>
              </w:divBdr>
              <w:divsChild>
                <w:div w:id="391275001">
                  <w:marLeft w:val="0"/>
                  <w:marRight w:val="0"/>
                  <w:marTop w:val="0"/>
                  <w:marBottom w:val="0"/>
                  <w:divBdr>
                    <w:top w:val="none" w:sz="0" w:space="0" w:color="auto"/>
                    <w:left w:val="none" w:sz="0" w:space="0" w:color="auto"/>
                    <w:bottom w:val="none" w:sz="0" w:space="0" w:color="auto"/>
                    <w:right w:val="none" w:sz="0" w:space="0" w:color="auto"/>
                  </w:divBdr>
                </w:div>
                <w:div w:id="1162544124">
                  <w:marLeft w:val="0"/>
                  <w:marRight w:val="0"/>
                  <w:marTop w:val="0"/>
                  <w:marBottom w:val="0"/>
                  <w:divBdr>
                    <w:top w:val="none" w:sz="0" w:space="0" w:color="auto"/>
                    <w:left w:val="none" w:sz="0" w:space="0" w:color="auto"/>
                    <w:bottom w:val="none" w:sz="0" w:space="0" w:color="auto"/>
                    <w:right w:val="none" w:sz="0" w:space="0" w:color="auto"/>
                  </w:divBdr>
                </w:div>
              </w:divsChild>
            </w:div>
            <w:div w:id="113721646">
              <w:marLeft w:val="135"/>
              <w:marRight w:val="0"/>
              <w:marTop w:val="0"/>
              <w:marBottom w:val="0"/>
              <w:divBdr>
                <w:top w:val="none" w:sz="0" w:space="0" w:color="auto"/>
                <w:left w:val="none" w:sz="0" w:space="0" w:color="auto"/>
                <w:bottom w:val="none" w:sz="0" w:space="0" w:color="auto"/>
                <w:right w:val="none" w:sz="0" w:space="0" w:color="auto"/>
              </w:divBdr>
            </w:div>
            <w:div w:id="226457197">
              <w:marLeft w:val="135"/>
              <w:marRight w:val="0"/>
              <w:marTop w:val="0"/>
              <w:marBottom w:val="0"/>
              <w:divBdr>
                <w:top w:val="none" w:sz="0" w:space="0" w:color="auto"/>
                <w:left w:val="none" w:sz="0" w:space="0" w:color="auto"/>
                <w:bottom w:val="none" w:sz="0" w:space="0" w:color="auto"/>
                <w:right w:val="none" w:sz="0" w:space="0" w:color="auto"/>
              </w:divBdr>
            </w:div>
          </w:divsChild>
        </w:div>
        <w:div w:id="263343221">
          <w:marLeft w:val="0"/>
          <w:marRight w:val="0"/>
          <w:marTop w:val="0"/>
          <w:marBottom w:val="0"/>
          <w:divBdr>
            <w:top w:val="single" w:sz="6" w:space="8" w:color="E6E6E6"/>
            <w:left w:val="none" w:sz="0" w:space="0" w:color="auto"/>
            <w:bottom w:val="none" w:sz="0" w:space="0" w:color="auto"/>
            <w:right w:val="none" w:sz="0" w:space="0" w:color="auto"/>
          </w:divBdr>
          <w:divsChild>
            <w:div w:id="1150243482">
              <w:marLeft w:val="-45"/>
              <w:marRight w:val="-45"/>
              <w:marTop w:val="0"/>
              <w:marBottom w:val="0"/>
              <w:divBdr>
                <w:top w:val="none" w:sz="0" w:space="0" w:color="E6E6E6"/>
                <w:left w:val="none" w:sz="0" w:space="0" w:color="E6E6E6"/>
                <w:bottom w:val="none" w:sz="0" w:space="0" w:color="E6E6E6"/>
                <w:right w:val="none" w:sz="0" w:space="0" w:color="E6E6E6"/>
              </w:divBdr>
              <w:divsChild>
                <w:div w:id="397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0687">
          <w:marLeft w:val="0"/>
          <w:marRight w:val="0"/>
          <w:marTop w:val="0"/>
          <w:marBottom w:val="0"/>
          <w:divBdr>
            <w:top w:val="single" w:sz="6" w:space="15" w:color="E6E6E6"/>
            <w:left w:val="none" w:sz="0" w:space="15" w:color="E6E6E6"/>
            <w:bottom w:val="none" w:sz="0" w:space="0" w:color="E6E6E6"/>
            <w:right w:val="none" w:sz="0" w:space="14" w:color="E6E6E6"/>
          </w:divBdr>
          <w:divsChild>
            <w:div w:id="941301645">
              <w:marLeft w:val="0"/>
              <w:marRight w:val="0"/>
              <w:marTop w:val="315"/>
              <w:marBottom w:val="315"/>
              <w:divBdr>
                <w:top w:val="none" w:sz="0" w:space="0" w:color="auto"/>
                <w:left w:val="none" w:sz="0" w:space="0" w:color="auto"/>
                <w:bottom w:val="none" w:sz="0" w:space="0" w:color="auto"/>
                <w:right w:val="none" w:sz="0" w:space="0" w:color="auto"/>
              </w:divBdr>
            </w:div>
            <w:div w:id="618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aysho.com/19786-kumpulan-amalan-ringan-13-memberi-makan-orang-yang-berpuasa.html" TargetMode="External"/><Relationship Id="rId3" Type="http://schemas.microsoft.com/office/2007/relationships/stylesWithEffects" Target="stylesWithEffects.xml"/><Relationship Id="rId7" Type="http://schemas.openxmlformats.org/officeDocument/2006/relationships/hyperlink" Target="https://rumaysho.com/11279-pahala-amalan-di-bulan-ramadhan-1000-kali-lipat-dibanding-bulan-lain-benarka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maysho.com/author/admin-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maysho.com/23163-shalat-malam-tarawih-nabi-tidak-pernah-lebih-dari-sebelas-raka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10</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2020-05-15T04:28:00Z</cp:lastPrinted>
  <dcterms:created xsi:type="dcterms:W3CDTF">2020-05-15T03:47:00Z</dcterms:created>
  <dcterms:modified xsi:type="dcterms:W3CDTF">2020-05-15T08:27:00Z</dcterms:modified>
</cp:coreProperties>
</file>