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C2" w:rsidRPr="00556215" w:rsidRDefault="004661C2" w:rsidP="004661C2">
      <w:pPr>
        <w:jc w:val="center"/>
        <w:rPr>
          <w:rFonts w:asciiTheme="majorBidi" w:hAnsiTheme="majorBidi" w:cs="Times New Roman"/>
          <w:b/>
          <w:bCs/>
          <w:szCs w:val="24"/>
        </w:rPr>
      </w:pPr>
      <w:bookmarkStart w:id="0" w:name="_GoBack"/>
      <w:bookmarkEnd w:id="0"/>
      <w:r w:rsidRPr="00556215">
        <w:rPr>
          <w:rFonts w:asciiTheme="majorBidi" w:hAnsiTheme="majorBidi" w:cs="Times New Roman"/>
          <w:b/>
          <w:bCs/>
          <w:szCs w:val="24"/>
        </w:rPr>
        <w:t>SATUAN  ACARA  PERKULIAHAN</w:t>
      </w:r>
    </w:p>
    <w:p w:rsidR="004661C2" w:rsidRPr="00556215" w:rsidRDefault="004661C2" w:rsidP="004661C2">
      <w:pPr>
        <w:rPr>
          <w:rFonts w:asciiTheme="majorBidi" w:hAnsiTheme="majorBidi" w:cs="Times New Roman"/>
          <w:szCs w:val="24"/>
        </w:rPr>
      </w:pPr>
    </w:p>
    <w:p w:rsidR="004661C2" w:rsidRPr="00556215" w:rsidRDefault="004661C2" w:rsidP="004661C2">
      <w:pPr>
        <w:pStyle w:val="ListParagraph"/>
        <w:numPr>
          <w:ilvl w:val="0"/>
          <w:numId w:val="1"/>
        </w:numPr>
        <w:ind w:left="426" w:hanging="426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IDENTITAS DOSEN  DAN MATA KULIAH</w:t>
      </w:r>
    </w:p>
    <w:p w:rsidR="004661C2" w:rsidRPr="00556215" w:rsidRDefault="004661C2" w:rsidP="004661C2">
      <w:pPr>
        <w:pStyle w:val="ListParagraph"/>
        <w:numPr>
          <w:ilvl w:val="0"/>
          <w:numId w:val="2"/>
        </w:numPr>
        <w:ind w:left="709" w:hanging="283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 xml:space="preserve">Dosen </w:t>
      </w:r>
    </w:p>
    <w:p w:rsidR="004661C2" w:rsidRPr="00556215" w:rsidRDefault="004661C2" w:rsidP="004661C2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 xml:space="preserve">Nama 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Dr. Aibdi Rahmat, M.Ag</w:t>
      </w:r>
    </w:p>
    <w:p w:rsidR="004661C2" w:rsidRPr="00556215" w:rsidRDefault="004661C2" w:rsidP="004661C2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NIP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19690430 1997031001</w:t>
      </w:r>
    </w:p>
    <w:p w:rsidR="004661C2" w:rsidRPr="00556215" w:rsidRDefault="004661C2" w:rsidP="004661C2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Pangkat/Golongan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Pe</w:t>
      </w:r>
      <w:r w:rsidRPr="00556215">
        <w:rPr>
          <w:rFonts w:asciiTheme="majorBidi" w:hAnsiTheme="majorBidi" w:cs="Times New Roman"/>
          <w:szCs w:val="24"/>
          <w:lang w:val="id-ID"/>
        </w:rPr>
        <w:t>mbina</w:t>
      </w:r>
      <w:r w:rsidRPr="00556215">
        <w:rPr>
          <w:rFonts w:asciiTheme="majorBidi" w:hAnsiTheme="majorBidi" w:cs="Times New Roman"/>
          <w:szCs w:val="24"/>
        </w:rPr>
        <w:t xml:space="preserve"> (I</w:t>
      </w:r>
      <w:r w:rsidRPr="00556215">
        <w:rPr>
          <w:rFonts w:asciiTheme="majorBidi" w:hAnsiTheme="majorBidi" w:cs="Times New Roman"/>
          <w:szCs w:val="24"/>
          <w:lang w:val="id-ID"/>
        </w:rPr>
        <w:t>V</w:t>
      </w:r>
      <w:r w:rsidRPr="00556215">
        <w:rPr>
          <w:rFonts w:asciiTheme="majorBidi" w:hAnsiTheme="majorBidi" w:cs="Times New Roman"/>
          <w:szCs w:val="24"/>
        </w:rPr>
        <w:t>/</w:t>
      </w:r>
      <w:r w:rsidRPr="00556215">
        <w:rPr>
          <w:rFonts w:asciiTheme="majorBidi" w:hAnsiTheme="majorBidi" w:cs="Times New Roman"/>
          <w:szCs w:val="24"/>
          <w:lang w:val="id-ID"/>
        </w:rPr>
        <w:t>a</w:t>
      </w:r>
      <w:r w:rsidRPr="00556215">
        <w:rPr>
          <w:rFonts w:asciiTheme="majorBidi" w:hAnsiTheme="majorBidi" w:cs="Times New Roman"/>
          <w:szCs w:val="24"/>
        </w:rPr>
        <w:t>)</w:t>
      </w:r>
    </w:p>
    <w:p w:rsidR="004661C2" w:rsidRPr="00556215" w:rsidRDefault="004661C2" w:rsidP="004661C2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Jabatan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Lektor Kepala</w:t>
      </w:r>
    </w:p>
    <w:p w:rsidR="004661C2" w:rsidRPr="00556215" w:rsidRDefault="004661C2" w:rsidP="004661C2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Alamat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Jl. Bumi Ayu IV, No. 45.A, Rt. 06/02, Bumi Ayu, Selebar </w:t>
      </w:r>
    </w:p>
    <w:p w:rsidR="004661C2" w:rsidRPr="00556215" w:rsidRDefault="004661C2" w:rsidP="004661C2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  Bengkulu.</w:t>
      </w:r>
    </w:p>
    <w:p w:rsidR="004661C2" w:rsidRPr="00556215" w:rsidRDefault="004661C2" w:rsidP="004661C2">
      <w:pPr>
        <w:pStyle w:val="ListParagraph"/>
        <w:numPr>
          <w:ilvl w:val="0"/>
          <w:numId w:val="2"/>
        </w:numPr>
        <w:ind w:left="709" w:hanging="283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Mata Kuliah</w:t>
      </w:r>
    </w:p>
    <w:p w:rsidR="004661C2" w:rsidRPr="00556215" w:rsidRDefault="004661C2" w:rsidP="004661C2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Nama Mata Kuli</w:t>
      </w:r>
      <w:r>
        <w:rPr>
          <w:rFonts w:asciiTheme="majorBidi" w:hAnsiTheme="majorBidi" w:cs="Times New Roman"/>
          <w:szCs w:val="24"/>
        </w:rPr>
        <w:t>ah</w:t>
      </w:r>
      <w:r>
        <w:rPr>
          <w:rFonts w:asciiTheme="majorBidi" w:hAnsiTheme="majorBidi" w:cs="Times New Roman"/>
          <w:szCs w:val="24"/>
        </w:rPr>
        <w:tab/>
        <w:t xml:space="preserve">: Studi Naskah Kitab Tafsir </w:t>
      </w:r>
    </w:p>
    <w:p w:rsidR="004661C2" w:rsidRPr="00556215" w:rsidRDefault="004661C2" w:rsidP="004661C2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Kode Mata Kuliah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</w:p>
    <w:p w:rsidR="004661C2" w:rsidRPr="00556215" w:rsidRDefault="004661C2" w:rsidP="004661C2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Bobot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  <w:r>
        <w:rPr>
          <w:rFonts w:asciiTheme="majorBidi" w:hAnsiTheme="majorBidi" w:cs="Times New Roman"/>
          <w:szCs w:val="24"/>
        </w:rPr>
        <w:t>3</w:t>
      </w:r>
      <w:r w:rsidRPr="00556215">
        <w:rPr>
          <w:rFonts w:asciiTheme="majorBidi" w:hAnsiTheme="majorBidi" w:cs="Times New Roman"/>
          <w:szCs w:val="24"/>
        </w:rPr>
        <w:t xml:space="preserve"> SKS</w:t>
      </w:r>
    </w:p>
    <w:p w:rsidR="004661C2" w:rsidRPr="00556215" w:rsidRDefault="004661C2" w:rsidP="004661C2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Semester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  <w:r w:rsidR="00FC35D9">
        <w:rPr>
          <w:rFonts w:asciiTheme="majorBidi" w:hAnsiTheme="majorBidi" w:cs="Times New Roman"/>
          <w:szCs w:val="24"/>
        </w:rPr>
        <w:t>I</w:t>
      </w:r>
      <w:r w:rsidRPr="00556215">
        <w:rPr>
          <w:rFonts w:asciiTheme="majorBidi" w:hAnsiTheme="majorBidi" w:cs="Times New Roman"/>
          <w:szCs w:val="24"/>
        </w:rPr>
        <w:t>V</w:t>
      </w:r>
      <w:r>
        <w:rPr>
          <w:rFonts w:asciiTheme="majorBidi" w:hAnsiTheme="majorBidi" w:cs="Times New Roman"/>
          <w:szCs w:val="24"/>
        </w:rPr>
        <w:t xml:space="preserve"> A</w:t>
      </w:r>
    </w:p>
    <w:p w:rsidR="004661C2" w:rsidRPr="00556215" w:rsidRDefault="004661C2" w:rsidP="004661C2">
      <w:pPr>
        <w:pStyle w:val="ListParagraph"/>
        <w:ind w:left="1080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</w:rPr>
        <w:t>Jurusan/Prodi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Ushuluddin/</w:t>
      </w:r>
      <w:r w:rsidRPr="00556215">
        <w:rPr>
          <w:rFonts w:asciiTheme="majorBidi" w:hAnsiTheme="majorBidi" w:cs="Times New Roman"/>
          <w:szCs w:val="24"/>
          <w:lang w:val="id-ID"/>
        </w:rPr>
        <w:t>Ilmu Al-Quran dan Tafsir</w:t>
      </w:r>
    </w:p>
    <w:p w:rsidR="004661C2" w:rsidRPr="00556215" w:rsidRDefault="004661C2" w:rsidP="004661C2">
      <w:pPr>
        <w:rPr>
          <w:rFonts w:asciiTheme="majorBidi" w:hAnsiTheme="majorBidi" w:cs="Times New Roman"/>
          <w:szCs w:val="24"/>
        </w:rPr>
      </w:pPr>
    </w:p>
    <w:p w:rsidR="004661C2" w:rsidRPr="00556215" w:rsidRDefault="004661C2" w:rsidP="004661C2">
      <w:pPr>
        <w:pStyle w:val="ListParagraph"/>
        <w:numPr>
          <w:ilvl w:val="0"/>
          <w:numId w:val="1"/>
        </w:numPr>
        <w:ind w:left="426" w:hanging="426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TUJUAN PEMBELAJARAN</w:t>
      </w:r>
    </w:p>
    <w:p w:rsidR="004661C2" w:rsidRPr="00556215" w:rsidRDefault="004661C2" w:rsidP="004661C2">
      <w:pPr>
        <w:pStyle w:val="ListParagraph"/>
        <w:ind w:left="426"/>
        <w:jc w:val="both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 xml:space="preserve">Mahasiswa memiliki kemampuan untuk membaca, memahami dan menjelaskan isi kitab-kitab tafsir yang berisikan penafsiran para ulama terdahulu maupun masa kini yang berkaitan dengan Keesaan Allah; kenabian; orisonalitas al-Qur’an, kriteria mukmin, kafir dan munafik serta dialog antara Islam dengan </w:t>
      </w:r>
      <w:r>
        <w:rPr>
          <w:rFonts w:asciiTheme="majorBidi" w:hAnsiTheme="majorBidi" w:cs="Times New Roman"/>
          <w:szCs w:val="24"/>
          <w:lang w:val="id-ID"/>
        </w:rPr>
        <w:t>Ahli Kitab</w:t>
      </w:r>
      <w:r w:rsidRPr="00556215">
        <w:rPr>
          <w:rFonts w:asciiTheme="majorBidi" w:hAnsiTheme="majorBidi" w:cs="Times New Roman"/>
          <w:szCs w:val="24"/>
        </w:rPr>
        <w:t xml:space="preserve">. </w:t>
      </w:r>
    </w:p>
    <w:p w:rsidR="004661C2" w:rsidRPr="00556215" w:rsidRDefault="004661C2" w:rsidP="004661C2">
      <w:pPr>
        <w:pStyle w:val="ListParagraph"/>
        <w:ind w:left="426"/>
        <w:rPr>
          <w:rFonts w:asciiTheme="majorBidi" w:hAnsiTheme="majorBidi" w:cs="Times New Roman"/>
          <w:szCs w:val="24"/>
        </w:rPr>
      </w:pPr>
    </w:p>
    <w:p w:rsidR="004661C2" w:rsidRPr="00556215" w:rsidRDefault="004661C2" w:rsidP="004661C2">
      <w:pPr>
        <w:pStyle w:val="ListParagraph"/>
        <w:numPr>
          <w:ilvl w:val="0"/>
          <w:numId w:val="1"/>
        </w:numPr>
        <w:ind w:left="426" w:hanging="426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KEGIATAN PERKULIAHAN</w:t>
      </w:r>
    </w:p>
    <w:p w:rsidR="004661C2" w:rsidRPr="00556215" w:rsidRDefault="004661C2" w:rsidP="004661C2">
      <w:pPr>
        <w:pStyle w:val="ListParagraph"/>
        <w:ind w:left="426"/>
        <w:rPr>
          <w:rFonts w:asciiTheme="majorBidi" w:hAnsiTheme="majorBidi" w:cs="Times New Roman"/>
          <w:b/>
          <w:bCs/>
          <w:szCs w:val="24"/>
        </w:rPr>
      </w:pPr>
    </w:p>
    <w:p w:rsidR="004661C2" w:rsidRPr="00556215" w:rsidRDefault="004661C2" w:rsidP="004661C2">
      <w:pPr>
        <w:pStyle w:val="ListParagraph"/>
        <w:ind w:left="426"/>
        <w:rPr>
          <w:rFonts w:asciiTheme="majorBidi" w:hAnsiTheme="majorBidi" w:cs="Times New Roman"/>
          <w:b/>
          <w:bCs/>
          <w:szCs w:val="24"/>
        </w:rPr>
      </w:pPr>
    </w:p>
    <w:tbl>
      <w:tblPr>
        <w:tblStyle w:val="TableGrid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"/>
        <w:gridCol w:w="1971"/>
        <w:gridCol w:w="4820"/>
        <w:gridCol w:w="2013"/>
      </w:tblGrid>
      <w:tr w:rsidR="004661C2" w:rsidRPr="00556215" w:rsidTr="000817BF">
        <w:tc>
          <w:tcPr>
            <w:tcW w:w="439" w:type="dxa"/>
          </w:tcPr>
          <w:p w:rsidR="004661C2" w:rsidRPr="00556215" w:rsidRDefault="004661C2" w:rsidP="0025628F">
            <w:pPr>
              <w:pStyle w:val="ListParagraph"/>
              <w:ind w:left="-113" w:righ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No</w:t>
            </w:r>
            <w:r w:rsidRPr="00556215">
              <w:rPr>
                <w:rFonts w:asciiTheme="majorBidi" w:hAnsiTheme="majorBidi" w:cs="Times New Roman"/>
                <w:szCs w:val="24"/>
              </w:rPr>
              <w:t>.</w:t>
            </w:r>
          </w:p>
        </w:tc>
        <w:tc>
          <w:tcPr>
            <w:tcW w:w="1971" w:type="dxa"/>
          </w:tcPr>
          <w:p w:rsidR="004661C2" w:rsidRPr="00556215" w:rsidRDefault="004661C2" w:rsidP="0025628F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Pertemuan</w:t>
            </w:r>
          </w:p>
        </w:tc>
        <w:tc>
          <w:tcPr>
            <w:tcW w:w="4820" w:type="dxa"/>
          </w:tcPr>
          <w:p w:rsidR="004661C2" w:rsidRPr="00556215" w:rsidRDefault="004661C2" w:rsidP="0025628F">
            <w:pPr>
              <w:pStyle w:val="ListParagraph"/>
              <w:ind w:left="0"/>
              <w:jc w:val="center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Materi</w:t>
            </w:r>
          </w:p>
        </w:tc>
        <w:tc>
          <w:tcPr>
            <w:tcW w:w="2013" w:type="dxa"/>
          </w:tcPr>
          <w:p w:rsidR="004661C2" w:rsidRPr="00556215" w:rsidRDefault="004661C2" w:rsidP="0025628F">
            <w:pPr>
              <w:pStyle w:val="ListParagraph"/>
              <w:ind w:left="0" w:right="-57"/>
              <w:jc w:val="center"/>
              <w:rPr>
                <w:rFonts w:asciiTheme="majorBidi" w:hAnsiTheme="majorBidi" w:cs="Times New Roman"/>
                <w:b/>
                <w:bCs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Metode/Strategi Perkuliahan</w:t>
            </w:r>
          </w:p>
        </w:tc>
      </w:tr>
      <w:tr w:rsidR="004661C2" w:rsidRPr="00556215" w:rsidTr="000817BF">
        <w:tc>
          <w:tcPr>
            <w:tcW w:w="439" w:type="dxa"/>
          </w:tcPr>
          <w:p w:rsidR="004661C2" w:rsidRPr="00556215" w:rsidRDefault="004661C2" w:rsidP="004661C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:rsidR="004661C2" w:rsidRPr="00F5140E" w:rsidRDefault="00FC35D9" w:rsidP="00FC35D9">
            <w:pPr>
              <w:ind w:left="-57" w:right="-57"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</w:rPr>
              <w:t>9</w:t>
            </w:r>
            <w:r w:rsidR="004661C2" w:rsidRPr="00F5140E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3</w:t>
            </w:r>
            <w:r w:rsidR="004661C2" w:rsidRPr="00F5140E">
              <w:rPr>
                <w:rFonts w:asciiTheme="majorBidi" w:hAnsiTheme="majorBidi" w:cstheme="majorBidi"/>
                <w:szCs w:val="24"/>
              </w:rPr>
              <w:t>-202</w:t>
            </w:r>
            <w:r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4820" w:type="dxa"/>
          </w:tcPr>
          <w:p w:rsidR="004661C2" w:rsidRPr="00556215" w:rsidRDefault="004661C2" w:rsidP="004661C2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Kontrak Kuliah, Silabus dan Pengantar.</w:t>
            </w:r>
          </w:p>
        </w:tc>
        <w:tc>
          <w:tcPr>
            <w:tcW w:w="2013" w:type="dxa"/>
          </w:tcPr>
          <w:p w:rsidR="004661C2" w:rsidRPr="00556215" w:rsidRDefault="004661C2" w:rsidP="004661C2">
            <w:pPr>
              <w:pStyle w:val="ListParagraph"/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 xml:space="preserve">Ceramah </w:t>
            </w:r>
          </w:p>
        </w:tc>
      </w:tr>
      <w:tr w:rsidR="004661C2" w:rsidRPr="00556215" w:rsidTr="000817BF">
        <w:tc>
          <w:tcPr>
            <w:tcW w:w="439" w:type="dxa"/>
          </w:tcPr>
          <w:p w:rsidR="004661C2" w:rsidRPr="00556215" w:rsidRDefault="004661C2" w:rsidP="004661C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:rsidR="004661C2" w:rsidRPr="00F5140E" w:rsidRDefault="00FC35D9" w:rsidP="00FC35D9">
            <w:pPr>
              <w:ind w:left="-57" w:right="-57"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</w:rPr>
              <w:t>16</w:t>
            </w:r>
            <w:r w:rsidR="004661C2" w:rsidRPr="00F5140E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3</w:t>
            </w:r>
            <w:r w:rsidR="004661C2" w:rsidRPr="00F5140E">
              <w:rPr>
                <w:rFonts w:asciiTheme="majorBidi" w:hAnsiTheme="majorBidi" w:cstheme="majorBidi"/>
                <w:szCs w:val="24"/>
              </w:rPr>
              <w:t>-202</w:t>
            </w:r>
            <w:r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4820" w:type="dxa"/>
          </w:tcPr>
          <w:p w:rsidR="004661C2" w:rsidRPr="00556215" w:rsidRDefault="004661C2" w:rsidP="004661C2">
            <w:pPr>
              <w:ind w:right="-57"/>
              <w:rPr>
                <w:rFonts w:asciiTheme="majorBidi" w:hAnsiTheme="majorBidi" w:cs="Times New Roman"/>
                <w:szCs w:val="24"/>
                <w:lang w:val="id-ID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>Ayat yang mula-mula diturunkan QS. Al-Alaq/96:1-5.</w:t>
            </w:r>
          </w:p>
        </w:tc>
        <w:tc>
          <w:tcPr>
            <w:tcW w:w="2013" w:type="dxa"/>
          </w:tcPr>
          <w:p w:rsidR="004661C2" w:rsidRPr="00556215" w:rsidRDefault="004661C2" w:rsidP="004661C2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4661C2" w:rsidRPr="00556215" w:rsidTr="000817BF">
        <w:tc>
          <w:tcPr>
            <w:tcW w:w="439" w:type="dxa"/>
          </w:tcPr>
          <w:p w:rsidR="004661C2" w:rsidRPr="00556215" w:rsidRDefault="004661C2" w:rsidP="004661C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:rsidR="004661C2" w:rsidRPr="00F5140E" w:rsidRDefault="00FC35D9" w:rsidP="00FC35D9">
            <w:pPr>
              <w:ind w:left="-57" w:right="-57"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</w:rPr>
              <w:t>23</w:t>
            </w:r>
            <w:r w:rsidR="004661C2" w:rsidRPr="00F5140E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3</w:t>
            </w:r>
            <w:r w:rsidR="004661C2" w:rsidRPr="00F5140E">
              <w:rPr>
                <w:rFonts w:asciiTheme="majorBidi" w:hAnsiTheme="majorBidi" w:cstheme="majorBidi"/>
                <w:szCs w:val="24"/>
              </w:rPr>
              <w:t>-202</w:t>
            </w:r>
            <w:r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4820" w:type="dxa"/>
          </w:tcPr>
          <w:p w:rsidR="004661C2" w:rsidRPr="00556215" w:rsidRDefault="004661C2" w:rsidP="004661C2">
            <w:pPr>
              <w:jc w:val="both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>Ayat yang mula-mula diturunkan QS. Al-Mudassir:1-10.</w:t>
            </w:r>
          </w:p>
        </w:tc>
        <w:tc>
          <w:tcPr>
            <w:tcW w:w="2013" w:type="dxa"/>
          </w:tcPr>
          <w:p w:rsidR="004661C2" w:rsidRPr="00556215" w:rsidRDefault="004661C2" w:rsidP="004661C2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>iskusi</w:t>
            </w:r>
          </w:p>
        </w:tc>
      </w:tr>
      <w:tr w:rsidR="004661C2" w:rsidRPr="00556215" w:rsidTr="000817BF">
        <w:tc>
          <w:tcPr>
            <w:tcW w:w="439" w:type="dxa"/>
          </w:tcPr>
          <w:p w:rsidR="004661C2" w:rsidRPr="00556215" w:rsidRDefault="004661C2" w:rsidP="004661C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:rsidR="004661C2" w:rsidRPr="00F5140E" w:rsidRDefault="00FC35D9" w:rsidP="00FC35D9">
            <w:pPr>
              <w:ind w:left="-57" w:right="-57"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</w:rPr>
              <w:t>30</w:t>
            </w:r>
            <w:r w:rsidR="004661C2" w:rsidRPr="00F5140E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3</w:t>
            </w:r>
            <w:r w:rsidR="004661C2" w:rsidRPr="00F5140E">
              <w:rPr>
                <w:rFonts w:asciiTheme="majorBidi" w:hAnsiTheme="majorBidi" w:cstheme="majorBidi"/>
                <w:szCs w:val="24"/>
              </w:rPr>
              <w:t>-202</w:t>
            </w:r>
            <w:r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4820" w:type="dxa"/>
          </w:tcPr>
          <w:p w:rsidR="004661C2" w:rsidRPr="00556215" w:rsidRDefault="004661C2" w:rsidP="004661C2">
            <w:pPr>
              <w:jc w:val="both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>Ayat yang mula-mula diturunkan QS. Al-Muzammil:1-11.</w:t>
            </w:r>
          </w:p>
        </w:tc>
        <w:tc>
          <w:tcPr>
            <w:tcW w:w="2013" w:type="dxa"/>
          </w:tcPr>
          <w:p w:rsidR="004661C2" w:rsidRPr="00556215" w:rsidRDefault="004661C2" w:rsidP="004661C2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4661C2" w:rsidRPr="00556215" w:rsidTr="000817BF">
        <w:tc>
          <w:tcPr>
            <w:tcW w:w="439" w:type="dxa"/>
          </w:tcPr>
          <w:p w:rsidR="004661C2" w:rsidRPr="00556215" w:rsidRDefault="004661C2" w:rsidP="004661C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:rsidR="004661C2" w:rsidRPr="00F5140E" w:rsidRDefault="00FC35D9" w:rsidP="00FC35D9">
            <w:pPr>
              <w:ind w:left="-57" w:right="-57"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</w:rPr>
              <w:t>6</w:t>
            </w:r>
            <w:r w:rsidR="004661C2" w:rsidRPr="00F5140E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4</w:t>
            </w:r>
            <w:r w:rsidR="004661C2" w:rsidRPr="00F5140E">
              <w:rPr>
                <w:rFonts w:asciiTheme="majorBidi" w:hAnsiTheme="majorBidi" w:cstheme="majorBidi"/>
                <w:szCs w:val="24"/>
              </w:rPr>
              <w:t>-202</w:t>
            </w:r>
            <w:r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4820" w:type="dxa"/>
          </w:tcPr>
          <w:p w:rsidR="004661C2" w:rsidRPr="00556215" w:rsidRDefault="004661C2" w:rsidP="004661C2">
            <w:pPr>
              <w:ind w:right="-113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Keesaan Allah : QS. al-Ikhlas:1-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>4</w:t>
            </w:r>
            <w:r w:rsidRPr="00556215">
              <w:rPr>
                <w:rFonts w:asciiTheme="majorBidi" w:hAnsiTheme="majorBidi" w:cs="Times New Roman"/>
                <w:szCs w:val="24"/>
              </w:rPr>
              <w:t>.</w:t>
            </w:r>
          </w:p>
        </w:tc>
        <w:tc>
          <w:tcPr>
            <w:tcW w:w="2013" w:type="dxa"/>
          </w:tcPr>
          <w:p w:rsidR="004661C2" w:rsidRPr="00556215" w:rsidRDefault="004661C2" w:rsidP="004661C2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4661C2" w:rsidRPr="00556215" w:rsidTr="000817BF">
        <w:trPr>
          <w:trHeight w:val="369"/>
        </w:trPr>
        <w:tc>
          <w:tcPr>
            <w:tcW w:w="439" w:type="dxa"/>
          </w:tcPr>
          <w:p w:rsidR="004661C2" w:rsidRPr="00556215" w:rsidRDefault="004661C2" w:rsidP="004661C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:rsidR="004661C2" w:rsidRPr="00F5140E" w:rsidRDefault="004661C2" w:rsidP="00FC35D9">
            <w:pPr>
              <w:ind w:left="-57" w:right="-57"/>
              <w:rPr>
                <w:rFonts w:asciiTheme="majorBidi" w:hAnsiTheme="majorBidi" w:cstheme="majorBidi"/>
                <w:szCs w:val="24"/>
                <w:lang w:val="id-ID"/>
              </w:rPr>
            </w:pPr>
            <w:r w:rsidRPr="00F5140E">
              <w:rPr>
                <w:rFonts w:asciiTheme="majorBidi" w:hAnsiTheme="majorBidi" w:cstheme="majorBidi"/>
                <w:szCs w:val="24"/>
              </w:rPr>
              <w:t>1</w:t>
            </w:r>
            <w:r w:rsidR="00FC35D9">
              <w:rPr>
                <w:rFonts w:asciiTheme="majorBidi" w:hAnsiTheme="majorBidi" w:cstheme="majorBidi"/>
                <w:szCs w:val="24"/>
              </w:rPr>
              <w:t>3</w:t>
            </w:r>
            <w:r w:rsidRPr="00F5140E">
              <w:rPr>
                <w:rFonts w:asciiTheme="majorBidi" w:hAnsiTheme="majorBidi" w:cstheme="majorBidi"/>
                <w:szCs w:val="24"/>
              </w:rPr>
              <w:t>-</w:t>
            </w:r>
            <w:r w:rsidR="00FC35D9">
              <w:rPr>
                <w:rFonts w:asciiTheme="majorBidi" w:hAnsiTheme="majorBidi" w:cstheme="majorBidi"/>
                <w:szCs w:val="24"/>
              </w:rPr>
              <w:t>4</w:t>
            </w:r>
            <w:r w:rsidRPr="00F5140E">
              <w:rPr>
                <w:rFonts w:asciiTheme="majorBidi" w:hAnsiTheme="majorBidi" w:cstheme="majorBidi"/>
                <w:szCs w:val="24"/>
              </w:rPr>
              <w:t>-202</w:t>
            </w:r>
            <w:r w:rsidR="00FC35D9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4820" w:type="dxa"/>
          </w:tcPr>
          <w:p w:rsidR="004661C2" w:rsidRPr="00556215" w:rsidRDefault="004661C2" w:rsidP="004661C2">
            <w:pPr>
              <w:jc w:val="lowKashida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Keesaan Allah : QS. al-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>Kafirun</w:t>
            </w:r>
            <w:r w:rsidRPr="00556215">
              <w:rPr>
                <w:rFonts w:asciiTheme="majorBidi" w:hAnsiTheme="majorBidi" w:cs="Times New Roman"/>
                <w:szCs w:val="24"/>
              </w:rPr>
              <w:t>:1-5.</w:t>
            </w:r>
          </w:p>
        </w:tc>
        <w:tc>
          <w:tcPr>
            <w:tcW w:w="2013" w:type="dxa"/>
          </w:tcPr>
          <w:p w:rsidR="004661C2" w:rsidRPr="00556215" w:rsidRDefault="004661C2" w:rsidP="004661C2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4661C2" w:rsidRPr="00556215" w:rsidTr="000817BF">
        <w:tc>
          <w:tcPr>
            <w:tcW w:w="439" w:type="dxa"/>
          </w:tcPr>
          <w:p w:rsidR="004661C2" w:rsidRPr="00556215" w:rsidRDefault="004661C2" w:rsidP="004661C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:rsidR="004661C2" w:rsidRPr="00F5140E" w:rsidRDefault="004661C2" w:rsidP="00FC35D9">
            <w:pPr>
              <w:ind w:left="-57" w:right="-57"/>
              <w:rPr>
                <w:rFonts w:asciiTheme="majorBidi" w:hAnsiTheme="majorBidi" w:cstheme="majorBidi"/>
                <w:szCs w:val="24"/>
                <w:lang w:val="id-ID"/>
              </w:rPr>
            </w:pPr>
            <w:r w:rsidRPr="00F5140E">
              <w:rPr>
                <w:rFonts w:asciiTheme="majorBidi" w:hAnsiTheme="majorBidi" w:cstheme="majorBidi"/>
                <w:szCs w:val="24"/>
                <w:lang w:val="id-ID"/>
              </w:rPr>
              <w:t>2</w:t>
            </w:r>
            <w:r w:rsidR="00FC35D9">
              <w:rPr>
                <w:rFonts w:asciiTheme="majorBidi" w:hAnsiTheme="majorBidi" w:cstheme="majorBidi"/>
                <w:szCs w:val="24"/>
              </w:rPr>
              <w:t>0</w:t>
            </w:r>
            <w:r w:rsidRPr="00F5140E">
              <w:rPr>
                <w:rFonts w:asciiTheme="majorBidi" w:hAnsiTheme="majorBidi" w:cstheme="majorBidi"/>
                <w:szCs w:val="24"/>
              </w:rPr>
              <w:t>-</w:t>
            </w:r>
            <w:r w:rsidR="00FC35D9">
              <w:rPr>
                <w:rFonts w:asciiTheme="majorBidi" w:hAnsiTheme="majorBidi" w:cstheme="majorBidi"/>
                <w:szCs w:val="24"/>
              </w:rPr>
              <w:t>4</w:t>
            </w:r>
            <w:r w:rsidRPr="00F5140E">
              <w:rPr>
                <w:rFonts w:asciiTheme="majorBidi" w:hAnsiTheme="majorBidi" w:cstheme="majorBidi"/>
                <w:szCs w:val="24"/>
              </w:rPr>
              <w:t>-202</w:t>
            </w:r>
            <w:r w:rsidR="00FC35D9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4820" w:type="dxa"/>
          </w:tcPr>
          <w:p w:rsidR="004661C2" w:rsidRPr="00556215" w:rsidRDefault="004661C2" w:rsidP="004661C2">
            <w:pPr>
              <w:ind w:right="-113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Kenabian : QS. al-An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>biya</w:t>
            </w:r>
            <w:r w:rsidRPr="00556215">
              <w:rPr>
                <w:rFonts w:asciiTheme="majorBidi" w:hAnsiTheme="majorBidi" w:cs="Times New Roman"/>
                <w:szCs w:val="24"/>
              </w:rPr>
              <w:t>`: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>105-107</w:t>
            </w:r>
            <w:r w:rsidRPr="00556215">
              <w:rPr>
                <w:rFonts w:asciiTheme="majorBidi" w:hAnsiTheme="majorBidi" w:cs="Times New Roman"/>
                <w:szCs w:val="24"/>
              </w:rPr>
              <w:t>.</w:t>
            </w:r>
          </w:p>
        </w:tc>
        <w:tc>
          <w:tcPr>
            <w:tcW w:w="2013" w:type="dxa"/>
          </w:tcPr>
          <w:p w:rsidR="004661C2" w:rsidRPr="00556215" w:rsidRDefault="004661C2" w:rsidP="004661C2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4661C2" w:rsidRPr="00556215" w:rsidTr="000817BF">
        <w:tc>
          <w:tcPr>
            <w:tcW w:w="439" w:type="dxa"/>
          </w:tcPr>
          <w:p w:rsidR="004661C2" w:rsidRPr="00556215" w:rsidRDefault="004661C2" w:rsidP="004661C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:rsidR="004661C2" w:rsidRPr="00F5140E" w:rsidRDefault="004661C2" w:rsidP="00FC35D9">
            <w:pPr>
              <w:ind w:left="-57" w:right="-57"/>
              <w:rPr>
                <w:rFonts w:asciiTheme="majorBidi" w:hAnsiTheme="majorBidi" w:cstheme="majorBidi"/>
                <w:szCs w:val="24"/>
                <w:lang w:val="id-ID"/>
              </w:rPr>
            </w:pPr>
            <w:r w:rsidRPr="00F5140E">
              <w:rPr>
                <w:rFonts w:asciiTheme="majorBidi" w:hAnsiTheme="majorBidi" w:cstheme="majorBidi"/>
                <w:szCs w:val="24"/>
              </w:rPr>
              <w:t>2</w:t>
            </w:r>
            <w:r w:rsidR="00FC35D9">
              <w:rPr>
                <w:rFonts w:asciiTheme="majorBidi" w:hAnsiTheme="majorBidi" w:cstheme="majorBidi"/>
                <w:szCs w:val="24"/>
              </w:rPr>
              <w:t>7</w:t>
            </w:r>
            <w:r w:rsidRPr="00F5140E">
              <w:rPr>
                <w:rFonts w:asciiTheme="majorBidi" w:hAnsiTheme="majorBidi" w:cstheme="majorBidi"/>
                <w:szCs w:val="24"/>
              </w:rPr>
              <w:t>-</w:t>
            </w:r>
            <w:r w:rsidR="00FC35D9">
              <w:rPr>
                <w:rFonts w:asciiTheme="majorBidi" w:hAnsiTheme="majorBidi" w:cstheme="majorBidi"/>
                <w:szCs w:val="24"/>
              </w:rPr>
              <w:t>4</w:t>
            </w:r>
            <w:r w:rsidRPr="00F5140E">
              <w:rPr>
                <w:rFonts w:asciiTheme="majorBidi" w:hAnsiTheme="majorBidi" w:cstheme="majorBidi"/>
                <w:szCs w:val="24"/>
              </w:rPr>
              <w:t>-202</w:t>
            </w:r>
            <w:r w:rsidR="00FC35D9">
              <w:rPr>
                <w:rFonts w:asciiTheme="majorBidi" w:hAnsiTheme="majorBidi" w:cstheme="majorBidi"/>
                <w:szCs w:val="24"/>
              </w:rPr>
              <w:t>1</w:t>
            </w:r>
            <w:r w:rsidRPr="00F5140E">
              <w:rPr>
                <w:rFonts w:asciiTheme="majorBidi" w:hAnsiTheme="majorBidi" w:cstheme="majorBidi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4661C2" w:rsidRPr="00556215" w:rsidRDefault="004661C2" w:rsidP="004661C2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Ujian Tengah Semester.</w:t>
            </w:r>
          </w:p>
        </w:tc>
        <w:tc>
          <w:tcPr>
            <w:tcW w:w="2013" w:type="dxa"/>
          </w:tcPr>
          <w:p w:rsidR="004661C2" w:rsidRPr="00556215" w:rsidRDefault="004661C2" w:rsidP="004661C2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Essay test</w:t>
            </w:r>
          </w:p>
        </w:tc>
      </w:tr>
      <w:tr w:rsidR="004661C2" w:rsidRPr="00556215" w:rsidTr="000817BF">
        <w:tc>
          <w:tcPr>
            <w:tcW w:w="439" w:type="dxa"/>
          </w:tcPr>
          <w:p w:rsidR="004661C2" w:rsidRPr="00556215" w:rsidRDefault="004661C2" w:rsidP="004661C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:rsidR="004661C2" w:rsidRPr="00F5140E" w:rsidRDefault="00FC35D9" w:rsidP="00FC35D9">
            <w:pPr>
              <w:ind w:left="-57" w:right="-57"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</w:rPr>
              <w:t>4</w:t>
            </w:r>
            <w:r w:rsidR="004661C2" w:rsidRPr="00F5140E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5</w:t>
            </w:r>
            <w:r w:rsidR="004661C2" w:rsidRPr="00F5140E">
              <w:rPr>
                <w:rFonts w:asciiTheme="majorBidi" w:hAnsiTheme="majorBidi" w:cstheme="majorBidi"/>
                <w:szCs w:val="24"/>
              </w:rPr>
              <w:t>-202</w:t>
            </w:r>
            <w:r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4820" w:type="dxa"/>
          </w:tcPr>
          <w:p w:rsidR="004661C2" w:rsidRPr="00556215" w:rsidRDefault="004661C2" w:rsidP="004661C2">
            <w:pPr>
              <w:spacing w:after="216"/>
              <w:jc w:val="lowKashida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Orisinalitas Al-Qur’an : QS. al-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>Nisa’</w:t>
            </w:r>
            <w:r w:rsidRPr="00556215">
              <w:rPr>
                <w:rFonts w:asciiTheme="majorBidi" w:hAnsiTheme="majorBidi" w:cs="Times New Roman"/>
                <w:szCs w:val="24"/>
              </w:rPr>
              <w:t>: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>46</w:t>
            </w:r>
            <w:r w:rsidRPr="00556215">
              <w:rPr>
                <w:rFonts w:asciiTheme="majorBidi" w:hAnsiTheme="majorBidi" w:cs="Times New Roman"/>
                <w:szCs w:val="24"/>
              </w:rPr>
              <w:t>.</w:t>
            </w:r>
          </w:p>
        </w:tc>
        <w:tc>
          <w:tcPr>
            <w:tcW w:w="2013" w:type="dxa"/>
          </w:tcPr>
          <w:p w:rsidR="004661C2" w:rsidRPr="00556215" w:rsidRDefault="004661C2" w:rsidP="004661C2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4661C2" w:rsidRPr="00556215" w:rsidTr="000817BF">
        <w:tc>
          <w:tcPr>
            <w:tcW w:w="439" w:type="dxa"/>
          </w:tcPr>
          <w:p w:rsidR="004661C2" w:rsidRPr="00556215" w:rsidRDefault="004661C2" w:rsidP="004661C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:rsidR="004661C2" w:rsidRPr="00F5140E" w:rsidRDefault="004661C2" w:rsidP="00FC35D9">
            <w:pPr>
              <w:ind w:left="-57" w:right="-57"/>
              <w:rPr>
                <w:rFonts w:asciiTheme="majorBidi" w:hAnsiTheme="majorBidi" w:cstheme="majorBidi"/>
                <w:szCs w:val="24"/>
                <w:lang w:val="id-ID"/>
              </w:rPr>
            </w:pPr>
            <w:r w:rsidRPr="00F5140E">
              <w:rPr>
                <w:rFonts w:asciiTheme="majorBidi" w:hAnsiTheme="majorBidi" w:cstheme="majorBidi"/>
                <w:szCs w:val="24"/>
              </w:rPr>
              <w:t>1</w:t>
            </w:r>
            <w:r w:rsidR="00FC35D9">
              <w:rPr>
                <w:rFonts w:asciiTheme="majorBidi" w:hAnsiTheme="majorBidi" w:cstheme="majorBidi"/>
                <w:szCs w:val="24"/>
              </w:rPr>
              <w:t>1</w:t>
            </w:r>
            <w:r w:rsidRPr="00F5140E">
              <w:rPr>
                <w:rFonts w:asciiTheme="majorBidi" w:hAnsiTheme="majorBidi" w:cstheme="majorBidi"/>
                <w:szCs w:val="24"/>
              </w:rPr>
              <w:t>-</w:t>
            </w:r>
            <w:r w:rsidR="00FC35D9">
              <w:rPr>
                <w:rFonts w:asciiTheme="majorBidi" w:hAnsiTheme="majorBidi" w:cstheme="majorBidi"/>
                <w:szCs w:val="24"/>
              </w:rPr>
              <w:t>5</w:t>
            </w:r>
            <w:r w:rsidRPr="00F5140E">
              <w:rPr>
                <w:rFonts w:asciiTheme="majorBidi" w:hAnsiTheme="majorBidi" w:cstheme="majorBidi"/>
                <w:szCs w:val="24"/>
              </w:rPr>
              <w:t>-202</w:t>
            </w:r>
            <w:r w:rsidR="00FC35D9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4820" w:type="dxa"/>
          </w:tcPr>
          <w:p w:rsidR="004661C2" w:rsidRPr="00556215" w:rsidRDefault="004661C2" w:rsidP="004661C2">
            <w:pPr>
              <w:jc w:val="both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Kriteria Mukmin : QS. al-Baqarah/2:1-5.</w:t>
            </w:r>
          </w:p>
        </w:tc>
        <w:tc>
          <w:tcPr>
            <w:tcW w:w="2013" w:type="dxa"/>
          </w:tcPr>
          <w:p w:rsidR="004661C2" w:rsidRPr="00556215" w:rsidRDefault="004661C2" w:rsidP="004661C2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4661C2" w:rsidRPr="00556215" w:rsidTr="000817BF">
        <w:tc>
          <w:tcPr>
            <w:tcW w:w="439" w:type="dxa"/>
          </w:tcPr>
          <w:p w:rsidR="004661C2" w:rsidRPr="00556215" w:rsidRDefault="004661C2" w:rsidP="004661C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:rsidR="004661C2" w:rsidRPr="00F5140E" w:rsidRDefault="004661C2" w:rsidP="00FC35D9">
            <w:pPr>
              <w:ind w:left="-57" w:right="-57"/>
              <w:rPr>
                <w:rFonts w:asciiTheme="majorBidi" w:hAnsiTheme="majorBidi" w:cstheme="majorBidi"/>
                <w:szCs w:val="24"/>
                <w:lang w:val="id-ID"/>
              </w:rPr>
            </w:pPr>
            <w:r w:rsidRPr="00F5140E">
              <w:rPr>
                <w:rFonts w:asciiTheme="majorBidi" w:hAnsiTheme="majorBidi" w:cstheme="majorBidi"/>
                <w:szCs w:val="24"/>
              </w:rPr>
              <w:t>2</w:t>
            </w:r>
            <w:r w:rsidR="00FC35D9">
              <w:rPr>
                <w:rFonts w:asciiTheme="majorBidi" w:hAnsiTheme="majorBidi" w:cstheme="majorBidi"/>
                <w:szCs w:val="24"/>
              </w:rPr>
              <w:t>5</w:t>
            </w:r>
            <w:r w:rsidRPr="00F5140E">
              <w:rPr>
                <w:rFonts w:asciiTheme="majorBidi" w:hAnsiTheme="majorBidi" w:cstheme="majorBidi"/>
                <w:szCs w:val="24"/>
              </w:rPr>
              <w:t>-</w:t>
            </w:r>
            <w:r w:rsidR="00FC35D9">
              <w:rPr>
                <w:rFonts w:asciiTheme="majorBidi" w:hAnsiTheme="majorBidi" w:cstheme="majorBidi"/>
                <w:szCs w:val="24"/>
              </w:rPr>
              <w:t>5</w:t>
            </w:r>
            <w:r w:rsidRPr="00F5140E">
              <w:rPr>
                <w:rFonts w:asciiTheme="majorBidi" w:hAnsiTheme="majorBidi" w:cstheme="majorBidi"/>
                <w:szCs w:val="24"/>
              </w:rPr>
              <w:t>-202</w:t>
            </w:r>
            <w:r w:rsidR="00FC35D9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4820" w:type="dxa"/>
          </w:tcPr>
          <w:p w:rsidR="004661C2" w:rsidRPr="00556215" w:rsidRDefault="004661C2" w:rsidP="004661C2">
            <w:pPr>
              <w:pStyle w:val="Style5"/>
              <w:spacing w:line="240" w:lineRule="auto"/>
              <w:ind w:left="0"/>
              <w:jc w:val="lowKashida"/>
              <w:rPr>
                <w:rFonts w:asciiTheme="majorBidi" w:hAnsiTheme="majorBidi"/>
                <w:noProof w:val="0"/>
                <w:sz w:val="24"/>
                <w:szCs w:val="24"/>
              </w:rPr>
            </w:pPr>
            <w:r w:rsidRPr="00556215">
              <w:rPr>
                <w:rFonts w:asciiTheme="majorBidi" w:hAnsiTheme="majorBidi"/>
                <w:sz w:val="24"/>
                <w:szCs w:val="24"/>
              </w:rPr>
              <w:t>Kriteria Kafir : QS. al-Baqarah/2:6-7.</w:t>
            </w:r>
          </w:p>
        </w:tc>
        <w:tc>
          <w:tcPr>
            <w:tcW w:w="2013" w:type="dxa"/>
          </w:tcPr>
          <w:p w:rsidR="004661C2" w:rsidRPr="00556215" w:rsidRDefault="004661C2" w:rsidP="004661C2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4661C2" w:rsidRPr="00556215" w:rsidTr="000817BF">
        <w:tc>
          <w:tcPr>
            <w:tcW w:w="439" w:type="dxa"/>
          </w:tcPr>
          <w:p w:rsidR="004661C2" w:rsidRPr="00556215" w:rsidRDefault="004661C2" w:rsidP="004661C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:rsidR="004661C2" w:rsidRPr="00F5140E" w:rsidRDefault="00FC35D9" w:rsidP="00FC35D9">
            <w:pPr>
              <w:ind w:left="-57" w:right="-57"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</w:rPr>
              <w:t>1</w:t>
            </w:r>
            <w:r w:rsidR="004661C2" w:rsidRPr="00F5140E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6</w:t>
            </w:r>
            <w:r w:rsidR="004661C2" w:rsidRPr="00F5140E">
              <w:rPr>
                <w:rFonts w:asciiTheme="majorBidi" w:hAnsiTheme="majorBidi" w:cstheme="majorBidi"/>
                <w:szCs w:val="24"/>
              </w:rPr>
              <w:t>-202</w:t>
            </w:r>
            <w:r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4820" w:type="dxa"/>
          </w:tcPr>
          <w:p w:rsidR="004661C2" w:rsidRPr="00556215" w:rsidRDefault="004661C2" w:rsidP="004661C2">
            <w:pPr>
              <w:pStyle w:val="Style5"/>
              <w:spacing w:line="240" w:lineRule="auto"/>
              <w:ind w:left="0"/>
              <w:jc w:val="lowKashida"/>
              <w:rPr>
                <w:rFonts w:asciiTheme="majorBidi" w:hAnsiTheme="majorBidi"/>
                <w:noProof w:val="0"/>
                <w:sz w:val="24"/>
                <w:szCs w:val="24"/>
              </w:rPr>
            </w:pPr>
            <w:r w:rsidRPr="00556215">
              <w:rPr>
                <w:rFonts w:asciiTheme="majorBidi" w:hAnsiTheme="majorBidi"/>
                <w:sz w:val="24"/>
                <w:szCs w:val="24"/>
              </w:rPr>
              <w:t>Kriteria Munafik : QS. al-Baqarah/2:8-20.</w:t>
            </w:r>
          </w:p>
        </w:tc>
        <w:tc>
          <w:tcPr>
            <w:tcW w:w="2013" w:type="dxa"/>
          </w:tcPr>
          <w:p w:rsidR="004661C2" w:rsidRDefault="004661C2" w:rsidP="004661C2">
            <w:pPr>
              <w:ind w:left="-57"/>
              <w:rPr>
                <w:rFonts w:asciiTheme="majorBidi" w:hAnsiTheme="majorBidi" w:cs="Times New Roman"/>
                <w:szCs w:val="24"/>
                <w:lang w:val="id-ID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  <w:p w:rsidR="004661C2" w:rsidRPr="006A5C35" w:rsidRDefault="004661C2" w:rsidP="004661C2">
            <w:pPr>
              <w:ind w:left="-57"/>
              <w:rPr>
                <w:rFonts w:asciiTheme="majorBidi" w:hAnsiTheme="majorBidi" w:cs="Times New Roman"/>
                <w:szCs w:val="24"/>
                <w:lang w:val="id-ID"/>
              </w:rPr>
            </w:pPr>
          </w:p>
        </w:tc>
      </w:tr>
      <w:tr w:rsidR="004661C2" w:rsidRPr="00556215" w:rsidTr="000817BF">
        <w:tc>
          <w:tcPr>
            <w:tcW w:w="439" w:type="dxa"/>
          </w:tcPr>
          <w:p w:rsidR="004661C2" w:rsidRPr="00556215" w:rsidRDefault="004661C2" w:rsidP="004661C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:rsidR="004661C2" w:rsidRPr="00F5140E" w:rsidRDefault="00FC35D9" w:rsidP="00FC35D9">
            <w:pPr>
              <w:ind w:left="-57" w:right="-57"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</w:rPr>
              <w:t>8</w:t>
            </w:r>
            <w:r w:rsidR="004661C2" w:rsidRPr="00F5140E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6</w:t>
            </w:r>
            <w:r w:rsidR="004661C2" w:rsidRPr="00F5140E">
              <w:rPr>
                <w:rFonts w:asciiTheme="majorBidi" w:hAnsiTheme="majorBidi" w:cstheme="majorBidi"/>
                <w:szCs w:val="24"/>
              </w:rPr>
              <w:t>-2021</w:t>
            </w:r>
          </w:p>
        </w:tc>
        <w:tc>
          <w:tcPr>
            <w:tcW w:w="4820" w:type="dxa"/>
          </w:tcPr>
          <w:p w:rsidR="004661C2" w:rsidRPr="00556215" w:rsidRDefault="004661C2" w:rsidP="004661C2">
            <w:pPr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Kriteria Munafik : QS. al-Baqarah/2:8-20.</w:t>
            </w:r>
          </w:p>
        </w:tc>
        <w:tc>
          <w:tcPr>
            <w:tcW w:w="2013" w:type="dxa"/>
          </w:tcPr>
          <w:p w:rsidR="004661C2" w:rsidRPr="00556215" w:rsidRDefault="004661C2" w:rsidP="004661C2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4661C2" w:rsidRPr="00556215" w:rsidTr="000817BF">
        <w:tc>
          <w:tcPr>
            <w:tcW w:w="439" w:type="dxa"/>
          </w:tcPr>
          <w:p w:rsidR="004661C2" w:rsidRPr="00556215" w:rsidRDefault="004661C2" w:rsidP="004661C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:rsidR="004661C2" w:rsidRPr="00F5140E" w:rsidRDefault="004661C2" w:rsidP="00FC35D9">
            <w:pPr>
              <w:ind w:left="-57" w:right="-57"/>
              <w:rPr>
                <w:rFonts w:asciiTheme="majorBidi" w:hAnsiTheme="majorBidi" w:cstheme="majorBidi"/>
                <w:szCs w:val="24"/>
                <w:lang w:val="id-ID"/>
              </w:rPr>
            </w:pPr>
            <w:r w:rsidRPr="00F5140E">
              <w:rPr>
                <w:rFonts w:asciiTheme="majorBidi" w:hAnsiTheme="majorBidi" w:cstheme="majorBidi"/>
                <w:szCs w:val="24"/>
              </w:rPr>
              <w:t>1</w:t>
            </w:r>
            <w:r w:rsidR="00FC35D9">
              <w:rPr>
                <w:rFonts w:asciiTheme="majorBidi" w:hAnsiTheme="majorBidi" w:cstheme="majorBidi"/>
                <w:szCs w:val="24"/>
              </w:rPr>
              <w:t>5</w:t>
            </w:r>
            <w:r w:rsidRPr="00F5140E">
              <w:rPr>
                <w:rFonts w:asciiTheme="majorBidi" w:hAnsiTheme="majorBidi" w:cstheme="majorBidi"/>
                <w:szCs w:val="24"/>
              </w:rPr>
              <w:t>-</w:t>
            </w:r>
            <w:r w:rsidR="00FC35D9">
              <w:rPr>
                <w:rFonts w:asciiTheme="majorBidi" w:hAnsiTheme="majorBidi" w:cstheme="majorBidi"/>
                <w:szCs w:val="24"/>
              </w:rPr>
              <w:t>6</w:t>
            </w:r>
            <w:r w:rsidRPr="00F5140E">
              <w:rPr>
                <w:rFonts w:asciiTheme="majorBidi" w:hAnsiTheme="majorBidi" w:cstheme="majorBidi"/>
                <w:szCs w:val="24"/>
              </w:rPr>
              <w:t>-2021</w:t>
            </w:r>
          </w:p>
        </w:tc>
        <w:tc>
          <w:tcPr>
            <w:tcW w:w="4820" w:type="dxa"/>
          </w:tcPr>
          <w:p w:rsidR="004661C2" w:rsidRPr="00556215" w:rsidRDefault="004661C2" w:rsidP="004661C2">
            <w:pPr>
              <w:jc w:val="both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Dialog Islam dengan Ahli Kitab : QS. Ali Imran/3:64-73.</w:t>
            </w:r>
          </w:p>
        </w:tc>
        <w:tc>
          <w:tcPr>
            <w:tcW w:w="2013" w:type="dxa"/>
          </w:tcPr>
          <w:p w:rsidR="004661C2" w:rsidRPr="00556215" w:rsidRDefault="004661C2" w:rsidP="004661C2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4661C2" w:rsidRPr="00556215" w:rsidTr="000817BF">
        <w:tc>
          <w:tcPr>
            <w:tcW w:w="439" w:type="dxa"/>
          </w:tcPr>
          <w:p w:rsidR="004661C2" w:rsidRPr="00556215" w:rsidRDefault="004661C2" w:rsidP="004661C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:rsidR="004661C2" w:rsidRPr="00F5140E" w:rsidRDefault="004661C2" w:rsidP="00FC35D9">
            <w:pPr>
              <w:ind w:left="-57" w:right="-57"/>
              <w:rPr>
                <w:rFonts w:asciiTheme="majorBidi" w:hAnsiTheme="majorBidi" w:cstheme="majorBidi"/>
                <w:szCs w:val="24"/>
                <w:lang w:val="id-ID"/>
              </w:rPr>
            </w:pPr>
            <w:r w:rsidRPr="00F5140E">
              <w:rPr>
                <w:rFonts w:asciiTheme="majorBidi" w:hAnsiTheme="majorBidi" w:cstheme="majorBidi"/>
                <w:szCs w:val="24"/>
              </w:rPr>
              <w:t>2</w:t>
            </w:r>
            <w:r w:rsidR="00FC35D9">
              <w:rPr>
                <w:rFonts w:asciiTheme="majorBidi" w:hAnsiTheme="majorBidi" w:cstheme="majorBidi"/>
                <w:szCs w:val="24"/>
              </w:rPr>
              <w:t>2</w:t>
            </w:r>
            <w:r w:rsidRPr="00F5140E">
              <w:rPr>
                <w:rFonts w:asciiTheme="majorBidi" w:hAnsiTheme="majorBidi" w:cstheme="majorBidi"/>
                <w:szCs w:val="24"/>
              </w:rPr>
              <w:t>-</w:t>
            </w:r>
            <w:r w:rsidR="00FC35D9">
              <w:rPr>
                <w:rFonts w:asciiTheme="majorBidi" w:hAnsiTheme="majorBidi" w:cstheme="majorBidi"/>
                <w:szCs w:val="24"/>
              </w:rPr>
              <w:t>6</w:t>
            </w:r>
            <w:r w:rsidRPr="00F5140E">
              <w:rPr>
                <w:rFonts w:asciiTheme="majorBidi" w:hAnsiTheme="majorBidi" w:cstheme="majorBidi"/>
                <w:szCs w:val="24"/>
              </w:rPr>
              <w:t>-2021</w:t>
            </w:r>
          </w:p>
        </w:tc>
        <w:tc>
          <w:tcPr>
            <w:tcW w:w="4820" w:type="dxa"/>
          </w:tcPr>
          <w:p w:rsidR="004661C2" w:rsidRPr="00556215" w:rsidRDefault="004661C2" w:rsidP="004661C2">
            <w:pPr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Dialog Islam dengan Ahli Kitab : QS. Ali Imran/3:64-73.</w:t>
            </w:r>
          </w:p>
        </w:tc>
        <w:tc>
          <w:tcPr>
            <w:tcW w:w="2013" w:type="dxa"/>
          </w:tcPr>
          <w:p w:rsidR="004661C2" w:rsidRPr="00556215" w:rsidRDefault="004661C2" w:rsidP="004661C2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4661C2" w:rsidRPr="00556215" w:rsidTr="000817BF">
        <w:tc>
          <w:tcPr>
            <w:tcW w:w="439" w:type="dxa"/>
          </w:tcPr>
          <w:p w:rsidR="004661C2" w:rsidRPr="00556215" w:rsidRDefault="004661C2" w:rsidP="004661C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:rsidR="004661C2" w:rsidRPr="00F5140E" w:rsidRDefault="004661C2" w:rsidP="00FC35D9">
            <w:pPr>
              <w:ind w:left="-57" w:right="-57"/>
              <w:rPr>
                <w:rFonts w:asciiTheme="majorBidi" w:hAnsiTheme="majorBidi" w:cstheme="majorBidi"/>
                <w:szCs w:val="24"/>
                <w:lang w:val="id-ID"/>
              </w:rPr>
            </w:pPr>
            <w:r w:rsidRPr="00F5140E">
              <w:rPr>
                <w:rFonts w:asciiTheme="majorBidi" w:hAnsiTheme="majorBidi" w:cstheme="majorBidi"/>
                <w:szCs w:val="24"/>
              </w:rPr>
              <w:t>2</w:t>
            </w:r>
            <w:r w:rsidR="00FC35D9">
              <w:rPr>
                <w:rFonts w:asciiTheme="majorBidi" w:hAnsiTheme="majorBidi" w:cstheme="majorBidi"/>
                <w:szCs w:val="24"/>
              </w:rPr>
              <w:t>9</w:t>
            </w:r>
            <w:r w:rsidRPr="00F5140E">
              <w:rPr>
                <w:rFonts w:asciiTheme="majorBidi" w:hAnsiTheme="majorBidi" w:cstheme="majorBidi"/>
                <w:szCs w:val="24"/>
              </w:rPr>
              <w:t>-</w:t>
            </w:r>
            <w:r w:rsidR="00FC35D9">
              <w:rPr>
                <w:rFonts w:asciiTheme="majorBidi" w:hAnsiTheme="majorBidi" w:cstheme="majorBidi"/>
                <w:szCs w:val="24"/>
              </w:rPr>
              <w:t>6</w:t>
            </w:r>
            <w:r w:rsidRPr="00F5140E">
              <w:rPr>
                <w:rFonts w:asciiTheme="majorBidi" w:hAnsiTheme="majorBidi" w:cstheme="majorBidi"/>
                <w:szCs w:val="24"/>
              </w:rPr>
              <w:t>-2021</w:t>
            </w:r>
          </w:p>
        </w:tc>
        <w:tc>
          <w:tcPr>
            <w:tcW w:w="4820" w:type="dxa"/>
          </w:tcPr>
          <w:p w:rsidR="004661C2" w:rsidRPr="00556215" w:rsidRDefault="004661C2" w:rsidP="004661C2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Ujian Semester.</w:t>
            </w:r>
          </w:p>
        </w:tc>
        <w:tc>
          <w:tcPr>
            <w:tcW w:w="2013" w:type="dxa"/>
          </w:tcPr>
          <w:p w:rsidR="004661C2" w:rsidRPr="00556215" w:rsidRDefault="004661C2" w:rsidP="004661C2">
            <w:pPr>
              <w:pStyle w:val="ListParagraph"/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Essay test</w:t>
            </w:r>
          </w:p>
        </w:tc>
      </w:tr>
    </w:tbl>
    <w:p w:rsidR="004661C2" w:rsidRDefault="004661C2" w:rsidP="004661C2">
      <w:pPr>
        <w:pStyle w:val="ListParagraph"/>
        <w:spacing w:after="120"/>
        <w:ind w:left="425"/>
        <w:contextualSpacing w:val="0"/>
        <w:rPr>
          <w:rFonts w:asciiTheme="majorBidi" w:hAnsiTheme="majorBidi" w:cs="Times New Roman"/>
          <w:b/>
          <w:bCs/>
          <w:szCs w:val="24"/>
          <w:lang w:val="id-ID"/>
        </w:rPr>
      </w:pPr>
    </w:p>
    <w:p w:rsidR="004661C2" w:rsidRPr="00556215" w:rsidRDefault="004661C2" w:rsidP="004661C2">
      <w:pPr>
        <w:pStyle w:val="ListParagraph"/>
        <w:numPr>
          <w:ilvl w:val="0"/>
          <w:numId w:val="1"/>
        </w:numPr>
        <w:spacing w:after="120"/>
        <w:ind w:left="425" w:hanging="425"/>
        <w:contextualSpacing w:val="0"/>
        <w:rPr>
          <w:rFonts w:asciiTheme="majorBidi" w:hAnsiTheme="majorBidi" w:cs="Times New Roman"/>
          <w:b/>
          <w:bCs/>
          <w:szCs w:val="24"/>
          <w:lang w:val="id-ID"/>
        </w:rPr>
      </w:pPr>
      <w:r w:rsidRPr="00556215">
        <w:rPr>
          <w:rFonts w:asciiTheme="majorBidi" w:hAnsiTheme="majorBidi" w:cs="Times New Roman"/>
          <w:b/>
          <w:bCs/>
          <w:szCs w:val="24"/>
        </w:rPr>
        <w:t xml:space="preserve">SUMBER </w:t>
      </w:r>
      <w:r w:rsidRPr="00556215">
        <w:rPr>
          <w:rFonts w:asciiTheme="majorBidi" w:hAnsiTheme="majorBidi" w:cs="Times New Roman"/>
          <w:b/>
          <w:bCs/>
          <w:szCs w:val="24"/>
          <w:lang w:val="id-ID"/>
        </w:rPr>
        <w:t>RUJUKAN</w:t>
      </w:r>
    </w:p>
    <w:p w:rsidR="004661C2" w:rsidRPr="00556215" w:rsidRDefault="004661C2" w:rsidP="004661C2">
      <w:pPr>
        <w:numPr>
          <w:ilvl w:val="0"/>
          <w:numId w:val="3"/>
        </w:numPr>
        <w:tabs>
          <w:tab w:val="clear" w:pos="1560"/>
        </w:tabs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Mustafa al-Maragi,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Tafsir al-Maragi</w:t>
      </w:r>
      <w:r w:rsidRPr="00556215">
        <w:rPr>
          <w:rFonts w:asciiTheme="majorBidi" w:hAnsiTheme="majorBidi" w:cs="Times New Roman"/>
          <w:szCs w:val="24"/>
          <w:lang w:val="id-ID"/>
        </w:rPr>
        <w:t>.</w:t>
      </w:r>
    </w:p>
    <w:p w:rsidR="004661C2" w:rsidRPr="00556215" w:rsidRDefault="004661C2" w:rsidP="004661C2">
      <w:pPr>
        <w:numPr>
          <w:ilvl w:val="0"/>
          <w:numId w:val="3"/>
        </w:numPr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Ibn Kasir,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Tafsir al-Qur'an al-`Azim (Tafsir Ibn Kasir</w:t>
      </w:r>
      <w:r w:rsidRPr="00556215">
        <w:rPr>
          <w:rFonts w:asciiTheme="majorBidi" w:hAnsiTheme="majorBidi" w:cs="Times New Roman"/>
          <w:szCs w:val="24"/>
          <w:lang w:val="id-ID"/>
        </w:rPr>
        <w:t>).</w:t>
      </w:r>
    </w:p>
    <w:p w:rsidR="004661C2" w:rsidRPr="00556215" w:rsidRDefault="004661C2" w:rsidP="004661C2">
      <w:pPr>
        <w:numPr>
          <w:ilvl w:val="0"/>
          <w:numId w:val="3"/>
        </w:numPr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Al-Zamakhsyari,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Tafsir al-Kasysyaf</w:t>
      </w:r>
      <w:r w:rsidRPr="00556215">
        <w:rPr>
          <w:rFonts w:asciiTheme="majorBidi" w:hAnsiTheme="majorBidi" w:cs="Times New Roman"/>
          <w:szCs w:val="24"/>
          <w:lang w:val="id-ID"/>
        </w:rPr>
        <w:t>.</w:t>
      </w:r>
    </w:p>
    <w:p w:rsidR="004661C2" w:rsidRPr="00556215" w:rsidRDefault="004661C2" w:rsidP="004661C2">
      <w:pPr>
        <w:numPr>
          <w:ilvl w:val="0"/>
          <w:numId w:val="3"/>
        </w:numPr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Al-Tabari,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Jami` al-Bayan fi Tafsir  al-Qur'an</w:t>
      </w:r>
    </w:p>
    <w:p w:rsidR="004661C2" w:rsidRPr="00556215" w:rsidRDefault="004661C2" w:rsidP="004661C2">
      <w:pPr>
        <w:numPr>
          <w:ilvl w:val="0"/>
          <w:numId w:val="3"/>
        </w:numPr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Al-Alusi,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Ruh al-Ma`ani</w:t>
      </w:r>
    </w:p>
    <w:p w:rsidR="004661C2" w:rsidRPr="00556215" w:rsidRDefault="004661C2" w:rsidP="004661C2">
      <w:pPr>
        <w:numPr>
          <w:ilvl w:val="0"/>
          <w:numId w:val="3"/>
        </w:numPr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Sayyid Qutb,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Fi Zilal al-Qur'an</w:t>
      </w:r>
    </w:p>
    <w:p w:rsidR="004661C2" w:rsidRPr="00556215" w:rsidRDefault="004661C2" w:rsidP="004661C2">
      <w:pPr>
        <w:numPr>
          <w:ilvl w:val="0"/>
          <w:numId w:val="3"/>
        </w:numPr>
        <w:ind w:left="426" w:hanging="426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Al-Tabataba'i,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Tafsir al-Mizan.</w:t>
      </w:r>
    </w:p>
    <w:p w:rsidR="004661C2" w:rsidRPr="00556215" w:rsidRDefault="004661C2" w:rsidP="004661C2">
      <w:pPr>
        <w:ind w:left="240"/>
        <w:jc w:val="both"/>
        <w:rPr>
          <w:rFonts w:asciiTheme="majorBidi" w:hAnsiTheme="majorBidi" w:cs="Times New Roman"/>
          <w:szCs w:val="24"/>
        </w:rPr>
      </w:pPr>
    </w:p>
    <w:p w:rsidR="004661C2" w:rsidRPr="00556215" w:rsidRDefault="004661C2" w:rsidP="004661C2">
      <w:pPr>
        <w:ind w:left="240"/>
        <w:jc w:val="both"/>
        <w:rPr>
          <w:rFonts w:asciiTheme="majorBidi" w:hAnsiTheme="majorBidi" w:cs="Times New Roman"/>
          <w:szCs w:val="24"/>
        </w:rPr>
      </w:pPr>
    </w:p>
    <w:p w:rsidR="004661C2" w:rsidRPr="00556215" w:rsidRDefault="004661C2" w:rsidP="004661C2">
      <w:pPr>
        <w:pStyle w:val="ListParagraph"/>
        <w:numPr>
          <w:ilvl w:val="0"/>
          <w:numId w:val="1"/>
        </w:numPr>
        <w:spacing w:after="120"/>
        <w:ind w:left="425" w:hanging="425"/>
        <w:contextualSpacing w:val="0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STRATEGI DAN METODE PERKULIAHAN</w:t>
      </w:r>
    </w:p>
    <w:p w:rsidR="004661C2" w:rsidRPr="00556215" w:rsidRDefault="004661C2" w:rsidP="004661C2">
      <w:pPr>
        <w:pStyle w:val="ListParagraph"/>
        <w:numPr>
          <w:ilvl w:val="3"/>
          <w:numId w:val="3"/>
        </w:numPr>
        <w:tabs>
          <w:tab w:val="clear" w:pos="2880"/>
        </w:tabs>
        <w:ind w:left="709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Membaca Naskah</w:t>
      </w:r>
    </w:p>
    <w:p w:rsidR="004661C2" w:rsidRPr="00556215" w:rsidRDefault="004661C2" w:rsidP="004661C2">
      <w:pPr>
        <w:pStyle w:val="ListParagraph"/>
        <w:numPr>
          <w:ilvl w:val="3"/>
          <w:numId w:val="3"/>
        </w:numPr>
        <w:tabs>
          <w:tab w:val="clear" w:pos="2880"/>
        </w:tabs>
        <w:ind w:left="709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Diskusi Kelas</w:t>
      </w:r>
    </w:p>
    <w:p w:rsidR="004661C2" w:rsidRPr="00556215" w:rsidRDefault="004661C2" w:rsidP="004661C2">
      <w:pPr>
        <w:pStyle w:val="ListParagraph"/>
        <w:numPr>
          <w:ilvl w:val="3"/>
          <w:numId w:val="3"/>
        </w:numPr>
        <w:tabs>
          <w:tab w:val="clear" w:pos="2880"/>
        </w:tabs>
        <w:ind w:left="709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Tanya Jawab</w:t>
      </w:r>
    </w:p>
    <w:p w:rsidR="004661C2" w:rsidRPr="00556215" w:rsidRDefault="004661C2" w:rsidP="004661C2">
      <w:pPr>
        <w:rPr>
          <w:rFonts w:asciiTheme="majorBidi" w:hAnsiTheme="majorBidi" w:cs="Times New Roman"/>
          <w:szCs w:val="24"/>
        </w:rPr>
      </w:pPr>
    </w:p>
    <w:p w:rsidR="004661C2" w:rsidRPr="00556215" w:rsidRDefault="004661C2" w:rsidP="004661C2">
      <w:pPr>
        <w:pStyle w:val="ListParagraph"/>
        <w:numPr>
          <w:ilvl w:val="0"/>
          <w:numId w:val="1"/>
        </w:numPr>
        <w:spacing w:after="120"/>
        <w:ind w:left="425" w:hanging="425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EVALUASI</w:t>
      </w:r>
    </w:p>
    <w:p w:rsidR="004661C2" w:rsidRPr="00556215" w:rsidRDefault="004661C2" w:rsidP="004661C2">
      <w:pPr>
        <w:ind w:left="426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Standar Penilaian</w:t>
      </w:r>
    </w:p>
    <w:p w:rsidR="004661C2" w:rsidRPr="00556215" w:rsidRDefault="004661C2" w:rsidP="004661C2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Ujian Akhir Semester</w:t>
      </w:r>
      <w:r w:rsidRPr="00556215">
        <w:rPr>
          <w:rFonts w:asciiTheme="majorBidi" w:hAnsiTheme="majorBidi" w:cs="Times New Roman"/>
          <w:szCs w:val="24"/>
        </w:rPr>
        <w:tab/>
        <w:t xml:space="preserve"> (UAS)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=  40 % </w:t>
      </w:r>
    </w:p>
    <w:p w:rsidR="004661C2" w:rsidRPr="00556215" w:rsidRDefault="004661C2" w:rsidP="004661C2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Ujian Tengah Semester (UTS)</w:t>
      </w:r>
      <w:r w:rsidRPr="00556215">
        <w:rPr>
          <w:rFonts w:asciiTheme="majorBidi" w:hAnsiTheme="majorBidi" w:cs="Times New Roman"/>
          <w:szCs w:val="24"/>
        </w:rPr>
        <w:tab/>
        <w:t>=  30 %</w:t>
      </w:r>
    </w:p>
    <w:p w:rsidR="004661C2" w:rsidRPr="00556215" w:rsidRDefault="004661C2" w:rsidP="004661C2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Tugas Terstruktur/Mandiri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=  20 %</w:t>
      </w:r>
    </w:p>
    <w:p w:rsidR="004661C2" w:rsidRPr="00556215" w:rsidRDefault="004661C2" w:rsidP="004661C2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 xml:space="preserve">Sisipan 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=  10 %</w:t>
      </w:r>
    </w:p>
    <w:p w:rsidR="004661C2" w:rsidRPr="00556215" w:rsidRDefault="004661C2" w:rsidP="004661C2">
      <w:pPr>
        <w:rPr>
          <w:rFonts w:asciiTheme="majorBidi" w:hAnsiTheme="majorBidi" w:cs="Times New Roman"/>
          <w:szCs w:val="24"/>
        </w:rPr>
      </w:pPr>
    </w:p>
    <w:p w:rsidR="004661C2" w:rsidRPr="00556215" w:rsidRDefault="004661C2" w:rsidP="004661C2">
      <w:pPr>
        <w:rPr>
          <w:rFonts w:asciiTheme="majorBidi" w:hAnsiTheme="majorBidi" w:cs="Times New Roman"/>
          <w:szCs w:val="24"/>
        </w:rPr>
      </w:pPr>
    </w:p>
    <w:p w:rsidR="004661C2" w:rsidRPr="004661C2" w:rsidRDefault="004661C2" w:rsidP="00FC35D9">
      <w:pPr>
        <w:spacing w:before="29"/>
        <w:rPr>
          <w:rFonts w:asciiTheme="majorBidi" w:hAnsiTheme="majorBidi" w:cstheme="majorBidi"/>
          <w:szCs w:val="24"/>
        </w:rPr>
      </w:pPr>
      <w:r w:rsidRPr="004661C2">
        <w:rPr>
          <w:rFonts w:asciiTheme="majorBidi" w:hAnsiTheme="majorBidi" w:cstheme="majorBidi"/>
          <w:b/>
          <w:spacing w:val="-1"/>
          <w:szCs w:val="24"/>
        </w:rPr>
        <w:t>Me</w:t>
      </w:r>
      <w:r w:rsidRPr="004661C2">
        <w:rPr>
          <w:rFonts w:asciiTheme="majorBidi" w:hAnsiTheme="majorBidi" w:cstheme="majorBidi"/>
          <w:b/>
          <w:spacing w:val="1"/>
          <w:szCs w:val="24"/>
        </w:rPr>
        <w:t>n</w:t>
      </w:r>
      <w:r w:rsidRPr="004661C2">
        <w:rPr>
          <w:rFonts w:asciiTheme="majorBidi" w:hAnsiTheme="majorBidi" w:cstheme="majorBidi"/>
          <w:b/>
          <w:szCs w:val="24"/>
        </w:rPr>
        <w:t>g</w:t>
      </w:r>
      <w:r w:rsidRPr="004661C2">
        <w:rPr>
          <w:rFonts w:asciiTheme="majorBidi" w:hAnsiTheme="majorBidi" w:cstheme="majorBidi"/>
          <w:b/>
          <w:spacing w:val="-1"/>
          <w:szCs w:val="24"/>
        </w:rPr>
        <w:t>et</w:t>
      </w:r>
      <w:r w:rsidRPr="004661C2">
        <w:rPr>
          <w:rFonts w:asciiTheme="majorBidi" w:hAnsiTheme="majorBidi" w:cstheme="majorBidi"/>
          <w:b/>
          <w:szCs w:val="24"/>
        </w:rPr>
        <w:t>a</w:t>
      </w:r>
      <w:r w:rsidRPr="004661C2">
        <w:rPr>
          <w:rFonts w:asciiTheme="majorBidi" w:hAnsiTheme="majorBidi" w:cstheme="majorBidi"/>
          <w:b/>
          <w:spacing w:val="1"/>
          <w:szCs w:val="24"/>
        </w:rPr>
        <w:t>hu</w:t>
      </w:r>
      <w:r w:rsidRPr="004661C2">
        <w:rPr>
          <w:rFonts w:asciiTheme="majorBidi" w:hAnsiTheme="majorBidi" w:cstheme="majorBidi"/>
          <w:b/>
          <w:szCs w:val="24"/>
        </w:rPr>
        <w:t xml:space="preserve">i                                                            </w:t>
      </w:r>
      <w:r w:rsidRPr="004661C2">
        <w:rPr>
          <w:rFonts w:asciiTheme="majorBidi" w:hAnsiTheme="majorBidi" w:cstheme="majorBidi"/>
          <w:b/>
          <w:szCs w:val="24"/>
        </w:rPr>
        <w:tab/>
        <w:t xml:space="preserve">           </w:t>
      </w:r>
      <w:r w:rsidRPr="004661C2">
        <w:rPr>
          <w:rFonts w:asciiTheme="majorBidi" w:hAnsiTheme="majorBidi" w:cstheme="majorBidi"/>
          <w:b/>
          <w:szCs w:val="24"/>
        </w:rPr>
        <w:tab/>
        <w:t>B</w:t>
      </w:r>
      <w:r w:rsidRPr="004661C2">
        <w:rPr>
          <w:rFonts w:asciiTheme="majorBidi" w:hAnsiTheme="majorBidi" w:cstheme="majorBidi"/>
          <w:b/>
          <w:spacing w:val="-1"/>
          <w:szCs w:val="24"/>
        </w:rPr>
        <w:t>e</w:t>
      </w:r>
      <w:r w:rsidRPr="004661C2">
        <w:rPr>
          <w:rFonts w:asciiTheme="majorBidi" w:hAnsiTheme="majorBidi" w:cstheme="majorBidi"/>
          <w:b/>
          <w:spacing w:val="1"/>
          <w:szCs w:val="24"/>
        </w:rPr>
        <w:t>n</w:t>
      </w:r>
      <w:r w:rsidRPr="004661C2">
        <w:rPr>
          <w:rFonts w:asciiTheme="majorBidi" w:hAnsiTheme="majorBidi" w:cstheme="majorBidi"/>
          <w:b/>
          <w:szCs w:val="24"/>
        </w:rPr>
        <w:t>g</w:t>
      </w:r>
      <w:r w:rsidRPr="004661C2">
        <w:rPr>
          <w:rFonts w:asciiTheme="majorBidi" w:hAnsiTheme="majorBidi" w:cstheme="majorBidi"/>
          <w:b/>
          <w:spacing w:val="1"/>
          <w:szCs w:val="24"/>
        </w:rPr>
        <w:t>ku</w:t>
      </w:r>
      <w:r w:rsidRPr="004661C2">
        <w:rPr>
          <w:rFonts w:asciiTheme="majorBidi" w:hAnsiTheme="majorBidi" w:cstheme="majorBidi"/>
          <w:b/>
          <w:spacing w:val="-2"/>
          <w:szCs w:val="24"/>
        </w:rPr>
        <w:t>l</w:t>
      </w:r>
      <w:r w:rsidRPr="004661C2">
        <w:rPr>
          <w:rFonts w:asciiTheme="majorBidi" w:hAnsiTheme="majorBidi" w:cstheme="majorBidi"/>
          <w:b/>
          <w:spacing w:val="1"/>
          <w:szCs w:val="24"/>
        </w:rPr>
        <w:t>u</w:t>
      </w:r>
      <w:r w:rsidRPr="004661C2">
        <w:rPr>
          <w:rFonts w:asciiTheme="majorBidi" w:hAnsiTheme="majorBidi" w:cstheme="majorBidi"/>
          <w:b/>
          <w:szCs w:val="24"/>
        </w:rPr>
        <w:t xml:space="preserve">,   </w:t>
      </w:r>
      <w:r w:rsidRPr="004661C2">
        <w:rPr>
          <w:rFonts w:asciiTheme="majorBidi" w:hAnsiTheme="majorBidi" w:cstheme="majorBidi"/>
          <w:b/>
          <w:spacing w:val="1"/>
          <w:szCs w:val="24"/>
        </w:rPr>
        <w:t xml:space="preserve"> </w:t>
      </w:r>
      <w:r w:rsidR="00FC35D9">
        <w:rPr>
          <w:rFonts w:asciiTheme="majorBidi" w:hAnsiTheme="majorBidi" w:cstheme="majorBidi"/>
          <w:b/>
          <w:spacing w:val="1"/>
          <w:szCs w:val="24"/>
        </w:rPr>
        <w:t xml:space="preserve">Maret </w:t>
      </w:r>
      <w:r w:rsidRPr="004661C2">
        <w:rPr>
          <w:rFonts w:asciiTheme="majorBidi" w:hAnsiTheme="majorBidi" w:cstheme="majorBidi"/>
          <w:b/>
          <w:spacing w:val="2"/>
          <w:szCs w:val="24"/>
        </w:rPr>
        <w:t xml:space="preserve"> </w:t>
      </w:r>
      <w:r w:rsidRPr="004661C2">
        <w:rPr>
          <w:rFonts w:asciiTheme="majorBidi" w:hAnsiTheme="majorBidi" w:cstheme="majorBidi"/>
          <w:b/>
          <w:szCs w:val="24"/>
        </w:rPr>
        <w:t>202</w:t>
      </w:r>
      <w:r w:rsidR="00FC35D9">
        <w:rPr>
          <w:rFonts w:asciiTheme="majorBidi" w:hAnsiTheme="majorBidi" w:cstheme="majorBidi"/>
          <w:b/>
          <w:szCs w:val="24"/>
        </w:rPr>
        <w:t>1</w:t>
      </w:r>
    </w:p>
    <w:p w:rsidR="004661C2" w:rsidRPr="004661C2" w:rsidRDefault="004661C2" w:rsidP="004661C2">
      <w:pPr>
        <w:spacing w:before="16" w:line="260" w:lineRule="exact"/>
        <w:rPr>
          <w:rFonts w:asciiTheme="majorBidi" w:hAnsiTheme="majorBidi" w:cstheme="majorBidi"/>
          <w:sz w:val="26"/>
          <w:szCs w:val="26"/>
        </w:rPr>
      </w:pPr>
    </w:p>
    <w:p w:rsidR="004661C2" w:rsidRPr="004661C2" w:rsidRDefault="004661C2" w:rsidP="004661C2">
      <w:pPr>
        <w:rPr>
          <w:rFonts w:asciiTheme="majorBidi" w:hAnsiTheme="majorBidi" w:cstheme="majorBidi"/>
          <w:szCs w:val="24"/>
        </w:rPr>
      </w:pPr>
      <w:r w:rsidRPr="004661C2">
        <w:rPr>
          <w:rFonts w:asciiTheme="majorBidi" w:hAnsiTheme="majorBidi" w:cstheme="majorBidi"/>
          <w:b/>
          <w:spacing w:val="-2"/>
          <w:szCs w:val="24"/>
        </w:rPr>
        <w:t xml:space="preserve">Ka. Prodi Ilmu Al-quran dan Tafsir </w:t>
      </w:r>
      <w:r w:rsidRPr="004661C2">
        <w:rPr>
          <w:rFonts w:asciiTheme="majorBidi" w:hAnsiTheme="majorBidi" w:cstheme="majorBidi"/>
          <w:b/>
          <w:spacing w:val="-2"/>
          <w:szCs w:val="24"/>
        </w:rPr>
        <w:tab/>
      </w:r>
      <w:r w:rsidRPr="004661C2">
        <w:rPr>
          <w:rFonts w:asciiTheme="majorBidi" w:hAnsiTheme="majorBidi" w:cstheme="majorBidi"/>
          <w:b/>
          <w:spacing w:val="-2"/>
          <w:szCs w:val="24"/>
        </w:rPr>
        <w:tab/>
      </w:r>
      <w:r w:rsidRPr="004661C2">
        <w:rPr>
          <w:rFonts w:asciiTheme="majorBidi" w:hAnsiTheme="majorBidi" w:cstheme="majorBidi"/>
          <w:b/>
          <w:spacing w:val="-2"/>
          <w:szCs w:val="24"/>
        </w:rPr>
        <w:tab/>
      </w:r>
      <w:r w:rsidRPr="004661C2">
        <w:rPr>
          <w:rFonts w:asciiTheme="majorBidi" w:hAnsiTheme="majorBidi" w:cstheme="majorBidi"/>
          <w:b/>
          <w:szCs w:val="24"/>
        </w:rPr>
        <w:t>Dos</w:t>
      </w:r>
      <w:r w:rsidRPr="004661C2">
        <w:rPr>
          <w:rFonts w:asciiTheme="majorBidi" w:hAnsiTheme="majorBidi" w:cstheme="majorBidi"/>
          <w:b/>
          <w:spacing w:val="-1"/>
          <w:szCs w:val="24"/>
        </w:rPr>
        <w:t>e</w:t>
      </w:r>
      <w:r w:rsidRPr="004661C2">
        <w:rPr>
          <w:rFonts w:asciiTheme="majorBidi" w:hAnsiTheme="majorBidi" w:cstheme="majorBidi"/>
          <w:b/>
          <w:szCs w:val="24"/>
        </w:rPr>
        <w:t>n</w:t>
      </w:r>
      <w:r w:rsidRPr="004661C2">
        <w:rPr>
          <w:rFonts w:asciiTheme="majorBidi" w:hAnsiTheme="majorBidi" w:cstheme="majorBidi"/>
          <w:b/>
          <w:spacing w:val="1"/>
          <w:szCs w:val="24"/>
        </w:rPr>
        <w:t xml:space="preserve"> </w:t>
      </w:r>
      <w:r w:rsidRPr="004661C2">
        <w:rPr>
          <w:rFonts w:asciiTheme="majorBidi" w:hAnsiTheme="majorBidi" w:cstheme="majorBidi"/>
          <w:b/>
          <w:szCs w:val="24"/>
        </w:rPr>
        <w:t>P</w:t>
      </w:r>
      <w:r w:rsidRPr="004661C2">
        <w:rPr>
          <w:rFonts w:asciiTheme="majorBidi" w:hAnsiTheme="majorBidi" w:cstheme="majorBidi"/>
          <w:b/>
          <w:spacing w:val="-1"/>
          <w:szCs w:val="24"/>
        </w:rPr>
        <w:t>e</w:t>
      </w:r>
      <w:r w:rsidRPr="004661C2">
        <w:rPr>
          <w:rFonts w:asciiTheme="majorBidi" w:hAnsiTheme="majorBidi" w:cstheme="majorBidi"/>
          <w:b/>
          <w:spacing w:val="1"/>
          <w:szCs w:val="24"/>
        </w:rPr>
        <w:t>n</w:t>
      </w:r>
      <w:r w:rsidRPr="004661C2">
        <w:rPr>
          <w:rFonts w:asciiTheme="majorBidi" w:hAnsiTheme="majorBidi" w:cstheme="majorBidi"/>
          <w:b/>
          <w:szCs w:val="24"/>
        </w:rPr>
        <w:t>gas</w:t>
      </w:r>
      <w:r w:rsidRPr="004661C2">
        <w:rPr>
          <w:rFonts w:asciiTheme="majorBidi" w:hAnsiTheme="majorBidi" w:cstheme="majorBidi"/>
          <w:b/>
          <w:spacing w:val="1"/>
          <w:szCs w:val="24"/>
        </w:rPr>
        <w:t>u</w:t>
      </w:r>
      <w:r w:rsidRPr="004661C2">
        <w:rPr>
          <w:rFonts w:asciiTheme="majorBidi" w:hAnsiTheme="majorBidi" w:cstheme="majorBidi"/>
          <w:b/>
          <w:szCs w:val="24"/>
        </w:rPr>
        <w:t>h</w:t>
      </w:r>
    </w:p>
    <w:p w:rsidR="004661C2" w:rsidRPr="004661C2" w:rsidRDefault="004661C2" w:rsidP="004661C2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:rsidR="004661C2" w:rsidRPr="004661C2" w:rsidRDefault="004661C2" w:rsidP="004661C2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:rsidR="004661C2" w:rsidRPr="004661C2" w:rsidRDefault="004661C2" w:rsidP="004661C2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:rsidR="004661C2" w:rsidRPr="004661C2" w:rsidRDefault="004661C2" w:rsidP="004661C2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:rsidR="004661C2" w:rsidRPr="004661C2" w:rsidRDefault="004661C2" w:rsidP="004661C2">
      <w:pPr>
        <w:spacing w:line="276" w:lineRule="auto"/>
        <w:rPr>
          <w:rFonts w:asciiTheme="majorBidi" w:hAnsiTheme="majorBidi" w:cstheme="majorBidi"/>
          <w:szCs w:val="24"/>
        </w:rPr>
      </w:pPr>
      <w:r w:rsidRPr="004661C2">
        <w:rPr>
          <w:rFonts w:asciiTheme="majorBidi" w:eastAsiaTheme="minorHAnsi" w:hAnsiTheme="majorBidi" w:cstheme="majorBidi"/>
          <w:szCs w:val="24"/>
        </w:rPr>
        <w:t>H. Syukraini Ahmad, MA</w:t>
      </w:r>
      <w:r w:rsidRPr="004661C2">
        <w:rPr>
          <w:rFonts w:asciiTheme="majorBidi" w:hAnsiTheme="majorBidi" w:cstheme="majorBidi"/>
          <w:sz w:val="32"/>
        </w:rPr>
        <w:t xml:space="preserve">  </w:t>
      </w:r>
      <w:r w:rsidRPr="004661C2">
        <w:rPr>
          <w:rFonts w:asciiTheme="majorBidi" w:hAnsiTheme="majorBidi" w:cstheme="majorBidi"/>
          <w:szCs w:val="24"/>
        </w:rPr>
        <w:t xml:space="preserve">                                      </w:t>
      </w:r>
      <w:r w:rsidRPr="004661C2">
        <w:rPr>
          <w:rFonts w:asciiTheme="majorBidi" w:hAnsiTheme="majorBidi" w:cstheme="majorBidi"/>
          <w:szCs w:val="24"/>
        </w:rPr>
        <w:tab/>
      </w:r>
      <w:r w:rsidRPr="004661C2">
        <w:rPr>
          <w:rFonts w:asciiTheme="majorBidi" w:hAnsiTheme="majorBidi" w:cstheme="majorBidi"/>
          <w:szCs w:val="24"/>
        </w:rPr>
        <w:tab/>
        <w:t>D</w:t>
      </w:r>
      <w:r w:rsidRPr="004661C2">
        <w:rPr>
          <w:rFonts w:asciiTheme="majorBidi" w:hAnsiTheme="majorBidi" w:cstheme="majorBidi"/>
          <w:spacing w:val="-1"/>
          <w:szCs w:val="24"/>
        </w:rPr>
        <w:t>r</w:t>
      </w:r>
      <w:r w:rsidRPr="004661C2">
        <w:rPr>
          <w:rFonts w:asciiTheme="majorBidi" w:hAnsiTheme="majorBidi" w:cstheme="majorBidi"/>
          <w:szCs w:val="24"/>
        </w:rPr>
        <w:t>. Aibdi R</w:t>
      </w:r>
      <w:r w:rsidRPr="004661C2">
        <w:rPr>
          <w:rFonts w:asciiTheme="majorBidi" w:hAnsiTheme="majorBidi" w:cstheme="majorBidi"/>
          <w:spacing w:val="-1"/>
          <w:szCs w:val="24"/>
        </w:rPr>
        <w:t>a</w:t>
      </w:r>
      <w:r w:rsidRPr="004661C2">
        <w:rPr>
          <w:rFonts w:asciiTheme="majorBidi" w:hAnsiTheme="majorBidi" w:cstheme="majorBidi"/>
          <w:szCs w:val="24"/>
        </w:rPr>
        <w:t>hm</w:t>
      </w:r>
      <w:r w:rsidRPr="004661C2">
        <w:rPr>
          <w:rFonts w:asciiTheme="majorBidi" w:hAnsiTheme="majorBidi" w:cstheme="majorBidi"/>
          <w:spacing w:val="-1"/>
          <w:szCs w:val="24"/>
        </w:rPr>
        <w:t>a</w:t>
      </w:r>
      <w:r w:rsidRPr="004661C2">
        <w:rPr>
          <w:rFonts w:asciiTheme="majorBidi" w:hAnsiTheme="majorBidi" w:cstheme="majorBidi"/>
          <w:szCs w:val="24"/>
        </w:rPr>
        <w:t>t, M.</w:t>
      </w:r>
      <w:r w:rsidRPr="004661C2">
        <w:rPr>
          <w:rFonts w:asciiTheme="majorBidi" w:hAnsiTheme="majorBidi" w:cstheme="majorBidi"/>
          <w:spacing w:val="2"/>
          <w:szCs w:val="24"/>
        </w:rPr>
        <w:t>A</w:t>
      </w:r>
      <w:r w:rsidRPr="004661C2">
        <w:rPr>
          <w:rFonts w:asciiTheme="majorBidi" w:hAnsiTheme="majorBidi" w:cstheme="majorBidi"/>
          <w:szCs w:val="24"/>
        </w:rPr>
        <w:t>g</w:t>
      </w:r>
    </w:p>
    <w:p w:rsidR="004661C2" w:rsidRPr="004661C2" w:rsidRDefault="004661C2" w:rsidP="004661C2">
      <w:pPr>
        <w:spacing w:line="276" w:lineRule="auto"/>
        <w:rPr>
          <w:rFonts w:asciiTheme="majorBidi" w:hAnsiTheme="majorBidi" w:cstheme="majorBidi"/>
        </w:rPr>
      </w:pPr>
      <w:r w:rsidRPr="004661C2">
        <w:rPr>
          <w:rFonts w:asciiTheme="majorBidi" w:hAnsiTheme="majorBidi" w:cstheme="majorBidi"/>
          <w:spacing w:val="2"/>
          <w:szCs w:val="24"/>
        </w:rPr>
        <w:t>N</w:t>
      </w:r>
      <w:r w:rsidRPr="004661C2">
        <w:rPr>
          <w:rFonts w:asciiTheme="majorBidi" w:hAnsiTheme="majorBidi" w:cstheme="majorBidi"/>
          <w:spacing w:val="-6"/>
          <w:szCs w:val="24"/>
        </w:rPr>
        <w:t>I</w:t>
      </w:r>
      <w:r w:rsidRPr="004661C2">
        <w:rPr>
          <w:rFonts w:asciiTheme="majorBidi" w:hAnsiTheme="majorBidi" w:cstheme="majorBidi"/>
          <w:spacing w:val="1"/>
          <w:szCs w:val="24"/>
        </w:rPr>
        <w:t>P</w:t>
      </w:r>
      <w:r w:rsidRPr="004661C2">
        <w:rPr>
          <w:rFonts w:asciiTheme="majorBidi" w:hAnsiTheme="majorBidi" w:cstheme="majorBidi"/>
          <w:szCs w:val="24"/>
        </w:rPr>
        <w:t>.</w:t>
      </w:r>
      <w:r w:rsidRPr="004661C2">
        <w:rPr>
          <w:rFonts w:asciiTheme="majorBidi" w:eastAsiaTheme="minorHAnsi" w:hAnsiTheme="majorBidi" w:cstheme="majorBidi"/>
        </w:rPr>
        <w:t xml:space="preserve"> </w:t>
      </w:r>
      <w:r w:rsidRPr="004661C2">
        <w:rPr>
          <w:rFonts w:asciiTheme="majorBidi" w:eastAsiaTheme="minorHAnsi" w:hAnsiTheme="majorBidi" w:cstheme="majorBidi"/>
          <w:szCs w:val="24"/>
        </w:rPr>
        <w:t>197809062009121002</w:t>
      </w:r>
      <w:r w:rsidRPr="004661C2">
        <w:rPr>
          <w:rFonts w:asciiTheme="majorBidi" w:hAnsiTheme="majorBidi" w:cstheme="majorBidi"/>
          <w:szCs w:val="24"/>
        </w:rPr>
        <w:t xml:space="preserve">                                              </w:t>
      </w:r>
      <w:r w:rsidRPr="004661C2">
        <w:rPr>
          <w:rFonts w:asciiTheme="majorBidi" w:hAnsiTheme="majorBidi" w:cstheme="majorBidi"/>
          <w:szCs w:val="24"/>
        </w:rPr>
        <w:tab/>
      </w:r>
      <w:r w:rsidRPr="004661C2">
        <w:rPr>
          <w:rFonts w:asciiTheme="majorBidi" w:hAnsiTheme="majorBidi" w:cstheme="majorBidi"/>
          <w:spacing w:val="2"/>
          <w:szCs w:val="24"/>
        </w:rPr>
        <w:t>N</w:t>
      </w:r>
      <w:r w:rsidRPr="004661C2">
        <w:rPr>
          <w:rFonts w:asciiTheme="majorBidi" w:hAnsiTheme="majorBidi" w:cstheme="majorBidi"/>
          <w:spacing w:val="-6"/>
          <w:szCs w:val="24"/>
        </w:rPr>
        <w:t>I</w:t>
      </w:r>
      <w:r w:rsidRPr="004661C2">
        <w:rPr>
          <w:rFonts w:asciiTheme="majorBidi" w:hAnsiTheme="majorBidi" w:cstheme="majorBidi"/>
          <w:spacing w:val="1"/>
          <w:szCs w:val="24"/>
        </w:rPr>
        <w:t>P</w:t>
      </w:r>
      <w:r w:rsidRPr="004661C2">
        <w:rPr>
          <w:rFonts w:asciiTheme="majorBidi" w:hAnsiTheme="majorBidi" w:cstheme="majorBidi"/>
          <w:szCs w:val="24"/>
        </w:rPr>
        <w:t>. 196904301997031</w:t>
      </w:r>
      <w:r w:rsidRPr="004661C2">
        <w:rPr>
          <w:rFonts w:asciiTheme="majorBidi" w:hAnsiTheme="majorBidi" w:cstheme="majorBidi"/>
          <w:spacing w:val="2"/>
          <w:szCs w:val="24"/>
        </w:rPr>
        <w:t>0</w:t>
      </w:r>
      <w:r w:rsidRPr="004661C2">
        <w:rPr>
          <w:rFonts w:asciiTheme="majorBidi" w:hAnsiTheme="majorBidi" w:cstheme="majorBidi"/>
          <w:szCs w:val="24"/>
        </w:rPr>
        <w:t>01</w:t>
      </w:r>
    </w:p>
    <w:p w:rsidR="004661C2" w:rsidRPr="00556215" w:rsidRDefault="004661C2" w:rsidP="004661C2">
      <w:pPr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ab/>
      </w:r>
    </w:p>
    <w:p w:rsidR="004661C2" w:rsidRPr="00556215" w:rsidRDefault="004661C2" w:rsidP="004661C2">
      <w:pPr>
        <w:rPr>
          <w:rFonts w:asciiTheme="majorBidi" w:hAnsiTheme="majorBidi" w:cs="Times New Roman"/>
          <w:szCs w:val="24"/>
        </w:rPr>
      </w:pPr>
    </w:p>
    <w:p w:rsidR="004661C2" w:rsidRPr="00556215" w:rsidRDefault="004661C2" w:rsidP="004661C2">
      <w:pPr>
        <w:rPr>
          <w:rFonts w:asciiTheme="majorBidi" w:hAnsiTheme="majorBidi" w:cs="Times New Roman"/>
          <w:szCs w:val="24"/>
        </w:rPr>
      </w:pPr>
    </w:p>
    <w:p w:rsidR="004661C2" w:rsidRPr="00556215" w:rsidRDefault="004661C2" w:rsidP="004661C2">
      <w:pPr>
        <w:rPr>
          <w:rFonts w:asciiTheme="majorBidi" w:hAnsiTheme="majorBidi" w:cs="Times New Roman"/>
          <w:szCs w:val="24"/>
        </w:rPr>
      </w:pPr>
    </w:p>
    <w:p w:rsidR="005F7806" w:rsidRDefault="005F7806"/>
    <w:sectPr w:rsidR="005F7806" w:rsidSect="006A5C35">
      <w:pgSz w:w="11907" w:h="16839" w:code="9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85F65"/>
    <w:multiLevelType w:val="hybridMultilevel"/>
    <w:tmpl w:val="33128342"/>
    <w:lvl w:ilvl="0" w:tplc="735ACC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EDF0441"/>
    <w:multiLevelType w:val="hybridMultilevel"/>
    <w:tmpl w:val="4066DD28"/>
    <w:lvl w:ilvl="0" w:tplc="989C1B5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942B25"/>
    <w:multiLevelType w:val="hybridMultilevel"/>
    <w:tmpl w:val="220EFB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806F2B"/>
    <w:multiLevelType w:val="hybridMultilevel"/>
    <w:tmpl w:val="3DEC0BBE"/>
    <w:lvl w:ilvl="0" w:tplc="AABA532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C2"/>
    <w:rsid w:val="00000DF2"/>
    <w:rsid w:val="00016F9D"/>
    <w:rsid w:val="00042443"/>
    <w:rsid w:val="00051358"/>
    <w:rsid w:val="00067106"/>
    <w:rsid w:val="00070529"/>
    <w:rsid w:val="00073DBC"/>
    <w:rsid w:val="000817BF"/>
    <w:rsid w:val="001676C9"/>
    <w:rsid w:val="0017535F"/>
    <w:rsid w:val="00177292"/>
    <w:rsid w:val="00195844"/>
    <w:rsid w:val="001C1EEF"/>
    <w:rsid w:val="001C743F"/>
    <w:rsid w:val="00206AF2"/>
    <w:rsid w:val="00222975"/>
    <w:rsid w:val="002400B4"/>
    <w:rsid w:val="00240307"/>
    <w:rsid w:val="002541C8"/>
    <w:rsid w:val="0025453C"/>
    <w:rsid w:val="00267036"/>
    <w:rsid w:val="002678A3"/>
    <w:rsid w:val="00277DE7"/>
    <w:rsid w:val="00285A3F"/>
    <w:rsid w:val="00292271"/>
    <w:rsid w:val="002A39E3"/>
    <w:rsid w:val="002B0480"/>
    <w:rsid w:val="002F550D"/>
    <w:rsid w:val="003163D8"/>
    <w:rsid w:val="0034187E"/>
    <w:rsid w:val="00372456"/>
    <w:rsid w:val="00394922"/>
    <w:rsid w:val="003B3252"/>
    <w:rsid w:val="003C0819"/>
    <w:rsid w:val="003E0FCB"/>
    <w:rsid w:val="003E3622"/>
    <w:rsid w:val="00420766"/>
    <w:rsid w:val="00425482"/>
    <w:rsid w:val="00440FE8"/>
    <w:rsid w:val="0044134B"/>
    <w:rsid w:val="00447943"/>
    <w:rsid w:val="0045351B"/>
    <w:rsid w:val="004661C2"/>
    <w:rsid w:val="00476755"/>
    <w:rsid w:val="00494964"/>
    <w:rsid w:val="004A1B0B"/>
    <w:rsid w:val="004A5F80"/>
    <w:rsid w:val="004D0104"/>
    <w:rsid w:val="004F04C4"/>
    <w:rsid w:val="00517522"/>
    <w:rsid w:val="00565489"/>
    <w:rsid w:val="005C01EC"/>
    <w:rsid w:val="005E23F4"/>
    <w:rsid w:val="005E4A70"/>
    <w:rsid w:val="005F14BC"/>
    <w:rsid w:val="005F7806"/>
    <w:rsid w:val="00603B35"/>
    <w:rsid w:val="006161ED"/>
    <w:rsid w:val="0061736A"/>
    <w:rsid w:val="00636A28"/>
    <w:rsid w:val="00640DA2"/>
    <w:rsid w:val="006424F9"/>
    <w:rsid w:val="0066771E"/>
    <w:rsid w:val="0067024E"/>
    <w:rsid w:val="00683394"/>
    <w:rsid w:val="00692C54"/>
    <w:rsid w:val="006A4570"/>
    <w:rsid w:val="006C3288"/>
    <w:rsid w:val="007123D1"/>
    <w:rsid w:val="00722936"/>
    <w:rsid w:val="00727D25"/>
    <w:rsid w:val="007326E9"/>
    <w:rsid w:val="00734899"/>
    <w:rsid w:val="00773BB3"/>
    <w:rsid w:val="007814D6"/>
    <w:rsid w:val="007B3517"/>
    <w:rsid w:val="007D0B1C"/>
    <w:rsid w:val="007D1038"/>
    <w:rsid w:val="007D35B5"/>
    <w:rsid w:val="007E3101"/>
    <w:rsid w:val="00833367"/>
    <w:rsid w:val="00847BB6"/>
    <w:rsid w:val="00850F02"/>
    <w:rsid w:val="0086553E"/>
    <w:rsid w:val="008A2130"/>
    <w:rsid w:val="008C4606"/>
    <w:rsid w:val="00906AFC"/>
    <w:rsid w:val="00946653"/>
    <w:rsid w:val="00972DA6"/>
    <w:rsid w:val="00974F5C"/>
    <w:rsid w:val="00994FD8"/>
    <w:rsid w:val="00997998"/>
    <w:rsid w:val="009A131F"/>
    <w:rsid w:val="009C5C11"/>
    <w:rsid w:val="009D3ABB"/>
    <w:rsid w:val="00A0507C"/>
    <w:rsid w:val="00A114F9"/>
    <w:rsid w:val="00A13A5C"/>
    <w:rsid w:val="00A27484"/>
    <w:rsid w:val="00A30969"/>
    <w:rsid w:val="00A46805"/>
    <w:rsid w:val="00A83968"/>
    <w:rsid w:val="00A94C49"/>
    <w:rsid w:val="00AC5097"/>
    <w:rsid w:val="00B60B13"/>
    <w:rsid w:val="00B77D57"/>
    <w:rsid w:val="00B90C4B"/>
    <w:rsid w:val="00BA3FCC"/>
    <w:rsid w:val="00BB015D"/>
    <w:rsid w:val="00BB519D"/>
    <w:rsid w:val="00BB5B52"/>
    <w:rsid w:val="00BB782B"/>
    <w:rsid w:val="00BE24BC"/>
    <w:rsid w:val="00BE454E"/>
    <w:rsid w:val="00C1168C"/>
    <w:rsid w:val="00C1405D"/>
    <w:rsid w:val="00C601AB"/>
    <w:rsid w:val="00C63F12"/>
    <w:rsid w:val="00C7016A"/>
    <w:rsid w:val="00C90D55"/>
    <w:rsid w:val="00CA0837"/>
    <w:rsid w:val="00CA32D1"/>
    <w:rsid w:val="00CA4F8B"/>
    <w:rsid w:val="00D03C37"/>
    <w:rsid w:val="00D127CC"/>
    <w:rsid w:val="00D80642"/>
    <w:rsid w:val="00DA5606"/>
    <w:rsid w:val="00DB7EEE"/>
    <w:rsid w:val="00DC5EC6"/>
    <w:rsid w:val="00DE7065"/>
    <w:rsid w:val="00DF582E"/>
    <w:rsid w:val="00E13605"/>
    <w:rsid w:val="00E3586C"/>
    <w:rsid w:val="00E3738F"/>
    <w:rsid w:val="00E64127"/>
    <w:rsid w:val="00E9759C"/>
    <w:rsid w:val="00EB7D86"/>
    <w:rsid w:val="00EC510A"/>
    <w:rsid w:val="00ED3118"/>
    <w:rsid w:val="00EE3D9F"/>
    <w:rsid w:val="00EF0A56"/>
    <w:rsid w:val="00EF21C2"/>
    <w:rsid w:val="00F05E7A"/>
    <w:rsid w:val="00F4656F"/>
    <w:rsid w:val="00FC19A3"/>
    <w:rsid w:val="00FC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DF62F"/>
  <w15:chartTrackingRefBased/>
  <w15:docId w15:val="{B93134D4-0CB8-479C-B62A-AB2D6914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1C2"/>
    <w:pPr>
      <w:spacing w:before="0" w:after="0" w:line="240" w:lineRule="auto"/>
    </w:pPr>
    <w:rPr>
      <w:rFonts w:asciiTheme="minorHAnsi" w:eastAsia="Times New Roman" w:hAnsiTheme="minorHAnsi" w:cs="Traditional Arabic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1C2"/>
    <w:pPr>
      <w:ind w:left="720"/>
      <w:contextualSpacing/>
    </w:pPr>
  </w:style>
  <w:style w:type="table" w:styleId="TableGrid">
    <w:name w:val="Table Grid"/>
    <w:basedOn w:val="TableNormal"/>
    <w:uiPriority w:val="59"/>
    <w:rsid w:val="004661C2"/>
    <w:pPr>
      <w:spacing w:before="0" w:after="0" w:line="240" w:lineRule="auto"/>
    </w:pPr>
    <w:rPr>
      <w:rFonts w:asciiTheme="minorHAnsi" w:eastAsia="Times New Roman" w:hAnsiTheme="minorHAnsi" w:cs="Traditional Arabic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 5"/>
    <w:basedOn w:val="Normal"/>
    <w:uiPriority w:val="99"/>
    <w:rsid w:val="004661C2"/>
    <w:pPr>
      <w:widowControl w:val="0"/>
      <w:spacing w:line="360" w:lineRule="auto"/>
      <w:ind w:left="360"/>
    </w:pPr>
    <w:rPr>
      <w:rFonts w:cs="Times New Roman"/>
      <w:noProof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Akrom</dc:creator>
  <cp:keywords/>
  <dc:description/>
  <cp:lastModifiedBy>Akrom</cp:lastModifiedBy>
  <cp:revision>3</cp:revision>
  <dcterms:created xsi:type="dcterms:W3CDTF">2021-02-27T13:59:00Z</dcterms:created>
  <dcterms:modified xsi:type="dcterms:W3CDTF">2021-04-13T23:07:00Z</dcterms:modified>
</cp:coreProperties>
</file>