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007" w:rsidRPr="006C294B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8"/>
          <w:szCs w:val="28"/>
        </w:rPr>
      </w:pPr>
      <w:r w:rsidRPr="006C294B">
        <w:rPr>
          <w:b/>
          <w:sz w:val="28"/>
          <w:szCs w:val="28"/>
        </w:rPr>
        <w:t>RENCANA PEMBELAJARAN SEMESTER (RPS)</w:t>
      </w: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 w:rsidRPr="002C5CBB">
        <w:rPr>
          <w:sz w:val="24"/>
          <w:szCs w:val="24"/>
        </w:rPr>
        <w:t xml:space="preserve">MATA KULIAH </w:t>
      </w:r>
      <w:r>
        <w:rPr>
          <w:sz w:val="24"/>
          <w:szCs w:val="24"/>
        </w:rPr>
        <w:t>RETORIKA DAKWAH</w:t>
      </w: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7838917" wp14:editId="6C2F1922">
            <wp:extent cx="2111375" cy="2076450"/>
            <wp:effectExtent l="0" t="0" r="3175" b="0"/>
            <wp:docPr id="4" name="Picture 1" descr="Description: D:\KE-IAIN-AN\LOGO IAIN\LOGO IAIN baru banget war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scription: D:\KE-IAIN-AN\LOGO IAIN\LOGO IAIN baru banget war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Nama Mata Kuliah</w:t>
      </w:r>
      <w:r>
        <w:rPr>
          <w:sz w:val="24"/>
          <w:szCs w:val="24"/>
        </w:rPr>
        <w:tab/>
        <w:t>: Retorika Dakwah</w:t>
      </w: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Kode Mata Kuliah        : </w:t>
      </w:r>
      <w:r>
        <w:rPr>
          <w:bCs/>
          <w:sz w:val="24"/>
          <w:szCs w:val="24"/>
        </w:rPr>
        <w:t>UAD-3107</w:t>
      </w: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Nama Dosen</w:t>
      </w:r>
      <w:r>
        <w:rPr>
          <w:sz w:val="24"/>
          <w:szCs w:val="24"/>
        </w:rPr>
        <w:tab/>
        <w:t xml:space="preserve">          : Rodiyah, S.Sos.I., MA. Hum</w:t>
      </w:r>
      <w:r>
        <w:rPr>
          <w:sz w:val="24"/>
          <w:szCs w:val="24"/>
        </w:rPr>
        <w:tab/>
      </w: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Nama Program Studi : Ilmu Hadis</w:t>
      </w: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F82007" w:rsidRPr="006C294B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b/>
          <w:sz w:val="24"/>
          <w:szCs w:val="24"/>
        </w:rPr>
      </w:pPr>
      <w:r w:rsidRPr="006C294B">
        <w:rPr>
          <w:b/>
          <w:sz w:val="24"/>
          <w:szCs w:val="24"/>
        </w:rPr>
        <w:t>INSTITUT AGAMA ISLAM NEGERI BENGKULU</w:t>
      </w:r>
    </w:p>
    <w:p w:rsidR="00F82007" w:rsidRPr="006C294B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b/>
          <w:sz w:val="24"/>
          <w:szCs w:val="24"/>
        </w:rPr>
      </w:pPr>
      <w:r w:rsidRPr="006C294B">
        <w:rPr>
          <w:b/>
          <w:sz w:val="24"/>
          <w:szCs w:val="24"/>
        </w:rPr>
        <w:t>FAKULTAS USHULUDDI ADAB DAN DAKWAH</w:t>
      </w:r>
    </w:p>
    <w:p w:rsidR="00F82007" w:rsidRPr="006C294B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b/>
          <w:sz w:val="24"/>
          <w:szCs w:val="24"/>
        </w:rPr>
      </w:pPr>
      <w:r w:rsidRPr="006C294B">
        <w:rPr>
          <w:b/>
          <w:sz w:val="24"/>
          <w:szCs w:val="24"/>
        </w:rPr>
        <w:t>PROGRAM STUDI ILMU HADIS</w:t>
      </w:r>
    </w:p>
    <w:p w:rsidR="00F82007" w:rsidRDefault="00F82007" w:rsidP="00F8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2021</w:t>
      </w:r>
    </w:p>
    <w:p w:rsidR="00F82007" w:rsidRDefault="00F82007" w:rsidP="00F82007">
      <w:pPr>
        <w:tabs>
          <w:tab w:val="left" w:pos="57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82007" w:rsidRDefault="00F82007" w:rsidP="00F82007">
      <w:pPr>
        <w:jc w:val="center"/>
        <w:rPr>
          <w:b/>
        </w:rPr>
      </w:pPr>
      <w:r w:rsidRPr="00371B5B">
        <w:rPr>
          <w:b/>
        </w:rPr>
        <w:t>LEMBAR VALIDASI</w:t>
      </w:r>
    </w:p>
    <w:p w:rsidR="00F82007" w:rsidRDefault="00F82007" w:rsidP="00F82007">
      <w:r>
        <w:rPr>
          <w:b/>
        </w:rPr>
        <w:tab/>
      </w:r>
      <w:r>
        <w:t>Yang  nertanda tangan dibawah ini dosen pengampuh devisi kurikulum pembelajaran  SKPI, dan Ketua Program Studi, menyatakan bahwa Rencana Program Pembelajaran Semester (RPS)</w:t>
      </w:r>
    </w:p>
    <w:p w:rsidR="00F82007" w:rsidRDefault="00F82007" w:rsidP="00F82007">
      <w:r>
        <w:t>Nama Mata Kuliah</w:t>
      </w:r>
      <w:r>
        <w:tab/>
        <w:t>: Retorika Dakwah</w:t>
      </w:r>
    </w:p>
    <w:p w:rsidR="00F82007" w:rsidRDefault="00F82007" w:rsidP="00F82007">
      <w:r>
        <w:t>Nama Dosen</w:t>
      </w:r>
      <w:r>
        <w:tab/>
      </w:r>
      <w:r>
        <w:tab/>
        <w:t>: Rodiyah, S.So.I., MA. Hum</w:t>
      </w:r>
    </w:p>
    <w:p w:rsidR="00F82007" w:rsidRDefault="00F82007" w:rsidP="00F82007"/>
    <w:p w:rsidR="00F82007" w:rsidRDefault="00F82007" w:rsidP="00F82007">
      <w:r>
        <w:tab/>
        <w:t>Dibuat Oleh</w:t>
      </w:r>
      <w:r>
        <w:tab/>
      </w:r>
      <w:r>
        <w:tab/>
      </w:r>
      <w:r>
        <w:tab/>
        <w:t>Diperiksa Oleh</w:t>
      </w:r>
      <w:r>
        <w:tab/>
      </w:r>
      <w:r>
        <w:tab/>
      </w:r>
      <w:r>
        <w:tab/>
        <w:t>Disetujui Oleh</w:t>
      </w:r>
    </w:p>
    <w:p w:rsidR="00F82007" w:rsidRDefault="00F82007" w:rsidP="00F82007">
      <w:r>
        <w:t xml:space="preserve">         Dosen Pengampu</w:t>
      </w:r>
      <w:r>
        <w:tab/>
      </w:r>
      <w:r>
        <w:tab/>
        <w:t xml:space="preserve">            Devisi Kurikulum</w:t>
      </w:r>
      <w:r>
        <w:tab/>
      </w:r>
      <w:r>
        <w:tab/>
        <w:t xml:space="preserve">             Ketua Program Studi</w:t>
      </w:r>
    </w:p>
    <w:p w:rsidR="00F82007" w:rsidRDefault="00F82007" w:rsidP="00F82007">
      <w:r>
        <w:tab/>
      </w:r>
      <w:r>
        <w:tab/>
      </w:r>
      <w:r>
        <w:tab/>
      </w:r>
      <w:r>
        <w:tab/>
        <w:t xml:space="preserve">           Pembelajaran/SKPI</w:t>
      </w:r>
    </w:p>
    <w:p w:rsidR="00F82007" w:rsidRDefault="00F82007" w:rsidP="00F82007"/>
    <w:p w:rsidR="00F82007" w:rsidRDefault="00F82007" w:rsidP="00F82007">
      <w:r w:rsidRPr="00181251">
        <w:t xml:space="preserve">   </w:t>
      </w:r>
      <w:r w:rsidRPr="00181251">
        <w:rPr>
          <w:u w:val="single"/>
        </w:rPr>
        <w:t xml:space="preserve">   Rodiyah, S.Sos.I., MA. Hum</w:t>
      </w:r>
      <w:r w:rsidRPr="00181251">
        <w:t xml:space="preserve">       </w:t>
      </w:r>
      <w:r>
        <w:t xml:space="preserve">         Dr. </w:t>
      </w:r>
      <w:r>
        <w:rPr>
          <w:u w:val="single"/>
        </w:rPr>
        <w:t>Japarudin, M.Si</w:t>
      </w:r>
      <w:r w:rsidRPr="00181251">
        <w:t xml:space="preserve">             </w:t>
      </w:r>
      <w:r>
        <w:t xml:space="preserve">            </w:t>
      </w:r>
      <w:r w:rsidRPr="00181251">
        <w:rPr>
          <w:u w:val="single"/>
        </w:rPr>
        <w:t>H. Hendri Kusmidi, M.H.I</w:t>
      </w:r>
      <w:r>
        <w:rPr>
          <w:u w:val="single"/>
        </w:rPr>
        <w:t xml:space="preserve">         </w:t>
      </w:r>
      <w:r>
        <w:t xml:space="preserve">N          </w:t>
      </w:r>
      <w:r>
        <w:tab/>
        <w:t xml:space="preserve">   </w:t>
      </w:r>
      <w:r>
        <w:tab/>
        <w:t xml:space="preserve">                             </w:t>
      </w:r>
    </w:p>
    <w:p w:rsidR="00F82007" w:rsidRDefault="00F82007" w:rsidP="00F82007"/>
    <w:p w:rsidR="00F82007" w:rsidRDefault="00F82007" w:rsidP="00F82007"/>
    <w:p w:rsidR="00F82007" w:rsidRDefault="00F82007" w:rsidP="00F82007"/>
    <w:p w:rsidR="00F82007" w:rsidRDefault="00F82007" w:rsidP="00F82007"/>
    <w:p w:rsidR="00F82007" w:rsidRDefault="00F82007" w:rsidP="00F82007"/>
    <w:p w:rsidR="00F82007" w:rsidRDefault="00F82007" w:rsidP="00F82007"/>
    <w:p w:rsidR="00F82007" w:rsidRDefault="00F82007" w:rsidP="00F82007"/>
    <w:p w:rsidR="00F82007" w:rsidRDefault="00F82007" w:rsidP="00F82007"/>
    <w:p w:rsidR="00F82007" w:rsidRDefault="00F82007" w:rsidP="00F82007"/>
    <w:p w:rsidR="00F82007" w:rsidRDefault="00F82007" w:rsidP="00F82007"/>
    <w:p w:rsidR="00F82007" w:rsidRDefault="00F82007" w:rsidP="00F82007"/>
    <w:p w:rsidR="00F82007" w:rsidRDefault="00F82007" w:rsidP="00F82007"/>
    <w:p w:rsidR="00F82007" w:rsidRDefault="00F82007" w:rsidP="00F82007"/>
    <w:p w:rsidR="00F82007" w:rsidRDefault="00F82007" w:rsidP="00F82007"/>
    <w:p w:rsidR="00F82007" w:rsidRDefault="00F82007" w:rsidP="00F82007">
      <w:pPr>
        <w:jc w:val="center"/>
      </w:pPr>
      <w:r>
        <w:t>RENCANA PEMBELAJARAN SEMESTER (RPS)</w:t>
      </w:r>
    </w:p>
    <w:p w:rsidR="00F82007" w:rsidRPr="00F5094B" w:rsidRDefault="00F82007" w:rsidP="00F82007">
      <w:pPr>
        <w:pStyle w:val="DaftarParagraf"/>
        <w:numPr>
          <w:ilvl w:val="0"/>
          <w:numId w:val="3"/>
        </w:numPr>
        <w:rPr>
          <w:b/>
        </w:rPr>
      </w:pPr>
      <w:r w:rsidRPr="00F5094B">
        <w:rPr>
          <w:b/>
        </w:rPr>
        <w:t>Identifikasi Mata Kuliah</w:t>
      </w:r>
    </w:p>
    <w:p w:rsidR="00F82007" w:rsidRDefault="00F82007" w:rsidP="00F82007">
      <w:pPr>
        <w:pStyle w:val="DaftarParagraf"/>
      </w:pPr>
    </w:p>
    <w:p w:rsidR="00F82007" w:rsidRDefault="00F82007" w:rsidP="00F82007">
      <w:pPr>
        <w:pStyle w:val="DaftarParagraf"/>
      </w:pPr>
      <w:r>
        <w:t>Nama Program Studi</w:t>
      </w:r>
      <w:r>
        <w:tab/>
      </w:r>
      <w:r>
        <w:tab/>
        <w:t>: Ilmu Hadis</w:t>
      </w:r>
    </w:p>
    <w:p w:rsidR="00F82007" w:rsidRDefault="00F82007" w:rsidP="00F82007">
      <w:pPr>
        <w:pStyle w:val="DaftarParagraf"/>
      </w:pPr>
      <w:r>
        <w:t>Nama/ Kode Matakuliah</w:t>
      </w:r>
      <w:r>
        <w:tab/>
        <w:t>: Retorika Dakwah/3107</w:t>
      </w:r>
    </w:p>
    <w:p w:rsidR="00F82007" w:rsidRDefault="00F82007" w:rsidP="00F82007">
      <w:pPr>
        <w:pStyle w:val="DaftarParagraf"/>
      </w:pPr>
      <w:r>
        <w:t>Jenis Mata kuliah</w:t>
      </w:r>
      <w:r>
        <w:tab/>
      </w:r>
      <w:r>
        <w:tab/>
        <w:t>: Fakultas</w:t>
      </w:r>
    </w:p>
    <w:p w:rsidR="00F82007" w:rsidRDefault="00F82007" w:rsidP="00F82007">
      <w:pPr>
        <w:pStyle w:val="DaftarParagraf"/>
      </w:pPr>
      <w:r>
        <w:t>Status Matakuliah</w:t>
      </w:r>
      <w:r>
        <w:tab/>
      </w:r>
      <w:r>
        <w:tab/>
        <w:t>: Wajib</w:t>
      </w:r>
    </w:p>
    <w:p w:rsidR="00F82007" w:rsidRDefault="00F82007" w:rsidP="00F82007">
      <w:pPr>
        <w:pStyle w:val="DaftarParagraf"/>
      </w:pPr>
      <w:r>
        <w:t>Jenis Integrasi</w:t>
      </w:r>
      <w:r>
        <w:tab/>
      </w:r>
      <w:r>
        <w:tab/>
      </w:r>
      <w:r>
        <w:tab/>
        <w:t>: Keilmuan, Ke-indonsiaan</w:t>
      </w:r>
    </w:p>
    <w:p w:rsidR="00F82007" w:rsidRDefault="00F82007" w:rsidP="00F82007">
      <w:pPr>
        <w:pStyle w:val="DaftarParagraf"/>
      </w:pPr>
      <w:r>
        <w:t>Jenis Program</w:t>
      </w:r>
      <w:r>
        <w:tab/>
      </w:r>
      <w:r>
        <w:tab/>
      </w:r>
      <w:r>
        <w:tab/>
        <w:t>: S1</w:t>
      </w:r>
    </w:p>
    <w:p w:rsidR="00F82007" w:rsidRDefault="00F82007" w:rsidP="00F82007">
      <w:pPr>
        <w:pStyle w:val="DaftarParagraf"/>
      </w:pPr>
      <w:r>
        <w:t>Semester</w:t>
      </w:r>
      <w:r>
        <w:tab/>
      </w:r>
      <w:r>
        <w:tab/>
      </w:r>
      <w:r>
        <w:tab/>
        <w:t>: IV(Empat)</w:t>
      </w:r>
    </w:p>
    <w:p w:rsidR="00F82007" w:rsidRDefault="00F82007" w:rsidP="00F82007">
      <w:pPr>
        <w:pStyle w:val="DaftarParagraf"/>
      </w:pPr>
      <w:r>
        <w:t>Jumlah SKS</w:t>
      </w:r>
      <w:r>
        <w:tab/>
      </w:r>
      <w:r>
        <w:tab/>
      </w:r>
      <w:r>
        <w:tab/>
        <w:t>: 2 SKS</w:t>
      </w:r>
    </w:p>
    <w:p w:rsidR="00F82007" w:rsidRDefault="00F82007" w:rsidP="00F82007">
      <w:pPr>
        <w:pStyle w:val="DaftarParagraf"/>
      </w:pPr>
      <w:r>
        <w:t>Nama Dosen Pengampu</w:t>
      </w:r>
      <w:r>
        <w:tab/>
      </w:r>
      <w:r>
        <w:tab/>
        <w:t>: Rodiyah. S.Sos.I., MA. Hum</w:t>
      </w:r>
    </w:p>
    <w:p w:rsidR="00F82007" w:rsidRDefault="00F82007" w:rsidP="00F82007">
      <w:pPr>
        <w:pStyle w:val="DaftarParagraf"/>
      </w:pPr>
    </w:p>
    <w:p w:rsidR="00F82007" w:rsidRDefault="00F82007" w:rsidP="00F82007">
      <w:pPr>
        <w:pStyle w:val="DaftarParagraf"/>
      </w:pPr>
    </w:p>
    <w:p w:rsidR="00F82007" w:rsidRDefault="00F82007" w:rsidP="00F82007">
      <w:pPr>
        <w:pStyle w:val="DaftarParagraf"/>
        <w:numPr>
          <w:ilvl w:val="0"/>
          <w:numId w:val="3"/>
        </w:numPr>
        <w:rPr>
          <w:b/>
        </w:rPr>
      </w:pPr>
      <w:r w:rsidRPr="00E47F2E">
        <w:rPr>
          <w:b/>
        </w:rPr>
        <w:t>Deskripsi Mata Kuliah</w:t>
      </w:r>
    </w:p>
    <w:p w:rsidR="00F82007" w:rsidRDefault="00F82007" w:rsidP="00F8200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t>Mata kuliah retorika dakwah ini membekali mahasiswa pengetahuan dan keterampilan mahasiswa terhadap retorika dan dakwah, yakni seni atau kemampuan berpidato atau berbicara didepan umum.memahami tentang macam-macam atau jenis-jenis pidato, keterampilan menyusun naskah pidato, memahami tabiaat massa sebagai  objek pidato, memahami pentingnya intonasi, artikulasi dan penggunaan Bahasa serta penekanan-penekanan dalam berpidato sekaligus mapu mengaplikasikan pidato dalam penerapan keilmuan hadis dalam kehidupan masyarakat.</w:t>
      </w:r>
    </w:p>
    <w:p w:rsidR="00F82007" w:rsidRDefault="00F82007" w:rsidP="00F8200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2007" w:rsidRPr="00F67B5E" w:rsidRDefault="00F82007" w:rsidP="00F82007">
      <w:pPr>
        <w:pStyle w:val="Daftar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B5E">
        <w:rPr>
          <w:rFonts w:ascii="Times New Roman" w:hAnsi="Times New Roman" w:cs="Times New Roman"/>
          <w:b/>
          <w:sz w:val="24"/>
          <w:szCs w:val="24"/>
        </w:rPr>
        <w:t>Deskripsi Rencana Pembelajaran</w:t>
      </w:r>
    </w:p>
    <w:tbl>
      <w:tblPr>
        <w:tblStyle w:val="KisiTabel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4"/>
        <w:gridCol w:w="993"/>
        <w:gridCol w:w="1701"/>
        <w:gridCol w:w="1134"/>
        <w:gridCol w:w="992"/>
        <w:gridCol w:w="1134"/>
      </w:tblGrid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Perte</w:t>
            </w:r>
          </w:p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Muan</w:t>
            </w: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Kemampuan akhir yang diharapkan</w:t>
            </w: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Bahan Kajian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Strategi, Metode dan Media</w:t>
            </w: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Integrasi (Keilmuan, Keinddonesiaan, Keislaman)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Rujukan/Sumber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(8)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Pengantar</w:t>
            </w: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Pengantar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Orientasi, Metode komunikasi dua arah, power point</w:t>
            </w: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Memahami hakikat retorika dan dakwah</w:t>
            </w:r>
          </w:p>
        </w:tc>
        <w:tc>
          <w:tcPr>
            <w:tcW w:w="1984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Hakikat Retorika dan Dakwah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Penjelasan dan Tanya jawab</w:t>
            </w: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Mengetahui berbagai karakter massa</w:t>
            </w:r>
          </w:p>
        </w:tc>
        <w:tc>
          <w:tcPr>
            <w:tcW w:w="1984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Tabiaat massa sebagai objek dakwah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Bisa membedakan jenis dan macam-macam pidato</w:t>
            </w:r>
          </w:p>
        </w:tc>
        <w:tc>
          <w:tcPr>
            <w:tcW w:w="1984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Jenis dan macam-macam pidato berdasarkan isi pesan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Mengetahui jenis pidato berdasarkan metode penyampaian</w:t>
            </w:r>
          </w:p>
        </w:tc>
        <w:tc>
          <w:tcPr>
            <w:tcW w:w="1984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Jenis dan macam-macam pidato berdasarkan metode penyampaian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menir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Mengetahui prinsip komposisi pidati dan bisa menentukan topik pidato</w:t>
            </w: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</w:pPr>
            <w:r>
              <w:t>Prinsip-Prinsip Komposisi pidato dan menentukan topik pidato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Mampu menyusun pesan pidato</w:t>
            </w: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</w:pPr>
            <w:r>
              <w:t>Menyusun Pesan pidato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</w:pP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Ujian Tengah Semester</w:t>
            </w: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Dapat menyusun struktur pidato yang baik dan benar</w:t>
            </w: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</w:pPr>
            <w:r>
              <w:t>Struktur pidato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Mampu memilih kata dan Bahasa yang tepat dalam berpidato</w:t>
            </w: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</w:pPr>
            <w:r>
              <w:t>Pemilihan Bahasa dan kata-kata dalam berpidato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Dapat mempraktekkan dengan benar intonasi, artikulasi dan penekanan dalam pidato</w:t>
            </w: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</w:pPr>
            <w:r>
              <w:t>Intonasi, artikulasi, penekanan dan Bahasa tubuh dalam berpidato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Bisa menjelaskan hubungan antara pidato dan dakwah</w:t>
            </w: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</w:pPr>
            <w:r>
              <w:t>Hubuangan pidato dengan Dakwah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Mahasiswa mempu mepraktekkn membuka dan menutup pidato</w:t>
            </w: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</w:pPr>
            <w:r>
              <w:t>Menutup dan membuka pidato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  <w:r>
              <w:t>Mahasiswa memahami perbedaan pidato, ceramah dan khutbah</w:t>
            </w: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</w:pPr>
            <w:r>
              <w:t>Perbedaan pidato, ceramah dan khutbah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</w:pPr>
            <w:r>
              <w:t>Reviwe Materi</w:t>
            </w: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F82007" w:rsidTr="0068497E">
        <w:tc>
          <w:tcPr>
            <w:tcW w:w="851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</w:tcPr>
          <w:p w:rsidR="00F82007" w:rsidRPr="00115640" w:rsidRDefault="00F82007" w:rsidP="0068497E">
            <w:pPr>
              <w:pStyle w:val="DaftarParagraf"/>
              <w:ind w:left="0"/>
            </w:pPr>
          </w:p>
        </w:tc>
        <w:tc>
          <w:tcPr>
            <w:tcW w:w="1984" w:type="dxa"/>
          </w:tcPr>
          <w:p w:rsidR="00F82007" w:rsidRDefault="00F82007" w:rsidP="0068497E">
            <w:pPr>
              <w:pStyle w:val="DaftarParagraf"/>
              <w:ind w:left="0"/>
            </w:pPr>
          </w:p>
        </w:tc>
        <w:tc>
          <w:tcPr>
            <w:tcW w:w="993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UJIAN AKHIR SEMESTER</w:t>
            </w:r>
          </w:p>
        </w:tc>
        <w:tc>
          <w:tcPr>
            <w:tcW w:w="1701" w:type="dxa"/>
          </w:tcPr>
          <w:p w:rsidR="00F82007" w:rsidRDefault="00F82007" w:rsidP="0068497E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82007" w:rsidRDefault="00F82007" w:rsidP="0068497E">
            <w:pPr>
              <w:pStyle w:val="DaftarParagraf"/>
              <w:ind w:left="0"/>
              <w:jc w:val="center"/>
              <w:rPr>
                <w:b/>
              </w:rPr>
            </w:pPr>
          </w:p>
        </w:tc>
      </w:tr>
    </w:tbl>
    <w:p w:rsidR="00F82007" w:rsidRDefault="00F82007" w:rsidP="00F82007">
      <w:pPr>
        <w:pStyle w:val="DaftarParagraf"/>
        <w:jc w:val="center"/>
        <w:rPr>
          <w:b/>
        </w:rPr>
      </w:pPr>
    </w:p>
    <w:p w:rsidR="00F82007" w:rsidRDefault="00F82007" w:rsidP="00F82007">
      <w:pPr>
        <w:jc w:val="both"/>
        <w:rPr>
          <w:b/>
        </w:rPr>
      </w:pPr>
      <w:r>
        <w:rPr>
          <w:b/>
        </w:rPr>
        <w:t>D. Daftar Rujukan</w:t>
      </w:r>
    </w:p>
    <w:p w:rsidR="00F82007" w:rsidRPr="00C97E80" w:rsidRDefault="00F82007" w:rsidP="00F82007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Widya Markaya, Kreatif Berbicara</w:t>
      </w:r>
    </w:p>
    <w:p w:rsidR="00F82007" w:rsidRPr="006560B3" w:rsidRDefault="00F82007" w:rsidP="00F82007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Jalaludin Rahmat, Retorika Modern</w:t>
      </w:r>
    </w:p>
    <w:p w:rsidR="00F82007" w:rsidRDefault="00F82007" w:rsidP="00F82007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Herbert Prochnow, Penuntun menuju sukses dalam berpidato</w:t>
      </w:r>
    </w:p>
    <w:p w:rsidR="00F82007" w:rsidRDefault="00F82007" w:rsidP="00F82007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Wiliam J. MC. Culloght, Teknik Berpidato</w:t>
      </w:r>
    </w:p>
    <w:p w:rsidR="00F82007" w:rsidRDefault="00F82007" w:rsidP="00F82007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Dale Carnagie, Cara yang paling tepat dan mudah untuk berbicara dan berpidato</w:t>
      </w:r>
    </w:p>
    <w:p w:rsidR="00F82007" w:rsidRDefault="00F82007" w:rsidP="00F82007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Israr MH, Retorika dan Dakwah Islam di Era Modern</w:t>
      </w:r>
    </w:p>
    <w:p w:rsidR="00F82007" w:rsidRDefault="00F82007" w:rsidP="00F82007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Hasanudin AH, Retorika Dakwah dan Publisistik dalam Kepemimpinan</w:t>
      </w:r>
    </w:p>
    <w:p w:rsidR="00F82007" w:rsidRDefault="00F82007" w:rsidP="00F82007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Unong Ucahayana Efendi, Ilmu Komunikasi Teori dan Praktek</w:t>
      </w:r>
    </w:p>
    <w:p w:rsidR="00F82007" w:rsidRPr="00C97E80" w:rsidRDefault="00F82007" w:rsidP="00F82007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Khaidir Khatib Bandaro, Peran Dai, Khatib dan Muballigh Profesional  </w:t>
      </w:r>
    </w:p>
    <w:p w:rsidR="00F82007" w:rsidRDefault="00F82007" w:rsidP="00F82007">
      <w:pPr>
        <w:spacing w:after="0" w:line="240" w:lineRule="auto"/>
        <w:ind w:left="1135"/>
        <w:rPr>
          <w:rFonts w:ascii="Times New Roman" w:hAnsi="Times New Roman" w:cs="Times New Roman"/>
          <w:sz w:val="24"/>
          <w:szCs w:val="24"/>
        </w:rPr>
      </w:pPr>
    </w:p>
    <w:p w:rsidR="00F82007" w:rsidRDefault="00F82007" w:rsidP="00F82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D1410">
        <w:rPr>
          <w:rFonts w:ascii="Times New Roman" w:hAnsi="Times New Roman" w:cs="Times New Roman"/>
          <w:b/>
          <w:sz w:val="24"/>
          <w:szCs w:val="24"/>
        </w:rPr>
        <w:t>Keterangan setiap kolom dari tabel deskripsi Rencana Pembelajaran Semester (RPS)</w:t>
      </w:r>
    </w:p>
    <w:p w:rsidR="00F82007" w:rsidRPr="00C97E80" w:rsidRDefault="00F82007" w:rsidP="00F82007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80">
        <w:rPr>
          <w:rFonts w:ascii="Times New Roman" w:hAnsi="Times New Roman" w:cs="Times New Roman"/>
          <w:sz w:val="24"/>
          <w:szCs w:val="24"/>
        </w:rPr>
        <w:t>Pertemuan Per-minggu</w:t>
      </w:r>
    </w:p>
    <w:p w:rsidR="00F82007" w:rsidRPr="00C97E80" w:rsidRDefault="00F82007" w:rsidP="00F82007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E80">
        <w:rPr>
          <w:rFonts w:ascii="Times New Roman" w:hAnsi="Times New Roman" w:cs="Times New Roman"/>
          <w:sz w:val="24"/>
          <w:szCs w:val="24"/>
        </w:rPr>
        <w:t>Kompetensi yang diharapkan dapat dipahami oleh mahasiswa</w:t>
      </w:r>
    </w:p>
    <w:p w:rsidR="00F82007" w:rsidRPr="00333FE9" w:rsidRDefault="00F82007" w:rsidP="00F82007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FE9">
        <w:rPr>
          <w:rFonts w:ascii="Times New Roman" w:hAnsi="Times New Roman" w:cs="Times New Roman"/>
          <w:sz w:val="24"/>
          <w:szCs w:val="24"/>
        </w:rPr>
        <w:t>Pembahasan yang terdapat dalam kuliah berupa materi pembelajaran</w:t>
      </w:r>
    </w:p>
    <w:p w:rsidR="00F82007" w:rsidRDefault="00F82007" w:rsidP="00F82007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FE9">
        <w:rPr>
          <w:rFonts w:ascii="Times New Roman" w:hAnsi="Times New Roman" w:cs="Times New Roman"/>
          <w:sz w:val="24"/>
          <w:szCs w:val="24"/>
        </w:rPr>
        <w:t>Teknis, cara, dan alat yang digunakan dalam perkuliahan</w:t>
      </w:r>
    </w:p>
    <w:p w:rsidR="00F82007" w:rsidRDefault="00F82007" w:rsidP="00F82007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 pembelajaran berhubungan dengan didiplin ilmu yang berkaitan</w:t>
      </w:r>
    </w:p>
    <w:p w:rsidR="00F82007" w:rsidRDefault="00F82007" w:rsidP="00F82007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Indicator keberhasilan mahasiswa dalam memahami perkuliahan pada setiap pertemuan</w:t>
      </w:r>
    </w:p>
    <w:p w:rsidR="00F82007" w:rsidRDefault="00F82007" w:rsidP="00F82007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 yang dibutuhkan dalam sekali pertemuan setiap minggunya</w:t>
      </w:r>
    </w:p>
    <w:p w:rsidR="00F82007" w:rsidRPr="00333FE9" w:rsidRDefault="00F82007" w:rsidP="00F82007">
      <w:pPr>
        <w:pStyle w:val="Daftar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Referensi yang dipergunakan dari setiap materi pembahasan</w:t>
      </w:r>
    </w:p>
    <w:p w:rsidR="00F82007" w:rsidRPr="00DD1410" w:rsidRDefault="00F82007" w:rsidP="00F82007">
      <w:pPr>
        <w:jc w:val="both"/>
        <w:rPr>
          <w:b/>
        </w:rPr>
      </w:pPr>
    </w:p>
    <w:p w:rsidR="00F82007" w:rsidRDefault="00F82007" w:rsidP="00F82007"/>
    <w:p w:rsidR="00F82007" w:rsidRDefault="00F82007" w:rsidP="00F82007">
      <w:pPr>
        <w:tabs>
          <w:tab w:val="left" w:pos="5700"/>
        </w:tabs>
        <w:rPr>
          <w:sz w:val="24"/>
          <w:szCs w:val="24"/>
        </w:rPr>
      </w:pPr>
    </w:p>
    <w:p w:rsidR="00F82007" w:rsidRDefault="00F82007" w:rsidP="00F82007">
      <w:pPr>
        <w:tabs>
          <w:tab w:val="left" w:pos="5700"/>
        </w:tabs>
        <w:rPr>
          <w:sz w:val="24"/>
          <w:szCs w:val="24"/>
        </w:rPr>
      </w:pPr>
    </w:p>
    <w:p w:rsidR="00F82007" w:rsidRDefault="00F82007" w:rsidP="00F82007">
      <w:pPr>
        <w:tabs>
          <w:tab w:val="left" w:pos="5700"/>
        </w:tabs>
        <w:rPr>
          <w:sz w:val="24"/>
          <w:szCs w:val="24"/>
        </w:rPr>
      </w:pPr>
    </w:p>
    <w:p w:rsidR="00F82007" w:rsidRPr="006C294B" w:rsidRDefault="00F82007" w:rsidP="00F82007">
      <w:pPr>
        <w:tabs>
          <w:tab w:val="left" w:pos="5700"/>
        </w:tabs>
        <w:rPr>
          <w:sz w:val="24"/>
          <w:szCs w:val="24"/>
        </w:rPr>
      </w:pPr>
    </w:p>
    <w:p w:rsidR="00F82007" w:rsidRDefault="00F82007" w:rsidP="00F82007">
      <w:pPr>
        <w:tabs>
          <w:tab w:val="left" w:pos="5700"/>
        </w:tabs>
        <w:rPr>
          <w:sz w:val="24"/>
          <w:szCs w:val="24"/>
        </w:rPr>
      </w:pPr>
    </w:p>
    <w:p w:rsidR="00475600" w:rsidRDefault="00475600"/>
    <w:sectPr w:rsidR="004756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68E"/>
    <w:multiLevelType w:val="hybridMultilevel"/>
    <w:tmpl w:val="2F38FA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19E0"/>
    <w:multiLevelType w:val="hybridMultilevel"/>
    <w:tmpl w:val="DAF21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8419E"/>
    <w:multiLevelType w:val="hybridMultilevel"/>
    <w:tmpl w:val="0D1C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007"/>
    <w:rsid w:val="00475600"/>
    <w:rsid w:val="00884F07"/>
    <w:rsid w:val="00F8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858F0-9BEC-CB4A-9758-1A2FDD69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07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82007"/>
    <w:pPr>
      <w:ind w:left="720"/>
      <w:contextualSpacing/>
    </w:pPr>
  </w:style>
  <w:style w:type="table" w:styleId="KisiTabel">
    <w:name w:val="Table Grid"/>
    <w:basedOn w:val="TabelNormal"/>
    <w:uiPriority w:val="59"/>
    <w:rsid w:val="00F8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F8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82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Pengguna Tamu</cp:lastModifiedBy>
  <cp:revision>2</cp:revision>
  <dcterms:created xsi:type="dcterms:W3CDTF">2021-08-03T08:34:00Z</dcterms:created>
  <dcterms:modified xsi:type="dcterms:W3CDTF">2021-08-03T08:34:00Z</dcterms:modified>
</cp:coreProperties>
</file>