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70" w:rsidRPr="00AA38C8" w:rsidRDefault="00A62F5A" w:rsidP="00E35931">
      <w:pPr>
        <w:spacing w:line="360" w:lineRule="auto"/>
        <w:jc w:val="center"/>
        <w:rPr>
          <w:rFonts w:ascii="Times New Roman" w:hAnsi="Times New Roman" w:cstheme="majorBidi"/>
          <w:sz w:val="24"/>
          <w:szCs w:val="24"/>
          <w:lang w:val="en-US"/>
        </w:rPr>
      </w:pPr>
      <w:r w:rsidRPr="00AA38C8">
        <w:rPr>
          <w:rFonts w:ascii="Times New Roman" w:hAnsi="Times New Roman" w:cstheme="majorBidi"/>
          <w:sz w:val="24"/>
          <w:szCs w:val="24"/>
          <w:lang w:val="en-US"/>
        </w:rPr>
        <w:t xml:space="preserve">Analisis komparasi antara kamus </w:t>
      </w:r>
      <w:proofErr w:type="gramStart"/>
      <w:r w:rsidRPr="00AA38C8">
        <w:rPr>
          <w:rFonts w:ascii="Times New Roman" w:hAnsi="Times New Roman" w:cstheme="majorBidi"/>
          <w:sz w:val="24"/>
          <w:szCs w:val="24"/>
          <w:lang w:val="en-US"/>
        </w:rPr>
        <w:t>akbar</w:t>
      </w:r>
      <w:proofErr w:type="gramEnd"/>
      <w:r w:rsidRPr="00AA38C8">
        <w:rPr>
          <w:rFonts w:ascii="Times New Roman" w:hAnsi="Times New Roman" w:cstheme="majorBidi"/>
          <w:sz w:val="24"/>
          <w:szCs w:val="24"/>
          <w:lang w:val="en-US"/>
        </w:rPr>
        <w:t xml:space="preserve"> Bahasa arab (Arab-Indonesia) karya Thoha Husein Almujahid dan A. Atho’illah Fathoni dengan Kamus Almunawwir (Ind</w:t>
      </w:r>
      <w:r w:rsidR="00E3492F" w:rsidRPr="00AA38C8">
        <w:rPr>
          <w:rFonts w:ascii="Times New Roman" w:hAnsi="Times New Roman" w:cstheme="majorBidi"/>
          <w:sz w:val="24"/>
          <w:szCs w:val="24"/>
          <w:lang w:val="en-US"/>
        </w:rPr>
        <w:t>o</w:t>
      </w:r>
      <w:r w:rsidRPr="00AA38C8">
        <w:rPr>
          <w:rFonts w:ascii="Times New Roman" w:hAnsi="Times New Roman" w:cstheme="majorBidi"/>
          <w:sz w:val="24"/>
          <w:szCs w:val="24"/>
          <w:lang w:val="en-US"/>
        </w:rPr>
        <w:t>nesia-Arab) karya Achmad Warson Munawwir dan Muhammad Fairus</w:t>
      </w:r>
    </w:p>
    <w:p w:rsidR="00A62F5A" w:rsidRPr="00AA38C8" w:rsidRDefault="00A62F5A" w:rsidP="00E35931">
      <w:pPr>
        <w:spacing w:line="360" w:lineRule="auto"/>
        <w:jc w:val="center"/>
        <w:rPr>
          <w:rFonts w:ascii="Times New Roman" w:hAnsi="Times New Roman" w:cstheme="majorBidi"/>
          <w:sz w:val="24"/>
          <w:szCs w:val="24"/>
          <w:lang w:val="en-US"/>
        </w:rPr>
      </w:pPr>
    </w:p>
    <w:p w:rsidR="00A62F5A" w:rsidRPr="00AA38C8" w:rsidRDefault="00A62F5A" w:rsidP="00E35931">
      <w:pPr>
        <w:spacing w:line="360" w:lineRule="auto"/>
        <w:jc w:val="center"/>
        <w:rPr>
          <w:rFonts w:ascii="Times New Roman" w:hAnsi="Times New Roman" w:cstheme="majorBidi"/>
          <w:sz w:val="24"/>
          <w:szCs w:val="24"/>
          <w:lang w:val="en-US"/>
        </w:rPr>
      </w:pPr>
      <w:proofErr w:type="gramStart"/>
      <w:r w:rsidRPr="00AA38C8">
        <w:rPr>
          <w:rFonts w:ascii="Times New Roman" w:hAnsi="Times New Roman" w:cstheme="majorBidi"/>
          <w:sz w:val="24"/>
          <w:szCs w:val="24"/>
          <w:lang w:val="en-US"/>
        </w:rPr>
        <w:t>Oleh 1.</w:t>
      </w:r>
      <w:proofErr w:type="gramEnd"/>
      <w:r w:rsidRPr="00AA38C8">
        <w:rPr>
          <w:rFonts w:ascii="Times New Roman" w:hAnsi="Times New Roman" w:cstheme="majorBidi"/>
          <w:sz w:val="24"/>
          <w:szCs w:val="24"/>
          <w:lang w:val="en-US"/>
        </w:rPr>
        <w:t xml:space="preserve"> Akhirudin, M.Pd.I</w:t>
      </w:r>
    </w:p>
    <w:p w:rsidR="00A62F5A" w:rsidRPr="00AA38C8" w:rsidRDefault="00A62F5A" w:rsidP="00E35931">
      <w:pPr>
        <w:spacing w:line="360" w:lineRule="auto"/>
        <w:jc w:val="center"/>
        <w:rPr>
          <w:rFonts w:ascii="Times New Roman" w:hAnsi="Times New Roman" w:cstheme="majorBidi"/>
          <w:sz w:val="24"/>
          <w:szCs w:val="24"/>
          <w:lang w:val="en-US"/>
        </w:rPr>
      </w:pPr>
      <w:r w:rsidRPr="00AA38C8">
        <w:rPr>
          <w:rFonts w:ascii="Times New Roman" w:hAnsi="Times New Roman" w:cstheme="majorBidi"/>
          <w:sz w:val="24"/>
          <w:szCs w:val="24"/>
          <w:lang w:val="en-US"/>
        </w:rPr>
        <w:t>2. Dr. Kasmantoni, M.Si</w:t>
      </w:r>
    </w:p>
    <w:p w:rsidR="00F80A66" w:rsidRPr="00AA38C8" w:rsidRDefault="00F80A66" w:rsidP="00E35931">
      <w:pPr>
        <w:spacing w:line="360" w:lineRule="auto"/>
        <w:jc w:val="center"/>
        <w:rPr>
          <w:rFonts w:ascii="Times New Roman" w:hAnsi="Times New Roman" w:cstheme="majorBidi"/>
          <w:sz w:val="24"/>
          <w:szCs w:val="24"/>
          <w:lang w:val="en-US"/>
        </w:rPr>
      </w:pPr>
      <w:r w:rsidRPr="00AA38C8">
        <w:rPr>
          <w:rFonts w:ascii="Times New Roman" w:hAnsi="Times New Roman" w:cstheme="majorBidi"/>
          <w:sz w:val="24"/>
          <w:szCs w:val="24"/>
          <w:lang w:val="en-US"/>
        </w:rPr>
        <w:t>3. Falahun ni’am, M.Pd.I</w:t>
      </w:r>
    </w:p>
    <w:p w:rsidR="00BE15E8" w:rsidRPr="00AA38C8" w:rsidRDefault="00BE15E8" w:rsidP="00E35931">
      <w:pPr>
        <w:spacing w:line="360" w:lineRule="auto"/>
        <w:jc w:val="center"/>
        <w:rPr>
          <w:rFonts w:ascii="Times New Roman" w:hAnsi="Times New Roman" w:cstheme="majorBidi"/>
          <w:sz w:val="24"/>
          <w:szCs w:val="24"/>
          <w:lang w:val="en-US"/>
        </w:rPr>
      </w:pPr>
      <w:r w:rsidRPr="00AA38C8">
        <w:rPr>
          <w:rFonts w:ascii="Times New Roman" w:hAnsi="Times New Roman" w:cstheme="majorBidi"/>
          <w:sz w:val="24"/>
          <w:szCs w:val="24"/>
          <w:lang w:val="en-US"/>
        </w:rPr>
        <w:t>4. Ikke wulandari, M.Pd.I</w:t>
      </w:r>
    </w:p>
    <w:p w:rsidR="00A62F5A" w:rsidRPr="00AA38C8" w:rsidRDefault="00A62F5A" w:rsidP="00C63118">
      <w:pPr>
        <w:spacing w:line="360" w:lineRule="auto"/>
        <w:jc w:val="both"/>
        <w:rPr>
          <w:rFonts w:ascii="Times New Roman" w:hAnsi="Times New Roman"/>
          <w:sz w:val="24"/>
          <w:lang w:val="en-US"/>
        </w:rPr>
      </w:pPr>
      <w:r w:rsidRPr="00AA38C8">
        <w:rPr>
          <w:rFonts w:ascii="Times New Roman" w:hAnsi="Times New Roman"/>
          <w:sz w:val="24"/>
          <w:lang w:val="en-US"/>
        </w:rPr>
        <w:br w:type="page"/>
      </w:r>
    </w:p>
    <w:p w:rsidR="0039148B" w:rsidRDefault="0039148B" w:rsidP="00C63118">
      <w:pPr>
        <w:pStyle w:val="ListParagraph"/>
        <w:numPr>
          <w:ilvl w:val="0"/>
          <w:numId w:val="12"/>
        </w:numPr>
        <w:spacing w:line="360" w:lineRule="auto"/>
        <w:jc w:val="both"/>
        <w:rPr>
          <w:rFonts w:ascii="Times New Roman" w:eastAsia="Times New Roman" w:hAnsi="Times New Roman"/>
          <w:spacing w:val="5"/>
          <w:sz w:val="24"/>
        </w:rPr>
      </w:pPr>
      <w:r w:rsidRPr="00AA38C8">
        <w:rPr>
          <w:rFonts w:ascii="Times New Roman" w:eastAsia="Times New Roman" w:hAnsi="Times New Roman"/>
          <w:spacing w:val="5"/>
          <w:sz w:val="24"/>
        </w:rPr>
        <w:lastRenderedPageBreak/>
        <w:t>latar belakang</w:t>
      </w:r>
    </w:p>
    <w:p w:rsidR="00357DE0" w:rsidRDefault="00357DE0" w:rsidP="00C63118">
      <w:pPr>
        <w:pStyle w:val="ListParagraph"/>
        <w:spacing w:line="360" w:lineRule="auto"/>
        <w:ind w:firstLine="720"/>
        <w:jc w:val="both"/>
        <w:rPr>
          <w:rFonts w:ascii="Times New Roman" w:eastAsia="Times New Roman" w:hAnsi="Times New Roman"/>
          <w:spacing w:val="5"/>
          <w:sz w:val="24"/>
        </w:rPr>
      </w:pPr>
      <w:r>
        <w:rPr>
          <w:rFonts w:ascii="Times New Roman" w:eastAsia="Times New Roman" w:hAnsi="Times New Roman"/>
          <w:spacing w:val="5"/>
          <w:sz w:val="24"/>
        </w:rPr>
        <w:t>kamus merupakan alat yang digunakan oleh manusia secara umum untuk mempermuda</w:t>
      </w:r>
      <w:r w:rsidR="00615A59">
        <w:rPr>
          <w:rFonts w:ascii="Times New Roman" w:eastAsia="Times New Roman" w:hAnsi="Times New Roman"/>
          <w:spacing w:val="5"/>
          <w:sz w:val="24"/>
        </w:rPr>
        <w:t>h</w:t>
      </w:r>
      <w:bookmarkStart w:id="0" w:name="_GoBack"/>
      <w:bookmarkEnd w:id="0"/>
      <w:r>
        <w:rPr>
          <w:rFonts w:ascii="Times New Roman" w:eastAsia="Times New Roman" w:hAnsi="Times New Roman"/>
          <w:spacing w:val="5"/>
          <w:sz w:val="24"/>
        </w:rPr>
        <w:t xml:space="preserve"> ia dalam memahami makna suatu kata tertentu, baik itu dalam Bahasa Arab, Inggris atau Bahasa lain nya yang ada di dunia, karena fungsi dari pada kamus adalah alat untuk membantu orang lain dalam mempermudah mengetahui makna suatu Bahasa, maka sudah selayaknya kamus juga dibuat sedemikian sistematis agar mudah untuk di fahami serta memudahkan pengguna untuk menggunakan kamus. </w:t>
      </w:r>
      <w:proofErr w:type="gramStart"/>
      <w:r>
        <w:rPr>
          <w:rFonts w:ascii="Times New Roman" w:eastAsia="Times New Roman" w:hAnsi="Times New Roman"/>
          <w:spacing w:val="5"/>
          <w:sz w:val="24"/>
        </w:rPr>
        <w:t xml:space="preserve">Sebagaimana disampaikan oleh Taufiqurrahman </w:t>
      </w:r>
      <w:r w:rsidRPr="00357DE0">
        <w:rPr>
          <w:rFonts w:ascii="Times New Roman" w:eastAsia="Times New Roman" w:hAnsi="Times New Roman"/>
          <w:spacing w:val="5"/>
          <w:sz w:val="24"/>
        </w:rPr>
        <w:t>Kamus yang lengkap adalah kamus yang memuat semua kata dalam bahasa tertentu yang dilengkapi dengan penjelasan maknanya, derivasinya, tehnik artikulasinya dan dalil-dalil (syawahid) yang menunjukkan pemakaian kata tersebut</w:t>
      </w:r>
      <w:r w:rsidR="00833E6F">
        <w:rPr>
          <w:rFonts w:ascii="Times New Roman" w:eastAsia="Times New Roman" w:hAnsi="Times New Roman"/>
          <w:spacing w:val="5"/>
          <w:sz w:val="24"/>
        </w:rPr>
        <w:t>.</w:t>
      </w:r>
      <w:proofErr w:type="gramEnd"/>
      <w:r w:rsidR="00833E6F">
        <w:rPr>
          <w:rStyle w:val="FootnoteReference"/>
          <w:rFonts w:ascii="Times New Roman" w:eastAsia="Times New Roman" w:hAnsi="Times New Roman"/>
          <w:spacing w:val="5"/>
          <w:sz w:val="24"/>
        </w:rPr>
        <w:footnoteReference w:id="1"/>
      </w:r>
      <w:r w:rsidR="00833E6F">
        <w:rPr>
          <w:rFonts w:ascii="Times New Roman" w:eastAsia="Times New Roman" w:hAnsi="Times New Roman"/>
          <w:spacing w:val="5"/>
          <w:sz w:val="24"/>
        </w:rPr>
        <w:t xml:space="preserve"> </w:t>
      </w:r>
      <w:proofErr w:type="gramStart"/>
      <w:r w:rsidR="00833E6F">
        <w:rPr>
          <w:rFonts w:ascii="Times New Roman" w:eastAsia="Times New Roman" w:hAnsi="Times New Roman"/>
          <w:spacing w:val="5"/>
          <w:sz w:val="24"/>
        </w:rPr>
        <w:t xml:space="preserve">Dari itu dapat kita fahami bahwa kamus yang </w:t>
      </w:r>
      <w:r w:rsidR="0027078B">
        <w:rPr>
          <w:rFonts w:ascii="Times New Roman" w:eastAsia="Times New Roman" w:hAnsi="Times New Roman"/>
          <w:spacing w:val="5"/>
          <w:sz w:val="24"/>
        </w:rPr>
        <w:t>dibuat atau di</w:t>
      </w:r>
      <w:r w:rsidR="00833E6F">
        <w:rPr>
          <w:rFonts w:ascii="Times New Roman" w:eastAsia="Times New Roman" w:hAnsi="Times New Roman"/>
          <w:spacing w:val="5"/>
          <w:sz w:val="24"/>
        </w:rPr>
        <w:t>desain haruslah memiliki keriteria yang mampu memudahkan pengguna dalam mencari makna kata serta mempermudah pengguna dalam menggunakan nya.</w:t>
      </w:r>
      <w:proofErr w:type="gramEnd"/>
    </w:p>
    <w:p w:rsidR="00833E6F" w:rsidRPr="00357DE0" w:rsidRDefault="00833E6F" w:rsidP="00C63118">
      <w:pPr>
        <w:pStyle w:val="ListParagraph"/>
        <w:spacing w:line="360" w:lineRule="auto"/>
        <w:ind w:firstLine="720"/>
        <w:jc w:val="both"/>
        <w:rPr>
          <w:rFonts w:ascii="Times New Roman" w:eastAsia="Times New Roman" w:hAnsi="Times New Roman"/>
          <w:spacing w:val="5"/>
          <w:sz w:val="24"/>
        </w:rPr>
      </w:pPr>
      <w:r>
        <w:rPr>
          <w:rFonts w:ascii="Times New Roman" w:eastAsia="Times New Roman" w:hAnsi="Times New Roman"/>
          <w:spacing w:val="5"/>
          <w:sz w:val="24"/>
        </w:rPr>
        <w:t>Selain mempermudah pengguna dalam menggunakan kamus, kamus juga harus memperhatikan hal-hal yang dapat menarik minat pengguna dalam menggunakan kamus, seperti cover yang menarik, desain yang elegan, serta penggunaan warna yang sesuai dan beberapa hal lain yang di anggap dapat menarik minat pengguna dalam menggunakan kamus,</w:t>
      </w:r>
      <w:r w:rsidR="0027078B">
        <w:rPr>
          <w:rStyle w:val="FootnoteReference"/>
          <w:rFonts w:ascii="Times New Roman" w:eastAsia="Times New Roman" w:hAnsi="Times New Roman"/>
          <w:spacing w:val="5"/>
          <w:sz w:val="24"/>
        </w:rPr>
        <w:footnoteReference w:id="2"/>
      </w:r>
    </w:p>
    <w:p w:rsidR="0039148B" w:rsidRPr="00AA38C8" w:rsidRDefault="0039148B" w:rsidP="00C63118">
      <w:pPr>
        <w:pStyle w:val="ListParagraph"/>
        <w:numPr>
          <w:ilvl w:val="0"/>
          <w:numId w:val="12"/>
        </w:numPr>
        <w:spacing w:line="360" w:lineRule="auto"/>
        <w:jc w:val="both"/>
        <w:rPr>
          <w:rFonts w:ascii="Times New Roman" w:eastAsia="Times New Roman" w:hAnsi="Times New Roman" w:cstheme="majorBidi"/>
          <w:spacing w:val="8"/>
          <w:sz w:val="24"/>
          <w:szCs w:val="24"/>
        </w:rPr>
      </w:pPr>
      <w:r w:rsidRPr="00AA38C8">
        <w:rPr>
          <w:rFonts w:ascii="Times New Roman" w:eastAsia="Times New Roman" w:hAnsi="Times New Roman" w:cstheme="majorBidi"/>
          <w:spacing w:val="8"/>
          <w:sz w:val="24"/>
          <w:szCs w:val="24"/>
        </w:rPr>
        <w:t>Rumusan Masalah</w:t>
      </w:r>
    </w:p>
    <w:p w:rsidR="0039148B" w:rsidRPr="00AA38C8" w:rsidRDefault="0039148B" w:rsidP="00C63118">
      <w:pPr>
        <w:spacing w:line="360" w:lineRule="auto"/>
        <w:ind w:left="360" w:firstLine="720"/>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 xml:space="preserve">Berdasarkan Uraian singkat diatas, maka penulis </w:t>
      </w:r>
      <w:proofErr w:type="gramStart"/>
      <w:r w:rsidRPr="00AA38C8">
        <w:rPr>
          <w:rFonts w:ascii="Times New Roman" w:eastAsia="Times New Roman" w:hAnsi="Times New Roman" w:cstheme="majorBidi"/>
          <w:sz w:val="24"/>
          <w:szCs w:val="24"/>
        </w:rPr>
        <w:t>akan</w:t>
      </w:r>
      <w:proofErr w:type="gramEnd"/>
      <w:r w:rsidRPr="00AA38C8">
        <w:rPr>
          <w:rFonts w:ascii="Times New Roman" w:eastAsia="Times New Roman" w:hAnsi="Times New Roman" w:cstheme="majorBidi"/>
          <w:sz w:val="24"/>
          <w:szCs w:val="24"/>
        </w:rPr>
        <w:t xml:space="preserve"> memaparkan rumusan masalah dalam penelitian ini sebagai berikut</w:t>
      </w:r>
    </w:p>
    <w:p w:rsidR="0039148B" w:rsidRPr="00AA38C8" w:rsidRDefault="0039148B" w:rsidP="00C63118">
      <w:pPr>
        <w:numPr>
          <w:ilvl w:val="0"/>
          <w:numId w:val="2"/>
        </w:numPr>
        <w:tabs>
          <w:tab w:val="clear" w:pos="360"/>
          <w:tab w:val="decimal" w:pos="864"/>
        </w:tabs>
        <w:spacing w:after="0" w:line="360" w:lineRule="auto"/>
        <w:ind w:left="864" w:hanging="360"/>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Sisitem penulisan Kamus KABA Kamus Akbar Bahasa Arab Indonesia Arab dan Kamus Almunawwir</w:t>
      </w:r>
    </w:p>
    <w:p w:rsidR="0039148B" w:rsidRPr="00AA38C8" w:rsidRDefault="0039148B" w:rsidP="00C63118">
      <w:pPr>
        <w:numPr>
          <w:ilvl w:val="0"/>
          <w:numId w:val="2"/>
        </w:numPr>
        <w:tabs>
          <w:tab w:val="clear" w:pos="360"/>
          <w:tab w:val="decimal" w:pos="864"/>
        </w:tabs>
        <w:spacing w:before="3" w:after="0" w:line="360" w:lineRule="auto"/>
        <w:ind w:left="864" w:hanging="360"/>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lastRenderedPageBreak/>
        <w:t>Kelengkapan komponen-komponen kamus KABBA dan kamus MUNAWWIR</w:t>
      </w:r>
    </w:p>
    <w:p w:rsidR="0039148B" w:rsidRPr="00AA38C8" w:rsidRDefault="0039148B" w:rsidP="00C63118">
      <w:pPr>
        <w:numPr>
          <w:ilvl w:val="0"/>
          <w:numId w:val="2"/>
        </w:numPr>
        <w:tabs>
          <w:tab w:val="clear" w:pos="360"/>
          <w:tab w:val="decimal" w:pos="864"/>
        </w:tabs>
        <w:spacing w:before="146" w:after="0" w:line="360" w:lineRule="auto"/>
        <w:ind w:left="864" w:hanging="360"/>
        <w:jc w:val="both"/>
        <w:textAlignment w:val="baseline"/>
        <w:rPr>
          <w:rFonts w:ascii="Times New Roman" w:eastAsia="Times New Roman" w:hAnsi="Times New Roman" w:cstheme="majorBidi"/>
          <w:spacing w:val="4"/>
          <w:sz w:val="24"/>
          <w:szCs w:val="24"/>
        </w:rPr>
      </w:pPr>
      <w:r w:rsidRPr="00AA38C8">
        <w:rPr>
          <w:rFonts w:ascii="Times New Roman" w:eastAsia="Times New Roman" w:hAnsi="Times New Roman" w:cstheme="majorBidi"/>
          <w:spacing w:val="4"/>
          <w:sz w:val="24"/>
          <w:szCs w:val="24"/>
        </w:rPr>
        <w:t>Latar belakang penulisan dan masing-masing kamus</w:t>
      </w:r>
    </w:p>
    <w:p w:rsidR="0039148B" w:rsidRPr="00AA38C8" w:rsidRDefault="0039148B" w:rsidP="00C63118">
      <w:pPr>
        <w:numPr>
          <w:ilvl w:val="0"/>
          <w:numId w:val="2"/>
        </w:numPr>
        <w:tabs>
          <w:tab w:val="clear" w:pos="360"/>
          <w:tab w:val="decimal" w:pos="864"/>
        </w:tabs>
        <w:spacing w:before="137" w:after="0" w:line="360" w:lineRule="auto"/>
        <w:ind w:left="864" w:hanging="360"/>
        <w:jc w:val="both"/>
        <w:textAlignment w:val="baseline"/>
        <w:rPr>
          <w:rFonts w:ascii="Times New Roman" w:eastAsia="Times New Roman" w:hAnsi="Times New Roman" w:cstheme="majorBidi"/>
          <w:spacing w:val="3"/>
          <w:sz w:val="24"/>
          <w:szCs w:val="24"/>
        </w:rPr>
      </w:pPr>
      <w:r w:rsidRPr="00AA38C8">
        <w:rPr>
          <w:rFonts w:ascii="Times New Roman" w:eastAsia="Times New Roman" w:hAnsi="Times New Roman" w:cstheme="majorBidi"/>
          <w:spacing w:val="3"/>
          <w:sz w:val="24"/>
          <w:szCs w:val="24"/>
        </w:rPr>
        <w:t>Bentuk-bentuk kosakata yang digunakan kedua Kamus diatas</w:t>
      </w:r>
    </w:p>
    <w:p w:rsidR="0039148B" w:rsidRPr="00AA38C8" w:rsidRDefault="0039148B" w:rsidP="00C63118">
      <w:pPr>
        <w:numPr>
          <w:ilvl w:val="0"/>
          <w:numId w:val="2"/>
        </w:numPr>
        <w:tabs>
          <w:tab w:val="clear" w:pos="360"/>
          <w:tab w:val="decimal" w:pos="864"/>
        </w:tabs>
        <w:spacing w:after="0" w:line="360" w:lineRule="auto"/>
        <w:ind w:left="864" w:hanging="360"/>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Perbedaan dan Persamaan penulisan Kamus KABA Kamus Akbar Bahasa Arab Indonesia Arab dan Kamus Almunawwir Indonesia-Arab.</w:t>
      </w:r>
    </w:p>
    <w:p w:rsidR="0039148B" w:rsidRPr="00AA38C8" w:rsidRDefault="0039148B" w:rsidP="00C63118">
      <w:pPr>
        <w:pStyle w:val="ListParagraph"/>
        <w:numPr>
          <w:ilvl w:val="0"/>
          <w:numId w:val="12"/>
        </w:numPr>
        <w:spacing w:line="360" w:lineRule="auto"/>
        <w:jc w:val="both"/>
        <w:rPr>
          <w:rFonts w:ascii="Times New Roman" w:eastAsia="Times New Roman" w:hAnsi="Times New Roman" w:cstheme="majorBidi"/>
          <w:spacing w:val="7"/>
          <w:sz w:val="24"/>
          <w:szCs w:val="24"/>
        </w:rPr>
      </w:pPr>
      <w:r w:rsidRPr="00AA38C8">
        <w:rPr>
          <w:rFonts w:ascii="Times New Roman" w:eastAsia="Times New Roman" w:hAnsi="Times New Roman" w:cstheme="majorBidi"/>
          <w:spacing w:val="7"/>
          <w:sz w:val="24"/>
          <w:szCs w:val="24"/>
        </w:rPr>
        <w:t>Batasan Masalah</w:t>
      </w:r>
    </w:p>
    <w:p w:rsidR="0039148B" w:rsidRPr="00AA38C8" w:rsidRDefault="0039148B" w:rsidP="00C63118">
      <w:pPr>
        <w:numPr>
          <w:ilvl w:val="0"/>
          <w:numId w:val="3"/>
        </w:numPr>
        <w:tabs>
          <w:tab w:val="clear" w:pos="360"/>
          <w:tab w:val="decimal" w:pos="864"/>
        </w:tabs>
        <w:spacing w:before="135" w:after="0" w:line="360" w:lineRule="auto"/>
        <w:ind w:left="864" w:hanging="360"/>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Batasan te</w:t>
      </w:r>
      <w:r w:rsidRPr="00AA38C8">
        <w:rPr>
          <w:rFonts w:ascii="Times New Roman" w:eastAsia="Times New Roman" w:hAnsi="Times New Roman" w:cstheme="majorBidi"/>
          <w:spacing w:val="2"/>
          <w:sz w:val="24"/>
          <w:szCs w:val="24"/>
          <w:lang w:val="en-US"/>
        </w:rPr>
        <w:t>ma</w:t>
      </w:r>
    </w:p>
    <w:p w:rsidR="0039148B" w:rsidRPr="00AA38C8" w:rsidRDefault="0039148B" w:rsidP="00C63118">
      <w:pPr>
        <w:spacing w:line="360" w:lineRule="auto"/>
        <w:ind w:left="864"/>
        <w:jc w:val="both"/>
        <w:textAlignment w:val="baseline"/>
        <w:rPr>
          <w:rFonts w:ascii="Times New Roman" w:eastAsia="Times New Roman" w:hAnsi="Times New Roman" w:cstheme="majorBidi"/>
          <w:spacing w:val="7"/>
          <w:sz w:val="24"/>
          <w:szCs w:val="24"/>
        </w:rPr>
      </w:pPr>
      <w:r w:rsidRPr="00AA38C8">
        <w:rPr>
          <w:rFonts w:ascii="Times New Roman" w:eastAsia="Times New Roman" w:hAnsi="Times New Roman" w:cstheme="majorBidi"/>
          <w:spacing w:val="7"/>
          <w:sz w:val="24"/>
          <w:szCs w:val="24"/>
        </w:rPr>
        <w:t>Adapun tema pada penelitian ini hanya terfokus kepada 2(dua</w:t>
      </w:r>
      <w:proofErr w:type="gramStart"/>
      <w:r w:rsidRPr="00AA38C8">
        <w:rPr>
          <w:rFonts w:ascii="Times New Roman" w:eastAsia="Times New Roman" w:hAnsi="Times New Roman" w:cstheme="majorBidi"/>
          <w:spacing w:val="7"/>
          <w:sz w:val="24"/>
          <w:szCs w:val="24"/>
        </w:rPr>
        <w:t>)kamus</w:t>
      </w:r>
      <w:proofErr w:type="gramEnd"/>
      <w:r w:rsidRPr="00AA38C8">
        <w:rPr>
          <w:rFonts w:ascii="Times New Roman" w:eastAsia="Times New Roman" w:hAnsi="Times New Roman" w:cstheme="majorBidi"/>
          <w:spacing w:val="7"/>
          <w:sz w:val="24"/>
          <w:szCs w:val="24"/>
        </w:rPr>
        <w:t xml:space="preserve"> saja, yaitu kamus KABA(Kamus Akbar Bahasa Arab) dan Kamus MUNAWWIR</w:t>
      </w:r>
    </w:p>
    <w:p w:rsidR="0039148B" w:rsidRPr="00AA38C8" w:rsidRDefault="0039148B" w:rsidP="00C63118">
      <w:pPr>
        <w:numPr>
          <w:ilvl w:val="0"/>
          <w:numId w:val="3"/>
        </w:numPr>
        <w:tabs>
          <w:tab w:val="clear" w:pos="360"/>
          <w:tab w:val="decimal" w:pos="864"/>
        </w:tabs>
        <w:spacing w:before="145" w:after="0" w:line="360" w:lineRule="auto"/>
        <w:ind w:left="864" w:hanging="360"/>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Batasan tempat</w:t>
      </w:r>
    </w:p>
    <w:p w:rsidR="0039148B" w:rsidRPr="00AA38C8" w:rsidRDefault="0039148B" w:rsidP="00C63118">
      <w:pPr>
        <w:spacing w:before="4" w:line="360" w:lineRule="auto"/>
        <w:ind w:left="864"/>
        <w:jc w:val="both"/>
        <w:textAlignment w:val="baseline"/>
        <w:rPr>
          <w:rFonts w:ascii="Times New Roman" w:eastAsia="Times New Roman" w:hAnsi="Times New Roman" w:cstheme="majorBidi"/>
          <w:sz w:val="24"/>
          <w:szCs w:val="24"/>
        </w:rPr>
      </w:pPr>
      <w:proofErr w:type="gramStart"/>
      <w:r w:rsidRPr="00AA38C8">
        <w:rPr>
          <w:rFonts w:ascii="Times New Roman" w:eastAsia="Times New Roman" w:hAnsi="Times New Roman" w:cstheme="majorBidi"/>
          <w:sz w:val="24"/>
          <w:szCs w:val="24"/>
        </w:rPr>
        <w:t>Dalam batasan ini tidak ada batasan tempat.</w:t>
      </w:r>
      <w:proofErr w:type="gramEnd"/>
      <w:r w:rsidRPr="00AA38C8">
        <w:rPr>
          <w:rFonts w:ascii="Times New Roman" w:eastAsia="Times New Roman" w:hAnsi="Times New Roman" w:cstheme="majorBidi"/>
          <w:sz w:val="24"/>
          <w:szCs w:val="24"/>
        </w:rPr>
        <w:t xml:space="preserve"> </w:t>
      </w:r>
      <w:proofErr w:type="gramStart"/>
      <w:r w:rsidRPr="00AA38C8">
        <w:rPr>
          <w:rFonts w:ascii="Times New Roman" w:eastAsia="Times New Roman" w:hAnsi="Times New Roman" w:cstheme="majorBidi"/>
          <w:sz w:val="24"/>
          <w:szCs w:val="24"/>
        </w:rPr>
        <w:t>Dikarenakan ini merupakan kajian library maka dimanapun tempatnya penelitian ini dapat di ambil manfaatnya.</w:t>
      </w:r>
      <w:proofErr w:type="gramEnd"/>
    </w:p>
    <w:p w:rsidR="0039148B" w:rsidRPr="00AA38C8" w:rsidRDefault="0039148B" w:rsidP="00C63118">
      <w:pPr>
        <w:numPr>
          <w:ilvl w:val="0"/>
          <w:numId w:val="3"/>
        </w:numPr>
        <w:tabs>
          <w:tab w:val="clear" w:pos="360"/>
          <w:tab w:val="decimal" w:pos="864"/>
        </w:tabs>
        <w:spacing w:before="145" w:after="0" w:line="360" w:lineRule="auto"/>
        <w:ind w:left="864" w:hanging="360"/>
        <w:jc w:val="both"/>
        <w:textAlignment w:val="baseline"/>
        <w:rPr>
          <w:rFonts w:ascii="Times New Roman" w:eastAsia="Times New Roman" w:hAnsi="Times New Roman" w:cstheme="majorBidi"/>
          <w:spacing w:val="10"/>
          <w:sz w:val="24"/>
          <w:szCs w:val="24"/>
        </w:rPr>
      </w:pPr>
      <w:r w:rsidRPr="00AA38C8">
        <w:rPr>
          <w:rFonts w:ascii="Times New Roman" w:eastAsia="Times New Roman" w:hAnsi="Times New Roman" w:cstheme="majorBidi"/>
          <w:spacing w:val="10"/>
          <w:sz w:val="24"/>
          <w:szCs w:val="24"/>
        </w:rPr>
        <w:t>Batasan waktu</w:t>
      </w:r>
    </w:p>
    <w:p w:rsidR="00553F6A" w:rsidRPr="00AA38C8" w:rsidRDefault="0039148B" w:rsidP="00C63118">
      <w:pPr>
        <w:spacing w:before="4" w:line="360" w:lineRule="auto"/>
        <w:ind w:left="792"/>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Waktu penelitian ini dilakukan selania tahun 2020 terhitung dari bulan Maret 2020-juni 2020</w:t>
      </w:r>
    </w:p>
    <w:p w:rsidR="00E10079" w:rsidRPr="00AA38C8" w:rsidRDefault="00E10079" w:rsidP="00C63118">
      <w:pPr>
        <w:pStyle w:val="ListParagraph"/>
        <w:numPr>
          <w:ilvl w:val="0"/>
          <w:numId w:val="12"/>
        </w:numPr>
        <w:spacing w:line="360" w:lineRule="auto"/>
        <w:jc w:val="both"/>
        <w:rPr>
          <w:rFonts w:ascii="Times New Roman" w:eastAsia="Times New Roman" w:hAnsi="Times New Roman" w:cstheme="majorBidi"/>
          <w:spacing w:val="6"/>
          <w:sz w:val="24"/>
          <w:szCs w:val="24"/>
        </w:rPr>
      </w:pPr>
      <w:r w:rsidRPr="00AA38C8">
        <w:rPr>
          <w:rFonts w:ascii="Times New Roman" w:eastAsia="Times New Roman" w:hAnsi="Times New Roman" w:cstheme="majorBidi"/>
          <w:spacing w:val="6"/>
          <w:sz w:val="24"/>
          <w:szCs w:val="24"/>
        </w:rPr>
        <w:t>Metode Penelitian</w:t>
      </w:r>
    </w:p>
    <w:p w:rsidR="00E10079" w:rsidRPr="00AA38C8" w:rsidRDefault="00E10079" w:rsidP="00C63118">
      <w:pPr>
        <w:spacing w:line="360" w:lineRule="auto"/>
        <w:ind w:left="360" w:firstLine="720"/>
        <w:jc w:val="both"/>
        <w:textAlignment w:val="baseline"/>
        <w:rPr>
          <w:rFonts w:ascii="Times New Roman" w:eastAsia="Times New Roman" w:hAnsi="Times New Roman" w:cstheme="majorBidi"/>
          <w:sz w:val="24"/>
          <w:szCs w:val="24"/>
        </w:rPr>
      </w:pPr>
      <w:proofErr w:type="gramStart"/>
      <w:r w:rsidRPr="00AA38C8">
        <w:rPr>
          <w:rFonts w:ascii="Times New Roman" w:eastAsia="Times New Roman" w:hAnsi="Times New Roman" w:cstheme="majorBidi"/>
          <w:spacing w:val="6"/>
          <w:sz w:val="24"/>
          <w:szCs w:val="24"/>
        </w:rPr>
        <w:t xml:space="preserve">Penelitian ini dilakukan melaiui metode Penelitian riset kepustakaan </w:t>
      </w:r>
      <w:r w:rsidRPr="00AA38C8">
        <w:rPr>
          <w:rFonts w:ascii="Times New Roman" w:eastAsia="Times New Roman" w:hAnsi="Times New Roman" w:cstheme="majorBidi"/>
          <w:i/>
          <w:spacing w:val="6"/>
          <w:sz w:val="24"/>
          <w:szCs w:val="24"/>
        </w:rPr>
        <w:t>"library research.</w:t>
      </w:r>
      <w:proofErr w:type="gramEnd"/>
      <w:r w:rsidRPr="00AA38C8">
        <w:rPr>
          <w:rFonts w:ascii="Times New Roman" w:eastAsia="Times New Roman" w:hAnsi="Times New Roman" w:cstheme="majorBidi"/>
          <w:i/>
          <w:spacing w:val="6"/>
          <w:sz w:val="24"/>
          <w:szCs w:val="24"/>
        </w:rPr>
        <w:t xml:space="preserve"> </w:t>
      </w:r>
      <w:proofErr w:type="gramStart"/>
      <w:r w:rsidRPr="00AA38C8">
        <w:rPr>
          <w:rFonts w:ascii="Times New Roman" w:eastAsia="Times New Roman" w:hAnsi="Times New Roman" w:cstheme="majorBidi"/>
          <w:spacing w:val="6"/>
          <w:sz w:val="24"/>
          <w:szCs w:val="24"/>
        </w:rPr>
        <w:t>dan</w:t>
      </w:r>
      <w:proofErr w:type="gramEnd"/>
      <w:r w:rsidRPr="00AA38C8">
        <w:rPr>
          <w:rFonts w:ascii="Times New Roman" w:eastAsia="Times New Roman" w:hAnsi="Times New Roman" w:cstheme="majorBidi"/>
          <w:spacing w:val="6"/>
          <w:sz w:val="24"/>
          <w:szCs w:val="24"/>
        </w:rPr>
        <w:t xml:space="preserve"> kajian disajikan secara deskriftif dan analisis dal</w:t>
      </w:r>
      <w:r w:rsidR="00A31688">
        <w:rPr>
          <w:rFonts w:ascii="Times New Roman" w:eastAsia="Times New Roman" w:hAnsi="Times New Roman" w:cstheme="majorBidi"/>
          <w:spacing w:val="6"/>
          <w:sz w:val="24"/>
          <w:szCs w:val="24"/>
        </w:rPr>
        <w:t>am</w:t>
      </w:r>
      <w:r w:rsidRPr="00AA38C8">
        <w:rPr>
          <w:rFonts w:ascii="Times New Roman" w:eastAsia="Times New Roman" w:hAnsi="Times New Roman" w:cstheme="majorBidi"/>
          <w:spacing w:val="6"/>
          <w:sz w:val="24"/>
          <w:szCs w:val="24"/>
        </w:rPr>
        <w:t xml:space="preserve"> pengertian historis linguistic terapan yaitu leksikografi. </w:t>
      </w:r>
      <w:proofErr w:type="gramStart"/>
      <w:r w:rsidRPr="00AA38C8">
        <w:rPr>
          <w:rFonts w:ascii="Times New Roman" w:eastAsia="Times New Roman" w:hAnsi="Times New Roman" w:cstheme="majorBidi"/>
          <w:spacing w:val="6"/>
          <w:sz w:val="24"/>
          <w:szCs w:val="24"/>
        </w:rPr>
        <w:t>Data Primer dalam penelitian ini adalah Kamus KABA Kamus Akbar Bahasa Arab Indonesia Arab dan Kamus Almunawwir Indonesia-Arab.</w:t>
      </w:r>
      <w:proofErr w:type="gramEnd"/>
      <w:r w:rsidRPr="00AA38C8">
        <w:rPr>
          <w:rFonts w:ascii="Times New Roman" w:eastAsia="Times New Roman" w:hAnsi="Times New Roman" w:cstheme="majorBidi"/>
          <w:spacing w:val="6"/>
          <w:sz w:val="24"/>
          <w:szCs w:val="24"/>
        </w:rPr>
        <w:t xml:space="preserve"> </w:t>
      </w:r>
      <w:proofErr w:type="gramStart"/>
      <w:r w:rsidRPr="00AA38C8">
        <w:rPr>
          <w:rFonts w:ascii="Times New Roman" w:eastAsia="Times New Roman" w:hAnsi="Times New Roman" w:cstheme="majorBidi"/>
          <w:spacing w:val="6"/>
          <w:sz w:val="24"/>
          <w:szCs w:val="24"/>
        </w:rPr>
        <w:t xml:space="preserve">Sementara data skunder dan pendukung buku-buku yang ada kaitan dengan penelitian baik berupa media </w:t>
      </w:r>
      <w:r w:rsidRPr="00AA38C8">
        <w:rPr>
          <w:rFonts w:ascii="Times New Roman" w:eastAsia="Times New Roman" w:hAnsi="Times New Roman" w:cstheme="majorBidi"/>
          <w:sz w:val="24"/>
          <w:szCs w:val="24"/>
        </w:rPr>
        <w:t>cetak buku.</w:t>
      </w:r>
      <w:proofErr w:type="gramEnd"/>
      <w:r w:rsidRPr="00AA38C8">
        <w:rPr>
          <w:rFonts w:ascii="Times New Roman" w:eastAsia="Times New Roman" w:hAnsi="Times New Roman" w:cstheme="majorBidi"/>
          <w:sz w:val="24"/>
          <w:szCs w:val="24"/>
        </w:rPr>
        <w:t xml:space="preserve"> </w:t>
      </w:r>
      <w:proofErr w:type="gramStart"/>
      <w:r w:rsidRPr="00AA38C8">
        <w:rPr>
          <w:rFonts w:ascii="Times New Roman" w:eastAsia="Times New Roman" w:hAnsi="Times New Roman" w:cstheme="majorBidi"/>
          <w:sz w:val="24"/>
          <w:szCs w:val="24"/>
        </w:rPr>
        <w:t>majalah</w:t>
      </w:r>
      <w:proofErr w:type="gramEnd"/>
      <w:r w:rsidRPr="00AA38C8">
        <w:rPr>
          <w:rFonts w:ascii="Times New Roman" w:eastAsia="Times New Roman" w:hAnsi="Times New Roman" w:cstheme="majorBidi"/>
          <w:sz w:val="24"/>
          <w:szCs w:val="24"/>
        </w:rPr>
        <w:t xml:space="preserve"> Koran, sementara media elektronik bisa berbentuk TV, dan situs</w:t>
      </w:r>
    </w:p>
    <w:p w:rsidR="00E10079" w:rsidRPr="00AA38C8" w:rsidRDefault="00E10079" w:rsidP="00C63118">
      <w:pPr>
        <w:spacing w:before="294" w:line="360" w:lineRule="auto"/>
        <w:ind w:left="360" w:firstLine="720"/>
        <w:jc w:val="both"/>
        <w:textAlignment w:val="baseline"/>
        <w:rPr>
          <w:rFonts w:ascii="Times New Roman" w:eastAsia="Times New Roman" w:hAnsi="Times New Roman" w:cstheme="majorBidi"/>
          <w:sz w:val="24"/>
          <w:szCs w:val="24"/>
        </w:rPr>
      </w:pPr>
      <w:proofErr w:type="gramStart"/>
      <w:r w:rsidRPr="00AA38C8">
        <w:rPr>
          <w:rFonts w:ascii="Times New Roman" w:eastAsia="Times New Roman" w:hAnsi="Times New Roman" w:cstheme="majorBidi"/>
          <w:sz w:val="24"/>
          <w:szCs w:val="24"/>
        </w:rPr>
        <w:lastRenderedPageBreak/>
        <w:t>Langkah-langkah penelitian ini pertama mengamati kedua kamus lalu.</w:t>
      </w:r>
      <w:proofErr w:type="gramEnd"/>
      <w:r w:rsidRPr="00AA38C8">
        <w:rPr>
          <w:rFonts w:ascii="Times New Roman" w:eastAsia="Times New Roman" w:hAnsi="Times New Roman" w:cstheme="majorBidi"/>
          <w:sz w:val="24"/>
          <w:szCs w:val="24"/>
        </w:rPr>
        <w:t xml:space="preserve"> </w:t>
      </w:r>
      <w:proofErr w:type="gramStart"/>
      <w:r w:rsidRPr="00AA38C8">
        <w:rPr>
          <w:rFonts w:ascii="Times New Roman" w:eastAsia="Times New Roman" w:hAnsi="Times New Roman" w:cstheme="majorBidi"/>
          <w:sz w:val="24"/>
          <w:szCs w:val="24"/>
        </w:rPr>
        <w:t>dipetakan</w:t>
      </w:r>
      <w:proofErr w:type="gramEnd"/>
      <w:r w:rsidRPr="00AA38C8">
        <w:rPr>
          <w:rFonts w:ascii="Times New Roman" w:eastAsia="Times New Roman" w:hAnsi="Times New Roman" w:cstheme="majorBidi"/>
          <w:sz w:val="24"/>
          <w:szCs w:val="24"/>
        </w:rPr>
        <w:t xml:space="preserve">, dibandingkan berdasarkan tehnik penulisan kamus. </w:t>
      </w:r>
      <w:proofErr w:type="gramStart"/>
      <w:r w:rsidRPr="00AA38C8">
        <w:rPr>
          <w:rFonts w:ascii="Times New Roman" w:eastAsia="Times New Roman" w:hAnsi="Times New Roman" w:cstheme="majorBidi"/>
          <w:sz w:val="24"/>
          <w:szCs w:val="24"/>
        </w:rPr>
        <w:t>lalu</w:t>
      </w:r>
      <w:proofErr w:type="gramEnd"/>
      <w:r w:rsidRPr="00AA38C8">
        <w:rPr>
          <w:rFonts w:ascii="Times New Roman" w:eastAsia="Times New Roman" w:hAnsi="Times New Roman" w:cstheme="majorBidi"/>
          <w:sz w:val="24"/>
          <w:szCs w:val="24"/>
        </w:rPr>
        <w:t xml:space="preserve"> disimpulkan dengan bahasa penulis sendiri.</w:t>
      </w:r>
    </w:p>
    <w:p w:rsidR="00553F6A" w:rsidRPr="00AA38C8" w:rsidRDefault="00553F6A" w:rsidP="00C63118">
      <w:pPr>
        <w:pStyle w:val="ListParagraph"/>
        <w:numPr>
          <w:ilvl w:val="0"/>
          <w:numId w:val="12"/>
        </w:numPr>
        <w:spacing w:line="360" w:lineRule="auto"/>
        <w:jc w:val="both"/>
        <w:rPr>
          <w:rFonts w:ascii="Times New Roman" w:eastAsia="Times New Roman" w:hAnsi="Times New Roman"/>
          <w:sz w:val="24"/>
        </w:rPr>
      </w:pPr>
      <w:r w:rsidRPr="00AA38C8">
        <w:rPr>
          <w:rFonts w:ascii="Times New Roman" w:eastAsia="Times New Roman" w:hAnsi="Times New Roman"/>
          <w:sz w:val="24"/>
        </w:rPr>
        <w:t>KAJIAN TEORI</w:t>
      </w:r>
    </w:p>
    <w:p w:rsidR="0018058E" w:rsidRPr="00AA38C8" w:rsidRDefault="00305B00" w:rsidP="00C63118">
      <w:pPr>
        <w:pStyle w:val="ListParagraph"/>
        <w:numPr>
          <w:ilvl w:val="0"/>
          <w:numId w:val="13"/>
        </w:numPr>
        <w:spacing w:before="140" w:line="360" w:lineRule="auto"/>
        <w:jc w:val="both"/>
        <w:textAlignment w:val="baseline"/>
        <w:rPr>
          <w:rFonts w:ascii="Times New Roman" w:eastAsia="Times New Roman" w:hAnsi="Times New Roman"/>
          <w:sz w:val="24"/>
        </w:rPr>
      </w:pPr>
      <w:r w:rsidRPr="00AA38C8">
        <w:rPr>
          <w:rFonts w:ascii="Times New Roman" w:eastAsia="Times New Roman" w:hAnsi="Times New Roman"/>
          <w:sz w:val="24"/>
        </w:rPr>
        <w:t>Defenisi kamus</w:t>
      </w:r>
    </w:p>
    <w:p w:rsidR="00C4784F" w:rsidRPr="00AA38C8" w:rsidRDefault="00C4784F" w:rsidP="00C63118">
      <w:pPr>
        <w:pStyle w:val="ListParagraph"/>
        <w:spacing w:before="140" w:line="360" w:lineRule="auto"/>
        <w:ind w:left="1080" w:firstLine="360"/>
        <w:jc w:val="both"/>
        <w:textAlignment w:val="baseline"/>
        <w:rPr>
          <w:rFonts w:ascii="Times New Roman" w:eastAsia="Times New Roman" w:hAnsi="Times New Roman"/>
          <w:sz w:val="24"/>
        </w:rPr>
      </w:pPr>
      <w:proofErr w:type="gramStart"/>
      <w:r w:rsidRPr="00AA38C8">
        <w:rPr>
          <w:rFonts w:ascii="Times New Roman" w:hAnsi="Times New Roman"/>
          <w:sz w:val="24"/>
        </w:rPr>
        <w:t>Kamus, dalam bahasa Arab, disebut dengan mu’jam, yaitu sebuah kitab yang memuat sejumlah besar kata-kata yang dilengkapi dengan penjelasan maknanya dan kata-kata tersebut disusun dengan sebuah sistematika tertentu, baik berdasarkan urutan huruf hijaiyah maupun secara tematik.</w:t>
      </w:r>
      <w:proofErr w:type="gramEnd"/>
      <w:r w:rsidRPr="00AA38C8">
        <w:rPr>
          <w:rFonts w:ascii="Times New Roman" w:hAnsi="Times New Roman"/>
          <w:sz w:val="24"/>
        </w:rPr>
        <w:t xml:space="preserve"> </w:t>
      </w:r>
      <w:proofErr w:type="gramStart"/>
      <w:r w:rsidRPr="00AA38C8">
        <w:rPr>
          <w:rFonts w:ascii="Times New Roman" w:hAnsi="Times New Roman"/>
          <w:sz w:val="24"/>
        </w:rPr>
        <w:t>Kamus yang lengkap adalah kamus yang memuat semua kata dalam bahasa tertentu yang dilengkapi dengan penjelasan maknanya, derivasinya, tehnik artikulasinya dan dalil-dalil (syawahid) yang menunjukkan pemakaian kata tersebut.</w:t>
      </w:r>
      <w:proofErr w:type="gramEnd"/>
      <w:r w:rsidRPr="00AA38C8">
        <w:rPr>
          <w:rStyle w:val="FootnoteReference"/>
          <w:rFonts w:ascii="Times New Roman" w:hAnsi="Times New Roman"/>
          <w:sz w:val="24"/>
        </w:rPr>
        <w:footnoteReference w:id="3"/>
      </w:r>
    </w:p>
    <w:p w:rsidR="00305B00" w:rsidRPr="00AA38C8" w:rsidRDefault="00305B00" w:rsidP="00C63118">
      <w:pPr>
        <w:pStyle w:val="ListParagraph"/>
        <w:numPr>
          <w:ilvl w:val="0"/>
          <w:numId w:val="13"/>
        </w:numPr>
        <w:spacing w:before="140" w:line="360" w:lineRule="auto"/>
        <w:jc w:val="both"/>
        <w:textAlignment w:val="baseline"/>
        <w:rPr>
          <w:rFonts w:ascii="Times New Roman" w:eastAsia="Times New Roman" w:hAnsi="Times New Roman"/>
          <w:sz w:val="24"/>
        </w:rPr>
      </w:pPr>
      <w:r w:rsidRPr="00AA38C8">
        <w:rPr>
          <w:rFonts w:ascii="Times New Roman" w:eastAsia="Times New Roman" w:hAnsi="Times New Roman"/>
          <w:sz w:val="24"/>
        </w:rPr>
        <w:t>Jenis jenis kamus</w:t>
      </w:r>
    </w:p>
    <w:p w:rsidR="00653FA9" w:rsidRPr="00AA38C8" w:rsidRDefault="00653FA9" w:rsidP="00C63118">
      <w:pPr>
        <w:pStyle w:val="ListParagraph"/>
        <w:spacing w:before="140" w:line="360" w:lineRule="auto"/>
        <w:ind w:left="1080" w:firstLine="360"/>
        <w:jc w:val="both"/>
        <w:textAlignment w:val="baseline"/>
        <w:rPr>
          <w:rFonts w:ascii="Times New Roman" w:hAnsi="Times New Roman"/>
          <w:sz w:val="24"/>
        </w:rPr>
      </w:pPr>
      <w:r w:rsidRPr="00AA38C8">
        <w:rPr>
          <w:rFonts w:ascii="Times New Roman" w:hAnsi="Times New Roman"/>
          <w:sz w:val="24"/>
        </w:rPr>
        <w:t xml:space="preserve">Menurut Imel Ya‟qub yang dikutip oleh Taufiqurrahman dalam penelitian </w:t>
      </w:r>
      <w:proofErr w:type="gramStart"/>
      <w:r w:rsidRPr="00AA38C8">
        <w:rPr>
          <w:rFonts w:ascii="Times New Roman" w:hAnsi="Times New Roman"/>
          <w:sz w:val="24"/>
        </w:rPr>
        <w:t>nya ,</w:t>
      </w:r>
      <w:proofErr w:type="gramEnd"/>
      <w:r w:rsidRPr="00AA38C8">
        <w:rPr>
          <w:rFonts w:ascii="Times New Roman" w:hAnsi="Times New Roman"/>
          <w:sz w:val="24"/>
        </w:rPr>
        <w:t xml:space="preserve"> ada 8 (delapan) macam kamus bahasa Arab, yaitu:</w:t>
      </w:r>
    </w:p>
    <w:p w:rsidR="00653FA9" w:rsidRPr="00AA38C8" w:rsidRDefault="00653FA9" w:rsidP="00C63118">
      <w:pPr>
        <w:pStyle w:val="ListParagraph"/>
        <w:numPr>
          <w:ilvl w:val="0"/>
          <w:numId w:val="17"/>
        </w:numPr>
        <w:spacing w:before="140" w:line="360" w:lineRule="auto"/>
        <w:jc w:val="both"/>
        <w:textAlignment w:val="baseline"/>
        <w:rPr>
          <w:rFonts w:ascii="Times New Roman" w:eastAsia="Times New Roman" w:hAnsi="Times New Roman"/>
          <w:sz w:val="24"/>
        </w:rPr>
      </w:pPr>
      <w:r w:rsidRPr="00AA38C8">
        <w:rPr>
          <w:rFonts w:ascii="Times New Roman" w:hAnsi="Times New Roman"/>
          <w:sz w:val="24"/>
        </w:rPr>
        <w:t xml:space="preserve">Kamus Bahasa (Lughawi) Yaitu, </w:t>
      </w:r>
    </w:p>
    <w:p w:rsidR="00653FA9" w:rsidRPr="00AA38C8" w:rsidRDefault="00653FA9" w:rsidP="00C63118">
      <w:pPr>
        <w:pStyle w:val="ListParagraph"/>
        <w:spacing w:before="140" w:line="360" w:lineRule="auto"/>
        <w:ind w:left="1440"/>
        <w:jc w:val="both"/>
        <w:textAlignment w:val="baseline"/>
        <w:rPr>
          <w:rFonts w:ascii="Times New Roman" w:hAnsi="Times New Roman"/>
          <w:sz w:val="24"/>
        </w:rPr>
      </w:pPr>
      <w:proofErr w:type="gramStart"/>
      <w:r w:rsidRPr="00AA38C8">
        <w:rPr>
          <w:rFonts w:ascii="Times New Roman" w:hAnsi="Times New Roman"/>
          <w:sz w:val="24"/>
        </w:rPr>
        <w:t>kamus</w:t>
      </w:r>
      <w:proofErr w:type="gramEnd"/>
      <w:r w:rsidRPr="00AA38C8">
        <w:rPr>
          <w:rFonts w:ascii="Times New Roman" w:hAnsi="Times New Roman"/>
          <w:sz w:val="24"/>
        </w:rPr>
        <w:t xml:space="preserve"> yang secara khusus membahas lafal atau kata-kata dari sebuah bahasa dan dilengkapi dengan pemakaian kata tersebut. </w:t>
      </w:r>
      <w:proofErr w:type="gramStart"/>
      <w:r w:rsidRPr="00AA38C8">
        <w:rPr>
          <w:rFonts w:ascii="Times New Roman" w:hAnsi="Times New Roman"/>
          <w:sz w:val="24"/>
        </w:rPr>
        <w:t>Kamus bahasa disusun dengan model sistematika penyusunan tertentu untuk mempermudah pemakai dalam mencari makna kata.</w:t>
      </w:r>
      <w:proofErr w:type="gramEnd"/>
      <w:r w:rsidRPr="00AA38C8">
        <w:rPr>
          <w:rFonts w:ascii="Times New Roman" w:hAnsi="Times New Roman"/>
          <w:sz w:val="24"/>
        </w:rPr>
        <w:t xml:space="preserve"> </w:t>
      </w:r>
      <w:proofErr w:type="gramStart"/>
      <w:r w:rsidRPr="00AA38C8">
        <w:rPr>
          <w:rFonts w:ascii="Times New Roman" w:hAnsi="Times New Roman"/>
          <w:sz w:val="24"/>
        </w:rPr>
        <w:t>Kamus bahasa hanya memuat 1 (satu) bahasa, sehingga biasanya, pemaknaan kata hanya menyebut sinonim atau definisi kata tersebut.</w:t>
      </w:r>
      <w:proofErr w:type="gramEnd"/>
    </w:p>
    <w:p w:rsidR="00653FA9" w:rsidRPr="00AA38C8" w:rsidRDefault="00653FA9" w:rsidP="00C63118">
      <w:pPr>
        <w:pStyle w:val="ListParagraph"/>
        <w:numPr>
          <w:ilvl w:val="0"/>
          <w:numId w:val="17"/>
        </w:numPr>
        <w:spacing w:before="140" w:line="360" w:lineRule="auto"/>
        <w:jc w:val="both"/>
        <w:textAlignment w:val="baseline"/>
        <w:rPr>
          <w:rFonts w:ascii="Times New Roman" w:eastAsia="Times New Roman" w:hAnsi="Times New Roman"/>
          <w:sz w:val="24"/>
        </w:rPr>
      </w:pPr>
      <w:r w:rsidRPr="00AA38C8">
        <w:rPr>
          <w:rFonts w:ascii="Times New Roman" w:hAnsi="Times New Roman"/>
          <w:sz w:val="24"/>
        </w:rPr>
        <w:t xml:space="preserve">Kamus Terjemah </w:t>
      </w:r>
    </w:p>
    <w:p w:rsidR="00653FA9" w:rsidRPr="00AA38C8" w:rsidRDefault="00653FA9" w:rsidP="00C63118">
      <w:pPr>
        <w:pStyle w:val="ListParagraph"/>
        <w:spacing w:before="140" w:line="360" w:lineRule="auto"/>
        <w:ind w:left="1440"/>
        <w:jc w:val="both"/>
        <w:textAlignment w:val="baseline"/>
        <w:rPr>
          <w:rFonts w:ascii="Times New Roman" w:hAnsi="Times New Roman"/>
          <w:sz w:val="24"/>
        </w:rPr>
      </w:pPr>
      <w:proofErr w:type="gramStart"/>
      <w:r w:rsidRPr="00AA38C8">
        <w:rPr>
          <w:rFonts w:ascii="Times New Roman" w:hAnsi="Times New Roman"/>
          <w:sz w:val="24"/>
        </w:rPr>
        <w:t>Disebut juga dengan kamus mazdujah (campuran) atau kamus bilingual yang memadukan dua bahasa untuk menentukan titik temu makna kata.</w:t>
      </w:r>
      <w:proofErr w:type="gramEnd"/>
      <w:r w:rsidRPr="00AA38C8">
        <w:rPr>
          <w:rFonts w:ascii="Times New Roman" w:hAnsi="Times New Roman"/>
          <w:sz w:val="24"/>
        </w:rPr>
        <w:t xml:space="preserve"> </w:t>
      </w:r>
      <w:proofErr w:type="gramStart"/>
      <w:r w:rsidRPr="00AA38C8">
        <w:rPr>
          <w:rFonts w:ascii="Times New Roman" w:hAnsi="Times New Roman"/>
          <w:sz w:val="24"/>
        </w:rPr>
        <w:t xml:space="preserve">Kamus terjemah memuat kata-kata asing yang kemudian dijelaskan satu persatu dengan mencari padanan makna </w:t>
      </w:r>
      <w:r w:rsidRPr="00AA38C8">
        <w:rPr>
          <w:rFonts w:ascii="Times New Roman" w:hAnsi="Times New Roman"/>
          <w:sz w:val="24"/>
        </w:rPr>
        <w:lastRenderedPageBreak/>
        <w:t>yang disesuaikan dengan bahasa nasional.</w:t>
      </w:r>
      <w:proofErr w:type="gramEnd"/>
      <w:r w:rsidRPr="00AA38C8">
        <w:rPr>
          <w:rFonts w:ascii="Times New Roman" w:hAnsi="Times New Roman"/>
          <w:sz w:val="24"/>
        </w:rPr>
        <w:t xml:space="preserve"> </w:t>
      </w:r>
      <w:proofErr w:type="gramStart"/>
      <w:r w:rsidRPr="00AA38C8">
        <w:rPr>
          <w:rFonts w:ascii="Times New Roman" w:hAnsi="Times New Roman"/>
          <w:sz w:val="24"/>
        </w:rPr>
        <w:t>Dalam hal ini, skill penerjemah berperan dominan dalam menjelaskan makna kata.</w:t>
      </w:r>
      <w:proofErr w:type="gramEnd"/>
      <w:r w:rsidRPr="00AA38C8">
        <w:rPr>
          <w:rFonts w:ascii="Times New Roman" w:hAnsi="Times New Roman"/>
          <w:sz w:val="24"/>
        </w:rPr>
        <w:t xml:space="preserve"> Pada dasarnya, kamus terjemah tergolong kamus yang paling dulu ada karena 3000 SM, bangsa Smith di Irak telah mengenal kamus terjemah.</w:t>
      </w:r>
    </w:p>
    <w:p w:rsidR="00653FA9" w:rsidRPr="00AA38C8" w:rsidRDefault="00653FA9" w:rsidP="00C63118">
      <w:pPr>
        <w:pStyle w:val="ListParagraph"/>
        <w:numPr>
          <w:ilvl w:val="0"/>
          <w:numId w:val="17"/>
        </w:numPr>
        <w:spacing w:before="140" w:line="360" w:lineRule="auto"/>
        <w:jc w:val="both"/>
        <w:textAlignment w:val="baseline"/>
        <w:rPr>
          <w:rFonts w:ascii="Times New Roman" w:hAnsi="Times New Roman"/>
          <w:sz w:val="24"/>
        </w:rPr>
      </w:pPr>
      <w:r w:rsidRPr="00AA38C8">
        <w:rPr>
          <w:rFonts w:ascii="Times New Roman" w:hAnsi="Times New Roman"/>
          <w:sz w:val="24"/>
        </w:rPr>
        <w:t>Kamus Tematik (Maudhu‟i)</w:t>
      </w:r>
    </w:p>
    <w:p w:rsidR="00653FA9" w:rsidRPr="00AA38C8" w:rsidRDefault="00653FA9" w:rsidP="00C63118">
      <w:pPr>
        <w:pStyle w:val="ListParagraph"/>
        <w:spacing w:before="140" w:line="360" w:lineRule="auto"/>
        <w:ind w:left="1440"/>
        <w:jc w:val="both"/>
        <w:textAlignment w:val="baseline"/>
        <w:rPr>
          <w:rFonts w:ascii="Times New Roman" w:hAnsi="Times New Roman"/>
          <w:sz w:val="24"/>
        </w:rPr>
      </w:pPr>
      <w:proofErr w:type="gramStart"/>
      <w:r w:rsidRPr="00AA38C8">
        <w:rPr>
          <w:rFonts w:ascii="Times New Roman" w:hAnsi="Times New Roman"/>
          <w:sz w:val="24"/>
        </w:rPr>
        <w:t>Disebut juga kamus ma‟nawy, karena kata-kaya yang disusun secara tematik berdasarkan topik-topik tertentu yang memiliki makna sebidang.</w:t>
      </w:r>
      <w:proofErr w:type="gramEnd"/>
      <w:r w:rsidRPr="00AA38C8">
        <w:rPr>
          <w:rFonts w:ascii="Times New Roman" w:hAnsi="Times New Roman"/>
          <w:sz w:val="24"/>
        </w:rPr>
        <w:t xml:space="preserve"> </w:t>
      </w:r>
      <w:proofErr w:type="gramStart"/>
      <w:r w:rsidRPr="00AA38C8">
        <w:rPr>
          <w:rFonts w:ascii="Times New Roman" w:hAnsi="Times New Roman"/>
          <w:sz w:val="24"/>
        </w:rPr>
        <w:t>Misalnya, untuk tema “lawn/warna” dimasukkan kata ahmar, azraq, abyadh, dan seterusnya.</w:t>
      </w:r>
      <w:proofErr w:type="gramEnd"/>
      <w:r w:rsidRPr="00AA38C8">
        <w:rPr>
          <w:rFonts w:ascii="Times New Roman" w:hAnsi="Times New Roman"/>
          <w:sz w:val="24"/>
        </w:rPr>
        <w:t xml:space="preserve"> </w:t>
      </w:r>
      <w:proofErr w:type="gramStart"/>
      <w:r w:rsidRPr="00AA38C8">
        <w:rPr>
          <w:rFonts w:ascii="Times New Roman" w:hAnsi="Times New Roman"/>
          <w:sz w:val="24"/>
        </w:rPr>
        <w:t>Untuk kamus tematik, penyusun menyediakan daftar isi tematik leksikon (Fihris) yang dibagi dalam bab-bab tertentu.</w:t>
      </w:r>
      <w:proofErr w:type="gramEnd"/>
      <w:r w:rsidRPr="00AA38C8">
        <w:rPr>
          <w:rFonts w:ascii="Times New Roman" w:hAnsi="Times New Roman"/>
          <w:sz w:val="24"/>
        </w:rPr>
        <w:t xml:space="preserve"> Karenanya, bagi pencari kata, </w:t>
      </w:r>
      <w:proofErr w:type="gramStart"/>
      <w:r w:rsidRPr="00AA38C8">
        <w:rPr>
          <w:rFonts w:ascii="Times New Roman" w:hAnsi="Times New Roman"/>
          <w:sz w:val="24"/>
        </w:rPr>
        <w:t>ia</w:t>
      </w:r>
      <w:proofErr w:type="gramEnd"/>
      <w:r w:rsidRPr="00AA38C8">
        <w:rPr>
          <w:rFonts w:ascii="Times New Roman" w:hAnsi="Times New Roman"/>
          <w:sz w:val="24"/>
        </w:rPr>
        <w:t xml:space="preserve"> harus memiliki kemampuan menganalisa kata yang sedang dicari tersebut masuk ke tema yang mana.</w:t>
      </w:r>
    </w:p>
    <w:p w:rsidR="00653FA9" w:rsidRPr="00AA38C8" w:rsidRDefault="00653FA9" w:rsidP="00C63118">
      <w:pPr>
        <w:pStyle w:val="ListParagraph"/>
        <w:numPr>
          <w:ilvl w:val="0"/>
          <w:numId w:val="17"/>
        </w:numPr>
        <w:spacing w:before="140" w:line="360" w:lineRule="auto"/>
        <w:jc w:val="both"/>
        <w:textAlignment w:val="baseline"/>
        <w:rPr>
          <w:rFonts w:ascii="Times New Roman" w:hAnsi="Times New Roman"/>
          <w:sz w:val="24"/>
        </w:rPr>
      </w:pPr>
      <w:r w:rsidRPr="00AA38C8">
        <w:rPr>
          <w:rFonts w:ascii="Times New Roman" w:hAnsi="Times New Roman"/>
          <w:sz w:val="24"/>
        </w:rPr>
        <w:t>Kamus Derivatif (Isytiqaqi)</w:t>
      </w:r>
    </w:p>
    <w:p w:rsidR="00653FA9" w:rsidRPr="00AA38C8" w:rsidRDefault="00653FA9" w:rsidP="00C63118">
      <w:pPr>
        <w:pStyle w:val="ListParagraph"/>
        <w:spacing w:before="140" w:line="360" w:lineRule="auto"/>
        <w:ind w:left="1440"/>
        <w:jc w:val="both"/>
        <w:textAlignment w:val="baseline"/>
        <w:rPr>
          <w:rFonts w:ascii="Times New Roman" w:hAnsi="Times New Roman"/>
          <w:sz w:val="24"/>
        </w:rPr>
      </w:pPr>
      <w:proofErr w:type="gramStart"/>
      <w:r w:rsidRPr="00AA38C8">
        <w:rPr>
          <w:rFonts w:ascii="Times New Roman" w:hAnsi="Times New Roman"/>
          <w:sz w:val="24"/>
        </w:rPr>
        <w:t>Yaitu, kamus yang membahas asal-usul kata sehingga kamus derivatif menginformasikan lafal kata.</w:t>
      </w:r>
      <w:proofErr w:type="gramEnd"/>
      <w:r w:rsidRPr="00AA38C8">
        <w:rPr>
          <w:rFonts w:ascii="Times New Roman" w:hAnsi="Times New Roman"/>
          <w:sz w:val="24"/>
        </w:rPr>
        <w:t xml:space="preserve"> </w:t>
      </w:r>
      <w:proofErr w:type="gramStart"/>
      <w:r w:rsidRPr="00AA38C8">
        <w:rPr>
          <w:rFonts w:ascii="Times New Roman" w:hAnsi="Times New Roman"/>
          <w:sz w:val="24"/>
        </w:rPr>
        <w:t>Apakah kata tersebut asli dari bahasa Arab, Persi, Yunani, atau lainnya?</w:t>
      </w:r>
      <w:proofErr w:type="gramEnd"/>
    </w:p>
    <w:p w:rsidR="00653FA9" w:rsidRPr="00AA38C8" w:rsidRDefault="00653FA9" w:rsidP="00C63118">
      <w:pPr>
        <w:pStyle w:val="ListParagraph"/>
        <w:numPr>
          <w:ilvl w:val="0"/>
          <w:numId w:val="17"/>
        </w:numPr>
        <w:spacing w:before="140" w:line="360" w:lineRule="auto"/>
        <w:jc w:val="both"/>
        <w:textAlignment w:val="baseline"/>
        <w:rPr>
          <w:rFonts w:ascii="Times New Roman" w:hAnsi="Times New Roman"/>
          <w:sz w:val="24"/>
        </w:rPr>
      </w:pPr>
      <w:r w:rsidRPr="00AA38C8">
        <w:rPr>
          <w:rFonts w:ascii="Times New Roman" w:hAnsi="Times New Roman"/>
          <w:sz w:val="24"/>
        </w:rPr>
        <w:t xml:space="preserve">Kamus Evolutif (Tathawwuri) </w:t>
      </w:r>
    </w:p>
    <w:p w:rsidR="00653FA9" w:rsidRPr="00AA38C8" w:rsidRDefault="00653FA9" w:rsidP="00C63118">
      <w:pPr>
        <w:pStyle w:val="ListParagraph"/>
        <w:spacing w:before="140" w:line="360" w:lineRule="auto"/>
        <w:ind w:left="1440"/>
        <w:jc w:val="both"/>
        <w:textAlignment w:val="baseline"/>
        <w:rPr>
          <w:rFonts w:ascii="Times New Roman" w:hAnsi="Times New Roman"/>
          <w:sz w:val="24"/>
        </w:rPr>
      </w:pPr>
      <w:proofErr w:type="gramStart"/>
      <w:r w:rsidRPr="00AA38C8">
        <w:rPr>
          <w:rFonts w:ascii="Times New Roman" w:hAnsi="Times New Roman"/>
          <w:sz w:val="24"/>
        </w:rPr>
        <w:t>Yaitu, kamus yang lebih memperioritaskan sejarah perkembangan makna sebuah kata, bukan lafalnya.</w:t>
      </w:r>
      <w:proofErr w:type="gramEnd"/>
      <w:r w:rsidRPr="00AA38C8">
        <w:rPr>
          <w:rFonts w:ascii="Times New Roman" w:hAnsi="Times New Roman"/>
          <w:sz w:val="24"/>
        </w:rPr>
        <w:t xml:space="preserve"> </w:t>
      </w:r>
      <w:proofErr w:type="gramStart"/>
      <w:r w:rsidRPr="00AA38C8">
        <w:rPr>
          <w:rFonts w:ascii="Times New Roman" w:hAnsi="Times New Roman"/>
          <w:sz w:val="24"/>
        </w:rPr>
        <w:t>Misalnya, makna kata “adab” di masa Jahiliyah hingga masa kini.</w:t>
      </w:r>
      <w:proofErr w:type="gramEnd"/>
    </w:p>
    <w:p w:rsidR="00653FA9" w:rsidRPr="00AA38C8" w:rsidRDefault="00653FA9" w:rsidP="00C63118">
      <w:pPr>
        <w:pStyle w:val="ListParagraph"/>
        <w:numPr>
          <w:ilvl w:val="0"/>
          <w:numId w:val="17"/>
        </w:numPr>
        <w:spacing w:before="140" w:line="360" w:lineRule="auto"/>
        <w:jc w:val="both"/>
        <w:textAlignment w:val="baseline"/>
        <w:rPr>
          <w:rFonts w:ascii="Times New Roman" w:hAnsi="Times New Roman"/>
          <w:sz w:val="24"/>
        </w:rPr>
      </w:pPr>
      <w:r w:rsidRPr="00AA38C8">
        <w:rPr>
          <w:rFonts w:ascii="Times New Roman" w:hAnsi="Times New Roman"/>
          <w:sz w:val="24"/>
        </w:rPr>
        <w:t>Kamus Spesialis (Takhashshushi)</w:t>
      </w:r>
    </w:p>
    <w:p w:rsidR="00653FA9" w:rsidRPr="00AA38C8" w:rsidRDefault="00653FA9" w:rsidP="00C63118">
      <w:pPr>
        <w:pStyle w:val="ListParagraph"/>
        <w:spacing w:before="140" w:line="360" w:lineRule="auto"/>
        <w:ind w:left="1440"/>
        <w:jc w:val="both"/>
        <w:textAlignment w:val="baseline"/>
        <w:rPr>
          <w:rFonts w:ascii="Times New Roman" w:hAnsi="Times New Roman"/>
          <w:sz w:val="24"/>
        </w:rPr>
      </w:pPr>
      <w:proofErr w:type="gramStart"/>
      <w:r w:rsidRPr="00AA38C8">
        <w:rPr>
          <w:rFonts w:ascii="Times New Roman" w:hAnsi="Times New Roman"/>
          <w:sz w:val="24"/>
        </w:rPr>
        <w:t>Yaitu, kamus yang hanya menghimpun kata yang ada dalam satu bidang/disiplin ilmu tertentu.</w:t>
      </w:r>
      <w:proofErr w:type="gramEnd"/>
      <w:r w:rsidRPr="00AA38C8">
        <w:rPr>
          <w:rFonts w:ascii="Times New Roman" w:hAnsi="Times New Roman"/>
          <w:sz w:val="24"/>
        </w:rPr>
        <w:t xml:space="preserve"> </w:t>
      </w:r>
      <w:proofErr w:type="gramStart"/>
      <w:r w:rsidRPr="00AA38C8">
        <w:rPr>
          <w:rFonts w:ascii="Times New Roman" w:hAnsi="Times New Roman"/>
          <w:sz w:val="24"/>
        </w:rPr>
        <w:t>Ada kamus kedokteran, kamus pertanian, kamus musik, dan sebagainya.</w:t>
      </w:r>
      <w:proofErr w:type="gramEnd"/>
    </w:p>
    <w:p w:rsidR="00653FA9" w:rsidRPr="00AA38C8" w:rsidRDefault="00653FA9" w:rsidP="00C63118">
      <w:pPr>
        <w:pStyle w:val="ListParagraph"/>
        <w:numPr>
          <w:ilvl w:val="0"/>
          <w:numId w:val="17"/>
        </w:numPr>
        <w:spacing w:before="140" w:line="360" w:lineRule="auto"/>
        <w:jc w:val="both"/>
        <w:textAlignment w:val="baseline"/>
        <w:rPr>
          <w:rFonts w:ascii="Times New Roman" w:hAnsi="Times New Roman"/>
          <w:sz w:val="24"/>
        </w:rPr>
      </w:pPr>
      <w:r w:rsidRPr="00AA38C8">
        <w:rPr>
          <w:rFonts w:ascii="Times New Roman" w:hAnsi="Times New Roman"/>
          <w:sz w:val="24"/>
        </w:rPr>
        <w:t xml:space="preserve">Kamus Informatif </w:t>
      </w:r>
    </w:p>
    <w:p w:rsidR="00653FA9" w:rsidRPr="00AA38C8" w:rsidRDefault="00653FA9" w:rsidP="00C63118">
      <w:pPr>
        <w:pStyle w:val="ListParagraph"/>
        <w:spacing w:before="140" w:line="360" w:lineRule="auto"/>
        <w:ind w:left="1440"/>
        <w:jc w:val="both"/>
        <w:textAlignment w:val="baseline"/>
        <w:rPr>
          <w:rFonts w:ascii="Times New Roman" w:hAnsi="Times New Roman"/>
          <w:sz w:val="24"/>
        </w:rPr>
      </w:pPr>
      <w:proofErr w:type="gramStart"/>
      <w:r w:rsidRPr="00AA38C8">
        <w:rPr>
          <w:rFonts w:ascii="Times New Roman" w:hAnsi="Times New Roman"/>
          <w:sz w:val="24"/>
        </w:rPr>
        <w:t>Yaitu, kamus yang mencakup segala hal termasuk sejarah pengguna bahasa, tokoh-tokohnya dan sebagainya.</w:t>
      </w:r>
      <w:proofErr w:type="gramEnd"/>
      <w:r w:rsidRPr="00AA38C8">
        <w:rPr>
          <w:rFonts w:ascii="Times New Roman" w:hAnsi="Times New Roman"/>
          <w:sz w:val="24"/>
        </w:rPr>
        <w:t xml:space="preserve"> Kini, kamus informatif lebih dikenal dengan ensiklopedia yang ketika menjelaskan sebuah kata, </w:t>
      </w:r>
      <w:proofErr w:type="gramStart"/>
      <w:r w:rsidRPr="00AA38C8">
        <w:rPr>
          <w:rFonts w:ascii="Times New Roman" w:hAnsi="Times New Roman"/>
          <w:sz w:val="24"/>
        </w:rPr>
        <w:t>ia</w:t>
      </w:r>
      <w:proofErr w:type="gramEnd"/>
      <w:r w:rsidRPr="00AA38C8">
        <w:rPr>
          <w:rFonts w:ascii="Times New Roman" w:hAnsi="Times New Roman"/>
          <w:sz w:val="24"/>
        </w:rPr>
        <w:t xml:space="preserve"> tidak hanya membahas makna, tapi juga mencakup segala informasi lain di luar makna leksikon, </w:t>
      </w:r>
      <w:r w:rsidRPr="00AA38C8">
        <w:rPr>
          <w:rFonts w:ascii="Times New Roman" w:hAnsi="Times New Roman"/>
          <w:sz w:val="24"/>
        </w:rPr>
        <w:lastRenderedPageBreak/>
        <w:t>seperti: sejarah, biografi, peta, kronologi peristiwa perang, dan sebagainya.</w:t>
      </w:r>
    </w:p>
    <w:p w:rsidR="00653FA9" w:rsidRPr="00AA38C8" w:rsidRDefault="00653FA9" w:rsidP="00C63118">
      <w:pPr>
        <w:pStyle w:val="ListParagraph"/>
        <w:numPr>
          <w:ilvl w:val="0"/>
          <w:numId w:val="17"/>
        </w:numPr>
        <w:spacing w:before="140" w:line="360" w:lineRule="auto"/>
        <w:jc w:val="both"/>
        <w:textAlignment w:val="baseline"/>
        <w:rPr>
          <w:rFonts w:ascii="Times New Roman" w:hAnsi="Times New Roman"/>
          <w:sz w:val="24"/>
        </w:rPr>
      </w:pPr>
      <w:r w:rsidRPr="00AA38C8">
        <w:rPr>
          <w:rFonts w:ascii="Times New Roman" w:hAnsi="Times New Roman"/>
          <w:sz w:val="24"/>
        </w:rPr>
        <w:t xml:space="preserve">Kamus Visual </w:t>
      </w:r>
    </w:p>
    <w:p w:rsidR="008C0843" w:rsidRDefault="00653FA9" w:rsidP="00C63118">
      <w:pPr>
        <w:pStyle w:val="ListParagraph"/>
        <w:spacing w:before="140" w:line="360" w:lineRule="auto"/>
        <w:ind w:left="1440"/>
        <w:jc w:val="both"/>
        <w:textAlignment w:val="baseline"/>
        <w:rPr>
          <w:rFonts w:ascii="Times New Roman" w:hAnsi="Times New Roman"/>
          <w:sz w:val="24"/>
        </w:rPr>
      </w:pPr>
      <w:r w:rsidRPr="00AA38C8">
        <w:rPr>
          <w:rFonts w:ascii="Times New Roman" w:hAnsi="Times New Roman"/>
          <w:sz w:val="24"/>
        </w:rPr>
        <w:t xml:space="preserve">Yaitu, yaitu kamus yang lebih menonjolkan gambar-gambar dalam menjelaskan makna kata daripada sebuah istilah yang </w:t>
      </w:r>
      <w:r w:rsidR="008C0843">
        <w:rPr>
          <w:rFonts w:ascii="Times New Roman" w:hAnsi="Times New Roman"/>
          <w:sz w:val="24"/>
        </w:rPr>
        <w:t>definitive</w:t>
      </w:r>
    </w:p>
    <w:p w:rsidR="008C0843" w:rsidRDefault="00EA7918" w:rsidP="00C63118">
      <w:pPr>
        <w:pStyle w:val="ListParagraph"/>
        <w:numPr>
          <w:ilvl w:val="0"/>
          <w:numId w:val="13"/>
        </w:numPr>
        <w:spacing w:after="0" w:line="360" w:lineRule="auto"/>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Komponen Kamus</w:t>
      </w:r>
    </w:p>
    <w:p w:rsidR="00EA7918" w:rsidRPr="00AA38C8" w:rsidRDefault="00EA7918" w:rsidP="00C63118">
      <w:pPr>
        <w:spacing w:after="0" w:line="360" w:lineRule="auto"/>
        <w:jc w:val="both"/>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Isi kamus yang Iengkap memuat tiga bagian, yaitu:</w:t>
      </w:r>
    </w:p>
    <w:p w:rsidR="00EA7918" w:rsidRPr="00AA38C8" w:rsidRDefault="00EA7918" w:rsidP="00C63118">
      <w:pPr>
        <w:spacing w:after="0" w:line="360" w:lineRule="auto"/>
        <w:ind w:left="360"/>
        <w:jc w:val="both"/>
        <w:textAlignment w:val="baseline"/>
        <w:rPr>
          <w:rFonts w:ascii="Times New Roman" w:eastAsia="Times New Roman" w:hAnsi="Times New Roman" w:cstheme="majorBidi"/>
          <w:spacing w:val="7"/>
          <w:sz w:val="24"/>
          <w:szCs w:val="24"/>
        </w:rPr>
      </w:pPr>
      <w:r w:rsidRPr="00AA38C8">
        <w:rPr>
          <w:rFonts w:ascii="Times New Roman" w:eastAsia="Times New Roman" w:hAnsi="Times New Roman" w:cstheme="majorBidi"/>
          <w:spacing w:val="7"/>
          <w:sz w:val="24"/>
          <w:szCs w:val="24"/>
        </w:rPr>
        <w:t>a. Bagian Awal</w:t>
      </w:r>
    </w:p>
    <w:p w:rsidR="00EA7918" w:rsidRPr="00AA38C8" w:rsidRDefault="00EA7918" w:rsidP="00C63118">
      <w:pPr>
        <w:numPr>
          <w:ilvl w:val="0"/>
          <w:numId w:val="4"/>
        </w:numPr>
        <w:tabs>
          <w:tab w:val="clear" w:pos="360"/>
          <w:tab w:val="decimal" w:pos="1152"/>
        </w:tabs>
        <w:spacing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Tujuan penyusunan kamus</w:t>
      </w:r>
    </w:p>
    <w:p w:rsidR="00EA7918" w:rsidRPr="00AA38C8" w:rsidRDefault="00EA7918" w:rsidP="00C63118">
      <w:pPr>
        <w:numPr>
          <w:ilvl w:val="0"/>
          <w:numId w:val="4"/>
        </w:numPr>
        <w:tabs>
          <w:tab w:val="clear" w:pos="360"/>
          <w:tab w:val="decimal" w:pos="1152"/>
        </w:tabs>
        <w:spacing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Sumber yang digunakan</w:t>
      </w:r>
    </w:p>
    <w:p w:rsidR="00EA7918" w:rsidRPr="00AA38C8" w:rsidRDefault="00EA7918" w:rsidP="00C63118">
      <w:pPr>
        <w:numPr>
          <w:ilvl w:val="0"/>
          <w:numId w:val="4"/>
        </w:numPr>
        <w:tabs>
          <w:tab w:val="clear" w:pos="360"/>
          <w:tab w:val="decimal" w:pos="1152"/>
        </w:tabs>
        <w:spacing w:after="0" w:line="360" w:lineRule="auto"/>
        <w:ind w:left="792"/>
        <w:jc w:val="both"/>
        <w:textAlignment w:val="baseline"/>
        <w:rPr>
          <w:rFonts w:ascii="Times New Roman" w:eastAsia="Times New Roman" w:hAnsi="Times New Roman" w:cstheme="majorBidi"/>
          <w:spacing w:val="-1"/>
          <w:sz w:val="24"/>
          <w:szCs w:val="24"/>
        </w:rPr>
      </w:pPr>
      <w:r w:rsidRPr="00AA38C8">
        <w:rPr>
          <w:rFonts w:ascii="Times New Roman" w:eastAsia="Times New Roman" w:hAnsi="Times New Roman" w:cstheme="majorBidi"/>
          <w:spacing w:val="-1"/>
          <w:sz w:val="24"/>
          <w:szCs w:val="24"/>
        </w:rPr>
        <w:t>Latar belakang penyusunan kamus</w:t>
      </w:r>
    </w:p>
    <w:p w:rsidR="00EA7918" w:rsidRPr="00AA38C8" w:rsidRDefault="00EA7918" w:rsidP="00C63118">
      <w:pPr>
        <w:numPr>
          <w:ilvl w:val="0"/>
          <w:numId w:val="4"/>
        </w:numPr>
        <w:tabs>
          <w:tab w:val="clear" w:pos="360"/>
          <w:tab w:val="decimal" w:pos="1152"/>
        </w:tabs>
        <w:spacing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Petunjuk penggunaan kamus</w:t>
      </w:r>
    </w:p>
    <w:p w:rsidR="00EA7918" w:rsidRPr="00AA38C8" w:rsidRDefault="00EA7918" w:rsidP="00C63118">
      <w:pPr>
        <w:numPr>
          <w:ilvl w:val="0"/>
          <w:numId w:val="4"/>
        </w:numPr>
        <w:tabs>
          <w:tab w:val="clear" w:pos="360"/>
          <w:tab w:val="decimal" w:pos="1152"/>
        </w:tabs>
        <w:spacing w:before="141" w:after="0" w:line="360" w:lineRule="auto"/>
        <w:ind w:left="792"/>
        <w:jc w:val="both"/>
        <w:textAlignment w:val="baseline"/>
        <w:rPr>
          <w:rFonts w:ascii="Times New Roman" w:eastAsia="Times New Roman" w:hAnsi="Times New Roman" w:cstheme="majorBidi"/>
          <w:spacing w:val="-4"/>
          <w:sz w:val="24"/>
          <w:szCs w:val="24"/>
        </w:rPr>
      </w:pPr>
      <w:r w:rsidRPr="00AA38C8">
        <w:rPr>
          <w:rFonts w:ascii="Times New Roman" w:eastAsia="Times New Roman" w:hAnsi="Times New Roman" w:cstheme="majorBidi"/>
          <w:spacing w:val="-4"/>
          <w:sz w:val="24"/>
          <w:szCs w:val="24"/>
        </w:rPr>
        <w:t>Pedoman tats Bahasa</w:t>
      </w:r>
    </w:p>
    <w:p w:rsidR="00EA7918" w:rsidRPr="00AA38C8" w:rsidRDefault="00EA7918" w:rsidP="00C63118">
      <w:pPr>
        <w:numPr>
          <w:ilvl w:val="0"/>
          <w:numId w:val="4"/>
        </w:numPr>
        <w:tabs>
          <w:tab w:val="clear" w:pos="360"/>
          <w:tab w:val="decimal" w:pos="1152"/>
        </w:tabs>
        <w:spacing w:before="140" w:after="0" w:line="360" w:lineRule="auto"/>
        <w:ind w:left="792"/>
        <w:jc w:val="both"/>
        <w:textAlignment w:val="baseline"/>
        <w:rPr>
          <w:rFonts w:ascii="Times New Roman" w:eastAsia="Times New Roman" w:hAnsi="Times New Roman" w:cstheme="majorBidi"/>
          <w:spacing w:val="-1"/>
          <w:sz w:val="24"/>
          <w:szCs w:val="24"/>
        </w:rPr>
      </w:pPr>
      <w:r w:rsidRPr="00AA38C8">
        <w:rPr>
          <w:rFonts w:ascii="Times New Roman" w:eastAsia="Times New Roman" w:hAnsi="Times New Roman" w:cstheme="majorBidi"/>
          <w:spacing w:val="-1"/>
          <w:sz w:val="24"/>
          <w:szCs w:val="24"/>
        </w:rPr>
        <w:t>Jumlah materi/kata dalam kamus</w:t>
      </w:r>
    </w:p>
    <w:p w:rsidR="00EA7918" w:rsidRPr="00AA38C8" w:rsidRDefault="00EA7918" w:rsidP="00C63118">
      <w:pPr>
        <w:numPr>
          <w:ilvl w:val="0"/>
          <w:numId w:val="4"/>
        </w:numPr>
        <w:tabs>
          <w:tab w:val="clear" w:pos="360"/>
          <w:tab w:val="decimal" w:pos="1152"/>
        </w:tabs>
        <w:spacing w:before="138"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Keterangan singkat</w:t>
      </w:r>
    </w:p>
    <w:p w:rsidR="00EA7918" w:rsidRPr="00AA38C8" w:rsidRDefault="00EA7918" w:rsidP="00C63118">
      <w:pPr>
        <w:numPr>
          <w:ilvl w:val="0"/>
          <w:numId w:val="4"/>
        </w:numPr>
        <w:tabs>
          <w:tab w:val="clear" w:pos="360"/>
          <w:tab w:val="decimal" w:pos="1152"/>
        </w:tabs>
        <w:spacing w:before="138"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Makna sirnbol atau gambar</w:t>
      </w:r>
    </w:p>
    <w:p w:rsidR="00EA7918" w:rsidRPr="00AA38C8" w:rsidRDefault="00EA7918" w:rsidP="00C63118">
      <w:pPr>
        <w:numPr>
          <w:ilvl w:val="0"/>
          <w:numId w:val="4"/>
        </w:numPr>
        <w:tabs>
          <w:tab w:val="clear" w:pos="360"/>
          <w:tab w:val="decimal" w:pos="1152"/>
        </w:tabs>
        <w:spacing w:before="142"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Kaidah transliterasi</w:t>
      </w:r>
    </w:p>
    <w:p w:rsidR="00EA7918" w:rsidRPr="00AA38C8" w:rsidRDefault="00EA7918" w:rsidP="00C63118">
      <w:pPr>
        <w:numPr>
          <w:ilvl w:val="0"/>
          <w:numId w:val="4"/>
        </w:numPr>
        <w:tabs>
          <w:tab w:val="clear" w:pos="360"/>
          <w:tab w:val="decimal" w:pos="1152"/>
        </w:tabs>
        <w:spacing w:before="140"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Dan informasi lainnya</w:t>
      </w:r>
    </w:p>
    <w:p w:rsidR="00EA7918" w:rsidRPr="00AA38C8" w:rsidRDefault="00EA7918" w:rsidP="00C63118">
      <w:pPr>
        <w:spacing w:before="140" w:line="360" w:lineRule="auto"/>
        <w:ind w:left="360"/>
        <w:jc w:val="both"/>
        <w:textAlignment w:val="baseline"/>
        <w:rPr>
          <w:rFonts w:ascii="Times New Roman" w:eastAsia="Times New Roman" w:hAnsi="Times New Roman" w:cstheme="majorBidi"/>
          <w:spacing w:val="8"/>
          <w:sz w:val="24"/>
          <w:szCs w:val="24"/>
        </w:rPr>
      </w:pPr>
      <w:r w:rsidRPr="00AA38C8">
        <w:rPr>
          <w:rFonts w:ascii="Times New Roman" w:eastAsia="Times New Roman" w:hAnsi="Times New Roman" w:cstheme="majorBidi"/>
          <w:spacing w:val="8"/>
          <w:sz w:val="24"/>
          <w:szCs w:val="24"/>
        </w:rPr>
        <w:t>b. Bagian Utama</w:t>
      </w:r>
    </w:p>
    <w:p w:rsidR="00EA7918" w:rsidRPr="00AA38C8" w:rsidRDefault="00EA7918" w:rsidP="00C63118">
      <w:pPr>
        <w:numPr>
          <w:ilvl w:val="0"/>
          <w:numId w:val="5"/>
        </w:numPr>
        <w:tabs>
          <w:tab w:val="clear" w:pos="360"/>
          <w:tab w:val="decimal" w:pos="1152"/>
        </w:tabs>
        <w:spacing w:before="139" w:after="0" w:line="360" w:lineRule="auto"/>
        <w:ind w:left="792"/>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 xml:space="preserve">Font </w:t>
      </w:r>
      <w:r w:rsidRPr="00AA38C8">
        <w:rPr>
          <w:rFonts w:ascii="Times New Roman" w:eastAsia="Times New Roman" w:hAnsi="Times New Roman" w:cstheme="majorBidi"/>
          <w:i/>
          <w:sz w:val="24"/>
          <w:szCs w:val="24"/>
        </w:rPr>
        <w:t xml:space="preserve">What) </w:t>
      </w:r>
      <w:r w:rsidRPr="00AA38C8">
        <w:rPr>
          <w:rFonts w:ascii="Times New Roman" w:eastAsia="Times New Roman" w:hAnsi="Times New Roman" w:cstheme="majorBidi"/>
          <w:sz w:val="24"/>
          <w:szCs w:val="24"/>
        </w:rPr>
        <w:t>yang digunakan</w:t>
      </w:r>
    </w:p>
    <w:p w:rsidR="00EA7918" w:rsidRPr="00AA38C8" w:rsidRDefault="00EA7918" w:rsidP="00C63118">
      <w:pPr>
        <w:numPr>
          <w:ilvl w:val="0"/>
          <w:numId w:val="5"/>
        </w:numPr>
        <w:tabs>
          <w:tab w:val="clear" w:pos="360"/>
          <w:tab w:val="decimal" w:pos="1152"/>
        </w:tabs>
        <w:spacing w:before="144" w:after="0" w:line="360" w:lineRule="auto"/>
        <w:ind w:left="792"/>
        <w:jc w:val="both"/>
        <w:textAlignment w:val="baseline"/>
        <w:rPr>
          <w:rFonts w:ascii="Times New Roman" w:eastAsia="Times New Roman" w:hAnsi="Times New Roman" w:cstheme="majorBidi"/>
          <w:spacing w:val="-5"/>
          <w:sz w:val="24"/>
          <w:szCs w:val="24"/>
        </w:rPr>
      </w:pPr>
      <w:r w:rsidRPr="00AA38C8">
        <w:rPr>
          <w:rFonts w:ascii="Times New Roman" w:eastAsia="Times New Roman" w:hAnsi="Times New Roman" w:cstheme="majorBidi"/>
          <w:spacing w:val="-5"/>
          <w:sz w:val="24"/>
          <w:szCs w:val="24"/>
        </w:rPr>
        <w:t>Model kolom</w:t>
      </w:r>
    </w:p>
    <w:p w:rsidR="00EA7918" w:rsidRPr="00AA38C8" w:rsidRDefault="00EA7918" w:rsidP="00C63118">
      <w:pPr>
        <w:numPr>
          <w:ilvl w:val="0"/>
          <w:numId w:val="5"/>
        </w:numPr>
        <w:tabs>
          <w:tab w:val="clear" w:pos="360"/>
          <w:tab w:val="decimal" w:pos="1152"/>
        </w:tabs>
        <w:spacing w:before="139"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 xml:space="preserve">Informasi fonetik </w:t>
      </w:r>
      <w:r w:rsidRPr="00AA38C8">
        <w:rPr>
          <w:rFonts w:ascii="Times New Roman" w:eastAsia="Times New Roman" w:hAnsi="Times New Roman" w:cstheme="majorBidi"/>
          <w:i/>
          <w:spacing w:val="-2"/>
          <w:sz w:val="24"/>
          <w:szCs w:val="24"/>
        </w:rPr>
        <w:t>(ashwat)</w:t>
      </w:r>
    </w:p>
    <w:p w:rsidR="00EA7918" w:rsidRPr="00AA38C8" w:rsidRDefault="00EA7918" w:rsidP="00C63118">
      <w:pPr>
        <w:numPr>
          <w:ilvl w:val="0"/>
          <w:numId w:val="5"/>
        </w:numPr>
        <w:tabs>
          <w:tab w:val="clear" w:pos="360"/>
          <w:tab w:val="decimal" w:pos="1152"/>
        </w:tabs>
        <w:spacing w:before="142" w:after="0" w:line="360" w:lineRule="auto"/>
        <w:ind w:left="792"/>
        <w:jc w:val="both"/>
        <w:textAlignment w:val="baseline"/>
        <w:rPr>
          <w:rFonts w:ascii="Times New Roman" w:eastAsia="Times New Roman" w:hAnsi="Times New Roman" w:cstheme="majorBidi"/>
          <w:spacing w:val="-1"/>
          <w:sz w:val="24"/>
          <w:szCs w:val="24"/>
        </w:rPr>
      </w:pPr>
      <w:r w:rsidRPr="00AA38C8">
        <w:rPr>
          <w:rFonts w:ascii="Times New Roman" w:eastAsia="Times New Roman" w:hAnsi="Times New Roman" w:cstheme="majorBidi"/>
          <w:spacing w:val="-1"/>
          <w:sz w:val="24"/>
          <w:szCs w:val="24"/>
        </w:rPr>
        <w:t xml:space="preserve">Informasi morfologis </w:t>
      </w:r>
      <w:r w:rsidRPr="00AA38C8">
        <w:rPr>
          <w:rFonts w:ascii="Times New Roman" w:eastAsia="Times New Roman" w:hAnsi="Times New Roman" w:cstheme="majorBidi"/>
          <w:i/>
          <w:spacing w:val="-1"/>
          <w:sz w:val="24"/>
          <w:szCs w:val="24"/>
        </w:rPr>
        <w:t>(Sharaj)</w:t>
      </w:r>
    </w:p>
    <w:p w:rsidR="00EA7918" w:rsidRPr="00AA38C8" w:rsidRDefault="00EA7918" w:rsidP="00C63118">
      <w:pPr>
        <w:numPr>
          <w:ilvl w:val="0"/>
          <w:numId w:val="5"/>
        </w:numPr>
        <w:tabs>
          <w:tab w:val="clear" w:pos="360"/>
          <w:tab w:val="decimal" w:pos="1152"/>
        </w:tabs>
        <w:spacing w:before="137"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 xml:space="preserve">Informasi sintaksis </w:t>
      </w:r>
      <w:r w:rsidRPr="00AA38C8">
        <w:rPr>
          <w:rFonts w:ascii="Times New Roman" w:eastAsia="Times New Roman" w:hAnsi="Times New Roman" w:cstheme="majorBidi"/>
          <w:i/>
          <w:spacing w:val="-2"/>
          <w:sz w:val="24"/>
          <w:szCs w:val="24"/>
        </w:rPr>
        <w:t>(Nahwu)</w:t>
      </w:r>
    </w:p>
    <w:p w:rsidR="00EA7918" w:rsidRPr="00AA38C8" w:rsidRDefault="00EA7918" w:rsidP="00C63118">
      <w:pPr>
        <w:numPr>
          <w:ilvl w:val="0"/>
          <w:numId w:val="5"/>
        </w:numPr>
        <w:tabs>
          <w:tab w:val="clear" w:pos="360"/>
          <w:tab w:val="decimal" w:pos="1152"/>
        </w:tabs>
        <w:spacing w:before="143" w:after="0" w:line="360" w:lineRule="auto"/>
        <w:ind w:left="792"/>
        <w:jc w:val="both"/>
        <w:textAlignment w:val="baseline"/>
        <w:rPr>
          <w:rFonts w:ascii="Times New Roman" w:eastAsia="Times New Roman" w:hAnsi="Times New Roman" w:cstheme="majorBidi"/>
          <w:spacing w:val="-2"/>
          <w:sz w:val="24"/>
          <w:szCs w:val="24"/>
        </w:rPr>
      </w:pPr>
      <w:r w:rsidRPr="00AA38C8">
        <w:rPr>
          <w:rFonts w:ascii="Times New Roman" w:eastAsia="Times New Roman" w:hAnsi="Times New Roman" w:cstheme="majorBidi"/>
          <w:spacing w:val="-2"/>
          <w:sz w:val="24"/>
          <w:szCs w:val="24"/>
        </w:rPr>
        <w:t xml:space="preserve">Informasi sematik </w:t>
      </w:r>
      <w:r w:rsidRPr="00AA38C8">
        <w:rPr>
          <w:rFonts w:ascii="Times New Roman" w:eastAsia="Times New Roman" w:hAnsi="Times New Roman" w:cstheme="majorBidi"/>
          <w:i/>
          <w:spacing w:val="-2"/>
          <w:sz w:val="24"/>
          <w:szCs w:val="24"/>
        </w:rPr>
        <w:t>(Dalalah)</w:t>
      </w:r>
    </w:p>
    <w:p w:rsidR="00EA7918" w:rsidRPr="00AA38C8" w:rsidRDefault="0018058E" w:rsidP="00C63118">
      <w:pPr>
        <w:numPr>
          <w:ilvl w:val="0"/>
          <w:numId w:val="5"/>
        </w:numPr>
        <w:tabs>
          <w:tab w:val="clear" w:pos="360"/>
          <w:tab w:val="decimal" w:pos="1152"/>
        </w:tabs>
        <w:spacing w:before="137" w:after="0" w:line="360" w:lineRule="auto"/>
        <w:ind w:left="792"/>
        <w:jc w:val="both"/>
        <w:textAlignment w:val="baseline"/>
        <w:rPr>
          <w:rFonts w:ascii="Times New Roman" w:eastAsia="Times New Roman" w:hAnsi="Times New Roman" w:cstheme="majorBidi"/>
          <w:spacing w:val="-1"/>
          <w:sz w:val="24"/>
          <w:szCs w:val="24"/>
        </w:rPr>
      </w:pPr>
      <w:r w:rsidRPr="00AA38C8">
        <w:rPr>
          <w:rFonts w:ascii="Times New Roman" w:eastAsia="Times New Roman" w:hAnsi="Times New Roman" w:cstheme="majorBidi"/>
          <w:spacing w:val="-1"/>
          <w:sz w:val="24"/>
          <w:szCs w:val="24"/>
        </w:rPr>
        <w:t>Conto</w:t>
      </w:r>
      <w:r w:rsidR="00EA7918" w:rsidRPr="00AA38C8">
        <w:rPr>
          <w:rFonts w:ascii="Times New Roman" w:eastAsia="Times New Roman" w:hAnsi="Times New Roman" w:cstheme="majorBidi"/>
          <w:spacing w:val="-1"/>
          <w:sz w:val="24"/>
          <w:szCs w:val="24"/>
        </w:rPr>
        <w:t>h pemakaian kata</w:t>
      </w:r>
    </w:p>
    <w:p w:rsidR="00EA7918" w:rsidRPr="00AA38C8" w:rsidRDefault="00AA38C8" w:rsidP="00C63118">
      <w:pPr>
        <w:numPr>
          <w:ilvl w:val="0"/>
          <w:numId w:val="6"/>
        </w:numPr>
        <w:tabs>
          <w:tab w:val="clear" w:pos="360"/>
          <w:tab w:val="decimal" w:pos="1152"/>
        </w:tabs>
        <w:spacing w:after="0" w:line="360" w:lineRule="auto"/>
        <w:ind w:left="432" w:firstLine="360"/>
        <w:jc w:val="both"/>
        <w:textAlignment w:val="baseline"/>
        <w:rPr>
          <w:rFonts w:ascii="Times New Roman" w:eastAsia="Times New Roman" w:hAnsi="Times New Roman" w:cstheme="majorBidi"/>
          <w:spacing w:val="-1"/>
          <w:sz w:val="24"/>
          <w:szCs w:val="24"/>
        </w:rPr>
      </w:pPr>
      <w:r>
        <w:rPr>
          <w:rFonts w:ascii="Times New Roman" w:eastAsia="Times New Roman" w:hAnsi="Times New Roman" w:cstheme="majorBidi"/>
          <w:spacing w:val="-1"/>
          <w:sz w:val="24"/>
          <w:szCs w:val="24"/>
        </w:rPr>
        <w:t>Dalili</w:t>
      </w:r>
      <w:r w:rsidR="00EA7918" w:rsidRPr="00AA38C8">
        <w:rPr>
          <w:rFonts w:ascii="Times New Roman" w:eastAsia="Times New Roman" w:hAnsi="Times New Roman" w:cstheme="majorBidi"/>
          <w:spacing w:val="-1"/>
          <w:sz w:val="24"/>
          <w:szCs w:val="24"/>
        </w:rPr>
        <w:t xml:space="preserve"> atau syawahid (bukti pemaknaan)</w:t>
      </w:r>
    </w:p>
    <w:p w:rsidR="00EA7918" w:rsidRPr="00AA38C8" w:rsidRDefault="00EA7918" w:rsidP="00C63118">
      <w:pPr>
        <w:numPr>
          <w:ilvl w:val="0"/>
          <w:numId w:val="6"/>
        </w:numPr>
        <w:tabs>
          <w:tab w:val="clear" w:pos="360"/>
          <w:tab w:val="decimal" w:pos="1152"/>
        </w:tabs>
        <w:spacing w:before="146" w:after="0" w:line="360" w:lineRule="auto"/>
        <w:ind w:left="432" w:firstLine="360"/>
        <w:jc w:val="both"/>
        <w:textAlignment w:val="baseline"/>
        <w:rPr>
          <w:rFonts w:ascii="Times New Roman" w:eastAsia="Times New Roman" w:hAnsi="Times New Roman" w:cstheme="majorBidi"/>
          <w:spacing w:val="3"/>
          <w:sz w:val="24"/>
          <w:szCs w:val="24"/>
        </w:rPr>
      </w:pPr>
      <w:r w:rsidRPr="00AA38C8">
        <w:rPr>
          <w:rFonts w:ascii="Times New Roman" w:eastAsia="Times New Roman" w:hAnsi="Times New Roman" w:cstheme="majorBidi"/>
          <w:spacing w:val="3"/>
          <w:sz w:val="24"/>
          <w:szCs w:val="24"/>
        </w:rPr>
        <w:lastRenderedPageBreak/>
        <w:t>Gambar-gambar</w:t>
      </w:r>
    </w:p>
    <w:p w:rsidR="00A144A8" w:rsidRPr="00AA38C8" w:rsidRDefault="00EA7918" w:rsidP="00C63118">
      <w:pPr>
        <w:numPr>
          <w:ilvl w:val="0"/>
          <w:numId w:val="6"/>
        </w:numPr>
        <w:tabs>
          <w:tab w:val="clear" w:pos="360"/>
          <w:tab w:val="decimal" w:pos="1152"/>
        </w:tabs>
        <w:spacing w:before="1" w:after="0" w:line="360" w:lineRule="auto"/>
        <w:ind w:left="432" w:right="5040" w:firstLine="360"/>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 xml:space="preserve">Informasi derivasii </w:t>
      </w:r>
    </w:p>
    <w:p w:rsidR="00EA7918" w:rsidRPr="00AA38C8" w:rsidRDefault="00EA7918" w:rsidP="00C63118">
      <w:pPr>
        <w:spacing w:before="140" w:line="360" w:lineRule="auto"/>
        <w:ind w:left="360"/>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c. Bagian Akhir</w:t>
      </w:r>
    </w:p>
    <w:p w:rsidR="00EA7918" w:rsidRPr="00AA38C8" w:rsidRDefault="00EA7918" w:rsidP="00C63118">
      <w:pPr>
        <w:numPr>
          <w:ilvl w:val="0"/>
          <w:numId w:val="7"/>
        </w:numPr>
        <w:tabs>
          <w:tab w:val="clear" w:pos="360"/>
          <w:tab w:val="decimal" w:pos="1152"/>
        </w:tabs>
        <w:spacing w:before="141" w:after="0" w:line="360" w:lineRule="auto"/>
        <w:ind w:left="432" w:firstLine="360"/>
        <w:jc w:val="both"/>
        <w:textAlignment w:val="baseline"/>
        <w:rPr>
          <w:rFonts w:ascii="Times New Roman" w:eastAsia="Times New Roman" w:hAnsi="Times New Roman" w:cstheme="majorBidi"/>
          <w:spacing w:val="1"/>
          <w:sz w:val="24"/>
          <w:szCs w:val="24"/>
        </w:rPr>
      </w:pPr>
      <w:r w:rsidRPr="00AA38C8">
        <w:rPr>
          <w:rFonts w:ascii="Times New Roman" w:eastAsia="Times New Roman" w:hAnsi="Times New Roman" w:cstheme="majorBidi"/>
          <w:spacing w:val="1"/>
          <w:sz w:val="24"/>
          <w:szCs w:val="24"/>
        </w:rPr>
        <w:t>Lampiran</w:t>
      </w:r>
    </w:p>
    <w:p w:rsidR="00EA7918" w:rsidRPr="00AA38C8" w:rsidRDefault="00EA7918" w:rsidP="00C63118">
      <w:pPr>
        <w:numPr>
          <w:ilvl w:val="0"/>
          <w:numId w:val="7"/>
        </w:numPr>
        <w:tabs>
          <w:tab w:val="clear" w:pos="360"/>
          <w:tab w:val="decimal" w:pos="1152"/>
        </w:tabs>
        <w:spacing w:before="142" w:after="0" w:line="360" w:lineRule="auto"/>
        <w:ind w:left="432" w:firstLine="360"/>
        <w:jc w:val="both"/>
        <w:textAlignment w:val="baseline"/>
        <w:rPr>
          <w:rFonts w:ascii="Times New Roman" w:eastAsia="Times New Roman" w:hAnsi="Times New Roman" w:cstheme="majorBidi"/>
          <w:sz w:val="24"/>
          <w:szCs w:val="24"/>
        </w:rPr>
      </w:pPr>
      <w:r w:rsidRPr="00AA38C8">
        <w:rPr>
          <w:rFonts w:ascii="Times New Roman" w:eastAsia="Times New Roman" w:hAnsi="Times New Roman" w:cstheme="majorBidi"/>
          <w:sz w:val="24"/>
          <w:szCs w:val="24"/>
        </w:rPr>
        <w:t>Table</w:t>
      </w:r>
    </w:p>
    <w:p w:rsidR="00EA7918" w:rsidRPr="00AA38C8" w:rsidRDefault="00EA7918" w:rsidP="00C63118">
      <w:pPr>
        <w:numPr>
          <w:ilvl w:val="0"/>
          <w:numId w:val="7"/>
        </w:numPr>
        <w:tabs>
          <w:tab w:val="clear" w:pos="360"/>
          <w:tab w:val="decimal" w:pos="1152"/>
        </w:tabs>
        <w:spacing w:before="142" w:after="0" w:line="360" w:lineRule="auto"/>
        <w:ind w:left="432" w:firstLine="360"/>
        <w:jc w:val="both"/>
        <w:textAlignment w:val="baseline"/>
        <w:rPr>
          <w:rFonts w:ascii="Times New Roman" w:eastAsia="Times New Roman" w:hAnsi="Times New Roman" w:cstheme="majorBidi"/>
          <w:spacing w:val="1"/>
          <w:sz w:val="24"/>
          <w:szCs w:val="24"/>
        </w:rPr>
      </w:pPr>
      <w:r w:rsidRPr="00AA38C8">
        <w:rPr>
          <w:rFonts w:ascii="Times New Roman" w:eastAsia="Times New Roman" w:hAnsi="Times New Roman" w:cstheme="majorBidi"/>
          <w:spacing w:val="1"/>
          <w:sz w:val="24"/>
          <w:szCs w:val="24"/>
        </w:rPr>
        <w:t>Peta</w:t>
      </w:r>
    </w:p>
    <w:p w:rsidR="00EA7918" w:rsidRPr="00AA38C8" w:rsidRDefault="00EA7918" w:rsidP="00C63118">
      <w:pPr>
        <w:numPr>
          <w:ilvl w:val="0"/>
          <w:numId w:val="7"/>
        </w:numPr>
        <w:tabs>
          <w:tab w:val="clear" w:pos="360"/>
          <w:tab w:val="decimal" w:pos="1152"/>
        </w:tabs>
        <w:spacing w:before="140" w:after="0" w:line="360" w:lineRule="auto"/>
        <w:ind w:left="432" w:firstLine="360"/>
        <w:jc w:val="both"/>
        <w:textAlignment w:val="baseline"/>
        <w:rPr>
          <w:rFonts w:ascii="Times New Roman" w:eastAsia="Times New Roman" w:hAnsi="Times New Roman" w:cstheme="majorBidi"/>
          <w:spacing w:val="3"/>
          <w:sz w:val="24"/>
          <w:szCs w:val="24"/>
        </w:rPr>
      </w:pPr>
      <w:r w:rsidRPr="00AA38C8">
        <w:rPr>
          <w:rFonts w:ascii="Times New Roman" w:eastAsia="Times New Roman" w:hAnsi="Times New Roman" w:cstheme="majorBidi"/>
          <w:spacing w:val="3"/>
          <w:sz w:val="24"/>
          <w:szCs w:val="24"/>
        </w:rPr>
        <w:t>Kronologi sejarah</w:t>
      </w:r>
    </w:p>
    <w:p w:rsidR="00EA7918" w:rsidRPr="00AA38C8" w:rsidRDefault="00AA38C8" w:rsidP="00C63118">
      <w:pPr>
        <w:numPr>
          <w:ilvl w:val="0"/>
          <w:numId w:val="7"/>
        </w:numPr>
        <w:tabs>
          <w:tab w:val="clear" w:pos="360"/>
          <w:tab w:val="decimal" w:pos="1152"/>
        </w:tabs>
        <w:spacing w:before="142" w:after="0" w:line="360" w:lineRule="auto"/>
        <w:ind w:left="432" w:firstLine="360"/>
        <w:jc w:val="both"/>
        <w:textAlignment w:val="baseline"/>
        <w:rPr>
          <w:rFonts w:ascii="Times New Roman" w:eastAsia="Times New Roman" w:hAnsi="Times New Roman" w:cstheme="majorBidi"/>
          <w:spacing w:val="6"/>
          <w:sz w:val="24"/>
          <w:szCs w:val="24"/>
        </w:rPr>
      </w:pPr>
      <w:r>
        <w:rPr>
          <w:rFonts w:ascii="Times New Roman" w:eastAsia="Times New Roman" w:hAnsi="Times New Roman" w:cstheme="majorBidi"/>
          <w:spacing w:val="6"/>
          <w:sz w:val="24"/>
          <w:szCs w:val="24"/>
        </w:rPr>
        <w:t>r</w:t>
      </w:r>
      <w:r w:rsidR="00EA7918" w:rsidRPr="00AA38C8">
        <w:rPr>
          <w:rFonts w:ascii="Times New Roman" w:eastAsia="Times New Roman" w:hAnsi="Times New Roman" w:cstheme="majorBidi"/>
          <w:spacing w:val="6"/>
          <w:sz w:val="24"/>
          <w:szCs w:val="24"/>
        </w:rPr>
        <w:t>umus-rumus</w:t>
      </w:r>
    </w:p>
    <w:p w:rsidR="00EA7918" w:rsidRPr="00AA38C8" w:rsidRDefault="00EA7918" w:rsidP="00C63118">
      <w:pPr>
        <w:numPr>
          <w:ilvl w:val="0"/>
          <w:numId w:val="7"/>
        </w:numPr>
        <w:tabs>
          <w:tab w:val="clear" w:pos="360"/>
          <w:tab w:val="decimal" w:pos="1152"/>
        </w:tabs>
        <w:spacing w:before="142" w:after="0" w:line="360" w:lineRule="auto"/>
        <w:ind w:left="432" w:firstLine="360"/>
        <w:jc w:val="both"/>
        <w:textAlignment w:val="baseline"/>
        <w:rPr>
          <w:rFonts w:ascii="Times New Roman" w:eastAsia="Times New Roman" w:hAnsi="Times New Roman" w:cstheme="majorBidi"/>
          <w:spacing w:val="3"/>
          <w:sz w:val="24"/>
          <w:szCs w:val="24"/>
        </w:rPr>
      </w:pPr>
      <w:r w:rsidRPr="00AA38C8">
        <w:rPr>
          <w:rFonts w:ascii="Times New Roman" w:eastAsia="Times New Roman" w:hAnsi="Times New Roman" w:cstheme="majorBidi"/>
          <w:spacing w:val="3"/>
          <w:sz w:val="24"/>
          <w:szCs w:val="24"/>
        </w:rPr>
        <w:t>Tentang penyusun</w:t>
      </w:r>
    </w:p>
    <w:p w:rsidR="00EA7918" w:rsidRPr="00AA38C8" w:rsidRDefault="00EA7918" w:rsidP="00C63118">
      <w:pPr>
        <w:numPr>
          <w:ilvl w:val="0"/>
          <w:numId w:val="7"/>
        </w:numPr>
        <w:tabs>
          <w:tab w:val="clear" w:pos="360"/>
          <w:tab w:val="decimal" w:pos="1152"/>
        </w:tabs>
        <w:spacing w:before="142" w:after="0" w:line="360" w:lineRule="auto"/>
        <w:ind w:left="432" w:firstLine="360"/>
        <w:jc w:val="both"/>
        <w:textAlignment w:val="baseline"/>
        <w:rPr>
          <w:rFonts w:ascii="Times New Roman" w:eastAsia="Times New Roman" w:hAnsi="Times New Roman" w:cstheme="majorBidi"/>
          <w:spacing w:val="3"/>
          <w:sz w:val="24"/>
          <w:szCs w:val="24"/>
        </w:rPr>
      </w:pPr>
      <w:r w:rsidRPr="00AA38C8">
        <w:rPr>
          <w:rFonts w:ascii="Times New Roman" w:eastAsia="Times New Roman" w:hAnsi="Times New Roman" w:cstheme="majorBidi"/>
          <w:spacing w:val="3"/>
          <w:sz w:val="24"/>
          <w:szCs w:val="24"/>
        </w:rPr>
        <w:t>Dan sebagainya</w:t>
      </w:r>
    </w:p>
    <w:p w:rsidR="00EB15C2" w:rsidRPr="00AA38C8" w:rsidRDefault="00EA7918" w:rsidP="00C63118">
      <w:pPr>
        <w:spacing w:before="1" w:line="360" w:lineRule="auto"/>
        <w:ind w:left="1152"/>
        <w:jc w:val="both"/>
        <w:textAlignment w:val="baseline"/>
        <w:rPr>
          <w:rFonts w:ascii="Times New Roman" w:eastAsia="Times New Roman" w:hAnsi="Times New Roman" w:cstheme="majorBidi"/>
          <w:spacing w:val="4"/>
          <w:sz w:val="24"/>
          <w:szCs w:val="24"/>
        </w:rPr>
      </w:pPr>
      <w:proofErr w:type="gramStart"/>
      <w:r w:rsidRPr="00AA38C8">
        <w:rPr>
          <w:rFonts w:ascii="Times New Roman" w:eastAsia="Times New Roman" w:hAnsi="Times New Roman" w:cstheme="majorBidi"/>
          <w:spacing w:val="4"/>
          <w:sz w:val="24"/>
          <w:szCs w:val="24"/>
        </w:rPr>
        <w:t>Selain aspek isi (madhmun), penilaian terhadap kamus juga mencakup aspek penampilan atau performance (syak</w:t>
      </w:r>
      <w:r w:rsidR="00F54FD5">
        <w:rPr>
          <w:rFonts w:ascii="Times New Roman" w:eastAsia="Times New Roman" w:hAnsi="Times New Roman" w:cstheme="majorBidi"/>
          <w:spacing w:val="4"/>
          <w:sz w:val="24"/>
          <w:szCs w:val="24"/>
        </w:rPr>
        <w:t>l</w:t>
      </w:r>
      <w:r w:rsidRPr="00AA38C8">
        <w:rPr>
          <w:rFonts w:ascii="Times New Roman" w:eastAsia="Times New Roman" w:hAnsi="Times New Roman" w:cstheme="majorBidi"/>
          <w:spacing w:val="4"/>
          <w:sz w:val="24"/>
          <w:szCs w:val="24"/>
        </w:rPr>
        <w:t>).</w:t>
      </w:r>
      <w:proofErr w:type="gramEnd"/>
      <w:r w:rsidRPr="00AA38C8">
        <w:rPr>
          <w:rFonts w:ascii="Times New Roman" w:eastAsia="Times New Roman" w:hAnsi="Times New Roman" w:cstheme="majorBidi"/>
          <w:spacing w:val="4"/>
          <w:sz w:val="24"/>
          <w:szCs w:val="24"/>
        </w:rPr>
        <w:t xml:space="preserve"> Memiliki desain cover yang artistik, harganya terjangkau, selalu muncul edisi revisi untuk mengikuti perkembangan bahasa dan hal-hal lain yang menjadi pertimbangan dalam mengukur tingkat kelengkapan.</w:t>
      </w:r>
    </w:p>
    <w:p w:rsidR="00305B00" w:rsidRPr="00AA38C8" w:rsidRDefault="00305B00" w:rsidP="00C63118">
      <w:pPr>
        <w:pStyle w:val="ListParagraph"/>
        <w:numPr>
          <w:ilvl w:val="0"/>
          <w:numId w:val="12"/>
        </w:numPr>
        <w:spacing w:line="360" w:lineRule="auto"/>
        <w:jc w:val="both"/>
        <w:rPr>
          <w:rFonts w:ascii="Times New Roman" w:eastAsia="Times New Roman" w:hAnsi="Times New Roman"/>
          <w:sz w:val="24"/>
        </w:rPr>
      </w:pPr>
      <w:r w:rsidRPr="00AA38C8">
        <w:rPr>
          <w:rFonts w:ascii="Times New Roman" w:eastAsia="Times New Roman" w:hAnsi="Times New Roman"/>
          <w:sz w:val="24"/>
        </w:rPr>
        <w:t>Hasil penelitian</w:t>
      </w:r>
    </w:p>
    <w:p w:rsidR="003040A4" w:rsidRPr="00AA38C8" w:rsidRDefault="00305B00" w:rsidP="00C63118">
      <w:pPr>
        <w:pStyle w:val="ListParagraph"/>
        <w:numPr>
          <w:ilvl w:val="0"/>
          <w:numId w:val="10"/>
        </w:numPr>
        <w:spacing w:before="4" w:line="360" w:lineRule="auto"/>
        <w:jc w:val="both"/>
        <w:textAlignment w:val="baseline"/>
        <w:rPr>
          <w:rFonts w:ascii="Times New Roman" w:eastAsia="Times New Roman" w:hAnsi="Times New Roman"/>
          <w:sz w:val="24"/>
        </w:rPr>
      </w:pPr>
      <w:r w:rsidRPr="00AA38C8">
        <w:rPr>
          <w:rFonts w:ascii="Times New Roman" w:eastAsia="Times New Roman" w:hAnsi="Times New Roman"/>
          <w:sz w:val="24"/>
        </w:rPr>
        <w:t>Kesimpulan</w:t>
      </w:r>
    </w:p>
    <w:p w:rsidR="00305B00" w:rsidRPr="00AA38C8" w:rsidRDefault="00305B00" w:rsidP="00C63118">
      <w:pPr>
        <w:pStyle w:val="ListParagraph"/>
        <w:numPr>
          <w:ilvl w:val="0"/>
          <w:numId w:val="14"/>
        </w:numPr>
        <w:spacing w:before="4" w:line="360" w:lineRule="auto"/>
        <w:jc w:val="both"/>
        <w:textAlignment w:val="baseline"/>
        <w:rPr>
          <w:rFonts w:ascii="Times New Roman" w:eastAsia="Times New Roman" w:hAnsi="Times New Roman"/>
          <w:sz w:val="24"/>
        </w:rPr>
      </w:pPr>
      <w:r w:rsidRPr="00AA38C8">
        <w:rPr>
          <w:rFonts w:ascii="Times New Roman" w:eastAsia="Times New Roman" w:hAnsi="Times New Roman"/>
          <w:spacing w:val="10"/>
          <w:sz w:val="24"/>
        </w:rPr>
        <w:t>hasil penelitian dari Penelitian Kamus MUNAWWIR</w:t>
      </w:r>
    </w:p>
    <w:p w:rsidR="00305B00" w:rsidRPr="00AA38C8" w:rsidRDefault="00305B00" w:rsidP="00C63118">
      <w:pPr>
        <w:pStyle w:val="ListParagraph"/>
        <w:numPr>
          <w:ilvl w:val="0"/>
          <w:numId w:val="15"/>
        </w:numPr>
        <w:spacing w:before="124" w:line="360" w:lineRule="auto"/>
        <w:jc w:val="both"/>
        <w:textAlignment w:val="baseline"/>
        <w:rPr>
          <w:rFonts w:ascii="Times New Roman" w:eastAsia="Times New Roman" w:hAnsi="Times New Roman"/>
          <w:sz w:val="24"/>
        </w:rPr>
      </w:pPr>
      <w:r w:rsidRPr="00AA38C8">
        <w:rPr>
          <w:rFonts w:ascii="Times New Roman" w:eastAsia="Times New Roman" w:hAnsi="Times New Roman"/>
          <w:sz w:val="24"/>
        </w:rPr>
        <w:t>Sistem penulisan kamus</w:t>
      </w:r>
    </w:p>
    <w:p w:rsidR="00305B00" w:rsidRPr="00AA38C8" w:rsidRDefault="00305B00" w:rsidP="00C63118">
      <w:pPr>
        <w:spacing w:line="360" w:lineRule="auto"/>
        <w:ind w:left="1152"/>
        <w:jc w:val="both"/>
        <w:textAlignment w:val="baseline"/>
        <w:rPr>
          <w:rFonts w:ascii="Times New Roman" w:eastAsia="Times New Roman" w:hAnsi="Times New Roman"/>
          <w:sz w:val="24"/>
        </w:rPr>
      </w:pPr>
      <w:r w:rsidRPr="00AA38C8">
        <w:rPr>
          <w:rFonts w:ascii="Times New Roman" w:eastAsia="Times New Roman" w:hAnsi="Times New Roman"/>
          <w:sz w:val="24"/>
        </w:rPr>
        <w:t>Sama dengan kamus KABA, kamus MUNAWWIR juga sesuai dengan standar kriteria wajib dalam penulisan kamus menurut para</w:t>
      </w:r>
    </w:p>
    <w:p w:rsidR="00305B00" w:rsidRPr="00AA38C8" w:rsidRDefault="00305B00" w:rsidP="00C63118">
      <w:pPr>
        <w:spacing w:line="360" w:lineRule="auto"/>
        <w:jc w:val="both"/>
        <w:rPr>
          <w:rFonts w:ascii="Times New Roman" w:hAnsi="Times New Roman"/>
          <w:sz w:val="24"/>
        </w:rPr>
        <w:sectPr w:rsidR="00305B00" w:rsidRPr="00AA38C8">
          <w:pgSz w:w="12240" w:h="16800"/>
          <w:pgMar w:top="2240" w:right="1967" w:bottom="1341" w:left="2333" w:header="720" w:footer="720" w:gutter="0"/>
          <w:cols w:space="720"/>
        </w:sectPr>
      </w:pPr>
    </w:p>
    <w:p w:rsidR="00305B00" w:rsidRPr="00AA38C8" w:rsidRDefault="00305B00" w:rsidP="00C63118">
      <w:pPr>
        <w:spacing w:before="1136" w:line="360" w:lineRule="auto"/>
        <w:ind w:left="1080" w:right="216"/>
        <w:jc w:val="both"/>
        <w:textAlignment w:val="baseline"/>
        <w:rPr>
          <w:rFonts w:ascii="Times New Roman" w:eastAsia="Times New Roman" w:hAnsi="Times New Roman"/>
          <w:sz w:val="24"/>
        </w:rPr>
      </w:pPr>
      <w:proofErr w:type="gramStart"/>
      <w:r w:rsidRPr="00AA38C8">
        <w:rPr>
          <w:rFonts w:ascii="Times New Roman" w:eastAsia="Times New Roman" w:hAnsi="Times New Roman"/>
          <w:sz w:val="24"/>
        </w:rPr>
        <w:lastRenderedPageBreak/>
        <w:t>ahli</w:t>
      </w:r>
      <w:proofErr w:type="gramEnd"/>
      <w:r w:rsidRPr="00AA38C8">
        <w:rPr>
          <w:rFonts w:ascii="Times New Roman" w:eastAsia="Times New Roman" w:hAnsi="Times New Roman"/>
          <w:sz w:val="24"/>
        </w:rPr>
        <w:t xml:space="preserve"> atau pakar yang mana data tersebut secara lengkap tersaj i pada bab III.</w:t>
      </w:r>
    </w:p>
    <w:p w:rsidR="00305B00" w:rsidRPr="00AA38C8" w:rsidRDefault="00305B00" w:rsidP="00C63118">
      <w:pPr>
        <w:pStyle w:val="ListParagraph"/>
        <w:numPr>
          <w:ilvl w:val="0"/>
          <w:numId w:val="15"/>
        </w:numPr>
        <w:spacing w:before="124" w:line="360" w:lineRule="auto"/>
        <w:jc w:val="both"/>
        <w:textAlignment w:val="baseline"/>
        <w:rPr>
          <w:rFonts w:ascii="Times New Roman" w:eastAsia="Times New Roman" w:hAnsi="Times New Roman"/>
          <w:spacing w:val="6"/>
          <w:sz w:val="24"/>
        </w:rPr>
      </w:pPr>
      <w:r w:rsidRPr="00AA38C8">
        <w:rPr>
          <w:rFonts w:ascii="Times New Roman" w:eastAsia="Times New Roman" w:hAnsi="Times New Roman"/>
          <w:spacing w:val="6"/>
          <w:sz w:val="24"/>
        </w:rPr>
        <w:t>Komponen-komponen yang harus di penuhi didalam kamus</w:t>
      </w:r>
    </w:p>
    <w:p w:rsidR="00305B00" w:rsidRPr="00AA38C8" w:rsidRDefault="00305B00" w:rsidP="00C63118">
      <w:pPr>
        <w:spacing w:before="8" w:line="360" w:lineRule="auto"/>
        <w:ind w:left="1080" w:right="216"/>
        <w:jc w:val="both"/>
        <w:textAlignment w:val="baseline"/>
        <w:rPr>
          <w:rFonts w:ascii="Times New Roman" w:eastAsia="Times New Roman" w:hAnsi="Times New Roman"/>
          <w:spacing w:val="4"/>
          <w:sz w:val="24"/>
        </w:rPr>
      </w:pPr>
      <w:r w:rsidRPr="00AA38C8">
        <w:rPr>
          <w:rFonts w:ascii="Times New Roman" w:eastAsia="Times New Roman" w:hAnsi="Times New Roman"/>
          <w:spacing w:val="4"/>
          <w:sz w:val="24"/>
        </w:rPr>
        <w:t xml:space="preserve">Hampir dari seluruh komponen yang wajib adanya dalam proses penyusunan kamus tidak di temukan didalam kamus ini. </w:t>
      </w:r>
      <w:proofErr w:type="gramStart"/>
      <w:r w:rsidRPr="00AA38C8">
        <w:rPr>
          <w:rFonts w:ascii="Times New Roman" w:eastAsia="Times New Roman" w:hAnsi="Times New Roman"/>
          <w:spacing w:val="4"/>
          <w:sz w:val="24"/>
        </w:rPr>
        <w:t>sehingga</w:t>
      </w:r>
      <w:proofErr w:type="gramEnd"/>
      <w:r w:rsidRPr="00AA38C8">
        <w:rPr>
          <w:rFonts w:ascii="Times New Roman" w:eastAsia="Times New Roman" w:hAnsi="Times New Roman"/>
          <w:spacing w:val="4"/>
          <w:sz w:val="24"/>
        </w:rPr>
        <w:t xml:space="preserve"> bisa di katakan bahwa kamus MUNAWWIR adalah kamus yang tidak sesuai dengan aturan kriteria penulisan kamus yang baku dan baik menurut para ahli.</w:t>
      </w:r>
    </w:p>
    <w:p w:rsidR="00305B00" w:rsidRPr="00AA38C8" w:rsidRDefault="00305B00" w:rsidP="00C63118">
      <w:pPr>
        <w:pStyle w:val="ListParagraph"/>
        <w:numPr>
          <w:ilvl w:val="0"/>
          <w:numId w:val="15"/>
        </w:numPr>
        <w:spacing w:before="124" w:line="360" w:lineRule="auto"/>
        <w:jc w:val="both"/>
        <w:textAlignment w:val="baseline"/>
        <w:rPr>
          <w:rFonts w:ascii="Times New Roman" w:eastAsia="Times New Roman" w:hAnsi="Times New Roman"/>
          <w:spacing w:val="8"/>
          <w:sz w:val="24"/>
        </w:rPr>
      </w:pPr>
      <w:r w:rsidRPr="00AA38C8">
        <w:rPr>
          <w:rFonts w:ascii="Times New Roman" w:eastAsia="Times New Roman" w:hAnsi="Times New Roman"/>
          <w:spacing w:val="8"/>
          <w:sz w:val="24"/>
        </w:rPr>
        <w:t>Latar belakang penulisan kamus</w:t>
      </w:r>
    </w:p>
    <w:p w:rsidR="00305B00" w:rsidRPr="00AA38C8" w:rsidRDefault="00305B00" w:rsidP="00C63118">
      <w:pPr>
        <w:spacing w:before="3" w:line="360" w:lineRule="auto"/>
        <w:ind w:left="1080" w:right="216"/>
        <w:jc w:val="both"/>
        <w:textAlignment w:val="baseline"/>
        <w:rPr>
          <w:rFonts w:ascii="Times New Roman" w:eastAsia="Times New Roman" w:hAnsi="Times New Roman"/>
          <w:sz w:val="24"/>
        </w:rPr>
      </w:pPr>
      <w:r w:rsidRPr="00AA38C8">
        <w:rPr>
          <w:rFonts w:ascii="Times New Roman" w:eastAsia="Times New Roman" w:hAnsi="Times New Roman"/>
          <w:sz w:val="24"/>
        </w:rPr>
        <w:t xml:space="preserve">Latar belakang penulisan kamus ini juga tidak terlalu jelas sehingga </w:t>
      </w:r>
      <w:proofErr w:type="gramStart"/>
      <w:r w:rsidRPr="00AA38C8">
        <w:rPr>
          <w:rFonts w:ascii="Times New Roman" w:eastAsia="Times New Roman" w:hAnsi="Times New Roman"/>
          <w:sz w:val="24"/>
        </w:rPr>
        <w:t>susah</w:t>
      </w:r>
      <w:proofErr w:type="gramEnd"/>
      <w:r w:rsidRPr="00AA38C8">
        <w:rPr>
          <w:rFonts w:ascii="Times New Roman" w:eastAsia="Times New Roman" w:hAnsi="Times New Roman"/>
          <w:sz w:val="24"/>
        </w:rPr>
        <w:t xml:space="preserve"> untuk menebak target dari kamus ini, tujuan pembuatan kamus ini serta objek sasaran dari kamus ini.</w:t>
      </w:r>
    </w:p>
    <w:p w:rsidR="00305B00" w:rsidRPr="00AA38C8" w:rsidRDefault="00305B00" w:rsidP="00C63118">
      <w:pPr>
        <w:pStyle w:val="ListParagraph"/>
        <w:numPr>
          <w:ilvl w:val="0"/>
          <w:numId w:val="15"/>
        </w:numPr>
        <w:spacing w:before="124" w:line="360" w:lineRule="auto"/>
        <w:jc w:val="both"/>
        <w:textAlignment w:val="baseline"/>
        <w:rPr>
          <w:rFonts w:ascii="Times New Roman" w:eastAsia="Times New Roman" w:hAnsi="Times New Roman"/>
          <w:spacing w:val="8"/>
          <w:sz w:val="24"/>
        </w:rPr>
      </w:pPr>
      <w:r w:rsidRPr="00AA38C8">
        <w:rPr>
          <w:rFonts w:ascii="Times New Roman" w:eastAsia="Times New Roman" w:hAnsi="Times New Roman"/>
          <w:spacing w:val="8"/>
          <w:sz w:val="24"/>
        </w:rPr>
        <w:t>Jenis Kosa kata yang digunakan didalam kamus</w:t>
      </w:r>
    </w:p>
    <w:p w:rsidR="00305B00" w:rsidRPr="00AA38C8" w:rsidRDefault="00305B00" w:rsidP="00C63118">
      <w:pPr>
        <w:spacing w:before="4" w:line="360" w:lineRule="auto"/>
        <w:ind w:left="1080" w:right="216"/>
        <w:jc w:val="both"/>
        <w:textAlignment w:val="baseline"/>
        <w:rPr>
          <w:rFonts w:ascii="Times New Roman" w:eastAsia="Times New Roman" w:hAnsi="Times New Roman"/>
          <w:spacing w:val="3"/>
          <w:sz w:val="24"/>
        </w:rPr>
      </w:pPr>
      <w:r w:rsidRPr="00AA38C8">
        <w:rPr>
          <w:rFonts w:ascii="Times New Roman" w:eastAsia="Times New Roman" w:hAnsi="Times New Roman"/>
          <w:spacing w:val="3"/>
          <w:sz w:val="24"/>
        </w:rPr>
        <w:t xml:space="preserve">Jenis kosa kata di dalam kamus MUNAWWIR ini terdiri dari 2(dua) jenis yaitu </w:t>
      </w:r>
      <w:r w:rsidRPr="00AA38C8">
        <w:rPr>
          <w:rFonts w:ascii="Times New Roman" w:eastAsia="Times New Roman" w:hAnsi="Times New Roman"/>
          <w:i/>
          <w:spacing w:val="3"/>
          <w:sz w:val="24"/>
        </w:rPr>
        <w:t xml:space="preserve">jenis kalimat isim </w:t>
      </w:r>
      <w:r w:rsidRPr="00AA38C8">
        <w:rPr>
          <w:rFonts w:ascii="Times New Roman" w:eastAsia="Times New Roman" w:hAnsi="Times New Roman"/>
          <w:spacing w:val="3"/>
          <w:sz w:val="24"/>
        </w:rPr>
        <w:t xml:space="preserve">dan </w:t>
      </w:r>
      <w:r w:rsidRPr="00AA38C8">
        <w:rPr>
          <w:rFonts w:ascii="Times New Roman" w:eastAsia="Times New Roman" w:hAnsi="Times New Roman"/>
          <w:i/>
          <w:spacing w:val="3"/>
          <w:sz w:val="24"/>
        </w:rPr>
        <w:t xml:space="preserve">kalimat fail </w:t>
      </w:r>
      <w:r w:rsidRPr="00AA38C8">
        <w:rPr>
          <w:rFonts w:ascii="Times New Roman" w:eastAsia="Times New Roman" w:hAnsi="Times New Roman"/>
          <w:spacing w:val="3"/>
          <w:sz w:val="24"/>
        </w:rPr>
        <w:t>namun, tidak ditemukan secar</w:t>
      </w:r>
      <w:r w:rsidR="00061F09" w:rsidRPr="00AA38C8">
        <w:rPr>
          <w:rFonts w:ascii="Times New Roman" w:eastAsia="Times New Roman" w:hAnsi="Times New Roman"/>
          <w:spacing w:val="3"/>
          <w:sz w:val="24"/>
        </w:rPr>
        <w:t>a jelas kalimat-kalimat pendukun</w:t>
      </w:r>
      <w:r w:rsidRPr="00AA38C8">
        <w:rPr>
          <w:rFonts w:ascii="Times New Roman" w:eastAsia="Times New Roman" w:hAnsi="Times New Roman"/>
          <w:spacing w:val="3"/>
          <w:sz w:val="24"/>
        </w:rPr>
        <w:t xml:space="preserve">g seperti kalimat huruf. </w:t>
      </w:r>
      <w:proofErr w:type="gramStart"/>
      <w:r w:rsidRPr="00AA38C8">
        <w:rPr>
          <w:rFonts w:ascii="Times New Roman" w:eastAsia="Times New Roman" w:hAnsi="Times New Roman"/>
          <w:spacing w:val="3"/>
          <w:sz w:val="24"/>
        </w:rPr>
        <w:t>istifham</w:t>
      </w:r>
      <w:proofErr w:type="gramEnd"/>
      <w:r w:rsidRPr="00AA38C8">
        <w:rPr>
          <w:rFonts w:ascii="Times New Roman" w:eastAsia="Times New Roman" w:hAnsi="Times New Roman"/>
          <w:spacing w:val="3"/>
          <w:sz w:val="24"/>
        </w:rPr>
        <w:t>, isyarah dan lain sebagainya baik keterangan itu terdapat pada awal kamus, atau pada bagian inti atau pada bagian akhir dan kamus tersebut.</w:t>
      </w:r>
    </w:p>
    <w:p w:rsidR="00305B00" w:rsidRPr="00AA38C8" w:rsidRDefault="00305B00" w:rsidP="00C63118">
      <w:pPr>
        <w:pStyle w:val="ListParagraph"/>
        <w:numPr>
          <w:ilvl w:val="0"/>
          <w:numId w:val="14"/>
        </w:numPr>
        <w:spacing w:before="4" w:line="360" w:lineRule="auto"/>
        <w:jc w:val="both"/>
        <w:textAlignment w:val="baseline"/>
        <w:rPr>
          <w:rFonts w:ascii="Times New Roman" w:eastAsia="Times New Roman" w:hAnsi="Times New Roman"/>
          <w:sz w:val="24"/>
        </w:rPr>
      </w:pPr>
      <w:r w:rsidRPr="00AA38C8">
        <w:rPr>
          <w:rFonts w:ascii="Times New Roman" w:eastAsia="Times New Roman" w:hAnsi="Times New Roman"/>
          <w:sz w:val="24"/>
        </w:rPr>
        <w:t xml:space="preserve">Persamaan dan perbedaan </w:t>
      </w:r>
      <w:r w:rsidR="00061F09" w:rsidRPr="00AA38C8">
        <w:rPr>
          <w:rFonts w:ascii="Times New Roman" w:eastAsia="Times New Roman" w:hAnsi="Times New Roman"/>
          <w:sz w:val="24"/>
        </w:rPr>
        <w:t>antara</w:t>
      </w:r>
      <w:r w:rsidRPr="00AA38C8">
        <w:rPr>
          <w:rFonts w:ascii="Times New Roman" w:eastAsia="Times New Roman" w:hAnsi="Times New Roman"/>
          <w:sz w:val="24"/>
        </w:rPr>
        <w:t xml:space="preserve"> kamus kaba(kamus akbar bahasa arab) dan kamus munawwir adalah terletak pada heherapa hal sebagaimana berikut;</w:t>
      </w:r>
    </w:p>
    <w:p w:rsidR="00305B00" w:rsidRPr="00AA38C8" w:rsidRDefault="00305B00" w:rsidP="00C63118">
      <w:pPr>
        <w:pStyle w:val="ListParagraph"/>
        <w:numPr>
          <w:ilvl w:val="0"/>
          <w:numId w:val="16"/>
        </w:numPr>
        <w:tabs>
          <w:tab w:val="decimal" w:pos="1008"/>
        </w:tabs>
        <w:spacing w:before="138" w:after="0" w:line="360" w:lineRule="auto"/>
        <w:jc w:val="both"/>
        <w:textAlignment w:val="baseline"/>
        <w:rPr>
          <w:rFonts w:ascii="Times New Roman" w:eastAsia="Times New Roman" w:hAnsi="Times New Roman"/>
          <w:spacing w:val="9"/>
          <w:sz w:val="24"/>
        </w:rPr>
      </w:pPr>
      <w:r w:rsidRPr="00AA38C8">
        <w:rPr>
          <w:rFonts w:ascii="Times New Roman" w:eastAsia="Times New Roman" w:hAnsi="Times New Roman"/>
          <w:spacing w:val="9"/>
          <w:sz w:val="24"/>
        </w:rPr>
        <w:t>Persamaan</w:t>
      </w:r>
    </w:p>
    <w:p w:rsidR="00305B00" w:rsidRPr="00AA38C8" w:rsidRDefault="00305B00" w:rsidP="00C63118">
      <w:pPr>
        <w:spacing w:before="10" w:line="360" w:lineRule="auto"/>
        <w:ind w:left="1080" w:right="216"/>
        <w:jc w:val="both"/>
        <w:textAlignment w:val="baseline"/>
        <w:rPr>
          <w:rFonts w:ascii="Times New Roman" w:eastAsia="Times New Roman" w:hAnsi="Times New Roman"/>
          <w:spacing w:val="4"/>
          <w:sz w:val="24"/>
        </w:rPr>
      </w:pPr>
      <w:proofErr w:type="gramStart"/>
      <w:r w:rsidRPr="00AA38C8">
        <w:rPr>
          <w:rFonts w:ascii="Times New Roman" w:eastAsia="Times New Roman" w:hAnsi="Times New Roman"/>
          <w:spacing w:val="4"/>
          <w:sz w:val="24"/>
        </w:rPr>
        <w:t>Adapun persamaan antara kedua karnus diatas yaitu kamus KABA dan kamus MUNAWWIR adalah terletak pada bagian sistem penulisan dan jenis kamus tersebut.</w:t>
      </w:r>
      <w:proofErr w:type="gramEnd"/>
      <w:r w:rsidRPr="00AA38C8">
        <w:rPr>
          <w:rFonts w:ascii="Times New Roman" w:eastAsia="Times New Roman" w:hAnsi="Times New Roman"/>
          <w:spacing w:val="4"/>
          <w:sz w:val="24"/>
        </w:rPr>
        <w:t xml:space="preserve"> </w:t>
      </w:r>
      <w:proofErr w:type="gramStart"/>
      <w:r w:rsidRPr="00AA38C8">
        <w:rPr>
          <w:rFonts w:ascii="Times New Roman" w:eastAsia="Times New Roman" w:hAnsi="Times New Roman"/>
          <w:spacing w:val="4"/>
          <w:sz w:val="24"/>
        </w:rPr>
        <w:t>sistem</w:t>
      </w:r>
      <w:proofErr w:type="gramEnd"/>
      <w:r w:rsidRPr="00AA38C8">
        <w:rPr>
          <w:rFonts w:ascii="Times New Roman" w:eastAsia="Times New Roman" w:hAnsi="Times New Roman"/>
          <w:spacing w:val="4"/>
          <w:sz w:val="24"/>
        </w:rPr>
        <w:t xml:space="preserve"> penulisan yang menggunakan asas huruf Hijaiyyah tartibi(berurutan) membuat kedua kamus ini sama satu sama lain. </w:t>
      </w:r>
      <w:proofErr w:type="gramStart"/>
      <w:r w:rsidRPr="00AA38C8">
        <w:rPr>
          <w:rFonts w:ascii="Times New Roman" w:eastAsia="Times New Roman" w:hAnsi="Times New Roman"/>
          <w:spacing w:val="4"/>
          <w:sz w:val="24"/>
        </w:rPr>
        <w:t>juga</w:t>
      </w:r>
      <w:proofErr w:type="gramEnd"/>
      <w:r w:rsidRPr="00AA38C8">
        <w:rPr>
          <w:rFonts w:ascii="Times New Roman" w:eastAsia="Times New Roman" w:hAnsi="Times New Roman"/>
          <w:spacing w:val="4"/>
          <w:sz w:val="24"/>
        </w:rPr>
        <w:t xml:space="preserve"> jenis kamus yang merupakan jenis kamus lafdzi atau sama-sama kamus lafdzi juga</w:t>
      </w:r>
    </w:p>
    <w:p w:rsidR="003040A4" w:rsidRPr="00AA38C8" w:rsidRDefault="00305B00" w:rsidP="00C63118">
      <w:pPr>
        <w:pStyle w:val="ListParagraph"/>
        <w:numPr>
          <w:ilvl w:val="0"/>
          <w:numId w:val="16"/>
        </w:numPr>
        <w:tabs>
          <w:tab w:val="decimal" w:pos="1008"/>
        </w:tabs>
        <w:spacing w:before="138" w:after="0" w:line="360" w:lineRule="auto"/>
        <w:jc w:val="both"/>
        <w:textAlignment w:val="baseline"/>
        <w:rPr>
          <w:rFonts w:ascii="Times New Roman" w:eastAsia="Times New Roman" w:hAnsi="Times New Roman"/>
          <w:spacing w:val="9"/>
          <w:sz w:val="24"/>
        </w:rPr>
      </w:pPr>
      <w:r w:rsidRPr="00AA38C8">
        <w:rPr>
          <w:rFonts w:ascii="Times New Roman" w:eastAsia="Times New Roman" w:hAnsi="Times New Roman"/>
          <w:spacing w:val="9"/>
          <w:sz w:val="24"/>
        </w:rPr>
        <w:t>Perbedaan</w:t>
      </w:r>
    </w:p>
    <w:p w:rsidR="00305B00" w:rsidRPr="00AA38C8" w:rsidRDefault="00305B00" w:rsidP="00C63118">
      <w:pPr>
        <w:pStyle w:val="ListParagraph"/>
        <w:tabs>
          <w:tab w:val="decimal" w:pos="1008"/>
        </w:tabs>
        <w:spacing w:before="138" w:after="0" w:line="360" w:lineRule="auto"/>
        <w:ind w:left="1080"/>
        <w:jc w:val="both"/>
        <w:textAlignment w:val="baseline"/>
        <w:rPr>
          <w:rFonts w:ascii="Times New Roman" w:eastAsia="Times New Roman" w:hAnsi="Times New Roman"/>
          <w:spacing w:val="9"/>
          <w:sz w:val="24"/>
        </w:rPr>
      </w:pPr>
      <w:r w:rsidRPr="00AA38C8">
        <w:rPr>
          <w:rFonts w:ascii="Times New Roman" w:eastAsia="Times New Roman" w:hAnsi="Times New Roman"/>
          <w:spacing w:val="3"/>
          <w:sz w:val="24"/>
        </w:rPr>
        <w:t xml:space="preserve">Dari segi perbedaan antara kedua kamus ini yaitu kamus KABA (Kamus Akbar Bahasa Indonesia) dan kamus MUNAWWIR sangat banyak sekali, namun </w:t>
      </w:r>
      <w:r w:rsidRPr="00AA38C8">
        <w:rPr>
          <w:rFonts w:ascii="Times New Roman" w:eastAsia="Times New Roman" w:hAnsi="Times New Roman"/>
          <w:spacing w:val="3"/>
          <w:sz w:val="24"/>
        </w:rPr>
        <w:lastRenderedPageBreak/>
        <w:t>secara singkat dapat peneliti katakan bahwa penulisan kamus KABA hampir sampai kepada kaedah kamus yang perfect sedangkan kamus MUNAWWIR sangat jauh dari kata sempuma dan bahkan bisa dikatakan tidak layak sebagai kamusyang ideal.</w:t>
      </w:r>
    </w:p>
    <w:p w:rsidR="00305B00" w:rsidRPr="00AA38C8" w:rsidRDefault="00305B00" w:rsidP="00C63118">
      <w:pPr>
        <w:pStyle w:val="ListParagraph"/>
        <w:spacing w:before="4" w:line="360" w:lineRule="auto"/>
        <w:ind w:left="1152"/>
        <w:jc w:val="both"/>
        <w:textAlignment w:val="baseline"/>
        <w:rPr>
          <w:rFonts w:ascii="Times New Roman" w:eastAsia="Times New Roman" w:hAnsi="Times New Roman"/>
          <w:sz w:val="24"/>
        </w:rPr>
      </w:pPr>
    </w:p>
    <w:p w:rsidR="00305B00" w:rsidRPr="00AA38C8" w:rsidRDefault="00305B00" w:rsidP="00C63118">
      <w:pPr>
        <w:pStyle w:val="ListParagraph"/>
        <w:numPr>
          <w:ilvl w:val="0"/>
          <w:numId w:val="10"/>
        </w:numPr>
        <w:spacing w:before="4" w:line="360" w:lineRule="auto"/>
        <w:jc w:val="both"/>
        <w:textAlignment w:val="baseline"/>
        <w:rPr>
          <w:rFonts w:ascii="Times New Roman" w:eastAsia="Times New Roman" w:hAnsi="Times New Roman"/>
          <w:sz w:val="24"/>
        </w:rPr>
      </w:pPr>
      <w:r w:rsidRPr="00AA38C8">
        <w:rPr>
          <w:rFonts w:ascii="Times New Roman" w:eastAsia="Times New Roman" w:hAnsi="Times New Roman"/>
          <w:sz w:val="24"/>
        </w:rPr>
        <w:t>Saran</w:t>
      </w:r>
    </w:p>
    <w:p w:rsidR="00305B00" w:rsidRPr="00AA38C8" w:rsidRDefault="00305B00" w:rsidP="00C63118">
      <w:pPr>
        <w:pStyle w:val="ListParagraph"/>
        <w:spacing w:line="360" w:lineRule="auto"/>
        <w:ind w:left="1152"/>
        <w:jc w:val="both"/>
        <w:textAlignment w:val="baseline"/>
        <w:rPr>
          <w:rFonts w:ascii="Times New Roman" w:eastAsia="Times New Roman" w:hAnsi="Times New Roman"/>
          <w:sz w:val="24"/>
        </w:rPr>
      </w:pPr>
      <w:r w:rsidRPr="00AA38C8">
        <w:rPr>
          <w:rFonts w:ascii="Times New Roman" w:eastAsia="Times New Roman" w:hAnsi="Times New Roman"/>
          <w:sz w:val="24"/>
        </w:rPr>
        <w:t xml:space="preserve">Menurut peneliti, saran untuk kedua kamus terkhusus bagi kamus MUNAWWIR siapapun yang terkait didalam produksi kamus tersebut baik penulis, penerbit, team editor kamus agar memperhatikan kriteria-kriteria yang jelas dalam penulisan suatu kamus. </w:t>
      </w:r>
      <w:proofErr w:type="gramStart"/>
      <w:r w:rsidRPr="00AA38C8">
        <w:rPr>
          <w:rFonts w:ascii="Times New Roman" w:eastAsia="Times New Roman" w:hAnsi="Times New Roman"/>
          <w:sz w:val="24"/>
        </w:rPr>
        <w:t>dikarenakan</w:t>
      </w:r>
      <w:proofErr w:type="gramEnd"/>
      <w:r w:rsidRPr="00AA38C8">
        <w:rPr>
          <w:rFonts w:ascii="Times New Roman" w:eastAsia="Times New Roman" w:hAnsi="Times New Roman"/>
          <w:sz w:val="24"/>
        </w:rPr>
        <w:t xml:space="preserve"> standar tersebut telah di susun oleh para ahli sehingga ke beradaan syarat-syarat atau kriteria tersebut menjadi wajib adanya.</w:t>
      </w:r>
    </w:p>
    <w:p w:rsidR="00305B00" w:rsidRPr="00AA38C8" w:rsidRDefault="00305B00" w:rsidP="00C63118">
      <w:pPr>
        <w:pStyle w:val="ListParagraph"/>
        <w:spacing w:before="2" w:line="360" w:lineRule="auto"/>
        <w:ind w:left="1152"/>
        <w:jc w:val="both"/>
        <w:textAlignment w:val="baseline"/>
        <w:rPr>
          <w:rFonts w:ascii="Times New Roman" w:eastAsia="Times New Roman" w:hAnsi="Times New Roman"/>
          <w:spacing w:val="7"/>
          <w:sz w:val="24"/>
        </w:rPr>
      </w:pPr>
      <w:r w:rsidRPr="00AA38C8">
        <w:rPr>
          <w:rFonts w:ascii="Times New Roman" w:eastAsia="Times New Roman" w:hAnsi="Times New Roman"/>
          <w:spacing w:val="7"/>
          <w:sz w:val="24"/>
        </w:rPr>
        <w:t xml:space="preserve">Dan setelah peneliti memperhatikan secara seksama, kriteria tersebut sangat baik dan fatal pungsinya dalam memahami sebuah kamus karena, tanpa adanya syarat dan kriteria tersebut pembaca atau pencari makna dari kamus tersebut </w:t>
      </w:r>
      <w:proofErr w:type="gramStart"/>
      <w:r w:rsidRPr="00AA38C8">
        <w:rPr>
          <w:rFonts w:ascii="Times New Roman" w:eastAsia="Times New Roman" w:hAnsi="Times New Roman"/>
          <w:spacing w:val="7"/>
          <w:sz w:val="24"/>
        </w:rPr>
        <w:t>akan</w:t>
      </w:r>
      <w:proofErr w:type="gramEnd"/>
      <w:r w:rsidRPr="00AA38C8">
        <w:rPr>
          <w:rFonts w:ascii="Times New Roman" w:eastAsia="Times New Roman" w:hAnsi="Times New Roman"/>
          <w:spacing w:val="7"/>
          <w:sz w:val="24"/>
        </w:rPr>
        <w:t xml:space="preserve"> kesulitan memahami makna yang sesungguhnya apalagi sang pembaca merupakan orang yang sangat aware tentang kaidah bahasa arab.</w:t>
      </w:r>
    </w:p>
    <w:p w:rsidR="00305B00" w:rsidRPr="00AA38C8" w:rsidRDefault="00305B00" w:rsidP="00C63118">
      <w:pPr>
        <w:pStyle w:val="ListParagraph"/>
        <w:spacing w:before="4" w:line="360" w:lineRule="auto"/>
        <w:ind w:left="1152"/>
        <w:jc w:val="both"/>
        <w:textAlignment w:val="baseline"/>
        <w:rPr>
          <w:rFonts w:ascii="Times New Roman" w:eastAsia="Times New Roman" w:hAnsi="Times New Roman"/>
          <w:sz w:val="24"/>
        </w:rPr>
      </w:pPr>
    </w:p>
    <w:p w:rsidR="00255851" w:rsidRPr="00AA38C8" w:rsidRDefault="00255851" w:rsidP="00C63118">
      <w:pPr>
        <w:spacing w:before="560" w:line="360" w:lineRule="auto"/>
        <w:jc w:val="both"/>
        <w:textAlignment w:val="baseline"/>
        <w:rPr>
          <w:rFonts w:ascii="Times New Roman" w:eastAsia="Times New Roman" w:hAnsi="Times New Roman"/>
          <w:sz w:val="24"/>
        </w:rPr>
      </w:pPr>
    </w:p>
    <w:p w:rsidR="00255851" w:rsidRPr="00AA38C8" w:rsidRDefault="00255851" w:rsidP="00C63118">
      <w:pPr>
        <w:spacing w:line="360" w:lineRule="auto"/>
        <w:jc w:val="both"/>
        <w:rPr>
          <w:rFonts w:ascii="Times New Roman" w:hAnsi="Times New Roman"/>
          <w:sz w:val="24"/>
        </w:rPr>
      </w:pPr>
    </w:p>
    <w:sectPr w:rsidR="00255851" w:rsidRPr="00AA38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05F" w:rsidRDefault="00C6205F" w:rsidP="006D397A">
      <w:pPr>
        <w:spacing w:after="0" w:line="240" w:lineRule="auto"/>
      </w:pPr>
      <w:r>
        <w:separator/>
      </w:r>
    </w:p>
  </w:endnote>
  <w:endnote w:type="continuationSeparator" w:id="0">
    <w:p w:rsidR="00C6205F" w:rsidRDefault="00C6205F" w:rsidP="006D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05F" w:rsidRDefault="00C6205F" w:rsidP="006D397A">
      <w:pPr>
        <w:spacing w:after="0" w:line="240" w:lineRule="auto"/>
      </w:pPr>
      <w:r>
        <w:separator/>
      </w:r>
    </w:p>
  </w:footnote>
  <w:footnote w:type="continuationSeparator" w:id="0">
    <w:p w:rsidR="00C6205F" w:rsidRDefault="00C6205F" w:rsidP="006D397A">
      <w:pPr>
        <w:spacing w:after="0" w:line="240" w:lineRule="auto"/>
      </w:pPr>
      <w:r>
        <w:continuationSeparator/>
      </w:r>
    </w:p>
  </w:footnote>
  <w:footnote w:id="1">
    <w:p w:rsidR="00833E6F" w:rsidRPr="00C4784F" w:rsidRDefault="00833E6F" w:rsidP="00833E6F">
      <w:pPr>
        <w:pStyle w:val="FootnoteText"/>
        <w:rPr>
          <w:lang w:val="en-US"/>
        </w:rPr>
      </w:pPr>
      <w:r>
        <w:rPr>
          <w:rStyle w:val="FootnoteReference"/>
        </w:rPr>
        <w:footnoteRef/>
      </w:r>
      <w:r>
        <w:t xml:space="preserve">  R. Taufiqurrahman. </w:t>
      </w:r>
      <w:r w:rsidRPr="00C4784F">
        <w:rPr>
          <w:i/>
          <w:iCs/>
        </w:rPr>
        <w:t>Pengembangan Kamus Tarbiyah Indonesia-Arab Arab-Indonesia</w:t>
      </w:r>
      <w:r>
        <w:t xml:space="preserve">: Malang. </w:t>
      </w:r>
      <w:proofErr w:type="gramStart"/>
      <w:r>
        <w:t>UIN Maliki Press.</w:t>
      </w:r>
      <w:proofErr w:type="gramEnd"/>
      <w:r>
        <w:t xml:space="preserve"> </w:t>
      </w:r>
      <w:proofErr w:type="gramStart"/>
      <w:r>
        <w:t>Hal.</w:t>
      </w:r>
      <w:proofErr w:type="gramEnd"/>
      <w:r>
        <w:t xml:space="preserve">  5</w:t>
      </w:r>
    </w:p>
    <w:p w:rsidR="00833E6F" w:rsidRPr="00833E6F" w:rsidRDefault="00833E6F">
      <w:pPr>
        <w:pStyle w:val="FootnoteText"/>
        <w:rPr>
          <w:lang w:val="en-US"/>
        </w:rPr>
      </w:pPr>
    </w:p>
  </w:footnote>
  <w:footnote w:id="2">
    <w:p w:rsidR="0027078B" w:rsidRPr="0027078B" w:rsidRDefault="0027078B">
      <w:pPr>
        <w:pStyle w:val="FootnoteText"/>
        <w:rPr>
          <w:lang w:val="en-US"/>
        </w:rPr>
      </w:pPr>
      <w:r>
        <w:rPr>
          <w:rStyle w:val="FootnoteReference"/>
        </w:rPr>
        <w:footnoteRef/>
      </w:r>
      <w:r>
        <w:t xml:space="preserve"> </w:t>
      </w:r>
      <w:r>
        <w:rPr>
          <w:rFonts w:ascii="Verdana" w:eastAsia="Verdana" w:hAnsi="Verdana"/>
          <w:color w:val="443D45"/>
          <w:spacing w:val="-6"/>
          <w:sz w:val="18"/>
        </w:rPr>
        <w:t xml:space="preserve">Taufiqurrachman, </w:t>
      </w:r>
      <w:r>
        <w:rPr>
          <w:rFonts w:eastAsia="Times New Roman"/>
          <w:i/>
          <w:color w:val="443D45"/>
          <w:spacing w:val="-6"/>
        </w:rPr>
        <w:t xml:space="preserve">Leksikologi Bahasa Arab, </w:t>
      </w:r>
      <w:r>
        <w:rPr>
          <w:rFonts w:ascii="Verdana" w:eastAsia="Verdana" w:hAnsi="Verdana"/>
          <w:color w:val="443D45"/>
          <w:spacing w:val="-6"/>
          <w:sz w:val="18"/>
        </w:rPr>
        <w:t>(Malang: U[N Malang Press, 2008),</w:t>
      </w:r>
    </w:p>
  </w:footnote>
  <w:footnote w:id="3">
    <w:p w:rsidR="00C4784F" w:rsidRPr="00050F5F" w:rsidRDefault="00C4784F" w:rsidP="00C4784F">
      <w:pPr>
        <w:pStyle w:val="FootnoteText"/>
        <w:rPr>
          <w:rFonts w:asciiTheme="majorBidi" w:hAnsiTheme="majorBidi" w:cstheme="majorBidi"/>
          <w:lang w:val="en-US"/>
        </w:rPr>
      </w:pPr>
      <w:r>
        <w:rPr>
          <w:rStyle w:val="FootnoteReference"/>
        </w:rPr>
        <w:footnoteRef/>
      </w:r>
      <w:r>
        <w:t xml:space="preserve"> </w:t>
      </w:r>
      <w:r w:rsidRPr="00050F5F">
        <w:rPr>
          <w:rFonts w:asciiTheme="majorBidi" w:hAnsiTheme="majorBidi" w:cstheme="majorBidi"/>
        </w:rPr>
        <w:t xml:space="preserve">R. Taufiqurrahman. </w:t>
      </w:r>
      <w:r w:rsidRPr="00050F5F">
        <w:rPr>
          <w:rFonts w:asciiTheme="majorBidi" w:hAnsiTheme="majorBidi" w:cstheme="majorBidi"/>
          <w:i/>
          <w:iCs/>
        </w:rPr>
        <w:t>Pengembangan Kamus Tarbiyah Indonesia-Arab Arab-Indonesia</w:t>
      </w:r>
      <w:r w:rsidRPr="00050F5F">
        <w:rPr>
          <w:rFonts w:asciiTheme="majorBidi" w:hAnsiTheme="majorBidi" w:cstheme="majorBidi"/>
        </w:rPr>
        <w:t xml:space="preserve">: Malang. </w:t>
      </w:r>
      <w:proofErr w:type="gramStart"/>
      <w:r w:rsidRPr="00050F5F">
        <w:rPr>
          <w:rFonts w:asciiTheme="majorBidi" w:hAnsiTheme="majorBidi" w:cstheme="majorBidi"/>
        </w:rPr>
        <w:t>UIN Maliki Press</w:t>
      </w:r>
      <w:r w:rsidR="00C13CF8" w:rsidRPr="00050F5F">
        <w:rPr>
          <w:rFonts w:asciiTheme="majorBidi" w:hAnsiTheme="majorBidi" w:cstheme="majorBidi"/>
        </w:rPr>
        <w:t xml:space="preserve"> 2015</w:t>
      </w:r>
      <w:r w:rsidRPr="00050F5F">
        <w:rPr>
          <w:rFonts w:asciiTheme="majorBidi" w:hAnsiTheme="majorBidi" w:cstheme="majorBidi"/>
        </w:rPr>
        <w:t>.</w:t>
      </w:r>
      <w:proofErr w:type="gramEnd"/>
      <w:r w:rsidRPr="00050F5F">
        <w:rPr>
          <w:rFonts w:asciiTheme="majorBidi" w:hAnsiTheme="majorBidi" w:cstheme="majorBidi"/>
        </w:rPr>
        <w:t xml:space="preserve"> </w:t>
      </w:r>
      <w:proofErr w:type="gramStart"/>
      <w:r w:rsidRPr="00050F5F">
        <w:rPr>
          <w:rFonts w:asciiTheme="majorBidi" w:hAnsiTheme="majorBidi" w:cstheme="majorBidi"/>
        </w:rPr>
        <w:t>Hal.</w:t>
      </w:r>
      <w:proofErr w:type="gramEnd"/>
      <w:r w:rsidRPr="00050F5F">
        <w:rPr>
          <w:rFonts w:asciiTheme="majorBidi" w:hAnsiTheme="majorBidi" w:cstheme="majorBidi"/>
        </w:rPr>
        <w:t xml:space="preserve">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4CB"/>
    <w:multiLevelType w:val="multilevel"/>
    <w:tmpl w:val="377E2ECC"/>
    <w:lvl w:ilvl="0">
      <w:start w:val="1"/>
      <w:numFmt w:val="decimal"/>
      <w:lvlText w:val="%1)"/>
      <w:lvlJc w:val="left"/>
      <w:pPr>
        <w:tabs>
          <w:tab w:val="decimal" w:pos="360"/>
        </w:tabs>
        <w:ind w:left="720"/>
      </w:pPr>
      <w:rPr>
        <w:rFonts w:ascii="Times New Roman" w:eastAsia="Times New Roman" w:hAnsi="Times New Roman"/>
        <w:strike w:val="0"/>
        <w:color w:val="4E4954"/>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818F1"/>
    <w:multiLevelType w:val="multilevel"/>
    <w:tmpl w:val="24F89546"/>
    <w:lvl w:ilvl="0">
      <w:start w:val="1"/>
      <w:numFmt w:val="decimal"/>
      <w:lvlText w:val="%1."/>
      <w:lvlJc w:val="left"/>
      <w:pPr>
        <w:tabs>
          <w:tab w:val="decimal" w:pos="360"/>
        </w:tabs>
        <w:ind w:left="720"/>
      </w:pPr>
      <w:rPr>
        <w:rFonts w:ascii="Times New Roman" w:eastAsia="Times New Roman" w:hAnsi="Times New Roman"/>
        <w:strike w:val="0"/>
        <w:color w:val="3D383E"/>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E25A7"/>
    <w:multiLevelType w:val="hybridMultilevel"/>
    <w:tmpl w:val="F4F058F8"/>
    <w:lvl w:ilvl="0" w:tplc="C6A66ED2">
      <w:start w:val="1"/>
      <w:numFmt w:val="decimal"/>
      <w:lvlText w:val="%1."/>
      <w:lvlJc w:val="left"/>
      <w:pPr>
        <w:ind w:left="1512" w:hanging="360"/>
      </w:pPr>
      <w:rPr>
        <w:rFonts w:hint="default"/>
      </w:rPr>
    </w:lvl>
    <w:lvl w:ilvl="1" w:tplc="38090019" w:tentative="1">
      <w:start w:val="1"/>
      <w:numFmt w:val="lowerLetter"/>
      <w:lvlText w:val="%2."/>
      <w:lvlJc w:val="left"/>
      <w:pPr>
        <w:ind w:left="2232" w:hanging="360"/>
      </w:pPr>
    </w:lvl>
    <w:lvl w:ilvl="2" w:tplc="3809001B" w:tentative="1">
      <w:start w:val="1"/>
      <w:numFmt w:val="lowerRoman"/>
      <w:lvlText w:val="%3."/>
      <w:lvlJc w:val="right"/>
      <w:pPr>
        <w:ind w:left="2952" w:hanging="180"/>
      </w:pPr>
    </w:lvl>
    <w:lvl w:ilvl="3" w:tplc="3809000F" w:tentative="1">
      <w:start w:val="1"/>
      <w:numFmt w:val="decimal"/>
      <w:lvlText w:val="%4."/>
      <w:lvlJc w:val="left"/>
      <w:pPr>
        <w:ind w:left="3672" w:hanging="360"/>
      </w:pPr>
    </w:lvl>
    <w:lvl w:ilvl="4" w:tplc="38090019" w:tentative="1">
      <w:start w:val="1"/>
      <w:numFmt w:val="lowerLetter"/>
      <w:lvlText w:val="%5."/>
      <w:lvlJc w:val="left"/>
      <w:pPr>
        <w:ind w:left="4392" w:hanging="360"/>
      </w:pPr>
    </w:lvl>
    <w:lvl w:ilvl="5" w:tplc="3809001B" w:tentative="1">
      <w:start w:val="1"/>
      <w:numFmt w:val="lowerRoman"/>
      <w:lvlText w:val="%6."/>
      <w:lvlJc w:val="right"/>
      <w:pPr>
        <w:ind w:left="5112" w:hanging="180"/>
      </w:pPr>
    </w:lvl>
    <w:lvl w:ilvl="6" w:tplc="3809000F" w:tentative="1">
      <w:start w:val="1"/>
      <w:numFmt w:val="decimal"/>
      <w:lvlText w:val="%7."/>
      <w:lvlJc w:val="left"/>
      <w:pPr>
        <w:ind w:left="5832" w:hanging="360"/>
      </w:pPr>
    </w:lvl>
    <w:lvl w:ilvl="7" w:tplc="38090019" w:tentative="1">
      <w:start w:val="1"/>
      <w:numFmt w:val="lowerLetter"/>
      <w:lvlText w:val="%8."/>
      <w:lvlJc w:val="left"/>
      <w:pPr>
        <w:ind w:left="6552" w:hanging="360"/>
      </w:pPr>
    </w:lvl>
    <w:lvl w:ilvl="8" w:tplc="3809001B" w:tentative="1">
      <w:start w:val="1"/>
      <w:numFmt w:val="lowerRoman"/>
      <w:lvlText w:val="%9."/>
      <w:lvlJc w:val="right"/>
      <w:pPr>
        <w:ind w:left="7272" w:hanging="180"/>
      </w:pPr>
    </w:lvl>
  </w:abstractNum>
  <w:abstractNum w:abstractNumId="3">
    <w:nsid w:val="0C0839F3"/>
    <w:multiLevelType w:val="multilevel"/>
    <w:tmpl w:val="E4124366"/>
    <w:lvl w:ilvl="0">
      <w:start w:val="1"/>
      <w:numFmt w:val="decimal"/>
      <w:lvlText w:val="%1."/>
      <w:lvlJc w:val="left"/>
      <w:pPr>
        <w:tabs>
          <w:tab w:val="decimal" w:pos="360"/>
        </w:tabs>
        <w:ind w:left="720"/>
      </w:pPr>
      <w:rPr>
        <w:rFonts w:ascii="Times New Roman" w:eastAsia="Times New Roman" w:hAnsi="Times New Roman"/>
        <w:strike w:val="0"/>
        <w:color w:val="3D383E"/>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E60C8"/>
    <w:multiLevelType w:val="hybridMultilevel"/>
    <w:tmpl w:val="2680771C"/>
    <w:lvl w:ilvl="0" w:tplc="952C4F22">
      <w:start w:val="1"/>
      <w:numFmt w:val="lowerLetter"/>
      <w:lvlText w:val="%1."/>
      <w:lvlJc w:val="left"/>
      <w:pPr>
        <w:ind w:left="1512" w:hanging="360"/>
      </w:pPr>
      <w:rPr>
        <w:rFonts w:hint="default"/>
      </w:rPr>
    </w:lvl>
    <w:lvl w:ilvl="1" w:tplc="38090019" w:tentative="1">
      <w:start w:val="1"/>
      <w:numFmt w:val="lowerLetter"/>
      <w:lvlText w:val="%2."/>
      <w:lvlJc w:val="left"/>
      <w:pPr>
        <w:ind w:left="2232" w:hanging="360"/>
      </w:pPr>
    </w:lvl>
    <w:lvl w:ilvl="2" w:tplc="3809001B" w:tentative="1">
      <w:start w:val="1"/>
      <w:numFmt w:val="lowerRoman"/>
      <w:lvlText w:val="%3."/>
      <w:lvlJc w:val="right"/>
      <w:pPr>
        <w:ind w:left="2952" w:hanging="180"/>
      </w:pPr>
    </w:lvl>
    <w:lvl w:ilvl="3" w:tplc="3809000F" w:tentative="1">
      <w:start w:val="1"/>
      <w:numFmt w:val="decimal"/>
      <w:lvlText w:val="%4."/>
      <w:lvlJc w:val="left"/>
      <w:pPr>
        <w:ind w:left="3672" w:hanging="360"/>
      </w:pPr>
    </w:lvl>
    <w:lvl w:ilvl="4" w:tplc="38090019" w:tentative="1">
      <w:start w:val="1"/>
      <w:numFmt w:val="lowerLetter"/>
      <w:lvlText w:val="%5."/>
      <w:lvlJc w:val="left"/>
      <w:pPr>
        <w:ind w:left="4392" w:hanging="360"/>
      </w:pPr>
    </w:lvl>
    <w:lvl w:ilvl="5" w:tplc="3809001B" w:tentative="1">
      <w:start w:val="1"/>
      <w:numFmt w:val="lowerRoman"/>
      <w:lvlText w:val="%6."/>
      <w:lvlJc w:val="right"/>
      <w:pPr>
        <w:ind w:left="5112" w:hanging="180"/>
      </w:pPr>
    </w:lvl>
    <w:lvl w:ilvl="6" w:tplc="3809000F" w:tentative="1">
      <w:start w:val="1"/>
      <w:numFmt w:val="decimal"/>
      <w:lvlText w:val="%7."/>
      <w:lvlJc w:val="left"/>
      <w:pPr>
        <w:ind w:left="5832" w:hanging="360"/>
      </w:pPr>
    </w:lvl>
    <w:lvl w:ilvl="7" w:tplc="38090019" w:tentative="1">
      <w:start w:val="1"/>
      <w:numFmt w:val="lowerLetter"/>
      <w:lvlText w:val="%8."/>
      <w:lvlJc w:val="left"/>
      <w:pPr>
        <w:ind w:left="6552" w:hanging="360"/>
      </w:pPr>
    </w:lvl>
    <w:lvl w:ilvl="8" w:tplc="3809001B" w:tentative="1">
      <w:start w:val="1"/>
      <w:numFmt w:val="lowerRoman"/>
      <w:lvlText w:val="%9."/>
      <w:lvlJc w:val="right"/>
      <w:pPr>
        <w:ind w:left="7272" w:hanging="180"/>
      </w:pPr>
    </w:lvl>
  </w:abstractNum>
  <w:abstractNum w:abstractNumId="5">
    <w:nsid w:val="1AE50CA3"/>
    <w:multiLevelType w:val="hybridMultilevel"/>
    <w:tmpl w:val="3D846564"/>
    <w:lvl w:ilvl="0" w:tplc="70607E5E">
      <w:start w:val="1"/>
      <w:numFmt w:val="lowerLetter"/>
      <w:lvlText w:val="%1."/>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6">
    <w:nsid w:val="1ED203F2"/>
    <w:multiLevelType w:val="hybridMultilevel"/>
    <w:tmpl w:val="49941A90"/>
    <w:lvl w:ilvl="0" w:tplc="98185DF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269E4179"/>
    <w:multiLevelType w:val="hybridMultilevel"/>
    <w:tmpl w:val="7018E6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BE93FFF"/>
    <w:multiLevelType w:val="multilevel"/>
    <w:tmpl w:val="40381976"/>
    <w:lvl w:ilvl="0">
      <w:start w:val="1"/>
      <w:numFmt w:val="decimal"/>
      <w:lvlText w:val="%1)"/>
      <w:lvlJc w:val="left"/>
      <w:pPr>
        <w:tabs>
          <w:tab w:val="decimal" w:pos="360"/>
        </w:tabs>
        <w:ind w:left="720"/>
      </w:pPr>
      <w:rPr>
        <w:rFonts w:ascii="Times New Roman" w:eastAsia="Times New Roman" w:hAnsi="Times New Roman"/>
        <w:strike w:val="0"/>
        <w:color w:val="auto"/>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3E6194"/>
    <w:multiLevelType w:val="hybridMultilevel"/>
    <w:tmpl w:val="4D4816C6"/>
    <w:lvl w:ilvl="0" w:tplc="51B2A4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4E3E78F0"/>
    <w:multiLevelType w:val="hybridMultilevel"/>
    <w:tmpl w:val="F1C6C32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8B71C43"/>
    <w:multiLevelType w:val="multilevel"/>
    <w:tmpl w:val="E67A9DC0"/>
    <w:lvl w:ilvl="0">
      <w:start w:val="1"/>
      <w:numFmt w:val="decimal"/>
      <w:lvlText w:val="%1)"/>
      <w:lvlJc w:val="left"/>
      <w:pPr>
        <w:tabs>
          <w:tab w:val="decimal" w:pos="360"/>
        </w:tabs>
        <w:ind w:left="720"/>
      </w:pPr>
      <w:rPr>
        <w:rFonts w:ascii="Times New Roman" w:eastAsia="Times New Roman" w:hAnsi="Times New Roman"/>
        <w:strike w:val="0"/>
        <w:color w:val="413C41"/>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851286"/>
    <w:multiLevelType w:val="multilevel"/>
    <w:tmpl w:val="A03A42C2"/>
    <w:lvl w:ilvl="0">
      <w:start w:val="1"/>
      <w:numFmt w:val="lowerLetter"/>
      <w:lvlText w:val="%1."/>
      <w:lvlJc w:val="left"/>
      <w:pPr>
        <w:tabs>
          <w:tab w:val="decimal" w:pos="288"/>
        </w:tabs>
        <w:ind w:left="720"/>
      </w:pPr>
      <w:rPr>
        <w:rFonts w:ascii="Times New Roman" w:eastAsia="Times New Roman" w:hAnsi="Times New Roman"/>
        <w:strike w:val="0"/>
        <w:color w:val="3E3944"/>
        <w:spacing w:val="9"/>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F35132"/>
    <w:multiLevelType w:val="multilevel"/>
    <w:tmpl w:val="49F6F1D2"/>
    <w:lvl w:ilvl="0">
      <w:start w:val="8"/>
      <w:numFmt w:val="decimal"/>
      <w:lvlText w:val="%1)"/>
      <w:lvlJc w:val="left"/>
      <w:pPr>
        <w:tabs>
          <w:tab w:val="decimal" w:pos="360"/>
        </w:tabs>
        <w:ind w:left="720"/>
      </w:pPr>
      <w:rPr>
        <w:rFonts w:ascii="Times New Roman" w:eastAsia="Times New Roman" w:hAnsi="Times New Roman"/>
        <w:strike w:val="0"/>
        <w:color w:val="413C41"/>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862E42"/>
    <w:multiLevelType w:val="hybridMultilevel"/>
    <w:tmpl w:val="B414CFD0"/>
    <w:lvl w:ilvl="0" w:tplc="2C3EC832">
      <w:start w:val="1"/>
      <w:numFmt w:val="upperLetter"/>
      <w:lvlText w:val="%1."/>
      <w:lvlJc w:val="left"/>
      <w:pPr>
        <w:ind w:left="1152" w:hanging="360"/>
      </w:pPr>
      <w:rPr>
        <w:rFonts w:hint="default"/>
      </w:r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15">
    <w:nsid w:val="7210135C"/>
    <w:multiLevelType w:val="hybridMultilevel"/>
    <w:tmpl w:val="6666AFCE"/>
    <w:lvl w:ilvl="0" w:tplc="001EB80E">
      <w:start w:val="1"/>
      <w:numFmt w:val="lowerLetter"/>
      <w:lvlText w:val="%1."/>
      <w:lvlJc w:val="left"/>
      <w:pPr>
        <w:ind w:left="1440" w:hanging="360"/>
      </w:pPr>
      <w:rPr>
        <w:rFonts w:eastAsiaTheme="minorHAnsi"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nsid w:val="7F251496"/>
    <w:multiLevelType w:val="multilevel"/>
    <w:tmpl w:val="D624B6EC"/>
    <w:lvl w:ilvl="0">
      <w:start w:val="1"/>
      <w:numFmt w:val="decimal"/>
      <w:lvlText w:val="%1."/>
      <w:lvlJc w:val="left"/>
      <w:pPr>
        <w:tabs>
          <w:tab w:val="decimal" w:pos="360"/>
        </w:tabs>
        <w:ind w:left="720"/>
      </w:pPr>
      <w:rPr>
        <w:rFonts w:ascii="Times New Roman" w:eastAsia="Times New Roman" w:hAnsi="Times New Roman"/>
        <w:strike w:val="0"/>
        <w:color w:val="3D383E"/>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3"/>
  </w:num>
  <w:num w:numId="4">
    <w:abstractNumId w:val="8"/>
  </w:num>
  <w:num w:numId="5">
    <w:abstractNumId w:val="0"/>
  </w:num>
  <w:num w:numId="6">
    <w:abstractNumId w:val="13"/>
  </w:num>
  <w:num w:numId="7">
    <w:abstractNumId w:val="11"/>
  </w:num>
  <w:num w:numId="8">
    <w:abstractNumId w:val="7"/>
  </w:num>
  <w:num w:numId="9">
    <w:abstractNumId w:val="5"/>
  </w:num>
  <w:num w:numId="10">
    <w:abstractNumId w:val="14"/>
  </w:num>
  <w:num w:numId="11">
    <w:abstractNumId w:val="12"/>
  </w:num>
  <w:num w:numId="12">
    <w:abstractNumId w:val="10"/>
  </w:num>
  <w:num w:numId="13">
    <w:abstractNumId w:val="9"/>
  </w:num>
  <w:num w:numId="14">
    <w:abstractNumId w:val="2"/>
  </w:num>
  <w:num w:numId="15">
    <w:abstractNumId w:val="4"/>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5A"/>
    <w:rsid w:val="00017A87"/>
    <w:rsid w:val="00050F5F"/>
    <w:rsid w:val="00061170"/>
    <w:rsid w:val="00061F09"/>
    <w:rsid w:val="000D55C0"/>
    <w:rsid w:val="001072CE"/>
    <w:rsid w:val="0018058E"/>
    <w:rsid w:val="00205050"/>
    <w:rsid w:val="002223E3"/>
    <w:rsid w:val="00255851"/>
    <w:rsid w:val="0027078B"/>
    <w:rsid w:val="00295381"/>
    <w:rsid w:val="002B3E43"/>
    <w:rsid w:val="002E5405"/>
    <w:rsid w:val="003040A4"/>
    <w:rsid w:val="00305B00"/>
    <w:rsid w:val="00357DE0"/>
    <w:rsid w:val="0039148B"/>
    <w:rsid w:val="00405490"/>
    <w:rsid w:val="004072EE"/>
    <w:rsid w:val="00456A39"/>
    <w:rsid w:val="00553F6A"/>
    <w:rsid w:val="00597D1C"/>
    <w:rsid w:val="005C1707"/>
    <w:rsid w:val="005E6619"/>
    <w:rsid w:val="005F5217"/>
    <w:rsid w:val="00615A59"/>
    <w:rsid w:val="00653FA9"/>
    <w:rsid w:val="00671D10"/>
    <w:rsid w:val="006D397A"/>
    <w:rsid w:val="00720857"/>
    <w:rsid w:val="00775B1F"/>
    <w:rsid w:val="00792A3D"/>
    <w:rsid w:val="007F0350"/>
    <w:rsid w:val="007F677E"/>
    <w:rsid w:val="00833E6F"/>
    <w:rsid w:val="008A1B75"/>
    <w:rsid w:val="008C0843"/>
    <w:rsid w:val="00991E28"/>
    <w:rsid w:val="009C142B"/>
    <w:rsid w:val="00A03119"/>
    <w:rsid w:val="00A144A8"/>
    <w:rsid w:val="00A31688"/>
    <w:rsid w:val="00A62F5A"/>
    <w:rsid w:val="00A7378D"/>
    <w:rsid w:val="00AA38C8"/>
    <w:rsid w:val="00BE15E8"/>
    <w:rsid w:val="00C13CF8"/>
    <w:rsid w:val="00C4784F"/>
    <w:rsid w:val="00C52E17"/>
    <w:rsid w:val="00C6205F"/>
    <w:rsid w:val="00C63118"/>
    <w:rsid w:val="00C67F21"/>
    <w:rsid w:val="00CE49C0"/>
    <w:rsid w:val="00D02A31"/>
    <w:rsid w:val="00D0568A"/>
    <w:rsid w:val="00D457F6"/>
    <w:rsid w:val="00DF5F55"/>
    <w:rsid w:val="00E10079"/>
    <w:rsid w:val="00E3492F"/>
    <w:rsid w:val="00E35931"/>
    <w:rsid w:val="00EA7918"/>
    <w:rsid w:val="00EB15C2"/>
    <w:rsid w:val="00EF5D97"/>
    <w:rsid w:val="00F54FD5"/>
    <w:rsid w:val="00F80A66"/>
    <w:rsid w:val="00FD20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3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97A"/>
    <w:rPr>
      <w:sz w:val="20"/>
      <w:szCs w:val="20"/>
    </w:rPr>
  </w:style>
  <w:style w:type="character" w:styleId="FootnoteReference">
    <w:name w:val="footnote reference"/>
    <w:basedOn w:val="DefaultParagraphFont"/>
    <w:uiPriority w:val="99"/>
    <w:semiHidden/>
    <w:unhideWhenUsed/>
    <w:rsid w:val="006D397A"/>
    <w:rPr>
      <w:vertAlign w:val="superscript"/>
    </w:rPr>
  </w:style>
  <w:style w:type="paragraph" w:styleId="ListParagraph">
    <w:name w:val="List Paragraph"/>
    <w:basedOn w:val="Normal"/>
    <w:uiPriority w:val="34"/>
    <w:qFormat/>
    <w:rsid w:val="002558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3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97A"/>
    <w:rPr>
      <w:sz w:val="20"/>
      <w:szCs w:val="20"/>
    </w:rPr>
  </w:style>
  <w:style w:type="character" w:styleId="FootnoteReference">
    <w:name w:val="footnote reference"/>
    <w:basedOn w:val="DefaultParagraphFont"/>
    <w:uiPriority w:val="99"/>
    <w:semiHidden/>
    <w:unhideWhenUsed/>
    <w:rsid w:val="006D397A"/>
    <w:rPr>
      <w:vertAlign w:val="superscript"/>
    </w:rPr>
  </w:style>
  <w:style w:type="paragraph" w:styleId="ListParagraph">
    <w:name w:val="List Paragraph"/>
    <w:basedOn w:val="Normal"/>
    <w:uiPriority w:val="34"/>
    <w:qFormat/>
    <w:rsid w:val="00255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DDE49-1581-49B4-8779-D3B79F2B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47</cp:revision>
  <dcterms:created xsi:type="dcterms:W3CDTF">2020-06-24T01:23:00Z</dcterms:created>
  <dcterms:modified xsi:type="dcterms:W3CDTF">2021-06-30T03:52:00Z</dcterms:modified>
</cp:coreProperties>
</file>