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F6" w:rsidRPr="00787616" w:rsidRDefault="00BF19B9" w:rsidP="002F4A75">
      <w:r>
        <w:rPr>
          <w:noProof/>
          <w:lang w:val="en-US"/>
        </w:rPr>
        <mc:AlternateContent>
          <mc:Choice Requires="wps">
            <w:drawing>
              <wp:anchor distT="0" distB="0" distL="114300" distR="114300" simplePos="0" relativeHeight="251659264" behindDoc="0" locked="0" layoutInCell="1" allowOverlap="1" wp14:anchorId="4FFF5C81" wp14:editId="128C9E9A">
                <wp:simplePos x="0" y="0"/>
                <wp:positionH relativeFrom="column">
                  <wp:posOffset>5461063</wp:posOffset>
                </wp:positionH>
                <wp:positionV relativeFrom="paragraph">
                  <wp:posOffset>-507365</wp:posOffset>
                </wp:positionV>
                <wp:extent cx="816158" cy="347623"/>
                <wp:effectExtent l="0" t="0" r="3175" b="0"/>
                <wp:wrapNone/>
                <wp:docPr id="2" name="Rectangle 2"/>
                <wp:cNvGraphicFramePr/>
                <a:graphic xmlns:a="http://schemas.openxmlformats.org/drawingml/2006/main">
                  <a:graphicData uri="http://schemas.microsoft.com/office/word/2010/wordprocessingShape">
                    <wps:wsp>
                      <wps:cNvSpPr/>
                      <wps:spPr>
                        <a:xfrm>
                          <a:off x="0" y="0"/>
                          <a:ext cx="816158" cy="3476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30pt;margin-top:-39.95pt;width:64.25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" fillcolor="white [3212]" stroked="f" strokeweight="2pt"/>
            </w:pict>
          </mc:Fallback>
        </mc:AlternateContent>
      </w:r>
      <w:r w:rsidR="003019F6" w:rsidRPr="00787616">
        <w:rPr>
          <w:noProof/>
          <w:lang w:val="en-US"/>
        </w:rPr>
        <w:drawing>
          <wp:anchor distT="0" distB="0" distL="114300" distR="114300" simplePos="0" relativeHeight="251658240" behindDoc="0" locked="0" layoutInCell="1" allowOverlap="1" wp14:anchorId="37AD3657" wp14:editId="0B0A6A85">
            <wp:simplePos x="0" y="0"/>
            <wp:positionH relativeFrom="margin">
              <wp:align>center</wp:align>
            </wp:positionH>
            <wp:positionV relativeFrom="paragraph">
              <wp:posOffset>-1648</wp:posOffset>
            </wp:positionV>
            <wp:extent cx="1169288" cy="1169289"/>
            <wp:effectExtent l="0" t="0" r="0" b="0"/>
            <wp:wrapNone/>
            <wp:docPr id="1" name="image1.png" descr="Description: Description: Description: Description: Description: Description: Description: F:\LOGO IAIN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288" cy="1169289"/>
                    </a:xfrm>
                    <a:prstGeom prst="rect">
                      <a:avLst/>
                    </a:prstGeom>
                  </pic:spPr>
                </pic:pic>
              </a:graphicData>
            </a:graphic>
            <wp14:sizeRelH relativeFrom="page">
              <wp14:pctWidth>0</wp14:pctWidth>
            </wp14:sizeRelH>
            <wp14:sizeRelV relativeFrom="page">
              <wp14:pctHeight>0</wp14:pctHeight>
            </wp14:sizeRelV>
          </wp:anchor>
        </w:drawing>
      </w:r>
    </w:p>
    <w:p w:rsidR="003019F6" w:rsidRPr="00787616" w:rsidRDefault="003019F6" w:rsidP="00DB5999">
      <w:pPr>
        <w:pStyle w:val="BodyText"/>
        <w:spacing w:line="360" w:lineRule="auto"/>
        <w:jc w:val="left"/>
      </w:pPr>
    </w:p>
    <w:p w:rsidR="00DC12A8" w:rsidRPr="00787616" w:rsidRDefault="00DC12A8" w:rsidP="00DB5999">
      <w:pPr>
        <w:pStyle w:val="Heading1"/>
        <w:spacing w:line="360" w:lineRule="auto"/>
        <w:ind w:left="1133" w:right="1494" w:firstLine="0"/>
        <w:jc w:val="center"/>
      </w:pPr>
    </w:p>
    <w:p w:rsidR="00DC12A8" w:rsidRPr="00787616" w:rsidRDefault="00DC12A8" w:rsidP="00DB5999">
      <w:pPr>
        <w:spacing w:after="0" w:line="360" w:lineRule="auto"/>
        <w:jc w:val="center"/>
        <w:rPr>
          <w:rFonts w:ascii="Times New Roman" w:hAnsi="Times New Roman" w:cs="Times New Roman"/>
          <w:b/>
          <w:sz w:val="24"/>
          <w:szCs w:val="24"/>
          <w:lang w:val="en-US"/>
        </w:rPr>
      </w:pPr>
    </w:p>
    <w:p w:rsidR="00DC12A8" w:rsidRDefault="00DC12A8" w:rsidP="00DB5999">
      <w:pPr>
        <w:spacing w:after="0" w:line="360" w:lineRule="auto"/>
        <w:jc w:val="center"/>
        <w:rPr>
          <w:rFonts w:ascii="Times New Roman" w:hAnsi="Times New Roman" w:cs="Times New Roman"/>
          <w:b/>
          <w:sz w:val="24"/>
          <w:szCs w:val="24"/>
          <w:lang w:val="en-US"/>
        </w:rPr>
      </w:pPr>
    </w:p>
    <w:p w:rsidR="00BF19B9" w:rsidRPr="00787616" w:rsidRDefault="00BF19B9" w:rsidP="00DB5999">
      <w:pPr>
        <w:spacing w:after="0" w:line="360" w:lineRule="auto"/>
        <w:jc w:val="center"/>
        <w:rPr>
          <w:rFonts w:ascii="Times New Roman" w:hAnsi="Times New Roman" w:cs="Times New Roman"/>
          <w:b/>
          <w:sz w:val="24"/>
          <w:szCs w:val="24"/>
          <w:lang w:val="en-US"/>
        </w:rPr>
      </w:pPr>
    </w:p>
    <w:p w:rsidR="003019F6" w:rsidRPr="00787616" w:rsidRDefault="003019F6" w:rsidP="00DB5999">
      <w:pPr>
        <w:spacing w:after="0" w:line="360" w:lineRule="auto"/>
        <w:jc w:val="center"/>
        <w:rPr>
          <w:rFonts w:ascii="Times New Roman" w:hAnsi="Times New Roman" w:cs="Times New Roman"/>
          <w:b/>
          <w:sz w:val="24"/>
          <w:szCs w:val="24"/>
          <w:lang w:val="en-US"/>
        </w:rPr>
      </w:pPr>
      <w:r w:rsidRPr="00787616">
        <w:rPr>
          <w:rFonts w:ascii="Times New Roman" w:hAnsi="Times New Roman" w:cs="Times New Roman"/>
          <w:b/>
          <w:sz w:val="24"/>
          <w:szCs w:val="24"/>
          <w:lang w:val="en-US"/>
        </w:rPr>
        <w:t>PENELITIAN</w:t>
      </w:r>
      <w:r w:rsidRPr="00787616">
        <w:rPr>
          <w:rFonts w:ascii="Times New Roman" w:hAnsi="Times New Roman" w:cs="Times New Roman"/>
          <w:spacing w:val="-3"/>
          <w:sz w:val="24"/>
          <w:szCs w:val="24"/>
        </w:rPr>
        <w:t xml:space="preserve"> </w:t>
      </w:r>
      <w:r w:rsidR="00BF19B9" w:rsidRPr="00BF19B9">
        <w:rPr>
          <w:rFonts w:ascii="Times New Roman" w:hAnsi="Times New Roman" w:cs="Times New Roman"/>
          <w:b/>
          <w:sz w:val="24"/>
          <w:szCs w:val="24"/>
          <w:lang w:val="en-US"/>
        </w:rPr>
        <w:t>DASAR INTERDISIPLINER</w:t>
      </w:r>
    </w:p>
    <w:p w:rsidR="003019F6" w:rsidRPr="00787616" w:rsidRDefault="003019F6" w:rsidP="00DB5999">
      <w:pPr>
        <w:pStyle w:val="BodyText"/>
        <w:spacing w:line="360" w:lineRule="auto"/>
        <w:jc w:val="left"/>
        <w:rPr>
          <w:b/>
        </w:rPr>
      </w:pPr>
    </w:p>
    <w:p w:rsidR="003019F6" w:rsidRPr="00787616" w:rsidRDefault="003019F6" w:rsidP="00DB5999">
      <w:pPr>
        <w:pStyle w:val="BodyText"/>
        <w:spacing w:line="360" w:lineRule="auto"/>
        <w:jc w:val="left"/>
        <w:rPr>
          <w:b/>
        </w:rPr>
      </w:pPr>
    </w:p>
    <w:p w:rsidR="00C5227A" w:rsidRPr="00787616" w:rsidRDefault="00C5227A" w:rsidP="00DB5999">
      <w:pPr>
        <w:spacing w:after="0" w:line="360" w:lineRule="auto"/>
        <w:jc w:val="center"/>
        <w:rPr>
          <w:rFonts w:ascii="Times New Roman" w:hAnsi="Times New Roman" w:cs="Times New Roman"/>
          <w:b/>
          <w:sz w:val="24"/>
          <w:szCs w:val="24"/>
          <w:lang w:val="en-US"/>
        </w:rPr>
      </w:pPr>
      <w:r w:rsidRPr="00787616">
        <w:rPr>
          <w:rFonts w:ascii="Times New Roman" w:hAnsi="Times New Roman" w:cs="Times New Roman"/>
          <w:b/>
          <w:sz w:val="24"/>
          <w:szCs w:val="24"/>
          <w:lang w:val="en-US"/>
        </w:rPr>
        <w:t xml:space="preserve">UPAYA MENINGKATKAN KECERDASAN SPIRITUAL ANAK </w:t>
      </w:r>
      <w:r w:rsidR="00734ACF">
        <w:rPr>
          <w:rFonts w:ascii="Times New Roman" w:hAnsi="Times New Roman" w:cs="Times New Roman"/>
          <w:b/>
          <w:sz w:val="24"/>
          <w:szCs w:val="24"/>
          <w:lang w:val="en-US"/>
        </w:rPr>
        <w:t>DALAM MERAIH</w:t>
      </w:r>
      <w:r w:rsidRPr="00787616">
        <w:rPr>
          <w:rFonts w:ascii="Times New Roman" w:hAnsi="Times New Roman" w:cs="Times New Roman"/>
          <w:b/>
          <w:sz w:val="24"/>
          <w:szCs w:val="24"/>
          <w:lang w:val="en-US"/>
        </w:rPr>
        <w:t xml:space="preserve"> </w:t>
      </w:r>
      <w:r w:rsidR="00DC12A8" w:rsidRPr="00787616">
        <w:rPr>
          <w:rFonts w:ascii="Times New Roman" w:hAnsi="Times New Roman" w:cs="Times New Roman"/>
          <w:b/>
          <w:sz w:val="24"/>
          <w:szCs w:val="24"/>
          <w:lang w:val="en-US"/>
        </w:rPr>
        <w:t>TUJUAN PENDIDIKAN</w:t>
      </w:r>
    </w:p>
    <w:p w:rsidR="003019F6" w:rsidRDefault="00CC69FE" w:rsidP="00DB5999">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(ANALISIS PROGRAM KERJA</w:t>
      </w:r>
      <w:r w:rsidR="00734ACF">
        <w:rPr>
          <w:rFonts w:ascii="Times New Roman" w:hAnsi="Times New Roman" w:cs="Times New Roman"/>
          <w:b/>
          <w:sz w:val="24"/>
          <w:szCs w:val="24"/>
          <w:lang w:val="en-US"/>
        </w:rPr>
        <w:t xml:space="preserve"> </w:t>
      </w:r>
      <w:r w:rsidR="00C5227A" w:rsidRPr="00787616">
        <w:rPr>
          <w:rFonts w:ascii="Times New Roman" w:hAnsi="Times New Roman" w:cs="Times New Roman"/>
          <w:b/>
          <w:sz w:val="24"/>
          <w:szCs w:val="24"/>
          <w:lang w:val="en-US"/>
        </w:rPr>
        <w:t>BADAN PEMBINA KANAK-KANAK WAHIDIYAH (BPKW) CABANG BENGKULU UTARA)</w:t>
      </w:r>
    </w:p>
    <w:p w:rsidR="00BF19B9" w:rsidRDefault="00BF19B9" w:rsidP="00DB5999">
      <w:pPr>
        <w:spacing w:after="0" w:line="360" w:lineRule="auto"/>
        <w:jc w:val="center"/>
        <w:rPr>
          <w:rFonts w:ascii="Times New Roman" w:hAnsi="Times New Roman" w:cs="Times New Roman"/>
          <w:b/>
          <w:sz w:val="24"/>
          <w:szCs w:val="24"/>
          <w:lang w:val="en-US"/>
        </w:rPr>
      </w:pPr>
    </w:p>
    <w:p w:rsidR="00BF19B9" w:rsidRPr="00787616" w:rsidRDefault="00BF19B9" w:rsidP="00DB5999">
      <w:pPr>
        <w:spacing w:after="0" w:line="360" w:lineRule="auto"/>
        <w:jc w:val="center"/>
        <w:rPr>
          <w:rFonts w:ascii="Times New Roman" w:hAnsi="Times New Roman" w:cs="Times New Roman"/>
          <w:sz w:val="24"/>
          <w:szCs w:val="24"/>
          <w:lang w:val="en-US"/>
        </w:rPr>
      </w:pPr>
    </w:p>
    <w:p w:rsidR="003019F6" w:rsidRPr="00787616" w:rsidRDefault="003019F6" w:rsidP="00DB5999">
      <w:pPr>
        <w:pStyle w:val="BodyText"/>
        <w:spacing w:line="360" w:lineRule="auto"/>
        <w:jc w:val="left"/>
      </w:pPr>
    </w:p>
    <w:tbl>
      <w:tblPr>
        <w:tblW w:w="0" w:type="auto"/>
        <w:jc w:val="center"/>
        <w:tblLayout w:type="fixed"/>
        <w:tblCellMar>
          <w:left w:w="0" w:type="dxa"/>
          <w:right w:w="0" w:type="dxa"/>
        </w:tblCellMar>
        <w:tblLook w:val="01E0" w:firstRow="1" w:lastRow="1" w:firstColumn="1" w:lastColumn="1" w:noHBand="0" w:noVBand="0"/>
      </w:tblPr>
      <w:tblGrid>
        <w:gridCol w:w="2278"/>
        <w:gridCol w:w="3694"/>
      </w:tblGrid>
      <w:tr w:rsidR="00DC12A8" w:rsidRPr="00787616" w:rsidTr="00BF63EF">
        <w:trPr>
          <w:trHeight w:val="340"/>
          <w:jc w:val="center"/>
        </w:trPr>
        <w:tc>
          <w:tcPr>
            <w:tcW w:w="2278" w:type="dxa"/>
          </w:tcPr>
          <w:p w:rsidR="00DC12A8" w:rsidRPr="00787616" w:rsidRDefault="00DC12A8"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Nama</w:t>
            </w:r>
          </w:p>
        </w:tc>
        <w:tc>
          <w:tcPr>
            <w:tcW w:w="3694" w:type="dxa"/>
          </w:tcPr>
          <w:p w:rsidR="00DC12A8" w:rsidRPr="00787616" w:rsidRDefault="00BF63EF" w:rsidP="00BF63EF">
            <w:pPr>
              <w:pStyle w:val="TableParagraph"/>
              <w:spacing w:before="0" w:line="360" w:lineRule="auto"/>
              <w:ind w:left="577"/>
              <w:rPr>
                <w:rFonts w:ascii="Times New Roman" w:hAnsi="Times New Roman" w:cs="Times New Roman"/>
                <w:b/>
                <w:sz w:val="24"/>
                <w:szCs w:val="24"/>
              </w:rPr>
            </w:pPr>
            <w:r w:rsidRPr="00BF63EF">
              <w:rPr>
                <w:rFonts w:ascii="Times New Roman" w:hAnsi="Times New Roman" w:cs="Times New Roman"/>
                <w:b/>
                <w:sz w:val="24"/>
                <w:szCs w:val="24"/>
              </w:rPr>
              <w:t>Drs. Rizkan Syahbudin, M.Pd</w:t>
            </w:r>
          </w:p>
        </w:tc>
      </w:tr>
      <w:tr w:rsidR="00DC12A8" w:rsidRPr="00787616" w:rsidTr="00BF63EF">
        <w:trPr>
          <w:trHeight w:val="414"/>
          <w:jc w:val="center"/>
        </w:trPr>
        <w:tc>
          <w:tcPr>
            <w:tcW w:w="2278" w:type="dxa"/>
          </w:tcPr>
          <w:p w:rsidR="00DC12A8" w:rsidRPr="00787616" w:rsidRDefault="00DC12A8"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NIP</w:t>
            </w:r>
          </w:p>
        </w:tc>
        <w:tc>
          <w:tcPr>
            <w:tcW w:w="3694" w:type="dxa"/>
          </w:tcPr>
          <w:p w:rsidR="00DC12A8" w:rsidRPr="00787616" w:rsidRDefault="00BF63EF" w:rsidP="00BF63EF">
            <w:pPr>
              <w:pStyle w:val="TableParagraph"/>
              <w:spacing w:before="0" w:line="360" w:lineRule="auto"/>
              <w:ind w:left="577"/>
              <w:rPr>
                <w:rFonts w:ascii="Times New Roman" w:hAnsi="Times New Roman" w:cs="Times New Roman"/>
                <w:b/>
                <w:sz w:val="24"/>
                <w:szCs w:val="24"/>
              </w:rPr>
            </w:pPr>
            <w:r w:rsidRPr="00BF63EF">
              <w:rPr>
                <w:rFonts w:ascii="Times New Roman" w:hAnsi="Times New Roman" w:cs="Times New Roman"/>
                <w:b/>
                <w:sz w:val="24"/>
                <w:szCs w:val="24"/>
              </w:rPr>
              <w:t>196207021998031002</w:t>
            </w:r>
          </w:p>
        </w:tc>
      </w:tr>
      <w:tr w:rsidR="00DC12A8" w:rsidRPr="00787616" w:rsidTr="00BF63EF">
        <w:trPr>
          <w:trHeight w:val="414"/>
          <w:jc w:val="center"/>
        </w:trPr>
        <w:tc>
          <w:tcPr>
            <w:tcW w:w="2278" w:type="dxa"/>
          </w:tcPr>
          <w:p w:rsidR="00DC12A8" w:rsidRPr="00787616" w:rsidRDefault="00DC12A8"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NIDN</w:t>
            </w:r>
          </w:p>
        </w:tc>
        <w:tc>
          <w:tcPr>
            <w:tcW w:w="3694" w:type="dxa"/>
          </w:tcPr>
          <w:p w:rsidR="00DC12A8" w:rsidRPr="00787616" w:rsidRDefault="00BF63EF" w:rsidP="00DB5999">
            <w:pPr>
              <w:pStyle w:val="TableParagraph"/>
              <w:spacing w:before="0" w:line="360" w:lineRule="auto"/>
              <w:ind w:left="577"/>
              <w:rPr>
                <w:rFonts w:ascii="Times New Roman" w:hAnsi="Times New Roman" w:cs="Times New Roman"/>
                <w:b/>
                <w:sz w:val="24"/>
                <w:szCs w:val="24"/>
              </w:rPr>
            </w:pPr>
            <w:r>
              <w:rPr>
                <w:rFonts w:ascii="Times New Roman" w:hAnsi="Times New Roman" w:cs="Times New Roman"/>
                <w:b/>
                <w:sz w:val="24"/>
                <w:szCs w:val="24"/>
              </w:rPr>
              <w:t>2002076201</w:t>
            </w:r>
          </w:p>
        </w:tc>
      </w:tr>
      <w:tr w:rsidR="00DC12A8" w:rsidRPr="00787616" w:rsidTr="00BF63EF">
        <w:trPr>
          <w:trHeight w:val="413"/>
          <w:jc w:val="center"/>
        </w:trPr>
        <w:tc>
          <w:tcPr>
            <w:tcW w:w="2278" w:type="dxa"/>
          </w:tcPr>
          <w:p w:rsidR="00DC12A8" w:rsidRPr="00787616" w:rsidRDefault="00DC12A8"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ID</w:t>
            </w:r>
            <w:r w:rsidRPr="00787616">
              <w:rPr>
                <w:rFonts w:ascii="Times New Roman" w:hAnsi="Times New Roman" w:cs="Times New Roman"/>
                <w:b/>
                <w:spacing w:val="-1"/>
                <w:sz w:val="24"/>
                <w:szCs w:val="24"/>
              </w:rPr>
              <w:t xml:space="preserve"> </w:t>
            </w:r>
            <w:r w:rsidRPr="00787616">
              <w:rPr>
                <w:rFonts w:ascii="Times New Roman" w:hAnsi="Times New Roman" w:cs="Times New Roman"/>
                <w:b/>
                <w:sz w:val="24"/>
                <w:szCs w:val="24"/>
              </w:rPr>
              <w:t>Litapdimas</w:t>
            </w:r>
          </w:p>
        </w:tc>
        <w:tc>
          <w:tcPr>
            <w:tcW w:w="3694" w:type="dxa"/>
          </w:tcPr>
          <w:p w:rsidR="00DC12A8" w:rsidRPr="00787616" w:rsidRDefault="00BF63EF" w:rsidP="00DB5999">
            <w:pPr>
              <w:pStyle w:val="TableParagraph"/>
              <w:spacing w:before="0" w:line="360" w:lineRule="auto"/>
              <w:ind w:left="577"/>
              <w:rPr>
                <w:rFonts w:ascii="Times New Roman" w:hAnsi="Times New Roman" w:cs="Times New Roman"/>
                <w:b/>
                <w:sz w:val="24"/>
                <w:szCs w:val="24"/>
              </w:rPr>
            </w:pPr>
            <w:r w:rsidRPr="00BF63EF">
              <w:rPr>
                <w:rFonts w:ascii="Times New Roman" w:hAnsi="Times New Roman" w:cs="Times New Roman"/>
                <w:b/>
                <w:sz w:val="24"/>
                <w:szCs w:val="24"/>
              </w:rPr>
              <w:t>20201608161037</w:t>
            </w:r>
          </w:p>
        </w:tc>
      </w:tr>
      <w:tr w:rsidR="00DC12A8" w:rsidRPr="00787616" w:rsidTr="00BF63EF">
        <w:trPr>
          <w:trHeight w:val="339"/>
          <w:jc w:val="center"/>
        </w:trPr>
        <w:tc>
          <w:tcPr>
            <w:tcW w:w="2278" w:type="dxa"/>
          </w:tcPr>
          <w:p w:rsidR="00DC12A8" w:rsidRPr="00787616" w:rsidRDefault="00DC12A8"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Prodi</w:t>
            </w:r>
          </w:p>
        </w:tc>
        <w:tc>
          <w:tcPr>
            <w:tcW w:w="3694" w:type="dxa"/>
          </w:tcPr>
          <w:p w:rsidR="00DC12A8" w:rsidRPr="00787616" w:rsidRDefault="00BF63EF" w:rsidP="00DB5999">
            <w:pPr>
              <w:pStyle w:val="TableParagraph"/>
              <w:spacing w:before="0" w:line="360" w:lineRule="auto"/>
              <w:ind w:left="577"/>
              <w:rPr>
                <w:rFonts w:ascii="Times New Roman" w:hAnsi="Times New Roman" w:cs="Times New Roman"/>
                <w:b/>
                <w:sz w:val="24"/>
                <w:szCs w:val="24"/>
              </w:rPr>
            </w:pPr>
            <w:r>
              <w:rPr>
                <w:rFonts w:ascii="Times New Roman" w:hAnsi="Times New Roman" w:cs="Times New Roman"/>
                <w:b/>
                <w:sz w:val="24"/>
                <w:szCs w:val="24"/>
              </w:rPr>
              <w:t>Matematika</w:t>
            </w:r>
          </w:p>
        </w:tc>
      </w:tr>
    </w:tbl>
    <w:p w:rsidR="003019F6" w:rsidRPr="00787616" w:rsidRDefault="003019F6" w:rsidP="00DB5999">
      <w:pPr>
        <w:pStyle w:val="BodyText"/>
        <w:spacing w:line="360" w:lineRule="auto"/>
        <w:jc w:val="left"/>
      </w:pPr>
    </w:p>
    <w:p w:rsidR="00DC12A8" w:rsidRPr="00787616" w:rsidRDefault="00DC12A8" w:rsidP="00DB5999">
      <w:pPr>
        <w:pStyle w:val="BodyText"/>
        <w:spacing w:line="360" w:lineRule="auto"/>
        <w:jc w:val="left"/>
      </w:pPr>
    </w:p>
    <w:tbl>
      <w:tblPr>
        <w:tblW w:w="0" w:type="auto"/>
        <w:jc w:val="center"/>
        <w:tblLayout w:type="fixed"/>
        <w:tblCellMar>
          <w:left w:w="0" w:type="dxa"/>
          <w:right w:w="0" w:type="dxa"/>
        </w:tblCellMar>
        <w:tblLook w:val="01E0" w:firstRow="1" w:lastRow="1" w:firstColumn="1" w:lastColumn="1" w:noHBand="0" w:noVBand="0"/>
      </w:tblPr>
      <w:tblGrid>
        <w:gridCol w:w="2278"/>
        <w:gridCol w:w="3728"/>
      </w:tblGrid>
      <w:tr w:rsidR="003019F6" w:rsidRPr="00787616" w:rsidTr="00BF63EF">
        <w:trPr>
          <w:trHeight w:val="340"/>
          <w:jc w:val="center"/>
        </w:trPr>
        <w:tc>
          <w:tcPr>
            <w:tcW w:w="2278" w:type="dxa"/>
          </w:tcPr>
          <w:p w:rsidR="003019F6" w:rsidRPr="00787616" w:rsidRDefault="003019F6"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Nama</w:t>
            </w:r>
          </w:p>
        </w:tc>
        <w:tc>
          <w:tcPr>
            <w:tcW w:w="3728" w:type="dxa"/>
          </w:tcPr>
          <w:p w:rsidR="003019F6" w:rsidRPr="00787616" w:rsidRDefault="00C5227A" w:rsidP="00DB5999">
            <w:pPr>
              <w:pStyle w:val="TableParagraph"/>
              <w:spacing w:before="0" w:line="360" w:lineRule="auto"/>
              <w:ind w:left="577"/>
              <w:rPr>
                <w:rFonts w:ascii="Times New Roman" w:hAnsi="Times New Roman" w:cs="Times New Roman"/>
                <w:b/>
                <w:sz w:val="24"/>
                <w:szCs w:val="24"/>
              </w:rPr>
            </w:pPr>
            <w:r w:rsidRPr="00787616">
              <w:rPr>
                <w:rFonts w:ascii="Times New Roman" w:hAnsi="Times New Roman" w:cs="Times New Roman"/>
                <w:b/>
                <w:sz w:val="24"/>
                <w:szCs w:val="24"/>
              </w:rPr>
              <w:t>Giyarsi, M.Pd</w:t>
            </w:r>
          </w:p>
        </w:tc>
      </w:tr>
      <w:tr w:rsidR="003019F6" w:rsidRPr="00787616" w:rsidTr="00BF63EF">
        <w:trPr>
          <w:trHeight w:val="414"/>
          <w:jc w:val="center"/>
        </w:trPr>
        <w:tc>
          <w:tcPr>
            <w:tcW w:w="2278" w:type="dxa"/>
          </w:tcPr>
          <w:p w:rsidR="003019F6" w:rsidRPr="00787616" w:rsidRDefault="003019F6"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NIP</w:t>
            </w:r>
          </w:p>
        </w:tc>
        <w:tc>
          <w:tcPr>
            <w:tcW w:w="3728" w:type="dxa"/>
          </w:tcPr>
          <w:p w:rsidR="003019F6" w:rsidRPr="00787616" w:rsidRDefault="00C5227A" w:rsidP="00DB5999">
            <w:pPr>
              <w:pStyle w:val="TableParagraph"/>
              <w:spacing w:before="0" w:line="360" w:lineRule="auto"/>
              <w:ind w:left="577"/>
              <w:rPr>
                <w:rFonts w:ascii="Times New Roman" w:hAnsi="Times New Roman" w:cs="Times New Roman"/>
                <w:b/>
                <w:sz w:val="24"/>
                <w:szCs w:val="24"/>
              </w:rPr>
            </w:pPr>
            <w:r w:rsidRPr="00787616">
              <w:rPr>
                <w:rFonts w:ascii="Times New Roman" w:hAnsi="Times New Roman" w:cs="Times New Roman"/>
                <w:b/>
                <w:sz w:val="24"/>
                <w:szCs w:val="24"/>
              </w:rPr>
              <w:t>199108222019032006</w:t>
            </w:r>
          </w:p>
        </w:tc>
      </w:tr>
      <w:tr w:rsidR="003019F6" w:rsidRPr="00787616" w:rsidTr="00BF63EF">
        <w:trPr>
          <w:trHeight w:val="414"/>
          <w:jc w:val="center"/>
        </w:trPr>
        <w:tc>
          <w:tcPr>
            <w:tcW w:w="2278" w:type="dxa"/>
          </w:tcPr>
          <w:p w:rsidR="003019F6" w:rsidRPr="00787616" w:rsidRDefault="003019F6"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NIDN</w:t>
            </w:r>
          </w:p>
        </w:tc>
        <w:tc>
          <w:tcPr>
            <w:tcW w:w="3728" w:type="dxa"/>
          </w:tcPr>
          <w:p w:rsidR="003019F6" w:rsidRPr="00787616" w:rsidRDefault="00C5227A" w:rsidP="00DB5999">
            <w:pPr>
              <w:pStyle w:val="TableParagraph"/>
              <w:spacing w:before="0" w:line="360" w:lineRule="auto"/>
              <w:ind w:left="577"/>
              <w:rPr>
                <w:rFonts w:ascii="Times New Roman" w:hAnsi="Times New Roman" w:cs="Times New Roman"/>
                <w:b/>
                <w:sz w:val="24"/>
                <w:szCs w:val="24"/>
              </w:rPr>
            </w:pPr>
            <w:r w:rsidRPr="00787616">
              <w:rPr>
                <w:rFonts w:ascii="Times New Roman" w:hAnsi="Times New Roman" w:cs="Times New Roman"/>
                <w:b/>
                <w:sz w:val="24"/>
                <w:szCs w:val="24"/>
              </w:rPr>
              <w:t>2022089101</w:t>
            </w:r>
          </w:p>
        </w:tc>
      </w:tr>
      <w:tr w:rsidR="003019F6" w:rsidRPr="00787616" w:rsidTr="00BF63EF">
        <w:trPr>
          <w:trHeight w:val="413"/>
          <w:jc w:val="center"/>
        </w:trPr>
        <w:tc>
          <w:tcPr>
            <w:tcW w:w="2278" w:type="dxa"/>
          </w:tcPr>
          <w:p w:rsidR="003019F6" w:rsidRPr="00787616" w:rsidRDefault="003019F6"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ID</w:t>
            </w:r>
            <w:r w:rsidRPr="00787616">
              <w:rPr>
                <w:rFonts w:ascii="Times New Roman" w:hAnsi="Times New Roman" w:cs="Times New Roman"/>
                <w:b/>
                <w:spacing w:val="-1"/>
                <w:sz w:val="24"/>
                <w:szCs w:val="24"/>
              </w:rPr>
              <w:t xml:space="preserve"> </w:t>
            </w:r>
            <w:r w:rsidRPr="00787616">
              <w:rPr>
                <w:rFonts w:ascii="Times New Roman" w:hAnsi="Times New Roman" w:cs="Times New Roman"/>
                <w:b/>
                <w:sz w:val="24"/>
                <w:szCs w:val="24"/>
              </w:rPr>
              <w:t>Litapdimas</w:t>
            </w:r>
          </w:p>
        </w:tc>
        <w:tc>
          <w:tcPr>
            <w:tcW w:w="3728" w:type="dxa"/>
          </w:tcPr>
          <w:p w:rsidR="003019F6" w:rsidRPr="00787616" w:rsidRDefault="00C5227A" w:rsidP="00DB5999">
            <w:pPr>
              <w:pStyle w:val="TableParagraph"/>
              <w:spacing w:before="0" w:line="360" w:lineRule="auto"/>
              <w:ind w:left="577"/>
              <w:rPr>
                <w:rFonts w:ascii="Times New Roman" w:hAnsi="Times New Roman" w:cs="Times New Roman"/>
                <w:b/>
                <w:sz w:val="24"/>
                <w:szCs w:val="24"/>
              </w:rPr>
            </w:pPr>
            <w:r w:rsidRPr="00787616">
              <w:rPr>
                <w:rFonts w:ascii="Times New Roman" w:hAnsi="Times New Roman" w:cs="Times New Roman"/>
                <w:b/>
                <w:color w:val="333333"/>
                <w:sz w:val="24"/>
                <w:szCs w:val="24"/>
                <w:shd w:val="clear" w:color="auto" w:fill="F8F8F8"/>
              </w:rPr>
              <w:t>20201607151009</w:t>
            </w:r>
          </w:p>
        </w:tc>
      </w:tr>
      <w:tr w:rsidR="003019F6" w:rsidRPr="00787616" w:rsidTr="00BF63EF">
        <w:trPr>
          <w:trHeight w:val="339"/>
          <w:jc w:val="center"/>
        </w:trPr>
        <w:tc>
          <w:tcPr>
            <w:tcW w:w="2278" w:type="dxa"/>
          </w:tcPr>
          <w:p w:rsidR="003019F6" w:rsidRPr="00787616" w:rsidRDefault="003019F6" w:rsidP="00DB5999">
            <w:pPr>
              <w:pStyle w:val="TableParagraph"/>
              <w:spacing w:before="0" w:line="360" w:lineRule="auto"/>
              <w:ind w:left="200"/>
              <w:rPr>
                <w:rFonts w:ascii="Times New Roman" w:hAnsi="Times New Roman" w:cs="Times New Roman"/>
                <w:b/>
                <w:sz w:val="24"/>
                <w:szCs w:val="24"/>
              </w:rPr>
            </w:pPr>
            <w:r w:rsidRPr="00787616">
              <w:rPr>
                <w:rFonts w:ascii="Times New Roman" w:hAnsi="Times New Roman" w:cs="Times New Roman"/>
                <w:b/>
                <w:sz w:val="24"/>
                <w:szCs w:val="24"/>
              </w:rPr>
              <w:t>Prodi</w:t>
            </w:r>
          </w:p>
        </w:tc>
        <w:tc>
          <w:tcPr>
            <w:tcW w:w="3728" w:type="dxa"/>
          </w:tcPr>
          <w:p w:rsidR="003019F6" w:rsidRPr="00787616" w:rsidRDefault="00C5227A" w:rsidP="00DB5999">
            <w:pPr>
              <w:pStyle w:val="TableParagraph"/>
              <w:spacing w:before="0" w:line="360" w:lineRule="auto"/>
              <w:ind w:left="577"/>
              <w:rPr>
                <w:rFonts w:ascii="Times New Roman" w:hAnsi="Times New Roman" w:cs="Times New Roman"/>
                <w:b/>
                <w:sz w:val="24"/>
                <w:szCs w:val="24"/>
              </w:rPr>
            </w:pPr>
            <w:r w:rsidRPr="00787616">
              <w:rPr>
                <w:rFonts w:ascii="Times New Roman" w:hAnsi="Times New Roman" w:cs="Times New Roman"/>
                <w:b/>
                <w:sz w:val="24"/>
                <w:szCs w:val="24"/>
              </w:rPr>
              <w:t>Pendidikan Agama Islam</w:t>
            </w:r>
          </w:p>
        </w:tc>
      </w:tr>
    </w:tbl>
    <w:p w:rsidR="003019F6" w:rsidRPr="00787616" w:rsidRDefault="003019F6" w:rsidP="00DB5999">
      <w:pPr>
        <w:pStyle w:val="BodyText"/>
        <w:spacing w:line="360" w:lineRule="auto"/>
        <w:jc w:val="left"/>
      </w:pPr>
    </w:p>
    <w:p w:rsidR="003019F6" w:rsidRPr="00787616" w:rsidRDefault="003019F6" w:rsidP="00DB5999">
      <w:pPr>
        <w:pStyle w:val="BodyText"/>
        <w:spacing w:line="360" w:lineRule="auto"/>
        <w:jc w:val="left"/>
      </w:pPr>
    </w:p>
    <w:p w:rsidR="00DC12A8" w:rsidRPr="00787616" w:rsidRDefault="00DC12A8" w:rsidP="00DB5999">
      <w:pPr>
        <w:pStyle w:val="BodyText"/>
        <w:spacing w:line="360" w:lineRule="auto"/>
        <w:jc w:val="left"/>
      </w:pPr>
    </w:p>
    <w:p w:rsidR="003019F6" w:rsidRPr="00787616" w:rsidRDefault="00DC12A8" w:rsidP="00DB5999">
      <w:pPr>
        <w:spacing w:after="0" w:line="360" w:lineRule="auto"/>
        <w:jc w:val="center"/>
        <w:rPr>
          <w:rFonts w:ascii="Times New Roman" w:hAnsi="Times New Roman" w:cs="Times New Roman"/>
          <w:b/>
          <w:sz w:val="24"/>
          <w:szCs w:val="24"/>
          <w:lang w:val="en-US"/>
        </w:rPr>
      </w:pPr>
      <w:r w:rsidRPr="00787616">
        <w:rPr>
          <w:rFonts w:ascii="Times New Roman" w:hAnsi="Times New Roman" w:cs="Times New Roman"/>
          <w:b/>
          <w:sz w:val="24"/>
          <w:szCs w:val="24"/>
          <w:lang w:val="en-US"/>
        </w:rPr>
        <w:t xml:space="preserve">INSTITUT AGAMA </w:t>
      </w:r>
      <w:r w:rsidR="003019F6" w:rsidRPr="00787616">
        <w:rPr>
          <w:rFonts w:ascii="Times New Roman" w:hAnsi="Times New Roman" w:cs="Times New Roman"/>
          <w:b/>
          <w:sz w:val="24"/>
          <w:szCs w:val="24"/>
          <w:lang w:val="en-US"/>
        </w:rPr>
        <w:t>ISLAM</w:t>
      </w:r>
      <w:r w:rsidR="003019F6" w:rsidRPr="00787616">
        <w:rPr>
          <w:rFonts w:ascii="Times New Roman" w:hAnsi="Times New Roman" w:cs="Times New Roman"/>
          <w:sz w:val="24"/>
          <w:szCs w:val="24"/>
        </w:rPr>
        <w:t xml:space="preserve"> </w:t>
      </w:r>
      <w:r w:rsidR="003019F6" w:rsidRPr="00787616">
        <w:rPr>
          <w:rFonts w:ascii="Times New Roman" w:hAnsi="Times New Roman" w:cs="Times New Roman"/>
          <w:b/>
          <w:sz w:val="24"/>
          <w:szCs w:val="24"/>
          <w:lang w:val="en-US"/>
        </w:rPr>
        <w:t>NEGERI (IAIN) BENGKULU</w:t>
      </w:r>
    </w:p>
    <w:p w:rsidR="00C5227A" w:rsidRPr="00787616" w:rsidRDefault="003019F6" w:rsidP="00DB5999">
      <w:pPr>
        <w:spacing w:after="0" w:line="360" w:lineRule="auto"/>
        <w:ind w:left="1136" w:right="1494"/>
        <w:jc w:val="center"/>
        <w:rPr>
          <w:rFonts w:ascii="Times New Roman" w:hAnsi="Times New Roman" w:cs="Times New Roman"/>
          <w:b/>
          <w:sz w:val="24"/>
          <w:szCs w:val="24"/>
          <w:lang w:val="en-US"/>
        </w:rPr>
      </w:pPr>
      <w:r w:rsidRPr="00787616">
        <w:rPr>
          <w:rFonts w:ascii="Times New Roman" w:hAnsi="Times New Roman" w:cs="Times New Roman"/>
          <w:b/>
          <w:sz w:val="24"/>
          <w:szCs w:val="24"/>
        </w:rPr>
        <w:t>2021</w:t>
      </w:r>
    </w:p>
    <w:p w:rsidR="00BF19B9" w:rsidRPr="00787616" w:rsidRDefault="00BF19B9" w:rsidP="00DB5999">
      <w:pPr>
        <w:spacing w:after="0" w:line="360" w:lineRule="auto"/>
        <w:jc w:val="center"/>
        <w:rPr>
          <w:rFonts w:ascii="Times New Roman" w:hAnsi="Times New Roman" w:cs="Times New Roman"/>
          <w:b/>
          <w:sz w:val="24"/>
          <w:szCs w:val="24"/>
          <w:lang w:val="en-US"/>
        </w:rPr>
      </w:pPr>
    </w:p>
    <w:p w:rsidR="00C5227A" w:rsidRPr="00787616" w:rsidRDefault="00C5227A" w:rsidP="00DB5999">
      <w:pPr>
        <w:spacing w:after="0" w:line="360" w:lineRule="auto"/>
        <w:jc w:val="center"/>
        <w:rPr>
          <w:rFonts w:ascii="Times New Roman" w:hAnsi="Times New Roman" w:cs="Times New Roman"/>
          <w:b/>
          <w:sz w:val="24"/>
          <w:szCs w:val="24"/>
          <w:lang w:val="en-US"/>
        </w:rPr>
      </w:pPr>
      <w:r w:rsidRPr="00787616">
        <w:rPr>
          <w:rFonts w:ascii="Times New Roman" w:hAnsi="Times New Roman" w:cs="Times New Roman"/>
          <w:b/>
          <w:sz w:val="24"/>
          <w:szCs w:val="24"/>
          <w:lang w:val="en-US"/>
        </w:rPr>
        <w:lastRenderedPageBreak/>
        <w:t xml:space="preserve">UPAYA MENINGKATKAN KECERDASAN SPIRITUAL ANAK </w:t>
      </w:r>
      <w:r w:rsidR="003C787A">
        <w:rPr>
          <w:rFonts w:ascii="Times New Roman" w:hAnsi="Times New Roman" w:cs="Times New Roman"/>
          <w:b/>
          <w:sz w:val="24"/>
          <w:szCs w:val="24"/>
          <w:lang w:val="en-US"/>
        </w:rPr>
        <w:t xml:space="preserve">DALAM MERAIH </w:t>
      </w:r>
      <w:r w:rsidR="00DC12A8" w:rsidRPr="00787616">
        <w:rPr>
          <w:rFonts w:ascii="Times New Roman" w:hAnsi="Times New Roman" w:cs="Times New Roman"/>
          <w:b/>
          <w:sz w:val="24"/>
          <w:szCs w:val="24"/>
          <w:lang w:val="en-US"/>
        </w:rPr>
        <w:t xml:space="preserve">TUJUAN </w:t>
      </w:r>
      <w:r w:rsidRPr="00787616">
        <w:rPr>
          <w:rFonts w:ascii="Times New Roman" w:hAnsi="Times New Roman" w:cs="Times New Roman"/>
          <w:b/>
          <w:sz w:val="24"/>
          <w:szCs w:val="24"/>
          <w:lang w:val="en-US"/>
        </w:rPr>
        <w:t>PENDID</w:t>
      </w:r>
      <w:r w:rsidR="00DC12A8" w:rsidRPr="00787616">
        <w:rPr>
          <w:rFonts w:ascii="Times New Roman" w:hAnsi="Times New Roman" w:cs="Times New Roman"/>
          <w:b/>
          <w:sz w:val="24"/>
          <w:szCs w:val="24"/>
          <w:lang w:val="en-US"/>
        </w:rPr>
        <w:t>IKAN</w:t>
      </w:r>
      <w:r w:rsidR="00CC69FE">
        <w:rPr>
          <w:rFonts w:ascii="Times New Roman" w:hAnsi="Times New Roman" w:cs="Times New Roman"/>
          <w:b/>
          <w:sz w:val="24"/>
          <w:szCs w:val="24"/>
          <w:lang w:val="en-US"/>
        </w:rPr>
        <w:t xml:space="preserve">  (ANALISIS PROGRAM KERJA</w:t>
      </w:r>
      <w:r w:rsidRPr="00787616">
        <w:rPr>
          <w:rFonts w:ascii="Times New Roman" w:hAnsi="Times New Roman" w:cs="Times New Roman"/>
          <w:b/>
          <w:sz w:val="24"/>
          <w:szCs w:val="24"/>
          <w:lang w:val="en-US"/>
        </w:rPr>
        <w:t xml:space="preserve"> BADAN PEMBINA KANAK-KANAK WAHIDIYAH (BPKW) CABANG BENGKULU UTARA)</w:t>
      </w:r>
    </w:p>
    <w:p w:rsidR="00C5227A" w:rsidRPr="00787616" w:rsidRDefault="00C5227A" w:rsidP="00DB5999">
      <w:pPr>
        <w:spacing w:after="0" w:line="360" w:lineRule="auto"/>
        <w:jc w:val="center"/>
        <w:rPr>
          <w:rFonts w:ascii="Times New Roman" w:hAnsi="Times New Roman" w:cs="Times New Roman"/>
          <w:b/>
          <w:sz w:val="24"/>
          <w:szCs w:val="24"/>
          <w:lang w:val="en-US"/>
        </w:rPr>
      </w:pPr>
    </w:p>
    <w:p w:rsidR="006F23A0" w:rsidRPr="00D84F78" w:rsidRDefault="003019F6" w:rsidP="00D84F78">
      <w:pPr>
        <w:pStyle w:val="Heading1"/>
        <w:numPr>
          <w:ilvl w:val="0"/>
          <w:numId w:val="3"/>
        </w:numPr>
        <w:tabs>
          <w:tab w:val="left" w:pos="839"/>
        </w:tabs>
        <w:spacing w:line="360" w:lineRule="auto"/>
        <w:ind w:hanging="361"/>
        <w:jc w:val="both"/>
      </w:pPr>
      <w:r w:rsidRPr="00787616">
        <w:t>Latar Belakang</w:t>
      </w:r>
      <w:r w:rsidR="006F23A0" w:rsidRPr="00D84F78">
        <w:rPr>
          <w:b w:val="0"/>
        </w:rPr>
        <w:t xml:space="preserve"> </w:t>
      </w:r>
    </w:p>
    <w:p w:rsidR="00363893" w:rsidRPr="00787616" w:rsidRDefault="00DB49FA" w:rsidP="00DB5999">
      <w:pPr>
        <w:pStyle w:val="Heading1"/>
        <w:tabs>
          <w:tab w:val="left" w:pos="839"/>
        </w:tabs>
        <w:spacing w:line="360" w:lineRule="auto"/>
        <w:ind w:left="361" w:firstLine="839"/>
        <w:jc w:val="both"/>
        <w:rPr>
          <w:b w:val="0"/>
          <w:lang w:val="en-US"/>
        </w:rPr>
      </w:pPr>
      <w:r>
        <w:rPr>
          <w:b w:val="0"/>
        </w:rPr>
        <w:t xml:space="preserve">Pendidikan </w:t>
      </w:r>
      <w:r w:rsidR="00E41246" w:rsidRPr="00787616">
        <w:rPr>
          <w:b w:val="0"/>
        </w:rPr>
        <w:t>Bangsa</w:t>
      </w:r>
      <w:r w:rsidR="005B647B" w:rsidRPr="00787616">
        <w:rPr>
          <w:b w:val="0"/>
        </w:rPr>
        <w:t xml:space="preserve"> Indonesia </w:t>
      </w:r>
      <w:r w:rsidR="005732FE">
        <w:rPr>
          <w:b w:val="0"/>
        </w:rPr>
        <w:t>pada generasi</w:t>
      </w:r>
      <w:r w:rsidR="005B647B" w:rsidRPr="00787616">
        <w:rPr>
          <w:b w:val="0"/>
        </w:rPr>
        <w:t xml:space="preserve"> </w:t>
      </w:r>
      <w:r w:rsidR="005732FE">
        <w:rPr>
          <w:b w:val="0"/>
        </w:rPr>
        <w:t>sekarang</w:t>
      </w:r>
      <w:r w:rsidR="005B647B" w:rsidRPr="00787616">
        <w:rPr>
          <w:b w:val="0"/>
        </w:rPr>
        <w:t xml:space="preserve"> </w:t>
      </w:r>
      <w:r>
        <w:rPr>
          <w:b w:val="0"/>
        </w:rPr>
        <w:t>lebih banyak menghadapi krisis spir</w:t>
      </w:r>
      <w:r w:rsidR="006F23A0">
        <w:rPr>
          <w:b w:val="0"/>
        </w:rPr>
        <w:t>itual dan karak</w:t>
      </w:r>
      <w:r>
        <w:rPr>
          <w:b w:val="0"/>
        </w:rPr>
        <w:t>ter yang memprihatinkan</w:t>
      </w:r>
      <w:r w:rsidR="005B647B" w:rsidRPr="00787616">
        <w:rPr>
          <w:b w:val="0"/>
        </w:rPr>
        <w:t xml:space="preserve">. Hal tersebut dapat dilihat dari banyaknya </w:t>
      </w:r>
      <w:r w:rsidR="005B647B" w:rsidRPr="00787616">
        <w:rPr>
          <w:b w:val="0"/>
          <w:lang w:val="en-US"/>
        </w:rPr>
        <w:t>perilaku semena-mena</w:t>
      </w:r>
      <w:r w:rsidR="005B647B" w:rsidRPr="00787616">
        <w:rPr>
          <w:b w:val="0"/>
        </w:rPr>
        <w:t xml:space="preserve"> yang dilakukan oleh masyarakat Indonesia, </w:t>
      </w:r>
      <w:r w:rsidR="005B647B" w:rsidRPr="00787616">
        <w:rPr>
          <w:b w:val="0"/>
          <w:lang w:val="en-US"/>
        </w:rPr>
        <w:t xml:space="preserve">baik dari kalangan </w:t>
      </w:r>
      <w:r w:rsidR="005732FE">
        <w:rPr>
          <w:b w:val="0"/>
          <w:lang w:val="en-US"/>
        </w:rPr>
        <w:t xml:space="preserve">anak-anak dan </w:t>
      </w:r>
      <w:r w:rsidR="005B647B" w:rsidRPr="00787616">
        <w:rPr>
          <w:b w:val="0"/>
          <w:lang w:val="en-US"/>
        </w:rPr>
        <w:t xml:space="preserve">pelajar, masyarakat </w:t>
      </w:r>
      <w:r w:rsidR="005B647B" w:rsidRPr="00787616">
        <w:rPr>
          <w:b w:val="0"/>
        </w:rPr>
        <w:t>bahkan</w:t>
      </w:r>
      <w:r w:rsidR="005B647B" w:rsidRPr="00787616">
        <w:rPr>
          <w:b w:val="0"/>
          <w:lang w:val="en-US"/>
        </w:rPr>
        <w:t xml:space="preserve"> kalangan </w:t>
      </w:r>
      <w:r w:rsidR="005732FE">
        <w:rPr>
          <w:b w:val="0"/>
          <w:lang w:val="en-US"/>
        </w:rPr>
        <w:t>tokoh masyarakat dan pejabat.</w:t>
      </w:r>
      <w:r w:rsidR="005B647B" w:rsidRPr="00787616">
        <w:rPr>
          <w:b w:val="0"/>
          <w:lang w:val="en-US"/>
        </w:rPr>
        <w:t xml:space="preserve"> </w:t>
      </w:r>
      <w:r w:rsidR="005732FE">
        <w:rPr>
          <w:b w:val="0"/>
        </w:rPr>
        <w:t>Merosotnya</w:t>
      </w:r>
      <w:r w:rsidR="005B647B" w:rsidRPr="00787616">
        <w:rPr>
          <w:b w:val="0"/>
        </w:rPr>
        <w:t xml:space="preserve"> nilai-nilai </w:t>
      </w:r>
      <w:r w:rsidR="005732FE">
        <w:rPr>
          <w:b w:val="0"/>
        </w:rPr>
        <w:t>spiritual keagamaan pada</w:t>
      </w:r>
      <w:r w:rsidR="005B647B" w:rsidRPr="00787616">
        <w:rPr>
          <w:b w:val="0"/>
        </w:rPr>
        <w:t xml:space="preserve"> masyarakat </w:t>
      </w:r>
      <w:r w:rsidR="005732FE">
        <w:rPr>
          <w:b w:val="0"/>
        </w:rPr>
        <w:t xml:space="preserve">dalam </w:t>
      </w:r>
      <w:r w:rsidR="005B647B" w:rsidRPr="00787616">
        <w:rPr>
          <w:b w:val="0"/>
        </w:rPr>
        <w:t xml:space="preserve">menemukan </w:t>
      </w:r>
      <w:r w:rsidR="005B647B" w:rsidRPr="00787616">
        <w:rPr>
          <w:b w:val="0"/>
          <w:lang w:val="en-US"/>
        </w:rPr>
        <w:t>kebajikan dan kebijaksanaan</w:t>
      </w:r>
      <w:r w:rsidR="005B647B" w:rsidRPr="00787616">
        <w:rPr>
          <w:b w:val="0"/>
        </w:rPr>
        <w:t xml:space="preserve"> </w:t>
      </w:r>
      <w:r w:rsidR="00D84F78">
        <w:rPr>
          <w:b w:val="0"/>
        </w:rPr>
        <w:t>banyak ditemukan dalam kehidupan sosial masyarakat Indonesia</w:t>
      </w:r>
      <w:r w:rsidR="005B647B" w:rsidRPr="00787616">
        <w:rPr>
          <w:b w:val="0"/>
        </w:rPr>
        <w:t xml:space="preserve">. </w:t>
      </w:r>
      <w:r w:rsidR="005732FE" w:rsidRPr="00787616">
        <w:rPr>
          <w:b w:val="0"/>
          <w:lang w:val="en-US"/>
        </w:rPr>
        <w:t xml:space="preserve">Sebagian </w:t>
      </w:r>
      <w:r w:rsidR="005B647B" w:rsidRPr="00787616">
        <w:rPr>
          <w:b w:val="0"/>
          <w:lang w:val="en-US"/>
        </w:rPr>
        <w:t xml:space="preserve">besar masyarakat </w:t>
      </w:r>
      <w:r w:rsidR="005732FE">
        <w:rPr>
          <w:b w:val="0"/>
          <w:lang w:val="en-US"/>
        </w:rPr>
        <w:t xml:space="preserve">Indonesia </w:t>
      </w:r>
      <w:r w:rsidR="005B647B" w:rsidRPr="00787616">
        <w:rPr>
          <w:b w:val="0"/>
          <w:lang w:val="en-US"/>
        </w:rPr>
        <w:t>sudah mendekati</w:t>
      </w:r>
      <w:r w:rsidR="005B647B" w:rsidRPr="00787616">
        <w:rPr>
          <w:b w:val="0"/>
        </w:rPr>
        <w:t xml:space="preserve"> karakter </w:t>
      </w:r>
      <w:r w:rsidR="005B647B" w:rsidRPr="00787616">
        <w:rPr>
          <w:b w:val="0"/>
          <w:i/>
        </w:rPr>
        <w:t>hollow city</w:t>
      </w:r>
      <w:r w:rsidR="005B647B" w:rsidRPr="00787616">
        <w:rPr>
          <w:b w:val="0"/>
        </w:rPr>
        <w:t xml:space="preserve">, </w:t>
      </w:r>
      <w:r w:rsidR="005732FE">
        <w:rPr>
          <w:b w:val="0"/>
        </w:rPr>
        <w:t xml:space="preserve">yaitu suatu karakter masyarakat yang hidup dalam </w:t>
      </w:r>
      <w:r w:rsidR="005B647B" w:rsidRPr="00787616">
        <w:rPr>
          <w:b w:val="0"/>
        </w:rPr>
        <w:t xml:space="preserve">ruang hampa tanpa nilai, visi, </w:t>
      </w:r>
      <w:r w:rsidR="00363893" w:rsidRPr="00787616">
        <w:rPr>
          <w:b w:val="0"/>
        </w:rPr>
        <w:t xml:space="preserve">dan </w:t>
      </w:r>
      <w:r w:rsidR="005B647B" w:rsidRPr="00787616">
        <w:rPr>
          <w:b w:val="0"/>
        </w:rPr>
        <w:t>hati</w:t>
      </w:r>
      <w:r w:rsidR="005B647B" w:rsidRPr="00787616">
        <w:rPr>
          <w:b w:val="0"/>
          <w:lang w:val="en-US"/>
        </w:rPr>
        <w:t xml:space="preserve">. </w:t>
      </w:r>
      <w:r w:rsidR="00363893" w:rsidRPr="00787616">
        <w:rPr>
          <w:b w:val="0"/>
          <w:lang w:val="en-US"/>
        </w:rPr>
        <w:t>Lebih parahnya lagi, kondisi ini su</w:t>
      </w:r>
      <w:r w:rsidR="00D84F78">
        <w:rPr>
          <w:b w:val="0"/>
          <w:lang w:val="en-US"/>
        </w:rPr>
        <w:t xml:space="preserve">dah menjarah pada </w:t>
      </w:r>
      <w:proofErr w:type="gramStart"/>
      <w:r w:rsidR="00D84F78">
        <w:rPr>
          <w:b w:val="0"/>
          <w:lang w:val="en-US"/>
        </w:rPr>
        <w:t>usia</w:t>
      </w:r>
      <w:proofErr w:type="gramEnd"/>
      <w:r w:rsidR="00D84F78">
        <w:rPr>
          <w:b w:val="0"/>
          <w:lang w:val="en-US"/>
        </w:rPr>
        <w:t xml:space="preserve"> anak-anak</w:t>
      </w:r>
      <w:r w:rsidR="005732FE">
        <w:rPr>
          <w:b w:val="0"/>
          <w:lang w:val="en-US"/>
        </w:rPr>
        <w:t>.</w:t>
      </w:r>
    </w:p>
    <w:p w:rsidR="005B647B" w:rsidRPr="00787616" w:rsidRDefault="004E3815" w:rsidP="007479C5">
      <w:pPr>
        <w:pStyle w:val="Heading1"/>
        <w:tabs>
          <w:tab w:val="left" w:pos="839"/>
        </w:tabs>
        <w:spacing w:line="360" w:lineRule="auto"/>
        <w:ind w:left="361" w:firstLine="839"/>
        <w:jc w:val="both"/>
        <w:rPr>
          <w:b w:val="0"/>
        </w:rPr>
      </w:pPr>
      <w:r>
        <w:rPr>
          <w:b w:val="0"/>
          <w:shd w:val="clear" w:color="auto" w:fill="FFFFFF" w:themeFill="background1"/>
        </w:rPr>
        <w:t>Berbagai permasalahan sosial yang diakibatkan adanya krisis moral telah banyak melanda masyarakat Indonesia. Krisis moral menjadi penyebab utama merosotnya kehidupan sosial masyarakat saat ini. Namun Fredrich Schumacher menyatakan bahwa segala krisis yang terjadi saat ini, baik krisis ekonomi, bahan bakar, makanan, lingkungan, sosial maupun kesehatan, sumber utamanya adalah krisis spiritual, yakni pengenalan diri kita terhadap Tuhan Yang Maha Esa.</w:t>
      </w:r>
      <w:sdt>
        <w:sdtPr>
          <w:rPr>
            <w:shd w:val="clear" w:color="auto" w:fill="FFFFFF" w:themeFill="background1"/>
          </w:rPr>
          <w:id w:val="1806039995"/>
          <w:citation/>
        </w:sdtPr>
        <w:sdtContent>
          <w:r w:rsidRPr="004E3815">
            <w:rPr>
              <w:shd w:val="clear" w:color="auto" w:fill="FFFFFF" w:themeFill="background1"/>
            </w:rPr>
            <w:fldChar w:fldCharType="begin"/>
          </w:r>
          <w:r w:rsidRPr="004E3815">
            <w:rPr>
              <w:shd w:val="clear" w:color="auto" w:fill="FFFFFF" w:themeFill="background1"/>
              <w:lang w:val="en-US"/>
            </w:rPr>
            <w:instrText xml:space="preserve"> CITATION And13 \l 1033 </w:instrText>
          </w:r>
          <w:r w:rsidRPr="004E3815">
            <w:rPr>
              <w:shd w:val="clear" w:color="auto" w:fill="FFFFFF" w:themeFill="background1"/>
            </w:rPr>
            <w:fldChar w:fldCharType="separate"/>
          </w:r>
          <w:r w:rsidR="00C47ADC">
            <w:rPr>
              <w:noProof/>
              <w:shd w:val="clear" w:color="auto" w:fill="FFFFFF" w:themeFill="background1"/>
              <w:lang w:val="en-US"/>
            </w:rPr>
            <w:t xml:space="preserve"> </w:t>
          </w:r>
          <w:r w:rsidR="00C47ADC" w:rsidRPr="00C47ADC">
            <w:rPr>
              <w:noProof/>
              <w:shd w:val="clear" w:color="auto" w:fill="FFFFFF" w:themeFill="background1"/>
              <w:lang w:val="en-US"/>
            </w:rPr>
            <w:t>(Putra, 2013)</w:t>
          </w:r>
          <w:r w:rsidRPr="004E3815">
            <w:rPr>
              <w:shd w:val="clear" w:color="auto" w:fill="FFFFFF" w:themeFill="background1"/>
            </w:rPr>
            <w:fldChar w:fldCharType="end"/>
          </w:r>
        </w:sdtContent>
      </w:sdt>
      <w:r w:rsidR="00404650">
        <w:rPr>
          <w:shd w:val="clear" w:color="auto" w:fill="FFFFFF" w:themeFill="background1"/>
        </w:rPr>
        <w:t>.</w:t>
      </w:r>
      <w:r>
        <w:rPr>
          <w:b w:val="0"/>
          <w:shd w:val="clear" w:color="auto" w:fill="FFFFFF" w:themeFill="background1"/>
        </w:rPr>
        <w:t xml:space="preserve">  </w:t>
      </w:r>
      <w:r w:rsidR="00B73106" w:rsidRPr="00787616">
        <w:rPr>
          <w:b w:val="0"/>
        </w:rPr>
        <w:t>Dengan kondisi</w:t>
      </w:r>
      <w:r w:rsidR="005B647B" w:rsidRPr="00787616">
        <w:rPr>
          <w:b w:val="0"/>
        </w:rPr>
        <w:t xml:space="preserve"> tersebut, tidak mengherankan jika </w:t>
      </w:r>
      <w:r w:rsidR="00B73106" w:rsidRPr="00787616">
        <w:rPr>
          <w:b w:val="0"/>
        </w:rPr>
        <w:t>dekadensi moral</w:t>
      </w:r>
      <w:r w:rsidR="005B647B" w:rsidRPr="00787616">
        <w:rPr>
          <w:b w:val="0"/>
        </w:rPr>
        <w:t xml:space="preserve"> merambah </w:t>
      </w:r>
      <w:r w:rsidR="00B73106" w:rsidRPr="00787616">
        <w:rPr>
          <w:b w:val="0"/>
        </w:rPr>
        <w:t>di kalangan anak-anak</w:t>
      </w:r>
      <w:r w:rsidR="005B647B" w:rsidRPr="00787616">
        <w:rPr>
          <w:b w:val="0"/>
        </w:rPr>
        <w:t xml:space="preserve">, karena proses pembelajaran cenderung mengajarkan </w:t>
      </w:r>
      <w:r w:rsidR="00DC2D00">
        <w:rPr>
          <w:b w:val="0"/>
        </w:rPr>
        <w:t>aspek kognitif maupun psikomotorik</w:t>
      </w:r>
      <w:r w:rsidR="001F4EB2">
        <w:rPr>
          <w:b w:val="0"/>
        </w:rPr>
        <w:t xml:space="preserve"> dan kurang memperhatikan kesiapan mental spiritual siswa dalam menghadapi permaslahan hidup yang kontradiktif</w:t>
      </w:r>
      <w:r w:rsidR="005B647B" w:rsidRPr="00787616">
        <w:rPr>
          <w:b w:val="0"/>
        </w:rPr>
        <w:t>.</w:t>
      </w:r>
      <w:sdt>
        <w:sdtPr>
          <w:rPr>
            <w:b w:val="0"/>
          </w:rPr>
          <w:id w:val="-493717452"/>
          <w:citation/>
        </w:sdtPr>
        <w:sdtContent>
          <w:r w:rsidR="007479C5" w:rsidRPr="00FC7748">
            <w:rPr>
              <w:b w:val="0"/>
            </w:rPr>
            <w:fldChar w:fldCharType="begin"/>
          </w:r>
          <w:r w:rsidR="007479C5" w:rsidRPr="00FC7748">
            <w:rPr>
              <w:b w:val="0"/>
              <w:lang w:val="en-US"/>
            </w:rPr>
            <w:instrText xml:space="preserve"> CITATION Suw20 \l 1033 </w:instrText>
          </w:r>
          <w:r w:rsidR="007479C5" w:rsidRPr="00FC7748">
            <w:rPr>
              <w:b w:val="0"/>
            </w:rPr>
            <w:fldChar w:fldCharType="separate"/>
          </w:r>
          <w:r w:rsidR="00C47ADC">
            <w:rPr>
              <w:b w:val="0"/>
              <w:noProof/>
              <w:lang w:val="en-US"/>
            </w:rPr>
            <w:t xml:space="preserve"> </w:t>
          </w:r>
          <w:r w:rsidR="00C47ADC" w:rsidRPr="00C47ADC">
            <w:rPr>
              <w:noProof/>
              <w:lang w:val="en-US"/>
            </w:rPr>
            <w:t>(Suwardani, 2020)</w:t>
          </w:r>
          <w:r w:rsidR="007479C5" w:rsidRPr="00FC7748">
            <w:rPr>
              <w:b w:val="0"/>
            </w:rPr>
            <w:fldChar w:fldCharType="end"/>
          </w:r>
        </w:sdtContent>
      </w:sdt>
      <w:r w:rsidR="007479C5">
        <w:rPr>
          <w:b w:val="0"/>
        </w:rPr>
        <w:t>.</w:t>
      </w:r>
    </w:p>
    <w:p w:rsidR="005B647B" w:rsidRPr="00787616" w:rsidRDefault="001F4EB2" w:rsidP="00DB5999">
      <w:pPr>
        <w:pStyle w:val="Heading1"/>
        <w:tabs>
          <w:tab w:val="left" w:pos="839"/>
        </w:tabs>
        <w:spacing w:line="360" w:lineRule="auto"/>
        <w:ind w:left="361" w:firstLine="839"/>
        <w:jc w:val="both"/>
        <w:rPr>
          <w:b w:val="0"/>
        </w:rPr>
      </w:pPr>
      <w:r>
        <w:rPr>
          <w:b w:val="0"/>
        </w:rPr>
        <w:t>Keberhasilan pembelajaran dalam d</w:t>
      </w:r>
      <w:r w:rsidR="005B647B" w:rsidRPr="00787616">
        <w:rPr>
          <w:b w:val="0"/>
        </w:rPr>
        <w:t xml:space="preserve">unia pendidikan yang </w:t>
      </w:r>
      <w:r w:rsidR="000B511E" w:rsidRPr="00787616">
        <w:rPr>
          <w:b w:val="0"/>
        </w:rPr>
        <w:t>diharapkan</w:t>
      </w:r>
      <w:r w:rsidR="005B647B" w:rsidRPr="00787616">
        <w:rPr>
          <w:b w:val="0"/>
        </w:rPr>
        <w:t xml:space="preserve"> mampu </w:t>
      </w:r>
      <w:r>
        <w:rPr>
          <w:b w:val="0"/>
        </w:rPr>
        <w:t>menjadikan sisw</w:t>
      </w:r>
      <w:r w:rsidR="005B647B" w:rsidRPr="00787616">
        <w:rPr>
          <w:b w:val="0"/>
        </w:rPr>
        <w:t xml:space="preserve">a yang cerdas dan jenius, ternyata </w:t>
      </w:r>
      <w:r w:rsidR="00DE3492">
        <w:rPr>
          <w:b w:val="0"/>
        </w:rPr>
        <w:t>belum</w:t>
      </w:r>
      <w:r w:rsidR="005B647B" w:rsidRPr="00787616">
        <w:rPr>
          <w:b w:val="0"/>
        </w:rPr>
        <w:t xml:space="preserve"> </w:t>
      </w:r>
      <w:r w:rsidR="000B511E" w:rsidRPr="00787616">
        <w:rPr>
          <w:b w:val="0"/>
        </w:rPr>
        <w:t xml:space="preserve">bisa </w:t>
      </w:r>
      <w:r w:rsidR="005B647B" w:rsidRPr="00787616">
        <w:rPr>
          <w:b w:val="0"/>
        </w:rPr>
        <w:t xml:space="preserve">menjamin bahwa </w:t>
      </w:r>
      <w:r w:rsidR="00DE3492">
        <w:rPr>
          <w:b w:val="0"/>
        </w:rPr>
        <w:t xml:space="preserve">siswa </w:t>
      </w:r>
      <w:r>
        <w:rPr>
          <w:b w:val="0"/>
        </w:rPr>
        <w:t>mampu</w:t>
      </w:r>
      <w:r w:rsidR="005B647B" w:rsidRPr="00787616">
        <w:rPr>
          <w:b w:val="0"/>
        </w:rPr>
        <w:t xml:space="preserve"> bersikap arif dan bijaksana dalam </w:t>
      </w:r>
      <w:r w:rsidR="000B511E" w:rsidRPr="00787616">
        <w:rPr>
          <w:b w:val="0"/>
        </w:rPr>
        <w:t>bertindak</w:t>
      </w:r>
      <w:r w:rsidR="005B647B" w:rsidRPr="00787616">
        <w:rPr>
          <w:b w:val="0"/>
        </w:rPr>
        <w:t xml:space="preserve">. </w:t>
      </w:r>
      <w:r>
        <w:rPr>
          <w:b w:val="0"/>
        </w:rPr>
        <w:t>Kemampuan bersikap yang didasarkan pada sikap spiritual dan emosional sangat jauh dari harapan yang semestinya diperoleh dalam pendidikan. Hal ini</w:t>
      </w:r>
      <w:r w:rsidR="005B647B" w:rsidRPr="00787616">
        <w:rPr>
          <w:b w:val="0"/>
        </w:rPr>
        <w:t xml:space="preserve"> membuat sebagian besar orang merasa miris</w:t>
      </w:r>
      <w:r w:rsidR="00A1649C" w:rsidRPr="00787616">
        <w:rPr>
          <w:b w:val="0"/>
        </w:rPr>
        <w:t xml:space="preserve"> dan mempertanyakan keberhasilan dunia pendidikan dalam mencapai tujuan pendidikan</w:t>
      </w:r>
      <w:r>
        <w:rPr>
          <w:b w:val="0"/>
        </w:rPr>
        <w:t xml:space="preserve"> secara utuh mencakup intelektual, spiritual dan emosional</w:t>
      </w:r>
      <w:r w:rsidR="005B647B" w:rsidRPr="00787616">
        <w:rPr>
          <w:b w:val="0"/>
        </w:rPr>
        <w:t>. Donald B. Calne</w:t>
      </w:r>
      <w:r w:rsidR="00DE3492">
        <w:rPr>
          <w:b w:val="0"/>
        </w:rPr>
        <w:t>,</w:t>
      </w:r>
      <w:r w:rsidR="005B647B" w:rsidRPr="00787616">
        <w:rPr>
          <w:b w:val="0"/>
        </w:rPr>
        <w:t xml:space="preserve"> </w:t>
      </w:r>
      <w:r w:rsidR="00DE3492">
        <w:rPr>
          <w:b w:val="0"/>
        </w:rPr>
        <w:t>seorang ahli bedah saraf menyatakan</w:t>
      </w:r>
      <w:r w:rsidR="005B647B" w:rsidRPr="00787616">
        <w:rPr>
          <w:b w:val="0"/>
        </w:rPr>
        <w:t xml:space="preserve"> </w:t>
      </w:r>
      <w:r w:rsidR="00A1649C" w:rsidRPr="00787616">
        <w:rPr>
          <w:b w:val="0"/>
        </w:rPr>
        <w:t>salah satu penyebab dunia pendidikan tidak berhasil mencetak generasi yang intelek sekaligus arif dan bijaksana adalah karena</w:t>
      </w:r>
      <w:r w:rsidR="005B647B" w:rsidRPr="00787616">
        <w:rPr>
          <w:b w:val="0"/>
        </w:rPr>
        <w:t xml:space="preserve"> dunia pendidikan </w:t>
      </w:r>
      <w:r>
        <w:rPr>
          <w:b w:val="0"/>
        </w:rPr>
        <w:t>telah</w:t>
      </w:r>
      <w:r w:rsidR="005B647B" w:rsidRPr="00787616">
        <w:rPr>
          <w:b w:val="0"/>
        </w:rPr>
        <w:t xml:space="preserve"> menempatkan rasionalitas sebagai </w:t>
      </w:r>
      <w:r w:rsidR="00732E9C">
        <w:rPr>
          <w:b w:val="0"/>
        </w:rPr>
        <w:t>unsur utama</w:t>
      </w:r>
      <w:r w:rsidR="005B647B" w:rsidRPr="00787616">
        <w:rPr>
          <w:b w:val="0"/>
        </w:rPr>
        <w:t xml:space="preserve"> </w:t>
      </w:r>
      <w:r>
        <w:rPr>
          <w:b w:val="0"/>
        </w:rPr>
        <w:t xml:space="preserve">landasan berfikir yang harus </w:t>
      </w:r>
      <w:r w:rsidR="00732E9C">
        <w:rPr>
          <w:b w:val="0"/>
        </w:rPr>
        <w:t>di</w:t>
      </w:r>
      <w:r>
        <w:rPr>
          <w:b w:val="0"/>
        </w:rPr>
        <w:t xml:space="preserve">kuasai oleh </w:t>
      </w:r>
      <w:r>
        <w:rPr>
          <w:b w:val="0"/>
        </w:rPr>
        <w:lastRenderedPageBreak/>
        <w:t>peserta didik</w:t>
      </w:r>
      <w:r w:rsidRPr="00787616">
        <w:rPr>
          <w:b w:val="0"/>
        </w:rPr>
        <w:t xml:space="preserve"> </w:t>
      </w:r>
      <w:r w:rsidR="005B647B" w:rsidRPr="00787616">
        <w:rPr>
          <w:b w:val="0"/>
        </w:rPr>
        <w:t xml:space="preserve">dan </w:t>
      </w:r>
      <w:r w:rsidR="000B511E" w:rsidRPr="00787616">
        <w:rPr>
          <w:b w:val="0"/>
        </w:rPr>
        <w:t>menganggap</w:t>
      </w:r>
      <w:r w:rsidR="005B647B" w:rsidRPr="00787616">
        <w:rPr>
          <w:b w:val="0"/>
        </w:rPr>
        <w:t xml:space="preserve"> spiritualitas sebagai </w:t>
      </w:r>
      <w:r>
        <w:rPr>
          <w:b w:val="0"/>
        </w:rPr>
        <w:t xml:space="preserve">hal </w:t>
      </w:r>
      <w:r w:rsidR="005B647B" w:rsidRPr="00787616">
        <w:rPr>
          <w:b w:val="0"/>
        </w:rPr>
        <w:t xml:space="preserve">yang tidak masuk akal, karena </w:t>
      </w:r>
      <w:r>
        <w:rPr>
          <w:b w:val="0"/>
        </w:rPr>
        <w:t>merasa tidak dapat dibuktikan</w:t>
      </w:r>
      <w:r w:rsidR="005B647B" w:rsidRPr="00787616">
        <w:rPr>
          <w:b w:val="0"/>
        </w:rPr>
        <w:t xml:space="preserve"> </w:t>
      </w:r>
      <w:r>
        <w:rPr>
          <w:b w:val="0"/>
        </w:rPr>
        <w:t>secara</w:t>
      </w:r>
      <w:r w:rsidR="005B647B" w:rsidRPr="00787616">
        <w:rPr>
          <w:b w:val="0"/>
        </w:rPr>
        <w:t xml:space="preserve"> ilmiah.</w:t>
      </w:r>
      <w:sdt>
        <w:sdtPr>
          <w:rPr>
            <w:b w:val="0"/>
          </w:rPr>
          <w:id w:val="1890920631"/>
          <w:citation/>
        </w:sdtPr>
        <w:sdtContent>
          <w:r w:rsidR="007479C5" w:rsidRPr="005E4F56">
            <w:rPr>
              <w:b w:val="0"/>
            </w:rPr>
            <w:fldChar w:fldCharType="begin"/>
          </w:r>
          <w:r w:rsidR="007479C5" w:rsidRPr="005E4F56">
            <w:rPr>
              <w:b w:val="0"/>
              <w:lang w:val="en-US"/>
            </w:rPr>
            <w:instrText xml:space="preserve"> CITATION Nur00 \l 1033 </w:instrText>
          </w:r>
          <w:r w:rsidR="007479C5" w:rsidRPr="005E4F56">
            <w:rPr>
              <w:b w:val="0"/>
            </w:rPr>
            <w:fldChar w:fldCharType="separate"/>
          </w:r>
          <w:r w:rsidR="00C47ADC">
            <w:rPr>
              <w:b w:val="0"/>
              <w:noProof/>
              <w:lang w:val="en-US"/>
            </w:rPr>
            <w:t xml:space="preserve"> </w:t>
          </w:r>
          <w:r w:rsidR="00C47ADC" w:rsidRPr="00C47ADC">
            <w:rPr>
              <w:noProof/>
              <w:lang w:val="en-US"/>
            </w:rPr>
            <w:t>(Majid, 2000)</w:t>
          </w:r>
          <w:r w:rsidR="007479C5" w:rsidRPr="005E4F56">
            <w:rPr>
              <w:b w:val="0"/>
            </w:rPr>
            <w:fldChar w:fldCharType="end"/>
          </w:r>
        </w:sdtContent>
      </w:sdt>
      <w:r w:rsidR="004F7632">
        <w:rPr>
          <w:b w:val="0"/>
        </w:rPr>
        <w:t>.</w:t>
      </w:r>
      <w:r w:rsidR="00A1649C" w:rsidRPr="00787616">
        <w:rPr>
          <w:b w:val="0"/>
        </w:rPr>
        <w:t xml:space="preserve"> </w:t>
      </w:r>
      <w:r w:rsidR="005B647B" w:rsidRPr="00787616">
        <w:rPr>
          <w:b w:val="0"/>
        </w:rPr>
        <w:t>Akibat</w:t>
      </w:r>
      <w:r w:rsidR="00A1649C" w:rsidRPr="00787616">
        <w:rPr>
          <w:b w:val="0"/>
        </w:rPr>
        <w:t>nya</w:t>
      </w:r>
      <w:r w:rsidR="005B647B" w:rsidRPr="00787616">
        <w:rPr>
          <w:b w:val="0"/>
        </w:rPr>
        <w:t xml:space="preserve">, </w:t>
      </w:r>
      <w:r w:rsidR="00BF4792">
        <w:rPr>
          <w:b w:val="0"/>
        </w:rPr>
        <w:t>pada kehidupan saat</w:t>
      </w:r>
      <w:r w:rsidR="005B647B" w:rsidRPr="00787616">
        <w:rPr>
          <w:b w:val="0"/>
        </w:rPr>
        <w:t xml:space="preserve"> ini </w:t>
      </w:r>
      <w:r w:rsidR="00A1649C" w:rsidRPr="00787616">
        <w:rPr>
          <w:b w:val="0"/>
        </w:rPr>
        <w:t>banyak terjadi berbagai krisis</w:t>
      </w:r>
      <w:r w:rsidR="00BF4792">
        <w:rPr>
          <w:b w:val="0"/>
        </w:rPr>
        <w:t xml:space="preserve"> dalam masyarakat dan dunia pendidikan</w:t>
      </w:r>
      <w:r w:rsidR="000B511E" w:rsidRPr="00787616">
        <w:rPr>
          <w:b w:val="0"/>
        </w:rPr>
        <w:t>,</w:t>
      </w:r>
      <w:r w:rsidR="00A1649C" w:rsidRPr="00787616">
        <w:rPr>
          <w:b w:val="0"/>
        </w:rPr>
        <w:t xml:space="preserve"> </w:t>
      </w:r>
      <w:r w:rsidR="00BF4792">
        <w:rPr>
          <w:b w:val="0"/>
        </w:rPr>
        <w:t>diantaranya</w:t>
      </w:r>
      <w:r w:rsidR="00A1649C" w:rsidRPr="00787616">
        <w:rPr>
          <w:b w:val="0"/>
        </w:rPr>
        <w:t xml:space="preserve"> yang </w:t>
      </w:r>
      <w:r w:rsidR="005E4F56">
        <w:rPr>
          <w:b w:val="0"/>
        </w:rPr>
        <w:t>sangat jelas adalah maraknya krisis spiritual dan krisis moral</w:t>
      </w:r>
      <w:r w:rsidR="005B647B" w:rsidRPr="00787616">
        <w:rPr>
          <w:b w:val="0"/>
        </w:rPr>
        <w:t xml:space="preserve">. </w:t>
      </w:r>
      <w:r w:rsidR="00BF4792">
        <w:rPr>
          <w:b w:val="0"/>
        </w:rPr>
        <w:t>Kedua krisis ini memiliki hubungan yang sangat erat, karena pada dasarnya  keberadaan krisis moral berasal dari merebaknya krisis spiritual yang ada di masyarakat</w:t>
      </w:r>
      <w:r w:rsidR="005B647B" w:rsidRPr="00787616">
        <w:rPr>
          <w:b w:val="0"/>
        </w:rPr>
        <w:t>.</w:t>
      </w:r>
      <w:sdt>
        <w:sdtPr>
          <w:rPr>
            <w:b w:val="0"/>
          </w:rPr>
          <w:id w:val="-1298292930"/>
          <w:citation/>
        </w:sdtPr>
        <w:sdtContent>
          <w:r w:rsidR="004F7632" w:rsidRPr="005E4F56">
            <w:rPr>
              <w:b w:val="0"/>
            </w:rPr>
            <w:fldChar w:fldCharType="begin"/>
          </w:r>
          <w:r w:rsidR="004F7632" w:rsidRPr="005E4F56">
            <w:rPr>
              <w:b w:val="0"/>
              <w:lang w:val="en-US"/>
            </w:rPr>
            <w:instrText xml:space="preserve"> CITATION Suk04 \l 1033 </w:instrText>
          </w:r>
          <w:r w:rsidR="004F7632" w:rsidRPr="005E4F56">
            <w:rPr>
              <w:b w:val="0"/>
            </w:rPr>
            <w:fldChar w:fldCharType="separate"/>
          </w:r>
          <w:r w:rsidR="00C47ADC">
            <w:rPr>
              <w:b w:val="0"/>
              <w:noProof/>
              <w:lang w:val="en-US"/>
            </w:rPr>
            <w:t xml:space="preserve"> </w:t>
          </w:r>
          <w:r w:rsidR="00C47ADC" w:rsidRPr="00C47ADC">
            <w:rPr>
              <w:noProof/>
              <w:lang w:val="en-US"/>
            </w:rPr>
            <w:t>(Sukidi, 2004)</w:t>
          </w:r>
          <w:r w:rsidR="004F7632" w:rsidRPr="005E4F56">
            <w:rPr>
              <w:b w:val="0"/>
            </w:rPr>
            <w:fldChar w:fldCharType="end"/>
          </w:r>
        </w:sdtContent>
      </w:sdt>
      <w:r w:rsidR="004F7632" w:rsidRPr="004F7632">
        <w:rPr>
          <w:b w:val="0"/>
        </w:rPr>
        <w:t>.</w:t>
      </w:r>
      <w:r w:rsidR="005B647B" w:rsidRPr="00787616">
        <w:rPr>
          <w:b w:val="0"/>
        </w:rPr>
        <w:t xml:space="preserve"> </w:t>
      </w:r>
      <w:r w:rsidR="00BF4792">
        <w:rPr>
          <w:b w:val="0"/>
        </w:rPr>
        <w:t>Kurangnya nilai spiritual dala</w:t>
      </w:r>
      <w:r w:rsidR="00E96552">
        <w:rPr>
          <w:b w:val="0"/>
        </w:rPr>
        <w:t>m</w:t>
      </w:r>
      <w:r w:rsidR="00BF4792">
        <w:rPr>
          <w:b w:val="0"/>
        </w:rPr>
        <w:t xml:space="preserve"> diri seseorang mengakibatkan ia mengalami kecemasan, kegelisahan dan kehampaan eksistensial. Dari sini muncullah berbagai penyakit jiwa yang berakibat stres dan frustasi yang </w:t>
      </w:r>
      <w:r w:rsidR="00732E9C">
        <w:rPr>
          <w:b w:val="0"/>
        </w:rPr>
        <w:t>mengakibatkan keburukan bagi di</w:t>
      </w:r>
      <w:r w:rsidR="00BF4792">
        <w:rPr>
          <w:b w:val="0"/>
        </w:rPr>
        <w:t xml:space="preserve">ri sendiri maupun orang lain. </w:t>
      </w:r>
      <w:r w:rsidR="00281AB5">
        <w:rPr>
          <w:b w:val="0"/>
        </w:rPr>
        <w:t xml:space="preserve">Pada akhirnya, kemulyaan martabat manusia akan semakin merosot dan hancur, dan mengancam </w:t>
      </w:r>
      <w:r w:rsidR="002A3AED">
        <w:rPr>
          <w:b w:val="0"/>
        </w:rPr>
        <w:t>peradaban dan eksistensi manusia itu sendiri</w:t>
      </w:r>
      <w:r w:rsidR="005B647B" w:rsidRPr="00787616">
        <w:rPr>
          <w:b w:val="0"/>
        </w:rPr>
        <w:t>.</w:t>
      </w:r>
      <w:sdt>
        <w:sdtPr>
          <w:rPr>
            <w:b w:val="0"/>
          </w:rPr>
          <w:id w:val="1309363370"/>
          <w:citation/>
        </w:sdtPr>
        <w:sdtContent>
          <w:r w:rsidR="004F7632" w:rsidRPr="005E4F56">
            <w:rPr>
              <w:b w:val="0"/>
            </w:rPr>
            <w:fldChar w:fldCharType="begin"/>
          </w:r>
          <w:r w:rsidR="004F7632" w:rsidRPr="005E4F56">
            <w:rPr>
              <w:b w:val="0"/>
              <w:lang w:val="en-US"/>
            </w:rPr>
            <w:instrText xml:space="preserve"> CITATION Abd01 \l 1033 </w:instrText>
          </w:r>
          <w:r w:rsidR="004F7632" w:rsidRPr="005E4F56">
            <w:rPr>
              <w:b w:val="0"/>
            </w:rPr>
            <w:fldChar w:fldCharType="separate"/>
          </w:r>
          <w:r w:rsidR="00C47ADC">
            <w:rPr>
              <w:b w:val="0"/>
              <w:noProof/>
              <w:lang w:val="en-US"/>
            </w:rPr>
            <w:t xml:space="preserve"> </w:t>
          </w:r>
          <w:r w:rsidR="00C47ADC" w:rsidRPr="00C47ADC">
            <w:rPr>
              <w:noProof/>
              <w:lang w:val="en-US"/>
            </w:rPr>
            <w:t>(Abdul Muhayya, 2001)</w:t>
          </w:r>
          <w:r w:rsidR="004F7632" w:rsidRPr="005E4F56">
            <w:rPr>
              <w:b w:val="0"/>
            </w:rPr>
            <w:fldChar w:fldCharType="end"/>
          </w:r>
        </w:sdtContent>
      </w:sdt>
      <w:r w:rsidR="004F7632">
        <w:rPr>
          <w:b w:val="0"/>
        </w:rPr>
        <w:t>.</w:t>
      </w:r>
    </w:p>
    <w:p w:rsidR="005B647B" w:rsidRDefault="00E96552" w:rsidP="00DB5999">
      <w:pPr>
        <w:pStyle w:val="Heading1"/>
        <w:tabs>
          <w:tab w:val="left" w:pos="839"/>
        </w:tabs>
        <w:spacing w:line="360" w:lineRule="auto"/>
        <w:ind w:left="361" w:firstLine="839"/>
        <w:jc w:val="both"/>
        <w:rPr>
          <w:b w:val="0"/>
        </w:rPr>
      </w:pPr>
      <w:r>
        <w:rPr>
          <w:b w:val="0"/>
        </w:rPr>
        <w:t>Penguatan nilai spiritual harus diupayakan sejak dini d</w:t>
      </w:r>
      <w:r w:rsidR="00002292" w:rsidRPr="00787616">
        <w:rPr>
          <w:b w:val="0"/>
        </w:rPr>
        <w:t>engan memperhat</w:t>
      </w:r>
      <w:r w:rsidR="003A6EED" w:rsidRPr="00787616">
        <w:rPr>
          <w:b w:val="0"/>
        </w:rPr>
        <w:t>ikan potensialitas seorang anak</w:t>
      </w:r>
      <w:r w:rsidR="00404650">
        <w:rPr>
          <w:b w:val="0"/>
        </w:rPr>
        <w:t>.</w:t>
      </w:r>
      <w:r w:rsidR="00002292" w:rsidRPr="00787616">
        <w:rPr>
          <w:b w:val="0"/>
        </w:rPr>
        <w:t xml:space="preserve"> </w:t>
      </w:r>
      <w:r w:rsidR="00404650">
        <w:rPr>
          <w:b w:val="0"/>
        </w:rPr>
        <w:t>Pada masa ini, pendidikan tidak hanya menguatkan aspek fisikal dan intelektual anak, namun juga harus mampu meningkatkan aspek spiritual. Kemampuan untuk menyerap dan merenungkan diri pada seorang anak</w:t>
      </w:r>
      <w:r w:rsidR="006139ED">
        <w:rPr>
          <w:b w:val="0"/>
        </w:rPr>
        <w:t xml:space="preserve"> sebagai subjek dan objek pendidikan, mengandung pendidikan dalam meningkatkan pengetahuan dan pengalaman dunia spiritual</w:t>
      </w:r>
      <w:sdt>
        <w:sdtPr>
          <w:rPr>
            <w:b w:val="0"/>
          </w:rPr>
          <w:id w:val="158043912"/>
          <w:citation/>
        </w:sdtPr>
        <w:sdtContent>
          <w:r w:rsidR="004F7632" w:rsidRPr="00FC7748">
            <w:rPr>
              <w:b w:val="0"/>
            </w:rPr>
            <w:fldChar w:fldCharType="begin"/>
          </w:r>
          <w:r w:rsidR="004F7632" w:rsidRPr="00FC7748">
            <w:rPr>
              <w:b w:val="0"/>
              <w:lang w:val="en-US"/>
            </w:rPr>
            <w:instrText xml:space="preserve"> CITATION Abd16 \l 1033 </w:instrText>
          </w:r>
          <w:r w:rsidR="004F7632" w:rsidRPr="00FC7748">
            <w:rPr>
              <w:b w:val="0"/>
            </w:rPr>
            <w:fldChar w:fldCharType="separate"/>
          </w:r>
          <w:r w:rsidR="00C47ADC">
            <w:rPr>
              <w:b w:val="0"/>
              <w:noProof/>
              <w:lang w:val="en-US"/>
            </w:rPr>
            <w:t xml:space="preserve"> </w:t>
          </w:r>
          <w:r w:rsidR="00C47ADC" w:rsidRPr="00C47ADC">
            <w:rPr>
              <w:noProof/>
              <w:lang w:val="en-US"/>
            </w:rPr>
            <w:t>(Kadir, 2016)</w:t>
          </w:r>
          <w:r w:rsidR="004F7632" w:rsidRPr="00FC7748">
            <w:rPr>
              <w:b w:val="0"/>
            </w:rPr>
            <w:fldChar w:fldCharType="end"/>
          </w:r>
        </w:sdtContent>
      </w:sdt>
      <w:r w:rsidR="00002292" w:rsidRPr="00FC7748">
        <w:rPr>
          <w:b w:val="0"/>
        </w:rPr>
        <w:t>.</w:t>
      </w:r>
      <w:r w:rsidR="003A6EED" w:rsidRPr="00FC7748">
        <w:rPr>
          <w:b w:val="0"/>
        </w:rPr>
        <w:t xml:space="preserve"> </w:t>
      </w:r>
      <w:r w:rsidR="006139ED">
        <w:rPr>
          <w:b w:val="0"/>
        </w:rPr>
        <w:t xml:space="preserve">Kemampuan </w:t>
      </w:r>
      <w:r w:rsidR="005B647B" w:rsidRPr="00FC7748">
        <w:rPr>
          <w:b w:val="0"/>
        </w:rPr>
        <w:t xml:space="preserve">spiritual </w:t>
      </w:r>
      <w:r w:rsidR="000B511E" w:rsidRPr="00FC7748">
        <w:rPr>
          <w:b w:val="0"/>
        </w:rPr>
        <w:t xml:space="preserve">itu </w:t>
      </w:r>
      <w:r w:rsidR="005B647B" w:rsidRPr="00FC7748">
        <w:rPr>
          <w:b w:val="0"/>
        </w:rPr>
        <w:t>bersifat immanen</w:t>
      </w:r>
      <w:r w:rsidR="003A6EED" w:rsidRPr="00FC7748">
        <w:rPr>
          <w:b w:val="0"/>
        </w:rPr>
        <w:t xml:space="preserve">, </w:t>
      </w:r>
      <w:r w:rsidRPr="00FC7748">
        <w:rPr>
          <w:b w:val="0"/>
        </w:rPr>
        <w:t>oleh karena</w:t>
      </w:r>
      <w:r>
        <w:rPr>
          <w:b w:val="0"/>
        </w:rPr>
        <w:t xml:space="preserve"> itu, orang tua dan pendidik harus memberikan perhatian khusus agar anak mendapat </w:t>
      </w:r>
      <w:r w:rsidR="005B647B" w:rsidRPr="00787616">
        <w:rPr>
          <w:b w:val="0"/>
        </w:rPr>
        <w:t xml:space="preserve">pengalaman langsung yang bersandar pada aktivitas spiritual bahkan sampai pada pengetahuan dan pengalaman </w:t>
      </w:r>
      <w:r w:rsidR="001432A2">
        <w:rPr>
          <w:b w:val="0"/>
        </w:rPr>
        <w:t xml:space="preserve">yang bersifat </w:t>
      </w:r>
      <w:r w:rsidR="005B647B" w:rsidRPr="00787616">
        <w:rPr>
          <w:b w:val="0"/>
        </w:rPr>
        <w:t>supranatu</w:t>
      </w:r>
      <w:r w:rsidR="001432A2">
        <w:rPr>
          <w:b w:val="0"/>
        </w:rPr>
        <w:t>ral</w:t>
      </w:r>
      <w:sdt>
        <w:sdtPr>
          <w:rPr>
            <w:b w:val="0"/>
          </w:rPr>
          <w:id w:val="69782389"/>
          <w:citation/>
        </w:sdtPr>
        <w:sdtContent>
          <w:r w:rsidR="004F7632" w:rsidRPr="00FC7748">
            <w:rPr>
              <w:b w:val="0"/>
            </w:rPr>
            <w:fldChar w:fldCharType="begin"/>
          </w:r>
          <w:r w:rsidR="004F7632" w:rsidRPr="00FC7748">
            <w:rPr>
              <w:b w:val="0"/>
              <w:lang w:val="en-US"/>
            </w:rPr>
            <w:instrText xml:space="preserve"> CITATION Meh94 \l 1033 </w:instrText>
          </w:r>
          <w:r w:rsidR="004F7632" w:rsidRPr="00FC7748">
            <w:rPr>
              <w:b w:val="0"/>
            </w:rPr>
            <w:fldChar w:fldCharType="separate"/>
          </w:r>
          <w:r w:rsidR="00C47ADC">
            <w:rPr>
              <w:b w:val="0"/>
              <w:noProof/>
              <w:lang w:val="en-US"/>
            </w:rPr>
            <w:t xml:space="preserve"> </w:t>
          </w:r>
          <w:r w:rsidR="00C47ADC" w:rsidRPr="00C47ADC">
            <w:rPr>
              <w:noProof/>
              <w:lang w:val="en-US"/>
            </w:rPr>
            <w:t>(Yazdi, 1994)</w:t>
          </w:r>
          <w:r w:rsidR="004F7632" w:rsidRPr="00FC7748">
            <w:rPr>
              <w:b w:val="0"/>
            </w:rPr>
            <w:fldChar w:fldCharType="end"/>
          </w:r>
        </w:sdtContent>
      </w:sdt>
      <w:r w:rsidR="008E2F50" w:rsidRPr="00787616">
        <w:rPr>
          <w:b w:val="0"/>
        </w:rPr>
        <w:t>.</w:t>
      </w:r>
      <w:r w:rsidR="005B647B" w:rsidRPr="00787616">
        <w:rPr>
          <w:b w:val="0"/>
        </w:rPr>
        <w:t xml:space="preserve"> </w:t>
      </w:r>
      <w:r w:rsidR="008E2F50" w:rsidRPr="00787616">
        <w:rPr>
          <w:b w:val="0"/>
        </w:rPr>
        <w:t>Untuk itu, orang tua, pendidik dan umat muslim pada umumnya yang bertanggung jawab pada proses pendidikan anak harus mampu meningkatkan kecerdasan spiritual anak sebagai penunjang utama dari kecerdasan emosional dan intelektual anak. Dengan demikian, anak mampu menyeimbangkan kemampuan dalam dirinya dan mampu meraih keberhasilan pendidikan secara utuh, baik dari segi intelektual, emosional maupun spiritual.</w:t>
      </w:r>
    </w:p>
    <w:p w:rsidR="00D84F78" w:rsidRDefault="006139ED" w:rsidP="00D84F78">
      <w:pPr>
        <w:pStyle w:val="Heading1"/>
        <w:tabs>
          <w:tab w:val="left" w:pos="839"/>
        </w:tabs>
        <w:spacing w:line="360" w:lineRule="auto"/>
        <w:ind w:left="361" w:firstLine="839"/>
        <w:jc w:val="both"/>
        <w:rPr>
          <w:b w:val="0"/>
        </w:rPr>
      </w:pPr>
      <w:r>
        <w:rPr>
          <w:b w:val="0"/>
        </w:rPr>
        <w:t xml:space="preserve">Penelitian terkait upaya atau strategi peningkatan kecerdasan spiritual ini seelumnya sudah ada beberapa orang yang meneliti. Diantaranya yaitu </w:t>
      </w:r>
      <w:r w:rsidR="00D84F78">
        <w:rPr>
          <w:b w:val="0"/>
        </w:rPr>
        <w:t xml:space="preserve">Yuliatun </w:t>
      </w:r>
      <w:r>
        <w:rPr>
          <w:b w:val="0"/>
        </w:rPr>
        <w:t xml:space="preserve">yang </w:t>
      </w:r>
      <w:r w:rsidR="00D84F78">
        <w:rPr>
          <w:b w:val="0"/>
        </w:rPr>
        <w:t xml:space="preserve">menyatakan bahwa untuk menyeimbangkan kecerdasan seseorang, disamping meningkatkan kecerdasan intelektual dan kecerdasan emosional juga harus meningkatkan kecerdasan spiritual. Dengan kecerdasan intelektual, seseorang dapat menguasai ilmu pengetahuan yang luas, dengan kecerdasan emosional, seseorang dapat mengelola emosi dan menyesuakan diri dengan situasi dan lingkungan, dengan kecerdasan spiritual, seseorang dapat memaknai setiap keadaan sehingga mampu menentukan sikap dan perilaku yag bijak dalam menghadapi permasalahan kehidupan. Dengan demikian, sinergi ketiga </w:t>
      </w:r>
      <w:r w:rsidR="00D84F78">
        <w:rPr>
          <w:b w:val="0"/>
        </w:rPr>
        <w:lastRenderedPageBreak/>
        <w:t xml:space="preserve">kecerdasan tersebut dapat membuat hidup seseorang lebih baik dan bermakna. Penelitian ini menjelaskan tentang konsep pendidikan agama </w:t>
      </w:r>
      <w:r>
        <w:rPr>
          <w:b w:val="0"/>
        </w:rPr>
        <w:t>sebagai strategi dalam</w:t>
      </w:r>
      <w:r w:rsidR="00D84F78">
        <w:rPr>
          <w:b w:val="0"/>
        </w:rPr>
        <w:t xml:space="preserve"> meningkatkan kecerdasan spiritual melalui beberapa litelatur yang sesuai, </w:t>
      </w:r>
      <w:r>
        <w:rPr>
          <w:b w:val="0"/>
        </w:rPr>
        <w:t xml:space="preserve">namun </w:t>
      </w:r>
      <w:r w:rsidR="00D84F78">
        <w:rPr>
          <w:b w:val="0"/>
        </w:rPr>
        <w:t>belum sampai pada tahap bagaimana praktek pendidikan agama dalam masyarakat yang mampu meningkatkan kecerdasan spiritual anak secara kontinu dan menyeluruh</w:t>
      </w:r>
      <w:r>
        <w:rPr>
          <w:b w:val="0"/>
        </w:rPr>
        <w:t xml:space="preserve"> dalam setiap lini kehidupannya</w:t>
      </w:r>
      <w:r w:rsidR="00D84F78">
        <w:rPr>
          <w:b w:val="0"/>
        </w:rPr>
        <w:t>.</w:t>
      </w:r>
    </w:p>
    <w:p w:rsidR="00D84F78" w:rsidRDefault="00D84F78" w:rsidP="00D84F78">
      <w:pPr>
        <w:pStyle w:val="Heading1"/>
        <w:tabs>
          <w:tab w:val="left" w:pos="839"/>
        </w:tabs>
        <w:spacing w:line="360" w:lineRule="auto"/>
        <w:ind w:left="361" w:firstLine="839"/>
        <w:jc w:val="both"/>
        <w:rPr>
          <w:b w:val="0"/>
        </w:rPr>
      </w:pPr>
      <w:r>
        <w:rPr>
          <w:b w:val="0"/>
        </w:rPr>
        <w:t xml:space="preserve">Fitri Indriani juga menegaskan bahwa kecerdasan intelektual seseorang bukanlah satu-satunya faktor untuk meraih kesuksesan, namun ada kecerdasan spiritual yang menjadi faktor terpenting dalam meraih kesuksesan. Sebab sengan kecerdasan spiritual, seseorang dapat menempatkan diri sendiri dan kemampuannya dengan baik dalam memahami makna kehidupan. Oleh karena itu, menurut fitri Indriani, strategi dalam meningkatkan kemampuan kecerdasan spiritual bagi anak sangat penting untuk dikuasai seorang pendidik agar anak dapat menguasai dan meningkatkan kecerdasan spiritualnya dengan baik dan, terpatri kuat dalam hati dan jiwanya. Namun demikian, beberapa strategi yang ditawarkan dalam penelitian ini masih terbatas pada kegiatan-kegiatan pembelajaran di kelas formal, belum menunjukkan strategi yang dilakukan secara kontinuitas dalam kegiatan peserta didik secara menyeluruh, baik dalam proses pembelajaran pendidikan formal maupun dalam kehidupan sehari-hari di tengah-tengah keluarga dan masyarakat. </w:t>
      </w:r>
    </w:p>
    <w:p w:rsidR="00D84F78" w:rsidRDefault="00D84F78" w:rsidP="00D84F78">
      <w:pPr>
        <w:pStyle w:val="Heading1"/>
        <w:tabs>
          <w:tab w:val="left" w:pos="839"/>
        </w:tabs>
        <w:spacing w:line="360" w:lineRule="auto"/>
        <w:ind w:left="361" w:firstLine="839"/>
        <w:jc w:val="both"/>
        <w:rPr>
          <w:b w:val="0"/>
        </w:rPr>
      </w:pPr>
      <w:r>
        <w:rPr>
          <w:b w:val="0"/>
        </w:rPr>
        <w:t xml:space="preserve">M. Mudlofar juga mengkaji tentang strategi-strategi yang dapat digunakan untuk meningkatkan kecerdasan spiritual. Dari hasil penelitiannya dapat diketahui bahwa terdapat lima stategi utama dalam meningkatkan kecerdasan spiritual, yaitu </w:t>
      </w:r>
      <w:r w:rsidRPr="006F23A0">
        <w:rPr>
          <w:b w:val="0"/>
        </w:rPr>
        <w:t xml:space="preserve">(a) kecerdasan untuk mengimani Allah, (b) kemampuan beretos kerja tinggi dengan mengharapkan ridha Allah, </w:t>
      </w:r>
      <w:r>
        <w:rPr>
          <w:b w:val="0"/>
        </w:rPr>
        <w:t>(</w:t>
      </w:r>
      <w:r w:rsidRPr="006F23A0">
        <w:rPr>
          <w:b w:val="0"/>
        </w:rPr>
        <w:t>c) kemampuan menjalankan perintah ibadah secara istiqamah, (d) kemampuan bersabar dalam menghadapi ujian, dan (e) kemampuan dalam menerima takdir Allah ta’ala secara ihlas.</w:t>
      </w:r>
      <w:r>
        <w:t xml:space="preserve"> </w:t>
      </w:r>
      <w:r>
        <w:rPr>
          <w:b w:val="0"/>
        </w:rPr>
        <w:t>Lima strategi tersebut merupakan konsep yang dihasilkan dari penelitian pada litelatur-litelatur yang relevan, tanpa mencantumkan data yang diperoleh dari fakta yang ada dalam masyarakat, sehingga keefektifan pelaksanaan strategi tersebut dalam meningkatkan kecerdasan spiritual masih belum diketahui hasilnya.</w:t>
      </w:r>
    </w:p>
    <w:p w:rsidR="00D84F78" w:rsidRPr="00787616" w:rsidRDefault="00D84F78" w:rsidP="00D84F78">
      <w:pPr>
        <w:pStyle w:val="Heading1"/>
        <w:tabs>
          <w:tab w:val="left" w:pos="839"/>
        </w:tabs>
        <w:spacing w:line="360" w:lineRule="auto"/>
        <w:ind w:left="361" w:firstLine="839"/>
        <w:jc w:val="both"/>
        <w:rPr>
          <w:b w:val="0"/>
        </w:rPr>
      </w:pPr>
      <w:r>
        <w:rPr>
          <w:b w:val="0"/>
        </w:rPr>
        <w:t>Dari beberapa p</w:t>
      </w:r>
      <w:r w:rsidRPr="006F23A0">
        <w:rPr>
          <w:b w:val="0"/>
        </w:rPr>
        <w:t xml:space="preserve">enelitian </w:t>
      </w:r>
      <w:r>
        <w:rPr>
          <w:b w:val="0"/>
        </w:rPr>
        <w:t>di atas</w:t>
      </w:r>
      <w:r w:rsidRPr="006F23A0">
        <w:rPr>
          <w:b w:val="0"/>
        </w:rPr>
        <w:t xml:space="preserve"> menunjukkan bahwa kecerdasan spiritual merupakan bagian yang sangat penting dalam penyempurna pendidikan anak, </w:t>
      </w:r>
      <w:r>
        <w:rPr>
          <w:b w:val="0"/>
        </w:rPr>
        <w:t xml:space="preserve">sebab tanpa adanya kecerdasan spiritual seseorang tidak dapat menyeimbangkan dan menyempurnakan kemampuannya. Sehingga sangat perlu meneliti </w:t>
      </w:r>
      <w:r w:rsidRPr="006F23A0">
        <w:rPr>
          <w:b w:val="0"/>
        </w:rPr>
        <w:t xml:space="preserve">secara komprehensif bagaimana </w:t>
      </w:r>
      <w:r>
        <w:rPr>
          <w:b w:val="0"/>
        </w:rPr>
        <w:t>strategi</w:t>
      </w:r>
      <w:r w:rsidRPr="006F23A0">
        <w:rPr>
          <w:b w:val="0"/>
        </w:rPr>
        <w:t xml:space="preserve"> peningkatan kecerdasan spiritual </w:t>
      </w:r>
      <w:r>
        <w:rPr>
          <w:b w:val="0"/>
        </w:rPr>
        <w:t xml:space="preserve">anak </w:t>
      </w:r>
      <w:r w:rsidRPr="006F23A0">
        <w:rPr>
          <w:b w:val="0"/>
        </w:rPr>
        <w:t xml:space="preserve">yang </w:t>
      </w:r>
      <w:r>
        <w:rPr>
          <w:b w:val="0"/>
        </w:rPr>
        <w:t xml:space="preserve">dapat </w:t>
      </w:r>
      <w:r w:rsidRPr="006F23A0">
        <w:rPr>
          <w:b w:val="0"/>
        </w:rPr>
        <w:t xml:space="preserve">dilakukan secara kontinyu dalam masyarakat untuk </w:t>
      </w:r>
      <w:r>
        <w:rPr>
          <w:b w:val="0"/>
        </w:rPr>
        <w:t xml:space="preserve">mendapatkan hasil yang maksimal, yang berlaku menyeluruh tidak hanya dalam proses pembelajaran, namun juga pembiasaan dalam setiap kegiatan anak </w:t>
      </w:r>
      <w:r>
        <w:rPr>
          <w:b w:val="0"/>
        </w:rPr>
        <w:lastRenderedPageBreak/>
        <w:t>baik di lingkungan masyarakat, keluarga maupun sekolah.</w:t>
      </w:r>
      <w:r w:rsidRPr="006F23A0">
        <w:rPr>
          <w:b w:val="0"/>
        </w:rPr>
        <w:t xml:space="preserve"> </w:t>
      </w:r>
      <w:r>
        <w:rPr>
          <w:b w:val="0"/>
        </w:rPr>
        <w:t>Terutama bagaimana memotivasi seorang anak agar semangat dalam meningkatkan kecerdasan spiritual mereka sejak dini, dan bagaimana caranya agar kecerdasan spiritual tersebut memberikan kontribusi dalam meningkatkan kecerdasan emosional dan kecerdasan intelektual anak. Kekurangan inilah yang akan penulis teliti dari langsung dari berbagai sumber baik studi lapangan maupun pustaka untuk mendapatkan data yang lebih komprehensif dan akurat.</w:t>
      </w:r>
    </w:p>
    <w:p w:rsidR="008E2F50" w:rsidRPr="00787616" w:rsidRDefault="006139ED" w:rsidP="00DB5999">
      <w:pPr>
        <w:pStyle w:val="Heading1"/>
        <w:tabs>
          <w:tab w:val="left" w:pos="839"/>
        </w:tabs>
        <w:spacing w:line="360" w:lineRule="auto"/>
        <w:ind w:left="361" w:firstLine="839"/>
        <w:jc w:val="both"/>
        <w:rPr>
          <w:b w:val="0"/>
        </w:rPr>
      </w:pPr>
      <w:r>
        <w:rPr>
          <w:b w:val="0"/>
        </w:rPr>
        <w:t xml:space="preserve">Untuk mendapatkan data tentang upaya peningkatan kecerdasan spiritual anak dalam masyarakat, peneeliti akan melakukan penelitian pada lembaga </w:t>
      </w:r>
      <w:r w:rsidRPr="00787616">
        <w:rPr>
          <w:b w:val="0"/>
        </w:rPr>
        <w:t>Badan Pembina Kanak-Kanak Wahidiyah (BPKW)</w:t>
      </w:r>
      <w:r>
        <w:rPr>
          <w:b w:val="0"/>
        </w:rPr>
        <w:t>. BPKW merupakan s</w:t>
      </w:r>
      <w:r w:rsidR="008E2F50" w:rsidRPr="00787616">
        <w:rPr>
          <w:b w:val="0"/>
        </w:rPr>
        <w:t xml:space="preserve">alah satu lembaga pendidikan informal yang sangat mengutamakan pendidikan spiritual </w:t>
      </w:r>
      <w:r>
        <w:rPr>
          <w:b w:val="0"/>
        </w:rPr>
        <w:t>pada anak-</w:t>
      </w:r>
      <w:r w:rsidR="008E2F50" w:rsidRPr="00787616">
        <w:rPr>
          <w:b w:val="0"/>
        </w:rPr>
        <w:t>anak. BPKW merupakan organisasi masyarakat yang b</w:t>
      </w:r>
      <w:r w:rsidR="00C2061F" w:rsidRPr="00787616">
        <w:rPr>
          <w:b w:val="0"/>
        </w:rPr>
        <w:t>ernaung di bawah lembaga khidmah</w:t>
      </w:r>
      <w:r w:rsidR="008E2F50" w:rsidRPr="00787616">
        <w:rPr>
          <w:b w:val="0"/>
        </w:rPr>
        <w:t xml:space="preserve"> Penyiar Sholawat Wahidiyah (PSW) yang berpusat di Kabupaten Jombang Jawa Timur</w:t>
      </w:r>
      <w:r w:rsidR="0083615E" w:rsidRPr="00787616">
        <w:rPr>
          <w:b w:val="0"/>
        </w:rPr>
        <w:t xml:space="preserve"> dan telah memiliki cabang di seluruh Indonesia</w:t>
      </w:r>
      <w:r w:rsidR="008E2F50" w:rsidRPr="00787616">
        <w:rPr>
          <w:b w:val="0"/>
        </w:rPr>
        <w:t xml:space="preserve">. </w:t>
      </w:r>
      <w:r w:rsidR="00C2061F" w:rsidRPr="00787616">
        <w:rPr>
          <w:b w:val="0"/>
        </w:rPr>
        <w:t xml:space="preserve">BPKW merupakan anak organisasi PSW yang memiliki tugas pokok untuk melakukan pembinaan dan pendidikan terhadap anak-anak wahidiyah dalam perjuangan wahidiyah dan dalam kehidupan masyarakat pada umumnya. Tugas para pembina kanak-kanak dalam organisasi BPKW </w:t>
      </w:r>
      <w:r w:rsidR="00C349BE" w:rsidRPr="00787616">
        <w:rPr>
          <w:b w:val="0"/>
        </w:rPr>
        <w:t>adalah memberikan pembinaan kepada kanak-kanak agar menjadi anak yang SDM dzauqiyahnya</w:t>
      </w:r>
      <w:sdt>
        <w:sdtPr>
          <w:rPr>
            <w:b w:val="0"/>
          </w:rPr>
          <w:id w:val="-531804927"/>
          <w:citation/>
        </w:sdtPr>
        <w:sdtContent>
          <w:r w:rsidR="00E852CF" w:rsidRPr="00FC7748">
            <w:rPr>
              <w:b w:val="0"/>
            </w:rPr>
            <w:fldChar w:fldCharType="begin"/>
          </w:r>
          <w:r w:rsidR="00E852CF" w:rsidRPr="00FC7748">
            <w:rPr>
              <w:b w:val="0"/>
              <w:lang w:val="en-US"/>
            </w:rPr>
            <w:instrText xml:space="preserve"> CITATION AbdTt \l 1033 </w:instrText>
          </w:r>
          <w:r w:rsidR="00E852CF" w:rsidRPr="00FC7748">
            <w:rPr>
              <w:b w:val="0"/>
            </w:rPr>
            <w:fldChar w:fldCharType="separate"/>
          </w:r>
          <w:r w:rsidR="00C47ADC">
            <w:rPr>
              <w:b w:val="0"/>
              <w:noProof/>
              <w:lang w:val="en-US"/>
            </w:rPr>
            <w:t xml:space="preserve"> </w:t>
          </w:r>
          <w:r w:rsidR="00C47ADC" w:rsidRPr="00C47ADC">
            <w:rPr>
              <w:noProof/>
              <w:lang w:val="en-US"/>
            </w:rPr>
            <w:t>(Ma'ruf, Tt)</w:t>
          </w:r>
          <w:r w:rsidR="00E852CF" w:rsidRPr="00FC7748">
            <w:rPr>
              <w:b w:val="0"/>
            </w:rPr>
            <w:fldChar w:fldCharType="end"/>
          </w:r>
        </w:sdtContent>
      </w:sdt>
      <w:r w:rsidR="00C349BE" w:rsidRPr="00787616">
        <w:rPr>
          <w:b w:val="0"/>
        </w:rPr>
        <w:t xml:space="preserve"> (kecerdasan spiritual) kuat, dengan kata lain agar anak-anak memiliki iman dzauqon yang kuat. Hal ini bukan berarti mengesampingkan SDM akliyah (kecerdasan intelektual) anak, justru dengan iman dzauqon yang kuat akan menunjang keberhasilan SDM akliyah (kecerdasan intelektual)</w:t>
      </w:r>
      <w:sdt>
        <w:sdtPr>
          <w:rPr>
            <w:b w:val="0"/>
          </w:rPr>
          <w:id w:val="1340585202"/>
          <w:citation/>
        </w:sdtPr>
        <w:sdtContent>
          <w:r w:rsidR="00E852CF" w:rsidRPr="00FC7748">
            <w:rPr>
              <w:b w:val="0"/>
            </w:rPr>
            <w:fldChar w:fldCharType="begin"/>
          </w:r>
          <w:r w:rsidR="00E852CF" w:rsidRPr="00FC7748">
            <w:rPr>
              <w:b w:val="0"/>
              <w:lang w:val="en-US"/>
            </w:rPr>
            <w:instrText xml:space="preserve"> CITATION Tat21 \l 1033 </w:instrText>
          </w:r>
          <w:r w:rsidR="00E852CF" w:rsidRPr="00FC7748">
            <w:rPr>
              <w:b w:val="0"/>
            </w:rPr>
            <w:fldChar w:fldCharType="separate"/>
          </w:r>
          <w:r w:rsidR="00C47ADC">
            <w:rPr>
              <w:b w:val="0"/>
              <w:noProof/>
              <w:lang w:val="en-US"/>
            </w:rPr>
            <w:t xml:space="preserve"> </w:t>
          </w:r>
          <w:r w:rsidR="00C47ADC" w:rsidRPr="00C47ADC">
            <w:rPr>
              <w:noProof/>
              <w:lang w:val="en-US"/>
            </w:rPr>
            <w:t>(Farichah, 2021)</w:t>
          </w:r>
          <w:r w:rsidR="00E852CF" w:rsidRPr="00FC7748">
            <w:rPr>
              <w:b w:val="0"/>
            </w:rPr>
            <w:fldChar w:fldCharType="end"/>
          </w:r>
        </w:sdtContent>
      </w:sdt>
      <w:r w:rsidR="00C349BE" w:rsidRPr="00787616">
        <w:rPr>
          <w:b w:val="0"/>
        </w:rPr>
        <w:t>.</w:t>
      </w:r>
    </w:p>
    <w:p w:rsidR="00847D69" w:rsidRPr="00787616" w:rsidRDefault="0083615E" w:rsidP="00DB5999">
      <w:pPr>
        <w:pStyle w:val="Heading1"/>
        <w:tabs>
          <w:tab w:val="left" w:pos="839"/>
        </w:tabs>
        <w:spacing w:line="360" w:lineRule="auto"/>
        <w:ind w:left="361" w:firstLine="839"/>
        <w:jc w:val="both"/>
        <w:rPr>
          <w:b w:val="0"/>
        </w:rPr>
      </w:pPr>
      <w:r w:rsidRPr="00787616">
        <w:rPr>
          <w:b w:val="0"/>
        </w:rPr>
        <w:t>Salah satu cabang BPKW yang bertugas dalam pembinaan dan pendidikan kanak-kanak yaitu BPKW Cabang Bengkulu Utara yang berpusat di PSW Cabang Kecamatan Pinang raya Kabupaten Bengkulu Utara. Para pembina kanak-kanak BPKW Cabang Bengkulu Utara telah menjalankan tugasnya untuk membina kecerdasan spiritual</w:t>
      </w:r>
      <w:r w:rsidR="00C078CF" w:rsidRPr="00787616">
        <w:rPr>
          <w:b w:val="0"/>
        </w:rPr>
        <w:t xml:space="preserve"> anak melalui berbagai bentuk pembinaan yang berkelangsungan secara terus-menerus. Upaya kontinuitas ini merupakan salah satu strategi BPKW dalam mencetak generasi penerus yang benar-benar telah terbentuk dan tertanam dengan kuat kecerdasan spiritual dalam hatinya. Program pembinaan kecerdasan spiritual anak ini juga direlasikan dengan kecerdasan intelektual anak, sehingga anak diharapkan mampu meraih tujuan pendidikan secara utuh, baik dari segi spiritualitas maupun intelektualitas.</w:t>
      </w:r>
    </w:p>
    <w:p w:rsidR="00C078CF" w:rsidRPr="00787616" w:rsidRDefault="00847D69" w:rsidP="00DB5999">
      <w:pPr>
        <w:pStyle w:val="Heading1"/>
        <w:tabs>
          <w:tab w:val="left" w:pos="839"/>
        </w:tabs>
        <w:spacing w:line="360" w:lineRule="auto"/>
        <w:ind w:left="361" w:firstLine="839"/>
        <w:jc w:val="both"/>
        <w:rPr>
          <w:b w:val="0"/>
        </w:rPr>
      </w:pPr>
      <w:r w:rsidRPr="00787616">
        <w:rPr>
          <w:b w:val="0"/>
        </w:rPr>
        <w:t>Berdasarkan</w:t>
      </w:r>
      <w:r w:rsidRPr="00787616">
        <w:rPr>
          <w:b w:val="0"/>
          <w:spacing w:val="1"/>
        </w:rPr>
        <w:t xml:space="preserve"> </w:t>
      </w:r>
      <w:r w:rsidRPr="00787616">
        <w:rPr>
          <w:b w:val="0"/>
        </w:rPr>
        <w:t>paparan</w:t>
      </w:r>
      <w:r w:rsidRPr="00787616">
        <w:rPr>
          <w:b w:val="0"/>
          <w:spacing w:val="1"/>
        </w:rPr>
        <w:t xml:space="preserve"> </w:t>
      </w:r>
      <w:r w:rsidRPr="00787616">
        <w:rPr>
          <w:b w:val="0"/>
        </w:rPr>
        <w:t>di</w:t>
      </w:r>
      <w:r w:rsidRPr="00787616">
        <w:rPr>
          <w:b w:val="0"/>
          <w:spacing w:val="1"/>
        </w:rPr>
        <w:t xml:space="preserve"> </w:t>
      </w:r>
      <w:r w:rsidRPr="00787616">
        <w:rPr>
          <w:b w:val="0"/>
        </w:rPr>
        <w:t>atas,</w:t>
      </w:r>
      <w:r w:rsidRPr="00787616">
        <w:rPr>
          <w:b w:val="0"/>
          <w:spacing w:val="1"/>
        </w:rPr>
        <w:t xml:space="preserve"> </w:t>
      </w:r>
      <w:r w:rsidRPr="00787616">
        <w:rPr>
          <w:b w:val="0"/>
        </w:rPr>
        <w:t xml:space="preserve">penelitian tentang upaya meningkatkan kecerdasan spiritual anak </w:t>
      </w:r>
      <w:r w:rsidR="00334313">
        <w:rPr>
          <w:b w:val="0"/>
        </w:rPr>
        <w:t>dalam meraih</w:t>
      </w:r>
      <w:r w:rsidRPr="00787616">
        <w:rPr>
          <w:b w:val="0"/>
        </w:rPr>
        <w:t xml:space="preserve"> </w:t>
      </w:r>
      <w:r w:rsidR="001C7F8D" w:rsidRPr="00787616">
        <w:rPr>
          <w:b w:val="0"/>
        </w:rPr>
        <w:t xml:space="preserve">tujuan </w:t>
      </w:r>
      <w:r w:rsidRPr="00787616">
        <w:rPr>
          <w:b w:val="0"/>
        </w:rPr>
        <w:t xml:space="preserve">pendidikan sangat penting untuk dilakukan. </w:t>
      </w:r>
      <w:r w:rsidR="000B511E" w:rsidRPr="00787616">
        <w:rPr>
          <w:b w:val="0"/>
        </w:rPr>
        <w:t xml:space="preserve">Kecerdasan </w:t>
      </w:r>
      <w:r w:rsidRPr="00787616">
        <w:rPr>
          <w:b w:val="0"/>
        </w:rPr>
        <w:t xml:space="preserve">spritual </w:t>
      </w:r>
      <w:r w:rsidR="000B511E" w:rsidRPr="00787616">
        <w:rPr>
          <w:b w:val="0"/>
        </w:rPr>
        <w:t xml:space="preserve">sangat penting </w:t>
      </w:r>
      <w:r w:rsidR="001432A2">
        <w:rPr>
          <w:b w:val="0"/>
        </w:rPr>
        <w:t>untuk diutamakan dalam</w:t>
      </w:r>
      <w:r w:rsidR="000B511E" w:rsidRPr="00787616">
        <w:rPr>
          <w:b w:val="0"/>
        </w:rPr>
        <w:t xml:space="preserve"> pendidikan anak karena </w:t>
      </w:r>
      <w:r w:rsidR="001432A2">
        <w:rPr>
          <w:b w:val="0"/>
        </w:rPr>
        <w:t xml:space="preserve">kecerdasan </w:t>
      </w:r>
      <w:r w:rsidR="001432A2">
        <w:rPr>
          <w:b w:val="0"/>
        </w:rPr>
        <w:lastRenderedPageBreak/>
        <w:t xml:space="preserve">spiritual </w:t>
      </w:r>
      <w:r w:rsidRPr="00787616">
        <w:rPr>
          <w:b w:val="0"/>
        </w:rPr>
        <w:t xml:space="preserve">menjadi pusat dasar dari kecerdasan lainnya. </w:t>
      </w:r>
      <w:r w:rsidR="000B511E" w:rsidRPr="00787616">
        <w:rPr>
          <w:b w:val="0"/>
        </w:rPr>
        <w:t>Dengan kata lain,</w:t>
      </w:r>
      <w:r w:rsidRPr="00787616">
        <w:rPr>
          <w:b w:val="0"/>
        </w:rPr>
        <w:t xml:space="preserve"> kecerdasan spritual menjadi sumber </w:t>
      </w:r>
      <w:r w:rsidR="001432A2">
        <w:rPr>
          <w:b w:val="0"/>
        </w:rPr>
        <w:t>utama untuk membimbing dan meningkatkan</w:t>
      </w:r>
      <w:r w:rsidR="00887299" w:rsidRPr="00787616">
        <w:rPr>
          <w:b w:val="0"/>
        </w:rPr>
        <w:t xml:space="preserve"> kecerdasan lainnya</w:t>
      </w:r>
      <w:r w:rsidRPr="00787616">
        <w:rPr>
          <w:b w:val="0"/>
        </w:rPr>
        <w:t xml:space="preserve">. Dimana kecerdasan spritual merupakan </w:t>
      </w:r>
      <w:r w:rsidR="001432A2">
        <w:rPr>
          <w:b w:val="0"/>
        </w:rPr>
        <w:t>rencana pengelolaan bathiniyah dan jasmaniyah</w:t>
      </w:r>
      <w:r w:rsidRPr="00787616">
        <w:rPr>
          <w:b w:val="0"/>
        </w:rPr>
        <w:t xml:space="preserve"> yang bisa mengantarkan anak pada keberhasilan pendidikan dan menjadikan anak yang intelek, arif dan bijaksana. </w:t>
      </w:r>
    </w:p>
    <w:p w:rsidR="00C06196" w:rsidRPr="00787616" w:rsidRDefault="00C06196" w:rsidP="00DB5999">
      <w:pPr>
        <w:pStyle w:val="Heading1"/>
        <w:tabs>
          <w:tab w:val="left" w:pos="839"/>
        </w:tabs>
        <w:spacing w:line="360" w:lineRule="auto"/>
        <w:ind w:left="361" w:firstLine="839"/>
        <w:jc w:val="both"/>
        <w:rPr>
          <w:b w:val="0"/>
        </w:rPr>
      </w:pPr>
      <w:r w:rsidRPr="00787616">
        <w:rPr>
          <w:b w:val="0"/>
        </w:rPr>
        <w:t>Hal lain yang menjadikan penelitian ini penting untuk dilakukan adalah karena urgensi pendidikan kecerdasan spiritual ini masih belum banyak dieksplor di dunia pendidikan. Sedangkan pada hakikatnya, keberhasilan pendidikan anak akan mudah terwujud jika kecerdasan spiritual anak sudah terbentuk dengan baik.</w:t>
      </w:r>
    </w:p>
    <w:p w:rsidR="005B647B" w:rsidRDefault="00C06196" w:rsidP="00DB5999">
      <w:pPr>
        <w:pStyle w:val="Heading1"/>
        <w:tabs>
          <w:tab w:val="left" w:pos="839"/>
        </w:tabs>
        <w:spacing w:line="360" w:lineRule="auto"/>
        <w:ind w:left="361" w:firstLine="839"/>
        <w:jc w:val="both"/>
        <w:rPr>
          <w:b w:val="0"/>
        </w:rPr>
      </w:pPr>
      <w:r w:rsidRPr="00787616">
        <w:rPr>
          <w:b w:val="0"/>
        </w:rPr>
        <w:t xml:space="preserve">Penelitian ini menarik untuk dilakukan karena organisasi Badan Pembina Kanak-Kanak Wahidiyah Cabang Bengkulu Utara merupakan salah satu lembaga pendidikan informal yang dalam program kerjanya lebih mengutamakan pembinaan dan pendidikan kecerdasan spiritual anak secara kontinuitas. Selain itu, BPKW Cabang Bengkulu Utara juga berupaya untuk mengarahkan pendidikan kecerdasan spiritual pada peningkatan kecerdasan emosional dan intelektual anak melalui program-program pembinaan </w:t>
      </w:r>
      <w:r w:rsidR="00BC2115" w:rsidRPr="00787616">
        <w:rPr>
          <w:b w:val="0"/>
        </w:rPr>
        <w:t xml:space="preserve">spiritualitas </w:t>
      </w:r>
      <w:r w:rsidRPr="00787616">
        <w:rPr>
          <w:b w:val="0"/>
        </w:rPr>
        <w:t>yang</w:t>
      </w:r>
      <w:r w:rsidR="00BC2115" w:rsidRPr="00787616">
        <w:rPr>
          <w:b w:val="0"/>
        </w:rPr>
        <w:t xml:space="preserve"> bertujuan untuk meningkatkan kecerdasan emosional dan intelektual.</w:t>
      </w:r>
    </w:p>
    <w:p w:rsidR="00334313" w:rsidRPr="00787616" w:rsidRDefault="00334313" w:rsidP="00DB5999">
      <w:pPr>
        <w:pStyle w:val="Heading1"/>
        <w:tabs>
          <w:tab w:val="left" w:pos="839"/>
        </w:tabs>
        <w:spacing w:line="360" w:lineRule="auto"/>
        <w:ind w:left="361" w:firstLine="839"/>
        <w:jc w:val="both"/>
        <w:rPr>
          <w:b w:val="0"/>
        </w:rPr>
      </w:pPr>
    </w:p>
    <w:p w:rsidR="003019F6" w:rsidRPr="00787616" w:rsidRDefault="003019F6" w:rsidP="00DB5999">
      <w:pPr>
        <w:pStyle w:val="Heading1"/>
        <w:numPr>
          <w:ilvl w:val="0"/>
          <w:numId w:val="3"/>
        </w:numPr>
        <w:tabs>
          <w:tab w:val="left" w:pos="839"/>
        </w:tabs>
        <w:spacing w:line="360" w:lineRule="auto"/>
        <w:ind w:hanging="361"/>
        <w:jc w:val="both"/>
      </w:pPr>
      <w:r w:rsidRPr="00787616">
        <w:t>Rumusan Masalah</w:t>
      </w:r>
    </w:p>
    <w:p w:rsidR="005B647B" w:rsidRPr="00787616" w:rsidRDefault="0013216A" w:rsidP="00DB5999">
      <w:pPr>
        <w:pStyle w:val="Heading1"/>
        <w:numPr>
          <w:ilvl w:val="1"/>
          <w:numId w:val="3"/>
        </w:numPr>
        <w:tabs>
          <w:tab w:val="left" w:pos="839"/>
        </w:tabs>
        <w:spacing w:line="360" w:lineRule="auto"/>
        <w:jc w:val="both"/>
        <w:rPr>
          <w:b w:val="0"/>
        </w:rPr>
      </w:pPr>
      <w:r w:rsidRPr="00787616">
        <w:rPr>
          <w:b w:val="0"/>
        </w:rPr>
        <w:t>Apa  yang menjadi</w:t>
      </w:r>
      <w:r w:rsidR="00320383" w:rsidRPr="00787616">
        <w:rPr>
          <w:b w:val="0"/>
        </w:rPr>
        <w:t xml:space="preserve"> program kerja Badan Pembina Kanak-Kanak Wahidiyah (BPKW) Cabang Bengkulu Utara dalam meningkatkan kecerdasan spiritual anak?</w:t>
      </w:r>
    </w:p>
    <w:p w:rsidR="0013216A" w:rsidRDefault="0013216A" w:rsidP="00DB5999">
      <w:pPr>
        <w:pStyle w:val="Heading1"/>
        <w:numPr>
          <w:ilvl w:val="1"/>
          <w:numId w:val="3"/>
        </w:numPr>
        <w:tabs>
          <w:tab w:val="left" w:pos="839"/>
        </w:tabs>
        <w:spacing w:line="360" w:lineRule="auto"/>
        <w:jc w:val="both"/>
        <w:rPr>
          <w:b w:val="0"/>
        </w:rPr>
      </w:pPr>
      <w:r w:rsidRPr="00787616">
        <w:rPr>
          <w:b w:val="0"/>
        </w:rPr>
        <w:t xml:space="preserve">Bagaimana strategi Badan Pembina Kanak-Kanak Wahidiyah (BPKW) Cabang Bengkulu Utara dalam meningkatkan kecerdasan spiritual anak? </w:t>
      </w:r>
    </w:p>
    <w:p w:rsidR="00334313" w:rsidRPr="00787616" w:rsidRDefault="00334313" w:rsidP="00334313">
      <w:pPr>
        <w:pStyle w:val="Heading1"/>
        <w:tabs>
          <w:tab w:val="left" w:pos="839"/>
        </w:tabs>
        <w:spacing w:line="360" w:lineRule="auto"/>
        <w:ind w:left="774" w:firstLine="0"/>
        <w:jc w:val="both"/>
        <w:rPr>
          <w:b w:val="0"/>
        </w:rPr>
      </w:pPr>
    </w:p>
    <w:p w:rsidR="003019F6" w:rsidRPr="00787616" w:rsidRDefault="003019F6" w:rsidP="00DB5999">
      <w:pPr>
        <w:pStyle w:val="Heading1"/>
        <w:numPr>
          <w:ilvl w:val="0"/>
          <w:numId w:val="3"/>
        </w:numPr>
        <w:tabs>
          <w:tab w:val="left" w:pos="839"/>
        </w:tabs>
        <w:spacing w:line="360" w:lineRule="auto"/>
        <w:ind w:hanging="361"/>
        <w:jc w:val="both"/>
      </w:pPr>
      <w:r w:rsidRPr="00787616">
        <w:t xml:space="preserve">Tujuan Penelitian </w:t>
      </w:r>
    </w:p>
    <w:p w:rsidR="00BC2115" w:rsidRPr="00787616" w:rsidRDefault="00BC2115" w:rsidP="00DB5999">
      <w:pPr>
        <w:pStyle w:val="Heading1"/>
        <w:numPr>
          <w:ilvl w:val="1"/>
          <w:numId w:val="3"/>
        </w:numPr>
        <w:tabs>
          <w:tab w:val="left" w:pos="839"/>
        </w:tabs>
        <w:spacing w:line="360" w:lineRule="auto"/>
        <w:jc w:val="both"/>
        <w:rPr>
          <w:b w:val="0"/>
        </w:rPr>
      </w:pPr>
      <w:r w:rsidRPr="00787616">
        <w:rPr>
          <w:b w:val="0"/>
        </w:rPr>
        <w:t>Untuk mengetahui program kerja Badan Pembina Kanak-Kanak Wahidiyah (BPKW) Cabang Bengkulu Utara dalam meningkatkan kecerdasan spiritual anak.</w:t>
      </w:r>
    </w:p>
    <w:p w:rsidR="00334313" w:rsidRDefault="00BC2115" w:rsidP="00334313">
      <w:pPr>
        <w:pStyle w:val="Heading1"/>
        <w:numPr>
          <w:ilvl w:val="1"/>
          <w:numId w:val="3"/>
        </w:numPr>
        <w:tabs>
          <w:tab w:val="left" w:pos="839"/>
        </w:tabs>
        <w:spacing w:line="360" w:lineRule="auto"/>
        <w:jc w:val="both"/>
        <w:rPr>
          <w:b w:val="0"/>
        </w:rPr>
      </w:pPr>
      <w:r w:rsidRPr="00787616">
        <w:rPr>
          <w:b w:val="0"/>
        </w:rPr>
        <w:t xml:space="preserve">Untuk mengetahui strategi Badan Pembina Kanak-Kanak Wahidiyah (BPKW) Cabang Bengkulu Utara dalam meningkatkan kecerdasan spiritual anak. </w:t>
      </w:r>
    </w:p>
    <w:p w:rsidR="00334313" w:rsidRPr="00334313" w:rsidRDefault="00334313" w:rsidP="00334313">
      <w:pPr>
        <w:pStyle w:val="Heading1"/>
        <w:tabs>
          <w:tab w:val="left" w:pos="839"/>
        </w:tabs>
        <w:spacing w:line="360" w:lineRule="auto"/>
        <w:ind w:left="774" w:firstLine="0"/>
        <w:jc w:val="both"/>
        <w:rPr>
          <w:b w:val="0"/>
        </w:rPr>
      </w:pPr>
    </w:p>
    <w:p w:rsidR="003019F6" w:rsidRPr="00787616" w:rsidRDefault="003019F6" w:rsidP="00DB5999">
      <w:pPr>
        <w:pStyle w:val="Heading1"/>
        <w:numPr>
          <w:ilvl w:val="0"/>
          <w:numId w:val="3"/>
        </w:numPr>
        <w:tabs>
          <w:tab w:val="left" w:pos="839"/>
        </w:tabs>
        <w:spacing w:line="360" w:lineRule="auto"/>
        <w:ind w:hanging="361"/>
        <w:jc w:val="both"/>
      </w:pPr>
      <w:r w:rsidRPr="00787616">
        <w:t>Urgensi</w:t>
      </w:r>
      <w:r w:rsidRPr="00787616">
        <w:rPr>
          <w:spacing w:val="-2"/>
        </w:rPr>
        <w:t xml:space="preserve"> </w:t>
      </w:r>
      <w:r w:rsidRPr="00787616">
        <w:t>Penelitian</w:t>
      </w:r>
    </w:p>
    <w:p w:rsidR="003019F6" w:rsidRPr="00787616" w:rsidRDefault="003019F6" w:rsidP="00DB5999">
      <w:pPr>
        <w:pStyle w:val="BodyText"/>
        <w:spacing w:line="360" w:lineRule="auto"/>
        <w:ind w:left="361" w:right="40" w:firstLine="720"/>
      </w:pPr>
      <w:r w:rsidRPr="00787616">
        <w:t xml:space="preserve">Ada beberapa urgensi penelitian </w:t>
      </w:r>
      <w:r w:rsidR="00334313">
        <w:t>upaya kontinuitas dala</w:t>
      </w:r>
      <w:r w:rsidR="00BC2115" w:rsidRPr="00787616">
        <w:t xml:space="preserve"> meningkatkan kecerdasan spiritual anak </w:t>
      </w:r>
      <w:r w:rsidR="00334313">
        <w:t>dalam meraih pendidikan</w:t>
      </w:r>
      <w:r w:rsidR="00BC2115" w:rsidRPr="00787616">
        <w:t xml:space="preserve"> </w:t>
      </w:r>
      <w:r w:rsidRPr="00787616">
        <w:t>ini,</w:t>
      </w:r>
      <w:r w:rsidRPr="00787616">
        <w:rPr>
          <w:spacing w:val="-57"/>
        </w:rPr>
        <w:t xml:space="preserve"> </w:t>
      </w:r>
      <w:r w:rsidRPr="00787616">
        <w:t>yaitu:</w:t>
      </w:r>
      <w:r w:rsidR="00BC2115" w:rsidRPr="00787616">
        <w:t xml:space="preserve"> Pertama, </w:t>
      </w:r>
      <w:r w:rsidRPr="00787616">
        <w:t xml:space="preserve"> </w:t>
      </w:r>
      <w:r w:rsidR="00DE4BE3">
        <w:t xml:space="preserve">karena </w:t>
      </w:r>
      <w:r w:rsidR="00DE4BE3" w:rsidRPr="00DE4BE3">
        <w:t xml:space="preserve">kecerdasan spiritual menjadi pusat dasar dari kecerdasan lainnya. Dengan kata lain, kecerdasan spritual menjadi sumber utama untuk membimbing dan meningkatkan kecerdasan lainnya. Dimana </w:t>
      </w:r>
      <w:r w:rsidR="00DE4BE3" w:rsidRPr="00DE4BE3">
        <w:lastRenderedPageBreak/>
        <w:t>kecerdasan spritual merupakan rencana pengelolaan bathiniyah dan jasmaniyah yang bisa mengantarkan anak pada keberhasilan pendidikan dan menjadikan anak yang intelek, arif dan bijaksana</w:t>
      </w:r>
      <w:r w:rsidR="00BC2115" w:rsidRPr="00787616">
        <w:t>.</w:t>
      </w:r>
    </w:p>
    <w:p w:rsidR="004023D5" w:rsidRPr="00787616" w:rsidRDefault="00BC2115" w:rsidP="00DB5999">
      <w:pPr>
        <w:pStyle w:val="Heading1"/>
        <w:tabs>
          <w:tab w:val="left" w:pos="839"/>
        </w:tabs>
        <w:spacing w:line="360" w:lineRule="auto"/>
        <w:ind w:left="361" w:firstLine="839"/>
        <w:jc w:val="both"/>
        <w:rPr>
          <w:b w:val="0"/>
        </w:rPr>
      </w:pPr>
      <w:r w:rsidRPr="00787616">
        <w:rPr>
          <w:b w:val="0"/>
        </w:rPr>
        <w:t>Kedua</w:t>
      </w:r>
      <w:r w:rsidRPr="00787616">
        <w:t xml:space="preserve">, </w:t>
      </w:r>
      <w:r w:rsidRPr="00787616">
        <w:rPr>
          <w:b w:val="0"/>
        </w:rPr>
        <w:t xml:space="preserve">yang menjadikan penelitian ini penting untuk dilakukan adalah karena urgensi pendidikan kecerdasan spiritual ini masih belum banyak dieksplor di dunia pendidikan. Sedangkan pada hakikatnya, keberhasilan pendidikan anak akan mudah terwujud jika kecerdasan spiritual anak sudah terbentuk dengan baik. </w:t>
      </w:r>
    </w:p>
    <w:p w:rsidR="00DC12A8" w:rsidRPr="00787616" w:rsidRDefault="00DC12A8" w:rsidP="00DB5999">
      <w:pPr>
        <w:pStyle w:val="Heading1"/>
        <w:tabs>
          <w:tab w:val="left" w:pos="839"/>
        </w:tabs>
        <w:spacing w:line="360" w:lineRule="auto"/>
        <w:ind w:left="361" w:firstLine="839"/>
        <w:jc w:val="both"/>
        <w:rPr>
          <w:lang w:eastAsia="id-ID"/>
        </w:rPr>
      </w:pPr>
    </w:p>
    <w:p w:rsidR="003019F6" w:rsidRPr="00787616" w:rsidRDefault="003019F6" w:rsidP="00DB5999">
      <w:pPr>
        <w:pStyle w:val="Heading1"/>
        <w:numPr>
          <w:ilvl w:val="0"/>
          <w:numId w:val="3"/>
        </w:numPr>
        <w:tabs>
          <w:tab w:val="left" w:pos="839"/>
        </w:tabs>
        <w:spacing w:line="360" w:lineRule="auto"/>
        <w:ind w:hanging="361"/>
        <w:jc w:val="both"/>
      </w:pPr>
      <w:r w:rsidRPr="00787616">
        <w:t>Keluaran</w:t>
      </w:r>
      <w:r w:rsidRPr="00787616">
        <w:rPr>
          <w:spacing w:val="-2"/>
        </w:rPr>
        <w:t xml:space="preserve"> </w:t>
      </w:r>
      <w:r w:rsidRPr="00787616">
        <w:t>Penelitian</w:t>
      </w:r>
    </w:p>
    <w:p w:rsidR="003019F6" w:rsidRPr="00787616" w:rsidRDefault="00DE4BE3" w:rsidP="00DB5999">
      <w:pPr>
        <w:pStyle w:val="BodyText"/>
        <w:spacing w:line="360" w:lineRule="auto"/>
        <w:ind w:left="361" w:right="40" w:firstLine="720"/>
      </w:pPr>
      <w:r>
        <w:t>Hasil yang didapat dari penelitian ini setidaknya ada tiga hal</w:t>
      </w:r>
      <w:r w:rsidR="00334313">
        <w:t>, yaitu laporan penelitian yang merupakan bentuk pertanggungjawaban atas pelaksanaan penelitian</w:t>
      </w:r>
      <w:r w:rsidR="0030356E">
        <w:t xml:space="preserve">, konversi dari laporan penelitian yang berbentuk buku monograf yang diterbitkan dan </w:t>
      </w:r>
      <w:r w:rsidR="003019F6" w:rsidRPr="00787616">
        <w:t xml:space="preserve"> keluaran</w:t>
      </w:r>
      <w:r w:rsidR="003019F6" w:rsidRPr="00787616">
        <w:rPr>
          <w:spacing w:val="1"/>
        </w:rPr>
        <w:t xml:space="preserve"> </w:t>
      </w:r>
      <w:r w:rsidR="003019F6" w:rsidRPr="00787616">
        <w:t>dalam</w:t>
      </w:r>
      <w:r w:rsidR="003019F6" w:rsidRPr="00787616">
        <w:rPr>
          <w:spacing w:val="1"/>
        </w:rPr>
        <w:t xml:space="preserve"> </w:t>
      </w:r>
      <w:r w:rsidR="003019F6" w:rsidRPr="00787616">
        <w:t>bentuk</w:t>
      </w:r>
      <w:r w:rsidR="003019F6" w:rsidRPr="00787616">
        <w:rPr>
          <w:spacing w:val="1"/>
        </w:rPr>
        <w:t xml:space="preserve"> </w:t>
      </w:r>
      <w:r w:rsidR="003019F6" w:rsidRPr="00787616">
        <w:t>draft</w:t>
      </w:r>
      <w:r w:rsidR="003019F6" w:rsidRPr="00787616">
        <w:rPr>
          <w:spacing w:val="1"/>
        </w:rPr>
        <w:t xml:space="preserve"> </w:t>
      </w:r>
      <w:r w:rsidR="003019F6" w:rsidRPr="00787616">
        <w:t>artikel</w:t>
      </w:r>
      <w:r w:rsidR="003019F6" w:rsidRPr="00787616">
        <w:rPr>
          <w:spacing w:val="1"/>
        </w:rPr>
        <w:t xml:space="preserve"> </w:t>
      </w:r>
      <w:r w:rsidR="003019F6" w:rsidRPr="00787616">
        <w:t>jurnal</w:t>
      </w:r>
      <w:r w:rsidR="003019F6" w:rsidRPr="00787616">
        <w:rPr>
          <w:spacing w:val="1"/>
        </w:rPr>
        <w:t xml:space="preserve"> </w:t>
      </w:r>
      <w:r w:rsidR="003019F6" w:rsidRPr="00787616">
        <w:t>internasional</w:t>
      </w:r>
      <w:r w:rsidR="003019F6" w:rsidRPr="00787616">
        <w:rPr>
          <w:spacing w:val="1"/>
        </w:rPr>
        <w:t xml:space="preserve"> </w:t>
      </w:r>
      <w:r w:rsidR="003019F6" w:rsidRPr="00787616">
        <w:t>atau</w:t>
      </w:r>
      <w:r w:rsidR="003019F6" w:rsidRPr="00787616">
        <w:rPr>
          <w:spacing w:val="1"/>
        </w:rPr>
        <w:t xml:space="preserve"> </w:t>
      </w:r>
      <w:r w:rsidR="003019F6" w:rsidRPr="00787616">
        <w:t>jurnal</w:t>
      </w:r>
      <w:r w:rsidR="003019F6" w:rsidRPr="00787616">
        <w:rPr>
          <w:spacing w:val="1"/>
        </w:rPr>
        <w:t xml:space="preserve"> </w:t>
      </w:r>
      <w:r w:rsidR="0030356E">
        <w:t>nasional</w:t>
      </w:r>
      <w:r w:rsidR="003019F6" w:rsidRPr="00787616">
        <w:rPr>
          <w:spacing w:val="-1"/>
        </w:rPr>
        <w:t xml:space="preserve"> </w:t>
      </w:r>
      <w:r w:rsidR="00DC12A8" w:rsidRPr="00787616">
        <w:t>bereputasi.</w:t>
      </w:r>
    </w:p>
    <w:p w:rsidR="003019F6" w:rsidRPr="00787616" w:rsidRDefault="003019F6" w:rsidP="00DB5999">
      <w:pPr>
        <w:pStyle w:val="BodyText"/>
        <w:spacing w:line="360" w:lineRule="auto"/>
        <w:jc w:val="left"/>
      </w:pPr>
    </w:p>
    <w:p w:rsidR="003019F6" w:rsidRPr="00787616" w:rsidRDefault="003019F6" w:rsidP="00DB5999">
      <w:pPr>
        <w:pStyle w:val="Heading1"/>
        <w:numPr>
          <w:ilvl w:val="0"/>
          <w:numId w:val="3"/>
        </w:numPr>
        <w:tabs>
          <w:tab w:val="left" w:pos="839"/>
        </w:tabs>
        <w:spacing w:line="360" w:lineRule="auto"/>
        <w:ind w:hanging="361"/>
        <w:jc w:val="both"/>
      </w:pPr>
      <w:r w:rsidRPr="00787616">
        <w:t>Kontribusi</w:t>
      </w:r>
      <w:r w:rsidRPr="00787616">
        <w:rPr>
          <w:spacing w:val="-1"/>
        </w:rPr>
        <w:t xml:space="preserve"> </w:t>
      </w:r>
      <w:r w:rsidRPr="00787616">
        <w:t>Akademik</w:t>
      </w:r>
    </w:p>
    <w:p w:rsidR="003019F6" w:rsidRPr="00787616" w:rsidRDefault="0030356E" w:rsidP="00DB5999">
      <w:pPr>
        <w:pStyle w:val="BodyText"/>
        <w:spacing w:line="360" w:lineRule="auto"/>
        <w:ind w:left="361" w:right="40" w:firstLine="720"/>
      </w:pPr>
      <w:r>
        <w:t>Sumbangan hasil penelitian ini secara akademik diharapkan</w:t>
      </w:r>
      <w:r w:rsidR="003019F6" w:rsidRPr="00787616">
        <w:t xml:space="preserve"> </w:t>
      </w:r>
      <w:r>
        <w:t>mampu</w:t>
      </w:r>
      <w:r w:rsidR="003019F6" w:rsidRPr="00787616">
        <w:t xml:space="preserve"> memberikan informasi dan</w:t>
      </w:r>
      <w:r w:rsidR="003019F6" w:rsidRPr="00787616">
        <w:rPr>
          <w:spacing w:val="1"/>
        </w:rPr>
        <w:t xml:space="preserve"> </w:t>
      </w:r>
      <w:r w:rsidR="003019F6" w:rsidRPr="00787616">
        <w:t xml:space="preserve">pemikiran terkait </w:t>
      </w:r>
      <w:r w:rsidR="00DC12A8" w:rsidRPr="00787616">
        <w:t xml:space="preserve">pendidikan kecerdasan spiritual anak dan kontribusinya dalam </w:t>
      </w:r>
      <w:r>
        <w:t>maraih</w:t>
      </w:r>
      <w:r w:rsidR="00DC12A8" w:rsidRPr="00787616">
        <w:t xml:space="preserve"> tujuan pendidikan. Dimana </w:t>
      </w:r>
      <w:r>
        <w:t>kecerdasan spiritual merupakan pusat dasar dari kecerdasan lainnya, dan menjadi penyempurna dari kecerdasan seseorang</w:t>
      </w:r>
      <w:r w:rsidR="00DC12A8" w:rsidRPr="00787616">
        <w:t xml:space="preserve">. </w:t>
      </w:r>
    </w:p>
    <w:p w:rsidR="00DC12A8" w:rsidRPr="00787616" w:rsidRDefault="00DC12A8" w:rsidP="00DB5999">
      <w:pPr>
        <w:pStyle w:val="BodyText"/>
        <w:spacing w:line="360" w:lineRule="auto"/>
        <w:ind w:left="361" w:right="40" w:firstLine="720"/>
      </w:pPr>
    </w:p>
    <w:p w:rsidR="003019F6" w:rsidRPr="00787616" w:rsidRDefault="003019F6" w:rsidP="00DB5999">
      <w:pPr>
        <w:pStyle w:val="Heading1"/>
        <w:numPr>
          <w:ilvl w:val="0"/>
          <w:numId w:val="3"/>
        </w:numPr>
        <w:tabs>
          <w:tab w:val="left" w:pos="839"/>
        </w:tabs>
        <w:spacing w:line="360" w:lineRule="auto"/>
        <w:ind w:hanging="361"/>
        <w:jc w:val="both"/>
      </w:pPr>
      <w:r w:rsidRPr="00787616">
        <w:t>Kajian</w:t>
      </w:r>
      <w:r w:rsidRPr="00787616">
        <w:rPr>
          <w:spacing w:val="-2"/>
        </w:rPr>
        <w:t xml:space="preserve"> </w:t>
      </w:r>
      <w:r w:rsidRPr="00787616">
        <w:t>Terdahulu</w:t>
      </w:r>
      <w:r w:rsidRPr="00787616">
        <w:rPr>
          <w:spacing w:val="1"/>
        </w:rPr>
        <w:t xml:space="preserve"> </w:t>
      </w:r>
      <w:r w:rsidRPr="00787616">
        <w:t>yang</w:t>
      </w:r>
      <w:r w:rsidRPr="00787616">
        <w:rPr>
          <w:spacing w:val="-5"/>
        </w:rPr>
        <w:t xml:space="preserve"> </w:t>
      </w:r>
      <w:r w:rsidRPr="00787616">
        <w:t>Relevan</w:t>
      </w:r>
    </w:p>
    <w:p w:rsidR="003019F6" w:rsidRPr="00787616" w:rsidRDefault="003019F6" w:rsidP="00DB5999">
      <w:pPr>
        <w:pStyle w:val="BodyText"/>
        <w:spacing w:line="360" w:lineRule="auto"/>
        <w:ind w:left="361" w:right="40" w:firstLine="720"/>
      </w:pPr>
      <w:r w:rsidRPr="00787616">
        <w:t xml:space="preserve">Berdasarkan pengamatan peneliti, belum ada kajian spesifik tentang </w:t>
      </w:r>
      <w:r w:rsidR="0029491B" w:rsidRPr="00787616">
        <w:t xml:space="preserve">upaya meningkatkan kecerdasan spiritual </w:t>
      </w:r>
      <w:r w:rsidR="0030356E">
        <w:t>dalam meraih</w:t>
      </w:r>
      <w:r w:rsidR="0029491B" w:rsidRPr="00787616">
        <w:t xml:space="preserve"> tujuan pendidikan (analisis program kerja Badan Pembina Kanak-Kanak Wahidiyah (BPKW) cabang Bengkulu Utara). </w:t>
      </w:r>
      <w:r w:rsidRPr="00787616">
        <w:t xml:space="preserve">Adapun penelitian- penelitian </w:t>
      </w:r>
      <w:r w:rsidR="0029491B" w:rsidRPr="00787616">
        <w:t>tentang kecerdasan spiritual</w:t>
      </w:r>
      <w:r w:rsidRPr="00787616">
        <w:t>, antara lain:</w:t>
      </w:r>
    </w:p>
    <w:p w:rsidR="0029491B" w:rsidRPr="00787616" w:rsidRDefault="0029491B" w:rsidP="00DB5999">
      <w:pPr>
        <w:pStyle w:val="BodyText"/>
        <w:spacing w:line="360" w:lineRule="auto"/>
        <w:ind w:left="361" w:right="40" w:firstLine="720"/>
      </w:pPr>
      <w:r w:rsidRPr="00787616">
        <w:t>Pertama, penelitian oleh Fitri Indriani</w:t>
      </w:r>
      <w:r w:rsidRPr="00787616">
        <w:rPr>
          <w:lang w:val="en-US"/>
        </w:rPr>
        <w:t>, dengan judul</w:t>
      </w:r>
      <w:r w:rsidRPr="00787616">
        <w:t xml:space="preserve"> Strategi Peningkatan Kecerdasan Spiritual Anak Di Sekolah Dasar dalam Aktualisasi Bimbingan dan Konseling pada Pendidikan Dasar Menuju Peserta Didik yang Berkarakter. Prosiding Seminar Nasional dan Call for Papers. </w:t>
      </w:r>
      <w:r w:rsidR="00A37473" w:rsidRPr="00787616">
        <w:t xml:space="preserve">Artikel ini merupakan hasil </w:t>
      </w:r>
      <w:r w:rsidR="00887299" w:rsidRPr="00787616">
        <w:t>penelitian</w:t>
      </w:r>
      <w:r w:rsidR="00A37473" w:rsidRPr="00787616">
        <w:t xml:space="preserve"> studi pustaka dari beberapa </w:t>
      </w:r>
      <w:r w:rsidR="00DE4BE3">
        <w:t>sumber</w:t>
      </w:r>
      <w:r w:rsidR="00A37473" w:rsidRPr="00787616">
        <w:t xml:space="preserve"> </w:t>
      </w:r>
      <w:r w:rsidR="00DE4BE3">
        <w:t>yang sesuai dengan tema penelitian</w:t>
      </w:r>
      <w:r w:rsidR="00A37473" w:rsidRPr="00787616">
        <w:t xml:space="preserve">. </w:t>
      </w:r>
      <w:r w:rsidR="003046CF" w:rsidRPr="00787616">
        <w:t xml:space="preserve">Artikel </w:t>
      </w:r>
      <w:r w:rsidR="00A37473" w:rsidRPr="00787616">
        <w:t xml:space="preserve">ini </w:t>
      </w:r>
      <w:r w:rsidR="003046CF">
        <w:t>meneliti</w:t>
      </w:r>
      <w:r w:rsidR="00A37473" w:rsidRPr="00787616">
        <w:t xml:space="preserve"> tentang “strategi peningkatan kecerdasan spiritual anak sekolah di dasar”. Hasil penelitian menunjukkan bahwa kecerdasan intelektual </w:t>
      </w:r>
      <w:r w:rsidR="003046CF">
        <w:t>tidak bisa menjadi datu-datunya tolak ukur,</w:t>
      </w:r>
      <w:r w:rsidR="00A37473" w:rsidRPr="00787616">
        <w:t xml:space="preserve"> kesuksesan seseorang. </w:t>
      </w:r>
      <w:r w:rsidR="003046CF">
        <w:t>Namun ada kecerdasan spiritual yang lebih penting</w:t>
      </w:r>
      <w:r w:rsidR="00A37473" w:rsidRPr="00787616">
        <w:t xml:space="preserve">. Karena kecerdasan spiritual adalah inti dari kesadaran yang membuat orang mampu menyadari siapa dirinya </w:t>
      </w:r>
      <w:r w:rsidR="00A37473" w:rsidRPr="00787616">
        <w:lastRenderedPageBreak/>
        <w:t xml:space="preserve">dan bagaimana orang memberi makna terhadap kehidupan. </w:t>
      </w:r>
      <w:r w:rsidR="003046CF">
        <w:t xml:space="preserve">Dengan demikian, </w:t>
      </w:r>
      <w:r w:rsidR="003629F2">
        <w:t>pemilihan strategi yang tepat dalam meningkatkan ke</w:t>
      </w:r>
      <w:r w:rsidR="003046CF">
        <w:t xml:space="preserve">cerdasan spiritual peserta didik </w:t>
      </w:r>
      <w:r w:rsidR="003629F2">
        <w:t xml:space="preserve">merupakan hal yang sangat penting </w:t>
      </w:r>
      <w:r w:rsidR="003046CF">
        <w:t>a</w:t>
      </w:r>
      <w:r w:rsidR="00A37473" w:rsidRPr="00787616">
        <w:t>gar kecerdasan spiritual itu selalu terpatri dalam diri peserta didik</w:t>
      </w:r>
      <w:r w:rsidR="003629F2">
        <w:t>dan mampu membantu kesuksesan dan keberhasian peserta didik</w:t>
      </w:r>
      <w:r w:rsidR="00A37473" w:rsidRPr="00787616">
        <w:t>.</w:t>
      </w:r>
    </w:p>
    <w:p w:rsidR="00A37473" w:rsidRPr="00787616" w:rsidRDefault="00A37473" w:rsidP="00DB5999">
      <w:pPr>
        <w:pStyle w:val="BodyText"/>
        <w:spacing w:line="360" w:lineRule="auto"/>
        <w:ind w:left="361" w:right="40" w:firstLine="720"/>
      </w:pPr>
      <w:r w:rsidRPr="00787616">
        <w:t xml:space="preserve">Perbedaan penelitian Fitri Indriani dengan penelitian penulis adalah terletak di metode penelitian dan analisis data. </w:t>
      </w:r>
      <w:r w:rsidR="004C73FB" w:rsidRPr="00787616">
        <w:t xml:space="preserve">Dalam </w:t>
      </w:r>
      <w:r w:rsidRPr="00787616">
        <w:t xml:space="preserve">penelitian ini penulis menggunakan </w:t>
      </w:r>
      <w:r w:rsidR="004C73FB">
        <w:t>jenis penelitian lapangan untuk memperoleh data yang lebih</w:t>
      </w:r>
      <w:r w:rsidR="004C73FB" w:rsidRPr="00787616">
        <w:t xml:space="preserve"> </w:t>
      </w:r>
      <w:r w:rsidR="004C73FB">
        <w:t>koprehesif yang kemudian akan diolah secara</w:t>
      </w:r>
      <w:r w:rsidRPr="00787616">
        <w:t xml:space="preserve"> kualitatif </w:t>
      </w:r>
      <w:r w:rsidR="004C73FB">
        <w:t>dengan metode deskriptif.</w:t>
      </w:r>
    </w:p>
    <w:p w:rsidR="00DE1D73" w:rsidRPr="00787616" w:rsidRDefault="00A37473" w:rsidP="00DB5999">
      <w:pPr>
        <w:pStyle w:val="BodyText"/>
        <w:spacing w:line="360" w:lineRule="auto"/>
        <w:ind w:left="361" w:right="40" w:firstLine="720"/>
      </w:pPr>
      <w:r w:rsidRPr="00787616">
        <w:t xml:space="preserve">Kedua, penelitian oleh  </w:t>
      </w:r>
      <w:r w:rsidR="00DE1D73" w:rsidRPr="00787616">
        <w:t>M. Mudlofar</w:t>
      </w:r>
      <w:r w:rsidRPr="00787616">
        <w:rPr>
          <w:lang w:val="en-US"/>
        </w:rPr>
        <w:t>, dengan judul</w:t>
      </w:r>
      <w:r w:rsidR="00DE1D73" w:rsidRPr="00787616">
        <w:rPr>
          <w:lang w:val="en-US"/>
        </w:rPr>
        <w:t xml:space="preserve"> </w:t>
      </w:r>
      <w:r w:rsidR="00DE1D73" w:rsidRPr="00787616">
        <w:t>Strategi Peningkatan Kecerdasan Spiritual dalam Kependidikan Islam</w:t>
      </w:r>
      <w:r w:rsidRPr="00787616">
        <w:t xml:space="preserve"> dalam Jurnal Tasyri’: Vol 26, Nomor 1, April 2019. </w:t>
      </w:r>
      <w:r w:rsidR="00D72B7A">
        <w:t>Artikel ini menjelaskan tentang strategi yang dapat ditempuh oleh pendidik untuk lebih mengutamakan strategi yang mendorong peningkatan kecerdasan spiritual dalam praktek pendidikan Islam</w:t>
      </w:r>
      <w:r w:rsidR="00DE1D73" w:rsidRPr="00787616">
        <w:t xml:space="preserve">. </w:t>
      </w:r>
      <w:r w:rsidR="00D72B7A">
        <w:t>Artikel ini merupakan hasil riset dengan metode kualitatif dari data kepustakaan.</w:t>
      </w:r>
      <w:r w:rsidR="00DE1D73" w:rsidRPr="00787616">
        <w:t xml:space="preserve"> Dari penelitian ini diperoleh pemahaman bahwa </w:t>
      </w:r>
      <w:r w:rsidR="00D72B7A">
        <w:t xml:space="preserve">kecerdasan spiritual manusia dapat ditingkatkan dan dikembangkan melalui lima komponen kecerdasan, </w:t>
      </w:r>
      <w:r w:rsidR="00DE1D73" w:rsidRPr="00787616">
        <w:t>yaitu (a) kecerdasan untuk mengimani Allah, (b) kemampuan beretos kerja tinggi dengan mengharapkan ridha Allah, c) kemampuan menjalankan perintah ibadah secara istiqamah, (d) kemampuan bersabar dalam menghadapi ujian, dan (e) kemampuan dalam menerima takdir Allah ta’ala secara ihlas.</w:t>
      </w:r>
    </w:p>
    <w:p w:rsidR="00E637F3" w:rsidRPr="00787616" w:rsidRDefault="004C73FB" w:rsidP="00DB5999">
      <w:pPr>
        <w:pStyle w:val="BodyText"/>
        <w:spacing w:line="360" w:lineRule="auto"/>
        <w:ind w:left="361" w:right="40" w:firstLine="720"/>
      </w:pPr>
      <w:r>
        <w:t xml:space="preserve">Penelitian ini lebih mengedepankan penguasaan lima komponen keecerdasan sebagai strategi peningkatan kecerdasan spiritual anak, sedangkan objek kajian penelitian penulis lebih menekankan pada upaya kontinuitas yang bersiafat jasmani dan rohani dalam meningkatkan kecerdasan spiritual anak. Data yang diperoleh diambil dari data lapangan untuk mendapatkan hasil yang lebih komprehensif dan implikatif. </w:t>
      </w:r>
    </w:p>
    <w:p w:rsidR="00E637F3" w:rsidRPr="00787616" w:rsidRDefault="00E637F3" w:rsidP="00DB5999">
      <w:pPr>
        <w:pStyle w:val="BodyText"/>
        <w:spacing w:line="360" w:lineRule="auto"/>
        <w:ind w:left="361" w:right="40" w:firstLine="720"/>
      </w:pPr>
      <w:r w:rsidRPr="00787616">
        <w:t xml:space="preserve">Ketiga, penelitian Yuliatun dengan judul Mengembangkan Kecerdasan Spiritual Anak Melalui Pendidikan Agama dalam Jurnal Thufula. Volume 1, </w:t>
      </w:r>
      <w:r w:rsidR="004C73FB">
        <w:t>Nomor 1, Juli-Desember 2013. Pe</w:t>
      </w:r>
      <w:r w:rsidRPr="00787616">
        <w:t>litian ini merupakan hasil telaah berbagai literatur dan fenomena yang terjadi dalam masyarakat t</w:t>
      </w:r>
      <w:r w:rsidR="004C73FB">
        <w:t>erutama dalam bidang pendidikan</w:t>
      </w:r>
      <w:r w:rsidRPr="00787616">
        <w:t xml:space="preserve">. </w:t>
      </w:r>
      <w:r w:rsidR="002B3B1B" w:rsidRPr="00787616">
        <w:t xml:space="preserve">Hasil dari penelitian ini menunjukkan bahwa </w:t>
      </w:r>
      <w:r w:rsidR="000A53AE">
        <w:t xml:space="preserve">untuk membentuk </w:t>
      </w:r>
      <w:r w:rsidR="000A53AE" w:rsidRPr="00787616">
        <w:t>kepribadian yang seimbang</w:t>
      </w:r>
      <w:r w:rsidR="000A53AE">
        <w:t>,</w:t>
      </w:r>
      <w:r w:rsidR="000A53AE" w:rsidRPr="00787616">
        <w:t xml:space="preserve"> pencapaian kecerdasan intelektual dan emosional </w:t>
      </w:r>
      <w:r w:rsidR="000A53AE">
        <w:t xml:space="preserve">harus disempurnakan dengan adanya </w:t>
      </w:r>
      <w:r w:rsidR="002B3B1B" w:rsidRPr="00787616">
        <w:t xml:space="preserve">kecerdasan spiritual. Dalam </w:t>
      </w:r>
      <w:r w:rsidR="000A53AE">
        <w:t>dunia</w:t>
      </w:r>
      <w:r w:rsidR="002B3B1B" w:rsidRPr="00787616">
        <w:t xml:space="preserve"> pendidikan, kecerdasan intelektual </w:t>
      </w:r>
      <w:r w:rsidR="000A53AE">
        <w:t>dapat membantu</w:t>
      </w:r>
      <w:r w:rsidR="002B3B1B" w:rsidRPr="00787616">
        <w:t xml:space="preserve"> anak </w:t>
      </w:r>
      <w:r w:rsidR="000A53AE">
        <w:t>untuk</w:t>
      </w:r>
      <w:r w:rsidR="002B3B1B" w:rsidRPr="00787616">
        <w:t xml:space="preserve"> memahami dan menyerap </w:t>
      </w:r>
      <w:r w:rsidR="000A53AE">
        <w:t>ilmu</w:t>
      </w:r>
      <w:r w:rsidR="002B3B1B" w:rsidRPr="00787616">
        <w:t xml:space="preserve"> pengetahuan serta pengaplikasiannya </w:t>
      </w:r>
      <w:r w:rsidR="000A53AE">
        <w:t xml:space="preserve">dalam </w:t>
      </w:r>
      <w:r w:rsidR="002B3B1B" w:rsidRPr="00787616">
        <w:t xml:space="preserve">konteks </w:t>
      </w:r>
      <w:r w:rsidR="000A53AE">
        <w:t>kehidupan</w:t>
      </w:r>
      <w:r w:rsidR="002B3B1B" w:rsidRPr="00787616">
        <w:t xml:space="preserve">. Kecerdasan emosional </w:t>
      </w:r>
      <w:r w:rsidR="000A53AE">
        <w:t>dapat membantu</w:t>
      </w:r>
      <w:r w:rsidR="002B3B1B" w:rsidRPr="00787616">
        <w:t xml:space="preserve"> anak </w:t>
      </w:r>
      <w:r w:rsidR="000A53AE">
        <w:t>untuk</w:t>
      </w:r>
      <w:r w:rsidR="002B3B1B" w:rsidRPr="00787616">
        <w:t xml:space="preserve"> mengelola emosinya </w:t>
      </w:r>
      <w:r w:rsidR="000A53AE">
        <w:t>dalam</w:t>
      </w:r>
      <w:r w:rsidR="002B3B1B" w:rsidRPr="00787616">
        <w:t xml:space="preserve"> penyesuaian diri terhadap </w:t>
      </w:r>
      <w:r w:rsidR="000A53AE">
        <w:t xml:space="preserve">berbagai situasi dan </w:t>
      </w:r>
      <w:r w:rsidR="002B3B1B" w:rsidRPr="00787616">
        <w:t xml:space="preserve">lingkungan. Sementara kecerdasan spiritual </w:t>
      </w:r>
      <w:r w:rsidR="000A53AE">
        <w:lastRenderedPageBreak/>
        <w:t>dapat membantu</w:t>
      </w:r>
      <w:r w:rsidR="002B3B1B" w:rsidRPr="00787616">
        <w:t xml:space="preserve"> anak </w:t>
      </w:r>
      <w:r w:rsidR="000A53AE">
        <w:t>untuk</w:t>
      </w:r>
      <w:r w:rsidR="002B3B1B" w:rsidRPr="00787616">
        <w:t xml:space="preserve"> memaknai setiap keadaan sehingga </w:t>
      </w:r>
      <w:r w:rsidR="000A53AE">
        <w:t>mampu menentukan sikap dan perilaku yang baik dan bijak</w:t>
      </w:r>
      <w:r w:rsidR="002B3B1B" w:rsidRPr="00787616">
        <w:t xml:space="preserve"> dalam </w:t>
      </w:r>
      <w:r w:rsidR="000A53AE">
        <w:t xml:space="preserve">menghadapi </w:t>
      </w:r>
      <w:r w:rsidR="002B3B1B" w:rsidRPr="00787616">
        <w:t>berba</w:t>
      </w:r>
      <w:r w:rsidR="000A53AE">
        <w:t>gai permasalahannya</w:t>
      </w:r>
      <w:r w:rsidR="002B3B1B" w:rsidRPr="00787616">
        <w:t>.</w:t>
      </w:r>
    </w:p>
    <w:p w:rsidR="002B3B1B" w:rsidRPr="00787616" w:rsidRDefault="005740AA" w:rsidP="00DB5999">
      <w:pPr>
        <w:pStyle w:val="BodyText"/>
        <w:spacing w:line="360" w:lineRule="auto"/>
        <w:ind w:left="361" w:right="40" w:firstLine="720"/>
      </w:pPr>
      <w:r>
        <w:t xml:space="preserve">Penelitian ini menunjukkan bahwa kecerdasan spiritual merupakan bagian </w:t>
      </w:r>
      <w:r w:rsidR="000A53AE">
        <w:t>yang sangat penting dalam penyempurna</w:t>
      </w:r>
      <w:r>
        <w:t xml:space="preserve"> pendidikan anak, namun penelitian ini belum mengkaji secara komprehensif bagaimana implementasi peningkatan kecerdasan spiritual yang di</w:t>
      </w:r>
      <w:r w:rsidR="000A53AE">
        <w:t>lakukan secara kontinyu dalam mas</w:t>
      </w:r>
      <w:r>
        <w:t>yarakat untuk mendapatkan hasil yang maksimal. Sedangkan penulis berusaha untuk menggali lebih dalam melalui data yang diperoleh dari lapangan terkait upaya kontinuitas yang dilakukan oleh masyarakat untuk meningkatkan kecerdasan spiritual guna mencapai tujuan pendidikan secara utuh.</w:t>
      </w:r>
    </w:p>
    <w:p w:rsidR="00DE1D73" w:rsidRPr="00787616" w:rsidRDefault="00DE1D73" w:rsidP="00DB5999">
      <w:pPr>
        <w:spacing w:after="0" w:line="360" w:lineRule="auto"/>
        <w:jc w:val="both"/>
        <w:rPr>
          <w:rFonts w:ascii="Times New Roman" w:hAnsi="Times New Roman" w:cs="Times New Roman"/>
          <w:sz w:val="24"/>
          <w:szCs w:val="24"/>
          <w:lang w:val="en-US"/>
        </w:rPr>
      </w:pPr>
    </w:p>
    <w:p w:rsidR="002B3B1B" w:rsidRPr="00787616" w:rsidRDefault="002B3B1B" w:rsidP="00DB5999">
      <w:pPr>
        <w:pStyle w:val="Heading1"/>
        <w:numPr>
          <w:ilvl w:val="0"/>
          <w:numId w:val="3"/>
        </w:numPr>
        <w:tabs>
          <w:tab w:val="left" w:pos="839"/>
        </w:tabs>
        <w:spacing w:line="360" w:lineRule="auto"/>
        <w:ind w:hanging="361"/>
        <w:jc w:val="both"/>
        <w:rPr>
          <w:lang w:val="en-US"/>
        </w:rPr>
      </w:pPr>
      <w:r w:rsidRPr="00787616">
        <w:t>Konsep</w:t>
      </w:r>
      <w:r w:rsidRPr="00787616">
        <w:rPr>
          <w:spacing w:val="-1"/>
        </w:rPr>
        <w:t xml:space="preserve"> </w:t>
      </w:r>
      <w:r w:rsidRPr="00787616">
        <w:t>Atau</w:t>
      </w:r>
      <w:r w:rsidRPr="00787616">
        <w:rPr>
          <w:spacing w:val="-1"/>
        </w:rPr>
        <w:t xml:space="preserve"> </w:t>
      </w:r>
      <w:r w:rsidRPr="00787616">
        <w:t>Teori</w:t>
      </w:r>
      <w:r w:rsidRPr="00787616">
        <w:rPr>
          <w:spacing w:val="-1"/>
        </w:rPr>
        <w:t xml:space="preserve"> </w:t>
      </w:r>
      <w:r w:rsidRPr="00787616">
        <w:t>yang</w:t>
      </w:r>
      <w:r w:rsidRPr="00787616">
        <w:rPr>
          <w:spacing w:val="-1"/>
        </w:rPr>
        <w:t xml:space="preserve"> </w:t>
      </w:r>
      <w:r w:rsidRPr="00787616">
        <w:t>Relevan</w:t>
      </w:r>
    </w:p>
    <w:p w:rsidR="00DE1D73" w:rsidRPr="00787616" w:rsidRDefault="002B3B1B" w:rsidP="00DB5999">
      <w:pPr>
        <w:pStyle w:val="Heading1"/>
        <w:numPr>
          <w:ilvl w:val="1"/>
          <w:numId w:val="3"/>
        </w:numPr>
        <w:tabs>
          <w:tab w:val="left" w:pos="839"/>
        </w:tabs>
        <w:spacing w:line="360" w:lineRule="auto"/>
        <w:jc w:val="both"/>
        <w:rPr>
          <w:b w:val="0"/>
          <w:lang w:val="en-US"/>
        </w:rPr>
      </w:pPr>
      <w:r w:rsidRPr="00787616">
        <w:rPr>
          <w:b w:val="0"/>
          <w:lang w:val="en-US"/>
        </w:rPr>
        <w:t>Konsep Kecerdasan Spiritual</w:t>
      </w:r>
    </w:p>
    <w:p w:rsidR="005E63D8" w:rsidRPr="00787616" w:rsidRDefault="005740AA" w:rsidP="00DB5999">
      <w:pPr>
        <w:pStyle w:val="BodyText"/>
        <w:spacing w:line="360" w:lineRule="auto"/>
        <w:ind w:left="720" w:right="40" w:firstLine="720"/>
        <w:rPr>
          <w:lang w:val="en-US"/>
        </w:rPr>
      </w:pPr>
      <w:r w:rsidRPr="00787616">
        <w:t xml:space="preserve">Kecerdasan </w:t>
      </w:r>
      <w:r>
        <w:t>secara bahasa merupakan</w:t>
      </w:r>
      <w:r w:rsidR="005E63D8" w:rsidRPr="00787616">
        <w:t xml:space="preserve"> kemampuan </w:t>
      </w:r>
      <w:r w:rsidR="00E11B1D">
        <w:t>seseorang</w:t>
      </w:r>
      <w:r w:rsidR="005E63D8" w:rsidRPr="00787616">
        <w:t xml:space="preserve"> </w:t>
      </w:r>
      <w:r w:rsidR="004C7FCB" w:rsidRPr="00787616">
        <w:t>untuk</w:t>
      </w:r>
      <w:r w:rsidR="005E63D8" w:rsidRPr="00787616">
        <w:t xml:space="preserve"> memahami suatu </w:t>
      </w:r>
      <w:r w:rsidR="00E11B1D">
        <w:t>masalah</w:t>
      </w:r>
      <w:r w:rsidR="005E63D8" w:rsidRPr="00787616">
        <w:t xml:space="preserve"> secara kritis dan analitis </w:t>
      </w:r>
      <w:r w:rsidR="00E11B1D">
        <w:t>dan menyelesaikannya</w:t>
      </w:r>
      <w:r w:rsidR="005E63D8" w:rsidRPr="00787616">
        <w:t xml:space="preserve"> </w:t>
      </w:r>
      <w:r w:rsidR="00E11B1D">
        <w:t>secara efektif</w:t>
      </w:r>
      <w:r w:rsidR="005E63D8" w:rsidRPr="00787616">
        <w:t xml:space="preserve"> sehingga mampu </w:t>
      </w:r>
      <w:r w:rsidR="004C7FCB" w:rsidRPr="00787616">
        <w:t>beradaptasi</w:t>
      </w:r>
      <w:r w:rsidR="005E63D8" w:rsidRPr="00787616">
        <w:t xml:space="preserve"> </w:t>
      </w:r>
      <w:r w:rsidR="004C7FCB" w:rsidRPr="00787616">
        <w:t>dengan</w:t>
      </w:r>
      <w:r w:rsidR="005E63D8" w:rsidRPr="00787616">
        <w:t xml:space="preserve"> berbagai </w:t>
      </w:r>
      <w:r w:rsidR="00E11B1D">
        <w:t xml:space="preserve">macam </w:t>
      </w:r>
      <w:r w:rsidR="005E63D8" w:rsidRPr="00787616">
        <w:t xml:space="preserve">situasi </w:t>
      </w:r>
      <w:r w:rsidR="00E11B1D">
        <w:t xml:space="preserve">dan </w:t>
      </w:r>
      <w:r w:rsidR="005E63D8" w:rsidRPr="00787616">
        <w:t xml:space="preserve">lingkungan. J.P.Chaplin </w:t>
      </w:r>
      <w:r>
        <w:t>menjabarkan kecerdasan dalam tiga pengertian, yaitu</w:t>
      </w:r>
      <w:r w:rsidR="005E63D8" w:rsidRPr="00787616">
        <w:t xml:space="preserve">, </w:t>
      </w:r>
      <w:r w:rsidR="000C028A">
        <w:t>1) kemampuan seseorang untuk</w:t>
      </w:r>
      <w:r w:rsidR="005E63D8" w:rsidRPr="00787616">
        <w:t xml:space="preserve"> menghadapi dan </w:t>
      </w:r>
      <w:r w:rsidR="004C7FCB" w:rsidRPr="00787616">
        <w:t>beradaptasi</w:t>
      </w:r>
      <w:r w:rsidR="005E63D8" w:rsidRPr="00787616">
        <w:t xml:space="preserve"> terhadap </w:t>
      </w:r>
      <w:r w:rsidR="00AC71CD">
        <w:t>berbagai situasi dengan cepat dan tepat</w:t>
      </w:r>
      <w:r w:rsidR="000C028A">
        <w:t>, 2)</w:t>
      </w:r>
      <w:r w:rsidR="005E63D8" w:rsidRPr="00787616">
        <w:t xml:space="preserve">, </w:t>
      </w:r>
      <w:r w:rsidR="000C028A">
        <w:t>kemampuan seseorang untuk</w:t>
      </w:r>
      <w:r w:rsidR="005E63D8" w:rsidRPr="00787616">
        <w:t xml:space="preserve"> menggunakan </w:t>
      </w:r>
      <w:r w:rsidR="00AC71CD">
        <w:t>berbagai konsep</w:t>
      </w:r>
      <w:r w:rsidR="005E63D8" w:rsidRPr="00787616">
        <w:t xml:space="preserve"> secara efektif yang </w:t>
      </w:r>
      <w:r w:rsidR="005E38B4" w:rsidRPr="00787616">
        <w:t>terdiri dari empat komponen, yaitu</w:t>
      </w:r>
      <w:r w:rsidR="005E63D8" w:rsidRPr="00787616">
        <w:t>: memahami, berpendapat, mengontrol, dan meng</w:t>
      </w:r>
      <w:r w:rsidR="005E38B4" w:rsidRPr="00787616">
        <w:t>k</w:t>
      </w:r>
      <w:r w:rsidR="000C028A">
        <w:t xml:space="preserve">ritik, serta 3) kemampuan seseorang untuk </w:t>
      </w:r>
      <w:r w:rsidR="005E63D8" w:rsidRPr="00787616">
        <w:t xml:space="preserve">memahami </w:t>
      </w:r>
      <w:r w:rsidR="005E38B4" w:rsidRPr="00787616">
        <w:t xml:space="preserve">adanya </w:t>
      </w:r>
      <w:r w:rsidR="00AC71CD">
        <w:t>keterkaitan-keterkaitan</w:t>
      </w:r>
      <w:r w:rsidR="00E11B1D">
        <w:t xml:space="preserve"> dan mempel</w:t>
      </w:r>
      <w:r w:rsidR="000C028A">
        <w:t>ajarinya dengan cepat.</w:t>
      </w:r>
      <w:r w:rsidR="005E63D8" w:rsidRPr="00787616">
        <w:t xml:space="preserve"> Jadi, </w:t>
      </w:r>
      <w:r w:rsidR="00950A20">
        <w:t>seseorang yang mampu memahami konsep pengetahuan, mampu mengaplikasikan konsep tersebut memecahkan masalah dan mampu beradaptasi dengan berbagai situasi maka ia telah memiliki kecerdasan</w:t>
      </w:r>
      <w:sdt>
        <w:sdtPr>
          <w:id w:val="-1467189919"/>
          <w:citation/>
        </w:sdtPr>
        <w:sdtContent>
          <w:r w:rsidR="00E852CF">
            <w:fldChar w:fldCharType="begin"/>
          </w:r>
          <w:r w:rsidR="00E852CF">
            <w:rPr>
              <w:lang w:val="en-US"/>
            </w:rPr>
            <w:instrText xml:space="preserve"> CITATION Yul13 \l 1033 </w:instrText>
          </w:r>
          <w:r w:rsidR="00E852CF">
            <w:fldChar w:fldCharType="separate"/>
          </w:r>
          <w:r w:rsidR="00C47ADC">
            <w:rPr>
              <w:noProof/>
              <w:lang w:val="en-US"/>
            </w:rPr>
            <w:t xml:space="preserve"> </w:t>
          </w:r>
          <w:r w:rsidR="00C47ADC" w:rsidRPr="00C47ADC">
            <w:rPr>
              <w:noProof/>
              <w:lang w:val="en-US"/>
            </w:rPr>
            <w:t>(Yuliatun, 2013)</w:t>
          </w:r>
          <w:r w:rsidR="00E852CF">
            <w:fldChar w:fldCharType="end"/>
          </w:r>
        </w:sdtContent>
      </w:sdt>
      <w:r w:rsidR="005E63D8" w:rsidRPr="00787616">
        <w:rPr>
          <w:lang w:val="en-US"/>
        </w:rPr>
        <w:t>.</w:t>
      </w:r>
    </w:p>
    <w:p w:rsidR="00D04B70" w:rsidRPr="00787616" w:rsidRDefault="000C028A" w:rsidP="00DB5999">
      <w:pPr>
        <w:pStyle w:val="BodyText"/>
        <w:spacing w:line="360" w:lineRule="auto"/>
        <w:ind w:left="720" w:right="40" w:firstLine="720"/>
        <w:rPr>
          <w:lang w:val="en-US"/>
        </w:rPr>
      </w:pPr>
      <w:r>
        <w:t xml:space="preserve">Kata spiritual secara bahasa berasal dari kata </w:t>
      </w:r>
      <w:r w:rsidR="00D04B70" w:rsidRPr="00787616">
        <w:t xml:space="preserve">spirit, yang </w:t>
      </w:r>
      <w:r>
        <w:t>memiliki arti</w:t>
      </w:r>
      <w:r w:rsidR="00D04B70" w:rsidRPr="00787616">
        <w:t xml:space="preserve"> murni</w:t>
      </w:r>
      <w:sdt>
        <w:sdtPr>
          <w:id w:val="-742024903"/>
          <w:citation/>
        </w:sdtPr>
        <w:sdtContent>
          <w:r w:rsidR="00E852CF">
            <w:fldChar w:fldCharType="begin"/>
          </w:r>
          <w:r w:rsidR="00E852CF">
            <w:rPr>
              <w:lang w:val="en-US"/>
            </w:rPr>
            <w:instrText xml:space="preserve"> CITATION Ary09 \l 1033 </w:instrText>
          </w:r>
          <w:r w:rsidR="00E852CF">
            <w:fldChar w:fldCharType="separate"/>
          </w:r>
          <w:r w:rsidR="00C47ADC">
            <w:rPr>
              <w:noProof/>
              <w:lang w:val="en-US"/>
            </w:rPr>
            <w:t xml:space="preserve"> </w:t>
          </w:r>
          <w:r w:rsidR="00C47ADC" w:rsidRPr="00C47ADC">
            <w:rPr>
              <w:noProof/>
              <w:lang w:val="en-US"/>
            </w:rPr>
            <w:t>(Agustian, 2009)</w:t>
          </w:r>
          <w:r w:rsidR="00E852CF">
            <w:fldChar w:fldCharType="end"/>
          </w:r>
        </w:sdtContent>
      </w:sdt>
      <w:r w:rsidR="00D04B70" w:rsidRPr="00787616">
        <w:t xml:space="preserve">. </w:t>
      </w:r>
      <w:r w:rsidR="00AC71CD" w:rsidRPr="00787616">
        <w:t xml:space="preserve">Hassan Shadily </w:t>
      </w:r>
      <w:r w:rsidR="00AC71CD">
        <w:t xml:space="preserve">dan </w:t>
      </w:r>
      <w:r w:rsidR="00D04B70" w:rsidRPr="00787616">
        <w:t xml:space="preserve">John M. Echols </w:t>
      </w:r>
      <w:r>
        <w:t>menyatakan</w:t>
      </w:r>
      <w:r w:rsidR="00D04B70" w:rsidRPr="00787616">
        <w:t xml:space="preserve"> kata spiritual </w:t>
      </w:r>
      <w:r w:rsidR="00AC71CD">
        <w:t>dalam</w:t>
      </w:r>
      <w:r w:rsidR="00D04B70" w:rsidRPr="00787616">
        <w:t xml:space="preserve"> bah</w:t>
      </w:r>
      <w:r w:rsidR="00F96FA1" w:rsidRPr="00787616">
        <w:t xml:space="preserve">asa Inggris </w:t>
      </w:r>
      <w:r w:rsidR="00AC71CD">
        <w:t>sebagai</w:t>
      </w:r>
      <w:r>
        <w:t>“</w:t>
      </w:r>
      <w:r w:rsidR="00F96FA1" w:rsidRPr="00787616">
        <w:t>spirituality,</w:t>
      </w:r>
      <w:r>
        <w:t>”</w:t>
      </w:r>
      <w:r w:rsidR="00F96FA1" w:rsidRPr="00787616">
        <w:t xml:space="preserve"> </w:t>
      </w:r>
      <w:r w:rsidR="00B10E69">
        <w:t>kata ini berasal dari kata spirit, yang berarti</w:t>
      </w:r>
      <w:r w:rsidR="00D04B70" w:rsidRPr="00787616">
        <w:t xml:space="preserve"> </w:t>
      </w:r>
      <w:r w:rsidR="00AC71CD" w:rsidRPr="00787616">
        <w:t>semangat</w:t>
      </w:r>
      <w:r w:rsidR="00AC71CD">
        <w:t>,</w:t>
      </w:r>
      <w:r w:rsidR="00AC71CD" w:rsidRPr="00787616">
        <w:t xml:space="preserve"> </w:t>
      </w:r>
      <w:r w:rsidR="00AC71CD">
        <w:t>roh atau jiwa</w:t>
      </w:r>
      <w:sdt>
        <w:sdtPr>
          <w:id w:val="-1539037217"/>
          <w:citation/>
        </w:sdtPr>
        <w:sdtContent>
          <w:r w:rsidR="008A6645">
            <w:fldChar w:fldCharType="begin"/>
          </w:r>
          <w:r w:rsidR="008A6645">
            <w:rPr>
              <w:lang w:val="en-US"/>
            </w:rPr>
            <w:instrText xml:space="preserve"> CITATION Joh88 \l 1033 </w:instrText>
          </w:r>
          <w:r w:rsidR="008A6645">
            <w:fldChar w:fldCharType="separate"/>
          </w:r>
          <w:r w:rsidR="00C47ADC">
            <w:rPr>
              <w:noProof/>
              <w:lang w:val="en-US"/>
            </w:rPr>
            <w:t xml:space="preserve"> </w:t>
          </w:r>
          <w:r w:rsidR="00C47ADC" w:rsidRPr="00C47ADC">
            <w:rPr>
              <w:noProof/>
              <w:lang w:val="en-US"/>
            </w:rPr>
            <w:t>(Shadily, 1988)</w:t>
          </w:r>
          <w:r w:rsidR="008A6645">
            <w:fldChar w:fldCharType="end"/>
          </w:r>
        </w:sdtContent>
      </w:sdt>
      <w:r w:rsidR="00D04B70" w:rsidRPr="00787616">
        <w:t xml:space="preserve">. </w:t>
      </w:r>
      <w:r w:rsidR="00B10E69">
        <w:t xml:space="preserve">Dalam bahasa latin, spiritual dikenal dengan kata </w:t>
      </w:r>
      <w:r w:rsidR="00D04B70" w:rsidRPr="00787616">
        <w:t xml:space="preserve">spiritus, yang </w:t>
      </w:r>
      <w:r w:rsidR="00F96FA1" w:rsidRPr="00787616">
        <w:t xml:space="preserve">memiliki </w:t>
      </w:r>
      <w:r w:rsidR="00B10E69">
        <w:t xml:space="preserve">beberapa </w:t>
      </w:r>
      <w:r w:rsidR="00F96FA1" w:rsidRPr="00787616">
        <w:t>makna</w:t>
      </w:r>
      <w:r w:rsidR="00B10E69">
        <w:t>, mencakup</w:t>
      </w:r>
      <w:r w:rsidR="00D04B70" w:rsidRPr="00787616">
        <w:t xml:space="preserve"> </w:t>
      </w:r>
      <w:r w:rsidR="0068547C" w:rsidRPr="00787616">
        <w:t>kehidupan</w:t>
      </w:r>
      <w:r w:rsidR="0068547C">
        <w:t>,</w:t>
      </w:r>
      <w:r w:rsidR="0068547C" w:rsidRPr="00787616">
        <w:t xml:space="preserve"> </w:t>
      </w:r>
      <w:r w:rsidR="00B10E69" w:rsidRPr="00787616">
        <w:t>keteguhan hati atau keyakinan (</w:t>
      </w:r>
      <w:r w:rsidR="00B10E69" w:rsidRPr="00787616">
        <w:rPr>
          <w:i/>
        </w:rPr>
        <w:t>caorage</w:t>
      </w:r>
      <w:r w:rsidR="00B10E69" w:rsidRPr="00787616">
        <w:t>)</w:t>
      </w:r>
      <w:r w:rsidR="00B10E69">
        <w:t xml:space="preserve">, </w:t>
      </w:r>
      <w:r w:rsidR="0068547C" w:rsidRPr="00787616">
        <w:t>luas atau dalam (</w:t>
      </w:r>
      <w:r w:rsidR="0068547C" w:rsidRPr="00787616">
        <w:rPr>
          <w:i/>
        </w:rPr>
        <w:t>breath</w:t>
      </w:r>
      <w:r w:rsidR="0068547C" w:rsidRPr="00787616">
        <w:t>)</w:t>
      </w:r>
      <w:r w:rsidR="0068547C">
        <w:t xml:space="preserve">, dan </w:t>
      </w:r>
      <w:r w:rsidR="00B10E69" w:rsidRPr="00787616">
        <w:t>energi atau semangat (</w:t>
      </w:r>
      <w:r w:rsidR="00B10E69" w:rsidRPr="00787616">
        <w:rPr>
          <w:i/>
        </w:rPr>
        <w:t>vigor</w:t>
      </w:r>
      <w:r w:rsidR="00B10E69" w:rsidRPr="00787616">
        <w:t>)</w:t>
      </w:r>
      <w:r w:rsidR="00D04B70" w:rsidRPr="00787616">
        <w:t xml:space="preserve"> </w:t>
      </w:r>
      <w:sdt>
        <w:sdtPr>
          <w:id w:val="1248688761"/>
          <w:citation/>
        </w:sdtPr>
        <w:sdtContent>
          <w:r w:rsidR="008A6645">
            <w:fldChar w:fldCharType="begin"/>
          </w:r>
          <w:r w:rsidR="008A6645">
            <w:rPr>
              <w:lang w:val="en-US"/>
            </w:rPr>
            <w:instrText xml:space="preserve"> CITATION San09 \l 1033 </w:instrText>
          </w:r>
          <w:r w:rsidR="008A6645">
            <w:fldChar w:fldCharType="separate"/>
          </w:r>
          <w:r w:rsidR="00C47ADC" w:rsidRPr="00C47ADC">
            <w:rPr>
              <w:noProof/>
              <w:lang w:val="en-US"/>
            </w:rPr>
            <w:t>(Hendrawan, 2009)</w:t>
          </w:r>
          <w:r w:rsidR="008A6645">
            <w:fldChar w:fldCharType="end"/>
          </w:r>
        </w:sdtContent>
      </w:sdt>
      <w:r w:rsidR="00D04B70" w:rsidRPr="00787616">
        <w:t>.</w:t>
      </w:r>
    </w:p>
    <w:p w:rsidR="00085F89" w:rsidRPr="00787616" w:rsidRDefault="00B10E69" w:rsidP="00DB5999">
      <w:pPr>
        <w:pStyle w:val="BodyText"/>
        <w:spacing w:line="360" w:lineRule="auto"/>
        <w:ind w:left="720" w:right="40" w:firstLine="720"/>
        <w:rPr>
          <w:lang w:val="en-US"/>
        </w:rPr>
      </w:pPr>
      <w:r w:rsidRPr="00787616">
        <w:t xml:space="preserve">Spiritualitas </w:t>
      </w:r>
      <w:r>
        <w:t>dalam Islam lebih dikenal dengan dengan istilah</w:t>
      </w:r>
      <w:r w:rsidR="0068547C">
        <w:t xml:space="preserve"> </w:t>
      </w:r>
      <w:r w:rsidR="0068547C" w:rsidRPr="007B5656">
        <w:rPr>
          <w:i/>
        </w:rPr>
        <w:t>ma’nawiyah</w:t>
      </w:r>
      <w:r w:rsidR="0068547C">
        <w:t xml:space="preserve"> atau </w:t>
      </w:r>
      <w:r w:rsidR="0068547C" w:rsidRPr="007B5656">
        <w:rPr>
          <w:i/>
        </w:rPr>
        <w:t>ruhaniyah</w:t>
      </w:r>
      <w:r w:rsidR="00D04B70" w:rsidRPr="00787616">
        <w:t>.</w:t>
      </w:r>
      <w:r w:rsidR="005E38B4" w:rsidRPr="00787616">
        <w:t xml:space="preserve"> </w:t>
      </w:r>
      <w:r w:rsidR="007B5656" w:rsidRPr="00787616">
        <w:t xml:space="preserve">istilah </w:t>
      </w:r>
      <w:r w:rsidR="007B5656" w:rsidRPr="007B5656">
        <w:rPr>
          <w:i/>
        </w:rPr>
        <w:t>ma’nawiyah</w:t>
      </w:r>
      <w:r w:rsidR="007B5656">
        <w:t xml:space="preserve"> diambil dari lafadz </w:t>
      </w:r>
      <w:r w:rsidR="007B5656" w:rsidRPr="007B5656">
        <w:rPr>
          <w:i/>
        </w:rPr>
        <w:t>ma’na</w:t>
      </w:r>
      <w:r w:rsidR="007B5656" w:rsidRPr="00787616">
        <w:t xml:space="preserve"> </w:t>
      </w:r>
      <w:r w:rsidR="007B5656">
        <w:t xml:space="preserve">dengan arti makna </w:t>
      </w:r>
      <w:r w:rsidR="007B5656" w:rsidRPr="00787616">
        <w:t>ya</w:t>
      </w:r>
      <w:r w:rsidR="007B5656">
        <w:t>ng hakiki, atau makna sebenarnya</w:t>
      </w:r>
      <w:r w:rsidR="007B5656" w:rsidRPr="00787616">
        <w:t xml:space="preserve">, sebagai lawan dari </w:t>
      </w:r>
      <w:r w:rsidR="007B5656">
        <w:t>kasatmata</w:t>
      </w:r>
      <w:r w:rsidR="007B5656" w:rsidRPr="00787616">
        <w:t xml:space="preserve"> </w:t>
      </w:r>
      <w:r w:rsidR="005E38B4" w:rsidRPr="00787616">
        <w:t xml:space="preserve">Istilah </w:t>
      </w:r>
      <w:r w:rsidRPr="007B5656">
        <w:rPr>
          <w:i/>
        </w:rPr>
        <w:t>ruhaniyyah</w:t>
      </w:r>
      <w:r w:rsidRPr="00787616">
        <w:t xml:space="preserve"> </w:t>
      </w:r>
      <w:r w:rsidR="007B5656">
        <w:lastRenderedPageBreak/>
        <w:t xml:space="preserve">berasal dari lafadz </w:t>
      </w:r>
      <w:r w:rsidR="00D04B70" w:rsidRPr="007B5656">
        <w:rPr>
          <w:i/>
        </w:rPr>
        <w:t>ruh</w:t>
      </w:r>
      <w:r w:rsidR="00D04B70" w:rsidRPr="00787616">
        <w:t xml:space="preserve">, </w:t>
      </w:r>
      <w:r>
        <w:t xml:space="preserve">yang terkandung dalam </w:t>
      </w:r>
      <w:r w:rsidR="005E38B4" w:rsidRPr="00787616">
        <w:t xml:space="preserve"> Al Qur’an </w:t>
      </w:r>
      <w:r>
        <w:t>surat al-Isra’ ayat 85</w:t>
      </w:r>
      <w:r w:rsidR="005E38B4" w:rsidRPr="00787616">
        <w:t>,</w:t>
      </w:r>
      <w:r w:rsidR="00D04B70" w:rsidRPr="00787616">
        <w:t xml:space="preserve"> “Sesungguh</w:t>
      </w:r>
      <w:r w:rsidR="005E38B4" w:rsidRPr="00787616">
        <w:t>nya ruh adalah urusan Tuhanku”</w:t>
      </w:r>
      <w:r w:rsidR="00D04B70" w:rsidRPr="00787616">
        <w:t>. Sedangkan</w:t>
      </w:r>
      <w:r w:rsidR="00C067AD">
        <w:t xml:space="preserve">. Dari kedua istilah ini dapat dipahami bahwa spritualitas merupakan </w:t>
      </w:r>
      <w:r w:rsidR="00E12435">
        <w:t xml:space="preserve">segala </w:t>
      </w:r>
      <w:r w:rsidR="00D04B70" w:rsidRPr="00787616">
        <w:t xml:space="preserve">sesuatu yang berkaitan dengan </w:t>
      </w:r>
      <w:r w:rsidR="00E12435">
        <w:t>puncak</w:t>
      </w:r>
      <w:r w:rsidR="00D04B70" w:rsidRPr="00787616">
        <w:t xml:space="preserve"> realitas yang </w:t>
      </w:r>
      <w:r w:rsidR="00E12435">
        <w:t>tertinggi yang berkaitan erat dengan</w:t>
      </w:r>
      <w:r w:rsidR="00D04B70" w:rsidRPr="00787616">
        <w:t xml:space="preserve"> </w:t>
      </w:r>
      <w:r w:rsidR="005E38B4" w:rsidRPr="00787616">
        <w:t>Ilahiyah atau Ketuhanan</w:t>
      </w:r>
      <w:sdt>
        <w:sdtPr>
          <w:id w:val="1693262357"/>
          <w:citation/>
        </w:sdtPr>
        <w:sdtContent>
          <w:r w:rsidR="008A6645">
            <w:fldChar w:fldCharType="begin"/>
          </w:r>
          <w:r w:rsidR="008A6645">
            <w:rPr>
              <w:lang w:val="en-US"/>
            </w:rPr>
            <w:instrText xml:space="preserve"> CITATION Rah02 \l 1033 </w:instrText>
          </w:r>
          <w:r w:rsidR="008A6645">
            <w:fldChar w:fldCharType="separate"/>
          </w:r>
          <w:r w:rsidR="00C47ADC">
            <w:rPr>
              <w:noProof/>
              <w:lang w:val="en-US"/>
            </w:rPr>
            <w:t xml:space="preserve"> </w:t>
          </w:r>
          <w:r w:rsidR="00C47ADC" w:rsidRPr="00C47ADC">
            <w:rPr>
              <w:noProof/>
              <w:lang w:val="en-US"/>
            </w:rPr>
            <w:t>(Astuti, 2002)</w:t>
          </w:r>
          <w:r w:rsidR="008A6645">
            <w:fldChar w:fldCharType="end"/>
          </w:r>
        </w:sdtContent>
      </w:sdt>
      <w:r w:rsidR="00D04B70" w:rsidRPr="00787616">
        <w:rPr>
          <w:lang w:val="en-US"/>
        </w:rPr>
        <w:t>.</w:t>
      </w:r>
    </w:p>
    <w:p w:rsidR="005E63D8" w:rsidRPr="00787616" w:rsidRDefault="00C067AD" w:rsidP="00DB5999">
      <w:pPr>
        <w:pStyle w:val="BodyText"/>
        <w:spacing w:line="360" w:lineRule="auto"/>
        <w:ind w:left="720" w:right="40" w:firstLine="720"/>
        <w:rPr>
          <w:lang w:val="en-US"/>
        </w:rPr>
      </w:pPr>
      <w:r>
        <w:t xml:space="preserve">Dengan </w:t>
      </w:r>
      <w:r w:rsidR="00184C27">
        <w:t>kecerdasan spiritual seseorang mampu mengelola nilai, norma dan kualitas kehidupan dengan menggunakan kemampuan fikiran alam bawah sadar atau suara hati</w:t>
      </w:r>
      <w:r w:rsidR="005E63D8" w:rsidRPr="00787616">
        <w:t xml:space="preserve">. </w:t>
      </w:r>
      <w:r>
        <w:t xml:space="preserve">Untuk dapat menjalani hidup yang lebih bermakna dan penuh berkah, seseorang harus mampu menggunakan kecerdasan spiritual dengan memadukan antara kecerdasan </w:t>
      </w:r>
      <w:r w:rsidR="005E63D8" w:rsidRPr="00787616">
        <w:t>intelektual dan emosional</w:t>
      </w:r>
      <w:sdt>
        <w:sdtPr>
          <w:id w:val="-592167610"/>
          <w:citation/>
        </w:sdtPr>
        <w:sdtContent>
          <w:r w:rsidR="008A6645">
            <w:fldChar w:fldCharType="begin"/>
          </w:r>
          <w:r w:rsidR="008A6645">
            <w:rPr>
              <w:lang w:val="en-US"/>
            </w:rPr>
            <w:instrText xml:space="preserve"> CITATION Sya08 \l 1033 </w:instrText>
          </w:r>
          <w:r w:rsidR="008A6645">
            <w:fldChar w:fldCharType="separate"/>
          </w:r>
          <w:r w:rsidR="00C47ADC">
            <w:rPr>
              <w:noProof/>
              <w:lang w:val="en-US"/>
            </w:rPr>
            <w:t xml:space="preserve"> </w:t>
          </w:r>
          <w:r w:rsidR="00C47ADC" w:rsidRPr="00C47ADC">
            <w:rPr>
              <w:noProof/>
              <w:lang w:val="en-US"/>
            </w:rPr>
            <w:t>(Djamarah, 2008)</w:t>
          </w:r>
          <w:r w:rsidR="008A6645">
            <w:fldChar w:fldCharType="end"/>
          </w:r>
        </w:sdtContent>
      </w:sdt>
      <w:r w:rsidR="005E63D8" w:rsidRPr="00787616">
        <w:t>.</w:t>
      </w:r>
      <w:r w:rsidR="005E63D8" w:rsidRPr="00787616">
        <w:rPr>
          <w:lang w:val="en-US"/>
        </w:rPr>
        <w:t xml:space="preserve"> </w:t>
      </w:r>
      <w:proofErr w:type="gramStart"/>
      <w:r>
        <w:rPr>
          <w:lang w:val="en-US"/>
        </w:rPr>
        <w:t xml:space="preserve">Dengan kemampuannya yang bisa </w:t>
      </w:r>
      <w:r w:rsidRPr="00787616">
        <w:t xml:space="preserve">memaknai segala sesuatu dan </w:t>
      </w:r>
      <w:r>
        <w:t>menjadi</w:t>
      </w:r>
      <w:r w:rsidRPr="00787616">
        <w:t xml:space="preserve"> jalan untuk memperoleh kebahagiaan</w:t>
      </w:r>
      <w:r>
        <w:t>,</w:t>
      </w:r>
      <w:r w:rsidRPr="00787616">
        <w:t xml:space="preserve"> </w:t>
      </w:r>
      <w:r>
        <w:t>k</w:t>
      </w:r>
      <w:r w:rsidR="005E63D8" w:rsidRPr="00787616">
        <w:t xml:space="preserve">ecerdasan spiritual </w:t>
      </w:r>
      <w:r w:rsidR="00AE42BE" w:rsidRPr="00787616">
        <w:t>merupakan</w:t>
      </w:r>
      <w:r w:rsidR="005E63D8" w:rsidRPr="00787616">
        <w:t xml:space="preserve"> kecerdasan </w:t>
      </w:r>
      <w:r>
        <w:t>tertinggi dalam tingkat kesadaran seseorang</w:t>
      </w:r>
      <w:sdt>
        <w:sdtPr>
          <w:id w:val="-402997622"/>
          <w:citation/>
        </w:sdtPr>
        <w:sdtContent>
          <w:proofErr w:type="gramEnd"/>
          <w:r w:rsidR="008A6645">
            <w:fldChar w:fldCharType="begin"/>
          </w:r>
          <w:r w:rsidR="008A6645">
            <w:rPr>
              <w:lang w:val="en-US"/>
            </w:rPr>
            <w:instrText xml:space="preserve"> CITATION Akh10 \l 1033 </w:instrText>
          </w:r>
          <w:r w:rsidR="008A6645">
            <w:fldChar w:fldCharType="separate"/>
          </w:r>
          <w:r w:rsidR="00C47ADC">
            <w:rPr>
              <w:noProof/>
              <w:lang w:val="en-US"/>
            </w:rPr>
            <w:t xml:space="preserve"> </w:t>
          </w:r>
          <w:r w:rsidR="00C47ADC" w:rsidRPr="00C47ADC">
            <w:rPr>
              <w:noProof/>
              <w:lang w:val="en-US"/>
            </w:rPr>
            <w:t>(Azzet, 2010)</w:t>
          </w:r>
          <w:r w:rsidR="008A6645">
            <w:fldChar w:fldCharType="end"/>
          </w:r>
          <w:proofErr w:type="gramStart"/>
        </w:sdtContent>
      </w:sdt>
      <w:r w:rsidR="005E63D8" w:rsidRPr="00787616">
        <w:t>.</w:t>
      </w:r>
      <w:proofErr w:type="gramEnd"/>
      <w:r w:rsidR="005E63D8" w:rsidRPr="00787616">
        <w:rPr>
          <w:lang w:val="en-US"/>
        </w:rPr>
        <w:t xml:space="preserve"> </w:t>
      </w:r>
      <w:r>
        <w:rPr>
          <w:lang w:val="en-US"/>
        </w:rPr>
        <w:t xml:space="preserve">Sehingga, peran kecerdasan spriritual </w:t>
      </w:r>
      <w:r w:rsidR="005E63D8" w:rsidRPr="00787616">
        <w:rPr>
          <w:lang w:val="en-US"/>
        </w:rPr>
        <w:t xml:space="preserve">sangat erat kaitannya dengan </w:t>
      </w:r>
      <w:r w:rsidR="000E3767" w:rsidRPr="00787616">
        <w:rPr>
          <w:lang w:val="en-US"/>
        </w:rPr>
        <w:t xml:space="preserve">pendidikan keagamaan. </w:t>
      </w:r>
    </w:p>
    <w:p w:rsidR="00085F89" w:rsidRPr="00787616" w:rsidRDefault="000E3767" w:rsidP="00DB5999">
      <w:pPr>
        <w:pStyle w:val="BodyText"/>
        <w:spacing w:line="360" w:lineRule="auto"/>
        <w:ind w:left="720" w:right="40" w:firstLine="720"/>
        <w:rPr>
          <w:lang w:val="en-US"/>
        </w:rPr>
      </w:pPr>
      <w:proofErr w:type="gramStart"/>
      <w:r w:rsidRPr="00787616">
        <w:rPr>
          <w:lang w:val="en-US"/>
        </w:rPr>
        <w:t>Pendidikan</w:t>
      </w:r>
      <w:r w:rsidRPr="00787616">
        <w:t xml:space="preserve"> spiritual </w:t>
      </w:r>
      <w:r w:rsidR="00AE42BE" w:rsidRPr="00787616">
        <w:t>merupakan</w:t>
      </w:r>
      <w:r w:rsidRPr="00787616">
        <w:t xml:space="preserve"> pendidikan yang </w:t>
      </w:r>
      <w:r w:rsidR="00FC7748">
        <w:t>melihat</w:t>
      </w:r>
      <w:r w:rsidR="004F1313" w:rsidRPr="00787616">
        <w:t xml:space="preserve"> pada </w:t>
      </w:r>
      <w:r w:rsidR="00FC7748">
        <w:t>aspek</w:t>
      </w:r>
      <w:r w:rsidR="004F1313" w:rsidRPr="00787616">
        <w:t xml:space="preserve"> pendidikan yang </w:t>
      </w:r>
      <w:r w:rsidR="00FC7748">
        <w:t>ruhaniyah</w:t>
      </w:r>
      <w:r w:rsidR="004F1313" w:rsidRPr="00787616">
        <w:t xml:space="preserve">, </w:t>
      </w:r>
      <w:r w:rsidR="004F1313">
        <w:t xml:space="preserve">yakni pendidikan yang </w:t>
      </w:r>
      <w:r w:rsidR="00FC7748">
        <w:t>membahas tentang</w:t>
      </w:r>
      <w:r w:rsidR="004F1313" w:rsidRPr="00787616">
        <w:t xml:space="preserve"> </w:t>
      </w:r>
      <w:r w:rsidR="00FC7748">
        <w:t xml:space="preserve">segala sesuatu yang berkenaan dengan </w:t>
      </w:r>
      <w:r w:rsidR="004F1313" w:rsidRPr="00787616">
        <w:t>batin, perasaan, dan penjiwaan</w:t>
      </w:r>
      <w:r w:rsidR="004F1313">
        <w:t>, seperi hal-hal</w:t>
      </w:r>
      <w:r w:rsidR="004F1313" w:rsidRPr="00787616">
        <w:t xml:space="preserve"> </w:t>
      </w:r>
      <w:r w:rsidR="004F1313">
        <w:t>terkait</w:t>
      </w:r>
      <w:r w:rsidRPr="00787616">
        <w:t xml:space="preserve"> dengan </w:t>
      </w:r>
      <w:r w:rsidR="00AE42BE" w:rsidRPr="00787616">
        <w:t>kesucian</w:t>
      </w:r>
      <w:r w:rsidRPr="00787616">
        <w:t xml:space="preserve"> jiwa, kalbu, atau </w:t>
      </w:r>
      <w:r w:rsidR="00AE42BE" w:rsidRPr="00787616">
        <w:t>nafs</w:t>
      </w:r>
      <w:sdt>
        <w:sdtPr>
          <w:id w:val="1010490058"/>
          <w:citation/>
        </w:sdtPr>
        <w:sdtContent>
          <w:proofErr w:type="gramEnd"/>
          <w:r w:rsidR="008A6645">
            <w:fldChar w:fldCharType="begin"/>
          </w:r>
          <w:r w:rsidR="008A6645">
            <w:rPr>
              <w:lang w:val="en-US"/>
            </w:rPr>
            <w:instrText xml:space="preserve"> CITATION Rum18 \l 1033 </w:instrText>
          </w:r>
          <w:r w:rsidR="008A6645">
            <w:fldChar w:fldCharType="separate"/>
          </w:r>
          <w:r w:rsidR="00C47ADC">
            <w:rPr>
              <w:noProof/>
              <w:lang w:val="en-US"/>
            </w:rPr>
            <w:t xml:space="preserve"> </w:t>
          </w:r>
          <w:r w:rsidR="00C47ADC" w:rsidRPr="00C47ADC">
            <w:rPr>
              <w:noProof/>
              <w:lang w:val="en-US"/>
            </w:rPr>
            <w:t>(Sagala, 2018)</w:t>
          </w:r>
          <w:r w:rsidR="008A6645">
            <w:fldChar w:fldCharType="end"/>
          </w:r>
          <w:proofErr w:type="gramStart"/>
        </w:sdtContent>
      </w:sdt>
      <w:r w:rsidR="004F1313">
        <w:t>.</w:t>
      </w:r>
      <w:proofErr w:type="gramEnd"/>
      <w:r w:rsidRPr="00787616">
        <w:rPr>
          <w:lang w:val="en-US"/>
        </w:rPr>
        <w:t xml:space="preserve"> </w:t>
      </w:r>
      <w:r w:rsidR="004F1313" w:rsidRPr="00787616">
        <w:t>Al</w:t>
      </w:r>
      <w:r w:rsidR="00AE42BE" w:rsidRPr="00787616">
        <w:t>-Ghazali</w:t>
      </w:r>
      <w:r w:rsidR="004F1313">
        <w:t xml:space="preserve"> menyatakan bahwa</w:t>
      </w:r>
      <w:r w:rsidR="00085F89" w:rsidRPr="00787616">
        <w:t xml:space="preserve"> </w:t>
      </w:r>
      <w:r w:rsidR="00FC7748">
        <w:t>“</w:t>
      </w:r>
      <w:r w:rsidR="00085F89" w:rsidRPr="00787616">
        <w:t xml:space="preserve">pendidikan spiritual </w:t>
      </w:r>
      <w:r w:rsidR="004F1313">
        <w:t>meliputi</w:t>
      </w:r>
      <w:r w:rsidR="00085F89" w:rsidRPr="00787616">
        <w:t xml:space="preserve"> </w:t>
      </w:r>
      <w:r w:rsidR="004C2996">
        <w:t xml:space="preserve">beberapa aspek, ayitu </w:t>
      </w:r>
      <w:r w:rsidR="00085F89" w:rsidRPr="00787616">
        <w:rPr>
          <w:i/>
        </w:rPr>
        <w:t>al-ruh</w:t>
      </w:r>
      <w:r w:rsidR="00085F89" w:rsidRPr="00787616">
        <w:t xml:space="preserve"> (ruh), </w:t>
      </w:r>
      <w:r w:rsidR="00085F89" w:rsidRPr="00787616">
        <w:rPr>
          <w:i/>
        </w:rPr>
        <w:t>al-qalb</w:t>
      </w:r>
      <w:r w:rsidR="00085F89" w:rsidRPr="00787616">
        <w:t xml:space="preserve"> (hati), </w:t>
      </w:r>
      <w:r w:rsidR="00085F89" w:rsidRPr="00787616">
        <w:rPr>
          <w:i/>
        </w:rPr>
        <w:t>al-nafs</w:t>
      </w:r>
      <w:r w:rsidR="00085F89" w:rsidRPr="00787616">
        <w:t xml:space="preserve"> (jiwa), dan </w:t>
      </w:r>
      <w:r w:rsidR="00085F89" w:rsidRPr="00787616">
        <w:rPr>
          <w:i/>
        </w:rPr>
        <w:t>al-‘aql</w:t>
      </w:r>
      <w:r w:rsidR="009E7B27" w:rsidRPr="00787616">
        <w:t xml:space="preserve"> (akal) yang semuanya memiliki makna yang sama</w:t>
      </w:r>
      <w:r w:rsidR="00FC7748">
        <w:t>”</w:t>
      </w:r>
      <w:sdt>
        <w:sdtPr>
          <w:id w:val="-1944607229"/>
          <w:citation/>
        </w:sdtPr>
        <w:sdtContent>
          <w:r w:rsidR="00640D3E">
            <w:fldChar w:fldCharType="begin"/>
          </w:r>
          <w:r w:rsidR="00640D3E">
            <w:rPr>
              <w:lang w:val="en-US"/>
            </w:rPr>
            <w:instrText xml:space="preserve"> CITATION Abu70 \l 1033 </w:instrText>
          </w:r>
          <w:r w:rsidR="00640D3E">
            <w:fldChar w:fldCharType="separate"/>
          </w:r>
          <w:r w:rsidR="00C47ADC">
            <w:rPr>
              <w:noProof/>
              <w:lang w:val="en-US"/>
            </w:rPr>
            <w:t xml:space="preserve"> </w:t>
          </w:r>
          <w:r w:rsidR="00C47ADC" w:rsidRPr="00C47ADC">
            <w:rPr>
              <w:noProof/>
              <w:lang w:val="en-US"/>
            </w:rPr>
            <w:t>(Ghazali, 1970)</w:t>
          </w:r>
          <w:r w:rsidR="00640D3E">
            <w:fldChar w:fldCharType="end"/>
          </w:r>
        </w:sdtContent>
      </w:sdt>
      <w:r w:rsidR="00085F89" w:rsidRPr="00787616">
        <w:t>.</w:t>
      </w:r>
      <w:r w:rsidR="009E7B27" w:rsidRPr="00787616">
        <w:t xml:space="preserve"> </w:t>
      </w:r>
      <w:r w:rsidR="008C1217" w:rsidRPr="00787616">
        <w:t>Pernyataan ini diperkuat dengan</w:t>
      </w:r>
      <w:r w:rsidR="009E7B27" w:rsidRPr="00787616">
        <w:t xml:space="preserve"> rumusan Said Hawwa</w:t>
      </w:r>
      <w:r w:rsidR="008C1217" w:rsidRPr="00787616">
        <w:t xml:space="preserve"> tentang </w:t>
      </w:r>
      <w:r w:rsidR="00085F89" w:rsidRPr="00787616">
        <w:t xml:space="preserve">pendidikan spiritual dalam Islam </w:t>
      </w:r>
      <w:r w:rsidR="004C2996">
        <w:t xml:space="preserve">yang </w:t>
      </w:r>
      <w:r w:rsidR="008C1217" w:rsidRPr="00787616">
        <w:t xml:space="preserve">harus </w:t>
      </w:r>
      <w:r w:rsidR="004C2996">
        <w:t>landaskan</w:t>
      </w:r>
      <w:r w:rsidR="00085F89" w:rsidRPr="00787616">
        <w:t xml:space="preserve"> </w:t>
      </w:r>
      <w:r w:rsidR="004C2996">
        <w:t>pada</w:t>
      </w:r>
      <w:r w:rsidR="00085F89" w:rsidRPr="00787616">
        <w:t xml:space="preserve"> empat hal; yaitu </w:t>
      </w:r>
      <w:r w:rsidR="00085F89" w:rsidRPr="00787616">
        <w:rPr>
          <w:i/>
        </w:rPr>
        <w:t>al-qalb</w:t>
      </w:r>
      <w:r w:rsidR="00085F89" w:rsidRPr="00787616">
        <w:t xml:space="preserve"> (hati), </w:t>
      </w:r>
      <w:r w:rsidR="00085F89" w:rsidRPr="00787616">
        <w:rPr>
          <w:i/>
        </w:rPr>
        <w:t>al-ruh</w:t>
      </w:r>
      <w:r w:rsidR="00085F89" w:rsidRPr="00787616">
        <w:t xml:space="preserve"> (ruh), </w:t>
      </w:r>
      <w:r w:rsidR="00085F89" w:rsidRPr="00787616">
        <w:rPr>
          <w:i/>
        </w:rPr>
        <w:t>al-nafs</w:t>
      </w:r>
      <w:r w:rsidR="00085F89" w:rsidRPr="00787616">
        <w:t xml:space="preserve"> (jiwa), dan </w:t>
      </w:r>
      <w:r w:rsidR="00085F89" w:rsidRPr="00787616">
        <w:rPr>
          <w:i/>
        </w:rPr>
        <w:t>al-‘aql</w:t>
      </w:r>
      <w:r w:rsidR="00085F89" w:rsidRPr="00787616">
        <w:t xml:space="preserve"> (akal).</w:t>
      </w:r>
      <w:r w:rsidRPr="00787616">
        <w:rPr>
          <w:lang w:val="en-US"/>
        </w:rPr>
        <w:t xml:space="preserve"> </w:t>
      </w:r>
      <w:r w:rsidR="009E7B27" w:rsidRPr="00787616">
        <w:t>Menurut Said Hawwa</w:t>
      </w:r>
      <w:r w:rsidR="00085F89" w:rsidRPr="00787616">
        <w:t xml:space="preserve">, inti pendidikan spiritual adalah </w:t>
      </w:r>
      <w:r w:rsidR="004C2996">
        <w:t>perubahan</w:t>
      </w:r>
      <w:r w:rsidR="00085F89" w:rsidRPr="00787616">
        <w:t xml:space="preserve"> </w:t>
      </w:r>
      <w:r w:rsidR="004F1313" w:rsidRPr="00787616">
        <w:t>dari</w:t>
      </w:r>
      <w:r w:rsidR="004F1313">
        <w:t xml:space="preserve"> hati yang berpenyakit</w:t>
      </w:r>
      <w:r w:rsidR="004F1313" w:rsidRPr="00787616">
        <w:t xml:space="preserve"> </w:t>
      </w:r>
      <w:r w:rsidR="004C2996">
        <w:t>menjadi</w:t>
      </w:r>
      <w:r w:rsidR="004F1313" w:rsidRPr="00787616">
        <w:t xml:space="preserve"> hati yang tenang dan bahagia</w:t>
      </w:r>
      <w:r w:rsidR="004F1313">
        <w:t>,</w:t>
      </w:r>
      <w:r w:rsidR="004F1313" w:rsidRPr="00787616">
        <w:t xml:space="preserve"> dari ruh yang </w:t>
      </w:r>
      <w:r w:rsidR="004F1313">
        <w:t>senantiasa</w:t>
      </w:r>
      <w:r w:rsidR="004F1313" w:rsidRPr="00787616">
        <w:t xml:space="preserve"> lalai atau tidak sungguh-sungguh dalam melakukan ibadah, menuju ruh yang </w:t>
      </w:r>
      <w:r w:rsidR="004F1313">
        <w:t>taat</w:t>
      </w:r>
      <w:r w:rsidR="004F1313" w:rsidRPr="00787616">
        <w:t xml:space="preserve"> kepada Allah, </w:t>
      </w:r>
      <w:r w:rsidR="00085F89" w:rsidRPr="00787616">
        <w:t>dari jiwa yan</w:t>
      </w:r>
      <w:r w:rsidR="004F1313">
        <w:t>g kotor menuju jiwa yang bersih,</w:t>
      </w:r>
      <w:r w:rsidR="00085F89" w:rsidRPr="00787616">
        <w:t xml:space="preserve"> dari akal yang </w:t>
      </w:r>
      <w:r w:rsidR="008C1217" w:rsidRPr="00787616">
        <w:t>membangkang</w:t>
      </w:r>
      <w:r w:rsidR="00085F89" w:rsidRPr="00787616">
        <w:t xml:space="preserve"> syariat </w:t>
      </w:r>
      <w:r w:rsidR="008C1217" w:rsidRPr="00787616">
        <w:t>menuju</w:t>
      </w:r>
      <w:r w:rsidR="00085F89" w:rsidRPr="00787616">
        <w:t xml:space="preserve"> akal yang </w:t>
      </w:r>
      <w:r w:rsidR="004C2996">
        <w:t>patuh</w:t>
      </w:r>
      <w:r w:rsidR="00085F89" w:rsidRPr="00787616">
        <w:t xml:space="preserve"> kepada syariat;</w:t>
      </w:r>
      <w:r w:rsidR="004F1313">
        <w:t xml:space="preserve"> yang menjadikan seseorang selalu</w:t>
      </w:r>
      <w:r w:rsidR="00085F89" w:rsidRPr="00787616">
        <w:t xml:space="preserve"> memegang aturan-aturan sy</w:t>
      </w:r>
      <w:r w:rsidR="009E7B27" w:rsidRPr="00787616">
        <w:t>ariat agama</w:t>
      </w:r>
      <w:r w:rsidR="00085F89" w:rsidRPr="00787616">
        <w:t>, baik perkataan, perbuatan, atau keadaan</w:t>
      </w:r>
      <w:sdt>
        <w:sdtPr>
          <w:id w:val="-1016078815"/>
          <w:citation/>
        </w:sdtPr>
        <w:sdtContent>
          <w:r w:rsidR="00640D3E">
            <w:fldChar w:fldCharType="begin"/>
          </w:r>
          <w:r w:rsidR="00640D3E">
            <w:rPr>
              <w:lang w:val="en-US"/>
            </w:rPr>
            <w:instrText xml:space="preserve"> CITATION Sai89 \l 1033 </w:instrText>
          </w:r>
          <w:r w:rsidR="00640D3E">
            <w:fldChar w:fldCharType="separate"/>
          </w:r>
          <w:r w:rsidR="00C47ADC">
            <w:rPr>
              <w:noProof/>
              <w:lang w:val="en-US"/>
            </w:rPr>
            <w:t xml:space="preserve"> </w:t>
          </w:r>
          <w:r w:rsidR="00C47ADC" w:rsidRPr="00C47ADC">
            <w:rPr>
              <w:noProof/>
              <w:lang w:val="en-US"/>
            </w:rPr>
            <w:t>(Hawwa, 1989)</w:t>
          </w:r>
          <w:r w:rsidR="00640D3E">
            <w:fldChar w:fldCharType="end"/>
          </w:r>
        </w:sdtContent>
      </w:sdt>
      <w:r w:rsidR="00085F89" w:rsidRPr="00787616">
        <w:t>.</w:t>
      </w:r>
    </w:p>
    <w:p w:rsidR="00296B02" w:rsidRPr="00787616" w:rsidRDefault="00D64855" w:rsidP="00DB5999">
      <w:pPr>
        <w:pStyle w:val="BodyText"/>
        <w:spacing w:line="360" w:lineRule="auto"/>
        <w:ind w:left="720" w:right="40" w:firstLine="720"/>
        <w:rPr>
          <w:lang w:val="en-US"/>
        </w:rPr>
      </w:pPr>
      <w:r w:rsidRPr="00787616">
        <w:t xml:space="preserve">Pendidikan spiritual </w:t>
      </w:r>
      <w:r>
        <w:t>dalam pandangan</w:t>
      </w:r>
      <w:r w:rsidR="00DB5999" w:rsidRPr="00787616">
        <w:t xml:space="preserve"> al-Qusyairi</w:t>
      </w:r>
      <w:r w:rsidR="00296B02" w:rsidRPr="00787616">
        <w:t xml:space="preserve">, </w:t>
      </w:r>
      <w:r>
        <w:t>harus</w:t>
      </w:r>
      <w:r w:rsidR="00296B02" w:rsidRPr="00787616">
        <w:t xml:space="preserve"> </w:t>
      </w:r>
      <w:r>
        <w:t>mencakup empat hal</w:t>
      </w:r>
      <w:r w:rsidR="00296B02" w:rsidRPr="00787616">
        <w:t>,</w:t>
      </w:r>
      <w:r>
        <w:t xml:space="preserve"> yaitu</w:t>
      </w:r>
      <w:r w:rsidR="00296B02" w:rsidRPr="00787616">
        <w:t xml:space="preserve"> </w:t>
      </w:r>
      <w:r>
        <w:t xml:space="preserve">1) </w:t>
      </w:r>
      <w:r w:rsidR="00296B02" w:rsidRPr="00787616">
        <w:t>makrifat kepada Allah</w:t>
      </w:r>
      <w:r>
        <w:t>, yakni mengenal Allah dengan senantiasa merasakan kehadiran Allah dalam setiap keadaan sebagaimana akidah ahli sunnah wa jamaah. 2)</w:t>
      </w:r>
      <w:r w:rsidR="00296B02" w:rsidRPr="00787616">
        <w:t xml:space="preserve"> </w:t>
      </w:r>
      <w:r>
        <w:t xml:space="preserve">menyeimbangkan pengamalan ibadah syariat dan hakikat, yakni memperdalam kecerdasan spiritual dengan </w:t>
      </w:r>
      <w:r w:rsidR="004C2996">
        <w:t>tetap</w:t>
      </w:r>
      <w:r>
        <w:t xml:space="preserve"> menjaga amalan-amalan syariat. </w:t>
      </w:r>
      <w:r w:rsidR="00096755" w:rsidRPr="00787616">
        <w:t xml:space="preserve"> </w:t>
      </w:r>
      <w:r>
        <w:t>3)</w:t>
      </w:r>
      <w:r w:rsidR="00296B02" w:rsidRPr="00787616">
        <w:t xml:space="preserve"> memerhatikan </w:t>
      </w:r>
      <w:r w:rsidR="00096755" w:rsidRPr="00787616">
        <w:lastRenderedPageBreak/>
        <w:t>kesempurnaan</w:t>
      </w:r>
      <w:r w:rsidR="000D3F71">
        <w:t xml:space="preserve"> iba</w:t>
      </w:r>
      <w:r w:rsidR="004C2996">
        <w:t>dah sehingga dapat membentuk pri</w:t>
      </w:r>
      <w:r w:rsidR="000D3F71">
        <w:t>badi yang shaleh dan senantiasa memancarkan dampak positif walaupun saat dalam keadaan tidak beribadah. 4)</w:t>
      </w:r>
      <w:r w:rsidR="00296B02" w:rsidRPr="00787616">
        <w:t xml:space="preserve"> </w:t>
      </w:r>
      <w:r w:rsidR="000D3F71">
        <w:t>senantiasa ber</w:t>
      </w:r>
      <w:r w:rsidR="00296B02" w:rsidRPr="00787616">
        <w:t xml:space="preserve">zikir kepada Allah. </w:t>
      </w:r>
      <w:r w:rsidR="004C2996">
        <w:t>Selalu ingat kepada</w:t>
      </w:r>
      <w:r w:rsidR="000D3F71">
        <w:t xml:space="preserve"> Allah dalam keadaan apapun </w:t>
      </w:r>
      <w:r w:rsidR="004C2996">
        <w:t xml:space="preserve">merupakan penerapan dari sadar Billah </w:t>
      </w:r>
      <w:r w:rsidR="000D3F71">
        <w:t>yang menjadi tanda kedekatan hamba dengan Tuhan-Nya</w:t>
      </w:r>
      <w:sdt>
        <w:sdtPr>
          <w:id w:val="-121614872"/>
          <w:citation/>
        </w:sdtPr>
        <w:sdtContent>
          <w:r w:rsidR="00640D3E">
            <w:fldChar w:fldCharType="begin"/>
          </w:r>
          <w:r w:rsidR="00640D3E">
            <w:rPr>
              <w:lang w:val="en-US"/>
            </w:rPr>
            <w:instrText xml:space="preserve"> CITATION Muh17 \l 1033 </w:instrText>
          </w:r>
          <w:r w:rsidR="00640D3E">
            <w:fldChar w:fldCharType="separate"/>
          </w:r>
          <w:r w:rsidR="00C47ADC">
            <w:rPr>
              <w:noProof/>
              <w:lang w:val="en-US"/>
            </w:rPr>
            <w:t xml:space="preserve"> </w:t>
          </w:r>
          <w:r w:rsidR="00C47ADC" w:rsidRPr="00C47ADC">
            <w:rPr>
              <w:noProof/>
              <w:lang w:val="en-US"/>
            </w:rPr>
            <w:t>(Arifin, 2017)</w:t>
          </w:r>
          <w:r w:rsidR="00640D3E">
            <w:fldChar w:fldCharType="end"/>
          </w:r>
        </w:sdtContent>
      </w:sdt>
      <w:r w:rsidR="00296B02" w:rsidRPr="00787616">
        <w:t>.</w:t>
      </w:r>
    </w:p>
    <w:p w:rsidR="00DB5999" w:rsidRPr="00BF19B9" w:rsidRDefault="000E3767" w:rsidP="00BF19B9">
      <w:pPr>
        <w:pStyle w:val="BodyText"/>
        <w:spacing w:line="360" w:lineRule="auto"/>
        <w:ind w:left="720" w:right="40" w:firstLine="720"/>
      </w:pPr>
      <w:r w:rsidRPr="00787616">
        <w:t xml:space="preserve">Dari </w:t>
      </w:r>
      <w:r w:rsidR="00096755" w:rsidRPr="00787616">
        <w:t>penjelasan</w:t>
      </w:r>
      <w:r w:rsidRPr="00787616">
        <w:t xml:space="preserve"> di atas, </w:t>
      </w:r>
      <w:r w:rsidR="00096755" w:rsidRPr="00787616">
        <w:t>dapat dipahami bahwa</w:t>
      </w:r>
      <w:r w:rsidRPr="00787616">
        <w:t xml:space="preserve"> makna </w:t>
      </w:r>
      <w:r w:rsidR="000D3F71">
        <w:t xml:space="preserve">kecerdasan </w:t>
      </w:r>
      <w:r w:rsidRPr="00787616">
        <w:t xml:space="preserve">spiritual </w:t>
      </w:r>
      <w:r w:rsidR="008C1217" w:rsidRPr="00787616">
        <w:t>adalah</w:t>
      </w:r>
      <w:r w:rsidRPr="00787616">
        <w:t xml:space="preserve"> </w:t>
      </w:r>
      <w:r w:rsidR="000D3F71">
        <w:t>kecerdasan</w:t>
      </w:r>
      <w:r w:rsidRPr="00787616">
        <w:t xml:space="preserve"> yang berhubungan dengan </w:t>
      </w:r>
      <w:r w:rsidR="000D3F71">
        <w:t>kemampuan</w:t>
      </w:r>
      <w:r w:rsidRPr="00787616">
        <w:t xml:space="preserve"> </w:t>
      </w:r>
      <w:r w:rsidR="008C1217" w:rsidRPr="00787616">
        <w:t>batin, perasaan,</w:t>
      </w:r>
      <w:r w:rsidR="004C2996">
        <w:t xml:space="preserve"> </w:t>
      </w:r>
      <w:r w:rsidR="004C2996" w:rsidRPr="00787616">
        <w:t>mental</w:t>
      </w:r>
      <w:r w:rsidR="004C2996">
        <w:t>,</w:t>
      </w:r>
      <w:r w:rsidR="008C1217" w:rsidRPr="00787616">
        <w:t xml:space="preserve"> </w:t>
      </w:r>
      <w:r w:rsidR="004C2996">
        <w:t xml:space="preserve">sikap </w:t>
      </w:r>
      <w:r w:rsidR="00096755" w:rsidRPr="00787616">
        <w:t xml:space="preserve">dan </w:t>
      </w:r>
      <w:r w:rsidR="000D3F71">
        <w:t>jiwa seseorang dalam memahami</w:t>
      </w:r>
      <w:r w:rsidR="00096755" w:rsidRPr="00787616">
        <w:t xml:space="preserve"> suatu </w:t>
      </w:r>
      <w:r w:rsidR="008C1217" w:rsidRPr="00787616">
        <w:t>hal</w:t>
      </w:r>
      <w:r w:rsidR="000D3F71">
        <w:t xml:space="preserve">, yang bertujuan untuk </w:t>
      </w:r>
      <w:r w:rsidR="004C2996">
        <w:t>meraih kesucian hati</w:t>
      </w:r>
      <w:r w:rsidR="000D3F71">
        <w:t xml:space="preserve"> dalam upaya mendekatkan diri kepada Tuhan</w:t>
      </w:r>
      <w:r w:rsidRPr="00787616">
        <w:t>.</w:t>
      </w:r>
    </w:p>
    <w:p w:rsidR="00DE1D73" w:rsidRPr="00787616" w:rsidRDefault="00DB5999" w:rsidP="00DB5999">
      <w:pPr>
        <w:pStyle w:val="Heading1"/>
        <w:numPr>
          <w:ilvl w:val="1"/>
          <w:numId w:val="3"/>
        </w:numPr>
        <w:tabs>
          <w:tab w:val="left" w:pos="839"/>
        </w:tabs>
        <w:spacing w:line="360" w:lineRule="auto"/>
        <w:jc w:val="both"/>
        <w:rPr>
          <w:b w:val="0"/>
          <w:lang w:val="en-US"/>
        </w:rPr>
      </w:pPr>
      <w:r w:rsidRPr="00787616">
        <w:rPr>
          <w:b w:val="0"/>
          <w:lang w:val="en-US"/>
        </w:rPr>
        <w:t>Potensi Kecerdasan Spiritual Pada Anak</w:t>
      </w:r>
    </w:p>
    <w:p w:rsidR="000E3767" w:rsidRDefault="000D3F71" w:rsidP="00DB5999">
      <w:pPr>
        <w:pStyle w:val="BodyText"/>
        <w:spacing w:line="360" w:lineRule="auto"/>
        <w:ind w:left="720" w:right="40" w:firstLine="720"/>
      </w:pPr>
      <w:r>
        <w:t xml:space="preserve">Sebagaimana terkandung dalam al Qur’an surat an Nahl ayat 78, bahwa </w:t>
      </w:r>
      <w:r w:rsidR="005E3CBC" w:rsidRPr="00787616">
        <w:t>Seti</w:t>
      </w:r>
      <w:r w:rsidR="00096755" w:rsidRPr="00787616">
        <w:t xml:space="preserve">ap anak yang </w:t>
      </w:r>
      <w:r w:rsidR="004C2996">
        <w:t>lahir</w:t>
      </w:r>
      <w:r>
        <w:t xml:space="preserve"> </w:t>
      </w:r>
      <w:r w:rsidR="00184C27">
        <w:t>sudah dibekali dengan fitrah alami, telah dikaruniai pendengaran, penglihatan dan hati</w:t>
      </w:r>
      <w:r w:rsidR="005E3CBC" w:rsidRPr="00787616">
        <w:t xml:space="preserve">. </w:t>
      </w:r>
      <w:r>
        <w:t xml:space="preserve">Anugerah itu diberikan oleh Allah </w:t>
      </w:r>
      <w:r w:rsidR="00611F32">
        <w:t>untuk memunculkan</w:t>
      </w:r>
      <w:r w:rsidR="005E3CBC" w:rsidRPr="00787616">
        <w:t xml:space="preserve"> dan </w:t>
      </w:r>
      <w:r w:rsidR="004C2996">
        <w:t>meningkatkan</w:t>
      </w:r>
      <w:r w:rsidR="005E3CBC" w:rsidRPr="00787616">
        <w:t xml:space="preserve"> </w:t>
      </w:r>
      <w:r w:rsidR="004C2996">
        <w:t>semua</w:t>
      </w:r>
      <w:r w:rsidR="00611F32">
        <w:t xml:space="preserve"> potensi yang dimiliki manusia sejak awal penciptaan</w:t>
      </w:r>
      <w:r w:rsidR="005E3CBC" w:rsidRPr="00787616">
        <w:t xml:space="preserve">. </w:t>
      </w:r>
      <w:r>
        <w:t>Salah satu potensi terkuat yang dimiliki oleh manusia adalah potensi spiritu</w:t>
      </w:r>
      <w:r w:rsidR="009C387B">
        <w:t>alitas. Potensi ini harus diaktifkan dan dikembangkan sejak dini agar</w:t>
      </w:r>
      <w:r w:rsidR="005D5204">
        <w:t xml:space="preserve"> dapat memahami semua pengetahuan dan pengalaman hidupnya sehingga ia bisa menjadi </w:t>
      </w:r>
      <w:r w:rsidR="005E3CBC" w:rsidRPr="00787616">
        <w:t xml:space="preserve">manusia dewasa yang </w:t>
      </w:r>
      <w:r w:rsidR="005D5204">
        <w:t>sempurna</w:t>
      </w:r>
      <w:r w:rsidR="005E3CBC" w:rsidRPr="00787616">
        <w:t xml:space="preserve">. Seorang anak yang </w:t>
      </w:r>
      <w:r w:rsidR="00F53F29">
        <w:t>menjalani</w:t>
      </w:r>
      <w:r w:rsidR="005E3CBC" w:rsidRPr="00787616">
        <w:t xml:space="preserve"> masa perkembangan</w:t>
      </w:r>
      <w:r w:rsidR="009C387B">
        <w:t>, masih sangat mudah untuk diarahkan menjadi pribadi yang positif maupun negatif</w:t>
      </w:r>
      <w:r w:rsidR="005E3CBC" w:rsidRPr="00787616">
        <w:t xml:space="preserve">. </w:t>
      </w:r>
      <w:r w:rsidR="00096755" w:rsidRPr="00787616">
        <w:t>Semua</w:t>
      </w:r>
      <w:r w:rsidR="005E3CBC" w:rsidRPr="00787616">
        <w:t xml:space="preserve"> ini </w:t>
      </w:r>
      <w:r w:rsidR="009C387B">
        <w:t>tergantung</w:t>
      </w:r>
      <w:r w:rsidR="005E3CBC" w:rsidRPr="00787616">
        <w:t xml:space="preserve"> pada kecenderungan jiwa manusia </w:t>
      </w:r>
      <w:r w:rsidR="009C387B">
        <w:t>untuk</w:t>
      </w:r>
      <w:r w:rsidR="00096755" w:rsidRPr="00787616">
        <w:t xml:space="preserve"> bertindak </w:t>
      </w:r>
      <w:r w:rsidR="009C387B">
        <w:t>dalam</w:t>
      </w:r>
      <w:r w:rsidR="00096755" w:rsidRPr="00787616">
        <w:t xml:space="preserve"> kebaikan atau keburukan</w:t>
      </w:r>
      <w:r w:rsidR="00DB5999" w:rsidRPr="00787616">
        <w:t>.</w:t>
      </w:r>
      <w:r w:rsidR="005E3CBC" w:rsidRPr="00787616">
        <w:t xml:space="preserve"> Oleh karenanya, </w:t>
      </w:r>
      <w:r w:rsidR="00096755" w:rsidRPr="00787616">
        <w:t xml:space="preserve">sangat </w:t>
      </w:r>
      <w:r w:rsidR="005E3CBC" w:rsidRPr="00787616">
        <w:t xml:space="preserve">penting </w:t>
      </w:r>
      <w:r w:rsidR="00096755" w:rsidRPr="00787616">
        <w:t xml:space="preserve">bagi </w:t>
      </w:r>
      <w:r w:rsidR="005E3CBC" w:rsidRPr="00787616">
        <w:t xml:space="preserve">para orang tua atau pendidik untuk </w:t>
      </w:r>
      <w:r w:rsidR="009C387B" w:rsidRPr="00787616">
        <w:t xml:space="preserve">mengaktualkan potensi spiritual anak </w:t>
      </w:r>
      <w:r w:rsidR="009C387B">
        <w:t>dengan mengarahkan anak pada ranah kebaikan</w:t>
      </w:r>
      <w:sdt>
        <w:sdtPr>
          <w:id w:val="573939457"/>
          <w:citation/>
        </w:sdtPr>
        <w:sdtContent>
          <w:r w:rsidR="00640D3E">
            <w:fldChar w:fldCharType="begin"/>
          </w:r>
          <w:r w:rsidR="00640D3E">
            <w:rPr>
              <w:lang w:val="en-US"/>
            </w:rPr>
            <w:instrText xml:space="preserve"> CITATION Yul13 \l 1033 </w:instrText>
          </w:r>
          <w:r w:rsidR="00640D3E">
            <w:fldChar w:fldCharType="separate"/>
          </w:r>
          <w:r w:rsidR="00C47ADC">
            <w:rPr>
              <w:noProof/>
              <w:lang w:val="en-US"/>
            </w:rPr>
            <w:t xml:space="preserve"> </w:t>
          </w:r>
          <w:r w:rsidR="00C47ADC" w:rsidRPr="00C47ADC">
            <w:rPr>
              <w:noProof/>
              <w:lang w:val="en-US"/>
            </w:rPr>
            <w:t>(Yuliatun, 2013)</w:t>
          </w:r>
          <w:r w:rsidR="00640D3E">
            <w:fldChar w:fldCharType="end"/>
          </w:r>
        </w:sdtContent>
      </w:sdt>
      <w:r w:rsidR="005E3CBC" w:rsidRPr="00787616">
        <w:t>.</w:t>
      </w:r>
    </w:p>
    <w:p w:rsidR="000511C5" w:rsidRPr="00787616" w:rsidRDefault="009C387B" w:rsidP="00757074">
      <w:pPr>
        <w:pStyle w:val="BodyText"/>
        <w:spacing w:line="360" w:lineRule="auto"/>
        <w:ind w:left="720" w:right="40" w:firstLine="720"/>
        <w:rPr>
          <w:lang w:val="en-US"/>
        </w:rPr>
      </w:pPr>
      <w:r>
        <w:t xml:space="preserve">Pengembangan potensi spiritual anak merupakan sarana yang paling tepat untuk membentuk anak yang memiliki pemahaman yang utuh terkait ajaran Islam dan </w:t>
      </w:r>
      <w:r w:rsidR="00757074">
        <w:t>mengaplikasikannya dalam kehidupan sehari-hari. Anak juga diharapkan mampu memberikan keputusan yang benar dan bijak dalam setiap permasalahan yang dihadapi, dengan didasarkan pada kebajikan hati dan jiwa, tidak hanya rasionalitas semata. Pada akhirya, a</w:t>
      </w:r>
      <w:r w:rsidR="00DB5999" w:rsidRPr="00787616">
        <w:t>nak</w:t>
      </w:r>
      <w:r w:rsidR="000511C5" w:rsidRPr="00787616">
        <w:t xml:space="preserve"> diharapkan menjadi manusia yang beriman dan</w:t>
      </w:r>
      <w:r w:rsidR="000511C5" w:rsidRPr="00787616">
        <w:rPr>
          <w:lang w:val="en-US"/>
        </w:rPr>
        <w:t xml:space="preserve"> </w:t>
      </w:r>
      <w:r w:rsidR="000511C5" w:rsidRPr="00787616">
        <w:t xml:space="preserve">bertaqwa kepada Allah SWT serta mampu mengaktualisasikan dirinya sesuai </w:t>
      </w:r>
      <w:r w:rsidR="00757074">
        <w:t>ajaran</w:t>
      </w:r>
      <w:r w:rsidR="000511C5" w:rsidRPr="00787616">
        <w:t xml:space="preserve"> Islam </w:t>
      </w:r>
      <w:r w:rsidR="00757074">
        <w:t>dan memiliki kepribadian yang mulia</w:t>
      </w:r>
      <w:sdt>
        <w:sdtPr>
          <w:id w:val="1066156683"/>
          <w:citation/>
        </w:sdtPr>
        <w:sdtContent>
          <w:r w:rsidR="00640D3E">
            <w:fldChar w:fldCharType="begin"/>
          </w:r>
          <w:r w:rsidR="00640D3E">
            <w:rPr>
              <w:lang w:val="en-US"/>
            </w:rPr>
            <w:instrText xml:space="preserve"> CITATION Luf16 \l 1033 </w:instrText>
          </w:r>
          <w:r w:rsidR="00640D3E">
            <w:fldChar w:fldCharType="separate"/>
          </w:r>
          <w:r w:rsidR="00C47ADC">
            <w:rPr>
              <w:noProof/>
              <w:lang w:val="en-US"/>
            </w:rPr>
            <w:t xml:space="preserve"> </w:t>
          </w:r>
          <w:r w:rsidR="00C47ADC" w:rsidRPr="00C47ADC">
            <w:rPr>
              <w:noProof/>
              <w:lang w:val="en-US"/>
            </w:rPr>
            <w:t>(Chusniah, 2016)</w:t>
          </w:r>
          <w:r w:rsidR="00640D3E">
            <w:fldChar w:fldCharType="end"/>
          </w:r>
        </w:sdtContent>
      </w:sdt>
      <w:r w:rsidR="000511C5" w:rsidRPr="00787616">
        <w:t>.</w:t>
      </w:r>
    </w:p>
    <w:p w:rsidR="005E3CBC" w:rsidRPr="00BF19B9" w:rsidRDefault="00BF197A" w:rsidP="00BF19B9">
      <w:pPr>
        <w:pStyle w:val="BodyText"/>
        <w:spacing w:line="360" w:lineRule="auto"/>
        <w:ind w:left="720" w:right="40" w:firstLine="720"/>
      </w:pPr>
      <w:r>
        <w:t>Abdullah Khozim menyatakan bahwa</w:t>
      </w:r>
      <w:r w:rsidR="00062AB6" w:rsidRPr="00787616">
        <w:t xml:space="preserve"> </w:t>
      </w:r>
      <w:r w:rsidR="00757074" w:rsidRPr="00787616">
        <w:t xml:space="preserve">mendidik dan membina anak ke jalan yang sesuai dengan apa yang ada dalam al-Qur’an dan sunah Nabi </w:t>
      </w:r>
      <w:r w:rsidR="00757074">
        <w:t xml:space="preserve">merupakan </w:t>
      </w:r>
      <w:r w:rsidR="00062AB6" w:rsidRPr="00787616">
        <w:t xml:space="preserve">kewajiban </w:t>
      </w:r>
      <w:r w:rsidR="00C103A0" w:rsidRPr="00787616">
        <w:t>setiap individu muslim</w:t>
      </w:r>
      <w:r w:rsidR="00757074">
        <w:t>,</w:t>
      </w:r>
      <w:r w:rsidR="00C103A0" w:rsidRPr="00787616">
        <w:t xml:space="preserve"> </w:t>
      </w:r>
      <w:r w:rsidR="00757074">
        <w:t>terlebih</w:t>
      </w:r>
      <w:r w:rsidR="00C103A0" w:rsidRPr="00787616">
        <w:t xml:space="preserve"> </w:t>
      </w:r>
      <w:r w:rsidR="00757074">
        <w:t>sebagai</w:t>
      </w:r>
      <w:r w:rsidR="00062AB6" w:rsidRPr="00787616">
        <w:t xml:space="preserve"> orang tua </w:t>
      </w:r>
      <w:r w:rsidR="00C103A0" w:rsidRPr="00787616">
        <w:t>dan pendidik</w:t>
      </w:r>
      <w:sdt>
        <w:sdtPr>
          <w:id w:val="-1471511893"/>
          <w:citation/>
        </w:sdtPr>
        <w:sdtContent>
          <w:r w:rsidR="00640D3E">
            <w:fldChar w:fldCharType="begin"/>
          </w:r>
          <w:r w:rsidR="00640D3E">
            <w:rPr>
              <w:lang w:val="en-US"/>
            </w:rPr>
            <w:instrText xml:space="preserve"> CITATION Uma11 \l 1033 </w:instrText>
          </w:r>
          <w:r w:rsidR="00640D3E">
            <w:fldChar w:fldCharType="separate"/>
          </w:r>
          <w:r w:rsidR="00C47ADC">
            <w:rPr>
              <w:noProof/>
              <w:lang w:val="en-US"/>
            </w:rPr>
            <w:t xml:space="preserve"> </w:t>
          </w:r>
          <w:r w:rsidR="00C47ADC" w:rsidRPr="00C47ADC">
            <w:rPr>
              <w:noProof/>
              <w:lang w:val="en-US"/>
            </w:rPr>
            <w:t xml:space="preserve">(Sidiq, </w:t>
          </w:r>
          <w:r w:rsidR="00C47ADC" w:rsidRPr="00C47ADC">
            <w:rPr>
              <w:noProof/>
              <w:lang w:val="en-US"/>
            </w:rPr>
            <w:lastRenderedPageBreak/>
            <w:t>2011)</w:t>
          </w:r>
          <w:r w:rsidR="00640D3E">
            <w:fldChar w:fldCharType="end"/>
          </w:r>
        </w:sdtContent>
      </w:sdt>
      <w:r w:rsidR="00062AB6" w:rsidRPr="00787616">
        <w:t xml:space="preserve">. </w:t>
      </w:r>
      <w:r w:rsidR="00FD0CFF">
        <w:t>Karakter b</w:t>
      </w:r>
      <w:r w:rsidR="00062AB6" w:rsidRPr="00787616">
        <w:t xml:space="preserve">aik </w:t>
      </w:r>
      <w:r w:rsidR="00FD0CFF">
        <w:t>atau</w:t>
      </w:r>
      <w:r w:rsidR="00062AB6" w:rsidRPr="00787616">
        <w:t xml:space="preserve"> buruk </w:t>
      </w:r>
      <w:r w:rsidR="00FD0CFF">
        <w:t xml:space="preserve">yang dimiliki </w:t>
      </w:r>
      <w:r w:rsidR="00062AB6" w:rsidRPr="00787616">
        <w:t xml:space="preserve">seorang anak </w:t>
      </w:r>
      <w:r w:rsidR="00FD0CFF">
        <w:t>merupakan hasil</w:t>
      </w:r>
      <w:r w:rsidR="00062AB6" w:rsidRPr="00787616">
        <w:t xml:space="preserve"> pendidikan yang diberikan </w:t>
      </w:r>
      <w:r w:rsidR="00C103A0" w:rsidRPr="00787616">
        <w:t xml:space="preserve">oleh </w:t>
      </w:r>
      <w:r w:rsidR="00062AB6" w:rsidRPr="00787616">
        <w:t>orang tua</w:t>
      </w:r>
      <w:r w:rsidR="00C103A0" w:rsidRPr="00787616">
        <w:t xml:space="preserve"> dan pendidik yang bertanggung jawab terhadap pengembangan potensi anak.</w:t>
      </w:r>
      <w:r>
        <w:t xml:space="preserve"> Rasulullah bersabda bahwa</w:t>
      </w:r>
      <w:r w:rsidR="00C103A0" w:rsidRPr="00787616">
        <w:t xml:space="preserve"> </w:t>
      </w:r>
      <w:r>
        <w:t>p</w:t>
      </w:r>
      <w:r w:rsidR="00757074">
        <w:t>ada dasarnya seorang</w:t>
      </w:r>
      <w:r w:rsidR="00062AB6" w:rsidRPr="00787616">
        <w:t xml:space="preserve"> anak terlahir dalam keadaan </w:t>
      </w:r>
      <w:r w:rsidR="00F93C6B">
        <w:t>fitrah/</w:t>
      </w:r>
      <w:r w:rsidR="00062AB6" w:rsidRPr="00787616">
        <w:t>suci</w:t>
      </w:r>
      <w:r>
        <w:t>.</w:t>
      </w:r>
      <w:r w:rsidR="00A54C09" w:rsidRPr="00787616">
        <w:t xml:space="preserve">Yang </w:t>
      </w:r>
      <w:r w:rsidR="00C103A0" w:rsidRPr="00787616">
        <w:t>dimaksud dengan</w:t>
      </w:r>
      <w:r w:rsidR="00062AB6" w:rsidRPr="00787616">
        <w:t xml:space="preserve"> fitrah </w:t>
      </w:r>
      <w:r w:rsidR="00A54C09">
        <w:t xml:space="preserve">disini </w:t>
      </w:r>
      <w:r w:rsidR="00C103A0" w:rsidRPr="00787616">
        <w:t xml:space="preserve">adalah potensi </w:t>
      </w:r>
      <w:r w:rsidR="00A54C09">
        <w:t>yang dimiliki anak</w:t>
      </w:r>
      <w:r w:rsidR="00062AB6" w:rsidRPr="00787616">
        <w:t xml:space="preserve"> untuk mengenal dan dekat dengan Tuhannya. </w:t>
      </w:r>
      <w:r w:rsidR="00FD0CFF">
        <w:t>Pemahaman terhadap</w:t>
      </w:r>
      <w:r w:rsidR="006B7A26" w:rsidRPr="00787616">
        <w:t xml:space="preserve"> fitrah dan </w:t>
      </w:r>
      <w:r w:rsidR="00FD0CFF">
        <w:t>kemampuan untuk mengaplikasikan</w:t>
      </w:r>
      <w:r w:rsidR="006B7A26" w:rsidRPr="00787616">
        <w:t xml:space="preserve"> dalam kehidupan inilah yang </w:t>
      </w:r>
      <w:r w:rsidR="00A54C09">
        <w:t>seharusnya</w:t>
      </w:r>
      <w:r w:rsidR="006B7A26" w:rsidRPr="00787616">
        <w:t xml:space="preserve"> mulai </w:t>
      </w:r>
      <w:r w:rsidR="00C103A0" w:rsidRPr="00787616">
        <w:t>dikembangkan</w:t>
      </w:r>
      <w:r w:rsidR="006B7A26" w:rsidRPr="00787616">
        <w:t xml:space="preserve"> </w:t>
      </w:r>
      <w:r w:rsidR="00FD0CFF">
        <w:t>pada</w:t>
      </w:r>
      <w:r w:rsidR="006B7A26" w:rsidRPr="00787616">
        <w:t xml:space="preserve"> </w:t>
      </w:r>
      <w:r w:rsidR="00DB5999" w:rsidRPr="00787616">
        <w:rPr>
          <w:lang w:val="en-US"/>
        </w:rPr>
        <w:t>a</w:t>
      </w:r>
      <w:r w:rsidR="006B7A26" w:rsidRPr="00787616">
        <w:t>nak</w:t>
      </w:r>
      <w:r w:rsidR="00C103A0" w:rsidRPr="00787616">
        <w:t xml:space="preserve"> mulai sejak dini</w:t>
      </w:r>
      <w:r w:rsidR="00DB5999" w:rsidRPr="00787616">
        <w:t xml:space="preserve">. Karena </w:t>
      </w:r>
      <w:r w:rsidR="006B7A26" w:rsidRPr="00787616">
        <w:t xml:space="preserve"> </w:t>
      </w:r>
      <w:r w:rsidR="002D5E8F" w:rsidRPr="00787616">
        <w:t xml:space="preserve">pada </w:t>
      </w:r>
      <w:r w:rsidR="006B7A26" w:rsidRPr="00787616">
        <w:t xml:space="preserve">sepanjang </w:t>
      </w:r>
      <w:r w:rsidR="002D5E8F" w:rsidRPr="00787616">
        <w:t xml:space="preserve">masa </w:t>
      </w:r>
      <w:r w:rsidR="00FD0CFF">
        <w:t>perkembangan anak</w:t>
      </w:r>
      <w:r w:rsidR="006B7A26" w:rsidRPr="00787616">
        <w:t xml:space="preserve"> tersebut merupakan </w:t>
      </w:r>
      <w:r w:rsidR="00FD0CFF">
        <w:t>masa</w:t>
      </w:r>
      <w:r w:rsidR="006B7A26" w:rsidRPr="00787616">
        <w:t xml:space="preserve"> </w:t>
      </w:r>
      <w:r w:rsidR="002D5E8F" w:rsidRPr="00787616">
        <w:t>seorang</w:t>
      </w:r>
      <w:r w:rsidR="006B7A26" w:rsidRPr="00787616">
        <w:t xml:space="preserve"> </w:t>
      </w:r>
      <w:r w:rsidR="00FD0CFF">
        <w:t xml:space="preserve">anak </w:t>
      </w:r>
      <w:r w:rsidR="006B7A26" w:rsidRPr="00787616">
        <w:t xml:space="preserve">mengenal segala </w:t>
      </w:r>
      <w:r w:rsidR="00FD0CFF">
        <w:t>sesuatu</w:t>
      </w:r>
      <w:r w:rsidR="006B7A26" w:rsidRPr="00787616">
        <w:t xml:space="preserve"> yang baru dan </w:t>
      </w:r>
      <w:r w:rsidR="00C103A0" w:rsidRPr="00787616">
        <w:t>memiliki</w:t>
      </w:r>
      <w:r w:rsidR="006B7A26" w:rsidRPr="00787616">
        <w:t xml:space="preserve"> rasa ingin tahu </w:t>
      </w:r>
      <w:r w:rsidR="00C103A0" w:rsidRPr="00787616">
        <w:t xml:space="preserve">yang besar </w:t>
      </w:r>
      <w:r w:rsidR="006B7A26" w:rsidRPr="00787616">
        <w:t xml:space="preserve">terhadap </w:t>
      </w:r>
      <w:r w:rsidR="00FD0CFF">
        <w:t xml:space="preserve">segala bentuk perubahan dan perkembangan, yang menyangkut </w:t>
      </w:r>
      <w:r w:rsidR="006B7A26" w:rsidRPr="00787616">
        <w:t>diri</w:t>
      </w:r>
      <w:r w:rsidR="00FD0CFF">
        <w:t>nya</w:t>
      </w:r>
      <w:r w:rsidR="006B7A26" w:rsidRPr="00787616">
        <w:t xml:space="preserve"> </w:t>
      </w:r>
      <w:r w:rsidR="00C103A0" w:rsidRPr="00787616">
        <w:t xml:space="preserve">sendiri </w:t>
      </w:r>
      <w:r w:rsidR="006B7A26" w:rsidRPr="00787616">
        <w:t>maupun lingkunga</w:t>
      </w:r>
      <w:r w:rsidR="00FD0CFF">
        <w:t>n sekitarnya</w:t>
      </w:r>
      <w:sdt>
        <w:sdtPr>
          <w:id w:val="205690843"/>
          <w:citation/>
        </w:sdtPr>
        <w:sdtContent>
          <w:r w:rsidR="0015064E">
            <w:fldChar w:fldCharType="begin"/>
          </w:r>
          <w:r w:rsidR="0015064E">
            <w:rPr>
              <w:lang w:val="en-US"/>
            </w:rPr>
            <w:instrText xml:space="preserve"> CITATION Yul13 \l 1033 </w:instrText>
          </w:r>
          <w:r w:rsidR="0015064E">
            <w:fldChar w:fldCharType="separate"/>
          </w:r>
          <w:r w:rsidR="00C47ADC">
            <w:rPr>
              <w:noProof/>
              <w:lang w:val="en-US"/>
            </w:rPr>
            <w:t xml:space="preserve"> </w:t>
          </w:r>
          <w:r w:rsidR="00C47ADC" w:rsidRPr="00C47ADC">
            <w:rPr>
              <w:noProof/>
              <w:lang w:val="en-US"/>
            </w:rPr>
            <w:t>(Yuliatun, 2013)</w:t>
          </w:r>
          <w:r w:rsidR="0015064E">
            <w:fldChar w:fldCharType="end"/>
          </w:r>
        </w:sdtContent>
      </w:sdt>
      <w:r w:rsidR="006B7A26" w:rsidRPr="00787616">
        <w:t>.</w:t>
      </w:r>
    </w:p>
    <w:p w:rsidR="00567D18" w:rsidRPr="00787616" w:rsidRDefault="002D5E8F" w:rsidP="002D5E8F">
      <w:pPr>
        <w:pStyle w:val="ListParagraph"/>
        <w:numPr>
          <w:ilvl w:val="1"/>
          <w:numId w:val="3"/>
        </w:numPr>
        <w:spacing w:after="0" w:line="360" w:lineRule="auto"/>
        <w:rPr>
          <w:rFonts w:ascii="Times New Roman" w:hAnsi="Times New Roman" w:cs="Times New Roman"/>
          <w:sz w:val="24"/>
          <w:szCs w:val="24"/>
          <w:lang w:val="en-US"/>
        </w:rPr>
      </w:pPr>
      <w:r w:rsidRPr="00787616">
        <w:rPr>
          <w:rFonts w:ascii="Times New Roman" w:hAnsi="Times New Roman" w:cs="Times New Roman"/>
          <w:sz w:val="24"/>
          <w:szCs w:val="24"/>
          <w:lang w:val="en-US"/>
        </w:rPr>
        <w:t>Strategi Peningkatan Kecerdasan Spiritual</w:t>
      </w:r>
    </w:p>
    <w:p w:rsidR="00BF34F3" w:rsidRPr="00082B38" w:rsidRDefault="003B7719" w:rsidP="003B7719">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Pengertian strategi yaitu</w:t>
      </w:r>
      <w:r w:rsidR="00AD3118" w:rsidRPr="00787616">
        <w:rPr>
          <w:rFonts w:ascii="Times New Roman" w:hAnsi="Times New Roman" w:cs="Times New Roman"/>
          <w:sz w:val="24"/>
          <w:szCs w:val="24"/>
        </w:rPr>
        <w:t xml:space="preserve"> pola umum kegiatan yang direncanakan untuk melaksanakan suatu kegiatan, yang didalamnya melibatkan banyak unsur yang harus diatur. </w:t>
      </w:r>
      <w:proofErr w:type="gramStart"/>
      <w:r w:rsidR="00C103A0" w:rsidRPr="00787616">
        <w:rPr>
          <w:rFonts w:ascii="Times New Roman" w:hAnsi="Times New Roman" w:cs="Times New Roman"/>
          <w:sz w:val="24"/>
          <w:szCs w:val="24"/>
          <w:lang w:val="en-US"/>
        </w:rPr>
        <w:t>Dalam aktivitas</w:t>
      </w:r>
      <w:r w:rsidR="00AD3118" w:rsidRPr="00787616">
        <w:rPr>
          <w:rFonts w:ascii="Times New Roman" w:hAnsi="Times New Roman" w:cs="Times New Roman"/>
          <w:sz w:val="24"/>
          <w:szCs w:val="24"/>
        </w:rPr>
        <w:t xml:space="preserve"> pembelajaran, strategi </w:t>
      </w:r>
      <w:r>
        <w:rPr>
          <w:rFonts w:ascii="Times New Roman" w:hAnsi="Times New Roman" w:cs="Times New Roman"/>
          <w:sz w:val="24"/>
          <w:szCs w:val="24"/>
          <w:lang w:val="en-US"/>
        </w:rPr>
        <w:t>merupakan</w:t>
      </w:r>
      <w:r w:rsidR="00AD3118" w:rsidRPr="00787616">
        <w:rPr>
          <w:rFonts w:ascii="Times New Roman" w:hAnsi="Times New Roman" w:cs="Times New Roman"/>
          <w:sz w:val="24"/>
          <w:szCs w:val="24"/>
        </w:rPr>
        <w:t xml:space="preserve"> pola umum yang </w:t>
      </w:r>
      <w:r>
        <w:rPr>
          <w:rFonts w:ascii="Times New Roman" w:hAnsi="Times New Roman" w:cs="Times New Roman"/>
          <w:sz w:val="24"/>
          <w:szCs w:val="24"/>
          <w:lang w:val="en-US"/>
        </w:rPr>
        <w:t xml:space="preserve">telah direncanakan dan </w:t>
      </w:r>
      <w:r w:rsidR="00AD3118" w:rsidRPr="00787616">
        <w:rPr>
          <w:rFonts w:ascii="Times New Roman" w:hAnsi="Times New Roman" w:cs="Times New Roman"/>
          <w:sz w:val="24"/>
          <w:szCs w:val="24"/>
        </w:rPr>
        <w:t xml:space="preserve">ditetapkan oleh seorang </w:t>
      </w:r>
      <w:r w:rsidR="007334B9" w:rsidRPr="00787616">
        <w:rPr>
          <w:rFonts w:ascii="Times New Roman" w:hAnsi="Times New Roman" w:cs="Times New Roman"/>
          <w:sz w:val="24"/>
          <w:szCs w:val="24"/>
          <w:lang w:val="en-US"/>
        </w:rPr>
        <w:t>pendidik</w:t>
      </w:r>
      <w:r w:rsidR="00AD3118" w:rsidRPr="00787616">
        <w:rPr>
          <w:rFonts w:ascii="Times New Roman" w:hAnsi="Times New Roman" w:cs="Times New Roman"/>
          <w:sz w:val="24"/>
          <w:szCs w:val="24"/>
        </w:rPr>
        <w:t xml:space="preserve"> dalam </w:t>
      </w:r>
      <w:r>
        <w:rPr>
          <w:rFonts w:ascii="Times New Roman" w:hAnsi="Times New Roman" w:cs="Times New Roman"/>
          <w:sz w:val="24"/>
          <w:szCs w:val="24"/>
          <w:lang w:val="en-US"/>
        </w:rPr>
        <w:t>merancang</w:t>
      </w:r>
      <w:r w:rsidR="00AD3118" w:rsidRPr="00787616">
        <w:rPr>
          <w:rFonts w:ascii="Times New Roman" w:hAnsi="Times New Roman" w:cs="Times New Roman"/>
          <w:sz w:val="24"/>
          <w:szCs w:val="24"/>
        </w:rPr>
        <w:t xml:space="preserve"> kegiatan pembelajaran</w:t>
      </w:r>
      <w:sdt>
        <w:sdtPr>
          <w:rPr>
            <w:rFonts w:ascii="Times New Roman" w:hAnsi="Times New Roman" w:cs="Times New Roman"/>
            <w:sz w:val="24"/>
            <w:szCs w:val="24"/>
          </w:rPr>
          <w:id w:val="2014411427"/>
          <w:citation/>
        </w:sdtPr>
        <w:sdtContent>
          <w:proofErr w:type="gramEnd"/>
          <w:r w:rsidR="0015064E">
            <w:rPr>
              <w:rFonts w:ascii="Times New Roman" w:hAnsi="Times New Roman" w:cs="Times New Roman"/>
              <w:sz w:val="24"/>
              <w:szCs w:val="24"/>
            </w:rPr>
            <w:fldChar w:fldCharType="begin"/>
          </w:r>
          <w:r w:rsidR="0015064E">
            <w:rPr>
              <w:rFonts w:ascii="Times New Roman" w:hAnsi="Times New Roman" w:cs="Times New Roman"/>
              <w:sz w:val="24"/>
              <w:szCs w:val="24"/>
              <w:lang w:val="en-US"/>
            </w:rPr>
            <w:instrText xml:space="preserve"> CITATION Sum15 \l 1033 </w:instrText>
          </w:r>
          <w:r w:rsidR="0015064E">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(Sumantri, 2015)</w:t>
          </w:r>
          <w:r w:rsidR="0015064E">
            <w:rPr>
              <w:rFonts w:ascii="Times New Roman" w:hAnsi="Times New Roman" w:cs="Times New Roman"/>
              <w:sz w:val="24"/>
              <w:szCs w:val="24"/>
            </w:rPr>
            <w:fldChar w:fldCharType="end"/>
          </w:r>
          <w:proofErr w:type="gramStart"/>
        </w:sdtContent>
      </w:sdt>
      <w:r w:rsidR="00AD3118" w:rsidRPr="00787616">
        <w:rPr>
          <w:rFonts w:ascii="Times New Roman" w:hAnsi="Times New Roman" w:cs="Times New Roman"/>
          <w:sz w:val="24"/>
          <w:szCs w:val="24"/>
        </w:rPr>
        <w:t>.</w:t>
      </w:r>
      <w:proofErr w:type="gramEnd"/>
      <w:r w:rsidR="00AD3118" w:rsidRPr="00787616">
        <w:rPr>
          <w:rFonts w:ascii="Times New Roman" w:hAnsi="Times New Roman" w:cs="Times New Roman"/>
          <w:sz w:val="24"/>
          <w:szCs w:val="24"/>
        </w:rPr>
        <w:t xml:space="preserve"> </w:t>
      </w:r>
      <w:r>
        <w:rPr>
          <w:rFonts w:ascii="Times New Roman" w:hAnsi="Times New Roman" w:cs="Times New Roman"/>
          <w:sz w:val="24"/>
          <w:szCs w:val="24"/>
          <w:lang w:val="en-US"/>
        </w:rPr>
        <w:t xml:space="preserve">Dalam pendapat </w:t>
      </w:r>
      <w:r w:rsidR="00AD3118" w:rsidRPr="00787616">
        <w:rPr>
          <w:rFonts w:ascii="Times New Roman" w:hAnsi="Times New Roman" w:cs="Times New Roman"/>
          <w:sz w:val="24"/>
          <w:szCs w:val="24"/>
        </w:rPr>
        <w:t xml:space="preserve">Dick, Carey dan Carey  </w:t>
      </w:r>
      <w:r>
        <w:rPr>
          <w:rFonts w:ascii="Times New Roman" w:hAnsi="Times New Roman" w:cs="Times New Roman"/>
          <w:sz w:val="24"/>
          <w:szCs w:val="24"/>
          <w:lang w:val="en-US"/>
        </w:rPr>
        <w:t>menyatakan</w:t>
      </w:r>
      <w:r w:rsidR="00AD3118" w:rsidRPr="00787616">
        <w:rPr>
          <w:rFonts w:ascii="Times New Roman" w:hAnsi="Times New Roman" w:cs="Times New Roman"/>
          <w:sz w:val="24"/>
          <w:szCs w:val="24"/>
        </w:rPr>
        <w:t>: "</w:t>
      </w:r>
      <w:r w:rsidR="00AD3118" w:rsidRPr="00787616">
        <w:rPr>
          <w:rFonts w:ascii="Times New Roman" w:hAnsi="Times New Roman" w:cs="Times New Roman"/>
          <w:i/>
          <w:sz w:val="24"/>
          <w:szCs w:val="24"/>
        </w:rPr>
        <w:t>Instructional strategy is used generally to cover the various aspects of choosing a delivery system, sequencing and grouping clusters of content, describing learning components that will be included in the instruction, specifying how students will be grouped during instruction, establishing lesson structures, and selecting media for delivering instruction</w:t>
      </w:r>
      <w:r w:rsidR="00AD3118" w:rsidRPr="00787616">
        <w:rPr>
          <w:rFonts w:ascii="Times New Roman" w:hAnsi="Times New Roman" w:cs="Times New Roman"/>
          <w:sz w:val="24"/>
          <w:szCs w:val="24"/>
        </w:rPr>
        <w:t>"</w:t>
      </w:r>
      <w:sdt>
        <w:sdtPr>
          <w:rPr>
            <w:rFonts w:ascii="Times New Roman" w:hAnsi="Times New Roman" w:cs="Times New Roman"/>
            <w:sz w:val="24"/>
            <w:szCs w:val="24"/>
          </w:rPr>
          <w:id w:val="-1879929881"/>
          <w:citation/>
        </w:sdtPr>
        <w:sdtContent>
          <w:r w:rsidR="0015064E">
            <w:rPr>
              <w:rFonts w:ascii="Times New Roman" w:hAnsi="Times New Roman" w:cs="Times New Roman"/>
              <w:sz w:val="24"/>
              <w:szCs w:val="24"/>
            </w:rPr>
            <w:fldChar w:fldCharType="begin"/>
          </w:r>
          <w:r w:rsidR="0015064E">
            <w:rPr>
              <w:rFonts w:ascii="Times New Roman" w:hAnsi="Times New Roman" w:cs="Times New Roman"/>
              <w:sz w:val="24"/>
              <w:szCs w:val="24"/>
              <w:lang w:val="en-US"/>
            </w:rPr>
            <w:instrText xml:space="preserve"> CITATION Sap19 \l 1033 </w:instrText>
          </w:r>
          <w:r w:rsidR="0015064E">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(Sapuadi, 2019)</w:t>
          </w:r>
          <w:r w:rsidR="0015064E">
            <w:rPr>
              <w:rFonts w:ascii="Times New Roman" w:hAnsi="Times New Roman" w:cs="Times New Roman"/>
              <w:sz w:val="24"/>
              <w:szCs w:val="24"/>
            </w:rPr>
            <w:fldChar w:fldCharType="end"/>
          </w:r>
        </w:sdtContent>
      </w:sdt>
      <w:r w:rsidR="00AD3118" w:rsidRPr="00787616">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Sedangkan</w:t>
      </w:r>
      <w:r w:rsidR="00AD3118" w:rsidRPr="00787616">
        <w:rPr>
          <w:rFonts w:ascii="Times New Roman" w:hAnsi="Times New Roman" w:cs="Times New Roman"/>
          <w:sz w:val="24"/>
          <w:szCs w:val="24"/>
        </w:rPr>
        <w:t xml:space="preserve"> Riding &amp; Rayner </w:t>
      </w:r>
      <w:r>
        <w:rPr>
          <w:rFonts w:ascii="Times New Roman" w:hAnsi="Times New Roman" w:cs="Times New Roman"/>
          <w:sz w:val="24"/>
          <w:szCs w:val="24"/>
          <w:lang w:val="en-US"/>
        </w:rPr>
        <w:t>menjelaskan strategi pembelajaran sebagai</w:t>
      </w:r>
      <w:r w:rsidR="00AD3118" w:rsidRPr="00787616">
        <w:rPr>
          <w:rFonts w:ascii="Times New Roman" w:hAnsi="Times New Roman" w:cs="Times New Roman"/>
          <w:sz w:val="24"/>
          <w:szCs w:val="24"/>
        </w:rPr>
        <w:t xml:space="preserve"> “</w:t>
      </w:r>
      <w:r w:rsidR="00AD3118" w:rsidRPr="00787616">
        <w:rPr>
          <w:rFonts w:ascii="Times New Roman" w:hAnsi="Times New Roman" w:cs="Times New Roman"/>
          <w:i/>
          <w:sz w:val="24"/>
          <w:szCs w:val="24"/>
        </w:rPr>
        <w:t>as a set of one or more procedures that an individual acquires to facilitate th</w:t>
      </w:r>
      <w:r w:rsidR="0015064E">
        <w:rPr>
          <w:rFonts w:ascii="Times New Roman" w:hAnsi="Times New Roman" w:cs="Times New Roman"/>
          <w:i/>
          <w:sz w:val="24"/>
          <w:szCs w:val="24"/>
        </w:rPr>
        <w:t>e performance on a learning tas</w:t>
      </w:r>
      <w:r w:rsidR="0015064E">
        <w:rPr>
          <w:rFonts w:ascii="Times New Roman" w:hAnsi="Times New Roman" w:cs="Times New Roman"/>
          <w:i/>
          <w:sz w:val="24"/>
          <w:szCs w:val="24"/>
          <w:lang w:val="en-US"/>
        </w:rPr>
        <w:t>k</w:t>
      </w:r>
      <w:r w:rsidR="002D5E8F" w:rsidRPr="00787616">
        <w:rPr>
          <w:rFonts w:ascii="Times New Roman" w:hAnsi="Times New Roman" w:cs="Times New Roman"/>
          <w:sz w:val="24"/>
          <w:szCs w:val="24"/>
          <w:lang w:val="en-US"/>
        </w:rPr>
        <w:t>”</w:t>
      </w:r>
      <w:sdt>
        <w:sdtPr>
          <w:rPr>
            <w:rFonts w:ascii="Times New Roman" w:hAnsi="Times New Roman" w:cs="Times New Roman"/>
            <w:sz w:val="24"/>
            <w:szCs w:val="24"/>
            <w:lang w:val="en-US"/>
          </w:rPr>
          <w:id w:val="365483288"/>
          <w:citation/>
        </w:sdtPr>
        <w:sdtContent>
          <w:proofErr w:type="gramEnd"/>
          <w:r w:rsidR="0015064E">
            <w:rPr>
              <w:rFonts w:ascii="Times New Roman" w:hAnsi="Times New Roman" w:cs="Times New Roman"/>
              <w:sz w:val="24"/>
              <w:szCs w:val="24"/>
              <w:lang w:val="en-US"/>
            </w:rPr>
            <w:fldChar w:fldCharType="begin"/>
          </w:r>
          <w:r w:rsidR="0015064E">
            <w:rPr>
              <w:rFonts w:ascii="Times New Roman" w:hAnsi="Times New Roman" w:cs="Times New Roman"/>
              <w:sz w:val="24"/>
              <w:szCs w:val="24"/>
              <w:lang w:val="en-US"/>
            </w:rPr>
            <w:instrText xml:space="preserve"> CITATION Ima17 \l 1033 </w:instrText>
          </w:r>
          <w:r w:rsidR="0015064E">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(Awang, 2017)</w:t>
          </w:r>
          <w:r w:rsidR="0015064E">
            <w:rPr>
              <w:rFonts w:ascii="Times New Roman" w:hAnsi="Times New Roman" w:cs="Times New Roman"/>
              <w:sz w:val="24"/>
              <w:szCs w:val="24"/>
              <w:lang w:val="en-US"/>
            </w:rPr>
            <w:fldChar w:fldCharType="end"/>
          </w:r>
          <w:proofErr w:type="gramStart"/>
        </w:sdtContent>
      </w:sdt>
      <w:r w:rsidR="0015064E">
        <w:rPr>
          <w:rFonts w:ascii="Times New Roman" w:hAnsi="Times New Roman" w:cs="Times New Roman"/>
          <w:sz w:val="24"/>
          <w:szCs w:val="24"/>
          <w:lang w:val="en-US"/>
        </w:rPr>
        <w:t>.</w:t>
      </w:r>
      <w:proofErr w:type="gramEnd"/>
      <w:r w:rsidR="00AD3118" w:rsidRPr="00787616">
        <w:rPr>
          <w:rFonts w:ascii="Times New Roman" w:hAnsi="Times New Roman" w:cs="Times New Roman"/>
          <w:sz w:val="24"/>
          <w:szCs w:val="24"/>
        </w:rPr>
        <w:t xml:space="preserve"> </w:t>
      </w:r>
      <w:proofErr w:type="gramStart"/>
      <w:r w:rsidR="007334B9" w:rsidRPr="00787616">
        <w:rPr>
          <w:rFonts w:ascii="Times New Roman" w:hAnsi="Times New Roman" w:cs="Times New Roman"/>
          <w:sz w:val="24"/>
          <w:szCs w:val="24"/>
          <w:lang w:val="en-US"/>
        </w:rPr>
        <w:t>Di sini menunjukkan bahwa</w:t>
      </w:r>
      <w:r w:rsidR="00AD3118" w:rsidRPr="00787616">
        <w:rPr>
          <w:rFonts w:ascii="Times New Roman" w:hAnsi="Times New Roman" w:cs="Times New Roman"/>
          <w:sz w:val="24"/>
          <w:szCs w:val="24"/>
        </w:rPr>
        <w:t xml:space="preserve"> strategi </w:t>
      </w:r>
      <w:r w:rsidR="007334B9" w:rsidRPr="00787616">
        <w:rPr>
          <w:rFonts w:ascii="Times New Roman" w:hAnsi="Times New Roman" w:cs="Times New Roman"/>
          <w:sz w:val="24"/>
          <w:szCs w:val="24"/>
          <w:lang w:val="en-US"/>
        </w:rPr>
        <w:t>merupakan</w:t>
      </w:r>
      <w:r w:rsidR="00AD3118" w:rsidRPr="00787616">
        <w:rPr>
          <w:rFonts w:ascii="Times New Roman" w:hAnsi="Times New Roman" w:cs="Times New Roman"/>
          <w:sz w:val="24"/>
          <w:szCs w:val="24"/>
        </w:rPr>
        <w:t xml:space="preserve"> </w:t>
      </w:r>
      <w:r w:rsidRPr="00787616">
        <w:rPr>
          <w:rFonts w:ascii="Times New Roman" w:hAnsi="Times New Roman" w:cs="Times New Roman"/>
          <w:sz w:val="24"/>
          <w:szCs w:val="24"/>
        </w:rPr>
        <w:t xml:space="preserve">prosedur </w:t>
      </w:r>
      <w:r>
        <w:rPr>
          <w:rFonts w:ascii="Times New Roman" w:hAnsi="Times New Roman" w:cs="Times New Roman"/>
          <w:sz w:val="24"/>
          <w:szCs w:val="24"/>
          <w:lang w:val="en-US"/>
        </w:rPr>
        <w:t xml:space="preserve">atau </w:t>
      </w:r>
      <w:r w:rsidR="00AD3118" w:rsidRPr="00787616">
        <w:rPr>
          <w:rFonts w:ascii="Times New Roman" w:hAnsi="Times New Roman" w:cs="Times New Roman"/>
          <w:sz w:val="24"/>
          <w:szCs w:val="24"/>
        </w:rPr>
        <w:t xml:space="preserve">langkah-langkah kegiatan yang </w:t>
      </w:r>
      <w:r>
        <w:rPr>
          <w:rFonts w:ascii="Times New Roman" w:hAnsi="Times New Roman" w:cs="Times New Roman"/>
          <w:sz w:val="24"/>
          <w:szCs w:val="24"/>
          <w:lang w:val="en-US"/>
        </w:rPr>
        <w:t>telah direncanakan dan digunakan untuk meraih suatu tujuan</w:t>
      </w:r>
      <w:sdt>
        <w:sdtPr>
          <w:rPr>
            <w:rFonts w:ascii="Times New Roman" w:hAnsi="Times New Roman" w:cs="Times New Roman"/>
            <w:sz w:val="24"/>
            <w:szCs w:val="24"/>
            <w:lang w:val="en-US"/>
          </w:rPr>
          <w:id w:val="-135804092"/>
          <w:citation/>
        </w:sdtPr>
        <w:sdtContent>
          <w:proofErr w:type="gramEnd"/>
          <w:r w:rsidR="0015064E">
            <w:rPr>
              <w:rFonts w:ascii="Times New Roman" w:hAnsi="Times New Roman" w:cs="Times New Roman"/>
              <w:sz w:val="24"/>
              <w:szCs w:val="24"/>
              <w:lang w:val="en-US"/>
            </w:rPr>
            <w:fldChar w:fldCharType="begin"/>
          </w:r>
          <w:r w:rsidR="0015064E">
            <w:rPr>
              <w:rFonts w:ascii="Times New Roman" w:hAnsi="Times New Roman" w:cs="Times New Roman"/>
              <w:sz w:val="24"/>
              <w:szCs w:val="24"/>
              <w:lang w:val="en-US"/>
            </w:rPr>
            <w:instrText xml:space="preserve"> CITATION Mil06 \l 1033 </w:instrText>
          </w:r>
          <w:r w:rsidR="0015064E">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(Rianto, 2006)</w:t>
          </w:r>
          <w:r w:rsidR="0015064E">
            <w:rPr>
              <w:rFonts w:ascii="Times New Roman" w:hAnsi="Times New Roman" w:cs="Times New Roman"/>
              <w:sz w:val="24"/>
              <w:szCs w:val="24"/>
              <w:lang w:val="en-US"/>
            </w:rPr>
            <w:fldChar w:fldCharType="end"/>
          </w:r>
          <w:proofErr w:type="gramStart"/>
        </w:sdtContent>
      </w:sdt>
      <w:r w:rsidR="00AD3118" w:rsidRPr="00787616">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Sedangkan </w:t>
      </w:r>
      <w:r w:rsidRPr="00787616">
        <w:rPr>
          <w:rFonts w:ascii="Times New Roman" w:hAnsi="Times New Roman" w:cs="Times New Roman"/>
          <w:sz w:val="24"/>
          <w:szCs w:val="24"/>
          <w:lang w:val="en-US"/>
        </w:rPr>
        <w:t>S</w:t>
      </w:r>
      <w:r w:rsidRPr="00787616">
        <w:rPr>
          <w:rFonts w:ascii="Times New Roman" w:hAnsi="Times New Roman" w:cs="Times New Roman"/>
          <w:sz w:val="24"/>
          <w:szCs w:val="24"/>
        </w:rPr>
        <w:t xml:space="preserve">trategi </w:t>
      </w:r>
      <w:r w:rsidR="00BF34F3" w:rsidRPr="00787616">
        <w:rPr>
          <w:rFonts w:ascii="Times New Roman" w:hAnsi="Times New Roman" w:cs="Times New Roman"/>
          <w:sz w:val="24"/>
          <w:szCs w:val="24"/>
        </w:rPr>
        <w:t xml:space="preserve">pembelajaran </w:t>
      </w:r>
      <w:r>
        <w:rPr>
          <w:rFonts w:ascii="Times New Roman" w:hAnsi="Times New Roman" w:cs="Times New Roman"/>
          <w:sz w:val="24"/>
          <w:szCs w:val="24"/>
          <w:lang w:val="en-US"/>
        </w:rPr>
        <w:t>merupakan</w:t>
      </w:r>
      <w:r w:rsidR="00BF34F3" w:rsidRPr="00787616">
        <w:rPr>
          <w:rFonts w:ascii="Times New Roman" w:hAnsi="Times New Roman" w:cs="Times New Roman"/>
          <w:sz w:val="24"/>
          <w:szCs w:val="24"/>
        </w:rPr>
        <w:t xml:space="preserve"> pola umum kegiatan </w:t>
      </w:r>
      <w:r>
        <w:rPr>
          <w:rFonts w:ascii="Times New Roman" w:hAnsi="Times New Roman" w:cs="Times New Roman"/>
          <w:sz w:val="24"/>
          <w:szCs w:val="24"/>
          <w:lang w:val="en-US"/>
        </w:rPr>
        <w:t xml:space="preserve">yang dilakukan oleh </w:t>
      </w:r>
      <w:r w:rsidR="00BF34F3" w:rsidRPr="00787616">
        <w:rPr>
          <w:rFonts w:ascii="Times New Roman" w:hAnsi="Times New Roman" w:cs="Times New Roman"/>
          <w:sz w:val="24"/>
          <w:szCs w:val="24"/>
        </w:rPr>
        <w:t xml:space="preserve">pendidik dan peserta didik dalam </w:t>
      </w:r>
      <w:r w:rsidR="00811B07">
        <w:rPr>
          <w:rFonts w:ascii="Times New Roman" w:hAnsi="Times New Roman" w:cs="Times New Roman"/>
          <w:sz w:val="24"/>
          <w:szCs w:val="24"/>
          <w:lang w:val="en-US"/>
        </w:rPr>
        <w:t>menciptakan</w:t>
      </w:r>
      <w:r w:rsidR="00BF34F3" w:rsidRPr="00787616">
        <w:rPr>
          <w:rFonts w:ascii="Times New Roman" w:hAnsi="Times New Roman" w:cs="Times New Roman"/>
          <w:sz w:val="24"/>
          <w:szCs w:val="24"/>
        </w:rPr>
        <w:t xml:space="preserve"> </w:t>
      </w:r>
      <w:r w:rsidR="00811B07">
        <w:rPr>
          <w:rFonts w:ascii="Times New Roman" w:hAnsi="Times New Roman" w:cs="Times New Roman"/>
          <w:sz w:val="24"/>
          <w:szCs w:val="24"/>
          <w:lang w:val="en-US"/>
        </w:rPr>
        <w:t>aktivitas</w:t>
      </w:r>
      <w:r w:rsidR="00BF34F3" w:rsidRPr="00787616">
        <w:rPr>
          <w:rFonts w:ascii="Times New Roman" w:hAnsi="Times New Roman" w:cs="Times New Roman"/>
          <w:sz w:val="24"/>
          <w:szCs w:val="24"/>
        </w:rPr>
        <w:t xml:space="preserve"> pembelajaran yang efektif</w:t>
      </w:r>
      <w:r w:rsidR="00811B07">
        <w:rPr>
          <w:rFonts w:ascii="Times New Roman" w:hAnsi="Times New Roman" w:cs="Times New Roman"/>
          <w:sz w:val="24"/>
          <w:szCs w:val="24"/>
          <w:lang w:val="en-US"/>
        </w:rPr>
        <w:t xml:space="preserve">, </w:t>
      </w:r>
      <w:r w:rsidR="00811B07" w:rsidRPr="00787616">
        <w:rPr>
          <w:rFonts w:ascii="Times New Roman" w:hAnsi="Times New Roman" w:cs="Times New Roman"/>
          <w:sz w:val="24"/>
          <w:szCs w:val="24"/>
          <w:lang w:val="en-US"/>
        </w:rPr>
        <w:t>mencakup uraian</w:t>
      </w:r>
      <w:r w:rsidR="00811B07" w:rsidRPr="00787616">
        <w:rPr>
          <w:rFonts w:ascii="Times New Roman" w:hAnsi="Times New Roman" w:cs="Times New Roman"/>
          <w:sz w:val="24"/>
          <w:szCs w:val="24"/>
        </w:rPr>
        <w:t xml:space="preserve"> kegiatan, </w:t>
      </w:r>
      <w:r w:rsidR="00811B07">
        <w:rPr>
          <w:rFonts w:ascii="Times New Roman" w:hAnsi="Times New Roman" w:cs="Times New Roman"/>
          <w:sz w:val="24"/>
          <w:szCs w:val="24"/>
          <w:lang w:val="en-US"/>
        </w:rPr>
        <w:t xml:space="preserve">persiapan materi, pemilihan </w:t>
      </w:r>
      <w:r w:rsidR="00811B07" w:rsidRPr="00787616">
        <w:rPr>
          <w:rFonts w:ascii="Times New Roman" w:hAnsi="Times New Roman" w:cs="Times New Roman"/>
          <w:sz w:val="24"/>
          <w:szCs w:val="24"/>
        </w:rPr>
        <w:t>metode</w:t>
      </w:r>
      <w:r w:rsidR="00811B07" w:rsidRPr="00787616">
        <w:rPr>
          <w:rFonts w:ascii="Times New Roman" w:hAnsi="Times New Roman" w:cs="Times New Roman"/>
          <w:sz w:val="24"/>
          <w:szCs w:val="24"/>
          <w:lang w:val="en-US"/>
        </w:rPr>
        <w:t>,</w:t>
      </w:r>
      <w:r w:rsidR="00811B07" w:rsidRPr="00787616">
        <w:rPr>
          <w:rFonts w:ascii="Times New Roman" w:hAnsi="Times New Roman" w:cs="Times New Roman"/>
          <w:sz w:val="24"/>
          <w:szCs w:val="24"/>
        </w:rPr>
        <w:t xml:space="preserve"> media</w:t>
      </w:r>
      <w:r w:rsidR="00811B07" w:rsidRPr="00787616">
        <w:rPr>
          <w:rFonts w:ascii="Times New Roman" w:hAnsi="Times New Roman" w:cs="Times New Roman"/>
          <w:sz w:val="24"/>
          <w:szCs w:val="24"/>
          <w:lang w:val="en-US"/>
        </w:rPr>
        <w:t xml:space="preserve"> serta</w:t>
      </w:r>
      <w:r w:rsidR="00811B07" w:rsidRPr="00787616">
        <w:rPr>
          <w:rFonts w:ascii="Times New Roman" w:hAnsi="Times New Roman" w:cs="Times New Roman"/>
          <w:sz w:val="24"/>
          <w:szCs w:val="24"/>
        </w:rPr>
        <w:t xml:space="preserve"> </w:t>
      </w:r>
      <w:r w:rsidR="00811B07">
        <w:rPr>
          <w:rFonts w:ascii="Times New Roman" w:hAnsi="Times New Roman" w:cs="Times New Roman"/>
          <w:sz w:val="24"/>
          <w:szCs w:val="24"/>
          <w:lang w:val="en-US"/>
        </w:rPr>
        <w:t xml:space="preserve">alokasi </w:t>
      </w:r>
      <w:r w:rsidR="00811B07" w:rsidRPr="00787616">
        <w:rPr>
          <w:rFonts w:ascii="Times New Roman" w:hAnsi="Times New Roman" w:cs="Times New Roman"/>
          <w:sz w:val="24"/>
          <w:szCs w:val="24"/>
        </w:rPr>
        <w:t>waktu yang digunakan</w:t>
      </w:r>
      <w:r w:rsidR="00BF34F3" w:rsidRPr="00787616">
        <w:rPr>
          <w:rFonts w:ascii="Times New Roman" w:hAnsi="Times New Roman" w:cs="Times New Roman"/>
          <w:sz w:val="24"/>
          <w:szCs w:val="24"/>
        </w:rPr>
        <w:t xml:space="preserve"> untuk mencapai tujuan</w:t>
      </w:r>
      <w:r w:rsidR="00EE711F" w:rsidRPr="00787616">
        <w:rPr>
          <w:rFonts w:ascii="Times New Roman" w:hAnsi="Times New Roman" w:cs="Times New Roman"/>
          <w:sz w:val="24"/>
          <w:szCs w:val="24"/>
          <w:lang w:val="en-US"/>
        </w:rPr>
        <w:t xml:space="preserve"> </w:t>
      </w:r>
      <w:r w:rsidR="00811B07">
        <w:rPr>
          <w:rFonts w:ascii="Times New Roman" w:hAnsi="Times New Roman" w:cs="Times New Roman"/>
          <w:sz w:val="24"/>
          <w:szCs w:val="24"/>
          <w:lang w:val="en-US"/>
        </w:rPr>
        <w:t>p</w:t>
      </w:r>
      <w:r w:rsidR="00A54C09">
        <w:rPr>
          <w:rFonts w:ascii="Times New Roman" w:hAnsi="Times New Roman" w:cs="Times New Roman"/>
          <w:sz w:val="24"/>
          <w:szCs w:val="24"/>
          <w:lang w:val="en-US"/>
        </w:rPr>
        <w:t xml:space="preserve">embelajaran </w:t>
      </w:r>
      <w:r w:rsidR="00EE711F" w:rsidRPr="00787616">
        <w:rPr>
          <w:rFonts w:ascii="Times New Roman" w:hAnsi="Times New Roman" w:cs="Times New Roman"/>
          <w:sz w:val="24"/>
          <w:szCs w:val="24"/>
          <w:lang w:val="en-US"/>
        </w:rPr>
        <w:t>dengan baik</w:t>
      </w:r>
      <w:r w:rsidR="00811B07">
        <w:rPr>
          <w:rFonts w:ascii="Times New Roman" w:hAnsi="Times New Roman" w:cs="Times New Roman"/>
          <w:sz w:val="24"/>
          <w:szCs w:val="24"/>
        </w:rPr>
        <w:t>, efektif dan efisien</w:t>
      </w:r>
      <w:sdt>
        <w:sdtPr>
          <w:rPr>
            <w:rFonts w:ascii="Times New Roman" w:hAnsi="Times New Roman" w:cs="Times New Roman"/>
            <w:sz w:val="24"/>
            <w:szCs w:val="24"/>
          </w:rPr>
          <w:id w:val="746154573"/>
          <w:citation/>
        </w:sdtPr>
        <w:sdtContent>
          <w:r w:rsidR="0015064E">
            <w:rPr>
              <w:rFonts w:ascii="Times New Roman" w:hAnsi="Times New Roman" w:cs="Times New Roman"/>
              <w:sz w:val="24"/>
              <w:szCs w:val="24"/>
            </w:rPr>
            <w:fldChar w:fldCharType="begin"/>
          </w:r>
          <w:r w:rsidR="0015064E">
            <w:rPr>
              <w:rFonts w:ascii="Times New Roman" w:hAnsi="Times New Roman" w:cs="Times New Roman"/>
              <w:sz w:val="24"/>
              <w:szCs w:val="24"/>
              <w:lang w:val="en-US"/>
            </w:rPr>
            <w:instrText xml:space="preserve"> CITATION Wah17 \l 1033 </w:instrText>
          </w:r>
          <w:r w:rsidR="0015064E">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(Nasution, 2017)</w:t>
          </w:r>
          <w:r w:rsidR="0015064E">
            <w:rPr>
              <w:rFonts w:ascii="Times New Roman" w:hAnsi="Times New Roman" w:cs="Times New Roman"/>
              <w:sz w:val="24"/>
              <w:szCs w:val="24"/>
            </w:rPr>
            <w:fldChar w:fldCharType="end"/>
          </w:r>
        </w:sdtContent>
      </w:sdt>
      <w:r w:rsidR="00BF34F3" w:rsidRPr="00787616">
        <w:rPr>
          <w:rFonts w:ascii="Times New Roman" w:hAnsi="Times New Roman" w:cs="Times New Roman"/>
          <w:sz w:val="24"/>
          <w:szCs w:val="24"/>
        </w:rPr>
        <w:t>.</w:t>
      </w:r>
      <w:r w:rsidR="00567D18" w:rsidRPr="00787616">
        <w:rPr>
          <w:rFonts w:ascii="Times New Roman" w:hAnsi="Times New Roman" w:cs="Times New Roman"/>
          <w:sz w:val="24"/>
          <w:szCs w:val="24"/>
          <w:lang w:val="en-US"/>
        </w:rPr>
        <w:t xml:space="preserve"> </w:t>
      </w:r>
      <w:r w:rsidR="00A54C09" w:rsidRPr="00787616">
        <w:rPr>
          <w:rFonts w:ascii="Times New Roman" w:hAnsi="Times New Roman" w:cs="Times New Roman"/>
          <w:sz w:val="24"/>
          <w:szCs w:val="24"/>
        </w:rPr>
        <w:t xml:space="preserve">Strategi </w:t>
      </w:r>
      <w:r w:rsidR="00BF34F3" w:rsidRPr="00787616">
        <w:rPr>
          <w:rFonts w:ascii="Times New Roman" w:hAnsi="Times New Roman" w:cs="Times New Roman"/>
          <w:sz w:val="24"/>
          <w:szCs w:val="24"/>
        </w:rPr>
        <w:t>pembelajaran bukan</w:t>
      </w:r>
      <w:r w:rsidR="00EE711F" w:rsidRPr="00787616">
        <w:rPr>
          <w:rFonts w:ascii="Times New Roman" w:hAnsi="Times New Roman" w:cs="Times New Roman"/>
          <w:sz w:val="24"/>
          <w:szCs w:val="24"/>
          <w:lang w:val="en-US"/>
        </w:rPr>
        <w:t>lah</w:t>
      </w:r>
      <w:r w:rsidR="00BF34F3" w:rsidRPr="00787616">
        <w:rPr>
          <w:rFonts w:ascii="Times New Roman" w:hAnsi="Times New Roman" w:cs="Times New Roman"/>
          <w:sz w:val="24"/>
          <w:szCs w:val="24"/>
        </w:rPr>
        <w:t xml:space="preserve"> satu-satunya faktor </w:t>
      </w:r>
      <w:r w:rsidR="00EE711F" w:rsidRPr="00787616">
        <w:rPr>
          <w:rFonts w:ascii="Times New Roman" w:hAnsi="Times New Roman" w:cs="Times New Roman"/>
          <w:sz w:val="24"/>
          <w:szCs w:val="24"/>
          <w:lang w:val="en-US"/>
        </w:rPr>
        <w:t>yang menentukan</w:t>
      </w:r>
      <w:r w:rsidR="00BF34F3" w:rsidRPr="00787616">
        <w:rPr>
          <w:rFonts w:ascii="Times New Roman" w:hAnsi="Times New Roman" w:cs="Times New Roman"/>
          <w:sz w:val="24"/>
          <w:szCs w:val="24"/>
        </w:rPr>
        <w:t xml:space="preserve"> keb</w:t>
      </w:r>
      <w:r w:rsidR="00EE711F" w:rsidRPr="00787616">
        <w:rPr>
          <w:rFonts w:ascii="Times New Roman" w:hAnsi="Times New Roman" w:cs="Times New Roman"/>
          <w:sz w:val="24"/>
          <w:szCs w:val="24"/>
        </w:rPr>
        <w:t xml:space="preserve">erhasilan </w:t>
      </w:r>
      <w:r w:rsidR="00EE711F" w:rsidRPr="00787616">
        <w:rPr>
          <w:rFonts w:ascii="Times New Roman" w:hAnsi="Times New Roman" w:cs="Times New Roman"/>
          <w:sz w:val="24"/>
          <w:szCs w:val="24"/>
          <w:lang w:val="en-US"/>
        </w:rPr>
        <w:t>pembelajaran</w:t>
      </w:r>
      <w:r w:rsidR="00BF34F3" w:rsidRPr="00787616">
        <w:rPr>
          <w:rFonts w:ascii="Times New Roman" w:hAnsi="Times New Roman" w:cs="Times New Roman"/>
          <w:sz w:val="24"/>
          <w:szCs w:val="24"/>
        </w:rPr>
        <w:t xml:space="preserve">. </w:t>
      </w:r>
      <w:r w:rsidR="00EE711F" w:rsidRPr="00787616">
        <w:rPr>
          <w:rFonts w:ascii="Times New Roman" w:hAnsi="Times New Roman" w:cs="Times New Roman"/>
          <w:sz w:val="24"/>
          <w:szCs w:val="24"/>
          <w:lang w:val="en-US"/>
        </w:rPr>
        <w:t>Masih ada</w:t>
      </w:r>
      <w:r w:rsidR="00BF34F3" w:rsidRPr="00787616">
        <w:rPr>
          <w:rFonts w:ascii="Times New Roman" w:hAnsi="Times New Roman" w:cs="Times New Roman"/>
          <w:sz w:val="24"/>
          <w:szCs w:val="24"/>
        </w:rPr>
        <w:t xml:space="preserve"> faktor lain yang juga ikut menentukan keberh</w:t>
      </w:r>
      <w:r w:rsidR="00EE711F" w:rsidRPr="00787616">
        <w:rPr>
          <w:rFonts w:ascii="Times New Roman" w:hAnsi="Times New Roman" w:cs="Times New Roman"/>
          <w:sz w:val="24"/>
          <w:szCs w:val="24"/>
        </w:rPr>
        <w:t xml:space="preserve">asilan pembelajaran. </w:t>
      </w:r>
      <w:r w:rsidR="00EE711F" w:rsidRPr="00787616">
        <w:rPr>
          <w:rFonts w:ascii="Times New Roman" w:hAnsi="Times New Roman" w:cs="Times New Roman"/>
          <w:sz w:val="24"/>
          <w:szCs w:val="24"/>
          <w:lang w:val="en-US"/>
        </w:rPr>
        <w:t>Namun,</w:t>
      </w:r>
      <w:r w:rsidR="00BF34F3" w:rsidRPr="00787616">
        <w:rPr>
          <w:rFonts w:ascii="Times New Roman" w:hAnsi="Times New Roman" w:cs="Times New Roman"/>
          <w:sz w:val="24"/>
          <w:szCs w:val="24"/>
        </w:rPr>
        <w:t xml:space="preserve"> karena strategi </w:t>
      </w:r>
      <w:r w:rsidR="00EE711F" w:rsidRPr="00787616">
        <w:rPr>
          <w:rFonts w:ascii="Times New Roman" w:hAnsi="Times New Roman" w:cs="Times New Roman"/>
          <w:sz w:val="24"/>
          <w:szCs w:val="24"/>
          <w:lang w:val="en-US"/>
        </w:rPr>
        <w:t>pembelajaran merupakan</w:t>
      </w:r>
      <w:r w:rsidR="00BF34F3" w:rsidRPr="00787616">
        <w:rPr>
          <w:rFonts w:ascii="Times New Roman" w:hAnsi="Times New Roman" w:cs="Times New Roman"/>
          <w:sz w:val="24"/>
          <w:szCs w:val="24"/>
        </w:rPr>
        <w:t xml:space="preserve"> </w:t>
      </w:r>
      <w:r w:rsidR="00A54C09">
        <w:rPr>
          <w:rFonts w:ascii="Times New Roman" w:hAnsi="Times New Roman" w:cs="Times New Roman"/>
          <w:sz w:val="24"/>
          <w:szCs w:val="24"/>
          <w:lang w:val="en-US"/>
        </w:rPr>
        <w:t>usaha terencana</w:t>
      </w:r>
      <w:r w:rsidR="006D2C2D" w:rsidRPr="00787616">
        <w:rPr>
          <w:rFonts w:ascii="Times New Roman" w:hAnsi="Times New Roman" w:cs="Times New Roman"/>
          <w:sz w:val="24"/>
          <w:szCs w:val="24"/>
        </w:rPr>
        <w:t xml:space="preserve"> dari seorang pendidik</w:t>
      </w:r>
      <w:r w:rsidR="00BF34F3" w:rsidRPr="00787616">
        <w:rPr>
          <w:rFonts w:ascii="Times New Roman" w:hAnsi="Times New Roman" w:cs="Times New Roman"/>
          <w:sz w:val="24"/>
          <w:szCs w:val="24"/>
        </w:rPr>
        <w:t xml:space="preserve"> untuk </w:t>
      </w:r>
      <w:r w:rsidR="00A54C09">
        <w:rPr>
          <w:rFonts w:ascii="Times New Roman" w:hAnsi="Times New Roman" w:cs="Times New Roman"/>
          <w:sz w:val="24"/>
          <w:szCs w:val="24"/>
          <w:lang w:val="en-US"/>
        </w:rPr>
        <w:t>mengalokasikan</w:t>
      </w:r>
      <w:r w:rsidR="00BF34F3" w:rsidRPr="00787616">
        <w:rPr>
          <w:rFonts w:ascii="Times New Roman" w:hAnsi="Times New Roman" w:cs="Times New Roman"/>
          <w:sz w:val="24"/>
          <w:szCs w:val="24"/>
        </w:rPr>
        <w:t xml:space="preserve"> berbagai </w:t>
      </w:r>
      <w:r w:rsidR="00BF34F3" w:rsidRPr="00787616">
        <w:rPr>
          <w:rFonts w:ascii="Times New Roman" w:hAnsi="Times New Roman" w:cs="Times New Roman"/>
          <w:sz w:val="24"/>
          <w:szCs w:val="24"/>
        </w:rPr>
        <w:lastRenderedPageBreak/>
        <w:t xml:space="preserve">sumberdaya pembelajaran, maka </w:t>
      </w:r>
      <w:r w:rsidR="00A54C09" w:rsidRPr="00787616">
        <w:rPr>
          <w:rFonts w:ascii="Times New Roman" w:hAnsi="Times New Roman" w:cs="Times New Roman"/>
          <w:sz w:val="24"/>
          <w:szCs w:val="24"/>
        </w:rPr>
        <w:t xml:space="preserve">dalam konteks pembelajaran </w:t>
      </w:r>
      <w:r w:rsidR="00BF34F3" w:rsidRPr="00787616">
        <w:rPr>
          <w:rFonts w:ascii="Times New Roman" w:hAnsi="Times New Roman" w:cs="Times New Roman"/>
          <w:sz w:val="24"/>
          <w:szCs w:val="24"/>
        </w:rPr>
        <w:t>strategi pembelajaran memili</w:t>
      </w:r>
      <w:r w:rsidR="00EE711F" w:rsidRPr="00787616">
        <w:rPr>
          <w:rFonts w:ascii="Times New Roman" w:hAnsi="Times New Roman" w:cs="Times New Roman"/>
          <w:sz w:val="24"/>
          <w:szCs w:val="24"/>
          <w:lang w:val="en-US"/>
        </w:rPr>
        <w:t>k</w:t>
      </w:r>
      <w:r w:rsidR="00BF34F3" w:rsidRPr="00787616">
        <w:rPr>
          <w:rFonts w:ascii="Times New Roman" w:hAnsi="Times New Roman" w:cs="Times New Roman"/>
          <w:sz w:val="24"/>
          <w:szCs w:val="24"/>
        </w:rPr>
        <w:t xml:space="preserve">i peran </w:t>
      </w:r>
      <w:r w:rsidR="00A54C09">
        <w:rPr>
          <w:rFonts w:ascii="Times New Roman" w:hAnsi="Times New Roman" w:cs="Times New Roman"/>
          <w:sz w:val="24"/>
          <w:szCs w:val="24"/>
          <w:lang w:val="en-US"/>
        </w:rPr>
        <w:t>yang sangat penting</w:t>
      </w:r>
      <w:r w:rsidR="00BF34F3" w:rsidRPr="00787616">
        <w:rPr>
          <w:rFonts w:ascii="Times New Roman" w:hAnsi="Times New Roman" w:cs="Times New Roman"/>
          <w:sz w:val="24"/>
          <w:szCs w:val="24"/>
        </w:rPr>
        <w:t>. Artinya</w:t>
      </w:r>
      <w:r w:rsidR="00A54C09">
        <w:rPr>
          <w:rFonts w:ascii="Times New Roman" w:hAnsi="Times New Roman" w:cs="Times New Roman"/>
          <w:sz w:val="24"/>
          <w:szCs w:val="24"/>
          <w:lang w:val="en-US"/>
        </w:rPr>
        <w:t>,</w:t>
      </w:r>
      <w:r w:rsidR="00BF34F3" w:rsidRPr="00787616">
        <w:rPr>
          <w:rFonts w:ascii="Times New Roman" w:hAnsi="Times New Roman" w:cs="Times New Roman"/>
          <w:sz w:val="24"/>
          <w:szCs w:val="24"/>
        </w:rPr>
        <w:t xml:space="preserve"> </w:t>
      </w:r>
      <w:r w:rsidR="007F4D67">
        <w:rPr>
          <w:rFonts w:ascii="Times New Roman" w:hAnsi="Times New Roman" w:cs="Times New Roman"/>
          <w:sz w:val="24"/>
          <w:szCs w:val="24"/>
          <w:lang w:val="en-US"/>
        </w:rPr>
        <w:t xml:space="preserve">setiap pendidik harus memperhatikan </w:t>
      </w:r>
      <w:r w:rsidR="00BF34F3" w:rsidRPr="00787616">
        <w:rPr>
          <w:rFonts w:ascii="Times New Roman" w:hAnsi="Times New Roman" w:cs="Times New Roman"/>
          <w:sz w:val="24"/>
          <w:szCs w:val="24"/>
        </w:rPr>
        <w:t xml:space="preserve">strategi pembelajaran karena </w:t>
      </w:r>
      <w:r w:rsidR="007F4D67">
        <w:rPr>
          <w:rFonts w:ascii="Times New Roman" w:hAnsi="Times New Roman" w:cs="Times New Roman"/>
          <w:sz w:val="24"/>
          <w:szCs w:val="24"/>
          <w:lang w:val="en-US"/>
        </w:rPr>
        <w:t xml:space="preserve">berkaitan erat dengan pemilihan materi ajar, metode </w:t>
      </w:r>
      <w:r w:rsidR="00A41CE0">
        <w:rPr>
          <w:rFonts w:ascii="Times New Roman" w:hAnsi="Times New Roman" w:cs="Times New Roman"/>
          <w:sz w:val="24"/>
          <w:szCs w:val="24"/>
          <w:lang w:val="en-US"/>
        </w:rPr>
        <w:t>pembelajaran yang tepat, cara p</w:t>
      </w:r>
      <w:r w:rsidR="007F4D67">
        <w:rPr>
          <w:rFonts w:ascii="Times New Roman" w:hAnsi="Times New Roman" w:cs="Times New Roman"/>
          <w:sz w:val="24"/>
          <w:szCs w:val="24"/>
          <w:lang w:val="en-US"/>
        </w:rPr>
        <w:t xml:space="preserve">engelolaan kelas yang baik dan </w:t>
      </w:r>
      <w:r w:rsidR="00811B07">
        <w:rPr>
          <w:rFonts w:ascii="Times New Roman" w:hAnsi="Times New Roman" w:cs="Times New Roman"/>
          <w:sz w:val="24"/>
          <w:szCs w:val="24"/>
          <w:lang w:val="en-US"/>
        </w:rPr>
        <w:t xml:space="preserve">pemilihan </w:t>
      </w:r>
      <w:r w:rsidR="007F4D67">
        <w:rPr>
          <w:rFonts w:ascii="Times New Roman" w:hAnsi="Times New Roman" w:cs="Times New Roman"/>
          <w:sz w:val="24"/>
          <w:szCs w:val="24"/>
          <w:lang w:val="en-US"/>
        </w:rPr>
        <w:t>sistem evaluasi yang tepat</w:t>
      </w:r>
      <w:sdt>
        <w:sdtPr>
          <w:rPr>
            <w:rFonts w:ascii="Times New Roman" w:hAnsi="Times New Roman" w:cs="Times New Roman"/>
            <w:sz w:val="24"/>
            <w:szCs w:val="24"/>
            <w:lang w:val="en-US"/>
          </w:rPr>
          <w:id w:val="1674535930"/>
          <w:citation/>
        </w:sdtPr>
        <w:sdtContent>
          <w:r w:rsidR="00082B38">
            <w:rPr>
              <w:rFonts w:ascii="Times New Roman" w:hAnsi="Times New Roman" w:cs="Times New Roman"/>
              <w:sz w:val="24"/>
              <w:szCs w:val="24"/>
              <w:lang w:val="en-US"/>
            </w:rPr>
            <w:fldChar w:fldCharType="begin"/>
          </w:r>
          <w:r w:rsidR="00082B38">
            <w:rPr>
              <w:rFonts w:ascii="Times New Roman" w:hAnsi="Times New Roman" w:cs="Times New Roman"/>
              <w:sz w:val="24"/>
              <w:szCs w:val="24"/>
              <w:lang w:val="en-US"/>
            </w:rPr>
            <w:instrText xml:space="preserve"> CITATION Dar12 \l 1033 </w:instrText>
          </w:r>
          <w:r w:rsidR="00082B38">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(Darmansyah, 2012)</w:t>
          </w:r>
          <w:r w:rsidR="00082B38">
            <w:rPr>
              <w:rFonts w:ascii="Times New Roman" w:hAnsi="Times New Roman" w:cs="Times New Roman"/>
              <w:sz w:val="24"/>
              <w:szCs w:val="24"/>
              <w:lang w:val="en-US"/>
            </w:rPr>
            <w:fldChar w:fldCharType="end"/>
          </w:r>
        </w:sdtContent>
      </w:sdt>
      <w:r w:rsidR="00BF34F3" w:rsidRPr="00787616">
        <w:rPr>
          <w:rFonts w:ascii="Times New Roman" w:hAnsi="Times New Roman" w:cs="Times New Roman"/>
          <w:sz w:val="24"/>
          <w:szCs w:val="24"/>
        </w:rPr>
        <w:t>.</w:t>
      </w:r>
    </w:p>
    <w:p w:rsidR="007F4D67" w:rsidRDefault="007F4D67" w:rsidP="00EE711F">
      <w:pPr>
        <w:spacing w:after="0" w:line="360" w:lineRule="auto"/>
        <w:ind w:left="72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Pelaksaan</w:t>
      </w:r>
      <w:r w:rsidR="006D2C2D" w:rsidRPr="00787616">
        <w:rPr>
          <w:rFonts w:ascii="Times New Roman" w:hAnsi="Times New Roman" w:cs="Times New Roman"/>
          <w:sz w:val="24"/>
          <w:szCs w:val="24"/>
        </w:rPr>
        <w:t xml:space="preserve"> </w:t>
      </w:r>
      <w:r w:rsidR="005D5204">
        <w:rPr>
          <w:rFonts w:ascii="Times New Roman" w:hAnsi="Times New Roman" w:cs="Times New Roman"/>
          <w:sz w:val="24"/>
          <w:szCs w:val="24"/>
          <w:lang w:val="en-US"/>
        </w:rPr>
        <w:t xml:space="preserve">kegiatan belajar mengajar merupakan hubungan timbal balik yang terjadi antara pendidik dan peserta didik </w:t>
      </w:r>
      <w:r w:rsidR="00A41CE0">
        <w:rPr>
          <w:rFonts w:ascii="Times New Roman" w:hAnsi="Times New Roman" w:cs="Times New Roman"/>
          <w:sz w:val="24"/>
          <w:szCs w:val="24"/>
          <w:lang w:val="en-US"/>
        </w:rPr>
        <w:t>yang terbentuk dengan</w:t>
      </w:r>
      <w:r w:rsidR="006D2C2D" w:rsidRPr="00787616">
        <w:rPr>
          <w:rFonts w:ascii="Times New Roman" w:hAnsi="Times New Roman" w:cs="Times New Roman"/>
          <w:sz w:val="24"/>
          <w:szCs w:val="24"/>
        </w:rPr>
        <w:t xml:space="preserve"> sadar dan terencana.</w:t>
      </w:r>
      <w:proofErr w:type="gramEnd"/>
      <w:r w:rsidR="006D2C2D" w:rsidRPr="00787616">
        <w:rPr>
          <w:rFonts w:ascii="Times New Roman" w:hAnsi="Times New Roman" w:cs="Times New Roman"/>
          <w:sz w:val="24"/>
          <w:szCs w:val="24"/>
        </w:rPr>
        <w:t xml:space="preserve"> </w:t>
      </w:r>
      <w:r>
        <w:rPr>
          <w:rFonts w:ascii="Times New Roman" w:hAnsi="Times New Roman" w:cs="Times New Roman"/>
          <w:sz w:val="24"/>
          <w:szCs w:val="24"/>
          <w:lang w:val="en-US"/>
        </w:rPr>
        <w:t>Proses ini ber</w:t>
      </w:r>
      <w:r>
        <w:rPr>
          <w:rFonts w:ascii="Times New Roman" w:hAnsi="Times New Roman" w:cs="Times New Roman"/>
          <w:sz w:val="24"/>
          <w:szCs w:val="24"/>
        </w:rPr>
        <w:t>tujuan</w:t>
      </w:r>
      <w:r w:rsidR="006D2C2D" w:rsidRPr="00787616">
        <w:rPr>
          <w:rFonts w:ascii="Times New Roman" w:hAnsi="Times New Roman" w:cs="Times New Roman"/>
          <w:sz w:val="24"/>
          <w:szCs w:val="24"/>
        </w:rPr>
        <w:t xml:space="preserve"> untuk </w:t>
      </w:r>
      <w:proofErr w:type="gramStart"/>
      <w:r>
        <w:rPr>
          <w:rFonts w:ascii="Times New Roman" w:hAnsi="Times New Roman" w:cs="Times New Roman"/>
          <w:sz w:val="24"/>
          <w:szCs w:val="24"/>
          <w:lang w:val="en-US"/>
        </w:rPr>
        <w:t xml:space="preserve">meningkatkan </w:t>
      </w:r>
      <w:r w:rsidR="006D2C2D" w:rsidRPr="00787616">
        <w:rPr>
          <w:rFonts w:ascii="Times New Roman" w:hAnsi="Times New Roman" w:cs="Times New Roman"/>
          <w:sz w:val="24"/>
          <w:szCs w:val="24"/>
        </w:rPr>
        <w:t xml:space="preserve"> potensi</w:t>
      </w:r>
      <w:proofErr w:type="gramEnd"/>
      <w:r w:rsidR="006D2C2D" w:rsidRPr="00787616">
        <w:rPr>
          <w:rFonts w:ascii="Times New Roman" w:hAnsi="Times New Roman" w:cs="Times New Roman"/>
          <w:sz w:val="24"/>
          <w:szCs w:val="24"/>
        </w:rPr>
        <w:t xml:space="preserve"> </w:t>
      </w:r>
      <w:r>
        <w:rPr>
          <w:rFonts w:ascii="Times New Roman" w:hAnsi="Times New Roman" w:cs="Times New Roman"/>
          <w:sz w:val="24"/>
          <w:szCs w:val="24"/>
          <w:lang w:val="en-US"/>
        </w:rPr>
        <w:t xml:space="preserve">yang dimiliki </w:t>
      </w:r>
      <w:r w:rsidR="006D2C2D" w:rsidRPr="00787616">
        <w:rPr>
          <w:rFonts w:ascii="Times New Roman" w:hAnsi="Times New Roman" w:cs="Times New Roman"/>
          <w:sz w:val="24"/>
          <w:szCs w:val="24"/>
        </w:rPr>
        <w:t xml:space="preserve">peserta didik </w:t>
      </w:r>
      <w:r w:rsidR="00EE711F" w:rsidRPr="00787616">
        <w:rPr>
          <w:rFonts w:ascii="Times New Roman" w:hAnsi="Times New Roman" w:cs="Times New Roman"/>
          <w:sz w:val="24"/>
          <w:szCs w:val="24"/>
          <w:lang w:val="en-US"/>
        </w:rPr>
        <w:t>menjadi</w:t>
      </w:r>
      <w:r w:rsidR="006D2C2D" w:rsidRPr="00787616">
        <w:rPr>
          <w:rFonts w:ascii="Times New Roman" w:hAnsi="Times New Roman" w:cs="Times New Roman"/>
          <w:sz w:val="24"/>
          <w:szCs w:val="24"/>
        </w:rPr>
        <w:t xml:space="preserve"> lebih optimal. </w:t>
      </w:r>
      <w:r w:rsidR="005D5204">
        <w:rPr>
          <w:rFonts w:ascii="Times New Roman" w:hAnsi="Times New Roman" w:cs="Times New Roman"/>
          <w:sz w:val="24"/>
          <w:szCs w:val="24"/>
          <w:lang w:val="en-US"/>
        </w:rPr>
        <w:t>Tujuan pembelajaran ini dapat dicapai dengan adanya strategi yang tepat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agar  hasil</w:t>
      </w:r>
      <w:proofErr w:type="gramEnd"/>
      <w:r>
        <w:rPr>
          <w:rFonts w:ascii="Times New Roman" w:hAnsi="Times New Roman" w:cs="Times New Roman"/>
          <w:sz w:val="24"/>
          <w:szCs w:val="24"/>
          <w:lang w:val="en-US"/>
        </w:rPr>
        <w:t xml:space="preserve"> yang didapatkan sesuai dengan rencana yang diharapkan. Demikian halnya dalam </w:t>
      </w:r>
      <w:r w:rsidR="00A41CE0">
        <w:rPr>
          <w:rFonts w:ascii="Times New Roman" w:hAnsi="Times New Roman" w:cs="Times New Roman"/>
          <w:sz w:val="24"/>
          <w:szCs w:val="24"/>
          <w:lang w:val="en-US"/>
        </w:rPr>
        <w:t xml:space="preserve">proses pembelajaran yang bertujuan untuk </w:t>
      </w:r>
      <w:r>
        <w:rPr>
          <w:rFonts w:ascii="Times New Roman" w:hAnsi="Times New Roman" w:cs="Times New Roman"/>
          <w:sz w:val="24"/>
          <w:szCs w:val="24"/>
          <w:lang w:val="en-US"/>
        </w:rPr>
        <w:t>mengembangkan</w:t>
      </w:r>
      <w:r w:rsidR="00EE711F" w:rsidRPr="00787616">
        <w:rPr>
          <w:rFonts w:ascii="Times New Roman" w:hAnsi="Times New Roman" w:cs="Times New Roman"/>
          <w:sz w:val="24"/>
          <w:szCs w:val="24"/>
        </w:rPr>
        <w:t xml:space="preserve"> </w:t>
      </w:r>
      <w:r w:rsidR="00EE711F" w:rsidRPr="00787616">
        <w:rPr>
          <w:rFonts w:ascii="Times New Roman" w:hAnsi="Times New Roman" w:cs="Times New Roman"/>
          <w:sz w:val="24"/>
          <w:szCs w:val="24"/>
          <w:lang w:val="en-US"/>
        </w:rPr>
        <w:t>kecerdasan</w:t>
      </w:r>
      <w:r w:rsidR="006D2C2D" w:rsidRPr="00787616">
        <w:rPr>
          <w:rFonts w:ascii="Times New Roman" w:hAnsi="Times New Roman" w:cs="Times New Roman"/>
          <w:sz w:val="24"/>
          <w:szCs w:val="24"/>
        </w:rPr>
        <w:t xml:space="preserve"> spiritual</w:t>
      </w:r>
      <w:r>
        <w:rPr>
          <w:rFonts w:ascii="Times New Roman" w:hAnsi="Times New Roman" w:cs="Times New Roman"/>
          <w:sz w:val="24"/>
          <w:szCs w:val="24"/>
          <w:lang w:val="en-US"/>
        </w:rPr>
        <w:t xml:space="preserve"> anak</w:t>
      </w:r>
      <w:r w:rsidR="00A41CE0">
        <w:rPr>
          <w:rFonts w:ascii="Times New Roman" w:hAnsi="Times New Roman" w:cs="Times New Roman"/>
          <w:sz w:val="24"/>
          <w:szCs w:val="24"/>
        </w:rPr>
        <w:t>.</w:t>
      </w:r>
      <w:r w:rsidR="006D2C2D" w:rsidRPr="00787616">
        <w:rPr>
          <w:rFonts w:ascii="Times New Roman" w:hAnsi="Times New Roman" w:cs="Times New Roman"/>
          <w:sz w:val="24"/>
          <w:szCs w:val="24"/>
        </w:rPr>
        <w:t xml:space="preserve"> </w:t>
      </w:r>
      <w:proofErr w:type="gramStart"/>
      <w:r w:rsidR="00A41CE0">
        <w:rPr>
          <w:rFonts w:ascii="Times New Roman" w:hAnsi="Times New Roman" w:cs="Times New Roman"/>
          <w:sz w:val="24"/>
          <w:szCs w:val="24"/>
          <w:lang w:val="en-US"/>
        </w:rPr>
        <w:t xml:space="preserve">Untuk dapat meningkatkan kecerdasan spiritual dengan optimal </w:t>
      </w:r>
      <w:r>
        <w:rPr>
          <w:rFonts w:ascii="Times New Roman" w:hAnsi="Times New Roman" w:cs="Times New Roman"/>
          <w:sz w:val="24"/>
          <w:szCs w:val="24"/>
          <w:lang w:val="en-US"/>
        </w:rPr>
        <w:t xml:space="preserve">juga sangat </w:t>
      </w:r>
      <w:r w:rsidR="006D2C2D" w:rsidRPr="00787616">
        <w:rPr>
          <w:rFonts w:ascii="Times New Roman" w:hAnsi="Times New Roman" w:cs="Times New Roman"/>
          <w:sz w:val="24"/>
          <w:szCs w:val="24"/>
        </w:rPr>
        <w:t xml:space="preserve">dibutuhkan </w:t>
      </w:r>
      <w:r>
        <w:rPr>
          <w:rFonts w:ascii="Times New Roman" w:hAnsi="Times New Roman" w:cs="Times New Roman"/>
          <w:sz w:val="24"/>
          <w:szCs w:val="24"/>
          <w:lang w:val="en-US"/>
        </w:rPr>
        <w:t xml:space="preserve">adanya </w:t>
      </w:r>
      <w:r w:rsidR="006D2C2D" w:rsidRPr="00787616">
        <w:rPr>
          <w:rFonts w:ascii="Times New Roman" w:hAnsi="Times New Roman" w:cs="Times New Roman"/>
          <w:sz w:val="24"/>
          <w:szCs w:val="24"/>
        </w:rPr>
        <w:t xml:space="preserve">strategi </w:t>
      </w:r>
      <w:r w:rsidR="00A41CE0">
        <w:rPr>
          <w:rFonts w:ascii="Times New Roman" w:hAnsi="Times New Roman" w:cs="Times New Roman"/>
          <w:sz w:val="24"/>
          <w:szCs w:val="24"/>
          <w:lang w:val="en-US"/>
        </w:rPr>
        <w:t>pembelajaran</w:t>
      </w:r>
      <w:r w:rsidR="006D2C2D" w:rsidRPr="00787616">
        <w:rPr>
          <w:rFonts w:ascii="Times New Roman" w:hAnsi="Times New Roman" w:cs="Times New Roman"/>
          <w:sz w:val="24"/>
          <w:szCs w:val="24"/>
        </w:rPr>
        <w:t xml:space="preserve"> y</w:t>
      </w:r>
      <w:r w:rsidR="00EE711F" w:rsidRPr="00787616">
        <w:rPr>
          <w:rFonts w:ascii="Times New Roman" w:hAnsi="Times New Roman" w:cs="Times New Roman"/>
          <w:sz w:val="24"/>
          <w:szCs w:val="24"/>
        </w:rPr>
        <w:t>ang</w:t>
      </w:r>
      <w:r w:rsidR="00A41CE0">
        <w:rPr>
          <w:rFonts w:ascii="Times New Roman" w:hAnsi="Times New Roman" w:cs="Times New Roman"/>
          <w:sz w:val="24"/>
          <w:szCs w:val="24"/>
          <w:lang w:val="en-US"/>
        </w:rPr>
        <w:t xml:space="preserve"> </w:t>
      </w:r>
      <w:r w:rsidR="00A41CE0" w:rsidRPr="00787616">
        <w:rPr>
          <w:rFonts w:ascii="Times New Roman" w:hAnsi="Times New Roman" w:cs="Times New Roman"/>
          <w:sz w:val="24"/>
          <w:szCs w:val="24"/>
        </w:rPr>
        <w:t>tepat</w:t>
      </w:r>
      <w:r w:rsidR="00A41CE0">
        <w:rPr>
          <w:rFonts w:ascii="Times New Roman" w:hAnsi="Times New Roman" w:cs="Times New Roman"/>
          <w:sz w:val="24"/>
          <w:szCs w:val="24"/>
          <w:lang w:val="en-US"/>
        </w:rPr>
        <w:t xml:space="preserve"> dan</w:t>
      </w:r>
      <w:r w:rsidR="00A41CE0">
        <w:rPr>
          <w:rFonts w:ascii="Times New Roman" w:hAnsi="Times New Roman" w:cs="Times New Roman"/>
          <w:sz w:val="24"/>
          <w:szCs w:val="24"/>
        </w:rPr>
        <w:t xml:space="preserve"> sesuai</w:t>
      </w:r>
      <w:sdt>
        <w:sdtPr>
          <w:rPr>
            <w:rFonts w:ascii="Times New Roman" w:hAnsi="Times New Roman" w:cs="Times New Roman"/>
            <w:sz w:val="24"/>
            <w:szCs w:val="24"/>
          </w:rPr>
          <w:id w:val="-388264827"/>
          <w:citation/>
        </w:sdtPr>
        <w:sdtContent>
          <w:proofErr w:type="gramEnd"/>
          <w:r w:rsidR="00082B38">
            <w:rPr>
              <w:rFonts w:ascii="Times New Roman" w:hAnsi="Times New Roman" w:cs="Times New Roman"/>
              <w:sz w:val="24"/>
              <w:szCs w:val="24"/>
            </w:rPr>
            <w:fldChar w:fldCharType="begin"/>
          </w:r>
          <w:r w:rsidR="00082B38">
            <w:rPr>
              <w:rFonts w:ascii="Times New Roman" w:hAnsi="Times New Roman" w:cs="Times New Roman"/>
              <w:sz w:val="24"/>
              <w:szCs w:val="24"/>
              <w:lang w:val="en-US"/>
            </w:rPr>
            <w:instrText xml:space="preserve"> CITATION Rum18 \l 1033 </w:instrText>
          </w:r>
          <w:r w:rsidR="00082B38">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(Sagala, 2018)</w:t>
          </w:r>
          <w:r w:rsidR="00082B38">
            <w:rPr>
              <w:rFonts w:ascii="Times New Roman" w:hAnsi="Times New Roman" w:cs="Times New Roman"/>
              <w:sz w:val="24"/>
              <w:szCs w:val="24"/>
            </w:rPr>
            <w:fldChar w:fldCharType="end"/>
          </w:r>
          <w:proofErr w:type="gramStart"/>
        </w:sdtContent>
      </w:sdt>
      <w:r w:rsidR="006D2C2D" w:rsidRPr="00787616">
        <w:rPr>
          <w:rFonts w:ascii="Times New Roman" w:hAnsi="Times New Roman" w:cs="Times New Roman"/>
          <w:sz w:val="24"/>
          <w:szCs w:val="24"/>
        </w:rPr>
        <w:t>.</w:t>
      </w:r>
      <w:proofErr w:type="gramEnd"/>
    </w:p>
    <w:p w:rsidR="006B7A26" w:rsidRPr="00C330CA" w:rsidRDefault="00C330CA" w:rsidP="00EE711F">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Kecerdasan spiritual sangat membantu seseorang untuk menguasai dan menguatkan </w:t>
      </w:r>
      <w:proofErr w:type="gramStart"/>
      <w:r>
        <w:rPr>
          <w:rFonts w:ascii="Times New Roman" w:hAnsi="Times New Roman" w:cs="Times New Roman"/>
          <w:sz w:val="24"/>
          <w:szCs w:val="24"/>
          <w:lang w:val="en-US"/>
        </w:rPr>
        <w:t>pemahaman  keagamaannya</w:t>
      </w:r>
      <w:proofErr w:type="gramEnd"/>
      <w:r>
        <w:rPr>
          <w:rFonts w:ascii="Times New Roman" w:hAnsi="Times New Roman" w:cs="Times New Roman"/>
          <w:sz w:val="24"/>
          <w:szCs w:val="24"/>
          <w:lang w:val="en-US"/>
        </w:rPr>
        <w:t xml:space="preserve">, walaupun pada konsep dasarnya, </w:t>
      </w:r>
      <w:r w:rsidR="00BF34F3" w:rsidRPr="00787616">
        <w:rPr>
          <w:rFonts w:ascii="Times New Roman" w:hAnsi="Times New Roman" w:cs="Times New Roman"/>
          <w:sz w:val="24"/>
          <w:szCs w:val="24"/>
        </w:rPr>
        <w:t xml:space="preserve">kecerdasan spiritual </w:t>
      </w:r>
      <w:r>
        <w:rPr>
          <w:rFonts w:ascii="Times New Roman" w:hAnsi="Times New Roman" w:cs="Times New Roman"/>
          <w:sz w:val="24"/>
          <w:szCs w:val="24"/>
          <w:lang w:val="en-US"/>
        </w:rPr>
        <w:t>bukanlah suatu hal yang</w:t>
      </w:r>
      <w:r>
        <w:rPr>
          <w:rFonts w:ascii="Times New Roman" w:hAnsi="Times New Roman" w:cs="Times New Roman"/>
          <w:sz w:val="24"/>
          <w:szCs w:val="24"/>
        </w:rPr>
        <w:t xml:space="preserve"> selalu terkait dengan agama. </w:t>
      </w:r>
      <w:proofErr w:type="gramStart"/>
      <w:r w:rsidR="005D5204">
        <w:rPr>
          <w:rFonts w:ascii="Times New Roman" w:hAnsi="Times New Roman" w:cs="Times New Roman"/>
          <w:sz w:val="24"/>
          <w:szCs w:val="24"/>
          <w:lang w:val="en-US"/>
        </w:rPr>
        <w:t xml:space="preserve">Pada dasarnya, dalam konsep kecerdasan spiritual manusia hanya dipandang sebagai makhluk psikologis, namun dalam agama Islam </w:t>
      </w:r>
      <w:r w:rsidR="00DB2A4C">
        <w:rPr>
          <w:rFonts w:ascii="Times New Roman" w:hAnsi="Times New Roman" w:cs="Times New Roman"/>
          <w:sz w:val="24"/>
          <w:szCs w:val="24"/>
          <w:lang w:val="en-US"/>
        </w:rPr>
        <w:t>manusia merupakan hamba ciptaan Allah yang dikaruniai iman yang kadarnya dapat ditingkatkan</w:t>
      </w:r>
      <w:sdt>
        <w:sdtPr>
          <w:rPr>
            <w:rFonts w:ascii="Times New Roman" w:hAnsi="Times New Roman" w:cs="Times New Roman"/>
            <w:sz w:val="24"/>
            <w:szCs w:val="24"/>
            <w:lang w:val="en-US"/>
          </w:rPr>
          <w:id w:val="-2088841083"/>
          <w:citation/>
        </w:sdtPr>
        <w:sdtContent>
          <w:proofErr w:type="gramEnd"/>
          <w:r w:rsidR="00082B38">
            <w:rPr>
              <w:rFonts w:ascii="Times New Roman" w:hAnsi="Times New Roman" w:cs="Times New Roman"/>
              <w:sz w:val="24"/>
              <w:szCs w:val="24"/>
              <w:lang w:val="en-US"/>
            </w:rPr>
            <w:fldChar w:fldCharType="begin"/>
          </w:r>
          <w:r w:rsidR="00082B38">
            <w:rPr>
              <w:rFonts w:ascii="Times New Roman" w:hAnsi="Times New Roman" w:cs="Times New Roman"/>
              <w:sz w:val="24"/>
              <w:szCs w:val="24"/>
              <w:lang w:val="en-US"/>
            </w:rPr>
            <w:instrText xml:space="preserve"> CITATION MMu19 \l 1033 </w:instrText>
          </w:r>
          <w:r w:rsidR="00082B38">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(Mudlofar, 2019)</w:t>
          </w:r>
          <w:r w:rsidR="00082B38">
            <w:rPr>
              <w:rFonts w:ascii="Times New Roman" w:hAnsi="Times New Roman" w:cs="Times New Roman"/>
              <w:sz w:val="24"/>
              <w:szCs w:val="24"/>
              <w:lang w:val="en-US"/>
            </w:rPr>
            <w:fldChar w:fldCharType="end"/>
          </w:r>
          <w:proofErr w:type="gramStart"/>
        </w:sdtContent>
      </w:sdt>
      <w:r w:rsidR="00BF34F3" w:rsidRPr="00787616">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Namun, dalam upaya peningkatan iman yang berkaitan erat dengan psikologis seseorang, peran kecerdasan spiritual yang diutamakan. </w:t>
      </w:r>
    </w:p>
    <w:p w:rsidR="00296B02" w:rsidRPr="00082B38" w:rsidRDefault="00EE711F" w:rsidP="002D5E8F">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lang w:val="en-US"/>
        </w:rPr>
        <w:t>Kecerdasan s</w:t>
      </w:r>
      <w:r w:rsidRPr="00787616">
        <w:rPr>
          <w:rFonts w:ascii="Times New Roman" w:hAnsi="Times New Roman" w:cs="Times New Roman"/>
          <w:sz w:val="24"/>
          <w:szCs w:val="24"/>
        </w:rPr>
        <w:t xml:space="preserve">piritual </w:t>
      </w:r>
      <w:r w:rsidR="00DB2A4C">
        <w:rPr>
          <w:rFonts w:ascii="Times New Roman" w:hAnsi="Times New Roman" w:cs="Times New Roman"/>
          <w:sz w:val="24"/>
          <w:szCs w:val="24"/>
          <w:lang w:val="en-US"/>
        </w:rPr>
        <w:t>adal</w:t>
      </w:r>
      <w:r w:rsidR="003E63BF">
        <w:rPr>
          <w:rFonts w:ascii="Times New Roman" w:hAnsi="Times New Roman" w:cs="Times New Roman"/>
          <w:sz w:val="24"/>
          <w:szCs w:val="24"/>
          <w:lang w:val="en-US"/>
        </w:rPr>
        <w:t>ah salah satu</w:t>
      </w:r>
      <w:r w:rsidR="00296B02" w:rsidRPr="00787616">
        <w:rPr>
          <w:rFonts w:ascii="Times New Roman" w:hAnsi="Times New Roman" w:cs="Times New Roman"/>
          <w:sz w:val="24"/>
          <w:szCs w:val="24"/>
        </w:rPr>
        <w:t xml:space="preserve"> </w:t>
      </w:r>
      <w:r w:rsidR="003E63BF">
        <w:rPr>
          <w:rFonts w:ascii="Times New Roman" w:hAnsi="Times New Roman" w:cs="Times New Roman"/>
          <w:sz w:val="24"/>
          <w:szCs w:val="24"/>
          <w:lang w:val="en-US"/>
        </w:rPr>
        <w:t>aspek kejiwaan</w:t>
      </w:r>
      <w:r w:rsidR="00296B02" w:rsidRPr="00787616">
        <w:rPr>
          <w:rFonts w:ascii="Times New Roman" w:hAnsi="Times New Roman" w:cs="Times New Roman"/>
          <w:sz w:val="24"/>
          <w:szCs w:val="24"/>
        </w:rPr>
        <w:t xml:space="preserve"> yang </w:t>
      </w:r>
      <w:proofErr w:type="gramStart"/>
      <w:r w:rsidR="00296B02" w:rsidRPr="00787616">
        <w:rPr>
          <w:rFonts w:ascii="Times New Roman" w:hAnsi="Times New Roman" w:cs="Times New Roman"/>
          <w:sz w:val="24"/>
          <w:szCs w:val="24"/>
        </w:rPr>
        <w:t>akan</w:t>
      </w:r>
      <w:proofErr w:type="gramEnd"/>
      <w:r w:rsidR="00296B02" w:rsidRPr="00787616">
        <w:rPr>
          <w:rFonts w:ascii="Times New Roman" w:hAnsi="Times New Roman" w:cs="Times New Roman"/>
          <w:sz w:val="24"/>
          <w:szCs w:val="24"/>
        </w:rPr>
        <w:t xml:space="preserve"> </w:t>
      </w:r>
      <w:r w:rsidR="003E63BF">
        <w:rPr>
          <w:rFonts w:ascii="Times New Roman" w:hAnsi="Times New Roman" w:cs="Times New Roman"/>
          <w:sz w:val="24"/>
          <w:szCs w:val="24"/>
          <w:lang w:val="en-US"/>
        </w:rPr>
        <w:t>menyeimbangkan potensi</w:t>
      </w:r>
      <w:r w:rsidRPr="00787616">
        <w:rPr>
          <w:rFonts w:ascii="Times New Roman" w:hAnsi="Times New Roman" w:cs="Times New Roman"/>
          <w:sz w:val="24"/>
          <w:szCs w:val="24"/>
          <w:lang w:val="en-US"/>
        </w:rPr>
        <w:t xml:space="preserve"> dalam</w:t>
      </w:r>
      <w:r w:rsidR="00296B02" w:rsidRPr="00787616">
        <w:rPr>
          <w:rFonts w:ascii="Times New Roman" w:hAnsi="Times New Roman" w:cs="Times New Roman"/>
          <w:sz w:val="24"/>
          <w:szCs w:val="24"/>
        </w:rPr>
        <w:t xml:space="preserve"> </w:t>
      </w:r>
      <w:r w:rsidRPr="00787616">
        <w:rPr>
          <w:rFonts w:ascii="Times New Roman" w:hAnsi="Times New Roman" w:cs="Times New Roman"/>
          <w:sz w:val="24"/>
          <w:szCs w:val="24"/>
          <w:lang w:val="en-US"/>
        </w:rPr>
        <w:t>diri</w:t>
      </w:r>
      <w:r w:rsidR="00296B02" w:rsidRPr="00787616">
        <w:rPr>
          <w:rFonts w:ascii="Times New Roman" w:hAnsi="Times New Roman" w:cs="Times New Roman"/>
          <w:sz w:val="24"/>
          <w:szCs w:val="24"/>
        </w:rPr>
        <w:t xml:space="preserve"> manusia, </w:t>
      </w:r>
      <w:r w:rsidRPr="00787616">
        <w:rPr>
          <w:rFonts w:ascii="Times New Roman" w:hAnsi="Times New Roman" w:cs="Times New Roman"/>
          <w:sz w:val="24"/>
          <w:szCs w:val="24"/>
          <w:lang w:val="en-US"/>
        </w:rPr>
        <w:t xml:space="preserve">yakni keseimbangan </w:t>
      </w:r>
      <w:r w:rsidR="003E63BF">
        <w:rPr>
          <w:rFonts w:ascii="Times New Roman" w:hAnsi="Times New Roman" w:cs="Times New Roman"/>
          <w:sz w:val="24"/>
          <w:szCs w:val="24"/>
          <w:lang w:val="en-US"/>
        </w:rPr>
        <w:t>potensi</w:t>
      </w:r>
      <w:r w:rsidRPr="00787616">
        <w:rPr>
          <w:rFonts w:ascii="Times New Roman" w:hAnsi="Times New Roman" w:cs="Times New Roman"/>
          <w:sz w:val="24"/>
          <w:szCs w:val="24"/>
          <w:lang w:val="en-US"/>
        </w:rPr>
        <w:t xml:space="preserve"> kecerdasan</w:t>
      </w:r>
      <w:r w:rsidR="003E63BF">
        <w:rPr>
          <w:rFonts w:ascii="Times New Roman" w:hAnsi="Times New Roman" w:cs="Times New Roman"/>
          <w:sz w:val="24"/>
          <w:szCs w:val="24"/>
        </w:rPr>
        <w:t xml:space="preserve"> intelektual dan emosional</w:t>
      </w:r>
      <w:r w:rsidR="00296B02" w:rsidRPr="00787616">
        <w:rPr>
          <w:rFonts w:ascii="Times New Roman" w:hAnsi="Times New Roman" w:cs="Times New Roman"/>
          <w:sz w:val="24"/>
          <w:szCs w:val="24"/>
        </w:rPr>
        <w:t xml:space="preserve">. Khalil A Khavari </w:t>
      </w:r>
      <w:r w:rsidR="003E63BF">
        <w:rPr>
          <w:rFonts w:ascii="Times New Roman" w:hAnsi="Times New Roman" w:cs="Times New Roman"/>
          <w:sz w:val="24"/>
          <w:szCs w:val="24"/>
          <w:lang w:val="en-US"/>
        </w:rPr>
        <w:t>menyatakan</w:t>
      </w:r>
      <w:r w:rsidR="00296B02" w:rsidRPr="00787616">
        <w:rPr>
          <w:rFonts w:ascii="Times New Roman" w:hAnsi="Times New Roman" w:cs="Times New Roman"/>
          <w:sz w:val="24"/>
          <w:szCs w:val="24"/>
        </w:rPr>
        <w:t xml:space="preserve"> </w:t>
      </w:r>
      <w:r w:rsidR="00AB5593" w:rsidRPr="00787616">
        <w:rPr>
          <w:rFonts w:ascii="Times New Roman" w:hAnsi="Times New Roman" w:cs="Times New Roman"/>
          <w:sz w:val="24"/>
          <w:szCs w:val="24"/>
          <w:lang w:val="en-US"/>
        </w:rPr>
        <w:t>kecerdasan</w:t>
      </w:r>
      <w:r w:rsidR="00296B02" w:rsidRPr="00787616">
        <w:rPr>
          <w:rFonts w:ascii="Times New Roman" w:hAnsi="Times New Roman" w:cs="Times New Roman"/>
          <w:sz w:val="24"/>
          <w:szCs w:val="24"/>
        </w:rPr>
        <w:t xml:space="preserve"> spiritual sebagai </w:t>
      </w:r>
      <w:r w:rsidR="003E63BF">
        <w:rPr>
          <w:rFonts w:ascii="Times New Roman" w:hAnsi="Times New Roman" w:cs="Times New Roman"/>
          <w:sz w:val="24"/>
          <w:szCs w:val="24"/>
          <w:lang w:val="en-US"/>
        </w:rPr>
        <w:t>potensi</w:t>
      </w:r>
      <w:r w:rsidR="00296B02" w:rsidRPr="00787616">
        <w:rPr>
          <w:rFonts w:ascii="Times New Roman" w:hAnsi="Times New Roman" w:cs="Times New Roman"/>
          <w:sz w:val="24"/>
          <w:szCs w:val="24"/>
        </w:rPr>
        <w:t xml:space="preserve"> jiwa manusia yang pada umumnya belum terasah. </w:t>
      </w:r>
      <w:r w:rsidR="00AB5593" w:rsidRPr="00787616">
        <w:rPr>
          <w:rFonts w:ascii="Times New Roman" w:hAnsi="Times New Roman" w:cs="Times New Roman"/>
          <w:sz w:val="24"/>
          <w:szCs w:val="24"/>
          <w:lang w:val="en-US"/>
        </w:rPr>
        <w:t>Ketika kecerdasan spiritual dapat diasah dan dikembangkan dengan baik,</w:t>
      </w:r>
      <w:r w:rsidR="00296B02" w:rsidRPr="00787616">
        <w:rPr>
          <w:rFonts w:ascii="Times New Roman" w:hAnsi="Times New Roman" w:cs="Times New Roman"/>
          <w:sz w:val="24"/>
          <w:szCs w:val="24"/>
        </w:rPr>
        <w:t xml:space="preserve"> </w:t>
      </w:r>
      <w:r w:rsidR="00AB5593" w:rsidRPr="00787616">
        <w:rPr>
          <w:rFonts w:ascii="Times New Roman" w:hAnsi="Times New Roman" w:cs="Times New Roman"/>
          <w:sz w:val="24"/>
          <w:szCs w:val="24"/>
          <w:lang w:val="en-US"/>
        </w:rPr>
        <w:t>maka</w:t>
      </w:r>
      <w:r w:rsidR="00296B02" w:rsidRPr="00787616">
        <w:rPr>
          <w:rFonts w:ascii="Times New Roman" w:hAnsi="Times New Roman" w:cs="Times New Roman"/>
          <w:sz w:val="24"/>
          <w:szCs w:val="24"/>
        </w:rPr>
        <w:t xml:space="preserve"> </w:t>
      </w:r>
      <w:proofErr w:type="gramStart"/>
      <w:r w:rsidR="00296B02" w:rsidRPr="00787616">
        <w:rPr>
          <w:rFonts w:ascii="Times New Roman" w:hAnsi="Times New Roman" w:cs="Times New Roman"/>
          <w:sz w:val="24"/>
          <w:szCs w:val="24"/>
        </w:rPr>
        <w:t>akan</w:t>
      </w:r>
      <w:proofErr w:type="gramEnd"/>
      <w:r w:rsidR="00296B02" w:rsidRPr="00787616">
        <w:rPr>
          <w:rFonts w:ascii="Times New Roman" w:hAnsi="Times New Roman" w:cs="Times New Roman"/>
          <w:sz w:val="24"/>
          <w:szCs w:val="24"/>
        </w:rPr>
        <w:t xml:space="preserve"> terpancar dalam</w:t>
      </w:r>
      <w:r w:rsidR="00AB5593" w:rsidRPr="00787616">
        <w:rPr>
          <w:rFonts w:ascii="Times New Roman" w:hAnsi="Times New Roman" w:cs="Times New Roman"/>
          <w:sz w:val="24"/>
          <w:szCs w:val="24"/>
          <w:lang w:val="en-US"/>
        </w:rPr>
        <w:t xml:space="preserve"> jiwa seseorang sebuah</w:t>
      </w:r>
      <w:r w:rsidR="003E63BF">
        <w:rPr>
          <w:rFonts w:ascii="Times New Roman" w:hAnsi="Times New Roman" w:cs="Times New Roman"/>
          <w:sz w:val="24"/>
          <w:szCs w:val="24"/>
        </w:rPr>
        <w:t xml:space="preserve"> kepribadian yang baik yang berasal dari k</w:t>
      </w:r>
      <w:r w:rsidR="003E63BF">
        <w:rPr>
          <w:rFonts w:ascii="Times New Roman" w:hAnsi="Times New Roman" w:cs="Times New Roman"/>
          <w:sz w:val="24"/>
          <w:szCs w:val="24"/>
          <w:lang w:val="en-US"/>
        </w:rPr>
        <w:t>e</w:t>
      </w:r>
      <w:r w:rsidR="003E63BF">
        <w:rPr>
          <w:rFonts w:ascii="Times New Roman" w:hAnsi="Times New Roman" w:cs="Times New Roman"/>
          <w:sz w:val="24"/>
          <w:szCs w:val="24"/>
        </w:rPr>
        <w:t xml:space="preserve">sempurnaan </w:t>
      </w:r>
      <w:r w:rsidR="003E63BF">
        <w:rPr>
          <w:rFonts w:ascii="Times New Roman" w:hAnsi="Times New Roman" w:cs="Times New Roman"/>
          <w:sz w:val="24"/>
          <w:szCs w:val="24"/>
          <w:lang w:val="en-US"/>
        </w:rPr>
        <w:t>akhlak yang terbentuk</w:t>
      </w:r>
      <w:r w:rsidR="00296B02" w:rsidRPr="00787616">
        <w:rPr>
          <w:rFonts w:ascii="Times New Roman" w:hAnsi="Times New Roman" w:cs="Times New Roman"/>
          <w:sz w:val="24"/>
          <w:szCs w:val="24"/>
        </w:rPr>
        <w:t xml:space="preserve"> dan </w:t>
      </w:r>
      <w:r w:rsidR="003E63BF">
        <w:rPr>
          <w:rFonts w:ascii="Times New Roman" w:hAnsi="Times New Roman" w:cs="Times New Roman"/>
          <w:sz w:val="24"/>
          <w:szCs w:val="24"/>
          <w:lang w:val="en-US"/>
        </w:rPr>
        <w:t>dapat</w:t>
      </w:r>
      <w:r w:rsidR="00296B02" w:rsidRPr="00787616">
        <w:rPr>
          <w:rFonts w:ascii="Times New Roman" w:hAnsi="Times New Roman" w:cs="Times New Roman"/>
          <w:sz w:val="24"/>
          <w:szCs w:val="24"/>
        </w:rPr>
        <w:t xml:space="preserve"> </w:t>
      </w:r>
      <w:r w:rsidR="003E63BF">
        <w:rPr>
          <w:rFonts w:ascii="Times New Roman" w:hAnsi="Times New Roman" w:cs="Times New Roman"/>
          <w:sz w:val="24"/>
          <w:szCs w:val="24"/>
          <w:lang w:val="en-US"/>
        </w:rPr>
        <w:t>meraih</w:t>
      </w:r>
      <w:r w:rsidR="00296B02" w:rsidRPr="00787616">
        <w:rPr>
          <w:rFonts w:ascii="Times New Roman" w:hAnsi="Times New Roman" w:cs="Times New Roman"/>
          <w:sz w:val="24"/>
          <w:szCs w:val="24"/>
        </w:rPr>
        <w:t xml:space="preserve"> kebahagiaan baik di dunia maupun di akherat. </w:t>
      </w:r>
      <w:r w:rsidR="0012240E">
        <w:rPr>
          <w:rFonts w:ascii="Times New Roman" w:hAnsi="Times New Roman" w:cs="Times New Roman"/>
          <w:sz w:val="24"/>
          <w:szCs w:val="24"/>
          <w:lang w:val="en-US"/>
        </w:rPr>
        <w:t xml:space="preserve">Untuk mengembangkan </w:t>
      </w:r>
      <w:r w:rsidR="0012240E">
        <w:rPr>
          <w:rFonts w:ascii="Times New Roman" w:hAnsi="Times New Roman" w:cs="Times New Roman"/>
          <w:sz w:val="24"/>
          <w:szCs w:val="24"/>
        </w:rPr>
        <w:t>p</w:t>
      </w:r>
      <w:r w:rsidR="0012240E" w:rsidRPr="00787616">
        <w:rPr>
          <w:rFonts w:ascii="Times New Roman" w:hAnsi="Times New Roman" w:cs="Times New Roman"/>
          <w:sz w:val="24"/>
          <w:szCs w:val="24"/>
        </w:rPr>
        <w:t xml:space="preserve">otensi </w:t>
      </w:r>
      <w:r w:rsidR="00296B02" w:rsidRPr="00787616">
        <w:rPr>
          <w:rFonts w:ascii="Times New Roman" w:hAnsi="Times New Roman" w:cs="Times New Roman"/>
          <w:sz w:val="24"/>
          <w:szCs w:val="24"/>
        </w:rPr>
        <w:t xml:space="preserve">kecerdasan spiritual </w:t>
      </w:r>
      <w:r w:rsidR="0012240E">
        <w:rPr>
          <w:rFonts w:ascii="Times New Roman" w:hAnsi="Times New Roman" w:cs="Times New Roman"/>
          <w:sz w:val="24"/>
          <w:szCs w:val="24"/>
          <w:lang w:val="en-US"/>
        </w:rPr>
        <w:t xml:space="preserve">ini harus dilakukan </w:t>
      </w:r>
      <w:r w:rsidR="00296B02" w:rsidRPr="00787616">
        <w:rPr>
          <w:rFonts w:ascii="Times New Roman" w:hAnsi="Times New Roman" w:cs="Times New Roman"/>
          <w:sz w:val="24"/>
          <w:szCs w:val="24"/>
        </w:rPr>
        <w:t xml:space="preserve">dalam proses pendidikan yang </w:t>
      </w:r>
      <w:r w:rsidR="0012240E">
        <w:rPr>
          <w:rFonts w:ascii="Times New Roman" w:hAnsi="Times New Roman" w:cs="Times New Roman"/>
          <w:sz w:val="24"/>
          <w:szCs w:val="24"/>
          <w:lang w:val="en-US"/>
        </w:rPr>
        <w:t xml:space="preserve">terencana denga baik dan </w:t>
      </w:r>
      <w:r w:rsidR="00296B02" w:rsidRPr="00787616">
        <w:rPr>
          <w:rFonts w:ascii="Times New Roman" w:hAnsi="Times New Roman" w:cs="Times New Roman"/>
          <w:sz w:val="24"/>
          <w:szCs w:val="24"/>
        </w:rPr>
        <w:t xml:space="preserve">mengarah pada </w:t>
      </w:r>
      <w:r w:rsidR="0012240E" w:rsidRPr="00787616">
        <w:rPr>
          <w:rFonts w:ascii="Times New Roman" w:hAnsi="Times New Roman" w:cs="Times New Roman"/>
          <w:sz w:val="24"/>
          <w:szCs w:val="24"/>
        </w:rPr>
        <w:t>pengenalan</w:t>
      </w:r>
      <w:r w:rsidR="0012240E">
        <w:rPr>
          <w:rFonts w:ascii="Times New Roman" w:hAnsi="Times New Roman" w:cs="Times New Roman"/>
          <w:sz w:val="24"/>
          <w:szCs w:val="24"/>
          <w:lang w:val="en-US"/>
        </w:rPr>
        <w:t>,</w:t>
      </w:r>
      <w:r w:rsidR="0012240E" w:rsidRPr="00787616">
        <w:rPr>
          <w:rFonts w:ascii="Times New Roman" w:hAnsi="Times New Roman" w:cs="Times New Roman"/>
          <w:sz w:val="24"/>
          <w:szCs w:val="24"/>
        </w:rPr>
        <w:t xml:space="preserve"> pembiasaan</w:t>
      </w:r>
      <w:r w:rsidR="0012240E">
        <w:rPr>
          <w:rFonts w:ascii="Times New Roman" w:hAnsi="Times New Roman" w:cs="Times New Roman"/>
          <w:sz w:val="24"/>
          <w:szCs w:val="24"/>
          <w:lang w:val="en-US"/>
        </w:rPr>
        <w:t>,</w:t>
      </w:r>
      <w:r w:rsidR="0012240E" w:rsidRPr="00787616">
        <w:rPr>
          <w:rFonts w:ascii="Times New Roman" w:hAnsi="Times New Roman" w:cs="Times New Roman"/>
          <w:sz w:val="24"/>
          <w:szCs w:val="24"/>
        </w:rPr>
        <w:t xml:space="preserve"> </w:t>
      </w:r>
      <w:proofErr w:type="gramStart"/>
      <w:r w:rsidR="0012240E">
        <w:rPr>
          <w:rFonts w:ascii="Times New Roman" w:hAnsi="Times New Roman" w:cs="Times New Roman"/>
          <w:sz w:val="24"/>
          <w:szCs w:val="24"/>
        </w:rPr>
        <w:t xml:space="preserve">pengasahan  </w:t>
      </w:r>
      <w:r w:rsidR="00296B02" w:rsidRPr="00787616">
        <w:rPr>
          <w:rFonts w:ascii="Times New Roman" w:hAnsi="Times New Roman" w:cs="Times New Roman"/>
          <w:sz w:val="24"/>
          <w:szCs w:val="24"/>
        </w:rPr>
        <w:t>dan</w:t>
      </w:r>
      <w:proofErr w:type="gramEnd"/>
      <w:r w:rsidR="00296B02" w:rsidRPr="00787616">
        <w:rPr>
          <w:rFonts w:ascii="Times New Roman" w:hAnsi="Times New Roman" w:cs="Times New Roman"/>
          <w:sz w:val="24"/>
          <w:szCs w:val="24"/>
        </w:rPr>
        <w:t xml:space="preserve"> penguatan </w:t>
      </w:r>
      <w:r w:rsidR="0012240E">
        <w:rPr>
          <w:rFonts w:ascii="Times New Roman" w:hAnsi="Times New Roman" w:cs="Times New Roman"/>
          <w:sz w:val="24"/>
          <w:szCs w:val="24"/>
          <w:lang w:val="en-US"/>
        </w:rPr>
        <w:t>implementasinya dalam kehidupan, tidak hanya sebatas pada pemahaman semata</w:t>
      </w:r>
      <w:sdt>
        <w:sdtPr>
          <w:rPr>
            <w:rFonts w:ascii="Times New Roman" w:hAnsi="Times New Roman" w:cs="Times New Roman"/>
            <w:sz w:val="24"/>
            <w:szCs w:val="24"/>
            <w:lang w:val="en-US"/>
          </w:rPr>
          <w:id w:val="-1261142578"/>
          <w:citation/>
        </w:sdtPr>
        <w:sdtContent>
          <w:r w:rsidR="00082B38">
            <w:rPr>
              <w:rFonts w:ascii="Times New Roman" w:hAnsi="Times New Roman" w:cs="Times New Roman"/>
              <w:sz w:val="24"/>
              <w:szCs w:val="24"/>
              <w:lang w:val="en-US"/>
            </w:rPr>
            <w:fldChar w:fldCharType="begin"/>
          </w:r>
          <w:r w:rsidR="00082B38">
            <w:rPr>
              <w:rFonts w:ascii="Times New Roman" w:hAnsi="Times New Roman" w:cs="Times New Roman"/>
              <w:sz w:val="24"/>
              <w:szCs w:val="24"/>
              <w:lang w:val="en-US"/>
            </w:rPr>
            <w:instrText xml:space="preserve"> CITATION Yul13 \l 1033 </w:instrText>
          </w:r>
          <w:r w:rsidR="00082B38">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(Yuliatun, 2013)</w:t>
          </w:r>
          <w:r w:rsidR="00082B38">
            <w:rPr>
              <w:rFonts w:ascii="Times New Roman" w:hAnsi="Times New Roman" w:cs="Times New Roman"/>
              <w:sz w:val="24"/>
              <w:szCs w:val="24"/>
              <w:lang w:val="en-US"/>
            </w:rPr>
            <w:fldChar w:fldCharType="end"/>
          </w:r>
        </w:sdtContent>
      </w:sdt>
      <w:r w:rsidR="00296B02" w:rsidRPr="00787616">
        <w:rPr>
          <w:rFonts w:ascii="Times New Roman" w:hAnsi="Times New Roman" w:cs="Times New Roman"/>
          <w:sz w:val="24"/>
          <w:szCs w:val="24"/>
        </w:rPr>
        <w:t>.</w:t>
      </w:r>
    </w:p>
    <w:p w:rsidR="00296B02" w:rsidRPr="00082B38" w:rsidRDefault="0012240E" w:rsidP="002D5E8F">
      <w:pPr>
        <w:spacing w:after="0" w:line="360" w:lineRule="auto"/>
        <w:ind w:left="72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Terdapat beberapa strategi yang dapat digunakan untuk meningkatkan kecerdasan spiritual anak.</w:t>
      </w:r>
      <w:proofErr w:type="gramEnd"/>
      <w:r>
        <w:rPr>
          <w:rFonts w:ascii="Times New Roman" w:hAnsi="Times New Roman" w:cs="Times New Roman"/>
          <w:sz w:val="24"/>
          <w:szCs w:val="24"/>
          <w:lang w:val="en-US"/>
        </w:rPr>
        <w:t xml:space="preserve"> Namun pada dasarnya, semua strategi tersebut bermuara </w:t>
      </w:r>
      <w:r>
        <w:rPr>
          <w:rFonts w:ascii="Times New Roman" w:hAnsi="Times New Roman" w:cs="Times New Roman"/>
          <w:sz w:val="24"/>
          <w:szCs w:val="24"/>
          <w:lang w:val="en-US"/>
        </w:rPr>
        <w:lastRenderedPageBreak/>
        <w:t xml:space="preserve">pada upaya </w:t>
      </w:r>
      <w:r>
        <w:rPr>
          <w:rFonts w:ascii="Times New Roman" w:hAnsi="Times New Roman" w:cs="Times New Roman"/>
          <w:sz w:val="24"/>
          <w:szCs w:val="24"/>
        </w:rPr>
        <w:t>latihan jiwa.</w:t>
      </w:r>
      <w:r w:rsidR="00296B02" w:rsidRPr="00787616">
        <w:rPr>
          <w:rFonts w:ascii="Times New Roman" w:hAnsi="Times New Roman" w:cs="Times New Roman"/>
          <w:sz w:val="24"/>
          <w:szCs w:val="24"/>
        </w:rPr>
        <w:t xml:space="preserve"> </w:t>
      </w:r>
      <w:r>
        <w:rPr>
          <w:rFonts w:ascii="Times New Roman" w:hAnsi="Times New Roman" w:cs="Times New Roman"/>
          <w:sz w:val="24"/>
          <w:szCs w:val="24"/>
          <w:lang w:val="en-US"/>
        </w:rPr>
        <w:t xml:space="preserve">Imam al Ghazali menyatakan </w:t>
      </w:r>
      <w:r w:rsidR="00871C07">
        <w:rPr>
          <w:rFonts w:ascii="Times New Roman" w:hAnsi="Times New Roman" w:cs="Times New Roman"/>
          <w:sz w:val="24"/>
          <w:szCs w:val="24"/>
          <w:lang w:val="en-US"/>
        </w:rPr>
        <w:t>bahwa untuk meningkatkan spiritual seseorang beberapa tingkatan latihan jiwa yang</w:t>
      </w:r>
      <w:r>
        <w:rPr>
          <w:rFonts w:ascii="Times New Roman" w:hAnsi="Times New Roman" w:cs="Times New Roman"/>
          <w:sz w:val="24"/>
          <w:szCs w:val="24"/>
          <w:lang w:val="en-US"/>
        </w:rPr>
        <w:t xml:space="preserve"> melatih peningkatan potensi </w:t>
      </w:r>
      <w:r w:rsidR="00296B02" w:rsidRPr="00787616">
        <w:rPr>
          <w:rFonts w:ascii="Times New Roman" w:hAnsi="Times New Roman" w:cs="Times New Roman"/>
          <w:sz w:val="24"/>
          <w:szCs w:val="24"/>
        </w:rPr>
        <w:t xml:space="preserve">jiwa </w:t>
      </w:r>
      <w:r>
        <w:rPr>
          <w:rFonts w:ascii="Times New Roman" w:hAnsi="Times New Roman" w:cs="Times New Roman"/>
          <w:sz w:val="24"/>
          <w:szCs w:val="24"/>
          <w:lang w:val="en-US"/>
        </w:rPr>
        <w:t xml:space="preserve">seseorang dari </w:t>
      </w:r>
      <w:r w:rsidR="00296B02" w:rsidRPr="00787616">
        <w:rPr>
          <w:rFonts w:ascii="Times New Roman" w:hAnsi="Times New Roman" w:cs="Times New Roman"/>
          <w:sz w:val="24"/>
          <w:szCs w:val="24"/>
        </w:rPr>
        <w:t>yang paling rendah</w:t>
      </w:r>
      <w:r w:rsidR="00EA1A76" w:rsidRPr="00787616">
        <w:rPr>
          <w:rFonts w:ascii="Times New Roman" w:hAnsi="Times New Roman" w:cs="Times New Roman"/>
          <w:sz w:val="24"/>
          <w:szCs w:val="24"/>
          <w:lang w:val="en-US"/>
        </w:rPr>
        <w:t xml:space="preserve"> menuju derajat jiwa yang tertinggi</w:t>
      </w:r>
      <w:r w:rsidR="007D7497">
        <w:rPr>
          <w:rFonts w:ascii="Times New Roman" w:hAnsi="Times New Roman" w:cs="Times New Roman"/>
          <w:sz w:val="24"/>
          <w:szCs w:val="24"/>
          <w:lang w:val="en-US"/>
        </w:rPr>
        <w:t xml:space="preserve"> dengan urutan </w:t>
      </w:r>
      <w:r w:rsidR="00EA1A76" w:rsidRPr="00787616">
        <w:rPr>
          <w:rFonts w:ascii="Times New Roman" w:hAnsi="Times New Roman" w:cs="Times New Roman"/>
          <w:sz w:val="24"/>
          <w:szCs w:val="24"/>
          <w:lang w:val="en-US"/>
        </w:rPr>
        <w:t>1)</w:t>
      </w:r>
      <w:r w:rsidR="007D7497">
        <w:rPr>
          <w:rFonts w:ascii="Times New Roman" w:hAnsi="Times New Roman" w:cs="Times New Roman"/>
          <w:sz w:val="24"/>
          <w:szCs w:val="24"/>
          <w:lang w:val="en-US"/>
        </w:rPr>
        <w:t xml:space="preserve"> tingkat</w:t>
      </w:r>
      <w:r w:rsidR="00296B02" w:rsidRPr="00787616">
        <w:rPr>
          <w:rFonts w:ascii="Times New Roman" w:hAnsi="Times New Roman" w:cs="Times New Roman"/>
          <w:sz w:val="24"/>
          <w:szCs w:val="24"/>
        </w:rPr>
        <w:t xml:space="preserve"> </w:t>
      </w:r>
      <w:r w:rsidR="007D7497">
        <w:rPr>
          <w:rFonts w:ascii="Times New Roman" w:hAnsi="Times New Roman" w:cs="Times New Roman"/>
          <w:i/>
          <w:sz w:val="24"/>
          <w:szCs w:val="24"/>
        </w:rPr>
        <w:t xml:space="preserve">al nafs al </w:t>
      </w:r>
      <w:r w:rsidR="00296B02" w:rsidRPr="00787616">
        <w:rPr>
          <w:rFonts w:ascii="Times New Roman" w:hAnsi="Times New Roman" w:cs="Times New Roman"/>
          <w:i/>
          <w:sz w:val="24"/>
          <w:szCs w:val="24"/>
        </w:rPr>
        <w:t>amarah</w:t>
      </w:r>
      <w:r w:rsidR="00296B02" w:rsidRPr="00787616">
        <w:rPr>
          <w:rFonts w:ascii="Times New Roman" w:hAnsi="Times New Roman" w:cs="Times New Roman"/>
          <w:sz w:val="24"/>
          <w:szCs w:val="24"/>
        </w:rPr>
        <w:t xml:space="preserve">, </w:t>
      </w:r>
      <w:r w:rsidR="00EA1A76" w:rsidRPr="00787616">
        <w:rPr>
          <w:rFonts w:ascii="Times New Roman" w:hAnsi="Times New Roman" w:cs="Times New Roman"/>
          <w:sz w:val="24"/>
          <w:szCs w:val="24"/>
          <w:lang w:val="en-US"/>
        </w:rPr>
        <w:t>2)</w:t>
      </w:r>
      <w:r w:rsidR="007D7497">
        <w:rPr>
          <w:rFonts w:ascii="Times New Roman" w:hAnsi="Times New Roman" w:cs="Times New Roman"/>
          <w:sz w:val="24"/>
          <w:szCs w:val="24"/>
          <w:lang w:val="en-US"/>
        </w:rPr>
        <w:t xml:space="preserve"> tingkat</w:t>
      </w:r>
      <w:r w:rsidR="00296B02" w:rsidRPr="00787616">
        <w:rPr>
          <w:rFonts w:ascii="Times New Roman" w:hAnsi="Times New Roman" w:cs="Times New Roman"/>
          <w:sz w:val="24"/>
          <w:szCs w:val="24"/>
        </w:rPr>
        <w:t xml:space="preserve"> </w:t>
      </w:r>
      <w:r w:rsidR="007D7497">
        <w:rPr>
          <w:rFonts w:ascii="Times New Roman" w:hAnsi="Times New Roman" w:cs="Times New Roman"/>
          <w:i/>
          <w:sz w:val="24"/>
          <w:szCs w:val="24"/>
        </w:rPr>
        <w:t xml:space="preserve">al nafs al </w:t>
      </w:r>
      <w:r w:rsidR="00296B02" w:rsidRPr="00787616">
        <w:rPr>
          <w:rFonts w:ascii="Times New Roman" w:hAnsi="Times New Roman" w:cs="Times New Roman"/>
          <w:i/>
          <w:sz w:val="24"/>
          <w:szCs w:val="24"/>
        </w:rPr>
        <w:t>lawwamah</w:t>
      </w:r>
      <w:r w:rsidR="00296B02" w:rsidRPr="00787616">
        <w:rPr>
          <w:rFonts w:ascii="Times New Roman" w:hAnsi="Times New Roman" w:cs="Times New Roman"/>
          <w:sz w:val="24"/>
          <w:szCs w:val="24"/>
        </w:rPr>
        <w:t xml:space="preserve">, </w:t>
      </w:r>
      <w:r w:rsidR="00EA1A76" w:rsidRPr="00787616">
        <w:rPr>
          <w:rFonts w:ascii="Times New Roman" w:hAnsi="Times New Roman" w:cs="Times New Roman"/>
          <w:sz w:val="24"/>
          <w:szCs w:val="24"/>
          <w:lang w:val="en-US"/>
        </w:rPr>
        <w:t>3)</w:t>
      </w:r>
      <w:r w:rsidR="00296B02" w:rsidRPr="00787616">
        <w:rPr>
          <w:rFonts w:ascii="Times New Roman" w:hAnsi="Times New Roman" w:cs="Times New Roman"/>
          <w:sz w:val="24"/>
          <w:szCs w:val="24"/>
        </w:rPr>
        <w:t xml:space="preserve"> </w:t>
      </w:r>
      <w:r w:rsidR="007D7497" w:rsidRPr="007D7497">
        <w:rPr>
          <w:rFonts w:ascii="Times New Roman" w:hAnsi="Times New Roman" w:cs="Times New Roman"/>
          <w:sz w:val="24"/>
          <w:szCs w:val="24"/>
          <w:lang w:val="en-US"/>
        </w:rPr>
        <w:t>t</w:t>
      </w:r>
      <w:r w:rsidR="007D7497" w:rsidRPr="007D7497">
        <w:rPr>
          <w:rFonts w:ascii="Times New Roman" w:hAnsi="Times New Roman" w:cs="Times New Roman"/>
          <w:sz w:val="24"/>
          <w:szCs w:val="24"/>
        </w:rPr>
        <w:t>ingkat</w:t>
      </w:r>
      <w:r w:rsidR="007D7497" w:rsidRPr="00787616">
        <w:rPr>
          <w:rFonts w:ascii="Times New Roman" w:hAnsi="Times New Roman" w:cs="Times New Roman"/>
          <w:i/>
          <w:sz w:val="24"/>
          <w:szCs w:val="24"/>
        </w:rPr>
        <w:t xml:space="preserve"> </w:t>
      </w:r>
      <w:r w:rsidR="007D7497">
        <w:rPr>
          <w:rFonts w:ascii="Times New Roman" w:hAnsi="Times New Roman" w:cs="Times New Roman"/>
          <w:i/>
          <w:sz w:val="24"/>
          <w:szCs w:val="24"/>
        </w:rPr>
        <w:t xml:space="preserve">al nafs al </w:t>
      </w:r>
      <w:r w:rsidR="00296B02" w:rsidRPr="00787616">
        <w:rPr>
          <w:rFonts w:ascii="Times New Roman" w:hAnsi="Times New Roman" w:cs="Times New Roman"/>
          <w:i/>
          <w:sz w:val="24"/>
          <w:szCs w:val="24"/>
        </w:rPr>
        <w:t>muthmainah</w:t>
      </w:r>
      <w:r w:rsidR="00EA1A76" w:rsidRPr="00787616">
        <w:rPr>
          <w:rFonts w:ascii="Times New Roman" w:hAnsi="Times New Roman" w:cs="Times New Roman"/>
          <w:sz w:val="24"/>
          <w:szCs w:val="24"/>
        </w:rPr>
        <w:t xml:space="preserve">, </w:t>
      </w:r>
      <w:r w:rsidR="00EA1A76" w:rsidRPr="00787616">
        <w:rPr>
          <w:rFonts w:ascii="Times New Roman" w:hAnsi="Times New Roman" w:cs="Times New Roman"/>
          <w:sz w:val="24"/>
          <w:szCs w:val="24"/>
          <w:lang w:val="en-US"/>
        </w:rPr>
        <w:t>4)</w:t>
      </w:r>
      <w:r w:rsidR="00296B02" w:rsidRPr="00787616">
        <w:rPr>
          <w:rFonts w:ascii="Times New Roman" w:hAnsi="Times New Roman" w:cs="Times New Roman"/>
          <w:sz w:val="24"/>
          <w:szCs w:val="24"/>
        </w:rPr>
        <w:t xml:space="preserve"> </w:t>
      </w:r>
      <w:r w:rsidR="00296B02" w:rsidRPr="007D7497">
        <w:rPr>
          <w:rFonts w:ascii="Times New Roman" w:hAnsi="Times New Roman" w:cs="Times New Roman"/>
          <w:sz w:val="24"/>
          <w:szCs w:val="24"/>
        </w:rPr>
        <w:t>tingkat</w:t>
      </w:r>
      <w:r w:rsidR="007D7497">
        <w:rPr>
          <w:rFonts w:ascii="Times New Roman" w:hAnsi="Times New Roman" w:cs="Times New Roman"/>
          <w:i/>
          <w:sz w:val="24"/>
          <w:szCs w:val="24"/>
        </w:rPr>
        <w:t xml:space="preserve"> al nafs al </w:t>
      </w:r>
      <w:r w:rsidR="00296B02" w:rsidRPr="00787616">
        <w:rPr>
          <w:rFonts w:ascii="Times New Roman" w:hAnsi="Times New Roman" w:cs="Times New Roman"/>
          <w:i/>
          <w:sz w:val="24"/>
          <w:szCs w:val="24"/>
        </w:rPr>
        <w:t>mulhamah</w:t>
      </w:r>
      <w:r w:rsidR="00EA1A76" w:rsidRPr="00787616">
        <w:rPr>
          <w:rFonts w:ascii="Times New Roman" w:hAnsi="Times New Roman" w:cs="Times New Roman"/>
          <w:sz w:val="24"/>
          <w:szCs w:val="24"/>
        </w:rPr>
        <w:t xml:space="preserve">, </w:t>
      </w:r>
      <w:r w:rsidR="00EA1A76" w:rsidRPr="00787616">
        <w:rPr>
          <w:rFonts w:ascii="Times New Roman" w:hAnsi="Times New Roman" w:cs="Times New Roman"/>
          <w:sz w:val="24"/>
          <w:szCs w:val="24"/>
          <w:lang w:val="en-US"/>
        </w:rPr>
        <w:t>5)</w:t>
      </w:r>
      <w:r w:rsidR="00296B02" w:rsidRPr="00787616">
        <w:rPr>
          <w:rFonts w:ascii="Times New Roman" w:hAnsi="Times New Roman" w:cs="Times New Roman"/>
          <w:sz w:val="24"/>
          <w:szCs w:val="24"/>
        </w:rPr>
        <w:t xml:space="preserve"> </w:t>
      </w:r>
      <w:r w:rsidR="007D7497">
        <w:rPr>
          <w:rFonts w:ascii="Times New Roman" w:hAnsi="Times New Roman" w:cs="Times New Roman"/>
          <w:sz w:val="24"/>
          <w:szCs w:val="24"/>
          <w:lang w:val="en-US"/>
        </w:rPr>
        <w:t xml:space="preserve">tingkat </w:t>
      </w:r>
      <w:r w:rsidR="00296B02" w:rsidRPr="00787616">
        <w:rPr>
          <w:rFonts w:ascii="Times New Roman" w:hAnsi="Times New Roman" w:cs="Times New Roman"/>
          <w:i/>
          <w:sz w:val="24"/>
          <w:szCs w:val="24"/>
        </w:rPr>
        <w:t>al</w:t>
      </w:r>
      <w:r w:rsidR="007D7497">
        <w:rPr>
          <w:rFonts w:ascii="Times New Roman" w:hAnsi="Times New Roman" w:cs="Times New Roman"/>
          <w:i/>
          <w:sz w:val="24"/>
          <w:szCs w:val="24"/>
          <w:lang w:val="en-US"/>
        </w:rPr>
        <w:t xml:space="preserve"> </w:t>
      </w:r>
      <w:r w:rsidR="007D7497">
        <w:rPr>
          <w:rFonts w:ascii="Times New Roman" w:hAnsi="Times New Roman" w:cs="Times New Roman"/>
          <w:i/>
          <w:sz w:val="24"/>
          <w:szCs w:val="24"/>
        </w:rPr>
        <w:t xml:space="preserve">nafs al </w:t>
      </w:r>
      <w:r w:rsidR="00296B02" w:rsidRPr="00787616">
        <w:rPr>
          <w:rFonts w:ascii="Times New Roman" w:hAnsi="Times New Roman" w:cs="Times New Roman"/>
          <w:i/>
          <w:sz w:val="24"/>
          <w:szCs w:val="24"/>
        </w:rPr>
        <w:t>râdhîyah</w:t>
      </w:r>
      <w:r w:rsidR="00296B02" w:rsidRPr="00787616">
        <w:rPr>
          <w:rFonts w:ascii="Times New Roman" w:hAnsi="Times New Roman" w:cs="Times New Roman"/>
          <w:sz w:val="24"/>
          <w:szCs w:val="24"/>
        </w:rPr>
        <w:t xml:space="preserve">, </w:t>
      </w:r>
      <w:r w:rsidR="00EA1A76" w:rsidRPr="00787616">
        <w:rPr>
          <w:rFonts w:ascii="Times New Roman" w:hAnsi="Times New Roman" w:cs="Times New Roman"/>
          <w:sz w:val="24"/>
          <w:szCs w:val="24"/>
          <w:lang w:val="en-US"/>
        </w:rPr>
        <w:t>5)</w:t>
      </w:r>
      <w:r w:rsidR="00296B02" w:rsidRPr="00787616">
        <w:rPr>
          <w:rFonts w:ascii="Times New Roman" w:hAnsi="Times New Roman" w:cs="Times New Roman"/>
          <w:sz w:val="24"/>
          <w:szCs w:val="24"/>
        </w:rPr>
        <w:t xml:space="preserve"> </w:t>
      </w:r>
      <w:r w:rsidR="00296B02" w:rsidRPr="007D7497">
        <w:rPr>
          <w:rFonts w:ascii="Times New Roman" w:hAnsi="Times New Roman" w:cs="Times New Roman"/>
          <w:sz w:val="24"/>
          <w:szCs w:val="24"/>
        </w:rPr>
        <w:t>tingkat</w:t>
      </w:r>
      <w:r w:rsidR="007D7497">
        <w:rPr>
          <w:rFonts w:ascii="Times New Roman" w:hAnsi="Times New Roman" w:cs="Times New Roman"/>
          <w:i/>
          <w:sz w:val="24"/>
          <w:szCs w:val="24"/>
        </w:rPr>
        <w:t xml:space="preserve"> al nafs al </w:t>
      </w:r>
      <w:r w:rsidR="00296B02" w:rsidRPr="00787616">
        <w:rPr>
          <w:rFonts w:ascii="Times New Roman" w:hAnsi="Times New Roman" w:cs="Times New Roman"/>
          <w:i/>
          <w:sz w:val="24"/>
          <w:szCs w:val="24"/>
        </w:rPr>
        <w:t>mardhiyah</w:t>
      </w:r>
      <w:r w:rsidR="00296B02" w:rsidRPr="00787616">
        <w:rPr>
          <w:rFonts w:ascii="Times New Roman" w:hAnsi="Times New Roman" w:cs="Times New Roman"/>
          <w:sz w:val="24"/>
          <w:szCs w:val="24"/>
        </w:rPr>
        <w:t xml:space="preserve">, dan </w:t>
      </w:r>
      <w:r w:rsidR="00EA1A76" w:rsidRPr="00787616">
        <w:rPr>
          <w:rFonts w:ascii="Times New Roman" w:hAnsi="Times New Roman" w:cs="Times New Roman"/>
          <w:sz w:val="24"/>
          <w:szCs w:val="24"/>
          <w:lang w:val="en-US"/>
        </w:rPr>
        <w:t>6)</w:t>
      </w:r>
      <w:r w:rsidR="007D7497">
        <w:rPr>
          <w:rFonts w:ascii="Times New Roman" w:hAnsi="Times New Roman" w:cs="Times New Roman"/>
          <w:sz w:val="24"/>
          <w:szCs w:val="24"/>
          <w:lang w:val="en-US"/>
        </w:rPr>
        <w:t xml:space="preserve"> tingkat</w:t>
      </w:r>
      <w:r w:rsidR="00EA1A76" w:rsidRPr="00787616">
        <w:rPr>
          <w:rFonts w:ascii="Times New Roman" w:hAnsi="Times New Roman" w:cs="Times New Roman"/>
          <w:sz w:val="24"/>
          <w:szCs w:val="24"/>
          <w:lang w:val="en-US"/>
        </w:rPr>
        <w:t xml:space="preserve"> </w:t>
      </w:r>
      <w:r w:rsidR="007D7497">
        <w:rPr>
          <w:rFonts w:ascii="Times New Roman" w:hAnsi="Times New Roman" w:cs="Times New Roman"/>
          <w:i/>
          <w:sz w:val="24"/>
          <w:szCs w:val="24"/>
        </w:rPr>
        <w:t xml:space="preserve">al </w:t>
      </w:r>
      <w:r w:rsidR="00296B02" w:rsidRPr="00787616">
        <w:rPr>
          <w:rFonts w:ascii="Times New Roman" w:hAnsi="Times New Roman" w:cs="Times New Roman"/>
          <w:i/>
          <w:sz w:val="24"/>
          <w:szCs w:val="24"/>
        </w:rPr>
        <w:t>nafs a</w:t>
      </w:r>
      <w:r w:rsidR="007D7497">
        <w:rPr>
          <w:rFonts w:ascii="Times New Roman" w:hAnsi="Times New Roman" w:cs="Times New Roman"/>
          <w:i/>
          <w:sz w:val="24"/>
          <w:szCs w:val="24"/>
        </w:rPr>
        <w:t xml:space="preserve">l </w:t>
      </w:r>
      <w:r w:rsidR="00296B02" w:rsidRPr="00787616">
        <w:rPr>
          <w:rFonts w:ascii="Times New Roman" w:hAnsi="Times New Roman" w:cs="Times New Roman"/>
          <w:i/>
          <w:sz w:val="24"/>
          <w:szCs w:val="24"/>
        </w:rPr>
        <w:t>kamâlîyah</w:t>
      </w:r>
      <w:sdt>
        <w:sdtPr>
          <w:rPr>
            <w:rFonts w:ascii="Times New Roman" w:hAnsi="Times New Roman" w:cs="Times New Roman"/>
            <w:i/>
            <w:sz w:val="24"/>
            <w:szCs w:val="24"/>
          </w:rPr>
          <w:id w:val="724573075"/>
          <w:citation/>
        </w:sdtPr>
        <w:sdtContent>
          <w:r w:rsidR="00082B38">
            <w:rPr>
              <w:rFonts w:ascii="Times New Roman" w:hAnsi="Times New Roman" w:cs="Times New Roman"/>
              <w:i/>
              <w:sz w:val="24"/>
              <w:szCs w:val="24"/>
            </w:rPr>
            <w:fldChar w:fldCharType="begin"/>
          </w:r>
          <w:r w:rsidR="00082B38">
            <w:rPr>
              <w:rFonts w:ascii="Times New Roman" w:hAnsi="Times New Roman" w:cs="Times New Roman"/>
              <w:i/>
              <w:sz w:val="24"/>
              <w:szCs w:val="24"/>
              <w:lang w:val="en-US"/>
            </w:rPr>
            <w:instrText xml:space="preserve"> CITATION Abu70 \l 1033 </w:instrText>
          </w:r>
          <w:r w:rsidR="00082B38">
            <w:rPr>
              <w:rFonts w:ascii="Times New Roman" w:hAnsi="Times New Roman" w:cs="Times New Roman"/>
              <w:i/>
              <w:sz w:val="24"/>
              <w:szCs w:val="24"/>
            </w:rPr>
            <w:fldChar w:fldCharType="separate"/>
          </w:r>
          <w:r w:rsidR="00C47ADC">
            <w:rPr>
              <w:rFonts w:ascii="Times New Roman" w:hAnsi="Times New Roman" w:cs="Times New Roman"/>
              <w:i/>
              <w:noProof/>
              <w:sz w:val="24"/>
              <w:szCs w:val="24"/>
              <w:lang w:val="en-US"/>
            </w:rPr>
            <w:t xml:space="preserve"> </w:t>
          </w:r>
          <w:r w:rsidR="00C47ADC" w:rsidRPr="00C47ADC">
            <w:rPr>
              <w:rFonts w:ascii="Times New Roman" w:hAnsi="Times New Roman" w:cs="Times New Roman"/>
              <w:noProof/>
              <w:sz w:val="24"/>
              <w:szCs w:val="24"/>
              <w:lang w:val="en-US"/>
            </w:rPr>
            <w:t>(Ghazali, 1970)</w:t>
          </w:r>
          <w:r w:rsidR="00082B38">
            <w:rPr>
              <w:rFonts w:ascii="Times New Roman" w:hAnsi="Times New Roman" w:cs="Times New Roman"/>
              <w:i/>
              <w:sz w:val="24"/>
              <w:szCs w:val="24"/>
            </w:rPr>
            <w:fldChar w:fldCharType="end"/>
          </w:r>
        </w:sdtContent>
      </w:sdt>
      <w:r w:rsidR="00296B02" w:rsidRPr="00787616">
        <w:rPr>
          <w:rFonts w:ascii="Times New Roman" w:hAnsi="Times New Roman" w:cs="Times New Roman"/>
          <w:sz w:val="24"/>
          <w:szCs w:val="24"/>
        </w:rPr>
        <w:t>.</w:t>
      </w:r>
    </w:p>
    <w:p w:rsidR="00CC125C" w:rsidRPr="00082B38" w:rsidRDefault="00EA1A76" w:rsidP="002D5E8F">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lang w:val="en-US"/>
        </w:rPr>
        <w:t xml:space="preserve">Menurut </w:t>
      </w:r>
      <w:r w:rsidR="00CC125C" w:rsidRPr="00787616">
        <w:rPr>
          <w:rFonts w:ascii="Times New Roman" w:hAnsi="Times New Roman" w:cs="Times New Roman"/>
          <w:sz w:val="24"/>
          <w:szCs w:val="24"/>
        </w:rPr>
        <w:t>Muhammad Quthb</w:t>
      </w:r>
      <w:r w:rsidRPr="00787616">
        <w:rPr>
          <w:rFonts w:ascii="Times New Roman" w:hAnsi="Times New Roman" w:cs="Times New Roman"/>
          <w:sz w:val="24"/>
          <w:szCs w:val="24"/>
          <w:lang w:val="en-US"/>
        </w:rPr>
        <w:t>,</w:t>
      </w:r>
      <w:r w:rsidR="00CC125C" w:rsidRPr="00787616">
        <w:rPr>
          <w:rFonts w:ascii="Times New Roman" w:hAnsi="Times New Roman" w:cs="Times New Roman"/>
          <w:sz w:val="24"/>
          <w:szCs w:val="24"/>
        </w:rPr>
        <w:t xml:space="preserve"> strategi</w:t>
      </w:r>
      <w:r w:rsidR="007D7497">
        <w:rPr>
          <w:rFonts w:ascii="Times New Roman" w:hAnsi="Times New Roman" w:cs="Times New Roman"/>
          <w:sz w:val="24"/>
          <w:szCs w:val="24"/>
          <w:lang w:val="en-US"/>
        </w:rPr>
        <w:t xml:space="preserve"> pembinaan spiritual yang dilakukan </w:t>
      </w:r>
      <w:proofErr w:type="gramStart"/>
      <w:r w:rsidR="007D7497">
        <w:rPr>
          <w:rFonts w:ascii="Times New Roman" w:hAnsi="Times New Roman" w:cs="Times New Roman"/>
          <w:sz w:val="24"/>
          <w:szCs w:val="24"/>
          <w:lang w:val="en-US"/>
        </w:rPr>
        <w:t xml:space="preserve">dalam </w:t>
      </w:r>
      <w:r w:rsidR="00CC125C" w:rsidRPr="00787616">
        <w:rPr>
          <w:rFonts w:ascii="Times New Roman" w:hAnsi="Times New Roman" w:cs="Times New Roman"/>
          <w:sz w:val="24"/>
          <w:szCs w:val="24"/>
        </w:rPr>
        <w:t xml:space="preserve"> Islam</w:t>
      </w:r>
      <w:proofErr w:type="gramEnd"/>
      <w:r w:rsidR="00CC125C" w:rsidRPr="00787616">
        <w:rPr>
          <w:rFonts w:ascii="Times New Roman" w:hAnsi="Times New Roman" w:cs="Times New Roman"/>
          <w:sz w:val="24"/>
          <w:szCs w:val="24"/>
        </w:rPr>
        <w:t xml:space="preserve"> </w:t>
      </w:r>
      <w:r w:rsidR="007D7497">
        <w:rPr>
          <w:rFonts w:ascii="Times New Roman" w:hAnsi="Times New Roman" w:cs="Times New Roman"/>
          <w:sz w:val="24"/>
          <w:szCs w:val="24"/>
          <w:lang w:val="en-US"/>
        </w:rPr>
        <w:t xml:space="preserve">dapat dilakukan dengan </w:t>
      </w:r>
      <w:r w:rsidR="00CC125C" w:rsidRPr="00787616">
        <w:rPr>
          <w:rFonts w:ascii="Times New Roman" w:hAnsi="Times New Roman" w:cs="Times New Roman"/>
          <w:sz w:val="24"/>
          <w:szCs w:val="24"/>
        </w:rPr>
        <w:t xml:space="preserve">menciptakan </w:t>
      </w:r>
      <w:r w:rsidR="007D7497">
        <w:rPr>
          <w:rFonts w:ascii="Times New Roman" w:hAnsi="Times New Roman" w:cs="Times New Roman"/>
          <w:sz w:val="24"/>
          <w:szCs w:val="24"/>
          <w:lang w:val="en-US"/>
        </w:rPr>
        <w:t>kontinuitas hubungan</w:t>
      </w:r>
      <w:r w:rsidR="00CC125C" w:rsidRPr="00787616">
        <w:rPr>
          <w:rFonts w:ascii="Times New Roman" w:hAnsi="Times New Roman" w:cs="Times New Roman"/>
          <w:sz w:val="24"/>
          <w:szCs w:val="24"/>
        </w:rPr>
        <w:t xml:space="preserve"> an</w:t>
      </w:r>
      <w:r w:rsidR="005671B0" w:rsidRPr="00787616">
        <w:rPr>
          <w:rFonts w:ascii="Times New Roman" w:hAnsi="Times New Roman" w:cs="Times New Roman"/>
          <w:sz w:val="24"/>
          <w:szCs w:val="24"/>
        </w:rPr>
        <w:t>tara ruh</w:t>
      </w:r>
      <w:r w:rsidR="007D7497">
        <w:rPr>
          <w:rFonts w:ascii="Times New Roman" w:hAnsi="Times New Roman" w:cs="Times New Roman"/>
          <w:sz w:val="24"/>
          <w:szCs w:val="24"/>
          <w:lang w:val="en-US"/>
        </w:rPr>
        <w:t>/jiwa</w:t>
      </w:r>
      <w:r w:rsidR="005671B0" w:rsidRPr="00787616">
        <w:rPr>
          <w:rFonts w:ascii="Times New Roman" w:hAnsi="Times New Roman" w:cs="Times New Roman"/>
          <w:sz w:val="24"/>
          <w:szCs w:val="24"/>
        </w:rPr>
        <w:t xml:space="preserve"> dengan Allah Swt. </w:t>
      </w:r>
      <w:r w:rsidR="005671B0" w:rsidRPr="00787616">
        <w:rPr>
          <w:rFonts w:ascii="Times New Roman" w:hAnsi="Times New Roman" w:cs="Times New Roman"/>
          <w:sz w:val="24"/>
          <w:szCs w:val="24"/>
          <w:lang w:val="en-US"/>
        </w:rPr>
        <w:t>Kapanpun dan dalam keadaan</w:t>
      </w:r>
      <w:r w:rsidR="005671B0" w:rsidRPr="00787616">
        <w:rPr>
          <w:rFonts w:ascii="Times New Roman" w:hAnsi="Times New Roman" w:cs="Times New Roman"/>
          <w:sz w:val="24"/>
          <w:szCs w:val="24"/>
        </w:rPr>
        <w:t xml:space="preserve"> apa pun</w:t>
      </w:r>
      <w:r w:rsidR="00CC125C" w:rsidRPr="00787616">
        <w:rPr>
          <w:rFonts w:ascii="Times New Roman" w:hAnsi="Times New Roman" w:cs="Times New Roman"/>
          <w:sz w:val="24"/>
          <w:szCs w:val="24"/>
        </w:rPr>
        <w:t xml:space="preserve">. </w:t>
      </w:r>
      <w:r w:rsidR="007D7497">
        <w:rPr>
          <w:rFonts w:ascii="Times New Roman" w:hAnsi="Times New Roman" w:cs="Times New Roman"/>
          <w:sz w:val="24"/>
          <w:szCs w:val="24"/>
          <w:lang w:val="en-US"/>
        </w:rPr>
        <w:t xml:space="preserve">Hubungan tersebut dapat dilakukan dengan berbagai </w:t>
      </w:r>
      <w:proofErr w:type="gramStart"/>
      <w:r w:rsidR="007D7497">
        <w:rPr>
          <w:rFonts w:ascii="Times New Roman" w:hAnsi="Times New Roman" w:cs="Times New Roman"/>
          <w:sz w:val="24"/>
          <w:szCs w:val="24"/>
          <w:lang w:val="en-US"/>
        </w:rPr>
        <w:t>cara</w:t>
      </w:r>
      <w:proofErr w:type="gramEnd"/>
      <w:r w:rsidR="007D7497">
        <w:rPr>
          <w:rFonts w:ascii="Times New Roman" w:hAnsi="Times New Roman" w:cs="Times New Roman"/>
          <w:sz w:val="24"/>
          <w:szCs w:val="24"/>
          <w:lang w:val="en-US"/>
        </w:rPr>
        <w:t xml:space="preserve">, </w:t>
      </w:r>
      <w:r w:rsidR="005671B0" w:rsidRPr="00787616">
        <w:rPr>
          <w:rFonts w:ascii="Times New Roman" w:hAnsi="Times New Roman" w:cs="Times New Roman"/>
          <w:sz w:val="24"/>
          <w:szCs w:val="24"/>
          <w:lang w:val="en-US"/>
        </w:rPr>
        <w:t>yaitu</w:t>
      </w:r>
      <w:r w:rsidR="00CC125C" w:rsidRPr="00787616">
        <w:rPr>
          <w:rFonts w:ascii="Times New Roman" w:hAnsi="Times New Roman" w:cs="Times New Roman"/>
          <w:sz w:val="24"/>
          <w:szCs w:val="24"/>
        </w:rPr>
        <w:t xml:space="preserve">: meningkatkan </w:t>
      </w:r>
      <w:r w:rsidR="007D7497">
        <w:rPr>
          <w:rFonts w:ascii="Times New Roman" w:hAnsi="Times New Roman" w:cs="Times New Roman"/>
          <w:sz w:val="24"/>
          <w:szCs w:val="24"/>
          <w:lang w:val="en-US"/>
        </w:rPr>
        <w:t>kepekaan</w:t>
      </w:r>
      <w:r w:rsidR="00CC125C" w:rsidRPr="00787616">
        <w:rPr>
          <w:rFonts w:ascii="Times New Roman" w:hAnsi="Times New Roman" w:cs="Times New Roman"/>
          <w:sz w:val="24"/>
          <w:szCs w:val="24"/>
        </w:rPr>
        <w:t xml:space="preserve"> hati </w:t>
      </w:r>
      <w:r w:rsidR="007D7497">
        <w:rPr>
          <w:rFonts w:ascii="Times New Roman" w:hAnsi="Times New Roman" w:cs="Times New Roman"/>
          <w:sz w:val="24"/>
          <w:szCs w:val="24"/>
          <w:lang w:val="en-US"/>
        </w:rPr>
        <w:t>terhadap</w:t>
      </w:r>
      <w:r w:rsidR="00CC125C" w:rsidRPr="00787616">
        <w:rPr>
          <w:rFonts w:ascii="Times New Roman" w:hAnsi="Times New Roman" w:cs="Times New Roman"/>
          <w:sz w:val="24"/>
          <w:szCs w:val="24"/>
        </w:rPr>
        <w:t xml:space="preserve"> keberadaan Allah </w:t>
      </w:r>
      <w:r w:rsidR="007D7497" w:rsidRPr="00787616">
        <w:rPr>
          <w:rFonts w:ascii="Times New Roman" w:hAnsi="Times New Roman" w:cs="Times New Roman"/>
          <w:sz w:val="24"/>
          <w:szCs w:val="24"/>
        </w:rPr>
        <w:t>SWT</w:t>
      </w:r>
      <w:r w:rsidR="00CC125C" w:rsidRPr="00787616">
        <w:rPr>
          <w:rFonts w:ascii="Times New Roman" w:hAnsi="Times New Roman" w:cs="Times New Roman"/>
          <w:sz w:val="24"/>
          <w:szCs w:val="24"/>
        </w:rPr>
        <w:t xml:space="preserve">. dan kebesaran-Nya, </w:t>
      </w:r>
      <w:r w:rsidR="007D7497">
        <w:rPr>
          <w:rFonts w:ascii="Times New Roman" w:hAnsi="Times New Roman" w:cs="Times New Roman"/>
          <w:sz w:val="24"/>
          <w:szCs w:val="24"/>
          <w:lang w:val="en-US"/>
        </w:rPr>
        <w:t xml:space="preserve">selalu menyadari </w:t>
      </w:r>
      <w:r w:rsidR="005671B0" w:rsidRPr="00787616">
        <w:rPr>
          <w:rFonts w:ascii="Times New Roman" w:hAnsi="Times New Roman" w:cs="Times New Roman"/>
          <w:sz w:val="24"/>
          <w:szCs w:val="24"/>
        </w:rPr>
        <w:t>pengaw</w:t>
      </w:r>
      <w:r w:rsidR="005671B0" w:rsidRPr="00787616">
        <w:rPr>
          <w:rFonts w:ascii="Times New Roman" w:hAnsi="Times New Roman" w:cs="Times New Roman"/>
          <w:sz w:val="24"/>
          <w:szCs w:val="24"/>
          <w:lang w:val="en-US"/>
        </w:rPr>
        <w:t>asan-Nya</w:t>
      </w:r>
      <w:r w:rsidR="00CC125C" w:rsidRPr="00787616">
        <w:rPr>
          <w:rFonts w:ascii="Times New Roman" w:hAnsi="Times New Roman" w:cs="Times New Roman"/>
          <w:sz w:val="24"/>
          <w:szCs w:val="24"/>
        </w:rPr>
        <w:t xml:space="preserve">, </w:t>
      </w:r>
      <w:r w:rsidR="007D7497">
        <w:rPr>
          <w:rFonts w:ascii="Times New Roman" w:hAnsi="Times New Roman" w:cs="Times New Roman"/>
          <w:sz w:val="24"/>
          <w:szCs w:val="24"/>
        </w:rPr>
        <w:t>menanamkan ketakwaan dan</w:t>
      </w:r>
      <w:r w:rsidR="00CC125C" w:rsidRPr="00787616">
        <w:rPr>
          <w:rFonts w:ascii="Times New Roman" w:hAnsi="Times New Roman" w:cs="Times New Roman"/>
          <w:sz w:val="24"/>
          <w:szCs w:val="24"/>
        </w:rPr>
        <w:t xml:space="preserve"> ketaatan </w:t>
      </w:r>
      <w:r w:rsidR="005671B0" w:rsidRPr="00787616">
        <w:rPr>
          <w:rFonts w:ascii="Times New Roman" w:hAnsi="Times New Roman" w:cs="Times New Roman"/>
          <w:sz w:val="24"/>
          <w:szCs w:val="24"/>
        </w:rPr>
        <w:t>zikir</w:t>
      </w:r>
      <w:r w:rsidR="005671B0" w:rsidRPr="00787616">
        <w:rPr>
          <w:rFonts w:ascii="Times New Roman" w:hAnsi="Times New Roman" w:cs="Times New Roman"/>
          <w:sz w:val="24"/>
          <w:szCs w:val="24"/>
          <w:lang w:val="en-US"/>
        </w:rPr>
        <w:t xml:space="preserve"> kepada-Nya </w:t>
      </w:r>
      <w:r w:rsidR="007D7497">
        <w:rPr>
          <w:rFonts w:ascii="Times New Roman" w:hAnsi="Times New Roman" w:cs="Times New Roman"/>
          <w:sz w:val="24"/>
          <w:szCs w:val="24"/>
          <w:lang w:val="en-US"/>
        </w:rPr>
        <w:t xml:space="preserve">secara terus menerus </w:t>
      </w:r>
      <w:r w:rsidR="005671B0" w:rsidRPr="00787616">
        <w:rPr>
          <w:rFonts w:ascii="Times New Roman" w:hAnsi="Times New Roman" w:cs="Times New Roman"/>
          <w:sz w:val="24"/>
          <w:szCs w:val="24"/>
          <w:lang w:val="en-US"/>
        </w:rPr>
        <w:t>baik</w:t>
      </w:r>
      <w:r w:rsidR="00CC125C" w:rsidRPr="00787616">
        <w:rPr>
          <w:rFonts w:ascii="Times New Roman" w:hAnsi="Times New Roman" w:cs="Times New Roman"/>
          <w:sz w:val="24"/>
          <w:szCs w:val="24"/>
        </w:rPr>
        <w:t xml:space="preserve"> dalam</w:t>
      </w:r>
      <w:r w:rsidR="005671B0" w:rsidRPr="00787616">
        <w:rPr>
          <w:rFonts w:ascii="Times New Roman" w:hAnsi="Times New Roman" w:cs="Times New Roman"/>
          <w:sz w:val="24"/>
          <w:szCs w:val="24"/>
          <w:lang w:val="en-US"/>
        </w:rPr>
        <w:t xml:space="preserve"> keadaan</w:t>
      </w:r>
      <w:r w:rsidR="00CC125C" w:rsidRPr="00787616">
        <w:rPr>
          <w:rFonts w:ascii="Times New Roman" w:hAnsi="Times New Roman" w:cs="Times New Roman"/>
          <w:sz w:val="24"/>
          <w:szCs w:val="24"/>
        </w:rPr>
        <w:t xml:space="preserve"> </w:t>
      </w:r>
      <w:r w:rsidR="007D7497">
        <w:rPr>
          <w:rFonts w:ascii="Times New Roman" w:hAnsi="Times New Roman" w:cs="Times New Roman"/>
          <w:sz w:val="24"/>
          <w:szCs w:val="24"/>
          <w:lang w:val="en-US"/>
        </w:rPr>
        <w:t xml:space="preserve">diam, </w:t>
      </w:r>
      <w:r w:rsidR="00AA4FA1">
        <w:rPr>
          <w:rFonts w:ascii="Times New Roman" w:hAnsi="Times New Roman" w:cs="Times New Roman"/>
          <w:sz w:val="24"/>
          <w:szCs w:val="24"/>
        </w:rPr>
        <w:t>bekerja maupun</w:t>
      </w:r>
      <w:r w:rsidR="00CC125C" w:rsidRPr="00787616">
        <w:rPr>
          <w:rFonts w:ascii="Times New Roman" w:hAnsi="Times New Roman" w:cs="Times New Roman"/>
          <w:sz w:val="24"/>
          <w:szCs w:val="24"/>
        </w:rPr>
        <w:t xml:space="preserve"> berpikir</w:t>
      </w:r>
      <w:r w:rsidR="00AA4FA1">
        <w:rPr>
          <w:rFonts w:ascii="Times New Roman" w:hAnsi="Times New Roman" w:cs="Times New Roman"/>
          <w:sz w:val="24"/>
          <w:szCs w:val="24"/>
          <w:lang w:val="en-US"/>
        </w:rPr>
        <w:t>,</w:t>
      </w:r>
      <w:r w:rsidR="00CC125C" w:rsidRPr="00787616">
        <w:rPr>
          <w:rFonts w:ascii="Times New Roman" w:hAnsi="Times New Roman" w:cs="Times New Roman"/>
          <w:sz w:val="24"/>
          <w:szCs w:val="24"/>
        </w:rPr>
        <w:t xml:space="preserve"> </w:t>
      </w:r>
      <w:r w:rsidR="00AA4FA1">
        <w:rPr>
          <w:rFonts w:ascii="Times New Roman" w:hAnsi="Times New Roman" w:cs="Times New Roman"/>
          <w:sz w:val="24"/>
          <w:szCs w:val="24"/>
          <w:lang w:val="en-US"/>
        </w:rPr>
        <w:t xml:space="preserve">terus </w:t>
      </w:r>
      <w:r w:rsidR="00AA4FA1" w:rsidRPr="00787616">
        <w:rPr>
          <w:rFonts w:ascii="Times New Roman" w:hAnsi="Times New Roman" w:cs="Times New Roman"/>
          <w:sz w:val="24"/>
          <w:szCs w:val="24"/>
        </w:rPr>
        <w:t xml:space="preserve">bertawakal serta ikhlas </w:t>
      </w:r>
      <w:r w:rsidR="00AA4FA1">
        <w:rPr>
          <w:rFonts w:ascii="Times New Roman" w:hAnsi="Times New Roman" w:cs="Times New Roman"/>
          <w:sz w:val="24"/>
          <w:szCs w:val="24"/>
          <w:lang w:val="en-US"/>
        </w:rPr>
        <w:t xml:space="preserve">semata-mata </w:t>
      </w:r>
      <w:r w:rsidR="00AA4FA1">
        <w:rPr>
          <w:rFonts w:ascii="Times New Roman" w:hAnsi="Times New Roman" w:cs="Times New Roman"/>
          <w:sz w:val="24"/>
          <w:szCs w:val="24"/>
        </w:rPr>
        <w:t>mengharapkan rida-Nya</w:t>
      </w:r>
      <w:sdt>
        <w:sdtPr>
          <w:rPr>
            <w:rFonts w:ascii="Times New Roman" w:hAnsi="Times New Roman" w:cs="Times New Roman"/>
            <w:sz w:val="24"/>
            <w:szCs w:val="24"/>
          </w:rPr>
          <w:id w:val="-1467430557"/>
          <w:citation/>
        </w:sdtPr>
        <w:sdtContent>
          <w:r w:rsidR="00082B38">
            <w:rPr>
              <w:rFonts w:ascii="Times New Roman" w:hAnsi="Times New Roman" w:cs="Times New Roman"/>
              <w:sz w:val="24"/>
              <w:szCs w:val="24"/>
            </w:rPr>
            <w:fldChar w:fldCharType="begin"/>
          </w:r>
          <w:r w:rsidR="00082B38">
            <w:rPr>
              <w:rFonts w:ascii="Times New Roman" w:hAnsi="Times New Roman" w:cs="Times New Roman"/>
              <w:sz w:val="24"/>
              <w:szCs w:val="24"/>
              <w:lang w:val="en-US"/>
            </w:rPr>
            <w:instrText xml:space="preserve"> CITATION Qut04 \l 1033 </w:instrText>
          </w:r>
          <w:r w:rsidR="00082B38">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(Quthb, 2004)</w:t>
          </w:r>
          <w:r w:rsidR="00082B38">
            <w:rPr>
              <w:rFonts w:ascii="Times New Roman" w:hAnsi="Times New Roman" w:cs="Times New Roman"/>
              <w:sz w:val="24"/>
              <w:szCs w:val="24"/>
            </w:rPr>
            <w:fldChar w:fldCharType="end"/>
          </w:r>
        </w:sdtContent>
      </w:sdt>
      <w:r w:rsidR="00AA4FA1">
        <w:rPr>
          <w:rFonts w:ascii="Times New Roman" w:hAnsi="Times New Roman" w:cs="Times New Roman"/>
          <w:sz w:val="24"/>
          <w:szCs w:val="24"/>
        </w:rPr>
        <w:t>.</w:t>
      </w:r>
    </w:p>
    <w:p w:rsidR="00D156BE" w:rsidRPr="00787616" w:rsidRDefault="00CC125C" w:rsidP="00BF19B9">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rPr>
        <w:t xml:space="preserve">Jalalludin Rahmat </w:t>
      </w:r>
      <w:r w:rsidR="00AA4FA1">
        <w:rPr>
          <w:rFonts w:ascii="Times New Roman" w:hAnsi="Times New Roman" w:cs="Times New Roman"/>
          <w:sz w:val="24"/>
          <w:szCs w:val="24"/>
          <w:lang w:val="en-US"/>
        </w:rPr>
        <w:t xml:space="preserve">juga mengemukakan </w:t>
      </w:r>
      <w:r w:rsidRPr="00787616">
        <w:rPr>
          <w:rFonts w:ascii="Times New Roman" w:hAnsi="Times New Roman" w:cs="Times New Roman"/>
          <w:sz w:val="24"/>
          <w:szCs w:val="24"/>
        </w:rPr>
        <w:t xml:space="preserve">10 strategi </w:t>
      </w:r>
      <w:r w:rsidR="00AA4FA1">
        <w:rPr>
          <w:rFonts w:ascii="Times New Roman" w:hAnsi="Times New Roman" w:cs="Times New Roman"/>
          <w:sz w:val="24"/>
          <w:szCs w:val="24"/>
          <w:lang w:val="en-US"/>
        </w:rPr>
        <w:t xml:space="preserve">yang dapat digunakan untuk meningkatkan </w:t>
      </w:r>
      <w:r w:rsidR="005671B0" w:rsidRPr="00787616">
        <w:rPr>
          <w:rFonts w:ascii="Times New Roman" w:hAnsi="Times New Roman" w:cs="Times New Roman"/>
          <w:sz w:val="24"/>
          <w:szCs w:val="24"/>
        </w:rPr>
        <w:t xml:space="preserve">kecerdasan spiritual </w:t>
      </w:r>
      <w:r w:rsidR="005671B0" w:rsidRPr="00787616">
        <w:rPr>
          <w:rFonts w:ascii="Times New Roman" w:hAnsi="Times New Roman" w:cs="Times New Roman"/>
          <w:sz w:val="24"/>
          <w:szCs w:val="24"/>
          <w:lang w:val="en-US"/>
        </w:rPr>
        <w:t>yang mudah untuk dipahami dan diaplikasikan sejak masa kanak-kanak</w:t>
      </w:r>
      <w:r w:rsidRPr="00787616">
        <w:rPr>
          <w:rFonts w:ascii="Times New Roman" w:hAnsi="Times New Roman" w:cs="Times New Roman"/>
          <w:sz w:val="24"/>
          <w:szCs w:val="24"/>
        </w:rPr>
        <w:t>.</w:t>
      </w:r>
      <w:r w:rsidR="005671B0" w:rsidRPr="00787616">
        <w:rPr>
          <w:rFonts w:ascii="Times New Roman" w:hAnsi="Times New Roman" w:cs="Times New Roman"/>
          <w:sz w:val="24"/>
          <w:szCs w:val="24"/>
          <w:lang w:val="en-US"/>
        </w:rPr>
        <w:t xml:space="preserve"> Strategi tersebut yaitu:</w:t>
      </w:r>
      <w:r w:rsidR="00AA4FA1">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1</w:t>
      </w:r>
      <w:r w:rsidRPr="00787616">
        <w:rPr>
          <w:rFonts w:ascii="Times New Roman" w:hAnsi="Times New Roman" w:cs="Times New Roman"/>
          <w:sz w:val="24"/>
          <w:szCs w:val="24"/>
        </w:rPr>
        <w:t xml:space="preserve">) </w:t>
      </w:r>
      <w:r w:rsidR="00AA4FA1">
        <w:rPr>
          <w:rFonts w:ascii="Times New Roman" w:hAnsi="Times New Roman" w:cs="Times New Roman"/>
          <w:sz w:val="24"/>
          <w:szCs w:val="24"/>
          <w:lang w:val="en-US"/>
        </w:rPr>
        <w:t>memberikan/menjadi</w:t>
      </w:r>
      <w:r w:rsidRPr="00787616">
        <w:rPr>
          <w:rFonts w:ascii="Times New Roman" w:hAnsi="Times New Roman" w:cs="Times New Roman"/>
          <w:sz w:val="24"/>
          <w:szCs w:val="24"/>
        </w:rPr>
        <w:t xml:space="preserve"> teladan </w:t>
      </w:r>
      <w:r w:rsidR="005671B0" w:rsidRPr="00787616">
        <w:rPr>
          <w:rFonts w:ascii="Times New Roman" w:hAnsi="Times New Roman" w:cs="Times New Roman"/>
          <w:sz w:val="24"/>
          <w:szCs w:val="24"/>
        </w:rPr>
        <w:t>yang baik,</w:t>
      </w:r>
      <w:r w:rsidR="00AA4FA1">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2</w:t>
      </w:r>
      <w:r w:rsidRPr="00787616">
        <w:rPr>
          <w:rFonts w:ascii="Times New Roman" w:hAnsi="Times New Roman" w:cs="Times New Roman"/>
          <w:sz w:val="24"/>
          <w:szCs w:val="24"/>
        </w:rPr>
        <w:t xml:space="preserve">) membaca </w:t>
      </w:r>
      <w:r w:rsidR="00AA4FA1">
        <w:rPr>
          <w:rFonts w:ascii="Times New Roman" w:hAnsi="Times New Roman" w:cs="Times New Roman"/>
          <w:sz w:val="24"/>
          <w:szCs w:val="24"/>
          <w:lang w:val="en-US"/>
        </w:rPr>
        <w:t>al Qur’an</w:t>
      </w:r>
      <w:r w:rsidRPr="00787616">
        <w:rPr>
          <w:rFonts w:ascii="Times New Roman" w:hAnsi="Times New Roman" w:cs="Times New Roman"/>
          <w:sz w:val="24"/>
          <w:szCs w:val="24"/>
        </w:rPr>
        <w:t xml:space="preserve"> </w:t>
      </w:r>
      <w:r w:rsidR="00AA4FA1">
        <w:rPr>
          <w:rFonts w:ascii="Times New Roman" w:hAnsi="Times New Roman" w:cs="Times New Roman"/>
          <w:sz w:val="24"/>
          <w:szCs w:val="24"/>
          <w:lang w:val="en-US"/>
        </w:rPr>
        <w:t>sambil</w:t>
      </w:r>
      <w:r w:rsidRPr="00787616">
        <w:rPr>
          <w:rFonts w:ascii="Times New Roman" w:hAnsi="Times New Roman" w:cs="Times New Roman"/>
          <w:sz w:val="24"/>
          <w:szCs w:val="24"/>
        </w:rPr>
        <w:t xml:space="preserve"> menghayati maknanya </w:t>
      </w:r>
      <w:r w:rsidR="005671B0" w:rsidRPr="00787616">
        <w:rPr>
          <w:rFonts w:ascii="Times New Roman" w:hAnsi="Times New Roman" w:cs="Times New Roman"/>
          <w:sz w:val="24"/>
          <w:szCs w:val="24"/>
          <w:lang w:val="en-US"/>
        </w:rPr>
        <w:t xml:space="preserve">dan mengaplikasikan </w:t>
      </w:r>
      <w:r w:rsidR="00AA4FA1">
        <w:rPr>
          <w:rFonts w:ascii="Times New Roman" w:hAnsi="Times New Roman" w:cs="Times New Roman"/>
          <w:sz w:val="24"/>
          <w:szCs w:val="24"/>
          <w:lang w:val="en-US"/>
        </w:rPr>
        <w:t xml:space="preserve">kandungannya </w:t>
      </w:r>
      <w:r w:rsidR="00AA4FA1">
        <w:rPr>
          <w:rFonts w:ascii="Times New Roman" w:hAnsi="Times New Roman" w:cs="Times New Roman"/>
          <w:sz w:val="24"/>
          <w:szCs w:val="24"/>
        </w:rPr>
        <w:t>dalam kehidupan</w:t>
      </w:r>
      <w:r w:rsidR="00AA4FA1">
        <w:rPr>
          <w:rFonts w:ascii="Times New Roman" w:hAnsi="Times New Roman" w:cs="Times New Roman"/>
          <w:sz w:val="24"/>
          <w:szCs w:val="24"/>
          <w:lang w:val="en-US"/>
        </w:rPr>
        <w:t>,</w:t>
      </w:r>
      <w:r w:rsidR="00AA4FA1">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3</w:t>
      </w:r>
      <w:r w:rsidRPr="00787616">
        <w:rPr>
          <w:rFonts w:ascii="Times New Roman" w:hAnsi="Times New Roman" w:cs="Times New Roman"/>
          <w:sz w:val="24"/>
          <w:szCs w:val="24"/>
        </w:rPr>
        <w:t xml:space="preserve">) menghayati </w:t>
      </w:r>
      <w:r w:rsidR="005671B0" w:rsidRPr="00787616">
        <w:rPr>
          <w:rFonts w:ascii="Times New Roman" w:hAnsi="Times New Roman" w:cs="Times New Roman"/>
          <w:sz w:val="24"/>
          <w:szCs w:val="24"/>
          <w:lang w:val="en-US"/>
        </w:rPr>
        <w:t xml:space="preserve">dan meneladani </w:t>
      </w:r>
      <w:r w:rsidR="00195399">
        <w:rPr>
          <w:rFonts w:ascii="Times New Roman" w:hAnsi="Times New Roman" w:cs="Times New Roman"/>
          <w:sz w:val="24"/>
          <w:szCs w:val="24"/>
          <w:lang w:val="en-US"/>
        </w:rPr>
        <w:t>sikap dan perilaku para Nabi</w:t>
      </w:r>
      <w:r w:rsidR="00195399">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4</w:t>
      </w:r>
      <w:r w:rsidRPr="00787616">
        <w:rPr>
          <w:rFonts w:ascii="Times New Roman" w:hAnsi="Times New Roman" w:cs="Times New Roman"/>
          <w:sz w:val="24"/>
          <w:szCs w:val="24"/>
        </w:rPr>
        <w:t xml:space="preserve">) </w:t>
      </w:r>
      <w:r w:rsidR="00195399">
        <w:rPr>
          <w:rFonts w:ascii="Times New Roman" w:hAnsi="Times New Roman" w:cs="Times New Roman"/>
          <w:sz w:val="24"/>
          <w:szCs w:val="24"/>
          <w:lang w:val="en-US"/>
        </w:rPr>
        <w:t>mengkaji permasalahan dengan pandangan rohaniyah (ketenangan jiwa)</w:t>
      </w:r>
      <w:r w:rsidR="00195399">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5</w:t>
      </w:r>
      <w:r w:rsidRPr="00787616">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berperan aktif</w:t>
      </w:r>
      <w:r w:rsidRPr="00787616">
        <w:rPr>
          <w:rFonts w:ascii="Times New Roman" w:hAnsi="Times New Roman" w:cs="Times New Roman"/>
          <w:sz w:val="24"/>
          <w:szCs w:val="24"/>
        </w:rPr>
        <w:t xml:space="preserve"> dalam kegiatan </w:t>
      </w:r>
      <w:r w:rsidR="00195399">
        <w:rPr>
          <w:rFonts w:ascii="Times New Roman" w:hAnsi="Times New Roman" w:cs="Times New Roman"/>
          <w:sz w:val="24"/>
          <w:szCs w:val="24"/>
        </w:rPr>
        <w:t xml:space="preserve">keagamaan, </w:t>
      </w:r>
      <w:r w:rsidR="005671B0" w:rsidRPr="00787616">
        <w:rPr>
          <w:rFonts w:ascii="Times New Roman" w:hAnsi="Times New Roman" w:cs="Times New Roman"/>
          <w:sz w:val="24"/>
          <w:szCs w:val="24"/>
          <w:lang w:val="en-US"/>
        </w:rPr>
        <w:t>6</w:t>
      </w:r>
      <w:r w:rsidRPr="00787616">
        <w:rPr>
          <w:rFonts w:ascii="Times New Roman" w:hAnsi="Times New Roman" w:cs="Times New Roman"/>
          <w:sz w:val="24"/>
          <w:szCs w:val="24"/>
        </w:rPr>
        <w:t xml:space="preserve">) mengumandangkan </w:t>
      </w:r>
      <w:r w:rsidR="005671B0" w:rsidRPr="00787616">
        <w:rPr>
          <w:rFonts w:ascii="Times New Roman" w:hAnsi="Times New Roman" w:cs="Times New Roman"/>
          <w:sz w:val="24"/>
          <w:szCs w:val="24"/>
          <w:lang w:val="en-US"/>
        </w:rPr>
        <w:t xml:space="preserve">dan menghayati </w:t>
      </w:r>
      <w:r w:rsidR="00195399">
        <w:rPr>
          <w:rFonts w:ascii="Times New Roman" w:hAnsi="Times New Roman" w:cs="Times New Roman"/>
          <w:sz w:val="24"/>
          <w:szCs w:val="24"/>
          <w:lang w:val="en-US"/>
        </w:rPr>
        <w:t>syair, puisi maupun lagu-lagu yang bertema</w:t>
      </w:r>
      <w:r w:rsidR="00195399">
        <w:rPr>
          <w:rFonts w:ascii="Times New Roman" w:hAnsi="Times New Roman" w:cs="Times New Roman"/>
          <w:sz w:val="24"/>
          <w:szCs w:val="24"/>
        </w:rPr>
        <w:t xml:space="preserve"> spiritual dan inspirasional, </w:t>
      </w:r>
      <w:r w:rsidR="005671B0" w:rsidRPr="00787616">
        <w:rPr>
          <w:rFonts w:ascii="Times New Roman" w:hAnsi="Times New Roman" w:cs="Times New Roman"/>
          <w:sz w:val="24"/>
          <w:szCs w:val="24"/>
          <w:lang w:val="en-US"/>
        </w:rPr>
        <w:t>7</w:t>
      </w:r>
      <w:r w:rsidRPr="00787616">
        <w:rPr>
          <w:rFonts w:ascii="Times New Roman" w:hAnsi="Times New Roman" w:cs="Times New Roman"/>
          <w:sz w:val="24"/>
          <w:szCs w:val="24"/>
        </w:rPr>
        <w:t xml:space="preserve">) </w:t>
      </w:r>
      <w:r w:rsidR="00195399">
        <w:rPr>
          <w:rFonts w:ascii="Times New Roman" w:hAnsi="Times New Roman" w:cs="Times New Roman"/>
          <w:sz w:val="24"/>
          <w:szCs w:val="24"/>
          <w:lang w:val="en-US"/>
        </w:rPr>
        <w:t>menikmati keindahan</w:t>
      </w:r>
      <w:r w:rsidRPr="00787616">
        <w:rPr>
          <w:rFonts w:ascii="Times New Roman" w:hAnsi="Times New Roman" w:cs="Times New Roman"/>
          <w:sz w:val="24"/>
          <w:szCs w:val="24"/>
        </w:rPr>
        <w:t xml:space="preserve"> alam </w:t>
      </w:r>
      <w:r w:rsidR="00195399">
        <w:rPr>
          <w:rFonts w:ascii="Times New Roman" w:hAnsi="Times New Roman" w:cs="Times New Roman"/>
          <w:sz w:val="24"/>
          <w:szCs w:val="24"/>
          <w:lang w:val="en-US"/>
        </w:rPr>
        <w:t>dan mensyukurinya</w:t>
      </w:r>
      <w:r w:rsidR="005671B0" w:rsidRPr="00787616">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8</w:t>
      </w:r>
      <w:r w:rsidRPr="00787616">
        <w:rPr>
          <w:rFonts w:ascii="Times New Roman" w:hAnsi="Times New Roman" w:cs="Times New Roman"/>
          <w:sz w:val="24"/>
          <w:szCs w:val="24"/>
        </w:rPr>
        <w:t xml:space="preserve">) </w:t>
      </w:r>
      <w:r w:rsidR="00195399">
        <w:rPr>
          <w:rFonts w:ascii="Times New Roman" w:hAnsi="Times New Roman" w:cs="Times New Roman"/>
          <w:sz w:val="24"/>
          <w:szCs w:val="24"/>
          <w:lang w:val="en-US"/>
        </w:rPr>
        <w:t>berempai pada pendeeritaan orang lain</w:t>
      </w:r>
      <w:r w:rsidR="005671B0" w:rsidRPr="00787616">
        <w:rPr>
          <w:rFonts w:ascii="Times New Roman" w:hAnsi="Times New Roman" w:cs="Times New Roman"/>
          <w:sz w:val="24"/>
          <w:szCs w:val="24"/>
        </w:rPr>
        <w:t xml:space="preserve"> (</w:t>
      </w:r>
      <w:r w:rsidR="005671B0" w:rsidRPr="00787616">
        <w:rPr>
          <w:rFonts w:ascii="Times New Roman" w:hAnsi="Times New Roman" w:cs="Times New Roman"/>
          <w:sz w:val="24"/>
          <w:szCs w:val="24"/>
          <w:lang w:val="en-US"/>
        </w:rPr>
        <w:t>9</w:t>
      </w:r>
      <w:r w:rsidRPr="00787616">
        <w:rPr>
          <w:rFonts w:ascii="Times New Roman" w:hAnsi="Times New Roman" w:cs="Times New Roman"/>
          <w:sz w:val="24"/>
          <w:szCs w:val="24"/>
        </w:rPr>
        <w:t xml:space="preserve">) </w:t>
      </w:r>
      <w:r w:rsidR="00195399">
        <w:rPr>
          <w:rFonts w:ascii="Times New Roman" w:hAnsi="Times New Roman" w:cs="Times New Roman"/>
          <w:sz w:val="24"/>
          <w:szCs w:val="24"/>
          <w:lang w:val="en-US"/>
        </w:rPr>
        <w:t>menghayati dan meneladani</w:t>
      </w:r>
      <w:r w:rsidRPr="00787616">
        <w:rPr>
          <w:rFonts w:ascii="Times New Roman" w:hAnsi="Times New Roman" w:cs="Times New Roman"/>
          <w:sz w:val="24"/>
          <w:szCs w:val="24"/>
        </w:rPr>
        <w:t xml:space="preserve"> kisah-kisah </w:t>
      </w:r>
      <w:r w:rsidR="005671B0" w:rsidRPr="00787616">
        <w:rPr>
          <w:rFonts w:ascii="Times New Roman" w:hAnsi="Times New Roman" w:cs="Times New Roman"/>
          <w:sz w:val="24"/>
          <w:szCs w:val="24"/>
          <w:lang w:val="en-US"/>
        </w:rPr>
        <w:t>ulama’ ahli spiritual</w:t>
      </w:r>
      <w:r w:rsidR="005671B0" w:rsidRPr="00787616">
        <w:rPr>
          <w:rFonts w:ascii="Times New Roman" w:hAnsi="Times New Roman" w:cs="Times New Roman"/>
          <w:sz w:val="24"/>
          <w:szCs w:val="24"/>
        </w:rPr>
        <w:t xml:space="preserve"> , dan (</w:t>
      </w:r>
      <w:r w:rsidR="005671B0" w:rsidRPr="00787616">
        <w:rPr>
          <w:rFonts w:ascii="Times New Roman" w:hAnsi="Times New Roman" w:cs="Times New Roman"/>
          <w:sz w:val="24"/>
          <w:szCs w:val="24"/>
          <w:lang w:val="en-US"/>
        </w:rPr>
        <w:t>10</w:t>
      </w:r>
      <w:r w:rsidRPr="00787616">
        <w:rPr>
          <w:rFonts w:ascii="Times New Roman" w:hAnsi="Times New Roman" w:cs="Times New Roman"/>
          <w:sz w:val="24"/>
          <w:szCs w:val="24"/>
        </w:rPr>
        <w:t xml:space="preserve">) ikut serta dalam kegiatan </w:t>
      </w:r>
      <w:r w:rsidR="005671B0" w:rsidRPr="00787616">
        <w:rPr>
          <w:rFonts w:ascii="Times New Roman" w:hAnsi="Times New Roman" w:cs="Times New Roman"/>
          <w:sz w:val="24"/>
          <w:szCs w:val="24"/>
        </w:rPr>
        <w:t>sosial</w:t>
      </w:r>
      <w:sdt>
        <w:sdtPr>
          <w:rPr>
            <w:rFonts w:ascii="Times New Roman" w:hAnsi="Times New Roman" w:cs="Times New Roman"/>
            <w:sz w:val="24"/>
            <w:szCs w:val="24"/>
          </w:rPr>
          <w:id w:val="-868451036"/>
          <w:citation/>
        </w:sdtPr>
        <w:sdtContent>
          <w:r w:rsidR="00082B38">
            <w:rPr>
              <w:rFonts w:ascii="Times New Roman" w:hAnsi="Times New Roman" w:cs="Times New Roman"/>
              <w:sz w:val="24"/>
              <w:szCs w:val="24"/>
            </w:rPr>
            <w:fldChar w:fldCharType="begin"/>
          </w:r>
          <w:r w:rsidR="00082B38">
            <w:rPr>
              <w:rFonts w:ascii="Times New Roman" w:hAnsi="Times New Roman" w:cs="Times New Roman"/>
              <w:sz w:val="24"/>
              <w:szCs w:val="24"/>
              <w:lang w:val="en-US"/>
            </w:rPr>
            <w:instrText xml:space="preserve"> CITATION Jal00 \l 1033 </w:instrText>
          </w:r>
          <w:r w:rsidR="00082B38">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(Rahmat, 2000)</w:t>
          </w:r>
          <w:r w:rsidR="00082B38">
            <w:rPr>
              <w:rFonts w:ascii="Times New Roman" w:hAnsi="Times New Roman" w:cs="Times New Roman"/>
              <w:sz w:val="24"/>
              <w:szCs w:val="24"/>
            </w:rPr>
            <w:fldChar w:fldCharType="end"/>
          </w:r>
        </w:sdtContent>
      </w:sdt>
      <w:r w:rsidR="005671B0" w:rsidRPr="00787616">
        <w:rPr>
          <w:rFonts w:ascii="Times New Roman" w:hAnsi="Times New Roman" w:cs="Times New Roman"/>
          <w:sz w:val="24"/>
          <w:szCs w:val="24"/>
          <w:lang w:val="en-US"/>
        </w:rPr>
        <w:t>.</w:t>
      </w:r>
    </w:p>
    <w:p w:rsidR="00062AB6" w:rsidRPr="00787616" w:rsidRDefault="00D11B5B" w:rsidP="00D11B5B">
      <w:pPr>
        <w:pStyle w:val="ListParagraph"/>
        <w:numPr>
          <w:ilvl w:val="1"/>
          <w:numId w:val="3"/>
        </w:numPr>
        <w:spacing w:after="0" w:line="360" w:lineRule="auto"/>
        <w:rPr>
          <w:rFonts w:ascii="Times New Roman" w:hAnsi="Times New Roman" w:cs="Times New Roman"/>
          <w:sz w:val="24"/>
          <w:szCs w:val="24"/>
          <w:lang w:val="en-US"/>
        </w:rPr>
      </w:pPr>
      <w:r w:rsidRPr="00787616">
        <w:rPr>
          <w:rFonts w:ascii="Times New Roman" w:hAnsi="Times New Roman" w:cs="Times New Roman"/>
          <w:sz w:val="24"/>
          <w:szCs w:val="24"/>
          <w:lang w:val="en-US"/>
        </w:rPr>
        <w:t>Tujuan Pendidikan</w:t>
      </w:r>
    </w:p>
    <w:p w:rsidR="000757EA" w:rsidRPr="00787616" w:rsidRDefault="00D156BE" w:rsidP="00D11B5B">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lang w:val="en-US"/>
        </w:rPr>
        <w:t>Secara bahasa i</w:t>
      </w:r>
      <w:r w:rsidR="000757EA" w:rsidRPr="00787616">
        <w:rPr>
          <w:rFonts w:ascii="Times New Roman" w:hAnsi="Times New Roman" w:cs="Times New Roman"/>
          <w:sz w:val="24"/>
          <w:szCs w:val="24"/>
        </w:rPr>
        <w:t>stilah “tujuan” berarti arah, maksud atau hala</w:t>
      </w:r>
      <w:r w:rsidRPr="00787616">
        <w:rPr>
          <w:rFonts w:ascii="Times New Roman" w:hAnsi="Times New Roman" w:cs="Times New Roman"/>
          <w:sz w:val="24"/>
          <w:szCs w:val="24"/>
        </w:rPr>
        <w:t xml:space="preserve">uan. </w:t>
      </w:r>
      <w:r w:rsidR="001647A6">
        <w:rPr>
          <w:rFonts w:ascii="Times New Roman" w:hAnsi="Times New Roman" w:cs="Times New Roman"/>
          <w:sz w:val="24"/>
          <w:szCs w:val="24"/>
          <w:lang w:val="en-US"/>
        </w:rPr>
        <w:t xml:space="preserve">Tujuan </w:t>
      </w:r>
      <w:r w:rsidR="000475BF">
        <w:rPr>
          <w:rFonts w:ascii="Times New Roman" w:hAnsi="Times New Roman" w:cs="Times New Roman"/>
          <w:sz w:val="24"/>
          <w:szCs w:val="24"/>
          <w:lang w:val="en-US"/>
        </w:rPr>
        <w:t>d</w:t>
      </w:r>
      <w:r w:rsidRPr="00787616">
        <w:rPr>
          <w:rFonts w:ascii="Times New Roman" w:hAnsi="Times New Roman" w:cs="Times New Roman"/>
          <w:sz w:val="24"/>
          <w:szCs w:val="24"/>
        </w:rPr>
        <w:t>alam bahasa Arab</w:t>
      </w:r>
      <w:r w:rsidR="000475BF">
        <w:rPr>
          <w:rFonts w:ascii="Times New Roman" w:hAnsi="Times New Roman" w:cs="Times New Roman"/>
          <w:sz w:val="24"/>
          <w:szCs w:val="24"/>
          <w:lang w:val="en-US"/>
        </w:rPr>
        <w:t xml:space="preserve"> adalah</w:t>
      </w:r>
      <w:r w:rsidRPr="00787616">
        <w:rPr>
          <w:rFonts w:ascii="Times New Roman" w:hAnsi="Times New Roman" w:cs="Times New Roman"/>
          <w:sz w:val="24"/>
          <w:szCs w:val="24"/>
        </w:rPr>
        <w:t xml:space="preserve"> “</w:t>
      </w:r>
      <w:r w:rsidRPr="00787616">
        <w:rPr>
          <w:rFonts w:ascii="Times New Roman" w:hAnsi="Times New Roman" w:cs="Times New Roman"/>
          <w:i/>
          <w:sz w:val="24"/>
          <w:szCs w:val="24"/>
        </w:rPr>
        <w:t>Maq</w:t>
      </w:r>
      <w:r w:rsidRPr="00787616">
        <w:rPr>
          <w:rFonts w:ascii="Times New Roman" w:hAnsi="Times New Roman" w:cs="Times New Roman"/>
          <w:i/>
          <w:sz w:val="24"/>
          <w:szCs w:val="24"/>
          <w:lang w:val="en-US"/>
        </w:rPr>
        <w:t>a</w:t>
      </w:r>
      <w:r w:rsidR="000757EA" w:rsidRPr="00787616">
        <w:rPr>
          <w:rFonts w:ascii="Times New Roman" w:hAnsi="Times New Roman" w:cs="Times New Roman"/>
          <w:i/>
          <w:sz w:val="24"/>
          <w:szCs w:val="24"/>
        </w:rPr>
        <w:t>shid</w:t>
      </w:r>
      <w:r w:rsidR="000757EA" w:rsidRPr="00787616">
        <w:rPr>
          <w:rFonts w:ascii="Times New Roman" w:hAnsi="Times New Roman" w:cs="Times New Roman"/>
          <w:sz w:val="24"/>
          <w:szCs w:val="24"/>
        </w:rPr>
        <w:t>”.</w:t>
      </w:r>
      <w:r w:rsidRPr="00787616">
        <w:rPr>
          <w:rFonts w:ascii="Times New Roman" w:hAnsi="Times New Roman" w:cs="Times New Roman"/>
          <w:sz w:val="24"/>
          <w:szCs w:val="24"/>
          <w:lang w:val="en-US"/>
        </w:rPr>
        <w:t xml:space="preserve"> Sedangkan</w:t>
      </w:r>
      <w:r w:rsidR="000757EA" w:rsidRPr="00787616">
        <w:rPr>
          <w:rFonts w:ascii="Times New Roman" w:hAnsi="Times New Roman" w:cs="Times New Roman"/>
          <w:sz w:val="24"/>
          <w:szCs w:val="24"/>
        </w:rPr>
        <w:t xml:space="preserve"> dalam bahasa Inggris </w:t>
      </w:r>
      <w:r w:rsidRPr="00787616">
        <w:rPr>
          <w:rFonts w:ascii="Times New Roman" w:hAnsi="Times New Roman" w:cs="Times New Roman"/>
          <w:sz w:val="24"/>
          <w:szCs w:val="24"/>
          <w:lang w:val="en-US"/>
        </w:rPr>
        <w:t>dikenal dengan sitilah</w:t>
      </w:r>
      <w:r w:rsidR="000757EA" w:rsidRPr="00787616">
        <w:rPr>
          <w:rFonts w:ascii="Times New Roman" w:hAnsi="Times New Roman" w:cs="Times New Roman"/>
          <w:sz w:val="24"/>
          <w:szCs w:val="24"/>
        </w:rPr>
        <w:t xml:space="preserve"> dengan “</w:t>
      </w:r>
      <w:r w:rsidR="000757EA" w:rsidRPr="00787616">
        <w:rPr>
          <w:rFonts w:ascii="Times New Roman" w:hAnsi="Times New Roman" w:cs="Times New Roman"/>
          <w:i/>
          <w:sz w:val="24"/>
          <w:szCs w:val="24"/>
        </w:rPr>
        <w:t>goal, purpose, objectives atau aim</w:t>
      </w:r>
      <w:r w:rsidR="000757EA" w:rsidRPr="00787616">
        <w:rPr>
          <w:rFonts w:ascii="Times New Roman" w:hAnsi="Times New Roman" w:cs="Times New Roman"/>
          <w:sz w:val="24"/>
          <w:szCs w:val="24"/>
        </w:rPr>
        <w:t>”.</w:t>
      </w:r>
      <w:r w:rsidRPr="00787616">
        <w:rPr>
          <w:rFonts w:ascii="Times New Roman" w:hAnsi="Times New Roman" w:cs="Times New Roman"/>
          <w:sz w:val="24"/>
          <w:szCs w:val="24"/>
          <w:lang w:val="en-US"/>
        </w:rPr>
        <w:t xml:space="preserve"> </w:t>
      </w:r>
      <w:r w:rsidR="000757EA" w:rsidRPr="00787616">
        <w:rPr>
          <w:rFonts w:ascii="Times New Roman" w:hAnsi="Times New Roman" w:cs="Times New Roman"/>
          <w:sz w:val="24"/>
          <w:szCs w:val="24"/>
        </w:rPr>
        <w:t xml:space="preserve">Secara </w:t>
      </w:r>
      <w:r w:rsidRPr="00787616">
        <w:rPr>
          <w:rFonts w:ascii="Times New Roman" w:hAnsi="Times New Roman" w:cs="Times New Roman"/>
          <w:sz w:val="24"/>
          <w:szCs w:val="24"/>
          <w:lang w:val="en-US"/>
        </w:rPr>
        <w:t>istilah</w:t>
      </w:r>
      <w:r w:rsidR="000757EA" w:rsidRPr="00787616">
        <w:rPr>
          <w:rFonts w:ascii="Times New Roman" w:hAnsi="Times New Roman" w:cs="Times New Roman"/>
          <w:sz w:val="24"/>
          <w:szCs w:val="24"/>
        </w:rPr>
        <w:t xml:space="preserve">, </w:t>
      </w:r>
      <w:r w:rsidRPr="00787616">
        <w:rPr>
          <w:rFonts w:ascii="Times New Roman" w:hAnsi="Times New Roman" w:cs="Times New Roman"/>
          <w:sz w:val="24"/>
          <w:szCs w:val="24"/>
          <w:lang w:val="en-US"/>
        </w:rPr>
        <w:t xml:space="preserve">makna </w:t>
      </w:r>
      <w:r w:rsidR="000757EA" w:rsidRPr="00787616">
        <w:rPr>
          <w:rFonts w:ascii="Times New Roman" w:hAnsi="Times New Roman" w:cs="Times New Roman"/>
          <w:sz w:val="24"/>
          <w:szCs w:val="24"/>
        </w:rPr>
        <w:t xml:space="preserve">tujuan </w:t>
      </w:r>
      <w:r w:rsidRPr="00787616">
        <w:rPr>
          <w:rFonts w:ascii="Times New Roman" w:hAnsi="Times New Roman" w:cs="Times New Roman"/>
          <w:sz w:val="24"/>
          <w:szCs w:val="24"/>
          <w:lang w:val="en-US"/>
        </w:rPr>
        <w:t>yaitu</w:t>
      </w:r>
      <w:r w:rsidR="000757EA" w:rsidRPr="00787616">
        <w:rPr>
          <w:rFonts w:ascii="Times New Roman" w:hAnsi="Times New Roman" w:cs="Times New Roman"/>
          <w:sz w:val="24"/>
          <w:szCs w:val="24"/>
        </w:rPr>
        <w:t xml:space="preserve"> </w:t>
      </w:r>
      <w:r w:rsidR="000475BF">
        <w:rPr>
          <w:rFonts w:ascii="Times New Roman" w:hAnsi="Times New Roman" w:cs="Times New Roman"/>
          <w:sz w:val="24"/>
          <w:szCs w:val="24"/>
          <w:lang w:val="en-US"/>
        </w:rPr>
        <w:t>hasil yang diharapkan dari serangkaian kegiatan yang dilakukan</w:t>
      </w:r>
      <w:sdt>
        <w:sdtPr>
          <w:rPr>
            <w:rFonts w:ascii="Times New Roman" w:hAnsi="Times New Roman" w:cs="Times New Roman"/>
            <w:sz w:val="24"/>
            <w:szCs w:val="24"/>
            <w:lang w:val="en-US"/>
          </w:rPr>
          <w:id w:val="-136119173"/>
          <w:citation/>
        </w:sdtPr>
        <w:sdtContent>
          <w:r w:rsidR="00082B38">
            <w:rPr>
              <w:rFonts w:ascii="Times New Roman" w:hAnsi="Times New Roman" w:cs="Times New Roman"/>
              <w:sz w:val="24"/>
              <w:szCs w:val="24"/>
              <w:lang w:val="en-US"/>
            </w:rPr>
            <w:fldChar w:fldCharType="begin"/>
          </w:r>
          <w:r w:rsidR="00082B38">
            <w:rPr>
              <w:rFonts w:ascii="Times New Roman" w:hAnsi="Times New Roman" w:cs="Times New Roman"/>
              <w:sz w:val="24"/>
              <w:szCs w:val="24"/>
              <w:lang w:val="en-US"/>
            </w:rPr>
            <w:instrText xml:space="preserve"> CITATION Zak11 \l 1033 </w:instrText>
          </w:r>
          <w:r w:rsidR="00082B38">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(Darajat, 2011)</w:t>
          </w:r>
          <w:r w:rsidR="00082B38">
            <w:rPr>
              <w:rFonts w:ascii="Times New Roman" w:hAnsi="Times New Roman" w:cs="Times New Roman"/>
              <w:sz w:val="24"/>
              <w:szCs w:val="24"/>
              <w:lang w:val="en-US"/>
            </w:rPr>
            <w:fldChar w:fldCharType="end"/>
          </w:r>
        </w:sdtContent>
      </w:sdt>
      <w:r w:rsidR="000757EA" w:rsidRPr="00787616">
        <w:rPr>
          <w:rFonts w:ascii="Times New Roman" w:hAnsi="Times New Roman" w:cs="Times New Roman"/>
          <w:sz w:val="24"/>
          <w:szCs w:val="24"/>
          <w:lang w:val="en-US"/>
        </w:rPr>
        <w:t>.</w:t>
      </w:r>
    </w:p>
    <w:p w:rsidR="00110162" w:rsidRPr="00082B38" w:rsidRDefault="00110162" w:rsidP="00D11B5B">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rPr>
        <w:t xml:space="preserve">Tujuan pendidikan merupakan </w:t>
      </w:r>
      <w:r w:rsidR="00597BE7" w:rsidRPr="00787616">
        <w:rPr>
          <w:rFonts w:ascii="Times New Roman" w:hAnsi="Times New Roman" w:cs="Times New Roman"/>
          <w:sz w:val="24"/>
          <w:szCs w:val="24"/>
        </w:rPr>
        <w:t>arah yang hendak dicapai atau yang hendak di tuju oleh pendidikan</w:t>
      </w:r>
      <w:r w:rsidR="00597BE7" w:rsidRPr="00787616">
        <w:rPr>
          <w:rFonts w:ascii="Times New Roman" w:hAnsi="Times New Roman" w:cs="Times New Roman"/>
          <w:sz w:val="24"/>
          <w:szCs w:val="24"/>
          <w:lang w:val="en-US"/>
        </w:rPr>
        <w:t>. Oleh karena itu, tujuan pendidikan merupakan</w:t>
      </w:r>
      <w:r w:rsidR="00597BE7" w:rsidRPr="00787616">
        <w:rPr>
          <w:rFonts w:ascii="Times New Roman" w:hAnsi="Times New Roman" w:cs="Times New Roman"/>
          <w:sz w:val="24"/>
          <w:szCs w:val="24"/>
        </w:rPr>
        <w:t xml:space="preserve"> </w:t>
      </w:r>
      <w:r w:rsidRPr="00787616">
        <w:rPr>
          <w:rFonts w:ascii="Times New Roman" w:hAnsi="Times New Roman" w:cs="Times New Roman"/>
          <w:sz w:val="24"/>
          <w:szCs w:val="24"/>
        </w:rPr>
        <w:t xml:space="preserve">suatu faktor </w:t>
      </w:r>
      <w:r w:rsidR="00597BE7" w:rsidRPr="00787616">
        <w:rPr>
          <w:rFonts w:ascii="Times New Roman" w:hAnsi="Times New Roman" w:cs="Times New Roman"/>
          <w:sz w:val="24"/>
          <w:szCs w:val="24"/>
          <w:lang w:val="en-US"/>
        </w:rPr>
        <w:t>ter</w:t>
      </w:r>
      <w:r w:rsidR="00597BE7" w:rsidRPr="00787616">
        <w:rPr>
          <w:rFonts w:ascii="Times New Roman" w:hAnsi="Times New Roman" w:cs="Times New Roman"/>
          <w:sz w:val="24"/>
          <w:szCs w:val="24"/>
        </w:rPr>
        <w:t>penting di dalam pendidikan</w:t>
      </w:r>
      <w:r w:rsidRPr="00787616">
        <w:rPr>
          <w:rFonts w:ascii="Times New Roman" w:hAnsi="Times New Roman" w:cs="Times New Roman"/>
          <w:sz w:val="24"/>
          <w:szCs w:val="24"/>
        </w:rPr>
        <w:t xml:space="preserve">. </w:t>
      </w:r>
      <w:r w:rsidR="006B721E">
        <w:rPr>
          <w:rFonts w:ascii="Times New Roman" w:hAnsi="Times New Roman" w:cs="Times New Roman"/>
          <w:sz w:val="24"/>
          <w:szCs w:val="24"/>
          <w:lang w:val="en-US"/>
        </w:rPr>
        <w:t xml:space="preserve">Untuk mencetak insan yang sempurna, maka dalam merumuskan tujuan pendidikan harus benar-benar memperhatikan aspek terbaik dalam </w:t>
      </w:r>
      <w:r w:rsidR="006B721E">
        <w:rPr>
          <w:rFonts w:ascii="Times New Roman" w:hAnsi="Times New Roman" w:cs="Times New Roman"/>
          <w:sz w:val="24"/>
          <w:szCs w:val="24"/>
          <w:lang w:val="en-US"/>
        </w:rPr>
        <w:lastRenderedPageBreak/>
        <w:t>penyelenggaraan pendidikan. Dengan demikian tidak menutup kemungkinan bahwa tujuan pendidikan selalu mengalami perubahan. Hal ini dikarenakan tuntutan yang diberikan kepada dunia pendidikan untuk mencetak generasi yang mampu menjawab permaslahan dan mengikui perkembangan zaman yang semakin maju. Begitu juga dengan rumusan tujuan pendidikan di Indonesia</w:t>
      </w:r>
      <w:r w:rsidRPr="00787616">
        <w:rPr>
          <w:rFonts w:ascii="Times New Roman" w:hAnsi="Times New Roman" w:cs="Times New Roman"/>
          <w:sz w:val="24"/>
          <w:szCs w:val="24"/>
        </w:rPr>
        <w:t xml:space="preserve">. </w:t>
      </w:r>
      <w:r w:rsidR="00597BE7" w:rsidRPr="00787616">
        <w:rPr>
          <w:rFonts w:ascii="Times New Roman" w:hAnsi="Times New Roman" w:cs="Times New Roman"/>
          <w:sz w:val="24"/>
          <w:szCs w:val="24"/>
        </w:rPr>
        <w:t xml:space="preserve">Rumusan </w:t>
      </w:r>
      <w:r w:rsidRPr="00787616">
        <w:rPr>
          <w:rFonts w:ascii="Times New Roman" w:hAnsi="Times New Roman" w:cs="Times New Roman"/>
          <w:sz w:val="24"/>
          <w:szCs w:val="24"/>
        </w:rPr>
        <w:t xml:space="preserve">tujuan pendidikan </w:t>
      </w:r>
      <w:r w:rsidR="00597BE7" w:rsidRPr="00787616">
        <w:rPr>
          <w:rFonts w:ascii="Times New Roman" w:hAnsi="Times New Roman" w:cs="Times New Roman"/>
          <w:sz w:val="24"/>
          <w:szCs w:val="24"/>
          <w:lang w:val="en-US"/>
        </w:rPr>
        <w:t xml:space="preserve">ini </w:t>
      </w:r>
      <w:r w:rsidRPr="00787616">
        <w:rPr>
          <w:rFonts w:ascii="Times New Roman" w:hAnsi="Times New Roman" w:cs="Times New Roman"/>
          <w:sz w:val="24"/>
          <w:szCs w:val="24"/>
        </w:rPr>
        <w:t xml:space="preserve">selalu mengalami perubahan sesuai dengan tuntutan pembangunan dan perkembangan kehidupan masyarakat </w:t>
      </w:r>
      <w:r w:rsidR="00597BE7" w:rsidRPr="00787616">
        <w:rPr>
          <w:rFonts w:ascii="Times New Roman" w:hAnsi="Times New Roman" w:cs="Times New Roman"/>
          <w:sz w:val="24"/>
          <w:szCs w:val="24"/>
          <w:lang w:val="en-US"/>
        </w:rPr>
        <w:t>bangsa</w:t>
      </w:r>
      <w:r w:rsidRPr="00787616">
        <w:rPr>
          <w:rFonts w:ascii="Times New Roman" w:hAnsi="Times New Roman" w:cs="Times New Roman"/>
          <w:sz w:val="24"/>
          <w:szCs w:val="24"/>
        </w:rPr>
        <w:t xml:space="preserve"> Indonesia</w:t>
      </w:r>
      <w:sdt>
        <w:sdtPr>
          <w:rPr>
            <w:rFonts w:ascii="Times New Roman" w:hAnsi="Times New Roman" w:cs="Times New Roman"/>
            <w:sz w:val="24"/>
            <w:szCs w:val="24"/>
          </w:rPr>
          <w:id w:val="-1382559110"/>
          <w:citation/>
        </w:sdtPr>
        <w:sdtContent>
          <w:r w:rsidR="00082B38">
            <w:rPr>
              <w:rFonts w:ascii="Times New Roman" w:hAnsi="Times New Roman" w:cs="Times New Roman"/>
              <w:sz w:val="24"/>
              <w:szCs w:val="24"/>
            </w:rPr>
            <w:fldChar w:fldCharType="begin"/>
          </w:r>
          <w:r w:rsidR="00082B38">
            <w:rPr>
              <w:rFonts w:ascii="Times New Roman" w:hAnsi="Times New Roman" w:cs="Times New Roman"/>
              <w:sz w:val="24"/>
              <w:szCs w:val="24"/>
              <w:lang w:val="en-US"/>
            </w:rPr>
            <w:instrText xml:space="preserve"> CITATION Rah19 \l 1033 </w:instrText>
          </w:r>
          <w:r w:rsidR="00082B38">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(Abdillah, 2019)</w:t>
          </w:r>
          <w:r w:rsidR="00082B38">
            <w:rPr>
              <w:rFonts w:ascii="Times New Roman" w:hAnsi="Times New Roman" w:cs="Times New Roman"/>
              <w:sz w:val="24"/>
              <w:szCs w:val="24"/>
            </w:rPr>
            <w:fldChar w:fldCharType="end"/>
          </w:r>
        </w:sdtContent>
      </w:sdt>
      <w:r w:rsidRPr="00787616">
        <w:rPr>
          <w:rFonts w:ascii="Times New Roman" w:hAnsi="Times New Roman" w:cs="Times New Roman"/>
          <w:sz w:val="24"/>
          <w:szCs w:val="24"/>
        </w:rPr>
        <w:t>.</w:t>
      </w:r>
    </w:p>
    <w:p w:rsidR="00D11B5B" w:rsidRPr="00787616" w:rsidRDefault="00D11B5B" w:rsidP="00D11B5B">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rPr>
        <w:t>Maunah menyatakan bahwa tujuan pendidikan adalah perubahan yang diharapkan pada subjek didik setelah mengalami proses pendidikan, baik tingkah laku individu dan kehidupan pribadinya maupun kehidupan masyarakat dari alam sekitarnya dimana individu hidup</w:t>
      </w:r>
      <w:sdt>
        <w:sdtPr>
          <w:rPr>
            <w:rFonts w:ascii="Times New Roman" w:hAnsi="Times New Roman" w:cs="Times New Roman"/>
            <w:sz w:val="24"/>
            <w:szCs w:val="24"/>
          </w:rPr>
          <w:id w:val="1150863217"/>
          <w:citation/>
        </w:sdtPr>
        <w:sdtContent>
          <w:r w:rsidR="00082B38">
            <w:rPr>
              <w:rFonts w:ascii="Times New Roman" w:hAnsi="Times New Roman" w:cs="Times New Roman"/>
              <w:sz w:val="24"/>
              <w:szCs w:val="24"/>
            </w:rPr>
            <w:fldChar w:fldCharType="begin"/>
          </w:r>
          <w:r w:rsidR="00082B38">
            <w:rPr>
              <w:rFonts w:ascii="Times New Roman" w:hAnsi="Times New Roman" w:cs="Times New Roman"/>
              <w:sz w:val="24"/>
              <w:szCs w:val="24"/>
              <w:lang w:val="en-US"/>
            </w:rPr>
            <w:instrText xml:space="preserve"> CITATION Bin09 \l 1033 </w:instrText>
          </w:r>
          <w:r w:rsidR="00082B38">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(Maunah, 2009)</w:t>
          </w:r>
          <w:r w:rsidR="00082B38">
            <w:rPr>
              <w:rFonts w:ascii="Times New Roman" w:hAnsi="Times New Roman" w:cs="Times New Roman"/>
              <w:sz w:val="24"/>
              <w:szCs w:val="24"/>
            </w:rPr>
            <w:fldChar w:fldCharType="end"/>
          </w:r>
        </w:sdtContent>
      </w:sdt>
      <w:r w:rsidRPr="00787616">
        <w:rPr>
          <w:rFonts w:ascii="Times New Roman" w:hAnsi="Times New Roman" w:cs="Times New Roman"/>
          <w:sz w:val="24"/>
          <w:szCs w:val="24"/>
        </w:rPr>
        <w:t xml:space="preserve">. </w:t>
      </w:r>
      <w:r w:rsidR="00597BE7" w:rsidRPr="00787616">
        <w:rPr>
          <w:rFonts w:ascii="Times New Roman" w:hAnsi="Times New Roman" w:cs="Times New Roman"/>
          <w:sz w:val="24"/>
          <w:szCs w:val="24"/>
          <w:lang w:val="en-US"/>
        </w:rPr>
        <w:t xml:space="preserve">Menurut </w:t>
      </w:r>
      <w:r w:rsidRPr="00787616">
        <w:rPr>
          <w:rFonts w:ascii="Times New Roman" w:hAnsi="Times New Roman" w:cs="Times New Roman"/>
          <w:sz w:val="24"/>
          <w:szCs w:val="24"/>
        </w:rPr>
        <w:t>Suardi</w:t>
      </w:r>
      <w:proofErr w:type="gramStart"/>
      <w:r w:rsidR="00597BE7" w:rsidRPr="00787616">
        <w:rPr>
          <w:rFonts w:ascii="Times New Roman" w:hAnsi="Times New Roman" w:cs="Times New Roman"/>
          <w:sz w:val="24"/>
          <w:szCs w:val="24"/>
          <w:lang w:val="en-US"/>
        </w:rPr>
        <w:t xml:space="preserve">, </w:t>
      </w:r>
      <w:r w:rsidRPr="00787616">
        <w:rPr>
          <w:rFonts w:ascii="Times New Roman" w:hAnsi="Times New Roman" w:cs="Times New Roman"/>
          <w:sz w:val="24"/>
          <w:szCs w:val="24"/>
        </w:rPr>
        <w:t xml:space="preserve"> tujuan</w:t>
      </w:r>
      <w:proofErr w:type="gramEnd"/>
      <w:r w:rsidRPr="00787616">
        <w:rPr>
          <w:rFonts w:ascii="Times New Roman" w:hAnsi="Times New Roman" w:cs="Times New Roman"/>
          <w:sz w:val="24"/>
          <w:szCs w:val="24"/>
        </w:rPr>
        <w:t xml:space="preserve"> pendidikan </w:t>
      </w:r>
      <w:r w:rsidR="00597BE7" w:rsidRPr="00787616">
        <w:rPr>
          <w:rFonts w:ascii="Times New Roman" w:hAnsi="Times New Roman" w:cs="Times New Roman"/>
          <w:sz w:val="24"/>
          <w:szCs w:val="24"/>
          <w:lang w:val="en-US"/>
        </w:rPr>
        <w:t>merupakan</w:t>
      </w:r>
      <w:r w:rsidRPr="00787616">
        <w:rPr>
          <w:rFonts w:ascii="Times New Roman" w:hAnsi="Times New Roman" w:cs="Times New Roman"/>
          <w:sz w:val="24"/>
          <w:szCs w:val="24"/>
        </w:rPr>
        <w:t xml:space="preserve"> seperangkat hasil pendidikan yang dicapai oleh peserta didik setelah diselengarakan </w:t>
      </w:r>
      <w:r w:rsidR="00597BE7" w:rsidRPr="00787616">
        <w:rPr>
          <w:rFonts w:ascii="Times New Roman" w:hAnsi="Times New Roman" w:cs="Times New Roman"/>
          <w:sz w:val="24"/>
          <w:szCs w:val="24"/>
          <w:lang w:val="en-US"/>
        </w:rPr>
        <w:t>kegiatan</w:t>
      </w:r>
      <w:r w:rsidRPr="00787616">
        <w:rPr>
          <w:rFonts w:ascii="Times New Roman" w:hAnsi="Times New Roman" w:cs="Times New Roman"/>
          <w:sz w:val="24"/>
          <w:szCs w:val="24"/>
        </w:rPr>
        <w:t xml:space="preserve"> pendidikan</w:t>
      </w:r>
      <w:sdt>
        <w:sdtPr>
          <w:rPr>
            <w:rFonts w:ascii="Times New Roman" w:hAnsi="Times New Roman" w:cs="Times New Roman"/>
            <w:sz w:val="24"/>
            <w:szCs w:val="24"/>
          </w:rPr>
          <w:id w:val="234980691"/>
          <w:citation/>
        </w:sdtPr>
        <w:sdtContent>
          <w:r w:rsidR="00082B38">
            <w:rPr>
              <w:rFonts w:ascii="Times New Roman" w:hAnsi="Times New Roman" w:cs="Times New Roman"/>
              <w:sz w:val="24"/>
              <w:szCs w:val="24"/>
            </w:rPr>
            <w:fldChar w:fldCharType="begin"/>
          </w:r>
          <w:r w:rsidR="00082B38">
            <w:rPr>
              <w:rFonts w:ascii="Times New Roman" w:hAnsi="Times New Roman" w:cs="Times New Roman"/>
              <w:sz w:val="24"/>
              <w:szCs w:val="24"/>
              <w:lang w:val="en-US"/>
            </w:rPr>
            <w:instrText xml:space="preserve"> CITATION MSu10 \l 1033 </w:instrText>
          </w:r>
          <w:r w:rsidR="00082B38">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(Suardi, 2010)</w:t>
          </w:r>
          <w:r w:rsidR="00082B38">
            <w:rPr>
              <w:rFonts w:ascii="Times New Roman" w:hAnsi="Times New Roman" w:cs="Times New Roman"/>
              <w:sz w:val="24"/>
              <w:szCs w:val="24"/>
            </w:rPr>
            <w:fldChar w:fldCharType="end"/>
          </w:r>
        </w:sdtContent>
      </w:sdt>
      <w:r w:rsidRPr="00787616">
        <w:rPr>
          <w:rFonts w:ascii="Times New Roman" w:hAnsi="Times New Roman" w:cs="Times New Roman"/>
          <w:sz w:val="24"/>
          <w:szCs w:val="24"/>
        </w:rPr>
        <w:t xml:space="preserve">. </w:t>
      </w:r>
      <w:r w:rsidR="00597BE7" w:rsidRPr="00787616">
        <w:rPr>
          <w:rFonts w:ascii="Times New Roman" w:hAnsi="Times New Roman" w:cs="Times New Roman"/>
          <w:sz w:val="24"/>
          <w:szCs w:val="24"/>
          <w:lang w:val="en-US"/>
        </w:rPr>
        <w:t>K</w:t>
      </w:r>
      <w:r w:rsidR="007B38BD" w:rsidRPr="00787616">
        <w:rPr>
          <w:rFonts w:ascii="Times New Roman" w:hAnsi="Times New Roman" w:cs="Times New Roman"/>
          <w:sz w:val="24"/>
          <w:szCs w:val="24"/>
        </w:rPr>
        <w:t>egiatan pendidikan</w:t>
      </w:r>
      <w:r w:rsidR="007B38BD" w:rsidRPr="00787616">
        <w:rPr>
          <w:rFonts w:ascii="Times New Roman" w:hAnsi="Times New Roman" w:cs="Times New Roman"/>
          <w:sz w:val="24"/>
          <w:szCs w:val="24"/>
          <w:lang w:val="en-US"/>
        </w:rPr>
        <w:t xml:space="preserve"> yang dimaksud</w:t>
      </w:r>
      <w:r w:rsidRPr="00787616">
        <w:rPr>
          <w:rFonts w:ascii="Times New Roman" w:hAnsi="Times New Roman" w:cs="Times New Roman"/>
          <w:sz w:val="24"/>
          <w:szCs w:val="24"/>
        </w:rPr>
        <w:t xml:space="preserve"> </w:t>
      </w:r>
      <w:r w:rsidR="007B38BD" w:rsidRPr="00787616">
        <w:rPr>
          <w:rFonts w:ascii="Times New Roman" w:hAnsi="Times New Roman" w:cs="Times New Roman"/>
          <w:sz w:val="24"/>
          <w:szCs w:val="24"/>
          <w:lang w:val="en-US"/>
        </w:rPr>
        <w:t>meliputi</w:t>
      </w:r>
      <w:r w:rsidRPr="00787616">
        <w:rPr>
          <w:rFonts w:ascii="Times New Roman" w:hAnsi="Times New Roman" w:cs="Times New Roman"/>
          <w:sz w:val="24"/>
          <w:szCs w:val="24"/>
        </w:rPr>
        <w:t xml:space="preserve"> bimbingan pengajaran atau latihan</w:t>
      </w:r>
      <w:proofErr w:type="gramStart"/>
      <w:r w:rsidRPr="00787616">
        <w:rPr>
          <w:rFonts w:ascii="Times New Roman" w:hAnsi="Times New Roman" w:cs="Times New Roman"/>
          <w:sz w:val="24"/>
          <w:szCs w:val="24"/>
        </w:rPr>
        <w:t xml:space="preserve">, </w:t>
      </w:r>
      <w:r w:rsidR="007B38BD" w:rsidRPr="00787616">
        <w:rPr>
          <w:rFonts w:ascii="Times New Roman" w:hAnsi="Times New Roman" w:cs="Times New Roman"/>
          <w:sz w:val="24"/>
          <w:szCs w:val="24"/>
          <w:lang w:val="en-US"/>
        </w:rPr>
        <w:t xml:space="preserve"> yang</w:t>
      </w:r>
      <w:proofErr w:type="gramEnd"/>
      <w:r w:rsidR="007B38BD" w:rsidRPr="00787616">
        <w:rPr>
          <w:rFonts w:ascii="Times New Roman" w:hAnsi="Times New Roman" w:cs="Times New Roman"/>
          <w:sz w:val="24"/>
          <w:szCs w:val="24"/>
          <w:lang w:val="en-US"/>
        </w:rPr>
        <w:t xml:space="preserve"> </w:t>
      </w:r>
      <w:r w:rsidRPr="00787616">
        <w:rPr>
          <w:rFonts w:ascii="Times New Roman" w:hAnsi="Times New Roman" w:cs="Times New Roman"/>
          <w:sz w:val="24"/>
          <w:szCs w:val="24"/>
        </w:rPr>
        <w:t>diarahkan untuk m</w:t>
      </w:r>
      <w:r w:rsidR="007B38BD" w:rsidRPr="00787616">
        <w:rPr>
          <w:rFonts w:ascii="Times New Roman" w:hAnsi="Times New Roman" w:cs="Times New Roman"/>
          <w:sz w:val="24"/>
          <w:szCs w:val="24"/>
        </w:rPr>
        <w:t xml:space="preserve">encapai tujuan pendidikan </w:t>
      </w:r>
      <w:r w:rsidR="007B38BD" w:rsidRPr="00787616">
        <w:rPr>
          <w:rFonts w:ascii="Times New Roman" w:hAnsi="Times New Roman" w:cs="Times New Roman"/>
          <w:sz w:val="24"/>
          <w:szCs w:val="24"/>
          <w:lang w:val="en-US"/>
        </w:rPr>
        <w:t>tersebut</w:t>
      </w:r>
      <w:r w:rsidRPr="00787616">
        <w:rPr>
          <w:rFonts w:ascii="Times New Roman" w:hAnsi="Times New Roman" w:cs="Times New Roman"/>
          <w:sz w:val="24"/>
          <w:szCs w:val="24"/>
        </w:rPr>
        <w:t xml:space="preserve">. </w:t>
      </w:r>
      <w:r w:rsidR="00405FA3">
        <w:rPr>
          <w:rFonts w:ascii="Times New Roman" w:hAnsi="Times New Roman" w:cs="Times New Roman"/>
          <w:sz w:val="24"/>
          <w:szCs w:val="24"/>
          <w:lang w:val="en-US"/>
        </w:rPr>
        <w:t>Dengan demikian, tujuan pendidikan merupakan satu komponen paling utama dalam sistem pendidikan, sehingga semua</w:t>
      </w:r>
      <w:r w:rsidRPr="00787616">
        <w:rPr>
          <w:rFonts w:ascii="Times New Roman" w:hAnsi="Times New Roman" w:cs="Times New Roman"/>
          <w:sz w:val="24"/>
          <w:szCs w:val="24"/>
        </w:rPr>
        <w:t xml:space="preserve"> pendidik </w:t>
      </w:r>
      <w:r w:rsidR="007B38BD" w:rsidRPr="00787616">
        <w:rPr>
          <w:rFonts w:ascii="Times New Roman" w:hAnsi="Times New Roman" w:cs="Times New Roman"/>
          <w:sz w:val="24"/>
          <w:szCs w:val="24"/>
          <w:lang w:val="en-US"/>
        </w:rPr>
        <w:t>harus</w:t>
      </w:r>
      <w:r w:rsidRPr="00787616">
        <w:rPr>
          <w:rFonts w:ascii="Times New Roman" w:hAnsi="Times New Roman" w:cs="Times New Roman"/>
          <w:sz w:val="24"/>
          <w:szCs w:val="24"/>
        </w:rPr>
        <w:t xml:space="preserve"> </w:t>
      </w:r>
      <w:r w:rsidR="00405FA3">
        <w:rPr>
          <w:rFonts w:ascii="Times New Roman" w:hAnsi="Times New Roman" w:cs="Times New Roman"/>
          <w:sz w:val="24"/>
          <w:szCs w:val="24"/>
          <w:lang w:val="en-US"/>
        </w:rPr>
        <w:t xml:space="preserve">mampu </w:t>
      </w:r>
      <w:r w:rsidRPr="00787616">
        <w:rPr>
          <w:rFonts w:ascii="Times New Roman" w:hAnsi="Times New Roman" w:cs="Times New Roman"/>
          <w:sz w:val="24"/>
          <w:szCs w:val="24"/>
        </w:rPr>
        <w:t xml:space="preserve">memahami dengan baik </w:t>
      </w:r>
      <w:proofErr w:type="gramStart"/>
      <w:r w:rsidR="00405FA3">
        <w:rPr>
          <w:rFonts w:ascii="Times New Roman" w:hAnsi="Times New Roman" w:cs="Times New Roman"/>
          <w:sz w:val="24"/>
          <w:szCs w:val="24"/>
          <w:lang w:val="en-US"/>
        </w:rPr>
        <w:t>apa</w:t>
      </w:r>
      <w:proofErr w:type="gramEnd"/>
      <w:r w:rsidR="00405FA3">
        <w:rPr>
          <w:rFonts w:ascii="Times New Roman" w:hAnsi="Times New Roman" w:cs="Times New Roman"/>
          <w:sz w:val="24"/>
          <w:szCs w:val="24"/>
          <w:lang w:val="en-US"/>
        </w:rPr>
        <w:t xml:space="preserve"> yang menjadi </w:t>
      </w:r>
      <w:r w:rsidRPr="00787616">
        <w:rPr>
          <w:rFonts w:ascii="Times New Roman" w:hAnsi="Times New Roman" w:cs="Times New Roman"/>
          <w:sz w:val="24"/>
          <w:szCs w:val="24"/>
        </w:rPr>
        <w:t>tujuan pendidikan</w:t>
      </w:r>
      <w:r w:rsidR="00405FA3">
        <w:rPr>
          <w:rFonts w:ascii="Times New Roman" w:hAnsi="Times New Roman" w:cs="Times New Roman"/>
          <w:sz w:val="24"/>
          <w:szCs w:val="24"/>
          <w:lang w:val="en-US"/>
        </w:rPr>
        <w:t xml:space="preserve"> yang dilaksanakannya</w:t>
      </w:r>
      <w:r w:rsidRPr="00787616">
        <w:rPr>
          <w:rFonts w:ascii="Times New Roman" w:hAnsi="Times New Roman" w:cs="Times New Roman"/>
          <w:sz w:val="24"/>
          <w:szCs w:val="24"/>
        </w:rPr>
        <w:t>.</w:t>
      </w:r>
    </w:p>
    <w:p w:rsidR="003B18A8" w:rsidRPr="00405FA3" w:rsidRDefault="00405FA3" w:rsidP="00D11B5B">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sistem pendidikan nasional menyatakan bahwa </w:t>
      </w:r>
      <w:r>
        <w:rPr>
          <w:rFonts w:ascii="Times New Roman" w:hAnsi="Times New Roman" w:cs="Times New Roman"/>
          <w:sz w:val="24"/>
          <w:szCs w:val="24"/>
        </w:rPr>
        <w:t>p</w:t>
      </w:r>
      <w:r w:rsidR="000511C5" w:rsidRPr="00787616">
        <w:rPr>
          <w:rFonts w:ascii="Times New Roman" w:hAnsi="Times New Roman" w:cs="Times New Roman"/>
          <w:sz w:val="24"/>
          <w:szCs w:val="24"/>
        </w:rPr>
        <w:t>endidikan nasional adalah pendidikan yang berlandaskan Pancasila dan Undang-Undang Dasar Negara Republik Indonesia Tahun 1945 yang berakar pada nilai-nilai agama, kebudayaan nasional Indonesia dan tanggap terh</w:t>
      </w:r>
      <w:r w:rsidR="00082B38">
        <w:rPr>
          <w:rFonts w:ascii="Times New Roman" w:hAnsi="Times New Roman" w:cs="Times New Roman"/>
          <w:sz w:val="24"/>
          <w:szCs w:val="24"/>
        </w:rPr>
        <w:t>adap tuntutan perubahan zaman</w:t>
      </w:r>
      <w:r w:rsidR="00D11B5B" w:rsidRPr="00787616">
        <w:rPr>
          <w:rFonts w:ascii="Times New Roman" w:hAnsi="Times New Roman" w:cs="Times New Roman"/>
          <w:sz w:val="24"/>
          <w:szCs w:val="24"/>
        </w:rPr>
        <w:t>”</w:t>
      </w:r>
      <w:r w:rsidR="005626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Dengan tujuan</w:t>
      </w:r>
      <w:r w:rsidR="00D11B5B" w:rsidRPr="00787616">
        <w:rPr>
          <w:rFonts w:ascii="Times New Roman" w:hAnsi="Times New Roman" w:cs="Times New Roman"/>
          <w:sz w:val="24"/>
          <w:szCs w:val="24"/>
        </w:rPr>
        <w:t xml:space="preserve">, untuk “membangun manusia Indonesia yang bertaqwa kepada Tuhan Yang Maha Esa, berakhlak mulia, sehat, berilmu, cakap, kreatif, mandiri, </w:t>
      </w:r>
      <w:r w:rsidR="005626FC">
        <w:rPr>
          <w:rFonts w:ascii="Times New Roman" w:hAnsi="Times New Roman" w:cs="Times New Roman"/>
          <w:sz w:val="24"/>
          <w:szCs w:val="24"/>
        </w:rPr>
        <w:t>demokratif dan bertanggungjawab</w:t>
      </w:r>
      <w:r w:rsidR="00D11B5B" w:rsidRPr="00787616">
        <w:rPr>
          <w:rFonts w:ascii="Times New Roman" w:hAnsi="Times New Roman" w:cs="Times New Roman"/>
          <w:sz w:val="24"/>
          <w:szCs w:val="24"/>
        </w:rPr>
        <w:t>”</w:t>
      </w:r>
      <w:sdt>
        <w:sdtPr>
          <w:rPr>
            <w:rFonts w:ascii="Times New Roman" w:hAnsi="Times New Roman" w:cs="Times New Roman"/>
            <w:sz w:val="24"/>
            <w:szCs w:val="24"/>
          </w:rPr>
          <w:id w:val="1735426575"/>
          <w:citation/>
        </w:sdtPr>
        <w:sdtContent>
          <w:proofErr w:type="gramEnd"/>
          <w:r w:rsidR="005626FC">
            <w:rPr>
              <w:rFonts w:ascii="Times New Roman" w:hAnsi="Times New Roman" w:cs="Times New Roman"/>
              <w:sz w:val="24"/>
              <w:szCs w:val="24"/>
            </w:rPr>
            <w:fldChar w:fldCharType="begin"/>
          </w:r>
          <w:r w:rsidR="005626FC">
            <w:rPr>
              <w:rFonts w:ascii="Times New Roman" w:hAnsi="Times New Roman" w:cs="Times New Roman"/>
              <w:sz w:val="24"/>
              <w:szCs w:val="24"/>
              <w:lang w:val="en-US"/>
            </w:rPr>
            <w:instrText xml:space="preserve"> CITATION Dir14 \l 1033 </w:instrText>
          </w:r>
          <w:r w:rsidR="005626FC">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(Juarsih, 2014)</w:t>
          </w:r>
          <w:r w:rsidR="005626FC">
            <w:rPr>
              <w:rFonts w:ascii="Times New Roman" w:hAnsi="Times New Roman" w:cs="Times New Roman"/>
              <w:sz w:val="24"/>
              <w:szCs w:val="24"/>
            </w:rPr>
            <w:fldChar w:fldCharType="end"/>
          </w:r>
          <w:proofErr w:type="gramStart"/>
        </w:sdtContent>
      </w:sdt>
      <w:r w:rsidR="005626FC">
        <w:rPr>
          <w:rFonts w:ascii="Times New Roman" w:hAnsi="Times New Roman" w:cs="Times New Roman"/>
          <w:sz w:val="24"/>
          <w:szCs w:val="24"/>
          <w:lang w:val="en-US"/>
        </w:rPr>
        <w:t>.</w:t>
      </w:r>
      <w:proofErr w:type="gramEnd"/>
      <w:r w:rsidR="00D11B5B" w:rsidRPr="00787616">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Tujuan pendidikan nasional ini harus dipahami dengan baik oleh para pendidik yang ada di Indonesia.</w:t>
      </w:r>
      <w:proofErr w:type="gramEnd"/>
    </w:p>
    <w:p w:rsidR="00284D76" w:rsidRDefault="00405FA3" w:rsidP="00D11B5B">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Sebagai sistem pendidikan yang berdiri sendiri, pendidikan Islam juga memiliki tujuan yang ingin dicapai dalam proses pembelajarannya. Dilihat dari pengertianya</w:t>
      </w:r>
      <w:r w:rsidR="00BA47C4">
        <w:rPr>
          <w:rFonts w:ascii="Times New Roman" w:hAnsi="Times New Roman" w:cs="Times New Roman"/>
          <w:sz w:val="24"/>
          <w:szCs w:val="24"/>
          <w:lang w:val="en-US"/>
        </w:rPr>
        <w:t xml:space="preserve">, pendidikan Islam </w:t>
      </w:r>
      <w:proofErr w:type="gramStart"/>
      <w:r w:rsidR="00BA47C4">
        <w:rPr>
          <w:rFonts w:ascii="Times New Roman" w:hAnsi="Times New Roman" w:cs="Times New Roman"/>
          <w:sz w:val="24"/>
          <w:szCs w:val="24"/>
          <w:lang w:val="en-US"/>
        </w:rPr>
        <w:t xml:space="preserve">merupakan </w:t>
      </w:r>
      <w:r w:rsidR="000757EA" w:rsidRPr="00787616">
        <w:rPr>
          <w:rFonts w:ascii="Times New Roman" w:hAnsi="Times New Roman" w:cs="Times New Roman"/>
          <w:sz w:val="24"/>
          <w:szCs w:val="24"/>
        </w:rPr>
        <w:t xml:space="preserve"> proses</w:t>
      </w:r>
      <w:proofErr w:type="gramEnd"/>
      <w:r w:rsidR="000757EA" w:rsidRPr="00787616">
        <w:rPr>
          <w:rFonts w:ascii="Times New Roman" w:hAnsi="Times New Roman" w:cs="Times New Roman"/>
          <w:sz w:val="24"/>
          <w:szCs w:val="24"/>
        </w:rPr>
        <w:t xml:space="preserve"> trans-</w:t>
      </w:r>
      <w:r w:rsidR="00BA47C4">
        <w:rPr>
          <w:rFonts w:ascii="Times New Roman" w:hAnsi="Times New Roman" w:cs="Times New Roman"/>
          <w:sz w:val="24"/>
          <w:szCs w:val="24"/>
          <w:lang w:val="en-US"/>
        </w:rPr>
        <w:t>formasi</w:t>
      </w:r>
      <w:r w:rsidR="000757EA" w:rsidRPr="00787616">
        <w:rPr>
          <w:rFonts w:ascii="Times New Roman" w:hAnsi="Times New Roman" w:cs="Times New Roman"/>
          <w:sz w:val="24"/>
          <w:szCs w:val="24"/>
        </w:rPr>
        <w:t xml:space="preserve"> </w:t>
      </w:r>
      <w:r w:rsidR="00BA47C4">
        <w:rPr>
          <w:rFonts w:ascii="Times New Roman" w:hAnsi="Times New Roman" w:cs="Times New Roman"/>
          <w:sz w:val="24"/>
          <w:szCs w:val="24"/>
          <w:lang w:val="en-US"/>
        </w:rPr>
        <w:t xml:space="preserve">nilai dan </w:t>
      </w:r>
      <w:r w:rsidR="000757EA" w:rsidRPr="00787616">
        <w:rPr>
          <w:rFonts w:ascii="Times New Roman" w:hAnsi="Times New Roman" w:cs="Times New Roman"/>
          <w:sz w:val="24"/>
          <w:szCs w:val="24"/>
        </w:rPr>
        <w:t xml:space="preserve">pengetahuan Islam kepada peserta didik melalui upaya pengajaran, </w:t>
      </w:r>
      <w:r w:rsidR="00BA47C4" w:rsidRPr="00787616">
        <w:rPr>
          <w:rFonts w:ascii="Times New Roman" w:hAnsi="Times New Roman" w:cs="Times New Roman"/>
          <w:sz w:val="24"/>
          <w:szCs w:val="24"/>
        </w:rPr>
        <w:t>bimbingan</w:t>
      </w:r>
      <w:r w:rsidR="00BA47C4">
        <w:rPr>
          <w:rFonts w:ascii="Times New Roman" w:hAnsi="Times New Roman" w:cs="Times New Roman"/>
          <w:sz w:val="24"/>
          <w:szCs w:val="24"/>
          <w:lang w:val="en-US"/>
        </w:rPr>
        <w:t>,</w:t>
      </w:r>
      <w:r w:rsidR="00BA47C4" w:rsidRPr="00787616">
        <w:rPr>
          <w:rFonts w:ascii="Times New Roman" w:hAnsi="Times New Roman" w:cs="Times New Roman"/>
          <w:sz w:val="24"/>
          <w:szCs w:val="24"/>
        </w:rPr>
        <w:t xml:space="preserve"> pengarahan</w:t>
      </w:r>
      <w:r w:rsidR="00BA47C4">
        <w:rPr>
          <w:rFonts w:ascii="Times New Roman" w:hAnsi="Times New Roman" w:cs="Times New Roman"/>
          <w:sz w:val="24"/>
          <w:szCs w:val="24"/>
          <w:lang w:val="en-US"/>
        </w:rPr>
        <w:t>,</w:t>
      </w:r>
      <w:r w:rsidR="00BA47C4" w:rsidRPr="00787616">
        <w:rPr>
          <w:rFonts w:ascii="Times New Roman" w:hAnsi="Times New Roman" w:cs="Times New Roman"/>
          <w:sz w:val="24"/>
          <w:szCs w:val="24"/>
        </w:rPr>
        <w:t xml:space="preserve"> pengusahaan</w:t>
      </w:r>
      <w:r w:rsidR="00BA47C4">
        <w:rPr>
          <w:rFonts w:ascii="Times New Roman" w:hAnsi="Times New Roman" w:cs="Times New Roman"/>
          <w:sz w:val="24"/>
          <w:szCs w:val="24"/>
          <w:lang w:val="en-US"/>
        </w:rPr>
        <w:t>,</w:t>
      </w:r>
      <w:r w:rsidR="00BA47C4">
        <w:rPr>
          <w:rFonts w:ascii="Times New Roman" w:hAnsi="Times New Roman" w:cs="Times New Roman"/>
          <w:sz w:val="24"/>
          <w:szCs w:val="24"/>
        </w:rPr>
        <w:t xml:space="preserve"> pembiasaan,</w:t>
      </w:r>
      <w:r w:rsidR="000757EA" w:rsidRPr="00787616">
        <w:rPr>
          <w:rFonts w:ascii="Times New Roman" w:hAnsi="Times New Roman" w:cs="Times New Roman"/>
          <w:sz w:val="24"/>
          <w:szCs w:val="24"/>
        </w:rPr>
        <w:t xml:space="preserve"> pengawasan, dan pengembangan </w:t>
      </w:r>
      <w:r w:rsidR="00BA47C4">
        <w:rPr>
          <w:rFonts w:ascii="Times New Roman" w:hAnsi="Times New Roman" w:cs="Times New Roman"/>
          <w:sz w:val="24"/>
          <w:szCs w:val="24"/>
          <w:lang w:val="en-US"/>
        </w:rPr>
        <w:t>potensi peserta didik</w:t>
      </w:r>
      <w:r w:rsidR="000757EA" w:rsidRPr="00787616">
        <w:rPr>
          <w:rFonts w:ascii="Times New Roman" w:hAnsi="Times New Roman" w:cs="Times New Roman"/>
          <w:sz w:val="24"/>
          <w:szCs w:val="24"/>
        </w:rPr>
        <w:t xml:space="preserve">, guna mencapai </w:t>
      </w:r>
      <w:r w:rsidR="00BA47C4">
        <w:rPr>
          <w:rFonts w:ascii="Times New Roman" w:hAnsi="Times New Roman" w:cs="Times New Roman"/>
          <w:sz w:val="24"/>
          <w:szCs w:val="24"/>
          <w:lang w:val="en-US"/>
        </w:rPr>
        <w:t>keseimbangan</w:t>
      </w:r>
      <w:r w:rsidR="000757EA" w:rsidRPr="00787616">
        <w:rPr>
          <w:rFonts w:ascii="Times New Roman" w:hAnsi="Times New Roman" w:cs="Times New Roman"/>
          <w:sz w:val="24"/>
          <w:szCs w:val="24"/>
        </w:rPr>
        <w:t xml:space="preserve"> dan kesempurnaan hidup </w:t>
      </w:r>
      <w:r w:rsidR="00BA47C4">
        <w:rPr>
          <w:rFonts w:ascii="Times New Roman" w:hAnsi="Times New Roman" w:cs="Times New Roman"/>
          <w:sz w:val="24"/>
          <w:szCs w:val="24"/>
          <w:lang w:val="en-US"/>
        </w:rPr>
        <w:t xml:space="preserve">secara jasmani dan rohani, baik </w:t>
      </w:r>
      <w:r w:rsidR="00BA47C4">
        <w:rPr>
          <w:rFonts w:ascii="Times New Roman" w:hAnsi="Times New Roman" w:cs="Times New Roman"/>
          <w:sz w:val="24"/>
          <w:szCs w:val="24"/>
        </w:rPr>
        <w:t xml:space="preserve">di dunia </w:t>
      </w:r>
      <w:r w:rsidR="00BA47C4">
        <w:rPr>
          <w:rFonts w:ascii="Times New Roman" w:hAnsi="Times New Roman" w:cs="Times New Roman"/>
          <w:sz w:val="24"/>
          <w:szCs w:val="24"/>
          <w:lang w:val="en-US"/>
        </w:rPr>
        <w:t xml:space="preserve">maupun di </w:t>
      </w:r>
      <w:r w:rsidR="00BA47C4">
        <w:rPr>
          <w:rFonts w:ascii="Times New Roman" w:hAnsi="Times New Roman" w:cs="Times New Roman"/>
          <w:sz w:val="24"/>
          <w:szCs w:val="24"/>
        </w:rPr>
        <w:t>akhirat</w:t>
      </w:r>
      <w:sdt>
        <w:sdtPr>
          <w:rPr>
            <w:rFonts w:ascii="Times New Roman" w:hAnsi="Times New Roman" w:cs="Times New Roman"/>
            <w:sz w:val="24"/>
            <w:szCs w:val="24"/>
          </w:rPr>
          <w:id w:val="-674414453"/>
          <w:citation/>
        </w:sdtPr>
        <w:sdtContent>
          <w:r w:rsidR="005626FC">
            <w:rPr>
              <w:rFonts w:ascii="Times New Roman" w:hAnsi="Times New Roman" w:cs="Times New Roman"/>
              <w:sz w:val="24"/>
              <w:szCs w:val="24"/>
            </w:rPr>
            <w:fldChar w:fldCharType="begin"/>
          </w:r>
          <w:r w:rsidR="005626FC">
            <w:rPr>
              <w:rFonts w:ascii="Times New Roman" w:hAnsi="Times New Roman" w:cs="Times New Roman"/>
              <w:sz w:val="24"/>
              <w:szCs w:val="24"/>
              <w:lang w:val="en-US"/>
            </w:rPr>
            <w:instrText xml:space="preserve"> CITATION MMu11 \l 1033 </w:instrText>
          </w:r>
          <w:r w:rsidR="005626FC">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(Nafis, 2011)</w:t>
          </w:r>
          <w:r w:rsidR="005626FC">
            <w:rPr>
              <w:rFonts w:ascii="Times New Roman" w:hAnsi="Times New Roman" w:cs="Times New Roman"/>
              <w:sz w:val="24"/>
              <w:szCs w:val="24"/>
            </w:rPr>
            <w:fldChar w:fldCharType="end"/>
          </w:r>
        </w:sdtContent>
      </w:sdt>
      <w:r w:rsidR="000757EA" w:rsidRPr="00787616">
        <w:rPr>
          <w:rFonts w:ascii="Times New Roman" w:hAnsi="Times New Roman" w:cs="Times New Roman"/>
          <w:sz w:val="24"/>
          <w:szCs w:val="24"/>
        </w:rPr>
        <w:t xml:space="preserve">. </w:t>
      </w:r>
    </w:p>
    <w:p w:rsidR="007D156D" w:rsidRDefault="00284D76" w:rsidP="00284D76">
      <w:pPr>
        <w:spacing w:after="0" w:line="360" w:lineRule="auto"/>
        <w:ind w:left="72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Dari pengertian di atas dapat dipahami bahwa tujuan pendidikan Islam adalah </w:t>
      </w:r>
      <w:r w:rsidR="000757EA" w:rsidRPr="00787616">
        <w:rPr>
          <w:rFonts w:ascii="Times New Roman" w:hAnsi="Times New Roman" w:cs="Times New Roman"/>
          <w:sz w:val="24"/>
          <w:szCs w:val="24"/>
        </w:rPr>
        <w:t xml:space="preserve">untuk menanamkan dan/atau menumbuhkembangkan ajaran Islam dan nilai-nilainya </w:t>
      </w:r>
      <w:r>
        <w:rPr>
          <w:rFonts w:ascii="Times New Roman" w:hAnsi="Times New Roman" w:cs="Times New Roman"/>
          <w:sz w:val="24"/>
          <w:szCs w:val="24"/>
          <w:lang w:val="en-US"/>
        </w:rPr>
        <w:lastRenderedPageBreak/>
        <w:t xml:space="preserve">pada diri anak didik </w:t>
      </w:r>
      <w:r w:rsidR="000757EA" w:rsidRPr="00787616">
        <w:rPr>
          <w:rFonts w:ascii="Times New Roman" w:hAnsi="Times New Roman" w:cs="Times New Roman"/>
          <w:sz w:val="24"/>
          <w:szCs w:val="24"/>
        </w:rPr>
        <w:t xml:space="preserve">sebagai </w:t>
      </w:r>
      <w:r w:rsidR="007B38BD" w:rsidRPr="00787616">
        <w:rPr>
          <w:rFonts w:ascii="Times New Roman" w:hAnsi="Times New Roman" w:cs="Times New Roman"/>
          <w:sz w:val="24"/>
          <w:szCs w:val="24"/>
          <w:lang w:val="en-US"/>
        </w:rPr>
        <w:t>pedoman</w:t>
      </w:r>
      <w:r w:rsidR="000757EA" w:rsidRPr="00787616">
        <w:rPr>
          <w:rFonts w:ascii="Times New Roman" w:hAnsi="Times New Roman" w:cs="Times New Roman"/>
          <w:sz w:val="24"/>
          <w:szCs w:val="24"/>
        </w:rPr>
        <w:t xml:space="preserve"> hidupnya</w:t>
      </w:r>
      <w:sdt>
        <w:sdtPr>
          <w:rPr>
            <w:rFonts w:ascii="Times New Roman" w:hAnsi="Times New Roman" w:cs="Times New Roman"/>
            <w:sz w:val="24"/>
            <w:szCs w:val="24"/>
          </w:rPr>
          <w:id w:val="-383178582"/>
          <w:citation/>
        </w:sdtPr>
        <w:sdtContent>
          <w:proofErr w:type="gramEnd"/>
          <w:r w:rsidR="005626FC">
            <w:rPr>
              <w:rFonts w:ascii="Times New Roman" w:hAnsi="Times New Roman" w:cs="Times New Roman"/>
              <w:sz w:val="24"/>
              <w:szCs w:val="24"/>
            </w:rPr>
            <w:fldChar w:fldCharType="begin"/>
          </w:r>
          <w:r w:rsidR="005626FC">
            <w:rPr>
              <w:rFonts w:ascii="Times New Roman" w:hAnsi="Times New Roman" w:cs="Times New Roman"/>
              <w:sz w:val="24"/>
              <w:szCs w:val="24"/>
              <w:lang w:val="en-US"/>
            </w:rPr>
            <w:instrText xml:space="preserve"> CITATION Mah19 \l 1033 </w:instrText>
          </w:r>
          <w:r w:rsidR="005626FC">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(Mahmudi, 2019)</w:t>
          </w:r>
          <w:r w:rsidR="005626FC">
            <w:rPr>
              <w:rFonts w:ascii="Times New Roman" w:hAnsi="Times New Roman" w:cs="Times New Roman"/>
              <w:sz w:val="24"/>
              <w:szCs w:val="24"/>
            </w:rPr>
            <w:fldChar w:fldCharType="end"/>
          </w:r>
          <w:proofErr w:type="gramStart"/>
        </w:sdtContent>
      </w:sdt>
      <w:r w:rsidR="000757EA" w:rsidRPr="00787616">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w:t>
      </w:r>
      <w:r w:rsidRPr="00787616">
        <w:rPr>
          <w:rFonts w:ascii="Times New Roman" w:hAnsi="Times New Roman" w:cs="Times New Roman"/>
          <w:sz w:val="24"/>
          <w:szCs w:val="24"/>
          <w:lang w:val="en-US"/>
        </w:rPr>
        <w:t xml:space="preserve">Secara </w:t>
      </w:r>
      <w:r w:rsidR="007B38BD" w:rsidRPr="00787616">
        <w:rPr>
          <w:rFonts w:ascii="Times New Roman" w:hAnsi="Times New Roman" w:cs="Times New Roman"/>
          <w:sz w:val="24"/>
          <w:szCs w:val="24"/>
          <w:lang w:val="en-US"/>
        </w:rPr>
        <w:t>khusus</w:t>
      </w:r>
      <w:r>
        <w:rPr>
          <w:rFonts w:ascii="Times New Roman" w:hAnsi="Times New Roman" w:cs="Times New Roman"/>
          <w:sz w:val="24"/>
          <w:szCs w:val="24"/>
          <w:lang w:val="en-US"/>
        </w:rPr>
        <w:t>,</w:t>
      </w:r>
      <w:r w:rsidR="007B38BD" w:rsidRPr="007876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tujuan pendidikan Islam </w:t>
      </w:r>
      <w:r w:rsidR="007B38BD" w:rsidRPr="00787616">
        <w:rPr>
          <w:rFonts w:ascii="Times New Roman" w:hAnsi="Times New Roman" w:cs="Times New Roman"/>
          <w:sz w:val="24"/>
          <w:szCs w:val="24"/>
          <w:lang w:val="en-US"/>
        </w:rPr>
        <w:t xml:space="preserve">dalam proses pembelajaran menurut </w:t>
      </w:r>
      <w:r w:rsidR="000757EA" w:rsidRPr="00787616">
        <w:rPr>
          <w:rFonts w:ascii="Times New Roman" w:hAnsi="Times New Roman" w:cs="Times New Roman"/>
          <w:sz w:val="24"/>
          <w:szCs w:val="24"/>
        </w:rPr>
        <w:t xml:space="preserve">Syahidin </w:t>
      </w:r>
      <w:r w:rsidR="007B38BD" w:rsidRPr="00787616">
        <w:rPr>
          <w:rFonts w:ascii="Times New Roman" w:hAnsi="Times New Roman" w:cs="Times New Roman"/>
          <w:sz w:val="24"/>
          <w:szCs w:val="24"/>
          <w:lang w:val="en-US"/>
        </w:rPr>
        <w:t xml:space="preserve">yaitu </w:t>
      </w:r>
      <w:r w:rsidR="000757EA" w:rsidRPr="00787616">
        <w:rPr>
          <w:rFonts w:ascii="Times New Roman" w:hAnsi="Times New Roman" w:cs="Times New Roman"/>
          <w:sz w:val="24"/>
          <w:szCs w:val="24"/>
        </w:rPr>
        <w:t xml:space="preserve">untuk </w:t>
      </w:r>
      <w:r>
        <w:rPr>
          <w:rFonts w:ascii="Times New Roman" w:hAnsi="Times New Roman" w:cs="Times New Roman"/>
          <w:sz w:val="24"/>
          <w:szCs w:val="24"/>
          <w:lang w:val="en-US"/>
        </w:rPr>
        <w:t>mencetak insan yang ber</w:t>
      </w:r>
      <w:r w:rsidR="000757EA" w:rsidRPr="00787616">
        <w:rPr>
          <w:rFonts w:ascii="Times New Roman" w:hAnsi="Times New Roman" w:cs="Times New Roman"/>
          <w:sz w:val="24"/>
          <w:szCs w:val="24"/>
        </w:rPr>
        <w:t xml:space="preserve">takwa, </w:t>
      </w:r>
      <w:r w:rsidR="007B38BD" w:rsidRPr="00787616">
        <w:rPr>
          <w:rFonts w:ascii="Times New Roman" w:hAnsi="Times New Roman" w:cs="Times New Roman"/>
          <w:sz w:val="24"/>
          <w:szCs w:val="24"/>
          <w:lang w:val="en-US"/>
        </w:rPr>
        <w:t>taat</w:t>
      </w:r>
      <w:r w:rsidR="000757EA" w:rsidRPr="00787616">
        <w:rPr>
          <w:rFonts w:ascii="Times New Roman" w:hAnsi="Times New Roman" w:cs="Times New Roman"/>
          <w:sz w:val="24"/>
          <w:szCs w:val="24"/>
        </w:rPr>
        <w:t xml:space="preserve"> kepada Allah </w:t>
      </w:r>
      <w:r>
        <w:rPr>
          <w:rFonts w:ascii="Times New Roman" w:hAnsi="Times New Roman" w:cs="Times New Roman"/>
          <w:sz w:val="24"/>
          <w:szCs w:val="24"/>
          <w:lang w:val="en-US"/>
        </w:rPr>
        <w:t xml:space="preserve">SWT </w:t>
      </w:r>
      <w:r w:rsidR="000757EA" w:rsidRPr="00787616">
        <w:rPr>
          <w:rFonts w:ascii="Times New Roman" w:hAnsi="Times New Roman" w:cs="Times New Roman"/>
          <w:sz w:val="24"/>
          <w:szCs w:val="24"/>
        </w:rPr>
        <w:t>dalam menjalankan ibadah</w:t>
      </w:r>
      <w:r>
        <w:rPr>
          <w:rFonts w:ascii="Times New Roman" w:hAnsi="Times New Roman" w:cs="Times New Roman"/>
          <w:sz w:val="24"/>
          <w:szCs w:val="24"/>
          <w:lang w:val="en-US"/>
        </w:rPr>
        <w:t>,</w:t>
      </w:r>
      <w:r w:rsidR="000757EA" w:rsidRPr="00787616">
        <w:rPr>
          <w:rFonts w:ascii="Times New Roman" w:hAnsi="Times New Roman" w:cs="Times New Roman"/>
          <w:sz w:val="24"/>
          <w:szCs w:val="24"/>
        </w:rPr>
        <w:t xml:space="preserve"> </w:t>
      </w:r>
      <w:r>
        <w:rPr>
          <w:rFonts w:ascii="Times New Roman" w:hAnsi="Times New Roman" w:cs="Times New Roman"/>
          <w:sz w:val="24"/>
          <w:szCs w:val="24"/>
          <w:lang w:val="en-US"/>
        </w:rPr>
        <w:t>serta membina</w:t>
      </w:r>
      <w:r w:rsidR="000757EA" w:rsidRPr="00787616">
        <w:rPr>
          <w:rFonts w:ascii="Times New Roman" w:hAnsi="Times New Roman" w:cs="Times New Roman"/>
          <w:sz w:val="24"/>
          <w:szCs w:val="24"/>
        </w:rPr>
        <w:t xml:space="preserve"> kepribadian </w:t>
      </w:r>
      <w:r>
        <w:rPr>
          <w:rFonts w:ascii="Times New Roman" w:hAnsi="Times New Roman" w:cs="Times New Roman"/>
          <w:sz w:val="24"/>
          <w:szCs w:val="24"/>
          <w:lang w:val="en-US"/>
        </w:rPr>
        <w:t>yang mulia</w:t>
      </w:r>
      <w:sdt>
        <w:sdtPr>
          <w:rPr>
            <w:rFonts w:ascii="Times New Roman" w:hAnsi="Times New Roman" w:cs="Times New Roman"/>
            <w:sz w:val="24"/>
            <w:szCs w:val="24"/>
            <w:lang w:val="en-US"/>
          </w:rPr>
          <w:id w:val="-204107724"/>
          <w:citation/>
        </w:sdtPr>
        <w:sdtContent>
          <w:r w:rsidR="00CA0E2D">
            <w:rPr>
              <w:rFonts w:ascii="Times New Roman" w:hAnsi="Times New Roman" w:cs="Times New Roman"/>
              <w:sz w:val="24"/>
              <w:szCs w:val="24"/>
              <w:lang w:val="en-US"/>
            </w:rPr>
            <w:fldChar w:fldCharType="begin"/>
          </w:r>
          <w:r w:rsidR="00CA0E2D">
            <w:rPr>
              <w:rFonts w:ascii="Times New Roman" w:hAnsi="Times New Roman" w:cs="Times New Roman"/>
              <w:sz w:val="24"/>
              <w:szCs w:val="24"/>
              <w:lang w:val="en-US"/>
            </w:rPr>
            <w:instrText xml:space="preserve"> CITATION Sya05 \l 1033 </w:instrText>
          </w:r>
          <w:r w:rsidR="00CA0E2D">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(Syahidin, 2005)</w:t>
          </w:r>
          <w:r w:rsidR="00CA0E2D">
            <w:rPr>
              <w:rFonts w:ascii="Times New Roman" w:hAnsi="Times New Roman" w:cs="Times New Roman"/>
              <w:sz w:val="24"/>
              <w:szCs w:val="24"/>
              <w:lang w:val="en-US"/>
            </w:rPr>
            <w:fldChar w:fldCharType="end"/>
          </w:r>
        </w:sdtContent>
      </w:sdt>
      <w:r w:rsidR="00CA0E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Dengan demikian dapat </w:t>
      </w:r>
      <w:r w:rsidR="000757EA" w:rsidRPr="00787616">
        <w:rPr>
          <w:rFonts w:ascii="Times New Roman" w:hAnsi="Times New Roman" w:cs="Times New Roman"/>
          <w:sz w:val="24"/>
          <w:szCs w:val="24"/>
        </w:rPr>
        <w:t xml:space="preserve">dinyatakan bahwa rumusan tujuan pendidikan Islam adalah </w:t>
      </w:r>
      <w:r>
        <w:rPr>
          <w:rFonts w:ascii="Times New Roman" w:hAnsi="Times New Roman" w:cs="Times New Roman"/>
          <w:sz w:val="24"/>
          <w:szCs w:val="24"/>
          <w:lang w:val="en-US"/>
        </w:rPr>
        <w:t>mewujudkan seorang insan</w:t>
      </w:r>
      <w:r w:rsidR="003F1A62">
        <w:rPr>
          <w:rFonts w:ascii="Times New Roman" w:hAnsi="Times New Roman" w:cs="Times New Roman"/>
          <w:sz w:val="24"/>
          <w:szCs w:val="24"/>
        </w:rPr>
        <w:t xml:space="preserve"> yang beriman dan</w:t>
      </w:r>
      <w:r w:rsidR="000757EA" w:rsidRPr="00787616">
        <w:rPr>
          <w:rFonts w:ascii="Times New Roman" w:hAnsi="Times New Roman" w:cs="Times New Roman"/>
          <w:sz w:val="24"/>
          <w:szCs w:val="24"/>
        </w:rPr>
        <w:t xml:space="preserve"> bertaqwa </w:t>
      </w:r>
      <w:r w:rsidR="003F1A62">
        <w:rPr>
          <w:rFonts w:ascii="Times New Roman" w:hAnsi="Times New Roman" w:cs="Times New Roman"/>
          <w:sz w:val="24"/>
          <w:szCs w:val="24"/>
          <w:lang w:val="en-US"/>
        </w:rPr>
        <w:t xml:space="preserve">kepada Allah SWT, </w:t>
      </w:r>
      <w:r w:rsidR="000757EA" w:rsidRPr="00787616">
        <w:rPr>
          <w:rFonts w:ascii="Times New Roman" w:hAnsi="Times New Roman" w:cs="Times New Roman"/>
          <w:sz w:val="24"/>
          <w:szCs w:val="24"/>
        </w:rPr>
        <w:t xml:space="preserve">berilmu pengetahuan </w:t>
      </w:r>
      <w:r w:rsidR="003F1A62">
        <w:rPr>
          <w:rFonts w:ascii="Times New Roman" w:hAnsi="Times New Roman" w:cs="Times New Roman"/>
          <w:sz w:val="24"/>
          <w:szCs w:val="24"/>
          <w:lang w:val="en-US"/>
        </w:rPr>
        <w:t xml:space="preserve">yang luas </w:t>
      </w:r>
      <w:r w:rsidR="000757EA" w:rsidRPr="00787616">
        <w:rPr>
          <w:rFonts w:ascii="Times New Roman" w:hAnsi="Times New Roman" w:cs="Times New Roman"/>
          <w:sz w:val="24"/>
          <w:szCs w:val="24"/>
        </w:rPr>
        <w:t xml:space="preserve">dengan sikap dan kepribadian </w:t>
      </w:r>
      <w:r w:rsidR="003F1A62">
        <w:rPr>
          <w:rFonts w:ascii="Times New Roman" w:hAnsi="Times New Roman" w:cs="Times New Roman"/>
          <w:sz w:val="24"/>
          <w:szCs w:val="24"/>
          <w:lang w:val="en-US"/>
        </w:rPr>
        <w:t xml:space="preserve">yang mulia </w:t>
      </w:r>
      <w:r w:rsidR="000757EA" w:rsidRPr="00787616">
        <w:rPr>
          <w:rFonts w:ascii="Times New Roman" w:hAnsi="Times New Roman" w:cs="Times New Roman"/>
          <w:sz w:val="24"/>
          <w:szCs w:val="24"/>
        </w:rPr>
        <w:t>dalam segala aspek kehidupan dalam rangka mencari keridhaan-Nya</w:t>
      </w:r>
      <w:sdt>
        <w:sdtPr>
          <w:rPr>
            <w:rFonts w:ascii="Times New Roman" w:hAnsi="Times New Roman" w:cs="Times New Roman"/>
            <w:sz w:val="24"/>
            <w:szCs w:val="24"/>
          </w:rPr>
          <w:id w:val="395703322"/>
          <w:citation/>
        </w:sdtPr>
        <w:sdtContent>
          <w:proofErr w:type="gramEnd"/>
          <w:r w:rsidR="00CA0E2D">
            <w:rPr>
              <w:rFonts w:ascii="Times New Roman" w:hAnsi="Times New Roman" w:cs="Times New Roman"/>
              <w:sz w:val="24"/>
              <w:szCs w:val="24"/>
            </w:rPr>
            <w:fldChar w:fldCharType="begin"/>
          </w:r>
          <w:r w:rsidR="00CA0E2D">
            <w:rPr>
              <w:rFonts w:ascii="Times New Roman" w:hAnsi="Times New Roman" w:cs="Times New Roman"/>
              <w:sz w:val="24"/>
              <w:szCs w:val="24"/>
              <w:lang w:val="en-US"/>
            </w:rPr>
            <w:instrText xml:space="preserve"> CITATION Abd161 \l 1033 </w:instrText>
          </w:r>
          <w:r w:rsidR="00CA0E2D">
            <w:rPr>
              <w:rFonts w:ascii="Times New Roman" w:hAnsi="Times New Roman" w:cs="Times New Roman"/>
              <w:sz w:val="24"/>
              <w:szCs w:val="24"/>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(Idi, 2016)</w:t>
          </w:r>
          <w:r w:rsidR="00CA0E2D">
            <w:rPr>
              <w:rFonts w:ascii="Times New Roman" w:hAnsi="Times New Roman" w:cs="Times New Roman"/>
              <w:sz w:val="24"/>
              <w:szCs w:val="24"/>
            </w:rPr>
            <w:fldChar w:fldCharType="end"/>
          </w:r>
          <w:proofErr w:type="gramStart"/>
        </w:sdtContent>
      </w:sdt>
      <w:r w:rsidR="000757EA" w:rsidRPr="00787616">
        <w:rPr>
          <w:rFonts w:ascii="Times New Roman" w:hAnsi="Times New Roman" w:cs="Times New Roman"/>
          <w:sz w:val="24"/>
          <w:szCs w:val="24"/>
        </w:rPr>
        <w:t>.</w:t>
      </w:r>
      <w:proofErr w:type="gramEnd"/>
      <w:r w:rsidR="000757EA" w:rsidRPr="00787616">
        <w:rPr>
          <w:rFonts w:ascii="Times New Roman" w:hAnsi="Times New Roman" w:cs="Times New Roman"/>
          <w:sz w:val="24"/>
          <w:szCs w:val="24"/>
        </w:rPr>
        <w:t xml:space="preserve"> </w:t>
      </w:r>
    </w:p>
    <w:p w:rsidR="00DB2A4C" w:rsidRDefault="00DB2A4C" w:rsidP="00DB2A4C">
      <w:pPr>
        <w:pStyle w:val="ListParagraph"/>
        <w:numPr>
          <w:ilvl w:val="1"/>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Konsep Organisasi </w:t>
      </w:r>
    </w:p>
    <w:p w:rsidR="00DB2A4C" w:rsidRDefault="00DB2A4C" w:rsidP="00DB2A4C">
      <w:pPr>
        <w:pStyle w:val="ListParagraph"/>
        <w:numPr>
          <w:ilvl w:val="2"/>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Pengertian organisasi</w:t>
      </w:r>
    </w:p>
    <w:p w:rsidR="00DB2A4C" w:rsidRDefault="00DB2A4C" w:rsidP="003636F9">
      <w:pPr>
        <w:pStyle w:val="ListParagraph"/>
        <w:spacing w:after="0" w:line="360" w:lineRule="auto"/>
        <w:ind w:left="108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Konsep tentang pengertian organisasi telah banyak dirumuskan oleh para ahli</w:t>
      </w:r>
      <w:r w:rsidR="003636F9">
        <w:rPr>
          <w:rFonts w:ascii="Times New Roman" w:hAnsi="Times New Roman" w:cs="Times New Roman"/>
          <w:sz w:val="24"/>
          <w:szCs w:val="24"/>
          <w:lang w:val="en-US"/>
        </w:rPr>
        <w:t xml:space="preserve"> organisasi dari sudut pandang yang berbeda sehingga menimbulkan perbedaan mengenai pengertian organisasi</w:t>
      </w:r>
      <w:r w:rsidR="00C91832">
        <w:rPr>
          <w:rFonts w:ascii="Times New Roman" w:hAnsi="Times New Roman" w:cs="Times New Roman"/>
          <w:sz w:val="24"/>
          <w:szCs w:val="24"/>
          <w:lang w:val="en-US"/>
        </w:rPr>
        <w:t>.</w:t>
      </w:r>
      <w:proofErr w:type="gramEnd"/>
      <w:r w:rsidR="00C91832">
        <w:rPr>
          <w:rFonts w:ascii="Times New Roman" w:hAnsi="Times New Roman" w:cs="Times New Roman"/>
          <w:sz w:val="24"/>
          <w:szCs w:val="24"/>
          <w:lang w:val="en-US"/>
        </w:rPr>
        <w:t xml:space="preserve"> </w:t>
      </w:r>
      <w:proofErr w:type="gramStart"/>
      <w:r w:rsidR="003636F9">
        <w:rPr>
          <w:rFonts w:ascii="Times New Roman" w:hAnsi="Times New Roman" w:cs="Times New Roman"/>
          <w:sz w:val="24"/>
          <w:szCs w:val="24"/>
          <w:lang w:val="en-US"/>
        </w:rPr>
        <w:t>Beberapa pengertian sederhana yang paling relevan a</w:t>
      </w:r>
      <w:r w:rsidR="00C91832">
        <w:rPr>
          <w:rFonts w:ascii="Times New Roman" w:hAnsi="Times New Roman" w:cs="Times New Roman"/>
          <w:sz w:val="24"/>
          <w:szCs w:val="24"/>
          <w:lang w:val="en-US"/>
        </w:rPr>
        <w:t>ntara lain yang disampaikan oleh Mathis and Jackson menyatakan organisasi ialah kesatuan dari sekelompok manusia yang saling berinteraksi menurut suatu pola tertentu sehingga setiap anggota organisasi memiliki fungsi dan tugasnya masing-masing</w:t>
      </w:r>
      <w:sdt>
        <w:sdtPr>
          <w:rPr>
            <w:rFonts w:ascii="Times New Roman" w:hAnsi="Times New Roman" w:cs="Times New Roman"/>
            <w:sz w:val="24"/>
            <w:szCs w:val="24"/>
            <w:lang w:val="en-US"/>
          </w:rPr>
          <w:id w:val="-1363820834"/>
          <w:citation/>
        </w:sdtPr>
        <w:sdtContent>
          <w:proofErr w:type="gramEnd"/>
          <w:r w:rsidR="00C91832">
            <w:rPr>
              <w:rFonts w:ascii="Times New Roman" w:hAnsi="Times New Roman" w:cs="Times New Roman"/>
              <w:sz w:val="24"/>
              <w:szCs w:val="24"/>
              <w:lang w:val="en-US"/>
            </w:rPr>
            <w:fldChar w:fldCharType="begin"/>
          </w:r>
          <w:r w:rsidR="00C91832">
            <w:rPr>
              <w:rFonts w:ascii="Times New Roman" w:hAnsi="Times New Roman" w:cs="Times New Roman"/>
              <w:sz w:val="24"/>
              <w:szCs w:val="24"/>
              <w:lang w:val="en-US"/>
            </w:rPr>
            <w:instrText xml:space="preserve"> CITATION Mac \l 1033 </w:instrText>
          </w:r>
          <w:r w:rsidR="00C91832">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(Effendhie)</w:t>
          </w:r>
          <w:r w:rsidR="00C91832">
            <w:rPr>
              <w:rFonts w:ascii="Times New Roman" w:hAnsi="Times New Roman" w:cs="Times New Roman"/>
              <w:sz w:val="24"/>
              <w:szCs w:val="24"/>
              <w:lang w:val="en-US"/>
            </w:rPr>
            <w:fldChar w:fldCharType="end"/>
          </w:r>
          <w:proofErr w:type="gramStart"/>
        </w:sdtContent>
      </w:sdt>
      <w:r w:rsidR="00C91832">
        <w:rPr>
          <w:rFonts w:ascii="Times New Roman" w:hAnsi="Times New Roman" w:cs="Times New Roman"/>
          <w:sz w:val="24"/>
          <w:szCs w:val="24"/>
          <w:lang w:val="en-US"/>
        </w:rPr>
        <w:t>.</w:t>
      </w:r>
      <w:proofErr w:type="gramEnd"/>
      <w:r w:rsidR="00C91832">
        <w:rPr>
          <w:rFonts w:ascii="Times New Roman" w:hAnsi="Times New Roman" w:cs="Times New Roman"/>
          <w:sz w:val="24"/>
          <w:szCs w:val="24"/>
          <w:lang w:val="en-US"/>
        </w:rPr>
        <w:t xml:space="preserve"> </w:t>
      </w:r>
      <w:r w:rsidR="003636F9">
        <w:rPr>
          <w:rFonts w:ascii="Times New Roman" w:hAnsi="Times New Roman" w:cs="Times New Roman"/>
          <w:sz w:val="24"/>
          <w:szCs w:val="24"/>
          <w:lang w:val="en-US"/>
        </w:rPr>
        <w:t xml:space="preserve">Stehen </w:t>
      </w:r>
      <w:proofErr w:type="gramStart"/>
      <w:r w:rsidR="003636F9">
        <w:rPr>
          <w:rFonts w:ascii="Times New Roman" w:hAnsi="Times New Roman" w:cs="Times New Roman"/>
          <w:sz w:val="24"/>
          <w:szCs w:val="24"/>
          <w:lang w:val="en-US"/>
        </w:rPr>
        <w:t>Robins</w:t>
      </w:r>
      <w:proofErr w:type="gramEnd"/>
      <w:r w:rsidR="003636F9">
        <w:rPr>
          <w:rFonts w:ascii="Times New Roman" w:hAnsi="Times New Roman" w:cs="Times New Roman"/>
          <w:sz w:val="24"/>
          <w:szCs w:val="24"/>
          <w:lang w:val="en-US"/>
        </w:rPr>
        <w:t xml:space="preserve"> menyatakan bahwa organisasi merupakan kesatuan sosial yang dikoordinir secara sengaja, dengan kepemimpinan yang dapat dikenali, yang bekerja secara teratur untuk mencapai tujuan bersama</w:t>
      </w:r>
      <w:sdt>
        <w:sdtPr>
          <w:rPr>
            <w:rFonts w:ascii="Times New Roman" w:hAnsi="Times New Roman" w:cs="Times New Roman"/>
            <w:sz w:val="24"/>
            <w:szCs w:val="24"/>
            <w:lang w:val="en-US"/>
          </w:rPr>
          <w:id w:val="-1319799423"/>
          <w:citation/>
        </w:sdtPr>
        <w:sdtContent>
          <w:r w:rsidR="003636F9">
            <w:rPr>
              <w:rFonts w:ascii="Times New Roman" w:hAnsi="Times New Roman" w:cs="Times New Roman"/>
              <w:sz w:val="24"/>
              <w:szCs w:val="24"/>
              <w:lang w:val="en-US"/>
            </w:rPr>
            <w:fldChar w:fldCharType="begin"/>
          </w:r>
          <w:r w:rsidR="003636F9">
            <w:rPr>
              <w:rFonts w:ascii="Times New Roman" w:hAnsi="Times New Roman" w:cs="Times New Roman"/>
              <w:sz w:val="24"/>
              <w:szCs w:val="24"/>
              <w:lang w:val="en-US"/>
            </w:rPr>
            <w:instrText xml:space="preserve"> CITATION Eli06 \l 1033 </w:instrText>
          </w:r>
          <w:r w:rsidR="003636F9">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(Sari, 2006)</w:t>
          </w:r>
          <w:r w:rsidR="003636F9">
            <w:rPr>
              <w:rFonts w:ascii="Times New Roman" w:hAnsi="Times New Roman" w:cs="Times New Roman"/>
              <w:sz w:val="24"/>
              <w:szCs w:val="24"/>
              <w:lang w:val="en-US"/>
            </w:rPr>
            <w:fldChar w:fldCharType="end"/>
          </w:r>
        </w:sdtContent>
      </w:sdt>
      <w:r w:rsidR="003636F9">
        <w:rPr>
          <w:rFonts w:ascii="Times New Roman" w:hAnsi="Times New Roman" w:cs="Times New Roman"/>
          <w:sz w:val="24"/>
          <w:szCs w:val="24"/>
          <w:lang w:val="en-US"/>
        </w:rPr>
        <w:t xml:space="preserve">. </w:t>
      </w:r>
    </w:p>
    <w:p w:rsidR="003636F9" w:rsidRDefault="003636F9" w:rsidP="003636F9">
      <w:pPr>
        <w:pStyle w:val="ListParagraph"/>
        <w:spacing w:after="0" w:line="360" w:lineRule="auto"/>
        <w:ind w:left="108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Secara umum mayoritas masyarakat menganggap organisasi sebagai wadah untuk meraih tujuan bersama.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Bagaimanapun ragamnya pengertian organisasi, tidak dapat menemukan titik terang yang pasti tentang pengertian organisasi secara spesifik.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Namun demikian, pengertian ini tetap tidak luput dari tujuan didirikannya organisasi.</w:t>
      </w:r>
      <w:proofErr w:type="gramEnd"/>
      <w:r>
        <w:rPr>
          <w:rFonts w:ascii="Times New Roman" w:hAnsi="Times New Roman" w:cs="Times New Roman"/>
          <w:sz w:val="24"/>
          <w:szCs w:val="24"/>
          <w:lang w:val="en-US"/>
        </w:rPr>
        <w:t xml:space="preserve"> Tujuan organisasi secara formal adalah arah atau sasaran yang ingin dicapai melalui serangkaian proses, program, pola, kebijakan, strategi, anggaran dan peraturan yang telah ditetapkan bersama</w:t>
      </w:r>
      <w:sdt>
        <w:sdtPr>
          <w:rPr>
            <w:rFonts w:ascii="Times New Roman" w:hAnsi="Times New Roman" w:cs="Times New Roman"/>
            <w:sz w:val="24"/>
            <w:szCs w:val="24"/>
            <w:lang w:val="en-US"/>
          </w:rPr>
          <w:id w:val="2061440096"/>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Eli06 \l 1033 </w:instrText>
          </w:r>
          <w:r>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(Sari, 2006)</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r w:rsidR="00C10251">
        <w:rPr>
          <w:rFonts w:ascii="Times New Roman" w:hAnsi="Times New Roman" w:cs="Times New Roman"/>
          <w:sz w:val="24"/>
          <w:szCs w:val="24"/>
          <w:lang w:val="en-US"/>
        </w:rPr>
        <w:t xml:space="preserve"> </w:t>
      </w:r>
      <w:proofErr w:type="gramStart"/>
      <w:r w:rsidR="00C10251">
        <w:rPr>
          <w:rFonts w:ascii="Times New Roman" w:hAnsi="Times New Roman" w:cs="Times New Roman"/>
          <w:sz w:val="24"/>
          <w:szCs w:val="24"/>
          <w:lang w:val="en-US"/>
        </w:rPr>
        <w:t>Pada dasarnya tujuan organisasi ini kembali kepada kepentingan pimpinan dan anggotanya untuk meningkatkan keterampilan dan pengetahuan serta memenuhi kebutuhan hidup anggotanya.</w:t>
      </w:r>
      <w:proofErr w:type="gramEnd"/>
      <w:r w:rsidR="00C10251">
        <w:rPr>
          <w:rFonts w:ascii="Times New Roman" w:hAnsi="Times New Roman" w:cs="Times New Roman"/>
          <w:sz w:val="24"/>
          <w:szCs w:val="24"/>
          <w:lang w:val="en-US"/>
        </w:rPr>
        <w:t xml:space="preserve"> Dengan demikian, baik pimpinan maupun anggota yang bergabung dalam sebuah organisasi selalu didasarkan pada sikap yang jelas </w:t>
      </w:r>
      <w:proofErr w:type="gramStart"/>
      <w:r w:rsidR="00C10251">
        <w:rPr>
          <w:rFonts w:ascii="Times New Roman" w:hAnsi="Times New Roman" w:cs="Times New Roman"/>
          <w:sz w:val="24"/>
          <w:szCs w:val="24"/>
          <w:lang w:val="en-US"/>
        </w:rPr>
        <w:t>akan</w:t>
      </w:r>
      <w:proofErr w:type="gramEnd"/>
      <w:r w:rsidR="00C10251">
        <w:rPr>
          <w:rFonts w:ascii="Times New Roman" w:hAnsi="Times New Roman" w:cs="Times New Roman"/>
          <w:sz w:val="24"/>
          <w:szCs w:val="24"/>
          <w:lang w:val="en-US"/>
        </w:rPr>
        <w:t xml:space="preserve"> kesadaran berorganisasi dan tujuan yang akan dicapai dalam organisasi tersebut.</w:t>
      </w:r>
    </w:p>
    <w:p w:rsidR="00DB2A4C" w:rsidRDefault="00DB2A4C" w:rsidP="00DB2A4C">
      <w:pPr>
        <w:pStyle w:val="ListParagraph"/>
        <w:numPr>
          <w:ilvl w:val="2"/>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Organisasi keagamaan</w:t>
      </w:r>
    </w:p>
    <w:p w:rsidR="00905183" w:rsidRDefault="00C10251" w:rsidP="00C10251">
      <w:pPr>
        <w:pStyle w:val="ListParagraph"/>
        <w:spacing w:after="0" w:line="360" w:lineRule="auto"/>
        <w:ind w:left="108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Dalam kehidupan masyarakat terdapat banyak jenis organisasi tergantung dari tujuan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dicapai dari anggota organisasi tersebut. </w:t>
      </w:r>
      <w:proofErr w:type="gramStart"/>
      <w:r>
        <w:rPr>
          <w:rFonts w:ascii="Times New Roman" w:hAnsi="Times New Roman" w:cs="Times New Roman"/>
          <w:sz w:val="24"/>
          <w:szCs w:val="24"/>
          <w:lang w:val="en-US"/>
        </w:rPr>
        <w:t>Ada organisasi masyarakat, politik, ekonomi atau perdagangan, pendidikan, hingga keagamaan.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Sebagai salah satu Negara yang bercorak religious atau keagamaan, maka di Indonesia sangat banyak ditemukan adanya organisasi keagamaan, baik yang bersifat </w:t>
      </w:r>
      <w:r w:rsidR="00CF6E93">
        <w:rPr>
          <w:rFonts w:ascii="Times New Roman" w:hAnsi="Times New Roman" w:cs="Times New Roman"/>
          <w:sz w:val="24"/>
          <w:szCs w:val="24"/>
          <w:lang w:val="en-US"/>
        </w:rPr>
        <w:t>lok</w:t>
      </w:r>
      <w:r>
        <w:rPr>
          <w:rFonts w:ascii="Times New Roman" w:hAnsi="Times New Roman" w:cs="Times New Roman"/>
          <w:sz w:val="24"/>
          <w:szCs w:val="24"/>
          <w:lang w:val="en-US"/>
        </w:rPr>
        <w:t>al maupun nasional bahkan internasional.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Hidup keagamaan merupakan pola hidup masyarakat yang</w:t>
      </w:r>
      <w:r w:rsidR="00CF6E93">
        <w:rPr>
          <w:rFonts w:ascii="Times New Roman" w:hAnsi="Times New Roman" w:cs="Times New Roman"/>
          <w:sz w:val="24"/>
          <w:szCs w:val="24"/>
          <w:lang w:val="en-US"/>
        </w:rPr>
        <w:t xml:space="preserve"> didasarkan pada penghayatan tentang ajaran agama, refleksi dan manifestasi iman dalam kehidupan bersama dalam masyarakat.</w:t>
      </w:r>
      <w:proofErr w:type="gramEnd"/>
      <w:sdt>
        <w:sdtPr>
          <w:rPr>
            <w:rFonts w:ascii="Times New Roman" w:hAnsi="Times New Roman" w:cs="Times New Roman"/>
            <w:sz w:val="24"/>
            <w:szCs w:val="24"/>
            <w:lang w:val="en-US"/>
          </w:rPr>
          <w:id w:val="-698468078"/>
          <w:citation/>
        </w:sdtPr>
        <w:sdtContent>
          <w:r w:rsidR="00CF6E93">
            <w:rPr>
              <w:rFonts w:ascii="Times New Roman" w:hAnsi="Times New Roman" w:cs="Times New Roman"/>
              <w:sz w:val="24"/>
              <w:szCs w:val="24"/>
              <w:lang w:val="en-US"/>
            </w:rPr>
            <w:fldChar w:fldCharType="begin"/>
          </w:r>
          <w:r w:rsidR="00CF6E93">
            <w:rPr>
              <w:rFonts w:ascii="Times New Roman" w:hAnsi="Times New Roman" w:cs="Times New Roman"/>
              <w:sz w:val="24"/>
              <w:szCs w:val="24"/>
              <w:lang w:val="en-US"/>
            </w:rPr>
            <w:instrText xml:space="preserve"> CITATION Ben11 \l 1033 </w:instrText>
          </w:r>
          <w:r w:rsidR="00CF6E93">
            <w:rPr>
              <w:rFonts w:ascii="Times New Roman" w:hAnsi="Times New Roman" w:cs="Times New Roman"/>
              <w:sz w:val="24"/>
              <w:szCs w:val="24"/>
              <w:lang w:val="en-US"/>
            </w:rPr>
            <w:fldChar w:fldCharType="separate"/>
          </w:r>
          <w:r w:rsidR="00C47ADC">
            <w:rPr>
              <w:rFonts w:ascii="Times New Roman" w:hAnsi="Times New Roman" w:cs="Times New Roman"/>
              <w:noProof/>
              <w:sz w:val="24"/>
              <w:szCs w:val="24"/>
              <w:lang w:val="en-US"/>
            </w:rPr>
            <w:t xml:space="preserve"> </w:t>
          </w:r>
          <w:r w:rsidR="00C47ADC" w:rsidRPr="00C47ADC">
            <w:rPr>
              <w:rFonts w:ascii="Times New Roman" w:hAnsi="Times New Roman" w:cs="Times New Roman"/>
              <w:noProof/>
              <w:sz w:val="24"/>
              <w:szCs w:val="24"/>
              <w:lang w:val="en-US"/>
            </w:rPr>
            <w:t>(Ridwan, 2011)</w:t>
          </w:r>
          <w:r w:rsidR="00CF6E93">
            <w:rPr>
              <w:rFonts w:ascii="Times New Roman" w:hAnsi="Times New Roman" w:cs="Times New Roman"/>
              <w:sz w:val="24"/>
              <w:szCs w:val="24"/>
              <w:lang w:val="en-US"/>
            </w:rPr>
            <w:fldChar w:fldCharType="end"/>
          </w:r>
        </w:sdtContent>
      </w:sdt>
      <w:r w:rsidR="00CF6E93">
        <w:rPr>
          <w:rFonts w:ascii="Times New Roman" w:hAnsi="Times New Roman" w:cs="Times New Roman"/>
          <w:sz w:val="24"/>
          <w:szCs w:val="24"/>
          <w:lang w:val="en-US"/>
        </w:rPr>
        <w:t xml:space="preserve">. </w:t>
      </w:r>
      <w:proofErr w:type="gramStart"/>
      <w:r w:rsidR="00905183">
        <w:rPr>
          <w:rFonts w:ascii="Times New Roman" w:hAnsi="Times New Roman" w:cs="Times New Roman"/>
          <w:sz w:val="24"/>
          <w:szCs w:val="24"/>
          <w:lang w:val="en-US"/>
        </w:rPr>
        <w:t>Dengan demikian organisai keagamaan merupakan organisasi yang berkecimpung dalam kegatan keagamaan masyarakat dengan orientasi tujuan yang dilandasakan pada ajaran agama anggotanya.</w:t>
      </w:r>
      <w:proofErr w:type="gramEnd"/>
      <w:r w:rsidR="00905183">
        <w:rPr>
          <w:rFonts w:ascii="Times New Roman" w:hAnsi="Times New Roman" w:cs="Times New Roman"/>
          <w:sz w:val="24"/>
          <w:szCs w:val="24"/>
          <w:lang w:val="en-US"/>
        </w:rPr>
        <w:t xml:space="preserve"> </w:t>
      </w:r>
    </w:p>
    <w:p w:rsidR="00C10251" w:rsidRPr="00DB2A4C" w:rsidRDefault="00905183" w:rsidP="00C10251">
      <w:pPr>
        <w:pStyle w:val="ListParagraph"/>
        <w:spacing w:after="0" w:line="360" w:lineRule="auto"/>
        <w:ind w:left="108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Islam sendiri, organisasi lebih didasarkan pada konsep silaturahmi, tasamuh, dan ta’awun.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Sebagaimana sabda Rasulullah SAW, bahwa “barang siapa ingin memperpanjang umurnya dan juga banyak rizkinya maka sambunglah tali silaturahmi.”</w:t>
      </w:r>
      <w:proofErr w:type="gramEnd"/>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61400684"/>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Ima03 \l 1033 </w:instrText>
          </w:r>
          <w:r>
            <w:rPr>
              <w:rFonts w:ascii="Times New Roman" w:hAnsi="Times New Roman" w:cs="Times New Roman"/>
              <w:sz w:val="24"/>
              <w:szCs w:val="24"/>
              <w:lang w:val="en-US"/>
            </w:rPr>
            <w:fldChar w:fldCharType="separate"/>
          </w:r>
          <w:r w:rsidR="00C47ADC" w:rsidRPr="00C47ADC">
            <w:rPr>
              <w:rFonts w:ascii="Times New Roman" w:hAnsi="Times New Roman" w:cs="Times New Roman"/>
              <w:noProof/>
              <w:sz w:val="24"/>
              <w:szCs w:val="24"/>
              <w:lang w:val="en-US"/>
            </w:rPr>
            <w:t>(Suprayogo, 2003)</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Dalam al Qur’an juga dijelaskan bahwa antar </w:t>
      </w:r>
      <w:r w:rsidR="00DB3F5D">
        <w:rPr>
          <w:rFonts w:ascii="Times New Roman" w:hAnsi="Times New Roman" w:cs="Times New Roman"/>
          <w:sz w:val="24"/>
          <w:szCs w:val="24"/>
          <w:lang w:val="en-US"/>
        </w:rPr>
        <w:t>sesama</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muslim</w:t>
      </w:r>
      <w:proofErr w:type="gramEnd"/>
      <w:r>
        <w:rPr>
          <w:rFonts w:ascii="Times New Roman" w:hAnsi="Times New Roman" w:cs="Times New Roman"/>
          <w:sz w:val="24"/>
          <w:szCs w:val="24"/>
          <w:lang w:val="en-US"/>
        </w:rPr>
        <w:t xml:space="preserve"> harus selalu tolong menolong dalam kebaikan. </w:t>
      </w:r>
      <w:proofErr w:type="gramStart"/>
      <w:r>
        <w:rPr>
          <w:rFonts w:ascii="Times New Roman" w:hAnsi="Times New Roman" w:cs="Times New Roman"/>
          <w:sz w:val="24"/>
          <w:szCs w:val="24"/>
          <w:lang w:val="en-US"/>
        </w:rPr>
        <w:t>Solidaritas yang kuat antar umat beragama merupakan sumber kekuatan yang besar</w:t>
      </w:r>
      <w:r w:rsidR="00DB3F5D">
        <w:rPr>
          <w:rFonts w:ascii="Times New Roman" w:hAnsi="Times New Roman" w:cs="Times New Roman"/>
          <w:sz w:val="24"/>
          <w:szCs w:val="24"/>
          <w:lang w:val="en-US"/>
        </w:rPr>
        <w:t xml:space="preserve"> dalam membentuk organisasi keagamaan.</w:t>
      </w:r>
      <w:proofErr w:type="gramEnd"/>
      <w:r w:rsidR="00DB3F5D">
        <w:rPr>
          <w:rFonts w:ascii="Times New Roman" w:hAnsi="Times New Roman" w:cs="Times New Roman"/>
          <w:sz w:val="24"/>
          <w:szCs w:val="24"/>
          <w:lang w:val="en-US"/>
        </w:rPr>
        <w:t xml:space="preserve"> </w:t>
      </w:r>
      <w:proofErr w:type="gramStart"/>
      <w:r w:rsidR="00DB3F5D">
        <w:rPr>
          <w:rFonts w:ascii="Times New Roman" w:hAnsi="Times New Roman" w:cs="Times New Roman"/>
          <w:sz w:val="24"/>
          <w:szCs w:val="24"/>
          <w:lang w:val="en-US"/>
        </w:rPr>
        <w:t>Jadi peran organisai keagamaan bagi umat Islam sangat penting sebagai salah satu wadah mentransfer dan melestarikan ajaran Islam, serta sebagai wadah bermusyawarah dalam menyelesaikan setiap permasalahan yang timbul dalam kehidupan beragama.</w:t>
      </w:r>
      <w:proofErr w:type="gramEnd"/>
      <w:r w:rsidR="00DB3F5D">
        <w:rPr>
          <w:rFonts w:ascii="Times New Roman" w:hAnsi="Times New Roman" w:cs="Times New Roman"/>
          <w:sz w:val="24"/>
          <w:szCs w:val="24"/>
          <w:lang w:val="en-US"/>
        </w:rPr>
        <w:t xml:space="preserve"> </w:t>
      </w:r>
    </w:p>
    <w:p w:rsidR="003019F6" w:rsidRPr="00787616" w:rsidRDefault="003019F6" w:rsidP="00D11B5B">
      <w:pPr>
        <w:pStyle w:val="Heading1"/>
        <w:numPr>
          <w:ilvl w:val="0"/>
          <w:numId w:val="3"/>
        </w:numPr>
        <w:tabs>
          <w:tab w:val="left" w:pos="839"/>
        </w:tabs>
        <w:spacing w:line="360" w:lineRule="auto"/>
        <w:ind w:hanging="361"/>
        <w:jc w:val="both"/>
      </w:pPr>
      <w:r w:rsidRPr="00787616">
        <w:t>Metode</w:t>
      </w:r>
      <w:r w:rsidRPr="00787616">
        <w:rPr>
          <w:spacing w:val="-4"/>
        </w:rPr>
        <w:t xml:space="preserve"> </w:t>
      </w:r>
      <w:r w:rsidRPr="00787616">
        <w:t>Penelitian</w:t>
      </w:r>
    </w:p>
    <w:p w:rsidR="003019F6" w:rsidRPr="00787616" w:rsidRDefault="003019F6" w:rsidP="001C7F8D">
      <w:pPr>
        <w:pStyle w:val="ListParagraph"/>
        <w:numPr>
          <w:ilvl w:val="1"/>
          <w:numId w:val="3"/>
        </w:numPr>
        <w:spacing w:after="0" w:line="360" w:lineRule="auto"/>
        <w:jc w:val="both"/>
        <w:rPr>
          <w:rFonts w:ascii="Times New Roman" w:hAnsi="Times New Roman" w:cs="Times New Roman"/>
          <w:sz w:val="24"/>
          <w:szCs w:val="24"/>
        </w:rPr>
      </w:pPr>
      <w:r w:rsidRPr="00787616">
        <w:rPr>
          <w:rFonts w:ascii="Times New Roman" w:hAnsi="Times New Roman" w:cs="Times New Roman"/>
          <w:sz w:val="24"/>
          <w:szCs w:val="24"/>
          <w:lang w:val="en-US"/>
        </w:rPr>
        <w:t>Jenis</w:t>
      </w:r>
      <w:r w:rsidRPr="00787616">
        <w:rPr>
          <w:rFonts w:ascii="Times New Roman" w:hAnsi="Times New Roman" w:cs="Times New Roman"/>
          <w:spacing w:val="-3"/>
          <w:sz w:val="24"/>
          <w:szCs w:val="24"/>
        </w:rPr>
        <w:t xml:space="preserve"> </w:t>
      </w:r>
      <w:r w:rsidRPr="00787616">
        <w:rPr>
          <w:rFonts w:ascii="Times New Roman" w:hAnsi="Times New Roman" w:cs="Times New Roman"/>
          <w:sz w:val="24"/>
          <w:szCs w:val="24"/>
        </w:rPr>
        <w:t>Penelitian</w:t>
      </w:r>
    </w:p>
    <w:p w:rsidR="003019F6" w:rsidRPr="00787616" w:rsidRDefault="003019F6" w:rsidP="001C7F8D">
      <w:pPr>
        <w:spacing w:after="0" w:line="360" w:lineRule="auto"/>
        <w:ind w:left="720" w:firstLine="720"/>
        <w:jc w:val="both"/>
        <w:rPr>
          <w:rFonts w:ascii="Times New Roman" w:hAnsi="Times New Roman" w:cs="Times New Roman"/>
          <w:sz w:val="24"/>
          <w:szCs w:val="24"/>
          <w:lang w:val="en-US"/>
        </w:rPr>
      </w:pPr>
      <w:r w:rsidRPr="00787616">
        <w:rPr>
          <w:rFonts w:ascii="Times New Roman" w:hAnsi="Times New Roman" w:cs="Times New Roman"/>
          <w:sz w:val="24"/>
          <w:szCs w:val="24"/>
        </w:rPr>
        <w:t>Penelitian</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ini</w:t>
      </w:r>
      <w:r w:rsidRPr="00787616">
        <w:rPr>
          <w:rFonts w:ascii="Times New Roman" w:hAnsi="Times New Roman" w:cs="Times New Roman"/>
          <w:spacing w:val="1"/>
          <w:sz w:val="24"/>
          <w:szCs w:val="24"/>
        </w:rPr>
        <w:t xml:space="preserve"> </w:t>
      </w:r>
      <w:r w:rsidR="00A13138">
        <w:rPr>
          <w:rFonts w:ascii="Times New Roman" w:hAnsi="Times New Roman" w:cs="Times New Roman"/>
          <w:spacing w:val="1"/>
          <w:sz w:val="24"/>
          <w:szCs w:val="24"/>
          <w:lang w:val="en-US"/>
        </w:rPr>
        <w:t>merupakan hasil pengumpulan data dari penelitian lapangan (</w:t>
      </w:r>
      <w:r w:rsidR="00A13138" w:rsidRPr="00787616">
        <w:rPr>
          <w:rFonts w:ascii="Times New Roman" w:hAnsi="Times New Roman" w:cs="Times New Roman"/>
          <w:sz w:val="24"/>
          <w:szCs w:val="24"/>
        </w:rPr>
        <w:t>field</w:t>
      </w:r>
      <w:r w:rsidR="00A13138" w:rsidRPr="00787616">
        <w:rPr>
          <w:rFonts w:ascii="Times New Roman" w:hAnsi="Times New Roman" w:cs="Times New Roman"/>
          <w:spacing w:val="1"/>
          <w:sz w:val="24"/>
          <w:szCs w:val="24"/>
        </w:rPr>
        <w:t xml:space="preserve"> </w:t>
      </w:r>
      <w:r w:rsidR="00A13138" w:rsidRPr="00787616">
        <w:rPr>
          <w:rFonts w:ascii="Times New Roman" w:hAnsi="Times New Roman" w:cs="Times New Roman"/>
          <w:sz w:val="24"/>
          <w:szCs w:val="24"/>
        </w:rPr>
        <w:t>research</w:t>
      </w:r>
      <w:r w:rsidR="00A13138">
        <w:rPr>
          <w:rFonts w:ascii="Times New Roman" w:hAnsi="Times New Roman" w:cs="Times New Roman"/>
          <w:spacing w:val="1"/>
          <w:sz w:val="24"/>
          <w:szCs w:val="24"/>
          <w:lang w:val="en-US"/>
        </w:rPr>
        <w:t xml:space="preserve">) </w:t>
      </w:r>
      <w:r w:rsidR="00A13138">
        <w:rPr>
          <w:rFonts w:ascii="Times New Roman" w:hAnsi="Times New Roman" w:cs="Times New Roman"/>
          <w:sz w:val="24"/>
          <w:szCs w:val="24"/>
          <w:lang w:val="en-US"/>
        </w:rPr>
        <w:t>yang diolah secara kualitatif dengan metode deskriptif</w:t>
      </w:r>
      <w:r w:rsidRPr="00787616">
        <w:rPr>
          <w:rFonts w:ascii="Times New Roman" w:hAnsi="Times New Roman" w:cs="Times New Roman"/>
          <w:sz w:val="24"/>
          <w:szCs w:val="24"/>
        </w:rPr>
        <w:t xml:space="preserve">. </w:t>
      </w:r>
      <w:r w:rsidR="00A13138">
        <w:rPr>
          <w:rFonts w:ascii="Times New Roman" w:hAnsi="Times New Roman" w:cs="Times New Roman"/>
          <w:sz w:val="24"/>
          <w:szCs w:val="24"/>
          <w:lang w:val="en-US"/>
        </w:rPr>
        <w:t xml:space="preserve">Objek yang akan dikaji dalam </w:t>
      </w:r>
      <w:r w:rsidR="00A13138">
        <w:rPr>
          <w:rFonts w:ascii="Times New Roman" w:hAnsi="Times New Roman" w:cs="Times New Roman"/>
          <w:sz w:val="24"/>
          <w:szCs w:val="24"/>
        </w:rPr>
        <w:t>p</w:t>
      </w:r>
      <w:r w:rsidRPr="00787616">
        <w:rPr>
          <w:rFonts w:ascii="Times New Roman" w:hAnsi="Times New Roman" w:cs="Times New Roman"/>
          <w:sz w:val="24"/>
          <w:szCs w:val="24"/>
        </w:rPr>
        <w:t xml:space="preserve">enelitian ini </w:t>
      </w:r>
      <w:proofErr w:type="gramStart"/>
      <w:r w:rsidR="00A13138">
        <w:rPr>
          <w:rFonts w:ascii="Times New Roman" w:hAnsi="Times New Roman" w:cs="Times New Roman"/>
          <w:sz w:val="24"/>
          <w:szCs w:val="24"/>
          <w:lang w:val="en-US"/>
        </w:rPr>
        <w:t xml:space="preserve">adalah </w:t>
      </w:r>
      <w:r w:rsidRPr="00787616">
        <w:rPr>
          <w:rFonts w:ascii="Times New Roman" w:hAnsi="Times New Roman" w:cs="Times New Roman"/>
          <w:sz w:val="24"/>
          <w:szCs w:val="24"/>
        </w:rPr>
        <w:t xml:space="preserve"> </w:t>
      </w:r>
      <w:r w:rsidR="001C7F8D" w:rsidRPr="00787616">
        <w:rPr>
          <w:rFonts w:ascii="Times New Roman" w:hAnsi="Times New Roman" w:cs="Times New Roman"/>
          <w:sz w:val="24"/>
          <w:szCs w:val="24"/>
        </w:rPr>
        <w:t>upaya</w:t>
      </w:r>
      <w:proofErr w:type="gramEnd"/>
      <w:r w:rsidR="001C7F8D" w:rsidRPr="00787616">
        <w:rPr>
          <w:rFonts w:ascii="Times New Roman" w:hAnsi="Times New Roman" w:cs="Times New Roman"/>
          <w:sz w:val="24"/>
          <w:szCs w:val="24"/>
        </w:rPr>
        <w:t xml:space="preserve"> meningkatkan kecerdasan sp</w:t>
      </w:r>
      <w:r w:rsidR="00DB3F5D">
        <w:rPr>
          <w:rFonts w:ascii="Times New Roman" w:hAnsi="Times New Roman" w:cs="Times New Roman"/>
          <w:sz w:val="24"/>
          <w:szCs w:val="24"/>
        </w:rPr>
        <w:t xml:space="preserve">iritual anak </w:t>
      </w:r>
      <w:r w:rsidR="00DB3F5D">
        <w:rPr>
          <w:rFonts w:ascii="Times New Roman" w:hAnsi="Times New Roman" w:cs="Times New Roman"/>
          <w:sz w:val="24"/>
          <w:szCs w:val="24"/>
          <w:lang w:val="en-US"/>
        </w:rPr>
        <w:t>untuk meraih</w:t>
      </w:r>
      <w:r w:rsidR="001C7F8D" w:rsidRPr="00787616">
        <w:rPr>
          <w:rFonts w:ascii="Times New Roman" w:hAnsi="Times New Roman" w:cs="Times New Roman"/>
          <w:sz w:val="24"/>
          <w:szCs w:val="24"/>
        </w:rPr>
        <w:t xml:space="preserve"> tujuan pendidikan, analisis program kerja Badan Pemdina Kanak-Kanak Wahidiyah (BPKW) cabang Bengkulu Utara</w:t>
      </w:r>
      <w:r w:rsidRPr="00787616">
        <w:rPr>
          <w:rFonts w:ascii="Times New Roman" w:hAnsi="Times New Roman" w:cs="Times New Roman"/>
          <w:sz w:val="24"/>
          <w:szCs w:val="24"/>
        </w:rPr>
        <w:t xml:space="preserve"> berdasarkan kajian-kajian teori berkaitan dengan </w:t>
      </w:r>
      <w:r w:rsidR="001C7F8D" w:rsidRPr="00787616">
        <w:rPr>
          <w:rFonts w:ascii="Times New Roman" w:hAnsi="Times New Roman" w:cs="Times New Roman"/>
          <w:sz w:val="24"/>
          <w:szCs w:val="24"/>
        </w:rPr>
        <w:t>kecerdasan spiritual dan strategi peningkatan kecerdasan spiritual</w:t>
      </w:r>
      <w:r w:rsidRPr="00787616">
        <w:rPr>
          <w:rFonts w:ascii="Times New Roman" w:hAnsi="Times New Roman" w:cs="Times New Roman"/>
          <w:sz w:val="24"/>
          <w:szCs w:val="24"/>
        </w:rPr>
        <w:t>.</w:t>
      </w:r>
      <w:r w:rsidRPr="00787616">
        <w:rPr>
          <w:rFonts w:ascii="Times New Roman" w:hAnsi="Times New Roman" w:cs="Times New Roman"/>
          <w:spacing w:val="1"/>
          <w:sz w:val="24"/>
          <w:szCs w:val="24"/>
        </w:rPr>
        <w:t xml:space="preserve"> </w:t>
      </w:r>
    </w:p>
    <w:p w:rsidR="003019F6" w:rsidRPr="00787616" w:rsidRDefault="003019F6" w:rsidP="00DB5999">
      <w:pPr>
        <w:pStyle w:val="ListParagraph"/>
        <w:widowControl w:val="0"/>
        <w:numPr>
          <w:ilvl w:val="1"/>
          <w:numId w:val="3"/>
        </w:numPr>
        <w:tabs>
          <w:tab w:val="left" w:pos="1252"/>
        </w:tabs>
        <w:autoSpaceDE w:val="0"/>
        <w:autoSpaceDN w:val="0"/>
        <w:spacing w:after="0" w:line="360" w:lineRule="auto"/>
        <w:ind w:hanging="361"/>
        <w:contextualSpacing w:val="0"/>
        <w:jc w:val="both"/>
        <w:rPr>
          <w:rFonts w:ascii="Times New Roman" w:hAnsi="Times New Roman" w:cs="Times New Roman"/>
          <w:sz w:val="24"/>
          <w:szCs w:val="24"/>
        </w:rPr>
      </w:pPr>
      <w:r w:rsidRPr="00787616">
        <w:rPr>
          <w:rFonts w:ascii="Times New Roman" w:hAnsi="Times New Roman" w:cs="Times New Roman"/>
          <w:sz w:val="24"/>
          <w:szCs w:val="24"/>
        </w:rPr>
        <w:t>Sumber</w:t>
      </w:r>
      <w:r w:rsidRPr="00787616">
        <w:rPr>
          <w:rFonts w:ascii="Times New Roman" w:hAnsi="Times New Roman" w:cs="Times New Roman"/>
          <w:spacing w:val="-3"/>
          <w:sz w:val="24"/>
          <w:szCs w:val="24"/>
        </w:rPr>
        <w:t xml:space="preserve"> </w:t>
      </w:r>
      <w:r w:rsidRPr="00787616">
        <w:rPr>
          <w:rFonts w:ascii="Times New Roman" w:hAnsi="Times New Roman" w:cs="Times New Roman"/>
          <w:sz w:val="24"/>
          <w:szCs w:val="24"/>
        </w:rPr>
        <w:t>Data</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Sumber</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Data</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Primer</w:t>
      </w:r>
    </w:p>
    <w:p w:rsidR="003019F6" w:rsidRPr="00787616" w:rsidRDefault="003019F6" w:rsidP="001C7F8D">
      <w:pPr>
        <w:spacing w:after="0" w:line="360" w:lineRule="auto"/>
        <w:ind w:left="1081" w:firstLine="720"/>
        <w:jc w:val="both"/>
        <w:rPr>
          <w:rFonts w:ascii="Times New Roman" w:hAnsi="Times New Roman" w:cs="Times New Roman"/>
          <w:sz w:val="24"/>
          <w:szCs w:val="24"/>
          <w:lang w:val="en-US"/>
        </w:rPr>
      </w:pPr>
      <w:r w:rsidRPr="00787616">
        <w:rPr>
          <w:rFonts w:ascii="Times New Roman" w:hAnsi="Times New Roman" w:cs="Times New Roman"/>
          <w:sz w:val="24"/>
          <w:szCs w:val="24"/>
        </w:rPr>
        <w:t xml:space="preserve">Data primer </w:t>
      </w:r>
      <w:r w:rsidR="00A13138">
        <w:rPr>
          <w:rFonts w:ascii="Times New Roman" w:hAnsi="Times New Roman" w:cs="Times New Roman"/>
          <w:sz w:val="24"/>
          <w:szCs w:val="24"/>
          <w:lang w:val="en-US"/>
        </w:rPr>
        <w:t>dalam penelitian ini merupakan data yang diperoleh dari sumber yang berhubungan langsung dengan objek penelitian</w:t>
      </w:r>
      <w:r w:rsidR="00DB3F5D">
        <w:rPr>
          <w:rFonts w:ascii="Times New Roman" w:hAnsi="Times New Roman" w:cs="Times New Roman"/>
          <w:sz w:val="24"/>
          <w:szCs w:val="24"/>
          <w:lang w:val="en-US"/>
        </w:rPr>
        <w:t xml:space="preserve"> dengan teknik purposive sampling</w:t>
      </w:r>
      <w:r w:rsidRPr="00787616">
        <w:rPr>
          <w:rFonts w:ascii="Times New Roman" w:hAnsi="Times New Roman" w:cs="Times New Roman"/>
          <w:sz w:val="24"/>
          <w:szCs w:val="24"/>
        </w:rPr>
        <w:t>.</w:t>
      </w:r>
      <w:r w:rsidRPr="00787616">
        <w:rPr>
          <w:rFonts w:ascii="Times New Roman" w:hAnsi="Times New Roman" w:cs="Times New Roman"/>
          <w:spacing w:val="1"/>
          <w:sz w:val="24"/>
          <w:szCs w:val="24"/>
        </w:rPr>
        <w:t xml:space="preserve"> </w:t>
      </w:r>
      <w:r w:rsidR="00AF4084">
        <w:rPr>
          <w:rFonts w:ascii="Times New Roman" w:hAnsi="Times New Roman" w:cs="Times New Roman"/>
          <w:spacing w:val="1"/>
          <w:sz w:val="24"/>
          <w:szCs w:val="24"/>
          <w:lang w:val="en-US"/>
        </w:rPr>
        <w:t>Data ini diperoleh dari hasil wawancara dengan</w:t>
      </w:r>
      <w:r w:rsidR="00DB3F5D">
        <w:rPr>
          <w:rFonts w:ascii="Times New Roman" w:hAnsi="Times New Roman" w:cs="Times New Roman"/>
          <w:spacing w:val="1"/>
          <w:sz w:val="24"/>
          <w:szCs w:val="24"/>
          <w:lang w:val="en-US"/>
        </w:rPr>
        <w:t xml:space="preserve"> informan </w:t>
      </w:r>
      <w:r w:rsidR="00A13138">
        <w:rPr>
          <w:rFonts w:ascii="Times New Roman" w:hAnsi="Times New Roman" w:cs="Times New Roman"/>
          <w:sz w:val="24"/>
          <w:szCs w:val="24"/>
          <w:lang w:val="en-US"/>
        </w:rPr>
        <w:lastRenderedPageBreak/>
        <w:t>yang berhubungan dengan</w:t>
      </w:r>
      <w:r w:rsidR="001C7F8D" w:rsidRPr="00787616">
        <w:rPr>
          <w:rFonts w:ascii="Times New Roman" w:hAnsi="Times New Roman" w:cs="Times New Roman"/>
          <w:sz w:val="24"/>
          <w:szCs w:val="24"/>
          <w:lang w:val="en-US"/>
        </w:rPr>
        <w:t xml:space="preserve"> program kerja organisai Badan Pembina Kanak-Kanak Wahidiyah Cabang Bengkulu Utara</w:t>
      </w:r>
      <w:r w:rsidR="00E2687E">
        <w:rPr>
          <w:rFonts w:ascii="Times New Roman" w:hAnsi="Times New Roman" w:cs="Times New Roman"/>
          <w:sz w:val="24"/>
          <w:szCs w:val="24"/>
          <w:lang w:val="en-US"/>
        </w:rPr>
        <w:t xml:space="preserve"> dalam upaya meningkatkan kecerdasan spiritual anak, </w:t>
      </w:r>
      <w:r w:rsidR="00AF4084">
        <w:rPr>
          <w:rFonts w:ascii="Times New Roman" w:hAnsi="Times New Roman" w:cs="Times New Roman"/>
          <w:sz w:val="24"/>
          <w:szCs w:val="24"/>
          <w:lang w:val="en-US"/>
        </w:rPr>
        <w:t xml:space="preserve">meliputi Ketua dan segenap pengurus BPKW Cabang Bengkulu Utara, kanak-kanak wahidiyah bimbingan BPKW Cabang Bengkulu Utara, dan masyarakat selaku orang tua, simpatisan dan pengamat BPKW Cabang Bengkulu Utara. </w:t>
      </w:r>
      <w:proofErr w:type="gramStart"/>
      <w:r w:rsidR="00AF4084">
        <w:rPr>
          <w:rFonts w:ascii="Times New Roman" w:hAnsi="Times New Roman" w:cs="Times New Roman"/>
          <w:sz w:val="24"/>
          <w:szCs w:val="24"/>
          <w:lang w:val="en-US"/>
        </w:rPr>
        <w:t>Data</w:t>
      </w:r>
      <w:r w:rsidR="00D20F80">
        <w:rPr>
          <w:rFonts w:ascii="Times New Roman" w:hAnsi="Times New Roman" w:cs="Times New Roman"/>
          <w:sz w:val="24"/>
          <w:szCs w:val="24"/>
          <w:lang w:val="en-US"/>
        </w:rPr>
        <w:t xml:space="preserve"> juga diperoleh dari hasil observasi dan dokumentasi hasil pelaksanaan program kerja BPKW Cabang Bengkulu Utara.</w:t>
      </w:r>
      <w:proofErr w:type="gramEnd"/>
      <w:r w:rsidR="00AF4084">
        <w:rPr>
          <w:rFonts w:ascii="Times New Roman" w:hAnsi="Times New Roman" w:cs="Times New Roman"/>
          <w:sz w:val="24"/>
          <w:szCs w:val="24"/>
          <w:lang w:val="en-US"/>
        </w:rPr>
        <w:t xml:space="preserve"> </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Sumber</w:t>
      </w:r>
      <w:r w:rsidRPr="00787616">
        <w:rPr>
          <w:rFonts w:ascii="Times New Roman" w:hAnsi="Times New Roman" w:cs="Times New Roman"/>
          <w:spacing w:val="-3"/>
          <w:sz w:val="24"/>
          <w:szCs w:val="24"/>
        </w:rPr>
        <w:t xml:space="preserve"> </w:t>
      </w:r>
      <w:r w:rsidRPr="00787616">
        <w:rPr>
          <w:rFonts w:ascii="Times New Roman" w:hAnsi="Times New Roman" w:cs="Times New Roman"/>
          <w:sz w:val="24"/>
          <w:szCs w:val="24"/>
        </w:rPr>
        <w:t>Data Sekunder</w:t>
      </w:r>
    </w:p>
    <w:p w:rsidR="003019F6" w:rsidRPr="00787616" w:rsidRDefault="003019F6" w:rsidP="0076504C">
      <w:pPr>
        <w:spacing w:after="0" w:line="360" w:lineRule="auto"/>
        <w:ind w:left="1081" w:firstLine="720"/>
        <w:jc w:val="both"/>
        <w:rPr>
          <w:rFonts w:ascii="Times New Roman" w:hAnsi="Times New Roman" w:cs="Times New Roman"/>
          <w:sz w:val="24"/>
          <w:szCs w:val="24"/>
        </w:rPr>
      </w:pPr>
      <w:r w:rsidRPr="00787616">
        <w:rPr>
          <w:rFonts w:ascii="Times New Roman" w:hAnsi="Times New Roman" w:cs="Times New Roman"/>
          <w:sz w:val="24"/>
          <w:szCs w:val="24"/>
        </w:rPr>
        <w:t xml:space="preserve">Data sekunder </w:t>
      </w:r>
      <w:r w:rsidR="00E2687E">
        <w:rPr>
          <w:rFonts w:ascii="Times New Roman" w:hAnsi="Times New Roman" w:cs="Times New Roman"/>
          <w:sz w:val="24"/>
          <w:szCs w:val="24"/>
          <w:lang w:val="en-US"/>
        </w:rPr>
        <w:t>dalam penelitian ini</w:t>
      </w:r>
      <w:r w:rsidRPr="00787616">
        <w:rPr>
          <w:rFonts w:ascii="Times New Roman" w:hAnsi="Times New Roman" w:cs="Times New Roman"/>
          <w:spacing w:val="1"/>
          <w:sz w:val="24"/>
          <w:szCs w:val="24"/>
        </w:rPr>
        <w:t xml:space="preserve"> </w:t>
      </w:r>
      <w:r w:rsidR="0076504C" w:rsidRPr="00787616">
        <w:rPr>
          <w:rFonts w:ascii="Times New Roman" w:hAnsi="Times New Roman" w:cs="Times New Roman"/>
          <w:sz w:val="24"/>
          <w:szCs w:val="24"/>
          <w:lang w:val="en-US"/>
        </w:rPr>
        <w:t xml:space="preserve">berupa teori-teori yang </w:t>
      </w:r>
      <w:r w:rsidRPr="00787616">
        <w:rPr>
          <w:rFonts w:ascii="Times New Roman" w:hAnsi="Times New Roman" w:cs="Times New Roman"/>
          <w:sz w:val="24"/>
          <w:szCs w:val="24"/>
        </w:rPr>
        <w:t>diperoleh</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dari</w:t>
      </w:r>
      <w:r w:rsidRPr="00787616">
        <w:rPr>
          <w:rFonts w:ascii="Times New Roman" w:hAnsi="Times New Roman" w:cs="Times New Roman"/>
          <w:spacing w:val="60"/>
          <w:sz w:val="24"/>
          <w:szCs w:val="24"/>
        </w:rPr>
        <w:t xml:space="preserve"> </w:t>
      </w:r>
      <w:r w:rsidRPr="00787616">
        <w:rPr>
          <w:rFonts w:ascii="Times New Roman" w:hAnsi="Times New Roman" w:cs="Times New Roman"/>
          <w:sz w:val="24"/>
          <w:szCs w:val="24"/>
        </w:rPr>
        <w:t>artikel,</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jurnal,</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 xml:space="preserve">dan buku-buku </w:t>
      </w:r>
      <w:r w:rsidR="00B06724">
        <w:rPr>
          <w:rFonts w:ascii="Times New Roman" w:hAnsi="Times New Roman" w:cs="Times New Roman"/>
          <w:sz w:val="24"/>
          <w:szCs w:val="24"/>
          <w:lang w:val="en-US"/>
        </w:rPr>
        <w:t>yang memiliki keterkaitan dengan tema penelitian.</w:t>
      </w:r>
    </w:p>
    <w:p w:rsidR="003019F6" w:rsidRPr="00787616" w:rsidRDefault="003019F6" w:rsidP="00DB5999">
      <w:pPr>
        <w:pStyle w:val="ListParagraph"/>
        <w:widowControl w:val="0"/>
        <w:numPr>
          <w:ilvl w:val="1"/>
          <w:numId w:val="3"/>
        </w:numPr>
        <w:tabs>
          <w:tab w:val="left" w:pos="1252"/>
        </w:tabs>
        <w:autoSpaceDE w:val="0"/>
        <w:autoSpaceDN w:val="0"/>
        <w:spacing w:after="0" w:line="360" w:lineRule="auto"/>
        <w:ind w:hanging="361"/>
        <w:contextualSpacing w:val="0"/>
        <w:jc w:val="both"/>
        <w:rPr>
          <w:rFonts w:ascii="Times New Roman" w:hAnsi="Times New Roman" w:cs="Times New Roman"/>
          <w:sz w:val="24"/>
          <w:szCs w:val="24"/>
        </w:rPr>
      </w:pPr>
      <w:r w:rsidRPr="00787616">
        <w:rPr>
          <w:rFonts w:ascii="Times New Roman" w:hAnsi="Times New Roman" w:cs="Times New Roman"/>
          <w:sz w:val="24"/>
          <w:szCs w:val="24"/>
        </w:rPr>
        <w:t>Metode</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Pengumpulan Data</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Dokumentasi</w:t>
      </w:r>
    </w:p>
    <w:p w:rsidR="003019F6" w:rsidRPr="00787616" w:rsidRDefault="003019F6" w:rsidP="0076504C">
      <w:pPr>
        <w:pStyle w:val="BodyText"/>
        <w:tabs>
          <w:tab w:val="left" w:pos="9670"/>
        </w:tabs>
        <w:spacing w:line="360" w:lineRule="auto"/>
        <w:ind w:left="1081" w:right="40" w:firstLine="667"/>
      </w:pPr>
      <w:r w:rsidRPr="00787616">
        <w:t>Dokumentasi</w:t>
      </w:r>
      <w:r w:rsidRPr="00787616">
        <w:rPr>
          <w:spacing w:val="1"/>
        </w:rPr>
        <w:t xml:space="preserve"> </w:t>
      </w:r>
      <w:r w:rsidR="00B06724">
        <w:t>digunakan untuk</w:t>
      </w:r>
      <w:r w:rsidRPr="00787616">
        <w:rPr>
          <w:spacing w:val="1"/>
        </w:rPr>
        <w:t xml:space="preserve"> </w:t>
      </w:r>
      <w:r w:rsidRPr="00787616">
        <w:t>menggali dan mengumpulkan dokumen-dokumen</w:t>
      </w:r>
      <w:r w:rsidR="00B06724">
        <w:t xml:space="preserve"> terkait tema penelitian. Diantaranya</w:t>
      </w:r>
      <w:r w:rsidR="00AF4084">
        <w:t xml:space="preserve"> dokumen</w:t>
      </w:r>
      <w:r w:rsidRPr="00787616">
        <w:t xml:space="preserve"> </w:t>
      </w:r>
      <w:r w:rsidR="0076504C" w:rsidRPr="00787616">
        <w:t xml:space="preserve">program kerja dan hasil </w:t>
      </w:r>
      <w:r w:rsidRPr="00787616">
        <w:t xml:space="preserve">pelaksanaan </w:t>
      </w:r>
      <w:r w:rsidR="0076504C" w:rsidRPr="00787616">
        <w:t>program kerja yang dilakukan oleh BPKW Cabang Bengkulu Utara</w:t>
      </w:r>
      <w:r w:rsidR="00B06724">
        <w:t xml:space="preserve">, serta literasi </w:t>
      </w:r>
      <w:r w:rsidRPr="00787616">
        <w:t>dari</w:t>
      </w:r>
      <w:r w:rsidRPr="00787616">
        <w:rPr>
          <w:spacing w:val="1"/>
        </w:rPr>
        <w:t xml:space="preserve"> </w:t>
      </w:r>
      <w:r w:rsidRPr="00787616">
        <w:t>buku</w:t>
      </w:r>
      <w:r w:rsidR="00B06724">
        <w:t>-buku</w:t>
      </w:r>
      <w:r w:rsidRPr="00787616">
        <w:rPr>
          <w:spacing w:val="60"/>
        </w:rPr>
        <w:t xml:space="preserve"> </w:t>
      </w:r>
      <w:r w:rsidRPr="00787616">
        <w:t>dan</w:t>
      </w:r>
      <w:r w:rsidRPr="00787616">
        <w:rPr>
          <w:spacing w:val="1"/>
        </w:rPr>
        <w:t xml:space="preserve"> </w:t>
      </w:r>
      <w:r w:rsidR="00B06724">
        <w:t>jurnal-jurnal yang sesuai.</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Interview</w:t>
      </w:r>
      <w:r w:rsidRPr="00787616">
        <w:rPr>
          <w:rFonts w:ascii="Times New Roman" w:hAnsi="Times New Roman" w:cs="Times New Roman"/>
          <w:spacing w:val="-4"/>
          <w:sz w:val="24"/>
          <w:szCs w:val="24"/>
        </w:rPr>
        <w:t xml:space="preserve"> </w:t>
      </w:r>
      <w:r w:rsidRPr="00787616">
        <w:rPr>
          <w:rFonts w:ascii="Times New Roman" w:hAnsi="Times New Roman" w:cs="Times New Roman"/>
          <w:sz w:val="24"/>
          <w:szCs w:val="24"/>
        </w:rPr>
        <w:t>(wawancara)</w:t>
      </w:r>
    </w:p>
    <w:p w:rsidR="003019F6" w:rsidRPr="00787616" w:rsidRDefault="00B06724" w:rsidP="0076504C">
      <w:pPr>
        <w:pStyle w:val="BodyText"/>
        <w:tabs>
          <w:tab w:val="left" w:pos="9670"/>
        </w:tabs>
        <w:spacing w:line="360" w:lineRule="auto"/>
        <w:ind w:left="1081" w:right="40" w:firstLine="667"/>
      </w:pPr>
      <w:r>
        <w:t>Dalam penelitian ini, wawancara merupakan salah satu teknik pengumpulan data primer</w:t>
      </w:r>
      <w:r w:rsidR="003019F6" w:rsidRPr="00787616">
        <w:t xml:space="preserve"> </w:t>
      </w:r>
      <w:r>
        <w:t>yang</w:t>
      </w:r>
      <w:r w:rsidR="003019F6" w:rsidRPr="00787616">
        <w:t xml:space="preserve"> </w:t>
      </w:r>
      <w:r>
        <w:t xml:space="preserve">akan </w:t>
      </w:r>
      <w:r w:rsidR="003019F6" w:rsidRPr="00787616">
        <w:t xml:space="preserve">penulis </w:t>
      </w:r>
      <w:r>
        <w:t xml:space="preserve">gunakan dalam mencari data </w:t>
      </w:r>
      <w:r w:rsidR="003019F6" w:rsidRPr="00787616">
        <w:t xml:space="preserve"> terkait permasalahan</w:t>
      </w:r>
      <w:r w:rsidR="003019F6" w:rsidRPr="00787616">
        <w:rPr>
          <w:spacing w:val="1"/>
        </w:rPr>
        <w:t xml:space="preserve"> </w:t>
      </w:r>
      <w:r w:rsidR="003019F6" w:rsidRPr="00787616">
        <w:t>kepada</w:t>
      </w:r>
      <w:r w:rsidR="003019F6" w:rsidRPr="00787616">
        <w:rPr>
          <w:spacing w:val="-2"/>
        </w:rPr>
        <w:t xml:space="preserve"> </w:t>
      </w:r>
      <w:r w:rsidR="00D20F80">
        <w:rPr>
          <w:lang w:val="en-US"/>
        </w:rPr>
        <w:t>Ketua dan segenap pengurus BPKW Cabang Bengkulu Utara, kanak-kanak wahidiyah bimbingan BPKW Cabang Bengkulu Utara, dan masyarakat selaku orang tua, simpatisan dan pengamat BPKW Cabang Bengkulu Utara.</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Observasi</w:t>
      </w:r>
    </w:p>
    <w:p w:rsidR="003019F6" w:rsidRPr="00787616" w:rsidRDefault="003019F6" w:rsidP="00C5623E">
      <w:pPr>
        <w:pStyle w:val="BodyText"/>
        <w:tabs>
          <w:tab w:val="left" w:pos="9670"/>
        </w:tabs>
        <w:spacing w:line="360" w:lineRule="auto"/>
        <w:ind w:left="1081" w:right="40" w:firstLine="667"/>
      </w:pPr>
      <w:r w:rsidRPr="00787616">
        <w:t>Observasi</w:t>
      </w:r>
      <w:r w:rsidRPr="00787616">
        <w:rPr>
          <w:spacing w:val="1"/>
        </w:rPr>
        <w:t xml:space="preserve"> </w:t>
      </w:r>
      <w:r w:rsidR="004E6018">
        <w:t>yang akan penulis lakukan dalam penelitian ini adalah observasi partisipan, dengan tujuan agar penulis dapat mengumpulkan data yang lebih akurat dan komprehensif.</w:t>
      </w:r>
      <w:r w:rsidRPr="00787616">
        <w:rPr>
          <w:spacing w:val="1"/>
        </w:rPr>
        <w:t xml:space="preserve"> </w:t>
      </w:r>
      <w:r w:rsidR="00465559">
        <w:t>Objek observasi adalah</w:t>
      </w:r>
      <w:r w:rsidRPr="00787616">
        <w:rPr>
          <w:spacing w:val="1"/>
        </w:rPr>
        <w:t xml:space="preserve"> </w:t>
      </w:r>
      <w:r w:rsidR="00465559">
        <w:t>lembaga</w:t>
      </w:r>
      <w:r w:rsidRPr="00787616">
        <w:rPr>
          <w:spacing w:val="1"/>
        </w:rPr>
        <w:t xml:space="preserve"> </w:t>
      </w:r>
      <w:r w:rsidR="0076504C" w:rsidRPr="00787616">
        <w:t xml:space="preserve">BPKW Cabang Bengkulu Utara </w:t>
      </w:r>
      <w:r w:rsidR="00465559">
        <w:t xml:space="preserve"> serta kehidupan masyarakat sekitar </w:t>
      </w:r>
      <w:r w:rsidR="0076504C" w:rsidRPr="00787616">
        <w:t>yang terletak di Desa Bukit Harapan Kecamatan Pinang Raya Kabupaten Bengkulu Utara</w:t>
      </w:r>
      <w:r w:rsidRPr="00787616">
        <w:t>. Observasi ini lebih diperdalam pada analisis</w:t>
      </w:r>
      <w:r w:rsidRPr="00787616">
        <w:rPr>
          <w:spacing w:val="-57"/>
        </w:rPr>
        <w:t xml:space="preserve"> </w:t>
      </w:r>
      <w:r w:rsidR="004314F6" w:rsidRPr="00787616">
        <w:rPr>
          <w:spacing w:val="-57"/>
        </w:rPr>
        <w:t xml:space="preserve"> </w:t>
      </w:r>
      <w:r w:rsidR="0076504C" w:rsidRPr="00787616">
        <w:t>strategi dan upaya BPKW Cabang Bengkulu Utara dalam meningkatkan kecerdasan spiritual anak</w:t>
      </w:r>
      <w:r w:rsidRPr="00787616">
        <w:t>.</w:t>
      </w:r>
      <w:r w:rsidRPr="00787616">
        <w:rPr>
          <w:spacing w:val="1"/>
        </w:rPr>
        <w:t xml:space="preserve"> </w:t>
      </w:r>
      <w:r w:rsidRPr="00787616">
        <w:t>Hasil</w:t>
      </w:r>
      <w:r w:rsidRPr="00787616">
        <w:rPr>
          <w:spacing w:val="1"/>
        </w:rPr>
        <w:t xml:space="preserve"> </w:t>
      </w:r>
      <w:r w:rsidRPr="00787616">
        <w:t>observasi</w:t>
      </w:r>
      <w:r w:rsidRPr="00787616">
        <w:rPr>
          <w:spacing w:val="1"/>
        </w:rPr>
        <w:t xml:space="preserve"> </w:t>
      </w:r>
      <w:r w:rsidRPr="00787616">
        <w:t>kemudian</w:t>
      </w:r>
      <w:r w:rsidRPr="00787616">
        <w:rPr>
          <w:spacing w:val="-1"/>
        </w:rPr>
        <w:t xml:space="preserve"> </w:t>
      </w:r>
      <w:r w:rsidRPr="00787616">
        <w:t>dikaji dengan teor</w:t>
      </w:r>
      <w:r w:rsidR="0076504C" w:rsidRPr="00787616">
        <w:t>i terkait pendidikan kecerdasan spiritual anak</w:t>
      </w:r>
      <w:r w:rsidR="00C5623E">
        <w:t>.</w:t>
      </w:r>
    </w:p>
    <w:p w:rsidR="003019F6" w:rsidRPr="00787616" w:rsidRDefault="003019F6" w:rsidP="00DB5999">
      <w:pPr>
        <w:pStyle w:val="ListParagraph"/>
        <w:widowControl w:val="0"/>
        <w:numPr>
          <w:ilvl w:val="1"/>
          <w:numId w:val="3"/>
        </w:numPr>
        <w:tabs>
          <w:tab w:val="left" w:pos="1252"/>
        </w:tabs>
        <w:autoSpaceDE w:val="0"/>
        <w:autoSpaceDN w:val="0"/>
        <w:spacing w:after="0" w:line="360" w:lineRule="auto"/>
        <w:ind w:hanging="361"/>
        <w:contextualSpacing w:val="0"/>
        <w:jc w:val="both"/>
        <w:rPr>
          <w:rFonts w:ascii="Times New Roman" w:hAnsi="Times New Roman" w:cs="Times New Roman"/>
          <w:sz w:val="24"/>
          <w:szCs w:val="24"/>
        </w:rPr>
      </w:pPr>
      <w:r w:rsidRPr="00787616">
        <w:rPr>
          <w:rFonts w:ascii="Times New Roman" w:hAnsi="Times New Roman" w:cs="Times New Roman"/>
          <w:sz w:val="24"/>
          <w:szCs w:val="24"/>
        </w:rPr>
        <w:t>Teknik</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Pengolahan</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Data</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Editing</w:t>
      </w:r>
    </w:p>
    <w:p w:rsidR="003019F6" w:rsidRPr="00787616" w:rsidRDefault="003019F6" w:rsidP="004314F6">
      <w:pPr>
        <w:pStyle w:val="BodyText"/>
        <w:tabs>
          <w:tab w:val="left" w:pos="9670"/>
        </w:tabs>
        <w:spacing w:line="360" w:lineRule="auto"/>
        <w:ind w:left="1081" w:right="40" w:firstLine="667"/>
      </w:pPr>
      <w:r w:rsidRPr="00787616">
        <w:t xml:space="preserve">Editing dilakukan </w:t>
      </w:r>
      <w:r w:rsidR="00465559">
        <w:t>untuk</w:t>
      </w:r>
      <w:r w:rsidR="004314F6" w:rsidRPr="00787616">
        <w:t xml:space="preserve"> memeriksa k</w:t>
      </w:r>
      <w:r w:rsidRPr="00787616">
        <w:t>embali data</w:t>
      </w:r>
      <w:r w:rsidRPr="00787616">
        <w:rPr>
          <w:spacing w:val="1"/>
        </w:rPr>
        <w:t xml:space="preserve"> </w:t>
      </w:r>
      <w:r w:rsidRPr="00787616">
        <w:t xml:space="preserve">yang </w:t>
      </w:r>
      <w:r w:rsidR="00465559">
        <w:t xml:space="preserve">diperoleh dari hasil </w:t>
      </w:r>
      <w:r w:rsidR="00465559">
        <w:lastRenderedPageBreak/>
        <w:t xml:space="preserve">observasi, wawancara dan dokumentasi pada penelitian tentang </w:t>
      </w:r>
      <w:r w:rsidR="004314F6" w:rsidRPr="00787616">
        <w:t>upaya kontinuitas dalam meningkatkan kecerdasan spiritual anak menuju keberhasilan tujuan pendidikan yang dilakukan oleh BPKW Cabang Bengkulu Utara</w:t>
      </w:r>
      <w:r w:rsidRPr="00787616">
        <w:t>.</w:t>
      </w:r>
      <w:r w:rsidR="00465559">
        <w:t xml:space="preserve"> Tujuan dari pemeriksaan ini adalah untuk mengetahui apakah hasil data yang diperoleh sudah lengkap dan tepat atau masih memerlukan adanya perbaikan.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Coding</w:t>
      </w:r>
    </w:p>
    <w:p w:rsidR="003019F6" w:rsidRPr="00787616" w:rsidRDefault="003019F6" w:rsidP="00787616">
      <w:pPr>
        <w:pStyle w:val="BodyText"/>
        <w:tabs>
          <w:tab w:val="left" w:pos="9670"/>
        </w:tabs>
        <w:spacing w:line="360" w:lineRule="auto"/>
        <w:ind w:left="1081" w:right="40" w:firstLine="667"/>
      </w:pPr>
      <w:r w:rsidRPr="00787616">
        <w:t>Coding</w:t>
      </w:r>
      <w:r w:rsidRPr="00787616">
        <w:rPr>
          <w:spacing w:val="1"/>
        </w:rPr>
        <w:t xml:space="preserve"> </w:t>
      </w:r>
      <w:r w:rsidR="00465559">
        <w:t>atau</w:t>
      </w:r>
      <w:r w:rsidRPr="00787616">
        <w:rPr>
          <w:spacing w:val="1"/>
        </w:rPr>
        <w:t xml:space="preserve"> </w:t>
      </w:r>
      <w:r w:rsidRPr="00787616">
        <w:t>pengelompokan</w:t>
      </w:r>
      <w:r w:rsidRPr="00787616">
        <w:rPr>
          <w:spacing w:val="1"/>
        </w:rPr>
        <w:t xml:space="preserve"> </w:t>
      </w:r>
      <w:r w:rsidRPr="00787616">
        <w:t>data</w:t>
      </w:r>
      <w:r w:rsidRPr="00787616">
        <w:rPr>
          <w:spacing w:val="1"/>
        </w:rPr>
        <w:t xml:space="preserve"> </w:t>
      </w:r>
      <w:r w:rsidRPr="00787616">
        <w:t>penelitian</w:t>
      </w:r>
      <w:r w:rsidRPr="00787616">
        <w:rPr>
          <w:spacing w:val="1"/>
        </w:rPr>
        <w:t xml:space="preserve"> </w:t>
      </w:r>
      <w:r w:rsidR="00465559">
        <w:t>digunakan untuk meng</w:t>
      </w:r>
      <w:r w:rsidR="00AC203E">
        <w:t>elompokkan data sesuai tema penelitian</w:t>
      </w:r>
      <w:r w:rsidRPr="00787616">
        <w:t>.</w:t>
      </w:r>
      <w:r w:rsidRPr="00787616">
        <w:rPr>
          <w:spacing w:val="1"/>
        </w:rPr>
        <w:t xml:space="preserve"> </w:t>
      </w:r>
      <w:r w:rsidR="00AC203E">
        <w:t>Upaya ini bertujuan untuk mendapatkan data</w:t>
      </w:r>
      <w:r w:rsidRPr="00787616">
        <w:rPr>
          <w:spacing w:val="1"/>
        </w:rPr>
        <w:t xml:space="preserve"> </w:t>
      </w:r>
      <w:r w:rsidRPr="00787616">
        <w:t>yang</w:t>
      </w:r>
      <w:r w:rsidRPr="00787616">
        <w:rPr>
          <w:spacing w:val="1"/>
        </w:rPr>
        <w:t xml:space="preserve"> </w:t>
      </w:r>
      <w:r w:rsidRPr="00787616">
        <w:t>valid</w:t>
      </w:r>
      <w:r w:rsidRPr="00787616">
        <w:rPr>
          <w:spacing w:val="1"/>
        </w:rPr>
        <w:t xml:space="preserve"> </w:t>
      </w:r>
      <w:r w:rsidR="00AC203E">
        <w:rPr>
          <w:spacing w:val="1"/>
        </w:rPr>
        <w:t xml:space="preserve">dan mempermudah pemilahan data </w:t>
      </w:r>
      <w:r w:rsidR="00AC203E">
        <w:t>terkait</w:t>
      </w:r>
      <w:r w:rsidRPr="00787616">
        <w:rPr>
          <w:spacing w:val="1"/>
        </w:rPr>
        <w:t xml:space="preserve"> </w:t>
      </w:r>
      <w:r w:rsidR="004314F6" w:rsidRPr="00787616">
        <w:t>upaya kontinuitas dalam meningkatkan kecerdasan spiritual anak menuju keberhasilan tujuan pendidikan yang dilakukan oleh BPKW Cabang Bengkulu Utara</w:t>
      </w:r>
      <w:r w:rsidRPr="00787616">
        <w:rPr>
          <w:spacing w:val="1"/>
        </w:rPr>
        <w:t xml:space="preserve"> </w:t>
      </w:r>
      <w:r w:rsidRPr="00787616">
        <w:t>dengan</w:t>
      </w:r>
      <w:r w:rsidRPr="00787616">
        <w:rPr>
          <w:spacing w:val="60"/>
        </w:rPr>
        <w:t xml:space="preserve"> </w:t>
      </w:r>
      <w:r w:rsidRPr="00787616">
        <w:t>cara</w:t>
      </w:r>
      <w:r w:rsidRPr="00787616">
        <w:rPr>
          <w:spacing w:val="1"/>
        </w:rPr>
        <w:t xml:space="preserve"> </w:t>
      </w:r>
      <w:r w:rsidRPr="00787616">
        <w:t>pemberian</w:t>
      </w:r>
      <w:r w:rsidRPr="00787616">
        <w:rPr>
          <w:spacing w:val="-1"/>
        </w:rPr>
        <w:t xml:space="preserve"> </w:t>
      </w:r>
      <w:r w:rsidRPr="00787616">
        <w:t>kode</w:t>
      </w:r>
      <w:r w:rsidRPr="00787616">
        <w:rPr>
          <w:spacing w:val="-2"/>
        </w:rPr>
        <w:t xml:space="preserve"> </w:t>
      </w:r>
      <w:r w:rsidR="00787616">
        <w:t>dalam setiap jawaban.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Tabulasi</w:t>
      </w:r>
    </w:p>
    <w:p w:rsidR="003019F6" w:rsidRPr="00787616" w:rsidRDefault="003019F6" w:rsidP="00C5623E">
      <w:pPr>
        <w:pStyle w:val="BodyText"/>
        <w:tabs>
          <w:tab w:val="left" w:pos="9670"/>
        </w:tabs>
        <w:spacing w:line="360" w:lineRule="auto"/>
        <w:ind w:left="1081" w:right="40" w:firstLine="667"/>
      </w:pPr>
      <w:r w:rsidRPr="00787616">
        <w:t>Tabulasi</w:t>
      </w:r>
      <w:r w:rsidRPr="00787616">
        <w:rPr>
          <w:spacing w:val="1"/>
        </w:rPr>
        <w:t xml:space="preserve"> </w:t>
      </w:r>
      <w:r w:rsidR="00AC203E">
        <w:t>atau pembuatan</w:t>
      </w:r>
      <w:r w:rsidRPr="00787616">
        <w:rPr>
          <w:spacing w:val="1"/>
        </w:rPr>
        <w:t xml:space="preserve"> </w:t>
      </w:r>
      <w:r w:rsidRPr="00787616">
        <w:t>tabel-tabel</w:t>
      </w:r>
      <w:r w:rsidRPr="00787616">
        <w:rPr>
          <w:spacing w:val="1"/>
        </w:rPr>
        <w:t xml:space="preserve"> </w:t>
      </w:r>
      <w:r w:rsidR="00AC203E">
        <w:rPr>
          <w:spacing w:val="1"/>
        </w:rPr>
        <w:t xml:space="preserve">penelitian akan mepermudah dalam pemilahan data dan analisis data. </w:t>
      </w:r>
      <w:r w:rsidR="00AC203E">
        <w:t xml:space="preserve">Dengan adanya tabulasi ini, peneliti akan lebih mudah untuk </w:t>
      </w:r>
      <w:r w:rsidRPr="00787616">
        <w:t>menganalisis data kemudian menyimpulkan hasilnya</w:t>
      </w:r>
      <w:r w:rsidRPr="00787616">
        <w:rPr>
          <w:spacing w:val="-57"/>
        </w:rPr>
        <w:t xml:space="preserve"> </w:t>
      </w:r>
      <w:r w:rsidRPr="00787616">
        <w:t xml:space="preserve">terkait </w:t>
      </w:r>
      <w:r w:rsidR="00DB1DAC" w:rsidRPr="00787616">
        <w:t>upaya kontinuitas dalam meningkatkan kecerdasan spiritual anak menuju keberhasilan tujuan pendidikan yang dilakukan oleh BPKW Cabang Bengkulu Utara</w:t>
      </w:r>
      <w:r w:rsidR="00C5623E">
        <w:t>.</w:t>
      </w:r>
    </w:p>
    <w:p w:rsidR="003019F6" w:rsidRPr="00787616" w:rsidRDefault="003019F6" w:rsidP="00DB5999">
      <w:pPr>
        <w:pStyle w:val="ListParagraph"/>
        <w:widowControl w:val="0"/>
        <w:numPr>
          <w:ilvl w:val="1"/>
          <w:numId w:val="3"/>
        </w:numPr>
        <w:tabs>
          <w:tab w:val="left" w:pos="1252"/>
        </w:tabs>
        <w:autoSpaceDE w:val="0"/>
        <w:autoSpaceDN w:val="0"/>
        <w:spacing w:after="0" w:line="360" w:lineRule="auto"/>
        <w:ind w:hanging="361"/>
        <w:contextualSpacing w:val="0"/>
        <w:jc w:val="both"/>
        <w:rPr>
          <w:rFonts w:ascii="Times New Roman" w:hAnsi="Times New Roman" w:cs="Times New Roman"/>
          <w:sz w:val="24"/>
          <w:szCs w:val="24"/>
        </w:rPr>
      </w:pPr>
      <w:r w:rsidRPr="00787616">
        <w:rPr>
          <w:rFonts w:ascii="Times New Roman" w:hAnsi="Times New Roman" w:cs="Times New Roman"/>
          <w:sz w:val="24"/>
          <w:szCs w:val="24"/>
        </w:rPr>
        <w:t>Metode</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Analisis</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Data</w:t>
      </w:r>
    </w:p>
    <w:p w:rsidR="00DB1DAC" w:rsidRDefault="003019F6" w:rsidP="00DB1DAC">
      <w:pPr>
        <w:pStyle w:val="BodyText"/>
        <w:tabs>
          <w:tab w:val="left" w:pos="9670"/>
        </w:tabs>
        <w:spacing w:line="360" w:lineRule="auto"/>
        <w:ind w:left="774" w:right="40" w:firstLine="667"/>
      </w:pPr>
      <w:r w:rsidRPr="00787616">
        <w:t xml:space="preserve">Metode analisis yang digunakan adalah </w:t>
      </w:r>
      <w:r w:rsidR="00AC203E">
        <w:t xml:space="preserve">metode </w:t>
      </w:r>
      <w:r w:rsidRPr="00787616">
        <w:t>deskriptif (descriptive analysis).</w:t>
      </w:r>
      <w:r w:rsidRPr="00787616">
        <w:rPr>
          <w:spacing w:val="1"/>
        </w:rPr>
        <w:t xml:space="preserve"> </w:t>
      </w:r>
      <w:r w:rsidR="00AC203E">
        <w:t xml:space="preserve">Dengan metode ini, penulis </w:t>
      </w:r>
      <w:r w:rsidRPr="00787616">
        <w:t>akan</w:t>
      </w:r>
      <w:r w:rsidRPr="00787616">
        <w:rPr>
          <w:spacing w:val="1"/>
        </w:rPr>
        <w:t xml:space="preserve"> </w:t>
      </w:r>
      <w:r w:rsidRPr="00787616">
        <w:t>mendeskripsikan</w:t>
      </w:r>
      <w:r w:rsidRPr="00787616">
        <w:rPr>
          <w:spacing w:val="1"/>
        </w:rPr>
        <w:t xml:space="preserve"> </w:t>
      </w:r>
      <w:r w:rsidR="00AC203E">
        <w:rPr>
          <w:spacing w:val="1"/>
        </w:rPr>
        <w:t xml:space="preserve">secara rinci dan komprehensif hasil </w:t>
      </w:r>
      <w:r w:rsidRPr="00787616">
        <w:t>analisis</w:t>
      </w:r>
      <w:r w:rsidRPr="00787616">
        <w:rPr>
          <w:spacing w:val="1"/>
        </w:rPr>
        <w:t xml:space="preserve"> </w:t>
      </w:r>
      <w:r w:rsidR="00DB1DAC" w:rsidRPr="00787616">
        <w:t>program kerja dan strategi Badan Pembina Kanak-Kanak Wahidiyah (BPKW) Cabang Bengkulu Utara dalam meningkatkan kecerdasan spiritual anak. analisis deduktif juga dilakukan dengan menganalisis data-data lapangan dengan teori terkait kontribusi peningkatan kecerdasan spiritual anak terhadap keberhasilan tujuan pendidikan.</w:t>
      </w:r>
    </w:p>
    <w:p w:rsidR="00B40B59" w:rsidRDefault="00B40B59" w:rsidP="00B40B59">
      <w:pPr>
        <w:pStyle w:val="BodyText"/>
        <w:numPr>
          <w:ilvl w:val="1"/>
          <w:numId w:val="3"/>
        </w:numPr>
        <w:tabs>
          <w:tab w:val="left" w:pos="9670"/>
        </w:tabs>
        <w:spacing w:line="360" w:lineRule="auto"/>
        <w:ind w:right="40"/>
      </w:pPr>
      <w:r>
        <w:t>Teknik keabsahan data</w:t>
      </w:r>
    </w:p>
    <w:p w:rsidR="00B40B59" w:rsidRPr="00B40B59" w:rsidRDefault="00B40B59" w:rsidP="00B40B59">
      <w:pPr>
        <w:spacing w:after="0" w:line="480" w:lineRule="auto"/>
        <w:ind w:left="715" w:firstLine="720"/>
        <w:jc w:val="both"/>
        <w:rPr>
          <w:rFonts w:ascii="Times New Roman" w:eastAsia="Times New Roman" w:hAnsi="Times New Roman" w:cs="Times New Roman"/>
          <w:sz w:val="24"/>
          <w:szCs w:val="24"/>
          <w:lang w:val="en-US"/>
        </w:rPr>
      </w:pPr>
      <w:r>
        <w:t xml:space="preserve"> </w:t>
      </w:r>
      <w:r w:rsidRPr="00DF77E2">
        <w:rPr>
          <w:rFonts w:ascii="Times New Roman" w:hAnsi="Times New Roman" w:cs="Times New Roman"/>
          <w:sz w:val="24"/>
          <w:szCs w:val="24"/>
        </w:rPr>
        <w:t>Teknik</w:t>
      </w:r>
      <w:r w:rsidRPr="00DF77E2">
        <w:rPr>
          <w:rFonts w:ascii="Times New Roman" w:eastAsia="Times New Roman" w:hAnsi="Times New Roman" w:cs="Times New Roman"/>
          <w:sz w:val="24"/>
          <w:szCs w:val="24"/>
        </w:rPr>
        <w:t xml:space="preserve"> pengecekan keabsahan data yang digunakan dalam penelitian ini</w:t>
      </w:r>
      <w:r>
        <w:rPr>
          <w:rFonts w:ascii="Times New Roman" w:eastAsia="Times New Roman" w:hAnsi="Times New Roman" w:cs="Times New Roman"/>
          <w:sz w:val="24"/>
          <w:szCs w:val="24"/>
          <w:lang w:val="en-US"/>
        </w:rPr>
        <w:t xml:space="preserve"> adalah teknik Triangulasi, yakni </w:t>
      </w:r>
      <w:r w:rsidRPr="00DF77E2">
        <w:rPr>
          <w:rFonts w:ascii="Times New Roman" w:eastAsia="Times New Roman" w:hAnsi="Times New Roman" w:cs="Times New Roman"/>
          <w:sz w:val="24"/>
          <w:szCs w:val="24"/>
        </w:rPr>
        <w:t>pengecekan data dari berbagai sumber dengan berbagai cara dana berbagai waktu. Dengan demekian terdapat triangulasi sumber, teknik pengumpulan data, dan waktu</w:t>
      </w:r>
      <w:r>
        <w:rPr>
          <w:rFonts w:ascii="Times New Roman" w:eastAsia="Times New Roman" w:hAnsi="Times New Roman" w:cs="Times New Roman"/>
          <w:sz w:val="24"/>
          <w:szCs w:val="24"/>
          <w:lang w:val="en-US"/>
        </w:rPr>
        <w:t>.</w:t>
      </w:r>
    </w:p>
    <w:p w:rsidR="00B40B59" w:rsidRPr="00DF77E2" w:rsidRDefault="00B40B59" w:rsidP="00B40B59">
      <w:pPr>
        <w:spacing w:after="0" w:line="480" w:lineRule="auto"/>
        <w:ind w:left="715" w:firstLine="720"/>
        <w:jc w:val="both"/>
        <w:rPr>
          <w:rFonts w:ascii="Times New Roman" w:eastAsia="Times New Roman" w:hAnsi="Times New Roman" w:cs="Times New Roman"/>
          <w:sz w:val="24"/>
          <w:szCs w:val="24"/>
        </w:rPr>
      </w:pPr>
      <w:r w:rsidRPr="00DF77E2">
        <w:rPr>
          <w:rFonts w:ascii="Times New Roman" w:eastAsia="Times New Roman" w:hAnsi="Times New Roman" w:cs="Times New Roman"/>
          <w:sz w:val="24"/>
          <w:szCs w:val="24"/>
        </w:rPr>
        <w:t xml:space="preserve">Triangulasi sumber untuk menguji kredibilitas data, penulis lakukan dengan pengecekan dan pengujian data tentang </w:t>
      </w:r>
      <w:r>
        <w:rPr>
          <w:rFonts w:ascii="Times New Roman" w:eastAsia="Times New Roman" w:hAnsi="Times New Roman" w:cs="Times New Roman"/>
          <w:iCs/>
          <w:sz w:val="24"/>
          <w:szCs w:val="24"/>
          <w:lang w:val="en-US"/>
        </w:rPr>
        <w:t xml:space="preserve">upaya meningkatkan kecerdasan spiritual anak </w:t>
      </w:r>
      <w:r w:rsidRPr="00DF77E2">
        <w:rPr>
          <w:rFonts w:ascii="Times New Roman" w:eastAsia="Times New Roman" w:hAnsi="Times New Roman" w:cs="Times New Roman"/>
          <w:sz w:val="24"/>
          <w:szCs w:val="24"/>
        </w:rPr>
        <w:lastRenderedPageBreak/>
        <w:t xml:space="preserve">yang telah diperoleh berbagai sumber, seperti dari pihak </w:t>
      </w:r>
      <w:r>
        <w:rPr>
          <w:rFonts w:ascii="Times New Roman" w:hAnsi="Times New Roman" w:cs="Times New Roman"/>
          <w:sz w:val="24"/>
          <w:szCs w:val="24"/>
          <w:lang w:val="en-US"/>
        </w:rPr>
        <w:t>Ketua dan segenap pengurus BPKW Cabang Bengkulu Utara, kanak-kanak wahidiyah bimbingan BPKW Cabang Bengkulu Utara, dan masyarakat selaku orang tua, simpatisan dan pengamat BPKW Cabang Bengkulu Utara</w:t>
      </w:r>
      <w:r w:rsidRPr="00DF77E2">
        <w:rPr>
          <w:rFonts w:ascii="Times New Roman" w:eastAsia="Times New Roman" w:hAnsi="Times New Roman" w:cs="Times New Roman"/>
          <w:sz w:val="24"/>
          <w:szCs w:val="24"/>
        </w:rPr>
        <w:t xml:space="preserve">. Data dari </w:t>
      </w:r>
      <w:r>
        <w:rPr>
          <w:rFonts w:ascii="Times New Roman" w:eastAsia="Times New Roman" w:hAnsi="Times New Roman" w:cs="Times New Roman"/>
          <w:sz w:val="24"/>
          <w:szCs w:val="24"/>
          <w:lang w:val="en-US"/>
        </w:rPr>
        <w:t>semua</w:t>
      </w:r>
      <w:r w:rsidRPr="00DF77E2">
        <w:rPr>
          <w:rFonts w:ascii="Times New Roman" w:eastAsia="Times New Roman" w:hAnsi="Times New Roman" w:cs="Times New Roman"/>
          <w:sz w:val="24"/>
          <w:szCs w:val="24"/>
        </w:rPr>
        <w:t xml:space="preserve"> sumber tersebut dideskripsikan dan dikategorikan mana pandangan ya</w:t>
      </w:r>
      <w:r>
        <w:rPr>
          <w:rFonts w:ascii="Times New Roman" w:eastAsia="Times New Roman" w:hAnsi="Times New Roman" w:cs="Times New Roman"/>
          <w:sz w:val="24"/>
          <w:szCs w:val="24"/>
        </w:rPr>
        <w:t xml:space="preserve">ng sama, yang berbeda dan mana </w:t>
      </w:r>
      <w:r>
        <w:rPr>
          <w:rFonts w:ascii="Times New Roman" w:eastAsia="Times New Roman" w:hAnsi="Times New Roman" w:cs="Times New Roman"/>
          <w:sz w:val="24"/>
          <w:szCs w:val="24"/>
          <w:lang w:val="en-US"/>
        </w:rPr>
        <w:t>y</w:t>
      </w:r>
      <w:r w:rsidRPr="00DF77E2">
        <w:rPr>
          <w:rFonts w:ascii="Times New Roman" w:eastAsia="Times New Roman" w:hAnsi="Times New Roman" w:cs="Times New Roman"/>
          <w:sz w:val="24"/>
          <w:szCs w:val="24"/>
        </w:rPr>
        <w:t>ang spesifik dari ketiga sumber tersebut. Kemudian data dianalisis dan ditarik kesimpulan kemudian dimintai kesepakatan (</w:t>
      </w:r>
      <w:r w:rsidRPr="00DF77E2">
        <w:rPr>
          <w:rFonts w:ascii="Times New Roman" w:eastAsia="Times New Roman" w:hAnsi="Times New Roman" w:cs="Times New Roman"/>
          <w:i/>
          <w:iCs/>
          <w:sz w:val="24"/>
          <w:szCs w:val="24"/>
        </w:rPr>
        <w:t>member chcek</w:t>
      </w:r>
      <w:r w:rsidRPr="00DF77E2">
        <w:rPr>
          <w:rFonts w:ascii="Times New Roman" w:eastAsia="Times New Roman" w:hAnsi="Times New Roman" w:cs="Times New Roman"/>
          <w:sz w:val="24"/>
          <w:szCs w:val="24"/>
        </w:rPr>
        <w:t xml:space="preserve">) dengan </w:t>
      </w:r>
      <w:r>
        <w:rPr>
          <w:rFonts w:ascii="Times New Roman" w:eastAsia="Times New Roman" w:hAnsi="Times New Roman" w:cs="Times New Roman"/>
          <w:sz w:val="24"/>
          <w:szCs w:val="24"/>
          <w:lang w:val="en-US"/>
        </w:rPr>
        <w:t>sumber-</w:t>
      </w:r>
      <w:r w:rsidRPr="00DF77E2">
        <w:rPr>
          <w:rFonts w:ascii="Times New Roman" w:eastAsia="Times New Roman" w:hAnsi="Times New Roman" w:cs="Times New Roman"/>
          <w:sz w:val="24"/>
          <w:szCs w:val="24"/>
        </w:rPr>
        <w:t>sumber data tersebut.</w:t>
      </w:r>
    </w:p>
    <w:p w:rsidR="00B40B59" w:rsidRPr="00DF77E2" w:rsidRDefault="00B40B59" w:rsidP="00B40B59">
      <w:pPr>
        <w:spacing w:after="0" w:line="480" w:lineRule="auto"/>
        <w:ind w:left="715" w:firstLine="720"/>
        <w:jc w:val="both"/>
        <w:rPr>
          <w:rFonts w:ascii="Times New Roman" w:eastAsia="Times New Roman" w:hAnsi="Times New Roman" w:cs="Times New Roman"/>
          <w:sz w:val="24"/>
          <w:szCs w:val="24"/>
        </w:rPr>
      </w:pPr>
      <w:r w:rsidRPr="00DF77E2">
        <w:rPr>
          <w:rFonts w:ascii="Times New Roman" w:eastAsia="Times New Roman" w:hAnsi="Times New Roman" w:cs="Times New Roman"/>
          <w:sz w:val="24"/>
          <w:szCs w:val="24"/>
        </w:rPr>
        <w:t>Triangulasi teknik untuk menguji kredibilitas data penulisan lakukan dengan cara mengecek data kepada sumber yang sama dengan teknik yang berbeda. Jika dalam teknik pengujian tersebut menghasilkan data yang berbeda-beda, maka peneliti melakukan diskusi lebih lanjut dengan sumber data yang bersangkutan atau pihak lain, untuk memastikan data mana yang dianggap lebih benar. Atau mungkin semuanya benar, karena sudut pandangnya berbeda.</w:t>
      </w:r>
    </w:p>
    <w:p w:rsidR="00B40B59" w:rsidRPr="00B40B59" w:rsidRDefault="00B40B59" w:rsidP="00B40B59">
      <w:pPr>
        <w:spacing w:after="0" w:line="480" w:lineRule="auto"/>
        <w:ind w:left="715" w:firstLine="720"/>
        <w:jc w:val="both"/>
        <w:rPr>
          <w:rFonts w:ascii="Times New Roman" w:eastAsia="Times New Roman" w:hAnsi="Times New Roman" w:cs="Times New Roman"/>
          <w:sz w:val="24"/>
          <w:szCs w:val="24"/>
        </w:rPr>
      </w:pPr>
      <w:r w:rsidRPr="00DF77E2">
        <w:rPr>
          <w:rFonts w:ascii="Times New Roman" w:eastAsia="Times New Roman" w:hAnsi="Times New Roman" w:cs="Times New Roman"/>
          <w:sz w:val="24"/>
          <w:szCs w:val="24"/>
        </w:rPr>
        <w:t>Triangulasi waktu untuk menguji kredibilitas data penulis lakukan dengan cara melakukan pengecekan dengan wawancara, observasi, atau teknik lain dalam waktu dan situasi yang berbeda. Bila hasil uji menghasilkan data yang berbeda, maka dilakukan secara berulang-ulang hingga ditemukan kepastian datanya.</w:t>
      </w:r>
      <w:r>
        <w:rPr>
          <w:rFonts w:ascii="Times New Roman" w:eastAsia="Times New Roman" w:hAnsi="Times New Roman" w:cs="Times New Roman"/>
          <w:sz w:val="24"/>
          <w:szCs w:val="24"/>
          <w:lang w:val="en-US"/>
        </w:rPr>
        <w:t xml:space="preserve"> </w:t>
      </w:r>
    </w:p>
    <w:p w:rsidR="003019F6" w:rsidRPr="00787616" w:rsidRDefault="003019F6" w:rsidP="00DB5999">
      <w:pPr>
        <w:pStyle w:val="BodyText"/>
        <w:spacing w:line="360" w:lineRule="auto"/>
        <w:jc w:val="left"/>
      </w:pPr>
    </w:p>
    <w:p w:rsidR="003019F6" w:rsidRPr="00787616" w:rsidRDefault="003019F6" w:rsidP="00DB5999">
      <w:pPr>
        <w:pStyle w:val="Heading1"/>
        <w:numPr>
          <w:ilvl w:val="0"/>
          <w:numId w:val="3"/>
        </w:numPr>
        <w:tabs>
          <w:tab w:val="left" w:pos="839"/>
        </w:tabs>
        <w:spacing w:line="360" w:lineRule="auto"/>
        <w:ind w:hanging="361"/>
      </w:pPr>
      <w:r w:rsidRPr="00787616">
        <w:t>Rencana</w:t>
      </w:r>
      <w:r w:rsidRPr="00787616">
        <w:rPr>
          <w:spacing w:val="-2"/>
        </w:rPr>
        <w:t xml:space="preserve"> </w:t>
      </w:r>
      <w:r w:rsidRPr="00787616">
        <w:t>Pembahasan</w:t>
      </w:r>
    </w:p>
    <w:p w:rsidR="003019F6" w:rsidRPr="00787616" w:rsidRDefault="003019F6" w:rsidP="00DB5999">
      <w:pPr>
        <w:pStyle w:val="BodyText"/>
        <w:spacing w:line="360" w:lineRule="auto"/>
        <w:ind w:left="838"/>
        <w:jc w:val="left"/>
      </w:pPr>
      <w:r w:rsidRPr="00787616">
        <w:t>Rencana</w:t>
      </w:r>
      <w:r w:rsidRPr="00787616">
        <w:rPr>
          <w:spacing w:val="-2"/>
        </w:rPr>
        <w:t xml:space="preserve"> </w:t>
      </w:r>
      <w:r w:rsidRPr="00787616">
        <w:t>yang</w:t>
      </w:r>
      <w:r w:rsidRPr="00787616">
        <w:rPr>
          <w:spacing w:val="-1"/>
        </w:rPr>
        <w:t xml:space="preserve"> </w:t>
      </w:r>
      <w:r w:rsidRPr="00787616">
        <w:t>akan</w:t>
      </w:r>
      <w:r w:rsidRPr="00787616">
        <w:rPr>
          <w:spacing w:val="-1"/>
        </w:rPr>
        <w:t xml:space="preserve"> </w:t>
      </w:r>
      <w:r w:rsidRPr="00787616">
        <w:t>dibahas dalam</w:t>
      </w:r>
      <w:r w:rsidRPr="00787616">
        <w:rPr>
          <w:spacing w:val="-1"/>
        </w:rPr>
        <w:t xml:space="preserve"> </w:t>
      </w:r>
      <w:r w:rsidRPr="00787616">
        <w:t>penelitian</w:t>
      </w:r>
      <w:r w:rsidRPr="00787616">
        <w:rPr>
          <w:spacing w:val="-1"/>
        </w:rPr>
        <w:t xml:space="preserve"> </w:t>
      </w:r>
      <w:r w:rsidRPr="00787616">
        <w:t>ini</w:t>
      </w:r>
      <w:r w:rsidRPr="00787616">
        <w:rPr>
          <w:spacing w:val="-1"/>
        </w:rPr>
        <w:t xml:space="preserve"> </w:t>
      </w:r>
      <w:r w:rsidRPr="00787616">
        <w:t>antara lain:</w:t>
      </w:r>
    </w:p>
    <w:p w:rsidR="003019F6" w:rsidRPr="00787616" w:rsidRDefault="003019F6" w:rsidP="00DB5999">
      <w:pPr>
        <w:pStyle w:val="Heading1"/>
        <w:numPr>
          <w:ilvl w:val="1"/>
          <w:numId w:val="3"/>
        </w:numPr>
        <w:tabs>
          <w:tab w:val="left" w:pos="1252"/>
        </w:tabs>
        <w:spacing w:line="360" w:lineRule="auto"/>
        <w:ind w:hanging="361"/>
        <w:jc w:val="both"/>
      </w:pPr>
      <w:r w:rsidRPr="00787616">
        <w:t>Pendahuluan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rPr>
      </w:pPr>
      <w:r w:rsidRPr="00787616">
        <w:rPr>
          <w:rFonts w:ascii="Times New Roman" w:hAnsi="Times New Roman" w:cs="Times New Roman"/>
          <w:sz w:val="24"/>
          <w:szCs w:val="24"/>
        </w:rPr>
        <w:t>Latar</w:t>
      </w:r>
      <w:r w:rsidRPr="00787616">
        <w:rPr>
          <w:rFonts w:ascii="Times New Roman" w:hAnsi="Times New Roman" w:cs="Times New Roman"/>
          <w:spacing w:val="-4"/>
          <w:sz w:val="24"/>
          <w:szCs w:val="24"/>
        </w:rPr>
        <w:t xml:space="preserve"> </w:t>
      </w:r>
      <w:r w:rsidRPr="00787616">
        <w:rPr>
          <w:rFonts w:ascii="Times New Roman" w:hAnsi="Times New Roman" w:cs="Times New Roman"/>
          <w:sz w:val="24"/>
          <w:szCs w:val="24"/>
        </w:rPr>
        <w:t>Belakang</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Rumusan</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Masalah</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Tujuan</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Penelitian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Urgensi</w:t>
      </w:r>
      <w:r w:rsidRPr="00787616">
        <w:rPr>
          <w:rFonts w:ascii="Times New Roman" w:hAnsi="Times New Roman" w:cs="Times New Roman"/>
          <w:spacing w:val="-3"/>
          <w:sz w:val="24"/>
          <w:szCs w:val="24"/>
        </w:rPr>
        <w:t xml:space="preserve"> </w:t>
      </w:r>
      <w:r w:rsidRPr="00787616">
        <w:rPr>
          <w:rFonts w:ascii="Times New Roman" w:hAnsi="Times New Roman" w:cs="Times New Roman"/>
          <w:sz w:val="24"/>
          <w:szCs w:val="24"/>
        </w:rPr>
        <w:t>Penelitian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Kontribusi</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Akademik</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KajianTerdahulu</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yang</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Relevan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Metode</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Penelitian</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Sistematika</w:t>
      </w:r>
      <w:r w:rsidRPr="00787616">
        <w:rPr>
          <w:rFonts w:ascii="Times New Roman" w:hAnsi="Times New Roman" w:cs="Times New Roman"/>
          <w:spacing w:val="-2"/>
          <w:sz w:val="24"/>
          <w:szCs w:val="24"/>
        </w:rPr>
        <w:t xml:space="preserve"> </w:t>
      </w:r>
      <w:r w:rsidRPr="00787616">
        <w:rPr>
          <w:rFonts w:ascii="Times New Roman" w:hAnsi="Times New Roman" w:cs="Times New Roman"/>
          <w:sz w:val="24"/>
          <w:szCs w:val="24"/>
        </w:rPr>
        <w:t>Pembahasan</w:t>
      </w:r>
    </w:p>
    <w:p w:rsidR="003019F6" w:rsidRPr="00787616" w:rsidRDefault="00DB1DAC" w:rsidP="00DB5999">
      <w:pPr>
        <w:pStyle w:val="Heading1"/>
        <w:numPr>
          <w:ilvl w:val="1"/>
          <w:numId w:val="3"/>
        </w:numPr>
        <w:tabs>
          <w:tab w:val="left" w:pos="1252"/>
        </w:tabs>
        <w:spacing w:line="360" w:lineRule="auto"/>
        <w:ind w:hanging="361"/>
      </w:pPr>
      <w:r w:rsidRPr="00787616">
        <w:lastRenderedPageBreak/>
        <w:t>Kecerdasan Spiritual</w:t>
      </w:r>
      <w:r w:rsidR="00EE7248" w:rsidRPr="00787616">
        <w:t xml:space="preserve"> dan Kontribusinya terhadap Tujuan Pendidikan</w:t>
      </w:r>
    </w:p>
    <w:p w:rsidR="003019F6" w:rsidRPr="00787616" w:rsidRDefault="00EE7248"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lang w:val="en-US"/>
        </w:rPr>
        <w:t>Konsep Kecerdasan Spiritual</w:t>
      </w:r>
    </w:p>
    <w:p w:rsidR="003019F6" w:rsidRPr="00787616" w:rsidRDefault="003019F6" w:rsidP="00DB5999">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rPr>
        <w:t>Pengertian</w:t>
      </w:r>
      <w:r w:rsidRPr="00787616">
        <w:rPr>
          <w:rFonts w:ascii="Times New Roman" w:hAnsi="Times New Roman" w:cs="Times New Roman"/>
          <w:spacing w:val="-1"/>
          <w:sz w:val="24"/>
          <w:szCs w:val="24"/>
        </w:rPr>
        <w:t xml:space="preserve"> </w:t>
      </w:r>
      <w:r w:rsidR="00EE7248" w:rsidRPr="00787616">
        <w:rPr>
          <w:rFonts w:ascii="Times New Roman" w:hAnsi="Times New Roman" w:cs="Times New Roman"/>
          <w:sz w:val="24"/>
          <w:szCs w:val="24"/>
          <w:lang w:val="en-US"/>
        </w:rPr>
        <w:t>Kecerdasan Spiritual</w:t>
      </w:r>
    </w:p>
    <w:p w:rsidR="003019F6" w:rsidRPr="00787616" w:rsidRDefault="00EE7248" w:rsidP="00DB5999">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Strategi dan Metode Pendidikan Kecerdasan Spiritual</w:t>
      </w:r>
    </w:p>
    <w:p w:rsidR="00EE7248" w:rsidRPr="00787616" w:rsidRDefault="00EE7248" w:rsidP="00EE7248">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Potensi kecerdasan spiritual pada anak</w:t>
      </w:r>
    </w:p>
    <w:p w:rsidR="003019F6" w:rsidRPr="00787616" w:rsidRDefault="00EE7248" w:rsidP="00DB5999">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Urgensi Pendidikan Kecerdasan Spiritual bagi anak</w:t>
      </w:r>
    </w:p>
    <w:p w:rsidR="003019F6" w:rsidRPr="00787616" w:rsidRDefault="00EE7248"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lang w:val="en-US"/>
        </w:rPr>
        <w:t>Tujuan Pendidikan</w:t>
      </w:r>
    </w:p>
    <w:p w:rsidR="003019F6" w:rsidRPr="00787616" w:rsidRDefault="00EE7248" w:rsidP="00DB5999">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Tujuan Pendidikan Nasional</w:t>
      </w:r>
    </w:p>
    <w:p w:rsidR="00EE7248" w:rsidRPr="00787616" w:rsidRDefault="00EE7248" w:rsidP="00EE7248">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Tujuan Pendidikan Islam</w:t>
      </w:r>
    </w:p>
    <w:p w:rsidR="003019F6" w:rsidRPr="00787616" w:rsidRDefault="00EE7248"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lang w:val="en-US"/>
        </w:rPr>
        <w:t>Kontribusi Kecerdasan Spiritual Anak dalam Mencapai Tujuan Pendidikan</w:t>
      </w:r>
    </w:p>
    <w:p w:rsidR="003019F6" w:rsidRPr="00787616" w:rsidRDefault="00EE7248" w:rsidP="00DB5999">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Peran Kecerdasan Spiritual dalam Menyeimbangkan Potensi Anak</w:t>
      </w:r>
    </w:p>
    <w:p w:rsidR="003019F6" w:rsidRPr="00C47ADC" w:rsidRDefault="00EE7248" w:rsidP="00EE7248">
      <w:pPr>
        <w:pStyle w:val="ListParagraph"/>
        <w:widowControl w:val="0"/>
        <w:numPr>
          <w:ilvl w:val="3"/>
          <w:numId w:val="3"/>
        </w:numPr>
        <w:tabs>
          <w:tab w:val="left" w:pos="1972"/>
        </w:tabs>
        <w:autoSpaceDE w:val="0"/>
        <w:autoSpaceDN w:val="0"/>
        <w:spacing w:after="0" w:line="360" w:lineRule="auto"/>
        <w:ind w:left="1971" w:hanging="361"/>
        <w:contextualSpacing w:val="0"/>
        <w:rPr>
          <w:rFonts w:ascii="Times New Roman" w:hAnsi="Times New Roman" w:cs="Times New Roman"/>
          <w:sz w:val="24"/>
          <w:szCs w:val="24"/>
        </w:rPr>
      </w:pPr>
      <w:r w:rsidRPr="00787616">
        <w:rPr>
          <w:rFonts w:ascii="Times New Roman" w:hAnsi="Times New Roman" w:cs="Times New Roman"/>
          <w:sz w:val="24"/>
          <w:szCs w:val="24"/>
          <w:lang w:val="en-US"/>
        </w:rPr>
        <w:t>Peran Kecerdasan Spiritual dalam Mencapai Tujuan Pendidikan</w:t>
      </w:r>
    </w:p>
    <w:p w:rsidR="00C47ADC" w:rsidRPr="00C47ADC" w:rsidRDefault="00C47ADC" w:rsidP="00C47ADC">
      <w:pPr>
        <w:pStyle w:val="ListParagraph"/>
        <w:widowControl w:val="0"/>
        <w:numPr>
          <w:ilvl w:val="2"/>
          <w:numId w:val="3"/>
        </w:numPr>
        <w:tabs>
          <w:tab w:val="left" w:pos="1972"/>
        </w:tabs>
        <w:autoSpaceDE w:val="0"/>
        <w:autoSpaceDN w:val="0"/>
        <w:spacing w:after="0" w:line="360" w:lineRule="auto"/>
        <w:contextualSpacing w:val="0"/>
        <w:rPr>
          <w:rFonts w:ascii="Times New Roman" w:hAnsi="Times New Roman" w:cs="Times New Roman"/>
          <w:sz w:val="24"/>
          <w:szCs w:val="24"/>
        </w:rPr>
      </w:pPr>
      <w:r>
        <w:rPr>
          <w:rFonts w:ascii="Times New Roman" w:hAnsi="Times New Roman" w:cs="Times New Roman"/>
          <w:sz w:val="24"/>
          <w:szCs w:val="24"/>
          <w:lang w:val="en-US"/>
        </w:rPr>
        <w:t>Konsep organisasi</w:t>
      </w:r>
    </w:p>
    <w:p w:rsidR="00C47ADC" w:rsidRPr="00C47ADC" w:rsidRDefault="00C47ADC" w:rsidP="00C47ADC">
      <w:pPr>
        <w:pStyle w:val="ListParagraph"/>
        <w:widowControl w:val="0"/>
        <w:numPr>
          <w:ilvl w:val="3"/>
          <w:numId w:val="3"/>
        </w:numPr>
        <w:autoSpaceDE w:val="0"/>
        <w:autoSpaceDN w:val="0"/>
        <w:spacing w:after="0" w:line="36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lang w:val="en-US"/>
        </w:rPr>
        <w:t>Pengertian dan tujuan organisasi</w:t>
      </w:r>
    </w:p>
    <w:p w:rsidR="00C47ADC" w:rsidRPr="00C47ADC" w:rsidRDefault="00C47ADC" w:rsidP="00C47ADC">
      <w:pPr>
        <w:pStyle w:val="ListParagraph"/>
        <w:widowControl w:val="0"/>
        <w:numPr>
          <w:ilvl w:val="3"/>
          <w:numId w:val="3"/>
        </w:numPr>
        <w:autoSpaceDE w:val="0"/>
        <w:autoSpaceDN w:val="0"/>
        <w:spacing w:after="0" w:line="360" w:lineRule="auto"/>
        <w:ind w:left="1980" w:hanging="360"/>
        <w:contextualSpacing w:val="0"/>
        <w:rPr>
          <w:rFonts w:ascii="Times New Roman" w:hAnsi="Times New Roman" w:cs="Times New Roman"/>
          <w:sz w:val="24"/>
          <w:szCs w:val="24"/>
        </w:rPr>
      </w:pPr>
      <w:r>
        <w:rPr>
          <w:rFonts w:ascii="Times New Roman" w:hAnsi="Times New Roman" w:cs="Times New Roman"/>
          <w:sz w:val="24"/>
          <w:szCs w:val="24"/>
          <w:lang w:val="en-US"/>
        </w:rPr>
        <w:t>Konsep Organisasi Keagamaan</w:t>
      </w:r>
    </w:p>
    <w:p w:rsidR="003019F6" w:rsidRPr="00787616" w:rsidRDefault="00EE7248" w:rsidP="00DB5999">
      <w:pPr>
        <w:pStyle w:val="Heading1"/>
        <w:numPr>
          <w:ilvl w:val="1"/>
          <w:numId w:val="3"/>
        </w:numPr>
        <w:tabs>
          <w:tab w:val="left" w:pos="1252"/>
        </w:tabs>
        <w:spacing w:line="360" w:lineRule="auto"/>
        <w:ind w:hanging="361"/>
      </w:pPr>
      <w:r w:rsidRPr="00787616">
        <w:t>Badan Pembina Kanak-Kanak Wahidiyah (BPKW) Cabang Bengkulu Utara</w:t>
      </w:r>
    </w:p>
    <w:p w:rsidR="003019F6" w:rsidRPr="00787616" w:rsidRDefault="00EE7248"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lang w:val="en-US"/>
        </w:rPr>
        <w:t>Profil BPKW Cabang Bengkulu Utara</w:t>
      </w:r>
    </w:p>
    <w:p w:rsidR="003019F6" w:rsidRPr="00787616" w:rsidRDefault="000534DD"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lang w:val="en-US"/>
        </w:rPr>
        <w:t>Program Kerja BPKW Cabang Bengkulu Utara</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Pelaksanaan</w:t>
      </w:r>
      <w:r w:rsidRPr="00787616">
        <w:rPr>
          <w:rFonts w:ascii="Times New Roman" w:hAnsi="Times New Roman" w:cs="Times New Roman"/>
          <w:spacing w:val="-1"/>
          <w:sz w:val="24"/>
          <w:szCs w:val="24"/>
        </w:rPr>
        <w:t xml:space="preserve"> </w:t>
      </w:r>
      <w:r w:rsidR="000534DD" w:rsidRPr="00787616">
        <w:rPr>
          <w:rFonts w:ascii="Times New Roman" w:hAnsi="Times New Roman" w:cs="Times New Roman"/>
          <w:sz w:val="24"/>
          <w:szCs w:val="24"/>
          <w:lang w:val="en-US"/>
        </w:rPr>
        <w:t>Program Kerja BPKW Cabang Bengkulu Utara</w:t>
      </w:r>
    </w:p>
    <w:p w:rsidR="003019F6" w:rsidRPr="00787616" w:rsidRDefault="003019F6" w:rsidP="000534DD">
      <w:pPr>
        <w:pStyle w:val="Heading1"/>
        <w:numPr>
          <w:ilvl w:val="1"/>
          <w:numId w:val="3"/>
        </w:numPr>
        <w:tabs>
          <w:tab w:val="left" w:pos="1252"/>
        </w:tabs>
        <w:spacing w:line="360" w:lineRule="auto"/>
        <w:ind w:hanging="361"/>
        <w:jc w:val="both"/>
      </w:pPr>
      <w:r w:rsidRPr="00787616">
        <w:t>Analisis</w:t>
      </w:r>
      <w:r w:rsidRPr="00787616">
        <w:rPr>
          <w:spacing w:val="-2"/>
        </w:rPr>
        <w:t xml:space="preserve"> </w:t>
      </w:r>
      <w:r w:rsidR="000534DD" w:rsidRPr="00787616">
        <w:t xml:space="preserve">upaya meningkatkan kecerdasan spiritual anak </w:t>
      </w:r>
      <w:r w:rsidR="00B40B59">
        <w:t>dalam mencapai</w:t>
      </w:r>
      <w:r w:rsidR="000534DD" w:rsidRPr="00787616">
        <w:t xml:space="preserve"> tujuan pendidikan yang dilakukan oleh BPKW Cabang Bengkulu Utara</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Deskripsi</w:t>
      </w:r>
      <w:r w:rsidRPr="00787616">
        <w:rPr>
          <w:rFonts w:ascii="Times New Roman" w:hAnsi="Times New Roman" w:cs="Times New Roman"/>
          <w:spacing w:val="-1"/>
          <w:sz w:val="24"/>
          <w:szCs w:val="24"/>
        </w:rPr>
        <w:t xml:space="preserve"> </w:t>
      </w:r>
      <w:r w:rsidRPr="00787616">
        <w:rPr>
          <w:rFonts w:ascii="Times New Roman" w:hAnsi="Times New Roman" w:cs="Times New Roman"/>
          <w:sz w:val="24"/>
          <w:szCs w:val="24"/>
        </w:rPr>
        <w:t>Geografis-</w:t>
      </w:r>
      <w:r w:rsidR="000534DD" w:rsidRPr="00787616">
        <w:rPr>
          <w:rFonts w:ascii="Times New Roman" w:hAnsi="Times New Roman" w:cs="Times New Roman"/>
          <w:sz w:val="24"/>
          <w:szCs w:val="24"/>
          <w:lang w:val="en-US"/>
        </w:rPr>
        <w:t>Sosiologis Desa  Bukit Harapan Kecamatan Pinang Raya Bengkulu Utara</w:t>
      </w:r>
    </w:p>
    <w:p w:rsidR="003019F6" w:rsidRPr="00C47ADC" w:rsidRDefault="000534DD" w:rsidP="000534DD">
      <w:pPr>
        <w:pStyle w:val="ListParagraph"/>
        <w:widowControl w:val="0"/>
        <w:numPr>
          <w:ilvl w:val="2"/>
          <w:numId w:val="3"/>
        </w:numPr>
        <w:tabs>
          <w:tab w:val="left" w:pos="1559"/>
        </w:tabs>
        <w:autoSpaceDE w:val="0"/>
        <w:autoSpaceDN w:val="0"/>
        <w:spacing w:after="0" w:line="360" w:lineRule="auto"/>
        <w:contextualSpacing w:val="0"/>
        <w:jc w:val="both"/>
        <w:rPr>
          <w:rFonts w:ascii="Times New Roman" w:hAnsi="Times New Roman" w:cs="Times New Roman"/>
          <w:sz w:val="24"/>
          <w:szCs w:val="24"/>
          <w:lang w:val="en-US"/>
        </w:rPr>
      </w:pPr>
      <w:r w:rsidRPr="00787616">
        <w:rPr>
          <w:rFonts w:ascii="Times New Roman" w:hAnsi="Times New Roman" w:cs="Times New Roman"/>
          <w:sz w:val="24"/>
          <w:szCs w:val="24"/>
          <w:lang w:val="en-US"/>
        </w:rPr>
        <w:t xml:space="preserve">Analisis </w:t>
      </w:r>
      <w:r w:rsidR="00C47ADC" w:rsidRPr="00C47ADC">
        <w:rPr>
          <w:rFonts w:ascii="Times New Roman" w:hAnsi="Times New Roman" w:cs="Times New Roman"/>
          <w:sz w:val="24"/>
          <w:szCs w:val="24"/>
          <w:lang w:val="en-US"/>
        </w:rPr>
        <w:t>program</w:t>
      </w:r>
      <w:r w:rsidR="00C47ADC" w:rsidRPr="00787616">
        <w:rPr>
          <w:b/>
        </w:rPr>
        <w:t xml:space="preserve"> </w:t>
      </w:r>
      <w:r w:rsidR="00C47ADC" w:rsidRPr="00C47ADC">
        <w:rPr>
          <w:rFonts w:ascii="Times New Roman" w:hAnsi="Times New Roman" w:cs="Times New Roman"/>
          <w:sz w:val="24"/>
          <w:szCs w:val="24"/>
          <w:lang w:val="en-US"/>
        </w:rPr>
        <w:t>kerja Badan Pembina Kanak-Kanak Wahidiyah (BPKW) Cabang Bengkulu Utara dalam meningkatkan kecerdasan spiritual anak</w:t>
      </w:r>
      <w:r w:rsidR="00C47ADC">
        <w:rPr>
          <w:rFonts w:ascii="Times New Roman" w:hAnsi="Times New Roman" w:cs="Times New Roman"/>
          <w:sz w:val="24"/>
          <w:szCs w:val="24"/>
          <w:lang w:val="en-US"/>
        </w:rPr>
        <w:t>.</w:t>
      </w:r>
    </w:p>
    <w:p w:rsidR="000534DD" w:rsidRPr="00C47ADC" w:rsidRDefault="000534DD" w:rsidP="000534DD">
      <w:pPr>
        <w:pStyle w:val="ListParagraph"/>
        <w:widowControl w:val="0"/>
        <w:numPr>
          <w:ilvl w:val="2"/>
          <w:numId w:val="3"/>
        </w:numPr>
        <w:tabs>
          <w:tab w:val="left" w:pos="1559"/>
        </w:tabs>
        <w:autoSpaceDE w:val="0"/>
        <w:autoSpaceDN w:val="0"/>
        <w:spacing w:after="0" w:line="360" w:lineRule="auto"/>
        <w:contextualSpacing w:val="0"/>
        <w:jc w:val="both"/>
        <w:rPr>
          <w:b/>
        </w:rPr>
      </w:pPr>
      <w:r w:rsidRPr="00787616">
        <w:rPr>
          <w:rFonts w:ascii="Times New Roman" w:hAnsi="Times New Roman" w:cs="Times New Roman"/>
          <w:sz w:val="24"/>
          <w:szCs w:val="24"/>
          <w:lang w:val="en-US"/>
        </w:rPr>
        <w:t xml:space="preserve">Analisis </w:t>
      </w:r>
      <w:r w:rsidR="00C47ADC" w:rsidRPr="00C47ADC">
        <w:rPr>
          <w:rFonts w:ascii="Times New Roman" w:hAnsi="Times New Roman" w:cs="Times New Roman"/>
          <w:sz w:val="24"/>
          <w:szCs w:val="24"/>
          <w:lang w:val="en-US"/>
        </w:rPr>
        <w:t>strategi Badan Pembina Kanak-Kanak Wahidiyah (BPKW) Cabang Bengkulu Utara dalam meningkatkan</w:t>
      </w:r>
      <w:r w:rsidR="00C47ADC" w:rsidRPr="00787616">
        <w:rPr>
          <w:b/>
        </w:rPr>
        <w:t xml:space="preserve"> </w:t>
      </w:r>
      <w:r w:rsidR="00C47ADC" w:rsidRPr="00C47ADC">
        <w:rPr>
          <w:rFonts w:ascii="Times New Roman" w:hAnsi="Times New Roman" w:cs="Times New Roman"/>
          <w:sz w:val="24"/>
          <w:szCs w:val="24"/>
          <w:lang w:val="en-US"/>
        </w:rPr>
        <w:t>kecerdasan spiritual anak</w:t>
      </w:r>
      <w:r w:rsidR="00C47ADC">
        <w:rPr>
          <w:rFonts w:ascii="Times New Roman" w:hAnsi="Times New Roman" w:cs="Times New Roman"/>
          <w:sz w:val="24"/>
          <w:szCs w:val="24"/>
          <w:lang w:val="en-US"/>
        </w:rPr>
        <w:t>.</w:t>
      </w:r>
    </w:p>
    <w:p w:rsidR="003019F6" w:rsidRPr="00787616" w:rsidRDefault="003019F6" w:rsidP="00DB5999">
      <w:pPr>
        <w:pStyle w:val="Heading1"/>
        <w:numPr>
          <w:ilvl w:val="1"/>
          <w:numId w:val="3"/>
        </w:numPr>
        <w:tabs>
          <w:tab w:val="left" w:pos="1252"/>
        </w:tabs>
        <w:spacing w:line="360" w:lineRule="auto"/>
        <w:ind w:hanging="361"/>
      </w:pPr>
      <w:r w:rsidRPr="00787616">
        <w:t>Penutup</w:t>
      </w:r>
    </w:p>
    <w:p w:rsidR="003019F6" w:rsidRPr="00787616"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Kesimpulan</w:t>
      </w:r>
    </w:p>
    <w:p w:rsidR="003019F6" w:rsidRPr="00C47ADC" w:rsidRDefault="003019F6" w:rsidP="00DB5999">
      <w:pPr>
        <w:pStyle w:val="ListParagraph"/>
        <w:widowControl w:val="0"/>
        <w:numPr>
          <w:ilvl w:val="2"/>
          <w:numId w:val="3"/>
        </w:numPr>
        <w:tabs>
          <w:tab w:val="left" w:pos="1559"/>
        </w:tabs>
        <w:autoSpaceDE w:val="0"/>
        <w:autoSpaceDN w:val="0"/>
        <w:spacing w:after="0" w:line="360" w:lineRule="auto"/>
        <w:contextualSpacing w:val="0"/>
        <w:rPr>
          <w:rFonts w:ascii="Times New Roman" w:hAnsi="Times New Roman" w:cs="Times New Roman"/>
          <w:sz w:val="24"/>
          <w:szCs w:val="24"/>
        </w:rPr>
      </w:pPr>
      <w:r w:rsidRPr="00787616">
        <w:rPr>
          <w:rFonts w:ascii="Times New Roman" w:hAnsi="Times New Roman" w:cs="Times New Roman"/>
          <w:sz w:val="24"/>
          <w:szCs w:val="24"/>
        </w:rPr>
        <w:t>Saran</w:t>
      </w:r>
    </w:p>
    <w:p w:rsidR="00C47ADC" w:rsidRPr="00787616" w:rsidRDefault="00C47ADC" w:rsidP="00C47ADC">
      <w:pPr>
        <w:pStyle w:val="ListParagraph"/>
        <w:widowControl w:val="0"/>
        <w:tabs>
          <w:tab w:val="left" w:pos="1559"/>
        </w:tabs>
        <w:autoSpaceDE w:val="0"/>
        <w:autoSpaceDN w:val="0"/>
        <w:spacing w:after="0" w:line="360" w:lineRule="auto"/>
        <w:ind w:left="1081"/>
        <w:contextualSpacing w:val="0"/>
        <w:rPr>
          <w:rFonts w:ascii="Times New Roman" w:hAnsi="Times New Roman" w:cs="Times New Roman"/>
          <w:sz w:val="24"/>
          <w:szCs w:val="24"/>
        </w:rPr>
      </w:pPr>
    </w:p>
    <w:p w:rsidR="003019F6" w:rsidRPr="00787616" w:rsidRDefault="003019F6" w:rsidP="00DB5999">
      <w:pPr>
        <w:pStyle w:val="Heading1"/>
        <w:numPr>
          <w:ilvl w:val="0"/>
          <w:numId w:val="3"/>
        </w:numPr>
        <w:tabs>
          <w:tab w:val="left" w:pos="839"/>
        </w:tabs>
        <w:spacing w:line="360" w:lineRule="auto"/>
        <w:ind w:hanging="361"/>
      </w:pPr>
      <w:r w:rsidRPr="00787616">
        <w:t>Waktu</w:t>
      </w:r>
      <w:r w:rsidRPr="00787616">
        <w:rPr>
          <w:spacing w:val="-3"/>
        </w:rPr>
        <w:t xml:space="preserve"> </w:t>
      </w:r>
      <w:r w:rsidRPr="00787616">
        <w:t>pelaksanaan</w:t>
      </w:r>
      <w:r w:rsidRPr="00787616">
        <w:rPr>
          <w:spacing w:val="-2"/>
        </w:rPr>
        <w:t xml:space="preserve"> </w:t>
      </w:r>
      <w:r w:rsidRPr="00787616">
        <w:t>penelitian</w:t>
      </w:r>
    </w:p>
    <w:tbl>
      <w:tblPr>
        <w:tblW w:w="8711" w:type="dxa"/>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
        <w:gridCol w:w="1757"/>
        <w:gridCol w:w="3878"/>
        <w:gridCol w:w="2610"/>
      </w:tblGrid>
      <w:tr w:rsidR="00AD6197" w:rsidRPr="00AD6197" w:rsidTr="00AD6197">
        <w:trPr>
          <w:trHeight w:val="255"/>
        </w:trPr>
        <w:tc>
          <w:tcPr>
            <w:tcW w:w="466" w:type="dxa"/>
          </w:tcPr>
          <w:p w:rsidR="00AD6197" w:rsidRPr="00AD6197" w:rsidRDefault="00AD6197" w:rsidP="00BF19B9">
            <w:pPr>
              <w:pStyle w:val="TableParagraph"/>
              <w:spacing w:line="235" w:lineRule="exact"/>
              <w:ind w:left="113"/>
              <w:rPr>
                <w:rFonts w:ascii="Times New Roman" w:hAnsi="Times New Roman" w:cs="Times New Roman"/>
                <w:sz w:val="24"/>
                <w:szCs w:val="24"/>
              </w:rPr>
            </w:pPr>
            <w:r w:rsidRPr="00AD6197">
              <w:rPr>
                <w:rFonts w:ascii="Times New Roman" w:hAnsi="Times New Roman" w:cs="Times New Roman"/>
                <w:sz w:val="24"/>
                <w:szCs w:val="24"/>
              </w:rPr>
              <w:t>No</w:t>
            </w:r>
          </w:p>
        </w:tc>
        <w:tc>
          <w:tcPr>
            <w:tcW w:w="1757" w:type="dxa"/>
          </w:tcPr>
          <w:p w:rsidR="00AD6197" w:rsidRPr="00AD6197" w:rsidRDefault="00AD6197" w:rsidP="00BF19B9">
            <w:pPr>
              <w:pStyle w:val="TableParagraph"/>
              <w:spacing w:line="235" w:lineRule="exact"/>
              <w:ind w:left="127"/>
              <w:rPr>
                <w:rFonts w:ascii="Times New Roman" w:hAnsi="Times New Roman" w:cs="Times New Roman"/>
                <w:sz w:val="24"/>
                <w:szCs w:val="24"/>
              </w:rPr>
            </w:pPr>
            <w:r w:rsidRPr="00AD6197">
              <w:rPr>
                <w:rFonts w:ascii="Times New Roman" w:hAnsi="Times New Roman" w:cs="Times New Roman"/>
                <w:sz w:val="24"/>
                <w:szCs w:val="24"/>
              </w:rPr>
              <w:t>Waktu</w:t>
            </w:r>
          </w:p>
        </w:tc>
        <w:tc>
          <w:tcPr>
            <w:tcW w:w="3878" w:type="dxa"/>
          </w:tcPr>
          <w:p w:rsidR="00AD6197" w:rsidRPr="00AD6197" w:rsidRDefault="00AD6197" w:rsidP="00BF19B9">
            <w:pPr>
              <w:pStyle w:val="TableParagraph"/>
              <w:spacing w:line="235" w:lineRule="exact"/>
              <w:ind w:left="112"/>
              <w:rPr>
                <w:rFonts w:ascii="Times New Roman" w:hAnsi="Times New Roman" w:cs="Times New Roman"/>
                <w:sz w:val="24"/>
                <w:szCs w:val="24"/>
              </w:rPr>
            </w:pPr>
            <w:r w:rsidRPr="00AD6197">
              <w:rPr>
                <w:rFonts w:ascii="Times New Roman" w:hAnsi="Times New Roman" w:cs="Times New Roman"/>
                <w:sz w:val="24"/>
                <w:szCs w:val="24"/>
              </w:rPr>
              <w:t>Tempat</w:t>
            </w:r>
          </w:p>
        </w:tc>
        <w:tc>
          <w:tcPr>
            <w:tcW w:w="2610" w:type="dxa"/>
          </w:tcPr>
          <w:p w:rsidR="00AD6197" w:rsidRPr="00AD6197" w:rsidRDefault="00AD6197" w:rsidP="00BF19B9">
            <w:pPr>
              <w:pStyle w:val="TableParagraph"/>
              <w:spacing w:line="235" w:lineRule="exact"/>
              <w:ind w:left="113"/>
              <w:rPr>
                <w:rFonts w:ascii="Times New Roman" w:hAnsi="Times New Roman" w:cs="Times New Roman"/>
                <w:sz w:val="24"/>
                <w:szCs w:val="24"/>
              </w:rPr>
            </w:pPr>
            <w:r w:rsidRPr="00AD6197">
              <w:rPr>
                <w:rFonts w:ascii="Times New Roman" w:hAnsi="Times New Roman" w:cs="Times New Roman"/>
                <w:sz w:val="24"/>
                <w:szCs w:val="24"/>
              </w:rPr>
              <w:t>Kegiatan</w:t>
            </w:r>
          </w:p>
        </w:tc>
      </w:tr>
      <w:tr w:rsidR="00AD6197" w:rsidRPr="00AD6197" w:rsidTr="00AD6197">
        <w:trPr>
          <w:trHeight w:val="270"/>
        </w:trPr>
        <w:tc>
          <w:tcPr>
            <w:tcW w:w="466" w:type="dxa"/>
          </w:tcPr>
          <w:p w:rsidR="00AD6197" w:rsidRPr="00AD6197" w:rsidRDefault="00AD6197" w:rsidP="00BF19B9">
            <w:pPr>
              <w:pStyle w:val="TableParagraph"/>
              <w:spacing w:line="250" w:lineRule="exact"/>
              <w:ind w:left="113"/>
              <w:rPr>
                <w:rFonts w:ascii="Times New Roman" w:hAnsi="Times New Roman" w:cs="Times New Roman"/>
                <w:sz w:val="24"/>
                <w:szCs w:val="24"/>
              </w:rPr>
            </w:pPr>
            <w:r w:rsidRPr="00AD6197">
              <w:rPr>
                <w:rFonts w:ascii="Times New Roman" w:hAnsi="Times New Roman" w:cs="Times New Roman"/>
                <w:w w:val="102"/>
                <w:sz w:val="24"/>
                <w:szCs w:val="24"/>
              </w:rPr>
              <w:t>1</w:t>
            </w:r>
          </w:p>
        </w:tc>
        <w:tc>
          <w:tcPr>
            <w:tcW w:w="1757" w:type="dxa"/>
          </w:tcPr>
          <w:p w:rsidR="00AD6197" w:rsidRPr="00AD6197" w:rsidRDefault="00AD6197" w:rsidP="00BF19B9">
            <w:pPr>
              <w:pStyle w:val="TableParagraph"/>
              <w:spacing w:line="250" w:lineRule="exact"/>
              <w:ind w:left="127"/>
              <w:rPr>
                <w:rFonts w:ascii="Times New Roman" w:hAnsi="Times New Roman" w:cs="Times New Roman"/>
                <w:sz w:val="24"/>
                <w:szCs w:val="24"/>
              </w:rPr>
            </w:pPr>
            <w:r w:rsidRPr="00AD6197">
              <w:rPr>
                <w:rFonts w:ascii="Times New Roman" w:hAnsi="Times New Roman" w:cs="Times New Roman"/>
                <w:spacing w:val="-1"/>
                <w:sz w:val="24"/>
                <w:szCs w:val="24"/>
              </w:rPr>
              <w:t>Maret</w:t>
            </w:r>
            <w:r w:rsidRPr="00AD6197">
              <w:rPr>
                <w:rFonts w:ascii="Times New Roman" w:hAnsi="Times New Roman" w:cs="Times New Roman"/>
                <w:spacing w:val="-21"/>
                <w:sz w:val="24"/>
                <w:szCs w:val="24"/>
              </w:rPr>
              <w:t xml:space="preserve"> </w:t>
            </w:r>
            <w:r w:rsidRPr="00AD6197">
              <w:rPr>
                <w:rFonts w:ascii="Times New Roman" w:hAnsi="Times New Roman" w:cs="Times New Roman"/>
                <w:sz w:val="24"/>
                <w:szCs w:val="24"/>
              </w:rPr>
              <w:t>2022</w:t>
            </w:r>
          </w:p>
        </w:tc>
        <w:tc>
          <w:tcPr>
            <w:tcW w:w="3878" w:type="dxa"/>
          </w:tcPr>
          <w:p w:rsidR="00AD6197" w:rsidRPr="00AD6197" w:rsidRDefault="00AD6197" w:rsidP="00BF19B9">
            <w:pPr>
              <w:pStyle w:val="TableParagraph"/>
              <w:spacing w:line="250" w:lineRule="exact"/>
              <w:ind w:left="112"/>
              <w:rPr>
                <w:rFonts w:ascii="Times New Roman" w:hAnsi="Times New Roman" w:cs="Times New Roman"/>
                <w:sz w:val="24"/>
                <w:szCs w:val="24"/>
              </w:rPr>
            </w:pPr>
            <w:r w:rsidRPr="00AD6197">
              <w:rPr>
                <w:rFonts w:ascii="Times New Roman" w:hAnsi="Times New Roman" w:cs="Times New Roman"/>
                <w:sz w:val="24"/>
                <w:szCs w:val="24"/>
              </w:rPr>
              <w:t>BPKW Cabang Bengkulu Utara</w:t>
            </w:r>
          </w:p>
        </w:tc>
        <w:tc>
          <w:tcPr>
            <w:tcW w:w="2610" w:type="dxa"/>
          </w:tcPr>
          <w:p w:rsidR="00AD6197" w:rsidRPr="00AD6197" w:rsidRDefault="00AD6197" w:rsidP="00BF19B9">
            <w:pPr>
              <w:pStyle w:val="TableParagraph"/>
              <w:spacing w:line="250" w:lineRule="exact"/>
              <w:ind w:left="113"/>
              <w:rPr>
                <w:rFonts w:ascii="Times New Roman" w:hAnsi="Times New Roman" w:cs="Times New Roman"/>
                <w:sz w:val="24"/>
                <w:szCs w:val="24"/>
              </w:rPr>
            </w:pPr>
            <w:r w:rsidRPr="00AD6197">
              <w:rPr>
                <w:rFonts w:ascii="Times New Roman" w:hAnsi="Times New Roman" w:cs="Times New Roman"/>
                <w:sz w:val="24"/>
                <w:szCs w:val="24"/>
              </w:rPr>
              <w:t>Izin</w:t>
            </w:r>
            <w:r w:rsidRPr="00AD6197">
              <w:rPr>
                <w:rFonts w:ascii="Times New Roman" w:hAnsi="Times New Roman" w:cs="Times New Roman"/>
                <w:spacing w:val="2"/>
                <w:sz w:val="24"/>
                <w:szCs w:val="24"/>
              </w:rPr>
              <w:t xml:space="preserve"> </w:t>
            </w:r>
            <w:r w:rsidRPr="00AD6197">
              <w:rPr>
                <w:rFonts w:ascii="Times New Roman" w:hAnsi="Times New Roman" w:cs="Times New Roman"/>
                <w:sz w:val="24"/>
                <w:szCs w:val="24"/>
              </w:rPr>
              <w:t>Penelitian</w:t>
            </w:r>
          </w:p>
        </w:tc>
      </w:tr>
      <w:tr w:rsidR="00AD6197" w:rsidRPr="00AD6197" w:rsidTr="00AD6197">
        <w:trPr>
          <w:trHeight w:val="795"/>
        </w:trPr>
        <w:tc>
          <w:tcPr>
            <w:tcW w:w="466" w:type="dxa"/>
          </w:tcPr>
          <w:p w:rsidR="00AD6197" w:rsidRPr="00AD6197" w:rsidRDefault="00AD6197" w:rsidP="00BF19B9">
            <w:pPr>
              <w:pStyle w:val="TableParagraph"/>
              <w:spacing w:line="254" w:lineRule="exact"/>
              <w:ind w:left="113"/>
              <w:rPr>
                <w:rFonts w:ascii="Times New Roman" w:hAnsi="Times New Roman" w:cs="Times New Roman"/>
                <w:sz w:val="24"/>
                <w:szCs w:val="24"/>
              </w:rPr>
            </w:pPr>
            <w:r w:rsidRPr="00AD6197">
              <w:rPr>
                <w:rFonts w:ascii="Times New Roman" w:hAnsi="Times New Roman" w:cs="Times New Roman"/>
                <w:w w:val="102"/>
                <w:sz w:val="24"/>
                <w:szCs w:val="24"/>
              </w:rPr>
              <w:lastRenderedPageBreak/>
              <w:t>2</w:t>
            </w:r>
          </w:p>
        </w:tc>
        <w:tc>
          <w:tcPr>
            <w:tcW w:w="1757" w:type="dxa"/>
          </w:tcPr>
          <w:p w:rsidR="00AD6197" w:rsidRPr="00AD6197" w:rsidRDefault="00AD6197" w:rsidP="00BF19B9">
            <w:pPr>
              <w:pStyle w:val="TableParagraph"/>
              <w:spacing w:line="254" w:lineRule="exact"/>
              <w:ind w:left="127"/>
              <w:rPr>
                <w:rFonts w:ascii="Times New Roman" w:hAnsi="Times New Roman" w:cs="Times New Roman"/>
                <w:sz w:val="24"/>
                <w:szCs w:val="24"/>
              </w:rPr>
            </w:pPr>
            <w:r w:rsidRPr="00AD6197">
              <w:rPr>
                <w:rFonts w:ascii="Times New Roman" w:hAnsi="Times New Roman" w:cs="Times New Roman"/>
                <w:spacing w:val="-2"/>
                <w:sz w:val="24"/>
                <w:szCs w:val="24"/>
              </w:rPr>
              <w:t>Maret</w:t>
            </w:r>
            <w:r w:rsidRPr="00AD6197">
              <w:rPr>
                <w:rFonts w:ascii="Times New Roman" w:hAnsi="Times New Roman" w:cs="Times New Roman"/>
                <w:spacing w:val="-20"/>
                <w:sz w:val="24"/>
                <w:szCs w:val="24"/>
              </w:rPr>
              <w:t xml:space="preserve"> </w:t>
            </w:r>
            <w:r w:rsidRPr="00AD6197">
              <w:rPr>
                <w:rFonts w:ascii="Times New Roman" w:hAnsi="Times New Roman" w:cs="Times New Roman"/>
                <w:spacing w:val="-1"/>
                <w:sz w:val="24"/>
                <w:szCs w:val="24"/>
              </w:rPr>
              <w:t>2022-</w:t>
            </w:r>
          </w:p>
          <w:p w:rsidR="00AD6197" w:rsidRPr="00AD6197" w:rsidRDefault="00AD6197" w:rsidP="00BF19B9">
            <w:pPr>
              <w:pStyle w:val="TableParagraph"/>
              <w:spacing w:before="1" w:line="240" w:lineRule="auto"/>
              <w:ind w:left="127"/>
              <w:rPr>
                <w:rFonts w:ascii="Times New Roman" w:hAnsi="Times New Roman" w:cs="Times New Roman"/>
                <w:sz w:val="24"/>
                <w:szCs w:val="24"/>
              </w:rPr>
            </w:pPr>
            <w:r w:rsidRPr="00AD6197">
              <w:rPr>
                <w:rFonts w:ascii="Times New Roman" w:hAnsi="Times New Roman" w:cs="Times New Roman"/>
                <w:sz w:val="24"/>
                <w:szCs w:val="24"/>
              </w:rPr>
              <w:t>Agustus</w:t>
            </w:r>
            <w:r w:rsidRPr="00AD6197">
              <w:rPr>
                <w:rFonts w:ascii="Times New Roman" w:hAnsi="Times New Roman" w:cs="Times New Roman"/>
                <w:spacing w:val="-17"/>
                <w:sz w:val="24"/>
                <w:szCs w:val="24"/>
              </w:rPr>
              <w:t xml:space="preserve"> </w:t>
            </w:r>
            <w:r w:rsidRPr="00AD6197">
              <w:rPr>
                <w:rFonts w:ascii="Times New Roman" w:hAnsi="Times New Roman" w:cs="Times New Roman"/>
                <w:sz w:val="24"/>
                <w:szCs w:val="24"/>
              </w:rPr>
              <w:t>2022</w:t>
            </w:r>
          </w:p>
        </w:tc>
        <w:tc>
          <w:tcPr>
            <w:tcW w:w="3878" w:type="dxa"/>
          </w:tcPr>
          <w:p w:rsidR="00AD6197" w:rsidRPr="00AD6197" w:rsidRDefault="00AD6197" w:rsidP="00BF19B9">
            <w:pPr>
              <w:pStyle w:val="TableParagraph"/>
              <w:spacing w:before="2" w:line="249" w:lineRule="exact"/>
              <w:ind w:left="112"/>
              <w:rPr>
                <w:rFonts w:ascii="Times New Roman" w:hAnsi="Times New Roman" w:cs="Times New Roman"/>
                <w:sz w:val="24"/>
                <w:szCs w:val="24"/>
              </w:rPr>
            </w:pPr>
            <w:r w:rsidRPr="00AD6197">
              <w:rPr>
                <w:rFonts w:ascii="Times New Roman" w:hAnsi="Times New Roman" w:cs="Times New Roman"/>
                <w:sz w:val="24"/>
                <w:szCs w:val="24"/>
              </w:rPr>
              <w:t>BPKW Cabang Bengkulu Utara di Desa Bukit Harapan Kecamatan Pinang Raya Bengkulu Utara</w:t>
            </w:r>
          </w:p>
        </w:tc>
        <w:tc>
          <w:tcPr>
            <w:tcW w:w="2610" w:type="dxa"/>
          </w:tcPr>
          <w:p w:rsidR="00AD6197" w:rsidRPr="00AD6197" w:rsidRDefault="00AD6197" w:rsidP="00BF19B9">
            <w:pPr>
              <w:pStyle w:val="TableParagraph"/>
              <w:spacing w:line="254" w:lineRule="exact"/>
              <w:ind w:left="113"/>
              <w:rPr>
                <w:rFonts w:ascii="Times New Roman" w:hAnsi="Times New Roman" w:cs="Times New Roman"/>
                <w:sz w:val="24"/>
                <w:szCs w:val="24"/>
              </w:rPr>
            </w:pPr>
            <w:r w:rsidRPr="00AD6197">
              <w:rPr>
                <w:rFonts w:ascii="Times New Roman" w:hAnsi="Times New Roman" w:cs="Times New Roman"/>
                <w:sz w:val="24"/>
                <w:szCs w:val="24"/>
              </w:rPr>
              <w:t>Pencarian</w:t>
            </w:r>
            <w:r w:rsidRPr="00AD6197">
              <w:rPr>
                <w:rFonts w:ascii="Times New Roman" w:hAnsi="Times New Roman" w:cs="Times New Roman"/>
                <w:spacing w:val="-14"/>
                <w:sz w:val="24"/>
                <w:szCs w:val="24"/>
              </w:rPr>
              <w:t xml:space="preserve"> </w:t>
            </w:r>
            <w:r w:rsidRPr="00AD6197">
              <w:rPr>
                <w:rFonts w:ascii="Times New Roman" w:hAnsi="Times New Roman" w:cs="Times New Roman"/>
                <w:sz w:val="24"/>
                <w:szCs w:val="24"/>
              </w:rPr>
              <w:t>Data</w:t>
            </w:r>
            <w:r w:rsidRPr="00AD6197">
              <w:rPr>
                <w:rFonts w:ascii="Times New Roman" w:hAnsi="Times New Roman" w:cs="Times New Roman"/>
                <w:spacing w:val="15"/>
                <w:sz w:val="24"/>
                <w:szCs w:val="24"/>
              </w:rPr>
              <w:t xml:space="preserve"> </w:t>
            </w:r>
            <w:r w:rsidRPr="00AD6197">
              <w:rPr>
                <w:rFonts w:ascii="Times New Roman" w:hAnsi="Times New Roman" w:cs="Times New Roman"/>
                <w:sz w:val="24"/>
                <w:szCs w:val="24"/>
              </w:rPr>
              <w:t>Penelitian</w:t>
            </w:r>
          </w:p>
          <w:p w:rsidR="00AD6197" w:rsidRPr="00AD6197" w:rsidRDefault="00AD6197" w:rsidP="00BF19B9">
            <w:pPr>
              <w:pStyle w:val="TableParagraph"/>
              <w:spacing w:before="1" w:line="240" w:lineRule="auto"/>
              <w:ind w:left="113"/>
              <w:rPr>
                <w:rFonts w:ascii="Times New Roman" w:hAnsi="Times New Roman" w:cs="Times New Roman"/>
                <w:sz w:val="24"/>
                <w:szCs w:val="24"/>
              </w:rPr>
            </w:pPr>
            <w:r w:rsidRPr="00AD6197">
              <w:rPr>
                <w:rFonts w:ascii="Times New Roman" w:hAnsi="Times New Roman" w:cs="Times New Roman"/>
                <w:sz w:val="24"/>
                <w:szCs w:val="24"/>
              </w:rPr>
              <w:t>(Wawancara,</w:t>
            </w:r>
            <w:r w:rsidRPr="00AD6197">
              <w:rPr>
                <w:rFonts w:ascii="Times New Roman" w:hAnsi="Times New Roman" w:cs="Times New Roman"/>
                <w:spacing w:val="-8"/>
                <w:sz w:val="24"/>
                <w:szCs w:val="24"/>
              </w:rPr>
              <w:t xml:space="preserve"> </w:t>
            </w:r>
            <w:r w:rsidRPr="00AD6197">
              <w:rPr>
                <w:rFonts w:ascii="Times New Roman" w:hAnsi="Times New Roman" w:cs="Times New Roman"/>
                <w:sz w:val="24"/>
                <w:szCs w:val="24"/>
              </w:rPr>
              <w:t>Observasi,</w:t>
            </w:r>
          </w:p>
          <w:p w:rsidR="00AD6197" w:rsidRPr="00AD6197" w:rsidRDefault="00AD6197" w:rsidP="00BF19B9">
            <w:pPr>
              <w:pStyle w:val="TableParagraph"/>
              <w:spacing w:before="2" w:line="249" w:lineRule="exact"/>
              <w:ind w:left="113"/>
              <w:rPr>
                <w:rFonts w:ascii="Times New Roman" w:hAnsi="Times New Roman" w:cs="Times New Roman"/>
                <w:sz w:val="24"/>
                <w:szCs w:val="24"/>
              </w:rPr>
            </w:pPr>
            <w:r w:rsidRPr="00AD6197">
              <w:rPr>
                <w:rFonts w:ascii="Times New Roman" w:hAnsi="Times New Roman" w:cs="Times New Roman"/>
                <w:sz w:val="24"/>
                <w:szCs w:val="24"/>
              </w:rPr>
              <w:t>Dokumentasi</w:t>
            </w:r>
          </w:p>
        </w:tc>
      </w:tr>
      <w:tr w:rsidR="00AD6197" w:rsidRPr="00AD6197" w:rsidTr="00AD6197">
        <w:trPr>
          <w:trHeight w:val="267"/>
        </w:trPr>
        <w:tc>
          <w:tcPr>
            <w:tcW w:w="466" w:type="dxa"/>
            <w:tcBorders>
              <w:bottom w:val="single" w:sz="8" w:space="0" w:color="000000"/>
            </w:tcBorders>
          </w:tcPr>
          <w:p w:rsidR="00AD6197" w:rsidRPr="00AD6197" w:rsidRDefault="00AD6197" w:rsidP="00BF19B9">
            <w:pPr>
              <w:pStyle w:val="TableParagraph"/>
              <w:spacing w:line="247" w:lineRule="exact"/>
              <w:ind w:left="113"/>
              <w:rPr>
                <w:rFonts w:ascii="Times New Roman" w:hAnsi="Times New Roman" w:cs="Times New Roman"/>
                <w:sz w:val="24"/>
                <w:szCs w:val="24"/>
              </w:rPr>
            </w:pPr>
            <w:r w:rsidRPr="00AD6197">
              <w:rPr>
                <w:rFonts w:ascii="Times New Roman" w:hAnsi="Times New Roman" w:cs="Times New Roman"/>
                <w:w w:val="102"/>
                <w:sz w:val="24"/>
                <w:szCs w:val="24"/>
              </w:rPr>
              <w:t>3</w:t>
            </w:r>
          </w:p>
        </w:tc>
        <w:tc>
          <w:tcPr>
            <w:tcW w:w="1757" w:type="dxa"/>
            <w:tcBorders>
              <w:bottom w:val="single" w:sz="8" w:space="0" w:color="000000"/>
            </w:tcBorders>
          </w:tcPr>
          <w:p w:rsidR="00AD6197" w:rsidRPr="00AD6197" w:rsidRDefault="00AD6197" w:rsidP="00BF19B9">
            <w:pPr>
              <w:pStyle w:val="TableParagraph"/>
              <w:spacing w:line="247" w:lineRule="exact"/>
              <w:ind w:left="127"/>
              <w:rPr>
                <w:rFonts w:ascii="Times New Roman" w:hAnsi="Times New Roman" w:cs="Times New Roman"/>
                <w:sz w:val="24"/>
                <w:szCs w:val="24"/>
              </w:rPr>
            </w:pPr>
            <w:r w:rsidRPr="00AD6197">
              <w:rPr>
                <w:rFonts w:ascii="Times New Roman" w:hAnsi="Times New Roman" w:cs="Times New Roman"/>
                <w:sz w:val="24"/>
                <w:szCs w:val="24"/>
              </w:rPr>
              <w:t>September</w:t>
            </w:r>
            <w:r w:rsidRPr="00AD6197">
              <w:rPr>
                <w:rFonts w:ascii="Times New Roman" w:hAnsi="Times New Roman" w:cs="Times New Roman"/>
                <w:spacing w:val="-17"/>
                <w:sz w:val="24"/>
                <w:szCs w:val="24"/>
              </w:rPr>
              <w:t xml:space="preserve"> </w:t>
            </w:r>
            <w:r w:rsidRPr="00AD6197">
              <w:rPr>
                <w:rFonts w:ascii="Times New Roman" w:hAnsi="Times New Roman" w:cs="Times New Roman"/>
                <w:sz w:val="24"/>
                <w:szCs w:val="24"/>
              </w:rPr>
              <w:t>2022</w:t>
            </w:r>
          </w:p>
        </w:tc>
        <w:tc>
          <w:tcPr>
            <w:tcW w:w="3878" w:type="dxa"/>
            <w:tcBorders>
              <w:bottom w:val="single" w:sz="8" w:space="0" w:color="000000"/>
            </w:tcBorders>
          </w:tcPr>
          <w:p w:rsidR="00AD6197" w:rsidRPr="00AD6197" w:rsidRDefault="00AD6197" w:rsidP="00BF19B9">
            <w:pPr>
              <w:pStyle w:val="TableParagraph"/>
              <w:spacing w:line="247" w:lineRule="exact"/>
              <w:ind w:left="112"/>
              <w:rPr>
                <w:rFonts w:ascii="Times New Roman" w:hAnsi="Times New Roman" w:cs="Times New Roman"/>
                <w:sz w:val="24"/>
                <w:szCs w:val="24"/>
              </w:rPr>
            </w:pPr>
            <w:r w:rsidRPr="00AD6197">
              <w:rPr>
                <w:rFonts w:ascii="Times New Roman" w:hAnsi="Times New Roman" w:cs="Times New Roman"/>
                <w:sz w:val="24"/>
                <w:szCs w:val="24"/>
              </w:rPr>
              <w:t>IAIN</w:t>
            </w:r>
            <w:r w:rsidRPr="00AD6197">
              <w:rPr>
                <w:rFonts w:ascii="Times New Roman" w:hAnsi="Times New Roman" w:cs="Times New Roman"/>
                <w:spacing w:val="-4"/>
                <w:sz w:val="24"/>
                <w:szCs w:val="24"/>
              </w:rPr>
              <w:t xml:space="preserve"> </w:t>
            </w:r>
            <w:r w:rsidRPr="00AD6197">
              <w:rPr>
                <w:rFonts w:ascii="Times New Roman" w:hAnsi="Times New Roman" w:cs="Times New Roman"/>
                <w:sz w:val="24"/>
                <w:szCs w:val="24"/>
              </w:rPr>
              <w:t>Bengkulul</w:t>
            </w:r>
          </w:p>
        </w:tc>
        <w:tc>
          <w:tcPr>
            <w:tcW w:w="2610" w:type="dxa"/>
            <w:tcBorders>
              <w:bottom w:val="single" w:sz="8" w:space="0" w:color="000000"/>
            </w:tcBorders>
          </w:tcPr>
          <w:p w:rsidR="00AD6197" w:rsidRPr="00AD6197" w:rsidRDefault="00AD6197" w:rsidP="00BF19B9">
            <w:pPr>
              <w:pStyle w:val="TableParagraph"/>
              <w:spacing w:line="247" w:lineRule="exact"/>
              <w:ind w:left="113"/>
              <w:rPr>
                <w:rFonts w:ascii="Times New Roman" w:hAnsi="Times New Roman" w:cs="Times New Roman"/>
                <w:sz w:val="24"/>
                <w:szCs w:val="24"/>
              </w:rPr>
            </w:pPr>
            <w:r w:rsidRPr="00AD6197">
              <w:rPr>
                <w:rFonts w:ascii="Times New Roman" w:hAnsi="Times New Roman" w:cs="Times New Roman"/>
                <w:sz w:val="24"/>
                <w:szCs w:val="24"/>
              </w:rPr>
              <w:t>Analisis Data</w:t>
            </w:r>
            <w:r w:rsidRPr="00AD6197">
              <w:rPr>
                <w:rFonts w:ascii="Times New Roman" w:hAnsi="Times New Roman" w:cs="Times New Roman"/>
                <w:spacing w:val="-4"/>
                <w:sz w:val="24"/>
                <w:szCs w:val="24"/>
              </w:rPr>
              <w:t xml:space="preserve"> </w:t>
            </w:r>
            <w:r w:rsidRPr="00AD6197">
              <w:rPr>
                <w:rFonts w:ascii="Times New Roman" w:hAnsi="Times New Roman" w:cs="Times New Roman"/>
                <w:sz w:val="24"/>
                <w:szCs w:val="24"/>
              </w:rPr>
              <w:t>Penelitian</w:t>
            </w:r>
          </w:p>
        </w:tc>
      </w:tr>
      <w:tr w:rsidR="00AD6197" w:rsidRPr="00AD6197" w:rsidTr="00AD6197">
        <w:trPr>
          <w:trHeight w:val="252"/>
        </w:trPr>
        <w:tc>
          <w:tcPr>
            <w:tcW w:w="466" w:type="dxa"/>
            <w:tcBorders>
              <w:top w:val="single" w:sz="8" w:space="0" w:color="000000"/>
            </w:tcBorders>
          </w:tcPr>
          <w:p w:rsidR="00AD6197" w:rsidRPr="00AD6197" w:rsidRDefault="00AD6197" w:rsidP="00BF19B9">
            <w:pPr>
              <w:pStyle w:val="TableParagraph"/>
              <w:spacing w:line="233" w:lineRule="exact"/>
              <w:ind w:left="113"/>
              <w:rPr>
                <w:rFonts w:ascii="Times New Roman" w:hAnsi="Times New Roman" w:cs="Times New Roman"/>
                <w:sz w:val="24"/>
                <w:szCs w:val="24"/>
              </w:rPr>
            </w:pPr>
            <w:r w:rsidRPr="00AD6197">
              <w:rPr>
                <w:rFonts w:ascii="Times New Roman" w:hAnsi="Times New Roman" w:cs="Times New Roman"/>
                <w:w w:val="102"/>
                <w:sz w:val="24"/>
                <w:szCs w:val="24"/>
              </w:rPr>
              <w:t>4</w:t>
            </w:r>
          </w:p>
        </w:tc>
        <w:tc>
          <w:tcPr>
            <w:tcW w:w="1757" w:type="dxa"/>
            <w:tcBorders>
              <w:top w:val="single" w:sz="8" w:space="0" w:color="000000"/>
            </w:tcBorders>
          </w:tcPr>
          <w:p w:rsidR="00AD6197" w:rsidRPr="00AD6197" w:rsidRDefault="00AD6197" w:rsidP="00BF19B9">
            <w:pPr>
              <w:pStyle w:val="TableParagraph"/>
              <w:spacing w:line="233" w:lineRule="exact"/>
              <w:ind w:left="127"/>
              <w:rPr>
                <w:rFonts w:ascii="Times New Roman" w:hAnsi="Times New Roman" w:cs="Times New Roman"/>
                <w:sz w:val="24"/>
                <w:szCs w:val="24"/>
              </w:rPr>
            </w:pPr>
            <w:r w:rsidRPr="00AD6197">
              <w:rPr>
                <w:rFonts w:ascii="Times New Roman" w:hAnsi="Times New Roman" w:cs="Times New Roman"/>
                <w:spacing w:val="-1"/>
                <w:sz w:val="24"/>
                <w:szCs w:val="24"/>
              </w:rPr>
              <w:t>Oktober</w:t>
            </w:r>
            <w:r w:rsidRPr="00AD6197">
              <w:rPr>
                <w:rFonts w:ascii="Times New Roman" w:hAnsi="Times New Roman" w:cs="Times New Roman"/>
                <w:spacing w:val="-23"/>
                <w:sz w:val="24"/>
                <w:szCs w:val="24"/>
              </w:rPr>
              <w:t xml:space="preserve"> </w:t>
            </w:r>
            <w:r w:rsidRPr="00AD6197">
              <w:rPr>
                <w:rFonts w:ascii="Times New Roman" w:hAnsi="Times New Roman" w:cs="Times New Roman"/>
                <w:sz w:val="24"/>
                <w:szCs w:val="24"/>
              </w:rPr>
              <w:t>2022</w:t>
            </w:r>
          </w:p>
        </w:tc>
        <w:tc>
          <w:tcPr>
            <w:tcW w:w="3878" w:type="dxa"/>
            <w:tcBorders>
              <w:top w:val="single" w:sz="8" w:space="0" w:color="000000"/>
            </w:tcBorders>
          </w:tcPr>
          <w:p w:rsidR="00AD6197" w:rsidRPr="00AD6197" w:rsidRDefault="00AD6197" w:rsidP="00BF19B9">
            <w:pPr>
              <w:pStyle w:val="TableParagraph"/>
              <w:spacing w:line="233" w:lineRule="exact"/>
              <w:ind w:left="112"/>
              <w:rPr>
                <w:rFonts w:ascii="Times New Roman" w:hAnsi="Times New Roman" w:cs="Times New Roman"/>
                <w:sz w:val="24"/>
                <w:szCs w:val="24"/>
              </w:rPr>
            </w:pPr>
            <w:r w:rsidRPr="00AD6197">
              <w:rPr>
                <w:rFonts w:ascii="Times New Roman" w:hAnsi="Times New Roman" w:cs="Times New Roman"/>
                <w:sz w:val="24"/>
                <w:szCs w:val="24"/>
              </w:rPr>
              <w:t>IAIN</w:t>
            </w:r>
            <w:r w:rsidRPr="00AD6197">
              <w:rPr>
                <w:rFonts w:ascii="Times New Roman" w:hAnsi="Times New Roman" w:cs="Times New Roman"/>
                <w:spacing w:val="-5"/>
                <w:sz w:val="24"/>
                <w:szCs w:val="24"/>
              </w:rPr>
              <w:t xml:space="preserve"> </w:t>
            </w:r>
            <w:r w:rsidRPr="00AD6197">
              <w:rPr>
                <w:rFonts w:ascii="Times New Roman" w:hAnsi="Times New Roman" w:cs="Times New Roman"/>
                <w:sz w:val="24"/>
                <w:szCs w:val="24"/>
              </w:rPr>
              <w:t>Bengkulu</w:t>
            </w:r>
          </w:p>
        </w:tc>
        <w:tc>
          <w:tcPr>
            <w:tcW w:w="2610" w:type="dxa"/>
            <w:tcBorders>
              <w:top w:val="single" w:sz="8" w:space="0" w:color="000000"/>
            </w:tcBorders>
          </w:tcPr>
          <w:p w:rsidR="00AD6197" w:rsidRPr="00AD6197" w:rsidRDefault="00AD6197" w:rsidP="00BF19B9">
            <w:pPr>
              <w:pStyle w:val="TableParagraph"/>
              <w:spacing w:line="233" w:lineRule="exact"/>
              <w:ind w:left="113"/>
              <w:rPr>
                <w:rFonts w:ascii="Times New Roman" w:hAnsi="Times New Roman" w:cs="Times New Roman"/>
                <w:sz w:val="24"/>
                <w:szCs w:val="24"/>
              </w:rPr>
            </w:pPr>
            <w:r w:rsidRPr="00AD6197">
              <w:rPr>
                <w:rFonts w:ascii="Times New Roman" w:hAnsi="Times New Roman" w:cs="Times New Roman"/>
                <w:sz w:val="24"/>
                <w:szCs w:val="24"/>
              </w:rPr>
              <w:t>Laporan</w:t>
            </w:r>
            <w:r w:rsidRPr="00AD6197">
              <w:rPr>
                <w:rFonts w:ascii="Times New Roman" w:hAnsi="Times New Roman" w:cs="Times New Roman"/>
                <w:spacing w:val="2"/>
                <w:sz w:val="24"/>
                <w:szCs w:val="24"/>
              </w:rPr>
              <w:t xml:space="preserve"> </w:t>
            </w:r>
            <w:r w:rsidRPr="00AD6197">
              <w:rPr>
                <w:rFonts w:ascii="Times New Roman" w:hAnsi="Times New Roman" w:cs="Times New Roman"/>
                <w:sz w:val="24"/>
                <w:szCs w:val="24"/>
              </w:rPr>
              <w:t>Penelitian</w:t>
            </w:r>
          </w:p>
        </w:tc>
      </w:tr>
    </w:tbl>
    <w:p w:rsidR="003019F6" w:rsidRDefault="003019F6" w:rsidP="00DB5999">
      <w:pPr>
        <w:pStyle w:val="BodyText"/>
        <w:spacing w:line="360" w:lineRule="auto"/>
        <w:jc w:val="left"/>
        <w:rPr>
          <w:b/>
        </w:rPr>
      </w:pPr>
    </w:p>
    <w:p w:rsidR="00C5623E" w:rsidRPr="00787616" w:rsidRDefault="00C5623E" w:rsidP="00DB5999">
      <w:pPr>
        <w:pStyle w:val="BodyText"/>
        <w:spacing w:line="360" w:lineRule="auto"/>
        <w:jc w:val="left"/>
        <w:rPr>
          <w:b/>
        </w:rPr>
      </w:pPr>
    </w:p>
    <w:p w:rsidR="003019F6" w:rsidRPr="00787616" w:rsidRDefault="003019F6" w:rsidP="00DB5999">
      <w:pPr>
        <w:pStyle w:val="ListParagraph"/>
        <w:widowControl w:val="0"/>
        <w:numPr>
          <w:ilvl w:val="0"/>
          <w:numId w:val="3"/>
        </w:numPr>
        <w:tabs>
          <w:tab w:val="left" w:pos="839"/>
        </w:tabs>
        <w:autoSpaceDE w:val="0"/>
        <w:autoSpaceDN w:val="0"/>
        <w:spacing w:after="0" w:line="360" w:lineRule="auto"/>
        <w:ind w:hanging="361"/>
        <w:contextualSpacing w:val="0"/>
        <w:rPr>
          <w:rFonts w:ascii="Times New Roman" w:hAnsi="Times New Roman" w:cs="Times New Roman"/>
          <w:b/>
          <w:sz w:val="24"/>
          <w:szCs w:val="24"/>
        </w:rPr>
      </w:pPr>
      <w:r w:rsidRPr="00787616">
        <w:rPr>
          <w:rFonts w:ascii="Times New Roman" w:hAnsi="Times New Roman" w:cs="Times New Roman"/>
          <w:b/>
          <w:sz w:val="24"/>
          <w:szCs w:val="24"/>
        </w:rPr>
        <w:t>Anggaran</w:t>
      </w:r>
      <w:r w:rsidRPr="00787616">
        <w:rPr>
          <w:rFonts w:ascii="Times New Roman" w:hAnsi="Times New Roman" w:cs="Times New Roman"/>
          <w:b/>
          <w:spacing w:val="-1"/>
          <w:sz w:val="24"/>
          <w:szCs w:val="24"/>
        </w:rPr>
        <w:t xml:space="preserve"> </w:t>
      </w:r>
      <w:r w:rsidRPr="00787616">
        <w:rPr>
          <w:rFonts w:ascii="Times New Roman" w:hAnsi="Times New Roman" w:cs="Times New Roman"/>
          <w:b/>
          <w:sz w:val="24"/>
          <w:szCs w:val="24"/>
        </w:rPr>
        <w:t>penelitian</w:t>
      </w:r>
    </w:p>
    <w:tbl>
      <w:tblPr>
        <w:tblW w:w="8550" w:type="dxa"/>
        <w:tblInd w:w="558" w:type="dxa"/>
        <w:tblLayout w:type="fixed"/>
        <w:tblLook w:val="04A0" w:firstRow="1" w:lastRow="0" w:firstColumn="1" w:lastColumn="0" w:noHBand="0" w:noVBand="1"/>
      </w:tblPr>
      <w:tblGrid>
        <w:gridCol w:w="3240"/>
        <w:gridCol w:w="1260"/>
        <w:gridCol w:w="630"/>
        <w:gridCol w:w="720"/>
        <w:gridCol w:w="180"/>
        <w:gridCol w:w="1080"/>
        <w:gridCol w:w="1440"/>
      </w:tblGrid>
      <w:tr w:rsidR="007B38BD" w:rsidRPr="00787616" w:rsidTr="006C63E9">
        <w:trPr>
          <w:trHeight w:val="270"/>
        </w:trPr>
        <w:tc>
          <w:tcPr>
            <w:tcW w:w="3240" w:type="dxa"/>
            <w:tcBorders>
              <w:top w:val="single" w:sz="4" w:space="0" w:color="000000"/>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Varian Kebutuhan</w:t>
            </w:r>
          </w:p>
        </w:tc>
        <w:tc>
          <w:tcPr>
            <w:tcW w:w="1260" w:type="dxa"/>
            <w:tcBorders>
              <w:top w:val="single" w:sz="4" w:space="0" w:color="000000"/>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Uraian Volume</w:t>
            </w:r>
          </w:p>
        </w:tc>
        <w:tc>
          <w:tcPr>
            <w:tcW w:w="630" w:type="dxa"/>
            <w:tcBorders>
              <w:top w:val="single" w:sz="4" w:space="0" w:color="000000"/>
              <w:left w:val="nil"/>
              <w:bottom w:val="single" w:sz="4" w:space="0" w:color="000000"/>
              <w:right w:val="single" w:sz="4" w:space="0" w:color="000000"/>
            </w:tcBorders>
            <w:shd w:val="clear" w:color="auto" w:fill="auto"/>
            <w:hideMark/>
          </w:tcPr>
          <w:p w:rsidR="007B38BD" w:rsidRPr="007B38BD" w:rsidRDefault="006C63E9" w:rsidP="006C63E9">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Vo</w:t>
            </w:r>
            <w:r w:rsidR="007B38BD" w:rsidRPr="007B38BD">
              <w:rPr>
                <w:rFonts w:ascii="Times New Roman" w:eastAsia="Times New Roman" w:hAnsi="Times New Roman" w:cs="Times New Roman"/>
                <w:sz w:val="24"/>
                <w:szCs w:val="24"/>
                <w:lang w:val="en-US"/>
              </w:rPr>
              <w:t>l</w:t>
            </w:r>
          </w:p>
        </w:tc>
        <w:tc>
          <w:tcPr>
            <w:tcW w:w="900" w:type="dxa"/>
            <w:gridSpan w:val="2"/>
            <w:tcBorders>
              <w:top w:val="single" w:sz="4" w:space="0" w:color="000000"/>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Satuan</w:t>
            </w:r>
          </w:p>
        </w:tc>
        <w:tc>
          <w:tcPr>
            <w:tcW w:w="1080" w:type="dxa"/>
            <w:tcBorders>
              <w:top w:val="single" w:sz="4" w:space="0" w:color="000000"/>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Harga Satuan</w:t>
            </w:r>
          </w:p>
        </w:tc>
        <w:tc>
          <w:tcPr>
            <w:tcW w:w="1440" w:type="dxa"/>
            <w:tcBorders>
              <w:top w:val="single" w:sz="4" w:space="0" w:color="000000"/>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Jumlah</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b/>
                <w:bCs/>
                <w:sz w:val="24"/>
                <w:szCs w:val="24"/>
                <w:lang w:val="en-US"/>
              </w:rPr>
            </w:pPr>
            <w:r w:rsidRPr="007B38BD">
              <w:rPr>
                <w:rFonts w:ascii="Times New Roman" w:eastAsia="Times New Roman" w:hAnsi="Times New Roman" w:cs="Times New Roman"/>
                <w:b/>
                <w:bCs/>
                <w:sz w:val="24"/>
                <w:szCs w:val="24"/>
                <w:lang w:val="en-US"/>
              </w:rPr>
              <w:t>Pra Penelitian</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90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08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b/>
                <w:bCs/>
                <w:color w:val="000000"/>
                <w:sz w:val="24"/>
                <w:szCs w:val="24"/>
                <w:lang w:val="en-US"/>
              </w:rPr>
            </w:pPr>
            <w:r w:rsidRPr="007B38BD">
              <w:rPr>
                <w:rFonts w:ascii="Times New Roman" w:eastAsia="Times New Roman" w:hAnsi="Times New Roman" w:cs="Times New Roman"/>
                <w:b/>
                <w:bCs/>
                <w:color w:val="000000"/>
                <w:sz w:val="24"/>
                <w:szCs w:val="24"/>
                <w:lang w:val="en-US"/>
              </w:rPr>
              <w:t>15,495,000</w:t>
            </w:r>
          </w:p>
        </w:tc>
      </w:tr>
      <w:tr w:rsidR="007B38BD" w:rsidRPr="007B38BD" w:rsidTr="006C63E9">
        <w:trPr>
          <w:trHeight w:val="270"/>
        </w:trPr>
        <w:tc>
          <w:tcPr>
            <w:tcW w:w="711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Aktifitas dan Kebutuhan: Penyusunan Desain Operasional Penelitian dan Perizinan Penelitian</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1,195,000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b/>
                <w:bCs/>
                <w:sz w:val="24"/>
                <w:szCs w:val="24"/>
                <w:lang w:val="en-US"/>
              </w:rPr>
            </w:pPr>
            <w:r w:rsidRPr="007B38BD">
              <w:rPr>
                <w:rFonts w:ascii="Times New Roman" w:eastAsia="Times New Roman" w:hAnsi="Times New Roman" w:cs="Times New Roman"/>
                <w:b/>
                <w:bCs/>
                <w:sz w:val="24"/>
                <w:szCs w:val="24"/>
                <w:lang w:val="en-US"/>
              </w:rPr>
              <w:t>1.     Belanja Bahan</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a. Kertas A4</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Rim</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 Cartridge Hitam</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buah</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200000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c. Cartiridge warna</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buah</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d. Tinta Hitam</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botol</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85000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85,000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e. Tinta Warna</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botol</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85000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255,000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g. Flashdisk Data Penelitian</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buah</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85,000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85,000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h. Bolpoint</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pak</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60,000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120,000</w:t>
            </w:r>
          </w:p>
        </w:tc>
      </w:tr>
      <w:tr w:rsidR="007B38BD" w:rsidRPr="00787616" w:rsidTr="006C63E9">
        <w:trPr>
          <w:trHeight w:val="240"/>
        </w:trPr>
        <w:tc>
          <w:tcPr>
            <w:tcW w:w="3240" w:type="dxa"/>
            <w:tcBorders>
              <w:top w:val="nil"/>
              <w:left w:val="single" w:sz="4" w:space="0" w:color="000000"/>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b/>
                <w:bCs/>
                <w:sz w:val="24"/>
                <w:szCs w:val="24"/>
                <w:lang w:val="en-US"/>
              </w:rPr>
            </w:pPr>
            <w:r w:rsidRPr="007B38BD">
              <w:rPr>
                <w:rFonts w:ascii="Times New Roman" w:eastAsia="Times New Roman" w:hAnsi="Times New Roman" w:cs="Times New Roman"/>
                <w:b/>
                <w:bCs/>
                <w:sz w:val="24"/>
                <w:szCs w:val="24"/>
                <w:lang w:val="en-US"/>
              </w:rPr>
              <w:t>2.  Belanja Perjalanan Dinas</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14,300,000</w:t>
            </w:r>
          </w:p>
        </w:tc>
      </w:tr>
      <w:tr w:rsidR="007B38BD" w:rsidRPr="00787616" w:rsidTr="006C63E9">
        <w:trPr>
          <w:trHeight w:val="51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a. Transport urusan Perizinan dan Observasi Awal luar Kota</w:t>
            </w:r>
          </w:p>
        </w:tc>
        <w:tc>
          <w:tcPr>
            <w:tcW w:w="1260" w:type="dxa"/>
            <w:tcBorders>
              <w:top w:val="nil"/>
              <w:left w:val="nil"/>
              <w:bottom w:val="single" w:sz="4" w:space="0" w:color="000000"/>
              <w:right w:val="single" w:sz="4" w:space="0" w:color="000000"/>
            </w:tcBorders>
            <w:shd w:val="clear" w:color="auto" w:fill="auto"/>
            <w:vAlign w:val="center"/>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Orang x 5 Kali</w:t>
            </w:r>
          </w:p>
        </w:tc>
        <w:tc>
          <w:tcPr>
            <w:tcW w:w="63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vAlign w:val="center"/>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O/K</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w:t>
            </w:r>
          </w:p>
        </w:tc>
        <w:tc>
          <w:tcPr>
            <w:tcW w:w="144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2,500,000</w:t>
            </w:r>
          </w:p>
        </w:tc>
      </w:tr>
      <w:tr w:rsidR="007B38BD" w:rsidRPr="00787616" w:rsidTr="006C63E9">
        <w:trPr>
          <w:trHeight w:val="315"/>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 Bahan Bakar Mobil Penelitian Luar Kota PP</w:t>
            </w:r>
          </w:p>
        </w:tc>
        <w:tc>
          <w:tcPr>
            <w:tcW w:w="1260" w:type="dxa"/>
            <w:tcBorders>
              <w:top w:val="nil"/>
              <w:left w:val="nil"/>
              <w:bottom w:val="single" w:sz="4" w:space="0" w:color="000000"/>
              <w:right w:val="single" w:sz="4" w:space="0" w:color="000000"/>
            </w:tcBorders>
            <w:shd w:val="clear" w:color="auto" w:fill="auto"/>
            <w:vAlign w:val="center"/>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mobil x 5 kali</w:t>
            </w:r>
          </w:p>
        </w:tc>
        <w:tc>
          <w:tcPr>
            <w:tcW w:w="63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vAlign w:val="center"/>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O/K</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500,000</w:t>
            </w:r>
          </w:p>
        </w:tc>
        <w:tc>
          <w:tcPr>
            <w:tcW w:w="144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5,000,000</w:t>
            </w:r>
          </w:p>
        </w:tc>
      </w:tr>
      <w:tr w:rsidR="007B38BD" w:rsidRPr="00787616" w:rsidTr="006C63E9">
        <w:trPr>
          <w:trHeight w:val="315"/>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c. Penginapan Penelitian Luar Kota</w:t>
            </w:r>
          </w:p>
        </w:tc>
        <w:tc>
          <w:tcPr>
            <w:tcW w:w="1260" w:type="dxa"/>
            <w:tcBorders>
              <w:top w:val="nil"/>
              <w:left w:val="nil"/>
              <w:bottom w:val="single" w:sz="4" w:space="0" w:color="000000"/>
              <w:right w:val="single" w:sz="4" w:space="0" w:color="000000"/>
            </w:tcBorders>
            <w:shd w:val="clear" w:color="auto" w:fill="auto"/>
            <w:vAlign w:val="center"/>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Orang x 5 Kali</w:t>
            </w:r>
          </w:p>
        </w:tc>
        <w:tc>
          <w:tcPr>
            <w:tcW w:w="63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vAlign w:val="center"/>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OH</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300,000</w:t>
            </w:r>
          </w:p>
        </w:tc>
        <w:tc>
          <w:tcPr>
            <w:tcW w:w="144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3,000,000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c. Uang Harian Luar Kota</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Orang x 5 Kali</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OH</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380,000</w:t>
            </w:r>
          </w:p>
        </w:tc>
        <w:tc>
          <w:tcPr>
            <w:tcW w:w="1440" w:type="dxa"/>
            <w:tcBorders>
              <w:top w:val="nil"/>
              <w:left w:val="nil"/>
              <w:bottom w:val="single" w:sz="4" w:space="0" w:color="000000"/>
              <w:right w:val="single" w:sz="4" w:space="0" w:color="000000"/>
            </w:tcBorders>
            <w:shd w:val="clear" w:color="auto" w:fill="auto"/>
            <w:noWrap/>
            <w:vAlign w:val="center"/>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3,800,000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ind w:firstLineChars="100" w:firstLine="240"/>
              <w:jc w:val="right"/>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b/>
                <w:bCs/>
                <w:sz w:val="24"/>
                <w:szCs w:val="24"/>
                <w:lang w:val="en-US"/>
              </w:rPr>
            </w:pPr>
            <w:r w:rsidRPr="007B38BD">
              <w:rPr>
                <w:rFonts w:ascii="Times New Roman" w:eastAsia="Times New Roman" w:hAnsi="Times New Roman" w:cs="Times New Roman"/>
                <w:b/>
                <w:bCs/>
                <w:sz w:val="24"/>
                <w:szCs w:val="24"/>
                <w:lang w:val="en-US"/>
              </w:rPr>
              <w:t>Pelaksanaan Penelitian</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70"/>
        </w:trPr>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Aktifitas dan Kebutuhan Tahap Ini: Pengumpulan Data Lapangan</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b/>
                <w:bCs/>
                <w:color w:val="000000"/>
                <w:sz w:val="24"/>
                <w:szCs w:val="24"/>
                <w:lang w:val="en-US"/>
              </w:rPr>
            </w:pPr>
            <w:r w:rsidRPr="007B38BD">
              <w:rPr>
                <w:rFonts w:ascii="Times New Roman" w:eastAsia="Times New Roman" w:hAnsi="Times New Roman" w:cs="Times New Roman"/>
                <w:b/>
                <w:bCs/>
                <w:color w:val="000000"/>
                <w:sz w:val="24"/>
                <w:szCs w:val="24"/>
                <w:lang w:val="en-US"/>
              </w:rPr>
              <w:t>14,300,000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b/>
                <w:bCs/>
                <w:sz w:val="24"/>
                <w:szCs w:val="24"/>
                <w:lang w:val="en-US"/>
              </w:rPr>
            </w:pPr>
            <w:r w:rsidRPr="007B38BD">
              <w:rPr>
                <w:rFonts w:ascii="Times New Roman" w:eastAsia="Times New Roman" w:hAnsi="Times New Roman" w:cs="Times New Roman"/>
                <w:b/>
                <w:bCs/>
                <w:sz w:val="24"/>
                <w:szCs w:val="24"/>
                <w:lang w:val="en-US"/>
              </w:rPr>
              <w:t>1. Perjalanan Dinas</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a. Transportasi Luar Kota</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Orang x 5 Kali</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O/K</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 Bahan Bakar Mobil Penelitian Luar Kota PP</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mobil x 5 Kali</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O/K</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c. Penginapan</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Orang x 5 hari</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OH</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300,000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3,000,000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d. Uang Harian Dinas Luar Kota</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2 Orang x 5 hari</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OH</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380,000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3,800,000</w:t>
            </w:r>
          </w:p>
        </w:tc>
      </w:tr>
      <w:tr w:rsidR="007B38BD" w:rsidRPr="00787616" w:rsidTr="006C63E9">
        <w:trPr>
          <w:trHeight w:val="240"/>
        </w:trPr>
        <w:tc>
          <w:tcPr>
            <w:tcW w:w="3240" w:type="dxa"/>
            <w:tcBorders>
              <w:top w:val="nil"/>
              <w:left w:val="single" w:sz="4" w:space="0" w:color="000000"/>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Pasca Pelaksanaan Penelitian</w:t>
            </w:r>
          </w:p>
        </w:tc>
        <w:tc>
          <w:tcPr>
            <w:tcW w:w="126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105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sz w:val="24"/>
                <w:szCs w:val="24"/>
                <w:lang w:val="en-US"/>
              </w:rPr>
              <w:lastRenderedPageBreak/>
              <w:t>Aktifitas dan Kebutuhan Tahap Ini: Pengolahan Data, Menyusun dan Diskusi/Pembahasan Draft</w:t>
            </w:r>
            <w:r w:rsidRPr="007B38BD">
              <w:rPr>
                <w:rFonts w:ascii="Times New Roman" w:eastAsia="Times New Roman" w:hAnsi="Times New Roman" w:cs="Times New Roman"/>
                <w:sz w:val="24"/>
                <w:szCs w:val="24"/>
                <w:lang w:val="en-US"/>
              </w:rPr>
              <w:br/>
              <w:t>Laporan, Menyusun Output dan Outcome</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noWrap/>
            <w:vAlign w:val="bottom"/>
            <w:hideMark/>
          </w:tcPr>
          <w:p w:rsidR="007B38BD" w:rsidRPr="007B38BD" w:rsidRDefault="007B38BD" w:rsidP="007B38BD">
            <w:pPr>
              <w:spacing w:after="0" w:line="240" w:lineRule="auto"/>
              <w:jc w:val="right"/>
              <w:rPr>
                <w:rFonts w:ascii="Times New Roman" w:eastAsia="Times New Roman" w:hAnsi="Times New Roman" w:cs="Times New Roman"/>
                <w:b/>
                <w:bCs/>
                <w:color w:val="000000"/>
                <w:sz w:val="24"/>
                <w:szCs w:val="24"/>
                <w:lang w:val="en-US"/>
              </w:rPr>
            </w:pPr>
            <w:r w:rsidRPr="007B38BD">
              <w:rPr>
                <w:rFonts w:ascii="Times New Roman" w:eastAsia="Times New Roman" w:hAnsi="Times New Roman" w:cs="Times New Roman"/>
                <w:b/>
                <w:bCs/>
                <w:color w:val="000000"/>
                <w:sz w:val="24"/>
                <w:szCs w:val="24"/>
                <w:lang w:val="en-US"/>
              </w:rPr>
              <w:t>10,205,000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a. Cartridge Hitam dan Warna</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Keg</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450,000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450,000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b. Cetak dummy Book</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Eks</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85,000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425,000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c. Penerbitan buku monograf</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Keg</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2,500,000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d. Cetak Laporan Kegiatan</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Eksemplar</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Eks</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80,000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e. Prosiding jurnal Ilmiah</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Keg</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1,000,000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1,000,000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f. FGD</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Keg</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4,930,000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4,930,000</w:t>
            </w:r>
          </w:p>
        </w:tc>
      </w:tr>
      <w:tr w:rsidR="007B38BD" w:rsidRPr="00787616" w:rsidTr="006C63E9">
        <w:trPr>
          <w:trHeight w:val="270"/>
        </w:trPr>
        <w:tc>
          <w:tcPr>
            <w:tcW w:w="3240" w:type="dxa"/>
            <w:tcBorders>
              <w:top w:val="nil"/>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e. Sertifikasi HKI</w:t>
            </w:r>
          </w:p>
        </w:tc>
        <w:tc>
          <w:tcPr>
            <w:tcW w:w="1260" w:type="dxa"/>
            <w:tcBorders>
              <w:top w:val="nil"/>
              <w:left w:val="nil"/>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1 kegiatan</w:t>
            </w:r>
          </w:p>
        </w:tc>
        <w:tc>
          <w:tcPr>
            <w:tcW w:w="63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1</w:t>
            </w:r>
          </w:p>
        </w:tc>
        <w:tc>
          <w:tcPr>
            <w:tcW w:w="720" w:type="dxa"/>
            <w:tcBorders>
              <w:top w:val="nil"/>
              <w:left w:val="nil"/>
              <w:bottom w:val="single" w:sz="4" w:space="0" w:color="000000"/>
              <w:right w:val="single" w:sz="4" w:space="0" w:color="000000"/>
            </w:tcBorders>
            <w:shd w:val="clear" w:color="auto" w:fill="auto"/>
            <w:hideMark/>
          </w:tcPr>
          <w:p w:rsidR="007B38BD" w:rsidRPr="007B38BD" w:rsidRDefault="006C63E9" w:rsidP="007B38BD">
            <w:pPr>
              <w:spacing w:after="0" w:line="240" w:lineRule="auto"/>
              <w:rPr>
                <w:rFonts w:ascii="Times New Roman" w:eastAsia="Times New Roman" w:hAnsi="Times New Roman" w:cs="Times New Roman"/>
                <w:sz w:val="24"/>
                <w:szCs w:val="24"/>
                <w:lang w:val="en-US"/>
              </w:rPr>
            </w:pPr>
            <w:r w:rsidRPr="00787616">
              <w:rPr>
                <w:rFonts w:ascii="Times New Roman" w:eastAsia="Times New Roman" w:hAnsi="Times New Roman" w:cs="Times New Roman"/>
                <w:sz w:val="24"/>
                <w:szCs w:val="24"/>
                <w:lang w:val="en-US"/>
              </w:rPr>
              <w:t>Keg</w:t>
            </w:r>
          </w:p>
        </w:tc>
        <w:tc>
          <w:tcPr>
            <w:tcW w:w="1260" w:type="dxa"/>
            <w:gridSpan w:val="2"/>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500,000</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500,000</w:t>
            </w:r>
          </w:p>
        </w:tc>
      </w:tr>
      <w:tr w:rsidR="007B38BD" w:rsidRPr="00787616" w:rsidTr="006C63E9">
        <w:trPr>
          <w:trHeight w:val="270"/>
        </w:trPr>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Jumlah Keseluruhan Rencana Penggunaan Anggaran</w:t>
            </w:r>
          </w:p>
        </w:tc>
        <w:tc>
          <w:tcPr>
            <w:tcW w:w="63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000000"/>
              <w:right w:val="single" w:sz="4" w:space="0" w:color="000000"/>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000000"/>
              <w:right w:val="single" w:sz="4" w:space="0" w:color="000000"/>
            </w:tcBorders>
            <w:shd w:val="clear" w:color="auto" w:fill="auto"/>
            <w:noWrap/>
            <w:hideMark/>
          </w:tcPr>
          <w:p w:rsidR="007B38BD" w:rsidRPr="007B38BD" w:rsidRDefault="007B38BD" w:rsidP="007B38BD">
            <w:pPr>
              <w:spacing w:after="0" w:line="240" w:lineRule="auto"/>
              <w:jc w:val="right"/>
              <w:rPr>
                <w:rFonts w:ascii="Times New Roman" w:eastAsia="Times New Roman" w:hAnsi="Times New Roman" w:cs="Times New Roman"/>
                <w:b/>
                <w:bCs/>
                <w:color w:val="000000"/>
                <w:sz w:val="24"/>
                <w:szCs w:val="24"/>
                <w:lang w:val="en-US"/>
              </w:rPr>
            </w:pPr>
            <w:r w:rsidRPr="007B38BD">
              <w:rPr>
                <w:rFonts w:ascii="Times New Roman" w:eastAsia="Times New Roman" w:hAnsi="Times New Roman" w:cs="Times New Roman"/>
                <w:b/>
                <w:bCs/>
                <w:color w:val="000000"/>
                <w:sz w:val="24"/>
                <w:szCs w:val="24"/>
                <w:lang w:val="en-US"/>
              </w:rPr>
              <w:t>40,000,000</w:t>
            </w:r>
          </w:p>
        </w:tc>
      </w:tr>
      <w:tr w:rsidR="007B38BD" w:rsidRPr="00787616" w:rsidTr="006C63E9">
        <w:trPr>
          <w:trHeight w:val="240"/>
        </w:trPr>
        <w:tc>
          <w:tcPr>
            <w:tcW w:w="3240" w:type="dxa"/>
            <w:tcBorders>
              <w:top w:val="nil"/>
              <w:left w:val="single" w:sz="4" w:space="0" w:color="D3D3D3"/>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72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gridSpan w:val="2"/>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6C63E9" w:rsidRPr="00787616" w:rsidTr="00BF19B9">
        <w:trPr>
          <w:trHeight w:val="270"/>
        </w:trPr>
        <w:tc>
          <w:tcPr>
            <w:tcW w:w="3240" w:type="dxa"/>
            <w:tcBorders>
              <w:top w:val="nil"/>
              <w:left w:val="single" w:sz="4" w:space="0" w:color="D3D3D3"/>
              <w:bottom w:val="single" w:sz="4" w:space="0" w:color="D3D3D3"/>
              <w:right w:val="single" w:sz="4" w:space="0" w:color="D3D3D3"/>
            </w:tcBorders>
            <w:shd w:val="clear" w:color="auto" w:fill="auto"/>
            <w:vAlign w:val="bottom"/>
            <w:hideMark/>
          </w:tcPr>
          <w:p w:rsidR="006C63E9" w:rsidRPr="007B38BD" w:rsidRDefault="006C63E9"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D3D3D3"/>
              <w:right w:val="single" w:sz="4" w:space="0" w:color="D3D3D3"/>
            </w:tcBorders>
            <w:shd w:val="clear" w:color="auto" w:fill="auto"/>
            <w:vAlign w:val="bottom"/>
            <w:hideMark/>
          </w:tcPr>
          <w:p w:rsidR="006C63E9" w:rsidRPr="007B38BD" w:rsidRDefault="006C63E9"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D3D3D3"/>
              <w:right w:val="single" w:sz="4" w:space="0" w:color="D3D3D3"/>
            </w:tcBorders>
            <w:shd w:val="clear" w:color="auto" w:fill="auto"/>
            <w:vAlign w:val="bottom"/>
            <w:hideMark/>
          </w:tcPr>
          <w:p w:rsidR="006C63E9" w:rsidRPr="007B38BD" w:rsidRDefault="006C63E9"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3420" w:type="dxa"/>
            <w:gridSpan w:val="4"/>
            <w:tcBorders>
              <w:top w:val="single" w:sz="4" w:space="0" w:color="D3D3D3"/>
              <w:left w:val="nil"/>
              <w:bottom w:val="single" w:sz="4" w:space="0" w:color="D3D3D3"/>
              <w:right w:val="single" w:sz="4" w:space="0" w:color="D3D3D3"/>
            </w:tcBorders>
            <w:shd w:val="clear" w:color="auto" w:fill="auto"/>
            <w:hideMark/>
          </w:tcPr>
          <w:p w:rsidR="006C63E9" w:rsidRPr="007B38BD" w:rsidRDefault="006C63E9"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 xml:space="preserve">Bengkulu, </w:t>
            </w:r>
            <w:r w:rsidRPr="00787616">
              <w:rPr>
                <w:rFonts w:ascii="Times New Roman" w:eastAsia="Times New Roman" w:hAnsi="Times New Roman" w:cs="Times New Roman"/>
                <w:sz w:val="24"/>
                <w:szCs w:val="24"/>
                <w:lang w:val="en-US"/>
              </w:rPr>
              <w:t xml:space="preserve">14 </w:t>
            </w:r>
            <w:r w:rsidRPr="007B38BD">
              <w:rPr>
                <w:rFonts w:ascii="Times New Roman" w:eastAsia="Times New Roman" w:hAnsi="Times New Roman" w:cs="Times New Roman"/>
                <w:sz w:val="24"/>
                <w:szCs w:val="24"/>
                <w:lang w:val="en-US"/>
              </w:rPr>
              <w:t>Oktober 2021</w:t>
            </w:r>
          </w:p>
        </w:tc>
      </w:tr>
      <w:tr w:rsidR="007B38BD" w:rsidRPr="00787616" w:rsidTr="006C63E9">
        <w:trPr>
          <w:trHeight w:val="270"/>
        </w:trPr>
        <w:tc>
          <w:tcPr>
            <w:tcW w:w="3240" w:type="dxa"/>
            <w:tcBorders>
              <w:top w:val="nil"/>
              <w:left w:val="single" w:sz="4" w:space="0" w:color="D3D3D3"/>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980" w:type="dxa"/>
            <w:gridSpan w:val="3"/>
            <w:tcBorders>
              <w:top w:val="single" w:sz="4" w:space="0" w:color="D3D3D3"/>
              <w:left w:val="nil"/>
              <w:bottom w:val="single" w:sz="4" w:space="0" w:color="D3D3D3"/>
              <w:right w:val="single" w:sz="4" w:space="0" w:color="D3D3D3"/>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Ketua Peneliti</w:t>
            </w:r>
          </w:p>
        </w:tc>
        <w:tc>
          <w:tcPr>
            <w:tcW w:w="144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40"/>
        </w:trPr>
        <w:tc>
          <w:tcPr>
            <w:tcW w:w="3240" w:type="dxa"/>
            <w:tcBorders>
              <w:top w:val="nil"/>
              <w:left w:val="single" w:sz="4" w:space="0" w:color="D3D3D3"/>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900" w:type="dxa"/>
            <w:gridSpan w:val="2"/>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08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566"/>
        </w:trPr>
        <w:tc>
          <w:tcPr>
            <w:tcW w:w="3240" w:type="dxa"/>
            <w:tcBorders>
              <w:top w:val="nil"/>
              <w:left w:val="single" w:sz="4" w:space="0" w:color="D3D3D3"/>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900" w:type="dxa"/>
            <w:gridSpan w:val="2"/>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08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44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r>
      <w:tr w:rsidR="007B38BD" w:rsidRPr="00787616" w:rsidTr="006C63E9">
        <w:trPr>
          <w:trHeight w:val="270"/>
        </w:trPr>
        <w:tc>
          <w:tcPr>
            <w:tcW w:w="3240" w:type="dxa"/>
            <w:tcBorders>
              <w:top w:val="nil"/>
              <w:left w:val="single" w:sz="4" w:space="0" w:color="D3D3D3"/>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630" w:type="dxa"/>
            <w:tcBorders>
              <w:top w:val="nil"/>
              <w:left w:val="nil"/>
              <w:bottom w:val="single" w:sz="4" w:space="0" w:color="D3D3D3"/>
              <w:right w:val="single" w:sz="4" w:space="0" w:color="D3D3D3"/>
            </w:tcBorders>
            <w:shd w:val="clear" w:color="auto" w:fill="auto"/>
            <w:vAlign w:val="bottom"/>
            <w:hideMark/>
          </w:tcPr>
          <w:p w:rsidR="007B38BD" w:rsidRPr="007B38BD" w:rsidRDefault="007B38BD" w:rsidP="007B38BD">
            <w:pPr>
              <w:spacing w:after="0" w:line="240" w:lineRule="auto"/>
              <w:rPr>
                <w:rFonts w:ascii="Times New Roman" w:eastAsia="Times New Roman" w:hAnsi="Times New Roman" w:cs="Times New Roman"/>
                <w:color w:val="000000"/>
                <w:sz w:val="24"/>
                <w:szCs w:val="24"/>
                <w:lang w:val="en-US"/>
              </w:rPr>
            </w:pPr>
            <w:r w:rsidRPr="007B38BD">
              <w:rPr>
                <w:rFonts w:ascii="Times New Roman" w:eastAsia="Times New Roman" w:hAnsi="Times New Roman" w:cs="Times New Roman"/>
                <w:color w:val="000000"/>
                <w:sz w:val="24"/>
                <w:szCs w:val="24"/>
                <w:lang w:val="en-US"/>
              </w:rPr>
              <w:t> </w:t>
            </w:r>
          </w:p>
        </w:tc>
        <w:tc>
          <w:tcPr>
            <w:tcW w:w="3420" w:type="dxa"/>
            <w:gridSpan w:val="4"/>
            <w:tcBorders>
              <w:top w:val="single" w:sz="4" w:space="0" w:color="D3D3D3"/>
              <w:left w:val="nil"/>
              <w:bottom w:val="single" w:sz="4" w:space="0" w:color="D3D3D3"/>
              <w:right w:val="single" w:sz="4" w:space="0" w:color="D3D3D3"/>
            </w:tcBorders>
            <w:shd w:val="clear" w:color="auto" w:fill="auto"/>
            <w:hideMark/>
          </w:tcPr>
          <w:p w:rsidR="007B38BD" w:rsidRPr="007B38BD" w:rsidRDefault="007B38BD" w:rsidP="007B38BD">
            <w:pPr>
              <w:spacing w:after="0" w:line="240" w:lineRule="auto"/>
              <w:rPr>
                <w:rFonts w:ascii="Times New Roman" w:eastAsia="Times New Roman" w:hAnsi="Times New Roman" w:cs="Times New Roman"/>
                <w:sz w:val="24"/>
                <w:szCs w:val="24"/>
                <w:lang w:val="en-US"/>
              </w:rPr>
            </w:pPr>
            <w:r w:rsidRPr="007B38BD">
              <w:rPr>
                <w:rFonts w:ascii="Times New Roman" w:eastAsia="Times New Roman" w:hAnsi="Times New Roman" w:cs="Times New Roman"/>
                <w:sz w:val="24"/>
                <w:szCs w:val="24"/>
                <w:lang w:val="en-US"/>
              </w:rPr>
              <w:t>Dr. Rizkan Syahbudin, M. Pd</w:t>
            </w:r>
          </w:p>
        </w:tc>
      </w:tr>
    </w:tbl>
    <w:p w:rsidR="005C3FD9" w:rsidRDefault="005C3FD9" w:rsidP="005C3FD9">
      <w:pPr>
        <w:pStyle w:val="Heading1"/>
        <w:tabs>
          <w:tab w:val="left" w:pos="839"/>
        </w:tabs>
        <w:spacing w:line="360" w:lineRule="auto"/>
        <w:ind w:left="361" w:firstLine="0"/>
      </w:pPr>
    </w:p>
    <w:p w:rsidR="003019F6" w:rsidRPr="00787616" w:rsidRDefault="003019F6" w:rsidP="00DB5999">
      <w:pPr>
        <w:pStyle w:val="Heading1"/>
        <w:numPr>
          <w:ilvl w:val="0"/>
          <w:numId w:val="3"/>
        </w:numPr>
        <w:tabs>
          <w:tab w:val="left" w:pos="839"/>
        </w:tabs>
        <w:spacing w:line="360" w:lineRule="auto"/>
        <w:ind w:hanging="361"/>
      </w:pPr>
      <w:r w:rsidRPr="00787616">
        <w:t>Organisasi</w:t>
      </w:r>
      <w:r w:rsidRPr="00787616">
        <w:rPr>
          <w:spacing w:val="-3"/>
        </w:rPr>
        <w:t xml:space="preserve"> </w:t>
      </w:r>
      <w:r w:rsidRPr="00787616">
        <w:t>pelaksana</w:t>
      </w:r>
      <w:r w:rsidRPr="00787616">
        <w:rPr>
          <w:spacing w:val="-1"/>
        </w:rPr>
        <w:t xml:space="preserve"> </w:t>
      </w:r>
      <w:r w:rsidRPr="00787616">
        <w:t>penelitian</w:t>
      </w:r>
    </w:p>
    <w:p w:rsidR="003019F6" w:rsidRPr="00787616" w:rsidRDefault="003019F6" w:rsidP="00E16F78">
      <w:pPr>
        <w:pStyle w:val="BodyText"/>
        <w:numPr>
          <w:ilvl w:val="1"/>
          <w:numId w:val="3"/>
        </w:numPr>
        <w:tabs>
          <w:tab w:val="left" w:pos="2999"/>
        </w:tabs>
        <w:spacing w:line="360" w:lineRule="auto"/>
      </w:pPr>
      <w:r w:rsidRPr="00787616">
        <w:t>Nama</w:t>
      </w:r>
      <w:r w:rsidRPr="00787616">
        <w:tab/>
        <w:t>:</w:t>
      </w:r>
      <w:r w:rsidRPr="00787616">
        <w:rPr>
          <w:spacing w:val="-1"/>
        </w:rPr>
        <w:t xml:space="preserve"> </w:t>
      </w:r>
      <w:r w:rsidR="00BF63EF">
        <w:rPr>
          <w:spacing w:val="-1"/>
        </w:rPr>
        <w:t>Drs. Rizkan, M.Pd</w:t>
      </w:r>
    </w:p>
    <w:p w:rsidR="003019F6" w:rsidRPr="00787616" w:rsidRDefault="00E16F78" w:rsidP="00E16F78">
      <w:pPr>
        <w:pStyle w:val="BodyText"/>
        <w:tabs>
          <w:tab w:val="left" w:pos="2999"/>
        </w:tabs>
        <w:spacing w:line="360" w:lineRule="auto"/>
        <w:ind w:left="774"/>
        <w:jc w:val="left"/>
      </w:pPr>
      <w:r w:rsidRPr="00787616">
        <w:t>NIP</w:t>
      </w:r>
      <w:r w:rsidRPr="00787616">
        <w:tab/>
        <w:t xml:space="preserve">: </w:t>
      </w:r>
      <w:r w:rsidR="00BF63EF">
        <w:t>196207021998031002</w:t>
      </w:r>
    </w:p>
    <w:p w:rsidR="003019F6" w:rsidRPr="00787616" w:rsidRDefault="003019F6" w:rsidP="00E16F78">
      <w:pPr>
        <w:pStyle w:val="BodyText"/>
        <w:tabs>
          <w:tab w:val="left" w:pos="2999"/>
        </w:tabs>
        <w:spacing w:line="360" w:lineRule="auto"/>
        <w:ind w:left="774"/>
        <w:jc w:val="left"/>
      </w:pPr>
      <w:r w:rsidRPr="00787616">
        <w:t xml:space="preserve">ID </w:t>
      </w:r>
      <w:r w:rsidR="00E16F78" w:rsidRPr="00787616">
        <w:t>Litapdimas</w:t>
      </w:r>
      <w:r w:rsidR="00E16F78" w:rsidRPr="00787616">
        <w:tab/>
        <w:t xml:space="preserve">: </w:t>
      </w:r>
      <w:r w:rsidR="00BF63EF">
        <w:t>20201608161037</w:t>
      </w:r>
    </w:p>
    <w:p w:rsidR="00E16F78" w:rsidRPr="00787616" w:rsidRDefault="003019F6" w:rsidP="00E16F78">
      <w:pPr>
        <w:pStyle w:val="BodyText"/>
        <w:tabs>
          <w:tab w:val="left" w:pos="2999"/>
        </w:tabs>
        <w:spacing w:line="360" w:lineRule="auto"/>
        <w:ind w:left="774"/>
        <w:jc w:val="left"/>
      </w:pPr>
      <w:r w:rsidRPr="00787616">
        <w:t>Pang</w:t>
      </w:r>
      <w:r w:rsidR="004E1175" w:rsidRPr="00787616">
        <w:t>kat/Jabatan</w:t>
      </w:r>
      <w:r w:rsidR="004E1175" w:rsidRPr="00787616">
        <w:tab/>
        <w:t xml:space="preserve">: </w:t>
      </w:r>
      <w:r w:rsidR="00BF63EF">
        <w:t>VIb/Lektor</w:t>
      </w:r>
    </w:p>
    <w:p w:rsidR="00E16F78" w:rsidRPr="00787616" w:rsidRDefault="003019F6" w:rsidP="00E16F78">
      <w:pPr>
        <w:pStyle w:val="BodyText"/>
        <w:tabs>
          <w:tab w:val="left" w:pos="2999"/>
        </w:tabs>
        <w:spacing w:line="360" w:lineRule="auto"/>
        <w:ind w:left="774"/>
        <w:jc w:val="left"/>
      </w:pPr>
      <w:r w:rsidRPr="00787616">
        <w:t>Fakultas/Prodi</w:t>
      </w:r>
      <w:r w:rsidRPr="00787616">
        <w:tab/>
        <w:t xml:space="preserve">: </w:t>
      </w:r>
      <w:r w:rsidR="00BF63EF">
        <w:t>Tarbiyah dan Tadris / Matematika</w:t>
      </w:r>
    </w:p>
    <w:p w:rsidR="003019F6" w:rsidRPr="00787616" w:rsidRDefault="003019F6" w:rsidP="00E16F78">
      <w:pPr>
        <w:pStyle w:val="BodyText"/>
        <w:tabs>
          <w:tab w:val="left" w:pos="2999"/>
        </w:tabs>
        <w:spacing w:line="360" w:lineRule="auto"/>
        <w:ind w:left="774"/>
        <w:jc w:val="left"/>
      </w:pPr>
      <w:r w:rsidRPr="00787616">
        <w:t>Jenis Kelamin</w:t>
      </w:r>
      <w:r w:rsidRPr="00787616">
        <w:tab/>
        <w:t xml:space="preserve">: </w:t>
      </w:r>
      <w:r w:rsidR="00BF63EF">
        <w:t>Laki-laki</w:t>
      </w:r>
    </w:p>
    <w:p w:rsidR="003019F6" w:rsidRPr="00787616" w:rsidRDefault="003019F6" w:rsidP="00E16F78">
      <w:pPr>
        <w:pStyle w:val="BodyText"/>
        <w:tabs>
          <w:tab w:val="left" w:pos="2999"/>
        </w:tabs>
        <w:spacing w:line="360" w:lineRule="auto"/>
        <w:ind w:left="774"/>
        <w:jc w:val="left"/>
      </w:pPr>
      <w:r w:rsidRPr="00787616">
        <w:t>Tempat/Tanggal Lahir</w:t>
      </w:r>
      <w:r w:rsidR="00BF63EF">
        <w:tab/>
      </w:r>
      <w:r w:rsidRPr="00787616">
        <w:t xml:space="preserve">: </w:t>
      </w:r>
      <w:r w:rsidR="00BF63EF">
        <w:t>02 Juli 1962</w:t>
      </w:r>
    </w:p>
    <w:p w:rsidR="00E16F78" w:rsidRPr="00787616" w:rsidRDefault="003019F6" w:rsidP="00E16F78">
      <w:pPr>
        <w:pStyle w:val="BodyText"/>
        <w:tabs>
          <w:tab w:val="left" w:pos="2999"/>
        </w:tabs>
        <w:spacing w:line="360" w:lineRule="auto"/>
        <w:ind w:left="774"/>
        <w:jc w:val="left"/>
      </w:pPr>
      <w:r w:rsidRPr="00787616">
        <w:t>Alamat</w:t>
      </w:r>
      <w:r w:rsidRPr="00787616">
        <w:tab/>
        <w:t xml:space="preserve">: </w:t>
      </w:r>
      <w:r w:rsidR="00BF63EF" w:rsidRPr="00BF63EF">
        <w:t>Jalan Nangka RT.10 RW.04 Kelurahan Panorama</w:t>
      </w:r>
    </w:p>
    <w:p w:rsidR="00E16F78" w:rsidRPr="00787616" w:rsidRDefault="003019F6" w:rsidP="00E16F78">
      <w:pPr>
        <w:pStyle w:val="BodyText"/>
        <w:tabs>
          <w:tab w:val="left" w:pos="2999"/>
        </w:tabs>
        <w:spacing w:line="360" w:lineRule="auto"/>
        <w:ind w:left="774"/>
        <w:jc w:val="left"/>
      </w:pPr>
      <w:r w:rsidRPr="00787616">
        <w:t>No HP/Email</w:t>
      </w:r>
      <w:r w:rsidRPr="00787616">
        <w:tab/>
        <w:t xml:space="preserve">: </w:t>
      </w:r>
      <w:r w:rsidR="00BF63EF" w:rsidRPr="00BF63EF">
        <w:t>085369511005</w:t>
      </w:r>
    </w:p>
    <w:p w:rsidR="00E16F78" w:rsidRPr="00787616" w:rsidRDefault="003019F6" w:rsidP="00E16F78">
      <w:pPr>
        <w:pStyle w:val="BodyText"/>
        <w:tabs>
          <w:tab w:val="left" w:pos="2999"/>
        </w:tabs>
        <w:spacing w:line="360" w:lineRule="auto"/>
        <w:ind w:left="774"/>
        <w:jc w:val="left"/>
      </w:pPr>
      <w:r w:rsidRPr="00787616">
        <w:t>Riwayat Pendidikan</w:t>
      </w:r>
      <w:r w:rsidRPr="00787616">
        <w:tab/>
        <w:t xml:space="preserve">: </w:t>
      </w:r>
      <w:r w:rsidR="00BF63EF" w:rsidRPr="00BF63EF">
        <w:t>S2 Manajemen Pendidikan</w:t>
      </w:r>
    </w:p>
    <w:p w:rsidR="003019F6" w:rsidRPr="00787616" w:rsidRDefault="003019F6" w:rsidP="00BF63EF">
      <w:pPr>
        <w:pStyle w:val="BodyText"/>
        <w:tabs>
          <w:tab w:val="left" w:pos="2999"/>
        </w:tabs>
        <w:spacing w:line="360" w:lineRule="auto"/>
        <w:ind w:left="774"/>
        <w:jc w:val="left"/>
      </w:pPr>
      <w:r w:rsidRPr="00787616">
        <w:t>Pengalaman Penelitian</w:t>
      </w:r>
      <w:r w:rsidR="00BF63EF">
        <w:tab/>
      </w:r>
      <w:r w:rsidRPr="00787616">
        <w:t xml:space="preserve">: </w:t>
      </w:r>
      <w:r w:rsidR="00BF63EF" w:rsidRPr="00BF63EF">
        <w:t>Jurnal :</w:t>
      </w:r>
      <w:bookmarkStart w:id="0" w:name="_GoBack"/>
      <w:bookmarkEnd w:id="0"/>
      <w:r w:rsidR="00BF63EF" w:rsidRPr="00BF63EF">
        <w:t xml:space="preserve"> Perhatia Oran Tua Terhadap Pendidikan Agama</w:t>
      </w:r>
    </w:p>
    <w:p w:rsidR="003019F6" w:rsidRPr="00C5623E" w:rsidRDefault="003019F6" w:rsidP="00C5623E">
      <w:pPr>
        <w:pStyle w:val="BodyText"/>
        <w:tabs>
          <w:tab w:val="left" w:pos="2999"/>
        </w:tabs>
        <w:spacing w:line="360" w:lineRule="auto"/>
        <w:ind w:left="774"/>
        <w:jc w:val="left"/>
      </w:pPr>
      <w:r w:rsidRPr="00787616">
        <w:t>Posisi</w:t>
      </w:r>
      <w:r w:rsidRPr="00787616">
        <w:tab/>
        <w:t>:</w:t>
      </w:r>
      <w:r w:rsidRPr="00787616">
        <w:rPr>
          <w:spacing w:val="-1"/>
        </w:rPr>
        <w:t xml:space="preserve"> </w:t>
      </w:r>
      <w:r w:rsidR="00BF63EF">
        <w:rPr>
          <w:spacing w:val="-1"/>
        </w:rPr>
        <w:t>Penulis</w:t>
      </w:r>
    </w:p>
    <w:p w:rsidR="00E16F78" w:rsidRPr="00787616" w:rsidRDefault="00E16F78" w:rsidP="00E16F78">
      <w:pPr>
        <w:pStyle w:val="BodyText"/>
        <w:numPr>
          <w:ilvl w:val="1"/>
          <w:numId w:val="3"/>
        </w:numPr>
        <w:tabs>
          <w:tab w:val="left" w:pos="2999"/>
        </w:tabs>
        <w:spacing w:line="360" w:lineRule="auto"/>
      </w:pPr>
      <w:r w:rsidRPr="00787616">
        <w:rPr>
          <w:lang w:val="en-US"/>
        </w:rPr>
        <w:t xml:space="preserve"> </w:t>
      </w:r>
      <w:r w:rsidRPr="00787616">
        <w:t>Nama</w:t>
      </w:r>
      <w:r w:rsidRPr="00787616">
        <w:tab/>
        <w:t>:</w:t>
      </w:r>
      <w:r w:rsidRPr="00787616">
        <w:rPr>
          <w:spacing w:val="-1"/>
        </w:rPr>
        <w:t xml:space="preserve"> Giyarsi, M. Pd</w:t>
      </w:r>
    </w:p>
    <w:p w:rsidR="00E16F78" w:rsidRPr="00787616" w:rsidRDefault="00E16F78" w:rsidP="00E16F78">
      <w:pPr>
        <w:pStyle w:val="BodyText"/>
        <w:tabs>
          <w:tab w:val="left" w:pos="2999"/>
        </w:tabs>
        <w:spacing w:line="360" w:lineRule="auto"/>
        <w:ind w:left="774"/>
        <w:jc w:val="left"/>
      </w:pPr>
      <w:r w:rsidRPr="00787616">
        <w:t>NIP</w:t>
      </w:r>
      <w:r w:rsidRPr="00787616">
        <w:tab/>
        <w:t>: 199108222019032006</w:t>
      </w:r>
    </w:p>
    <w:p w:rsidR="00E16F78" w:rsidRPr="00787616" w:rsidRDefault="00E16F78" w:rsidP="00E16F78">
      <w:pPr>
        <w:pStyle w:val="BodyText"/>
        <w:tabs>
          <w:tab w:val="left" w:pos="2999"/>
        </w:tabs>
        <w:spacing w:line="360" w:lineRule="auto"/>
        <w:ind w:left="774"/>
        <w:jc w:val="left"/>
      </w:pPr>
      <w:r w:rsidRPr="00787616">
        <w:t>ID Litapdimas</w:t>
      </w:r>
      <w:r w:rsidRPr="00787616">
        <w:tab/>
        <w:t>: 20201607151009</w:t>
      </w:r>
    </w:p>
    <w:p w:rsidR="00E16F78" w:rsidRPr="00787616" w:rsidRDefault="00E16F78" w:rsidP="00E16F78">
      <w:pPr>
        <w:pStyle w:val="BodyText"/>
        <w:tabs>
          <w:tab w:val="left" w:pos="2999"/>
        </w:tabs>
        <w:spacing w:line="360" w:lineRule="auto"/>
        <w:ind w:left="774"/>
        <w:jc w:val="left"/>
      </w:pPr>
      <w:r w:rsidRPr="00787616">
        <w:t>Pangkat/Jabatan</w:t>
      </w:r>
      <w:r w:rsidRPr="00787616">
        <w:tab/>
        <w:t xml:space="preserve">: III b/Asisten Ahli </w:t>
      </w:r>
    </w:p>
    <w:p w:rsidR="00E16F78" w:rsidRPr="00787616" w:rsidRDefault="00E16F78" w:rsidP="00E16F78">
      <w:pPr>
        <w:pStyle w:val="BodyText"/>
        <w:tabs>
          <w:tab w:val="left" w:pos="2999"/>
        </w:tabs>
        <w:spacing w:line="360" w:lineRule="auto"/>
        <w:ind w:left="774"/>
        <w:jc w:val="left"/>
      </w:pPr>
      <w:r w:rsidRPr="00787616">
        <w:t>Fakultas/Prodi</w:t>
      </w:r>
      <w:r w:rsidRPr="00787616">
        <w:tab/>
        <w:t>: Tarbiyah dan Tadris/Pendidikan Agama Islam</w:t>
      </w:r>
    </w:p>
    <w:p w:rsidR="00E16F78" w:rsidRPr="00787616" w:rsidRDefault="00E16F78" w:rsidP="00E16F78">
      <w:pPr>
        <w:pStyle w:val="BodyText"/>
        <w:tabs>
          <w:tab w:val="left" w:pos="2999"/>
        </w:tabs>
        <w:spacing w:line="360" w:lineRule="auto"/>
        <w:ind w:left="774"/>
        <w:jc w:val="left"/>
      </w:pPr>
      <w:r w:rsidRPr="00787616">
        <w:lastRenderedPageBreak/>
        <w:t>Jenis Kelamin</w:t>
      </w:r>
      <w:r w:rsidRPr="00787616">
        <w:tab/>
        <w:t>: Perempuan</w:t>
      </w:r>
    </w:p>
    <w:p w:rsidR="00E16F78" w:rsidRPr="00787616" w:rsidRDefault="00E16F78" w:rsidP="00E16F78">
      <w:pPr>
        <w:pStyle w:val="BodyText"/>
        <w:tabs>
          <w:tab w:val="left" w:pos="2999"/>
        </w:tabs>
        <w:spacing w:line="360" w:lineRule="auto"/>
        <w:ind w:left="774"/>
        <w:jc w:val="left"/>
      </w:pPr>
      <w:r w:rsidRPr="00787616">
        <w:t>Tempat/Tanggal Lahir: Bukit Harapan/22 Agustus 1991</w:t>
      </w:r>
    </w:p>
    <w:p w:rsidR="00E16F78" w:rsidRPr="00787616" w:rsidRDefault="00E16F78" w:rsidP="00E16F78">
      <w:pPr>
        <w:pStyle w:val="BodyText"/>
        <w:tabs>
          <w:tab w:val="left" w:pos="2999"/>
        </w:tabs>
        <w:spacing w:line="360" w:lineRule="auto"/>
        <w:ind w:left="774"/>
        <w:jc w:val="left"/>
      </w:pPr>
      <w:r w:rsidRPr="00787616">
        <w:t>Alamat</w:t>
      </w:r>
      <w:r w:rsidRPr="00787616">
        <w:tab/>
        <w:t>: Rt. 46, Rw. 04, Kel. Sukarami Kec. Selebar Kota Bengkulu</w:t>
      </w:r>
    </w:p>
    <w:p w:rsidR="00E16F78" w:rsidRPr="00787616" w:rsidRDefault="00E16F78" w:rsidP="00E16F78">
      <w:pPr>
        <w:pStyle w:val="BodyText"/>
        <w:tabs>
          <w:tab w:val="left" w:pos="2999"/>
        </w:tabs>
        <w:spacing w:line="360" w:lineRule="auto"/>
        <w:ind w:left="774"/>
        <w:jc w:val="left"/>
      </w:pPr>
      <w:r w:rsidRPr="00787616">
        <w:t>No HP/Email</w:t>
      </w:r>
      <w:r w:rsidRPr="00787616">
        <w:tab/>
        <w:t>: 082330484670 / agiyarsi@gmail.com</w:t>
      </w:r>
    </w:p>
    <w:p w:rsidR="00E16F78" w:rsidRPr="00787616" w:rsidRDefault="00E16F78" w:rsidP="00E16F78">
      <w:pPr>
        <w:pStyle w:val="BodyText"/>
        <w:tabs>
          <w:tab w:val="left" w:pos="2999"/>
        </w:tabs>
        <w:spacing w:line="360" w:lineRule="auto"/>
        <w:ind w:left="774"/>
        <w:jc w:val="left"/>
      </w:pPr>
      <w:r w:rsidRPr="00787616">
        <w:t>Riwayat Pendidikan</w:t>
      </w:r>
      <w:r w:rsidRPr="00787616">
        <w:tab/>
        <w:t>: S2 Pendidikan Agama Islam</w:t>
      </w:r>
    </w:p>
    <w:p w:rsidR="00E16F78" w:rsidRPr="00787616" w:rsidRDefault="00E16F78" w:rsidP="00E16F78">
      <w:pPr>
        <w:pStyle w:val="BodyText"/>
        <w:tabs>
          <w:tab w:val="left" w:pos="2999"/>
        </w:tabs>
        <w:spacing w:line="360" w:lineRule="auto"/>
        <w:ind w:left="774"/>
        <w:jc w:val="left"/>
      </w:pPr>
      <w:r w:rsidRPr="00787616">
        <w:t xml:space="preserve">Pengalaman Penelitian: Strategi Pembelajaran PAI di </w:t>
      </w:r>
      <w:r w:rsidR="000C0854" w:rsidRPr="00787616">
        <w:t>Masa Pandemi Covid 19</w:t>
      </w:r>
    </w:p>
    <w:p w:rsidR="000C0854" w:rsidRDefault="00E16F78" w:rsidP="00C5623E">
      <w:pPr>
        <w:pStyle w:val="BodyText"/>
        <w:tabs>
          <w:tab w:val="left" w:pos="2999"/>
        </w:tabs>
        <w:spacing w:line="360" w:lineRule="auto"/>
        <w:ind w:left="774"/>
        <w:jc w:val="left"/>
        <w:rPr>
          <w:spacing w:val="-1"/>
        </w:rPr>
      </w:pPr>
      <w:r w:rsidRPr="00787616">
        <w:t>Posisi</w:t>
      </w:r>
      <w:r w:rsidRPr="00787616">
        <w:tab/>
        <w:t>:</w:t>
      </w:r>
      <w:r w:rsidRPr="00787616">
        <w:rPr>
          <w:spacing w:val="-1"/>
        </w:rPr>
        <w:t xml:space="preserve"> Anggota</w:t>
      </w:r>
    </w:p>
    <w:p w:rsidR="00CA0E2D" w:rsidRPr="00C5623E" w:rsidRDefault="00CA0E2D" w:rsidP="00C5623E">
      <w:pPr>
        <w:pStyle w:val="BodyText"/>
        <w:tabs>
          <w:tab w:val="left" w:pos="2999"/>
        </w:tabs>
        <w:spacing w:line="360" w:lineRule="auto"/>
        <w:ind w:left="774"/>
        <w:jc w:val="left"/>
        <w:rPr>
          <w:spacing w:val="-1"/>
        </w:rPr>
      </w:pPr>
    </w:p>
    <w:p w:rsidR="000C0854" w:rsidRPr="00787616" w:rsidRDefault="003019F6" w:rsidP="00CA0E2D">
      <w:pPr>
        <w:pStyle w:val="Heading1"/>
        <w:numPr>
          <w:ilvl w:val="0"/>
          <w:numId w:val="3"/>
        </w:numPr>
        <w:tabs>
          <w:tab w:val="left" w:pos="839"/>
        </w:tabs>
        <w:spacing w:line="360" w:lineRule="auto"/>
        <w:ind w:hanging="361"/>
      </w:pPr>
      <w:r w:rsidRPr="00787616">
        <w:t>Daftar</w:t>
      </w:r>
      <w:r w:rsidRPr="00787616">
        <w:rPr>
          <w:spacing w:val="-3"/>
        </w:rPr>
        <w:t xml:space="preserve"> </w:t>
      </w:r>
      <w:r w:rsidRPr="00787616">
        <w:t>Pustaka/bibliografi</w:t>
      </w:r>
      <w:r w:rsidRPr="00787616">
        <w:rPr>
          <w:spacing w:val="-2"/>
        </w:rPr>
        <w:t xml:space="preserve"> </w:t>
      </w:r>
      <w:r w:rsidRPr="00787616">
        <w:t>awal</w:t>
      </w:r>
    </w:p>
    <w:sdt>
      <w:sdtPr>
        <w:rPr>
          <w:rFonts w:eastAsiaTheme="minorHAnsi"/>
          <w:b w:val="0"/>
          <w:bCs w:val="0"/>
          <w:lang w:val="id-ID"/>
        </w:rPr>
        <w:id w:val="47732270"/>
        <w:docPartObj>
          <w:docPartGallery w:val="Bibliographies"/>
          <w:docPartUnique/>
        </w:docPartObj>
      </w:sdtPr>
      <w:sdtContent>
        <w:p w:rsidR="007479C5" w:rsidRPr="00C47ADC" w:rsidRDefault="007479C5" w:rsidP="00CA0E2D">
          <w:pPr>
            <w:pStyle w:val="Heading1"/>
            <w:ind w:left="361" w:firstLine="0"/>
          </w:pPr>
        </w:p>
        <w:sdt>
          <w:sdtPr>
            <w:rPr>
              <w:rFonts w:ascii="Times New Roman" w:hAnsi="Times New Roman" w:cs="Times New Roman"/>
              <w:sz w:val="24"/>
              <w:szCs w:val="24"/>
            </w:rPr>
            <w:id w:val="-1918549422"/>
            <w:bibliography/>
          </w:sdtPr>
          <w:sdtContent>
            <w:p w:rsidR="00C47ADC" w:rsidRPr="00C47ADC" w:rsidRDefault="007479C5"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sz w:val="24"/>
                  <w:szCs w:val="24"/>
                </w:rPr>
                <w:fldChar w:fldCharType="begin"/>
              </w:r>
              <w:r w:rsidRPr="00C47ADC">
                <w:rPr>
                  <w:rFonts w:ascii="Times New Roman" w:hAnsi="Times New Roman" w:cs="Times New Roman"/>
                  <w:sz w:val="24"/>
                  <w:szCs w:val="24"/>
                </w:rPr>
                <w:instrText xml:space="preserve"> BIBLIOGRAPHY </w:instrText>
              </w:r>
              <w:r w:rsidRPr="00C47ADC">
                <w:rPr>
                  <w:rFonts w:ascii="Times New Roman" w:hAnsi="Times New Roman" w:cs="Times New Roman"/>
                  <w:sz w:val="24"/>
                  <w:szCs w:val="24"/>
                </w:rPr>
                <w:fldChar w:fldCharType="separate"/>
              </w:r>
              <w:r w:rsidR="00C47ADC" w:rsidRPr="00C47ADC">
                <w:rPr>
                  <w:rFonts w:ascii="Times New Roman" w:hAnsi="Times New Roman" w:cs="Times New Roman"/>
                  <w:noProof/>
                  <w:sz w:val="24"/>
                  <w:szCs w:val="24"/>
                </w:rPr>
                <w:t xml:space="preserve">Abdillah, R. H. (2019). </w:t>
              </w:r>
              <w:r w:rsidR="00C47ADC" w:rsidRPr="00C47ADC">
                <w:rPr>
                  <w:rFonts w:ascii="Times New Roman" w:hAnsi="Times New Roman" w:cs="Times New Roman"/>
                  <w:i/>
                  <w:iCs/>
                  <w:noProof/>
                  <w:sz w:val="24"/>
                  <w:szCs w:val="24"/>
                </w:rPr>
                <w:t>Ilmu Pendidikan: Konsep, Teori dan Aplikasinya.</w:t>
              </w:r>
              <w:r w:rsidR="00C47ADC" w:rsidRPr="00C47ADC">
                <w:rPr>
                  <w:rFonts w:ascii="Times New Roman" w:hAnsi="Times New Roman" w:cs="Times New Roman"/>
                  <w:noProof/>
                  <w:sz w:val="24"/>
                  <w:szCs w:val="24"/>
                </w:rPr>
                <w:t xml:space="preserve"> Medan: LPPPI.</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Abdul Muhayya, A. S. (2001). </w:t>
              </w:r>
              <w:r w:rsidRPr="00C47ADC">
                <w:rPr>
                  <w:rFonts w:ascii="Times New Roman" w:hAnsi="Times New Roman" w:cs="Times New Roman"/>
                  <w:i/>
                  <w:iCs/>
                  <w:noProof/>
                  <w:sz w:val="24"/>
                  <w:szCs w:val="24"/>
                </w:rPr>
                <w:t>Tasawuf dan Krisis.</w:t>
              </w:r>
              <w:r w:rsidRPr="00C47ADC">
                <w:rPr>
                  <w:rFonts w:ascii="Times New Roman" w:hAnsi="Times New Roman" w:cs="Times New Roman"/>
                  <w:noProof/>
                  <w:sz w:val="24"/>
                  <w:szCs w:val="24"/>
                </w:rPr>
                <w:t xml:space="preserve"> Yogyakarta: Pustaka Pelajar.</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Agustian, A. G. (2009). </w:t>
              </w:r>
              <w:r w:rsidRPr="00C47ADC">
                <w:rPr>
                  <w:rFonts w:ascii="Times New Roman" w:hAnsi="Times New Roman" w:cs="Times New Roman"/>
                  <w:i/>
                  <w:iCs/>
                  <w:noProof/>
                  <w:sz w:val="24"/>
                  <w:szCs w:val="24"/>
                </w:rPr>
                <w:t>Rahasia Sukses Membangkitkan ESQ Power.</w:t>
              </w:r>
              <w:r w:rsidRPr="00C47ADC">
                <w:rPr>
                  <w:rFonts w:ascii="Times New Roman" w:hAnsi="Times New Roman" w:cs="Times New Roman"/>
                  <w:noProof/>
                  <w:sz w:val="24"/>
                  <w:szCs w:val="24"/>
                </w:rPr>
                <w:t xml:space="preserve"> Jakarta: Arga Publishing.</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Arifin, M. (2017). Landasan Pendidikan Spiritual Abu al Qasim al Qusyairi. </w:t>
              </w:r>
              <w:r w:rsidRPr="00C47ADC">
                <w:rPr>
                  <w:rFonts w:ascii="Times New Roman" w:hAnsi="Times New Roman" w:cs="Times New Roman"/>
                  <w:i/>
                  <w:iCs/>
                  <w:noProof/>
                  <w:sz w:val="24"/>
                  <w:szCs w:val="24"/>
                </w:rPr>
                <w:t>Miqat</w:t>
              </w:r>
              <w:r w:rsidRPr="00C47ADC">
                <w:rPr>
                  <w:rFonts w:ascii="Times New Roman" w:hAnsi="Times New Roman" w:cs="Times New Roman"/>
                  <w:noProof/>
                  <w:sz w:val="24"/>
                  <w:szCs w:val="24"/>
                </w:rPr>
                <w:t>, 256.</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Astuti, R. (2002). </w:t>
              </w:r>
              <w:r w:rsidRPr="00C47ADC">
                <w:rPr>
                  <w:rFonts w:ascii="Times New Roman" w:hAnsi="Times New Roman" w:cs="Times New Roman"/>
                  <w:i/>
                  <w:iCs/>
                  <w:noProof/>
                  <w:sz w:val="24"/>
                  <w:szCs w:val="24"/>
                </w:rPr>
                <w:t>Ensiklopedi Tematis Spiritual Islam.</w:t>
              </w:r>
              <w:r w:rsidRPr="00C47ADC">
                <w:rPr>
                  <w:rFonts w:ascii="Times New Roman" w:hAnsi="Times New Roman" w:cs="Times New Roman"/>
                  <w:noProof/>
                  <w:sz w:val="24"/>
                  <w:szCs w:val="24"/>
                </w:rPr>
                <w:t xml:space="preserve"> Bandung: Mizan.</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Awang, I. S. (2017). </w:t>
              </w:r>
              <w:r w:rsidRPr="00C47ADC">
                <w:rPr>
                  <w:rFonts w:ascii="Times New Roman" w:hAnsi="Times New Roman" w:cs="Times New Roman"/>
                  <w:i/>
                  <w:iCs/>
                  <w:noProof/>
                  <w:sz w:val="24"/>
                  <w:szCs w:val="24"/>
                </w:rPr>
                <w:t>Startegi Pembelajaran, Tinjauan Umum Bagi Pendidik.</w:t>
              </w:r>
              <w:r w:rsidRPr="00C47ADC">
                <w:rPr>
                  <w:rFonts w:ascii="Times New Roman" w:hAnsi="Times New Roman" w:cs="Times New Roman"/>
                  <w:noProof/>
                  <w:sz w:val="24"/>
                  <w:szCs w:val="24"/>
                </w:rPr>
                <w:t xml:space="preserve"> Sintang: Penerbit STKIP Persada Khatulistiwa.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Azzet, A. M. (2010). </w:t>
              </w:r>
              <w:r w:rsidRPr="00C47ADC">
                <w:rPr>
                  <w:rFonts w:ascii="Times New Roman" w:hAnsi="Times New Roman" w:cs="Times New Roman"/>
                  <w:i/>
                  <w:iCs/>
                  <w:noProof/>
                  <w:sz w:val="24"/>
                  <w:szCs w:val="24"/>
                </w:rPr>
                <w:t>Mengembangkan Kecerdasan Spiritual Bagi Anak.</w:t>
              </w:r>
              <w:r w:rsidRPr="00C47ADC">
                <w:rPr>
                  <w:rFonts w:ascii="Times New Roman" w:hAnsi="Times New Roman" w:cs="Times New Roman"/>
                  <w:noProof/>
                  <w:sz w:val="24"/>
                  <w:szCs w:val="24"/>
                </w:rPr>
                <w:t xml:space="preserve"> Yogyakarta: Kata Hati.</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Chusniah, L. H. (2016). Pengembangan Kecerdasan Spiritual Siswa di Sekolah Dasar (SD) Islam Tompokersan Lumajang. </w:t>
              </w:r>
              <w:r w:rsidRPr="00C47ADC">
                <w:rPr>
                  <w:rFonts w:ascii="Times New Roman" w:hAnsi="Times New Roman" w:cs="Times New Roman"/>
                  <w:i/>
                  <w:iCs/>
                  <w:noProof/>
                  <w:sz w:val="24"/>
                  <w:szCs w:val="24"/>
                </w:rPr>
                <w:t>Seminar ASEAN 2nd Psychology &amp; Humanity</w:t>
              </w:r>
              <w:r w:rsidRPr="00C47ADC">
                <w:rPr>
                  <w:rFonts w:ascii="Times New Roman" w:hAnsi="Times New Roman" w:cs="Times New Roman"/>
                  <w:noProof/>
                  <w:sz w:val="24"/>
                  <w:szCs w:val="24"/>
                </w:rPr>
                <w:t xml:space="preserve"> (p. 205). Malang: Psychologi Forum UMM.</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Darajat, Z. (2011). </w:t>
              </w:r>
              <w:r w:rsidRPr="00C47ADC">
                <w:rPr>
                  <w:rFonts w:ascii="Times New Roman" w:hAnsi="Times New Roman" w:cs="Times New Roman"/>
                  <w:i/>
                  <w:iCs/>
                  <w:noProof/>
                  <w:sz w:val="24"/>
                  <w:szCs w:val="24"/>
                </w:rPr>
                <w:t>Ilmu Pendidikan Islam.</w:t>
              </w:r>
              <w:r w:rsidRPr="00C47ADC">
                <w:rPr>
                  <w:rFonts w:ascii="Times New Roman" w:hAnsi="Times New Roman" w:cs="Times New Roman"/>
                  <w:noProof/>
                  <w:sz w:val="24"/>
                  <w:szCs w:val="24"/>
                </w:rPr>
                <w:t xml:space="preserve"> Jakarta: Bumi AKsara.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Darmansyah. (2012). </w:t>
              </w:r>
              <w:r w:rsidRPr="00C47ADC">
                <w:rPr>
                  <w:rFonts w:ascii="Times New Roman" w:hAnsi="Times New Roman" w:cs="Times New Roman"/>
                  <w:i/>
                  <w:iCs/>
                  <w:noProof/>
                  <w:sz w:val="24"/>
                  <w:szCs w:val="24"/>
                </w:rPr>
                <w:t>Strategi Pembelajaran.</w:t>
              </w:r>
              <w:r w:rsidRPr="00C47ADC">
                <w:rPr>
                  <w:rFonts w:ascii="Times New Roman" w:hAnsi="Times New Roman" w:cs="Times New Roman"/>
                  <w:noProof/>
                  <w:sz w:val="24"/>
                  <w:szCs w:val="24"/>
                </w:rPr>
                <w:t xml:space="preserve"> Padang: UNP Press.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Djamarah, S. B. (2008). </w:t>
              </w:r>
              <w:r w:rsidRPr="00C47ADC">
                <w:rPr>
                  <w:rFonts w:ascii="Times New Roman" w:hAnsi="Times New Roman" w:cs="Times New Roman"/>
                  <w:i/>
                  <w:iCs/>
                  <w:noProof/>
                  <w:sz w:val="24"/>
                  <w:szCs w:val="24"/>
                </w:rPr>
                <w:t>Guru dan Anak Didik dalam Interaksi Edukatif.</w:t>
              </w:r>
              <w:r w:rsidRPr="00C47ADC">
                <w:rPr>
                  <w:rFonts w:ascii="Times New Roman" w:hAnsi="Times New Roman" w:cs="Times New Roman"/>
                  <w:noProof/>
                  <w:sz w:val="24"/>
                  <w:szCs w:val="24"/>
                </w:rPr>
                <w:t xml:space="preserve"> Jakarta: PT. Rineka Cipta.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Effendhie, M. (n.d.). </w:t>
              </w:r>
              <w:r w:rsidRPr="00C47ADC">
                <w:rPr>
                  <w:rFonts w:ascii="Times New Roman" w:hAnsi="Times New Roman" w:cs="Times New Roman"/>
                  <w:i/>
                  <w:iCs/>
                  <w:noProof/>
                  <w:sz w:val="24"/>
                  <w:szCs w:val="24"/>
                </w:rPr>
                <w:t>Pengantar Organisasi.</w:t>
              </w:r>
              <w:r w:rsidRPr="00C47ADC">
                <w:rPr>
                  <w:rFonts w:ascii="Times New Roman" w:hAnsi="Times New Roman" w:cs="Times New Roman"/>
                  <w:noProof/>
                  <w:sz w:val="24"/>
                  <w:szCs w:val="24"/>
                </w:rPr>
                <w:t xml:space="preserve"> Organisasi Tata Laksana dan Lembaga Kearsipan.</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Farichah, T. (2021). Pengaruh SDM Dzauqiyah Terhadap SDM Akliyah. </w:t>
              </w:r>
              <w:r w:rsidRPr="00C47ADC">
                <w:rPr>
                  <w:rFonts w:ascii="Times New Roman" w:hAnsi="Times New Roman" w:cs="Times New Roman"/>
                  <w:i/>
                  <w:iCs/>
                  <w:noProof/>
                  <w:sz w:val="24"/>
                  <w:szCs w:val="24"/>
                </w:rPr>
                <w:t>RAKERNAS BPKW</w:t>
              </w:r>
              <w:r w:rsidRPr="00C47ADC">
                <w:rPr>
                  <w:rFonts w:ascii="Times New Roman" w:hAnsi="Times New Roman" w:cs="Times New Roman"/>
                  <w:noProof/>
                  <w:sz w:val="24"/>
                  <w:szCs w:val="24"/>
                </w:rPr>
                <w:t xml:space="preserve"> (pp. 1-15). Jombang: DPP PSW.</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Ghazali, A. H. (1970). </w:t>
              </w:r>
              <w:r w:rsidRPr="00C47ADC">
                <w:rPr>
                  <w:rFonts w:ascii="Times New Roman" w:hAnsi="Times New Roman" w:cs="Times New Roman"/>
                  <w:i/>
                  <w:iCs/>
                  <w:noProof/>
                  <w:sz w:val="24"/>
                  <w:szCs w:val="24"/>
                </w:rPr>
                <w:t>Ma'arij al Quds fi Madarij Ma'rifah al Nafs.</w:t>
              </w:r>
              <w:r w:rsidRPr="00C47ADC">
                <w:rPr>
                  <w:rFonts w:ascii="Times New Roman" w:hAnsi="Times New Roman" w:cs="Times New Roman"/>
                  <w:noProof/>
                  <w:sz w:val="24"/>
                  <w:szCs w:val="24"/>
                </w:rPr>
                <w:t xml:space="preserve"> Kairo: Maktabah al Jundi.</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Hawwa, S. (1989). </w:t>
              </w:r>
              <w:r w:rsidRPr="00C47ADC">
                <w:rPr>
                  <w:rFonts w:ascii="Times New Roman" w:hAnsi="Times New Roman" w:cs="Times New Roman"/>
                  <w:i/>
                  <w:iCs/>
                  <w:noProof/>
                  <w:sz w:val="24"/>
                  <w:szCs w:val="24"/>
                </w:rPr>
                <w:t>Tarbiyatuna al Ruhiyah.</w:t>
              </w:r>
              <w:r w:rsidRPr="00C47ADC">
                <w:rPr>
                  <w:rFonts w:ascii="Times New Roman" w:hAnsi="Times New Roman" w:cs="Times New Roman"/>
                  <w:noProof/>
                  <w:sz w:val="24"/>
                  <w:szCs w:val="24"/>
                </w:rPr>
                <w:t xml:space="preserve"> Beirut: Dar 'Ammar.</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Hendrawan, S. (2009). </w:t>
              </w:r>
              <w:r w:rsidRPr="00C47ADC">
                <w:rPr>
                  <w:rFonts w:ascii="Times New Roman" w:hAnsi="Times New Roman" w:cs="Times New Roman"/>
                  <w:i/>
                  <w:iCs/>
                  <w:noProof/>
                  <w:sz w:val="24"/>
                  <w:szCs w:val="24"/>
                </w:rPr>
                <w:t>Spiritual Management.</w:t>
              </w:r>
              <w:r w:rsidRPr="00C47ADC">
                <w:rPr>
                  <w:rFonts w:ascii="Times New Roman" w:hAnsi="Times New Roman" w:cs="Times New Roman"/>
                  <w:noProof/>
                  <w:sz w:val="24"/>
                  <w:szCs w:val="24"/>
                </w:rPr>
                <w:t xml:space="preserve"> Bandung: Mizan.</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lastRenderedPageBreak/>
                <w:t xml:space="preserve">Idi, A. (2016). </w:t>
              </w:r>
              <w:r w:rsidRPr="00C47ADC">
                <w:rPr>
                  <w:rFonts w:ascii="Times New Roman" w:hAnsi="Times New Roman" w:cs="Times New Roman"/>
                  <w:i/>
                  <w:iCs/>
                  <w:noProof/>
                  <w:sz w:val="24"/>
                  <w:szCs w:val="24"/>
                </w:rPr>
                <w:t>Pengembangan Kurikulum Teori dan Praktek.</w:t>
              </w:r>
              <w:r w:rsidRPr="00C47ADC">
                <w:rPr>
                  <w:rFonts w:ascii="Times New Roman" w:hAnsi="Times New Roman" w:cs="Times New Roman"/>
                  <w:noProof/>
                  <w:sz w:val="24"/>
                  <w:szCs w:val="24"/>
                </w:rPr>
                <w:t xml:space="preserve"> Jakarta: Raja Grafindo Persada.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Juarsih, D. d. (2014). </w:t>
              </w:r>
              <w:r w:rsidRPr="00C47ADC">
                <w:rPr>
                  <w:rFonts w:ascii="Times New Roman" w:hAnsi="Times New Roman" w:cs="Times New Roman"/>
                  <w:i/>
                  <w:iCs/>
                  <w:noProof/>
                  <w:sz w:val="24"/>
                  <w:szCs w:val="24"/>
                </w:rPr>
                <w:t>Pengembangan Kurikulum.</w:t>
              </w:r>
              <w:r w:rsidRPr="00C47ADC">
                <w:rPr>
                  <w:rFonts w:ascii="Times New Roman" w:hAnsi="Times New Roman" w:cs="Times New Roman"/>
                  <w:noProof/>
                  <w:sz w:val="24"/>
                  <w:szCs w:val="24"/>
                </w:rPr>
                <w:t xml:space="preserve"> Jakarta: Rhineka Cipta.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Kadir, A. (2016, Februari). Visi Spiritual dalam Islam Pengembangan Implementasi Kepribadian Muslim. p. 3.</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Mahmudi. (2019). Pendidikan Agama Islam dan Pendidikan Islam Tinjauan Epistimologis, Isi dan Materi. </w:t>
              </w:r>
              <w:r w:rsidRPr="00C47ADC">
                <w:rPr>
                  <w:rFonts w:ascii="Times New Roman" w:hAnsi="Times New Roman" w:cs="Times New Roman"/>
                  <w:i/>
                  <w:iCs/>
                  <w:noProof/>
                  <w:sz w:val="24"/>
                  <w:szCs w:val="24"/>
                </w:rPr>
                <w:t>Ta'dibuna</w:t>
              </w:r>
              <w:r w:rsidRPr="00C47ADC">
                <w:rPr>
                  <w:rFonts w:ascii="Times New Roman" w:hAnsi="Times New Roman" w:cs="Times New Roman"/>
                  <w:noProof/>
                  <w:sz w:val="24"/>
                  <w:szCs w:val="24"/>
                </w:rPr>
                <w:t>, 92.</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Majid, N. (2000). </w:t>
              </w:r>
              <w:r w:rsidRPr="00C47ADC">
                <w:rPr>
                  <w:rFonts w:ascii="Times New Roman" w:hAnsi="Times New Roman" w:cs="Times New Roman"/>
                  <w:i/>
                  <w:iCs/>
                  <w:noProof/>
                  <w:sz w:val="24"/>
                  <w:szCs w:val="24"/>
                </w:rPr>
                <w:t>Islam Doktrin dan Peradaban.</w:t>
              </w:r>
              <w:r w:rsidRPr="00C47ADC">
                <w:rPr>
                  <w:rFonts w:ascii="Times New Roman" w:hAnsi="Times New Roman" w:cs="Times New Roman"/>
                  <w:noProof/>
                  <w:sz w:val="24"/>
                  <w:szCs w:val="24"/>
                </w:rPr>
                <w:t xml:space="preserve"> Jakarta: Paramadina.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Ma'ruf, A. M. (Tt). </w:t>
              </w:r>
              <w:r w:rsidRPr="00C47ADC">
                <w:rPr>
                  <w:rFonts w:ascii="Times New Roman" w:hAnsi="Times New Roman" w:cs="Times New Roman"/>
                  <w:i/>
                  <w:iCs/>
                  <w:noProof/>
                  <w:sz w:val="24"/>
                  <w:szCs w:val="24"/>
                </w:rPr>
                <w:t>Pengajian Kitab al Hikam dan Kuliah Wahidiyah Jilid 5.</w:t>
              </w:r>
              <w:r w:rsidRPr="00C47ADC">
                <w:rPr>
                  <w:rFonts w:ascii="Times New Roman" w:hAnsi="Times New Roman" w:cs="Times New Roman"/>
                  <w:noProof/>
                  <w:sz w:val="24"/>
                  <w:szCs w:val="24"/>
                </w:rPr>
                <w:t xml:space="preserve"> Jombang: BTW Pusat.</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Maunah, B. (2009). </w:t>
              </w:r>
              <w:r w:rsidRPr="00C47ADC">
                <w:rPr>
                  <w:rFonts w:ascii="Times New Roman" w:hAnsi="Times New Roman" w:cs="Times New Roman"/>
                  <w:i/>
                  <w:iCs/>
                  <w:noProof/>
                  <w:sz w:val="24"/>
                  <w:szCs w:val="24"/>
                </w:rPr>
                <w:t>Ilmu Pendidikan.</w:t>
              </w:r>
              <w:r w:rsidRPr="00C47ADC">
                <w:rPr>
                  <w:rFonts w:ascii="Times New Roman" w:hAnsi="Times New Roman" w:cs="Times New Roman"/>
                  <w:noProof/>
                  <w:sz w:val="24"/>
                  <w:szCs w:val="24"/>
                </w:rPr>
                <w:t xml:space="preserve"> Yogyakarta: Teras.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Mudlofar, M. (2019). Strategi Peningkatan Kecerdasan Spiritual dalam Kependidikan Islam. </w:t>
              </w:r>
              <w:r w:rsidRPr="00C47ADC">
                <w:rPr>
                  <w:rFonts w:ascii="Times New Roman" w:hAnsi="Times New Roman" w:cs="Times New Roman"/>
                  <w:i/>
                  <w:iCs/>
                  <w:noProof/>
                  <w:sz w:val="24"/>
                  <w:szCs w:val="24"/>
                </w:rPr>
                <w:t>Tasyri'</w:t>
              </w:r>
              <w:r w:rsidRPr="00C47ADC">
                <w:rPr>
                  <w:rFonts w:ascii="Times New Roman" w:hAnsi="Times New Roman" w:cs="Times New Roman"/>
                  <w:noProof/>
                  <w:sz w:val="24"/>
                  <w:szCs w:val="24"/>
                </w:rPr>
                <w:t>, 79.</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Nafis, M. M. (2011). </w:t>
              </w:r>
              <w:r w:rsidRPr="00C47ADC">
                <w:rPr>
                  <w:rFonts w:ascii="Times New Roman" w:hAnsi="Times New Roman" w:cs="Times New Roman"/>
                  <w:i/>
                  <w:iCs/>
                  <w:noProof/>
                  <w:sz w:val="24"/>
                  <w:szCs w:val="24"/>
                </w:rPr>
                <w:t>Ilmu Pendidikan Islam.</w:t>
              </w:r>
              <w:r w:rsidRPr="00C47ADC">
                <w:rPr>
                  <w:rFonts w:ascii="Times New Roman" w:hAnsi="Times New Roman" w:cs="Times New Roman"/>
                  <w:noProof/>
                  <w:sz w:val="24"/>
                  <w:szCs w:val="24"/>
                </w:rPr>
                <w:t xml:space="preserve"> Yogyakarta: Teras.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Nasution, W. N. (2017). </w:t>
              </w:r>
              <w:r w:rsidRPr="00C47ADC">
                <w:rPr>
                  <w:rFonts w:ascii="Times New Roman" w:hAnsi="Times New Roman" w:cs="Times New Roman"/>
                  <w:i/>
                  <w:iCs/>
                  <w:noProof/>
                  <w:sz w:val="24"/>
                  <w:szCs w:val="24"/>
                </w:rPr>
                <w:t>Strategi Pembelajaran.</w:t>
              </w:r>
              <w:r w:rsidRPr="00C47ADC">
                <w:rPr>
                  <w:rFonts w:ascii="Times New Roman" w:hAnsi="Times New Roman" w:cs="Times New Roman"/>
                  <w:noProof/>
                  <w:sz w:val="24"/>
                  <w:szCs w:val="24"/>
                </w:rPr>
                <w:t xml:space="preserve"> Medan: Perdana Publishing.</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Putra, A. E. (2013). Tasawuf Sebagai Terapi Atas Problem Spiritual Masyarakat Modern. </w:t>
              </w:r>
              <w:r w:rsidRPr="00C47ADC">
                <w:rPr>
                  <w:rFonts w:ascii="Times New Roman" w:hAnsi="Times New Roman" w:cs="Times New Roman"/>
                  <w:i/>
                  <w:iCs/>
                  <w:noProof/>
                  <w:sz w:val="24"/>
                  <w:szCs w:val="24"/>
                </w:rPr>
                <w:t>Al-Adyan</w:t>
              </w:r>
              <w:r w:rsidRPr="00C47ADC">
                <w:rPr>
                  <w:rFonts w:ascii="Times New Roman" w:hAnsi="Times New Roman" w:cs="Times New Roman"/>
                  <w:noProof/>
                  <w:sz w:val="24"/>
                  <w:szCs w:val="24"/>
                </w:rPr>
                <w:t>, 45-56.</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Quthb, M. (2004). </w:t>
              </w:r>
              <w:r w:rsidRPr="00C47ADC">
                <w:rPr>
                  <w:rFonts w:ascii="Times New Roman" w:hAnsi="Times New Roman" w:cs="Times New Roman"/>
                  <w:i/>
                  <w:iCs/>
                  <w:noProof/>
                  <w:sz w:val="24"/>
                  <w:szCs w:val="24"/>
                </w:rPr>
                <w:t>Manhaj al Tarbiyah al Islamiyah.</w:t>
              </w:r>
              <w:r w:rsidRPr="00C47ADC">
                <w:rPr>
                  <w:rFonts w:ascii="Times New Roman" w:hAnsi="Times New Roman" w:cs="Times New Roman"/>
                  <w:noProof/>
                  <w:sz w:val="24"/>
                  <w:szCs w:val="24"/>
                </w:rPr>
                <w:t xml:space="preserve"> Kairo: Dar al Syuruq.</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Rahmat, J. (2000). </w:t>
              </w:r>
              <w:r w:rsidRPr="00C47ADC">
                <w:rPr>
                  <w:rFonts w:ascii="Times New Roman" w:hAnsi="Times New Roman" w:cs="Times New Roman"/>
                  <w:i/>
                  <w:iCs/>
                  <w:noProof/>
                  <w:sz w:val="24"/>
                  <w:szCs w:val="24"/>
                </w:rPr>
                <w:t>Meraih Cinta Ilahi: Pencerahan Sufistik.</w:t>
              </w:r>
              <w:r w:rsidRPr="00C47ADC">
                <w:rPr>
                  <w:rFonts w:ascii="Times New Roman" w:hAnsi="Times New Roman" w:cs="Times New Roman"/>
                  <w:noProof/>
                  <w:sz w:val="24"/>
                  <w:szCs w:val="24"/>
                </w:rPr>
                <w:t xml:space="preserve"> Bandung: Remaja Rosdakarya.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Rianto, M. (2006). </w:t>
              </w:r>
              <w:r w:rsidRPr="00C47ADC">
                <w:rPr>
                  <w:rFonts w:ascii="Times New Roman" w:hAnsi="Times New Roman" w:cs="Times New Roman"/>
                  <w:i/>
                  <w:iCs/>
                  <w:noProof/>
                  <w:sz w:val="24"/>
                  <w:szCs w:val="24"/>
                </w:rPr>
                <w:t>Bahan Ajar, Pendekatan, Strategi dan Metode Pembelajaran.</w:t>
              </w:r>
              <w:r w:rsidRPr="00C47ADC">
                <w:rPr>
                  <w:rFonts w:ascii="Times New Roman" w:hAnsi="Times New Roman" w:cs="Times New Roman"/>
                  <w:noProof/>
                  <w:sz w:val="24"/>
                  <w:szCs w:val="24"/>
                </w:rPr>
                <w:t xml:space="preserve"> Jakarta: Departemen Pendidikan Nasional.</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Ridwan, B. (2011). Potret Organisasi Keagamaan dan Respon Terhadap DInamika Kehidupan Keberagamaan di Salatiga. </w:t>
              </w:r>
              <w:r w:rsidRPr="00C47ADC">
                <w:rPr>
                  <w:rFonts w:ascii="Times New Roman" w:hAnsi="Times New Roman" w:cs="Times New Roman"/>
                  <w:i/>
                  <w:iCs/>
                  <w:noProof/>
                  <w:sz w:val="24"/>
                  <w:szCs w:val="24"/>
                </w:rPr>
                <w:t>Inferensi</w:t>
              </w:r>
              <w:r w:rsidRPr="00C47ADC">
                <w:rPr>
                  <w:rFonts w:ascii="Times New Roman" w:hAnsi="Times New Roman" w:cs="Times New Roman"/>
                  <w:noProof/>
                  <w:sz w:val="24"/>
                  <w:szCs w:val="24"/>
                </w:rPr>
                <w:t>, 101-120.</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Sagala, R. (2018). </w:t>
              </w:r>
              <w:r w:rsidRPr="00C47ADC">
                <w:rPr>
                  <w:rFonts w:ascii="Times New Roman" w:hAnsi="Times New Roman" w:cs="Times New Roman"/>
                  <w:i/>
                  <w:iCs/>
                  <w:noProof/>
                  <w:sz w:val="24"/>
                  <w:szCs w:val="24"/>
                </w:rPr>
                <w:t>Pendidikan Spiritual Keagamaan.</w:t>
              </w:r>
              <w:r w:rsidRPr="00C47ADC">
                <w:rPr>
                  <w:rFonts w:ascii="Times New Roman" w:hAnsi="Times New Roman" w:cs="Times New Roman"/>
                  <w:noProof/>
                  <w:sz w:val="24"/>
                  <w:szCs w:val="24"/>
                </w:rPr>
                <w:t xml:space="preserve"> Yogyakarta: Suka Press.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Sapuadi. (2019). </w:t>
              </w:r>
              <w:r w:rsidRPr="00C47ADC">
                <w:rPr>
                  <w:rFonts w:ascii="Times New Roman" w:hAnsi="Times New Roman" w:cs="Times New Roman"/>
                  <w:i/>
                  <w:iCs/>
                  <w:noProof/>
                  <w:sz w:val="24"/>
                  <w:szCs w:val="24"/>
                </w:rPr>
                <w:t>Strategi Pembelajaran.</w:t>
              </w:r>
              <w:r w:rsidRPr="00C47ADC">
                <w:rPr>
                  <w:rFonts w:ascii="Times New Roman" w:hAnsi="Times New Roman" w:cs="Times New Roman"/>
                  <w:noProof/>
                  <w:sz w:val="24"/>
                  <w:szCs w:val="24"/>
                </w:rPr>
                <w:t xml:space="preserve"> Medan: Harapan Cerdas.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Sari, E. (2006). </w:t>
              </w:r>
              <w:r w:rsidRPr="00C47ADC">
                <w:rPr>
                  <w:rFonts w:ascii="Times New Roman" w:hAnsi="Times New Roman" w:cs="Times New Roman"/>
                  <w:i/>
                  <w:iCs/>
                  <w:noProof/>
                  <w:sz w:val="24"/>
                  <w:szCs w:val="24"/>
                </w:rPr>
                <w:t>Teori Organisasi Konsep dan Aplikasi.</w:t>
              </w:r>
              <w:r w:rsidRPr="00C47ADC">
                <w:rPr>
                  <w:rFonts w:ascii="Times New Roman" w:hAnsi="Times New Roman" w:cs="Times New Roman"/>
                  <w:noProof/>
                  <w:sz w:val="24"/>
                  <w:szCs w:val="24"/>
                </w:rPr>
                <w:t xml:space="preserve"> Jakarta: Jayabaya University Press.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Shadily, J. M. (1988). </w:t>
              </w:r>
              <w:r w:rsidRPr="00C47ADC">
                <w:rPr>
                  <w:rFonts w:ascii="Times New Roman" w:hAnsi="Times New Roman" w:cs="Times New Roman"/>
                  <w:i/>
                  <w:iCs/>
                  <w:noProof/>
                  <w:sz w:val="24"/>
                  <w:szCs w:val="24"/>
                </w:rPr>
                <w:t>Kamus Inggris-Indonesia.</w:t>
              </w:r>
              <w:r w:rsidRPr="00C47ADC">
                <w:rPr>
                  <w:rFonts w:ascii="Times New Roman" w:hAnsi="Times New Roman" w:cs="Times New Roman"/>
                  <w:noProof/>
                  <w:sz w:val="24"/>
                  <w:szCs w:val="24"/>
                </w:rPr>
                <w:t xml:space="preserve"> Jakarta: Gramedia.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Sidiq, U. (2011). Urgensi Pendidikan pada Anak Usia Dini. </w:t>
              </w:r>
              <w:r w:rsidRPr="00C47ADC">
                <w:rPr>
                  <w:rFonts w:ascii="Times New Roman" w:hAnsi="Times New Roman" w:cs="Times New Roman"/>
                  <w:i/>
                  <w:iCs/>
                  <w:noProof/>
                  <w:sz w:val="24"/>
                  <w:szCs w:val="24"/>
                </w:rPr>
                <w:t>Insania</w:t>
              </w:r>
              <w:r w:rsidRPr="00C47ADC">
                <w:rPr>
                  <w:rFonts w:ascii="Times New Roman" w:hAnsi="Times New Roman" w:cs="Times New Roman"/>
                  <w:noProof/>
                  <w:sz w:val="24"/>
                  <w:szCs w:val="24"/>
                </w:rPr>
                <w:t>, 258.</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Suardi, M. (2010). </w:t>
              </w:r>
              <w:r w:rsidRPr="00C47ADC">
                <w:rPr>
                  <w:rFonts w:ascii="Times New Roman" w:hAnsi="Times New Roman" w:cs="Times New Roman"/>
                  <w:i/>
                  <w:iCs/>
                  <w:noProof/>
                  <w:sz w:val="24"/>
                  <w:szCs w:val="24"/>
                </w:rPr>
                <w:t>Pengantar Pendidikan Teori dan Aplikasi.</w:t>
              </w:r>
              <w:r w:rsidRPr="00C47ADC">
                <w:rPr>
                  <w:rFonts w:ascii="Times New Roman" w:hAnsi="Times New Roman" w:cs="Times New Roman"/>
                  <w:noProof/>
                  <w:sz w:val="24"/>
                  <w:szCs w:val="24"/>
                </w:rPr>
                <w:t xml:space="preserve"> Jakarta: PT. Indeks.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Sukidi. (2004). </w:t>
              </w:r>
              <w:r w:rsidRPr="00C47ADC">
                <w:rPr>
                  <w:rFonts w:ascii="Times New Roman" w:hAnsi="Times New Roman" w:cs="Times New Roman"/>
                  <w:i/>
                  <w:iCs/>
                  <w:noProof/>
                  <w:sz w:val="24"/>
                  <w:szCs w:val="24"/>
                </w:rPr>
                <w:t>Rahasia SUkses Hidup Bahagia: Kecerdasan Spiritual.</w:t>
              </w:r>
              <w:r w:rsidRPr="00C47ADC">
                <w:rPr>
                  <w:rFonts w:ascii="Times New Roman" w:hAnsi="Times New Roman" w:cs="Times New Roman"/>
                  <w:noProof/>
                  <w:sz w:val="24"/>
                  <w:szCs w:val="24"/>
                </w:rPr>
                <w:t xml:space="preserve"> Jakarta: Gramedia Pustaka Utama.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lastRenderedPageBreak/>
                <w:t xml:space="preserve">Sumantri, M. S. (2015). </w:t>
              </w:r>
              <w:r w:rsidRPr="00C47ADC">
                <w:rPr>
                  <w:rFonts w:ascii="Times New Roman" w:hAnsi="Times New Roman" w:cs="Times New Roman"/>
                  <w:i/>
                  <w:iCs/>
                  <w:noProof/>
                  <w:sz w:val="24"/>
                  <w:szCs w:val="24"/>
                </w:rPr>
                <w:t>Strategi Pembelajaran Teori dan Praktekdi Tingkat Pendidikan Dasar.</w:t>
              </w:r>
              <w:r w:rsidRPr="00C47ADC">
                <w:rPr>
                  <w:rFonts w:ascii="Times New Roman" w:hAnsi="Times New Roman" w:cs="Times New Roman"/>
                  <w:noProof/>
                  <w:sz w:val="24"/>
                  <w:szCs w:val="24"/>
                </w:rPr>
                <w:t xml:space="preserve"> Jakarta: Rajawali Press.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Suprayogo, I. (2003). Telaah Peran Organisasi Keagamaan dalam Pengembangan Pendidikan, Sosial, dan Dakwah. </w:t>
              </w:r>
              <w:r w:rsidRPr="00C47ADC">
                <w:rPr>
                  <w:rFonts w:ascii="Times New Roman" w:hAnsi="Times New Roman" w:cs="Times New Roman"/>
                  <w:i/>
                  <w:iCs/>
                  <w:noProof/>
                  <w:sz w:val="24"/>
                  <w:szCs w:val="24"/>
                </w:rPr>
                <w:t>El-Harakah</w:t>
              </w:r>
              <w:r w:rsidRPr="00C47ADC">
                <w:rPr>
                  <w:rFonts w:ascii="Times New Roman" w:hAnsi="Times New Roman" w:cs="Times New Roman"/>
                  <w:noProof/>
                  <w:sz w:val="24"/>
                  <w:szCs w:val="24"/>
                </w:rPr>
                <w:t>, 1-8.</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Suwardani, N. P. (2020). </w:t>
              </w:r>
              <w:r w:rsidRPr="00C47ADC">
                <w:rPr>
                  <w:rFonts w:ascii="Times New Roman" w:hAnsi="Times New Roman" w:cs="Times New Roman"/>
                  <w:i/>
                  <w:iCs/>
                  <w:noProof/>
                  <w:sz w:val="24"/>
                  <w:szCs w:val="24"/>
                </w:rPr>
                <w:t>Quo Vadis Pendidikan Karakter dalam Merajut Harapan Bangsa yang Bermartabat.</w:t>
              </w:r>
              <w:r w:rsidRPr="00C47ADC">
                <w:rPr>
                  <w:rFonts w:ascii="Times New Roman" w:hAnsi="Times New Roman" w:cs="Times New Roman"/>
                  <w:noProof/>
                  <w:sz w:val="24"/>
                  <w:szCs w:val="24"/>
                </w:rPr>
                <w:t xml:space="preserve"> Bali: UNHI Press.</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Syahidin. (2005). </w:t>
              </w:r>
              <w:r w:rsidRPr="00C47ADC">
                <w:rPr>
                  <w:rFonts w:ascii="Times New Roman" w:hAnsi="Times New Roman" w:cs="Times New Roman"/>
                  <w:i/>
                  <w:iCs/>
                  <w:noProof/>
                  <w:sz w:val="24"/>
                  <w:szCs w:val="24"/>
                </w:rPr>
                <w:t>Aplikasi Metode Pendidikan Qurani dalam Pembelajaran Agama di Sekolah.</w:t>
              </w:r>
              <w:r w:rsidRPr="00C47ADC">
                <w:rPr>
                  <w:rFonts w:ascii="Times New Roman" w:hAnsi="Times New Roman" w:cs="Times New Roman"/>
                  <w:noProof/>
                  <w:sz w:val="24"/>
                  <w:szCs w:val="24"/>
                </w:rPr>
                <w:t xml:space="preserve"> Tasik Malaya: Ponpes Suryalaya.</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Yazdi, M. H. (1994). </w:t>
              </w:r>
              <w:r w:rsidRPr="00C47ADC">
                <w:rPr>
                  <w:rFonts w:ascii="Times New Roman" w:hAnsi="Times New Roman" w:cs="Times New Roman"/>
                  <w:i/>
                  <w:iCs/>
                  <w:noProof/>
                  <w:sz w:val="24"/>
                  <w:szCs w:val="24"/>
                </w:rPr>
                <w:t>Ilmu Hudhuri, Terj. Ahsin Muhammad.</w:t>
              </w:r>
              <w:r w:rsidRPr="00C47ADC">
                <w:rPr>
                  <w:rFonts w:ascii="Times New Roman" w:hAnsi="Times New Roman" w:cs="Times New Roman"/>
                  <w:noProof/>
                  <w:sz w:val="24"/>
                  <w:szCs w:val="24"/>
                </w:rPr>
                <w:t xml:space="preserve"> Bandung: Mizan.</w:t>
              </w:r>
            </w:p>
            <w:p w:rsidR="00C47ADC" w:rsidRPr="00C47ADC" w:rsidRDefault="00C47ADC" w:rsidP="00C47ADC">
              <w:pPr>
                <w:pStyle w:val="Bibliography"/>
                <w:ind w:left="720" w:hanging="720"/>
                <w:rPr>
                  <w:rFonts w:ascii="Times New Roman" w:hAnsi="Times New Roman" w:cs="Times New Roman"/>
                  <w:noProof/>
                  <w:sz w:val="24"/>
                  <w:szCs w:val="24"/>
                </w:rPr>
              </w:pPr>
              <w:r w:rsidRPr="00C47ADC">
                <w:rPr>
                  <w:rFonts w:ascii="Times New Roman" w:hAnsi="Times New Roman" w:cs="Times New Roman"/>
                  <w:noProof/>
                  <w:sz w:val="24"/>
                  <w:szCs w:val="24"/>
                </w:rPr>
                <w:t xml:space="preserve">Yuliatun. (2013). Mengembangkan Kecerdasan Spiritual Anak Melalui Pendidikan Agama. </w:t>
              </w:r>
              <w:r w:rsidRPr="00C47ADC">
                <w:rPr>
                  <w:rFonts w:ascii="Times New Roman" w:hAnsi="Times New Roman" w:cs="Times New Roman"/>
                  <w:i/>
                  <w:iCs/>
                  <w:noProof/>
                  <w:sz w:val="24"/>
                  <w:szCs w:val="24"/>
                </w:rPr>
                <w:t>Thufula</w:t>
              </w:r>
              <w:r w:rsidRPr="00C47ADC">
                <w:rPr>
                  <w:rFonts w:ascii="Times New Roman" w:hAnsi="Times New Roman" w:cs="Times New Roman"/>
                  <w:noProof/>
                  <w:sz w:val="24"/>
                  <w:szCs w:val="24"/>
                </w:rPr>
                <w:t>, 156.</w:t>
              </w:r>
            </w:p>
            <w:p w:rsidR="007479C5" w:rsidRDefault="007479C5" w:rsidP="00C47ADC">
              <w:pPr>
                <w:ind w:left="847"/>
              </w:pPr>
              <w:r w:rsidRPr="00C47ADC">
                <w:rPr>
                  <w:rFonts w:ascii="Times New Roman" w:hAnsi="Times New Roman" w:cs="Times New Roman"/>
                  <w:b/>
                  <w:bCs/>
                  <w:noProof/>
                  <w:sz w:val="24"/>
                  <w:szCs w:val="24"/>
                </w:rPr>
                <w:fldChar w:fldCharType="end"/>
              </w:r>
            </w:p>
          </w:sdtContent>
        </w:sdt>
      </w:sdtContent>
    </w:sdt>
    <w:p w:rsidR="003019F6" w:rsidRPr="00787616" w:rsidRDefault="003019F6" w:rsidP="00DB5999">
      <w:pPr>
        <w:spacing w:after="0" w:line="360" w:lineRule="auto"/>
        <w:ind w:left="360"/>
        <w:jc w:val="both"/>
        <w:rPr>
          <w:rFonts w:ascii="Times New Roman" w:hAnsi="Times New Roman" w:cs="Times New Roman"/>
          <w:sz w:val="24"/>
          <w:szCs w:val="24"/>
          <w:lang w:val="en-US"/>
        </w:rPr>
      </w:pPr>
    </w:p>
    <w:p w:rsidR="00DE1D73" w:rsidRPr="00787616" w:rsidRDefault="00DE1D73" w:rsidP="00DB5999">
      <w:pPr>
        <w:spacing w:after="0" w:line="360" w:lineRule="auto"/>
        <w:jc w:val="both"/>
        <w:rPr>
          <w:rFonts w:ascii="Times New Roman" w:hAnsi="Times New Roman" w:cs="Times New Roman"/>
          <w:sz w:val="24"/>
          <w:szCs w:val="24"/>
          <w:lang w:val="en-US"/>
        </w:rPr>
      </w:pPr>
    </w:p>
    <w:sectPr w:rsidR="00DE1D73" w:rsidRPr="00787616" w:rsidSect="00787616">
      <w:headerReference w:type="default" r:id="rId10"/>
      <w:pgSz w:w="11906" w:h="16838"/>
      <w:pgMar w:top="1296" w:right="1296" w:bottom="129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9B2" w:rsidRDefault="002509B2" w:rsidP="00EE7A50">
      <w:pPr>
        <w:spacing w:after="0" w:line="240" w:lineRule="auto"/>
      </w:pPr>
      <w:r>
        <w:separator/>
      </w:r>
    </w:p>
  </w:endnote>
  <w:endnote w:type="continuationSeparator" w:id="0">
    <w:p w:rsidR="002509B2" w:rsidRDefault="002509B2" w:rsidP="00EE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9B2" w:rsidRDefault="002509B2" w:rsidP="00EE7A50">
      <w:pPr>
        <w:spacing w:after="0" w:line="240" w:lineRule="auto"/>
      </w:pPr>
      <w:r>
        <w:separator/>
      </w:r>
    </w:p>
  </w:footnote>
  <w:footnote w:type="continuationSeparator" w:id="0">
    <w:p w:rsidR="002509B2" w:rsidRDefault="002509B2" w:rsidP="00EE7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76019"/>
      <w:docPartObj>
        <w:docPartGallery w:val="Page Numbers (Top of Page)"/>
        <w:docPartUnique/>
      </w:docPartObj>
    </w:sdtPr>
    <w:sdtEndPr>
      <w:rPr>
        <w:noProof/>
      </w:rPr>
    </w:sdtEndPr>
    <w:sdtContent>
      <w:p w:rsidR="00C47ADC" w:rsidRDefault="00C47ADC">
        <w:pPr>
          <w:pStyle w:val="Header"/>
          <w:jc w:val="right"/>
        </w:pPr>
        <w:r>
          <w:fldChar w:fldCharType="begin"/>
        </w:r>
        <w:r>
          <w:instrText xml:space="preserve"> PAGE   \* MERGEFORMAT </w:instrText>
        </w:r>
        <w:r>
          <w:fldChar w:fldCharType="separate"/>
        </w:r>
        <w:r w:rsidR="005C3FD9">
          <w:rPr>
            <w:noProof/>
          </w:rPr>
          <w:t>23</w:t>
        </w:r>
        <w:r>
          <w:rPr>
            <w:noProof/>
          </w:rPr>
          <w:fldChar w:fldCharType="end"/>
        </w:r>
      </w:p>
    </w:sdtContent>
  </w:sdt>
  <w:p w:rsidR="00C47ADC" w:rsidRDefault="00C47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2932"/>
    <w:multiLevelType w:val="hybridMultilevel"/>
    <w:tmpl w:val="62A61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3A3713"/>
    <w:multiLevelType w:val="hybridMultilevel"/>
    <w:tmpl w:val="0B7A8B4A"/>
    <w:lvl w:ilvl="0" w:tplc="BC00EAA2">
      <w:start w:val="1"/>
      <w:numFmt w:val="lowerLetter"/>
      <w:lvlText w:val="%1."/>
      <w:lvlJc w:val="left"/>
      <w:pPr>
        <w:ind w:left="774" w:hanging="360"/>
      </w:pPr>
      <w:rPr>
        <w:rFonts w:hint="default"/>
        <w:spacing w:val="-1"/>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6A5C89"/>
    <w:multiLevelType w:val="hybridMultilevel"/>
    <w:tmpl w:val="AF9ED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261198"/>
    <w:multiLevelType w:val="hybridMultilevel"/>
    <w:tmpl w:val="3E84A36E"/>
    <w:lvl w:ilvl="0" w:tplc="2EBC4462">
      <w:start w:val="1"/>
      <w:numFmt w:val="decimal"/>
      <w:lvlText w:val="%1."/>
      <w:lvlJc w:val="left"/>
      <w:pPr>
        <w:ind w:left="361" w:hanging="360"/>
      </w:pPr>
      <w:rPr>
        <w:rFonts w:ascii="Times New Roman" w:eastAsia="Times New Roman" w:hAnsi="Times New Roman" w:cs="Times New Roman" w:hint="default"/>
        <w:b/>
        <w:bCs/>
        <w:w w:val="100"/>
        <w:sz w:val="24"/>
        <w:szCs w:val="24"/>
        <w:lang w:val="id" w:eastAsia="en-US" w:bidi="ar-SA"/>
      </w:rPr>
    </w:lvl>
    <w:lvl w:ilvl="1" w:tplc="BC00EAA2">
      <w:start w:val="1"/>
      <w:numFmt w:val="lowerLetter"/>
      <w:lvlText w:val="%2."/>
      <w:lvlJc w:val="left"/>
      <w:pPr>
        <w:ind w:left="774" w:hanging="360"/>
      </w:pPr>
      <w:rPr>
        <w:rFonts w:hint="default"/>
        <w:spacing w:val="-1"/>
        <w:w w:val="100"/>
        <w:lang w:val="id" w:eastAsia="en-US" w:bidi="ar-SA"/>
      </w:rPr>
    </w:lvl>
    <w:lvl w:ilvl="2" w:tplc="D68C5E32">
      <w:start w:val="1"/>
      <w:numFmt w:val="decimal"/>
      <w:lvlText w:val="%3)"/>
      <w:lvlJc w:val="left"/>
      <w:pPr>
        <w:ind w:left="1081" w:hanging="308"/>
      </w:pPr>
      <w:rPr>
        <w:rFonts w:hint="default"/>
        <w:w w:val="99"/>
        <w:lang w:val="id" w:eastAsia="en-US" w:bidi="ar-SA"/>
      </w:rPr>
    </w:lvl>
    <w:lvl w:ilvl="3" w:tplc="2716CCD4">
      <w:start w:val="1"/>
      <w:numFmt w:val="lowerLetter"/>
      <w:lvlText w:val="%4)"/>
      <w:lvlJc w:val="left"/>
      <w:pPr>
        <w:ind w:left="1355" w:hanging="308"/>
      </w:pPr>
      <w:rPr>
        <w:rFonts w:ascii="Times New Roman" w:eastAsia="Times New Roman" w:hAnsi="Times New Roman" w:cs="Times New Roman" w:hint="default"/>
        <w:spacing w:val="-1"/>
        <w:w w:val="99"/>
        <w:sz w:val="24"/>
        <w:szCs w:val="24"/>
        <w:lang w:val="id" w:eastAsia="en-US" w:bidi="ar-SA"/>
      </w:rPr>
    </w:lvl>
    <w:lvl w:ilvl="4" w:tplc="5F00D614">
      <w:start w:val="1"/>
      <w:numFmt w:val="decimal"/>
      <w:lvlText w:val="(%5)"/>
      <w:lvlJc w:val="left"/>
      <w:pPr>
        <w:ind w:left="1703" w:hanging="308"/>
      </w:pPr>
      <w:rPr>
        <w:rFonts w:hint="default"/>
        <w:w w:val="99"/>
        <w:lang w:val="id" w:eastAsia="en-US" w:bidi="ar-SA"/>
      </w:rPr>
    </w:lvl>
    <w:lvl w:ilvl="5" w:tplc="6C6C04EA">
      <w:numFmt w:val="bullet"/>
      <w:lvlText w:val="•"/>
      <w:lvlJc w:val="left"/>
      <w:pPr>
        <w:ind w:left="1003" w:hanging="308"/>
      </w:pPr>
      <w:rPr>
        <w:rFonts w:hint="default"/>
        <w:lang w:val="id" w:eastAsia="en-US" w:bidi="ar-SA"/>
      </w:rPr>
    </w:lvl>
    <w:lvl w:ilvl="6" w:tplc="D416E71A">
      <w:numFmt w:val="bullet"/>
      <w:lvlText w:val="•"/>
      <w:lvlJc w:val="left"/>
      <w:pPr>
        <w:ind w:left="1083" w:hanging="308"/>
      </w:pPr>
      <w:rPr>
        <w:rFonts w:hint="default"/>
        <w:lang w:val="id" w:eastAsia="en-US" w:bidi="ar-SA"/>
      </w:rPr>
    </w:lvl>
    <w:lvl w:ilvl="7" w:tplc="9084BA9E">
      <w:numFmt w:val="bullet"/>
      <w:lvlText w:val="•"/>
      <w:lvlJc w:val="left"/>
      <w:pPr>
        <w:ind w:left="1363" w:hanging="308"/>
      </w:pPr>
      <w:rPr>
        <w:rFonts w:hint="default"/>
        <w:lang w:val="id" w:eastAsia="en-US" w:bidi="ar-SA"/>
      </w:rPr>
    </w:lvl>
    <w:lvl w:ilvl="8" w:tplc="B6380352">
      <w:numFmt w:val="bullet"/>
      <w:lvlText w:val="•"/>
      <w:lvlJc w:val="left"/>
      <w:pPr>
        <w:ind w:left="1503" w:hanging="308"/>
      </w:pPr>
      <w:rPr>
        <w:rFonts w:hint="default"/>
        <w:lang w:val="id"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ED"/>
    <w:rsid w:val="00002292"/>
    <w:rsid w:val="000475BF"/>
    <w:rsid w:val="000511C5"/>
    <w:rsid w:val="000534DD"/>
    <w:rsid w:val="00055831"/>
    <w:rsid w:val="00062078"/>
    <w:rsid w:val="00062AB6"/>
    <w:rsid w:val="00063C1A"/>
    <w:rsid w:val="000757EA"/>
    <w:rsid w:val="00082B38"/>
    <w:rsid w:val="00085F89"/>
    <w:rsid w:val="00096755"/>
    <w:rsid w:val="000A53AE"/>
    <w:rsid w:val="000B511E"/>
    <w:rsid w:val="000C028A"/>
    <w:rsid w:val="000C0854"/>
    <w:rsid w:val="000D3F71"/>
    <w:rsid w:val="000E3767"/>
    <w:rsid w:val="00110162"/>
    <w:rsid w:val="0012240E"/>
    <w:rsid w:val="001243EC"/>
    <w:rsid w:val="0013216A"/>
    <w:rsid w:val="001432A2"/>
    <w:rsid w:val="0015064E"/>
    <w:rsid w:val="001647A6"/>
    <w:rsid w:val="00184C27"/>
    <w:rsid w:val="00195399"/>
    <w:rsid w:val="001C7F8D"/>
    <w:rsid w:val="001F4EB2"/>
    <w:rsid w:val="002509B2"/>
    <w:rsid w:val="00281AB5"/>
    <w:rsid w:val="00284D76"/>
    <w:rsid w:val="0029491B"/>
    <w:rsid w:val="00296B02"/>
    <w:rsid w:val="002A3AED"/>
    <w:rsid w:val="002B3B1B"/>
    <w:rsid w:val="002D2872"/>
    <w:rsid w:val="002D5E8F"/>
    <w:rsid w:val="002F4A75"/>
    <w:rsid w:val="003019F6"/>
    <w:rsid w:val="0030356E"/>
    <w:rsid w:val="003046CF"/>
    <w:rsid w:val="00320383"/>
    <w:rsid w:val="00334313"/>
    <w:rsid w:val="003629F2"/>
    <w:rsid w:val="003636F9"/>
    <w:rsid w:val="00363893"/>
    <w:rsid w:val="003720DA"/>
    <w:rsid w:val="00377085"/>
    <w:rsid w:val="003A6EED"/>
    <w:rsid w:val="003B18A8"/>
    <w:rsid w:val="003B4692"/>
    <w:rsid w:val="003B7719"/>
    <w:rsid w:val="003C787A"/>
    <w:rsid w:val="003E63BF"/>
    <w:rsid w:val="003F1A62"/>
    <w:rsid w:val="004023D5"/>
    <w:rsid w:val="00404650"/>
    <w:rsid w:val="00405FA3"/>
    <w:rsid w:val="004307C1"/>
    <w:rsid w:val="004314F6"/>
    <w:rsid w:val="00465559"/>
    <w:rsid w:val="00465E28"/>
    <w:rsid w:val="00496F5C"/>
    <w:rsid w:val="004C2996"/>
    <w:rsid w:val="004C73FB"/>
    <w:rsid w:val="004C7FCB"/>
    <w:rsid w:val="004D726B"/>
    <w:rsid w:val="004E1175"/>
    <w:rsid w:val="004E3815"/>
    <w:rsid w:val="004E6018"/>
    <w:rsid w:val="004F1313"/>
    <w:rsid w:val="004F7632"/>
    <w:rsid w:val="00547D66"/>
    <w:rsid w:val="005626FC"/>
    <w:rsid w:val="005671B0"/>
    <w:rsid w:val="00567D18"/>
    <w:rsid w:val="005720A1"/>
    <w:rsid w:val="005732FE"/>
    <w:rsid w:val="005740AA"/>
    <w:rsid w:val="00597BE7"/>
    <w:rsid w:val="005A3A42"/>
    <w:rsid w:val="005A4843"/>
    <w:rsid w:val="005B5D48"/>
    <w:rsid w:val="005B647B"/>
    <w:rsid w:val="005C3FD9"/>
    <w:rsid w:val="005D0543"/>
    <w:rsid w:val="005D5204"/>
    <w:rsid w:val="005E38B4"/>
    <w:rsid w:val="005E3CBC"/>
    <w:rsid w:val="005E4F56"/>
    <w:rsid w:val="005E63D8"/>
    <w:rsid w:val="00611F32"/>
    <w:rsid w:val="006139ED"/>
    <w:rsid w:val="00640D3E"/>
    <w:rsid w:val="0068547C"/>
    <w:rsid w:val="006B721E"/>
    <w:rsid w:val="006B7A26"/>
    <w:rsid w:val="006C63E9"/>
    <w:rsid w:val="006D2C2D"/>
    <w:rsid w:val="006F23A0"/>
    <w:rsid w:val="006F4670"/>
    <w:rsid w:val="00732E9C"/>
    <w:rsid w:val="007334B9"/>
    <w:rsid w:val="00734ACF"/>
    <w:rsid w:val="007479C5"/>
    <w:rsid w:val="00757074"/>
    <w:rsid w:val="0076504C"/>
    <w:rsid w:val="00781A5A"/>
    <w:rsid w:val="00787616"/>
    <w:rsid w:val="007B38BD"/>
    <w:rsid w:val="007B5656"/>
    <w:rsid w:val="007C3955"/>
    <w:rsid w:val="007D156D"/>
    <w:rsid w:val="007D7497"/>
    <w:rsid w:val="007F4D67"/>
    <w:rsid w:val="00811B07"/>
    <w:rsid w:val="008229D2"/>
    <w:rsid w:val="00826F1D"/>
    <w:rsid w:val="0083615E"/>
    <w:rsid w:val="00841277"/>
    <w:rsid w:val="00847D69"/>
    <w:rsid w:val="00871C07"/>
    <w:rsid w:val="008831BF"/>
    <w:rsid w:val="00887299"/>
    <w:rsid w:val="008A6645"/>
    <w:rsid w:val="008C1217"/>
    <w:rsid w:val="008E2F50"/>
    <w:rsid w:val="00905183"/>
    <w:rsid w:val="0091341E"/>
    <w:rsid w:val="009406A2"/>
    <w:rsid w:val="00950A20"/>
    <w:rsid w:val="009C2F5C"/>
    <w:rsid w:val="009C387B"/>
    <w:rsid w:val="009E7B27"/>
    <w:rsid w:val="00A13138"/>
    <w:rsid w:val="00A1649C"/>
    <w:rsid w:val="00A3263D"/>
    <w:rsid w:val="00A37473"/>
    <w:rsid w:val="00A41CE0"/>
    <w:rsid w:val="00A470F5"/>
    <w:rsid w:val="00A54C09"/>
    <w:rsid w:val="00AA4FA1"/>
    <w:rsid w:val="00AB42C0"/>
    <w:rsid w:val="00AB5593"/>
    <w:rsid w:val="00AC203E"/>
    <w:rsid w:val="00AC71CD"/>
    <w:rsid w:val="00AD3118"/>
    <w:rsid w:val="00AD6197"/>
    <w:rsid w:val="00AE42BE"/>
    <w:rsid w:val="00AF4084"/>
    <w:rsid w:val="00B04619"/>
    <w:rsid w:val="00B06724"/>
    <w:rsid w:val="00B10E69"/>
    <w:rsid w:val="00B40B59"/>
    <w:rsid w:val="00B42C21"/>
    <w:rsid w:val="00B52859"/>
    <w:rsid w:val="00B73106"/>
    <w:rsid w:val="00BA47C4"/>
    <w:rsid w:val="00BB44F9"/>
    <w:rsid w:val="00BC2115"/>
    <w:rsid w:val="00BC6390"/>
    <w:rsid w:val="00BF197A"/>
    <w:rsid w:val="00BF19B9"/>
    <w:rsid w:val="00BF34F3"/>
    <w:rsid w:val="00BF4792"/>
    <w:rsid w:val="00BF63EF"/>
    <w:rsid w:val="00C06196"/>
    <w:rsid w:val="00C067AD"/>
    <w:rsid w:val="00C078CF"/>
    <w:rsid w:val="00C10251"/>
    <w:rsid w:val="00C103A0"/>
    <w:rsid w:val="00C2061F"/>
    <w:rsid w:val="00C330CA"/>
    <w:rsid w:val="00C349BE"/>
    <w:rsid w:val="00C47ADC"/>
    <w:rsid w:val="00C5227A"/>
    <w:rsid w:val="00C5623E"/>
    <w:rsid w:val="00C91832"/>
    <w:rsid w:val="00C9261D"/>
    <w:rsid w:val="00C95319"/>
    <w:rsid w:val="00CA0E2D"/>
    <w:rsid w:val="00CC125C"/>
    <w:rsid w:val="00CC69FE"/>
    <w:rsid w:val="00CF6E93"/>
    <w:rsid w:val="00D033B5"/>
    <w:rsid w:val="00D04B70"/>
    <w:rsid w:val="00D11B5B"/>
    <w:rsid w:val="00D156BE"/>
    <w:rsid w:val="00D177AA"/>
    <w:rsid w:val="00D20F80"/>
    <w:rsid w:val="00D636ED"/>
    <w:rsid w:val="00D64855"/>
    <w:rsid w:val="00D72B7A"/>
    <w:rsid w:val="00D84F78"/>
    <w:rsid w:val="00DB1DAC"/>
    <w:rsid w:val="00DB2A4C"/>
    <w:rsid w:val="00DB3F5D"/>
    <w:rsid w:val="00DB49FA"/>
    <w:rsid w:val="00DB5999"/>
    <w:rsid w:val="00DC12A8"/>
    <w:rsid w:val="00DC2D00"/>
    <w:rsid w:val="00DE1D73"/>
    <w:rsid w:val="00DE3492"/>
    <w:rsid w:val="00DE4BE3"/>
    <w:rsid w:val="00E11B1D"/>
    <w:rsid w:val="00E12435"/>
    <w:rsid w:val="00E16F78"/>
    <w:rsid w:val="00E2687E"/>
    <w:rsid w:val="00E41246"/>
    <w:rsid w:val="00E637F3"/>
    <w:rsid w:val="00E852CF"/>
    <w:rsid w:val="00E96552"/>
    <w:rsid w:val="00EA1A76"/>
    <w:rsid w:val="00ED147A"/>
    <w:rsid w:val="00EE711F"/>
    <w:rsid w:val="00EE7248"/>
    <w:rsid w:val="00EE7A50"/>
    <w:rsid w:val="00EF4BAA"/>
    <w:rsid w:val="00F53F29"/>
    <w:rsid w:val="00F61622"/>
    <w:rsid w:val="00F82A49"/>
    <w:rsid w:val="00F93C6B"/>
    <w:rsid w:val="00F96FA1"/>
    <w:rsid w:val="00FC7748"/>
    <w:rsid w:val="00FD0C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19F6"/>
    <w:pPr>
      <w:widowControl w:val="0"/>
      <w:autoSpaceDE w:val="0"/>
      <w:autoSpaceDN w:val="0"/>
      <w:spacing w:after="0" w:line="240" w:lineRule="auto"/>
      <w:ind w:left="838" w:hanging="361"/>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7A50"/>
    <w:pPr>
      <w:spacing w:after="0" w:line="240" w:lineRule="auto"/>
    </w:pPr>
    <w:rPr>
      <w:sz w:val="20"/>
      <w:szCs w:val="20"/>
    </w:rPr>
  </w:style>
  <w:style w:type="character" w:customStyle="1" w:styleId="FootnoteTextChar">
    <w:name w:val="Footnote Text Char"/>
    <w:basedOn w:val="DefaultParagraphFont"/>
    <w:link w:val="FootnoteText"/>
    <w:uiPriority w:val="99"/>
    <w:rsid w:val="00EE7A50"/>
    <w:rPr>
      <w:sz w:val="20"/>
      <w:szCs w:val="20"/>
    </w:rPr>
  </w:style>
  <w:style w:type="character" w:styleId="FootnoteReference">
    <w:name w:val="footnote reference"/>
    <w:basedOn w:val="DefaultParagraphFont"/>
    <w:uiPriority w:val="99"/>
    <w:semiHidden/>
    <w:unhideWhenUsed/>
    <w:rsid w:val="00EE7A50"/>
    <w:rPr>
      <w:vertAlign w:val="superscript"/>
    </w:rPr>
  </w:style>
  <w:style w:type="paragraph" w:styleId="ListParagraph">
    <w:name w:val="List Paragraph"/>
    <w:basedOn w:val="Normal"/>
    <w:uiPriority w:val="1"/>
    <w:qFormat/>
    <w:rsid w:val="005A4843"/>
    <w:pPr>
      <w:ind w:left="720"/>
      <w:contextualSpacing/>
    </w:pPr>
  </w:style>
  <w:style w:type="character" w:customStyle="1" w:styleId="Heading1Char">
    <w:name w:val="Heading 1 Char"/>
    <w:basedOn w:val="DefaultParagraphFont"/>
    <w:link w:val="Heading1"/>
    <w:uiPriority w:val="9"/>
    <w:rsid w:val="003019F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3019F6"/>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01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019F6"/>
    <w:pPr>
      <w:widowControl w:val="0"/>
      <w:autoSpaceDE w:val="0"/>
      <w:autoSpaceDN w:val="0"/>
      <w:spacing w:before="12" w:after="0" w:line="236" w:lineRule="exact"/>
    </w:pPr>
    <w:rPr>
      <w:rFonts w:ascii="Calibri" w:eastAsia="Calibri" w:hAnsi="Calibri" w:cs="Calibri"/>
      <w:lang w:val="id"/>
    </w:rPr>
  </w:style>
  <w:style w:type="paragraph" w:styleId="BalloonText">
    <w:name w:val="Balloon Text"/>
    <w:basedOn w:val="Normal"/>
    <w:link w:val="BalloonTextChar"/>
    <w:uiPriority w:val="99"/>
    <w:semiHidden/>
    <w:unhideWhenUsed/>
    <w:rsid w:val="003019F6"/>
    <w:pPr>
      <w:widowControl w:val="0"/>
      <w:autoSpaceDE w:val="0"/>
      <w:autoSpaceDN w:val="0"/>
      <w:spacing w:after="0" w:line="240" w:lineRule="auto"/>
    </w:pPr>
    <w:rPr>
      <w:rFonts w:ascii="Tahoma" w:eastAsia="Times New Roman" w:hAnsi="Tahoma" w:cs="Tahoma"/>
      <w:sz w:val="16"/>
      <w:szCs w:val="16"/>
      <w:lang w:val="id"/>
    </w:rPr>
  </w:style>
  <w:style w:type="character" w:customStyle="1" w:styleId="BalloonTextChar">
    <w:name w:val="Balloon Text Char"/>
    <w:basedOn w:val="DefaultParagraphFont"/>
    <w:link w:val="BalloonText"/>
    <w:uiPriority w:val="99"/>
    <w:semiHidden/>
    <w:rsid w:val="003019F6"/>
    <w:rPr>
      <w:rFonts w:ascii="Tahoma" w:eastAsia="Times New Roman" w:hAnsi="Tahoma" w:cs="Tahoma"/>
      <w:sz w:val="16"/>
      <w:szCs w:val="16"/>
      <w:lang w:val="id"/>
    </w:rPr>
  </w:style>
  <w:style w:type="character" w:styleId="Hyperlink">
    <w:name w:val="Hyperlink"/>
    <w:basedOn w:val="DefaultParagraphFont"/>
    <w:uiPriority w:val="99"/>
    <w:unhideWhenUsed/>
    <w:rsid w:val="004023D5"/>
    <w:rPr>
      <w:color w:val="0000FF"/>
      <w:u w:val="single"/>
    </w:rPr>
  </w:style>
  <w:style w:type="paragraph" w:styleId="NormalWeb">
    <w:name w:val="Normal (Web)"/>
    <w:basedOn w:val="Normal"/>
    <w:uiPriority w:val="99"/>
    <w:semiHidden/>
    <w:unhideWhenUsed/>
    <w:rsid w:val="000511C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BF1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B9"/>
  </w:style>
  <w:style w:type="paragraph" w:styleId="Footer">
    <w:name w:val="footer"/>
    <w:basedOn w:val="Normal"/>
    <w:link w:val="FooterChar"/>
    <w:uiPriority w:val="99"/>
    <w:unhideWhenUsed/>
    <w:rsid w:val="00BF1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B9"/>
  </w:style>
  <w:style w:type="paragraph" w:styleId="Bibliography">
    <w:name w:val="Bibliography"/>
    <w:basedOn w:val="Normal"/>
    <w:next w:val="Normal"/>
    <w:uiPriority w:val="37"/>
    <w:unhideWhenUsed/>
    <w:rsid w:val="00747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19F6"/>
    <w:pPr>
      <w:widowControl w:val="0"/>
      <w:autoSpaceDE w:val="0"/>
      <w:autoSpaceDN w:val="0"/>
      <w:spacing w:after="0" w:line="240" w:lineRule="auto"/>
      <w:ind w:left="838" w:hanging="361"/>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7A50"/>
    <w:pPr>
      <w:spacing w:after="0" w:line="240" w:lineRule="auto"/>
    </w:pPr>
    <w:rPr>
      <w:sz w:val="20"/>
      <w:szCs w:val="20"/>
    </w:rPr>
  </w:style>
  <w:style w:type="character" w:customStyle="1" w:styleId="FootnoteTextChar">
    <w:name w:val="Footnote Text Char"/>
    <w:basedOn w:val="DefaultParagraphFont"/>
    <w:link w:val="FootnoteText"/>
    <w:uiPriority w:val="99"/>
    <w:rsid w:val="00EE7A50"/>
    <w:rPr>
      <w:sz w:val="20"/>
      <w:szCs w:val="20"/>
    </w:rPr>
  </w:style>
  <w:style w:type="character" w:styleId="FootnoteReference">
    <w:name w:val="footnote reference"/>
    <w:basedOn w:val="DefaultParagraphFont"/>
    <w:uiPriority w:val="99"/>
    <w:semiHidden/>
    <w:unhideWhenUsed/>
    <w:rsid w:val="00EE7A50"/>
    <w:rPr>
      <w:vertAlign w:val="superscript"/>
    </w:rPr>
  </w:style>
  <w:style w:type="paragraph" w:styleId="ListParagraph">
    <w:name w:val="List Paragraph"/>
    <w:basedOn w:val="Normal"/>
    <w:uiPriority w:val="1"/>
    <w:qFormat/>
    <w:rsid w:val="005A4843"/>
    <w:pPr>
      <w:ind w:left="720"/>
      <w:contextualSpacing/>
    </w:pPr>
  </w:style>
  <w:style w:type="character" w:customStyle="1" w:styleId="Heading1Char">
    <w:name w:val="Heading 1 Char"/>
    <w:basedOn w:val="DefaultParagraphFont"/>
    <w:link w:val="Heading1"/>
    <w:uiPriority w:val="9"/>
    <w:rsid w:val="003019F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3019F6"/>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01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019F6"/>
    <w:pPr>
      <w:widowControl w:val="0"/>
      <w:autoSpaceDE w:val="0"/>
      <w:autoSpaceDN w:val="0"/>
      <w:spacing w:before="12" w:after="0" w:line="236" w:lineRule="exact"/>
    </w:pPr>
    <w:rPr>
      <w:rFonts w:ascii="Calibri" w:eastAsia="Calibri" w:hAnsi="Calibri" w:cs="Calibri"/>
      <w:lang w:val="id"/>
    </w:rPr>
  </w:style>
  <w:style w:type="paragraph" w:styleId="BalloonText">
    <w:name w:val="Balloon Text"/>
    <w:basedOn w:val="Normal"/>
    <w:link w:val="BalloonTextChar"/>
    <w:uiPriority w:val="99"/>
    <w:semiHidden/>
    <w:unhideWhenUsed/>
    <w:rsid w:val="003019F6"/>
    <w:pPr>
      <w:widowControl w:val="0"/>
      <w:autoSpaceDE w:val="0"/>
      <w:autoSpaceDN w:val="0"/>
      <w:spacing w:after="0" w:line="240" w:lineRule="auto"/>
    </w:pPr>
    <w:rPr>
      <w:rFonts w:ascii="Tahoma" w:eastAsia="Times New Roman" w:hAnsi="Tahoma" w:cs="Tahoma"/>
      <w:sz w:val="16"/>
      <w:szCs w:val="16"/>
      <w:lang w:val="id"/>
    </w:rPr>
  </w:style>
  <w:style w:type="character" w:customStyle="1" w:styleId="BalloonTextChar">
    <w:name w:val="Balloon Text Char"/>
    <w:basedOn w:val="DefaultParagraphFont"/>
    <w:link w:val="BalloonText"/>
    <w:uiPriority w:val="99"/>
    <w:semiHidden/>
    <w:rsid w:val="003019F6"/>
    <w:rPr>
      <w:rFonts w:ascii="Tahoma" w:eastAsia="Times New Roman" w:hAnsi="Tahoma" w:cs="Tahoma"/>
      <w:sz w:val="16"/>
      <w:szCs w:val="16"/>
      <w:lang w:val="id"/>
    </w:rPr>
  </w:style>
  <w:style w:type="character" w:styleId="Hyperlink">
    <w:name w:val="Hyperlink"/>
    <w:basedOn w:val="DefaultParagraphFont"/>
    <w:uiPriority w:val="99"/>
    <w:unhideWhenUsed/>
    <w:rsid w:val="004023D5"/>
    <w:rPr>
      <w:color w:val="0000FF"/>
      <w:u w:val="single"/>
    </w:rPr>
  </w:style>
  <w:style w:type="paragraph" w:styleId="NormalWeb">
    <w:name w:val="Normal (Web)"/>
    <w:basedOn w:val="Normal"/>
    <w:uiPriority w:val="99"/>
    <w:semiHidden/>
    <w:unhideWhenUsed/>
    <w:rsid w:val="000511C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BF1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B9"/>
  </w:style>
  <w:style w:type="paragraph" w:styleId="Footer">
    <w:name w:val="footer"/>
    <w:basedOn w:val="Normal"/>
    <w:link w:val="FooterChar"/>
    <w:uiPriority w:val="99"/>
    <w:unhideWhenUsed/>
    <w:rsid w:val="00BF1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B9"/>
  </w:style>
  <w:style w:type="paragraph" w:styleId="Bibliography">
    <w:name w:val="Bibliography"/>
    <w:basedOn w:val="Normal"/>
    <w:next w:val="Normal"/>
    <w:uiPriority w:val="37"/>
    <w:unhideWhenUsed/>
    <w:rsid w:val="0074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8497">
      <w:bodyDiv w:val="1"/>
      <w:marLeft w:val="0"/>
      <w:marRight w:val="0"/>
      <w:marTop w:val="0"/>
      <w:marBottom w:val="0"/>
      <w:divBdr>
        <w:top w:val="none" w:sz="0" w:space="0" w:color="auto"/>
        <w:left w:val="none" w:sz="0" w:space="0" w:color="auto"/>
        <w:bottom w:val="none" w:sz="0" w:space="0" w:color="auto"/>
        <w:right w:val="none" w:sz="0" w:space="0" w:color="auto"/>
      </w:divBdr>
      <w:divsChild>
        <w:div w:id="1609503569">
          <w:marLeft w:val="0"/>
          <w:marRight w:val="0"/>
          <w:marTop w:val="0"/>
          <w:marBottom w:val="0"/>
          <w:divBdr>
            <w:top w:val="none" w:sz="0" w:space="0" w:color="auto"/>
            <w:left w:val="none" w:sz="0" w:space="0" w:color="auto"/>
            <w:bottom w:val="none" w:sz="0" w:space="0" w:color="auto"/>
            <w:right w:val="none" w:sz="0" w:space="0" w:color="auto"/>
          </w:divBdr>
        </w:div>
        <w:div w:id="1727756322">
          <w:marLeft w:val="0"/>
          <w:marRight w:val="0"/>
          <w:marTop w:val="0"/>
          <w:marBottom w:val="0"/>
          <w:divBdr>
            <w:top w:val="none" w:sz="0" w:space="0" w:color="auto"/>
            <w:left w:val="none" w:sz="0" w:space="0" w:color="auto"/>
            <w:bottom w:val="none" w:sz="0" w:space="0" w:color="auto"/>
            <w:right w:val="none" w:sz="0" w:space="0" w:color="auto"/>
          </w:divBdr>
        </w:div>
      </w:divsChild>
    </w:div>
    <w:div w:id="240799935">
      <w:bodyDiv w:val="1"/>
      <w:marLeft w:val="0"/>
      <w:marRight w:val="0"/>
      <w:marTop w:val="0"/>
      <w:marBottom w:val="0"/>
      <w:divBdr>
        <w:top w:val="none" w:sz="0" w:space="0" w:color="auto"/>
        <w:left w:val="none" w:sz="0" w:space="0" w:color="auto"/>
        <w:bottom w:val="none" w:sz="0" w:space="0" w:color="auto"/>
        <w:right w:val="none" w:sz="0" w:space="0" w:color="auto"/>
      </w:divBdr>
    </w:div>
    <w:div w:id="935359904">
      <w:bodyDiv w:val="1"/>
      <w:marLeft w:val="0"/>
      <w:marRight w:val="0"/>
      <w:marTop w:val="0"/>
      <w:marBottom w:val="0"/>
      <w:divBdr>
        <w:top w:val="none" w:sz="0" w:space="0" w:color="auto"/>
        <w:left w:val="none" w:sz="0" w:space="0" w:color="auto"/>
        <w:bottom w:val="none" w:sz="0" w:space="0" w:color="auto"/>
        <w:right w:val="none" w:sz="0" w:space="0" w:color="auto"/>
      </w:divBdr>
      <w:divsChild>
        <w:div w:id="1444152058">
          <w:marLeft w:val="0"/>
          <w:marRight w:val="0"/>
          <w:marTop w:val="0"/>
          <w:marBottom w:val="0"/>
          <w:divBdr>
            <w:top w:val="none" w:sz="0" w:space="0" w:color="auto"/>
            <w:left w:val="none" w:sz="0" w:space="0" w:color="auto"/>
            <w:bottom w:val="none" w:sz="0" w:space="0" w:color="auto"/>
            <w:right w:val="none" w:sz="0" w:space="0" w:color="auto"/>
          </w:divBdr>
        </w:div>
      </w:divsChild>
    </w:div>
    <w:div w:id="944653970">
      <w:bodyDiv w:val="1"/>
      <w:marLeft w:val="0"/>
      <w:marRight w:val="0"/>
      <w:marTop w:val="0"/>
      <w:marBottom w:val="0"/>
      <w:divBdr>
        <w:top w:val="none" w:sz="0" w:space="0" w:color="auto"/>
        <w:left w:val="none" w:sz="0" w:space="0" w:color="auto"/>
        <w:bottom w:val="none" w:sz="0" w:space="0" w:color="auto"/>
        <w:right w:val="none" w:sz="0" w:space="0" w:color="auto"/>
      </w:divBdr>
      <w:divsChild>
        <w:div w:id="517548063">
          <w:marLeft w:val="0"/>
          <w:marRight w:val="0"/>
          <w:marTop w:val="0"/>
          <w:marBottom w:val="0"/>
          <w:divBdr>
            <w:top w:val="none" w:sz="0" w:space="0" w:color="auto"/>
            <w:left w:val="none" w:sz="0" w:space="0" w:color="auto"/>
            <w:bottom w:val="none" w:sz="0" w:space="0" w:color="auto"/>
            <w:right w:val="none" w:sz="0" w:space="0" w:color="auto"/>
          </w:divBdr>
        </w:div>
        <w:div w:id="1255632808">
          <w:marLeft w:val="0"/>
          <w:marRight w:val="0"/>
          <w:marTop w:val="0"/>
          <w:marBottom w:val="0"/>
          <w:divBdr>
            <w:top w:val="none" w:sz="0" w:space="0" w:color="auto"/>
            <w:left w:val="none" w:sz="0" w:space="0" w:color="auto"/>
            <w:bottom w:val="none" w:sz="0" w:space="0" w:color="auto"/>
            <w:right w:val="none" w:sz="0" w:space="0" w:color="auto"/>
          </w:divBdr>
        </w:div>
      </w:divsChild>
    </w:div>
    <w:div w:id="1912346488">
      <w:bodyDiv w:val="1"/>
      <w:marLeft w:val="0"/>
      <w:marRight w:val="0"/>
      <w:marTop w:val="0"/>
      <w:marBottom w:val="0"/>
      <w:divBdr>
        <w:top w:val="none" w:sz="0" w:space="0" w:color="auto"/>
        <w:left w:val="none" w:sz="0" w:space="0" w:color="auto"/>
        <w:bottom w:val="none" w:sz="0" w:space="0" w:color="auto"/>
        <w:right w:val="none" w:sz="0" w:space="0" w:color="auto"/>
      </w:divBdr>
    </w:div>
    <w:div w:id="2035182201">
      <w:bodyDiv w:val="1"/>
      <w:marLeft w:val="0"/>
      <w:marRight w:val="0"/>
      <w:marTop w:val="0"/>
      <w:marBottom w:val="0"/>
      <w:divBdr>
        <w:top w:val="none" w:sz="0" w:space="0" w:color="auto"/>
        <w:left w:val="none" w:sz="0" w:space="0" w:color="auto"/>
        <w:bottom w:val="none" w:sz="0" w:space="0" w:color="auto"/>
        <w:right w:val="none" w:sz="0" w:space="0" w:color="auto"/>
      </w:divBdr>
      <w:divsChild>
        <w:div w:id="245459622">
          <w:marLeft w:val="0"/>
          <w:marRight w:val="0"/>
          <w:marTop w:val="0"/>
          <w:marBottom w:val="0"/>
          <w:divBdr>
            <w:top w:val="none" w:sz="0" w:space="0" w:color="auto"/>
            <w:left w:val="none" w:sz="0" w:space="0" w:color="auto"/>
            <w:bottom w:val="none" w:sz="0" w:space="0" w:color="auto"/>
            <w:right w:val="none" w:sz="0" w:space="0" w:color="auto"/>
          </w:divBdr>
        </w:div>
        <w:div w:id="268323059">
          <w:marLeft w:val="0"/>
          <w:marRight w:val="0"/>
          <w:marTop w:val="0"/>
          <w:marBottom w:val="0"/>
          <w:divBdr>
            <w:top w:val="none" w:sz="0" w:space="0" w:color="auto"/>
            <w:left w:val="none" w:sz="0" w:space="0" w:color="auto"/>
            <w:bottom w:val="none" w:sz="0" w:space="0" w:color="auto"/>
            <w:right w:val="none" w:sz="0" w:space="0" w:color="auto"/>
          </w:divBdr>
        </w:div>
        <w:div w:id="784932193">
          <w:marLeft w:val="0"/>
          <w:marRight w:val="0"/>
          <w:marTop w:val="0"/>
          <w:marBottom w:val="0"/>
          <w:divBdr>
            <w:top w:val="none" w:sz="0" w:space="0" w:color="auto"/>
            <w:left w:val="none" w:sz="0" w:space="0" w:color="auto"/>
            <w:bottom w:val="none" w:sz="0" w:space="0" w:color="auto"/>
            <w:right w:val="none" w:sz="0" w:space="0" w:color="auto"/>
          </w:divBdr>
        </w:div>
        <w:div w:id="94387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Suw20</b:Tag>
    <b:SourceType>Book</b:SourceType>
    <b:Guid>{47CFB99A-9B0C-4785-AF36-BFB32FACAFDE}</b:Guid>
    <b:Author>
      <b:Author>
        <b:NameList>
          <b:Person>
            <b:Last>Suwardani</b:Last>
            <b:First>Ni</b:First>
            <b:Middle>Putu</b:Middle>
          </b:Person>
        </b:NameList>
      </b:Author>
    </b:Author>
    <b:Title>Quo Vadis Pendidikan Karakter dalam Merajut Harapan Bangsa yang Bermartabat</b:Title>
    <b:Year>2020</b:Year>
    <b:City>Bali</b:City>
    <b:Publisher>UNHI Press</b:Publisher>
    <b:RefOrder>2</b:RefOrder>
  </b:Source>
  <b:Source>
    <b:Tag>Nur00</b:Tag>
    <b:SourceType>Book</b:SourceType>
    <b:Guid>{8CBC2DD0-989A-403D-99D7-85B4311CA865}</b:Guid>
    <b:Author>
      <b:Author>
        <b:NameList>
          <b:Person>
            <b:Last>Majid</b:Last>
            <b:First>Nurcholis</b:First>
          </b:Person>
        </b:NameList>
      </b:Author>
    </b:Author>
    <b:Title>Islam Doktrin dan Peradaban</b:Title>
    <b:Year>2000</b:Year>
    <b:City>Jakarta</b:City>
    <b:Publisher>Paramadina</b:Publisher>
    <b:RefOrder>3</b:RefOrder>
  </b:Source>
  <b:Source>
    <b:Tag>Suk04</b:Tag>
    <b:SourceType>Book</b:SourceType>
    <b:Guid>{C38E3995-A786-4DEC-B195-7CE41092D3BC}</b:Guid>
    <b:Author>
      <b:Author>
        <b:NameList>
          <b:Person>
            <b:Last>Sukidi</b:Last>
          </b:Person>
        </b:NameList>
      </b:Author>
    </b:Author>
    <b:Title>Rahasia SUkses Hidup Bahagia: Kecerdasan Spiritual</b:Title>
    <b:Year>2004</b:Year>
    <b:City>Jakarta</b:City>
    <b:Publisher>Gramedia Pustaka Utama</b:Publisher>
    <b:RefOrder>4</b:RefOrder>
  </b:Source>
  <b:Source>
    <b:Tag>Abd01</b:Tag>
    <b:SourceType>Book</b:SourceType>
    <b:Guid>{3043F404-F2DC-4C1D-87FF-206105C60060}</b:Guid>
    <b:Author>
      <b:Author>
        <b:NameList>
          <b:Person>
            <b:Last>Abdul Muhayya</b:Last>
            <b:First>Amin</b:First>
            <b:Middle>Syukur dkk</b:Middle>
          </b:Person>
        </b:NameList>
      </b:Author>
    </b:Author>
    <b:Title>Tasawuf dan Krisis</b:Title>
    <b:Year>2001</b:Year>
    <b:City>Yogyakarta</b:City>
    <b:Publisher>Pustaka Pelajar</b:Publisher>
    <b:RefOrder>5</b:RefOrder>
  </b:Source>
  <b:Source>
    <b:Tag>Abd16</b:Tag>
    <b:SourceType>ArticleInAPeriodical</b:SourceType>
    <b:Guid>{43DE4E01-0DC1-4196-B4A8-9B86B2F5CB15}</b:Guid>
    <b:Title>Visi Spiritual dalam Islam Pengembangan Implementasi Kepribadian Muslim</b:Title>
    <b:Year>2016</b:Year>
    <b:Author>
      <b:Author>
        <b:NameList>
          <b:Person>
            <b:Last>Kadir</b:Last>
            <b:First>Abdul</b:First>
          </b:Person>
        </b:NameList>
      </b:Author>
    </b:Author>
    <b:Month>Februari</b:Month>
    <b:Pages>3</b:Pages>
    <b:RefOrder>6</b:RefOrder>
  </b:Source>
  <b:Source>
    <b:Tag>Meh94</b:Tag>
    <b:SourceType>Book</b:SourceType>
    <b:Guid>{B7052883-5430-46EF-8EB2-F9E064757820}</b:Guid>
    <b:Title>Ilmu Hudhuri, Terj. Ahsin Muhammad</b:Title>
    <b:Year>1994</b:Year>
    <b:Author>
      <b:Author>
        <b:NameList>
          <b:Person>
            <b:Last>Yazdi</b:Last>
            <b:First>Mehdi</b:First>
            <b:Middle>Hairi</b:Middle>
          </b:Person>
        </b:NameList>
      </b:Author>
    </b:Author>
    <b:City>Bandung</b:City>
    <b:Publisher>Mizan</b:Publisher>
    <b:RefOrder>7</b:RefOrder>
  </b:Source>
  <b:Source>
    <b:Tag>AbdTt</b:Tag>
    <b:SourceType>Book</b:SourceType>
    <b:Guid>{3CE4BC0C-0CD1-42B7-9566-050332520CC9}</b:Guid>
    <b:Author>
      <b:Author>
        <b:NameList>
          <b:Person>
            <b:Last>Ma'ruf</b:Last>
            <b:First>Abdul</b:First>
            <b:Middle>Majid</b:Middle>
          </b:Person>
        </b:NameList>
      </b:Author>
    </b:Author>
    <b:Title>Pengajian Kitab al Hikam dan Kuliah Wahidiyah Jilid 5</b:Title>
    <b:Year>Tt</b:Year>
    <b:City>Jombang</b:City>
    <b:Publisher>BTW Pusat</b:Publisher>
    <b:RefOrder>8</b:RefOrder>
  </b:Source>
  <b:Source>
    <b:Tag>Tat21</b:Tag>
    <b:SourceType>ConferenceProceedings</b:SourceType>
    <b:Guid>{B8562EB3-EABD-4C4A-82F0-9211E4B01F26}</b:Guid>
    <b:Title>Pengaruh SDM Dzauqiyah Terhadap SDM Akliyah</b:Title>
    <b:Year>2021</b:Year>
    <b:City>Jombang</b:City>
    <b:Publisher>DPP PSW</b:Publisher>
    <b:Author>
      <b:Author>
        <b:NameList>
          <b:Person>
            <b:Last>Farichah</b:Last>
            <b:First>Tatik</b:First>
          </b:Person>
        </b:NameList>
      </b:Author>
    </b:Author>
    <b:Pages>1-15</b:Pages>
    <b:ConferenceName>RAKERNAS BPKW</b:ConferenceName>
    <b:RefOrder>9</b:RefOrder>
  </b:Source>
  <b:Source>
    <b:Tag>Yul13</b:Tag>
    <b:SourceType>JournalArticle</b:SourceType>
    <b:Guid>{58C28C3A-1476-44D6-8480-59C9685E50D6}</b:Guid>
    <b:Title>Mengembangkan Kecerdasan Spiritual Anak Melalui Pendidikan Agama</b:Title>
    <b:Pages>156</b:Pages>
    <b:Year>2013</b:Year>
    <b:Author>
      <b:Author>
        <b:NameList>
          <b:Person>
            <b:Last>Yuliatun</b:Last>
          </b:Person>
        </b:NameList>
      </b:Author>
    </b:Author>
    <b:JournalName>Thufula</b:JournalName>
    <b:RefOrder>10</b:RefOrder>
  </b:Source>
  <b:Source>
    <b:Tag>Ary09</b:Tag>
    <b:SourceType>Book</b:SourceType>
    <b:Guid>{8E04C1BB-7A8D-4DF9-AC81-0B696B32EED8}</b:Guid>
    <b:Title>Rahasia Sukses Membangkitkan ESQ Power</b:Title>
    <b:Year>2009</b:Year>
    <b:Author>
      <b:Author>
        <b:NameList>
          <b:Person>
            <b:Last>Agustian</b:Last>
            <b:First>Ary</b:First>
            <b:Middle>Ginanjar</b:Middle>
          </b:Person>
        </b:NameList>
      </b:Author>
    </b:Author>
    <b:City>Jakarta</b:City>
    <b:Publisher>Arga Publishing</b:Publisher>
    <b:RefOrder>11</b:RefOrder>
  </b:Source>
  <b:Source>
    <b:Tag>Joh88</b:Tag>
    <b:SourceType>Book</b:SourceType>
    <b:Guid>{88DC2A85-B5D9-45F7-80AF-39933728E576}</b:Guid>
    <b:Author>
      <b:Author>
        <b:NameList>
          <b:Person>
            <b:Last>Shadily</b:Last>
            <b:First>John</b:First>
            <b:Middle>M. Echols dan Hassan</b:Middle>
          </b:Person>
        </b:NameList>
      </b:Author>
    </b:Author>
    <b:Title>Kamus Inggris-Indonesia</b:Title>
    <b:Year>1988</b:Year>
    <b:City>Jakarta</b:City>
    <b:Publisher>Gramedia</b:Publisher>
    <b:RefOrder>12</b:RefOrder>
  </b:Source>
  <b:Source>
    <b:Tag>San09</b:Tag>
    <b:SourceType>Book</b:SourceType>
    <b:Guid>{0531E60B-73BF-4964-A1A3-570541618BC7}</b:Guid>
    <b:Author>
      <b:Author>
        <b:NameList>
          <b:Person>
            <b:Last>Hendrawan</b:Last>
            <b:First>Sanerya</b:First>
          </b:Person>
        </b:NameList>
      </b:Author>
    </b:Author>
    <b:Title>Spiritual Management</b:Title>
    <b:Year>2009</b:Year>
    <b:City>Bandung</b:City>
    <b:Publisher>Mizan</b:Publisher>
    <b:RefOrder>13</b:RefOrder>
  </b:Source>
  <b:Source>
    <b:Tag>Rah02</b:Tag>
    <b:SourceType>Book</b:SourceType>
    <b:Guid>{CAD8E8DE-1C57-4023-A94D-25BD169FC512}</b:Guid>
    <b:Author>
      <b:Author>
        <b:NameList>
          <b:Person>
            <b:Last>Astuti</b:Last>
            <b:First>Rahmani</b:First>
          </b:Person>
        </b:NameList>
      </b:Author>
    </b:Author>
    <b:Title>Ensiklopedi Tematis Spiritual Islam</b:Title>
    <b:Year>2002</b:Year>
    <b:City>Bandung</b:City>
    <b:Publisher>Mizan</b:Publisher>
    <b:RefOrder>14</b:RefOrder>
  </b:Source>
  <b:Source>
    <b:Tag>Sya08</b:Tag>
    <b:SourceType>Book</b:SourceType>
    <b:Guid>{9687BBD3-2A22-4609-A7CD-B8FF7DDE1615}</b:Guid>
    <b:Author>
      <b:Author>
        <b:NameList>
          <b:Person>
            <b:Last>Djamarah</b:Last>
            <b:First>Syaiful</b:First>
            <b:Middle>Bahri</b:Middle>
          </b:Person>
        </b:NameList>
      </b:Author>
    </b:Author>
    <b:Title>Guru dan Anak Didik dalam Interaksi Edukatif</b:Title>
    <b:Year>2008</b:Year>
    <b:City>Jakarta</b:City>
    <b:Publisher>PT. Rineka Cipta</b:Publisher>
    <b:RefOrder>15</b:RefOrder>
  </b:Source>
  <b:Source>
    <b:Tag>Akh10</b:Tag>
    <b:SourceType>Book</b:SourceType>
    <b:Guid>{F23CF434-D568-4BB4-AAAE-EC489BB32731}</b:Guid>
    <b:Author>
      <b:Author>
        <b:NameList>
          <b:Person>
            <b:Last>Azzet</b:Last>
            <b:First>Akhmad</b:First>
            <b:Middle>Muhaimin</b:Middle>
          </b:Person>
        </b:NameList>
      </b:Author>
    </b:Author>
    <b:Title>Mengembangkan Kecerdasan Spiritual Bagi Anak</b:Title>
    <b:Year>2010</b:Year>
    <b:City>Yogyakarta</b:City>
    <b:Publisher>Kata Hati</b:Publisher>
    <b:RefOrder>16</b:RefOrder>
  </b:Source>
  <b:Source>
    <b:Tag>Rum18</b:Tag>
    <b:SourceType>Book</b:SourceType>
    <b:Guid>{71AA859C-91FA-4B41-A24B-5D058891A993}</b:Guid>
    <b:Author>
      <b:Author>
        <b:NameList>
          <b:Person>
            <b:Last>Sagala</b:Last>
            <b:First>Rumadani</b:First>
          </b:Person>
        </b:NameList>
      </b:Author>
    </b:Author>
    <b:Title>Pendidikan Spiritual Keagamaan</b:Title>
    <b:Year>2018</b:Year>
    <b:City>Yogyakarta</b:City>
    <b:Publisher>Suka Press</b:Publisher>
    <b:RefOrder>17</b:RefOrder>
  </b:Source>
  <b:Source>
    <b:Tag>Abu70</b:Tag>
    <b:SourceType>Book</b:SourceType>
    <b:Guid>{ACC327AF-6704-4F69-BE62-FC3FA129048C}</b:Guid>
    <b:Author>
      <b:Author>
        <b:NameList>
          <b:Person>
            <b:Last>Ghazali</b:Last>
            <b:First>Abu</b:First>
            <b:Middle>Hamid Muhammad bin Muhammad al</b:Middle>
          </b:Person>
        </b:NameList>
      </b:Author>
    </b:Author>
    <b:Title>Ma'arij al Quds fi Madarij Ma'rifah al Nafs</b:Title>
    <b:Year>1970</b:Year>
    <b:City>Kairo</b:City>
    <b:Publisher>Maktabah al Jundi</b:Publisher>
    <b:RefOrder>18</b:RefOrder>
  </b:Source>
  <b:Source>
    <b:Tag>Sai89</b:Tag>
    <b:SourceType>Book</b:SourceType>
    <b:Guid>{51A16871-0767-46FF-8450-21ECA7500EA4}</b:Guid>
    <b:Author>
      <b:Author>
        <b:NameList>
          <b:Person>
            <b:Last>Hawwa</b:Last>
            <b:First>Sa'id</b:First>
          </b:Person>
        </b:NameList>
      </b:Author>
    </b:Author>
    <b:Title>Tarbiyatuna al Ruhiyah</b:Title>
    <b:Year>1989</b:Year>
    <b:City>Beirut</b:City>
    <b:Publisher>Dar 'Ammar</b:Publisher>
    <b:RefOrder>19</b:RefOrder>
  </b:Source>
  <b:Source>
    <b:Tag>Muh17</b:Tag>
    <b:SourceType>JournalArticle</b:SourceType>
    <b:Guid>{47C75616-6E11-4AFC-8F78-3B841BC1EC59}</b:Guid>
    <b:Title>Landasan Pendidikan Spiritual Abu al Qasim al Qusyairi</b:Title>
    <b:Year>2017</b:Year>
    <b:Author>
      <b:Author>
        <b:NameList>
          <b:Person>
            <b:Last>Arifin</b:Last>
            <b:First>Muhammad</b:First>
          </b:Person>
        </b:NameList>
      </b:Author>
    </b:Author>
    <b:JournalName>Miqat</b:JournalName>
    <b:Pages>256</b:Pages>
    <b:RefOrder>20</b:RefOrder>
  </b:Source>
  <b:Source>
    <b:Tag>Luf16</b:Tag>
    <b:SourceType>ConferenceProceedings</b:SourceType>
    <b:Guid>{FF54C316-ADCB-4DC3-9FA5-3152029C363C}</b:Guid>
    <b:Title>Pengembangan Kecerdasan Spiritual Siswa di Sekolah Dasar (SD) Islam Tompokersan Lumajang</b:Title>
    <b:Year>2016</b:Year>
    <b:Pages>205</b:Pages>
    <b:Author>
      <b:Author>
        <b:NameList>
          <b:Person>
            <b:Last>Chusniah</b:Last>
            <b:First>Lufianah</b:First>
            <b:Middle>Hamany Utami dan Tutut</b:Middle>
          </b:Person>
        </b:NameList>
      </b:Author>
    </b:Author>
    <b:ConferenceName>Seminar ASEAN 2nd Psychology &amp; Humanity</b:ConferenceName>
    <b:City>Malang</b:City>
    <b:Publisher>Psychologi Forum UMM</b:Publisher>
    <b:RefOrder>21</b:RefOrder>
  </b:Source>
  <b:Source>
    <b:Tag>Uma11</b:Tag>
    <b:SourceType>JournalArticle</b:SourceType>
    <b:Guid>{410B8AA3-AB79-4E11-98DF-AE1836549B5A}</b:Guid>
    <b:Title>Urgensi Pendidikan pada Anak Usia Dini</b:Title>
    <b:Pages>258</b:Pages>
    <b:Year>2011</b:Year>
    <b:Author>
      <b:Author>
        <b:NameList>
          <b:Person>
            <b:Last>Sidiq</b:Last>
            <b:First>Umar</b:First>
          </b:Person>
        </b:NameList>
      </b:Author>
    </b:Author>
    <b:JournalName>Insania</b:JournalName>
    <b:RefOrder>22</b:RefOrder>
  </b:Source>
  <b:Source>
    <b:Tag>Sum15</b:Tag>
    <b:SourceType>Book</b:SourceType>
    <b:Guid>{E141E1DD-5576-4A63-9A72-FBBA2FE3D5EE}</b:Guid>
    <b:Author>
      <b:Author>
        <b:NameList>
          <b:Person>
            <b:Last>Sumantri</b:Last>
            <b:First>M.</b:First>
            <b:Middle>S.</b:Middle>
          </b:Person>
        </b:NameList>
      </b:Author>
    </b:Author>
    <b:Title>Strategi Pembelajaran Teori dan Praktekdi Tingkat Pendidikan Dasar</b:Title>
    <b:Year>2015</b:Year>
    <b:City>Jakarta</b:City>
    <b:Publisher>Rajawali Press</b:Publisher>
    <b:RefOrder>23</b:RefOrder>
  </b:Source>
  <b:Source>
    <b:Tag>Sap19</b:Tag>
    <b:SourceType>Book</b:SourceType>
    <b:Guid>{BA46E624-9E34-4201-B77A-F1D9D8A54B9B}</b:Guid>
    <b:Author>
      <b:Author>
        <b:NameList>
          <b:Person>
            <b:Last>Sapuadi</b:Last>
          </b:Person>
        </b:NameList>
      </b:Author>
    </b:Author>
    <b:Title>Strategi Pembelajaran</b:Title>
    <b:Year>2019</b:Year>
    <b:City>Medan</b:City>
    <b:Publisher>Harapan Cerdas</b:Publisher>
    <b:RefOrder>24</b:RefOrder>
  </b:Source>
  <b:Source>
    <b:Tag>Ima17</b:Tag>
    <b:SourceType>Book</b:SourceType>
    <b:Guid>{0C309D43-A433-4C60-AEF6-073A04628CEF}</b:Guid>
    <b:Author>
      <b:Author>
        <b:NameList>
          <b:Person>
            <b:Last>Awang</b:Last>
            <b:First>Imanuel</b:First>
            <b:Middle>Sairo</b:Middle>
          </b:Person>
        </b:NameList>
      </b:Author>
    </b:Author>
    <b:Title>Startegi Pembelajaran, Tinjauan Umum Bagi Pendidik</b:Title>
    <b:Year>2017</b:Year>
    <b:City>Sintang</b:City>
    <b:Publisher>Penerbit STKIP Persada Khatulistiwa</b:Publisher>
    <b:RefOrder>25</b:RefOrder>
  </b:Source>
  <b:Source>
    <b:Tag>Mil06</b:Tag>
    <b:SourceType>Book</b:SourceType>
    <b:Guid>{B4C555C8-E43F-4D73-B2A9-DB3D1F59D7E3}</b:Guid>
    <b:Author>
      <b:Author>
        <b:NameList>
          <b:Person>
            <b:Last>Rianto</b:Last>
            <b:First>Milan</b:First>
          </b:Person>
        </b:NameList>
      </b:Author>
    </b:Author>
    <b:Title>Bahan Ajar, Pendekatan, Strategi dan Metode Pembelajaran</b:Title>
    <b:Year>2006</b:Year>
    <b:City>Jakarta</b:City>
    <b:Publisher>Departemen Pendidikan Nasional</b:Publisher>
    <b:RefOrder>26</b:RefOrder>
  </b:Source>
  <b:Source>
    <b:Tag>Wah17</b:Tag>
    <b:SourceType>Book</b:SourceType>
    <b:Guid>{6B03E9C8-5F78-4DF1-9F85-FD7C09CCFEA9}</b:Guid>
    <b:Author>
      <b:Author>
        <b:NameList>
          <b:Person>
            <b:Last>Nasution</b:Last>
            <b:First>Wahyudin</b:First>
            <b:Middle>Nur</b:Middle>
          </b:Person>
        </b:NameList>
      </b:Author>
    </b:Author>
    <b:Title>Strategi Pembelajaran</b:Title>
    <b:Year>2017</b:Year>
    <b:City>Medan</b:City>
    <b:Publisher>Perdana Publishing</b:Publisher>
    <b:RefOrder>27</b:RefOrder>
  </b:Source>
  <b:Source>
    <b:Tag>Dar12</b:Tag>
    <b:SourceType>Book</b:SourceType>
    <b:Guid>{D949C243-7B6D-4E3B-B7DD-BADE1CB5844D}</b:Guid>
    <b:Author>
      <b:Author>
        <b:NameList>
          <b:Person>
            <b:Last>Darmansyah</b:Last>
          </b:Person>
        </b:NameList>
      </b:Author>
    </b:Author>
    <b:Title>Strategi Pembelajaran</b:Title>
    <b:Year>2012</b:Year>
    <b:City>Padang</b:City>
    <b:Publisher>UNP Press</b:Publisher>
    <b:RefOrder>28</b:RefOrder>
  </b:Source>
  <b:Source>
    <b:Tag>MMu19</b:Tag>
    <b:SourceType>JournalArticle</b:SourceType>
    <b:Guid>{7512A7F5-5C3C-4503-B613-E49953755688}</b:Guid>
    <b:Title>Strategi Peningkatan Kecerdasan Spiritual dalam Kependidikan Islam</b:Title>
    <b:Year>2019</b:Year>
    <b:Author>
      <b:Author>
        <b:NameList>
          <b:Person>
            <b:Last>Mudlofar</b:Last>
            <b:First>M.</b:First>
          </b:Person>
        </b:NameList>
      </b:Author>
    </b:Author>
    <b:JournalName>Tasyri'</b:JournalName>
    <b:Pages>79</b:Pages>
    <b:RefOrder>29</b:RefOrder>
  </b:Source>
  <b:Source>
    <b:Tag>Qut04</b:Tag>
    <b:SourceType>Book</b:SourceType>
    <b:Guid>{E39D88A1-718C-42EB-BBCF-08165BB181BA}</b:Guid>
    <b:Author>
      <b:Author>
        <b:NameList>
          <b:Person>
            <b:Last>Quthb</b:Last>
            <b:First>Muhammad</b:First>
          </b:Person>
        </b:NameList>
      </b:Author>
    </b:Author>
    <b:Title>Manhaj al Tarbiyah al Islamiyah</b:Title>
    <b:Year>2004</b:Year>
    <b:City>Kairo</b:City>
    <b:Publisher>Dar al Syuruq</b:Publisher>
    <b:RefOrder>30</b:RefOrder>
  </b:Source>
  <b:Source>
    <b:Tag>Jal00</b:Tag>
    <b:SourceType>Book</b:SourceType>
    <b:Guid>{3E731A2B-1DCD-47D3-B677-8AD207564B25}</b:Guid>
    <b:Author>
      <b:Author>
        <b:NameList>
          <b:Person>
            <b:Last>Rahmat</b:Last>
            <b:First>Jalaluddin</b:First>
          </b:Person>
        </b:NameList>
      </b:Author>
    </b:Author>
    <b:Title>Meraih Cinta Ilahi: Pencerahan Sufistik</b:Title>
    <b:Year>2000</b:Year>
    <b:City>Bandung</b:City>
    <b:Publisher>Remaja Rosdakarya</b:Publisher>
    <b:RefOrder>31</b:RefOrder>
  </b:Source>
  <b:Source>
    <b:Tag>Zak11</b:Tag>
    <b:SourceType>Book</b:SourceType>
    <b:Guid>{F7670439-C2AC-4F55-8291-F2163508D99D}</b:Guid>
    <b:Author>
      <b:Author>
        <b:NameList>
          <b:Person>
            <b:Last>Darajat</b:Last>
            <b:First>Zakiah</b:First>
          </b:Person>
        </b:NameList>
      </b:Author>
    </b:Author>
    <b:Title>Ilmu Pendidikan Islam</b:Title>
    <b:Year>2011</b:Year>
    <b:City>Jakarta</b:City>
    <b:Publisher>Bumi AKsara</b:Publisher>
    <b:RefOrder>32</b:RefOrder>
  </b:Source>
  <b:Source>
    <b:Tag>Rah19</b:Tag>
    <b:SourceType>Book</b:SourceType>
    <b:Guid>{7D26AEE8-E254-42C9-8B94-54F4D9CCAD07}</b:Guid>
    <b:Author>
      <b:Author>
        <b:NameList>
          <b:Person>
            <b:Last>Abdillah</b:Last>
            <b:First>Rahmat</b:First>
            <b:Middle>Hidayat dan</b:Middle>
          </b:Person>
        </b:NameList>
      </b:Author>
    </b:Author>
    <b:Title>Ilmu Pendidikan: Konsep, Teori dan Aplikasinya</b:Title>
    <b:Year>2019</b:Year>
    <b:City>Medan</b:City>
    <b:Publisher>LPPPI</b:Publisher>
    <b:RefOrder>33</b:RefOrder>
  </b:Source>
  <b:Source>
    <b:Tag>Bin09</b:Tag>
    <b:SourceType>Book</b:SourceType>
    <b:Guid>{8290A2D8-DCBE-4609-B1B0-9F69F3EF52DC}</b:Guid>
    <b:Author>
      <b:Author>
        <b:NameList>
          <b:Person>
            <b:Last>Maunah</b:Last>
            <b:First>Binti</b:First>
          </b:Person>
        </b:NameList>
      </b:Author>
    </b:Author>
    <b:Title>Ilmu Pendidikan</b:Title>
    <b:Year>2009</b:Year>
    <b:City>Yogyakarta</b:City>
    <b:Publisher>Teras</b:Publisher>
    <b:RefOrder>34</b:RefOrder>
  </b:Source>
  <b:Source>
    <b:Tag>MSu10</b:Tag>
    <b:SourceType>Book</b:SourceType>
    <b:Guid>{8B44B597-B4A1-4045-8098-D9DB26853A47}</b:Guid>
    <b:Author>
      <b:Author>
        <b:NameList>
          <b:Person>
            <b:Last>Suardi</b:Last>
            <b:First>M.</b:First>
          </b:Person>
        </b:NameList>
      </b:Author>
    </b:Author>
    <b:Title>Pengantar Pendidikan Teori dan Aplikasi</b:Title>
    <b:Year>2010</b:Year>
    <b:City>Jakarta</b:City>
    <b:Publisher>PT. Indeks</b:Publisher>
    <b:RefOrder>35</b:RefOrder>
  </b:Source>
  <b:Source>
    <b:Tag>Dir14</b:Tag>
    <b:SourceType>Book</b:SourceType>
    <b:Guid>{D68F1774-C376-4AB2-82D5-488C6B8590C4}</b:Guid>
    <b:Author>
      <b:Author>
        <b:NameList>
          <b:Person>
            <b:Last>Juarsih</b:Last>
            <b:First>Dirman</b:First>
            <b:Middle>dan Cicih</b:Middle>
          </b:Person>
        </b:NameList>
      </b:Author>
    </b:Author>
    <b:Title>Pengembangan Kurikulum</b:Title>
    <b:Year>2014</b:Year>
    <b:City>Jakarta</b:City>
    <b:Publisher>Rhineka Cipta</b:Publisher>
    <b:RefOrder>36</b:RefOrder>
  </b:Source>
  <b:Source>
    <b:Tag>MMu11</b:Tag>
    <b:SourceType>Book</b:SourceType>
    <b:Guid>{4C526598-CBA5-455F-BFC3-628A18ED9A53}</b:Guid>
    <b:Author>
      <b:Author>
        <b:NameList>
          <b:Person>
            <b:Last>Nafis</b:Last>
            <b:First>M.</b:First>
            <b:Middle>Murtahibun</b:Middle>
          </b:Person>
        </b:NameList>
      </b:Author>
    </b:Author>
    <b:Title>Ilmu Pendidikan Islam</b:Title>
    <b:Year>2011</b:Year>
    <b:City>Yogyakarta</b:City>
    <b:Publisher>Teras</b:Publisher>
    <b:RefOrder>37</b:RefOrder>
  </b:Source>
  <b:Source>
    <b:Tag>Mah19</b:Tag>
    <b:SourceType>JournalArticle</b:SourceType>
    <b:Guid>{665E5DF0-FB13-41C6-9DC6-FDFE725875F8}</b:Guid>
    <b:Author>
      <b:Author>
        <b:NameList>
          <b:Person>
            <b:Last>Mahmudi</b:Last>
          </b:Person>
        </b:NameList>
      </b:Author>
    </b:Author>
    <b:Title>Pendidikan Agama Islam dan Pendidikan Islam Tinjauan Epistimologis, Isi dan Materi</b:Title>
    <b:Year>2019</b:Year>
    <b:JournalName>Ta'dibuna</b:JournalName>
    <b:Pages>92</b:Pages>
    <b:RefOrder>38</b:RefOrder>
  </b:Source>
  <b:Source>
    <b:Tag>Sya05</b:Tag>
    <b:SourceType>Book</b:SourceType>
    <b:Guid>{694240FB-2581-4092-B49C-E2375A5B4F40}</b:Guid>
    <b:Title>Aplikasi Metode Pendidikan Qurani dalam Pembelajaran Agama di Sekolah</b:Title>
    <b:Year>2005</b:Year>
    <b:Author>
      <b:Author>
        <b:NameList>
          <b:Person>
            <b:Last>Syahidin</b:Last>
          </b:Person>
        </b:NameList>
      </b:Author>
    </b:Author>
    <b:City>Tasik Malaya</b:City>
    <b:Publisher>Ponpes Suryalaya</b:Publisher>
    <b:RefOrder>39</b:RefOrder>
  </b:Source>
  <b:Source>
    <b:Tag>Abd161</b:Tag>
    <b:SourceType>Book</b:SourceType>
    <b:Guid>{72E3BC09-E222-4BED-B16B-A67A00B0B2D4}</b:Guid>
    <b:Author>
      <b:Author>
        <b:NameList>
          <b:Person>
            <b:Last>Idi</b:Last>
            <b:First>Abdullah</b:First>
          </b:Person>
        </b:NameList>
      </b:Author>
    </b:Author>
    <b:Title>Pengembangan Kurikulum Teori dan Praktek</b:Title>
    <b:Year>2016</b:Year>
    <b:City>Jakarta</b:City>
    <b:Publisher>Raja Grafindo Persada</b:Publisher>
    <b:RefOrder>40</b:RefOrder>
  </b:Source>
  <b:Source>
    <b:Tag>And13</b:Tag>
    <b:SourceType>JournalArticle</b:SourceType>
    <b:Guid>{44464D55-507E-42C6-8A65-A157300604D1}</b:Guid>
    <b:Title>Tasawuf Sebagai Terapi Atas Problem Spiritual Masyarakat Modern</b:Title>
    <b:Year>2013</b:Year>
    <b:Author>
      <b:Author>
        <b:NameList>
          <b:Person>
            <b:Last>Putra</b:Last>
            <b:First>Andi</b:First>
            <b:Middle>Eka</b:Middle>
          </b:Person>
        </b:NameList>
      </b:Author>
    </b:Author>
    <b:JournalName>Al-Adyan</b:JournalName>
    <b:Pages>45-56</b:Pages>
    <b:RefOrder>1</b:RefOrder>
  </b:Source>
  <b:Source>
    <b:Tag>Mac</b:Tag>
    <b:SourceType>Book</b:SourceType>
    <b:Guid>{E869B361-7DDB-4B91-BC3B-107FFAC964CD}</b:Guid>
    <b:Title>Pengantar Organisasi</b:Title>
    <b:Author>
      <b:Author>
        <b:NameList>
          <b:Person>
            <b:Last>Effendhie</b:Last>
            <b:First>Machmoed</b:First>
          </b:Person>
        </b:NameList>
      </b:Author>
    </b:Author>
    <b:Publisher>Organisasi Tata Laksana dan Lembaga Kearsipan</b:Publisher>
    <b:RefOrder>41</b:RefOrder>
  </b:Source>
  <b:Source>
    <b:Tag>Eli06</b:Tag>
    <b:SourceType>Book</b:SourceType>
    <b:Guid>{9E29F16A-6E2E-444E-8EA1-206220A8143D}</b:Guid>
    <b:Author>
      <b:Author>
        <b:NameList>
          <b:Person>
            <b:Last>Sari</b:Last>
            <b:First>Eliana</b:First>
          </b:Person>
        </b:NameList>
      </b:Author>
    </b:Author>
    <b:Title>Teori Organisasi Konsep dan Aplikasi</b:Title>
    <b:Year>2006</b:Year>
    <b:City>Jakarta</b:City>
    <b:Publisher>Jayabaya University Press</b:Publisher>
    <b:RefOrder>42</b:RefOrder>
  </b:Source>
  <b:Source>
    <b:Tag>Ben11</b:Tag>
    <b:SourceType>JournalArticle</b:SourceType>
    <b:Guid>{99631523-F267-4499-A814-64284D584E72}</b:Guid>
    <b:Title>Potret Organisasi Keagamaan dan Respon Terhadap DInamika Kehidupan Keberagamaan di Salatiga</b:Title>
    <b:Year>2011</b:Year>
    <b:Author>
      <b:Author>
        <b:NameList>
          <b:Person>
            <b:Last>Ridwan</b:Last>
            <b:First>Benny</b:First>
          </b:Person>
        </b:NameList>
      </b:Author>
    </b:Author>
    <b:JournalName>Inferensi</b:JournalName>
    <b:Pages>101-120</b:Pages>
    <b:RefOrder>43</b:RefOrder>
  </b:Source>
  <b:Source>
    <b:Tag>Ima03</b:Tag>
    <b:SourceType>JournalArticle</b:SourceType>
    <b:Guid>{521EFBF8-9E9E-433A-A03F-BC3BE3E267F6}</b:Guid>
    <b:Author>
      <b:Author>
        <b:NameList>
          <b:Person>
            <b:Last>Suprayogo</b:Last>
            <b:First>Imam</b:First>
          </b:Person>
        </b:NameList>
      </b:Author>
    </b:Author>
    <b:Title>Telaah Peran Organisasi Keagamaan dalam Pengembangan Pendidikan, Sosial, dan Dakwah</b:Title>
    <b:JournalName>El-Harakah</b:JournalName>
    <b:Year>2003</b:Year>
    <b:Pages>1-8</b:Pages>
    <b:RefOrder>44</b:RefOrder>
  </b:Source>
</b:Sources>
</file>

<file path=customXml/itemProps1.xml><?xml version="1.0" encoding="utf-8"?>
<ds:datastoreItem xmlns:ds="http://schemas.openxmlformats.org/officeDocument/2006/customXml" ds:itemID="{37C44E2D-FEA5-46BE-B072-F3551CA9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16480</TotalTime>
  <Pages>26</Pages>
  <Words>8491</Words>
  <Characters>48400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FAKULTAS SYARIAH</dc:creator>
  <cp:lastModifiedBy>user</cp:lastModifiedBy>
  <cp:revision>5</cp:revision>
  <cp:lastPrinted>2021-12-14T08:18:00Z</cp:lastPrinted>
  <dcterms:created xsi:type="dcterms:W3CDTF">2021-10-07T19:05:00Z</dcterms:created>
  <dcterms:modified xsi:type="dcterms:W3CDTF">2021-12-14T08:36:00Z</dcterms:modified>
</cp:coreProperties>
</file>