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716" w:type="dxa"/>
        <w:jc w:val="center"/>
        <w:tblLook w:val="04A0"/>
      </w:tblPr>
      <w:tblGrid>
        <w:gridCol w:w="1945"/>
        <w:gridCol w:w="1109"/>
        <w:gridCol w:w="897"/>
        <w:gridCol w:w="630"/>
        <w:gridCol w:w="142"/>
        <w:gridCol w:w="1966"/>
        <w:gridCol w:w="1824"/>
        <w:gridCol w:w="1836"/>
        <w:gridCol w:w="3367"/>
      </w:tblGrid>
      <w:tr w:rsidR="00494BA9">
        <w:trPr>
          <w:jc w:val="center"/>
        </w:trPr>
        <w:tc>
          <w:tcPr>
            <w:tcW w:w="1950" w:type="dxa"/>
          </w:tcPr>
          <w:p w:rsidR="00494BA9" w:rsidRDefault="00977506">
            <w:pPr>
              <w:autoSpaceDE w:val="0"/>
              <w:autoSpaceDN w:val="0"/>
              <w:adjustRightInd w:val="0"/>
              <w:spacing w:after="0" w:line="240" w:lineRule="auto"/>
              <w:rPr>
                <w:rFonts w:cs="Times New Roman"/>
                <w:szCs w:val="24"/>
              </w:rPr>
            </w:pPr>
            <w:r>
              <w:rPr>
                <w:rFonts w:cs="Times New Roman"/>
                <w:noProof/>
                <w:szCs w:val="24"/>
                <w:lang w:eastAsia="id-ID"/>
              </w:rPr>
              <w:drawing>
                <wp:inline distT="0" distB="0" distL="0" distR="0">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66" w:type="dxa"/>
            <w:gridSpan w:val="8"/>
            <w:vAlign w:val="center"/>
          </w:tcPr>
          <w:p w:rsidR="00494BA9" w:rsidRDefault="00977506">
            <w:pPr>
              <w:autoSpaceDE w:val="0"/>
              <w:autoSpaceDN w:val="0"/>
              <w:adjustRightInd w:val="0"/>
              <w:spacing w:after="0" w:line="240" w:lineRule="auto"/>
              <w:rPr>
                <w:rFonts w:cs="Times New Roman"/>
                <w:b/>
                <w:sz w:val="32"/>
                <w:szCs w:val="32"/>
              </w:rPr>
            </w:pPr>
            <w:r>
              <w:rPr>
                <w:rFonts w:cs="Times New Roman"/>
                <w:b/>
                <w:sz w:val="32"/>
                <w:szCs w:val="32"/>
              </w:rPr>
              <w:t>INSTITUT AGAMA ISLAM NEGERI BENGKULU</w:t>
            </w:r>
          </w:p>
          <w:p w:rsidR="00494BA9" w:rsidRDefault="00977506">
            <w:pPr>
              <w:autoSpaceDE w:val="0"/>
              <w:autoSpaceDN w:val="0"/>
              <w:adjustRightInd w:val="0"/>
              <w:spacing w:after="0" w:line="240" w:lineRule="auto"/>
              <w:rPr>
                <w:rFonts w:cs="Times New Roman"/>
                <w:b/>
                <w:sz w:val="28"/>
                <w:szCs w:val="28"/>
                <w:lang w:val="en-US"/>
              </w:rPr>
            </w:pPr>
            <w:r>
              <w:rPr>
                <w:rFonts w:cs="Times New Roman"/>
                <w:b/>
                <w:sz w:val="28"/>
                <w:szCs w:val="28"/>
              </w:rPr>
              <w:t xml:space="preserve">FAKULTAS </w:t>
            </w:r>
            <w:r>
              <w:rPr>
                <w:rFonts w:cs="Times New Roman"/>
                <w:b/>
                <w:sz w:val="28"/>
                <w:szCs w:val="28"/>
                <w:lang w:val="en-US"/>
              </w:rPr>
              <w:t>USHULUDIN ADAB DAN DAKWAH</w:t>
            </w:r>
          </w:p>
          <w:p w:rsidR="00494BA9" w:rsidRDefault="00977506">
            <w:pPr>
              <w:autoSpaceDE w:val="0"/>
              <w:autoSpaceDN w:val="0"/>
              <w:adjustRightInd w:val="0"/>
              <w:spacing w:after="0" w:line="240" w:lineRule="auto"/>
              <w:rPr>
                <w:rFonts w:cs="Times New Roman"/>
                <w:b/>
                <w:szCs w:val="24"/>
                <w:lang w:val="en-US"/>
              </w:rPr>
            </w:pPr>
            <w:r>
              <w:rPr>
                <w:rFonts w:cs="Times New Roman"/>
                <w:b/>
                <w:szCs w:val="24"/>
              </w:rPr>
              <w:t xml:space="preserve">PROGRAM STUDI </w:t>
            </w:r>
            <w:r>
              <w:rPr>
                <w:rFonts w:cs="Times New Roman"/>
                <w:b/>
                <w:szCs w:val="24"/>
                <w:lang w:val="en-US"/>
              </w:rPr>
              <w:t>SEJARAH</w:t>
            </w:r>
            <w:r w:rsidR="00AF2112">
              <w:rPr>
                <w:rFonts w:cs="Times New Roman"/>
                <w:b/>
                <w:szCs w:val="24"/>
              </w:rPr>
              <w:t xml:space="preserve"> </w:t>
            </w:r>
            <w:r>
              <w:rPr>
                <w:rFonts w:cs="Times New Roman"/>
                <w:b/>
                <w:szCs w:val="24"/>
                <w:lang w:val="en-US"/>
              </w:rPr>
              <w:t xml:space="preserve"> PERADABAN ISLAM</w:t>
            </w:r>
          </w:p>
        </w:tc>
      </w:tr>
      <w:tr w:rsidR="00494BA9">
        <w:trPr>
          <w:jc w:val="center"/>
        </w:trPr>
        <w:tc>
          <w:tcPr>
            <w:tcW w:w="13716" w:type="dxa"/>
            <w:gridSpan w:val="9"/>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RENCANA PEMBELAJARAN SEMESTER</w:t>
            </w:r>
          </w:p>
        </w:tc>
      </w:tr>
      <w:tr w:rsidR="00494BA9">
        <w:trPr>
          <w:jc w:val="center"/>
        </w:trPr>
        <w:tc>
          <w:tcPr>
            <w:tcW w:w="3085" w:type="dxa"/>
            <w:gridSpan w:val="2"/>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MATA KULIAH</w:t>
            </w:r>
          </w:p>
        </w:tc>
        <w:tc>
          <w:tcPr>
            <w:tcW w:w="1417" w:type="dxa"/>
            <w:gridSpan w:val="2"/>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KODE</w:t>
            </w:r>
          </w:p>
        </w:tc>
        <w:tc>
          <w:tcPr>
            <w:tcW w:w="2127" w:type="dxa"/>
            <w:gridSpan w:val="2"/>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RUMPUN MK</w:t>
            </w:r>
          </w:p>
        </w:tc>
        <w:tc>
          <w:tcPr>
            <w:tcW w:w="1842" w:type="dxa"/>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BOBOT (sks)</w:t>
            </w:r>
          </w:p>
        </w:tc>
        <w:tc>
          <w:tcPr>
            <w:tcW w:w="1843" w:type="dxa"/>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SEMESTER</w:t>
            </w:r>
          </w:p>
        </w:tc>
        <w:tc>
          <w:tcPr>
            <w:tcW w:w="3402" w:type="dxa"/>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TANGGAL PENYUSUNAN</w:t>
            </w:r>
          </w:p>
        </w:tc>
      </w:tr>
      <w:tr w:rsidR="00494BA9">
        <w:trPr>
          <w:jc w:val="center"/>
        </w:trPr>
        <w:tc>
          <w:tcPr>
            <w:tcW w:w="3085" w:type="dxa"/>
            <w:gridSpan w:val="2"/>
          </w:tcPr>
          <w:p w:rsidR="00494BA9" w:rsidRDefault="00E006A4">
            <w:pPr>
              <w:autoSpaceDE w:val="0"/>
              <w:autoSpaceDN w:val="0"/>
              <w:adjustRightInd w:val="0"/>
              <w:spacing w:after="0" w:line="240" w:lineRule="auto"/>
              <w:jc w:val="center"/>
              <w:rPr>
                <w:rFonts w:cs="Times New Roman"/>
                <w:szCs w:val="24"/>
                <w:lang w:val="en-US"/>
              </w:rPr>
            </w:pPr>
            <w:r>
              <w:rPr>
                <w:rFonts w:cs="Times New Roman"/>
                <w:szCs w:val="24"/>
                <w:lang w:val="en-US"/>
              </w:rPr>
              <w:t xml:space="preserve">Sejarah </w:t>
            </w:r>
            <w:r>
              <w:rPr>
                <w:rFonts w:cs="Times New Roman"/>
                <w:szCs w:val="24"/>
              </w:rPr>
              <w:t xml:space="preserve"> Peradaban</w:t>
            </w:r>
            <w:r w:rsidR="00977506">
              <w:rPr>
                <w:rFonts w:cs="Times New Roman"/>
                <w:szCs w:val="24"/>
                <w:lang w:val="en-US"/>
              </w:rPr>
              <w:t xml:space="preserve"> Dunia</w:t>
            </w:r>
          </w:p>
        </w:tc>
        <w:tc>
          <w:tcPr>
            <w:tcW w:w="1417" w:type="dxa"/>
            <w:gridSpan w:val="2"/>
          </w:tcPr>
          <w:p w:rsidR="00494BA9" w:rsidRPr="005312D0" w:rsidRDefault="00977506">
            <w:pPr>
              <w:autoSpaceDE w:val="0"/>
              <w:autoSpaceDN w:val="0"/>
              <w:adjustRightInd w:val="0"/>
              <w:spacing w:after="0" w:line="240" w:lineRule="auto"/>
              <w:jc w:val="center"/>
              <w:rPr>
                <w:rFonts w:cs="Times New Roman"/>
                <w:szCs w:val="24"/>
              </w:rPr>
            </w:pPr>
            <w:r>
              <w:rPr>
                <w:rFonts w:cs="Times New Roman"/>
                <w:szCs w:val="24"/>
                <w:lang w:val="en-US"/>
              </w:rPr>
              <w:t>SPI</w:t>
            </w:r>
            <w:bookmarkStart w:id="0" w:name="_GoBack"/>
            <w:bookmarkEnd w:id="0"/>
            <w:r w:rsidR="005312D0">
              <w:rPr>
                <w:rFonts w:cs="Times New Roman"/>
                <w:szCs w:val="24"/>
              </w:rPr>
              <w:t>31009</w:t>
            </w:r>
            <w:r w:rsidR="003F7C6D">
              <w:rPr>
                <w:rFonts w:cs="Times New Roman"/>
                <w:szCs w:val="24"/>
              </w:rPr>
              <w:t xml:space="preserve"> </w:t>
            </w:r>
          </w:p>
        </w:tc>
        <w:tc>
          <w:tcPr>
            <w:tcW w:w="2127" w:type="dxa"/>
            <w:gridSpan w:val="2"/>
          </w:tcPr>
          <w:p w:rsidR="00494BA9" w:rsidRDefault="00977506">
            <w:pPr>
              <w:autoSpaceDE w:val="0"/>
              <w:autoSpaceDN w:val="0"/>
              <w:adjustRightInd w:val="0"/>
              <w:spacing w:after="0" w:line="240" w:lineRule="auto"/>
              <w:jc w:val="center"/>
              <w:rPr>
                <w:rFonts w:cs="Times New Roman"/>
                <w:szCs w:val="24"/>
                <w:lang w:val="en-US"/>
              </w:rPr>
            </w:pPr>
            <w:r>
              <w:rPr>
                <w:rFonts w:cs="Times New Roman"/>
                <w:szCs w:val="24"/>
                <w:lang w:val="en-US"/>
              </w:rPr>
              <w:t>-</w:t>
            </w:r>
          </w:p>
        </w:tc>
        <w:tc>
          <w:tcPr>
            <w:tcW w:w="1842" w:type="dxa"/>
          </w:tcPr>
          <w:p w:rsidR="00494BA9" w:rsidRDefault="00977506">
            <w:pPr>
              <w:autoSpaceDE w:val="0"/>
              <w:autoSpaceDN w:val="0"/>
              <w:adjustRightInd w:val="0"/>
              <w:spacing w:after="0" w:line="240" w:lineRule="auto"/>
              <w:jc w:val="center"/>
              <w:rPr>
                <w:rFonts w:cs="Times New Roman"/>
                <w:szCs w:val="24"/>
                <w:lang w:val="en-US"/>
              </w:rPr>
            </w:pPr>
            <w:r>
              <w:rPr>
                <w:rFonts w:cs="Times New Roman"/>
                <w:szCs w:val="24"/>
                <w:lang w:val="en-US"/>
              </w:rPr>
              <w:t>3</w:t>
            </w:r>
          </w:p>
        </w:tc>
        <w:tc>
          <w:tcPr>
            <w:tcW w:w="1843" w:type="dxa"/>
          </w:tcPr>
          <w:p w:rsidR="00494BA9" w:rsidRPr="00F7013D" w:rsidRDefault="00F7013D">
            <w:pPr>
              <w:autoSpaceDE w:val="0"/>
              <w:autoSpaceDN w:val="0"/>
              <w:adjustRightInd w:val="0"/>
              <w:spacing w:after="0" w:line="240" w:lineRule="auto"/>
              <w:jc w:val="center"/>
              <w:rPr>
                <w:rFonts w:cs="Times New Roman"/>
                <w:szCs w:val="24"/>
              </w:rPr>
            </w:pPr>
            <w:r>
              <w:rPr>
                <w:rFonts w:cs="Times New Roman"/>
                <w:szCs w:val="24"/>
              </w:rPr>
              <w:t>3</w:t>
            </w:r>
          </w:p>
        </w:tc>
        <w:tc>
          <w:tcPr>
            <w:tcW w:w="3402" w:type="dxa"/>
          </w:tcPr>
          <w:p w:rsidR="00494BA9" w:rsidRPr="00774252" w:rsidRDefault="00977506">
            <w:pPr>
              <w:autoSpaceDE w:val="0"/>
              <w:autoSpaceDN w:val="0"/>
              <w:adjustRightInd w:val="0"/>
              <w:spacing w:after="0" w:line="240" w:lineRule="auto"/>
              <w:jc w:val="center"/>
              <w:rPr>
                <w:rFonts w:cs="Times New Roman"/>
                <w:szCs w:val="24"/>
              </w:rPr>
            </w:pPr>
            <w:r>
              <w:rPr>
                <w:rFonts w:cs="Times New Roman"/>
                <w:szCs w:val="24"/>
                <w:lang w:val="en-US"/>
              </w:rPr>
              <w:t xml:space="preserve">14 </w:t>
            </w:r>
            <w:r w:rsidR="00774252">
              <w:rPr>
                <w:rFonts w:cs="Times New Roman"/>
                <w:szCs w:val="24"/>
              </w:rPr>
              <w:t>Agustus</w:t>
            </w:r>
            <w:r>
              <w:rPr>
                <w:rFonts w:cs="Times New Roman"/>
                <w:szCs w:val="24"/>
                <w:lang w:val="en-US"/>
              </w:rPr>
              <w:t xml:space="preserve"> 202</w:t>
            </w:r>
            <w:r w:rsidR="00774252">
              <w:rPr>
                <w:rFonts w:cs="Times New Roman"/>
                <w:szCs w:val="24"/>
              </w:rPr>
              <w:t>1</w:t>
            </w:r>
          </w:p>
        </w:tc>
      </w:tr>
      <w:tr w:rsidR="00494BA9">
        <w:trPr>
          <w:jc w:val="center"/>
        </w:trPr>
        <w:tc>
          <w:tcPr>
            <w:tcW w:w="3085" w:type="dxa"/>
            <w:gridSpan w:val="2"/>
            <w:vMerge w:val="restart"/>
            <w:vAlign w:val="center"/>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OTORISASI</w:t>
            </w:r>
          </w:p>
        </w:tc>
        <w:tc>
          <w:tcPr>
            <w:tcW w:w="3544" w:type="dxa"/>
            <w:gridSpan w:val="4"/>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Dosen Pengembang RPS/ Pengampu Mata Kuliah</w:t>
            </w:r>
          </w:p>
        </w:tc>
        <w:tc>
          <w:tcPr>
            <w:tcW w:w="3685" w:type="dxa"/>
            <w:gridSpan w:val="2"/>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Koordinator Rumpun Keilmuan/ Mata Kuliah</w:t>
            </w:r>
          </w:p>
        </w:tc>
        <w:tc>
          <w:tcPr>
            <w:tcW w:w="3402" w:type="dxa"/>
            <w:shd w:val="clear" w:color="auto" w:fill="DBE5F1" w:themeFill="accent1" w:themeFillTint="33"/>
          </w:tcPr>
          <w:p w:rsidR="00494BA9" w:rsidRDefault="00977506">
            <w:pPr>
              <w:autoSpaceDE w:val="0"/>
              <w:autoSpaceDN w:val="0"/>
              <w:adjustRightInd w:val="0"/>
              <w:spacing w:after="0" w:line="240" w:lineRule="auto"/>
              <w:jc w:val="center"/>
              <w:rPr>
                <w:rFonts w:cs="Times New Roman"/>
                <w:b/>
                <w:szCs w:val="24"/>
              </w:rPr>
            </w:pPr>
            <w:r>
              <w:rPr>
                <w:rFonts w:cs="Times New Roman"/>
                <w:b/>
                <w:szCs w:val="24"/>
              </w:rPr>
              <w:t>Ketua Prodi</w:t>
            </w:r>
          </w:p>
        </w:tc>
      </w:tr>
      <w:tr w:rsidR="00494BA9">
        <w:trPr>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c>
          <w:tcPr>
            <w:tcW w:w="3544" w:type="dxa"/>
            <w:gridSpan w:val="4"/>
          </w:tcPr>
          <w:p w:rsidR="00494BA9" w:rsidRDefault="00494BA9">
            <w:pPr>
              <w:autoSpaceDE w:val="0"/>
              <w:autoSpaceDN w:val="0"/>
              <w:adjustRightInd w:val="0"/>
              <w:spacing w:after="0" w:line="240" w:lineRule="auto"/>
              <w:rPr>
                <w:rFonts w:cs="Times New Roman"/>
                <w:szCs w:val="24"/>
              </w:rPr>
            </w:pPr>
          </w:p>
          <w:p w:rsidR="00494BA9" w:rsidRDefault="00494BA9">
            <w:pPr>
              <w:autoSpaceDE w:val="0"/>
              <w:autoSpaceDN w:val="0"/>
              <w:adjustRightInd w:val="0"/>
              <w:spacing w:after="0" w:line="240" w:lineRule="auto"/>
              <w:rPr>
                <w:rFonts w:cs="Times New Roman"/>
                <w:szCs w:val="24"/>
              </w:rPr>
            </w:pPr>
          </w:p>
          <w:p w:rsidR="00E006A4" w:rsidRDefault="00E006A4" w:rsidP="00E006A4">
            <w:pPr>
              <w:autoSpaceDE w:val="0"/>
              <w:autoSpaceDN w:val="0"/>
              <w:adjustRightInd w:val="0"/>
              <w:spacing w:after="0" w:line="240" w:lineRule="auto"/>
              <w:rPr>
                <w:rFonts w:cs="Times New Roman"/>
                <w:szCs w:val="24"/>
              </w:rPr>
            </w:pPr>
          </w:p>
          <w:p w:rsidR="00E006A4" w:rsidRPr="00E006A4" w:rsidRDefault="00E006A4" w:rsidP="00E006A4">
            <w:pPr>
              <w:autoSpaceDE w:val="0"/>
              <w:autoSpaceDN w:val="0"/>
              <w:adjustRightInd w:val="0"/>
              <w:spacing w:after="0" w:line="240" w:lineRule="auto"/>
              <w:rPr>
                <w:rFonts w:cs="Times New Roman"/>
                <w:szCs w:val="24"/>
              </w:rPr>
            </w:pPr>
            <w:r>
              <w:rPr>
                <w:rFonts w:cs="Times New Roman"/>
                <w:szCs w:val="24"/>
              </w:rPr>
              <w:t>Refileli  MA</w:t>
            </w:r>
          </w:p>
        </w:tc>
        <w:tc>
          <w:tcPr>
            <w:tcW w:w="3685" w:type="dxa"/>
            <w:gridSpan w:val="2"/>
          </w:tcPr>
          <w:p w:rsidR="00494BA9" w:rsidRDefault="00494BA9">
            <w:pPr>
              <w:autoSpaceDE w:val="0"/>
              <w:autoSpaceDN w:val="0"/>
              <w:adjustRightInd w:val="0"/>
              <w:spacing w:after="0" w:line="240" w:lineRule="auto"/>
              <w:rPr>
                <w:rFonts w:cs="Times New Roman"/>
                <w:szCs w:val="24"/>
              </w:rPr>
            </w:pPr>
          </w:p>
          <w:p w:rsidR="00494BA9" w:rsidRDefault="00494BA9">
            <w:pPr>
              <w:autoSpaceDE w:val="0"/>
              <w:autoSpaceDN w:val="0"/>
              <w:adjustRightInd w:val="0"/>
              <w:spacing w:after="0" w:line="240" w:lineRule="auto"/>
              <w:rPr>
                <w:rFonts w:cs="Times New Roman"/>
                <w:szCs w:val="24"/>
              </w:rPr>
            </w:pPr>
          </w:p>
          <w:p w:rsidR="00494BA9" w:rsidRDefault="00494BA9">
            <w:pPr>
              <w:autoSpaceDE w:val="0"/>
              <w:autoSpaceDN w:val="0"/>
              <w:adjustRightInd w:val="0"/>
              <w:spacing w:after="0" w:line="240" w:lineRule="auto"/>
              <w:rPr>
                <w:rFonts w:cs="Times New Roman"/>
                <w:szCs w:val="24"/>
              </w:rPr>
            </w:pPr>
          </w:p>
          <w:p w:rsidR="00494BA9" w:rsidRDefault="00977506">
            <w:pPr>
              <w:autoSpaceDE w:val="0"/>
              <w:autoSpaceDN w:val="0"/>
              <w:adjustRightInd w:val="0"/>
              <w:spacing w:after="0" w:line="240" w:lineRule="auto"/>
              <w:jc w:val="center"/>
              <w:rPr>
                <w:rFonts w:cs="Times New Roman"/>
                <w:szCs w:val="24"/>
                <w:lang w:val="en-US"/>
              </w:rPr>
            </w:pPr>
            <w:r>
              <w:rPr>
                <w:rFonts w:cs="Times New Roman"/>
                <w:szCs w:val="24"/>
                <w:lang w:val="en-US"/>
              </w:rPr>
              <w:t>Refileli, MA</w:t>
            </w:r>
          </w:p>
        </w:tc>
        <w:tc>
          <w:tcPr>
            <w:tcW w:w="3402" w:type="dxa"/>
          </w:tcPr>
          <w:p w:rsidR="00494BA9" w:rsidRDefault="00494BA9">
            <w:pPr>
              <w:autoSpaceDE w:val="0"/>
              <w:autoSpaceDN w:val="0"/>
              <w:adjustRightInd w:val="0"/>
              <w:spacing w:after="0" w:line="240" w:lineRule="auto"/>
              <w:rPr>
                <w:rFonts w:cs="Times New Roman"/>
                <w:szCs w:val="24"/>
              </w:rPr>
            </w:pPr>
          </w:p>
          <w:p w:rsidR="00494BA9" w:rsidRDefault="00494BA9">
            <w:pPr>
              <w:autoSpaceDE w:val="0"/>
              <w:autoSpaceDN w:val="0"/>
              <w:adjustRightInd w:val="0"/>
              <w:spacing w:after="0" w:line="240" w:lineRule="auto"/>
              <w:rPr>
                <w:rFonts w:cs="Times New Roman"/>
                <w:szCs w:val="24"/>
              </w:rPr>
            </w:pPr>
          </w:p>
          <w:p w:rsidR="00494BA9" w:rsidRDefault="00494BA9">
            <w:pPr>
              <w:autoSpaceDE w:val="0"/>
              <w:autoSpaceDN w:val="0"/>
              <w:adjustRightInd w:val="0"/>
              <w:spacing w:after="0" w:line="240" w:lineRule="auto"/>
              <w:rPr>
                <w:rFonts w:cs="Times New Roman"/>
                <w:szCs w:val="24"/>
              </w:rPr>
            </w:pPr>
          </w:p>
          <w:p w:rsidR="00494BA9" w:rsidRDefault="00977506">
            <w:pPr>
              <w:autoSpaceDE w:val="0"/>
              <w:autoSpaceDN w:val="0"/>
              <w:adjustRightInd w:val="0"/>
              <w:spacing w:after="0" w:line="240" w:lineRule="auto"/>
              <w:ind w:firstLineChars="150" w:firstLine="360"/>
              <w:rPr>
                <w:rFonts w:cs="Times New Roman"/>
                <w:szCs w:val="24"/>
                <w:lang w:val="en-US"/>
              </w:rPr>
            </w:pPr>
            <w:r>
              <w:rPr>
                <w:rFonts w:cs="Times New Roman"/>
                <w:szCs w:val="24"/>
                <w:lang w:val="en-US"/>
              </w:rPr>
              <w:t>Refileli, MA</w:t>
            </w:r>
          </w:p>
        </w:tc>
      </w:tr>
      <w:tr w:rsidR="00494BA9">
        <w:trPr>
          <w:jc w:val="center"/>
        </w:trPr>
        <w:tc>
          <w:tcPr>
            <w:tcW w:w="3085" w:type="dxa"/>
            <w:gridSpan w:val="2"/>
            <w:vMerge w:val="restart"/>
            <w:vAlign w:val="center"/>
          </w:tcPr>
          <w:p w:rsidR="00494BA9" w:rsidRDefault="00977506">
            <w:pPr>
              <w:autoSpaceDE w:val="0"/>
              <w:autoSpaceDN w:val="0"/>
              <w:adjustRightInd w:val="0"/>
              <w:spacing w:after="0" w:line="240" w:lineRule="auto"/>
              <w:jc w:val="center"/>
              <w:rPr>
                <w:rFonts w:cs="Times New Roman"/>
                <w:szCs w:val="24"/>
              </w:rPr>
            </w:pPr>
            <w:r>
              <w:rPr>
                <w:rFonts w:cs="Times New Roman"/>
                <w:b/>
                <w:szCs w:val="24"/>
              </w:rPr>
              <w:t>Capaian Pembelajaran (CP)</w:t>
            </w:r>
          </w:p>
        </w:tc>
        <w:tc>
          <w:tcPr>
            <w:tcW w:w="1559" w:type="dxa"/>
            <w:gridSpan w:val="3"/>
            <w:shd w:val="clear" w:color="auto" w:fill="DBE5F1" w:themeFill="accent1" w:themeFillTint="33"/>
          </w:tcPr>
          <w:p w:rsidR="00494BA9" w:rsidRDefault="00977506">
            <w:pPr>
              <w:autoSpaceDE w:val="0"/>
              <w:autoSpaceDN w:val="0"/>
              <w:adjustRightInd w:val="0"/>
              <w:spacing w:after="0" w:line="240" w:lineRule="auto"/>
              <w:rPr>
                <w:rFonts w:cs="Times New Roman"/>
                <w:b/>
                <w:szCs w:val="24"/>
              </w:rPr>
            </w:pPr>
            <w:r>
              <w:rPr>
                <w:rFonts w:cs="Times New Roman"/>
                <w:b/>
                <w:szCs w:val="24"/>
              </w:rPr>
              <w:t>CPL-PRODI</w:t>
            </w:r>
          </w:p>
        </w:tc>
        <w:tc>
          <w:tcPr>
            <w:tcW w:w="9072" w:type="dxa"/>
            <w:gridSpan w:val="4"/>
            <w:shd w:val="clear" w:color="auto" w:fill="DBE5F1" w:themeFill="accent1" w:themeFillTint="33"/>
          </w:tcPr>
          <w:p w:rsidR="00494BA9" w:rsidRDefault="00494BA9">
            <w:pPr>
              <w:autoSpaceDE w:val="0"/>
              <w:autoSpaceDN w:val="0"/>
              <w:adjustRightInd w:val="0"/>
              <w:spacing w:after="0" w:line="240" w:lineRule="auto"/>
              <w:rPr>
                <w:rFonts w:cs="Times New Roman"/>
                <w:szCs w:val="24"/>
              </w:rPr>
            </w:pPr>
          </w:p>
        </w:tc>
      </w:tr>
      <w:tr w:rsidR="00494BA9">
        <w:trPr>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c>
          <w:tcPr>
            <w:tcW w:w="779" w:type="dxa"/>
          </w:tcPr>
          <w:p w:rsidR="00494BA9" w:rsidRDefault="00494BA9">
            <w:pPr>
              <w:spacing w:after="0" w:line="240" w:lineRule="auto"/>
              <w:rPr>
                <w:rFonts w:cs="Times New Roman"/>
                <w:szCs w:val="24"/>
                <w:lang w:val="en-US" w:eastAsia="id-ID"/>
              </w:rPr>
            </w:pPr>
          </w:p>
          <w:p w:rsidR="00494BA9" w:rsidRDefault="00494BA9">
            <w:pPr>
              <w:autoSpaceDE w:val="0"/>
              <w:autoSpaceDN w:val="0"/>
              <w:adjustRightInd w:val="0"/>
              <w:spacing w:after="0" w:line="240" w:lineRule="auto"/>
              <w:jc w:val="center"/>
              <w:rPr>
                <w:rFonts w:cs="Times New Roman"/>
                <w:szCs w:val="24"/>
              </w:rPr>
            </w:pPr>
          </w:p>
        </w:tc>
        <w:tc>
          <w:tcPr>
            <w:tcW w:w="9852" w:type="dxa"/>
            <w:gridSpan w:val="6"/>
          </w:tcPr>
          <w:p w:rsidR="00494BA9" w:rsidRDefault="00977506">
            <w:pPr>
              <w:numPr>
                <w:ilvl w:val="0"/>
                <w:numId w:val="1"/>
              </w:numPr>
              <w:spacing w:after="0" w:line="240" w:lineRule="auto"/>
              <w:ind w:left="360"/>
              <w:contextualSpacing/>
              <w:jc w:val="both"/>
              <w:rPr>
                <w:rFonts w:eastAsia="Times New Roman" w:cs="Times New Roman"/>
                <w:szCs w:val="24"/>
                <w:lang w:val="en-US"/>
              </w:rPr>
            </w:pPr>
            <w:r>
              <w:rPr>
                <w:rFonts w:eastAsia="Times New Roman" w:cs="Times New Roman"/>
                <w:szCs w:val="24"/>
                <w:lang w:val="en-US"/>
              </w:rPr>
              <w:t xml:space="preserve">SIKAP DAN TATA NILAI </w:t>
            </w:r>
          </w:p>
          <w:p w:rsidR="00494BA9" w:rsidRDefault="00977506">
            <w:pPr>
              <w:pStyle w:val="ListParagraph"/>
              <w:numPr>
                <w:ilvl w:val="0"/>
                <w:numId w:val="2"/>
              </w:numPr>
              <w:spacing w:after="0" w:line="240" w:lineRule="auto"/>
              <w:ind w:left="729" w:hanging="249"/>
              <w:jc w:val="both"/>
              <w:rPr>
                <w:rFonts w:eastAsia="Times New Roman" w:cs="Times New Roman"/>
                <w:szCs w:val="24"/>
              </w:rPr>
            </w:pPr>
            <w:r>
              <w:rPr>
                <w:rFonts w:eastAsia="Times New Roman" w:cs="Times New Roman"/>
                <w:szCs w:val="24"/>
                <w:lang w:val="en-US"/>
              </w:rPr>
              <w:t xml:space="preserve">Menjunjung tinggi nilai kemanusian dan menjalankan tugas berdasarkan agama, moral dan etika (S2). </w:t>
            </w:r>
          </w:p>
          <w:p w:rsidR="00494BA9" w:rsidRDefault="00977506">
            <w:pPr>
              <w:numPr>
                <w:ilvl w:val="0"/>
                <w:numId w:val="2"/>
              </w:numPr>
              <w:spacing w:after="0" w:line="240" w:lineRule="auto"/>
              <w:ind w:left="729" w:hanging="249"/>
              <w:contextualSpacing/>
              <w:jc w:val="both"/>
              <w:rPr>
                <w:rFonts w:eastAsia="Times New Roman" w:cs="Times New Roman"/>
                <w:szCs w:val="24"/>
              </w:rPr>
            </w:pPr>
            <w:r>
              <w:rPr>
                <w:rFonts w:eastAsia="Times New Roman" w:cs="Times New Roman"/>
                <w:szCs w:val="24"/>
                <w:lang w:val="en-US"/>
              </w:rPr>
              <w:t xml:space="preserve">Berkontribusi dalam peningkatan mutu kehidupan bermasyarakat, berbangsa, bernegara dan peradaban berdasarkan Pancasila (S3). </w:t>
            </w:r>
          </w:p>
          <w:p w:rsidR="00494BA9" w:rsidRDefault="00977506">
            <w:pPr>
              <w:numPr>
                <w:ilvl w:val="0"/>
                <w:numId w:val="2"/>
              </w:numPr>
              <w:spacing w:after="0" w:line="240" w:lineRule="auto"/>
              <w:ind w:left="729" w:hanging="249"/>
              <w:contextualSpacing/>
              <w:jc w:val="both"/>
              <w:rPr>
                <w:rFonts w:eastAsia="Times New Roman" w:cs="Times New Roman"/>
                <w:szCs w:val="24"/>
              </w:rPr>
            </w:pPr>
            <w:r>
              <w:rPr>
                <w:rFonts w:eastAsia="Times New Roman" w:cs="Times New Roman"/>
                <w:szCs w:val="24"/>
                <w:lang w:val="en-US"/>
              </w:rPr>
              <w:t xml:space="preserve">Berperan sebagai warga negara yang bangga dan cinta tanah air, memiliki nasionalisme serta tanggung jawab pada negara </w:t>
            </w:r>
            <w:proofErr w:type="gramStart"/>
            <w:r>
              <w:rPr>
                <w:rFonts w:eastAsia="Times New Roman" w:cs="Times New Roman"/>
                <w:szCs w:val="24"/>
                <w:lang w:val="en-US"/>
              </w:rPr>
              <w:t>dan  bangsa</w:t>
            </w:r>
            <w:proofErr w:type="gramEnd"/>
            <w:r>
              <w:rPr>
                <w:rFonts w:eastAsia="Times New Roman" w:cs="Times New Roman"/>
                <w:szCs w:val="24"/>
                <w:lang w:val="en-US"/>
              </w:rPr>
              <w:t xml:space="preserve"> (S4). </w:t>
            </w:r>
          </w:p>
          <w:p w:rsidR="00494BA9" w:rsidRDefault="00977506">
            <w:pPr>
              <w:numPr>
                <w:ilvl w:val="0"/>
                <w:numId w:val="2"/>
              </w:numPr>
              <w:spacing w:after="0" w:line="240" w:lineRule="auto"/>
              <w:ind w:left="729" w:hanging="249"/>
              <w:contextualSpacing/>
              <w:jc w:val="both"/>
              <w:rPr>
                <w:rFonts w:eastAsia="Times New Roman" w:cs="Times New Roman"/>
                <w:szCs w:val="24"/>
              </w:rPr>
            </w:pPr>
            <w:r>
              <w:rPr>
                <w:rFonts w:eastAsia="Times New Roman" w:cs="Times New Roman"/>
                <w:szCs w:val="24"/>
              </w:rPr>
              <w:t>M</w:t>
            </w:r>
            <w:r>
              <w:rPr>
                <w:rFonts w:eastAsia="Times New Roman" w:cs="Times New Roman"/>
                <w:szCs w:val="24"/>
                <w:lang w:val="en-US"/>
              </w:rPr>
              <w:t xml:space="preserve">enghargai keragaman budaya, pandangan, agama, kepercayaan serta pendapat atau temuan orisinil orang lain (S5). </w:t>
            </w:r>
          </w:p>
          <w:p w:rsidR="00494BA9" w:rsidRDefault="00977506">
            <w:pPr>
              <w:numPr>
                <w:ilvl w:val="0"/>
                <w:numId w:val="1"/>
              </w:numPr>
              <w:spacing w:after="0" w:line="240" w:lineRule="auto"/>
              <w:ind w:left="360"/>
              <w:contextualSpacing/>
              <w:jc w:val="both"/>
              <w:rPr>
                <w:rFonts w:eastAsia="Times New Roman" w:cs="Times New Roman"/>
                <w:szCs w:val="24"/>
                <w:lang w:val="en-US"/>
              </w:rPr>
            </w:pPr>
            <w:r>
              <w:rPr>
                <w:rFonts w:eastAsia="Times New Roman" w:cs="Times New Roman"/>
                <w:szCs w:val="24"/>
                <w:lang w:val="en-US"/>
              </w:rPr>
              <w:t>PENGUASAAN PENGETAHUAN</w:t>
            </w:r>
          </w:p>
          <w:p w:rsidR="00494BA9" w:rsidRDefault="00977506">
            <w:pPr>
              <w:numPr>
                <w:ilvl w:val="0"/>
                <w:numId w:val="3"/>
              </w:numPr>
              <w:spacing w:after="0" w:line="240" w:lineRule="auto"/>
              <w:ind w:left="709" w:hanging="283"/>
              <w:jc w:val="both"/>
              <w:rPr>
                <w:rFonts w:eastAsia="Times New Roman" w:cs="Times New Roman"/>
                <w:szCs w:val="24"/>
              </w:rPr>
            </w:pPr>
            <w:r>
              <w:rPr>
                <w:rFonts w:eastAsia="Times New Roman" w:cs="Times New Roman"/>
                <w:szCs w:val="24"/>
                <w:lang w:val="en-US"/>
              </w:rPr>
              <w:t xml:space="preserve">Mampu menguasai konsep dasar sejarah dan hubungannya dengan rumpun Ilmu Pengetahuan Sosial (P1). </w:t>
            </w:r>
          </w:p>
          <w:p w:rsidR="00494BA9" w:rsidRDefault="00977506">
            <w:pPr>
              <w:numPr>
                <w:ilvl w:val="0"/>
                <w:numId w:val="3"/>
              </w:numPr>
              <w:spacing w:after="0" w:line="240" w:lineRule="auto"/>
              <w:ind w:left="720" w:hanging="294"/>
              <w:contextualSpacing/>
              <w:jc w:val="both"/>
              <w:rPr>
                <w:rFonts w:eastAsia="Times New Roman" w:cs="Times New Roman"/>
                <w:szCs w:val="24"/>
              </w:rPr>
            </w:pPr>
            <w:r>
              <w:rPr>
                <w:rFonts w:eastAsia="Times New Roman" w:cs="Times New Roman"/>
                <w:szCs w:val="24"/>
                <w:lang w:val="en-US"/>
              </w:rPr>
              <w:t xml:space="preserve">Mampu menguasai materi pembelajaran sejarah peradaban Islam di sekolah (P2). </w:t>
            </w:r>
          </w:p>
          <w:p w:rsidR="00494BA9" w:rsidRDefault="00977506">
            <w:pPr>
              <w:numPr>
                <w:ilvl w:val="0"/>
                <w:numId w:val="1"/>
              </w:numPr>
              <w:spacing w:after="0" w:line="240" w:lineRule="auto"/>
              <w:ind w:left="360"/>
              <w:contextualSpacing/>
              <w:jc w:val="both"/>
              <w:rPr>
                <w:rFonts w:eastAsia="Times New Roman" w:cs="Times New Roman"/>
                <w:szCs w:val="24"/>
                <w:lang w:val="en-US"/>
              </w:rPr>
            </w:pPr>
            <w:r>
              <w:rPr>
                <w:rFonts w:eastAsia="Times New Roman" w:cs="Times New Roman"/>
                <w:szCs w:val="24"/>
                <w:lang w:val="en-US"/>
              </w:rPr>
              <w:t>KETERAMPILAN UMUM</w:t>
            </w:r>
          </w:p>
          <w:p w:rsidR="00494BA9" w:rsidRDefault="00977506">
            <w:pPr>
              <w:numPr>
                <w:ilvl w:val="0"/>
                <w:numId w:val="4"/>
              </w:numPr>
              <w:spacing w:after="0" w:line="240" w:lineRule="auto"/>
              <w:jc w:val="both"/>
              <w:rPr>
                <w:rFonts w:eastAsia="Times New Roman" w:cs="Times New Roman"/>
                <w:szCs w:val="24"/>
              </w:rPr>
            </w:pPr>
            <w:r>
              <w:rPr>
                <w:rFonts w:eastAsia="Times New Roman" w:cs="Times New Roman"/>
                <w:szCs w:val="24"/>
              </w:rPr>
              <w:t xml:space="preserve">Mampu menerapkan pemikiran logis, kritis, sistematis, dan inovatif dalam konteks pengembangan atau implementasi ilmu pengetahuan dan teknologi yang memperhatikan dan menerapkan nilai </w:t>
            </w:r>
            <w:r>
              <w:rPr>
                <w:rFonts w:eastAsia="Times New Roman" w:cs="Times New Roman"/>
                <w:color w:val="000000"/>
                <w:szCs w:val="24"/>
              </w:rPr>
              <w:t xml:space="preserve">humaniora </w:t>
            </w:r>
            <w:r>
              <w:rPr>
                <w:rFonts w:eastAsia="Times New Roman" w:cs="Times New Roman"/>
                <w:szCs w:val="24"/>
              </w:rPr>
              <w:t>yang sesuai dengan bidang keahliannya</w:t>
            </w:r>
            <w:r>
              <w:rPr>
                <w:rFonts w:eastAsia="Times New Roman" w:cs="Times New Roman"/>
                <w:szCs w:val="24"/>
                <w:lang w:val="en-US"/>
              </w:rPr>
              <w:t xml:space="preserve"> (</w:t>
            </w:r>
            <w:r>
              <w:rPr>
                <w:rFonts w:eastAsia="Times New Roman" w:cs="Times New Roman"/>
                <w:szCs w:val="24"/>
              </w:rPr>
              <w:t>KU1</w:t>
            </w:r>
            <w:r>
              <w:rPr>
                <w:rFonts w:eastAsia="Times New Roman" w:cs="Times New Roman"/>
                <w:szCs w:val="24"/>
                <w:lang w:val="en-US"/>
              </w:rPr>
              <w:t xml:space="preserve">). </w:t>
            </w:r>
          </w:p>
          <w:p w:rsidR="00494BA9" w:rsidRDefault="00977506">
            <w:pPr>
              <w:numPr>
                <w:ilvl w:val="0"/>
                <w:numId w:val="4"/>
              </w:numPr>
              <w:spacing w:after="0" w:line="240" w:lineRule="auto"/>
              <w:jc w:val="both"/>
              <w:rPr>
                <w:rFonts w:eastAsia="Times New Roman" w:cs="Times New Roman"/>
                <w:szCs w:val="24"/>
              </w:rPr>
            </w:pPr>
            <w:r>
              <w:rPr>
                <w:rFonts w:eastAsia="Times New Roman" w:cs="Times New Roman"/>
                <w:szCs w:val="24"/>
              </w:rPr>
              <w:t>Mampu menunjukkan kinerja mandiri, bermutu, dan terukur</w:t>
            </w:r>
            <w:r>
              <w:rPr>
                <w:rFonts w:eastAsia="Times New Roman" w:cs="Times New Roman"/>
                <w:szCs w:val="24"/>
                <w:lang w:val="en-US"/>
              </w:rPr>
              <w:t xml:space="preserve"> (</w:t>
            </w:r>
            <w:r>
              <w:rPr>
                <w:rFonts w:eastAsia="Times New Roman" w:cs="Times New Roman"/>
                <w:szCs w:val="24"/>
              </w:rPr>
              <w:t>KU2</w:t>
            </w:r>
            <w:r>
              <w:rPr>
                <w:rFonts w:eastAsia="Times New Roman" w:cs="Times New Roman"/>
                <w:szCs w:val="24"/>
                <w:lang w:val="en-US"/>
              </w:rPr>
              <w:t xml:space="preserve">). </w:t>
            </w:r>
          </w:p>
          <w:p w:rsidR="00494BA9" w:rsidRDefault="00977506">
            <w:pPr>
              <w:numPr>
                <w:ilvl w:val="0"/>
                <w:numId w:val="4"/>
              </w:numPr>
              <w:spacing w:after="0" w:line="240" w:lineRule="auto"/>
              <w:jc w:val="both"/>
              <w:rPr>
                <w:rFonts w:eastAsia="Times New Roman" w:cs="Times New Roman"/>
                <w:szCs w:val="24"/>
              </w:rPr>
            </w:pPr>
            <w:r>
              <w:rPr>
                <w:rFonts w:eastAsia="Times New Roman" w:cs="Times New Roman"/>
                <w:szCs w:val="24"/>
              </w:rPr>
              <w:lastRenderedPageBreak/>
              <w:t>Mampu</w:t>
            </w:r>
            <w:r>
              <w:rPr>
                <w:rFonts w:eastAsia="Times New Roman" w:cs="Times New Roman"/>
                <w:szCs w:val="24"/>
                <w:lang w:val="en-US"/>
              </w:rPr>
              <w:t xml:space="preserve"> mengambil keputusan secara tepat dalam konteks penyelesain masalah di bidang keahliannya, berdasarkan hasil analisis informasi dan dara (KU5). </w:t>
            </w:r>
          </w:p>
          <w:p w:rsidR="00494BA9" w:rsidRDefault="00977506">
            <w:pPr>
              <w:numPr>
                <w:ilvl w:val="0"/>
                <w:numId w:val="1"/>
              </w:numPr>
              <w:spacing w:after="0" w:line="240" w:lineRule="auto"/>
              <w:ind w:left="360"/>
              <w:contextualSpacing/>
              <w:jc w:val="both"/>
              <w:rPr>
                <w:rFonts w:eastAsia="Times New Roman" w:cs="Times New Roman"/>
                <w:szCs w:val="24"/>
                <w:lang w:val="en-US"/>
              </w:rPr>
            </w:pPr>
            <w:r>
              <w:rPr>
                <w:rFonts w:eastAsia="Times New Roman" w:cs="Times New Roman"/>
                <w:szCs w:val="24"/>
                <w:lang w:val="en-US"/>
              </w:rPr>
              <w:t>KETERAMPILAN KHUSUS</w:t>
            </w:r>
          </w:p>
          <w:p w:rsidR="00494BA9" w:rsidRDefault="00977506">
            <w:pPr>
              <w:numPr>
                <w:ilvl w:val="0"/>
                <w:numId w:val="5"/>
              </w:numPr>
              <w:spacing w:after="0" w:line="240" w:lineRule="auto"/>
              <w:jc w:val="both"/>
              <w:rPr>
                <w:rFonts w:eastAsia="Times New Roman" w:cs="Times New Roman"/>
                <w:szCs w:val="24"/>
              </w:rPr>
            </w:pPr>
            <w:r>
              <w:rPr>
                <w:rFonts w:eastAsia="Times New Roman" w:cs="Times New Roman"/>
                <w:szCs w:val="24"/>
                <w:lang w:val="en-US"/>
              </w:rPr>
              <w:t xml:space="preserve">Mencerminkan keperibadian yang baik pada diri sendiri, bersikap bijaksana dan arif, bersikap dewasa dan bersibawa serta mempunyai akhlak mulia untuk menjadi teladan (KK2). </w:t>
            </w:r>
          </w:p>
          <w:p w:rsidR="00494BA9" w:rsidRDefault="00977506">
            <w:pPr>
              <w:numPr>
                <w:ilvl w:val="0"/>
                <w:numId w:val="5"/>
              </w:numPr>
              <w:spacing w:after="0" w:line="240" w:lineRule="auto"/>
              <w:jc w:val="both"/>
              <w:rPr>
                <w:rFonts w:cs="Times New Roman"/>
                <w:szCs w:val="24"/>
              </w:rPr>
            </w:pPr>
            <w:r>
              <w:rPr>
                <w:rFonts w:eastAsia="Times New Roman" w:cs="Times New Roman"/>
                <w:szCs w:val="24"/>
                <w:lang w:val="en-US"/>
              </w:rPr>
              <w:t xml:space="preserve">Menguasai materi sejarah peradaban secara luas </w:t>
            </w:r>
            <w:proofErr w:type="gramStart"/>
            <w:r>
              <w:rPr>
                <w:rFonts w:eastAsia="Times New Roman" w:cs="Times New Roman"/>
                <w:szCs w:val="24"/>
                <w:lang w:val="en-US"/>
              </w:rPr>
              <w:t>dan  mendalam</w:t>
            </w:r>
            <w:proofErr w:type="gramEnd"/>
            <w:r>
              <w:rPr>
                <w:rFonts w:eastAsia="Times New Roman" w:cs="Times New Roman"/>
                <w:szCs w:val="24"/>
                <w:lang w:val="en-US"/>
              </w:rPr>
              <w:t xml:space="preserve">  (KK3). </w:t>
            </w:r>
          </w:p>
        </w:tc>
      </w:tr>
      <w:tr w:rsidR="00494BA9">
        <w:trPr>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c>
          <w:tcPr>
            <w:tcW w:w="1559" w:type="dxa"/>
            <w:gridSpan w:val="3"/>
            <w:shd w:val="clear" w:color="auto" w:fill="DBE5F1" w:themeFill="accent1" w:themeFillTint="33"/>
          </w:tcPr>
          <w:p w:rsidR="00494BA9" w:rsidRDefault="00977506">
            <w:pPr>
              <w:autoSpaceDE w:val="0"/>
              <w:autoSpaceDN w:val="0"/>
              <w:adjustRightInd w:val="0"/>
              <w:spacing w:after="0" w:line="240" w:lineRule="auto"/>
              <w:rPr>
                <w:rFonts w:cs="Times New Roman"/>
                <w:b/>
                <w:szCs w:val="24"/>
              </w:rPr>
            </w:pPr>
            <w:r>
              <w:rPr>
                <w:rFonts w:cs="Times New Roman"/>
                <w:b/>
                <w:szCs w:val="24"/>
              </w:rPr>
              <w:t>CP-MK</w:t>
            </w:r>
          </w:p>
        </w:tc>
        <w:tc>
          <w:tcPr>
            <w:tcW w:w="9072" w:type="dxa"/>
            <w:gridSpan w:val="4"/>
            <w:shd w:val="clear" w:color="auto" w:fill="DBE5F1" w:themeFill="accent1" w:themeFillTint="33"/>
          </w:tcPr>
          <w:p w:rsidR="00494BA9" w:rsidRDefault="00977506">
            <w:pPr>
              <w:spacing w:after="0" w:line="240" w:lineRule="auto"/>
              <w:rPr>
                <w:rFonts w:cs="Times New Roman"/>
                <w:szCs w:val="24"/>
                <w:lang w:eastAsia="id-ID"/>
              </w:rPr>
            </w:pPr>
            <w:r>
              <w:rPr>
                <w:rFonts w:cs="Times New Roman"/>
                <w:b/>
                <w:szCs w:val="24"/>
                <w:lang w:eastAsia="id-ID"/>
              </w:rPr>
              <w:t>Capaian Pembelajaran Mata Kuliah</w:t>
            </w:r>
          </w:p>
        </w:tc>
      </w:tr>
      <w:tr w:rsidR="00494BA9">
        <w:trPr>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c>
          <w:tcPr>
            <w:tcW w:w="779" w:type="dxa"/>
          </w:tcPr>
          <w:p w:rsidR="00494BA9" w:rsidRDefault="00977506">
            <w:pPr>
              <w:spacing w:after="0" w:line="240" w:lineRule="auto"/>
              <w:jc w:val="both"/>
              <w:rPr>
                <w:rFonts w:cs="Times New Roman"/>
                <w:bCs/>
                <w:szCs w:val="24"/>
                <w:lang w:eastAsia="id-ID"/>
              </w:rPr>
            </w:pPr>
            <w:r>
              <w:rPr>
                <w:rFonts w:cs="Times New Roman"/>
                <w:bCs/>
                <w:szCs w:val="24"/>
                <w:lang w:eastAsia="id-ID"/>
              </w:rPr>
              <w:t>CPMK</w:t>
            </w:r>
          </w:p>
        </w:tc>
        <w:tc>
          <w:tcPr>
            <w:tcW w:w="9852" w:type="dxa"/>
            <w:gridSpan w:val="6"/>
          </w:tcPr>
          <w:p w:rsidR="00494BA9" w:rsidRDefault="00977506">
            <w:pPr>
              <w:numPr>
                <w:ilvl w:val="0"/>
                <w:numId w:val="6"/>
              </w:numPr>
              <w:spacing w:after="0" w:line="240" w:lineRule="auto"/>
              <w:ind w:left="562" w:hanging="283"/>
              <w:jc w:val="both"/>
              <w:rPr>
                <w:rFonts w:eastAsia="Times New Roman" w:cs="Times New Roman"/>
                <w:szCs w:val="24"/>
                <w:lang w:val="en-US"/>
              </w:rPr>
            </w:pPr>
            <w:r>
              <w:rPr>
                <w:rFonts w:eastAsia="Times New Roman" w:cs="Times New Roman"/>
                <w:spacing w:val="1"/>
                <w:position w:val="5"/>
                <w:szCs w:val="24"/>
              </w:rPr>
              <w:t>Mahasisw</w:t>
            </w:r>
            <w:r>
              <w:rPr>
                <w:rFonts w:eastAsia="Times New Roman" w:cs="Times New Roman"/>
                <w:spacing w:val="1"/>
                <w:position w:val="5"/>
                <w:szCs w:val="24"/>
                <w:lang w:val="en-US"/>
              </w:rPr>
              <w:t xml:space="preserve">a dapatmemahami perkembangan sejarah dan kebudayaan dunia zaman Kuno (Yunani, Mesopotamia, Mesir Kuno, Persia Kuno, Cina Kuno, India Kuno, Amerika Kuno, Romawi). </w:t>
            </w:r>
          </w:p>
          <w:p w:rsidR="00494BA9" w:rsidRDefault="00977506">
            <w:pPr>
              <w:numPr>
                <w:ilvl w:val="0"/>
                <w:numId w:val="6"/>
              </w:numPr>
              <w:spacing w:after="0" w:line="240" w:lineRule="auto"/>
              <w:ind w:left="562" w:hanging="283"/>
              <w:jc w:val="both"/>
              <w:rPr>
                <w:rFonts w:eastAsia="Times New Roman" w:cs="Times New Roman"/>
                <w:szCs w:val="24"/>
                <w:lang w:val="en-US"/>
              </w:rPr>
            </w:pPr>
            <w:r>
              <w:rPr>
                <w:rFonts w:eastAsia="Times New Roman" w:cs="Times New Roman"/>
                <w:spacing w:val="1"/>
                <w:position w:val="5"/>
                <w:szCs w:val="24"/>
                <w:lang w:val="en-US"/>
              </w:rPr>
              <w:t xml:space="preserve">Mahasiswa dapat menganalisis hubungan perkembagan kebudayaan kuno Nusantara dengan kebudayaan kuno di dunia. </w:t>
            </w:r>
          </w:p>
          <w:p w:rsidR="00494BA9" w:rsidRDefault="00977506">
            <w:pPr>
              <w:numPr>
                <w:ilvl w:val="0"/>
                <w:numId w:val="6"/>
              </w:numPr>
              <w:spacing w:after="0" w:line="240" w:lineRule="auto"/>
              <w:ind w:left="562" w:hanging="283"/>
              <w:rPr>
                <w:rFonts w:eastAsia="Times New Roman" w:cs="Times New Roman"/>
                <w:spacing w:val="4"/>
                <w:position w:val="5"/>
                <w:szCs w:val="24"/>
              </w:rPr>
            </w:pPr>
            <w:r>
              <w:rPr>
                <w:rFonts w:eastAsia="Times New Roman" w:cs="Times New Roman"/>
                <w:spacing w:val="1"/>
                <w:szCs w:val="24"/>
                <w:lang w:val="en-US"/>
              </w:rPr>
              <w:t>M</w:t>
            </w:r>
            <w:r>
              <w:rPr>
                <w:rFonts w:eastAsia="Times New Roman" w:cs="Times New Roman"/>
                <w:spacing w:val="1"/>
                <w:szCs w:val="24"/>
              </w:rPr>
              <w:t xml:space="preserve">ahasiswa </w:t>
            </w:r>
            <w:r>
              <w:rPr>
                <w:rFonts w:eastAsia="Times New Roman" w:cs="Times New Roman"/>
                <w:spacing w:val="1"/>
                <w:szCs w:val="24"/>
                <w:lang w:val="en-US"/>
              </w:rPr>
              <w:t xml:space="preserve">dapat memahami perkembangan sejarah dan kebudayaan dunia zaman abad tengah dan zaman Islam. </w:t>
            </w:r>
          </w:p>
          <w:p w:rsidR="00494BA9" w:rsidRDefault="00977506">
            <w:pPr>
              <w:numPr>
                <w:ilvl w:val="0"/>
                <w:numId w:val="6"/>
              </w:numPr>
              <w:spacing w:after="0" w:line="240" w:lineRule="auto"/>
              <w:ind w:left="562" w:hanging="283"/>
              <w:jc w:val="both"/>
              <w:rPr>
                <w:rFonts w:eastAsia="Times New Roman" w:cs="Times New Roman"/>
                <w:szCs w:val="24"/>
                <w:lang w:val="en-US"/>
              </w:rPr>
            </w:pPr>
            <w:r>
              <w:rPr>
                <w:rFonts w:eastAsia="Times New Roman" w:cs="Times New Roman"/>
                <w:spacing w:val="3"/>
                <w:position w:val="5"/>
                <w:szCs w:val="24"/>
              </w:rPr>
              <w:t xml:space="preserve">Mahasiswa </w:t>
            </w:r>
            <w:r>
              <w:rPr>
                <w:rFonts w:eastAsia="Times New Roman" w:cs="Times New Roman"/>
                <w:spacing w:val="3"/>
                <w:position w:val="5"/>
                <w:szCs w:val="24"/>
                <w:lang w:val="en-US"/>
              </w:rPr>
              <w:t xml:space="preserve">dapat memahami perkembangan sejarah dan kebudayaan dunia kontemporer. </w:t>
            </w:r>
          </w:p>
          <w:p w:rsidR="00494BA9" w:rsidRDefault="00494BA9">
            <w:pPr>
              <w:spacing w:after="0" w:line="240" w:lineRule="auto"/>
              <w:jc w:val="both"/>
              <w:rPr>
                <w:rFonts w:cs="Times New Roman"/>
                <w:bCs/>
                <w:szCs w:val="24"/>
                <w:lang w:eastAsia="id-ID"/>
              </w:rPr>
            </w:pPr>
          </w:p>
        </w:tc>
      </w:tr>
      <w:tr w:rsidR="00494BA9">
        <w:trPr>
          <w:gridAfter w:val="7"/>
          <w:wAfter w:w="10631" w:type="dxa"/>
          <w:trHeight w:val="276"/>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r>
      <w:tr w:rsidR="00494BA9">
        <w:trPr>
          <w:gridAfter w:val="7"/>
          <w:wAfter w:w="10631" w:type="dxa"/>
          <w:trHeight w:val="276"/>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r>
      <w:tr w:rsidR="00494BA9">
        <w:trPr>
          <w:gridAfter w:val="7"/>
          <w:wAfter w:w="10631" w:type="dxa"/>
          <w:trHeight w:val="276"/>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r>
      <w:tr w:rsidR="00494BA9">
        <w:trPr>
          <w:gridAfter w:val="7"/>
          <w:wAfter w:w="10631" w:type="dxa"/>
          <w:trHeight w:val="312"/>
          <w:jc w:val="center"/>
        </w:trPr>
        <w:tc>
          <w:tcPr>
            <w:tcW w:w="3085" w:type="dxa"/>
            <w:gridSpan w:val="2"/>
            <w:vMerge/>
          </w:tcPr>
          <w:p w:rsidR="00494BA9" w:rsidRDefault="00494BA9">
            <w:pPr>
              <w:autoSpaceDE w:val="0"/>
              <w:autoSpaceDN w:val="0"/>
              <w:adjustRightInd w:val="0"/>
              <w:spacing w:after="0" w:line="240" w:lineRule="auto"/>
              <w:rPr>
                <w:rFonts w:cs="Times New Roman"/>
                <w:szCs w:val="24"/>
              </w:rPr>
            </w:pPr>
          </w:p>
        </w:tc>
      </w:tr>
      <w:tr w:rsidR="00494BA9">
        <w:trPr>
          <w:jc w:val="center"/>
        </w:trPr>
        <w:tc>
          <w:tcPr>
            <w:tcW w:w="3085" w:type="dxa"/>
            <w:gridSpan w:val="2"/>
          </w:tcPr>
          <w:p w:rsidR="00494BA9" w:rsidRDefault="00977506">
            <w:pPr>
              <w:autoSpaceDE w:val="0"/>
              <w:autoSpaceDN w:val="0"/>
              <w:adjustRightInd w:val="0"/>
              <w:spacing w:after="0" w:line="240" w:lineRule="auto"/>
              <w:rPr>
                <w:rFonts w:cs="Times New Roman"/>
                <w:szCs w:val="24"/>
              </w:rPr>
            </w:pPr>
            <w:r>
              <w:rPr>
                <w:rFonts w:cs="Times New Roman"/>
                <w:szCs w:val="24"/>
              </w:rPr>
              <w:t>Deskripsi Singkat MK</w:t>
            </w:r>
          </w:p>
        </w:tc>
        <w:tc>
          <w:tcPr>
            <w:tcW w:w="10631" w:type="dxa"/>
            <w:gridSpan w:val="7"/>
          </w:tcPr>
          <w:p w:rsidR="00494BA9" w:rsidRDefault="00977506">
            <w:pPr>
              <w:spacing w:after="0" w:line="240" w:lineRule="auto"/>
              <w:jc w:val="both"/>
              <w:rPr>
                <w:rFonts w:eastAsia="Times New Roman" w:cs="Times New Roman"/>
                <w:szCs w:val="24"/>
                <w:lang w:val="en-US"/>
              </w:rPr>
            </w:pPr>
            <w:r>
              <w:rPr>
                <w:rFonts w:cs="Times New Roman"/>
                <w:szCs w:val="24"/>
              </w:rPr>
              <w:t xml:space="preserve">Mata kulaih ini </w:t>
            </w:r>
            <w:r>
              <w:rPr>
                <w:rFonts w:cs="Times New Roman"/>
                <w:szCs w:val="24"/>
                <w:lang w:val="en-US"/>
              </w:rPr>
              <w:t>aka</w:t>
            </w:r>
            <w:r w:rsidR="009109CB">
              <w:rPr>
                <w:rFonts w:cs="Times New Roman"/>
                <w:szCs w:val="24"/>
                <w:lang w:val="en-US"/>
              </w:rPr>
              <w:t>n membahas dan mendiskusikan pe</w:t>
            </w:r>
            <w:r>
              <w:rPr>
                <w:rFonts w:cs="Times New Roman"/>
                <w:szCs w:val="24"/>
                <w:lang w:val="en-US"/>
              </w:rPr>
              <w:t>r</w:t>
            </w:r>
            <w:r w:rsidR="009109CB">
              <w:rPr>
                <w:rFonts w:cs="Times New Roman"/>
                <w:szCs w:val="24"/>
                <w:lang w:val="en-US"/>
              </w:rPr>
              <w:t xml:space="preserve">kembangan sejarah dan </w:t>
            </w:r>
            <w:r w:rsidR="009109CB">
              <w:rPr>
                <w:rFonts w:cs="Times New Roman"/>
                <w:szCs w:val="24"/>
              </w:rPr>
              <w:t xml:space="preserve">peradaban </w:t>
            </w:r>
            <w:r>
              <w:rPr>
                <w:rFonts w:cs="Times New Roman"/>
                <w:szCs w:val="24"/>
                <w:lang w:val="en-US"/>
              </w:rPr>
              <w:t xml:space="preserve"> dunia sejak zaman kuno, abad tengah dan Islam hingga kontemporer. </w:t>
            </w:r>
          </w:p>
          <w:p w:rsidR="00494BA9" w:rsidRDefault="00494BA9">
            <w:pPr>
              <w:spacing w:after="0" w:line="240" w:lineRule="auto"/>
              <w:jc w:val="both"/>
              <w:rPr>
                <w:rFonts w:eastAsia="Times New Roman" w:cs="Times New Roman"/>
                <w:szCs w:val="24"/>
              </w:rPr>
            </w:pPr>
          </w:p>
        </w:tc>
      </w:tr>
      <w:tr w:rsidR="00494BA9">
        <w:trPr>
          <w:jc w:val="center"/>
        </w:trPr>
        <w:tc>
          <w:tcPr>
            <w:tcW w:w="3085" w:type="dxa"/>
            <w:gridSpan w:val="2"/>
          </w:tcPr>
          <w:p w:rsidR="00494BA9" w:rsidRDefault="00977506">
            <w:pPr>
              <w:autoSpaceDE w:val="0"/>
              <w:autoSpaceDN w:val="0"/>
              <w:adjustRightInd w:val="0"/>
              <w:spacing w:after="0" w:line="240" w:lineRule="auto"/>
              <w:rPr>
                <w:rFonts w:cs="Times New Roman"/>
                <w:szCs w:val="24"/>
              </w:rPr>
            </w:pPr>
            <w:r>
              <w:rPr>
                <w:rFonts w:cs="Times New Roman"/>
                <w:szCs w:val="24"/>
              </w:rPr>
              <w:t>Materi Pembelajaran/ Pokok Bahasan</w:t>
            </w:r>
          </w:p>
        </w:tc>
        <w:tc>
          <w:tcPr>
            <w:tcW w:w="10631" w:type="dxa"/>
            <w:gridSpan w:val="7"/>
          </w:tcPr>
          <w:p w:rsidR="00494BA9" w:rsidRDefault="00977506">
            <w:pPr>
              <w:numPr>
                <w:ilvl w:val="3"/>
                <w:numId w:val="7"/>
              </w:numPr>
              <w:tabs>
                <w:tab w:val="left" w:pos="540"/>
              </w:tabs>
              <w:spacing w:line="240" w:lineRule="auto"/>
              <w:ind w:left="389"/>
              <w:jc w:val="both"/>
              <w:rPr>
                <w:szCs w:val="24"/>
              </w:rPr>
            </w:pPr>
            <w:r>
              <w:rPr>
                <w:szCs w:val="24"/>
                <w:lang w:val="en-US"/>
              </w:rPr>
              <w:t xml:space="preserve">Sejarah dan kebudayaan dunia (Eropa, Asia, Afrika, Amerika) zaman peradaban kuno. </w:t>
            </w:r>
          </w:p>
          <w:p w:rsidR="00494BA9" w:rsidRDefault="00977506">
            <w:pPr>
              <w:numPr>
                <w:ilvl w:val="3"/>
                <w:numId w:val="7"/>
              </w:numPr>
              <w:tabs>
                <w:tab w:val="left" w:pos="540"/>
              </w:tabs>
              <w:spacing w:line="240" w:lineRule="auto"/>
              <w:ind w:left="389"/>
              <w:jc w:val="both"/>
              <w:rPr>
                <w:szCs w:val="24"/>
              </w:rPr>
            </w:pPr>
            <w:r>
              <w:rPr>
                <w:szCs w:val="24"/>
                <w:lang w:val="en-US"/>
              </w:rPr>
              <w:t xml:space="preserve">Sejarah dan kebudayaan dunia zaman abad tengah dan Islam. </w:t>
            </w:r>
          </w:p>
          <w:p w:rsidR="00494BA9" w:rsidRDefault="00977506">
            <w:pPr>
              <w:numPr>
                <w:ilvl w:val="3"/>
                <w:numId w:val="7"/>
              </w:numPr>
              <w:tabs>
                <w:tab w:val="left" w:pos="540"/>
              </w:tabs>
              <w:spacing w:line="240" w:lineRule="auto"/>
              <w:ind w:left="389"/>
              <w:jc w:val="both"/>
              <w:rPr>
                <w:rFonts w:cs="Times New Roman"/>
                <w:szCs w:val="24"/>
              </w:rPr>
            </w:pPr>
            <w:r>
              <w:rPr>
                <w:rFonts w:cs="Times New Roman"/>
                <w:szCs w:val="24"/>
                <w:lang w:val="en-US"/>
              </w:rPr>
              <w:t xml:space="preserve">Sejarah dan kebudayaan dunia kontemporer. </w:t>
            </w:r>
          </w:p>
        </w:tc>
      </w:tr>
      <w:tr w:rsidR="00494BA9">
        <w:trPr>
          <w:jc w:val="center"/>
        </w:trPr>
        <w:tc>
          <w:tcPr>
            <w:tcW w:w="3085" w:type="dxa"/>
            <w:gridSpan w:val="2"/>
          </w:tcPr>
          <w:p w:rsidR="00494BA9" w:rsidRDefault="00977506">
            <w:pPr>
              <w:autoSpaceDE w:val="0"/>
              <w:autoSpaceDN w:val="0"/>
              <w:adjustRightInd w:val="0"/>
              <w:spacing w:after="0" w:line="240" w:lineRule="auto"/>
              <w:rPr>
                <w:rFonts w:cs="Times New Roman"/>
                <w:szCs w:val="24"/>
              </w:rPr>
            </w:pPr>
            <w:r>
              <w:rPr>
                <w:rFonts w:cs="Times New Roman"/>
                <w:szCs w:val="24"/>
              </w:rPr>
              <w:t>Pustaka</w:t>
            </w:r>
          </w:p>
        </w:tc>
        <w:tc>
          <w:tcPr>
            <w:tcW w:w="10631" w:type="dxa"/>
            <w:gridSpan w:val="7"/>
          </w:tcPr>
          <w:p w:rsidR="00494BA9" w:rsidRDefault="00977506">
            <w:pPr>
              <w:numPr>
                <w:ilvl w:val="1"/>
                <w:numId w:val="8"/>
              </w:numPr>
              <w:ind w:left="607" w:hanging="467"/>
              <w:jc w:val="both"/>
              <w:rPr>
                <w:b/>
                <w:szCs w:val="24"/>
              </w:rPr>
            </w:pPr>
            <w:r>
              <w:rPr>
                <w:b/>
                <w:szCs w:val="24"/>
              </w:rPr>
              <w:t>Utama</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Abi Senopati. (2014). </w:t>
            </w:r>
            <w:r>
              <w:rPr>
                <w:rFonts w:cs="Times New Roman"/>
                <w:bCs/>
                <w:i/>
                <w:iCs/>
                <w:szCs w:val="24"/>
                <w:lang w:val="en-US"/>
              </w:rPr>
              <w:t>Atlas Sejarah Indonesia dan Dunia</w:t>
            </w:r>
            <w:r>
              <w:rPr>
                <w:rFonts w:cs="Times New Roman"/>
                <w:bCs/>
                <w:szCs w:val="24"/>
                <w:lang w:val="en-US"/>
              </w:rPr>
              <w:t xml:space="preserve">. Jakarta: Dua Nusantara.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Ajid Thohir. (2009). </w:t>
            </w:r>
            <w:r>
              <w:rPr>
                <w:rFonts w:cs="Times New Roman"/>
                <w:bCs/>
                <w:i/>
                <w:iCs/>
                <w:szCs w:val="24"/>
                <w:lang w:val="en-US"/>
              </w:rPr>
              <w:t>Perkembangan Peradaban di Kawasan Dunia Islam</w:t>
            </w:r>
            <w:r>
              <w:rPr>
                <w:rFonts w:cs="Times New Roman"/>
                <w:bCs/>
                <w:szCs w:val="24"/>
                <w:lang w:val="en-US"/>
              </w:rPr>
              <w:t xml:space="preserve">. Jakarta: Rajawali Press.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lastRenderedPageBreak/>
              <w:t xml:space="preserve">Arnold J. Toynbee. (2004). </w:t>
            </w:r>
            <w:r>
              <w:rPr>
                <w:rFonts w:cs="Times New Roman"/>
                <w:bCs/>
                <w:i/>
                <w:iCs/>
                <w:szCs w:val="24"/>
                <w:lang w:val="en-US"/>
              </w:rPr>
              <w:t>Sejarah Umat Manusia: Uraian Analitis, Kronologis, Naratif dan Komparatif</w:t>
            </w:r>
            <w:r>
              <w:rPr>
                <w:rFonts w:cs="Times New Roman"/>
                <w:bCs/>
                <w:szCs w:val="24"/>
                <w:lang w:val="en-US"/>
              </w:rPr>
              <w:t xml:space="preserve">. Yogyakarta: Pustaka Pelajar.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Ashadi. (2016). </w:t>
            </w:r>
            <w:r>
              <w:rPr>
                <w:rFonts w:cs="Times New Roman"/>
                <w:bCs/>
                <w:i/>
                <w:iCs/>
                <w:szCs w:val="24"/>
                <w:lang w:val="en-US"/>
              </w:rPr>
              <w:t>Peradaban dan Arsitektur Dunia Kuno: Sumeria-Mesir-India</w:t>
            </w:r>
            <w:r>
              <w:rPr>
                <w:rFonts w:cs="Times New Roman"/>
                <w:bCs/>
                <w:szCs w:val="24"/>
                <w:lang w:val="en-US"/>
              </w:rPr>
              <w:t xml:space="preserve">. Jakarta: UMJ Press.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Bustamam. (2011). </w:t>
            </w:r>
            <w:r>
              <w:rPr>
                <w:rFonts w:cs="Times New Roman"/>
                <w:bCs/>
                <w:i/>
                <w:iCs/>
                <w:szCs w:val="24"/>
                <w:lang w:val="en-US"/>
              </w:rPr>
              <w:t>Sejarah Asia Timur</w:t>
            </w:r>
            <w:r>
              <w:rPr>
                <w:rFonts w:cs="Times New Roman"/>
                <w:bCs/>
                <w:szCs w:val="24"/>
                <w:lang w:val="en-US"/>
              </w:rPr>
              <w:t xml:space="preserve">. Padang: UNP Press.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DJ. Q. Nasution. </w:t>
            </w:r>
            <w:r>
              <w:rPr>
                <w:rFonts w:cs="Times New Roman"/>
                <w:bCs/>
                <w:i/>
                <w:iCs/>
                <w:szCs w:val="24"/>
                <w:lang w:val="en-US"/>
              </w:rPr>
              <w:t>Sedjarah Eropa JIlid I-II</w:t>
            </w:r>
            <w:r>
              <w:rPr>
                <w:rFonts w:cs="Times New Roman"/>
                <w:bCs/>
                <w:szCs w:val="24"/>
                <w:lang w:val="en-US"/>
              </w:rPr>
              <w:t xml:space="preserve">. Bandung: Balai Pendidikan Guru.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Francis Fukuyama. (2003). </w:t>
            </w:r>
            <w:r>
              <w:rPr>
                <w:rFonts w:cs="Times New Roman"/>
                <w:bCs/>
                <w:i/>
                <w:iCs/>
                <w:szCs w:val="24"/>
                <w:lang w:val="en-US"/>
              </w:rPr>
              <w:t>The End of History and the Last Man: Kemenangan Kapitalisme dan Demokrasi Liberal</w:t>
            </w:r>
            <w:r>
              <w:rPr>
                <w:rFonts w:cs="Times New Roman"/>
                <w:bCs/>
                <w:szCs w:val="24"/>
                <w:lang w:val="en-US"/>
              </w:rPr>
              <w:t xml:space="preserve">. Jakarta: Penerbit Qalam.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Isawati. (2012). </w:t>
            </w:r>
            <w:r>
              <w:rPr>
                <w:rFonts w:cs="Times New Roman"/>
                <w:bCs/>
                <w:i/>
                <w:iCs/>
                <w:szCs w:val="24"/>
                <w:lang w:val="en-US"/>
              </w:rPr>
              <w:t xml:space="preserve">Sejarah Timur Tengah. </w:t>
            </w:r>
            <w:r>
              <w:rPr>
                <w:rFonts w:cs="Times New Roman"/>
                <w:bCs/>
                <w:szCs w:val="24"/>
                <w:lang w:val="en-US"/>
              </w:rPr>
              <w:t xml:space="preserve">Surakarta: UNS Press. </w:t>
            </w:r>
          </w:p>
          <w:p w:rsidR="00494BA9" w:rsidRDefault="00977506">
            <w:pPr>
              <w:pStyle w:val="ListParagraph"/>
              <w:numPr>
                <w:ilvl w:val="0"/>
                <w:numId w:val="9"/>
              </w:numPr>
              <w:ind w:left="360"/>
              <w:jc w:val="both"/>
              <w:rPr>
                <w:rFonts w:cs="Times New Roman"/>
                <w:bCs/>
                <w:szCs w:val="24"/>
              </w:rPr>
            </w:pPr>
            <w:r>
              <w:rPr>
                <w:rFonts w:eastAsia="SimSun" w:cs="Times New Roman"/>
                <w:szCs w:val="24"/>
                <w:lang w:val="en-US"/>
              </w:rPr>
              <w:t xml:space="preserve">J.M. </w:t>
            </w:r>
            <w:r>
              <w:rPr>
                <w:rFonts w:eastAsia="SimSun" w:cs="Times New Roman"/>
                <w:szCs w:val="24"/>
              </w:rPr>
              <w:t>Romein</w:t>
            </w:r>
            <w:proofErr w:type="gramStart"/>
            <w:r>
              <w:rPr>
                <w:rFonts w:eastAsia="SimSun" w:cs="Times New Roman"/>
                <w:szCs w:val="24"/>
                <w:lang w:val="en-US"/>
              </w:rPr>
              <w:t>.</w:t>
            </w:r>
            <w:r>
              <w:rPr>
                <w:rFonts w:eastAsia="SimSun" w:cs="Times New Roman"/>
                <w:szCs w:val="24"/>
              </w:rPr>
              <w:t>(</w:t>
            </w:r>
            <w:proofErr w:type="gramEnd"/>
            <w:r>
              <w:rPr>
                <w:rFonts w:eastAsia="SimSun" w:cs="Times New Roman"/>
                <w:szCs w:val="24"/>
              </w:rPr>
              <w:t xml:space="preserve">1956). </w:t>
            </w:r>
            <w:r>
              <w:rPr>
                <w:rFonts w:eastAsia="SimSun" w:cs="Times New Roman"/>
                <w:i/>
                <w:iCs/>
                <w:szCs w:val="24"/>
              </w:rPr>
              <w:t>Aera Eropa: Peradaban Eropa Sebagai Penyimpangan dari Pola Umum</w:t>
            </w:r>
            <w:r>
              <w:rPr>
                <w:rFonts w:eastAsia="SimSun" w:cs="Times New Roman"/>
                <w:szCs w:val="24"/>
              </w:rPr>
              <w:t>. Bandung: N.V. Ganaco</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Koentjaraningrat. (1981). </w:t>
            </w:r>
            <w:r>
              <w:rPr>
                <w:rFonts w:cs="Times New Roman"/>
                <w:bCs/>
                <w:i/>
                <w:iCs/>
                <w:szCs w:val="24"/>
                <w:lang w:val="en-US"/>
              </w:rPr>
              <w:t>Pengantar Antropologi</w:t>
            </w:r>
            <w:r>
              <w:rPr>
                <w:rFonts w:cs="Times New Roman"/>
                <w:bCs/>
                <w:szCs w:val="24"/>
                <w:lang w:val="en-US"/>
              </w:rPr>
              <w:t xml:space="preserve">. Jakarta: Renika Cipta.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Kuntowijoyo. (1994). </w:t>
            </w:r>
            <w:r>
              <w:rPr>
                <w:rFonts w:cs="Times New Roman"/>
                <w:bCs/>
                <w:i/>
                <w:iCs/>
                <w:szCs w:val="24"/>
                <w:lang w:val="en-US"/>
              </w:rPr>
              <w:t>Metodologi Sejarah</w:t>
            </w:r>
            <w:r>
              <w:rPr>
                <w:rFonts w:cs="Times New Roman"/>
                <w:bCs/>
                <w:szCs w:val="24"/>
                <w:lang w:val="en-US"/>
              </w:rPr>
              <w:t xml:space="preserve">. Yogyakarta: Tiara Wacana.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Leo Agus S. (2008). </w:t>
            </w:r>
            <w:r>
              <w:rPr>
                <w:rFonts w:cs="Times New Roman"/>
                <w:bCs/>
                <w:i/>
                <w:iCs/>
                <w:szCs w:val="24"/>
                <w:lang w:val="en-US"/>
              </w:rPr>
              <w:t>Sejarah Asia Timur 1-2</w:t>
            </w:r>
            <w:r>
              <w:rPr>
                <w:rFonts w:cs="Times New Roman"/>
                <w:bCs/>
                <w:szCs w:val="24"/>
                <w:lang w:val="en-US"/>
              </w:rPr>
              <w:t xml:space="preserve">. Surakarta: UNS Press.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Mustupo Umar. (2009). Mesopotamia dan Mesir Kuno: Awal Peradaban Dunia. </w:t>
            </w:r>
            <w:r>
              <w:rPr>
                <w:rFonts w:cs="Times New Roman"/>
                <w:bCs/>
                <w:i/>
                <w:iCs/>
                <w:szCs w:val="24"/>
                <w:lang w:val="en-US"/>
              </w:rPr>
              <w:t>El-Haraqah</w:t>
            </w:r>
            <w:r>
              <w:rPr>
                <w:rFonts w:cs="Times New Roman"/>
                <w:bCs/>
                <w:szCs w:val="24"/>
                <w:lang w:val="en-US"/>
              </w:rPr>
              <w:t xml:space="preserve">, 11 (3): 198-215.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Philip K. Hitti. (2008). </w:t>
            </w:r>
            <w:proofErr w:type="gramStart"/>
            <w:r>
              <w:rPr>
                <w:rFonts w:cs="Times New Roman"/>
                <w:bCs/>
                <w:i/>
                <w:iCs/>
                <w:szCs w:val="24"/>
                <w:lang w:val="en-US"/>
              </w:rPr>
              <w:t>The</w:t>
            </w:r>
            <w:proofErr w:type="gramEnd"/>
            <w:r>
              <w:rPr>
                <w:rFonts w:cs="Times New Roman"/>
                <w:bCs/>
                <w:i/>
                <w:iCs/>
                <w:szCs w:val="24"/>
                <w:lang w:val="en-US"/>
              </w:rPr>
              <w:t xml:space="preserve"> History of Arab</w:t>
            </w:r>
            <w:r>
              <w:rPr>
                <w:rFonts w:cs="Times New Roman"/>
                <w:bCs/>
                <w:szCs w:val="24"/>
                <w:lang w:val="en-US"/>
              </w:rPr>
              <w:t xml:space="preserve">. Jakarta: Serambi Ilmu Semesta.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Samuel P. Huntington. (1993). </w:t>
            </w:r>
            <w:proofErr w:type="gramStart"/>
            <w:r>
              <w:rPr>
                <w:rFonts w:cs="Times New Roman"/>
                <w:bCs/>
                <w:szCs w:val="24"/>
                <w:lang w:val="en-US"/>
              </w:rPr>
              <w:t>The</w:t>
            </w:r>
            <w:proofErr w:type="gramEnd"/>
            <w:r>
              <w:rPr>
                <w:rFonts w:cs="Times New Roman"/>
                <w:bCs/>
                <w:szCs w:val="24"/>
                <w:lang w:val="en-US"/>
              </w:rPr>
              <w:t xml:space="preserve"> Clash of Civilization. </w:t>
            </w:r>
            <w:r>
              <w:rPr>
                <w:rFonts w:cs="Times New Roman"/>
                <w:bCs/>
                <w:i/>
                <w:iCs/>
                <w:szCs w:val="24"/>
                <w:lang w:val="en-US"/>
              </w:rPr>
              <w:t>Foreign Affair</w:t>
            </w:r>
            <w:r>
              <w:rPr>
                <w:rFonts w:cs="Times New Roman"/>
                <w:bCs/>
                <w:szCs w:val="24"/>
                <w:lang w:val="en-US"/>
              </w:rPr>
              <w:t xml:space="preserve">, 73 (3): 22-49.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TIM BSP. (2011). </w:t>
            </w:r>
            <w:r>
              <w:rPr>
                <w:rFonts w:cs="Times New Roman"/>
                <w:bCs/>
                <w:i/>
                <w:iCs/>
                <w:szCs w:val="24"/>
                <w:lang w:val="en-US"/>
              </w:rPr>
              <w:t>Sekilas Sejarah Dunia</w:t>
            </w:r>
            <w:r>
              <w:rPr>
                <w:rFonts w:cs="Times New Roman"/>
                <w:bCs/>
                <w:szCs w:val="24"/>
                <w:lang w:val="en-US"/>
              </w:rPr>
              <w:t xml:space="preserve">. Bali: Penerbit Buku Arti. </w:t>
            </w:r>
          </w:p>
          <w:p w:rsidR="00494BA9" w:rsidRDefault="00977506">
            <w:pPr>
              <w:pStyle w:val="ListParagraph"/>
              <w:numPr>
                <w:ilvl w:val="0"/>
                <w:numId w:val="9"/>
              </w:numPr>
              <w:ind w:left="360"/>
              <w:jc w:val="both"/>
              <w:rPr>
                <w:rFonts w:cs="Times New Roman"/>
                <w:bCs/>
                <w:szCs w:val="24"/>
              </w:rPr>
            </w:pPr>
            <w:r>
              <w:rPr>
                <w:rFonts w:cs="Times New Roman"/>
                <w:bCs/>
                <w:szCs w:val="24"/>
                <w:lang w:val="en-US"/>
              </w:rPr>
              <w:t xml:space="preserve">Wahyudi Djaja. (2015). </w:t>
            </w:r>
            <w:r>
              <w:rPr>
                <w:rFonts w:cs="Times New Roman"/>
                <w:bCs/>
                <w:i/>
                <w:iCs/>
                <w:szCs w:val="24"/>
                <w:lang w:val="en-US"/>
              </w:rPr>
              <w:t>Sejarah Eropa: Dari Eropa Kuno hingga Eropa Modern</w:t>
            </w:r>
            <w:r>
              <w:rPr>
                <w:rFonts w:cs="Times New Roman"/>
                <w:bCs/>
                <w:szCs w:val="24"/>
                <w:lang w:val="en-US"/>
              </w:rPr>
              <w:t xml:space="preserve">. Yogyakarta: Ombak. </w:t>
            </w:r>
          </w:p>
          <w:p w:rsidR="00494BA9" w:rsidRDefault="00977506">
            <w:pPr>
              <w:numPr>
                <w:ilvl w:val="1"/>
                <w:numId w:val="8"/>
              </w:numPr>
              <w:tabs>
                <w:tab w:val="clear" w:pos="1440"/>
                <w:tab w:val="left" w:pos="720"/>
              </w:tabs>
              <w:ind w:left="707" w:hanging="567"/>
              <w:jc w:val="both"/>
              <w:rPr>
                <w:rFonts w:cs="Times New Roman"/>
                <w:b/>
                <w:szCs w:val="24"/>
              </w:rPr>
            </w:pPr>
            <w:r>
              <w:rPr>
                <w:rFonts w:cs="Times New Roman"/>
                <w:b/>
                <w:szCs w:val="24"/>
              </w:rPr>
              <w:t>Penunjang</w:t>
            </w:r>
          </w:p>
          <w:p w:rsidR="00494BA9" w:rsidRDefault="00977506">
            <w:pPr>
              <w:pStyle w:val="ListParagraph"/>
              <w:numPr>
                <w:ilvl w:val="0"/>
                <w:numId w:val="9"/>
              </w:numPr>
              <w:ind w:left="360"/>
              <w:jc w:val="both"/>
              <w:rPr>
                <w:rFonts w:cs="Times New Roman"/>
                <w:szCs w:val="24"/>
              </w:rPr>
            </w:pPr>
            <w:r>
              <w:rPr>
                <w:rFonts w:eastAsia="SimSun" w:cs="Times New Roman"/>
                <w:szCs w:val="24"/>
                <w:lang w:val="en-US"/>
              </w:rPr>
              <w:t xml:space="preserve">Albert F </w:t>
            </w:r>
            <w:r>
              <w:rPr>
                <w:rFonts w:eastAsia="SimSun" w:cs="Times New Roman"/>
                <w:szCs w:val="24"/>
              </w:rPr>
              <w:t>Trever</w:t>
            </w:r>
            <w:r>
              <w:rPr>
                <w:rFonts w:eastAsia="SimSun" w:cs="Times New Roman"/>
                <w:szCs w:val="24"/>
                <w:lang w:val="en-US"/>
              </w:rPr>
              <w:t>. (</w:t>
            </w:r>
            <w:r>
              <w:rPr>
                <w:rFonts w:eastAsia="SimSun" w:cs="Times New Roman"/>
                <w:szCs w:val="24"/>
              </w:rPr>
              <w:t>1963</w:t>
            </w:r>
            <w:r>
              <w:rPr>
                <w:rFonts w:eastAsia="SimSun" w:cs="Times New Roman"/>
                <w:szCs w:val="24"/>
                <w:lang w:val="en-US"/>
              </w:rPr>
              <w:t>)</w:t>
            </w:r>
            <w:r>
              <w:rPr>
                <w:rFonts w:eastAsia="SimSun" w:cs="Times New Roman"/>
                <w:szCs w:val="24"/>
              </w:rPr>
              <w:t xml:space="preserve">. </w:t>
            </w:r>
            <w:r>
              <w:rPr>
                <w:rFonts w:eastAsia="SimSun" w:cs="Times New Roman"/>
                <w:i/>
                <w:iCs/>
                <w:szCs w:val="24"/>
              </w:rPr>
              <w:t>History of Ancient Civilization</w:t>
            </w:r>
            <w:r>
              <w:rPr>
                <w:rFonts w:eastAsia="SimSun" w:cs="Times New Roman"/>
                <w:szCs w:val="24"/>
              </w:rPr>
              <w:t>. USA: Bracc Company.</w:t>
            </w:r>
          </w:p>
          <w:p w:rsidR="00494BA9" w:rsidRDefault="00977506">
            <w:pPr>
              <w:pStyle w:val="ListParagraph"/>
              <w:numPr>
                <w:ilvl w:val="0"/>
                <w:numId w:val="9"/>
              </w:numPr>
              <w:ind w:left="360"/>
              <w:jc w:val="both"/>
              <w:rPr>
                <w:rFonts w:cs="Times New Roman"/>
                <w:szCs w:val="24"/>
              </w:rPr>
            </w:pPr>
            <w:r>
              <w:rPr>
                <w:rFonts w:cs="Times New Roman"/>
                <w:szCs w:val="24"/>
              </w:rPr>
              <w:t xml:space="preserve">Musyrifah Sunanto. </w:t>
            </w:r>
            <w:r>
              <w:rPr>
                <w:rFonts w:cs="Times New Roman"/>
                <w:szCs w:val="24"/>
                <w:lang w:val="en-US"/>
              </w:rPr>
              <w:t>(</w:t>
            </w:r>
            <w:r>
              <w:rPr>
                <w:rFonts w:cs="Times New Roman"/>
                <w:szCs w:val="24"/>
              </w:rPr>
              <w:t>2005</w:t>
            </w:r>
            <w:r>
              <w:rPr>
                <w:rFonts w:cs="Times New Roman"/>
                <w:szCs w:val="24"/>
                <w:lang w:val="en-US"/>
              </w:rPr>
              <w:t>)</w:t>
            </w:r>
            <w:r>
              <w:rPr>
                <w:rFonts w:cs="Times New Roman"/>
                <w:szCs w:val="24"/>
              </w:rPr>
              <w:t xml:space="preserve">. </w:t>
            </w:r>
            <w:r>
              <w:rPr>
                <w:rFonts w:cs="Times New Roman"/>
                <w:i/>
                <w:szCs w:val="24"/>
              </w:rPr>
              <w:t>Sejarah Peradaban Islam Indonesia</w:t>
            </w:r>
            <w:r>
              <w:rPr>
                <w:rFonts w:cs="Times New Roman"/>
                <w:szCs w:val="24"/>
              </w:rPr>
              <w:t>. Jakarta: RajaGrafindo Persada.</w:t>
            </w:r>
          </w:p>
          <w:p w:rsidR="00494BA9" w:rsidRDefault="00977506">
            <w:pPr>
              <w:pStyle w:val="ListParagraph"/>
              <w:numPr>
                <w:ilvl w:val="0"/>
                <w:numId w:val="9"/>
              </w:numPr>
              <w:ind w:left="360"/>
              <w:jc w:val="both"/>
              <w:rPr>
                <w:rFonts w:cs="Times New Roman"/>
                <w:szCs w:val="24"/>
              </w:rPr>
            </w:pPr>
            <w:r>
              <w:rPr>
                <w:rFonts w:cs="Times New Roman"/>
                <w:szCs w:val="24"/>
                <w:lang w:val="en-US"/>
              </w:rPr>
              <w:t xml:space="preserve">R. Soekmono. (1973). </w:t>
            </w:r>
            <w:r>
              <w:rPr>
                <w:rFonts w:cs="Times New Roman"/>
                <w:i/>
                <w:iCs/>
                <w:szCs w:val="24"/>
                <w:lang w:val="en-US"/>
              </w:rPr>
              <w:t>Pengantar Sejarah Kebudayaan Indonesia 1-3</w:t>
            </w:r>
            <w:r>
              <w:rPr>
                <w:rFonts w:cs="Times New Roman"/>
                <w:szCs w:val="24"/>
                <w:lang w:val="en-US"/>
              </w:rPr>
              <w:t xml:space="preserve">. Yogyakarta: Kanisius. </w:t>
            </w:r>
          </w:p>
          <w:p w:rsidR="00494BA9" w:rsidRDefault="00977506">
            <w:pPr>
              <w:pStyle w:val="ListParagraph"/>
              <w:numPr>
                <w:ilvl w:val="0"/>
                <w:numId w:val="9"/>
              </w:numPr>
              <w:ind w:left="360"/>
              <w:jc w:val="both"/>
              <w:rPr>
                <w:rFonts w:cs="Times New Roman"/>
                <w:szCs w:val="24"/>
                <w:lang w:val="en-US"/>
              </w:rPr>
            </w:pPr>
            <w:r>
              <w:rPr>
                <w:rFonts w:cs="Times New Roman"/>
                <w:szCs w:val="24"/>
              </w:rPr>
              <w:t xml:space="preserve">Uka Tjandrasasmita. </w:t>
            </w:r>
            <w:r>
              <w:rPr>
                <w:rFonts w:cs="Times New Roman"/>
                <w:szCs w:val="24"/>
                <w:lang w:val="en-US"/>
              </w:rPr>
              <w:t>(</w:t>
            </w:r>
            <w:r>
              <w:rPr>
                <w:rFonts w:cs="Times New Roman"/>
                <w:szCs w:val="24"/>
              </w:rPr>
              <w:t>2009</w:t>
            </w:r>
            <w:r>
              <w:rPr>
                <w:rFonts w:cs="Times New Roman"/>
                <w:szCs w:val="24"/>
                <w:lang w:val="en-US"/>
              </w:rPr>
              <w:t>)</w:t>
            </w:r>
            <w:r>
              <w:rPr>
                <w:rFonts w:cs="Times New Roman"/>
                <w:szCs w:val="24"/>
              </w:rPr>
              <w:t xml:space="preserve">. </w:t>
            </w:r>
            <w:r>
              <w:rPr>
                <w:rFonts w:cs="Times New Roman"/>
                <w:i/>
                <w:szCs w:val="24"/>
              </w:rPr>
              <w:t>Arkeologi Islam Nusantara</w:t>
            </w:r>
            <w:r>
              <w:rPr>
                <w:rFonts w:cs="Times New Roman"/>
                <w:szCs w:val="24"/>
              </w:rPr>
              <w:t xml:space="preserve">. Jakarta: Kepustakaan Populer Gramedia. </w:t>
            </w:r>
          </w:p>
        </w:tc>
      </w:tr>
      <w:tr w:rsidR="00494BA9">
        <w:trPr>
          <w:jc w:val="center"/>
        </w:trPr>
        <w:tc>
          <w:tcPr>
            <w:tcW w:w="3085" w:type="dxa"/>
            <w:gridSpan w:val="2"/>
          </w:tcPr>
          <w:p w:rsidR="00494BA9" w:rsidRDefault="00977506">
            <w:pPr>
              <w:autoSpaceDE w:val="0"/>
              <w:autoSpaceDN w:val="0"/>
              <w:adjustRightInd w:val="0"/>
              <w:spacing w:after="0" w:line="240" w:lineRule="auto"/>
              <w:rPr>
                <w:rFonts w:cs="Times New Roman"/>
                <w:szCs w:val="24"/>
              </w:rPr>
            </w:pPr>
            <w:r>
              <w:rPr>
                <w:rFonts w:cs="Times New Roman"/>
                <w:szCs w:val="24"/>
              </w:rPr>
              <w:lastRenderedPageBreak/>
              <w:t>Media Pembelajaran</w:t>
            </w:r>
          </w:p>
        </w:tc>
        <w:tc>
          <w:tcPr>
            <w:tcW w:w="10631" w:type="dxa"/>
            <w:gridSpan w:val="7"/>
          </w:tcPr>
          <w:p w:rsidR="00494BA9" w:rsidRDefault="00E006A4">
            <w:pPr>
              <w:spacing w:after="0"/>
              <w:rPr>
                <w:rFonts w:cs="Times New Roman"/>
                <w:position w:val="5"/>
                <w:szCs w:val="24"/>
                <w:lang w:val="en-US"/>
              </w:rPr>
            </w:pPr>
            <w:r>
              <w:rPr>
                <w:rFonts w:cs="Times New Roman"/>
                <w:position w:val="5"/>
                <w:szCs w:val="24"/>
              </w:rPr>
              <w:t xml:space="preserve"> Daring</w:t>
            </w:r>
            <w:r w:rsidR="00977506">
              <w:rPr>
                <w:rFonts w:cs="Times New Roman"/>
                <w:position w:val="5"/>
                <w:szCs w:val="24"/>
                <w:lang w:val="en-US"/>
              </w:rPr>
              <w:t xml:space="preserve"> </w:t>
            </w:r>
          </w:p>
          <w:p w:rsidR="00494BA9" w:rsidRDefault="00494BA9">
            <w:pPr>
              <w:spacing w:after="0"/>
              <w:rPr>
                <w:rFonts w:cs="Times New Roman"/>
                <w:szCs w:val="24"/>
              </w:rPr>
            </w:pPr>
          </w:p>
        </w:tc>
      </w:tr>
      <w:tr w:rsidR="00494BA9">
        <w:trPr>
          <w:jc w:val="center"/>
        </w:trPr>
        <w:tc>
          <w:tcPr>
            <w:tcW w:w="3085" w:type="dxa"/>
            <w:gridSpan w:val="2"/>
          </w:tcPr>
          <w:p w:rsidR="00494BA9" w:rsidRDefault="00977506">
            <w:pPr>
              <w:autoSpaceDE w:val="0"/>
              <w:autoSpaceDN w:val="0"/>
              <w:adjustRightInd w:val="0"/>
              <w:spacing w:after="0" w:line="240" w:lineRule="auto"/>
              <w:rPr>
                <w:rFonts w:cs="Times New Roman"/>
                <w:szCs w:val="24"/>
              </w:rPr>
            </w:pPr>
            <w:r>
              <w:rPr>
                <w:rFonts w:cs="Times New Roman"/>
                <w:szCs w:val="24"/>
              </w:rPr>
              <w:t>Dosen/ Team Teaching</w:t>
            </w:r>
          </w:p>
        </w:tc>
        <w:tc>
          <w:tcPr>
            <w:tcW w:w="10631" w:type="dxa"/>
            <w:gridSpan w:val="7"/>
          </w:tcPr>
          <w:p w:rsidR="00494BA9" w:rsidRPr="00E006A4" w:rsidRDefault="00E006A4">
            <w:pPr>
              <w:spacing w:after="0" w:line="240" w:lineRule="auto"/>
              <w:rPr>
                <w:rFonts w:cs="Times New Roman"/>
                <w:szCs w:val="24"/>
              </w:rPr>
            </w:pPr>
            <w:r>
              <w:rPr>
                <w:rFonts w:cs="Times New Roman"/>
                <w:position w:val="5"/>
                <w:szCs w:val="24"/>
              </w:rPr>
              <w:t xml:space="preserve"> Refileli MA</w:t>
            </w:r>
          </w:p>
        </w:tc>
      </w:tr>
      <w:tr w:rsidR="00494BA9">
        <w:trPr>
          <w:jc w:val="center"/>
        </w:trPr>
        <w:tc>
          <w:tcPr>
            <w:tcW w:w="3085" w:type="dxa"/>
            <w:gridSpan w:val="2"/>
          </w:tcPr>
          <w:p w:rsidR="00494BA9" w:rsidRDefault="00977506">
            <w:pPr>
              <w:autoSpaceDE w:val="0"/>
              <w:autoSpaceDN w:val="0"/>
              <w:adjustRightInd w:val="0"/>
              <w:spacing w:after="0" w:line="240" w:lineRule="auto"/>
              <w:rPr>
                <w:rFonts w:cs="Times New Roman"/>
                <w:szCs w:val="24"/>
              </w:rPr>
            </w:pPr>
            <w:r>
              <w:rPr>
                <w:rFonts w:cs="Times New Roman"/>
                <w:szCs w:val="24"/>
              </w:rPr>
              <w:lastRenderedPageBreak/>
              <w:t xml:space="preserve">Mata kuliah Syarat </w:t>
            </w:r>
          </w:p>
        </w:tc>
        <w:tc>
          <w:tcPr>
            <w:tcW w:w="10631" w:type="dxa"/>
            <w:gridSpan w:val="7"/>
          </w:tcPr>
          <w:p w:rsidR="00494BA9" w:rsidRDefault="00977506">
            <w:pPr>
              <w:autoSpaceDE w:val="0"/>
              <w:autoSpaceDN w:val="0"/>
              <w:adjustRightInd w:val="0"/>
              <w:spacing w:after="0" w:line="240" w:lineRule="auto"/>
              <w:rPr>
                <w:rFonts w:cs="Times New Roman"/>
                <w:szCs w:val="24"/>
                <w:lang w:val="en-US"/>
              </w:rPr>
            </w:pPr>
            <w:r>
              <w:rPr>
                <w:rFonts w:cs="Times New Roman"/>
                <w:szCs w:val="24"/>
                <w:lang w:val="en-US"/>
              </w:rPr>
              <w:t>-</w:t>
            </w:r>
          </w:p>
        </w:tc>
      </w:tr>
    </w:tbl>
    <w:p w:rsidR="00494BA9" w:rsidRDefault="00494BA9">
      <w:pPr>
        <w:autoSpaceDE w:val="0"/>
        <w:autoSpaceDN w:val="0"/>
        <w:adjustRightInd w:val="0"/>
        <w:spacing w:after="0" w:line="240" w:lineRule="auto"/>
        <w:rPr>
          <w:rFonts w:cs="Times New Roman"/>
          <w:szCs w:val="24"/>
          <w:lang w:val="en-US"/>
        </w:rPr>
      </w:pPr>
    </w:p>
    <w:tbl>
      <w:tblPr>
        <w:tblStyle w:val="TableGrid"/>
        <w:tblW w:w="0" w:type="auto"/>
        <w:tblLook w:val="04A0"/>
      </w:tblPr>
      <w:tblGrid>
        <w:gridCol w:w="1098"/>
        <w:gridCol w:w="2553"/>
        <w:gridCol w:w="2066"/>
        <w:gridCol w:w="181"/>
        <w:gridCol w:w="2005"/>
        <w:gridCol w:w="1992"/>
        <w:gridCol w:w="2059"/>
        <w:gridCol w:w="1590"/>
      </w:tblGrid>
      <w:tr w:rsidR="00494BA9">
        <w:tc>
          <w:tcPr>
            <w:tcW w:w="1098" w:type="dxa"/>
            <w:shd w:val="clear" w:color="auto" w:fill="C6D9F1" w:themeFill="text2" w:themeFillTint="33"/>
            <w:vAlign w:val="center"/>
          </w:tcPr>
          <w:p w:rsidR="00494BA9" w:rsidRDefault="00977506">
            <w:pPr>
              <w:spacing w:after="0" w:line="240" w:lineRule="auto"/>
              <w:ind w:left="-90" w:right="-108"/>
              <w:jc w:val="center"/>
              <w:rPr>
                <w:rFonts w:cs="Times New Roman"/>
                <w:b/>
                <w:bCs/>
                <w:sz w:val="20"/>
                <w:szCs w:val="20"/>
              </w:rPr>
            </w:pPr>
            <w:r>
              <w:rPr>
                <w:rFonts w:cs="Times New Roman"/>
                <w:b/>
                <w:bCs/>
                <w:sz w:val="20"/>
                <w:szCs w:val="20"/>
              </w:rPr>
              <w:t>Minggu</w:t>
            </w:r>
          </w:p>
          <w:p w:rsidR="00494BA9" w:rsidRDefault="00977506">
            <w:pPr>
              <w:spacing w:after="0" w:line="240" w:lineRule="auto"/>
              <w:ind w:left="-90" w:right="-108"/>
              <w:jc w:val="center"/>
              <w:rPr>
                <w:rFonts w:cs="Times New Roman"/>
                <w:b/>
                <w:bCs/>
                <w:sz w:val="20"/>
                <w:szCs w:val="20"/>
              </w:rPr>
            </w:pPr>
            <w:r>
              <w:rPr>
                <w:rFonts w:cs="Times New Roman"/>
                <w:b/>
                <w:bCs/>
                <w:sz w:val="20"/>
                <w:szCs w:val="20"/>
              </w:rPr>
              <w:t xml:space="preserve"> Ke-</w:t>
            </w:r>
          </w:p>
        </w:tc>
        <w:tc>
          <w:tcPr>
            <w:tcW w:w="2553" w:type="dxa"/>
            <w:shd w:val="clear" w:color="auto" w:fill="C6D9F1" w:themeFill="text2" w:themeFillTint="33"/>
          </w:tcPr>
          <w:p w:rsidR="00494BA9" w:rsidRDefault="00977506">
            <w:pPr>
              <w:spacing w:after="0" w:line="240" w:lineRule="auto"/>
              <w:jc w:val="center"/>
              <w:rPr>
                <w:rFonts w:cs="Times New Roman"/>
                <w:b/>
                <w:bCs/>
                <w:sz w:val="20"/>
                <w:szCs w:val="20"/>
                <w:lang w:eastAsia="id-ID"/>
              </w:rPr>
            </w:pPr>
            <w:r>
              <w:rPr>
                <w:rFonts w:cs="Times New Roman"/>
                <w:b/>
                <w:bCs/>
                <w:sz w:val="20"/>
                <w:szCs w:val="20"/>
                <w:lang w:eastAsia="id-ID"/>
              </w:rPr>
              <w:t>Sub-CPMK</w:t>
            </w:r>
          </w:p>
          <w:p w:rsidR="00494BA9" w:rsidRDefault="00977506">
            <w:pPr>
              <w:spacing w:after="0" w:line="240" w:lineRule="auto"/>
              <w:jc w:val="center"/>
              <w:rPr>
                <w:rFonts w:cs="Times New Roman"/>
                <w:sz w:val="20"/>
                <w:szCs w:val="20"/>
              </w:rPr>
            </w:pPr>
            <w:r>
              <w:rPr>
                <w:rFonts w:cs="Times New Roman"/>
                <w:b/>
                <w:bCs/>
                <w:sz w:val="20"/>
                <w:szCs w:val="20"/>
                <w:lang w:eastAsia="id-ID"/>
              </w:rPr>
              <w:t>(Kemampuan akhir tiap tahapan belajar)</w:t>
            </w:r>
          </w:p>
        </w:tc>
        <w:tc>
          <w:tcPr>
            <w:tcW w:w="2066" w:type="dxa"/>
            <w:shd w:val="clear" w:color="auto" w:fill="C6D9F1" w:themeFill="text2" w:themeFillTint="33"/>
          </w:tcPr>
          <w:p w:rsidR="00494BA9" w:rsidRDefault="00494BA9">
            <w:pPr>
              <w:spacing w:after="0" w:line="240" w:lineRule="auto"/>
              <w:jc w:val="center"/>
              <w:rPr>
                <w:rFonts w:cs="Times New Roman"/>
                <w:b/>
                <w:bCs/>
                <w:sz w:val="20"/>
                <w:szCs w:val="20"/>
                <w:lang w:eastAsia="id-ID"/>
              </w:rPr>
            </w:pPr>
          </w:p>
          <w:p w:rsidR="00494BA9" w:rsidRDefault="00977506">
            <w:pPr>
              <w:spacing w:after="0" w:line="240" w:lineRule="auto"/>
              <w:jc w:val="center"/>
              <w:rPr>
                <w:rFonts w:cs="Times New Roman"/>
                <w:sz w:val="20"/>
                <w:szCs w:val="20"/>
              </w:rPr>
            </w:pPr>
            <w:r>
              <w:rPr>
                <w:rFonts w:cs="Times New Roman"/>
                <w:b/>
                <w:bCs/>
                <w:sz w:val="20"/>
                <w:szCs w:val="20"/>
                <w:lang w:eastAsia="id-ID"/>
              </w:rPr>
              <w:t>Indikator</w:t>
            </w:r>
          </w:p>
        </w:tc>
        <w:tc>
          <w:tcPr>
            <w:tcW w:w="2186" w:type="dxa"/>
            <w:gridSpan w:val="2"/>
            <w:shd w:val="clear" w:color="auto" w:fill="C6D9F1" w:themeFill="text2" w:themeFillTint="33"/>
            <w:vAlign w:val="center"/>
          </w:tcPr>
          <w:p w:rsidR="00494BA9" w:rsidRDefault="00977506">
            <w:pPr>
              <w:autoSpaceDE w:val="0"/>
              <w:autoSpaceDN w:val="0"/>
              <w:adjustRightInd w:val="0"/>
              <w:spacing w:after="0" w:line="240" w:lineRule="auto"/>
              <w:jc w:val="center"/>
              <w:rPr>
                <w:rFonts w:cs="Times New Roman"/>
                <w:b/>
                <w:sz w:val="20"/>
                <w:szCs w:val="20"/>
              </w:rPr>
            </w:pPr>
            <w:r>
              <w:rPr>
                <w:rFonts w:cs="Times New Roman"/>
                <w:b/>
                <w:sz w:val="20"/>
                <w:szCs w:val="20"/>
              </w:rPr>
              <w:t>Kriteria &amp; Bentuk Penilaian</w:t>
            </w:r>
          </w:p>
        </w:tc>
        <w:tc>
          <w:tcPr>
            <w:tcW w:w="1992" w:type="dxa"/>
            <w:shd w:val="clear" w:color="auto" w:fill="C6D9F1" w:themeFill="text2" w:themeFillTint="33"/>
            <w:vAlign w:val="center"/>
          </w:tcPr>
          <w:p w:rsidR="00494BA9" w:rsidRDefault="00977506">
            <w:pPr>
              <w:autoSpaceDE w:val="0"/>
              <w:autoSpaceDN w:val="0"/>
              <w:adjustRightInd w:val="0"/>
              <w:spacing w:after="0" w:line="240" w:lineRule="auto"/>
              <w:jc w:val="center"/>
              <w:rPr>
                <w:rFonts w:cs="Times New Roman"/>
                <w:b/>
                <w:sz w:val="20"/>
                <w:szCs w:val="20"/>
              </w:rPr>
            </w:pPr>
            <w:r>
              <w:rPr>
                <w:rFonts w:cs="Times New Roman"/>
                <w:b/>
                <w:sz w:val="20"/>
                <w:szCs w:val="20"/>
              </w:rPr>
              <w:t>Bentuk dan Metode Pembelajaran [Estimasi Waktu]</w:t>
            </w:r>
          </w:p>
        </w:tc>
        <w:tc>
          <w:tcPr>
            <w:tcW w:w="2059" w:type="dxa"/>
            <w:shd w:val="clear" w:color="auto" w:fill="C6D9F1" w:themeFill="text2" w:themeFillTint="33"/>
          </w:tcPr>
          <w:p w:rsidR="00494BA9" w:rsidRDefault="00977506">
            <w:pPr>
              <w:spacing w:after="0" w:line="240" w:lineRule="auto"/>
              <w:jc w:val="center"/>
              <w:rPr>
                <w:rFonts w:cs="Times New Roman"/>
                <w:sz w:val="20"/>
                <w:szCs w:val="20"/>
              </w:rPr>
            </w:pPr>
            <w:r>
              <w:rPr>
                <w:rFonts w:cs="Times New Roman"/>
                <w:b/>
                <w:sz w:val="20"/>
                <w:szCs w:val="20"/>
              </w:rPr>
              <w:t>Materi Pembelajaran</w:t>
            </w:r>
          </w:p>
        </w:tc>
        <w:tc>
          <w:tcPr>
            <w:tcW w:w="1590" w:type="dxa"/>
            <w:shd w:val="clear" w:color="auto" w:fill="C6D9F1" w:themeFill="text2" w:themeFillTint="33"/>
            <w:vAlign w:val="center"/>
          </w:tcPr>
          <w:p w:rsidR="00494BA9" w:rsidRDefault="00977506">
            <w:pPr>
              <w:autoSpaceDE w:val="0"/>
              <w:autoSpaceDN w:val="0"/>
              <w:adjustRightInd w:val="0"/>
              <w:spacing w:after="0" w:line="240" w:lineRule="auto"/>
              <w:jc w:val="center"/>
              <w:rPr>
                <w:rFonts w:cs="Times New Roman"/>
                <w:b/>
                <w:sz w:val="20"/>
                <w:szCs w:val="20"/>
              </w:rPr>
            </w:pPr>
            <w:r>
              <w:rPr>
                <w:rFonts w:cs="Times New Roman"/>
                <w:b/>
                <w:sz w:val="20"/>
                <w:szCs w:val="20"/>
              </w:rPr>
              <w:t>Bobot Penilaian (%)</w:t>
            </w:r>
          </w:p>
        </w:tc>
      </w:tr>
      <w:tr w:rsidR="00494BA9">
        <w:tc>
          <w:tcPr>
            <w:tcW w:w="1098" w:type="dxa"/>
          </w:tcPr>
          <w:p w:rsidR="00494BA9" w:rsidRDefault="00977506">
            <w:pPr>
              <w:spacing w:after="0" w:line="240" w:lineRule="auto"/>
              <w:jc w:val="center"/>
              <w:rPr>
                <w:rFonts w:cs="Times New Roman"/>
                <w:sz w:val="20"/>
                <w:szCs w:val="20"/>
              </w:rPr>
            </w:pPr>
            <w:r>
              <w:rPr>
                <w:rFonts w:cs="Times New Roman"/>
                <w:sz w:val="20"/>
                <w:szCs w:val="20"/>
              </w:rPr>
              <w:t>1</w:t>
            </w:r>
          </w:p>
        </w:tc>
        <w:tc>
          <w:tcPr>
            <w:tcW w:w="2553" w:type="dxa"/>
          </w:tcPr>
          <w:p w:rsidR="00494BA9" w:rsidRDefault="00977506">
            <w:pPr>
              <w:ind w:left="13" w:hanging="13"/>
              <w:jc w:val="both"/>
              <w:rPr>
                <w:rFonts w:cs="Times New Roman"/>
                <w:sz w:val="20"/>
                <w:szCs w:val="20"/>
                <w:lang w:val="en-US"/>
              </w:rPr>
            </w:pPr>
            <w:r>
              <w:rPr>
                <w:rFonts w:cs="Times New Roman"/>
                <w:sz w:val="20"/>
                <w:szCs w:val="20"/>
                <w:lang w:val="en-US"/>
              </w:rPr>
              <w:t>Memah</w:t>
            </w:r>
            <w:r w:rsidR="00AD3866">
              <w:rPr>
                <w:rFonts w:cs="Times New Roman"/>
                <w:sz w:val="20"/>
                <w:szCs w:val="20"/>
                <w:lang w:val="en-US"/>
              </w:rPr>
              <w:t>ami periodesasi sejarah perada</w:t>
            </w:r>
            <w:r w:rsidR="00AD3866">
              <w:rPr>
                <w:rFonts w:cs="Times New Roman"/>
                <w:sz w:val="20"/>
                <w:szCs w:val="20"/>
              </w:rPr>
              <w:t>ba</w:t>
            </w:r>
            <w:r>
              <w:rPr>
                <w:rFonts w:cs="Times New Roman"/>
                <w:sz w:val="20"/>
                <w:szCs w:val="20"/>
                <w:lang w:val="en-US"/>
              </w:rPr>
              <w:t xml:space="preserve">n dunia. </w:t>
            </w:r>
          </w:p>
        </w:tc>
        <w:tc>
          <w:tcPr>
            <w:tcW w:w="2066" w:type="dxa"/>
          </w:tcPr>
          <w:p w:rsidR="00494BA9" w:rsidRDefault="00977506">
            <w:pPr>
              <w:numPr>
                <w:ilvl w:val="0"/>
                <w:numId w:val="10"/>
              </w:numPr>
              <w:ind w:left="141" w:right="77" w:hanging="141"/>
              <w:jc w:val="both"/>
              <w:rPr>
                <w:rFonts w:cs="Times New Roman"/>
                <w:sz w:val="20"/>
                <w:szCs w:val="20"/>
              </w:rPr>
            </w:pPr>
            <w:r>
              <w:rPr>
                <w:sz w:val="20"/>
                <w:szCs w:val="20"/>
                <w:lang w:val="en-US"/>
              </w:rPr>
              <w:t xml:space="preserve">Memahami periodesasi dalam sejarah peradaban dunia. </w:t>
            </w:r>
          </w:p>
        </w:tc>
        <w:tc>
          <w:tcPr>
            <w:tcW w:w="2186" w:type="dxa"/>
            <w:gridSpan w:val="2"/>
          </w:tcPr>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Kriteria</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lang w:val="en-US"/>
              </w:rPr>
            </w:pPr>
            <w:r>
              <w:rPr>
                <w:rFonts w:eastAsia="Times New Roman" w:cs="Times New Roman"/>
                <w:sz w:val="20"/>
                <w:szCs w:val="20"/>
                <w:lang w:val="en-US"/>
              </w:rPr>
              <w:t xml:space="preserve">Dapat menjelaskan periodesasi peradaban dunia. </w:t>
            </w:r>
          </w:p>
          <w:p w:rsidR="00494BA9" w:rsidRDefault="00494BA9">
            <w:pPr>
              <w:spacing w:before="3" w:after="0" w:line="240" w:lineRule="auto"/>
              <w:ind w:right="77"/>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before="3" w:after="0" w:line="240" w:lineRule="auto"/>
              <w:ind w:right="77"/>
              <w:jc w:val="both"/>
              <w:rPr>
                <w:rFonts w:eastAsia="Times New Roman" w:cs="Times New Roman"/>
                <w:sz w:val="20"/>
                <w:szCs w:val="20"/>
                <w:lang w:val="en-US"/>
              </w:rPr>
            </w:pPr>
            <w:r>
              <w:rPr>
                <w:rFonts w:eastAsia="Times New Roman" w:cs="Times New Roman"/>
                <w:sz w:val="20"/>
                <w:szCs w:val="20"/>
              </w:rPr>
              <w:t>Tes lisan berupa tanya jawab</w:t>
            </w:r>
            <w:r>
              <w:rPr>
                <w:rFonts w:eastAsia="Times New Roman" w:cs="Times New Roman"/>
                <w:sz w:val="20"/>
                <w:szCs w:val="20"/>
                <w:lang w:val="en-US"/>
              </w:rPr>
              <w:t xml:space="preserve">. </w:t>
            </w:r>
          </w:p>
          <w:p w:rsidR="00494BA9" w:rsidRDefault="00494BA9">
            <w:pPr>
              <w:spacing w:after="0" w:line="240" w:lineRule="auto"/>
              <w:rPr>
                <w:rFonts w:cs="Times New Roman"/>
                <w:sz w:val="20"/>
                <w:szCs w:val="20"/>
              </w:rPr>
            </w:pPr>
          </w:p>
        </w:tc>
        <w:tc>
          <w:tcPr>
            <w:tcW w:w="1992" w:type="dxa"/>
          </w:tcPr>
          <w:p w:rsidR="00494BA9" w:rsidRDefault="00977506">
            <w:pPr>
              <w:spacing w:before="2" w:after="0" w:line="240" w:lineRule="auto"/>
              <w:rPr>
                <w:rFonts w:eastAsia="Times New Roman" w:cs="Times New Roman"/>
                <w:sz w:val="20"/>
                <w:szCs w:val="20"/>
                <w:lang w:val="en-US"/>
              </w:rPr>
            </w:pPr>
            <w:r>
              <w:rPr>
                <w:rFonts w:eastAsia="Times New Roman" w:cs="Times New Roman"/>
                <w:sz w:val="20"/>
                <w:szCs w:val="20"/>
                <w:lang w:val="en-US"/>
              </w:rPr>
              <w:t xml:space="preserve">-Ceramah </w:t>
            </w:r>
          </w:p>
          <w:p w:rsidR="00494BA9" w:rsidRDefault="00977506">
            <w:pPr>
              <w:spacing w:after="0" w:line="240" w:lineRule="auto"/>
              <w:rPr>
                <w:rFonts w:eastAsia="Times New Roman" w:cs="Times New Roman"/>
                <w:position w:val="5"/>
                <w:sz w:val="20"/>
                <w:szCs w:val="20"/>
                <w:lang w:val="en-US"/>
              </w:rPr>
            </w:pPr>
            <w:r>
              <w:rPr>
                <w:rFonts w:eastAsia="Times New Roman" w:cs="Times New Roman"/>
                <w:sz w:val="20"/>
                <w:szCs w:val="20"/>
                <w:lang w:val="en-US"/>
              </w:rPr>
              <w:t>- Tanya jawab</w:t>
            </w:r>
          </w:p>
          <w:p w:rsidR="00494BA9" w:rsidRDefault="00977506">
            <w:pPr>
              <w:spacing w:after="0" w:line="240" w:lineRule="auto"/>
              <w:rPr>
                <w:rFonts w:cs="Times New Roman"/>
                <w:sz w:val="20"/>
                <w:szCs w:val="20"/>
                <w:lang w:val="en-US"/>
              </w:rPr>
            </w:pPr>
            <w:r>
              <w:rPr>
                <w:rFonts w:eastAsia="Times New Roman" w:cs="Times New Roman"/>
                <w:position w:val="5"/>
                <w:sz w:val="20"/>
                <w:szCs w:val="20"/>
                <w:lang w:val="en-US"/>
              </w:rPr>
              <w:t>(150 Menit)</w:t>
            </w:r>
          </w:p>
        </w:tc>
        <w:tc>
          <w:tcPr>
            <w:tcW w:w="2059" w:type="dxa"/>
          </w:tcPr>
          <w:p w:rsidR="00494BA9" w:rsidRDefault="00977506">
            <w:pPr>
              <w:numPr>
                <w:ilvl w:val="0"/>
                <w:numId w:val="11"/>
              </w:numPr>
              <w:tabs>
                <w:tab w:val="clear" w:pos="420"/>
                <w:tab w:val="left" w:pos="240"/>
              </w:tabs>
              <w:ind w:left="240" w:hanging="240"/>
              <w:jc w:val="both"/>
              <w:rPr>
                <w:rFonts w:cs="Times New Roman"/>
                <w:sz w:val="20"/>
                <w:szCs w:val="20"/>
                <w:lang w:val="en-US"/>
              </w:rPr>
            </w:pPr>
            <w:r>
              <w:rPr>
                <w:sz w:val="20"/>
                <w:szCs w:val="20"/>
              </w:rPr>
              <w:t>Kontrak Kuliah</w:t>
            </w:r>
          </w:p>
          <w:p w:rsidR="00494BA9" w:rsidRDefault="00977506">
            <w:pPr>
              <w:numPr>
                <w:ilvl w:val="0"/>
                <w:numId w:val="11"/>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Periodesasi sejarah peradaban dunia. </w:t>
            </w: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5 %</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t>2</w:t>
            </w:r>
          </w:p>
        </w:tc>
        <w:tc>
          <w:tcPr>
            <w:tcW w:w="2553" w:type="dxa"/>
          </w:tcPr>
          <w:p w:rsidR="00494BA9" w:rsidRDefault="00977506">
            <w:pPr>
              <w:jc w:val="both"/>
              <w:rPr>
                <w:rFonts w:cs="Times New Roman"/>
                <w:sz w:val="20"/>
                <w:szCs w:val="20"/>
              </w:rPr>
            </w:pPr>
            <w:r>
              <w:rPr>
                <w:rFonts w:cs="Times New Roman"/>
                <w:sz w:val="20"/>
                <w:szCs w:val="20"/>
                <w:lang w:val="en-US"/>
              </w:rPr>
              <w:t>M</w:t>
            </w:r>
            <w:r>
              <w:rPr>
                <w:rFonts w:cs="Times New Roman"/>
                <w:sz w:val="20"/>
                <w:szCs w:val="20"/>
              </w:rPr>
              <w:t>e</w:t>
            </w:r>
            <w:r>
              <w:rPr>
                <w:rFonts w:cs="Times New Roman"/>
                <w:sz w:val="20"/>
                <w:szCs w:val="20"/>
                <w:lang w:val="en-US"/>
              </w:rPr>
              <w:t xml:space="preserve">mahami konsep dasar sejarah dan kebudayaan, sejarah kebudayaan dan tema-tema dalam sejarah kebudayaan. </w:t>
            </w:r>
          </w:p>
        </w:tc>
        <w:tc>
          <w:tcPr>
            <w:tcW w:w="2066" w:type="dxa"/>
          </w:tcPr>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 xml:space="preserve">Memahami konsep dasar sejarah dan kebudayaan. </w:t>
            </w:r>
          </w:p>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 xml:space="preserve">Memahami konsep sejarah kebudayaan.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Memahami tema-tema dalam sejarah kebudayaan. </w:t>
            </w:r>
          </w:p>
        </w:tc>
        <w:tc>
          <w:tcPr>
            <w:tcW w:w="2186" w:type="dxa"/>
            <w:gridSpan w:val="2"/>
          </w:tcPr>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Kriteria</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mendeskripsikan pengertian sejarah dan kebudayaan.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menjelaskan konsep dasar sejarah kebudayaan sebagai salah satu tema dalam sejarah.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menjelaskan tema-tema dalam sejarah kebudayaan. </w:t>
            </w:r>
          </w:p>
          <w:p w:rsidR="00494BA9" w:rsidRDefault="00494BA9">
            <w:pPr>
              <w:spacing w:before="3" w:after="0" w:line="240" w:lineRule="auto"/>
              <w:ind w:right="77"/>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sz w:val="20"/>
                <w:szCs w:val="20"/>
              </w:rPr>
            </w:pPr>
            <w:r>
              <w:rPr>
                <w:rFonts w:eastAsia="Times New Roman" w:cs="Times New Roman"/>
                <w:b/>
                <w:bCs/>
                <w:sz w:val="20"/>
                <w:szCs w:val="20"/>
              </w:rPr>
              <w:t>Bentuk:</w:t>
            </w:r>
          </w:p>
          <w:p w:rsidR="00494BA9" w:rsidRDefault="00977506">
            <w:pPr>
              <w:spacing w:before="3" w:after="0" w:line="240" w:lineRule="auto"/>
              <w:ind w:right="77"/>
              <w:jc w:val="both"/>
              <w:rPr>
                <w:rFonts w:eastAsia="Times New Roman" w:cs="Times New Roman"/>
                <w:sz w:val="20"/>
                <w:szCs w:val="20"/>
                <w:lang w:val="en-US"/>
              </w:rPr>
            </w:pPr>
            <w:r>
              <w:rPr>
                <w:rFonts w:eastAsia="Times New Roman" w:cs="Times New Roman"/>
                <w:sz w:val="20"/>
                <w:szCs w:val="20"/>
                <w:lang w:val="en-US"/>
              </w:rPr>
              <w:t>Kertas tugas dan t</w:t>
            </w:r>
            <w:r>
              <w:rPr>
                <w:rFonts w:eastAsia="Times New Roman" w:cs="Times New Roman"/>
                <w:sz w:val="20"/>
                <w:szCs w:val="20"/>
              </w:rPr>
              <w:t xml:space="preserve">es lisan berupa </w:t>
            </w:r>
            <w:r>
              <w:rPr>
                <w:rFonts w:eastAsia="Times New Roman" w:cs="Times New Roman"/>
                <w:sz w:val="20"/>
                <w:szCs w:val="20"/>
                <w:lang w:val="en-US"/>
              </w:rPr>
              <w:t>t</w:t>
            </w:r>
            <w:r>
              <w:rPr>
                <w:rFonts w:eastAsia="Times New Roman" w:cs="Times New Roman"/>
                <w:sz w:val="20"/>
                <w:szCs w:val="20"/>
              </w:rPr>
              <w:t>anya jawab</w:t>
            </w:r>
            <w:r>
              <w:rPr>
                <w:rFonts w:eastAsia="Times New Roman" w:cs="Times New Roman"/>
                <w:sz w:val="20"/>
                <w:szCs w:val="20"/>
                <w:lang w:val="en-US"/>
              </w:rPr>
              <w:t xml:space="preserve">. </w:t>
            </w:r>
          </w:p>
          <w:p w:rsidR="00494BA9" w:rsidRDefault="00494BA9">
            <w:pPr>
              <w:spacing w:after="0" w:line="240" w:lineRule="auto"/>
              <w:rPr>
                <w:rFonts w:cs="Times New Roman"/>
                <w:sz w:val="20"/>
                <w:szCs w:val="20"/>
              </w:rPr>
            </w:pPr>
          </w:p>
        </w:tc>
        <w:tc>
          <w:tcPr>
            <w:tcW w:w="1992" w:type="dxa"/>
          </w:tcPr>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Reading Report.</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Ceramah</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xml:space="preserve">- Tanya jawab </w:t>
            </w:r>
          </w:p>
          <w:p w:rsidR="00494BA9" w:rsidRDefault="00977506">
            <w:pPr>
              <w:spacing w:after="0" w:line="240" w:lineRule="auto"/>
              <w:ind w:firstLineChars="50" w:firstLine="100"/>
              <w:rPr>
                <w:rFonts w:cs="Times New Roman"/>
                <w:sz w:val="20"/>
                <w:szCs w:val="20"/>
              </w:rPr>
            </w:pPr>
            <w:r>
              <w:rPr>
                <w:rFonts w:eastAsia="Times New Roman" w:cs="Times New Roman"/>
                <w:sz w:val="20"/>
                <w:szCs w:val="20"/>
                <w:lang w:val="en-US"/>
              </w:rPr>
              <w:t>(150 Menit)</w:t>
            </w:r>
          </w:p>
        </w:tc>
        <w:tc>
          <w:tcPr>
            <w:tcW w:w="2059" w:type="dxa"/>
          </w:tcPr>
          <w:p w:rsidR="00494BA9" w:rsidRDefault="00977506">
            <w:pPr>
              <w:pStyle w:val="ListParagraph"/>
              <w:numPr>
                <w:ilvl w:val="0"/>
                <w:numId w:val="12"/>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Hakekat sejarah dan kebudayaan. </w:t>
            </w:r>
          </w:p>
          <w:p w:rsidR="00494BA9" w:rsidRDefault="00977506">
            <w:pPr>
              <w:pStyle w:val="ListParagraph"/>
              <w:numPr>
                <w:ilvl w:val="0"/>
                <w:numId w:val="12"/>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Sejarah kebudayaan. </w:t>
            </w:r>
          </w:p>
          <w:p w:rsidR="00494BA9" w:rsidRDefault="00977506">
            <w:pPr>
              <w:pStyle w:val="ListParagraph"/>
              <w:numPr>
                <w:ilvl w:val="0"/>
                <w:numId w:val="12"/>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Tema-tema dalam sejarah kebudayaan. </w:t>
            </w:r>
          </w:p>
          <w:p w:rsidR="00494BA9" w:rsidRDefault="00494BA9">
            <w:pPr>
              <w:tabs>
                <w:tab w:val="left" w:pos="321"/>
              </w:tabs>
              <w:ind w:left="179" w:hanging="141"/>
              <w:jc w:val="both"/>
              <w:rPr>
                <w:rFonts w:cs="Times New Roman"/>
                <w:sz w:val="20"/>
                <w:szCs w:val="20"/>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5%</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t>3</w:t>
            </w:r>
          </w:p>
        </w:tc>
        <w:tc>
          <w:tcPr>
            <w:tcW w:w="2553" w:type="dxa"/>
          </w:tcPr>
          <w:p w:rsidR="00494BA9" w:rsidRDefault="00977506">
            <w:pPr>
              <w:ind w:left="37"/>
              <w:jc w:val="both"/>
              <w:rPr>
                <w:rFonts w:cs="Times New Roman"/>
                <w:sz w:val="20"/>
                <w:szCs w:val="20"/>
                <w:lang w:val="en-US"/>
              </w:rPr>
            </w:pPr>
            <w:r>
              <w:rPr>
                <w:rFonts w:cs="Times New Roman"/>
                <w:sz w:val="20"/>
                <w:szCs w:val="20"/>
                <w:lang w:val="af-ZA"/>
              </w:rPr>
              <w:t>Mampu</w:t>
            </w:r>
            <w:r w:rsidR="003F7C6D">
              <w:rPr>
                <w:rFonts w:cs="Times New Roman"/>
                <w:sz w:val="20"/>
                <w:szCs w:val="20"/>
              </w:rPr>
              <w:t xml:space="preserve"> mendeskripsikan </w:t>
            </w:r>
            <w:r>
              <w:rPr>
                <w:rFonts w:cs="Times New Roman"/>
                <w:sz w:val="20"/>
                <w:szCs w:val="20"/>
                <w:lang w:val="en-US"/>
              </w:rPr>
              <w:t xml:space="preserve"> dan menganalisis </w:t>
            </w:r>
            <w:r>
              <w:rPr>
                <w:rFonts w:cs="Times New Roman"/>
                <w:sz w:val="20"/>
                <w:szCs w:val="20"/>
                <w:lang w:val="en-US"/>
              </w:rPr>
              <w:lastRenderedPageBreak/>
              <w:t xml:space="preserve">perkembangan sejarah dan kebudayaan Eropa zaman Yunani Kuno. </w:t>
            </w:r>
          </w:p>
        </w:tc>
        <w:tc>
          <w:tcPr>
            <w:tcW w:w="2066" w:type="dxa"/>
          </w:tcPr>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lastRenderedPageBreak/>
              <w:t xml:space="preserve">Mendeskripsikan dan menganalisis </w:t>
            </w:r>
            <w:r>
              <w:rPr>
                <w:rFonts w:cs="Times New Roman"/>
                <w:sz w:val="20"/>
                <w:szCs w:val="20"/>
                <w:lang w:val="en-US"/>
              </w:rPr>
              <w:lastRenderedPageBreak/>
              <w:t xml:space="preserve">proses lahir dan berkembangnya peradaban Yuanani Kuno.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perkembangan kebudayaan zaman Yunani Kuno. </w:t>
            </w:r>
          </w:p>
        </w:tc>
        <w:tc>
          <w:tcPr>
            <w:tcW w:w="2186" w:type="dxa"/>
            <w:gridSpan w:val="2"/>
          </w:tcPr>
          <w:p w:rsidR="00494BA9" w:rsidRDefault="00977506">
            <w:pPr>
              <w:spacing w:before="1" w:after="0" w:line="240" w:lineRule="auto"/>
              <w:ind w:right="121"/>
              <w:jc w:val="both"/>
              <w:rPr>
                <w:rFonts w:eastAsia="Times New Roman" w:cs="Times New Roman"/>
                <w:b/>
                <w:bCs/>
                <w:sz w:val="20"/>
                <w:szCs w:val="20"/>
              </w:rPr>
            </w:pPr>
            <w:r>
              <w:rPr>
                <w:rFonts w:eastAsia="Times New Roman" w:cs="Times New Roman"/>
                <w:b/>
                <w:bCs/>
                <w:sz w:val="20"/>
                <w:szCs w:val="20"/>
              </w:rPr>
              <w:lastRenderedPageBreak/>
              <w:t>Kriteria</w:t>
            </w: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menjelaskan </w:t>
            </w:r>
            <w:r>
              <w:rPr>
                <w:rFonts w:eastAsia="Times New Roman" w:cs="Times New Roman"/>
                <w:sz w:val="20"/>
                <w:szCs w:val="20"/>
                <w:lang w:val="en-US"/>
              </w:rPr>
              <w:lastRenderedPageBreak/>
              <w:t xml:space="preserve">proses lahir dan berkembangnya peradaban Yunani Kuno.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Mampu menganalisis perkembangan kebudayaan zaman Yunani Kuno. </w:t>
            </w:r>
          </w:p>
          <w:p w:rsidR="00494BA9" w:rsidRDefault="00494BA9">
            <w:pPr>
              <w:spacing w:before="3" w:after="0" w:line="240" w:lineRule="auto"/>
              <w:ind w:right="77"/>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sz w:val="20"/>
                <w:szCs w:val="20"/>
              </w:rPr>
            </w:pPr>
            <w:r>
              <w:rPr>
                <w:rFonts w:eastAsia="Times New Roman" w:cs="Times New Roman"/>
                <w:b/>
                <w:bCs/>
                <w:sz w:val="20"/>
                <w:szCs w:val="20"/>
              </w:rPr>
              <w:t>Bentuk:</w:t>
            </w:r>
          </w:p>
          <w:p w:rsidR="00494BA9" w:rsidRDefault="00977506">
            <w:pPr>
              <w:spacing w:before="3" w:after="0" w:line="240" w:lineRule="auto"/>
              <w:ind w:right="77"/>
              <w:jc w:val="both"/>
              <w:rPr>
                <w:rFonts w:cs="Times New Roman"/>
                <w:sz w:val="20"/>
                <w:szCs w:val="20"/>
                <w:lang w:val="en-US"/>
              </w:rPr>
            </w:pPr>
            <w:r>
              <w:rPr>
                <w:rFonts w:eastAsia="Times New Roman" w:cs="Times New Roman"/>
                <w:sz w:val="20"/>
                <w:szCs w:val="20"/>
                <w:lang w:val="en-US"/>
              </w:rPr>
              <w:t>Kertas tugas dan t</w:t>
            </w:r>
            <w:r>
              <w:rPr>
                <w:rFonts w:eastAsia="Times New Roman" w:cs="Times New Roman"/>
                <w:sz w:val="20"/>
                <w:szCs w:val="20"/>
              </w:rPr>
              <w:t xml:space="preserve">es lisan berupa </w:t>
            </w:r>
            <w:r>
              <w:rPr>
                <w:rFonts w:eastAsia="Times New Roman" w:cs="Times New Roman"/>
                <w:sz w:val="20"/>
                <w:szCs w:val="20"/>
                <w:lang w:val="en-US"/>
              </w:rPr>
              <w:t>t</w:t>
            </w:r>
            <w:r>
              <w:rPr>
                <w:rFonts w:eastAsia="Times New Roman" w:cs="Times New Roman"/>
                <w:sz w:val="20"/>
                <w:szCs w:val="20"/>
              </w:rPr>
              <w:t>anya jawab</w:t>
            </w:r>
            <w:r>
              <w:rPr>
                <w:rFonts w:eastAsia="Times New Roman" w:cs="Times New Roman"/>
                <w:sz w:val="20"/>
                <w:szCs w:val="20"/>
                <w:lang w:val="en-US"/>
              </w:rPr>
              <w:t xml:space="preserve">. </w:t>
            </w:r>
          </w:p>
        </w:tc>
        <w:tc>
          <w:tcPr>
            <w:tcW w:w="1992" w:type="dxa"/>
          </w:tcPr>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lastRenderedPageBreak/>
              <w:t>- Reading Report.</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Ceramah</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lastRenderedPageBreak/>
              <w:t xml:space="preserve">- Tanya jawab </w:t>
            </w:r>
          </w:p>
          <w:p w:rsidR="00494BA9" w:rsidRDefault="00977506">
            <w:pPr>
              <w:spacing w:after="0" w:line="240" w:lineRule="auto"/>
              <w:rPr>
                <w:rFonts w:cs="Times New Roman"/>
                <w:sz w:val="20"/>
                <w:szCs w:val="20"/>
              </w:rPr>
            </w:pPr>
            <w:r>
              <w:rPr>
                <w:rFonts w:eastAsia="Times New Roman" w:cs="Times New Roman"/>
                <w:sz w:val="20"/>
                <w:szCs w:val="20"/>
                <w:lang w:val="en-US"/>
              </w:rPr>
              <w:t>(150 Menit)</w:t>
            </w:r>
          </w:p>
        </w:tc>
        <w:tc>
          <w:tcPr>
            <w:tcW w:w="2059" w:type="dxa"/>
          </w:tcPr>
          <w:p w:rsidR="00494BA9" w:rsidRDefault="00977506">
            <w:pPr>
              <w:pStyle w:val="ListParagraph"/>
              <w:numPr>
                <w:ilvl w:val="0"/>
                <w:numId w:val="13"/>
              </w:numPr>
              <w:tabs>
                <w:tab w:val="clear" w:pos="420"/>
                <w:tab w:val="left" w:pos="240"/>
              </w:tabs>
              <w:ind w:left="240" w:hanging="240"/>
              <w:jc w:val="both"/>
              <w:rPr>
                <w:rFonts w:cs="Times New Roman"/>
                <w:sz w:val="20"/>
                <w:szCs w:val="20"/>
              </w:rPr>
            </w:pPr>
            <w:r>
              <w:rPr>
                <w:rFonts w:cs="Times New Roman"/>
                <w:sz w:val="20"/>
                <w:szCs w:val="20"/>
                <w:lang w:val="en-US"/>
              </w:rPr>
              <w:lastRenderedPageBreak/>
              <w:t xml:space="preserve">Lahirnya dan berkembangnya </w:t>
            </w:r>
            <w:r>
              <w:rPr>
                <w:rFonts w:cs="Times New Roman"/>
                <w:sz w:val="20"/>
                <w:szCs w:val="20"/>
                <w:lang w:val="en-US"/>
              </w:rPr>
              <w:lastRenderedPageBreak/>
              <w:t xml:space="preserve">peradaban Yunani Kuno. </w:t>
            </w:r>
          </w:p>
          <w:p w:rsidR="00494BA9" w:rsidRDefault="00977506">
            <w:pPr>
              <w:pStyle w:val="ListParagraph"/>
              <w:numPr>
                <w:ilvl w:val="0"/>
                <w:numId w:val="13"/>
              </w:numPr>
              <w:tabs>
                <w:tab w:val="clear" w:pos="420"/>
                <w:tab w:val="left" w:pos="240"/>
              </w:tabs>
              <w:ind w:left="240" w:hanging="240"/>
              <w:jc w:val="both"/>
              <w:rPr>
                <w:rFonts w:cs="Times New Roman"/>
                <w:sz w:val="20"/>
                <w:szCs w:val="20"/>
              </w:rPr>
            </w:pPr>
            <w:r>
              <w:rPr>
                <w:rFonts w:cs="Times New Roman"/>
                <w:sz w:val="20"/>
                <w:szCs w:val="20"/>
                <w:lang w:val="en-US"/>
              </w:rPr>
              <w:t xml:space="preserve">Perkembangan kebudayaan zaman Yunani Kuno. </w:t>
            </w:r>
          </w:p>
          <w:p w:rsidR="00494BA9" w:rsidRDefault="00494BA9">
            <w:pPr>
              <w:pStyle w:val="ListParagraph"/>
              <w:ind w:left="-33"/>
              <w:jc w:val="both"/>
              <w:rPr>
                <w:rFonts w:cs="Times New Roman"/>
                <w:sz w:val="20"/>
                <w:szCs w:val="20"/>
              </w:rPr>
            </w:pPr>
          </w:p>
          <w:p w:rsidR="00494BA9" w:rsidRDefault="00494BA9">
            <w:pPr>
              <w:jc w:val="both"/>
              <w:rPr>
                <w:rFonts w:cs="Times New Roman"/>
                <w:sz w:val="20"/>
                <w:szCs w:val="20"/>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lastRenderedPageBreak/>
              <w:t>5 %</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lastRenderedPageBreak/>
              <w:t>4</w:t>
            </w:r>
          </w:p>
        </w:tc>
        <w:tc>
          <w:tcPr>
            <w:tcW w:w="2553" w:type="dxa"/>
          </w:tcPr>
          <w:p w:rsidR="00494BA9" w:rsidRDefault="00977506">
            <w:pPr>
              <w:ind w:left="37"/>
              <w:jc w:val="both"/>
              <w:rPr>
                <w:rFonts w:cs="Times New Roman"/>
                <w:sz w:val="20"/>
                <w:szCs w:val="20"/>
                <w:lang w:val="en-US"/>
              </w:rPr>
            </w:pPr>
            <w:r>
              <w:rPr>
                <w:rFonts w:cs="Times New Roman"/>
                <w:sz w:val="20"/>
                <w:szCs w:val="20"/>
                <w:lang w:val="af-ZA"/>
              </w:rPr>
              <w:t>Mampu</w:t>
            </w:r>
            <w:r w:rsidR="003F7C6D">
              <w:rPr>
                <w:rFonts w:cs="Times New Roman"/>
                <w:sz w:val="20"/>
                <w:szCs w:val="20"/>
              </w:rPr>
              <w:t xml:space="preserve"> </w:t>
            </w:r>
            <w:r>
              <w:rPr>
                <w:rFonts w:cs="Times New Roman"/>
                <w:sz w:val="20"/>
                <w:szCs w:val="20"/>
                <w:lang w:val="en-US"/>
              </w:rPr>
              <w:t xml:space="preserve">mendeskripsikan dan menganalisis perkembangan sejarah dan kebudayaan pada masa peradaban Mesopotamia. </w:t>
            </w:r>
          </w:p>
        </w:tc>
        <w:tc>
          <w:tcPr>
            <w:tcW w:w="2066" w:type="dxa"/>
          </w:tcPr>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 xml:space="preserve">Menjelaskan </w:t>
            </w:r>
            <w:r>
              <w:rPr>
                <w:rFonts w:eastAsia="Times New Roman" w:cs="Times New Roman"/>
                <w:sz w:val="20"/>
                <w:szCs w:val="20"/>
                <w:lang w:val="en-US"/>
              </w:rPr>
              <w:t>proses lahir dan berkembanagnya peradaban Mesopotamia</w:t>
            </w:r>
          </w:p>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 xml:space="preserve">Menganalisis </w:t>
            </w:r>
            <w:r>
              <w:rPr>
                <w:rFonts w:eastAsia="Times New Roman" w:cs="Times New Roman"/>
                <w:sz w:val="20"/>
                <w:szCs w:val="20"/>
                <w:lang w:val="en-US"/>
              </w:rPr>
              <w:t xml:space="preserve">perkembangan kebudayaan zaman Mesopotamia. </w:t>
            </w:r>
          </w:p>
          <w:p w:rsidR="00494BA9" w:rsidRDefault="00494BA9">
            <w:pPr>
              <w:ind w:right="77"/>
              <w:jc w:val="both"/>
              <w:rPr>
                <w:rFonts w:cs="Times New Roman"/>
                <w:sz w:val="20"/>
                <w:szCs w:val="20"/>
                <w:lang w:val="en-US"/>
              </w:rPr>
            </w:pPr>
          </w:p>
        </w:tc>
        <w:tc>
          <w:tcPr>
            <w:tcW w:w="2186" w:type="dxa"/>
            <w:gridSpan w:val="2"/>
          </w:tcPr>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Kriteria</w:t>
            </w: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menjelaskan proses lahir dan berkembanagnya peradaban Mesopotamia.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menganalisis perkembangan kebudayaan zaman Mesopotamia. </w:t>
            </w:r>
          </w:p>
          <w:p w:rsidR="00494BA9" w:rsidRDefault="00494BA9">
            <w:pPr>
              <w:spacing w:before="3" w:after="0" w:line="240" w:lineRule="auto"/>
              <w:ind w:right="77"/>
              <w:jc w:val="both"/>
              <w:rPr>
                <w:rFonts w:eastAsia="Times New Roman" w:cs="Times New Roman"/>
                <w:sz w:val="20"/>
                <w:szCs w:val="20"/>
              </w:rPr>
            </w:pPr>
          </w:p>
          <w:p w:rsidR="00494BA9" w:rsidRDefault="00977506">
            <w:pPr>
              <w:spacing w:after="0" w:line="240" w:lineRule="auto"/>
              <w:rPr>
                <w:rFonts w:eastAsia="Times New Roman" w:cs="Times New Roman"/>
                <w:b/>
                <w:bCs/>
                <w:sz w:val="20"/>
                <w:szCs w:val="20"/>
              </w:rPr>
            </w:pPr>
            <w:r>
              <w:rPr>
                <w:rFonts w:eastAsia="Times New Roman" w:cs="Times New Roman"/>
                <w:b/>
                <w:bCs/>
                <w:sz w:val="20"/>
                <w:szCs w:val="20"/>
              </w:rPr>
              <w:t>Bentuk:</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Kertas tugas dan t</w:t>
            </w:r>
            <w:r>
              <w:rPr>
                <w:rFonts w:eastAsia="Times New Roman" w:cs="Times New Roman"/>
                <w:sz w:val="20"/>
                <w:szCs w:val="20"/>
              </w:rPr>
              <w:t xml:space="preserve">es lisan berupa </w:t>
            </w:r>
            <w:r>
              <w:rPr>
                <w:rFonts w:eastAsia="Times New Roman" w:cs="Times New Roman"/>
                <w:sz w:val="20"/>
                <w:szCs w:val="20"/>
                <w:lang w:val="en-US"/>
              </w:rPr>
              <w:t>t</w:t>
            </w:r>
            <w:r>
              <w:rPr>
                <w:rFonts w:eastAsia="Times New Roman" w:cs="Times New Roman"/>
                <w:sz w:val="20"/>
                <w:szCs w:val="20"/>
              </w:rPr>
              <w:t>anya jawab</w:t>
            </w:r>
            <w:r>
              <w:rPr>
                <w:rFonts w:eastAsia="Times New Roman" w:cs="Times New Roman"/>
                <w:sz w:val="20"/>
                <w:szCs w:val="20"/>
                <w:lang w:val="en-US"/>
              </w:rPr>
              <w:t>.</w:t>
            </w: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rPr>
                <w:rFonts w:cs="Times New Roman"/>
                <w:sz w:val="20"/>
                <w:szCs w:val="20"/>
              </w:rPr>
            </w:pPr>
          </w:p>
        </w:tc>
        <w:tc>
          <w:tcPr>
            <w:tcW w:w="2059" w:type="dxa"/>
          </w:tcPr>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Proses lahir dan berkembangnya peradaban Mesopotamia. </w:t>
            </w:r>
          </w:p>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Perkembangan kebudayaan zaman peradaban Mesopotamia. </w:t>
            </w:r>
          </w:p>
          <w:p w:rsidR="00494BA9" w:rsidRDefault="00494BA9">
            <w:pPr>
              <w:pStyle w:val="ListParagraph"/>
              <w:ind w:left="-33"/>
              <w:jc w:val="both"/>
              <w:rPr>
                <w:rFonts w:cs="Times New Roman"/>
                <w:sz w:val="20"/>
                <w:szCs w:val="20"/>
              </w:rPr>
            </w:pPr>
          </w:p>
          <w:p w:rsidR="00494BA9" w:rsidRDefault="00494BA9">
            <w:pPr>
              <w:pStyle w:val="ListParagraph"/>
              <w:ind w:left="-33"/>
              <w:jc w:val="both"/>
              <w:rPr>
                <w:rFonts w:cs="Times New Roman"/>
                <w:sz w:val="20"/>
                <w:szCs w:val="20"/>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10%</w:t>
            </w:r>
          </w:p>
        </w:tc>
      </w:tr>
      <w:tr w:rsidR="00494BA9">
        <w:trPr>
          <w:trHeight w:val="3647"/>
        </w:trPr>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lastRenderedPageBreak/>
              <w:t>5</w:t>
            </w:r>
          </w:p>
        </w:tc>
        <w:tc>
          <w:tcPr>
            <w:tcW w:w="2553" w:type="dxa"/>
          </w:tcPr>
          <w:p w:rsidR="00494BA9" w:rsidRDefault="00977506">
            <w:pPr>
              <w:jc w:val="both"/>
              <w:rPr>
                <w:rFonts w:eastAsia="Times New Roman" w:cs="Times New Roman"/>
                <w:spacing w:val="1"/>
                <w:sz w:val="20"/>
                <w:szCs w:val="20"/>
                <w:lang w:val="en-US"/>
              </w:rPr>
            </w:pPr>
            <w:r>
              <w:rPr>
                <w:rFonts w:cs="Times New Roman"/>
                <w:sz w:val="20"/>
                <w:szCs w:val="20"/>
                <w:lang w:val="af-ZA"/>
              </w:rPr>
              <w:t>Mampu</w:t>
            </w:r>
            <w:r w:rsidR="003F7C6D">
              <w:rPr>
                <w:rFonts w:cs="Times New Roman"/>
                <w:sz w:val="20"/>
                <w:szCs w:val="20"/>
              </w:rPr>
              <w:t xml:space="preserve"> </w:t>
            </w:r>
            <w:r>
              <w:rPr>
                <w:rFonts w:cs="Times New Roman"/>
                <w:sz w:val="20"/>
                <w:szCs w:val="20"/>
                <w:lang w:val="en-US"/>
              </w:rPr>
              <w:t xml:space="preserve">mendeskripsikan dan menganalisis perkembangan sejarah dan kebudayaan pada masa peradaban Mesir Kuno. </w:t>
            </w:r>
          </w:p>
        </w:tc>
        <w:tc>
          <w:tcPr>
            <w:tcW w:w="2066" w:type="dxa"/>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w:t>
            </w:r>
            <w:r>
              <w:rPr>
                <w:rFonts w:eastAsia="Times New Roman" w:cs="Times New Roman"/>
                <w:sz w:val="20"/>
                <w:szCs w:val="20"/>
                <w:lang w:val="en-US"/>
              </w:rPr>
              <w:t xml:space="preserve">proses lahir dan berkembanagnya peradaban Mesir Kuno.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w:t>
            </w:r>
            <w:r>
              <w:rPr>
                <w:rFonts w:eastAsia="Times New Roman" w:cs="Times New Roman"/>
                <w:sz w:val="20"/>
                <w:szCs w:val="20"/>
                <w:lang w:val="en-US"/>
              </w:rPr>
              <w:t xml:space="preserve">perkembangan kebudayaan zaman Mesir Kuno. </w:t>
            </w:r>
          </w:p>
        </w:tc>
        <w:tc>
          <w:tcPr>
            <w:tcW w:w="2186" w:type="dxa"/>
            <w:gridSpan w:val="2"/>
          </w:tcPr>
          <w:p w:rsidR="00494BA9" w:rsidRDefault="00977506">
            <w:pPr>
              <w:tabs>
                <w:tab w:val="left" w:pos="1985"/>
              </w:tabs>
              <w:spacing w:before="1" w:after="0" w:line="240" w:lineRule="auto"/>
              <w:ind w:left="142" w:hanging="142"/>
              <w:jc w:val="both"/>
              <w:rPr>
                <w:rFonts w:eastAsia="Times New Roman" w:cs="Times New Roman"/>
                <w:b/>
                <w:bCs/>
                <w:sz w:val="20"/>
                <w:szCs w:val="20"/>
              </w:rPr>
            </w:pPr>
            <w:r>
              <w:rPr>
                <w:rFonts w:eastAsia="Times New Roman" w:cs="Times New Roman"/>
                <w:b/>
                <w:bCs/>
                <w:sz w:val="20"/>
                <w:szCs w:val="20"/>
              </w:rPr>
              <w:t>Kriteria</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lang w:val="en-US"/>
              </w:rPr>
            </w:pPr>
            <w:r>
              <w:rPr>
                <w:rFonts w:eastAsia="Times New Roman" w:cs="Times New Roman"/>
                <w:sz w:val="20"/>
                <w:szCs w:val="20"/>
                <w:lang w:val="en-US"/>
              </w:rPr>
              <w:t xml:space="preserve">Dapat menjelaskan proses lahir dan berkembanagnya peradaban Mesir Kuno.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menganalisis perkembangan kebudayaan zaman Mesir Kuno. </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before="3" w:after="0" w:line="240" w:lineRule="auto"/>
              <w:ind w:right="77"/>
              <w:jc w:val="both"/>
              <w:rPr>
                <w:rFonts w:eastAsia="Times New Roman" w:cs="Times New Roman"/>
                <w:sz w:val="20"/>
                <w:szCs w:val="20"/>
                <w:lang w:val="en-US"/>
              </w:rPr>
            </w:pPr>
            <w:r>
              <w:rPr>
                <w:rFonts w:eastAsia="Times New Roman" w:cs="Times New Roman"/>
                <w:sz w:val="20"/>
                <w:szCs w:val="20"/>
                <w:lang w:val="en-US"/>
              </w:rPr>
              <w:t xml:space="preserve">Laporan hasil diskusi. </w:t>
            </w: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ind w:left="45"/>
              <w:rPr>
                <w:rFonts w:eastAsia="Times New Roman" w:cs="Times New Roman"/>
                <w:sz w:val="20"/>
                <w:szCs w:val="20"/>
                <w:lang w:val="en-US"/>
              </w:rPr>
            </w:pPr>
          </w:p>
        </w:tc>
        <w:tc>
          <w:tcPr>
            <w:tcW w:w="2059" w:type="dxa"/>
          </w:tcPr>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Proses lahir dan berkembangnya peradaban Mesir Kuno </w:t>
            </w:r>
          </w:p>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Perkembangan kebudayaan zaman peradaban Mesir Kuno. </w:t>
            </w:r>
          </w:p>
          <w:p w:rsidR="00494BA9" w:rsidRDefault="00494BA9">
            <w:pPr>
              <w:pStyle w:val="ListParagraph"/>
              <w:ind w:left="-33"/>
              <w:jc w:val="both"/>
              <w:rPr>
                <w:rFonts w:cs="Times New Roman"/>
                <w:sz w:val="20"/>
                <w:szCs w:val="20"/>
              </w:rPr>
            </w:pPr>
          </w:p>
          <w:p w:rsidR="00494BA9" w:rsidRDefault="00494BA9">
            <w:pPr>
              <w:pStyle w:val="ListParagraph"/>
              <w:ind w:left="-33"/>
              <w:jc w:val="both"/>
              <w:rPr>
                <w:rFonts w:eastAsia="Times New Roman" w:cs="Times New Roman"/>
                <w:position w:val="5"/>
                <w:sz w:val="20"/>
                <w:szCs w:val="20"/>
                <w:lang w:val="en-US"/>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15%</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t>6</w:t>
            </w:r>
          </w:p>
        </w:tc>
        <w:tc>
          <w:tcPr>
            <w:tcW w:w="2553" w:type="dxa"/>
          </w:tcPr>
          <w:p w:rsidR="00494BA9" w:rsidRDefault="00977506">
            <w:pPr>
              <w:ind w:left="23" w:hanging="23"/>
              <w:jc w:val="both"/>
              <w:rPr>
                <w:rFonts w:cs="Times New Roman"/>
                <w:sz w:val="20"/>
                <w:szCs w:val="20"/>
              </w:rPr>
            </w:pPr>
            <w:r>
              <w:rPr>
                <w:rFonts w:cs="Times New Roman"/>
                <w:sz w:val="20"/>
                <w:szCs w:val="20"/>
                <w:lang w:val="af-ZA"/>
              </w:rPr>
              <w:t>Mampu</w:t>
            </w:r>
            <w:r w:rsidR="003F7C6D">
              <w:rPr>
                <w:rFonts w:cs="Times New Roman"/>
                <w:sz w:val="20"/>
                <w:szCs w:val="20"/>
              </w:rPr>
              <w:t xml:space="preserve"> </w:t>
            </w:r>
            <w:r>
              <w:rPr>
                <w:rFonts w:cs="Times New Roman"/>
                <w:sz w:val="20"/>
                <w:szCs w:val="20"/>
                <w:lang w:val="en-US"/>
              </w:rPr>
              <w:t xml:space="preserve">mendeskripsikan dan menganalisis perkembangan sejarah dan kebudayaan pada masa peradaban Persia Kuno.  </w:t>
            </w:r>
          </w:p>
        </w:tc>
        <w:tc>
          <w:tcPr>
            <w:tcW w:w="2066" w:type="dxa"/>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w:t>
            </w:r>
            <w:r>
              <w:rPr>
                <w:rFonts w:eastAsia="Times New Roman" w:cs="Times New Roman"/>
                <w:sz w:val="20"/>
                <w:szCs w:val="20"/>
                <w:lang w:val="en-US"/>
              </w:rPr>
              <w:t xml:space="preserve">proses lahir dan berkembanagnya peradaban Persia Kuno.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w:t>
            </w:r>
            <w:r>
              <w:rPr>
                <w:rFonts w:eastAsia="Times New Roman" w:cs="Times New Roman"/>
                <w:sz w:val="20"/>
                <w:szCs w:val="20"/>
                <w:lang w:val="en-US"/>
              </w:rPr>
              <w:t xml:space="preserve">perkembangan kebudayaan zaman Persia Kuno. </w:t>
            </w:r>
          </w:p>
        </w:tc>
        <w:tc>
          <w:tcPr>
            <w:tcW w:w="2186" w:type="dxa"/>
            <w:gridSpan w:val="2"/>
          </w:tcPr>
          <w:p w:rsidR="00494BA9" w:rsidRDefault="00977506">
            <w:pPr>
              <w:tabs>
                <w:tab w:val="left" w:pos="1985"/>
              </w:tabs>
              <w:spacing w:before="1" w:after="0" w:line="240" w:lineRule="auto"/>
              <w:ind w:left="142" w:hanging="142"/>
              <w:jc w:val="both"/>
              <w:rPr>
                <w:rFonts w:eastAsia="Times New Roman" w:cs="Times New Roman"/>
                <w:b/>
                <w:bCs/>
                <w:sz w:val="20"/>
                <w:szCs w:val="20"/>
              </w:rPr>
            </w:pPr>
            <w:r>
              <w:rPr>
                <w:rFonts w:eastAsia="Times New Roman" w:cs="Times New Roman"/>
                <w:b/>
                <w:bCs/>
                <w:sz w:val="20"/>
                <w:szCs w:val="20"/>
              </w:rPr>
              <w:t>Kriteria</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menjelaskan proses lahir dan berkembanagnya peradaban Persia Kuno.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menganalisis perkembangan kebudayaan zaman Persia Kuno. </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after="0" w:line="240" w:lineRule="auto"/>
              <w:rPr>
                <w:rFonts w:cs="Times New Roman"/>
                <w:sz w:val="20"/>
                <w:szCs w:val="20"/>
              </w:rPr>
            </w:pPr>
            <w:r>
              <w:rPr>
                <w:rFonts w:eastAsia="Times New Roman" w:cs="Times New Roman"/>
                <w:sz w:val="20"/>
                <w:szCs w:val="20"/>
                <w:lang w:val="en-US"/>
              </w:rPr>
              <w:t xml:space="preserve">Laporan hasil diskusi. </w:t>
            </w: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rPr>
                <w:rFonts w:eastAsia="Times New Roman" w:cs="Times New Roman"/>
                <w:sz w:val="20"/>
                <w:szCs w:val="20"/>
                <w:lang w:val="en-US"/>
              </w:rPr>
            </w:pPr>
          </w:p>
        </w:tc>
        <w:tc>
          <w:tcPr>
            <w:tcW w:w="2059" w:type="dxa"/>
          </w:tcPr>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Proses lahir dan berkembangnya peradaban Persia Kuno. </w:t>
            </w:r>
          </w:p>
          <w:p w:rsidR="00494BA9" w:rsidRDefault="00977506">
            <w:pPr>
              <w:pStyle w:val="ListParagraph"/>
              <w:numPr>
                <w:ilvl w:val="0"/>
                <w:numId w:val="14"/>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Perkembangan kebudayaan zaman peradaban Persia Kuno. </w:t>
            </w:r>
          </w:p>
          <w:p w:rsidR="00494BA9" w:rsidRDefault="00494BA9">
            <w:pPr>
              <w:pStyle w:val="ListParagraph"/>
              <w:ind w:left="-33"/>
              <w:jc w:val="both"/>
              <w:rPr>
                <w:rFonts w:cs="Times New Roman"/>
                <w:sz w:val="20"/>
                <w:szCs w:val="20"/>
              </w:rPr>
            </w:pPr>
          </w:p>
          <w:p w:rsidR="00494BA9" w:rsidRDefault="00494BA9">
            <w:pPr>
              <w:pStyle w:val="ListParagraph"/>
              <w:ind w:left="0"/>
              <w:rPr>
                <w:rFonts w:cs="Times New Roman"/>
                <w:sz w:val="20"/>
                <w:szCs w:val="20"/>
              </w:rPr>
            </w:pPr>
          </w:p>
          <w:p w:rsidR="00494BA9" w:rsidRDefault="00494BA9">
            <w:pPr>
              <w:jc w:val="both"/>
              <w:rPr>
                <w:rFonts w:cs="Times New Roman"/>
                <w:sz w:val="20"/>
                <w:szCs w:val="20"/>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5 %</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t>7</w:t>
            </w:r>
          </w:p>
        </w:tc>
        <w:tc>
          <w:tcPr>
            <w:tcW w:w="2553" w:type="dxa"/>
          </w:tcPr>
          <w:p w:rsidR="00494BA9" w:rsidRDefault="00977506">
            <w:pPr>
              <w:ind w:left="23"/>
              <w:jc w:val="both"/>
              <w:rPr>
                <w:rFonts w:cs="Times New Roman"/>
                <w:sz w:val="20"/>
                <w:szCs w:val="20"/>
                <w:lang w:val="en-US"/>
              </w:rPr>
            </w:pPr>
            <w:r>
              <w:rPr>
                <w:rFonts w:cs="Times New Roman"/>
                <w:sz w:val="20"/>
                <w:szCs w:val="20"/>
                <w:lang w:val="af-ZA"/>
              </w:rPr>
              <w:t>Mampu</w:t>
            </w:r>
            <w:r w:rsidR="003F7C6D">
              <w:rPr>
                <w:rFonts w:cs="Times New Roman"/>
                <w:sz w:val="20"/>
                <w:szCs w:val="20"/>
              </w:rPr>
              <w:t xml:space="preserve"> </w:t>
            </w:r>
            <w:r>
              <w:rPr>
                <w:rFonts w:cs="Times New Roman"/>
                <w:sz w:val="20"/>
                <w:szCs w:val="20"/>
                <w:lang w:val="en-US"/>
              </w:rPr>
              <w:t xml:space="preserve">mendeskripsikan dan menganalisis perkembangan sejarah dan kebudayaan pada masa peradaban Cina Kuno. </w:t>
            </w:r>
          </w:p>
        </w:tc>
        <w:tc>
          <w:tcPr>
            <w:tcW w:w="2066" w:type="dxa"/>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w:t>
            </w:r>
            <w:r>
              <w:rPr>
                <w:rFonts w:eastAsia="Times New Roman" w:cs="Times New Roman"/>
                <w:sz w:val="20"/>
                <w:szCs w:val="20"/>
                <w:lang w:val="en-US"/>
              </w:rPr>
              <w:t xml:space="preserve">proses lahir dan berkembanagnya peradaban Cina Kuno. </w:t>
            </w:r>
          </w:p>
          <w:p w:rsidR="00494BA9" w:rsidRDefault="00977506">
            <w:pPr>
              <w:numPr>
                <w:ilvl w:val="0"/>
                <w:numId w:val="10"/>
              </w:numPr>
              <w:ind w:left="141" w:right="77" w:hanging="141"/>
              <w:jc w:val="both"/>
              <w:rPr>
                <w:rFonts w:cs="Times New Roman"/>
                <w:sz w:val="20"/>
                <w:szCs w:val="20"/>
                <w:lang w:val="en-US"/>
              </w:rPr>
            </w:pPr>
            <w:r>
              <w:rPr>
                <w:rFonts w:eastAsia="Times New Roman" w:cs="Times New Roman"/>
                <w:sz w:val="20"/>
                <w:szCs w:val="20"/>
                <w:lang w:val="en-US"/>
              </w:rPr>
              <w:t>M</w:t>
            </w:r>
            <w:r>
              <w:rPr>
                <w:rFonts w:cs="Times New Roman"/>
                <w:sz w:val="20"/>
                <w:szCs w:val="20"/>
                <w:lang w:val="en-US"/>
              </w:rPr>
              <w:t xml:space="preserve">enganalisis </w:t>
            </w:r>
            <w:r>
              <w:rPr>
                <w:rFonts w:eastAsia="Times New Roman" w:cs="Times New Roman"/>
                <w:sz w:val="20"/>
                <w:szCs w:val="20"/>
                <w:lang w:val="en-US"/>
              </w:rPr>
              <w:t xml:space="preserve">perkembangan </w:t>
            </w:r>
            <w:r>
              <w:rPr>
                <w:rFonts w:eastAsia="Times New Roman" w:cs="Times New Roman"/>
                <w:sz w:val="20"/>
                <w:szCs w:val="20"/>
                <w:lang w:val="en-US"/>
              </w:rPr>
              <w:lastRenderedPageBreak/>
              <w:t xml:space="preserve">kebudayaan zaman Cina Kuno. </w:t>
            </w:r>
          </w:p>
        </w:tc>
        <w:tc>
          <w:tcPr>
            <w:tcW w:w="2186" w:type="dxa"/>
            <w:gridSpan w:val="2"/>
          </w:tcPr>
          <w:p w:rsidR="00494BA9" w:rsidRDefault="00977506">
            <w:pPr>
              <w:tabs>
                <w:tab w:val="left" w:pos="1985"/>
              </w:tabs>
              <w:spacing w:before="1" w:after="0" w:line="240" w:lineRule="auto"/>
              <w:ind w:left="142" w:hanging="142"/>
              <w:jc w:val="both"/>
              <w:rPr>
                <w:rFonts w:eastAsia="Times New Roman" w:cs="Times New Roman"/>
                <w:b/>
                <w:bCs/>
                <w:sz w:val="20"/>
                <w:szCs w:val="20"/>
              </w:rPr>
            </w:pPr>
            <w:r>
              <w:rPr>
                <w:rFonts w:eastAsia="Times New Roman" w:cs="Times New Roman"/>
                <w:b/>
                <w:bCs/>
                <w:sz w:val="20"/>
                <w:szCs w:val="20"/>
              </w:rPr>
              <w:lastRenderedPageBreak/>
              <w:t>Kriteria</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lang w:val="en-US"/>
              </w:rPr>
            </w:pPr>
            <w:r>
              <w:rPr>
                <w:rFonts w:eastAsia="Times New Roman" w:cs="Times New Roman"/>
                <w:sz w:val="20"/>
                <w:szCs w:val="20"/>
                <w:lang w:val="en-US"/>
              </w:rPr>
              <w:t xml:space="preserve">Dapat menjelaskan proses lahir dan berkembanagnya peradaban Cina Kuno.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menganalisis </w:t>
            </w:r>
            <w:r>
              <w:rPr>
                <w:rFonts w:eastAsia="Times New Roman" w:cs="Times New Roman"/>
                <w:sz w:val="20"/>
                <w:szCs w:val="20"/>
                <w:lang w:val="en-US"/>
              </w:rPr>
              <w:lastRenderedPageBreak/>
              <w:t xml:space="preserve">perkembangan kebudayaan zaman Ciba Kuno. </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before="1" w:after="0" w:line="240" w:lineRule="auto"/>
              <w:ind w:right="330"/>
              <w:jc w:val="both"/>
              <w:rPr>
                <w:rFonts w:cs="Times New Roman"/>
                <w:sz w:val="20"/>
                <w:szCs w:val="20"/>
              </w:rPr>
            </w:pPr>
            <w:r>
              <w:rPr>
                <w:rFonts w:eastAsia="Times New Roman" w:cs="Times New Roman"/>
                <w:sz w:val="20"/>
                <w:szCs w:val="20"/>
                <w:lang w:val="en-US"/>
              </w:rPr>
              <w:t xml:space="preserve">Laporan hasil diskusi. </w:t>
            </w: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lastRenderedPageBreak/>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rPr>
                <w:rFonts w:cs="Times New Roman"/>
                <w:sz w:val="20"/>
                <w:szCs w:val="20"/>
                <w:lang w:val="en-US"/>
              </w:rPr>
            </w:pPr>
          </w:p>
        </w:tc>
        <w:tc>
          <w:tcPr>
            <w:tcW w:w="2059" w:type="dxa"/>
          </w:tcPr>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Proses lahir dan berkembangnya peradaban Cina Kuno. </w:t>
            </w:r>
          </w:p>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Perkembangan kebudayaan zaman peradaban Cina Kuno. </w:t>
            </w:r>
          </w:p>
          <w:p w:rsidR="00494BA9" w:rsidRDefault="00494BA9">
            <w:pPr>
              <w:pStyle w:val="ListParagraph"/>
              <w:ind w:left="-33"/>
              <w:jc w:val="both"/>
              <w:rPr>
                <w:rFonts w:cs="Times New Roman"/>
                <w:sz w:val="20"/>
                <w:szCs w:val="20"/>
              </w:rPr>
            </w:pPr>
          </w:p>
          <w:p w:rsidR="00494BA9" w:rsidRDefault="00494BA9">
            <w:pPr>
              <w:jc w:val="both"/>
              <w:rPr>
                <w:rFonts w:cs="Times New Roman"/>
                <w:sz w:val="20"/>
                <w:szCs w:val="20"/>
                <w:lang w:eastAsia="id-ID"/>
              </w:rPr>
            </w:pPr>
          </w:p>
          <w:p w:rsidR="00494BA9" w:rsidRDefault="00494BA9">
            <w:pPr>
              <w:jc w:val="both"/>
              <w:rPr>
                <w:rFonts w:cs="Times New Roman"/>
                <w:sz w:val="20"/>
                <w:szCs w:val="20"/>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lastRenderedPageBreak/>
              <w:t>5%</w:t>
            </w:r>
          </w:p>
        </w:tc>
      </w:tr>
      <w:tr w:rsidR="00494BA9">
        <w:tc>
          <w:tcPr>
            <w:tcW w:w="1098" w:type="dxa"/>
            <w:shd w:val="clear" w:color="auto" w:fill="DBE5F1" w:themeFill="accent1" w:themeFillTint="33"/>
          </w:tcPr>
          <w:p w:rsidR="00494BA9" w:rsidRDefault="00977506">
            <w:pPr>
              <w:spacing w:after="0" w:line="240" w:lineRule="auto"/>
              <w:ind w:left="-90" w:right="-108"/>
              <w:jc w:val="center"/>
              <w:rPr>
                <w:rFonts w:cs="Times New Roman"/>
                <w:b/>
                <w:bCs/>
                <w:sz w:val="20"/>
                <w:szCs w:val="20"/>
                <w:lang w:eastAsia="id-ID"/>
              </w:rPr>
            </w:pPr>
            <w:r>
              <w:rPr>
                <w:rFonts w:cs="Times New Roman"/>
                <w:b/>
                <w:bCs/>
                <w:sz w:val="20"/>
                <w:szCs w:val="20"/>
                <w:lang w:eastAsia="id-ID"/>
              </w:rPr>
              <w:lastRenderedPageBreak/>
              <w:t>8</w:t>
            </w:r>
          </w:p>
        </w:tc>
        <w:tc>
          <w:tcPr>
            <w:tcW w:w="10856" w:type="dxa"/>
            <w:gridSpan w:val="6"/>
            <w:shd w:val="clear" w:color="auto" w:fill="DBE5F1" w:themeFill="accent1" w:themeFillTint="33"/>
          </w:tcPr>
          <w:p w:rsidR="00494BA9" w:rsidRDefault="00977506">
            <w:pPr>
              <w:spacing w:after="0" w:line="240" w:lineRule="auto"/>
              <w:rPr>
                <w:rFonts w:cs="Times New Roman"/>
                <w:sz w:val="20"/>
                <w:szCs w:val="20"/>
              </w:rPr>
            </w:pPr>
            <w:r>
              <w:rPr>
                <w:rFonts w:cs="Times New Roman"/>
                <w:b/>
                <w:bCs/>
                <w:sz w:val="20"/>
                <w:szCs w:val="20"/>
                <w:lang w:eastAsia="id-ID"/>
              </w:rPr>
              <w:t>Evaluasi Tengah Semester / UjianTengan Semester</w:t>
            </w:r>
          </w:p>
        </w:tc>
        <w:tc>
          <w:tcPr>
            <w:tcW w:w="1590" w:type="dxa"/>
            <w:shd w:val="clear" w:color="auto" w:fill="DBE5F1" w:themeFill="accent1" w:themeFillTint="33"/>
          </w:tcPr>
          <w:p w:rsidR="00494BA9" w:rsidRDefault="00494BA9">
            <w:pPr>
              <w:spacing w:after="0" w:line="240" w:lineRule="auto"/>
              <w:rPr>
                <w:rFonts w:cs="Times New Roman"/>
                <w:sz w:val="20"/>
                <w:szCs w:val="20"/>
              </w:rPr>
            </w:pP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t>9</w:t>
            </w:r>
          </w:p>
        </w:tc>
        <w:tc>
          <w:tcPr>
            <w:tcW w:w="2553" w:type="dxa"/>
          </w:tcPr>
          <w:p w:rsidR="00494BA9" w:rsidRDefault="00977506">
            <w:pPr>
              <w:ind w:left="32" w:hanging="32"/>
              <w:jc w:val="both"/>
              <w:rPr>
                <w:rFonts w:cs="Times New Roman"/>
                <w:sz w:val="20"/>
                <w:szCs w:val="20"/>
                <w:lang w:val="en-US"/>
              </w:rPr>
            </w:pPr>
            <w:r>
              <w:rPr>
                <w:rFonts w:cs="Times New Roman"/>
                <w:sz w:val="20"/>
                <w:szCs w:val="20"/>
                <w:lang w:val="af-ZA"/>
              </w:rPr>
              <w:t>Mampu</w:t>
            </w:r>
            <w:r w:rsidR="003F7C6D">
              <w:rPr>
                <w:rFonts w:cs="Times New Roman"/>
                <w:sz w:val="20"/>
                <w:szCs w:val="20"/>
              </w:rPr>
              <w:t xml:space="preserve"> </w:t>
            </w:r>
            <w:r>
              <w:rPr>
                <w:rFonts w:cs="Times New Roman"/>
                <w:sz w:val="20"/>
                <w:szCs w:val="20"/>
                <w:lang w:val="en-US"/>
              </w:rPr>
              <w:t xml:space="preserve">mendeskripsikan dan menganalisis perkembangan sejarah dan kebudayaan pada masa peradaban India Kuno. </w:t>
            </w:r>
          </w:p>
        </w:tc>
        <w:tc>
          <w:tcPr>
            <w:tcW w:w="2247" w:type="dxa"/>
            <w:gridSpan w:val="2"/>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w:t>
            </w:r>
            <w:r>
              <w:rPr>
                <w:rFonts w:eastAsia="Times New Roman" w:cs="Times New Roman"/>
                <w:sz w:val="20"/>
                <w:szCs w:val="20"/>
                <w:lang w:val="en-US"/>
              </w:rPr>
              <w:t xml:space="preserve">proses lahir dan berkembanagnya peradaban India Kuno.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w:t>
            </w:r>
            <w:r>
              <w:rPr>
                <w:rFonts w:eastAsia="Times New Roman" w:cs="Times New Roman"/>
                <w:sz w:val="20"/>
                <w:szCs w:val="20"/>
                <w:lang w:val="en-US"/>
              </w:rPr>
              <w:t xml:space="preserve">perkembangan kebudayaan zaman India Kuno. </w:t>
            </w:r>
          </w:p>
        </w:tc>
        <w:tc>
          <w:tcPr>
            <w:tcW w:w="2005" w:type="dxa"/>
          </w:tcPr>
          <w:p w:rsidR="00494BA9" w:rsidRDefault="00977506">
            <w:pPr>
              <w:tabs>
                <w:tab w:val="left" w:pos="1985"/>
              </w:tabs>
              <w:spacing w:before="1" w:after="0" w:line="240" w:lineRule="auto"/>
              <w:ind w:left="142" w:hanging="142"/>
              <w:jc w:val="both"/>
              <w:rPr>
                <w:rFonts w:eastAsia="Times New Roman" w:cs="Times New Roman"/>
                <w:b/>
                <w:bCs/>
                <w:sz w:val="20"/>
                <w:szCs w:val="20"/>
              </w:rPr>
            </w:pPr>
            <w:r>
              <w:rPr>
                <w:rFonts w:eastAsia="Times New Roman" w:cs="Times New Roman"/>
                <w:b/>
                <w:bCs/>
                <w:sz w:val="20"/>
                <w:szCs w:val="20"/>
              </w:rPr>
              <w:t>Kriteria</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lang w:val="en-US"/>
              </w:rPr>
            </w:pPr>
            <w:r>
              <w:rPr>
                <w:rFonts w:eastAsia="Times New Roman" w:cs="Times New Roman"/>
                <w:sz w:val="20"/>
                <w:szCs w:val="20"/>
                <w:lang w:val="en-US"/>
              </w:rPr>
              <w:t xml:space="preserve">Dapat menjelaskan proses lahir dan berkembanagnya peradaban India Kuno.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menganalisis perkembangan kebudayaan zaman India Kuno.  </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after="0" w:line="240" w:lineRule="auto"/>
              <w:rPr>
                <w:rFonts w:cs="Times New Roman"/>
                <w:sz w:val="20"/>
                <w:szCs w:val="20"/>
                <w:lang w:val="en-US"/>
              </w:rPr>
            </w:pPr>
            <w:r>
              <w:rPr>
                <w:rFonts w:eastAsia="Times New Roman" w:cs="Times New Roman"/>
                <w:sz w:val="20"/>
                <w:szCs w:val="20"/>
                <w:lang w:val="en-US"/>
              </w:rPr>
              <w:t xml:space="preserve">Laporan hasil diskusi. </w:t>
            </w: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rPr>
                <w:rFonts w:cs="Times New Roman"/>
                <w:sz w:val="20"/>
                <w:szCs w:val="20"/>
                <w:lang w:val="en-US"/>
              </w:rPr>
            </w:pPr>
          </w:p>
        </w:tc>
        <w:tc>
          <w:tcPr>
            <w:tcW w:w="2059" w:type="dxa"/>
          </w:tcPr>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 xml:space="preserve">Proses lahir dan berkembangnya peradaban India Kuno. </w:t>
            </w:r>
          </w:p>
          <w:p w:rsidR="00494BA9" w:rsidRDefault="00977506">
            <w:pPr>
              <w:pStyle w:val="ListParagraph"/>
              <w:numPr>
                <w:ilvl w:val="0"/>
                <w:numId w:val="14"/>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Perkembangan kebudayaan zaman peradaban India Kuno. </w:t>
            </w:r>
          </w:p>
          <w:p w:rsidR="00494BA9" w:rsidRDefault="00494BA9">
            <w:pPr>
              <w:pStyle w:val="ListParagraph"/>
              <w:ind w:left="-33"/>
              <w:jc w:val="both"/>
              <w:rPr>
                <w:rFonts w:cs="Times New Roman"/>
                <w:sz w:val="20"/>
                <w:szCs w:val="20"/>
              </w:rPr>
            </w:pPr>
          </w:p>
          <w:p w:rsidR="00494BA9" w:rsidRDefault="00494BA9">
            <w:pPr>
              <w:ind w:left="38" w:hanging="38"/>
              <w:jc w:val="both"/>
              <w:rPr>
                <w:rFonts w:cs="Times New Roman"/>
                <w:sz w:val="20"/>
                <w:szCs w:val="20"/>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5%</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t>10</w:t>
            </w:r>
          </w:p>
        </w:tc>
        <w:tc>
          <w:tcPr>
            <w:tcW w:w="2553" w:type="dxa"/>
          </w:tcPr>
          <w:p w:rsidR="00494BA9" w:rsidRDefault="00977506">
            <w:pPr>
              <w:ind w:left="23" w:hanging="23"/>
              <w:jc w:val="both"/>
              <w:rPr>
                <w:rFonts w:cs="Times New Roman"/>
                <w:sz w:val="20"/>
                <w:szCs w:val="20"/>
              </w:rPr>
            </w:pPr>
            <w:r>
              <w:rPr>
                <w:rFonts w:cs="Times New Roman"/>
                <w:sz w:val="20"/>
                <w:szCs w:val="20"/>
                <w:lang w:val="af-ZA"/>
              </w:rPr>
              <w:t>Mampu</w:t>
            </w:r>
            <w:r w:rsidR="003F7C6D">
              <w:rPr>
                <w:rFonts w:cs="Times New Roman"/>
                <w:sz w:val="20"/>
                <w:szCs w:val="20"/>
              </w:rPr>
              <w:t xml:space="preserve"> </w:t>
            </w:r>
            <w:r>
              <w:rPr>
                <w:rFonts w:cs="Times New Roman"/>
                <w:sz w:val="20"/>
                <w:szCs w:val="20"/>
                <w:lang w:val="en-US"/>
              </w:rPr>
              <w:t xml:space="preserve">mendeskripsikan dan menganalisis perkembangan sejarah dan kebudayaan pada masa peradaban Amerika Kuno.  </w:t>
            </w:r>
          </w:p>
        </w:tc>
        <w:tc>
          <w:tcPr>
            <w:tcW w:w="2247" w:type="dxa"/>
            <w:gridSpan w:val="2"/>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w:t>
            </w:r>
            <w:r>
              <w:rPr>
                <w:rFonts w:eastAsia="Times New Roman" w:cs="Times New Roman"/>
                <w:sz w:val="20"/>
                <w:szCs w:val="20"/>
                <w:lang w:val="en-US"/>
              </w:rPr>
              <w:t xml:space="preserve">proses lahir dan berkembanagnya peradaban Amerika Kuno.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w:t>
            </w:r>
            <w:r>
              <w:rPr>
                <w:rFonts w:eastAsia="Times New Roman" w:cs="Times New Roman"/>
                <w:sz w:val="20"/>
                <w:szCs w:val="20"/>
                <w:lang w:val="en-US"/>
              </w:rPr>
              <w:t xml:space="preserve">perkembangan kebudayaan zaman Amerika Kuno. </w:t>
            </w:r>
          </w:p>
        </w:tc>
        <w:tc>
          <w:tcPr>
            <w:tcW w:w="2005" w:type="dxa"/>
          </w:tcPr>
          <w:p w:rsidR="00494BA9" w:rsidRDefault="00977506">
            <w:pPr>
              <w:tabs>
                <w:tab w:val="left" w:pos="1985"/>
              </w:tabs>
              <w:spacing w:before="1" w:after="0" w:line="240" w:lineRule="auto"/>
              <w:ind w:left="142" w:hanging="142"/>
              <w:jc w:val="both"/>
              <w:rPr>
                <w:rFonts w:eastAsia="Times New Roman" w:cs="Times New Roman"/>
                <w:b/>
                <w:bCs/>
                <w:sz w:val="20"/>
                <w:szCs w:val="20"/>
              </w:rPr>
            </w:pPr>
            <w:r>
              <w:rPr>
                <w:rFonts w:eastAsia="Times New Roman" w:cs="Times New Roman"/>
                <w:b/>
                <w:bCs/>
                <w:sz w:val="20"/>
                <w:szCs w:val="20"/>
                <w:lang w:val="en-US"/>
              </w:rPr>
              <w:t>K</w:t>
            </w:r>
            <w:r>
              <w:rPr>
                <w:rFonts w:eastAsia="Times New Roman" w:cs="Times New Roman"/>
                <w:b/>
                <w:bCs/>
                <w:sz w:val="20"/>
                <w:szCs w:val="20"/>
              </w:rPr>
              <w:t>riteria</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menjelaskan proses lahir dan berkembanagnya peradaban Amerika Kuno.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menganalisis perkembangan kebudayaan zaman Amerika Kuno. </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after="0" w:line="240" w:lineRule="auto"/>
              <w:rPr>
                <w:rFonts w:cs="Times New Roman"/>
                <w:sz w:val="20"/>
                <w:szCs w:val="20"/>
                <w:lang w:val="en-US"/>
              </w:rPr>
            </w:pPr>
            <w:r>
              <w:rPr>
                <w:rFonts w:eastAsia="Times New Roman" w:cs="Times New Roman"/>
                <w:sz w:val="20"/>
                <w:szCs w:val="20"/>
                <w:lang w:val="en-US"/>
              </w:rPr>
              <w:t xml:space="preserve">Laporan hasil diskusi. </w:t>
            </w: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rPr>
                <w:rFonts w:cs="Times New Roman"/>
                <w:sz w:val="20"/>
                <w:szCs w:val="20"/>
                <w:lang w:val="en-US"/>
              </w:rPr>
            </w:pPr>
          </w:p>
        </w:tc>
        <w:tc>
          <w:tcPr>
            <w:tcW w:w="2059" w:type="dxa"/>
          </w:tcPr>
          <w:p w:rsidR="00494BA9" w:rsidRDefault="00977506">
            <w:pPr>
              <w:pStyle w:val="ListParagraph"/>
              <w:numPr>
                <w:ilvl w:val="0"/>
                <w:numId w:val="14"/>
              </w:numPr>
              <w:tabs>
                <w:tab w:val="clear" w:pos="420"/>
                <w:tab w:val="left" w:pos="240"/>
              </w:tabs>
              <w:ind w:left="240" w:hanging="240"/>
              <w:jc w:val="both"/>
              <w:rPr>
                <w:rFonts w:cs="Times New Roman"/>
                <w:sz w:val="20"/>
                <w:szCs w:val="20"/>
                <w:lang w:val="en-US"/>
              </w:rPr>
            </w:pPr>
            <w:r>
              <w:rPr>
                <w:rFonts w:cs="Times New Roman"/>
                <w:sz w:val="20"/>
                <w:szCs w:val="20"/>
                <w:lang w:val="en-US"/>
              </w:rPr>
              <w:t>Proses lahir dan berkembangnya peradaban Amerika Kuno.</w:t>
            </w:r>
          </w:p>
          <w:p w:rsidR="00494BA9" w:rsidRDefault="00977506">
            <w:pPr>
              <w:pStyle w:val="ListParagraph"/>
              <w:numPr>
                <w:ilvl w:val="0"/>
                <w:numId w:val="14"/>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Perkembangan kebudayaan zaman peradaban Amerika Kuno. </w:t>
            </w:r>
          </w:p>
        </w:tc>
        <w:tc>
          <w:tcPr>
            <w:tcW w:w="1590" w:type="dxa"/>
          </w:tcPr>
          <w:p w:rsidR="00494BA9" w:rsidRDefault="00977506">
            <w:pPr>
              <w:spacing w:after="0" w:line="360" w:lineRule="auto"/>
              <w:rPr>
                <w:rFonts w:cs="Times New Roman"/>
                <w:sz w:val="20"/>
                <w:szCs w:val="20"/>
                <w:lang w:val="en-US"/>
              </w:rPr>
            </w:pPr>
            <w:r>
              <w:rPr>
                <w:rFonts w:cs="Times New Roman"/>
                <w:sz w:val="20"/>
                <w:szCs w:val="20"/>
                <w:lang w:val="en-US"/>
              </w:rPr>
              <w:t>10%</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lastRenderedPageBreak/>
              <w:t>11</w:t>
            </w:r>
          </w:p>
        </w:tc>
        <w:tc>
          <w:tcPr>
            <w:tcW w:w="2553" w:type="dxa"/>
          </w:tcPr>
          <w:p w:rsidR="00494BA9" w:rsidRDefault="00977506">
            <w:pPr>
              <w:jc w:val="both"/>
              <w:rPr>
                <w:rFonts w:cs="Times New Roman"/>
                <w:sz w:val="20"/>
                <w:szCs w:val="20"/>
                <w:lang w:val="en-US"/>
              </w:rPr>
            </w:pPr>
            <w:r>
              <w:rPr>
                <w:rFonts w:cs="Times New Roman"/>
                <w:sz w:val="20"/>
                <w:szCs w:val="20"/>
                <w:lang w:val="af-ZA"/>
              </w:rPr>
              <w:t>Mampu</w:t>
            </w:r>
            <w:r w:rsidR="003F7C6D">
              <w:rPr>
                <w:rFonts w:cs="Times New Roman"/>
                <w:sz w:val="20"/>
                <w:szCs w:val="20"/>
              </w:rPr>
              <w:t xml:space="preserve"> </w:t>
            </w:r>
            <w:r>
              <w:rPr>
                <w:rFonts w:cs="Times New Roman"/>
                <w:sz w:val="20"/>
                <w:szCs w:val="20"/>
                <w:lang w:val="en-US"/>
              </w:rPr>
              <w:t xml:space="preserve">mendeskripsikan dan menganalisis perkembangan sejarah dan kebudayaan pada masa peradaban Romawi. </w:t>
            </w:r>
          </w:p>
        </w:tc>
        <w:tc>
          <w:tcPr>
            <w:tcW w:w="2247" w:type="dxa"/>
            <w:gridSpan w:val="2"/>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w:t>
            </w:r>
            <w:r>
              <w:rPr>
                <w:rFonts w:eastAsia="Times New Roman" w:cs="Times New Roman"/>
                <w:sz w:val="20"/>
                <w:szCs w:val="20"/>
                <w:lang w:val="en-US"/>
              </w:rPr>
              <w:t xml:space="preserve">proses lahir dan berkembanagnya peradaban Romawi.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w:t>
            </w:r>
            <w:r>
              <w:rPr>
                <w:rFonts w:eastAsia="Times New Roman" w:cs="Times New Roman"/>
                <w:sz w:val="20"/>
                <w:szCs w:val="20"/>
                <w:lang w:val="en-US"/>
              </w:rPr>
              <w:t xml:space="preserve">perkembangan kebudayaan zaman Romawi. </w:t>
            </w:r>
          </w:p>
        </w:tc>
        <w:tc>
          <w:tcPr>
            <w:tcW w:w="2005" w:type="dxa"/>
          </w:tcPr>
          <w:p w:rsidR="00494BA9" w:rsidRDefault="00977506">
            <w:pPr>
              <w:tabs>
                <w:tab w:val="left" w:pos="1985"/>
              </w:tabs>
              <w:spacing w:before="1" w:after="0" w:line="240" w:lineRule="auto"/>
              <w:ind w:left="142" w:hanging="142"/>
              <w:jc w:val="both"/>
              <w:rPr>
                <w:rFonts w:eastAsia="Times New Roman" w:cs="Times New Roman"/>
                <w:b/>
                <w:bCs/>
                <w:sz w:val="20"/>
                <w:szCs w:val="20"/>
              </w:rPr>
            </w:pPr>
            <w:r>
              <w:rPr>
                <w:rFonts w:eastAsia="Times New Roman" w:cs="Times New Roman"/>
                <w:b/>
                <w:bCs/>
                <w:sz w:val="20"/>
                <w:szCs w:val="20"/>
                <w:lang w:val="en-US"/>
              </w:rPr>
              <w:t>Kr</w:t>
            </w:r>
            <w:r>
              <w:rPr>
                <w:rFonts w:eastAsia="Times New Roman" w:cs="Times New Roman"/>
                <w:b/>
                <w:bCs/>
                <w:sz w:val="20"/>
                <w:szCs w:val="20"/>
              </w:rPr>
              <w:t>iteria</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menjelaskan proses lahir dan berkembanagnya peradaban Romawi. </w:t>
            </w:r>
          </w:p>
          <w:p w:rsidR="00494BA9" w:rsidRDefault="00494BA9">
            <w:pPr>
              <w:spacing w:before="3" w:after="0" w:line="240" w:lineRule="auto"/>
              <w:ind w:right="77"/>
              <w:jc w:val="both"/>
              <w:rPr>
                <w:rFonts w:eastAsia="Times New Roman" w:cs="Times New Roman"/>
                <w:sz w:val="20"/>
                <w:szCs w:val="20"/>
              </w:rPr>
            </w:pPr>
          </w:p>
          <w:p w:rsidR="00494BA9" w:rsidRDefault="00977506">
            <w:pPr>
              <w:numPr>
                <w:ilvl w:val="0"/>
                <w:numId w:val="10"/>
              </w:numPr>
              <w:spacing w:before="3" w:after="0" w:line="240" w:lineRule="auto"/>
              <w:ind w:left="141" w:right="77" w:hanging="141"/>
              <w:jc w:val="both"/>
              <w:rPr>
                <w:rFonts w:eastAsia="Times New Roman" w:cs="Times New Roman"/>
                <w:sz w:val="20"/>
                <w:szCs w:val="20"/>
              </w:rPr>
            </w:pPr>
            <w:r>
              <w:rPr>
                <w:rFonts w:eastAsia="Times New Roman" w:cs="Times New Roman"/>
                <w:sz w:val="20"/>
                <w:szCs w:val="20"/>
                <w:lang w:val="en-US"/>
              </w:rPr>
              <w:t xml:space="preserve">Dapat menganalisis perkembangan kebudayaan zaman Romawi. </w:t>
            </w:r>
          </w:p>
          <w:p w:rsidR="00494BA9" w:rsidRDefault="00494BA9">
            <w:pPr>
              <w:tabs>
                <w:tab w:val="left" w:pos="1985"/>
              </w:tabs>
              <w:spacing w:before="1" w:after="0" w:line="240" w:lineRule="auto"/>
              <w:ind w:left="142" w:hanging="142"/>
              <w:jc w:val="both"/>
              <w:rPr>
                <w:rFonts w:eastAsia="Times New Roman" w:cs="Times New Roman"/>
                <w:sz w:val="20"/>
                <w:szCs w:val="20"/>
              </w:rPr>
            </w:pPr>
          </w:p>
          <w:p w:rsidR="00494BA9" w:rsidRDefault="00977506">
            <w:pPr>
              <w:spacing w:before="3" w:after="0" w:line="240" w:lineRule="auto"/>
              <w:ind w:right="77"/>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after="0" w:line="240" w:lineRule="auto"/>
              <w:rPr>
                <w:rFonts w:cs="Times New Roman"/>
                <w:sz w:val="20"/>
                <w:szCs w:val="20"/>
                <w:lang w:val="en-US"/>
              </w:rPr>
            </w:pPr>
            <w:r>
              <w:rPr>
                <w:rFonts w:eastAsia="Times New Roman" w:cs="Times New Roman"/>
                <w:sz w:val="20"/>
                <w:szCs w:val="20"/>
                <w:lang w:val="en-US"/>
              </w:rPr>
              <w:t xml:space="preserve">Laporan hasil diskusi. </w:t>
            </w: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after="0" w:line="240" w:lineRule="auto"/>
              <w:ind w:left="45"/>
              <w:rPr>
                <w:rFonts w:eastAsia="Times New Roman" w:cs="Times New Roman"/>
                <w:sz w:val="20"/>
                <w:szCs w:val="20"/>
                <w:lang w:val="en-US"/>
              </w:rPr>
            </w:pPr>
          </w:p>
          <w:p w:rsidR="00494BA9" w:rsidRDefault="00494BA9">
            <w:pPr>
              <w:spacing w:after="0" w:line="240" w:lineRule="auto"/>
              <w:rPr>
                <w:rFonts w:cs="Times New Roman"/>
                <w:sz w:val="20"/>
                <w:szCs w:val="20"/>
              </w:rPr>
            </w:pPr>
          </w:p>
        </w:tc>
        <w:tc>
          <w:tcPr>
            <w:tcW w:w="2059" w:type="dxa"/>
          </w:tcPr>
          <w:p w:rsidR="00494BA9" w:rsidRDefault="00977506">
            <w:pPr>
              <w:pStyle w:val="ListParagraph"/>
              <w:numPr>
                <w:ilvl w:val="0"/>
                <w:numId w:val="14"/>
              </w:numPr>
              <w:tabs>
                <w:tab w:val="clear" w:pos="420"/>
                <w:tab w:val="left" w:pos="240"/>
              </w:tabs>
              <w:ind w:left="240" w:hanging="240"/>
              <w:jc w:val="both"/>
              <w:rPr>
                <w:rFonts w:cs="Times New Roman"/>
                <w:sz w:val="20"/>
                <w:szCs w:val="20"/>
              </w:rPr>
            </w:pPr>
            <w:r>
              <w:rPr>
                <w:rFonts w:cs="Times New Roman"/>
                <w:sz w:val="20"/>
                <w:szCs w:val="20"/>
                <w:lang w:val="en-US"/>
              </w:rPr>
              <w:t>Proses lahir dan berkembangnya peradaban Romawi.</w:t>
            </w:r>
          </w:p>
          <w:p w:rsidR="00494BA9" w:rsidRDefault="00977506">
            <w:pPr>
              <w:pStyle w:val="ListParagraph"/>
              <w:numPr>
                <w:ilvl w:val="0"/>
                <w:numId w:val="14"/>
              </w:numPr>
              <w:tabs>
                <w:tab w:val="clear" w:pos="420"/>
                <w:tab w:val="left" w:pos="240"/>
              </w:tabs>
              <w:ind w:left="240" w:hanging="240"/>
              <w:jc w:val="both"/>
              <w:rPr>
                <w:rFonts w:cs="Times New Roman"/>
                <w:sz w:val="20"/>
                <w:szCs w:val="20"/>
                <w:lang w:val="en-US"/>
              </w:rPr>
            </w:pPr>
            <w:r>
              <w:rPr>
                <w:rFonts w:cs="Times New Roman"/>
                <w:sz w:val="20"/>
                <w:szCs w:val="20"/>
                <w:lang w:val="en-US"/>
              </w:rPr>
              <w:t xml:space="preserve">Perkembangan kebudayaan zaman peradaban Romawi. </w:t>
            </w:r>
          </w:p>
          <w:p w:rsidR="00494BA9" w:rsidRDefault="00494BA9">
            <w:pPr>
              <w:pStyle w:val="ListParagraph"/>
              <w:ind w:left="-33"/>
              <w:jc w:val="both"/>
              <w:rPr>
                <w:rFonts w:cs="Times New Roman"/>
                <w:sz w:val="20"/>
                <w:szCs w:val="20"/>
              </w:rPr>
            </w:pPr>
          </w:p>
          <w:p w:rsidR="00494BA9" w:rsidRDefault="00494BA9">
            <w:pPr>
              <w:tabs>
                <w:tab w:val="left" w:pos="360"/>
              </w:tabs>
              <w:ind w:left="340" w:hanging="340"/>
              <w:jc w:val="both"/>
              <w:rPr>
                <w:rFonts w:cs="Times New Roman"/>
                <w:sz w:val="20"/>
                <w:szCs w:val="20"/>
              </w:rPr>
            </w:pP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5%</w:t>
            </w:r>
          </w:p>
        </w:tc>
      </w:tr>
      <w:tr w:rsidR="00494BA9">
        <w:tc>
          <w:tcPr>
            <w:tcW w:w="1098" w:type="dxa"/>
          </w:tcPr>
          <w:p w:rsidR="00494BA9" w:rsidRDefault="00494BA9">
            <w:pPr>
              <w:spacing w:after="0" w:line="240" w:lineRule="auto"/>
              <w:rPr>
                <w:rFonts w:cs="Times New Roman"/>
                <w:sz w:val="20"/>
                <w:szCs w:val="20"/>
                <w:lang w:val="en-US"/>
              </w:rPr>
            </w:pPr>
          </w:p>
          <w:p w:rsidR="00494BA9" w:rsidRDefault="00977506">
            <w:pPr>
              <w:spacing w:after="0" w:line="240" w:lineRule="auto"/>
              <w:jc w:val="center"/>
              <w:rPr>
                <w:rFonts w:cs="Times New Roman"/>
                <w:sz w:val="20"/>
                <w:szCs w:val="20"/>
                <w:lang w:val="en-US"/>
              </w:rPr>
            </w:pPr>
            <w:r>
              <w:rPr>
                <w:rFonts w:cs="Times New Roman"/>
                <w:sz w:val="20"/>
                <w:szCs w:val="20"/>
                <w:lang w:val="en-US"/>
              </w:rPr>
              <w:t>12</w:t>
            </w:r>
          </w:p>
        </w:tc>
        <w:tc>
          <w:tcPr>
            <w:tcW w:w="2553" w:type="dxa"/>
          </w:tcPr>
          <w:p w:rsidR="00494BA9" w:rsidRDefault="00977506">
            <w:pPr>
              <w:jc w:val="both"/>
              <w:rPr>
                <w:rFonts w:cs="Times New Roman"/>
                <w:sz w:val="20"/>
                <w:szCs w:val="20"/>
                <w:lang w:val="en-US"/>
              </w:rPr>
            </w:pPr>
            <w:r>
              <w:rPr>
                <w:rFonts w:cs="Times New Roman"/>
                <w:sz w:val="20"/>
                <w:szCs w:val="20"/>
                <w:lang w:val="en-US"/>
              </w:rPr>
              <w:t xml:space="preserve">Mampu mendeskripsikan dan menganalisis peradaban kuno Nusantara dalam lintas peradaban dunia. </w:t>
            </w:r>
          </w:p>
        </w:tc>
        <w:tc>
          <w:tcPr>
            <w:tcW w:w="2247" w:type="dxa"/>
            <w:gridSpan w:val="2"/>
          </w:tcPr>
          <w:p w:rsidR="00494BA9" w:rsidRDefault="00977506">
            <w:pPr>
              <w:numPr>
                <w:ilvl w:val="0"/>
                <w:numId w:val="10"/>
              </w:numPr>
              <w:ind w:left="141" w:right="77" w:hanging="141"/>
              <w:jc w:val="both"/>
              <w:rPr>
                <w:rFonts w:cs="Times New Roman"/>
                <w:sz w:val="20"/>
                <w:szCs w:val="20"/>
                <w:lang w:val="en-US"/>
              </w:rPr>
            </w:pPr>
            <w:proofErr w:type="gramStart"/>
            <w:r>
              <w:rPr>
                <w:rFonts w:cs="Times New Roman"/>
                <w:sz w:val="20"/>
                <w:szCs w:val="20"/>
                <w:lang w:val="en-US"/>
              </w:rPr>
              <w:t>Menjelaskan  relasi</w:t>
            </w:r>
            <w:proofErr w:type="gramEnd"/>
            <w:r>
              <w:rPr>
                <w:rFonts w:cs="Times New Roman"/>
                <w:sz w:val="20"/>
                <w:szCs w:val="20"/>
                <w:lang w:val="en-US"/>
              </w:rPr>
              <w:t xml:space="preserve"> Nusantara dan dunia pada zaman Kuno.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perkembangan kebudayaan Nusantara zaman Kuno.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hubungan kebudayaan Nusantara dan dunia. </w:t>
            </w:r>
          </w:p>
        </w:tc>
        <w:tc>
          <w:tcPr>
            <w:tcW w:w="2005" w:type="dxa"/>
          </w:tcPr>
          <w:p w:rsidR="00494BA9" w:rsidRDefault="00977506">
            <w:pPr>
              <w:spacing w:before="1" w:after="0" w:line="240" w:lineRule="auto"/>
              <w:ind w:left="142" w:hanging="142"/>
              <w:rPr>
                <w:rFonts w:cs="Times New Roman"/>
                <w:b/>
                <w:bCs/>
                <w:sz w:val="20"/>
                <w:szCs w:val="20"/>
              </w:rPr>
            </w:pPr>
            <w:r>
              <w:rPr>
                <w:rFonts w:cs="Times New Roman"/>
                <w:b/>
                <w:bCs/>
                <w:sz w:val="20"/>
                <w:szCs w:val="20"/>
              </w:rPr>
              <w:t xml:space="preserve">Kriteria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Dapat </w:t>
            </w:r>
            <w:proofErr w:type="gramStart"/>
            <w:r>
              <w:rPr>
                <w:rFonts w:cs="Times New Roman"/>
                <w:sz w:val="20"/>
                <w:szCs w:val="20"/>
                <w:lang w:val="en-US"/>
              </w:rPr>
              <w:t>menjelaskan  relasi</w:t>
            </w:r>
            <w:proofErr w:type="gramEnd"/>
            <w:r>
              <w:rPr>
                <w:rFonts w:cs="Times New Roman"/>
                <w:sz w:val="20"/>
                <w:szCs w:val="20"/>
                <w:lang w:val="en-US"/>
              </w:rPr>
              <w:t xml:space="preserve"> Nusantara dan dunia pada zaman Kuno. </w:t>
            </w:r>
          </w:p>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Dapat menjelaskan perkembangan kebudayaan Nusantara zaman Kuno.</w:t>
            </w:r>
          </w:p>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 xml:space="preserve">Dapat enganalisis hubungan kebudayaan Nusantara dan dunia. </w:t>
            </w:r>
          </w:p>
          <w:p w:rsidR="00494BA9" w:rsidRDefault="00977506">
            <w:pPr>
              <w:spacing w:before="1" w:after="0" w:line="240" w:lineRule="auto"/>
              <w:ind w:right="330"/>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before="1" w:after="0" w:line="240" w:lineRule="auto"/>
              <w:rPr>
                <w:rFonts w:cs="Times New Roman"/>
                <w:sz w:val="20"/>
                <w:szCs w:val="20"/>
                <w:lang w:val="en-US"/>
              </w:rPr>
            </w:pPr>
            <w:r>
              <w:rPr>
                <w:rFonts w:eastAsia="Times New Roman" w:cs="Times New Roman"/>
                <w:sz w:val="20"/>
                <w:szCs w:val="20"/>
                <w:lang w:val="en-US"/>
              </w:rPr>
              <w:t xml:space="preserve">Laporan </w:t>
            </w:r>
            <w:proofErr w:type="gramStart"/>
            <w:r>
              <w:rPr>
                <w:rFonts w:eastAsia="Times New Roman" w:cs="Times New Roman"/>
                <w:sz w:val="20"/>
                <w:szCs w:val="20"/>
                <w:lang w:val="en-US"/>
              </w:rPr>
              <w:t xml:space="preserve">hasil </w:t>
            </w:r>
            <w:r>
              <w:rPr>
                <w:rFonts w:eastAsia="Times New Roman" w:cs="Times New Roman"/>
                <w:sz w:val="20"/>
                <w:szCs w:val="20"/>
              </w:rPr>
              <w:t xml:space="preserve"> diskusi</w:t>
            </w:r>
            <w:proofErr w:type="gramEnd"/>
            <w:r>
              <w:rPr>
                <w:rFonts w:eastAsia="Times New Roman" w:cs="Times New Roman"/>
                <w:sz w:val="20"/>
                <w:szCs w:val="20"/>
                <w:lang w:val="en-US"/>
              </w:rPr>
              <w:t>.</w:t>
            </w:r>
          </w:p>
          <w:p w:rsidR="00494BA9" w:rsidRDefault="00494BA9">
            <w:pPr>
              <w:spacing w:after="0" w:line="240" w:lineRule="auto"/>
              <w:rPr>
                <w:rFonts w:cs="Times New Roman"/>
                <w:sz w:val="20"/>
                <w:szCs w:val="20"/>
              </w:rPr>
            </w:pPr>
          </w:p>
        </w:tc>
        <w:tc>
          <w:tcPr>
            <w:tcW w:w="1992" w:type="dxa"/>
          </w:tcPr>
          <w:p w:rsidR="00494BA9" w:rsidRDefault="00977506">
            <w:pPr>
              <w:spacing w:after="0" w:line="240" w:lineRule="auto"/>
              <w:rPr>
                <w:rFonts w:eastAsia="Times New Roman" w:cs="Times New Roman"/>
                <w:b/>
                <w:bCs/>
                <w:sz w:val="20"/>
                <w:szCs w:val="20"/>
                <w:lang w:val="en-US"/>
              </w:rPr>
            </w:pPr>
            <w:r>
              <w:rPr>
                <w:rFonts w:eastAsia="Times New Roman" w:cs="Times New Roman"/>
                <w:b/>
                <w:bCs/>
                <w:sz w:val="20"/>
                <w:szCs w:val="20"/>
                <w:lang w:val="en-US"/>
              </w:rPr>
              <w:t xml:space="preserve">Model ENACT: </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Exploring, Narrowing, Analyzing, Creating, and Teaching.</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(150 Menit)</w:t>
            </w:r>
          </w:p>
          <w:p w:rsidR="00494BA9" w:rsidRDefault="00494BA9">
            <w:pPr>
              <w:spacing w:before="1" w:after="0" w:line="240" w:lineRule="auto"/>
              <w:rPr>
                <w:rFonts w:cs="Times New Roman"/>
                <w:sz w:val="20"/>
                <w:szCs w:val="20"/>
              </w:rPr>
            </w:pPr>
          </w:p>
        </w:tc>
        <w:tc>
          <w:tcPr>
            <w:tcW w:w="2059" w:type="dxa"/>
          </w:tcPr>
          <w:p w:rsidR="00494BA9" w:rsidRDefault="00977506">
            <w:pPr>
              <w:numPr>
                <w:ilvl w:val="0"/>
                <w:numId w:val="15"/>
              </w:numPr>
              <w:tabs>
                <w:tab w:val="clear" w:pos="420"/>
                <w:tab w:val="left" w:pos="240"/>
              </w:tabs>
              <w:ind w:left="240" w:right="77" w:hanging="240"/>
              <w:jc w:val="both"/>
              <w:rPr>
                <w:rFonts w:cs="Times New Roman"/>
                <w:sz w:val="20"/>
                <w:szCs w:val="20"/>
                <w:lang w:val="en-US"/>
              </w:rPr>
            </w:pPr>
            <w:r>
              <w:rPr>
                <w:rFonts w:cs="Times New Roman"/>
                <w:sz w:val="20"/>
                <w:szCs w:val="20"/>
                <w:lang w:val="en-US"/>
              </w:rPr>
              <w:t xml:space="preserve">Relasi Nusantara dan dunia pada zaman Kuno. </w:t>
            </w:r>
          </w:p>
          <w:p w:rsidR="00494BA9" w:rsidRDefault="00977506">
            <w:pPr>
              <w:numPr>
                <w:ilvl w:val="0"/>
                <w:numId w:val="15"/>
              </w:numPr>
              <w:tabs>
                <w:tab w:val="clear" w:pos="420"/>
                <w:tab w:val="left" w:pos="240"/>
              </w:tabs>
              <w:ind w:left="240" w:right="77" w:hanging="240"/>
              <w:jc w:val="both"/>
              <w:rPr>
                <w:rFonts w:cs="Times New Roman"/>
                <w:sz w:val="20"/>
                <w:szCs w:val="20"/>
              </w:rPr>
            </w:pPr>
            <w:r>
              <w:rPr>
                <w:rFonts w:cs="Times New Roman"/>
                <w:sz w:val="20"/>
                <w:szCs w:val="20"/>
                <w:lang w:val="en-US"/>
              </w:rPr>
              <w:t xml:space="preserve">Perkembangan kebudayaan Nusantara zaman Kuno. </w:t>
            </w:r>
          </w:p>
          <w:p w:rsidR="00494BA9" w:rsidRDefault="00977506">
            <w:pPr>
              <w:numPr>
                <w:ilvl w:val="0"/>
                <w:numId w:val="15"/>
              </w:numPr>
              <w:tabs>
                <w:tab w:val="clear" w:pos="420"/>
                <w:tab w:val="left" w:pos="240"/>
              </w:tabs>
              <w:ind w:left="240" w:right="77" w:hanging="240"/>
              <w:jc w:val="both"/>
              <w:rPr>
                <w:rFonts w:cs="Times New Roman"/>
                <w:sz w:val="20"/>
                <w:szCs w:val="20"/>
              </w:rPr>
            </w:pPr>
            <w:r>
              <w:rPr>
                <w:rFonts w:cs="Times New Roman"/>
                <w:sz w:val="20"/>
                <w:szCs w:val="20"/>
                <w:lang w:val="en-US"/>
              </w:rPr>
              <w:t xml:space="preserve">Hubungan kebudayaan Nusantara dan dunia. </w:t>
            </w:r>
          </w:p>
        </w:tc>
        <w:tc>
          <w:tcPr>
            <w:tcW w:w="1590" w:type="dxa"/>
          </w:tcPr>
          <w:p w:rsidR="00494BA9" w:rsidRDefault="00977506">
            <w:pPr>
              <w:spacing w:after="0" w:line="240" w:lineRule="auto"/>
              <w:rPr>
                <w:rFonts w:cs="Times New Roman"/>
                <w:sz w:val="20"/>
                <w:szCs w:val="20"/>
              </w:rPr>
            </w:pPr>
            <w:r>
              <w:rPr>
                <w:rFonts w:cs="Times New Roman"/>
                <w:sz w:val="20"/>
                <w:szCs w:val="20"/>
                <w:lang w:val="en-US"/>
              </w:rPr>
              <w:t>10</w:t>
            </w:r>
            <w:r>
              <w:rPr>
                <w:rFonts w:cs="Times New Roman"/>
                <w:sz w:val="20"/>
                <w:szCs w:val="20"/>
              </w:rPr>
              <w:t>%</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lastRenderedPageBreak/>
              <w:t>13</w:t>
            </w:r>
          </w:p>
        </w:tc>
        <w:tc>
          <w:tcPr>
            <w:tcW w:w="2553" w:type="dxa"/>
          </w:tcPr>
          <w:p w:rsidR="00494BA9" w:rsidRDefault="00977506">
            <w:pPr>
              <w:jc w:val="both"/>
              <w:rPr>
                <w:rFonts w:cs="Times New Roman"/>
                <w:sz w:val="20"/>
                <w:szCs w:val="20"/>
                <w:lang w:val="en-US"/>
              </w:rPr>
            </w:pPr>
            <w:r>
              <w:rPr>
                <w:rFonts w:cs="Times New Roman"/>
                <w:sz w:val="20"/>
                <w:szCs w:val="20"/>
                <w:lang w:val="af-ZA"/>
              </w:rPr>
              <w:t xml:space="preserve">Mampu </w:t>
            </w:r>
            <w:r>
              <w:rPr>
                <w:rFonts w:cs="Times New Roman"/>
                <w:sz w:val="20"/>
                <w:szCs w:val="20"/>
                <w:lang w:val="en-US"/>
              </w:rPr>
              <w:t xml:space="preserve">memahami proses lahir dan berkembangnya peradaban Islam serta warisannya terhadap kemajuan dunia modern. </w:t>
            </w:r>
          </w:p>
        </w:tc>
        <w:tc>
          <w:tcPr>
            <w:tcW w:w="2247" w:type="dxa"/>
            <w:gridSpan w:val="2"/>
          </w:tcPr>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 xml:space="preserve">Mendeskripsikan proses lahir dan berkembangnya peradaban Islam.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Mendeskripsikan perkembangan kebudayaan Islam.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Mendeskripsikan warisan Islam untuk perkembangan Ilmu Pengetahuan dunia modern. </w:t>
            </w:r>
          </w:p>
          <w:p w:rsidR="00494BA9" w:rsidRDefault="00494BA9">
            <w:pPr>
              <w:ind w:right="77"/>
              <w:jc w:val="both"/>
              <w:rPr>
                <w:rFonts w:cs="Times New Roman"/>
                <w:sz w:val="20"/>
                <w:szCs w:val="20"/>
                <w:lang w:val="en-US"/>
              </w:rPr>
            </w:pPr>
          </w:p>
        </w:tc>
        <w:tc>
          <w:tcPr>
            <w:tcW w:w="2005" w:type="dxa"/>
          </w:tcPr>
          <w:p w:rsidR="00494BA9" w:rsidRDefault="00977506">
            <w:pPr>
              <w:spacing w:before="1" w:after="0" w:line="240" w:lineRule="auto"/>
              <w:ind w:left="284" w:hanging="284"/>
              <w:rPr>
                <w:rFonts w:cs="Times New Roman"/>
                <w:b/>
                <w:bCs/>
                <w:sz w:val="20"/>
                <w:szCs w:val="20"/>
              </w:rPr>
            </w:pPr>
            <w:r>
              <w:rPr>
                <w:rFonts w:cs="Times New Roman"/>
                <w:b/>
                <w:bCs/>
                <w:sz w:val="20"/>
                <w:szCs w:val="20"/>
              </w:rPr>
              <w:t xml:space="preserve">Kriteria </w:t>
            </w:r>
          </w:p>
          <w:p w:rsidR="00494BA9" w:rsidRDefault="00977506">
            <w:pPr>
              <w:numPr>
                <w:ilvl w:val="0"/>
                <w:numId w:val="10"/>
              </w:numPr>
              <w:ind w:left="141" w:right="77" w:hanging="141"/>
              <w:jc w:val="both"/>
              <w:rPr>
                <w:rFonts w:cs="Times New Roman"/>
                <w:sz w:val="20"/>
                <w:szCs w:val="20"/>
              </w:rPr>
            </w:pPr>
            <w:r>
              <w:rPr>
                <w:rFonts w:cs="Times New Roman"/>
                <w:sz w:val="20"/>
                <w:szCs w:val="20"/>
                <w:lang w:val="en-US"/>
              </w:rPr>
              <w:t xml:space="preserve">Dapat mendeskripsikan proses lahir dan berkembangnya peradaban Islam.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Dapat mendeskripsikan perkembangan kebudayaan Islam.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Dapat mendeskripsikan warisan Islam untuk perkembangan Ilmu Pengetahuan dunia modern. </w:t>
            </w:r>
          </w:p>
          <w:p w:rsidR="00494BA9" w:rsidRDefault="00494BA9">
            <w:pPr>
              <w:spacing w:before="3" w:after="0" w:line="240" w:lineRule="auto"/>
              <w:ind w:right="77"/>
              <w:jc w:val="both"/>
              <w:rPr>
                <w:rFonts w:cs="Times New Roman"/>
                <w:sz w:val="20"/>
                <w:szCs w:val="20"/>
              </w:rPr>
            </w:pPr>
          </w:p>
          <w:p w:rsidR="00494BA9" w:rsidRDefault="00977506">
            <w:pPr>
              <w:spacing w:before="1" w:after="0" w:line="240" w:lineRule="auto"/>
              <w:ind w:right="330"/>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before="3" w:after="0" w:line="240" w:lineRule="auto"/>
              <w:ind w:right="77"/>
              <w:jc w:val="both"/>
              <w:rPr>
                <w:rFonts w:cs="Times New Roman"/>
                <w:sz w:val="20"/>
                <w:szCs w:val="20"/>
              </w:rPr>
            </w:pPr>
            <w:r>
              <w:rPr>
                <w:rFonts w:eastAsia="Times New Roman" w:cs="Times New Roman"/>
                <w:sz w:val="20"/>
                <w:szCs w:val="20"/>
                <w:lang w:val="en-US"/>
              </w:rPr>
              <w:t>Kertas tugas dan t</w:t>
            </w:r>
            <w:r>
              <w:rPr>
                <w:rFonts w:eastAsia="Times New Roman" w:cs="Times New Roman"/>
                <w:sz w:val="20"/>
                <w:szCs w:val="20"/>
              </w:rPr>
              <w:t xml:space="preserve">es lisan berupa </w:t>
            </w:r>
            <w:r>
              <w:rPr>
                <w:rFonts w:eastAsia="Times New Roman" w:cs="Times New Roman"/>
                <w:sz w:val="20"/>
                <w:szCs w:val="20"/>
                <w:lang w:val="en-US"/>
              </w:rPr>
              <w:t>t</w:t>
            </w:r>
            <w:r>
              <w:rPr>
                <w:rFonts w:eastAsia="Times New Roman" w:cs="Times New Roman"/>
                <w:sz w:val="20"/>
                <w:szCs w:val="20"/>
              </w:rPr>
              <w:t>anya jawab</w:t>
            </w:r>
            <w:r>
              <w:rPr>
                <w:rFonts w:eastAsia="Times New Roman" w:cs="Times New Roman"/>
                <w:sz w:val="20"/>
                <w:szCs w:val="20"/>
                <w:lang w:val="en-US"/>
              </w:rPr>
              <w:t xml:space="preserve">. </w:t>
            </w:r>
          </w:p>
        </w:tc>
        <w:tc>
          <w:tcPr>
            <w:tcW w:w="1992" w:type="dxa"/>
          </w:tcPr>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Reading Report.</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Ceramah</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xml:space="preserve">- Tanya jawab </w:t>
            </w:r>
          </w:p>
          <w:p w:rsidR="00494BA9" w:rsidRDefault="00977506">
            <w:pPr>
              <w:spacing w:after="0" w:line="240" w:lineRule="auto"/>
              <w:rPr>
                <w:rFonts w:cs="Times New Roman"/>
                <w:sz w:val="20"/>
                <w:szCs w:val="20"/>
              </w:rPr>
            </w:pPr>
            <w:r>
              <w:rPr>
                <w:rFonts w:eastAsia="Times New Roman" w:cs="Times New Roman"/>
                <w:sz w:val="20"/>
                <w:szCs w:val="20"/>
                <w:lang w:val="en-US"/>
              </w:rPr>
              <w:t>(150 Menit)</w:t>
            </w:r>
          </w:p>
        </w:tc>
        <w:tc>
          <w:tcPr>
            <w:tcW w:w="2059" w:type="dxa"/>
          </w:tcPr>
          <w:p w:rsidR="00494BA9" w:rsidRDefault="00977506">
            <w:pPr>
              <w:numPr>
                <w:ilvl w:val="0"/>
                <w:numId w:val="16"/>
              </w:numPr>
              <w:tabs>
                <w:tab w:val="clear" w:pos="420"/>
                <w:tab w:val="left" w:pos="240"/>
              </w:tabs>
              <w:ind w:left="240" w:hanging="240"/>
              <w:jc w:val="both"/>
              <w:rPr>
                <w:rFonts w:cs="Times New Roman"/>
                <w:sz w:val="20"/>
                <w:szCs w:val="20"/>
              </w:rPr>
            </w:pPr>
            <w:r>
              <w:rPr>
                <w:rFonts w:cs="Times New Roman"/>
                <w:sz w:val="20"/>
                <w:szCs w:val="20"/>
                <w:lang w:val="en-US"/>
              </w:rPr>
              <w:t xml:space="preserve">Lahirnya Islam. </w:t>
            </w:r>
          </w:p>
          <w:p w:rsidR="00494BA9" w:rsidRDefault="00977506">
            <w:pPr>
              <w:numPr>
                <w:ilvl w:val="0"/>
                <w:numId w:val="16"/>
              </w:numPr>
              <w:tabs>
                <w:tab w:val="clear" w:pos="420"/>
                <w:tab w:val="left" w:pos="240"/>
              </w:tabs>
              <w:ind w:left="240" w:hanging="240"/>
              <w:jc w:val="both"/>
              <w:rPr>
                <w:rFonts w:cs="Times New Roman"/>
                <w:sz w:val="20"/>
                <w:szCs w:val="20"/>
              </w:rPr>
            </w:pPr>
            <w:r>
              <w:rPr>
                <w:rFonts w:cs="Times New Roman"/>
                <w:sz w:val="20"/>
                <w:szCs w:val="20"/>
                <w:lang w:val="en-US"/>
              </w:rPr>
              <w:t xml:space="preserve">Pusat-Pusat kebudayaan di dunia Islam. </w:t>
            </w:r>
          </w:p>
          <w:p w:rsidR="00494BA9" w:rsidRDefault="00977506">
            <w:pPr>
              <w:numPr>
                <w:ilvl w:val="0"/>
                <w:numId w:val="16"/>
              </w:numPr>
              <w:tabs>
                <w:tab w:val="clear" w:pos="420"/>
                <w:tab w:val="left" w:pos="240"/>
              </w:tabs>
              <w:ind w:left="240" w:hanging="240"/>
              <w:jc w:val="both"/>
              <w:rPr>
                <w:rFonts w:cs="Times New Roman"/>
                <w:sz w:val="20"/>
                <w:szCs w:val="20"/>
              </w:rPr>
            </w:pPr>
            <w:r>
              <w:rPr>
                <w:rFonts w:cs="Times New Roman"/>
                <w:sz w:val="20"/>
                <w:szCs w:val="20"/>
                <w:lang w:val="en-US"/>
              </w:rPr>
              <w:t xml:space="preserve">Warisan Islam untuk perkembangan Ilmu Penhetahuan Modern. </w:t>
            </w:r>
          </w:p>
        </w:tc>
        <w:tc>
          <w:tcPr>
            <w:tcW w:w="1590" w:type="dxa"/>
          </w:tcPr>
          <w:p w:rsidR="00494BA9" w:rsidRDefault="00977506">
            <w:pPr>
              <w:spacing w:after="0" w:line="240" w:lineRule="auto"/>
              <w:rPr>
                <w:rFonts w:cs="Times New Roman"/>
                <w:sz w:val="20"/>
                <w:szCs w:val="20"/>
                <w:lang w:val="en-US"/>
              </w:rPr>
            </w:pPr>
            <w:r>
              <w:rPr>
                <w:rFonts w:cs="Times New Roman"/>
                <w:sz w:val="20"/>
                <w:szCs w:val="20"/>
                <w:lang w:val="en-US"/>
              </w:rPr>
              <w:t>5%</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t>14</w:t>
            </w:r>
          </w:p>
        </w:tc>
        <w:tc>
          <w:tcPr>
            <w:tcW w:w="2553" w:type="dxa"/>
          </w:tcPr>
          <w:p w:rsidR="00494BA9" w:rsidRDefault="00977506">
            <w:pPr>
              <w:jc w:val="both"/>
              <w:rPr>
                <w:rFonts w:cs="Times New Roman"/>
                <w:sz w:val="20"/>
                <w:szCs w:val="20"/>
                <w:lang w:val="en-US"/>
              </w:rPr>
            </w:pPr>
            <w:r>
              <w:rPr>
                <w:rFonts w:cs="Times New Roman"/>
                <w:sz w:val="20"/>
                <w:szCs w:val="20"/>
                <w:lang w:val="af-ZA"/>
              </w:rPr>
              <w:t xml:space="preserve">Mampu </w:t>
            </w:r>
            <w:r>
              <w:rPr>
                <w:rFonts w:cs="Times New Roman"/>
                <w:sz w:val="20"/>
                <w:szCs w:val="20"/>
                <w:lang w:val="en-US"/>
              </w:rPr>
              <w:t xml:space="preserve">memahami perkembangan sejarah dan kebudayaan Barat pasca kemunduran Islam. </w:t>
            </w:r>
          </w:p>
        </w:tc>
        <w:tc>
          <w:tcPr>
            <w:tcW w:w="2247" w:type="dxa"/>
            <w:gridSpan w:val="2"/>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Mendeskripsikan situasi Eropa zaman abad gelap.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Menjelaskan kebnagkitan dan mekajuan IPTEK di Eropa.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Menganalisis relasi kemajuan Barat dengan kemunduran </w:t>
            </w:r>
            <w:r>
              <w:rPr>
                <w:rFonts w:cs="Times New Roman"/>
                <w:sz w:val="20"/>
                <w:szCs w:val="20"/>
                <w:lang w:val="en-US"/>
              </w:rPr>
              <w:lastRenderedPageBreak/>
              <w:t xml:space="preserve">Islam. </w:t>
            </w:r>
          </w:p>
          <w:p w:rsidR="00494BA9" w:rsidRDefault="00494BA9">
            <w:pPr>
              <w:ind w:right="77"/>
              <w:jc w:val="both"/>
              <w:rPr>
                <w:rFonts w:cs="Times New Roman"/>
                <w:sz w:val="20"/>
                <w:szCs w:val="20"/>
                <w:lang w:val="en-US"/>
              </w:rPr>
            </w:pPr>
          </w:p>
        </w:tc>
        <w:tc>
          <w:tcPr>
            <w:tcW w:w="2005" w:type="dxa"/>
          </w:tcPr>
          <w:p w:rsidR="00494BA9" w:rsidRDefault="00977506">
            <w:pPr>
              <w:spacing w:after="0" w:line="340" w:lineRule="exact"/>
              <w:ind w:left="108" w:hanging="108"/>
              <w:rPr>
                <w:rFonts w:cs="Times New Roman"/>
                <w:b/>
                <w:bCs/>
                <w:position w:val="5"/>
                <w:sz w:val="20"/>
                <w:szCs w:val="20"/>
              </w:rPr>
            </w:pPr>
            <w:r>
              <w:rPr>
                <w:rFonts w:cs="Times New Roman"/>
                <w:b/>
                <w:bCs/>
                <w:position w:val="5"/>
                <w:sz w:val="20"/>
                <w:szCs w:val="20"/>
              </w:rPr>
              <w:lastRenderedPageBreak/>
              <w:t xml:space="preserve">Kriteria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Dapat mendeskripsikan situasi Eropa zaman abad gelap.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 xml:space="preserve">Dapat menjelaskan kebnagkitan dan mekajuan IPTEK di Eropa.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lastRenderedPageBreak/>
              <w:t xml:space="preserve">Dapat menganalisis relasi kemajuan Barat dengan kemunduran Islam. </w:t>
            </w:r>
          </w:p>
          <w:p w:rsidR="00494BA9" w:rsidRDefault="00977506">
            <w:pPr>
              <w:spacing w:before="1" w:after="0" w:line="240" w:lineRule="auto"/>
              <w:ind w:right="330"/>
              <w:jc w:val="both"/>
              <w:rPr>
                <w:rFonts w:eastAsia="Times New Roman" w:cs="Times New Roman"/>
                <w:b/>
                <w:bCs/>
                <w:sz w:val="20"/>
                <w:szCs w:val="20"/>
              </w:rPr>
            </w:pPr>
            <w:r>
              <w:rPr>
                <w:rFonts w:eastAsia="Times New Roman" w:cs="Times New Roman"/>
                <w:b/>
                <w:bCs/>
                <w:sz w:val="20"/>
                <w:szCs w:val="20"/>
              </w:rPr>
              <w:t xml:space="preserve">Bentuk: </w:t>
            </w:r>
          </w:p>
          <w:p w:rsidR="00494BA9" w:rsidRDefault="00977506">
            <w:pPr>
              <w:spacing w:after="0" w:line="240" w:lineRule="auto"/>
              <w:rPr>
                <w:rFonts w:cs="Times New Roman"/>
                <w:sz w:val="20"/>
                <w:szCs w:val="20"/>
                <w:lang w:val="en-US"/>
              </w:rPr>
            </w:pPr>
            <w:r>
              <w:rPr>
                <w:rFonts w:eastAsia="Times New Roman" w:cs="Times New Roman"/>
                <w:sz w:val="20"/>
                <w:szCs w:val="20"/>
                <w:lang w:val="en-US"/>
              </w:rPr>
              <w:t>Kertas tugas dan t</w:t>
            </w:r>
            <w:r>
              <w:rPr>
                <w:rFonts w:eastAsia="Times New Roman" w:cs="Times New Roman"/>
                <w:sz w:val="20"/>
                <w:szCs w:val="20"/>
              </w:rPr>
              <w:t xml:space="preserve">es lisan berupa </w:t>
            </w:r>
            <w:r>
              <w:rPr>
                <w:rFonts w:eastAsia="Times New Roman" w:cs="Times New Roman"/>
                <w:sz w:val="20"/>
                <w:szCs w:val="20"/>
                <w:lang w:val="en-US"/>
              </w:rPr>
              <w:t>t</w:t>
            </w:r>
            <w:r>
              <w:rPr>
                <w:rFonts w:eastAsia="Times New Roman" w:cs="Times New Roman"/>
                <w:sz w:val="20"/>
                <w:szCs w:val="20"/>
              </w:rPr>
              <w:t>anya jawab</w:t>
            </w:r>
            <w:r>
              <w:rPr>
                <w:rFonts w:eastAsia="Times New Roman" w:cs="Times New Roman"/>
                <w:sz w:val="20"/>
                <w:szCs w:val="20"/>
                <w:lang w:val="en-US"/>
              </w:rPr>
              <w:t>.</w:t>
            </w:r>
          </w:p>
        </w:tc>
        <w:tc>
          <w:tcPr>
            <w:tcW w:w="1992" w:type="dxa"/>
          </w:tcPr>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lastRenderedPageBreak/>
              <w:t>- Reading Report.</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Ceramah</w:t>
            </w:r>
          </w:p>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xml:space="preserve">- Tanya jawab </w:t>
            </w:r>
          </w:p>
          <w:p w:rsidR="00494BA9" w:rsidRDefault="00977506">
            <w:pPr>
              <w:spacing w:after="0" w:line="240" w:lineRule="auto"/>
              <w:rPr>
                <w:rFonts w:cs="Times New Roman"/>
                <w:sz w:val="20"/>
                <w:szCs w:val="20"/>
                <w:lang w:val="en-US"/>
              </w:rPr>
            </w:pPr>
            <w:r>
              <w:rPr>
                <w:rFonts w:eastAsia="Times New Roman" w:cs="Times New Roman"/>
                <w:sz w:val="20"/>
                <w:szCs w:val="20"/>
                <w:lang w:val="en-US"/>
              </w:rPr>
              <w:t>(150 Menit)</w:t>
            </w:r>
          </w:p>
        </w:tc>
        <w:tc>
          <w:tcPr>
            <w:tcW w:w="2059" w:type="dxa"/>
          </w:tcPr>
          <w:p w:rsidR="00494BA9" w:rsidRDefault="00977506">
            <w:pPr>
              <w:pStyle w:val="ListParagraph"/>
              <w:numPr>
                <w:ilvl w:val="0"/>
                <w:numId w:val="17"/>
              </w:numPr>
              <w:tabs>
                <w:tab w:val="clear" w:pos="420"/>
                <w:tab w:val="left" w:pos="240"/>
              </w:tabs>
              <w:ind w:left="240" w:hanging="240"/>
              <w:rPr>
                <w:rFonts w:cs="Times New Roman"/>
                <w:sz w:val="20"/>
                <w:szCs w:val="20"/>
              </w:rPr>
            </w:pPr>
            <w:r>
              <w:rPr>
                <w:rFonts w:cs="Times New Roman"/>
                <w:sz w:val="20"/>
                <w:szCs w:val="20"/>
                <w:lang w:val="en-US"/>
              </w:rPr>
              <w:t>Eropa zaman abad gelap.</w:t>
            </w:r>
          </w:p>
          <w:p w:rsidR="00494BA9" w:rsidRDefault="00977506">
            <w:pPr>
              <w:pStyle w:val="ListParagraph"/>
              <w:numPr>
                <w:ilvl w:val="0"/>
                <w:numId w:val="17"/>
              </w:numPr>
              <w:tabs>
                <w:tab w:val="clear" w:pos="420"/>
                <w:tab w:val="left" w:pos="240"/>
              </w:tabs>
              <w:ind w:left="240" w:hanging="240"/>
              <w:rPr>
                <w:rFonts w:cs="Times New Roman"/>
                <w:sz w:val="20"/>
                <w:szCs w:val="20"/>
              </w:rPr>
            </w:pPr>
            <w:r>
              <w:rPr>
                <w:rFonts w:cs="Times New Roman"/>
                <w:sz w:val="20"/>
                <w:szCs w:val="20"/>
                <w:lang w:val="en-US"/>
              </w:rPr>
              <w:t xml:space="preserve">Kebangkitan Eropa dan kemajuan IPTEK. </w:t>
            </w:r>
          </w:p>
          <w:p w:rsidR="00494BA9" w:rsidRDefault="00977506">
            <w:pPr>
              <w:pStyle w:val="ListParagraph"/>
              <w:numPr>
                <w:ilvl w:val="0"/>
                <w:numId w:val="17"/>
              </w:numPr>
              <w:tabs>
                <w:tab w:val="clear" w:pos="420"/>
                <w:tab w:val="left" w:pos="240"/>
              </w:tabs>
              <w:ind w:left="240" w:hanging="240"/>
              <w:rPr>
                <w:rFonts w:cs="Times New Roman"/>
                <w:sz w:val="20"/>
                <w:szCs w:val="20"/>
              </w:rPr>
            </w:pPr>
            <w:r>
              <w:rPr>
                <w:rFonts w:cs="Times New Roman"/>
                <w:sz w:val="20"/>
                <w:szCs w:val="20"/>
                <w:lang w:val="en-US"/>
              </w:rPr>
              <w:t xml:space="preserve">Relasi kemajuan Barat dan kemunduran Islam. </w:t>
            </w:r>
          </w:p>
        </w:tc>
        <w:tc>
          <w:tcPr>
            <w:tcW w:w="1590" w:type="dxa"/>
          </w:tcPr>
          <w:p w:rsidR="00494BA9" w:rsidRDefault="00977506">
            <w:pPr>
              <w:spacing w:after="0" w:line="240" w:lineRule="auto"/>
              <w:rPr>
                <w:rFonts w:cs="Times New Roman"/>
                <w:sz w:val="20"/>
                <w:szCs w:val="20"/>
              </w:rPr>
            </w:pPr>
            <w:r>
              <w:rPr>
                <w:rFonts w:cs="Times New Roman"/>
                <w:sz w:val="20"/>
                <w:szCs w:val="20"/>
              </w:rPr>
              <w:t>1</w:t>
            </w:r>
            <w:r>
              <w:rPr>
                <w:rFonts w:cs="Times New Roman"/>
                <w:sz w:val="20"/>
                <w:szCs w:val="20"/>
                <w:lang w:val="en-US"/>
              </w:rPr>
              <w:t>0</w:t>
            </w:r>
            <w:r>
              <w:rPr>
                <w:rFonts w:cs="Times New Roman"/>
                <w:sz w:val="20"/>
                <w:szCs w:val="20"/>
              </w:rPr>
              <w:t>%</w:t>
            </w:r>
          </w:p>
        </w:tc>
      </w:tr>
      <w:tr w:rsidR="00494BA9">
        <w:tc>
          <w:tcPr>
            <w:tcW w:w="1098" w:type="dxa"/>
          </w:tcPr>
          <w:p w:rsidR="00494BA9" w:rsidRDefault="00977506">
            <w:pPr>
              <w:spacing w:after="0" w:line="240" w:lineRule="auto"/>
              <w:jc w:val="center"/>
              <w:rPr>
                <w:rFonts w:cs="Times New Roman"/>
                <w:sz w:val="20"/>
                <w:szCs w:val="20"/>
                <w:lang w:val="en-US"/>
              </w:rPr>
            </w:pPr>
            <w:r>
              <w:rPr>
                <w:rFonts w:cs="Times New Roman"/>
                <w:sz w:val="20"/>
                <w:szCs w:val="20"/>
                <w:lang w:val="en-US"/>
              </w:rPr>
              <w:lastRenderedPageBreak/>
              <w:t>15</w:t>
            </w:r>
          </w:p>
        </w:tc>
        <w:tc>
          <w:tcPr>
            <w:tcW w:w="2553" w:type="dxa"/>
          </w:tcPr>
          <w:p w:rsidR="00494BA9" w:rsidRDefault="00977506">
            <w:pPr>
              <w:ind w:firstLine="32"/>
              <w:jc w:val="both"/>
              <w:rPr>
                <w:rFonts w:cs="Times New Roman"/>
                <w:sz w:val="20"/>
                <w:szCs w:val="20"/>
                <w:lang w:val="en-US"/>
              </w:rPr>
            </w:pPr>
            <w:r>
              <w:rPr>
                <w:rFonts w:cs="Times New Roman"/>
                <w:sz w:val="20"/>
                <w:szCs w:val="20"/>
                <w:lang w:val="af-ZA"/>
              </w:rPr>
              <w:t xml:space="preserve">Mampu </w:t>
            </w:r>
            <w:r>
              <w:rPr>
                <w:rFonts w:cs="Times New Roman"/>
                <w:sz w:val="20"/>
                <w:szCs w:val="20"/>
                <w:lang w:val="en-US"/>
              </w:rPr>
              <w:t>m</w:t>
            </w:r>
            <w:r>
              <w:rPr>
                <w:rFonts w:cs="Times New Roman"/>
                <w:sz w:val="20"/>
                <w:szCs w:val="20"/>
              </w:rPr>
              <w:t xml:space="preserve">enganalisis </w:t>
            </w:r>
            <w:r>
              <w:rPr>
                <w:rFonts w:cs="Times New Roman"/>
                <w:sz w:val="20"/>
                <w:szCs w:val="20"/>
                <w:lang w:val="en-US"/>
              </w:rPr>
              <w:t xml:space="preserve">pemikiran Francis Fukuyama dan Samuel P Huntington tentang sejarah dan peradaban dunia. </w:t>
            </w:r>
          </w:p>
        </w:tc>
        <w:tc>
          <w:tcPr>
            <w:tcW w:w="2247" w:type="dxa"/>
            <w:gridSpan w:val="2"/>
          </w:tcPr>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Menganalisis t</w:t>
            </w:r>
            <w:r>
              <w:rPr>
                <w:rFonts w:cs="Times New Roman"/>
                <w:spacing w:val="1"/>
                <w:sz w:val="20"/>
                <w:szCs w:val="20"/>
                <w:lang w:val="en-US"/>
              </w:rPr>
              <w:t xml:space="preserve">esis Fukuyama tentang The End of History and the Last Man. </w:t>
            </w:r>
          </w:p>
          <w:p w:rsidR="00494BA9" w:rsidRDefault="00977506">
            <w:pPr>
              <w:numPr>
                <w:ilvl w:val="0"/>
                <w:numId w:val="10"/>
              </w:numPr>
              <w:ind w:left="141" w:right="77" w:hanging="141"/>
              <w:jc w:val="both"/>
              <w:rPr>
                <w:rFonts w:cs="Times New Roman"/>
                <w:sz w:val="20"/>
                <w:szCs w:val="20"/>
                <w:lang w:val="en-US"/>
              </w:rPr>
            </w:pPr>
            <w:r>
              <w:rPr>
                <w:rFonts w:cs="Times New Roman"/>
                <w:spacing w:val="1"/>
                <w:sz w:val="20"/>
                <w:szCs w:val="20"/>
                <w:lang w:val="en-US"/>
              </w:rPr>
              <w:t xml:space="preserve">Menganalisis tesis Huntington tentang The Clash of Civilization. </w:t>
            </w:r>
          </w:p>
          <w:p w:rsidR="00494BA9" w:rsidRDefault="00494BA9">
            <w:pPr>
              <w:ind w:right="77"/>
              <w:jc w:val="both"/>
              <w:rPr>
                <w:rFonts w:cs="Times New Roman"/>
                <w:sz w:val="20"/>
                <w:szCs w:val="20"/>
                <w:lang w:val="en-US"/>
              </w:rPr>
            </w:pPr>
          </w:p>
        </w:tc>
        <w:tc>
          <w:tcPr>
            <w:tcW w:w="2005" w:type="dxa"/>
          </w:tcPr>
          <w:p w:rsidR="00494BA9" w:rsidRDefault="00977506">
            <w:pPr>
              <w:spacing w:before="1" w:after="0" w:line="240" w:lineRule="auto"/>
              <w:ind w:left="284" w:hanging="284"/>
              <w:rPr>
                <w:rFonts w:cs="Times New Roman"/>
                <w:b/>
                <w:bCs/>
                <w:sz w:val="20"/>
                <w:szCs w:val="20"/>
              </w:rPr>
            </w:pPr>
            <w:r>
              <w:rPr>
                <w:rFonts w:cs="Times New Roman"/>
                <w:b/>
                <w:bCs/>
                <w:sz w:val="20"/>
                <w:szCs w:val="20"/>
                <w:lang w:val="en-US"/>
              </w:rPr>
              <w:t>K</w:t>
            </w:r>
            <w:r>
              <w:rPr>
                <w:rFonts w:cs="Times New Roman"/>
                <w:b/>
                <w:bCs/>
                <w:sz w:val="20"/>
                <w:szCs w:val="20"/>
              </w:rPr>
              <w:t xml:space="preserve">riteria </w:t>
            </w:r>
          </w:p>
          <w:p w:rsidR="00494BA9" w:rsidRDefault="00977506">
            <w:pPr>
              <w:numPr>
                <w:ilvl w:val="0"/>
                <w:numId w:val="10"/>
              </w:numPr>
              <w:ind w:left="141" w:right="77" w:hanging="141"/>
              <w:jc w:val="both"/>
              <w:rPr>
                <w:rFonts w:cs="Times New Roman"/>
                <w:sz w:val="20"/>
                <w:szCs w:val="20"/>
                <w:lang w:val="en-US"/>
              </w:rPr>
            </w:pPr>
            <w:r>
              <w:rPr>
                <w:rFonts w:cs="Times New Roman"/>
                <w:sz w:val="20"/>
                <w:szCs w:val="20"/>
                <w:lang w:val="en-US"/>
              </w:rPr>
              <w:t>Dapat menganalisis t</w:t>
            </w:r>
            <w:r>
              <w:rPr>
                <w:rFonts w:cs="Times New Roman"/>
                <w:spacing w:val="1"/>
                <w:sz w:val="20"/>
                <w:szCs w:val="20"/>
                <w:lang w:val="en-US"/>
              </w:rPr>
              <w:t xml:space="preserve">esis Fukuyama tentang The End of History and the Last Man. </w:t>
            </w:r>
          </w:p>
          <w:p w:rsidR="00494BA9" w:rsidRDefault="00977506">
            <w:pPr>
              <w:numPr>
                <w:ilvl w:val="0"/>
                <w:numId w:val="10"/>
              </w:numPr>
              <w:ind w:left="141" w:right="77" w:hanging="141"/>
              <w:jc w:val="both"/>
              <w:rPr>
                <w:rFonts w:cs="Times New Roman"/>
                <w:sz w:val="20"/>
                <w:szCs w:val="20"/>
                <w:lang w:val="en-US"/>
              </w:rPr>
            </w:pPr>
            <w:r>
              <w:rPr>
                <w:rFonts w:cs="Times New Roman"/>
                <w:spacing w:val="1"/>
                <w:sz w:val="20"/>
                <w:szCs w:val="20"/>
                <w:lang w:val="en-US"/>
              </w:rPr>
              <w:t xml:space="preserve">Dapat menganalisis tesis Huntington tentang The Clash of Civilization. </w:t>
            </w:r>
          </w:p>
          <w:p w:rsidR="00494BA9" w:rsidRDefault="00977506">
            <w:pPr>
              <w:spacing w:before="3" w:after="0" w:line="240" w:lineRule="auto"/>
              <w:ind w:right="77"/>
              <w:jc w:val="both"/>
              <w:rPr>
                <w:rFonts w:cs="Times New Roman"/>
                <w:b/>
                <w:bCs/>
                <w:sz w:val="20"/>
                <w:szCs w:val="20"/>
              </w:rPr>
            </w:pPr>
            <w:r>
              <w:rPr>
                <w:rFonts w:cs="Times New Roman"/>
                <w:b/>
                <w:bCs/>
                <w:sz w:val="20"/>
                <w:szCs w:val="20"/>
              </w:rPr>
              <w:t xml:space="preserve">Bentuk: </w:t>
            </w:r>
          </w:p>
          <w:p w:rsidR="00494BA9" w:rsidRDefault="00977506">
            <w:pPr>
              <w:spacing w:before="3" w:after="0" w:line="240" w:lineRule="auto"/>
              <w:ind w:right="77"/>
              <w:jc w:val="both"/>
              <w:rPr>
                <w:rFonts w:cs="Times New Roman"/>
                <w:sz w:val="20"/>
                <w:szCs w:val="20"/>
                <w:lang w:val="en-US"/>
              </w:rPr>
            </w:pPr>
            <w:r>
              <w:rPr>
                <w:rFonts w:cs="Times New Roman"/>
                <w:sz w:val="20"/>
                <w:szCs w:val="20"/>
                <w:lang w:val="en-US"/>
              </w:rPr>
              <w:t xml:space="preserve">Kertas kerja. </w:t>
            </w:r>
          </w:p>
          <w:p w:rsidR="00494BA9" w:rsidRDefault="00494BA9">
            <w:pPr>
              <w:spacing w:after="0" w:line="240" w:lineRule="auto"/>
              <w:rPr>
                <w:rFonts w:cs="Times New Roman"/>
                <w:position w:val="5"/>
                <w:sz w:val="20"/>
                <w:szCs w:val="20"/>
              </w:rPr>
            </w:pPr>
          </w:p>
        </w:tc>
        <w:tc>
          <w:tcPr>
            <w:tcW w:w="1992" w:type="dxa"/>
          </w:tcPr>
          <w:p w:rsidR="00494BA9" w:rsidRDefault="00977506">
            <w:pPr>
              <w:spacing w:after="0" w:line="240" w:lineRule="auto"/>
              <w:rPr>
                <w:rFonts w:eastAsia="Times New Roman" w:cs="Times New Roman"/>
                <w:sz w:val="20"/>
                <w:szCs w:val="20"/>
                <w:lang w:val="en-US"/>
              </w:rPr>
            </w:pPr>
            <w:r>
              <w:rPr>
                <w:rFonts w:eastAsia="Times New Roman" w:cs="Times New Roman"/>
                <w:sz w:val="20"/>
                <w:szCs w:val="20"/>
                <w:lang w:val="en-US"/>
              </w:rPr>
              <w:t xml:space="preserve">Kuliah Umum., Analisis Film, dll </w:t>
            </w:r>
          </w:p>
          <w:p w:rsidR="00494BA9" w:rsidRDefault="00977506">
            <w:pPr>
              <w:spacing w:after="0" w:line="240" w:lineRule="auto"/>
              <w:rPr>
                <w:rFonts w:cs="Times New Roman"/>
                <w:position w:val="5"/>
                <w:sz w:val="20"/>
                <w:szCs w:val="20"/>
                <w:lang w:val="en-US"/>
              </w:rPr>
            </w:pPr>
            <w:r>
              <w:rPr>
                <w:rFonts w:eastAsia="Times New Roman" w:cs="Times New Roman"/>
                <w:sz w:val="20"/>
                <w:szCs w:val="20"/>
                <w:lang w:val="en-US"/>
              </w:rPr>
              <w:t>(150 Menit)</w:t>
            </w:r>
          </w:p>
        </w:tc>
        <w:tc>
          <w:tcPr>
            <w:tcW w:w="2059" w:type="dxa"/>
          </w:tcPr>
          <w:p w:rsidR="00494BA9" w:rsidRDefault="00977506">
            <w:pPr>
              <w:numPr>
                <w:ilvl w:val="0"/>
                <w:numId w:val="18"/>
              </w:numPr>
              <w:tabs>
                <w:tab w:val="clear" w:pos="420"/>
                <w:tab w:val="left" w:pos="240"/>
              </w:tabs>
              <w:ind w:left="240" w:hanging="240"/>
              <w:jc w:val="both"/>
              <w:rPr>
                <w:rFonts w:cs="Times New Roman"/>
                <w:spacing w:val="1"/>
                <w:sz w:val="20"/>
                <w:szCs w:val="20"/>
              </w:rPr>
            </w:pPr>
            <w:r>
              <w:rPr>
                <w:rFonts w:cs="Times New Roman"/>
                <w:spacing w:val="1"/>
                <w:sz w:val="20"/>
                <w:szCs w:val="20"/>
                <w:lang w:val="en-US"/>
              </w:rPr>
              <w:t xml:space="preserve">Tesis Fukuyama tentang The End of History and the Last Man. </w:t>
            </w:r>
          </w:p>
          <w:p w:rsidR="00494BA9" w:rsidRDefault="00977506">
            <w:pPr>
              <w:numPr>
                <w:ilvl w:val="0"/>
                <w:numId w:val="18"/>
              </w:numPr>
              <w:tabs>
                <w:tab w:val="clear" w:pos="420"/>
                <w:tab w:val="left" w:pos="240"/>
              </w:tabs>
              <w:ind w:left="240" w:hanging="240"/>
              <w:jc w:val="both"/>
              <w:rPr>
                <w:rFonts w:cs="Times New Roman"/>
                <w:spacing w:val="1"/>
                <w:sz w:val="20"/>
                <w:szCs w:val="20"/>
              </w:rPr>
            </w:pPr>
            <w:r>
              <w:rPr>
                <w:rFonts w:cs="Times New Roman"/>
                <w:spacing w:val="1"/>
                <w:sz w:val="20"/>
                <w:szCs w:val="20"/>
                <w:lang w:val="en-US"/>
              </w:rPr>
              <w:t xml:space="preserve">Tesis Huntington tentang The Clash of Civilization. </w:t>
            </w:r>
          </w:p>
        </w:tc>
        <w:tc>
          <w:tcPr>
            <w:tcW w:w="1590" w:type="dxa"/>
          </w:tcPr>
          <w:p w:rsidR="00494BA9" w:rsidRDefault="00494BA9">
            <w:pPr>
              <w:spacing w:after="0" w:line="240" w:lineRule="auto"/>
              <w:rPr>
                <w:rFonts w:cs="Times New Roman"/>
                <w:sz w:val="20"/>
                <w:szCs w:val="20"/>
              </w:rPr>
            </w:pPr>
          </w:p>
        </w:tc>
      </w:tr>
      <w:tr w:rsidR="00494BA9">
        <w:tc>
          <w:tcPr>
            <w:tcW w:w="1098" w:type="dxa"/>
            <w:shd w:val="clear" w:color="auto" w:fill="DBE5F1" w:themeFill="accent1" w:themeFillTint="33"/>
          </w:tcPr>
          <w:p w:rsidR="00494BA9" w:rsidRDefault="00977506">
            <w:pPr>
              <w:spacing w:after="0" w:line="240" w:lineRule="auto"/>
              <w:ind w:right="-108"/>
              <w:jc w:val="center"/>
              <w:rPr>
                <w:rFonts w:cs="Times New Roman"/>
                <w:b/>
                <w:bCs/>
                <w:sz w:val="20"/>
                <w:szCs w:val="20"/>
                <w:lang w:eastAsia="id-ID"/>
              </w:rPr>
            </w:pPr>
            <w:r>
              <w:rPr>
                <w:rFonts w:cs="Times New Roman"/>
                <w:b/>
                <w:bCs/>
                <w:sz w:val="20"/>
                <w:szCs w:val="20"/>
                <w:lang w:eastAsia="id-ID"/>
              </w:rPr>
              <w:t>16</w:t>
            </w:r>
          </w:p>
        </w:tc>
        <w:tc>
          <w:tcPr>
            <w:tcW w:w="12446" w:type="dxa"/>
            <w:gridSpan w:val="7"/>
            <w:shd w:val="clear" w:color="auto" w:fill="DBE5F1" w:themeFill="accent1" w:themeFillTint="33"/>
          </w:tcPr>
          <w:p w:rsidR="00494BA9" w:rsidRDefault="00977506">
            <w:pPr>
              <w:spacing w:after="0" w:line="240" w:lineRule="auto"/>
              <w:rPr>
                <w:rFonts w:cs="Times New Roman"/>
                <w:sz w:val="20"/>
                <w:szCs w:val="20"/>
              </w:rPr>
            </w:pPr>
            <w:r>
              <w:rPr>
                <w:rFonts w:cs="Times New Roman"/>
                <w:b/>
                <w:bCs/>
                <w:sz w:val="20"/>
                <w:szCs w:val="20"/>
                <w:lang w:eastAsia="id-ID"/>
              </w:rPr>
              <w:t>Evaluasi  Akhir Semester / UjianAkhir Semester</w:t>
            </w:r>
          </w:p>
        </w:tc>
      </w:tr>
    </w:tbl>
    <w:p w:rsidR="00494BA9" w:rsidRDefault="00494BA9">
      <w:pPr>
        <w:tabs>
          <w:tab w:val="left" w:pos="900"/>
          <w:tab w:val="left" w:pos="5040"/>
          <w:tab w:val="left" w:pos="5400"/>
        </w:tabs>
        <w:spacing w:after="0"/>
        <w:rPr>
          <w:rFonts w:cs="Times New Roman"/>
          <w:b/>
          <w:szCs w:val="24"/>
          <w:u w:val="single"/>
        </w:rPr>
      </w:pPr>
    </w:p>
    <w:p w:rsidR="00494BA9" w:rsidRDefault="00977506">
      <w:pPr>
        <w:tabs>
          <w:tab w:val="left" w:pos="900"/>
          <w:tab w:val="left" w:pos="5040"/>
          <w:tab w:val="left" w:pos="5400"/>
        </w:tabs>
        <w:spacing w:after="0"/>
        <w:rPr>
          <w:rFonts w:cs="Times New Roman"/>
          <w:szCs w:val="24"/>
        </w:rPr>
      </w:pPr>
      <w:r>
        <w:rPr>
          <w:rFonts w:cs="Times New Roman"/>
          <w:b/>
          <w:szCs w:val="24"/>
          <w:u w:val="single"/>
        </w:rPr>
        <w:t>Catatan</w:t>
      </w:r>
      <w:r>
        <w:rPr>
          <w:rFonts w:cs="Times New Roman"/>
          <w:b/>
          <w:szCs w:val="24"/>
        </w:rPr>
        <w:t xml:space="preserve"> :</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Capaian Pembelajaran Lulusan PRODI (CPL-PRODI)</w:t>
      </w:r>
      <w:r>
        <w:rPr>
          <w:rFonts w:cs="Times New Roman"/>
          <w:bCs/>
          <w:iCs/>
          <w:kern w:val="28"/>
          <w:szCs w:val="24"/>
        </w:rPr>
        <w:t xml:space="preserve"> adalah kemampuan yang dimiliki oleh setiap lulusan PRODI yang merupakan internalisasi dari sikap, penguasaan pengetahuan dan ketrampilan sesuai dengan jenjang prodinya yang diperoleh melalui proses pembelajaran.</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CPL yang dibebankan pada mata kuliah</w:t>
      </w:r>
      <w:r>
        <w:rPr>
          <w:rFonts w:cs="Times New Roman"/>
          <w:bCs/>
          <w:iCs/>
          <w:kern w:val="28"/>
          <w:szCs w:val="24"/>
        </w:rPr>
        <w:t xml:space="preserve"> adalah beberapa capaian pembelajaran lulusan program studi (CPL-PRODI) yang digunakan untuk pembentukan/pengembangan sebuah mata kuliah yang terdiridariaspeksikap, ketrampulanumum, ketrampilankhususdanpengetahuan.</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lastRenderedPageBreak/>
        <w:t>CP Mata kuliah (CPMK)</w:t>
      </w:r>
      <w:r>
        <w:rPr>
          <w:rFonts w:cs="Times New Roman"/>
          <w:bCs/>
          <w:iCs/>
          <w:kern w:val="28"/>
          <w:szCs w:val="24"/>
        </w:rPr>
        <w:t xml:space="preserve"> adalah kemampuan yang dijabarkan secara spesifik dari CPL yang dibebankan pada mata kuliah, danbersifatspesifikterhadapbahankajianataumateripembelajaranmatakuliahtersebut.</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Sub-CP Mata kuliah (Sub-CPMK)</w:t>
      </w:r>
      <w:r>
        <w:rPr>
          <w:rFonts w:cs="Times New Roman"/>
          <w:bCs/>
          <w:iCs/>
          <w:kern w:val="28"/>
          <w:szCs w:val="24"/>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 xml:space="preserve">Indikator </w:t>
      </w:r>
      <w:r>
        <w:rPr>
          <w:rFonts w:cs="Times New Roman"/>
          <w:bCs/>
          <w:iCs/>
          <w:kern w:val="28"/>
          <w:szCs w:val="24"/>
        </w:rPr>
        <w:t>adalah kemampuan dalam proses maupun hasil belajar mahasiswa adalah pernyataan spesifik dan terukur yang mengidentifikasi kemampuan atau kinerja hasil belajar mahasiswa yang disertai bukti-bukti.</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Kriteria Penilaian</w:t>
      </w:r>
      <w:r>
        <w:rPr>
          <w:rFonts w:cs="Times New Roman"/>
          <w:bCs/>
          <w:iCs/>
          <w:kern w:val="28"/>
          <w:szCs w:val="24"/>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 xml:space="preserve">Bentuk penilaian: </w:t>
      </w:r>
      <w:r>
        <w:rPr>
          <w:rFonts w:cs="Times New Roman"/>
          <w:bCs/>
          <w:iCs/>
          <w:kern w:val="28"/>
          <w:szCs w:val="24"/>
        </w:rPr>
        <w:t>tes dan non-tes.</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 xml:space="preserve">Bentuk pembelajaran: </w:t>
      </w:r>
      <w:r>
        <w:rPr>
          <w:rFonts w:cs="Times New Roman"/>
          <w:bCs/>
          <w:iCs/>
          <w:kern w:val="28"/>
          <w:szCs w:val="24"/>
        </w:rPr>
        <w:t>Kuliah, Responsi, Tutorial, Seminar atau yang setara, Praktikum, Praktik Studio, Praktik Bengkel, Praktik Lapangan, Penelitian, Pengabdian Kepada Masyarakat dan/atau bentuk pembelajaran lain yang setara.</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MetodePembelajaran:</w:t>
      </w:r>
      <w:r>
        <w:rPr>
          <w:rFonts w:cs="Times New Roman"/>
          <w:bCs/>
          <w:iCs/>
          <w:kern w:val="28"/>
          <w:szCs w:val="24"/>
        </w:rPr>
        <w:t>Small Group Discussion, Role-Play &amp; Simulation, Discovery Learning, Self-Directed Learning, Cooperative Learning, Collaborative Learning, Contextual Learning, Project Based Learning, dan metode lainnya yg setara.</w:t>
      </w:r>
    </w:p>
    <w:p w:rsidR="00494BA9"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Materi Pembelajaran</w:t>
      </w:r>
      <w:r>
        <w:rPr>
          <w:rFonts w:cs="Times New Roman"/>
          <w:bCs/>
          <w:iCs/>
          <w:kern w:val="28"/>
          <w:szCs w:val="24"/>
        </w:rPr>
        <w:t xml:space="preserve"> adalah rincian atau uraian dari bahan kajian yg dapat disajikan dalam bentuk beberapa pokok dan sub-pokok bahasan.</w:t>
      </w:r>
    </w:p>
    <w:p w:rsidR="00E006A4" w:rsidRDefault="00977506">
      <w:pPr>
        <w:pStyle w:val="ListParagraph"/>
        <w:numPr>
          <w:ilvl w:val="0"/>
          <w:numId w:val="19"/>
        </w:numPr>
        <w:autoSpaceDE w:val="0"/>
        <w:autoSpaceDN w:val="0"/>
        <w:spacing w:after="0" w:line="240" w:lineRule="auto"/>
        <w:ind w:left="709" w:hanging="425"/>
        <w:contextualSpacing w:val="0"/>
        <w:jc w:val="both"/>
        <w:rPr>
          <w:rFonts w:cs="Times New Roman"/>
          <w:bCs/>
          <w:iCs/>
          <w:kern w:val="28"/>
          <w:szCs w:val="24"/>
        </w:rPr>
      </w:pPr>
      <w:r>
        <w:rPr>
          <w:rFonts w:cs="Times New Roman"/>
          <w:b/>
          <w:iCs/>
          <w:kern w:val="28"/>
          <w:szCs w:val="24"/>
        </w:rPr>
        <w:t>Bobot penilaian</w:t>
      </w:r>
      <w:r>
        <w:rPr>
          <w:rFonts w:cs="Times New Roman"/>
          <w:bCs/>
          <w:iCs/>
          <w:kern w:val="28"/>
          <w:szCs w:val="24"/>
        </w:rPr>
        <w:t xml:space="preserve"> adalah prosentasi penilaian terhadap setiap pencapaian sub-CPMK yang besarnya proposional dengan tingkat kesulitan pencapaian sub-CPMK tsb., dan totalnya 100%.</w:t>
      </w:r>
    </w:p>
    <w:p w:rsidR="00E006A4" w:rsidRDefault="00E006A4" w:rsidP="00E006A4"/>
    <w:p w:rsidR="00E006A4" w:rsidRDefault="009109CB" w:rsidP="00E006A4">
      <w:pPr>
        <w:tabs>
          <w:tab w:val="left" w:pos="8400"/>
        </w:tabs>
      </w:pPr>
      <w:r>
        <w:tab/>
        <w:t xml:space="preserve">Bengkulu.   6 September  2021    </w:t>
      </w:r>
    </w:p>
    <w:p w:rsidR="00E006A4" w:rsidRDefault="00E006A4" w:rsidP="00E006A4"/>
    <w:p w:rsidR="00E006A4" w:rsidRDefault="00E006A4" w:rsidP="00E006A4"/>
    <w:p w:rsidR="00494BA9" w:rsidRPr="001902D8" w:rsidRDefault="00977506" w:rsidP="00977506">
      <w:pPr>
        <w:tabs>
          <w:tab w:val="left" w:pos="8364"/>
        </w:tabs>
      </w:pPr>
      <w:r>
        <w:tab/>
        <w:t>Refileli .MA</w:t>
      </w:r>
      <w:r>
        <w:tab/>
      </w:r>
      <w:r>
        <w:tab/>
      </w:r>
      <w:r>
        <w:tab/>
      </w:r>
      <w:r>
        <w:tab/>
      </w:r>
      <w:r>
        <w:tab/>
        <w:t xml:space="preserve">             </w:t>
      </w:r>
      <w:r>
        <w:tab/>
        <w:t xml:space="preserve"> </w:t>
      </w:r>
      <w:r w:rsidR="001902D8">
        <w:t>NIP. 19670525000032003</w:t>
      </w:r>
    </w:p>
    <w:sectPr w:rsidR="00494BA9" w:rsidRPr="001902D8" w:rsidSect="00494BA9">
      <w:pgSz w:w="16838" w:h="11906" w:orient="landscape"/>
      <w:pgMar w:top="1418"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80F49F"/>
    <w:multiLevelType w:val="singleLevel"/>
    <w:tmpl w:val="D780F49F"/>
    <w:lvl w:ilvl="0">
      <w:start w:val="1"/>
      <w:numFmt w:val="bullet"/>
      <w:lvlText w:val=""/>
      <w:lvlJc w:val="left"/>
      <w:pPr>
        <w:tabs>
          <w:tab w:val="left" w:pos="420"/>
        </w:tabs>
        <w:ind w:left="420" w:hanging="420"/>
      </w:pPr>
      <w:rPr>
        <w:rFonts w:ascii="Wingdings" w:hAnsi="Wingdings" w:hint="default"/>
      </w:rPr>
    </w:lvl>
  </w:abstractNum>
  <w:abstractNum w:abstractNumId="1">
    <w:nsid w:val="F63ED14E"/>
    <w:multiLevelType w:val="singleLevel"/>
    <w:tmpl w:val="F63ED14E"/>
    <w:lvl w:ilvl="0">
      <w:start w:val="1"/>
      <w:numFmt w:val="bullet"/>
      <w:lvlText w:val=""/>
      <w:lvlJc w:val="left"/>
      <w:pPr>
        <w:tabs>
          <w:tab w:val="left" w:pos="420"/>
        </w:tabs>
        <w:ind w:left="420" w:hanging="420"/>
      </w:pPr>
      <w:rPr>
        <w:rFonts w:ascii="Wingdings" w:hAnsi="Wingdings" w:hint="default"/>
      </w:rPr>
    </w:lvl>
  </w:abstractNum>
  <w:abstractNum w:abstractNumId="2">
    <w:nsid w:val="0B0F5CF9"/>
    <w:multiLevelType w:val="multilevel"/>
    <w:tmpl w:val="0B0F5CF9"/>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DFA62CB"/>
    <w:multiLevelType w:val="multilevel"/>
    <w:tmpl w:val="0DFA62CB"/>
    <w:lvl w:ilvl="0">
      <w:start w:val="1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D23205"/>
    <w:multiLevelType w:val="multilevel"/>
    <w:tmpl w:val="19D232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776193"/>
    <w:multiLevelType w:val="singleLevel"/>
    <w:tmpl w:val="23776193"/>
    <w:lvl w:ilvl="0">
      <w:start w:val="1"/>
      <w:numFmt w:val="bullet"/>
      <w:lvlText w:val=""/>
      <w:lvlJc w:val="left"/>
      <w:pPr>
        <w:tabs>
          <w:tab w:val="left" w:pos="420"/>
        </w:tabs>
        <w:ind w:left="420" w:hanging="420"/>
      </w:pPr>
      <w:rPr>
        <w:rFonts w:ascii="Wingdings" w:hAnsi="Wingdings" w:hint="default"/>
      </w:rPr>
    </w:lvl>
  </w:abstractNum>
  <w:abstractNum w:abstractNumId="6">
    <w:nsid w:val="2AFD2E15"/>
    <w:multiLevelType w:val="singleLevel"/>
    <w:tmpl w:val="2AFD2E15"/>
    <w:lvl w:ilvl="0">
      <w:start w:val="1"/>
      <w:numFmt w:val="bullet"/>
      <w:lvlText w:val=""/>
      <w:lvlJc w:val="left"/>
      <w:pPr>
        <w:tabs>
          <w:tab w:val="left" w:pos="420"/>
        </w:tabs>
        <w:ind w:left="420" w:hanging="420"/>
      </w:pPr>
      <w:rPr>
        <w:rFonts w:ascii="Wingdings" w:hAnsi="Wingdings" w:hint="default"/>
      </w:rPr>
    </w:lvl>
  </w:abstractNum>
  <w:abstractNum w:abstractNumId="7">
    <w:nsid w:val="2C225FAD"/>
    <w:multiLevelType w:val="multilevel"/>
    <w:tmpl w:val="2C225FAD"/>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D19B7B8"/>
    <w:multiLevelType w:val="singleLevel"/>
    <w:tmpl w:val="2D19B7B8"/>
    <w:lvl w:ilvl="0">
      <w:start w:val="1"/>
      <w:numFmt w:val="bullet"/>
      <w:lvlText w:val=""/>
      <w:lvlJc w:val="left"/>
      <w:pPr>
        <w:tabs>
          <w:tab w:val="left" w:pos="420"/>
        </w:tabs>
        <w:ind w:left="420" w:hanging="420"/>
      </w:pPr>
      <w:rPr>
        <w:rFonts w:ascii="Wingdings" w:hAnsi="Wingdings" w:hint="default"/>
      </w:rPr>
    </w:lvl>
  </w:abstractNum>
  <w:abstractNum w:abstractNumId="9">
    <w:nsid w:val="2EDB78F2"/>
    <w:multiLevelType w:val="singleLevel"/>
    <w:tmpl w:val="2EDB78F2"/>
    <w:lvl w:ilvl="0">
      <w:start w:val="1"/>
      <w:numFmt w:val="bullet"/>
      <w:lvlText w:val=""/>
      <w:lvlJc w:val="left"/>
      <w:pPr>
        <w:tabs>
          <w:tab w:val="left" w:pos="420"/>
        </w:tabs>
        <w:ind w:left="420" w:hanging="420"/>
      </w:pPr>
      <w:rPr>
        <w:rFonts w:ascii="Wingdings" w:hAnsi="Wingdings" w:hint="default"/>
      </w:rPr>
    </w:lvl>
  </w:abstractNum>
  <w:abstractNum w:abstractNumId="10">
    <w:nsid w:val="30FFBEFD"/>
    <w:multiLevelType w:val="singleLevel"/>
    <w:tmpl w:val="30FFBEFD"/>
    <w:lvl w:ilvl="0">
      <w:start w:val="1"/>
      <w:numFmt w:val="bullet"/>
      <w:lvlText w:val=""/>
      <w:lvlJc w:val="left"/>
      <w:pPr>
        <w:tabs>
          <w:tab w:val="left" w:pos="420"/>
        </w:tabs>
        <w:ind w:left="420" w:hanging="420"/>
      </w:pPr>
      <w:rPr>
        <w:rFonts w:ascii="Wingdings" w:hAnsi="Wingdings" w:hint="default"/>
      </w:rPr>
    </w:lvl>
  </w:abstractNum>
  <w:abstractNum w:abstractNumId="11">
    <w:nsid w:val="3257C81C"/>
    <w:multiLevelType w:val="singleLevel"/>
    <w:tmpl w:val="3257C81C"/>
    <w:lvl w:ilvl="0">
      <w:start w:val="1"/>
      <w:numFmt w:val="bullet"/>
      <w:lvlText w:val=""/>
      <w:lvlJc w:val="left"/>
      <w:pPr>
        <w:tabs>
          <w:tab w:val="left" w:pos="420"/>
        </w:tabs>
        <w:ind w:left="420" w:hanging="420"/>
      </w:pPr>
      <w:rPr>
        <w:rFonts w:ascii="Wingdings" w:hAnsi="Wingdings" w:hint="default"/>
      </w:rPr>
    </w:lvl>
  </w:abstractNum>
  <w:abstractNum w:abstractNumId="12">
    <w:nsid w:val="38543435"/>
    <w:multiLevelType w:val="multilevel"/>
    <w:tmpl w:val="38543435"/>
    <w:lvl w:ilvl="0">
      <w:start w:val="1"/>
      <w:numFmt w:val="decimal"/>
      <w:lvlText w:val="%1."/>
      <w:lvlJc w:val="left"/>
      <w:pPr>
        <w:ind w:left="1429" w:hanging="360"/>
      </w:pPr>
      <w:rPr>
        <w:rFonts w:ascii="Times New Roman" w:eastAsia="Times New Roman" w:hAnsi="Times New Roman"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1A317C"/>
    <w:multiLevelType w:val="multilevel"/>
    <w:tmpl w:val="451A317C"/>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4FB22F61"/>
    <w:multiLevelType w:val="multilevel"/>
    <w:tmpl w:val="4FB22F61"/>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nsid w:val="6A080464"/>
    <w:multiLevelType w:val="multilevel"/>
    <w:tmpl w:val="6A080464"/>
    <w:lvl w:ilvl="0">
      <w:start w:val="1"/>
      <w:numFmt w:val="lowerLetter"/>
      <w:lvlText w:val="%1."/>
      <w:lvlJc w:val="left"/>
      <w:pPr>
        <w:tabs>
          <w:tab w:val="left" w:pos="720"/>
        </w:tabs>
        <w:ind w:left="720" w:hanging="360"/>
      </w:pPr>
      <w:rPr>
        <w:rFonts w:ascii="Times New Roman" w:eastAsia="SimSun" w:hAnsi="Times New Roman" w:hint="default"/>
        <w:u w:val="none"/>
      </w:rPr>
    </w:lvl>
    <w:lvl w:ilvl="1">
      <w:start w:val="1"/>
      <w:numFmt w:val="lowerLetter"/>
      <w:lvlText w:val="%2."/>
      <w:lvlJc w:val="left"/>
      <w:pPr>
        <w:tabs>
          <w:tab w:val="left" w:pos="1440"/>
        </w:tabs>
        <w:ind w:left="1440" w:hanging="360"/>
      </w:pPr>
      <w:rPr>
        <w:rFonts w:ascii="Times New Roman" w:eastAsia="SimSun" w:hAnsi="Times New Roman" w:hint="default"/>
        <w:u w:val="none"/>
      </w:rPr>
    </w:lvl>
    <w:lvl w:ilvl="2">
      <w:start w:val="1"/>
      <w:numFmt w:val="lowerRoman"/>
      <w:lvlText w:val="%3."/>
      <w:lvlJc w:val="right"/>
      <w:pPr>
        <w:tabs>
          <w:tab w:val="left" w:pos="2160"/>
        </w:tabs>
        <w:ind w:left="2160" w:hanging="180"/>
      </w:pPr>
      <w:rPr>
        <w:rFonts w:ascii="Times New Roman" w:eastAsia="SimSun" w:hAnsi="Times New Roman" w:hint="default"/>
        <w:u w:val="none"/>
      </w:rPr>
    </w:lvl>
    <w:lvl w:ilvl="3">
      <w:start w:val="1"/>
      <w:numFmt w:val="decimal"/>
      <w:lvlText w:val="%4."/>
      <w:lvlJc w:val="left"/>
      <w:pPr>
        <w:tabs>
          <w:tab w:val="left" w:pos="2880"/>
        </w:tabs>
        <w:ind w:left="2880" w:hanging="360"/>
      </w:pPr>
      <w:rPr>
        <w:rFonts w:ascii="Times New Roman" w:eastAsia="SimSun" w:hAnsi="Times New Roman" w:hint="default"/>
        <w:u w:val="none"/>
      </w:rPr>
    </w:lvl>
    <w:lvl w:ilvl="4">
      <w:start w:val="1"/>
      <w:numFmt w:val="lowerLetter"/>
      <w:lvlText w:val="%5."/>
      <w:lvlJc w:val="left"/>
      <w:pPr>
        <w:tabs>
          <w:tab w:val="left" w:pos="3600"/>
        </w:tabs>
        <w:ind w:left="3600" w:hanging="360"/>
      </w:pPr>
      <w:rPr>
        <w:rFonts w:ascii="Times New Roman" w:eastAsia="SimSun" w:hAnsi="Times New Roman" w:hint="default"/>
        <w:u w:val="none"/>
      </w:rPr>
    </w:lvl>
    <w:lvl w:ilvl="5">
      <w:start w:val="1"/>
      <w:numFmt w:val="lowerRoman"/>
      <w:lvlText w:val="%6."/>
      <w:lvlJc w:val="right"/>
      <w:pPr>
        <w:tabs>
          <w:tab w:val="left" w:pos="4320"/>
        </w:tabs>
        <w:ind w:left="4320" w:hanging="180"/>
      </w:pPr>
      <w:rPr>
        <w:rFonts w:ascii="Times New Roman" w:eastAsia="SimSun" w:hAnsi="Times New Roman" w:hint="default"/>
        <w:u w:val="none"/>
      </w:rPr>
    </w:lvl>
    <w:lvl w:ilvl="6">
      <w:start w:val="1"/>
      <w:numFmt w:val="decimal"/>
      <w:lvlText w:val="%7."/>
      <w:lvlJc w:val="left"/>
      <w:pPr>
        <w:tabs>
          <w:tab w:val="left" w:pos="5040"/>
        </w:tabs>
        <w:ind w:left="5040" w:hanging="360"/>
      </w:pPr>
      <w:rPr>
        <w:rFonts w:ascii="Times New Roman" w:eastAsia="SimSun" w:hAnsi="Times New Roman" w:hint="default"/>
        <w:u w:val="none"/>
      </w:rPr>
    </w:lvl>
    <w:lvl w:ilvl="7">
      <w:start w:val="1"/>
      <w:numFmt w:val="lowerLetter"/>
      <w:lvlText w:val="%8."/>
      <w:lvlJc w:val="left"/>
      <w:pPr>
        <w:tabs>
          <w:tab w:val="left" w:pos="5760"/>
        </w:tabs>
        <w:ind w:left="5760" w:hanging="360"/>
      </w:pPr>
      <w:rPr>
        <w:rFonts w:ascii="Times New Roman" w:eastAsia="SimSun" w:hAnsi="Times New Roman" w:hint="default"/>
        <w:u w:val="none"/>
      </w:rPr>
    </w:lvl>
    <w:lvl w:ilvl="8">
      <w:start w:val="1"/>
      <w:numFmt w:val="lowerRoman"/>
      <w:lvlText w:val="%9."/>
      <w:lvlJc w:val="right"/>
      <w:pPr>
        <w:tabs>
          <w:tab w:val="left" w:pos="6480"/>
        </w:tabs>
        <w:ind w:left="6480" w:hanging="180"/>
      </w:pPr>
      <w:rPr>
        <w:rFonts w:ascii="Times New Roman" w:eastAsia="SimSun" w:hAnsi="Times New Roman" w:hint="default"/>
        <w:u w:val="none"/>
      </w:rPr>
    </w:lvl>
  </w:abstractNum>
  <w:abstractNum w:abstractNumId="17">
    <w:nsid w:val="71E64E76"/>
    <w:multiLevelType w:val="multilevel"/>
    <w:tmpl w:val="71E64E76"/>
    <w:lvl w:ilvl="0">
      <w:start w:val="1"/>
      <w:numFmt w:val="upperRoman"/>
      <w:lvlText w:val="%1."/>
      <w:lvlJc w:val="left"/>
      <w:pPr>
        <w:tabs>
          <w:tab w:val="left" w:pos="1080"/>
        </w:tabs>
        <w:ind w:left="1080" w:hanging="720"/>
      </w:pPr>
      <w:rPr>
        <w:rFonts w:ascii="Times New Roman" w:eastAsia="SimSun" w:hAnsi="Times New Roman" w:hint="default"/>
        <w:u w:val="none"/>
      </w:rPr>
    </w:lvl>
    <w:lvl w:ilvl="1">
      <w:start w:val="1"/>
      <w:numFmt w:val="upperLetter"/>
      <w:lvlText w:val="%2."/>
      <w:lvlJc w:val="left"/>
      <w:pPr>
        <w:tabs>
          <w:tab w:val="left" w:pos="1440"/>
        </w:tabs>
        <w:ind w:left="1440" w:hanging="360"/>
      </w:pPr>
      <w:rPr>
        <w:rFonts w:ascii="Times New Roman" w:eastAsia="SimSun" w:hAnsi="Times New Roman" w:hint="default"/>
        <w:u w:val="none"/>
      </w:rPr>
    </w:lvl>
    <w:lvl w:ilvl="2">
      <w:start w:val="1"/>
      <w:numFmt w:val="decimal"/>
      <w:lvlText w:val="%3."/>
      <w:lvlJc w:val="left"/>
      <w:pPr>
        <w:tabs>
          <w:tab w:val="left" w:pos="2340"/>
        </w:tabs>
        <w:ind w:left="2340" w:hanging="360"/>
      </w:pPr>
      <w:rPr>
        <w:rFonts w:ascii="Times New Roman" w:eastAsia="SimSun" w:hAnsi="Times New Roman" w:hint="default"/>
        <w:u w:val="none"/>
      </w:rPr>
    </w:lvl>
    <w:lvl w:ilvl="3">
      <w:start w:val="1"/>
      <w:numFmt w:val="decimal"/>
      <w:lvlText w:val="%4."/>
      <w:lvlJc w:val="left"/>
      <w:pPr>
        <w:tabs>
          <w:tab w:val="left" w:pos="2880"/>
        </w:tabs>
        <w:ind w:left="2880" w:hanging="360"/>
      </w:pPr>
      <w:rPr>
        <w:rFonts w:ascii="Times New Roman" w:eastAsia="SimSun" w:hAnsi="Times New Roman" w:hint="default"/>
        <w:u w:val="none"/>
      </w:rPr>
    </w:lvl>
    <w:lvl w:ilvl="4">
      <w:start w:val="1"/>
      <w:numFmt w:val="lowerLetter"/>
      <w:lvlText w:val="%5."/>
      <w:lvlJc w:val="left"/>
      <w:pPr>
        <w:tabs>
          <w:tab w:val="left" w:pos="3600"/>
        </w:tabs>
        <w:ind w:left="3600" w:hanging="360"/>
      </w:pPr>
      <w:rPr>
        <w:rFonts w:ascii="Times New Roman" w:eastAsia="SimSun" w:hAnsi="Times New Roman" w:hint="default"/>
        <w:u w:val="none"/>
      </w:rPr>
    </w:lvl>
    <w:lvl w:ilvl="5">
      <w:start w:val="1"/>
      <w:numFmt w:val="lowerRoman"/>
      <w:lvlText w:val="%6."/>
      <w:lvlJc w:val="right"/>
      <w:pPr>
        <w:tabs>
          <w:tab w:val="left" w:pos="4320"/>
        </w:tabs>
        <w:ind w:left="4320" w:hanging="180"/>
      </w:pPr>
      <w:rPr>
        <w:rFonts w:ascii="Times New Roman" w:eastAsia="SimSun" w:hAnsi="Times New Roman" w:hint="default"/>
        <w:u w:val="none"/>
      </w:rPr>
    </w:lvl>
    <w:lvl w:ilvl="6">
      <w:start w:val="1"/>
      <w:numFmt w:val="decimal"/>
      <w:lvlText w:val="%7."/>
      <w:lvlJc w:val="left"/>
      <w:pPr>
        <w:tabs>
          <w:tab w:val="left" w:pos="5040"/>
        </w:tabs>
        <w:ind w:left="5040" w:hanging="360"/>
      </w:pPr>
      <w:rPr>
        <w:rFonts w:ascii="Times New Roman" w:eastAsia="SimSun" w:hAnsi="Times New Roman" w:hint="default"/>
        <w:u w:val="none"/>
      </w:rPr>
    </w:lvl>
    <w:lvl w:ilvl="7">
      <w:start w:val="1"/>
      <w:numFmt w:val="lowerLetter"/>
      <w:lvlText w:val="%8."/>
      <w:lvlJc w:val="left"/>
      <w:pPr>
        <w:tabs>
          <w:tab w:val="left" w:pos="5760"/>
        </w:tabs>
        <w:ind w:left="5760" w:hanging="360"/>
      </w:pPr>
      <w:rPr>
        <w:rFonts w:ascii="Times New Roman" w:eastAsia="SimSun" w:hAnsi="Times New Roman" w:hint="default"/>
        <w:u w:val="none"/>
      </w:rPr>
    </w:lvl>
    <w:lvl w:ilvl="8">
      <w:start w:val="1"/>
      <w:numFmt w:val="lowerRoman"/>
      <w:lvlText w:val="%9."/>
      <w:lvlJc w:val="right"/>
      <w:pPr>
        <w:tabs>
          <w:tab w:val="left" w:pos="6480"/>
        </w:tabs>
        <w:ind w:left="6480" w:hanging="180"/>
      </w:pPr>
      <w:rPr>
        <w:rFonts w:ascii="Times New Roman" w:eastAsia="SimSun" w:hAnsi="Times New Roman" w:hint="default"/>
        <w:u w:val="none"/>
      </w:rPr>
    </w:lvl>
  </w:abstractNum>
  <w:abstractNum w:abstractNumId="18">
    <w:nsid w:val="723A66FF"/>
    <w:multiLevelType w:val="multilevel"/>
    <w:tmpl w:val="723A66FF"/>
    <w:lvl w:ilvl="0">
      <w:start w:val="15"/>
      <w:numFmt w:val="bullet"/>
      <w:lvlText w:val="-"/>
      <w:lvlJc w:val="left"/>
      <w:pPr>
        <w:ind w:left="822" w:hanging="360"/>
      </w:pPr>
      <w:rPr>
        <w:rFonts w:ascii="Times New Roman" w:eastAsia="Times New Roman" w:hAnsi="Times New Roman" w:cs="Times New Roman" w:hint="default"/>
      </w:rPr>
    </w:lvl>
    <w:lvl w:ilvl="1">
      <w:start w:val="1"/>
      <w:numFmt w:val="bullet"/>
      <w:lvlText w:val="o"/>
      <w:lvlJc w:val="left"/>
      <w:pPr>
        <w:ind w:left="1542" w:hanging="360"/>
      </w:pPr>
      <w:rPr>
        <w:rFonts w:ascii="Courier New" w:hAnsi="Courier New" w:cs="Courier New" w:hint="default"/>
      </w:rPr>
    </w:lvl>
    <w:lvl w:ilvl="2">
      <w:start w:val="1"/>
      <w:numFmt w:val="bullet"/>
      <w:lvlText w:val=""/>
      <w:lvlJc w:val="left"/>
      <w:pPr>
        <w:ind w:left="2262" w:hanging="360"/>
      </w:pPr>
      <w:rPr>
        <w:rFonts w:ascii="Wingdings" w:hAnsi="Wingdings" w:hint="default"/>
      </w:rPr>
    </w:lvl>
    <w:lvl w:ilvl="3">
      <w:start w:val="1"/>
      <w:numFmt w:val="bullet"/>
      <w:lvlText w:val=""/>
      <w:lvlJc w:val="left"/>
      <w:pPr>
        <w:ind w:left="2982" w:hanging="360"/>
      </w:pPr>
      <w:rPr>
        <w:rFonts w:ascii="Symbol" w:hAnsi="Symbol" w:hint="default"/>
      </w:rPr>
    </w:lvl>
    <w:lvl w:ilvl="4">
      <w:start w:val="1"/>
      <w:numFmt w:val="bullet"/>
      <w:lvlText w:val="o"/>
      <w:lvlJc w:val="left"/>
      <w:pPr>
        <w:ind w:left="3702" w:hanging="360"/>
      </w:pPr>
      <w:rPr>
        <w:rFonts w:ascii="Courier New" w:hAnsi="Courier New" w:cs="Courier New" w:hint="default"/>
      </w:rPr>
    </w:lvl>
    <w:lvl w:ilvl="5">
      <w:start w:val="1"/>
      <w:numFmt w:val="bullet"/>
      <w:lvlText w:val=""/>
      <w:lvlJc w:val="left"/>
      <w:pPr>
        <w:ind w:left="4422" w:hanging="360"/>
      </w:pPr>
      <w:rPr>
        <w:rFonts w:ascii="Wingdings" w:hAnsi="Wingdings" w:hint="default"/>
      </w:rPr>
    </w:lvl>
    <w:lvl w:ilvl="6">
      <w:start w:val="1"/>
      <w:numFmt w:val="bullet"/>
      <w:lvlText w:val=""/>
      <w:lvlJc w:val="left"/>
      <w:pPr>
        <w:ind w:left="5142" w:hanging="360"/>
      </w:pPr>
      <w:rPr>
        <w:rFonts w:ascii="Symbol" w:hAnsi="Symbol" w:hint="default"/>
      </w:rPr>
    </w:lvl>
    <w:lvl w:ilvl="7">
      <w:start w:val="1"/>
      <w:numFmt w:val="bullet"/>
      <w:lvlText w:val="o"/>
      <w:lvlJc w:val="left"/>
      <w:pPr>
        <w:ind w:left="5862" w:hanging="360"/>
      </w:pPr>
      <w:rPr>
        <w:rFonts w:ascii="Courier New" w:hAnsi="Courier New" w:cs="Courier New" w:hint="default"/>
      </w:rPr>
    </w:lvl>
    <w:lvl w:ilvl="8">
      <w:start w:val="1"/>
      <w:numFmt w:val="bullet"/>
      <w:lvlText w:val=""/>
      <w:lvlJc w:val="left"/>
      <w:pPr>
        <w:ind w:left="6582" w:hanging="360"/>
      </w:pPr>
      <w:rPr>
        <w:rFonts w:ascii="Wingdings" w:hAnsi="Wingdings" w:hint="default"/>
      </w:rPr>
    </w:lvl>
  </w:abstractNum>
  <w:num w:numId="1">
    <w:abstractNumId w:val="2"/>
  </w:num>
  <w:num w:numId="2">
    <w:abstractNumId w:val="12"/>
  </w:num>
  <w:num w:numId="3">
    <w:abstractNumId w:val="15"/>
  </w:num>
  <w:num w:numId="4">
    <w:abstractNumId w:val="14"/>
  </w:num>
  <w:num w:numId="5">
    <w:abstractNumId w:val="7"/>
  </w:num>
  <w:num w:numId="6">
    <w:abstractNumId w:val="18"/>
  </w:num>
  <w:num w:numId="7">
    <w:abstractNumId w:val="16"/>
  </w:num>
  <w:num w:numId="8">
    <w:abstractNumId w:val="17"/>
  </w:num>
  <w:num w:numId="9">
    <w:abstractNumId w:val="4"/>
  </w:num>
  <w:num w:numId="10">
    <w:abstractNumId w:val="3"/>
  </w:num>
  <w:num w:numId="11">
    <w:abstractNumId w:val="9"/>
  </w:num>
  <w:num w:numId="12">
    <w:abstractNumId w:val="1"/>
  </w:num>
  <w:num w:numId="13">
    <w:abstractNumId w:val="8"/>
  </w:num>
  <w:num w:numId="14">
    <w:abstractNumId w:val="11"/>
  </w:num>
  <w:num w:numId="15">
    <w:abstractNumId w:val="10"/>
  </w:num>
  <w:num w:numId="16">
    <w:abstractNumId w:val="6"/>
  </w:num>
  <w:num w:numId="17">
    <w:abstractNumId w:val="0"/>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drawingGridHorizontalSpacing w:val="110"/>
  <w:noPunctuationKerning/>
  <w:characterSpacingControl w:val="doNotCompress"/>
  <w:compat>
    <w:doNotExpandShiftReturn/>
    <w:doNotWrapTextWithPunct/>
    <w:doNotUseEastAsianBreakRules/>
    <w:useFELayout/>
    <w:doNotUseIndentAsNumberingTabStop/>
    <w:useAltKinsokuLineBreakRules/>
  </w:compat>
  <w:rsids>
    <w:rsidRoot w:val="00DC1DB4"/>
    <w:rsid w:val="00003BDF"/>
    <w:rsid w:val="000041AA"/>
    <w:rsid w:val="00004FEC"/>
    <w:rsid w:val="00005296"/>
    <w:rsid w:val="00005694"/>
    <w:rsid w:val="00005ACB"/>
    <w:rsid w:val="00031FE2"/>
    <w:rsid w:val="000350DB"/>
    <w:rsid w:val="000408E9"/>
    <w:rsid w:val="00044CB0"/>
    <w:rsid w:val="00054011"/>
    <w:rsid w:val="00057719"/>
    <w:rsid w:val="00090D10"/>
    <w:rsid w:val="000A4AAC"/>
    <w:rsid w:val="000B26B8"/>
    <w:rsid w:val="000B3F02"/>
    <w:rsid w:val="000B50E2"/>
    <w:rsid w:val="000C1961"/>
    <w:rsid w:val="000D2A90"/>
    <w:rsid w:val="000D479C"/>
    <w:rsid w:val="000E0C4B"/>
    <w:rsid w:val="000E2937"/>
    <w:rsid w:val="000F1A4D"/>
    <w:rsid w:val="0010528E"/>
    <w:rsid w:val="00111DF9"/>
    <w:rsid w:val="00112911"/>
    <w:rsid w:val="00113C50"/>
    <w:rsid w:val="00124789"/>
    <w:rsid w:val="001263B4"/>
    <w:rsid w:val="00144177"/>
    <w:rsid w:val="00150B48"/>
    <w:rsid w:val="00152E28"/>
    <w:rsid w:val="00153AB2"/>
    <w:rsid w:val="00154D7B"/>
    <w:rsid w:val="00171597"/>
    <w:rsid w:val="001746C9"/>
    <w:rsid w:val="00176719"/>
    <w:rsid w:val="0017675F"/>
    <w:rsid w:val="001777B3"/>
    <w:rsid w:val="00177C90"/>
    <w:rsid w:val="001902D8"/>
    <w:rsid w:val="001A1579"/>
    <w:rsid w:val="001B1EF5"/>
    <w:rsid w:val="001B75B5"/>
    <w:rsid w:val="001C091C"/>
    <w:rsid w:val="001C6190"/>
    <w:rsid w:val="001D7C3D"/>
    <w:rsid w:val="001E217B"/>
    <w:rsid w:val="001E6F96"/>
    <w:rsid w:val="00206E9C"/>
    <w:rsid w:val="00215DD2"/>
    <w:rsid w:val="00217CF4"/>
    <w:rsid w:val="00222138"/>
    <w:rsid w:val="00250EA1"/>
    <w:rsid w:val="00256D9D"/>
    <w:rsid w:val="00286501"/>
    <w:rsid w:val="00290540"/>
    <w:rsid w:val="00293981"/>
    <w:rsid w:val="00296FDE"/>
    <w:rsid w:val="002B6984"/>
    <w:rsid w:val="002F1BC6"/>
    <w:rsid w:val="002F5E6C"/>
    <w:rsid w:val="00306E74"/>
    <w:rsid w:val="0031161E"/>
    <w:rsid w:val="00367D6D"/>
    <w:rsid w:val="0037186B"/>
    <w:rsid w:val="003921C4"/>
    <w:rsid w:val="00393EA2"/>
    <w:rsid w:val="00396A13"/>
    <w:rsid w:val="003A3900"/>
    <w:rsid w:val="003B4B0A"/>
    <w:rsid w:val="003D28D2"/>
    <w:rsid w:val="003D3495"/>
    <w:rsid w:val="003D793C"/>
    <w:rsid w:val="003E2128"/>
    <w:rsid w:val="003E2612"/>
    <w:rsid w:val="003E5421"/>
    <w:rsid w:val="003F7C6D"/>
    <w:rsid w:val="00400CD7"/>
    <w:rsid w:val="00412508"/>
    <w:rsid w:val="00415EDF"/>
    <w:rsid w:val="00420116"/>
    <w:rsid w:val="004248B0"/>
    <w:rsid w:val="004260A8"/>
    <w:rsid w:val="00430352"/>
    <w:rsid w:val="00430ED0"/>
    <w:rsid w:val="00434D8B"/>
    <w:rsid w:val="00436FE7"/>
    <w:rsid w:val="0043730D"/>
    <w:rsid w:val="00457FF8"/>
    <w:rsid w:val="00464D0F"/>
    <w:rsid w:val="00482882"/>
    <w:rsid w:val="00487A8A"/>
    <w:rsid w:val="00494BA9"/>
    <w:rsid w:val="004A0D58"/>
    <w:rsid w:val="004A56E9"/>
    <w:rsid w:val="004A7ED9"/>
    <w:rsid w:val="004B18D8"/>
    <w:rsid w:val="004C297C"/>
    <w:rsid w:val="004D4F39"/>
    <w:rsid w:val="0052069C"/>
    <w:rsid w:val="00525C1D"/>
    <w:rsid w:val="005312D0"/>
    <w:rsid w:val="00533443"/>
    <w:rsid w:val="00534B73"/>
    <w:rsid w:val="0053526F"/>
    <w:rsid w:val="005461C8"/>
    <w:rsid w:val="005644DC"/>
    <w:rsid w:val="00567999"/>
    <w:rsid w:val="005805BE"/>
    <w:rsid w:val="00580F69"/>
    <w:rsid w:val="005A6988"/>
    <w:rsid w:val="005E1657"/>
    <w:rsid w:val="005E169E"/>
    <w:rsid w:val="005F184B"/>
    <w:rsid w:val="005F2D8E"/>
    <w:rsid w:val="00610E84"/>
    <w:rsid w:val="00615ED8"/>
    <w:rsid w:val="006214FE"/>
    <w:rsid w:val="00622BE4"/>
    <w:rsid w:val="00623E30"/>
    <w:rsid w:val="00624977"/>
    <w:rsid w:val="00632047"/>
    <w:rsid w:val="00657381"/>
    <w:rsid w:val="00661256"/>
    <w:rsid w:val="006625E8"/>
    <w:rsid w:val="0068196F"/>
    <w:rsid w:val="0069469C"/>
    <w:rsid w:val="006B30E0"/>
    <w:rsid w:val="006B3A42"/>
    <w:rsid w:val="006B7300"/>
    <w:rsid w:val="006E35ED"/>
    <w:rsid w:val="0071513A"/>
    <w:rsid w:val="007224FD"/>
    <w:rsid w:val="00735773"/>
    <w:rsid w:val="00742F5A"/>
    <w:rsid w:val="0074356D"/>
    <w:rsid w:val="00754096"/>
    <w:rsid w:val="007551C8"/>
    <w:rsid w:val="0076637C"/>
    <w:rsid w:val="00774252"/>
    <w:rsid w:val="007754BA"/>
    <w:rsid w:val="00782A6B"/>
    <w:rsid w:val="00787F8F"/>
    <w:rsid w:val="007A4EDC"/>
    <w:rsid w:val="007C4E4A"/>
    <w:rsid w:val="007D0565"/>
    <w:rsid w:val="007F7B37"/>
    <w:rsid w:val="0081080B"/>
    <w:rsid w:val="00813FEC"/>
    <w:rsid w:val="0084299D"/>
    <w:rsid w:val="008432C9"/>
    <w:rsid w:val="00863DE4"/>
    <w:rsid w:val="00885430"/>
    <w:rsid w:val="008A1B83"/>
    <w:rsid w:val="008A63B8"/>
    <w:rsid w:val="008A65B0"/>
    <w:rsid w:val="008A7F81"/>
    <w:rsid w:val="008B4607"/>
    <w:rsid w:val="008C43BD"/>
    <w:rsid w:val="008D07CE"/>
    <w:rsid w:val="008E0FAC"/>
    <w:rsid w:val="009004E8"/>
    <w:rsid w:val="00905FD9"/>
    <w:rsid w:val="00906815"/>
    <w:rsid w:val="009071BB"/>
    <w:rsid w:val="009109CB"/>
    <w:rsid w:val="00910EAF"/>
    <w:rsid w:val="0093149C"/>
    <w:rsid w:val="0093170B"/>
    <w:rsid w:val="00933F7E"/>
    <w:rsid w:val="00936FDF"/>
    <w:rsid w:val="00937B3A"/>
    <w:rsid w:val="0094771F"/>
    <w:rsid w:val="009578B5"/>
    <w:rsid w:val="0096049A"/>
    <w:rsid w:val="009772CC"/>
    <w:rsid w:val="00977506"/>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67D47"/>
    <w:rsid w:val="00A92953"/>
    <w:rsid w:val="00A93FF6"/>
    <w:rsid w:val="00A94C95"/>
    <w:rsid w:val="00AA5A33"/>
    <w:rsid w:val="00AA75C0"/>
    <w:rsid w:val="00AB1D25"/>
    <w:rsid w:val="00AB327E"/>
    <w:rsid w:val="00AB6933"/>
    <w:rsid w:val="00AC3584"/>
    <w:rsid w:val="00AD3866"/>
    <w:rsid w:val="00AD4150"/>
    <w:rsid w:val="00AE0D66"/>
    <w:rsid w:val="00AE21E6"/>
    <w:rsid w:val="00AF2112"/>
    <w:rsid w:val="00AF2759"/>
    <w:rsid w:val="00AF601C"/>
    <w:rsid w:val="00AF7D69"/>
    <w:rsid w:val="00B07375"/>
    <w:rsid w:val="00B07FAE"/>
    <w:rsid w:val="00B24C69"/>
    <w:rsid w:val="00B4467B"/>
    <w:rsid w:val="00B66139"/>
    <w:rsid w:val="00B74D2E"/>
    <w:rsid w:val="00B806E2"/>
    <w:rsid w:val="00B92416"/>
    <w:rsid w:val="00B92899"/>
    <w:rsid w:val="00BC1C71"/>
    <w:rsid w:val="00BF03E6"/>
    <w:rsid w:val="00C05CAC"/>
    <w:rsid w:val="00C070C0"/>
    <w:rsid w:val="00C23176"/>
    <w:rsid w:val="00C37909"/>
    <w:rsid w:val="00C43881"/>
    <w:rsid w:val="00C4669A"/>
    <w:rsid w:val="00C60721"/>
    <w:rsid w:val="00C624E2"/>
    <w:rsid w:val="00C65575"/>
    <w:rsid w:val="00C7144A"/>
    <w:rsid w:val="00C71650"/>
    <w:rsid w:val="00C71758"/>
    <w:rsid w:val="00C71FA0"/>
    <w:rsid w:val="00C84DD9"/>
    <w:rsid w:val="00C94C40"/>
    <w:rsid w:val="00CB1A94"/>
    <w:rsid w:val="00CC177B"/>
    <w:rsid w:val="00CD6E1F"/>
    <w:rsid w:val="00D030DB"/>
    <w:rsid w:val="00D05040"/>
    <w:rsid w:val="00D21C19"/>
    <w:rsid w:val="00D32ED3"/>
    <w:rsid w:val="00D349C1"/>
    <w:rsid w:val="00D539D8"/>
    <w:rsid w:val="00D61A60"/>
    <w:rsid w:val="00D636D9"/>
    <w:rsid w:val="00D743ED"/>
    <w:rsid w:val="00D74D04"/>
    <w:rsid w:val="00DC1DB4"/>
    <w:rsid w:val="00DC4A7B"/>
    <w:rsid w:val="00DD0360"/>
    <w:rsid w:val="00DD7C35"/>
    <w:rsid w:val="00DE16A5"/>
    <w:rsid w:val="00DF0892"/>
    <w:rsid w:val="00DF162E"/>
    <w:rsid w:val="00DF1E02"/>
    <w:rsid w:val="00E006A4"/>
    <w:rsid w:val="00E06F3B"/>
    <w:rsid w:val="00E13CAD"/>
    <w:rsid w:val="00E1765F"/>
    <w:rsid w:val="00E2224C"/>
    <w:rsid w:val="00E30B9F"/>
    <w:rsid w:val="00E33E70"/>
    <w:rsid w:val="00E433EA"/>
    <w:rsid w:val="00E61397"/>
    <w:rsid w:val="00E661F2"/>
    <w:rsid w:val="00E707E3"/>
    <w:rsid w:val="00E94810"/>
    <w:rsid w:val="00E9521A"/>
    <w:rsid w:val="00E977B4"/>
    <w:rsid w:val="00E97ECE"/>
    <w:rsid w:val="00EA292E"/>
    <w:rsid w:val="00EA2BFF"/>
    <w:rsid w:val="00EB04A1"/>
    <w:rsid w:val="00EC229F"/>
    <w:rsid w:val="00ED0661"/>
    <w:rsid w:val="00ED6D93"/>
    <w:rsid w:val="00EE3812"/>
    <w:rsid w:val="00EE6890"/>
    <w:rsid w:val="00EE6CA5"/>
    <w:rsid w:val="00F305AD"/>
    <w:rsid w:val="00F37D09"/>
    <w:rsid w:val="00F56ED4"/>
    <w:rsid w:val="00F5736B"/>
    <w:rsid w:val="00F67968"/>
    <w:rsid w:val="00F7013D"/>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23EC"/>
    <w:rsid w:val="016C24EC"/>
    <w:rsid w:val="01EE173C"/>
    <w:rsid w:val="022C4FB9"/>
    <w:rsid w:val="022D3B16"/>
    <w:rsid w:val="02B20011"/>
    <w:rsid w:val="036D00AA"/>
    <w:rsid w:val="03897F7E"/>
    <w:rsid w:val="044C0FEA"/>
    <w:rsid w:val="04A754A3"/>
    <w:rsid w:val="04C85FD9"/>
    <w:rsid w:val="05343693"/>
    <w:rsid w:val="05836C7A"/>
    <w:rsid w:val="05A34861"/>
    <w:rsid w:val="05B5431B"/>
    <w:rsid w:val="05E6144D"/>
    <w:rsid w:val="05F37EA7"/>
    <w:rsid w:val="06077687"/>
    <w:rsid w:val="064972D0"/>
    <w:rsid w:val="068D7BA3"/>
    <w:rsid w:val="06AB0E52"/>
    <w:rsid w:val="06BE040F"/>
    <w:rsid w:val="08364FDB"/>
    <w:rsid w:val="083E6564"/>
    <w:rsid w:val="085A3E93"/>
    <w:rsid w:val="08BE0DAF"/>
    <w:rsid w:val="0906067C"/>
    <w:rsid w:val="09334A1E"/>
    <w:rsid w:val="094576C9"/>
    <w:rsid w:val="0A8001A3"/>
    <w:rsid w:val="0B4C1F3D"/>
    <w:rsid w:val="0B5A642C"/>
    <w:rsid w:val="0B976C90"/>
    <w:rsid w:val="0B9B2A5E"/>
    <w:rsid w:val="0BF764CC"/>
    <w:rsid w:val="0BFB5060"/>
    <w:rsid w:val="0C0D1D16"/>
    <w:rsid w:val="0C9C5539"/>
    <w:rsid w:val="0CD76BF1"/>
    <w:rsid w:val="0D435168"/>
    <w:rsid w:val="0DC2412F"/>
    <w:rsid w:val="0DFC338C"/>
    <w:rsid w:val="0F413351"/>
    <w:rsid w:val="0FC35DC5"/>
    <w:rsid w:val="10114ED4"/>
    <w:rsid w:val="103F478D"/>
    <w:rsid w:val="10F42073"/>
    <w:rsid w:val="115264A6"/>
    <w:rsid w:val="115C2DBE"/>
    <w:rsid w:val="11793755"/>
    <w:rsid w:val="11A0020D"/>
    <w:rsid w:val="11D97720"/>
    <w:rsid w:val="12AC6C06"/>
    <w:rsid w:val="12DD0AF7"/>
    <w:rsid w:val="13B64313"/>
    <w:rsid w:val="13BB0082"/>
    <w:rsid w:val="13C01A88"/>
    <w:rsid w:val="13C6779B"/>
    <w:rsid w:val="14137B52"/>
    <w:rsid w:val="142B5B78"/>
    <w:rsid w:val="14FA75F7"/>
    <w:rsid w:val="150B64BD"/>
    <w:rsid w:val="158A516F"/>
    <w:rsid w:val="159407F6"/>
    <w:rsid w:val="15B0337E"/>
    <w:rsid w:val="15CE571D"/>
    <w:rsid w:val="15D16893"/>
    <w:rsid w:val="162173AB"/>
    <w:rsid w:val="16407AC6"/>
    <w:rsid w:val="1677380B"/>
    <w:rsid w:val="169A51E6"/>
    <w:rsid w:val="169B51D0"/>
    <w:rsid w:val="16A01F29"/>
    <w:rsid w:val="16E2638E"/>
    <w:rsid w:val="16F83BCB"/>
    <w:rsid w:val="178B4F90"/>
    <w:rsid w:val="17A21499"/>
    <w:rsid w:val="17B31930"/>
    <w:rsid w:val="17BF79C3"/>
    <w:rsid w:val="17C3179D"/>
    <w:rsid w:val="17FC0A94"/>
    <w:rsid w:val="180C28D1"/>
    <w:rsid w:val="184922B3"/>
    <w:rsid w:val="18E45E98"/>
    <w:rsid w:val="193407AD"/>
    <w:rsid w:val="194160B7"/>
    <w:rsid w:val="196E7093"/>
    <w:rsid w:val="19CF7B75"/>
    <w:rsid w:val="1A635849"/>
    <w:rsid w:val="1ACA44FD"/>
    <w:rsid w:val="1ADD184B"/>
    <w:rsid w:val="1B2F7D78"/>
    <w:rsid w:val="1B8C26C3"/>
    <w:rsid w:val="1B9B450F"/>
    <w:rsid w:val="1B9F2AF1"/>
    <w:rsid w:val="1BE33120"/>
    <w:rsid w:val="1C1D7373"/>
    <w:rsid w:val="1C3C09AA"/>
    <w:rsid w:val="1C6124B4"/>
    <w:rsid w:val="1C843336"/>
    <w:rsid w:val="1CED59E4"/>
    <w:rsid w:val="1D104895"/>
    <w:rsid w:val="1D261571"/>
    <w:rsid w:val="1D3B41E8"/>
    <w:rsid w:val="1D4C1D29"/>
    <w:rsid w:val="1D4D1955"/>
    <w:rsid w:val="1D6918BA"/>
    <w:rsid w:val="1D8B70FC"/>
    <w:rsid w:val="1DF83A4F"/>
    <w:rsid w:val="1E80645E"/>
    <w:rsid w:val="1ED155EF"/>
    <w:rsid w:val="1F183A88"/>
    <w:rsid w:val="1F371D5B"/>
    <w:rsid w:val="1F5327C2"/>
    <w:rsid w:val="1F685361"/>
    <w:rsid w:val="20385213"/>
    <w:rsid w:val="204F0B16"/>
    <w:rsid w:val="20692026"/>
    <w:rsid w:val="21726E32"/>
    <w:rsid w:val="21AC499A"/>
    <w:rsid w:val="21D62A2B"/>
    <w:rsid w:val="226D2AAB"/>
    <w:rsid w:val="2291466C"/>
    <w:rsid w:val="22CA0D15"/>
    <w:rsid w:val="23D851F1"/>
    <w:rsid w:val="23FC2A1D"/>
    <w:rsid w:val="24A32D85"/>
    <w:rsid w:val="24F83BE8"/>
    <w:rsid w:val="24FF3724"/>
    <w:rsid w:val="25572AC5"/>
    <w:rsid w:val="25B96918"/>
    <w:rsid w:val="25EF7558"/>
    <w:rsid w:val="26741CF5"/>
    <w:rsid w:val="26F46E4A"/>
    <w:rsid w:val="279560A2"/>
    <w:rsid w:val="2851037E"/>
    <w:rsid w:val="285C6111"/>
    <w:rsid w:val="28664E2C"/>
    <w:rsid w:val="289223F1"/>
    <w:rsid w:val="28D20EC4"/>
    <w:rsid w:val="28EE203D"/>
    <w:rsid w:val="29135C86"/>
    <w:rsid w:val="29361AD6"/>
    <w:rsid w:val="29596629"/>
    <w:rsid w:val="29666462"/>
    <w:rsid w:val="29682183"/>
    <w:rsid w:val="2969346D"/>
    <w:rsid w:val="296D6EA1"/>
    <w:rsid w:val="2BB47102"/>
    <w:rsid w:val="2C2F4B1B"/>
    <w:rsid w:val="2CA6597F"/>
    <w:rsid w:val="2CAD412E"/>
    <w:rsid w:val="2CB02C29"/>
    <w:rsid w:val="2D0701CF"/>
    <w:rsid w:val="2D8D7D27"/>
    <w:rsid w:val="2DC831BE"/>
    <w:rsid w:val="2DC86A1A"/>
    <w:rsid w:val="2DFB4181"/>
    <w:rsid w:val="2E0C45D5"/>
    <w:rsid w:val="2E205FC0"/>
    <w:rsid w:val="2E625592"/>
    <w:rsid w:val="2E641C3A"/>
    <w:rsid w:val="2EEC4A2E"/>
    <w:rsid w:val="2EF47297"/>
    <w:rsid w:val="2F3B46F8"/>
    <w:rsid w:val="2F6A0E1C"/>
    <w:rsid w:val="30282E6C"/>
    <w:rsid w:val="30667E7A"/>
    <w:rsid w:val="30945725"/>
    <w:rsid w:val="30A67D80"/>
    <w:rsid w:val="30B00550"/>
    <w:rsid w:val="31343179"/>
    <w:rsid w:val="31476B9B"/>
    <w:rsid w:val="31505B32"/>
    <w:rsid w:val="315460E9"/>
    <w:rsid w:val="32801AC2"/>
    <w:rsid w:val="329574A2"/>
    <w:rsid w:val="32C2045F"/>
    <w:rsid w:val="3336035D"/>
    <w:rsid w:val="33496032"/>
    <w:rsid w:val="34232CAD"/>
    <w:rsid w:val="346973CA"/>
    <w:rsid w:val="346E123F"/>
    <w:rsid w:val="34C374FD"/>
    <w:rsid w:val="351B2F60"/>
    <w:rsid w:val="35FF52A5"/>
    <w:rsid w:val="362602C0"/>
    <w:rsid w:val="36650F2A"/>
    <w:rsid w:val="36DA1889"/>
    <w:rsid w:val="36E00A9E"/>
    <w:rsid w:val="36E4173C"/>
    <w:rsid w:val="37A25811"/>
    <w:rsid w:val="37AC7529"/>
    <w:rsid w:val="37C970BF"/>
    <w:rsid w:val="37E50699"/>
    <w:rsid w:val="38060E2A"/>
    <w:rsid w:val="383A3707"/>
    <w:rsid w:val="384E32E8"/>
    <w:rsid w:val="38C93C84"/>
    <w:rsid w:val="38E84746"/>
    <w:rsid w:val="391B38A1"/>
    <w:rsid w:val="393A687D"/>
    <w:rsid w:val="395A096F"/>
    <w:rsid w:val="39B934DE"/>
    <w:rsid w:val="3A462B73"/>
    <w:rsid w:val="3A470467"/>
    <w:rsid w:val="3A6A6894"/>
    <w:rsid w:val="3AE54661"/>
    <w:rsid w:val="3B0B0D70"/>
    <w:rsid w:val="3B8033C2"/>
    <w:rsid w:val="3BD25058"/>
    <w:rsid w:val="3C0020B3"/>
    <w:rsid w:val="3C701AB8"/>
    <w:rsid w:val="3C7C536E"/>
    <w:rsid w:val="3D3765D9"/>
    <w:rsid w:val="3D81109B"/>
    <w:rsid w:val="3ED95C00"/>
    <w:rsid w:val="3EDE5649"/>
    <w:rsid w:val="3F6F6223"/>
    <w:rsid w:val="3F9E19E1"/>
    <w:rsid w:val="407B1266"/>
    <w:rsid w:val="40A41D52"/>
    <w:rsid w:val="41D615B1"/>
    <w:rsid w:val="42240AE3"/>
    <w:rsid w:val="424E6ABE"/>
    <w:rsid w:val="42A64D85"/>
    <w:rsid w:val="434252BE"/>
    <w:rsid w:val="43606AE9"/>
    <w:rsid w:val="43D82519"/>
    <w:rsid w:val="442734FB"/>
    <w:rsid w:val="44534300"/>
    <w:rsid w:val="45182C3D"/>
    <w:rsid w:val="452D6C65"/>
    <w:rsid w:val="456341BE"/>
    <w:rsid w:val="46596C10"/>
    <w:rsid w:val="468833B9"/>
    <w:rsid w:val="46997A59"/>
    <w:rsid w:val="46EA135F"/>
    <w:rsid w:val="4734591B"/>
    <w:rsid w:val="47414D21"/>
    <w:rsid w:val="474845C9"/>
    <w:rsid w:val="47EB0095"/>
    <w:rsid w:val="48250C05"/>
    <w:rsid w:val="48461F0B"/>
    <w:rsid w:val="48510E50"/>
    <w:rsid w:val="4854743E"/>
    <w:rsid w:val="485B271F"/>
    <w:rsid w:val="488167D2"/>
    <w:rsid w:val="48827F34"/>
    <w:rsid w:val="48E04B26"/>
    <w:rsid w:val="48FA54E9"/>
    <w:rsid w:val="490871D6"/>
    <w:rsid w:val="494B63B4"/>
    <w:rsid w:val="49682217"/>
    <w:rsid w:val="49964CF1"/>
    <w:rsid w:val="49CE1216"/>
    <w:rsid w:val="49D5732E"/>
    <w:rsid w:val="4A3741DA"/>
    <w:rsid w:val="4A610BAF"/>
    <w:rsid w:val="4A8B50B8"/>
    <w:rsid w:val="4ABC6159"/>
    <w:rsid w:val="4B0027F8"/>
    <w:rsid w:val="4B067C8A"/>
    <w:rsid w:val="4B592EB0"/>
    <w:rsid w:val="4B630732"/>
    <w:rsid w:val="4C9F4594"/>
    <w:rsid w:val="4CF7149D"/>
    <w:rsid w:val="4D071400"/>
    <w:rsid w:val="4DD55968"/>
    <w:rsid w:val="4EFD034C"/>
    <w:rsid w:val="4F3D460A"/>
    <w:rsid w:val="501B4B99"/>
    <w:rsid w:val="501F5EDE"/>
    <w:rsid w:val="5031416D"/>
    <w:rsid w:val="5031700A"/>
    <w:rsid w:val="505E54F4"/>
    <w:rsid w:val="510B2B05"/>
    <w:rsid w:val="514C563A"/>
    <w:rsid w:val="516401F0"/>
    <w:rsid w:val="519F2AD5"/>
    <w:rsid w:val="52044DEF"/>
    <w:rsid w:val="525C2168"/>
    <w:rsid w:val="528203B5"/>
    <w:rsid w:val="52D315E2"/>
    <w:rsid w:val="536736D2"/>
    <w:rsid w:val="536A390D"/>
    <w:rsid w:val="5440750D"/>
    <w:rsid w:val="54FA5A96"/>
    <w:rsid w:val="5513349E"/>
    <w:rsid w:val="5550745C"/>
    <w:rsid w:val="56BB6EC0"/>
    <w:rsid w:val="57C12C0A"/>
    <w:rsid w:val="57F47DA1"/>
    <w:rsid w:val="586063D1"/>
    <w:rsid w:val="58727432"/>
    <w:rsid w:val="58807182"/>
    <w:rsid w:val="58AE4088"/>
    <w:rsid w:val="58DC6F1E"/>
    <w:rsid w:val="58F22842"/>
    <w:rsid w:val="591D3580"/>
    <w:rsid w:val="59306EFA"/>
    <w:rsid w:val="59DE3E0C"/>
    <w:rsid w:val="59E44987"/>
    <w:rsid w:val="5AB70A6F"/>
    <w:rsid w:val="5ABF793B"/>
    <w:rsid w:val="5AE16C5B"/>
    <w:rsid w:val="5B8B1B8C"/>
    <w:rsid w:val="5BCE34DF"/>
    <w:rsid w:val="5C7D7976"/>
    <w:rsid w:val="5CD84E62"/>
    <w:rsid w:val="5D563735"/>
    <w:rsid w:val="5D680752"/>
    <w:rsid w:val="5DAF6B1C"/>
    <w:rsid w:val="5DC54020"/>
    <w:rsid w:val="5E4C74B9"/>
    <w:rsid w:val="5E551779"/>
    <w:rsid w:val="5ECC451D"/>
    <w:rsid w:val="5EE92330"/>
    <w:rsid w:val="5EF71E3D"/>
    <w:rsid w:val="5F45791B"/>
    <w:rsid w:val="5F922698"/>
    <w:rsid w:val="5F927D1D"/>
    <w:rsid w:val="5FC63D2E"/>
    <w:rsid w:val="5FF948CC"/>
    <w:rsid w:val="601B463D"/>
    <w:rsid w:val="60232100"/>
    <w:rsid w:val="603F399C"/>
    <w:rsid w:val="6045503C"/>
    <w:rsid w:val="60544FC3"/>
    <w:rsid w:val="614A7A49"/>
    <w:rsid w:val="619807E2"/>
    <w:rsid w:val="62023CDA"/>
    <w:rsid w:val="62391E26"/>
    <w:rsid w:val="623A2C86"/>
    <w:rsid w:val="62785778"/>
    <w:rsid w:val="62D94F55"/>
    <w:rsid w:val="631A1A7B"/>
    <w:rsid w:val="638F6953"/>
    <w:rsid w:val="63AE74DA"/>
    <w:rsid w:val="64002B66"/>
    <w:rsid w:val="652F1CBE"/>
    <w:rsid w:val="65533691"/>
    <w:rsid w:val="65CB30A2"/>
    <w:rsid w:val="65D60A32"/>
    <w:rsid w:val="663F3111"/>
    <w:rsid w:val="67430AA8"/>
    <w:rsid w:val="67551FF9"/>
    <w:rsid w:val="675A1DD7"/>
    <w:rsid w:val="67A563ED"/>
    <w:rsid w:val="68186D0D"/>
    <w:rsid w:val="68D72A8C"/>
    <w:rsid w:val="68E95309"/>
    <w:rsid w:val="6A6D5E1F"/>
    <w:rsid w:val="6AA05C75"/>
    <w:rsid w:val="6AA501FE"/>
    <w:rsid w:val="6B1A148E"/>
    <w:rsid w:val="6BB41ECF"/>
    <w:rsid w:val="6C0F0A50"/>
    <w:rsid w:val="6C211C52"/>
    <w:rsid w:val="6C522AC7"/>
    <w:rsid w:val="6CA82169"/>
    <w:rsid w:val="6CB4362E"/>
    <w:rsid w:val="6D5365C8"/>
    <w:rsid w:val="6E61269C"/>
    <w:rsid w:val="6E8D6010"/>
    <w:rsid w:val="6ED65982"/>
    <w:rsid w:val="6F1668FB"/>
    <w:rsid w:val="6F4B3B9D"/>
    <w:rsid w:val="6F9B7E84"/>
    <w:rsid w:val="70205EA9"/>
    <w:rsid w:val="70BB47AC"/>
    <w:rsid w:val="711026CC"/>
    <w:rsid w:val="712806F1"/>
    <w:rsid w:val="71505E28"/>
    <w:rsid w:val="719079B6"/>
    <w:rsid w:val="71AE25CC"/>
    <w:rsid w:val="71BF2E0C"/>
    <w:rsid w:val="72277521"/>
    <w:rsid w:val="7266149E"/>
    <w:rsid w:val="72BC64B6"/>
    <w:rsid w:val="72F96906"/>
    <w:rsid w:val="72FC39B4"/>
    <w:rsid w:val="73076C7E"/>
    <w:rsid w:val="73CA45E6"/>
    <w:rsid w:val="742C5885"/>
    <w:rsid w:val="746459E1"/>
    <w:rsid w:val="74843A16"/>
    <w:rsid w:val="74AF3EF9"/>
    <w:rsid w:val="75706C14"/>
    <w:rsid w:val="75873A89"/>
    <w:rsid w:val="758D229A"/>
    <w:rsid w:val="75974BE3"/>
    <w:rsid w:val="75BE311F"/>
    <w:rsid w:val="76541E36"/>
    <w:rsid w:val="76D32406"/>
    <w:rsid w:val="772C4BDD"/>
    <w:rsid w:val="777F2185"/>
    <w:rsid w:val="77F50366"/>
    <w:rsid w:val="77F51E1C"/>
    <w:rsid w:val="78084776"/>
    <w:rsid w:val="7848206F"/>
    <w:rsid w:val="784E2B58"/>
    <w:rsid w:val="78703C2F"/>
    <w:rsid w:val="78B05E1E"/>
    <w:rsid w:val="78E156AF"/>
    <w:rsid w:val="7934029F"/>
    <w:rsid w:val="79957334"/>
    <w:rsid w:val="799C24E6"/>
    <w:rsid w:val="79B411E8"/>
    <w:rsid w:val="7A5B34B4"/>
    <w:rsid w:val="7A8A4F56"/>
    <w:rsid w:val="7A925EE5"/>
    <w:rsid w:val="7AC22F02"/>
    <w:rsid w:val="7AD84A69"/>
    <w:rsid w:val="7AF43B1C"/>
    <w:rsid w:val="7B1D7DB8"/>
    <w:rsid w:val="7B506AAE"/>
    <w:rsid w:val="7B576F25"/>
    <w:rsid w:val="7BC14892"/>
    <w:rsid w:val="7C807E80"/>
    <w:rsid w:val="7CA60974"/>
    <w:rsid w:val="7D280CD6"/>
    <w:rsid w:val="7D5D3CFA"/>
    <w:rsid w:val="7D737BE3"/>
    <w:rsid w:val="7DC44E82"/>
    <w:rsid w:val="7E2B4BEA"/>
    <w:rsid w:val="7E3F6AE2"/>
    <w:rsid w:val="7E562E95"/>
    <w:rsid w:val="7E8603C4"/>
    <w:rsid w:val="7F1F3A95"/>
    <w:rsid w:val="7F277138"/>
    <w:rsid w:val="7F7546B6"/>
    <w:rsid w:val="7FE86B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A9"/>
    <w:pPr>
      <w:spacing w:after="200" w:line="276" w:lineRule="auto"/>
    </w:pPr>
    <w:rPr>
      <w:rFonts w:eastAsiaTheme="minorHAnsi"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94BA9"/>
    <w:pPr>
      <w:spacing w:after="0" w:line="240" w:lineRule="auto"/>
    </w:pPr>
    <w:rPr>
      <w:rFonts w:ascii="Tahoma" w:hAnsi="Tahoma" w:cs="Tahoma"/>
      <w:sz w:val="16"/>
      <w:szCs w:val="16"/>
    </w:rPr>
  </w:style>
  <w:style w:type="paragraph" w:styleId="Header">
    <w:name w:val="header"/>
    <w:basedOn w:val="Normal"/>
    <w:link w:val="HeaderChar"/>
    <w:uiPriority w:val="99"/>
    <w:unhideWhenUsed/>
    <w:qFormat/>
    <w:rsid w:val="00494BA9"/>
    <w:pPr>
      <w:tabs>
        <w:tab w:val="center" w:pos="4513"/>
        <w:tab w:val="right" w:pos="9026"/>
      </w:tabs>
      <w:spacing w:after="0" w:line="240" w:lineRule="auto"/>
    </w:pPr>
    <w:rPr>
      <w:rFonts w:asciiTheme="minorHAnsi" w:hAnsiTheme="minorHAnsi"/>
      <w:sz w:val="22"/>
    </w:rPr>
  </w:style>
  <w:style w:type="character" w:styleId="Hyperlink">
    <w:name w:val="Hyperlink"/>
    <w:basedOn w:val="DefaultParagraphFont"/>
    <w:uiPriority w:val="99"/>
    <w:semiHidden/>
    <w:unhideWhenUsed/>
    <w:qFormat/>
    <w:rsid w:val="00494BA9"/>
    <w:rPr>
      <w:color w:val="0000FF"/>
      <w:u w:val="single"/>
    </w:rPr>
  </w:style>
  <w:style w:type="table" w:styleId="TableGrid">
    <w:name w:val="Table Grid"/>
    <w:basedOn w:val="TableNormal"/>
    <w:uiPriority w:val="59"/>
    <w:qFormat/>
    <w:rsid w:val="00494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494BA9"/>
    <w:rPr>
      <w:rFonts w:ascii="Tahoma" w:hAnsi="Tahoma" w:cs="Tahoma"/>
      <w:sz w:val="16"/>
      <w:szCs w:val="16"/>
    </w:rPr>
  </w:style>
  <w:style w:type="paragraph" w:styleId="ListParagraph">
    <w:name w:val="List Paragraph"/>
    <w:basedOn w:val="Normal"/>
    <w:uiPriority w:val="34"/>
    <w:qFormat/>
    <w:rsid w:val="00494BA9"/>
    <w:pPr>
      <w:ind w:left="720"/>
      <w:contextualSpacing/>
    </w:pPr>
  </w:style>
  <w:style w:type="character" w:customStyle="1" w:styleId="HeaderChar">
    <w:name w:val="Header Char"/>
    <w:basedOn w:val="DefaultParagraphFont"/>
    <w:link w:val="Header"/>
    <w:uiPriority w:val="99"/>
    <w:qFormat/>
    <w:rsid w:val="00494BA9"/>
    <w:rPr>
      <w:rFonts w:asciiTheme="minorHAnsi" w:hAnsiTheme="minorHAnsi"/>
      <w:sz w:val="22"/>
    </w:rPr>
  </w:style>
  <w:style w:type="character" w:styleId="PlaceholderText">
    <w:name w:val="Placeholder Text"/>
    <w:basedOn w:val="DefaultParagraphFont"/>
    <w:uiPriority w:val="99"/>
    <w:semiHidden/>
    <w:qFormat/>
    <w:rsid w:val="00494BA9"/>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13</cp:revision>
  <cp:lastPrinted>2021-09-07T01:26:00Z</cp:lastPrinted>
  <dcterms:created xsi:type="dcterms:W3CDTF">2020-09-06T05:01:00Z</dcterms:created>
  <dcterms:modified xsi:type="dcterms:W3CDTF">2021-09-07T01:36:00Z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