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096" w:rsidRPr="002D1A6B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>RENCANA PEMBELAJARAN SEMESTERAN (RPS)</w:t>
      </w:r>
    </w:p>
    <w:p w:rsidR="00660224" w:rsidRPr="002D1A6B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>MATA KULIAH:</w:t>
      </w:r>
    </w:p>
    <w:p w:rsidR="00303CD5" w:rsidRPr="002D1A6B" w:rsidRDefault="00207C8B" w:rsidP="002D1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 xml:space="preserve"> KONSELING </w:t>
      </w:r>
      <w:r w:rsidR="007455B0" w:rsidRPr="002D1A6B">
        <w:rPr>
          <w:rFonts w:ascii="Times New Roman" w:hAnsi="Times New Roman" w:cs="Times New Roman"/>
          <w:b/>
          <w:sz w:val="24"/>
          <w:szCs w:val="24"/>
        </w:rPr>
        <w:t>PERORANGAN</w:t>
      </w:r>
    </w:p>
    <w:p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:rsidR="00303CD5" w:rsidRPr="007455B0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2D1A6B" w:rsidP="002D1A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 wp14:anchorId="3A24CBEB" wp14:editId="30AFC605">
            <wp:extent cx="1152525" cy="1171575"/>
            <wp:effectExtent l="0" t="0" r="0" b="0"/>
            <wp:docPr id="2" name="Picture 2" descr="Universitas Islam Negeri Fatmawati Sukarno Bengkulu - Wikipedia bahasa 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Islam Negeri Fatmawati Sukarno Bengkulu - Wikipedia bahasa 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2" cy="11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303CD5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:rsidR="00303CD5" w:rsidRPr="007455B0" w:rsidRDefault="00303CD5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7455B0" w:rsidRDefault="00660224" w:rsidP="006602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0224" w:rsidRPr="0015497F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97F">
        <w:rPr>
          <w:rFonts w:ascii="Times New Roman" w:hAnsi="Times New Roman" w:cs="Times New Roman"/>
          <w:b/>
          <w:sz w:val="24"/>
          <w:szCs w:val="24"/>
        </w:rPr>
        <w:t>Dosen Pengampu:</w:t>
      </w:r>
    </w:p>
    <w:p w:rsidR="00660224" w:rsidRPr="0015497F" w:rsidRDefault="007455B0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97F">
        <w:rPr>
          <w:rFonts w:ascii="Times New Roman" w:hAnsi="Times New Roman" w:cs="Times New Roman"/>
          <w:b/>
          <w:sz w:val="24"/>
          <w:szCs w:val="24"/>
        </w:rPr>
        <w:t>Asti Haryati, M.Pd</w:t>
      </w:r>
    </w:p>
    <w:p w:rsidR="00660224" w:rsidRPr="007455B0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CD5" w:rsidRDefault="00303CD5" w:rsidP="002D1A6B">
      <w:pPr>
        <w:rPr>
          <w:rFonts w:ascii="Times New Roman" w:hAnsi="Times New Roman" w:cs="Times New Roman"/>
          <w:sz w:val="24"/>
          <w:szCs w:val="24"/>
        </w:rPr>
      </w:pPr>
    </w:p>
    <w:p w:rsidR="00303CD5" w:rsidRDefault="00303CD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CD5" w:rsidRPr="007455B0" w:rsidRDefault="00303CD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2D1A6B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>PROGRAM STUDI BIMBINGAN DAN KONSELING ISLAM</w:t>
      </w:r>
    </w:p>
    <w:p w:rsidR="00660224" w:rsidRPr="002D1A6B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>FAKULTAS UHULUDDIN, ADAB DAN DAKWAH</w:t>
      </w:r>
    </w:p>
    <w:p w:rsidR="00660224" w:rsidRPr="002D1A6B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1B106E" w:rsidRPr="002D1A6B" w:rsidRDefault="002D1A6B" w:rsidP="002D1A6B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6B"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Style w:val="TableGrid"/>
        <w:tblW w:w="141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1843"/>
        <w:gridCol w:w="1985"/>
        <w:gridCol w:w="425"/>
        <w:gridCol w:w="1276"/>
        <w:gridCol w:w="3118"/>
      </w:tblGrid>
      <w:tr w:rsidR="002D1A6B" w:rsidRPr="007455B0" w:rsidTr="002D1A6B">
        <w:trPr>
          <w:trHeight w:val="1422"/>
        </w:trPr>
        <w:tc>
          <w:tcPr>
            <w:tcW w:w="2552" w:type="dxa"/>
          </w:tcPr>
          <w:p w:rsidR="002D1A6B" w:rsidRPr="007455B0" w:rsidRDefault="002D1A6B" w:rsidP="002D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w:lastRenderedPageBreak/>
              <w:drawing>
                <wp:inline distT="0" distB="0" distL="0" distR="0" wp14:anchorId="075C282B" wp14:editId="757D9DF5">
                  <wp:extent cx="935665" cy="833126"/>
                  <wp:effectExtent l="0" t="0" r="0" b="0"/>
                  <wp:docPr id="3" name="Picture 3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304" cy="83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gridSpan w:val="6"/>
          </w:tcPr>
          <w:p w:rsidR="002D1A6B" w:rsidRPr="00E662D8" w:rsidRDefault="002D1A6B" w:rsidP="008C3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UNIVERSITAS</w:t>
            </w:r>
            <w:r w:rsidRPr="00E6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 NEGERI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FATMAWATI SUKARNO</w:t>
            </w:r>
            <w:r w:rsidRPr="00E6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BENGKULU</w:t>
            </w:r>
          </w:p>
          <w:p w:rsidR="002D1A6B" w:rsidRPr="00235D5F" w:rsidRDefault="002D1A6B" w:rsidP="008C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:rsidR="002D1A6B" w:rsidRDefault="002D1A6B" w:rsidP="008C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JURUSAN  DAKWAH </w:t>
            </w:r>
          </w:p>
          <w:p w:rsidR="002D1A6B" w:rsidRPr="00235D5F" w:rsidRDefault="002D1A6B" w:rsidP="008C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BIMBINGAN DAN KONSELING ISLAM</w:t>
            </w:r>
          </w:p>
        </w:tc>
      </w:tr>
      <w:tr w:rsidR="001B106E" w:rsidRPr="007455B0" w:rsidTr="002D1A6B">
        <w:trPr>
          <w:trHeight w:val="325"/>
        </w:trPr>
        <w:tc>
          <w:tcPr>
            <w:tcW w:w="14175" w:type="dxa"/>
            <w:gridSpan w:val="7"/>
          </w:tcPr>
          <w:p w:rsidR="00F721E3" w:rsidRPr="00786E94" w:rsidRDefault="00F721E3" w:rsidP="00786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2D1A6B" w:rsidRPr="007455B0" w:rsidTr="002D1A6B">
        <w:tc>
          <w:tcPr>
            <w:tcW w:w="2552" w:type="dxa"/>
          </w:tcPr>
          <w:p w:rsidR="001B106E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76" w:type="dxa"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843" w:type="dxa"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985" w:type="dxa"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701" w:type="dxa"/>
            <w:gridSpan w:val="2"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3118" w:type="dxa"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2D1A6B" w:rsidRPr="007455B0" w:rsidTr="002D1A6B">
        <w:trPr>
          <w:trHeight w:val="483"/>
        </w:trPr>
        <w:tc>
          <w:tcPr>
            <w:tcW w:w="2552" w:type="dxa"/>
          </w:tcPr>
          <w:p w:rsidR="001B106E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Konseling </w:t>
            </w:r>
            <w:r w:rsidR="00F075BC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5B0" w:rsidRPr="007455B0">
              <w:rPr>
                <w:rFonts w:ascii="Times New Roman" w:hAnsi="Times New Roman" w:cs="Times New Roman"/>
                <w:sz w:val="24"/>
                <w:szCs w:val="24"/>
              </w:rPr>
              <w:t>Perorangan</w:t>
            </w:r>
          </w:p>
        </w:tc>
        <w:tc>
          <w:tcPr>
            <w:tcW w:w="2976" w:type="dxa"/>
          </w:tcPr>
          <w:p w:rsidR="001B106E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MKK</w:t>
            </w:r>
          </w:p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BKI-</w:t>
            </w:r>
            <w:r w:rsidR="002D1A6B">
              <w:rPr>
                <w:rFonts w:ascii="Times New Roman" w:hAnsi="Times New Roman" w:cs="Times New Roman"/>
                <w:sz w:val="24"/>
                <w:szCs w:val="24"/>
              </w:rPr>
              <w:t>41019</w:t>
            </w:r>
          </w:p>
        </w:tc>
        <w:tc>
          <w:tcPr>
            <w:tcW w:w="1843" w:type="dxa"/>
          </w:tcPr>
          <w:p w:rsidR="001B106E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Mata Kuliah Keahlian</w:t>
            </w:r>
          </w:p>
        </w:tc>
        <w:tc>
          <w:tcPr>
            <w:tcW w:w="1985" w:type="dxa"/>
          </w:tcPr>
          <w:p w:rsidR="001B106E" w:rsidRPr="007455B0" w:rsidRDefault="00F075B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6A1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1701" w:type="dxa"/>
            <w:gridSpan w:val="2"/>
          </w:tcPr>
          <w:p w:rsidR="001B106E" w:rsidRPr="007455B0" w:rsidRDefault="007455B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1B106E" w:rsidRPr="007455B0" w:rsidRDefault="002D1A6B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 2021</w:t>
            </w:r>
          </w:p>
        </w:tc>
      </w:tr>
      <w:tr w:rsidR="001B106E" w:rsidRPr="007455B0" w:rsidTr="002D1A6B">
        <w:tc>
          <w:tcPr>
            <w:tcW w:w="2552" w:type="dxa"/>
            <w:vMerge w:val="restart"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B106E" w:rsidRPr="007455B0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4253" w:type="dxa"/>
            <w:gridSpan w:val="3"/>
            <w:vAlign w:val="center"/>
          </w:tcPr>
          <w:p w:rsidR="001B106E" w:rsidRPr="007455B0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4394" w:type="dxa"/>
            <w:gridSpan w:val="2"/>
            <w:vAlign w:val="center"/>
          </w:tcPr>
          <w:p w:rsidR="001B106E" w:rsidRPr="007455B0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RPr="007455B0" w:rsidTr="002D1A6B">
        <w:trPr>
          <w:trHeight w:val="1615"/>
        </w:trPr>
        <w:tc>
          <w:tcPr>
            <w:tcW w:w="2552" w:type="dxa"/>
            <w:vMerge/>
          </w:tcPr>
          <w:p w:rsidR="001B106E" w:rsidRPr="007455B0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106E" w:rsidRPr="007455B0" w:rsidRDefault="001B106E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F721E3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7455B0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Asti Haryati, M.Pd</w:t>
            </w:r>
          </w:p>
        </w:tc>
        <w:tc>
          <w:tcPr>
            <w:tcW w:w="4253" w:type="dxa"/>
            <w:gridSpan w:val="3"/>
          </w:tcPr>
          <w:p w:rsidR="002D1A6B" w:rsidRDefault="002D1A6B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6B" w:rsidRDefault="002D1A6B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6B" w:rsidRDefault="002D1A6B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6B" w:rsidRDefault="002D1A6B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2D1A6B" w:rsidP="002D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Dilla Astarini, M.Pd</w:t>
            </w:r>
          </w:p>
        </w:tc>
        <w:tc>
          <w:tcPr>
            <w:tcW w:w="4394" w:type="dxa"/>
            <w:gridSpan w:val="2"/>
          </w:tcPr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7455B0" w:rsidRDefault="002D1A6B" w:rsidP="0074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Dilla Astarini, M.Pd</w:t>
            </w:r>
          </w:p>
        </w:tc>
      </w:tr>
      <w:tr w:rsidR="00F721E3" w:rsidRPr="007455B0" w:rsidTr="002D1A6B">
        <w:tc>
          <w:tcPr>
            <w:tcW w:w="2552" w:type="dxa"/>
          </w:tcPr>
          <w:p w:rsidR="00F721E3" w:rsidRPr="007455B0" w:rsidRDefault="00F721E3" w:rsidP="00023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976" w:type="dxa"/>
          </w:tcPr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8647" w:type="dxa"/>
            <w:gridSpan w:val="5"/>
          </w:tcPr>
          <w:p w:rsidR="00F721E3" w:rsidRPr="007455B0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B8" w:rsidRPr="007455B0" w:rsidTr="002D1A6B">
        <w:trPr>
          <w:trHeight w:val="1940"/>
        </w:trPr>
        <w:tc>
          <w:tcPr>
            <w:tcW w:w="2552" w:type="dxa"/>
            <w:vMerge w:val="restart"/>
          </w:tcPr>
          <w:p w:rsidR="00DA2FB8" w:rsidRPr="007455B0" w:rsidRDefault="00DA2FB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6"/>
          </w:tcPr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Menguasai pendekatan, prosedur, metode dan teknik bimbingan dan konseling.</w:t>
            </w:r>
          </w:p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Menguasai materi dan metode pelayanan bimbingan dan konseling yang meliputi pribadi, sosial, belajar dan karir.</w:t>
            </w:r>
          </w:p>
          <w:p w:rsidR="00DA2FB8" w:rsidRPr="007455B0" w:rsidRDefault="00DA2FB8" w:rsidP="00DA2FB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Terampil menyusun rencana pelaksanaan layanan (RPL) baik bimbingan pribadi, sosial, belajar dan karir atau materi yang relevan dengan hasil analisis kebutuhan.</w:t>
            </w:r>
          </w:p>
          <w:p w:rsidR="002D1A6B" w:rsidRDefault="00DA2FB8" w:rsidP="002D1A6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Terampil melaksanakan setiap layanan baik orientasi, informasi, penempatan dan penyaluran, penguasaan konten, konsultasi, mediasi, advokasi, bimbingan kelompok, konseling kelompok, dan individual dalam menyelenggarakan layanan bimbingan dan konseling.</w:t>
            </w:r>
          </w:p>
          <w:p w:rsidR="00773ED7" w:rsidRDefault="00773ED7" w:rsidP="0077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D7" w:rsidRPr="00773ED7" w:rsidRDefault="00773ED7" w:rsidP="0077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B8" w:rsidRPr="007455B0" w:rsidRDefault="00DA2FB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B0" w:rsidRPr="007455B0" w:rsidTr="002D1A6B">
        <w:tc>
          <w:tcPr>
            <w:tcW w:w="2552" w:type="dxa"/>
            <w:vMerge/>
          </w:tcPr>
          <w:p w:rsidR="007455B0" w:rsidRPr="007455B0" w:rsidRDefault="007455B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6"/>
          </w:tcPr>
          <w:p w:rsidR="007455B0" w:rsidRPr="007455B0" w:rsidRDefault="007455B0" w:rsidP="0074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</w:tr>
      <w:tr w:rsidR="00ED3710" w:rsidRPr="007455B0" w:rsidTr="002D1A6B">
        <w:trPr>
          <w:trHeight w:val="562"/>
        </w:trPr>
        <w:tc>
          <w:tcPr>
            <w:tcW w:w="2552" w:type="dxa"/>
            <w:vMerge/>
          </w:tcPr>
          <w:p w:rsidR="00ED3710" w:rsidRPr="007455B0" w:rsidRDefault="00ED3710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6"/>
          </w:tcPr>
          <w:p w:rsidR="00ED3710" w:rsidRPr="007455B0" w:rsidRDefault="00ED3710" w:rsidP="008D0A06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Menumbuhkan dan mengaplikasikan nilai-nilai/karakter keperbadian konselor, yang empati, energik, cerdas, hangat, dan terbuka/luwes, dan religius.</w:t>
            </w:r>
          </w:p>
          <w:p w:rsidR="00ED3710" w:rsidRPr="007455B0" w:rsidRDefault="00ED3710" w:rsidP="008D0A06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Melaksanakan kegiatan praktik konseling individual berdasarkan teknik dan teori yang benar, meliputi teknik umum dan teknik khusus serta jenis pendekatan konseling yang disesuaikan dengan masalah klien/konseli, baik di dalam kelompok klasikal</w:t>
            </w:r>
            <w:r w:rsidR="00975E9B">
              <w:rPr>
                <w:rFonts w:ascii="Times New Roman" w:hAnsi="Times New Roman" w:cs="Times New Roman"/>
                <w:sz w:val="24"/>
                <w:szCs w:val="24"/>
              </w:rPr>
              <w:t xml:space="preserve"> di kelas, maupun di luar kelas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710" w:rsidRPr="00D53813" w:rsidRDefault="00ED3710" w:rsidP="00D53813">
            <w:pPr>
              <w:numPr>
                <w:ilvl w:val="0"/>
                <w:numId w:val="3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Menganalisis masalah kilen atau ko</w:t>
            </w:r>
            <w:r w:rsidR="007A5EC6">
              <w:rPr>
                <w:rFonts w:ascii="Times New Roman" w:hAnsi="Times New Roman" w:cs="Times New Roman"/>
                <w:sz w:val="24"/>
                <w:szCs w:val="24"/>
              </w:rPr>
              <w:t>nseli melalui tayangan atau vide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o konseling individual.  </w:t>
            </w:r>
          </w:p>
        </w:tc>
      </w:tr>
    </w:tbl>
    <w:p w:rsidR="001B106E" w:rsidRPr="007455B0" w:rsidRDefault="001B106E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11623"/>
      </w:tblGrid>
      <w:tr w:rsidR="007805BB" w:rsidRPr="007455B0" w:rsidTr="00773ED7">
        <w:tc>
          <w:tcPr>
            <w:tcW w:w="2552" w:type="dxa"/>
          </w:tcPr>
          <w:p w:rsidR="007805BB" w:rsidRPr="007455B0" w:rsidRDefault="007805BB" w:rsidP="00745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623" w:type="dxa"/>
          </w:tcPr>
          <w:p w:rsidR="007805BB" w:rsidRPr="007455B0" w:rsidRDefault="007805BB" w:rsidP="00ED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Merupakan mata kuliah yang membekali mahasiswa untuk dapat memahami dan memperaktikan secara tepat, tahapan-tahapan dalam konseling, dengan teknik-teknik konseling (baik teknik umum maupun teknik khusus) sesuai dengan masalah yang dialami oleh Konseli/Klien, serta mengaplikasikan pendekatan-</w:t>
            </w:r>
            <w:r w:rsidR="00850F15">
              <w:rPr>
                <w:rFonts w:ascii="Times New Roman" w:hAnsi="Times New Roman" w:cs="Times New Roman"/>
                <w:sz w:val="24"/>
                <w:szCs w:val="24"/>
              </w:rPr>
              <w:t>pendekatan/teori-teori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BK dalam konseling sebagai upaya proses pengentasan masalah Konseli/Klien dengan menghargai dan mengembangkan potensi-potensi individu, peduli dan toleran terhadap kemaslahatan manusia. (Fokus pada pendekatan Psikoanalisis klasik, konseling ego, Analisis transaksional,</w:t>
            </w:r>
            <w:r w:rsidR="0014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konselin</w:t>
            </w:r>
            <w:r w:rsidR="000937EE">
              <w:rPr>
                <w:rFonts w:ascii="Times New Roman" w:hAnsi="Times New Roman" w:cs="Times New Roman"/>
                <w:sz w:val="24"/>
                <w:szCs w:val="24"/>
              </w:rPr>
              <w:t>g individual, konseling self, beha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vioral, Realitas, Rasional Emotif, Gestal, dan Pancawaskita).</w:t>
            </w:r>
          </w:p>
        </w:tc>
      </w:tr>
      <w:tr w:rsidR="000236A1" w:rsidRPr="007455B0" w:rsidTr="00773ED7">
        <w:tc>
          <w:tcPr>
            <w:tcW w:w="2552" w:type="dxa"/>
          </w:tcPr>
          <w:p w:rsidR="000236A1" w:rsidRPr="007455B0" w:rsidRDefault="000236A1" w:rsidP="00745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3" w:type="dxa"/>
          </w:tcPr>
          <w:p w:rsidR="000236A1" w:rsidRPr="007455B0" w:rsidRDefault="000236A1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 perkuliahan</w:t>
            </w:r>
            <w:r w:rsidR="007805BB" w:rsidRPr="007455B0">
              <w:rPr>
                <w:rFonts w:ascii="Times New Roman" w:hAnsi="Times New Roman" w:cs="Times New Roman"/>
                <w:sz w:val="24"/>
                <w:szCs w:val="24"/>
              </w:rPr>
              <w:t>, Deskripsi Umum tentang konseling individu</w:t>
            </w:r>
          </w:p>
          <w:p w:rsidR="000236A1" w:rsidRPr="007455B0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Film/Vid</w:t>
            </w:r>
            <w:r w:rsidR="007455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o Konseling Individu, Latihan keterbukaan (menyampaikan masalah pribadi secara bergiliran) who am I &amp; janji konselor</w:t>
            </w:r>
          </w:p>
          <w:p w:rsidR="000236A1" w:rsidRPr="007455B0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 (Menyambut Klien, Sikap &amp; Jarak Duduk, Penstrukturan, Kontak mata &amp; Tiga M)</w:t>
            </w:r>
          </w:p>
          <w:p w:rsidR="007805BB" w:rsidRPr="007455B0" w:rsidRDefault="007805BB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 (Mengenali Perasaan Klien, pertanyaan terbuka, sambung-menyambung pembicaraan, dan keruntutan dalm konseling)</w:t>
            </w:r>
          </w:p>
          <w:p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 (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Dorongan Minimal, kontak psikologis, refleksi)</w:t>
            </w:r>
          </w:p>
          <w:p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Teknik Konseling Individual (Penafsiran, konfrontasi, suasana diam dal</w:t>
            </w:r>
            <w:r w:rsidR="007455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m konseling,pemberian informasi)</w:t>
            </w:r>
          </w:p>
          <w:p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(Ajakan memikirkan sesuatu yang lain, penyimpulan, pemberian nasehat)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5BB" w:rsidRPr="007455B0" w:rsidRDefault="007805BB" w:rsidP="007805B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(pemberian contoh, pemberian contoh pribadi, merumuskan tujuan, penguatan)</w:t>
            </w:r>
          </w:p>
          <w:p w:rsidR="007455B0" w:rsidRDefault="007805BB" w:rsidP="007455B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(peneguhan hasrat, kontrak, penilaian dan pengakhiran konseling)</w:t>
            </w:r>
          </w:p>
          <w:p w:rsidR="007455B0" w:rsidRDefault="007805BB" w:rsidP="007455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Teknik Konseling Individual (latihan teknik khusus/ teknik kursi </w:t>
            </w:r>
            <w:r w:rsid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5BB" w:rsidRPr="007455B0" w:rsidRDefault="007455B0" w:rsidP="007455B0">
            <w:pPr>
              <w:pStyle w:val="ListParagraph"/>
              <w:tabs>
                <w:tab w:val="left" w:pos="459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kosong dalam konseling)</w:t>
            </w:r>
          </w:p>
          <w:p w:rsidR="007455B0" w:rsidRDefault="007805BB" w:rsidP="007455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 Teknik Konseling Individual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lanjutan teknik khusus (Teknik </w:t>
            </w:r>
          </w:p>
          <w:p w:rsidR="007805BB" w:rsidRPr="007455B0" w:rsidRDefault="007455B0" w:rsidP="007455B0">
            <w:pPr>
              <w:pStyle w:val="ListParagraph"/>
              <w:tabs>
                <w:tab w:val="left" w:pos="459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>penenangan sederhanan &amp; teknik Desensitisasi)</w:t>
            </w:r>
            <w:r w:rsidR="007805BB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5BB" w:rsidRPr="007455B0" w:rsidRDefault="007805BB" w:rsidP="007455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secara keseluruhan/komprehensif (dari tahap pengantaran (Introduction), penajajakan (investigation), </w:t>
            </w:r>
            <w:r w:rsidR="00CE397A"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penafsiran (interprestation, pembinaan (intervention) dan tahap penilaian (Evaluation)</w:t>
            </w:r>
            <w:r w:rsidR="008A2E30"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dengan menggunakan teknik umum dan teknik khusus serta  teori yang relevan.</w:t>
            </w:r>
          </w:p>
          <w:p w:rsidR="002A7011" w:rsidRPr="007455B0" w:rsidRDefault="002A7011" w:rsidP="00CE397A">
            <w:pPr>
              <w:pStyle w:val="ListParagraph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A1" w:rsidRPr="007455B0" w:rsidTr="00773ED7">
        <w:tc>
          <w:tcPr>
            <w:tcW w:w="2552" w:type="dxa"/>
          </w:tcPr>
          <w:p w:rsidR="000236A1" w:rsidRPr="007455B0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0236A1" w:rsidRPr="007455B0" w:rsidRDefault="000236A1" w:rsidP="00F721E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A1" w:rsidRPr="007455B0" w:rsidTr="00773ED7">
        <w:tc>
          <w:tcPr>
            <w:tcW w:w="2552" w:type="dxa"/>
          </w:tcPr>
          <w:p w:rsidR="000236A1" w:rsidRPr="007455B0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1623" w:type="dxa"/>
          </w:tcPr>
          <w:p w:rsidR="000236A1" w:rsidRPr="0092226A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  <w:r w:rsidR="0092226A">
              <w:rPr>
                <w:rFonts w:ascii="Times New Roman" w:hAnsi="Times New Roman" w:cs="Times New Roman"/>
                <w:sz w:val="24"/>
                <w:szCs w:val="24"/>
              </w:rPr>
              <w:t>, Buku pembelajaran</w:t>
            </w:r>
          </w:p>
        </w:tc>
      </w:tr>
      <w:tr w:rsidR="000236A1" w:rsidRPr="007455B0" w:rsidTr="00773ED7">
        <w:tc>
          <w:tcPr>
            <w:tcW w:w="2552" w:type="dxa"/>
          </w:tcPr>
          <w:p w:rsidR="000236A1" w:rsidRPr="007455B0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</w:p>
        </w:tc>
        <w:tc>
          <w:tcPr>
            <w:tcW w:w="11623" w:type="dxa"/>
          </w:tcPr>
          <w:p w:rsidR="000236A1" w:rsidRPr="007455B0" w:rsidRDefault="000236A1" w:rsidP="00B8372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6A1" w:rsidRPr="007455B0" w:rsidTr="00773ED7">
        <w:tc>
          <w:tcPr>
            <w:tcW w:w="2552" w:type="dxa"/>
          </w:tcPr>
          <w:p w:rsidR="000236A1" w:rsidRPr="007455B0" w:rsidRDefault="000236A1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3" w:type="dxa"/>
          </w:tcPr>
          <w:p w:rsidR="000236A1" w:rsidRPr="007455B0" w:rsidRDefault="000236A1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Lulus mata kuliah Pengantar BK</w:t>
            </w:r>
          </w:p>
          <w:p w:rsidR="008A2E30" w:rsidRPr="007455B0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Lulus mata kuliah komunikasi konseling</w:t>
            </w:r>
          </w:p>
          <w:p w:rsidR="008A2E30" w:rsidRPr="007455B0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Lulus mata kuliah teori &amp; teknik konseling</w:t>
            </w:r>
          </w:p>
          <w:p w:rsidR="000236A1" w:rsidRPr="007455B0" w:rsidRDefault="000236A1" w:rsidP="00B83721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6A" w:rsidRPr="007455B0" w:rsidRDefault="0092226A" w:rsidP="00146AF5">
      <w:pPr>
        <w:rPr>
          <w:rFonts w:ascii="Times New Roman" w:hAnsi="Times New Roman" w:cs="Times New Roman"/>
          <w:sz w:val="24"/>
          <w:szCs w:val="24"/>
        </w:rPr>
      </w:pPr>
    </w:p>
    <w:p w:rsidR="00E803A1" w:rsidRPr="007455B0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977"/>
        <w:gridCol w:w="1843"/>
        <w:gridCol w:w="2268"/>
        <w:gridCol w:w="2409"/>
        <w:gridCol w:w="1276"/>
      </w:tblGrid>
      <w:tr w:rsidR="0092226A" w:rsidRPr="0092226A" w:rsidTr="00773ED7">
        <w:tc>
          <w:tcPr>
            <w:tcW w:w="1276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Pert</w:t>
            </w:r>
          </w:p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Mgg Ke-</w:t>
            </w:r>
          </w:p>
        </w:tc>
        <w:tc>
          <w:tcPr>
            <w:tcW w:w="2126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(Sebagai Kemampuan Akhir yang diharapakan)</w:t>
            </w:r>
          </w:p>
        </w:tc>
        <w:tc>
          <w:tcPr>
            <w:tcW w:w="2977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843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Metode Pembelajaran </w:t>
            </w:r>
          </w:p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276" w:type="dxa"/>
          </w:tcPr>
          <w:p w:rsidR="00E803A1" w:rsidRPr="0092226A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</w:tc>
      </w:tr>
      <w:tr w:rsidR="0092226A" w:rsidRPr="007455B0" w:rsidTr="00773ED7">
        <w:tc>
          <w:tcPr>
            <w:tcW w:w="1276" w:type="dxa"/>
          </w:tcPr>
          <w:p w:rsidR="00E803A1" w:rsidRPr="007455B0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126" w:type="dxa"/>
          </w:tcPr>
          <w:p w:rsidR="00E803A1" w:rsidRPr="007455B0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977" w:type="dxa"/>
          </w:tcPr>
          <w:p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43" w:type="dxa"/>
          </w:tcPr>
          <w:p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</w:tcPr>
          <w:p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:rsidR="00E803A1" w:rsidRPr="007455B0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2226A" w:rsidRPr="007455B0" w:rsidTr="00773ED7">
        <w:tc>
          <w:tcPr>
            <w:tcW w:w="1276" w:type="dxa"/>
          </w:tcPr>
          <w:p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7F75" w:rsidRPr="007455B0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Kontrak Perkuliahan:</w:t>
            </w:r>
          </w:p>
          <w:p w:rsidR="005D7F75" w:rsidRPr="007455B0" w:rsidRDefault="005D7F75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Kontrak Belajar dalam perkuliahan, dan  sistem penilaian </w:t>
            </w:r>
          </w:p>
        </w:tc>
        <w:tc>
          <w:tcPr>
            <w:tcW w:w="2977" w:type="dxa"/>
          </w:tcPr>
          <w:p w:rsidR="005D7F75" w:rsidRPr="007455B0" w:rsidRDefault="005D7F75" w:rsidP="002D6443">
            <w:pPr>
              <w:numPr>
                <w:ilvl w:val="0"/>
                <w:numId w:val="3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</w:p>
          <w:p w:rsidR="005D7F75" w:rsidRPr="007455B0" w:rsidRDefault="005D7F75" w:rsidP="005D7F75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     (Disiplin, aturan berpakaian, dan sikap dalam belajar)</w:t>
            </w:r>
          </w:p>
          <w:p w:rsidR="005D7F75" w:rsidRPr="007455B0" w:rsidRDefault="005D7F75" w:rsidP="002D6443">
            <w:pPr>
              <w:numPr>
                <w:ilvl w:val="0"/>
                <w:numId w:val="3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5D7F75" w:rsidRPr="007455B0" w:rsidRDefault="005D7F75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Memahami penilaian, sumber atau referensi materi perkuliahan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setiap minggunya.</w:t>
            </w:r>
          </w:p>
        </w:tc>
        <w:tc>
          <w:tcPr>
            <w:tcW w:w="1843" w:type="dxa"/>
          </w:tcPr>
          <w:p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Pemahaman</w:t>
            </w:r>
          </w:p>
        </w:tc>
        <w:tc>
          <w:tcPr>
            <w:tcW w:w="2268" w:type="dxa"/>
          </w:tcPr>
          <w:p w:rsidR="005D7F75" w:rsidRPr="007455B0" w:rsidRDefault="005D7F75" w:rsidP="005D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5D7F75" w:rsidRPr="007455B0" w:rsidRDefault="004A1D09" w:rsidP="00B8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5D7F75" w:rsidRPr="007455B0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5D7F75" w:rsidRPr="007455B0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5D7F75" w:rsidRPr="007455B0" w:rsidRDefault="00B83721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</w:p>
        </w:tc>
        <w:tc>
          <w:tcPr>
            <w:tcW w:w="2409" w:type="dxa"/>
          </w:tcPr>
          <w:p w:rsidR="005D7F75" w:rsidRPr="007455B0" w:rsidRDefault="005D7F75" w:rsidP="005D7F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Kontrak Kuliah, Silabus, Deskripsi Umum mata kuliah Konseling  </w:t>
            </w:r>
            <w:r w:rsidR="008841BF">
              <w:rPr>
                <w:rFonts w:ascii="Times New Roman" w:hAnsi="Times New Roman" w:cs="Times New Roman"/>
                <w:sz w:val="24"/>
                <w:szCs w:val="24"/>
              </w:rPr>
              <w:t>perorangan/individu</w:t>
            </w:r>
          </w:p>
          <w:p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F75" w:rsidRPr="007455B0" w:rsidRDefault="005D7F7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26A" w:rsidRPr="007455B0" w:rsidTr="00773ED7">
        <w:tc>
          <w:tcPr>
            <w:tcW w:w="1276" w:type="dxa"/>
          </w:tcPr>
          <w:p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027CA8" w:rsidRPr="007455B0" w:rsidRDefault="00027CA8" w:rsidP="00C9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mempraktikan </w:t>
            </w:r>
            <w:r w:rsidR="00C97FD5"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hasil dari tayangan film, dan mampu untuk terbuka dan mengenali diri, serta latihan menjaga kerahasiaan.</w:t>
            </w:r>
          </w:p>
        </w:tc>
        <w:tc>
          <w:tcPr>
            <w:tcW w:w="2977" w:type="dxa"/>
          </w:tcPr>
          <w:p w:rsidR="00027CA8" w:rsidRPr="007455B0" w:rsidRDefault="00027CA8" w:rsidP="0088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Mahasiswa mampu mensimulasikan serta mempraktikan:</w:t>
            </w:r>
          </w:p>
          <w:p w:rsidR="00027CA8" w:rsidRPr="007455B0" w:rsidRDefault="00027CA8" w:rsidP="001520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Hasil dari tayangan film KP</w:t>
            </w:r>
          </w:p>
          <w:p w:rsidR="00027CA8" w:rsidRPr="007455B0" w:rsidRDefault="00027CA8" w:rsidP="005557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Penyampaian masalah secara bergantian.</w:t>
            </w:r>
          </w:p>
        </w:tc>
        <w:tc>
          <w:tcPr>
            <w:tcW w:w="1843" w:type="dxa"/>
          </w:tcPr>
          <w:p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Penilaian proses &amp; hasil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27CA8" w:rsidRPr="007455B0" w:rsidRDefault="00027CA8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027CA8" w:rsidRPr="007455B0" w:rsidRDefault="00027CA8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027CA8" w:rsidRPr="007455B0" w:rsidRDefault="00027CA8" w:rsidP="001804DA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027CA8" w:rsidRPr="007455B0" w:rsidRDefault="00027CA8" w:rsidP="001804DA">
            <w:pPr>
              <w:pStyle w:val="ListParagraph"/>
              <w:numPr>
                <w:ilvl w:val="0"/>
                <w:numId w:val="3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027CA8" w:rsidRPr="007455B0" w:rsidRDefault="00027CA8" w:rsidP="001804DA">
            <w:pPr>
              <w:pStyle w:val="ListParagraph"/>
              <w:numPr>
                <w:ilvl w:val="0"/>
                <w:numId w:val="3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027CA8" w:rsidRPr="0092226A" w:rsidRDefault="00027CA8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Film/Vidio Konseling Individu, Latihan keterbukaan (menyampaikan masalah pribadi secara bergiliran) who am I &amp; janji konselor</w:t>
            </w:r>
          </w:p>
        </w:tc>
        <w:tc>
          <w:tcPr>
            <w:tcW w:w="1276" w:type="dxa"/>
          </w:tcPr>
          <w:p w:rsidR="00027CA8" w:rsidRPr="007455B0" w:rsidRDefault="00027CA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:rsidTr="00773ED7">
        <w:tc>
          <w:tcPr>
            <w:tcW w:w="1276" w:type="dxa"/>
          </w:tcPr>
          <w:p w:rsidR="001804DA" w:rsidRPr="007455B0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804DA" w:rsidRPr="007455B0" w:rsidRDefault="001804DA" w:rsidP="00C9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="00C97FD5"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</w:p>
        </w:tc>
        <w:tc>
          <w:tcPr>
            <w:tcW w:w="2977" w:type="dxa"/>
          </w:tcPr>
          <w:p w:rsidR="001804DA" w:rsidRPr="008841BF" w:rsidRDefault="001804DA" w:rsidP="008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1BF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C97FD5" w:rsidRPr="008841BF">
              <w:rPr>
                <w:rFonts w:ascii="Times New Roman" w:hAnsi="Times New Roman" w:cs="Times New Roman"/>
                <w:sz w:val="24"/>
                <w:szCs w:val="24"/>
              </w:rPr>
              <w:t xml:space="preserve"> mempraktikan teknik</w:t>
            </w:r>
            <w:r w:rsidRPr="00884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7FD5" w:rsidRPr="008841BF" w:rsidRDefault="00C97FD5" w:rsidP="008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1BF">
              <w:rPr>
                <w:rFonts w:ascii="Times New Roman" w:hAnsi="Times New Roman" w:cs="Times New Roman"/>
                <w:sz w:val="24"/>
                <w:szCs w:val="24"/>
              </w:rPr>
              <w:t>(Menyambut Klien, Sikap &amp; Jarak Duduk, Penstrukturan, Kontak mata &amp; Tiga M)</w:t>
            </w:r>
          </w:p>
          <w:p w:rsidR="001804DA" w:rsidRPr="007455B0" w:rsidRDefault="001804DA" w:rsidP="00C97FD5">
            <w:pPr>
              <w:pStyle w:val="ListParagraph"/>
              <w:ind w:left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FD5" w:rsidRPr="007455B0" w:rsidRDefault="00C97FD5" w:rsidP="00C97FD5">
            <w:pPr>
              <w:pStyle w:val="ListParagraph"/>
              <w:ind w:left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804DA" w:rsidRPr="007455B0" w:rsidRDefault="001804DA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1804DA" w:rsidRPr="007455B0" w:rsidRDefault="001804DA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1804DA" w:rsidRPr="007455B0" w:rsidRDefault="001804DA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1804DA" w:rsidRPr="007455B0" w:rsidRDefault="001804DA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7143C9" w:rsidRDefault="001804DA" w:rsidP="007143C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7143C9" w:rsidRDefault="001804DA" w:rsidP="007143C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1804DA" w:rsidRPr="007143C9" w:rsidRDefault="001804DA" w:rsidP="007143C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1804DA" w:rsidRPr="0092226A" w:rsidRDefault="008D37D9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Praktik Teknik Konseling Individu (Menyambut Klien, Sikap &amp; Jarak Duduk, Penstrukturan, Kontak mata &amp; Tiga M)</w:t>
            </w:r>
          </w:p>
        </w:tc>
        <w:tc>
          <w:tcPr>
            <w:tcW w:w="1276" w:type="dxa"/>
          </w:tcPr>
          <w:p w:rsidR="001804DA" w:rsidRPr="007455B0" w:rsidRDefault="001804DA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455B0" w:rsidRDefault="007143C9" w:rsidP="0092226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Mengenali Perasaan Klien, pertanyaan terbuka, sambung-menyambung pembicaraan, dan keruntutan dalm konseling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7143C9" w:rsidRDefault="00C97FD5" w:rsidP="007143C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7143C9" w:rsidRDefault="00C97FD5" w:rsidP="007143C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143C9" w:rsidRDefault="00C97FD5" w:rsidP="007143C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92226A" w:rsidRDefault="00C97FD5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Praktik Teknik Konseling Individual (Mengenali Perasaan Klien, pertanyaan terbuka, sambung-menyambung pembicaraan, dan keruntutan dal</w:t>
            </w:r>
            <w:r w:rsidR="009222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m konseling)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 xml:space="preserve"> Dorongan Minimal, kontak psikologis, refleksi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143C9" w:rsidRDefault="00C97FD5" w:rsidP="007143C9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7143C9" w:rsidRDefault="00C97FD5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&amp; tanya-jawab</w:t>
            </w:r>
          </w:p>
          <w:p w:rsidR="00C97FD5" w:rsidRPr="007143C9" w:rsidRDefault="00C97FD5" w:rsidP="007143C9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Praktik</w:t>
            </w:r>
          </w:p>
        </w:tc>
        <w:tc>
          <w:tcPr>
            <w:tcW w:w="2409" w:type="dxa"/>
          </w:tcPr>
          <w:p w:rsidR="00C97FD5" w:rsidRPr="0092226A" w:rsidRDefault="00C97FD5" w:rsidP="0092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Praktik Teknik Konseling Individual (Dorongan Minimal, kontak psikologis, refleksi)</w:t>
            </w:r>
          </w:p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455B0" w:rsidRDefault="007143C9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Penafsiran, konfrontasi, suasana diam dalm konseling,pemberian informasi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3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3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6A">
              <w:rPr>
                <w:rFonts w:ascii="Times New Roman" w:hAnsi="Times New Roman" w:cs="Times New Roman"/>
                <w:sz w:val="24"/>
                <w:szCs w:val="24"/>
              </w:rPr>
              <w:t>Praktik Teknik Konseling Individual (Penafsiran, konfrontasi, suasana diam dalm konseling,pemberian informasi)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Ajakan memikirkan sesuatu yang lain, penyimpulan, pemberian nasehat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4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143C9" w:rsidRDefault="00C97FD5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(Ajakan memikirkan sesuatu yang lain, penyimpulan, pemberian nasehat) </w:t>
            </w:r>
          </w:p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936" w:rsidRPr="007455B0" w:rsidTr="00773ED7">
        <w:tc>
          <w:tcPr>
            <w:tcW w:w="1276" w:type="dxa"/>
            <w:shd w:val="clear" w:color="auto" w:fill="D6E3BC" w:themeFill="accent3" w:themeFillTint="66"/>
          </w:tcPr>
          <w:p w:rsidR="00746936" w:rsidRPr="007455B0" w:rsidRDefault="007469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3" w:type="dxa"/>
            <w:gridSpan w:val="5"/>
            <w:shd w:val="clear" w:color="auto" w:fill="D6E3BC" w:themeFill="accent3" w:themeFillTint="66"/>
          </w:tcPr>
          <w:p w:rsidR="00746936" w:rsidRPr="007455B0" w:rsidRDefault="00AE44CB" w:rsidP="002C52EB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746936" w:rsidRPr="007455B0" w:rsidRDefault="00746936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143C9" w:rsidRDefault="007143C9" w:rsidP="007143C9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pemberian contoh, pemberian contoh pribadi, merumuskan tujuan, penguatan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5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Teknik Konseling Individual (pemberian contoh, pemberian contoh pribadi, merumuskan tujuan, penguatan)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peneguhan hasrat, kontrak, penilaian dan pengakhiran konseling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latihan teknik khusus/ teknik kursi kosong dalam konseling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6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143C9" w:rsidRDefault="00C97FD5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(peneguhan hasrat, kontrak, penilaian dan pengakhiran konseling) </w:t>
            </w:r>
          </w:p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(latihan teknik khusus/ teknik kursi kosong dalam konseling)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455B0" w:rsidRDefault="007143C9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Mampu 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Teknik penenangan sederhanan &amp; teknik Desensitisasi</w:t>
            </w:r>
          </w:p>
        </w:tc>
        <w:tc>
          <w:tcPr>
            <w:tcW w:w="1843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7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7"/>
              </w:numPr>
              <w:ind w:left="16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7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Praktik Teknik Konseling Individual lanjutan teknik khusus (Teknik penenangan sederhanan &amp; teknik Desensitisasi) 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7143C9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  <w:p w:rsidR="00C97FD5" w:rsidRPr="007455B0" w:rsidRDefault="00C97FD5" w:rsidP="007143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FD5" w:rsidRPr="007455B0" w:rsidRDefault="00C97FD5" w:rsidP="002D644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2D644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455B0" w:rsidRDefault="007143C9" w:rsidP="009F732E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 xml:space="preserve">dari tahap pengantaran (Introduction), penajajakan (investigation), penafsiran (interprestation, pembinaan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(intervention) dan tahap penilaian (Evaluation) dengan menggunakan teknik umum dan teknik khusus serta  teori yang relevan.</w:t>
            </w:r>
          </w:p>
        </w:tc>
        <w:tc>
          <w:tcPr>
            <w:tcW w:w="1843" w:type="dxa"/>
          </w:tcPr>
          <w:p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Kreteria: Ketepatan &amp; Penguasaan</w:t>
            </w:r>
          </w:p>
          <w:p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39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Praktik secara keseluruhan/komprehensif (dari tahap pengantaran (Introduction), penajajakan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(investigation), penafsiran (interprestation, pembinaan (intervention) dan tahap penilaian (Evaluation) dengan menggunakan teknik umum dan teknik khusus serta  teori yang relevan.</w:t>
            </w:r>
          </w:p>
        </w:tc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92226A" w:rsidRPr="007455B0" w:rsidTr="00773ED7">
        <w:tc>
          <w:tcPr>
            <w:tcW w:w="1276" w:type="dxa"/>
          </w:tcPr>
          <w:p w:rsidR="00C97FD5" w:rsidRPr="007455B0" w:rsidRDefault="00C97FD5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:rsidR="00C97FD5" w:rsidRPr="007455B0" w:rsidRDefault="00C97FD5" w:rsidP="00522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teknik Konseling Individu</w:t>
            </w:r>
          </w:p>
        </w:tc>
        <w:tc>
          <w:tcPr>
            <w:tcW w:w="2977" w:type="dxa"/>
          </w:tcPr>
          <w:p w:rsidR="00C97FD5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secara keseluruhan/komprehensif</w:t>
            </w:r>
          </w:p>
        </w:tc>
        <w:tc>
          <w:tcPr>
            <w:tcW w:w="1843" w:type="dxa"/>
          </w:tcPr>
          <w:p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C97FD5" w:rsidRPr="007455B0" w:rsidRDefault="00C97FD5" w:rsidP="009F7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Tes</w:t>
            </w:r>
            <w:r w:rsidRPr="007455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Pre-tes &amp; Post Tes</w:t>
            </w:r>
          </w:p>
        </w:tc>
        <w:tc>
          <w:tcPr>
            <w:tcW w:w="2268" w:type="dxa"/>
          </w:tcPr>
          <w:p w:rsidR="00C97FD5" w:rsidRPr="007455B0" w:rsidRDefault="00C97FD5" w:rsidP="001804DA">
            <w:p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C97FD5" w:rsidRPr="007455B0" w:rsidRDefault="00C97FD5" w:rsidP="001804DA">
            <w:p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Diskusi &amp; tanya-jawab</w:t>
            </w:r>
          </w:p>
          <w:p w:rsidR="00C97FD5" w:rsidRPr="007455B0" w:rsidRDefault="00C97FD5" w:rsidP="001804DA">
            <w:pPr>
              <w:pStyle w:val="ListParagraph"/>
              <w:numPr>
                <w:ilvl w:val="0"/>
                <w:numId w:val="40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C97FD5" w:rsidRPr="007455B0" w:rsidRDefault="00C97FD5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Praktik secara keseluruhan/komprehensif (dari tahap pengantaran (Introduction), penajajakan (investigation), penafsiran (interprestation, pembinaan (intervention) dan tahap penilaian (Evaluation) dengan menggunakan teknik umum dan teknik khusus serta  teori yang relevan.</w:t>
            </w:r>
          </w:p>
        </w:tc>
        <w:tc>
          <w:tcPr>
            <w:tcW w:w="1276" w:type="dxa"/>
          </w:tcPr>
          <w:p w:rsidR="00C97FD5" w:rsidRPr="007455B0" w:rsidRDefault="00C97FD5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3C9" w:rsidRPr="007455B0" w:rsidTr="00773ED7">
        <w:tc>
          <w:tcPr>
            <w:tcW w:w="1276" w:type="dxa"/>
          </w:tcPr>
          <w:p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143C9" w:rsidRPr="007455B0" w:rsidRDefault="007143C9" w:rsidP="00522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tahapan dan teknik Konseling Individu</w:t>
            </w:r>
            <w:r w:rsidRPr="00745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5B0">
              <w:rPr>
                <w:rFonts w:ascii="Times New Roman" w:hAnsi="Times New Roman" w:cs="Times New Roman"/>
                <w:bCs/>
                <w:sz w:val="24"/>
                <w:szCs w:val="24"/>
              </w:rPr>
              <w:t>secara komerhensif</w:t>
            </w:r>
          </w:p>
        </w:tc>
        <w:tc>
          <w:tcPr>
            <w:tcW w:w="2977" w:type="dxa"/>
          </w:tcPr>
          <w:p w:rsidR="007143C9" w:rsidRPr="007143C9" w:rsidRDefault="007143C9" w:rsidP="00CC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mpu </w:t>
            </w:r>
            <w:r w:rsidRPr="007143C9">
              <w:rPr>
                <w:rFonts w:ascii="Times New Roman" w:hAnsi="Times New Roman" w:cs="Times New Roman"/>
                <w:bCs/>
                <w:sz w:val="24"/>
                <w:szCs w:val="24"/>
              </w:rPr>
              <w:t>mempraktikan teknik Konseling Individu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t>secara keseluruhan/komprehensif</w:t>
            </w:r>
          </w:p>
        </w:tc>
        <w:tc>
          <w:tcPr>
            <w:tcW w:w="1843" w:type="dxa"/>
          </w:tcPr>
          <w:p w:rsidR="007143C9" w:rsidRPr="007455B0" w:rsidRDefault="007143C9" w:rsidP="002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Kreteria: Ketepatan &amp; Penguasaan</w:t>
            </w:r>
          </w:p>
          <w:p w:rsidR="007143C9" w:rsidRPr="007455B0" w:rsidRDefault="007143C9" w:rsidP="00AB6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Quiz</w:t>
            </w:r>
          </w:p>
        </w:tc>
        <w:tc>
          <w:tcPr>
            <w:tcW w:w="2268" w:type="dxa"/>
          </w:tcPr>
          <w:p w:rsidR="007143C9" w:rsidRPr="007455B0" w:rsidRDefault="007143C9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Persentase &amp; Diskusi</w:t>
            </w:r>
          </w:p>
          <w:p w:rsidR="007143C9" w:rsidRPr="007455B0" w:rsidRDefault="007143C9" w:rsidP="00E2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(TM: 1 x 50 menit &amp; Praktik 2 x 50 menit)</w:t>
            </w:r>
          </w:p>
          <w:p w:rsidR="007143C9" w:rsidRPr="007455B0" w:rsidRDefault="007143C9" w:rsidP="001804DA">
            <w:pPr>
              <w:pStyle w:val="ListParagraph"/>
              <w:numPr>
                <w:ilvl w:val="0"/>
                <w:numId w:val="41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</w:p>
          <w:p w:rsidR="007143C9" w:rsidRPr="007455B0" w:rsidRDefault="007143C9" w:rsidP="001804DA">
            <w:pPr>
              <w:pStyle w:val="ListParagraph"/>
              <w:numPr>
                <w:ilvl w:val="0"/>
                <w:numId w:val="41"/>
              </w:numPr>
              <w:ind w:left="161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 xml:space="preserve">Diskusi &amp; </w:t>
            </w: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tanya-jawab</w:t>
            </w:r>
          </w:p>
          <w:p w:rsidR="007143C9" w:rsidRPr="007455B0" w:rsidRDefault="007143C9" w:rsidP="001804DA">
            <w:pPr>
              <w:pStyle w:val="ListParagraph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</w:p>
        </w:tc>
        <w:tc>
          <w:tcPr>
            <w:tcW w:w="2409" w:type="dxa"/>
          </w:tcPr>
          <w:p w:rsidR="007143C9" w:rsidRPr="007143C9" w:rsidRDefault="007143C9" w:rsidP="0071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Praktik secara keseluruhan/komprehensif (dari tahap pengantaran (Introduction), penajajakan </w:t>
            </w:r>
            <w:r w:rsidRPr="007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(investigation), penafsiran (interprestation, pembinaan (intervention) dan tahap penilaian (Evaluation) dengan menggunakan teknik umum dan teknik khusus serta  teori yang relevan.</w:t>
            </w:r>
          </w:p>
          <w:p w:rsidR="007143C9" w:rsidRPr="007455B0" w:rsidRDefault="007143C9" w:rsidP="002B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3C9" w:rsidRPr="007455B0" w:rsidRDefault="007143C9" w:rsidP="0028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7143C9" w:rsidRPr="007455B0" w:rsidTr="00773ED7">
        <w:tc>
          <w:tcPr>
            <w:tcW w:w="1276" w:type="dxa"/>
            <w:shd w:val="clear" w:color="auto" w:fill="D6E3BC" w:themeFill="accent3" w:themeFillTint="66"/>
          </w:tcPr>
          <w:p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623" w:type="dxa"/>
            <w:gridSpan w:val="5"/>
            <w:shd w:val="clear" w:color="auto" w:fill="D6E3BC" w:themeFill="accent3" w:themeFillTint="66"/>
          </w:tcPr>
          <w:p w:rsidR="00AE44CB" w:rsidRDefault="00AE44CB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UAS </w:t>
            </w:r>
          </w:p>
          <w:p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7143C9" w:rsidRPr="007455B0" w:rsidRDefault="007143C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3A1" w:rsidRPr="007455B0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03A1" w:rsidRPr="007455B0" w:rsidSect="002D1A6B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B98"/>
    <w:multiLevelType w:val="hybridMultilevel"/>
    <w:tmpl w:val="247CF724"/>
    <w:lvl w:ilvl="0" w:tplc="9776379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AFA4242"/>
    <w:multiLevelType w:val="hybridMultilevel"/>
    <w:tmpl w:val="C03681D8"/>
    <w:lvl w:ilvl="0" w:tplc="96862B4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1103459E"/>
    <w:multiLevelType w:val="hybridMultilevel"/>
    <w:tmpl w:val="0CB606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737DD"/>
    <w:multiLevelType w:val="hybridMultilevel"/>
    <w:tmpl w:val="34CE3CDE"/>
    <w:lvl w:ilvl="0" w:tplc="FA8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6A1FF6"/>
    <w:multiLevelType w:val="hybridMultilevel"/>
    <w:tmpl w:val="AFBAE6D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40318"/>
    <w:multiLevelType w:val="hybridMultilevel"/>
    <w:tmpl w:val="2F60C440"/>
    <w:lvl w:ilvl="0" w:tplc="A394D79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>
    <w:nsid w:val="1DF57A6E"/>
    <w:multiLevelType w:val="hybridMultilevel"/>
    <w:tmpl w:val="B7E0B35A"/>
    <w:lvl w:ilvl="0" w:tplc="649881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20AD5380"/>
    <w:multiLevelType w:val="hybridMultilevel"/>
    <w:tmpl w:val="7300286C"/>
    <w:lvl w:ilvl="0" w:tplc="BDD0838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21F33164"/>
    <w:multiLevelType w:val="hybridMultilevel"/>
    <w:tmpl w:val="257A20AE"/>
    <w:lvl w:ilvl="0" w:tplc="D7E286F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0">
    <w:nsid w:val="2CC124A1"/>
    <w:multiLevelType w:val="hybridMultilevel"/>
    <w:tmpl w:val="F4BC5A42"/>
    <w:lvl w:ilvl="0" w:tplc="319ED4D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>
    <w:nsid w:val="30B4309B"/>
    <w:multiLevelType w:val="hybridMultilevel"/>
    <w:tmpl w:val="D196E1AE"/>
    <w:lvl w:ilvl="0" w:tplc="81D694DA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34F13909"/>
    <w:multiLevelType w:val="hybridMultilevel"/>
    <w:tmpl w:val="6F90583A"/>
    <w:lvl w:ilvl="0" w:tplc="225C859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3BEC7C68"/>
    <w:multiLevelType w:val="hybridMultilevel"/>
    <w:tmpl w:val="F716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B1F5A"/>
    <w:multiLevelType w:val="hybridMultilevel"/>
    <w:tmpl w:val="1C94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612A8"/>
    <w:multiLevelType w:val="hybridMultilevel"/>
    <w:tmpl w:val="9E942C12"/>
    <w:lvl w:ilvl="0" w:tplc="8AF2DCC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41F05A51"/>
    <w:multiLevelType w:val="hybridMultilevel"/>
    <w:tmpl w:val="1DAE1F34"/>
    <w:lvl w:ilvl="0" w:tplc="DD8CF95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43A97E32"/>
    <w:multiLevelType w:val="hybridMultilevel"/>
    <w:tmpl w:val="E7786242"/>
    <w:lvl w:ilvl="0" w:tplc="E8989A4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94121E"/>
    <w:multiLevelType w:val="hybridMultilevel"/>
    <w:tmpl w:val="E244EEBC"/>
    <w:lvl w:ilvl="0" w:tplc="493625D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47DD351E"/>
    <w:multiLevelType w:val="hybridMultilevel"/>
    <w:tmpl w:val="CB6C9B40"/>
    <w:lvl w:ilvl="0" w:tplc="CB587FE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EE33B2"/>
    <w:multiLevelType w:val="hybridMultilevel"/>
    <w:tmpl w:val="6BDEB058"/>
    <w:lvl w:ilvl="0" w:tplc="0746532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>
    <w:nsid w:val="48FE6DB8"/>
    <w:multiLevelType w:val="hybridMultilevel"/>
    <w:tmpl w:val="34CE3CDE"/>
    <w:lvl w:ilvl="0" w:tplc="FA8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FC766D"/>
    <w:multiLevelType w:val="hybridMultilevel"/>
    <w:tmpl w:val="F81A8768"/>
    <w:lvl w:ilvl="0" w:tplc="2B605D8A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90" w:hanging="360"/>
      </w:pPr>
    </w:lvl>
    <w:lvl w:ilvl="2" w:tplc="0421001B" w:tentative="1">
      <w:start w:val="1"/>
      <w:numFmt w:val="lowerRoman"/>
      <w:lvlText w:val="%3."/>
      <w:lvlJc w:val="right"/>
      <w:pPr>
        <w:ind w:left="1910" w:hanging="180"/>
      </w:pPr>
    </w:lvl>
    <w:lvl w:ilvl="3" w:tplc="0421000F" w:tentative="1">
      <w:start w:val="1"/>
      <w:numFmt w:val="decimal"/>
      <w:lvlText w:val="%4."/>
      <w:lvlJc w:val="left"/>
      <w:pPr>
        <w:ind w:left="2630" w:hanging="360"/>
      </w:pPr>
    </w:lvl>
    <w:lvl w:ilvl="4" w:tplc="04210019" w:tentative="1">
      <w:start w:val="1"/>
      <w:numFmt w:val="lowerLetter"/>
      <w:lvlText w:val="%5."/>
      <w:lvlJc w:val="left"/>
      <w:pPr>
        <w:ind w:left="3350" w:hanging="360"/>
      </w:pPr>
    </w:lvl>
    <w:lvl w:ilvl="5" w:tplc="0421001B" w:tentative="1">
      <w:start w:val="1"/>
      <w:numFmt w:val="lowerRoman"/>
      <w:lvlText w:val="%6."/>
      <w:lvlJc w:val="right"/>
      <w:pPr>
        <w:ind w:left="4070" w:hanging="180"/>
      </w:pPr>
    </w:lvl>
    <w:lvl w:ilvl="6" w:tplc="0421000F" w:tentative="1">
      <w:start w:val="1"/>
      <w:numFmt w:val="decimal"/>
      <w:lvlText w:val="%7."/>
      <w:lvlJc w:val="left"/>
      <w:pPr>
        <w:ind w:left="4790" w:hanging="360"/>
      </w:pPr>
    </w:lvl>
    <w:lvl w:ilvl="7" w:tplc="04210019" w:tentative="1">
      <w:start w:val="1"/>
      <w:numFmt w:val="lowerLetter"/>
      <w:lvlText w:val="%8."/>
      <w:lvlJc w:val="left"/>
      <w:pPr>
        <w:ind w:left="5510" w:hanging="360"/>
      </w:pPr>
    </w:lvl>
    <w:lvl w:ilvl="8" w:tplc="0421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>
    <w:nsid w:val="4C397292"/>
    <w:multiLevelType w:val="hybridMultilevel"/>
    <w:tmpl w:val="2B1E7F5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067A89"/>
    <w:multiLevelType w:val="hybridMultilevel"/>
    <w:tmpl w:val="38E65E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E3D26"/>
    <w:multiLevelType w:val="hybridMultilevel"/>
    <w:tmpl w:val="99A49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531C2"/>
    <w:multiLevelType w:val="hybridMultilevel"/>
    <w:tmpl w:val="6B0C1BD0"/>
    <w:lvl w:ilvl="0" w:tplc="6BC4BDF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52072866"/>
    <w:multiLevelType w:val="hybridMultilevel"/>
    <w:tmpl w:val="DB10AE6E"/>
    <w:lvl w:ilvl="0" w:tplc="A4F0F54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>
    <w:nsid w:val="530360BF"/>
    <w:multiLevelType w:val="hybridMultilevel"/>
    <w:tmpl w:val="79B239E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856969"/>
    <w:multiLevelType w:val="hybridMultilevel"/>
    <w:tmpl w:val="571C3FD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2E5AC4"/>
    <w:multiLevelType w:val="hybridMultilevel"/>
    <w:tmpl w:val="74AA1E98"/>
    <w:lvl w:ilvl="0" w:tplc="D4EAB4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>
    <w:nsid w:val="6190279D"/>
    <w:multiLevelType w:val="hybridMultilevel"/>
    <w:tmpl w:val="EA08F0A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161CA2"/>
    <w:multiLevelType w:val="hybridMultilevel"/>
    <w:tmpl w:val="5324F1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6">
    <w:nsid w:val="693E3719"/>
    <w:multiLevelType w:val="hybridMultilevel"/>
    <w:tmpl w:val="CE4A726A"/>
    <w:lvl w:ilvl="0" w:tplc="461871D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7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813F6"/>
    <w:multiLevelType w:val="hybridMultilevel"/>
    <w:tmpl w:val="D8B642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E194B"/>
    <w:multiLevelType w:val="hybridMultilevel"/>
    <w:tmpl w:val="275EB364"/>
    <w:lvl w:ilvl="0" w:tplc="D6DEBF0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0">
    <w:nsid w:val="7312523C"/>
    <w:multiLevelType w:val="hybridMultilevel"/>
    <w:tmpl w:val="B3A431BA"/>
    <w:lvl w:ilvl="0" w:tplc="288CF86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>
    <w:nsid w:val="751870AF"/>
    <w:multiLevelType w:val="hybridMultilevel"/>
    <w:tmpl w:val="3D8470D8"/>
    <w:lvl w:ilvl="0" w:tplc="81ECC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72A7E"/>
    <w:multiLevelType w:val="hybridMultilevel"/>
    <w:tmpl w:val="93D0099A"/>
    <w:lvl w:ilvl="0" w:tplc="94EA4ED4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3">
    <w:nsid w:val="775C5BAA"/>
    <w:multiLevelType w:val="hybridMultilevel"/>
    <w:tmpl w:val="58A4EB00"/>
    <w:lvl w:ilvl="0" w:tplc="E84EA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B277BD"/>
    <w:multiLevelType w:val="hybridMultilevel"/>
    <w:tmpl w:val="1D8AA6DC"/>
    <w:lvl w:ilvl="0" w:tplc="4BF6B206">
      <w:start w:val="2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5">
    <w:nsid w:val="7B4975D2"/>
    <w:multiLevelType w:val="hybridMultilevel"/>
    <w:tmpl w:val="E258E564"/>
    <w:lvl w:ilvl="0" w:tplc="F53CA16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21"/>
  </w:num>
  <w:num w:numId="2">
    <w:abstractNumId w:val="43"/>
  </w:num>
  <w:num w:numId="3">
    <w:abstractNumId w:val="3"/>
  </w:num>
  <w:num w:numId="4">
    <w:abstractNumId w:val="27"/>
  </w:num>
  <w:num w:numId="5">
    <w:abstractNumId w:val="2"/>
  </w:num>
  <w:num w:numId="6">
    <w:abstractNumId w:val="26"/>
  </w:num>
  <w:num w:numId="7">
    <w:abstractNumId w:val="10"/>
  </w:num>
  <w:num w:numId="8">
    <w:abstractNumId w:val="23"/>
  </w:num>
  <w:num w:numId="9">
    <w:abstractNumId w:val="20"/>
  </w:num>
  <w:num w:numId="10">
    <w:abstractNumId w:val="1"/>
  </w:num>
  <w:num w:numId="11">
    <w:abstractNumId w:val="6"/>
  </w:num>
  <w:num w:numId="12">
    <w:abstractNumId w:val="29"/>
  </w:num>
  <w:num w:numId="13">
    <w:abstractNumId w:val="17"/>
  </w:num>
  <w:num w:numId="14">
    <w:abstractNumId w:val="19"/>
  </w:num>
  <w:num w:numId="15">
    <w:abstractNumId w:val="45"/>
  </w:num>
  <w:num w:numId="16">
    <w:abstractNumId w:val="22"/>
  </w:num>
  <w:num w:numId="17">
    <w:abstractNumId w:val="9"/>
  </w:num>
  <w:num w:numId="18">
    <w:abstractNumId w:val="39"/>
  </w:num>
  <w:num w:numId="19">
    <w:abstractNumId w:val="4"/>
  </w:num>
  <w:num w:numId="20">
    <w:abstractNumId w:val="31"/>
  </w:num>
  <w:num w:numId="21">
    <w:abstractNumId w:val="42"/>
  </w:num>
  <w:num w:numId="22">
    <w:abstractNumId w:val="37"/>
  </w:num>
  <w:num w:numId="23">
    <w:abstractNumId w:val="41"/>
  </w:num>
  <w:num w:numId="24">
    <w:abstractNumId w:val="11"/>
  </w:num>
  <w:num w:numId="25">
    <w:abstractNumId w:val="13"/>
  </w:num>
  <w:num w:numId="26">
    <w:abstractNumId w:val="24"/>
  </w:num>
  <w:num w:numId="27">
    <w:abstractNumId w:val="44"/>
  </w:num>
  <w:num w:numId="28">
    <w:abstractNumId w:val="8"/>
  </w:num>
  <w:num w:numId="29">
    <w:abstractNumId w:val="34"/>
  </w:num>
  <w:num w:numId="30">
    <w:abstractNumId w:val="38"/>
  </w:num>
  <w:num w:numId="31">
    <w:abstractNumId w:val="14"/>
  </w:num>
  <w:num w:numId="32">
    <w:abstractNumId w:val="35"/>
  </w:num>
  <w:num w:numId="33">
    <w:abstractNumId w:val="40"/>
  </w:num>
  <w:num w:numId="34">
    <w:abstractNumId w:val="0"/>
  </w:num>
  <w:num w:numId="35">
    <w:abstractNumId w:val="7"/>
  </w:num>
  <w:num w:numId="36">
    <w:abstractNumId w:val="16"/>
  </w:num>
  <w:num w:numId="37">
    <w:abstractNumId w:val="28"/>
  </w:num>
  <w:num w:numId="38">
    <w:abstractNumId w:val="32"/>
  </w:num>
  <w:num w:numId="39">
    <w:abstractNumId w:val="15"/>
  </w:num>
  <w:num w:numId="40">
    <w:abstractNumId w:val="36"/>
  </w:num>
  <w:num w:numId="41">
    <w:abstractNumId w:val="12"/>
  </w:num>
  <w:num w:numId="42">
    <w:abstractNumId w:val="18"/>
  </w:num>
  <w:num w:numId="43">
    <w:abstractNumId w:val="30"/>
  </w:num>
  <w:num w:numId="44">
    <w:abstractNumId w:val="5"/>
  </w:num>
  <w:num w:numId="45">
    <w:abstractNumId w:val="25"/>
  </w:num>
  <w:num w:numId="46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224"/>
    <w:rsid w:val="000021CE"/>
    <w:rsid w:val="00002323"/>
    <w:rsid w:val="000236A1"/>
    <w:rsid w:val="00027CA8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37EE"/>
    <w:rsid w:val="00097D15"/>
    <w:rsid w:val="000A047C"/>
    <w:rsid w:val="000A442A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C732A"/>
    <w:rsid w:val="000D225A"/>
    <w:rsid w:val="000D7196"/>
    <w:rsid w:val="000D749F"/>
    <w:rsid w:val="000E001E"/>
    <w:rsid w:val="000E25F0"/>
    <w:rsid w:val="000E261D"/>
    <w:rsid w:val="000E2A0C"/>
    <w:rsid w:val="000F267F"/>
    <w:rsid w:val="000F525E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6AF5"/>
    <w:rsid w:val="00147702"/>
    <w:rsid w:val="00151A7F"/>
    <w:rsid w:val="00152064"/>
    <w:rsid w:val="00153500"/>
    <w:rsid w:val="0015497F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4221"/>
    <w:rsid w:val="001F2717"/>
    <w:rsid w:val="001F3BC7"/>
    <w:rsid w:val="001F49C6"/>
    <w:rsid w:val="001F5956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4945"/>
    <w:rsid w:val="002B541B"/>
    <w:rsid w:val="002B5AAA"/>
    <w:rsid w:val="002C145D"/>
    <w:rsid w:val="002C3E96"/>
    <w:rsid w:val="002C52EB"/>
    <w:rsid w:val="002C5F91"/>
    <w:rsid w:val="002D0C5C"/>
    <w:rsid w:val="002D1A6B"/>
    <w:rsid w:val="002D3C21"/>
    <w:rsid w:val="002D6443"/>
    <w:rsid w:val="002E0235"/>
    <w:rsid w:val="002E11E3"/>
    <w:rsid w:val="002E4C44"/>
    <w:rsid w:val="002E5779"/>
    <w:rsid w:val="002F2B21"/>
    <w:rsid w:val="002F405F"/>
    <w:rsid w:val="002F4799"/>
    <w:rsid w:val="002F5E12"/>
    <w:rsid w:val="0030133E"/>
    <w:rsid w:val="003013C0"/>
    <w:rsid w:val="00303CD5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52FC"/>
    <w:rsid w:val="00395B91"/>
    <w:rsid w:val="003A4102"/>
    <w:rsid w:val="003B0977"/>
    <w:rsid w:val="003C4C7D"/>
    <w:rsid w:val="003C54B1"/>
    <w:rsid w:val="003C613E"/>
    <w:rsid w:val="003C6DA9"/>
    <w:rsid w:val="003D057B"/>
    <w:rsid w:val="003D08F4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60D4"/>
    <w:rsid w:val="00437BE9"/>
    <w:rsid w:val="00442204"/>
    <w:rsid w:val="00445D81"/>
    <w:rsid w:val="004470A4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A158B"/>
    <w:rsid w:val="004A1D09"/>
    <w:rsid w:val="004A3BAE"/>
    <w:rsid w:val="004B4572"/>
    <w:rsid w:val="004B6274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55764"/>
    <w:rsid w:val="00562A98"/>
    <w:rsid w:val="00562F48"/>
    <w:rsid w:val="00570552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F0B"/>
    <w:rsid w:val="00615BC5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311B"/>
    <w:rsid w:val="00677929"/>
    <w:rsid w:val="00680836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D0AAD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43C9"/>
    <w:rsid w:val="00715129"/>
    <w:rsid w:val="00717BD2"/>
    <w:rsid w:val="00730D82"/>
    <w:rsid w:val="00732DE7"/>
    <w:rsid w:val="00737B44"/>
    <w:rsid w:val="00741FB6"/>
    <w:rsid w:val="00743E72"/>
    <w:rsid w:val="00744C9F"/>
    <w:rsid w:val="007455B0"/>
    <w:rsid w:val="00746936"/>
    <w:rsid w:val="00750B77"/>
    <w:rsid w:val="00755D2A"/>
    <w:rsid w:val="007563BC"/>
    <w:rsid w:val="00757C11"/>
    <w:rsid w:val="00766279"/>
    <w:rsid w:val="00766280"/>
    <w:rsid w:val="00772F1A"/>
    <w:rsid w:val="00773ED7"/>
    <w:rsid w:val="00774796"/>
    <w:rsid w:val="00776DE5"/>
    <w:rsid w:val="007805BB"/>
    <w:rsid w:val="007819C5"/>
    <w:rsid w:val="00786E94"/>
    <w:rsid w:val="0079240C"/>
    <w:rsid w:val="0079240D"/>
    <w:rsid w:val="00795381"/>
    <w:rsid w:val="007A295A"/>
    <w:rsid w:val="007A5EC6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0F15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41BF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2226A"/>
    <w:rsid w:val="00930397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75E9B"/>
    <w:rsid w:val="00984D84"/>
    <w:rsid w:val="009872BC"/>
    <w:rsid w:val="0099133A"/>
    <w:rsid w:val="00991F5F"/>
    <w:rsid w:val="00996331"/>
    <w:rsid w:val="009A331C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537A"/>
    <w:rsid w:val="009F5790"/>
    <w:rsid w:val="009F791F"/>
    <w:rsid w:val="009F7C23"/>
    <w:rsid w:val="00A00957"/>
    <w:rsid w:val="00A0634B"/>
    <w:rsid w:val="00A063D1"/>
    <w:rsid w:val="00A07C52"/>
    <w:rsid w:val="00A201D8"/>
    <w:rsid w:val="00A21E8E"/>
    <w:rsid w:val="00A233FD"/>
    <w:rsid w:val="00A317B0"/>
    <w:rsid w:val="00A32625"/>
    <w:rsid w:val="00A34C1C"/>
    <w:rsid w:val="00A34C24"/>
    <w:rsid w:val="00A374B6"/>
    <w:rsid w:val="00A50DFF"/>
    <w:rsid w:val="00A53489"/>
    <w:rsid w:val="00A5443F"/>
    <w:rsid w:val="00A551A8"/>
    <w:rsid w:val="00A56A0D"/>
    <w:rsid w:val="00A575BE"/>
    <w:rsid w:val="00A57FBD"/>
    <w:rsid w:val="00A62F1B"/>
    <w:rsid w:val="00A76F39"/>
    <w:rsid w:val="00A76FEA"/>
    <w:rsid w:val="00A81EF5"/>
    <w:rsid w:val="00A8237F"/>
    <w:rsid w:val="00A831B4"/>
    <w:rsid w:val="00A84045"/>
    <w:rsid w:val="00A84E8E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148C"/>
    <w:rsid w:val="00AD7FE2"/>
    <w:rsid w:val="00AE00D6"/>
    <w:rsid w:val="00AE0761"/>
    <w:rsid w:val="00AE44CB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2738E"/>
    <w:rsid w:val="00B31663"/>
    <w:rsid w:val="00B34034"/>
    <w:rsid w:val="00B36D2C"/>
    <w:rsid w:val="00B3744A"/>
    <w:rsid w:val="00B46163"/>
    <w:rsid w:val="00B50F58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45D4"/>
    <w:rsid w:val="00BC4D4D"/>
    <w:rsid w:val="00BD0306"/>
    <w:rsid w:val="00BD78DC"/>
    <w:rsid w:val="00BF4373"/>
    <w:rsid w:val="00BF4B60"/>
    <w:rsid w:val="00BF66E5"/>
    <w:rsid w:val="00BF70AA"/>
    <w:rsid w:val="00BF71E1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513D"/>
    <w:rsid w:val="00C477FA"/>
    <w:rsid w:val="00C508B2"/>
    <w:rsid w:val="00C57B01"/>
    <w:rsid w:val="00C61AC2"/>
    <w:rsid w:val="00C71D31"/>
    <w:rsid w:val="00C7468F"/>
    <w:rsid w:val="00C800DC"/>
    <w:rsid w:val="00C8207B"/>
    <w:rsid w:val="00C84A3C"/>
    <w:rsid w:val="00C9485F"/>
    <w:rsid w:val="00C94DAE"/>
    <w:rsid w:val="00C97FD5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5098"/>
    <w:rsid w:val="00D35258"/>
    <w:rsid w:val="00D352B9"/>
    <w:rsid w:val="00D41E8F"/>
    <w:rsid w:val="00D446B2"/>
    <w:rsid w:val="00D454D1"/>
    <w:rsid w:val="00D53813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7E0"/>
    <w:rsid w:val="00D90920"/>
    <w:rsid w:val="00D90A2B"/>
    <w:rsid w:val="00D9448D"/>
    <w:rsid w:val="00DA2FB8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A1"/>
    <w:rsid w:val="00EB25BF"/>
    <w:rsid w:val="00EB362F"/>
    <w:rsid w:val="00EB6A66"/>
    <w:rsid w:val="00EB6C24"/>
    <w:rsid w:val="00EC4321"/>
    <w:rsid w:val="00ED0144"/>
    <w:rsid w:val="00ED3710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355B4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73D8E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5871"/>
    <w:rsid w:val="00FA5F7F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9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 ProBook</cp:lastModifiedBy>
  <cp:revision>56</cp:revision>
  <cp:lastPrinted>2021-05-03T03:34:00Z</cp:lastPrinted>
  <dcterms:created xsi:type="dcterms:W3CDTF">2019-03-31T08:22:00Z</dcterms:created>
  <dcterms:modified xsi:type="dcterms:W3CDTF">2022-03-08T00:27:00Z</dcterms:modified>
</cp:coreProperties>
</file>