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41" w:rsidRPr="00453AE4" w:rsidRDefault="00453AE4" w:rsidP="00453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53AE4">
        <w:rPr>
          <w:rFonts w:ascii="Times New Roman" w:hAnsi="Times New Roman" w:cs="Times New Roman"/>
          <w:b/>
          <w:sz w:val="24"/>
          <w:szCs w:val="24"/>
        </w:rPr>
        <w:t>BUKTI JURNAL TERBIT</w:t>
      </w:r>
    </w:p>
    <w:p w:rsidR="00453AE4" w:rsidRDefault="00453AE4">
      <w:r>
        <w:rPr>
          <w:noProof/>
        </w:rPr>
        <w:drawing>
          <wp:inline distT="0" distB="0" distL="0" distR="0" wp14:anchorId="6E11ABAF" wp14:editId="546699D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3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E4"/>
    <w:rsid w:val="00453AE4"/>
    <w:rsid w:val="007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20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2022-08-08T10:12:00Z</dcterms:created>
  <dcterms:modified xsi:type="dcterms:W3CDTF">2022-08-08T10:13:00Z</dcterms:modified>
</cp:coreProperties>
</file>