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67" w:type="dxa"/>
        <w:tblInd w:w="108" w:type="dxa"/>
        <w:tblLook w:val="04A0" w:firstRow="1" w:lastRow="0" w:firstColumn="1" w:lastColumn="0" w:noHBand="0" w:noVBand="1"/>
      </w:tblPr>
      <w:tblGrid>
        <w:gridCol w:w="2497"/>
        <w:gridCol w:w="930"/>
        <w:gridCol w:w="1488"/>
        <w:gridCol w:w="2093"/>
        <w:gridCol w:w="1719"/>
        <w:gridCol w:w="295"/>
        <w:gridCol w:w="1772"/>
        <w:gridCol w:w="3773"/>
      </w:tblGrid>
      <w:tr w:rsidR="0070309F" w:rsidRPr="0070309F" w14:paraId="784D61E8" w14:textId="77777777" w:rsidTr="00DF2E65">
        <w:tc>
          <w:tcPr>
            <w:tcW w:w="1950" w:type="dxa"/>
          </w:tcPr>
          <w:p w14:paraId="2F3D1FCA" w14:textId="3F774B11" w:rsidR="002F3AE0" w:rsidRPr="0070309F" w:rsidRDefault="003D5699" w:rsidP="00DF2E65">
            <w:pPr>
              <w:autoSpaceDE w:val="0"/>
              <w:autoSpaceDN w:val="0"/>
              <w:adjustRightInd w:val="0"/>
              <w:rPr>
                <w:rFonts w:asciiTheme="minorHAnsi" w:hAnsiTheme="minorHAnsi" w:cstheme="minorHAnsi"/>
                <w:sz w:val="22"/>
              </w:rPr>
            </w:pPr>
            <w:bookmarkStart w:id="0" w:name="_GoBack"/>
            <w:bookmarkEnd w:id="0"/>
            <w:r w:rsidRPr="0070309F">
              <w:rPr>
                <w:noProof/>
                <w:lang w:eastAsia="id-ID"/>
              </w:rPr>
              <w:drawing>
                <wp:inline distT="0" distB="0" distL="0" distR="0" wp14:anchorId="5E87A444" wp14:editId="14B59D6C">
                  <wp:extent cx="1447800" cy="1228725"/>
                  <wp:effectExtent l="0" t="0" r="0" b="0"/>
                  <wp:docPr id="1" name="Picture 1" descr="Universitas Islam Negeri Fatmawati Sukarno Bengkulu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as Islam Negeri Fatmawati Sukarno Bengkulu - Wikipedia bahasa  Indonesia, ensiklopedia be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1171" cy="1231586"/>
                          </a:xfrm>
                          <a:prstGeom prst="rect">
                            <a:avLst/>
                          </a:prstGeom>
                          <a:noFill/>
                          <a:ln>
                            <a:noFill/>
                          </a:ln>
                        </pic:spPr>
                      </pic:pic>
                    </a:graphicData>
                  </a:graphic>
                </wp:inline>
              </w:drawing>
            </w:r>
          </w:p>
        </w:tc>
        <w:tc>
          <w:tcPr>
            <w:tcW w:w="12617" w:type="dxa"/>
            <w:gridSpan w:val="7"/>
            <w:vAlign w:val="center"/>
          </w:tcPr>
          <w:p w14:paraId="56F95B7A" w14:textId="20AE3947" w:rsidR="002F3AE0" w:rsidRPr="0070309F" w:rsidRDefault="003D5699" w:rsidP="00DF2E65">
            <w:pPr>
              <w:autoSpaceDE w:val="0"/>
              <w:autoSpaceDN w:val="0"/>
              <w:adjustRightInd w:val="0"/>
              <w:rPr>
                <w:rFonts w:asciiTheme="minorHAnsi" w:hAnsiTheme="minorHAnsi" w:cstheme="minorHAnsi"/>
                <w:b/>
                <w:sz w:val="22"/>
              </w:rPr>
            </w:pPr>
            <w:r w:rsidRPr="0070309F">
              <w:rPr>
                <w:rFonts w:asciiTheme="minorHAnsi" w:hAnsiTheme="minorHAnsi" w:cstheme="minorHAnsi"/>
                <w:b/>
                <w:sz w:val="22"/>
                <w:lang w:val="en-US"/>
              </w:rPr>
              <w:t xml:space="preserve">UNIVERSITAS </w:t>
            </w:r>
            <w:r w:rsidR="002F3AE0" w:rsidRPr="0070309F">
              <w:rPr>
                <w:rFonts w:asciiTheme="minorHAnsi" w:hAnsiTheme="minorHAnsi" w:cstheme="minorHAnsi"/>
                <w:b/>
                <w:sz w:val="22"/>
              </w:rPr>
              <w:t xml:space="preserve"> ISLAM NEGERI </w:t>
            </w:r>
            <w:r w:rsidRPr="0070309F">
              <w:rPr>
                <w:rFonts w:asciiTheme="minorHAnsi" w:hAnsiTheme="minorHAnsi" w:cstheme="minorHAnsi"/>
                <w:b/>
                <w:sz w:val="22"/>
                <w:lang w:val="en-US"/>
              </w:rPr>
              <w:t xml:space="preserve">FATMAWATI SUKARNO </w:t>
            </w:r>
            <w:r w:rsidR="002F3AE0" w:rsidRPr="0070309F">
              <w:rPr>
                <w:rFonts w:asciiTheme="minorHAnsi" w:hAnsiTheme="minorHAnsi" w:cstheme="minorHAnsi"/>
                <w:b/>
                <w:sz w:val="22"/>
              </w:rPr>
              <w:t>BENGKULU</w:t>
            </w:r>
          </w:p>
          <w:p w14:paraId="37374205" w14:textId="77777777" w:rsidR="002F3AE0" w:rsidRPr="0070309F" w:rsidRDefault="002F3AE0" w:rsidP="00DF2E65">
            <w:pPr>
              <w:autoSpaceDE w:val="0"/>
              <w:autoSpaceDN w:val="0"/>
              <w:adjustRightInd w:val="0"/>
              <w:rPr>
                <w:rFonts w:asciiTheme="minorHAnsi" w:hAnsiTheme="minorHAnsi" w:cstheme="minorHAnsi"/>
                <w:b/>
                <w:sz w:val="22"/>
              </w:rPr>
            </w:pPr>
            <w:r w:rsidRPr="0070309F">
              <w:rPr>
                <w:rFonts w:asciiTheme="minorHAnsi" w:hAnsiTheme="minorHAnsi" w:cstheme="minorHAnsi"/>
                <w:b/>
                <w:sz w:val="22"/>
              </w:rPr>
              <w:t>FAKULTAS TARBIYAH DAN TADRIS</w:t>
            </w:r>
          </w:p>
          <w:p w14:paraId="5DEC8677" w14:textId="7E902C75" w:rsidR="002F3AE0" w:rsidRPr="0070309F" w:rsidRDefault="002F3AE0" w:rsidP="00DF2E65">
            <w:pPr>
              <w:autoSpaceDE w:val="0"/>
              <w:autoSpaceDN w:val="0"/>
              <w:adjustRightInd w:val="0"/>
              <w:rPr>
                <w:rFonts w:asciiTheme="minorHAnsi" w:hAnsiTheme="minorHAnsi" w:cstheme="minorHAnsi"/>
                <w:b/>
                <w:sz w:val="22"/>
                <w:lang w:val="en-US"/>
              </w:rPr>
            </w:pPr>
            <w:r w:rsidRPr="0070309F">
              <w:rPr>
                <w:rFonts w:asciiTheme="minorHAnsi" w:hAnsiTheme="minorHAnsi" w:cstheme="minorHAnsi"/>
                <w:b/>
                <w:sz w:val="22"/>
                <w:lang w:val="en-US"/>
              </w:rPr>
              <w:t xml:space="preserve">JURUSAN </w:t>
            </w:r>
            <w:r w:rsidR="00F37441" w:rsidRPr="0070309F">
              <w:rPr>
                <w:rFonts w:asciiTheme="minorHAnsi" w:hAnsiTheme="minorHAnsi" w:cstheme="minorHAnsi"/>
                <w:b/>
                <w:sz w:val="22"/>
                <w:lang w:val="en-US"/>
              </w:rPr>
              <w:t xml:space="preserve">TADRIS </w:t>
            </w:r>
            <w:r w:rsidR="008A4A2B" w:rsidRPr="0070309F">
              <w:rPr>
                <w:rFonts w:asciiTheme="minorHAnsi" w:hAnsiTheme="minorHAnsi" w:cstheme="minorHAnsi"/>
                <w:b/>
                <w:sz w:val="22"/>
                <w:lang w:val="en-US"/>
              </w:rPr>
              <w:t>ILMU PENGETAHUAN SOSIAL</w:t>
            </w:r>
            <w:r w:rsidR="0065360A" w:rsidRPr="0070309F">
              <w:rPr>
                <w:rFonts w:asciiTheme="minorHAnsi" w:hAnsiTheme="minorHAnsi" w:cstheme="minorHAnsi"/>
                <w:b/>
                <w:sz w:val="22"/>
                <w:lang w:val="en-US"/>
              </w:rPr>
              <w:t xml:space="preserve"> (IPS)</w:t>
            </w:r>
          </w:p>
          <w:p w14:paraId="55EF7C77" w14:textId="77777777" w:rsidR="002F3AE0" w:rsidRPr="0070309F" w:rsidRDefault="002F3AE0" w:rsidP="00DF2E65">
            <w:pPr>
              <w:autoSpaceDE w:val="0"/>
              <w:autoSpaceDN w:val="0"/>
              <w:adjustRightInd w:val="0"/>
              <w:rPr>
                <w:rFonts w:asciiTheme="minorHAnsi" w:hAnsiTheme="minorHAnsi" w:cstheme="minorHAnsi"/>
                <w:sz w:val="20"/>
                <w:szCs w:val="20"/>
                <w:lang w:val="en-US"/>
              </w:rPr>
            </w:pPr>
            <w:r w:rsidRPr="0070309F">
              <w:rPr>
                <w:rFonts w:asciiTheme="minorHAnsi" w:hAnsiTheme="minorHAnsi" w:cstheme="minorHAnsi"/>
                <w:sz w:val="20"/>
                <w:szCs w:val="20"/>
                <w:lang w:val="sv-SE"/>
              </w:rPr>
              <w:t>Jln</w:t>
            </w:r>
            <w:r w:rsidRPr="0070309F">
              <w:rPr>
                <w:rFonts w:asciiTheme="minorHAnsi" w:hAnsiTheme="minorHAnsi" w:cstheme="minorHAnsi"/>
                <w:sz w:val="20"/>
                <w:szCs w:val="20"/>
              </w:rPr>
              <w:t>.</w:t>
            </w:r>
            <w:r w:rsidRPr="0070309F">
              <w:rPr>
                <w:rFonts w:asciiTheme="minorHAnsi" w:hAnsiTheme="minorHAnsi" w:cstheme="minorHAnsi"/>
                <w:sz w:val="20"/>
                <w:szCs w:val="20"/>
                <w:lang w:val="sv-SE"/>
              </w:rPr>
              <w:t xml:space="preserve"> Raden Fatah Pagar Dewa </w:t>
            </w:r>
            <w:r w:rsidRPr="0070309F">
              <w:rPr>
                <w:rFonts w:asciiTheme="minorHAnsi" w:hAnsiTheme="minorHAnsi" w:cstheme="minorHAnsi"/>
                <w:sz w:val="20"/>
                <w:szCs w:val="20"/>
              </w:rPr>
              <w:t>Kota Bengkulu 38211</w:t>
            </w:r>
          </w:p>
          <w:p w14:paraId="5F86B706" w14:textId="77777777" w:rsidR="002F3AE0" w:rsidRPr="0070309F" w:rsidRDefault="002F3AE0" w:rsidP="00DF2E65">
            <w:pPr>
              <w:autoSpaceDE w:val="0"/>
              <w:autoSpaceDN w:val="0"/>
              <w:adjustRightInd w:val="0"/>
              <w:rPr>
                <w:rFonts w:asciiTheme="minorHAnsi" w:hAnsiTheme="minorHAnsi" w:cstheme="minorHAnsi"/>
                <w:sz w:val="20"/>
                <w:szCs w:val="20"/>
                <w:lang w:val="sv-SE"/>
              </w:rPr>
            </w:pPr>
            <w:r w:rsidRPr="0070309F">
              <w:rPr>
                <w:rFonts w:asciiTheme="minorHAnsi" w:hAnsiTheme="minorHAnsi" w:cstheme="minorHAnsi"/>
                <w:sz w:val="20"/>
                <w:szCs w:val="20"/>
                <w:lang w:val="sv-SE"/>
              </w:rPr>
              <w:t>Tel</w:t>
            </w:r>
            <w:r w:rsidRPr="0070309F">
              <w:rPr>
                <w:rFonts w:asciiTheme="minorHAnsi" w:hAnsiTheme="minorHAnsi" w:cstheme="minorHAnsi"/>
                <w:sz w:val="20"/>
                <w:szCs w:val="20"/>
              </w:rPr>
              <w:t>e</w:t>
            </w:r>
            <w:r w:rsidRPr="0070309F">
              <w:rPr>
                <w:rFonts w:asciiTheme="minorHAnsi" w:hAnsiTheme="minorHAnsi" w:cstheme="minorHAnsi"/>
                <w:sz w:val="20"/>
                <w:szCs w:val="20"/>
                <w:lang w:val="sv-SE"/>
              </w:rPr>
              <w:t>p</w:t>
            </w:r>
            <w:r w:rsidRPr="0070309F">
              <w:rPr>
                <w:rFonts w:asciiTheme="minorHAnsi" w:hAnsiTheme="minorHAnsi" w:cstheme="minorHAnsi"/>
                <w:sz w:val="20"/>
                <w:szCs w:val="20"/>
              </w:rPr>
              <w:t>on</w:t>
            </w:r>
            <w:r w:rsidRPr="0070309F">
              <w:rPr>
                <w:rFonts w:asciiTheme="minorHAnsi" w:hAnsiTheme="minorHAnsi" w:cstheme="minorHAnsi"/>
                <w:sz w:val="20"/>
                <w:szCs w:val="20"/>
                <w:lang w:val="sv-SE"/>
              </w:rPr>
              <w:t xml:space="preserve"> (0736) 51276</w:t>
            </w:r>
            <w:r w:rsidRPr="0070309F">
              <w:rPr>
                <w:rFonts w:asciiTheme="minorHAnsi" w:hAnsiTheme="minorHAnsi" w:cstheme="minorHAnsi"/>
                <w:sz w:val="20"/>
                <w:szCs w:val="20"/>
              </w:rPr>
              <w:t>-51171-51172-53879</w:t>
            </w:r>
            <w:r w:rsidRPr="0070309F">
              <w:rPr>
                <w:rFonts w:asciiTheme="minorHAnsi" w:hAnsiTheme="minorHAnsi" w:cstheme="minorHAnsi"/>
                <w:sz w:val="20"/>
                <w:szCs w:val="20"/>
                <w:lang w:val="sv-SE"/>
              </w:rPr>
              <w:t xml:space="preserve"> Fa</w:t>
            </w:r>
            <w:r w:rsidRPr="0070309F">
              <w:rPr>
                <w:rFonts w:asciiTheme="minorHAnsi" w:hAnsiTheme="minorHAnsi" w:cstheme="minorHAnsi"/>
                <w:sz w:val="20"/>
                <w:szCs w:val="20"/>
              </w:rPr>
              <w:t>ksimil</w:t>
            </w:r>
            <w:r w:rsidRPr="0070309F">
              <w:rPr>
                <w:rFonts w:asciiTheme="minorHAnsi" w:hAnsiTheme="minorHAnsi" w:cstheme="minorHAnsi"/>
                <w:sz w:val="20"/>
                <w:szCs w:val="20"/>
                <w:lang w:val="sv-SE"/>
              </w:rPr>
              <w:t xml:space="preserve"> (0736) 51171-51172</w:t>
            </w:r>
          </w:p>
          <w:p w14:paraId="4E283A32" w14:textId="325D5E41" w:rsidR="002F3AE0" w:rsidRPr="0070309F" w:rsidRDefault="002F3AE0" w:rsidP="00DF2E65">
            <w:pPr>
              <w:autoSpaceDE w:val="0"/>
              <w:autoSpaceDN w:val="0"/>
              <w:adjustRightInd w:val="0"/>
              <w:rPr>
                <w:rFonts w:asciiTheme="minorHAnsi" w:hAnsiTheme="minorHAnsi" w:cstheme="minorHAnsi"/>
                <w:b/>
                <w:sz w:val="22"/>
                <w:lang w:val="en-US"/>
              </w:rPr>
            </w:pPr>
            <w:r w:rsidRPr="0070309F">
              <w:rPr>
                <w:rFonts w:asciiTheme="minorHAnsi" w:hAnsiTheme="minorHAnsi" w:cstheme="minorHAnsi"/>
                <w:sz w:val="20"/>
                <w:szCs w:val="20"/>
              </w:rPr>
              <w:t xml:space="preserve">Website: </w:t>
            </w:r>
          </w:p>
        </w:tc>
      </w:tr>
      <w:tr w:rsidR="0070309F" w:rsidRPr="0070309F" w14:paraId="07E9D89F" w14:textId="77777777" w:rsidTr="00DF2E65">
        <w:tc>
          <w:tcPr>
            <w:tcW w:w="14567" w:type="dxa"/>
            <w:gridSpan w:val="8"/>
          </w:tcPr>
          <w:p w14:paraId="4BB20800" w14:textId="77777777" w:rsidR="002F3AE0" w:rsidRPr="0070309F" w:rsidRDefault="002F3AE0" w:rsidP="00DF2E65">
            <w:pPr>
              <w:autoSpaceDE w:val="0"/>
              <w:autoSpaceDN w:val="0"/>
              <w:adjustRightInd w:val="0"/>
              <w:jc w:val="center"/>
              <w:rPr>
                <w:rFonts w:asciiTheme="minorHAnsi" w:hAnsiTheme="minorHAnsi" w:cstheme="minorHAnsi"/>
                <w:b/>
                <w:sz w:val="22"/>
              </w:rPr>
            </w:pPr>
            <w:r w:rsidRPr="0070309F">
              <w:rPr>
                <w:rFonts w:asciiTheme="minorHAnsi" w:hAnsiTheme="minorHAnsi" w:cstheme="minorHAnsi"/>
                <w:b/>
                <w:sz w:val="22"/>
              </w:rPr>
              <w:t>RENCANA PEMBELAJARAN SEMESTER</w:t>
            </w:r>
          </w:p>
        </w:tc>
      </w:tr>
      <w:tr w:rsidR="0070309F" w:rsidRPr="0070309F" w14:paraId="200BC5AB" w14:textId="77777777" w:rsidTr="00DF2E65">
        <w:tc>
          <w:tcPr>
            <w:tcW w:w="2977" w:type="dxa"/>
            <w:gridSpan w:val="2"/>
          </w:tcPr>
          <w:p w14:paraId="3127FF77" w14:textId="77777777" w:rsidR="002F3AE0" w:rsidRPr="0070309F" w:rsidRDefault="002F3AE0" w:rsidP="00DF2E65">
            <w:pPr>
              <w:autoSpaceDE w:val="0"/>
              <w:autoSpaceDN w:val="0"/>
              <w:adjustRightInd w:val="0"/>
              <w:jc w:val="center"/>
              <w:rPr>
                <w:rFonts w:asciiTheme="minorHAnsi" w:hAnsiTheme="minorHAnsi" w:cstheme="minorHAnsi"/>
                <w:b/>
                <w:sz w:val="22"/>
              </w:rPr>
            </w:pPr>
            <w:r w:rsidRPr="0070309F">
              <w:rPr>
                <w:rFonts w:asciiTheme="minorHAnsi" w:hAnsiTheme="minorHAnsi" w:cstheme="minorHAnsi"/>
                <w:b/>
                <w:sz w:val="22"/>
              </w:rPr>
              <w:t>MATA KULIAH</w:t>
            </w:r>
          </w:p>
        </w:tc>
        <w:tc>
          <w:tcPr>
            <w:tcW w:w="1525" w:type="dxa"/>
          </w:tcPr>
          <w:p w14:paraId="66803871" w14:textId="77777777" w:rsidR="002F3AE0" w:rsidRPr="0070309F" w:rsidRDefault="002F3AE0" w:rsidP="00DF2E65">
            <w:pPr>
              <w:autoSpaceDE w:val="0"/>
              <w:autoSpaceDN w:val="0"/>
              <w:adjustRightInd w:val="0"/>
              <w:jc w:val="center"/>
              <w:rPr>
                <w:rFonts w:asciiTheme="minorHAnsi" w:hAnsiTheme="minorHAnsi" w:cstheme="minorHAnsi"/>
                <w:b/>
                <w:sz w:val="22"/>
              </w:rPr>
            </w:pPr>
            <w:r w:rsidRPr="0070309F">
              <w:rPr>
                <w:rFonts w:asciiTheme="minorHAnsi" w:hAnsiTheme="minorHAnsi" w:cstheme="minorHAnsi"/>
                <w:b/>
                <w:sz w:val="22"/>
              </w:rPr>
              <w:t>KODE</w:t>
            </w:r>
          </w:p>
        </w:tc>
        <w:tc>
          <w:tcPr>
            <w:tcW w:w="2161" w:type="dxa"/>
          </w:tcPr>
          <w:p w14:paraId="60023A70" w14:textId="77777777" w:rsidR="002F3AE0" w:rsidRPr="0070309F" w:rsidRDefault="002F3AE0" w:rsidP="00DF2E65">
            <w:pPr>
              <w:autoSpaceDE w:val="0"/>
              <w:autoSpaceDN w:val="0"/>
              <w:adjustRightInd w:val="0"/>
              <w:jc w:val="center"/>
              <w:rPr>
                <w:rFonts w:asciiTheme="minorHAnsi" w:hAnsiTheme="minorHAnsi" w:cstheme="minorHAnsi"/>
                <w:b/>
                <w:sz w:val="22"/>
              </w:rPr>
            </w:pPr>
            <w:r w:rsidRPr="0070309F">
              <w:rPr>
                <w:rFonts w:asciiTheme="minorHAnsi" w:hAnsiTheme="minorHAnsi" w:cstheme="minorHAnsi"/>
                <w:b/>
                <w:sz w:val="22"/>
              </w:rPr>
              <w:t>RUMPUN MK</w:t>
            </w:r>
          </w:p>
        </w:tc>
        <w:tc>
          <w:tcPr>
            <w:tcW w:w="1808" w:type="dxa"/>
          </w:tcPr>
          <w:p w14:paraId="5088D066" w14:textId="77777777" w:rsidR="002F3AE0" w:rsidRPr="0070309F" w:rsidRDefault="002F3AE0" w:rsidP="00DF2E65">
            <w:pPr>
              <w:autoSpaceDE w:val="0"/>
              <w:autoSpaceDN w:val="0"/>
              <w:adjustRightInd w:val="0"/>
              <w:jc w:val="center"/>
              <w:rPr>
                <w:rFonts w:asciiTheme="minorHAnsi" w:hAnsiTheme="minorHAnsi" w:cstheme="minorHAnsi"/>
                <w:b/>
                <w:sz w:val="22"/>
              </w:rPr>
            </w:pPr>
            <w:r w:rsidRPr="0070309F">
              <w:rPr>
                <w:rFonts w:asciiTheme="minorHAnsi" w:hAnsiTheme="minorHAnsi" w:cstheme="minorHAnsi"/>
                <w:b/>
                <w:sz w:val="22"/>
              </w:rPr>
              <w:t>BOBOT (sks)</w:t>
            </w:r>
          </w:p>
        </w:tc>
        <w:tc>
          <w:tcPr>
            <w:tcW w:w="2161" w:type="dxa"/>
            <w:gridSpan w:val="2"/>
          </w:tcPr>
          <w:p w14:paraId="2BAFC09B" w14:textId="77777777" w:rsidR="002F3AE0" w:rsidRPr="0070309F" w:rsidRDefault="002F3AE0" w:rsidP="00DF2E65">
            <w:pPr>
              <w:autoSpaceDE w:val="0"/>
              <w:autoSpaceDN w:val="0"/>
              <w:adjustRightInd w:val="0"/>
              <w:jc w:val="center"/>
              <w:rPr>
                <w:rFonts w:asciiTheme="minorHAnsi" w:hAnsiTheme="minorHAnsi" w:cstheme="minorHAnsi"/>
                <w:b/>
                <w:sz w:val="22"/>
              </w:rPr>
            </w:pPr>
            <w:r w:rsidRPr="0070309F">
              <w:rPr>
                <w:rFonts w:asciiTheme="minorHAnsi" w:hAnsiTheme="minorHAnsi" w:cstheme="minorHAnsi"/>
                <w:b/>
                <w:sz w:val="22"/>
              </w:rPr>
              <w:t>SEMESTER</w:t>
            </w:r>
          </w:p>
        </w:tc>
        <w:tc>
          <w:tcPr>
            <w:tcW w:w="3935" w:type="dxa"/>
          </w:tcPr>
          <w:p w14:paraId="107CD533" w14:textId="77777777" w:rsidR="002F3AE0" w:rsidRPr="0070309F" w:rsidRDefault="002F3AE0" w:rsidP="00DF2E65">
            <w:pPr>
              <w:autoSpaceDE w:val="0"/>
              <w:autoSpaceDN w:val="0"/>
              <w:adjustRightInd w:val="0"/>
              <w:jc w:val="center"/>
              <w:rPr>
                <w:rFonts w:asciiTheme="minorHAnsi" w:hAnsiTheme="minorHAnsi" w:cstheme="minorHAnsi"/>
                <w:b/>
                <w:sz w:val="22"/>
              </w:rPr>
            </w:pPr>
            <w:r w:rsidRPr="0070309F">
              <w:rPr>
                <w:rFonts w:asciiTheme="minorHAnsi" w:hAnsiTheme="minorHAnsi" w:cstheme="minorHAnsi"/>
                <w:b/>
                <w:sz w:val="22"/>
              </w:rPr>
              <w:t>TANGGAL PENYUSUNAN</w:t>
            </w:r>
          </w:p>
        </w:tc>
      </w:tr>
      <w:tr w:rsidR="0070309F" w:rsidRPr="0070309F" w14:paraId="6064D06E" w14:textId="77777777" w:rsidTr="00DF2E65">
        <w:tc>
          <w:tcPr>
            <w:tcW w:w="2977" w:type="dxa"/>
            <w:gridSpan w:val="2"/>
          </w:tcPr>
          <w:p w14:paraId="7EAAF72D" w14:textId="38C6F566" w:rsidR="002F3AE0" w:rsidRPr="0070309F" w:rsidRDefault="00BB0831" w:rsidP="00DF2E65">
            <w:pPr>
              <w:autoSpaceDE w:val="0"/>
              <w:autoSpaceDN w:val="0"/>
              <w:adjustRightInd w:val="0"/>
              <w:jc w:val="center"/>
              <w:rPr>
                <w:rFonts w:asciiTheme="minorHAnsi" w:hAnsiTheme="minorHAnsi" w:cstheme="minorHAnsi"/>
                <w:sz w:val="22"/>
                <w:lang w:val="en-US"/>
              </w:rPr>
            </w:pPr>
            <w:r w:rsidRPr="0070309F">
              <w:rPr>
                <w:rFonts w:asciiTheme="minorHAnsi" w:hAnsiTheme="minorHAnsi" w:cstheme="minorHAnsi"/>
                <w:b/>
                <w:sz w:val="22"/>
                <w:lang w:val="en-US"/>
              </w:rPr>
              <w:t>Bimbingan dan Konseling</w:t>
            </w:r>
          </w:p>
        </w:tc>
        <w:tc>
          <w:tcPr>
            <w:tcW w:w="1525" w:type="dxa"/>
          </w:tcPr>
          <w:p w14:paraId="7FD9732D" w14:textId="02B66200" w:rsidR="002F3AE0" w:rsidRPr="0070309F" w:rsidRDefault="002F3AE0" w:rsidP="00DF2E65">
            <w:pPr>
              <w:autoSpaceDE w:val="0"/>
              <w:autoSpaceDN w:val="0"/>
              <w:adjustRightInd w:val="0"/>
              <w:jc w:val="center"/>
              <w:rPr>
                <w:rFonts w:asciiTheme="minorHAnsi" w:hAnsiTheme="minorHAnsi" w:cstheme="minorHAnsi"/>
                <w:bCs/>
                <w:sz w:val="22"/>
                <w:lang w:val="en-US"/>
              </w:rPr>
            </w:pPr>
          </w:p>
        </w:tc>
        <w:tc>
          <w:tcPr>
            <w:tcW w:w="2161" w:type="dxa"/>
          </w:tcPr>
          <w:p w14:paraId="54249309" w14:textId="77777777" w:rsidR="002F3AE0" w:rsidRPr="0070309F" w:rsidRDefault="002F3AE0" w:rsidP="00B03BAF">
            <w:pPr>
              <w:autoSpaceDE w:val="0"/>
              <w:autoSpaceDN w:val="0"/>
              <w:adjustRightInd w:val="0"/>
              <w:jc w:val="center"/>
              <w:rPr>
                <w:rFonts w:asciiTheme="minorHAnsi" w:hAnsiTheme="minorHAnsi" w:cstheme="minorHAnsi"/>
                <w:sz w:val="22"/>
                <w:lang w:val="en-US"/>
              </w:rPr>
            </w:pPr>
            <w:r w:rsidRPr="0070309F">
              <w:rPr>
                <w:rFonts w:asciiTheme="minorHAnsi" w:hAnsiTheme="minorHAnsi" w:cstheme="minorHAnsi"/>
                <w:sz w:val="22"/>
              </w:rPr>
              <w:t>Mata</w:t>
            </w:r>
            <w:r w:rsidR="00B03BAF" w:rsidRPr="0070309F">
              <w:rPr>
                <w:rFonts w:asciiTheme="minorHAnsi" w:hAnsiTheme="minorHAnsi" w:cstheme="minorHAnsi"/>
                <w:sz w:val="22"/>
                <w:lang w:val="en-US"/>
              </w:rPr>
              <w:t xml:space="preserve"> K</w:t>
            </w:r>
            <w:r w:rsidRPr="0070309F">
              <w:rPr>
                <w:rFonts w:asciiTheme="minorHAnsi" w:hAnsiTheme="minorHAnsi" w:cstheme="minorHAnsi"/>
                <w:sz w:val="22"/>
              </w:rPr>
              <w:t xml:space="preserve">uliah </w:t>
            </w:r>
            <w:r w:rsidR="00DF2E65" w:rsidRPr="0070309F">
              <w:rPr>
                <w:rFonts w:asciiTheme="minorHAnsi" w:hAnsiTheme="minorHAnsi" w:cstheme="minorHAnsi"/>
                <w:sz w:val="22"/>
                <w:lang w:val="en-US"/>
              </w:rPr>
              <w:t>Fakultas</w:t>
            </w:r>
          </w:p>
        </w:tc>
        <w:tc>
          <w:tcPr>
            <w:tcW w:w="1808" w:type="dxa"/>
          </w:tcPr>
          <w:p w14:paraId="1A29ACB2" w14:textId="77777777" w:rsidR="002F3AE0" w:rsidRPr="0070309F" w:rsidRDefault="002F3AE0" w:rsidP="00DF2E65">
            <w:pPr>
              <w:autoSpaceDE w:val="0"/>
              <w:autoSpaceDN w:val="0"/>
              <w:adjustRightInd w:val="0"/>
              <w:jc w:val="center"/>
              <w:rPr>
                <w:rFonts w:asciiTheme="minorHAnsi" w:hAnsiTheme="minorHAnsi" w:cstheme="minorHAnsi"/>
                <w:sz w:val="22"/>
                <w:lang w:val="en-US"/>
              </w:rPr>
            </w:pPr>
            <w:r w:rsidRPr="0070309F">
              <w:rPr>
                <w:rFonts w:asciiTheme="minorHAnsi" w:hAnsiTheme="minorHAnsi" w:cstheme="minorHAnsi"/>
                <w:sz w:val="22"/>
                <w:lang w:val="en-US"/>
              </w:rPr>
              <w:t>3</w:t>
            </w:r>
          </w:p>
        </w:tc>
        <w:tc>
          <w:tcPr>
            <w:tcW w:w="2161" w:type="dxa"/>
            <w:gridSpan w:val="2"/>
          </w:tcPr>
          <w:p w14:paraId="4BD2D5C5" w14:textId="0E5EBCEB" w:rsidR="002F3AE0" w:rsidRPr="00326A83" w:rsidRDefault="00F95A11" w:rsidP="00DF2E65">
            <w:pPr>
              <w:autoSpaceDE w:val="0"/>
              <w:autoSpaceDN w:val="0"/>
              <w:adjustRightInd w:val="0"/>
              <w:jc w:val="center"/>
              <w:rPr>
                <w:rFonts w:asciiTheme="minorHAnsi" w:hAnsiTheme="minorHAnsi" w:cstheme="minorHAnsi"/>
                <w:sz w:val="22"/>
              </w:rPr>
            </w:pPr>
            <w:r w:rsidRPr="0070309F">
              <w:rPr>
                <w:rFonts w:asciiTheme="minorHAnsi" w:hAnsiTheme="minorHAnsi" w:cstheme="minorHAnsi"/>
                <w:sz w:val="22"/>
                <w:lang w:val="en-US"/>
              </w:rPr>
              <w:t>4</w:t>
            </w:r>
            <w:r w:rsidR="00326A83">
              <w:rPr>
                <w:rFonts w:asciiTheme="minorHAnsi" w:hAnsiTheme="minorHAnsi" w:cstheme="minorHAnsi"/>
                <w:sz w:val="22"/>
              </w:rPr>
              <w:t>/C</w:t>
            </w:r>
          </w:p>
        </w:tc>
        <w:tc>
          <w:tcPr>
            <w:tcW w:w="3935" w:type="dxa"/>
          </w:tcPr>
          <w:p w14:paraId="725FCDBD" w14:textId="7545DAE4" w:rsidR="002F3AE0" w:rsidRPr="0070309F" w:rsidRDefault="00326A83" w:rsidP="00DF2E65">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2</w:t>
            </w:r>
            <w:r>
              <w:rPr>
                <w:rFonts w:asciiTheme="minorHAnsi" w:hAnsiTheme="minorHAnsi" w:cstheme="minorHAnsi"/>
                <w:sz w:val="22"/>
              </w:rPr>
              <w:t xml:space="preserve"> Maret</w:t>
            </w:r>
            <w:r w:rsidR="00CD55C9" w:rsidRPr="0070309F">
              <w:rPr>
                <w:rFonts w:asciiTheme="minorHAnsi" w:hAnsiTheme="minorHAnsi" w:cstheme="minorHAnsi"/>
                <w:sz w:val="22"/>
                <w:lang w:val="en-US"/>
              </w:rPr>
              <w:t xml:space="preserve"> 2022</w:t>
            </w:r>
          </w:p>
        </w:tc>
      </w:tr>
      <w:tr w:rsidR="0070309F" w:rsidRPr="0070309F" w14:paraId="0DF6EDE6" w14:textId="77777777" w:rsidTr="00DF2E65">
        <w:tc>
          <w:tcPr>
            <w:tcW w:w="2977" w:type="dxa"/>
            <w:gridSpan w:val="2"/>
            <w:vMerge w:val="restart"/>
            <w:vAlign w:val="center"/>
          </w:tcPr>
          <w:p w14:paraId="169D0712" w14:textId="77777777" w:rsidR="002F3AE0" w:rsidRPr="0070309F" w:rsidRDefault="002F3AE0" w:rsidP="00DF2E65">
            <w:pPr>
              <w:autoSpaceDE w:val="0"/>
              <w:autoSpaceDN w:val="0"/>
              <w:adjustRightInd w:val="0"/>
              <w:jc w:val="center"/>
              <w:rPr>
                <w:rFonts w:asciiTheme="minorHAnsi" w:hAnsiTheme="minorHAnsi" w:cstheme="minorHAnsi"/>
                <w:b/>
                <w:sz w:val="22"/>
              </w:rPr>
            </w:pPr>
            <w:r w:rsidRPr="0070309F">
              <w:rPr>
                <w:rFonts w:asciiTheme="minorHAnsi" w:hAnsiTheme="minorHAnsi" w:cstheme="minorHAnsi"/>
                <w:b/>
                <w:sz w:val="22"/>
              </w:rPr>
              <w:t>OTORISASI</w:t>
            </w:r>
          </w:p>
        </w:tc>
        <w:tc>
          <w:tcPr>
            <w:tcW w:w="3686" w:type="dxa"/>
            <w:gridSpan w:val="2"/>
          </w:tcPr>
          <w:p w14:paraId="212501BA" w14:textId="77777777" w:rsidR="002F3AE0" w:rsidRPr="0070309F" w:rsidRDefault="002F3AE0" w:rsidP="00DF2E65">
            <w:pPr>
              <w:autoSpaceDE w:val="0"/>
              <w:autoSpaceDN w:val="0"/>
              <w:adjustRightInd w:val="0"/>
              <w:jc w:val="center"/>
              <w:rPr>
                <w:rFonts w:asciiTheme="minorHAnsi" w:hAnsiTheme="minorHAnsi" w:cstheme="minorHAnsi"/>
                <w:b/>
                <w:sz w:val="22"/>
              </w:rPr>
            </w:pPr>
            <w:r w:rsidRPr="0070309F">
              <w:rPr>
                <w:rFonts w:asciiTheme="minorHAnsi" w:hAnsiTheme="minorHAnsi" w:cstheme="minorHAnsi"/>
                <w:b/>
                <w:sz w:val="22"/>
              </w:rPr>
              <w:t>Dosen Pengembang RPS</w:t>
            </w:r>
          </w:p>
        </w:tc>
        <w:tc>
          <w:tcPr>
            <w:tcW w:w="3969" w:type="dxa"/>
            <w:gridSpan w:val="3"/>
          </w:tcPr>
          <w:p w14:paraId="23BFFB4A" w14:textId="77777777" w:rsidR="002F3AE0" w:rsidRPr="0070309F" w:rsidRDefault="002F3AE0" w:rsidP="00DF2E65">
            <w:pPr>
              <w:autoSpaceDE w:val="0"/>
              <w:autoSpaceDN w:val="0"/>
              <w:adjustRightInd w:val="0"/>
              <w:jc w:val="center"/>
              <w:rPr>
                <w:rFonts w:asciiTheme="minorHAnsi" w:hAnsiTheme="minorHAnsi" w:cstheme="minorHAnsi"/>
                <w:b/>
                <w:sz w:val="22"/>
              </w:rPr>
            </w:pPr>
            <w:r w:rsidRPr="0070309F">
              <w:rPr>
                <w:rFonts w:asciiTheme="minorHAnsi" w:hAnsiTheme="minorHAnsi" w:cstheme="minorHAnsi"/>
                <w:b/>
                <w:sz w:val="22"/>
              </w:rPr>
              <w:t>Koordinator RMK</w:t>
            </w:r>
          </w:p>
        </w:tc>
        <w:tc>
          <w:tcPr>
            <w:tcW w:w="3935" w:type="dxa"/>
          </w:tcPr>
          <w:p w14:paraId="1717FAA3" w14:textId="77777777" w:rsidR="002F3AE0" w:rsidRPr="0070309F" w:rsidRDefault="002F3AE0" w:rsidP="00DF2E65">
            <w:pPr>
              <w:autoSpaceDE w:val="0"/>
              <w:autoSpaceDN w:val="0"/>
              <w:adjustRightInd w:val="0"/>
              <w:jc w:val="center"/>
              <w:rPr>
                <w:rFonts w:asciiTheme="minorHAnsi" w:hAnsiTheme="minorHAnsi" w:cstheme="minorHAnsi"/>
                <w:b/>
                <w:sz w:val="22"/>
              </w:rPr>
            </w:pPr>
            <w:r w:rsidRPr="0070309F">
              <w:rPr>
                <w:rFonts w:asciiTheme="minorHAnsi" w:hAnsiTheme="minorHAnsi" w:cstheme="minorHAnsi"/>
                <w:b/>
                <w:sz w:val="22"/>
              </w:rPr>
              <w:t>Ketua Prodi</w:t>
            </w:r>
          </w:p>
        </w:tc>
      </w:tr>
      <w:tr w:rsidR="0070309F" w:rsidRPr="0070309F" w14:paraId="3CE17BA9" w14:textId="77777777" w:rsidTr="00F804A9">
        <w:trPr>
          <w:trHeight w:val="2053"/>
        </w:trPr>
        <w:tc>
          <w:tcPr>
            <w:tcW w:w="2977" w:type="dxa"/>
            <w:gridSpan w:val="2"/>
            <w:vMerge/>
          </w:tcPr>
          <w:p w14:paraId="55114A40" w14:textId="77777777" w:rsidR="002F3AE0" w:rsidRPr="0070309F" w:rsidRDefault="002F3AE0" w:rsidP="00DF2E65">
            <w:pPr>
              <w:autoSpaceDE w:val="0"/>
              <w:autoSpaceDN w:val="0"/>
              <w:adjustRightInd w:val="0"/>
              <w:rPr>
                <w:rFonts w:asciiTheme="minorHAnsi" w:hAnsiTheme="minorHAnsi" w:cstheme="minorHAnsi"/>
                <w:sz w:val="22"/>
              </w:rPr>
            </w:pPr>
          </w:p>
        </w:tc>
        <w:tc>
          <w:tcPr>
            <w:tcW w:w="3686" w:type="dxa"/>
            <w:gridSpan w:val="2"/>
          </w:tcPr>
          <w:p w14:paraId="135A4DD9" w14:textId="77777777" w:rsidR="002F3AE0" w:rsidRPr="0070309F" w:rsidRDefault="002F3AE0" w:rsidP="00DF2E65">
            <w:pPr>
              <w:autoSpaceDE w:val="0"/>
              <w:autoSpaceDN w:val="0"/>
              <w:adjustRightInd w:val="0"/>
              <w:jc w:val="center"/>
              <w:rPr>
                <w:rFonts w:asciiTheme="minorHAnsi" w:hAnsiTheme="minorHAnsi" w:cstheme="minorHAnsi"/>
                <w:sz w:val="22"/>
              </w:rPr>
            </w:pPr>
          </w:p>
          <w:p w14:paraId="0A693415" w14:textId="77777777" w:rsidR="002F3AE0" w:rsidRPr="0070309F" w:rsidRDefault="002F3AE0" w:rsidP="00DF2E65">
            <w:pPr>
              <w:autoSpaceDE w:val="0"/>
              <w:autoSpaceDN w:val="0"/>
              <w:adjustRightInd w:val="0"/>
              <w:jc w:val="center"/>
              <w:rPr>
                <w:rFonts w:asciiTheme="minorHAnsi" w:hAnsiTheme="minorHAnsi" w:cstheme="minorHAnsi"/>
                <w:sz w:val="22"/>
              </w:rPr>
            </w:pPr>
          </w:p>
          <w:p w14:paraId="00FFD097" w14:textId="56706145" w:rsidR="002F3AE0" w:rsidRPr="0070309F" w:rsidRDefault="00DF2E65" w:rsidP="00DF2E65">
            <w:pPr>
              <w:autoSpaceDE w:val="0"/>
              <w:autoSpaceDN w:val="0"/>
              <w:adjustRightInd w:val="0"/>
              <w:jc w:val="center"/>
              <w:rPr>
                <w:rFonts w:asciiTheme="minorHAnsi" w:hAnsiTheme="minorHAnsi" w:cstheme="minorHAnsi"/>
                <w:sz w:val="22"/>
                <w:lang w:val="en-US"/>
              </w:rPr>
            </w:pPr>
            <w:r w:rsidRPr="0070309F">
              <w:rPr>
                <w:rFonts w:asciiTheme="minorHAnsi" w:hAnsiTheme="minorHAnsi" w:cstheme="minorHAnsi"/>
                <w:sz w:val="22"/>
                <w:lang w:val="en-US"/>
              </w:rPr>
              <w:t xml:space="preserve">Nama : </w:t>
            </w:r>
            <w:r w:rsidR="003A6678" w:rsidRPr="0070309F">
              <w:rPr>
                <w:rFonts w:asciiTheme="minorHAnsi" w:hAnsiTheme="minorHAnsi" w:cstheme="minorHAnsi"/>
                <w:sz w:val="22"/>
                <w:lang w:val="en-US"/>
              </w:rPr>
              <w:t>Dra. Nurniswah</w:t>
            </w:r>
            <w:r w:rsidRPr="0070309F">
              <w:rPr>
                <w:rFonts w:asciiTheme="minorHAnsi" w:hAnsiTheme="minorHAnsi" w:cstheme="minorHAnsi"/>
                <w:sz w:val="22"/>
                <w:lang w:val="en-US"/>
              </w:rPr>
              <w:t>, M. Pd</w:t>
            </w:r>
          </w:p>
          <w:p w14:paraId="70F1E4DA" w14:textId="3F0A3AA7" w:rsidR="00DF2E65" w:rsidRPr="0070309F" w:rsidRDefault="00DF2E65" w:rsidP="00DF2E65">
            <w:pPr>
              <w:autoSpaceDE w:val="0"/>
              <w:autoSpaceDN w:val="0"/>
              <w:adjustRightInd w:val="0"/>
              <w:jc w:val="center"/>
              <w:rPr>
                <w:rFonts w:asciiTheme="minorHAnsi" w:hAnsiTheme="minorHAnsi" w:cstheme="minorHAnsi"/>
                <w:sz w:val="22"/>
                <w:lang w:val="en-US"/>
              </w:rPr>
            </w:pPr>
            <w:r w:rsidRPr="0070309F">
              <w:rPr>
                <w:rFonts w:asciiTheme="minorHAnsi" w:hAnsiTheme="minorHAnsi" w:cstheme="minorHAnsi"/>
                <w:sz w:val="22"/>
                <w:lang w:val="en-US"/>
              </w:rPr>
              <w:t xml:space="preserve">NIP. </w:t>
            </w:r>
            <w:r w:rsidR="00EB2750" w:rsidRPr="0070309F">
              <w:rPr>
                <w:rFonts w:asciiTheme="minorHAnsi" w:hAnsiTheme="minorHAnsi" w:cstheme="minorHAnsi"/>
                <w:sz w:val="22"/>
                <w:lang w:val="en-US"/>
              </w:rPr>
              <w:t>1963082319194032001</w:t>
            </w:r>
          </w:p>
          <w:p w14:paraId="0AE581A6" w14:textId="3453F585" w:rsidR="00DF2E65" w:rsidRPr="0070309F" w:rsidRDefault="00DF2E65" w:rsidP="00DF2E65">
            <w:pPr>
              <w:autoSpaceDE w:val="0"/>
              <w:autoSpaceDN w:val="0"/>
              <w:adjustRightInd w:val="0"/>
              <w:jc w:val="center"/>
              <w:rPr>
                <w:rFonts w:asciiTheme="minorHAnsi" w:hAnsiTheme="minorHAnsi" w:cstheme="minorHAnsi"/>
                <w:sz w:val="22"/>
                <w:lang w:val="en-US"/>
              </w:rPr>
            </w:pPr>
            <w:r w:rsidRPr="0070309F">
              <w:rPr>
                <w:rFonts w:asciiTheme="minorHAnsi" w:hAnsiTheme="minorHAnsi" w:cstheme="minorHAnsi"/>
                <w:sz w:val="22"/>
                <w:lang w:val="en-US"/>
              </w:rPr>
              <w:t xml:space="preserve">Email : </w:t>
            </w:r>
            <w:hyperlink r:id="rId7" w:history="1">
              <w:r w:rsidR="00EB2750" w:rsidRPr="0070309F">
                <w:rPr>
                  <w:rStyle w:val="Hyperlink"/>
                  <w:color w:val="auto"/>
                  <w:lang w:val="en-US"/>
                </w:rPr>
                <w:t>n</w:t>
              </w:r>
              <w:r w:rsidR="00EB2750" w:rsidRPr="0070309F">
                <w:rPr>
                  <w:rStyle w:val="Hyperlink"/>
                  <w:color w:val="auto"/>
                </w:rPr>
                <w:t>u</w:t>
              </w:r>
              <w:r w:rsidR="00EB2750" w:rsidRPr="0070309F">
                <w:rPr>
                  <w:rStyle w:val="Hyperlink"/>
                  <w:color w:val="auto"/>
                  <w:lang w:val="en-US"/>
                </w:rPr>
                <w:t>r</w:t>
              </w:r>
              <w:r w:rsidR="00EB2750" w:rsidRPr="0070309F">
                <w:rPr>
                  <w:rStyle w:val="Hyperlink"/>
                  <w:color w:val="auto"/>
                </w:rPr>
                <w:t>n</w:t>
              </w:r>
              <w:r w:rsidR="00EB2750" w:rsidRPr="0070309F">
                <w:rPr>
                  <w:rStyle w:val="Hyperlink"/>
                  <w:color w:val="auto"/>
                  <w:lang w:val="en-US"/>
                </w:rPr>
                <w:t>i</w:t>
              </w:r>
              <w:r w:rsidR="00EB2750" w:rsidRPr="0070309F">
                <w:rPr>
                  <w:rStyle w:val="Hyperlink"/>
                  <w:color w:val="auto"/>
                </w:rPr>
                <w:t>s</w:t>
              </w:r>
              <w:r w:rsidR="00EB2750" w:rsidRPr="0070309F">
                <w:rPr>
                  <w:rStyle w:val="Hyperlink"/>
                  <w:color w:val="auto"/>
                  <w:lang w:val="en-US"/>
                </w:rPr>
                <w:t>w</w:t>
              </w:r>
              <w:r w:rsidR="00EB2750" w:rsidRPr="0070309F">
                <w:rPr>
                  <w:rStyle w:val="Hyperlink"/>
                  <w:color w:val="auto"/>
                </w:rPr>
                <w:t>a</w:t>
              </w:r>
              <w:r w:rsidR="00EB2750" w:rsidRPr="0070309F">
                <w:rPr>
                  <w:rStyle w:val="Hyperlink"/>
                  <w:color w:val="auto"/>
                  <w:lang w:val="en-US"/>
                </w:rPr>
                <w:t>h</w:t>
              </w:r>
              <w:r w:rsidR="00EB2750" w:rsidRPr="0070309F">
                <w:rPr>
                  <w:rStyle w:val="Hyperlink"/>
                  <w:color w:val="auto"/>
                </w:rPr>
                <w:t>0</w:t>
              </w:r>
              <w:r w:rsidR="00EB2750" w:rsidRPr="0070309F">
                <w:rPr>
                  <w:rStyle w:val="Hyperlink"/>
                  <w:color w:val="auto"/>
                  <w:lang w:val="en-US"/>
                </w:rPr>
                <w:t>8</w:t>
              </w:r>
              <w:r w:rsidR="00EB2750" w:rsidRPr="0070309F">
                <w:rPr>
                  <w:rStyle w:val="Hyperlink"/>
                  <w:rFonts w:asciiTheme="minorHAnsi" w:hAnsiTheme="minorHAnsi" w:cstheme="minorHAnsi"/>
                  <w:color w:val="auto"/>
                  <w:sz w:val="22"/>
                  <w:lang w:val="en-US"/>
                </w:rPr>
                <w:t>@gmail.com</w:t>
              </w:r>
            </w:hyperlink>
          </w:p>
          <w:p w14:paraId="4C2BD6A2" w14:textId="72243E2C" w:rsidR="00DF2E65" w:rsidRPr="0070309F" w:rsidRDefault="00DF2E65" w:rsidP="00DF2E65">
            <w:pPr>
              <w:autoSpaceDE w:val="0"/>
              <w:autoSpaceDN w:val="0"/>
              <w:adjustRightInd w:val="0"/>
              <w:jc w:val="center"/>
              <w:rPr>
                <w:rFonts w:asciiTheme="minorHAnsi" w:hAnsiTheme="minorHAnsi" w:cstheme="minorHAnsi"/>
                <w:sz w:val="22"/>
                <w:lang w:val="en-US"/>
              </w:rPr>
            </w:pPr>
            <w:r w:rsidRPr="0070309F">
              <w:rPr>
                <w:rFonts w:asciiTheme="minorHAnsi" w:hAnsiTheme="minorHAnsi" w:cstheme="minorHAnsi"/>
                <w:sz w:val="22"/>
                <w:lang w:val="en-US"/>
              </w:rPr>
              <w:t>Hp. 08</w:t>
            </w:r>
            <w:r w:rsidR="00EB2750" w:rsidRPr="0070309F">
              <w:rPr>
                <w:rFonts w:asciiTheme="minorHAnsi" w:hAnsiTheme="minorHAnsi" w:cstheme="minorHAnsi"/>
                <w:sz w:val="22"/>
                <w:lang w:val="en-US"/>
              </w:rPr>
              <w:t>2178510481</w:t>
            </w:r>
          </w:p>
          <w:p w14:paraId="48D5EBBA" w14:textId="77777777" w:rsidR="002F3AE0" w:rsidRPr="0070309F" w:rsidRDefault="002F3AE0" w:rsidP="00DF2E65">
            <w:pPr>
              <w:autoSpaceDE w:val="0"/>
              <w:autoSpaceDN w:val="0"/>
              <w:adjustRightInd w:val="0"/>
              <w:jc w:val="center"/>
              <w:rPr>
                <w:rFonts w:asciiTheme="minorHAnsi" w:hAnsiTheme="minorHAnsi" w:cstheme="minorHAnsi"/>
                <w:sz w:val="22"/>
                <w:lang w:val="en-US"/>
              </w:rPr>
            </w:pPr>
          </w:p>
        </w:tc>
        <w:tc>
          <w:tcPr>
            <w:tcW w:w="3969" w:type="dxa"/>
            <w:gridSpan w:val="3"/>
          </w:tcPr>
          <w:p w14:paraId="51C12778" w14:textId="77777777" w:rsidR="002F3AE0" w:rsidRPr="0070309F" w:rsidRDefault="002F3AE0" w:rsidP="00DF2E65">
            <w:pPr>
              <w:autoSpaceDE w:val="0"/>
              <w:autoSpaceDN w:val="0"/>
              <w:adjustRightInd w:val="0"/>
              <w:jc w:val="center"/>
              <w:rPr>
                <w:rFonts w:asciiTheme="minorHAnsi" w:hAnsiTheme="minorHAnsi" w:cstheme="minorHAnsi"/>
                <w:sz w:val="22"/>
                <w:lang w:val="en-US"/>
              </w:rPr>
            </w:pPr>
          </w:p>
          <w:p w14:paraId="7A140BD2" w14:textId="77777777" w:rsidR="002F3AE0" w:rsidRPr="0070309F" w:rsidRDefault="002F3AE0" w:rsidP="00DF2E65">
            <w:pPr>
              <w:autoSpaceDE w:val="0"/>
              <w:autoSpaceDN w:val="0"/>
              <w:adjustRightInd w:val="0"/>
              <w:jc w:val="center"/>
              <w:rPr>
                <w:rFonts w:asciiTheme="minorHAnsi" w:hAnsiTheme="minorHAnsi" w:cstheme="minorHAnsi"/>
                <w:sz w:val="22"/>
                <w:lang w:val="en-US"/>
              </w:rPr>
            </w:pPr>
          </w:p>
          <w:p w14:paraId="230E4253" w14:textId="232B9CC2" w:rsidR="00CC3695" w:rsidRPr="0070309F" w:rsidRDefault="00CC3695" w:rsidP="00CC3695">
            <w:pPr>
              <w:autoSpaceDE w:val="0"/>
              <w:autoSpaceDN w:val="0"/>
              <w:adjustRightInd w:val="0"/>
              <w:jc w:val="center"/>
              <w:rPr>
                <w:rFonts w:asciiTheme="minorHAnsi" w:eastAsia="Arial Unicode MS" w:hAnsiTheme="minorHAnsi" w:cstheme="minorHAnsi"/>
                <w:sz w:val="22"/>
                <w:lang w:val="en-US"/>
              </w:rPr>
            </w:pPr>
          </w:p>
          <w:p w14:paraId="5DBA5467" w14:textId="6CFB8F21" w:rsidR="002F3AE0" w:rsidRPr="0070309F" w:rsidRDefault="002F3AE0" w:rsidP="00CC3695">
            <w:pPr>
              <w:autoSpaceDE w:val="0"/>
              <w:autoSpaceDN w:val="0"/>
              <w:adjustRightInd w:val="0"/>
              <w:jc w:val="center"/>
              <w:rPr>
                <w:rFonts w:asciiTheme="minorHAnsi" w:eastAsia="Arial Unicode MS" w:hAnsiTheme="minorHAnsi" w:cstheme="minorHAnsi"/>
                <w:sz w:val="22"/>
                <w:lang w:val="en-US"/>
              </w:rPr>
            </w:pPr>
          </w:p>
        </w:tc>
        <w:tc>
          <w:tcPr>
            <w:tcW w:w="3935" w:type="dxa"/>
          </w:tcPr>
          <w:p w14:paraId="5044E622" w14:textId="77777777" w:rsidR="002F3AE0" w:rsidRPr="0070309F" w:rsidRDefault="002F3AE0" w:rsidP="00DF2E65">
            <w:pPr>
              <w:autoSpaceDE w:val="0"/>
              <w:autoSpaceDN w:val="0"/>
              <w:adjustRightInd w:val="0"/>
              <w:rPr>
                <w:rFonts w:asciiTheme="minorHAnsi" w:hAnsiTheme="minorHAnsi" w:cstheme="minorHAnsi"/>
                <w:sz w:val="22"/>
                <w:lang w:val="en-US"/>
              </w:rPr>
            </w:pPr>
          </w:p>
          <w:p w14:paraId="7E3D83B5" w14:textId="77777777" w:rsidR="002F3AE0" w:rsidRPr="0070309F" w:rsidRDefault="002F3AE0" w:rsidP="00DF2E65">
            <w:pPr>
              <w:autoSpaceDE w:val="0"/>
              <w:autoSpaceDN w:val="0"/>
              <w:adjustRightInd w:val="0"/>
              <w:rPr>
                <w:rFonts w:asciiTheme="minorHAnsi" w:hAnsiTheme="minorHAnsi" w:cstheme="minorHAnsi"/>
                <w:sz w:val="22"/>
                <w:lang w:val="en-US"/>
              </w:rPr>
            </w:pPr>
          </w:p>
          <w:p w14:paraId="18F2C366" w14:textId="77777777" w:rsidR="002F3AE0" w:rsidRPr="0070309F" w:rsidRDefault="002F3AE0" w:rsidP="00DF2E65">
            <w:pPr>
              <w:autoSpaceDE w:val="0"/>
              <w:autoSpaceDN w:val="0"/>
              <w:adjustRightInd w:val="0"/>
              <w:rPr>
                <w:rFonts w:asciiTheme="minorHAnsi" w:hAnsiTheme="minorHAnsi" w:cstheme="minorHAnsi"/>
                <w:sz w:val="22"/>
                <w:lang w:val="en-US"/>
              </w:rPr>
            </w:pPr>
          </w:p>
          <w:p w14:paraId="343ED149" w14:textId="77777777" w:rsidR="002F3AE0" w:rsidRPr="0070309F" w:rsidRDefault="002F3AE0" w:rsidP="00DF2E65">
            <w:pPr>
              <w:autoSpaceDE w:val="0"/>
              <w:autoSpaceDN w:val="0"/>
              <w:adjustRightInd w:val="0"/>
              <w:rPr>
                <w:rFonts w:asciiTheme="minorHAnsi" w:hAnsiTheme="minorHAnsi" w:cstheme="minorHAnsi"/>
                <w:sz w:val="22"/>
              </w:rPr>
            </w:pPr>
          </w:p>
          <w:p w14:paraId="68EF9DF5" w14:textId="77777777" w:rsidR="002F3AE0" w:rsidRPr="0070309F" w:rsidRDefault="002F3AE0" w:rsidP="00DF2E65">
            <w:pPr>
              <w:autoSpaceDE w:val="0"/>
              <w:autoSpaceDN w:val="0"/>
              <w:adjustRightInd w:val="0"/>
              <w:rPr>
                <w:rFonts w:asciiTheme="minorHAnsi" w:hAnsiTheme="minorHAnsi" w:cstheme="minorHAnsi"/>
                <w:sz w:val="22"/>
              </w:rPr>
            </w:pPr>
          </w:p>
          <w:p w14:paraId="4B8BA1EF" w14:textId="04C52E2E" w:rsidR="002F3AE0" w:rsidRPr="0070309F" w:rsidRDefault="0003744E" w:rsidP="00DF2E65">
            <w:pPr>
              <w:autoSpaceDE w:val="0"/>
              <w:autoSpaceDN w:val="0"/>
              <w:adjustRightInd w:val="0"/>
              <w:jc w:val="center"/>
              <w:rPr>
                <w:rFonts w:asciiTheme="minorHAnsi" w:hAnsiTheme="minorHAnsi" w:cstheme="minorHAnsi"/>
                <w:sz w:val="22"/>
              </w:rPr>
            </w:pPr>
            <w:bookmarkStart w:id="1" w:name="_Hlk98506287"/>
            <w:r w:rsidRPr="0070309F">
              <w:rPr>
                <w:rFonts w:asciiTheme="minorHAnsi" w:hAnsiTheme="minorHAnsi" w:cstheme="minorHAnsi"/>
                <w:sz w:val="22"/>
                <w:lang w:val="en-US"/>
              </w:rPr>
              <w:t>Khosi’in</w:t>
            </w:r>
            <w:r w:rsidR="003D5699" w:rsidRPr="0070309F">
              <w:rPr>
                <w:rFonts w:asciiTheme="minorHAnsi" w:hAnsiTheme="minorHAnsi" w:cstheme="minorHAnsi"/>
                <w:sz w:val="22"/>
                <w:lang w:val="en-US"/>
              </w:rPr>
              <w:t>, M.Pd.</w:t>
            </w:r>
            <w:r w:rsidR="005D6DF9" w:rsidRPr="0070309F">
              <w:rPr>
                <w:rFonts w:asciiTheme="minorHAnsi" w:hAnsiTheme="minorHAnsi" w:cstheme="minorHAnsi"/>
                <w:sz w:val="22"/>
                <w:lang w:val="en-US"/>
              </w:rPr>
              <w:t>Si</w:t>
            </w:r>
          </w:p>
          <w:bookmarkEnd w:id="1"/>
          <w:p w14:paraId="46D0372C" w14:textId="476CE5E7" w:rsidR="002F3AE0" w:rsidRPr="0070309F" w:rsidRDefault="00CD55C9" w:rsidP="00DF2E65">
            <w:pPr>
              <w:autoSpaceDE w:val="0"/>
              <w:autoSpaceDN w:val="0"/>
              <w:adjustRightInd w:val="0"/>
              <w:jc w:val="center"/>
              <w:rPr>
                <w:rFonts w:asciiTheme="minorHAnsi" w:hAnsiTheme="minorHAnsi" w:cstheme="minorHAnsi"/>
                <w:sz w:val="22"/>
                <w:lang w:val="en-US"/>
              </w:rPr>
            </w:pPr>
            <w:r w:rsidRPr="0070309F">
              <w:rPr>
                <w:rFonts w:asciiTheme="minorHAnsi" w:hAnsiTheme="minorHAnsi" w:cstheme="minorHAnsi"/>
                <w:sz w:val="22"/>
                <w:lang w:val="en-US"/>
              </w:rPr>
              <w:t>NIP</w:t>
            </w:r>
            <w:r w:rsidR="003D5699" w:rsidRPr="0070309F">
              <w:rPr>
                <w:rFonts w:asciiTheme="minorHAnsi" w:hAnsiTheme="minorHAnsi" w:cstheme="minorHAnsi"/>
                <w:sz w:val="22"/>
                <w:lang w:val="en-US"/>
              </w:rPr>
              <w:t>.</w:t>
            </w:r>
            <w:r w:rsidRPr="0070309F">
              <w:rPr>
                <w:rFonts w:asciiTheme="minorHAnsi" w:hAnsiTheme="minorHAnsi" w:cstheme="minorHAnsi"/>
                <w:sz w:val="22"/>
                <w:lang w:val="en-US"/>
              </w:rPr>
              <w:t xml:space="preserve"> 19</w:t>
            </w:r>
            <w:r w:rsidR="003D5699" w:rsidRPr="0070309F">
              <w:rPr>
                <w:rFonts w:asciiTheme="minorHAnsi" w:hAnsiTheme="minorHAnsi" w:cstheme="minorHAnsi"/>
                <w:sz w:val="22"/>
                <w:lang w:val="en-US"/>
              </w:rPr>
              <w:t>8504292015031007</w:t>
            </w:r>
          </w:p>
        </w:tc>
      </w:tr>
      <w:tr w:rsidR="0070309F" w:rsidRPr="0070309F" w14:paraId="46883BDE" w14:textId="77777777" w:rsidTr="00727C50">
        <w:trPr>
          <w:trHeight w:val="363"/>
        </w:trPr>
        <w:tc>
          <w:tcPr>
            <w:tcW w:w="2977" w:type="dxa"/>
            <w:gridSpan w:val="2"/>
          </w:tcPr>
          <w:p w14:paraId="3151D2B8" w14:textId="77777777" w:rsidR="00F804A9" w:rsidRPr="0070309F" w:rsidRDefault="00F804A9" w:rsidP="00DF2E65">
            <w:pPr>
              <w:autoSpaceDE w:val="0"/>
              <w:autoSpaceDN w:val="0"/>
              <w:adjustRightInd w:val="0"/>
              <w:jc w:val="center"/>
              <w:rPr>
                <w:rFonts w:asciiTheme="minorHAnsi" w:hAnsiTheme="minorHAnsi" w:cstheme="minorHAnsi"/>
                <w:sz w:val="22"/>
              </w:rPr>
            </w:pPr>
          </w:p>
        </w:tc>
        <w:tc>
          <w:tcPr>
            <w:tcW w:w="11590" w:type="dxa"/>
            <w:gridSpan w:val="6"/>
          </w:tcPr>
          <w:p w14:paraId="2B0DABE5" w14:textId="14612AC0" w:rsidR="00F804A9" w:rsidRPr="0070309F" w:rsidRDefault="00F804A9" w:rsidP="00F804A9">
            <w:pPr>
              <w:autoSpaceDE w:val="0"/>
              <w:autoSpaceDN w:val="0"/>
              <w:adjustRightInd w:val="0"/>
              <w:rPr>
                <w:rFonts w:asciiTheme="minorHAnsi" w:hAnsiTheme="minorHAnsi" w:cstheme="minorHAnsi"/>
                <w:sz w:val="22"/>
                <w:lang w:val="en-US"/>
              </w:rPr>
            </w:pPr>
            <w:r w:rsidRPr="0070309F">
              <w:rPr>
                <w:rFonts w:asciiTheme="minorHAnsi" w:hAnsiTheme="minorHAnsi" w:cstheme="minorHAnsi"/>
                <w:sz w:val="22"/>
                <w:lang w:val="en-US"/>
              </w:rPr>
              <w:t xml:space="preserve">Program Studi: </w:t>
            </w:r>
            <w:r w:rsidR="00D3539F" w:rsidRPr="0070309F">
              <w:rPr>
                <w:rFonts w:asciiTheme="minorHAnsi" w:hAnsiTheme="minorHAnsi" w:cstheme="minorHAnsi"/>
                <w:sz w:val="22"/>
                <w:lang w:val="en-US"/>
              </w:rPr>
              <w:t>Tadris Ilmu Pengetahuan Sosial (IPS)</w:t>
            </w:r>
          </w:p>
        </w:tc>
      </w:tr>
      <w:tr w:rsidR="0070309F" w:rsidRPr="0070309F" w14:paraId="13640D99" w14:textId="77777777" w:rsidTr="00DF2E65">
        <w:trPr>
          <w:trHeight w:val="1505"/>
        </w:trPr>
        <w:tc>
          <w:tcPr>
            <w:tcW w:w="2977" w:type="dxa"/>
            <w:gridSpan w:val="2"/>
          </w:tcPr>
          <w:p w14:paraId="736D9F05" w14:textId="77777777" w:rsidR="00DF2E65" w:rsidRPr="0070309F" w:rsidRDefault="00DF2E65" w:rsidP="00DF2E65">
            <w:pPr>
              <w:autoSpaceDE w:val="0"/>
              <w:autoSpaceDN w:val="0"/>
              <w:adjustRightInd w:val="0"/>
              <w:jc w:val="center"/>
              <w:rPr>
                <w:rFonts w:asciiTheme="minorHAnsi" w:hAnsiTheme="minorHAnsi" w:cstheme="minorHAnsi"/>
                <w:b/>
                <w:bCs/>
                <w:sz w:val="22"/>
                <w:lang w:val="en-US"/>
              </w:rPr>
            </w:pPr>
            <w:r w:rsidRPr="0070309F">
              <w:rPr>
                <w:rFonts w:asciiTheme="minorHAnsi" w:hAnsiTheme="minorHAnsi" w:cstheme="minorHAnsi"/>
                <w:b/>
                <w:bCs/>
                <w:sz w:val="22"/>
                <w:lang w:val="en-US"/>
              </w:rPr>
              <w:t>Capaian Pembelajaran</w:t>
            </w:r>
          </w:p>
        </w:tc>
        <w:tc>
          <w:tcPr>
            <w:tcW w:w="11590" w:type="dxa"/>
            <w:gridSpan w:val="6"/>
          </w:tcPr>
          <w:p w14:paraId="52058816" w14:textId="2FDEE0C1" w:rsidR="00CF0660" w:rsidRPr="00CF0660" w:rsidRDefault="00CF0660" w:rsidP="00CF0660">
            <w:pPr>
              <w:numPr>
                <w:ilvl w:val="0"/>
                <w:numId w:val="3"/>
              </w:numPr>
              <w:autoSpaceDE w:val="0"/>
              <w:autoSpaceDN w:val="0"/>
              <w:adjustRightInd w:val="0"/>
              <w:rPr>
                <w:rFonts w:asciiTheme="minorHAnsi" w:hAnsiTheme="minorHAnsi" w:cstheme="minorHAnsi"/>
                <w:sz w:val="22"/>
                <w:lang w:val="en-US"/>
              </w:rPr>
            </w:pPr>
            <w:r w:rsidRPr="00CF0660">
              <w:rPr>
                <w:rFonts w:asciiTheme="minorHAnsi" w:hAnsiTheme="minorHAnsi" w:cstheme="minorHAnsi"/>
                <w:sz w:val="22"/>
                <w:lang w:val="en-US"/>
              </w:rPr>
              <w:t>Sikap:</w:t>
            </w:r>
            <w:r>
              <w:rPr>
                <w:rFonts w:asciiTheme="minorHAnsi" w:hAnsiTheme="minorHAnsi" w:cstheme="minorHAnsi"/>
                <w:sz w:val="22"/>
                <w:lang w:val="en-US"/>
              </w:rPr>
              <w:t xml:space="preserve"> </w:t>
            </w:r>
            <w:r w:rsidRPr="00CF0660">
              <w:rPr>
                <w:rFonts w:asciiTheme="minorHAnsi" w:hAnsiTheme="minorHAnsi" w:cstheme="minorHAnsi"/>
                <w:sz w:val="22"/>
                <w:lang w:val="en-US"/>
              </w:rPr>
              <w:t>Memiliki tanggung jawab diri secara mandiri sesuai dengan bidang keahlian</w:t>
            </w:r>
          </w:p>
          <w:p w14:paraId="394289B6" w14:textId="5D39157E" w:rsidR="00CF0660" w:rsidRPr="00CF0660" w:rsidRDefault="00CF0660" w:rsidP="00CF0660">
            <w:pPr>
              <w:numPr>
                <w:ilvl w:val="0"/>
                <w:numId w:val="3"/>
              </w:numPr>
              <w:autoSpaceDE w:val="0"/>
              <w:autoSpaceDN w:val="0"/>
              <w:adjustRightInd w:val="0"/>
              <w:rPr>
                <w:rFonts w:asciiTheme="minorHAnsi" w:hAnsiTheme="minorHAnsi" w:cstheme="minorHAnsi"/>
                <w:sz w:val="22"/>
                <w:lang w:val="en-US"/>
              </w:rPr>
            </w:pPr>
            <w:r w:rsidRPr="00CF0660">
              <w:rPr>
                <w:rFonts w:asciiTheme="minorHAnsi" w:hAnsiTheme="minorHAnsi" w:cstheme="minorHAnsi"/>
                <w:sz w:val="22"/>
                <w:lang w:val="en-US"/>
              </w:rPr>
              <w:t>Pengetahuan :</w:t>
            </w:r>
            <w:r>
              <w:rPr>
                <w:rFonts w:asciiTheme="minorHAnsi" w:hAnsiTheme="minorHAnsi" w:cstheme="minorHAnsi"/>
                <w:sz w:val="22"/>
                <w:lang w:val="en-US"/>
              </w:rPr>
              <w:t xml:space="preserve"> </w:t>
            </w:r>
            <w:r w:rsidRPr="00CF0660">
              <w:rPr>
                <w:rFonts w:asciiTheme="minorHAnsi" w:hAnsiTheme="minorHAnsi" w:cstheme="minorHAnsi"/>
                <w:sz w:val="22"/>
                <w:lang w:val="en-US"/>
              </w:rPr>
              <w:t>Mampu berpikir logis, kritis, sistematis dan inovatif dalam konteks penerapan, pengembangan dan implementasi Bimbingan dan Konseling</w:t>
            </w:r>
          </w:p>
          <w:p w14:paraId="48A9DD2A" w14:textId="6AE3AAFD" w:rsidR="00CF0660" w:rsidRPr="00CF0660" w:rsidRDefault="00CF0660" w:rsidP="00CF0660">
            <w:pPr>
              <w:numPr>
                <w:ilvl w:val="0"/>
                <w:numId w:val="3"/>
              </w:numPr>
              <w:autoSpaceDE w:val="0"/>
              <w:autoSpaceDN w:val="0"/>
              <w:adjustRightInd w:val="0"/>
              <w:rPr>
                <w:rFonts w:asciiTheme="minorHAnsi" w:hAnsiTheme="minorHAnsi" w:cstheme="minorHAnsi"/>
                <w:sz w:val="22"/>
                <w:lang w:val="en-US"/>
              </w:rPr>
            </w:pPr>
            <w:r w:rsidRPr="00CF0660">
              <w:rPr>
                <w:rFonts w:asciiTheme="minorHAnsi" w:hAnsiTheme="minorHAnsi" w:cstheme="minorHAnsi"/>
                <w:sz w:val="22"/>
                <w:lang w:val="en-US"/>
              </w:rPr>
              <w:t>Keterampilan Umum:</w:t>
            </w:r>
            <w:r>
              <w:rPr>
                <w:rFonts w:asciiTheme="minorHAnsi" w:hAnsiTheme="minorHAnsi" w:cstheme="minorHAnsi"/>
                <w:sz w:val="22"/>
                <w:lang w:val="en-US"/>
              </w:rPr>
              <w:t xml:space="preserve"> </w:t>
            </w:r>
            <w:r w:rsidRPr="00CF0660">
              <w:rPr>
                <w:rFonts w:asciiTheme="minorHAnsi" w:hAnsiTheme="minorHAnsi" w:cstheme="minorHAnsi"/>
                <w:sz w:val="22"/>
                <w:lang w:val="en-US"/>
              </w:rPr>
              <w:t>Mampu memahami substansi kontelasi Bimbingan dan Konseling dengan selalu berpegang teguh pada asas-asas Bimbingan dan Konseling Islam.</w:t>
            </w:r>
          </w:p>
          <w:p w14:paraId="431EE5D6" w14:textId="091E4FAF" w:rsidR="00DF2E65" w:rsidRPr="0070309F" w:rsidRDefault="00CF0660" w:rsidP="00CF0660">
            <w:pPr>
              <w:numPr>
                <w:ilvl w:val="0"/>
                <w:numId w:val="3"/>
              </w:numPr>
              <w:autoSpaceDE w:val="0"/>
              <w:autoSpaceDN w:val="0"/>
              <w:adjustRightInd w:val="0"/>
              <w:rPr>
                <w:rFonts w:asciiTheme="minorHAnsi" w:hAnsiTheme="minorHAnsi" w:cstheme="minorHAnsi"/>
                <w:sz w:val="22"/>
                <w:lang w:val="en-US"/>
              </w:rPr>
            </w:pPr>
            <w:r w:rsidRPr="00CF0660">
              <w:rPr>
                <w:rFonts w:asciiTheme="minorHAnsi" w:hAnsiTheme="minorHAnsi" w:cstheme="minorHAnsi"/>
                <w:sz w:val="22"/>
                <w:lang w:val="en-US"/>
              </w:rPr>
              <w:t>Keterampilan Khusus : Mampu menerapkan, mengembangkan dan mengaplikasikan layanan Bimbingan dan Konseling baik itu secara teoritis maupun praktis.</w:t>
            </w:r>
          </w:p>
        </w:tc>
      </w:tr>
      <w:tr w:rsidR="0070309F" w:rsidRPr="0070309F" w14:paraId="64A689F5" w14:textId="77777777" w:rsidTr="00DF2E65">
        <w:tc>
          <w:tcPr>
            <w:tcW w:w="2977" w:type="dxa"/>
            <w:gridSpan w:val="2"/>
          </w:tcPr>
          <w:p w14:paraId="006A6BAC" w14:textId="77777777" w:rsidR="002F3AE0" w:rsidRPr="0070309F" w:rsidRDefault="002F3AE0" w:rsidP="00DF2E65">
            <w:pPr>
              <w:autoSpaceDE w:val="0"/>
              <w:autoSpaceDN w:val="0"/>
              <w:adjustRightInd w:val="0"/>
              <w:jc w:val="center"/>
              <w:rPr>
                <w:rFonts w:asciiTheme="minorHAnsi" w:hAnsiTheme="minorHAnsi" w:cstheme="minorHAnsi"/>
                <w:b/>
                <w:sz w:val="22"/>
              </w:rPr>
            </w:pPr>
            <w:r w:rsidRPr="0070309F">
              <w:rPr>
                <w:rFonts w:asciiTheme="minorHAnsi" w:hAnsiTheme="minorHAnsi" w:cstheme="minorHAnsi"/>
                <w:b/>
                <w:sz w:val="22"/>
              </w:rPr>
              <w:t>Deskripsi Singkat MK</w:t>
            </w:r>
          </w:p>
        </w:tc>
        <w:tc>
          <w:tcPr>
            <w:tcW w:w="11590" w:type="dxa"/>
            <w:gridSpan w:val="6"/>
          </w:tcPr>
          <w:p w14:paraId="0DB144BC" w14:textId="209332F0" w:rsidR="002F3AE0" w:rsidRPr="0070309F" w:rsidRDefault="00CF2C6D" w:rsidP="00535AAC">
            <w:pPr>
              <w:pStyle w:val="ListParagraph"/>
              <w:numPr>
                <w:ilvl w:val="0"/>
                <w:numId w:val="1"/>
              </w:numPr>
              <w:ind w:left="34"/>
              <w:jc w:val="both"/>
              <w:rPr>
                <w:rFonts w:asciiTheme="minorHAnsi" w:hAnsiTheme="minorHAnsi" w:cstheme="minorHAnsi"/>
                <w:sz w:val="22"/>
              </w:rPr>
            </w:pPr>
            <w:r w:rsidRPr="00CF2C6D">
              <w:rPr>
                <w:rFonts w:asciiTheme="minorHAnsi" w:hAnsiTheme="minorHAnsi" w:cstheme="minorHAnsi"/>
                <w:sz w:val="22"/>
              </w:rPr>
              <w:t>Mata Kuliah Bimbingan dan Konseling ini disajikan dalam rangka mengembangkan kemampuan mahasiswa untuk melaksanakan layanan bimbingan dan konseling sebagai bagian terpadu dari tugas-tugas kependidikan. Mata kuliah ini menyajikan tentang konsep dasar bimbingan dan konseling, karakteristik perkembangan anak, kedudukan, ragam, bidang layanan, komponen program layanan, teknik pemahaman individu, manajemen layanan, pelaksanaan program, layanan bimbingan dan konseling bagi anak berkebutuhan khusus, layanan dan pengembangan program bimbingan dan konseling anak usia</w:t>
            </w:r>
          </w:p>
        </w:tc>
      </w:tr>
      <w:tr w:rsidR="0070309F" w:rsidRPr="0070309F" w14:paraId="4678AFA4" w14:textId="77777777" w:rsidTr="00DF2E65">
        <w:tc>
          <w:tcPr>
            <w:tcW w:w="2977" w:type="dxa"/>
            <w:gridSpan w:val="2"/>
          </w:tcPr>
          <w:p w14:paraId="6407610B" w14:textId="77777777" w:rsidR="002F3AE0" w:rsidRPr="0070309F" w:rsidRDefault="002F3AE0" w:rsidP="00DF2E65">
            <w:pPr>
              <w:autoSpaceDE w:val="0"/>
              <w:autoSpaceDN w:val="0"/>
              <w:adjustRightInd w:val="0"/>
              <w:jc w:val="center"/>
              <w:rPr>
                <w:rFonts w:asciiTheme="minorHAnsi" w:hAnsiTheme="minorHAnsi" w:cstheme="minorHAnsi"/>
                <w:b/>
                <w:sz w:val="22"/>
              </w:rPr>
            </w:pPr>
            <w:r w:rsidRPr="0070309F">
              <w:rPr>
                <w:rFonts w:asciiTheme="minorHAnsi" w:hAnsiTheme="minorHAnsi" w:cstheme="minorHAnsi"/>
                <w:b/>
                <w:sz w:val="22"/>
              </w:rPr>
              <w:lastRenderedPageBreak/>
              <w:t>Materi Pembelajaran/ Pokok Bahasan</w:t>
            </w:r>
          </w:p>
        </w:tc>
        <w:tc>
          <w:tcPr>
            <w:tcW w:w="11590" w:type="dxa"/>
            <w:gridSpan w:val="6"/>
          </w:tcPr>
          <w:p w14:paraId="43A4B286" w14:textId="6723DE0A" w:rsidR="00E5016A" w:rsidRPr="00E5016A" w:rsidRDefault="00E5016A" w:rsidP="00867AE6">
            <w:pPr>
              <w:pStyle w:val="ListParagraph"/>
              <w:numPr>
                <w:ilvl w:val="0"/>
                <w:numId w:val="37"/>
              </w:numPr>
              <w:jc w:val="both"/>
              <w:rPr>
                <w:rFonts w:asciiTheme="minorHAnsi" w:hAnsiTheme="minorHAnsi" w:cstheme="minorHAnsi"/>
                <w:sz w:val="22"/>
                <w:lang w:val="en-US"/>
              </w:rPr>
            </w:pPr>
            <w:r w:rsidRPr="00E5016A">
              <w:rPr>
                <w:rFonts w:asciiTheme="minorHAnsi" w:hAnsiTheme="minorHAnsi" w:cstheme="minorHAnsi"/>
                <w:sz w:val="22"/>
                <w:lang w:val="en-US"/>
              </w:rPr>
              <w:t xml:space="preserve">Latar belakang (landasan) perlunya bimbingan dan konseling </w:t>
            </w:r>
          </w:p>
          <w:p w14:paraId="20619F1D" w14:textId="3A363CE9" w:rsidR="00E5016A" w:rsidRPr="00E5016A" w:rsidRDefault="00E5016A" w:rsidP="00867AE6">
            <w:pPr>
              <w:pStyle w:val="ListParagraph"/>
              <w:numPr>
                <w:ilvl w:val="0"/>
                <w:numId w:val="37"/>
              </w:numPr>
              <w:jc w:val="both"/>
              <w:rPr>
                <w:rFonts w:asciiTheme="minorHAnsi" w:hAnsiTheme="minorHAnsi" w:cstheme="minorHAnsi"/>
                <w:sz w:val="22"/>
                <w:lang w:val="en-US"/>
              </w:rPr>
            </w:pPr>
            <w:r w:rsidRPr="00E5016A">
              <w:rPr>
                <w:rFonts w:asciiTheme="minorHAnsi" w:hAnsiTheme="minorHAnsi" w:cstheme="minorHAnsi"/>
                <w:sz w:val="22"/>
                <w:lang w:val="en-US"/>
              </w:rPr>
              <w:t xml:space="preserve">Konsep dasar bimbingan dan konseling </w:t>
            </w:r>
          </w:p>
          <w:p w14:paraId="5C21EC9B" w14:textId="060F8DE9" w:rsidR="00E5016A" w:rsidRPr="00E5016A" w:rsidRDefault="00E5016A" w:rsidP="00867AE6">
            <w:pPr>
              <w:pStyle w:val="ListParagraph"/>
              <w:numPr>
                <w:ilvl w:val="0"/>
                <w:numId w:val="37"/>
              </w:numPr>
              <w:jc w:val="both"/>
              <w:rPr>
                <w:rFonts w:asciiTheme="minorHAnsi" w:hAnsiTheme="minorHAnsi" w:cstheme="minorHAnsi"/>
                <w:sz w:val="22"/>
                <w:lang w:val="en-US"/>
              </w:rPr>
            </w:pPr>
            <w:r w:rsidRPr="00E5016A">
              <w:rPr>
                <w:rFonts w:asciiTheme="minorHAnsi" w:hAnsiTheme="minorHAnsi" w:cstheme="minorHAnsi"/>
                <w:sz w:val="22"/>
                <w:lang w:val="en-US"/>
              </w:rPr>
              <w:t xml:space="preserve">Karakteristik perkembangan </w:t>
            </w:r>
          </w:p>
          <w:p w14:paraId="1C7EE4AE" w14:textId="14E4503F" w:rsidR="00E5016A" w:rsidRPr="00E5016A" w:rsidRDefault="00E5016A" w:rsidP="00867AE6">
            <w:pPr>
              <w:pStyle w:val="ListParagraph"/>
              <w:numPr>
                <w:ilvl w:val="0"/>
                <w:numId w:val="37"/>
              </w:numPr>
              <w:jc w:val="both"/>
              <w:rPr>
                <w:rFonts w:asciiTheme="minorHAnsi" w:hAnsiTheme="minorHAnsi" w:cstheme="minorHAnsi"/>
                <w:sz w:val="22"/>
                <w:lang w:val="en-US"/>
              </w:rPr>
            </w:pPr>
            <w:r w:rsidRPr="00E5016A">
              <w:rPr>
                <w:rFonts w:asciiTheme="minorHAnsi" w:hAnsiTheme="minorHAnsi" w:cstheme="minorHAnsi"/>
                <w:sz w:val="22"/>
                <w:lang w:val="en-US"/>
              </w:rPr>
              <w:t xml:space="preserve">Kedudukan dan ragam bimbingan dan konseling </w:t>
            </w:r>
          </w:p>
          <w:p w14:paraId="4B17B00A" w14:textId="3F9D44E6" w:rsidR="00E5016A" w:rsidRPr="00E5016A" w:rsidRDefault="00E5016A" w:rsidP="00867AE6">
            <w:pPr>
              <w:pStyle w:val="ListParagraph"/>
              <w:numPr>
                <w:ilvl w:val="0"/>
                <w:numId w:val="37"/>
              </w:numPr>
              <w:jc w:val="both"/>
              <w:rPr>
                <w:rFonts w:asciiTheme="minorHAnsi" w:hAnsiTheme="minorHAnsi" w:cstheme="minorHAnsi"/>
                <w:sz w:val="22"/>
                <w:lang w:val="en-US"/>
              </w:rPr>
            </w:pPr>
            <w:r w:rsidRPr="00E5016A">
              <w:rPr>
                <w:rFonts w:asciiTheme="minorHAnsi" w:hAnsiTheme="minorHAnsi" w:cstheme="minorHAnsi"/>
                <w:sz w:val="22"/>
                <w:lang w:val="en-US"/>
              </w:rPr>
              <w:t xml:space="preserve">Bidang layanan bimbingan dan konseling </w:t>
            </w:r>
          </w:p>
          <w:p w14:paraId="66C95EC0" w14:textId="56332F20" w:rsidR="00E5016A" w:rsidRPr="00E5016A" w:rsidRDefault="00E5016A" w:rsidP="00867AE6">
            <w:pPr>
              <w:pStyle w:val="ListParagraph"/>
              <w:numPr>
                <w:ilvl w:val="0"/>
                <w:numId w:val="37"/>
              </w:numPr>
              <w:jc w:val="both"/>
              <w:rPr>
                <w:rFonts w:asciiTheme="minorHAnsi" w:hAnsiTheme="minorHAnsi" w:cstheme="minorHAnsi"/>
                <w:sz w:val="22"/>
                <w:lang w:val="en-US"/>
              </w:rPr>
            </w:pPr>
            <w:r w:rsidRPr="00E5016A">
              <w:rPr>
                <w:rFonts w:asciiTheme="minorHAnsi" w:hAnsiTheme="minorHAnsi" w:cstheme="minorHAnsi"/>
                <w:sz w:val="22"/>
                <w:lang w:val="en-US"/>
              </w:rPr>
              <w:t xml:space="preserve">Komponen program layanan bimbingan dan konseling </w:t>
            </w:r>
          </w:p>
          <w:p w14:paraId="5644D3E6" w14:textId="6E691108" w:rsidR="00E5016A" w:rsidRPr="00E5016A" w:rsidRDefault="00E5016A" w:rsidP="00867AE6">
            <w:pPr>
              <w:pStyle w:val="ListParagraph"/>
              <w:numPr>
                <w:ilvl w:val="0"/>
                <w:numId w:val="37"/>
              </w:numPr>
              <w:jc w:val="both"/>
              <w:rPr>
                <w:rFonts w:asciiTheme="minorHAnsi" w:hAnsiTheme="minorHAnsi" w:cstheme="minorHAnsi"/>
                <w:sz w:val="22"/>
                <w:lang w:val="en-US"/>
              </w:rPr>
            </w:pPr>
            <w:r w:rsidRPr="00E5016A">
              <w:rPr>
                <w:rFonts w:asciiTheme="minorHAnsi" w:hAnsiTheme="minorHAnsi" w:cstheme="minorHAnsi"/>
                <w:sz w:val="22"/>
                <w:lang w:val="en-US"/>
              </w:rPr>
              <w:t xml:space="preserve">Teknik pemahaman individu perkembangan </w:t>
            </w:r>
          </w:p>
          <w:p w14:paraId="13AFCF04" w14:textId="44FAE425" w:rsidR="00867AE6" w:rsidRDefault="00E5016A" w:rsidP="00867AE6">
            <w:pPr>
              <w:pStyle w:val="ListParagraph"/>
              <w:numPr>
                <w:ilvl w:val="0"/>
                <w:numId w:val="37"/>
              </w:numPr>
              <w:jc w:val="both"/>
              <w:rPr>
                <w:rFonts w:asciiTheme="minorHAnsi" w:hAnsiTheme="minorHAnsi" w:cstheme="minorHAnsi"/>
                <w:sz w:val="22"/>
                <w:lang w:val="en-US"/>
              </w:rPr>
            </w:pPr>
            <w:r w:rsidRPr="00E5016A">
              <w:rPr>
                <w:rFonts w:asciiTheme="minorHAnsi" w:hAnsiTheme="minorHAnsi" w:cstheme="minorHAnsi"/>
                <w:sz w:val="22"/>
                <w:lang w:val="en-US"/>
              </w:rPr>
              <w:t xml:space="preserve">Manajemen layanan bimbingan dan konseling </w:t>
            </w:r>
          </w:p>
          <w:p w14:paraId="2B459E31" w14:textId="13E6AE0C" w:rsidR="00867AE6" w:rsidRPr="00867AE6" w:rsidRDefault="00E5016A" w:rsidP="00867AE6">
            <w:pPr>
              <w:pStyle w:val="ListParagraph"/>
              <w:numPr>
                <w:ilvl w:val="0"/>
                <w:numId w:val="37"/>
              </w:numPr>
              <w:jc w:val="both"/>
              <w:rPr>
                <w:rFonts w:asciiTheme="minorHAnsi" w:hAnsiTheme="minorHAnsi" w:cstheme="minorHAnsi"/>
                <w:sz w:val="22"/>
                <w:lang w:val="en-US"/>
              </w:rPr>
            </w:pPr>
            <w:r w:rsidRPr="00867AE6">
              <w:rPr>
                <w:rFonts w:asciiTheme="minorHAnsi" w:hAnsiTheme="minorHAnsi" w:cstheme="minorHAnsi"/>
                <w:sz w:val="22"/>
                <w:lang w:val="en-US"/>
              </w:rPr>
              <w:t xml:space="preserve">Pelaksanaan program bimbingan dan konseling </w:t>
            </w:r>
          </w:p>
          <w:p w14:paraId="76615A66" w14:textId="1B0CF314" w:rsidR="00867AE6" w:rsidRDefault="00E5016A" w:rsidP="00867AE6">
            <w:pPr>
              <w:pStyle w:val="ListParagraph"/>
              <w:numPr>
                <w:ilvl w:val="0"/>
                <w:numId w:val="37"/>
              </w:numPr>
              <w:jc w:val="both"/>
              <w:rPr>
                <w:rFonts w:asciiTheme="minorHAnsi" w:hAnsiTheme="minorHAnsi" w:cstheme="minorHAnsi"/>
                <w:sz w:val="22"/>
                <w:lang w:val="en-US"/>
              </w:rPr>
            </w:pPr>
            <w:r w:rsidRPr="00867AE6">
              <w:rPr>
                <w:rFonts w:asciiTheme="minorHAnsi" w:hAnsiTheme="minorHAnsi" w:cstheme="minorHAnsi"/>
                <w:sz w:val="22"/>
                <w:lang w:val="en-US"/>
              </w:rPr>
              <w:t>Evaluasi program bimbingan dan konseling</w:t>
            </w:r>
          </w:p>
          <w:p w14:paraId="6F590DF0" w14:textId="32761070" w:rsidR="002F3AE0" w:rsidRPr="00867AE6" w:rsidRDefault="00E5016A" w:rsidP="00867AE6">
            <w:pPr>
              <w:pStyle w:val="ListParagraph"/>
              <w:numPr>
                <w:ilvl w:val="0"/>
                <w:numId w:val="37"/>
              </w:numPr>
              <w:jc w:val="both"/>
              <w:rPr>
                <w:rFonts w:asciiTheme="minorHAnsi" w:hAnsiTheme="minorHAnsi" w:cstheme="minorHAnsi"/>
                <w:sz w:val="22"/>
                <w:lang w:val="en-US"/>
              </w:rPr>
            </w:pPr>
            <w:r w:rsidRPr="00867AE6">
              <w:rPr>
                <w:rFonts w:asciiTheme="minorHAnsi" w:hAnsiTheme="minorHAnsi" w:cstheme="minorHAnsi"/>
                <w:sz w:val="22"/>
                <w:lang w:val="en-US"/>
              </w:rPr>
              <w:t xml:space="preserve">Pengembangan program bimbingan dan konseling </w:t>
            </w:r>
          </w:p>
        </w:tc>
      </w:tr>
      <w:tr w:rsidR="0070309F" w:rsidRPr="0070309F" w14:paraId="5AF8C642" w14:textId="77777777" w:rsidTr="00DF2E65">
        <w:tc>
          <w:tcPr>
            <w:tcW w:w="2977" w:type="dxa"/>
            <w:gridSpan w:val="2"/>
          </w:tcPr>
          <w:p w14:paraId="1EF6FF5F" w14:textId="77777777" w:rsidR="002F3AE0" w:rsidRPr="0070309F" w:rsidRDefault="002F3AE0" w:rsidP="00DF2E65">
            <w:pPr>
              <w:autoSpaceDE w:val="0"/>
              <w:autoSpaceDN w:val="0"/>
              <w:adjustRightInd w:val="0"/>
              <w:jc w:val="center"/>
              <w:rPr>
                <w:rFonts w:asciiTheme="minorHAnsi" w:hAnsiTheme="minorHAnsi" w:cstheme="minorHAnsi"/>
                <w:b/>
                <w:sz w:val="22"/>
              </w:rPr>
            </w:pPr>
            <w:r w:rsidRPr="0070309F">
              <w:rPr>
                <w:rFonts w:asciiTheme="minorHAnsi" w:hAnsiTheme="minorHAnsi" w:cstheme="minorHAnsi"/>
                <w:b/>
                <w:sz w:val="22"/>
              </w:rPr>
              <w:t>Pustaka</w:t>
            </w:r>
          </w:p>
        </w:tc>
        <w:tc>
          <w:tcPr>
            <w:tcW w:w="11590" w:type="dxa"/>
            <w:gridSpan w:val="6"/>
          </w:tcPr>
          <w:p w14:paraId="22BD8089" w14:textId="5AB3BCA5" w:rsidR="008269BC" w:rsidRPr="0070309F" w:rsidRDefault="008269BC" w:rsidP="00E53F22">
            <w:pPr>
              <w:pStyle w:val="ListParagraph"/>
              <w:numPr>
                <w:ilvl w:val="0"/>
                <w:numId w:val="5"/>
              </w:numPr>
              <w:ind w:left="577" w:hanging="567"/>
              <w:rPr>
                <w:rFonts w:asciiTheme="minorHAnsi" w:eastAsia="Arial Unicode MS" w:hAnsiTheme="minorHAnsi" w:cstheme="minorHAnsi"/>
                <w:sz w:val="22"/>
              </w:rPr>
            </w:pPr>
          </w:p>
        </w:tc>
      </w:tr>
      <w:tr w:rsidR="0070309F" w:rsidRPr="0070309F" w14:paraId="36773160" w14:textId="77777777" w:rsidTr="00DF2E65">
        <w:tc>
          <w:tcPr>
            <w:tcW w:w="2977" w:type="dxa"/>
            <w:gridSpan w:val="2"/>
            <w:vMerge w:val="restart"/>
            <w:vAlign w:val="center"/>
          </w:tcPr>
          <w:p w14:paraId="14DABE8D" w14:textId="77777777" w:rsidR="002F3AE0" w:rsidRPr="0070309F" w:rsidRDefault="002F3AE0" w:rsidP="00DF2E65">
            <w:pPr>
              <w:autoSpaceDE w:val="0"/>
              <w:autoSpaceDN w:val="0"/>
              <w:adjustRightInd w:val="0"/>
              <w:jc w:val="both"/>
              <w:rPr>
                <w:rFonts w:asciiTheme="minorHAnsi" w:hAnsiTheme="minorHAnsi" w:cstheme="minorHAnsi"/>
                <w:b/>
                <w:sz w:val="22"/>
              </w:rPr>
            </w:pPr>
            <w:r w:rsidRPr="0070309F">
              <w:rPr>
                <w:rFonts w:asciiTheme="minorHAnsi" w:hAnsiTheme="minorHAnsi" w:cstheme="minorHAnsi"/>
                <w:b/>
                <w:sz w:val="22"/>
              </w:rPr>
              <w:t>Media Pembelajaran</w:t>
            </w:r>
          </w:p>
        </w:tc>
        <w:tc>
          <w:tcPr>
            <w:tcW w:w="5795" w:type="dxa"/>
            <w:gridSpan w:val="4"/>
          </w:tcPr>
          <w:p w14:paraId="26CCE245" w14:textId="77777777" w:rsidR="002F3AE0" w:rsidRPr="0070309F" w:rsidRDefault="002F3AE0" w:rsidP="00DF2E65">
            <w:pPr>
              <w:autoSpaceDE w:val="0"/>
              <w:autoSpaceDN w:val="0"/>
              <w:adjustRightInd w:val="0"/>
              <w:rPr>
                <w:rFonts w:asciiTheme="minorHAnsi" w:hAnsiTheme="minorHAnsi" w:cstheme="minorHAnsi"/>
                <w:b/>
                <w:bCs/>
                <w:sz w:val="22"/>
              </w:rPr>
            </w:pPr>
            <w:r w:rsidRPr="0070309F">
              <w:rPr>
                <w:rFonts w:asciiTheme="minorHAnsi" w:hAnsiTheme="minorHAnsi" w:cstheme="minorHAnsi"/>
                <w:b/>
                <w:bCs/>
                <w:sz w:val="22"/>
              </w:rPr>
              <w:t>Perangkat Lunak</w:t>
            </w:r>
          </w:p>
        </w:tc>
        <w:tc>
          <w:tcPr>
            <w:tcW w:w="5795" w:type="dxa"/>
            <w:gridSpan w:val="2"/>
          </w:tcPr>
          <w:p w14:paraId="1D1129A4" w14:textId="77777777" w:rsidR="002F3AE0" w:rsidRPr="0070309F" w:rsidRDefault="002F3AE0" w:rsidP="00DF2E65">
            <w:pPr>
              <w:autoSpaceDE w:val="0"/>
              <w:autoSpaceDN w:val="0"/>
              <w:adjustRightInd w:val="0"/>
              <w:rPr>
                <w:rFonts w:asciiTheme="minorHAnsi" w:hAnsiTheme="minorHAnsi" w:cstheme="minorHAnsi"/>
                <w:b/>
                <w:bCs/>
                <w:sz w:val="22"/>
              </w:rPr>
            </w:pPr>
            <w:r w:rsidRPr="0070309F">
              <w:rPr>
                <w:rFonts w:asciiTheme="minorHAnsi" w:hAnsiTheme="minorHAnsi" w:cstheme="minorHAnsi"/>
                <w:b/>
                <w:bCs/>
                <w:sz w:val="22"/>
              </w:rPr>
              <w:t>Perangkat Keras</w:t>
            </w:r>
          </w:p>
        </w:tc>
      </w:tr>
      <w:tr w:rsidR="0070309F" w:rsidRPr="0070309F" w14:paraId="39B4A354" w14:textId="77777777" w:rsidTr="00DF2E65">
        <w:tc>
          <w:tcPr>
            <w:tcW w:w="2977" w:type="dxa"/>
            <w:gridSpan w:val="2"/>
            <w:vMerge/>
          </w:tcPr>
          <w:p w14:paraId="15ADFD94" w14:textId="77777777" w:rsidR="002F3AE0" w:rsidRPr="0070309F" w:rsidRDefault="002F3AE0" w:rsidP="00DF2E65">
            <w:pPr>
              <w:autoSpaceDE w:val="0"/>
              <w:autoSpaceDN w:val="0"/>
              <w:adjustRightInd w:val="0"/>
              <w:jc w:val="center"/>
              <w:rPr>
                <w:rFonts w:asciiTheme="minorHAnsi" w:hAnsiTheme="minorHAnsi" w:cstheme="minorHAnsi"/>
                <w:b/>
                <w:sz w:val="22"/>
              </w:rPr>
            </w:pPr>
          </w:p>
        </w:tc>
        <w:tc>
          <w:tcPr>
            <w:tcW w:w="5795" w:type="dxa"/>
            <w:gridSpan w:val="4"/>
          </w:tcPr>
          <w:p w14:paraId="4EE5D81A" w14:textId="19E0C3B3" w:rsidR="002F3AE0" w:rsidRPr="0070309F" w:rsidRDefault="00627867" w:rsidP="00DF2E65">
            <w:pPr>
              <w:autoSpaceDE w:val="0"/>
              <w:autoSpaceDN w:val="0"/>
              <w:adjustRightInd w:val="0"/>
              <w:rPr>
                <w:rFonts w:asciiTheme="minorHAnsi" w:hAnsiTheme="minorHAnsi" w:cstheme="minorHAnsi"/>
                <w:sz w:val="22"/>
                <w:lang w:val="en-US"/>
              </w:rPr>
            </w:pPr>
            <w:r w:rsidRPr="0070309F">
              <w:rPr>
                <w:rFonts w:asciiTheme="minorHAnsi" w:hAnsiTheme="minorHAnsi" w:cstheme="minorHAnsi"/>
                <w:sz w:val="22"/>
                <w:lang w:val="en-US"/>
              </w:rPr>
              <w:t>Power Point</w:t>
            </w:r>
          </w:p>
        </w:tc>
        <w:tc>
          <w:tcPr>
            <w:tcW w:w="5795" w:type="dxa"/>
            <w:gridSpan w:val="2"/>
          </w:tcPr>
          <w:p w14:paraId="62A04645" w14:textId="77777777" w:rsidR="002F3AE0" w:rsidRPr="0070309F" w:rsidRDefault="002F3AE0" w:rsidP="00DF2E65">
            <w:pPr>
              <w:autoSpaceDE w:val="0"/>
              <w:autoSpaceDN w:val="0"/>
              <w:adjustRightInd w:val="0"/>
              <w:rPr>
                <w:rFonts w:asciiTheme="minorHAnsi" w:hAnsiTheme="minorHAnsi" w:cstheme="minorHAnsi"/>
                <w:sz w:val="22"/>
              </w:rPr>
            </w:pPr>
            <w:r w:rsidRPr="0070309F">
              <w:rPr>
                <w:rFonts w:asciiTheme="minorHAnsi" w:hAnsiTheme="minorHAnsi" w:cstheme="minorHAnsi"/>
                <w:sz w:val="22"/>
              </w:rPr>
              <w:t>LCD/ Proyektor</w:t>
            </w:r>
          </w:p>
        </w:tc>
      </w:tr>
      <w:tr w:rsidR="0070309F" w:rsidRPr="0070309F" w14:paraId="2EA81219" w14:textId="77777777" w:rsidTr="00DF2E65">
        <w:tc>
          <w:tcPr>
            <w:tcW w:w="2977" w:type="dxa"/>
            <w:gridSpan w:val="2"/>
          </w:tcPr>
          <w:p w14:paraId="61EA9452" w14:textId="77777777" w:rsidR="002F3AE0" w:rsidRPr="0070309F" w:rsidRDefault="002F3AE0" w:rsidP="00DF2E65">
            <w:pPr>
              <w:autoSpaceDE w:val="0"/>
              <w:autoSpaceDN w:val="0"/>
              <w:adjustRightInd w:val="0"/>
              <w:jc w:val="both"/>
              <w:rPr>
                <w:rFonts w:asciiTheme="minorHAnsi" w:hAnsiTheme="minorHAnsi" w:cstheme="minorHAnsi"/>
                <w:b/>
                <w:sz w:val="22"/>
              </w:rPr>
            </w:pPr>
            <w:r w:rsidRPr="0070309F">
              <w:rPr>
                <w:rFonts w:asciiTheme="minorHAnsi" w:hAnsiTheme="minorHAnsi" w:cstheme="minorHAnsi"/>
                <w:b/>
                <w:sz w:val="22"/>
              </w:rPr>
              <w:t>Team Teaching</w:t>
            </w:r>
          </w:p>
        </w:tc>
        <w:tc>
          <w:tcPr>
            <w:tcW w:w="11590" w:type="dxa"/>
            <w:gridSpan w:val="6"/>
          </w:tcPr>
          <w:p w14:paraId="7F490093" w14:textId="77777777" w:rsidR="002F3AE0" w:rsidRPr="0070309F" w:rsidRDefault="00AC19EA" w:rsidP="00DF2E65">
            <w:pPr>
              <w:autoSpaceDE w:val="0"/>
              <w:autoSpaceDN w:val="0"/>
              <w:adjustRightInd w:val="0"/>
              <w:rPr>
                <w:rFonts w:asciiTheme="minorHAnsi" w:hAnsiTheme="minorHAnsi" w:cstheme="minorHAnsi"/>
                <w:sz w:val="22"/>
                <w:lang w:val="en-US"/>
              </w:rPr>
            </w:pPr>
            <w:r w:rsidRPr="0070309F">
              <w:rPr>
                <w:rFonts w:asciiTheme="minorHAnsi" w:hAnsiTheme="minorHAnsi" w:cstheme="minorHAnsi"/>
                <w:sz w:val="22"/>
                <w:lang w:val="en-US"/>
              </w:rPr>
              <w:t>-</w:t>
            </w:r>
          </w:p>
        </w:tc>
      </w:tr>
      <w:tr w:rsidR="002F3AE0" w:rsidRPr="0070309F" w14:paraId="4A29BFE8" w14:textId="77777777" w:rsidTr="00DF2E65">
        <w:tc>
          <w:tcPr>
            <w:tcW w:w="2977" w:type="dxa"/>
            <w:gridSpan w:val="2"/>
          </w:tcPr>
          <w:p w14:paraId="00CB04F4" w14:textId="77777777" w:rsidR="002F3AE0" w:rsidRPr="0070309F" w:rsidRDefault="002F3AE0" w:rsidP="00DF2E65">
            <w:pPr>
              <w:autoSpaceDE w:val="0"/>
              <w:autoSpaceDN w:val="0"/>
              <w:adjustRightInd w:val="0"/>
              <w:jc w:val="both"/>
              <w:rPr>
                <w:rFonts w:asciiTheme="minorHAnsi" w:hAnsiTheme="minorHAnsi" w:cstheme="minorHAnsi"/>
                <w:b/>
                <w:sz w:val="22"/>
              </w:rPr>
            </w:pPr>
            <w:r w:rsidRPr="0070309F">
              <w:rPr>
                <w:rFonts w:asciiTheme="minorHAnsi" w:hAnsiTheme="minorHAnsi" w:cstheme="minorHAnsi"/>
                <w:b/>
                <w:sz w:val="22"/>
              </w:rPr>
              <w:t>Mata kuliah prasyarat</w:t>
            </w:r>
          </w:p>
        </w:tc>
        <w:tc>
          <w:tcPr>
            <w:tcW w:w="11590" w:type="dxa"/>
            <w:gridSpan w:val="6"/>
          </w:tcPr>
          <w:p w14:paraId="0789BD24" w14:textId="77777777" w:rsidR="002F3AE0" w:rsidRPr="0070309F" w:rsidRDefault="002F3AE0" w:rsidP="00DF2E65">
            <w:pPr>
              <w:autoSpaceDE w:val="0"/>
              <w:autoSpaceDN w:val="0"/>
              <w:adjustRightInd w:val="0"/>
              <w:rPr>
                <w:rFonts w:asciiTheme="minorHAnsi" w:hAnsiTheme="minorHAnsi" w:cstheme="minorHAnsi"/>
                <w:sz w:val="22"/>
              </w:rPr>
            </w:pPr>
            <w:r w:rsidRPr="0070309F">
              <w:rPr>
                <w:rFonts w:asciiTheme="minorHAnsi" w:hAnsiTheme="minorHAnsi" w:cstheme="minorHAnsi"/>
                <w:sz w:val="22"/>
              </w:rPr>
              <w:t>-</w:t>
            </w:r>
          </w:p>
        </w:tc>
      </w:tr>
    </w:tbl>
    <w:p w14:paraId="3EB4049B" w14:textId="77777777" w:rsidR="002F3AE0" w:rsidRPr="0070309F" w:rsidRDefault="002F3AE0" w:rsidP="002F3AE0">
      <w:pPr>
        <w:autoSpaceDE w:val="0"/>
        <w:autoSpaceDN w:val="0"/>
        <w:adjustRightInd w:val="0"/>
        <w:spacing w:after="0" w:line="240" w:lineRule="auto"/>
        <w:rPr>
          <w:rFonts w:asciiTheme="minorHAnsi" w:hAnsiTheme="minorHAnsi" w:cstheme="minorHAnsi"/>
          <w:sz w:val="22"/>
        </w:rPr>
      </w:pPr>
    </w:p>
    <w:p w14:paraId="55E0386A" w14:textId="77777777" w:rsidR="00E53F22" w:rsidRPr="0070309F" w:rsidRDefault="00E53F22" w:rsidP="00E53F22">
      <w:pPr>
        <w:spacing w:after="0" w:line="240" w:lineRule="auto"/>
        <w:jc w:val="center"/>
        <w:rPr>
          <w:rFonts w:cs="Times New Roman"/>
          <w:b/>
          <w:bCs/>
          <w:szCs w:val="24"/>
        </w:rPr>
      </w:pPr>
      <w:r w:rsidRPr="0070309F">
        <w:rPr>
          <w:rFonts w:cs="Times New Roman"/>
          <w:b/>
          <w:bCs/>
          <w:szCs w:val="24"/>
        </w:rPr>
        <w:t>RENCANA PERKULIAHAN SEMESTER MATA KULIAH BIMBINGAN DAN KONSELING ANAK USIA MI/SD</w:t>
      </w:r>
    </w:p>
    <w:p w14:paraId="15E12249" w14:textId="77777777" w:rsidR="00E53F22" w:rsidRPr="0070309F" w:rsidRDefault="00E53F22" w:rsidP="00E53F22">
      <w:pPr>
        <w:spacing w:after="0" w:line="240" w:lineRule="auto"/>
        <w:jc w:val="both"/>
        <w:rPr>
          <w:rFonts w:cs="Times New Roman"/>
          <w:szCs w:val="24"/>
        </w:rPr>
      </w:pP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732"/>
        <w:gridCol w:w="4609"/>
        <w:gridCol w:w="1844"/>
        <w:gridCol w:w="992"/>
        <w:gridCol w:w="2055"/>
        <w:gridCol w:w="1441"/>
        <w:gridCol w:w="818"/>
      </w:tblGrid>
      <w:tr w:rsidR="0070309F" w:rsidRPr="0070309F" w14:paraId="0E026BBC" w14:textId="77777777" w:rsidTr="00DA38DD">
        <w:trPr>
          <w:trHeight w:val="693"/>
          <w:tblHeader/>
          <w:jc w:val="center"/>
        </w:trPr>
        <w:tc>
          <w:tcPr>
            <w:tcW w:w="325" w:type="pct"/>
            <w:shd w:val="clear" w:color="auto" w:fill="BEBEBE"/>
            <w:vAlign w:val="center"/>
          </w:tcPr>
          <w:p w14:paraId="22AA0A50" w14:textId="77777777" w:rsidR="00E53F22" w:rsidRPr="0070309F" w:rsidRDefault="00E53F22" w:rsidP="00DA38DD">
            <w:pPr>
              <w:tabs>
                <w:tab w:val="left" w:pos="3600"/>
              </w:tabs>
              <w:spacing w:after="0" w:line="240" w:lineRule="auto"/>
              <w:ind w:right="-108"/>
              <w:rPr>
                <w:rFonts w:asciiTheme="majorBidi" w:hAnsiTheme="majorBidi" w:cstheme="majorBidi"/>
                <w:b/>
                <w:bCs/>
                <w:szCs w:val="24"/>
              </w:rPr>
            </w:pPr>
            <w:r w:rsidRPr="0070309F">
              <w:rPr>
                <w:rFonts w:asciiTheme="majorBidi" w:hAnsiTheme="majorBidi" w:cstheme="majorBidi"/>
                <w:b/>
                <w:bCs/>
                <w:szCs w:val="24"/>
              </w:rPr>
              <w:t>Pert.</w:t>
            </w:r>
          </w:p>
          <w:p w14:paraId="78ED13F2" w14:textId="05E0F880" w:rsidR="00023C7C" w:rsidRPr="0070309F" w:rsidRDefault="00023C7C" w:rsidP="00DA38DD">
            <w:pPr>
              <w:tabs>
                <w:tab w:val="left" w:pos="3600"/>
              </w:tabs>
              <w:spacing w:after="0" w:line="240" w:lineRule="auto"/>
              <w:ind w:right="-108"/>
              <w:rPr>
                <w:rFonts w:asciiTheme="majorBidi" w:hAnsiTheme="majorBidi" w:cstheme="majorBidi"/>
                <w:b/>
                <w:bCs/>
                <w:szCs w:val="24"/>
              </w:rPr>
            </w:pPr>
          </w:p>
        </w:tc>
        <w:tc>
          <w:tcPr>
            <w:tcW w:w="881" w:type="pct"/>
            <w:shd w:val="clear" w:color="auto" w:fill="BEBEBE"/>
          </w:tcPr>
          <w:p w14:paraId="3A232B6B" w14:textId="77777777" w:rsidR="00E53F22" w:rsidRPr="0070309F" w:rsidRDefault="00E53F22" w:rsidP="00DA38DD">
            <w:pPr>
              <w:spacing w:after="0" w:line="240" w:lineRule="auto"/>
              <w:jc w:val="center"/>
              <w:rPr>
                <w:rFonts w:asciiTheme="majorBidi" w:hAnsiTheme="majorBidi" w:cstheme="majorBidi"/>
                <w:b/>
                <w:bCs/>
                <w:szCs w:val="24"/>
              </w:rPr>
            </w:pPr>
            <w:r w:rsidRPr="0070309F">
              <w:rPr>
                <w:rFonts w:asciiTheme="majorBidi" w:hAnsiTheme="majorBidi" w:cstheme="majorBidi"/>
                <w:b/>
                <w:bCs/>
                <w:szCs w:val="24"/>
              </w:rPr>
              <w:t>Indikator Capaian Pembelajaran</w:t>
            </w:r>
          </w:p>
        </w:tc>
        <w:tc>
          <w:tcPr>
            <w:tcW w:w="1487" w:type="pct"/>
            <w:shd w:val="clear" w:color="auto" w:fill="BEBEBE"/>
            <w:vAlign w:val="center"/>
          </w:tcPr>
          <w:p w14:paraId="72456F20" w14:textId="77777777" w:rsidR="00E53F22" w:rsidRPr="0070309F" w:rsidRDefault="00E53F22" w:rsidP="00DA38DD">
            <w:pPr>
              <w:spacing w:after="0" w:line="240" w:lineRule="auto"/>
              <w:jc w:val="center"/>
              <w:rPr>
                <w:rFonts w:asciiTheme="majorBidi" w:hAnsiTheme="majorBidi" w:cstheme="majorBidi"/>
                <w:b/>
                <w:bCs/>
                <w:szCs w:val="24"/>
              </w:rPr>
            </w:pPr>
            <w:r w:rsidRPr="0070309F">
              <w:rPr>
                <w:rFonts w:asciiTheme="majorBidi" w:hAnsiTheme="majorBidi" w:cstheme="majorBidi"/>
                <w:b/>
                <w:bCs/>
                <w:szCs w:val="24"/>
              </w:rPr>
              <w:t>Bahan Kajian</w:t>
            </w:r>
          </w:p>
        </w:tc>
        <w:tc>
          <w:tcPr>
            <w:tcW w:w="595" w:type="pct"/>
            <w:shd w:val="clear" w:color="auto" w:fill="BEBEBE"/>
            <w:vAlign w:val="center"/>
          </w:tcPr>
          <w:p w14:paraId="6CC514DC" w14:textId="77777777" w:rsidR="00E53F22" w:rsidRPr="0070309F" w:rsidRDefault="00E53F22" w:rsidP="00DA38DD">
            <w:pPr>
              <w:spacing w:after="0" w:line="240" w:lineRule="auto"/>
              <w:jc w:val="center"/>
              <w:rPr>
                <w:rFonts w:asciiTheme="majorBidi" w:hAnsiTheme="majorBidi" w:cstheme="majorBidi"/>
                <w:b/>
                <w:bCs/>
                <w:szCs w:val="24"/>
              </w:rPr>
            </w:pPr>
            <w:r w:rsidRPr="0070309F">
              <w:rPr>
                <w:rFonts w:asciiTheme="majorBidi" w:hAnsiTheme="majorBidi" w:cstheme="majorBidi"/>
                <w:b/>
                <w:bCs/>
                <w:szCs w:val="24"/>
              </w:rPr>
              <w:t>Metode Pembelajaran</w:t>
            </w:r>
          </w:p>
        </w:tc>
        <w:tc>
          <w:tcPr>
            <w:tcW w:w="320" w:type="pct"/>
            <w:shd w:val="clear" w:color="auto" w:fill="BEBEBE"/>
            <w:vAlign w:val="center"/>
          </w:tcPr>
          <w:p w14:paraId="5FBE2E09" w14:textId="77777777" w:rsidR="00E53F22" w:rsidRPr="0070309F" w:rsidRDefault="00E53F22" w:rsidP="00DA38DD">
            <w:pPr>
              <w:tabs>
                <w:tab w:val="left" w:pos="3600"/>
              </w:tabs>
              <w:spacing w:after="0" w:line="240" w:lineRule="auto"/>
              <w:jc w:val="center"/>
              <w:rPr>
                <w:rFonts w:asciiTheme="majorBidi" w:hAnsiTheme="majorBidi" w:cstheme="majorBidi"/>
                <w:b/>
                <w:bCs/>
                <w:szCs w:val="24"/>
              </w:rPr>
            </w:pPr>
            <w:r w:rsidRPr="0070309F">
              <w:rPr>
                <w:rFonts w:asciiTheme="majorBidi" w:hAnsiTheme="majorBidi" w:cstheme="majorBidi"/>
                <w:b/>
                <w:bCs/>
                <w:szCs w:val="24"/>
              </w:rPr>
              <w:t xml:space="preserve">Alokasi Waktu </w:t>
            </w:r>
          </w:p>
        </w:tc>
        <w:tc>
          <w:tcPr>
            <w:tcW w:w="663" w:type="pct"/>
            <w:shd w:val="clear" w:color="auto" w:fill="BEBEBE"/>
            <w:vAlign w:val="center"/>
          </w:tcPr>
          <w:p w14:paraId="1DF901B0" w14:textId="77777777" w:rsidR="00E53F22" w:rsidRPr="0070309F" w:rsidRDefault="00E53F22" w:rsidP="00DA38DD">
            <w:pPr>
              <w:spacing w:after="0" w:line="240" w:lineRule="auto"/>
              <w:ind w:left="-108" w:right="-108"/>
              <w:jc w:val="center"/>
              <w:rPr>
                <w:rFonts w:asciiTheme="majorBidi" w:hAnsiTheme="majorBidi" w:cstheme="majorBidi"/>
                <w:b/>
                <w:bCs/>
                <w:szCs w:val="24"/>
              </w:rPr>
            </w:pPr>
            <w:r w:rsidRPr="0070309F">
              <w:rPr>
                <w:rFonts w:asciiTheme="majorBidi" w:hAnsiTheme="majorBidi" w:cstheme="majorBidi"/>
                <w:b/>
                <w:bCs/>
                <w:szCs w:val="24"/>
              </w:rPr>
              <w:t>Pengalaman Belajar Mahasiswa</w:t>
            </w:r>
          </w:p>
        </w:tc>
        <w:tc>
          <w:tcPr>
            <w:tcW w:w="465" w:type="pct"/>
            <w:shd w:val="clear" w:color="auto" w:fill="BEBEBE"/>
            <w:vAlign w:val="center"/>
          </w:tcPr>
          <w:p w14:paraId="74C27E6C" w14:textId="77777777" w:rsidR="00E53F22" w:rsidRPr="0070309F" w:rsidRDefault="00E53F22" w:rsidP="00DA38DD">
            <w:pPr>
              <w:tabs>
                <w:tab w:val="left" w:pos="3600"/>
              </w:tabs>
              <w:spacing w:after="0" w:line="240" w:lineRule="auto"/>
              <w:ind w:left="-108" w:right="-108"/>
              <w:jc w:val="center"/>
              <w:rPr>
                <w:rFonts w:asciiTheme="majorBidi" w:hAnsiTheme="majorBidi" w:cstheme="majorBidi"/>
                <w:b/>
                <w:bCs/>
                <w:szCs w:val="24"/>
              </w:rPr>
            </w:pPr>
            <w:r w:rsidRPr="0070309F">
              <w:rPr>
                <w:rFonts w:asciiTheme="majorBidi" w:hAnsiTheme="majorBidi" w:cstheme="majorBidi"/>
                <w:b/>
                <w:bCs/>
                <w:szCs w:val="24"/>
              </w:rPr>
              <w:t>Teknik Penilaian</w:t>
            </w:r>
          </w:p>
        </w:tc>
        <w:tc>
          <w:tcPr>
            <w:tcW w:w="264" w:type="pct"/>
            <w:shd w:val="clear" w:color="auto" w:fill="BEBEBE"/>
          </w:tcPr>
          <w:p w14:paraId="6478EBFE" w14:textId="77777777" w:rsidR="00E53F22" w:rsidRPr="0070309F" w:rsidRDefault="00E53F22" w:rsidP="00DA38DD">
            <w:pPr>
              <w:tabs>
                <w:tab w:val="left" w:pos="3600"/>
              </w:tabs>
              <w:spacing w:after="0" w:line="240" w:lineRule="auto"/>
              <w:ind w:left="-108" w:right="-108"/>
              <w:jc w:val="center"/>
              <w:rPr>
                <w:rFonts w:asciiTheme="majorBidi" w:hAnsiTheme="majorBidi" w:cstheme="majorBidi"/>
                <w:b/>
                <w:bCs/>
                <w:szCs w:val="24"/>
              </w:rPr>
            </w:pPr>
            <w:r w:rsidRPr="0070309F">
              <w:rPr>
                <w:rFonts w:asciiTheme="majorBidi" w:hAnsiTheme="majorBidi" w:cstheme="majorBidi"/>
                <w:b/>
                <w:bCs/>
                <w:szCs w:val="24"/>
              </w:rPr>
              <w:t>Bobot Nilai</w:t>
            </w:r>
          </w:p>
        </w:tc>
      </w:tr>
      <w:tr w:rsidR="0070309F" w:rsidRPr="0070309F" w14:paraId="58896A69" w14:textId="77777777" w:rsidTr="00DA38DD">
        <w:trPr>
          <w:trHeight w:val="159"/>
          <w:jc w:val="center"/>
        </w:trPr>
        <w:tc>
          <w:tcPr>
            <w:tcW w:w="325" w:type="pct"/>
          </w:tcPr>
          <w:p w14:paraId="0DEBB376" w14:textId="77777777" w:rsidR="00E53F22" w:rsidRPr="0070309F" w:rsidRDefault="00E53F22" w:rsidP="00DA38DD">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t>1.</w:t>
            </w:r>
          </w:p>
          <w:p w14:paraId="26507722" w14:textId="77777777" w:rsidR="00E53F22" w:rsidRPr="0070309F" w:rsidRDefault="00E53F22" w:rsidP="00DA38DD">
            <w:pPr>
              <w:tabs>
                <w:tab w:val="left" w:pos="3600"/>
              </w:tabs>
              <w:spacing w:after="0" w:line="240" w:lineRule="auto"/>
              <w:rPr>
                <w:rFonts w:asciiTheme="majorBidi" w:hAnsiTheme="majorBidi" w:cstheme="majorBidi"/>
                <w:szCs w:val="24"/>
              </w:rPr>
            </w:pPr>
          </w:p>
          <w:p w14:paraId="77F70ED7" w14:textId="77777777" w:rsidR="00E53F22" w:rsidRPr="0070309F" w:rsidRDefault="00E53F22" w:rsidP="00DA38DD">
            <w:pPr>
              <w:tabs>
                <w:tab w:val="left" w:pos="3600"/>
              </w:tabs>
              <w:spacing w:after="0" w:line="240" w:lineRule="auto"/>
              <w:rPr>
                <w:rFonts w:asciiTheme="majorBidi" w:hAnsiTheme="majorBidi" w:cstheme="majorBidi"/>
                <w:szCs w:val="24"/>
              </w:rPr>
            </w:pPr>
          </w:p>
        </w:tc>
        <w:tc>
          <w:tcPr>
            <w:tcW w:w="881" w:type="pct"/>
          </w:tcPr>
          <w:p w14:paraId="682C04E1" w14:textId="77777777" w:rsidR="00DD7B5A" w:rsidRPr="0070309F" w:rsidRDefault="00CB5AB5" w:rsidP="00CB5AB5">
            <w:pPr>
              <w:spacing w:line="240" w:lineRule="auto"/>
              <w:rPr>
                <w:rFonts w:asciiTheme="majorBidi" w:hAnsiTheme="majorBidi" w:cstheme="majorBidi"/>
                <w:szCs w:val="24"/>
              </w:rPr>
            </w:pPr>
            <w:r w:rsidRPr="0070309F">
              <w:rPr>
                <w:rFonts w:asciiTheme="majorBidi" w:hAnsiTheme="majorBidi" w:cstheme="majorBidi"/>
                <w:szCs w:val="24"/>
              </w:rPr>
              <w:t>Mahasiswa dapat:</w:t>
            </w:r>
          </w:p>
          <w:p w14:paraId="5C0156D9" w14:textId="29260430" w:rsidR="00E53F22" w:rsidRPr="0070309F" w:rsidRDefault="00CB5AB5" w:rsidP="00DD7B5A">
            <w:pPr>
              <w:spacing w:after="0" w:line="240" w:lineRule="auto"/>
              <w:rPr>
                <w:rFonts w:asciiTheme="majorBidi" w:hAnsiTheme="majorBidi" w:cstheme="majorBidi"/>
                <w:szCs w:val="24"/>
              </w:rPr>
            </w:pPr>
            <w:r w:rsidRPr="0070309F">
              <w:rPr>
                <w:rFonts w:asciiTheme="majorBidi" w:hAnsiTheme="majorBidi" w:cstheme="majorBidi"/>
                <w:szCs w:val="24"/>
              </w:rPr>
              <w:t xml:space="preserve">Menegaskan kesanggupan dalam mengikuti proses pembelajaran </w:t>
            </w:r>
            <w:r w:rsidR="00CF0660">
              <w:rPr>
                <w:rFonts w:asciiTheme="majorBidi" w:hAnsiTheme="majorBidi" w:cstheme="majorBidi"/>
                <w:szCs w:val="24"/>
              </w:rPr>
              <w:t>BIMBINGAN DAN KONSELING</w:t>
            </w:r>
            <w:r w:rsidRPr="0070309F">
              <w:rPr>
                <w:rFonts w:asciiTheme="majorBidi" w:hAnsiTheme="majorBidi" w:cstheme="majorBidi"/>
                <w:szCs w:val="24"/>
              </w:rPr>
              <w:t xml:space="preserve"> dan prosesnya</w:t>
            </w:r>
          </w:p>
        </w:tc>
        <w:tc>
          <w:tcPr>
            <w:tcW w:w="1487" w:type="pct"/>
          </w:tcPr>
          <w:p w14:paraId="32EF1FC0" w14:textId="71AF74CD" w:rsidR="00DD7B5A" w:rsidRPr="0070309F" w:rsidRDefault="00DD7B5A" w:rsidP="00DD7B5A">
            <w:pPr>
              <w:spacing w:after="0" w:line="240" w:lineRule="auto"/>
              <w:rPr>
                <w:rFonts w:asciiTheme="majorBidi" w:hAnsiTheme="majorBidi" w:cstheme="majorBidi"/>
                <w:b/>
                <w:bCs/>
                <w:szCs w:val="24"/>
                <w:lang w:val="en-US"/>
              </w:rPr>
            </w:pPr>
            <w:r w:rsidRPr="0070309F">
              <w:rPr>
                <w:rFonts w:asciiTheme="majorBidi" w:hAnsiTheme="majorBidi" w:cstheme="majorBidi"/>
                <w:b/>
                <w:bCs/>
                <w:szCs w:val="24"/>
                <w:lang w:val="en-US"/>
              </w:rPr>
              <w:t>Orientasi Perkuliahan</w:t>
            </w:r>
          </w:p>
          <w:p w14:paraId="3A6DAFB4" w14:textId="2D265748" w:rsidR="00E53F22" w:rsidRPr="0070309F" w:rsidRDefault="00E53F22" w:rsidP="00E53F22">
            <w:pPr>
              <w:pStyle w:val="ListParagraph"/>
              <w:numPr>
                <w:ilvl w:val="0"/>
                <w:numId w:val="14"/>
              </w:numPr>
              <w:spacing w:after="0" w:line="240" w:lineRule="auto"/>
              <w:ind w:left="317" w:hanging="283"/>
              <w:rPr>
                <w:rFonts w:asciiTheme="majorBidi" w:hAnsiTheme="majorBidi" w:cstheme="majorBidi"/>
                <w:szCs w:val="24"/>
              </w:rPr>
            </w:pPr>
            <w:r w:rsidRPr="0070309F">
              <w:rPr>
                <w:rFonts w:asciiTheme="majorBidi" w:hAnsiTheme="majorBidi" w:cstheme="majorBidi"/>
                <w:szCs w:val="24"/>
              </w:rPr>
              <w:t xml:space="preserve">Kontrak </w:t>
            </w:r>
            <w:r w:rsidRPr="0070309F">
              <w:rPr>
                <w:rFonts w:asciiTheme="majorBidi" w:hAnsiTheme="majorBidi" w:cstheme="majorBidi"/>
                <w:szCs w:val="24"/>
                <w:lang w:val="en-US"/>
              </w:rPr>
              <w:t>Per</w:t>
            </w:r>
            <w:r w:rsidRPr="0070309F">
              <w:rPr>
                <w:rFonts w:asciiTheme="majorBidi" w:hAnsiTheme="majorBidi" w:cstheme="majorBidi"/>
                <w:szCs w:val="24"/>
              </w:rPr>
              <w:t>kuliahan</w:t>
            </w:r>
          </w:p>
          <w:p w14:paraId="1CFA634F" w14:textId="77777777" w:rsidR="00E53F22" w:rsidRPr="0070309F" w:rsidRDefault="00E53F22" w:rsidP="00E53F22">
            <w:pPr>
              <w:pStyle w:val="ListParagraph"/>
              <w:numPr>
                <w:ilvl w:val="0"/>
                <w:numId w:val="14"/>
              </w:numPr>
              <w:spacing w:after="0" w:line="240" w:lineRule="auto"/>
              <w:ind w:left="317" w:hanging="283"/>
              <w:rPr>
                <w:rFonts w:asciiTheme="majorBidi" w:hAnsiTheme="majorBidi" w:cstheme="majorBidi"/>
                <w:szCs w:val="24"/>
              </w:rPr>
            </w:pPr>
            <w:r w:rsidRPr="0070309F">
              <w:rPr>
                <w:rFonts w:asciiTheme="majorBidi" w:hAnsiTheme="majorBidi" w:cstheme="majorBidi"/>
                <w:szCs w:val="24"/>
              </w:rPr>
              <w:t xml:space="preserve">Ruang lingkup kajian mata kuliah </w:t>
            </w:r>
          </w:p>
          <w:p w14:paraId="4CC09C26" w14:textId="21DD176F" w:rsidR="00E53F22" w:rsidRPr="0070309F" w:rsidRDefault="00E53F22" w:rsidP="00E53F22">
            <w:pPr>
              <w:pStyle w:val="ListParagraph"/>
              <w:numPr>
                <w:ilvl w:val="0"/>
                <w:numId w:val="14"/>
              </w:numPr>
              <w:spacing w:after="0" w:line="240" w:lineRule="auto"/>
              <w:ind w:left="317" w:hanging="283"/>
              <w:rPr>
                <w:rFonts w:asciiTheme="majorBidi" w:hAnsiTheme="majorBidi" w:cstheme="majorBidi"/>
                <w:szCs w:val="24"/>
              </w:rPr>
            </w:pPr>
            <w:r w:rsidRPr="0070309F">
              <w:rPr>
                <w:rFonts w:asciiTheme="majorBidi" w:hAnsiTheme="majorBidi" w:cstheme="majorBidi"/>
                <w:szCs w:val="24"/>
              </w:rPr>
              <w:t>Kegiatan penugasan ter</w:t>
            </w:r>
            <w:r w:rsidR="00DD7B5A" w:rsidRPr="0070309F">
              <w:rPr>
                <w:rFonts w:asciiTheme="majorBidi" w:hAnsiTheme="majorBidi" w:cstheme="majorBidi"/>
                <w:szCs w:val="24"/>
                <w:lang w:val="en-US"/>
              </w:rPr>
              <w:t>st</w:t>
            </w:r>
            <w:r w:rsidRPr="0070309F">
              <w:rPr>
                <w:rFonts w:asciiTheme="majorBidi" w:hAnsiTheme="majorBidi" w:cstheme="majorBidi"/>
                <w:szCs w:val="24"/>
              </w:rPr>
              <w:t>ruktur/sistematis</w:t>
            </w:r>
          </w:p>
          <w:p w14:paraId="14333E77" w14:textId="77D7B048" w:rsidR="00E53F22" w:rsidRPr="0070309F" w:rsidRDefault="00E53F22" w:rsidP="00CB5AB5">
            <w:pPr>
              <w:pStyle w:val="ListParagraph"/>
              <w:spacing w:after="0" w:line="240" w:lineRule="auto"/>
              <w:ind w:left="317"/>
              <w:rPr>
                <w:rFonts w:asciiTheme="majorBidi" w:hAnsiTheme="majorBidi" w:cstheme="majorBidi"/>
                <w:szCs w:val="24"/>
              </w:rPr>
            </w:pPr>
          </w:p>
        </w:tc>
        <w:tc>
          <w:tcPr>
            <w:tcW w:w="595" w:type="pct"/>
          </w:tcPr>
          <w:p w14:paraId="0CF01AD9" w14:textId="77777777" w:rsidR="00E53F22" w:rsidRPr="0070309F" w:rsidRDefault="00E53F22" w:rsidP="00E53F22">
            <w:pPr>
              <w:pStyle w:val="ListParagraph"/>
              <w:numPr>
                <w:ilvl w:val="0"/>
                <w:numId w:val="15"/>
              </w:numPr>
              <w:spacing w:after="0" w:line="240" w:lineRule="auto"/>
              <w:ind w:left="317" w:hanging="283"/>
              <w:rPr>
                <w:rFonts w:asciiTheme="majorBidi" w:hAnsiTheme="majorBidi" w:cstheme="majorBidi"/>
                <w:szCs w:val="24"/>
              </w:rPr>
            </w:pPr>
            <w:r w:rsidRPr="0070309F">
              <w:rPr>
                <w:rFonts w:asciiTheme="majorBidi" w:hAnsiTheme="majorBidi" w:cstheme="majorBidi"/>
                <w:szCs w:val="24"/>
              </w:rPr>
              <w:t>Ceramah</w:t>
            </w:r>
          </w:p>
          <w:p w14:paraId="7242B279" w14:textId="77777777" w:rsidR="00E53F22" w:rsidRPr="0070309F" w:rsidRDefault="00E53F22" w:rsidP="00E53F22">
            <w:pPr>
              <w:pStyle w:val="ListParagraph"/>
              <w:numPr>
                <w:ilvl w:val="0"/>
                <w:numId w:val="15"/>
              </w:numPr>
              <w:spacing w:after="0" w:line="240" w:lineRule="auto"/>
              <w:ind w:left="317" w:hanging="283"/>
              <w:rPr>
                <w:rFonts w:asciiTheme="majorBidi" w:hAnsiTheme="majorBidi" w:cstheme="majorBidi"/>
                <w:szCs w:val="24"/>
              </w:rPr>
            </w:pPr>
            <w:r w:rsidRPr="0070309F">
              <w:rPr>
                <w:rFonts w:asciiTheme="majorBidi" w:hAnsiTheme="majorBidi" w:cstheme="majorBidi"/>
                <w:i/>
                <w:iCs/>
                <w:szCs w:val="24"/>
              </w:rPr>
              <w:t>Expository</w:t>
            </w:r>
          </w:p>
          <w:p w14:paraId="03C5BC47" w14:textId="77777777" w:rsidR="00E53F22" w:rsidRPr="0070309F" w:rsidRDefault="00E53F22" w:rsidP="00E53F22">
            <w:pPr>
              <w:pStyle w:val="ListParagraph"/>
              <w:numPr>
                <w:ilvl w:val="0"/>
                <w:numId w:val="15"/>
              </w:numPr>
              <w:spacing w:after="0" w:line="240" w:lineRule="auto"/>
              <w:ind w:left="317" w:hanging="283"/>
              <w:rPr>
                <w:rFonts w:asciiTheme="majorBidi" w:hAnsiTheme="majorBidi" w:cstheme="majorBidi"/>
                <w:szCs w:val="24"/>
              </w:rPr>
            </w:pPr>
            <w:r w:rsidRPr="0070309F">
              <w:rPr>
                <w:rFonts w:asciiTheme="majorBidi" w:hAnsiTheme="majorBidi" w:cstheme="majorBidi"/>
                <w:szCs w:val="24"/>
              </w:rPr>
              <w:t>Tanya jawab</w:t>
            </w:r>
          </w:p>
        </w:tc>
        <w:tc>
          <w:tcPr>
            <w:tcW w:w="320" w:type="pct"/>
          </w:tcPr>
          <w:p w14:paraId="53D4AE0F" w14:textId="0D5978E4" w:rsidR="00E53F22" w:rsidRPr="0070309F" w:rsidRDefault="00D10AC1" w:rsidP="00DA38DD">
            <w:pPr>
              <w:tabs>
                <w:tab w:val="left" w:pos="3600"/>
              </w:tabs>
              <w:spacing w:after="0" w:line="240" w:lineRule="auto"/>
              <w:jc w:val="center"/>
              <w:rPr>
                <w:rFonts w:asciiTheme="majorBidi" w:hAnsiTheme="majorBidi" w:cstheme="majorBidi"/>
                <w:szCs w:val="24"/>
              </w:rPr>
            </w:pPr>
            <w:r w:rsidRPr="0070309F">
              <w:rPr>
                <w:rFonts w:asciiTheme="majorBidi" w:hAnsiTheme="majorBidi" w:cstheme="majorBidi"/>
                <w:szCs w:val="24"/>
                <w:lang w:val="en-US"/>
              </w:rPr>
              <w:t>3</w:t>
            </w:r>
            <w:r w:rsidR="00E53F22" w:rsidRPr="0070309F">
              <w:rPr>
                <w:rFonts w:asciiTheme="majorBidi" w:hAnsiTheme="majorBidi" w:cstheme="majorBidi"/>
                <w:szCs w:val="24"/>
              </w:rPr>
              <w:t xml:space="preserve"> x 50</w:t>
            </w:r>
          </w:p>
        </w:tc>
        <w:tc>
          <w:tcPr>
            <w:tcW w:w="663" w:type="pct"/>
          </w:tcPr>
          <w:p w14:paraId="21264D1E" w14:textId="77777777" w:rsidR="00E53F22" w:rsidRPr="0070309F" w:rsidRDefault="00E53F22" w:rsidP="00E53F22">
            <w:pPr>
              <w:pStyle w:val="ListParagraph"/>
              <w:numPr>
                <w:ilvl w:val="0"/>
                <w:numId w:val="15"/>
              </w:numPr>
              <w:spacing w:after="0" w:line="240" w:lineRule="auto"/>
              <w:ind w:left="176" w:hanging="176"/>
              <w:rPr>
                <w:rFonts w:asciiTheme="majorBidi" w:hAnsiTheme="majorBidi" w:cstheme="majorBidi"/>
                <w:szCs w:val="24"/>
              </w:rPr>
            </w:pPr>
            <w:r w:rsidRPr="0070309F">
              <w:rPr>
                <w:rFonts w:asciiTheme="majorBidi" w:hAnsiTheme="majorBidi" w:cstheme="majorBidi"/>
                <w:szCs w:val="24"/>
              </w:rPr>
              <w:t>Kesepakatan kontrak belajar/</w:t>
            </w:r>
            <w:r w:rsidRPr="0070309F">
              <w:rPr>
                <w:rFonts w:asciiTheme="majorBidi" w:hAnsiTheme="majorBidi" w:cstheme="majorBidi"/>
                <w:szCs w:val="24"/>
                <w:lang w:val="en-US"/>
              </w:rPr>
              <w:t xml:space="preserve"> </w:t>
            </w:r>
            <w:r w:rsidRPr="0070309F">
              <w:rPr>
                <w:rFonts w:asciiTheme="majorBidi" w:hAnsiTheme="majorBidi" w:cstheme="majorBidi"/>
                <w:szCs w:val="24"/>
              </w:rPr>
              <w:t>perkuliahan</w:t>
            </w:r>
          </w:p>
          <w:p w14:paraId="55693F4E" w14:textId="0BBC0612" w:rsidR="00E53F22" w:rsidRPr="0070309F" w:rsidRDefault="00E53F22" w:rsidP="00E53F22">
            <w:pPr>
              <w:pStyle w:val="ListParagraph"/>
              <w:numPr>
                <w:ilvl w:val="0"/>
                <w:numId w:val="15"/>
              </w:numPr>
              <w:spacing w:after="0" w:line="240" w:lineRule="auto"/>
              <w:ind w:left="176" w:hanging="176"/>
              <w:rPr>
                <w:rFonts w:asciiTheme="majorBidi" w:hAnsiTheme="majorBidi" w:cstheme="majorBidi"/>
                <w:szCs w:val="24"/>
              </w:rPr>
            </w:pPr>
            <w:r w:rsidRPr="0070309F">
              <w:rPr>
                <w:rFonts w:asciiTheme="majorBidi" w:hAnsiTheme="majorBidi" w:cstheme="majorBidi"/>
                <w:szCs w:val="24"/>
              </w:rPr>
              <w:t>Membaca dan memahami RPS mata kuliah bimbingan dan konseling</w:t>
            </w:r>
          </w:p>
        </w:tc>
        <w:tc>
          <w:tcPr>
            <w:tcW w:w="465" w:type="pct"/>
          </w:tcPr>
          <w:p w14:paraId="41AE7125" w14:textId="77777777" w:rsidR="00E53F22" w:rsidRPr="0070309F" w:rsidRDefault="00E53F22" w:rsidP="00DA38DD">
            <w:pPr>
              <w:tabs>
                <w:tab w:val="left" w:pos="235"/>
              </w:tabs>
              <w:spacing w:after="0" w:line="240" w:lineRule="auto"/>
              <w:ind w:left="238"/>
              <w:rPr>
                <w:rFonts w:asciiTheme="majorBidi" w:hAnsiTheme="majorBidi" w:cstheme="majorBidi"/>
                <w:szCs w:val="24"/>
              </w:rPr>
            </w:pPr>
            <w:r w:rsidRPr="0070309F">
              <w:rPr>
                <w:rFonts w:asciiTheme="majorBidi" w:hAnsiTheme="majorBidi" w:cstheme="majorBidi"/>
                <w:szCs w:val="24"/>
              </w:rPr>
              <w:t>-</w:t>
            </w:r>
          </w:p>
        </w:tc>
        <w:tc>
          <w:tcPr>
            <w:tcW w:w="264" w:type="pct"/>
          </w:tcPr>
          <w:p w14:paraId="5C37822A" w14:textId="77777777" w:rsidR="00E53F22" w:rsidRPr="0070309F" w:rsidRDefault="00E53F22" w:rsidP="00DA38DD">
            <w:pPr>
              <w:tabs>
                <w:tab w:val="left" w:pos="235"/>
              </w:tabs>
              <w:spacing w:after="0" w:line="240" w:lineRule="auto"/>
              <w:ind w:left="238"/>
              <w:jc w:val="center"/>
              <w:rPr>
                <w:rFonts w:asciiTheme="majorBidi" w:hAnsiTheme="majorBidi" w:cstheme="majorBidi"/>
                <w:szCs w:val="24"/>
              </w:rPr>
            </w:pPr>
            <w:r w:rsidRPr="0070309F">
              <w:rPr>
                <w:rFonts w:asciiTheme="majorBidi" w:hAnsiTheme="majorBidi" w:cstheme="majorBidi"/>
                <w:szCs w:val="24"/>
              </w:rPr>
              <w:t>-</w:t>
            </w:r>
          </w:p>
        </w:tc>
      </w:tr>
      <w:tr w:rsidR="0070309F" w:rsidRPr="0070309F" w14:paraId="1DBA4975" w14:textId="77777777" w:rsidTr="00DA38DD">
        <w:trPr>
          <w:trHeight w:val="159"/>
          <w:jc w:val="center"/>
        </w:trPr>
        <w:tc>
          <w:tcPr>
            <w:tcW w:w="325" w:type="pct"/>
          </w:tcPr>
          <w:p w14:paraId="2AC4203A" w14:textId="77777777" w:rsidR="00E53F22" w:rsidRPr="0070309F" w:rsidRDefault="00E53F22" w:rsidP="00DA38DD">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t>2.</w:t>
            </w:r>
          </w:p>
          <w:p w14:paraId="62C5EDB4" w14:textId="351672FA" w:rsidR="00E53F22" w:rsidRPr="0070309F" w:rsidRDefault="00E53F22" w:rsidP="00DA38DD">
            <w:pPr>
              <w:tabs>
                <w:tab w:val="left" w:pos="3600"/>
              </w:tabs>
              <w:spacing w:after="0" w:line="240" w:lineRule="auto"/>
              <w:rPr>
                <w:rFonts w:asciiTheme="majorBidi" w:hAnsiTheme="majorBidi" w:cstheme="majorBidi"/>
                <w:szCs w:val="24"/>
              </w:rPr>
            </w:pPr>
          </w:p>
          <w:p w14:paraId="5E3D09D3" w14:textId="77777777" w:rsidR="00E53F22" w:rsidRPr="0070309F" w:rsidRDefault="00E53F22" w:rsidP="00DA38DD">
            <w:pPr>
              <w:tabs>
                <w:tab w:val="left" w:pos="3600"/>
              </w:tabs>
              <w:spacing w:after="0" w:line="240" w:lineRule="auto"/>
              <w:rPr>
                <w:rFonts w:asciiTheme="majorBidi" w:hAnsiTheme="majorBidi" w:cstheme="majorBidi"/>
                <w:szCs w:val="24"/>
              </w:rPr>
            </w:pPr>
          </w:p>
        </w:tc>
        <w:tc>
          <w:tcPr>
            <w:tcW w:w="881" w:type="pct"/>
          </w:tcPr>
          <w:p w14:paraId="3822E17D" w14:textId="77777777" w:rsidR="001A72DA" w:rsidRPr="0070309F" w:rsidRDefault="001A72DA" w:rsidP="001A72DA">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lastRenderedPageBreak/>
              <w:t>Mahasiswa dapat:</w:t>
            </w:r>
          </w:p>
          <w:p w14:paraId="2D3156BF" w14:textId="45FFA1C7" w:rsidR="001A72DA" w:rsidRPr="0070309F" w:rsidRDefault="001A72DA" w:rsidP="001A72DA">
            <w:pPr>
              <w:autoSpaceDE w:val="0"/>
              <w:autoSpaceDN w:val="0"/>
              <w:adjustRightInd w:val="0"/>
              <w:spacing w:after="0" w:line="240" w:lineRule="auto"/>
              <w:ind w:left="286" w:hanging="286"/>
              <w:rPr>
                <w:rFonts w:asciiTheme="majorBidi" w:hAnsiTheme="majorBidi" w:cstheme="majorBidi"/>
                <w:szCs w:val="24"/>
              </w:rPr>
            </w:pPr>
            <w:r w:rsidRPr="0070309F">
              <w:rPr>
                <w:rFonts w:asciiTheme="majorBidi" w:hAnsiTheme="majorBidi" w:cstheme="majorBidi"/>
                <w:szCs w:val="24"/>
              </w:rPr>
              <w:t>1.</w:t>
            </w:r>
            <w:r w:rsidRPr="0070309F">
              <w:rPr>
                <w:rFonts w:asciiTheme="majorBidi" w:hAnsiTheme="majorBidi" w:cstheme="majorBidi"/>
                <w:szCs w:val="24"/>
              </w:rPr>
              <w:tab/>
              <w:t xml:space="preserve">Menjelaskan latar </w:t>
            </w:r>
            <w:r w:rsidRPr="0070309F">
              <w:rPr>
                <w:rFonts w:asciiTheme="majorBidi" w:hAnsiTheme="majorBidi" w:cstheme="majorBidi"/>
                <w:szCs w:val="24"/>
              </w:rPr>
              <w:lastRenderedPageBreak/>
              <w:t xml:space="preserve">belakang </w:t>
            </w:r>
            <w:r w:rsidR="00CF0660">
              <w:rPr>
                <w:rFonts w:asciiTheme="majorBidi" w:hAnsiTheme="majorBidi" w:cstheme="majorBidi"/>
                <w:szCs w:val="24"/>
              </w:rPr>
              <w:t>BIMBINGAN DAN KONSELING</w:t>
            </w:r>
            <w:r w:rsidRPr="0070309F">
              <w:rPr>
                <w:rFonts w:asciiTheme="majorBidi" w:hAnsiTheme="majorBidi" w:cstheme="majorBidi"/>
                <w:szCs w:val="24"/>
              </w:rPr>
              <w:t xml:space="preserve"> bagi manusia</w:t>
            </w:r>
          </w:p>
          <w:p w14:paraId="66AED205" w14:textId="1C14A164" w:rsidR="00E53F22" w:rsidRPr="0070309F" w:rsidRDefault="001A72DA" w:rsidP="001A72DA">
            <w:pPr>
              <w:autoSpaceDE w:val="0"/>
              <w:autoSpaceDN w:val="0"/>
              <w:adjustRightInd w:val="0"/>
              <w:spacing w:after="0" w:line="240" w:lineRule="auto"/>
              <w:ind w:left="286" w:hanging="286"/>
              <w:rPr>
                <w:rFonts w:asciiTheme="majorBidi" w:hAnsiTheme="majorBidi" w:cstheme="majorBidi"/>
                <w:szCs w:val="24"/>
              </w:rPr>
            </w:pPr>
            <w:r w:rsidRPr="0070309F">
              <w:rPr>
                <w:rFonts w:asciiTheme="majorBidi" w:hAnsiTheme="majorBidi" w:cstheme="majorBidi"/>
                <w:szCs w:val="24"/>
              </w:rPr>
              <w:t>2.</w:t>
            </w:r>
            <w:r w:rsidRPr="0070309F">
              <w:rPr>
                <w:rFonts w:asciiTheme="majorBidi" w:hAnsiTheme="majorBidi" w:cstheme="majorBidi"/>
                <w:szCs w:val="24"/>
              </w:rPr>
              <w:tab/>
              <w:t xml:space="preserve">Menjelaskan perlunya </w:t>
            </w:r>
            <w:r w:rsidR="00CF0660">
              <w:rPr>
                <w:rFonts w:asciiTheme="majorBidi" w:hAnsiTheme="majorBidi" w:cstheme="majorBidi"/>
                <w:szCs w:val="24"/>
              </w:rPr>
              <w:t>BIMBINGAN DAN KONSELING</w:t>
            </w:r>
          </w:p>
        </w:tc>
        <w:tc>
          <w:tcPr>
            <w:tcW w:w="1487" w:type="pct"/>
          </w:tcPr>
          <w:p w14:paraId="5BBBF902" w14:textId="4ACA78D6" w:rsidR="00E53F22" w:rsidRPr="0070309F" w:rsidRDefault="00E53F22" w:rsidP="00DA38DD">
            <w:pPr>
              <w:spacing w:after="0" w:line="240" w:lineRule="auto"/>
              <w:rPr>
                <w:rFonts w:asciiTheme="majorBidi" w:hAnsiTheme="majorBidi" w:cstheme="majorBidi"/>
                <w:b/>
                <w:bCs/>
                <w:szCs w:val="24"/>
              </w:rPr>
            </w:pPr>
            <w:r w:rsidRPr="0070309F">
              <w:rPr>
                <w:rFonts w:asciiTheme="majorBidi" w:hAnsiTheme="majorBidi" w:cstheme="majorBidi"/>
                <w:b/>
                <w:bCs/>
                <w:szCs w:val="24"/>
              </w:rPr>
              <w:lastRenderedPageBreak/>
              <w:t xml:space="preserve">Latar belakang (landasan) perlunya bimbingan dan konseling </w:t>
            </w:r>
          </w:p>
          <w:p w14:paraId="554CB0D8" w14:textId="0843088B" w:rsidR="00E53F22" w:rsidRPr="0070309F" w:rsidRDefault="00E53F22" w:rsidP="00E53F22">
            <w:pPr>
              <w:pStyle w:val="ListParagraph"/>
              <w:numPr>
                <w:ilvl w:val="0"/>
                <w:numId w:val="22"/>
              </w:numPr>
              <w:spacing w:after="0" w:line="240" w:lineRule="auto"/>
              <w:ind w:left="317" w:hanging="261"/>
              <w:rPr>
                <w:rFonts w:asciiTheme="majorBidi" w:hAnsiTheme="majorBidi" w:cstheme="majorBidi"/>
                <w:szCs w:val="24"/>
              </w:rPr>
            </w:pPr>
            <w:r w:rsidRPr="0070309F">
              <w:rPr>
                <w:rFonts w:asciiTheme="majorBidi" w:hAnsiTheme="majorBidi" w:cstheme="majorBidi"/>
                <w:szCs w:val="24"/>
              </w:rPr>
              <w:lastRenderedPageBreak/>
              <w:t>Latar belakang psikologis perlunya bimbingan dan konseling</w:t>
            </w:r>
            <w:r w:rsidRPr="0070309F">
              <w:rPr>
                <w:rFonts w:asciiTheme="majorBidi" w:hAnsiTheme="majorBidi" w:cstheme="majorBidi"/>
                <w:szCs w:val="24"/>
                <w:lang w:val="en-US"/>
              </w:rPr>
              <w:t xml:space="preserve"> </w:t>
            </w:r>
          </w:p>
          <w:p w14:paraId="7A29369E" w14:textId="78AEC888" w:rsidR="00E53F22" w:rsidRPr="0070309F" w:rsidRDefault="00E53F22" w:rsidP="00E53F22">
            <w:pPr>
              <w:pStyle w:val="ListParagraph"/>
              <w:numPr>
                <w:ilvl w:val="0"/>
                <w:numId w:val="22"/>
              </w:numPr>
              <w:spacing w:after="0" w:line="240" w:lineRule="auto"/>
              <w:ind w:left="317" w:hanging="261"/>
              <w:rPr>
                <w:rFonts w:asciiTheme="majorBidi" w:hAnsiTheme="majorBidi" w:cstheme="majorBidi"/>
                <w:szCs w:val="24"/>
              </w:rPr>
            </w:pPr>
            <w:r w:rsidRPr="0070309F">
              <w:rPr>
                <w:rFonts w:asciiTheme="majorBidi" w:hAnsiTheme="majorBidi" w:cstheme="majorBidi"/>
                <w:szCs w:val="24"/>
              </w:rPr>
              <w:t>Latar belakang sosial budaya perlunya bimbingan dan konseling</w:t>
            </w:r>
            <w:r w:rsidRPr="0070309F">
              <w:rPr>
                <w:rFonts w:asciiTheme="majorBidi" w:hAnsiTheme="majorBidi" w:cstheme="majorBidi"/>
                <w:szCs w:val="24"/>
                <w:lang w:val="en-US"/>
              </w:rPr>
              <w:t xml:space="preserve"> </w:t>
            </w:r>
          </w:p>
          <w:p w14:paraId="1A2137AC" w14:textId="33A1B613" w:rsidR="00E53F22" w:rsidRPr="0070309F" w:rsidRDefault="00E53F22" w:rsidP="00E53F22">
            <w:pPr>
              <w:pStyle w:val="ListParagraph"/>
              <w:numPr>
                <w:ilvl w:val="0"/>
                <w:numId w:val="22"/>
              </w:numPr>
              <w:spacing w:after="0" w:line="240" w:lineRule="auto"/>
              <w:ind w:left="317" w:hanging="261"/>
              <w:rPr>
                <w:rFonts w:asciiTheme="majorBidi" w:hAnsiTheme="majorBidi" w:cstheme="majorBidi"/>
                <w:szCs w:val="24"/>
              </w:rPr>
            </w:pPr>
            <w:r w:rsidRPr="0070309F">
              <w:rPr>
                <w:rFonts w:asciiTheme="majorBidi" w:hAnsiTheme="majorBidi" w:cstheme="majorBidi"/>
                <w:szCs w:val="24"/>
              </w:rPr>
              <w:t>Latar belakang agama perlunya bimbingan dan konseling</w:t>
            </w:r>
            <w:r w:rsidRPr="0070309F">
              <w:rPr>
                <w:rFonts w:asciiTheme="majorBidi" w:hAnsiTheme="majorBidi" w:cstheme="majorBidi"/>
                <w:szCs w:val="24"/>
                <w:lang w:val="en-US"/>
              </w:rPr>
              <w:t xml:space="preserve"> </w:t>
            </w:r>
          </w:p>
          <w:p w14:paraId="12E16330" w14:textId="77777777" w:rsidR="002C0D94" w:rsidRPr="0070309F" w:rsidRDefault="00E53F22" w:rsidP="002C0D94">
            <w:pPr>
              <w:pStyle w:val="ListParagraph"/>
              <w:numPr>
                <w:ilvl w:val="0"/>
                <w:numId w:val="22"/>
              </w:numPr>
              <w:spacing w:after="0" w:line="240" w:lineRule="auto"/>
              <w:ind w:left="317" w:hanging="261"/>
              <w:rPr>
                <w:rFonts w:asciiTheme="majorBidi" w:hAnsiTheme="majorBidi" w:cstheme="majorBidi"/>
                <w:szCs w:val="24"/>
              </w:rPr>
            </w:pPr>
            <w:r w:rsidRPr="0070309F">
              <w:rPr>
                <w:rFonts w:asciiTheme="majorBidi" w:hAnsiTheme="majorBidi" w:cstheme="majorBidi"/>
                <w:szCs w:val="24"/>
              </w:rPr>
              <w:t>Latar belakang pendidikan perlunya bimbingan dan konseling</w:t>
            </w:r>
            <w:r w:rsidRPr="0070309F">
              <w:rPr>
                <w:rFonts w:asciiTheme="majorBidi" w:hAnsiTheme="majorBidi" w:cstheme="majorBidi"/>
                <w:szCs w:val="24"/>
                <w:lang w:val="en-US"/>
              </w:rPr>
              <w:t xml:space="preserve"> </w:t>
            </w:r>
          </w:p>
          <w:p w14:paraId="438873BE" w14:textId="6BA6D205" w:rsidR="00E53F22" w:rsidRPr="0070309F" w:rsidRDefault="00E53F22" w:rsidP="002C0D94">
            <w:pPr>
              <w:pStyle w:val="ListParagraph"/>
              <w:numPr>
                <w:ilvl w:val="0"/>
                <w:numId w:val="22"/>
              </w:numPr>
              <w:spacing w:after="0" w:line="240" w:lineRule="auto"/>
              <w:ind w:left="317" w:hanging="261"/>
              <w:rPr>
                <w:rFonts w:asciiTheme="majorBidi" w:hAnsiTheme="majorBidi" w:cstheme="majorBidi"/>
                <w:szCs w:val="24"/>
              </w:rPr>
            </w:pPr>
            <w:r w:rsidRPr="0070309F">
              <w:rPr>
                <w:rFonts w:asciiTheme="majorBidi" w:hAnsiTheme="majorBidi" w:cstheme="majorBidi"/>
                <w:szCs w:val="24"/>
              </w:rPr>
              <w:t>Latar belakang perkembangan IPTEK perlunya bimbingan dan konseling</w:t>
            </w:r>
            <w:r w:rsidRPr="0070309F">
              <w:rPr>
                <w:rFonts w:asciiTheme="majorBidi" w:hAnsiTheme="majorBidi" w:cstheme="majorBidi"/>
                <w:szCs w:val="24"/>
                <w:lang w:val="en-US"/>
              </w:rPr>
              <w:t xml:space="preserve"> </w:t>
            </w:r>
          </w:p>
        </w:tc>
        <w:tc>
          <w:tcPr>
            <w:tcW w:w="595" w:type="pct"/>
          </w:tcPr>
          <w:p w14:paraId="64CD1990" w14:textId="77777777" w:rsidR="00E53F22" w:rsidRPr="0070309F" w:rsidRDefault="00E53F22" w:rsidP="00E53F22">
            <w:pPr>
              <w:pStyle w:val="ListParagraph"/>
              <w:numPr>
                <w:ilvl w:val="0"/>
                <w:numId w:val="8"/>
              </w:numPr>
              <w:tabs>
                <w:tab w:val="left" w:pos="238"/>
              </w:tabs>
              <w:spacing w:after="0" w:line="240" w:lineRule="auto"/>
              <w:ind w:left="338"/>
              <w:rPr>
                <w:rFonts w:asciiTheme="majorBidi" w:hAnsiTheme="majorBidi" w:cstheme="majorBidi"/>
                <w:i/>
                <w:iCs/>
                <w:szCs w:val="24"/>
              </w:rPr>
            </w:pPr>
            <w:r w:rsidRPr="0070309F">
              <w:rPr>
                <w:rFonts w:asciiTheme="majorBidi" w:hAnsiTheme="majorBidi" w:cstheme="majorBidi"/>
                <w:i/>
                <w:iCs/>
                <w:szCs w:val="24"/>
              </w:rPr>
              <w:lastRenderedPageBreak/>
              <w:t>Student center</w:t>
            </w:r>
          </w:p>
          <w:p w14:paraId="2B5A857A" w14:textId="77777777" w:rsidR="00E53F22" w:rsidRPr="0070309F" w:rsidRDefault="00E53F22" w:rsidP="00E53F22">
            <w:pPr>
              <w:pStyle w:val="ListParagraph"/>
              <w:numPr>
                <w:ilvl w:val="0"/>
                <w:numId w:val="8"/>
              </w:numPr>
              <w:tabs>
                <w:tab w:val="left" w:pos="238"/>
              </w:tabs>
              <w:spacing w:after="0" w:line="240" w:lineRule="auto"/>
              <w:ind w:left="338"/>
              <w:rPr>
                <w:rFonts w:asciiTheme="majorBidi" w:hAnsiTheme="majorBidi" w:cstheme="majorBidi"/>
                <w:i/>
                <w:iCs/>
                <w:szCs w:val="24"/>
              </w:rPr>
            </w:pPr>
            <w:r w:rsidRPr="0070309F">
              <w:rPr>
                <w:rFonts w:asciiTheme="majorBidi" w:hAnsiTheme="majorBidi" w:cstheme="majorBidi"/>
                <w:szCs w:val="24"/>
              </w:rPr>
              <w:t xml:space="preserve">Diskusi </w:t>
            </w:r>
          </w:p>
          <w:p w14:paraId="4ABF5CD5" w14:textId="77777777" w:rsidR="00E53F22" w:rsidRPr="0070309F" w:rsidRDefault="00E53F22" w:rsidP="00E53F22">
            <w:pPr>
              <w:pStyle w:val="ListParagraph"/>
              <w:numPr>
                <w:ilvl w:val="0"/>
                <w:numId w:val="8"/>
              </w:numPr>
              <w:tabs>
                <w:tab w:val="left" w:pos="238"/>
              </w:tabs>
              <w:spacing w:after="0" w:line="240" w:lineRule="auto"/>
              <w:ind w:left="338"/>
              <w:rPr>
                <w:rFonts w:asciiTheme="majorBidi" w:hAnsiTheme="majorBidi" w:cstheme="majorBidi"/>
                <w:i/>
                <w:iCs/>
                <w:szCs w:val="24"/>
              </w:rPr>
            </w:pPr>
            <w:r w:rsidRPr="0070309F">
              <w:rPr>
                <w:rFonts w:asciiTheme="majorBidi" w:hAnsiTheme="majorBidi" w:cstheme="majorBidi"/>
                <w:szCs w:val="24"/>
              </w:rPr>
              <w:lastRenderedPageBreak/>
              <w:t xml:space="preserve">Ceramah </w:t>
            </w:r>
          </w:p>
          <w:p w14:paraId="2A59241B" w14:textId="77777777" w:rsidR="00E53F22" w:rsidRPr="0070309F" w:rsidRDefault="00E53F22" w:rsidP="00E53F22">
            <w:pPr>
              <w:pStyle w:val="ListParagraph"/>
              <w:numPr>
                <w:ilvl w:val="0"/>
                <w:numId w:val="8"/>
              </w:numPr>
              <w:tabs>
                <w:tab w:val="left" w:pos="238"/>
              </w:tabs>
              <w:spacing w:after="0" w:line="240" w:lineRule="auto"/>
              <w:ind w:left="338"/>
              <w:rPr>
                <w:rFonts w:asciiTheme="majorBidi" w:hAnsiTheme="majorBidi" w:cstheme="majorBidi"/>
                <w:i/>
                <w:iCs/>
                <w:szCs w:val="24"/>
              </w:rPr>
            </w:pPr>
            <w:r w:rsidRPr="0070309F">
              <w:rPr>
                <w:rFonts w:asciiTheme="majorBidi" w:hAnsiTheme="majorBidi" w:cstheme="majorBidi"/>
                <w:szCs w:val="24"/>
              </w:rPr>
              <w:t>Tanya Jawab</w:t>
            </w:r>
          </w:p>
        </w:tc>
        <w:tc>
          <w:tcPr>
            <w:tcW w:w="320" w:type="pct"/>
          </w:tcPr>
          <w:p w14:paraId="38CAF9A6" w14:textId="52D23261" w:rsidR="00E53F22" w:rsidRPr="0070309F" w:rsidRDefault="00C879E8" w:rsidP="00DA38DD">
            <w:pPr>
              <w:spacing w:line="240" w:lineRule="auto"/>
              <w:jc w:val="center"/>
              <w:rPr>
                <w:rFonts w:asciiTheme="majorBidi" w:hAnsiTheme="majorBidi" w:cstheme="majorBidi"/>
                <w:szCs w:val="24"/>
              </w:rPr>
            </w:pPr>
            <w:r w:rsidRPr="0070309F">
              <w:rPr>
                <w:rFonts w:asciiTheme="majorBidi" w:hAnsiTheme="majorBidi" w:cstheme="majorBidi"/>
                <w:szCs w:val="24"/>
                <w:lang w:val="en-US"/>
              </w:rPr>
              <w:lastRenderedPageBreak/>
              <w:t>3</w:t>
            </w:r>
            <w:r w:rsidR="00E53F22" w:rsidRPr="0070309F">
              <w:rPr>
                <w:rFonts w:asciiTheme="majorBidi" w:hAnsiTheme="majorBidi" w:cstheme="majorBidi"/>
                <w:szCs w:val="24"/>
              </w:rPr>
              <w:t xml:space="preserve"> x 50</w:t>
            </w:r>
          </w:p>
        </w:tc>
        <w:tc>
          <w:tcPr>
            <w:tcW w:w="663" w:type="pct"/>
          </w:tcPr>
          <w:p w14:paraId="5DD826FA" w14:textId="64E3A175" w:rsidR="00E53F22" w:rsidRPr="0070309F" w:rsidRDefault="00E53F22" w:rsidP="00DA38DD">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 xml:space="preserve">Penguasaan materi tentang latar </w:t>
            </w:r>
            <w:r w:rsidRPr="0070309F">
              <w:rPr>
                <w:rFonts w:asciiTheme="majorBidi" w:hAnsiTheme="majorBidi" w:cstheme="majorBidi"/>
                <w:szCs w:val="24"/>
              </w:rPr>
              <w:lastRenderedPageBreak/>
              <w:t xml:space="preserve">belakang (landasan) perlunya bimbingan dan konseling </w:t>
            </w:r>
          </w:p>
          <w:p w14:paraId="485C1E36" w14:textId="77777777" w:rsidR="00E53F22" w:rsidRPr="0070309F" w:rsidRDefault="00E53F22" w:rsidP="00DA38DD">
            <w:pPr>
              <w:rPr>
                <w:rFonts w:asciiTheme="majorBidi" w:hAnsiTheme="majorBidi" w:cstheme="majorBidi"/>
                <w:szCs w:val="24"/>
              </w:rPr>
            </w:pPr>
          </w:p>
        </w:tc>
        <w:tc>
          <w:tcPr>
            <w:tcW w:w="465" w:type="pct"/>
          </w:tcPr>
          <w:p w14:paraId="10FFCBD8" w14:textId="77777777" w:rsidR="00E53F22" w:rsidRPr="0070309F" w:rsidRDefault="00E53F22" w:rsidP="00E53F22">
            <w:pPr>
              <w:numPr>
                <w:ilvl w:val="0"/>
                <w:numId w:val="6"/>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lastRenderedPageBreak/>
              <w:t>Penilaian proses</w:t>
            </w:r>
          </w:p>
          <w:p w14:paraId="403BE939" w14:textId="77777777" w:rsidR="00E53F22" w:rsidRPr="0070309F" w:rsidRDefault="00E53F22" w:rsidP="00E53F22">
            <w:pPr>
              <w:numPr>
                <w:ilvl w:val="0"/>
                <w:numId w:val="6"/>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lastRenderedPageBreak/>
              <w:t>Penilaian hasil</w:t>
            </w:r>
          </w:p>
        </w:tc>
        <w:tc>
          <w:tcPr>
            <w:tcW w:w="264" w:type="pct"/>
          </w:tcPr>
          <w:p w14:paraId="556EFBAF" w14:textId="77777777" w:rsidR="00E53F22" w:rsidRPr="0070309F" w:rsidRDefault="00E53F22" w:rsidP="00DA38DD">
            <w:pPr>
              <w:tabs>
                <w:tab w:val="left" w:pos="235"/>
              </w:tabs>
              <w:spacing w:after="0" w:line="240" w:lineRule="auto"/>
              <w:ind w:left="-46"/>
              <w:jc w:val="center"/>
              <w:rPr>
                <w:rFonts w:asciiTheme="majorBidi" w:hAnsiTheme="majorBidi" w:cstheme="majorBidi"/>
                <w:szCs w:val="24"/>
              </w:rPr>
            </w:pPr>
            <w:r w:rsidRPr="0070309F">
              <w:rPr>
                <w:rFonts w:asciiTheme="majorBidi" w:hAnsiTheme="majorBidi" w:cstheme="majorBidi"/>
                <w:szCs w:val="24"/>
              </w:rPr>
              <w:lastRenderedPageBreak/>
              <w:t>2%</w:t>
            </w:r>
          </w:p>
        </w:tc>
      </w:tr>
      <w:tr w:rsidR="0070309F" w:rsidRPr="0070309F" w14:paraId="5F9D385A" w14:textId="77777777" w:rsidTr="00DA38DD">
        <w:trPr>
          <w:trHeight w:val="1134"/>
          <w:jc w:val="center"/>
        </w:trPr>
        <w:tc>
          <w:tcPr>
            <w:tcW w:w="325" w:type="pct"/>
          </w:tcPr>
          <w:p w14:paraId="0EA0E207" w14:textId="77777777" w:rsidR="00E53F22" w:rsidRPr="0070309F" w:rsidRDefault="00E53F22" w:rsidP="00DA38DD">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lastRenderedPageBreak/>
              <w:t>3.</w:t>
            </w:r>
          </w:p>
          <w:p w14:paraId="4D0BD5D2" w14:textId="77777777" w:rsidR="00E53F22" w:rsidRPr="0070309F" w:rsidRDefault="00E53F22" w:rsidP="00DA38DD">
            <w:pPr>
              <w:tabs>
                <w:tab w:val="left" w:pos="3600"/>
              </w:tabs>
              <w:spacing w:after="0" w:line="240" w:lineRule="auto"/>
              <w:rPr>
                <w:rFonts w:asciiTheme="majorBidi" w:hAnsiTheme="majorBidi" w:cstheme="majorBidi"/>
                <w:szCs w:val="24"/>
              </w:rPr>
            </w:pPr>
          </w:p>
          <w:p w14:paraId="376C41EC" w14:textId="77777777" w:rsidR="00E53F22" w:rsidRPr="0070309F" w:rsidRDefault="00E53F22" w:rsidP="00DD7B5A">
            <w:pPr>
              <w:tabs>
                <w:tab w:val="left" w:pos="3600"/>
              </w:tabs>
              <w:spacing w:after="0" w:line="240" w:lineRule="auto"/>
              <w:rPr>
                <w:rFonts w:asciiTheme="majorBidi" w:hAnsiTheme="majorBidi" w:cstheme="majorBidi"/>
                <w:szCs w:val="24"/>
              </w:rPr>
            </w:pPr>
          </w:p>
        </w:tc>
        <w:tc>
          <w:tcPr>
            <w:tcW w:w="881" w:type="pct"/>
          </w:tcPr>
          <w:p w14:paraId="09A47263" w14:textId="04C4EFEC" w:rsidR="00023C7C" w:rsidRPr="0070309F" w:rsidRDefault="00DD7B5A" w:rsidP="00DD7B5A">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Mahasiswa dapat:</w:t>
            </w:r>
          </w:p>
          <w:p w14:paraId="3F2F6178" w14:textId="4A29FA9C" w:rsidR="00DD7B5A" w:rsidRPr="0070309F" w:rsidRDefault="00DD7B5A" w:rsidP="00DD7B5A">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1.</w:t>
            </w:r>
            <w:r w:rsidR="00023C7C" w:rsidRPr="0070309F">
              <w:rPr>
                <w:rFonts w:asciiTheme="majorBidi" w:hAnsiTheme="majorBidi" w:cstheme="majorBidi"/>
                <w:szCs w:val="24"/>
                <w:lang w:val="en-US"/>
              </w:rPr>
              <w:t xml:space="preserve"> </w:t>
            </w:r>
            <w:r w:rsidRPr="0070309F">
              <w:rPr>
                <w:rFonts w:asciiTheme="majorBidi" w:hAnsiTheme="majorBidi" w:cstheme="majorBidi"/>
                <w:szCs w:val="24"/>
              </w:rPr>
              <w:t>Menjelaskan layanan awal tentang kasus</w:t>
            </w:r>
          </w:p>
          <w:p w14:paraId="4F29DA58" w14:textId="23568B47" w:rsidR="00E53F22" w:rsidRPr="0070309F" w:rsidRDefault="00DD7B5A" w:rsidP="00DD7B5A">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2.</w:t>
            </w:r>
            <w:r w:rsidR="00023C7C" w:rsidRPr="0070309F">
              <w:rPr>
                <w:rFonts w:asciiTheme="majorBidi" w:hAnsiTheme="majorBidi" w:cstheme="majorBidi"/>
                <w:szCs w:val="24"/>
                <w:lang w:val="en-US"/>
              </w:rPr>
              <w:t xml:space="preserve"> </w:t>
            </w:r>
            <w:r w:rsidRPr="0070309F">
              <w:rPr>
                <w:rFonts w:asciiTheme="majorBidi" w:hAnsiTheme="majorBidi" w:cstheme="majorBidi"/>
                <w:szCs w:val="24"/>
              </w:rPr>
              <w:t>Menjelaskan pemahaman, penanganan dan penyikapan tentang kasus</w:t>
            </w:r>
          </w:p>
        </w:tc>
        <w:tc>
          <w:tcPr>
            <w:tcW w:w="1487" w:type="pct"/>
          </w:tcPr>
          <w:p w14:paraId="74FB4934" w14:textId="77777777" w:rsidR="00023C7C" w:rsidRPr="0070309F" w:rsidRDefault="00023C7C" w:rsidP="00023C7C">
            <w:pPr>
              <w:autoSpaceDE w:val="0"/>
              <w:autoSpaceDN w:val="0"/>
              <w:adjustRightInd w:val="0"/>
              <w:spacing w:after="0" w:line="240" w:lineRule="auto"/>
              <w:rPr>
                <w:rFonts w:asciiTheme="majorBidi" w:hAnsiTheme="majorBidi" w:cstheme="majorBidi"/>
                <w:b/>
                <w:szCs w:val="24"/>
                <w:lang w:val="en-US"/>
              </w:rPr>
            </w:pPr>
            <w:r w:rsidRPr="0070309F">
              <w:rPr>
                <w:rFonts w:asciiTheme="majorBidi" w:hAnsiTheme="majorBidi" w:cstheme="majorBidi"/>
                <w:b/>
                <w:szCs w:val="24"/>
                <w:lang w:val="en-US"/>
              </w:rPr>
              <w:t>Wawasan Tentang Kasus</w:t>
            </w:r>
          </w:p>
          <w:p w14:paraId="292EFDB2" w14:textId="53213D1F" w:rsidR="00E53F22" w:rsidRPr="0070309F" w:rsidRDefault="00E53F22" w:rsidP="00023C7C">
            <w:pPr>
              <w:autoSpaceDE w:val="0"/>
              <w:autoSpaceDN w:val="0"/>
              <w:adjustRightInd w:val="0"/>
              <w:spacing w:after="0" w:line="240" w:lineRule="auto"/>
              <w:rPr>
                <w:rFonts w:asciiTheme="majorBidi" w:hAnsiTheme="majorBidi" w:cstheme="majorBidi"/>
                <w:szCs w:val="24"/>
              </w:rPr>
            </w:pPr>
          </w:p>
        </w:tc>
        <w:tc>
          <w:tcPr>
            <w:tcW w:w="595" w:type="pct"/>
          </w:tcPr>
          <w:p w14:paraId="0AC75B20" w14:textId="77777777" w:rsidR="00E53F22" w:rsidRPr="0070309F" w:rsidRDefault="00E53F22" w:rsidP="00E53F22">
            <w:pPr>
              <w:pStyle w:val="ListParagraph"/>
              <w:numPr>
                <w:ilvl w:val="0"/>
                <w:numId w:val="9"/>
              </w:numPr>
              <w:tabs>
                <w:tab w:val="left" w:pos="238"/>
              </w:tabs>
              <w:spacing w:after="0" w:line="240" w:lineRule="auto"/>
              <w:ind w:left="177" w:hanging="219"/>
              <w:rPr>
                <w:rFonts w:asciiTheme="majorBidi" w:hAnsiTheme="majorBidi" w:cstheme="majorBidi"/>
                <w:i/>
                <w:iCs/>
                <w:szCs w:val="24"/>
              </w:rPr>
            </w:pPr>
            <w:r w:rsidRPr="0070309F">
              <w:rPr>
                <w:rFonts w:asciiTheme="majorBidi" w:hAnsiTheme="majorBidi" w:cstheme="majorBidi"/>
                <w:i/>
                <w:iCs/>
                <w:szCs w:val="24"/>
              </w:rPr>
              <w:t>Student center</w:t>
            </w:r>
          </w:p>
          <w:p w14:paraId="1CFF9CB7" w14:textId="77777777" w:rsidR="00E53F22" w:rsidRPr="0070309F" w:rsidRDefault="00E53F22" w:rsidP="00E53F22">
            <w:pPr>
              <w:pStyle w:val="ListParagraph"/>
              <w:numPr>
                <w:ilvl w:val="0"/>
                <w:numId w:val="9"/>
              </w:numPr>
              <w:tabs>
                <w:tab w:val="left" w:pos="238"/>
              </w:tabs>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Diskusi </w:t>
            </w:r>
          </w:p>
          <w:p w14:paraId="152BD3E7" w14:textId="77777777" w:rsidR="00E53F22" w:rsidRPr="0070309F" w:rsidRDefault="00E53F22" w:rsidP="00E53F22">
            <w:pPr>
              <w:pStyle w:val="ListParagraph"/>
              <w:numPr>
                <w:ilvl w:val="0"/>
                <w:numId w:val="9"/>
              </w:numPr>
              <w:tabs>
                <w:tab w:val="left" w:pos="238"/>
              </w:tabs>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Ceramah </w:t>
            </w:r>
          </w:p>
          <w:p w14:paraId="4D6CF9F7" w14:textId="77777777" w:rsidR="00E53F22" w:rsidRPr="0070309F" w:rsidRDefault="00E53F22" w:rsidP="00E53F22">
            <w:pPr>
              <w:pStyle w:val="ListParagraph"/>
              <w:numPr>
                <w:ilvl w:val="0"/>
                <w:numId w:val="9"/>
              </w:numPr>
              <w:tabs>
                <w:tab w:val="left" w:pos="238"/>
              </w:tabs>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Tanya Jawab</w:t>
            </w:r>
          </w:p>
        </w:tc>
        <w:tc>
          <w:tcPr>
            <w:tcW w:w="320" w:type="pct"/>
          </w:tcPr>
          <w:p w14:paraId="68BE69A5" w14:textId="6FE40935" w:rsidR="00E53F22" w:rsidRPr="0070309F" w:rsidRDefault="00DD7B5A" w:rsidP="00DA38DD">
            <w:pPr>
              <w:spacing w:line="240" w:lineRule="auto"/>
              <w:jc w:val="center"/>
              <w:rPr>
                <w:rFonts w:asciiTheme="majorBidi" w:hAnsiTheme="majorBidi" w:cstheme="majorBidi"/>
                <w:szCs w:val="24"/>
              </w:rPr>
            </w:pPr>
            <w:r w:rsidRPr="0070309F">
              <w:rPr>
                <w:rFonts w:asciiTheme="majorBidi" w:hAnsiTheme="majorBidi" w:cstheme="majorBidi"/>
                <w:szCs w:val="24"/>
                <w:lang w:val="en-US"/>
              </w:rPr>
              <w:t>3</w:t>
            </w:r>
            <w:r w:rsidR="00E53F22" w:rsidRPr="0070309F">
              <w:rPr>
                <w:rFonts w:asciiTheme="majorBidi" w:hAnsiTheme="majorBidi" w:cstheme="majorBidi"/>
                <w:szCs w:val="24"/>
              </w:rPr>
              <w:t xml:space="preserve"> x 50</w:t>
            </w:r>
          </w:p>
        </w:tc>
        <w:tc>
          <w:tcPr>
            <w:tcW w:w="663" w:type="pct"/>
          </w:tcPr>
          <w:p w14:paraId="37DE91D5" w14:textId="3815DB12" w:rsidR="00E53F22" w:rsidRPr="0070309F" w:rsidRDefault="00E53F22" w:rsidP="00023C7C">
            <w:pPr>
              <w:autoSpaceDE w:val="0"/>
              <w:autoSpaceDN w:val="0"/>
              <w:adjustRightInd w:val="0"/>
              <w:spacing w:after="0" w:line="240" w:lineRule="auto"/>
              <w:rPr>
                <w:rFonts w:asciiTheme="majorBidi" w:hAnsiTheme="majorBidi" w:cstheme="majorBidi"/>
                <w:szCs w:val="24"/>
                <w:lang w:val="en-US"/>
              </w:rPr>
            </w:pPr>
            <w:r w:rsidRPr="0070309F">
              <w:rPr>
                <w:rFonts w:asciiTheme="majorBidi" w:hAnsiTheme="majorBidi" w:cstheme="majorBidi"/>
                <w:szCs w:val="24"/>
              </w:rPr>
              <w:t xml:space="preserve">Penguasaan materi tentang konsep </w:t>
            </w:r>
            <w:r w:rsidR="00023C7C" w:rsidRPr="0070309F">
              <w:rPr>
                <w:rFonts w:asciiTheme="majorBidi" w:hAnsiTheme="majorBidi" w:cstheme="majorBidi"/>
                <w:szCs w:val="24"/>
                <w:lang w:val="en-US"/>
              </w:rPr>
              <w:t>wawasam kasus</w:t>
            </w:r>
          </w:p>
        </w:tc>
        <w:tc>
          <w:tcPr>
            <w:tcW w:w="465" w:type="pct"/>
          </w:tcPr>
          <w:p w14:paraId="708D66FA" w14:textId="77777777" w:rsidR="00E53F22" w:rsidRPr="0070309F" w:rsidRDefault="00E53F22" w:rsidP="00E53F22">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proses</w:t>
            </w:r>
          </w:p>
          <w:p w14:paraId="7BB47369" w14:textId="77777777" w:rsidR="00E53F22" w:rsidRPr="0070309F" w:rsidRDefault="00E53F22" w:rsidP="00E53F22">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hasil</w:t>
            </w:r>
          </w:p>
        </w:tc>
        <w:tc>
          <w:tcPr>
            <w:tcW w:w="264" w:type="pct"/>
          </w:tcPr>
          <w:p w14:paraId="54BC873E" w14:textId="77777777" w:rsidR="00E53F22" w:rsidRPr="0070309F" w:rsidRDefault="00E53F22" w:rsidP="00DA38DD">
            <w:pPr>
              <w:spacing w:line="240" w:lineRule="auto"/>
              <w:jc w:val="center"/>
              <w:rPr>
                <w:rFonts w:asciiTheme="majorBidi" w:hAnsiTheme="majorBidi" w:cstheme="majorBidi"/>
                <w:szCs w:val="24"/>
              </w:rPr>
            </w:pPr>
            <w:r w:rsidRPr="0070309F">
              <w:rPr>
                <w:rFonts w:asciiTheme="majorBidi" w:hAnsiTheme="majorBidi" w:cstheme="majorBidi"/>
                <w:szCs w:val="24"/>
              </w:rPr>
              <w:t>2%</w:t>
            </w:r>
          </w:p>
        </w:tc>
      </w:tr>
      <w:tr w:rsidR="0070309F" w:rsidRPr="0070309F" w14:paraId="692EDFBD" w14:textId="77777777" w:rsidTr="00DA38DD">
        <w:trPr>
          <w:trHeight w:val="1134"/>
          <w:jc w:val="center"/>
        </w:trPr>
        <w:tc>
          <w:tcPr>
            <w:tcW w:w="325" w:type="pct"/>
          </w:tcPr>
          <w:p w14:paraId="2D87C4F0" w14:textId="77777777" w:rsidR="00023C7C" w:rsidRPr="0070309F" w:rsidRDefault="00023C7C" w:rsidP="00023C7C">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t>4.</w:t>
            </w:r>
          </w:p>
          <w:p w14:paraId="4C9B08C6" w14:textId="77777777" w:rsidR="00023C7C" w:rsidRPr="0070309F" w:rsidRDefault="00023C7C" w:rsidP="00023C7C">
            <w:pPr>
              <w:tabs>
                <w:tab w:val="left" w:pos="3600"/>
              </w:tabs>
              <w:spacing w:after="0" w:line="240" w:lineRule="auto"/>
              <w:rPr>
                <w:rFonts w:asciiTheme="majorBidi" w:hAnsiTheme="majorBidi" w:cstheme="majorBidi"/>
                <w:szCs w:val="24"/>
              </w:rPr>
            </w:pPr>
          </w:p>
          <w:p w14:paraId="5B3B58E7" w14:textId="77777777" w:rsidR="00023C7C" w:rsidRPr="0070309F" w:rsidRDefault="00023C7C" w:rsidP="00023C7C">
            <w:pPr>
              <w:tabs>
                <w:tab w:val="left" w:pos="3600"/>
              </w:tabs>
              <w:spacing w:after="0" w:line="240" w:lineRule="auto"/>
              <w:rPr>
                <w:rFonts w:asciiTheme="majorBidi" w:hAnsiTheme="majorBidi" w:cstheme="majorBidi"/>
                <w:szCs w:val="24"/>
              </w:rPr>
            </w:pPr>
          </w:p>
        </w:tc>
        <w:tc>
          <w:tcPr>
            <w:tcW w:w="881" w:type="pct"/>
          </w:tcPr>
          <w:p w14:paraId="620D46E6" w14:textId="77777777" w:rsidR="00023C7C" w:rsidRPr="0070309F" w:rsidRDefault="00023C7C" w:rsidP="00023C7C">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Mahasiswa dapat:</w:t>
            </w:r>
          </w:p>
          <w:p w14:paraId="3265DA4B" w14:textId="77A81C78" w:rsidR="00023C7C" w:rsidRPr="0070309F" w:rsidRDefault="00023C7C" w:rsidP="00023C7C">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1.</w:t>
            </w:r>
            <w:r w:rsidRPr="0070309F">
              <w:rPr>
                <w:rFonts w:asciiTheme="majorBidi" w:hAnsiTheme="majorBidi" w:cstheme="majorBidi"/>
                <w:szCs w:val="24"/>
                <w:lang w:val="en-US"/>
              </w:rPr>
              <w:t xml:space="preserve"> </w:t>
            </w:r>
            <w:r w:rsidRPr="0070309F">
              <w:rPr>
                <w:rFonts w:asciiTheme="majorBidi" w:hAnsiTheme="majorBidi" w:cstheme="majorBidi"/>
                <w:szCs w:val="24"/>
              </w:rPr>
              <w:t xml:space="preserve">Menjelaskan pengertian </w:t>
            </w:r>
            <w:r w:rsidR="00CF0660">
              <w:rPr>
                <w:rFonts w:asciiTheme="majorBidi" w:hAnsiTheme="majorBidi" w:cstheme="majorBidi"/>
                <w:szCs w:val="24"/>
              </w:rPr>
              <w:t>BIMBINGAN DAN KONSELING</w:t>
            </w:r>
          </w:p>
          <w:p w14:paraId="087448F0" w14:textId="006FE4D9" w:rsidR="00023C7C" w:rsidRPr="0070309F" w:rsidRDefault="00023C7C" w:rsidP="00023C7C">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2.</w:t>
            </w:r>
            <w:r w:rsidRPr="0070309F">
              <w:rPr>
                <w:rFonts w:asciiTheme="majorBidi" w:hAnsiTheme="majorBidi" w:cstheme="majorBidi"/>
                <w:szCs w:val="24"/>
                <w:lang w:val="en-US"/>
              </w:rPr>
              <w:t xml:space="preserve"> </w:t>
            </w:r>
            <w:r w:rsidRPr="0070309F">
              <w:rPr>
                <w:rFonts w:asciiTheme="majorBidi" w:hAnsiTheme="majorBidi" w:cstheme="majorBidi"/>
                <w:szCs w:val="24"/>
              </w:rPr>
              <w:t xml:space="preserve">Menjelaskan tujuan </w:t>
            </w:r>
            <w:r w:rsidR="00CF0660">
              <w:rPr>
                <w:rFonts w:asciiTheme="majorBidi" w:hAnsiTheme="majorBidi" w:cstheme="majorBidi"/>
                <w:szCs w:val="24"/>
              </w:rPr>
              <w:t>BIMBINGAN DAN KONSELING</w:t>
            </w:r>
          </w:p>
          <w:p w14:paraId="0ECE76F4" w14:textId="3CBF8A02" w:rsidR="00023C7C" w:rsidRPr="0070309F" w:rsidRDefault="00023C7C" w:rsidP="00023C7C">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3.</w:t>
            </w:r>
            <w:r w:rsidRPr="0070309F">
              <w:rPr>
                <w:rFonts w:asciiTheme="majorBidi" w:hAnsiTheme="majorBidi" w:cstheme="majorBidi"/>
                <w:szCs w:val="24"/>
                <w:lang w:val="en-US"/>
              </w:rPr>
              <w:t xml:space="preserve"> </w:t>
            </w:r>
            <w:r w:rsidRPr="0070309F">
              <w:rPr>
                <w:rFonts w:asciiTheme="majorBidi" w:hAnsiTheme="majorBidi" w:cstheme="majorBidi"/>
                <w:szCs w:val="24"/>
              </w:rPr>
              <w:t xml:space="preserve">Menjelaskan asas-asas </w:t>
            </w:r>
            <w:r w:rsidR="00CF0660">
              <w:rPr>
                <w:rFonts w:asciiTheme="majorBidi" w:hAnsiTheme="majorBidi" w:cstheme="majorBidi"/>
                <w:szCs w:val="24"/>
              </w:rPr>
              <w:t>BIMBINGAN DAN KONSELING</w:t>
            </w:r>
          </w:p>
        </w:tc>
        <w:tc>
          <w:tcPr>
            <w:tcW w:w="1487" w:type="pct"/>
          </w:tcPr>
          <w:p w14:paraId="68384662" w14:textId="77777777" w:rsidR="00023C7C" w:rsidRPr="0070309F" w:rsidRDefault="00023C7C" w:rsidP="00023C7C">
            <w:pPr>
              <w:autoSpaceDE w:val="0"/>
              <w:autoSpaceDN w:val="0"/>
              <w:adjustRightInd w:val="0"/>
              <w:spacing w:after="0" w:line="240" w:lineRule="auto"/>
              <w:rPr>
                <w:rFonts w:asciiTheme="majorBidi" w:hAnsiTheme="majorBidi" w:cstheme="majorBidi"/>
                <w:b/>
                <w:szCs w:val="24"/>
                <w:lang w:val="en-US"/>
              </w:rPr>
            </w:pPr>
            <w:r w:rsidRPr="0070309F">
              <w:rPr>
                <w:rFonts w:asciiTheme="majorBidi" w:hAnsiTheme="majorBidi" w:cstheme="majorBidi"/>
                <w:b/>
                <w:szCs w:val="24"/>
              </w:rPr>
              <w:t xml:space="preserve">Konsep dasar </w:t>
            </w:r>
            <w:r w:rsidRPr="0070309F">
              <w:rPr>
                <w:rFonts w:asciiTheme="majorBidi" w:hAnsiTheme="majorBidi" w:cstheme="majorBidi"/>
                <w:b/>
                <w:bCs/>
                <w:szCs w:val="24"/>
              </w:rPr>
              <w:t>bimbingan dan konseling</w:t>
            </w:r>
          </w:p>
          <w:p w14:paraId="51F102E7" w14:textId="77777777" w:rsidR="00023C7C" w:rsidRPr="0070309F" w:rsidRDefault="00023C7C" w:rsidP="00023C7C">
            <w:pPr>
              <w:pStyle w:val="ListParagraph"/>
              <w:numPr>
                <w:ilvl w:val="0"/>
                <w:numId w:val="20"/>
              </w:numPr>
              <w:autoSpaceDE w:val="0"/>
              <w:autoSpaceDN w:val="0"/>
              <w:adjustRightInd w:val="0"/>
              <w:spacing w:after="0" w:line="240" w:lineRule="auto"/>
              <w:ind w:left="317" w:hanging="261"/>
              <w:rPr>
                <w:rFonts w:asciiTheme="majorBidi" w:hAnsiTheme="majorBidi" w:cstheme="majorBidi"/>
                <w:szCs w:val="24"/>
              </w:rPr>
            </w:pPr>
            <w:r w:rsidRPr="0070309F">
              <w:rPr>
                <w:rFonts w:asciiTheme="majorBidi" w:hAnsiTheme="majorBidi" w:cstheme="majorBidi"/>
                <w:szCs w:val="24"/>
              </w:rPr>
              <w:t xml:space="preserve">Pengertian bimbingan dan konseling </w:t>
            </w:r>
          </w:p>
          <w:p w14:paraId="260947F0" w14:textId="292E7C94" w:rsidR="00023C7C" w:rsidRPr="0070309F" w:rsidRDefault="00023C7C" w:rsidP="00023C7C">
            <w:pPr>
              <w:pStyle w:val="ListParagraph"/>
              <w:numPr>
                <w:ilvl w:val="0"/>
                <w:numId w:val="20"/>
              </w:numPr>
              <w:autoSpaceDE w:val="0"/>
              <w:autoSpaceDN w:val="0"/>
              <w:adjustRightInd w:val="0"/>
              <w:spacing w:after="0" w:line="240" w:lineRule="auto"/>
              <w:ind w:left="317" w:hanging="261"/>
              <w:rPr>
                <w:rFonts w:asciiTheme="majorBidi" w:hAnsiTheme="majorBidi" w:cstheme="majorBidi"/>
                <w:szCs w:val="24"/>
              </w:rPr>
            </w:pPr>
            <w:r w:rsidRPr="0070309F">
              <w:rPr>
                <w:rFonts w:asciiTheme="majorBidi" w:hAnsiTheme="majorBidi" w:cstheme="majorBidi"/>
                <w:szCs w:val="24"/>
              </w:rPr>
              <w:t xml:space="preserve">Tujuan bimbingan dan konseling </w:t>
            </w:r>
          </w:p>
          <w:p w14:paraId="4D198ADE" w14:textId="2B028B54" w:rsidR="00023C7C" w:rsidRPr="0070309F" w:rsidRDefault="00023C7C" w:rsidP="00023C7C">
            <w:pPr>
              <w:pStyle w:val="ListParagraph"/>
              <w:numPr>
                <w:ilvl w:val="0"/>
                <w:numId w:val="20"/>
              </w:numPr>
              <w:autoSpaceDE w:val="0"/>
              <w:autoSpaceDN w:val="0"/>
              <w:adjustRightInd w:val="0"/>
              <w:spacing w:after="0" w:line="240" w:lineRule="auto"/>
              <w:ind w:left="317" w:hanging="261"/>
              <w:rPr>
                <w:rFonts w:asciiTheme="majorBidi" w:hAnsiTheme="majorBidi" w:cstheme="majorBidi"/>
                <w:szCs w:val="24"/>
              </w:rPr>
            </w:pPr>
            <w:r w:rsidRPr="0070309F">
              <w:rPr>
                <w:rFonts w:asciiTheme="majorBidi" w:hAnsiTheme="majorBidi" w:cstheme="majorBidi"/>
                <w:szCs w:val="24"/>
              </w:rPr>
              <w:t xml:space="preserve">Fungsi bimbingan dan konseling </w:t>
            </w:r>
          </w:p>
          <w:p w14:paraId="67F147D4" w14:textId="1BA7D19C" w:rsidR="00023C7C" w:rsidRPr="0070309F" w:rsidRDefault="00023C7C" w:rsidP="00023C7C">
            <w:pPr>
              <w:pStyle w:val="ListParagraph"/>
              <w:numPr>
                <w:ilvl w:val="0"/>
                <w:numId w:val="20"/>
              </w:numPr>
              <w:autoSpaceDE w:val="0"/>
              <w:autoSpaceDN w:val="0"/>
              <w:adjustRightInd w:val="0"/>
              <w:spacing w:after="0" w:line="240" w:lineRule="auto"/>
              <w:ind w:left="317" w:hanging="261"/>
              <w:rPr>
                <w:rFonts w:asciiTheme="majorBidi" w:hAnsiTheme="majorBidi" w:cstheme="majorBidi"/>
                <w:szCs w:val="24"/>
              </w:rPr>
            </w:pPr>
            <w:r w:rsidRPr="0070309F">
              <w:rPr>
                <w:rFonts w:asciiTheme="majorBidi" w:hAnsiTheme="majorBidi" w:cstheme="majorBidi"/>
                <w:szCs w:val="24"/>
              </w:rPr>
              <w:t xml:space="preserve">Sifat bimbingan dan konseling </w:t>
            </w:r>
          </w:p>
          <w:p w14:paraId="2E5D8069" w14:textId="10211B13" w:rsidR="00023C7C" w:rsidRPr="0070309F" w:rsidRDefault="00023C7C" w:rsidP="00023C7C">
            <w:pPr>
              <w:pStyle w:val="ListParagraph"/>
              <w:numPr>
                <w:ilvl w:val="0"/>
                <w:numId w:val="20"/>
              </w:numPr>
              <w:autoSpaceDE w:val="0"/>
              <w:autoSpaceDN w:val="0"/>
              <w:adjustRightInd w:val="0"/>
              <w:spacing w:after="0" w:line="240" w:lineRule="auto"/>
              <w:ind w:left="317" w:hanging="261"/>
              <w:rPr>
                <w:rFonts w:asciiTheme="majorBidi" w:hAnsiTheme="majorBidi" w:cstheme="majorBidi"/>
                <w:szCs w:val="24"/>
              </w:rPr>
            </w:pPr>
            <w:r w:rsidRPr="0070309F">
              <w:rPr>
                <w:rFonts w:asciiTheme="majorBidi" w:hAnsiTheme="majorBidi" w:cstheme="majorBidi"/>
                <w:szCs w:val="24"/>
              </w:rPr>
              <w:t xml:space="preserve">Asas bimbingan dan konseling </w:t>
            </w:r>
          </w:p>
          <w:p w14:paraId="285BA105" w14:textId="611873BA" w:rsidR="00023C7C" w:rsidRPr="0070309F" w:rsidRDefault="00023C7C" w:rsidP="00023C7C">
            <w:pPr>
              <w:pStyle w:val="ListParagraph"/>
              <w:numPr>
                <w:ilvl w:val="0"/>
                <w:numId w:val="14"/>
              </w:numPr>
              <w:spacing w:after="0"/>
              <w:ind w:left="313" w:hanging="283"/>
              <w:rPr>
                <w:rFonts w:asciiTheme="majorBidi" w:hAnsiTheme="majorBidi" w:cstheme="majorBidi"/>
                <w:szCs w:val="24"/>
              </w:rPr>
            </w:pPr>
            <w:r w:rsidRPr="0070309F">
              <w:rPr>
                <w:rFonts w:asciiTheme="majorBidi" w:hAnsiTheme="majorBidi" w:cstheme="majorBidi"/>
                <w:szCs w:val="24"/>
              </w:rPr>
              <w:t xml:space="preserve">Tujuan dan capaian layanan bimbingan dan konseling </w:t>
            </w:r>
          </w:p>
        </w:tc>
        <w:tc>
          <w:tcPr>
            <w:tcW w:w="595" w:type="pct"/>
          </w:tcPr>
          <w:p w14:paraId="5E3D0EF0"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i/>
                <w:iCs/>
                <w:szCs w:val="24"/>
              </w:rPr>
              <w:t>Student center</w:t>
            </w:r>
          </w:p>
          <w:p w14:paraId="6772EA06"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Diskusi </w:t>
            </w:r>
          </w:p>
          <w:p w14:paraId="3E88C40B"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Ceramah </w:t>
            </w:r>
          </w:p>
          <w:p w14:paraId="1FD5A800"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Tanya Jawab</w:t>
            </w:r>
          </w:p>
        </w:tc>
        <w:tc>
          <w:tcPr>
            <w:tcW w:w="320" w:type="pct"/>
          </w:tcPr>
          <w:p w14:paraId="629ABED9" w14:textId="6301B46A" w:rsidR="00023C7C" w:rsidRPr="0070309F" w:rsidRDefault="005C03CC" w:rsidP="00023C7C">
            <w:pPr>
              <w:spacing w:line="240" w:lineRule="auto"/>
              <w:jc w:val="center"/>
              <w:rPr>
                <w:rFonts w:asciiTheme="majorBidi" w:hAnsiTheme="majorBidi" w:cstheme="majorBidi"/>
                <w:szCs w:val="24"/>
              </w:rPr>
            </w:pPr>
            <w:r w:rsidRPr="0070309F">
              <w:rPr>
                <w:rFonts w:asciiTheme="majorBidi" w:hAnsiTheme="majorBidi" w:cstheme="majorBidi"/>
                <w:szCs w:val="24"/>
                <w:lang w:val="en-US"/>
              </w:rPr>
              <w:t>3</w:t>
            </w:r>
            <w:r w:rsidR="00023C7C" w:rsidRPr="0070309F">
              <w:rPr>
                <w:rFonts w:asciiTheme="majorBidi" w:hAnsiTheme="majorBidi" w:cstheme="majorBidi"/>
                <w:szCs w:val="24"/>
              </w:rPr>
              <w:t xml:space="preserve"> x 50</w:t>
            </w:r>
          </w:p>
        </w:tc>
        <w:tc>
          <w:tcPr>
            <w:tcW w:w="663" w:type="pct"/>
          </w:tcPr>
          <w:p w14:paraId="6598632C" w14:textId="57522407" w:rsidR="00023C7C" w:rsidRPr="0070309F" w:rsidRDefault="00023C7C" w:rsidP="00023C7C">
            <w:pPr>
              <w:autoSpaceDE w:val="0"/>
              <w:autoSpaceDN w:val="0"/>
              <w:adjustRightInd w:val="0"/>
              <w:spacing w:after="0" w:line="240" w:lineRule="auto"/>
              <w:rPr>
                <w:rFonts w:asciiTheme="majorBidi" w:hAnsiTheme="majorBidi" w:cstheme="majorBidi"/>
                <w:szCs w:val="24"/>
                <w:lang w:val="en-US"/>
              </w:rPr>
            </w:pPr>
            <w:r w:rsidRPr="0070309F">
              <w:rPr>
                <w:rFonts w:asciiTheme="majorBidi" w:hAnsiTheme="majorBidi" w:cstheme="majorBidi"/>
                <w:szCs w:val="24"/>
              </w:rPr>
              <w:t xml:space="preserve">Penguasaan materi tentang </w:t>
            </w:r>
            <w:r w:rsidR="005C03CC" w:rsidRPr="0070309F">
              <w:rPr>
                <w:rFonts w:asciiTheme="majorBidi" w:hAnsiTheme="majorBidi" w:cstheme="majorBidi"/>
                <w:szCs w:val="24"/>
                <w:lang w:val="en-US"/>
              </w:rPr>
              <w:t>pengertian bimbingan konseling, tujuan bimbingan konseling dan asas-asas bimbingan konseling</w:t>
            </w:r>
          </w:p>
        </w:tc>
        <w:tc>
          <w:tcPr>
            <w:tcW w:w="465" w:type="pct"/>
          </w:tcPr>
          <w:p w14:paraId="22216EBF"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proses</w:t>
            </w:r>
          </w:p>
          <w:p w14:paraId="77A24E1B"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hasil</w:t>
            </w:r>
          </w:p>
        </w:tc>
        <w:tc>
          <w:tcPr>
            <w:tcW w:w="264" w:type="pct"/>
          </w:tcPr>
          <w:p w14:paraId="289B4EE8" w14:textId="77777777" w:rsidR="00023C7C" w:rsidRPr="0070309F" w:rsidRDefault="00023C7C" w:rsidP="00023C7C">
            <w:pPr>
              <w:spacing w:line="240" w:lineRule="auto"/>
              <w:jc w:val="center"/>
              <w:rPr>
                <w:rFonts w:asciiTheme="majorBidi" w:hAnsiTheme="majorBidi" w:cstheme="majorBidi"/>
                <w:szCs w:val="24"/>
              </w:rPr>
            </w:pPr>
            <w:r w:rsidRPr="0070309F">
              <w:rPr>
                <w:rFonts w:asciiTheme="majorBidi" w:hAnsiTheme="majorBidi" w:cstheme="majorBidi"/>
                <w:szCs w:val="24"/>
              </w:rPr>
              <w:t>2%</w:t>
            </w:r>
          </w:p>
        </w:tc>
      </w:tr>
      <w:tr w:rsidR="0070309F" w:rsidRPr="0070309F" w14:paraId="654DCECB" w14:textId="77777777" w:rsidTr="00DA38DD">
        <w:trPr>
          <w:trHeight w:val="1134"/>
          <w:jc w:val="center"/>
        </w:trPr>
        <w:tc>
          <w:tcPr>
            <w:tcW w:w="325" w:type="pct"/>
          </w:tcPr>
          <w:p w14:paraId="464A3E1C" w14:textId="77777777" w:rsidR="00023C7C" w:rsidRPr="0070309F" w:rsidRDefault="00023C7C" w:rsidP="00023C7C">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lastRenderedPageBreak/>
              <w:t>5.</w:t>
            </w:r>
          </w:p>
          <w:p w14:paraId="293D99F4" w14:textId="77777777" w:rsidR="00023C7C" w:rsidRPr="0070309F" w:rsidRDefault="00023C7C" w:rsidP="00023C7C">
            <w:pPr>
              <w:tabs>
                <w:tab w:val="left" w:pos="3600"/>
              </w:tabs>
              <w:spacing w:after="0" w:line="240" w:lineRule="auto"/>
              <w:rPr>
                <w:rFonts w:asciiTheme="majorBidi" w:hAnsiTheme="majorBidi" w:cstheme="majorBidi"/>
                <w:szCs w:val="24"/>
              </w:rPr>
            </w:pPr>
          </w:p>
          <w:p w14:paraId="545D40A4" w14:textId="77777777" w:rsidR="00023C7C" w:rsidRPr="0070309F" w:rsidRDefault="00023C7C" w:rsidP="005C03CC">
            <w:pPr>
              <w:tabs>
                <w:tab w:val="left" w:pos="3600"/>
              </w:tabs>
              <w:spacing w:after="0" w:line="240" w:lineRule="auto"/>
              <w:rPr>
                <w:rFonts w:asciiTheme="majorBidi" w:hAnsiTheme="majorBidi" w:cstheme="majorBidi"/>
                <w:szCs w:val="24"/>
              </w:rPr>
            </w:pPr>
          </w:p>
        </w:tc>
        <w:tc>
          <w:tcPr>
            <w:tcW w:w="881" w:type="pct"/>
          </w:tcPr>
          <w:p w14:paraId="68685A7A" w14:textId="77777777" w:rsidR="005C03CC" w:rsidRPr="0070309F" w:rsidRDefault="005C03CC" w:rsidP="005C03CC">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Mahasiswa dapat:</w:t>
            </w:r>
          </w:p>
          <w:p w14:paraId="1885A328" w14:textId="7137D259" w:rsidR="00023C7C" w:rsidRPr="0070309F" w:rsidRDefault="005C03CC" w:rsidP="005C03CC">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 xml:space="preserve">Menjelaskan landasan-landasan </w:t>
            </w:r>
            <w:r w:rsidR="00CF0660">
              <w:rPr>
                <w:rFonts w:asciiTheme="majorBidi" w:hAnsiTheme="majorBidi" w:cstheme="majorBidi"/>
                <w:szCs w:val="24"/>
              </w:rPr>
              <w:t>BIMBINGAN DAN KONSELING</w:t>
            </w:r>
            <w:r w:rsidRPr="0070309F">
              <w:rPr>
                <w:rFonts w:asciiTheme="majorBidi" w:hAnsiTheme="majorBidi" w:cstheme="majorBidi"/>
                <w:szCs w:val="24"/>
              </w:rPr>
              <w:t xml:space="preserve"> (filosofis, religius, psikologis, sosial budaya, ilmiah dan teknologis, dan pedagogis)</w:t>
            </w:r>
          </w:p>
        </w:tc>
        <w:tc>
          <w:tcPr>
            <w:tcW w:w="1487" w:type="pct"/>
          </w:tcPr>
          <w:p w14:paraId="59D0E542" w14:textId="49B352BC" w:rsidR="00023C7C" w:rsidRPr="0070309F" w:rsidRDefault="005C03CC" w:rsidP="00023C7C">
            <w:pPr>
              <w:tabs>
                <w:tab w:val="left" w:pos="990"/>
              </w:tabs>
              <w:spacing w:after="0" w:line="240" w:lineRule="auto"/>
              <w:rPr>
                <w:rFonts w:asciiTheme="majorBidi" w:hAnsiTheme="majorBidi" w:cstheme="majorBidi"/>
                <w:b/>
                <w:szCs w:val="24"/>
              </w:rPr>
            </w:pPr>
            <w:r w:rsidRPr="0070309F">
              <w:rPr>
                <w:rFonts w:asciiTheme="majorBidi" w:hAnsiTheme="majorBidi" w:cstheme="majorBidi"/>
                <w:b/>
                <w:szCs w:val="24"/>
                <w:lang w:val="en-US"/>
              </w:rPr>
              <w:t xml:space="preserve">Landasan </w:t>
            </w:r>
            <w:r w:rsidR="00023C7C" w:rsidRPr="0070309F">
              <w:rPr>
                <w:rFonts w:asciiTheme="majorBidi" w:hAnsiTheme="majorBidi" w:cstheme="majorBidi"/>
                <w:b/>
                <w:szCs w:val="24"/>
              </w:rPr>
              <w:t xml:space="preserve"> bimbingan dan konseling:</w:t>
            </w:r>
          </w:p>
          <w:p w14:paraId="3DF809DD" w14:textId="773458FF" w:rsidR="00023C7C" w:rsidRPr="0070309F" w:rsidRDefault="005C03CC" w:rsidP="00023C7C">
            <w:pPr>
              <w:pStyle w:val="ListParagraph"/>
              <w:numPr>
                <w:ilvl w:val="0"/>
                <w:numId w:val="19"/>
              </w:numPr>
              <w:tabs>
                <w:tab w:val="left" w:pos="990"/>
              </w:tabs>
              <w:spacing w:after="0" w:line="240" w:lineRule="auto"/>
              <w:ind w:left="318" w:hanging="318"/>
              <w:rPr>
                <w:rFonts w:asciiTheme="majorBidi" w:hAnsiTheme="majorBidi" w:cstheme="majorBidi"/>
                <w:szCs w:val="24"/>
              </w:rPr>
            </w:pPr>
            <w:r w:rsidRPr="0070309F">
              <w:rPr>
                <w:rFonts w:asciiTheme="majorBidi" w:hAnsiTheme="majorBidi" w:cstheme="majorBidi"/>
                <w:szCs w:val="24"/>
                <w:lang w:val="en-US"/>
              </w:rPr>
              <w:t>Landasan</w:t>
            </w:r>
            <w:r w:rsidR="00023C7C" w:rsidRPr="0070309F">
              <w:rPr>
                <w:rFonts w:asciiTheme="majorBidi" w:hAnsiTheme="majorBidi" w:cstheme="majorBidi"/>
                <w:szCs w:val="24"/>
              </w:rPr>
              <w:t xml:space="preserve"> bimbingan dan konseling </w:t>
            </w:r>
            <w:r w:rsidRPr="0070309F">
              <w:rPr>
                <w:rFonts w:asciiTheme="majorBidi" w:hAnsiTheme="majorBidi" w:cstheme="majorBidi"/>
                <w:szCs w:val="24"/>
                <w:lang w:val="en-US"/>
              </w:rPr>
              <w:t>aspek fisiologis.</w:t>
            </w:r>
          </w:p>
          <w:p w14:paraId="7CD3F4BA" w14:textId="59726940" w:rsidR="005C03CC" w:rsidRPr="0070309F" w:rsidRDefault="005C03CC" w:rsidP="005C03CC">
            <w:pPr>
              <w:pStyle w:val="ListParagraph"/>
              <w:numPr>
                <w:ilvl w:val="0"/>
                <w:numId w:val="19"/>
              </w:numPr>
              <w:tabs>
                <w:tab w:val="left" w:pos="990"/>
              </w:tabs>
              <w:spacing w:after="0" w:line="240" w:lineRule="auto"/>
              <w:ind w:left="318" w:hanging="318"/>
              <w:rPr>
                <w:rFonts w:asciiTheme="majorBidi" w:hAnsiTheme="majorBidi" w:cstheme="majorBidi"/>
                <w:szCs w:val="24"/>
              </w:rPr>
            </w:pPr>
            <w:r w:rsidRPr="0070309F">
              <w:rPr>
                <w:rFonts w:asciiTheme="majorBidi" w:hAnsiTheme="majorBidi" w:cstheme="majorBidi"/>
                <w:szCs w:val="24"/>
                <w:lang w:val="en-US"/>
              </w:rPr>
              <w:t>Landasan</w:t>
            </w:r>
            <w:r w:rsidRPr="0070309F">
              <w:rPr>
                <w:rFonts w:asciiTheme="majorBidi" w:hAnsiTheme="majorBidi" w:cstheme="majorBidi"/>
                <w:szCs w:val="24"/>
              </w:rPr>
              <w:t xml:space="preserve"> bimbingan dan konseling </w:t>
            </w:r>
            <w:r w:rsidRPr="0070309F">
              <w:rPr>
                <w:rFonts w:asciiTheme="majorBidi" w:hAnsiTheme="majorBidi" w:cstheme="majorBidi"/>
                <w:szCs w:val="24"/>
                <w:lang w:val="en-US"/>
              </w:rPr>
              <w:t>aspek religius</w:t>
            </w:r>
          </w:p>
          <w:p w14:paraId="2E473549" w14:textId="365CB1EE" w:rsidR="005C03CC" w:rsidRPr="0070309F" w:rsidRDefault="005C03CC" w:rsidP="005C03CC">
            <w:pPr>
              <w:pStyle w:val="ListParagraph"/>
              <w:numPr>
                <w:ilvl w:val="0"/>
                <w:numId w:val="19"/>
              </w:numPr>
              <w:tabs>
                <w:tab w:val="left" w:pos="990"/>
              </w:tabs>
              <w:spacing w:after="0" w:line="240" w:lineRule="auto"/>
              <w:ind w:left="318" w:hanging="318"/>
              <w:rPr>
                <w:rFonts w:asciiTheme="majorBidi" w:hAnsiTheme="majorBidi" w:cstheme="majorBidi"/>
                <w:szCs w:val="24"/>
              </w:rPr>
            </w:pPr>
            <w:r w:rsidRPr="0070309F">
              <w:rPr>
                <w:rFonts w:asciiTheme="majorBidi" w:hAnsiTheme="majorBidi" w:cstheme="majorBidi"/>
                <w:szCs w:val="24"/>
                <w:lang w:val="en-US"/>
              </w:rPr>
              <w:t>Landasan</w:t>
            </w:r>
            <w:r w:rsidRPr="0070309F">
              <w:rPr>
                <w:rFonts w:asciiTheme="majorBidi" w:hAnsiTheme="majorBidi" w:cstheme="majorBidi"/>
                <w:szCs w:val="24"/>
              </w:rPr>
              <w:t xml:space="preserve"> bimbingan dan konseling </w:t>
            </w:r>
            <w:r w:rsidRPr="0070309F">
              <w:rPr>
                <w:rFonts w:asciiTheme="majorBidi" w:hAnsiTheme="majorBidi" w:cstheme="majorBidi"/>
                <w:szCs w:val="24"/>
                <w:lang w:val="en-US"/>
              </w:rPr>
              <w:t>aspek psikologis</w:t>
            </w:r>
          </w:p>
          <w:p w14:paraId="32607257" w14:textId="34B7D474" w:rsidR="005C03CC" w:rsidRPr="0070309F" w:rsidRDefault="005C03CC" w:rsidP="005C03CC">
            <w:pPr>
              <w:pStyle w:val="ListParagraph"/>
              <w:numPr>
                <w:ilvl w:val="0"/>
                <w:numId w:val="19"/>
              </w:numPr>
              <w:tabs>
                <w:tab w:val="left" w:pos="990"/>
              </w:tabs>
              <w:spacing w:after="0" w:line="240" w:lineRule="auto"/>
              <w:ind w:left="318" w:hanging="318"/>
              <w:rPr>
                <w:rFonts w:asciiTheme="majorBidi" w:hAnsiTheme="majorBidi" w:cstheme="majorBidi"/>
                <w:szCs w:val="24"/>
              </w:rPr>
            </w:pPr>
            <w:r w:rsidRPr="0070309F">
              <w:rPr>
                <w:rFonts w:asciiTheme="majorBidi" w:hAnsiTheme="majorBidi" w:cstheme="majorBidi"/>
                <w:szCs w:val="24"/>
                <w:lang w:val="en-US"/>
              </w:rPr>
              <w:t>Landasan</w:t>
            </w:r>
            <w:r w:rsidRPr="0070309F">
              <w:rPr>
                <w:rFonts w:asciiTheme="majorBidi" w:hAnsiTheme="majorBidi" w:cstheme="majorBidi"/>
                <w:szCs w:val="24"/>
              </w:rPr>
              <w:t xml:space="preserve"> bimbingan dan konseling </w:t>
            </w:r>
            <w:r w:rsidRPr="0070309F">
              <w:rPr>
                <w:rFonts w:asciiTheme="majorBidi" w:hAnsiTheme="majorBidi" w:cstheme="majorBidi"/>
                <w:szCs w:val="24"/>
                <w:lang w:val="en-US"/>
              </w:rPr>
              <w:t>aspek sosial</w:t>
            </w:r>
          </w:p>
          <w:p w14:paraId="06D91DD6" w14:textId="6410A1C1" w:rsidR="005C03CC" w:rsidRPr="0070309F" w:rsidRDefault="005C03CC" w:rsidP="005C03CC">
            <w:pPr>
              <w:pStyle w:val="ListParagraph"/>
              <w:numPr>
                <w:ilvl w:val="0"/>
                <w:numId w:val="19"/>
              </w:numPr>
              <w:tabs>
                <w:tab w:val="left" w:pos="990"/>
              </w:tabs>
              <w:spacing w:after="0" w:line="240" w:lineRule="auto"/>
              <w:ind w:left="318" w:hanging="318"/>
              <w:rPr>
                <w:rFonts w:asciiTheme="majorBidi" w:hAnsiTheme="majorBidi" w:cstheme="majorBidi"/>
                <w:szCs w:val="24"/>
              </w:rPr>
            </w:pPr>
            <w:r w:rsidRPr="0070309F">
              <w:rPr>
                <w:rFonts w:asciiTheme="majorBidi" w:hAnsiTheme="majorBidi" w:cstheme="majorBidi"/>
                <w:szCs w:val="24"/>
                <w:lang w:val="en-US"/>
              </w:rPr>
              <w:t>Landasan</w:t>
            </w:r>
            <w:r w:rsidRPr="0070309F">
              <w:rPr>
                <w:rFonts w:asciiTheme="majorBidi" w:hAnsiTheme="majorBidi" w:cstheme="majorBidi"/>
                <w:szCs w:val="24"/>
              </w:rPr>
              <w:t xml:space="preserve"> bimbingan dan konseling </w:t>
            </w:r>
            <w:r w:rsidRPr="0070309F">
              <w:rPr>
                <w:rFonts w:asciiTheme="majorBidi" w:hAnsiTheme="majorBidi" w:cstheme="majorBidi"/>
                <w:szCs w:val="24"/>
                <w:lang w:val="en-US"/>
              </w:rPr>
              <w:t>aspek budaya</w:t>
            </w:r>
          </w:p>
          <w:p w14:paraId="63AFEF57" w14:textId="4211487E" w:rsidR="005C03CC" w:rsidRPr="0070309F" w:rsidRDefault="005C03CC" w:rsidP="005C03CC">
            <w:pPr>
              <w:pStyle w:val="ListParagraph"/>
              <w:numPr>
                <w:ilvl w:val="0"/>
                <w:numId w:val="19"/>
              </w:numPr>
              <w:tabs>
                <w:tab w:val="left" w:pos="990"/>
              </w:tabs>
              <w:spacing w:after="0" w:line="240" w:lineRule="auto"/>
              <w:ind w:left="318" w:hanging="318"/>
              <w:rPr>
                <w:rFonts w:asciiTheme="majorBidi" w:hAnsiTheme="majorBidi" w:cstheme="majorBidi"/>
                <w:szCs w:val="24"/>
              </w:rPr>
            </w:pPr>
            <w:r w:rsidRPr="0070309F">
              <w:rPr>
                <w:rFonts w:asciiTheme="majorBidi" w:hAnsiTheme="majorBidi" w:cstheme="majorBidi"/>
                <w:szCs w:val="24"/>
                <w:lang w:val="en-US"/>
              </w:rPr>
              <w:t>Landasan</w:t>
            </w:r>
            <w:r w:rsidRPr="0070309F">
              <w:rPr>
                <w:rFonts w:asciiTheme="majorBidi" w:hAnsiTheme="majorBidi" w:cstheme="majorBidi"/>
                <w:szCs w:val="24"/>
              </w:rPr>
              <w:t xml:space="preserve"> bimbingan dan konseling </w:t>
            </w:r>
            <w:r w:rsidRPr="0070309F">
              <w:rPr>
                <w:rFonts w:asciiTheme="majorBidi" w:hAnsiTheme="majorBidi" w:cstheme="majorBidi"/>
                <w:szCs w:val="24"/>
                <w:lang w:val="en-US"/>
              </w:rPr>
              <w:t xml:space="preserve">aspek </w:t>
            </w:r>
            <w:r w:rsidR="008B61F9" w:rsidRPr="0070309F">
              <w:rPr>
                <w:rFonts w:asciiTheme="majorBidi" w:hAnsiTheme="majorBidi" w:cstheme="majorBidi"/>
                <w:szCs w:val="24"/>
                <w:lang w:val="en-US"/>
              </w:rPr>
              <w:t>ilmiah dan teknologis</w:t>
            </w:r>
          </w:p>
          <w:p w14:paraId="2714B580" w14:textId="01086F9D" w:rsidR="00023C7C" w:rsidRPr="0070309F" w:rsidRDefault="008B61F9" w:rsidP="008B61F9">
            <w:pPr>
              <w:pStyle w:val="ListParagraph"/>
              <w:numPr>
                <w:ilvl w:val="0"/>
                <w:numId w:val="19"/>
              </w:numPr>
              <w:tabs>
                <w:tab w:val="left" w:pos="990"/>
              </w:tabs>
              <w:spacing w:after="0" w:line="240" w:lineRule="auto"/>
              <w:ind w:left="318" w:hanging="318"/>
              <w:rPr>
                <w:rFonts w:asciiTheme="majorBidi" w:hAnsiTheme="majorBidi" w:cstheme="majorBidi"/>
                <w:szCs w:val="24"/>
              </w:rPr>
            </w:pPr>
            <w:r w:rsidRPr="0070309F">
              <w:rPr>
                <w:rFonts w:asciiTheme="majorBidi" w:hAnsiTheme="majorBidi" w:cstheme="majorBidi"/>
                <w:szCs w:val="24"/>
                <w:lang w:val="en-US"/>
              </w:rPr>
              <w:t>Landasan</w:t>
            </w:r>
            <w:r w:rsidRPr="0070309F">
              <w:rPr>
                <w:rFonts w:asciiTheme="majorBidi" w:hAnsiTheme="majorBidi" w:cstheme="majorBidi"/>
                <w:szCs w:val="24"/>
              </w:rPr>
              <w:t xml:space="preserve"> bimbingan dan konseling </w:t>
            </w:r>
            <w:r w:rsidRPr="0070309F">
              <w:rPr>
                <w:rFonts w:asciiTheme="majorBidi" w:hAnsiTheme="majorBidi" w:cstheme="majorBidi"/>
                <w:szCs w:val="24"/>
                <w:lang w:val="en-US"/>
              </w:rPr>
              <w:t>aspek pedagogis</w:t>
            </w:r>
          </w:p>
        </w:tc>
        <w:tc>
          <w:tcPr>
            <w:tcW w:w="595" w:type="pct"/>
          </w:tcPr>
          <w:p w14:paraId="6083C2D2"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i/>
                <w:iCs/>
                <w:szCs w:val="24"/>
              </w:rPr>
              <w:t>Student center</w:t>
            </w:r>
          </w:p>
          <w:p w14:paraId="39D5CB88"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Diskusi </w:t>
            </w:r>
          </w:p>
          <w:p w14:paraId="59EDE0B2"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Ceramah </w:t>
            </w:r>
          </w:p>
          <w:p w14:paraId="15D1E0A9"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Tanya Jawab</w:t>
            </w:r>
          </w:p>
        </w:tc>
        <w:tc>
          <w:tcPr>
            <w:tcW w:w="320" w:type="pct"/>
          </w:tcPr>
          <w:p w14:paraId="2FA47EA0" w14:textId="52333EB1" w:rsidR="00023C7C" w:rsidRPr="0070309F" w:rsidRDefault="005C03CC" w:rsidP="00023C7C">
            <w:pPr>
              <w:spacing w:line="240" w:lineRule="auto"/>
              <w:jc w:val="center"/>
              <w:rPr>
                <w:rFonts w:asciiTheme="majorBidi" w:hAnsiTheme="majorBidi" w:cstheme="majorBidi"/>
                <w:szCs w:val="24"/>
              </w:rPr>
            </w:pPr>
            <w:r w:rsidRPr="0070309F">
              <w:rPr>
                <w:rFonts w:asciiTheme="majorBidi" w:hAnsiTheme="majorBidi" w:cstheme="majorBidi"/>
                <w:szCs w:val="24"/>
                <w:lang w:val="en-US"/>
              </w:rPr>
              <w:t>3</w:t>
            </w:r>
            <w:r w:rsidR="00023C7C" w:rsidRPr="0070309F">
              <w:rPr>
                <w:rFonts w:asciiTheme="majorBidi" w:hAnsiTheme="majorBidi" w:cstheme="majorBidi"/>
                <w:szCs w:val="24"/>
              </w:rPr>
              <w:t xml:space="preserve"> x 50</w:t>
            </w:r>
          </w:p>
        </w:tc>
        <w:tc>
          <w:tcPr>
            <w:tcW w:w="663" w:type="pct"/>
          </w:tcPr>
          <w:p w14:paraId="549A81B0" w14:textId="5F9E4F49" w:rsidR="00023C7C" w:rsidRPr="0070309F" w:rsidRDefault="00023C7C" w:rsidP="00023C7C">
            <w:pPr>
              <w:autoSpaceDE w:val="0"/>
              <w:autoSpaceDN w:val="0"/>
              <w:adjustRightInd w:val="0"/>
              <w:spacing w:after="0" w:line="240" w:lineRule="auto"/>
              <w:rPr>
                <w:rFonts w:asciiTheme="majorBidi" w:hAnsiTheme="majorBidi" w:cstheme="majorBidi"/>
                <w:szCs w:val="24"/>
                <w:lang w:val="en-US"/>
              </w:rPr>
            </w:pPr>
            <w:r w:rsidRPr="0070309F">
              <w:rPr>
                <w:rFonts w:asciiTheme="majorBidi" w:hAnsiTheme="majorBidi" w:cstheme="majorBidi"/>
                <w:szCs w:val="24"/>
              </w:rPr>
              <w:t xml:space="preserve">Penguasaan materi tentang </w:t>
            </w:r>
            <w:r w:rsidR="005C03CC" w:rsidRPr="0070309F">
              <w:rPr>
                <w:rFonts w:asciiTheme="majorBidi" w:hAnsiTheme="majorBidi" w:cstheme="majorBidi"/>
                <w:szCs w:val="24"/>
                <w:lang w:val="en-US"/>
              </w:rPr>
              <w:t>landasan bimbingan dan konseling</w:t>
            </w:r>
          </w:p>
        </w:tc>
        <w:tc>
          <w:tcPr>
            <w:tcW w:w="465" w:type="pct"/>
          </w:tcPr>
          <w:p w14:paraId="466E144E"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proses</w:t>
            </w:r>
          </w:p>
          <w:p w14:paraId="080DC63C"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hasil</w:t>
            </w:r>
          </w:p>
        </w:tc>
        <w:tc>
          <w:tcPr>
            <w:tcW w:w="264" w:type="pct"/>
          </w:tcPr>
          <w:p w14:paraId="137AB3BB" w14:textId="77777777" w:rsidR="00023C7C" w:rsidRPr="0070309F" w:rsidRDefault="00023C7C" w:rsidP="00023C7C">
            <w:pPr>
              <w:spacing w:line="240" w:lineRule="auto"/>
              <w:jc w:val="center"/>
              <w:rPr>
                <w:rFonts w:asciiTheme="majorBidi" w:hAnsiTheme="majorBidi" w:cstheme="majorBidi"/>
                <w:szCs w:val="24"/>
              </w:rPr>
            </w:pPr>
            <w:r w:rsidRPr="0070309F">
              <w:rPr>
                <w:rFonts w:asciiTheme="majorBidi" w:hAnsiTheme="majorBidi" w:cstheme="majorBidi"/>
                <w:szCs w:val="24"/>
              </w:rPr>
              <w:t>3%</w:t>
            </w:r>
          </w:p>
        </w:tc>
      </w:tr>
      <w:tr w:rsidR="0070309F" w:rsidRPr="0070309F" w14:paraId="65F84DC8" w14:textId="77777777" w:rsidTr="00DA38DD">
        <w:trPr>
          <w:trHeight w:val="1317"/>
          <w:jc w:val="center"/>
        </w:trPr>
        <w:tc>
          <w:tcPr>
            <w:tcW w:w="325" w:type="pct"/>
          </w:tcPr>
          <w:p w14:paraId="750334FC" w14:textId="77777777" w:rsidR="00023C7C" w:rsidRPr="0070309F" w:rsidRDefault="00023C7C" w:rsidP="00023C7C">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t>6.</w:t>
            </w:r>
          </w:p>
          <w:p w14:paraId="17148F53" w14:textId="77777777" w:rsidR="00023C7C" w:rsidRPr="0070309F" w:rsidRDefault="00023C7C" w:rsidP="00023C7C">
            <w:pPr>
              <w:tabs>
                <w:tab w:val="left" w:pos="3600"/>
              </w:tabs>
              <w:spacing w:after="0" w:line="240" w:lineRule="auto"/>
              <w:rPr>
                <w:rFonts w:asciiTheme="majorBidi" w:hAnsiTheme="majorBidi" w:cstheme="majorBidi"/>
                <w:szCs w:val="24"/>
              </w:rPr>
            </w:pPr>
          </w:p>
          <w:p w14:paraId="2F7D0A24" w14:textId="77777777" w:rsidR="00023C7C" w:rsidRPr="0070309F" w:rsidRDefault="00023C7C" w:rsidP="00023C7C">
            <w:pPr>
              <w:tabs>
                <w:tab w:val="left" w:pos="3600"/>
              </w:tabs>
              <w:spacing w:after="0" w:line="240" w:lineRule="auto"/>
              <w:rPr>
                <w:rFonts w:asciiTheme="majorBidi" w:hAnsiTheme="majorBidi" w:cstheme="majorBidi"/>
                <w:szCs w:val="24"/>
              </w:rPr>
            </w:pPr>
          </w:p>
          <w:p w14:paraId="6AFACA23" w14:textId="77777777" w:rsidR="00023C7C" w:rsidRPr="0070309F" w:rsidRDefault="00023C7C" w:rsidP="00023C7C">
            <w:pPr>
              <w:tabs>
                <w:tab w:val="left" w:pos="3600"/>
              </w:tabs>
              <w:spacing w:after="0" w:line="240" w:lineRule="auto"/>
              <w:rPr>
                <w:rFonts w:asciiTheme="majorBidi" w:hAnsiTheme="majorBidi" w:cstheme="majorBidi"/>
                <w:szCs w:val="24"/>
              </w:rPr>
            </w:pPr>
          </w:p>
        </w:tc>
        <w:tc>
          <w:tcPr>
            <w:tcW w:w="881" w:type="pct"/>
          </w:tcPr>
          <w:p w14:paraId="05C5EEA1" w14:textId="77777777" w:rsidR="008B61F9" w:rsidRPr="0070309F" w:rsidRDefault="008B61F9" w:rsidP="008B61F9">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Mahasiswa dapat:</w:t>
            </w:r>
          </w:p>
          <w:p w14:paraId="15604C97" w14:textId="24D03F78" w:rsidR="008B61F9" w:rsidRPr="0070309F" w:rsidRDefault="008B61F9" w:rsidP="008B61F9">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1.</w:t>
            </w:r>
            <w:r w:rsidRPr="0070309F">
              <w:rPr>
                <w:rFonts w:asciiTheme="majorBidi" w:hAnsiTheme="majorBidi" w:cstheme="majorBidi"/>
                <w:szCs w:val="24"/>
                <w:lang w:val="en-US"/>
              </w:rPr>
              <w:t xml:space="preserve"> </w:t>
            </w:r>
            <w:r w:rsidRPr="0070309F">
              <w:rPr>
                <w:rFonts w:asciiTheme="majorBidi" w:hAnsiTheme="majorBidi" w:cstheme="majorBidi"/>
                <w:szCs w:val="24"/>
              </w:rPr>
              <w:t xml:space="preserve">Menjelaskan fungsi-fungsi </w:t>
            </w:r>
            <w:r w:rsidR="00CF0660">
              <w:rPr>
                <w:rFonts w:asciiTheme="majorBidi" w:hAnsiTheme="majorBidi" w:cstheme="majorBidi"/>
                <w:szCs w:val="24"/>
              </w:rPr>
              <w:t>BIMBINGAN DAN KONSELING</w:t>
            </w:r>
            <w:r w:rsidRPr="0070309F">
              <w:rPr>
                <w:rFonts w:asciiTheme="majorBidi" w:hAnsiTheme="majorBidi" w:cstheme="majorBidi"/>
                <w:szCs w:val="24"/>
              </w:rPr>
              <w:t xml:space="preserve"> (pemahaman, pencegahan, pengentasan dan fungsi pemeliharaan dan pengembangan)</w:t>
            </w:r>
          </w:p>
          <w:p w14:paraId="3229905C" w14:textId="2AD766D7" w:rsidR="00023C7C" w:rsidRPr="0070309F" w:rsidRDefault="008B61F9" w:rsidP="008B61F9">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2.</w:t>
            </w:r>
            <w:r w:rsidRPr="0070309F">
              <w:rPr>
                <w:rFonts w:asciiTheme="majorBidi" w:hAnsiTheme="majorBidi" w:cstheme="majorBidi"/>
                <w:szCs w:val="24"/>
                <w:lang w:val="en-US"/>
              </w:rPr>
              <w:t xml:space="preserve"> </w:t>
            </w:r>
            <w:r w:rsidRPr="0070309F">
              <w:rPr>
                <w:rFonts w:asciiTheme="majorBidi" w:hAnsiTheme="majorBidi" w:cstheme="majorBidi"/>
                <w:szCs w:val="24"/>
              </w:rPr>
              <w:t xml:space="preserve">Menjelaskan prinsip-prinsip </w:t>
            </w:r>
            <w:r w:rsidR="00CF0660">
              <w:rPr>
                <w:rFonts w:asciiTheme="majorBidi" w:hAnsiTheme="majorBidi" w:cstheme="majorBidi"/>
                <w:szCs w:val="24"/>
              </w:rPr>
              <w:t>BIMBINGAN DAN KONSELING</w:t>
            </w:r>
            <w:r w:rsidRPr="0070309F">
              <w:rPr>
                <w:rFonts w:asciiTheme="majorBidi" w:hAnsiTheme="majorBidi" w:cstheme="majorBidi"/>
                <w:szCs w:val="24"/>
              </w:rPr>
              <w:t xml:space="preserve"> berkenaan dengan sasaran pelayanan, masalah individu, program layanan, dan pelaksanaan layanan)</w:t>
            </w:r>
          </w:p>
        </w:tc>
        <w:tc>
          <w:tcPr>
            <w:tcW w:w="1487" w:type="pct"/>
          </w:tcPr>
          <w:p w14:paraId="7F93E5C5" w14:textId="51D3E124" w:rsidR="00023C7C" w:rsidRPr="0070309F" w:rsidRDefault="008B61F9" w:rsidP="00023C7C">
            <w:pPr>
              <w:autoSpaceDE w:val="0"/>
              <w:autoSpaceDN w:val="0"/>
              <w:adjustRightInd w:val="0"/>
              <w:spacing w:after="0" w:line="240" w:lineRule="auto"/>
              <w:rPr>
                <w:rFonts w:asciiTheme="majorBidi" w:hAnsiTheme="majorBidi" w:cstheme="majorBidi"/>
                <w:b/>
                <w:szCs w:val="24"/>
                <w:lang w:val="en-US"/>
              </w:rPr>
            </w:pPr>
            <w:r w:rsidRPr="0070309F">
              <w:rPr>
                <w:rFonts w:asciiTheme="majorBidi" w:hAnsiTheme="majorBidi" w:cstheme="majorBidi"/>
                <w:b/>
                <w:szCs w:val="24"/>
                <w:lang w:val="en-US"/>
              </w:rPr>
              <w:t>Fungsi dan Prinsip Bimbingan Konseling</w:t>
            </w:r>
          </w:p>
          <w:p w14:paraId="7E69F699" w14:textId="28BC6133" w:rsidR="008B61F9" w:rsidRPr="0070309F" w:rsidRDefault="008B61F9" w:rsidP="008B61F9">
            <w:pPr>
              <w:pStyle w:val="ListParagraph"/>
              <w:numPr>
                <w:ilvl w:val="0"/>
                <w:numId w:val="32"/>
              </w:numPr>
              <w:spacing w:after="0"/>
              <w:ind w:left="261" w:hanging="261"/>
              <w:rPr>
                <w:rFonts w:asciiTheme="majorBidi" w:hAnsiTheme="majorBidi" w:cstheme="majorBidi"/>
                <w:szCs w:val="24"/>
                <w:lang w:val="en-US"/>
              </w:rPr>
            </w:pPr>
            <w:r w:rsidRPr="0070309F">
              <w:rPr>
                <w:rFonts w:asciiTheme="majorBidi" w:hAnsiTheme="majorBidi" w:cstheme="majorBidi"/>
                <w:szCs w:val="24"/>
                <w:lang w:val="en-US"/>
              </w:rPr>
              <w:t>Fungsi bimbingan dan konseling</w:t>
            </w:r>
            <w:r w:rsidR="00FB1153" w:rsidRPr="0070309F">
              <w:rPr>
                <w:rFonts w:asciiTheme="majorBidi" w:hAnsiTheme="majorBidi" w:cstheme="majorBidi"/>
                <w:szCs w:val="24"/>
                <w:lang w:val="en-US"/>
              </w:rPr>
              <w:t xml:space="preserve"> sebagai pemahaman</w:t>
            </w:r>
          </w:p>
          <w:p w14:paraId="696CE656" w14:textId="464C2535" w:rsidR="00FB1153" w:rsidRPr="0070309F" w:rsidRDefault="00FB1153" w:rsidP="00FB1153">
            <w:pPr>
              <w:pStyle w:val="ListParagraph"/>
              <w:numPr>
                <w:ilvl w:val="0"/>
                <w:numId w:val="32"/>
              </w:numPr>
              <w:spacing w:after="0"/>
              <w:ind w:left="261" w:hanging="261"/>
              <w:rPr>
                <w:rFonts w:asciiTheme="majorBidi" w:hAnsiTheme="majorBidi" w:cstheme="majorBidi"/>
                <w:szCs w:val="24"/>
                <w:lang w:val="en-US"/>
              </w:rPr>
            </w:pPr>
            <w:r w:rsidRPr="0070309F">
              <w:rPr>
                <w:rFonts w:asciiTheme="majorBidi" w:hAnsiTheme="majorBidi" w:cstheme="majorBidi"/>
                <w:szCs w:val="24"/>
                <w:lang w:val="en-US"/>
              </w:rPr>
              <w:t>Fungsi bimbingan dan konseling sebagai pencegahan</w:t>
            </w:r>
          </w:p>
          <w:p w14:paraId="5DE9B260" w14:textId="2E73FA93" w:rsidR="00FB1153" w:rsidRPr="0070309F" w:rsidRDefault="00FB1153" w:rsidP="00FB1153">
            <w:pPr>
              <w:pStyle w:val="ListParagraph"/>
              <w:numPr>
                <w:ilvl w:val="0"/>
                <w:numId w:val="32"/>
              </w:numPr>
              <w:spacing w:after="0"/>
              <w:ind w:left="261" w:hanging="261"/>
              <w:rPr>
                <w:rFonts w:asciiTheme="majorBidi" w:hAnsiTheme="majorBidi" w:cstheme="majorBidi"/>
                <w:szCs w:val="24"/>
                <w:lang w:val="en-US"/>
              </w:rPr>
            </w:pPr>
            <w:r w:rsidRPr="0070309F">
              <w:rPr>
                <w:rFonts w:asciiTheme="majorBidi" w:hAnsiTheme="majorBidi" w:cstheme="majorBidi"/>
                <w:szCs w:val="24"/>
                <w:lang w:val="en-US"/>
              </w:rPr>
              <w:t>Fungsi bimbingan dan konseling sebagai pengentasan</w:t>
            </w:r>
          </w:p>
          <w:p w14:paraId="0300C887" w14:textId="38589AAA" w:rsidR="00FB1153" w:rsidRPr="0070309F" w:rsidRDefault="00FB1153" w:rsidP="00FB1153">
            <w:pPr>
              <w:pStyle w:val="ListParagraph"/>
              <w:numPr>
                <w:ilvl w:val="0"/>
                <w:numId w:val="32"/>
              </w:numPr>
              <w:spacing w:after="0"/>
              <w:ind w:left="261" w:hanging="261"/>
              <w:rPr>
                <w:rFonts w:asciiTheme="majorBidi" w:hAnsiTheme="majorBidi" w:cstheme="majorBidi"/>
                <w:szCs w:val="24"/>
                <w:lang w:val="en-US"/>
              </w:rPr>
            </w:pPr>
            <w:r w:rsidRPr="0070309F">
              <w:rPr>
                <w:rFonts w:asciiTheme="majorBidi" w:hAnsiTheme="majorBidi" w:cstheme="majorBidi"/>
                <w:szCs w:val="24"/>
                <w:lang w:val="en-US"/>
              </w:rPr>
              <w:t>Fungsi bimbingan dan konseling sebagai pemeliharaan</w:t>
            </w:r>
          </w:p>
          <w:p w14:paraId="07D69138" w14:textId="52E031F8" w:rsidR="00FB1153" w:rsidRPr="0070309F" w:rsidRDefault="00FB1153" w:rsidP="00FB1153">
            <w:pPr>
              <w:pStyle w:val="ListParagraph"/>
              <w:numPr>
                <w:ilvl w:val="0"/>
                <w:numId w:val="32"/>
              </w:numPr>
              <w:spacing w:after="0"/>
              <w:ind w:left="261" w:hanging="261"/>
              <w:rPr>
                <w:rFonts w:asciiTheme="majorBidi" w:hAnsiTheme="majorBidi" w:cstheme="majorBidi"/>
                <w:szCs w:val="24"/>
                <w:lang w:val="en-US"/>
              </w:rPr>
            </w:pPr>
            <w:r w:rsidRPr="0070309F">
              <w:rPr>
                <w:rFonts w:asciiTheme="majorBidi" w:hAnsiTheme="majorBidi" w:cstheme="majorBidi"/>
                <w:szCs w:val="24"/>
                <w:lang w:val="en-US"/>
              </w:rPr>
              <w:t>Fungsi bimbingan dan konseling sebagai pengembangan</w:t>
            </w:r>
          </w:p>
          <w:p w14:paraId="34A4260D" w14:textId="77777777" w:rsidR="008B61F9" w:rsidRPr="0070309F" w:rsidRDefault="008B61F9" w:rsidP="008B61F9">
            <w:pPr>
              <w:pStyle w:val="ListParagraph"/>
              <w:numPr>
                <w:ilvl w:val="0"/>
                <w:numId w:val="32"/>
              </w:numPr>
              <w:spacing w:after="0"/>
              <w:ind w:left="261" w:hanging="261"/>
              <w:rPr>
                <w:rFonts w:asciiTheme="majorBidi" w:hAnsiTheme="majorBidi" w:cstheme="majorBidi"/>
                <w:szCs w:val="24"/>
                <w:lang w:val="en-US"/>
              </w:rPr>
            </w:pPr>
            <w:r w:rsidRPr="0070309F">
              <w:rPr>
                <w:rFonts w:asciiTheme="majorBidi" w:hAnsiTheme="majorBidi" w:cstheme="majorBidi"/>
                <w:szCs w:val="24"/>
                <w:lang w:val="en-US"/>
              </w:rPr>
              <w:t>Prinsip bimbingan dan konseling berkenan dengan sa</w:t>
            </w:r>
            <w:r w:rsidR="00FB1153" w:rsidRPr="0070309F">
              <w:rPr>
                <w:rFonts w:asciiTheme="majorBidi" w:hAnsiTheme="majorBidi" w:cstheme="majorBidi"/>
                <w:szCs w:val="24"/>
                <w:lang w:val="en-US"/>
              </w:rPr>
              <w:t>saran pelayanan</w:t>
            </w:r>
          </w:p>
          <w:p w14:paraId="23487C95" w14:textId="7BBCEB0C" w:rsidR="00FB1153" w:rsidRPr="0070309F" w:rsidRDefault="00FB1153" w:rsidP="00FB1153">
            <w:pPr>
              <w:pStyle w:val="ListParagraph"/>
              <w:numPr>
                <w:ilvl w:val="0"/>
                <w:numId w:val="32"/>
              </w:numPr>
              <w:spacing w:after="0"/>
              <w:ind w:left="261" w:hanging="261"/>
              <w:rPr>
                <w:rFonts w:asciiTheme="majorBidi" w:hAnsiTheme="majorBidi" w:cstheme="majorBidi"/>
                <w:szCs w:val="24"/>
                <w:lang w:val="en-US"/>
              </w:rPr>
            </w:pPr>
            <w:r w:rsidRPr="0070309F">
              <w:rPr>
                <w:rFonts w:asciiTheme="majorBidi" w:hAnsiTheme="majorBidi" w:cstheme="majorBidi"/>
                <w:szCs w:val="24"/>
                <w:lang w:val="en-US"/>
              </w:rPr>
              <w:t>Prinsip bimbingan dan konseling berkenan dengan masalah individu</w:t>
            </w:r>
          </w:p>
          <w:p w14:paraId="2EE01A5A" w14:textId="3BAAD7B5" w:rsidR="00FB1153" w:rsidRPr="0070309F" w:rsidRDefault="00FB1153" w:rsidP="00FB1153">
            <w:pPr>
              <w:pStyle w:val="ListParagraph"/>
              <w:numPr>
                <w:ilvl w:val="0"/>
                <w:numId w:val="32"/>
              </w:numPr>
              <w:spacing w:after="0"/>
              <w:ind w:left="261" w:hanging="261"/>
              <w:rPr>
                <w:rFonts w:asciiTheme="majorBidi" w:hAnsiTheme="majorBidi" w:cstheme="majorBidi"/>
                <w:szCs w:val="24"/>
                <w:lang w:val="en-US"/>
              </w:rPr>
            </w:pPr>
            <w:r w:rsidRPr="0070309F">
              <w:rPr>
                <w:rFonts w:asciiTheme="majorBidi" w:hAnsiTheme="majorBidi" w:cstheme="majorBidi"/>
                <w:szCs w:val="24"/>
                <w:lang w:val="en-US"/>
              </w:rPr>
              <w:t>Prinsip bimbingan dan konseling berkenan dengan program layanan</w:t>
            </w:r>
          </w:p>
          <w:p w14:paraId="193500EB" w14:textId="113623A0" w:rsidR="00FB1153" w:rsidRPr="0070309F" w:rsidRDefault="00FB1153" w:rsidP="00FB1153">
            <w:pPr>
              <w:pStyle w:val="ListParagraph"/>
              <w:numPr>
                <w:ilvl w:val="0"/>
                <w:numId w:val="32"/>
              </w:numPr>
              <w:spacing w:after="0"/>
              <w:ind w:left="261" w:hanging="261"/>
              <w:rPr>
                <w:rFonts w:asciiTheme="majorBidi" w:hAnsiTheme="majorBidi" w:cstheme="majorBidi"/>
                <w:szCs w:val="24"/>
                <w:lang w:val="en-US"/>
              </w:rPr>
            </w:pPr>
            <w:r w:rsidRPr="0070309F">
              <w:rPr>
                <w:rFonts w:asciiTheme="majorBidi" w:hAnsiTheme="majorBidi" w:cstheme="majorBidi"/>
                <w:szCs w:val="24"/>
                <w:lang w:val="en-US"/>
              </w:rPr>
              <w:t>Prinsip bimbingan dan konseling berkenan dengan pelaksanaan layanan</w:t>
            </w:r>
          </w:p>
        </w:tc>
        <w:tc>
          <w:tcPr>
            <w:tcW w:w="595" w:type="pct"/>
          </w:tcPr>
          <w:p w14:paraId="2170F530"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i/>
                <w:iCs/>
                <w:szCs w:val="24"/>
              </w:rPr>
              <w:t>Student center</w:t>
            </w:r>
          </w:p>
          <w:p w14:paraId="057B06A9"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Diskusi </w:t>
            </w:r>
          </w:p>
          <w:p w14:paraId="5BBB3B2A"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Ceramah </w:t>
            </w:r>
          </w:p>
          <w:p w14:paraId="38D995D2"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Tanya Jawab</w:t>
            </w:r>
          </w:p>
        </w:tc>
        <w:tc>
          <w:tcPr>
            <w:tcW w:w="320" w:type="pct"/>
          </w:tcPr>
          <w:p w14:paraId="0E5571C8" w14:textId="2F80D9E7" w:rsidR="00023C7C" w:rsidRPr="0070309F" w:rsidRDefault="008B61F9" w:rsidP="00023C7C">
            <w:pPr>
              <w:spacing w:line="240" w:lineRule="auto"/>
              <w:jc w:val="center"/>
              <w:rPr>
                <w:rFonts w:asciiTheme="majorBidi" w:hAnsiTheme="majorBidi" w:cstheme="majorBidi"/>
                <w:szCs w:val="24"/>
              </w:rPr>
            </w:pPr>
            <w:r w:rsidRPr="0070309F">
              <w:rPr>
                <w:rFonts w:asciiTheme="majorBidi" w:hAnsiTheme="majorBidi" w:cstheme="majorBidi"/>
                <w:szCs w:val="24"/>
                <w:lang w:val="en-US"/>
              </w:rPr>
              <w:t>3</w:t>
            </w:r>
            <w:r w:rsidR="00023C7C" w:rsidRPr="0070309F">
              <w:rPr>
                <w:rFonts w:asciiTheme="majorBidi" w:hAnsiTheme="majorBidi" w:cstheme="majorBidi"/>
                <w:szCs w:val="24"/>
              </w:rPr>
              <w:t xml:space="preserve"> x 50</w:t>
            </w:r>
          </w:p>
        </w:tc>
        <w:tc>
          <w:tcPr>
            <w:tcW w:w="663" w:type="pct"/>
          </w:tcPr>
          <w:p w14:paraId="7696DCC0" w14:textId="7C5739D5" w:rsidR="00023C7C" w:rsidRPr="0070309F" w:rsidRDefault="00023C7C" w:rsidP="008B61F9">
            <w:pPr>
              <w:autoSpaceDE w:val="0"/>
              <w:autoSpaceDN w:val="0"/>
              <w:adjustRightInd w:val="0"/>
              <w:spacing w:after="0" w:line="240" w:lineRule="auto"/>
              <w:rPr>
                <w:rFonts w:asciiTheme="majorBidi" w:hAnsiTheme="majorBidi" w:cstheme="majorBidi"/>
                <w:szCs w:val="24"/>
                <w:lang w:val="en-US"/>
              </w:rPr>
            </w:pPr>
            <w:r w:rsidRPr="0070309F">
              <w:rPr>
                <w:rFonts w:asciiTheme="majorBidi" w:hAnsiTheme="majorBidi" w:cstheme="majorBidi"/>
                <w:szCs w:val="24"/>
              </w:rPr>
              <w:t xml:space="preserve">Penguasaan materi tentang </w:t>
            </w:r>
            <w:r w:rsidR="008B61F9" w:rsidRPr="0070309F">
              <w:rPr>
                <w:rFonts w:asciiTheme="majorBidi" w:hAnsiTheme="majorBidi" w:cstheme="majorBidi"/>
                <w:szCs w:val="24"/>
                <w:lang w:val="en-US"/>
              </w:rPr>
              <w:t>fungsi dan prinsip bimbingan konseling</w:t>
            </w:r>
          </w:p>
        </w:tc>
        <w:tc>
          <w:tcPr>
            <w:tcW w:w="465" w:type="pct"/>
          </w:tcPr>
          <w:p w14:paraId="149F9FAC"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proses</w:t>
            </w:r>
          </w:p>
          <w:p w14:paraId="4ABD4EF1"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hasil</w:t>
            </w:r>
          </w:p>
        </w:tc>
        <w:tc>
          <w:tcPr>
            <w:tcW w:w="264" w:type="pct"/>
          </w:tcPr>
          <w:p w14:paraId="5B8A5C00" w14:textId="77777777" w:rsidR="00023C7C" w:rsidRPr="0070309F" w:rsidRDefault="00023C7C" w:rsidP="00023C7C">
            <w:pPr>
              <w:spacing w:line="240" w:lineRule="auto"/>
              <w:jc w:val="center"/>
              <w:rPr>
                <w:rFonts w:asciiTheme="majorBidi" w:hAnsiTheme="majorBidi" w:cstheme="majorBidi"/>
                <w:szCs w:val="24"/>
              </w:rPr>
            </w:pPr>
            <w:r w:rsidRPr="0070309F">
              <w:rPr>
                <w:rFonts w:asciiTheme="majorBidi" w:hAnsiTheme="majorBidi" w:cstheme="majorBidi"/>
                <w:szCs w:val="24"/>
              </w:rPr>
              <w:t>2%</w:t>
            </w:r>
          </w:p>
        </w:tc>
      </w:tr>
      <w:tr w:rsidR="0070309F" w:rsidRPr="0070309F" w14:paraId="7F408A58" w14:textId="77777777" w:rsidTr="00DA38DD">
        <w:trPr>
          <w:trHeight w:val="426"/>
          <w:jc w:val="center"/>
        </w:trPr>
        <w:tc>
          <w:tcPr>
            <w:tcW w:w="325" w:type="pct"/>
          </w:tcPr>
          <w:p w14:paraId="01CCCD13" w14:textId="77777777" w:rsidR="00023C7C" w:rsidRPr="0070309F" w:rsidRDefault="00023C7C" w:rsidP="00023C7C">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t>7.</w:t>
            </w:r>
          </w:p>
          <w:p w14:paraId="28E3F618" w14:textId="77777777" w:rsidR="00023C7C" w:rsidRPr="0070309F" w:rsidRDefault="00023C7C" w:rsidP="00023C7C">
            <w:pPr>
              <w:tabs>
                <w:tab w:val="left" w:pos="3600"/>
              </w:tabs>
              <w:spacing w:after="0" w:line="240" w:lineRule="auto"/>
              <w:rPr>
                <w:rFonts w:asciiTheme="majorBidi" w:hAnsiTheme="majorBidi" w:cstheme="majorBidi"/>
                <w:szCs w:val="24"/>
              </w:rPr>
            </w:pPr>
          </w:p>
          <w:p w14:paraId="51181857" w14:textId="77777777" w:rsidR="00023C7C" w:rsidRPr="0070309F" w:rsidRDefault="00023C7C" w:rsidP="00FB1153">
            <w:pPr>
              <w:tabs>
                <w:tab w:val="left" w:pos="3600"/>
              </w:tabs>
              <w:spacing w:after="0" w:line="240" w:lineRule="auto"/>
              <w:rPr>
                <w:rFonts w:asciiTheme="majorBidi" w:hAnsiTheme="majorBidi" w:cstheme="majorBidi"/>
                <w:szCs w:val="24"/>
              </w:rPr>
            </w:pPr>
          </w:p>
        </w:tc>
        <w:tc>
          <w:tcPr>
            <w:tcW w:w="881" w:type="pct"/>
          </w:tcPr>
          <w:p w14:paraId="1821669D" w14:textId="00536E0E" w:rsidR="00FB1153" w:rsidRPr="0070309F" w:rsidRDefault="00FB1153" w:rsidP="00FB1153">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Mahasiswa dapat:</w:t>
            </w:r>
          </w:p>
          <w:p w14:paraId="546A6608" w14:textId="6DBD0182" w:rsidR="00FB1153" w:rsidRPr="0070309F" w:rsidRDefault="00FB1153" w:rsidP="00FB1153">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1.</w:t>
            </w:r>
            <w:r w:rsidRPr="0070309F">
              <w:rPr>
                <w:rFonts w:asciiTheme="majorBidi" w:hAnsiTheme="majorBidi" w:cstheme="majorBidi"/>
                <w:szCs w:val="24"/>
                <w:lang w:val="en-US"/>
              </w:rPr>
              <w:t xml:space="preserve"> </w:t>
            </w:r>
            <w:r w:rsidRPr="0070309F">
              <w:rPr>
                <w:rFonts w:asciiTheme="majorBidi" w:hAnsiTheme="majorBidi" w:cstheme="majorBidi"/>
                <w:szCs w:val="24"/>
              </w:rPr>
              <w:t xml:space="preserve">Menjelaskan orientasi </w:t>
            </w:r>
            <w:r w:rsidR="00CF0660">
              <w:rPr>
                <w:rFonts w:asciiTheme="majorBidi" w:hAnsiTheme="majorBidi" w:cstheme="majorBidi"/>
                <w:szCs w:val="24"/>
              </w:rPr>
              <w:t>BIMBINGAN DAN KONSELING</w:t>
            </w:r>
            <w:r w:rsidRPr="0070309F">
              <w:rPr>
                <w:rFonts w:asciiTheme="majorBidi" w:hAnsiTheme="majorBidi" w:cstheme="majorBidi"/>
                <w:szCs w:val="24"/>
              </w:rPr>
              <w:t xml:space="preserve"> (perseorangan, perkembangan, dan permasalahan)</w:t>
            </w:r>
          </w:p>
          <w:p w14:paraId="246AAD6E" w14:textId="7018377F" w:rsidR="00023C7C" w:rsidRPr="0070309F" w:rsidRDefault="00FB1153" w:rsidP="00FB1153">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2.</w:t>
            </w:r>
            <w:r w:rsidRPr="0070309F">
              <w:rPr>
                <w:rFonts w:asciiTheme="majorBidi" w:hAnsiTheme="majorBidi" w:cstheme="majorBidi"/>
                <w:szCs w:val="24"/>
                <w:lang w:val="en-US"/>
              </w:rPr>
              <w:t xml:space="preserve"> </w:t>
            </w:r>
            <w:r w:rsidRPr="0070309F">
              <w:rPr>
                <w:rFonts w:asciiTheme="majorBidi" w:hAnsiTheme="majorBidi" w:cstheme="majorBidi"/>
                <w:szCs w:val="24"/>
              </w:rPr>
              <w:t xml:space="preserve">Menjelaskan ruang lingkup </w:t>
            </w:r>
            <w:r w:rsidR="00CF0660">
              <w:rPr>
                <w:rFonts w:asciiTheme="majorBidi" w:hAnsiTheme="majorBidi" w:cstheme="majorBidi"/>
                <w:szCs w:val="24"/>
              </w:rPr>
              <w:t>BIMBINGAN DAN KONSELING</w:t>
            </w:r>
            <w:r w:rsidRPr="0070309F">
              <w:rPr>
                <w:rFonts w:asciiTheme="majorBidi" w:hAnsiTheme="majorBidi" w:cstheme="majorBidi"/>
                <w:szCs w:val="24"/>
              </w:rPr>
              <w:t xml:space="preserve"> (pelayanan </w:t>
            </w:r>
            <w:r w:rsidR="00CF0660">
              <w:rPr>
                <w:rFonts w:asciiTheme="majorBidi" w:hAnsiTheme="majorBidi" w:cstheme="majorBidi"/>
                <w:szCs w:val="24"/>
              </w:rPr>
              <w:t>BIMBINGAN DAN KONSELING</w:t>
            </w:r>
            <w:r w:rsidRPr="0070309F">
              <w:rPr>
                <w:rFonts w:asciiTheme="majorBidi" w:hAnsiTheme="majorBidi" w:cstheme="majorBidi"/>
                <w:szCs w:val="24"/>
              </w:rPr>
              <w:t xml:space="preserve"> di sekolah dan di luar sekolah)</w:t>
            </w:r>
          </w:p>
        </w:tc>
        <w:tc>
          <w:tcPr>
            <w:tcW w:w="1487" w:type="pct"/>
          </w:tcPr>
          <w:p w14:paraId="2B8C170D" w14:textId="2A4FAC53" w:rsidR="00023C7C" w:rsidRPr="0070309F" w:rsidRDefault="00FB1153" w:rsidP="00023C7C">
            <w:pPr>
              <w:autoSpaceDE w:val="0"/>
              <w:autoSpaceDN w:val="0"/>
              <w:adjustRightInd w:val="0"/>
              <w:spacing w:after="0" w:line="240" w:lineRule="auto"/>
              <w:rPr>
                <w:rFonts w:asciiTheme="majorBidi" w:hAnsiTheme="majorBidi" w:cstheme="majorBidi"/>
                <w:b/>
                <w:szCs w:val="24"/>
                <w:lang w:val="en-US"/>
              </w:rPr>
            </w:pPr>
            <w:r w:rsidRPr="0070309F">
              <w:rPr>
                <w:rFonts w:asciiTheme="majorBidi" w:hAnsiTheme="majorBidi" w:cstheme="majorBidi"/>
                <w:b/>
                <w:szCs w:val="24"/>
                <w:lang w:val="en-US"/>
              </w:rPr>
              <w:t>Orientasi dan Ruang Lingkup Bimbingan dan Konseling</w:t>
            </w:r>
          </w:p>
          <w:p w14:paraId="32E97D6B" w14:textId="6B8AFF13" w:rsidR="00023C7C" w:rsidRPr="0070309F" w:rsidRDefault="00C0606D" w:rsidP="00023C7C">
            <w:pPr>
              <w:pStyle w:val="ListParagraph"/>
              <w:numPr>
                <w:ilvl w:val="0"/>
                <w:numId w:val="23"/>
              </w:numPr>
              <w:autoSpaceDE w:val="0"/>
              <w:autoSpaceDN w:val="0"/>
              <w:adjustRightInd w:val="0"/>
              <w:spacing w:after="0" w:line="240" w:lineRule="auto"/>
              <w:ind w:left="317" w:hanging="283"/>
              <w:rPr>
                <w:rFonts w:asciiTheme="majorBidi" w:hAnsiTheme="majorBidi" w:cstheme="majorBidi"/>
                <w:szCs w:val="24"/>
              </w:rPr>
            </w:pPr>
            <w:r w:rsidRPr="0070309F">
              <w:rPr>
                <w:rFonts w:asciiTheme="majorBidi" w:hAnsiTheme="majorBidi" w:cstheme="majorBidi"/>
                <w:szCs w:val="24"/>
                <w:lang w:val="en-US"/>
              </w:rPr>
              <w:t>O</w:t>
            </w:r>
            <w:r w:rsidR="00FB1153" w:rsidRPr="0070309F">
              <w:rPr>
                <w:rFonts w:asciiTheme="majorBidi" w:hAnsiTheme="majorBidi" w:cstheme="majorBidi"/>
                <w:szCs w:val="24"/>
                <w:lang w:val="en-US"/>
              </w:rPr>
              <w:t>rientasi bimbingan dan konseling perseorangan</w:t>
            </w:r>
          </w:p>
          <w:p w14:paraId="354B86A6" w14:textId="720E2CB0" w:rsidR="00FB1153" w:rsidRPr="0070309F" w:rsidRDefault="00C0606D" w:rsidP="00023C7C">
            <w:pPr>
              <w:pStyle w:val="ListParagraph"/>
              <w:numPr>
                <w:ilvl w:val="0"/>
                <w:numId w:val="23"/>
              </w:numPr>
              <w:autoSpaceDE w:val="0"/>
              <w:autoSpaceDN w:val="0"/>
              <w:adjustRightInd w:val="0"/>
              <w:spacing w:after="0" w:line="240" w:lineRule="auto"/>
              <w:ind w:left="317" w:hanging="283"/>
              <w:rPr>
                <w:rFonts w:asciiTheme="majorBidi" w:hAnsiTheme="majorBidi" w:cstheme="majorBidi"/>
                <w:szCs w:val="24"/>
              </w:rPr>
            </w:pPr>
            <w:r w:rsidRPr="0070309F">
              <w:rPr>
                <w:rFonts w:asciiTheme="majorBidi" w:hAnsiTheme="majorBidi" w:cstheme="majorBidi"/>
                <w:szCs w:val="24"/>
                <w:lang w:val="en-US"/>
              </w:rPr>
              <w:t>O</w:t>
            </w:r>
            <w:r w:rsidR="00FB1153" w:rsidRPr="0070309F">
              <w:rPr>
                <w:rFonts w:asciiTheme="majorBidi" w:hAnsiTheme="majorBidi" w:cstheme="majorBidi"/>
                <w:szCs w:val="24"/>
                <w:lang w:val="en-US"/>
              </w:rPr>
              <w:t>rientasi bimbingan dan konseling perkembangan</w:t>
            </w:r>
          </w:p>
          <w:p w14:paraId="71075741" w14:textId="4AF35383" w:rsidR="00FB1153" w:rsidRPr="0070309F" w:rsidRDefault="00C0606D" w:rsidP="00C0606D">
            <w:pPr>
              <w:pStyle w:val="ListParagraph"/>
              <w:numPr>
                <w:ilvl w:val="0"/>
                <w:numId w:val="23"/>
              </w:numPr>
              <w:autoSpaceDE w:val="0"/>
              <w:autoSpaceDN w:val="0"/>
              <w:adjustRightInd w:val="0"/>
              <w:spacing w:after="0" w:line="240" w:lineRule="auto"/>
              <w:ind w:left="317" w:hanging="283"/>
              <w:rPr>
                <w:rFonts w:asciiTheme="majorBidi" w:hAnsiTheme="majorBidi" w:cstheme="majorBidi"/>
                <w:szCs w:val="24"/>
              </w:rPr>
            </w:pPr>
            <w:r w:rsidRPr="0070309F">
              <w:rPr>
                <w:rFonts w:asciiTheme="majorBidi" w:hAnsiTheme="majorBidi" w:cstheme="majorBidi"/>
                <w:szCs w:val="24"/>
                <w:lang w:val="en-US"/>
              </w:rPr>
              <w:t>Orientasi b</w:t>
            </w:r>
            <w:r w:rsidR="00FB1153" w:rsidRPr="0070309F">
              <w:rPr>
                <w:rFonts w:asciiTheme="majorBidi" w:hAnsiTheme="majorBidi" w:cstheme="majorBidi"/>
                <w:szCs w:val="24"/>
                <w:lang w:val="en-US"/>
              </w:rPr>
              <w:t>imbingan dan konseling per</w:t>
            </w:r>
            <w:r w:rsidRPr="0070309F">
              <w:rPr>
                <w:rFonts w:asciiTheme="majorBidi" w:hAnsiTheme="majorBidi" w:cstheme="majorBidi"/>
                <w:szCs w:val="24"/>
                <w:lang w:val="en-US"/>
              </w:rPr>
              <w:t>masalahan</w:t>
            </w:r>
          </w:p>
          <w:p w14:paraId="625E8A2E" w14:textId="77777777" w:rsidR="00FB1153" w:rsidRPr="0070309F" w:rsidRDefault="00C0606D" w:rsidP="00023C7C">
            <w:pPr>
              <w:pStyle w:val="ListParagraph"/>
              <w:numPr>
                <w:ilvl w:val="0"/>
                <w:numId w:val="23"/>
              </w:numPr>
              <w:autoSpaceDE w:val="0"/>
              <w:autoSpaceDN w:val="0"/>
              <w:adjustRightInd w:val="0"/>
              <w:spacing w:after="0" w:line="240" w:lineRule="auto"/>
              <w:ind w:left="317" w:hanging="283"/>
              <w:rPr>
                <w:rFonts w:asciiTheme="majorBidi" w:hAnsiTheme="majorBidi" w:cstheme="majorBidi"/>
                <w:szCs w:val="24"/>
              </w:rPr>
            </w:pPr>
            <w:r w:rsidRPr="0070309F">
              <w:rPr>
                <w:rFonts w:asciiTheme="majorBidi" w:hAnsiTheme="majorBidi" w:cstheme="majorBidi"/>
                <w:szCs w:val="24"/>
                <w:lang w:val="en-US"/>
              </w:rPr>
              <w:t>Ruang lingkup bimbingan dan konseling di sekolah</w:t>
            </w:r>
          </w:p>
          <w:p w14:paraId="5636FB72" w14:textId="792EEF0F" w:rsidR="00C0606D" w:rsidRPr="0070309F" w:rsidRDefault="00C0606D" w:rsidP="00C0606D">
            <w:pPr>
              <w:pStyle w:val="ListParagraph"/>
              <w:numPr>
                <w:ilvl w:val="0"/>
                <w:numId w:val="23"/>
              </w:numPr>
              <w:autoSpaceDE w:val="0"/>
              <w:autoSpaceDN w:val="0"/>
              <w:adjustRightInd w:val="0"/>
              <w:spacing w:after="0" w:line="240" w:lineRule="auto"/>
              <w:ind w:left="317" w:hanging="283"/>
              <w:rPr>
                <w:rFonts w:asciiTheme="majorBidi" w:hAnsiTheme="majorBidi" w:cstheme="majorBidi"/>
                <w:szCs w:val="24"/>
              </w:rPr>
            </w:pPr>
            <w:r w:rsidRPr="0070309F">
              <w:rPr>
                <w:rFonts w:asciiTheme="majorBidi" w:hAnsiTheme="majorBidi" w:cstheme="majorBidi"/>
                <w:szCs w:val="24"/>
                <w:lang w:val="en-US"/>
              </w:rPr>
              <w:t>Ruang lingkup bimbingan dan konseling di luar sekolah</w:t>
            </w:r>
          </w:p>
        </w:tc>
        <w:tc>
          <w:tcPr>
            <w:tcW w:w="595" w:type="pct"/>
          </w:tcPr>
          <w:p w14:paraId="1659394E" w14:textId="77777777" w:rsidR="00023C7C" w:rsidRPr="0070309F" w:rsidRDefault="00023C7C" w:rsidP="00023C7C">
            <w:pPr>
              <w:pStyle w:val="ListParagraph"/>
              <w:numPr>
                <w:ilvl w:val="0"/>
                <w:numId w:val="11"/>
              </w:numPr>
              <w:spacing w:after="0" w:line="240" w:lineRule="auto"/>
              <w:ind w:left="177" w:hanging="219"/>
              <w:rPr>
                <w:rFonts w:asciiTheme="majorBidi" w:hAnsiTheme="majorBidi" w:cstheme="majorBidi"/>
                <w:i/>
                <w:iCs/>
                <w:szCs w:val="24"/>
              </w:rPr>
            </w:pPr>
            <w:r w:rsidRPr="0070309F">
              <w:rPr>
                <w:rFonts w:asciiTheme="majorBidi" w:hAnsiTheme="majorBidi" w:cstheme="majorBidi"/>
                <w:i/>
                <w:iCs/>
                <w:szCs w:val="24"/>
              </w:rPr>
              <w:t>Student center</w:t>
            </w:r>
          </w:p>
          <w:p w14:paraId="77F82698" w14:textId="77777777" w:rsidR="00023C7C" w:rsidRPr="0070309F" w:rsidRDefault="00023C7C" w:rsidP="00023C7C">
            <w:pPr>
              <w:pStyle w:val="ListParagraph"/>
              <w:numPr>
                <w:ilvl w:val="0"/>
                <w:numId w:val="11"/>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Diskusi </w:t>
            </w:r>
          </w:p>
          <w:p w14:paraId="05ED9D71" w14:textId="77777777" w:rsidR="00023C7C" w:rsidRPr="0070309F" w:rsidRDefault="00023C7C" w:rsidP="00023C7C">
            <w:pPr>
              <w:pStyle w:val="ListParagraph"/>
              <w:numPr>
                <w:ilvl w:val="0"/>
                <w:numId w:val="11"/>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Ceramah </w:t>
            </w:r>
          </w:p>
          <w:p w14:paraId="07BDB439" w14:textId="77777777" w:rsidR="00023C7C" w:rsidRPr="0070309F" w:rsidRDefault="00023C7C" w:rsidP="00023C7C">
            <w:pPr>
              <w:pStyle w:val="ListParagraph"/>
              <w:numPr>
                <w:ilvl w:val="0"/>
                <w:numId w:val="11"/>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Tanya Jawab</w:t>
            </w:r>
          </w:p>
        </w:tc>
        <w:tc>
          <w:tcPr>
            <w:tcW w:w="320" w:type="pct"/>
          </w:tcPr>
          <w:p w14:paraId="13B79CB7" w14:textId="1BA7302E" w:rsidR="00023C7C" w:rsidRPr="0070309F" w:rsidRDefault="008B61F9" w:rsidP="00023C7C">
            <w:pPr>
              <w:spacing w:line="240" w:lineRule="auto"/>
              <w:jc w:val="center"/>
              <w:rPr>
                <w:rFonts w:asciiTheme="majorBidi" w:hAnsiTheme="majorBidi" w:cstheme="majorBidi"/>
                <w:szCs w:val="24"/>
              </w:rPr>
            </w:pPr>
            <w:r w:rsidRPr="0070309F">
              <w:rPr>
                <w:rFonts w:asciiTheme="majorBidi" w:hAnsiTheme="majorBidi" w:cstheme="majorBidi"/>
                <w:szCs w:val="24"/>
                <w:lang w:val="en-US"/>
              </w:rPr>
              <w:t>3</w:t>
            </w:r>
            <w:r w:rsidR="00023C7C" w:rsidRPr="0070309F">
              <w:rPr>
                <w:rFonts w:asciiTheme="majorBidi" w:hAnsiTheme="majorBidi" w:cstheme="majorBidi"/>
                <w:szCs w:val="24"/>
              </w:rPr>
              <w:t xml:space="preserve"> x 50</w:t>
            </w:r>
          </w:p>
        </w:tc>
        <w:tc>
          <w:tcPr>
            <w:tcW w:w="663" w:type="pct"/>
          </w:tcPr>
          <w:p w14:paraId="0603E031" w14:textId="5A388D83" w:rsidR="00023C7C" w:rsidRPr="0070309F" w:rsidRDefault="00023C7C" w:rsidP="00023C7C">
            <w:pPr>
              <w:rPr>
                <w:rFonts w:asciiTheme="majorBidi" w:hAnsiTheme="majorBidi" w:cstheme="majorBidi"/>
                <w:szCs w:val="24"/>
                <w:lang w:val="en-US"/>
              </w:rPr>
            </w:pPr>
            <w:r w:rsidRPr="0070309F">
              <w:rPr>
                <w:rFonts w:asciiTheme="majorBidi" w:hAnsiTheme="majorBidi" w:cstheme="majorBidi"/>
                <w:szCs w:val="24"/>
              </w:rPr>
              <w:t xml:space="preserve">Penguasaan materi tentang </w:t>
            </w:r>
            <w:r w:rsidR="00FB1153" w:rsidRPr="0070309F">
              <w:rPr>
                <w:rFonts w:asciiTheme="majorBidi" w:hAnsiTheme="majorBidi" w:cstheme="majorBidi"/>
                <w:szCs w:val="24"/>
                <w:lang w:val="en-US"/>
              </w:rPr>
              <w:t>orientasi dan ruang lingkup bimbingan dan konseling</w:t>
            </w:r>
          </w:p>
        </w:tc>
        <w:tc>
          <w:tcPr>
            <w:tcW w:w="465" w:type="pct"/>
          </w:tcPr>
          <w:p w14:paraId="5DBC64C2"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proses</w:t>
            </w:r>
          </w:p>
          <w:p w14:paraId="1F723FB8"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hasil</w:t>
            </w:r>
          </w:p>
        </w:tc>
        <w:tc>
          <w:tcPr>
            <w:tcW w:w="264" w:type="pct"/>
          </w:tcPr>
          <w:p w14:paraId="7D033621" w14:textId="77777777" w:rsidR="00023C7C" w:rsidRPr="0070309F" w:rsidRDefault="00023C7C" w:rsidP="00023C7C">
            <w:pPr>
              <w:tabs>
                <w:tab w:val="left" w:pos="235"/>
              </w:tabs>
              <w:spacing w:after="0" w:line="240" w:lineRule="auto"/>
              <w:jc w:val="center"/>
              <w:rPr>
                <w:rFonts w:asciiTheme="majorBidi" w:hAnsiTheme="majorBidi" w:cstheme="majorBidi"/>
                <w:szCs w:val="24"/>
              </w:rPr>
            </w:pPr>
            <w:r w:rsidRPr="0070309F">
              <w:rPr>
                <w:rFonts w:asciiTheme="majorBidi" w:hAnsiTheme="majorBidi" w:cstheme="majorBidi"/>
                <w:szCs w:val="24"/>
              </w:rPr>
              <w:t>2%</w:t>
            </w:r>
          </w:p>
        </w:tc>
      </w:tr>
      <w:tr w:rsidR="0070309F" w:rsidRPr="0070309F" w14:paraId="213ED904" w14:textId="77777777" w:rsidTr="00DA38DD">
        <w:trPr>
          <w:trHeight w:val="426"/>
          <w:jc w:val="center"/>
        </w:trPr>
        <w:tc>
          <w:tcPr>
            <w:tcW w:w="325" w:type="pct"/>
          </w:tcPr>
          <w:p w14:paraId="6A0843A2" w14:textId="77777777" w:rsidR="00023C7C" w:rsidRPr="0070309F" w:rsidRDefault="00023C7C" w:rsidP="00023C7C">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t>8</w:t>
            </w:r>
          </w:p>
        </w:tc>
        <w:tc>
          <w:tcPr>
            <w:tcW w:w="4411" w:type="pct"/>
            <w:gridSpan w:val="6"/>
          </w:tcPr>
          <w:p w14:paraId="5A178CD2" w14:textId="77777777" w:rsidR="00023C7C" w:rsidRPr="0070309F" w:rsidRDefault="00023C7C" w:rsidP="00023C7C">
            <w:pPr>
              <w:pStyle w:val="ListParagraph"/>
              <w:spacing w:after="0" w:line="240" w:lineRule="auto"/>
              <w:ind w:left="360"/>
              <w:jc w:val="center"/>
              <w:rPr>
                <w:rFonts w:asciiTheme="majorBidi" w:hAnsiTheme="majorBidi" w:cstheme="majorBidi"/>
                <w:b/>
                <w:szCs w:val="24"/>
              </w:rPr>
            </w:pPr>
            <w:r w:rsidRPr="0070309F">
              <w:rPr>
                <w:rFonts w:asciiTheme="majorBidi" w:hAnsiTheme="majorBidi" w:cstheme="majorBidi"/>
                <w:b/>
                <w:szCs w:val="24"/>
              </w:rPr>
              <w:t>UTS</w:t>
            </w:r>
          </w:p>
        </w:tc>
        <w:tc>
          <w:tcPr>
            <w:tcW w:w="264" w:type="pct"/>
          </w:tcPr>
          <w:p w14:paraId="54822E80" w14:textId="77777777" w:rsidR="00023C7C" w:rsidRPr="0070309F" w:rsidRDefault="00023C7C" w:rsidP="00023C7C">
            <w:pPr>
              <w:spacing w:after="0" w:line="240" w:lineRule="auto"/>
              <w:jc w:val="center"/>
              <w:rPr>
                <w:rFonts w:asciiTheme="majorBidi" w:hAnsiTheme="majorBidi" w:cstheme="majorBidi"/>
                <w:b/>
                <w:szCs w:val="24"/>
              </w:rPr>
            </w:pPr>
            <w:r w:rsidRPr="0070309F">
              <w:rPr>
                <w:rFonts w:asciiTheme="majorBidi" w:hAnsiTheme="majorBidi" w:cstheme="majorBidi"/>
                <w:b/>
                <w:szCs w:val="24"/>
              </w:rPr>
              <w:t>30%</w:t>
            </w:r>
          </w:p>
        </w:tc>
      </w:tr>
      <w:tr w:rsidR="0070309F" w:rsidRPr="0070309F" w14:paraId="24B531B6" w14:textId="77777777" w:rsidTr="00DA38DD">
        <w:trPr>
          <w:trHeight w:val="363"/>
          <w:jc w:val="center"/>
        </w:trPr>
        <w:tc>
          <w:tcPr>
            <w:tcW w:w="325" w:type="pct"/>
          </w:tcPr>
          <w:p w14:paraId="0318333E" w14:textId="77777777" w:rsidR="00023C7C" w:rsidRPr="0070309F" w:rsidRDefault="00023C7C" w:rsidP="00023C7C">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t>9.</w:t>
            </w:r>
          </w:p>
          <w:p w14:paraId="52727B42" w14:textId="77777777" w:rsidR="00023C7C" w:rsidRPr="0070309F" w:rsidRDefault="00023C7C" w:rsidP="00023C7C">
            <w:pPr>
              <w:tabs>
                <w:tab w:val="left" w:pos="3600"/>
              </w:tabs>
              <w:spacing w:after="0" w:line="240" w:lineRule="auto"/>
              <w:rPr>
                <w:rFonts w:asciiTheme="majorBidi" w:hAnsiTheme="majorBidi" w:cstheme="majorBidi"/>
                <w:szCs w:val="24"/>
              </w:rPr>
            </w:pPr>
          </w:p>
          <w:p w14:paraId="592E4B17" w14:textId="77777777" w:rsidR="00023C7C" w:rsidRPr="0070309F" w:rsidRDefault="00023C7C" w:rsidP="00C0606D">
            <w:pPr>
              <w:tabs>
                <w:tab w:val="left" w:pos="3600"/>
              </w:tabs>
              <w:spacing w:after="0" w:line="240" w:lineRule="auto"/>
              <w:rPr>
                <w:rFonts w:asciiTheme="majorBidi" w:hAnsiTheme="majorBidi" w:cstheme="majorBidi"/>
                <w:szCs w:val="24"/>
              </w:rPr>
            </w:pPr>
          </w:p>
        </w:tc>
        <w:tc>
          <w:tcPr>
            <w:tcW w:w="881" w:type="pct"/>
          </w:tcPr>
          <w:p w14:paraId="08B233DC" w14:textId="77777777" w:rsidR="00C0606D" w:rsidRPr="0070309F" w:rsidRDefault="00C0606D" w:rsidP="00C0606D">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Mahasiswa dapat:</w:t>
            </w:r>
          </w:p>
          <w:p w14:paraId="377C27C2" w14:textId="2279DE91" w:rsidR="00C0606D" w:rsidRPr="0070309F" w:rsidRDefault="00C0606D" w:rsidP="00C0606D">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1.</w:t>
            </w:r>
            <w:r w:rsidRPr="0070309F">
              <w:rPr>
                <w:rFonts w:asciiTheme="majorBidi" w:hAnsiTheme="majorBidi" w:cstheme="majorBidi"/>
                <w:szCs w:val="24"/>
                <w:lang w:val="en-US"/>
              </w:rPr>
              <w:t xml:space="preserve"> </w:t>
            </w:r>
            <w:r w:rsidRPr="0070309F">
              <w:rPr>
                <w:rFonts w:asciiTheme="majorBidi" w:hAnsiTheme="majorBidi" w:cstheme="majorBidi"/>
                <w:szCs w:val="24"/>
              </w:rPr>
              <w:t xml:space="preserve">Menjelaskan layanan orientasi dalam </w:t>
            </w:r>
            <w:r w:rsidR="00CF0660">
              <w:rPr>
                <w:rFonts w:asciiTheme="majorBidi" w:hAnsiTheme="majorBidi" w:cstheme="majorBidi"/>
                <w:szCs w:val="24"/>
              </w:rPr>
              <w:t>BIMBINGAN DAN KONSELING</w:t>
            </w:r>
          </w:p>
          <w:p w14:paraId="310E1718" w14:textId="409D60E8" w:rsidR="00C0606D" w:rsidRPr="0070309F" w:rsidRDefault="00C0606D" w:rsidP="00C0606D">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2.</w:t>
            </w:r>
            <w:r w:rsidRPr="0070309F">
              <w:rPr>
                <w:rFonts w:asciiTheme="majorBidi" w:hAnsiTheme="majorBidi" w:cstheme="majorBidi"/>
                <w:szCs w:val="24"/>
                <w:lang w:val="en-US"/>
              </w:rPr>
              <w:t xml:space="preserve"> </w:t>
            </w:r>
            <w:r w:rsidRPr="0070309F">
              <w:rPr>
                <w:rFonts w:asciiTheme="majorBidi" w:hAnsiTheme="majorBidi" w:cstheme="majorBidi"/>
                <w:szCs w:val="24"/>
              </w:rPr>
              <w:t xml:space="preserve">Menjelaskan layanan informasi dalam </w:t>
            </w:r>
            <w:r w:rsidR="00CF0660">
              <w:rPr>
                <w:rFonts w:asciiTheme="majorBidi" w:hAnsiTheme="majorBidi" w:cstheme="majorBidi"/>
                <w:szCs w:val="24"/>
              </w:rPr>
              <w:t>BIMBINGAN DAN KONSELING</w:t>
            </w:r>
          </w:p>
          <w:p w14:paraId="61A34A6A" w14:textId="19AC6CA4" w:rsidR="00023C7C" w:rsidRPr="0070309F" w:rsidRDefault="00C0606D" w:rsidP="00C0606D">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3.</w:t>
            </w:r>
            <w:r w:rsidRPr="0070309F">
              <w:rPr>
                <w:rFonts w:asciiTheme="majorBidi" w:hAnsiTheme="majorBidi" w:cstheme="majorBidi"/>
                <w:szCs w:val="24"/>
                <w:lang w:val="en-US"/>
              </w:rPr>
              <w:t xml:space="preserve"> </w:t>
            </w:r>
            <w:r w:rsidRPr="0070309F">
              <w:rPr>
                <w:rFonts w:asciiTheme="majorBidi" w:hAnsiTheme="majorBidi" w:cstheme="majorBidi"/>
                <w:szCs w:val="24"/>
              </w:rPr>
              <w:t xml:space="preserve">Menjelaskan layanan penempatan dan penyaluran dalam </w:t>
            </w:r>
            <w:r w:rsidR="00CF0660">
              <w:rPr>
                <w:rFonts w:asciiTheme="majorBidi" w:hAnsiTheme="majorBidi" w:cstheme="majorBidi"/>
                <w:szCs w:val="24"/>
              </w:rPr>
              <w:t>BIMBINGAN DAN KONSELING</w:t>
            </w:r>
          </w:p>
        </w:tc>
        <w:tc>
          <w:tcPr>
            <w:tcW w:w="1487" w:type="pct"/>
          </w:tcPr>
          <w:p w14:paraId="506AB772" w14:textId="76383420" w:rsidR="00023C7C" w:rsidRPr="0070309F" w:rsidRDefault="00C0606D" w:rsidP="00023C7C">
            <w:pPr>
              <w:autoSpaceDE w:val="0"/>
              <w:autoSpaceDN w:val="0"/>
              <w:adjustRightInd w:val="0"/>
              <w:spacing w:after="0" w:line="240" w:lineRule="auto"/>
              <w:rPr>
                <w:rFonts w:asciiTheme="majorBidi" w:hAnsiTheme="majorBidi" w:cstheme="majorBidi"/>
                <w:b/>
                <w:szCs w:val="24"/>
                <w:lang w:val="en-US"/>
              </w:rPr>
            </w:pPr>
            <w:r w:rsidRPr="0070309F">
              <w:rPr>
                <w:rFonts w:asciiTheme="majorBidi" w:hAnsiTheme="majorBidi" w:cstheme="majorBidi"/>
                <w:b/>
                <w:szCs w:val="24"/>
                <w:lang w:val="en-US"/>
              </w:rPr>
              <w:t>Jenis-Jenis Layanan Bimbingan dan Konseling</w:t>
            </w:r>
          </w:p>
          <w:p w14:paraId="71C2EFBE" w14:textId="77777777" w:rsidR="00023C7C" w:rsidRPr="0070309F" w:rsidRDefault="007E76ED" w:rsidP="00023C7C">
            <w:pPr>
              <w:pStyle w:val="ListParagraph"/>
              <w:numPr>
                <w:ilvl w:val="0"/>
                <w:numId w:val="24"/>
              </w:numPr>
              <w:spacing w:after="0" w:line="240" w:lineRule="auto"/>
              <w:ind w:left="317" w:hanging="283"/>
              <w:rPr>
                <w:rFonts w:asciiTheme="majorBidi" w:hAnsiTheme="majorBidi" w:cstheme="majorBidi"/>
                <w:szCs w:val="24"/>
              </w:rPr>
            </w:pPr>
            <w:r w:rsidRPr="0070309F">
              <w:rPr>
                <w:rFonts w:asciiTheme="majorBidi" w:hAnsiTheme="majorBidi" w:cstheme="majorBidi"/>
                <w:szCs w:val="24"/>
                <w:lang w:val="en-US"/>
              </w:rPr>
              <w:t>Layanan orientasi dalam bimbingan dan konseling</w:t>
            </w:r>
          </w:p>
          <w:p w14:paraId="5AE262E7" w14:textId="77777777" w:rsidR="007E76ED" w:rsidRPr="0070309F" w:rsidRDefault="007E76ED" w:rsidP="00023C7C">
            <w:pPr>
              <w:pStyle w:val="ListParagraph"/>
              <w:numPr>
                <w:ilvl w:val="0"/>
                <w:numId w:val="24"/>
              </w:numPr>
              <w:spacing w:after="0" w:line="240" w:lineRule="auto"/>
              <w:ind w:left="317" w:hanging="283"/>
              <w:rPr>
                <w:rFonts w:asciiTheme="majorBidi" w:hAnsiTheme="majorBidi" w:cstheme="majorBidi"/>
                <w:szCs w:val="24"/>
              </w:rPr>
            </w:pPr>
            <w:r w:rsidRPr="0070309F">
              <w:rPr>
                <w:rFonts w:asciiTheme="majorBidi" w:hAnsiTheme="majorBidi" w:cstheme="majorBidi"/>
                <w:szCs w:val="24"/>
                <w:lang w:val="en-US"/>
              </w:rPr>
              <w:t>Layanan informasi dalam bimbingan dan konseling</w:t>
            </w:r>
          </w:p>
          <w:p w14:paraId="13A9770F" w14:textId="6386A988" w:rsidR="007E76ED" w:rsidRPr="0070309F" w:rsidRDefault="007E76ED" w:rsidP="00023C7C">
            <w:pPr>
              <w:pStyle w:val="ListParagraph"/>
              <w:numPr>
                <w:ilvl w:val="0"/>
                <w:numId w:val="24"/>
              </w:numPr>
              <w:spacing w:after="0" w:line="240" w:lineRule="auto"/>
              <w:ind w:left="317" w:hanging="283"/>
              <w:rPr>
                <w:rFonts w:asciiTheme="majorBidi" w:hAnsiTheme="majorBidi" w:cstheme="majorBidi"/>
                <w:szCs w:val="24"/>
              </w:rPr>
            </w:pPr>
            <w:r w:rsidRPr="0070309F">
              <w:rPr>
                <w:rFonts w:asciiTheme="majorBidi" w:hAnsiTheme="majorBidi" w:cstheme="majorBidi"/>
                <w:szCs w:val="24"/>
                <w:lang w:val="en-US"/>
              </w:rPr>
              <w:t>Layanan penempatan dan penyaluran dalam bimbingan dan konseling</w:t>
            </w:r>
          </w:p>
        </w:tc>
        <w:tc>
          <w:tcPr>
            <w:tcW w:w="595" w:type="pct"/>
          </w:tcPr>
          <w:p w14:paraId="674942AE" w14:textId="77777777" w:rsidR="00023C7C" w:rsidRPr="0070309F" w:rsidRDefault="00023C7C" w:rsidP="00023C7C">
            <w:pPr>
              <w:pStyle w:val="ListParagraph"/>
              <w:numPr>
                <w:ilvl w:val="0"/>
                <w:numId w:val="10"/>
              </w:numPr>
              <w:spacing w:after="0" w:line="240" w:lineRule="auto"/>
              <w:ind w:left="177" w:hanging="219"/>
              <w:rPr>
                <w:rFonts w:asciiTheme="majorBidi" w:hAnsiTheme="majorBidi" w:cstheme="majorBidi"/>
                <w:i/>
                <w:iCs/>
                <w:szCs w:val="24"/>
              </w:rPr>
            </w:pPr>
            <w:r w:rsidRPr="0070309F">
              <w:rPr>
                <w:rFonts w:asciiTheme="majorBidi" w:hAnsiTheme="majorBidi" w:cstheme="majorBidi"/>
                <w:i/>
                <w:iCs/>
                <w:szCs w:val="24"/>
              </w:rPr>
              <w:t>Student center</w:t>
            </w:r>
          </w:p>
          <w:p w14:paraId="008FEAF3" w14:textId="77777777" w:rsidR="00023C7C" w:rsidRPr="0070309F" w:rsidRDefault="00023C7C" w:rsidP="00023C7C">
            <w:pPr>
              <w:pStyle w:val="ListParagraph"/>
              <w:numPr>
                <w:ilvl w:val="0"/>
                <w:numId w:val="10"/>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Diskusi </w:t>
            </w:r>
          </w:p>
          <w:p w14:paraId="2C3528AC" w14:textId="77777777" w:rsidR="00023C7C" w:rsidRPr="0070309F" w:rsidRDefault="00023C7C" w:rsidP="00023C7C">
            <w:pPr>
              <w:pStyle w:val="ListParagraph"/>
              <w:numPr>
                <w:ilvl w:val="0"/>
                <w:numId w:val="10"/>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Ceramah </w:t>
            </w:r>
          </w:p>
          <w:p w14:paraId="0E661166" w14:textId="77777777" w:rsidR="00023C7C" w:rsidRPr="0070309F" w:rsidRDefault="00023C7C" w:rsidP="00023C7C">
            <w:pPr>
              <w:pStyle w:val="ListParagraph"/>
              <w:numPr>
                <w:ilvl w:val="0"/>
                <w:numId w:val="10"/>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Tanya Jawab</w:t>
            </w:r>
          </w:p>
        </w:tc>
        <w:tc>
          <w:tcPr>
            <w:tcW w:w="320" w:type="pct"/>
          </w:tcPr>
          <w:p w14:paraId="7CB63CE5" w14:textId="747A4139" w:rsidR="00023C7C" w:rsidRPr="0070309F" w:rsidRDefault="007E76ED" w:rsidP="00023C7C">
            <w:pPr>
              <w:spacing w:line="240" w:lineRule="auto"/>
              <w:jc w:val="center"/>
              <w:rPr>
                <w:rFonts w:asciiTheme="majorBidi" w:hAnsiTheme="majorBidi" w:cstheme="majorBidi"/>
                <w:szCs w:val="24"/>
              </w:rPr>
            </w:pPr>
            <w:r w:rsidRPr="0070309F">
              <w:rPr>
                <w:rFonts w:asciiTheme="majorBidi" w:hAnsiTheme="majorBidi" w:cstheme="majorBidi"/>
                <w:szCs w:val="24"/>
                <w:lang w:val="en-US"/>
              </w:rPr>
              <w:t>3</w:t>
            </w:r>
            <w:r w:rsidR="00023C7C" w:rsidRPr="0070309F">
              <w:rPr>
                <w:rFonts w:asciiTheme="majorBidi" w:hAnsiTheme="majorBidi" w:cstheme="majorBidi"/>
                <w:szCs w:val="24"/>
              </w:rPr>
              <w:t xml:space="preserve"> x 50</w:t>
            </w:r>
          </w:p>
        </w:tc>
        <w:tc>
          <w:tcPr>
            <w:tcW w:w="663" w:type="pct"/>
          </w:tcPr>
          <w:p w14:paraId="3C167D81" w14:textId="68F17760" w:rsidR="00023C7C" w:rsidRPr="0070309F" w:rsidRDefault="00023C7C" w:rsidP="007E76ED">
            <w:pPr>
              <w:autoSpaceDE w:val="0"/>
              <w:autoSpaceDN w:val="0"/>
              <w:adjustRightInd w:val="0"/>
              <w:spacing w:after="0" w:line="240" w:lineRule="auto"/>
              <w:rPr>
                <w:rFonts w:asciiTheme="majorBidi" w:hAnsiTheme="majorBidi" w:cstheme="majorBidi"/>
                <w:szCs w:val="24"/>
                <w:lang w:val="en-US"/>
              </w:rPr>
            </w:pPr>
            <w:r w:rsidRPr="0070309F">
              <w:rPr>
                <w:rFonts w:asciiTheme="majorBidi" w:hAnsiTheme="majorBidi" w:cstheme="majorBidi"/>
                <w:szCs w:val="24"/>
              </w:rPr>
              <w:t xml:space="preserve">Penguasaan materi </w:t>
            </w:r>
            <w:r w:rsidR="007E76ED" w:rsidRPr="0070309F">
              <w:rPr>
                <w:rFonts w:asciiTheme="majorBidi" w:hAnsiTheme="majorBidi" w:cstheme="majorBidi"/>
                <w:szCs w:val="24"/>
                <w:lang w:val="en-US"/>
              </w:rPr>
              <w:t>tentang jenis-jenis layanan bimbingan dan konseling</w:t>
            </w:r>
          </w:p>
        </w:tc>
        <w:tc>
          <w:tcPr>
            <w:tcW w:w="465" w:type="pct"/>
          </w:tcPr>
          <w:p w14:paraId="45D9978D"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proses</w:t>
            </w:r>
          </w:p>
          <w:p w14:paraId="4797E652"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hasil</w:t>
            </w:r>
          </w:p>
        </w:tc>
        <w:tc>
          <w:tcPr>
            <w:tcW w:w="264" w:type="pct"/>
          </w:tcPr>
          <w:p w14:paraId="296BB96C" w14:textId="77777777" w:rsidR="00023C7C" w:rsidRPr="0070309F" w:rsidRDefault="00023C7C" w:rsidP="00023C7C">
            <w:pPr>
              <w:spacing w:line="240" w:lineRule="auto"/>
              <w:jc w:val="center"/>
              <w:rPr>
                <w:rFonts w:asciiTheme="majorBidi" w:hAnsiTheme="majorBidi" w:cstheme="majorBidi"/>
                <w:szCs w:val="24"/>
              </w:rPr>
            </w:pPr>
            <w:r w:rsidRPr="0070309F">
              <w:rPr>
                <w:rFonts w:asciiTheme="majorBidi" w:hAnsiTheme="majorBidi" w:cstheme="majorBidi"/>
                <w:szCs w:val="24"/>
              </w:rPr>
              <w:t>3%</w:t>
            </w:r>
          </w:p>
        </w:tc>
      </w:tr>
      <w:tr w:rsidR="0070309F" w:rsidRPr="0070309F" w14:paraId="19062882" w14:textId="77777777" w:rsidTr="00DA38DD">
        <w:trPr>
          <w:trHeight w:val="735"/>
          <w:jc w:val="center"/>
        </w:trPr>
        <w:tc>
          <w:tcPr>
            <w:tcW w:w="325" w:type="pct"/>
          </w:tcPr>
          <w:p w14:paraId="5640E5E9" w14:textId="77777777" w:rsidR="00023C7C" w:rsidRPr="0070309F" w:rsidRDefault="00023C7C" w:rsidP="00023C7C">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t>10.</w:t>
            </w:r>
          </w:p>
          <w:p w14:paraId="12C110D6" w14:textId="77777777" w:rsidR="00023C7C" w:rsidRPr="0070309F" w:rsidRDefault="00023C7C" w:rsidP="00023C7C">
            <w:pPr>
              <w:tabs>
                <w:tab w:val="left" w:pos="3600"/>
              </w:tabs>
              <w:spacing w:after="0" w:line="240" w:lineRule="auto"/>
              <w:rPr>
                <w:rFonts w:asciiTheme="majorBidi" w:hAnsiTheme="majorBidi" w:cstheme="majorBidi"/>
                <w:szCs w:val="24"/>
              </w:rPr>
            </w:pPr>
          </w:p>
          <w:p w14:paraId="527AD153" w14:textId="77777777" w:rsidR="00023C7C" w:rsidRPr="0070309F" w:rsidRDefault="00023C7C" w:rsidP="007E76ED">
            <w:pPr>
              <w:tabs>
                <w:tab w:val="left" w:pos="3600"/>
              </w:tabs>
              <w:spacing w:after="0" w:line="240" w:lineRule="auto"/>
              <w:rPr>
                <w:rFonts w:asciiTheme="majorBidi" w:hAnsiTheme="majorBidi" w:cstheme="majorBidi"/>
                <w:szCs w:val="24"/>
              </w:rPr>
            </w:pPr>
          </w:p>
        </w:tc>
        <w:tc>
          <w:tcPr>
            <w:tcW w:w="881" w:type="pct"/>
          </w:tcPr>
          <w:p w14:paraId="1B2CC454" w14:textId="77777777" w:rsidR="007E76ED" w:rsidRPr="0070309F" w:rsidRDefault="007E76ED" w:rsidP="007E76ED">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Mahasiswa dapat:</w:t>
            </w:r>
          </w:p>
          <w:p w14:paraId="4CBD4108" w14:textId="0ADB63C2" w:rsidR="00023C7C" w:rsidRPr="0070309F" w:rsidRDefault="007E76ED" w:rsidP="007E76ED">
            <w:pPr>
              <w:autoSpaceDE w:val="0"/>
              <w:autoSpaceDN w:val="0"/>
              <w:adjustRightInd w:val="0"/>
              <w:spacing w:after="0" w:line="240" w:lineRule="auto"/>
              <w:rPr>
                <w:rFonts w:asciiTheme="majorBidi" w:hAnsiTheme="majorBidi" w:cstheme="majorBidi"/>
                <w:szCs w:val="24"/>
              </w:rPr>
            </w:pPr>
            <w:r w:rsidRPr="0070309F">
              <w:rPr>
                <w:rFonts w:asciiTheme="majorBidi" w:hAnsiTheme="majorBidi" w:cstheme="majorBidi"/>
                <w:szCs w:val="24"/>
              </w:rPr>
              <w:t xml:space="preserve">Menjelaskan layanan </w:t>
            </w:r>
            <w:r w:rsidR="00CF0660">
              <w:rPr>
                <w:rFonts w:asciiTheme="majorBidi" w:hAnsiTheme="majorBidi" w:cstheme="majorBidi"/>
                <w:szCs w:val="24"/>
              </w:rPr>
              <w:t>BIMBINGAN DAN KONSELING</w:t>
            </w:r>
            <w:r w:rsidRPr="0070309F">
              <w:rPr>
                <w:rFonts w:asciiTheme="majorBidi" w:hAnsiTheme="majorBidi" w:cstheme="majorBidi"/>
                <w:szCs w:val="24"/>
              </w:rPr>
              <w:t xml:space="preserve"> dalam bimbingan belajar (pengenalan siswa yang mengalami masalah belajar dan upaya membantu siswa yang mengalami masalah belajar)</w:t>
            </w:r>
          </w:p>
        </w:tc>
        <w:tc>
          <w:tcPr>
            <w:tcW w:w="1487" w:type="pct"/>
          </w:tcPr>
          <w:p w14:paraId="1374AE9E" w14:textId="534D9BC1" w:rsidR="00023C7C" w:rsidRPr="0070309F" w:rsidRDefault="007E76ED" w:rsidP="00023C7C">
            <w:pPr>
              <w:tabs>
                <w:tab w:val="left" w:pos="990"/>
              </w:tabs>
              <w:spacing w:after="0" w:line="240" w:lineRule="auto"/>
              <w:rPr>
                <w:rFonts w:asciiTheme="majorBidi" w:hAnsiTheme="majorBidi" w:cstheme="majorBidi"/>
                <w:b/>
                <w:bCs/>
                <w:szCs w:val="24"/>
                <w:lang w:val="en-US"/>
              </w:rPr>
            </w:pPr>
            <w:r w:rsidRPr="0070309F">
              <w:rPr>
                <w:rFonts w:asciiTheme="majorBidi" w:hAnsiTheme="majorBidi" w:cstheme="majorBidi"/>
                <w:b/>
                <w:bCs/>
                <w:szCs w:val="24"/>
                <w:lang w:val="en-US"/>
              </w:rPr>
              <w:t>Layanan-Layanan Bimbingan dan Konseling (Layanan Bimbingan Belajar)</w:t>
            </w:r>
          </w:p>
          <w:p w14:paraId="7E5BADA6" w14:textId="015769C0" w:rsidR="007E76ED" w:rsidRPr="0070309F" w:rsidRDefault="007E76ED" w:rsidP="007E76ED">
            <w:pPr>
              <w:pStyle w:val="ListParagraph"/>
              <w:numPr>
                <w:ilvl w:val="0"/>
                <w:numId w:val="25"/>
              </w:numPr>
              <w:tabs>
                <w:tab w:val="left" w:pos="990"/>
              </w:tabs>
              <w:spacing w:after="0" w:line="240" w:lineRule="auto"/>
              <w:ind w:left="317" w:hanging="261"/>
              <w:rPr>
                <w:rFonts w:asciiTheme="majorBidi" w:hAnsiTheme="majorBidi" w:cstheme="majorBidi"/>
                <w:szCs w:val="24"/>
              </w:rPr>
            </w:pPr>
            <w:r w:rsidRPr="0070309F">
              <w:rPr>
                <w:rFonts w:asciiTheme="majorBidi" w:hAnsiTheme="majorBidi" w:cstheme="majorBidi"/>
                <w:szCs w:val="24"/>
                <w:lang w:val="en-US"/>
              </w:rPr>
              <w:t>Layanan bimbingan dan konseling dalam bimbingan belajar</w:t>
            </w:r>
          </w:p>
          <w:p w14:paraId="1180910B" w14:textId="0658377E" w:rsidR="007E76ED" w:rsidRPr="0070309F" w:rsidRDefault="007E76ED" w:rsidP="007E76ED">
            <w:pPr>
              <w:pStyle w:val="ListParagraph"/>
              <w:numPr>
                <w:ilvl w:val="0"/>
                <w:numId w:val="25"/>
              </w:numPr>
              <w:tabs>
                <w:tab w:val="left" w:pos="990"/>
              </w:tabs>
              <w:spacing w:after="0" w:line="240" w:lineRule="auto"/>
              <w:ind w:left="317" w:hanging="261"/>
              <w:rPr>
                <w:rFonts w:asciiTheme="majorBidi" w:hAnsiTheme="majorBidi" w:cstheme="majorBidi"/>
                <w:szCs w:val="24"/>
              </w:rPr>
            </w:pPr>
            <w:r w:rsidRPr="0070309F">
              <w:rPr>
                <w:rFonts w:asciiTheme="majorBidi" w:hAnsiTheme="majorBidi" w:cstheme="majorBidi"/>
                <w:szCs w:val="24"/>
                <w:lang w:val="en-US"/>
              </w:rPr>
              <w:t>Pengenalan siswa yang mengalami masalah belajar</w:t>
            </w:r>
          </w:p>
          <w:p w14:paraId="2A5B2F88" w14:textId="166FB6B3" w:rsidR="00023C7C" w:rsidRPr="0070309F" w:rsidRDefault="007E76ED" w:rsidP="00023C7C">
            <w:pPr>
              <w:pStyle w:val="ListParagraph"/>
              <w:numPr>
                <w:ilvl w:val="0"/>
                <w:numId w:val="25"/>
              </w:numPr>
              <w:tabs>
                <w:tab w:val="left" w:pos="990"/>
              </w:tabs>
              <w:spacing w:after="0" w:line="240" w:lineRule="auto"/>
              <w:ind w:left="317" w:hanging="261"/>
              <w:rPr>
                <w:rFonts w:asciiTheme="majorBidi" w:hAnsiTheme="majorBidi" w:cstheme="majorBidi"/>
                <w:szCs w:val="24"/>
              </w:rPr>
            </w:pPr>
            <w:r w:rsidRPr="0070309F">
              <w:rPr>
                <w:rFonts w:asciiTheme="majorBidi" w:hAnsiTheme="majorBidi" w:cstheme="majorBidi"/>
                <w:szCs w:val="24"/>
                <w:lang w:val="en-US"/>
              </w:rPr>
              <w:t>Upaya membantu siswa yang mengalami masalah belajar</w:t>
            </w:r>
          </w:p>
        </w:tc>
        <w:tc>
          <w:tcPr>
            <w:tcW w:w="595" w:type="pct"/>
          </w:tcPr>
          <w:p w14:paraId="073B3659"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i/>
                <w:iCs/>
                <w:szCs w:val="24"/>
              </w:rPr>
              <w:t>Student center</w:t>
            </w:r>
          </w:p>
          <w:p w14:paraId="05A0A1D1"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Diskusi </w:t>
            </w:r>
          </w:p>
          <w:p w14:paraId="7E6C8C37"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Ceramah </w:t>
            </w:r>
          </w:p>
          <w:p w14:paraId="254C0A26"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Tanya Jawab</w:t>
            </w:r>
          </w:p>
        </w:tc>
        <w:tc>
          <w:tcPr>
            <w:tcW w:w="320" w:type="pct"/>
          </w:tcPr>
          <w:p w14:paraId="712E2A7E" w14:textId="082ABA44" w:rsidR="00023C7C" w:rsidRPr="0070309F" w:rsidRDefault="007E76ED" w:rsidP="00023C7C">
            <w:pPr>
              <w:spacing w:line="240" w:lineRule="auto"/>
              <w:jc w:val="center"/>
              <w:rPr>
                <w:rFonts w:asciiTheme="majorBidi" w:hAnsiTheme="majorBidi" w:cstheme="majorBidi"/>
                <w:szCs w:val="24"/>
              </w:rPr>
            </w:pPr>
            <w:r w:rsidRPr="0070309F">
              <w:rPr>
                <w:rFonts w:asciiTheme="majorBidi" w:hAnsiTheme="majorBidi" w:cstheme="majorBidi"/>
                <w:szCs w:val="24"/>
                <w:lang w:val="en-US"/>
              </w:rPr>
              <w:t>3</w:t>
            </w:r>
            <w:r w:rsidR="00023C7C" w:rsidRPr="0070309F">
              <w:rPr>
                <w:rFonts w:asciiTheme="majorBidi" w:hAnsiTheme="majorBidi" w:cstheme="majorBidi"/>
                <w:szCs w:val="24"/>
              </w:rPr>
              <w:t xml:space="preserve"> x 50</w:t>
            </w:r>
          </w:p>
        </w:tc>
        <w:tc>
          <w:tcPr>
            <w:tcW w:w="663" w:type="pct"/>
          </w:tcPr>
          <w:p w14:paraId="13212A0C" w14:textId="4FC8AF57" w:rsidR="00023C7C" w:rsidRPr="0070309F" w:rsidRDefault="00023C7C" w:rsidP="00023C7C">
            <w:pPr>
              <w:rPr>
                <w:rFonts w:asciiTheme="majorBidi" w:hAnsiTheme="majorBidi" w:cstheme="majorBidi"/>
                <w:szCs w:val="24"/>
                <w:lang w:val="en-US"/>
              </w:rPr>
            </w:pPr>
            <w:r w:rsidRPr="0070309F">
              <w:rPr>
                <w:rFonts w:asciiTheme="majorBidi" w:hAnsiTheme="majorBidi" w:cstheme="majorBidi"/>
                <w:szCs w:val="24"/>
              </w:rPr>
              <w:t xml:space="preserve">Penguasaan materi tentang </w:t>
            </w:r>
            <w:r w:rsidR="007E76ED" w:rsidRPr="0070309F">
              <w:rPr>
                <w:rFonts w:asciiTheme="majorBidi" w:hAnsiTheme="majorBidi" w:cstheme="majorBidi"/>
                <w:szCs w:val="24"/>
                <w:lang w:val="en-US"/>
              </w:rPr>
              <w:t>layanan-layanan bimbingan dan konseling (layanan bimbingan belajar)</w:t>
            </w:r>
          </w:p>
        </w:tc>
        <w:tc>
          <w:tcPr>
            <w:tcW w:w="465" w:type="pct"/>
          </w:tcPr>
          <w:p w14:paraId="7A56D503"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proses</w:t>
            </w:r>
          </w:p>
          <w:p w14:paraId="7036DF4E"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hasil</w:t>
            </w:r>
          </w:p>
        </w:tc>
        <w:tc>
          <w:tcPr>
            <w:tcW w:w="264" w:type="pct"/>
          </w:tcPr>
          <w:p w14:paraId="0421A010" w14:textId="77777777" w:rsidR="00023C7C" w:rsidRPr="0070309F" w:rsidRDefault="00023C7C" w:rsidP="00023C7C">
            <w:pPr>
              <w:spacing w:line="240" w:lineRule="auto"/>
              <w:jc w:val="center"/>
              <w:rPr>
                <w:rFonts w:asciiTheme="majorBidi" w:hAnsiTheme="majorBidi" w:cstheme="majorBidi"/>
                <w:szCs w:val="24"/>
              </w:rPr>
            </w:pPr>
            <w:r w:rsidRPr="0070309F">
              <w:rPr>
                <w:rFonts w:asciiTheme="majorBidi" w:hAnsiTheme="majorBidi" w:cstheme="majorBidi"/>
                <w:szCs w:val="24"/>
              </w:rPr>
              <w:t>2%</w:t>
            </w:r>
          </w:p>
        </w:tc>
      </w:tr>
      <w:tr w:rsidR="0070309F" w:rsidRPr="0070309F" w14:paraId="575A62F8" w14:textId="77777777" w:rsidTr="00DA38DD">
        <w:trPr>
          <w:trHeight w:val="426"/>
          <w:jc w:val="center"/>
        </w:trPr>
        <w:tc>
          <w:tcPr>
            <w:tcW w:w="325" w:type="pct"/>
          </w:tcPr>
          <w:p w14:paraId="1C4CBA87" w14:textId="77777777" w:rsidR="00023C7C" w:rsidRPr="0070309F" w:rsidRDefault="00023C7C" w:rsidP="00023C7C">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t>11.</w:t>
            </w:r>
          </w:p>
          <w:p w14:paraId="469C8277" w14:textId="77777777" w:rsidR="00023C7C" w:rsidRPr="0070309F" w:rsidRDefault="00023C7C" w:rsidP="00023C7C">
            <w:pPr>
              <w:tabs>
                <w:tab w:val="left" w:pos="3600"/>
              </w:tabs>
              <w:spacing w:after="0" w:line="240" w:lineRule="auto"/>
              <w:rPr>
                <w:rFonts w:asciiTheme="majorBidi" w:hAnsiTheme="majorBidi" w:cstheme="majorBidi"/>
                <w:szCs w:val="24"/>
              </w:rPr>
            </w:pPr>
          </w:p>
          <w:p w14:paraId="00F96776" w14:textId="77777777" w:rsidR="00023C7C" w:rsidRPr="0070309F" w:rsidRDefault="00023C7C" w:rsidP="007E76ED">
            <w:pPr>
              <w:tabs>
                <w:tab w:val="left" w:pos="3600"/>
              </w:tabs>
              <w:spacing w:after="0" w:line="240" w:lineRule="auto"/>
              <w:rPr>
                <w:rFonts w:asciiTheme="majorBidi" w:hAnsiTheme="majorBidi" w:cstheme="majorBidi"/>
                <w:szCs w:val="24"/>
              </w:rPr>
            </w:pPr>
          </w:p>
        </w:tc>
        <w:tc>
          <w:tcPr>
            <w:tcW w:w="881" w:type="pct"/>
          </w:tcPr>
          <w:p w14:paraId="31ED720F" w14:textId="77777777" w:rsidR="002F6765" w:rsidRPr="0070309F" w:rsidRDefault="002F6765" w:rsidP="002F6765">
            <w:pPr>
              <w:spacing w:after="0" w:line="240" w:lineRule="auto"/>
              <w:jc w:val="both"/>
            </w:pPr>
            <w:r w:rsidRPr="0070309F">
              <w:t>Mahasiswa dapat:</w:t>
            </w:r>
          </w:p>
          <w:p w14:paraId="7D3D6A8F" w14:textId="77777777" w:rsidR="002F6765" w:rsidRPr="0070309F" w:rsidRDefault="002F6765" w:rsidP="002F6765">
            <w:pPr>
              <w:pStyle w:val="ListParagraph"/>
              <w:numPr>
                <w:ilvl w:val="0"/>
                <w:numId w:val="33"/>
              </w:numPr>
              <w:spacing w:after="0" w:line="240" w:lineRule="auto"/>
              <w:ind w:left="317" w:hanging="283"/>
              <w:jc w:val="both"/>
            </w:pPr>
            <w:r w:rsidRPr="0070309F">
              <w:t>Menjelaskan pengentasan masalah melalui konseling</w:t>
            </w:r>
          </w:p>
          <w:p w14:paraId="6987DF93" w14:textId="77777777" w:rsidR="002F6765" w:rsidRPr="0070309F" w:rsidRDefault="002F6765" w:rsidP="002F6765">
            <w:pPr>
              <w:pStyle w:val="ListParagraph"/>
              <w:numPr>
                <w:ilvl w:val="0"/>
                <w:numId w:val="33"/>
              </w:numPr>
              <w:spacing w:after="0" w:line="240" w:lineRule="auto"/>
              <w:ind w:left="317" w:hanging="283"/>
              <w:jc w:val="both"/>
            </w:pPr>
            <w:r w:rsidRPr="0070309F">
              <w:t>Menjelaskan tahap-tahap keafektifan pengentasan masala</w:t>
            </w:r>
            <w:r w:rsidRPr="0070309F">
              <w:rPr>
                <w:lang w:val="en-US"/>
              </w:rPr>
              <w:t>h</w:t>
            </w:r>
            <w:r w:rsidRPr="0070309F">
              <w:t xml:space="preserve"> melalui konseling</w:t>
            </w:r>
          </w:p>
          <w:p w14:paraId="7B02CB8B" w14:textId="208A0253" w:rsidR="00023C7C" w:rsidRPr="0070309F" w:rsidRDefault="002F6765" w:rsidP="002F6765">
            <w:pPr>
              <w:pStyle w:val="ListParagraph"/>
              <w:numPr>
                <w:ilvl w:val="0"/>
                <w:numId w:val="33"/>
              </w:numPr>
              <w:spacing w:after="0" w:line="240" w:lineRule="auto"/>
              <w:ind w:left="317" w:hanging="283"/>
              <w:jc w:val="both"/>
            </w:pPr>
            <w:r w:rsidRPr="0070309F">
              <w:t>Menjelaskan pendekatan dari teori konseling</w:t>
            </w:r>
          </w:p>
        </w:tc>
        <w:tc>
          <w:tcPr>
            <w:tcW w:w="1487" w:type="pct"/>
          </w:tcPr>
          <w:p w14:paraId="35477DBF" w14:textId="112E575C" w:rsidR="00023C7C" w:rsidRPr="0070309F" w:rsidRDefault="002F6765" w:rsidP="00023C7C">
            <w:pPr>
              <w:autoSpaceDE w:val="0"/>
              <w:autoSpaceDN w:val="0"/>
              <w:adjustRightInd w:val="0"/>
              <w:spacing w:after="0" w:line="240" w:lineRule="auto"/>
              <w:rPr>
                <w:rFonts w:asciiTheme="majorBidi" w:hAnsiTheme="majorBidi" w:cstheme="majorBidi"/>
                <w:b/>
                <w:bCs/>
                <w:szCs w:val="24"/>
                <w:lang w:val="en-US"/>
              </w:rPr>
            </w:pPr>
            <w:r w:rsidRPr="0070309F">
              <w:rPr>
                <w:rFonts w:asciiTheme="majorBidi" w:hAnsiTheme="majorBidi" w:cstheme="majorBidi"/>
                <w:b/>
                <w:bCs/>
                <w:szCs w:val="24"/>
                <w:lang w:val="en-US"/>
              </w:rPr>
              <w:t>Layanan-Layanan Bimbingan dan Konseling (Layanan Konseling Perorangan)</w:t>
            </w:r>
          </w:p>
          <w:p w14:paraId="3E286180" w14:textId="77777777" w:rsidR="00023C7C" w:rsidRPr="0070309F" w:rsidRDefault="002F6765" w:rsidP="00023C7C">
            <w:pPr>
              <w:pStyle w:val="ListParagraph"/>
              <w:numPr>
                <w:ilvl w:val="0"/>
                <w:numId w:val="26"/>
              </w:numPr>
              <w:autoSpaceDE w:val="0"/>
              <w:autoSpaceDN w:val="0"/>
              <w:adjustRightInd w:val="0"/>
              <w:spacing w:after="0" w:line="240" w:lineRule="auto"/>
              <w:ind w:left="317" w:hanging="261"/>
              <w:rPr>
                <w:rFonts w:asciiTheme="majorBidi" w:hAnsiTheme="majorBidi" w:cstheme="majorBidi"/>
                <w:szCs w:val="24"/>
              </w:rPr>
            </w:pPr>
            <w:r w:rsidRPr="0070309F">
              <w:rPr>
                <w:rFonts w:asciiTheme="majorBidi" w:hAnsiTheme="majorBidi" w:cstheme="majorBidi"/>
                <w:szCs w:val="24"/>
                <w:lang w:val="en-US"/>
              </w:rPr>
              <w:t>Pengentasan masalah melalui konseling</w:t>
            </w:r>
          </w:p>
          <w:p w14:paraId="78D21F51" w14:textId="77777777" w:rsidR="002F6765" w:rsidRPr="0070309F" w:rsidRDefault="002F6765" w:rsidP="00023C7C">
            <w:pPr>
              <w:pStyle w:val="ListParagraph"/>
              <w:numPr>
                <w:ilvl w:val="0"/>
                <w:numId w:val="26"/>
              </w:numPr>
              <w:autoSpaceDE w:val="0"/>
              <w:autoSpaceDN w:val="0"/>
              <w:adjustRightInd w:val="0"/>
              <w:spacing w:after="0" w:line="240" w:lineRule="auto"/>
              <w:ind w:left="317" w:hanging="261"/>
              <w:rPr>
                <w:rFonts w:asciiTheme="majorBidi" w:hAnsiTheme="majorBidi" w:cstheme="majorBidi"/>
                <w:szCs w:val="24"/>
              </w:rPr>
            </w:pPr>
            <w:r w:rsidRPr="0070309F">
              <w:rPr>
                <w:rFonts w:asciiTheme="majorBidi" w:hAnsiTheme="majorBidi" w:cstheme="majorBidi"/>
                <w:szCs w:val="24"/>
                <w:lang w:val="en-US"/>
              </w:rPr>
              <w:t>Tahap-tahap keefektifan pengentasan masalah</w:t>
            </w:r>
          </w:p>
          <w:p w14:paraId="69E2A904" w14:textId="38936091" w:rsidR="002F6765" w:rsidRPr="0070309F" w:rsidRDefault="002F6765" w:rsidP="00023C7C">
            <w:pPr>
              <w:pStyle w:val="ListParagraph"/>
              <w:numPr>
                <w:ilvl w:val="0"/>
                <w:numId w:val="26"/>
              </w:numPr>
              <w:autoSpaceDE w:val="0"/>
              <w:autoSpaceDN w:val="0"/>
              <w:adjustRightInd w:val="0"/>
              <w:spacing w:after="0" w:line="240" w:lineRule="auto"/>
              <w:ind w:left="317" w:hanging="261"/>
              <w:rPr>
                <w:rFonts w:asciiTheme="majorBidi" w:hAnsiTheme="majorBidi" w:cstheme="majorBidi"/>
                <w:szCs w:val="24"/>
              </w:rPr>
            </w:pPr>
            <w:r w:rsidRPr="0070309F">
              <w:rPr>
                <w:rFonts w:asciiTheme="majorBidi" w:hAnsiTheme="majorBidi" w:cstheme="majorBidi"/>
                <w:szCs w:val="24"/>
                <w:lang w:val="en-US"/>
              </w:rPr>
              <w:t>Pendekatan dari teori konseling</w:t>
            </w:r>
          </w:p>
        </w:tc>
        <w:tc>
          <w:tcPr>
            <w:tcW w:w="595" w:type="pct"/>
          </w:tcPr>
          <w:p w14:paraId="377B00E7"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i/>
                <w:iCs/>
                <w:szCs w:val="24"/>
              </w:rPr>
              <w:t>Student center</w:t>
            </w:r>
          </w:p>
          <w:p w14:paraId="04DE80D4"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Diskusi </w:t>
            </w:r>
          </w:p>
          <w:p w14:paraId="6700EF7F"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Ceramah </w:t>
            </w:r>
          </w:p>
          <w:p w14:paraId="29F0DAF7"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Tanya Jawab</w:t>
            </w:r>
          </w:p>
        </w:tc>
        <w:tc>
          <w:tcPr>
            <w:tcW w:w="320" w:type="pct"/>
          </w:tcPr>
          <w:p w14:paraId="180D0AED" w14:textId="5D8A1372" w:rsidR="00023C7C" w:rsidRPr="0070309F" w:rsidRDefault="002F6765" w:rsidP="00023C7C">
            <w:pPr>
              <w:spacing w:line="240" w:lineRule="auto"/>
              <w:jc w:val="center"/>
              <w:rPr>
                <w:rFonts w:asciiTheme="majorBidi" w:hAnsiTheme="majorBidi" w:cstheme="majorBidi"/>
                <w:szCs w:val="24"/>
              </w:rPr>
            </w:pPr>
            <w:r w:rsidRPr="0070309F">
              <w:rPr>
                <w:rFonts w:asciiTheme="majorBidi" w:hAnsiTheme="majorBidi" w:cstheme="majorBidi"/>
                <w:szCs w:val="24"/>
                <w:lang w:val="en-US"/>
              </w:rPr>
              <w:t>3</w:t>
            </w:r>
            <w:r w:rsidR="00023C7C" w:rsidRPr="0070309F">
              <w:rPr>
                <w:rFonts w:asciiTheme="majorBidi" w:hAnsiTheme="majorBidi" w:cstheme="majorBidi"/>
                <w:szCs w:val="24"/>
              </w:rPr>
              <w:t xml:space="preserve"> x 50</w:t>
            </w:r>
          </w:p>
        </w:tc>
        <w:tc>
          <w:tcPr>
            <w:tcW w:w="663" w:type="pct"/>
          </w:tcPr>
          <w:p w14:paraId="4768EDBB" w14:textId="40AB945E" w:rsidR="00023C7C" w:rsidRPr="0070309F" w:rsidRDefault="00023C7C" w:rsidP="00023C7C">
            <w:pPr>
              <w:rPr>
                <w:rFonts w:asciiTheme="majorBidi" w:hAnsiTheme="majorBidi" w:cstheme="majorBidi"/>
                <w:szCs w:val="24"/>
                <w:lang w:val="en-US"/>
              </w:rPr>
            </w:pPr>
            <w:r w:rsidRPr="0070309F">
              <w:rPr>
                <w:rFonts w:asciiTheme="majorBidi" w:hAnsiTheme="majorBidi" w:cstheme="majorBidi"/>
                <w:szCs w:val="24"/>
              </w:rPr>
              <w:t xml:space="preserve">Penguasaan materi tentang </w:t>
            </w:r>
            <w:r w:rsidR="002F6765" w:rsidRPr="0070309F">
              <w:rPr>
                <w:rFonts w:asciiTheme="majorBidi" w:hAnsiTheme="majorBidi" w:cstheme="majorBidi"/>
                <w:szCs w:val="24"/>
                <w:lang w:val="en-US"/>
              </w:rPr>
              <w:t>layanan-layanan bimbingan dan konseling (layanan konseling perorangan)</w:t>
            </w:r>
          </w:p>
        </w:tc>
        <w:tc>
          <w:tcPr>
            <w:tcW w:w="465" w:type="pct"/>
          </w:tcPr>
          <w:p w14:paraId="1F74EB4A"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proses</w:t>
            </w:r>
          </w:p>
          <w:p w14:paraId="63732CE1"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hasil</w:t>
            </w:r>
          </w:p>
        </w:tc>
        <w:tc>
          <w:tcPr>
            <w:tcW w:w="264" w:type="pct"/>
          </w:tcPr>
          <w:p w14:paraId="548D9A04" w14:textId="77777777" w:rsidR="00023C7C" w:rsidRPr="0070309F" w:rsidRDefault="00023C7C" w:rsidP="00023C7C">
            <w:pPr>
              <w:spacing w:line="240" w:lineRule="auto"/>
              <w:jc w:val="center"/>
              <w:rPr>
                <w:rFonts w:asciiTheme="majorBidi" w:hAnsiTheme="majorBidi" w:cstheme="majorBidi"/>
                <w:szCs w:val="24"/>
              </w:rPr>
            </w:pPr>
            <w:r w:rsidRPr="0070309F">
              <w:rPr>
                <w:rFonts w:asciiTheme="majorBidi" w:hAnsiTheme="majorBidi" w:cstheme="majorBidi"/>
                <w:szCs w:val="24"/>
              </w:rPr>
              <w:t>3%</w:t>
            </w:r>
          </w:p>
        </w:tc>
      </w:tr>
      <w:tr w:rsidR="0070309F" w:rsidRPr="0070309F" w14:paraId="1532F49E" w14:textId="77777777" w:rsidTr="00DA38DD">
        <w:trPr>
          <w:trHeight w:val="1166"/>
          <w:jc w:val="center"/>
        </w:trPr>
        <w:tc>
          <w:tcPr>
            <w:tcW w:w="325" w:type="pct"/>
          </w:tcPr>
          <w:p w14:paraId="4193A3ED" w14:textId="77777777" w:rsidR="00023C7C" w:rsidRPr="0070309F" w:rsidRDefault="00023C7C" w:rsidP="00023C7C">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t>12.</w:t>
            </w:r>
          </w:p>
          <w:p w14:paraId="5804A126" w14:textId="77777777" w:rsidR="00023C7C" w:rsidRPr="0070309F" w:rsidRDefault="00023C7C" w:rsidP="00023C7C">
            <w:pPr>
              <w:tabs>
                <w:tab w:val="left" w:pos="3600"/>
              </w:tabs>
              <w:spacing w:after="0" w:line="240" w:lineRule="auto"/>
              <w:rPr>
                <w:rFonts w:asciiTheme="majorBidi" w:hAnsiTheme="majorBidi" w:cstheme="majorBidi"/>
                <w:szCs w:val="24"/>
              </w:rPr>
            </w:pPr>
          </w:p>
          <w:p w14:paraId="5948197D" w14:textId="77777777" w:rsidR="00023C7C" w:rsidRPr="0070309F" w:rsidRDefault="00023C7C" w:rsidP="002F6765">
            <w:pPr>
              <w:tabs>
                <w:tab w:val="left" w:pos="3600"/>
              </w:tabs>
              <w:spacing w:after="0" w:line="240" w:lineRule="auto"/>
              <w:rPr>
                <w:rFonts w:asciiTheme="majorBidi" w:hAnsiTheme="majorBidi" w:cstheme="majorBidi"/>
                <w:szCs w:val="24"/>
              </w:rPr>
            </w:pPr>
          </w:p>
        </w:tc>
        <w:tc>
          <w:tcPr>
            <w:tcW w:w="881" w:type="pct"/>
          </w:tcPr>
          <w:p w14:paraId="4291D58E" w14:textId="77777777" w:rsidR="002F6765" w:rsidRPr="0070309F" w:rsidRDefault="002F6765" w:rsidP="002F6765">
            <w:pPr>
              <w:spacing w:after="0" w:line="240" w:lineRule="auto"/>
              <w:jc w:val="both"/>
            </w:pPr>
            <w:r w:rsidRPr="0070309F">
              <w:t>Mahasiswa dapat:</w:t>
            </w:r>
          </w:p>
          <w:p w14:paraId="7B921AA7" w14:textId="77777777" w:rsidR="002F6765" w:rsidRPr="0070309F" w:rsidRDefault="002F6765" w:rsidP="002F6765">
            <w:pPr>
              <w:pStyle w:val="ListParagraph"/>
              <w:numPr>
                <w:ilvl w:val="0"/>
                <w:numId w:val="34"/>
              </w:numPr>
              <w:spacing w:after="0" w:line="240" w:lineRule="auto"/>
              <w:ind w:left="317" w:hanging="283"/>
              <w:jc w:val="both"/>
            </w:pPr>
            <w:r w:rsidRPr="0070309F">
              <w:t>Menjelaskan bimbingan kelompo</w:t>
            </w:r>
            <w:r w:rsidRPr="0070309F">
              <w:rPr>
                <w:lang w:val="en-US"/>
              </w:rPr>
              <w:t>k</w:t>
            </w:r>
          </w:p>
          <w:p w14:paraId="226797C9" w14:textId="0726EE56" w:rsidR="00023C7C" w:rsidRPr="0070309F" w:rsidRDefault="002F6765" w:rsidP="002F6765">
            <w:pPr>
              <w:pStyle w:val="ListParagraph"/>
              <w:numPr>
                <w:ilvl w:val="0"/>
                <w:numId w:val="34"/>
              </w:numPr>
              <w:spacing w:after="0" w:line="240" w:lineRule="auto"/>
              <w:ind w:left="317" w:hanging="283"/>
              <w:jc w:val="both"/>
            </w:pPr>
            <w:r w:rsidRPr="0070309F">
              <w:t>Menjelaskan konseling kelompok</w:t>
            </w:r>
          </w:p>
        </w:tc>
        <w:tc>
          <w:tcPr>
            <w:tcW w:w="1487" w:type="pct"/>
          </w:tcPr>
          <w:p w14:paraId="7E9220D7" w14:textId="48BF6A49" w:rsidR="001942B0" w:rsidRPr="0070309F" w:rsidRDefault="001942B0" w:rsidP="00023C7C">
            <w:pPr>
              <w:tabs>
                <w:tab w:val="left" w:pos="990"/>
              </w:tabs>
              <w:spacing w:after="0" w:line="240" w:lineRule="auto"/>
              <w:rPr>
                <w:rFonts w:asciiTheme="majorBidi" w:hAnsiTheme="majorBidi" w:cstheme="majorBidi"/>
                <w:b/>
                <w:bCs/>
                <w:szCs w:val="24"/>
                <w:lang w:val="en-US"/>
              </w:rPr>
            </w:pPr>
            <w:r w:rsidRPr="0070309F">
              <w:rPr>
                <w:rFonts w:asciiTheme="majorBidi" w:hAnsiTheme="majorBidi" w:cstheme="majorBidi"/>
                <w:b/>
                <w:bCs/>
                <w:szCs w:val="24"/>
                <w:lang w:val="en-US"/>
              </w:rPr>
              <w:t>Layanan-Layanan Bimbingan dan Konseling (Layanan bimbingan dan konselinmg kelompok)</w:t>
            </w:r>
          </w:p>
          <w:p w14:paraId="5A021026" w14:textId="77777777" w:rsidR="00023C7C" w:rsidRPr="0070309F" w:rsidRDefault="001942B0" w:rsidP="00023C7C">
            <w:pPr>
              <w:pStyle w:val="ListParagraph"/>
              <w:numPr>
                <w:ilvl w:val="0"/>
                <w:numId w:val="18"/>
              </w:numPr>
              <w:tabs>
                <w:tab w:val="left" w:pos="990"/>
              </w:tabs>
              <w:spacing w:after="0" w:line="240" w:lineRule="auto"/>
              <w:ind w:left="317" w:hanging="283"/>
              <w:rPr>
                <w:rFonts w:asciiTheme="majorBidi" w:hAnsiTheme="majorBidi" w:cstheme="majorBidi"/>
                <w:szCs w:val="24"/>
              </w:rPr>
            </w:pPr>
            <w:r w:rsidRPr="0070309F">
              <w:rPr>
                <w:rFonts w:asciiTheme="majorBidi" w:hAnsiTheme="majorBidi" w:cstheme="majorBidi"/>
                <w:szCs w:val="24"/>
                <w:lang w:val="en-US"/>
              </w:rPr>
              <w:t>Layanan Bimbingan Kelompok</w:t>
            </w:r>
          </w:p>
          <w:p w14:paraId="325C472B" w14:textId="14793142" w:rsidR="001942B0" w:rsidRPr="0070309F" w:rsidRDefault="001942B0" w:rsidP="00023C7C">
            <w:pPr>
              <w:pStyle w:val="ListParagraph"/>
              <w:numPr>
                <w:ilvl w:val="0"/>
                <w:numId w:val="18"/>
              </w:numPr>
              <w:tabs>
                <w:tab w:val="left" w:pos="990"/>
              </w:tabs>
              <w:spacing w:after="0" w:line="240" w:lineRule="auto"/>
              <w:ind w:left="317" w:hanging="283"/>
              <w:rPr>
                <w:rFonts w:asciiTheme="majorBidi" w:hAnsiTheme="majorBidi" w:cstheme="majorBidi"/>
                <w:szCs w:val="24"/>
              </w:rPr>
            </w:pPr>
            <w:r w:rsidRPr="0070309F">
              <w:rPr>
                <w:rFonts w:asciiTheme="majorBidi" w:hAnsiTheme="majorBidi" w:cstheme="majorBidi"/>
                <w:szCs w:val="24"/>
                <w:lang w:val="en-US"/>
              </w:rPr>
              <w:t>Layanan Konseling Kelompok</w:t>
            </w:r>
          </w:p>
        </w:tc>
        <w:tc>
          <w:tcPr>
            <w:tcW w:w="595" w:type="pct"/>
          </w:tcPr>
          <w:p w14:paraId="19230C6C"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i/>
                <w:iCs/>
                <w:szCs w:val="24"/>
              </w:rPr>
              <w:t>Student center</w:t>
            </w:r>
          </w:p>
          <w:p w14:paraId="70A04FDE"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Diskusi </w:t>
            </w:r>
          </w:p>
          <w:p w14:paraId="5124E02C"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Ceramah </w:t>
            </w:r>
          </w:p>
          <w:p w14:paraId="0EB8E0D0" w14:textId="77777777" w:rsidR="00023C7C" w:rsidRPr="0070309F" w:rsidRDefault="00023C7C" w:rsidP="00023C7C">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Tanya Jawab</w:t>
            </w:r>
          </w:p>
        </w:tc>
        <w:tc>
          <w:tcPr>
            <w:tcW w:w="320" w:type="pct"/>
          </w:tcPr>
          <w:p w14:paraId="65954375" w14:textId="7E9DCA3B" w:rsidR="00023C7C" w:rsidRPr="0070309F" w:rsidRDefault="001942B0" w:rsidP="00023C7C">
            <w:pPr>
              <w:spacing w:line="240" w:lineRule="auto"/>
              <w:jc w:val="center"/>
              <w:rPr>
                <w:rFonts w:asciiTheme="majorBidi" w:hAnsiTheme="majorBidi" w:cstheme="majorBidi"/>
                <w:szCs w:val="24"/>
              </w:rPr>
            </w:pPr>
            <w:r w:rsidRPr="0070309F">
              <w:rPr>
                <w:rFonts w:asciiTheme="majorBidi" w:hAnsiTheme="majorBidi" w:cstheme="majorBidi"/>
                <w:szCs w:val="24"/>
                <w:lang w:val="en-US"/>
              </w:rPr>
              <w:t>3</w:t>
            </w:r>
            <w:r w:rsidR="00023C7C" w:rsidRPr="0070309F">
              <w:rPr>
                <w:rFonts w:asciiTheme="majorBidi" w:hAnsiTheme="majorBidi" w:cstheme="majorBidi"/>
                <w:szCs w:val="24"/>
              </w:rPr>
              <w:t xml:space="preserve"> x 50</w:t>
            </w:r>
          </w:p>
        </w:tc>
        <w:tc>
          <w:tcPr>
            <w:tcW w:w="663" w:type="pct"/>
          </w:tcPr>
          <w:p w14:paraId="2A49CCAD" w14:textId="2C8E9A77" w:rsidR="00023C7C" w:rsidRPr="0070309F" w:rsidRDefault="00023C7C" w:rsidP="00023C7C">
            <w:pPr>
              <w:rPr>
                <w:rFonts w:asciiTheme="majorBidi" w:hAnsiTheme="majorBidi" w:cstheme="majorBidi"/>
                <w:szCs w:val="24"/>
                <w:lang w:val="en-US"/>
              </w:rPr>
            </w:pPr>
            <w:r w:rsidRPr="0070309F">
              <w:rPr>
                <w:rFonts w:asciiTheme="majorBidi" w:hAnsiTheme="majorBidi" w:cstheme="majorBidi"/>
                <w:szCs w:val="24"/>
              </w:rPr>
              <w:t xml:space="preserve">Penguasaan materi tentang </w:t>
            </w:r>
            <w:r w:rsidR="001942B0" w:rsidRPr="0070309F">
              <w:rPr>
                <w:rFonts w:asciiTheme="majorBidi" w:hAnsiTheme="majorBidi" w:cstheme="majorBidi"/>
                <w:szCs w:val="24"/>
                <w:lang w:val="en-US"/>
              </w:rPr>
              <w:t>layanan-layanan bimbingan dan konseling (layanan bimbingan dan konselinmg kelompok)</w:t>
            </w:r>
          </w:p>
        </w:tc>
        <w:tc>
          <w:tcPr>
            <w:tcW w:w="465" w:type="pct"/>
          </w:tcPr>
          <w:p w14:paraId="6C3DD546"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proses</w:t>
            </w:r>
          </w:p>
          <w:p w14:paraId="1B2BC2C3" w14:textId="77777777" w:rsidR="00023C7C" w:rsidRPr="0070309F" w:rsidRDefault="00023C7C" w:rsidP="00023C7C">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hasil</w:t>
            </w:r>
          </w:p>
        </w:tc>
        <w:tc>
          <w:tcPr>
            <w:tcW w:w="264" w:type="pct"/>
          </w:tcPr>
          <w:p w14:paraId="78DB6EB4" w14:textId="77777777" w:rsidR="00023C7C" w:rsidRPr="0070309F" w:rsidRDefault="00023C7C" w:rsidP="00023C7C">
            <w:pPr>
              <w:spacing w:line="240" w:lineRule="auto"/>
              <w:jc w:val="center"/>
              <w:rPr>
                <w:rFonts w:asciiTheme="majorBidi" w:hAnsiTheme="majorBidi" w:cstheme="majorBidi"/>
                <w:szCs w:val="24"/>
              </w:rPr>
            </w:pPr>
            <w:r w:rsidRPr="0070309F">
              <w:rPr>
                <w:rFonts w:asciiTheme="majorBidi" w:hAnsiTheme="majorBidi" w:cstheme="majorBidi"/>
                <w:szCs w:val="24"/>
              </w:rPr>
              <w:t>2%</w:t>
            </w:r>
          </w:p>
        </w:tc>
      </w:tr>
      <w:tr w:rsidR="0070309F" w:rsidRPr="0070309F" w14:paraId="6FE67457" w14:textId="77777777" w:rsidTr="00DA38DD">
        <w:trPr>
          <w:trHeight w:val="567"/>
          <w:jc w:val="center"/>
        </w:trPr>
        <w:tc>
          <w:tcPr>
            <w:tcW w:w="325" w:type="pct"/>
          </w:tcPr>
          <w:p w14:paraId="5EDF0360" w14:textId="77777777" w:rsidR="001942B0" w:rsidRPr="0070309F" w:rsidRDefault="001942B0" w:rsidP="001942B0">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t>13.</w:t>
            </w:r>
          </w:p>
          <w:p w14:paraId="2C9159A3" w14:textId="77777777" w:rsidR="001942B0" w:rsidRPr="0070309F" w:rsidRDefault="001942B0" w:rsidP="001942B0">
            <w:pPr>
              <w:tabs>
                <w:tab w:val="left" w:pos="3600"/>
              </w:tabs>
              <w:spacing w:after="0" w:line="240" w:lineRule="auto"/>
              <w:rPr>
                <w:rFonts w:asciiTheme="majorBidi" w:hAnsiTheme="majorBidi" w:cstheme="majorBidi"/>
                <w:szCs w:val="24"/>
              </w:rPr>
            </w:pPr>
          </w:p>
          <w:p w14:paraId="2F010FEC" w14:textId="77777777" w:rsidR="001942B0" w:rsidRPr="0070309F" w:rsidRDefault="001942B0" w:rsidP="001942B0">
            <w:pPr>
              <w:tabs>
                <w:tab w:val="left" w:pos="3600"/>
              </w:tabs>
              <w:spacing w:after="0" w:line="240" w:lineRule="auto"/>
              <w:rPr>
                <w:rFonts w:asciiTheme="majorBidi" w:hAnsiTheme="majorBidi" w:cstheme="majorBidi"/>
                <w:szCs w:val="24"/>
              </w:rPr>
            </w:pPr>
          </w:p>
        </w:tc>
        <w:tc>
          <w:tcPr>
            <w:tcW w:w="881" w:type="pct"/>
          </w:tcPr>
          <w:p w14:paraId="22E26CBA" w14:textId="77777777" w:rsidR="001942B0" w:rsidRPr="0070309F" w:rsidRDefault="001942B0" w:rsidP="001942B0">
            <w:pPr>
              <w:spacing w:after="0" w:line="240" w:lineRule="auto"/>
              <w:jc w:val="both"/>
            </w:pPr>
            <w:r w:rsidRPr="0070309F">
              <w:t>Mahasiswa dapat:</w:t>
            </w:r>
          </w:p>
          <w:p w14:paraId="6371F28F" w14:textId="085569EB" w:rsidR="001942B0" w:rsidRPr="0070309F" w:rsidRDefault="001942B0" w:rsidP="001942B0">
            <w:pPr>
              <w:pStyle w:val="ListParagraph"/>
              <w:numPr>
                <w:ilvl w:val="0"/>
                <w:numId w:val="35"/>
              </w:numPr>
              <w:spacing w:after="0" w:line="240" w:lineRule="auto"/>
              <w:ind w:left="317" w:hanging="283"/>
              <w:jc w:val="both"/>
            </w:pPr>
            <w:r w:rsidRPr="0070309F">
              <w:t xml:space="preserve">Menjelaskan instrumen </w:t>
            </w:r>
            <w:r w:rsidR="00CF0660">
              <w:t>BIMBINGAN DAN KONSELING</w:t>
            </w:r>
          </w:p>
          <w:p w14:paraId="333DBE61" w14:textId="77777777" w:rsidR="001942B0" w:rsidRPr="0070309F" w:rsidRDefault="001942B0" w:rsidP="001942B0">
            <w:pPr>
              <w:pStyle w:val="ListParagraph"/>
              <w:numPr>
                <w:ilvl w:val="0"/>
                <w:numId w:val="35"/>
              </w:numPr>
              <w:spacing w:after="0" w:line="240" w:lineRule="auto"/>
              <w:ind w:left="317" w:hanging="283"/>
              <w:jc w:val="both"/>
            </w:pPr>
            <w:r w:rsidRPr="0070309F">
              <w:t>Menjelaskan penyelenggaraan himpunan dat</w:t>
            </w:r>
            <w:r w:rsidRPr="0070309F">
              <w:rPr>
                <w:lang w:val="en-US"/>
              </w:rPr>
              <w:t>a</w:t>
            </w:r>
          </w:p>
          <w:p w14:paraId="56CC9631" w14:textId="0AD43343" w:rsidR="001942B0" w:rsidRPr="0070309F" w:rsidRDefault="001942B0" w:rsidP="001942B0">
            <w:pPr>
              <w:pStyle w:val="ListParagraph"/>
              <w:numPr>
                <w:ilvl w:val="0"/>
                <w:numId w:val="35"/>
              </w:numPr>
              <w:spacing w:after="0" w:line="240" w:lineRule="auto"/>
              <w:ind w:left="317" w:hanging="283"/>
              <w:jc w:val="both"/>
            </w:pPr>
            <w:r w:rsidRPr="0070309F">
              <w:t xml:space="preserve">Menjelaskan kegiatan khusus dalam </w:t>
            </w:r>
            <w:r w:rsidR="00CF0660">
              <w:t>BIMBINGAN DAN KONSELING</w:t>
            </w:r>
          </w:p>
        </w:tc>
        <w:tc>
          <w:tcPr>
            <w:tcW w:w="1487" w:type="pct"/>
          </w:tcPr>
          <w:p w14:paraId="0E517F09" w14:textId="29C6347A" w:rsidR="001942B0" w:rsidRPr="0070309F" w:rsidRDefault="001942B0" w:rsidP="001942B0">
            <w:pPr>
              <w:tabs>
                <w:tab w:val="left" w:pos="990"/>
              </w:tabs>
              <w:spacing w:after="0" w:line="240" w:lineRule="auto"/>
              <w:rPr>
                <w:rFonts w:asciiTheme="majorBidi" w:hAnsiTheme="majorBidi" w:cstheme="majorBidi"/>
                <w:b/>
                <w:szCs w:val="24"/>
              </w:rPr>
            </w:pPr>
            <w:r w:rsidRPr="0070309F">
              <w:rPr>
                <w:rFonts w:asciiTheme="majorBidi" w:hAnsiTheme="majorBidi" w:cstheme="majorBidi"/>
                <w:b/>
                <w:szCs w:val="24"/>
                <w:lang w:val="en-US"/>
              </w:rPr>
              <w:t>Layanan-Layanan Bimbingan dan Koseling (Kegiatan Penunjang)</w:t>
            </w:r>
            <w:r w:rsidRPr="0070309F">
              <w:rPr>
                <w:rFonts w:asciiTheme="majorBidi" w:hAnsiTheme="majorBidi" w:cstheme="majorBidi"/>
                <w:b/>
                <w:szCs w:val="24"/>
              </w:rPr>
              <w:t>:</w:t>
            </w:r>
          </w:p>
          <w:p w14:paraId="67833152" w14:textId="281CE958" w:rsidR="001942B0" w:rsidRPr="0070309F" w:rsidRDefault="001942B0" w:rsidP="001942B0">
            <w:pPr>
              <w:pStyle w:val="ListParagraph"/>
              <w:numPr>
                <w:ilvl w:val="0"/>
                <w:numId w:val="27"/>
              </w:numPr>
              <w:tabs>
                <w:tab w:val="left" w:pos="990"/>
              </w:tabs>
              <w:spacing w:after="0" w:line="240" w:lineRule="auto"/>
              <w:ind w:left="317" w:hanging="261"/>
              <w:rPr>
                <w:rFonts w:asciiTheme="majorBidi" w:hAnsiTheme="majorBidi" w:cstheme="majorBidi"/>
                <w:szCs w:val="24"/>
              </w:rPr>
            </w:pPr>
            <w:r w:rsidRPr="0070309F">
              <w:rPr>
                <w:rFonts w:asciiTheme="majorBidi" w:hAnsiTheme="majorBidi" w:cstheme="majorBidi"/>
                <w:szCs w:val="24"/>
                <w:lang w:val="en-US"/>
              </w:rPr>
              <w:t>Instrumen Bimbingan dan Konseling</w:t>
            </w:r>
          </w:p>
          <w:p w14:paraId="7830999A" w14:textId="6E7D38D5" w:rsidR="001942B0" w:rsidRPr="0070309F" w:rsidRDefault="001942B0" w:rsidP="001942B0">
            <w:pPr>
              <w:pStyle w:val="ListParagraph"/>
              <w:numPr>
                <w:ilvl w:val="0"/>
                <w:numId w:val="27"/>
              </w:numPr>
              <w:tabs>
                <w:tab w:val="left" w:pos="990"/>
              </w:tabs>
              <w:spacing w:after="0" w:line="240" w:lineRule="auto"/>
              <w:ind w:left="317" w:hanging="261"/>
              <w:rPr>
                <w:rFonts w:asciiTheme="majorBidi" w:hAnsiTheme="majorBidi" w:cstheme="majorBidi"/>
                <w:szCs w:val="24"/>
              </w:rPr>
            </w:pPr>
            <w:r w:rsidRPr="0070309F">
              <w:rPr>
                <w:rFonts w:asciiTheme="majorBidi" w:hAnsiTheme="majorBidi" w:cstheme="majorBidi"/>
                <w:szCs w:val="24"/>
                <w:lang w:val="en-US"/>
              </w:rPr>
              <w:t>Penyelenggaraan Himpunan Data</w:t>
            </w:r>
          </w:p>
          <w:p w14:paraId="29B9FBA2" w14:textId="544EA39A" w:rsidR="001942B0" w:rsidRPr="0070309F" w:rsidRDefault="00A24EE2" w:rsidP="001942B0">
            <w:pPr>
              <w:pStyle w:val="ListParagraph"/>
              <w:numPr>
                <w:ilvl w:val="0"/>
                <w:numId w:val="27"/>
              </w:numPr>
              <w:tabs>
                <w:tab w:val="left" w:pos="990"/>
              </w:tabs>
              <w:spacing w:after="0" w:line="240" w:lineRule="auto"/>
              <w:ind w:left="317" w:hanging="261"/>
              <w:rPr>
                <w:rFonts w:asciiTheme="majorBidi" w:hAnsiTheme="majorBidi" w:cstheme="majorBidi"/>
                <w:szCs w:val="24"/>
              </w:rPr>
            </w:pPr>
            <w:r w:rsidRPr="0070309F">
              <w:rPr>
                <w:rFonts w:asciiTheme="majorBidi" w:hAnsiTheme="majorBidi" w:cstheme="majorBidi"/>
                <w:szCs w:val="24"/>
                <w:lang w:val="en-US"/>
              </w:rPr>
              <w:t>Kegiatan Khusus dalam Bimbingan dan Konseling</w:t>
            </w:r>
          </w:p>
        </w:tc>
        <w:tc>
          <w:tcPr>
            <w:tcW w:w="595" w:type="pct"/>
          </w:tcPr>
          <w:p w14:paraId="5EF73025" w14:textId="77777777" w:rsidR="001942B0" w:rsidRPr="0070309F" w:rsidRDefault="001942B0" w:rsidP="001942B0">
            <w:pPr>
              <w:pStyle w:val="ListParagraph"/>
              <w:numPr>
                <w:ilvl w:val="0"/>
                <w:numId w:val="16"/>
              </w:numPr>
              <w:spacing w:after="0" w:line="240" w:lineRule="auto"/>
              <w:ind w:left="177" w:hanging="219"/>
              <w:rPr>
                <w:rFonts w:asciiTheme="majorBidi" w:hAnsiTheme="majorBidi" w:cstheme="majorBidi"/>
                <w:i/>
                <w:iCs/>
                <w:szCs w:val="24"/>
              </w:rPr>
            </w:pPr>
            <w:r w:rsidRPr="0070309F">
              <w:rPr>
                <w:rFonts w:asciiTheme="majorBidi" w:hAnsiTheme="majorBidi" w:cstheme="majorBidi"/>
                <w:i/>
                <w:iCs/>
                <w:szCs w:val="24"/>
              </w:rPr>
              <w:t>Student center</w:t>
            </w:r>
          </w:p>
          <w:p w14:paraId="4BFEE16B" w14:textId="77777777" w:rsidR="001942B0" w:rsidRPr="0070309F" w:rsidRDefault="001942B0" w:rsidP="001942B0">
            <w:pPr>
              <w:pStyle w:val="ListParagraph"/>
              <w:numPr>
                <w:ilvl w:val="0"/>
                <w:numId w:val="16"/>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Diskusi</w:t>
            </w:r>
          </w:p>
          <w:p w14:paraId="0C1AA7E1" w14:textId="77777777" w:rsidR="001942B0" w:rsidRPr="0070309F" w:rsidRDefault="001942B0" w:rsidP="001942B0">
            <w:pPr>
              <w:pStyle w:val="ListParagraph"/>
              <w:numPr>
                <w:ilvl w:val="0"/>
                <w:numId w:val="16"/>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Ceramah</w:t>
            </w:r>
          </w:p>
          <w:p w14:paraId="75A72CB1" w14:textId="77777777" w:rsidR="001942B0" w:rsidRPr="0070309F" w:rsidRDefault="001942B0" w:rsidP="001942B0">
            <w:pPr>
              <w:pStyle w:val="ListParagraph"/>
              <w:numPr>
                <w:ilvl w:val="0"/>
                <w:numId w:val="16"/>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Tanya Jawab</w:t>
            </w:r>
          </w:p>
        </w:tc>
        <w:tc>
          <w:tcPr>
            <w:tcW w:w="320" w:type="pct"/>
          </w:tcPr>
          <w:p w14:paraId="296A66DB" w14:textId="315C56BC" w:rsidR="001942B0" w:rsidRPr="0070309F" w:rsidRDefault="001942B0" w:rsidP="001942B0">
            <w:pPr>
              <w:spacing w:line="240" w:lineRule="auto"/>
              <w:jc w:val="center"/>
              <w:rPr>
                <w:rFonts w:asciiTheme="majorBidi" w:hAnsiTheme="majorBidi" w:cstheme="majorBidi"/>
                <w:szCs w:val="24"/>
              </w:rPr>
            </w:pPr>
            <w:r w:rsidRPr="0070309F">
              <w:rPr>
                <w:rFonts w:asciiTheme="majorBidi" w:hAnsiTheme="majorBidi" w:cstheme="majorBidi"/>
                <w:szCs w:val="24"/>
                <w:lang w:val="en-US"/>
              </w:rPr>
              <w:t>3</w:t>
            </w:r>
            <w:r w:rsidRPr="0070309F">
              <w:rPr>
                <w:rFonts w:asciiTheme="majorBidi" w:hAnsiTheme="majorBidi" w:cstheme="majorBidi"/>
                <w:szCs w:val="24"/>
              </w:rPr>
              <w:t xml:space="preserve"> x 50</w:t>
            </w:r>
          </w:p>
        </w:tc>
        <w:tc>
          <w:tcPr>
            <w:tcW w:w="663" w:type="pct"/>
          </w:tcPr>
          <w:p w14:paraId="71F8B067" w14:textId="090074B8" w:rsidR="001942B0" w:rsidRPr="0070309F" w:rsidRDefault="001942B0" w:rsidP="001942B0">
            <w:pPr>
              <w:rPr>
                <w:rFonts w:asciiTheme="majorBidi" w:hAnsiTheme="majorBidi" w:cstheme="majorBidi"/>
                <w:szCs w:val="24"/>
              </w:rPr>
            </w:pPr>
            <w:r w:rsidRPr="0070309F">
              <w:rPr>
                <w:rFonts w:asciiTheme="majorBidi" w:hAnsiTheme="majorBidi" w:cstheme="majorBidi"/>
                <w:szCs w:val="24"/>
              </w:rPr>
              <w:t xml:space="preserve">Penguasaan materi tentang </w:t>
            </w:r>
            <w:r w:rsidRPr="0070309F">
              <w:rPr>
                <w:rFonts w:asciiTheme="majorBidi" w:hAnsiTheme="majorBidi" w:cstheme="majorBidi"/>
                <w:szCs w:val="24"/>
                <w:lang w:val="en-US"/>
              </w:rPr>
              <w:t>layanan-layanan bimbingan dan konseling (layanan penunjang)</w:t>
            </w:r>
          </w:p>
        </w:tc>
        <w:tc>
          <w:tcPr>
            <w:tcW w:w="465" w:type="pct"/>
          </w:tcPr>
          <w:p w14:paraId="6C945F3E" w14:textId="77777777" w:rsidR="001942B0" w:rsidRPr="0070309F" w:rsidRDefault="001942B0" w:rsidP="001942B0">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proses</w:t>
            </w:r>
          </w:p>
          <w:p w14:paraId="1316C93C" w14:textId="77777777" w:rsidR="001942B0" w:rsidRPr="0070309F" w:rsidRDefault="001942B0" w:rsidP="001942B0">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hasil</w:t>
            </w:r>
          </w:p>
        </w:tc>
        <w:tc>
          <w:tcPr>
            <w:tcW w:w="264" w:type="pct"/>
          </w:tcPr>
          <w:p w14:paraId="6C32B213" w14:textId="77777777" w:rsidR="001942B0" w:rsidRPr="0070309F" w:rsidRDefault="001942B0" w:rsidP="001942B0">
            <w:pPr>
              <w:spacing w:line="240" w:lineRule="auto"/>
              <w:jc w:val="center"/>
              <w:rPr>
                <w:rFonts w:asciiTheme="majorBidi" w:hAnsiTheme="majorBidi" w:cstheme="majorBidi"/>
                <w:szCs w:val="24"/>
              </w:rPr>
            </w:pPr>
            <w:r w:rsidRPr="0070309F">
              <w:rPr>
                <w:rFonts w:asciiTheme="majorBidi" w:hAnsiTheme="majorBidi" w:cstheme="majorBidi"/>
                <w:szCs w:val="24"/>
              </w:rPr>
              <w:t>2%</w:t>
            </w:r>
          </w:p>
        </w:tc>
      </w:tr>
      <w:tr w:rsidR="0070309F" w:rsidRPr="0070309F" w14:paraId="1593C3F5" w14:textId="77777777" w:rsidTr="00DA38DD">
        <w:trPr>
          <w:trHeight w:val="153"/>
          <w:jc w:val="center"/>
        </w:trPr>
        <w:tc>
          <w:tcPr>
            <w:tcW w:w="325" w:type="pct"/>
          </w:tcPr>
          <w:p w14:paraId="770A2E1B" w14:textId="77777777" w:rsidR="001942B0" w:rsidRPr="0070309F" w:rsidRDefault="001942B0" w:rsidP="001942B0">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t>14.</w:t>
            </w:r>
          </w:p>
          <w:p w14:paraId="5C97AF6D" w14:textId="77777777" w:rsidR="001942B0" w:rsidRPr="0070309F" w:rsidRDefault="001942B0" w:rsidP="001942B0">
            <w:pPr>
              <w:tabs>
                <w:tab w:val="left" w:pos="3600"/>
              </w:tabs>
              <w:spacing w:after="0" w:line="240" w:lineRule="auto"/>
              <w:rPr>
                <w:rFonts w:asciiTheme="majorBidi" w:hAnsiTheme="majorBidi" w:cstheme="majorBidi"/>
                <w:szCs w:val="24"/>
              </w:rPr>
            </w:pPr>
          </w:p>
          <w:p w14:paraId="0E416338" w14:textId="77777777" w:rsidR="001942B0" w:rsidRPr="0070309F" w:rsidRDefault="001942B0" w:rsidP="00A24EE2">
            <w:pPr>
              <w:tabs>
                <w:tab w:val="left" w:pos="3600"/>
              </w:tabs>
              <w:spacing w:after="0" w:line="240" w:lineRule="auto"/>
              <w:rPr>
                <w:rFonts w:asciiTheme="majorBidi" w:hAnsiTheme="majorBidi" w:cstheme="majorBidi"/>
                <w:szCs w:val="24"/>
              </w:rPr>
            </w:pPr>
          </w:p>
        </w:tc>
        <w:tc>
          <w:tcPr>
            <w:tcW w:w="881" w:type="pct"/>
          </w:tcPr>
          <w:p w14:paraId="7DD4D7E9" w14:textId="77777777" w:rsidR="00A24EE2" w:rsidRPr="0070309F" w:rsidRDefault="00A24EE2" w:rsidP="00A24EE2">
            <w:pPr>
              <w:spacing w:after="0" w:line="240" w:lineRule="auto"/>
              <w:jc w:val="both"/>
            </w:pPr>
            <w:r w:rsidRPr="0070309F">
              <w:t>Mahasiswa dapat:</w:t>
            </w:r>
          </w:p>
          <w:p w14:paraId="7D881543" w14:textId="0CB0F5B8" w:rsidR="001942B0" w:rsidRPr="0070309F" w:rsidRDefault="00A24EE2" w:rsidP="00A24EE2">
            <w:pPr>
              <w:autoSpaceDE w:val="0"/>
              <w:autoSpaceDN w:val="0"/>
              <w:adjustRightInd w:val="0"/>
              <w:spacing w:after="0" w:line="240" w:lineRule="auto"/>
              <w:rPr>
                <w:rFonts w:asciiTheme="majorBidi" w:hAnsiTheme="majorBidi" w:cstheme="majorBidi"/>
                <w:szCs w:val="24"/>
              </w:rPr>
            </w:pPr>
            <w:r w:rsidRPr="0070309F">
              <w:t xml:space="preserve">Menjelaskan pokok-pokok pikiran tentang </w:t>
            </w:r>
            <w:r w:rsidR="00CF0660">
              <w:t>BIMBINGAN DAN KONSELING</w:t>
            </w:r>
            <w:r w:rsidRPr="0070309F">
              <w:t xml:space="preserve"> Islam (pengertian, tujuan, asas, dll)</w:t>
            </w:r>
          </w:p>
        </w:tc>
        <w:tc>
          <w:tcPr>
            <w:tcW w:w="1487" w:type="pct"/>
          </w:tcPr>
          <w:p w14:paraId="68A494D6" w14:textId="1725E536" w:rsidR="001942B0" w:rsidRPr="0070309F" w:rsidRDefault="00A24EE2" w:rsidP="001942B0">
            <w:pPr>
              <w:tabs>
                <w:tab w:val="left" w:pos="990"/>
              </w:tabs>
              <w:spacing w:after="0" w:line="240" w:lineRule="auto"/>
              <w:rPr>
                <w:rFonts w:asciiTheme="majorBidi" w:hAnsiTheme="majorBidi" w:cstheme="majorBidi"/>
                <w:b/>
                <w:bCs/>
                <w:szCs w:val="24"/>
              </w:rPr>
            </w:pPr>
            <w:r w:rsidRPr="0070309F">
              <w:rPr>
                <w:rFonts w:asciiTheme="majorBidi" w:hAnsiTheme="majorBidi" w:cstheme="majorBidi"/>
                <w:b/>
                <w:bCs/>
                <w:szCs w:val="24"/>
                <w:lang w:val="en-US"/>
              </w:rPr>
              <w:t>Bimbingan dan Konseling dalam Islam (Pokok-Pokok Pikiran Tentang Bimbingan dan Konseling Islam)</w:t>
            </w:r>
            <w:r w:rsidR="001942B0" w:rsidRPr="0070309F">
              <w:rPr>
                <w:rFonts w:asciiTheme="majorBidi" w:hAnsiTheme="majorBidi" w:cstheme="majorBidi"/>
                <w:b/>
                <w:bCs/>
                <w:szCs w:val="24"/>
              </w:rPr>
              <w:t>:</w:t>
            </w:r>
          </w:p>
          <w:p w14:paraId="0CEECC5B" w14:textId="6709003F" w:rsidR="00A24EE2" w:rsidRPr="0070309F" w:rsidRDefault="001942B0" w:rsidP="00A24EE2">
            <w:pPr>
              <w:pStyle w:val="ListParagraph"/>
              <w:numPr>
                <w:ilvl w:val="0"/>
                <w:numId w:val="21"/>
              </w:numPr>
              <w:tabs>
                <w:tab w:val="left" w:pos="990"/>
              </w:tabs>
              <w:spacing w:after="0" w:line="240" w:lineRule="auto"/>
              <w:ind w:left="318" w:hanging="318"/>
              <w:rPr>
                <w:rFonts w:asciiTheme="majorBidi" w:hAnsiTheme="majorBidi" w:cstheme="majorBidi"/>
                <w:szCs w:val="24"/>
              </w:rPr>
            </w:pPr>
            <w:r w:rsidRPr="0070309F">
              <w:rPr>
                <w:rFonts w:asciiTheme="majorBidi" w:hAnsiTheme="majorBidi" w:cstheme="majorBidi"/>
                <w:szCs w:val="24"/>
              </w:rPr>
              <w:t xml:space="preserve">Pengertian </w:t>
            </w:r>
            <w:r w:rsidR="00A24EE2" w:rsidRPr="0070309F">
              <w:rPr>
                <w:rFonts w:asciiTheme="majorBidi" w:hAnsiTheme="majorBidi" w:cstheme="majorBidi"/>
                <w:szCs w:val="24"/>
                <w:lang w:val="en-US"/>
              </w:rPr>
              <w:t>pokok-pokok pikiran tentang bimbingan konseling islam</w:t>
            </w:r>
          </w:p>
          <w:p w14:paraId="5F5B5165" w14:textId="332E630E" w:rsidR="001D2A68" w:rsidRPr="0070309F" w:rsidRDefault="001D2A68" w:rsidP="001D2A68">
            <w:pPr>
              <w:pStyle w:val="ListParagraph"/>
              <w:numPr>
                <w:ilvl w:val="0"/>
                <w:numId w:val="21"/>
              </w:numPr>
              <w:tabs>
                <w:tab w:val="left" w:pos="990"/>
              </w:tabs>
              <w:spacing w:after="0" w:line="240" w:lineRule="auto"/>
              <w:ind w:left="318" w:hanging="318"/>
              <w:rPr>
                <w:rFonts w:asciiTheme="majorBidi" w:hAnsiTheme="majorBidi" w:cstheme="majorBidi"/>
                <w:szCs w:val="24"/>
              </w:rPr>
            </w:pPr>
            <w:r w:rsidRPr="0070309F">
              <w:rPr>
                <w:rFonts w:asciiTheme="majorBidi" w:hAnsiTheme="majorBidi" w:cstheme="majorBidi"/>
                <w:szCs w:val="24"/>
                <w:lang w:val="en-US"/>
              </w:rPr>
              <w:t>Tujuan</w:t>
            </w:r>
            <w:r w:rsidRPr="0070309F">
              <w:rPr>
                <w:rFonts w:asciiTheme="majorBidi" w:hAnsiTheme="majorBidi" w:cstheme="majorBidi"/>
                <w:szCs w:val="24"/>
              </w:rPr>
              <w:t xml:space="preserve"> </w:t>
            </w:r>
            <w:r w:rsidRPr="0070309F">
              <w:rPr>
                <w:rFonts w:asciiTheme="majorBidi" w:hAnsiTheme="majorBidi" w:cstheme="majorBidi"/>
                <w:szCs w:val="24"/>
                <w:lang w:val="en-US"/>
              </w:rPr>
              <w:t>pokok-pokok pikiran tentang bimbingan konseling islam</w:t>
            </w:r>
          </w:p>
          <w:p w14:paraId="7FEE7C13" w14:textId="123E621A" w:rsidR="0070309F" w:rsidRPr="0070309F" w:rsidRDefault="0070309F" w:rsidP="0070309F">
            <w:pPr>
              <w:pStyle w:val="ListParagraph"/>
              <w:numPr>
                <w:ilvl w:val="0"/>
                <w:numId w:val="21"/>
              </w:numPr>
              <w:tabs>
                <w:tab w:val="left" w:pos="990"/>
              </w:tabs>
              <w:spacing w:after="0" w:line="240" w:lineRule="auto"/>
              <w:ind w:left="318" w:hanging="318"/>
              <w:rPr>
                <w:rFonts w:asciiTheme="majorBidi" w:hAnsiTheme="majorBidi" w:cstheme="majorBidi"/>
                <w:szCs w:val="24"/>
              </w:rPr>
            </w:pPr>
            <w:r w:rsidRPr="0070309F">
              <w:rPr>
                <w:rFonts w:asciiTheme="majorBidi" w:hAnsiTheme="majorBidi" w:cstheme="majorBidi"/>
                <w:szCs w:val="24"/>
                <w:lang w:val="en-US"/>
              </w:rPr>
              <w:t>Asas</w:t>
            </w:r>
            <w:r w:rsidRPr="0070309F">
              <w:rPr>
                <w:rFonts w:asciiTheme="majorBidi" w:hAnsiTheme="majorBidi" w:cstheme="majorBidi"/>
                <w:szCs w:val="24"/>
              </w:rPr>
              <w:t xml:space="preserve"> </w:t>
            </w:r>
            <w:r w:rsidRPr="0070309F">
              <w:rPr>
                <w:rFonts w:asciiTheme="majorBidi" w:hAnsiTheme="majorBidi" w:cstheme="majorBidi"/>
                <w:szCs w:val="24"/>
                <w:lang w:val="en-US"/>
              </w:rPr>
              <w:t>pokok-pokok pikiran tentang boimbingan konseling islam</w:t>
            </w:r>
          </w:p>
          <w:p w14:paraId="5E39A809" w14:textId="23D6FB32" w:rsidR="001942B0" w:rsidRPr="0070309F" w:rsidRDefault="001942B0" w:rsidP="001942B0">
            <w:pPr>
              <w:pStyle w:val="ListParagraph"/>
              <w:numPr>
                <w:ilvl w:val="0"/>
                <w:numId w:val="21"/>
              </w:numPr>
              <w:tabs>
                <w:tab w:val="left" w:pos="990"/>
              </w:tabs>
              <w:spacing w:after="0" w:line="240" w:lineRule="auto"/>
              <w:ind w:left="318" w:hanging="318"/>
              <w:rPr>
                <w:rFonts w:asciiTheme="majorBidi" w:hAnsiTheme="majorBidi" w:cstheme="majorBidi"/>
                <w:szCs w:val="24"/>
              </w:rPr>
            </w:pPr>
          </w:p>
        </w:tc>
        <w:tc>
          <w:tcPr>
            <w:tcW w:w="595" w:type="pct"/>
          </w:tcPr>
          <w:p w14:paraId="64F04A04" w14:textId="77777777" w:rsidR="001942B0" w:rsidRPr="0070309F" w:rsidRDefault="001942B0" w:rsidP="001942B0">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i/>
                <w:iCs/>
                <w:szCs w:val="24"/>
              </w:rPr>
              <w:t>Student center</w:t>
            </w:r>
          </w:p>
          <w:p w14:paraId="7154791B" w14:textId="77777777" w:rsidR="001942B0" w:rsidRPr="0070309F" w:rsidRDefault="001942B0" w:rsidP="001942B0">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Diskusi </w:t>
            </w:r>
          </w:p>
          <w:p w14:paraId="50B6F219" w14:textId="77777777" w:rsidR="001942B0" w:rsidRPr="0070309F" w:rsidRDefault="001942B0" w:rsidP="001942B0">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Ceramah </w:t>
            </w:r>
          </w:p>
          <w:p w14:paraId="15729B80" w14:textId="77777777" w:rsidR="001942B0" w:rsidRPr="0070309F" w:rsidRDefault="001942B0" w:rsidP="001942B0">
            <w:pPr>
              <w:pStyle w:val="ListParagraph"/>
              <w:numPr>
                <w:ilvl w:val="0"/>
                <w:numId w:val="12"/>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Tanya Jawab</w:t>
            </w:r>
          </w:p>
        </w:tc>
        <w:tc>
          <w:tcPr>
            <w:tcW w:w="320" w:type="pct"/>
          </w:tcPr>
          <w:p w14:paraId="68C43EFC" w14:textId="5D8934B7" w:rsidR="001942B0" w:rsidRPr="0070309F" w:rsidRDefault="00A24EE2" w:rsidP="001942B0">
            <w:pPr>
              <w:spacing w:line="240" w:lineRule="auto"/>
              <w:jc w:val="center"/>
              <w:rPr>
                <w:rFonts w:asciiTheme="majorBidi" w:hAnsiTheme="majorBidi" w:cstheme="majorBidi"/>
                <w:szCs w:val="24"/>
              </w:rPr>
            </w:pPr>
            <w:r w:rsidRPr="0070309F">
              <w:rPr>
                <w:rFonts w:asciiTheme="majorBidi" w:hAnsiTheme="majorBidi" w:cstheme="majorBidi"/>
                <w:szCs w:val="24"/>
                <w:lang w:val="en-US"/>
              </w:rPr>
              <w:t>3</w:t>
            </w:r>
            <w:r w:rsidR="001942B0" w:rsidRPr="0070309F">
              <w:rPr>
                <w:rFonts w:asciiTheme="majorBidi" w:hAnsiTheme="majorBidi" w:cstheme="majorBidi"/>
                <w:szCs w:val="24"/>
              </w:rPr>
              <w:t xml:space="preserve"> x 50</w:t>
            </w:r>
          </w:p>
        </w:tc>
        <w:tc>
          <w:tcPr>
            <w:tcW w:w="663" w:type="pct"/>
          </w:tcPr>
          <w:p w14:paraId="4BB1404F" w14:textId="4E99B56D" w:rsidR="001942B0" w:rsidRPr="0070309F" w:rsidRDefault="001942B0" w:rsidP="001942B0">
            <w:pPr>
              <w:rPr>
                <w:rFonts w:asciiTheme="majorBidi" w:hAnsiTheme="majorBidi" w:cstheme="majorBidi"/>
                <w:szCs w:val="24"/>
                <w:lang w:val="en-US"/>
              </w:rPr>
            </w:pPr>
            <w:r w:rsidRPr="0070309F">
              <w:rPr>
                <w:rFonts w:asciiTheme="majorBidi" w:hAnsiTheme="majorBidi" w:cstheme="majorBidi"/>
                <w:szCs w:val="24"/>
              </w:rPr>
              <w:t xml:space="preserve">Penguasaan materi tentang </w:t>
            </w:r>
            <w:r w:rsidR="00A24EE2" w:rsidRPr="0070309F">
              <w:rPr>
                <w:rFonts w:asciiTheme="majorBidi" w:hAnsiTheme="majorBidi" w:cstheme="majorBidi"/>
                <w:szCs w:val="24"/>
                <w:lang w:val="en-US"/>
              </w:rPr>
              <w:t>bimbingan dan konseling dalam islam (pokok-pokok pikiran tentang bimbingan konseling islam)</w:t>
            </w:r>
          </w:p>
        </w:tc>
        <w:tc>
          <w:tcPr>
            <w:tcW w:w="465" w:type="pct"/>
          </w:tcPr>
          <w:p w14:paraId="69FCECB7" w14:textId="77777777" w:rsidR="001942B0" w:rsidRPr="0070309F" w:rsidRDefault="001942B0" w:rsidP="001942B0">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proses</w:t>
            </w:r>
          </w:p>
          <w:p w14:paraId="27121667" w14:textId="77777777" w:rsidR="001942B0" w:rsidRPr="0070309F" w:rsidRDefault="001942B0" w:rsidP="001942B0">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hasil</w:t>
            </w:r>
          </w:p>
        </w:tc>
        <w:tc>
          <w:tcPr>
            <w:tcW w:w="264" w:type="pct"/>
          </w:tcPr>
          <w:p w14:paraId="7BF232CC" w14:textId="77777777" w:rsidR="001942B0" w:rsidRPr="0070309F" w:rsidRDefault="001942B0" w:rsidP="001942B0">
            <w:pPr>
              <w:spacing w:line="240" w:lineRule="auto"/>
              <w:jc w:val="center"/>
              <w:rPr>
                <w:rFonts w:asciiTheme="majorBidi" w:hAnsiTheme="majorBidi" w:cstheme="majorBidi"/>
                <w:szCs w:val="24"/>
              </w:rPr>
            </w:pPr>
            <w:r w:rsidRPr="0070309F">
              <w:rPr>
                <w:rFonts w:asciiTheme="majorBidi" w:hAnsiTheme="majorBidi" w:cstheme="majorBidi"/>
                <w:szCs w:val="24"/>
              </w:rPr>
              <w:t>2%</w:t>
            </w:r>
          </w:p>
        </w:tc>
      </w:tr>
      <w:tr w:rsidR="0070309F" w:rsidRPr="0070309F" w14:paraId="6C36E100" w14:textId="77777777" w:rsidTr="00DA38DD">
        <w:trPr>
          <w:trHeight w:val="153"/>
          <w:jc w:val="center"/>
        </w:trPr>
        <w:tc>
          <w:tcPr>
            <w:tcW w:w="325" w:type="pct"/>
          </w:tcPr>
          <w:p w14:paraId="60D14D9E" w14:textId="77777777" w:rsidR="0070309F" w:rsidRPr="0070309F" w:rsidRDefault="0070309F" w:rsidP="0070309F">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t>15.</w:t>
            </w:r>
          </w:p>
          <w:p w14:paraId="589B8867" w14:textId="77777777" w:rsidR="0070309F" w:rsidRPr="0070309F" w:rsidRDefault="0070309F" w:rsidP="0070309F">
            <w:pPr>
              <w:tabs>
                <w:tab w:val="left" w:pos="3600"/>
              </w:tabs>
              <w:spacing w:after="0" w:line="240" w:lineRule="auto"/>
              <w:rPr>
                <w:rFonts w:asciiTheme="majorBidi" w:hAnsiTheme="majorBidi" w:cstheme="majorBidi"/>
                <w:szCs w:val="24"/>
              </w:rPr>
            </w:pPr>
          </w:p>
          <w:p w14:paraId="08175BDB" w14:textId="77777777" w:rsidR="0070309F" w:rsidRPr="0070309F" w:rsidRDefault="0070309F" w:rsidP="0070309F">
            <w:pPr>
              <w:tabs>
                <w:tab w:val="left" w:pos="3600"/>
              </w:tabs>
              <w:spacing w:after="0" w:line="240" w:lineRule="auto"/>
              <w:rPr>
                <w:rFonts w:asciiTheme="majorBidi" w:hAnsiTheme="majorBidi" w:cstheme="majorBidi"/>
                <w:szCs w:val="24"/>
              </w:rPr>
            </w:pPr>
          </w:p>
          <w:p w14:paraId="032B8AE6" w14:textId="77777777" w:rsidR="0070309F" w:rsidRPr="0070309F" w:rsidRDefault="0070309F" w:rsidP="0070309F">
            <w:pPr>
              <w:tabs>
                <w:tab w:val="left" w:pos="3600"/>
              </w:tabs>
              <w:spacing w:after="0" w:line="240" w:lineRule="auto"/>
              <w:rPr>
                <w:rFonts w:asciiTheme="majorBidi" w:hAnsiTheme="majorBidi" w:cstheme="majorBidi"/>
                <w:szCs w:val="24"/>
              </w:rPr>
            </w:pPr>
          </w:p>
        </w:tc>
        <w:tc>
          <w:tcPr>
            <w:tcW w:w="881" w:type="pct"/>
          </w:tcPr>
          <w:p w14:paraId="3401C460" w14:textId="77777777" w:rsidR="0070309F" w:rsidRPr="0070309F" w:rsidRDefault="0070309F" w:rsidP="0070309F">
            <w:pPr>
              <w:spacing w:after="0" w:line="240" w:lineRule="auto"/>
              <w:jc w:val="both"/>
            </w:pPr>
            <w:r w:rsidRPr="0070309F">
              <w:t>Mahasiswa dapat:</w:t>
            </w:r>
          </w:p>
          <w:p w14:paraId="387C3EB8" w14:textId="5909F0CE" w:rsidR="0070309F" w:rsidRPr="0070309F" w:rsidRDefault="0070309F" w:rsidP="0070309F">
            <w:pPr>
              <w:autoSpaceDE w:val="0"/>
              <w:autoSpaceDN w:val="0"/>
              <w:adjustRightInd w:val="0"/>
              <w:spacing w:after="0" w:line="240" w:lineRule="auto"/>
              <w:rPr>
                <w:rFonts w:asciiTheme="majorBidi" w:hAnsiTheme="majorBidi" w:cstheme="majorBidi"/>
                <w:szCs w:val="24"/>
              </w:rPr>
            </w:pPr>
            <w:r w:rsidRPr="0070309F">
              <w:t xml:space="preserve">Menjelaskan ruang lingkup garapan </w:t>
            </w:r>
            <w:r w:rsidR="00CF0660">
              <w:t>BIMBINGAN DAN KONSELING</w:t>
            </w:r>
            <w:r w:rsidRPr="0070309F">
              <w:t xml:space="preserve"> Islam (keagamaan, pendidikan, pernikahan dan sosial)</w:t>
            </w:r>
          </w:p>
        </w:tc>
        <w:tc>
          <w:tcPr>
            <w:tcW w:w="1487" w:type="pct"/>
          </w:tcPr>
          <w:p w14:paraId="117EF649" w14:textId="35086273" w:rsidR="0070309F" w:rsidRPr="0070309F" w:rsidRDefault="0070309F" w:rsidP="0070309F">
            <w:pPr>
              <w:autoSpaceDE w:val="0"/>
              <w:autoSpaceDN w:val="0"/>
              <w:adjustRightInd w:val="0"/>
              <w:spacing w:after="0" w:line="240" w:lineRule="auto"/>
              <w:rPr>
                <w:rFonts w:asciiTheme="majorBidi" w:hAnsiTheme="majorBidi" w:cstheme="majorBidi"/>
                <w:b/>
                <w:szCs w:val="24"/>
              </w:rPr>
            </w:pPr>
            <w:r w:rsidRPr="0070309F">
              <w:rPr>
                <w:rFonts w:asciiTheme="majorBidi" w:hAnsiTheme="majorBidi" w:cstheme="majorBidi"/>
                <w:b/>
                <w:szCs w:val="24"/>
                <w:lang w:val="en-US"/>
              </w:rPr>
              <w:t>Bimbingan dan Konseling Islam (Ruang Lingkup Garapan Bimbingan dan Konseling Islam)</w:t>
            </w:r>
          </w:p>
          <w:p w14:paraId="293BB783" w14:textId="77777777" w:rsidR="0070309F" w:rsidRPr="0070309F" w:rsidRDefault="0070309F" w:rsidP="0070309F">
            <w:pPr>
              <w:pStyle w:val="ListParagraph"/>
              <w:numPr>
                <w:ilvl w:val="0"/>
                <w:numId w:val="28"/>
              </w:numPr>
              <w:autoSpaceDE w:val="0"/>
              <w:autoSpaceDN w:val="0"/>
              <w:adjustRightInd w:val="0"/>
              <w:spacing w:after="0" w:line="240" w:lineRule="auto"/>
              <w:ind w:left="317" w:hanging="261"/>
              <w:rPr>
                <w:rFonts w:asciiTheme="majorBidi" w:hAnsiTheme="majorBidi" w:cstheme="majorBidi"/>
                <w:szCs w:val="24"/>
              </w:rPr>
            </w:pPr>
            <w:r w:rsidRPr="0070309F">
              <w:rPr>
                <w:rFonts w:asciiTheme="majorBidi" w:hAnsiTheme="majorBidi" w:cstheme="majorBidi"/>
                <w:szCs w:val="24"/>
                <w:lang w:val="en-US"/>
              </w:rPr>
              <w:t>Menjelaskan ruang lingkup Garapan bimbingan dan konseling islam di bidang keagamaan</w:t>
            </w:r>
          </w:p>
          <w:p w14:paraId="4221E592" w14:textId="44F26366" w:rsidR="0070309F" w:rsidRPr="0070309F" w:rsidRDefault="0070309F" w:rsidP="0070309F">
            <w:pPr>
              <w:pStyle w:val="ListParagraph"/>
              <w:numPr>
                <w:ilvl w:val="0"/>
                <w:numId w:val="28"/>
              </w:numPr>
              <w:autoSpaceDE w:val="0"/>
              <w:autoSpaceDN w:val="0"/>
              <w:adjustRightInd w:val="0"/>
              <w:spacing w:after="0" w:line="240" w:lineRule="auto"/>
              <w:ind w:left="317" w:hanging="261"/>
              <w:rPr>
                <w:rFonts w:asciiTheme="majorBidi" w:hAnsiTheme="majorBidi" w:cstheme="majorBidi"/>
                <w:szCs w:val="24"/>
              </w:rPr>
            </w:pPr>
            <w:r w:rsidRPr="0070309F">
              <w:rPr>
                <w:rFonts w:asciiTheme="majorBidi" w:hAnsiTheme="majorBidi" w:cstheme="majorBidi"/>
                <w:szCs w:val="24"/>
                <w:lang w:val="en-US"/>
              </w:rPr>
              <w:t>Menjelaskan ruang lingkup Garapan bimbingan dan konseling islam di bidang pendidikan</w:t>
            </w:r>
          </w:p>
          <w:p w14:paraId="2970F060" w14:textId="2302E5A0" w:rsidR="0070309F" w:rsidRPr="0070309F" w:rsidRDefault="0070309F" w:rsidP="0070309F">
            <w:pPr>
              <w:pStyle w:val="ListParagraph"/>
              <w:numPr>
                <w:ilvl w:val="0"/>
                <w:numId w:val="28"/>
              </w:numPr>
              <w:autoSpaceDE w:val="0"/>
              <w:autoSpaceDN w:val="0"/>
              <w:adjustRightInd w:val="0"/>
              <w:spacing w:after="0" w:line="240" w:lineRule="auto"/>
              <w:ind w:left="317" w:hanging="261"/>
              <w:rPr>
                <w:rFonts w:asciiTheme="majorBidi" w:hAnsiTheme="majorBidi" w:cstheme="majorBidi"/>
                <w:szCs w:val="24"/>
              </w:rPr>
            </w:pPr>
            <w:r w:rsidRPr="0070309F">
              <w:rPr>
                <w:rFonts w:asciiTheme="majorBidi" w:hAnsiTheme="majorBidi" w:cstheme="majorBidi"/>
                <w:szCs w:val="24"/>
                <w:lang w:val="en-US"/>
              </w:rPr>
              <w:t>Menjelaskan ruang lingkup Garapan bimbingan dan konseling islam di bidang pernikahan</w:t>
            </w:r>
          </w:p>
          <w:p w14:paraId="44A9689B" w14:textId="77E65903" w:rsidR="0070309F" w:rsidRPr="0070309F" w:rsidRDefault="0070309F" w:rsidP="0070309F">
            <w:pPr>
              <w:pStyle w:val="ListParagraph"/>
              <w:numPr>
                <w:ilvl w:val="0"/>
                <w:numId w:val="28"/>
              </w:numPr>
              <w:autoSpaceDE w:val="0"/>
              <w:autoSpaceDN w:val="0"/>
              <w:adjustRightInd w:val="0"/>
              <w:spacing w:after="0" w:line="240" w:lineRule="auto"/>
              <w:ind w:left="317" w:hanging="261"/>
              <w:rPr>
                <w:rFonts w:asciiTheme="majorBidi" w:hAnsiTheme="majorBidi" w:cstheme="majorBidi"/>
                <w:szCs w:val="24"/>
              </w:rPr>
            </w:pPr>
            <w:r w:rsidRPr="0070309F">
              <w:rPr>
                <w:rFonts w:asciiTheme="majorBidi" w:hAnsiTheme="majorBidi" w:cstheme="majorBidi"/>
                <w:szCs w:val="24"/>
                <w:lang w:val="en-US"/>
              </w:rPr>
              <w:t>Menjelaskan ruang lingkup Garapan bimbingan dan konseling islam di bidang sosial</w:t>
            </w:r>
          </w:p>
        </w:tc>
        <w:tc>
          <w:tcPr>
            <w:tcW w:w="595" w:type="pct"/>
          </w:tcPr>
          <w:p w14:paraId="321ED6C1" w14:textId="77777777" w:rsidR="0070309F" w:rsidRPr="0070309F" w:rsidRDefault="0070309F" w:rsidP="0070309F">
            <w:pPr>
              <w:pStyle w:val="ListParagraph"/>
              <w:numPr>
                <w:ilvl w:val="0"/>
                <w:numId w:val="13"/>
              </w:numPr>
              <w:spacing w:after="0" w:line="240" w:lineRule="auto"/>
              <w:ind w:left="177" w:hanging="219"/>
              <w:rPr>
                <w:rFonts w:asciiTheme="majorBidi" w:hAnsiTheme="majorBidi" w:cstheme="majorBidi"/>
                <w:i/>
                <w:iCs/>
                <w:szCs w:val="24"/>
              </w:rPr>
            </w:pPr>
            <w:r w:rsidRPr="0070309F">
              <w:rPr>
                <w:rFonts w:asciiTheme="majorBidi" w:hAnsiTheme="majorBidi" w:cstheme="majorBidi"/>
                <w:i/>
                <w:iCs/>
                <w:szCs w:val="24"/>
              </w:rPr>
              <w:t>Student center</w:t>
            </w:r>
          </w:p>
          <w:p w14:paraId="642178C9" w14:textId="77777777" w:rsidR="0070309F" w:rsidRPr="0070309F" w:rsidRDefault="0070309F" w:rsidP="0070309F">
            <w:pPr>
              <w:pStyle w:val="ListParagraph"/>
              <w:numPr>
                <w:ilvl w:val="0"/>
                <w:numId w:val="13"/>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Diskusi</w:t>
            </w:r>
          </w:p>
          <w:p w14:paraId="7323AC94" w14:textId="77777777" w:rsidR="0070309F" w:rsidRPr="0070309F" w:rsidRDefault="0070309F" w:rsidP="0070309F">
            <w:pPr>
              <w:pStyle w:val="ListParagraph"/>
              <w:numPr>
                <w:ilvl w:val="0"/>
                <w:numId w:val="13"/>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 xml:space="preserve">Ceramah </w:t>
            </w:r>
          </w:p>
          <w:p w14:paraId="3AA0A9BE" w14:textId="77777777" w:rsidR="0070309F" w:rsidRPr="0070309F" w:rsidRDefault="0070309F" w:rsidP="0070309F">
            <w:pPr>
              <w:pStyle w:val="ListParagraph"/>
              <w:numPr>
                <w:ilvl w:val="0"/>
                <w:numId w:val="13"/>
              </w:numPr>
              <w:spacing w:after="0" w:line="240" w:lineRule="auto"/>
              <w:ind w:left="177" w:hanging="219"/>
              <w:rPr>
                <w:rFonts w:asciiTheme="majorBidi" w:hAnsiTheme="majorBidi" w:cstheme="majorBidi"/>
                <w:i/>
                <w:iCs/>
                <w:szCs w:val="24"/>
              </w:rPr>
            </w:pPr>
            <w:r w:rsidRPr="0070309F">
              <w:rPr>
                <w:rFonts w:asciiTheme="majorBidi" w:hAnsiTheme="majorBidi" w:cstheme="majorBidi"/>
                <w:szCs w:val="24"/>
              </w:rPr>
              <w:t>Tanya Jawab</w:t>
            </w:r>
          </w:p>
        </w:tc>
        <w:tc>
          <w:tcPr>
            <w:tcW w:w="320" w:type="pct"/>
          </w:tcPr>
          <w:p w14:paraId="409CC127" w14:textId="64DA67E4" w:rsidR="0070309F" w:rsidRPr="0070309F" w:rsidRDefault="0070309F" w:rsidP="0070309F">
            <w:pPr>
              <w:spacing w:line="240" w:lineRule="auto"/>
              <w:jc w:val="center"/>
              <w:rPr>
                <w:rFonts w:asciiTheme="majorBidi" w:hAnsiTheme="majorBidi" w:cstheme="majorBidi"/>
                <w:szCs w:val="24"/>
              </w:rPr>
            </w:pPr>
            <w:r w:rsidRPr="0070309F">
              <w:rPr>
                <w:rFonts w:asciiTheme="majorBidi" w:hAnsiTheme="majorBidi" w:cstheme="majorBidi"/>
                <w:szCs w:val="24"/>
                <w:lang w:val="en-US"/>
              </w:rPr>
              <w:t>3</w:t>
            </w:r>
            <w:r w:rsidRPr="0070309F">
              <w:rPr>
                <w:rFonts w:asciiTheme="majorBidi" w:hAnsiTheme="majorBidi" w:cstheme="majorBidi"/>
                <w:szCs w:val="24"/>
              </w:rPr>
              <w:t xml:space="preserve"> x 50</w:t>
            </w:r>
          </w:p>
        </w:tc>
        <w:tc>
          <w:tcPr>
            <w:tcW w:w="663" w:type="pct"/>
          </w:tcPr>
          <w:p w14:paraId="58AADAEB" w14:textId="697BD44C" w:rsidR="0070309F" w:rsidRPr="0070309F" w:rsidRDefault="0070309F" w:rsidP="0070309F">
            <w:pPr>
              <w:rPr>
                <w:rFonts w:asciiTheme="majorBidi" w:hAnsiTheme="majorBidi" w:cstheme="majorBidi"/>
                <w:szCs w:val="24"/>
              </w:rPr>
            </w:pPr>
            <w:r w:rsidRPr="0070309F">
              <w:rPr>
                <w:rFonts w:asciiTheme="majorBidi" w:hAnsiTheme="majorBidi" w:cstheme="majorBidi"/>
                <w:szCs w:val="24"/>
              </w:rPr>
              <w:t xml:space="preserve">Penguasaan materi tentang </w:t>
            </w:r>
            <w:r w:rsidRPr="0070309F">
              <w:rPr>
                <w:rFonts w:asciiTheme="majorBidi" w:hAnsiTheme="majorBidi" w:cstheme="majorBidi"/>
                <w:szCs w:val="24"/>
                <w:lang w:val="en-US"/>
              </w:rPr>
              <w:t>layanan-layanan bimbingan dan konseling (Ruang Lingkup Garapan Bimbingan dan Konseling Islam))</w:t>
            </w:r>
          </w:p>
        </w:tc>
        <w:tc>
          <w:tcPr>
            <w:tcW w:w="465" w:type="pct"/>
          </w:tcPr>
          <w:p w14:paraId="2D9D5CD6" w14:textId="77777777" w:rsidR="0070309F" w:rsidRPr="0070309F" w:rsidRDefault="0070309F" w:rsidP="0070309F">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proses</w:t>
            </w:r>
          </w:p>
          <w:p w14:paraId="08FF5410" w14:textId="77777777" w:rsidR="0070309F" w:rsidRPr="0070309F" w:rsidRDefault="0070309F" w:rsidP="0070309F">
            <w:pPr>
              <w:numPr>
                <w:ilvl w:val="0"/>
                <w:numId w:val="7"/>
              </w:numPr>
              <w:tabs>
                <w:tab w:val="left" w:pos="235"/>
              </w:tabs>
              <w:spacing w:after="0" w:line="240" w:lineRule="auto"/>
              <w:ind w:left="238" w:hanging="284"/>
              <w:rPr>
                <w:rFonts w:asciiTheme="majorBidi" w:hAnsiTheme="majorBidi" w:cstheme="majorBidi"/>
                <w:szCs w:val="24"/>
              </w:rPr>
            </w:pPr>
            <w:r w:rsidRPr="0070309F">
              <w:rPr>
                <w:rFonts w:asciiTheme="majorBidi" w:hAnsiTheme="majorBidi" w:cstheme="majorBidi"/>
                <w:szCs w:val="24"/>
              </w:rPr>
              <w:t>Penilaian hasil</w:t>
            </w:r>
          </w:p>
        </w:tc>
        <w:tc>
          <w:tcPr>
            <w:tcW w:w="264" w:type="pct"/>
          </w:tcPr>
          <w:p w14:paraId="4648A6E1" w14:textId="77777777" w:rsidR="0070309F" w:rsidRPr="0070309F" w:rsidRDefault="0070309F" w:rsidP="0070309F">
            <w:pPr>
              <w:tabs>
                <w:tab w:val="left" w:pos="235"/>
              </w:tabs>
              <w:spacing w:after="0" w:line="240" w:lineRule="auto"/>
              <w:jc w:val="center"/>
              <w:rPr>
                <w:rFonts w:asciiTheme="majorBidi" w:hAnsiTheme="majorBidi" w:cstheme="majorBidi"/>
                <w:szCs w:val="24"/>
              </w:rPr>
            </w:pPr>
            <w:r w:rsidRPr="0070309F">
              <w:rPr>
                <w:rFonts w:asciiTheme="majorBidi" w:hAnsiTheme="majorBidi" w:cstheme="majorBidi"/>
                <w:szCs w:val="24"/>
              </w:rPr>
              <w:t>3%</w:t>
            </w:r>
          </w:p>
        </w:tc>
      </w:tr>
      <w:tr w:rsidR="0070309F" w:rsidRPr="0070309F" w14:paraId="45D4E872" w14:textId="77777777" w:rsidTr="00DA38DD">
        <w:trPr>
          <w:trHeight w:val="240"/>
          <w:jc w:val="center"/>
        </w:trPr>
        <w:tc>
          <w:tcPr>
            <w:tcW w:w="325" w:type="pct"/>
          </w:tcPr>
          <w:p w14:paraId="10629FFC" w14:textId="77777777" w:rsidR="001942B0" w:rsidRPr="0070309F" w:rsidRDefault="001942B0" w:rsidP="001942B0">
            <w:pPr>
              <w:tabs>
                <w:tab w:val="left" w:pos="3600"/>
              </w:tabs>
              <w:spacing w:after="0" w:line="240" w:lineRule="auto"/>
              <w:rPr>
                <w:rFonts w:asciiTheme="majorBidi" w:hAnsiTheme="majorBidi" w:cstheme="majorBidi"/>
                <w:szCs w:val="24"/>
              </w:rPr>
            </w:pPr>
            <w:r w:rsidRPr="0070309F">
              <w:rPr>
                <w:rFonts w:asciiTheme="majorBidi" w:hAnsiTheme="majorBidi" w:cstheme="majorBidi"/>
                <w:szCs w:val="24"/>
              </w:rPr>
              <w:t>16</w:t>
            </w:r>
          </w:p>
        </w:tc>
        <w:tc>
          <w:tcPr>
            <w:tcW w:w="3946" w:type="pct"/>
            <w:gridSpan w:val="5"/>
          </w:tcPr>
          <w:p w14:paraId="32A03813" w14:textId="77777777" w:rsidR="001942B0" w:rsidRPr="0070309F" w:rsidRDefault="001942B0" w:rsidP="001942B0">
            <w:pPr>
              <w:pStyle w:val="ListParagraph"/>
              <w:spacing w:after="0" w:line="240" w:lineRule="auto"/>
              <w:ind w:left="360"/>
              <w:jc w:val="center"/>
              <w:rPr>
                <w:rFonts w:asciiTheme="majorBidi" w:hAnsiTheme="majorBidi" w:cstheme="majorBidi"/>
                <w:b/>
                <w:szCs w:val="24"/>
              </w:rPr>
            </w:pPr>
            <w:r w:rsidRPr="0070309F">
              <w:rPr>
                <w:rFonts w:asciiTheme="majorBidi" w:hAnsiTheme="majorBidi" w:cstheme="majorBidi"/>
                <w:b/>
                <w:szCs w:val="24"/>
              </w:rPr>
              <w:t>UAS</w:t>
            </w:r>
          </w:p>
        </w:tc>
        <w:tc>
          <w:tcPr>
            <w:tcW w:w="465" w:type="pct"/>
          </w:tcPr>
          <w:p w14:paraId="47940D37" w14:textId="77777777" w:rsidR="001942B0" w:rsidRPr="0070309F" w:rsidRDefault="001942B0" w:rsidP="001942B0">
            <w:pPr>
              <w:pStyle w:val="ListParagraph"/>
              <w:spacing w:after="0" w:line="240" w:lineRule="auto"/>
              <w:ind w:left="360"/>
              <w:rPr>
                <w:rFonts w:asciiTheme="majorBidi" w:hAnsiTheme="majorBidi" w:cstheme="majorBidi"/>
                <w:szCs w:val="24"/>
              </w:rPr>
            </w:pPr>
          </w:p>
        </w:tc>
        <w:tc>
          <w:tcPr>
            <w:tcW w:w="264" w:type="pct"/>
          </w:tcPr>
          <w:p w14:paraId="15CBC86E" w14:textId="77777777" w:rsidR="001942B0" w:rsidRPr="0070309F" w:rsidRDefault="001942B0" w:rsidP="001942B0">
            <w:pPr>
              <w:spacing w:after="0" w:line="240" w:lineRule="auto"/>
              <w:jc w:val="center"/>
              <w:rPr>
                <w:rFonts w:asciiTheme="majorBidi" w:hAnsiTheme="majorBidi" w:cstheme="majorBidi"/>
                <w:szCs w:val="24"/>
              </w:rPr>
            </w:pPr>
            <w:r w:rsidRPr="0070309F">
              <w:rPr>
                <w:rFonts w:asciiTheme="majorBidi" w:hAnsiTheme="majorBidi" w:cstheme="majorBidi"/>
                <w:szCs w:val="24"/>
              </w:rPr>
              <w:t>40%</w:t>
            </w:r>
          </w:p>
        </w:tc>
      </w:tr>
      <w:tr w:rsidR="0070309F" w:rsidRPr="0070309F" w14:paraId="39A00ED1" w14:textId="77777777" w:rsidTr="00DA38DD">
        <w:trPr>
          <w:trHeight w:val="240"/>
          <w:jc w:val="center"/>
        </w:trPr>
        <w:tc>
          <w:tcPr>
            <w:tcW w:w="4736" w:type="pct"/>
            <w:gridSpan w:val="7"/>
          </w:tcPr>
          <w:p w14:paraId="13E63801" w14:textId="77777777" w:rsidR="001942B0" w:rsidRPr="0070309F" w:rsidRDefault="001942B0" w:rsidP="001942B0">
            <w:pPr>
              <w:spacing w:after="0" w:line="240" w:lineRule="auto"/>
              <w:rPr>
                <w:rFonts w:asciiTheme="majorBidi" w:hAnsiTheme="majorBidi" w:cstheme="majorBidi"/>
                <w:szCs w:val="24"/>
              </w:rPr>
            </w:pPr>
            <w:r w:rsidRPr="0070309F">
              <w:rPr>
                <w:rFonts w:asciiTheme="majorBidi" w:hAnsiTheme="majorBidi" w:cstheme="majorBidi"/>
                <w:szCs w:val="24"/>
              </w:rPr>
              <w:t>Jumlah 16 pertemuan</w:t>
            </w:r>
          </w:p>
        </w:tc>
        <w:tc>
          <w:tcPr>
            <w:tcW w:w="264" w:type="pct"/>
          </w:tcPr>
          <w:p w14:paraId="01FF48FF" w14:textId="77777777" w:rsidR="001942B0" w:rsidRPr="0070309F" w:rsidRDefault="001942B0" w:rsidP="001942B0">
            <w:pPr>
              <w:spacing w:after="0" w:line="240" w:lineRule="auto"/>
              <w:jc w:val="center"/>
              <w:rPr>
                <w:rFonts w:asciiTheme="majorBidi" w:hAnsiTheme="majorBidi" w:cstheme="majorBidi"/>
                <w:szCs w:val="24"/>
              </w:rPr>
            </w:pPr>
            <w:r w:rsidRPr="0070309F">
              <w:rPr>
                <w:rFonts w:asciiTheme="majorBidi" w:hAnsiTheme="majorBidi" w:cstheme="majorBidi"/>
                <w:szCs w:val="24"/>
              </w:rPr>
              <w:t>100%</w:t>
            </w:r>
          </w:p>
        </w:tc>
      </w:tr>
    </w:tbl>
    <w:p w14:paraId="4C6539E6" w14:textId="77777777" w:rsidR="00E53F22" w:rsidRPr="0070309F" w:rsidRDefault="00E53F22" w:rsidP="00E53F22">
      <w:pPr>
        <w:spacing w:after="0" w:line="240" w:lineRule="auto"/>
        <w:jc w:val="both"/>
        <w:rPr>
          <w:rFonts w:cs="Times New Roman"/>
          <w:szCs w:val="24"/>
        </w:rPr>
      </w:pPr>
    </w:p>
    <w:p w14:paraId="626B1275" w14:textId="77777777" w:rsidR="00E53F22" w:rsidRPr="0070309F" w:rsidRDefault="00E53F22" w:rsidP="00E53F22">
      <w:pPr>
        <w:spacing w:after="0" w:line="240" w:lineRule="auto"/>
        <w:jc w:val="both"/>
        <w:rPr>
          <w:rFonts w:cs="Times New Roman"/>
          <w:szCs w:val="24"/>
        </w:rPr>
      </w:pPr>
    </w:p>
    <w:p w14:paraId="40AFED8B" w14:textId="77777777" w:rsidR="00E53F22" w:rsidRPr="0070309F" w:rsidRDefault="00E53F22" w:rsidP="00E53F22">
      <w:pPr>
        <w:spacing w:after="0" w:line="240" w:lineRule="auto"/>
        <w:jc w:val="both"/>
        <w:rPr>
          <w:rFonts w:cs="Times New Roman"/>
          <w:szCs w:val="24"/>
        </w:rPr>
        <w:sectPr w:rsidR="00E53F22" w:rsidRPr="0070309F" w:rsidSect="00EE6A50">
          <w:pgSz w:w="16838" w:h="11906" w:orient="landscape"/>
          <w:pgMar w:top="1440" w:right="1080" w:bottom="1440" w:left="1080" w:header="708" w:footer="708" w:gutter="0"/>
          <w:cols w:space="708"/>
          <w:docGrid w:linePitch="360"/>
        </w:sectPr>
      </w:pPr>
    </w:p>
    <w:p w14:paraId="5DE32D42" w14:textId="77777777" w:rsidR="00E53F22" w:rsidRPr="0070309F" w:rsidRDefault="00E53F22" w:rsidP="002F3AE0">
      <w:pPr>
        <w:autoSpaceDE w:val="0"/>
        <w:autoSpaceDN w:val="0"/>
        <w:adjustRightInd w:val="0"/>
        <w:spacing w:after="0" w:line="240" w:lineRule="auto"/>
        <w:rPr>
          <w:rFonts w:asciiTheme="minorHAnsi" w:hAnsiTheme="minorHAnsi" w:cstheme="minorHAnsi"/>
          <w:b/>
          <w:szCs w:val="24"/>
          <w:lang w:val="en-US"/>
        </w:rPr>
      </w:pPr>
    </w:p>
    <w:p w14:paraId="5EF2E2E8" w14:textId="38A99C6F" w:rsidR="002F3AE0" w:rsidRPr="0070309F" w:rsidRDefault="00E53F22" w:rsidP="002F3AE0">
      <w:pPr>
        <w:autoSpaceDE w:val="0"/>
        <w:autoSpaceDN w:val="0"/>
        <w:adjustRightInd w:val="0"/>
        <w:spacing w:after="0" w:line="240" w:lineRule="auto"/>
        <w:rPr>
          <w:rFonts w:asciiTheme="minorHAnsi" w:hAnsiTheme="minorHAnsi" w:cstheme="minorHAnsi"/>
          <w:b/>
          <w:szCs w:val="24"/>
        </w:rPr>
      </w:pPr>
      <w:r w:rsidRPr="0070309F">
        <w:rPr>
          <w:rFonts w:asciiTheme="minorHAnsi" w:hAnsiTheme="minorHAnsi" w:cstheme="minorHAnsi"/>
          <w:b/>
          <w:szCs w:val="24"/>
          <w:lang w:val="en-US"/>
        </w:rPr>
        <w:t>Ca</w:t>
      </w:r>
      <w:r w:rsidR="002F3AE0" w:rsidRPr="0070309F">
        <w:rPr>
          <w:rFonts w:asciiTheme="minorHAnsi" w:hAnsiTheme="minorHAnsi" w:cstheme="minorHAnsi"/>
          <w:b/>
          <w:szCs w:val="24"/>
        </w:rPr>
        <w:t>tatan :</w:t>
      </w:r>
    </w:p>
    <w:p w14:paraId="26F7B68C" w14:textId="77777777" w:rsidR="002F3AE0" w:rsidRPr="0070309F" w:rsidRDefault="002F3AE0" w:rsidP="00E53F22">
      <w:pPr>
        <w:pStyle w:val="ListParagraph"/>
        <w:numPr>
          <w:ilvl w:val="0"/>
          <w:numId w:val="2"/>
        </w:numPr>
        <w:autoSpaceDE w:val="0"/>
        <w:autoSpaceDN w:val="0"/>
        <w:adjustRightInd w:val="0"/>
        <w:spacing w:after="0" w:line="240" w:lineRule="auto"/>
        <w:ind w:left="426" w:hanging="284"/>
        <w:rPr>
          <w:rFonts w:asciiTheme="minorHAnsi" w:hAnsiTheme="minorHAnsi" w:cstheme="minorHAnsi"/>
          <w:szCs w:val="24"/>
        </w:rPr>
      </w:pPr>
      <w:r w:rsidRPr="0070309F">
        <w:rPr>
          <w:rFonts w:asciiTheme="minorHAnsi" w:hAnsiTheme="minorHAnsi" w:cstheme="minorHAnsi"/>
          <w:szCs w:val="24"/>
        </w:rPr>
        <w:t>TM : Tatap Muka, BT : Belajar Terstruktur, BM : Belajar Mandiri</w:t>
      </w:r>
    </w:p>
    <w:p w14:paraId="0822F1A7" w14:textId="77777777" w:rsidR="002F3AE0" w:rsidRPr="0070309F" w:rsidRDefault="002F3AE0" w:rsidP="00E53F22">
      <w:pPr>
        <w:pStyle w:val="ListParagraph"/>
        <w:numPr>
          <w:ilvl w:val="0"/>
          <w:numId w:val="2"/>
        </w:numPr>
        <w:autoSpaceDE w:val="0"/>
        <w:autoSpaceDN w:val="0"/>
        <w:adjustRightInd w:val="0"/>
        <w:ind w:left="426" w:hanging="284"/>
        <w:rPr>
          <w:rFonts w:asciiTheme="minorHAnsi" w:hAnsiTheme="minorHAnsi" w:cstheme="minorHAnsi"/>
          <w:szCs w:val="24"/>
        </w:rPr>
      </w:pPr>
      <w:r w:rsidRPr="0070309F">
        <w:rPr>
          <w:rFonts w:asciiTheme="minorHAnsi" w:hAnsiTheme="minorHAnsi" w:cstheme="minorHAnsi"/>
          <w:szCs w:val="24"/>
        </w:rPr>
        <w:t xml:space="preserve">[TM: </w:t>
      </w:r>
      <w:r w:rsidR="00865A04" w:rsidRPr="0070309F">
        <w:rPr>
          <w:rFonts w:asciiTheme="minorHAnsi" w:hAnsiTheme="minorHAnsi" w:cstheme="minorHAnsi"/>
          <w:szCs w:val="24"/>
          <w:lang w:val="en-US"/>
        </w:rPr>
        <w:t>1</w:t>
      </w:r>
      <w:r w:rsidRPr="0070309F">
        <w:rPr>
          <w:rFonts w:asciiTheme="minorHAnsi" w:hAnsiTheme="minorHAnsi" w:cstheme="minorHAnsi"/>
          <w:szCs w:val="24"/>
        </w:rPr>
        <w:t xml:space="preserve"> x (3x50’)] dibaca kuliah tatap muka </w:t>
      </w:r>
      <w:r w:rsidR="00865A04" w:rsidRPr="0070309F">
        <w:rPr>
          <w:rFonts w:asciiTheme="minorHAnsi" w:hAnsiTheme="minorHAnsi" w:cstheme="minorHAnsi"/>
          <w:szCs w:val="24"/>
          <w:lang w:val="en-US"/>
        </w:rPr>
        <w:t>1</w:t>
      </w:r>
      <w:r w:rsidRPr="0070309F">
        <w:rPr>
          <w:rFonts w:asciiTheme="minorHAnsi" w:hAnsiTheme="minorHAnsi" w:cstheme="minorHAnsi"/>
          <w:szCs w:val="24"/>
        </w:rPr>
        <w:t xml:space="preserve"> kali (minggu) </w:t>
      </w:r>
      <m:oMath>
        <m:r>
          <w:rPr>
            <w:rFonts w:ascii="Cambria Math" w:hAnsi="Cambria Math" w:cstheme="minorHAnsi"/>
            <w:szCs w:val="24"/>
          </w:rPr>
          <m:t>×</m:t>
        </m:r>
      </m:oMath>
      <w:r w:rsidRPr="0070309F">
        <w:rPr>
          <w:rFonts w:asciiTheme="minorHAnsi" w:hAnsiTheme="minorHAnsi" w:cstheme="minorHAnsi"/>
          <w:szCs w:val="24"/>
        </w:rPr>
        <w:t xml:space="preserve"> 3 sks </w:t>
      </w:r>
      <m:oMath>
        <m:r>
          <w:rPr>
            <w:rFonts w:ascii="Cambria Math" w:hAnsi="Cambria Math" w:cstheme="minorHAnsi"/>
            <w:szCs w:val="24"/>
          </w:rPr>
          <m:t>×</m:t>
        </m:r>
      </m:oMath>
      <w:r w:rsidRPr="0070309F">
        <w:rPr>
          <w:rFonts w:asciiTheme="minorHAnsi" w:eastAsiaTheme="minorEastAsia" w:hAnsiTheme="minorHAnsi" w:cstheme="minorHAnsi"/>
          <w:szCs w:val="24"/>
        </w:rPr>
        <w:t xml:space="preserve"> 50 menit = 300 menit (5 jam)</w:t>
      </w:r>
    </w:p>
    <w:p w14:paraId="3F9D5083" w14:textId="77777777" w:rsidR="002F3AE0" w:rsidRPr="0070309F" w:rsidRDefault="002F3AE0" w:rsidP="00E53F22">
      <w:pPr>
        <w:pStyle w:val="ListParagraph"/>
        <w:numPr>
          <w:ilvl w:val="0"/>
          <w:numId w:val="2"/>
        </w:numPr>
        <w:autoSpaceDE w:val="0"/>
        <w:autoSpaceDN w:val="0"/>
        <w:adjustRightInd w:val="0"/>
        <w:spacing w:after="0" w:line="240" w:lineRule="auto"/>
        <w:ind w:left="426" w:hanging="284"/>
        <w:rPr>
          <w:rFonts w:asciiTheme="minorHAnsi" w:hAnsiTheme="minorHAnsi" w:cstheme="minorHAnsi"/>
          <w:szCs w:val="24"/>
        </w:rPr>
      </w:pPr>
      <w:r w:rsidRPr="0070309F">
        <w:rPr>
          <w:rFonts w:asciiTheme="minorHAnsi" w:hAnsiTheme="minorHAnsi" w:cstheme="minorHAnsi"/>
          <w:szCs w:val="24"/>
        </w:rPr>
        <w:t>RPS : Rencana Pembelajaran Semester, RMK : Rumpun Mata Kuliah, PRODI : Program Studi.</w:t>
      </w:r>
    </w:p>
    <w:p w14:paraId="112677F3" w14:textId="77777777" w:rsidR="00865A04" w:rsidRPr="0070309F" w:rsidRDefault="00865A04" w:rsidP="00E53F22">
      <w:pPr>
        <w:pStyle w:val="ListParagraph"/>
        <w:numPr>
          <w:ilvl w:val="0"/>
          <w:numId w:val="2"/>
        </w:numPr>
        <w:autoSpaceDE w:val="0"/>
        <w:autoSpaceDN w:val="0"/>
        <w:adjustRightInd w:val="0"/>
        <w:spacing w:after="0" w:line="240" w:lineRule="auto"/>
        <w:ind w:left="426" w:hanging="284"/>
        <w:rPr>
          <w:rFonts w:asciiTheme="minorHAnsi" w:hAnsiTheme="minorHAnsi" w:cstheme="minorHAnsi"/>
          <w:szCs w:val="24"/>
        </w:rPr>
      </w:pPr>
      <w:r w:rsidRPr="0070309F">
        <w:rPr>
          <w:rFonts w:asciiTheme="minorHAnsi" w:hAnsiTheme="minorHAnsi" w:cstheme="minorHAnsi"/>
          <w:szCs w:val="24"/>
        </w:rPr>
        <w:t>Tugas yang dibebankan dalam mata kuliah ini berupa:</w:t>
      </w:r>
    </w:p>
    <w:p w14:paraId="0BD46E43" w14:textId="77777777" w:rsidR="00865A04" w:rsidRPr="0070309F" w:rsidRDefault="00865A04" w:rsidP="00E53F22">
      <w:pPr>
        <w:pStyle w:val="NoSpacing"/>
        <w:numPr>
          <w:ilvl w:val="0"/>
          <w:numId w:val="4"/>
        </w:numPr>
        <w:spacing w:line="276" w:lineRule="auto"/>
        <w:rPr>
          <w:rFonts w:asciiTheme="minorHAnsi" w:hAnsiTheme="minorHAnsi" w:cstheme="minorHAnsi"/>
          <w:b/>
          <w:sz w:val="24"/>
          <w:szCs w:val="24"/>
        </w:rPr>
      </w:pPr>
      <w:r w:rsidRPr="0070309F">
        <w:rPr>
          <w:rFonts w:asciiTheme="minorHAnsi" w:hAnsiTheme="minorHAnsi" w:cstheme="minorHAnsi"/>
          <w:sz w:val="24"/>
          <w:szCs w:val="24"/>
          <w:lang w:val="id-ID"/>
        </w:rPr>
        <w:t>Tugas kelompok menyusun makalah tentang materi pendidikan Islam yang wajib dipresentasikan</w:t>
      </w:r>
    </w:p>
    <w:p w14:paraId="6F96B0AB" w14:textId="77777777" w:rsidR="00865A04" w:rsidRPr="0070309F" w:rsidRDefault="00865A04" w:rsidP="00E53F22">
      <w:pPr>
        <w:pStyle w:val="NoSpacing"/>
        <w:numPr>
          <w:ilvl w:val="0"/>
          <w:numId w:val="4"/>
        </w:numPr>
        <w:spacing w:line="276" w:lineRule="auto"/>
        <w:rPr>
          <w:rFonts w:asciiTheme="minorHAnsi" w:hAnsiTheme="minorHAnsi" w:cstheme="minorHAnsi"/>
          <w:b/>
          <w:sz w:val="24"/>
          <w:szCs w:val="24"/>
        </w:rPr>
      </w:pPr>
      <w:r w:rsidRPr="0070309F">
        <w:rPr>
          <w:rFonts w:asciiTheme="minorHAnsi" w:hAnsiTheme="minorHAnsi" w:cstheme="minorHAnsi"/>
          <w:sz w:val="24"/>
          <w:szCs w:val="24"/>
          <w:lang w:val="id-ID"/>
        </w:rPr>
        <w:t>Tugas terstruktur yakni tugas-tugas yang berkaitan dengan pendidikan Islam</w:t>
      </w:r>
    </w:p>
    <w:p w14:paraId="03047009" w14:textId="77777777" w:rsidR="002F3AE0" w:rsidRPr="0070309F" w:rsidRDefault="002F3AE0" w:rsidP="00E53F22">
      <w:pPr>
        <w:pStyle w:val="ListParagraph"/>
        <w:numPr>
          <w:ilvl w:val="0"/>
          <w:numId w:val="2"/>
        </w:numPr>
        <w:autoSpaceDE w:val="0"/>
        <w:autoSpaceDN w:val="0"/>
        <w:adjustRightInd w:val="0"/>
        <w:spacing w:after="0" w:line="240" w:lineRule="auto"/>
        <w:ind w:left="426" w:hanging="284"/>
        <w:rPr>
          <w:rFonts w:asciiTheme="minorHAnsi" w:hAnsiTheme="minorHAnsi" w:cstheme="minorHAnsi"/>
          <w:szCs w:val="24"/>
        </w:rPr>
      </w:pPr>
      <w:r w:rsidRPr="0070309F">
        <w:rPr>
          <w:rFonts w:asciiTheme="minorHAnsi" w:hAnsiTheme="minorHAnsi" w:cstheme="minorHAnsi"/>
          <w:szCs w:val="24"/>
        </w:rPr>
        <w:t>Kriteria Penilaian :</w:t>
      </w:r>
    </w:p>
    <w:p w14:paraId="5C4AA990" w14:textId="77777777" w:rsidR="002F3AE0" w:rsidRPr="0070309F" w:rsidRDefault="002F3AE0" w:rsidP="002F3AE0">
      <w:pPr>
        <w:autoSpaceDE w:val="0"/>
        <w:autoSpaceDN w:val="0"/>
        <w:adjustRightInd w:val="0"/>
        <w:spacing w:after="0" w:line="240" w:lineRule="auto"/>
        <w:ind w:left="426"/>
        <w:rPr>
          <w:rFonts w:asciiTheme="minorHAnsi" w:hAnsiTheme="minorHAnsi" w:cstheme="minorHAnsi"/>
          <w:szCs w:val="24"/>
        </w:rPr>
      </w:pPr>
      <w:r w:rsidRPr="0070309F">
        <w:rPr>
          <w:rFonts w:asciiTheme="minorHAnsi" w:hAnsiTheme="minorHAnsi" w:cstheme="minorHAnsi"/>
          <w:szCs w:val="24"/>
        </w:rPr>
        <w:t>Absensi</w:t>
      </w:r>
      <w:r w:rsidRPr="0070309F">
        <w:rPr>
          <w:rFonts w:asciiTheme="minorHAnsi" w:hAnsiTheme="minorHAnsi" w:cstheme="minorHAnsi"/>
          <w:szCs w:val="24"/>
        </w:rPr>
        <w:tab/>
        <w:t>: 10%</w:t>
      </w:r>
    </w:p>
    <w:p w14:paraId="3757DE2B" w14:textId="77777777" w:rsidR="002F3AE0" w:rsidRPr="0070309F" w:rsidRDefault="002F3AE0" w:rsidP="002F3AE0">
      <w:pPr>
        <w:autoSpaceDE w:val="0"/>
        <w:autoSpaceDN w:val="0"/>
        <w:adjustRightInd w:val="0"/>
        <w:spacing w:after="0" w:line="240" w:lineRule="auto"/>
        <w:ind w:left="426"/>
        <w:rPr>
          <w:rFonts w:asciiTheme="minorHAnsi" w:hAnsiTheme="minorHAnsi" w:cstheme="minorHAnsi"/>
          <w:szCs w:val="24"/>
        </w:rPr>
      </w:pPr>
      <w:r w:rsidRPr="0070309F">
        <w:rPr>
          <w:rFonts w:asciiTheme="minorHAnsi" w:hAnsiTheme="minorHAnsi" w:cstheme="minorHAnsi"/>
          <w:szCs w:val="24"/>
        </w:rPr>
        <w:t xml:space="preserve">Tugas </w:t>
      </w:r>
      <w:r w:rsidRPr="0070309F">
        <w:rPr>
          <w:rFonts w:asciiTheme="minorHAnsi" w:hAnsiTheme="minorHAnsi" w:cstheme="minorHAnsi"/>
          <w:szCs w:val="24"/>
        </w:rPr>
        <w:tab/>
        <w:t>: 20%</w:t>
      </w:r>
    </w:p>
    <w:p w14:paraId="40F2F4D5" w14:textId="77777777" w:rsidR="002F3AE0" w:rsidRPr="0070309F" w:rsidRDefault="002F3AE0" w:rsidP="002F3AE0">
      <w:pPr>
        <w:autoSpaceDE w:val="0"/>
        <w:autoSpaceDN w:val="0"/>
        <w:adjustRightInd w:val="0"/>
        <w:spacing w:after="0" w:line="240" w:lineRule="auto"/>
        <w:ind w:left="426"/>
        <w:rPr>
          <w:rFonts w:asciiTheme="minorHAnsi" w:hAnsiTheme="minorHAnsi" w:cstheme="minorHAnsi"/>
          <w:szCs w:val="24"/>
        </w:rPr>
      </w:pPr>
      <w:r w:rsidRPr="0070309F">
        <w:rPr>
          <w:rFonts w:asciiTheme="minorHAnsi" w:hAnsiTheme="minorHAnsi" w:cstheme="minorHAnsi"/>
          <w:szCs w:val="24"/>
        </w:rPr>
        <w:t>UTS</w:t>
      </w:r>
      <w:r w:rsidRPr="0070309F">
        <w:rPr>
          <w:rFonts w:asciiTheme="minorHAnsi" w:hAnsiTheme="minorHAnsi" w:cstheme="minorHAnsi"/>
          <w:szCs w:val="24"/>
        </w:rPr>
        <w:tab/>
        <w:t>: 30%</w:t>
      </w:r>
    </w:p>
    <w:p w14:paraId="43A767B8" w14:textId="0B5CD3D2" w:rsidR="002F3AE0" w:rsidRPr="0070309F" w:rsidRDefault="002F3AE0" w:rsidP="002F3AE0">
      <w:pPr>
        <w:autoSpaceDE w:val="0"/>
        <w:autoSpaceDN w:val="0"/>
        <w:adjustRightInd w:val="0"/>
        <w:spacing w:after="0" w:line="240" w:lineRule="auto"/>
        <w:ind w:left="426"/>
        <w:rPr>
          <w:rFonts w:asciiTheme="minorHAnsi" w:hAnsiTheme="minorHAnsi" w:cstheme="minorHAnsi"/>
          <w:sz w:val="20"/>
          <w:szCs w:val="20"/>
        </w:rPr>
      </w:pPr>
      <w:r w:rsidRPr="0070309F">
        <w:rPr>
          <w:rFonts w:asciiTheme="minorHAnsi" w:hAnsiTheme="minorHAnsi" w:cstheme="minorHAnsi"/>
          <w:szCs w:val="24"/>
        </w:rPr>
        <w:t>UAS</w:t>
      </w:r>
      <w:r w:rsidRPr="0070309F">
        <w:rPr>
          <w:rFonts w:asciiTheme="minorHAnsi" w:hAnsiTheme="minorHAnsi" w:cstheme="minorHAnsi"/>
          <w:szCs w:val="24"/>
        </w:rPr>
        <w:tab/>
        <w:t>: 40%</w:t>
      </w:r>
    </w:p>
    <w:p w14:paraId="09D7C5A4" w14:textId="3A02896C" w:rsidR="00865A04" w:rsidRPr="0070309F" w:rsidRDefault="00BA7115" w:rsidP="00D86D32">
      <w:pPr>
        <w:spacing w:after="0" w:line="240" w:lineRule="auto"/>
        <w:ind w:left="7920"/>
        <w:rPr>
          <w:rFonts w:asciiTheme="minorHAnsi" w:hAnsiTheme="minorHAnsi" w:cstheme="minorHAnsi"/>
          <w:szCs w:val="24"/>
        </w:rPr>
      </w:pPr>
      <w:r w:rsidRPr="0070309F">
        <w:rPr>
          <w:rFonts w:asciiTheme="minorHAnsi" w:hAnsiTheme="minorHAnsi" w:cstheme="minorHAnsi"/>
          <w:lang w:val="en-US"/>
        </w:rPr>
        <w:tab/>
      </w:r>
      <w:r w:rsidR="00865A04" w:rsidRPr="0070309F">
        <w:rPr>
          <w:rFonts w:asciiTheme="minorHAnsi" w:hAnsiTheme="minorHAnsi" w:cstheme="minorHAnsi"/>
          <w:lang w:val="en-US"/>
        </w:rPr>
        <w:tab/>
      </w:r>
      <w:r w:rsidR="00865A04" w:rsidRPr="0070309F">
        <w:rPr>
          <w:rFonts w:asciiTheme="minorHAnsi" w:hAnsiTheme="minorHAnsi" w:cstheme="minorHAnsi"/>
          <w:szCs w:val="24"/>
        </w:rPr>
        <w:t xml:space="preserve">Bengkulu,  </w:t>
      </w:r>
      <w:r w:rsidR="00326A83">
        <w:rPr>
          <w:rFonts w:asciiTheme="minorHAnsi" w:hAnsiTheme="minorHAnsi" w:cstheme="minorHAnsi"/>
          <w:szCs w:val="24"/>
        </w:rPr>
        <w:t xml:space="preserve">2 Maret  </w:t>
      </w:r>
      <w:r w:rsidR="00CD55C9" w:rsidRPr="0070309F">
        <w:rPr>
          <w:rFonts w:asciiTheme="minorHAnsi" w:hAnsiTheme="minorHAnsi" w:cstheme="minorHAnsi"/>
          <w:szCs w:val="24"/>
          <w:lang w:val="en-US"/>
        </w:rPr>
        <w:t>2022</w:t>
      </w:r>
      <w:r w:rsidR="00865A04" w:rsidRPr="0070309F">
        <w:rPr>
          <w:rFonts w:asciiTheme="minorHAnsi" w:hAnsiTheme="minorHAnsi" w:cstheme="minorHAnsi"/>
          <w:szCs w:val="24"/>
        </w:rPr>
        <w:t xml:space="preserve">    </w:t>
      </w:r>
    </w:p>
    <w:p w14:paraId="35C5EA0A" w14:textId="21EE4C9A" w:rsidR="00865A04" w:rsidRPr="0070309F" w:rsidRDefault="00865A04" w:rsidP="00865A04">
      <w:pPr>
        <w:spacing w:after="0" w:line="240" w:lineRule="auto"/>
        <w:rPr>
          <w:rFonts w:asciiTheme="minorHAnsi" w:hAnsiTheme="minorHAnsi" w:cstheme="minorHAnsi"/>
          <w:szCs w:val="24"/>
        </w:rPr>
      </w:pPr>
      <w:r w:rsidRPr="0070309F">
        <w:rPr>
          <w:rFonts w:asciiTheme="minorHAnsi" w:hAnsiTheme="minorHAnsi" w:cstheme="minorHAnsi"/>
          <w:szCs w:val="24"/>
        </w:rPr>
        <w:t>Mengetahui</w:t>
      </w:r>
      <w:r w:rsidRPr="0070309F">
        <w:rPr>
          <w:rFonts w:asciiTheme="minorHAnsi" w:hAnsiTheme="minorHAnsi" w:cstheme="minorHAnsi"/>
          <w:szCs w:val="24"/>
        </w:rPr>
        <w:tab/>
      </w:r>
      <w:r w:rsidRPr="0070309F">
        <w:rPr>
          <w:rFonts w:asciiTheme="minorHAnsi" w:hAnsiTheme="minorHAnsi" w:cstheme="minorHAnsi"/>
          <w:szCs w:val="24"/>
        </w:rPr>
        <w:tab/>
      </w:r>
      <w:r w:rsidRPr="0070309F">
        <w:rPr>
          <w:rFonts w:asciiTheme="minorHAnsi" w:hAnsiTheme="minorHAnsi" w:cstheme="minorHAnsi"/>
          <w:szCs w:val="24"/>
        </w:rPr>
        <w:tab/>
      </w:r>
      <w:r w:rsidRPr="0070309F">
        <w:rPr>
          <w:rFonts w:asciiTheme="minorHAnsi" w:hAnsiTheme="minorHAnsi" w:cstheme="minorHAnsi"/>
          <w:szCs w:val="24"/>
        </w:rPr>
        <w:tab/>
      </w:r>
      <w:r w:rsidRPr="0070309F">
        <w:rPr>
          <w:rFonts w:asciiTheme="minorHAnsi" w:hAnsiTheme="minorHAnsi" w:cstheme="minorHAnsi"/>
          <w:szCs w:val="24"/>
        </w:rPr>
        <w:tab/>
      </w:r>
      <w:r w:rsidRPr="0070309F">
        <w:rPr>
          <w:rFonts w:asciiTheme="minorHAnsi" w:hAnsiTheme="minorHAnsi" w:cstheme="minorHAnsi"/>
          <w:szCs w:val="24"/>
        </w:rPr>
        <w:tab/>
      </w:r>
      <w:r w:rsidRPr="0070309F">
        <w:rPr>
          <w:rFonts w:asciiTheme="minorHAnsi" w:hAnsiTheme="minorHAnsi" w:cstheme="minorHAnsi"/>
          <w:szCs w:val="24"/>
        </w:rPr>
        <w:tab/>
      </w:r>
      <w:r w:rsidRPr="0070309F">
        <w:rPr>
          <w:rFonts w:asciiTheme="minorHAnsi" w:hAnsiTheme="minorHAnsi" w:cstheme="minorHAnsi"/>
          <w:szCs w:val="24"/>
        </w:rPr>
        <w:tab/>
      </w:r>
      <w:r w:rsidRPr="0070309F">
        <w:rPr>
          <w:rFonts w:asciiTheme="minorHAnsi" w:hAnsiTheme="minorHAnsi" w:cstheme="minorHAnsi"/>
          <w:szCs w:val="24"/>
        </w:rPr>
        <w:tab/>
      </w:r>
      <w:r w:rsidRPr="0070309F">
        <w:rPr>
          <w:rFonts w:asciiTheme="minorHAnsi" w:hAnsiTheme="minorHAnsi" w:cstheme="minorHAnsi"/>
          <w:szCs w:val="24"/>
        </w:rPr>
        <w:tab/>
      </w:r>
      <w:r w:rsidRPr="0070309F">
        <w:rPr>
          <w:rFonts w:asciiTheme="minorHAnsi" w:hAnsiTheme="minorHAnsi" w:cstheme="minorHAnsi"/>
          <w:szCs w:val="24"/>
          <w:lang w:val="en-US"/>
        </w:rPr>
        <w:tab/>
      </w:r>
      <w:r w:rsidR="00BA7115" w:rsidRPr="0070309F">
        <w:rPr>
          <w:rFonts w:asciiTheme="minorHAnsi" w:hAnsiTheme="minorHAnsi" w:cstheme="minorHAnsi"/>
          <w:szCs w:val="24"/>
          <w:lang w:val="en-US"/>
        </w:rPr>
        <w:tab/>
      </w:r>
      <w:r w:rsidRPr="0070309F">
        <w:rPr>
          <w:rFonts w:asciiTheme="minorHAnsi" w:hAnsiTheme="minorHAnsi" w:cstheme="minorHAnsi"/>
          <w:szCs w:val="24"/>
        </w:rPr>
        <w:t>Dosen Pengampu</w:t>
      </w:r>
    </w:p>
    <w:p w14:paraId="04B043B9" w14:textId="4801C580" w:rsidR="00865A04" w:rsidRPr="0070309F" w:rsidRDefault="00865A04" w:rsidP="00865A04">
      <w:pPr>
        <w:spacing w:after="0" w:line="240" w:lineRule="auto"/>
        <w:rPr>
          <w:rFonts w:asciiTheme="minorHAnsi" w:hAnsiTheme="minorHAnsi" w:cstheme="minorHAnsi"/>
          <w:szCs w:val="24"/>
          <w:lang w:val="en-US"/>
        </w:rPr>
      </w:pPr>
      <w:r w:rsidRPr="0070309F">
        <w:rPr>
          <w:rFonts w:asciiTheme="minorHAnsi" w:hAnsiTheme="minorHAnsi" w:cstheme="minorHAnsi"/>
          <w:szCs w:val="24"/>
        </w:rPr>
        <w:t xml:space="preserve">Ka. Prodi </w:t>
      </w:r>
      <w:r w:rsidR="0058592A" w:rsidRPr="0070309F">
        <w:rPr>
          <w:rFonts w:asciiTheme="minorHAnsi" w:hAnsiTheme="minorHAnsi" w:cstheme="minorHAnsi"/>
          <w:szCs w:val="24"/>
          <w:lang w:val="en-US"/>
        </w:rPr>
        <w:t>Tadris IPS</w:t>
      </w:r>
    </w:p>
    <w:p w14:paraId="7922CB9F" w14:textId="77777777" w:rsidR="00865A04" w:rsidRPr="0070309F" w:rsidRDefault="00865A04" w:rsidP="00865A04">
      <w:pPr>
        <w:spacing w:after="0" w:line="240" w:lineRule="auto"/>
        <w:ind w:left="7920"/>
        <w:rPr>
          <w:rFonts w:asciiTheme="minorHAnsi" w:hAnsiTheme="minorHAnsi" w:cstheme="minorHAnsi"/>
          <w:szCs w:val="24"/>
        </w:rPr>
      </w:pPr>
    </w:p>
    <w:p w14:paraId="46EA948A" w14:textId="77777777" w:rsidR="00865A04" w:rsidRPr="0070309F" w:rsidRDefault="00865A04" w:rsidP="00865A04">
      <w:pPr>
        <w:spacing w:after="0" w:line="240" w:lineRule="auto"/>
        <w:ind w:left="7920"/>
        <w:rPr>
          <w:rFonts w:asciiTheme="minorHAnsi" w:hAnsiTheme="minorHAnsi" w:cstheme="minorHAnsi"/>
          <w:szCs w:val="24"/>
        </w:rPr>
      </w:pPr>
    </w:p>
    <w:p w14:paraId="30513CB0" w14:textId="38A69571" w:rsidR="00865A04" w:rsidRPr="0070309F" w:rsidRDefault="0058592A" w:rsidP="00865A04">
      <w:pPr>
        <w:spacing w:after="0" w:line="240" w:lineRule="auto"/>
        <w:rPr>
          <w:rFonts w:asciiTheme="minorHAnsi" w:hAnsiTheme="minorHAnsi" w:cstheme="minorHAnsi"/>
          <w:szCs w:val="24"/>
        </w:rPr>
      </w:pPr>
      <w:r w:rsidRPr="0070309F">
        <w:rPr>
          <w:rFonts w:asciiTheme="minorHAnsi" w:hAnsiTheme="minorHAnsi" w:cstheme="minorHAnsi"/>
          <w:szCs w:val="24"/>
          <w:lang w:val="en-US"/>
        </w:rPr>
        <w:t>Khosi’in, M.Pd.Si</w:t>
      </w:r>
      <w:r w:rsidR="00865A04" w:rsidRPr="0070309F">
        <w:rPr>
          <w:rFonts w:asciiTheme="minorHAnsi" w:hAnsiTheme="minorHAnsi" w:cstheme="minorHAnsi"/>
          <w:szCs w:val="24"/>
        </w:rPr>
        <w:tab/>
      </w:r>
      <w:r w:rsidR="00865A04" w:rsidRPr="0070309F">
        <w:rPr>
          <w:rFonts w:asciiTheme="minorHAnsi" w:hAnsiTheme="minorHAnsi" w:cstheme="minorHAnsi"/>
          <w:szCs w:val="24"/>
        </w:rPr>
        <w:tab/>
      </w:r>
      <w:r w:rsidR="00865A04" w:rsidRPr="0070309F">
        <w:rPr>
          <w:rFonts w:asciiTheme="minorHAnsi" w:hAnsiTheme="minorHAnsi" w:cstheme="minorHAnsi"/>
          <w:szCs w:val="24"/>
        </w:rPr>
        <w:tab/>
      </w:r>
      <w:r w:rsidR="00865A04" w:rsidRPr="0070309F">
        <w:rPr>
          <w:rFonts w:asciiTheme="minorHAnsi" w:hAnsiTheme="minorHAnsi" w:cstheme="minorHAnsi"/>
          <w:szCs w:val="24"/>
        </w:rPr>
        <w:tab/>
      </w:r>
      <w:r w:rsidR="00865A04" w:rsidRPr="0070309F">
        <w:rPr>
          <w:rFonts w:asciiTheme="minorHAnsi" w:hAnsiTheme="minorHAnsi" w:cstheme="minorHAnsi"/>
          <w:szCs w:val="24"/>
        </w:rPr>
        <w:tab/>
      </w:r>
      <w:r w:rsidR="00865A04" w:rsidRPr="0070309F">
        <w:rPr>
          <w:rFonts w:asciiTheme="minorHAnsi" w:hAnsiTheme="minorHAnsi" w:cstheme="minorHAnsi"/>
          <w:szCs w:val="24"/>
        </w:rPr>
        <w:tab/>
      </w:r>
      <w:r w:rsidR="00865A04" w:rsidRPr="0070309F">
        <w:rPr>
          <w:rFonts w:asciiTheme="minorHAnsi" w:hAnsiTheme="minorHAnsi" w:cstheme="minorHAnsi"/>
          <w:szCs w:val="24"/>
        </w:rPr>
        <w:tab/>
      </w:r>
      <w:r w:rsidR="00865A04" w:rsidRPr="0070309F">
        <w:rPr>
          <w:rFonts w:asciiTheme="minorHAnsi" w:hAnsiTheme="minorHAnsi" w:cstheme="minorHAnsi"/>
          <w:szCs w:val="24"/>
          <w:lang w:val="en-US"/>
        </w:rPr>
        <w:tab/>
      </w:r>
      <w:r w:rsidR="00865A04" w:rsidRPr="0070309F">
        <w:rPr>
          <w:rFonts w:asciiTheme="minorHAnsi" w:hAnsiTheme="minorHAnsi" w:cstheme="minorHAnsi"/>
          <w:szCs w:val="24"/>
          <w:lang w:val="en-US"/>
        </w:rPr>
        <w:tab/>
      </w:r>
      <w:r w:rsidR="00BA7115" w:rsidRPr="0070309F">
        <w:rPr>
          <w:rFonts w:asciiTheme="minorHAnsi" w:hAnsiTheme="minorHAnsi" w:cstheme="minorHAnsi"/>
          <w:szCs w:val="24"/>
          <w:lang w:val="en-US"/>
        </w:rPr>
        <w:tab/>
      </w:r>
      <w:r w:rsidR="000E0537" w:rsidRPr="0070309F">
        <w:rPr>
          <w:rFonts w:asciiTheme="minorHAnsi" w:hAnsiTheme="minorHAnsi" w:cstheme="minorHAnsi"/>
          <w:szCs w:val="24"/>
          <w:lang w:val="en-US"/>
        </w:rPr>
        <w:tab/>
      </w:r>
      <w:r w:rsidR="00315CAD" w:rsidRPr="0070309F">
        <w:rPr>
          <w:rFonts w:asciiTheme="minorHAnsi" w:hAnsiTheme="minorHAnsi" w:cstheme="minorHAnsi"/>
          <w:szCs w:val="24"/>
          <w:lang w:val="en-US"/>
        </w:rPr>
        <w:t>Dra. Nurniswah</w:t>
      </w:r>
      <w:r w:rsidR="00865A04" w:rsidRPr="0070309F">
        <w:rPr>
          <w:rFonts w:asciiTheme="minorHAnsi" w:hAnsiTheme="minorHAnsi" w:cstheme="minorHAnsi"/>
          <w:szCs w:val="24"/>
        </w:rPr>
        <w:t>, M. Pd</w:t>
      </w:r>
    </w:p>
    <w:p w14:paraId="766AA6AE" w14:textId="682DE6D1" w:rsidR="002F3AE0" w:rsidRPr="0070309F" w:rsidRDefault="00865A04" w:rsidP="002F3AE0">
      <w:pPr>
        <w:rPr>
          <w:rFonts w:asciiTheme="minorHAnsi" w:hAnsiTheme="minorHAnsi" w:cstheme="minorHAnsi"/>
          <w:lang w:val="en-US"/>
        </w:rPr>
      </w:pPr>
      <w:r w:rsidRPr="0070309F">
        <w:rPr>
          <w:rFonts w:asciiTheme="minorHAnsi" w:hAnsiTheme="minorHAnsi" w:cstheme="minorHAnsi"/>
          <w:szCs w:val="24"/>
        </w:rPr>
        <w:t xml:space="preserve">NIP. </w:t>
      </w:r>
      <w:r w:rsidR="003D5699" w:rsidRPr="0070309F">
        <w:rPr>
          <w:rFonts w:asciiTheme="minorHAnsi" w:hAnsiTheme="minorHAnsi" w:cstheme="minorHAnsi"/>
          <w:sz w:val="22"/>
          <w:lang w:val="en-US"/>
        </w:rPr>
        <w:t>198504292015031007</w:t>
      </w:r>
      <w:r w:rsidR="00B03BAF" w:rsidRPr="0070309F">
        <w:rPr>
          <w:rFonts w:asciiTheme="minorHAnsi" w:hAnsiTheme="minorHAnsi" w:cstheme="minorHAnsi"/>
          <w:szCs w:val="24"/>
        </w:rPr>
        <w:tab/>
      </w:r>
      <w:r w:rsidR="00B03BAF" w:rsidRPr="0070309F">
        <w:rPr>
          <w:rFonts w:asciiTheme="minorHAnsi" w:hAnsiTheme="minorHAnsi" w:cstheme="minorHAnsi"/>
          <w:szCs w:val="24"/>
        </w:rPr>
        <w:tab/>
      </w:r>
      <w:r w:rsidR="00B03BAF" w:rsidRPr="0070309F">
        <w:rPr>
          <w:rFonts w:asciiTheme="minorHAnsi" w:hAnsiTheme="minorHAnsi" w:cstheme="minorHAnsi"/>
          <w:szCs w:val="24"/>
        </w:rPr>
        <w:tab/>
      </w:r>
      <w:r w:rsidR="00B03BAF" w:rsidRPr="0070309F">
        <w:rPr>
          <w:rFonts w:asciiTheme="minorHAnsi" w:hAnsiTheme="minorHAnsi" w:cstheme="minorHAnsi"/>
          <w:szCs w:val="24"/>
        </w:rPr>
        <w:tab/>
      </w:r>
      <w:r w:rsidR="00B03BAF" w:rsidRPr="0070309F">
        <w:rPr>
          <w:rFonts w:asciiTheme="minorHAnsi" w:hAnsiTheme="minorHAnsi" w:cstheme="minorHAnsi"/>
          <w:szCs w:val="24"/>
        </w:rPr>
        <w:tab/>
      </w:r>
      <w:r w:rsidR="00B03BAF" w:rsidRPr="0070309F">
        <w:rPr>
          <w:rFonts w:asciiTheme="minorHAnsi" w:hAnsiTheme="minorHAnsi" w:cstheme="minorHAnsi"/>
          <w:szCs w:val="24"/>
        </w:rPr>
        <w:tab/>
      </w:r>
      <w:r w:rsidR="00B03BAF" w:rsidRPr="0070309F">
        <w:rPr>
          <w:rFonts w:asciiTheme="minorHAnsi" w:hAnsiTheme="minorHAnsi" w:cstheme="minorHAnsi"/>
          <w:szCs w:val="24"/>
        </w:rPr>
        <w:tab/>
      </w:r>
      <w:r w:rsidR="00B03BAF" w:rsidRPr="0070309F">
        <w:rPr>
          <w:rFonts w:asciiTheme="minorHAnsi" w:hAnsiTheme="minorHAnsi" w:cstheme="minorHAnsi"/>
          <w:szCs w:val="24"/>
        </w:rPr>
        <w:tab/>
      </w:r>
      <w:r w:rsidR="00B03BAF" w:rsidRPr="0070309F">
        <w:rPr>
          <w:rFonts w:asciiTheme="minorHAnsi" w:hAnsiTheme="minorHAnsi" w:cstheme="minorHAnsi"/>
          <w:szCs w:val="24"/>
        </w:rPr>
        <w:tab/>
      </w:r>
      <w:r w:rsidR="003D5699" w:rsidRPr="0070309F">
        <w:rPr>
          <w:rFonts w:asciiTheme="minorHAnsi" w:hAnsiTheme="minorHAnsi" w:cstheme="minorHAnsi"/>
          <w:szCs w:val="24"/>
          <w:lang w:val="en-US"/>
        </w:rPr>
        <w:tab/>
      </w:r>
      <w:r w:rsidRPr="0070309F">
        <w:rPr>
          <w:rFonts w:asciiTheme="minorHAnsi" w:hAnsiTheme="minorHAnsi" w:cstheme="minorHAnsi"/>
          <w:szCs w:val="24"/>
        </w:rPr>
        <w:t xml:space="preserve">NIP. </w:t>
      </w:r>
      <w:r w:rsidR="00315CAD" w:rsidRPr="0070309F">
        <w:rPr>
          <w:rFonts w:asciiTheme="minorHAnsi" w:hAnsiTheme="minorHAnsi" w:cstheme="minorHAnsi"/>
          <w:sz w:val="22"/>
          <w:lang w:val="en-US"/>
        </w:rPr>
        <w:t>1963082319194032001</w:t>
      </w:r>
    </w:p>
    <w:sectPr w:rsidR="002F3AE0" w:rsidRPr="0070309F" w:rsidSect="00B03BAF">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ED6"/>
    <w:multiLevelType w:val="hybridMultilevel"/>
    <w:tmpl w:val="65061522"/>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4987450"/>
    <w:multiLevelType w:val="hybridMultilevel"/>
    <w:tmpl w:val="DB2CB3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6CD0849"/>
    <w:multiLevelType w:val="hybridMultilevel"/>
    <w:tmpl w:val="2CD438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7C5326A"/>
    <w:multiLevelType w:val="hybridMultilevel"/>
    <w:tmpl w:val="16A407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8D7614"/>
    <w:multiLevelType w:val="hybridMultilevel"/>
    <w:tmpl w:val="54D6EA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431595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860490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A130F73"/>
    <w:multiLevelType w:val="hybridMultilevel"/>
    <w:tmpl w:val="B9F6B2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1B71D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5881660"/>
    <w:multiLevelType w:val="hybridMultilevel"/>
    <w:tmpl w:val="2CF2CC8E"/>
    <w:lvl w:ilvl="0" w:tplc="6A9AF9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8F1942"/>
    <w:multiLevelType w:val="hybridMultilevel"/>
    <w:tmpl w:val="67AE1F1A"/>
    <w:lvl w:ilvl="0" w:tplc="FFFFFFFF">
      <w:start w:val="1"/>
      <w:numFmt w:val="decimal"/>
      <w:lvlText w:val="%1."/>
      <w:lvlJc w:val="left"/>
      <w:pPr>
        <w:ind w:left="730" w:hanging="360"/>
      </w:pPr>
    </w:lvl>
    <w:lvl w:ilvl="1" w:tplc="38090019" w:tentative="1">
      <w:start w:val="1"/>
      <w:numFmt w:val="lowerLetter"/>
      <w:lvlText w:val="%2."/>
      <w:lvlJc w:val="left"/>
      <w:pPr>
        <w:ind w:left="1450" w:hanging="360"/>
      </w:pPr>
    </w:lvl>
    <w:lvl w:ilvl="2" w:tplc="3809001B" w:tentative="1">
      <w:start w:val="1"/>
      <w:numFmt w:val="lowerRoman"/>
      <w:lvlText w:val="%3."/>
      <w:lvlJc w:val="right"/>
      <w:pPr>
        <w:ind w:left="2170" w:hanging="180"/>
      </w:pPr>
    </w:lvl>
    <w:lvl w:ilvl="3" w:tplc="3809000F" w:tentative="1">
      <w:start w:val="1"/>
      <w:numFmt w:val="decimal"/>
      <w:lvlText w:val="%4."/>
      <w:lvlJc w:val="left"/>
      <w:pPr>
        <w:ind w:left="2890" w:hanging="360"/>
      </w:pPr>
    </w:lvl>
    <w:lvl w:ilvl="4" w:tplc="38090019" w:tentative="1">
      <w:start w:val="1"/>
      <w:numFmt w:val="lowerLetter"/>
      <w:lvlText w:val="%5."/>
      <w:lvlJc w:val="left"/>
      <w:pPr>
        <w:ind w:left="3610" w:hanging="360"/>
      </w:pPr>
    </w:lvl>
    <w:lvl w:ilvl="5" w:tplc="3809001B" w:tentative="1">
      <w:start w:val="1"/>
      <w:numFmt w:val="lowerRoman"/>
      <w:lvlText w:val="%6."/>
      <w:lvlJc w:val="right"/>
      <w:pPr>
        <w:ind w:left="4330" w:hanging="180"/>
      </w:pPr>
    </w:lvl>
    <w:lvl w:ilvl="6" w:tplc="3809000F" w:tentative="1">
      <w:start w:val="1"/>
      <w:numFmt w:val="decimal"/>
      <w:lvlText w:val="%7."/>
      <w:lvlJc w:val="left"/>
      <w:pPr>
        <w:ind w:left="5050" w:hanging="360"/>
      </w:pPr>
    </w:lvl>
    <w:lvl w:ilvl="7" w:tplc="38090019" w:tentative="1">
      <w:start w:val="1"/>
      <w:numFmt w:val="lowerLetter"/>
      <w:lvlText w:val="%8."/>
      <w:lvlJc w:val="left"/>
      <w:pPr>
        <w:ind w:left="5770" w:hanging="360"/>
      </w:pPr>
    </w:lvl>
    <w:lvl w:ilvl="8" w:tplc="3809001B" w:tentative="1">
      <w:start w:val="1"/>
      <w:numFmt w:val="lowerRoman"/>
      <w:lvlText w:val="%9."/>
      <w:lvlJc w:val="right"/>
      <w:pPr>
        <w:ind w:left="6490" w:hanging="180"/>
      </w:pPr>
    </w:lvl>
  </w:abstractNum>
  <w:abstractNum w:abstractNumId="11">
    <w:nsid w:val="25CE065A"/>
    <w:multiLevelType w:val="hybridMultilevel"/>
    <w:tmpl w:val="920C8360"/>
    <w:lvl w:ilvl="0" w:tplc="04210001">
      <w:start w:val="1"/>
      <w:numFmt w:val="bullet"/>
      <w:lvlText w:val=""/>
      <w:lvlJc w:val="left"/>
      <w:pPr>
        <w:ind w:left="1494" w:hanging="360"/>
      </w:pPr>
      <w:rPr>
        <w:rFonts w:ascii="Symbol" w:hAnsi="Symbol"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A4961E7"/>
    <w:multiLevelType w:val="hybridMultilevel"/>
    <w:tmpl w:val="33BAF1F8"/>
    <w:lvl w:ilvl="0" w:tplc="04210001">
      <w:start w:val="1"/>
      <w:numFmt w:val="bullet"/>
      <w:lvlText w:val=""/>
      <w:lvlJc w:val="left"/>
      <w:pPr>
        <w:ind w:left="1494" w:hanging="360"/>
      </w:pPr>
      <w:rPr>
        <w:rFonts w:ascii="Symbol" w:hAnsi="Symbol"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B725FC1"/>
    <w:multiLevelType w:val="hybridMultilevel"/>
    <w:tmpl w:val="0C103C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B5451EE"/>
    <w:multiLevelType w:val="hybridMultilevel"/>
    <w:tmpl w:val="DE608A2A"/>
    <w:lvl w:ilvl="0" w:tplc="34AE446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A2159A"/>
    <w:multiLevelType w:val="hybridMultilevel"/>
    <w:tmpl w:val="0C103C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1330402"/>
    <w:multiLevelType w:val="hybridMultilevel"/>
    <w:tmpl w:val="F37EDE92"/>
    <w:lvl w:ilvl="0" w:tplc="EEF6DD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AB0171F"/>
    <w:multiLevelType w:val="hybridMultilevel"/>
    <w:tmpl w:val="66C62A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AEA3775"/>
    <w:multiLevelType w:val="hybridMultilevel"/>
    <w:tmpl w:val="A38821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19C19C9"/>
    <w:multiLevelType w:val="hybridMultilevel"/>
    <w:tmpl w:val="D11232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53826C0E"/>
    <w:multiLevelType w:val="hybridMultilevel"/>
    <w:tmpl w:val="127C7D00"/>
    <w:lvl w:ilvl="0" w:tplc="3D6CB7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51438F1"/>
    <w:multiLevelType w:val="hybridMultilevel"/>
    <w:tmpl w:val="80EEB6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64F558E"/>
    <w:multiLevelType w:val="hybridMultilevel"/>
    <w:tmpl w:val="61602F72"/>
    <w:lvl w:ilvl="0" w:tplc="AD5040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7C6078B"/>
    <w:multiLevelType w:val="hybridMultilevel"/>
    <w:tmpl w:val="1AE083A8"/>
    <w:lvl w:ilvl="0" w:tplc="34AE446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C296B07"/>
    <w:multiLevelType w:val="hybridMultilevel"/>
    <w:tmpl w:val="CF964D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631E4B69"/>
    <w:multiLevelType w:val="hybridMultilevel"/>
    <w:tmpl w:val="6F7C4C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FD3BDA"/>
    <w:multiLevelType w:val="hybridMultilevel"/>
    <w:tmpl w:val="BEEE2232"/>
    <w:lvl w:ilvl="0" w:tplc="04210001">
      <w:start w:val="1"/>
      <w:numFmt w:val="bullet"/>
      <w:lvlText w:val=""/>
      <w:lvlJc w:val="left"/>
      <w:pPr>
        <w:ind w:left="720" w:hanging="360"/>
      </w:pPr>
      <w:rPr>
        <w:rFonts w:ascii="Symbol" w:hAnsi="Symbol" w:hint="default"/>
        <w:i w:val="0"/>
        <w:iCs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44034FD"/>
    <w:multiLevelType w:val="hybridMultilevel"/>
    <w:tmpl w:val="E294CAF8"/>
    <w:lvl w:ilvl="0" w:tplc="B5D685D6">
      <w:start w:val="1"/>
      <w:numFmt w:val="decimal"/>
      <w:lvlText w:val="%1."/>
      <w:lvlJc w:val="left"/>
      <w:pPr>
        <w:ind w:left="720" w:hanging="360"/>
      </w:pPr>
      <w:rPr>
        <w:rFonts w:ascii="TimesNewRomanPSMT-Identity-H" w:hAnsi="TimesNewRomanPSMT-Identity-H" w:cs="TimesNewRomanPSMT-Identity-H"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6AC28D8"/>
    <w:multiLevelType w:val="hybridMultilevel"/>
    <w:tmpl w:val="4DE23E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66F87CE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80B337C"/>
    <w:multiLevelType w:val="hybridMultilevel"/>
    <w:tmpl w:val="4DA083EE"/>
    <w:lvl w:ilvl="0" w:tplc="C1AC9766">
      <w:start w:val="1"/>
      <w:numFmt w:val="decimal"/>
      <w:lvlText w:val="%1."/>
      <w:lvlJc w:val="left"/>
      <w:pPr>
        <w:ind w:left="720" w:hanging="360"/>
      </w:pPr>
      <w:rPr>
        <w:rFonts w:ascii="Times New Roman" w:hAnsi="Times New Roman" w:cs="Times New Roman"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AA338C9"/>
    <w:multiLevelType w:val="hybridMultilevel"/>
    <w:tmpl w:val="BE9A94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BD80965"/>
    <w:multiLevelType w:val="hybridMultilevel"/>
    <w:tmpl w:val="42B6A2C2"/>
    <w:lvl w:ilvl="0" w:tplc="6B2263A4">
      <w:start w:val="1"/>
      <w:numFmt w:val="lowerLetter"/>
      <w:lvlText w:val="%1."/>
      <w:lvlJc w:val="left"/>
      <w:pPr>
        <w:ind w:left="720" w:hanging="360"/>
      </w:pPr>
      <w:rPr>
        <w:rFonts w:ascii="Goudy Old Style" w:eastAsia="Goudy Old Style" w:hAnsi="Goudy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14433D"/>
    <w:multiLevelType w:val="hybridMultilevel"/>
    <w:tmpl w:val="0F50C48E"/>
    <w:lvl w:ilvl="0" w:tplc="A2F2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66386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6237CA1"/>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4"/>
  </w:num>
  <w:num w:numId="2">
    <w:abstractNumId w:val="22"/>
  </w:num>
  <w:num w:numId="3">
    <w:abstractNumId w:val="33"/>
  </w:num>
  <w:num w:numId="4">
    <w:abstractNumId w:val="26"/>
  </w:num>
  <w:num w:numId="5">
    <w:abstractNumId w:val="15"/>
  </w:num>
  <w:num w:numId="6">
    <w:abstractNumId w:val="12"/>
  </w:num>
  <w:num w:numId="7">
    <w:abstractNumId w:val="11"/>
  </w:num>
  <w:num w:numId="8">
    <w:abstractNumId w:val="27"/>
  </w:num>
  <w:num w:numId="9">
    <w:abstractNumId w:val="29"/>
  </w:num>
  <w:num w:numId="10">
    <w:abstractNumId w:val="2"/>
  </w:num>
  <w:num w:numId="11">
    <w:abstractNumId w:val="1"/>
  </w:num>
  <w:num w:numId="12">
    <w:abstractNumId w:val="19"/>
  </w:num>
  <w:num w:numId="13">
    <w:abstractNumId w:val="18"/>
  </w:num>
  <w:num w:numId="14">
    <w:abstractNumId w:val="3"/>
  </w:num>
  <w:num w:numId="15">
    <w:abstractNumId w:val="25"/>
  </w:num>
  <w:num w:numId="16">
    <w:abstractNumId w:val="4"/>
  </w:num>
  <w:num w:numId="17">
    <w:abstractNumId w:val="21"/>
  </w:num>
  <w:num w:numId="18">
    <w:abstractNumId w:val="7"/>
  </w:num>
  <w:num w:numId="19">
    <w:abstractNumId w:val="32"/>
  </w:num>
  <w:num w:numId="20">
    <w:abstractNumId w:val="17"/>
  </w:num>
  <w:num w:numId="21">
    <w:abstractNumId w:val="28"/>
  </w:num>
  <w:num w:numId="22">
    <w:abstractNumId w:val="31"/>
  </w:num>
  <w:num w:numId="23">
    <w:abstractNumId w:val="14"/>
  </w:num>
  <w:num w:numId="24">
    <w:abstractNumId w:val="24"/>
  </w:num>
  <w:num w:numId="25">
    <w:abstractNumId w:val="16"/>
  </w:num>
  <w:num w:numId="26">
    <w:abstractNumId w:val="20"/>
  </w:num>
  <w:num w:numId="27">
    <w:abstractNumId w:val="9"/>
  </w:num>
  <w:num w:numId="28">
    <w:abstractNumId w:val="23"/>
  </w:num>
  <w:num w:numId="29">
    <w:abstractNumId w:val="36"/>
  </w:num>
  <w:num w:numId="30">
    <w:abstractNumId w:val="35"/>
  </w:num>
  <w:num w:numId="31">
    <w:abstractNumId w:val="8"/>
  </w:num>
  <w:num w:numId="32">
    <w:abstractNumId w:val="13"/>
  </w:num>
  <w:num w:numId="33">
    <w:abstractNumId w:val="30"/>
  </w:num>
  <w:num w:numId="34">
    <w:abstractNumId w:val="5"/>
  </w:num>
  <w:num w:numId="35">
    <w:abstractNumId w:val="6"/>
  </w:num>
  <w:num w:numId="36">
    <w:abstractNumId w:val="10"/>
  </w:num>
  <w:num w:numId="3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AE0"/>
    <w:rsid w:val="00023C7C"/>
    <w:rsid w:val="0003744E"/>
    <w:rsid w:val="000C2B98"/>
    <w:rsid w:val="000E0537"/>
    <w:rsid w:val="00174E4A"/>
    <w:rsid w:val="001942B0"/>
    <w:rsid w:val="001A72DA"/>
    <w:rsid w:val="001B6EE4"/>
    <w:rsid w:val="001D2A68"/>
    <w:rsid w:val="00254B87"/>
    <w:rsid w:val="002C0D94"/>
    <w:rsid w:val="002F3AE0"/>
    <w:rsid w:val="002F6765"/>
    <w:rsid w:val="00315CAD"/>
    <w:rsid w:val="00326A83"/>
    <w:rsid w:val="003276DB"/>
    <w:rsid w:val="00352FDD"/>
    <w:rsid w:val="00362D03"/>
    <w:rsid w:val="003A6678"/>
    <w:rsid w:val="003D5699"/>
    <w:rsid w:val="00471ACA"/>
    <w:rsid w:val="0048142D"/>
    <w:rsid w:val="00487E99"/>
    <w:rsid w:val="004E1CD1"/>
    <w:rsid w:val="00506771"/>
    <w:rsid w:val="0052793F"/>
    <w:rsid w:val="00535AAC"/>
    <w:rsid w:val="0058337F"/>
    <w:rsid w:val="0058592A"/>
    <w:rsid w:val="005C03CC"/>
    <w:rsid w:val="005D6DF9"/>
    <w:rsid w:val="006100D6"/>
    <w:rsid w:val="00627867"/>
    <w:rsid w:val="0065360A"/>
    <w:rsid w:val="00666467"/>
    <w:rsid w:val="00701C65"/>
    <w:rsid w:val="0070309F"/>
    <w:rsid w:val="0076288D"/>
    <w:rsid w:val="00796ACF"/>
    <w:rsid w:val="007D035B"/>
    <w:rsid w:val="007E76ED"/>
    <w:rsid w:val="008269BC"/>
    <w:rsid w:val="00865A04"/>
    <w:rsid w:val="00867AE6"/>
    <w:rsid w:val="00893F77"/>
    <w:rsid w:val="008A4A2B"/>
    <w:rsid w:val="008B61F9"/>
    <w:rsid w:val="008C72CE"/>
    <w:rsid w:val="009B4368"/>
    <w:rsid w:val="009D7025"/>
    <w:rsid w:val="00A0651F"/>
    <w:rsid w:val="00A24EE2"/>
    <w:rsid w:val="00A25FFD"/>
    <w:rsid w:val="00A66988"/>
    <w:rsid w:val="00AC19EA"/>
    <w:rsid w:val="00AD07A3"/>
    <w:rsid w:val="00AE112E"/>
    <w:rsid w:val="00B03BAF"/>
    <w:rsid w:val="00BA7115"/>
    <w:rsid w:val="00BB0831"/>
    <w:rsid w:val="00BC0E9D"/>
    <w:rsid w:val="00BF0741"/>
    <w:rsid w:val="00BF09C4"/>
    <w:rsid w:val="00C0606D"/>
    <w:rsid w:val="00C879E8"/>
    <w:rsid w:val="00CB5AB5"/>
    <w:rsid w:val="00CC3035"/>
    <w:rsid w:val="00CC3695"/>
    <w:rsid w:val="00CD55C9"/>
    <w:rsid w:val="00CF0660"/>
    <w:rsid w:val="00CF2C6D"/>
    <w:rsid w:val="00D10AC1"/>
    <w:rsid w:val="00D1331F"/>
    <w:rsid w:val="00D14F0A"/>
    <w:rsid w:val="00D3539F"/>
    <w:rsid w:val="00D86D32"/>
    <w:rsid w:val="00D93104"/>
    <w:rsid w:val="00D9388F"/>
    <w:rsid w:val="00DD7B5A"/>
    <w:rsid w:val="00DF2E65"/>
    <w:rsid w:val="00E5016A"/>
    <w:rsid w:val="00E53F22"/>
    <w:rsid w:val="00E62037"/>
    <w:rsid w:val="00EB2750"/>
    <w:rsid w:val="00F00035"/>
    <w:rsid w:val="00F110C4"/>
    <w:rsid w:val="00F37441"/>
    <w:rsid w:val="00F429BF"/>
    <w:rsid w:val="00F45520"/>
    <w:rsid w:val="00F67104"/>
    <w:rsid w:val="00F804A9"/>
    <w:rsid w:val="00F811D1"/>
    <w:rsid w:val="00F95A11"/>
    <w:rsid w:val="00FB1153"/>
    <w:rsid w:val="00FD27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AE0"/>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3AE0"/>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2F3AE0"/>
    <w:pPr>
      <w:ind w:left="720"/>
      <w:contextualSpacing/>
    </w:pPr>
  </w:style>
  <w:style w:type="paragraph" w:styleId="BalloonText">
    <w:name w:val="Balloon Text"/>
    <w:basedOn w:val="Normal"/>
    <w:link w:val="BalloonTextChar"/>
    <w:uiPriority w:val="99"/>
    <w:semiHidden/>
    <w:unhideWhenUsed/>
    <w:rsid w:val="002F3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AE0"/>
    <w:rPr>
      <w:rFonts w:ascii="Tahoma" w:hAnsi="Tahoma" w:cs="Tahoma"/>
      <w:sz w:val="16"/>
      <w:szCs w:val="16"/>
      <w:lang w:val="id-ID"/>
    </w:rPr>
  </w:style>
  <w:style w:type="character" w:customStyle="1" w:styleId="ListParagraphChar">
    <w:name w:val="List Paragraph Char"/>
    <w:aliases w:val="Body of text Char,List Paragraph1 Char"/>
    <w:link w:val="ListParagraph"/>
    <w:uiPriority w:val="34"/>
    <w:rsid w:val="002F3AE0"/>
    <w:rPr>
      <w:rFonts w:ascii="Times New Roman" w:hAnsi="Times New Roman"/>
      <w:sz w:val="24"/>
      <w:lang w:val="id-ID"/>
    </w:rPr>
  </w:style>
  <w:style w:type="character" w:styleId="Hyperlink">
    <w:name w:val="Hyperlink"/>
    <w:basedOn w:val="DefaultParagraphFont"/>
    <w:uiPriority w:val="99"/>
    <w:unhideWhenUsed/>
    <w:rsid w:val="00DF2E65"/>
    <w:rPr>
      <w:color w:val="0000FF" w:themeColor="hyperlink"/>
      <w:u w:val="single"/>
    </w:rPr>
  </w:style>
  <w:style w:type="character" w:styleId="Strong">
    <w:name w:val="Strong"/>
    <w:basedOn w:val="DefaultParagraphFont"/>
    <w:uiPriority w:val="99"/>
    <w:qFormat/>
    <w:rsid w:val="00BF0741"/>
    <w:rPr>
      <w:rFonts w:cs="Times New Roman"/>
      <w:b/>
      <w:bCs/>
    </w:rPr>
  </w:style>
  <w:style w:type="paragraph" w:customStyle="1" w:styleId="judulatas">
    <w:name w:val="judulatas"/>
    <w:basedOn w:val="Normal"/>
    <w:uiPriority w:val="99"/>
    <w:rsid w:val="00BF0741"/>
    <w:pPr>
      <w:spacing w:before="100" w:beforeAutospacing="1" w:after="100" w:afterAutospacing="1" w:line="240" w:lineRule="auto"/>
    </w:pPr>
    <w:rPr>
      <w:rFonts w:eastAsia="Times New Roman" w:cs="Times New Roman"/>
      <w:szCs w:val="24"/>
      <w:lang w:val="en-US"/>
    </w:rPr>
  </w:style>
  <w:style w:type="paragraph" w:styleId="NoSpacing">
    <w:name w:val="No Spacing"/>
    <w:uiPriority w:val="1"/>
    <w:qFormat/>
    <w:rsid w:val="00865A04"/>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EB27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AE0"/>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3AE0"/>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2F3AE0"/>
    <w:pPr>
      <w:ind w:left="720"/>
      <w:contextualSpacing/>
    </w:pPr>
  </w:style>
  <w:style w:type="paragraph" w:styleId="BalloonText">
    <w:name w:val="Balloon Text"/>
    <w:basedOn w:val="Normal"/>
    <w:link w:val="BalloonTextChar"/>
    <w:uiPriority w:val="99"/>
    <w:semiHidden/>
    <w:unhideWhenUsed/>
    <w:rsid w:val="002F3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AE0"/>
    <w:rPr>
      <w:rFonts w:ascii="Tahoma" w:hAnsi="Tahoma" w:cs="Tahoma"/>
      <w:sz w:val="16"/>
      <w:szCs w:val="16"/>
      <w:lang w:val="id-ID"/>
    </w:rPr>
  </w:style>
  <w:style w:type="character" w:customStyle="1" w:styleId="ListParagraphChar">
    <w:name w:val="List Paragraph Char"/>
    <w:aliases w:val="Body of text Char,List Paragraph1 Char"/>
    <w:link w:val="ListParagraph"/>
    <w:uiPriority w:val="34"/>
    <w:rsid w:val="002F3AE0"/>
    <w:rPr>
      <w:rFonts w:ascii="Times New Roman" w:hAnsi="Times New Roman"/>
      <w:sz w:val="24"/>
      <w:lang w:val="id-ID"/>
    </w:rPr>
  </w:style>
  <w:style w:type="character" w:styleId="Hyperlink">
    <w:name w:val="Hyperlink"/>
    <w:basedOn w:val="DefaultParagraphFont"/>
    <w:uiPriority w:val="99"/>
    <w:unhideWhenUsed/>
    <w:rsid w:val="00DF2E65"/>
    <w:rPr>
      <w:color w:val="0000FF" w:themeColor="hyperlink"/>
      <w:u w:val="single"/>
    </w:rPr>
  </w:style>
  <w:style w:type="character" w:styleId="Strong">
    <w:name w:val="Strong"/>
    <w:basedOn w:val="DefaultParagraphFont"/>
    <w:uiPriority w:val="99"/>
    <w:qFormat/>
    <w:rsid w:val="00BF0741"/>
    <w:rPr>
      <w:rFonts w:cs="Times New Roman"/>
      <w:b/>
      <w:bCs/>
    </w:rPr>
  </w:style>
  <w:style w:type="paragraph" w:customStyle="1" w:styleId="judulatas">
    <w:name w:val="judulatas"/>
    <w:basedOn w:val="Normal"/>
    <w:uiPriority w:val="99"/>
    <w:rsid w:val="00BF0741"/>
    <w:pPr>
      <w:spacing w:before="100" w:beforeAutospacing="1" w:after="100" w:afterAutospacing="1" w:line="240" w:lineRule="auto"/>
    </w:pPr>
    <w:rPr>
      <w:rFonts w:eastAsia="Times New Roman" w:cs="Times New Roman"/>
      <w:szCs w:val="24"/>
      <w:lang w:val="en-US"/>
    </w:rPr>
  </w:style>
  <w:style w:type="paragraph" w:styleId="NoSpacing">
    <w:name w:val="No Spacing"/>
    <w:uiPriority w:val="1"/>
    <w:qFormat/>
    <w:rsid w:val="00865A04"/>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EB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urniswah0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2021-03-03T04:18:00Z</cp:lastPrinted>
  <dcterms:created xsi:type="dcterms:W3CDTF">2022-03-23T15:42:00Z</dcterms:created>
  <dcterms:modified xsi:type="dcterms:W3CDTF">2022-03-23T15:42:00Z</dcterms:modified>
</cp:coreProperties>
</file>