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110E" w14:textId="77777777" w:rsidR="00D15B12" w:rsidRPr="00556215" w:rsidRDefault="00D15B12" w:rsidP="00D15B12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052C2D1E" w14:textId="77777777" w:rsidR="00D15B12" w:rsidRPr="00556215" w:rsidRDefault="00D15B12" w:rsidP="00D15B12">
      <w:pPr>
        <w:rPr>
          <w:rFonts w:asciiTheme="majorBidi" w:hAnsiTheme="majorBidi" w:cs="Times New Roman"/>
          <w:szCs w:val="24"/>
        </w:rPr>
      </w:pPr>
    </w:p>
    <w:p w14:paraId="0ACB8203" w14:textId="77777777" w:rsidR="00D15B12" w:rsidRPr="00556215" w:rsidRDefault="00D15B12" w:rsidP="00D15B12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3C4763B7" w14:textId="77777777" w:rsidR="00D15B12" w:rsidRPr="00556215" w:rsidRDefault="00D15B12" w:rsidP="00D15B12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19C926EB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54E6CB21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350B8EF3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1777D194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6AAFD150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75FDCCE4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24AA3713" w14:textId="77777777" w:rsidR="00D15B12" w:rsidRPr="00556215" w:rsidRDefault="00D15B12" w:rsidP="00D15B12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310F8B47" w14:textId="77777777" w:rsidR="00D15B12" w:rsidRPr="00BD1001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Israiliyyat Dalam Tafsir</w:t>
      </w:r>
    </w:p>
    <w:p w14:paraId="3C5EDF30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1EA4F75A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39B1F30A" w14:textId="68C9ACDD" w:rsidR="00D15B12" w:rsidRPr="0074281C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  <w:lang w:val="id-ID"/>
        </w:rPr>
        <w:t>V</w:t>
      </w:r>
      <w:r>
        <w:rPr>
          <w:rFonts w:asciiTheme="majorBidi" w:hAnsiTheme="majorBidi" w:cs="Times New Roman"/>
          <w:szCs w:val="24"/>
        </w:rPr>
        <w:t xml:space="preserve">I </w:t>
      </w:r>
      <w:r>
        <w:rPr>
          <w:rFonts w:asciiTheme="majorBidi" w:hAnsiTheme="majorBidi" w:cs="Times New Roman"/>
          <w:szCs w:val="24"/>
        </w:rPr>
        <w:t>B</w:t>
      </w:r>
    </w:p>
    <w:p w14:paraId="7AC59B13" w14:textId="77777777" w:rsidR="00D15B12" w:rsidRPr="00556215" w:rsidRDefault="00D15B12" w:rsidP="00D15B12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Ushuluddin/Ilmu Quran dan Tafsir</w:t>
      </w:r>
    </w:p>
    <w:p w14:paraId="09DB1CF2" w14:textId="77777777" w:rsidR="00D15B12" w:rsidRPr="00556215" w:rsidRDefault="00D15B12" w:rsidP="00D15B12">
      <w:pPr>
        <w:rPr>
          <w:rFonts w:asciiTheme="majorBidi" w:hAnsiTheme="majorBidi" w:cs="Times New Roman"/>
          <w:szCs w:val="24"/>
        </w:rPr>
      </w:pPr>
    </w:p>
    <w:p w14:paraId="35F218E7" w14:textId="77777777" w:rsidR="00D15B12" w:rsidRPr="00556215" w:rsidRDefault="00D15B12" w:rsidP="00D15B12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23B2171C" w14:textId="77777777" w:rsidR="00D15B12" w:rsidRPr="00B6058F" w:rsidRDefault="00D15B12" w:rsidP="00D15B12">
      <w:pPr>
        <w:pStyle w:val="BodyText"/>
        <w:bidi w:val="0"/>
        <w:ind w:left="426" w:right="-30"/>
        <w:jc w:val="lowKashida"/>
        <w:rPr>
          <w:rFonts w:cs="Times New Roman"/>
          <w:szCs w:val="24"/>
          <w:lang w:val="id-ID"/>
        </w:rPr>
      </w:pPr>
      <w:r w:rsidRPr="00C827D8">
        <w:rPr>
          <w:rFonts w:cs="Times New Roman"/>
          <w:szCs w:val="24"/>
          <w:lang w:val="sv-SE"/>
        </w:rPr>
        <w:t>Mahasiswa mampu menjelaskan pengertian dan mengelaborasi</w:t>
      </w:r>
      <w:r>
        <w:rPr>
          <w:rFonts w:cs="Times New Roman"/>
          <w:szCs w:val="24"/>
          <w:lang w:val="id-ID"/>
        </w:rPr>
        <w:t xml:space="preserve"> dan memperdalam </w:t>
      </w:r>
      <w:r w:rsidRPr="00C827D8">
        <w:rPr>
          <w:rFonts w:cs="Times New Roman"/>
          <w:szCs w:val="24"/>
          <w:lang w:val="sv-SE"/>
        </w:rPr>
        <w:t xml:space="preserve"> pengetahuan dan pemikiran  dari setiap topik bahasan </w:t>
      </w:r>
      <w:r>
        <w:rPr>
          <w:rFonts w:cs="Times New Roman"/>
          <w:szCs w:val="24"/>
          <w:lang w:val="id-ID"/>
        </w:rPr>
        <w:t>yang berkaitan dengan israiliyat yaitu pengertian, objek kajian, signifikansi, tokoh-tokoh, kitab tafsir yang memuat israiliyat, pandangan ulama tentang isriailiyat, kategorisasi israiliyat, sumber-sumber, contoh israiliyat dalam kitab tafsir dan dampak kisah israiliyat.</w:t>
      </w:r>
    </w:p>
    <w:p w14:paraId="022D41B3" w14:textId="77777777" w:rsidR="00D15B12" w:rsidRPr="008645BC" w:rsidRDefault="00D15B12" w:rsidP="00D15B12">
      <w:pPr>
        <w:pStyle w:val="ListParagraph"/>
        <w:ind w:left="426"/>
        <w:rPr>
          <w:rFonts w:asciiTheme="majorBidi" w:hAnsiTheme="majorBidi" w:cs="Times New Roman"/>
          <w:szCs w:val="24"/>
          <w:lang w:val="sv-SE"/>
        </w:rPr>
      </w:pPr>
    </w:p>
    <w:p w14:paraId="1D3E302B" w14:textId="77777777" w:rsidR="00D15B12" w:rsidRPr="00556215" w:rsidRDefault="00D15B12" w:rsidP="00D15B12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75CAA7AE" w14:textId="77777777" w:rsidR="00D15B12" w:rsidRPr="00556215" w:rsidRDefault="00D15B12" w:rsidP="00D15B12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971"/>
        <w:gridCol w:w="4820"/>
        <w:gridCol w:w="1842"/>
      </w:tblGrid>
      <w:tr w:rsidR="00D15B12" w:rsidRPr="00556215" w14:paraId="66ED0A31" w14:textId="77777777" w:rsidTr="00DB0E10">
        <w:tc>
          <w:tcPr>
            <w:tcW w:w="439" w:type="dxa"/>
          </w:tcPr>
          <w:p w14:paraId="7A8FA8AE" w14:textId="77777777" w:rsidR="00D15B12" w:rsidRPr="00556215" w:rsidRDefault="00D15B12" w:rsidP="00DB0E10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971" w:type="dxa"/>
          </w:tcPr>
          <w:p w14:paraId="74471FC2" w14:textId="77777777" w:rsidR="00D15B12" w:rsidRPr="00556215" w:rsidRDefault="00D15B12" w:rsidP="00DB0E10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4820" w:type="dxa"/>
          </w:tcPr>
          <w:p w14:paraId="679A3BC0" w14:textId="77777777" w:rsidR="00D15B12" w:rsidRPr="00556215" w:rsidRDefault="00D15B12" w:rsidP="00DB0E10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22F332B5" w14:textId="77777777" w:rsidR="00D15B12" w:rsidRPr="00556215" w:rsidRDefault="00D15B12" w:rsidP="00DB0E10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D15B12" w:rsidRPr="00556215" w14:paraId="36EEEF71" w14:textId="77777777" w:rsidTr="00DB0E10">
        <w:tc>
          <w:tcPr>
            <w:tcW w:w="439" w:type="dxa"/>
          </w:tcPr>
          <w:p w14:paraId="2EACDBBC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8767E49" w14:textId="12B72EE6" w:rsidR="00D15B12" w:rsidRPr="00556215" w:rsidRDefault="00D15B12" w:rsidP="00D15B12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16</w:t>
            </w:r>
            <w:r w:rsidRPr="001A29E6">
              <w:rPr>
                <w:rFonts w:asciiTheme="majorBidi" w:hAnsiTheme="majorBidi"/>
              </w:rPr>
              <w:t>-0</w:t>
            </w:r>
            <w:r>
              <w:rPr>
                <w:rFonts w:asciiTheme="majorBidi" w:hAnsiTheme="majorBidi"/>
              </w:rPr>
              <w:t>3</w:t>
            </w:r>
            <w:r w:rsidRPr="001A29E6">
              <w:rPr>
                <w:rFonts w:asciiTheme="majorBidi" w:hAnsiTheme="majorBidi"/>
              </w:rPr>
              <w:t>-20</w:t>
            </w:r>
            <w:r>
              <w:rPr>
                <w:rFonts w:asciiTheme="majorBidi" w:hAnsiTheme="majorBidi"/>
              </w:rPr>
              <w:t>22</w:t>
            </w:r>
          </w:p>
        </w:tc>
        <w:tc>
          <w:tcPr>
            <w:tcW w:w="4820" w:type="dxa"/>
          </w:tcPr>
          <w:p w14:paraId="34D778D5" w14:textId="77777777" w:rsidR="00D15B12" w:rsidRPr="003415A3" w:rsidRDefault="00D15B12" w:rsidP="00D15B12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Kontrak Kuliah, Silabus dan Pengantar.</w:t>
            </w:r>
          </w:p>
        </w:tc>
        <w:tc>
          <w:tcPr>
            <w:tcW w:w="1842" w:type="dxa"/>
          </w:tcPr>
          <w:p w14:paraId="494353B4" w14:textId="77777777" w:rsidR="00D15B12" w:rsidRPr="00556215" w:rsidRDefault="00D15B12" w:rsidP="00D15B12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D15B12" w:rsidRPr="00556215" w14:paraId="0DF14F1A" w14:textId="77777777" w:rsidTr="00DB0E10">
        <w:tc>
          <w:tcPr>
            <w:tcW w:w="439" w:type="dxa"/>
          </w:tcPr>
          <w:p w14:paraId="07648DBB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79E03F2" w14:textId="3EF6A393" w:rsidR="00D15B12" w:rsidRPr="00556215" w:rsidRDefault="00D15B12" w:rsidP="00D15B12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23-03-2022</w:t>
            </w:r>
          </w:p>
        </w:tc>
        <w:tc>
          <w:tcPr>
            <w:tcW w:w="4820" w:type="dxa"/>
          </w:tcPr>
          <w:p w14:paraId="440A198E" w14:textId="77777777" w:rsidR="00D15B12" w:rsidRPr="003415A3" w:rsidRDefault="00D15B12" w:rsidP="00D15B12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Pengertian Dan Sejarah Israiliyyat</w:t>
            </w:r>
          </w:p>
        </w:tc>
        <w:tc>
          <w:tcPr>
            <w:tcW w:w="1842" w:type="dxa"/>
          </w:tcPr>
          <w:p w14:paraId="528330BB" w14:textId="77777777" w:rsidR="00D15B12" w:rsidRPr="00556215" w:rsidRDefault="00D15B12" w:rsidP="00D15B12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  <w:lang w:val="id-ID"/>
              </w:rPr>
              <w:t>Ceramah</w:t>
            </w:r>
          </w:p>
        </w:tc>
      </w:tr>
      <w:tr w:rsidR="00D15B12" w:rsidRPr="00556215" w14:paraId="6D9E5B14" w14:textId="77777777" w:rsidTr="00DB0E10">
        <w:tc>
          <w:tcPr>
            <w:tcW w:w="439" w:type="dxa"/>
          </w:tcPr>
          <w:p w14:paraId="7D7451C3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271A451" w14:textId="47868FCC" w:rsidR="00D15B12" w:rsidRPr="00556215" w:rsidRDefault="00D15B12" w:rsidP="00D15B12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30-03-2022</w:t>
            </w:r>
          </w:p>
        </w:tc>
        <w:tc>
          <w:tcPr>
            <w:tcW w:w="4820" w:type="dxa"/>
          </w:tcPr>
          <w:p w14:paraId="0CB9A8A5" w14:textId="77777777" w:rsidR="00D15B12" w:rsidRPr="003415A3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Objek Kajian Israiliyyat Dalam Tafsir.</w:t>
            </w:r>
          </w:p>
          <w:p w14:paraId="4987871A" w14:textId="77777777" w:rsidR="00D15B12" w:rsidRPr="003415A3" w:rsidRDefault="00D15B12" w:rsidP="00D15B12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  <w:tc>
          <w:tcPr>
            <w:tcW w:w="1842" w:type="dxa"/>
          </w:tcPr>
          <w:p w14:paraId="6F56BD05" w14:textId="77777777" w:rsidR="00D15B12" w:rsidRDefault="00D15B12" w:rsidP="00D15B12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0678277D" w14:textId="77777777" w:rsidTr="00DB0E10">
        <w:tc>
          <w:tcPr>
            <w:tcW w:w="439" w:type="dxa"/>
          </w:tcPr>
          <w:p w14:paraId="6F190E9E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F52A315" w14:textId="1F00CBB5" w:rsidR="00D15B12" w:rsidRPr="00556215" w:rsidRDefault="00D15B12" w:rsidP="00D15B12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06-04-2022</w:t>
            </w:r>
          </w:p>
        </w:tc>
        <w:tc>
          <w:tcPr>
            <w:tcW w:w="4820" w:type="dxa"/>
          </w:tcPr>
          <w:p w14:paraId="104734D3" w14:textId="77777777" w:rsidR="00D15B12" w:rsidRPr="003415A3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Signifikansi Kajian Israiliyyat Dalam Tafsir.</w:t>
            </w:r>
          </w:p>
          <w:p w14:paraId="16C22E1D" w14:textId="77777777" w:rsidR="00D15B12" w:rsidRPr="003415A3" w:rsidRDefault="00D15B12" w:rsidP="00D15B12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  <w:tc>
          <w:tcPr>
            <w:tcW w:w="1842" w:type="dxa"/>
          </w:tcPr>
          <w:p w14:paraId="326FCF80" w14:textId="77777777" w:rsidR="00D15B12" w:rsidRDefault="00D15B12" w:rsidP="00D15B12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20859421" w14:textId="77777777" w:rsidTr="00DB0E10">
        <w:tc>
          <w:tcPr>
            <w:tcW w:w="439" w:type="dxa"/>
          </w:tcPr>
          <w:p w14:paraId="4A8F8C8C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000FC229" w14:textId="474ED139" w:rsidR="00D15B12" w:rsidRPr="00556215" w:rsidRDefault="00D15B12" w:rsidP="00D15B12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13-04-2022</w:t>
            </w:r>
          </w:p>
        </w:tc>
        <w:tc>
          <w:tcPr>
            <w:tcW w:w="4820" w:type="dxa"/>
          </w:tcPr>
          <w:p w14:paraId="77985690" w14:textId="77777777" w:rsidR="00D15B12" w:rsidRPr="003415A3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Tokoh-Tokoh Israiliyyat.</w:t>
            </w:r>
          </w:p>
        </w:tc>
        <w:tc>
          <w:tcPr>
            <w:tcW w:w="1842" w:type="dxa"/>
          </w:tcPr>
          <w:p w14:paraId="2A3DD0F2" w14:textId="77777777" w:rsidR="00D15B12" w:rsidRDefault="00D15B12" w:rsidP="00D15B12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06482AAE" w14:textId="77777777" w:rsidTr="00DB0E10">
        <w:trPr>
          <w:trHeight w:val="369"/>
        </w:trPr>
        <w:tc>
          <w:tcPr>
            <w:tcW w:w="439" w:type="dxa"/>
          </w:tcPr>
          <w:p w14:paraId="3F908304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5FEFFCE" w14:textId="3A0843E1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20-04-2022</w:t>
            </w:r>
          </w:p>
        </w:tc>
        <w:tc>
          <w:tcPr>
            <w:tcW w:w="4820" w:type="dxa"/>
          </w:tcPr>
          <w:p w14:paraId="42A84306" w14:textId="77777777" w:rsidR="00D15B12" w:rsidRPr="003415A3" w:rsidRDefault="00D15B12" w:rsidP="00D15B12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Kitab-Kitab Tafsir Yang Mengandung Israiliyyat</w:t>
            </w:r>
          </w:p>
        </w:tc>
        <w:tc>
          <w:tcPr>
            <w:tcW w:w="1842" w:type="dxa"/>
          </w:tcPr>
          <w:p w14:paraId="4C201811" w14:textId="77777777" w:rsidR="00D15B12" w:rsidRDefault="00D15B12" w:rsidP="00D15B12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5A64D9E5" w14:textId="77777777" w:rsidTr="00DB0E10">
        <w:tc>
          <w:tcPr>
            <w:tcW w:w="439" w:type="dxa"/>
          </w:tcPr>
          <w:p w14:paraId="199A1B46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814F989" w14:textId="0920231E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27-04-2022</w:t>
            </w:r>
          </w:p>
        </w:tc>
        <w:tc>
          <w:tcPr>
            <w:tcW w:w="4820" w:type="dxa"/>
          </w:tcPr>
          <w:p w14:paraId="67B5E3F2" w14:textId="77777777" w:rsidR="00D15B12" w:rsidRPr="00E74D4D" w:rsidRDefault="00D15B12" w:rsidP="00D15B12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Pandangan Ulama Tentang Israiliyyat Dalam Kitab Tafsir.</w:t>
            </w:r>
          </w:p>
        </w:tc>
        <w:tc>
          <w:tcPr>
            <w:tcW w:w="1842" w:type="dxa"/>
          </w:tcPr>
          <w:p w14:paraId="47F69953" w14:textId="77777777" w:rsidR="00D15B12" w:rsidRDefault="00D15B12" w:rsidP="00D15B12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73FB2883" w14:textId="77777777" w:rsidTr="00DB0E10">
        <w:tc>
          <w:tcPr>
            <w:tcW w:w="439" w:type="dxa"/>
          </w:tcPr>
          <w:p w14:paraId="6A0810BD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27707BD" w14:textId="7EB65B18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04-05-2022</w:t>
            </w:r>
          </w:p>
        </w:tc>
        <w:tc>
          <w:tcPr>
            <w:tcW w:w="4820" w:type="dxa"/>
          </w:tcPr>
          <w:p w14:paraId="3B70B8C6" w14:textId="77777777" w:rsidR="00D15B12" w:rsidRPr="003415A3" w:rsidRDefault="00D15B12" w:rsidP="00D15B12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Ujian Tengah Semester.</w:t>
            </w:r>
          </w:p>
        </w:tc>
        <w:tc>
          <w:tcPr>
            <w:tcW w:w="1842" w:type="dxa"/>
          </w:tcPr>
          <w:p w14:paraId="6E6D58F9" w14:textId="77777777" w:rsidR="00D15B12" w:rsidRPr="00556215" w:rsidRDefault="00D15B12" w:rsidP="00D15B12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D15B12" w:rsidRPr="00556215" w14:paraId="4F68358A" w14:textId="77777777" w:rsidTr="00DB0E10">
        <w:tc>
          <w:tcPr>
            <w:tcW w:w="439" w:type="dxa"/>
          </w:tcPr>
          <w:p w14:paraId="054E24B3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1E2AB4A" w14:textId="6BBC081D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11-05-2022</w:t>
            </w:r>
          </w:p>
        </w:tc>
        <w:tc>
          <w:tcPr>
            <w:tcW w:w="4820" w:type="dxa"/>
          </w:tcPr>
          <w:p w14:paraId="0FD1FB92" w14:textId="77777777" w:rsidR="00D15B12" w:rsidRPr="003415A3" w:rsidRDefault="00D15B12" w:rsidP="00D15B12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Kategori Israiliyyat Yang Diterima Dan Ditolak Dalam Kitab Tafsir</w:t>
            </w:r>
          </w:p>
        </w:tc>
        <w:tc>
          <w:tcPr>
            <w:tcW w:w="1842" w:type="dxa"/>
          </w:tcPr>
          <w:p w14:paraId="05ACC0AC" w14:textId="77777777" w:rsidR="00D15B12" w:rsidRDefault="00D15B12" w:rsidP="00D15B12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7399AE0C" w14:textId="77777777" w:rsidTr="00DB0E10">
        <w:tc>
          <w:tcPr>
            <w:tcW w:w="439" w:type="dxa"/>
          </w:tcPr>
          <w:p w14:paraId="6BDACBAB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3C44579" w14:textId="6394C9E4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18-05-2022</w:t>
            </w:r>
          </w:p>
        </w:tc>
        <w:tc>
          <w:tcPr>
            <w:tcW w:w="4820" w:type="dxa"/>
          </w:tcPr>
          <w:p w14:paraId="5BAA1197" w14:textId="77777777" w:rsidR="00D15B12" w:rsidRPr="003415A3" w:rsidRDefault="00D15B12" w:rsidP="00D15B12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Sumber-Sumber Israiliyyat Dalam Tafsir.</w:t>
            </w:r>
          </w:p>
        </w:tc>
        <w:tc>
          <w:tcPr>
            <w:tcW w:w="1842" w:type="dxa"/>
          </w:tcPr>
          <w:p w14:paraId="2671B782" w14:textId="77777777" w:rsidR="00D15B12" w:rsidRDefault="00D15B12" w:rsidP="00D15B12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2EC16938" w14:textId="77777777" w:rsidTr="00DB0E10">
        <w:tc>
          <w:tcPr>
            <w:tcW w:w="439" w:type="dxa"/>
          </w:tcPr>
          <w:p w14:paraId="69B6E88F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904ACDD" w14:textId="7887AE92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25-05-2022</w:t>
            </w:r>
          </w:p>
        </w:tc>
        <w:tc>
          <w:tcPr>
            <w:tcW w:w="4820" w:type="dxa"/>
          </w:tcPr>
          <w:p w14:paraId="336857E1" w14:textId="77777777" w:rsidR="00D15B12" w:rsidRPr="00E74D4D" w:rsidRDefault="00D15B12" w:rsidP="00D15B12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Jami` al-Bayan.</w:t>
            </w:r>
          </w:p>
        </w:tc>
        <w:tc>
          <w:tcPr>
            <w:tcW w:w="1842" w:type="dxa"/>
          </w:tcPr>
          <w:p w14:paraId="4500120D" w14:textId="77777777" w:rsidR="00D15B12" w:rsidRDefault="00D15B12" w:rsidP="00D15B12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7344CBE4" w14:textId="77777777" w:rsidTr="00DB0E10">
        <w:tc>
          <w:tcPr>
            <w:tcW w:w="439" w:type="dxa"/>
          </w:tcPr>
          <w:p w14:paraId="4CEE63C8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076D2B5" w14:textId="41BB7300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01-06-2022</w:t>
            </w:r>
          </w:p>
        </w:tc>
        <w:tc>
          <w:tcPr>
            <w:tcW w:w="4820" w:type="dxa"/>
          </w:tcPr>
          <w:p w14:paraId="197E6EE7" w14:textId="77777777" w:rsidR="00D15B12" w:rsidRPr="00E74D4D" w:rsidRDefault="00D15B12" w:rsidP="00D15B12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Bahrul Ulum</w:t>
            </w:r>
          </w:p>
        </w:tc>
        <w:tc>
          <w:tcPr>
            <w:tcW w:w="1842" w:type="dxa"/>
          </w:tcPr>
          <w:p w14:paraId="22716538" w14:textId="77777777" w:rsidR="00D15B12" w:rsidRDefault="00D15B12" w:rsidP="00D15B12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03ED1ECA" w14:textId="77777777" w:rsidTr="00DB0E10">
        <w:tc>
          <w:tcPr>
            <w:tcW w:w="439" w:type="dxa"/>
          </w:tcPr>
          <w:p w14:paraId="314ECCA9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70E395A" w14:textId="249DC438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08-06-2022</w:t>
            </w:r>
          </w:p>
        </w:tc>
        <w:tc>
          <w:tcPr>
            <w:tcW w:w="4820" w:type="dxa"/>
          </w:tcPr>
          <w:p w14:paraId="37BAEFE3" w14:textId="77777777" w:rsidR="00D15B12" w:rsidRPr="00E74D4D" w:rsidRDefault="00D15B12" w:rsidP="00D15B12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Kasf al-Bayan</w:t>
            </w:r>
          </w:p>
        </w:tc>
        <w:tc>
          <w:tcPr>
            <w:tcW w:w="1842" w:type="dxa"/>
          </w:tcPr>
          <w:p w14:paraId="1991A82A" w14:textId="77777777" w:rsidR="00D15B12" w:rsidRDefault="00D15B12" w:rsidP="00D15B12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28BF2605" w14:textId="77777777" w:rsidTr="00DB0E10">
        <w:tc>
          <w:tcPr>
            <w:tcW w:w="439" w:type="dxa"/>
          </w:tcPr>
          <w:p w14:paraId="3AC2E275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1766962" w14:textId="0AF1D086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15-06-2022</w:t>
            </w:r>
          </w:p>
        </w:tc>
        <w:tc>
          <w:tcPr>
            <w:tcW w:w="4820" w:type="dxa"/>
          </w:tcPr>
          <w:p w14:paraId="16B5CE5D" w14:textId="77777777" w:rsidR="00D15B12" w:rsidRPr="00E74D4D" w:rsidRDefault="00D15B12" w:rsidP="00D15B12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Ma`alim at-Tanzil</w:t>
            </w:r>
          </w:p>
        </w:tc>
        <w:tc>
          <w:tcPr>
            <w:tcW w:w="1842" w:type="dxa"/>
          </w:tcPr>
          <w:p w14:paraId="57BA7FA1" w14:textId="77777777" w:rsidR="00D15B12" w:rsidRDefault="00D15B12" w:rsidP="00D15B12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605C3784" w14:textId="77777777" w:rsidTr="00DB0E10">
        <w:tc>
          <w:tcPr>
            <w:tcW w:w="439" w:type="dxa"/>
          </w:tcPr>
          <w:p w14:paraId="4822622F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A1D9324" w14:textId="2048FD07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22-06-2022</w:t>
            </w:r>
          </w:p>
        </w:tc>
        <w:tc>
          <w:tcPr>
            <w:tcW w:w="4820" w:type="dxa"/>
          </w:tcPr>
          <w:p w14:paraId="0BA2C5C4" w14:textId="77777777" w:rsidR="00D15B12" w:rsidRPr="00E74D4D" w:rsidRDefault="00D15B12" w:rsidP="00D15B12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Dampak Kisah Israiliyyat Dalam Tafsir</w:t>
            </w:r>
          </w:p>
          <w:p w14:paraId="7E89A313" w14:textId="77777777" w:rsidR="00D15B12" w:rsidRPr="00E74D4D" w:rsidRDefault="00D15B12" w:rsidP="00D15B12">
            <w:pPr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42" w:type="dxa"/>
          </w:tcPr>
          <w:p w14:paraId="01421CEC" w14:textId="77777777" w:rsidR="00D15B12" w:rsidRDefault="00D15B12" w:rsidP="00D15B12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D15B12" w:rsidRPr="00556215" w14:paraId="1AA85A22" w14:textId="77777777" w:rsidTr="00DB0E10">
        <w:tc>
          <w:tcPr>
            <w:tcW w:w="439" w:type="dxa"/>
          </w:tcPr>
          <w:p w14:paraId="4CCA9C1E" w14:textId="77777777" w:rsidR="00D15B12" w:rsidRPr="00556215" w:rsidRDefault="00D15B12" w:rsidP="00D15B12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3D4160D" w14:textId="7A47A39A" w:rsidR="00D15B12" w:rsidRPr="00556215" w:rsidRDefault="00D15B12" w:rsidP="00D15B12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29-06-2022</w:t>
            </w:r>
          </w:p>
        </w:tc>
        <w:tc>
          <w:tcPr>
            <w:tcW w:w="4820" w:type="dxa"/>
          </w:tcPr>
          <w:p w14:paraId="4A5E9A75" w14:textId="77777777" w:rsidR="00D15B12" w:rsidRPr="003415A3" w:rsidRDefault="00D15B12" w:rsidP="00D15B12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Ujian Semester.</w:t>
            </w:r>
          </w:p>
        </w:tc>
        <w:tc>
          <w:tcPr>
            <w:tcW w:w="1842" w:type="dxa"/>
          </w:tcPr>
          <w:p w14:paraId="2A585B03" w14:textId="77777777" w:rsidR="00D15B12" w:rsidRPr="00556215" w:rsidRDefault="00D15B12" w:rsidP="00D15B12">
            <w:pPr>
              <w:pStyle w:val="ListParagraph"/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47968E3D" w14:textId="77777777" w:rsidR="00D15B12" w:rsidRDefault="00D15B12" w:rsidP="00D15B12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75DB835D" w14:textId="77777777" w:rsidR="00D15B12" w:rsidRDefault="00D15B12" w:rsidP="00D15B12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014B7263" w14:textId="77777777" w:rsidR="00D15B12" w:rsidRPr="00556215" w:rsidRDefault="00D15B12" w:rsidP="00D15B12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466FED26" w14:textId="77777777" w:rsidR="00D15B12" w:rsidRPr="000F5F82" w:rsidRDefault="00D15B12" w:rsidP="00D15B12">
      <w:pPr>
        <w:jc w:val="both"/>
        <w:outlineLvl w:val="0"/>
        <w:rPr>
          <w:rFonts w:asciiTheme="majorBidi" w:hAnsiTheme="majorBidi" w:cs="Times New Roman"/>
          <w:szCs w:val="24"/>
          <w:lang w:val="id-ID"/>
        </w:rPr>
      </w:pPr>
    </w:p>
    <w:p w14:paraId="4EE99296" w14:textId="77777777" w:rsidR="00D15B12" w:rsidRPr="00BB5AB4" w:rsidRDefault="00D15B12" w:rsidP="00D15B12">
      <w:pPr>
        <w:numPr>
          <w:ilvl w:val="1"/>
          <w:numId w:val="5"/>
        </w:numPr>
        <w:tabs>
          <w:tab w:val="clear" w:pos="1320"/>
        </w:tabs>
        <w:ind w:left="567" w:hanging="283"/>
        <w:jc w:val="lowKashida"/>
        <w:rPr>
          <w:rFonts w:asciiTheme="majorBidi" w:hAnsiTheme="majorBidi" w:cs="Times New Roman"/>
          <w:lang w:val="id-ID"/>
        </w:rPr>
      </w:pPr>
      <w:r w:rsidRPr="00BB5AB4">
        <w:rPr>
          <w:rFonts w:asciiTheme="majorBidi" w:hAnsiTheme="majorBidi" w:cs="Times New Roman"/>
          <w:szCs w:val="24"/>
          <w:lang w:val="id-ID"/>
        </w:rPr>
        <w:t xml:space="preserve">Muhammad Syuhbah, </w:t>
      </w:r>
      <w:r w:rsidRPr="00C636E8">
        <w:rPr>
          <w:rFonts w:asciiTheme="majorBidi" w:hAnsiTheme="majorBidi" w:cs="Times New Roman"/>
          <w:i/>
          <w:iCs/>
          <w:szCs w:val="24"/>
          <w:lang w:val="id-ID"/>
        </w:rPr>
        <w:t>Al-Isrialiyyat Wa Al-Maudu` Fi Kutub Tafsir</w:t>
      </w:r>
      <w:r w:rsidRPr="00BB5AB4">
        <w:rPr>
          <w:rFonts w:asciiTheme="majorBidi" w:hAnsiTheme="majorBidi" w:cs="Times New Roman"/>
          <w:szCs w:val="24"/>
          <w:lang w:val="id-ID"/>
        </w:rPr>
        <w:t>, Kairo, Maktabah Sunnah.</w:t>
      </w:r>
    </w:p>
    <w:p w14:paraId="71A96A3E" w14:textId="77777777" w:rsidR="00D15B12" w:rsidRPr="00BB5AB4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Muhammad Husein Az-Zahabi, </w:t>
      </w:r>
      <w:r w:rsidRPr="00C636E8">
        <w:rPr>
          <w:rFonts w:asciiTheme="majorBidi" w:hAnsiTheme="majorBidi" w:cs="Times New Roman"/>
          <w:i/>
          <w:iCs/>
          <w:szCs w:val="24"/>
        </w:rPr>
        <w:t>At-Tafsir Wa Al-Mufassirun</w:t>
      </w:r>
      <w:r w:rsidRPr="00BB5AB4">
        <w:rPr>
          <w:rFonts w:asciiTheme="majorBidi" w:hAnsiTheme="majorBidi" w:cs="Times New Roman"/>
          <w:szCs w:val="24"/>
        </w:rPr>
        <w:t>, Beirut Dar Al-Fikr.</w:t>
      </w:r>
    </w:p>
    <w:p w14:paraId="0B5DBFFE" w14:textId="77777777" w:rsidR="00D15B12" w:rsidRPr="00BB5AB4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Manna` Al-Qattan,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269B234E" w14:textId="77777777" w:rsidR="00D15B12" w:rsidRPr="00BB5AB4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Subhi As-Salih,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28A62B5F" w14:textId="77777777" w:rsidR="00D15B12" w:rsidRPr="00BB5AB4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Hasbi Ash-Shiddieqy, </w:t>
      </w:r>
      <w:r w:rsidRPr="00C636E8">
        <w:rPr>
          <w:rFonts w:asciiTheme="majorBidi" w:hAnsiTheme="majorBidi" w:cs="Times New Roman"/>
          <w:i/>
          <w:iCs/>
          <w:szCs w:val="24"/>
        </w:rPr>
        <w:t>Ilmu-Ilmu Alquran</w:t>
      </w:r>
      <w:r w:rsidRPr="00BB5AB4">
        <w:rPr>
          <w:rFonts w:asciiTheme="majorBidi" w:hAnsiTheme="majorBidi" w:cs="Times New Roman"/>
          <w:szCs w:val="24"/>
        </w:rPr>
        <w:t>, Jakarta, Bulan Bintang.</w:t>
      </w:r>
    </w:p>
    <w:p w14:paraId="09DAB2A8" w14:textId="77777777" w:rsidR="00D15B12" w:rsidRPr="00BB5AB4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As-Suyutiy, </w:t>
      </w:r>
      <w:r w:rsidRPr="00C636E8">
        <w:rPr>
          <w:rFonts w:asciiTheme="majorBidi" w:hAnsiTheme="majorBidi" w:cs="Times New Roman"/>
          <w:i/>
          <w:iCs/>
          <w:szCs w:val="24"/>
        </w:rPr>
        <w:t>Al-Itqan Fi `Ulum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26049406" w14:textId="77777777" w:rsidR="00D15B12" w:rsidRPr="00BB5AB4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Az-Zarkasyiy, </w:t>
      </w:r>
      <w:r w:rsidRPr="00C636E8">
        <w:rPr>
          <w:rFonts w:asciiTheme="majorBidi" w:hAnsiTheme="majorBidi" w:cs="Times New Roman"/>
          <w:i/>
          <w:iCs/>
          <w:szCs w:val="24"/>
        </w:rPr>
        <w:t>Al-Burhan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18AF7E7A" w14:textId="77777777" w:rsidR="00D15B12" w:rsidRPr="00BB5AB4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Asy-Syarbasyi, </w:t>
      </w:r>
      <w:r w:rsidRPr="00C636E8">
        <w:rPr>
          <w:rFonts w:asciiTheme="majorBidi" w:hAnsiTheme="majorBidi" w:cs="Times New Roman"/>
          <w:i/>
          <w:iCs/>
          <w:szCs w:val="24"/>
        </w:rPr>
        <w:t>Qissat At-Tafsir</w:t>
      </w:r>
      <w:r w:rsidRPr="00BB5AB4">
        <w:rPr>
          <w:rFonts w:asciiTheme="majorBidi" w:hAnsiTheme="majorBidi" w:cs="Times New Roman"/>
          <w:szCs w:val="24"/>
        </w:rPr>
        <w:t>, Beirut, Dar Al-Jalil.</w:t>
      </w:r>
    </w:p>
    <w:p w14:paraId="1F93CF10" w14:textId="77777777" w:rsidR="00D15B12" w:rsidRPr="004D3E73" w:rsidRDefault="00D15B12" w:rsidP="00D15B12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Khalik Arsyad, </w:t>
      </w:r>
      <w:r w:rsidRPr="00C636E8">
        <w:rPr>
          <w:rFonts w:asciiTheme="majorBidi" w:hAnsiTheme="majorBidi" w:cs="Times New Roman"/>
          <w:i/>
          <w:iCs/>
          <w:szCs w:val="24"/>
        </w:rPr>
        <w:t>Dirasah Fi Al-Quran</w:t>
      </w:r>
      <w:r w:rsidRPr="00BB5AB4">
        <w:rPr>
          <w:rFonts w:asciiTheme="majorBidi" w:hAnsiTheme="majorBidi" w:cs="Times New Roman"/>
          <w:szCs w:val="24"/>
        </w:rPr>
        <w:t>, Mesir Dar Al Ma`Arif.</w:t>
      </w:r>
    </w:p>
    <w:p w14:paraId="047B49E5" w14:textId="77777777" w:rsidR="00D15B12" w:rsidRPr="000F5F82" w:rsidRDefault="00D15B12" w:rsidP="00D15B12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08CE88B2" w14:textId="77777777" w:rsidR="00D15B12" w:rsidRPr="00556215" w:rsidRDefault="00D15B12" w:rsidP="00D15B12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765ED879" w14:textId="77777777" w:rsidR="00D15B12" w:rsidRPr="00556215" w:rsidRDefault="00D15B12" w:rsidP="00D15B12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2FA3828F" w14:textId="77777777" w:rsidR="00D15B12" w:rsidRPr="00B771F2" w:rsidRDefault="00D15B12" w:rsidP="00D15B12">
      <w:pPr>
        <w:pStyle w:val="ListParagraph"/>
        <w:numPr>
          <w:ilvl w:val="3"/>
          <w:numId w:val="1"/>
        </w:numPr>
        <w:spacing w:after="240" w:line="360" w:lineRule="auto"/>
        <w:ind w:left="709" w:hanging="284"/>
        <w:rPr>
          <w:rFonts w:asciiTheme="majorBidi" w:hAnsiTheme="majorBidi" w:cs="Times New Roman"/>
          <w:szCs w:val="24"/>
        </w:rPr>
      </w:pPr>
      <w:r w:rsidRPr="00B771F2">
        <w:rPr>
          <w:rFonts w:asciiTheme="majorBidi" w:hAnsiTheme="majorBidi" w:cs="Times New Roman"/>
          <w:szCs w:val="24"/>
        </w:rPr>
        <w:t>Ceramah dan Tanya Jawab</w:t>
      </w:r>
    </w:p>
    <w:p w14:paraId="2ED4714E" w14:textId="77777777" w:rsidR="00D15B12" w:rsidRPr="003D79AE" w:rsidRDefault="00D15B12" w:rsidP="00D15B12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Diskusi Kelas</w:t>
      </w:r>
      <w:r>
        <w:rPr>
          <w:rFonts w:asciiTheme="majorBidi" w:hAnsiTheme="majorBidi" w:cs="Times New Roman"/>
          <w:szCs w:val="24"/>
          <w:lang w:val="id-ID"/>
        </w:rPr>
        <w:t xml:space="preserve"> </w:t>
      </w:r>
    </w:p>
    <w:p w14:paraId="270B9082" w14:textId="77777777" w:rsidR="00D15B12" w:rsidRPr="000D4D05" w:rsidRDefault="00D15B12" w:rsidP="00D15B12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Penugasan Makalah</w:t>
      </w:r>
    </w:p>
    <w:p w14:paraId="01B39689" w14:textId="77777777" w:rsidR="00D15B12" w:rsidRPr="003D79AE" w:rsidRDefault="00D15B12" w:rsidP="00D15B12">
      <w:pPr>
        <w:pStyle w:val="ListParagraph"/>
        <w:spacing w:line="360" w:lineRule="auto"/>
        <w:ind w:left="709"/>
        <w:rPr>
          <w:rFonts w:asciiTheme="majorBidi" w:hAnsiTheme="majorBidi" w:cs="Times New Roman"/>
          <w:szCs w:val="24"/>
        </w:rPr>
      </w:pPr>
    </w:p>
    <w:p w14:paraId="61A2A7EF" w14:textId="77777777" w:rsidR="00D15B12" w:rsidRPr="00556215" w:rsidRDefault="00D15B12" w:rsidP="00D15B12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38117570" w14:textId="77777777" w:rsidR="00D15B12" w:rsidRPr="00556215" w:rsidRDefault="00D15B12" w:rsidP="00D15B12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10D30C9A" w14:textId="77777777" w:rsidR="00D15B12" w:rsidRPr="00556215" w:rsidRDefault="00D15B12" w:rsidP="00D15B1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0B972B4B" w14:textId="77777777" w:rsidR="00D15B12" w:rsidRPr="00556215" w:rsidRDefault="00D15B12" w:rsidP="00D15B1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41648A54" w14:textId="77777777" w:rsidR="00D15B12" w:rsidRPr="00556215" w:rsidRDefault="00D15B12" w:rsidP="00D15B1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491B8731" w14:textId="77777777" w:rsidR="00D15B12" w:rsidRPr="00556215" w:rsidRDefault="00D15B12" w:rsidP="00D15B12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401E3200" w14:textId="77777777" w:rsidR="00D15B12" w:rsidRDefault="00D15B12" w:rsidP="00D15B12">
      <w:pPr>
        <w:rPr>
          <w:rFonts w:asciiTheme="majorBidi" w:hAnsiTheme="majorBidi" w:cs="Times New Roman"/>
          <w:szCs w:val="24"/>
        </w:rPr>
      </w:pPr>
    </w:p>
    <w:p w14:paraId="6171039D" w14:textId="77777777" w:rsidR="00D15B12" w:rsidRDefault="00D15B12" w:rsidP="00D15B12">
      <w:pPr>
        <w:spacing w:before="29"/>
        <w:rPr>
          <w:rFonts w:asciiTheme="majorBidi" w:hAnsiTheme="majorBidi" w:cstheme="majorBidi"/>
          <w:b/>
          <w:spacing w:val="-1"/>
          <w:szCs w:val="24"/>
        </w:rPr>
      </w:pPr>
    </w:p>
    <w:p w14:paraId="47A4812A" w14:textId="77777777" w:rsidR="00D15B12" w:rsidRPr="0074281C" w:rsidRDefault="00D15B12" w:rsidP="00D15B12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>
        <w:rPr>
          <w:rFonts w:asciiTheme="majorBidi" w:hAnsiTheme="majorBidi" w:cstheme="majorBidi"/>
          <w:b/>
          <w:szCs w:val="24"/>
        </w:rPr>
        <w:t>2</w:t>
      </w:r>
    </w:p>
    <w:p w14:paraId="0CFC0E04" w14:textId="77777777" w:rsidR="00D15B12" w:rsidRPr="0074281C" w:rsidRDefault="00D15B12" w:rsidP="00D15B12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3CB25631" w14:textId="77777777" w:rsidR="00D15B12" w:rsidRPr="0074281C" w:rsidRDefault="00D15B12" w:rsidP="00D15B12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20A16C1F" w14:textId="77777777" w:rsidR="00D15B12" w:rsidRPr="0074281C" w:rsidRDefault="00D15B12" w:rsidP="00D15B1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6BBD9E53" w14:textId="77777777" w:rsidR="00D15B12" w:rsidRPr="0074281C" w:rsidRDefault="00D15B12" w:rsidP="00D15B1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646FD7C7" w14:textId="77777777" w:rsidR="00D15B12" w:rsidRPr="0074281C" w:rsidRDefault="00D15B12" w:rsidP="00D15B1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1B5D06D" w14:textId="77777777" w:rsidR="00D15B12" w:rsidRPr="0074281C" w:rsidRDefault="00D15B12" w:rsidP="00D15B12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2709A4FD" w14:textId="77777777" w:rsidR="00D15B12" w:rsidRPr="0074281C" w:rsidRDefault="00D15B12" w:rsidP="00D15B12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380B4B03" w14:textId="77777777" w:rsidR="00D15B12" w:rsidRPr="0074281C" w:rsidRDefault="00D15B12" w:rsidP="00D15B12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p w14:paraId="24498869" w14:textId="77777777" w:rsidR="00D15B12" w:rsidRPr="00556215" w:rsidRDefault="00D15B12" w:rsidP="00D15B12">
      <w:pPr>
        <w:rPr>
          <w:rFonts w:asciiTheme="majorBidi" w:hAnsiTheme="majorBidi" w:cs="Times New Roman"/>
          <w:szCs w:val="24"/>
        </w:rPr>
      </w:pPr>
    </w:p>
    <w:p w14:paraId="60963EE2" w14:textId="77777777" w:rsidR="00B35B78" w:rsidRDefault="00B35B78"/>
    <w:sectPr w:rsidR="00B35B78" w:rsidSect="00A025A9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0264F8"/>
    <w:multiLevelType w:val="hybridMultilevel"/>
    <w:tmpl w:val="FFFFFFFF"/>
    <w:lvl w:ilvl="0" w:tplc="CDCCC6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 w16cid:durableId="1837458197">
    <w:abstractNumId w:val="2"/>
  </w:num>
  <w:num w:numId="2" w16cid:durableId="1692612405">
    <w:abstractNumId w:val="0"/>
  </w:num>
  <w:num w:numId="3" w16cid:durableId="684676753">
    <w:abstractNumId w:val="3"/>
  </w:num>
  <w:num w:numId="4" w16cid:durableId="1403795426">
    <w:abstractNumId w:val="1"/>
  </w:num>
  <w:num w:numId="5" w16cid:durableId="244807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12"/>
    <w:rsid w:val="00B35B78"/>
    <w:rsid w:val="00D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4D19"/>
  <w15:chartTrackingRefBased/>
  <w15:docId w15:val="{FDEC6CEB-F185-4061-BC38-F0EF1ED5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12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B12"/>
    <w:pPr>
      <w:ind w:left="720"/>
      <w:contextualSpacing/>
    </w:pPr>
  </w:style>
  <w:style w:type="table" w:styleId="TableGrid">
    <w:name w:val="Table Grid"/>
    <w:basedOn w:val="TableNormal"/>
    <w:uiPriority w:val="59"/>
    <w:rsid w:val="00D15B12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D15B12"/>
    <w:pPr>
      <w:bidi/>
      <w:spacing w:after="120"/>
    </w:pPr>
    <w:rPr>
      <w:rFonts w:ascii="Times New Roman" w:hAnsi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15B12"/>
    <w:rPr>
      <w:rFonts w:ascii="Times New Roman" w:eastAsia="Times New Roman" w:hAnsi="Times New Roman" w:cs="Traditional Arabic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2022-08-08T23:39:00Z</dcterms:created>
  <dcterms:modified xsi:type="dcterms:W3CDTF">2022-08-08T23:41:00Z</dcterms:modified>
</cp:coreProperties>
</file>