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261" w:type="dxa"/>
        <w:jc w:val="center"/>
        <w:tblInd w:w="-571" w:type="dxa"/>
        <w:tblLook w:val="04A0" w:firstRow="1" w:lastRow="0" w:firstColumn="1" w:lastColumn="0" w:noHBand="0" w:noVBand="1"/>
      </w:tblPr>
      <w:tblGrid>
        <w:gridCol w:w="2335"/>
        <w:gridCol w:w="1035"/>
        <w:gridCol w:w="897"/>
        <w:gridCol w:w="564"/>
        <w:gridCol w:w="138"/>
        <w:gridCol w:w="2357"/>
        <w:gridCol w:w="1269"/>
        <w:gridCol w:w="1618"/>
        <w:gridCol w:w="4048"/>
      </w:tblGrid>
      <w:tr w:rsidR="00EE4EF3" w:rsidRPr="00634299" w:rsidTr="00FA3E8B">
        <w:trPr>
          <w:jc w:val="center"/>
        </w:trPr>
        <w:tc>
          <w:tcPr>
            <w:tcW w:w="1941" w:type="dxa"/>
          </w:tcPr>
          <w:p w:rsidR="00EE4EF3" w:rsidRPr="00634299" w:rsidRDefault="00B91376" w:rsidP="00FA3E8B">
            <w:pPr>
              <w:autoSpaceDE w:val="0"/>
              <w:autoSpaceDN w:val="0"/>
              <w:adjustRightInd w:val="0"/>
              <w:rPr>
                <w:rFonts w:cs="Times New Roman"/>
                <w:sz w:val="22"/>
              </w:rPr>
            </w:pPr>
            <w:r>
              <w:rPr>
                <w:rFonts w:cs="Times New Roman"/>
                <w:sz w:val="22"/>
              </w:rPr>
              <w:t xml:space="preserve"> </w:t>
            </w:r>
            <w:r w:rsidR="00452FD0">
              <w:rPr>
                <w:noProof/>
                <w:lang w:eastAsia="id-ID"/>
              </w:rPr>
              <w:drawing>
                <wp:inline distT="0" distB="0" distL="0" distR="0" wp14:anchorId="0C00605A" wp14:editId="2C7A3BC9">
                  <wp:extent cx="1345707" cy="97819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7023" cy="979152"/>
                          </a:xfrm>
                          <a:prstGeom prst="rect">
                            <a:avLst/>
                          </a:prstGeom>
                        </pic:spPr>
                      </pic:pic>
                    </a:graphicData>
                  </a:graphic>
                </wp:inline>
              </w:drawing>
            </w:r>
          </w:p>
        </w:tc>
        <w:tc>
          <w:tcPr>
            <w:tcW w:w="12320" w:type="dxa"/>
            <w:gridSpan w:val="8"/>
            <w:vAlign w:val="center"/>
          </w:tcPr>
          <w:p w:rsidR="00EE4EF3" w:rsidRPr="00634299" w:rsidRDefault="00452FD0" w:rsidP="00452FD0">
            <w:pPr>
              <w:tabs>
                <w:tab w:val="center" w:pos="4513"/>
              </w:tabs>
              <w:rPr>
                <w:rFonts w:cs="Times New Roman"/>
                <w:b/>
                <w:sz w:val="28"/>
                <w:szCs w:val="28"/>
              </w:rPr>
            </w:pPr>
            <w:r>
              <w:rPr>
                <w:rFonts w:cs="Times New Roman"/>
                <w:b/>
                <w:sz w:val="28"/>
                <w:szCs w:val="28"/>
              </w:rPr>
              <w:t>UNIVERSITAS ISLAM NEGERI (UIN) FATMAWATI SUKARNO BENGKULU</w:t>
            </w:r>
          </w:p>
          <w:p w:rsidR="00EE4EF3" w:rsidRPr="00634299" w:rsidRDefault="00EE4EF3" w:rsidP="00FA3E8B">
            <w:pPr>
              <w:autoSpaceDE w:val="0"/>
              <w:autoSpaceDN w:val="0"/>
              <w:adjustRightInd w:val="0"/>
              <w:rPr>
                <w:rFonts w:cs="Times New Roman"/>
                <w:b/>
                <w:sz w:val="28"/>
                <w:szCs w:val="28"/>
              </w:rPr>
            </w:pPr>
            <w:r w:rsidRPr="00634299">
              <w:rPr>
                <w:rFonts w:cs="Times New Roman"/>
                <w:b/>
                <w:sz w:val="28"/>
                <w:szCs w:val="28"/>
              </w:rPr>
              <w:t>FAKULTAS USHULUDDIN ADAB DAN DAKWAH</w:t>
            </w:r>
          </w:p>
          <w:p w:rsidR="00EE4EF3" w:rsidRPr="00634299" w:rsidRDefault="00EE4EF3" w:rsidP="00FA3E8B">
            <w:pPr>
              <w:autoSpaceDE w:val="0"/>
              <w:autoSpaceDN w:val="0"/>
              <w:adjustRightInd w:val="0"/>
              <w:rPr>
                <w:rFonts w:cs="Times New Roman"/>
                <w:b/>
                <w:sz w:val="22"/>
              </w:rPr>
            </w:pPr>
            <w:r w:rsidRPr="00634299">
              <w:rPr>
                <w:rFonts w:cs="Times New Roman"/>
                <w:b/>
                <w:sz w:val="28"/>
                <w:szCs w:val="28"/>
              </w:rPr>
              <w:t>PROGRAM STUDI MANAJEMEN DAKWAH</w:t>
            </w:r>
          </w:p>
        </w:tc>
      </w:tr>
      <w:tr w:rsidR="00EE4EF3" w:rsidRPr="00634299" w:rsidTr="00FA3E8B">
        <w:trPr>
          <w:jc w:val="center"/>
        </w:trPr>
        <w:tc>
          <w:tcPr>
            <w:tcW w:w="14261" w:type="dxa"/>
            <w:gridSpan w:val="9"/>
          </w:tcPr>
          <w:p w:rsidR="00EE4EF3" w:rsidRPr="00634299" w:rsidRDefault="00EE4EF3" w:rsidP="00FA3E8B">
            <w:pPr>
              <w:autoSpaceDE w:val="0"/>
              <w:autoSpaceDN w:val="0"/>
              <w:adjustRightInd w:val="0"/>
              <w:jc w:val="center"/>
              <w:rPr>
                <w:rFonts w:cs="Times New Roman"/>
                <w:b/>
                <w:sz w:val="22"/>
              </w:rPr>
            </w:pPr>
            <w:r w:rsidRPr="00634299">
              <w:rPr>
                <w:rFonts w:cs="Times New Roman"/>
                <w:b/>
                <w:sz w:val="22"/>
              </w:rPr>
              <w:t>RENCANA PEMBELAJARAN SEMESTER</w:t>
            </w:r>
          </w:p>
        </w:tc>
      </w:tr>
      <w:tr w:rsidR="00EE4EF3" w:rsidRPr="00634299" w:rsidTr="00FA3E8B">
        <w:trPr>
          <w:jc w:val="center"/>
        </w:trPr>
        <w:tc>
          <w:tcPr>
            <w:tcW w:w="3047" w:type="dxa"/>
            <w:gridSpan w:val="2"/>
            <w:shd w:val="clear" w:color="auto" w:fill="DBE5F1" w:themeFill="accent1" w:themeFillTint="33"/>
          </w:tcPr>
          <w:p w:rsidR="00EE4EF3" w:rsidRPr="00634299" w:rsidRDefault="00EE4EF3" w:rsidP="00FA3E8B">
            <w:pPr>
              <w:autoSpaceDE w:val="0"/>
              <w:autoSpaceDN w:val="0"/>
              <w:adjustRightInd w:val="0"/>
              <w:jc w:val="center"/>
              <w:rPr>
                <w:rFonts w:cs="Times New Roman"/>
                <w:b/>
                <w:sz w:val="22"/>
              </w:rPr>
            </w:pPr>
            <w:r w:rsidRPr="00634299">
              <w:rPr>
                <w:rFonts w:cs="Times New Roman"/>
                <w:b/>
                <w:sz w:val="22"/>
              </w:rPr>
              <w:t>MATA KULIAH</w:t>
            </w:r>
          </w:p>
        </w:tc>
        <w:tc>
          <w:tcPr>
            <w:tcW w:w="1500" w:type="dxa"/>
            <w:gridSpan w:val="2"/>
            <w:shd w:val="clear" w:color="auto" w:fill="DBE5F1" w:themeFill="accent1" w:themeFillTint="33"/>
          </w:tcPr>
          <w:p w:rsidR="00EE4EF3" w:rsidRPr="00634299" w:rsidRDefault="00EE4EF3" w:rsidP="00FA3E8B">
            <w:pPr>
              <w:autoSpaceDE w:val="0"/>
              <w:autoSpaceDN w:val="0"/>
              <w:adjustRightInd w:val="0"/>
              <w:jc w:val="center"/>
              <w:rPr>
                <w:rFonts w:cs="Times New Roman"/>
                <w:b/>
                <w:sz w:val="22"/>
              </w:rPr>
            </w:pPr>
            <w:r w:rsidRPr="00634299">
              <w:rPr>
                <w:rFonts w:cs="Times New Roman"/>
                <w:b/>
                <w:sz w:val="22"/>
              </w:rPr>
              <w:t>KODE</w:t>
            </w:r>
          </w:p>
        </w:tc>
        <w:tc>
          <w:tcPr>
            <w:tcW w:w="2585" w:type="dxa"/>
            <w:gridSpan w:val="2"/>
            <w:shd w:val="clear" w:color="auto" w:fill="DBE5F1" w:themeFill="accent1" w:themeFillTint="33"/>
          </w:tcPr>
          <w:p w:rsidR="00EE4EF3" w:rsidRPr="00634299" w:rsidRDefault="00EE4EF3" w:rsidP="00FA3E8B">
            <w:pPr>
              <w:autoSpaceDE w:val="0"/>
              <w:autoSpaceDN w:val="0"/>
              <w:adjustRightInd w:val="0"/>
              <w:jc w:val="center"/>
              <w:rPr>
                <w:rFonts w:cs="Times New Roman"/>
                <w:b/>
                <w:sz w:val="22"/>
              </w:rPr>
            </w:pPr>
            <w:r w:rsidRPr="00634299">
              <w:rPr>
                <w:rFonts w:cs="Times New Roman"/>
                <w:b/>
                <w:sz w:val="22"/>
              </w:rPr>
              <w:t>RUMPUN MK</w:t>
            </w:r>
          </w:p>
        </w:tc>
        <w:tc>
          <w:tcPr>
            <w:tcW w:w="1288" w:type="dxa"/>
            <w:shd w:val="clear" w:color="auto" w:fill="DBE5F1" w:themeFill="accent1" w:themeFillTint="33"/>
          </w:tcPr>
          <w:p w:rsidR="00EE4EF3" w:rsidRPr="00634299" w:rsidRDefault="00EE4EF3" w:rsidP="00FA3E8B">
            <w:pPr>
              <w:autoSpaceDE w:val="0"/>
              <w:autoSpaceDN w:val="0"/>
              <w:adjustRightInd w:val="0"/>
              <w:jc w:val="center"/>
              <w:rPr>
                <w:rFonts w:cs="Times New Roman"/>
                <w:b/>
                <w:sz w:val="22"/>
              </w:rPr>
            </w:pPr>
            <w:r w:rsidRPr="00634299">
              <w:rPr>
                <w:rFonts w:cs="Times New Roman"/>
                <w:b/>
                <w:sz w:val="22"/>
              </w:rPr>
              <w:t>BOBOT (sks)</w:t>
            </w:r>
          </w:p>
        </w:tc>
        <w:tc>
          <w:tcPr>
            <w:tcW w:w="1632" w:type="dxa"/>
            <w:shd w:val="clear" w:color="auto" w:fill="DBE5F1" w:themeFill="accent1" w:themeFillTint="33"/>
          </w:tcPr>
          <w:p w:rsidR="00EE4EF3" w:rsidRPr="00634299" w:rsidRDefault="00EE4EF3" w:rsidP="00FA3E8B">
            <w:pPr>
              <w:autoSpaceDE w:val="0"/>
              <w:autoSpaceDN w:val="0"/>
              <w:adjustRightInd w:val="0"/>
              <w:jc w:val="center"/>
              <w:rPr>
                <w:rFonts w:cs="Times New Roman"/>
                <w:b/>
                <w:sz w:val="22"/>
              </w:rPr>
            </w:pPr>
            <w:r w:rsidRPr="00634299">
              <w:rPr>
                <w:rFonts w:cs="Times New Roman"/>
                <w:b/>
                <w:sz w:val="22"/>
              </w:rPr>
              <w:t>SEMESTER</w:t>
            </w:r>
          </w:p>
        </w:tc>
        <w:tc>
          <w:tcPr>
            <w:tcW w:w="4209" w:type="dxa"/>
            <w:shd w:val="clear" w:color="auto" w:fill="DBE5F1" w:themeFill="accent1" w:themeFillTint="33"/>
          </w:tcPr>
          <w:p w:rsidR="00EE4EF3" w:rsidRPr="00634299" w:rsidRDefault="00EE4EF3" w:rsidP="00FA3E8B">
            <w:pPr>
              <w:autoSpaceDE w:val="0"/>
              <w:autoSpaceDN w:val="0"/>
              <w:adjustRightInd w:val="0"/>
              <w:jc w:val="center"/>
              <w:rPr>
                <w:rFonts w:cs="Times New Roman"/>
                <w:b/>
                <w:sz w:val="22"/>
              </w:rPr>
            </w:pPr>
            <w:r w:rsidRPr="00634299">
              <w:rPr>
                <w:rFonts w:cs="Times New Roman"/>
                <w:b/>
                <w:sz w:val="22"/>
              </w:rPr>
              <w:t>TANGGAL PENYUSUNAN</w:t>
            </w:r>
          </w:p>
        </w:tc>
      </w:tr>
      <w:tr w:rsidR="00EE4EF3" w:rsidRPr="00634299" w:rsidTr="00FA3E8B">
        <w:trPr>
          <w:trHeight w:val="623"/>
          <w:jc w:val="center"/>
        </w:trPr>
        <w:tc>
          <w:tcPr>
            <w:tcW w:w="3047" w:type="dxa"/>
            <w:gridSpan w:val="2"/>
          </w:tcPr>
          <w:p w:rsidR="00EE4EF3" w:rsidRDefault="00452FD0" w:rsidP="00EE4EF3">
            <w:pPr>
              <w:autoSpaceDE w:val="0"/>
              <w:autoSpaceDN w:val="0"/>
              <w:adjustRightInd w:val="0"/>
              <w:jc w:val="center"/>
              <w:rPr>
                <w:rFonts w:cs="Times New Roman"/>
                <w:b/>
                <w:sz w:val="22"/>
              </w:rPr>
            </w:pPr>
            <w:r>
              <w:rPr>
                <w:rFonts w:cs="Times New Roman"/>
                <w:b/>
                <w:sz w:val="22"/>
              </w:rPr>
              <w:t xml:space="preserve">MANAJEMEN </w:t>
            </w:r>
          </w:p>
          <w:p w:rsidR="00452FD0" w:rsidRDefault="00452FD0" w:rsidP="00EE4EF3">
            <w:pPr>
              <w:autoSpaceDE w:val="0"/>
              <w:autoSpaceDN w:val="0"/>
              <w:adjustRightInd w:val="0"/>
              <w:jc w:val="center"/>
              <w:rPr>
                <w:rFonts w:cs="Times New Roman"/>
                <w:b/>
                <w:sz w:val="22"/>
              </w:rPr>
            </w:pPr>
            <w:r>
              <w:rPr>
                <w:rFonts w:cs="Times New Roman"/>
                <w:b/>
                <w:sz w:val="22"/>
              </w:rPr>
              <w:t xml:space="preserve">PEMBERDAYAAN </w:t>
            </w:r>
          </w:p>
          <w:p w:rsidR="00452FD0" w:rsidRPr="0072644E" w:rsidRDefault="00452FD0" w:rsidP="00EE4EF3">
            <w:pPr>
              <w:autoSpaceDE w:val="0"/>
              <w:autoSpaceDN w:val="0"/>
              <w:adjustRightInd w:val="0"/>
              <w:jc w:val="center"/>
              <w:rPr>
                <w:rFonts w:cs="Times New Roman"/>
                <w:b/>
                <w:sz w:val="22"/>
              </w:rPr>
            </w:pPr>
            <w:r>
              <w:rPr>
                <w:rFonts w:cs="Times New Roman"/>
                <w:b/>
                <w:sz w:val="22"/>
              </w:rPr>
              <w:t>MASJID</w:t>
            </w:r>
          </w:p>
        </w:tc>
        <w:tc>
          <w:tcPr>
            <w:tcW w:w="1500" w:type="dxa"/>
            <w:gridSpan w:val="2"/>
          </w:tcPr>
          <w:p w:rsidR="00EE4EF3" w:rsidRPr="0072644E" w:rsidRDefault="00EE4EF3" w:rsidP="00FA3E8B">
            <w:pPr>
              <w:autoSpaceDE w:val="0"/>
              <w:autoSpaceDN w:val="0"/>
              <w:adjustRightInd w:val="0"/>
              <w:jc w:val="center"/>
              <w:rPr>
                <w:rFonts w:cs="Times New Roman"/>
                <w:b/>
                <w:sz w:val="22"/>
              </w:rPr>
            </w:pPr>
          </w:p>
        </w:tc>
        <w:tc>
          <w:tcPr>
            <w:tcW w:w="2585" w:type="dxa"/>
            <w:gridSpan w:val="2"/>
          </w:tcPr>
          <w:p w:rsidR="00EE4EF3"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r>
              <w:rPr>
                <w:rFonts w:cs="Times New Roman"/>
                <w:b/>
                <w:sz w:val="22"/>
              </w:rPr>
              <w:t>Keilmuan Prodi</w:t>
            </w:r>
          </w:p>
          <w:p w:rsidR="00EE4EF3" w:rsidRPr="0072644E" w:rsidRDefault="00EE4EF3" w:rsidP="00FA3E8B">
            <w:pPr>
              <w:autoSpaceDE w:val="0"/>
              <w:autoSpaceDN w:val="0"/>
              <w:adjustRightInd w:val="0"/>
              <w:jc w:val="center"/>
              <w:rPr>
                <w:rFonts w:cs="Times New Roman"/>
                <w:b/>
                <w:sz w:val="22"/>
              </w:rPr>
            </w:pPr>
          </w:p>
        </w:tc>
        <w:tc>
          <w:tcPr>
            <w:tcW w:w="1288" w:type="dxa"/>
          </w:tcPr>
          <w:p w:rsidR="00EE4EF3" w:rsidRDefault="00EE4EF3" w:rsidP="00FA3E8B">
            <w:pPr>
              <w:autoSpaceDE w:val="0"/>
              <w:autoSpaceDN w:val="0"/>
              <w:adjustRightInd w:val="0"/>
              <w:jc w:val="center"/>
              <w:rPr>
                <w:rFonts w:cs="Times New Roman"/>
                <w:b/>
                <w:sz w:val="22"/>
              </w:rPr>
            </w:pPr>
          </w:p>
          <w:p w:rsidR="00EE4EF3" w:rsidRPr="0072644E" w:rsidRDefault="00452FD0" w:rsidP="00FA3E8B">
            <w:pPr>
              <w:autoSpaceDE w:val="0"/>
              <w:autoSpaceDN w:val="0"/>
              <w:adjustRightInd w:val="0"/>
              <w:jc w:val="center"/>
              <w:rPr>
                <w:rFonts w:cs="Times New Roman"/>
                <w:b/>
                <w:sz w:val="22"/>
              </w:rPr>
            </w:pPr>
            <w:r>
              <w:rPr>
                <w:rFonts w:cs="Times New Roman"/>
                <w:b/>
                <w:sz w:val="22"/>
              </w:rPr>
              <w:t>4</w:t>
            </w:r>
            <w:r w:rsidR="00EE4EF3">
              <w:rPr>
                <w:rFonts w:cs="Times New Roman"/>
                <w:b/>
                <w:sz w:val="22"/>
              </w:rPr>
              <w:t xml:space="preserve"> </w:t>
            </w:r>
            <w:r w:rsidR="00EE4EF3" w:rsidRPr="0072644E">
              <w:rPr>
                <w:rFonts w:cs="Times New Roman"/>
                <w:b/>
                <w:sz w:val="22"/>
              </w:rPr>
              <w:t>SKS</w:t>
            </w:r>
          </w:p>
        </w:tc>
        <w:tc>
          <w:tcPr>
            <w:tcW w:w="1632" w:type="dxa"/>
          </w:tcPr>
          <w:p w:rsidR="00EE4EF3" w:rsidRDefault="00EE4EF3" w:rsidP="00FA3E8B">
            <w:pPr>
              <w:autoSpaceDE w:val="0"/>
              <w:autoSpaceDN w:val="0"/>
              <w:adjustRightInd w:val="0"/>
              <w:jc w:val="center"/>
              <w:rPr>
                <w:rFonts w:cs="Times New Roman"/>
                <w:b/>
                <w:sz w:val="22"/>
              </w:rPr>
            </w:pPr>
          </w:p>
          <w:p w:rsidR="00EE4EF3" w:rsidRPr="0072644E" w:rsidRDefault="00EE4EF3" w:rsidP="00FA3E8B">
            <w:pPr>
              <w:autoSpaceDE w:val="0"/>
              <w:autoSpaceDN w:val="0"/>
              <w:adjustRightInd w:val="0"/>
              <w:jc w:val="center"/>
              <w:rPr>
                <w:rFonts w:cs="Times New Roman"/>
                <w:b/>
                <w:sz w:val="22"/>
              </w:rPr>
            </w:pPr>
            <w:r>
              <w:rPr>
                <w:rFonts w:cs="Times New Roman"/>
                <w:b/>
                <w:sz w:val="22"/>
              </w:rPr>
              <w:t>V</w:t>
            </w:r>
            <w:r w:rsidR="00452FD0">
              <w:rPr>
                <w:rFonts w:cs="Times New Roman"/>
                <w:b/>
                <w:sz w:val="22"/>
              </w:rPr>
              <w:t>I</w:t>
            </w:r>
          </w:p>
        </w:tc>
        <w:tc>
          <w:tcPr>
            <w:tcW w:w="4209" w:type="dxa"/>
          </w:tcPr>
          <w:p w:rsidR="00EE4EF3" w:rsidRDefault="00EE4EF3" w:rsidP="00FA3E8B">
            <w:pPr>
              <w:autoSpaceDE w:val="0"/>
              <w:autoSpaceDN w:val="0"/>
              <w:adjustRightInd w:val="0"/>
              <w:jc w:val="center"/>
              <w:rPr>
                <w:rFonts w:cs="Times New Roman"/>
                <w:b/>
                <w:sz w:val="22"/>
              </w:rPr>
            </w:pPr>
          </w:p>
          <w:p w:rsidR="00EE4EF3" w:rsidRPr="0072644E" w:rsidRDefault="00452FD0" w:rsidP="00FA3E8B">
            <w:pPr>
              <w:autoSpaceDE w:val="0"/>
              <w:autoSpaceDN w:val="0"/>
              <w:adjustRightInd w:val="0"/>
              <w:jc w:val="center"/>
              <w:rPr>
                <w:rFonts w:cs="Times New Roman"/>
                <w:b/>
                <w:sz w:val="22"/>
              </w:rPr>
            </w:pPr>
            <w:r>
              <w:rPr>
                <w:rFonts w:cs="Times New Roman"/>
                <w:b/>
                <w:sz w:val="22"/>
              </w:rPr>
              <w:t>1 Maret 2022</w:t>
            </w:r>
          </w:p>
        </w:tc>
      </w:tr>
      <w:tr w:rsidR="00EE4EF3" w:rsidRPr="00634299" w:rsidTr="00FA3E8B">
        <w:trPr>
          <w:trHeight w:val="704"/>
          <w:jc w:val="center"/>
        </w:trPr>
        <w:tc>
          <w:tcPr>
            <w:tcW w:w="3047" w:type="dxa"/>
            <w:gridSpan w:val="2"/>
            <w:vMerge w:val="restart"/>
            <w:vAlign w:val="center"/>
          </w:tcPr>
          <w:p w:rsidR="00EE4EF3" w:rsidRPr="0072644E" w:rsidRDefault="00EE4EF3" w:rsidP="00FA3E8B">
            <w:pPr>
              <w:autoSpaceDE w:val="0"/>
              <w:autoSpaceDN w:val="0"/>
              <w:adjustRightInd w:val="0"/>
              <w:jc w:val="center"/>
              <w:rPr>
                <w:rFonts w:cs="Times New Roman"/>
                <w:b/>
                <w:sz w:val="22"/>
              </w:rPr>
            </w:pPr>
            <w:r w:rsidRPr="0072644E">
              <w:rPr>
                <w:rFonts w:cs="Times New Roman"/>
                <w:b/>
                <w:sz w:val="22"/>
              </w:rPr>
              <w:t>OTORISASI</w:t>
            </w:r>
          </w:p>
        </w:tc>
        <w:tc>
          <w:tcPr>
            <w:tcW w:w="4085" w:type="dxa"/>
            <w:gridSpan w:val="4"/>
            <w:shd w:val="clear" w:color="auto" w:fill="DBE5F1" w:themeFill="accent1" w:themeFillTint="33"/>
          </w:tcPr>
          <w:p w:rsidR="00EE4EF3" w:rsidRPr="0072644E" w:rsidRDefault="00EE4EF3" w:rsidP="00FA3E8B">
            <w:pPr>
              <w:autoSpaceDE w:val="0"/>
              <w:autoSpaceDN w:val="0"/>
              <w:adjustRightInd w:val="0"/>
              <w:jc w:val="center"/>
              <w:rPr>
                <w:rFonts w:cs="Times New Roman"/>
                <w:b/>
                <w:sz w:val="22"/>
              </w:rPr>
            </w:pPr>
            <w:r w:rsidRPr="0072644E">
              <w:rPr>
                <w:rFonts w:cs="Times New Roman"/>
                <w:b/>
                <w:sz w:val="22"/>
              </w:rPr>
              <w:t>Dosen Pengembang RPS/ Pengampu Mata Kuliah</w:t>
            </w:r>
          </w:p>
        </w:tc>
        <w:tc>
          <w:tcPr>
            <w:tcW w:w="2920" w:type="dxa"/>
            <w:gridSpan w:val="2"/>
            <w:shd w:val="clear" w:color="auto" w:fill="DBE5F1" w:themeFill="accent1" w:themeFillTint="33"/>
          </w:tcPr>
          <w:p w:rsidR="00EE4EF3" w:rsidRPr="0072644E" w:rsidRDefault="00EE4EF3" w:rsidP="00FA3E8B">
            <w:pPr>
              <w:autoSpaceDE w:val="0"/>
              <w:autoSpaceDN w:val="0"/>
              <w:adjustRightInd w:val="0"/>
              <w:jc w:val="center"/>
              <w:rPr>
                <w:rFonts w:cs="Times New Roman"/>
                <w:b/>
                <w:sz w:val="22"/>
              </w:rPr>
            </w:pPr>
            <w:r w:rsidRPr="0072644E">
              <w:rPr>
                <w:rFonts w:cs="Times New Roman"/>
                <w:b/>
                <w:sz w:val="22"/>
              </w:rPr>
              <w:t>Koordinator Rumpun Keilmuan/ Mata Kuliah</w:t>
            </w:r>
          </w:p>
        </w:tc>
        <w:tc>
          <w:tcPr>
            <w:tcW w:w="4209" w:type="dxa"/>
            <w:shd w:val="clear" w:color="auto" w:fill="DBE5F1" w:themeFill="accent1" w:themeFillTint="33"/>
          </w:tcPr>
          <w:p w:rsidR="00EE4EF3" w:rsidRPr="0072644E" w:rsidRDefault="00452FD0" w:rsidP="00FA3E8B">
            <w:pPr>
              <w:autoSpaceDE w:val="0"/>
              <w:autoSpaceDN w:val="0"/>
              <w:adjustRightInd w:val="0"/>
              <w:jc w:val="center"/>
              <w:rPr>
                <w:rFonts w:cs="Times New Roman"/>
                <w:b/>
                <w:sz w:val="22"/>
              </w:rPr>
            </w:pPr>
            <w:r>
              <w:rPr>
                <w:rFonts w:cs="Times New Roman"/>
                <w:b/>
                <w:sz w:val="22"/>
              </w:rPr>
              <w:t>Koordinator</w:t>
            </w:r>
            <w:r w:rsidR="00EE4EF3" w:rsidRPr="0072644E">
              <w:rPr>
                <w:rFonts w:cs="Times New Roman"/>
                <w:b/>
                <w:sz w:val="22"/>
              </w:rPr>
              <w:t xml:space="preserve"> Prodi</w:t>
            </w:r>
          </w:p>
        </w:tc>
      </w:tr>
      <w:tr w:rsidR="00EE4EF3" w:rsidRPr="00634299" w:rsidTr="00FA3E8B">
        <w:trPr>
          <w:trHeight w:val="828"/>
          <w:jc w:val="center"/>
        </w:trPr>
        <w:tc>
          <w:tcPr>
            <w:tcW w:w="3047" w:type="dxa"/>
            <w:gridSpan w:val="2"/>
            <w:vMerge/>
          </w:tcPr>
          <w:p w:rsidR="00EE4EF3" w:rsidRPr="0072644E" w:rsidRDefault="00EE4EF3" w:rsidP="00FA3E8B">
            <w:pPr>
              <w:autoSpaceDE w:val="0"/>
              <w:autoSpaceDN w:val="0"/>
              <w:adjustRightInd w:val="0"/>
              <w:rPr>
                <w:rFonts w:cs="Times New Roman"/>
                <w:b/>
                <w:sz w:val="22"/>
              </w:rPr>
            </w:pPr>
          </w:p>
        </w:tc>
        <w:tc>
          <w:tcPr>
            <w:tcW w:w="4085" w:type="dxa"/>
            <w:gridSpan w:val="4"/>
          </w:tcPr>
          <w:p w:rsidR="00EE4EF3" w:rsidRPr="0072644E"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p>
          <w:p w:rsidR="006F46F2" w:rsidRDefault="00452FD0" w:rsidP="006F46F2">
            <w:pPr>
              <w:autoSpaceDE w:val="0"/>
              <w:autoSpaceDN w:val="0"/>
              <w:adjustRightInd w:val="0"/>
              <w:jc w:val="center"/>
              <w:rPr>
                <w:rFonts w:cs="Times New Roman"/>
                <w:b/>
                <w:sz w:val="22"/>
              </w:rPr>
            </w:pPr>
            <w:r>
              <w:rPr>
                <w:rFonts w:cs="Times New Roman"/>
                <w:b/>
                <w:sz w:val="22"/>
              </w:rPr>
              <w:t>Ashadi Cahyadi, MA</w:t>
            </w:r>
          </w:p>
          <w:p w:rsidR="00EE4EF3" w:rsidRPr="006F46F2" w:rsidRDefault="00EE4EF3" w:rsidP="00FA3E8B">
            <w:pPr>
              <w:autoSpaceDE w:val="0"/>
              <w:autoSpaceDN w:val="0"/>
              <w:adjustRightInd w:val="0"/>
              <w:jc w:val="center"/>
              <w:rPr>
                <w:rFonts w:cs="Times New Roman"/>
                <w:b/>
                <w:sz w:val="22"/>
                <w:lang w:val="en-US"/>
              </w:rPr>
            </w:pPr>
          </w:p>
        </w:tc>
        <w:tc>
          <w:tcPr>
            <w:tcW w:w="2920" w:type="dxa"/>
            <w:gridSpan w:val="2"/>
          </w:tcPr>
          <w:p w:rsidR="00EE4EF3" w:rsidRPr="0072644E" w:rsidRDefault="00EE4EF3" w:rsidP="00FA3E8B">
            <w:pPr>
              <w:autoSpaceDE w:val="0"/>
              <w:autoSpaceDN w:val="0"/>
              <w:adjustRightInd w:val="0"/>
              <w:rPr>
                <w:rFonts w:cs="Times New Roman"/>
                <w:b/>
                <w:sz w:val="22"/>
              </w:rPr>
            </w:pPr>
          </w:p>
          <w:p w:rsidR="00EE4EF3" w:rsidRPr="0072644E"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p>
          <w:p w:rsidR="00452FD0" w:rsidRDefault="00452FD0" w:rsidP="00FA3E8B">
            <w:pPr>
              <w:autoSpaceDE w:val="0"/>
              <w:autoSpaceDN w:val="0"/>
              <w:adjustRightInd w:val="0"/>
              <w:jc w:val="center"/>
              <w:rPr>
                <w:rFonts w:cs="Times New Roman"/>
                <w:b/>
                <w:sz w:val="22"/>
              </w:rPr>
            </w:pPr>
          </w:p>
          <w:p w:rsidR="00452FD0" w:rsidRDefault="00452FD0" w:rsidP="00FA3E8B">
            <w:pPr>
              <w:autoSpaceDE w:val="0"/>
              <w:autoSpaceDN w:val="0"/>
              <w:adjustRightInd w:val="0"/>
              <w:jc w:val="center"/>
              <w:rPr>
                <w:rFonts w:cs="Times New Roman"/>
                <w:b/>
                <w:sz w:val="22"/>
              </w:rPr>
            </w:pPr>
          </w:p>
          <w:p w:rsidR="00452FD0" w:rsidRPr="0072644E" w:rsidRDefault="00452FD0" w:rsidP="00FA3E8B">
            <w:pPr>
              <w:autoSpaceDE w:val="0"/>
              <w:autoSpaceDN w:val="0"/>
              <w:adjustRightInd w:val="0"/>
              <w:jc w:val="center"/>
              <w:rPr>
                <w:rFonts w:cs="Times New Roman"/>
                <w:b/>
                <w:sz w:val="22"/>
              </w:rPr>
            </w:pPr>
            <w:r>
              <w:rPr>
                <w:rFonts w:cs="Times New Roman"/>
                <w:b/>
                <w:sz w:val="22"/>
              </w:rPr>
              <w:t>Ashadi Cahyadi, MA</w:t>
            </w:r>
          </w:p>
        </w:tc>
        <w:tc>
          <w:tcPr>
            <w:tcW w:w="4209" w:type="dxa"/>
          </w:tcPr>
          <w:p w:rsidR="00EE4EF3"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p>
          <w:p w:rsidR="00EE4EF3" w:rsidRDefault="00EE4EF3" w:rsidP="00FA3E8B">
            <w:pPr>
              <w:autoSpaceDE w:val="0"/>
              <w:autoSpaceDN w:val="0"/>
              <w:adjustRightInd w:val="0"/>
              <w:jc w:val="center"/>
              <w:rPr>
                <w:rFonts w:cs="Times New Roman"/>
                <w:b/>
                <w:sz w:val="22"/>
              </w:rPr>
            </w:pPr>
          </w:p>
          <w:p w:rsidR="00EE4EF3" w:rsidRDefault="00452FD0" w:rsidP="00FA3E8B">
            <w:pPr>
              <w:autoSpaceDE w:val="0"/>
              <w:autoSpaceDN w:val="0"/>
              <w:adjustRightInd w:val="0"/>
              <w:jc w:val="center"/>
              <w:rPr>
                <w:rFonts w:cs="Times New Roman"/>
                <w:b/>
                <w:sz w:val="22"/>
              </w:rPr>
            </w:pPr>
            <w:r>
              <w:rPr>
                <w:rFonts w:cs="Times New Roman"/>
                <w:b/>
                <w:sz w:val="22"/>
              </w:rPr>
              <w:t>Ihsan Rahmat, M.PA</w:t>
            </w:r>
          </w:p>
          <w:p w:rsidR="00EE4EF3" w:rsidRPr="0072644E" w:rsidRDefault="00EE4EF3" w:rsidP="00FA3E8B">
            <w:pPr>
              <w:autoSpaceDE w:val="0"/>
              <w:autoSpaceDN w:val="0"/>
              <w:adjustRightInd w:val="0"/>
              <w:rPr>
                <w:rFonts w:cs="Times New Roman"/>
                <w:b/>
                <w:sz w:val="22"/>
              </w:rPr>
            </w:pPr>
          </w:p>
        </w:tc>
      </w:tr>
      <w:tr w:rsidR="00EE4EF3" w:rsidRPr="00634299" w:rsidTr="00FA3E8B">
        <w:trPr>
          <w:jc w:val="center"/>
        </w:trPr>
        <w:tc>
          <w:tcPr>
            <w:tcW w:w="3047" w:type="dxa"/>
            <w:gridSpan w:val="2"/>
            <w:vMerge w:val="restart"/>
            <w:vAlign w:val="center"/>
          </w:tcPr>
          <w:p w:rsidR="00EE4EF3" w:rsidRPr="00634299" w:rsidRDefault="00EE4EF3" w:rsidP="00FA3E8B">
            <w:pPr>
              <w:autoSpaceDE w:val="0"/>
              <w:autoSpaceDN w:val="0"/>
              <w:adjustRightInd w:val="0"/>
              <w:jc w:val="center"/>
              <w:rPr>
                <w:rFonts w:cs="Times New Roman"/>
                <w:szCs w:val="24"/>
              </w:rPr>
            </w:pPr>
            <w:r w:rsidRPr="00634299">
              <w:rPr>
                <w:rFonts w:cs="Times New Roman"/>
                <w:b/>
                <w:szCs w:val="24"/>
              </w:rPr>
              <w:t>Capaian Pembelajaran (CP)</w:t>
            </w:r>
          </w:p>
        </w:tc>
        <w:tc>
          <w:tcPr>
            <w:tcW w:w="1640" w:type="dxa"/>
            <w:gridSpan w:val="3"/>
            <w:shd w:val="clear" w:color="auto" w:fill="DBE5F1" w:themeFill="accent1" w:themeFillTint="33"/>
          </w:tcPr>
          <w:p w:rsidR="00EE4EF3" w:rsidRPr="00634299" w:rsidRDefault="00EE4EF3" w:rsidP="00FA3E8B">
            <w:pPr>
              <w:autoSpaceDE w:val="0"/>
              <w:autoSpaceDN w:val="0"/>
              <w:adjustRightInd w:val="0"/>
              <w:rPr>
                <w:rFonts w:cs="Times New Roman"/>
                <w:b/>
                <w:szCs w:val="24"/>
              </w:rPr>
            </w:pPr>
            <w:r w:rsidRPr="00634299">
              <w:rPr>
                <w:rFonts w:cs="Times New Roman"/>
                <w:b/>
                <w:szCs w:val="24"/>
              </w:rPr>
              <w:t>CPL-PRODI</w:t>
            </w:r>
          </w:p>
        </w:tc>
        <w:tc>
          <w:tcPr>
            <w:tcW w:w="9574" w:type="dxa"/>
            <w:gridSpan w:val="4"/>
            <w:shd w:val="clear" w:color="auto" w:fill="DBE5F1" w:themeFill="accent1" w:themeFillTint="33"/>
          </w:tcPr>
          <w:p w:rsidR="00EE4EF3" w:rsidRPr="00634299" w:rsidRDefault="00EE4EF3" w:rsidP="00FA3E8B">
            <w:pPr>
              <w:autoSpaceDE w:val="0"/>
              <w:autoSpaceDN w:val="0"/>
              <w:adjustRightInd w:val="0"/>
              <w:rPr>
                <w:rFonts w:cs="Times New Roman"/>
                <w:szCs w:val="24"/>
              </w:rPr>
            </w:pPr>
          </w:p>
        </w:tc>
      </w:tr>
      <w:tr w:rsidR="00EE4EF3" w:rsidRPr="00634299" w:rsidTr="00FA3E8B">
        <w:trPr>
          <w:jc w:val="center"/>
        </w:trPr>
        <w:tc>
          <w:tcPr>
            <w:tcW w:w="3047" w:type="dxa"/>
            <w:gridSpan w:val="2"/>
            <w:vMerge/>
          </w:tcPr>
          <w:p w:rsidR="00EE4EF3" w:rsidRPr="00634299" w:rsidRDefault="00EE4EF3" w:rsidP="00FA3E8B">
            <w:pPr>
              <w:autoSpaceDE w:val="0"/>
              <w:autoSpaceDN w:val="0"/>
              <w:adjustRightInd w:val="0"/>
              <w:rPr>
                <w:rFonts w:cs="Times New Roman"/>
                <w:szCs w:val="24"/>
              </w:rPr>
            </w:pPr>
          </w:p>
        </w:tc>
        <w:tc>
          <w:tcPr>
            <w:tcW w:w="897" w:type="dxa"/>
          </w:tcPr>
          <w:p w:rsidR="00EE4EF3" w:rsidRPr="00634299" w:rsidRDefault="00EE4EF3" w:rsidP="00FA3E8B">
            <w:pPr>
              <w:rPr>
                <w:rFonts w:cs="Times New Roman"/>
                <w:szCs w:val="24"/>
                <w:lang w:eastAsia="id-ID"/>
              </w:rPr>
            </w:pPr>
            <w:r w:rsidRPr="00634299">
              <w:rPr>
                <w:rFonts w:cs="Times New Roman"/>
                <w:szCs w:val="24"/>
                <w:lang w:eastAsia="id-ID"/>
              </w:rPr>
              <w:t>CPL1</w:t>
            </w:r>
          </w:p>
          <w:p w:rsidR="00EE4EF3" w:rsidRPr="00634299" w:rsidRDefault="00EE4EF3" w:rsidP="00FA3E8B">
            <w:pPr>
              <w:rPr>
                <w:rFonts w:cs="Times New Roman"/>
                <w:szCs w:val="24"/>
                <w:lang w:eastAsia="id-ID"/>
              </w:rPr>
            </w:pPr>
            <w:r w:rsidRPr="00634299">
              <w:rPr>
                <w:rFonts w:cs="Times New Roman"/>
                <w:szCs w:val="24"/>
                <w:lang w:eastAsia="id-ID"/>
              </w:rPr>
              <w:t>CPL2</w:t>
            </w:r>
          </w:p>
          <w:p w:rsidR="00EE4EF3" w:rsidRPr="00634299" w:rsidRDefault="00EE4EF3" w:rsidP="00FA3E8B">
            <w:pPr>
              <w:rPr>
                <w:rFonts w:cs="Times New Roman"/>
                <w:szCs w:val="24"/>
                <w:lang w:eastAsia="id-ID"/>
              </w:rPr>
            </w:pPr>
            <w:r>
              <w:rPr>
                <w:rFonts w:cs="Times New Roman"/>
                <w:szCs w:val="24"/>
                <w:lang w:eastAsia="id-ID"/>
              </w:rPr>
              <w:t>CPL3</w:t>
            </w:r>
          </w:p>
          <w:p w:rsidR="00EE4EF3" w:rsidRPr="00634299" w:rsidRDefault="00EE4EF3" w:rsidP="00FA3E8B">
            <w:pPr>
              <w:rPr>
                <w:rFonts w:cs="Times New Roman"/>
                <w:szCs w:val="24"/>
                <w:lang w:eastAsia="id-ID"/>
              </w:rPr>
            </w:pPr>
            <w:r>
              <w:rPr>
                <w:rFonts w:cs="Times New Roman"/>
                <w:szCs w:val="24"/>
                <w:lang w:eastAsia="id-ID"/>
              </w:rPr>
              <w:t>CPL4</w:t>
            </w:r>
          </w:p>
          <w:p w:rsidR="00EE4EF3" w:rsidRPr="00634299" w:rsidRDefault="00EE4EF3" w:rsidP="00FA3E8B">
            <w:pPr>
              <w:autoSpaceDE w:val="0"/>
              <w:autoSpaceDN w:val="0"/>
              <w:adjustRightInd w:val="0"/>
              <w:jc w:val="center"/>
              <w:rPr>
                <w:rFonts w:cs="Times New Roman"/>
                <w:szCs w:val="24"/>
              </w:rPr>
            </w:pPr>
            <w:r>
              <w:rPr>
                <w:rFonts w:cs="Times New Roman"/>
                <w:szCs w:val="24"/>
              </w:rPr>
              <w:t>CPL 5</w:t>
            </w:r>
          </w:p>
        </w:tc>
        <w:tc>
          <w:tcPr>
            <w:tcW w:w="10317" w:type="dxa"/>
            <w:gridSpan w:val="6"/>
          </w:tcPr>
          <w:p w:rsidR="00EE4EF3" w:rsidRDefault="00EE4EF3" w:rsidP="00EE4EF3">
            <w:pPr>
              <w:pStyle w:val="ListParagraph"/>
              <w:numPr>
                <w:ilvl w:val="0"/>
                <w:numId w:val="6"/>
              </w:numPr>
              <w:autoSpaceDE w:val="0"/>
              <w:autoSpaceDN w:val="0"/>
              <w:adjustRightInd w:val="0"/>
              <w:ind w:left="284" w:hanging="284"/>
              <w:jc w:val="both"/>
              <w:rPr>
                <w:color w:val="000000"/>
                <w:szCs w:val="24"/>
              </w:rPr>
            </w:pPr>
            <w:r>
              <w:rPr>
                <w:color w:val="000000"/>
                <w:szCs w:val="24"/>
              </w:rPr>
              <w:t>Mampu menerapkan pemikiran logis, kritis, sistematis dan inovatif dalam konteks pengembangan atau implementasi ilmu pengetahuan dan teknologi yang memperhatika</w:t>
            </w:r>
            <w:r w:rsidR="0032047D">
              <w:rPr>
                <w:color w:val="000000"/>
                <w:szCs w:val="24"/>
              </w:rPr>
              <w:t>n dan menerapkan nilai dakwah</w:t>
            </w:r>
            <w:r>
              <w:rPr>
                <w:color w:val="000000"/>
                <w:szCs w:val="24"/>
              </w:rPr>
              <w:t xml:space="preserve"> yang sesuai dengan bidang keahliannya;</w:t>
            </w:r>
          </w:p>
          <w:p w:rsidR="00EE4EF3" w:rsidRDefault="00EE4EF3" w:rsidP="00EE4EF3">
            <w:pPr>
              <w:pStyle w:val="ListParagraph"/>
              <w:numPr>
                <w:ilvl w:val="0"/>
                <w:numId w:val="6"/>
              </w:numPr>
              <w:autoSpaceDE w:val="0"/>
              <w:autoSpaceDN w:val="0"/>
              <w:adjustRightInd w:val="0"/>
              <w:ind w:left="284" w:hanging="284"/>
              <w:jc w:val="both"/>
              <w:rPr>
                <w:color w:val="000000"/>
                <w:szCs w:val="24"/>
              </w:rPr>
            </w:pPr>
            <w:r>
              <w:rPr>
                <w:color w:val="000000"/>
                <w:szCs w:val="24"/>
              </w:rPr>
              <w:t>Mampu menunjukkan kinerja mandiri, bermutu dan terukur;</w:t>
            </w:r>
          </w:p>
          <w:p w:rsidR="00EE4EF3" w:rsidRDefault="00EE4EF3" w:rsidP="00EE4EF3">
            <w:pPr>
              <w:pStyle w:val="ListParagraph"/>
              <w:numPr>
                <w:ilvl w:val="0"/>
                <w:numId w:val="6"/>
              </w:numPr>
              <w:autoSpaceDE w:val="0"/>
              <w:autoSpaceDN w:val="0"/>
              <w:adjustRightInd w:val="0"/>
              <w:ind w:left="284" w:hanging="284"/>
              <w:jc w:val="both"/>
              <w:rPr>
                <w:color w:val="000000"/>
                <w:szCs w:val="24"/>
              </w:rPr>
            </w:pPr>
            <w:r>
              <w:rPr>
                <w:color w:val="000000"/>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EE4EF3" w:rsidRDefault="00EE4EF3" w:rsidP="00EE4EF3">
            <w:pPr>
              <w:pStyle w:val="ListParagraph"/>
              <w:numPr>
                <w:ilvl w:val="0"/>
                <w:numId w:val="6"/>
              </w:numPr>
              <w:autoSpaceDE w:val="0"/>
              <w:autoSpaceDN w:val="0"/>
              <w:adjustRightInd w:val="0"/>
              <w:ind w:left="284" w:hanging="284"/>
              <w:jc w:val="both"/>
              <w:rPr>
                <w:color w:val="000000"/>
                <w:szCs w:val="24"/>
              </w:rPr>
            </w:pPr>
            <w:r>
              <w:rPr>
                <w:color w:val="000000"/>
                <w:szCs w:val="24"/>
              </w:rPr>
              <w:t>Mampu menyusun deskripsi saintifik, hasil kajiannya dalam bentuk skripsi atau laporan tugas akhir dan mengunggahnya dalam laman perguruan tinggi;</w:t>
            </w:r>
          </w:p>
          <w:p w:rsidR="00EE4EF3" w:rsidRDefault="00EE4EF3" w:rsidP="00EE4EF3">
            <w:pPr>
              <w:pStyle w:val="ListParagraph"/>
              <w:numPr>
                <w:ilvl w:val="0"/>
                <w:numId w:val="6"/>
              </w:numPr>
              <w:autoSpaceDE w:val="0"/>
              <w:autoSpaceDN w:val="0"/>
              <w:adjustRightInd w:val="0"/>
              <w:ind w:left="284" w:hanging="284"/>
              <w:jc w:val="both"/>
              <w:rPr>
                <w:color w:val="000000"/>
                <w:szCs w:val="24"/>
              </w:rPr>
            </w:pPr>
            <w:r>
              <w:rPr>
                <w:color w:val="000000"/>
                <w:szCs w:val="24"/>
              </w:rPr>
              <w:t xml:space="preserve">Mampu mengambil keputusan secara tepat, dalam konteks penyelesaian masalah di bidang </w:t>
            </w:r>
            <w:r>
              <w:rPr>
                <w:color w:val="000000"/>
                <w:szCs w:val="24"/>
              </w:rPr>
              <w:lastRenderedPageBreak/>
              <w:t>keahliannya berdasarkan hasil analisis informasi dan data;</w:t>
            </w:r>
          </w:p>
          <w:p w:rsidR="00EE4EF3" w:rsidRDefault="00EE4EF3" w:rsidP="00EE4EF3">
            <w:pPr>
              <w:pStyle w:val="ListParagraph"/>
              <w:numPr>
                <w:ilvl w:val="0"/>
                <w:numId w:val="6"/>
              </w:numPr>
              <w:autoSpaceDE w:val="0"/>
              <w:autoSpaceDN w:val="0"/>
              <w:adjustRightInd w:val="0"/>
              <w:ind w:left="284" w:hanging="284"/>
              <w:jc w:val="both"/>
              <w:rPr>
                <w:color w:val="000000"/>
                <w:szCs w:val="24"/>
              </w:rPr>
            </w:pPr>
            <w:r>
              <w:rPr>
                <w:color w:val="000000"/>
                <w:szCs w:val="24"/>
              </w:rPr>
              <w:t>Mampu memelihara dan mengembangkan jaringan kerja dengan pembimbing, kolega dan sejawat baik di dalam maupun di luar lembaganya’</w:t>
            </w:r>
          </w:p>
          <w:p w:rsidR="00EE4EF3" w:rsidRDefault="00EE4EF3" w:rsidP="00EE4EF3">
            <w:pPr>
              <w:pStyle w:val="ListParagraph"/>
              <w:numPr>
                <w:ilvl w:val="0"/>
                <w:numId w:val="6"/>
              </w:numPr>
              <w:autoSpaceDE w:val="0"/>
              <w:autoSpaceDN w:val="0"/>
              <w:adjustRightInd w:val="0"/>
              <w:ind w:left="284" w:hanging="284"/>
              <w:jc w:val="both"/>
              <w:rPr>
                <w:color w:val="000000"/>
                <w:szCs w:val="24"/>
              </w:rPr>
            </w:pPr>
            <w:r>
              <w:rPr>
                <w:color w:val="000000"/>
                <w:szCs w:val="24"/>
              </w:rPr>
              <w:t>Mampu bertanggung jawab atas pencapaian hasil kerja kelompok melakukan supervise dan evaluasi terhadap penyelesaian pekerjaan yang ditugaskan kepada pekerja yang berada di bawah tanggungjawabnya;</w:t>
            </w:r>
          </w:p>
          <w:p w:rsidR="00EE4EF3" w:rsidRPr="00F86B09" w:rsidRDefault="00EE4EF3" w:rsidP="00EE4EF3">
            <w:pPr>
              <w:pStyle w:val="ListParagraph"/>
              <w:numPr>
                <w:ilvl w:val="0"/>
                <w:numId w:val="6"/>
              </w:numPr>
              <w:autoSpaceDE w:val="0"/>
              <w:autoSpaceDN w:val="0"/>
              <w:adjustRightInd w:val="0"/>
              <w:ind w:left="284" w:hanging="284"/>
              <w:jc w:val="both"/>
              <w:rPr>
                <w:color w:val="000000"/>
                <w:szCs w:val="24"/>
              </w:rPr>
            </w:pPr>
            <w:r>
              <w:rPr>
                <w:color w:val="000000"/>
                <w:szCs w:val="24"/>
              </w:rPr>
              <w:t>Mampu melakukan proses evaluasi diri terhadap kelompok kerja yang berada di bawah tanggungjawabnya dan mampu mengelola pembelajaran secara mandiri.</w:t>
            </w:r>
          </w:p>
        </w:tc>
      </w:tr>
      <w:tr w:rsidR="00EE4EF3" w:rsidRPr="00634299" w:rsidTr="00FA3E8B">
        <w:trPr>
          <w:jc w:val="center"/>
        </w:trPr>
        <w:tc>
          <w:tcPr>
            <w:tcW w:w="3047" w:type="dxa"/>
            <w:gridSpan w:val="2"/>
            <w:vMerge/>
          </w:tcPr>
          <w:p w:rsidR="00EE4EF3" w:rsidRPr="00634299" w:rsidRDefault="00EE4EF3" w:rsidP="00FA3E8B">
            <w:pPr>
              <w:autoSpaceDE w:val="0"/>
              <w:autoSpaceDN w:val="0"/>
              <w:adjustRightInd w:val="0"/>
              <w:rPr>
                <w:rFonts w:cs="Times New Roman"/>
                <w:szCs w:val="24"/>
              </w:rPr>
            </w:pPr>
          </w:p>
        </w:tc>
        <w:tc>
          <w:tcPr>
            <w:tcW w:w="1640" w:type="dxa"/>
            <w:gridSpan w:val="3"/>
            <w:shd w:val="clear" w:color="auto" w:fill="DBE5F1" w:themeFill="accent1" w:themeFillTint="33"/>
          </w:tcPr>
          <w:p w:rsidR="00EE4EF3" w:rsidRPr="00634299" w:rsidRDefault="00EE4EF3" w:rsidP="00FA3E8B">
            <w:pPr>
              <w:autoSpaceDE w:val="0"/>
              <w:autoSpaceDN w:val="0"/>
              <w:adjustRightInd w:val="0"/>
              <w:rPr>
                <w:rFonts w:cs="Times New Roman"/>
                <w:b/>
                <w:szCs w:val="24"/>
              </w:rPr>
            </w:pPr>
            <w:r w:rsidRPr="00634299">
              <w:rPr>
                <w:rFonts w:cs="Times New Roman"/>
                <w:b/>
                <w:szCs w:val="24"/>
              </w:rPr>
              <w:t>CP-MK</w:t>
            </w:r>
          </w:p>
        </w:tc>
        <w:tc>
          <w:tcPr>
            <w:tcW w:w="9574" w:type="dxa"/>
            <w:gridSpan w:val="4"/>
            <w:shd w:val="clear" w:color="auto" w:fill="DBE5F1" w:themeFill="accent1" w:themeFillTint="33"/>
          </w:tcPr>
          <w:p w:rsidR="00EE4EF3" w:rsidRPr="00634299" w:rsidRDefault="00EE4EF3" w:rsidP="00FA3E8B">
            <w:pPr>
              <w:rPr>
                <w:rFonts w:cs="Times New Roman"/>
                <w:szCs w:val="24"/>
                <w:lang w:eastAsia="id-ID"/>
              </w:rPr>
            </w:pPr>
            <w:r w:rsidRPr="00634299">
              <w:rPr>
                <w:rFonts w:cs="Times New Roman"/>
                <w:b/>
                <w:szCs w:val="24"/>
                <w:lang w:eastAsia="id-ID"/>
              </w:rPr>
              <w:t>Capaian Pembelajaran Mata Kuliah</w:t>
            </w:r>
          </w:p>
        </w:tc>
      </w:tr>
      <w:tr w:rsidR="00EE4EF3" w:rsidRPr="00634299" w:rsidTr="00FA3E8B">
        <w:trPr>
          <w:jc w:val="center"/>
        </w:trPr>
        <w:tc>
          <w:tcPr>
            <w:tcW w:w="3047" w:type="dxa"/>
            <w:gridSpan w:val="2"/>
            <w:vMerge/>
          </w:tcPr>
          <w:p w:rsidR="00EE4EF3" w:rsidRPr="00634299" w:rsidRDefault="00EE4EF3" w:rsidP="00FA3E8B">
            <w:pPr>
              <w:autoSpaceDE w:val="0"/>
              <w:autoSpaceDN w:val="0"/>
              <w:adjustRightInd w:val="0"/>
              <w:rPr>
                <w:rFonts w:cs="Times New Roman"/>
                <w:szCs w:val="24"/>
              </w:rPr>
            </w:pPr>
          </w:p>
        </w:tc>
        <w:tc>
          <w:tcPr>
            <w:tcW w:w="897" w:type="dxa"/>
          </w:tcPr>
          <w:p w:rsidR="00EE4EF3" w:rsidRPr="00634299" w:rsidRDefault="00EE4EF3" w:rsidP="00FA3E8B">
            <w:pPr>
              <w:jc w:val="both"/>
              <w:rPr>
                <w:rFonts w:cs="Times New Roman"/>
                <w:bCs/>
                <w:noProof/>
                <w:szCs w:val="24"/>
                <w:lang w:eastAsia="id-ID"/>
              </w:rPr>
            </w:pPr>
            <w:r w:rsidRPr="00634299">
              <w:rPr>
                <w:rFonts w:cs="Times New Roman"/>
                <w:bCs/>
                <w:noProof/>
                <w:szCs w:val="24"/>
                <w:lang w:eastAsia="id-ID"/>
              </w:rPr>
              <w:t>CPMK</w:t>
            </w:r>
          </w:p>
        </w:tc>
        <w:tc>
          <w:tcPr>
            <w:tcW w:w="10317" w:type="dxa"/>
            <w:gridSpan w:val="6"/>
          </w:tcPr>
          <w:p w:rsidR="00EE4EF3" w:rsidRDefault="00EE4EF3" w:rsidP="00FA3E8B">
            <w:pPr>
              <w:jc w:val="both"/>
              <w:rPr>
                <w:rFonts w:cs="Times New Roman"/>
                <w:szCs w:val="24"/>
              </w:rPr>
            </w:pPr>
            <w:r w:rsidRPr="008F2496">
              <w:rPr>
                <w:rFonts w:cs="Times New Roman"/>
                <w:szCs w:val="24"/>
              </w:rPr>
              <w:t>Setelah mengikuti mata kuliah ini diharapkan mahasiswa mampu</w:t>
            </w:r>
            <w:r>
              <w:rPr>
                <w:rFonts w:cs="Times New Roman"/>
                <w:szCs w:val="24"/>
              </w:rPr>
              <w:t>:</w:t>
            </w:r>
          </w:p>
          <w:p w:rsidR="00EE4EF3" w:rsidRDefault="00EE4EF3" w:rsidP="00EE4EF3">
            <w:pPr>
              <w:pStyle w:val="ListParagraph"/>
              <w:numPr>
                <w:ilvl w:val="0"/>
                <w:numId w:val="9"/>
              </w:numPr>
              <w:ind w:left="614"/>
              <w:jc w:val="both"/>
              <w:rPr>
                <w:szCs w:val="24"/>
              </w:rPr>
            </w:pPr>
            <w:r>
              <w:rPr>
                <w:szCs w:val="24"/>
              </w:rPr>
              <w:t>Menjelaskan isu-isu terkini yang berkaitan dengan Manajemen</w:t>
            </w:r>
            <w:r w:rsidR="00452FD0">
              <w:rPr>
                <w:szCs w:val="24"/>
              </w:rPr>
              <w:t xml:space="preserve"> Pemberdayaan</w:t>
            </w:r>
            <w:r>
              <w:rPr>
                <w:szCs w:val="24"/>
              </w:rPr>
              <w:t xml:space="preserve"> </w:t>
            </w:r>
            <w:r w:rsidR="00452FD0">
              <w:rPr>
                <w:szCs w:val="24"/>
              </w:rPr>
              <w:t>Masjid</w:t>
            </w:r>
          </w:p>
          <w:p w:rsidR="00EE4EF3" w:rsidRDefault="00EE4EF3" w:rsidP="00EE4EF3">
            <w:pPr>
              <w:pStyle w:val="ListParagraph"/>
              <w:numPr>
                <w:ilvl w:val="0"/>
                <w:numId w:val="9"/>
              </w:numPr>
              <w:ind w:left="614"/>
              <w:jc w:val="both"/>
              <w:rPr>
                <w:szCs w:val="24"/>
              </w:rPr>
            </w:pPr>
            <w:r>
              <w:rPr>
                <w:szCs w:val="24"/>
              </w:rPr>
              <w:t xml:space="preserve">Menjelaskan berbagai konsep </w:t>
            </w:r>
            <w:r w:rsidR="00452FD0">
              <w:rPr>
                <w:szCs w:val="24"/>
              </w:rPr>
              <w:t>dasar manajemen Masjid</w:t>
            </w:r>
          </w:p>
          <w:p w:rsidR="00EE4EF3" w:rsidRDefault="00452FD0" w:rsidP="00EE4EF3">
            <w:pPr>
              <w:pStyle w:val="ListParagraph"/>
              <w:numPr>
                <w:ilvl w:val="0"/>
                <w:numId w:val="9"/>
              </w:numPr>
              <w:ind w:left="614"/>
              <w:jc w:val="both"/>
              <w:rPr>
                <w:szCs w:val="24"/>
              </w:rPr>
            </w:pPr>
            <w:r>
              <w:rPr>
                <w:szCs w:val="24"/>
              </w:rPr>
              <w:t xml:space="preserve">Mampu menjelaskan Konsep Global Masjid </w:t>
            </w:r>
            <w:r w:rsidR="0032047D">
              <w:rPr>
                <w:szCs w:val="24"/>
              </w:rPr>
              <w:t>s</w:t>
            </w:r>
            <w:r>
              <w:rPr>
                <w:szCs w:val="24"/>
              </w:rPr>
              <w:t>ebagai Sumber Solusi</w:t>
            </w:r>
          </w:p>
          <w:p w:rsidR="00EE4EF3" w:rsidRDefault="00EE4EF3" w:rsidP="00EE4EF3">
            <w:pPr>
              <w:pStyle w:val="ListParagraph"/>
              <w:numPr>
                <w:ilvl w:val="0"/>
                <w:numId w:val="9"/>
              </w:numPr>
              <w:ind w:left="614"/>
              <w:jc w:val="both"/>
              <w:rPr>
                <w:szCs w:val="24"/>
              </w:rPr>
            </w:pPr>
            <w:r>
              <w:rPr>
                <w:szCs w:val="24"/>
              </w:rPr>
              <w:t>Mampu m</w:t>
            </w:r>
            <w:r w:rsidR="00E449CF">
              <w:rPr>
                <w:szCs w:val="24"/>
              </w:rPr>
              <w:t>engetahui dan menjelaskan prinsip dan gaya manajemen kolaboratif</w:t>
            </w:r>
            <w:r w:rsidR="001221CE">
              <w:rPr>
                <w:szCs w:val="24"/>
              </w:rPr>
              <w:t xml:space="preserve"> </w:t>
            </w:r>
            <w:r w:rsidR="003A18EE">
              <w:rPr>
                <w:szCs w:val="24"/>
              </w:rPr>
              <w:t>berbasis masjid</w:t>
            </w:r>
          </w:p>
          <w:p w:rsidR="00EE4EF3" w:rsidRPr="00DF7380" w:rsidRDefault="00EE4EF3" w:rsidP="00E449CF">
            <w:pPr>
              <w:pStyle w:val="ListParagraph"/>
              <w:numPr>
                <w:ilvl w:val="0"/>
                <w:numId w:val="9"/>
              </w:numPr>
              <w:ind w:left="614"/>
              <w:jc w:val="both"/>
              <w:rPr>
                <w:szCs w:val="24"/>
              </w:rPr>
            </w:pPr>
            <w:r>
              <w:rPr>
                <w:szCs w:val="24"/>
              </w:rPr>
              <w:t xml:space="preserve">Mampu mengambil keputusan dalam mengatasi masalah-masalah </w:t>
            </w:r>
            <w:r w:rsidR="003A18EE">
              <w:rPr>
                <w:szCs w:val="24"/>
              </w:rPr>
              <w:t>yang berkaitan dengan manajemen pemberdayaan masjid</w:t>
            </w:r>
          </w:p>
        </w:tc>
      </w:tr>
      <w:tr w:rsidR="00EE4EF3" w:rsidRPr="00634299" w:rsidTr="00FA3E8B">
        <w:trPr>
          <w:jc w:val="center"/>
        </w:trPr>
        <w:tc>
          <w:tcPr>
            <w:tcW w:w="3047" w:type="dxa"/>
            <w:gridSpan w:val="2"/>
          </w:tcPr>
          <w:p w:rsidR="00EE4EF3" w:rsidRPr="0072644E" w:rsidRDefault="00EE4EF3" w:rsidP="00FA3E8B">
            <w:pPr>
              <w:autoSpaceDE w:val="0"/>
              <w:autoSpaceDN w:val="0"/>
              <w:adjustRightInd w:val="0"/>
              <w:rPr>
                <w:rFonts w:cs="Times New Roman"/>
                <w:b/>
                <w:szCs w:val="24"/>
              </w:rPr>
            </w:pPr>
            <w:r w:rsidRPr="0072644E">
              <w:rPr>
                <w:rFonts w:cs="Times New Roman"/>
                <w:b/>
                <w:szCs w:val="24"/>
              </w:rPr>
              <w:t>Deskripsi Singkat MK</w:t>
            </w:r>
          </w:p>
        </w:tc>
        <w:tc>
          <w:tcPr>
            <w:tcW w:w="11214" w:type="dxa"/>
            <w:gridSpan w:val="7"/>
          </w:tcPr>
          <w:p w:rsidR="00985A39" w:rsidRDefault="00EE4EF3" w:rsidP="00985A39">
            <w:pPr>
              <w:jc w:val="both"/>
            </w:pPr>
            <w:r>
              <w:rPr>
                <w:rFonts w:cs="Times New Roman"/>
                <w:szCs w:val="24"/>
              </w:rPr>
              <w:t xml:space="preserve">Mata kuliah Manajemen </w:t>
            </w:r>
            <w:r w:rsidR="00985A39">
              <w:rPr>
                <w:rFonts w:cs="Times New Roman"/>
                <w:szCs w:val="24"/>
              </w:rPr>
              <w:t xml:space="preserve">Pemberdayaan masjid </w:t>
            </w:r>
            <w:r w:rsidRPr="00634299">
              <w:rPr>
                <w:rFonts w:cs="Times New Roman"/>
                <w:szCs w:val="24"/>
              </w:rPr>
              <w:t>merupakan upaya akademik yang didesain untuk memberikan pemahaman dan membekali ma</w:t>
            </w:r>
            <w:r>
              <w:rPr>
                <w:rFonts w:cs="Times New Roman"/>
                <w:szCs w:val="24"/>
              </w:rPr>
              <w:t xml:space="preserve">hasiswa agar </w:t>
            </w:r>
            <w:r w:rsidRPr="00DF7380">
              <w:t>mengetahui, memahami dan memiliki wawasan luas serta mengaplikasikan</w:t>
            </w:r>
            <w:r>
              <w:t xml:space="preserve"> berbagai macam teknik manajemen</w:t>
            </w:r>
            <w:r w:rsidR="00985A39">
              <w:t xml:space="preserve"> dalam rangka memakmurkan masjid dan mengelola sumber daya yang ada di Masjid. </w:t>
            </w:r>
          </w:p>
          <w:p w:rsidR="00EE4EF3" w:rsidRPr="00DF7380" w:rsidRDefault="00EE4EF3" w:rsidP="00A77FB4">
            <w:pPr>
              <w:jc w:val="both"/>
            </w:pPr>
            <w:r>
              <w:t xml:space="preserve"> </w:t>
            </w:r>
          </w:p>
        </w:tc>
      </w:tr>
      <w:tr w:rsidR="00EE4EF3" w:rsidRPr="00634299" w:rsidTr="00FA3E8B">
        <w:trPr>
          <w:jc w:val="center"/>
        </w:trPr>
        <w:tc>
          <w:tcPr>
            <w:tcW w:w="3047" w:type="dxa"/>
            <w:gridSpan w:val="2"/>
          </w:tcPr>
          <w:p w:rsidR="00EE4EF3" w:rsidRPr="0072644E" w:rsidRDefault="00EE4EF3" w:rsidP="00FA3E8B">
            <w:pPr>
              <w:autoSpaceDE w:val="0"/>
              <w:autoSpaceDN w:val="0"/>
              <w:adjustRightInd w:val="0"/>
              <w:rPr>
                <w:rFonts w:cs="Times New Roman"/>
                <w:b/>
                <w:szCs w:val="24"/>
              </w:rPr>
            </w:pPr>
            <w:r w:rsidRPr="0072644E">
              <w:rPr>
                <w:rFonts w:cs="Times New Roman"/>
                <w:b/>
                <w:szCs w:val="24"/>
              </w:rPr>
              <w:t>Materi Pembelajaran/ Pokok Bahasan</w:t>
            </w:r>
          </w:p>
        </w:tc>
        <w:tc>
          <w:tcPr>
            <w:tcW w:w="11214" w:type="dxa"/>
            <w:gridSpan w:val="7"/>
          </w:tcPr>
          <w:p w:rsidR="00BA5C5C" w:rsidRDefault="00EE4EF3" w:rsidP="00BA5C5C">
            <w:pPr>
              <w:pStyle w:val="ListParagraph"/>
              <w:numPr>
                <w:ilvl w:val="0"/>
                <w:numId w:val="5"/>
              </w:numPr>
              <w:ind w:left="461"/>
              <w:rPr>
                <w:rFonts w:cs="Times New Roman"/>
                <w:szCs w:val="24"/>
              </w:rPr>
            </w:pPr>
            <w:r w:rsidRPr="00FA65FA">
              <w:rPr>
                <w:rFonts w:cs="Times New Roman"/>
                <w:szCs w:val="24"/>
              </w:rPr>
              <w:t>Sistem Perkuliahan</w:t>
            </w:r>
          </w:p>
          <w:p w:rsidR="00BA5C5C" w:rsidRPr="00BA5C5C" w:rsidRDefault="00BA5C5C" w:rsidP="00BA5C5C">
            <w:pPr>
              <w:pStyle w:val="ListParagraph"/>
              <w:numPr>
                <w:ilvl w:val="0"/>
                <w:numId w:val="5"/>
              </w:numPr>
              <w:ind w:left="461"/>
              <w:rPr>
                <w:rFonts w:cs="Times New Roman"/>
                <w:szCs w:val="24"/>
              </w:rPr>
            </w:pPr>
            <w:r w:rsidRPr="00BA5C5C">
              <w:rPr>
                <w:rFonts w:cs="Times New Roman"/>
                <w:szCs w:val="24"/>
              </w:rPr>
              <w:t>Definisi Masjid Peran dan Fungsi</w:t>
            </w:r>
          </w:p>
          <w:p w:rsidR="001808F7" w:rsidRDefault="00BA5C5C" w:rsidP="001808F7">
            <w:pPr>
              <w:pStyle w:val="ListParagraph"/>
              <w:numPr>
                <w:ilvl w:val="0"/>
                <w:numId w:val="5"/>
              </w:numPr>
              <w:ind w:left="461"/>
              <w:rPr>
                <w:rFonts w:cs="Times New Roman"/>
                <w:szCs w:val="24"/>
              </w:rPr>
            </w:pPr>
            <w:r>
              <w:rPr>
                <w:rFonts w:cs="Times New Roman"/>
                <w:szCs w:val="24"/>
              </w:rPr>
              <w:t>Konsep Pengembangan Masjid</w:t>
            </w:r>
          </w:p>
          <w:p w:rsidR="00BA5C5C" w:rsidRDefault="00BA5C5C" w:rsidP="00BA5C5C">
            <w:pPr>
              <w:pStyle w:val="ListParagraph"/>
              <w:numPr>
                <w:ilvl w:val="0"/>
                <w:numId w:val="5"/>
              </w:numPr>
              <w:ind w:left="461"/>
              <w:rPr>
                <w:rFonts w:cs="Times New Roman"/>
                <w:szCs w:val="24"/>
              </w:rPr>
            </w:pPr>
            <w:r>
              <w:rPr>
                <w:rFonts w:cs="Times New Roman"/>
                <w:szCs w:val="24"/>
              </w:rPr>
              <w:t>Problematika Masjid Kontemporer</w:t>
            </w:r>
          </w:p>
          <w:p w:rsidR="00F46F99" w:rsidRDefault="00F46F99" w:rsidP="00F46F99">
            <w:pPr>
              <w:pStyle w:val="ListParagraph"/>
              <w:numPr>
                <w:ilvl w:val="0"/>
                <w:numId w:val="5"/>
              </w:numPr>
              <w:ind w:left="461"/>
              <w:rPr>
                <w:rFonts w:cs="Times New Roman"/>
                <w:szCs w:val="24"/>
              </w:rPr>
            </w:pPr>
            <w:r>
              <w:rPr>
                <w:rFonts w:cs="Times New Roman"/>
                <w:szCs w:val="24"/>
              </w:rPr>
              <w:t>Manajemen Organisasi Masjid</w:t>
            </w:r>
          </w:p>
          <w:p w:rsidR="00102973" w:rsidRPr="00F46F99" w:rsidRDefault="00BA5C5C" w:rsidP="00F46F99">
            <w:pPr>
              <w:pStyle w:val="ListParagraph"/>
              <w:numPr>
                <w:ilvl w:val="0"/>
                <w:numId w:val="5"/>
              </w:numPr>
              <w:ind w:left="461"/>
              <w:rPr>
                <w:rFonts w:cs="Times New Roman"/>
                <w:szCs w:val="24"/>
              </w:rPr>
            </w:pPr>
            <w:r w:rsidRPr="00F46F99">
              <w:rPr>
                <w:rFonts w:cs="Times New Roman"/>
                <w:szCs w:val="24"/>
              </w:rPr>
              <w:t>Kepemimpinan Dalam Memakmurkan Masjid</w:t>
            </w:r>
          </w:p>
          <w:p w:rsidR="00BA5C5C" w:rsidRDefault="00BA5C5C" w:rsidP="001808F7">
            <w:pPr>
              <w:pStyle w:val="ListParagraph"/>
              <w:numPr>
                <w:ilvl w:val="0"/>
                <w:numId w:val="5"/>
              </w:numPr>
              <w:ind w:left="461"/>
              <w:rPr>
                <w:rFonts w:cs="Times New Roman"/>
                <w:szCs w:val="24"/>
              </w:rPr>
            </w:pPr>
            <w:r w:rsidRPr="003E50E1">
              <w:rPr>
                <w:rFonts w:cs="Times New Roman"/>
                <w:szCs w:val="24"/>
              </w:rPr>
              <w:t>Orientasi Fungsi Sosial Alternatif Berbasis Masjid</w:t>
            </w:r>
          </w:p>
          <w:p w:rsidR="00BA5C5C" w:rsidRDefault="00EE4EF3" w:rsidP="00BA5C5C">
            <w:pPr>
              <w:pStyle w:val="ListParagraph"/>
              <w:numPr>
                <w:ilvl w:val="0"/>
                <w:numId w:val="5"/>
              </w:numPr>
              <w:ind w:left="461"/>
              <w:rPr>
                <w:rFonts w:cs="Times New Roman"/>
                <w:szCs w:val="24"/>
              </w:rPr>
            </w:pPr>
            <w:r w:rsidRPr="00BA5C5C">
              <w:rPr>
                <w:rFonts w:cs="Times New Roman"/>
                <w:szCs w:val="24"/>
              </w:rPr>
              <w:t>UTS</w:t>
            </w:r>
          </w:p>
          <w:p w:rsidR="007A49DC" w:rsidRDefault="00BA5C5C" w:rsidP="007A49DC">
            <w:pPr>
              <w:pStyle w:val="ListParagraph"/>
              <w:numPr>
                <w:ilvl w:val="0"/>
                <w:numId w:val="5"/>
              </w:numPr>
              <w:ind w:left="461"/>
              <w:rPr>
                <w:rFonts w:cs="Times New Roman"/>
                <w:szCs w:val="24"/>
              </w:rPr>
            </w:pPr>
            <w:r w:rsidRPr="00BA5C5C">
              <w:rPr>
                <w:rFonts w:cs="Times New Roman"/>
                <w:szCs w:val="24"/>
              </w:rPr>
              <w:t>Sumber Daya Manusia Masjid</w:t>
            </w:r>
          </w:p>
          <w:p w:rsidR="007A49DC" w:rsidRPr="007A49DC" w:rsidRDefault="007A49DC" w:rsidP="007A49DC">
            <w:pPr>
              <w:pStyle w:val="ListParagraph"/>
              <w:numPr>
                <w:ilvl w:val="0"/>
                <w:numId w:val="5"/>
              </w:numPr>
              <w:ind w:left="461"/>
              <w:rPr>
                <w:rFonts w:cs="Times New Roman"/>
                <w:szCs w:val="24"/>
              </w:rPr>
            </w:pPr>
            <w:r w:rsidRPr="007A49DC">
              <w:rPr>
                <w:rFonts w:cs="Times New Roman"/>
                <w:szCs w:val="24"/>
              </w:rPr>
              <w:t xml:space="preserve">Strategi </w:t>
            </w:r>
            <w:r w:rsidR="00935306" w:rsidRPr="007A49DC">
              <w:rPr>
                <w:rFonts w:cs="Times New Roman"/>
                <w:szCs w:val="24"/>
              </w:rPr>
              <w:t xml:space="preserve">Kolaborasi </w:t>
            </w:r>
            <w:r w:rsidRPr="007A49DC">
              <w:rPr>
                <w:rFonts w:cs="Times New Roman"/>
                <w:szCs w:val="24"/>
              </w:rPr>
              <w:t>Jaringan Kerjasama Masjid</w:t>
            </w:r>
          </w:p>
          <w:p w:rsidR="007A49DC" w:rsidRPr="00F46F99" w:rsidRDefault="00A06F91" w:rsidP="00F46F99">
            <w:pPr>
              <w:pStyle w:val="ListParagraph"/>
              <w:numPr>
                <w:ilvl w:val="0"/>
                <w:numId w:val="5"/>
              </w:numPr>
              <w:ind w:left="461"/>
              <w:rPr>
                <w:rFonts w:cs="Times New Roman"/>
                <w:szCs w:val="24"/>
              </w:rPr>
            </w:pPr>
            <w:r>
              <w:rPr>
                <w:rFonts w:cs="Times New Roman"/>
                <w:szCs w:val="24"/>
              </w:rPr>
              <w:t xml:space="preserve">Manajemen </w:t>
            </w:r>
            <w:r w:rsidR="00F46F99" w:rsidRPr="00BA5C5C">
              <w:rPr>
                <w:rFonts w:cs="Times New Roman"/>
                <w:szCs w:val="24"/>
              </w:rPr>
              <w:t>Pemberdayaan Ekonomi Berbasis Masjid</w:t>
            </w:r>
          </w:p>
          <w:p w:rsidR="00102973" w:rsidRPr="007A49DC" w:rsidRDefault="007A49DC" w:rsidP="007A49DC">
            <w:pPr>
              <w:pStyle w:val="ListParagraph"/>
              <w:numPr>
                <w:ilvl w:val="0"/>
                <w:numId w:val="5"/>
              </w:numPr>
              <w:ind w:left="461"/>
              <w:rPr>
                <w:rFonts w:cs="Times New Roman"/>
                <w:szCs w:val="24"/>
              </w:rPr>
            </w:pPr>
            <w:r w:rsidRPr="007A49DC">
              <w:rPr>
                <w:rFonts w:cs="Times New Roman"/>
                <w:szCs w:val="24"/>
              </w:rPr>
              <w:t xml:space="preserve">Proses Pemberdayaan </w:t>
            </w:r>
            <w:r w:rsidR="00935306" w:rsidRPr="007A49DC">
              <w:rPr>
                <w:rFonts w:cs="Times New Roman"/>
                <w:szCs w:val="24"/>
              </w:rPr>
              <w:t xml:space="preserve">Dalam Memakmurkan Masjid </w:t>
            </w:r>
          </w:p>
          <w:p w:rsidR="00102973" w:rsidRDefault="007A49DC" w:rsidP="001808F7">
            <w:pPr>
              <w:pStyle w:val="ListParagraph"/>
              <w:numPr>
                <w:ilvl w:val="0"/>
                <w:numId w:val="5"/>
              </w:numPr>
              <w:ind w:left="461"/>
              <w:rPr>
                <w:rFonts w:cs="Times New Roman"/>
                <w:szCs w:val="24"/>
              </w:rPr>
            </w:pPr>
            <w:r w:rsidRPr="008F1828">
              <w:rPr>
                <w:rFonts w:cs="Times New Roman"/>
                <w:bCs/>
                <w:szCs w:val="24"/>
              </w:rPr>
              <w:lastRenderedPageBreak/>
              <w:t xml:space="preserve">Masjid </w:t>
            </w:r>
            <w:proofErr w:type="spellStart"/>
            <w:r w:rsidRPr="008F1828">
              <w:rPr>
                <w:rFonts w:cs="Times New Roman"/>
                <w:bCs/>
                <w:szCs w:val="24"/>
                <w:lang w:val="en-US"/>
              </w:rPr>
              <w:t>Sebagai</w:t>
            </w:r>
            <w:proofErr w:type="spellEnd"/>
            <w:r w:rsidRPr="008F1828">
              <w:rPr>
                <w:rFonts w:cs="Times New Roman"/>
                <w:bCs/>
                <w:szCs w:val="24"/>
                <w:lang w:val="en-US"/>
              </w:rPr>
              <w:t xml:space="preserve"> Shelter</w:t>
            </w:r>
            <w:r w:rsidRPr="008F1828">
              <w:rPr>
                <w:rFonts w:cs="Times New Roman"/>
                <w:bCs/>
                <w:szCs w:val="24"/>
              </w:rPr>
              <w:t xml:space="preserve"> Bencana</w:t>
            </w:r>
            <w:bookmarkStart w:id="0" w:name="_GoBack"/>
            <w:bookmarkEnd w:id="0"/>
          </w:p>
          <w:p w:rsidR="007A49DC" w:rsidRDefault="00E82759" w:rsidP="007A49DC">
            <w:pPr>
              <w:pStyle w:val="ListParagraph"/>
              <w:numPr>
                <w:ilvl w:val="0"/>
                <w:numId w:val="5"/>
              </w:numPr>
              <w:ind w:left="461"/>
              <w:rPr>
                <w:rFonts w:cs="Times New Roman"/>
                <w:szCs w:val="24"/>
              </w:rPr>
            </w:pPr>
            <w:r>
              <w:rPr>
                <w:rFonts w:cs="Times New Roman"/>
                <w:szCs w:val="24"/>
              </w:rPr>
              <w:t xml:space="preserve">Hubungan Masjid dengan Lingkungan </w:t>
            </w:r>
          </w:p>
          <w:p w:rsidR="007A49DC" w:rsidRPr="007A49DC" w:rsidRDefault="007A49DC" w:rsidP="007A49DC">
            <w:pPr>
              <w:pStyle w:val="ListParagraph"/>
              <w:numPr>
                <w:ilvl w:val="0"/>
                <w:numId w:val="5"/>
              </w:numPr>
              <w:ind w:left="461"/>
              <w:rPr>
                <w:rFonts w:cs="Times New Roman"/>
                <w:szCs w:val="24"/>
              </w:rPr>
            </w:pPr>
            <w:r w:rsidRPr="007A49DC">
              <w:rPr>
                <w:rFonts w:cs="Times New Roman"/>
                <w:szCs w:val="24"/>
              </w:rPr>
              <w:t xml:space="preserve">Manajemen Masjid </w:t>
            </w:r>
            <w:r w:rsidRPr="007A49DC">
              <w:rPr>
                <w:rFonts w:cs="Times New Roman"/>
                <w:i/>
                <w:szCs w:val="24"/>
              </w:rPr>
              <w:t>In Action</w:t>
            </w:r>
            <w:r>
              <w:rPr>
                <w:rFonts w:cs="Times New Roman"/>
                <w:i/>
                <w:szCs w:val="24"/>
              </w:rPr>
              <w:t xml:space="preserve"> </w:t>
            </w:r>
            <w:r w:rsidRPr="007A49DC">
              <w:rPr>
                <w:rFonts w:cs="Times New Roman"/>
                <w:szCs w:val="24"/>
              </w:rPr>
              <w:t>&amp;Studi lapangan</w:t>
            </w:r>
          </w:p>
          <w:p w:rsidR="00EE4EF3" w:rsidRPr="00622B81" w:rsidRDefault="00EE4EF3" w:rsidP="00EE4EF3">
            <w:pPr>
              <w:pStyle w:val="ListParagraph"/>
              <w:numPr>
                <w:ilvl w:val="0"/>
                <w:numId w:val="5"/>
              </w:numPr>
              <w:ind w:left="461"/>
              <w:rPr>
                <w:rFonts w:cs="Times New Roman"/>
                <w:szCs w:val="24"/>
              </w:rPr>
            </w:pPr>
            <w:r w:rsidRPr="00622B81">
              <w:rPr>
                <w:rFonts w:cs="Times New Roman"/>
                <w:szCs w:val="24"/>
              </w:rPr>
              <w:t>UAS</w:t>
            </w:r>
          </w:p>
        </w:tc>
      </w:tr>
      <w:tr w:rsidR="00EE4EF3" w:rsidRPr="00634299" w:rsidTr="00FA3E8B">
        <w:trPr>
          <w:jc w:val="center"/>
        </w:trPr>
        <w:tc>
          <w:tcPr>
            <w:tcW w:w="3047" w:type="dxa"/>
            <w:gridSpan w:val="2"/>
          </w:tcPr>
          <w:p w:rsidR="00EE4EF3" w:rsidRPr="0072644E" w:rsidRDefault="00EE4EF3" w:rsidP="00FA3E8B">
            <w:pPr>
              <w:autoSpaceDE w:val="0"/>
              <w:autoSpaceDN w:val="0"/>
              <w:adjustRightInd w:val="0"/>
              <w:rPr>
                <w:rFonts w:cs="Times New Roman"/>
                <w:b/>
                <w:szCs w:val="24"/>
              </w:rPr>
            </w:pPr>
            <w:r w:rsidRPr="0072644E">
              <w:rPr>
                <w:rFonts w:cs="Times New Roman"/>
                <w:b/>
                <w:szCs w:val="24"/>
              </w:rPr>
              <w:lastRenderedPageBreak/>
              <w:t>Pustaka</w:t>
            </w:r>
          </w:p>
        </w:tc>
        <w:tc>
          <w:tcPr>
            <w:tcW w:w="11214" w:type="dxa"/>
            <w:gridSpan w:val="7"/>
          </w:tcPr>
          <w:p w:rsidR="00EE4EF3" w:rsidRDefault="001D0CA9" w:rsidP="00EE4EF3">
            <w:pPr>
              <w:pStyle w:val="ListParagraph"/>
              <w:numPr>
                <w:ilvl w:val="0"/>
                <w:numId w:val="10"/>
              </w:numPr>
              <w:ind w:left="459"/>
            </w:pPr>
            <w:r>
              <w:t xml:space="preserve">Panduan Memakmurkan Masjid, DMI, Jakarta : 2017 </w:t>
            </w:r>
          </w:p>
          <w:p w:rsidR="001D0CA9" w:rsidRDefault="001D0CA9" w:rsidP="00EE4EF3">
            <w:pPr>
              <w:pStyle w:val="ListParagraph"/>
              <w:numPr>
                <w:ilvl w:val="0"/>
                <w:numId w:val="10"/>
              </w:numPr>
              <w:ind w:left="459"/>
            </w:pPr>
            <w:r>
              <w:t>Panduan Pembinaan Jamaah Masjid, Kemenag, 2004</w:t>
            </w:r>
          </w:p>
          <w:p w:rsidR="00F85107" w:rsidRDefault="00F85107" w:rsidP="00EE4EF3">
            <w:pPr>
              <w:pStyle w:val="ListParagraph"/>
              <w:numPr>
                <w:ilvl w:val="0"/>
                <w:numId w:val="10"/>
              </w:numPr>
              <w:ind w:left="459"/>
            </w:pPr>
            <w:r>
              <w:t>Pedoman Manajemen Masjid, ICMI, Jakarta</w:t>
            </w:r>
          </w:p>
          <w:p w:rsidR="001D0CA9" w:rsidRDefault="001D0CA9" w:rsidP="00EE4EF3">
            <w:pPr>
              <w:pStyle w:val="ListParagraph"/>
              <w:numPr>
                <w:ilvl w:val="0"/>
                <w:numId w:val="10"/>
              </w:numPr>
              <w:ind w:left="459"/>
            </w:pPr>
            <w:r>
              <w:t>Cintah Masjid Berkah Negeri, Ustad Arifin Ilham , Jakarta : 2010</w:t>
            </w:r>
          </w:p>
          <w:p w:rsidR="001D0CA9" w:rsidRDefault="001D0CA9" w:rsidP="00EE4EF3">
            <w:pPr>
              <w:pStyle w:val="ListParagraph"/>
              <w:numPr>
                <w:ilvl w:val="0"/>
                <w:numId w:val="10"/>
              </w:numPr>
              <w:ind w:left="459"/>
            </w:pPr>
            <w:r>
              <w:t>Manajemen masjid, Eman Suherman, Bandung : 2012</w:t>
            </w:r>
          </w:p>
          <w:p w:rsidR="001D0CA9" w:rsidRDefault="001D0CA9" w:rsidP="00EE4EF3">
            <w:pPr>
              <w:pStyle w:val="ListParagraph"/>
              <w:numPr>
                <w:ilvl w:val="0"/>
                <w:numId w:val="10"/>
              </w:numPr>
              <w:ind w:left="459"/>
            </w:pPr>
            <w:r>
              <w:t xml:space="preserve">Pemberdayaan Masjid Di asa Depan , Lukman Hakim, </w:t>
            </w:r>
            <w:r w:rsidR="00F85107">
              <w:t>Jakarta : 2002</w:t>
            </w:r>
          </w:p>
          <w:p w:rsidR="00F85107" w:rsidRDefault="00F85107" w:rsidP="00EE4EF3">
            <w:pPr>
              <w:pStyle w:val="ListParagraph"/>
              <w:numPr>
                <w:ilvl w:val="0"/>
                <w:numId w:val="10"/>
              </w:numPr>
              <w:ind w:left="459"/>
            </w:pPr>
            <w:r>
              <w:t>Mengelola dan Memakmurkan Masjid, Asadullah Al-Faruq, Solo : 2010</w:t>
            </w:r>
          </w:p>
          <w:p w:rsidR="00F85107" w:rsidRPr="00C561B0" w:rsidRDefault="00F85107" w:rsidP="00F85107">
            <w:pPr>
              <w:pStyle w:val="ListParagraph"/>
              <w:ind w:left="459"/>
            </w:pPr>
          </w:p>
        </w:tc>
      </w:tr>
      <w:tr w:rsidR="00EE4EF3" w:rsidRPr="00634299" w:rsidTr="00FA3E8B">
        <w:trPr>
          <w:jc w:val="center"/>
        </w:trPr>
        <w:tc>
          <w:tcPr>
            <w:tcW w:w="3047" w:type="dxa"/>
            <w:gridSpan w:val="2"/>
          </w:tcPr>
          <w:p w:rsidR="00EE4EF3" w:rsidRPr="0072644E" w:rsidRDefault="00EE4EF3" w:rsidP="00FA3E8B">
            <w:pPr>
              <w:autoSpaceDE w:val="0"/>
              <w:autoSpaceDN w:val="0"/>
              <w:adjustRightInd w:val="0"/>
              <w:rPr>
                <w:rFonts w:cs="Times New Roman"/>
                <w:b/>
                <w:szCs w:val="24"/>
              </w:rPr>
            </w:pPr>
            <w:r w:rsidRPr="0072644E">
              <w:rPr>
                <w:rFonts w:cs="Times New Roman"/>
                <w:b/>
                <w:szCs w:val="24"/>
              </w:rPr>
              <w:t>Media Pembelajaran</w:t>
            </w:r>
          </w:p>
        </w:tc>
        <w:tc>
          <w:tcPr>
            <w:tcW w:w="11214" w:type="dxa"/>
            <w:gridSpan w:val="7"/>
          </w:tcPr>
          <w:p w:rsidR="00EE4EF3" w:rsidRPr="00E20435" w:rsidRDefault="00EE4EF3" w:rsidP="00FA3E8B">
            <w:pPr>
              <w:pStyle w:val="ListParagraph"/>
              <w:ind w:left="0"/>
              <w:rPr>
                <w:szCs w:val="24"/>
              </w:rPr>
            </w:pPr>
            <w:r>
              <w:rPr>
                <w:szCs w:val="24"/>
              </w:rPr>
              <w:t>LCD, Power Point dan Buku Pegangan, Modul</w:t>
            </w:r>
          </w:p>
        </w:tc>
      </w:tr>
      <w:tr w:rsidR="00EE4EF3" w:rsidRPr="00634299" w:rsidTr="00FA3E8B">
        <w:trPr>
          <w:jc w:val="center"/>
        </w:trPr>
        <w:tc>
          <w:tcPr>
            <w:tcW w:w="3047" w:type="dxa"/>
            <w:gridSpan w:val="2"/>
          </w:tcPr>
          <w:p w:rsidR="00EE4EF3" w:rsidRPr="0072644E" w:rsidRDefault="00EE4EF3" w:rsidP="00FA3E8B">
            <w:pPr>
              <w:autoSpaceDE w:val="0"/>
              <w:autoSpaceDN w:val="0"/>
              <w:adjustRightInd w:val="0"/>
              <w:rPr>
                <w:rFonts w:cs="Times New Roman"/>
                <w:b/>
                <w:szCs w:val="24"/>
              </w:rPr>
            </w:pPr>
            <w:r w:rsidRPr="0072644E">
              <w:rPr>
                <w:rFonts w:cs="Times New Roman"/>
                <w:b/>
                <w:szCs w:val="24"/>
              </w:rPr>
              <w:t>Dosen/ Team Teaching</w:t>
            </w:r>
          </w:p>
        </w:tc>
        <w:tc>
          <w:tcPr>
            <w:tcW w:w="11214" w:type="dxa"/>
            <w:gridSpan w:val="7"/>
          </w:tcPr>
          <w:p w:rsidR="00EE4EF3" w:rsidRPr="0072644E" w:rsidRDefault="003C17F8" w:rsidP="00FA3E8B">
            <w:pPr>
              <w:autoSpaceDE w:val="0"/>
              <w:autoSpaceDN w:val="0"/>
              <w:adjustRightInd w:val="0"/>
              <w:rPr>
                <w:rFonts w:cs="Times New Roman"/>
                <w:b/>
                <w:sz w:val="22"/>
              </w:rPr>
            </w:pPr>
            <w:r>
              <w:rPr>
                <w:rFonts w:cs="Times New Roman"/>
                <w:b/>
                <w:sz w:val="22"/>
              </w:rPr>
              <w:t>Ashadi Cahyadi, MA</w:t>
            </w:r>
          </w:p>
        </w:tc>
      </w:tr>
      <w:tr w:rsidR="00EE4EF3" w:rsidRPr="00634299" w:rsidTr="00FA3E8B">
        <w:trPr>
          <w:jc w:val="center"/>
        </w:trPr>
        <w:tc>
          <w:tcPr>
            <w:tcW w:w="3047" w:type="dxa"/>
            <w:gridSpan w:val="2"/>
          </w:tcPr>
          <w:p w:rsidR="00EE4EF3" w:rsidRPr="0072644E" w:rsidRDefault="00EE4EF3" w:rsidP="00FA3E8B">
            <w:pPr>
              <w:autoSpaceDE w:val="0"/>
              <w:autoSpaceDN w:val="0"/>
              <w:adjustRightInd w:val="0"/>
              <w:rPr>
                <w:rFonts w:cs="Times New Roman"/>
                <w:b/>
                <w:szCs w:val="24"/>
              </w:rPr>
            </w:pPr>
            <w:r w:rsidRPr="0072644E">
              <w:rPr>
                <w:rFonts w:cs="Times New Roman"/>
                <w:b/>
                <w:szCs w:val="24"/>
              </w:rPr>
              <w:t xml:space="preserve">Mata kuliah Syarat </w:t>
            </w:r>
          </w:p>
        </w:tc>
        <w:tc>
          <w:tcPr>
            <w:tcW w:w="11214" w:type="dxa"/>
            <w:gridSpan w:val="7"/>
          </w:tcPr>
          <w:p w:rsidR="00EE4EF3" w:rsidRPr="00634299" w:rsidRDefault="00EE4EF3" w:rsidP="00FA3E8B">
            <w:pPr>
              <w:autoSpaceDE w:val="0"/>
              <w:autoSpaceDN w:val="0"/>
              <w:adjustRightInd w:val="0"/>
              <w:rPr>
                <w:rFonts w:cs="Times New Roman"/>
                <w:szCs w:val="24"/>
              </w:rPr>
            </w:pPr>
          </w:p>
        </w:tc>
      </w:tr>
    </w:tbl>
    <w:p w:rsidR="00EE4EF3" w:rsidRPr="00634299" w:rsidRDefault="00EE4EF3" w:rsidP="00EE4EF3">
      <w:pPr>
        <w:autoSpaceDE w:val="0"/>
        <w:autoSpaceDN w:val="0"/>
        <w:adjustRightInd w:val="0"/>
        <w:spacing w:after="0" w:line="240" w:lineRule="auto"/>
        <w:rPr>
          <w:rFonts w:cs="Times New Roman"/>
          <w:szCs w:val="24"/>
        </w:rPr>
      </w:pPr>
    </w:p>
    <w:tbl>
      <w:tblPr>
        <w:tblStyle w:val="TableGrid"/>
        <w:tblW w:w="14460" w:type="dxa"/>
        <w:tblInd w:w="-318" w:type="dxa"/>
        <w:tblLook w:val="04A0" w:firstRow="1" w:lastRow="0" w:firstColumn="1" w:lastColumn="0" w:noHBand="0" w:noVBand="1"/>
      </w:tblPr>
      <w:tblGrid>
        <w:gridCol w:w="1419"/>
        <w:gridCol w:w="2385"/>
        <w:gridCol w:w="2549"/>
        <w:gridCol w:w="1855"/>
        <w:gridCol w:w="2259"/>
        <w:gridCol w:w="1750"/>
        <w:gridCol w:w="2243"/>
      </w:tblGrid>
      <w:tr w:rsidR="007A49DC" w:rsidRPr="00634299" w:rsidTr="00C61840">
        <w:tc>
          <w:tcPr>
            <w:tcW w:w="1557" w:type="dxa"/>
            <w:shd w:val="clear" w:color="auto" w:fill="C6D9F1" w:themeFill="text2" w:themeFillTint="33"/>
            <w:vAlign w:val="center"/>
          </w:tcPr>
          <w:p w:rsidR="00EE4EF3" w:rsidRPr="00634299" w:rsidRDefault="00EE4EF3" w:rsidP="00FA3E8B">
            <w:pPr>
              <w:ind w:left="-90" w:right="-108"/>
              <w:jc w:val="center"/>
              <w:rPr>
                <w:rFonts w:cs="Times New Roman"/>
                <w:b/>
                <w:bCs/>
                <w:szCs w:val="24"/>
              </w:rPr>
            </w:pPr>
            <w:r w:rsidRPr="00634299">
              <w:rPr>
                <w:rFonts w:cs="Times New Roman"/>
                <w:b/>
                <w:bCs/>
                <w:szCs w:val="24"/>
              </w:rPr>
              <w:t>Minggu</w:t>
            </w:r>
          </w:p>
          <w:p w:rsidR="00EE4EF3" w:rsidRPr="00634299" w:rsidRDefault="00EE4EF3" w:rsidP="00FA3E8B">
            <w:pPr>
              <w:ind w:left="-90" w:right="-108"/>
              <w:jc w:val="center"/>
              <w:rPr>
                <w:rFonts w:cs="Times New Roman"/>
                <w:b/>
                <w:bCs/>
                <w:szCs w:val="24"/>
              </w:rPr>
            </w:pPr>
            <w:r w:rsidRPr="00634299">
              <w:rPr>
                <w:rFonts w:cs="Times New Roman"/>
                <w:b/>
                <w:bCs/>
                <w:szCs w:val="24"/>
              </w:rPr>
              <w:t xml:space="preserve"> Ke-</w:t>
            </w:r>
          </w:p>
        </w:tc>
        <w:tc>
          <w:tcPr>
            <w:tcW w:w="2533" w:type="dxa"/>
            <w:shd w:val="clear" w:color="auto" w:fill="C6D9F1" w:themeFill="text2" w:themeFillTint="33"/>
          </w:tcPr>
          <w:p w:rsidR="00EE4EF3" w:rsidRPr="00634299" w:rsidRDefault="00EE4EF3" w:rsidP="00FA3E8B">
            <w:pPr>
              <w:jc w:val="center"/>
              <w:rPr>
                <w:rFonts w:cs="Times New Roman"/>
                <w:b/>
                <w:bCs/>
                <w:noProof/>
                <w:szCs w:val="24"/>
                <w:lang w:eastAsia="id-ID"/>
              </w:rPr>
            </w:pPr>
            <w:r w:rsidRPr="00634299">
              <w:rPr>
                <w:rFonts w:cs="Times New Roman"/>
                <w:b/>
                <w:bCs/>
                <w:noProof/>
                <w:szCs w:val="24"/>
                <w:lang w:eastAsia="id-ID"/>
              </w:rPr>
              <w:t>Sub-CPMK</w:t>
            </w:r>
          </w:p>
          <w:p w:rsidR="00EE4EF3" w:rsidRPr="00634299" w:rsidRDefault="00EE4EF3" w:rsidP="00FA3E8B">
            <w:pPr>
              <w:jc w:val="center"/>
              <w:rPr>
                <w:rFonts w:cs="Times New Roman"/>
                <w:szCs w:val="24"/>
              </w:rPr>
            </w:pPr>
            <w:r w:rsidRPr="00634299">
              <w:rPr>
                <w:rFonts w:cs="Times New Roman"/>
                <w:b/>
                <w:bCs/>
                <w:noProof/>
                <w:szCs w:val="24"/>
                <w:lang w:eastAsia="id-ID"/>
              </w:rPr>
              <w:t>(Kemampuan akhir tiap tahapan belajar)</w:t>
            </w:r>
          </w:p>
        </w:tc>
        <w:tc>
          <w:tcPr>
            <w:tcW w:w="2683" w:type="dxa"/>
            <w:shd w:val="clear" w:color="auto" w:fill="C6D9F1" w:themeFill="text2" w:themeFillTint="33"/>
          </w:tcPr>
          <w:p w:rsidR="00EE4EF3" w:rsidRPr="00634299" w:rsidRDefault="00EE4EF3" w:rsidP="00FA3E8B">
            <w:pPr>
              <w:jc w:val="center"/>
              <w:rPr>
                <w:rFonts w:cs="Times New Roman"/>
                <w:b/>
                <w:bCs/>
                <w:szCs w:val="24"/>
                <w:lang w:eastAsia="id-ID"/>
              </w:rPr>
            </w:pPr>
          </w:p>
          <w:p w:rsidR="00EE4EF3" w:rsidRPr="00634299" w:rsidRDefault="00EE4EF3" w:rsidP="00FA3E8B">
            <w:pPr>
              <w:jc w:val="center"/>
              <w:rPr>
                <w:rFonts w:cs="Times New Roman"/>
                <w:szCs w:val="24"/>
              </w:rPr>
            </w:pPr>
            <w:r w:rsidRPr="00634299">
              <w:rPr>
                <w:rFonts w:cs="Times New Roman"/>
                <w:b/>
                <w:bCs/>
                <w:szCs w:val="24"/>
                <w:lang w:eastAsia="id-ID"/>
              </w:rPr>
              <w:t>Indikator</w:t>
            </w:r>
          </w:p>
        </w:tc>
        <w:tc>
          <w:tcPr>
            <w:tcW w:w="1974" w:type="dxa"/>
            <w:shd w:val="clear" w:color="auto" w:fill="C6D9F1" w:themeFill="text2" w:themeFillTint="33"/>
            <w:vAlign w:val="center"/>
          </w:tcPr>
          <w:p w:rsidR="00EE4EF3" w:rsidRPr="00634299" w:rsidRDefault="00EE4EF3" w:rsidP="00FA3E8B">
            <w:pPr>
              <w:autoSpaceDE w:val="0"/>
              <w:autoSpaceDN w:val="0"/>
              <w:adjustRightInd w:val="0"/>
              <w:jc w:val="center"/>
              <w:rPr>
                <w:rFonts w:cs="Times New Roman"/>
                <w:b/>
                <w:szCs w:val="24"/>
              </w:rPr>
            </w:pPr>
            <w:r w:rsidRPr="00634299">
              <w:rPr>
                <w:rFonts w:cs="Times New Roman"/>
                <w:b/>
                <w:szCs w:val="24"/>
              </w:rPr>
              <w:t>Kriteria &amp; Bentuk Penilaian</w:t>
            </w:r>
          </w:p>
        </w:tc>
        <w:tc>
          <w:tcPr>
            <w:tcW w:w="2397" w:type="dxa"/>
            <w:shd w:val="clear" w:color="auto" w:fill="C6D9F1" w:themeFill="text2" w:themeFillTint="33"/>
            <w:vAlign w:val="center"/>
          </w:tcPr>
          <w:p w:rsidR="00EE4EF3" w:rsidRPr="00634299" w:rsidRDefault="00EE4EF3" w:rsidP="00FA3E8B">
            <w:pPr>
              <w:autoSpaceDE w:val="0"/>
              <w:autoSpaceDN w:val="0"/>
              <w:adjustRightInd w:val="0"/>
              <w:jc w:val="center"/>
              <w:rPr>
                <w:rFonts w:cs="Times New Roman"/>
                <w:b/>
                <w:szCs w:val="24"/>
              </w:rPr>
            </w:pPr>
            <w:r w:rsidRPr="00634299">
              <w:rPr>
                <w:rFonts w:cs="Times New Roman"/>
                <w:b/>
                <w:szCs w:val="24"/>
              </w:rPr>
              <w:t>Bentuk dan Metode Pembelajaran [Estimasi Waktu]</w:t>
            </w:r>
          </w:p>
        </w:tc>
        <w:tc>
          <w:tcPr>
            <w:tcW w:w="1763" w:type="dxa"/>
            <w:shd w:val="clear" w:color="auto" w:fill="C6D9F1" w:themeFill="text2" w:themeFillTint="33"/>
          </w:tcPr>
          <w:p w:rsidR="00EE4EF3" w:rsidRPr="00634299" w:rsidRDefault="00EE4EF3" w:rsidP="00FA3E8B">
            <w:pPr>
              <w:jc w:val="center"/>
              <w:rPr>
                <w:rFonts w:cs="Times New Roman"/>
                <w:szCs w:val="24"/>
              </w:rPr>
            </w:pPr>
            <w:r w:rsidRPr="00634299">
              <w:rPr>
                <w:rFonts w:cs="Times New Roman"/>
                <w:b/>
                <w:szCs w:val="24"/>
              </w:rPr>
              <w:t>Materi Pembelajaran</w:t>
            </w:r>
          </w:p>
        </w:tc>
        <w:tc>
          <w:tcPr>
            <w:tcW w:w="1553" w:type="dxa"/>
            <w:shd w:val="clear" w:color="auto" w:fill="C6D9F1" w:themeFill="text2" w:themeFillTint="33"/>
            <w:vAlign w:val="center"/>
          </w:tcPr>
          <w:p w:rsidR="00EE4EF3" w:rsidRPr="00634299" w:rsidRDefault="00EE4EF3" w:rsidP="00FA3E8B">
            <w:pPr>
              <w:autoSpaceDE w:val="0"/>
              <w:autoSpaceDN w:val="0"/>
              <w:adjustRightInd w:val="0"/>
              <w:jc w:val="center"/>
              <w:rPr>
                <w:rFonts w:cs="Times New Roman"/>
                <w:b/>
                <w:szCs w:val="24"/>
              </w:rPr>
            </w:pPr>
            <w:r w:rsidRPr="00634299">
              <w:rPr>
                <w:rFonts w:cs="Times New Roman"/>
                <w:b/>
                <w:szCs w:val="24"/>
              </w:rPr>
              <w:t>Bobot Penilaian (%)</w:t>
            </w:r>
          </w:p>
        </w:tc>
      </w:tr>
      <w:tr w:rsidR="007A49DC" w:rsidRPr="00634299" w:rsidTr="00C61840">
        <w:tc>
          <w:tcPr>
            <w:tcW w:w="1557" w:type="dxa"/>
          </w:tcPr>
          <w:p w:rsidR="00EE4EF3" w:rsidRPr="00634299" w:rsidRDefault="00EE4EF3" w:rsidP="00FA3E8B">
            <w:pPr>
              <w:jc w:val="center"/>
              <w:rPr>
                <w:rFonts w:cs="Times New Roman"/>
                <w:szCs w:val="24"/>
              </w:rPr>
            </w:pPr>
            <w:r w:rsidRPr="00634299">
              <w:rPr>
                <w:rFonts w:cs="Times New Roman"/>
                <w:szCs w:val="24"/>
              </w:rPr>
              <w:t>1</w:t>
            </w:r>
          </w:p>
        </w:tc>
        <w:tc>
          <w:tcPr>
            <w:tcW w:w="2533" w:type="dxa"/>
          </w:tcPr>
          <w:p w:rsidR="00EE4EF3" w:rsidRPr="001873C4" w:rsidRDefault="00EE4EF3" w:rsidP="00FA3E8B">
            <w:pPr>
              <w:numPr>
                <w:ilvl w:val="0"/>
                <w:numId w:val="2"/>
              </w:numPr>
              <w:ind w:left="360"/>
              <w:jc w:val="both"/>
              <w:rPr>
                <w:rFonts w:asciiTheme="majorHAnsi" w:hAnsiTheme="majorHAnsi"/>
                <w:szCs w:val="24"/>
                <w:lang w:val="sv-SE"/>
              </w:rPr>
            </w:pPr>
            <w:r w:rsidRPr="001873C4">
              <w:rPr>
                <w:rFonts w:asciiTheme="majorHAnsi" w:hAnsiTheme="majorHAnsi"/>
                <w:szCs w:val="24"/>
              </w:rPr>
              <w:t>Perkenalan</w:t>
            </w:r>
          </w:p>
          <w:p w:rsidR="00EE4EF3" w:rsidRPr="001873C4" w:rsidRDefault="00EE4EF3" w:rsidP="003A18EE">
            <w:pPr>
              <w:numPr>
                <w:ilvl w:val="0"/>
                <w:numId w:val="2"/>
              </w:numPr>
              <w:ind w:left="360"/>
              <w:rPr>
                <w:rFonts w:asciiTheme="majorHAnsi" w:hAnsiTheme="majorHAnsi"/>
                <w:szCs w:val="24"/>
                <w:lang w:val="sv-SE"/>
              </w:rPr>
            </w:pPr>
            <w:r w:rsidRPr="001873C4">
              <w:rPr>
                <w:rFonts w:asciiTheme="majorHAnsi" w:hAnsiTheme="majorHAnsi"/>
                <w:szCs w:val="24"/>
                <w:lang w:val="sv-SE"/>
              </w:rPr>
              <w:t>Tujuan mata kuliah</w:t>
            </w:r>
          </w:p>
          <w:p w:rsidR="00EE4EF3" w:rsidRPr="001873C4" w:rsidRDefault="00EE4EF3" w:rsidP="003A18EE">
            <w:pPr>
              <w:numPr>
                <w:ilvl w:val="0"/>
                <w:numId w:val="2"/>
              </w:numPr>
              <w:ind w:left="360"/>
              <w:rPr>
                <w:rFonts w:asciiTheme="majorHAnsi" w:hAnsiTheme="majorHAnsi"/>
                <w:szCs w:val="24"/>
                <w:lang w:val="sv-SE"/>
              </w:rPr>
            </w:pPr>
            <w:r w:rsidRPr="001873C4">
              <w:rPr>
                <w:rFonts w:asciiTheme="majorHAnsi" w:hAnsiTheme="majorHAnsi"/>
                <w:szCs w:val="24"/>
                <w:lang w:val="sv-SE"/>
              </w:rPr>
              <w:t>Ruang lingkup mata kuliah</w:t>
            </w:r>
          </w:p>
          <w:p w:rsidR="00EE4EF3" w:rsidRPr="001873C4" w:rsidRDefault="00EE4EF3" w:rsidP="00FA3E8B">
            <w:pPr>
              <w:numPr>
                <w:ilvl w:val="0"/>
                <w:numId w:val="2"/>
              </w:numPr>
              <w:ind w:left="360"/>
              <w:jc w:val="both"/>
              <w:rPr>
                <w:rFonts w:asciiTheme="majorHAnsi" w:hAnsiTheme="majorHAnsi"/>
                <w:szCs w:val="24"/>
                <w:lang w:val="sv-SE"/>
              </w:rPr>
            </w:pPr>
            <w:r w:rsidRPr="001873C4">
              <w:rPr>
                <w:rFonts w:asciiTheme="majorHAnsi" w:hAnsiTheme="majorHAnsi"/>
                <w:szCs w:val="24"/>
                <w:lang w:val="sv-SE"/>
              </w:rPr>
              <w:t>Kebijakan pelaksanaan mata kuliah</w:t>
            </w:r>
          </w:p>
          <w:p w:rsidR="00EE4EF3" w:rsidRPr="001873C4" w:rsidRDefault="00EE4EF3" w:rsidP="003A18EE">
            <w:pPr>
              <w:numPr>
                <w:ilvl w:val="0"/>
                <w:numId w:val="2"/>
              </w:numPr>
              <w:ind w:left="360"/>
              <w:rPr>
                <w:rFonts w:asciiTheme="majorHAnsi" w:hAnsiTheme="majorHAnsi"/>
                <w:szCs w:val="24"/>
                <w:lang w:val="sv-SE"/>
              </w:rPr>
            </w:pPr>
            <w:r w:rsidRPr="001873C4">
              <w:rPr>
                <w:rFonts w:asciiTheme="majorHAnsi" w:hAnsiTheme="majorHAnsi"/>
                <w:szCs w:val="24"/>
                <w:lang w:val="sv-SE"/>
              </w:rPr>
              <w:t>Kebijakan penilaian hasil belajar</w:t>
            </w:r>
          </w:p>
          <w:p w:rsidR="00EE4EF3" w:rsidRPr="00FA65FA" w:rsidRDefault="00EE4EF3" w:rsidP="00FA3E8B">
            <w:pPr>
              <w:numPr>
                <w:ilvl w:val="0"/>
                <w:numId w:val="2"/>
              </w:numPr>
              <w:ind w:left="360"/>
              <w:jc w:val="both"/>
              <w:rPr>
                <w:rFonts w:asciiTheme="majorHAnsi" w:hAnsiTheme="majorHAnsi"/>
                <w:szCs w:val="24"/>
                <w:lang w:val="sv-SE"/>
              </w:rPr>
            </w:pPr>
            <w:r w:rsidRPr="001873C4">
              <w:rPr>
                <w:rFonts w:asciiTheme="majorHAnsi" w:hAnsiTheme="majorHAnsi"/>
                <w:szCs w:val="24"/>
                <w:lang w:val="sv-SE"/>
              </w:rPr>
              <w:t>Tugas yang harus diselesaikan</w:t>
            </w:r>
          </w:p>
          <w:p w:rsidR="00EE4EF3" w:rsidRPr="00FA65FA" w:rsidRDefault="00EE4EF3" w:rsidP="003A18EE">
            <w:pPr>
              <w:numPr>
                <w:ilvl w:val="0"/>
                <w:numId w:val="2"/>
              </w:numPr>
              <w:ind w:left="360"/>
              <w:rPr>
                <w:rFonts w:asciiTheme="majorHAnsi" w:hAnsiTheme="majorHAnsi"/>
                <w:szCs w:val="24"/>
                <w:lang w:val="sv-SE"/>
              </w:rPr>
            </w:pPr>
            <w:r w:rsidRPr="00FA65FA">
              <w:rPr>
                <w:rFonts w:asciiTheme="majorHAnsi" w:hAnsiTheme="majorHAnsi"/>
                <w:szCs w:val="24"/>
                <w:lang w:val="sv-SE"/>
              </w:rPr>
              <w:lastRenderedPageBreak/>
              <w:t>Sumber dan buku ajar yang dipergunakan</w:t>
            </w:r>
          </w:p>
        </w:tc>
        <w:tc>
          <w:tcPr>
            <w:tcW w:w="2683" w:type="dxa"/>
          </w:tcPr>
          <w:p w:rsidR="00EE4EF3" w:rsidRDefault="00EE4EF3" w:rsidP="00EE4EF3">
            <w:pPr>
              <w:pStyle w:val="ListParagraph"/>
              <w:numPr>
                <w:ilvl w:val="0"/>
                <w:numId w:val="7"/>
              </w:numPr>
              <w:ind w:left="363"/>
              <w:rPr>
                <w:szCs w:val="24"/>
              </w:rPr>
            </w:pPr>
            <w:r w:rsidRPr="00776436">
              <w:rPr>
                <w:szCs w:val="24"/>
              </w:rPr>
              <w:lastRenderedPageBreak/>
              <w:t>Perkenalan, dan penjelasan Silabus/kontrak perkuliahan.</w:t>
            </w:r>
          </w:p>
          <w:p w:rsidR="00EE4EF3" w:rsidRDefault="00EE4EF3" w:rsidP="00EE4EF3">
            <w:pPr>
              <w:pStyle w:val="ListParagraph"/>
              <w:numPr>
                <w:ilvl w:val="0"/>
                <w:numId w:val="7"/>
              </w:numPr>
              <w:ind w:left="363"/>
              <w:rPr>
                <w:szCs w:val="24"/>
              </w:rPr>
            </w:pPr>
            <w:r w:rsidRPr="006C0C1B">
              <w:rPr>
                <w:szCs w:val="24"/>
              </w:rPr>
              <w:t xml:space="preserve">Menjelaskan Kontrak Kuliah, materi perkuliahan, Literatur pendukung, cara Penilaian dan tagihan tugas-tugas (tugas rutin, dan waktu </w:t>
            </w:r>
            <w:r w:rsidRPr="006C0C1B">
              <w:rPr>
                <w:szCs w:val="24"/>
              </w:rPr>
              <w:lastRenderedPageBreak/>
              <w:t>Pengumpulannya)</w:t>
            </w:r>
          </w:p>
          <w:p w:rsidR="00EE4EF3" w:rsidRPr="006C0C1B" w:rsidRDefault="00EE4EF3" w:rsidP="00EE4EF3">
            <w:pPr>
              <w:pStyle w:val="ListParagraph"/>
              <w:numPr>
                <w:ilvl w:val="0"/>
                <w:numId w:val="7"/>
              </w:numPr>
              <w:ind w:left="363"/>
              <w:rPr>
                <w:szCs w:val="24"/>
              </w:rPr>
            </w:pPr>
            <w:r w:rsidRPr="006C0C1B">
              <w:rPr>
                <w:szCs w:val="24"/>
              </w:rPr>
              <w:t>Tanya jawab materi Perkuliahan, kontrak perkuliahan, buku-buku dan jurnal rujukan yang akan dipakai, menyepakati kontrak kuliah dan pembagian kelompok diskusi.</w:t>
            </w:r>
          </w:p>
        </w:tc>
        <w:tc>
          <w:tcPr>
            <w:tcW w:w="1974" w:type="dxa"/>
          </w:tcPr>
          <w:p w:rsidR="00EE4EF3" w:rsidRPr="00FA65FA" w:rsidRDefault="00EE4EF3" w:rsidP="00FA3E8B">
            <w:r w:rsidRPr="00FA65FA">
              <w:lastRenderedPageBreak/>
              <w:t>Kriteria : Ketepatan dan penguasaan</w:t>
            </w:r>
          </w:p>
        </w:tc>
        <w:tc>
          <w:tcPr>
            <w:tcW w:w="2397" w:type="dxa"/>
          </w:tcPr>
          <w:p w:rsidR="00EE4EF3" w:rsidRDefault="00EE4EF3" w:rsidP="00FA3E8B">
            <w:pPr>
              <w:pStyle w:val="ListParagraph"/>
              <w:ind w:left="0"/>
              <w:rPr>
                <w:rFonts w:cs="Times New Roman"/>
              </w:rPr>
            </w:pPr>
            <w:r>
              <w:rPr>
                <w:rFonts w:cs="Times New Roman"/>
              </w:rPr>
              <w:t xml:space="preserve">Diskusi </w:t>
            </w:r>
            <w:r w:rsidRPr="00634299">
              <w:rPr>
                <w:rFonts w:cs="Times New Roman"/>
              </w:rPr>
              <w:t>dan Tanya Jawab</w:t>
            </w:r>
          </w:p>
          <w:p w:rsidR="00EE4EF3" w:rsidRDefault="00EE4EF3" w:rsidP="00FA3E8B">
            <w:pPr>
              <w:pStyle w:val="ListParagraph"/>
              <w:ind w:left="0"/>
            </w:pPr>
            <w:r>
              <w:t>(TM: 3x45 menit)</w:t>
            </w:r>
          </w:p>
          <w:p w:rsidR="00EE4EF3" w:rsidRPr="00622B81" w:rsidRDefault="00EE4EF3" w:rsidP="00FA3E8B">
            <w:pPr>
              <w:rPr>
                <w:rFonts w:cs="Times New Roman"/>
              </w:rPr>
            </w:pPr>
          </w:p>
        </w:tc>
        <w:tc>
          <w:tcPr>
            <w:tcW w:w="1763" w:type="dxa"/>
          </w:tcPr>
          <w:p w:rsidR="00EE4EF3" w:rsidRPr="00FA65FA" w:rsidRDefault="00EE4EF3" w:rsidP="00FA3E8B">
            <w:pPr>
              <w:rPr>
                <w:rFonts w:cs="Times New Roman"/>
                <w:szCs w:val="24"/>
              </w:rPr>
            </w:pPr>
            <w:r>
              <w:rPr>
                <w:rFonts w:cs="Times New Roman"/>
                <w:szCs w:val="24"/>
              </w:rPr>
              <w:t>Sistem Perkuliahan</w:t>
            </w:r>
          </w:p>
        </w:tc>
        <w:tc>
          <w:tcPr>
            <w:tcW w:w="1553" w:type="dxa"/>
          </w:tcPr>
          <w:p w:rsidR="00EE4EF3" w:rsidRDefault="001B6F79" w:rsidP="00FA3E8B">
            <w:pPr>
              <w:jc w:val="center"/>
              <w:rPr>
                <w:rFonts w:cs="Times New Roman"/>
                <w:szCs w:val="24"/>
              </w:rPr>
            </w:pPr>
            <w:r>
              <w:rPr>
                <w:rFonts w:cs="Times New Roman"/>
                <w:szCs w:val="24"/>
              </w:rPr>
              <w:t>100 %</w:t>
            </w:r>
          </w:p>
          <w:p w:rsidR="00C92A65" w:rsidRDefault="001B6F79" w:rsidP="00C92A65">
            <w:pPr>
              <w:pStyle w:val="ListParagraph"/>
              <w:numPr>
                <w:ilvl w:val="0"/>
                <w:numId w:val="35"/>
              </w:numPr>
              <w:jc w:val="both"/>
              <w:rPr>
                <w:rFonts w:cs="Times New Roman"/>
                <w:szCs w:val="24"/>
              </w:rPr>
            </w:pPr>
            <w:r w:rsidRPr="00C92A65">
              <w:rPr>
                <w:rFonts w:cs="Times New Roman"/>
                <w:szCs w:val="24"/>
              </w:rPr>
              <w:t>Absensi</w:t>
            </w:r>
          </w:p>
          <w:p w:rsidR="00C92A65" w:rsidRDefault="001B6F79" w:rsidP="00C92A65">
            <w:pPr>
              <w:pStyle w:val="ListParagraph"/>
              <w:numPr>
                <w:ilvl w:val="0"/>
                <w:numId w:val="35"/>
              </w:numPr>
              <w:jc w:val="both"/>
              <w:rPr>
                <w:rFonts w:cs="Times New Roman"/>
                <w:szCs w:val="24"/>
              </w:rPr>
            </w:pPr>
            <w:r w:rsidRPr="00C92A65">
              <w:rPr>
                <w:rFonts w:cs="Times New Roman"/>
                <w:szCs w:val="24"/>
              </w:rPr>
              <w:t>Keaktifan Dikelas</w:t>
            </w:r>
          </w:p>
          <w:p w:rsidR="00C92A65" w:rsidRDefault="001B6F79" w:rsidP="00C92A65">
            <w:pPr>
              <w:pStyle w:val="ListParagraph"/>
              <w:numPr>
                <w:ilvl w:val="0"/>
                <w:numId w:val="35"/>
              </w:numPr>
              <w:jc w:val="both"/>
              <w:rPr>
                <w:rFonts w:cs="Times New Roman"/>
                <w:szCs w:val="24"/>
              </w:rPr>
            </w:pPr>
            <w:r w:rsidRPr="00C92A65">
              <w:rPr>
                <w:rFonts w:cs="Times New Roman"/>
                <w:szCs w:val="24"/>
              </w:rPr>
              <w:t xml:space="preserve">Tugas Individu </w:t>
            </w:r>
          </w:p>
          <w:p w:rsidR="001B6F79" w:rsidRPr="00C92A65" w:rsidRDefault="001B6F79" w:rsidP="00C92A65">
            <w:pPr>
              <w:pStyle w:val="ListParagraph"/>
              <w:numPr>
                <w:ilvl w:val="0"/>
                <w:numId w:val="35"/>
              </w:numPr>
              <w:jc w:val="both"/>
              <w:rPr>
                <w:rFonts w:cs="Times New Roman"/>
                <w:szCs w:val="24"/>
              </w:rPr>
            </w:pPr>
            <w:r w:rsidRPr="00C92A65">
              <w:rPr>
                <w:rFonts w:cs="Times New Roman"/>
                <w:szCs w:val="24"/>
              </w:rPr>
              <w:t>Tugas Kelompok</w:t>
            </w:r>
          </w:p>
        </w:tc>
      </w:tr>
      <w:tr w:rsidR="007A49DC" w:rsidRPr="00634299" w:rsidTr="00C61840">
        <w:tc>
          <w:tcPr>
            <w:tcW w:w="1557" w:type="dxa"/>
          </w:tcPr>
          <w:p w:rsidR="00EE4EF3" w:rsidRPr="00634299" w:rsidRDefault="00EE4EF3" w:rsidP="00FA3E8B">
            <w:pPr>
              <w:jc w:val="center"/>
              <w:rPr>
                <w:rFonts w:cs="Times New Roman"/>
                <w:szCs w:val="24"/>
              </w:rPr>
            </w:pPr>
            <w:r w:rsidRPr="00634299">
              <w:rPr>
                <w:rFonts w:cs="Times New Roman"/>
                <w:szCs w:val="24"/>
              </w:rPr>
              <w:lastRenderedPageBreak/>
              <w:t>2</w:t>
            </w:r>
          </w:p>
        </w:tc>
        <w:tc>
          <w:tcPr>
            <w:tcW w:w="2533" w:type="dxa"/>
          </w:tcPr>
          <w:p w:rsidR="00102973" w:rsidRPr="00C61840" w:rsidRDefault="00C61840" w:rsidP="00C61840">
            <w:pPr>
              <w:pStyle w:val="ListParagraph"/>
              <w:numPr>
                <w:ilvl w:val="0"/>
                <w:numId w:val="3"/>
              </w:numPr>
              <w:ind w:left="360"/>
              <w:rPr>
                <w:rFonts w:asciiTheme="majorHAnsi" w:hAnsiTheme="majorHAnsi" w:cstheme="minorHAnsi"/>
                <w:szCs w:val="24"/>
              </w:rPr>
            </w:pPr>
            <w:r w:rsidRPr="00C61840">
              <w:rPr>
                <w:rFonts w:asciiTheme="majorHAnsi" w:hAnsiTheme="majorHAnsi" w:cstheme="minorHAnsi"/>
                <w:szCs w:val="24"/>
              </w:rPr>
              <w:t>Mampu Memahami Masjid</w:t>
            </w:r>
            <w:r w:rsidR="005E61B0">
              <w:rPr>
                <w:rFonts w:asciiTheme="majorHAnsi" w:hAnsiTheme="majorHAnsi" w:cstheme="minorHAnsi"/>
                <w:szCs w:val="24"/>
              </w:rPr>
              <w:t xml:space="preserve"> sebagai Sarana Pembinaan Iman, mampu memahami Q.S. At Taubah ayat 18.</w:t>
            </w:r>
          </w:p>
        </w:tc>
        <w:tc>
          <w:tcPr>
            <w:tcW w:w="2683" w:type="dxa"/>
          </w:tcPr>
          <w:p w:rsidR="00B54109" w:rsidRPr="00102973" w:rsidRDefault="00EE4EF3" w:rsidP="00B54109">
            <w:pPr>
              <w:rPr>
                <w:rFonts w:cs="Times New Roman"/>
                <w:szCs w:val="24"/>
              </w:rPr>
            </w:pPr>
            <w:r w:rsidRPr="00FA65FA">
              <w:t xml:space="preserve">Mengetahui, memahami dan menganalisa tentang </w:t>
            </w:r>
            <w:r w:rsidR="005E61B0">
              <w:rPr>
                <w:rFonts w:cs="Times New Roman"/>
                <w:szCs w:val="24"/>
              </w:rPr>
              <w:t>pengertian Masjid peran dan fungsi Masjid</w:t>
            </w:r>
          </w:p>
          <w:p w:rsidR="00EE4EF3" w:rsidRPr="00622B81" w:rsidRDefault="00EE4EF3" w:rsidP="00FA3E8B">
            <w:pPr>
              <w:jc w:val="both"/>
              <w:rPr>
                <w:rFonts w:cs="Times New Roman"/>
                <w:szCs w:val="24"/>
              </w:rPr>
            </w:pPr>
          </w:p>
          <w:p w:rsidR="00EE4EF3" w:rsidRPr="00592DA7" w:rsidRDefault="00EE4EF3" w:rsidP="00FA3E8B">
            <w:pPr>
              <w:rPr>
                <w:rFonts w:cs="Times New Roman"/>
                <w:szCs w:val="24"/>
              </w:rPr>
            </w:pPr>
          </w:p>
          <w:p w:rsidR="00EE4EF3" w:rsidRPr="00FA65FA" w:rsidRDefault="00EE4EF3" w:rsidP="00FA3E8B"/>
        </w:tc>
        <w:tc>
          <w:tcPr>
            <w:tcW w:w="1974" w:type="dxa"/>
          </w:tcPr>
          <w:p w:rsidR="00EE4EF3" w:rsidRPr="00FA65FA" w:rsidRDefault="00EE4EF3" w:rsidP="00FA3E8B">
            <w:r w:rsidRPr="00FA65FA">
              <w:t>Kriteria : Ketepatan dan penguasaan</w:t>
            </w:r>
          </w:p>
        </w:tc>
        <w:tc>
          <w:tcPr>
            <w:tcW w:w="2397" w:type="dxa"/>
          </w:tcPr>
          <w:p w:rsidR="00EE4EF3" w:rsidRDefault="00EE4EF3" w:rsidP="00FA3E8B">
            <w:pPr>
              <w:pStyle w:val="ListParagraph"/>
              <w:ind w:left="0"/>
              <w:rPr>
                <w:rFonts w:cs="Times New Roman"/>
              </w:rPr>
            </w:pPr>
            <w:r>
              <w:rPr>
                <w:rFonts w:cs="Times New Roman"/>
              </w:rPr>
              <w:t xml:space="preserve">Diskusi </w:t>
            </w:r>
            <w:r w:rsidRPr="00634299">
              <w:rPr>
                <w:rFonts w:cs="Times New Roman"/>
              </w:rPr>
              <w:t>dan Tanya Jawab</w:t>
            </w:r>
          </w:p>
          <w:p w:rsidR="00EE4EF3" w:rsidRDefault="00EE4EF3" w:rsidP="00FA3E8B">
            <w:pPr>
              <w:pStyle w:val="ListParagraph"/>
              <w:ind w:left="0"/>
            </w:pPr>
            <w:r>
              <w:t>(TM: 3x45 menit)</w:t>
            </w:r>
          </w:p>
          <w:p w:rsidR="00EE4EF3" w:rsidRPr="00D52E86" w:rsidRDefault="00EE4EF3" w:rsidP="00FA3E8B"/>
        </w:tc>
        <w:tc>
          <w:tcPr>
            <w:tcW w:w="1763" w:type="dxa"/>
          </w:tcPr>
          <w:p w:rsidR="003E50E1" w:rsidRPr="003E50E1" w:rsidRDefault="005E61B0" w:rsidP="003E50E1">
            <w:pPr>
              <w:rPr>
                <w:rFonts w:cs="Times New Roman"/>
                <w:szCs w:val="24"/>
              </w:rPr>
            </w:pPr>
            <w:r>
              <w:rPr>
                <w:rFonts w:cs="Times New Roman"/>
                <w:szCs w:val="24"/>
              </w:rPr>
              <w:t>Definisi Masjid Peran dan Fungsi</w:t>
            </w:r>
          </w:p>
          <w:p w:rsidR="003E50E1" w:rsidRPr="00102973" w:rsidRDefault="003E50E1" w:rsidP="003E50E1">
            <w:pPr>
              <w:rPr>
                <w:rFonts w:cs="Times New Roman"/>
                <w:szCs w:val="24"/>
              </w:rPr>
            </w:pPr>
          </w:p>
          <w:p w:rsidR="00EE4EF3" w:rsidRPr="00FA65FA" w:rsidRDefault="00EE4EF3" w:rsidP="003E50E1">
            <w:pPr>
              <w:rPr>
                <w:rFonts w:cs="Times New Roman"/>
                <w:szCs w:val="24"/>
              </w:rPr>
            </w:pPr>
          </w:p>
        </w:tc>
        <w:tc>
          <w:tcPr>
            <w:tcW w:w="1553" w:type="dxa"/>
          </w:tcPr>
          <w:p w:rsidR="00EE4EF3" w:rsidRPr="00634299" w:rsidRDefault="00EE4EF3" w:rsidP="00FA3E8B">
            <w:pPr>
              <w:jc w:val="center"/>
              <w:rPr>
                <w:rFonts w:cs="Times New Roman"/>
                <w:szCs w:val="24"/>
              </w:rPr>
            </w:pPr>
          </w:p>
        </w:tc>
      </w:tr>
      <w:tr w:rsidR="007A49DC" w:rsidRPr="00634299" w:rsidTr="00C61840">
        <w:tc>
          <w:tcPr>
            <w:tcW w:w="1557" w:type="dxa"/>
          </w:tcPr>
          <w:p w:rsidR="00EE4EF3" w:rsidRPr="00634299" w:rsidRDefault="00EE4EF3" w:rsidP="00FA3E8B">
            <w:pPr>
              <w:jc w:val="center"/>
              <w:rPr>
                <w:rFonts w:cs="Times New Roman"/>
                <w:szCs w:val="24"/>
              </w:rPr>
            </w:pPr>
            <w:r w:rsidRPr="00634299">
              <w:rPr>
                <w:rFonts w:cs="Times New Roman"/>
                <w:szCs w:val="24"/>
              </w:rPr>
              <w:t>3</w:t>
            </w:r>
          </w:p>
        </w:tc>
        <w:tc>
          <w:tcPr>
            <w:tcW w:w="2533" w:type="dxa"/>
          </w:tcPr>
          <w:p w:rsidR="00102973" w:rsidRPr="005E61B0" w:rsidRDefault="005E61B0" w:rsidP="00FB6B14">
            <w:pPr>
              <w:pStyle w:val="ListParagraph"/>
              <w:numPr>
                <w:ilvl w:val="0"/>
                <w:numId w:val="11"/>
              </w:numPr>
              <w:ind w:left="363"/>
              <w:rPr>
                <w:rFonts w:cs="Times New Roman"/>
                <w:szCs w:val="24"/>
              </w:rPr>
            </w:pPr>
            <w:r>
              <w:rPr>
                <w:rFonts w:cs="Times New Roman"/>
                <w:szCs w:val="24"/>
              </w:rPr>
              <w:t xml:space="preserve">Mampu </w:t>
            </w:r>
            <w:r w:rsidR="00FB6B14">
              <w:rPr>
                <w:rFonts w:cs="Times New Roman"/>
                <w:szCs w:val="24"/>
              </w:rPr>
              <w:t>menawarkan konsep pengembangan masjid sesuai kebutuhan masyarakat</w:t>
            </w:r>
          </w:p>
        </w:tc>
        <w:tc>
          <w:tcPr>
            <w:tcW w:w="2683" w:type="dxa"/>
          </w:tcPr>
          <w:p w:rsidR="003E50E1" w:rsidRPr="003E50E1" w:rsidRDefault="00EE4EF3" w:rsidP="003E50E1">
            <w:pPr>
              <w:rPr>
                <w:rFonts w:cs="Times New Roman"/>
                <w:szCs w:val="24"/>
              </w:rPr>
            </w:pPr>
            <w:r w:rsidRPr="00FA65FA">
              <w:t>Memaham</w:t>
            </w:r>
            <w:r w:rsidR="005E61B0">
              <w:t xml:space="preserve">i dan mampu menganalisa tentang </w:t>
            </w:r>
            <w:r w:rsidR="005E61B0">
              <w:rPr>
                <w:rFonts w:cs="Times New Roman"/>
                <w:szCs w:val="24"/>
              </w:rPr>
              <w:t>Konsep Pengembangan Masjid</w:t>
            </w:r>
          </w:p>
          <w:p w:rsidR="00102973" w:rsidRPr="00102973" w:rsidRDefault="00102973" w:rsidP="00102973">
            <w:pPr>
              <w:rPr>
                <w:rFonts w:cs="Times New Roman"/>
                <w:szCs w:val="24"/>
              </w:rPr>
            </w:pPr>
          </w:p>
          <w:p w:rsidR="00EE4EF3" w:rsidRPr="004C32D3" w:rsidRDefault="00EE4EF3" w:rsidP="00102973">
            <w:pPr>
              <w:rPr>
                <w:rFonts w:cs="Times New Roman"/>
                <w:szCs w:val="24"/>
              </w:rPr>
            </w:pPr>
          </w:p>
        </w:tc>
        <w:tc>
          <w:tcPr>
            <w:tcW w:w="1974" w:type="dxa"/>
          </w:tcPr>
          <w:p w:rsidR="00EE4EF3" w:rsidRPr="00FA65FA" w:rsidRDefault="00EE4EF3" w:rsidP="00FA3E8B">
            <w:r w:rsidRPr="00FA65FA">
              <w:t>Kriteria : Ketepatan dan penguasaan</w:t>
            </w:r>
          </w:p>
        </w:tc>
        <w:tc>
          <w:tcPr>
            <w:tcW w:w="2397" w:type="dxa"/>
          </w:tcPr>
          <w:p w:rsidR="00EE4EF3" w:rsidRDefault="00EE4EF3" w:rsidP="00FA3E8B">
            <w:pPr>
              <w:pStyle w:val="ListParagraph"/>
              <w:ind w:left="0"/>
              <w:rPr>
                <w:rFonts w:cs="Times New Roman"/>
              </w:rPr>
            </w:pPr>
            <w:r>
              <w:rPr>
                <w:rFonts w:cs="Times New Roman"/>
              </w:rPr>
              <w:t xml:space="preserve">Diskusi </w:t>
            </w:r>
            <w:r w:rsidRPr="00634299">
              <w:rPr>
                <w:rFonts w:cs="Times New Roman"/>
              </w:rPr>
              <w:t>dan Tanya Jawab</w:t>
            </w:r>
          </w:p>
          <w:p w:rsidR="00EE4EF3" w:rsidRDefault="00EE4EF3" w:rsidP="00FA3E8B">
            <w:pPr>
              <w:pStyle w:val="ListParagraph"/>
              <w:ind w:left="0"/>
            </w:pPr>
            <w:r>
              <w:t>(TM: 3x45 menit)</w:t>
            </w:r>
          </w:p>
          <w:p w:rsidR="00EE4EF3" w:rsidRPr="00D52E86" w:rsidRDefault="00EE4EF3" w:rsidP="00FA3E8B">
            <w:pPr>
              <w:pStyle w:val="ListParagraph"/>
              <w:ind w:left="176"/>
            </w:pPr>
          </w:p>
        </w:tc>
        <w:tc>
          <w:tcPr>
            <w:tcW w:w="1763" w:type="dxa"/>
          </w:tcPr>
          <w:p w:rsidR="00EE4EF3" w:rsidRPr="004C32D3" w:rsidRDefault="005E61B0" w:rsidP="00FA3E8B">
            <w:pPr>
              <w:jc w:val="both"/>
              <w:rPr>
                <w:rFonts w:asciiTheme="majorHAnsi" w:hAnsiTheme="majorHAnsi" w:cstheme="minorHAnsi"/>
                <w:szCs w:val="24"/>
              </w:rPr>
            </w:pPr>
            <w:r>
              <w:rPr>
                <w:rFonts w:cs="Times New Roman"/>
                <w:szCs w:val="24"/>
              </w:rPr>
              <w:t>Konsep Pengembangan Masjid</w:t>
            </w:r>
          </w:p>
        </w:tc>
        <w:tc>
          <w:tcPr>
            <w:tcW w:w="1553" w:type="dxa"/>
          </w:tcPr>
          <w:p w:rsidR="00EE4EF3" w:rsidRPr="00634299" w:rsidRDefault="00EE4EF3" w:rsidP="00FA3E8B">
            <w:pPr>
              <w:jc w:val="center"/>
              <w:rPr>
                <w:rFonts w:cs="Times New Roman"/>
                <w:szCs w:val="24"/>
              </w:rPr>
            </w:pPr>
          </w:p>
        </w:tc>
      </w:tr>
      <w:tr w:rsidR="007A49DC" w:rsidRPr="00634299" w:rsidTr="00C61840">
        <w:tc>
          <w:tcPr>
            <w:tcW w:w="1557" w:type="dxa"/>
          </w:tcPr>
          <w:p w:rsidR="00EE4EF3" w:rsidRPr="00634299" w:rsidRDefault="00EE4EF3" w:rsidP="00FA3E8B">
            <w:pPr>
              <w:jc w:val="center"/>
              <w:rPr>
                <w:rFonts w:cs="Times New Roman"/>
                <w:szCs w:val="24"/>
              </w:rPr>
            </w:pPr>
            <w:r w:rsidRPr="00634299">
              <w:rPr>
                <w:rFonts w:cs="Times New Roman"/>
                <w:szCs w:val="24"/>
              </w:rPr>
              <w:t>4</w:t>
            </w:r>
          </w:p>
        </w:tc>
        <w:tc>
          <w:tcPr>
            <w:tcW w:w="2533" w:type="dxa"/>
          </w:tcPr>
          <w:p w:rsidR="00B54109" w:rsidRPr="00FB6B14" w:rsidRDefault="00FB6B14" w:rsidP="00FB6B14">
            <w:pPr>
              <w:pStyle w:val="ListParagraph"/>
              <w:numPr>
                <w:ilvl w:val="0"/>
                <w:numId w:val="18"/>
              </w:numPr>
              <w:ind w:left="321"/>
              <w:rPr>
                <w:rFonts w:cs="Times New Roman"/>
                <w:szCs w:val="24"/>
              </w:rPr>
            </w:pPr>
            <w:r>
              <w:rPr>
                <w:rFonts w:cs="Times New Roman"/>
                <w:szCs w:val="24"/>
              </w:rPr>
              <w:t>Mampu menguraikan faktor-faktror problematika yang  dihadapai masjid</w:t>
            </w:r>
          </w:p>
        </w:tc>
        <w:tc>
          <w:tcPr>
            <w:tcW w:w="2683" w:type="dxa"/>
          </w:tcPr>
          <w:p w:rsidR="00EE4EF3" w:rsidRPr="00C4739F" w:rsidRDefault="00FB6B14" w:rsidP="00B54109">
            <w:pPr>
              <w:rPr>
                <w:rFonts w:cs="Times New Roman"/>
                <w:szCs w:val="24"/>
              </w:rPr>
            </w:pPr>
            <w:r>
              <w:rPr>
                <w:rFonts w:cs="Times New Roman"/>
              </w:rPr>
              <w:t>Memahami problematikan Masjid Kontemporer</w:t>
            </w:r>
          </w:p>
        </w:tc>
        <w:tc>
          <w:tcPr>
            <w:tcW w:w="1974" w:type="dxa"/>
          </w:tcPr>
          <w:p w:rsidR="00EE4EF3" w:rsidRPr="00FA65FA" w:rsidRDefault="00EE4EF3" w:rsidP="00FA3E8B">
            <w:r w:rsidRPr="00FA65FA">
              <w:t>Kriteria : Ketepatan dan penguasaan</w:t>
            </w:r>
          </w:p>
        </w:tc>
        <w:tc>
          <w:tcPr>
            <w:tcW w:w="2397" w:type="dxa"/>
          </w:tcPr>
          <w:p w:rsidR="00EE4EF3" w:rsidRDefault="00EE4EF3" w:rsidP="00FA3E8B">
            <w:pPr>
              <w:pStyle w:val="ListParagraph"/>
              <w:ind w:left="0"/>
              <w:rPr>
                <w:rFonts w:cs="Times New Roman"/>
              </w:rPr>
            </w:pPr>
            <w:r>
              <w:rPr>
                <w:rFonts w:cs="Times New Roman"/>
              </w:rPr>
              <w:t xml:space="preserve">Diskusi </w:t>
            </w:r>
            <w:r w:rsidRPr="00634299">
              <w:rPr>
                <w:rFonts w:cs="Times New Roman"/>
              </w:rPr>
              <w:t>dan Tanya Jawab</w:t>
            </w:r>
          </w:p>
          <w:p w:rsidR="00EE4EF3" w:rsidRDefault="00EE4EF3" w:rsidP="00FA3E8B">
            <w:pPr>
              <w:pStyle w:val="ListParagraph"/>
              <w:ind w:left="0"/>
            </w:pPr>
            <w:r>
              <w:t>(TM: 3x45 menit)</w:t>
            </w:r>
          </w:p>
          <w:p w:rsidR="00EE4EF3" w:rsidRPr="006F1669" w:rsidRDefault="00EE4EF3" w:rsidP="00FA3E8B">
            <w:pPr>
              <w:pStyle w:val="ListParagraph"/>
              <w:ind w:left="176"/>
            </w:pPr>
          </w:p>
        </w:tc>
        <w:tc>
          <w:tcPr>
            <w:tcW w:w="1763" w:type="dxa"/>
          </w:tcPr>
          <w:p w:rsidR="00EE4EF3" w:rsidRPr="00FA65FA" w:rsidRDefault="00FB6B14" w:rsidP="00FA3E8B">
            <w:pPr>
              <w:rPr>
                <w:rFonts w:cs="Times New Roman"/>
                <w:szCs w:val="24"/>
              </w:rPr>
            </w:pPr>
            <w:r>
              <w:rPr>
                <w:rFonts w:cs="Times New Roman"/>
                <w:szCs w:val="24"/>
              </w:rPr>
              <w:t>Problematika Masjid Kontemporer</w:t>
            </w:r>
          </w:p>
        </w:tc>
        <w:tc>
          <w:tcPr>
            <w:tcW w:w="1553" w:type="dxa"/>
          </w:tcPr>
          <w:p w:rsidR="00EE4EF3" w:rsidRPr="00634299" w:rsidRDefault="00EE4EF3" w:rsidP="00FA3E8B">
            <w:pPr>
              <w:jc w:val="center"/>
              <w:rPr>
                <w:rFonts w:cs="Times New Roman"/>
                <w:szCs w:val="24"/>
              </w:rPr>
            </w:pPr>
          </w:p>
        </w:tc>
      </w:tr>
      <w:tr w:rsidR="007A49DC" w:rsidRPr="00634299" w:rsidTr="00C61840">
        <w:tc>
          <w:tcPr>
            <w:tcW w:w="1557" w:type="dxa"/>
          </w:tcPr>
          <w:p w:rsidR="00EE4EF3" w:rsidRPr="00634299" w:rsidRDefault="00EE4EF3" w:rsidP="00FA3E8B">
            <w:pPr>
              <w:jc w:val="center"/>
              <w:rPr>
                <w:rFonts w:cs="Times New Roman"/>
                <w:sz w:val="22"/>
              </w:rPr>
            </w:pPr>
            <w:r w:rsidRPr="00634299">
              <w:rPr>
                <w:rFonts w:cs="Times New Roman"/>
                <w:sz w:val="22"/>
              </w:rPr>
              <w:lastRenderedPageBreak/>
              <w:t>5</w:t>
            </w:r>
          </w:p>
        </w:tc>
        <w:tc>
          <w:tcPr>
            <w:tcW w:w="2533" w:type="dxa"/>
          </w:tcPr>
          <w:p w:rsidR="00B54109" w:rsidRPr="007D0E52" w:rsidRDefault="007D0E52" w:rsidP="007D0E52">
            <w:pPr>
              <w:pStyle w:val="ListParagraph"/>
              <w:numPr>
                <w:ilvl w:val="0"/>
                <w:numId w:val="19"/>
              </w:numPr>
              <w:ind w:left="321"/>
              <w:rPr>
                <w:rFonts w:cs="Times New Roman"/>
                <w:szCs w:val="24"/>
              </w:rPr>
            </w:pPr>
            <w:r>
              <w:rPr>
                <w:rFonts w:cs="Times New Roman"/>
                <w:szCs w:val="24"/>
              </w:rPr>
              <w:t>Mampu menjelaskan konsep potensi masjid dalam pmberdayaan Ekonomi</w:t>
            </w:r>
          </w:p>
        </w:tc>
        <w:tc>
          <w:tcPr>
            <w:tcW w:w="2683" w:type="dxa"/>
          </w:tcPr>
          <w:p w:rsidR="003E50E1" w:rsidRPr="003E50E1" w:rsidRDefault="007D0E52" w:rsidP="003E50E1">
            <w:pPr>
              <w:rPr>
                <w:rFonts w:cs="Times New Roman"/>
                <w:szCs w:val="24"/>
              </w:rPr>
            </w:pPr>
            <w:r>
              <w:rPr>
                <w:rFonts w:cs="Times New Roman"/>
              </w:rPr>
              <w:t xml:space="preserve">Memahami Potensi Pemberdayaan Ekonomi Berbasis </w:t>
            </w:r>
            <w:r w:rsidR="003E50E1" w:rsidRPr="003E50E1">
              <w:rPr>
                <w:rFonts w:cs="Times New Roman"/>
                <w:szCs w:val="24"/>
              </w:rPr>
              <w:t xml:space="preserve"> masjid</w:t>
            </w:r>
          </w:p>
          <w:p w:rsidR="00B54109" w:rsidRPr="00B54109" w:rsidRDefault="00B54109" w:rsidP="00B54109">
            <w:pPr>
              <w:rPr>
                <w:rFonts w:cs="Times New Roman"/>
                <w:szCs w:val="24"/>
              </w:rPr>
            </w:pPr>
          </w:p>
          <w:p w:rsidR="00EE4EF3" w:rsidRPr="00C4739F" w:rsidRDefault="00EE4EF3" w:rsidP="00FA3E8B">
            <w:pPr>
              <w:jc w:val="both"/>
              <w:rPr>
                <w:rFonts w:cs="Times New Roman"/>
                <w:szCs w:val="24"/>
              </w:rPr>
            </w:pPr>
          </w:p>
        </w:tc>
        <w:tc>
          <w:tcPr>
            <w:tcW w:w="1974" w:type="dxa"/>
          </w:tcPr>
          <w:p w:rsidR="00EE4EF3" w:rsidRPr="00FA65FA" w:rsidRDefault="00EE4EF3" w:rsidP="00FA3E8B">
            <w:r w:rsidRPr="00FA65FA">
              <w:t>Kriteria : Ketepatan dan penguasaan</w:t>
            </w:r>
          </w:p>
        </w:tc>
        <w:tc>
          <w:tcPr>
            <w:tcW w:w="2397" w:type="dxa"/>
          </w:tcPr>
          <w:p w:rsidR="00EE4EF3" w:rsidRDefault="00EE4EF3" w:rsidP="00FA3E8B">
            <w:pPr>
              <w:pStyle w:val="ListParagraph"/>
              <w:ind w:left="0"/>
              <w:rPr>
                <w:rFonts w:cs="Times New Roman"/>
              </w:rPr>
            </w:pPr>
            <w:r>
              <w:rPr>
                <w:rFonts w:cs="Times New Roman"/>
              </w:rPr>
              <w:t xml:space="preserve">Diskusi </w:t>
            </w:r>
            <w:r w:rsidRPr="00634299">
              <w:rPr>
                <w:rFonts w:cs="Times New Roman"/>
              </w:rPr>
              <w:t>dan Tanya Jawab</w:t>
            </w:r>
          </w:p>
          <w:p w:rsidR="00EE4EF3" w:rsidRDefault="00EE4EF3" w:rsidP="00FA3E8B">
            <w:pPr>
              <w:pStyle w:val="ListParagraph"/>
              <w:ind w:left="0"/>
            </w:pPr>
            <w:r>
              <w:t>(TM: 3x45 menit)</w:t>
            </w:r>
          </w:p>
          <w:p w:rsidR="00EE4EF3" w:rsidRPr="00502435" w:rsidRDefault="00EE4EF3" w:rsidP="00FA3E8B">
            <w:pPr>
              <w:pStyle w:val="ListParagraph"/>
              <w:ind w:left="176"/>
            </w:pPr>
          </w:p>
        </w:tc>
        <w:tc>
          <w:tcPr>
            <w:tcW w:w="1763" w:type="dxa"/>
          </w:tcPr>
          <w:p w:rsidR="003E50E1" w:rsidRPr="003E50E1" w:rsidRDefault="007D0E52" w:rsidP="003E50E1">
            <w:pPr>
              <w:rPr>
                <w:rFonts w:cs="Times New Roman"/>
                <w:szCs w:val="24"/>
              </w:rPr>
            </w:pPr>
            <w:r>
              <w:rPr>
                <w:rFonts w:cs="Times New Roman"/>
                <w:szCs w:val="24"/>
              </w:rPr>
              <w:t>Potensi Pemberdayaan Ekonomi Berbasis Masjid</w:t>
            </w:r>
          </w:p>
          <w:p w:rsidR="00EE4EF3" w:rsidRPr="00FA65FA" w:rsidRDefault="00EE4EF3" w:rsidP="00FA3E8B">
            <w:pPr>
              <w:jc w:val="both"/>
              <w:rPr>
                <w:rFonts w:eastAsia="Times New Roman" w:cs="Times New Roman"/>
                <w:szCs w:val="24"/>
                <w:lang w:eastAsia="id-ID"/>
              </w:rPr>
            </w:pPr>
          </w:p>
        </w:tc>
        <w:tc>
          <w:tcPr>
            <w:tcW w:w="1553" w:type="dxa"/>
          </w:tcPr>
          <w:p w:rsidR="00EE4EF3" w:rsidRPr="00634299" w:rsidRDefault="00EE4EF3" w:rsidP="00FA3E8B">
            <w:pPr>
              <w:jc w:val="center"/>
              <w:rPr>
                <w:rFonts w:cs="Times New Roman"/>
                <w:szCs w:val="24"/>
              </w:rPr>
            </w:pPr>
          </w:p>
        </w:tc>
      </w:tr>
      <w:tr w:rsidR="007A49DC" w:rsidRPr="00634299" w:rsidTr="00C61840">
        <w:tc>
          <w:tcPr>
            <w:tcW w:w="1557" w:type="dxa"/>
          </w:tcPr>
          <w:p w:rsidR="00EE4EF3" w:rsidRPr="00634299" w:rsidRDefault="00EE4EF3" w:rsidP="00FA3E8B">
            <w:pPr>
              <w:jc w:val="center"/>
              <w:rPr>
                <w:rFonts w:cs="Times New Roman"/>
                <w:sz w:val="22"/>
              </w:rPr>
            </w:pPr>
            <w:r>
              <w:rPr>
                <w:rFonts w:cs="Times New Roman"/>
                <w:sz w:val="22"/>
              </w:rPr>
              <w:t>6</w:t>
            </w:r>
          </w:p>
        </w:tc>
        <w:tc>
          <w:tcPr>
            <w:tcW w:w="2533" w:type="dxa"/>
          </w:tcPr>
          <w:p w:rsidR="00B54109" w:rsidRPr="00536FE2" w:rsidRDefault="00536FE2" w:rsidP="00536FE2">
            <w:pPr>
              <w:pStyle w:val="ListParagraph"/>
              <w:numPr>
                <w:ilvl w:val="0"/>
                <w:numId w:val="12"/>
              </w:numPr>
              <w:ind w:left="363"/>
              <w:rPr>
                <w:rFonts w:cs="Times New Roman"/>
                <w:szCs w:val="24"/>
              </w:rPr>
            </w:pPr>
            <w:r>
              <w:rPr>
                <w:rFonts w:cs="Times New Roman"/>
                <w:szCs w:val="24"/>
              </w:rPr>
              <w:t xml:space="preserve">Memahami Pola kepemimpinan dalam organisasi masjid: Musyawarah, Pembagian Tugas, Memberikan reward, memberikan perhatian, memberikan arahan </w:t>
            </w:r>
          </w:p>
        </w:tc>
        <w:tc>
          <w:tcPr>
            <w:tcW w:w="2683" w:type="dxa"/>
          </w:tcPr>
          <w:p w:rsidR="003E50E1" w:rsidRPr="003E50E1" w:rsidRDefault="00EE4EF3" w:rsidP="003E50E1">
            <w:pPr>
              <w:rPr>
                <w:rFonts w:cs="Times New Roman"/>
                <w:szCs w:val="24"/>
              </w:rPr>
            </w:pPr>
            <w:r w:rsidRPr="003E50E1">
              <w:rPr>
                <w:rFonts w:cs="Times New Roman"/>
              </w:rPr>
              <w:t xml:space="preserve">Agar mahasiswa dapat mengetahui, dan memahami tentang </w:t>
            </w:r>
            <w:r w:rsidR="003E50E1" w:rsidRPr="003E50E1">
              <w:rPr>
                <w:rFonts w:cs="Times New Roman"/>
                <w:szCs w:val="24"/>
              </w:rPr>
              <w:t>Kepemimpinan Dalam Memakmurkan Masjid</w:t>
            </w:r>
          </w:p>
          <w:p w:rsidR="00EE4EF3" w:rsidRPr="00A72171" w:rsidRDefault="00EE4EF3" w:rsidP="00FA3E8B">
            <w:pPr>
              <w:jc w:val="both"/>
              <w:rPr>
                <w:rFonts w:cs="Times New Roman"/>
                <w:szCs w:val="24"/>
              </w:rPr>
            </w:pPr>
          </w:p>
        </w:tc>
        <w:tc>
          <w:tcPr>
            <w:tcW w:w="1974" w:type="dxa"/>
          </w:tcPr>
          <w:p w:rsidR="00EE4EF3" w:rsidRPr="00FA65FA" w:rsidRDefault="00EE4EF3" w:rsidP="00FA3E8B">
            <w:r w:rsidRPr="00FA65FA">
              <w:t>Kriteria : Ketepatan dan penguasaan</w:t>
            </w:r>
          </w:p>
        </w:tc>
        <w:tc>
          <w:tcPr>
            <w:tcW w:w="2397" w:type="dxa"/>
          </w:tcPr>
          <w:p w:rsidR="00EE4EF3" w:rsidRDefault="00EE4EF3" w:rsidP="00FA3E8B">
            <w:pPr>
              <w:pStyle w:val="ListParagraph"/>
              <w:ind w:left="0"/>
              <w:rPr>
                <w:rFonts w:cs="Times New Roman"/>
              </w:rPr>
            </w:pPr>
            <w:r>
              <w:rPr>
                <w:rFonts w:cs="Times New Roman"/>
              </w:rPr>
              <w:t xml:space="preserve">Diskusi </w:t>
            </w:r>
            <w:r w:rsidRPr="00634299">
              <w:rPr>
                <w:rFonts w:cs="Times New Roman"/>
              </w:rPr>
              <w:t>dan Tanya Jawab</w:t>
            </w:r>
          </w:p>
          <w:p w:rsidR="00EE4EF3" w:rsidRDefault="00EE4EF3" w:rsidP="00FA3E8B">
            <w:pPr>
              <w:pStyle w:val="ListParagraph"/>
              <w:ind w:left="0"/>
            </w:pPr>
            <w:r>
              <w:t>(TM: 3x45 menit)</w:t>
            </w:r>
          </w:p>
          <w:p w:rsidR="00EE4EF3" w:rsidRPr="00502435" w:rsidRDefault="00EE4EF3" w:rsidP="00FA3E8B"/>
        </w:tc>
        <w:tc>
          <w:tcPr>
            <w:tcW w:w="1763" w:type="dxa"/>
          </w:tcPr>
          <w:p w:rsidR="00EE4EF3" w:rsidRPr="00C4739F" w:rsidRDefault="003E50E1" w:rsidP="00FA3E8B">
            <w:pPr>
              <w:jc w:val="both"/>
              <w:rPr>
                <w:rFonts w:cs="Times New Roman"/>
                <w:szCs w:val="24"/>
              </w:rPr>
            </w:pPr>
            <w:r w:rsidRPr="003E50E1">
              <w:rPr>
                <w:rFonts w:cs="Times New Roman"/>
                <w:szCs w:val="24"/>
              </w:rPr>
              <w:t>Kepemimpinan Dalam Memakmurkan Masjid</w:t>
            </w:r>
            <w:r w:rsidRPr="00C4739F">
              <w:rPr>
                <w:rFonts w:cs="Times New Roman"/>
                <w:szCs w:val="24"/>
              </w:rPr>
              <w:t xml:space="preserve"> </w:t>
            </w:r>
          </w:p>
        </w:tc>
        <w:tc>
          <w:tcPr>
            <w:tcW w:w="1553" w:type="dxa"/>
          </w:tcPr>
          <w:p w:rsidR="00EE4EF3" w:rsidRDefault="00EE4EF3" w:rsidP="00FA3E8B">
            <w:pPr>
              <w:jc w:val="center"/>
              <w:rPr>
                <w:rFonts w:cs="Times New Roman"/>
                <w:szCs w:val="24"/>
              </w:rPr>
            </w:pPr>
          </w:p>
        </w:tc>
      </w:tr>
      <w:tr w:rsidR="007A49DC" w:rsidRPr="00634299" w:rsidTr="00C61840">
        <w:tc>
          <w:tcPr>
            <w:tcW w:w="1557" w:type="dxa"/>
          </w:tcPr>
          <w:p w:rsidR="00EE4EF3" w:rsidRDefault="00EE4EF3" w:rsidP="00FA3E8B">
            <w:pPr>
              <w:jc w:val="center"/>
              <w:rPr>
                <w:rFonts w:cs="Times New Roman"/>
                <w:sz w:val="22"/>
              </w:rPr>
            </w:pPr>
            <w:r>
              <w:rPr>
                <w:rFonts w:cs="Times New Roman"/>
                <w:sz w:val="22"/>
              </w:rPr>
              <w:t>7</w:t>
            </w:r>
          </w:p>
        </w:tc>
        <w:tc>
          <w:tcPr>
            <w:tcW w:w="2533" w:type="dxa"/>
          </w:tcPr>
          <w:p w:rsidR="00EE4EF3" w:rsidRPr="00536FE2" w:rsidRDefault="00536FE2" w:rsidP="00536FE2">
            <w:pPr>
              <w:pStyle w:val="ListParagraph"/>
              <w:numPr>
                <w:ilvl w:val="0"/>
                <w:numId w:val="20"/>
              </w:numPr>
              <w:ind w:left="321"/>
              <w:rPr>
                <w:rFonts w:cs="Times New Roman"/>
                <w:szCs w:val="24"/>
              </w:rPr>
            </w:pPr>
            <w:r>
              <w:rPr>
                <w:rFonts w:cs="Times New Roman"/>
                <w:szCs w:val="24"/>
              </w:rPr>
              <w:t xml:space="preserve">Memahami Peran sosial masjid : Pendataan jama’ah,dan  menawarkan Alternatif program. </w:t>
            </w:r>
          </w:p>
        </w:tc>
        <w:tc>
          <w:tcPr>
            <w:tcW w:w="2683" w:type="dxa"/>
          </w:tcPr>
          <w:p w:rsidR="003E50E1" w:rsidRPr="003E50E1" w:rsidRDefault="00EE4EF3" w:rsidP="003E50E1">
            <w:pPr>
              <w:rPr>
                <w:rFonts w:cs="Times New Roman"/>
                <w:szCs w:val="24"/>
              </w:rPr>
            </w:pPr>
            <w:r w:rsidRPr="003E50E1">
              <w:rPr>
                <w:rFonts w:cs="Times New Roman"/>
              </w:rPr>
              <w:t xml:space="preserve">Agar mahasiswa dapat mengetahui, dan memahami tentang </w:t>
            </w:r>
            <w:r w:rsidR="003E50E1" w:rsidRPr="003E50E1">
              <w:rPr>
                <w:rFonts w:cs="Times New Roman"/>
                <w:szCs w:val="24"/>
              </w:rPr>
              <w:t>Orientasi Fungsi Sosial Alternatif Berbasis Masjid</w:t>
            </w:r>
          </w:p>
          <w:p w:rsidR="00EE4EF3" w:rsidRPr="00B835D4" w:rsidRDefault="00EE4EF3" w:rsidP="00B54109">
            <w:pPr>
              <w:rPr>
                <w:rFonts w:cs="Times New Roman"/>
                <w:szCs w:val="24"/>
              </w:rPr>
            </w:pPr>
          </w:p>
        </w:tc>
        <w:tc>
          <w:tcPr>
            <w:tcW w:w="1974" w:type="dxa"/>
          </w:tcPr>
          <w:p w:rsidR="00EE4EF3" w:rsidRPr="00FA65FA" w:rsidRDefault="00EE4EF3" w:rsidP="00FA3E8B">
            <w:r w:rsidRPr="00FA65FA">
              <w:t>Kriteria : Ketepatan dan penguasaan</w:t>
            </w:r>
          </w:p>
        </w:tc>
        <w:tc>
          <w:tcPr>
            <w:tcW w:w="2397" w:type="dxa"/>
          </w:tcPr>
          <w:p w:rsidR="00EE4EF3" w:rsidRDefault="00EE4EF3" w:rsidP="00FA3E8B">
            <w:pPr>
              <w:pStyle w:val="ListParagraph"/>
              <w:ind w:left="0"/>
              <w:rPr>
                <w:rFonts w:cs="Times New Roman"/>
              </w:rPr>
            </w:pPr>
            <w:r>
              <w:rPr>
                <w:rFonts w:cs="Times New Roman"/>
              </w:rPr>
              <w:t xml:space="preserve">Diskusi </w:t>
            </w:r>
            <w:r w:rsidRPr="00634299">
              <w:rPr>
                <w:rFonts w:cs="Times New Roman"/>
              </w:rPr>
              <w:t>dan Tanya Jawab</w:t>
            </w:r>
          </w:p>
          <w:p w:rsidR="00EE4EF3" w:rsidRDefault="00EE4EF3" w:rsidP="00FA3E8B">
            <w:pPr>
              <w:pStyle w:val="ListParagraph"/>
              <w:ind w:left="0"/>
            </w:pPr>
            <w:r>
              <w:t>(TM: 3x45 menit)</w:t>
            </w:r>
          </w:p>
          <w:p w:rsidR="00EE4EF3" w:rsidRPr="00502435" w:rsidRDefault="00EE4EF3" w:rsidP="00FA3E8B"/>
        </w:tc>
        <w:tc>
          <w:tcPr>
            <w:tcW w:w="1763" w:type="dxa"/>
          </w:tcPr>
          <w:p w:rsidR="00EE4EF3" w:rsidRPr="00C4739F" w:rsidRDefault="003E50E1" w:rsidP="00FA3E8B">
            <w:pPr>
              <w:jc w:val="both"/>
              <w:rPr>
                <w:rFonts w:cs="Times New Roman"/>
                <w:szCs w:val="24"/>
              </w:rPr>
            </w:pPr>
            <w:r w:rsidRPr="003E50E1">
              <w:rPr>
                <w:rFonts w:cs="Times New Roman"/>
                <w:szCs w:val="24"/>
              </w:rPr>
              <w:t>Orientasi Fungsi Sosial Alternatif Berbasis Masjid</w:t>
            </w:r>
            <w:r w:rsidRPr="00C4739F">
              <w:rPr>
                <w:rFonts w:cs="Times New Roman"/>
                <w:szCs w:val="24"/>
              </w:rPr>
              <w:t xml:space="preserve"> </w:t>
            </w:r>
          </w:p>
        </w:tc>
        <w:tc>
          <w:tcPr>
            <w:tcW w:w="1553" w:type="dxa"/>
          </w:tcPr>
          <w:p w:rsidR="00EE4EF3" w:rsidRDefault="00EE4EF3" w:rsidP="00FA3E8B">
            <w:pPr>
              <w:jc w:val="center"/>
              <w:rPr>
                <w:rFonts w:cs="Times New Roman"/>
                <w:szCs w:val="24"/>
              </w:rPr>
            </w:pPr>
          </w:p>
        </w:tc>
      </w:tr>
      <w:tr w:rsidR="00B54109" w:rsidRPr="00634299" w:rsidTr="00C61840">
        <w:tc>
          <w:tcPr>
            <w:tcW w:w="1557" w:type="dxa"/>
            <w:shd w:val="clear" w:color="auto" w:fill="DBE5F1" w:themeFill="accent1" w:themeFillTint="33"/>
          </w:tcPr>
          <w:p w:rsidR="00EE4EF3" w:rsidRPr="00634299" w:rsidRDefault="00EE4EF3" w:rsidP="00FA3E8B">
            <w:pPr>
              <w:ind w:left="-90" w:right="-108"/>
              <w:jc w:val="center"/>
              <w:rPr>
                <w:rFonts w:cs="Times New Roman"/>
                <w:b/>
                <w:bCs/>
                <w:sz w:val="22"/>
                <w:lang w:eastAsia="id-ID"/>
              </w:rPr>
            </w:pPr>
            <w:r>
              <w:rPr>
                <w:rFonts w:cs="Times New Roman"/>
                <w:b/>
                <w:bCs/>
                <w:sz w:val="22"/>
                <w:lang w:eastAsia="id-ID"/>
              </w:rPr>
              <w:t>8</w:t>
            </w:r>
          </w:p>
        </w:tc>
        <w:tc>
          <w:tcPr>
            <w:tcW w:w="11350" w:type="dxa"/>
            <w:gridSpan w:val="5"/>
            <w:shd w:val="clear" w:color="auto" w:fill="DBE5F1" w:themeFill="accent1" w:themeFillTint="33"/>
          </w:tcPr>
          <w:p w:rsidR="00EE4EF3" w:rsidRPr="00634299" w:rsidRDefault="00EE4EF3" w:rsidP="00FA3E8B">
            <w:pPr>
              <w:jc w:val="center"/>
              <w:rPr>
                <w:rFonts w:cs="Times New Roman"/>
                <w:sz w:val="22"/>
              </w:rPr>
            </w:pPr>
            <w:r w:rsidRPr="00634299">
              <w:rPr>
                <w:rFonts w:cs="Times New Roman"/>
                <w:b/>
                <w:bCs/>
                <w:sz w:val="22"/>
                <w:lang w:eastAsia="id-ID"/>
              </w:rPr>
              <w:t>Evaluasi Tengah Semester / Ujian</w:t>
            </w:r>
            <w:r>
              <w:rPr>
                <w:rFonts w:cs="Times New Roman"/>
                <w:b/>
                <w:bCs/>
                <w:sz w:val="22"/>
                <w:lang w:eastAsia="id-ID"/>
              </w:rPr>
              <w:t xml:space="preserve"> Tengah</w:t>
            </w:r>
            <w:r w:rsidRPr="00634299">
              <w:rPr>
                <w:rFonts w:cs="Times New Roman"/>
                <w:b/>
                <w:bCs/>
                <w:sz w:val="22"/>
                <w:lang w:eastAsia="id-ID"/>
              </w:rPr>
              <w:t xml:space="preserve"> Semester</w:t>
            </w:r>
          </w:p>
        </w:tc>
        <w:tc>
          <w:tcPr>
            <w:tcW w:w="1553" w:type="dxa"/>
            <w:shd w:val="clear" w:color="auto" w:fill="DBE5F1" w:themeFill="accent1" w:themeFillTint="33"/>
          </w:tcPr>
          <w:p w:rsidR="00EE4EF3" w:rsidRPr="00634299" w:rsidRDefault="00EE4EF3" w:rsidP="00FA3E8B">
            <w:pPr>
              <w:rPr>
                <w:rFonts w:cs="Times New Roman"/>
                <w:sz w:val="22"/>
              </w:rPr>
            </w:pPr>
          </w:p>
        </w:tc>
      </w:tr>
      <w:tr w:rsidR="007A49DC" w:rsidRPr="00634299" w:rsidTr="00C61840">
        <w:tc>
          <w:tcPr>
            <w:tcW w:w="1557" w:type="dxa"/>
          </w:tcPr>
          <w:p w:rsidR="00EE4EF3" w:rsidRPr="00634299" w:rsidRDefault="00EE4EF3" w:rsidP="00FA3E8B">
            <w:pPr>
              <w:jc w:val="center"/>
              <w:rPr>
                <w:rFonts w:cs="Times New Roman"/>
                <w:sz w:val="22"/>
              </w:rPr>
            </w:pPr>
            <w:r>
              <w:rPr>
                <w:rFonts w:cs="Times New Roman"/>
                <w:sz w:val="22"/>
              </w:rPr>
              <w:t>9</w:t>
            </w:r>
          </w:p>
        </w:tc>
        <w:tc>
          <w:tcPr>
            <w:tcW w:w="2533" w:type="dxa"/>
          </w:tcPr>
          <w:p w:rsidR="00B54109" w:rsidRPr="00536FE2" w:rsidRDefault="00536FE2" w:rsidP="00536FE2">
            <w:pPr>
              <w:pStyle w:val="ListParagraph"/>
              <w:numPr>
                <w:ilvl w:val="0"/>
                <w:numId w:val="13"/>
              </w:numPr>
              <w:ind w:left="363"/>
              <w:rPr>
                <w:rFonts w:cs="Times New Roman"/>
                <w:szCs w:val="24"/>
              </w:rPr>
            </w:pPr>
            <w:r>
              <w:rPr>
                <w:rFonts w:cs="Times New Roman"/>
                <w:szCs w:val="24"/>
              </w:rPr>
              <w:t>Mampu membekali masyarakat dalam hal kepribadian, menambah wawasa</w:t>
            </w:r>
            <w:r w:rsidR="005D42EF">
              <w:rPr>
                <w:rFonts w:cs="Times New Roman"/>
                <w:szCs w:val="24"/>
              </w:rPr>
              <w:t xml:space="preserve">n dan mampu mengelola </w:t>
            </w:r>
            <w:r w:rsidR="005D42EF">
              <w:rPr>
                <w:rFonts w:cs="Times New Roman"/>
                <w:szCs w:val="24"/>
              </w:rPr>
              <w:lastRenderedPageBreak/>
              <w:t>aktivitas SDM</w:t>
            </w:r>
          </w:p>
        </w:tc>
        <w:tc>
          <w:tcPr>
            <w:tcW w:w="2683" w:type="dxa"/>
          </w:tcPr>
          <w:p w:rsidR="003E50E1" w:rsidRPr="003E50E1" w:rsidRDefault="00EE4EF3" w:rsidP="003E50E1">
            <w:pPr>
              <w:rPr>
                <w:rFonts w:cs="Times New Roman"/>
                <w:szCs w:val="24"/>
              </w:rPr>
            </w:pPr>
            <w:r w:rsidRPr="00FA65FA">
              <w:lastRenderedPageBreak/>
              <w:t xml:space="preserve">Mampu mengetahui, memahami </w:t>
            </w:r>
            <w:r>
              <w:t xml:space="preserve">tentang </w:t>
            </w:r>
            <w:r w:rsidR="003E50E1" w:rsidRPr="003E50E1">
              <w:rPr>
                <w:rFonts w:cs="Times New Roman"/>
                <w:szCs w:val="24"/>
              </w:rPr>
              <w:t>Sumber Daya Manusia Masjid</w:t>
            </w:r>
          </w:p>
          <w:p w:rsidR="00B54109" w:rsidRPr="00B54109" w:rsidRDefault="00B54109" w:rsidP="00B54109">
            <w:pPr>
              <w:rPr>
                <w:rFonts w:cs="Times New Roman"/>
                <w:szCs w:val="24"/>
              </w:rPr>
            </w:pPr>
          </w:p>
          <w:p w:rsidR="00EE4EF3" w:rsidRPr="00FA65FA" w:rsidRDefault="00EE4EF3" w:rsidP="00FA3E8B">
            <w:pPr>
              <w:jc w:val="both"/>
            </w:pPr>
          </w:p>
        </w:tc>
        <w:tc>
          <w:tcPr>
            <w:tcW w:w="1974" w:type="dxa"/>
          </w:tcPr>
          <w:p w:rsidR="00EE4EF3" w:rsidRPr="00FA65FA" w:rsidRDefault="00EE4EF3" w:rsidP="00FA3E8B">
            <w:r w:rsidRPr="00FA65FA">
              <w:t>Kriteria : Ketepatan dan penguasaan</w:t>
            </w:r>
          </w:p>
        </w:tc>
        <w:tc>
          <w:tcPr>
            <w:tcW w:w="2397" w:type="dxa"/>
          </w:tcPr>
          <w:p w:rsidR="00EE4EF3" w:rsidRDefault="00EE4EF3" w:rsidP="00FA3E8B">
            <w:pPr>
              <w:pStyle w:val="ListParagraph"/>
              <w:ind w:left="0"/>
              <w:rPr>
                <w:rFonts w:cs="Times New Roman"/>
              </w:rPr>
            </w:pPr>
            <w:r>
              <w:rPr>
                <w:rFonts w:cs="Times New Roman"/>
              </w:rPr>
              <w:t xml:space="preserve">Diskusi </w:t>
            </w:r>
            <w:r w:rsidRPr="00634299">
              <w:rPr>
                <w:rFonts w:cs="Times New Roman"/>
              </w:rPr>
              <w:t>dan Tanya Jawab</w:t>
            </w:r>
          </w:p>
          <w:p w:rsidR="00EE4EF3" w:rsidRDefault="00EE4EF3" w:rsidP="00FA3E8B">
            <w:pPr>
              <w:pStyle w:val="ListParagraph"/>
              <w:ind w:left="0"/>
            </w:pPr>
            <w:r>
              <w:t>(TM: 3x45 menit)</w:t>
            </w:r>
          </w:p>
          <w:p w:rsidR="00EE4EF3" w:rsidRPr="008A11B3" w:rsidRDefault="00EE4EF3" w:rsidP="00FA3E8B">
            <w:pPr>
              <w:rPr>
                <w:rFonts w:cs="Times New Roman"/>
              </w:rPr>
            </w:pPr>
          </w:p>
        </w:tc>
        <w:tc>
          <w:tcPr>
            <w:tcW w:w="1763" w:type="dxa"/>
          </w:tcPr>
          <w:p w:rsidR="00DA7088" w:rsidRPr="003E50E1" w:rsidRDefault="00DA7088" w:rsidP="00DA7088">
            <w:pPr>
              <w:rPr>
                <w:rFonts w:cs="Times New Roman"/>
                <w:szCs w:val="24"/>
              </w:rPr>
            </w:pPr>
            <w:r w:rsidRPr="003E50E1">
              <w:rPr>
                <w:rFonts w:cs="Times New Roman"/>
                <w:szCs w:val="24"/>
              </w:rPr>
              <w:t>Sumber Daya Manusia Masjid</w:t>
            </w:r>
          </w:p>
          <w:p w:rsidR="00EE4EF3" w:rsidRPr="00634299" w:rsidRDefault="00EE4EF3" w:rsidP="00FA3E8B">
            <w:pPr>
              <w:jc w:val="both"/>
              <w:rPr>
                <w:rFonts w:cs="Times New Roman"/>
                <w:sz w:val="22"/>
              </w:rPr>
            </w:pPr>
          </w:p>
        </w:tc>
        <w:tc>
          <w:tcPr>
            <w:tcW w:w="1553" w:type="dxa"/>
          </w:tcPr>
          <w:p w:rsidR="00EE4EF3" w:rsidRPr="00634299" w:rsidRDefault="00EE4EF3" w:rsidP="00FA3E8B">
            <w:pPr>
              <w:jc w:val="center"/>
              <w:rPr>
                <w:rFonts w:cs="Times New Roman"/>
                <w:szCs w:val="24"/>
              </w:rPr>
            </w:pPr>
          </w:p>
        </w:tc>
      </w:tr>
      <w:tr w:rsidR="007A49DC" w:rsidRPr="00634299" w:rsidTr="00C61840">
        <w:tc>
          <w:tcPr>
            <w:tcW w:w="1557" w:type="dxa"/>
          </w:tcPr>
          <w:p w:rsidR="00EE4EF3" w:rsidRPr="00634299" w:rsidRDefault="00EE4EF3" w:rsidP="00FA3E8B">
            <w:pPr>
              <w:jc w:val="center"/>
              <w:rPr>
                <w:rFonts w:cs="Times New Roman"/>
                <w:sz w:val="22"/>
              </w:rPr>
            </w:pPr>
            <w:r>
              <w:rPr>
                <w:rFonts w:cs="Times New Roman"/>
                <w:sz w:val="22"/>
              </w:rPr>
              <w:lastRenderedPageBreak/>
              <w:t>10</w:t>
            </w:r>
          </w:p>
        </w:tc>
        <w:tc>
          <w:tcPr>
            <w:tcW w:w="2533" w:type="dxa"/>
          </w:tcPr>
          <w:p w:rsidR="00B54109" w:rsidRPr="00A9312C" w:rsidRDefault="00A9312C" w:rsidP="00A9312C">
            <w:pPr>
              <w:pStyle w:val="ListParagraph"/>
              <w:numPr>
                <w:ilvl w:val="0"/>
                <w:numId w:val="14"/>
              </w:numPr>
              <w:ind w:left="363"/>
              <w:rPr>
                <w:rFonts w:cs="Times New Roman"/>
                <w:szCs w:val="24"/>
              </w:rPr>
            </w:pPr>
            <w:r>
              <w:rPr>
                <w:rFonts w:cs="Times New Roman"/>
                <w:szCs w:val="24"/>
              </w:rPr>
              <w:t>Mampu menjalin kerjasama melalui sebuah jaringan kerjasama :Tukar menukar informasi, kerjasama program, bantun dana, studi banding, pengembangan khatib, pendayagunaan SDM dan orientasi jarigan masjid.</w:t>
            </w:r>
          </w:p>
        </w:tc>
        <w:tc>
          <w:tcPr>
            <w:tcW w:w="2683" w:type="dxa"/>
          </w:tcPr>
          <w:p w:rsidR="003E50E1" w:rsidRPr="003E50E1" w:rsidRDefault="00EE4EF3" w:rsidP="003E50E1">
            <w:pPr>
              <w:rPr>
                <w:rFonts w:cs="Times New Roman"/>
                <w:szCs w:val="24"/>
              </w:rPr>
            </w:pPr>
            <w:r w:rsidRPr="00FA65FA">
              <w:t xml:space="preserve">Mampu mengetahui, memahami </w:t>
            </w:r>
            <w:r>
              <w:t xml:space="preserve">tentang </w:t>
            </w:r>
            <w:r w:rsidR="003E50E1" w:rsidRPr="003E50E1">
              <w:rPr>
                <w:rFonts w:cs="Times New Roman"/>
                <w:szCs w:val="24"/>
              </w:rPr>
              <w:t>Strategi kolaborasi Jaringan Kerjasama Masjid</w:t>
            </w:r>
          </w:p>
          <w:p w:rsidR="00EE4EF3" w:rsidRPr="008A11B3" w:rsidRDefault="00EE4EF3" w:rsidP="00FA3E8B">
            <w:pPr>
              <w:jc w:val="both"/>
              <w:rPr>
                <w:rFonts w:cs="Times New Roman"/>
                <w:szCs w:val="24"/>
              </w:rPr>
            </w:pPr>
          </w:p>
          <w:p w:rsidR="00EE4EF3" w:rsidRPr="00B835D4" w:rsidRDefault="00EE4EF3" w:rsidP="00FA3E8B">
            <w:pPr>
              <w:rPr>
                <w:rFonts w:cs="Times New Roman"/>
                <w:szCs w:val="24"/>
              </w:rPr>
            </w:pPr>
          </w:p>
          <w:p w:rsidR="00EE4EF3" w:rsidRPr="0049683F" w:rsidRDefault="00EE4EF3" w:rsidP="00FA3E8B">
            <w:pPr>
              <w:rPr>
                <w:rFonts w:cs="Times New Roman"/>
                <w:szCs w:val="24"/>
              </w:rPr>
            </w:pPr>
          </w:p>
        </w:tc>
        <w:tc>
          <w:tcPr>
            <w:tcW w:w="1974" w:type="dxa"/>
          </w:tcPr>
          <w:p w:rsidR="00EE4EF3" w:rsidRPr="00FA65FA" w:rsidRDefault="00EE4EF3" w:rsidP="00FA3E8B">
            <w:r w:rsidRPr="00FA65FA">
              <w:t>Kriteria : Ketepatan dan penguasaan</w:t>
            </w:r>
          </w:p>
        </w:tc>
        <w:tc>
          <w:tcPr>
            <w:tcW w:w="2397" w:type="dxa"/>
          </w:tcPr>
          <w:p w:rsidR="00EE4EF3" w:rsidRDefault="00EE4EF3" w:rsidP="00FA3E8B">
            <w:pPr>
              <w:pStyle w:val="ListParagraph"/>
              <w:ind w:left="0"/>
              <w:rPr>
                <w:rFonts w:cs="Times New Roman"/>
              </w:rPr>
            </w:pPr>
            <w:r>
              <w:rPr>
                <w:rFonts w:cs="Times New Roman"/>
              </w:rPr>
              <w:t xml:space="preserve">Diskusi </w:t>
            </w:r>
            <w:r w:rsidRPr="00634299">
              <w:rPr>
                <w:rFonts w:cs="Times New Roman"/>
              </w:rPr>
              <w:t>dan Tanya Jawab</w:t>
            </w:r>
          </w:p>
          <w:p w:rsidR="00EE4EF3" w:rsidRDefault="00EE4EF3" w:rsidP="00FA3E8B">
            <w:pPr>
              <w:pStyle w:val="ListParagraph"/>
              <w:ind w:left="0"/>
            </w:pPr>
            <w:r>
              <w:t>(TM: 3x45 menit)</w:t>
            </w:r>
          </w:p>
          <w:p w:rsidR="00EE4EF3" w:rsidRPr="0049683F" w:rsidRDefault="00EE4EF3" w:rsidP="00FA3E8B"/>
        </w:tc>
        <w:tc>
          <w:tcPr>
            <w:tcW w:w="1763" w:type="dxa"/>
          </w:tcPr>
          <w:p w:rsidR="00DA7088" w:rsidRPr="003E50E1" w:rsidRDefault="00DA7088" w:rsidP="00DA7088">
            <w:pPr>
              <w:rPr>
                <w:rFonts w:cs="Times New Roman"/>
                <w:szCs w:val="24"/>
              </w:rPr>
            </w:pPr>
            <w:r w:rsidRPr="003E50E1">
              <w:rPr>
                <w:rFonts w:cs="Times New Roman"/>
                <w:szCs w:val="24"/>
              </w:rPr>
              <w:t>Strategi kolaborasi Jaringan Kerjasama Masjid</w:t>
            </w:r>
          </w:p>
          <w:p w:rsidR="00EE4EF3" w:rsidRPr="00B54109" w:rsidRDefault="00EE4EF3" w:rsidP="00B54109">
            <w:pPr>
              <w:rPr>
                <w:rFonts w:cs="Times New Roman"/>
                <w:szCs w:val="24"/>
              </w:rPr>
            </w:pPr>
          </w:p>
        </w:tc>
        <w:tc>
          <w:tcPr>
            <w:tcW w:w="1553" w:type="dxa"/>
          </w:tcPr>
          <w:p w:rsidR="00EE4EF3" w:rsidRPr="00634299" w:rsidRDefault="00EE4EF3" w:rsidP="00FA3E8B">
            <w:pPr>
              <w:jc w:val="center"/>
              <w:rPr>
                <w:rFonts w:cs="Times New Roman"/>
                <w:szCs w:val="24"/>
              </w:rPr>
            </w:pPr>
          </w:p>
        </w:tc>
      </w:tr>
      <w:tr w:rsidR="007A49DC" w:rsidRPr="00634299" w:rsidTr="00C61840">
        <w:tc>
          <w:tcPr>
            <w:tcW w:w="1557" w:type="dxa"/>
          </w:tcPr>
          <w:p w:rsidR="00BA5C5C" w:rsidRPr="00634299" w:rsidRDefault="00BA5C5C" w:rsidP="00FA3E8B">
            <w:pPr>
              <w:jc w:val="center"/>
              <w:rPr>
                <w:rFonts w:cs="Times New Roman"/>
                <w:sz w:val="22"/>
              </w:rPr>
            </w:pPr>
            <w:r>
              <w:rPr>
                <w:rFonts w:cs="Times New Roman"/>
                <w:sz w:val="22"/>
              </w:rPr>
              <w:t>11</w:t>
            </w:r>
          </w:p>
        </w:tc>
        <w:tc>
          <w:tcPr>
            <w:tcW w:w="2533" w:type="dxa"/>
          </w:tcPr>
          <w:p w:rsidR="00BA5C5C" w:rsidRPr="00A9312C" w:rsidRDefault="00BA5C5C" w:rsidP="00A9312C">
            <w:pPr>
              <w:pStyle w:val="ListParagraph"/>
              <w:numPr>
                <w:ilvl w:val="0"/>
                <w:numId w:val="8"/>
              </w:numPr>
              <w:tabs>
                <w:tab w:val="clear" w:pos="720"/>
              </w:tabs>
              <w:ind w:left="363"/>
              <w:rPr>
                <w:szCs w:val="24"/>
                <w:lang w:val="sv-SE"/>
              </w:rPr>
            </w:pPr>
            <w:r>
              <w:rPr>
                <w:szCs w:val="24"/>
              </w:rPr>
              <w:t xml:space="preserve">Memahami </w:t>
            </w:r>
            <w:r w:rsidR="007A49DC">
              <w:rPr>
                <w:szCs w:val="24"/>
              </w:rPr>
              <w:t>fungsi manajemen organisasi masjid</w:t>
            </w:r>
          </w:p>
          <w:p w:rsidR="00BA5C5C" w:rsidRPr="0049683F" w:rsidRDefault="00BA5C5C" w:rsidP="00FA3E8B">
            <w:pPr>
              <w:jc w:val="both"/>
              <w:rPr>
                <w:rFonts w:asciiTheme="majorHAnsi" w:eastAsia="Times New Roman" w:hAnsiTheme="majorHAnsi" w:cstheme="minorHAnsi"/>
                <w:szCs w:val="24"/>
                <w:lang w:eastAsia="id-ID"/>
              </w:rPr>
            </w:pPr>
          </w:p>
        </w:tc>
        <w:tc>
          <w:tcPr>
            <w:tcW w:w="2683" w:type="dxa"/>
          </w:tcPr>
          <w:p w:rsidR="00BA5C5C" w:rsidRPr="003E50E1" w:rsidRDefault="00BA5C5C" w:rsidP="003E50E1">
            <w:pPr>
              <w:rPr>
                <w:rFonts w:cs="Times New Roman"/>
                <w:szCs w:val="24"/>
              </w:rPr>
            </w:pPr>
            <w:r w:rsidRPr="00FA65FA">
              <w:t xml:space="preserve">Mampu mengetahui, memahami </w:t>
            </w:r>
            <w:r>
              <w:t xml:space="preserve">dan mampu menganalisis </w:t>
            </w:r>
            <w:r w:rsidRPr="003E50E1">
              <w:rPr>
                <w:szCs w:val="24"/>
              </w:rPr>
              <w:t xml:space="preserve">tentang </w:t>
            </w:r>
            <w:r w:rsidR="007A49DC">
              <w:rPr>
                <w:rFonts w:cs="Times New Roman"/>
                <w:szCs w:val="24"/>
              </w:rPr>
              <w:t>manajemen organisasi masjid</w:t>
            </w:r>
          </w:p>
          <w:p w:rsidR="00BA5C5C" w:rsidRPr="00DD112A" w:rsidRDefault="00BA5C5C" w:rsidP="00FA3E8B">
            <w:pPr>
              <w:rPr>
                <w:szCs w:val="24"/>
              </w:rPr>
            </w:pPr>
          </w:p>
          <w:p w:rsidR="00BA5C5C" w:rsidRPr="00FA65FA" w:rsidRDefault="00BA5C5C" w:rsidP="00FA3E8B"/>
        </w:tc>
        <w:tc>
          <w:tcPr>
            <w:tcW w:w="1974" w:type="dxa"/>
          </w:tcPr>
          <w:p w:rsidR="00BA5C5C" w:rsidRPr="00FA65FA" w:rsidRDefault="00BA5C5C" w:rsidP="00FA3E8B">
            <w:r w:rsidRPr="00FA65FA">
              <w:t>Kriteria : Ketepatan dan penguasaan</w:t>
            </w:r>
          </w:p>
        </w:tc>
        <w:tc>
          <w:tcPr>
            <w:tcW w:w="2397" w:type="dxa"/>
          </w:tcPr>
          <w:p w:rsidR="00BA5C5C" w:rsidRDefault="00BA5C5C" w:rsidP="00FA3E8B">
            <w:pPr>
              <w:pStyle w:val="ListParagraph"/>
              <w:ind w:left="0"/>
              <w:rPr>
                <w:rFonts w:cs="Times New Roman"/>
              </w:rPr>
            </w:pPr>
            <w:r>
              <w:rPr>
                <w:rFonts w:cs="Times New Roman"/>
              </w:rPr>
              <w:t xml:space="preserve">Diskusi </w:t>
            </w:r>
            <w:r w:rsidRPr="00634299">
              <w:rPr>
                <w:rFonts w:cs="Times New Roman"/>
              </w:rPr>
              <w:t>dan Tanya Jawab</w:t>
            </w:r>
          </w:p>
          <w:p w:rsidR="00BA5C5C" w:rsidRDefault="00BA5C5C" w:rsidP="00FA3E8B">
            <w:pPr>
              <w:pStyle w:val="ListParagraph"/>
              <w:ind w:left="0"/>
            </w:pPr>
            <w:r>
              <w:t>(TM: 3x45 menit)</w:t>
            </w:r>
          </w:p>
          <w:p w:rsidR="00BA5C5C" w:rsidRPr="000908A8" w:rsidRDefault="00BA5C5C" w:rsidP="00FA3E8B">
            <w:pPr>
              <w:pStyle w:val="ListParagraph"/>
              <w:ind w:left="176"/>
            </w:pPr>
          </w:p>
        </w:tc>
        <w:tc>
          <w:tcPr>
            <w:tcW w:w="1763" w:type="dxa"/>
          </w:tcPr>
          <w:p w:rsidR="00BA5C5C" w:rsidRPr="003E50E1" w:rsidRDefault="007A49DC" w:rsidP="007916DE">
            <w:pPr>
              <w:rPr>
                <w:rFonts w:cs="Times New Roman"/>
                <w:szCs w:val="24"/>
              </w:rPr>
            </w:pPr>
            <w:r>
              <w:rPr>
                <w:rFonts w:cs="Times New Roman"/>
                <w:szCs w:val="24"/>
              </w:rPr>
              <w:t>Manajemen Organisasi Masjid</w:t>
            </w:r>
          </w:p>
          <w:p w:rsidR="00BA5C5C" w:rsidRPr="00B54109" w:rsidRDefault="00BA5C5C" w:rsidP="007916DE">
            <w:pPr>
              <w:rPr>
                <w:rFonts w:cs="Times New Roman"/>
                <w:szCs w:val="24"/>
              </w:rPr>
            </w:pPr>
          </w:p>
        </w:tc>
        <w:tc>
          <w:tcPr>
            <w:tcW w:w="1553" w:type="dxa"/>
          </w:tcPr>
          <w:p w:rsidR="00BA5C5C" w:rsidRPr="00634299" w:rsidRDefault="00BA5C5C" w:rsidP="00FA3E8B">
            <w:pPr>
              <w:jc w:val="center"/>
              <w:rPr>
                <w:rFonts w:cs="Times New Roman"/>
                <w:szCs w:val="24"/>
              </w:rPr>
            </w:pPr>
          </w:p>
        </w:tc>
      </w:tr>
      <w:tr w:rsidR="007A49DC" w:rsidRPr="00634299" w:rsidTr="00C61840">
        <w:tc>
          <w:tcPr>
            <w:tcW w:w="1557" w:type="dxa"/>
          </w:tcPr>
          <w:p w:rsidR="00BA5C5C" w:rsidRPr="00634299" w:rsidRDefault="00BA5C5C" w:rsidP="00FA3E8B">
            <w:pPr>
              <w:jc w:val="center"/>
              <w:rPr>
                <w:rFonts w:cs="Times New Roman"/>
                <w:sz w:val="22"/>
              </w:rPr>
            </w:pPr>
            <w:r w:rsidRPr="00634299">
              <w:rPr>
                <w:rFonts w:cs="Times New Roman"/>
                <w:sz w:val="22"/>
              </w:rPr>
              <w:t>1</w:t>
            </w:r>
            <w:r>
              <w:rPr>
                <w:rFonts w:cs="Times New Roman"/>
                <w:sz w:val="22"/>
              </w:rPr>
              <w:t>2</w:t>
            </w:r>
          </w:p>
        </w:tc>
        <w:tc>
          <w:tcPr>
            <w:tcW w:w="2533" w:type="dxa"/>
          </w:tcPr>
          <w:p w:rsidR="00BA5C5C" w:rsidRPr="00A9312C" w:rsidRDefault="00BA5C5C" w:rsidP="00A9312C">
            <w:pPr>
              <w:pStyle w:val="ListParagraph"/>
              <w:numPr>
                <w:ilvl w:val="0"/>
                <w:numId w:val="4"/>
              </w:numPr>
              <w:ind w:left="363"/>
              <w:rPr>
                <w:szCs w:val="24"/>
                <w:lang w:val="sv-SE"/>
              </w:rPr>
            </w:pPr>
            <w:r>
              <w:rPr>
                <w:szCs w:val="24"/>
              </w:rPr>
              <w:t>Memahami tahapan pemberdayaan dan pemakmuran masjid</w:t>
            </w:r>
          </w:p>
        </w:tc>
        <w:tc>
          <w:tcPr>
            <w:tcW w:w="2683" w:type="dxa"/>
          </w:tcPr>
          <w:p w:rsidR="00BA5C5C" w:rsidRPr="008A11B3" w:rsidRDefault="00BA5C5C" w:rsidP="00A9312C">
            <w:pPr>
              <w:rPr>
                <w:rFonts w:cs="Times New Roman"/>
                <w:szCs w:val="24"/>
              </w:rPr>
            </w:pPr>
            <w:r w:rsidRPr="00FA65FA">
              <w:t xml:space="preserve">Mampu mengetahui, memahami dan menganalisa tentang </w:t>
            </w:r>
            <w:r>
              <w:rPr>
                <w:rFonts w:cs="Times New Roman"/>
                <w:szCs w:val="24"/>
              </w:rPr>
              <w:t xml:space="preserve"> Proses Pemberdayaan </w:t>
            </w:r>
          </w:p>
          <w:p w:rsidR="00BA5C5C" w:rsidRPr="00FA65FA" w:rsidRDefault="00BA5C5C" w:rsidP="00FA3E8B"/>
        </w:tc>
        <w:tc>
          <w:tcPr>
            <w:tcW w:w="1974" w:type="dxa"/>
          </w:tcPr>
          <w:p w:rsidR="00BA5C5C" w:rsidRPr="00FA65FA" w:rsidRDefault="00BA5C5C" w:rsidP="00FA3E8B">
            <w:r w:rsidRPr="00FA65FA">
              <w:t>Kriteria : Ketepatan dan penguasaan</w:t>
            </w:r>
          </w:p>
        </w:tc>
        <w:tc>
          <w:tcPr>
            <w:tcW w:w="2397" w:type="dxa"/>
          </w:tcPr>
          <w:p w:rsidR="00BA5C5C" w:rsidRDefault="00BA5C5C" w:rsidP="00FA3E8B">
            <w:pPr>
              <w:pStyle w:val="ListParagraph"/>
              <w:ind w:left="0"/>
              <w:rPr>
                <w:rFonts w:cs="Times New Roman"/>
              </w:rPr>
            </w:pPr>
            <w:r>
              <w:rPr>
                <w:rFonts w:cs="Times New Roman"/>
              </w:rPr>
              <w:t xml:space="preserve">Diskusi </w:t>
            </w:r>
            <w:r w:rsidRPr="00634299">
              <w:rPr>
                <w:rFonts w:cs="Times New Roman"/>
              </w:rPr>
              <w:t>dan Tanya Jawab</w:t>
            </w:r>
          </w:p>
          <w:p w:rsidR="00BA5C5C" w:rsidRDefault="00BA5C5C" w:rsidP="00FA3E8B">
            <w:pPr>
              <w:pStyle w:val="ListParagraph"/>
              <w:ind w:left="0"/>
            </w:pPr>
            <w:r>
              <w:t>(TM: 3x45 menit)</w:t>
            </w:r>
          </w:p>
          <w:p w:rsidR="00BA5C5C" w:rsidRPr="008F2496" w:rsidRDefault="00BA5C5C" w:rsidP="00FA3E8B"/>
        </w:tc>
        <w:tc>
          <w:tcPr>
            <w:tcW w:w="1763" w:type="dxa"/>
          </w:tcPr>
          <w:p w:rsidR="00BA5C5C" w:rsidRPr="003E50E1" w:rsidRDefault="00BA5C5C" w:rsidP="00DA7088">
            <w:pPr>
              <w:rPr>
                <w:rFonts w:cs="Times New Roman"/>
                <w:szCs w:val="24"/>
              </w:rPr>
            </w:pPr>
            <w:r>
              <w:rPr>
                <w:rFonts w:cs="Times New Roman"/>
                <w:szCs w:val="24"/>
              </w:rPr>
              <w:t>Proses Pemberdayaan</w:t>
            </w:r>
            <w:r w:rsidR="007A49DC">
              <w:rPr>
                <w:rFonts w:cs="Times New Roman"/>
                <w:szCs w:val="24"/>
              </w:rPr>
              <w:t xml:space="preserve"> dalam memakmurkan masjid</w:t>
            </w:r>
            <w:r>
              <w:rPr>
                <w:rFonts w:cs="Times New Roman"/>
                <w:szCs w:val="24"/>
              </w:rPr>
              <w:t xml:space="preserve"> </w:t>
            </w:r>
          </w:p>
          <w:p w:rsidR="00BA5C5C" w:rsidRPr="008A11B3" w:rsidRDefault="00BA5C5C" w:rsidP="00DA7088">
            <w:pPr>
              <w:jc w:val="both"/>
              <w:rPr>
                <w:rFonts w:cs="Times New Roman"/>
                <w:szCs w:val="24"/>
              </w:rPr>
            </w:pPr>
          </w:p>
          <w:p w:rsidR="00BA5C5C" w:rsidRPr="00634299" w:rsidRDefault="00BA5C5C" w:rsidP="00FA3E8B">
            <w:pPr>
              <w:jc w:val="both"/>
              <w:rPr>
                <w:rFonts w:cs="Times New Roman"/>
                <w:sz w:val="22"/>
              </w:rPr>
            </w:pPr>
          </w:p>
        </w:tc>
        <w:tc>
          <w:tcPr>
            <w:tcW w:w="1553" w:type="dxa"/>
          </w:tcPr>
          <w:p w:rsidR="00BA5C5C" w:rsidRPr="00634299" w:rsidRDefault="00BA5C5C" w:rsidP="00FA3E8B">
            <w:pPr>
              <w:jc w:val="center"/>
              <w:rPr>
                <w:rFonts w:cs="Times New Roman"/>
                <w:szCs w:val="24"/>
              </w:rPr>
            </w:pPr>
          </w:p>
        </w:tc>
      </w:tr>
      <w:tr w:rsidR="007A49DC" w:rsidRPr="00634299" w:rsidTr="00C61840">
        <w:tc>
          <w:tcPr>
            <w:tcW w:w="1557" w:type="dxa"/>
          </w:tcPr>
          <w:p w:rsidR="00BA5C5C" w:rsidRDefault="00BA5C5C" w:rsidP="00FA3E8B">
            <w:pPr>
              <w:jc w:val="center"/>
              <w:rPr>
                <w:rFonts w:cs="Times New Roman"/>
                <w:sz w:val="22"/>
              </w:rPr>
            </w:pPr>
            <w:r>
              <w:rPr>
                <w:rFonts w:cs="Times New Roman"/>
                <w:sz w:val="22"/>
              </w:rPr>
              <w:t>13</w:t>
            </w:r>
          </w:p>
          <w:p w:rsidR="00BA5C5C" w:rsidRDefault="00BA5C5C" w:rsidP="00FA3E8B">
            <w:pPr>
              <w:jc w:val="center"/>
              <w:rPr>
                <w:rFonts w:cs="Times New Roman"/>
                <w:sz w:val="22"/>
              </w:rPr>
            </w:pPr>
          </w:p>
          <w:p w:rsidR="00BA5C5C" w:rsidRDefault="00BA5C5C" w:rsidP="00FA3E8B">
            <w:pPr>
              <w:jc w:val="center"/>
              <w:rPr>
                <w:rFonts w:cs="Times New Roman"/>
                <w:sz w:val="22"/>
              </w:rPr>
            </w:pPr>
          </w:p>
          <w:p w:rsidR="00BA5C5C" w:rsidRDefault="00BA5C5C" w:rsidP="00FA3E8B">
            <w:pPr>
              <w:jc w:val="center"/>
              <w:rPr>
                <w:rFonts w:cs="Times New Roman"/>
                <w:sz w:val="22"/>
              </w:rPr>
            </w:pPr>
          </w:p>
          <w:p w:rsidR="00BA5C5C" w:rsidRDefault="00BA5C5C" w:rsidP="00FA3E8B">
            <w:pPr>
              <w:jc w:val="center"/>
              <w:rPr>
                <w:rFonts w:cs="Times New Roman"/>
                <w:sz w:val="22"/>
              </w:rPr>
            </w:pPr>
          </w:p>
          <w:p w:rsidR="00BA5C5C" w:rsidRDefault="00BA5C5C" w:rsidP="00B54109">
            <w:pPr>
              <w:rPr>
                <w:rFonts w:cs="Times New Roman"/>
                <w:sz w:val="22"/>
              </w:rPr>
            </w:pPr>
          </w:p>
          <w:p w:rsidR="00BA5C5C" w:rsidRDefault="00BA5C5C" w:rsidP="00FA3E8B">
            <w:pPr>
              <w:jc w:val="center"/>
              <w:rPr>
                <w:rFonts w:cs="Times New Roman"/>
                <w:sz w:val="22"/>
              </w:rPr>
            </w:pPr>
          </w:p>
          <w:p w:rsidR="00BA5C5C" w:rsidRPr="00634299" w:rsidRDefault="00BA5C5C" w:rsidP="00FA3E8B">
            <w:pPr>
              <w:jc w:val="center"/>
              <w:rPr>
                <w:rFonts w:cs="Times New Roman"/>
                <w:sz w:val="22"/>
              </w:rPr>
            </w:pPr>
          </w:p>
        </w:tc>
        <w:tc>
          <w:tcPr>
            <w:tcW w:w="2533" w:type="dxa"/>
          </w:tcPr>
          <w:p w:rsidR="00BA5C5C" w:rsidRPr="00A26514" w:rsidRDefault="00BA5C5C" w:rsidP="00A26514">
            <w:pPr>
              <w:pStyle w:val="ListParagraph"/>
              <w:numPr>
                <w:ilvl w:val="0"/>
                <w:numId w:val="15"/>
              </w:numPr>
              <w:ind w:left="363"/>
              <w:rPr>
                <w:szCs w:val="24"/>
              </w:rPr>
            </w:pPr>
            <w:r>
              <w:rPr>
                <w:szCs w:val="24"/>
              </w:rPr>
              <w:lastRenderedPageBreak/>
              <w:t xml:space="preserve">Mampu memahami proses </w:t>
            </w:r>
            <w:r>
              <w:rPr>
                <w:szCs w:val="24"/>
              </w:rPr>
              <w:lastRenderedPageBreak/>
              <w:t xml:space="preserve">pengambilan keputusan masjid sebagai shelter bencana </w:t>
            </w:r>
          </w:p>
        </w:tc>
        <w:tc>
          <w:tcPr>
            <w:tcW w:w="2683" w:type="dxa"/>
          </w:tcPr>
          <w:p w:rsidR="00BA5C5C" w:rsidRPr="00B54109" w:rsidRDefault="00BA5C5C" w:rsidP="00FA3E8B">
            <w:pPr>
              <w:rPr>
                <w:rFonts w:cs="Times New Roman"/>
                <w:szCs w:val="24"/>
              </w:rPr>
            </w:pPr>
            <w:r w:rsidRPr="00FA65FA">
              <w:lastRenderedPageBreak/>
              <w:t xml:space="preserve">Mampu mengetahui, memahami dan </w:t>
            </w:r>
            <w:r w:rsidRPr="00FA65FA">
              <w:lastRenderedPageBreak/>
              <w:t>menganalisa tentang</w:t>
            </w:r>
            <w:r>
              <w:t xml:space="preserve"> </w:t>
            </w:r>
            <w:r>
              <w:rPr>
                <w:rFonts w:cs="Times New Roman"/>
                <w:szCs w:val="24"/>
              </w:rPr>
              <w:t>Masjid sebagai Shelter Bencana</w:t>
            </w:r>
          </w:p>
        </w:tc>
        <w:tc>
          <w:tcPr>
            <w:tcW w:w="1974" w:type="dxa"/>
          </w:tcPr>
          <w:p w:rsidR="00BA5C5C" w:rsidRPr="00FA65FA" w:rsidRDefault="00BA5C5C" w:rsidP="00FA3E8B">
            <w:r w:rsidRPr="00FA65FA">
              <w:lastRenderedPageBreak/>
              <w:t xml:space="preserve">Kriteria : Ketepatan dan </w:t>
            </w:r>
            <w:r w:rsidRPr="00FA65FA">
              <w:lastRenderedPageBreak/>
              <w:t>penguasaan</w:t>
            </w:r>
          </w:p>
        </w:tc>
        <w:tc>
          <w:tcPr>
            <w:tcW w:w="2397" w:type="dxa"/>
          </w:tcPr>
          <w:p w:rsidR="00BA5C5C" w:rsidRDefault="00BA5C5C" w:rsidP="00FA3E8B">
            <w:pPr>
              <w:pStyle w:val="ListParagraph"/>
              <w:ind w:left="0"/>
              <w:rPr>
                <w:rFonts w:cs="Times New Roman"/>
              </w:rPr>
            </w:pPr>
            <w:r>
              <w:rPr>
                <w:rFonts w:cs="Times New Roman"/>
              </w:rPr>
              <w:lastRenderedPageBreak/>
              <w:t xml:space="preserve">Diskusi </w:t>
            </w:r>
            <w:r w:rsidRPr="00634299">
              <w:rPr>
                <w:rFonts w:cs="Times New Roman"/>
              </w:rPr>
              <w:t>dan Tanya Jawab</w:t>
            </w:r>
          </w:p>
          <w:p w:rsidR="00BA5C5C" w:rsidRDefault="00BA5C5C" w:rsidP="00FA3E8B">
            <w:pPr>
              <w:pStyle w:val="ListParagraph"/>
              <w:ind w:left="0"/>
            </w:pPr>
            <w:r>
              <w:lastRenderedPageBreak/>
              <w:t>(TM: 3x45 menit)</w:t>
            </w:r>
          </w:p>
          <w:p w:rsidR="00BA5C5C" w:rsidRPr="008F2496" w:rsidRDefault="00BA5C5C" w:rsidP="00FA3E8B"/>
        </w:tc>
        <w:tc>
          <w:tcPr>
            <w:tcW w:w="1763" w:type="dxa"/>
          </w:tcPr>
          <w:p w:rsidR="00BA5C5C" w:rsidRPr="008F1828" w:rsidRDefault="00BA5C5C" w:rsidP="00B54109">
            <w:pPr>
              <w:rPr>
                <w:rFonts w:cs="Times New Roman"/>
                <w:szCs w:val="24"/>
              </w:rPr>
            </w:pPr>
            <w:r w:rsidRPr="008F1828">
              <w:rPr>
                <w:rFonts w:cs="Times New Roman"/>
                <w:bCs/>
                <w:szCs w:val="24"/>
              </w:rPr>
              <w:lastRenderedPageBreak/>
              <w:t xml:space="preserve">Masjid </w:t>
            </w:r>
            <w:proofErr w:type="spellStart"/>
            <w:r w:rsidRPr="008F1828">
              <w:rPr>
                <w:rFonts w:cs="Times New Roman"/>
                <w:bCs/>
                <w:szCs w:val="24"/>
                <w:lang w:val="en-US"/>
              </w:rPr>
              <w:t>Sebagai</w:t>
            </w:r>
            <w:proofErr w:type="spellEnd"/>
            <w:r w:rsidRPr="008F1828">
              <w:rPr>
                <w:rFonts w:cs="Times New Roman"/>
                <w:bCs/>
                <w:szCs w:val="24"/>
                <w:lang w:val="en-US"/>
              </w:rPr>
              <w:t xml:space="preserve"> Shelter</w:t>
            </w:r>
            <w:r w:rsidRPr="008F1828">
              <w:rPr>
                <w:rFonts w:cs="Times New Roman"/>
                <w:bCs/>
                <w:szCs w:val="24"/>
              </w:rPr>
              <w:t xml:space="preserve"> </w:t>
            </w:r>
            <w:r w:rsidRPr="008F1828">
              <w:rPr>
                <w:rFonts w:cs="Times New Roman"/>
                <w:bCs/>
                <w:szCs w:val="24"/>
              </w:rPr>
              <w:lastRenderedPageBreak/>
              <w:t>Bencana</w:t>
            </w:r>
            <w:r w:rsidRPr="008F1828">
              <w:rPr>
                <w:rFonts w:cs="Times New Roman"/>
                <w:szCs w:val="24"/>
              </w:rPr>
              <w:t xml:space="preserve"> </w:t>
            </w:r>
          </w:p>
        </w:tc>
        <w:tc>
          <w:tcPr>
            <w:tcW w:w="1553" w:type="dxa"/>
          </w:tcPr>
          <w:p w:rsidR="00BA5C5C" w:rsidRDefault="00BA5C5C" w:rsidP="00FA3E8B">
            <w:pPr>
              <w:jc w:val="center"/>
              <w:rPr>
                <w:rFonts w:cs="Times New Roman"/>
                <w:szCs w:val="24"/>
              </w:rPr>
            </w:pPr>
          </w:p>
        </w:tc>
      </w:tr>
      <w:tr w:rsidR="007A49DC" w:rsidRPr="00634299" w:rsidTr="00C61840">
        <w:tc>
          <w:tcPr>
            <w:tcW w:w="1557" w:type="dxa"/>
          </w:tcPr>
          <w:p w:rsidR="00BA5C5C" w:rsidRDefault="00BA5C5C" w:rsidP="00FA3E8B">
            <w:pPr>
              <w:jc w:val="center"/>
              <w:rPr>
                <w:rFonts w:cs="Times New Roman"/>
                <w:sz w:val="22"/>
              </w:rPr>
            </w:pPr>
            <w:r>
              <w:rPr>
                <w:rFonts w:cs="Times New Roman"/>
                <w:sz w:val="22"/>
              </w:rPr>
              <w:lastRenderedPageBreak/>
              <w:t>14</w:t>
            </w:r>
          </w:p>
        </w:tc>
        <w:tc>
          <w:tcPr>
            <w:tcW w:w="2533" w:type="dxa"/>
          </w:tcPr>
          <w:p w:rsidR="00BA5C5C" w:rsidRPr="008F1828" w:rsidRDefault="00BA5C5C" w:rsidP="008F1828">
            <w:pPr>
              <w:pStyle w:val="ListParagraph"/>
              <w:numPr>
                <w:ilvl w:val="0"/>
                <w:numId w:val="16"/>
              </w:numPr>
              <w:ind w:left="363"/>
              <w:rPr>
                <w:szCs w:val="24"/>
              </w:rPr>
            </w:pPr>
            <w:r>
              <w:rPr>
                <w:szCs w:val="24"/>
              </w:rPr>
              <w:t>Memahami potensi Masjid sebagai basis pemberdayaan ekonomi  umat</w:t>
            </w:r>
          </w:p>
        </w:tc>
        <w:tc>
          <w:tcPr>
            <w:tcW w:w="2683" w:type="dxa"/>
          </w:tcPr>
          <w:p w:rsidR="00BA5C5C" w:rsidRPr="003E50E1" w:rsidRDefault="00BA5C5C" w:rsidP="003E50E1">
            <w:pPr>
              <w:rPr>
                <w:rFonts w:cs="Times New Roman"/>
                <w:szCs w:val="24"/>
              </w:rPr>
            </w:pPr>
            <w:r w:rsidRPr="00FA65FA">
              <w:t>Mampu mengetahui, memahami dan menganalisa tentang</w:t>
            </w:r>
            <w:r>
              <w:t xml:space="preserve"> </w:t>
            </w:r>
            <w:r w:rsidRPr="003E50E1">
              <w:rPr>
                <w:rFonts w:cs="Times New Roman"/>
                <w:szCs w:val="24"/>
              </w:rPr>
              <w:t>Potensi Pemberdayaan Ekonomi Masyarakat Berbasis Masjid</w:t>
            </w:r>
          </w:p>
          <w:p w:rsidR="00BA5C5C" w:rsidRPr="00FA65FA" w:rsidRDefault="00BA5C5C" w:rsidP="00FA3E8B"/>
        </w:tc>
        <w:tc>
          <w:tcPr>
            <w:tcW w:w="1974" w:type="dxa"/>
          </w:tcPr>
          <w:p w:rsidR="00BA5C5C" w:rsidRPr="00FA65FA" w:rsidRDefault="00BA5C5C" w:rsidP="00FA3E8B">
            <w:r w:rsidRPr="00FA65FA">
              <w:t>Kriteria : Ketepatan dan penguasaan</w:t>
            </w:r>
          </w:p>
        </w:tc>
        <w:tc>
          <w:tcPr>
            <w:tcW w:w="2397" w:type="dxa"/>
          </w:tcPr>
          <w:p w:rsidR="00BA5C5C" w:rsidRDefault="00BA5C5C" w:rsidP="00FA3E8B">
            <w:pPr>
              <w:pStyle w:val="ListParagraph"/>
              <w:ind w:left="0"/>
              <w:rPr>
                <w:rFonts w:cs="Times New Roman"/>
              </w:rPr>
            </w:pPr>
            <w:r>
              <w:rPr>
                <w:rFonts w:cs="Times New Roman"/>
              </w:rPr>
              <w:t xml:space="preserve">Diskusi </w:t>
            </w:r>
            <w:r w:rsidRPr="00634299">
              <w:rPr>
                <w:rFonts w:cs="Times New Roman"/>
              </w:rPr>
              <w:t>dan Tanya Jawab</w:t>
            </w:r>
          </w:p>
          <w:p w:rsidR="00BA5C5C" w:rsidRDefault="00BA5C5C" w:rsidP="00FA3E8B">
            <w:pPr>
              <w:pStyle w:val="ListParagraph"/>
              <w:ind w:left="0"/>
            </w:pPr>
            <w:r>
              <w:t>(TM: 3x45 menit)</w:t>
            </w:r>
          </w:p>
          <w:p w:rsidR="00BA5C5C" w:rsidRPr="008F2496" w:rsidRDefault="00BA5C5C" w:rsidP="00FA3E8B">
            <w:pPr>
              <w:pStyle w:val="ListParagraph"/>
              <w:ind w:left="176"/>
            </w:pPr>
          </w:p>
        </w:tc>
        <w:tc>
          <w:tcPr>
            <w:tcW w:w="1763" w:type="dxa"/>
          </w:tcPr>
          <w:p w:rsidR="00BA5C5C" w:rsidRDefault="00BA5C5C" w:rsidP="00FA3E8B">
            <w:pPr>
              <w:jc w:val="both"/>
              <w:rPr>
                <w:rFonts w:cs="Times New Roman"/>
                <w:szCs w:val="24"/>
              </w:rPr>
            </w:pPr>
            <w:r w:rsidRPr="003E50E1">
              <w:rPr>
                <w:rFonts w:cs="Times New Roman"/>
                <w:szCs w:val="24"/>
              </w:rPr>
              <w:t>Pemberdayaan Ekonomi Masyarakat Berbasis Masjid</w:t>
            </w:r>
            <w:r>
              <w:rPr>
                <w:rFonts w:cs="Times New Roman"/>
                <w:szCs w:val="24"/>
              </w:rPr>
              <w:t xml:space="preserve"> </w:t>
            </w:r>
          </w:p>
        </w:tc>
        <w:tc>
          <w:tcPr>
            <w:tcW w:w="1553" w:type="dxa"/>
          </w:tcPr>
          <w:p w:rsidR="00BA5C5C" w:rsidRDefault="00BA5C5C" w:rsidP="00FA3E8B">
            <w:pPr>
              <w:jc w:val="center"/>
              <w:rPr>
                <w:rFonts w:cs="Times New Roman"/>
                <w:szCs w:val="24"/>
              </w:rPr>
            </w:pPr>
          </w:p>
        </w:tc>
      </w:tr>
      <w:tr w:rsidR="007A49DC" w:rsidRPr="00634299" w:rsidTr="00C61840">
        <w:tc>
          <w:tcPr>
            <w:tcW w:w="1557" w:type="dxa"/>
          </w:tcPr>
          <w:p w:rsidR="00BA5C5C" w:rsidRPr="00634299" w:rsidRDefault="00BA5C5C" w:rsidP="00FA3E8B">
            <w:pPr>
              <w:jc w:val="center"/>
              <w:rPr>
                <w:rFonts w:cs="Times New Roman"/>
                <w:sz w:val="22"/>
              </w:rPr>
            </w:pPr>
            <w:r>
              <w:rPr>
                <w:rFonts w:cs="Times New Roman"/>
                <w:sz w:val="22"/>
              </w:rPr>
              <w:t>15</w:t>
            </w:r>
          </w:p>
        </w:tc>
        <w:tc>
          <w:tcPr>
            <w:tcW w:w="2533" w:type="dxa"/>
          </w:tcPr>
          <w:p w:rsidR="00BA5C5C" w:rsidRPr="000F009E" w:rsidRDefault="00BA5C5C" w:rsidP="000F009E">
            <w:pPr>
              <w:pStyle w:val="ListParagraph"/>
              <w:numPr>
                <w:ilvl w:val="0"/>
                <w:numId w:val="17"/>
              </w:numPr>
              <w:ind w:left="366"/>
              <w:rPr>
                <w:szCs w:val="24"/>
              </w:rPr>
            </w:pPr>
            <w:r>
              <w:rPr>
                <w:szCs w:val="24"/>
              </w:rPr>
              <w:t>Mahasiswa membuat program kerja, masjid Binaan dalam pemberdayaan dan membuat agenda yang terprogram dan keberlanjutan</w:t>
            </w:r>
          </w:p>
          <w:p w:rsidR="00BA5C5C" w:rsidRPr="00875CE0" w:rsidRDefault="00BA5C5C" w:rsidP="00FA3E8B">
            <w:pPr>
              <w:ind w:left="6"/>
              <w:rPr>
                <w:szCs w:val="24"/>
              </w:rPr>
            </w:pPr>
          </w:p>
          <w:p w:rsidR="00BA5C5C" w:rsidRDefault="00BA5C5C" w:rsidP="00FA3E8B">
            <w:pPr>
              <w:pStyle w:val="ListParagraph"/>
              <w:ind w:left="363"/>
              <w:rPr>
                <w:szCs w:val="24"/>
              </w:rPr>
            </w:pPr>
          </w:p>
        </w:tc>
        <w:tc>
          <w:tcPr>
            <w:tcW w:w="2683" w:type="dxa"/>
          </w:tcPr>
          <w:p w:rsidR="00BA5C5C" w:rsidRPr="009E7C78" w:rsidRDefault="00BA5C5C" w:rsidP="003E50E1">
            <w:pPr>
              <w:rPr>
                <w:rFonts w:cs="Times New Roman"/>
                <w:szCs w:val="24"/>
              </w:rPr>
            </w:pPr>
            <w:r>
              <w:t xml:space="preserve">Mahasiswa diharapkan bisa mengaplikasikan teori yang dipelajari pada saat melakukan studi di lapangan serta memahami </w:t>
            </w:r>
            <w:r>
              <w:rPr>
                <w:rFonts w:cs="Times New Roman"/>
                <w:szCs w:val="24"/>
              </w:rPr>
              <w:t>Masjid Sebagai Basis Pemberdayaan masyrakat</w:t>
            </w:r>
          </w:p>
        </w:tc>
        <w:tc>
          <w:tcPr>
            <w:tcW w:w="1974" w:type="dxa"/>
          </w:tcPr>
          <w:p w:rsidR="00BA5C5C" w:rsidRPr="00FA65FA" w:rsidRDefault="00BA5C5C" w:rsidP="00FA3E8B">
            <w:r w:rsidRPr="00FA65FA">
              <w:t>Kriteria : Ketepatan dan penguasaan</w:t>
            </w:r>
          </w:p>
        </w:tc>
        <w:tc>
          <w:tcPr>
            <w:tcW w:w="2397" w:type="dxa"/>
          </w:tcPr>
          <w:p w:rsidR="00BA5C5C" w:rsidRDefault="00BA5C5C" w:rsidP="00FA3E8B">
            <w:pPr>
              <w:pStyle w:val="ListParagraph"/>
              <w:ind w:left="0"/>
              <w:rPr>
                <w:rFonts w:cs="Times New Roman"/>
              </w:rPr>
            </w:pPr>
            <w:r>
              <w:rPr>
                <w:rFonts w:cs="Times New Roman"/>
              </w:rPr>
              <w:t xml:space="preserve">Diskusi </w:t>
            </w:r>
            <w:r w:rsidRPr="00634299">
              <w:rPr>
                <w:rFonts w:cs="Times New Roman"/>
              </w:rPr>
              <w:t xml:space="preserve">dan Tanya </w:t>
            </w:r>
            <w:r>
              <w:rPr>
                <w:rFonts w:cs="Times New Roman"/>
              </w:rPr>
              <w:t xml:space="preserve"> </w:t>
            </w:r>
          </w:p>
          <w:p w:rsidR="00BA5C5C" w:rsidRDefault="00BA5C5C" w:rsidP="00FA3E8B">
            <w:pPr>
              <w:pStyle w:val="ListParagraph"/>
              <w:ind w:left="0"/>
              <w:rPr>
                <w:rFonts w:cs="Times New Roman"/>
              </w:rPr>
            </w:pPr>
            <w:r w:rsidRPr="00634299">
              <w:rPr>
                <w:rFonts w:cs="Times New Roman"/>
              </w:rPr>
              <w:t>Jawab</w:t>
            </w:r>
          </w:p>
          <w:p w:rsidR="00BA5C5C" w:rsidRDefault="00BA5C5C" w:rsidP="00FA3E8B">
            <w:pPr>
              <w:pStyle w:val="ListParagraph"/>
              <w:ind w:left="0"/>
            </w:pPr>
            <w:r>
              <w:t>(TM: 3x45 menit)</w:t>
            </w:r>
          </w:p>
          <w:p w:rsidR="00BA5C5C" w:rsidRPr="008F2496" w:rsidRDefault="00BA5C5C" w:rsidP="00FA3E8B"/>
        </w:tc>
        <w:tc>
          <w:tcPr>
            <w:tcW w:w="1763" w:type="dxa"/>
          </w:tcPr>
          <w:p w:rsidR="00BA5C5C" w:rsidRPr="000F009E" w:rsidRDefault="00BA5C5C" w:rsidP="00B54109">
            <w:pPr>
              <w:rPr>
                <w:rFonts w:cs="Times New Roman"/>
                <w:i/>
                <w:szCs w:val="24"/>
              </w:rPr>
            </w:pPr>
            <w:r>
              <w:rPr>
                <w:rFonts w:cs="Times New Roman"/>
                <w:szCs w:val="24"/>
              </w:rPr>
              <w:t xml:space="preserve">Manajemen Masjid </w:t>
            </w:r>
            <w:r>
              <w:rPr>
                <w:rFonts w:cs="Times New Roman"/>
                <w:i/>
                <w:szCs w:val="24"/>
              </w:rPr>
              <w:t>In Action</w:t>
            </w:r>
          </w:p>
          <w:p w:rsidR="00BA5C5C" w:rsidRDefault="00BA5C5C" w:rsidP="00B54109">
            <w:pPr>
              <w:rPr>
                <w:rFonts w:cs="Times New Roman"/>
                <w:szCs w:val="24"/>
              </w:rPr>
            </w:pPr>
            <w:r>
              <w:rPr>
                <w:rFonts w:cs="Times New Roman"/>
                <w:szCs w:val="24"/>
              </w:rPr>
              <w:t>&amp;</w:t>
            </w:r>
          </w:p>
          <w:p w:rsidR="00BA5C5C" w:rsidRPr="00B54109" w:rsidRDefault="00BA5C5C" w:rsidP="00B54109">
            <w:pPr>
              <w:rPr>
                <w:rFonts w:cs="Times New Roman"/>
                <w:szCs w:val="24"/>
              </w:rPr>
            </w:pPr>
            <w:r w:rsidRPr="00B54109">
              <w:rPr>
                <w:rFonts w:cs="Times New Roman"/>
                <w:szCs w:val="24"/>
              </w:rPr>
              <w:t>Studi lapangan</w:t>
            </w:r>
          </w:p>
          <w:p w:rsidR="00BA5C5C" w:rsidRPr="00ED53DD" w:rsidRDefault="00BA5C5C" w:rsidP="00FA3E8B">
            <w:pPr>
              <w:jc w:val="both"/>
              <w:rPr>
                <w:rFonts w:cs="Times New Roman"/>
                <w:szCs w:val="24"/>
              </w:rPr>
            </w:pPr>
          </w:p>
        </w:tc>
        <w:tc>
          <w:tcPr>
            <w:tcW w:w="1553" w:type="dxa"/>
          </w:tcPr>
          <w:p w:rsidR="00BA5C5C" w:rsidRDefault="00BA5C5C" w:rsidP="00FA3E8B">
            <w:pPr>
              <w:jc w:val="center"/>
              <w:rPr>
                <w:rFonts w:cs="Times New Roman"/>
                <w:szCs w:val="24"/>
              </w:rPr>
            </w:pPr>
          </w:p>
        </w:tc>
      </w:tr>
      <w:tr w:rsidR="00BA5C5C" w:rsidRPr="00634299" w:rsidTr="00C61840">
        <w:tc>
          <w:tcPr>
            <w:tcW w:w="1557" w:type="dxa"/>
            <w:shd w:val="clear" w:color="auto" w:fill="DBE5F1" w:themeFill="accent1" w:themeFillTint="33"/>
          </w:tcPr>
          <w:p w:rsidR="00BA5C5C" w:rsidRPr="00634299" w:rsidRDefault="00BA5C5C" w:rsidP="00FA3E8B">
            <w:pPr>
              <w:jc w:val="center"/>
              <w:rPr>
                <w:rFonts w:cs="Times New Roman"/>
                <w:b/>
                <w:bCs/>
                <w:sz w:val="22"/>
                <w:lang w:eastAsia="id-ID"/>
              </w:rPr>
            </w:pPr>
            <w:r w:rsidRPr="00634299">
              <w:rPr>
                <w:rFonts w:cs="Times New Roman"/>
                <w:b/>
                <w:bCs/>
                <w:sz w:val="22"/>
                <w:lang w:eastAsia="id-ID"/>
              </w:rPr>
              <w:t>1</w:t>
            </w:r>
            <w:r>
              <w:rPr>
                <w:rFonts w:cs="Times New Roman"/>
                <w:b/>
                <w:bCs/>
                <w:sz w:val="22"/>
                <w:lang w:eastAsia="id-ID"/>
              </w:rPr>
              <w:t>6</w:t>
            </w:r>
          </w:p>
        </w:tc>
        <w:tc>
          <w:tcPr>
            <w:tcW w:w="12903" w:type="dxa"/>
            <w:gridSpan w:val="6"/>
            <w:shd w:val="clear" w:color="auto" w:fill="DBE5F1" w:themeFill="accent1" w:themeFillTint="33"/>
          </w:tcPr>
          <w:p w:rsidR="00BA5C5C" w:rsidRPr="00634299" w:rsidRDefault="00BA5C5C" w:rsidP="00FA3E8B">
            <w:pPr>
              <w:jc w:val="center"/>
              <w:rPr>
                <w:rFonts w:cs="Times New Roman"/>
                <w:sz w:val="22"/>
              </w:rPr>
            </w:pPr>
            <w:r w:rsidRPr="00634299">
              <w:rPr>
                <w:rFonts w:cs="Times New Roman"/>
                <w:b/>
                <w:bCs/>
                <w:sz w:val="22"/>
                <w:lang w:eastAsia="id-ID"/>
              </w:rPr>
              <w:t>Evaluasi  Akhir Semester / Ujian</w:t>
            </w:r>
            <w:r>
              <w:rPr>
                <w:rFonts w:cs="Times New Roman"/>
                <w:b/>
                <w:bCs/>
                <w:sz w:val="22"/>
                <w:lang w:eastAsia="id-ID"/>
              </w:rPr>
              <w:t xml:space="preserve"> </w:t>
            </w:r>
            <w:r w:rsidRPr="00634299">
              <w:rPr>
                <w:rFonts w:cs="Times New Roman"/>
                <w:b/>
                <w:bCs/>
                <w:sz w:val="22"/>
                <w:lang w:eastAsia="id-ID"/>
              </w:rPr>
              <w:t>Akhir Semester</w:t>
            </w:r>
          </w:p>
        </w:tc>
      </w:tr>
    </w:tbl>
    <w:p w:rsidR="00EE4EF3" w:rsidRDefault="00EE4EF3" w:rsidP="00EE4EF3">
      <w:pPr>
        <w:tabs>
          <w:tab w:val="left" w:pos="900"/>
          <w:tab w:val="left" w:pos="5040"/>
          <w:tab w:val="left" w:pos="5400"/>
        </w:tabs>
        <w:spacing w:after="0" w:line="240" w:lineRule="auto"/>
        <w:rPr>
          <w:rFonts w:cs="Times New Roman"/>
          <w:b/>
          <w:szCs w:val="24"/>
          <w:u w:val="single"/>
        </w:rPr>
      </w:pPr>
    </w:p>
    <w:p w:rsidR="00EE4EF3" w:rsidRPr="00634299" w:rsidRDefault="00EE4EF3" w:rsidP="00EE4EF3">
      <w:pPr>
        <w:tabs>
          <w:tab w:val="left" w:pos="900"/>
          <w:tab w:val="left" w:pos="5040"/>
          <w:tab w:val="left" w:pos="5400"/>
        </w:tabs>
        <w:spacing w:after="0" w:line="240" w:lineRule="auto"/>
        <w:rPr>
          <w:rFonts w:cs="Times New Roman"/>
          <w:noProof/>
          <w:szCs w:val="24"/>
        </w:rPr>
      </w:pPr>
      <w:r w:rsidRPr="00634299">
        <w:rPr>
          <w:rFonts w:cs="Times New Roman"/>
          <w:b/>
          <w:szCs w:val="24"/>
          <w:u w:val="single"/>
        </w:rPr>
        <w:t>Catatan</w:t>
      </w:r>
      <w:r w:rsidRPr="00634299">
        <w:rPr>
          <w:rFonts w:cs="Times New Roman"/>
          <w:b/>
          <w:szCs w:val="24"/>
        </w:rPr>
        <w:t xml:space="preserve"> :</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Capaian Pembelajaran Lulusan PRODI (CPL-PRODI)</w:t>
      </w:r>
      <w:r w:rsidRPr="00634299">
        <w:rPr>
          <w:rFonts w:cs="Times New Roman"/>
          <w:bCs/>
          <w:iCs/>
          <w:kern w:val="28"/>
          <w:sz w:val="22"/>
        </w:rPr>
        <w:t xml:space="preserve"> adalah kemampuan yang dimiliki oleh setiap lulusan PRODI yang merupakan internalisasi dari sikap, penguasaan pengetahuan dan ketrampilan sesuai dengan jenjang prodinya yang diperoleh melalui proses pembelajaran.</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CPL yang dibebankan pada mata kuliah</w:t>
      </w:r>
      <w:r w:rsidRPr="00634299">
        <w:rPr>
          <w:rFonts w:cs="Times New Roman"/>
          <w:bCs/>
          <w:iCs/>
          <w:kern w:val="28"/>
          <w:sz w:val="22"/>
        </w:rPr>
        <w:t xml:space="preserve"> adalah beberapa capaian pembelajaran lulusan program studi (CPL-PRODI) yang digunakan untuk pembentukan/pengembangan sebuah mata kuliah yang terdiridariaspeksikap, ketrampulanumum, ketrampilankhususdanpengetahuan.</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CP Mata kuliah (CPMK)</w:t>
      </w:r>
      <w:r w:rsidRPr="00634299">
        <w:rPr>
          <w:rFonts w:cs="Times New Roman"/>
          <w:bCs/>
          <w:iCs/>
          <w:kern w:val="28"/>
          <w:sz w:val="22"/>
        </w:rPr>
        <w:t xml:space="preserve"> adalah kemampuan yang dijabarkan secara spesifik dari CPL yang dibebankan pada mata kuliah, danbersifatspesifikterhadapbahankajianataumateripembelajaranmatakuliahtersebut.</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lastRenderedPageBreak/>
        <w:t>Sub-CP Mata kuliah (Sub-CPMK)</w:t>
      </w:r>
      <w:r w:rsidRPr="00634299">
        <w:rPr>
          <w:rFonts w:cs="Times New Roman"/>
          <w:bCs/>
          <w:iCs/>
          <w:kern w:val="28"/>
          <w:sz w:val="22"/>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 xml:space="preserve">Indikator </w:t>
      </w:r>
      <w:r w:rsidRPr="00634299">
        <w:rPr>
          <w:rFonts w:cs="Times New Roman"/>
          <w:bCs/>
          <w:iCs/>
          <w:kern w:val="28"/>
          <w:sz w:val="22"/>
        </w:rPr>
        <w:t>adalah kemampuan dalam proses maupun hasil belajar mahasiswa adalah pernyataan spesifik dan terukur yang mengidentifikasi kemampuan atau kinerja hasil belajar mahasiswa yang disertai bukti-bukti.</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Kriteria Penilaian</w:t>
      </w:r>
      <w:r w:rsidRPr="00634299">
        <w:rPr>
          <w:rFonts w:cs="Times New Roman"/>
          <w:bCs/>
          <w:iCs/>
          <w:kern w:val="28"/>
          <w:sz w:val="22"/>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 xml:space="preserve">Bentuk penilaian: </w:t>
      </w:r>
      <w:r w:rsidRPr="00634299">
        <w:rPr>
          <w:rFonts w:cs="Times New Roman"/>
          <w:bCs/>
          <w:iCs/>
          <w:kern w:val="28"/>
          <w:sz w:val="22"/>
        </w:rPr>
        <w:t>tes dan non-tes.</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 xml:space="preserve">Bentuk pembelajaran: </w:t>
      </w:r>
      <w:r w:rsidRPr="00634299">
        <w:rPr>
          <w:rFonts w:cs="Times New Roman"/>
          <w:bCs/>
          <w:iCs/>
          <w:kern w:val="28"/>
          <w:sz w:val="22"/>
        </w:rPr>
        <w:t>Kuliah, Responsi, Tutorial, Seminar atau yang setara, Praktikum, Praktik Studio, Praktik Bengkel, Praktik Lapangan, Penelitian, Pengabdian Kepada Masyarakat dan/atau bentuk pembelajaran lain yang setara.</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MetodePembelajaran:</w:t>
      </w:r>
      <w:r w:rsidRPr="00634299">
        <w:rPr>
          <w:rFonts w:cs="Times New Roman"/>
          <w:bCs/>
          <w:iCs/>
          <w:kern w:val="28"/>
          <w:sz w:val="22"/>
        </w:rPr>
        <w:t>Small Group Discussion, Role-Play &amp; Simulation, Discovery Learning, Self-Directed Learning, Cooperative Learning, Collaborative Learning, Contextual Learning, Project Based Learning, dan metode lainnya yg setara.</w:t>
      </w:r>
    </w:p>
    <w:p w:rsidR="00EE4EF3" w:rsidRPr="00634299"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Materi Pembelajaran</w:t>
      </w:r>
      <w:r w:rsidRPr="00634299">
        <w:rPr>
          <w:rFonts w:cs="Times New Roman"/>
          <w:bCs/>
          <w:iCs/>
          <w:kern w:val="28"/>
          <w:sz w:val="22"/>
        </w:rPr>
        <w:t xml:space="preserve"> adalah rincian atau uraian dari bahan kajian yg dapat disajikan dalam bentuk beberapa pokok dan sub-pokok bahasan.</w:t>
      </w:r>
    </w:p>
    <w:p w:rsidR="00EE4EF3" w:rsidRPr="00A3432C" w:rsidRDefault="00EE4EF3" w:rsidP="00EE4EF3">
      <w:pPr>
        <w:pStyle w:val="ListParagraph"/>
        <w:numPr>
          <w:ilvl w:val="0"/>
          <w:numId w:val="1"/>
        </w:numPr>
        <w:autoSpaceDE w:val="0"/>
        <w:autoSpaceDN w:val="0"/>
        <w:spacing w:after="0" w:line="240" w:lineRule="auto"/>
        <w:ind w:left="709" w:hanging="425"/>
        <w:contextualSpacing w:val="0"/>
        <w:jc w:val="both"/>
        <w:rPr>
          <w:rFonts w:cs="Times New Roman"/>
          <w:bCs/>
          <w:iCs/>
          <w:kern w:val="28"/>
          <w:sz w:val="22"/>
        </w:rPr>
      </w:pPr>
      <w:r w:rsidRPr="00634299">
        <w:rPr>
          <w:rFonts w:cs="Times New Roman"/>
          <w:b/>
          <w:iCs/>
          <w:kern w:val="28"/>
          <w:sz w:val="22"/>
        </w:rPr>
        <w:t>Bobot penilaian</w:t>
      </w:r>
      <w:r w:rsidRPr="00634299">
        <w:rPr>
          <w:rFonts w:cs="Times New Roman"/>
          <w:bCs/>
          <w:iCs/>
          <w:kern w:val="28"/>
          <w:sz w:val="22"/>
        </w:rPr>
        <w:t xml:space="preserve"> adalah prosentasi penilaian terhadap setiap pencapaian sub-CPMK yang besarnya proposional dengan tingkat kesulitan pencapaian sub-CPMK tsb., dan totalnya 100%.</w:t>
      </w:r>
    </w:p>
    <w:p w:rsidR="003531B0" w:rsidRDefault="00E82759"/>
    <w:sectPr w:rsidR="003531B0" w:rsidSect="00904CDF">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236B"/>
    <w:multiLevelType w:val="hybridMultilevel"/>
    <w:tmpl w:val="E2905C4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21314BD"/>
    <w:multiLevelType w:val="hybridMultilevel"/>
    <w:tmpl w:val="E19A70D6"/>
    <w:lvl w:ilvl="0" w:tplc="3ECA3042">
      <w:start w:val="1"/>
      <w:numFmt w:val="lowerLetter"/>
      <w:lvlText w:val="%1."/>
      <w:lvlJc w:val="left"/>
      <w:pPr>
        <w:tabs>
          <w:tab w:val="num" w:pos="720"/>
        </w:tabs>
        <w:ind w:left="720" w:hanging="360"/>
      </w:pPr>
      <w:rPr>
        <w:rFonts w:ascii="Times New Roman" w:eastAsiaTheme="minorHAnsi" w:hAnsi="Times New Roman" w:cstheme="minorBid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5701D"/>
    <w:multiLevelType w:val="hybridMultilevel"/>
    <w:tmpl w:val="7DC20B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A42D7D"/>
    <w:multiLevelType w:val="hybridMultilevel"/>
    <w:tmpl w:val="BB4015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1C1805"/>
    <w:multiLevelType w:val="hybridMultilevel"/>
    <w:tmpl w:val="755CBD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B82588"/>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B379CC"/>
    <w:multiLevelType w:val="hybridMultilevel"/>
    <w:tmpl w:val="9FB806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942D9E"/>
    <w:multiLevelType w:val="hybridMultilevel"/>
    <w:tmpl w:val="327AFB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F12D2B"/>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065F72"/>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BF5047C"/>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DB7682"/>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197E17"/>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D011CC"/>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3002D0"/>
    <w:multiLevelType w:val="hybridMultilevel"/>
    <w:tmpl w:val="8A0C976C"/>
    <w:lvl w:ilvl="0" w:tplc="6D0A996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16">
    <w:nsid w:val="4E1C3D11"/>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803D01"/>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3B3E0B"/>
    <w:multiLevelType w:val="hybridMultilevel"/>
    <w:tmpl w:val="085AD61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12700CF"/>
    <w:multiLevelType w:val="hybridMultilevel"/>
    <w:tmpl w:val="33A005B4"/>
    <w:lvl w:ilvl="0" w:tplc="703C1446">
      <w:start w:val="1"/>
      <w:numFmt w:val="lowerLetter"/>
      <w:lvlText w:val="%1."/>
      <w:lvlJc w:val="left"/>
      <w:pPr>
        <w:ind w:left="723" w:hanging="360"/>
      </w:pPr>
      <w:rPr>
        <w:rFonts w:hint="default"/>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20">
    <w:nsid w:val="52DC7686"/>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A1772C8"/>
    <w:multiLevelType w:val="hybridMultilevel"/>
    <w:tmpl w:val="4DC270F8"/>
    <w:lvl w:ilvl="0" w:tplc="7A7C7F76">
      <w:start w:val="1"/>
      <w:numFmt w:val="lowerLetter"/>
      <w:lvlText w:val="%1."/>
      <w:lvlJc w:val="left"/>
      <w:pPr>
        <w:ind w:left="723" w:hanging="360"/>
      </w:pPr>
      <w:rPr>
        <w:rFonts w:hint="default"/>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22">
    <w:nsid w:val="5DA72B34"/>
    <w:multiLevelType w:val="hybridMultilevel"/>
    <w:tmpl w:val="7EA026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09D250A"/>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A6042A3"/>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4AF1FA1"/>
    <w:multiLevelType w:val="hybridMultilevel"/>
    <w:tmpl w:val="F6F6BE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5B15CAD"/>
    <w:multiLevelType w:val="hybridMultilevel"/>
    <w:tmpl w:val="A43644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84A7BDD"/>
    <w:multiLevelType w:val="hybridMultilevel"/>
    <w:tmpl w:val="398E802E"/>
    <w:lvl w:ilvl="0" w:tplc="0421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481AA4"/>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4E0553"/>
    <w:multiLevelType w:val="hybridMultilevel"/>
    <w:tmpl w:val="9CD29F6A"/>
    <w:lvl w:ilvl="0" w:tplc="1F042D1A">
      <w:start w:val="1"/>
      <w:numFmt w:val="lowerLetter"/>
      <w:lvlText w:val="%1."/>
      <w:lvlJc w:val="left"/>
      <w:pPr>
        <w:ind w:left="723" w:hanging="360"/>
      </w:pPr>
      <w:rPr>
        <w:rFonts w:hint="default"/>
      </w:r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30">
    <w:nsid w:val="7AC3570A"/>
    <w:multiLevelType w:val="hybridMultilevel"/>
    <w:tmpl w:val="5720B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BAE086C"/>
    <w:multiLevelType w:val="hybridMultilevel"/>
    <w:tmpl w:val="B4C2FE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E2D6B86"/>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E3F0F01"/>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ED15CB2"/>
    <w:multiLevelType w:val="hybridMultilevel"/>
    <w:tmpl w:val="94C24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27"/>
  </w:num>
  <w:num w:numId="3">
    <w:abstractNumId w:val="9"/>
  </w:num>
  <w:num w:numId="4">
    <w:abstractNumId w:val="3"/>
  </w:num>
  <w:num w:numId="5">
    <w:abstractNumId w:val="33"/>
  </w:num>
  <w:num w:numId="6">
    <w:abstractNumId w:val="0"/>
  </w:num>
  <w:num w:numId="7">
    <w:abstractNumId w:val="15"/>
  </w:num>
  <w:num w:numId="8">
    <w:abstractNumId w:val="1"/>
  </w:num>
  <w:num w:numId="9">
    <w:abstractNumId w:val="18"/>
  </w:num>
  <w:num w:numId="10">
    <w:abstractNumId w:val="30"/>
  </w:num>
  <w:num w:numId="11">
    <w:abstractNumId w:val="26"/>
  </w:num>
  <w:num w:numId="12">
    <w:abstractNumId w:val="31"/>
  </w:num>
  <w:num w:numId="13">
    <w:abstractNumId w:val="22"/>
  </w:num>
  <w:num w:numId="14">
    <w:abstractNumId w:val="25"/>
  </w:num>
  <w:num w:numId="15">
    <w:abstractNumId w:val="21"/>
  </w:num>
  <w:num w:numId="16">
    <w:abstractNumId w:val="2"/>
  </w:num>
  <w:num w:numId="17">
    <w:abstractNumId w:val="19"/>
  </w:num>
  <w:num w:numId="18">
    <w:abstractNumId w:val="29"/>
  </w:num>
  <w:num w:numId="19">
    <w:abstractNumId w:val="7"/>
  </w:num>
  <w:num w:numId="20">
    <w:abstractNumId w:val="6"/>
  </w:num>
  <w:num w:numId="21">
    <w:abstractNumId w:val="24"/>
  </w:num>
  <w:num w:numId="22">
    <w:abstractNumId w:val="14"/>
  </w:num>
  <w:num w:numId="23">
    <w:abstractNumId w:val="11"/>
  </w:num>
  <w:num w:numId="24">
    <w:abstractNumId w:val="17"/>
  </w:num>
  <w:num w:numId="25">
    <w:abstractNumId w:val="28"/>
  </w:num>
  <w:num w:numId="26">
    <w:abstractNumId w:val="8"/>
  </w:num>
  <w:num w:numId="27">
    <w:abstractNumId w:val="10"/>
  </w:num>
  <w:num w:numId="28">
    <w:abstractNumId w:val="34"/>
  </w:num>
  <w:num w:numId="29">
    <w:abstractNumId w:val="32"/>
  </w:num>
  <w:num w:numId="30">
    <w:abstractNumId w:val="12"/>
  </w:num>
  <w:num w:numId="31">
    <w:abstractNumId w:val="16"/>
  </w:num>
  <w:num w:numId="32">
    <w:abstractNumId w:val="20"/>
  </w:num>
  <w:num w:numId="33">
    <w:abstractNumId w:val="5"/>
  </w:num>
  <w:num w:numId="34">
    <w:abstractNumId w:val="2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2"/>
  </w:compat>
  <w:rsids>
    <w:rsidRoot w:val="00EE4EF3"/>
    <w:rsid w:val="00000BE6"/>
    <w:rsid w:val="000F009E"/>
    <w:rsid w:val="00102973"/>
    <w:rsid w:val="001221CE"/>
    <w:rsid w:val="001808F7"/>
    <w:rsid w:val="001B6F79"/>
    <w:rsid w:val="001D0CA9"/>
    <w:rsid w:val="0032047D"/>
    <w:rsid w:val="003906F9"/>
    <w:rsid w:val="003A18EE"/>
    <w:rsid w:val="003C17F8"/>
    <w:rsid w:val="003E50E1"/>
    <w:rsid w:val="0043093B"/>
    <w:rsid w:val="004378E0"/>
    <w:rsid w:val="00452FD0"/>
    <w:rsid w:val="00536FE2"/>
    <w:rsid w:val="005838FA"/>
    <w:rsid w:val="005D42EF"/>
    <w:rsid w:val="005E61B0"/>
    <w:rsid w:val="006F46F2"/>
    <w:rsid w:val="007A49DC"/>
    <w:rsid w:val="007D0E52"/>
    <w:rsid w:val="008F1828"/>
    <w:rsid w:val="00935306"/>
    <w:rsid w:val="00985A39"/>
    <w:rsid w:val="009E7C78"/>
    <w:rsid w:val="00A06F91"/>
    <w:rsid w:val="00A26514"/>
    <w:rsid w:val="00A77FB4"/>
    <w:rsid w:val="00A9312C"/>
    <w:rsid w:val="00B54109"/>
    <w:rsid w:val="00B83704"/>
    <w:rsid w:val="00B91376"/>
    <w:rsid w:val="00BA5C5C"/>
    <w:rsid w:val="00C61840"/>
    <w:rsid w:val="00C92A65"/>
    <w:rsid w:val="00DA7088"/>
    <w:rsid w:val="00DB06B2"/>
    <w:rsid w:val="00E252EF"/>
    <w:rsid w:val="00E449CF"/>
    <w:rsid w:val="00E53AB3"/>
    <w:rsid w:val="00E82759"/>
    <w:rsid w:val="00ED28C2"/>
    <w:rsid w:val="00EE4EF3"/>
    <w:rsid w:val="00F03932"/>
    <w:rsid w:val="00F46F99"/>
    <w:rsid w:val="00F85107"/>
    <w:rsid w:val="00FB6B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F3"/>
    <w:rPr>
      <w:rFonts w:ascii="Times New Roman" w:hAnsi="Times New Roman"/>
      <w:sz w:val="24"/>
    </w:rPr>
  </w:style>
  <w:style w:type="paragraph" w:styleId="Heading1">
    <w:name w:val="heading 1"/>
    <w:basedOn w:val="Normal"/>
    <w:next w:val="Normal"/>
    <w:link w:val="Heading1Char"/>
    <w:uiPriority w:val="9"/>
    <w:qFormat/>
    <w:rsid w:val="00430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09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9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093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309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093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3093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3093B"/>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3093B"/>
    <w:rPr>
      <w:i/>
      <w:iCs/>
    </w:rPr>
  </w:style>
  <w:style w:type="paragraph" w:styleId="NoSpacing">
    <w:name w:val="No Spacing"/>
    <w:uiPriority w:val="1"/>
    <w:qFormat/>
    <w:rsid w:val="0043093B"/>
    <w:pPr>
      <w:spacing w:after="0" w:line="240" w:lineRule="auto"/>
    </w:pPr>
  </w:style>
  <w:style w:type="character" w:styleId="SubtleEmphasis">
    <w:name w:val="Subtle Emphasis"/>
    <w:basedOn w:val="DefaultParagraphFont"/>
    <w:uiPriority w:val="19"/>
    <w:qFormat/>
    <w:rsid w:val="0043093B"/>
    <w:rPr>
      <w:i/>
      <w:iCs/>
      <w:color w:val="808080" w:themeColor="text1" w:themeTint="7F"/>
    </w:rPr>
  </w:style>
  <w:style w:type="table" w:styleId="TableGrid">
    <w:name w:val="Table Grid"/>
    <w:basedOn w:val="TableNormal"/>
    <w:uiPriority w:val="59"/>
    <w:rsid w:val="00EE4EF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E4EF3"/>
    <w:pPr>
      <w:ind w:left="720"/>
      <w:contextualSpacing/>
    </w:pPr>
  </w:style>
  <w:style w:type="character" w:customStyle="1" w:styleId="ListParagraphChar">
    <w:name w:val="List Paragraph Char"/>
    <w:link w:val="ListParagraph"/>
    <w:uiPriority w:val="34"/>
    <w:locked/>
    <w:rsid w:val="00EE4EF3"/>
    <w:rPr>
      <w:rFonts w:ascii="Times New Roman" w:hAnsi="Times New Roman"/>
      <w:sz w:val="24"/>
    </w:rPr>
  </w:style>
  <w:style w:type="paragraph" w:styleId="BalloonText">
    <w:name w:val="Balloon Text"/>
    <w:basedOn w:val="Normal"/>
    <w:link w:val="BalloonTextChar"/>
    <w:uiPriority w:val="99"/>
    <w:semiHidden/>
    <w:unhideWhenUsed/>
    <w:rsid w:val="00EE4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E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2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CDDA5-05CC-402D-9B54-B75BABF6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8</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BENGKEL-SA</dc:creator>
  <cp:lastModifiedBy>user</cp:lastModifiedBy>
  <cp:revision>24</cp:revision>
  <dcterms:created xsi:type="dcterms:W3CDTF">2021-09-08T01:36:00Z</dcterms:created>
  <dcterms:modified xsi:type="dcterms:W3CDTF">2022-03-14T16:02:00Z</dcterms:modified>
</cp:coreProperties>
</file>