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0"/>
        <w:gridCol w:w="1121"/>
        <w:gridCol w:w="1511"/>
        <w:gridCol w:w="837"/>
        <w:gridCol w:w="162"/>
        <w:gridCol w:w="2133"/>
        <w:gridCol w:w="1980"/>
        <w:gridCol w:w="2045"/>
        <w:gridCol w:w="3635"/>
      </w:tblGrid>
      <w:tr w:rsidR="00CA0A58" w:rsidRPr="00B12827" w:rsidTr="00554080">
        <w:trPr>
          <w:jc w:val="center"/>
        </w:trPr>
        <w:tc>
          <w:tcPr>
            <w:tcW w:w="701" w:type="pct"/>
            <w:shd w:val="clear" w:color="auto" w:fill="auto"/>
          </w:tcPr>
          <w:p w:rsidR="00503C7B" w:rsidRPr="00503C7B" w:rsidRDefault="00183D5C" w:rsidP="00B12827">
            <w:pPr>
              <w:autoSpaceDE w:val="0"/>
              <w:autoSpaceDN w:val="0"/>
              <w:adjustRightInd w:val="0"/>
              <w:spacing w:after="0" w:line="240" w:lineRule="auto"/>
              <w:rPr>
                <w:rFonts w:ascii="Times New Roman" w:hAnsi="Times New Roman" w:cs="Times New Roman"/>
                <w:sz w:val="24"/>
                <w:lang w:val="id-ID"/>
              </w:rPr>
            </w:pPr>
            <w:bookmarkStart w:id="0" w:name="_Hlk96258177"/>
            <w:r>
              <w:rPr>
                <w:rFonts w:ascii="Times New Roman" w:hAnsi="Times New Roman" w:cs="Times New Roman"/>
                <w:noProof/>
                <w:sz w:val="24"/>
                <w:lang w:val="id-ID" w:eastAsia="id-ID"/>
              </w:rPr>
              <w:drawing>
                <wp:inline distT="0" distB="0" distL="0" distR="0">
                  <wp:extent cx="951865" cy="87693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51865" cy="876935"/>
                          </a:xfrm>
                          <a:prstGeom prst="rect">
                            <a:avLst/>
                          </a:prstGeom>
                          <a:noFill/>
                          <a:ln w="9525">
                            <a:noFill/>
                            <a:miter lim="800000"/>
                            <a:headEnd/>
                            <a:tailEnd/>
                          </a:ln>
                        </pic:spPr>
                      </pic:pic>
                    </a:graphicData>
                  </a:graphic>
                </wp:inline>
              </w:drawing>
            </w:r>
            <w:bookmarkEnd w:id="0"/>
          </w:p>
        </w:tc>
        <w:tc>
          <w:tcPr>
            <w:tcW w:w="4299" w:type="pct"/>
            <w:gridSpan w:val="8"/>
            <w:shd w:val="clear" w:color="auto" w:fill="auto"/>
            <w:vAlign w:val="center"/>
          </w:tcPr>
          <w:p w:rsidR="00503C7B" w:rsidRPr="00503C7B" w:rsidRDefault="00CA0A58" w:rsidP="00B12827">
            <w:pPr>
              <w:autoSpaceDE w:val="0"/>
              <w:autoSpaceDN w:val="0"/>
              <w:adjustRightInd w:val="0"/>
              <w:spacing w:after="0" w:line="240" w:lineRule="auto"/>
              <w:rPr>
                <w:rFonts w:ascii="Times New Roman" w:hAnsi="Times New Roman" w:cs="Times New Roman"/>
                <w:b/>
                <w:sz w:val="28"/>
                <w:szCs w:val="28"/>
                <w:lang w:val="id-ID"/>
              </w:rPr>
            </w:pPr>
            <w:r w:rsidRPr="00B12827">
              <w:rPr>
                <w:rFonts w:ascii="Times New Roman" w:hAnsi="Times New Roman" w:cs="Times New Roman"/>
                <w:b/>
                <w:sz w:val="28"/>
                <w:szCs w:val="28"/>
                <w:lang w:val="en-US"/>
              </w:rPr>
              <w:t>UNIVERSITAS ISLAM NEGERI FATMAWATI SUKARNO</w:t>
            </w:r>
            <w:r w:rsidR="00503C7B" w:rsidRPr="00503C7B">
              <w:rPr>
                <w:rFonts w:ascii="Times New Roman" w:hAnsi="Times New Roman" w:cs="Times New Roman"/>
                <w:b/>
                <w:sz w:val="28"/>
                <w:szCs w:val="28"/>
                <w:lang w:val="id-ID"/>
              </w:rPr>
              <w:t xml:space="preserve"> BENGKULU</w:t>
            </w:r>
          </w:p>
          <w:p w:rsidR="00503C7B" w:rsidRPr="00503C7B" w:rsidRDefault="00503C7B" w:rsidP="00B12827">
            <w:pPr>
              <w:autoSpaceDE w:val="0"/>
              <w:autoSpaceDN w:val="0"/>
              <w:adjustRightInd w:val="0"/>
              <w:spacing w:after="0" w:line="240" w:lineRule="auto"/>
              <w:rPr>
                <w:rFonts w:ascii="Times New Roman" w:hAnsi="Times New Roman" w:cs="Times New Roman"/>
                <w:b/>
                <w:sz w:val="28"/>
                <w:szCs w:val="28"/>
                <w:lang w:val="id-ID"/>
              </w:rPr>
            </w:pPr>
            <w:r w:rsidRPr="00503C7B">
              <w:rPr>
                <w:rFonts w:ascii="Times New Roman" w:hAnsi="Times New Roman" w:cs="Times New Roman"/>
                <w:b/>
                <w:sz w:val="28"/>
                <w:szCs w:val="28"/>
                <w:lang w:val="id-ID"/>
              </w:rPr>
              <w:t>FAKULTAS SYARIAH</w:t>
            </w:r>
          </w:p>
          <w:p w:rsidR="00503C7B" w:rsidRPr="00503C7B" w:rsidRDefault="00503C7B" w:rsidP="00B61ADA">
            <w:pPr>
              <w:autoSpaceDE w:val="0"/>
              <w:autoSpaceDN w:val="0"/>
              <w:adjustRightInd w:val="0"/>
              <w:spacing w:after="0" w:line="240" w:lineRule="auto"/>
              <w:rPr>
                <w:rFonts w:ascii="Times New Roman" w:hAnsi="Times New Roman" w:cs="Times New Roman"/>
                <w:b/>
                <w:sz w:val="24"/>
                <w:lang w:val="en-US"/>
              </w:rPr>
            </w:pPr>
            <w:r w:rsidRPr="00503C7B">
              <w:rPr>
                <w:rFonts w:ascii="Times New Roman" w:hAnsi="Times New Roman" w:cs="Times New Roman"/>
                <w:b/>
                <w:sz w:val="28"/>
                <w:szCs w:val="28"/>
                <w:lang w:val="id-ID"/>
              </w:rPr>
              <w:t xml:space="preserve">PROGRAM STUDI </w:t>
            </w:r>
            <w:r w:rsidR="00B61ADA">
              <w:rPr>
                <w:rFonts w:ascii="Times New Roman" w:hAnsi="Times New Roman" w:cs="Times New Roman"/>
                <w:b/>
                <w:sz w:val="28"/>
                <w:szCs w:val="28"/>
                <w:lang w:val="en-US"/>
              </w:rPr>
              <w:t>HUKUM KELUARGA ISLAM</w:t>
            </w:r>
          </w:p>
        </w:tc>
      </w:tr>
      <w:tr w:rsidR="00E6304C" w:rsidRPr="00503C7B" w:rsidTr="00554080">
        <w:trPr>
          <w:jc w:val="center"/>
        </w:trPr>
        <w:tc>
          <w:tcPr>
            <w:tcW w:w="5000" w:type="pct"/>
            <w:gridSpan w:val="9"/>
            <w:shd w:val="clear" w:color="auto" w:fill="auto"/>
          </w:tcPr>
          <w:p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RENCANA PEMBELAJARAN SEMESTER</w:t>
            </w:r>
          </w:p>
        </w:tc>
      </w:tr>
      <w:tr w:rsidR="00E6304C" w:rsidRPr="00B12827" w:rsidTr="00554080">
        <w:trPr>
          <w:jc w:val="center"/>
        </w:trPr>
        <w:tc>
          <w:tcPr>
            <w:tcW w:w="1060" w:type="pct"/>
            <w:gridSpan w:val="2"/>
            <w:shd w:val="clear" w:color="auto" w:fill="DBE5F1"/>
          </w:tcPr>
          <w:p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MATA KULIAH</w:t>
            </w:r>
          </w:p>
        </w:tc>
        <w:tc>
          <w:tcPr>
            <w:tcW w:w="752" w:type="pct"/>
            <w:gridSpan w:val="2"/>
            <w:shd w:val="clear" w:color="auto" w:fill="DBE5F1"/>
          </w:tcPr>
          <w:p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KODE</w:t>
            </w:r>
          </w:p>
        </w:tc>
        <w:tc>
          <w:tcPr>
            <w:tcW w:w="735" w:type="pct"/>
            <w:gridSpan w:val="2"/>
            <w:shd w:val="clear" w:color="auto" w:fill="DBE5F1"/>
          </w:tcPr>
          <w:p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RUMPUN MK</w:t>
            </w:r>
          </w:p>
        </w:tc>
        <w:tc>
          <w:tcPr>
            <w:tcW w:w="634" w:type="pct"/>
            <w:shd w:val="clear" w:color="auto" w:fill="DBE5F1"/>
          </w:tcPr>
          <w:p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BOBOT (sks)</w:t>
            </w:r>
          </w:p>
        </w:tc>
        <w:tc>
          <w:tcPr>
            <w:tcW w:w="655" w:type="pct"/>
            <w:shd w:val="clear" w:color="auto" w:fill="DBE5F1"/>
          </w:tcPr>
          <w:p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SEMESTER</w:t>
            </w:r>
          </w:p>
        </w:tc>
        <w:tc>
          <w:tcPr>
            <w:tcW w:w="1164" w:type="pct"/>
            <w:shd w:val="clear" w:color="auto" w:fill="DBE5F1"/>
          </w:tcPr>
          <w:p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TANGGAL PENYUSUNAN</w:t>
            </w:r>
          </w:p>
        </w:tc>
      </w:tr>
      <w:tr w:rsidR="00E6304C" w:rsidRPr="00B12827" w:rsidTr="00554080">
        <w:trPr>
          <w:jc w:val="center"/>
        </w:trPr>
        <w:tc>
          <w:tcPr>
            <w:tcW w:w="1060" w:type="pct"/>
            <w:gridSpan w:val="2"/>
            <w:shd w:val="clear" w:color="auto" w:fill="auto"/>
          </w:tcPr>
          <w:p w:rsidR="00503C7B" w:rsidRPr="00B12827" w:rsidRDefault="00503C7B" w:rsidP="00B12827">
            <w:pPr>
              <w:autoSpaceDE w:val="0"/>
              <w:autoSpaceDN w:val="0"/>
              <w:adjustRightInd w:val="0"/>
              <w:spacing w:after="0" w:line="240" w:lineRule="auto"/>
              <w:jc w:val="center"/>
              <w:rPr>
                <w:rFonts w:ascii="Times New Roman" w:hAnsi="Times New Roman" w:cs="Times New Roman"/>
                <w:b/>
                <w:bCs/>
                <w:sz w:val="24"/>
                <w:lang w:val="id-ID"/>
              </w:rPr>
            </w:pPr>
          </w:p>
          <w:p w:rsidR="00CA0A58" w:rsidRPr="00503C7B" w:rsidRDefault="00E414E3" w:rsidP="00B12827">
            <w:pPr>
              <w:autoSpaceDE w:val="0"/>
              <w:autoSpaceDN w:val="0"/>
              <w:adjustRightInd w:val="0"/>
              <w:spacing w:after="0" w:line="240" w:lineRule="auto"/>
              <w:jc w:val="center"/>
              <w:rPr>
                <w:rFonts w:ascii="Times New Roman" w:hAnsi="Times New Roman" w:cs="Times New Roman"/>
                <w:b/>
                <w:bCs/>
                <w:sz w:val="24"/>
                <w:lang w:val="id-ID"/>
              </w:rPr>
            </w:pPr>
            <w:r>
              <w:rPr>
                <w:rFonts w:ascii="Times New Roman" w:hAnsi="Times New Roman" w:cs="Times New Roman"/>
                <w:b/>
                <w:bCs/>
                <w:sz w:val="24"/>
                <w:lang w:val="id-ID"/>
              </w:rPr>
              <w:t>PRAKTEK MEMBAHAS KITAB</w:t>
            </w:r>
          </w:p>
        </w:tc>
        <w:tc>
          <w:tcPr>
            <w:tcW w:w="752" w:type="pct"/>
            <w:gridSpan w:val="2"/>
            <w:shd w:val="clear" w:color="auto" w:fill="auto"/>
          </w:tcPr>
          <w:p w:rsidR="00503C7B" w:rsidRPr="00503C7B" w:rsidRDefault="00503C7B" w:rsidP="00B12827">
            <w:pPr>
              <w:autoSpaceDE w:val="0"/>
              <w:autoSpaceDN w:val="0"/>
              <w:adjustRightInd w:val="0"/>
              <w:spacing w:after="0" w:line="240" w:lineRule="auto"/>
              <w:jc w:val="center"/>
              <w:rPr>
                <w:rFonts w:ascii="Times New Roman" w:hAnsi="Times New Roman" w:cs="Times New Roman"/>
                <w:sz w:val="24"/>
                <w:lang w:val="id-ID"/>
              </w:rPr>
            </w:pPr>
          </w:p>
        </w:tc>
        <w:tc>
          <w:tcPr>
            <w:tcW w:w="735" w:type="pct"/>
            <w:gridSpan w:val="2"/>
            <w:shd w:val="clear" w:color="auto" w:fill="auto"/>
          </w:tcPr>
          <w:p w:rsidR="00503C7B" w:rsidRPr="00503C7B" w:rsidRDefault="00E414E3" w:rsidP="00B12827">
            <w:pPr>
              <w:autoSpaceDE w:val="0"/>
              <w:autoSpaceDN w:val="0"/>
              <w:adjustRightInd w:val="0"/>
              <w:spacing w:after="0" w:line="240" w:lineRule="auto"/>
              <w:jc w:val="center"/>
              <w:rPr>
                <w:rFonts w:ascii="Times New Roman" w:hAnsi="Times New Roman" w:cs="Times New Roman"/>
                <w:sz w:val="24"/>
                <w:lang w:val="id-ID"/>
              </w:rPr>
            </w:pPr>
            <w:r>
              <w:rPr>
                <w:rFonts w:ascii="Times New Roman" w:hAnsi="Times New Roman" w:cs="Times New Roman"/>
                <w:sz w:val="24"/>
                <w:lang w:val="id-ID"/>
              </w:rPr>
              <w:t xml:space="preserve">HUKUM ISLAM </w:t>
            </w:r>
          </w:p>
        </w:tc>
        <w:tc>
          <w:tcPr>
            <w:tcW w:w="634" w:type="pct"/>
            <w:shd w:val="clear" w:color="auto" w:fill="auto"/>
          </w:tcPr>
          <w:p w:rsidR="00503C7B" w:rsidRPr="00503C7B" w:rsidRDefault="00E414E3" w:rsidP="00B12827">
            <w:pPr>
              <w:autoSpaceDE w:val="0"/>
              <w:autoSpaceDN w:val="0"/>
              <w:adjustRightInd w:val="0"/>
              <w:spacing w:after="0" w:line="240" w:lineRule="auto"/>
              <w:jc w:val="center"/>
              <w:rPr>
                <w:rFonts w:ascii="Times New Roman" w:hAnsi="Times New Roman" w:cs="Times New Roman"/>
                <w:sz w:val="24"/>
                <w:lang w:val="id-ID"/>
              </w:rPr>
            </w:pPr>
            <w:r>
              <w:rPr>
                <w:rFonts w:ascii="Times New Roman" w:hAnsi="Times New Roman" w:cs="Times New Roman"/>
                <w:sz w:val="24"/>
                <w:lang w:val="id-ID"/>
              </w:rPr>
              <w:t>4</w:t>
            </w:r>
          </w:p>
        </w:tc>
        <w:tc>
          <w:tcPr>
            <w:tcW w:w="655" w:type="pct"/>
            <w:shd w:val="clear" w:color="auto" w:fill="auto"/>
          </w:tcPr>
          <w:p w:rsidR="00503C7B" w:rsidRPr="00503C7B" w:rsidRDefault="00E414E3" w:rsidP="00B12827">
            <w:pPr>
              <w:autoSpaceDE w:val="0"/>
              <w:autoSpaceDN w:val="0"/>
              <w:adjustRightInd w:val="0"/>
              <w:spacing w:after="0" w:line="240" w:lineRule="auto"/>
              <w:jc w:val="center"/>
              <w:rPr>
                <w:rFonts w:ascii="Times New Roman" w:hAnsi="Times New Roman" w:cs="Times New Roman"/>
                <w:sz w:val="24"/>
                <w:lang w:val="id-ID"/>
              </w:rPr>
            </w:pPr>
            <w:r>
              <w:rPr>
                <w:rFonts w:ascii="Times New Roman" w:hAnsi="Times New Roman" w:cs="Times New Roman"/>
                <w:sz w:val="24"/>
                <w:lang w:val="id-ID"/>
              </w:rPr>
              <w:t>6</w:t>
            </w:r>
          </w:p>
        </w:tc>
        <w:tc>
          <w:tcPr>
            <w:tcW w:w="1164" w:type="pct"/>
            <w:shd w:val="clear" w:color="auto" w:fill="auto"/>
          </w:tcPr>
          <w:p w:rsidR="00503C7B" w:rsidRPr="00503C7B" w:rsidRDefault="00E414E3" w:rsidP="00B12827">
            <w:pPr>
              <w:autoSpaceDE w:val="0"/>
              <w:autoSpaceDN w:val="0"/>
              <w:adjustRightInd w:val="0"/>
              <w:spacing w:after="0" w:line="240" w:lineRule="auto"/>
              <w:jc w:val="center"/>
              <w:rPr>
                <w:rFonts w:ascii="Times New Roman" w:hAnsi="Times New Roman" w:cs="Times New Roman"/>
                <w:sz w:val="24"/>
                <w:lang w:val="id-ID"/>
              </w:rPr>
            </w:pPr>
            <w:r>
              <w:rPr>
                <w:rFonts w:ascii="Times New Roman" w:hAnsi="Times New Roman" w:cs="Times New Roman"/>
                <w:sz w:val="24"/>
                <w:lang w:val="id-ID"/>
              </w:rPr>
              <w:t>22 Februari 2022</w:t>
            </w:r>
          </w:p>
        </w:tc>
      </w:tr>
      <w:tr w:rsidR="00E6304C" w:rsidRPr="00B12827" w:rsidTr="00554080">
        <w:trPr>
          <w:jc w:val="center"/>
        </w:trPr>
        <w:tc>
          <w:tcPr>
            <w:tcW w:w="1060" w:type="pct"/>
            <w:gridSpan w:val="2"/>
            <w:vMerge w:val="restart"/>
            <w:shd w:val="clear" w:color="auto" w:fill="auto"/>
            <w:vAlign w:val="center"/>
          </w:tcPr>
          <w:p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OTORISASI</w:t>
            </w:r>
          </w:p>
        </w:tc>
        <w:tc>
          <w:tcPr>
            <w:tcW w:w="1487" w:type="pct"/>
            <w:gridSpan w:val="4"/>
            <w:shd w:val="clear" w:color="auto" w:fill="DBE5F1"/>
          </w:tcPr>
          <w:p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Dosen Pengembang RPS/ Pengampu Mata Kuliah</w:t>
            </w:r>
          </w:p>
        </w:tc>
        <w:tc>
          <w:tcPr>
            <w:tcW w:w="1289" w:type="pct"/>
            <w:gridSpan w:val="2"/>
            <w:shd w:val="clear" w:color="auto" w:fill="DBE5F1"/>
          </w:tcPr>
          <w:p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Koordinator Rumpun Keilmuan/ Mata Kuliah</w:t>
            </w:r>
          </w:p>
        </w:tc>
        <w:tc>
          <w:tcPr>
            <w:tcW w:w="1164" w:type="pct"/>
            <w:shd w:val="clear" w:color="auto" w:fill="DBE5F1"/>
          </w:tcPr>
          <w:p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Ketua Prodi</w:t>
            </w:r>
          </w:p>
        </w:tc>
      </w:tr>
      <w:tr w:rsidR="00E6304C" w:rsidRPr="00B12827" w:rsidTr="00554080">
        <w:trPr>
          <w:jc w:val="center"/>
        </w:trPr>
        <w:tc>
          <w:tcPr>
            <w:tcW w:w="1060" w:type="pct"/>
            <w:gridSpan w:val="2"/>
            <w:vMerge/>
            <w:shd w:val="clear" w:color="auto" w:fill="auto"/>
          </w:tcPr>
          <w:p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p>
        </w:tc>
        <w:tc>
          <w:tcPr>
            <w:tcW w:w="1487" w:type="pct"/>
            <w:gridSpan w:val="4"/>
            <w:shd w:val="clear" w:color="auto" w:fill="auto"/>
          </w:tcPr>
          <w:p w:rsidR="00503C7B" w:rsidRPr="00503C7B" w:rsidRDefault="00E414E3" w:rsidP="00B12827">
            <w:pPr>
              <w:autoSpaceDE w:val="0"/>
              <w:autoSpaceDN w:val="0"/>
              <w:adjustRightInd w:val="0"/>
              <w:spacing w:after="0" w:line="240" w:lineRule="auto"/>
              <w:jc w:val="center"/>
              <w:rPr>
                <w:rFonts w:ascii="Times New Roman" w:hAnsi="Times New Roman" w:cs="Times New Roman"/>
                <w:sz w:val="24"/>
                <w:lang w:val="id-ID"/>
              </w:rPr>
            </w:pPr>
            <w:r>
              <w:rPr>
                <w:rFonts w:ascii="Times New Roman" w:hAnsi="Times New Roman" w:cs="Times New Roman"/>
                <w:sz w:val="24"/>
                <w:lang w:val="id-ID"/>
              </w:rPr>
              <w:t>Badrun Taman, S.H.I, M.S.I</w:t>
            </w:r>
          </w:p>
        </w:tc>
        <w:tc>
          <w:tcPr>
            <w:tcW w:w="1289" w:type="pct"/>
            <w:gridSpan w:val="2"/>
            <w:shd w:val="clear" w:color="auto" w:fill="auto"/>
          </w:tcPr>
          <w:p w:rsidR="00503C7B" w:rsidRPr="00503C7B" w:rsidRDefault="00E414E3" w:rsidP="00B12827">
            <w:pPr>
              <w:autoSpaceDE w:val="0"/>
              <w:autoSpaceDN w:val="0"/>
              <w:adjustRightInd w:val="0"/>
              <w:spacing w:after="0" w:line="240" w:lineRule="auto"/>
              <w:rPr>
                <w:rFonts w:ascii="Times New Roman" w:hAnsi="Times New Roman" w:cs="Times New Roman"/>
                <w:sz w:val="24"/>
                <w:lang w:val="id-ID"/>
              </w:rPr>
            </w:pPr>
            <w:r>
              <w:rPr>
                <w:rFonts w:ascii="Times New Roman" w:hAnsi="Times New Roman" w:cs="Times New Roman"/>
                <w:sz w:val="24"/>
                <w:lang w:val="id-ID"/>
              </w:rPr>
              <w:t>Dr. Suwarjin, MA</w:t>
            </w:r>
          </w:p>
          <w:p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p>
        </w:tc>
        <w:tc>
          <w:tcPr>
            <w:tcW w:w="1164" w:type="pct"/>
            <w:shd w:val="clear" w:color="auto" w:fill="auto"/>
          </w:tcPr>
          <w:p w:rsidR="00503C7B" w:rsidRPr="00503C7B" w:rsidRDefault="00B61ADA" w:rsidP="00B12827">
            <w:pPr>
              <w:autoSpaceDE w:val="0"/>
              <w:autoSpaceDN w:val="0"/>
              <w:adjustRightInd w:val="0"/>
              <w:spacing w:after="0" w:line="240" w:lineRule="auto"/>
              <w:rPr>
                <w:rFonts w:ascii="Times New Roman" w:hAnsi="Times New Roman" w:cs="Times New Roman"/>
                <w:sz w:val="24"/>
                <w:lang w:val="id-ID"/>
              </w:rPr>
            </w:pPr>
            <w:r>
              <w:rPr>
                <w:rFonts w:ascii="Times New Roman" w:hAnsi="Times New Roman" w:cs="Times New Roman"/>
                <w:sz w:val="24"/>
                <w:lang w:val="id-ID"/>
              </w:rPr>
              <w:t>Etry Mike, MH</w:t>
            </w:r>
          </w:p>
        </w:tc>
      </w:tr>
      <w:tr w:rsidR="00E6304C" w:rsidRPr="00B12827" w:rsidTr="00554080">
        <w:trPr>
          <w:jc w:val="center"/>
        </w:trPr>
        <w:tc>
          <w:tcPr>
            <w:tcW w:w="1060" w:type="pct"/>
            <w:gridSpan w:val="2"/>
            <w:vMerge w:val="restart"/>
            <w:shd w:val="clear" w:color="auto" w:fill="auto"/>
            <w:vAlign w:val="center"/>
          </w:tcPr>
          <w:p w:rsidR="00503C7B" w:rsidRPr="00503C7B" w:rsidRDefault="00503C7B" w:rsidP="00B12827">
            <w:pPr>
              <w:autoSpaceDE w:val="0"/>
              <w:autoSpaceDN w:val="0"/>
              <w:adjustRightInd w:val="0"/>
              <w:spacing w:after="0" w:line="240" w:lineRule="auto"/>
              <w:jc w:val="center"/>
              <w:rPr>
                <w:rFonts w:ascii="Times New Roman" w:hAnsi="Times New Roman" w:cs="Times New Roman"/>
                <w:sz w:val="24"/>
                <w:lang w:val="id-ID"/>
              </w:rPr>
            </w:pPr>
            <w:r w:rsidRPr="00503C7B">
              <w:rPr>
                <w:rFonts w:ascii="Times New Roman" w:hAnsi="Times New Roman" w:cs="Times New Roman"/>
                <w:b/>
                <w:sz w:val="24"/>
                <w:lang w:val="id-ID"/>
              </w:rPr>
              <w:t>Capaian Pembelajaran (CP)</w:t>
            </w:r>
          </w:p>
        </w:tc>
        <w:tc>
          <w:tcPr>
            <w:tcW w:w="804" w:type="pct"/>
            <w:gridSpan w:val="3"/>
            <w:shd w:val="clear" w:color="auto" w:fill="DBE5F1"/>
          </w:tcPr>
          <w:p w:rsidR="00503C7B" w:rsidRPr="00503C7B" w:rsidRDefault="00503C7B" w:rsidP="00B12827">
            <w:pPr>
              <w:autoSpaceDE w:val="0"/>
              <w:autoSpaceDN w:val="0"/>
              <w:adjustRightInd w:val="0"/>
              <w:spacing w:after="0" w:line="240" w:lineRule="auto"/>
              <w:rPr>
                <w:rFonts w:ascii="Times New Roman" w:hAnsi="Times New Roman" w:cs="Times New Roman"/>
                <w:b/>
                <w:sz w:val="24"/>
                <w:lang w:val="id-ID"/>
              </w:rPr>
            </w:pPr>
            <w:r w:rsidRPr="00503C7B">
              <w:rPr>
                <w:rFonts w:ascii="Times New Roman" w:hAnsi="Times New Roman" w:cs="Times New Roman"/>
                <w:b/>
                <w:sz w:val="24"/>
                <w:lang w:val="id-ID"/>
              </w:rPr>
              <w:t>CPL-PRODI</w:t>
            </w:r>
          </w:p>
        </w:tc>
        <w:tc>
          <w:tcPr>
            <w:tcW w:w="3136" w:type="pct"/>
            <w:gridSpan w:val="4"/>
            <w:shd w:val="clear" w:color="auto" w:fill="DBE5F1"/>
          </w:tcPr>
          <w:p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p>
        </w:tc>
      </w:tr>
      <w:tr w:rsidR="00E6304C" w:rsidRPr="00B12827" w:rsidTr="00554080">
        <w:trPr>
          <w:jc w:val="center"/>
        </w:trPr>
        <w:tc>
          <w:tcPr>
            <w:tcW w:w="1060" w:type="pct"/>
            <w:gridSpan w:val="2"/>
            <w:vMerge/>
            <w:shd w:val="clear" w:color="auto" w:fill="auto"/>
          </w:tcPr>
          <w:p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p>
        </w:tc>
        <w:tc>
          <w:tcPr>
            <w:tcW w:w="484" w:type="pct"/>
            <w:shd w:val="clear" w:color="auto" w:fill="auto"/>
          </w:tcPr>
          <w:p w:rsidR="00FB0599" w:rsidRDefault="00FB0599" w:rsidP="00B12827">
            <w:pPr>
              <w:spacing w:after="0" w:line="240" w:lineRule="auto"/>
              <w:rPr>
                <w:rFonts w:ascii="Times New Roman" w:hAnsi="Times New Roman" w:cs="Times New Roman"/>
                <w:sz w:val="24"/>
                <w:szCs w:val="24"/>
                <w:lang w:val="id-ID" w:eastAsia="id-ID"/>
              </w:rPr>
            </w:pPr>
          </w:p>
          <w:p w:rsidR="00FB0599" w:rsidRDefault="00FB0599" w:rsidP="00B12827">
            <w:pPr>
              <w:spacing w:after="0" w:line="240" w:lineRule="auto"/>
              <w:rPr>
                <w:rFonts w:ascii="Times New Roman" w:hAnsi="Times New Roman" w:cs="Times New Roman"/>
                <w:sz w:val="24"/>
                <w:szCs w:val="24"/>
                <w:lang w:val="id-ID" w:eastAsia="id-ID"/>
              </w:rPr>
            </w:pPr>
          </w:p>
          <w:p w:rsidR="00FB0599" w:rsidRDefault="00FB0599" w:rsidP="00B12827">
            <w:pPr>
              <w:spacing w:after="0" w:line="240" w:lineRule="auto"/>
              <w:rPr>
                <w:rFonts w:ascii="Times New Roman" w:hAnsi="Times New Roman" w:cs="Times New Roman"/>
                <w:sz w:val="24"/>
                <w:szCs w:val="24"/>
                <w:lang w:val="id-ID" w:eastAsia="id-ID"/>
              </w:rPr>
            </w:pPr>
          </w:p>
          <w:p w:rsidR="00503C7B" w:rsidRPr="00503C7B" w:rsidRDefault="00503C7B" w:rsidP="00B12827">
            <w:pPr>
              <w:spacing w:after="0" w:line="240" w:lineRule="auto"/>
              <w:rPr>
                <w:rFonts w:ascii="Times New Roman" w:hAnsi="Times New Roman" w:cs="Times New Roman"/>
                <w:sz w:val="24"/>
                <w:szCs w:val="24"/>
                <w:lang w:val="id-ID" w:eastAsia="id-ID"/>
              </w:rPr>
            </w:pPr>
            <w:r w:rsidRPr="00503C7B">
              <w:rPr>
                <w:rFonts w:ascii="Times New Roman" w:hAnsi="Times New Roman" w:cs="Times New Roman"/>
                <w:sz w:val="24"/>
                <w:szCs w:val="24"/>
                <w:lang w:val="id-ID" w:eastAsia="id-ID"/>
              </w:rPr>
              <w:t>CPL 1</w:t>
            </w:r>
          </w:p>
          <w:p w:rsidR="00503C7B" w:rsidRPr="00B12827" w:rsidRDefault="00503C7B" w:rsidP="00B12827">
            <w:pPr>
              <w:spacing w:after="0" w:line="240" w:lineRule="auto"/>
              <w:rPr>
                <w:rFonts w:ascii="Times New Roman" w:hAnsi="Times New Roman" w:cs="Times New Roman"/>
                <w:sz w:val="24"/>
                <w:szCs w:val="24"/>
                <w:lang w:val="id-ID" w:eastAsia="id-ID"/>
              </w:rPr>
            </w:pPr>
            <w:r w:rsidRPr="00503C7B">
              <w:rPr>
                <w:rFonts w:ascii="Times New Roman" w:hAnsi="Times New Roman" w:cs="Times New Roman"/>
                <w:sz w:val="24"/>
                <w:szCs w:val="24"/>
                <w:lang w:val="id-ID" w:eastAsia="id-ID"/>
              </w:rPr>
              <w:t>CPL 2</w:t>
            </w:r>
          </w:p>
          <w:p w:rsidR="00503C7B" w:rsidRPr="003F0D15" w:rsidRDefault="00503C7B" w:rsidP="00B12827">
            <w:pPr>
              <w:spacing w:after="0" w:line="240" w:lineRule="auto"/>
              <w:rPr>
                <w:rFonts w:ascii="Times New Roman" w:hAnsi="Times New Roman" w:cs="Times New Roman"/>
                <w:sz w:val="24"/>
                <w:szCs w:val="24"/>
                <w:lang w:val="id-ID" w:eastAsia="id-ID"/>
              </w:rPr>
            </w:pPr>
          </w:p>
          <w:p w:rsidR="00FB0599" w:rsidRPr="003F0D15" w:rsidRDefault="00FB0599" w:rsidP="00B12827">
            <w:pPr>
              <w:spacing w:after="0" w:line="240" w:lineRule="auto"/>
              <w:rPr>
                <w:rFonts w:ascii="Times New Roman" w:hAnsi="Times New Roman" w:cs="Times New Roman"/>
                <w:sz w:val="24"/>
                <w:szCs w:val="24"/>
                <w:lang w:val="id-ID" w:eastAsia="id-ID"/>
              </w:rPr>
            </w:pPr>
          </w:p>
          <w:p w:rsidR="00FB0599" w:rsidRPr="003F0D15" w:rsidRDefault="00FB0599" w:rsidP="00B12827">
            <w:pPr>
              <w:spacing w:after="0" w:line="240" w:lineRule="auto"/>
              <w:rPr>
                <w:rFonts w:ascii="Times New Roman" w:hAnsi="Times New Roman" w:cs="Times New Roman"/>
                <w:sz w:val="24"/>
                <w:szCs w:val="24"/>
                <w:lang w:val="id-ID" w:eastAsia="id-ID"/>
              </w:rPr>
            </w:pPr>
            <w:r w:rsidRPr="003F0D15">
              <w:rPr>
                <w:rFonts w:ascii="Times New Roman" w:hAnsi="Times New Roman" w:cs="Times New Roman"/>
                <w:sz w:val="24"/>
                <w:szCs w:val="24"/>
                <w:lang w:val="id-ID" w:eastAsia="id-ID"/>
              </w:rPr>
              <w:t>CPL 3</w:t>
            </w:r>
          </w:p>
          <w:p w:rsidR="00FB0599" w:rsidRPr="003F0D15" w:rsidRDefault="00FB0599" w:rsidP="00B12827">
            <w:pPr>
              <w:spacing w:after="0" w:line="240" w:lineRule="auto"/>
              <w:rPr>
                <w:rFonts w:ascii="Times New Roman" w:hAnsi="Times New Roman" w:cs="Times New Roman"/>
                <w:sz w:val="24"/>
                <w:szCs w:val="24"/>
                <w:lang w:val="id-ID" w:eastAsia="id-ID"/>
              </w:rPr>
            </w:pPr>
            <w:r w:rsidRPr="003F0D15">
              <w:rPr>
                <w:rFonts w:ascii="Times New Roman" w:hAnsi="Times New Roman" w:cs="Times New Roman"/>
                <w:sz w:val="24"/>
                <w:szCs w:val="24"/>
                <w:lang w:val="id-ID" w:eastAsia="id-ID"/>
              </w:rPr>
              <w:t>CPL 4</w:t>
            </w:r>
          </w:p>
          <w:p w:rsidR="00C3493E" w:rsidRPr="003F0D15" w:rsidRDefault="00C3493E" w:rsidP="00B12827">
            <w:pPr>
              <w:spacing w:after="0" w:line="240" w:lineRule="auto"/>
              <w:rPr>
                <w:rFonts w:ascii="Times New Roman" w:hAnsi="Times New Roman" w:cs="Times New Roman"/>
                <w:sz w:val="24"/>
                <w:szCs w:val="24"/>
                <w:lang w:val="id-ID" w:eastAsia="id-ID"/>
              </w:rPr>
            </w:pPr>
          </w:p>
          <w:p w:rsidR="00FB0599" w:rsidRPr="003F0D15" w:rsidRDefault="00FB0599" w:rsidP="00B12827">
            <w:pPr>
              <w:spacing w:after="0" w:line="240" w:lineRule="auto"/>
              <w:rPr>
                <w:rFonts w:ascii="Times New Roman" w:hAnsi="Times New Roman" w:cs="Times New Roman"/>
                <w:sz w:val="24"/>
                <w:szCs w:val="24"/>
                <w:lang w:val="id-ID" w:eastAsia="id-ID"/>
              </w:rPr>
            </w:pPr>
          </w:p>
          <w:p w:rsidR="00FB0599" w:rsidRPr="003F0D15" w:rsidRDefault="00FB0599" w:rsidP="00B12827">
            <w:pPr>
              <w:spacing w:after="0" w:line="240" w:lineRule="auto"/>
              <w:rPr>
                <w:rFonts w:ascii="Times New Roman" w:hAnsi="Times New Roman" w:cs="Times New Roman"/>
                <w:sz w:val="24"/>
                <w:szCs w:val="24"/>
                <w:lang w:val="id-ID" w:eastAsia="id-ID"/>
              </w:rPr>
            </w:pPr>
            <w:r w:rsidRPr="003F0D15">
              <w:rPr>
                <w:rFonts w:ascii="Times New Roman" w:hAnsi="Times New Roman" w:cs="Times New Roman"/>
                <w:sz w:val="24"/>
                <w:szCs w:val="24"/>
                <w:lang w:val="id-ID" w:eastAsia="id-ID"/>
              </w:rPr>
              <w:t>CPL 5</w:t>
            </w:r>
          </w:p>
          <w:p w:rsidR="00FB0599" w:rsidRPr="003F0D15" w:rsidRDefault="00FB0599" w:rsidP="00B12827">
            <w:pPr>
              <w:spacing w:after="0" w:line="240" w:lineRule="auto"/>
              <w:rPr>
                <w:rFonts w:ascii="Times New Roman" w:hAnsi="Times New Roman" w:cs="Times New Roman"/>
                <w:sz w:val="24"/>
                <w:szCs w:val="24"/>
                <w:lang w:val="id-ID" w:eastAsia="id-ID"/>
              </w:rPr>
            </w:pPr>
          </w:p>
          <w:p w:rsidR="00FB0599" w:rsidRPr="003F0D15" w:rsidRDefault="00FB0599" w:rsidP="00B12827">
            <w:pPr>
              <w:spacing w:after="0" w:line="240" w:lineRule="auto"/>
              <w:rPr>
                <w:rFonts w:ascii="Times New Roman" w:hAnsi="Times New Roman" w:cs="Times New Roman"/>
                <w:sz w:val="24"/>
                <w:szCs w:val="24"/>
                <w:lang w:val="id-ID" w:eastAsia="id-ID"/>
              </w:rPr>
            </w:pPr>
          </w:p>
          <w:p w:rsidR="00FB0599" w:rsidRDefault="00FB0599" w:rsidP="00D976B0">
            <w:pPr>
              <w:spacing w:after="0" w:line="240" w:lineRule="auto"/>
              <w:rPr>
                <w:rFonts w:ascii="Times New Roman" w:hAnsi="Times New Roman" w:cs="Times New Roman"/>
                <w:sz w:val="24"/>
                <w:szCs w:val="24"/>
                <w:lang w:val="en-US" w:eastAsia="id-ID"/>
              </w:rPr>
            </w:pPr>
            <w:r>
              <w:rPr>
                <w:rFonts w:ascii="Times New Roman" w:hAnsi="Times New Roman" w:cs="Times New Roman"/>
                <w:sz w:val="24"/>
                <w:szCs w:val="24"/>
                <w:lang w:val="en-US" w:eastAsia="id-ID"/>
              </w:rPr>
              <w:t>CPL 6</w:t>
            </w:r>
          </w:p>
          <w:p w:rsidR="009453B0" w:rsidRDefault="009453B0" w:rsidP="00B12827">
            <w:pPr>
              <w:spacing w:after="0" w:line="240" w:lineRule="auto"/>
              <w:rPr>
                <w:rFonts w:ascii="Times New Roman" w:hAnsi="Times New Roman" w:cs="Times New Roman"/>
                <w:sz w:val="24"/>
                <w:szCs w:val="24"/>
                <w:lang w:val="en-US" w:eastAsia="id-ID"/>
              </w:rPr>
            </w:pPr>
          </w:p>
          <w:p w:rsidR="009453B0" w:rsidRDefault="009453B0" w:rsidP="00B12827">
            <w:pPr>
              <w:spacing w:after="0" w:line="240" w:lineRule="auto"/>
              <w:rPr>
                <w:rFonts w:ascii="Times New Roman" w:hAnsi="Times New Roman" w:cs="Times New Roman"/>
                <w:sz w:val="24"/>
                <w:szCs w:val="24"/>
                <w:lang w:val="en-US" w:eastAsia="id-ID"/>
              </w:rPr>
            </w:pPr>
          </w:p>
          <w:p w:rsidR="009453B0" w:rsidRDefault="009453B0" w:rsidP="00B12827">
            <w:pPr>
              <w:spacing w:after="0" w:line="240" w:lineRule="auto"/>
              <w:rPr>
                <w:rFonts w:ascii="Times New Roman" w:hAnsi="Times New Roman" w:cs="Times New Roman"/>
                <w:sz w:val="24"/>
                <w:szCs w:val="24"/>
                <w:lang w:val="en-US" w:eastAsia="id-ID"/>
              </w:rPr>
            </w:pPr>
          </w:p>
          <w:p w:rsidR="009453B0" w:rsidRPr="00503C7B" w:rsidRDefault="009453B0" w:rsidP="00B12827">
            <w:pPr>
              <w:spacing w:after="0" w:line="240" w:lineRule="auto"/>
              <w:rPr>
                <w:rFonts w:ascii="Times New Roman" w:hAnsi="Times New Roman" w:cs="Times New Roman"/>
                <w:sz w:val="24"/>
                <w:szCs w:val="24"/>
                <w:lang w:val="en-US" w:eastAsia="id-ID"/>
              </w:rPr>
            </w:pPr>
            <w:r>
              <w:rPr>
                <w:rFonts w:ascii="Times New Roman" w:hAnsi="Times New Roman" w:cs="Times New Roman"/>
                <w:sz w:val="24"/>
                <w:szCs w:val="24"/>
                <w:lang w:val="en-US" w:eastAsia="id-ID"/>
              </w:rPr>
              <w:t xml:space="preserve">CPL </w:t>
            </w:r>
            <w:r w:rsidR="00D976B0">
              <w:rPr>
                <w:rFonts w:ascii="Times New Roman" w:hAnsi="Times New Roman" w:cs="Times New Roman"/>
                <w:sz w:val="24"/>
                <w:szCs w:val="24"/>
                <w:lang w:val="en-US" w:eastAsia="id-ID"/>
              </w:rPr>
              <w:t>7</w:t>
            </w:r>
          </w:p>
        </w:tc>
        <w:tc>
          <w:tcPr>
            <w:tcW w:w="3456" w:type="pct"/>
            <w:gridSpan w:val="6"/>
            <w:shd w:val="clear" w:color="auto" w:fill="auto"/>
          </w:tcPr>
          <w:p w:rsidR="00503C7B" w:rsidRDefault="00503C7B" w:rsidP="00B12827">
            <w:pPr>
              <w:autoSpaceDE w:val="0"/>
              <w:autoSpaceDN w:val="0"/>
              <w:adjustRightInd w:val="0"/>
              <w:spacing w:after="0" w:line="240" w:lineRule="auto"/>
              <w:jc w:val="both"/>
              <w:rPr>
                <w:rFonts w:ascii="Times New Roman" w:hAnsi="Times New Roman" w:cs="Times New Roman"/>
                <w:sz w:val="24"/>
                <w:lang w:val="id-ID"/>
              </w:rPr>
            </w:pPr>
            <w:r w:rsidRPr="00503C7B">
              <w:rPr>
                <w:rFonts w:ascii="Times New Roman" w:hAnsi="Times New Roman" w:cs="Times New Roman"/>
                <w:sz w:val="24"/>
                <w:lang w:val="id-ID"/>
              </w:rPr>
              <w:t>Tuliskan beberapa butir CPL Prodi yang dibebankan pada mata kuliah mencakup ranah Sikap (S), Ketrampilan Umum (KU), Ketrampilan Khusus(KK) dan Pengetahuan (P)</w:t>
            </w:r>
          </w:p>
          <w:p w:rsidR="00503C7B" w:rsidRDefault="00B61ADA" w:rsidP="00FB0599">
            <w:pPr>
              <w:autoSpaceDE w:val="0"/>
              <w:autoSpaceDN w:val="0"/>
              <w:adjustRightInd w:val="0"/>
              <w:spacing w:after="0" w:line="240" w:lineRule="auto"/>
              <w:jc w:val="both"/>
              <w:rPr>
                <w:rFonts w:ascii="Times New Roman" w:hAnsi="Times New Roman" w:cs="Times New Roman"/>
                <w:b/>
                <w:bCs/>
                <w:sz w:val="24"/>
                <w:lang w:val="id-ID"/>
              </w:rPr>
            </w:pPr>
            <w:r w:rsidRPr="00B61ADA">
              <w:rPr>
                <w:rFonts w:ascii="Times New Roman" w:hAnsi="Times New Roman" w:cs="Times New Roman"/>
                <w:b/>
                <w:bCs/>
                <w:sz w:val="24"/>
                <w:lang w:val="id-ID"/>
              </w:rPr>
              <w:t>Capaian Pembelajaran Program Studi Bidang Sikap dan Tata Nilai</w:t>
            </w:r>
            <w:r w:rsidR="002531C5">
              <w:rPr>
                <w:rFonts w:ascii="Times New Roman" w:hAnsi="Times New Roman" w:cs="Times New Roman"/>
                <w:b/>
                <w:bCs/>
                <w:sz w:val="24"/>
                <w:lang w:val="id-ID"/>
              </w:rPr>
              <w:t xml:space="preserve"> </w:t>
            </w:r>
          </w:p>
          <w:p w:rsidR="00B61ADA" w:rsidRPr="00B61ADA" w:rsidRDefault="00B61ADA" w:rsidP="004E24CC">
            <w:pPr>
              <w:numPr>
                <w:ilvl w:val="0"/>
                <w:numId w:val="7"/>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Bertakwa kepada Tuhan Yang Maha Esa dan mampu menunjukkan sikap religius</w:t>
            </w:r>
            <w:r w:rsidR="00FB0599">
              <w:rPr>
                <w:rFonts w:ascii="Times New Roman" w:hAnsi="Times New Roman" w:cs="Times New Roman"/>
                <w:sz w:val="24"/>
                <w:lang w:val="id-ID"/>
              </w:rPr>
              <w:t xml:space="preserve"> (S1)</w:t>
            </w:r>
            <w:r w:rsidRPr="00B61ADA">
              <w:rPr>
                <w:rFonts w:ascii="Times New Roman" w:hAnsi="Times New Roman" w:cs="Times New Roman"/>
                <w:sz w:val="24"/>
                <w:lang w:val="id-ID"/>
              </w:rPr>
              <w:t xml:space="preserve">; </w:t>
            </w:r>
          </w:p>
          <w:p w:rsidR="00B61ADA" w:rsidRPr="00B61ADA" w:rsidRDefault="00B61ADA" w:rsidP="004E24CC">
            <w:pPr>
              <w:numPr>
                <w:ilvl w:val="0"/>
                <w:numId w:val="7"/>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Menampilkan diri sebagai pribadi yang jujur, berakhlak mulia, dan teladan bagi peserta didik dan masyarakat</w:t>
            </w:r>
            <w:r w:rsidR="00FB0599">
              <w:rPr>
                <w:rFonts w:ascii="Times New Roman" w:hAnsi="Times New Roman" w:cs="Times New Roman"/>
                <w:sz w:val="24"/>
                <w:lang w:val="id-ID"/>
              </w:rPr>
              <w:t xml:space="preserve"> (S13)</w:t>
            </w:r>
            <w:r w:rsidRPr="00B61ADA">
              <w:rPr>
                <w:rFonts w:ascii="Times New Roman" w:hAnsi="Times New Roman" w:cs="Times New Roman"/>
                <w:sz w:val="24"/>
                <w:lang w:val="id-ID"/>
              </w:rPr>
              <w:t xml:space="preserve">; </w:t>
            </w:r>
          </w:p>
          <w:p w:rsidR="00B61ADA" w:rsidRPr="002531C5" w:rsidRDefault="00B61ADA" w:rsidP="00FB0599">
            <w:pPr>
              <w:pStyle w:val="ListParagraph"/>
              <w:widowControl w:val="0"/>
              <w:spacing w:after="0" w:line="240" w:lineRule="auto"/>
              <w:ind w:left="0"/>
              <w:jc w:val="both"/>
              <w:rPr>
                <w:rFonts w:ascii="Bookman Old Style" w:hAnsi="Bookman Old Style"/>
                <w:b/>
                <w:bCs/>
                <w:color w:val="000000" w:themeColor="text1"/>
                <w:lang w:val="id-ID"/>
              </w:rPr>
            </w:pPr>
            <w:r w:rsidRPr="00201DD6">
              <w:rPr>
                <w:rFonts w:ascii="Bookman Old Style" w:hAnsi="Bookman Old Style"/>
                <w:b/>
                <w:bCs/>
              </w:rPr>
              <w:t xml:space="preserve">Capaian </w:t>
            </w:r>
            <w:r w:rsidRPr="00201DD6">
              <w:rPr>
                <w:rFonts w:ascii="Bookman Old Style" w:hAnsi="Bookman Old Style"/>
                <w:b/>
                <w:bCs/>
                <w:color w:val="000000" w:themeColor="text1"/>
              </w:rPr>
              <w:t>Pembelajaran</w:t>
            </w:r>
            <w:r w:rsidRPr="00201DD6">
              <w:rPr>
                <w:rFonts w:ascii="Bookman Old Style" w:hAnsi="Bookman Old Style"/>
                <w:b/>
                <w:bCs/>
              </w:rPr>
              <w:t xml:space="preserve"> Program Studi Bidang Bidang Pengetahuan</w:t>
            </w:r>
            <w:r w:rsidR="002531C5">
              <w:rPr>
                <w:rFonts w:ascii="Bookman Old Style" w:hAnsi="Bookman Old Style"/>
                <w:b/>
                <w:bCs/>
                <w:color w:val="000000" w:themeColor="text1"/>
                <w:lang w:val="id-ID"/>
              </w:rPr>
              <w:t xml:space="preserve"> </w:t>
            </w:r>
          </w:p>
          <w:p w:rsidR="00B61ADA" w:rsidRPr="00B61ADA" w:rsidRDefault="00B61ADA" w:rsidP="004E24CC">
            <w:pPr>
              <w:numPr>
                <w:ilvl w:val="0"/>
                <w:numId w:val="8"/>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Menguasai pengetahuan dasar-dasar keislaman sebagai agama rahmatan lil ‘alamin</w:t>
            </w:r>
            <w:r w:rsidR="00FB0599">
              <w:rPr>
                <w:rFonts w:ascii="Times New Roman" w:hAnsi="Times New Roman" w:cs="Times New Roman"/>
                <w:sz w:val="24"/>
                <w:lang w:val="id-ID"/>
              </w:rPr>
              <w:t xml:space="preserve"> (P 5)</w:t>
            </w:r>
            <w:r w:rsidRPr="00B61ADA">
              <w:rPr>
                <w:rFonts w:ascii="Times New Roman" w:hAnsi="Times New Roman" w:cs="Times New Roman"/>
                <w:sz w:val="24"/>
                <w:lang w:val="id-ID"/>
              </w:rPr>
              <w:t xml:space="preserve">; </w:t>
            </w:r>
          </w:p>
          <w:p w:rsidR="00B61ADA" w:rsidRPr="00B61ADA" w:rsidRDefault="00B61ADA" w:rsidP="004E24CC">
            <w:pPr>
              <w:numPr>
                <w:ilvl w:val="0"/>
                <w:numId w:val="8"/>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Memiliki kemampuan membaca dan memahami teks berbahasa Arab tentang hukum Islam secara umum dan hukum keluarga secara khusus</w:t>
            </w:r>
            <w:r w:rsidR="00FB0599">
              <w:rPr>
                <w:rFonts w:ascii="Times New Roman" w:hAnsi="Times New Roman" w:cs="Times New Roman"/>
                <w:sz w:val="24"/>
                <w:lang w:val="id-ID"/>
              </w:rPr>
              <w:t xml:space="preserve"> (P 8)</w:t>
            </w:r>
            <w:r w:rsidRPr="00B61ADA">
              <w:rPr>
                <w:rFonts w:ascii="Times New Roman" w:hAnsi="Times New Roman" w:cs="Times New Roman"/>
                <w:sz w:val="24"/>
                <w:lang w:val="id-ID"/>
              </w:rPr>
              <w:t>;</w:t>
            </w:r>
          </w:p>
          <w:p w:rsidR="00B61ADA" w:rsidRPr="002531C5" w:rsidRDefault="00B61ADA" w:rsidP="00747BE1">
            <w:pPr>
              <w:pStyle w:val="ListParagraph"/>
              <w:widowControl w:val="0"/>
              <w:spacing w:after="0" w:line="240" w:lineRule="auto"/>
              <w:ind w:left="0"/>
              <w:jc w:val="both"/>
              <w:rPr>
                <w:rFonts w:ascii="Bookman Old Style" w:hAnsi="Bookman Old Style"/>
                <w:b/>
                <w:bCs/>
                <w:lang w:val="id-ID"/>
              </w:rPr>
            </w:pPr>
            <w:r w:rsidRPr="00201DD6">
              <w:rPr>
                <w:rFonts w:ascii="Bookman Old Style" w:hAnsi="Bookman Old Style"/>
                <w:b/>
                <w:bCs/>
              </w:rPr>
              <w:t>Capaian Pembelajaran Program Studi Bidang Keterampilan Umum</w:t>
            </w:r>
            <w:r w:rsidR="002531C5">
              <w:rPr>
                <w:rFonts w:ascii="Bookman Old Style" w:hAnsi="Bookman Old Style"/>
                <w:b/>
                <w:bCs/>
                <w:lang w:val="id-ID"/>
              </w:rPr>
              <w:t xml:space="preserve"> </w:t>
            </w:r>
          </w:p>
          <w:p w:rsidR="00B61ADA" w:rsidRPr="00B61ADA" w:rsidRDefault="00B61ADA" w:rsidP="004E24CC">
            <w:pPr>
              <w:numPr>
                <w:ilvl w:val="0"/>
                <w:numId w:val="9"/>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menerapkan pemikiran logis, kritis, sistematis, dan inovatif dalam kontek pengembangan atau implementasi ilmu pengetahuan dan teknologi yang memperhatikan dan menerapkan nilai humaniora yang sesuai dengan bidang keahliannya</w:t>
            </w:r>
            <w:r w:rsidR="00FB0599">
              <w:rPr>
                <w:rFonts w:ascii="Times New Roman" w:hAnsi="Times New Roman" w:cs="Times New Roman"/>
                <w:sz w:val="24"/>
                <w:lang w:val="id-ID"/>
              </w:rPr>
              <w:t xml:space="preserve"> (KU 1)</w:t>
            </w:r>
            <w:r w:rsidRPr="00B61ADA">
              <w:rPr>
                <w:rFonts w:ascii="Times New Roman" w:hAnsi="Times New Roman" w:cs="Times New Roman"/>
                <w:sz w:val="24"/>
                <w:lang w:val="id-ID"/>
              </w:rPr>
              <w:t xml:space="preserve">; </w:t>
            </w:r>
          </w:p>
          <w:p w:rsidR="00B61ADA" w:rsidRPr="00B61ADA" w:rsidRDefault="00B61ADA" w:rsidP="004E24CC">
            <w:pPr>
              <w:numPr>
                <w:ilvl w:val="0"/>
                <w:numId w:val="9"/>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berkolaborasi dalam team, menunjukkan kemampuan kreatif (creativity skill), inovatif (innovation skill), berpikir kritis (critical thinking) dan pemecahan masalah (problem solving skill) dalam pengembangan keilmuan dan pelaksanaan tugas di dunia kerja</w:t>
            </w:r>
            <w:r w:rsidR="00FB0599">
              <w:rPr>
                <w:rFonts w:ascii="Times New Roman" w:hAnsi="Times New Roman" w:cs="Times New Roman"/>
                <w:sz w:val="24"/>
                <w:lang w:val="id-ID"/>
              </w:rPr>
              <w:t xml:space="preserve"> (KU 12)</w:t>
            </w:r>
            <w:r w:rsidRPr="00B61ADA">
              <w:rPr>
                <w:rFonts w:ascii="Times New Roman" w:hAnsi="Times New Roman" w:cs="Times New Roman"/>
                <w:sz w:val="24"/>
                <w:lang w:val="id-ID"/>
              </w:rPr>
              <w:t xml:space="preserve">; </w:t>
            </w:r>
          </w:p>
          <w:p w:rsidR="00B61ADA" w:rsidRDefault="00B61ADA" w:rsidP="00747BE1">
            <w:pPr>
              <w:autoSpaceDE w:val="0"/>
              <w:autoSpaceDN w:val="0"/>
              <w:adjustRightInd w:val="0"/>
              <w:spacing w:after="0" w:line="240" w:lineRule="auto"/>
              <w:jc w:val="both"/>
              <w:rPr>
                <w:rFonts w:ascii="Times New Roman" w:hAnsi="Times New Roman" w:cs="Times New Roman"/>
                <w:b/>
                <w:bCs/>
                <w:sz w:val="24"/>
                <w:lang w:val="id-ID"/>
              </w:rPr>
            </w:pPr>
            <w:r w:rsidRPr="00B61ADA">
              <w:rPr>
                <w:rFonts w:ascii="Times New Roman" w:hAnsi="Times New Roman" w:cs="Times New Roman"/>
                <w:b/>
                <w:bCs/>
                <w:sz w:val="24"/>
                <w:lang w:val="id-ID"/>
              </w:rPr>
              <w:t>Capaian Pembelajaran Program Studi Bidang Keterampilan Khusus</w:t>
            </w:r>
            <w:r w:rsidR="002531C5">
              <w:rPr>
                <w:rFonts w:ascii="Times New Roman" w:hAnsi="Times New Roman" w:cs="Times New Roman"/>
                <w:b/>
                <w:bCs/>
                <w:sz w:val="24"/>
                <w:lang w:val="id-ID"/>
              </w:rPr>
              <w:t xml:space="preserve"> </w:t>
            </w:r>
          </w:p>
          <w:p w:rsidR="00B61ADA" w:rsidRPr="00B61ADA" w:rsidRDefault="00B61ADA" w:rsidP="004E24CC">
            <w:pPr>
              <w:numPr>
                <w:ilvl w:val="0"/>
                <w:numId w:val="10"/>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menghafal dan memahami kandungan ayat-ayat al- qur’an dan hadis tentang hukum Islam dan hukum keluarga</w:t>
            </w:r>
            <w:r w:rsidR="009453B0">
              <w:rPr>
                <w:rFonts w:ascii="Times New Roman" w:hAnsi="Times New Roman" w:cs="Times New Roman"/>
                <w:sz w:val="24"/>
                <w:lang w:val="id-ID"/>
              </w:rPr>
              <w:t xml:space="preserve"> (KK 11)</w:t>
            </w:r>
          </w:p>
        </w:tc>
      </w:tr>
      <w:tr w:rsidR="00E6304C" w:rsidRPr="00B12827" w:rsidTr="00554080">
        <w:trPr>
          <w:jc w:val="center"/>
        </w:trPr>
        <w:tc>
          <w:tcPr>
            <w:tcW w:w="1060" w:type="pct"/>
            <w:gridSpan w:val="2"/>
            <w:vMerge/>
            <w:shd w:val="clear" w:color="auto" w:fill="auto"/>
          </w:tcPr>
          <w:p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p>
        </w:tc>
        <w:tc>
          <w:tcPr>
            <w:tcW w:w="804" w:type="pct"/>
            <w:gridSpan w:val="3"/>
            <w:shd w:val="clear" w:color="auto" w:fill="DBE5F1"/>
          </w:tcPr>
          <w:p w:rsidR="00503C7B" w:rsidRPr="00503C7B" w:rsidRDefault="00503C7B" w:rsidP="00B12827">
            <w:pPr>
              <w:autoSpaceDE w:val="0"/>
              <w:autoSpaceDN w:val="0"/>
              <w:adjustRightInd w:val="0"/>
              <w:spacing w:after="0" w:line="240" w:lineRule="auto"/>
              <w:rPr>
                <w:rFonts w:ascii="Times New Roman" w:hAnsi="Times New Roman" w:cs="Times New Roman"/>
                <w:b/>
                <w:sz w:val="24"/>
                <w:lang w:val="id-ID"/>
              </w:rPr>
            </w:pPr>
            <w:r w:rsidRPr="00503C7B">
              <w:rPr>
                <w:rFonts w:ascii="Times New Roman" w:hAnsi="Times New Roman" w:cs="Times New Roman"/>
                <w:b/>
                <w:sz w:val="24"/>
                <w:lang w:val="id-ID"/>
              </w:rPr>
              <w:t>CP-MK</w:t>
            </w:r>
          </w:p>
        </w:tc>
        <w:tc>
          <w:tcPr>
            <w:tcW w:w="3136" w:type="pct"/>
            <w:gridSpan w:val="4"/>
            <w:shd w:val="clear" w:color="auto" w:fill="DBE5F1"/>
          </w:tcPr>
          <w:p w:rsidR="00503C7B" w:rsidRPr="00503C7B" w:rsidRDefault="00503C7B" w:rsidP="00B12827">
            <w:pPr>
              <w:spacing w:after="0" w:line="240" w:lineRule="auto"/>
              <w:rPr>
                <w:rFonts w:ascii="Times New Roman" w:hAnsi="Times New Roman" w:cs="Times New Roman"/>
                <w:sz w:val="24"/>
                <w:lang w:val="id-ID" w:eastAsia="id-ID"/>
              </w:rPr>
            </w:pPr>
            <w:r w:rsidRPr="00503C7B">
              <w:rPr>
                <w:rFonts w:ascii="Times New Roman" w:hAnsi="Times New Roman" w:cs="Times New Roman"/>
                <w:b/>
                <w:sz w:val="24"/>
                <w:lang w:val="id-ID" w:eastAsia="id-ID"/>
              </w:rPr>
              <w:t>Capaian Pembelajaran Mata Kuliah</w:t>
            </w:r>
          </w:p>
        </w:tc>
      </w:tr>
      <w:tr w:rsidR="00E6304C" w:rsidRPr="00B12827" w:rsidTr="00554080">
        <w:trPr>
          <w:trHeight w:val="538"/>
          <w:jc w:val="center"/>
        </w:trPr>
        <w:tc>
          <w:tcPr>
            <w:tcW w:w="1060" w:type="pct"/>
            <w:gridSpan w:val="2"/>
            <w:vMerge/>
            <w:shd w:val="clear" w:color="auto" w:fill="auto"/>
          </w:tcPr>
          <w:p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p>
        </w:tc>
        <w:tc>
          <w:tcPr>
            <w:tcW w:w="484" w:type="pct"/>
            <w:shd w:val="clear" w:color="auto" w:fill="auto"/>
          </w:tcPr>
          <w:p w:rsidR="00503C7B" w:rsidRDefault="00503C7B" w:rsidP="00B12827">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CPMK</w:t>
            </w:r>
          </w:p>
          <w:p w:rsidR="00EC559D" w:rsidRPr="00503C7B" w:rsidRDefault="00EC559D" w:rsidP="00B12827">
            <w:pPr>
              <w:jc w:val="both"/>
              <w:rPr>
                <w:rFonts w:ascii="Times New Roman" w:hAnsi="Times New Roman" w:cs="Times New Roman"/>
                <w:bCs/>
                <w:noProof/>
                <w:sz w:val="24"/>
                <w:lang w:val="id-ID" w:eastAsia="id-ID"/>
              </w:rPr>
            </w:pPr>
          </w:p>
        </w:tc>
        <w:tc>
          <w:tcPr>
            <w:tcW w:w="3456" w:type="pct"/>
            <w:gridSpan w:val="6"/>
            <w:shd w:val="clear" w:color="auto" w:fill="auto"/>
          </w:tcPr>
          <w:p w:rsidR="00503C7B" w:rsidRDefault="00503C7B" w:rsidP="00B12827">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CPMK merupakan turunan/uraian spesifik dari CPL-PRODI yg berkaiatan dengan mata kuliah ini</w:t>
            </w:r>
          </w:p>
          <w:p w:rsidR="00D976B0" w:rsidRPr="00EC559D" w:rsidRDefault="00F22E26" w:rsidP="00F22E26">
            <w:pPr>
              <w:jc w:val="both"/>
              <w:rPr>
                <w:rFonts w:ascii="Times New Roman" w:hAnsi="Times New Roman" w:cs="Times New Roman"/>
                <w:bCs/>
                <w:noProof/>
                <w:sz w:val="24"/>
                <w:lang w:val="fi-FI" w:eastAsia="id-ID"/>
              </w:rPr>
            </w:pPr>
            <w:r w:rsidRPr="005652E9">
              <w:rPr>
                <w:rFonts w:ascii="Times New Roman" w:hAnsi="Times New Roman" w:cs="Times New Roman"/>
                <w:b/>
                <w:noProof/>
                <w:sz w:val="24"/>
                <w:lang w:val="fi-FI" w:eastAsia="id-ID"/>
              </w:rPr>
              <w:t>Setelah menyelesaikan seluruh materi perkuliahan diharapkan mahasiswa mampu</w:t>
            </w:r>
            <w:r>
              <w:rPr>
                <w:rFonts w:ascii="Times New Roman" w:hAnsi="Times New Roman" w:cs="Times New Roman"/>
                <w:bCs/>
                <w:noProof/>
                <w:sz w:val="24"/>
                <w:lang w:val="id-ID" w:eastAsia="id-ID"/>
              </w:rPr>
              <w:t>:</w:t>
            </w:r>
          </w:p>
        </w:tc>
      </w:tr>
      <w:tr w:rsidR="00E51535" w:rsidRPr="00E2769D" w:rsidTr="00554080">
        <w:trPr>
          <w:trHeight w:val="455"/>
          <w:jc w:val="center"/>
        </w:trPr>
        <w:tc>
          <w:tcPr>
            <w:tcW w:w="1060" w:type="pct"/>
            <w:gridSpan w:val="2"/>
            <w:vMerge/>
            <w:shd w:val="clear" w:color="auto" w:fill="auto"/>
          </w:tcPr>
          <w:p w:rsidR="00E51535" w:rsidRPr="00503C7B" w:rsidRDefault="00E51535" w:rsidP="00B12827">
            <w:pPr>
              <w:autoSpaceDE w:val="0"/>
              <w:autoSpaceDN w:val="0"/>
              <w:adjustRightInd w:val="0"/>
              <w:spacing w:after="0" w:line="240" w:lineRule="auto"/>
              <w:rPr>
                <w:rFonts w:ascii="Times New Roman" w:hAnsi="Times New Roman" w:cs="Times New Roman"/>
                <w:sz w:val="24"/>
                <w:lang w:val="id-ID"/>
              </w:rPr>
            </w:pPr>
          </w:p>
        </w:tc>
        <w:tc>
          <w:tcPr>
            <w:tcW w:w="484" w:type="pct"/>
            <w:shd w:val="clear" w:color="auto" w:fill="auto"/>
          </w:tcPr>
          <w:p w:rsidR="00E51535" w:rsidRPr="00503C7B" w:rsidRDefault="00E51535" w:rsidP="00B12827">
            <w:pPr>
              <w:jc w:val="both"/>
              <w:rPr>
                <w:rFonts w:ascii="Times New Roman" w:hAnsi="Times New Roman" w:cs="Times New Roman"/>
                <w:bCs/>
                <w:noProof/>
                <w:sz w:val="24"/>
                <w:lang w:val="id-ID" w:eastAsia="id-ID"/>
              </w:rPr>
            </w:pPr>
            <w:r>
              <w:rPr>
                <w:rFonts w:ascii="Times New Roman" w:hAnsi="Times New Roman" w:cs="Times New Roman"/>
                <w:bCs/>
                <w:noProof/>
                <w:sz w:val="24"/>
                <w:lang w:val="id-ID" w:eastAsia="id-ID"/>
              </w:rPr>
              <w:t>CPL-1</w:t>
            </w:r>
          </w:p>
        </w:tc>
        <w:tc>
          <w:tcPr>
            <w:tcW w:w="3456" w:type="pct"/>
            <w:gridSpan w:val="6"/>
            <w:shd w:val="clear" w:color="auto" w:fill="auto"/>
          </w:tcPr>
          <w:p w:rsidR="00E51535" w:rsidRPr="00503C7B" w:rsidRDefault="00E2769D" w:rsidP="00D976B0">
            <w:pPr>
              <w:jc w:val="both"/>
              <w:rPr>
                <w:rFonts w:ascii="Times New Roman" w:hAnsi="Times New Roman" w:cs="Times New Roman"/>
                <w:bCs/>
                <w:noProof/>
                <w:sz w:val="24"/>
                <w:lang w:val="id-ID" w:eastAsia="id-ID"/>
              </w:rPr>
            </w:pPr>
            <w:r w:rsidRPr="005652E9">
              <w:rPr>
                <w:rFonts w:ascii="Times New Roman" w:hAnsi="Times New Roman" w:cs="Times New Roman"/>
                <w:b/>
                <w:noProof/>
                <w:sz w:val="24"/>
                <w:lang w:val="id-ID" w:eastAsia="id-ID"/>
              </w:rPr>
              <w:t>CPMK-1</w:t>
            </w:r>
            <w:r>
              <w:rPr>
                <w:rFonts w:ascii="Times New Roman" w:hAnsi="Times New Roman" w:cs="Times New Roman"/>
                <w:bCs/>
                <w:noProof/>
                <w:sz w:val="24"/>
                <w:lang w:val="id-ID" w:eastAsia="id-ID"/>
              </w:rPr>
              <w:t xml:space="preserve">. </w:t>
            </w:r>
            <w:r w:rsidR="00E51535" w:rsidRPr="00D976B0">
              <w:rPr>
                <w:rFonts w:ascii="Times New Roman" w:hAnsi="Times New Roman" w:cs="Times New Roman"/>
                <w:bCs/>
                <w:noProof/>
                <w:sz w:val="24"/>
                <w:lang w:val="fi-FI" w:eastAsia="id-ID"/>
              </w:rPr>
              <w:t>Menunjukkan ide utama (</w:t>
            </w:r>
            <w:r w:rsidR="00E51535" w:rsidRPr="00D976B0">
              <w:rPr>
                <w:rFonts w:ascii="Times New Roman" w:hAnsi="Times New Roman" w:cs="Times New Roman"/>
                <w:bCs/>
                <w:i/>
                <w:iCs/>
                <w:noProof/>
                <w:sz w:val="24"/>
                <w:lang w:val="fi-FI" w:eastAsia="id-ID"/>
              </w:rPr>
              <w:t>al-fikrah al-asasiyyah</w:t>
            </w:r>
            <w:r w:rsidR="00E51535" w:rsidRPr="00D976B0">
              <w:rPr>
                <w:rFonts w:ascii="Times New Roman" w:hAnsi="Times New Roman" w:cs="Times New Roman"/>
                <w:bCs/>
                <w:noProof/>
                <w:sz w:val="24"/>
                <w:lang w:val="fi-FI" w:eastAsia="id-ID"/>
              </w:rPr>
              <w:t>) dan ide penunjang/pelengkap dari sebuah teks</w:t>
            </w:r>
            <w:r w:rsidR="00315BA4">
              <w:rPr>
                <w:rFonts w:ascii="Times New Roman" w:hAnsi="Times New Roman" w:cs="Times New Roman"/>
                <w:bCs/>
                <w:noProof/>
                <w:sz w:val="24"/>
                <w:lang w:val="id-ID" w:eastAsia="id-ID"/>
              </w:rPr>
              <w:t>.</w:t>
            </w:r>
          </w:p>
        </w:tc>
      </w:tr>
      <w:tr w:rsidR="00E51535" w:rsidRPr="00E2769D" w:rsidTr="00554080">
        <w:trPr>
          <w:trHeight w:val="623"/>
          <w:jc w:val="center"/>
        </w:trPr>
        <w:tc>
          <w:tcPr>
            <w:tcW w:w="1060" w:type="pct"/>
            <w:gridSpan w:val="2"/>
            <w:vMerge/>
            <w:shd w:val="clear" w:color="auto" w:fill="auto"/>
          </w:tcPr>
          <w:p w:rsidR="00E51535" w:rsidRPr="00503C7B" w:rsidRDefault="00E51535" w:rsidP="00B12827">
            <w:pPr>
              <w:autoSpaceDE w:val="0"/>
              <w:autoSpaceDN w:val="0"/>
              <w:adjustRightInd w:val="0"/>
              <w:spacing w:after="0" w:line="240" w:lineRule="auto"/>
              <w:rPr>
                <w:rFonts w:ascii="Times New Roman" w:hAnsi="Times New Roman" w:cs="Times New Roman"/>
                <w:sz w:val="24"/>
                <w:lang w:val="id-ID"/>
              </w:rPr>
            </w:pPr>
          </w:p>
        </w:tc>
        <w:tc>
          <w:tcPr>
            <w:tcW w:w="484" w:type="pct"/>
            <w:shd w:val="clear" w:color="auto" w:fill="auto"/>
          </w:tcPr>
          <w:p w:rsidR="00E51535" w:rsidRPr="00503C7B" w:rsidRDefault="00E51535" w:rsidP="00271EBF">
            <w:pPr>
              <w:spacing w:after="0" w:line="240" w:lineRule="auto"/>
              <w:jc w:val="both"/>
              <w:rPr>
                <w:rFonts w:ascii="Times New Roman" w:hAnsi="Times New Roman" w:cs="Times New Roman"/>
                <w:bCs/>
                <w:noProof/>
                <w:sz w:val="24"/>
                <w:lang w:val="id-ID" w:eastAsia="id-ID"/>
              </w:rPr>
            </w:pPr>
            <w:r>
              <w:rPr>
                <w:rFonts w:ascii="Times New Roman" w:hAnsi="Times New Roman" w:cs="Times New Roman"/>
                <w:bCs/>
                <w:noProof/>
                <w:sz w:val="24"/>
                <w:lang w:val="id-ID" w:eastAsia="id-ID"/>
              </w:rPr>
              <w:t>CPL-2</w:t>
            </w:r>
          </w:p>
        </w:tc>
        <w:tc>
          <w:tcPr>
            <w:tcW w:w="3456" w:type="pct"/>
            <w:gridSpan w:val="6"/>
            <w:shd w:val="clear" w:color="auto" w:fill="auto"/>
          </w:tcPr>
          <w:p w:rsidR="00E51535" w:rsidRPr="00271EBF" w:rsidRDefault="00E2769D" w:rsidP="00271EBF">
            <w:pPr>
              <w:spacing w:after="0" w:line="240" w:lineRule="auto"/>
              <w:jc w:val="both"/>
              <w:rPr>
                <w:rFonts w:ascii="Times New Roman" w:hAnsi="Times New Roman" w:cs="Times New Roman"/>
                <w:bCs/>
                <w:noProof/>
                <w:sz w:val="24"/>
                <w:lang w:val="fi-FI" w:eastAsia="id-ID"/>
              </w:rPr>
            </w:pPr>
            <w:r w:rsidRPr="005652E9">
              <w:rPr>
                <w:rFonts w:ascii="Times New Roman" w:hAnsi="Times New Roman" w:cs="Times New Roman"/>
                <w:b/>
                <w:noProof/>
                <w:sz w:val="24"/>
                <w:lang w:val="id-ID" w:eastAsia="id-ID"/>
              </w:rPr>
              <w:t>CPMK-2.</w:t>
            </w:r>
            <w:r>
              <w:rPr>
                <w:rFonts w:ascii="Times New Roman" w:hAnsi="Times New Roman" w:cs="Times New Roman"/>
                <w:bCs/>
                <w:noProof/>
                <w:sz w:val="24"/>
                <w:lang w:val="id-ID" w:eastAsia="id-ID"/>
              </w:rPr>
              <w:t xml:space="preserve"> </w:t>
            </w:r>
            <w:r w:rsidR="00E51535" w:rsidRPr="00D976B0">
              <w:rPr>
                <w:rFonts w:ascii="Times New Roman" w:hAnsi="Times New Roman" w:cs="Times New Roman"/>
                <w:bCs/>
                <w:noProof/>
                <w:sz w:val="24"/>
                <w:lang w:val="fi-FI" w:eastAsia="id-ID"/>
              </w:rPr>
              <w:t>Memiliki penguasaan kosakata (</w:t>
            </w:r>
            <w:r w:rsidR="00E51535" w:rsidRPr="00D976B0">
              <w:rPr>
                <w:rFonts w:ascii="Times New Roman" w:hAnsi="Times New Roman" w:cs="Times New Roman"/>
                <w:bCs/>
                <w:i/>
                <w:iCs/>
                <w:noProof/>
                <w:sz w:val="24"/>
                <w:lang w:val="fi-FI" w:eastAsia="id-ID"/>
              </w:rPr>
              <w:t>mufradat</w:t>
            </w:r>
            <w:r w:rsidR="00E51535" w:rsidRPr="00D976B0">
              <w:rPr>
                <w:rFonts w:ascii="Times New Roman" w:hAnsi="Times New Roman" w:cs="Times New Roman"/>
                <w:bCs/>
                <w:noProof/>
                <w:sz w:val="24"/>
                <w:lang w:val="fi-FI" w:eastAsia="id-ID"/>
              </w:rPr>
              <w:t>)   memadai yang terkait dengan teks-teks bacaan yang diwajibkan.</w:t>
            </w:r>
          </w:p>
        </w:tc>
      </w:tr>
      <w:tr w:rsidR="00E51535" w:rsidRPr="00B12827" w:rsidTr="00554080">
        <w:trPr>
          <w:trHeight w:val="406"/>
          <w:jc w:val="center"/>
        </w:trPr>
        <w:tc>
          <w:tcPr>
            <w:tcW w:w="1060" w:type="pct"/>
            <w:gridSpan w:val="2"/>
            <w:vMerge/>
            <w:shd w:val="clear" w:color="auto" w:fill="auto"/>
          </w:tcPr>
          <w:p w:rsidR="00E51535" w:rsidRPr="00503C7B" w:rsidRDefault="00E51535" w:rsidP="00B12827">
            <w:pPr>
              <w:autoSpaceDE w:val="0"/>
              <w:autoSpaceDN w:val="0"/>
              <w:adjustRightInd w:val="0"/>
              <w:spacing w:after="0" w:line="240" w:lineRule="auto"/>
              <w:rPr>
                <w:rFonts w:ascii="Times New Roman" w:hAnsi="Times New Roman" w:cs="Times New Roman"/>
                <w:sz w:val="24"/>
                <w:lang w:val="id-ID"/>
              </w:rPr>
            </w:pPr>
          </w:p>
        </w:tc>
        <w:tc>
          <w:tcPr>
            <w:tcW w:w="484" w:type="pct"/>
            <w:shd w:val="clear" w:color="auto" w:fill="auto"/>
          </w:tcPr>
          <w:p w:rsidR="00E51535" w:rsidRDefault="00E51535" w:rsidP="00B12827">
            <w:pPr>
              <w:jc w:val="both"/>
              <w:rPr>
                <w:rFonts w:ascii="Times New Roman" w:hAnsi="Times New Roman" w:cs="Times New Roman"/>
                <w:bCs/>
                <w:noProof/>
                <w:sz w:val="24"/>
                <w:lang w:val="id-ID" w:eastAsia="id-ID"/>
              </w:rPr>
            </w:pPr>
            <w:r>
              <w:rPr>
                <w:rFonts w:ascii="Times New Roman" w:hAnsi="Times New Roman" w:cs="Times New Roman"/>
                <w:bCs/>
                <w:noProof/>
                <w:sz w:val="24"/>
                <w:lang w:val="id-ID" w:eastAsia="id-ID"/>
              </w:rPr>
              <w:t>CPL-3</w:t>
            </w:r>
          </w:p>
        </w:tc>
        <w:tc>
          <w:tcPr>
            <w:tcW w:w="3456" w:type="pct"/>
            <w:gridSpan w:val="6"/>
            <w:shd w:val="clear" w:color="auto" w:fill="auto"/>
          </w:tcPr>
          <w:p w:rsidR="00E51535" w:rsidRPr="00EC559D" w:rsidRDefault="00E2769D" w:rsidP="00E2769D">
            <w:pPr>
              <w:spacing w:after="0" w:line="240" w:lineRule="auto"/>
              <w:jc w:val="both"/>
              <w:rPr>
                <w:rFonts w:ascii="Times New Roman" w:hAnsi="Times New Roman" w:cs="Times New Roman"/>
                <w:bCs/>
                <w:noProof/>
                <w:sz w:val="24"/>
                <w:lang w:val="id-ID" w:eastAsia="id-ID"/>
              </w:rPr>
            </w:pPr>
            <w:r w:rsidRPr="005652E9">
              <w:rPr>
                <w:rFonts w:ascii="Times New Roman" w:hAnsi="Times New Roman" w:cs="Times New Roman"/>
                <w:b/>
                <w:noProof/>
                <w:sz w:val="24"/>
                <w:lang w:val="id-ID" w:eastAsia="id-ID"/>
              </w:rPr>
              <w:t>CPMK-3</w:t>
            </w:r>
            <w:r w:rsidR="00E51535" w:rsidRPr="005652E9">
              <w:rPr>
                <w:rFonts w:ascii="Times New Roman" w:hAnsi="Times New Roman" w:cs="Times New Roman"/>
                <w:b/>
                <w:noProof/>
                <w:sz w:val="24"/>
                <w:lang w:val="id-ID" w:eastAsia="id-ID"/>
              </w:rPr>
              <w:t>.</w:t>
            </w:r>
            <w:r w:rsidR="00E51535">
              <w:rPr>
                <w:rFonts w:ascii="Times New Roman" w:hAnsi="Times New Roman" w:cs="Times New Roman"/>
                <w:bCs/>
                <w:noProof/>
                <w:sz w:val="24"/>
                <w:lang w:val="id-ID" w:eastAsia="id-ID"/>
              </w:rPr>
              <w:t xml:space="preserve"> </w:t>
            </w:r>
            <w:r w:rsidR="00E51535" w:rsidRPr="00EC559D">
              <w:rPr>
                <w:rFonts w:ascii="Times New Roman" w:hAnsi="Times New Roman" w:cs="Times New Roman"/>
                <w:bCs/>
                <w:noProof/>
                <w:sz w:val="24"/>
                <w:lang w:val="fi-FI" w:eastAsia="id-ID"/>
              </w:rPr>
              <w:t>Membuat kesimpulan terhadap isi/materi teks yang dibaca.</w:t>
            </w:r>
          </w:p>
        </w:tc>
      </w:tr>
      <w:tr w:rsidR="00E51535" w:rsidRPr="00B12827" w:rsidTr="00554080">
        <w:trPr>
          <w:trHeight w:val="653"/>
          <w:jc w:val="center"/>
        </w:trPr>
        <w:tc>
          <w:tcPr>
            <w:tcW w:w="1060" w:type="pct"/>
            <w:gridSpan w:val="2"/>
            <w:vMerge/>
            <w:shd w:val="clear" w:color="auto" w:fill="auto"/>
          </w:tcPr>
          <w:p w:rsidR="00E51535" w:rsidRPr="00503C7B" w:rsidRDefault="00E51535" w:rsidP="00B12827">
            <w:pPr>
              <w:autoSpaceDE w:val="0"/>
              <w:autoSpaceDN w:val="0"/>
              <w:adjustRightInd w:val="0"/>
              <w:spacing w:after="0" w:line="240" w:lineRule="auto"/>
              <w:rPr>
                <w:rFonts w:ascii="Times New Roman" w:hAnsi="Times New Roman" w:cs="Times New Roman"/>
                <w:sz w:val="24"/>
                <w:lang w:val="id-ID"/>
              </w:rPr>
            </w:pPr>
          </w:p>
        </w:tc>
        <w:tc>
          <w:tcPr>
            <w:tcW w:w="484" w:type="pct"/>
            <w:shd w:val="clear" w:color="auto" w:fill="auto"/>
          </w:tcPr>
          <w:p w:rsidR="00E51535" w:rsidRDefault="00E51535" w:rsidP="009B61C8">
            <w:pPr>
              <w:spacing w:after="0" w:line="240" w:lineRule="auto"/>
              <w:jc w:val="both"/>
              <w:rPr>
                <w:rFonts w:ascii="Times New Roman" w:hAnsi="Times New Roman" w:cs="Times New Roman"/>
                <w:bCs/>
                <w:noProof/>
                <w:sz w:val="24"/>
                <w:lang w:val="id-ID" w:eastAsia="id-ID"/>
              </w:rPr>
            </w:pPr>
            <w:r>
              <w:rPr>
                <w:rFonts w:ascii="Times New Roman" w:hAnsi="Times New Roman" w:cs="Times New Roman"/>
                <w:bCs/>
                <w:noProof/>
                <w:sz w:val="24"/>
                <w:lang w:val="id-ID" w:eastAsia="id-ID"/>
              </w:rPr>
              <w:t>CPL-4</w:t>
            </w:r>
          </w:p>
        </w:tc>
        <w:tc>
          <w:tcPr>
            <w:tcW w:w="3456" w:type="pct"/>
            <w:gridSpan w:val="6"/>
            <w:shd w:val="clear" w:color="auto" w:fill="auto"/>
          </w:tcPr>
          <w:p w:rsidR="00E51535" w:rsidRDefault="00E2769D" w:rsidP="00EC559D">
            <w:pPr>
              <w:spacing w:after="0" w:line="240" w:lineRule="auto"/>
              <w:jc w:val="both"/>
              <w:rPr>
                <w:rFonts w:ascii="Times New Roman" w:hAnsi="Times New Roman" w:cs="Times New Roman"/>
                <w:bCs/>
                <w:noProof/>
                <w:sz w:val="24"/>
                <w:lang w:val="id-ID" w:eastAsia="id-ID"/>
              </w:rPr>
            </w:pPr>
            <w:r w:rsidRPr="005652E9">
              <w:rPr>
                <w:rFonts w:ascii="Times New Roman" w:hAnsi="Times New Roman" w:cs="Times New Roman"/>
                <w:b/>
                <w:noProof/>
                <w:sz w:val="24"/>
                <w:lang w:val="id-ID" w:eastAsia="id-ID"/>
              </w:rPr>
              <w:t>CPMK-4.</w:t>
            </w:r>
            <w:r>
              <w:rPr>
                <w:rFonts w:ascii="Times New Roman" w:hAnsi="Times New Roman" w:cs="Times New Roman"/>
                <w:bCs/>
                <w:noProof/>
                <w:sz w:val="24"/>
                <w:lang w:val="id-ID" w:eastAsia="id-ID"/>
              </w:rPr>
              <w:t xml:space="preserve"> </w:t>
            </w:r>
            <w:r w:rsidR="00E51535" w:rsidRPr="00EC559D">
              <w:rPr>
                <w:rFonts w:ascii="Times New Roman" w:hAnsi="Times New Roman" w:cs="Times New Roman"/>
                <w:bCs/>
                <w:noProof/>
                <w:sz w:val="24"/>
                <w:lang w:val="id-ID" w:eastAsia="id-ID"/>
              </w:rPr>
              <w:t>Membaca teks-teks berbahasa Arab sesuai dengan topik yang ditentukan</w:t>
            </w:r>
            <w:r w:rsidR="00315BA4">
              <w:rPr>
                <w:rFonts w:ascii="Times New Roman" w:hAnsi="Times New Roman" w:cs="Times New Roman"/>
                <w:bCs/>
                <w:noProof/>
                <w:sz w:val="24"/>
                <w:lang w:val="id-ID" w:eastAsia="id-ID"/>
              </w:rPr>
              <w:t>.</w:t>
            </w:r>
          </w:p>
          <w:p w:rsidR="00E51535" w:rsidRDefault="00E2769D" w:rsidP="009B61C8">
            <w:pPr>
              <w:spacing w:after="0" w:line="240" w:lineRule="auto"/>
              <w:jc w:val="both"/>
              <w:rPr>
                <w:rFonts w:ascii="Times New Roman" w:hAnsi="Times New Roman" w:cs="Times New Roman"/>
                <w:bCs/>
                <w:noProof/>
                <w:sz w:val="24"/>
                <w:lang w:val="id-ID" w:eastAsia="id-ID"/>
              </w:rPr>
            </w:pPr>
            <w:r w:rsidRPr="005652E9">
              <w:rPr>
                <w:rFonts w:ascii="Times New Roman" w:hAnsi="Times New Roman" w:cs="Times New Roman"/>
                <w:b/>
                <w:noProof/>
                <w:sz w:val="24"/>
                <w:lang w:val="id-ID" w:eastAsia="id-ID"/>
              </w:rPr>
              <w:t>CPMK-5.</w:t>
            </w:r>
            <w:r>
              <w:rPr>
                <w:rFonts w:ascii="Times New Roman" w:hAnsi="Times New Roman" w:cs="Times New Roman"/>
                <w:bCs/>
                <w:noProof/>
                <w:sz w:val="24"/>
                <w:lang w:val="id-ID" w:eastAsia="id-ID"/>
              </w:rPr>
              <w:t xml:space="preserve"> </w:t>
            </w:r>
            <w:r w:rsidR="00E51535" w:rsidRPr="00EC559D">
              <w:rPr>
                <w:rFonts w:ascii="Times New Roman" w:hAnsi="Times New Roman" w:cs="Times New Roman"/>
                <w:bCs/>
                <w:noProof/>
                <w:sz w:val="24"/>
                <w:lang w:val="id-ID" w:eastAsia="id-ID"/>
              </w:rPr>
              <w:t>Menerjemahkan teks yang dibaca ke dalam bahasa Indonesia dengan baik dan benar</w:t>
            </w:r>
            <w:r w:rsidR="00315BA4">
              <w:rPr>
                <w:rFonts w:ascii="Times New Roman" w:hAnsi="Times New Roman" w:cs="Times New Roman"/>
                <w:bCs/>
                <w:noProof/>
                <w:sz w:val="24"/>
                <w:lang w:val="id-ID" w:eastAsia="id-ID"/>
              </w:rPr>
              <w:t>.</w:t>
            </w:r>
          </w:p>
        </w:tc>
      </w:tr>
      <w:tr w:rsidR="00271EBF" w:rsidRPr="00B12827" w:rsidTr="00554080">
        <w:trPr>
          <w:trHeight w:val="903"/>
          <w:jc w:val="center"/>
        </w:trPr>
        <w:tc>
          <w:tcPr>
            <w:tcW w:w="1060" w:type="pct"/>
            <w:gridSpan w:val="2"/>
            <w:vMerge/>
            <w:shd w:val="clear" w:color="auto" w:fill="auto"/>
          </w:tcPr>
          <w:p w:rsidR="00271EBF" w:rsidRPr="00503C7B" w:rsidRDefault="00271EBF" w:rsidP="00B12827">
            <w:pPr>
              <w:autoSpaceDE w:val="0"/>
              <w:autoSpaceDN w:val="0"/>
              <w:adjustRightInd w:val="0"/>
              <w:spacing w:after="0" w:line="240" w:lineRule="auto"/>
              <w:rPr>
                <w:rFonts w:ascii="Times New Roman" w:hAnsi="Times New Roman" w:cs="Times New Roman"/>
                <w:sz w:val="24"/>
                <w:lang w:val="id-ID"/>
              </w:rPr>
            </w:pPr>
          </w:p>
        </w:tc>
        <w:tc>
          <w:tcPr>
            <w:tcW w:w="484" w:type="pct"/>
            <w:shd w:val="clear" w:color="auto" w:fill="auto"/>
          </w:tcPr>
          <w:p w:rsidR="00271EBF" w:rsidRDefault="00271EBF" w:rsidP="00AA2931">
            <w:pPr>
              <w:spacing w:after="0" w:line="240" w:lineRule="auto"/>
              <w:jc w:val="both"/>
              <w:rPr>
                <w:rFonts w:ascii="Times New Roman" w:hAnsi="Times New Roman" w:cs="Times New Roman"/>
                <w:bCs/>
                <w:noProof/>
                <w:sz w:val="24"/>
                <w:lang w:val="id-ID" w:eastAsia="id-ID"/>
              </w:rPr>
            </w:pPr>
            <w:r>
              <w:rPr>
                <w:rFonts w:ascii="Times New Roman" w:hAnsi="Times New Roman" w:cs="Times New Roman"/>
                <w:bCs/>
                <w:noProof/>
                <w:sz w:val="24"/>
                <w:lang w:val="id-ID" w:eastAsia="id-ID"/>
              </w:rPr>
              <w:t>CPL-5</w:t>
            </w:r>
          </w:p>
        </w:tc>
        <w:tc>
          <w:tcPr>
            <w:tcW w:w="3456" w:type="pct"/>
            <w:gridSpan w:val="6"/>
            <w:shd w:val="clear" w:color="auto" w:fill="auto"/>
          </w:tcPr>
          <w:p w:rsidR="00271EBF" w:rsidRPr="00315BA4" w:rsidRDefault="00E2769D" w:rsidP="00EC559D">
            <w:pPr>
              <w:spacing w:after="0" w:line="240" w:lineRule="auto"/>
              <w:jc w:val="both"/>
              <w:rPr>
                <w:rFonts w:ascii="Times New Roman" w:hAnsi="Times New Roman" w:cs="Times New Roman"/>
                <w:bCs/>
                <w:noProof/>
                <w:sz w:val="24"/>
                <w:lang w:val="id-ID" w:eastAsia="id-ID"/>
              </w:rPr>
            </w:pPr>
            <w:r w:rsidRPr="005652E9">
              <w:rPr>
                <w:rFonts w:ascii="Times New Roman" w:hAnsi="Times New Roman" w:cs="Times New Roman"/>
                <w:b/>
                <w:noProof/>
                <w:sz w:val="24"/>
                <w:lang w:val="id-ID" w:eastAsia="id-ID"/>
              </w:rPr>
              <w:t>CPMK-6.</w:t>
            </w:r>
            <w:r>
              <w:rPr>
                <w:rFonts w:ascii="Times New Roman" w:hAnsi="Times New Roman" w:cs="Times New Roman"/>
                <w:bCs/>
                <w:noProof/>
                <w:sz w:val="24"/>
                <w:lang w:val="id-ID" w:eastAsia="id-ID"/>
              </w:rPr>
              <w:t xml:space="preserve"> </w:t>
            </w:r>
            <w:r w:rsidR="00271EBF" w:rsidRPr="00EC559D">
              <w:rPr>
                <w:rFonts w:ascii="Times New Roman" w:hAnsi="Times New Roman" w:cs="Times New Roman"/>
                <w:bCs/>
                <w:noProof/>
                <w:sz w:val="24"/>
                <w:lang w:val="fi-FI" w:eastAsia="id-ID"/>
              </w:rPr>
              <w:t>Mengenali beberapa struktur kalimat pengembangan (</w:t>
            </w:r>
            <w:r w:rsidR="00271EBF" w:rsidRPr="00EC559D">
              <w:rPr>
                <w:rFonts w:ascii="Times New Roman" w:hAnsi="Times New Roman" w:cs="Times New Roman"/>
                <w:bCs/>
                <w:i/>
                <w:iCs/>
                <w:noProof/>
                <w:sz w:val="24"/>
                <w:lang w:val="fi-FI" w:eastAsia="id-ID"/>
              </w:rPr>
              <w:t>al-jumlah al-muthawwarah</w:t>
            </w:r>
            <w:r w:rsidR="00271EBF" w:rsidRPr="00EC559D">
              <w:rPr>
                <w:rFonts w:ascii="Times New Roman" w:hAnsi="Times New Roman" w:cs="Times New Roman"/>
                <w:bCs/>
                <w:noProof/>
                <w:sz w:val="24"/>
                <w:lang w:val="fi-FI" w:eastAsia="id-ID"/>
              </w:rPr>
              <w:t>) dalam bahasa Arab</w:t>
            </w:r>
            <w:r w:rsidR="00315BA4">
              <w:rPr>
                <w:rFonts w:ascii="Times New Roman" w:hAnsi="Times New Roman" w:cs="Times New Roman"/>
                <w:bCs/>
                <w:noProof/>
                <w:sz w:val="24"/>
                <w:lang w:val="id-ID" w:eastAsia="id-ID"/>
              </w:rPr>
              <w:t>.</w:t>
            </w:r>
          </w:p>
          <w:p w:rsidR="00271EBF" w:rsidRPr="00EC559D" w:rsidRDefault="00E2769D" w:rsidP="00AA2931">
            <w:pPr>
              <w:spacing w:after="0" w:line="240" w:lineRule="auto"/>
              <w:jc w:val="both"/>
              <w:rPr>
                <w:rFonts w:ascii="Times New Roman" w:hAnsi="Times New Roman" w:cs="Times New Roman"/>
                <w:bCs/>
                <w:noProof/>
                <w:sz w:val="24"/>
                <w:lang w:val="id-ID" w:eastAsia="id-ID"/>
              </w:rPr>
            </w:pPr>
            <w:r w:rsidRPr="005652E9">
              <w:rPr>
                <w:rFonts w:ascii="Times New Roman" w:hAnsi="Times New Roman" w:cs="Times New Roman"/>
                <w:b/>
                <w:noProof/>
                <w:sz w:val="24"/>
                <w:lang w:val="id-ID" w:eastAsia="id-ID"/>
              </w:rPr>
              <w:t>CPMK-7.</w:t>
            </w:r>
            <w:r>
              <w:rPr>
                <w:rFonts w:ascii="Times New Roman" w:hAnsi="Times New Roman" w:cs="Times New Roman"/>
                <w:bCs/>
                <w:noProof/>
                <w:sz w:val="24"/>
                <w:lang w:val="id-ID" w:eastAsia="id-ID"/>
              </w:rPr>
              <w:t xml:space="preserve"> </w:t>
            </w:r>
            <w:r w:rsidR="00271EBF" w:rsidRPr="00EC559D">
              <w:rPr>
                <w:rFonts w:ascii="Times New Roman" w:hAnsi="Times New Roman" w:cs="Times New Roman"/>
                <w:bCs/>
                <w:noProof/>
                <w:sz w:val="24"/>
                <w:lang w:val="fi-FI" w:eastAsia="id-ID"/>
              </w:rPr>
              <w:t>Menjelaskan kedudukan kata (</w:t>
            </w:r>
            <w:r w:rsidR="00271EBF" w:rsidRPr="00EC559D">
              <w:rPr>
                <w:rFonts w:ascii="Times New Roman" w:hAnsi="Times New Roman" w:cs="Times New Roman"/>
                <w:bCs/>
                <w:i/>
                <w:iCs/>
                <w:noProof/>
                <w:sz w:val="24"/>
                <w:lang w:val="fi-FI" w:eastAsia="id-ID"/>
              </w:rPr>
              <w:t>mawqi’ al-I’rab</w:t>
            </w:r>
            <w:r w:rsidR="00271EBF" w:rsidRPr="00EC559D">
              <w:rPr>
                <w:rFonts w:ascii="Times New Roman" w:hAnsi="Times New Roman" w:cs="Times New Roman"/>
                <w:bCs/>
                <w:noProof/>
                <w:sz w:val="24"/>
                <w:lang w:val="fi-FI" w:eastAsia="id-ID"/>
              </w:rPr>
              <w:t>) yang dipandang perlu</w:t>
            </w:r>
            <w:r w:rsidR="00315BA4">
              <w:rPr>
                <w:rFonts w:ascii="Times New Roman" w:hAnsi="Times New Roman" w:cs="Times New Roman"/>
                <w:bCs/>
                <w:noProof/>
                <w:sz w:val="24"/>
                <w:lang w:val="id-ID" w:eastAsia="id-ID"/>
              </w:rPr>
              <w:t>.</w:t>
            </w:r>
          </w:p>
        </w:tc>
      </w:tr>
      <w:tr w:rsidR="009B61C8" w:rsidRPr="00B12827" w:rsidTr="00554080">
        <w:trPr>
          <w:trHeight w:val="677"/>
          <w:jc w:val="center"/>
        </w:trPr>
        <w:tc>
          <w:tcPr>
            <w:tcW w:w="1060" w:type="pct"/>
            <w:gridSpan w:val="2"/>
            <w:vMerge/>
            <w:shd w:val="clear" w:color="auto" w:fill="auto"/>
          </w:tcPr>
          <w:p w:rsidR="009B61C8" w:rsidRPr="00503C7B" w:rsidRDefault="009B61C8" w:rsidP="00B12827">
            <w:pPr>
              <w:autoSpaceDE w:val="0"/>
              <w:autoSpaceDN w:val="0"/>
              <w:adjustRightInd w:val="0"/>
              <w:spacing w:after="0" w:line="240" w:lineRule="auto"/>
              <w:rPr>
                <w:rFonts w:ascii="Times New Roman" w:hAnsi="Times New Roman" w:cs="Times New Roman"/>
                <w:sz w:val="24"/>
                <w:lang w:val="id-ID"/>
              </w:rPr>
            </w:pPr>
          </w:p>
        </w:tc>
        <w:tc>
          <w:tcPr>
            <w:tcW w:w="484" w:type="pct"/>
            <w:shd w:val="clear" w:color="auto" w:fill="auto"/>
          </w:tcPr>
          <w:p w:rsidR="009B61C8" w:rsidRDefault="009B61C8" w:rsidP="00E2769D">
            <w:pPr>
              <w:spacing w:after="0" w:line="240" w:lineRule="auto"/>
              <w:jc w:val="both"/>
              <w:rPr>
                <w:rFonts w:ascii="Times New Roman" w:hAnsi="Times New Roman" w:cs="Times New Roman"/>
                <w:bCs/>
                <w:noProof/>
                <w:sz w:val="24"/>
                <w:lang w:val="id-ID" w:eastAsia="id-ID"/>
              </w:rPr>
            </w:pPr>
            <w:r>
              <w:rPr>
                <w:rFonts w:ascii="Times New Roman" w:hAnsi="Times New Roman" w:cs="Times New Roman"/>
                <w:bCs/>
                <w:noProof/>
                <w:sz w:val="24"/>
                <w:lang w:val="id-ID" w:eastAsia="id-ID"/>
              </w:rPr>
              <w:t>CPL-6</w:t>
            </w:r>
          </w:p>
        </w:tc>
        <w:tc>
          <w:tcPr>
            <w:tcW w:w="3456" w:type="pct"/>
            <w:gridSpan w:val="6"/>
            <w:shd w:val="clear" w:color="auto" w:fill="auto"/>
          </w:tcPr>
          <w:p w:rsidR="009B61C8" w:rsidRPr="00EC559D" w:rsidRDefault="00E2769D" w:rsidP="00EC559D">
            <w:pPr>
              <w:spacing w:after="0" w:line="240" w:lineRule="auto"/>
              <w:jc w:val="both"/>
              <w:rPr>
                <w:rFonts w:ascii="Times New Roman" w:hAnsi="Times New Roman" w:cs="Times New Roman"/>
                <w:bCs/>
                <w:noProof/>
                <w:sz w:val="24"/>
                <w:lang w:val="id-ID" w:eastAsia="id-ID"/>
              </w:rPr>
            </w:pPr>
            <w:r w:rsidRPr="005652E9">
              <w:rPr>
                <w:rFonts w:ascii="Times New Roman" w:hAnsi="Times New Roman" w:cs="Times New Roman"/>
                <w:b/>
                <w:noProof/>
                <w:sz w:val="24"/>
                <w:lang w:val="id-ID" w:eastAsia="id-ID"/>
              </w:rPr>
              <w:t>CPMK-8.</w:t>
            </w:r>
            <w:r>
              <w:rPr>
                <w:rFonts w:ascii="Times New Roman" w:hAnsi="Times New Roman" w:cs="Times New Roman"/>
                <w:bCs/>
                <w:noProof/>
                <w:sz w:val="24"/>
                <w:lang w:val="id-ID" w:eastAsia="id-ID"/>
              </w:rPr>
              <w:t xml:space="preserve"> </w:t>
            </w:r>
            <w:r w:rsidR="009B61C8" w:rsidRPr="00EC559D">
              <w:rPr>
                <w:rFonts w:ascii="Times New Roman" w:hAnsi="Times New Roman" w:cs="Times New Roman"/>
                <w:bCs/>
                <w:noProof/>
                <w:sz w:val="24"/>
                <w:lang w:val="fi-FI" w:eastAsia="id-ID"/>
              </w:rPr>
              <w:t>Membuat kalimat bahasa Arab dari kosakata tertentu yang berasal dari teks yang dibaca.</w:t>
            </w:r>
          </w:p>
          <w:p w:rsidR="009B61C8" w:rsidRPr="00315BA4" w:rsidRDefault="00E2769D" w:rsidP="00E2769D">
            <w:pPr>
              <w:spacing w:after="0" w:line="240" w:lineRule="auto"/>
              <w:jc w:val="both"/>
              <w:rPr>
                <w:rFonts w:ascii="Times New Roman" w:hAnsi="Times New Roman" w:cs="Times New Roman"/>
                <w:bCs/>
                <w:noProof/>
                <w:sz w:val="24"/>
                <w:lang w:val="id-ID" w:eastAsia="id-ID"/>
              </w:rPr>
            </w:pPr>
            <w:r w:rsidRPr="005652E9">
              <w:rPr>
                <w:rFonts w:ascii="Times New Roman" w:hAnsi="Times New Roman" w:cs="Times New Roman"/>
                <w:b/>
                <w:noProof/>
                <w:sz w:val="24"/>
                <w:lang w:val="id-ID" w:eastAsia="id-ID"/>
              </w:rPr>
              <w:t>CPMK-9.</w:t>
            </w:r>
            <w:r>
              <w:rPr>
                <w:rFonts w:ascii="Times New Roman" w:hAnsi="Times New Roman" w:cs="Times New Roman"/>
                <w:bCs/>
                <w:noProof/>
                <w:sz w:val="24"/>
                <w:lang w:val="id-ID" w:eastAsia="id-ID"/>
              </w:rPr>
              <w:t xml:space="preserve"> </w:t>
            </w:r>
            <w:r w:rsidR="009B61C8" w:rsidRPr="00EC559D">
              <w:rPr>
                <w:rFonts w:ascii="Times New Roman" w:hAnsi="Times New Roman" w:cs="Times New Roman"/>
                <w:bCs/>
                <w:noProof/>
                <w:sz w:val="24"/>
                <w:lang w:val="fi-FI" w:eastAsia="id-ID"/>
              </w:rPr>
              <w:t>Menentukan pilihan kosakata (diksi) yang tepat sesuai dengan konteks kalimat/teks yang dibaca</w:t>
            </w:r>
            <w:r w:rsidR="00315BA4">
              <w:rPr>
                <w:rFonts w:ascii="Times New Roman" w:hAnsi="Times New Roman" w:cs="Times New Roman"/>
                <w:bCs/>
                <w:noProof/>
                <w:sz w:val="24"/>
                <w:lang w:val="id-ID" w:eastAsia="id-ID"/>
              </w:rPr>
              <w:t>.</w:t>
            </w:r>
          </w:p>
        </w:tc>
      </w:tr>
      <w:tr w:rsidR="00AA2931" w:rsidRPr="00E2769D" w:rsidTr="00554080">
        <w:trPr>
          <w:trHeight w:val="352"/>
          <w:jc w:val="center"/>
        </w:trPr>
        <w:tc>
          <w:tcPr>
            <w:tcW w:w="1060" w:type="pct"/>
            <w:gridSpan w:val="2"/>
            <w:vMerge/>
            <w:shd w:val="clear" w:color="auto" w:fill="auto"/>
          </w:tcPr>
          <w:p w:rsidR="00AA2931" w:rsidRPr="00503C7B" w:rsidRDefault="00AA2931" w:rsidP="00B12827">
            <w:pPr>
              <w:autoSpaceDE w:val="0"/>
              <w:autoSpaceDN w:val="0"/>
              <w:adjustRightInd w:val="0"/>
              <w:spacing w:after="0" w:line="240" w:lineRule="auto"/>
              <w:rPr>
                <w:rFonts w:ascii="Times New Roman" w:hAnsi="Times New Roman" w:cs="Times New Roman"/>
                <w:sz w:val="24"/>
                <w:lang w:val="id-ID"/>
              </w:rPr>
            </w:pPr>
          </w:p>
        </w:tc>
        <w:tc>
          <w:tcPr>
            <w:tcW w:w="484" w:type="pct"/>
            <w:shd w:val="clear" w:color="auto" w:fill="auto"/>
          </w:tcPr>
          <w:p w:rsidR="00AA2931" w:rsidRDefault="00AA2931" w:rsidP="00B12827">
            <w:pPr>
              <w:jc w:val="both"/>
              <w:rPr>
                <w:rFonts w:ascii="Times New Roman" w:hAnsi="Times New Roman" w:cs="Times New Roman"/>
                <w:bCs/>
                <w:noProof/>
                <w:sz w:val="24"/>
                <w:lang w:val="id-ID" w:eastAsia="id-ID"/>
              </w:rPr>
            </w:pPr>
            <w:r>
              <w:rPr>
                <w:rFonts w:ascii="Times New Roman" w:hAnsi="Times New Roman" w:cs="Times New Roman"/>
                <w:bCs/>
                <w:noProof/>
                <w:sz w:val="24"/>
                <w:lang w:val="id-ID" w:eastAsia="id-ID"/>
              </w:rPr>
              <w:t>CPL-7</w:t>
            </w:r>
          </w:p>
        </w:tc>
        <w:tc>
          <w:tcPr>
            <w:tcW w:w="3456" w:type="pct"/>
            <w:gridSpan w:val="6"/>
            <w:shd w:val="clear" w:color="auto" w:fill="auto"/>
          </w:tcPr>
          <w:p w:rsidR="00AA2931" w:rsidRPr="00EC559D" w:rsidRDefault="00E2769D" w:rsidP="00315BA4">
            <w:pPr>
              <w:jc w:val="both"/>
              <w:rPr>
                <w:rFonts w:ascii="Times New Roman" w:hAnsi="Times New Roman" w:cs="Times New Roman"/>
                <w:bCs/>
                <w:noProof/>
                <w:sz w:val="24"/>
                <w:lang w:val="fi-FI" w:eastAsia="id-ID"/>
              </w:rPr>
            </w:pPr>
            <w:r>
              <w:rPr>
                <w:rFonts w:ascii="Times New Roman" w:hAnsi="Times New Roman" w:cs="Times New Roman"/>
                <w:bCs/>
                <w:noProof/>
                <w:sz w:val="24"/>
                <w:lang w:val="id-ID" w:eastAsia="id-ID"/>
              </w:rPr>
              <w:t>CPMK-10.</w:t>
            </w:r>
            <w:r w:rsidR="00AA2931" w:rsidRPr="00D976B0">
              <w:rPr>
                <w:rFonts w:ascii="Times New Roman" w:hAnsi="Times New Roman" w:cs="Times New Roman"/>
                <w:bCs/>
                <w:noProof/>
                <w:sz w:val="24"/>
                <w:lang w:val="fi-FI" w:eastAsia="id-ID"/>
              </w:rPr>
              <w:t>Menggunakan kamus berbahasa Arab-Indonesia secara intensif dan efektif.</w:t>
            </w:r>
          </w:p>
        </w:tc>
      </w:tr>
      <w:tr w:rsidR="003F0D15" w:rsidRPr="00E2769D" w:rsidTr="00554080">
        <w:trPr>
          <w:jc w:val="center"/>
        </w:trPr>
        <w:tc>
          <w:tcPr>
            <w:tcW w:w="1060" w:type="pct"/>
            <w:gridSpan w:val="2"/>
            <w:vMerge/>
            <w:shd w:val="clear" w:color="auto" w:fill="auto"/>
          </w:tcPr>
          <w:p w:rsidR="003F0D15" w:rsidRPr="00503C7B" w:rsidRDefault="003F0D15" w:rsidP="00B12827">
            <w:pPr>
              <w:autoSpaceDE w:val="0"/>
              <w:autoSpaceDN w:val="0"/>
              <w:adjustRightInd w:val="0"/>
              <w:spacing w:after="0" w:line="240" w:lineRule="auto"/>
              <w:rPr>
                <w:rFonts w:ascii="Times New Roman" w:hAnsi="Times New Roman" w:cs="Times New Roman"/>
                <w:sz w:val="24"/>
                <w:lang w:val="id-ID"/>
              </w:rPr>
            </w:pPr>
          </w:p>
        </w:tc>
        <w:tc>
          <w:tcPr>
            <w:tcW w:w="484" w:type="pct"/>
            <w:shd w:val="clear" w:color="auto" w:fill="auto"/>
          </w:tcPr>
          <w:p w:rsidR="003F0D15" w:rsidRPr="00503C7B" w:rsidRDefault="003F0D15" w:rsidP="00B12827">
            <w:pPr>
              <w:spacing w:after="0" w:line="240" w:lineRule="auto"/>
              <w:jc w:val="both"/>
              <w:rPr>
                <w:rFonts w:ascii="Times New Roman" w:hAnsi="Times New Roman" w:cs="Times New Roman"/>
                <w:bCs/>
                <w:noProof/>
                <w:sz w:val="24"/>
                <w:lang w:val="id-ID" w:eastAsia="id-ID"/>
              </w:rPr>
            </w:pPr>
            <w:r w:rsidRPr="003F0D15">
              <w:rPr>
                <w:rFonts w:ascii="Times New Roman" w:hAnsi="Times New Roman" w:cs="Times New Roman"/>
                <w:b/>
                <w:noProof/>
                <w:sz w:val="24"/>
                <w:lang w:val="id-ID" w:eastAsia="id-ID"/>
              </w:rPr>
              <w:t>Sub CPMK</w:t>
            </w:r>
            <w:r>
              <w:rPr>
                <w:rFonts w:ascii="Times New Roman" w:hAnsi="Times New Roman" w:cs="Times New Roman"/>
                <w:bCs/>
                <w:noProof/>
                <w:sz w:val="24"/>
                <w:lang w:val="id-ID" w:eastAsia="id-ID"/>
              </w:rPr>
              <w:t xml:space="preserve"> (</w:t>
            </w:r>
            <w:r w:rsidRPr="00033A84">
              <w:rPr>
                <w:rFonts w:ascii="Times New Roman" w:hAnsi="Times New Roman" w:cs="Times New Roman"/>
                <w:bCs/>
                <w:i/>
                <w:iCs/>
                <w:noProof/>
                <w:sz w:val="24"/>
                <w:lang w:val="id-ID" w:eastAsia="id-ID"/>
              </w:rPr>
              <w:t>Kemampuan Akhir Tiap Tahapan Belajar</w:t>
            </w:r>
            <w:r>
              <w:rPr>
                <w:rFonts w:ascii="Times New Roman" w:hAnsi="Times New Roman" w:cs="Times New Roman"/>
                <w:bCs/>
                <w:noProof/>
                <w:sz w:val="24"/>
                <w:lang w:val="id-ID" w:eastAsia="id-ID"/>
              </w:rPr>
              <w:t>)</w:t>
            </w:r>
          </w:p>
        </w:tc>
        <w:tc>
          <w:tcPr>
            <w:tcW w:w="3456" w:type="pct"/>
            <w:gridSpan w:val="6"/>
            <w:shd w:val="clear" w:color="auto" w:fill="auto"/>
          </w:tcPr>
          <w:p w:rsidR="003F0D15" w:rsidRPr="004409DB" w:rsidRDefault="003F0D15" w:rsidP="00DA763E">
            <w:pPr>
              <w:spacing w:after="0" w:line="240" w:lineRule="auto"/>
              <w:jc w:val="both"/>
              <w:rPr>
                <w:rFonts w:ascii="Times New Roman" w:hAnsi="Times New Roman" w:cs="Times New Roman"/>
                <w:bCs/>
                <w:noProof/>
                <w:sz w:val="24"/>
                <w:szCs w:val="24"/>
                <w:lang w:val="id-ID" w:eastAsia="id-ID"/>
              </w:rPr>
            </w:pPr>
            <w:r w:rsidRPr="004409DB">
              <w:rPr>
                <w:rFonts w:ascii="Times New Roman" w:hAnsi="Times New Roman" w:cs="Times New Roman"/>
                <w:b/>
                <w:noProof/>
                <w:sz w:val="24"/>
                <w:szCs w:val="24"/>
                <w:lang w:val="id-ID" w:eastAsia="id-ID"/>
              </w:rPr>
              <w:t>Sub CPMK 1</w:t>
            </w:r>
            <w:r w:rsidRPr="004409DB">
              <w:rPr>
                <w:rFonts w:ascii="Times New Roman" w:hAnsi="Times New Roman" w:cs="Times New Roman"/>
                <w:bCs/>
                <w:noProof/>
                <w:sz w:val="24"/>
                <w:szCs w:val="24"/>
                <w:lang w:val="id-ID" w:eastAsia="id-ID"/>
              </w:rPr>
              <w:t xml:space="preserve">. </w:t>
            </w:r>
            <w:r w:rsidR="00DA763E" w:rsidRPr="00DA763E">
              <w:rPr>
                <w:rFonts w:ascii="Times New Roman" w:hAnsi="Times New Roman" w:cs="Times New Roman"/>
                <w:bCs/>
                <w:noProof/>
                <w:sz w:val="24"/>
                <w:szCs w:val="24"/>
                <w:lang w:val="id-ID" w:eastAsia="id-ID"/>
              </w:rPr>
              <w:t>mampu menemukan konsep-konsep utama dalam mata kuliah Praktek Membahas Kitab</w:t>
            </w:r>
          </w:p>
          <w:p w:rsidR="003F0D15" w:rsidRPr="004409DB" w:rsidRDefault="003F0D15" w:rsidP="00814337">
            <w:pPr>
              <w:spacing w:after="0" w:line="240" w:lineRule="auto"/>
              <w:jc w:val="both"/>
              <w:rPr>
                <w:rFonts w:ascii="Times New Roman" w:hAnsi="Times New Roman" w:cs="Times New Roman"/>
                <w:bCs/>
                <w:noProof/>
                <w:sz w:val="24"/>
                <w:szCs w:val="24"/>
                <w:lang w:val="id-ID" w:eastAsia="id-ID"/>
              </w:rPr>
            </w:pPr>
            <w:r w:rsidRPr="004409DB">
              <w:rPr>
                <w:rFonts w:ascii="Times New Roman" w:hAnsi="Times New Roman" w:cs="Times New Roman"/>
                <w:b/>
                <w:noProof/>
                <w:sz w:val="24"/>
                <w:szCs w:val="24"/>
                <w:lang w:val="id-ID" w:eastAsia="id-ID"/>
              </w:rPr>
              <w:t>Sub CPMK 2</w:t>
            </w:r>
            <w:r w:rsidRPr="004409DB">
              <w:rPr>
                <w:rFonts w:ascii="Times New Roman" w:hAnsi="Times New Roman" w:cs="Times New Roman"/>
                <w:bCs/>
                <w:noProof/>
                <w:sz w:val="24"/>
                <w:szCs w:val="24"/>
                <w:lang w:val="id-ID" w:eastAsia="id-ID"/>
              </w:rPr>
              <w:t xml:space="preserve">. </w:t>
            </w:r>
            <w:r w:rsidRPr="004409DB">
              <w:rPr>
                <w:rFonts w:ascii="Times New Roman" w:hAnsi="Times New Roman" w:cs="Times New Roman"/>
                <w:bCs/>
                <w:noProof/>
                <w:sz w:val="24"/>
                <w:szCs w:val="24"/>
                <w:lang w:val="pt-BR" w:eastAsia="id-ID"/>
              </w:rPr>
              <w:t xml:space="preserve">Mampu membaca, menganalisis, dan menerjemahkan teks berbahasa Arab yang memuat </w:t>
            </w:r>
            <w:r w:rsidR="00814337">
              <w:rPr>
                <w:rFonts w:ascii="Times New Roman" w:hAnsi="Times New Roman" w:cs="Times New Roman"/>
                <w:bCs/>
                <w:noProof/>
                <w:sz w:val="24"/>
                <w:szCs w:val="24"/>
                <w:lang w:val="id-ID" w:eastAsia="id-ID"/>
              </w:rPr>
              <w:t xml:space="preserve">kaidah tentang </w:t>
            </w:r>
            <w:r w:rsidR="00814337" w:rsidRPr="00814337">
              <w:rPr>
                <w:rFonts w:ascii="Times New Roman" w:hAnsi="Times New Roman" w:cs="Times New Roman"/>
                <w:bCs/>
                <w:noProof/>
                <w:sz w:val="24"/>
                <w:szCs w:val="24"/>
                <w:lang w:val="id-ID" w:eastAsia="id-ID"/>
              </w:rPr>
              <w:t>al-Kalam, Fi’il Tsulatsi Mujarrad, dan Penerapannya d</w:t>
            </w:r>
            <w:r w:rsidR="00814337">
              <w:rPr>
                <w:rFonts w:ascii="Times New Roman" w:hAnsi="Times New Roman" w:cs="Times New Roman"/>
                <w:bCs/>
                <w:noProof/>
                <w:sz w:val="24"/>
                <w:szCs w:val="24"/>
                <w:lang w:val="id-ID" w:eastAsia="id-ID"/>
              </w:rPr>
              <w:t>alam Qira’ah Kitab al-Munakahat.</w:t>
            </w:r>
          </w:p>
          <w:p w:rsidR="00814337" w:rsidRPr="00814337" w:rsidRDefault="00814337" w:rsidP="00814337">
            <w:pPr>
              <w:spacing w:after="0" w:line="240" w:lineRule="auto"/>
              <w:rPr>
                <w:rFonts w:asciiTheme="majorBidi" w:eastAsia="Times New Roman" w:hAnsiTheme="majorBidi" w:cstheme="majorBidi"/>
                <w:color w:val="000000" w:themeColor="text1"/>
                <w:sz w:val="24"/>
                <w:szCs w:val="24"/>
                <w:lang w:val="id-ID" w:eastAsia="id-ID"/>
              </w:rPr>
            </w:pPr>
            <w:r w:rsidRPr="00814337">
              <w:rPr>
                <w:rFonts w:asciiTheme="majorBidi" w:eastAsia="Times New Roman" w:hAnsiTheme="majorBidi" w:cstheme="majorBidi"/>
                <w:b/>
                <w:color w:val="000000" w:themeColor="text1"/>
                <w:sz w:val="24"/>
                <w:szCs w:val="24"/>
                <w:lang w:val="id-ID" w:eastAsia="id-ID"/>
              </w:rPr>
              <w:t xml:space="preserve">Sub CPMK </w:t>
            </w:r>
            <w:r>
              <w:rPr>
                <w:rFonts w:asciiTheme="majorBidi" w:eastAsia="Times New Roman" w:hAnsiTheme="majorBidi" w:cstheme="majorBidi"/>
                <w:b/>
                <w:color w:val="000000" w:themeColor="text1"/>
                <w:sz w:val="24"/>
                <w:szCs w:val="24"/>
                <w:lang w:val="id-ID" w:eastAsia="id-ID"/>
              </w:rPr>
              <w:t>3</w:t>
            </w:r>
            <w:r w:rsidRPr="00814337">
              <w:rPr>
                <w:rFonts w:asciiTheme="majorBidi" w:eastAsia="Times New Roman" w:hAnsiTheme="majorBidi" w:cstheme="majorBidi"/>
                <w:bCs/>
                <w:color w:val="000000" w:themeColor="text1"/>
                <w:sz w:val="24"/>
                <w:szCs w:val="24"/>
                <w:lang w:val="id-ID" w:eastAsia="id-ID"/>
              </w:rPr>
              <w:t xml:space="preserve">. </w:t>
            </w:r>
            <w:r w:rsidRPr="00814337">
              <w:rPr>
                <w:rFonts w:asciiTheme="majorBidi" w:eastAsia="Times New Roman" w:hAnsiTheme="majorBidi" w:cstheme="majorBidi"/>
                <w:bCs/>
                <w:color w:val="000000" w:themeColor="text1"/>
                <w:sz w:val="24"/>
                <w:szCs w:val="24"/>
                <w:lang w:val="pt-BR" w:eastAsia="id-ID"/>
              </w:rPr>
              <w:t xml:space="preserve">Mampu membaca, menganalisis, dan menerjemahkan teks berbahasa Arab yang memuat </w:t>
            </w:r>
            <w:r w:rsidRPr="00814337">
              <w:rPr>
                <w:rFonts w:asciiTheme="majorBidi" w:eastAsia="Times New Roman" w:hAnsiTheme="majorBidi" w:cstheme="majorBidi"/>
                <w:bCs/>
                <w:color w:val="000000" w:themeColor="text1"/>
                <w:sz w:val="24"/>
                <w:szCs w:val="24"/>
                <w:lang w:val="id-ID" w:eastAsia="id-ID"/>
              </w:rPr>
              <w:t>kaidah tentang</w:t>
            </w:r>
            <w:r w:rsidRPr="00814337">
              <w:rPr>
                <w:rFonts w:asciiTheme="majorBidi" w:eastAsia="Times New Roman" w:hAnsiTheme="majorBidi" w:cstheme="majorBidi"/>
                <w:color w:val="000000" w:themeColor="text1"/>
                <w:sz w:val="24"/>
                <w:szCs w:val="24"/>
                <w:lang w:val="id-ID" w:eastAsia="id-ID"/>
              </w:rPr>
              <w:t xml:space="preserve"> Bab al-I’rab, Fi’il Tsulasi Mazid biharfin wahidin, dan Penerapannya dalam Qira’ah Kitab al-Munakahat Tema 2.</w:t>
            </w:r>
          </w:p>
          <w:p w:rsidR="00814337" w:rsidRPr="00814337" w:rsidRDefault="00814337" w:rsidP="00814337">
            <w:pPr>
              <w:spacing w:after="0" w:line="240" w:lineRule="auto"/>
              <w:rPr>
                <w:rFonts w:asciiTheme="majorBidi" w:eastAsia="Times New Roman" w:hAnsiTheme="majorBidi" w:cstheme="majorBidi"/>
                <w:color w:val="000000" w:themeColor="text1"/>
                <w:sz w:val="24"/>
                <w:szCs w:val="24"/>
                <w:lang w:val="id-ID" w:eastAsia="id-ID"/>
              </w:rPr>
            </w:pPr>
            <w:r w:rsidRPr="00814337">
              <w:rPr>
                <w:rFonts w:asciiTheme="majorBidi" w:eastAsia="Times New Roman" w:hAnsiTheme="majorBidi" w:cstheme="majorBidi"/>
                <w:b/>
                <w:color w:val="000000" w:themeColor="text1"/>
                <w:sz w:val="24"/>
                <w:szCs w:val="24"/>
                <w:lang w:val="id-ID" w:eastAsia="id-ID"/>
              </w:rPr>
              <w:t xml:space="preserve">Sub CPMK </w:t>
            </w:r>
            <w:r>
              <w:rPr>
                <w:rFonts w:asciiTheme="majorBidi" w:eastAsia="Times New Roman" w:hAnsiTheme="majorBidi" w:cstheme="majorBidi"/>
                <w:b/>
                <w:color w:val="000000" w:themeColor="text1"/>
                <w:sz w:val="24"/>
                <w:szCs w:val="24"/>
                <w:lang w:val="id-ID" w:eastAsia="id-ID"/>
              </w:rPr>
              <w:t>4</w:t>
            </w:r>
            <w:r w:rsidRPr="00814337">
              <w:rPr>
                <w:rFonts w:asciiTheme="majorBidi" w:eastAsia="Times New Roman" w:hAnsiTheme="majorBidi" w:cstheme="majorBidi"/>
                <w:bCs/>
                <w:color w:val="000000" w:themeColor="text1"/>
                <w:sz w:val="24"/>
                <w:szCs w:val="24"/>
                <w:lang w:val="id-ID" w:eastAsia="id-ID"/>
              </w:rPr>
              <w:t xml:space="preserve">. </w:t>
            </w:r>
            <w:r w:rsidRPr="00814337">
              <w:rPr>
                <w:rFonts w:asciiTheme="majorBidi" w:eastAsia="Times New Roman" w:hAnsiTheme="majorBidi" w:cstheme="majorBidi"/>
                <w:bCs/>
                <w:color w:val="000000" w:themeColor="text1"/>
                <w:sz w:val="24"/>
                <w:szCs w:val="24"/>
                <w:lang w:val="pt-BR" w:eastAsia="id-ID"/>
              </w:rPr>
              <w:t xml:space="preserve">Mampu membaca, menganalisis, dan menerjemahkan teks berbahasa Arab yang memuat </w:t>
            </w:r>
            <w:r w:rsidRPr="00814337">
              <w:rPr>
                <w:rFonts w:asciiTheme="majorBidi" w:eastAsia="Times New Roman" w:hAnsiTheme="majorBidi" w:cstheme="majorBidi"/>
                <w:bCs/>
                <w:color w:val="000000" w:themeColor="text1"/>
                <w:sz w:val="24"/>
                <w:szCs w:val="24"/>
                <w:lang w:val="id-ID" w:eastAsia="id-ID"/>
              </w:rPr>
              <w:t>kaidah tentang</w:t>
            </w:r>
            <w:r w:rsidRPr="00814337">
              <w:rPr>
                <w:rFonts w:asciiTheme="majorBidi" w:eastAsia="Times New Roman" w:hAnsiTheme="majorBidi" w:cstheme="majorBidi"/>
                <w:color w:val="000000" w:themeColor="text1"/>
                <w:sz w:val="24"/>
                <w:szCs w:val="24"/>
                <w:lang w:val="id-ID" w:eastAsia="id-ID"/>
              </w:rPr>
              <w:t xml:space="preserve"> Bab al-Af’al, Fi’il Tsulasi Mazid Biharfaini, dan Penerapannya dalam Qira’ah Kitab al-Munakahat Tema 3</w:t>
            </w:r>
          </w:p>
          <w:p w:rsidR="00814337" w:rsidRPr="00814337" w:rsidRDefault="00814337" w:rsidP="00814337">
            <w:pPr>
              <w:spacing w:after="0" w:line="240" w:lineRule="auto"/>
              <w:rPr>
                <w:rFonts w:asciiTheme="majorBidi" w:eastAsia="Times New Roman" w:hAnsiTheme="majorBidi" w:cstheme="majorBidi"/>
                <w:color w:val="000000" w:themeColor="text1"/>
                <w:sz w:val="24"/>
                <w:szCs w:val="24"/>
                <w:lang w:val="id-ID" w:eastAsia="id-ID"/>
              </w:rPr>
            </w:pPr>
            <w:r w:rsidRPr="00814337">
              <w:rPr>
                <w:rFonts w:asciiTheme="majorBidi" w:eastAsia="Times New Roman" w:hAnsiTheme="majorBidi" w:cstheme="majorBidi"/>
                <w:b/>
                <w:color w:val="000000" w:themeColor="text1"/>
                <w:sz w:val="24"/>
                <w:szCs w:val="24"/>
                <w:lang w:val="id-ID" w:eastAsia="id-ID"/>
              </w:rPr>
              <w:t xml:space="preserve">Sub CPMK </w:t>
            </w:r>
            <w:r>
              <w:rPr>
                <w:rFonts w:asciiTheme="majorBidi" w:eastAsia="Times New Roman" w:hAnsiTheme="majorBidi" w:cstheme="majorBidi"/>
                <w:b/>
                <w:color w:val="000000" w:themeColor="text1"/>
                <w:sz w:val="24"/>
                <w:szCs w:val="24"/>
                <w:lang w:val="id-ID" w:eastAsia="id-ID"/>
              </w:rPr>
              <w:t>5</w:t>
            </w:r>
            <w:r w:rsidRPr="00814337">
              <w:rPr>
                <w:rFonts w:asciiTheme="majorBidi" w:eastAsia="Times New Roman" w:hAnsiTheme="majorBidi" w:cstheme="majorBidi"/>
                <w:bCs/>
                <w:color w:val="000000" w:themeColor="text1"/>
                <w:sz w:val="24"/>
                <w:szCs w:val="24"/>
                <w:lang w:val="id-ID" w:eastAsia="id-ID"/>
              </w:rPr>
              <w:t xml:space="preserve">. </w:t>
            </w:r>
            <w:r w:rsidRPr="00814337">
              <w:rPr>
                <w:rFonts w:asciiTheme="majorBidi" w:eastAsia="Times New Roman" w:hAnsiTheme="majorBidi" w:cstheme="majorBidi"/>
                <w:bCs/>
                <w:color w:val="000000" w:themeColor="text1"/>
                <w:sz w:val="24"/>
                <w:szCs w:val="24"/>
                <w:lang w:val="pt-BR" w:eastAsia="id-ID"/>
              </w:rPr>
              <w:t xml:space="preserve">Mampu membaca, menganalisis, dan menerjemahkan teks berbahasa Arab yang memuat </w:t>
            </w:r>
            <w:r w:rsidRPr="00814337">
              <w:rPr>
                <w:rFonts w:asciiTheme="majorBidi" w:eastAsia="Times New Roman" w:hAnsiTheme="majorBidi" w:cstheme="majorBidi"/>
                <w:bCs/>
                <w:color w:val="000000" w:themeColor="text1"/>
                <w:sz w:val="24"/>
                <w:szCs w:val="24"/>
                <w:lang w:val="id-ID" w:eastAsia="id-ID"/>
              </w:rPr>
              <w:t>kaidah tentang</w:t>
            </w:r>
            <w:r w:rsidRPr="00814337">
              <w:rPr>
                <w:rFonts w:asciiTheme="majorBidi" w:eastAsia="Times New Roman" w:hAnsiTheme="majorBidi" w:cstheme="majorBidi"/>
                <w:color w:val="000000" w:themeColor="text1"/>
                <w:sz w:val="24"/>
                <w:szCs w:val="24"/>
                <w:lang w:val="id-ID" w:eastAsia="id-ID"/>
              </w:rPr>
              <w:t xml:space="preserve"> Bab Marfu’at al-Asma’, Fi’il Tsulasi Mazid Bitsalatsati Ahrufin, dan Penerapannya dalam Qira’ah Kitab al-Munakahat Tema 4</w:t>
            </w:r>
          </w:p>
          <w:p w:rsidR="00814337" w:rsidRPr="00814337" w:rsidRDefault="00814337" w:rsidP="00814337">
            <w:pPr>
              <w:spacing w:after="0" w:line="240" w:lineRule="auto"/>
              <w:rPr>
                <w:rFonts w:asciiTheme="majorBidi" w:eastAsia="Times New Roman" w:hAnsiTheme="majorBidi" w:cstheme="majorBidi"/>
                <w:color w:val="000000" w:themeColor="text1"/>
                <w:sz w:val="24"/>
                <w:szCs w:val="24"/>
                <w:lang w:val="id-ID" w:eastAsia="id-ID"/>
              </w:rPr>
            </w:pPr>
            <w:r w:rsidRPr="00814337">
              <w:rPr>
                <w:rFonts w:asciiTheme="majorBidi" w:eastAsia="Times New Roman" w:hAnsiTheme="majorBidi" w:cstheme="majorBidi"/>
                <w:b/>
                <w:color w:val="000000" w:themeColor="text1"/>
                <w:sz w:val="24"/>
                <w:szCs w:val="24"/>
                <w:lang w:val="id-ID" w:eastAsia="id-ID"/>
              </w:rPr>
              <w:t xml:space="preserve">Sub CPMK </w:t>
            </w:r>
            <w:r>
              <w:rPr>
                <w:rFonts w:asciiTheme="majorBidi" w:eastAsia="Times New Roman" w:hAnsiTheme="majorBidi" w:cstheme="majorBidi"/>
                <w:b/>
                <w:color w:val="000000" w:themeColor="text1"/>
                <w:sz w:val="24"/>
                <w:szCs w:val="24"/>
                <w:lang w:val="id-ID" w:eastAsia="id-ID"/>
              </w:rPr>
              <w:t>6</w:t>
            </w:r>
            <w:r w:rsidRPr="00814337">
              <w:rPr>
                <w:rFonts w:asciiTheme="majorBidi" w:eastAsia="Times New Roman" w:hAnsiTheme="majorBidi" w:cstheme="majorBidi"/>
                <w:bCs/>
                <w:color w:val="000000" w:themeColor="text1"/>
                <w:sz w:val="24"/>
                <w:szCs w:val="24"/>
                <w:lang w:val="id-ID" w:eastAsia="id-ID"/>
              </w:rPr>
              <w:t xml:space="preserve">. </w:t>
            </w:r>
            <w:r w:rsidRPr="00814337">
              <w:rPr>
                <w:rFonts w:asciiTheme="majorBidi" w:eastAsia="Times New Roman" w:hAnsiTheme="majorBidi" w:cstheme="majorBidi"/>
                <w:bCs/>
                <w:color w:val="000000" w:themeColor="text1"/>
                <w:sz w:val="24"/>
                <w:szCs w:val="24"/>
                <w:lang w:val="pt-BR" w:eastAsia="id-ID"/>
              </w:rPr>
              <w:t xml:space="preserve">Mampu membaca, menganalisis, dan menerjemahkan teks berbahasa Arab yang memuat </w:t>
            </w:r>
            <w:r w:rsidRPr="00814337">
              <w:rPr>
                <w:rFonts w:asciiTheme="majorBidi" w:eastAsia="Times New Roman" w:hAnsiTheme="majorBidi" w:cstheme="majorBidi"/>
                <w:bCs/>
                <w:color w:val="000000" w:themeColor="text1"/>
                <w:sz w:val="24"/>
                <w:szCs w:val="24"/>
                <w:lang w:val="id-ID" w:eastAsia="id-ID"/>
              </w:rPr>
              <w:t>kaidah tentang</w:t>
            </w:r>
            <w:r w:rsidRPr="00814337">
              <w:rPr>
                <w:rFonts w:asciiTheme="majorBidi" w:eastAsia="Times New Roman" w:hAnsiTheme="majorBidi" w:cstheme="majorBidi"/>
                <w:color w:val="000000" w:themeColor="text1"/>
                <w:sz w:val="24"/>
                <w:szCs w:val="24"/>
                <w:lang w:val="id-ID" w:eastAsia="id-ID"/>
              </w:rPr>
              <w:t xml:space="preserve"> Bab Manshubat al-Asma’, Fi’il Ruba’i Mujarrad, dan Penerapannya dalam Qira’ah Kitab al-Munakahat Tema 5</w:t>
            </w:r>
          </w:p>
          <w:p w:rsidR="00814337" w:rsidRPr="00814337" w:rsidRDefault="00814337" w:rsidP="00814337">
            <w:pPr>
              <w:spacing w:after="0" w:line="240" w:lineRule="auto"/>
              <w:rPr>
                <w:rFonts w:asciiTheme="majorBidi" w:eastAsia="Times New Roman" w:hAnsiTheme="majorBidi" w:cstheme="majorBidi"/>
                <w:color w:val="000000" w:themeColor="text1"/>
                <w:sz w:val="24"/>
                <w:szCs w:val="24"/>
                <w:lang w:val="id-ID" w:eastAsia="id-ID"/>
              </w:rPr>
            </w:pPr>
            <w:r w:rsidRPr="00814337">
              <w:rPr>
                <w:rFonts w:asciiTheme="majorBidi" w:eastAsia="Times New Roman" w:hAnsiTheme="majorBidi" w:cstheme="majorBidi"/>
                <w:b/>
                <w:color w:val="000000" w:themeColor="text1"/>
                <w:sz w:val="24"/>
                <w:szCs w:val="24"/>
                <w:lang w:val="id-ID" w:eastAsia="id-ID"/>
              </w:rPr>
              <w:t xml:space="preserve">Sub CPMK </w:t>
            </w:r>
            <w:r>
              <w:rPr>
                <w:rFonts w:asciiTheme="majorBidi" w:eastAsia="Times New Roman" w:hAnsiTheme="majorBidi" w:cstheme="majorBidi"/>
                <w:b/>
                <w:color w:val="000000" w:themeColor="text1"/>
                <w:sz w:val="24"/>
                <w:szCs w:val="24"/>
                <w:lang w:val="id-ID" w:eastAsia="id-ID"/>
              </w:rPr>
              <w:t>7</w:t>
            </w:r>
            <w:r w:rsidRPr="00814337">
              <w:rPr>
                <w:rFonts w:asciiTheme="majorBidi" w:eastAsia="Times New Roman" w:hAnsiTheme="majorBidi" w:cstheme="majorBidi"/>
                <w:bCs/>
                <w:color w:val="000000" w:themeColor="text1"/>
                <w:sz w:val="24"/>
                <w:szCs w:val="24"/>
                <w:lang w:val="id-ID" w:eastAsia="id-ID"/>
              </w:rPr>
              <w:t xml:space="preserve">. </w:t>
            </w:r>
            <w:r w:rsidRPr="00814337">
              <w:rPr>
                <w:rFonts w:asciiTheme="majorBidi" w:eastAsia="Times New Roman" w:hAnsiTheme="majorBidi" w:cstheme="majorBidi"/>
                <w:bCs/>
                <w:color w:val="000000" w:themeColor="text1"/>
                <w:sz w:val="24"/>
                <w:szCs w:val="24"/>
                <w:lang w:val="pt-BR" w:eastAsia="id-ID"/>
              </w:rPr>
              <w:t xml:space="preserve">Mampu membaca, menganalisis, dan menerjemahkan teks berbahasa Arab yang memuat </w:t>
            </w:r>
            <w:r w:rsidRPr="00814337">
              <w:rPr>
                <w:rFonts w:asciiTheme="majorBidi" w:eastAsia="Times New Roman" w:hAnsiTheme="majorBidi" w:cstheme="majorBidi"/>
                <w:bCs/>
                <w:color w:val="000000" w:themeColor="text1"/>
                <w:sz w:val="24"/>
                <w:szCs w:val="24"/>
                <w:lang w:val="id-ID" w:eastAsia="id-ID"/>
              </w:rPr>
              <w:t>kaidah tentang</w:t>
            </w:r>
            <w:r w:rsidRPr="00814337">
              <w:rPr>
                <w:rFonts w:asciiTheme="majorBidi" w:eastAsia="Times New Roman" w:hAnsiTheme="majorBidi" w:cstheme="majorBidi"/>
                <w:color w:val="000000" w:themeColor="text1"/>
                <w:sz w:val="24"/>
                <w:szCs w:val="24"/>
                <w:lang w:val="id-ID" w:eastAsia="id-ID"/>
              </w:rPr>
              <w:t xml:space="preserve"> Bab Makhfudlat al-Asma’, Fi’il Ruba’i Mazid Biharfin wahidin, dan Penerapannya dalam Qira’ah Kitab al-Munakahat Tema 6.</w:t>
            </w:r>
          </w:p>
          <w:p w:rsidR="00814337" w:rsidRPr="00814337" w:rsidRDefault="00814337" w:rsidP="00814337">
            <w:pPr>
              <w:spacing w:after="0" w:line="240" w:lineRule="auto"/>
              <w:rPr>
                <w:rFonts w:asciiTheme="majorBidi" w:eastAsia="Times New Roman" w:hAnsiTheme="majorBidi" w:cstheme="majorBidi"/>
                <w:color w:val="000000" w:themeColor="text1"/>
                <w:sz w:val="24"/>
                <w:szCs w:val="24"/>
                <w:lang w:val="id-ID" w:eastAsia="id-ID"/>
              </w:rPr>
            </w:pPr>
            <w:r w:rsidRPr="00814337">
              <w:rPr>
                <w:rFonts w:asciiTheme="majorBidi" w:eastAsia="Times New Roman" w:hAnsiTheme="majorBidi" w:cstheme="majorBidi"/>
                <w:b/>
                <w:color w:val="000000" w:themeColor="text1"/>
                <w:sz w:val="24"/>
                <w:szCs w:val="24"/>
                <w:lang w:val="id-ID" w:eastAsia="id-ID"/>
              </w:rPr>
              <w:t xml:space="preserve">Sub CPMK </w:t>
            </w:r>
            <w:r>
              <w:rPr>
                <w:rFonts w:asciiTheme="majorBidi" w:eastAsia="Times New Roman" w:hAnsiTheme="majorBidi" w:cstheme="majorBidi"/>
                <w:b/>
                <w:color w:val="000000" w:themeColor="text1"/>
                <w:sz w:val="24"/>
                <w:szCs w:val="24"/>
                <w:lang w:val="id-ID" w:eastAsia="id-ID"/>
              </w:rPr>
              <w:t>8</w:t>
            </w:r>
            <w:r w:rsidRPr="00814337">
              <w:rPr>
                <w:rFonts w:asciiTheme="majorBidi" w:eastAsia="Times New Roman" w:hAnsiTheme="majorBidi" w:cstheme="majorBidi"/>
                <w:bCs/>
                <w:color w:val="000000" w:themeColor="text1"/>
                <w:sz w:val="24"/>
                <w:szCs w:val="24"/>
                <w:lang w:val="id-ID" w:eastAsia="id-ID"/>
              </w:rPr>
              <w:t xml:space="preserve">. </w:t>
            </w:r>
            <w:r w:rsidRPr="00814337">
              <w:rPr>
                <w:rFonts w:asciiTheme="majorBidi" w:eastAsia="Times New Roman" w:hAnsiTheme="majorBidi" w:cstheme="majorBidi"/>
                <w:bCs/>
                <w:color w:val="000000" w:themeColor="text1"/>
                <w:sz w:val="24"/>
                <w:szCs w:val="24"/>
                <w:lang w:val="pt-BR" w:eastAsia="id-ID"/>
              </w:rPr>
              <w:t xml:space="preserve">Mampu membaca, menganalisis, dan menerjemahkan teks berbahasa Arab yang memuat </w:t>
            </w:r>
            <w:r w:rsidRPr="00814337">
              <w:rPr>
                <w:rFonts w:asciiTheme="majorBidi" w:eastAsia="Times New Roman" w:hAnsiTheme="majorBidi" w:cstheme="majorBidi"/>
                <w:bCs/>
                <w:color w:val="000000" w:themeColor="text1"/>
                <w:sz w:val="24"/>
                <w:szCs w:val="24"/>
                <w:lang w:val="id-ID" w:eastAsia="id-ID"/>
              </w:rPr>
              <w:lastRenderedPageBreak/>
              <w:t>kaidah tentang</w:t>
            </w:r>
            <w:r w:rsidRPr="00814337">
              <w:rPr>
                <w:rFonts w:asciiTheme="majorBidi" w:eastAsia="Times New Roman" w:hAnsiTheme="majorBidi" w:cstheme="majorBidi"/>
                <w:color w:val="000000" w:themeColor="text1"/>
                <w:sz w:val="24"/>
                <w:szCs w:val="24"/>
                <w:lang w:val="id-ID" w:eastAsia="id-ID"/>
              </w:rPr>
              <w:t xml:space="preserve"> Praktek Mengi’rab 1, Fi’il Ruba’i Mazid Biharfain dan Penerapannya dalam Qira’ah Kitab al-Munakahat Tema 7</w:t>
            </w:r>
          </w:p>
          <w:p w:rsidR="00814337" w:rsidRPr="00814337" w:rsidRDefault="00814337" w:rsidP="00814337">
            <w:pPr>
              <w:spacing w:after="0" w:line="240" w:lineRule="auto"/>
              <w:rPr>
                <w:rFonts w:asciiTheme="majorBidi" w:eastAsia="Times New Roman" w:hAnsiTheme="majorBidi" w:cstheme="majorBidi"/>
                <w:color w:val="000000" w:themeColor="text1"/>
                <w:sz w:val="24"/>
                <w:szCs w:val="24"/>
                <w:lang w:eastAsia="id-ID"/>
              </w:rPr>
            </w:pPr>
            <w:r w:rsidRPr="00814337">
              <w:rPr>
                <w:rFonts w:asciiTheme="majorBidi" w:eastAsia="Times New Roman" w:hAnsiTheme="majorBidi" w:cstheme="majorBidi"/>
                <w:b/>
                <w:color w:val="000000" w:themeColor="text1"/>
                <w:sz w:val="24"/>
                <w:szCs w:val="24"/>
                <w:lang w:val="id-ID" w:eastAsia="id-ID"/>
              </w:rPr>
              <w:t xml:space="preserve">Sub CPMK </w:t>
            </w:r>
            <w:r>
              <w:rPr>
                <w:rFonts w:asciiTheme="majorBidi" w:eastAsia="Times New Roman" w:hAnsiTheme="majorBidi" w:cstheme="majorBidi"/>
                <w:b/>
                <w:color w:val="000000" w:themeColor="text1"/>
                <w:sz w:val="24"/>
                <w:szCs w:val="24"/>
                <w:lang w:val="id-ID" w:eastAsia="id-ID"/>
              </w:rPr>
              <w:t>9</w:t>
            </w:r>
            <w:r w:rsidRPr="00814337">
              <w:rPr>
                <w:rFonts w:asciiTheme="majorBidi" w:eastAsia="Times New Roman" w:hAnsiTheme="majorBidi" w:cstheme="majorBidi"/>
                <w:bCs/>
                <w:color w:val="000000" w:themeColor="text1"/>
                <w:sz w:val="24"/>
                <w:szCs w:val="24"/>
                <w:lang w:val="id-ID" w:eastAsia="id-ID"/>
              </w:rPr>
              <w:t xml:space="preserve">. </w:t>
            </w:r>
            <w:r w:rsidRPr="00814337">
              <w:rPr>
                <w:rFonts w:asciiTheme="majorBidi" w:eastAsia="Times New Roman" w:hAnsiTheme="majorBidi" w:cstheme="majorBidi"/>
                <w:bCs/>
                <w:color w:val="000000" w:themeColor="text1"/>
                <w:sz w:val="24"/>
                <w:szCs w:val="24"/>
                <w:lang w:val="pt-BR" w:eastAsia="id-ID"/>
              </w:rPr>
              <w:t xml:space="preserve">Mampu membaca, menganalisis, dan menerjemahkan teks berbahasa Arab yang memuat </w:t>
            </w:r>
            <w:r w:rsidRPr="00814337">
              <w:rPr>
                <w:rFonts w:asciiTheme="majorBidi" w:eastAsia="Times New Roman" w:hAnsiTheme="majorBidi" w:cstheme="majorBidi"/>
                <w:bCs/>
                <w:color w:val="000000" w:themeColor="text1"/>
                <w:sz w:val="24"/>
                <w:szCs w:val="24"/>
                <w:lang w:val="id-ID" w:eastAsia="id-ID"/>
              </w:rPr>
              <w:t>kaidah tentang</w:t>
            </w:r>
            <w:r w:rsidRPr="00814337">
              <w:rPr>
                <w:rFonts w:asciiTheme="majorBidi" w:eastAsia="Times New Roman" w:hAnsiTheme="majorBidi" w:cstheme="majorBidi"/>
                <w:color w:val="000000" w:themeColor="text1"/>
                <w:sz w:val="24"/>
                <w:szCs w:val="24"/>
                <w:lang w:val="id-ID" w:eastAsia="id-ID"/>
              </w:rPr>
              <w:t xml:space="preserve"> Praktek Mengi’rab 2 dan Penerapannya dalam Qira’ah Kitab al-Munakahat Tema 8</w:t>
            </w:r>
          </w:p>
          <w:p w:rsidR="00814337" w:rsidRPr="00814337" w:rsidRDefault="00814337" w:rsidP="00814337">
            <w:pPr>
              <w:spacing w:after="0" w:line="240" w:lineRule="auto"/>
              <w:rPr>
                <w:rFonts w:asciiTheme="majorBidi" w:eastAsia="Times New Roman" w:hAnsiTheme="majorBidi" w:cstheme="majorBidi"/>
                <w:color w:val="000000" w:themeColor="text1"/>
                <w:sz w:val="24"/>
                <w:szCs w:val="24"/>
                <w:lang w:eastAsia="id-ID"/>
              </w:rPr>
            </w:pPr>
            <w:r w:rsidRPr="00814337">
              <w:rPr>
                <w:rFonts w:asciiTheme="majorBidi" w:eastAsia="Times New Roman" w:hAnsiTheme="majorBidi" w:cstheme="majorBidi"/>
                <w:b/>
                <w:color w:val="000000" w:themeColor="text1"/>
                <w:sz w:val="24"/>
                <w:szCs w:val="24"/>
                <w:lang w:val="id-ID" w:eastAsia="id-ID"/>
              </w:rPr>
              <w:t xml:space="preserve">Sub CPMK </w:t>
            </w:r>
            <w:r>
              <w:rPr>
                <w:rFonts w:asciiTheme="majorBidi" w:eastAsia="Times New Roman" w:hAnsiTheme="majorBidi" w:cstheme="majorBidi"/>
                <w:b/>
                <w:color w:val="000000" w:themeColor="text1"/>
                <w:sz w:val="24"/>
                <w:szCs w:val="24"/>
                <w:lang w:val="id-ID" w:eastAsia="id-ID"/>
              </w:rPr>
              <w:t>10</w:t>
            </w:r>
            <w:r w:rsidRPr="00814337">
              <w:rPr>
                <w:rFonts w:asciiTheme="majorBidi" w:eastAsia="Times New Roman" w:hAnsiTheme="majorBidi" w:cstheme="majorBidi"/>
                <w:bCs/>
                <w:color w:val="000000" w:themeColor="text1"/>
                <w:sz w:val="24"/>
                <w:szCs w:val="24"/>
                <w:lang w:val="id-ID" w:eastAsia="id-ID"/>
              </w:rPr>
              <w:t xml:space="preserve">. </w:t>
            </w:r>
            <w:r w:rsidRPr="00814337">
              <w:rPr>
                <w:rFonts w:asciiTheme="majorBidi" w:eastAsia="Times New Roman" w:hAnsiTheme="majorBidi" w:cstheme="majorBidi"/>
                <w:bCs/>
                <w:color w:val="000000" w:themeColor="text1"/>
                <w:sz w:val="24"/>
                <w:szCs w:val="24"/>
                <w:lang w:val="pt-BR" w:eastAsia="id-ID"/>
              </w:rPr>
              <w:t xml:space="preserve">Mampu membaca, menganalisis, dan menerjemahkan teks berbahasa Arab yang memuat </w:t>
            </w:r>
            <w:r w:rsidRPr="00814337">
              <w:rPr>
                <w:rFonts w:asciiTheme="majorBidi" w:eastAsia="Times New Roman" w:hAnsiTheme="majorBidi" w:cstheme="majorBidi"/>
                <w:bCs/>
                <w:color w:val="000000" w:themeColor="text1"/>
                <w:sz w:val="24"/>
                <w:szCs w:val="24"/>
                <w:lang w:val="id-ID" w:eastAsia="id-ID"/>
              </w:rPr>
              <w:t>kaidah tentang</w:t>
            </w:r>
            <w:r w:rsidRPr="00814337">
              <w:rPr>
                <w:rFonts w:asciiTheme="majorBidi" w:eastAsia="Times New Roman" w:hAnsiTheme="majorBidi" w:cstheme="majorBidi"/>
                <w:color w:val="000000" w:themeColor="text1"/>
                <w:sz w:val="24"/>
                <w:szCs w:val="24"/>
                <w:lang w:val="id-ID" w:eastAsia="id-ID"/>
              </w:rPr>
              <w:t xml:space="preserve"> Praktek Mengi’rab 3 dan Penerapannya dalam Qira’ah Kitab al-Munakahat Tema 9</w:t>
            </w:r>
          </w:p>
          <w:p w:rsidR="00814337" w:rsidRPr="00814337" w:rsidRDefault="00EC434A" w:rsidP="00EC434A">
            <w:pPr>
              <w:spacing w:after="0" w:line="240" w:lineRule="auto"/>
              <w:rPr>
                <w:rFonts w:asciiTheme="majorBidi" w:eastAsia="Times New Roman" w:hAnsiTheme="majorBidi" w:cstheme="majorBidi"/>
                <w:color w:val="000000" w:themeColor="text1"/>
                <w:sz w:val="24"/>
                <w:szCs w:val="24"/>
                <w:lang w:eastAsia="id-ID"/>
              </w:rPr>
            </w:pPr>
            <w:r w:rsidRPr="00EC434A">
              <w:rPr>
                <w:rFonts w:asciiTheme="majorBidi" w:eastAsia="Times New Roman" w:hAnsiTheme="majorBidi" w:cstheme="majorBidi"/>
                <w:b/>
                <w:color w:val="000000" w:themeColor="text1"/>
                <w:sz w:val="24"/>
                <w:szCs w:val="24"/>
                <w:lang w:val="id-ID" w:eastAsia="id-ID"/>
              </w:rPr>
              <w:t xml:space="preserve">Sub CPMK </w:t>
            </w:r>
            <w:r>
              <w:rPr>
                <w:rFonts w:asciiTheme="majorBidi" w:eastAsia="Times New Roman" w:hAnsiTheme="majorBidi" w:cstheme="majorBidi"/>
                <w:b/>
                <w:color w:val="000000" w:themeColor="text1"/>
                <w:sz w:val="24"/>
                <w:szCs w:val="24"/>
                <w:lang w:val="id-ID" w:eastAsia="id-ID"/>
              </w:rPr>
              <w:t>11</w:t>
            </w:r>
            <w:r w:rsidRPr="00EC434A">
              <w:rPr>
                <w:rFonts w:asciiTheme="majorBidi" w:eastAsia="Times New Roman" w:hAnsiTheme="majorBidi" w:cstheme="majorBidi"/>
                <w:bCs/>
                <w:color w:val="000000" w:themeColor="text1"/>
                <w:sz w:val="24"/>
                <w:szCs w:val="24"/>
                <w:lang w:val="id-ID" w:eastAsia="id-ID"/>
              </w:rPr>
              <w:t xml:space="preserve">. </w:t>
            </w:r>
            <w:r w:rsidRPr="00EC434A">
              <w:rPr>
                <w:rFonts w:asciiTheme="majorBidi" w:eastAsia="Times New Roman" w:hAnsiTheme="majorBidi" w:cstheme="majorBidi"/>
                <w:bCs/>
                <w:color w:val="000000" w:themeColor="text1"/>
                <w:sz w:val="24"/>
                <w:szCs w:val="24"/>
                <w:lang w:val="pt-BR" w:eastAsia="id-ID"/>
              </w:rPr>
              <w:t xml:space="preserve">Mampu membaca, menganalisis, dan menerjemahkan teks berbahasa Arab yang memuat </w:t>
            </w:r>
            <w:r w:rsidRPr="00EC434A">
              <w:rPr>
                <w:rFonts w:asciiTheme="majorBidi" w:eastAsia="Times New Roman" w:hAnsiTheme="majorBidi" w:cstheme="majorBidi"/>
                <w:bCs/>
                <w:color w:val="000000" w:themeColor="text1"/>
                <w:sz w:val="24"/>
                <w:szCs w:val="24"/>
                <w:lang w:val="id-ID" w:eastAsia="id-ID"/>
              </w:rPr>
              <w:t>kaidah tentang</w:t>
            </w:r>
            <w:r w:rsidRPr="00EC434A">
              <w:rPr>
                <w:rFonts w:asciiTheme="majorBidi" w:eastAsia="Times New Roman" w:hAnsiTheme="majorBidi" w:cstheme="majorBidi"/>
                <w:color w:val="000000" w:themeColor="text1"/>
                <w:sz w:val="24"/>
                <w:szCs w:val="24"/>
                <w:lang w:val="id-ID" w:eastAsia="id-ID"/>
              </w:rPr>
              <w:t xml:space="preserve"> </w:t>
            </w:r>
            <w:r w:rsidR="00814337" w:rsidRPr="00814337">
              <w:rPr>
                <w:rFonts w:asciiTheme="majorBidi" w:eastAsia="Times New Roman" w:hAnsiTheme="majorBidi" w:cstheme="majorBidi"/>
                <w:color w:val="000000" w:themeColor="text1"/>
                <w:sz w:val="24"/>
                <w:szCs w:val="24"/>
                <w:lang w:val="id-ID" w:eastAsia="id-ID"/>
              </w:rPr>
              <w:t>Praktek Mengi’rab 4 dan Penerapannya dalam Qira’ah Kitab al-Munakahat Tema 10</w:t>
            </w:r>
          </w:p>
          <w:p w:rsidR="00814337" w:rsidRPr="00814337" w:rsidRDefault="00EC434A" w:rsidP="00EC434A">
            <w:pPr>
              <w:spacing w:after="0" w:line="240" w:lineRule="auto"/>
              <w:rPr>
                <w:rFonts w:asciiTheme="majorBidi" w:eastAsia="Times New Roman" w:hAnsiTheme="majorBidi" w:cstheme="majorBidi"/>
                <w:color w:val="000000" w:themeColor="text1"/>
                <w:sz w:val="24"/>
                <w:szCs w:val="24"/>
                <w:lang w:eastAsia="id-ID"/>
              </w:rPr>
            </w:pPr>
            <w:r w:rsidRPr="00EC434A">
              <w:rPr>
                <w:rFonts w:asciiTheme="majorBidi" w:eastAsia="Times New Roman" w:hAnsiTheme="majorBidi" w:cstheme="majorBidi"/>
                <w:b/>
                <w:color w:val="000000" w:themeColor="text1"/>
                <w:sz w:val="24"/>
                <w:szCs w:val="24"/>
                <w:lang w:val="id-ID" w:eastAsia="id-ID"/>
              </w:rPr>
              <w:t xml:space="preserve">Sub CPMK </w:t>
            </w:r>
            <w:r>
              <w:rPr>
                <w:rFonts w:asciiTheme="majorBidi" w:eastAsia="Times New Roman" w:hAnsiTheme="majorBidi" w:cstheme="majorBidi"/>
                <w:b/>
                <w:color w:val="000000" w:themeColor="text1"/>
                <w:sz w:val="24"/>
                <w:szCs w:val="24"/>
                <w:lang w:val="id-ID" w:eastAsia="id-ID"/>
              </w:rPr>
              <w:t>1</w:t>
            </w:r>
            <w:r w:rsidRPr="00EC434A">
              <w:rPr>
                <w:rFonts w:asciiTheme="majorBidi" w:eastAsia="Times New Roman" w:hAnsiTheme="majorBidi" w:cstheme="majorBidi"/>
                <w:b/>
                <w:color w:val="000000" w:themeColor="text1"/>
                <w:sz w:val="24"/>
                <w:szCs w:val="24"/>
                <w:lang w:val="id-ID" w:eastAsia="id-ID"/>
              </w:rPr>
              <w:t>2</w:t>
            </w:r>
            <w:r w:rsidRPr="00EC434A">
              <w:rPr>
                <w:rFonts w:asciiTheme="majorBidi" w:eastAsia="Times New Roman" w:hAnsiTheme="majorBidi" w:cstheme="majorBidi"/>
                <w:bCs/>
                <w:color w:val="000000" w:themeColor="text1"/>
                <w:sz w:val="24"/>
                <w:szCs w:val="24"/>
                <w:lang w:val="id-ID" w:eastAsia="id-ID"/>
              </w:rPr>
              <w:t xml:space="preserve">. </w:t>
            </w:r>
            <w:r w:rsidRPr="00EC434A">
              <w:rPr>
                <w:rFonts w:asciiTheme="majorBidi" w:eastAsia="Times New Roman" w:hAnsiTheme="majorBidi" w:cstheme="majorBidi"/>
                <w:bCs/>
                <w:color w:val="000000" w:themeColor="text1"/>
                <w:sz w:val="24"/>
                <w:szCs w:val="24"/>
                <w:lang w:val="pt-BR" w:eastAsia="id-ID"/>
              </w:rPr>
              <w:t xml:space="preserve">Mampu membaca, menganalisis, dan menerjemahkan teks berbahasa Arab yang memuat </w:t>
            </w:r>
            <w:r w:rsidRPr="00EC434A">
              <w:rPr>
                <w:rFonts w:asciiTheme="majorBidi" w:eastAsia="Times New Roman" w:hAnsiTheme="majorBidi" w:cstheme="majorBidi"/>
                <w:bCs/>
                <w:color w:val="000000" w:themeColor="text1"/>
                <w:sz w:val="24"/>
                <w:szCs w:val="24"/>
                <w:lang w:val="id-ID" w:eastAsia="id-ID"/>
              </w:rPr>
              <w:t>kaidah tentang ntang</w:t>
            </w:r>
            <w:r w:rsidRPr="00EC434A">
              <w:rPr>
                <w:rFonts w:asciiTheme="majorBidi" w:eastAsia="Times New Roman" w:hAnsiTheme="majorBidi" w:cstheme="majorBidi"/>
                <w:color w:val="000000" w:themeColor="text1"/>
                <w:sz w:val="24"/>
                <w:szCs w:val="24"/>
                <w:lang w:val="id-ID" w:eastAsia="id-ID"/>
              </w:rPr>
              <w:t xml:space="preserve"> </w:t>
            </w:r>
            <w:r w:rsidR="00814337" w:rsidRPr="00814337">
              <w:rPr>
                <w:rFonts w:asciiTheme="majorBidi" w:eastAsia="Times New Roman" w:hAnsiTheme="majorBidi" w:cstheme="majorBidi"/>
                <w:color w:val="000000" w:themeColor="text1"/>
                <w:sz w:val="24"/>
                <w:szCs w:val="24"/>
                <w:lang w:val="id-ID" w:eastAsia="id-ID"/>
              </w:rPr>
              <w:t>Praktek Mengi’rab 5 dan Penerapannya dalam Qira’ah Kitab al-Munakahat Tema 11</w:t>
            </w:r>
          </w:p>
          <w:p w:rsidR="00814337" w:rsidRPr="00EC434A" w:rsidRDefault="00EC434A" w:rsidP="00EC434A">
            <w:pPr>
              <w:spacing w:after="0" w:line="240" w:lineRule="auto"/>
              <w:rPr>
                <w:rFonts w:asciiTheme="majorBidi" w:eastAsia="Times New Roman" w:hAnsiTheme="majorBidi" w:cstheme="majorBidi"/>
                <w:color w:val="000000" w:themeColor="text1"/>
                <w:sz w:val="24"/>
                <w:szCs w:val="24"/>
                <w:lang w:eastAsia="id-ID"/>
              </w:rPr>
            </w:pPr>
            <w:r w:rsidRPr="00EC434A">
              <w:rPr>
                <w:rFonts w:asciiTheme="majorBidi" w:eastAsia="Times New Roman" w:hAnsiTheme="majorBidi" w:cstheme="majorBidi"/>
                <w:b/>
                <w:color w:val="000000" w:themeColor="text1"/>
                <w:sz w:val="24"/>
                <w:szCs w:val="24"/>
                <w:lang w:val="id-ID" w:eastAsia="id-ID"/>
              </w:rPr>
              <w:t xml:space="preserve">Sub CPMK </w:t>
            </w:r>
            <w:r>
              <w:rPr>
                <w:rFonts w:asciiTheme="majorBidi" w:eastAsia="Times New Roman" w:hAnsiTheme="majorBidi" w:cstheme="majorBidi"/>
                <w:b/>
                <w:color w:val="000000" w:themeColor="text1"/>
                <w:sz w:val="24"/>
                <w:szCs w:val="24"/>
                <w:lang w:val="id-ID" w:eastAsia="id-ID"/>
              </w:rPr>
              <w:t>13</w:t>
            </w:r>
            <w:r w:rsidRPr="00EC434A">
              <w:rPr>
                <w:rFonts w:asciiTheme="majorBidi" w:eastAsia="Times New Roman" w:hAnsiTheme="majorBidi" w:cstheme="majorBidi"/>
                <w:bCs/>
                <w:color w:val="000000" w:themeColor="text1"/>
                <w:sz w:val="24"/>
                <w:szCs w:val="24"/>
                <w:lang w:val="id-ID" w:eastAsia="id-ID"/>
              </w:rPr>
              <w:t xml:space="preserve">. </w:t>
            </w:r>
            <w:r w:rsidRPr="00EC434A">
              <w:rPr>
                <w:rFonts w:asciiTheme="majorBidi" w:eastAsia="Times New Roman" w:hAnsiTheme="majorBidi" w:cstheme="majorBidi"/>
                <w:bCs/>
                <w:color w:val="000000" w:themeColor="text1"/>
                <w:sz w:val="24"/>
                <w:szCs w:val="24"/>
                <w:lang w:val="pt-BR" w:eastAsia="id-ID"/>
              </w:rPr>
              <w:t xml:space="preserve">Mampu membaca, menganalisis, dan menerjemahkan teks berbahasa Arab yang memuat </w:t>
            </w:r>
            <w:r w:rsidRPr="00EC434A">
              <w:rPr>
                <w:rFonts w:asciiTheme="majorBidi" w:eastAsia="Times New Roman" w:hAnsiTheme="majorBidi" w:cstheme="majorBidi"/>
                <w:bCs/>
                <w:color w:val="000000" w:themeColor="text1"/>
                <w:sz w:val="24"/>
                <w:szCs w:val="24"/>
                <w:lang w:val="id-ID" w:eastAsia="id-ID"/>
              </w:rPr>
              <w:t>kaidah tentang</w:t>
            </w:r>
            <w:r w:rsidRPr="00EC434A">
              <w:rPr>
                <w:rFonts w:asciiTheme="majorBidi" w:eastAsia="Times New Roman" w:hAnsiTheme="majorBidi" w:cstheme="majorBidi"/>
                <w:color w:val="000000" w:themeColor="text1"/>
                <w:sz w:val="24"/>
                <w:szCs w:val="24"/>
                <w:lang w:val="id-ID" w:eastAsia="id-ID"/>
              </w:rPr>
              <w:t xml:space="preserve"> </w:t>
            </w:r>
            <w:r w:rsidR="00814337" w:rsidRPr="00EC434A">
              <w:rPr>
                <w:rFonts w:asciiTheme="majorBidi" w:eastAsia="Times New Roman" w:hAnsiTheme="majorBidi" w:cstheme="majorBidi"/>
                <w:color w:val="000000" w:themeColor="text1"/>
                <w:sz w:val="24"/>
                <w:szCs w:val="24"/>
                <w:lang w:val="id-ID" w:eastAsia="id-ID"/>
              </w:rPr>
              <w:t>Praktek Mengi’rab 6 dan Penerapannya dalam Qira’ah Kitab al-Munakahat Tema 12</w:t>
            </w:r>
          </w:p>
          <w:p w:rsidR="003F0D15" w:rsidRPr="004409DB" w:rsidRDefault="00EC434A" w:rsidP="00EC434A">
            <w:pPr>
              <w:spacing w:after="0" w:line="240" w:lineRule="auto"/>
              <w:jc w:val="both"/>
              <w:rPr>
                <w:rFonts w:ascii="Times New Roman" w:hAnsi="Times New Roman"/>
                <w:sz w:val="24"/>
                <w:szCs w:val="24"/>
                <w:lang w:val="id-ID"/>
              </w:rPr>
            </w:pPr>
            <w:r w:rsidRPr="00EC434A">
              <w:rPr>
                <w:rFonts w:asciiTheme="majorBidi" w:eastAsia="Times New Roman" w:hAnsiTheme="majorBidi" w:cstheme="majorBidi"/>
                <w:b/>
                <w:color w:val="000000" w:themeColor="text1"/>
                <w:sz w:val="24"/>
                <w:szCs w:val="24"/>
                <w:lang w:val="id-ID" w:eastAsia="id-ID"/>
              </w:rPr>
              <w:t>Sub CPMK 1</w:t>
            </w:r>
            <w:r>
              <w:rPr>
                <w:rFonts w:asciiTheme="majorBidi" w:eastAsia="Times New Roman" w:hAnsiTheme="majorBidi" w:cstheme="majorBidi"/>
                <w:b/>
                <w:color w:val="000000" w:themeColor="text1"/>
                <w:sz w:val="24"/>
                <w:szCs w:val="24"/>
                <w:lang w:val="id-ID" w:eastAsia="id-ID"/>
              </w:rPr>
              <w:t xml:space="preserve">4. </w:t>
            </w:r>
            <w:r w:rsidRPr="00EC434A">
              <w:rPr>
                <w:rFonts w:asciiTheme="majorBidi" w:eastAsia="Times New Roman" w:hAnsiTheme="majorBidi" w:cstheme="majorBidi"/>
                <w:bCs/>
                <w:color w:val="000000" w:themeColor="text1"/>
                <w:sz w:val="24"/>
                <w:szCs w:val="24"/>
                <w:lang w:val="pt-BR" w:eastAsia="id-ID"/>
              </w:rPr>
              <w:t xml:space="preserve">membaca, menganalisis, dan menerjemahkan teks berbahasa Arab yang memuat </w:t>
            </w:r>
            <w:r w:rsidRPr="00EC434A">
              <w:rPr>
                <w:rFonts w:asciiTheme="majorBidi" w:eastAsia="Times New Roman" w:hAnsiTheme="majorBidi" w:cstheme="majorBidi"/>
                <w:bCs/>
                <w:color w:val="000000" w:themeColor="text1"/>
                <w:sz w:val="24"/>
                <w:szCs w:val="24"/>
                <w:lang w:val="id-ID" w:eastAsia="id-ID"/>
              </w:rPr>
              <w:t>kaidah tentang</w:t>
            </w:r>
            <w:r w:rsidRPr="00EC434A">
              <w:rPr>
                <w:rFonts w:asciiTheme="majorBidi" w:eastAsia="Times New Roman" w:hAnsiTheme="majorBidi" w:cstheme="majorBidi"/>
                <w:color w:val="000000" w:themeColor="text1"/>
                <w:sz w:val="24"/>
                <w:szCs w:val="24"/>
                <w:lang w:val="id-ID" w:eastAsia="id-ID"/>
              </w:rPr>
              <w:t xml:space="preserve"> </w:t>
            </w:r>
            <w:r w:rsidR="00814337" w:rsidRPr="00032E28">
              <w:rPr>
                <w:rFonts w:asciiTheme="majorBidi" w:eastAsia="Times New Roman" w:hAnsiTheme="majorBidi" w:cstheme="majorBidi"/>
                <w:color w:val="000000" w:themeColor="text1"/>
                <w:sz w:val="24"/>
                <w:szCs w:val="24"/>
                <w:lang w:val="id-ID" w:eastAsia="id-ID"/>
              </w:rPr>
              <w:t xml:space="preserve">Praktek Mengi’rab </w:t>
            </w:r>
            <w:r w:rsidR="00814337">
              <w:rPr>
                <w:rFonts w:asciiTheme="majorBidi" w:eastAsia="Times New Roman" w:hAnsiTheme="majorBidi" w:cstheme="majorBidi"/>
                <w:color w:val="000000" w:themeColor="text1"/>
                <w:sz w:val="24"/>
                <w:szCs w:val="24"/>
                <w:lang w:val="id-ID" w:eastAsia="id-ID"/>
              </w:rPr>
              <w:t xml:space="preserve">7 </w:t>
            </w:r>
            <w:r w:rsidR="00814337" w:rsidRPr="00032E28">
              <w:rPr>
                <w:rFonts w:asciiTheme="majorBidi" w:eastAsia="Times New Roman" w:hAnsiTheme="majorBidi" w:cstheme="majorBidi"/>
                <w:color w:val="000000" w:themeColor="text1"/>
                <w:sz w:val="24"/>
                <w:szCs w:val="24"/>
                <w:lang w:val="id-ID" w:eastAsia="id-ID"/>
              </w:rPr>
              <w:t xml:space="preserve">dan Penerapannya dalam Qira’ah Kitab al-Munakahat Tema </w:t>
            </w:r>
            <w:r w:rsidR="00814337">
              <w:rPr>
                <w:rFonts w:asciiTheme="majorBidi" w:eastAsia="Times New Roman" w:hAnsiTheme="majorBidi" w:cstheme="majorBidi"/>
                <w:color w:val="000000" w:themeColor="text1"/>
                <w:sz w:val="24"/>
                <w:szCs w:val="24"/>
                <w:lang w:val="id-ID" w:eastAsia="id-ID"/>
              </w:rPr>
              <w:t>13</w:t>
            </w:r>
          </w:p>
        </w:tc>
      </w:tr>
      <w:tr w:rsidR="00E6304C" w:rsidRPr="00E2769D" w:rsidTr="00554080">
        <w:trPr>
          <w:jc w:val="center"/>
        </w:trPr>
        <w:tc>
          <w:tcPr>
            <w:tcW w:w="1060" w:type="pct"/>
            <w:gridSpan w:val="2"/>
            <w:vMerge/>
            <w:shd w:val="clear" w:color="auto" w:fill="auto"/>
          </w:tcPr>
          <w:p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p>
        </w:tc>
        <w:tc>
          <w:tcPr>
            <w:tcW w:w="484" w:type="pct"/>
            <w:shd w:val="clear" w:color="auto" w:fill="auto"/>
          </w:tcPr>
          <w:p w:rsidR="00503C7B" w:rsidRPr="00503C7B" w:rsidRDefault="00503C7B" w:rsidP="00B12827">
            <w:pPr>
              <w:spacing w:after="0" w:line="240" w:lineRule="auto"/>
              <w:jc w:val="both"/>
              <w:rPr>
                <w:rFonts w:ascii="Times New Roman" w:hAnsi="Times New Roman" w:cs="Times New Roman"/>
                <w:bCs/>
                <w:noProof/>
                <w:sz w:val="24"/>
                <w:lang w:val="id-ID" w:eastAsia="id-ID"/>
              </w:rPr>
            </w:pPr>
          </w:p>
        </w:tc>
        <w:tc>
          <w:tcPr>
            <w:tcW w:w="3456" w:type="pct"/>
            <w:gridSpan w:val="6"/>
            <w:shd w:val="clear" w:color="auto" w:fill="auto"/>
          </w:tcPr>
          <w:p w:rsidR="00503C7B" w:rsidRPr="00E2769D" w:rsidRDefault="00503C7B" w:rsidP="00B12827">
            <w:pPr>
              <w:spacing w:after="0" w:line="240" w:lineRule="auto"/>
              <w:jc w:val="both"/>
              <w:rPr>
                <w:rFonts w:ascii="Times New Roman" w:hAnsi="Times New Roman" w:cs="Times New Roman"/>
                <w:bCs/>
                <w:noProof/>
                <w:sz w:val="24"/>
                <w:szCs w:val="24"/>
                <w:lang w:val="id-ID" w:eastAsia="id-ID"/>
              </w:rPr>
            </w:pPr>
          </w:p>
        </w:tc>
      </w:tr>
      <w:tr w:rsidR="00E6304C" w:rsidRPr="00E2769D" w:rsidTr="00554080">
        <w:trPr>
          <w:jc w:val="center"/>
        </w:trPr>
        <w:tc>
          <w:tcPr>
            <w:tcW w:w="1060" w:type="pct"/>
            <w:gridSpan w:val="2"/>
            <w:vMerge/>
            <w:shd w:val="clear" w:color="auto" w:fill="auto"/>
          </w:tcPr>
          <w:p w:rsidR="00C3493E" w:rsidRPr="00503C7B" w:rsidRDefault="00C3493E" w:rsidP="00B12827">
            <w:pPr>
              <w:autoSpaceDE w:val="0"/>
              <w:autoSpaceDN w:val="0"/>
              <w:adjustRightInd w:val="0"/>
              <w:spacing w:after="0" w:line="240" w:lineRule="auto"/>
              <w:rPr>
                <w:rFonts w:ascii="Times New Roman" w:hAnsi="Times New Roman" w:cs="Times New Roman"/>
                <w:sz w:val="24"/>
                <w:lang w:val="id-ID"/>
              </w:rPr>
            </w:pPr>
          </w:p>
        </w:tc>
        <w:tc>
          <w:tcPr>
            <w:tcW w:w="484" w:type="pct"/>
            <w:shd w:val="clear" w:color="auto" w:fill="auto"/>
          </w:tcPr>
          <w:p w:rsidR="00C3493E" w:rsidRPr="00503C7B" w:rsidRDefault="00C3493E" w:rsidP="00B12827">
            <w:pPr>
              <w:spacing w:after="0" w:line="240" w:lineRule="auto"/>
              <w:jc w:val="both"/>
              <w:rPr>
                <w:rFonts w:ascii="Times New Roman" w:hAnsi="Times New Roman" w:cs="Times New Roman"/>
                <w:bCs/>
                <w:noProof/>
                <w:sz w:val="24"/>
                <w:lang w:val="id-ID" w:eastAsia="id-ID"/>
              </w:rPr>
            </w:pPr>
          </w:p>
        </w:tc>
        <w:tc>
          <w:tcPr>
            <w:tcW w:w="3456" w:type="pct"/>
            <w:gridSpan w:val="6"/>
            <w:shd w:val="clear" w:color="auto" w:fill="auto"/>
          </w:tcPr>
          <w:p w:rsidR="00C3493E" w:rsidRPr="00503C7B" w:rsidRDefault="00C3493E" w:rsidP="00B12827">
            <w:pPr>
              <w:autoSpaceDE w:val="0"/>
              <w:autoSpaceDN w:val="0"/>
              <w:adjustRightInd w:val="0"/>
              <w:spacing w:after="0" w:line="240" w:lineRule="auto"/>
              <w:jc w:val="both"/>
              <w:rPr>
                <w:rFonts w:ascii="Times New Roman" w:hAnsi="Times New Roman" w:cs="Times New Roman"/>
                <w:sz w:val="24"/>
                <w:szCs w:val="24"/>
                <w:lang w:val="id-ID"/>
              </w:rPr>
            </w:pPr>
          </w:p>
        </w:tc>
      </w:tr>
      <w:tr w:rsidR="00E6304C" w:rsidRPr="00B12827" w:rsidTr="00554080">
        <w:trPr>
          <w:trHeight w:val="251"/>
          <w:jc w:val="center"/>
        </w:trPr>
        <w:tc>
          <w:tcPr>
            <w:tcW w:w="1060" w:type="pct"/>
            <w:gridSpan w:val="2"/>
            <w:vMerge/>
            <w:shd w:val="clear" w:color="auto" w:fill="auto"/>
          </w:tcPr>
          <w:p w:rsidR="00C3493E" w:rsidRPr="00503C7B" w:rsidRDefault="00C3493E" w:rsidP="00B12827">
            <w:pPr>
              <w:autoSpaceDE w:val="0"/>
              <w:autoSpaceDN w:val="0"/>
              <w:adjustRightInd w:val="0"/>
              <w:spacing w:after="0" w:line="240" w:lineRule="auto"/>
              <w:rPr>
                <w:rFonts w:ascii="Times New Roman" w:hAnsi="Times New Roman" w:cs="Times New Roman"/>
                <w:sz w:val="24"/>
                <w:lang w:val="id-ID"/>
              </w:rPr>
            </w:pPr>
          </w:p>
        </w:tc>
        <w:tc>
          <w:tcPr>
            <w:tcW w:w="484" w:type="pct"/>
            <w:shd w:val="clear" w:color="auto" w:fill="auto"/>
          </w:tcPr>
          <w:p w:rsidR="00C3493E" w:rsidRPr="00E2769D" w:rsidRDefault="00C3493E" w:rsidP="00B12827">
            <w:pPr>
              <w:spacing w:after="0" w:line="240" w:lineRule="auto"/>
              <w:jc w:val="both"/>
              <w:rPr>
                <w:rFonts w:ascii="Times New Roman" w:hAnsi="Times New Roman" w:cs="Times New Roman"/>
                <w:bCs/>
                <w:noProof/>
                <w:sz w:val="24"/>
                <w:lang w:val="id-ID" w:eastAsia="id-ID"/>
              </w:rPr>
            </w:pPr>
          </w:p>
        </w:tc>
        <w:tc>
          <w:tcPr>
            <w:tcW w:w="3456" w:type="pct"/>
            <w:gridSpan w:val="6"/>
            <w:shd w:val="clear" w:color="auto" w:fill="auto"/>
          </w:tcPr>
          <w:p w:rsidR="00C3493E" w:rsidRPr="00503C7B" w:rsidRDefault="00C3493E" w:rsidP="00B12827">
            <w:pPr>
              <w:autoSpaceDE w:val="0"/>
              <w:autoSpaceDN w:val="0"/>
              <w:adjustRightInd w:val="0"/>
              <w:spacing w:after="0" w:line="240" w:lineRule="auto"/>
              <w:jc w:val="both"/>
              <w:rPr>
                <w:rFonts w:ascii="Times New Roman" w:hAnsi="Times New Roman" w:cs="Times New Roman"/>
                <w:sz w:val="24"/>
                <w:szCs w:val="24"/>
                <w:lang w:val="id-ID"/>
              </w:rPr>
            </w:pPr>
          </w:p>
        </w:tc>
      </w:tr>
      <w:tr w:rsidR="003F0D15" w:rsidRPr="00D0689B" w:rsidTr="00554080">
        <w:trPr>
          <w:jc w:val="center"/>
        </w:trPr>
        <w:tc>
          <w:tcPr>
            <w:tcW w:w="1060" w:type="pct"/>
            <w:gridSpan w:val="2"/>
            <w:shd w:val="clear" w:color="auto" w:fill="auto"/>
          </w:tcPr>
          <w:p w:rsidR="003F0D15" w:rsidRPr="00503C7B" w:rsidRDefault="003F0D15" w:rsidP="00B12827">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Deskripsi Singkat MK</w:t>
            </w:r>
          </w:p>
        </w:tc>
        <w:tc>
          <w:tcPr>
            <w:tcW w:w="3940" w:type="pct"/>
            <w:gridSpan w:val="7"/>
            <w:shd w:val="clear" w:color="auto" w:fill="auto"/>
            <w:vAlign w:val="center"/>
          </w:tcPr>
          <w:p w:rsidR="003F0D15" w:rsidRPr="00F6122E" w:rsidRDefault="003F0D15" w:rsidP="00071E5E">
            <w:pPr>
              <w:jc w:val="both"/>
              <w:rPr>
                <w:rFonts w:asciiTheme="majorBidi" w:eastAsia="Times New Roman" w:hAnsiTheme="majorBidi" w:cstheme="majorBidi"/>
                <w:color w:val="000000" w:themeColor="text1"/>
                <w:sz w:val="24"/>
                <w:szCs w:val="24"/>
                <w:lang w:eastAsia="id-ID"/>
              </w:rPr>
            </w:pPr>
            <w:r w:rsidRPr="00F6122E">
              <w:rPr>
                <w:rFonts w:asciiTheme="majorBidi" w:eastAsia="Times New Roman" w:hAnsiTheme="majorBidi" w:cstheme="majorBidi"/>
                <w:color w:val="000000" w:themeColor="text1"/>
                <w:sz w:val="24"/>
                <w:szCs w:val="24"/>
                <w:lang w:val="fi-FI" w:eastAsia="id-ID"/>
              </w:rPr>
              <w:t>Mata kuliah ini diorientasikan kepada studi naskah dan analisis teks dengan penekanan pada pengembangan keterampilan membaca dan memahami teks. Pengembangan keterampilan membaca (</w:t>
            </w:r>
            <w:r w:rsidRPr="00F6122E">
              <w:rPr>
                <w:rFonts w:asciiTheme="majorBidi" w:eastAsia="Times New Roman" w:hAnsiTheme="majorBidi" w:cstheme="majorBidi"/>
                <w:i/>
                <w:iCs/>
                <w:color w:val="000000" w:themeColor="text1"/>
                <w:sz w:val="24"/>
                <w:szCs w:val="24"/>
                <w:lang w:val="fi-FI" w:eastAsia="id-ID"/>
              </w:rPr>
              <w:t>maharat al-qira’ah</w:t>
            </w:r>
            <w:r w:rsidRPr="00F6122E">
              <w:rPr>
                <w:rFonts w:asciiTheme="majorBidi" w:eastAsia="Times New Roman" w:hAnsiTheme="majorBidi" w:cstheme="majorBidi"/>
                <w:color w:val="000000" w:themeColor="text1"/>
                <w:sz w:val="24"/>
                <w:szCs w:val="24"/>
                <w:lang w:val="fi-FI" w:eastAsia="id-ID"/>
              </w:rPr>
              <w:t xml:space="preserve">) sangat penting karena menjadi orientasi studi bahasa Arab di Indonesia pada umumnya, dan di </w:t>
            </w:r>
            <w:r w:rsidRPr="00F6122E">
              <w:rPr>
                <w:rFonts w:asciiTheme="majorBidi" w:eastAsia="Times New Roman" w:hAnsiTheme="majorBidi" w:cstheme="majorBidi"/>
                <w:color w:val="000000" w:themeColor="text1"/>
                <w:sz w:val="24"/>
                <w:szCs w:val="24"/>
                <w:lang w:eastAsia="id-ID"/>
              </w:rPr>
              <w:t>IAIN</w:t>
            </w:r>
            <w:r w:rsidRPr="00F6122E">
              <w:rPr>
                <w:rFonts w:asciiTheme="majorBidi" w:eastAsia="Times New Roman" w:hAnsiTheme="majorBidi" w:cstheme="majorBidi"/>
                <w:color w:val="000000" w:themeColor="text1"/>
                <w:sz w:val="24"/>
                <w:szCs w:val="24"/>
                <w:lang w:val="fi-FI" w:eastAsia="id-ID"/>
              </w:rPr>
              <w:t xml:space="preserve"> khususnya. Dalam pengembangan keterampilan membaca, para mahasiswa diarahkan kepada pengenalan terhadap pola-pola dasar struktur kalimat Arab, berikut pola penerjemahannya.</w:t>
            </w:r>
          </w:p>
          <w:p w:rsidR="003F0D15" w:rsidRPr="003F0D15" w:rsidRDefault="003F0D15" w:rsidP="003F0D15">
            <w:pPr>
              <w:jc w:val="both"/>
              <w:rPr>
                <w:rFonts w:asciiTheme="majorBidi" w:eastAsia="Times New Roman" w:hAnsiTheme="majorBidi" w:cstheme="majorBidi"/>
                <w:color w:val="000000" w:themeColor="text1"/>
                <w:sz w:val="24"/>
                <w:szCs w:val="24"/>
                <w:lang w:val="fi-FI" w:eastAsia="id-ID"/>
              </w:rPr>
            </w:pPr>
            <w:r w:rsidRPr="00F6122E">
              <w:rPr>
                <w:rFonts w:asciiTheme="majorBidi" w:eastAsia="Times New Roman" w:hAnsiTheme="majorBidi" w:cstheme="majorBidi"/>
                <w:color w:val="000000" w:themeColor="text1"/>
                <w:sz w:val="24"/>
                <w:szCs w:val="24"/>
                <w:lang w:eastAsia="id-ID"/>
              </w:rPr>
              <w:t>Oleh karena keterampilan membaca terkait erat dengan penguasaan kosakata dan gramatika, maka dalam setiap perkuliahan para mahasiswa dibekali dengan pengayaan </w:t>
            </w:r>
            <w:r w:rsidRPr="00F6122E">
              <w:rPr>
                <w:rFonts w:asciiTheme="majorBidi" w:eastAsia="Times New Roman" w:hAnsiTheme="majorBidi" w:cstheme="majorBidi"/>
                <w:i/>
                <w:iCs/>
                <w:color w:val="000000" w:themeColor="text1"/>
                <w:sz w:val="24"/>
                <w:szCs w:val="24"/>
                <w:lang w:eastAsia="id-ID"/>
              </w:rPr>
              <w:t>mufradat wa ibarat hammah</w:t>
            </w:r>
            <w:proofErr w:type="gramStart"/>
            <w:r w:rsidRPr="00F6122E">
              <w:rPr>
                <w:rFonts w:asciiTheme="majorBidi" w:eastAsia="Times New Roman" w:hAnsiTheme="majorBidi" w:cstheme="majorBidi"/>
                <w:color w:val="000000" w:themeColor="text1"/>
                <w:sz w:val="24"/>
                <w:szCs w:val="24"/>
                <w:lang w:eastAsia="id-ID"/>
              </w:rPr>
              <w:t>  (</w:t>
            </w:r>
            <w:proofErr w:type="gramEnd"/>
            <w:r w:rsidRPr="00F6122E">
              <w:rPr>
                <w:rFonts w:asciiTheme="majorBidi" w:eastAsia="Times New Roman" w:hAnsiTheme="majorBidi" w:cstheme="majorBidi"/>
                <w:color w:val="000000" w:themeColor="text1"/>
                <w:sz w:val="24"/>
                <w:szCs w:val="24"/>
                <w:lang w:eastAsia="id-ID"/>
              </w:rPr>
              <w:t>kosakata dan ungkapan-ungkapan penting serta qawa’id sharaf dan nahwu. </w:t>
            </w:r>
            <w:r w:rsidRPr="00F6122E">
              <w:rPr>
                <w:rFonts w:asciiTheme="majorBidi" w:eastAsia="Times New Roman" w:hAnsiTheme="majorBidi" w:cstheme="majorBidi"/>
                <w:color w:val="000000" w:themeColor="text1"/>
                <w:sz w:val="24"/>
                <w:szCs w:val="24"/>
                <w:lang w:val="fi-FI" w:eastAsia="id-ID"/>
              </w:rPr>
              <w:t xml:space="preserve">Untuk memastikan kemahiran mereka dalam membaca, setiap tatap muka juga diberikan latihan membaca dan menerjemahkan. Mata kuliah ini juga diarahkan kepada pembekalan akademik bagi mahasiswa dalam menghadapi ujian komprehensif pada jurusan </w:t>
            </w:r>
            <w:r w:rsidRPr="003F0D15">
              <w:rPr>
                <w:rFonts w:asciiTheme="majorBidi" w:eastAsia="Times New Roman" w:hAnsiTheme="majorBidi" w:cstheme="majorBidi"/>
                <w:color w:val="000000" w:themeColor="text1"/>
                <w:sz w:val="24"/>
                <w:szCs w:val="24"/>
                <w:lang w:val="fi-FI" w:eastAsia="id-ID"/>
              </w:rPr>
              <w:t>Hukum Keluarga Islam (HKI)</w:t>
            </w:r>
            <w:r w:rsidRPr="00F6122E">
              <w:rPr>
                <w:rFonts w:asciiTheme="majorBidi" w:eastAsia="Times New Roman" w:hAnsiTheme="majorBidi" w:cstheme="majorBidi"/>
                <w:color w:val="000000" w:themeColor="text1"/>
                <w:sz w:val="24"/>
                <w:szCs w:val="24"/>
                <w:lang w:val="fi-FI" w:eastAsia="id-ID"/>
              </w:rPr>
              <w:t>.</w:t>
            </w:r>
          </w:p>
        </w:tc>
      </w:tr>
      <w:tr w:rsidR="00CA0A58" w:rsidRPr="00FB0599" w:rsidTr="00554080">
        <w:trPr>
          <w:jc w:val="center"/>
        </w:trPr>
        <w:tc>
          <w:tcPr>
            <w:tcW w:w="1060" w:type="pct"/>
            <w:gridSpan w:val="2"/>
            <w:shd w:val="clear" w:color="auto" w:fill="auto"/>
          </w:tcPr>
          <w:p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Materi Pembelajaran/ Pokok Bahasan</w:t>
            </w:r>
          </w:p>
        </w:tc>
        <w:tc>
          <w:tcPr>
            <w:tcW w:w="3940" w:type="pct"/>
            <w:gridSpan w:val="7"/>
            <w:shd w:val="clear" w:color="auto" w:fill="auto"/>
          </w:tcPr>
          <w:p w:rsidR="003F0D15" w:rsidRPr="00F6122E" w:rsidRDefault="003F0D15" w:rsidP="004E24CC">
            <w:pPr>
              <w:pStyle w:val="ListParagraph"/>
              <w:numPr>
                <w:ilvl w:val="0"/>
                <w:numId w:val="11"/>
              </w:numPr>
              <w:spacing w:after="0" w:line="240" w:lineRule="auto"/>
              <w:ind w:left="389" w:hanging="389"/>
              <w:rPr>
                <w:rFonts w:asciiTheme="majorBidi" w:eastAsia="Times New Roman" w:hAnsiTheme="majorBidi" w:cstheme="majorBidi"/>
                <w:color w:val="000000" w:themeColor="text1"/>
                <w:sz w:val="24"/>
                <w:szCs w:val="24"/>
                <w:lang w:eastAsia="id-ID"/>
              </w:rPr>
            </w:pPr>
            <w:r w:rsidRPr="00F6122E">
              <w:rPr>
                <w:rFonts w:asciiTheme="majorBidi" w:eastAsia="Times New Roman" w:hAnsiTheme="majorBidi" w:cstheme="majorBidi"/>
                <w:color w:val="000000" w:themeColor="text1"/>
                <w:sz w:val="24"/>
                <w:szCs w:val="24"/>
                <w:lang w:eastAsia="id-ID"/>
              </w:rPr>
              <w:t>Orientasi Studi &amp; Kontrak Perkuliahan</w:t>
            </w:r>
          </w:p>
          <w:p w:rsidR="003F0D15" w:rsidRPr="00F6122E" w:rsidRDefault="00BC2E41" w:rsidP="00DA3B86">
            <w:pPr>
              <w:pStyle w:val="ListParagraph"/>
              <w:numPr>
                <w:ilvl w:val="0"/>
                <w:numId w:val="11"/>
              </w:numPr>
              <w:spacing w:after="0" w:line="240" w:lineRule="auto"/>
              <w:ind w:left="389" w:hanging="389"/>
              <w:rPr>
                <w:rFonts w:asciiTheme="majorBidi" w:eastAsia="Times New Roman" w:hAnsiTheme="majorBidi" w:cstheme="majorBidi"/>
                <w:color w:val="000000" w:themeColor="text1"/>
                <w:sz w:val="24"/>
                <w:szCs w:val="24"/>
                <w:lang w:eastAsia="id-ID"/>
              </w:rPr>
            </w:pPr>
            <w:r>
              <w:rPr>
                <w:rFonts w:asciiTheme="majorBidi" w:eastAsia="Times New Roman" w:hAnsiTheme="majorBidi" w:cstheme="majorBidi"/>
                <w:color w:val="000000" w:themeColor="text1"/>
                <w:sz w:val="24"/>
                <w:szCs w:val="24"/>
                <w:lang w:val="id-ID" w:eastAsia="id-ID"/>
              </w:rPr>
              <w:t>Bab al-Kalam, Fi’il Tsulatsi Mujarrad, dan Penerapannya dalam Qira’ah Kitab al-Munakahat</w:t>
            </w:r>
            <w:r w:rsidR="00DA3B86">
              <w:rPr>
                <w:rFonts w:asciiTheme="majorBidi" w:eastAsia="Times New Roman" w:hAnsiTheme="majorBidi" w:cstheme="majorBidi"/>
                <w:color w:val="000000" w:themeColor="text1"/>
                <w:sz w:val="24"/>
                <w:szCs w:val="24"/>
                <w:lang w:val="id-ID" w:eastAsia="id-ID"/>
              </w:rPr>
              <w:t xml:space="preserve"> Tema 1</w:t>
            </w:r>
            <w:r>
              <w:rPr>
                <w:rFonts w:asciiTheme="majorBidi" w:eastAsia="Times New Roman" w:hAnsiTheme="majorBidi" w:cstheme="majorBidi"/>
                <w:color w:val="000000" w:themeColor="text1"/>
                <w:sz w:val="24"/>
                <w:szCs w:val="24"/>
                <w:lang w:val="id-ID" w:eastAsia="id-ID"/>
              </w:rPr>
              <w:t>.</w:t>
            </w:r>
          </w:p>
          <w:p w:rsidR="003F0D15" w:rsidRPr="00F6122E" w:rsidRDefault="00884E42" w:rsidP="00884E42">
            <w:pPr>
              <w:pStyle w:val="ListParagraph"/>
              <w:numPr>
                <w:ilvl w:val="0"/>
                <w:numId w:val="11"/>
              </w:numPr>
              <w:spacing w:after="0" w:line="240" w:lineRule="auto"/>
              <w:ind w:left="389" w:hanging="389"/>
              <w:rPr>
                <w:rFonts w:asciiTheme="majorBidi" w:eastAsia="Times New Roman" w:hAnsiTheme="majorBidi" w:cstheme="majorBidi"/>
                <w:color w:val="000000" w:themeColor="text1"/>
                <w:sz w:val="24"/>
                <w:szCs w:val="24"/>
                <w:lang w:eastAsia="id-ID"/>
              </w:rPr>
            </w:pPr>
            <w:r>
              <w:rPr>
                <w:rFonts w:asciiTheme="majorBidi" w:eastAsia="Times New Roman" w:hAnsiTheme="majorBidi" w:cstheme="majorBidi"/>
                <w:color w:val="000000" w:themeColor="text1"/>
                <w:sz w:val="24"/>
                <w:szCs w:val="24"/>
                <w:lang w:val="id-ID" w:eastAsia="id-ID"/>
              </w:rPr>
              <w:t xml:space="preserve">Bab al-I’rab, </w:t>
            </w:r>
            <w:r w:rsidR="00DA3B86">
              <w:rPr>
                <w:rFonts w:asciiTheme="majorBidi" w:eastAsia="Times New Roman" w:hAnsiTheme="majorBidi" w:cstheme="majorBidi"/>
                <w:color w:val="000000" w:themeColor="text1"/>
                <w:sz w:val="24"/>
                <w:szCs w:val="24"/>
                <w:lang w:val="id-ID" w:eastAsia="id-ID"/>
              </w:rPr>
              <w:t xml:space="preserve">Fi’il </w:t>
            </w:r>
            <w:r w:rsidRPr="00884E42">
              <w:rPr>
                <w:rFonts w:asciiTheme="majorBidi" w:eastAsia="Times New Roman" w:hAnsiTheme="majorBidi" w:cstheme="majorBidi"/>
                <w:color w:val="000000" w:themeColor="text1"/>
                <w:sz w:val="24"/>
                <w:szCs w:val="24"/>
                <w:lang w:val="id-ID" w:eastAsia="id-ID"/>
              </w:rPr>
              <w:t>Tsulasi Mazid biharfin wahidin</w:t>
            </w:r>
            <w:r w:rsidR="00DA3B86">
              <w:rPr>
                <w:rFonts w:asciiTheme="majorBidi" w:eastAsia="Times New Roman" w:hAnsiTheme="majorBidi" w:cstheme="majorBidi"/>
                <w:color w:val="000000" w:themeColor="text1"/>
                <w:sz w:val="24"/>
                <w:szCs w:val="24"/>
                <w:lang w:val="id-ID" w:eastAsia="id-ID"/>
              </w:rPr>
              <w:t>,</w:t>
            </w:r>
            <w:r>
              <w:rPr>
                <w:rFonts w:asciiTheme="majorBidi" w:eastAsia="Times New Roman" w:hAnsiTheme="majorBidi" w:cstheme="majorBidi"/>
                <w:color w:val="000000" w:themeColor="text1"/>
                <w:sz w:val="24"/>
                <w:szCs w:val="24"/>
                <w:lang w:val="id-ID" w:eastAsia="id-ID"/>
              </w:rPr>
              <w:t xml:space="preserve"> </w:t>
            </w:r>
            <w:r w:rsidRPr="00884E42">
              <w:rPr>
                <w:rFonts w:asciiTheme="majorBidi" w:eastAsia="Times New Roman" w:hAnsiTheme="majorBidi" w:cstheme="majorBidi"/>
                <w:color w:val="000000" w:themeColor="text1"/>
                <w:sz w:val="24"/>
                <w:szCs w:val="24"/>
                <w:lang w:val="id-ID" w:eastAsia="id-ID"/>
              </w:rPr>
              <w:t>dan Penerapannya dalam Qira’ah Kitab al-Munakahat</w:t>
            </w:r>
            <w:r w:rsidR="00DA3B86">
              <w:rPr>
                <w:rFonts w:asciiTheme="majorBidi" w:eastAsia="Times New Roman" w:hAnsiTheme="majorBidi" w:cstheme="majorBidi"/>
                <w:color w:val="000000" w:themeColor="text1"/>
                <w:sz w:val="24"/>
                <w:szCs w:val="24"/>
                <w:lang w:val="id-ID" w:eastAsia="id-ID"/>
              </w:rPr>
              <w:t xml:space="preserve"> Tema 2</w:t>
            </w:r>
            <w:r w:rsidRPr="00884E42">
              <w:rPr>
                <w:rFonts w:asciiTheme="majorBidi" w:eastAsia="Times New Roman" w:hAnsiTheme="majorBidi" w:cstheme="majorBidi"/>
                <w:color w:val="000000" w:themeColor="text1"/>
                <w:sz w:val="24"/>
                <w:szCs w:val="24"/>
                <w:lang w:val="id-ID" w:eastAsia="id-ID"/>
              </w:rPr>
              <w:t>.</w:t>
            </w:r>
          </w:p>
          <w:p w:rsidR="003F0D15" w:rsidRPr="00F6122E" w:rsidRDefault="00DA3B86" w:rsidP="00DA3B86">
            <w:pPr>
              <w:pStyle w:val="ListParagraph"/>
              <w:numPr>
                <w:ilvl w:val="0"/>
                <w:numId w:val="11"/>
              </w:numPr>
              <w:spacing w:after="0" w:line="240" w:lineRule="auto"/>
              <w:ind w:left="389" w:hanging="389"/>
              <w:rPr>
                <w:rFonts w:asciiTheme="majorBidi" w:eastAsia="Times New Roman" w:hAnsiTheme="majorBidi" w:cstheme="majorBidi"/>
                <w:color w:val="000000" w:themeColor="text1"/>
                <w:sz w:val="24"/>
                <w:szCs w:val="24"/>
                <w:lang w:eastAsia="id-ID"/>
              </w:rPr>
            </w:pPr>
            <w:r>
              <w:rPr>
                <w:rFonts w:asciiTheme="majorBidi" w:eastAsia="Times New Roman" w:hAnsiTheme="majorBidi" w:cstheme="majorBidi"/>
                <w:color w:val="000000" w:themeColor="text1"/>
                <w:sz w:val="24"/>
                <w:szCs w:val="24"/>
                <w:lang w:val="id-ID" w:eastAsia="id-ID"/>
              </w:rPr>
              <w:t xml:space="preserve">Bab al-Af’al, </w:t>
            </w:r>
            <w:r w:rsidRPr="00DA3B86">
              <w:rPr>
                <w:rFonts w:asciiTheme="majorBidi" w:eastAsia="Times New Roman" w:hAnsiTheme="majorBidi" w:cstheme="majorBidi"/>
                <w:color w:val="000000" w:themeColor="text1"/>
                <w:sz w:val="24"/>
                <w:szCs w:val="24"/>
                <w:lang w:val="id-ID" w:eastAsia="id-ID"/>
              </w:rPr>
              <w:t xml:space="preserve">Fi’il Tsulasi Mazid </w:t>
            </w:r>
            <w:r>
              <w:rPr>
                <w:rFonts w:asciiTheme="majorBidi" w:eastAsia="Times New Roman" w:hAnsiTheme="majorBidi" w:cstheme="majorBidi"/>
                <w:color w:val="000000" w:themeColor="text1"/>
                <w:sz w:val="24"/>
                <w:szCs w:val="24"/>
                <w:lang w:val="id-ID" w:eastAsia="id-ID"/>
              </w:rPr>
              <w:t xml:space="preserve">Biharfaini, </w:t>
            </w:r>
            <w:r w:rsidRPr="00DA3B86">
              <w:rPr>
                <w:rFonts w:asciiTheme="majorBidi" w:eastAsia="Times New Roman" w:hAnsiTheme="majorBidi" w:cstheme="majorBidi"/>
                <w:color w:val="000000" w:themeColor="text1"/>
                <w:sz w:val="24"/>
                <w:szCs w:val="24"/>
                <w:lang w:val="id-ID" w:eastAsia="id-ID"/>
              </w:rPr>
              <w:t>dan Penerapannya dalam Qira’ah Kitab al-Munakahat</w:t>
            </w:r>
            <w:r>
              <w:rPr>
                <w:rFonts w:asciiTheme="majorBidi" w:eastAsia="Times New Roman" w:hAnsiTheme="majorBidi" w:cstheme="majorBidi"/>
                <w:color w:val="000000" w:themeColor="text1"/>
                <w:sz w:val="24"/>
                <w:szCs w:val="24"/>
                <w:lang w:val="id-ID" w:eastAsia="id-ID"/>
              </w:rPr>
              <w:t xml:space="preserve"> Tema 3</w:t>
            </w:r>
          </w:p>
          <w:p w:rsidR="003F0D15" w:rsidRPr="00F6122E" w:rsidRDefault="00DA3B86" w:rsidP="00DA3B86">
            <w:pPr>
              <w:pStyle w:val="ListParagraph"/>
              <w:numPr>
                <w:ilvl w:val="0"/>
                <w:numId w:val="11"/>
              </w:numPr>
              <w:spacing w:after="0" w:line="240" w:lineRule="auto"/>
              <w:ind w:left="389" w:hanging="389"/>
              <w:rPr>
                <w:rFonts w:asciiTheme="majorBidi" w:eastAsia="Times New Roman" w:hAnsiTheme="majorBidi" w:cstheme="majorBidi"/>
                <w:color w:val="000000" w:themeColor="text1"/>
                <w:sz w:val="24"/>
                <w:szCs w:val="24"/>
                <w:lang w:eastAsia="id-ID"/>
              </w:rPr>
            </w:pPr>
            <w:r>
              <w:rPr>
                <w:rFonts w:asciiTheme="majorBidi" w:eastAsia="Times New Roman" w:hAnsiTheme="majorBidi" w:cstheme="majorBidi"/>
                <w:color w:val="000000" w:themeColor="text1"/>
                <w:sz w:val="24"/>
                <w:szCs w:val="24"/>
                <w:lang w:val="id-ID" w:eastAsia="id-ID"/>
              </w:rPr>
              <w:t xml:space="preserve">Bab Marfu’at al-Asma’, </w:t>
            </w:r>
            <w:r w:rsidRPr="00DA3B86">
              <w:rPr>
                <w:rFonts w:asciiTheme="majorBidi" w:eastAsia="Times New Roman" w:hAnsiTheme="majorBidi" w:cstheme="majorBidi"/>
                <w:color w:val="000000" w:themeColor="text1"/>
                <w:sz w:val="24"/>
                <w:szCs w:val="24"/>
                <w:lang w:val="id-ID" w:eastAsia="id-ID"/>
              </w:rPr>
              <w:t xml:space="preserve">Fi’il Tsulasi Mazid </w:t>
            </w:r>
            <w:r>
              <w:rPr>
                <w:rFonts w:asciiTheme="majorBidi" w:eastAsia="Times New Roman" w:hAnsiTheme="majorBidi" w:cstheme="majorBidi"/>
                <w:color w:val="000000" w:themeColor="text1"/>
                <w:sz w:val="24"/>
                <w:szCs w:val="24"/>
                <w:lang w:val="id-ID" w:eastAsia="id-ID"/>
              </w:rPr>
              <w:t xml:space="preserve">Bitsalatsati Ahrufin, dan </w:t>
            </w:r>
            <w:r w:rsidRPr="00DA3B86">
              <w:rPr>
                <w:rFonts w:asciiTheme="majorBidi" w:eastAsia="Times New Roman" w:hAnsiTheme="majorBidi" w:cstheme="majorBidi"/>
                <w:color w:val="000000" w:themeColor="text1"/>
                <w:sz w:val="24"/>
                <w:szCs w:val="24"/>
                <w:lang w:val="id-ID" w:eastAsia="id-ID"/>
              </w:rPr>
              <w:t>Penerapannya dalam Qira’ah Kitab al-Munakahat</w:t>
            </w:r>
            <w:r>
              <w:rPr>
                <w:rFonts w:asciiTheme="majorBidi" w:eastAsia="Times New Roman" w:hAnsiTheme="majorBidi" w:cstheme="majorBidi"/>
                <w:color w:val="000000" w:themeColor="text1"/>
                <w:sz w:val="24"/>
                <w:szCs w:val="24"/>
                <w:lang w:val="id-ID" w:eastAsia="id-ID"/>
              </w:rPr>
              <w:t xml:space="preserve"> Tema 4</w:t>
            </w:r>
          </w:p>
          <w:p w:rsidR="003F0D15" w:rsidRPr="00F6122E" w:rsidRDefault="00DA3B86" w:rsidP="00DA3B86">
            <w:pPr>
              <w:pStyle w:val="ListParagraph"/>
              <w:numPr>
                <w:ilvl w:val="0"/>
                <w:numId w:val="11"/>
              </w:numPr>
              <w:spacing w:after="0" w:line="240" w:lineRule="auto"/>
              <w:ind w:left="389" w:hanging="389"/>
              <w:rPr>
                <w:rFonts w:asciiTheme="majorBidi" w:eastAsia="Times New Roman" w:hAnsiTheme="majorBidi" w:cstheme="majorBidi"/>
                <w:color w:val="000000" w:themeColor="text1"/>
                <w:sz w:val="24"/>
                <w:szCs w:val="24"/>
                <w:lang w:eastAsia="id-ID"/>
              </w:rPr>
            </w:pPr>
            <w:r>
              <w:rPr>
                <w:rFonts w:asciiTheme="majorBidi" w:eastAsia="Times New Roman" w:hAnsiTheme="majorBidi" w:cstheme="majorBidi"/>
                <w:color w:val="000000" w:themeColor="text1"/>
                <w:sz w:val="24"/>
                <w:szCs w:val="24"/>
                <w:lang w:val="id-ID" w:eastAsia="id-ID"/>
              </w:rPr>
              <w:t xml:space="preserve">Bab Manshubat al-Asma’, Fi’il Ruba’i Mujarrad, </w:t>
            </w:r>
            <w:r w:rsidRPr="00DA3B86">
              <w:rPr>
                <w:rFonts w:asciiTheme="majorBidi" w:eastAsia="Times New Roman" w:hAnsiTheme="majorBidi" w:cstheme="majorBidi"/>
                <w:color w:val="000000" w:themeColor="text1"/>
                <w:sz w:val="24"/>
                <w:szCs w:val="24"/>
                <w:lang w:val="id-ID" w:eastAsia="id-ID"/>
              </w:rPr>
              <w:t>dan Penerapannya dalam Qira’ah Kitab al-Munakahat</w:t>
            </w:r>
            <w:r>
              <w:rPr>
                <w:rFonts w:asciiTheme="majorBidi" w:eastAsia="Times New Roman" w:hAnsiTheme="majorBidi" w:cstheme="majorBidi"/>
                <w:color w:val="000000" w:themeColor="text1"/>
                <w:sz w:val="24"/>
                <w:szCs w:val="24"/>
                <w:lang w:val="id-ID" w:eastAsia="id-ID"/>
              </w:rPr>
              <w:t xml:space="preserve"> Tema 5</w:t>
            </w:r>
          </w:p>
          <w:p w:rsidR="003F0D15" w:rsidRPr="00F6122E" w:rsidRDefault="00DA3B86" w:rsidP="004E24CC">
            <w:pPr>
              <w:pStyle w:val="ListParagraph"/>
              <w:numPr>
                <w:ilvl w:val="0"/>
                <w:numId w:val="11"/>
              </w:numPr>
              <w:spacing w:after="0" w:line="240" w:lineRule="auto"/>
              <w:ind w:left="389" w:hanging="389"/>
              <w:rPr>
                <w:rFonts w:asciiTheme="majorBidi" w:eastAsia="Times New Roman" w:hAnsiTheme="majorBidi" w:cstheme="majorBidi"/>
                <w:color w:val="000000" w:themeColor="text1"/>
                <w:sz w:val="24"/>
                <w:szCs w:val="24"/>
                <w:lang w:eastAsia="id-ID"/>
              </w:rPr>
            </w:pPr>
            <w:r>
              <w:rPr>
                <w:rFonts w:asciiTheme="majorBidi" w:eastAsia="Times New Roman" w:hAnsiTheme="majorBidi" w:cstheme="majorBidi"/>
                <w:color w:val="000000" w:themeColor="text1"/>
                <w:sz w:val="24"/>
                <w:szCs w:val="24"/>
                <w:lang w:val="id-ID" w:eastAsia="id-ID"/>
              </w:rPr>
              <w:t xml:space="preserve">Bab Makhfudlat al-Asma’, Fi’il Ruba’i Mazid Biharfin wahidin, dan Penerapannya dalam Qira’ah Kitab al-Munakahat </w:t>
            </w:r>
            <w:r>
              <w:rPr>
                <w:rFonts w:asciiTheme="majorBidi" w:eastAsia="Times New Roman" w:hAnsiTheme="majorBidi" w:cstheme="majorBidi"/>
                <w:color w:val="000000" w:themeColor="text1"/>
                <w:sz w:val="24"/>
                <w:szCs w:val="24"/>
                <w:lang w:val="id-ID" w:eastAsia="id-ID"/>
              </w:rPr>
              <w:lastRenderedPageBreak/>
              <w:t>Tema 6.</w:t>
            </w:r>
          </w:p>
          <w:p w:rsidR="003F0D15" w:rsidRPr="00F6122E" w:rsidRDefault="00DA3B86" w:rsidP="00DA3B86">
            <w:pPr>
              <w:pStyle w:val="ListParagraph"/>
              <w:numPr>
                <w:ilvl w:val="0"/>
                <w:numId w:val="11"/>
              </w:numPr>
              <w:spacing w:after="0" w:line="240" w:lineRule="auto"/>
              <w:ind w:left="389" w:hanging="389"/>
              <w:rPr>
                <w:rFonts w:asciiTheme="majorBidi" w:eastAsia="Times New Roman" w:hAnsiTheme="majorBidi" w:cstheme="majorBidi"/>
                <w:color w:val="000000" w:themeColor="text1"/>
                <w:sz w:val="24"/>
                <w:szCs w:val="24"/>
                <w:lang w:eastAsia="id-ID"/>
              </w:rPr>
            </w:pPr>
            <w:r>
              <w:rPr>
                <w:rFonts w:asciiTheme="majorBidi" w:eastAsia="Times New Roman" w:hAnsiTheme="majorBidi" w:cstheme="majorBidi"/>
                <w:color w:val="000000" w:themeColor="text1"/>
                <w:sz w:val="24"/>
                <w:szCs w:val="24"/>
                <w:lang w:val="id-ID" w:eastAsia="id-ID"/>
              </w:rPr>
              <w:t>Praktek Mengi’rab</w:t>
            </w:r>
            <w:r w:rsidR="00032E28">
              <w:rPr>
                <w:rFonts w:asciiTheme="majorBidi" w:eastAsia="Times New Roman" w:hAnsiTheme="majorBidi" w:cstheme="majorBidi"/>
                <w:color w:val="000000" w:themeColor="text1"/>
                <w:sz w:val="24"/>
                <w:szCs w:val="24"/>
                <w:lang w:val="id-ID" w:eastAsia="id-ID"/>
              </w:rPr>
              <w:t xml:space="preserve"> 1</w:t>
            </w:r>
            <w:r>
              <w:rPr>
                <w:rFonts w:asciiTheme="majorBidi" w:eastAsia="Times New Roman" w:hAnsiTheme="majorBidi" w:cstheme="majorBidi"/>
                <w:color w:val="000000" w:themeColor="text1"/>
                <w:sz w:val="24"/>
                <w:szCs w:val="24"/>
                <w:lang w:val="id-ID" w:eastAsia="id-ID"/>
              </w:rPr>
              <w:t xml:space="preserve">, </w:t>
            </w:r>
            <w:r w:rsidRPr="00DA3B86">
              <w:rPr>
                <w:rFonts w:asciiTheme="majorBidi" w:eastAsia="Times New Roman" w:hAnsiTheme="majorBidi" w:cstheme="majorBidi"/>
                <w:color w:val="000000" w:themeColor="text1"/>
                <w:sz w:val="24"/>
                <w:szCs w:val="24"/>
                <w:lang w:val="id-ID" w:eastAsia="id-ID"/>
              </w:rPr>
              <w:t>Fi’il Ruba’i Mazid Biharf</w:t>
            </w:r>
            <w:r>
              <w:rPr>
                <w:rFonts w:asciiTheme="majorBidi" w:eastAsia="Times New Roman" w:hAnsiTheme="majorBidi" w:cstheme="majorBidi"/>
                <w:color w:val="000000" w:themeColor="text1"/>
                <w:sz w:val="24"/>
                <w:szCs w:val="24"/>
                <w:lang w:val="id-ID" w:eastAsia="id-ID"/>
              </w:rPr>
              <w:t>a</w:t>
            </w:r>
            <w:r w:rsidRPr="00DA3B86">
              <w:rPr>
                <w:rFonts w:asciiTheme="majorBidi" w:eastAsia="Times New Roman" w:hAnsiTheme="majorBidi" w:cstheme="majorBidi"/>
                <w:color w:val="000000" w:themeColor="text1"/>
                <w:sz w:val="24"/>
                <w:szCs w:val="24"/>
                <w:lang w:val="id-ID" w:eastAsia="id-ID"/>
              </w:rPr>
              <w:t>in</w:t>
            </w:r>
            <w:r>
              <w:rPr>
                <w:rFonts w:asciiTheme="majorBidi" w:eastAsia="Times New Roman" w:hAnsiTheme="majorBidi" w:cstheme="majorBidi"/>
                <w:color w:val="000000" w:themeColor="text1"/>
                <w:sz w:val="24"/>
                <w:szCs w:val="24"/>
                <w:lang w:val="id-ID" w:eastAsia="id-ID"/>
              </w:rPr>
              <w:t xml:space="preserve"> dan </w:t>
            </w:r>
            <w:r w:rsidRPr="00DA3B86">
              <w:rPr>
                <w:rFonts w:asciiTheme="majorBidi" w:eastAsia="Times New Roman" w:hAnsiTheme="majorBidi" w:cstheme="majorBidi"/>
                <w:color w:val="000000" w:themeColor="text1"/>
                <w:sz w:val="24"/>
                <w:szCs w:val="24"/>
                <w:lang w:val="id-ID" w:eastAsia="id-ID"/>
              </w:rPr>
              <w:t xml:space="preserve">Penerapannya dalam Qira’ah Kitab al-Munakahat Tema </w:t>
            </w:r>
            <w:r>
              <w:rPr>
                <w:rFonts w:asciiTheme="majorBidi" w:eastAsia="Times New Roman" w:hAnsiTheme="majorBidi" w:cstheme="majorBidi"/>
                <w:color w:val="000000" w:themeColor="text1"/>
                <w:sz w:val="24"/>
                <w:szCs w:val="24"/>
                <w:lang w:val="id-ID" w:eastAsia="id-ID"/>
              </w:rPr>
              <w:t>7</w:t>
            </w:r>
          </w:p>
          <w:p w:rsidR="003F0D15" w:rsidRPr="00F6122E" w:rsidRDefault="00032E28" w:rsidP="00032E28">
            <w:pPr>
              <w:pStyle w:val="ListParagraph"/>
              <w:numPr>
                <w:ilvl w:val="0"/>
                <w:numId w:val="11"/>
              </w:numPr>
              <w:spacing w:after="0" w:line="240" w:lineRule="auto"/>
              <w:ind w:left="389" w:hanging="389"/>
              <w:rPr>
                <w:rFonts w:asciiTheme="majorBidi" w:eastAsia="Times New Roman" w:hAnsiTheme="majorBidi" w:cstheme="majorBidi"/>
                <w:color w:val="000000" w:themeColor="text1"/>
                <w:sz w:val="24"/>
                <w:szCs w:val="24"/>
                <w:lang w:eastAsia="id-ID"/>
              </w:rPr>
            </w:pPr>
            <w:r>
              <w:rPr>
                <w:rFonts w:asciiTheme="majorBidi" w:eastAsia="Times New Roman" w:hAnsiTheme="majorBidi" w:cstheme="majorBidi"/>
                <w:color w:val="000000" w:themeColor="text1"/>
                <w:sz w:val="24"/>
                <w:szCs w:val="24"/>
                <w:lang w:val="id-ID" w:eastAsia="id-ID"/>
              </w:rPr>
              <w:t xml:space="preserve">Praktek Mengi’rab 2 dan </w:t>
            </w:r>
            <w:r w:rsidRPr="00032E28">
              <w:rPr>
                <w:rFonts w:asciiTheme="majorBidi" w:eastAsia="Times New Roman" w:hAnsiTheme="majorBidi" w:cstheme="majorBidi"/>
                <w:color w:val="000000" w:themeColor="text1"/>
                <w:sz w:val="24"/>
                <w:szCs w:val="24"/>
                <w:lang w:val="id-ID" w:eastAsia="id-ID"/>
              </w:rPr>
              <w:t xml:space="preserve">Penerapannya dalam Qira’ah Kitab al-Munakahat Tema </w:t>
            </w:r>
            <w:r>
              <w:rPr>
                <w:rFonts w:asciiTheme="majorBidi" w:eastAsia="Times New Roman" w:hAnsiTheme="majorBidi" w:cstheme="majorBidi"/>
                <w:color w:val="000000" w:themeColor="text1"/>
                <w:sz w:val="24"/>
                <w:szCs w:val="24"/>
                <w:lang w:val="id-ID" w:eastAsia="id-ID"/>
              </w:rPr>
              <w:t>8</w:t>
            </w:r>
          </w:p>
          <w:p w:rsidR="003F0D15" w:rsidRPr="00F6122E" w:rsidRDefault="00032E28" w:rsidP="00032E28">
            <w:pPr>
              <w:pStyle w:val="ListParagraph"/>
              <w:numPr>
                <w:ilvl w:val="0"/>
                <w:numId w:val="11"/>
              </w:numPr>
              <w:spacing w:after="0" w:line="240" w:lineRule="auto"/>
              <w:ind w:left="389" w:hanging="389"/>
              <w:rPr>
                <w:rFonts w:asciiTheme="majorBidi" w:eastAsia="Times New Roman" w:hAnsiTheme="majorBidi" w:cstheme="majorBidi"/>
                <w:color w:val="000000" w:themeColor="text1"/>
                <w:sz w:val="24"/>
                <w:szCs w:val="24"/>
                <w:lang w:eastAsia="id-ID"/>
              </w:rPr>
            </w:pPr>
            <w:r w:rsidRPr="00032E28">
              <w:rPr>
                <w:rFonts w:asciiTheme="majorBidi" w:eastAsia="Times New Roman" w:hAnsiTheme="majorBidi" w:cstheme="majorBidi"/>
                <w:color w:val="000000" w:themeColor="text1"/>
                <w:sz w:val="24"/>
                <w:szCs w:val="24"/>
                <w:lang w:val="id-ID" w:eastAsia="id-ID"/>
              </w:rPr>
              <w:t xml:space="preserve">Praktek Mengi’rab </w:t>
            </w:r>
            <w:r>
              <w:rPr>
                <w:rFonts w:asciiTheme="majorBidi" w:eastAsia="Times New Roman" w:hAnsiTheme="majorBidi" w:cstheme="majorBidi"/>
                <w:color w:val="000000" w:themeColor="text1"/>
                <w:sz w:val="24"/>
                <w:szCs w:val="24"/>
                <w:lang w:val="id-ID" w:eastAsia="id-ID"/>
              </w:rPr>
              <w:t xml:space="preserve">3 </w:t>
            </w:r>
            <w:r w:rsidRPr="00032E28">
              <w:rPr>
                <w:rFonts w:asciiTheme="majorBidi" w:eastAsia="Times New Roman" w:hAnsiTheme="majorBidi" w:cstheme="majorBidi"/>
                <w:color w:val="000000" w:themeColor="text1"/>
                <w:sz w:val="24"/>
                <w:szCs w:val="24"/>
                <w:lang w:val="id-ID" w:eastAsia="id-ID"/>
              </w:rPr>
              <w:t xml:space="preserve">dan Penerapannya dalam Qira’ah Kitab al-Munakahat Tema </w:t>
            </w:r>
            <w:r>
              <w:rPr>
                <w:rFonts w:asciiTheme="majorBidi" w:eastAsia="Times New Roman" w:hAnsiTheme="majorBidi" w:cstheme="majorBidi"/>
                <w:color w:val="000000" w:themeColor="text1"/>
                <w:sz w:val="24"/>
                <w:szCs w:val="24"/>
                <w:lang w:val="id-ID" w:eastAsia="id-ID"/>
              </w:rPr>
              <w:t>9</w:t>
            </w:r>
          </w:p>
          <w:p w:rsidR="00032E28" w:rsidRPr="00F6122E" w:rsidRDefault="00032E28" w:rsidP="00032E28">
            <w:pPr>
              <w:pStyle w:val="ListParagraph"/>
              <w:numPr>
                <w:ilvl w:val="0"/>
                <w:numId w:val="11"/>
              </w:numPr>
              <w:spacing w:after="0" w:line="240" w:lineRule="auto"/>
              <w:ind w:left="389" w:hanging="389"/>
              <w:rPr>
                <w:rFonts w:asciiTheme="majorBidi" w:eastAsia="Times New Roman" w:hAnsiTheme="majorBidi" w:cstheme="majorBidi"/>
                <w:color w:val="000000" w:themeColor="text1"/>
                <w:sz w:val="24"/>
                <w:szCs w:val="24"/>
                <w:lang w:eastAsia="id-ID"/>
              </w:rPr>
            </w:pPr>
            <w:r w:rsidRPr="00032E28">
              <w:rPr>
                <w:rFonts w:asciiTheme="majorBidi" w:eastAsia="Times New Roman" w:hAnsiTheme="majorBidi" w:cstheme="majorBidi"/>
                <w:color w:val="000000" w:themeColor="text1"/>
                <w:sz w:val="24"/>
                <w:szCs w:val="24"/>
                <w:lang w:val="id-ID" w:eastAsia="id-ID"/>
              </w:rPr>
              <w:t xml:space="preserve">Praktek Mengi’rab </w:t>
            </w:r>
            <w:r>
              <w:rPr>
                <w:rFonts w:asciiTheme="majorBidi" w:eastAsia="Times New Roman" w:hAnsiTheme="majorBidi" w:cstheme="majorBidi"/>
                <w:color w:val="000000" w:themeColor="text1"/>
                <w:sz w:val="24"/>
                <w:szCs w:val="24"/>
                <w:lang w:val="id-ID" w:eastAsia="id-ID"/>
              </w:rPr>
              <w:t xml:space="preserve">4 </w:t>
            </w:r>
            <w:r w:rsidRPr="00032E28">
              <w:rPr>
                <w:rFonts w:asciiTheme="majorBidi" w:eastAsia="Times New Roman" w:hAnsiTheme="majorBidi" w:cstheme="majorBidi"/>
                <w:color w:val="000000" w:themeColor="text1"/>
                <w:sz w:val="24"/>
                <w:szCs w:val="24"/>
                <w:lang w:val="id-ID" w:eastAsia="id-ID"/>
              </w:rPr>
              <w:t xml:space="preserve">dan Penerapannya dalam Qira’ah Kitab al-Munakahat Tema </w:t>
            </w:r>
            <w:r>
              <w:rPr>
                <w:rFonts w:asciiTheme="majorBidi" w:eastAsia="Times New Roman" w:hAnsiTheme="majorBidi" w:cstheme="majorBidi"/>
                <w:color w:val="000000" w:themeColor="text1"/>
                <w:sz w:val="24"/>
                <w:szCs w:val="24"/>
                <w:lang w:val="id-ID" w:eastAsia="id-ID"/>
              </w:rPr>
              <w:t>10</w:t>
            </w:r>
          </w:p>
          <w:p w:rsidR="00032E28" w:rsidRPr="00F6122E" w:rsidRDefault="00032E28" w:rsidP="004E4127">
            <w:pPr>
              <w:pStyle w:val="ListParagraph"/>
              <w:numPr>
                <w:ilvl w:val="0"/>
                <w:numId w:val="11"/>
              </w:numPr>
              <w:spacing w:after="0" w:line="240" w:lineRule="auto"/>
              <w:ind w:left="389" w:hanging="389"/>
              <w:rPr>
                <w:rFonts w:asciiTheme="majorBidi" w:eastAsia="Times New Roman" w:hAnsiTheme="majorBidi" w:cstheme="majorBidi"/>
                <w:color w:val="000000" w:themeColor="text1"/>
                <w:sz w:val="24"/>
                <w:szCs w:val="24"/>
                <w:lang w:eastAsia="id-ID"/>
              </w:rPr>
            </w:pPr>
            <w:r w:rsidRPr="00032E28">
              <w:rPr>
                <w:rFonts w:asciiTheme="majorBidi" w:eastAsia="Times New Roman" w:hAnsiTheme="majorBidi" w:cstheme="majorBidi"/>
                <w:color w:val="000000" w:themeColor="text1"/>
                <w:sz w:val="24"/>
                <w:szCs w:val="24"/>
                <w:lang w:val="id-ID" w:eastAsia="id-ID"/>
              </w:rPr>
              <w:t xml:space="preserve">Praktek Mengi’rab </w:t>
            </w:r>
            <w:r>
              <w:rPr>
                <w:rFonts w:asciiTheme="majorBidi" w:eastAsia="Times New Roman" w:hAnsiTheme="majorBidi" w:cstheme="majorBidi"/>
                <w:color w:val="000000" w:themeColor="text1"/>
                <w:sz w:val="24"/>
                <w:szCs w:val="24"/>
                <w:lang w:val="id-ID" w:eastAsia="id-ID"/>
              </w:rPr>
              <w:t xml:space="preserve">5 </w:t>
            </w:r>
            <w:r w:rsidRPr="00032E28">
              <w:rPr>
                <w:rFonts w:asciiTheme="majorBidi" w:eastAsia="Times New Roman" w:hAnsiTheme="majorBidi" w:cstheme="majorBidi"/>
                <w:color w:val="000000" w:themeColor="text1"/>
                <w:sz w:val="24"/>
                <w:szCs w:val="24"/>
                <w:lang w:val="id-ID" w:eastAsia="id-ID"/>
              </w:rPr>
              <w:t xml:space="preserve">dan Penerapannya dalam Qira’ah Kitab al-Munakahat Tema </w:t>
            </w:r>
            <w:r w:rsidR="004E4127">
              <w:rPr>
                <w:rFonts w:asciiTheme="majorBidi" w:eastAsia="Times New Roman" w:hAnsiTheme="majorBidi" w:cstheme="majorBidi"/>
                <w:color w:val="000000" w:themeColor="text1"/>
                <w:sz w:val="24"/>
                <w:szCs w:val="24"/>
                <w:lang w:val="id-ID" w:eastAsia="id-ID"/>
              </w:rPr>
              <w:t>11</w:t>
            </w:r>
          </w:p>
          <w:p w:rsidR="00032E28" w:rsidRPr="00F6122E" w:rsidRDefault="00032E28" w:rsidP="004E4127">
            <w:pPr>
              <w:pStyle w:val="ListParagraph"/>
              <w:numPr>
                <w:ilvl w:val="0"/>
                <w:numId w:val="11"/>
              </w:numPr>
              <w:spacing w:after="0" w:line="240" w:lineRule="auto"/>
              <w:ind w:left="389" w:hanging="389"/>
              <w:rPr>
                <w:rFonts w:asciiTheme="majorBidi" w:eastAsia="Times New Roman" w:hAnsiTheme="majorBidi" w:cstheme="majorBidi"/>
                <w:color w:val="000000" w:themeColor="text1"/>
                <w:sz w:val="24"/>
                <w:szCs w:val="24"/>
                <w:lang w:eastAsia="id-ID"/>
              </w:rPr>
            </w:pPr>
            <w:r w:rsidRPr="00032E28">
              <w:rPr>
                <w:rFonts w:asciiTheme="majorBidi" w:eastAsia="Times New Roman" w:hAnsiTheme="majorBidi" w:cstheme="majorBidi"/>
                <w:color w:val="000000" w:themeColor="text1"/>
                <w:sz w:val="24"/>
                <w:szCs w:val="24"/>
                <w:lang w:val="id-ID" w:eastAsia="id-ID"/>
              </w:rPr>
              <w:t xml:space="preserve">Praktek Mengi’rab </w:t>
            </w:r>
            <w:r>
              <w:rPr>
                <w:rFonts w:asciiTheme="majorBidi" w:eastAsia="Times New Roman" w:hAnsiTheme="majorBidi" w:cstheme="majorBidi"/>
                <w:color w:val="000000" w:themeColor="text1"/>
                <w:sz w:val="24"/>
                <w:szCs w:val="24"/>
                <w:lang w:val="id-ID" w:eastAsia="id-ID"/>
              </w:rPr>
              <w:t xml:space="preserve">6 </w:t>
            </w:r>
            <w:r w:rsidRPr="00032E28">
              <w:rPr>
                <w:rFonts w:asciiTheme="majorBidi" w:eastAsia="Times New Roman" w:hAnsiTheme="majorBidi" w:cstheme="majorBidi"/>
                <w:color w:val="000000" w:themeColor="text1"/>
                <w:sz w:val="24"/>
                <w:szCs w:val="24"/>
                <w:lang w:val="id-ID" w:eastAsia="id-ID"/>
              </w:rPr>
              <w:t xml:space="preserve">dan Penerapannya dalam Qira’ah Kitab al-Munakahat Tema </w:t>
            </w:r>
            <w:r w:rsidR="004E4127">
              <w:rPr>
                <w:rFonts w:asciiTheme="majorBidi" w:eastAsia="Times New Roman" w:hAnsiTheme="majorBidi" w:cstheme="majorBidi"/>
                <w:color w:val="000000" w:themeColor="text1"/>
                <w:sz w:val="24"/>
                <w:szCs w:val="24"/>
                <w:lang w:val="id-ID" w:eastAsia="id-ID"/>
              </w:rPr>
              <w:t>12</w:t>
            </w:r>
          </w:p>
          <w:p w:rsidR="00503C7B" w:rsidRPr="00032E28" w:rsidRDefault="00032E28" w:rsidP="004E4127">
            <w:pPr>
              <w:pStyle w:val="ListParagraph"/>
              <w:numPr>
                <w:ilvl w:val="0"/>
                <w:numId w:val="11"/>
              </w:numPr>
              <w:spacing w:after="0" w:line="240" w:lineRule="auto"/>
              <w:ind w:left="389" w:hanging="389"/>
              <w:rPr>
                <w:rFonts w:asciiTheme="majorBidi" w:eastAsia="Times New Roman" w:hAnsiTheme="majorBidi" w:cstheme="majorBidi"/>
                <w:color w:val="000000" w:themeColor="text1"/>
                <w:sz w:val="24"/>
                <w:szCs w:val="24"/>
                <w:lang w:eastAsia="id-ID"/>
              </w:rPr>
            </w:pPr>
            <w:r w:rsidRPr="00032E28">
              <w:rPr>
                <w:rFonts w:asciiTheme="majorBidi" w:eastAsia="Times New Roman" w:hAnsiTheme="majorBidi" w:cstheme="majorBidi"/>
                <w:color w:val="000000" w:themeColor="text1"/>
                <w:sz w:val="24"/>
                <w:szCs w:val="24"/>
                <w:lang w:val="id-ID" w:eastAsia="id-ID"/>
              </w:rPr>
              <w:t xml:space="preserve">Praktek Mengi’rab </w:t>
            </w:r>
            <w:r>
              <w:rPr>
                <w:rFonts w:asciiTheme="majorBidi" w:eastAsia="Times New Roman" w:hAnsiTheme="majorBidi" w:cstheme="majorBidi"/>
                <w:color w:val="000000" w:themeColor="text1"/>
                <w:sz w:val="24"/>
                <w:szCs w:val="24"/>
                <w:lang w:val="id-ID" w:eastAsia="id-ID"/>
              </w:rPr>
              <w:t xml:space="preserve">7 </w:t>
            </w:r>
            <w:r w:rsidRPr="00032E28">
              <w:rPr>
                <w:rFonts w:asciiTheme="majorBidi" w:eastAsia="Times New Roman" w:hAnsiTheme="majorBidi" w:cstheme="majorBidi"/>
                <w:color w:val="000000" w:themeColor="text1"/>
                <w:sz w:val="24"/>
                <w:szCs w:val="24"/>
                <w:lang w:val="id-ID" w:eastAsia="id-ID"/>
              </w:rPr>
              <w:t xml:space="preserve">dan Penerapannya dalam Qira’ah Kitab al-Munakahat Tema </w:t>
            </w:r>
            <w:r w:rsidR="004E4127">
              <w:rPr>
                <w:rFonts w:asciiTheme="majorBidi" w:eastAsia="Times New Roman" w:hAnsiTheme="majorBidi" w:cstheme="majorBidi"/>
                <w:color w:val="000000" w:themeColor="text1"/>
                <w:sz w:val="24"/>
                <w:szCs w:val="24"/>
                <w:lang w:val="id-ID" w:eastAsia="id-ID"/>
              </w:rPr>
              <w:t>13</w:t>
            </w:r>
          </w:p>
        </w:tc>
      </w:tr>
      <w:tr w:rsidR="00CA0A58" w:rsidRPr="00B12827" w:rsidTr="00554080">
        <w:trPr>
          <w:jc w:val="center"/>
        </w:trPr>
        <w:tc>
          <w:tcPr>
            <w:tcW w:w="1060" w:type="pct"/>
            <w:gridSpan w:val="2"/>
            <w:shd w:val="clear" w:color="auto" w:fill="auto"/>
          </w:tcPr>
          <w:p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lastRenderedPageBreak/>
              <w:t>Pustaka</w:t>
            </w:r>
          </w:p>
        </w:tc>
        <w:tc>
          <w:tcPr>
            <w:tcW w:w="3940" w:type="pct"/>
            <w:gridSpan w:val="7"/>
            <w:shd w:val="clear" w:color="auto" w:fill="auto"/>
          </w:tcPr>
          <w:p w:rsidR="00032E28" w:rsidRDefault="00032E28" w:rsidP="004E24CC">
            <w:pPr>
              <w:numPr>
                <w:ilvl w:val="0"/>
                <w:numId w:val="12"/>
              </w:numPr>
              <w:autoSpaceDE w:val="0"/>
              <w:autoSpaceDN w:val="0"/>
              <w:adjustRightInd w:val="0"/>
              <w:spacing w:after="0" w:line="240" w:lineRule="auto"/>
              <w:contextualSpacing/>
              <w:rPr>
                <w:rFonts w:ascii="Times New Roman" w:hAnsi="Times New Roman"/>
                <w:sz w:val="24"/>
                <w:lang w:val="id-ID"/>
              </w:rPr>
            </w:pPr>
            <w:r>
              <w:rPr>
                <w:rFonts w:ascii="Times New Roman" w:hAnsi="Times New Roman"/>
                <w:sz w:val="24"/>
                <w:lang w:val="id-ID"/>
              </w:rPr>
              <w:t>Matn al-Ajurumiyyah</w:t>
            </w:r>
          </w:p>
          <w:p w:rsidR="00032E28" w:rsidRDefault="00032E28" w:rsidP="004E24CC">
            <w:pPr>
              <w:numPr>
                <w:ilvl w:val="0"/>
                <w:numId w:val="12"/>
              </w:numPr>
              <w:autoSpaceDE w:val="0"/>
              <w:autoSpaceDN w:val="0"/>
              <w:adjustRightInd w:val="0"/>
              <w:spacing w:after="0" w:line="240" w:lineRule="auto"/>
              <w:contextualSpacing/>
              <w:rPr>
                <w:rFonts w:ascii="Times New Roman" w:hAnsi="Times New Roman"/>
                <w:sz w:val="24"/>
                <w:lang w:val="id-ID"/>
              </w:rPr>
            </w:pPr>
            <w:r>
              <w:rPr>
                <w:rFonts w:ascii="Times New Roman" w:hAnsi="Times New Roman"/>
                <w:sz w:val="24"/>
                <w:lang w:val="id-ID"/>
              </w:rPr>
              <w:t>Matn al-Bina wa al-Asas.</w:t>
            </w:r>
          </w:p>
          <w:p w:rsidR="003F0D15" w:rsidRPr="003F0D15" w:rsidRDefault="003F0D15" w:rsidP="004E24CC">
            <w:pPr>
              <w:numPr>
                <w:ilvl w:val="0"/>
                <w:numId w:val="12"/>
              </w:numPr>
              <w:autoSpaceDE w:val="0"/>
              <w:autoSpaceDN w:val="0"/>
              <w:adjustRightInd w:val="0"/>
              <w:spacing w:after="0" w:line="240" w:lineRule="auto"/>
              <w:contextualSpacing/>
              <w:rPr>
                <w:rFonts w:ascii="Times New Roman" w:hAnsi="Times New Roman"/>
                <w:sz w:val="24"/>
                <w:lang w:val="id-ID"/>
              </w:rPr>
            </w:pPr>
            <w:r w:rsidRPr="003F0D15">
              <w:rPr>
                <w:rFonts w:ascii="Times New Roman" w:hAnsi="Times New Roman"/>
                <w:sz w:val="24"/>
                <w:lang w:val="id-ID"/>
              </w:rPr>
              <w:t xml:space="preserve">Muhammad Ibn Qasim al-Ghazi, </w:t>
            </w:r>
            <w:r w:rsidRPr="003F0D15">
              <w:rPr>
                <w:rFonts w:ascii="Times New Roman" w:hAnsi="Times New Roman"/>
                <w:i/>
                <w:iCs/>
                <w:sz w:val="24"/>
                <w:lang w:val="id-ID"/>
              </w:rPr>
              <w:t>Fath al-Qarib al-Mujib,</w:t>
            </w:r>
            <w:r w:rsidRPr="003F0D15">
              <w:rPr>
                <w:rFonts w:ascii="Times New Roman" w:hAnsi="Times New Roman"/>
                <w:sz w:val="24"/>
                <w:lang w:val="id-ID"/>
              </w:rPr>
              <w:t xml:space="preserve"> Kairo: Musthafa al-Halabi, 1343 H. </w:t>
            </w:r>
          </w:p>
          <w:p w:rsidR="003F0D15" w:rsidRPr="003F0D15" w:rsidRDefault="003F0D15" w:rsidP="004E24CC">
            <w:pPr>
              <w:numPr>
                <w:ilvl w:val="0"/>
                <w:numId w:val="12"/>
              </w:numPr>
              <w:autoSpaceDE w:val="0"/>
              <w:autoSpaceDN w:val="0"/>
              <w:adjustRightInd w:val="0"/>
              <w:spacing w:after="0" w:line="240" w:lineRule="auto"/>
              <w:contextualSpacing/>
              <w:rPr>
                <w:rFonts w:ascii="Times New Roman" w:hAnsi="Times New Roman"/>
                <w:i/>
                <w:iCs/>
                <w:sz w:val="24"/>
                <w:lang w:val="id-ID"/>
              </w:rPr>
            </w:pPr>
            <w:r w:rsidRPr="003F0D15">
              <w:rPr>
                <w:rFonts w:ascii="Times New Roman" w:hAnsi="Times New Roman"/>
                <w:i/>
                <w:iCs/>
                <w:sz w:val="24"/>
                <w:lang w:val="id-ID"/>
              </w:rPr>
              <w:t xml:space="preserve">Al-Fiqh al-Manhaji ‘ala Mazhab al-Imam al-Syafi’i </w:t>
            </w:r>
          </w:p>
          <w:p w:rsidR="003F0D15" w:rsidRPr="003F0D15" w:rsidRDefault="003F0D15" w:rsidP="004E24CC">
            <w:pPr>
              <w:numPr>
                <w:ilvl w:val="0"/>
                <w:numId w:val="12"/>
              </w:numPr>
              <w:autoSpaceDE w:val="0"/>
              <w:autoSpaceDN w:val="0"/>
              <w:adjustRightInd w:val="0"/>
              <w:spacing w:after="0" w:line="240" w:lineRule="auto"/>
              <w:contextualSpacing/>
              <w:rPr>
                <w:rFonts w:ascii="Times New Roman" w:hAnsi="Times New Roman"/>
                <w:sz w:val="24"/>
                <w:lang w:val="id-ID"/>
              </w:rPr>
            </w:pPr>
            <w:r w:rsidRPr="003F0D15">
              <w:rPr>
                <w:rFonts w:ascii="Times New Roman" w:hAnsi="Times New Roman"/>
                <w:sz w:val="24"/>
                <w:lang w:val="sv-SE"/>
              </w:rPr>
              <w:t>Ahmad Warsun Munawwir, </w:t>
            </w:r>
            <w:r w:rsidRPr="003F0D15">
              <w:rPr>
                <w:rFonts w:ascii="Times New Roman" w:hAnsi="Times New Roman"/>
                <w:i/>
                <w:iCs/>
                <w:sz w:val="24"/>
                <w:lang w:val="sv-SE"/>
              </w:rPr>
              <w:t>Qamus al-Munawwir,</w:t>
            </w:r>
            <w:r w:rsidRPr="003F0D15">
              <w:rPr>
                <w:rFonts w:ascii="Times New Roman" w:hAnsi="Times New Roman"/>
                <w:sz w:val="24"/>
                <w:lang w:val="sv-SE"/>
              </w:rPr>
              <w:t> Surabaya: Pustaka Progresif, 1985.</w:t>
            </w:r>
          </w:p>
          <w:p w:rsidR="003F0D15" w:rsidRPr="003F0D15" w:rsidRDefault="003F0D15" w:rsidP="004E24CC">
            <w:pPr>
              <w:numPr>
                <w:ilvl w:val="0"/>
                <w:numId w:val="12"/>
              </w:numPr>
              <w:autoSpaceDE w:val="0"/>
              <w:autoSpaceDN w:val="0"/>
              <w:adjustRightInd w:val="0"/>
              <w:spacing w:after="0" w:line="240" w:lineRule="auto"/>
              <w:contextualSpacing/>
              <w:rPr>
                <w:rFonts w:ascii="Times New Roman" w:hAnsi="Times New Roman"/>
                <w:sz w:val="24"/>
                <w:lang w:val="id-ID"/>
              </w:rPr>
            </w:pPr>
            <w:r w:rsidRPr="003F0D15">
              <w:rPr>
                <w:rFonts w:ascii="Times New Roman" w:hAnsi="Times New Roman"/>
                <w:sz w:val="24"/>
                <w:lang w:val="sv-SE"/>
              </w:rPr>
              <w:t>Hans Wehr, </w:t>
            </w:r>
            <w:r w:rsidRPr="003F0D15">
              <w:rPr>
                <w:rFonts w:ascii="Times New Roman" w:hAnsi="Times New Roman"/>
                <w:i/>
                <w:iCs/>
                <w:sz w:val="24"/>
                <w:lang w:val="sv-SE"/>
              </w:rPr>
              <w:t>Mu’jam al-Lughah al-’Arabiyyah al-Mu’ashirah,</w:t>
            </w:r>
            <w:r w:rsidRPr="003F0D15">
              <w:rPr>
                <w:rFonts w:ascii="Times New Roman" w:hAnsi="Times New Roman"/>
                <w:sz w:val="24"/>
                <w:lang w:val="sv-SE"/>
              </w:rPr>
              <w:t> Beirut: Maktabah Lubnan, 1983.</w:t>
            </w:r>
          </w:p>
          <w:p w:rsidR="003F0D15" w:rsidRPr="003F0D15" w:rsidRDefault="003F0D15" w:rsidP="004E24CC">
            <w:pPr>
              <w:numPr>
                <w:ilvl w:val="0"/>
                <w:numId w:val="12"/>
              </w:numPr>
              <w:autoSpaceDE w:val="0"/>
              <w:autoSpaceDN w:val="0"/>
              <w:adjustRightInd w:val="0"/>
              <w:spacing w:after="0" w:line="240" w:lineRule="auto"/>
              <w:contextualSpacing/>
              <w:rPr>
                <w:rFonts w:ascii="Times New Roman" w:hAnsi="Times New Roman"/>
                <w:sz w:val="24"/>
                <w:lang w:val="id-ID"/>
              </w:rPr>
            </w:pPr>
            <w:r w:rsidRPr="003F0D15">
              <w:rPr>
                <w:rFonts w:ascii="Times New Roman" w:hAnsi="Times New Roman"/>
                <w:sz w:val="24"/>
                <w:lang w:val="sv-SE"/>
              </w:rPr>
              <w:t>Antonie Dahdah,</w:t>
            </w:r>
            <w:r w:rsidRPr="003F0D15">
              <w:rPr>
                <w:rFonts w:ascii="Times New Roman" w:hAnsi="Times New Roman"/>
                <w:i/>
                <w:iCs/>
                <w:sz w:val="24"/>
                <w:lang w:val="sv-SE"/>
              </w:rPr>
              <w:t> Mu’jam Qawa’id al-Lughah al-‘Arabiyyah fi Jadawil wa Lauhat,</w:t>
            </w:r>
            <w:r w:rsidRPr="003F0D15">
              <w:rPr>
                <w:rFonts w:ascii="Times New Roman" w:hAnsi="Times New Roman"/>
                <w:sz w:val="24"/>
                <w:lang w:val="sv-SE"/>
              </w:rPr>
              <w:t>Beirut: Maktabah Lubnan, Cet. II, 1991</w:t>
            </w:r>
          </w:p>
          <w:p w:rsidR="003F0D15" w:rsidRDefault="003F0D15" w:rsidP="004E24CC">
            <w:pPr>
              <w:numPr>
                <w:ilvl w:val="0"/>
                <w:numId w:val="12"/>
              </w:numPr>
              <w:autoSpaceDE w:val="0"/>
              <w:autoSpaceDN w:val="0"/>
              <w:adjustRightInd w:val="0"/>
              <w:spacing w:after="0" w:line="240" w:lineRule="auto"/>
              <w:contextualSpacing/>
              <w:rPr>
                <w:rFonts w:ascii="Times New Roman" w:hAnsi="Times New Roman"/>
                <w:sz w:val="24"/>
                <w:lang w:val="id-ID"/>
              </w:rPr>
            </w:pPr>
            <w:r w:rsidRPr="003F0D15">
              <w:rPr>
                <w:rFonts w:ascii="Times New Roman" w:hAnsi="Times New Roman"/>
                <w:sz w:val="24"/>
                <w:lang w:val="id-ID"/>
              </w:rPr>
              <w:t xml:space="preserve">H. M. Habib. A. Syakur, </w:t>
            </w:r>
            <w:r w:rsidRPr="003F0D15">
              <w:rPr>
                <w:rFonts w:ascii="Times New Roman" w:hAnsi="Times New Roman"/>
                <w:i/>
                <w:iCs/>
                <w:sz w:val="24"/>
                <w:lang w:val="id-ID"/>
              </w:rPr>
              <w:t>Cara Cepat Bisa Baca Kitab Metode 33,</w:t>
            </w:r>
            <w:r>
              <w:rPr>
                <w:rFonts w:ascii="Times New Roman" w:hAnsi="Times New Roman"/>
                <w:sz w:val="24"/>
                <w:lang w:val="id-ID"/>
              </w:rPr>
              <w:t xml:space="preserve"> Yogyakarta: Idea Pres</w:t>
            </w:r>
          </w:p>
          <w:p w:rsidR="00503C7B" w:rsidRPr="003F0D15" w:rsidRDefault="003F0D15" w:rsidP="004E24CC">
            <w:pPr>
              <w:numPr>
                <w:ilvl w:val="0"/>
                <w:numId w:val="12"/>
              </w:numPr>
              <w:autoSpaceDE w:val="0"/>
              <w:autoSpaceDN w:val="0"/>
              <w:adjustRightInd w:val="0"/>
              <w:spacing w:after="0" w:line="240" w:lineRule="auto"/>
              <w:contextualSpacing/>
              <w:rPr>
                <w:rFonts w:ascii="Times New Roman" w:hAnsi="Times New Roman"/>
                <w:sz w:val="24"/>
                <w:lang w:val="id-ID"/>
              </w:rPr>
            </w:pPr>
            <w:r w:rsidRPr="003F0D15">
              <w:rPr>
                <w:rFonts w:ascii="Times New Roman" w:hAnsi="Times New Roman"/>
                <w:sz w:val="24"/>
                <w:lang w:val="id-ID"/>
              </w:rPr>
              <w:t>Agus Shohib Khoiron, Audlahul Manahij: a Complete Guide to Arabic Grammar, Jakarta: WCM Press, 2007</w:t>
            </w:r>
          </w:p>
        </w:tc>
      </w:tr>
      <w:tr w:rsidR="00CA0A58" w:rsidRPr="00B12827" w:rsidTr="00554080">
        <w:trPr>
          <w:jc w:val="center"/>
        </w:trPr>
        <w:tc>
          <w:tcPr>
            <w:tcW w:w="1060" w:type="pct"/>
            <w:gridSpan w:val="2"/>
            <w:shd w:val="clear" w:color="auto" w:fill="auto"/>
          </w:tcPr>
          <w:p w:rsidR="00C3493E" w:rsidRPr="00503C7B" w:rsidRDefault="00C3493E" w:rsidP="00B12827">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Media Pembelajaran</w:t>
            </w:r>
          </w:p>
        </w:tc>
        <w:tc>
          <w:tcPr>
            <w:tcW w:w="3940" w:type="pct"/>
            <w:gridSpan w:val="7"/>
            <w:shd w:val="clear" w:color="auto" w:fill="auto"/>
          </w:tcPr>
          <w:p w:rsidR="00C3493E" w:rsidRPr="00503C7B" w:rsidRDefault="003F0D15" w:rsidP="00B12827">
            <w:pPr>
              <w:autoSpaceDE w:val="0"/>
              <w:autoSpaceDN w:val="0"/>
              <w:adjustRightInd w:val="0"/>
              <w:spacing w:after="0" w:line="240" w:lineRule="auto"/>
              <w:rPr>
                <w:rFonts w:ascii="Times New Roman" w:hAnsi="Times New Roman" w:cs="Times New Roman"/>
                <w:sz w:val="24"/>
                <w:lang w:val="id-ID"/>
              </w:rPr>
            </w:pPr>
            <w:r>
              <w:rPr>
                <w:rFonts w:ascii="Times New Roman" w:hAnsi="Times New Roman"/>
                <w:sz w:val="24"/>
                <w:lang w:val="id-ID"/>
              </w:rPr>
              <w:t>Youtube, Zoom, Whatsapp, Power Point, Siakad, Infokus.</w:t>
            </w:r>
          </w:p>
        </w:tc>
      </w:tr>
      <w:tr w:rsidR="00CA0A58" w:rsidRPr="00B12827" w:rsidTr="00554080">
        <w:trPr>
          <w:jc w:val="center"/>
        </w:trPr>
        <w:tc>
          <w:tcPr>
            <w:tcW w:w="1060" w:type="pct"/>
            <w:gridSpan w:val="2"/>
            <w:shd w:val="clear" w:color="auto" w:fill="auto"/>
          </w:tcPr>
          <w:p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Dosen/ Team Teaching</w:t>
            </w:r>
          </w:p>
        </w:tc>
        <w:tc>
          <w:tcPr>
            <w:tcW w:w="3940" w:type="pct"/>
            <w:gridSpan w:val="7"/>
            <w:shd w:val="clear" w:color="auto" w:fill="auto"/>
          </w:tcPr>
          <w:p w:rsidR="00503C7B" w:rsidRPr="00503C7B" w:rsidRDefault="003F0D15" w:rsidP="00B12827">
            <w:pPr>
              <w:spacing w:after="0" w:line="240" w:lineRule="auto"/>
              <w:rPr>
                <w:rFonts w:ascii="Times New Roman" w:hAnsi="Times New Roman" w:cs="Times New Roman"/>
                <w:noProof/>
                <w:sz w:val="24"/>
                <w:lang w:val="id-ID"/>
              </w:rPr>
            </w:pPr>
            <w:r>
              <w:rPr>
                <w:rFonts w:ascii="Times New Roman" w:hAnsi="Times New Roman"/>
                <w:sz w:val="24"/>
                <w:lang w:val="id-ID"/>
              </w:rPr>
              <w:t>Badrun Taman, M.S.I</w:t>
            </w:r>
          </w:p>
        </w:tc>
      </w:tr>
      <w:tr w:rsidR="00CA0A58" w:rsidRPr="00B12827" w:rsidTr="00554080">
        <w:trPr>
          <w:jc w:val="center"/>
        </w:trPr>
        <w:tc>
          <w:tcPr>
            <w:tcW w:w="1060" w:type="pct"/>
            <w:gridSpan w:val="2"/>
            <w:shd w:val="clear" w:color="auto" w:fill="auto"/>
          </w:tcPr>
          <w:p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 xml:space="preserve">Mata kuliah Syarat </w:t>
            </w:r>
          </w:p>
        </w:tc>
        <w:tc>
          <w:tcPr>
            <w:tcW w:w="3940" w:type="pct"/>
            <w:gridSpan w:val="7"/>
            <w:shd w:val="clear" w:color="auto" w:fill="auto"/>
          </w:tcPr>
          <w:p w:rsidR="00503C7B" w:rsidRPr="00503C7B" w:rsidRDefault="003F0D15" w:rsidP="00B12827">
            <w:pPr>
              <w:autoSpaceDE w:val="0"/>
              <w:autoSpaceDN w:val="0"/>
              <w:adjustRightInd w:val="0"/>
              <w:spacing w:after="0" w:line="240" w:lineRule="auto"/>
              <w:rPr>
                <w:rFonts w:ascii="Times New Roman" w:hAnsi="Times New Roman" w:cs="Times New Roman"/>
                <w:sz w:val="24"/>
                <w:lang w:val="id-ID"/>
              </w:rPr>
            </w:pPr>
            <w:r>
              <w:rPr>
                <w:rFonts w:ascii="Times New Roman" w:hAnsi="Times New Roman" w:cs="Times New Roman"/>
                <w:sz w:val="24"/>
                <w:lang w:val="id-ID"/>
              </w:rPr>
              <w:t>Bahasa Arab</w:t>
            </w:r>
          </w:p>
        </w:tc>
      </w:tr>
    </w:tbl>
    <w:p w:rsidR="00503C7B" w:rsidRPr="00503C7B" w:rsidRDefault="00503C7B" w:rsidP="00C3493E">
      <w:pPr>
        <w:autoSpaceDE w:val="0"/>
        <w:autoSpaceDN w:val="0"/>
        <w:adjustRightInd w:val="0"/>
        <w:spacing w:after="0" w:line="240" w:lineRule="auto"/>
        <w:rPr>
          <w:rFonts w:ascii="Times New Roman" w:hAnsi="Times New Roman" w:cs="Times New Roman"/>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762"/>
        <w:gridCol w:w="1818"/>
        <w:gridCol w:w="1276"/>
        <w:gridCol w:w="1275"/>
        <w:gridCol w:w="6314"/>
        <w:gridCol w:w="3152"/>
        <w:gridCol w:w="857"/>
      </w:tblGrid>
      <w:tr w:rsidR="00200D14" w:rsidRPr="00D0689B" w:rsidTr="00502B5A">
        <w:trPr>
          <w:trHeight w:val="735"/>
          <w:tblHeader/>
        </w:trPr>
        <w:tc>
          <w:tcPr>
            <w:tcW w:w="762"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503C7B" w:rsidRPr="00D0689B" w:rsidRDefault="00503C7B" w:rsidP="00C3493E">
            <w:pPr>
              <w:spacing w:after="0" w:line="240" w:lineRule="auto"/>
              <w:contextualSpacing/>
              <w:jc w:val="center"/>
              <w:rPr>
                <w:rFonts w:asciiTheme="majorBidi" w:hAnsiTheme="majorBidi" w:cstheme="majorBidi"/>
                <w:b/>
                <w:sz w:val="18"/>
                <w:szCs w:val="18"/>
                <w:lang w:val="id-ID"/>
              </w:rPr>
            </w:pPr>
            <w:r w:rsidRPr="00D0689B">
              <w:rPr>
                <w:rFonts w:asciiTheme="majorBidi" w:hAnsiTheme="majorBidi" w:cstheme="majorBidi"/>
                <w:b/>
                <w:sz w:val="18"/>
                <w:szCs w:val="18"/>
                <w:lang w:val="id-ID"/>
              </w:rPr>
              <w:t>Minggu Ke-</w:t>
            </w:r>
          </w:p>
        </w:tc>
        <w:tc>
          <w:tcPr>
            <w:tcW w:w="1818"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503C7B" w:rsidRPr="00D0689B" w:rsidRDefault="00503C7B" w:rsidP="00C3493E">
            <w:pPr>
              <w:spacing w:after="0" w:line="240" w:lineRule="auto"/>
              <w:contextualSpacing/>
              <w:jc w:val="center"/>
              <w:rPr>
                <w:rFonts w:asciiTheme="majorBidi" w:hAnsiTheme="majorBidi" w:cstheme="majorBidi"/>
                <w:b/>
                <w:sz w:val="18"/>
                <w:szCs w:val="18"/>
                <w:lang w:val="id-ID"/>
              </w:rPr>
            </w:pPr>
            <w:r w:rsidRPr="00D0689B">
              <w:rPr>
                <w:rFonts w:asciiTheme="majorBidi" w:hAnsiTheme="majorBidi" w:cstheme="majorBidi"/>
                <w:b/>
                <w:sz w:val="18"/>
                <w:szCs w:val="18"/>
                <w:lang w:val="id-ID"/>
              </w:rPr>
              <w:t>Sub-CPMK (Kemampuan Akhir Tiap Tahapan Belajar)</w:t>
            </w:r>
          </w:p>
        </w:tc>
        <w:tc>
          <w:tcPr>
            <w:tcW w:w="127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503C7B" w:rsidRPr="00D0689B" w:rsidRDefault="00503C7B" w:rsidP="00C3493E">
            <w:pPr>
              <w:spacing w:after="0" w:line="240" w:lineRule="auto"/>
              <w:contextualSpacing/>
              <w:jc w:val="center"/>
              <w:rPr>
                <w:rFonts w:asciiTheme="majorBidi" w:hAnsiTheme="majorBidi" w:cstheme="majorBidi"/>
                <w:b/>
                <w:sz w:val="18"/>
                <w:szCs w:val="18"/>
                <w:lang w:val="id-ID"/>
              </w:rPr>
            </w:pPr>
            <w:r w:rsidRPr="00D0689B">
              <w:rPr>
                <w:rFonts w:asciiTheme="majorBidi" w:hAnsiTheme="majorBidi" w:cstheme="majorBidi"/>
                <w:b/>
                <w:sz w:val="18"/>
                <w:szCs w:val="18"/>
                <w:lang w:val="id-ID"/>
              </w:rPr>
              <w:t>Materi Pembelajaran</w:t>
            </w:r>
          </w:p>
        </w:tc>
        <w:tc>
          <w:tcPr>
            <w:tcW w:w="127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503C7B" w:rsidRPr="00D0689B" w:rsidRDefault="00503C7B" w:rsidP="00C3493E">
            <w:pPr>
              <w:spacing w:after="0" w:line="240" w:lineRule="auto"/>
              <w:contextualSpacing/>
              <w:jc w:val="center"/>
              <w:rPr>
                <w:rFonts w:asciiTheme="majorBidi" w:hAnsiTheme="majorBidi" w:cstheme="majorBidi"/>
                <w:b/>
                <w:sz w:val="18"/>
                <w:szCs w:val="18"/>
                <w:lang w:val="id-ID"/>
              </w:rPr>
            </w:pPr>
            <w:r w:rsidRPr="00D0689B">
              <w:rPr>
                <w:rFonts w:asciiTheme="majorBidi" w:hAnsiTheme="majorBidi" w:cstheme="majorBidi"/>
                <w:b/>
                <w:sz w:val="18"/>
                <w:szCs w:val="18"/>
                <w:lang w:val="id-ID"/>
              </w:rPr>
              <w:t>Bentuk dan  Metode Pembelajaran (Estimasi Waktu)</w:t>
            </w:r>
          </w:p>
        </w:tc>
        <w:tc>
          <w:tcPr>
            <w:tcW w:w="631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503C7B" w:rsidRPr="00D0689B" w:rsidRDefault="00503C7B" w:rsidP="00C3493E">
            <w:pPr>
              <w:spacing w:after="0" w:line="240" w:lineRule="auto"/>
              <w:contextualSpacing/>
              <w:jc w:val="center"/>
              <w:rPr>
                <w:rFonts w:asciiTheme="majorBidi" w:hAnsiTheme="majorBidi" w:cstheme="majorBidi"/>
                <w:b/>
                <w:sz w:val="18"/>
                <w:szCs w:val="18"/>
                <w:lang w:val="id-ID"/>
              </w:rPr>
            </w:pPr>
            <w:r w:rsidRPr="00D0689B">
              <w:rPr>
                <w:rFonts w:asciiTheme="majorBidi" w:hAnsiTheme="majorBidi" w:cstheme="majorBidi"/>
                <w:b/>
                <w:sz w:val="18"/>
                <w:szCs w:val="18"/>
                <w:lang w:val="id-ID"/>
              </w:rPr>
              <w:t>Pengalaman Belajar</w:t>
            </w:r>
          </w:p>
        </w:tc>
        <w:tc>
          <w:tcPr>
            <w:tcW w:w="3152"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503C7B" w:rsidRPr="00D0689B" w:rsidRDefault="00503C7B" w:rsidP="00C3493E">
            <w:pPr>
              <w:spacing w:after="0" w:line="240" w:lineRule="auto"/>
              <w:contextualSpacing/>
              <w:jc w:val="center"/>
              <w:rPr>
                <w:rFonts w:asciiTheme="majorBidi" w:hAnsiTheme="majorBidi" w:cstheme="majorBidi"/>
                <w:b/>
                <w:sz w:val="18"/>
                <w:szCs w:val="18"/>
                <w:lang w:val="id-ID"/>
              </w:rPr>
            </w:pPr>
            <w:r w:rsidRPr="00D0689B">
              <w:rPr>
                <w:rFonts w:asciiTheme="majorBidi" w:hAnsiTheme="majorBidi" w:cstheme="majorBidi"/>
                <w:b/>
                <w:sz w:val="18"/>
                <w:szCs w:val="18"/>
                <w:lang w:val="id-ID"/>
              </w:rPr>
              <w:t>Indikator dan Kriteria Penilaian</w:t>
            </w:r>
          </w:p>
        </w:tc>
        <w:tc>
          <w:tcPr>
            <w:tcW w:w="857"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503C7B" w:rsidRPr="00D0689B" w:rsidRDefault="00503C7B" w:rsidP="00C3493E">
            <w:pPr>
              <w:spacing w:after="0" w:line="240" w:lineRule="auto"/>
              <w:contextualSpacing/>
              <w:jc w:val="center"/>
              <w:rPr>
                <w:rFonts w:asciiTheme="majorBidi" w:hAnsiTheme="majorBidi" w:cstheme="majorBidi"/>
                <w:b/>
                <w:sz w:val="18"/>
                <w:szCs w:val="18"/>
                <w:lang w:val="id-ID"/>
              </w:rPr>
            </w:pPr>
            <w:r w:rsidRPr="00D0689B">
              <w:rPr>
                <w:rFonts w:asciiTheme="majorBidi" w:hAnsiTheme="majorBidi" w:cstheme="majorBidi"/>
                <w:b/>
                <w:sz w:val="18"/>
                <w:szCs w:val="18"/>
                <w:lang w:val="id-ID"/>
              </w:rPr>
              <w:t>Bobot Penilaian</w:t>
            </w:r>
          </w:p>
        </w:tc>
      </w:tr>
      <w:tr w:rsidR="00071E5E" w:rsidRPr="00D0689B" w:rsidTr="00502B5A">
        <w:trPr>
          <w:trHeight w:val="77"/>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03C7B" w:rsidRPr="00D0689B" w:rsidRDefault="00503C7B" w:rsidP="00C3493E">
            <w:pPr>
              <w:spacing w:after="0" w:line="240" w:lineRule="auto"/>
              <w:contextualSpacing/>
              <w:jc w:val="center"/>
              <w:rPr>
                <w:rFonts w:asciiTheme="majorBidi" w:hAnsiTheme="majorBidi" w:cstheme="majorBidi"/>
                <w:sz w:val="18"/>
                <w:szCs w:val="18"/>
                <w:lang w:val="id-ID"/>
              </w:rPr>
            </w:pPr>
            <w:r w:rsidRPr="00D0689B">
              <w:rPr>
                <w:rFonts w:asciiTheme="majorBidi" w:hAnsiTheme="majorBidi" w:cstheme="majorBidi"/>
                <w:sz w:val="18"/>
                <w:szCs w:val="18"/>
                <w:lang w:val="id-ID"/>
              </w:rPr>
              <w:t>(1)</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03C7B" w:rsidRPr="00D0689B" w:rsidRDefault="00503C7B" w:rsidP="00C3493E">
            <w:pPr>
              <w:spacing w:after="0" w:line="240" w:lineRule="auto"/>
              <w:contextualSpacing/>
              <w:jc w:val="center"/>
              <w:rPr>
                <w:rFonts w:asciiTheme="majorBidi" w:hAnsiTheme="majorBidi" w:cstheme="majorBidi"/>
                <w:sz w:val="18"/>
                <w:szCs w:val="18"/>
                <w:lang w:val="id-ID"/>
              </w:rPr>
            </w:pPr>
            <w:r w:rsidRPr="00D0689B">
              <w:rPr>
                <w:rFonts w:asciiTheme="majorBidi" w:hAnsiTheme="majorBidi" w:cstheme="majorBidi"/>
                <w:sz w:val="18"/>
                <w:szCs w:val="18"/>
                <w:lang w:val="id-ID"/>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03C7B" w:rsidRPr="00D0689B" w:rsidRDefault="00503C7B" w:rsidP="00C3493E">
            <w:pPr>
              <w:spacing w:after="0" w:line="240" w:lineRule="auto"/>
              <w:contextualSpacing/>
              <w:jc w:val="center"/>
              <w:rPr>
                <w:rFonts w:asciiTheme="majorBidi" w:hAnsiTheme="majorBidi" w:cstheme="majorBidi"/>
                <w:sz w:val="18"/>
                <w:szCs w:val="18"/>
                <w:lang w:val="id-ID"/>
              </w:rPr>
            </w:pPr>
            <w:r w:rsidRPr="00D0689B">
              <w:rPr>
                <w:rFonts w:asciiTheme="majorBidi" w:hAnsiTheme="majorBidi" w:cstheme="majorBidi"/>
                <w:sz w:val="18"/>
                <w:szCs w:val="18"/>
                <w:lang w:val="id-ID"/>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03C7B" w:rsidRPr="00D0689B" w:rsidRDefault="00503C7B" w:rsidP="00C3493E">
            <w:pPr>
              <w:spacing w:after="0" w:line="240" w:lineRule="auto"/>
              <w:contextualSpacing/>
              <w:jc w:val="center"/>
              <w:rPr>
                <w:rFonts w:asciiTheme="majorBidi" w:hAnsiTheme="majorBidi" w:cstheme="majorBidi"/>
                <w:sz w:val="18"/>
                <w:szCs w:val="18"/>
                <w:lang w:val="id-ID"/>
              </w:rPr>
            </w:pPr>
            <w:r w:rsidRPr="00D0689B">
              <w:rPr>
                <w:rFonts w:asciiTheme="majorBidi" w:hAnsiTheme="majorBidi" w:cstheme="majorBidi"/>
                <w:sz w:val="18"/>
                <w:szCs w:val="18"/>
                <w:lang w:val="id-ID"/>
              </w:rPr>
              <w:t>(4)</w:t>
            </w:r>
          </w:p>
        </w:tc>
        <w:tc>
          <w:tcPr>
            <w:tcW w:w="6314" w:type="dxa"/>
            <w:tcBorders>
              <w:top w:val="single" w:sz="4" w:space="0" w:color="000000"/>
              <w:left w:val="single" w:sz="4" w:space="0" w:color="000000"/>
              <w:bottom w:val="single" w:sz="4" w:space="0" w:color="000000"/>
              <w:right w:val="single" w:sz="4" w:space="0" w:color="000000"/>
            </w:tcBorders>
          </w:tcPr>
          <w:p w:rsidR="00503C7B" w:rsidRPr="00D0689B" w:rsidRDefault="00503C7B" w:rsidP="00C3493E">
            <w:pPr>
              <w:spacing w:after="0" w:line="240" w:lineRule="auto"/>
              <w:contextualSpacing/>
              <w:jc w:val="center"/>
              <w:rPr>
                <w:rFonts w:asciiTheme="majorBidi" w:hAnsiTheme="majorBidi" w:cstheme="majorBidi"/>
                <w:sz w:val="18"/>
                <w:szCs w:val="18"/>
                <w:lang w:val="id-ID"/>
              </w:rPr>
            </w:pPr>
            <w:r w:rsidRPr="00D0689B">
              <w:rPr>
                <w:rFonts w:asciiTheme="majorBidi" w:hAnsiTheme="majorBidi" w:cstheme="majorBidi"/>
                <w:sz w:val="18"/>
                <w:szCs w:val="18"/>
                <w:lang w:val="id-ID"/>
              </w:rPr>
              <w:t>(5)</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503C7B" w:rsidRPr="00D0689B" w:rsidRDefault="00503C7B" w:rsidP="00C3493E">
            <w:pPr>
              <w:spacing w:after="0" w:line="240" w:lineRule="auto"/>
              <w:contextualSpacing/>
              <w:jc w:val="center"/>
              <w:rPr>
                <w:rFonts w:asciiTheme="majorBidi" w:hAnsiTheme="majorBidi" w:cstheme="majorBidi"/>
                <w:sz w:val="18"/>
                <w:szCs w:val="18"/>
                <w:lang w:val="id-ID"/>
              </w:rPr>
            </w:pPr>
            <w:r w:rsidRPr="00D0689B">
              <w:rPr>
                <w:rFonts w:asciiTheme="majorBidi" w:hAnsiTheme="majorBidi" w:cstheme="majorBidi"/>
                <w:sz w:val="18"/>
                <w:szCs w:val="18"/>
                <w:lang w:val="id-ID"/>
              </w:rPr>
              <w:t>(6)</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03C7B" w:rsidRPr="00D0689B" w:rsidRDefault="00503C7B" w:rsidP="00C3493E">
            <w:pPr>
              <w:spacing w:after="0" w:line="240" w:lineRule="auto"/>
              <w:contextualSpacing/>
              <w:jc w:val="center"/>
              <w:rPr>
                <w:rFonts w:asciiTheme="majorBidi" w:hAnsiTheme="majorBidi" w:cstheme="majorBidi"/>
                <w:sz w:val="18"/>
                <w:szCs w:val="18"/>
                <w:lang w:val="id-ID"/>
              </w:rPr>
            </w:pPr>
            <w:r w:rsidRPr="00D0689B">
              <w:rPr>
                <w:rFonts w:asciiTheme="majorBidi" w:hAnsiTheme="majorBidi" w:cstheme="majorBidi"/>
                <w:sz w:val="18"/>
                <w:szCs w:val="18"/>
                <w:lang w:val="id-ID"/>
              </w:rPr>
              <w:t>(7)</w:t>
            </w:r>
          </w:p>
        </w:tc>
      </w:tr>
      <w:tr w:rsidR="00071E5E"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DA763E" w:rsidRPr="00D0689B" w:rsidRDefault="00DA763E" w:rsidP="00554080">
            <w:pPr>
              <w:spacing w:after="0" w:line="240" w:lineRule="auto"/>
              <w:contextualSpacing/>
              <w:jc w:val="both"/>
              <w:rPr>
                <w:rFonts w:asciiTheme="majorBidi" w:hAnsiTheme="majorBidi" w:cstheme="majorBidi"/>
                <w:b/>
                <w:bCs/>
                <w:sz w:val="18"/>
                <w:szCs w:val="18"/>
                <w:lang w:val="en-US"/>
              </w:rPr>
            </w:pPr>
            <w:r w:rsidRPr="00D0689B">
              <w:rPr>
                <w:rFonts w:asciiTheme="majorBidi" w:hAnsiTheme="majorBidi" w:cstheme="majorBidi"/>
                <w:b/>
                <w:bCs/>
                <w:sz w:val="18"/>
                <w:szCs w:val="18"/>
                <w:lang w:val="en-US"/>
              </w:rPr>
              <w:t>1</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DA763E" w:rsidRPr="00D0689B" w:rsidRDefault="00DA763E" w:rsidP="00554080">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bCs/>
                <w:noProof/>
                <w:sz w:val="18"/>
                <w:szCs w:val="18"/>
                <w:lang w:val="id-ID" w:eastAsia="id-ID"/>
              </w:rPr>
              <w:t xml:space="preserve">mampu </w:t>
            </w:r>
            <w:r w:rsidR="00554080" w:rsidRPr="00D0689B">
              <w:rPr>
                <w:rFonts w:asciiTheme="majorBidi" w:hAnsiTheme="majorBidi" w:cstheme="majorBidi"/>
                <w:bCs/>
                <w:noProof/>
                <w:sz w:val="18"/>
                <w:szCs w:val="18"/>
                <w:lang w:val="id-ID" w:eastAsia="id-ID"/>
              </w:rPr>
              <w:t xml:space="preserve"> </w:t>
            </w:r>
            <w:r w:rsidRPr="00D0689B">
              <w:rPr>
                <w:rFonts w:asciiTheme="majorBidi" w:hAnsiTheme="majorBidi" w:cstheme="majorBidi"/>
                <w:bCs/>
                <w:noProof/>
                <w:sz w:val="18"/>
                <w:szCs w:val="18"/>
                <w:lang w:val="id-ID" w:eastAsia="id-ID"/>
              </w:rPr>
              <w:t>menemukan konsep-konsep utama dalam mata kuliah Praktek Membahas Kitab</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763E" w:rsidRPr="00D0689B" w:rsidRDefault="00DA763E" w:rsidP="004E24CC">
            <w:pPr>
              <w:pStyle w:val="ListParagraph"/>
              <w:numPr>
                <w:ilvl w:val="0"/>
                <w:numId w:val="13"/>
              </w:numPr>
              <w:spacing w:after="0" w:line="240" w:lineRule="auto"/>
              <w:ind w:left="326" w:hanging="326"/>
              <w:jc w:val="both"/>
              <w:rPr>
                <w:rFonts w:asciiTheme="majorBidi" w:hAnsiTheme="majorBidi" w:cstheme="majorBidi"/>
                <w:sz w:val="18"/>
                <w:szCs w:val="18"/>
                <w:lang w:val="id-ID"/>
              </w:rPr>
            </w:pPr>
            <w:r w:rsidRPr="00D0689B">
              <w:rPr>
                <w:rFonts w:asciiTheme="majorBidi" w:hAnsiTheme="majorBidi" w:cstheme="majorBidi"/>
                <w:sz w:val="18"/>
                <w:szCs w:val="18"/>
                <w:lang w:val="id-ID"/>
              </w:rPr>
              <w:t>Kontrak atau kesepakatan belajar</w:t>
            </w:r>
          </w:p>
          <w:p w:rsidR="00DA763E" w:rsidRPr="00D0689B" w:rsidRDefault="00DA763E" w:rsidP="004E24CC">
            <w:pPr>
              <w:pStyle w:val="ListParagraph"/>
              <w:numPr>
                <w:ilvl w:val="0"/>
                <w:numId w:val="13"/>
              </w:numPr>
              <w:spacing w:after="0" w:line="240" w:lineRule="auto"/>
              <w:ind w:left="326" w:hanging="326"/>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Concept map Praktek membahas Kitab</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A763E" w:rsidRPr="00D0689B" w:rsidRDefault="00DA763E" w:rsidP="004E24CC">
            <w:pPr>
              <w:pStyle w:val="ListParagraph"/>
              <w:numPr>
                <w:ilvl w:val="0"/>
                <w:numId w:val="14"/>
              </w:numPr>
              <w:spacing w:after="0" w:line="240" w:lineRule="auto"/>
              <w:ind w:left="99" w:hanging="99"/>
              <w:contextualSpacing w:val="0"/>
              <w:jc w:val="both"/>
              <w:rPr>
                <w:rFonts w:asciiTheme="majorBidi" w:hAnsiTheme="majorBidi" w:cstheme="majorBidi"/>
                <w:i/>
                <w:sz w:val="18"/>
                <w:szCs w:val="18"/>
                <w:lang w:val="en-US"/>
              </w:rPr>
            </w:pPr>
            <w:r w:rsidRPr="00D0689B">
              <w:rPr>
                <w:rFonts w:asciiTheme="majorBidi" w:hAnsiTheme="majorBidi" w:cstheme="majorBidi"/>
                <w:i/>
                <w:sz w:val="18"/>
                <w:szCs w:val="18"/>
                <w:lang w:val="en-US"/>
              </w:rPr>
              <w:t xml:space="preserve">Brainstorming </w:t>
            </w:r>
          </w:p>
          <w:p w:rsidR="00DA763E" w:rsidRPr="00D0689B" w:rsidRDefault="00DA763E" w:rsidP="004E24CC">
            <w:pPr>
              <w:pStyle w:val="ListParagraph"/>
              <w:numPr>
                <w:ilvl w:val="0"/>
                <w:numId w:val="14"/>
              </w:numPr>
              <w:spacing w:after="0" w:line="240" w:lineRule="auto"/>
              <w:ind w:left="99" w:hanging="99"/>
              <w:contextualSpacing w:val="0"/>
              <w:jc w:val="both"/>
              <w:rPr>
                <w:rFonts w:asciiTheme="majorBidi" w:hAnsiTheme="majorBidi" w:cstheme="majorBidi"/>
                <w:i/>
                <w:sz w:val="18"/>
                <w:szCs w:val="18"/>
                <w:lang w:val="en-US"/>
              </w:rPr>
            </w:pPr>
            <w:r w:rsidRPr="00D0689B">
              <w:rPr>
                <w:rFonts w:asciiTheme="majorBidi" w:hAnsiTheme="majorBidi" w:cstheme="majorBidi"/>
                <w:i/>
                <w:sz w:val="18"/>
                <w:szCs w:val="18"/>
                <w:lang w:val="en-US"/>
              </w:rPr>
              <w:t xml:space="preserve">Reconetting </w:t>
            </w:r>
          </w:p>
          <w:p w:rsidR="00DA763E" w:rsidRPr="00D0689B" w:rsidRDefault="00DA763E" w:rsidP="004E24CC">
            <w:pPr>
              <w:pStyle w:val="ListParagraph"/>
              <w:numPr>
                <w:ilvl w:val="0"/>
                <w:numId w:val="14"/>
              </w:numPr>
              <w:spacing w:after="0" w:line="240" w:lineRule="auto"/>
              <w:ind w:left="99" w:hanging="99"/>
              <w:contextualSpacing w:val="0"/>
              <w:jc w:val="both"/>
              <w:rPr>
                <w:rFonts w:asciiTheme="majorBidi" w:hAnsiTheme="majorBidi" w:cstheme="majorBidi"/>
                <w:i/>
                <w:sz w:val="18"/>
                <w:szCs w:val="18"/>
                <w:lang w:val="en-US"/>
              </w:rPr>
            </w:pPr>
            <w:r w:rsidRPr="00D0689B">
              <w:rPr>
                <w:rFonts w:asciiTheme="majorBidi" w:hAnsiTheme="majorBidi" w:cstheme="majorBidi"/>
                <w:i/>
                <w:sz w:val="18"/>
                <w:szCs w:val="18"/>
                <w:lang w:val="en-US"/>
              </w:rPr>
              <w:t>Inquiring Mind Want to Know</w:t>
            </w:r>
          </w:p>
          <w:p w:rsidR="00DA763E" w:rsidRPr="00D0689B" w:rsidRDefault="00DA763E" w:rsidP="004E24CC">
            <w:pPr>
              <w:pStyle w:val="ListParagraph"/>
              <w:numPr>
                <w:ilvl w:val="0"/>
                <w:numId w:val="14"/>
              </w:numPr>
              <w:spacing w:after="0" w:line="240" w:lineRule="auto"/>
              <w:ind w:left="99" w:hanging="99"/>
              <w:contextualSpacing w:val="0"/>
              <w:jc w:val="both"/>
              <w:rPr>
                <w:rFonts w:asciiTheme="majorBidi" w:hAnsiTheme="majorBidi" w:cstheme="majorBidi"/>
                <w:sz w:val="18"/>
                <w:szCs w:val="18"/>
                <w:lang w:val="en-US"/>
              </w:rPr>
            </w:pPr>
            <w:r w:rsidRPr="00D0689B">
              <w:rPr>
                <w:rFonts w:asciiTheme="majorBidi" w:hAnsiTheme="majorBidi" w:cstheme="majorBidi"/>
                <w:i/>
                <w:sz w:val="18"/>
                <w:szCs w:val="18"/>
                <w:lang w:val="en-US"/>
              </w:rPr>
              <w:t xml:space="preserve">Concept Map  </w:t>
            </w:r>
          </w:p>
          <w:p w:rsidR="00554080" w:rsidRPr="00D0689B" w:rsidRDefault="00554080" w:rsidP="00554080">
            <w:pPr>
              <w:spacing w:after="0" w:line="240" w:lineRule="auto"/>
              <w:jc w:val="both"/>
              <w:rPr>
                <w:rFonts w:asciiTheme="majorBidi" w:hAnsiTheme="majorBidi" w:cstheme="majorBidi"/>
                <w:sz w:val="18"/>
                <w:szCs w:val="18"/>
                <w:lang w:val="en-US"/>
              </w:rPr>
            </w:pPr>
          </w:p>
          <w:p w:rsidR="00554080" w:rsidRPr="00D0689B" w:rsidRDefault="00554080" w:rsidP="00554080">
            <w:pPr>
              <w:spacing w:after="0" w:line="240" w:lineRule="auto"/>
              <w:jc w:val="both"/>
              <w:rPr>
                <w:rFonts w:asciiTheme="majorBidi" w:hAnsiTheme="majorBidi" w:cstheme="majorBidi"/>
                <w:sz w:val="18"/>
                <w:szCs w:val="18"/>
                <w:lang w:val="en-US"/>
              </w:rPr>
            </w:pPr>
            <w:r w:rsidRPr="00D0689B">
              <w:rPr>
                <w:rFonts w:asciiTheme="majorBidi" w:hAnsiTheme="majorBidi" w:cstheme="majorBidi"/>
                <w:sz w:val="18"/>
                <w:szCs w:val="18"/>
                <w:lang w:val="en-US"/>
              </w:rPr>
              <w:t>50 menit x 4 = 200 menit</w:t>
            </w:r>
          </w:p>
        </w:tc>
        <w:tc>
          <w:tcPr>
            <w:tcW w:w="6314" w:type="dxa"/>
            <w:tcBorders>
              <w:top w:val="single" w:sz="4" w:space="0" w:color="000000"/>
              <w:left w:val="single" w:sz="4" w:space="0" w:color="000000"/>
              <w:bottom w:val="single" w:sz="4" w:space="0" w:color="000000"/>
              <w:right w:val="single" w:sz="4" w:space="0" w:color="000000"/>
            </w:tcBorders>
            <w:vAlign w:val="center"/>
          </w:tcPr>
          <w:p w:rsidR="00DA763E" w:rsidRPr="00D0689B" w:rsidRDefault="00DA763E" w:rsidP="00554080">
            <w:pPr>
              <w:spacing w:after="0" w:line="276" w:lineRule="auto"/>
              <w:jc w:val="both"/>
              <w:rPr>
                <w:rFonts w:asciiTheme="majorBidi" w:eastAsiaTheme="minorEastAsia" w:hAnsiTheme="majorBidi" w:cstheme="majorBidi"/>
                <w:b/>
                <w:color w:val="000000" w:themeColor="text1"/>
                <w:sz w:val="18"/>
                <w:szCs w:val="18"/>
                <w:lang w:val="id-ID" w:eastAsia="id-ID"/>
              </w:rPr>
            </w:pPr>
            <w:r w:rsidRPr="00D0689B">
              <w:rPr>
                <w:rFonts w:asciiTheme="majorBidi" w:eastAsiaTheme="minorEastAsia" w:hAnsiTheme="majorBidi" w:cstheme="majorBidi"/>
                <w:b/>
                <w:color w:val="000000" w:themeColor="text1"/>
                <w:sz w:val="18"/>
                <w:szCs w:val="18"/>
                <w:lang w:val="id-ID" w:eastAsia="id-ID"/>
              </w:rPr>
              <w:t>KEGIATAN TATAP MUKA</w:t>
            </w:r>
          </w:p>
          <w:p w:rsidR="00DA763E" w:rsidRPr="00D0689B" w:rsidRDefault="00DA763E" w:rsidP="004E24CC">
            <w:pPr>
              <w:numPr>
                <w:ilvl w:val="0"/>
                <w:numId w:val="2"/>
              </w:numPr>
              <w:spacing w:after="0" w:line="240" w:lineRule="auto"/>
              <w:ind w:left="256" w:hanging="256"/>
              <w:jc w:val="both"/>
              <w:rPr>
                <w:rFonts w:asciiTheme="majorBidi" w:eastAsia="SimSun" w:hAnsiTheme="majorBidi" w:cstheme="majorBidi"/>
                <w:sz w:val="18"/>
                <w:szCs w:val="18"/>
                <w:lang w:val="id-ID"/>
              </w:rPr>
            </w:pPr>
            <w:r w:rsidRPr="00D0689B">
              <w:rPr>
                <w:rFonts w:asciiTheme="majorBidi" w:eastAsia="SimSun" w:hAnsiTheme="majorBidi" w:cstheme="majorBidi"/>
                <w:sz w:val="18"/>
                <w:szCs w:val="18"/>
                <w:lang w:val="en-US"/>
              </w:rPr>
              <w:t>Dosen bersama mahasiswa memulai perkuliahan tatap muka dengan membaca doa</w:t>
            </w:r>
          </w:p>
          <w:p w:rsidR="00DA763E" w:rsidRPr="00D0689B" w:rsidRDefault="00DA763E" w:rsidP="004E24CC">
            <w:pPr>
              <w:numPr>
                <w:ilvl w:val="0"/>
                <w:numId w:val="2"/>
              </w:numPr>
              <w:spacing w:after="0" w:line="240" w:lineRule="auto"/>
              <w:ind w:left="256" w:hanging="256"/>
              <w:jc w:val="both"/>
              <w:rPr>
                <w:rFonts w:asciiTheme="majorBidi" w:eastAsia="SimSun" w:hAnsiTheme="majorBidi" w:cstheme="majorBidi"/>
                <w:sz w:val="18"/>
                <w:szCs w:val="18"/>
                <w:lang w:val="id-ID"/>
              </w:rPr>
            </w:pPr>
            <w:r w:rsidRPr="00D0689B">
              <w:rPr>
                <w:rFonts w:asciiTheme="majorBidi" w:eastAsia="SimSun" w:hAnsiTheme="majorBidi" w:cstheme="majorBidi"/>
                <w:sz w:val="18"/>
                <w:szCs w:val="18"/>
                <w:lang w:val="en-US"/>
              </w:rPr>
              <w:t xml:space="preserve">Dosen bersama mahasiswa membuat kesepakatan atau kontrak belajar </w:t>
            </w:r>
          </w:p>
          <w:p w:rsidR="00DA763E" w:rsidRPr="00D0689B" w:rsidRDefault="00DA763E" w:rsidP="004E24CC">
            <w:pPr>
              <w:numPr>
                <w:ilvl w:val="0"/>
                <w:numId w:val="2"/>
              </w:numPr>
              <w:spacing w:after="0" w:line="240" w:lineRule="auto"/>
              <w:ind w:left="256" w:hanging="256"/>
              <w:jc w:val="both"/>
              <w:rPr>
                <w:rFonts w:asciiTheme="majorBidi" w:eastAsia="SimSun" w:hAnsiTheme="majorBidi" w:cstheme="majorBidi"/>
                <w:sz w:val="18"/>
                <w:szCs w:val="18"/>
                <w:lang w:val="id-ID"/>
              </w:rPr>
            </w:pPr>
            <w:r w:rsidRPr="00D0689B">
              <w:rPr>
                <w:rFonts w:asciiTheme="majorBidi" w:eastAsia="SimSun" w:hAnsiTheme="majorBidi" w:cstheme="majorBidi"/>
                <w:sz w:val="18"/>
                <w:szCs w:val="18"/>
                <w:lang w:val="en-US"/>
              </w:rPr>
              <w:t>Dosen melakukan branstorming dengan mahasiswa untuk menemukan konsep-konsep utama di papan tulis, kemudian konsep-konsep tersebut terjaring dengan garis yang memiliki makna yang disebut dengan (concept map) yang akan dibahas dalam waktu 1 (satu) semester</w:t>
            </w:r>
          </w:p>
          <w:p w:rsidR="00DA763E" w:rsidRPr="00D0689B" w:rsidRDefault="00DA763E" w:rsidP="004E24CC">
            <w:pPr>
              <w:numPr>
                <w:ilvl w:val="0"/>
                <w:numId w:val="2"/>
              </w:numPr>
              <w:spacing w:after="0" w:line="240" w:lineRule="auto"/>
              <w:ind w:left="256" w:hanging="256"/>
              <w:jc w:val="both"/>
              <w:rPr>
                <w:rFonts w:asciiTheme="majorBidi" w:eastAsia="SimSun" w:hAnsiTheme="majorBidi" w:cstheme="majorBidi"/>
                <w:sz w:val="18"/>
                <w:szCs w:val="18"/>
                <w:lang w:val="id-ID"/>
              </w:rPr>
            </w:pPr>
            <w:r w:rsidRPr="00D0689B">
              <w:rPr>
                <w:rFonts w:asciiTheme="majorBidi" w:eastAsia="SimSun" w:hAnsiTheme="majorBidi" w:cstheme="majorBidi"/>
                <w:sz w:val="18"/>
                <w:szCs w:val="18"/>
                <w:lang w:val="en-US"/>
              </w:rPr>
              <w:t xml:space="preserve">Dosen memberi penguatan peta konsep dengan power point </w:t>
            </w:r>
          </w:p>
          <w:p w:rsidR="00DA763E" w:rsidRPr="00D0689B" w:rsidRDefault="00DA763E" w:rsidP="004E24CC">
            <w:pPr>
              <w:numPr>
                <w:ilvl w:val="0"/>
                <w:numId w:val="2"/>
              </w:numPr>
              <w:spacing w:after="0" w:line="240" w:lineRule="auto"/>
              <w:ind w:left="256" w:hanging="256"/>
              <w:jc w:val="both"/>
              <w:rPr>
                <w:rFonts w:asciiTheme="majorBidi" w:eastAsia="SimSun" w:hAnsiTheme="majorBidi" w:cstheme="majorBidi"/>
                <w:sz w:val="18"/>
                <w:szCs w:val="18"/>
                <w:lang w:val="id-ID"/>
              </w:rPr>
            </w:pPr>
            <w:r w:rsidRPr="00D0689B">
              <w:rPr>
                <w:rFonts w:asciiTheme="majorBidi" w:eastAsiaTheme="minorEastAsia" w:hAnsiTheme="majorBidi" w:cstheme="majorBidi"/>
                <w:sz w:val="18"/>
                <w:szCs w:val="18"/>
                <w:lang w:val="en-US" w:eastAsia="id-ID"/>
              </w:rPr>
              <w:t>Dosen menutup perkuliahan tatap muka dengan membaca doa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63E" w:rsidRPr="00D0689B" w:rsidRDefault="00DA763E" w:rsidP="004E24CC">
            <w:pPr>
              <w:pStyle w:val="ListParagraph"/>
              <w:numPr>
                <w:ilvl w:val="0"/>
                <w:numId w:val="15"/>
              </w:numPr>
              <w:spacing w:after="0" w:line="240" w:lineRule="auto"/>
              <w:ind w:left="218" w:hanging="218"/>
              <w:jc w:val="both"/>
              <w:rPr>
                <w:rFonts w:asciiTheme="majorBidi" w:hAnsiTheme="majorBidi" w:cstheme="majorBidi"/>
                <w:sz w:val="18"/>
                <w:szCs w:val="18"/>
                <w:lang w:val="en-US"/>
              </w:rPr>
            </w:pPr>
            <w:r w:rsidRPr="00D0689B">
              <w:rPr>
                <w:rFonts w:asciiTheme="majorBidi" w:hAnsiTheme="majorBidi" w:cstheme="majorBidi"/>
                <w:sz w:val="18"/>
                <w:szCs w:val="18"/>
                <w:lang w:val="en-US"/>
              </w:rPr>
              <w:t xml:space="preserve">Mahasiswa/wi mampu </w:t>
            </w:r>
            <w:r w:rsidRPr="00D0689B">
              <w:rPr>
                <w:rFonts w:asciiTheme="majorBidi" w:hAnsiTheme="majorBidi" w:cstheme="majorBidi"/>
                <w:b/>
                <w:bCs/>
                <w:sz w:val="18"/>
                <w:szCs w:val="18"/>
                <w:lang w:val="en-US"/>
              </w:rPr>
              <w:t>menemukan</w:t>
            </w:r>
            <w:r w:rsidRPr="00D0689B">
              <w:rPr>
                <w:rFonts w:asciiTheme="majorBidi" w:hAnsiTheme="majorBidi" w:cstheme="majorBidi"/>
                <w:sz w:val="18"/>
                <w:szCs w:val="18"/>
                <w:lang w:val="en-US"/>
              </w:rPr>
              <w:t xml:space="preserve"> konsep-konsep utama dalam mata kuliah Praktek Membahas Kitab</w:t>
            </w:r>
          </w:p>
          <w:p w:rsidR="00DA763E" w:rsidRPr="00D0689B" w:rsidRDefault="00DA763E" w:rsidP="004E24CC">
            <w:pPr>
              <w:pStyle w:val="ListParagraph"/>
              <w:numPr>
                <w:ilvl w:val="0"/>
                <w:numId w:val="15"/>
              </w:numPr>
              <w:spacing w:after="0" w:line="240" w:lineRule="auto"/>
              <w:ind w:left="218" w:hanging="218"/>
              <w:jc w:val="both"/>
              <w:rPr>
                <w:rFonts w:asciiTheme="majorBidi" w:hAnsiTheme="majorBidi" w:cstheme="majorBidi"/>
                <w:sz w:val="18"/>
                <w:szCs w:val="18"/>
                <w:lang w:val="en-US"/>
              </w:rPr>
            </w:pPr>
            <w:r w:rsidRPr="00D0689B">
              <w:rPr>
                <w:rFonts w:asciiTheme="majorBidi" w:hAnsiTheme="majorBidi" w:cstheme="majorBidi"/>
                <w:sz w:val="18"/>
                <w:szCs w:val="18"/>
                <w:lang w:val="en-US"/>
              </w:rPr>
              <w:t xml:space="preserve">Mahasiswa/wi mampu </w:t>
            </w:r>
            <w:r w:rsidRPr="00D0689B">
              <w:rPr>
                <w:rFonts w:asciiTheme="majorBidi" w:hAnsiTheme="majorBidi" w:cstheme="majorBidi"/>
                <w:b/>
                <w:bCs/>
                <w:sz w:val="18"/>
                <w:szCs w:val="18"/>
                <w:lang w:val="en-US"/>
              </w:rPr>
              <w:t>mengaitkan</w:t>
            </w:r>
            <w:r w:rsidRPr="00D0689B">
              <w:rPr>
                <w:rFonts w:asciiTheme="majorBidi" w:hAnsiTheme="majorBidi" w:cstheme="majorBidi"/>
                <w:sz w:val="18"/>
                <w:szCs w:val="18"/>
                <w:lang w:val="en-US"/>
              </w:rPr>
              <w:t xml:space="preserve"> antara konsep-konsep utama dalam dalam mata Praktek Membahas Kitab</w:t>
            </w:r>
          </w:p>
          <w:p w:rsidR="00DA763E" w:rsidRPr="00D0689B" w:rsidRDefault="00DA763E" w:rsidP="004E24CC">
            <w:pPr>
              <w:pStyle w:val="ListParagraph"/>
              <w:numPr>
                <w:ilvl w:val="0"/>
                <w:numId w:val="15"/>
              </w:numPr>
              <w:spacing w:after="0" w:line="240" w:lineRule="auto"/>
              <w:ind w:left="218" w:hanging="218"/>
              <w:jc w:val="both"/>
              <w:rPr>
                <w:rFonts w:asciiTheme="majorBidi" w:hAnsiTheme="majorBidi" w:cstheme="majorBidi"/>
                <w:b/>
                <w:bCs/>
                <w:sz w:val="18"/>
                <w:szCs w:val="18"/>
                <w:lang w:val="en-US"/>
              </w:rPr>
            </w:pPr>
            <w:r w:rsidRPr="00D0689B">
              <w:rPr>
                <w:rFonts w:asciiTheme="majorBidi" w:hAnsiTheme="majorBidi" w:cstheme="majorBidi"/>
                <w:sz w:val="18"/>
                <w:szCs w:val="18"/>
                <w:lang w:val="en-US"/>
              </w:rPr>
              <w:t xml:space="preserve">Mahasiswa/wi mampu </w:t>
            </w:r>
            <w:r w:rsidRPr="00D0689B">
              <w:rPr>
                <w:rFonts w:asciiTheme="majorBidi" w:hAnsiTheme="majorBidi" w:cstheme="majorBidi"/>
                <w:b/>
                <w:bCs/>
                <w:sz w:val="18"/>
                <w:szCs w:val="18"/>
                <w:lang w:val="en-US"/>
              </w:rPr>
              <w:t>menemukan</w:t>
            </w:r>
            <w:r w:rsidRPr="00D0689B">
              <w:rPr>
                <w:rFonts w:asciiTheme="majorBidi" w:hAnsiTheme="majorBidi" w:cstheme="majorBidi"/>
                <w:sz w:val="18"/>
                <w:szCs w:val="18"/>
                <w:lang w:val="en-US"/>
              </w:rPr>
              <w:t xml:space="preserve"> sub-sub konsep utama dalam mata kuliah Praktek Membahas Kitab</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63E" w:rsidRPr="00D0689B" w:rsidRDefault="003C702E" w:rsidP="00554080">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b/>
                <w:bCs/>
                <w:sz w:val="18"/>
                <w:szCs w:val="18"/>
                <w:lang w:val="id-ID"/>
              </w:rPr>
              <w:t>3</w:t>
            </w:r>
            <w:r w:rsidR="00554080" w:rsidRPr="00D0689B">
              <w:rPr>
                <w:rFonts w:asciiTheme="majorBidi" w:hAnsiTheme="majorBidi" w:cstheme="majorBidi"/>
                <w:b/>
                <w:bCs/>
                <w:sz w:val="18"/>
                <w:szCs w:val="18"/>
                <w:lang w:val="id-ID"/>
              </w:rPr>
              <w:t>%</w:t>
            </w:r>
          </w:p>
        </w:tc>
      </w:tr>
      <w:tr w:rsidR="00071E5E"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DA763E" w:rsidRPr="00D0689B" w:rsidRDefault="00DA763E"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DA763E" w:rsidRPr="00D0689B" w:rsidRDefault="00DA763E" w:rsidP="00554080">
            <w:pPr>
              <w:spacing w:after="0" w:line="240" w:lineRule="auto"/>
              <w:contextualSpacing/>
              <w:jc w:val="both"/>
              <w:rPr>
                <w:rFonts w:asciiTheme="majorBidi" w:hAnsiTheme="majorBidi" w:cstheme="majorBidi"/>
                <w:b/>
                <w:bCs/>
                <w:sz w:val="18"/>
                <w:szCs w:val="18"/>
                <w:lang w:val="id-I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763E" w:rsidRPr="00D0689B" w:rsidRDefault="00DA763E" w:rsidP="00554080">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63E" w:rsidRPr="00D0689B" w:rsidRDefault="00554080" w:rsidP="00554080">
            <w:pPr>
              <w:spacing w:after="0" w:line="240" w:lineRule="auto"/>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554080" w:rsidRPr="00D0689B" w:rsidRDefault="00554080" w:rsidP="00554080">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b/>
                <w:bCs/>
                <w:sz w:val="18"/>
                <w:szCs w:val="18"/>
                <w:lang w:val="id-ID"/>
              </w:rPr>
              <w:t xml:space="preserve">KEGIATAN PENUGASAN TERSTRUKTUR </w:t>
            </w:r>
          </w:p>
          <w:p w:rsidR="00DA763E" w:rsidRPr="00D0689B" w:rsidRDefault="00554080" w:rsidP="004E24CC">
            <w:pPr>
              <w:numPr>
                <w:ilvl w:val="0"/>
                <w:numId w:val="2"/>
              </w:numPr>
              <w:spacing w:after="0" w:line="240" w:lineRule="auto"/>
              <w:ind w:left="256" w:hanging="256"/>
              <w:jc w:val="both"/>
              <w:rPr>
                <w:rFonts w:asciiTheme="majorBidi" w:hAnsiTheme="majorBidi" w:cstheme="majorBidi"/>
                <w:b/>
                <w:bCs/>
                <w:sz w:val="18"/>
                <w:szCs w:val="18"/>
                <w:lang w:val="id-ID"/>
              </w:rPr>
            </w:pPr>
            <w:r w:rsidRPr="00D0689B">
              <w:rPr>
                <w:rFonts w:asciiTheme="majorBidi" w:eastAsia="SimSun" w:hAnsiTheme="majorBidi" w:cstheme="majorBidi"/>
                <w:sz w:val="18"/>
                <w:szCs w:val="18"/>
                <w:lang w:val="en-US"/>
              </w:rPr>
              <w:t>Dosen membagi tugas kepada mahasiswa untuk membuat makalah secara kelompok berdasarkan bahan kajian atau konsep utama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080" w:rsidRPr="00D0689B" w:rsidRDefault="00554080" w:rsidP="00C35ED5">
            <w:pPr>
              <w:spacing w:after="0" w:line="240" w:lineRule="auto"/>
              <w:jc w:val="both"/>
              <w:rPr>
                <w:rFonts w:asciiTheme="majorBidi" w:hAnsiTheme="majorBidi" w:cstheme="majorBidi"/>
                <w:sz w:val="18"/>
                <w:szCs w:val="18"/>
                <w:lang w:val="en-US"/>
              </w:rPr>
            </w:pPr>
            <w:r w:rsidRPr="00D0689B">
              <w:rPr>
                <w:rFonts w:asciiTheme="majorBidi" w:hAnsiTheme="majorBidi" w:cstheme="majorBidi"/>
                <w:sz w:val="18"/>
                <w:szCs w:val="18"/>
                <w:lang w:val="en-US"/>
              </w:rPr>
              <w:t xml:space="preserve">Mahasiswa/wi mampu </w:t>
            </w:r>
            <w:r w:rsidRPr="00D0689B">
              <w:rPr>
                <w:rFonts w:asciiTheme="majorBidi" w:hAnsiTheme="majorBidi" w:cstheme="majorBidi"/>
                <w:color w:val="FF0000"/>
                <w:sz w:val="18"/>
                <w:szCs w:val="18"/>
                <w:lang w:val="en-US"/>
              </w:rPr>
              <w:t>membuat</w:t>
            </w:r>
            <w:r w:rsidRPr="00D0689B">
              <w:rPr>
                <w:rFonts w:asciiTheme="majorBidi" w:hAnsiTheme="majorBidi" w:cstheme="majorBidi"/>
                <w:sz w:val="18"/>
                <w:szCs w:val="18"/>
                <w:lang w:val="en-US"/>
              </w:rPr>
              <w:t xml:space="preserve"> makalah sesuai dengan tema yang ditugaskan </w:t>
            </w:r>
          </w:p>
          <w:p w:rsidR="00DA763E" w:rsidRPr="00D0689B" w:rsidRDefault="00DA763E" w:rsidP="00554080">
            <w:pPr>
              <w:spacing w:after="0" w:line="240" w:lineRule="auto"/>
              <w:contextualSpacing/>
              <w:jc w:val="both"/>
              <w:rPr>
                <w:rFonts w:asciiTheme="majorBidi" w:hAnsiTheme="majorBidi" w:cstheme="majorBidi"/>
                <w:b/>
                <w:bCs/>
                <w:sz w:val="18"/>
                <w:szCs w:val="18"/>
                <w:lang w:val="en-US"/>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63E" w:rsidRPr="00D0689B" w:rsidRDefault="003C702E" w:rsidP="00554080">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b/>
                <w:bCs/>
                <w:sz w:val="18"/>
                <w:szCs w:val="18"/>
                <w:lang w:val="id-ID"/>
              </w:rPr>
              <w:t>2%</w:t>
            </w:r>
          </w:p>
        </w:tc>
      </w:tr>
      <w:tr w:rsidR="00071E5E"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54080" w:rsidRPr="00D0689B" w:rsidRDefault="00554080" w:rsidP="00554080">
            <w:pPr>
              <w:spacing w:after="0" w:line="240" w:lineRule="auto"/>
              <w:contextualSpacing/>
              <w:jc w:val="both"/>
              <w:rPr>
                <w:rFonts w:asciiTheme="majorBidi" w:hAnsiTheme="majorBidi" w:cstheme="majorBidi"/>
                <w:b/>
                <w:bCs/>
                <w:sz w:val="18"/>
                <w:szCs w:val="18"/>
                <w:lang w:val="en-US"/>
              </w:rPr>
            </w:pPr>
            <w:r w:rsidRPr="00D0689B">
              <w:rPr>
                <w:rFonts w:asciiTheme="majorBidi" w:hAnsiTheme="majorBidi" w:cstheme="majorBidi"/>
                <w:b/>
                <w:bCs/>
                <w:sz w:val="18"/>
                <w:szCs w:val="18"/>
                <w:lang w:val="en-US"/>
              </w:rPr>
              <w:t>2</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54080" w:rsidRPr="00D0689B" w:rsidRDefault="00200D14" w:rsidP="00200D14">
            <w:pPr>
              <w:spacing w:after="0" w:line="240" w:lineRule="auto"/>
              <w:contextualSpacing/>
              <w:jc w:val="both"/>
              <w:rPr>
                <w:rFonts w:asciiTheme="majorBidi" w:hAnsiTheme="majorBidi" w:cstheme="majorBidi"/>
                <w:b/>
                <w:bCs/>
                <w:sz w:val="18"/>
                <w:szCs w:val="18"/>
                <w:lang w:val="id-ID"/>
              </w:rPr>
            </w:pPr>
            <w:r w:rsidRPr="00D0689B">
              <w:rPr>
                <w:rFonts w:ascii="Times New Roman" w:hAnsi="Times New Roman" w:cs="Times New Roman"/>
                <w:bCs/>
                <w:noProof/>
                <w:sz w:val="18"/>
                <w:szCs w:val="18"/>
                <w:lang w:val="pt-BR" w:eastAsia="id-ID"/>
              </w:rPr>
              <w:t xml:space="preserve">Mampu membaca, menganalisis, dan </w:t>
            </w:r>
            <w:r w:rsidRPr="00D0689B">
              <w:rPr>
                <w:rFonts w:ascii="Times New Roman" w:hAnsi="Times New Roman" w:cs="Times New Roman"/>
                <w:bCs/>
                <w:noProof/>
                <w:sz w:val="18"/>
                <w:szCs w:val="18"/>
                <w:lang w:val="pt-BR" w:eastAsia="id-ID"/>
              </w:rPr>
              <w:lastRenderedPageBreak/>
              <w:t>menerjemahkan teks berbahasa Arab yang memuat</w:t>
            </w:r>
            <w:r w:rsidRPr="00D0689B">
              <w:rPr>
                <w:rFonts w:asciiTheme="majorBidi" w:hAnsiTheme="majorBidi" w:cstheme="majorBidi"/>
                <w:b/>
                <w:bCs/>
                <w:sz w:val="18"/>
                <w:szCs w:val="18"/>
                <w:lang w:val="id-ID"/>
              </w:rPr>
              <w:t xml:space="preserve"> kaidah tentang al-Kalam, Fi’il Tsulatsi Mujarrad, dan Penerapannya dalam Qira’ah Kitab al-Munakahat Tema 1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4080" w:rsidRPr="00D0689B" w:rsidRDefault="00200D14" w:rsidP="00200D14">
            <w:pPr>
              <w:spacing w:after="0" w:line="240" w:lineRule="auto"/>
              <w:contextualSpacing/>
              <w:jc w:val="both"/>
              <w:rPr>
                <w:rFonts w:asciiTheme="majorBidi" w:hAnsiTheme="majorBidi" w:cstheme="majorBidi"/>
                <w:sz w:val="18"/>
                <w:szCs w:val="18"/>
                <w:lang w:val="id-ID"/>
              </w:rPr>
            </w:pPr>
            <w:r w:rsidRPr="00D0689B">
              <w:rPr>
                <w:rFonts w:asciiTheme="majorBidi" w:hAnsiTheme="majorBidi" w:cstheme="majorBidi"/>
                <w:sz w:val="18"/>
                <w:szCs w:val="18"/>
                <w:lang w:val="id-ID"/>
              </w:rPr>
              <w:lastRenderedPageBreak/>
              <w:t xml:space="preserve">Bab al-Kalam, Fi’il Tsulatsi </w:t>
            </w:r>
            <w:r w:rsidRPr="00D0689B">
              <w:rPr>
                <w:rFonts w:asciiTheme="majorBidi" w:hAnsiTheme="majorBidi" w:cstheme="majorBidi"/>
                <w:sz w:val="18"/>
                <w:szCs w:val="18"/>
                <w:lang w:val="id-ID"/>
              </w:rPr>
              <w:lastRenderedPageBreak/>
              <w:t>Mujarrad, dan Penerapannya dalam Qira’ah Kitab al-Munakahat Tema 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54080" w:rsidRPr="00D0689B" w:rsidRDefault="00554080" w:rsidP="004E24CC">
            <w:pPr>
              <w:pStyle w:val="ListParagraph"/>
              <w:numPr>
                <w:ilvl w:val="0"/>
                <w:numId w:val="2"/>
              </w:numPr>
              <w:spacing w:after="0" w:line="240" w:lineRule="auto"/>
              <w:ind w:left="99" w:hanging="99"/>
              <w:contextualSpacing w:val="0"/>
              <w:jc w:val="both"/>
              <w:rPr>
                <w:rFonts w:asciiTheme="majorBidi" w:hAnsiTheme="majorBidi" w:cstheme="majorBidi"/>
                <w:i/>
                <w:sz w:val="18"/>
                <w:szCs w:val="18"/>
                <w:lang w:val="en-US"/>
              </w:rPr>
            </w:pPr>
            <w:r w:rsidRPr="00D0689B">
              <w:rPr>
                <w:rFonts w:asciiTheme="majorBidi" w:hAnsiTheme="majorBidi" w:cstheme="majorBidi"/>
                <w:i/>
                <w:sz w:val="18"/>
                <w:szCs w:val="18"/>
                <w:lang w:val="en-US"/>
              </w:rPr>
              <w:lastRenderedPageBreak/>
              <w:t>Topical Review</w:t>
            </w:r>
          </w:p>
          <w:p w:rsidR="00554080" w:rsidRPr="00D0689B" w:rsidRDefault="00554080" w:rsidP="004E24CC">
            <w:pPr>
              <w:pStyle w:val="ListParagraph"/>
              <w:numPr>
                <w:ilvl w:val="0"/>
                <w:numId w:val="14"/>
              </w:numPr>
              <w:spacing w:after="0" w:line="240" w:lineRule="auto"/>
              <w:ind w:left="99" w:hanging="99"/>
              <w:contextualSpacing w:val="0"/>
              <w:rPr>
                <w:rFonts w:asciiTheme="majorBidi" w:hAnsiTheme="majorBidi" w:cstheme="majorBidi"/>
                <w:i/>
                <w:sz w:val="18"/>
                <w:szCs w:val="18"/>
                <w:lang w:val="en-US"/>
              </w:rPr>
            </w:pPr>
            <w:r w:rsidRPr="00D0689B">
              <w:rPr>
                <w:rFonts w:asciiTheme="majorBidi" w:hAnsiTheme="majorBidi" w:cstheme="majorBidi"/>
                <w:i/>
                <w:sz w:val="18"/>
                <w:szCs w:val="18"/>
                <w:lang w:val="en-US"/>
              </w:rPr>
              <w:t xml:space="preserve">Inquiring Mind </w:t>
            </w:r>
            <w:r w:rsidRPr="00D0689B">
              <w:rPr>
                <w:rFonts w:asciiTheme="majorBidi" w:hAnsiTheme="majorBidi" w:cstheme="majorBidi"/>
                <w:i/>
                <w:sz w:val="18"/>
                <w:szCs w:val="18"/>
                <w:lang w:val="en-US"/>
              </w:rPr>
              <w:lastRenderedPageBreak/>
              <w:t>Want to Know</w:t>
            </w:r>
          </w:p>
          <w:p w:rsidR="00554080" w:rsidRPr="00D0689B" w:rsidRDefault="00554080" w:rsidP="004E24CC">
            <w:pPr>
              <w:pStyle w:val="ListParagraph"/>
              <w:numPr>
                <w:ilvl w:val="0"/>
                <w:numId w:val="2"/>
              </w:numPr>
              <w:spacing w:after="0" w:line="240" w:lineRule="auto"/>
              <w:ind w:left="99" w:hanging="99"/>
              <w:contextualSpacing w:val="0"/>
              <w:jc w:val="both"/>
              <w:rPr>
                <w:rFonts w:asciiTheme="majorBidi" w:hAnsiTheme="majorBidi" w:cstheme="majorBidi"/>
                <w:i/>
                <w:sz w:val="18"/>
                <w:szCs w:val="18"/>
                <w:lang w:val="en-US"/>
              </w:rPr>
            </w:pPr>
            <w:r w:rsidRPr="00D0689B">
              <w:rPr>
                <w:rFonts w:asciiTheme="majorBidi" w:hAnsiTheme="majorBidi" w:cstheme="majorBidi"/>
                <w:i/>
                <w:sz w:val="18"/>
                <w:szCs w:val="18"/>
                <w:lang w:val="en-US"/>
              </w:rPr>
              <w:t>Interactive lecturing</w:t>
            </w:r>
          </w:p>
          <w:p w:rsidR="00554080" w:rsidRPr="00D0689B" w:rsidRDefault="00554080" w:rsidP="00071E5E">
            <w:pPr>
              <w:pStyle w:val="ListParagraph"/>
              <w:spacing w:after="0" w:line="240" w:lineRule="auto"/>
              <w:ind w:left="99"/>
              <w:jc w:val="both"/>
              <w:rPr>
                <w:rFonts w:asciiTheme="majorBidi" w:hAnsiTheme="majorBidi" w:cstheme="majorBidi"/>
                <w:i/>
                <w:sz w:val="18"/>
                <w:szCs w:val="18"/>
                <w:lang w:val="en-US"/>
              </w:rPr>
            </w:pPr>
          </w:p>
          <w:p w:rsidR="00554080" w:rsidRPr="00D0689B" w:rsidRDefault="00554080" w:rsidP="00071E5E">
            <w:pPr>
              <w:pStyle w:val="ListParagraph"/>
              <w:spacing w:after="0" w:line="240" w:lineRule="auto"/>
              <w:ind w:left="0"/>
              <w:jc w:val="both"/>
              <w:rPr>
                <w:rFonts w:asciiTheme="majorBidi" w:hAnsiTheme="majorBidi" w:cstheme="majorBidi"/>
                <w:i/>
                <w:sz w:val="18"/>
                <w:szCs w:val="18"/>
                <w:lang w:val="en-US"/>
              </w:rPr>
            </w:pPr>
          </w:p>
        </w:tc>
        <w:tc>
          <w:tcPr>
            <w:tcW w:w="6314" w:type="dxa"/>
            <w:tcBorders>
              <w:top w:val="single" w:sz="4" w:space="0" w:color="000000"/>
              <w:left w:val="single" w:sz="4" w:space="0" w:color="000000"/>
              <w:bottom w:val="single" w:sz="4" w:space="0" w:color="000000"/>
              <w:right w:val="single" w:sz="4" w:space="0" w:color="000000"/>
            </w:tcBorders>
            <w:vAlign w:val="center"/>
          </w:tcPr>
          <w:p w:rsidR="00554080" w:rsidRPr="00D0689B" w:rsidRDefault="00554080" w:rsidP="00C35ED5">
            <w:pPr>
              <w:spacing w:after="0" w:line="276" w:lineRule="auto"/>
              <w:jc w:val="both"/>
              <w:rPr>
                <w:rFonts w:asciiTheme="majorBidi" w:eastAsiaTheme="minorEastAsia" w:hAnsiTheme="majorBidi" w:cstheme="majorBidi"/>
                <w:b/>
                <w:color w:val="000000" w:themeColor="text1"/>
                <w:sz w:val="18"/>
                <w:szCs w:val="18"/>
                <w:lang w:val="id-ID" w:eastAsia="id-ID"/>
              </w:rPr>
            </w:pPr>
            <w:r w:rsidRPr="00D0689B">
              <w:rPr>
                <w:rFonts w:asciiTheme="majorBidi" w:eastAsiaTheme="minorEastAsia" w:hAnsiTheme="majorBidi" w:cstheme="majorBidi"/>
                <w:b/>
                <w:color w:val="000000" w:themeColor="text1"/>
                <w:sz w:val="18"/>
                <w:szCs w:val="18"/>
                <w:lang w:val="id-ID" w:eastAsia="id-ID"/>
              </w:rPr>
              <w:lastRenderedPageBreak/>
              <w:t>KEGIATAN TATAP MUKA</w:t>
            </w:r>
          </w:p>
          <w:p w:rsidR="00554080" w:rsidRPr="00D0689B" w:rsidRDefault="00554080" w:rsidP="004E24CC">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Dosen memulai kegiatan perkuliahan dengan membaca doa</w:t>
            </w:r>
          </w:p>
          <w:p w:rsidR="00554080" w:rsidRPr="00D0689B" w:rsidRDefault="00554080" w:rsidP="004E24CC">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lastRenderedPageBreak/>
              <w:t xml:space="preserve">Dosen bersama mahasiswa melakukan review materi yang telah dibahas pada pertemuan sebelumnya </w:t>
            </w:r>
          </w:p>
          <w:p w:rsidR="00554080" w:rsidRPr="00D0689B" w:rsidRDefault="00554080" w:rsidP="004E24CC">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mempersilahkan mahasiswa yang mendapatkan tugas </w:t>
            </w:r>
            <w:proofErr w:type="gramStart"/>
            <w:r w:rsidRPr="00D0689B">
              <w:rPr>
                <w:rFonts w:asciiTheme="majorBidi" w:eastAsia="SimSun" w:hAnsiTheme="majorBidi" w:cstheme="majorBidi"/>
                <w:color w:val="000000" w:themeColor="text1"/>
                <w:sz w:val="18"/>
                <w:szCs w:val="18"/>
                <w:lang w:val="en-US"/>
              </w:rPr>
              <w:t>presentasi  makalah</w:t>
            </w:r>
            <w:proofErr w:type="gramEnd"/>
            <w:r w:rsidRPr="00D0689B">
              <w:rPr>
                <w:rFonts w:asciiTheme="majorBidi" w:eastAsia="SimSun" w:hAnsiTheme="majorBidi" w:cstheme="majorBidi"/>
                <w:color w:val="000000" w:themeColor="text1"/>
                <w:sz w:val="18"/>
                <w:szCs w:val="18"/>
                <w:lang w:val="en-US"/>
              </w:rPr>
              <w:t xml:space="preserve"> untuk mempresentasikan makalahnya di depan kelas.</w:t>
            </w:r>
          </w:p>
          <w:p w:rsidR="00554080" w:rsidRPr="00D0689B" w:rsidRDefault="00554080" w:rsidP="00D0689B">
            <w:pPr>
              <w:numPr>
                <w:ilvl w:val="0"/>
                <w:numId w:val="2"/>
              </w:numPr>
              <w:spacing w:after="0" w:line="240" w:lineRule="auto"/>
              <w:ind w:left="255" w:hanging="255"/>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Setelah selesai presentasi makalah, kegiatan perkuliahan dilanjutkan dengan pembahasan makalah dengan menggunakan langkah – langkah strategi belajar </w:t>
            </w:r>
            <w:r w:rsidRPr="00D0689B">
              <w:rPr>
                <w:rFonts w:asciiTheme="majorBidi" w:eastAsia="SimSun" w:hAnsiTheme="majorBidi" w:cstheme="majorBidi"/>
                <w:i/>
                <w:iCs/>
                <w:color w:val="000000" w:themeColor="text1"/>
                <w:sz w:val="18"/>
                <w:szCs w:val="18"/>
                <w:lang w:val="en-US"/>
              </w:rPr>
              <w:t>student learning centre</w:t>
            </w:r>
            <w:r w:rsidRPr="00D0689B">
              <w:rPr>
                <w:rFonts w:asciiTheme="majorBidi" w:eastAsia="SimSun" w:hAnsiTheme="majorBidi" w:cstheme="majorBidi"/>
                <w:color w:val="000000" w:themeColor="text1"/>
                <w:sz w:val="18"/>
                <w:szCs w:val="18"/>
                <w:lang w:val="en-US"/>
              </w:rPr>
              <w:t xml:space="preserve"> sebagai berikut:</w:t>
            </w:r>
          </w:p>
          <w:p w:rsidR="00554080" w:rsidRPr="00D0689B" w:rsidRDefault="00554080" w:rsidP="004E24CC">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memberikan kritik dan pertanyaan</w:t>
            </w:r>
          </w:p>
          <w:p w:rsidR="00554080" w:rsidRPr="00D0689B" w:rsidRDefault="00554080" w:rsidP="004E24CC">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tanggapan dan jawaban</w:t>
            </w:r>
          </w:p>
          <w:p w:rsidR="00554080" w:rsidRPr="00D0689B" w:rsidRDefault="00554080" w:rsidP="004E24CC">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menanggapi jawaban pemakalah</w:t>
            </w:r>
          </w:p>
          <w:p w:rsidR="00554080" w:rsidRPr="00D0689B" w:rsidRDefault="00554080" w:rsidP="004E24CC">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konklusi presentasi</w:t>
            </w:r>
          </w:p>
          <w:p w:rsidR="00554080" w:rsidRPr="00D0689B" w:rsidRDefault="00554080" w:rsidP="004E24CC">
            <w:pPr>
              <w:numPr>
                <w:ilvl w:val="0"/>
                <w:numId w:val="2"/>
              </w:numPr>
              <w:spacing w:after="0" w:line="240" w:lineRule="auto"/>
              <w:ind w:left="255" w:hanging="255"/>
              <w:jc w:val="both"/>
              <w:rPr>
                <w:rFonts w:asciiTheme="majorBidi" w:hAnsiTheme="majorBidi" w:cstheme="majorBidi"/>
                <w:b/>
                <w:bCs/>
                <w:sz w:val="18"/>
                <w:szCs w:val="18"/>
                <w:lang w:val="en-US"/>
              </w:rPr>
            </w:pPr>
            <w:r w:rsidRPr="00D0689B">
              <w:rPr>
                <w:rFonts w:asciiTheme="majorBidi" w:eastAsia="SimSun" w:hAnsiTheme="majorBidi" w:cstheme="majorBidi"/>
                <w:color w:val="000000" w:themeColor="text1"/>
                <w:sz w:val="18"/>
                <w:szCs w:val="18"/>
                <w:lang w:val="en-US"/>
              </w:rPr>
              <w:t>Dosen</w:t>
            </w:r>
            <w:r w:rsidRPr="00D0689B">
              <w:rPr>
                <w:rFonts w:asciiTheme="majorBidi" w:eastAsiaTheme="minorEastAsia" w:hAnsiTheme="majorBidi" w:cstheme="majorBidi"/>
                <w:color w:val="000000" w:themeColor="text1"/>
                <w:sz w:val="18"/>
                <w:szCs w:val="18"/>
                <w:lang w:val="en-US" w:eastAsia="id-ID"/>
              </w:rPr>
              <w:t xml:space="preserve"> memberi penguatan dengan power point terhadap makalah mahasiswa yang telah dibahas dan diakhiri dengan RTL dan doa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080" w:rsidRPr="00D0689B" w:rsidRDefault="00C35ED5" w:rsidP="00200D14">
            <w:pPr>
              <w:spacing w:after="0" w:line="240" w:lineRule="auto"/>
              <w:contextualSpacing/>
              <w:jc w:val="both"/>
              <w:rPr>
                <w:rFonts w:asciiTheme="majorBidi" w:hAnsiTheme="majorBidi" w:cstheme="majorBidi"/>
                <w:sz w:val="18"/>
                <w:szCs w:val="18"/>
                <w:lang w:val="id-ID"/>
              </w:rPr>
            </w:pPr>
            <w:r w:rsidRPr="00D0689B">
              <w:rPr>
                <w:rFonts w:asciiTheme="majorBidi" w:hAnsiTheme="majorBidi" w:cstheme="majorBidi"/>
                <w:sz w:val="18"/>
                <w:szCs w:val="18"/>
                <w:lang w:val="id-ID"/>
              </w:rPr>
              <w:lastRenderedPageBreak/>
              <w:t xml:space="preserve">Mahasiswa/wi mampu membaca, menganalisis, dan menerjemahkan teks </w:t>
            </w:r>
            <w:r w:rsidRPr="00D0689B">
              <w:rPr>
                <w:rFonts w:asciiTheme="majorBidi" w:hAnsiTheme="majorBidi" w:cstheme="majorBidi"/>
                <w:sz w:val="18"/>
                <w:szCs w:val="18"/>
                <w:lang w:val="id-ID"/>
              </w:rPr>
              <w:lastRenderedPageBreak/>
              <w:t xml:space="preserve">Kitab berbahasa Arab yang memuat </w:t>
            </w:r>
            <w:r w:rsidR="00200D14" w:rsidRPr="00D0689B">
              <w:rPr>
                <w:rFonts w:asciiTheme="majorBidi" w:hAnsiTheme="majorBidi" w:cstheme="majorBidi"/>
                <w:sz w:val="18"/>
                <w:szCs w:val="18"/>
                <w:lang w:val="id-ID"/>
              </w:rPr>
              <w:t>kaidah tentang Bab al-Kalam, Fi’il Tsulatsi Mujarrad, dan Penerapannya dalam Qira’ah Kitab al-Munakahat Tema 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080" w:rsidRPr="00D0689B" w:rsidRDefault="003C702E" w:rsidP="00554080">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b/>
                <w:bCs/>
                <w:sz w:val="18"/>
                <w:szCs w:val="18"/>
                <w:lang w:val="id-ID"/>
              </w:rPr>
              <w:lastRenderedPageBreak/>
              <w:t>3 %</w:t>
            </w:r>
          </w:p>
        </w:tc>
      </w:tr>
      <w:tr w:rsidR="00071E5E"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54080" w:rsidRPr="00D0689B" w:rsidRDefault="00554080"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54080" w:rsidRPr="00D0689B" w:rsidRDefault="00554080" w:rsidP="00554080">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4080" w:rsidRPr="00D0689B" w:rsidRDefault="00554080" w:rsidP="00554080">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080" w:rsidRPr="00D0689B" w:rsidRDefault="00071E5E" w:rsidP="00071E5E">
            <w:pPr>
              <w:spacing w:after="0" w:line="240" w:lineRule="auto"/>
              <w:ind w:left="360"/>
              <w:jc w:val="both"/>
              <w:rPr>
                <w:rFonts w:asciiTheme="majorBidi" w:hAnsiTheme="majorBidi" w:cstheme="majorBidi"/>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3C702E" w:rsidRPr="00D0689B" w:rsidRDefault="003C702E" w:rsidP="003C702E">
            <w:pPr>
              <w:widowControl w:val="0"/>
              <w:autoSpaceDE w:val="0"/>
              <w:autoSpaceDN w:val="0"/>
              <w:adjustRightInd w:val="0"/>
              <w:spacing w:after="0"/>
              <w:ind w:right="75"/>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PENUGASAN TERSTRUKTUR </w:t>
            </w:r>
          </w:p>
          <w:p w:rsidR="004E24CC" w:rsidRPr="00D0689B" w:rsidRDefault="003C702E" w:rsidP="00200D14">
            <w:pPr>
              <w:pStyle w:val="ListParagraph"/>
              <w:numPr>
                <w:ilvl w:val="0"/>
                <w:numId w:val="2"/>
              </w:numPr>
              <w:spacing w:after="0" w:line="240" w:lineRule="auto"/>
              <w:ind w:left="256" w:hanging="256"/>
              <w:contextualSpacing w:val="0"/>
              <w:jc w:val="both"/>
              <w:rPr>
                <w:rFonts w:asciiTheme="majorBidi" w:hAnsiTheme="majorBidi" w:cstheme="majorBidi"/>
                <w:b/>
                <w:bCs/>
                <w:color w:val="000000" w:themeColor="text1"/>
                <w:sz w:val="18"/>
                <w:szCs w:val="18"/>
                <w:lang w:val="en-US"/>
              </w:rPr>
            </w:pPr>
            <w:r w:rsidRPr="00D0689B">
              <w:rPr>
                <w:rFonts w:asciiTheme="majorBidi" w:hAnsiTheme="majorBidi" w:cstheme="majorBidi"/>
                <w:color w:val="000000" w:themeColor="text1"/>
                <w:sz w:val="18"/>
                <w:szCs w:val="18"/>
              </w:rPr>
              <w:t xml:space="preserve">Dosen memberi tugas terstruktur kepada mahasiswa secara </w:t>
            </w:r>
            <w:proofErr w:type="gramStart"/>
            <w:r w:rsidRPr="00D0689B">
              <w:rPr>
                <w:rFonts w:asciiTheme="majorBidi" w:hAnsiTheme="majorBidi" w:cstheme="majorBidi"/>
                <w:color w:val="000000" w:themeColor="text1"/>
                <w:sz w:val="18"/>
                <w:szCs w:val="18"/>
              </w:rPr>
              <w:t>berkelompok  (</w:t>
            </w:r>
            <w:proofErr w:type="gramEnd"/>
            <w:r w:rsidRPr="00D0689B">
              <w:rPr>
                <w:rFonts w:asciiTheme="majorBidi" w:hAnsiTheme="majorBidi" w:cstheme="majorBidi"/>
                <w:color w:val="000000" w:themeColor="text1"/>
                <w:sz w:val="18"/>
                <w:szCs w:val="18"/>
              </w:rPr>
              <w:t xml:space="preserve">sesuai dengan kelompok makalah) untuk membuat rangkuman dan soal/jawaban dari makalah yang telah dibahas, yaitu tentang </w:t>
            </w:r>
            <w:r w:rsidR="00200D14" w:rsidRPr="00D0689B">
              <w:rPr>
                <w:rFonts w:asciiTheme="majorBidi" w:eastAsia="Times New Roman" w:hAnsiTheme="majorBidi" w:cstheme="majorBidi"/>
                <w:color w:val="000000" w:themeColor="text1"/>
                <w:sz w:val="18"/>
                <w:szCs w:val="18"/>
                <w:lang w:val="id-ID" w:eastAsia="id-ID"/>
              </w:rPr>
              <w:t>Bab al-Kalam, Fi’il Tsulatsi Mujarrad, dan Penerapannya dalam Qira’ah Kitab al-Munakahat Tema 1.</w:t>
            </w:r>
          </w:p>
          <w:p w:rsidR="00554080" w:rsidRPr="00D0689B" w:rsidRDefault="003C702E" w:rsidP="004E24CC">
            <w:pPr>
              <w:pStyle w:val="ListParagraph"/>
              <w:numPr>
                <w:ilvl w:val="0"/>
                <w:numId w:val="2"/>
              </w:numPr>
              <w:spacing w:after="0" w:line="240" w:lineRule="auto"/>
              <w:ind w:left="256" w:hanging="256"/>
              <w:contextualSpacing w:val="0"/>
              <w:jc w:val="both"/>
              <w:rPr>
                <w:rFonts w:asciiTheme="majorBidi" w:hAnsiTheme="majorBidi" w:cstheme="majorBidi"/>
                <w:b/>
                <w:bCs/>
                <w:color w:val="000000" w:themeColor="text1"/>
                <w:sz w:val="18"/>
                <w:szCs w:val="18"/>
                <w:lang w:val="en-US"/>
              </w:rPr>
            </w:pPr>
            <w:r w:rsidRPr="00D0689B">
              <w:rPr>
                <w:rFonts w:asciiTheme="majorBidi" w:hAnsiTheme="majorBidi" w:cstheme="majorBidi"/>
                <w:i/>
                <w:color w:val="000000" w:themeColor="text1"/>
                <w:sz w:val="18"/>
                <w:szCs w:val="18"/>
                <w:lang w:val="en-US"/>
              </w:rPr>
              <w:t>(Hasil tugas terstruktur dikumpulkan kepada dosen pada pertemuan berikutnya)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02E" w:rsidRPr="00D0689B" w:rsidRDefault="003C702E" w:rsidP="00200D14">
            <w:pPr>
              <w:spacing w:after="0" w:line="240" w:lineRule="auto"/>
              <w:contextualSpacing/>
              <w:jc w:val="both"/>
              <w:rPr>
                <w:rFonts w:asciiTheme="majorBidi" w:hAnsiTheme="majorBidi" w:cstheme="majorBidi"/>
                <w:sz w:val="18"/>
                <w:szCs w:val="18"/>
                <w:lang w:val="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b/>
                <w:bCs/>
                <w:sz w:val="18"/>
                <w:szCs w:val="18"/>
                <w:lang w:val="id-ID"/>
              </w:rPr>
              <w:t>membuat</w:t>
            </w:r>
            <w:r w:rsidRPr="00D0689B">
              <w:rPr>
                <w:rFonts w:asciiTheme="majorBidi" w:hAnsiTheme="majorBidi" w:cstheme="majorBidi"/>
                <w:sz w:val="18"/>
                <w:szCs w:val="18"/>
                <w:lang w:val="id-ID"/>
              </w:rPr>
              <w:t xml:space="preserve"> rangkuman dan atau soal dan jawaban dari makalah yang telah dibahas yaitu tentang </w:t>
            </w:r>
            <w:r w:rsidR="00200D14" w:rsidRPr="00D0689B">
              <w:rPr>
                <w:rFonts w:asciiTheme="majorBidi" w:hAnsiTheme="majorBidi" w:cstheme="majorBidi"/>
                <w:sz w:val="18"/>
                <w:szCs w:val="18"/>
                <w:lang w:val="id-ID"/>
              </w:rPr>
              <w:t>Bab al-Kalam, Fi’il Tsulatsi Mujarrad, dan Penerapannya dalam Qira’ah Kitab al-Munakahat Tema 1.</w:t>
            </w:r>
          </w:p>
          <w:p w:rsidR="00554080" w:rsidRPr="00D0689B" w:rsidRDefault="00554080" w:rsidP="00554080">
            <w:pPr>
              <w:spacing w:after="0" w:line="240" w:lineRule="auto"/>
              <w:contextualSpacing/>
              <w:jc w:val="both"/>
              <w:rPr>
                <w:rFonts w:asciiTheme="majorBidi" w:hAnsiTheme="majorBidi" w:cstheme="majorBidi"/>
                <w:b/>
                <w:bCs/>
                <w:sz w:val="18"/>
                <w:szCs w:val="18"/>
                <w:lang w:val="en-US"/>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080" w:rsidRPr="00D0689B" w:rsidRDefault="003C702E" w:rsidP="00554080">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b/>
                <w:bCs/>
                <w:sz w:val="18"/>
                <w:szCs w:val="18"/>
                <w:lang w:val="id-ID"/>
              </w:rPr>
              <w:t>2 %</w:t>
            </w:r>
          </w:p>
        </w:tc>
      </w:tr>
      <w:tr w:rsidR="00071E5E"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54080" w:rsidRPr="00D0689B" w:rsidRDefault="00554080"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54080" w:rsidRPr="00D0689B" w:rsidRDefault="00554080" w:rsidP="00554080">
            <w:pPr>
              <w:spacing w:after="0" w:line="240" w:lineRule="auto"/>
              <w:contextualSpacing/>
              <w:jc w:val="both"/>
              <w:rPr>
                <w:rFonts w:asciiTheme="majorBidi" w:hAnsiTheme="majorBidi" w:cstheme="majorBidi"/>
                <w:b/>
                <w:bCs/>
                <w:sz w:val="18"/>
                <w:szCs w:val="18"/>
                <w:lang w:val="id-I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4080" w:rsidRPr="00D0689B" w:rsidRDefault="00554080" w:rsidP="00554080">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080" w:rsidRPr="00D0689B" w:rsidRDefault="00071E5E" w:rsidP="00071E5E">
            <w:pPr>
              <w:spacing w:after="0" w:line="240" w:lineRule="auto"/>
              <w:ind w:left="360"/>
              <w:jc w:val="both"/>
              <w:rPr>
                <w:rFonts w:asciiTheme="majorBidi" w:hAnsiTheme="majorBidi" w:cstheme="majorBidi"/>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3C702E" w:rsidRPr="00D0689B" w:rsidRDefault="003C702E" w:rsidP="003C702E">
            <w:pPr>
              <w:spacing w:after="0"/>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MANDIRI </w:t>
            </w:r>
          </w:p>
          <w:p w:rsidR="004E24CC" w:rsidRPr="00D0689B" w:rsidRDefault="003C702E" w:rsidP="00200D14">
            <w:pPr>
              <w:pStyle w:val="ListParagraph"/>
              <w:numPr>
                <w:ilvl w:val="0"/>
                <w:numId w:val="6"/>
              </w:numPr>
              <w:spacing w:after="0" w:line="276" w:lineRule="auto"/>
              <w:ind w:left="256" w:hanging="256"/>
              <w:contextualSpacing w:val="0"/>
              <w:jc w:val="both"/>
              <w:rPr>
                <w:rFonts w:asciiTheme="majorBidi" w:hAnsiTheme="majorBidi" w:cstheme="majorBidi"/>
                <w:color w:val="000000" w:themeColor="text1"/>
                <w:sz w:val="18"/>
                <w:szCs w:val="18"/>
              </w:rPr>
            </w:pPr>
            <w:r w:rsidRPr="00D0689B">
              <w:rPr>
                <w:rFonts w:asciiTheme="majorBidi" w:hAnsiTheme="majorBidi" w:cstheme="majorBidi"/>
                <w:color w:val="000000" w:themeColor="text1"/>
                <w:sz w:val="18"/>
                <w:szCs w:val="18"/>
              </w:rPr>
              <w:t xml:space="preserve">Dosen memberi tugas mandiri kepada masing-masing mahasiswa untuk mencari dan mereview </w:t>
            </w:r>
            <w:r w:rsidR="00D0689B">
              <w:rPr>
                <w:rFonts w:asciiTheme="majorBidi" w:hAnsiTheme="majorBidi" w:cstheme="majorBidi"/>
                <w:color w:val="000000" w:themeColor="text1"/>
                <w:sz w:val="18"/>
                <w:szCs w:val="18"/>
              </w:rPr>
              <w:t>artikel</w:t>
            </w:r>
            <w:r w:rsidRPr="00D0689B">
              <w:rPr>
                <w:rFonts w:asciiTheme="majorBidi" w:hAnsiTheme="majorBidi" w:cstheme="majorBidi"/>
                <w:color w:val="000000" w:themeColor="text1"/>
                <w:sz w:val="18"/>
                <w:szCs w:val="18"/>
              </w:rPr>
              <w:t xml:space="preserve">dengan tema makalah yang telah dibahas yaitu tentang </w:t>
            </w:r>
            <w:r w:rsidR="00200D14" w:rsidRPr="00D0689B">
              <w:rPr>
                <w:rFonts w:asciiTheme="majorBidi" w:eastAsia="Times New Roman" w:hAnsiTheme="majorBidi" w:cstheme="majorBidi"/>
                <w:b/>
                <w:bCs/>
                <w:color w:val="000000" w:themeColor="text1"/>
                <w:sz w:val="18"/>
                <w:szCs w:val="18"/>
                <w:lang w:val="id-ID" w:eastAsia="id-ID"/>
              </w:rPr>
              <w:t>B</w:t>
            </w:r>
            <w:r w:rsidR="00200D14" w:rsidRPr="00D0689B">
              <w:rPr>
                <w:rFonts w:asciiTheme="majorBidi" w:eastAsia="Times New Roman" w:hAnsiTheme="majorBidi" w:cstheme="majorBidi"/>
                <w:color w:val="000000" w:themeColor="text1"/>
                <w:sz w:val="18"/>
                <w:szCs w:val="18"/>
                <w:lang w:val="id-ID" w:eastAsia="id-ID"/>
              </w:rPr>
              <w:t>ab al-Kalam, Fi’il Tsulatsi Mujarrad, dan Penerapannya dalam Qira’ah Kitab al-Munakahat Tema 1.</w:t>
            </w:r>
            <w:r w:rsidRPr="00D0689B">
              <w:rPr>
                <w:rFonts w:asciiTheme="majorBidi" w:hAnsiTheme="majorBidi" w:cstheme="majorBidi"/>
                <w:color w:val="000000" w:themeColor="text1"/>
                <w:sz w:val="18"/>
                <w:szCs w:val="18"/>
              </w:rPr>
              <w:t xml:space="preserve"> </w:t>
            </w:r>
          </w:p>
          <w:p w:rsidR="00554080" w:rsidRPr="00D0689B" w:rsidRDefault="003C702E" w:rsidP="004E24CC">
            <w:pPr>
              <w:pStyle w:val="ListParagraph"/>
              <w:numPr>
                <w:ilvl w:val="0"/>
                <w:numId w:val="6"/>
              </w:numPr>
              <w:spacing w:after="0" w:line="276" w:lineRule="auto"/>
              <w:ind w:left="256" w:hanging="256"/>
              <w:contextualSpacing w:val="0"/>
              <w:jc w:val="both"/>
              <w:rPr>
                <w:rFonts w:asciiTheme="majorBidi" w:hAnsiTheme="majorBidi" w:cstheme="majorBidi"/>
                <w:color w:val="000000" w:themeColor="text1"/>
                <w:sz w:val="18"/>
                <w:szCs w:val="18"/>
              </w:rPr>
            </w:pPr>
            <w:r w:rsidRPr="00D0689B">
              <w:rPr>
                <w:rFonts w:asciiTheme="majorBidi" w:hAnsiTheme="majorBidi" w:cstheme="majorBidi"/>
                <w:i/>
                <w:color w:val="000000" w:themeColor="text1"/>
                <w:sz w:val="18"/>
                <w:szCs w:val="18"/>
                <w:lang w:val="en-US"/>
              </w:rPr>
              <w:t>(Hasil tugas mandiri mahasiswa dikumpulkan kepada dosen sebelum UAS)</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02E" w:rsidRPr="00D0689B" w:rsidRDefault="003C702E" w:rsidP="00200D14">
            <w:pPr>
              <w:spacing w:after="0" w:line="276" w:lineRule="auto"/>
              <w:jc w:val="both"/>
              <w:rPr>
                <w:rFonts w:asciiTheme="majorBidi" w:hAnsiTheme="majorBidi" w:cstheme="majorBidi"/>
                <w:sz w:val="18"/>
                <w:szCs w:val="18"/>
                <w:lang w:val="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color w:val="FF0000"/>
                <w:sz w:val="18"/>
                <w:szCs w:val="18"/>
                <w:lang w:val="id-ID"/>
              </w:rPr>
              <w:t>mengkritisi</w:t>
            </w:r>
            <w:r w:rsidRPr="00D0689B">
              <w:rPr>
                <w:rFonts w:asciiTheme="majorBidi" w:hAnsiTheme="majorBidi" w:cstheme="majorBidi"/>
                <w:sz w:val="18"/>
                <w:szCs w:val="18"/>
                <w:lang w:val="id-ID"/>
              </w:rPr>
              <w:t xml:space="preserve"> </w:t>
            </w:r>
            <w:r w:rsidR="00D0689B">
              <w:rPr>
                <w:rFonts w:asciiTheme="majorBidi" w:hAnsiTheme="majorBidi" w:cstheme="majorBidi"/>
                <w:sz w:val="18"/>
                <w:szCs w:val="18"/>
                <w:lang w:val="id-ID"/>
              </w:rPr>
              <w:t>artikel</w:t>
            </w:r>
            <w:r w:rsidRPr="00D0689B">
              <w:rPr>
                <w:rFonts w:asciiTheme="majorBidi" w:hAnsiTheme="majorBidi" w:cstheme="majorBidi"/>
                <w:sz w:val="18"/>
                <w:szCs w:val="18"/>
                <w:lang w:val="id-ID"/>
              </w:rPr>
              <w:t xml:space="preserve">dengan tema makalah yang telah dibahas, yaitu tentang </w:t>
            </w:r>
            <w:r w:rsidR="00200D14" w:rsidRPr="00D0689B">
              <w:rPr>
                <w:rFonts w:asciiTheme="majorBidi" w:eastAsia="Times New Roman" w:hAnsiTheme="majorBidi" w:cstheme="majorBidi"/>
                <w:color w:val="000000" w:themeColor="text1"/>
                <w:sz w:val="18"/>
                <w:szCs w:val="18"/>
                <w:lang w:val="id-ID" w:eastAsia="id-ID"/>
              </w:rPr>
              <w:t>Bab al-Kalam, Fi’il Tsulatsi Mujarrad, dan Penerapannya dalam Qira’ah Kitab al-Munakahat Tema 1.</w:t>
            </w:r>
          </w:p>
          <w:p w:rsidR="00554080" w:rsidRPr="00D0689B" w:rsidRDefault="00554080" w:rsidP="00554080">
            <w:pPr>
              <w:spacing w:after="0" w:line="240" w:lineRule="auto"/>
              <w:contextualSpacing/>
              <w:jc w:val="both"/>
              <w:rPr>
                <w:rFonts w:asciiTheme="majorBidi" w:hAnsiTheme="majorBidi" w:cstheme="majorBidi"/>
                <w:b/>
                <w:bCs/>
                <w:sz w:val="18"/>
                <w:szCs w:val="18"/>
                <w:lang w:val="id-ID"/>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080" w:rsidRPr="00D0689B" w:rsidRDefault="003C702E" w:rsidP="00554080">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b/>
                <w:bCs/>
                <w:sz w:val="18"/>
                <w:szCs w:val="18"/>
                <w:lang w:val="id-ID"/>
              </w:rPr>
              <w:t>1 %</w:t>
            </w:r>
          </w:p>
        </w:tc>
      </w:tr>
      <w:tr w:rsidR="00071E5E"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200D14" w:rsidRPr="00D0689B" w:rsidRDefault="00200D14" w:rsidP="00554080">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b/>
                <w:bCs/>
                <w:sz w:val="18"/>
                <w:szCs w:val="18"/>
                <w:lang w:val="id-ID"/>
              </w:rPr>
              <w:t>3</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200D14" w:rsidRPr="00D0689B" w:rsidRDefault="00200D14" w:rsidP="00200D14">
            <w:pPr>
              <w:spacing w:after="0" w:line="240" w:lineRule="auto"/>
              <w:contextualSpacing/>
              <w:jc w:val="both"/>
              <w:rPr>
                <w:rFonts w:asciiTheme="majorBidi" w:hAnsiTheme="majorBidi" w:cstheme="majorBidi"/>
                <w:b/>
                <w:bCs/>
                <w:sz w:val="18"/>
                <w:szCs w:val="18"/>
                <w:lang w:val="id-ID"/>
              </w:rPr>
            </w:pPr>
            <w:r w:rsidRPr="00D0689B">
              <w:rPr>
                <w:rFonts w:ascii="Times New Roman" w:hAnsi="Times New Roman" w:cs="Times New Roman"/>
                <w:bCs/>
                <w:noProof/>
                <w:sz w:val="18"/>
                <w:szCs w:val="18"/>
                <w:lang w:val="pt-BR" w:eastAsia="id-ID"/>
              </w:rPr>
              <w:t>Mampu membaca, menganalisis, dan menerjemahkan teks berbahasa Arab yang memuat</w:t>
            </w:r>
            <w:r w:rsidRPr="00D0689B">
              <w:rPr>
                <w:rFonts w:asciiTheme="majorBidi" w:hAnsiTheme="majorBidi" w:cstheme="majorBidi"/>
                <w:b/>
                <w:bCs/>
                <w:sz w:val="18"/>
                <w:szCs w:val="18"/>
                <w:lang w:val="id-ID"/>
              </w:rPr>
              <w:t xml:space="preserve"> kaidah </w:t>
            </w:r>
            <w:r w:rsidRPr="00D0689B">
              <w:rPr>
                <w:rFonts w:asciiTheme="majorBidi" w:hAnsiTheme="majorBidi" w:cstheme="majorBidi"/>
                <w:sz w:val="18"/>
                <w:szCs w:val="18"/>
                <w:lang w:val="id-ID"/>
              </w:rPr>
              <w:t>tentang</w:t>
            </w:r>
            <w:r w:rsidRPr="00D0689B">
              <w:rPr>
                <w:rFonts w:asciiTheme="majorBidi" w:eastAsia="Times New Roman" w:hAnsiTheme="majorBidi" w:cstheme="majorBidi"/>
                <w:color w:val="000000" w:themeColor="text1"/>
                <w:sz w:val="18"/>
                <w:szCs w:val="18"/>
                <w:lang w:val="id-ID" w:eastAsia="id-ID"/>
              </w:rPr>
              <w:t xml:space="preserve"> </w:t>
            </w:r>
            <w:r w:rsidRPr="00D0689B">
              <w:rPr>
                <w:rFonts w:asciiTheme="majorBidi" w:hAnsiTheme="majorBidi" w:cstheme="majorBidi"/>
                <w:sz w:val="18"/>
                <w:szCs w:val="18"/>
                <w:lang w:val="id-ID"/>
              </w:rPr>
              <w:t>al-I’rab, Fi’il Tsulasi Mazid biharfin wahidin, dan Penerapannya dalam Qira’ah Kitab al-Munakahat Tema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00D14" w:rsidRPr="00D0689B" w:rsidRDefault="00200D14" w:rsidP="00554080">
            <w:pPr>
              <w:spacing w:after="0" w:line="240" w:lineRule="auto"/>
              <w:contextualSpacing/>
              <w:jc w:val="both"/>
              <w:rPr>
                <w:rFonts w:asciiTheme="majorBidi" w:hAnsiTheme="majorBidi" w:cstheme="majorBidi"/>
                <w:b/>
                <w:bCs/>
                <w:sz w:val="18"/>
                <w:szCs w:val="18"/>
                <w:lang w:val="id-ID"/>
              </w:rPr>
            </w:pPr>
            <w:r w:rsidRPr="00D0689B">
              <w:rPr>
                <w:rFonts w:asciiTheme="majorBidi" w:eastAsia="Times New Roman" w:hAnsiTheme="majorBidi" w:cstheme="majorBidi"/>
                <w:color w:val="000000" w:themeColor="text1"/>
                <w:sz w:val="18"/>
                <w:szCs w:val="18"/>
                <w:lang w:val="id-ID" w:eastAsia="id-ID"/>
              </w:rPr>
              <w:t>al-I’rab, Fi’il Tsulasi Mazid biharfin wahidin, dan Penerapannya dalam Qira’ah Kitab al-Munakahat Tema 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14" w:rsidRPr="00D0689B" w:rsidRDefault="00200D14" w:rsidP="00200D14">
            <w:pPr>
              <w:pStyle w:val="ListParagraph"/>
              <w:numPr>
                <w:ilvl w:val="0"/>
                <w:numId w:val="2"/>
              </w:numPr>
              <w:spacing w:after="0" w:line="240" w:lineRule="auto"/>
              <w:ind w:left="99" w:hanging="99"/>
              <w:contextualSpacing w:val="0"/>
              <w:jc w:val="both"/>
              <w:rPr>
                <w:rFonts w:asciiTheme="majorBidi" w:hAnsiTheme="majorBidi" w:cstheme="majorBidi"/>
                <w:i/>
                <w:sz w:val="18"/>
                <w:szCs w:val="18"/>
                <w:lang w:val="en-US"/>
              </w:rPr>
            </w:pPr>
            <w:r w:rsidRPr="00D0689B">
              <w:rPr>
                <w:rFonts w:asciiTheme="majorBidi" w:hAnsiTheme="majorBidi" w:cstheme="majorBidi"/>
                <w:i/>
                <w:sz w:val="18"/>
                <w:szCs w:val="18"/>
                <w:lang w:val="en-US"/>
              </w:rPr>
              <w:t>Topical Review</w:t>
            </w:r>
          </w:p>
          <w:p w:rsidR="00502B5A" w:rsidRPr="00D0689B" w:rsidRDefault="00200D14" w:rsidP="00502B5A">
            <w:pPr>
              <w:pStyle w:val="ListParagraph"/>
              <w:numPr>
                <w:ilvl w:val="0"/>
                <w:numId w:val="14"/>
              </w:numPr>
              <w:spacing w:after="0" w:line="240" w:lineRule="auto"/>
              <w:ind w:left="99" w:hanging="99"/>
              <w:contextualSpacing w:val="0"/>
              <w:rPr>
                <w:rFonts w:asciiTheme="majorBidi" w:hAnsiTheme="majorBidi" w:cstheme="majorBidi"/>
                <w:b/>
                <w:bCs/>
                <w:sz w:val="18"/>
                <w:szCs w:val="18"/>
                <w:lang w:val="id-ID"/>
              </w:rPr>
            </w:pPr>
            <w:r w:rsidRPr="00D0689B">
              <w:rPr>
                <w:rFonts w:asciiTheme="majorBidi" w:hAnsiTheme="majorBidi" w:cstheme="majorBidi"/>
                <w:i/>
                <w:sz w:val="18"/>
                <w:szCs w:val="18"/>
                <w:lang w:val="en-US"/>
              </w:rPr>
              <w:t>Inquiring Mind Want to Know</w:t>
            </w:r>
          </w:p>
          <w:p w:rsidR="00200D14" w:rsidRPr="00D0689B" w:rsidRDefault="00200D14" w:rsidP="00502B5A">
            <w:pPr>
              <w:pStyle w:val="ListParagraph"/>
              <w:numPr>
                <w:ilvl w:val="0"/>
                <w:numId w:val="14"/>
              </w:numPr>
              <w:spacing w:after="0" w:line="240" w:lineRule="auto"/>
              <w:ind w:left="99" w:hanging="99"/>
              <w:contextualSpacing w:val="0"/>
              <w:rPr>
                <w:rFonts w:asciiTheme="majorBidi" w:hAnsiTheme="majorBidi" w:cstheme="majorBidi"/>
                <w:b/>
                <w:bCs/>
                <w:sz w:val="18"/>
                <w:szCs w:val="18"/>
                <w:lang w:val="id-ID"/>
              </w:rPr>
            </w:pPr>
            <w:r w:rsidRPr="00D0689B">
              <w:rPr>
                <w:rFonts w:asciiTheme="majorBidi" w:hAnsiTheme="majorBidi" w:cstheme="majorBidi"/>
                <w:i/>
                <w:sz w:val="18"/>
                <w:szCs w:val="18"/>
                <w:lang w:val="en-US"/>
              </w:rPr>
              <w:t>Interactive lecturing</w:t>
            </w:r>
          </w:p>
        </w:tc>
        <w:tc>
          <w:tcPr>
            <w:tcW w:w="6314" w:type="dxa"/>
            <w:tcBorders>
              <w:top w:val="single" w:sz="4" w:space="0" w:color="000000"/>
              <w:left w:val="single" w:sz="4" w:space="0" w:color="000000"/>
              <w:bottom w:val="single" w:sz="4" w:space="0" w:color="000000"/>
              <w:right w:val="single" w:sz="4" w:space="0" w:color="000000"/>
            </w:tcBorders>
            <w:vAlign w:val="center"/>
          </w:tcPr>
          <w:p w:rsidR="00200D14" w:rsidRPr="00D0689B" w:rsidRDefault="00200D14" w:rsidP="00071E5E">
            <w:pPr>
              <w:spacing w:after="0" w:line="276" w:lineRule="auto"/>
              <w:jc w:val="both"/>
              <w:rPr>
                <w:rFonts w:asciiTheme="majorBidi" w:eastAsiaTheme="minorEastAsia" w:hAnsiTheme="majorBidi" w:cstheme="majorBidi"/>
                <w:b/>
                <w:color w:val="000000" w:themeColor="text1"/>
                <w:sz w:val="18"/>
                <w:szCs w:val="18"/>
                <w:lang w:val="id-ID" w:eastAsia="id-ID"/>
              </w:rPr>
            </w:pPr>
            <w:r w:rsidRPr="00D0689B">
              <w:rPr>
                <w:rFonts w:asciiTheme="majorBidi" w:eastAsiaTheme="minorEastAsia" w:hAnsiTheme="majorBidi" w:cstheme="majorBidi"/>
                <w:b/>
                <w:color w:val="000000" w:themeColor="text1"/>
                <w:sz w:val="18"/>
                <w:szCs w:val="18"/>
                <w:lang w:val="id-ID" w:eastAsia="id-ID"/>
              </w:rPr>
              <w:t>KEGIATAN TATAP MUKA</w:t>
            </w:r>
          </w:p>
          <w:p w:rsidR="00200D14" w:rsidRPr="00D0689B" w:rsidRDefault="00200D14" w:rsidP="00071E5E">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Dosen memulai kegiatan perkuliahan dengan membaca doa</w:t>
            </w:r>
          </w:p>
          <w:p w:rsidR="00200D14" w:rsidRPr="00D0689B" w:rsidRDefault="00200D14" w:rsidP="00071E5E">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bersama mahasiswa melakukan review materi yang telah dibahas pada pertemuan sebelumnya </w:t>
            </w:r>
          </w:p>
          <w:p w:rsidR="00200D14" w:rsidRPr="00D0689B" w:rsidRDefault="00200D14" w:rsidP="00071E5E">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mempersilahkan mahasiswa yang mendapatkan tugas </w:t>
            </w:r>
            <w:proofErr w:type="gramStart"/>
            <w:r w:rsidRPr="00D0689B">
              <w:rPr>
                <w:rFonts w:asciiTheme="majorBidi" w:eastAsia="SimSun" w:hAnsiTheme="majorBidi" w:cstheme="majorBidi"/>
                <w:color w:val="000000" w:themeColor="text1"/>
                <w:sz w:val="18"/>
                <w:szCs w:val="18"/>
                <w:lang w:val="en-US"/>
              </w:rPr>
              <w:t>presentasi  makalah</w:t>
            </w:r>
            <w:proofErr w:type="gramEnd"/>
            <w:r w:rsidRPr="00D0689B">
              <w:rPr>
                <w:rFonts w:asciiTheme="majorBidi" w:eastAsia="SimSun" w:hAnsiTheme="majorBidi" w:cstheme="majorBidi"/>
                <w:color w:val="000000" w:themeColor="text1"/>
                <w:sz w:val="18"/>
                <w:szCs w:val="18"/>
                <w:lang w:val="en-US"/>
              </w:rPr>
              <w:t xml:space="preserve"> untuk mempresentasikan makalahnya di depan kelas.</w:t>
            </w:r>
          </w:p>
          <w:p w:rsidR="00200D14" w:rsidRPr="00D0689B" w:rsidRDefault="00200D14" w:rsidP="00071E5E">
            <w:pPr>
              <w:numPr>
                <w:ilvl w:val="0"/>
                <w:numId w:val="2"/>
              </w:numPr>
              <w:spacing w:after="0" w:line="240" w:lineRule="auto"/>
              <w:ind w:left="255" w:hanging="255"/>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Setelah selesai presentasi  makalah, kegiatan perkuliahan dilanjutkan dengan pembahasan makalah dengan menggunakan langkah – langkah strategi belajar </w:t>
            </w:r>
            <w:r w:rsidRPr="00D0689B">
              <w:rPr>
                <w:rFonts w:asciiTheme="majorBidi" w:eastAsia="SimSun" w:hAnsiTheme="majorBidi" w:cstheme="majorBidi"/>
                <w:i/>
                <w:iCs/>
                <w:color w:val="000000" w:themeColor="text1"/>
                <w:sz w:val="18"/>
                <w:szCs w:val="18"/>
                <w:lang w:val="en-US"/>
              </w:rPr>
              <w:t>student learning centre</w:t>
            </w:r>
            <w:r w:rsidRPr="00D0689B">
              <w:rPr>
                <w:rFonts w:asciiTheme="majorBidi" w:eastAsia="SimSun" w:hAnsiTheme="majorBidi" w:cstheme="majorBidi"/>
                <w:color w:val="000000" w:themeColor="text1"/>
                <w:sz w:val="18"/>
                <w:szCs w:val="18"/>
                <w:lang w:val="en-US"/>
              </w:rPr>
              <w:t xml:space="preserve"> sebagai berikut:</w:t>
            </w:r>
          </w:p>
          <w:p w:rsidR="00200D14" w:rsidRPr="00D0689B" w:rsidRDefault="00200D14" w:rsidP="00071E5E">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memberikan kritik dan pertanyaan</w:t>
            </w:r>
          </w:p>
          <w:p w:rsidR="00200D14" w:rsidRPr="00D0689B" w:rsidRDefault="00200D14" w:rsidP="00071E5E">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tanggapan dan jawaban</w:t>
            </w:r>
          </w:p>
          <w:p w:rsidR="00200D14" w:rsidRPr="00D0689B" w:rsidRDefault="00200D14" w:rsidP="00071E5E">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menanggapi jawaban pemakalah</w:t>
            </w:r>
          </w:p>
          <w:p w:rsidR="00200D14" w:rsidRPr="00D0689B" w:rsidRDefault="00200D14" w:rsidP="00071E5E">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konklusi presentasi</w:t>
            </w:r>
          </w:p>
          <w:p w:rsidR="00200D14" w:rsidRPr="00D0689B" w:rsidRDefault="00200D14" w:rsidP="00071E5E">
            <w:pPr>
              <w:numPr>
                <w:ilvl w:val="0"/>
                <w:numId w:val="2"/>
              </w:numPr>
              <w:spacing w:after="0" w:line="240" w:lineRule="auto"/>
              <w:ind w:left="255" w:hanging="255"/>
              <w:jc w:val="both"/>
              <w:rPr>
                <w:rFonts w:asciiTheme="majorBidi" w:hAnsiTheme="majorBidi" w:cstheme="majorBidi"/>
                <w:b/>
                <w:bCs/>
                <w:sz w:val="18"/>
                <w:szCs w:val="18"/>
                <w:lang w:val="en-US"/>
              </w:rPr>
            </w:pPr>
            <w:r w:rsidRPr="00D0689B">
              <w:rPr>
                <w:rFonts w:asciiTheme="majorBidi" w:eastAsia="SimSun" w:hAnsiTheme="majorBidi" w:cstheme="majorBidi"/>
                <w:color w:val="000000" w:themeColor="text1"/>
                <w:sz w:val="18"/>
                <w:szCs w:val="18"/>
                <w:lang w:val="en-US"/>
              </w:rPr>
              <w:t>Dosen</w:t>
            </w:r>
            <w:r w:rsidRPr="00D0689B">
              <w:rPr>
                <w:rFonts w:asciiTheme="majorBidi" w:eastAsiaTheme="minorEastAsia" w:hAnsiTheme="majorBidi" w:cstheme="majorBidi"/>
                <w:color w:val="000000" w:themeColor="text1"/>
                <w:sz w:val="18"/>
                <w:szCs w:val="18"/>
                <w:lang w:val="en-US" w:eastAsia="id-ID"/>
              </w:rPr>
              <w:t xml:space="preserve"> memberi penguatan dengan power point terhadap makalah mahasiswa yang telah dibahas dan diakhiri dengan RTL dan doa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14" w:rsidRPr="00D0689B" w:rsidRDefault="00200D14" w:rsidP="00554080">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Mahasiswa/wi mampu membaca, menganalisis, dan menerjemahkan teks Kitab berbahasa Arab yang memuat kaidah tentang</w:t>
            </w:r>
            <w:r w:rsidRPr="00D0689B">
              <w:rPr>
                <w:rFonts w:asciiTheme="majorBidi" w:hAnsiTheme="majorBidi" w:cstheme="majorBidi"/>
                <w:b/>
                <w:bCs/>
                <w:sz w:val="18"/>
                <w:szCs w:val="18"/>
                <w:lang w:val="id-ID"/>
              </w:rPr>
              <w:t xml:space="preserve"> </w:t>
            </w:r>
            <w:r w:rsidRPr="00D0689B">
              <w:rPr>
                <w:rFonts w:asciiTheme="majorBidi" w:hAnsiTheme="majorBidi" w:cstheme="majorBidi"/>
                <w:sz w:val="18"/>
                <w:szCs w:val="18"/>
                <w:lang w:val="id-ID"/>
              </w:rPr>
              <w:t>I’rab, Fi’il Tsulasi Mazid biharfin wahidin, dan Penerapannya dalam Qira’ah Kitab al-Munakahat Tema 2</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14" w:rsidRPr="00D0689B" w:rsidRDefault="00200D14" w:rsidP="00554080">
            <w:pPr>
              <w:spacing w:after="0" w:line="240" w:lineRule="auto"/>
              <w:contextualSpacing/>
              <w:jc w:val="both"/>
              <w:rPr>
                <w:rFonts w:asciiTheme="majorBidi" w:hAnsiTheme="majorBidi" w:cstheme="majorBidi"/>
                <w:b/>
                <w:bCs/>
                <w:sz w:val="18"/>
                <w:szCs w:val="18"/>
                <w:lang w:val="id-ID"/>
              </w:rPr>
            </w:pPr>
          </w:p>
        </w:tc>
      </w:tr>
      <w:tr w:rsidR="00071E5E"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200D14" w:rsidRPr="00D0689B" w:rsidRDefault="00200D14"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200D14" w:rsidRPr="00D0689B" w:rsidRDefault="00200D14" w:rsidP="00554080">
            <w:pPr>
              <w:spacing w:after="0" w:line="240" w:lineRule="auto"/>
              <w:contextualSpacing/>
              <w:jc w:val="both"/>
              <w:rPr>
                <w:rFonts w:asciiTheme="majorBidi" w:hAnsiTheme="majorBidi" w:cstheme="majorBidi"/>
                <w:b/>
                <w:bCs/>
                <w:sz w:val="18"/>
                <w:szCs w:val="18"/>
                <w:lang w:val="id-I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00D14" w:rsidRPr="00D0689B" w:rsidRDefault="00200D14" w:rsidP="00554080">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14" w:rsidRPr="00D0689B" w:rsidRDefault="00071E5E" w:rsidP="00071E5E">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200D14" w:rsidRPr="00D0689B" w:rsidRDefault="00200D14" w:rsidP="00071E5E">
            <w:pPr>
              <w:widowControl w:val="0"/>
              <w:autoSpaceDE w:val="0"/>
              <w:autoSpaceDN w:val="0"/>
              <w:adjustRightInd w:val="0"/>
              <w:spacing w:after="0"/>
              <w:ind w:right="75"/>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PENUGASAN TERSTRUKTUR </w:t>
            </w:r>
          </w:p>
          <w:p w:rsidR="00200D14" w:rsidRPr="00D0689B" w:rsidRDefault="00200D14" w:rsidP="00200D14">
            <w:pPr>
              <w:pStyle w:val="ListParagraph"/>
              <w:numPr>
                <w:ilvl w:val="0"/>
                <w:numId w:val="2"/>
              </w:numPr>
              <w:spacing w:after="0" w:line="240" w:lineRule="auto"/>
              <w:ind w:left="256" w:hanging="256"/>
              <w:contextualSpacing w:val="0"/>
              <w:jc w:val="both"/>
              <w:rPr>
                <w:rFonts w:asciiTheme="majorBidi" w:hAnsiTheme="majorBidi" w:cstheme="majorBidi"/>
                <w:b/>
                <w:bCs/>
                <w:color w:val="000000" w:themeColor="text1"/>
                <w:sz w:val="18"/>
                <w:szCs w:val="18"/>
                <w:lang w:val="en-US"/>
              </w:rPr>
            </w:pPr>
            <w:r w:rsidRPr="00D0689B">
              <w:rPr>
                <w:rFonts w:asciiTheme="majorBidi" w:hAnsiTheme="majorBidi" w:cstheme="majorBidi"/>
                <w:color w:val="000000" w:themeColor="text1"/>
                <w:sz w:val="18"/>
                <w:szCs w:val="18"/>
              </w:rPr>
              <w:t xml:space="preserve">Dosen memberi tugas terstruktur kepada mahasiswa secara berkelompok  (sesuai dengan kelompok makalah) untuk membuat rangkuman dan soal/jawaban dari makalah yang telah dibahas, yaitu tentang </w:t>
            </w:r>
            <w:r w:rsidRPr="00D0689B">
              <w:rPr>
                <w:rFonts w:asciiTheme="majorBidi" w:eastAsia="Times New Roman" w:hAnsiTheme="majorBidi" w:cstheme="majorBidi"/>
                <w:color w:val="000000" w:themeColor="text1"/>
                <w:sz w:val="18"/>
                <w:szCs w:val="18"/>
                <w:lang w:val="id-ID" w:eastAsia="id-ID"/>
              </w:rPr>
              <w:t>al-I’rab, Fi’il Tsulasi Mazid biharfin wahidin, dan Penerapannya dalam Qira’ah Kitab al-Munakahat Tema 2.</w:t>
            </w:r>
          </w:p>
          <w:p w:rsidR="00200D14" w:rsidRPr="00D0689B" w:rsidRDefault="00200D14" w:rsidP="00071E5E">
            <w:pPr>
              <w:pStyle w:val="ListParagraph"/>
              <w:numPr>
                <w:ilvl w:val="0"/>
                <w:numId w:val="2"/>
              </w:numPr>
              <w:spacing w:after="0" w:line="240" w:lineRule="auto"/>
              <w:ind w:left="256" w:hanging="256"/>
              <w:contextualSpacing w:val="0"/>
              <w:jc w:val="both"/>
              <w:rPr>
                <w:rFonts w:asciiTheme="majorBidi" w:hAnsiTheme="majorBidi" w:cstheme="majorBidi"/>
                <w:b/>
                <w:bCs/>
                <w:color w:val="000000" w:themeColor="text1"/>
                <w:sz w:val="18"/>
                <w:szCs w:val="18"/>
                <w:lang w:val="en-US"/>
              </w:rPr>
            </w:pPr>
            <w:r w:rsidRPr="00D0689B">
              <w:rPr>
                <w:rFonts w:asciiTheme="majorBidi" w:hAnsiTheme="majorBidi" w:cstheme="majorBidi"/>
                <w:i/>
                <w:color w:val="000000" w:themeColor="text1"/>
                <w:sz w:val="18"/>
                <w:szCs w:val="18"/>
                <w:lang w:val="en-US"/>
              </w:rPr>
              <w:t>(Hasil tugas terstruktur dikumpulkan kepada dosen pada pertemuan berikutnya)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14" w:rsidRPr="00D0689B" w:rsidRDefault="00200D14" w:rsidP="00200D14">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b/>
                <w:bCs/>
                <w:sz w:val="18"/>
                <w:szCs w:val="18"/>
                <w:lang w:val="id-ID"/>
              </w:rPr>
              <w:t>membuat</w:t>
            </w:r>
            <w:r w:rsidRPr="00D0689B">
              <w:rPr>
                <w:rFonts w:asciiTheme="majorBidi" w:hAnsiTheme="majorBidi" w:cstheme="majorBidi"/>
                <w:sz w:val="18"/>
                <w:szCs w:val="18"/>
                <w:lang w:val="id-ID"/>
              </w:rPr>
              <w:t xml:space="preserve"> rangkuman dan atau soal dan jawaban dari makalah yang telah dibahas yaitu tentang  I’rab, Fi’il Tsulasi Mazid biharfin wahidin, dan Penerapannya dalam </w:t>
            </w:r>
            <w:r w:rsidR="00071E5E" w:rsidRPr="00D0689B">
              <w:rPr>
                <w:rFonts w:asciiTheme="majorBidi" w:hAnsiTheme="majorBidi" w:cstheme="majorBidi"/>
                <w:sz w:val="18"/>
                <w:szCs w:val="18"/>
                <w:lang w:val="id-ID"/>
              </w:rPr>
              <w:t xml:space="preserve"> </w:t>
            </w:r>
            <w:r w:rsidRPr="00D0689B">
              <w:rPr>
                <w:rFonts w:asciiTheme="majorBidi" w:hAnsiTheme="majorBidi" w:cstheme="majorBidi"/>
                <w:sz w:val="18"/>
                <w:szCs w:val="18"/>
                <w:lang w:val="id-ID"/>
              </w:rPr>
              <w:t>Qira’ah Kitab al-Munakahat Tema 2</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14" w:rsidRPr="00D0689B" w:rsidRDefault="00200D14" w:rsidP="00554080">
            <w:pPr>
              <w:spacing w:after="0" w:line="240" w:lineRule="auto"/>
              <w:contextualSpacing/>
              <w:jc w:val="both"/>
              <w:rPr>
                <w:rFonts w:asciiTheme="majorBidi" w:hAnsiTheme="majorBidi" w:cstheme="majorBidi"/>
                <w:b/>
                <w:bCs/>
                <w:sz w:val="18"/>
                <w:szCs w:val="18"/>
                <w:lang w:val="id-ID"/>
              </w:rPr>
            </w:pPr>
          </w:p>
        </w:tc>
      </w:tr>
      <w:tr w:rsidR="00071E5E"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200D14" w:rsidRPr="00D0689B" w:rsidRDefault="00200D14"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200D14" w:rsidRPr="00D0689B" w:rsidRDefault="00200D14" w:rsidP="00554080">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00D14" w:rsidRPr="00D0689B" w:rsidRDefault="00200D14" w:rsidP="00554080">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14" w:rsidRPr="00D0689B" w:rsidRDefault="00071E5E" w:rsidP="00071E5E">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200D14" w:rsidRPr="00D0689B" w:rsidRDefault="00200D14" w:rsidP="00071E5E">
            <w:pPr>
              <w:spacing w:after="0"/>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MANDIRI </w:t>
            </w:r>
          </w:p>
          <w:p w:rsidR="00200D14" w:rsidRPr="00D0689B" w:rsidRDefault="00200D14" w:rsidP="00071E5E">
            <w:pPr>
              <w:pStyle w:val="ListParagraph"/>
              <w:numPr>
                <w:ilvl w:val="0"/>
                <w:numId w:val="6"/>
              </w:numPr>
              <w:spacing w:after="0" w:line="276" w:lineRule="auto"/>
              <w:ind w:left="256" w:hanging="256"/>
              <w:contextualSpacing w:val="0"/>
              <w:jc w:val="both"/>
              <w:rPr>
                <w:rFonts w:asciiTheme="majorBidi" w:hAnsiTheme="majorBidi" w:cstheme="majorBidi"/>
                <w:color w:val="000000" w:themeColor="text1"/>
                <w:sz w:val="18"/>
                <w:szCs w:val="18"/>
              </w:rPr>
            </w:pPr>
            <w:r w:rsidRPr="00D0689B">
              <w:rPr>
                <w:rFonts w:asciiTheme="majorBidi" w:hAnsiTheme="majorBidi" w:cstheme="majorBidi"/>
                <w:color w:val="000000" w:themeColor="text1"/>
                <w:sz w:val="18"/>
                <w:szCs w:val="18"/>
              </w:rPr>
              <w:t xml:space="preserve">Dosen memberi tugas mandiri kepada masing-masing mahasiswa untuk mencari dan mereview </w:t>
            </w:r>
            <w:r w:rsidR="00071E5E" w:rsidRPr="00D0689B">
              <w:rPr>
                <w:rFonts w:asciiTheme="majorBidi" w:hAnsiTheme="majorBidi" w:cstheme="majorBidi"/>
                <w:color w:val="000000" w:themeColor="text1"/>
                <w:sz w:val="18"/>
                <w:szCs w:val="18"/>
                <w:lang w:val="id-ID"/>
              </w:rPr>
              <w:t>artikel</w:t>
            </w:r>
            <w:r w:rsidRPr="00D0689B">
              <w:rPr>
                <w:rFonts w:asciiTheme="majorBidi" w:hAnsiTheme="majorBidi" w:cstheme="majorBidi"/>
                <w:color w:val="000000" w:themeColor="text1"/>
                <w:sz w:val="18"/>
                <w:szCs w:val="18"/>
              </w:rPr>
              <w:t xml:space="preserve"> terkait dengan tema makalah yang telah dibahas yaitu tentang </w:t>
            </w:r>
            <w:r w:rsidRPr="00D0689B">
              <w:rPr>
                <w:rFonts w:asciiTheme="majorBidi" w:eastAsia="Times New Roman" w:hAnsiTheme="majorBidi" w:cstheme="majorBidi"/>
                <w:color w:val="000000" w:themeColor="text1"/>
                <w:sz w:val="18"/>
                <w:szCs w:val="18"/>
                <w:lang w:val="id-ID" w:eastAsia="id-ID"/>
              </w:rPr>
              <w:t>al-I’rab, Fi’il Tsulasi Mazid biharfin wahidin, dan Penerapannya dalam Qira’ah Kitab al-Munakahat Tema 2.</w:t>
            </w:r>
            <w:r w:rsidRPr="00D0689B">
              <w:rPr>
                <w:rFonts w:asciiTheme="majorBidi" w:hAnsiTheme="majorBidi" w:cstheme="majorBidi"/>
                <w:color w:val="000000" w:themeColor="text1"/>
                <w:sz w:val="18"/>
                <w:szCs w:val="18"/>
              </w:rPr>
              <w:t xml:space="preserve"> </w:t>
            </w:r>
          </w:p>
          <w:p w:rsidR="00200D14" w:rsidRPr="00D0689B" w:rsidRDefault="00200D14" w:rsidP="00071E5E">
            <w:pPr>
              <w:pStyle w:val="ListParagraph"/>
              <w:numPr>
                <w:ilvl w:val="0"/>
                <w:numId w:val="6"/>
              </w:numPr>
              <w:spacing w:after="0" w:line="276" w:lineRule="auto"/>
              <w:ind w:left="256" w:hanging="256"/>
              <w:contextualSpacing w:val="0"/>
              <w:jc w:val="both"/>
              <w:rPr>
                <w:rFonts w:asciiTheme="majorBidi" w:hAnsiTheme="majorBidi" w:cstheme="majorBidi"/>
                <w:color w:val="000000" w:themeColor="text1"/>
                <w:sz w:val="18"/>
                <w:szCs w:val="18"/>
              </w:rPr>
            </w:pPr>
            <w:r w:rsidRPr="00D0689B">
              <w:rPr>
                <w:rFonts w:asciiTheme="majorBidi" w:hAnsiTheme="majorBidi" w:cstheme="majorBidi"/>
                <w:i/>
                <w:color w:val="000000" w:themeColor="text1"/>
                <w:sz w:val="18"/>
                <w:szCs w:val="18"/>
                <w:lang w:val="en-US"/>
              </w:rPr>
              <w:t>(Hasil tugas mandiri mahasiswa dikumpulkan kepada dosen sebelum UAS)</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14" w:rsidRPr="00D0689B" w:rsidRDefault="00071E5E" w:rsidP="00502B5A">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color w:val="FF0000"/>
                <w:sz w:val="18"/>
                <w:szCs w:val="18"/>
                <w:lang w:val="id-ID"/>
              </w:rPr>
              <w:t>mengkritisi</w:t>
            </w:r>
            <w:r w:rsidRPr="00D0689B">
              <w:rPr>
                <w:rFonts w:asciiTheme="majorBidi" w:hAnsiTheme="majorBidi" w:cstheme="majorBidi"/>
                <w:sz w:val="18"/>
                <w:szCs w:val="18"/>
                <w:lang w:val="id-ID"/>
              </w:rPr>
              <w:t xml:space="preserve"> artikel terkait dengan tema makalah yang telah dibahas, yaitu tentang </w:t>
            </w:r>
            <w:r w:rsidR="00502B5A" w:rsidRPr="00D0689B">
              <w:rPr>
                <w:rFonts w:asciiTheme="majorBidi" w:eastAsia="Times New Roman" w:hAnsiTheme="majorBidi" w:cstheme="majorBidi"/>
                <w:color w:val="000000" w:themeColor="text1"/>
                <w:sz w:val="18"/>
                <w:szCs w:val="18"/>
                <w:lang w:val="id-ID" w:eastAsia="id-ID"/>
              </w:rPr>
              <w:t>al-I’rab, Fi’il Tsulasi Mazid biharfin wahidin, dan Penerapannya dalam Qira’ah Kitab al-Munakahat Tema 2</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14" w:rsidRPr="00D0689B" w:rsidRDefault="00200D14" w:rsidP="00554080">
            <w:pPr>
              <w:spacing w:after="0" w:line="240" w:lineRule="auto"/>
              <w:contextualSpacing/>
              <w:jc w:val="both"/>
              <w:rPr>
                <w:rFonts w:asciiTheme="majorBidi" w:hAnsiTheme="majorBidi" w:cstheme="majorBidi"/>
                <w:b/>
                <w:bCs/>
                <w:sz w:val="18"/>
                <w:szCs w:val="18"/>
                <w:lang w:val="id-ID"/>
              </w:rPr>
            </w:pPr>
          </w:p>
        </w:tc>
      </w:tr>
      <w:tr w:rsidR="00071E5E"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071E5E" w:rsidRPr="00D0689B" w:rsidRDefault="00071E5E" w:rsidP="00554080">
            <w:pPr>
              <w:spacing w:after="0" w:line="240" w:lineRule="auto"/>
              <w:contextualSpacing/>
              <w:jc w:val="both"/>
              <w:rPr>
                <w:rFonts w:asciiTheme="majorBidi" w:hAnsiTheme="majorBidi" w:cstheme="majorBidi"/>
                <w:b/>
                <w:bCs/>
                <w:sz w:val="18"/>
                <w:szCs w:val="18"/>
                <w:lang w:val="en-US"/>
              </w:rPr>
            </w:pPr>
            <w:r w:rsidRPr="00D0689B">
              <w:rPr>
                <w:rFonts w:asciiTheme="majorBidi" w:hAnsiTheme="majorBidi" w:cstheme="majorBidi"/>
                <w:b/>
                <w:bCs/>
                <w:sz w:val="18"/>
                <w:szCs w:val="18"/>
                <w:lang w:val="en-US"/>
              </w:rPr>
              <w:t>4</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071E5E" w:rsidRPr="00D0689B" w:rsidRDefault="00071E5E" w:rsidP="00071E5E">
            <w:pPr>
              <w:spacing w:after="0" w:line="240" w:lineRule="auto"/>
              <w:contextualSpacing/>
              <w:jc w:val="both"/>
              <w:rPr>
                <w:rFonts w:asciiTheme="majorBidi" w:hAnsiTheme="majorBidi" w:cstheme="majorBidi"/>
                <w:b/>
                <w:bCs/>
                <w:sz w:val="18"/>
                <w:szCs w:val="18"/>
                <w:lang w:val="id-ID"/>
              </w:rPr>
            </w:pPr>
            <w:r w:rsidRPr="00D0689B">
              <w:rPr>
                <w:rFonts w:ascii="Times New Roman" w:hAnsi="Times New Roman" w:cs="Times New Roman"/>
                <w:bCs/>
                <w:noProof/>
                <w:sz w:val="18"/>
                <w:szCs w:val="18"/>
                <w:lang w:val="pt-BR" w:eastAsia="id-ID"/>
              </w:rPr>
              <w:t>Mampu membaca, menganalisis, dan menerjemahkan teks berbahasa Arab yang memuat</w:t>
            </w:r>
            <w:r w:rsidRPr="00D0689B">
              <w:rPr>
                <w:rFonts w:asciiTheme="majorBidi" w:hAnsiTheme="majorBidi" w:cstheme="majorBidi"/>
                <w:b/>
                <w:bCs/>
                <w:sz w:val="18"/>
                <w:szCs w:val="18"/>
                <w:lang w:val="id-ID"/>
              </w:rPr>
              <w:t xml:space="preserve"> kaidah </w:t>
            </w:r>
            <w:r w:rsidRPr="00D0689B">
              <w:rPr>
                <w:rFonts w:asciiTheme="majorBidi" w:hAnsiTheme="majorBidi" w:cstheme="majorBidi"/>
                <w:sz w:val="18"/>
                <w:szCs w:val="18"/>
                <w:lang w:val="id-ID"/>
              </w:rPr>
              <w:t>tentang</w:t>
            </w:r>
            <w:r w:rsidRPr="00D0689B">
              <w:rPr>
                <w:rFonts w:asciiTheme="majorBidi" w:eastAsia="Times New Roman" w:hAnsiTheme="majorBidi" w:cstheme="majorBidi"/>
                <w:color w:val="000000" w:themeColor="text1"/>
                <w:sz w:val="18"/>
                <w:szCs w:val="18"/>
                <w:lang w:val="id-ID" w:eastAsia="id-ID"/>
              </w:rPr>
              <w:t xml:space="preserve"> </w:t>
            </w:r>
            <w:r w:rsidRPr="00D0689B">
              <w:rPr>
                <w:rFonts w:asciiTheme="majorBidi" w:hAnsiTheme="majorBidi" w:cstheme="majorBidi"/>
                <w:i/>
                <w:iCs/>
                <w:sz w:val="18"/>
                <w:szCs w:val="18"/>
                <w:lang w:val="id-ID"/>
              </w:rPr>
              <w:t>al-Af’al, Fi’il Tsulasi Mazid Biharfaini, dan Penerapannya dalam Qira’ah Kitab al-Munakahat Tema 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1E5E" w:rsidRPr="00D0689B" w:rsidRDefault="00071E5E" w:rsidP="00071E5E">
            <w:pPr>
              <w:spacing w:after="0" w:line="240" w:lineRule="auto"/>
              <w:contextualSpacing/>
              <w:jc w:val="both"/>
              <w:rPr>
                <w:rFonts w:asciiTheme="majorBidi" w:hAnsiTheme="majorBidi" w:cstheme="majorBidi"/>
                <w:b/>
                <w:bCs/>
                <w:sz w:val="18"/>
                <w:szCs w:val="18"/>
                <w:lang w:val="id-ID"/>
              </w:rPr>
            </w:pPr>
            <w:r w:rsidRPr="00D0689B">
              <w:rPr>
                <w:rFonts w:asciiTheme="majorBidi" w:eastAsia="Times New Roman" w:hAnsiTheme="majorBidi" w:cstheme="majorBidi"/>
                <w:color w:val="000000" w:themeColor="text1"/>
                <w:sz w:val="18"/>
                <w:szCs w:val="18"/>
                <w:lang w:val="id-ID" w:eastAsia="id-ID"/>
              </w:rPr>
              <w:t>al-Af’al, Fi’il Tsulasi Mazid Biharfaini, dan Penerapannya dalam Qira’ah Kitab al-Munakahat Tema 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E5E" w:rsidRPr="00D0689B" w:rsidRDefault="00071E5E" w:rsidP="00071E5E">
            <w:pPr>
              <w:pStyle w:val="ListParagraph"/>
              <w:numPr>
                <w:ilvl w:val="0"/>
                <w:numId w:val="2"/>
              </w:numPr>
              <w:spacing w:after="0" w:line="240" w:lineRule="auto"/>
              <w:ind w:left="99" w:hanging="99"/>
              <w:contextualSpacing w:val="0"/>
              <w:jc w:val="both"/>
              <w:rPr>
                <w:rFonts w:asciiTheme="majorBidi" w:hAnsiTheme="majorBidi" w:cstheme="majorBidi"/>
                <w:i/>
                <w:sz w:val="18"/>
                <w:szCs w:val="18"/>
                <w:lang w:val="en-US"/>
              </w:rPr>
            </w:pPr>
            <w:r w:rsidRPr="00D0689B">
              <w:rPr>
                <w:rFonts w:asciiTheme="majorBidi" w:hAnsiTheme="majorBidi" w:cstheme="majorBidi"/>
                <w:i/>
                <w:sz w:val="18"/>
                <w:szCs w:val="18"/>
                <w:lang w:val="en-US"/>
              </w:rPr>
              <w:t>Topical Review</w:t>
            </w:r>
          </w:p>
          <w:p w:rsidR="00502B5A" w:rsidRPr="00D0689B" w:rsidRDefault="00071E5E" w:rsidP="00502B5A">
            <w:pPr>
              <w:pStyle w:val="ListParagraph"/>
              <w:numPr>
                <w:ilvl w:val="0"/>
                <w:numId w:val="14"/>
              </w:numPr>
              <w:spacing w:after="0" w:line="240" w:lineRule="auto"/>
              <w:ind w:left="99" w:hanging="99"/>
              <w:contextualSpacing w:val="0"/>
              <w:rPr>
                <w:rFonts w:asciiTheme="majorBidi" w:hAnsiTheme="majorBidi" w:cstheme="majorBidi"/>
                <w:b/>
                <w:bCs/>
                <w:sz w:val="18"/>
                <w:szCs w:val="18"/>
                <w:lang w:val="id-ID"/>
              </w:rPr>
            </w:pPr>
            <w:r w:rsidRPr="00D0689B">
              <w:rPr>
                <w:rFonts w:asciiTheme="majorBidi" w:hAnsiTheme="majorBidi" w:cstheme="majorBidi"/>
                <w:i/>
                <w:sz w:val="18"/>
                <w:szCs w:val="18"/>
                <w:lang w:val="en-US"/>
              </w:rPr>
              <w:t>Inquiring Mind Want to Know</w:t>
            </w:r>
          </w:p>
          <w:p w:rsidR="00071E5E" w:rsidRPr="00D0689B" w:rsidRDefault="00071E5E" w:rsidP="00502B5A">
            <w:pPr>
              <w:pStyle w:val="ListParagraph"/>
              <w:numPr>
                <w:ilvl w:val="0"/>
                <w:numId w:val="14"/>
              </w:numPr>
              <w:spacing w:after="0" w:line="240" w:lineRule="auto"/>
              <w:ind w:left="99" w:hanging="99"/>
              <w:contextualSpacing w:val="0"/>
              <w:rPr>
                <w:rFonts w:asciiTheme="majorBidi" w:hAnsiTheme="majorBidi" w:cstheme="majorBidi"/>
                <w:b/>
                <w:bCs/>
                <w:sz w:val="18"/>
                <w:szCs w:val="18"/>
                <w:lang w:val="id-ID"/>
              </w:rPr>
            </w:pPr>
            <w:r w:rsidRPr="00D0689B">
              <w:rPr>
                <w:rFonts w:asciiTheme="majorBidi" w:hAnsiTheme="majorBidi" w:cstheme="majorBidi"/>
                <w:i/>
                <w:sz w:val="18"/>
                <w:szCs w:val="18"/>
                <w:lang w:val="en-US"/>
              </w:rPr>
              <w:t>Interactive lecturing</w:t>
            </w:r>
          </w:p>
        </w:tc>
        <w:tc>
          <w:tcPr>
            <w:tcW w:w="6314" w:type="dxa"/>
            <w:tcBorders>
              <w:top w:val="single" w:sz="4" w:space="0" w:color="000000"/>
              <w:left w:val="single" w:sz="4" w:space="0" w:color="000000"/>
              <w:bottom w:val="single" w:sz="4" w:space="0" w:color="000000"/>
              <w:right w:val="single" w:sz="4" w:space="0" w:color="000000"/>
            </w:tcBorders>
            <w:vAlign w:val="center"/>
          </w:tcPr>
          <w:p w:rsidR="00071E5E" w:rsidRPr="00D0689B" w:rsidRDefault="00071E5E" w:rsidP="00071E5E">
            <w:pPr>
              <w:spacing w:after="0" w:line="276" w:lineRule="auto"/>
              <w:jc w:val="both"/>
              <w:rPr>
                <w:rFonts w:asciiTheme="majorBidi" w:eastAsiaTheme="minorEastAsia" w:hAnsiTheme="majorBidi" w:cstheme="majorBidi"/>
                <w:b/>
                <w:color w:val="000000" w:themeColor="text1"/>
                <w:sz w:val="18"/>
                <w:szCs w:val="18"/>
                <w:lang w:val="id-ID" w:eastAsia="id-ID"/>
              </w:rPr>
            </w:pPr>
            <w:r w:rsidRPr="00D0689B">
              <w:rPr>
                <w:rFonts w:asciiTheme="majorBidi" w:eastAsiaTheme="minorEastAsia" w:hAnsiTheme="majorBidi" w:cstheme="majorBidi"/>
                <w:b/>
                <w:color w:val="000000" w:themeColor="text1"/>
                <w:sz w:val="18"/>
                <w:szCs w:val="18"/>
                <w:lang w:val="id-ID" w:eastAsia="id-ID"/>
              </w:rPr>
              <w:t>KEGIATAN TATAP MUKA</w:t>
            </w:r>
          </w:p>
          <w:p w:rsidR="00071E5E" w:rsidRPr="00D0689B" w:rsidRDefault="00071E5E" w:rsidP="00071E5E">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Dosen memulai kegiatan perkuliahan dengan membaca doa</w:t>
            </w:r>
          </w:p>
          <w:p w:rsidR="00071E5E" w:rsidRPr="00D0689B" w:rsidRDefault="00071E5E" w:rsidP="00071E5E">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bersama mahasiswa melakukan review materi yang telah dibahas pada pertemuan sebelumnya </w:t>
            </w:r>
          </w:p>
          <w:p w:rsidR="00071E5E" w:rsidRPr="00D0689B" w:rsidRDefault="00071E5E" w:rsidP="00071E5E">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mempersilahkan mahasiswa yang mendapatkan tugas </w:t>
            </w:r>
            <w:proofErr w:type="gramStart"/>
            <w:r w:rsidRPr="00D0689B">
              <w:rPr>
                <w:rFonts w:asciiTheme="majorBidi" w:eastAsia="SimSun" w:hAnsiTheme="majorBidi" w:cstheme="majorBidi"/>
                <w:color w:val="000000" w:themeColor="text1"/>
                <w:sz w:val="18"/>
                <w:szCs w:val="18"/>
                <w:lang w:val="en-US"/>
              </w:rPr>
              <w:t>presentasi  makalah</w:t>
            </w:r>
            <w:proofErr w:type="gramEnd"/>
            <w:r w:rsidRPr="00D0689B">
              <w:rPr>
                <w:rFonts w:asciiTheme="majorBidi" w:eastAsia="SimSun" w:hAnsiTheme="majorBidi" w:cstheme="majorBidi"/>
                <w:color w:val="000000" w:themeColor="text1"/>
                <w:sz w:val="18"/>
                <w:szCs w:val="18"/>
                <w:lang w:val="en-US"/>
              </w:rPr>
              <w:t xml:space="preserve"> untuk mempresentasikan makalahnya di depan kelas.</w:t>
            </w:r>
          </w:p>
          <w:p w:rsidR="00071E5E" w:rsidRPr="00D0689B" w:rsidRDefault="00071E5E" w:rsidP="00071E5E">
            <w:pPr>
              <w:numPr>
                <w:ilvl w:val="0"/>
                <w:numId w:val="2"/>
              </w:numPr>
              <w:spacing w:after="0" w:line="240" w:lineRule="auto"/>
              <w:ind w:left="255" w:hanging="255"/>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Setelah selesai presentasi  makalah, kegiatan perkuliahan dilanjutkan dengan pembahasan makalah dengan menggunakan langkah – langkah strategi belajar </w:t>
            </w:r>
            <w:r w:rsidRPr="00D0689B">
              <w:rPr>
                <w:rFonts w:asciiTheme="majorBidi" w:eastAsia="SimSun" w:hAnsiTheme="majorBidi" w:cstheme="majorBidi"/>
                <w:i/>
                <w:iCs/>
                <w:color w:val="000000" w:themeColor="text1"/>
                <w:sz w:val="18"/>
                <w:szCs w:val="18"/>
                <w:lang w:val="en-US"/>
              </w:rPr>
              <w:t>student learning centre</w:t>
            </w:r>
            <w:r w:rsidRPr="00D0689B">
              <w:rPr>
                <w:rFonts w:asciiTheme="majorBidi" w:eastAsia="SimSun" w:hAnsiTheme="majorBidi" w:cstheme="majorBidi"/>
                <w:color w:val="000000" w:themeColor="text1"/>
                <w:sz w:val="18"/>
                <w:szCs w:val="18"/>
                <w:lang w:val="en-US"/>
              </w:rPr>
              <w:t xml:space="preserve"> sebagai berikut:</w:t>
            </w:r>
          </w:p>
          <w:p w:rsidR="00071E5E" w:rsidRPr="00D0689B" w:rsidRDefault="00071E5E" w:rsidP="00071E5E">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memberikan kritik dan pertanyaan</w:t>
            </w:r>
          </w:p>
          <w:p w:rsidR="00071E5E" w:rsidRPr="00D0689B" w:rsidRDefault="00071E5E" w:rsidP="00071E5E">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tanggapan dan jawaban</w:t>
            </w:r>
          </w:p>
          <w:p w:rsidR="00071E5E" w:rsidRPr="00D0689B" w:rsidRDefault="00071E5E" w:rsidP="00071E5E">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menanggapi jawaban pemakalah</w:t>
            </w:r>
          </w:p>
          <w:p w:rsidR="00071E5E" w:rsidRPr="00D0689B" w:rsidRDefault="00071E5E" w:rsidP="00071E5E">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konklusi presentasi</w:t>
            </w:r>
          </w:p>
          <w:p w:rsidR="00071E5E" w:rsidRPr="00D0689B" w:rsidRDefault="00071E5E" w:rsidP="00071E5E">
            <w:pPr>
              <w:numPr>
                <w:ilvl w:val="0"/>
                <w:numId w:val="2"/>
              </w:numPr>
              <w:spacing w:after="0" w:line="240" w:lineRule="auto"/>
              <w:ind w:left="255" w:hanging="255"/>
              <w:jc w:val="both"/>
              <w:rPr>
                <w:rFonts w:asciiTheme="majorBidi" w:hAnsiTheme="majorBidi" w:cstheme="majorBidi"/>
                <w:b/>
                <w:bCs/>
                <w:sz w:val="18"/>
                <w:szCs w:val="18"/>
                <w:lang w:val="en-US"/>
              </w:rPr>
            </w:pPr>
            <w:r w:rsidRPr="00D0689B">
              <w:rPr>
                <w:rFonts w:asciiTheme="majorBidi" w:eastAsia="SimSun" w:hAnsiTheme="majorBidi" w:cstheme="majorBidi"/>
                <w:color w:val="000000" w:themeColor="text1"/>
                <w:sz w:val="18"/>
                <w:szCs w:val="18"/>
                <w:lang w:val="en-US"/>
              </w:rPr>
              <w:t>Dosen</w:t>
            </w:r>
            <w:r w:rsidRPr="00D0689B">
              <w:rPr>
                <w:rFonts w:asciiTheme="majorBidi" w:eastAsiaTheme="minorEastAsia" w:hAnsiTheme="majorBidi" w:cstheme="majorBidi"/>
                <w:color w:val="000000" w:themeColor="text1"/>
                <w:sz w:val="18"/>
                <w:szCs w:val="18"/>
                <w:lang w:val="en-US" w:eastAsia="id-ID"/>
              </w:rPr>
              <w:t xml:space="preserve"> memberi penguatan dengan power point terhadap makalah mahasiswa yang telah dibahas dan diakhiri dengan RTL dan doa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E5E" w:rsidRPr="00D0689B" w:rsidRDefault="00071E5E" w:rsidP="00071E5E">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Mahasiswa/wi mampu membaca, menganalisis, dan menerjemahkan teks Kitab berbahasa Arab yang memuat kaidah tentang</w:t>
            </w:r>
            <w:r w:rsidRPr="00D0689B">
              <w:rPr>
                <w:rFonts w:asciiTheme="majorBidi" w:hAnsiTheme="majorBidi" w:cstheme="majorBidi"/>
                <w:b/>
                <w:bCs/>
                <w:sz w:val="18"/>
                <w:szCs w:val="18"/>
                <w:lang w:val="id-ID"/>
              </w:rPr>
              <w:t xml:space="preserve"> </w:t>
            </w:r>
            <w:r w:rsidRPr="00D0689B">
              <w:rPr>
                <w:rFonts w:asciiTheme="majorBidi" w:hAnsiTheme="majorBidi" w:cstheme="majorBidi"/>
                <w:i/>
                <w:iCs/>
                <w:sz w:val="18"/>
                <w:szCs w:val="18"/>
                <w:lang w:val="id-ID"/>
              </w:rPr>
              <w:t>al-Af’al, Fi’il Tsulasi Mazid Biharfaini, dan Penerapannya dalam Qira’ah Kitab al-Munakahat Tema 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E5E" w:rsidRPr="00D0689B" w:rsidRDefault="00071E5E" w:rsidP="00554080">
            <w:pPr>
              <w:spacing w:after="0" w:line="240" w:lineRule="auto"/>
              <w:contextualSpacing/>
              <w:jc w:val="both"/>
              <w:rPr>
                <w:rFonts w:asciiTheme="majorBidi" w:hAnsiTheme="majorBidi" w:cstheme="majorBidi"/>
                <w:b/>
                <w:bCs/>
                <w:sz w:val="18"/>
                <w:szCs w:val="18"/>
                <w:lang w:val="id-ID"/>
              </w:rPr>
            </w:pPr>
          </w:p>
        </w:tc>
      </w:tr>
      <w:tr w:rsidR="00502B5A"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54080">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54080">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502B5A" w:rsidRPr="00D0689B" w:rsidRDefault="00502B5A" w:rsidP="00D0689B">
            <w:pPr>
              <w:widowControl w:val="0"/>
              <w:autoSpaceDE w:val="0"/>
              <w:autoSpaceDN w:val="0"/>
              <w:adjustRightInd w:val="0"/>
              <w:spacing w:after="0"/>
              <w:ind w:right="75"/>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PENUGASAN TERSTRUKTUR </w:t>
            </w:r>
          </w:p>
          <w:p w:rsidR="00502B5A" w:rsidRPr="00D0689B" w:rsidRDefault="00502B5A" w:rsidP="00502B5A">
            <w:pPr>
              <w:pStyle w:val="ListParagraph"/>
              <w:numPr>
                <w:ilvl w:val="0"/>
                <w:numId w:val="2"/>
              </w:numPr>
              <w:spacing w:after="0" w:line="240" w:lineRule="auto"/>
              <w:ind w:left="256" w:hanging="256"/>
              <w:contextualSpacing w:val="0"/>
              <w:jc w:val="both"/>
              <w:rPr>
                <w:rFonts w:asciiTheme="majorBidi" w:hAnsiTheme="majorBidi" w:cstheme="majorBidi"/>
                <w:b/>
                <w:bCs/>
                <w:color w:val="000000" w:themeColor="text1"/>
                <w:sz w:val="18"/>
                <w:szCs w:val="18"/>
                <w:lang w:val="en-US"/>
              </w:rPr>
            </w:pPr>
            <w:r w:rsidRPr="00D0689B">
              <w:rPr>
                <w:rFonts w:asciiTheme="majorBidi" w:hAnsiTheme="majorBidi" w:cstheme="majorBidi"/>
                <w:color w:val="000000" w:themeColor="text1"/>
                <w:sz w:val="18"/>
                <w:szCs w:val="18"/>
              </w:rPr>
              <w:t xml:space="preserve">Dosen memberi tugas terstruktur kepada mahasiswa secara </w:t>
            </w:r>
            <w:proofErr w:type="gramStart"/>
            <w:r w:rsidRPr="00D0689B">
              <w:rPr>
                <w:rFonts w:asciiTheme="majorBidi" w:hAnsiTheme="majorBidi" w:cstheme="majorBidi"/>
                <w:color w:val="000000" w:themeColor="text1"/>
                <w:sz w:val="18"/>
                <w:szCs w:val="18"/>
              </w:rPr>
              <w:t>berkelompok  (</w:t>
            </w:r>
            <w:proofErr w:type="gramEnd"/>
            <w:r w:rsidRPr="00D0689B">
              <w:rPr>
                <w:rFonts w:asciiTheme="majorBidi" w:hAnsiTheme="majorBidi" w:cstheme="majorBidi"/>
                <w:color w:val="000000" w:themeColor="text1"/>
                <w:sz w:val="18"/>
                <w:szCs w:val="18"/>
              </w:rPr>
              <w:t xml:space="preserve">sesuai dengan kelompok makalah) untuk membuat rangkuman dan soal/jawaban dari makalah yang telah dibahas, yaitu tentang </w:t>
            </w:r>
            <w:r w:rsidRPr="00D0689B">
              <w:rPr>
                <w:rFonts w:asciiTheme="majorBidi" w:eastAsia="Times New Roman" w:hAnsiTheme="majorBidi" w:cstheme="majorBidi"/>
                <w:i/>
                <w:iCs/>
                <w:color w:val="000000" w:themeColor="text1"/>
                <w:sz w:val="18"/>
                <w:szCs w:val="18"/>
                <w:lang w:val="id-ID" w:eastAsia="id-ID"/>
              </w:rPr>
              <w:t>al-Af’al, Fi’il Tsulasi Mazid Biharfaini, dan Penerapannya dalam Qira’ah Kitab al-Munakahat Tema 3</w:t>
            </w:r>
            <w:r w:rsidRPr="00D0689B">
              <w:rPr>
                <w:rFonts w:asciiTheme="majorBidi" w:eastAsia="Times New Roman" w:hAnsiTheme="majorBidi" w:cstheme="majorBidi"/>
                <w:color w:val="000000" w:themeColor="text1"/>
                <w:sz w:val="18"/>
                <w:szCs w:val="18"/>
                <w:lang w:val="id-ID" w:eastAsia="id-ID"/>
              </w:rPr>
              <w:t>.</w:t>
            </w:r>
          </w:p>
          <w:p w:rsidR="00502B5A" w:rsidRPr="00D0689B" w:rsidRDefault="00502B5A" w:rsidP="00D0689B">
            <w:pPr>
              <w:pStyle w:val="ListParagraph"/>
              <w:numPr>
                <w:ilvl w:val="0"/>
                <w:numId w:val="2"/>
              </w:numPr>
              <w:spacing w:after="0" w:line="240" w:lineRule="auto"/>
              <w:ind w:left="256" w:hanging="256"/>
              <w:contextualSpacing w:val="0"/>
              <w:jc w:val="both"/>
              <w:rPr>
                <w:rFonts w:asciiTheme="majorBidi" w:hAnsiTheme="majorBidi" w:cstheme="majorBidi"/>
                <w:b/>
                <w:bCs/>
                <w:color w:val="000000" w:themeColor="text1"/>
                <w:sz w:val="18"/>
                <w:szCs w:val="18"/>
                <w:lang w:val="en-US"/>
              </w:rPr>
            </w:pPr>
            <w:r w:rsidRPr="00D0689B">
              <w:rPr>
                <w:rFonts w:asciiTheme="majorBidi" w:hAnsiTheme="majorBidi" w:cstheme="majorBidi"/>
                <w:i/>
                <w:color w:val="000000" w:themeColor="text1"/>
                <w:sz w:val="18"/>
                <w:szCs w:val="18"/>
                <w:lang w:val="en-US"/>
              </w:rPr>
              <w:t>(Hasil tugas terstruktur dikumpulkan kepada dosen pada pertemuan berikutnya)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502B5A">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b/>
                <w:bCs/>
                <w:sz w:val="18"/>
                <w:szCs w:val="18"/>
                <w:lang w:val="id-ID"/>
              </w:rPr>
              <w:t>membuat</w:t>
            </w:r>
            <w:r w:rsidRPr="00D0689B">
              <w:rPr>
                <w:rFonts w:asciiTheme="majorBidi" w:hAnsiTheme="majorBidi" w:cstheme="majorBidi"/>
                <w:sz w:val="18"/>
                <w:szCs w:val="18"/>
                <w:lang w:val="id-ID"/>
              </w:rPr>
              <w:t xml:space="preserve"> rangkuman dan atau soal dan jawaban dari makalah yang telah dibahas yaitu tentang  </w:t>
            </w:r>
            <w:r w:rsidRPr="00D0689B">
              <w:rPr>
                <w:rFonts w:asciiTheme="majorBidi" w:hAnsiTheme="majorBidi" w:cstheme="majorBidi"/>
                <w:i/>
                <w:iCs/>
                <w:sz w:val="18"/>
                <w:szCs w:val="18"/>
                <w:lang w:val="id-ID"/>
              </w:rPr>
              <w:t>al-Af’al, Fi’il Tsulasi Mazid Biharfaini, dan Penerapannya dalam Qira’ah Kitab al-Munakahat Tema 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554080">
            <w:pPr>
              <w:spacing w:after="0" w:line="240" w:lineRule="auto"/>
              <w:contextualSpacing/>
              <w:jc w:val="both"/>
              <w:rPr>
                <w:rFonts w:asciiTheme="majorBidi" w:hAnsiTheme="majorBidi" w:cstheme="majorBidi"/>
                <w:b/>
                <w:bCs/>
                <w:sz w:val="18"/>
                <w:szCs w:val="18"/>
                <w:lang w:val="id-ID"/>
              </w:rPr>
            </w:pPr>
          </w:p>
        </w:tc>
      </w:tr>
      <w:tr w:rsidR="00502B5A"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54080">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54080">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502B5A" w:rsidRPr="00D0689B" w:rsidRDefault="00502B5A" w:rsidP="00D0689B">
            <w:pPr>
              <w:spacing w:after="0"/>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MANDIRI </w:t>
            </w:r>
          </w:p>
          <w:p w:rsidR="00502B5A" w:rsidRPr="00D0689B" w:rsidRDefault="00502B5A" w:rsidP="00502B5A">
            <w:pPr>
              <w:pStyle w:val="ListParagraph"/>
              <w:numPr>
                <w:ilvl w:val="0"/>
                <w:numId w:val="6"/>
              </w:numPr>
              <w:spacing w:after="0" w:line="276" w:lineRule="auto"/>
              <w:ind w:left="256" w:hanging="256"/>
              <w:contextualSpacing w:val="0"/>
              <w:jc w:val="both"/>
              <w:rPr>
                <w:rFonts w:asciiTheme="majorBidi" w:hAnsiTheme="majorBidi" w:cstheme="majorBidi"/>
                <w:color w:val="000000" w:themeColor="text1"/>
                <w:sz w:val="18"/>
                <w:szCs w:val="18"/>
              </w:rPr>
            </w:pPr>
            <w:r w:rsidRPr="00D0689B">
              <w:rPr>
                <w:rFonts w:asciiTheme="majorBidi" w:hAnsiTheme="majorBidi" w:cstheme="majorBidi"/>
                <w:color w:val="000000" w:themeColor="text1"/>
                <w:sz w:val="18"/>
                <w:szCs w:val="18"/>
              </w:rPr>
              <w:t xml:space="preserve">Dosen memberi tugas mandiri kepada masing-masing mahasiswa untuk mencari dan mereview </w:t>
            </w:r>
            <w:r w:rsidRPr="00D0689B">
              <w:rPr>
                <w:rFonts w:asciiTheme="majorBidi" w:hAnsiTheme="majorBidi" w:cstheme="majorBidi"/>
                <w:color w:val="000000" w:themeColor="text1"/>
                <w:sz w:val="18"/>
                <w:szCs w:val="18"/>
                <w:lang w:val="id-ID"/>
              </w:rPr>
              <w:t>artikel</w:t>
            </w:r>
            <w:r w:rsidRPr="00D0689B">
              <w:rPr>
                <w:rFonts w:asciiTheme="majorBidi" w:hAnsiTheme="majorBidi" w:cstheme="majorBidi"/>
                <w:color w:val="000000" w:themeColor="text1"/>
                <w:sz w:val="18"/>
                <w:szCs w:val="18"/>
              </w:rPr>
              <w:t xml:space="preserve">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al-Af’al, Fi’il Tsulasi Mazid Biharfaini, dan Penerapannya dalam Qira’ah Kitab al-Munakahat Tema 3</w:t>
            </w:r>
            <w:r w:rsidRPr="00D0689B">
              <w:rPr>
                <w:rFonts w:asciiTheme="majorBidi" w:eastAsia="Times New Roman" w:hAnsiTheme="majorBidi" w:cstheme="majorBidi"/>
                <w:color w:val="000000" w:themeColor="text1"/>
                <w:sz w:val="18"/>
                <w:szCs w:val="18"/>
                <w:lang w:val="id-ID" w:eastAsia="id-ID"/>
              </w:rPr>
              <w:t>.</w:t>
            </w:r>
            <w:r w:rsidRPr="00D0689B">
              <w:rPr>
                <w:rFonts w:asciiTheme="majorBidi" w:hAnsiTheme="majorBidi" w:cstheme="majorBidi"/>
                <w:color w:val="000000" w:themeColor="text1"/>
                <w:sz w:val="18"/>
                <w:szCs w:val="18"/>
              </w:rPr>
              <w:t xml:space="preserve"> </w:t>
            </w:r>
          </w:p>
          <w:p w:rsidR="00502B5A" w:rsidRPr="00D0689B" w:rsidRDefault="00502B5A" w:rsidP="00D0689B">
            <w:pPr>
              <w:pStyle w:val="ListParagraph"/>
              <w:numPr>
                <w:ilvl w:val="0"/>
                <w:numId w:val="6"/>
              </w:numPr>
              <w:spacing w:after="0" w:line="276" w:lineRule="auto"/>
              <w:ind w:left="256" w:hanging="256"/>
              <w:contextualSpacing w:val="0"/>
              <w:jc w:val="both"/>
              <w:rPr>
                <w:rFonts w:asciiTheme="majorBidi" w:hAnsiTheme="majorBidi" w:cstheme="majorBidi"/>
                <w:color w:val="000000" w:themeColor="text1"/>
                <w:sz w:val="18"/>
                <w:szCs w:val="18"/>
              </w:rPr>
            </w:pPr>
            <w:r w:rsidRPr="00D0689B">
              <w:rPr>
                <w:rFonts w:asciiTheme="majorBidi" w:hAnsiTheme="majorBidi" w:cstheme="majorBidi"/>
                <w:i/>
                <w:color w:val="000000" w:themeColor="text1"/>
                <w:sz w:val="18"/>
                <w:szCs w:val="18"/>
                <w:lang w:val="en-US"/>
              </w:rPr>
              <w:t>(Hasil tugas mandiri mahasiswa dikumpulkan kepada dosen sebelum UAS)</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502B5A">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color w:val="FF0000"/>
                <w:sz w:val="18"/>
                <w:szCs w:val="18"/>
                <w:lang w:val="id-ID"/>
              </w:rPr>
              <w:t>mengkritisi</w:t>
            </w:r>
            <w:r w:rsidRPr="00D0689B">
              <w:rPr>
                <w:rFonts w:asciiTheme="majorBidi" w:hAnsiTheme="majorBidi" w:cstheme="majorBidi"/>
                <w:sz w:val="18"/>
                <w:szCs w:val="18"/>
                <w:lang w:val="id-ID"/>
              </w:rPr>
              <w:t xml:space="preserve"> artikel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al-Af’al, Fi’il Tsulasi Mazid Biharfaini, dan Penerapannya dalam Qira’ah Kitab al-Munakahat Tema 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554080">
            <w:pPr>
              <w:spacing w:after="0" w:line="240" w:lineRule="auto"/>
              <w:contextualSpacing/>
              <w:jc w:val="both"/>
              <w:rPr>
                <w:rFonts w:asciiTheme="majorBidi" w:hAnsiTheme="majorBidi" w:cstheme="majorBidi"/>
                <w:b/>
                <w:bCs/>
                <w:sz w:val="18"/>
                <w:szCs w:val="18"/>
                <w:lang w:val="id-ID"/>
              </w:rPr>
            </w:pPr>
          </w:p>
        </w:tc>
      </w:tr>
      <w:tr w:rsidR="00502B5A"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54080">
            <w:pPr>
              <w:spacing w:after="0" w:line="240" w:lineRule="auto"/>
              <w:contextualSpacing/>
              <w:jc w:val="both"/>
              <w:rPr>
                <w:rFonts w:asciiTheme="majorBidi" w:hAnsiTheme="majorBidi" w:cstheme="majorBidi"/>
                <w:b/>
                <w:bCs/>
                <w:sz w:val="18"/>
                <w:szCs w:val="18"/>
                <w:lang w:val="en-US"/>
              </w:rPr>
            </w:pPr>
            <w:r w:rsidRPr="00D0689B">
              <w:rPr>
                <w:rFonts w:asciiTheme="majorBidi" w:hAnsiTheme="majorBidi" w:cstheme="majorBidi"/>
                <w:b/>
                <w:bCs/>
                <w:sz w:val="18"/>
                <w:szCs w:val="18"/>
                <w:lang w:val="en-US"/>
              </w:rPr>
              <w:t>5</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02B5A">
            <w:pPr>
              <w:spacing w:after="0" w:line="240" w:lineRule="auto"/>
              <w:contextualSpacing/>
              <w:jc w:val="both"/>
              <w:rPr>
                <w:rFonts w:asciiTheme="majorBidi" w:hAnsiTheme="majorBidi" w:cstheme="majorBidi"/>
                <w:b/>
                <w:bCs/>
                <w:sz w:val="18"/>
                <w:szCs w:val="18"/>
                <w:lang w:val="id-ID"/>
              </w:rPr>
            </w:pPr>
            <w:r w:rsidRPr="00D0689B">
              <w:rPr>
                <w:rFonts w:ascii="Times New Roman" w:hAnsi="Times New Roman" w:cs="Times New Roman"/>
                <w:bCs/>
                <w:noProof/>
                <w:sz w:val="18"/>
                <w:szCs w:val="18"/>
                <w:lang w:val="pt-BR" w:eastAsia="id-ID"/>
              </w:rPr>
              <w:t xml:space="preserve">Mampu membaca, menganalisis, dan </w:t>
            </w:r>
            <w:r w:rsidRPr="00D0689B">
              <w:rPr>
                <w:rFonts w:ascii="Times New Roman" w:hAnsi="Times New Roman" w:cs="Times New Roman"/>
                <w:bCs/>
                <w:noProof/>
                <w:sz w:val="18"/>
                <w:szCs w:val="18"/>
                <w:lang w:val="pt-BR" w:eastAsia="id-ID"/>
              </w:rPr>
              <w:lastRenderedPageBreak/>
              <w:t>menerjemahkan teks berbahasa Arab yang memuat</w:t>
            </w:r>
            <w:r w:rsidRPr="00D0689B">
              <w:rPr>
                <w:rFonts w:asciiTheme="majorBidi" w:hAnsiTheme="majorBidi" w:cstheme="majorBidi"/>
                <w:b/>
                <w:bCs/>
                <w:sz w:val="18"/>
                <w:szCs w:val="18"/>
                <w:lang w:val="id-ID"/>
              </w:rPr>
              <w:t xml:space="preserve"> kaidah </w:t>
            </w:r>
            <w:r w:rsidRPr="00D0689B">
              <w:rPr>
                <w:rFonts w:asciiTheme="majorBidi" w:hAnsiTheme="majorBidi" w:cstheme="majorBidi"/>
                <w:sz w:val="18"/>
                <w:szCs w:val="18"/>
                <w:lang w:val="id-ID"/>
              </w:rPr>
              <w:t>tentang</w:t>
            </w:r>
            <w:r w:rsidRPr="00D0689B">
              <w:rPr>
                <w:rFonts w:asciiTheme="majorBidi" w:eastAsia="Times New Roman" w:hAnsiTheme="majorBidi" w:cstheme="majorBidi"/>
                <w:color w:val="000000" w:themeColor="text1"/>
                <w:sz w:val="18"/>
                <w:szCs w:val="18"/>
                <w:lang w:val="id-ID" w:eastAsia="id-ID"/>
              </w:rPr>
              <w:t xml:space="preserve"> </w:t>
            </w:r>
            <w:r w:rsidRPr="00D0689B">
              <w:rPr>
                <w:rFonts w:asciiTheme="majorBidi" w:hAnsiTheme="majorBidi" w:cstheme="majorBidi"/>
                <w:i/>
                <w:iCs/>
                <w:sz w:val="18"/>
                <w:szCs w:val="18"/>
                <w:lang w:val="id-ID"/>
              </w:rPr>
              <w:t>Marfu’at al-Asma’, Fi’il Tsulasi Mazid Bitsalatsati Ahrufin, dan Penerapannya dalam Qira’ah Kitab al-Munakahat Tema 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02B5A">
            <w:pPr>
              <w:spacing w:after="0" w:line="240" w:lineRule="auto"/>
              <w:contextualSpacing/>
              <w:jc w:val="both"/>
              <w:rPr>
                <w:rFonts w:asciiTheme="majorBidi" w:hAnsiTheme="majorBidi" w:cstheme="majorBidi"/>
                <w:b/>
                <w:bCs/>
                <w:i/>
                <w:iCs/>
                <w:sz w:val="18"/>
                <w:szCs w:val="18"/>
                <w:lang w:val="id-ID"/>
              </w:rPr>
            </w:pPr>
            <w:r w:rsidRPr="00D0689B">
              <w:rPr>
                <w:rFonts w:asciiTheme="majorBidi" w:eastAsia="Times New Roman" w:hAnsiTheme="majorBidi" w:cstheme="majorBidi"/>
                <w:i/>
                <w:iCs/>
                <w:color w:val="000000" w:themeColor="text1"/>
                <w:sz w:val="18"/>
                <w:szCs w:val="18"/>
                <w:lang w:val="id-ID" w:eastAsia="id-ID"/>
              </w:rPr>
              <w:lastRenderedPageBreak/>
              <w:t xml:space="preserve">Marfu’at al-Asma’, Fi’il </w:t>
            </w:r>
            <w:r w:rsidRPr="00D0689B">
              <w:rPr>
                <w:rFonts w:asciiTheme="majorBidi" w:eastAsia="Times New Roman" w:hAnsiTheme="majorBidi" w:cstheme="majorBidi"/>
                <w:i/>
                <w:iCs/>
                <w:color w:val="000000" w:themeColor="text1"/>
                <w:sz w:val="18"/>
                <w:szCs w:val="18"/>
                <w:lang w:val="id-ID" w:eastAsia="id-ID"/>
              </w:rPr>
              <w:lastRenderedPageBreak/>
              <w:t>Tsulasi Mazid Bitsalatsati Ahrufin, dan Penerapannya dalam Qira’ah Kitab al-Munakahat Tema 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D0689B">
            <w:pPr>
              <w:pStyle w:val="ListParagraph"/>
              <w:numPr>
                <w:ilvl w:val="0"/>
                <w:numId w:val="2"/>
              </w:numPr>
              <w:spacing w:after="0" w:line="240" w:lineRule="auto"/>
              <w:ind w:left="99" w:hanging="99"/>
              <w:contextualSpacing w:val="0"/>
              <w:jc w:val="both"/>
              <w:rPr>
                <w:rFonts w:asciiTheme="majorBidi" w:hAnsiTheme="majorBidi" w:cstheme="majorBidi"/>
                <w:i/>
                <w:sz w:val="18"/>
                <w:szCs w:val="18"/>
                <w:lang w:val="en-US"/>
              </w:rPr>
            </w:pPr>
            <w:r w:rsidRPr="00D0689B">
              <w:rPr>
                <w:rFonts w:asciiTheme="majorBidi" w:hAnsiTheme="majorBidi" w:cstheme="majorBidi"/>
                <w:i/>
                <w:sz w:val="18"/>
                <w:szCs w:val="18"/>
                <w:lang w:val="en-US"/>
              </w:rPr>
              <w:lastRenderedPageBreak/>
              <w:t>Topical Review</w:t>
            </w:r>
          </w:p>
          <w:p w:rsidR="00502B5A" w:rsidRPr="00D0689B" w:rsidRDefault="00502B5A" w:rsidP="00D0689B">
            <w:pPr>
              <w:pStyle w:val="ListParagraph"/>
              <w:numPr>
                <w:ilvl w:val="0"/>
                <w:numId w:val="14"/>
              </w:numPr>
              <w:spacing w:after="0" w:line="240" w:lineRule="auto"/>
              <w:ind w:left="99" w:hanging="99"/>
              <w:contextualSpacing w:val="0"/>
              <w:rPr>
                <w:rFonts w:asciiTheme="majorBidi" w:hAnsiTheme="majorBidi" w:cstheme="majorBidi"/>
                <w:i/>
                <w:sz w:val="18"/>
                <w:szCs w:val="18"/>
                <w:lang w:val="en-US"/>
              </w:rPr>
            </w:pPr>
            <w:r w:rsidRPr="00D0689B">
              <w:rPr>
                <w:rFonts w:asciiTheme="majorBidi" w:hAnsiTheme="majorBidi" w:cstheme="majorBidi"/>
                <w:i/>
                <w:sz w:val="18"/>
                <w:szCs w:val="18"/>
                <w:lang w:val="en-US"/>
              </w:rPr>
              <w:t xml:space="preserve">Inquiring Mind </w:t>
            </w:r>
            <w:r w:rsidRPr="00D0689B">
              <w:rPr>
                <w:rFonts w:asciiTheme="majorBidi" w:hAnsiTheme="majorBidi" w:cstheme="majorBidi"/>
                <w:i/>
                <w:sz w:val="18"/>
                <w:szCs w:val="18"/>
                <w:lang w:val="en-US"/>
              </w:rPr>
              <w:lastRenderedPageBreak/>
              <w:t>Want to Know</w:t>
            </w:r>
          </w:p>
          <w:p w:rsidR="00502B5A" w:rsidRPr="00D0689B" w:rsidRDefault="00502B5A"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i/>
                <w:sz w:val="18"/>
                <w:szCs w:val="18"/>
                <w:lang w:val="en-US"/>
              </w:rPr>
              <w:t>Interactive lecturing</w:t>
            </w:r>
          </w:p>
        </w:tc>
        <w:tc>
          <w:tcPr>
            <w:tcW w:w="6314" w:type="dxa"/>
            <w:tcBorders>
              <w:top w:val="single" w:sz="4" w:space="0" w:color="000000"/>
              <w:left w:val="single" w:sz="4" w:space="0" w:color="000000"/>
              <w:bottom w:val="single" w:sz="4" w:space="0" w:color="000000"/>
              <w:right w:val="single" w:sz="4" w:space="0" w:color="000000"/>
            </w:tcBorders>
            <w:vAlign w:val="center"/>
          </w:tcPr>
          <w:p w:rsidR="00502B5A" w:rsidRPr="00D0689B" w:rsidRDefault="00502B5A" w:rsidP="00D0689B">
            <w:pPr>
              <w:spacing w:after="0" w:line="276" w:lineRule="auto"/>
              <w:jc w:val="both"/>
              <w:rPr>
                <w:rFonts w:asciiTheme="majorBidi" w:eastAsiaTheme="minorEastAsia" w:hAnsiTheme="majorBidi" w:cstheme="majorBidi"/>
                <w:b/>
                <w:color w:val="000000" w:themeColor="text1"/>
                <w:sz w:val="18"/>
                <w:szCs w:val="18"/>
                <w:lang w:val="id-ID" w:eastAsia="id-ID"/>
              </w:rPr>
            </w:pPr>
            <w:r w:rsidRPr="00D0689B">
              <w:rPr>
                <w:rFonts w:asciiTheme="majorBidi" w:eastAsiaTheme="minorEastAsia" w:hAnsiTheme="majorBidi" w:cstheme="majorBidi"/>
                <w:b/>
                <w:color w:val="000000" w:themeColor="text1"/>
                <w:sz w:val="18"/>
                <w:szCs w:val="18"/>
                <w:lang w:val="id-ID" w:eastAsia="id-ID"/>
              </w:rPr>
              <w:lastRenderedPageBreak/>
              <w:t>KEGIATAN TATAP MUKA</w:t>
            </w:r>
          </w:p>
          <w:p w:rsidR="00502B5A" w:rsidRPr="00D0689B" w:rsidRDefault="00502B5A"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Dosen memulai kegiatan perkuliahan dengan membaca doa</w:t>
            </w:r>
          </w:p>
          <w:p w:rsidR="00502B5A" w:rsidRPr="00D0689B" w:rsidRDefault="00502B5A"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lastRenderedPageBreak/>
              <w:t xml:space="preserve">Dosen bersama mahasiswa melakukan review materi yang telah dibahas pada pertemuan sebelumnya </w:t>
            </w:r>
          </w:p>
          <w:p w:rsidR="00502B5A" w:rsidRPr="00D0689B" w:rsidRDefault="00502B5A"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mempersilahkan mahasiswa yang mendapatkan tugas </w:t>
            </w:r>
            <w:proofErr w:type="gramStart"/>
            <w:r w:rsidRPr="00D0689B">
              <w:rPr>
                <w:rFonts w:asciiTheme="majorBidi" w:eastAsia="SimSun" w:hAnsiTheme="majorBidi" w:cstheme="majorBidi"/>
                <w:color w:val="000000" w:themeColor="text1"/>
                <w:sz w:val="18"/>
                <w:szCs w:val="18"/>
                <w:lang w:val="en-US"/>
              </w:rPr>
              <w:t>presentasi  makalah</w:t>
            </w:r>
            <w:proofErr w:type="gramEnd"/>
            <w:r w:rsidRPr="00D0689B">
              <w:rPr>
                <w:rFonts w:asciiTheme="majorBidi" w:eastAsia="SimSun" w:hAnsiTheme="majorBidi" w:cstheme="majorBidi"/>
                <w:color w:val="000000" w:themeColor="text1"/>
                <w:sz w:val="18"/>
                <w:szCs w:val="18"/>
                <w:lang w:val="en-US"/>
              </w:rPr>
              <w:t xml:space="preserve"> untuk mempresentasikan makalahnya di depan kelas.</w:t>
            </w:r>
          </w:p>
          <w:p w:rsidR="00502B5A" w:rsidRPr="00D0689B" w:rsidRDefault="00502B5A" w:rsidP="00D0689B">
            <w:pPr>
              <w:numPr>
                <w:ilvl w:val="0"/>
                <w:numId w:val="2"/>
              </w:numPr>
              <w:spacing w:after="0" w:line="240" w:lineRule="auto"/>
              <w:ind w:left="255" w:hanging="255"/>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Setelah selesai presentasi  makalah, kegiatan perkuliahan dilanjutkan dengan pembahasan makalah dengan menggunakan langkah – langkah strategi belajar </w:t>
            </w:r>
            <w:r w:rsidRPr="00D0689B">
              <w:rPr>
                <w:rFonts w:asciiTheme="majorBidi" w:eastAsia="SimSun" w:hAnsiTheme="majorBidi" w:cstheme="majorBidi"/>
                <w:i/>
                <w:iCs/>
                <w:color w:val="000000" w:themeColor="text1"/>
                <w:sz w:val="18"/>
                <w:szCs w:val="18"/>
                <w:lang w:val="en-US"/>
              </w:rPr>
              <w:t>student learning centre</w:t>
            </w:r>
            <w:r w:rsidRPr="00D0689B">
              <w:rPr>
                <w:rFonts w:asciiTheme="majorBidi" w:eastAsia="SimSun" w:hAnsiTheme="majorBidi" w:cstheme="majorBidi"/>
                <w:color w:val="000000" w:themeColor="text1"/>
                <w:sz w:val="18"/>
                <w:szCs w:val="18"/>
                <w:lang w:val="en-US"/>
              </w:rPr>
              <w:t xml:space="preserve"> sebagai berikut:</w:t>
            </w:r>
          </w:p>
          <w:p w:rsidR="00502B5A" w:rsidRPr="00D0689B" w:rsidRDefault="00502B5A"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memberikan kritik dan pertanyaan</w:t>
            </w:r>
          </w:p>
          <w:p w:rsidR="00502B5A" w:rsidRPr="00D0689B" w:rsidRDefault="00502B5A"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tanggapan dan jawaban</w:t>
            </w:r>
          </w:p>
          <w:p w:rsidR="00502B5A" w:rsidRPr="00D0689B" w:rsidRDefault="00502B5A"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menanggapi jawaban pemakalah</w:t>
            </w:r>
          </w:p>
          <w:p w:rsidR="00502B5A" w:rsidRPr="00D0689B" w:rsidRDefault="00502B5A"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konklusi presentasi</w:t>
            </w:r>
          </w:p>
          <w:p w:rsidR="00502B5A" w:rsidRPr="00D0689B" w:rsidRDefault="00502B5A" w:rsidP="00D0689B">
            <w:pPr>
              <w:numPr>
                <w:ilvl w:val="0"/>
                <w:numId w:val="2"/>
              </w:numPr>
              <w:spacing w:after="0" w:line="240" w:lineRule="auto"/>
              <w:ind w:left="255" w:hanging="255"/>
              <w:jc w:val="both"/>
              <w:rPr>
                <w:rFonts w:asciiTheme="majorBidi" w:hAnsiTheme="majorBidi" w:cstheme="majorBidi"/>
                <w:b/>
                <w:bCs/>
                <w:sz w:val="18"/>
                <w:szCs w:val="18"/>
                <w:lang w:val="en-US"/>
              </w:rPr>
            </w:pPr>
            <w:r w:rsidRPr="00D0689B">
              <w:rPr>
                <w:rFonts w:asciiTheme="majorBidi" w:eastAsia="SimSun" w:hAnsiTheme="majorBidi" w:cstheme="majorBidi"/>
                <w:color w:val="000000" w:themeColor="text1"/>
                <w:sz w:val="18"/>
                <w:szCs w:val="18"/>
                <w:lang w:val="en-US"/>
              </w:rPr>
              <w:t>Dosen</w:t>
            </w:r>
            <w:r w:rsidRPr="00D0689B">
              <w:rPr>
                <w:rFonts w:asciiTheme="majorBidi" w:eastAsiaTheme="minorEastAsia" w:hAnsiTheme="majorBidi" w:cstheme="majorBidi"/>
                <w:color w:val="000000" w:themeColor="text1"/>
                <w:sz w:val="18"/>
                <w:szCs w:val="18"/>
                <w:lang w:val="en-US" w:eastAsia="id-ID"/>
              </w:rPr>
              <w:t xml:space="preserve"> memberi penguatan dengan power point terhadap makalah mahasiswa yang telah dibahas dan diakhiri dengan RTL dan doa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502B5A">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lastRenderedPageBreak/>
              <w:t xml:space="preserve">Mahasiswa/wi mampu membaca, menganalisis, dan menerjemahkan teks </w:t>
            </w:r>
            <w:r w:rsidRPr="00D0689B">
              <w:rPr>
                <w:rFonts w:asciiTheme="majorBidi" w:hAnsiTheme="majorBidi" w:cstheme="majorBidi"/>
                <w:sz w:val="18"/>
                <w:szCs w:val="18"/>
                <w:lang w:val="id-ID"/>
              </w:rPr>
              <w:lastRenderedPageBreak/>
              <w:t>Kitab berbahasa Arab yang memuat kaidah tentang</w:t>
            </w:r>
            <w:r w:rsidRPr="00D0689B">
              <w:rPr>
                <w:rFonts w:asciiTheme="majorBidi" w:hAnsiTheme="majorBidi" w:cstheme="majorBidi"/>
                <w:b/>
                <w:bCs/>
                <w:sz w:val="18"/>
                <w:szCs w:val="18"/>
                <w:lang w:val="id-ID"/>
              </w:rPr>
              <w:t xml:space="preserve"> </w:t>
            </w:r>
            <w:r w:rsidRPr="00D0689B">
              <w:rPr>
                <w:rFonts w:asciiTheme="majorBidi" w:hAnsiTheme="majorBidi" w:cstheme="majorBidi"/>
                <w:i/>
                <w:iCs/>
                <w:sz w:val="18"/>
                <w:szCs w:val="18"/>
                <w:lang w:val="id-ID"/>
              </w:rPr>
              <w:t>Marfu’at al-Asma’, Fi’il Tsulasi Mazid Bitsalatsati Ahrufin, dan Penerapannya dalam Qira’ah Kitab al-Munakahat Tema 4</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554080">
            <w:pPr>
              <w:spacing w:after="0" w:line="240" w:lineRule="auto"/>
              <w:contextualSpacing/>
              <w:jc w:val="both"/>
              <w:rPr>
                <w:rFonts w:asciiTheme="majorBidi" w:hAnsiTheme="majorBidi" w:cstheme="majorBidi"/>
                <w:b/>
                <w:bCs/>
                <w:sz w:val="18"/>
                <w:szCs w:val="18"/>
                <w:lang w:val="id-ID"/>
              </w:rPr>
            </w:pPr>
          </w:p>
        </w:tc>
      </w:tr>
      <w:tr w:rsidR="00502B5A"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54080">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D0689B">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502B5A" w:rsidRPr="00D0689B" w:rsidRDefault="00502B5A" w:rsidP="00D0689B">
            <w:pPr>
              <w:widowControl w:val="0"/>
              <w:autoSpaceDE w:val="0"/>
              <w:autoSpaceDN w:val="0"/>
              <w:adjustRightInd w:val="0"/>
              <w:spacing w:after="0"/>
              <w:ind w:right="75"/>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PENUGASAN TERSTRUKTUR </w:t>
            </w:r>
          </w:p>
          <w:p w:rsidR="00502B5A" w:rsidRPr="00D0689B" w:rsidRDefault="00502B5A" w:rsidP="00502B5A">
            <w:pPr>
              <w:pStyle w:val="ListParagraph"/>
              <w:numPr>
                <w:ilvl w:val="0"/>
                <w:numId w:val="2"/>
              </w:numPr>
              <w:spacing w:after="0" w:line="240" w:lineRule="auto"/>
              <w:ind w:left="256" w:hanging="256"/>
              <w:contextualSpacing w:val="0"/>
              <w:jc w:val="both"/>
              <w:rPr>
                <w:rFonts w:asciiTheme="majorBidi" w:hAnsiTheme="majorBidi" w:cstheme="majorBidi"/>
                <w:b/>
                <w:bCs/>
                <w:color w:val="000000" w:themeColor="text1"/>
                <w:sz w:val="18"/>
                <w:szCs w:val="18"/>
                <w:lang w:val="en-US"/>
              </w:rPr>
            </w:pPr>
            <w:r w:rsidRPr="00D0689B">
              <w:rPr>
                <w:rFonts w:asciiTheme="majorBidi" w:hAnsiTheme="majorBidi" w:cstheme="majorBidi"/>
                <w:color w:val="000000" w:themeColor="text1"/>
                <w:sz w:val="18"/>
                <w:szCs w:val="18"/>
              </w:rPr>
              <w:t xml:space="preserve">Dosen memberi tugas terstruktur kepada mahasiswa secara </w:t>
            </w:r>
            <w:proofErr w:type="gramStart"/>
            <w:r w:rsidRPr="00D0689B">
              <w:rPr>
                <w:rFonts w:asciiTheme="majorBidi" w:hAnsiTheme="majorBidi" w:cstheme="majorBidi"/>
                <w:color w:val="000000" w:themeColor="text1"/>
                <w:sz w:val="18"/>
                <w:szCs w:val="18"/>
              </w:rPr>
              <w:t>berkelompok  (</w:t>
            </w:r>
            <w:proofErr w:type="gramEnd"/>
            <w:r w:rsidRPr="00D0689B">
              <w:rPr>
                <w:rFonts w:asciiTheme="majorBidi" w:hAnsiTheme="majorBidi" w:cstheme="majorBidi"/>
                <w:color w:val="000000" w:themeColor="text1"/>
                <w:sz w:val="18"/>
                <w:szCs w:val="18"/>
              </w:rPr>
              <w:t xml:space="preserve">sesuai dengan kelompok makalah) untuk membuat rangkuman dan soal/jawaban dari makalah yang telah dibahas, yaitu tentang </w:t>
            </w:r>
            <w:r w:rsidRPr="00D0689B">
              <w:rPr>
                <w:rFonts w:asciiTheme="majorBidi" w:eastAsia="Times New Roman" w:hAnsiTheme="majorBidi" w:cstheme="majorBidi"/>
                <w:i/>
                <w:iCs/>
                <w:color w:val="000000" w:themeColor="text1"/>
                <w:sz w:val="18"/>
                <w:szCs w:val="18"/>
                <w:lang w:val="id-ID" w:eastAsia="id-ID"/>
              </w:rPr>
              <w:t>Marfu’at al-Asma’, Fi’il Tsulasi Mazid Bitsalatsati Ahrufin, dan Penerapannya dalam Qira’ah Kitab al-Munakahat Tema 4</w:t>
            </w:r>
            <w:r w:rsidRPr="00D0689B">
              <w:rPr>
                <w:rFonts w:asciiTheme="majorBidi" w:eastAsia="Times New Roman" w:hAnsiTheme="majorBidi" w:cstheme="majorBidi"/>
                <w:color w:val="000000" w:themeColor="text1"/>
                <w:sz w:val="18"/>
                <w:szCs w:val="18"/>
                <w:lang w:val="id-ID" w:eastAsia="id-ID"/>
              </w:rPr>
              <w:t>.</w:t>
            </w:r>
          </w:p>
          <w:p w:rsidR="00502B5A" w:rsidRPr="00D0689B" w:rsidRDefault="00502B5A" w:rsidP="00D0689B">
            <w:pPr>
              <w:pStyle w:val="ListParagraph"/>
              <w:numPr>
                <w:ilvl w:val="0"/>
                <w:numId w:val="2"/>
              </w:numPr>
              <w:spacing w:after="0" w:line="240" w:lineRule="auto"/>
              <w:ind w:left="256" w:hanging="256"/>
              <w:contextualSpacing w:val="0"/>
              <w:jc w:val="both"/>
              <w:rPr>
                <w:rFonts w:asciiTheme="majorBidi" w:hAnsiTheme="majorBidi" w:cstheme="majorBidi"/>
                <w:b/>
                <w:bCs/>
                <w:color w:val="000000" w:themeColor="text1"/>
                <w:sz w:val="18"/>
                <w:szCs w:val="18"/>
                <w:lang w:val="en-US"/>
              </w:rPr>
            </w:pPr>
            <w:r w:rsidRPr="00D0689B">
              <w:rPr>
                <w:rFonts w:asciiTheme="majorBidi" w:hAnsiTheme="majorBidi" w:cstheme="majorBidi"/>
                <w:i/>
                <w:color w:val="000000" w:themeColor="text1"/>
                <w:sz w:val="18"/>
                <w:szCs w:val="18"/>
                <w:lang w:val="en-US"/>
              </w:rPr>
              <w:t>(Hasil tugas terstruktur dikumpulkan kepada dosen pada pertemuan berikutnya)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502B5A">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b/>
                <w:bCs/>
                <w:sz w:val="18"/>
                <w:szCs w:val="18"/>
                <w:lang w:val="id-ID"/>
              </w:rPr>
              <w:t>membuat</w:t>
            </w:r>
            <w:r w:rsidRPr="00D0689B">
              <w:rPr>
                <w:rFonts w:asciiTheme="majorBidi" w:hAnsiTheme="majorBidi" w:cstheme="majorBidi"/>
                <w:sz w:val="18"/>
                <w:szCs w:val="18"/>
                <w:lang w:val="id-ID"/>
              </w:rPr>
              <w:t xml:space="preserve"> rangkuman dan atau soal dan jawaban dari makalah yang telah dibahas yaitu tentang  </w:t>
            </w:r>
            <w:r w:rsidRPr="00D0689B">
              <w:rPr>
                <w:rFonts w:asciiTheme="majorBidi" w:hAnsiTheme="majorBidi" w:cstheme="majorBidi"/>
                <w:i/>
                <w:iCs/>
                <w:sz w:val="18"/>
                <w:szCs w:val="18"/>
                <w:lang w:val="id-ID"/>
              </w:rPr>
              <w:t>Marfu’at al-Asma’, Fi’il Tsulasi Mazid Bitsalatsati Ahrufin, dan Penerapannya dalam Qira’ah Kitab al-Munakahat Tema 4</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554080">
            <w:pPr>
              <w:spacing w:after="0" w:line="240" w:lineRule="auto"/>
              <w:contextualSpacing/>
              <w:jc w:val="both"/>
              <w:rPr>
                <w:rFonts w:asciiTheme="majorBidi" w:hAnsiTheme="majorBidi" w:cstheme="majorBidi"/>
                <w:b/>
                <w:bCs/>
                <w:sz w:val="18"/>
                <w:szCs w:val="18"/>
                <w:lang w:val="id-ID"/>
              </w:rPr>
            </w:pPr>
          </w:p>
        </w:tc>
      </w:tr>
      <w:tr w:rsidR="00502B5A"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54080">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D0689B">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502B5A" w:rsidRPr="00D0689B" w:rsidRDefault="00502B5A" w:rsidP="00D0689B">
            <w:pPr>
              <w:spacing w:after="0"/>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MANDIRI </w:t>
            </w:r>
          </w:p>
          <w:p w:rsidR="00502B5A" w:rsidRPr="00D0689B" w:rsidRDefault="00502B5A" w:rsidP="00502B5A">
            <w:pPr>
              <w:pStyle w:val="ListParagraph"/>
              <w:numPr>
                <w:ilvl w:val="0"/>
                <w:numId w:val="6"/>
              </w:numPr>
              <w:spacing w:after="0" w:line="276" w:lineRule="auto"/>
              <w:ind w:left="256" w:hanging="256"/>
              <w:contextualSpacing w:val="0"/>
              <w:jc w:val="both"/>
              <w:rPr>
                <w:rFonts w:asciiTheme="majorBidi" w:hAnsiTheme="majorBidi" w:cstheme="majorBidi"/>
                <w:color w:val="000000" w:themeColor="text1"/>
                <w:sz w:val="18"/>
                <w:szCs w:val="18"/>
              </w:rPr>
            </w:pPr>
            <w:r w:rsidRPr="00D0689B">
              <w:rPr>
                <w:rFonts w:asciiTheme="majorBidi" w:hAnsiTheme="majorBidi" w:cstheme="majorBidi"/>
                <w:color w:val="000000" w:themeColor="text1"/>
                <w:sz w:val="18"/>
                <w:szCs w:val="18"/>
              </w:rPr>
              <w:t xml:space="preserve">Dosen memberi tugas mandiri kepada masing-masing mahasiswa untuk mencari dan mereview </w:t>
            </w:r>
            <w:r w:rsidRPr="00D0689B">
              <w:rPr>
                <w:rFonts w:asciiTheme="majorBidi" w:hAnsiTheme="majorBidi" w:cstheme="majorBidi"/>
                <w:color w:val="000000" w:themeColor="text1"/>
                <w:sz w:val="18"/>
                <w:szCs w:val="18"/>
                <w:lang w:val="id-ID"/>
              </w:rPr>
              <w:t>artikel</w:t>
            </w:r>
            <w:r w:rsidRPr="00D0689B">
              <w:rPr>
                <w:rFonts w:asciiTheme="majorBidi" w:hAnsiTheme="majorBidi" w:cstheme="majorBidi"/>
                <w:color w:val="000000" w:themeColor="text1"/>
                <w:sz w:val="18"/>
                <w:szCs w:val="18"/>
              </w:rPr>
              <w:t xml:space="preserve">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Marfu’at al-Asma’, Fi’il Tsulasi Mazid Bitsalatsati Ahrufin, dan Penerapannya dalam Qira’ah Kitab al-Munakahat Tema 4</w:t>
            </w:r>
          </w:p>
          <w:p w:rsidR="00502B5A" w:rsidRPr="00D0689B" w:rsidRDefault="00502B5A" w:rsidP="00D0689B">
            <w:pPr>
              <w:pStyle w:val="ListParagraph"/>
              <w:numPr>
                <w:ilvl w:val="0"/>
                <w:numId w:val="6"/>
              </w:numPr>
              <w:spacing w:after="0" w:line="276" w:lineRule="auto"/>
              <w:ind w:left="256" w:hanging="256"/>
              <w:contextualSpacing w:val="0"/>
              <w:jc w:val="both"/>
              <w:rPr>
                <w:rFonts w:asciiTheme="majorBidi" w:hAnsiTheme="majorBidi" w:cstheme="majorBidi"/>
                <w:color w:val="000000" w:themeColor="text1"/>
                <w:sz w:val="18"/>
                <w:szCs w:val="18"/>
              </w:rPr>
            </w:pPr>
            <w:r w:rsidRPr="00D0689B">
              <w:rPr>
                <w:rFonts w:asciiTheme="majorBidi" w:hAnsiTheme="majorBidi" w:cstheme="majorBidi"/>
                <w:i/>
                <w:color w:val="000000" w:themeColor="text1"/>
                <w:sz w:val="18"/>
                <w:szCs w:val="18"/>
                <w:lang w:val="en-US"/>
              </w:rPr>
              <w:t>(Hasil tugas mandiri mahasiswa dikumpulkan kepada dosen sebelum UAS)</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502B5A">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color w:val="FF0000"/>
                <w:sz w:val="18"/>
                <w:szCs w:val="18"/>
                <w:lang w:val="id-ID"/>
              </w:rPr>
              <w:t>mengkritisi</w:t>
            </w:r>
            <w:r w:rsidRPr="00D0689B">
              <w:rPr>
                <w:rFonts w:asciiTheme="majorBidi" w:hAnsiTheme="majorBidi" w:cstheme="majorBidi"/>
                <w:sz w:val="18"/>
                <w:szCs w:val="18"/>
                <w:lang w:val="id-ID"/>
              </w:rPr>
              <w:t xml:space="preserve"> artikel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Marfu’at al-Asma’, Fi’il Tsulasi Mazid Bitsalatsati Ahrufin, dan Penerapannya dalam Qira’ah Kitab al-Munakahat Tema 4</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554080">
            <w:pPr>
              <w:spacing w:after="0" w:line="240" w:lineRule="auto"/>
              <w:contextualSpacing/>
              <w:jc w:val="both"/>
              <w:rPr>
                <w:rFonts w:asciiTheme="majorBidi" w:hAnsiTheme="majorBidi" w:cstheme="majorBidi"/>
                <w:b/>
                <w:bCs/>
                <w:sz w:val="18"/>
                <w:szCs w:val="18"/>
                <w:lang w:val="id-ID"/>
              </w:rPr>
            </w:pPr>
          </w:p>
        </w:tc>
      </w:tr>
      <w:tr w:rsidR="00502B5A"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54080">
            <w:pPr>
              <w:spacing w:after="0" w:line="240" w:lineRule="auto"/>
              <w:contextualSpacing/>
              <w:jc w:val="both"/>
              <w:rPr>
                <w:rFonts w:asciiTheme="majorBidi" w:hAnsiTheme="majorBidi" w:cstheme="majorBidi"/>
                <w:b/>
                <w:bCs/>
                <w:sz w:val="18"/>
                <w:szCs w:val="18"/>
                <w:lang w:val="en-US"/>
              </w:rPr>
            </w:pPr>
            <w:r w:rsidRPr="00D0689B">
              <w:rPr>
                <w:rFonts w:asciiTheme="majorBidi" w:hAnsiTheme="majorBidi" w:cstheme="majorBidi"/>
                <w:b/>
                <w:bCs/>
                <w:sz w:val="18"/>
                <w:szCs w:val="18"/>
                <w:lang w:val="en-US"/>
              </w:rPr>
              <w:t>6</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02B5A">
            <w:pPr>
              <w:spacing w:after="0" w:line="240" w:lineRule="auto"/>
              <w:contextualSpacing/>
              <w:jc w:val="both"/>
              <w:rPr>
                <w:rFonts w:asciiTheme="majorBidi" w:hAnsiTheme="majorBidi" w:cstheme="majorBidi"/>
                <w:b/>
                <w:bCs/>
                <w:sz w:val="18"/>
                <w:szCs w:val="18"/>
                <w:lang w:val="id-ID"/>
              </w:rPr>
            </w:pPr>
            <w:r w:rsidRPr="00D0689B">
              <w:rPr>
                <w:rFonts w:ascii="Times New Roman" w:hAnsi="Times New Roman" w:cs="Times New Roman"/>
                <w:bCs/>
                <w:noProof/>
                <w:sz w:val="18"/>
                <w:szCs w:val="18"/>
                <w:lang w:val="pt-BR" w:eastAsia="id-ID"/>
              </w:rPr>
              <w:t>Mampu membaca, menganalisis, dan menerjemahkan teks berbahasa Arab yang memuat</w:t>
            </w:r>
            <w:r w:rsidRPr="00D0689B">
              <w:rPr>
                <w:rFonts w:asciiTheme="majorBidi" w:hAnsiTheme="majorBidi" w:cstheme="majorBidi"/>
                <w:b/>
                <w:bCs/>
                <w:sz w:val="18"/>
                <w:szCs w:val="18"/>
                <w:lang w:val="id-ID"/>
              </w:rPr>
              <w:t xml:space="preserve"> kaidah </w:t>
            </w:r>
            <w:r w:rsidRPr="00D0689B">
              <w:rPr>
                <w:rFonts w:asciiTheme="majorBidi" w:hAnsiTheme="majorBidi" w:cstheme="majorBidi"/>
                <w:sz w:val="18"/>
                <w:szCs w:val="18"/>
                <w:lang w:val="id-ID"/>
              </w:rPr>
              <w:t>tentang</w:t>
            </w:r>
            <w:r w:rsidRPr="00D0689B">
              <w:rPr>
                <w:rFonts w:asciiTheme="majorBidi" w:eastAsia="Times New Roman" w:hAnsiTheme="majorBidi" w:cstheme="majorBidi"/>
                <w:color w:val="000000" w:themeColor="text1"/>
                <w:sz w:val="18"/>
                <w:szCs w:val="18"/>
                <w:lang w:val="id-ID" w:eastAsia="id-ID"/>
              </w:rPr>
              <w:t xml:space="preserve"> </w:t>
            </w:r>
            <w:r w:rsidRPr="00D0689B">
              <w:rPr>
                <w:rFonts w:asciiTheme="majorBidi" w:hAnsiTheme="majorBidi" w:cstheme="majorBidi"/>
                <w:i/>
                <w:iCs/>
                <w:sz w:val="18"/>
                <w:szCs w:val="18"/>
                <w:lang w:val="id-ID"/>
              </w:rPr>
              <w:t>Manshubat al-Asma’, Fi’il Ruba’i Mujarrad, dan Penerapannya dalam Qira’ah Kitab al-Munakahat Tema 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02B5A">
            <w:pPr>
              <w:spacing w:after="0" w:line="240" w:lineRule="auto"/>
              <w:contextualSpacing/>
              <w:jc w:val="both"/>
              <w:rPr>
                <w:rFonts w:asciiTheme="majorBidi" w:hAnsiTheme="majorBidi" w:cstheme="majorBidi"/>
                <w:b/>
                <w:bCs/>
                <w:i/>
                <w:iCs/>
                <w:sz w:val="18"/>
                <w:szCs w:val="18"/>
                <w:lang w:val="id-ID"/>
              </w:rPr>
            </w:pPr>
            <w:r w:rsidRPr="00D0689B">
              <w:rPr>
                <w:rFonts w:asciiTheme="majorBidi" w:eastAsia="Times New Roman" w:hAnsiTheme="majorBidi" w:cstheme="majorBidi"/>
                <w:i/>
                <w:iCs/>
                <w:color w:val="000000" w:themeColor="text1"/>
                <w:sz w:val="18"/>
                <w:szCs w:val="18"/>
                <w:lang w:val="id-ID" w:eastAsia="id-ID"/>
              </w:rPr>
              <w:t>Manshubat al-Asma’, Fi’il Ruba’i Mujarrad, dan Penerapannya dalam Qira’ah Kitab al-Munakahat Tema 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D0689B">
            <w:pPr>
              <w:pStyle w:val="ListParagraph"/>
              <w:numPr>
                <w:ilvl w:val="0"/>
                <w:numId w:val="2"/>
              </w:numPr>
              <w:spacing w:after="0" w:line="240" w:lineRule="auto"/>
              <w:ind w:left="99" w:hanging="99"/>
              <w:contextualSpacing w:val="0"/>
              <w:jc w:val="both"/>
              <w:rPr>
                <w:rFonts w:asciiTheme="majorBidi" w:hAnsiTheme="majorBidi" w:cstheme="majorBidi"/>
                <w:i/>
                <w:sz w:val="18"/>
                <w:szCs w:val="18"/>
                <w:lang w:val="en-US"/>
              </w:rPr>
            </w:pPr>
            <w:r w:rsidRPr="00D0689B">
              <w:rPr>
                <w:rFonts w:asciiTheme="majorBidi" w:hAnsiTheme="majorBidi" w:cstheme="majorBidi"/>
                <w:i/>
                <w:sz w:val="18"/>
                <w:szCs w:val="18"/>
                <w:lang w:val="en-US"/>
              </w:rPr>
              <w:t>Topical Review</w:t>
            </w:r>
          </w:p>
          <w:p w:rsidR="00502B5A" w:rsidRPr="00D0689B" w:rsidRDefault="00502B5A" w:rsidP="00D0689B">
            <w:pPr>
              <w:pStyle w:val="ListParagraph"/>
              <w:numPr>
                <w:ilvl w:val="0"/>
                <w:numId w:val="14"/>
              </w:numPr>
              <w:spacing w:after="0" w:line="240" w:lineRule="auto"/>
              <w:ind w:left="99" w:hanging="99"/>
              <w:contextualSpacing w:val="0"/>
              <w:rPr>
                <w:rFonts w:asciiTheme="majorBidi" w:hAnsiTheme="majorBidi" w:cstheme="majorBidi"/>
                <w:i/>
                <w:sz w:val="18"/>
                <w:szCs w:val="18"/>
                <w:lang w:val="en-US"/>
              </w:rPr>
            </w:pPr>
            <w:r w:rsidRPr="00D0689B">
              <w:rPr>
                <w:rFonts w:asciiTheme="majorBidi" w:hAnsiTheme="majorBidi" w:cstheme="majorBidi"/>
                <w:i/>
                <w:sz w:val="18"/>
                <w:szCs w:val="18"/>
                <w:lang w:val="en-US"/>
              </w:rPr>
              <w:t>Inquiring Mind Want to Know</w:t>
            </w:r>
          </w:p>
          <w:p w:rsidR="00502B5A" w:rsidRPr="00D0689B" w:rsidRDefault="00502B5A"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i/>
                <w:sz w:val="18"/>
                <w:szCs w:val="18"/>
                <w:lang w:val="en-US"/>
              </w:rPr>
              <w:t>Interactive lecturing</w:t>
            </w:r>
          </w:p>
        </w:tc>
        <w:tc>
          <w:tcPr>
            <w:tcW w:w="6314" w:type="dxa"/>
            <w:tcBorders>
              <w:top w:val="single" w:sz="4" w:space="0" w:color="000000"/>
              <w:left w:val="single" w:sz="4" w:space="0" w:color="000000"/>
              <w:bottom w:val="single" w:sz="4" w:space="0" w:color="000000"/>
              <w:right w:val="single" w:sz="4" w:space="0" w:color="000000"/>
            </w:tcBorders>
            <w:vAlign w:val="center"/>
          </w:tcPr>
          <w:p w:rsidR="00502B5A" w:rsidRPr="00D0689B" w:rsidRDefault="00502B5A" w:rsidP="00D0689B">
            <w:pPr>
              <w:spacing w:after="0" w:line="276" w:lineRule="auto"/>
              <w:jc w:val="both"/>
              <w:rPr>
                <w:rFonts w:asciiTheme="majorBidi" w:eastAsiaTheme="minorEastAsia" w:hAnsiTheme="majorBidi" w:cstheme="majorBidi"/>
                <w:b/>
                <w:color w:val="000000" w:themeColor="text1"/>
                <w:sz w:val="18"/>
                <w:szCs w:val="18"/>
                <w:lang w:val="id-ID" w:eastAsia="id-ID"/>
              </w:rPr>
            </w:pPr>
            <w:r w:rsidRPr="00D0689B">
              <w:rPr>
                <w:rFonts w:asciiTheme="majorBidi" w:eastAsiaTheme="minorEastAsia" w:hAnsiTheme="majorBidi" w:cstheme="majorBidi"/>
                <w:b/>
                <w:color w:val="000000" w:themeColor="text1"/>
                <w:sz w:val="18"/>
                <w:szCs w:val="18"/>
                <w:lang w:val="id-ID" w:eastAsia="id-ID"/>
              </w:rPr>
              <w:t>KEGIATAN TATAP MUKA</w:t>
            </w:r>
          </w:p>
          <w:p w:rsidR="00502B5A" w:rsidRPr="00D0689B" w:rsidRDefault="00502B5A"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Dosen memulai kegiatan perkuliahan dengan membaca doa</w:t>
            </w:r>
          </w:p>
          <w:p w:rsidR="00502B5A" w:rsidRPr="00D0689B" w:rsidRDefault="00502B5A"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bersama mahasiswa melakukan review materi yang telah dibahas pada pertemuan sebelumnya </w:t>
            </w:r>
          </w:p>
          <w:p w:rsidR="00502B5A" w:rsidRPr="00D0689B" w:rsidRDefault="00502B5A"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mempersilahkan mahasiswa yang mendapatkan tugas </w:t>
            </w:r>
            <w:proofErr w:type="gramStart"/>
            <w:r w:rsidRPr="00D0689B">
              <w:rPr>
                <w:rFonts w:asciiTheme="majorBidi" w:eastAsia="SimSun" w:hAnsiTheme="majorBidi" w:cstheme="majorBidi"/>
                <w:color w:val="000000" w:themeColor="text1"/>
                <w:sz w:val="18"/>
                <w:szCs w:val="18"/>
                <w:lang w:val="en-US"/>
              </w:rPr>
              <w:t>presentasi  makalah</w:t>
            </w:r>
            <w:proofErr w:type="gramEnd"/>
            <w:r w:rsidRPr="00D0689B">
              <w:rPr>
                <w:rFonts w:asciiTheme="majorBidi" w:eastAsia="SimSun" w:hAnsiTheme="majorBidi" w:cstheme="majorBidi"/>
                <w:color w:val="000000" w:themeColor="text1"/>
                <w:sz w:val="18"/>
                <w:szCs w:val="18"/>
                <w:lang w:val="en-US"/>
              </w:rPr>
              <w:t xml:space="preserve"> untuk mempresentasikan makalahnya di depan kelas.</w:t>
            </w:r>
          </w:p>
          <w:p w:rsidR="00502B5A" w:rsidRPr="00D0689B" w:rsidRDefault="00502B5A" w:rsidP="00D0689B">
            <w:pPr>
              <w:numPr>
                <w:ilvl w:val="0"/>
                <w:numId w:val="2"/>
              </w:numPr>
              <w:spacing w:after="0" w:line="240" w:lineRule="auto"/>
              <w:ind w:left="255" w:hanging="255"/>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Setelah selesai presentasi  makalah, kegiatan perkuliahan dilanjutkan dengan pembahasan makalah dengan menggunakan langkah – langkah strategi belajar </w:t>
            </w:r>
            <w:r w:rsidRPr="00D0689B">
              <w:rPr>
                <w:rFonts w:asciiTheme="majorBidi" w:eastAsia="SimSun" w:hAnsiTheme="majorBidi" w:cstheme="majorBidi"/>
                <w:i/>
                <w:iCs/>
                <w:color w:val="000000" w:themeColor="text1"/>
                <w:sz w:val="18"/>
                <w:szCs w:val="18"/>
                <w:lang w:val="en-US"/>
              </w:rPr>
              <w:t>student learning centre</w:t>
            </w:r>
            <w:r w:rsidRPr="00D0689B">
              <w:rPr>
                <w:rFonts w:asciiTheme="majorBidi" w:eastAsia="SimSun" w:hAnsiTheme="majorBidi" w:cstheme="majorBidi"/>
                <w:color w:val="000000" w:themeColor="text1"/>
                <w:sz w:val="18"/>
                <w:szCs w:val="18"/>
                <w:lang w:val="en-US"/>
              </w:rPr>
              <w:t xml:space="preserve"> sebagai berikut:</w:t>
            </w:r>
          </w:p>
          <w:p w:rsidR="00502B5A" w:rsidRPr="00D0689B" w:rsidRDefault="00502B5A"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memberikan kritik dan pertanyaan</w:t>
            </w:r>
          </w:p>
          <w:p w:rsidR="00502B5A" w:rsidRPr="00D0689B" w:rsidRDefault="00502B5A"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tanggapan dan jawaban</w:t>
            </w:r>
          </w:p>
          <w:p w:rsidR="00502B5A" w:rsidRPr="00D0689B" w:rsidRDefault="00502B5A"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menanggapi jawaban pemakalah</w:t>
            </w:r>
          </w:p>
          <w:p w:rsidR="00502B5A" w:rsidRPr="00D0689B" w:rsidRDefault="00502B5A"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konklusi presentasi</w:t>
            </w:r>
          </w:p>
          <w:p w:rsidR="00502B5A" w:rsidRPr="00D0689B" w:rsidRDefault="00502B5A" w:rsidP="00D0689B">
            <w:pPr>
              <w:numPr>
                <w:ilvl w:val="0"/>
                <w:numId w:val="2"/>
              </w:numPr>
              <w:spacing w:after="0" w:line="240" w:lineRule="auto"/>
              <w:ind w:left="255" w:hanging="255"/>
              <w:jc w:val="both"/>
              <w:rPr>
                <w:rFonts w:asciiTheme="majorBidi" w:hAnsiTheme="majorBidi" w:cstheme="majorBidi"/>
                <w:b/>
                <w:bCs/>
                <w:sz w:val="18"/>
                <w:szCs w:val="18"/>
                <w:lang w:val="en-US"/>
              </w:rPr>
            </w:pPr>
            <w:r w:rsidRPr="00D0689B">
              <w:rPr>
                <w:rFonts w:asciiTheme="majorBidi" w:eastAsia="SimSun" w:hAnsiTheme="majorBidi" w:cstheme="majorBidi"/>
                <w:color w:val="000000" w:themeColor="text1"/>
                <w:sz w:val="18"/>
                <w:szCs w:val="18"/>
                <w:lang w:val="en-US"/>
              </w:rPr>
              <w:t>Dosen</w:t>
            </w:r>
            <w:r w:rsidRPr="00D0689B">
              <w:rPr>
                <w:rFonts w:asciiTheme="majorBidi" w:eastAsiaTheme="minorEastAsia" w:hAnsiTheme="majorBidi" w:cstheme="majorBidi"/>
                <w:color w:val="000000" w:themeColor="text1"/>
                <w:sz w:val="18"/>
                <w:szCs w:val="18"/>
                <w:lang w:val="en-US" w:eastAsia="id-ID"/>
              </w:rPr>
              <w:t xml:space="preserve"> memberi penguatan dengan power point terhadap makalah mahasiswa yang telah dibahas dan diakhiri dengan RTL dan doa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502B5A">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Mahasiswa/wi mampu membaca, menganalisis, dan menerjemahkan teks Kitab berbahasa Arab yang memuat kaidah tentang</w:t>
            </w:r>
            <w:r w:rsidRPr="00D0689B">
              <w:rPr>
                <w:rFonts w:asciiTheme="majorBidi" w:hAnsiTheme="majorBidi" w:cstheme="majorBidi"/>
                <w:b/>
                <w:bCs/>
                <w:sz w:val="18"/>
                <w:szCs w:val="18"/>
                <w:lang w:val="id-ID"/>
              </w:rPr>
              <w:t xml:space="preserve"> </w:t>
            </w:r>
            <w:r w:rsidRPr="00D0689B">
              <w:rPr>
                <w:rFonts w:asciiTheme="majorBidi" w:hAnsiTheme="majorBidi" w:cstheme="majorBidi"/>
                <w:i/>
                <w:iCs/>
                <w:sz w:val="18"/>
                <w:szCs w:val="18"/>
                <w:lang w:val="id-ID"/>
              </w:rPr>
              <w:t>Manshubat al-Asma’, Fi’il Ruba’i Mujarrad, dan Penerapannya dalam Qira’ah Kitab al-Munakahat Tema 5</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554080">
            <w:pPr>
              <w:spacing w:after="0" w:line="240" w:lineRule="auto"/>
              <w:contextualSpacing/>
              <w:jc w:val="both"/>
              <w:rPr>
                <w:rFonts w:asciiTheme="majorBidi" w:hAnsiTheme="majorBidi" w:cstheme="majorBidi"/>
                <w:b/>
                <w:bCs/>
                <w:sz w:val="18"/>
                <w:szCs w:val="18"/>
                <w:lang w:val="id-ID"/>
              </w:rPr>
            </w:pPr>
          </w:p>
        </w:tc>
      </w:tr>
      <w:tr w:rsidR="00502B5A"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D0689B">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D0689B">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502B5A" w:rsidRPr="00D0689B" w:rsidRDefault="00502B5A" w:rsidP="00D0689B">
            <w:pPr>
              <w:widowControl w:val="0"/>
              <w:autoSpaceDE w:val="0"/>
              <w:autoSpaceDN w:val="0"/>
              <w:adjustRightInd w:val="0"/>
              <w:spacing w:after="0"/>
              <w:ind w:right="75"/>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PENUGASAN TERSTRUKTUR </w:t>
            </w:r>
          </w:p>
          <w:p w:rsidR="00502B5A" w:rsidRPr="00D0689B" w:rsidRDefault="00502B5A" w:rsidP="00502B5A">
            <w:pPr>
              <w:pStyle w:val="ListParagraph"/>
              <w:numPr>
                <w:ilvl w:val="0"/>
                <w:numId w:val="2"/>
              </w:numPr>
              <w:spacing w:after="0" w:line="240" w:lineRule="auto"/>
              <w:ind w:left="256" w:hanging="256"/>
              <w:contextualSpacing w:val="0"/>
              <w:jc w:val="both"/>
              <w:rPr>
                <w:rFonts w:asciiTheme="majorBidi" w:hAnsiTheme="majorBidi" w:cstheme="majorBidi"/>
                <w:b/>
                <w:bCs/>
                <w:color w:val="000000" w:themeColor="text1"/>
                <w:sz w:val="18"/>
                <w:szCs w:val="18"/>
                <w:lang w:val="en-US"/>
              </w:rPr>
            </w:pPr>
            <w:r w:rsidRPr="00D0689B">
              <w:rPr>
                <w:rFonts w:asciiTheme="majorBidi" w:hAnsiTheme="majorBidi" w:cstheme="majorBidi"/>
                <w:color w:val="000000" w:themeColor="text1"/>
                <w:sz w:val="18"/>
                <w:szCs w:val="18"/>
              </w:rPr>
              <w:t xml:space="preserve">Dosen memberi tugas terstruktur kepada mahasiswa secara </w:t>
            </w:r>
            <w:proofErr w:type="gramStart"/>
            <w:r w:rsidRPr="00D0689B">
              <w:rPr>
                <w:rFonts w:asciiTheme="majorBidi" w:hAnsiTheme="majorBidi" w:cstheme="majorBidi"/>
                <w:color w:val="000000" w:themeColor="text1"/>
                <w:sz w:val="18"/>
                <w:szCs w:val="18"/>
              </w:rPr>
              <w:t>berkelompok  (</w:t>
            </w:r>
            <w:proofErr w:type="gramEnd"/>
            <w:r w:rsidRPr="00D0689B">
              <w:rPr>
                <w:rFonts w:asciiTheme="majorBidi" w:hAnsiTheme="majorBidi" w:cstheme="majorBidi"/>
                <w:color w:val="000000" w:themeColor="text1"/>
                <w:sz w:val="18"/>
                <w:szCs w:val="18"/>
              </w:rPr>
              <w:t xml:space="preserve">sesuai dengan kelompok makalah) untuk membuat rangkuman dan soal/jawaban dari makalah yang telah dibahas, yaitu tentang </w:t>
            </w:r>
            <w:r w:rsidRPr="00D0689B">
              <w:rPr>
                <w:rFonts w:asciiTheme="majorBidi" w:eastAsia="Times New Roman" w:hAnsiTheme="majorBidi" w:cstheme="majorBidi"/>
                <w:i/>
                <w:iCs/>
                <w:color w:val="000000" w:themeColor="text1"/>
                <w:sz w:val="18"/>
                <w:szCs w:val="18"/>
                <w:lang w:val="id-ID" w:eastAsia="id-ID"/>
              </w:rPr>
              <w:t>Manshubat al-Asma’, Fi’il Ruba’i Mujarrad, dan Penerapannya dalam Qira’ah Kitab al-Munakahat Tema 5</w:t>
            </w:r>
            <w:r w:rsidRPr="00D0689B">
              <w:rPr>
                <w:rFonts w:asciiTheme="majorBidi" w:eastAsia="Times New Roman" w:hAnsiTheme="majorBidi" w:cstheme="majorBidi"/>
                <w:color w:val="000000" w:themeColor="text1"/>
                <w:sz w:val="18"/>
                <w:szCs w:val="18"/>
                <w:lang w:val="id-ID" w:eastAsia="id-ID"/>
              </w:rPr>
              <w:t>.</w:t>
            </w:r>
          </w:p>
          <w:p w:rsidR="00502B5A" w:rsidRPr="00D0689B" w:rsidRDefault="00502B5A" w:rsidP="00D0689B">
            <w:pPr>
              <w:pStyle w:val="ListParagraph"/>
              <w:numPr>
                <w:ilvl w:val="0"/>
                <w:numId w:val="2"/>
              </w:numPr>
              <w:spacing w:after="0" w:line="240" w:lineRule="auto"/>
              <w:ind w:left="256" w:hanging="256"/>
              <w:contextualSpacing w:val="0"/>
              <w:jc w:val="both"/>
              <w:rPr>
                <w:rFonts w:asciiTheme="majorBidi" w:hAnsiTheme="majorBidi" w:cstheme="majorBidi"/>
                <w:b/>
                <w:bCs/>
                <w:color w:val="000000" w:themeColor="text1"/>
                <w:sz w:val="18"/>
                <w:szCs w:val="18"/>
                <w:lang w:val="en-US"/>
              </w:rPr>
            </w:pPr>
            <w:r w:rsidRPr="00D0689B">
              <w:rPr>
                <w:rFonts w:asciiTheme="majorBidi" w:hAnsiTheme="majorBidi" w:cstheme="majorBidi"/>
                <w:i/>
                <w:color w:val="000000" w:themeColor="text1"/>
                <w:sz w:val="18"/>
                <w:szCs w:val="18"/>
                <w:lang w:val="en-US"/>
              </w:rPr>
              <w:t>(Hasil tugas terstruktur dikumpulkan kepada dosen pada pertemuan berikutnya)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502B5A">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b/>
                <w:bCs/>
                <w:sz w:val="18"/>
                <w:szCs w:val="18"/>
                <w:lang w:val="id-ID"/>
              </w:rPr>
              <w:t>membuat</w:t>
            </w:r>
            <w:r w:rsidRPr="00D0689B">
              <w:rPr>
                <w:rFonts w:asciiTheme="majorBidi" w:hAnsiTheme="majorBidi" w:cstheme="majorBidi"/>
                <w:sz w:val="18"/>
                <w:szCs w:val="18"/>
                <w:lang w:val="id-ID"/>
              </w:rPr>
              <w:t xml:space="preserve"> rangkuman dan atau soal dan jawaban dari makalah yang telah dibahas yaitu tentang  </w:t>
            </w:r>
            <w:r w:rsidRPr="00D0689B">
              <w:rPr>
                <w:rFonts w:asciiTheme="majorBidi" w:hAnsiTheme="majorBidi" w:cstheme="majorBidi"/>
                <w:i/>
                <w:iCs/>
                <w:sz w:val="18"/>
                <w:szCs w:val="18"/>
                <w:lang w:val="id-ID"/>
              </w:rPr>
              <w:t>Manshubat al-Asma’, Fi’il Ruba’i Mujarrad, dan Penerapannya dalam Qira’ah Kitab al-Munakahat Tema 5</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554080">
            <w:pPr>
              <w:spacing w:after="0" w:line="240" w:lineRule="auto"/>
              <w:contextualSpacing/>
              <w:jc w:val="both"/>
              <w:rPr>
                <w:rFonts w:asciiTheme="majorBidi" w:hAnsiTheme="majorBidi" w:cstheme="majorBidi"/>
                <w:b/>
                <w:bCs/>
                <w:sz w:val="18"/>
                <w:szCs w:val="18"/>
                <w:lang w:val="id-ID"/>
              </w:rPr>
            </w:pPr>
          </w:p>
        </w:tc>
      </w:tr>
      <w:tr w:rsidR="00502B5A"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D0689B">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D0689B">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502B5A" w:rsidRPr="00D0689B" w:rsidRDefault="00502B5A" w:rsidP="00D0689B">
            <w:pPr>
              <w:spacing w:after="0"/>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MANDIRI </w:t>
            </w:r>
          </w:p>
          <w:p w:rsidR="00502B5A" w:rsidRPr="00D0689B" w:rsidRDefault="00502B5A" w:rsidP="00502B5A">
            <w:pPr>
              <w:pStyle w:val="ListParagraph"/>
              <w:numPr>
                <w:ilvl w:val="0"/>
                <w:numId w:val="6"/>
              </w:numPr>
              <w:spacing w:after="0" w:line="276" w:lineRule="auto"/>
              <w:ind w:left="256" w:hanging="256"/>
              <w:contextualSpacing w:val="0"/>
              <w:jc w:val="both"/>
              <w:rPr>
                <w:rFonts w:asciiTheme="majorBidi" w:hAnsiTheme="majorBidi" w:cstheme="majorBidi"/>
                <w:color w:val="000000" w:themeColor="text1"/>
                <w:sz w:val="18"/>
                <w:szCs w:val="18"/>
              </w:rPr>
            </w:pPr>
            <w:r w:rsidRPr="00D0689B">
              <w:rPr>
                <w:rFonts w:asciiTheme="majorBidi" w:hAnsiTheme="majorBidi" w:cstheme="majorBidi"/>
                <w:color w:val="000000" w:themeColor="text1"/>
                <w:sz w:val="18"/>
                <w:szCs w:val="18"/>
              </w:rPr>
              <w:t xml:space="preserve">Dosen memberi tugas mandiri kepada masing-masing mahasiswa untuk mencari dan mereview </w:t>
            </w:r>
            <w:r w:rsidRPr="00D0689B">
              <w:rPr>
                <w:rFonts w:asciiTheme="majorBidi" w:hAnsiTheme="majorBidi" w:cstheme="majorBidi"/>
                <w:color w:val="000000" w:themeColor="text1"/>
                <w:sz w:val="18"/>
                <w:szCs w:val="18"/>
                <w:lang w:val="id-ID"/>
              </w:rPr>
              <w:t>artikel</w:t>
            </w:r>
            <w:r w:rsidRPr="00D0689B">
              <w:rPr>
                <w:rFonts w:asciiTheme="majorBidi" w:hAnsiTheme="majorBidi" w:cstheme="majorBidi"/>
                <w:color w:val="000000" w:themeColor="text1"/>
                <w:sz w:val="18"/>
                <w:szCs w:val="18"/>
              </w:rPr>
              <w:t xml:space="preserve">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Manshubat al-Asma’, Fi’il Ruba’i Mujarrad, dan Penerapannya dalam Qira’ah Kitab al-Munakahat Tema 5</w:t>
            </w:r>
          </w:p>
          <w:p w:rsidR="00502B5A" w:rsidRPr="00D0689B" w:rsidRDefault="00502B5A" w:rsidP="00D0689B">
            <w:pPr>
              <w:pStyle w:val="ListParagraph"/>
              <w:numPr>
                <w:ilvl w:val="0"/>
                <w:numId w:val="6"/>
              </w:numPr>
              <w:spacing w:after="0" w:line="276" w:lineRule="auto"/>
              <w:ind w:left="256" w:hanging="256"/>
              <w:contextualSpacing w:val="0"/>
              <w:jc w:val="both"/>
              <w:rPr>
                <w:rFonts w:asciiTheme="majorBidi" w:hAnsiTheme="majorBidi" w:cstheme="majorBidi"/>
                <w:color w:val="000000" w:themeColor="text1"/>
                <w:sz w:val="18"/>
                <w:szCs w:val="18"/>
              </w:rPr>
            </w:pPr>
            <w:r w:rsidRPr="00D0689B">
              <w:rPr>
                <w:rFonts w:asciiTheme="majorBidi" w:hAnsiTheme="majorBidi" w:cstheme="majorBidi"/>
                <w:i/>
                <w:color w:val="000000" w:themeColor="text1"/>
                <w:sz w:val="18"/>
                <w:szCs w:val="18"/>
                <w:lang w:val="en-US"/>
              </w:rPr>
              <w:t>(Hasil tugas mandiri mahasiswa dikumpulkan kepada dosen sebelum UAS)</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502B5A">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color w:val="FF0000"/>
                <w:sz w:val="18"/>
                <w:szCs w:val="18"/>
                <w:lang w:val="id-ID"/>
              </w:rPr>
              <w:t>mengkritisi</w:t>
            </w:r>
            <w:r w:rsidRPr="00D0689B">
              <w:rPr>
                <w:rFonts w:asciiTheme="majorBidi" w:hAnsiTheme="majorBidi" w:cstheme="majorBidi"/>
                <w:sz w:val="18"/>
                <w:szCs w:val="18"/>
                <w:lang w:val="id-ID"/>
              </w:rPr>
              <w:t xml:space="preserve"> artikel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Manshubat al-Asma’, Fi’il Ruba’i Mujarrad, dan Penerapannya dalam Qira’ah Kitab al-Munakahat Tema 5</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554080">
            <w:pPr>
              <w:spacing w:after="0" w:line="240" w:lineRule="auto"/>
              <w:contextualSpacing/>
              <w:jc w:val="both"/>
              <w:rPr>
                <w:rFonts w:asciiTheme="majorBidi" w:hAnsiTheme="majorBidi" w:cstheme="majorBidi"/>
                <w:b/>
                <w:bCs/>
                <w:sz w:val="18"/>
                <w:szCs w:val="18"/>
                <w:lang w:val="id-ID"/>
              </w:rPr>
            </w:pPr>
          </w:p>
        </w:tc>
      </w:tr>
      <w:tr w:rsidR="00502B5A"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54080">
            <w:pPr>
              <w:spacing w:after="0" w:line="240" w:lineRule="auto"/>
              <w:contextualSpacing/>
              <w:jc w:val="both"/>
              <w:rPr>
                <w:rFonts w:asciiTheme="majorBidi" w:hAnsiTheme="majorBidi" w:cstheme="majorBidi"/>
                <w:b/>
                <w:bCs/>
                <w:sz w:val="18"/>
                <w:szCs w:val="18"/>
                <w:lang w:val="en-US"/>
              </w:rPr>
            </w:pPr>
            <w:r w:rsidRPr="00D0689B">
              <w:rPr>
                <w:rFonts w:asciiTheme="majorBidi" w:hAnsiTheme="majorBidi" w:cstheme="majorBidi"/>
                <w:b/>
                <w:bCs/>
                <w:sz w:val="18"/>
                <w:szCs w:val="18"/>
                <w:lang w:val="en-US"/>
              </w:rPr>
              <w:t>7</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02B5A">
            <w:pPr>
              <w:spacing w:after="0" w:line="240" w:lineRule="auto"/>
              <w:contextualSpacing/>
              <w:jc w:val="both"/>
              <w:rPr>
                <w:rFonts w:asciiTheme="majorBidi" w:hAnsiTheme="majorBidi" w:cstheme="majorBidi"/>
                <w:b/>
                <w:bCs/>
                <w:sz w:val="18"/>
                <w:szCs w:val="18"/>
                <w:lang w:val="id-ID"/>
              </w:rPr>
            </w:pPr>
            <w:r w:rsidRPr="00D0689B">
              <w:rPr>
                <w:rFonts w:ascii="Times New Roman" w:hAnsi="Times New Roman" w:cs="Times New Roman"/>
                <w:bCs/>
                <w:noProof/>
                <w:sz w:val="18"/>
                <w:szCs w:val="18"/>
                <w:lang w:val="pt-BR" w:eastAsia="id-ID"/>
              </w:rPr>
              <w:t>Mampu membaca, menganalisis, dan menerjemahkan teks berbahasa Arab yang memuat</w:t>
            </w:r>
            <w:r w:rsidRPr="00D0689B">
              <w:rPr>
                <w:rFonts w:asciiTheme="majorBidi" w:hAnsiTheme="majorBidi" w:cstheme="majorBidi"/>
                <w:b/>
                <w:bCs/>
                <w:sz w:val="18"/>
                <w:szCs w:val="18"/>
                <w:lang w:val="id-ID"/>
              </w:rPr>
              <w:t xml:space="preserve"> kaidah </w:t>
            </w:r>
            <w:r w:rsidRPr="00D0689B">
              <w:rPr>
                <w:rFonts w:asciiTheme="majorBidi" w:hAnsiTheme="majorBidi" w:cstheme="majorBidi"/>
                <w:sz w:val="18"/>
                <w:szCs w:val="18"/>
                <w:lang w:val="id-ID"/>
              </w:rPr>
              <w:t>tentang</w:t>
            </w:r>
            <w:r w:rsidRPr="00D0689B">
              <w:rPr>
                <w:rFonts w:asciiTheme="majorBidi" w:eastAsia="Times New Roman" w:hAnsiTheme="majorBidi" w:cstheme="majorBidi"/>
                <w:color w:val="000000" w:themeColor="text1"/>
                <w:sz w:val="18"/>
                <w:szCs w:val="18"/>
                <w:lang w:val="id-ID" w:eastAsia="id-ID"/>
              </w:rPr>
              <w:t xml:space="preserve"> </w:t>
            </w:r>
            <w:r w:rsidRPr="00D0689B">
              <w:rPr>
                <w:rFonts w:asciiTheme="majorBidi" w:hAnsiTheme="majorBidi" w:cstheme="majorBidi"/>
                <w:i/>
                <w:iCs/>
                <w:sz w:val="18"/>
                <w:szCs w:val="18"/>
                <w:lang w:val="id-ID"/>
              </w:rPr>
              <w:t>Makhfudlat al-Asma’, Fi’il Ruba’i Mazid Biharfin wahidin, dan Penerapannya dalam Qira’ah Kitab al-Munakahat Tema 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02B5A">
            <w:pPr>
              <w:spacing w:after="0" w:line="240" w:lineRule="auto"/>
              <w:contextualSpacing/>
              <w:jc w:val="both"/>
              <w:rPr>
                <w:rFonts w:asciiTheme="majorBidi" w:hAnsiTheme="majorBidi" w:cstheme="majorBidi"/>
                <w:b/>
                <w:bCs/>
                <w:i/>
                <w:iCs/>
                <w:sz w:val="18"/>
                <w:szCs w:val="18"/>
                <w:lang w:val="id-ID"/>
              </w:rPr>
            </w:pPr>
            <w:r w:rsidRPr="00D0689B">
              <w:rPr>
                <w:rFonts w:asciiTheme="majorBidi" w:eastAsia="Times New Roman" w:hAnsiTheme="majorBidi" w:cstheme="majorBidi"/>
                <w:i/>
                <w:iCs/>
                <w:color w:val="000000" w:themeColor="text1"/>
                <w:sz w:val="18"/>
                <w:szCs w:val="18"/>
                <w:lang w:val="id-ID" w:eastAsia="id-ID"/>
              </w:rPr>
              <w:t>Makhfudlat al-Asma’, Fi’il Ruba’i Mazid Biharfin wahidin, dan Penerapannya dalam Qira’ah Kitab al-Munakahat Tema 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D0689B">
            <w:pPr>
              <w:pStyle w:val="ListParagraph"/>
              <w:numPr>
                <w:ilvl w:val="0"/>
                <w:numId w:val="2"/>
              </w:numPr>
              <w:spacing w:after="0" w:line="240" w:lineRule="auto"/>
              <w:ind w:left="99" w:hanging="99"/>
              <w:contextualSpacing w:val="0"/>
              <w:jc w:val="both"/>
              <w:rPr>
                <w:rFonts w:asciiTheme="majorBidi" w:hAnsiTheme="majorBidi" w:cstheme="majorBidi"/>
                <w:i/>
                <w:sz w:val="18"/>
                <w:szCs w:val="18"/>
                <w:lang w:val="en-US"/>
              </w:rPr>
            </w:pPr>
            <w:r w:rsidRPr="00D0689B">
              <w:rPr>
                <w:rFonts w:asciiTheme="majorBidi" w:hAnsiTheme="majorBidi" w:cstheme="majorBidi"/>
                <w:i/>
                <w:sz w:val="18"/>
                <w:szCs w:val="18"/>
                <w:lang w:val="en-US"/>
              </w:rPr>
              <w:t>Topical Review</w:t>
            </w:r>
          </w:p>
          <w:p w:rsidR="00502B5A" w:rsidRPr="00D0689B" w:rsidRDefault="00502B5A" w:rsidP="00D0689B">
            <w:pPr>
              <w:pStyle w:val="ListParagraph"/>
              <w:numPr>
                <w:ilvl w:val="0"/>
                <w:numId w:val="14"/>
              </w:numPr>
              <w:spacing w:after="0" w:line="240" w:lineRule="auto"/>
              <w:ind w:left="99" w:hanging="99"/>
              <w:contextualSpacing w:val="0"/>
              <w:rPr>
                <w:rFonts w:asciiTheme="majorBidi" w:hAnsiTheme="majorBidi" w:cstheme="majorBidi"/>
                <w:i/>
                <w:sz w:val="18"/>
                <w:szCs w:val="18"/>
                <w:lang w:val="en-US"/>
              </w:rPr>
            </w:pPr>
            <w:r w:rsidRPr="00D0689B">
              <w:rPr>
                <w:rFonts w:asciiTheme="majorBidi" w:hAnsiTheme="majorBidi" w:cstheme="majorBidi"/>
                <w:i/>
                <w:sz w:val="18"/>
                <w:szCs w:val="18"/>
                <w:lang w:val="en-US"/>
              </w:rPr>
              <w:t>Inquiring Mind Want to Know</w:t>
            </w:r>
          </w:p>
          <w:p w:rsidR="00502B5A" w:rsidRPr="00D0689B" w:rsidRDefault="00502B5A"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i/>
                <w:sz w:val="18"/>
                <w:szCs w:val="18"/>
                <w:lang w:val="en-US"/>
              </w:rPr>
              <w:t>Interactive lecturing</w:t>
            </w:r>
          </w:p>
        </w:tc>
        <w:tc>
          <w:tcPr>
            <w:tcW w:w="6314" w:type="dxa"/>
            <w:tcBorders>
              <w:top w:val="single" w:sz="4" w:space="0" w:color="000000"/>
              <w:left w:val="single" w:sz="4" w:space="0" w:color="000000"/>
              <w:bottom w:val="single" w:sz="4" w:space="0" w:color="000000"/>
              <w:right w:val="single" w:sz="4" w:space="0" w:color="000000"/>
            </w:tcBorders>
            <w:vAlign w:val="center"/>
          </w:tcPr>
          <w:p w:rsidR="00502B5A" w:rsidRPr="00D0689B" w:rsidRDefault="00502B5A" w:rsidP="00D0689B">
            <w:pPr>
              <w:spacing w:after="0" w:line="276" w:lineRule="auto"/>
              <w:jc w:val="both"/>
              <w:rPr>
                <w:rFonts w:asciiTheme="majorBidi" w:eastAsiaTheme="minorEastAsia" w:hAnsiTheme="majorBidi" w:cstheme="majorBidi"/>
                <w:b/>
                <w:color w:val="000000" w:themeColor="text1"/>
                <w:sz w:val="18"/>
                <w:szCs w:val="18"/>
                <w:lang w:val="id-ID" w:eastAsia="id-ID"/>
              </w:rPr>
            </w:pPr>
            <w:r w:rsidRPr="00D0689B">
              <w:rPr>
                <w:rFonts w:asciiTheme="majorBidi" w:eastAsiaTheme="minorEastAsia" w:hAnsiTheme="majorBidi" w:cstheme="majorBidi"/>
                <w:b/>
                <w:color w:val="000000" w:themeColor="text1"/>
                <w:sz w:val="18"/>
                <w:szCs w:val="18"/>
                <w:lang w:val="id-ID" w:eastAsia="id-ID"/>
              </w:rPr>
              <w:t>KEGIATAN TATAP MUKA</w:t>
            </w:r>
          </w:p>
          <w:p w:rsidR="00502B5A" w:rsidRPr="00D0689B" w:rsidRDefault="00502B5A"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Dosen memulai kegiatan perkuliahan dengan membaca doa</w:t>
            </w:r>
          </w:p>
          <w:p w:rsidR="00502B5A" w:rsidRPr="00D0689B" w:rsidRDefault="00502B5A"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bersama mahasiswa melakukan review materi yang telah dibahas pada pertemuan sebelumnya </w:t>
            </w:r>
          </w:p>
          <w:p w:rsidR="00502B5A" w:rsidRPr="00D0689B" w:rsidRDefault="00502B5A"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mempersilahkan mahasiswa yang mendapatkan tugas </w:t>
            </w:r>
            <w:proofErr w:type="gramStart"/>
            <w:r w:rsidRPr="00D0689B">
              <w:rPr>
                <w:rFonts w:asciiTheme="majorBidi" w:eastAsia="SimSun" w:hAnsiTheme="majorBidi" w:cstheme="majorBidi"/>
                <w:color w:val="000000" w:themeColor="text1"/>
                <w:sz w:val="18"/>
                <w:szCs w:val="18"/>
                <w:lang w:val="en-US"/>
              </w:rPr>
              <w:t>presentasi  makalah</w:t>
            </w:r>
            <w:proofErr w:type="gramEnd"/>
            <w:r w:rsidRPr="00D0689B">
              <w:rPr>
                <w:rFonts w:asciiTheme="majorBidi" w:eastAsia="SimSun" w:hAnsiTheme="majorBidi" w:cstheme="majorBidi"/>
                <w:color w:val="000000" w:themeColor="text1"/>
                <w:sz w:val="18"/>
                <w:szCs w:val="18"/>
                <w:lang w:val="en-US"/>
              </w:rPr>
              <w:t xml:space="preserve"> untuk mempresentasikan makalahnya di depan kelas.</w:t>
            </w:r>
          </w:p>
          <w:p w:rsidR="00502B5A" w:rsidRPr="00D0689B" w:rsidRDefault="00502B5A" w:rsidP="00D0689B">
            <w:pPr>
              <w:numPr>
                <w:ilvl w:val="0"/>
                <w:numId w:val="2"/>
              </w:numPr>
              <w:spacing w:after="0" w:line="240" w:lineRule="auto"/>
              <w:ind w:left="255" w:hanging="255"/>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Setelah selesai presentasi  makalah, kegiatan perkuliahan dilanjutkan dengan pembahasan makalah dengan menggunakan langkah – langkah strategi belajar </w:t>
            </w:r>
            <w:r w:rsidRPr="00D0689B">
              <w:rPr>
                <w:rFonts w:asciiTheme="majorBidi" w:eastAsia="SimSun" w:hAnsiTheme="majorBidi" w:cstheme="majorBidi"/>
                <w:i/>
                <w:iCs/>
                <w:color w:val="000000" w:themeColor="text1"/>
                <w:sz w:val="18"/>
                <w:szCs w:val="18"/>
                <w:lang w:val="en-US"/>
              </w:rPr>
              <w:t>student learning centre</w:t>
            </w:r>
            <w:r w:rsidRPr="00D0689B">
              <w:rPr>
                <w:rFonts w:asciiTheme="majorBidi" w:eastAsia="SimSun" w:hAnsiTheme="majorBidi" w:cstheme="majorBidi"/>
                <w:color w:val="000000" w:themeColor="text1"/>
                <w:sz w:val="18"/>
                <w:szCs w:val="18"/>
                <w:lang w:val="en-US"/>
              </w:rPr>
              <w:t xml:space="preserve"> sebagai berikut:</w:t>
            </w:r>
          </w:p>
          <w:p w:rsidR="00502B5A" w:rsidRPr="00D0689B" w:rsidRDefault="00502B5A"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memberikan kritik dan pertanyaan</w:t>
            </w:r>
          </w:p>
          <w:p w:rsidR="00502B5A" w:rsidRPr="00D0689B" w:rsidRDefault="00502B5A"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tanggapan dan jawaban</w:t>
            </w:r>
          </w:p>
          <w:p w:rsidR="00502B5A" w:rsidRPr="00D0689B" w:rsidRDefault="00502B5A"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menanggapi jawaban pemakalah</w:t>
            </w:r>
          </w:p>
          <w:p w:rsidR="00502B5A" w:rsidRPr="00D0689B" w:rsidRDefault="00502B5A"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konklusi presentasi</w:t>
            </w:r>
          </w:p>
          <w:p w:rsidR="00502B5A" w:rsidRPr="00D0689B" w:rsidRDefault="00502B5A" w:rsidP="00D0689B">
            <w:pPr>
              <w:numPr>
                <w:ilvl w:val="0"/>
                <w:numId w:val="2"/>
              </w:numPr>
              <w:spacing w:after="0" w:line="240" w:lineRule="auto"/>
              <w:ind w:left="255" w:hanging="255"/>
              <w:jc w:val="both"/>
              <w:rPr>
                <w:rFonts w:asciiTheme="majorBidi" w:hAnsiTheme="majorBidi" w:cstheme="majorBidi"/>
                <w:b/>
                <w:bCs/>
                <w:sz w:val="18"/>
                <w:szCs w:val="18"/>
                <w:lang w:val="en-US"/>
              </w:rPr>
            </w:pPr>
            <w:r w:rsidRPr="00D0689B">
              <w:rPr>
                <w:rFonts w:asciiTheme="majorBidi" w:eastAsia="SimSun" w:hAnsiTheme="majorBidi" w:cstheme="majorBidi"/>
                <w:color w:val="000000" w:themeColor="text1"/>
                <w:sz w:val="18"/>
                <w:szCs w:val="18"/>
                <w:lang w:val="en-US"/>
              </w:rPr>
              <w:t>Dosen</w:t>
            </w:r>
            <w:r w:rsidRPr="00D0689B">
              <w:rPr>
                <w:rFonts w:asciiTheme="majorBidi" w:eastAsiaTheme="minorEastAsia" w:hAnsiTheme="majorBidi" w:cstheme="majorBidi"/>
                <w:color w:val="000000" w:themeColor="text1"/>
                <w:sz w:val="18"/>
                <w:szCs w:val="18"/>
                <w:lang w:val="en-US" w:eastAsia="id-ID"/>
              </w:rPr>
              <w:t xml:space="preserve"> memberi penguatan dengan power point terhadap makalah mahasiswa yang telah dibahas dan diakhiri dengan RTL dan doa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502B5A">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Mahasiswa/wi mampu membaca, menganalisis, dan menerjemahkan teks Kitab berbahasa Arab yang memuat kaidah tentang</w:t>
            </w:r>
            <w:r w:rsidRPr="00D0689B">
              <w:rPr>
                <w:rFonts w:asciiTheme="majorBidi" w:hAnsiTheme="majorBidi" w:cstheme="majorBidi"/>
                <w:b/>
                <w:bCs/>
                <w:sz w:val="18"/>
                <w:szCs w:val="18"/>
                <w:lang w:val="id-ID"/>
              </w:rPr>
              <w:t xml:space="preserve"> </w:t>
            </w:r>
            <w:r w:rsidRPr="00D0689B">
              <w:rPr>
                <w:rFonts w:asciiTheme="majorBidi" w:hAnsiTheme="majorBidi" w:cstheme="majorBidi"/>
                <w:i/>
                <w:iCs/>
                <w:sz w:val="18"/>
                <w:szCs w:val="18"/>
                <w:lang w:val="id-ID"/>
              </w:rPr>
              <w:t>Makhfudlat al-Asma’, Fi’il Ruba’i Mazid Biharfin wahidin, dan Penerapannya dalam Qira’ah Kitab al-Munakahat Tema 6</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D0689B">
            <w:pPr>
              <w:spacing w:after="0" w:line="240" w:lineRule="auto"/>
              <w:contextualSpacing/>
              <w:jc w:val="both"/>
              <w:rPr>
                <w:rFonts w:asciiTheme="majorBidi" w:hAnsiTheme="majorBidi" w:cstheme="majorBidi"/>
                <w:b/>
                <w:bCs/>
                <w:sz w:val="18"/>
                <w:szCs w:val="18"/>
                <w:lang w:val="id-ID"/>
              </w:rPr>
            </w:pPr>
          </w:p>
        </w:tc>
      </w:tr>
      <w:tr w:rsidR="00502B5A"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D0689B">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D0689B">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502B5A" w:rsidRPr="00D0689B" w:rsidRDefault="00502B5A" w:rsidP="00D0689B">
            <w:pPr>
              <w:widowControl w:val="0"/>
              <w:autoSpaceDE w:val="0"/>
              <w:autoSpaceDN w:val="0"/>
              <w:adjustRightInd w:val="0"/>
              <w:spacing w:after="0"/>
              <w:ind w:right="75"/>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PENUGASAN TERSTRUKTUR </w:t>
            </w:r>
          </w:p>
          <w:p w:rsidR="00502B5A" w:rsidRPr="00D0689B" w:rsidRDefault="00502B5A" w:rsidP="00502B5A">
            <w:pPr>
              <w:pStyle w:val="ListParagraph"/>
              <w:numPr>
                <w:ilvl w:val="0"/>
                <w:numId w:val="2"/>
              </w:numPr>
              <w:spacing w:after="0" w:line="240" w:lineRule="auto"/>
              <w:ind w:left="256" w:hanging="256"/>
              <w:contextualSpacing w:val="0"/>
              <w:jc w:val="both"/>
              <w:rPr>
                <w:rFonts w:asciiTheme="majorBidi" w:hAnsiTheme="majorBidi" w:cstheme="majorBidi"/>
                <w:b/>
                <w:bCs/>
                <w:color w:val="000000" w:themeColor="text1"/>
                <w:sz w:val="18"/>
                <w:szCs w:val="18"/>
                <w:lang w:val="en-US"/>
              </w:rPr>
            </w:pPr>
            <w:r w:rsidRPr="00D0689B">
              <w:rPr>
                <w:rFonts w:asciiTheme="majorBidi" w:hAnsiTheme="majorBidi" w:cstheme="majorBidi"/>
                <w:color w:val="000000" w:themeColor="text1"/>
                <w:sz w:val="18"/>
                <w:szCs w:val="18"/>
              </w:rPr>
              <w:t xml:space="preserve">Dosen memberi tugas terstruktur kepada mahasiswa secara </w:t>
            </w:r>
            <w:proofErr w:type="gramStart"/>
            <w:r w:rsidRPr="00D0689B">
              <w:rPr>
                <w:rFonts w:asciiTheme="majorBidi" w:hAnsiTheme="majorBidi" w:cstheme="majorBidi"/>
                <w:color w:val="000000" w:themeColor="text1"/>
                <w:sz w:val="18"/>
                <w:szCs w:val="18"/>
              </w:rPr>
              <w:t>berkelompok  (</w:t>
            </w:r>
            <w:proofErr w:type="gramEnd"/>
            <w:r w:rsidRPr="00D0689B">
              <w:rPr>
                <w:rFonts w:asciiTheme="majorBidi" w:hAnsiTheme="majorBidi" w:cstheme="majorBidi"/>
                <w:color w:val="000000" w:themeColor="text1"/>
                <w:sz w:val="18"/>
                <w:szCs w:val="18"/>
              </w:rPr>
              <w:t xml:space="preserve">sesuai dengan kelompok makalah) untuk membuat rangkuman dan soal/jawaban dari makalah yang telah dibahas, yaitu tentang </w:t>
            </w:r>
            <w:r w:rsidRPr="00D0689B">
              <w:rPr>
                <w:rFonts w:asciiTheme="majorBidi" w:eastAsia="Times New Roman" w:hAnsiTheme="majorBidi" w:cstheme="majorBidi"/>
                <w:i/>
                <w:iCs/>
                <w:color w:val="000000" w:themeColor="text1"/>
                <w:sz w:val="18"/>
                <w:szCs w:val="18"/>
                <w:lang w:val="id-ID" w:eastAsia="id-ID"/>
              </w:rPr>
              <w:t>Makhfudlat al-Asma’, Fi’il Ruba’i Mazid Biharfin wahidin, dan Penerapannya dalam Qira’ah Kitab al-Munakahat Tema 6</w:t>
            </w:r>
            <w:r w:rsidRPr="00D0689B">
              <w:rPr>
                <w:rFonts w:asciiTheme="majorBidi" w:eastAsia="Times New Roman" w:hAnsiTheme="majorBidi" w:cstheme="majorBidi"/>
                <w:color w:val="000000" w:themeColor="text1"/>
                <w:sz w:val="18"/>
                <w:szCs w:val="18"/>
                <w:lang w:val="id-ID" w:eastAsia="id-ID"/>
              </w:rPr>
              <w:t>.</w:t>
            </w:r>
          </w:p>
          <w:p w:rsidR="00502B5A" w:rsidRPr="00D0689B" w:rsidRDefault="00502B5A" w:rsidP="00D0689B">
            <w:pPr>
              <w:pStyle w:val="ListParagraph"/>
              <w:numPr>
                <w:ilvl w:val="0"/>
                <w:numId w:val="2"/>
              </w:numPr>
              <w:spacing w:after="0" w:line="240" w:lineRule="auto"/>
              <w:ind w:left="256" w:hanging="256"/>
              <w:contextualSpacing w:val="0"/>
              <w:jc w:val="both"/>
              <w:rPr>
                <w:rFonts w:asciiTheme="majorBidi" w:hAnsiTheme="majorBidi" w:cstheme="majorBidi"/>
                <w:b/>
                <w:bCs/>
                <w:color w:val="000000" w:themeColor="text1"/>
                <w:sz w:val="18"/>
                <w:szCs w:val="18"/>
                <w:lang w:val="en-US"/>
              </w:rPr>
            </w:pPr>
            <w:r w:rsidRPr="00D0689B">
              <w:rPr>
                <w:rFonts w:asciiTheme="majorBidi" w:hAnsiTheme="majorBidi" w:cstheme="majorBidi"/>
                <w:i/>
                <w:color w:val="000000" w:themeColor="text1"/>
                <w:sz w:val="18"/>
                <w:szCs w:val="18"/>
                <w:lang w:val="en-US"/>
              </w:rPr>
              <w:t>(Hasil tugas terstruktur dikumpulkan kepada dosen pada pertemuan berikutnya)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502B5A">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b/>
                <w:bCs/>
                <w:sz w:val="18"/>
                <w:szCs w:val="18"/>
                <w:lang w:val="id-ID"/>
              </w:rPr>
              <w:t>membuat</w:t>
            </w:r>
            <w:r w:rsidRPr="00D0689B">
              <w:rPr>
                <w:rFonts w:asciiTheme="majorBidi" w:hAnsiTheme="majorBidi" w:cstheme="majorBidi"/>
                <w:sz w:val="18"/>
                <w:szCs w:val="18"/>
                <w:lang w:val="id-ID"/>
              </w:rPr>
              <w:t xml:space="preserve"> rangkuman dan atau soal dan jawaban dari makalah yang telah dibahas yaitu tentang  </w:t>
            </w:r>
            <w:r w:rsidRPr="00D0689B">
              <w:rPr>
                <w:rFonts w:asciiTheme="majorBidi" w:hAnsiTheme="majorBidi" w:cstheme="majorBidi"/>
                <w:i/>
                <w:iCs/>
                <w:sz w:val="18"/>
                <w:szCs w:val="18"/>
                <w:lang w:val="id-ID"/>
              </w:rPr>
              <w:t>Makhfudlat al-Asma’, Fi’il Ruba’i Mazid Biharfin wahidin, dan Penerapannya dalam Qira’ah Kitab al-Munakahat Tema 6</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D0689B">
            <w:pPr>
              <w:spacing w:after="0" w:line="240" w:lineRule="auto"/>
              <w:contextualSpacing/>
              <w:jc w:val="both"/>
              <w:rPr>
                <w:rFonts w:asciiTheme="majorBidi" w:hAnsiTheme="majorBidi" w:cstheme="majorBidi"/>
                <w:b/>
                <w:bCs/>
                <w:sz w:val="18"/>
                <w:szCs w:val="18"/>
                <w:lang w:val="id-ID"/>
              </w:rPr>
            </w:pPr>
          </w:p>
        </w:tc>
      </w:tr>
      <w:tr w:rsidR="00502B5A"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D0689B">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D0689B">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502B5A" w:rsidRPr="00D0689B" w:rsidRDefault="00502B5A" w:rsidP="00D0689B">
            <w:pPr>
              <w:spacing w:after="0"/>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MANDIRI </w:t>
            </w:r>
          </w:p>
          <w:p w:rsidR="00502B5A" w:rsidRPr="00D0689B" w:rsidRDefault="00502B5A" w:rsidP="00502B5A">
            <w:pPr>
              <w:pStyle w:val="ListParagraph"/>
              <w:numPr>
                <w:ilvl w:val="0"/>
                <w:numId w:val="6"/>
              </w:numPr>
              <w:spacing w:after="0" w:line="276" w:lineRule="auto"/>
              <w:ind w:left="256" w:hanging="256"/>
              <w:contextualSpacing w:val="0"/>
              <w:jc w:val="both"/>
              <w:rPr>
                <w:rFonts w:asciiTheme="majorBidi" w:hAnsiTheme="majorBidi" w:cstheme="majorBidi"/>
                <w:color w:val="000000" w:themeColor="text1"/>
                <w:sz w:val="18"/>
                <w:szCs w:val="18"/>
              </w:rPr>
            </w:pPr>
            <w:r w:rsidRPr="00D0689B">
              <w:rPr>
                <w:rFonts w:asciiTheme="majorBidi" w:hAnsiTheme="majorBidi" w:cstheme="majorBidi"/>
                <w:color w:val="000000" w:themeColor="text1"/>
                <w:sz w:val="18"/>
                <w:szCs w:val="18"/>
              </w:rPr>
              <w:t xml:space="preserve">Dosen memberi tugas mandiri kepada masing-masing mahasiswa untuk mencari dan mereview </w:t>
            </w:r>
            <w:r w:rsidRPr="00D0689B">
              <w:rPr>
                <w:rFonts w:asciiTheme="majorBidi" w:hAnsiTheme="majorBidi" w:cstheme="majorBidi"/>
                <w:color w:val="000000" w:themeColor="text1"/>
                <w:sz w:val="18"/>
                <w:szCs w:val="18"/>
                <w:lang w:val="id-ID"/>
              </w:rPr>
              <w:t>artikel</w:t>
            </w:r>
            <w:r w:rsidRPr="00D0689B">
              <w:rPr>
                <w:rFonts w:asciiTheme="majorBidi" w:hAnsiTheme="majorBidi" w:cstheme="majorBidi"/>
                <w:color w:val="000000" w:themeColor="text1"/>
                <w:sz w:val="18"/>
                <w:szCs w:val="18"/>
              </w:rPr>
              <w:t xml:space="preserve">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Makhfudlat al-Asma’, Fi’il Ruba’i Mazid Biharfin wahidin, dan Penerapannya dalam Qira’ah Kitab al-Munakahat Tema 6</w:t>
            </w:r>
          </w:p>
          <w:p w:rsidR="00502B5A" w:rsidRPr="00D0689B" w:rsidRDefault="00502B5A" w:rsidP="00D0689B">
            <w:pPr>
              <w:pStyle w:val="ListParagraph"/>
              <w:numPr>
                <w:ilvl w:val="0"/>
                <w:numId w:val="6"/>
              </w:numPr>
              <w:spacing w:after="0" w:line="276" w:lineRule="auto"/>
              <w:ind w:left="256" w:hanging="256"/>
              <w:contextualSpacing w:val="0"/>
              <w:jc w:val="both"/>
              <w:rPr>
                <w:rFonts w:asciiTheme="majorBidi" w:hAnsiTheme="majorBidi" w:cstheme="majorBidi"/>
                <w:color w:val="000000" w:themeColor="text1"/>
                <w:sz w:val="18"/>
                <w:szCs w:val="18"/>
              </w:rPr>
            </w:pPr>
            <w:r w:rsidRPr="00D0689B">
              <w:rPr>
                <w:rFonts w:asciiTheme="majorBidi" w:hAnsiTheme="majorBidi" w:cstheme="majorBidi"/>
                <w:i/>
                <w:color w:val="000000" w:themeColor="text1"/>
                <w:sz w:val="18"/>
                <w:szCs w:val="18"/>
                <w:lang w:val="en-US"/>
              </w:rPr>
              <w:t>(Hasil tugas mandiri mahasiswa dikumpulkan kepada dosen sebelum UAS)</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502B5A">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color w:val="FF0000"/>
                <w:sz w:val="18"/>
                <w:szCs w:val="18"/>
                <w:lang w:val="id-ID"/>
              </w:rPr>
              <w:t>mengkritisi</w:t>
            </w:r>
            <w:r w:rsidRPr="00D0689B">
              <w:rPr>
                <w:rFonts w:asciiTheme="majorBidi" w:hAnsiTheme="majorBidi" w:cstheme="majorBidi"/>
                <w:sz w:val="18"/>
                <w:szCs w:val="18"/>
                <w:lang w:val="id-ID"/>
              </w:rPr>
              <w:t xml:space="preserve"> artikel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Manshubat al-Asma’, Makhfudlat al-Asma’, Fi’il Ruba’i Mazid Biharfin wahidin, dan Penerapannya dalam Qira’ah Kitab al-Munakahat Tema 6</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502B5A" w:rsidP="00D0689B">
            <w:pPr>
              <w:spacing w:after="0" w:line="240" w:lineRule="auto"/>
              <w:contextualSpacing/>
              <w:jc w:val="both"/>
              <w:rPr>
                <w:rFonts w:asciiTheme="majorBidi" w:hAnsiTheme="majorBidi" w:cstheme="majorBidi"/>
                <w:b/>
                <w:bCs/>
                <w:sz w:val="18"/>
                <w:szCs w:val="18"/>
                <w:lang w:val="id-ID"/>
              </w:rPr>
            </w:pPr>
          </w:p>
        </w:tc>
      </w:tr>
      <w:tr w:rsidR="00502B5A"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502B5A" w:rsidP="00554080">
            <w:pPr>
              <w:spacing w:after="0" w:line="240" w:lineRule="auto"/>
              <w:contextualSpacing/>
              <w:jc w:val="both"/>
              <w:rPr>
                <w:rFonts w:asciiTheme="majorBidi" w:hAnsiTheme="majorBidi" w:cstheme="majorBidi"/>
                <w:b/>
                <w:bCs/>
                <w:sz w:val="18"/>
                <w:szCs w:val="18"/>
                <w:lang w:val="en-US"/>
              </w:rPr>
            </w:pPr>
            <w:r w:rsidRPr="00D0689B">
              <w:rPr>
                <w:rFonts w:asciiTheme="majorBidi" w:hAnsiTheme="majorBidi" w:cstheme="majorBidi"/>
                <w:b/>
                <w:bCs/>
                <w:sz w:val="18"/>
                <w:szCs w:val="18"/>
                <w:lang w:val="en-US"/>
              </w:rPr>
              <w:lastRenderedPageBreak/>
              <w:t>8</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814337" w:rsidP="00D0689B">
            <w:pPr>
              <w:spacing w:after="0" w:line="240" w:lineRule="auto"/>
              <w:contextualSpacing/>
              <w:jc w:val="both"/>
              <w:rPr>
                <w:rFonts w:asciiTheme="majorBidi" w:hAnsiTheme="majorBidi" w:cstheme="majorBidi"/>
                <w:b/>
                <w:bCs/>
                <w:sz w:val="18"/>
                <w:szCs w:val="18"/>
                <w:lang w:val="en-US"/>
              </w:rPr>
            </w:pPr>
            <w:r w:rsidRPr="00D0689B">
              <w:rPr>
                <w:rFonts w:asciiTheme="majorBidi" w:hAnsiTheme="majorBidi" w:cstheme="majorBidi"/>
                <w:b/>
                <w:bCs/>
                <w:sz w:val="18"/>
                <w:szCs w:val="18"/>
                <w:lang w:val="en-US"/>
              </w:rPr>
              <w:t>UTS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02B5A" w:rsidRPr="00D0689B" w:rsidRDefault="00814337" w:rsidP="00D0689B">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b/>
                <w:bCs/>
                <w:sz w:val="18"/>
                <w:szCs w:val="18"/>
                <w:lang w:val="id-ID"/>
              </w:rPr>
              <w:t>UTS</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814337" w:rsidP="00D0689B">
            <w:pPr>
              <w:spacing w:after="0" w:line="240" w:lineRule="auto"/>
              <w:ind w:left="360"/>
              <w:jc w:val="both"/>
              <w:rPr>
                <w:rFonts w:asciiTheme="majorBidi" w:hAnsiTheme="majorBidi" w:cstheme="majorBidi"/>
                <w:sz w:val="18"/>
                <w:szCs w:val="18"/>
                <w:lang w:val="id-ID"/>
              </w:rPr>
            </w:pPr>
            <w:r w:rsidRPr="00D0689B">
              <w:rPr>
                <w:rFonts w:asciiTheme="majorBidi" w:hAnsiTheme="majorBidi" w:cstheme="majorBidi"/>
                <w:sz w:val="18"/>
                <w:szCs w:val="18"/>
                <w:lang w:val="id-ID"/>
              </w:rPr>
              <w:t>UTS</w:t>
            </w:r>
          </w:p>
        </w:tc>
        <w:tc>
          <w:tcPr>
            <w:tcW w:w="6314" w:type="dxa"/>
            <w:tcBorders>
              <w:top w:val="single" w:sz="4" w:space="0" w:color="000000"/>
              <w:left w:val="single" w:sz="4" w:space="0" w:color="000000"/>
              <w:bottom w:val="single" w:sz="4" w:space="0" w:color="000000"/>
              <w:right w:val="single" w:sz="4" w:space="0" w:color="000000"/>
            </w:tcBorders>
            <w:vAlign w:val="center"/>
          </w:tcPr>
          <w:p w:rsidR="00502B5A" w:rsidRPr="00D0689B" w:rsidRDefault="00814337" w:rsidP="00D0689B">
            <w:pPr>
              <w:spacing w:after="0"/>
              <w:rPr>
                <w:rFonts w:asciiTheme="majorBidi" w:hAnsiTheme="majorBidi" w:cstheme="majorBidi"/>
                <w:b/>
                <w:color w:val="000000" w:themeColor="text1"/>
                <w:sz w:val="18"/>
                <w:szCs w:val="18"/>
                <w:lang w:val="en-US"/>
              </w:rPr>
            </w:pPr>
            <w:r w:rsidRPr="00D0689B">
              <w:rPr>
                <w:rFonts w:asciiTheme="majorBidi" w:hAnsiTheme="majorBidi" w:cstheme="majorBidi"/>
                <w:b/>
                <w:color w:val="000000" w:themeColor="text1"/>
                <w:sz w:val="18"/>
                <w:szCs w:val="18"/>
                <w:lang w:val="en-US"/>
              </w:rPr>
              <w:t>UTS</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814337" w:rsidP="00502B5A">
            <w:pPr>
              <w:spacing w:after="0" w:line="240" w:lineRule="auto"/>
              <w:contextualSpacing/>
              <w:jc w:val="both"/>
              <w:rPr>
                <w:rFonts w:asciiTheme="majorBidi" w:hAnsiTheme="majorBidi" w:cstheme="majorBidi"/>
                <w:sz w:val="18"/>
                <w:szCs w:val="18"/>
                <w:lang w:val="id-ID"/>
              </w:rPr>
            </w:pPr>
            <w:r w:rsidRPr="00D0689B">
              <w:rPr>
                <w:rFonts w:asciiTheme="majorBidi" w:hAnsiTheme="majorBidi" w:cstheme="majorBidi"/>
                <w:sz w:val="18"/>
                <w:szCs w:val="18"/>
                <w:lang w:val="id-ID"/>
              </w:rPr>
              <w:t>UTS</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B5A" w:rsidRPr="00D0689B" w:rsidRDefault="00814337" w:rsidP="00D0689B">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b/>
                <w:bCs/>
                <w:sz w:val="18"/>
                <w:szCs w:val="18"/>
                <w:lang w:val="id-ID"/>
              </w:rPr>
              <w:t>25</w:t>
            </w:r>
          </w:p>
        </w:tc>
      </w:tr>
      <w:tr w:rsidR="00814337"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554080">
            <w:pPr>
              <w:spacing w:after="0" w:line="240" w:lineRule="auto"/>
              <w:contextualSpacing/>
              <w:jc w:val="both"/>
              <w:rPr>
                <w:rFonts w:asciiTheme="majorBidi" w:hAnsiTheme="majorBidi" w:cstheme="majorBidi"/>
                <w:b/>
                <w:bCs/>
                <w:sz w:val="18"/>
                <w:szCs w:val="18"/>
                <w:lang w:val="en-US"/>
              </w:rPr>
            </w:pPr>
            <w:r w:rsidRPr="00D0689B">
              <w:rPr>
                <w:rFonts w:asciiTheme="majorBidi" w:hAnsiTheme="majorBidi" w:cstheme="majorBidi"/>
                <w:b/>
                <w:bCs/>
                <w:sz w:val="18"/>
                <w:szCs w:val="18"/>
                <w:lang w:val="en-US"/>
              </w:rPr>
              <w:t>9</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814337">
            <w:pPr>
              <w:spacing w:after="0" w:line="240" w:lineRule="auto"/>
              <w:contextualSpacing/>
              <w:jc w:val="both"/>
              <w:rPr>
                <w:rFonts w:asciiTheme="majorBidi" w:hAnsiTheme="majorBidi" w:cstheme="majorBidi"/>
                <w:b/>
                <w:bCs/>
                <w:sz w:val="18"/>
                <w:szCs w:val="18"/>
                <w:lang w:val="id-ID"/>
              </w:rPr>
            </w:pPr>
            <w:r w:rsidRPr="00D0689B">
              <w:rPr>
                <w:rFonts w:ascii="Times New Roman" w:hAnsi="Times New Roman" w:cs="Times New Roman"/>
                <w:bCs/>
                <w:noProof/>
                <w:sz w:val="18"/>
                <w:szCs w:val="18"/>
                <w:lang w:val="pt-BR" w:eastAsia="id-ID"/>
              </w:rPr>
              <w:t>Mampu membaca, menganalisis, dan menerjemahkan teks berbahasa Arab yang memuat</w:t>
            </w:r>
            <w:r w:rsidRPr="00D0689B">
              <w:rPr>
                <w:rFonts w:asciiTheme="majorBidi" w:hAnsiTheme="majorBidi" w:cstheme="majorBidi"/>
                <w:b/>
                <w:bCs/>
                <w:sz w:val="18"/>
                <w:szCs w:val="18"/>
                <w:lang w:val="id-ID"/>
              </w:rPr>
              <w:t xml:space="preserve"> kaidah </w:t>
            </w:r>
            <w:r w:rsidRPr="00D0689B">
              <w:rPr>
                <w:rFonts w:asciiTheme="majorBidi" w:hAnsiTheme="majorBidi" w:cstheme="majorBidi"/>
                <w:sz w:val="18"/>
                <w:szCs w:val="18"/>
                <w:lang w:val="id-ID"/>
              </w:rPr>
              <w:t>tentang</w:t>
            </w:r>
            <w:r w:rsidRPr="00D0689B">
              <w:rPr>
                <w:rFonts w:asciiTheme="majorBidi" w:eastAsia="Times New Roman" w:hAnsiTheme="majorBidi" w:cstheme="majorBidi"/>
                <w:color w:val="000000" w:themeColor="text1"/>
                <w:sz w:val="18"/>
                <w:szCs w:val="18"/>
                <w:lang w:val="id-ID" w:eastAsia="id-ID"/>
              </w:rPr>
              <w:t xml:space="preserve"> </w:t>
            </w:r>
            <w:r w:rsidRPr="00D0689B">
              <w:rPr>
                <w:rFonts w:asciiTheme="majorBidi" w:hAnsiTheme="majorBidi" w:cstheme="majorBidi"/>
                <w:i/>
                <w:iCs/>
                <w:sz w:val="18"/>
                <w:szCs w:val="18"/>
                <w:lang w:val="id-ID"/>
              </w:rPr>
              <w:t>Praktek Mengi’rab 1, Fi’il Ruba’i Mazid Biharfain dan Penerapannya dalam Qira’ah Kitab al-Munakahat Tema 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814337">
            <w:pPr>
              <w:spacing w:after="0" w:line="240" w:lineRule="auto"/>
              <w:contextualSpacing/>
              <w:jc w:val="both"/>
              <w:rPr>
                <w:rFonts w:asciiTheme="majorBidi" w:hAnsiTheme="majorBidi" w:cstheme="majorBidi"/>
                <w:b/>
                <w:bCs/>
                <w:i/>
                <w:iCs/>
                <w:sz w:val="18"/>
                <w:szCs w:val="18"/>
                <w:lang w:val="id-ID"/>
              </w:rPr>
            </w:pPr>
            <w:r w:rsidRPr="00D0689B">
              <w:rPr>
                <w:rFonts w:asciiTheme="majorBidi" w:eastAsia="Times New Roman" w:hAnsiTheme="majorBidi" w:cstheme="majorBidi"/>
                <w:i/>
                <w:iCs/>
                <w:color w:val="000000" w:themeColor="text1"/>
                <w:sz w:val="18"/>
                <w:szCs w:val="18"/>
                <w:lang w:val="id-ID" w:eastAsia="id-ID"/>
              </w:rPr>
              <w:t>Makhfudlat al-</w:t>
            </w:r>
            <w:r w:rsidRPr="00D0689B">
              <w:rPr>
                <w:rFonts w:asciiTheme="majorBidi" w:eastAsia="Times New Roman" w:hAnsiTheme="majorBidi" w:cstheme="majorBidi"/>
                <w:color w:val="000000" w:themeColor="text1"/>
                <w:sz w:val="18"/>
                <w:szCs w:val="18"/>
                <w:lang w:val="id-ID" w:eastAsia="id-ID"/>
              </w:rPr>
              <w:t xml:space="preserve"> </w:t>
            </w:r>
            <w:r w:rsidRPr="00D0689B">
              <w:rPr>
                <w:rFonts w:asciiTheme="majorBidi" w:eastAsia="Times New Roman" w:hAnsiTheme="majorBidi" w:cstheme="majorBidi"/>
                <w:i/>
                <w:iCs/>
                <w:color w:val="000000" w:themeColor="text1"/>
                <w:sz w:val="18"/>
                <w:szCs w:val="18"/>
                <w:lang w:val="id-ID" w:eastAsia="id-ID"/>
              </w:rPr>
              <w:t>Praktek Mengi’rab 1, Fi’il Ruba’i Mazid Biharfain dan Penerapannya dalam Qira’ah Kitab al-Munakahat Tema 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pStyle w:val="ListParagraph"/>
              <w:numPr>
                <w:ilvl w:val="0"/>
                <w:numId w:val="2"/>
              </w:numPr>
              <w:spacing w:after="0" w:line="240" w:lineRule="auto"/>
              <w:ind w:left="99" w:hanging="99"/>
              <w:contextualSpacing w:val="0"/>
              <w:jc w:val="both"/>
              <w:rPr>
                <w:rFonts w:asciiTheme="majorBidi" w:hAnsiTheme="majorBidi" w:cstheme="majorBidi"/>
                <w:i/>
                <w:sz w:val="18"/>
                <w:szCs w:val="18"/>
                <w:lang w:val="en-US"/>
              </w:rPr>
            </w:pPr>
            <w:r w:rsidRPr="00D0689B">
              <w:rPr>
                <w:rFonts w:asciiTheme="majorBidi" w:hAnsiTheme="majorBidi" w:cstheme="majorBidi"/>
                <w:i/>
                <w:sz w:val="18"/>
                <w:szCs w:val="18"/>
                <w:lang w:val="en-US"/>
              </w:rPr>
              <w:t>Topical Review</w:t>
            </w:r>
          </w:p>
          <w:p w:rsidR="00814337" w:rsidRPr="00D0689B" w:rsidRDefault="00814337" w:rsidP="00D0689B">
            <w:pPr>
              <w:pStyle w:val="ListParagraph"/>
              <w:numPr>
                <w:ilvl w:val="0"/>
                <w:numId w:val="14"/>
              </w:numPr>
              <w:spacing w:after="0" w:line="240" w:lineRule="auto"/>
              <w:ind w:left="99" w:hanging="99"/>
              <w:contextualSpacing w:val="0"/>
              <w:rPr>
                <w:rFonts w:asciiTheme="majorBidi" w:hAnsiTheme="majorBidi" w:cstheme="majorBidi"/>
                <w:i/>
                <w:sz w:val="18"/>
                <w:szCs w:val="18"/>
                <w:lang w:val="en-US"/>
              </w:rPr>
            </w:pPr>
            <w:r w:rsidRPr="00D0689B">
              <w:rPr>
                <w:rFonts w:asciiTheme="majorBidi" w:hAnsiTheme="majorBidi" w:cstheme="majorBidi"/>
                <w:i/>
                <w:sz w:val="18"/>
                <w:szCs w:val="18"/>
                <w:lang w:val="en-US"/>
              </w:rPr>
              <w:t>Inquiring Mind Want to Know</w:t>
            </w:r>
          </w:p>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i/>
                <w:sz w:val="18"/>
                <w:szCs w:val="18"/>
                <w:lang w:val="en-US"/>
              </w:rPr>
              <w:t>Interactive lecturing</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spacing w:after="0" w:line="276" w:lineRule="auto"/>
              <w:jc w:val="both"/>
              <w:rPr>
                <w:rFonts w:asciiTheme="majorBidi" w:eastAsiaTheme="minorEastAsia" w:hAnsiTheme="majorBidi" w:cstheme="majorBidi"/>
                <w:b/>
                <w:color w:val="000000" w:themeColor="text1"/>
                <w:sz w:val="18"/>
                <w:szCs w:val="18"/>
                <w:lang w:val="id-ID" w:eastAsia="id-ID"/>
              </w:rPr>
            </w:pPr>
            <w:r w:rsidRPr="00D0689B">
              <w:rPr>
                <w:rFonts w:asciiTheme="majorBidi" w:eastAsiaTheme="minorEastAsia" w:hAnsiTheme="majorBidi" w:cstheme="majorBidi"/>
                <w:b/>
                <w:color w:val="000000" w:themeColor="text1"/>
                <w:sz w:val="18"/>
                <w:szCs w:val="18"/>
                <w:lang w:val="id-ID" w:eastAsia="id-ID"/>
              </w:rPr>
              <w:t>KEGIATAN TATAP MUKA</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Dosen memulai kegiatan perkuliahan dengan membaca doa</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bersama mahasiswa melakukan review materi yang telah dibahas pada pertemuan sebelumnya </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mempersilahkan mahasiswa yang mendapatkan tugas </w:t>
            </w:r>
            <w:proofErr w:type="gramStart"/>
            <w:r w:rsidRPr="00D0689B">
              <w:rPr>
                <w:rFonts w:asciiTheme="majorBidi" w:eastAsia="SimSun" w:hAnsiTheme="majorBidi" w:cstheme="majorBidi"/>
                <w:color w:val="000000" w:themeColor="text1"/>
                <w:sz w:val="18"/>
                <w:szCs w:val="18"/>
                <w:lang w:val="en-US"/>
              </w:rPr>
              <w:t>presentasi  makalah</w:t>
            </w:r>
            <w:proofErr w:type="gramEnd"/>
            <w:r w:rsidRPr="00D0689B">
              <w:rPr>
                <w:rFonts w:asciiTheme="majorBidi" w:eastAsia="SimSun" w:hAnsiTheme="majorBidi" w:cstheme="majorBidi"/>
                <w:color w:val="000000" w:themeColor="text1"/>
                <w:sz w:val="18"/>
                <w:szCs w:val="18"/>
                <w:lang w:val="en-US"/>
              </w:rPr>
              <w:t xml:space="preserve"> untuk mempresentasikan makalahnya di depan kelas.</w:t>
            </w:r>
          </w:p>
          <w:p w:rsidR="00814337" w:rsidRPr="00D0689B" w:rsidRDefault="00814337" w:rsidP="00D0689B">
            <w:pPr>
              <w:numPr>
                <w:ilvl w:val="0"/>
                <w:numId w:val="2"/>
              </w:numPr>
              <w:spacing w:after="0" w:line="240" w:lineRule="auto"/>
              <w:ind w:left="255" w:hanging="255"/>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Setelah selesai presentasi  makalah, kegiatan perkuliahan dilanjutkan dengan pembahasan makalah dengan menggunakan langkah – langkah strategi belajar </w:t>
            </w:r>
            <w:r w:rsidRPr="00D0689B">
              <w:rPr>
                <w:rFonts w:asciiTheme="majorBidi" w:eastAsia="SimSun" w:hAnsiTheme="majorBidi" w:cstheme="majorBidi"/>
                <w:i/>
                <w:iCs/>
                <w:color w:val="000000" w:themeColor="text1"/>
                <w:sz w:val="18"/>
                <w:szCs w:val="18"/>
                <w:lang w:val="en-US"/>
              </w:rPr>
              <w:t>student learning centre</w:t>
            </w:r>
            <w:r w:rsidRPr="00D0689B">
              <w:rPr>
                <w:rFonts w:asciiTheme="majorBidi" w:eastAsia="SimSun" w:hAnsiTheme="majorBidi" w:cstheme="majorBidi"/>
                <w:color w:val="000000" w:themeColor="text1"/>
                <w:sz w:val="18"/>
                <w:szCs w:val="18"/>
                <w:lang w:val="en-US"/>
              </w:rPr>
              <w:t xml:space="preserve"> sebagai berikut:</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memberikan kritik dan pertanyaan</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tanggapan dan jawaban</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menanggapi jawaban pemakalah</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konklusi presentasi</w:t>
            </w:r>
          </w:p>
          <w:p w:rsidR="00814337" w:rsidRPr="00D0689B" w:rsidRDefault="00814337" w:rsidP="00D0689B">
            <w:pPr>
              <w:numPr>
                <w:ilvl w:val="0"/>
                <w:numId w:val="2"/>
              </w:numPr>
              <w:spacing w:after="0" w:line="240" w:lineRule="auto"/>
              <w:ind w:left="255" w:hanging="255"/>
              <w:jc w:val="both"/>
              <w:rPr>
                <w:rFonts w:asciiTheme="majorBidi" w:hAnsiTheme="majorBidi" w:cstheme="majorBidi"/>
                <w:b/>
                <w:bCs/>
                <w:sz w:val="18"/>
                <w:szCs w:val="18"/>
                <w:lang w:val="en-US"/>
              </w:rPr>
            </w:pPr>
            <w:r w:rsidRPr="00D0689B">
              <w:rPr>
                <w:rFonts w:asciiTheme="majorBidi" w:eastAsia="SimSun" w:hAnsiTheme="majorBidi" w:cstheme="majorBidi"/>
                <w:color w:val="000000" w:themeColor="text1"/>
                <w:sz w:val="18"/>
                <w:szCs w:val="18"/>
                <w:lang w:val="en-US"/>
              </w:rPr>
              <w:t>Dosen</w:t>
            </w:r>
            <w:r w:rsidRPr="00D0689B">
              <w:rPr>
                <w:rFonts w:asciiTheme="majorBidi" w:eastAsiaTheme="minorEastAsia" w:hAnsiTheme="majorBidi" w:cstheme="majorBidi"/>
                <w:color w:val="000000" w:themeColor="text1"/>
                <w:sz w:val="18"/>
                <w:szCs w:val="18"/>
                <w:lang w:val="en-US" w:eastAsia="id-ID"/>
              </w:rPr>
              <w:t xml:space="preserve"> memberi penguatan dengan power point terhadap makalah mahasiswa yang telah dibahas dan diakhiri dengan RTL dan doa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Mahasiswa/wi mampu membaca, menganalisis, dan menerjemahkan teks Kitab berbahasa Arab yang memuat kaidah tentang</w:t>
            </w:r>
            <w:r w:rsidRPr="00D0689B">
              <w:rPr>
                <w:rFonts w:asciiTheme="majorBidi" w:hAnsiTheme="majorBidi" w:cstheme="majorBidi"/>
                <w:b/>
                <w:bCs/>
                <w:sz w:val="18"/>
                <w:szCs w:val="18"/>
                <w:lang w:val="id-ID"/>
              </w:rPr>
              <w:t xml:space="preserve"> </w:t>
            </w:r>
            <w:r w:rsidRPr="00D0689B">
              <w:rPr>
                <w:rFonts w:asciiTheme="majorBidi" w:hAnsiTheme="majorBidi" w:cstheme="majorBidi"/>
                <w:i/>
                <w:iCs/>
                <w:sz w:val="18"/>
                <w:szCs w:val="18"/>
                <w:lang w:val="id-ID"/>
              </w:rPr>
              <w:t>Praktek Mengi’rab 1, Fi’il Ruba’i Mazid Biharfain dan Penerapannya dalam Qira’ah Kitab al-Munakahat Tema 7</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502B5A">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widowControl w:val="0"/>
              <w:autoSpaceDE w:val="0"/>
              <w:autoSpaceDN w:val="0"/>
              <w:adjustRightInd w:val="0"/>
              <w:spacing w:after="0"/>
              <w:ind w:right="75"/>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PENUGASAN TERSTRUKTUR </w:t>
            </w:r>
          </w:p>
          <w:p w:rsidR="00814337" w:rsidRPr="00D0689B" w:rsidRDefault="00814337" w:rsidP="00814337">
            <w:pPr>
              <w:pStyle w:val="ListParagraph"/>
              <w:numPr>
                <w:ilvl w:val="0"/>
                <w:numId w:val="2"/>
              </w:numPr>
              <w:spacing w:after="0" w:line="240" w:lineRule="auto"/>
              <w:ind w:left="256" w:hanging="256"/>
              <w:contextualSpacing w:val="0"/>
              <w:jc w:val="both"/>
              <w:rPr>
                <w:rFonts w:asciiTheme="majorBidi" w:hAnsiTheme="majorBidi" w:cstheme="majorBidi"/>
                <w:b/>
                <w:bCs/>
                <w:color w:val="000000" w:themeColor="text1"/>
                <w:sz w:val="18"/>
                <w:szCs w:val="18"/>
                <w:lang w:val="en-US"/>
              </w:rPr>
            </w:pPr>
            <w:r w:rsidRPr="00D0689B">
              <w:rPr>
                <w:rFonts w:asciiTheme="majorBidi" w:hAnsiTheme="majorBidi" w:cstheme="majorBidi"/>
                <w:color w:val="000000" w:themeColor="text1"/>
                <w:sz w:val="18"/>
                <w:szCs w:val="18"/>
              </w:rPr>
              <w:t xml:space="preserve">Dosen memberi tugas terstruktur kepada mahasiswa secara berkelompok  (sesuai dengan kelompok makalah) untuk membuat rangkuman dan soal/jawaban dari makalah yang telah dibahas, yaitu tentang </w:t>
            </w:r>
            <w:r w:rsidRPr="00D0689B">
              <w:rPr>
                <w:rFonts w:asciiTheme="majorBidi" w:eastAsia="Times New Roman" w:hAnsiTheme="majorBidi" w:cstheme="majorBidi"/>
                <w:i/>
                <w:iCs/>
                <w:color w:val="000000" w:themeColor="text1"/>
                <w:sz w:val="18"/>
                <w:szCs w:val="18"/>
                <w:lang w:val="id-ID" w:eastAsia="id-ID"/>
              </w:rPr>
              <w:t>Praktek Mengi’rab 1, Fi’il Ruba’i Mazid Biharfain dan Penerapannya dalam Qira’ah Kitab al-Munakahat Tema 7</w:t>
            </w:r>
          </w:p>
          <w:p w:rsidR="00814337" w:rsidRPr="00D0689B" w:rsidRDefault="00814337" w:rsidP="00D0689B">
            <w:pPr>
              <w:pStyle w:val="ListParagraph"/>
              <w:numPr>
                <w:ilvl w:val="0"/>
                <w:numId w:val="2"/>
              </w:numPr>
              <w:spacing w:after="0" w:line="240" w:lineRule="auto"/>
              <w:ind w:left="256" w:hanging="256"/>
              <w:contextualSpacing w:val="0"/>
              <w:jc w:val="both"/>
              <w:rPr>
                <w:rFonts w:asciiTheme="majorBidi" w:hAnsiTheme="majorBidi" w:cstheme="majorBidi"/>
                <w:b/>
                <w:bCs/>
                <w:color w:val="000000" w:themeColor="text1"/>
                <w:sz w:val="18"/>
                <w:szCs w:val="18"/>
                <w:lang w:val="en-US"/>
              </w:rPr>
            </w:pPr>
            <w:r w:rsidRPr="00D0689B">
              <w:rPr>
                <w:rFonts w:asciiTheme="majorBidi" w:hAnsiTheme="majorBidi" w:cstheme="majorBidi"/>
                <w:i/>
                <w:color w:val="000000" w:themeColor="text1"/>
                <w:sz w:val="18"/>
                <w:szCs w:val="18"/>
                <w:lang w:val="en-US"/>
              </w:rPr>
              <w:t>(Hasil tugas terstruktur dikumpulkan kepada dosen pada pertemuan berikutnya)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b/>
                <w:bCs/>
                <w:sz w:val="18"/>
                <w:szCs w:val="18"/>
                <w:lang w:val="id-ID"/>
              </w:rPr>
              <w:t>membuat</w:t>
            </w:r>
            <w:r w:rsidRPr="00D0689B">
              <w:rPr>
                <w:rFonts w:asciiTheme="majorBidi" w:hAnsiTheme="majorBidi" w:cstheme="majorBidi"/>
                <w:sz w:val="18"/>
                <w:szCs w:val="18"/>
                <w:lang w:val="id-ID"/>
              </w:rPr>
              <w:t xml:space="preserve"> rangkuman dan atau soal dan jawaban dari makalah yang telah dibahas yaitu tentang  </w:t>
            </w:r>
            <w:r w:rsidRPr="00D0689B">
              <w:rPr>
                <w:rFonts w:asciiTheme="majorBidi" w:hAnsiTheme="majorBidi" w:cstheme="majorBidi"/>
                <w:i/>
                <w:iCs/>
                <w:sz w:val="18"/>
                <w:szCs w:val="18"/>
                <w:lang w:val="id-ID"/>
              </w:rPr>
              <w:t>Praktek Mengi’rab 1, Fi’il Ruba’i Mazid Biharfain dan Penerapannya dalam Qira’ah Kitab al-Munakahat Tema 7</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814337">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spacing w:after="0"/>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MANDIRI </w:t>
            </w:r>
          </w:p>
          <w:p w:rsidR="00814337" w:rsidRPr="00D0689B" w:rsidRDefault="00814337" w:rsidP="00814337">
            <w:pPr>
              <w:pStyle w:val="ListParagraph"/>
              <w:numPr>
                <w:ilvl w:val="0"/>
                <w:numId w:val="6"/>
              </w:numPr>
              <w:spacing w:after="0" w:line="276" w:lineRule="auto"/>
              <w:ind w:left="256" w:hanging="256"/>
              <w:contextualSpacing w:val="0"/>
              <w:jc w:val="both"/>
              <w:rPr>
                <w:rFonts w:asciiTheme="majorBidi" w:hAnsiTheme="majorBidi" w:cstheme="majorBidi"/>
                <w:color w:val="000000" w:themeColor="text1"/>
                <w:sz w:val="18"/>
                <w:szCs w:val="18"/>
              </w:rPr>
            </w:pPr>
            <w:r w:rsidRPr="00D0689B">
              <w:rPr>
                <w:rFonts w:asciiTheme="majorBidi" w:hAnsiTheme="majorBidi" w:cstheme="majorBidi"/>
                <w:color w:val="000000" w:themeColor="text1"/>
                <w:sz w:val="18"/>
                <w:szCs w:val="18"/>
              </w:rPr>
              <w:t xml:space="preserve">Dosen memberi tugas mandiri kepada masing-masing mahasiswa untuk mencari dan mereview </w:t>
            </w:r>
            <w:r w:rsidRPr="00D0689B">
              <w:rPr>
                <w:rFonts w:asciiTheme="majorBidi" w:hAnsiTheme="majorBidi" w:cstheme="majorBidi"/>
                <w:color w:val="000000" w:themeColor="text1"/>
                <w:sz w:val="18"/>
                <w:szCs w:val="18"/>
                <w:lang w:val="id-ID"/>
              </w:rPr>
              <w:t>artikel</w:t>
            </w:r>
            <w:r w:rsidRPr="00D0689B">
              <w:rPr>
                <w:rFonts w:asciiTheme="majorBidi" w:hAnsiTheme="majorBidi" w:cstheme="majorBidi"/>
                <w:color w:val="000000" w:themeColor="text1"/>
                <w:sz w:val="18"/>
                <w:szCs w:val="18"/>
              </w:rPr>
              <w:t xml:space="preserve">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Praktek Mengi’rab 1, Fi’il Ruba’i Mazid Biharfain dan Penerapannya dalam Qira’ah Kitab al-Munakahat Tema 7</w:t>
            </w:r>
            <w:r w:rsidRPr="00D0689B">
              <w:rPr>
                <w:rFonts w:asciiTheme="majorBidi" w:eastAsia="Times New Roman" w:hAnsiTheme="majorBidi" w:cstheme="majorBidi"/>
                <w:i/>
                <w:iCs/>
                <w:color w:val="000000" w:themeColor="text1"/>
                <w:sz w:val="18"/>
                <w:szCs w:val="18"/>
                <w:lang w:val="en-US" w:eastAsia="id-ID"/>
              </w:rPr>
              <w:t xml:space="preserve"> </w:t>
            </w:r>
          </w:p>
          <w:p w:rsidR="00814337" w:rsidRPr="00D0689B" w:rsidRDefault="00814337" w:rsidP="00814337">
            <w:pPr>
              <w:pStyle w:val="ListParagraph"/>
              <w:numPr>
                <w:ilvl w:val="0"/>
                <w:numId w:val="6"/>
              </w:numPr>
              <w:spacing w:after="0" w:line="276" w:lineRule="auto"/>
              <w:ind w:left="256" w:hanging="256"/>
              <w:contextualSpacing w:val="0"/>
              <w:jc w:val="both"/>
              <w:rPr>
                <w:rFonts w:asciiTheme="majorBidi" w:hAnsiTheme="majorBidi" w:cstheme="majorBidi"/>
                <w:color w:val="000000" w:themeColor="text1"/>
                <w:sz w:val="18"/>
                <w:szCs w:val="18"/>
              </w:rPr>
            </w:pPr>
            <w:r w:rsidRPr="00D0689B">
              <w:rPr>
                <w:rFonts w:asciiTheme="majorBidi" w:hAnsiTheme="majorBidi" w:cstheme="majorBidi"/>
                <w:i/>
                <w:color w:val="000000" w:themeColor="text1"/>
                <w:sz w:val="18"/>
                <w:szCs w:val="18"/>
                <w:lang w:val="en-US"/>
              </w:rPr>
              <w:t>(Hasil tugas mandiri mahasiswa dikumpulkan kepada dosen sebelum UAS)</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color w:val="FF0000"/>
                <w:sz w:val="18"/>
                <w:szCs w:val="18"/>
                <w:lang w:val="id-ID"/>
              </w:rPr>
              <w:t>mengkritisi</w:t>
            </w:r>
            <w:r w:rsidRPr="00D0689B">
              <w:rPr>
                <w:rFonts w:asciiTheme="majorBidi" w:hAnsiTheme="majorBidi" w:cstheme="majorBidi"/>
                <w:sz w:val="18"/>
                <w:szCs w:val="18"/>
                <w:lang w:val="id-ID"/>
              </w:rPr>
              <w:t xml:space="preserve"> artikel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Manshubat al-Asma’, Praktek Mengi’rab 1, Fi’il Ruba’i Mazid Biharfain dan Penerapannya dalam Qira’ah Kitab al-Munakahat Tema 7</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814337">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554080">
            <w:pPr>
              <w:spacing w:after="0" w:line="240" w:lineRule="auto"/>
              <w:contextualSpacing/>
              <w:jc w:val="both"/>
              <w:rPr>
                <w:rFonts w:asciiTheme="majorBidi" w:hAnsiTheme="majorBidi" w:cstheme="majorBidi"/>
                <w:b/>
                <w:bCs/>
                <w:sz w:val="18"/>
                <w:szCs w:val="18"/>
                <w:lang w:val="en-US"/>
              </w:rPr>
            </w:pPr>
            <w:r w:rsidRPr="00D0689B">
              <w:rPr>
                <w:rFonts w:asciiTheme="majorBidi" w:hAnsiTheme="majorBidi" w:cstheme="majorBidi"/>
                <w:b/>
                <w:bCs/>
                <w:sz w:val="18"/>
                <w:szCs w:val="18"/>
                <w:lang w:val="en-US"/>
              </w:rPr>
              <w:t>10</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814337">
            <w:pPr>
              <w:spacing w:after="0" w:line="240" w:lineRule="auto"/>
              <w:rPr>
                <w:rFonts w:asciiTheme="majorBidi" w:eastAsia="Times New Roman" w:hAnsiTheme="majorBidi" w:cstheme="majorBidi"/>
                <w:i/>
                <w:iCs/>
                <w:color w:val="000000" w:themeColor="text1"/>
                <w:sz w:val="18"/>
                <w:szCs w:val="18"/>
                <w:lang w:eastAsia="id-ID"/>
              </w:rPr>
            </w:pPr>
            <w:r w:rsidRPr="00D0689B">
              <w:rPr>
                <w:rFonts w:ascii="Times New Roman" w:hAnsi="Times New Roman" w:cs="Times New Roman"/>
                <w:bCs/>
                <w:noProof/>
                <w:sz w:val="18"/>
                <w:szCs w:val="18"/>
                <w:lang w:val="pt-BR" w:eastAsia="id-ID"/>
              </w:rPr>
              <w:t>Mampu membaca, menganalisis, dan menerjemahkan teks berbahasa Arab yang memuat</w:t>
            </w:r>
            <w:r w:rsidRPr="00D0689B">
              <w:rPr>
                <w:rFonts w:asciiTheme="majorBidi" w:hAnsiTheme="majorBidi" w:cstheme="majorBidi"/>
                <w:b/>
                <w:bCs/>
                <w:sz w:val="18"/>
                <w:szCs w:val="18"/>
                <w:lang w:val="id-ID"/>
              </w:rPr>
              <w:t xml:space="preserve"> kaidah </w:t>
            </w:r>
            <w:r w:rsidRPr="00D0689B">
              <w:rPr>
                <w:rFonts w:asciiTheme="majorBidi" w:hAnsiTheme="majorBidi" w:cstheme="majorBidi"/>
                <w:sz w:val="18"/>
                <w:szCs w:val="18"/>
                <w:lang w:val="id-ID"/>
              </w:rPr>
              <w:t>tentang</w:t>
            </w:r>
            <w:r w:rsidRPr="00D0689B">
              <w:rPr>
                <w:rFonts w:asciiTheme="majorBidi" w:eastAsia="Times New Roman" w:hAnsiTheme="majorBidi" w:cstheme="majorBidi"/>
                <w:color w:val="000000" w:themeColor="text1"/>
                <w:sz w:val="18"/>
                <w:szCs w:val="18"/>
                <w:lang w:val="id-ID" w:eastAsia="id-ID"/>
              </w:rPr>
              <w:t xml:space="preserve"> </w:t>
            </w:r>
            <w:r w:rsidRPr="00D0689B">
              <w:rPr>
                <w:rFonts w:asciiTheme="majorBidi" w:eastAsia="Times New Roman" w:hAnsiTheme="majorBidi" w:cstheme="majorBidi"/>
                <w:i/>
                <w:iCs/>
                <w:color w:val="000000" w:themeColor="text1"/>
                <w:sz w:val="18"/>
                <w:szCs w:val="18"/>
                <w:lang w:val="id-ID" w:eastAsia="id-ID"/>
              </w:rPr>
              <w:t>Praktek Mengi’rab 2 dan Penerapannya dalam Qira’ah Kitab al-Munakahat Tema 8</w:t>
            </w:r>
          </w:p>
          <w:p w:rsidR="00814337" w:rsidRPr="00D0689B" w:rsidRDefault="00814337" w:rsidP="00D0689B">
            <w:pPr>
              <w:spacing w:after="0" w:line="240" w:lineRule="auto"/>
              <w:contextualSpacing/>
              <w:jc w:val="both"/>
              <w:rPr>
                <w:rFonts w:asciiTheme="majorBidi" w:hAnsiTheme="majorBidi" w:cstheme="majorBidi"/>
                <w:b/>
                <w:bCs/>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814337">
            <w:pPr>
              <w:spacing w:after="0" w:line="240" w:lineRule="auto"/>
              <w:contextualSpacing/>
              <w:jc w:val="both"/>
              <w:rPr>
                <w:rFonts w:asciiTheme="majorBidi" w:eastAsia="Times New Roman" w:hAnsiTheme="majorBidi" w:cstheme="majorBidi"/>
                <w:i/>
                <w:iCs/>
                <w:color w:val="000000" w:themeColor="text1"/>
                <w:sz w:val="18"/>
                <w:szCs w:val="18"/>
                <w:lang w:eastAsia="id-ID"/>
              </w:rPr>
            </w:pPr>
            <w:r w:rsidRPr="00D0689B">
              <w:rPr>
                <w:rFonts w:asciiTheme="majorBidi" w:eastAsia="Times New Roman" w:hAnsiTheme="majorBidi" w:cstheme="majorBidi"/>
                <w:i/>
                <w:iCs/>
                <w:color w:val="000000" w:themeColor="text1"/>
                <w:sz w:val="18"/>
                <w:szCs w:val="18"/>
                <w:lang w:val="id-ID" w:eastAsia="id-ID"/>
              </w:rPr>
              <w:t>Praktek Mengi’rab 2 dan Penerapannya dalam Qira’ah Kitab al-Munakahat Tema 8</w:t>
            </w:r>
          </w:p>
          <w:p w:rsidR="00814337" w:rsidRPr="00D0689B" w:rsidRDefault="00814337" w:rsidP="00D0689B">
            <w:pPr>
              <w:spacing w:after="0" w:line="240" w:lineRule="auto"/>
              <w:contextualSpacing/>
              <w:jc w:val="both"/>
              <w:rPr>
                <w:rFonts w:asciiTheme="majorBidi" w:hAnsiTheme="majorBidi" w:cstheme="majorBidi"/>
                <w:b/>
                <w:bCs/>
                <w:i/>
                <w:iCs/>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pStyle w:val="ListParagraph"/>
              <w:numPr>
                <w:ilvl w:val="0"/>
                <w:numId w:val="2"/>
              </w:numPr>
              <w:spacing w:after="0" w:line="240" w:lineRule="auto"/>
              <w:ind w:left="99" w:hanging="99"/>
              <w:contextualSpacing w:val="0"/>
              <w:jc w:val="both"/>
              <w:rPr>
                <w:rFonts w:asciiTheme="majorBidi" w:hAnsiTheme="majorBidi" w:cstheme="majorBidi"/>
                <w:i/>
                <w:sz w:val="18"/>
                <w:szCs w:val="18"/>
                <w:lang w:val="en-US"/>
              </w:rPr>
            </w:pPr>
            <w:r w:rsidRPr="00D0689B">
              <w:rPr>
                <w:rFonts w:asciiTheme="majorBidi" w:hAnsiTheme="majorBidi" w:cstheme="majorBidi"/>
                <w:i/>
                <w:sz w:val="18"/>
                <w:szCs w:val="18"/>
                <w:lang w:val="en-US"/>
              </w:rPr>
              <w:t>Topical Review</w:t>
            </w:r>
          </w:p>
          <w:p w:rsidR="00814337" w:rsidRPr="00D0689B" w:rsidRDefault="00814337" w:rsidP="00D0689B">
            <w:pPr>
              <w:pStyle w:val="ListParagraph"/>
              <w:numPr>
                <w:ilvl w:val="0"/>
                <w:numId w:val="14"/>
              </w:numPr>
              <w:spacing w:after="0" w:line="240" w:lineRule="auto"/>
              <w:ind w:left="99" w:hanging="99"/>
              <w:contextualSpacing w:val="0"/>
              <w:rPr>
                <w:rFonts w:asciiTheme="majorBidi" w:hAnsiTheme="majorBidi" w:cstheme="majorBidi"/>
                <w:i/>
                <w:sz w:val="18"/>
                <w:szCs w:val="18"/>
                <w:lang w:val="en-US"/>
              </w:rPr>
            </w:pPr>
            <w:r w:rsidRPr="00D0689B">
              <w:rPr>
                <w:rFonts w:asciiTheme="majorBidi" w:hAnsiTheme="majorBidi" w:cstheme="majorBidi"/>
                <w:i/>
                <w:sz w:val="18"/>
                <w:szCs w:val="18"/>
                <w:lang w:val="en-US"/>
              </w:rPr>
              <w:t>Inquiring Mind Want to Know</w:t>
            </w:r>
          </w:p>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i/>
                <w:sz w:val="18"/>
                <w:szCs w:val="18"/>
                <w:lang w:val="en-US"/>
              </w:rPr>
              <w:t>Interactive lecturing</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spacing w:after="0" w:line="276" w:lineRule="auto"/>
              <w:jc w:val="both"/>
              <w:rPr>
                <w:rFonts w:asciiTheme="majorBidi" w:eastAsiaTheme="minorEastAsia" w:hAnsiTheme="majorBidi" w:cstheme="majorBidi"/>
                <w:b/>
                <w:color w:val="000000" w:themeColor="text1"/>
                <w:sz w:val="18"/>
                <w:szCs w:val="18"/>
                <w:lang w:val="id-ID" w:eastAsia="id-ID"/>
              </w:rPr>
            </w:pPr>
            <w:r w:rsidRPr="00D0689B">
              <w:rPr>
                <w:rFonts w:asciiTheme="majorBidi" w:eastAsiaTheme="minorEastAsia" w:hAnsiTheme="majorBidi" w:cstheme="majorBidi"/>
                <w:b/>
                <w:color w:val="000000" w:themeColor="text1"/>
                <w:sz w:val="18"/>
                <w:szCs w:val="18"/>
                <w:lang w:val="id-ID" w:eastAsia="id-ID"/>
              </w:rPr>
              <w:t>KEGIATAN TATAP MUKA</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Dosen memulai kegiatan perkuliahan dengan membaca doa</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bersama mahasiswa melakukan review materi yang telah dibahas pada pertemuan sebelumnya </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mempersilahkan mahasiswa yang mendapatkan tugas </w:t>
            </w:r>
            <w:proofErr w:type="gramStart"/>
            <w:r w:rsidRPr="00D0689B">
              <w:rPr>
                <w:rFonts w:asciiTheme="majorBidi" w:eastAsia="SimSun" w:hAnsiTheme="majorBidi" w:cstheme="majorBidi"/>
                <w:color w:val="000000" w:themeColor="text1"/>
                <w:sz w:val="18"/>
                <w:szCs w:val="18"/>
                <w:lang w:val="en-US"/>
              </w:rPr>
              <w:t>presentasi  makalah</w:t>
            </w:r>
            <w:proofErr w:type="gramEnd"/>
            <w:r w:rsidRPr="00D0689B">
              <w:rPr>
                <w:rFonts w:asciiTheme="majorBidi" w:eastAsia="SimSun" w:hAnsiTheme="majorBidi" w:cstheme="majorBidi"/>
                <w:color w:val="000000" w:themeColor="text1"/>
                <w:sz w:val="18"/>
                <w:szCs w:val="18"/>
                <w:lang w:val="en-US"/>
              </w:rPr>
              <w:t xml:space="preserve"> untuk mempresentasikan makalahnya di depan kelas.</w:t>
            </w:r>
          </w:p>
          <w:p w:rsidR="00814337" w:rsidRPr="00D0689B" w:rsidRDefault="00814337" w:rsidP="00D0689B">
            <w:pPr>
              <w:numPr>
                <w:ilvl w:val="0"/>
                <w:numId w:val="2"/>
              </w:numPr>
              <w:spacing w:after="0" w:line="240" w:lineRule="auto"/>
              <w:ind w:left="255" w:hanging="255"/>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Setelah selesai presentasi  makalah, kegiatan perkuliahan dilanjutkan dengan pembahasan makalah dengan menggunakan langkah – langkah strategi belajar </w:t>
            </w:r>
            <w:r w:rsidRPr="00D0689B">
              <w:rPr>
                <w:rFonts w:asciiTheme="majorBidi" w:eastAsia="SimSun" w:hAnsiTheme="majorBidi" w:cstheme="majorBidi"/>
                <w:i/>
                <w:iCs/>
                <w:color w:val="000000" w:themeColor="text1"/>
                <w:sz w:val="18"/>
                <w:szCs w:val="18"/>
                <w:lang w:val="en-US"/>
              </w:rPr>
              <w:t>student learning centre</w:t>
            </w:r>
            <w:r w:rsidRPr="00D0689B">
              <w:rPr>
                <w:rFonts w:asciiTheme="majorBidi" w:eastAsia="SimSun" w:hAnsiTheme="majorBidi" w:cstheme="majorBidi"/>
                <w:color w:val="000000" w:themeColor="text1"/>
                <w:sz w:val="18"/>
                <w:szCs w:val="18"/>
                <w:lang w:val="en-US"/>
              </w:rPr>
              <w:t xml:space="preserve"> sebagai berikut:</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memberikan kritik dan pertanyaan</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tanggapan dan jawaban</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menanggapi jawaban pemakalah</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konklusi presentasi</w:t>
            </w:r>
          </w:p>
          <w:p w:rsidR="00814337" w:rsidRPr="00D0689B" w:rsidRDefault="00814337" w:rsidP="00D0689B">
            <w:pPr>
              <w:numPr>
                <w:ilvl w:val="0"/>
                <w:numId w:val="2"/>
              </w:numPr>
              <w:spacing w:after="0" w:line="240" w:lineRule="auto"/>
              <w:ind w:left="255" w:hanging="255"/>
              <w:jc w:val="both"/>
              <w:rPr>
                <w:rFonts w:asciiTheme="majorBidi" w:hAnsiTheme="majorBidi" w:cstheme="majorBidi"/>
                <w:b/>
                <w:bCs/>
                <w:sz w:val="18"/>
                <w:szCs w:val="18"/>
                <w:lang w:val="en-US"/>
              </w:rPr>
            </w:pPr>
            <w:r w:rsidRPr="00D0689B">
              <w:rPr>
                <w:rFonts w:asciiTheme="majorBidi" w:eastAsia="SimSun" w:hAnsiTheme="majorBidi" w:cstheme="majorBidi"/>
                <w:color w:val="000000" w:themeColor="text1"/>
                <w:sz w:val="18"/>
                <w:szCs w:val="18"/>
                <w:lang w:val="en-US"/>
              </w:rPr>
              <w:lastRenderedPageBreak/>
              <w:t>Dosen</w:t>
            </w:r>
            <w:r w:rsidRPr="00D0689B">
              <w:rPr>
                <w:rFonts w:asciiTheme="majorBidi" w:eastAsiaTheme="minorEastAsia" w:hAnsiTheme="majorBidi" w:cstheme="majorBidi"/>
                <w:color w:val="000000" w:themeColor="text1"/>
                <w:sz w:val="18"/>
                <w:szCs w:val="18"/>
                <w:lang w:val="en-US" w:eastAsia="id-ID"/>
              </w:rPr>
              <w:t xml:space="preserve"> memberi penguatan dengan power point terhadap makalah mahasiswa yang telah dibahas dan diakhiri dengan RTL dan doa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jc w:val="both"/>
              <w:rPr>
                <w:rFonts w:asciiTheme="majorBidi" w:eastAsia="Times New Roman" w:hAnsiTheme="majorBidi" w:cstheme="majorBidi"/>
                <w:i/>
                <w:iCs/>
                <w:color w:val="000000" w:themeColor="text1"/>
                <w:sz w:val="18"/>
                <w:szCs w:val="18"/>
                <w:lang w:eastAsia="id-ID"/>
              </w:rPr>
            </w:pPr>
            <w:r w:rsidRPr="00D0689B">
              <w:rPr>
                <w:rFonts w:asciiTheme="majorBidi" w:hAnsiTheme="majorBidi" w:cstheme="majorBidi"/>
                <w:sz w:val="18"/>
                <w:szCs w:val="18"/>
                <w:lang w:val="id-ID"/>
              </w:rPr>
              <w:lastRenderedPageBreak/>
              <w:t>Mahasiswa/wi mampu membaca, menganalisis, dan menerjemahkan teks Kitab berbahasa Arab yang memuat kaidah tentang</w:t>
            </w:r>
            <w:r w:rsidRPr="00D0689B">
              <w:rPr>
                <w:rFonts w:asciiTheme="majorBidi" w:hAnsiTheme="majorBidi" w:cstheme="majorBidi"/>
                <w:b/>
                <w:bCs/>
                <w:sz w:val="18"/>
                <w:szCs w:val="18"/>
                <w:lang w:val="id-ID"/>
              </w:rPr>
              <w:t xml:space="preserve"> </w:t>
            </w:r>
            <w:r w:rsidRPr="00D0689B">
              <w:rPr>
                <w:rFonts w:asciiTheme="majorBidi" w:eastAsia="Times New Roman" w:hAnsiTheme="majorBidi" w:cstheme="majorBidi"/>
                <w:i/>
                <w:iCs/>
                <w:color w:val="000000" w:themeColor="text1"/>
                <w:sz w:val="18"/>
                <w:szCs w:val="18"/>
                <w:lang w:val="id-ID" w:eastAsia="id-ID"/>
              </w:rPr>
              <w:t>Praktek Mengi’rab 2 dan Penerapannya dalam Qira’ah Kitab al-Munakahat Tema 8</w:t>
            </w:r>
          </w:p>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814337">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widowControl w:val="0"/>
              <w:autoSpaceDE w:val="0"/>
              <w:autoSpaceDN w:val="0"/>
              <w:adjustRightInd w:val="0"/>
              <w:spacing w:after="0"/>
              <w:ind w:right="75"/>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PENUGASAN TERSTRUKTUR </w:t>
            </w:r>
          </w:p>
          <w:p w:rsidR="00814337" w:rsidRPr="00D0689B" w:rsidRDefault="00814337" w:rsidP="00814337">
            <w:pPr>
              <w:pStyle w:val="ListParagraph"/>
              <w:numPr>
                <w:ilvl w:val="0"/>
                <w:numId w:val="2"/>
              </w:numPr>
              <w:ind w:left="256" w:hanging="256"/>
              <w:jc w:val="both"/>
              <w:rPr>
                <w:rFonts w:asciiTheme="majorBidi" w:eastAsia="Times New Roman" w:hAnsiTheme="majorBidi" w:cstheme="majorBidi"/>
                <w:i/>
                <w:iCs/>
                <w:color w:val="000000" w:themeColor="text1"/>
                <w:sz w:val="18"/>
                <w:szCs w:val="18"/>
                <w:lang w:eastAsia="id-ID"/>
              </w:rPr>
            </w:pPr>
            <w:r w:rsidRPr="00D0689B">
              <w:rPr>
                <w:rFonts w:asciiTheme="majorBidi" w:hAnsiTheme="majorBidi" w:cstheme="majorBidi"/>
                <w:color w:val="000000" w:themeColor="text1"/>
                <w:sz w:val="18"/>
                <w:szCs w:val="18"/>
              </w:rPr>
              <w:t xml:space="preserve">Dosen memberi tugas terstruktur kepada mahasiswa secara berkelompok  (sesuai dengan kelompok makalah) untuk membuat rangkuman dan soal/jawaban dari makalah yang telah dibahas, yaitu tentang </w:t>
            </w:r>
            <w:r w:rsidRPr="00D0689B">
              <w:rPr>
                <w:rFonts w:asciiTheme="majorBidi" w:eastAsia="Times New Roman" w:hAnsiTheme="majorBidi" w:cstheme="majorBidi"/>
                <w:i/>
                <w:iCs/>
                <w:color w:val="000000" w:themeColor="text1"/>
                <w:sz w:val="18"/>
                <w:szCs w:val="18"/>
                <w:lang w:val="id-ID" w:eastAsia="id-ID"/>
              </w:rPr>
              <w:t>Praktek Mengi’rab 2 dan Penerapannya dalam Qira’ah Kitab al-Munakahat Tema 8</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contextualSpacing/>
              <w:jc w:val="both"/>
              <w:rPr>
                <w:rFonts w:asciiTheme="majorBidi" w:hAnsiTheme="majorBidi" w:cstheme="majorBidi"/>
                <w:i/>
                <w:iCs/>
                <w:sz w:val="18"/>
                <w:szCs w:val="18"/>
                <w:lang w:val="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b/>
                <w:bCs/>
                <w:sz w:val="18"/>
                <w:szCs w:val="18"/>
                <w:lang w:val="id-ID"/>
              </w:rPr>
              <w:t>membuat</w:t>
            </w:r>
            <w:r w:rsidRPr="00D0689B">
              <w:rPr>
                <w:rFonts w:asciiTheme="majorBidi" w:hAnsiTheme="majorBidi" w:cstheme="majorBidi"/>
                <w:sz w:val="18"/>
                <w:szCs w:val="18"/>
                <w:lang w:val="id-ID"/>
              </w:rPr>
              <w:t xml:space="preserve"> rangkuman dan atau soal dan jawaban dari makalah yang telah dibahas yaitu tentang  </w:t>
            </w:r>
            <w:r w:rsidRPr="00D0689B">
              <w:rPr>
                <w:rFonts w:asciiTheme="majorBidi" w:hAnsiTheme="majorBidi" w:cstheme="majorBidi"/>
                <w:i/>
                <w:iCs/>
                <w:sz w:val="18"/>
                <w:szCs w:val="18"/>
                <w:lang w:val="id-ID"/>
              </w:rPr>
              <w:t>Praktek Mengi’rab 2 dan Penerapannya dalam Qira’ah Kitab al-Munakahat Tema 8</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814337">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spacing w:after="0"/>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MANDIRI </w:t>
            </w:r>
          </w:p>
          <w:p w:rsidR="00814337" w:rsidRPr="00D0689B" w:rsidRDefault="00814337" w:rsidP="00814337">
            <w:pPr>
              <w:pStyle w:val="ListParagraph"/>
              <w:numPr>
                <w:ilvl w:val="0"/>
                <w:numId w:val="6"/>
              </w:numPr>
              <w:spacing w:line="276" w:lineRule="auto"/>
              <w:ind w:left="256" w:hanging="256"/>
              <w:jc w:val="both"/>
              <w:rPr>
                <w:rFonts w:asciiTheme="majorBidi" w:eastAsia="Times New Roman" w:hAnsiTheme="majorBidi" w:cstheme="majorBidi"/>
                <w:i/>
                <w:iCs/>
                <w:color w:val="000000" w:themeColor="text1"/>
                <w:sz w:val="18"/>
                <w:szCs w:val="18"/>
                <w:lang w:eastAsia="id-ID"/>
              </w:rPr>
            </w:pPr>
            <w:r w:rsidRPr="00D0689B">
              <w:rPr>
                <w:rFonts w:asciiTheme="majorBidi" w:hAnsiTheme="majorBidi" w:cstheme="majorBidi"/>
                <w:color w:val="000000" w:themeColor="text1"/>
                <w:sz w:val="18"/>
                <w:szCs w:val="18"/>
              </w:rPr>
              <w:t xml:space="preserve">Dosen memberi tugas mandiri kepada masing-masing mahasiswa untuk mencari dan mereview </w:t>
            </w:r>
            <w:r w:rsidRPr="00D0689B">
              <w:rPr>
                <w:rFonts w:asciiTheme="majorBidi" w:hAnsiTheme="majorBidi" w:cstheme="majorBidi"/>
                <w:color w:val="000000" w:themeColor="text1"/>
                <w:sz w:val="18"/>
                <w:szCs w:val="18"/>
                <w:lang w:val="id-ID"/>
              </w:rPr>
              <w:t>artikel</w:t>
            </w:r>
            <w:r w:rsidRPr="00D0689B">
              <w:rPr>
                <w:rFonts w:asciiTheme="majorBidi" w:hAnsiTheme="majorBidi" w:cstheme="majorBidi"/>
                <w:color w:val="000000" w:themeColor="text1"/>
                <w:sz w:val="18"/>
                <w:szCs w:val="18"/>
              </w:rPr>
              <w:t xml:space="preserve">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Praktek Mengi’rab 2 dan Penerapannya dalam Qira’ah Kitab al-Munakahat Tema 8</w:t>
            </w:r>
          </w:p>
          <w:p w:rsidR="00814337" w:rsidRPr="00D0689B" w:rsidRDefault="00814337" w:rsidP="00D0689B">
            <w:pPr>
              <w:pStyle w:val="ListParagraph"/>
              <w:numPr>
                <w:ilvl w:val="0"/>
                <w:numId w:val="6"/>
              </w:numPr>
              <w:spacing w:after="0" w:line="276" w:lineRule="auto"/>
              <w:ind w:left="256" w:hanging="256"/>
              <w:contextualSpacing w:val="0"/>
              <w:jc w:val="both"/>
              <w:rPr>
                <w:rFonts w:asciiTheme="majorBidi" w:hAnsiTheme="majorBidi" w:cstheme="majorBidi"/>
                <w:color w:val="000000" w:themeColor="text1"/>
                <w:sz w:val="18"/>
                <w:szCs w:val="18"/>
              </w:rPr>
            </w:pPr>
            <w:r w:rsidRPr="00D0689B">
              <w:rPr>
                <w:rFonts w:asciiTheme="majorBidi" w:hAnsiTheme="majorBidi" w:cstheme="majorBidi"/>
                <w:i/>
                <w:color w:val="000000" w:themeColor="text1"/>
                <w:sz w:val="18"/>
                <w:szCs w:val="18"/>
                <w:lang w:val="en-US"/>
              </w:rPr>
              <w:t>(Hasil tugas mandiri mahasiswa dikumpulkan kepada dosen sebelum UAS)</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contextualSpacing/>
              <w:jc w:val="both"/>
              <w:rPr>
                <w:rFonts w:asciiTheme="majorBidi" w:eastAsia="Times New Roman" w:hAnsiTheme="majorBidi" w:cstheme="majorBidi"/>
                <w:i/>
                <w:iCs/>
                <w:color w:val="000000" w:themeColor="text1"/>
                <w:sz w:val="18"/>
                <w:szCs w:val="18"/>
                <w:lang w:val="id-ID" w:eastAsia="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color w:val="FF0000"/>
                <w:sz w:val="18"/>
                <w:szCs w:val="18"/>
                <w:lang w:val="id-ID"/>
              </w:rPr>
              <w:t>mengkritisi</w:t>
            </w:r>
            <w:r w:rsidRPr="00D0689B">
              <w:rPr>
                <w:rFonts w:asciiTheme="majorBidi" w:hAnsiTheme="majorBidi" w:cstheme="majorBidi"/>
                <w:sz w:val="18"/>
                <w:szCs w:val="18"/>
                <w:lang w:val="id-ID"/>
              </w:rPr>
              <w:t xml:space="preserve"> artikel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Praktek Mengi’rab 2 dan Penerapannya dalam Qira’ah Kitab al-Munakahat Tema 8</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814337">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554080">
            <w:pPr>
              <w:spacing w:after="0" w:line="240" w:lineRule="auto"/>
              <w:contextualSpacing/>
              <w:jc w:val="both"/>
              <w:rPr>
                <w:rFonts w:asciiTheme="majorBidi" w:hAnsiTheme="majorBidi" w:cstheme="majorBidi"/>
                <w:b/>
                <w:bCs/>
                <w:sz w:val="18"/>
                <w:szCs w:val="18"/>
                <w:lang w:val="en-US"/>
              </w:rPr>
            </w:pPr>
            <w:r w:rsidRPr="00D0689B">
              <w:rPr>
                <w:rFonts w:asciiTheme="majorBidi" w:hAnsiTheme="majorBidi" w:cstheme="majorBidi"/>
                <w:b/>
                <w:bCs/>
                <w:sz w:val="18"/>
                <w:szCs w:val="18"/>
                <w:lang w:val="en-US"/>
              </w:rPr>
              <w:t>11</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814337">
            <w:pPr>
              <w:spacing w:after="0" w:line="240" w:lineRule="auto"/>
              <w:rPr>
                <w:rFonts w:asciiTheme="majorBidi" w:eastAsia="Times New Roman" w:hAnsiTheme="majorBidi" w:cstheme="majorBidi"/>
                <w:i/>
                <w:iCs/>
                <w:color w:val="000000" w:themeColor="text1"/>
                <w:sz w:val="18"/>
                <w:szCs w:val="18"/>
                <w:lang w:eastAsia="id-ID"/>
              </w:rPr>
            </w:pPr>
            <w:r w:rsidRPr="00D0689B">
              <w:rPr>
                <w:rFonts w:ascii="Times New Roman" w:hAnsi="Times New Roman" w:cs="Times New Roman"/>
                <w:bCs/>
                <w:noProof/>
                <w:sz w:val="18"/>
                <w:szCs w:val="18"/>
                <w:lang w:val="pt-BR" w:eastAsia="id-ID"/>
              </w:rPr>
              <w:t>Mampu membaca, menganalisis, dan menerjemahkan teks berbahasa Arab yang memuat</w:t>
            </w:r>
            <w:r w:rsidRPr="00D0689B">
              <w:rPr>
                <w:rFonts w:asciiTheme="majorBidi" w:hAnsiTheme="majorBidi" w:cstheme="majorBidi"/>
                <w:b/>
                <w:bCs/>
                <w:sz w:val="18"/>
                <w:szCs w:val="18"/>
                <w:lang w:val="id-ID"/>
              </w:rPr>
              <w:t xml:space="preserve"> kaidah </w:t>
            </w:r>
            <w:r w:rsidRPr="00D0689B">
              <w:rPr>
                <w:rFonts w:asciiTheme="majorBidi" w:hAnsiTheme="majorBidi" w:cstheme="majorBidi"/>
                <w:sz w:val="18"/>
                <w:szCs w:val="18"/>
                <w:lang w:val="id-ID"/>
              </w:rPr>
              <w:t>tentang</w:t>
            </w:r>
            <w:r w:rsidRPr="00D0689B">
              <w:rPr>
                <w:rFonts w:asciiTheme="majorBidi" w:eastAsia="Times New Roman" w:hAnsiTheme="majorBidi" w:cstheme="majorBidi"/>
                <w:color w:val="000000" w:themeColor="text1"/>
                <w:sz w:val="18"/>
                <w:szCs w:val="18"/>
                <w:lang w:val="id-ID" w:eastAsia="id-ID"/>
              </w:rPr>
              <w:t xml:space="preserve"> </w:t>
            </w:r>
            <w:r w:rsidRPr="00D0689B">
              <w:rPr>
                <w:rFonts w:asciiTheme="majorBidi" w:eastAsia="Times New Roman" w:hAnsiTheme="majorBidi" w:cstheme="majorBidi"/>
                <w:i/>
                <w:iCs/>
                <w:color w:val="000000" w:themeColor="text1"/>
                <w:sz w:val="18"/>
                <w:szCs w:val="18"/>
                <w:lang w:val="id-ID" w:eastAsia="id-ID"/>
              </w:rPr>
              <w:t>Praktek Mengi’rab 3 dan Penerapannya dalam Qira’ah Kitab al-Munakahat Tema 9</w:t>
            </w:r>
          </w:p>
          <w:p w:rsidR="00814337" w:rsidRPr="00D0689B" w:rsidRDefault="00814337" w:rsidP="00D0689B">
            <w:pPr>
              <w:spacing w:after="0" w:line="240" w:lineRule="auto"/>
              <w:contextualSpacing/>
              <w:jc w:val="both"/>
              <w:rPr>
                <w:rFonts w:asciiTheme="majorBidi" w:hAnsiTheme="majorBidi" w:cstheme="majorBidi"/>
                <w:b/>
                <w:bCs/>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814337">
            <w:pPr>
              <w:spacing w:after="0" w:line="240" w:lineRule="auto"/>
              <w:contextualSpacing/>
              <w:jc w:val="both"/>
              <w:rPr>
                <w:rFonts w:asciiTheme="majorBidi" w:hAnsiTheme="majorBidi" w:cstheme="majorBidi"/>
                <w:b/>
                <w:bCs/>
                <w:i/>
                <w:iCs/>
                <w:sz w:val="18"/>
                <w:szCs w:val="18"/>
                <w:lang w:val="id-ID"/>
              </w:rPr>
            </w:pPr>
            <w:r w:rsidRPr="00D0689B">
              <w:rPr>
                <w:rFonts w:asciiTheme="majorBidi" w:eastAsia="Times New Roman" w:hAnsiTheme="majorBidi" w:cstheme="majorBidi"/>
                <w:i/>
                <w:iCs/>
                <w:color w:val="000000" w:themeColor="text1"/>
                <w:sz w:val="18"/>
                <w:szCs w:val="18"/>
                <w:lang w:val="id-ID" w:eastAsia="id-ID"/>
              </w:rPr>
              <w:t>Praktek Mengi’rab 3 dan Penerapannya dalam Qira’ah Kitab al-Munakahat Tema 9</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pStyle w:val="ListParagraph"/>
              <w:numPr>
                <w:ilvl w:val="0"/>
                <w:numId w:val="2"/>
              </w:numPr>
              <w:spacing w:after="0" w:line="240" w:lineRule="auto"/>
              <w:ind w:left="99" w:hanging="99"/>
              <w:contextualSpacing w:val="0"/>
              <w:jc w:val="both"/>
              <w:rPr>
                <w:rFonts w:asciiTheme="majorBidi" w:hAnsiTheme="majorBidi" w:cstheme="majorBidi"/>
                <w:i/>
                <w:sz w:val="18"/>
                <w:szCs w:val="18"/>
                <w:lang w:val="en-US"/>
              </w:rPr>
            </w:pPr>
            <w:r w:rsidRPr="00D0689B">
              <w:rPr>
                <w:rFonts w:asciiTheme="majorBidi" w:hAnsiTheme="majorBidi" w:cstheme="majorBidi"/>
                <w:i/>
                <w:sz w:val="18"/>
                <w:szCs w:val="18"/>
                <w:lang w:val="en-US"/>
              </w:rPr>
              <w:t>Topical Review</w:t>
            </w:r>
          </w:p>
          <w:p w:rsidR="00814337" w:rsidRPr="00D0689B" w:rsidRDefault="00814337" w:rsidP="00D0689B">
            <w:pPr>
              <w:pStyle w:val="ListParagraph"/>
              <w:numPr>
                <w:ilvl w:val="0"/>
                <w:numId w:val="14"/>
              </w:numPr>
              <w:spacing w:after="0" w:line="240" w:lineRule="auto"/>
              <w:ind w:left="99" w:hanging="99"/>
              <w:contextualSpacing w:val="0"/>
              <w:rPr>
                <w:rFonts w:asciiTheme="majorBidi" w:hAnsiTheme="majorBidi" w:cstheme="majorBidi"/>
                <w:i/>
                <w:sz w:val="18"/>
                <w:szCs w:val="18"/>
                <w:lang w:val="en-US"/>
              </w:rPr>
            </w:pPr>
            <w:r w:rsidRPr="00D0689B">
              <w:rPr>
                <w:rFonts w:asciiTheme="majorBidi" w:hAnsiTheme="majorBidi" w:cstheme="majorBidi"/>
                <w:i/>
                <w:sz w:val="18"/>
                <w:szCs w:val="18"/>
                <w:lang w:val="en-US"/>
              </w:rPr>
              <w:t>Inquiring Mind Want to Know</w:t>
            </w:r>
          </w:p>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i/>
                <w:sz w:val="18"/>
                <w:szCs w:val="18"/>
                <w:lang w:val="en-US"/>
              </w:rPr>
              <w:t>Interactive lecturing</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spacing w:after="0" w:line="276" w:lineRule="auto"/>
              <w:jc w:val="both"/>
              <w:rPr>
                <w:rFonts w:asciiTheme="majorBidi" w:eastAsiaTheme="minorEastAsia" w:hAnsiTheme="majorBidi" w:cstheme="majorBidi"/>
                <w:b/>
                <w:color w:val="000000" w:themeColor="text1"/>
                <w:sz w:val="18"/>
                <w:szCs w:val="18"/>
                <w:lang w:val="id-ID" w:eastAsia="id-ID"/>
              </w:rPr>
            </w:pPr>
            <w:r w:rsidRPr="00D0689B">
              <w:rPr>
                <w:rFonts w:asciiTheme="majorBidi" w:eastAsiaTheme="minorEastAsia" w:hAnsiTheme="majorBidi" w:cstheme="majorBidi"/>
                <w:b/>
                <w:color w:val="000000" w:themeColor="text1"/>
                <w:sz w:val="18"/>
                <w:szCs w:val="18"/>
                <w:lang w:val="id-ID" w:eastAsia="id-ID"/>
              </w:rPr>
              <w:t>KEGIATAN TATAP MUKA</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Dosen memulai kegiatan perkuliahan dengan membaca doa</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bersama mahasiswa melakukan review materi yang telah dibahas pada pertemuan sebelumnya </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mempersilahkan mahasiswa yang mendapatkan tugas </w:t>
            </w:r>
            <w:proofErr w:type="gramStart"/>
            <w:r w:rsidRPr="00D0689B">
              <w:rPr>
                <w:rFonts w:asciiTheme="majorBidi" w:eastAsia="SimSun" w:hAnsiTheme="majorBidi" w:cstheme="majorBidi"/>
                <w:color w:val="000000" w:themeColor="text1"/>
                <w:sz w:val="18"/>
                <w:szCs w:val="18"/>
                <w:lang w:val="en-US"/>
              </w:rPr>
              <w:t>presentasi  makalah</w:t>
            </w:r>
            <w:proofErr w:type="gramEnd"/>
            <w:r w:rsidRPr="00D0689B">
              <w:rPr>
                <w:rFonts w:asciiTheme="majorBidi" w:eastAsia="SimSun" w:hAnsiTheme="majorBidi" w:cstheme="majorBidi"/>
                <w:color w:val="000000" w:themeColor="text1"/>
                <w:sz w:val="18"/>
                <w:szCs w:val="18"/>
                <w:lang w:val="en-US"/>
              </w:rPr>
              <w:t xml:space="preserve"> untuk mempresentasikan makalahnya di depan kelas.</w:t>
            </w:r>
          </w:p>
          <w:p w:rsidR="00814337" w:rsidRPr="00D0689B" w:rsidRDefault="00814337" w:rsidP="00D0689B">
            <w:pPr>
              <w:numPr>
                <w:ilvl w:val="0"/>
                <w:numId w:val="2"/>
              </w:numPr>
              <w:spacing w:after="0" w:line="240" w:lineRule="auto"/>
              <w:ind w:left="255" w:hanging="255"/>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Setelah selesai presentasi  makalah, kegiatan perkuliahan dilanjutkan dengan pembahasan makalah dengan menggunakan langkah – langkah strategi belajar </w:t>
            </w:r>
            <w:r w:rsidRPr="00D0689B">
              <w:rPr>
                <w:rFonts w:asciiTheme="majorBidi" w:eastAsia="SimSun" w:hAnsiTheme="majorBidi" w:cstheme="majorBidi"/>
                <w:i/>
                <w:iCs/>
                <w:color w:val="000000" w:themeColor="text1"/>
                <w:sz w:val="18"/>
                <w:szCs w:val="18"/>
                <w:lang w:val="en-US"/>
              </w:rPr>
              <w:t>student learning centre</w:t>
            </w:r>
            <w:r w:rsidRPr="00D0689B">
              <w:rPr>
                <w:rFonts w:asciiTheme="majorBidi" w:eastAsia="SimSun" w:hAnsiTheme="majorBidi" w:cstheme="majorBidi"/>
                <w:color w:val="000000" w:themeColor="text1"/>
                <w:sz w:val="18"/>
                <w:szCs w:val="18"/>
                <w:lang w:val="en-US"/>
              </w:rPr>
              <w:t xml:space="preserve"> sebagai berikut:</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memberikan kritik dan pertanyaan</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tanggapan dan jawaban</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menanggapi jawaban pemakalah</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konklusi presentasi</w:t>
            </w:r>
          </w:p>
          <w:p w:rsidR="00814337" w:rsidRPr="00D0689B" w:rsidRDefault="00814337" w:rsidP="00D0689B">
            <w:pPr>
              <w:numPr>
                <w:ilvl w:val="0"/>
                <w:numId w:val="2"/>
              </w:numPr>
              <w:spacing w:after="0" w:line="240" w:lineRule="auto"/>
              <w:ind w:left="255" w:hanging="255"/>
              <w:jc w:val="both"/>
              <w:rPr>
                <w:rFonts w:asciiTheme="majorBidi" w:hAnsiTheme="majorBidi" w:cstheme="majorBidi"/>
                <w:b/>
                <w:bCs/>
                <w:sz w:val="18"/>
                <w:szCs w:val="18"/>
                <w:lang w:val="en-US"/>
              </w:rPr>
            </w:pPr>
            <w:r w:rsidRPr="00D0689B">
              <w:rPr>
                <w:rFonts w:asciiTheme="majorBidi" w:eastAsia="SimSun" w:hAnsiTheme="majorBidi" w:cstheme="majorBidi"/>
                <w:color w:val="000000" w:themeColor="text1"/>
                <w:sz w:val="18"/>
                <w:szCs w:val="18"/>
                <w:lang w:val="en-US"/>
              </w:rPr>
              <w:t>Dosen</w:t>
            </w:r>
            <w:r w:rsidRPr="00D0689B">
              <w:rPr>
                <w:rFonts w:asciiTheme="majorBidi" w:eastAsiaTheme="minorEastAsia" w:hAnsiTheme="majorBidi" w:cstheme="majorBidi"/>
                <w:color w:val="000000" w:themeColor="text1"/>
                <w:sz w:val="18"/>
                <w:szCs w:val="18"/>
                <w:lang w:val="en-US" w:eastAsia="id-ID"/>
              </w:rPr>
              <w:t xml:space="preserve"> memberi penguatan dengan power point terhadap makalah mahasiswa yang telah dibahas dan diakhiri dengan RTL dan doa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jc w:val="both"/>
              <w:rPr>
                <w:rFonts w:asciiTheme="majorBidi" w:eastAsia="Times New Roman" w:hAnsiTheme="majorBidi" w:cstheme="majorBidi"/>
                <w:i/>
                <w:iCs/>
                <w:color w:val="000000" w:themeColor="text1"/>
                <w:sz w:val="18"/>
                <w:szCs w:val="18"/>
                <w:lang w:val="id-ID" w:eastAsia="id-ID"/>
              </w:rPr>
            </w:pPr>
            <w:r w:rsidRPr="00D0689B">
              <w:rPr>
                <w:rFonts w:asciiTheme="majorBidi" w:hAnsiTheme="majorBidi" w:cstheme="majorBidi"/>
                <w:sz w:val="18"/>
                <w:szCs w:val="18"/>
                <w:lang w:val="id-ID"/>
              </w:rPr>
              <w:t>Mahasiswa/wi mampu membaca, menganalisis, dan menerjemahkan teks Kitab berbahasa Arab yang memuat kaidah tentang</w:t>
            </w:r>
            <w:r w:rsidRPr="00D0689B">
              <w:rPr>
                <w:rFonts w:asciiTheme="majorBidi" w:hAnsiTheme="majorBidi" w:cstheme="majorBidi"/>
                <w:b/>
                <w:bCs/>
                <w:sz w:val="18"/>
                <w:szCs w:val="18"/>
                <w:lang w:val="id-ID"/>
              </w:rPr>
              <w:t xml:space="preserve"> </w:t>
            </w:r>
            <w:r w:rsidRPr="00D0689B">
              <w:rPr>
                <w:rFonts w:asciiTheme="majorBidi" w:eastAsia="Times New Roman" w:hAnsiTheme="majorBidi" w:cstheme="majorBidi"/>
                <w:i/>
                <w:iCs/>
                <w:color w:val="000000" w:themeColor="text1"/>
                <w:sz w:val="18"/>
                <w:szCs w:val="18"/>
                <w:lang w:val="id-ID" w:eastAsia="id-ID"/>
              </w:rPr>
              <w:t>Praktek Mengi’rab 3 dan Penerapannya dalam Qira’ah Kitab al-Munakahat Tema 9</w:t>
            </w:r>
          </w:p>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814337">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widowControl w:val="0"/>
              <w:autoSpaceDE w:val="0"/>
              <w:autoSpaceDN w:val="0"/>
              <w:adjustRightInd w:val="0"/>
              <w:spacing w:after="0"/>
              <w:ind w:right="75"/>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PENUGASAN TERSTRUKTUR </w:t>
            </w:r>
          </w:p>
          <w:p w:rsidR="00814337" w:rsidRPr="00D0689B" w:rsidRDefault="00814337" w:rsidP="00814337">
            <w:pPr>
              <w:pStyle w:val="ListParagraph"/>
              <w:numPr>
                <w:ilvl w:val="0"/>
                <w:numId w:val="2"/>
              </w:numPr>
              <w:ind w:left="256" w:hanging="256"/>
              <w:jc w:val="both"/>
              <w:rPr>
                <w:rFonts w:asciiTheme="majorBidi" w:eastAsia="Times New Roman" w:hAnsiTheme="majorBidi" w:cstheme="majorBidi"/>
                <w:i/>
                <w:iCs/>
                <w:color w:val="000000" w:themeColor="text1"/>
                <w:sz w:val="18"/>
                <w:szCs w:val="18"/>
                <w:lang w:eastAsia="id-ID"/>
              </w:rPr>
            </w:pPr>
            <w:r w:rsidRPr="00D0689B">
              <w:rPr>
                <w:rFonts w:asciiTheme="majorBidi" w:hAnsiTheme="majorBidi" w:cstheme="majorBidi"/>
                <w:color w:val="000000" w:themeColor="text1"/>
                <w:sz w:val="18"/>
                <w:szCs w:val="18"/>
              </w:rPr>
              <w:t xml:space="preserve">Dosen memberi tugas terstruktur kepada mahasiswa secara berkelompok  (sesuai dengan kelompok makalah) untuk membuat rangkuman dan soal/jawaban dari makalah yang telah dibahas, yaitu tentang </w:t>
            </w:r>
            <w:r w:rsidRPr="00D0689B">
              <w:rPr>
                <w:rFonts w:asciiTheme="majorBidi" w:eastAsia="Times New Roman" w:hAnsiTheme="majorBidi" w:cstheme="majorBidi"/>
                <w:i/>
                <w:iCs/>
                <w:color w:val="000000" w:themeColor="text1"/>
                <w:sz w:val="18"/>
                <w:szCs w:val="18"/>
                <w:lang w:val="id-ID" w:eastAsia="id-ID"/>
              </w:rPr>
              <w:t>Praktek Mengi’rab 3 dan Penerapannya dalam Qira’ah Kitab al-Munakahat Tema 9</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contextualSpacing/>
              <w:jc w:val="both"/>
              <w:rPr>
                <w:rFonts w:asciiTheme="majorBidi" w:hAnsiTheme="majorBidi" w:cstheme="majorBidi"/>
                <w:i/>
                <w:iCs/>
                <w:sz w:val="18"/>
                <w:szCs w:val="18"/>
                <w:lang w:val="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b/>
                <w:bCs/>
                <w:sz w:val="18"/>
                <w:szCs w:val="18"/>
                <w:lang w:val="id-ID"/>
              </w:rPr>
              <w:t>membuat</w:t>
            </w:r>
            <w:r w:rsidRPr="00D0689B">
              <w:rPr>
                <w:rFonts w:asciiTheme="majorBidi" w:hAnsiTheme="majorBidi" w:cstheme="majorBidi"/>
                <w:sz w:val="18"/>
                <w:szCs w:val="18"/>
                <w:lang w:val="id-ID"/>
              </w:rPr>
              <w:t xml:space="preserve"> rangkuman dan atau soal dan jawaban dari makalah yang telah dibahas yaitu tentang  </w:t>
            </w:r>
            <w:r w:rsidRPr="00D0689B">
              <w:rPr>
                <w:rFonts w:asciiTheme="majorBidi" w:hAnsiTheme="majorBidi" w:cstheme="majorBidi"/>
                <w:i/>
                <w:iCs/>
                <w:sz w:val="18"/>
                <w:szCs w:val="18"/>
                <w:lang w:val="id-ID"/>
              </w:rPr>
              <w:t>Praktek Mengi’rab 3 dan Penerapannya dalam Qira’ah Kitab al-Munakahat Tema 9</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814337">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spacing w:after="0"/>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MANDIRI </w:t>
            </w:r>
          </w:p>
          <w:p w:rsidR="00814337" w:rsidRPr="00D0689B" w:rsidRDefault="00814337" w:rsidP="00814337">
            <w:pPr>
              <w:pStyle w:val="ListParagraph"/>
              <w:numPr>
                <w:ilvl w:val="0"/>
                <w:numId w:val="6"/>
              </w:numPr>
              <w:spacing w:line="276" w:lineRule="auto"/>
              <w:ind w:left="256" w:hanging="256"/>
              <w:jc w:val="both"/>
              <w:rPr>
                <w:rFonts w:asciiTheme="majorBidi" w:eastAsia="Times New Roman" w:hAnsiTheme="majorBidi" w:cstheme="majorBidi"/>
                <w:i/>
                <w:iCs/>
                <w:color w:val="000000" w:themeColor="text1"/>
                <w:sz w:val="18"/>
                <w:szCs w:val="18"/>
                <w:lang w:eastAsia="id-ID"/>
              </w:rPr>
            </w:pPr>
            <w:r w:rsidRPr="00D0689B">
              <w:rPr>
                <w:rFonts w:asciiTheme="majorBidi" w:hAnsiTheme="majorBidi" w:cstheme="majorBidi"/>
                <w:color w:val="000000" w:themeColor="text1"/>
                <w:sz w:val="18"/>
                <w:szCs w:val="18"/>
              </w:rPr>
              <w:t xml:space="preserve">Dosen memberi tugas mandiri kepada masing-masing mahasiswa untuk mencari dan mereview </w:t>
            </w:r>
            <w:r w:rsidRPr="00D0689B">
              <w:rPr>
                <w:rFonts w:asciiTheme="majorBidi" w:hAnsiTheme="majorBidi" w:cstheme="majorBidi"/>
                <w:color w:val="000000" w:themeColor="text1"/>
                <w:sz w:val="18"/>
                <w:szCs w:val="18"/>
                <w:lang w:val="id-ID"/>
              </w:rPr>
              <w:t>artikel</w:t>
            </w:r>
            <w:r w:rsidRPr="00D0689B">
              <w:rPr>
                <w:rFonts w:asciiTheme="majorBidi" w:hAnsiTheme="majorBidi" w:cstheme="majorBidi"/>
                <w:color w:val="000000" w:themeColor="text1"/>
                <w:sz w:val="18"/>
                <w:szCs w:val="18"/>
              </w:rPr>
              <w:t xml:space="preserve">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Praktek Mengi’rab 3 dan Penerapannya dalam Qira’ah Kitab al-Munakahat Tema 9</w:t>
            </w:r>
          </w:p>
          <w:p w:rsidR="00814337" w:rsidRPr="00D0689B" w:rsidRDefault="00814337" w:rsidP="00D0689B">
            <w:pPr>
              <w:pStyle w:val="ListParagraph"/>
              <w:numPr>
                <w:ilvl w:val="0"/>
                <w:numId w:val="6"/>
              </w:numPr>
              <w:spacing w:after="0" w:line="276" w:lineRule="auto"/>
              <w:ind w:left="256" w:hanging="256"/>
              <w:contextualSpacing w:val="0"/>
              <w:jc w:val="both"/>
              <w:rPr>
                <w:rFonts w:asciiTheme="majorBidi" w:hAnsiTheme="majorBidi" w:cstheme="majorBidi"/>
                <w:color w:val="000000" w:themeColor="text1"/>
                <w:sz w:val="18"/>
                <w:szCs w:val="18"/>
              </w:rPr>
            </w:pPr>
            <w:r w:rsidRPr="00D0689B">
              <w:rPr>
                <w:rFonts w:asciiTheme="majorBidi" w:hAnsiTheme="majorBidi" w:cstheme="majorBidi"/>
                <w:i/>
                <w:color w:val="000000" w:themeColor="text1"/>
                <w:sz w:val="18"/>
                <w:szCs w:val="18"/>
                <w:lang w:val="en-US"/>
              </w:rPr>
              <w:t>(Hasil tugas mandiri mahasiswa dikumpulkan kepada dosen sebelum UAS)</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contextualSpacing/>
              <w:jc w:val="both"/>
              <w:rPr>
                <w:rFonts w:asciiTheme="majorBidi" w:eastAsia="Times New Roman" w:hAnsiTheme="majorBidi" w:cstheme="majorBidi"/>
                <w:i/>
                <w:iCs/>
                <w:color w:val="000000" w:themeColor="text1"/>
                <w:sz w:val="18"/>
                <w:szCs w:val="18"/>
                <w:lang w:val="id-ID" w:eastAsia="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color w:val="FF0000"/>
                <w:sz w:val="18"/>
                <w:szCs w:val="18"/>
                <w:lang w:val="id-ID"/>
              </w:rPr>
              <w:t>mengkritisi</w:t>
            </w:r>
            <w:r w:rsidRPr="00D0689B">
              <w:rPr>
                <w:rFonts w:asciiTheme="majorBidi" w:hAnsiTheme="majorBidi" w:cstheme="majorBidi"/>
                <w:sz w:val="18"/>
                <w:szCs w:val="18"/>
                <w:lang w:val="id-ID"/>
              </w:rPr>
              <w:t xml:space="preserve"> artikel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Praktek Mengi’rab 3 dan Penerapannya dalam Qira’ah Kitab al-Munakahat Tema 9</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814337">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r w:rsidRPr="00D0689B">
              <w:rPr>
                <w:rFonts w:asciiTheme="majorBidi" w:hAnsiTheme="majorBidi" w:cstheme="majorBidi"/>
                <w:b/>
                <w:bCs/>
                <w:sz w:val="18"/>
                <w:szCs w:val="18"/>
                <w:lang w:val="en-US"/>
              </w:rPr>
              <w:lastRenderedPageBreak/>
              <w:t>12</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814337">
            <w:pPr>
              <w:spacing w:after="0" w:line="240" w:lineRule="auto"/>
              <w:rPr>
                <w:rFonts w:asciiTheme="majorBidi" w:eastAsia="Times New Roman" w:hAnsiTheme="majorBidi" w:cstheme="majorBidi"/>
                <w:i/>
                <w:iCs/>
                <w:color w:val="000000" w:themeColor="text1"/>
                <w:sz w:val="18"/>
                <w:szCs w:val="18"/>
                <w:lang w:val="en-US" w:eastAsia="id-ID"/>
              </w:rPr>
            </w:pPr>
            <w:r w:rsidRPr="00D0689B">
              <w:rPr>
                <w:rFonts w:ascii="Times New Roman" w:hAnsi="Times New Roman" w:cs="Times New Roman"/>
                <w:bCs/>
                <w:noProof/>
                <w:sz w:val="18"/>
                <w:szCs w:val="18"/>
                <w:lang w:val="pt-BR" w:eastAsia="id-ID"/>
              </w:rPr>
              <w:t>Mampu membaca, menganalisis, dan menerjemahkan teks berbahasa Arab yang memuat</w:t>
            </w:r>
            <w:r w:rsidRPr="00D0689B">
              <w:rPr>
                <w:rFonts w:asciiTheme="majorBidi" w:hAnsiTheme="majorBidi" w:cstheme="majorBidi"/>
                <w:b/>
                <w:bCs/>
                <w:sz w:val="18"/>
                <w:szCs w:val="18"/>
                <w:lang w:val="id-ID"/>
              </w:rPr>
              <w:t xml:space="preserve"> kaidah </w:t>
            </w:r>
            <w:r w:rsidRPr="00D0689B">
              <w:rPr>
                <w:rFonts w:asciiTheme="majorBidi" w:hAnsiTheme="majorBidi" w:cstheme="majorBidi"/>
                <w:sz w:val="18"/>
                <w:szCs w:val="18"/>
                <w:lang w:val="id-ID"/>
              </w:rPr>
              <w:t>tentang</w:t>
            </w:r>
            <w:r w:rsidRPr="00D0689B">
              <w:rPr>
                <w:rFonts w:asciiTheme="majorBidi" w:eastAsia="Times New Roman" w:hAnsiTheme="majorBidi" w:cstheme="majorBidi"/>
                <w:color w:val="000000" w:themeColor="text1"/>
                <w:sz w:val="18"/>
                <w:szCs w:val="18"/>
                <w:lang w:val="id-ID" w:eastAsia="id-ID"/>
              </w:rPr>
              <w:t xml:space="preserve"> </w:t>
            </w:r>
            <w:r w:rsidRPr="00D0689B">
              <w:rPr>
                <w:rFonts w:asciiTheme="majorBidi" w:eastAsia="Times New Roman" w:hAnsiTheme="majorBidi" w:cstheme="majorBidi"/>
                <w:i/>
                <w:iCs/>
                <w:color w:val="000000" w:themeColor="text1"/>
                <w:sz w:val="18"/>
                <w:szCs w:val="18"/>
                <w:lang w:val="id-ID" w:eastAsia="id-ID"/>
              </w:rPr>
              <w:t xml:space="preserve">Praktek Mengi’rab </w:t>
            </w:r>
            <w:r w:rsidRPr="00D0689B">
              <w:rPr>
                <w:rFonts w:asciiTheme="majorBidi" w:eastAsia="Times New Roman" w:hAnsiTheme="majorBidi" w:cstheme="majorBidi"/>
                <w:i/>
                <w:iCs/>
                <w:color w:val="000000" w:themeColor="text1"/>
                <w:sz w:val="18"/>
                <w:szCs w:val="18"/>
                <w:lang w:val="en-US" w:eastAsia="id-ID"/>
              </w:rPr>
              <w:t>4</w:t>
            </w:r>
            <w:r w:rsidRPr="00D0689B">
              <w:rPr>
                <w:rFonts w:asciiTheme="majorBidi" w:eastAsia="Times New Roman" w:hAnsiTheme="majorBidi" w:cstheme="majorBidi"/>
                <w:i/>
                <w:iCs/>
                <w:color w:val="000000" w:themeColor="text1"/>
                <w:sz w:val="18"/>
                <w:szCs w:val="18"/>
                <w:lang w:val="id-ID" w:eastAsia="id-ID"/>
              </w:rPr>
              <w:t xml:space="preserve">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10</w:t>
            </w:r>
          </w:p>
          <w:p w:rsidR="00814337" w:rsidRPr="00D0689B" w:rsidRDefault="00814337" w:rsidP="00D0689B">
            <w:pPr>
              <w:spacing w:after="0" w:line="240" w:lineRule="auto"/>
              <w:contextualSpacing/>
              <w:jc w:val="both"/>
              <w:rPr>
                <w:rFonts w:asciiTheme="majorBidi" w:hAnsiTheme="majorBidi" w:cstheme="majorBidi"/>
                <w:b/>
                <w:bCs/>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814337">
            <w:pPr>
              <w:spacing w:after="0" w:line="240" w:lineRule="auto"/>
              <w:contextualSpacing/>
              <w:jc w:val="both"/>
              <w:rPr>
                <w:rFonts w:asciiTheme="majorBidi" w:hAnsiTheme="majorBidi" w:cstheme="majorBidi"/>
                <w:b/>
                <w:bCs/>
                <w:i/>
                <w:iCs/>
                <w:sz w:val="18"/>
                <w:szCs w:val="18"/>
                <w:lang w:val="en-US"/>
              </w:rPr>
            </w:pPr>
            <w:r w:rsidRPr="00D0689B">
              <w:rPr>
                <w:rFonts w:asciiTheme="majorBidi" w:eastAsia="Times New Roman" w:hAnsiTheme="majorBidi" w:cstheme="majorBidi"/>
                <w:i/>
                <w:iCs/>
                <w:color w:val="000000" w:themeColor="text1"/>
                <w:sz w:val="18"/>
                <w:szCs w:val="18"/>
                <w:lang w:val="id-ID" w:eastAsia="id-ID"/>
              </w:rPr>
              <w:t xml:space="preserve">Praktek Mengi’rab </w:t>
            </w:r>
            <w:r w:rsidRPr="00D0689B">
              <w:rPr>
                <w:rFonts w:asciiTheme="majorBidi" w:eastAsia="Times New Roman" w:hAnsiTheme="majorBidi" w:cstheme="majorBidi"/>
                <w:i/>
                <w:iCs/>
                <w:color w:val="000000" w:themeColor="text1"/>
                <w:sz w:val="18"/>
                <w:szCs w:val="18"/>
                <w:lang w:val="en-US" w:eastAsia="id-ID"/>
              </w:rPr>
              <w:t>4</w:t>
            </w:r>
            <w:r w:rsidRPr="00D0689B">
              <w:rPr>
                <w:rFonts w:asciiTheme="majorBidi" w:eastAsia="Times New Roman" w:hAnsiTheme="majorBidi" w:cstheme="majorBidi"/>
                <w:i/>
                <w:iCs/>
                <w:color w:val="000000" w:themeColor="text1"/>
                <w:sz w:val="18"/>
                <w:szCs w:val="18"/>
                <w:lang w:val="id-ID" w:eastAsia="id-ID"/>
              </w:rPr>
              <w:t xml:space="preserve">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pStyle w:val="ListParagraph"/>
              <w:numPr>
                <w:ilvl w:val="0"/>
                <w:numId w:val="2"/>
              </w:numPr>
              <w:spacing w:after="0" w:line="240" w:lineRule="auto"/>
              <w:ind w:left="99" w:hanging="99"/>
              <w:contextualSpacing w:val="0"/>
              <w:jc w:val="both"/>
              <w:rPr>
                <w:rFonts w:asciiTheme="majorBidi" w:hAnsiTheme="majorBidi" w:cstheme="majorBidi"/>
                <w:i/>
                <w:sz w:val="18"/>
                <w:szCs w:val="18"/>
                <w:lang w:val="en-US"/>
              </w:rPr>
            </w:pPr>
            <w:r w:rsidRPr="00D0689B">
              <w:rPr>
                <w:rFonts w:asciiTheme="majorBidi" w:hAnsiTheme="majorBidi" w:cstheme="majorBidi"/>
                <w:i/>
                <w:sz w:val="18"/>
                <w:szCs w:val="18"/>
                <w:lang w:val="en-US"/>
              </w:rPr>
              <w:t>Topical Review</w:t>
            </w:r>
          </w:p>
          <w:p w:rsidR="00814337" w:rsidRPr="00D0689B" w:rsidRDefault="00814337" w:rsidP="00D0689B">
            <w:pPr>
              <w:pStyle w:val="ListParagraph"/>
              <w:numPr>
                <w:ilvl w:val="0"/>
                <w:numId w:val="14"/>
              </w:numPr>
              <w:spacing w:after="0" w:line="240" w:lineRule="auto"/>
              <w:ind w:left="99" w:hanging="99"/>
              <w:contextualSpacing w:val="0"/>
              <w:rPr>
                <w:rFonts w:asciiTheme="majorBidi" w:hAnsiTheme="majorBidi" w:cstheme="majorBidi"/>
                <w:i/>
                <w:sz w:val="18"/>
                <w:szCs w:val="18"/>
                <w:lang w:val="en-US"/>
              </w:rPr>
            </w:pPr>
            <w:r w:rsidRPr="00D0689B">
              <w:rPr>
                <w:rFonts w:asciiTheme="majorBidi" w:hAnsiTheme="majorBidi" w:cstheme="majorBidi"/>
                <w:i/>
                <w:sz w:val="18"/>
                <w:szCs w:val="18"/>
                <w:lang w:val="en-US"/>
              </w:rPr>
              <w:t>Inquiring Mind Want to Know</w:t>
            </w:r>
          </w:p>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i/>
                <w:sz w:val="18"/>
                <w:szCs w:val="18"/>
                <w:lang w:val="en-US"/>
              </w:rPr>
              <w:t>Interactive lecturing</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spacing w:after="0" w:line="276" w:lineRule="auto"/>
              <w:jc w:val="both"/>
              <w:rPr>
                <w:rFonts w:asciiTheme="majorBidi" w:eastAsiaTheme="minorEastAsia" w:hAnsiTheme="majorBidi" w:cstheme="majorBidi"/>
                <w:b/>
                <w:color w:val="000000" w:themeColor="text1"/>
                <w:sz w:val="18"/>
                <w:szCs w:val="18"/>
                <w:lang w:val="id-ID" w:eastAsia="id-ID"/>
              </w:rPr>
            </w:pPr>
            <w:r w:rsidRPr="00D0689B">
              <w:rPr>
                <w:rFonts w:asciiTheme="majorBidi" w:eastAsiaTheme="minorEastAsia" w:hAnsiTheme="majorBidi" w:cstheme="majorBidi"/>
                <w:b/>
                <w:color w:val="000000" w:themeColor="text1"/>
                <w:sz w:val="18"/>
                <w:szCs w:val="18"/>
                <w:lang w:val="id-ID" w:eastAsia="id-ID"/>
              </w:rPr>
              <w:t>KEGIATAN TATAP MUKA</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Dosen memulai kegiatan perkuliahan dengan membaca doa</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bersama mahasiswa melakukan review materi yang telah dibahas pada pertemuan sebelumnya </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mempersilahkan mahasiswa yang mendapatkan tugas </w:t>
            </w:r>
            <w:proofErr w:type="gramStart"/>
            <w:r w:rsidRPr="00D0689B">
              <w:rPr>
                <w:rFonts w:asciiTheme="majorBidi" w:eastAsia="SimSun" w:hAnsiTheme="majorBidi" w:cstheme="majorBidi"/>
                <w:color w:val="000000" w:themeColor="text1"/>
                <w:sz w:val="18"/>
                <w:szCs w:val="18"/>
                <w:lang w:val="en-US"/>
              </w:rPr>
              <w:t>presentasi  makalah</w:t>
            </w:r>
            <w:proofErr w:type="gramEnd"/>
            <w:r w:rsidRPr="00D0689B">
              <w:rPr>
                <w:rFonts w:asciiTheme="majorBidi" w:eastAsia="SimSun" w:hAnsiTheme="majorBidi" w:cstheme="majorBidi"/>
                <w:color w:val="000000" w:themeColor="text1"/>
                <w:sz w:val="18"/>
                <w:szCs w:val="18"/>
                <w:lang w:val="en-US"/>
              </w:rPr>
              <w:t xml:space="preserve"> untuk mempresentasikan makalahnya di depan kelas.</w:t>
            </w:r>
          </w:p>
          <w:p w:rsidR="00814337" w:rsidRPr="00D0689B" w:rsidRDefault="00814337" w:rsidP="00D0689B">
            <w:pPr>
              <w:numPr>
                <w:ilvl w:val="0"/>
                <w:numId w:val="2"/>
              </w:numPr>
              <w:spacing w:after="0" w:line="240" w:lineRule="auto"/>
              <w:ind w:left="255" w:hanging="255"/>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Setelah selesai presentasi  makalah, kegiatan perkuliahan dilanjutkan dengan pembahasan makalah dengan menggunakan langkah – langkah strategi belajar </w:t>
            </w:r>
            <w:r w:rsidRPr="00D0689B">
              <w:rPr>
                <w:rFonts w:asciiTheme="majorBidi" w:eastAsia="SimSun" w:hAnsiTheme="majorBidi" w:cstheme="majorBidi"/>
                <w:i/>
                <w:iCs/>
                <w:color w:val="000000" w:themeColor="text1"/>
                <w:sz w:val="18"/>
                <w:szCs w:val="18"/>
                <w:lang w:val="en-US"/>
              </w:rPr>
              <w:t>student learning centre</w:t>
            </w:r>
            <w:r w:rsidRPr="00D0689B">
              <w:rPr>
                <w:rFonts w:asciiTheme="majorBidi" w:eastAsia="SimSun" w:hAnsiTheme="majorBidi" w:cstheme="majorBidi"/>
                <w:color w:val="000000" w:themeColor="text1"/>
                <w:sz w:val="18"/>
                <w:szCs w:val="18"/>
                <w:lang w:val="en-US"/>
              </w:rPr>
              <w:t xml:space="preserve"> sebagai berikut:</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memberikan kritik dan pertanyaan</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tanggapan dan jawaban</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menanggapi jawaban pemakalah</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konklusi presentasi</w:t>
            </w:r>
          </w:p>
          <w:p w:rsidR="00814337" w:rsidRPr="00D0689B" w:rsidRDefault="00814337" w:rsidP="00D0689B">
            <w:pPr>
              <w:numPr>
                <w:ilvl w:val="0"/>
                <w:numId w:val="2"/>
              </w:numPr>
              <w:spacing w:after="0" w:line="240" w:lineRule="auto"/>
              <w:ind w:left="255" w:hanging="255"/>
              <w:jc w:val="both"/>
              <w:rPr>
                <w:rFonts w:asciiTheme="majorBidi" w:hAnsiTheme="majorBidi" w:cstheme="majorBidi"/>
                <w:b/>
                <w:bCs/>
                <w:sz w:val="18"/>
                <w:szCs w:val="18"/>
                <w:lang w:val="en-US"/>
              </w:rPr>
            </w:pPr>
            <w:r w:rsidRPr="00D0689B">
              <w:rPr>
                <w:rFonts w:asciiTheme="majorBidi" w:eastAsia="SimSun" w:hAnsiTheme="majorBidi" w:cstheme="majorBidi"/>
                <w:color w:val="000000" w:themeColor="text1"/>
                <w:sz w:val="18"/>
                <w:szCs w:val="18"/>
                <w:lang w:val="en-US"/>
              </w:rPr>
              <w:t>Dosen</w:t>
            </w:r>
            <w:r w:rsidRPr="00D0689B">
              <w:rPr>
                <w:rFonts w:asciiTheme="majorBidi" w:eastAsiaTheme="minorEastAsia" w:hAnsiTheme="majorBidi" w:cstheme="majorBidi"/>
                <w:color w:val="000000" w:themeColor="text1"/>
                <w:sz w:val="18"/>
                <w:szCs w:val="18"/>
                <w:lang w:val="en-US" w:eastAsia="id-ID"/>
              </w:rPr>
              <w:t xml:space="preserve"> memberi penguatan dengan power point terhadap makalah mahasiswa yang telah dibahas dan diakhiri dengan RTL dan doa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jc w:val="both"/>
              <w:rPr>
                <w:rFonts w:asciiTheme="majorBidi" w:eastAsia="Times New Roman" w:hAnsiTheme="majorBidi" w:cstheme="majorBidi"/>
                <w:i/>
                <w:iCs/>
                <w:color w:val="000000" w:themeColor="text1"/>
                <w:sz w:val="18"/>
                <w:szCs w:val="18"/>
                <w:lang w:val="en-US" w:eastAsia="id-ID"/>
              </w:rPr>
            </w:pPr>
            <w:r w:rsidRPr="00D0689B">
              <w:rPr>
                <w:rFonts w:asciiTheme="majorBidi" w:hAnsiTheme="majorBidi" w:cstheme="majorBidi"/>
                <w:sz w:val="18"/>
                <w:szCs w:val="18"/>
                <w:lang w:val="id-ID"/>
              </w:rPr>
              <w:t>Mahasiswa/wi mampu membaca, menganalisis, dan menerjemahkan teks Kitab berbahasa Arab yang memuat kaidah tentang</w:t>
            </w:r>
            <w:r w:rsidRPr="00D0689B">
              <w:rPr>
                <w:rFonts w:asciiTheme="majorBidi" w:hAnsiTheme="majorBidi" w:cstheme="majorBidi"/>
                <w:b/>
                <w:bCs/>
                <w:sz w:val="18"/>
                <w:szCs w:val="18"/>
                <w:lang w:val="id-ID"/>
              </w:rPr>
              <w:t xml:space="preserve"> </w:t>
            </w:r>
            <w:r w:rsidRPr="00D0689B">
              <w:rPr>
                <w:rFonts w:asciiTheme="majorBidi" w:eastAsia="Times New Roman" w:hAnsiTheme="majorBidi" w:cstheme="majorBidi"/>
                <w:i/>
                <w:iCs/>
                <w:color w:val="000000" w:themeColor="text1"/>
                <w:sz w:val="18"/>
                <w:szCs w:val="18"/>
                <w:lang w:val="id-ID" w:eastAsia="id-ID"/>
              </w:rPr>
              <w:t xml:space="preserve">Praktek Mengi’rab </w:t>
            </w:r>
            <w:r w:rsidRPr="00D0689B">
              <w:rPr>
                <w:rFonts w:asciiTheme="majorBidi" w:eastAsia="Times New Roman" w:hAnsiTheme="majorBidi" w:cstheme="majorBidi"/>
                <w:i/>
                <w:iCs/>
                <w:color w:val="000000" w:themeColor="text1"/>
                <w:sz w:val="18"/>
                <w:szCs w:val="18"/>
                <w:lang w:val="en-US" w:eastAsia="id-ID"/>
              </w:rPr>
              <w:t>4</w:t>
            </w:r>
            <w:r w:rsidRPr="00D0689B">
              <w:rPr>
                <w:rFonts w:asciiTheme="majorBidi" w:eastAsia="Times New Roman" w:hAnsiTheme="majorBidi" w:cstheme="majorBidi"/>
                <w:i/>
                <w:iCs/>
                <w:color w:val="000000" w:themeColor="text1"/>
                <w:sz w:val="18"/>
                <w:szCs w:val="18"/>
                <w:lang w:val="id-ID" w:eastAsia="id-ID"/>
              </w:rPr>
              <w:t xml:space="preserve">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10</w:t>
            </w:r>
          </w:p>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814337">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widowControl w:val="0"/>
              <w:autoSpaceDE w:val="0"/>
              <w:autoSpaceDN w:val="0"/>
              <w:adjustRightInd w:val="0"/>
              <w:spacing w:after="0"/>
              <w:ind w:right="75"/>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PENUGASAN TERSTRUKTUR </w:t>
            </w:r>
          </w:p>
          <w:p w:rsidR="00814337" w:rsidRPr="00D0689B" w:rsidRDefault="00814337" w:rsidP="00814337">
            <w:pPr>
              <w:pStyle w:val="ListParagraph"/>
              <w:numPr>
                <w:ilvl w:val="0"/>
                <w:numId w:val="2"/>
              </w:numPr>
              <w:ind w:left="256" w:hanging="256"/>
              <w:jc w:val="both"/>
              <w:rPr>
                <w:rFonts w:asciiTheme="majorBidi" w:eastAsia="Times New Roman" w:hAnsiTheme="majorBidi" w:cstheme="majorBidi"/>
                <w:i/>
                <w:iCs/>
                <w:color w:val="000000" w:themeColor="text1"/>
                <w:sz w:val="18"/>
                <w:szCs w:val="18"/>
                <w:lang w:eastAsia="id-ID"/>
              </w:rPr>
            </w:pPr>
            <w:r w:rsidRPr="00D0689B">
              <w:rPr>
                <w:rFonts w:asciiTheme="majorBidi" w:hAnsiTheme="majorBidi" w:cstheme="majorBidi"/>
                <w:color w:val="000000" w:themeColor="text1"/>
                <w:sz w:val="18"/>
                <w:szCs w:val="18"/>
              </w:rPr>
              <w:t xml:space="preserve">Dosen memberi tugas terstruktur kepada mahasiswa secara berkelompok  (sesuai dengan kelompok makalah) untuk membuat rangkuman dan soal/jawaban dari makalah yang telah dibahas, yaitu tentang </w:t>
            </w:r>
            <w:r w:rsidRPr="00D0689B">
              <w:rPr>
                <w:rFonts w:asciiTheme="majorBidi" w:eastAsia="Times New Roman" w:hAnsiTheme="majorBidi" w:cstheme="majorBidi"/>
                <w:i/>
                <w:iCs/>
                <w:color w:val="000000" w:themeColor="text1"/>
                <w:sz w:val="18"/>
                <w:szCs w:val="18"/>
                <w:lang w:val="id-ID" w:eastAsia="id-ID"/>
              </w:rPr>
              <w:t xml:space="preserve">Praktek Mengi’rab </w:t>
            </w:r>
            <w:r w:rsidRPr="00D0689B">
              <w:rPr>
                <w:rFonts w:asciiTheme="majorBidi" w:eastAsia="Times New Roman" w:hAnsiTheme="majorBidi" w:cstheme="majorBidi"/>
                <w:i/>
                <w:iCs/>
                <w:color w:val="000000" w:themeColor="text1"/>
                <w:sz w:val="18"/>
                <w:szCs w:val="18"/>
                <w:lang w:val="en-US" w:eastAsia="id-ID"/>
              </w:rPr>
              <w:t>4</w:t>
            </w:r>
            <w:r w:rsidRPr="00D0689B">
              <w:rPr>
                <w:rFonts w:asciiTheme="majorBidi" w:eastAsia="Times New Roman" w:hAnsiTheme="majorBidi" w:cstheme="majorBidi"/>
                <w:i/>
                <w:iCs/>
                <w:color w:val="000000" w:themeColor="text1"/>
                <w:sz w:val="18"/>
                <w:szCs w:val="18"/>
                <w:lang w:val="id-ID" w:eastAsia="id-ID"/>
              </w:rPr>
              <w:t xml:space="preserve">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10</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contextualSpacing/>
              <w:jc w:val="both"/>
              <w:rPr>
                <w:rFonts w:asciiTheme="majorBidi" w:hAnsiTheme="majorBidi" w:cstheme="majorBidi"/>
                <w:i/>
                <w:iCs/>
                <w:sz w:val="18"/>
                <w:szCs w:val="18"/>
                <w:lang w:val="en-US"/>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b/>
                <w:bCs/>
                <w:sz w:val="18"/>
                <w:szCs w:val="18"/>
                <w:lang w:val="id-ID"/>
              </w:rPr>
              <w:t>membuat</w:t>
            </w:r>
            <w:r w:rsidRPr="00D0689B">
              <w:rPr>
                <w:rFonts w:asciiTheme="majorBidi" w:hAnsiTheme="majorBidi" w:cstheme="majorBidi"/>
                <w:sz w:val="18"/>
                <w:szCs w:val="18"/>
                <w:lang w:val="id-ID"/>
              </w:rPr>
              <w:t xml:space="preserve"> rangkuman dan atau soal dan jawaban dari makalah yang telah dibahas yaitu tentang  </w:t>
            </w:r>
            <w:r w:rsidRPr="00D0689B">
              <w:rPr>
                <w:rFonts w:asciiTheme="majorBidi" w:hAnsiTheme="majorBidi" w:cstheme="majorBidi"/>
                <w:i/>
                <w:iCs/>
                <w:sz w:val="18"/>
                <w:szCs w:val="18"/>
                <w:lang w:val="id-ID"/>
              </w:rPr>
              <w:t xml:space="preserve">Praktek Mengi’rab </w:t>
            </w:r>
            <w:r w:rsidRPr="00D0689B">
              <w:rPr>
                <w:rFonts w:asciiTheme="majorBidi" w:hAnsiTheme="majorBidi" w:cstheme="majorBidi"/>
                <w:i/>
                <w:iCs/>
                <w:sz w:val="18"/>
                <w:szCs w:val="18"/>
                <w:lang w:val="en-US"/>
              </w:rPr>
              <w:t>4</w:t>
            </w:r>
            <w:r w:rsidRPr="00D0689B">
              <w:rPr>
                <w:rFonts w:asciiTheme="majorBidi" w:hAnsiTheme="majorBidi" w:cstheme="majorBidi"/>
                <w:i/>
                <w:iCs/>
                <w:sz w:val="18"/>
                <w:szCs w:val="18"/>
                <w:lang w:val="id-ID"/>
              </w:rPr>
              <w:t xml:space="preserve"> dan Penerapannya dalam Qira’ah Kitab al-Munakahat Tema </w:t>
            </w:r>
            <w:r w:rsidRPr="00D0689B">
              <w:rPr>
                <w:rFonts w:asciiTheme="majorBidi" w:hAnsiTheme="majorBidi" w:cstheme="majorBidi"/>
                <w:i/>
                <w:iCs/>
                <w:sz w:val="18"/>
                <w:szCs w:val="18"/>
                <w:lang w:val="en-US"/>
              </w:rPr>
              <w:t>10</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814337">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spacing w:after="0"/>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MANDIRI </w:t>
            </w:r>
          </w:p>
          <w:p w:rsidR="00814337" w:rsidRPr="00D0689B" w:rsidRDefault="00814337" w:rsidP="00814337">
            <w:pPr>
              <w:pStyle w:val="ListParagraph"/>
              <w:numPr>
                <w:ilvl w:val="0"/>
                <w:numId w:val="6"/>
              </w:numPr>
              <w:spacing w:line="276" w:lineRule="auto"/>
              <w:ind w:left="256" w:hanging="256"/>
              <w:jc w:val="both"/>
              <w:rPr>
                <w:rFonts w:asciiTheme="majorBidi" w:eastAsia="Times New Roman" w:hAnsiTheme="majorBidi" w:cstheme="majorBidi"/>
                <w:i/>
                <w:iCs/>
                <w:color w:val="000000" w:themeColor="text1"/>
                <w:sz w:val="18"/>
                <w:szCs w:val="18"/>
                <w:lang w:eastAsia="id-ID"/>
              </w:rPr>
            </w:pPr>
            <w:r w:rsidRPr="00D0689B">
              <w:rPr>
                <w:rFonts w:asciiTheme="majorBidi" w:hAnsiTheme="majorBidi" w:cstheme="majorBidi"/>
                <w:color w:val="000000" w:themeColor="text1"/>
                <w:sz w:val="18"/>
                <w:szCs w:val="18"/>
              </w:rPr>
              <w:t xml:space="preserve">Dosen memberi tugas mandiri kepada masing-masing mahasiswa untuk mencari dan mereview </w:t>
            </w:r>
            <w:r w:rsidRPr="00D0689B">
              <w:rPr>
                <w:rFonts w:asciiTheme="majorBidi" w:hAnsiTheme="majorBidi" w:cstheme="majorBidi"/>
                <w:color w:val="000000" w:themeColor="text1"/>
                <w:sz w:val="18"/>
                <w:szCs w:val="18"/>
                <w:lang w:val="id-ID"/>
              </w:rPr>
              <w:t>artikel</w:t>
            </w:r>
            <w:r w:rsidRPr="00D0689B">
              <w:rPr>
                <w:rFonts w:asciiTheme="majorBidi" w:hAnsiTheme="majorBidi" w:cstheme="majorBidi"/>
                <w:color w:val="000000" w:themeColor="text1"/>
                <w:sz w:val="18"/>
                <w:szCs w:val="18"/>
              </w:rPr>
              <w:t xml:space="preserve">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 xml:space="preserve">Praktek Mengi’rab </w:t>
            </w:r>
            <w:r w:rsidRPr="00D0689B">
              <w:rPr>
                <w:rFonts w:asciiTheme="majorBidi" w:eastAsia="Times New Roman" w:hAnsiTheme="majorBidi" w:cstheme="majorBidi"/>
                <w:i/>
                <w:iCs/>
                <w:color w:val="000000" w:themeColor="text1"/>
                <w:sz w:val="18"/>
                <w:szCs w:val="18"/>
                <w:lang w:val="en-US" w:eastAsia="id-ID"/>
              </w:rPr>
              <w:t>4</w:t>
            </w:r>
            <w:r w:rsidRPr="00D0689B">
              <w:rPr>
                <w:rFonts w:asciiTheme="majorBidi" w:eastAsia="Times New Roman" w:hAnsiTheme="majorBidi" w:cstheme="majorBidi"/>
                <w:i/>
                <w:iCs/>
                <w:color w:val="000000" w:themeColor="text1"/>
                <w:sz w:val="18"/>
                <w:szCs w:val="18"/>
                <w:lang w:val="id-ID" w:eastAsia="id-ID"/>
              </w:rPr>
              <w:t xml:space="preserve">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10</w:t>
            </w:r>
          </w:p>
          <w:p w:rsidR="00814337" w:rsidRPr="00D0689B" w:rsidRDefault="00814337" w:rsidP="00D0689B">
            <w:pPr>
              <w:pStyle w:val="ListParagraph"/>
              <w:numPr>
                <w:ilvl w:val="0"/>
                <w:numId w:val="6"/>
              </w:numPr>
              <w:spacing w:after="0" w:line="276" w:lineRule="auto"/>
              <w:ind w:left="256" w:hanging="256"/>
              <w:contextualSpacing w:val="0"/>
              <w:jc w:val="both"/>
              <w:rPr>
                <w:rFonts w:asciiTheme="majorBidi" w:hAnsiTheme="majorBidi" w:cstheme="majorBidi"/>
                <w:color w:val="000000" w:themeColor="text1"/>
                <w:sz w:val="18"/>
                <w:szCs w:val="18"/>
              </w:rPr>
            </w:pPr>
            <w:r w:rsidRPr="00D0689B">
              <w:rPr>
                <w:rFonts w:asciiTheme="majorBidi" w:hAnsiTheme="majorBidi" w:cstheme="majorBidi"/>
                <w:i/>
                <w:color w:val="000000" w:themeColor="text1"/>
                <w:sz w:val="18"/>
                <w:szCs w:val="18"/>
                <w:lang w:val="en-US"/>
              </w:rPr>
              <w:t>(Hasil tugas mandiri mahasiswa dikumpulkan kepada dosen sebelum UAS)</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contextualSpacing/>
              <w:jc w:val="both"/>
              <w:rPr>
                <w:rFonts w:asciiTheme="majorBidi" w:eastAsia="Times New Roman" w:hAnsiTheme="majorBidi" w:cstheme="majorBidi"/>
                <w:i/>
                <w:iCs/>
                <w:color w:val="000000" w:themeColor="text1"/>
                <w:sz w:val="18"/>
                <w:szCs w:val="18"/>
                <w:lang w:val="en-US" w:eastAsia="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color w:val="FF0000"/>
                <w:sz w:val="18"/>
                <w:szCs w:val="18"/>
                <w:lang w:val="id-ID"/>
              </w:rPr>
              <w:t>mengkritisi</w:t>
            </w:r>
            <w:r w:rsidRPr="00D0689B">
              <w:rPr>
                <w:rFonts w:asciiTheme="majorBidi" w:hAnsiTheme="majorBidi" w:cstheme="majorBidi"/>
                <w:sz w:val="18"/>
                <w:szCs w:val="18"/>
                <w:lang w:val="id-ID"/>
              </w:rPr>
              <w:t xml:space="preserve"> artikel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 xml:space="preserve">Praktek Mengi’rab </w:t>
            </w:r>
            <w:r w:rsidRPr="00D0689B">
              <w:rPr>
                <w:rFonts w:asciiTheme="majorBidi" w:eastAsia="Times New Roman" w:hAnsiTheme="majorBidi" w:cstheme="majorBidi"/>
                <w:i/>
                <w:iCs/>
                <w:color w:val="000000" w:themeColor="text1"/>
                <w:sz w:val="18"/>
                <w:szCs w:val="18"/>
                <w:lang w:val="en-US" w:eastAsia="id-ID"/>
              </w:rPr>
              <w:t>4</w:t>
            </w:r>
            <w:r w:rsidRPr="00D0689B">
              <w:rPr>
                <w:rFonts w:asciiTheme="majorBidi" w:eastAsia="Times New Roman" w:hAnsiTheme="majorBidi" w:cstheme="majorBidi"/>
                <w:i/>
                <w:iCs/>
                <w:color w:val="000000" w:themeColor="text1"/>
                <w:sz w:val="18"/>
                <w:szCs w:val="18"/>
                <w:lang w:val="id-ID" w:eastAsia="id-ID"/>
              </w:rPr>
              <w:t xml:space="preserve">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10</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814337">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r w:rsidRPr="00D0689B">
              <w:rPr>
                <w:rFonts w:asciiTheme="majorBidi" w:hAnsiTheme="majorBidi" w:cstheme="majorBidi"/>
                <w:b/>
                <w:bCs/>
                <w:sz w:val="18"/>
                <w:szCs w:val="18"/>
                <w:lang w:val="en-US"/>
              </w:rPr>
              <w:t>13</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814337">
            <w:pPr>
              <w:spacing w:after="0" w:line="240" w:lineRule="auto"/>
              <w:rPr>
                <w:rFonts w:asciiTheme="majorBidi" w:eastAsia="Times New Roman" w:hAnsiTheme="majorBidi" w:cstheme="majorBidi"/>
                <w:i/>
                <w:iCs/>
                <w:color w:val="000000" w:themeColor="text1"/>
                <w:sz w:val="18"/>
                <w:szCs w:val="18"/>
                <w:lang w:val="en-US" w:eastAsia="id-ID"/>
              </w:rPr>
            </w:pPr>
            <w:r w:rsidRPr="00D0689B">
              <w:rPr>
                <w:rFonts w:ascii="Times New Roman" w:hAnsi="Times New Roman" w:cs="Times New Roman"/>
                <w:bCs/>
                <w:noProof/>
                <w:sz w:val="18"/>
                <w:szCs w:val="18"/>
                <w:lang w:val="pt-BR" w:eastAsia="id-ID"/>
              </w:rPr>
              <w:t>Mampu membaca, menganalisis, dan menerjemahkan teks berbahasa Arab yang memuat</w:t>
            </w:r>
            <w:r w:rsidRPr="00D0689B">
              <w:rPr>
                <w:rFonts w:asciiTheme="majorBidi" w:hAnsiTheme="majorBidi" w:cstheme="majorBidi"/>
                <w:b/>
                <w:bCs/>
                <w:sz w:val="18"/>
                <w:szCs w:val="18"/>
                <w:lang w:val="id-ID"/>
              </w:rPr>
              <w:t xml:space="preserve"> kaidah </w:t>
            </w:r>
            <w:r w:rsidRPr="00D0689B">
              <w:rPr>
                <w:rFonts w:asciiTheme="majorBidi" w:hAnsiTheme="majorBidi" w:cstheme="majorBidi"/>
                <w:sz w:val="18"/>
                <w:szCs w:val="18"/>
                <w:lang w:val="id-ID"/>
              </w:rPr>
              <w:t>tentang</w:t>
            </w:r>
            <w:r w:rsidRPr="00D0689B">
              <w:rPr>
                <w:rFonts w:asciiTheme="majorBidi" w:eastAsia="Times New Roman" w:hAnsiTheme="majorBidi" w:cstheme="majorBidi"/>
                <w:color w:val="000000" w:themeColor="text1"/>
                <w:sz w:val="18"/>
                <w:szCs w:val="18"/>
                <w:lang w:val="id-ID" w:eastAsia="id-ID"/>
              </w:rPr>
              <w:t xml:space="preserve"> </w:t>
            </w:r>
            <w:r w:rsidRPr="00D0689B">
              <w:rPr>
                <w:rFonts w:asciiTheme="majorBidi" w:eastAsia="Times New Roman" w:hAnsiTheme="majorBidi" w:cstheme="majorBidi"/>
                <w:i/>
                <w:iCs/>
                <w:color w:val="000000" w:themeColor="text1"/>
                <w:sz w:val="18"/>
                <w:szCs w:val="18"/>
                <w:lang w:val="id-ID" w:eastAsia="id-ID"/>
              </w:rPr>
              <w:t xml:space="preserve">Praktek Mengi’rab </w:t>
            </w:r>
            <w:r w:rsidRPr="00D0689B">
              <w:rPr>
                <w:rFonts w:asciiTheme="majorBidi" w:eastAsia="Times New Roman" w:hAnsiTheme="majorBidi" w:cstheme="majorBidi"/>
                <w:i/>
                <w:iCs/>
                <w:color w:val="000000" w:themeColor="text1"/>
                <w:sz w:val="18"/>
                <w:szCs w:val="18"/>
                <w:lang w:val="en-US" w:eastAsia="id-ID"/>
              </w:rPr>
              <w:t>5</w:t>
            </w:r>
            <w:r w:rsidRPr="00D0689B">
              <w:rPr>
                <w:rFonts w:asciiTheme="majorBidi" w:eastAsia="Times New Roman" w:hAnsiTheme="majorBidi" w:cstheme="majorBidi"/>
                <w:i/>
                <w:iCs/>
                <w:color w:val="000000" w:themeColor="text1"/>
                <w:sz w:val="18"/>
                <w:szCs w:val="18"/>
                <w:lang w:val="id-ID" w:eastAsia="id-ID"/>
              </w:rPr>
              <w:t xml:space="preserve">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11</w:t>
            </w:r>
          </w:p>
          <w:p w:rsidR="00814337" w:rsidRPr="00D0689B" w:rsidRDefault="00814337" w:rsidP="00D0689B">
            <w:pPr>
              <w:spacing w:after="0" w:line="240" w:lineRule="auto"/>
              <w:contextualSpacing/>
              <w:jc w:val="both"/>
              <w:rPr>
                <w:rFonts w:asciiTheme="majorBidi" w:hAnsiTheme="majorBidi" w:cstheme="majorBidi"/>
                <w:b/>
                <w:bCs/>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814337">
            <w:pPr>
              <w:spacing w:after="0" w:line="240" w:lineRule="auto"/>
              <w:contextualSpacing/>
              <w:jc w:val="both"/>
              <w:rPr>
                <w:rFonts w:asciiTheme="majorBidi" w:hAnsiTheme="majorBidi" w:cstheme="majorBidi"/>
                <w:b/>
                <w:bCs/>
                <w:i/>
                <w:iCs/>
                <w:sz w:val="18"/>
                <w:szCs w:val="18"/>
                <w:lang w:val="en-US"/>
              </w:rPr>
            </w:pPr>
            <w:r w:rsidRPr="00D0689B">
              <w:rPr>
                <w:rFonts w:asciiTheme="majorBidi" w:eastAsia="Times New Roman" w:hAnsiTheme="majorBidi" w:cstheme="majorBidi"/>
                <w:i/>
                <w:iCs/>
                <w:color w:val="000000" w:themeColor="text1"/>
                <w:sz w:val="18"/>
                <w:szCs w:val="18"/>
                <w:lang w:val="id-ID" w:eastAsia="id-ID"/>
              </w:rPr>
              <w:t xml:space="preserve">Praktek Mengi’rab </w:t>
            </w:r>
            <w:r w:rsidRPr="00D0689B">
              <w:rPr>
                <w:rFonts w:asciiTheme="majorBidi" w:eastAsia="Times New Roman" w:hAnsiTheme="majorBidi" w:cstheme="majorBidi"/>
                <w:i/>
                <w:iCs/>
                <w:color w:val="000000" w:themeColor="text1"/>
                <w:sz w:val="18"/>
                <w:szCs w:val="18"/>
                <w:lang w:val="en-US" w:eastAsia="id-ID"/>
              </w:rPr>
              <w:t>5</w:t>
            </w:r>
            <w:r w:rsidRPr="00D0689B">
              <w:rPr>
                <w:rFonts w:asciiTheme="majorBidi" w:eastAsia="Times New Roman" w:hAnsiTheme="majorBidi" w:cstheme="majorBidi"/>
                <w:i/>
                <w:iCs/>
                <w:color w:val="000000" w:themeColor="text1"/>
                <w:sz w:val="18"/>
                <w:szCs w:val="18"/>
                <w:lang w:val="id-ID" w:eastAsia="id-ID"/>
              </w:rPr>
              <w:t xml:space="preserve">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pStyle w:val="ListParagraph"/>
              <w:numPr>
                <w:ilvl w:val="0"/>
                <w:numId w:val="2"/>
              </w:numPr>
              <w:spacing w:after="0" w:line="240" w:lineRule="auto"/>
              <w:ind w:left="99" w:hanging="99"/>
              <w:contextualSpacing w:val="0"/>
              <w:jc w:val="both"/>
              <w:rPr>
                <w:rFonts w:asciiTheme="majorBidi" w:hAnsiTheme="majorBidi" w:cstheme="majorBidi"/>
                <w:i/>
                <w:sz w:val="18"/>
                <w:szCs w:val="18"/>
                <w:lang w:val="en-US"/>
              </w:rPr>
            </w:pPr>
            <w:r w:rsidRPr="00D0689B">
              <w:rPr>
                <w:rFonts w:asciiTheme="majorBidi" w:hAnsiTheme="majorBidi" w:cstheme="majorBidi"/>
                <w:i/>
                <w:sz w:val="18"/>
                <w:szCs w:val="18"/>
                <w:lang w:val="en-US"/>
              </w:rPr>
              <w:t>Topical Review</w:t>
            </w:r>
          </w:p>
          <w:p w:rsidR="00814337" w:rsidRPr="00D0689B" w:rsidRDefault="00814337" w:rsidP="00D0689B">
            <w:pPr>
              <w:pStyle w:val="ListParagraph"/>
              <w:numPr>
                <w:ilvl w:val="0"/>
                <w:numId w:val="14"/>
              </w:numPr>
              <w:spacing w:after="0" w:line="240" w:lineRule="auto"/>
              <w:ind w:left="99" w:hanging="99"/>
              <w:contextualSpacing w:val="0"/>
              <w:rPr>
                <w:rFonts w:asciiTheme="majorBidi" w:hAnsiTheme="majorBidi" w:cstheme="majorBidi"/>
                <w:i/>
                <w:sz w:val="18"/>
                <w:szCs w:val="18"/>
                <w:lang w:val="en-US"/>
              </w:rPr>
            </w:pPr>
            <w:r w:rsidRPr="00D0689B">
              <w:rPr>
                <w:rFonts w:asciiTheme="majorBidi" w:hAnsiTheme="majorBidi" w:cstheme="majorBidi"/>
                <w:i/>
                <w:sz w:val="18"/>
                <w:szCs w:val="18"/>
                <w:lang w:val="en-US"/>
              </w:rPr>
              <w:t>Inquiring Mind Want to Know</w:t>
            </w:r>
          </w:p>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i/>
                <w:sz w:val="18"/>
                <w:szCs w:val="18"/>
                <w:lang w:val="en-US"/>
              </w:rPr>
              <w:t>Interactive lecturing</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spacing w:after="0" w:line="276" w:lineRule="auto"/>
              <w:jc w:val="both"/>
              <w:rPr>
                <w:rFonts w:asciiTheme="majorBidi" w:eastAsiaTheme="minorEastAsia" w:hAnsiTheme="majorBidi" w:cstheme="majorBidi"/>
                <w:b/>
                <w:color w:val="000000" w:themeColor="text1"/>
                <w:sz w:val="18"/>
                <w:szCs w:val="18"/>
                <w:lang w:val="id-ID" w:eastAsia="id-ID"/>
              </w:rPr>
            </w:pPr>
            <w:r w:rsidRPr="00D0689B">
              <w:rPr>
                <w:rFonts w:asciiTheme="majorBidi" w:eastAsiaTheme="minorEastAsia" w:hAnsiTheme="majorBidi" w:cstheme="majorBidi"/>
                <w:b/>
                <w:color w:val="000000" w:themeColor="text1"/>
                <w:sz w:val="18"/>
                <w:szCs w:val="18"/>
                <w:lang w:val="id-ID" w:eastAsia="id-ID"/>
              </w:rPr>
              <w:t>KEGIATAN TATAP MUKA</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Dosen memulai kegiatan perkuliahan dengan membaca doa</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bersama mahasiswa melakukan review materi yang telah dibahas pada pertemuan sebelumnya </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mempersilahkan mahasiswa yang mendapatkan tugas </w:t>
            </w:r>
            <w:proofErr w:type="gramStart"/>
            <w:r w:rsidRPr="00D0689B">
              <w:rPr>
                <w:rFonts w:asciiTheme="majorBidi" w:eastAsia="SimSun" w:hAnsiTheme="majorBidi" w:cstheme="majorBidi"/>
                <w:color w:val="000000" w:themeColor="text1"/>
                <w:sz w:val="18"/>
                <w:szCs w:val="18"/>
                <w:lang w:val="en-US"/>
              </w:rPr>
              <w:t>presentasi  makalah</w:t>
            </w:r>
            <w:proofErr w:type="gramEnd"/>
            <w:r w:rsidRPr="00D0689B">
              <w:rPr>
                <w:rFonts w:asciiTheme="majorBidi" w:eastAsia="SimSun" w:hAnsiTheme="majorBidi" w:cstheme="majorBidi"/>
                <w:color w:val="000000" w:themeColor="text1"/>
                <w:sz w:val="18"/>
                <w:szCs w:val="18"/>
                <w:lang w:val="en-US"/>
              </w:rPr>
              <w:t xml:space="preserve"> untuk mempresentasikan makalahnya di depan kelas.</w:t>
            </w:r>
          </w:p>
          <w:p w:rsidR="00814337" w:rsidRPr="00D0689B" w:rsidRDefault="00814337" w:rsidP="00D0689B">
            <w:pPr>
              <w:numPr>
                <w:ilvl w:val="0"/>
                <w:numId w:val="2"/>
              </w:numPr>
              <w:spacing w:after="0" w:line="240" w:lineRule="auto"/>
              <w:ind w:left="255" w:hanging="255"/>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Setelah selesai presentasi  makalah, kegiatan perkuliahan dilanjutkan dengan pembahasan makalah dengan menggunakan langkah – langkah strategi belajar </w:t>
            </w:r>
            <w:r w:rsidRPr="00D0689B">
              <w:rPr>
                <w:rFonts w:asciiTheme="majorBidi" w:eastAsia="SimSun" w:hAnsiTheme="majorBidi" w:cstheme="majorBidi"/>
                <w:i/>
                <w:iCs/>
                <w:color w:val="000000" w:themeColor="text1"/>
                <w:sz w:val="18"/>
                <w:szCs w:val="18"/>
                <w:lang w:val="en-US"/>
              </w:rPr>
              <w:t>student learning centre</w:t>
            </w:r>
            <w:r w:rsidRPr="00D0689B">
              <w:rPr>
                <w:rFonts w:asciiTheme="majorBidi" w:eastAsia="SimSun" w:hAnsiTheme="majorBidi" w:cstheme="majorBidi"/>
                <w:color w:val="000000" w:themeColor="text1"/>
                <w:sz w:val="18"/>
                <w:szCs w:val="18"/>
                <w:lang w:val="en-US"/>
              </w:rPr>
              <w:t xml:space="preserve"> sebagai berikut:</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memberikan kritik dan pertanyaan</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tanggapan dan jawaban</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menanggapi jawaban pemakalah</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konklusi presentasi</w:t>
            </w:r>
          </w:p>
          <w:p w:rsidR="00814337" w:rsidRPr="00D0689B" w:rsidRDefault="00814337" w:rsidP="00D0689B">
            <w:pPr>
              <w:numPr>
                <w:ilvl w:val="0"/>
                <w:numId w:val="2"/>
              </w:numPr>
              <w:spacing w:after="0" w:line="240" w:lineRule="auto"/>
              <w:ind w:left="255" w:hanging="255"/>
              <w:jc w:val="both"/>
              <w:rPr>
                <w:rFonts w:asciiTheme="majorBidi" w:hAnsiTheme="majorBidi" w:cstheme="majorBidi"/>
                <w:b/>
                <w:bCs/>
                <w:sz w:val="18"/>
                <w:szCs w:val="18"/>
                <w:lang w:val="en-US"/>
              </w:rPr>
            </w:pPr>
            <w:r w:rsidRPr="00D0689B">
              <w:rPr>
                <w:rFonts w:asciiTheme="majorBidi" w:eastAsia="SimSun" w:hAnsiTheme="majorBidi" w:cstheme="majorBidi"/>
                <w:color w:val="000000" w:themeColor="text1"/>
                <w:sz w:val="18"/>
                <w:szCs w:val="18"/>
                <w:lang w:val="en-US"/>
              </w:rPr>
              <w:t>Dosen</w:t>
            </w:r>
            <w:r w:rsidRPr="00D0689B">
              <w:rPr>
                <w:rFonts w:asciiTheme="majorBidi" w:eastAsiaTheme="minorEastAsia" w:hAnsiTheme="majorBidi" w:cstheme="majorBidi"/>
                <w:color w:val="000000" w:themeColor="text1"/>
                <w:sz w:val="18"/>
                <w:szCs w:val="18"/>
                <w:lang w:val="en-US" w:eastAsia="id-ID"/>
              </w:rPr>
              <w:t xml:space="preserve"> memberi penguatan dengan power point terhadap makalah mahasiswa yang telah dibahas dan diakhiri dengan RTL dan doa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jc w:val="both"/>
              <w:rPr>
                <w:rFonts w:asciiTheme="majorBidi" w:eastAsia="Times New Roman" w:hAnsiTheme="majorBidi" w:cstheme="majorBidi"/>
                <w:i/>
                <w:iCs/>
                <w:color w:val="000000" w:themeColor="text1"/>
                <w:sz w:val="18"/>
                <w:szCs w:val="18"/>
                <w:lang w:val="en-US" w:eastAsia="id-ID"/>
              </w:rPr>
            </w:pPr>
            <w:r w:rsidRPr="00D0689B">
              <w:rPr>
                <w:rFonts w:asciiTheme="majorBidi" w:hAnsiTheme="majorBidi" w:cstheme="majorBidi"/>
                <w:sz w:val="18"/>
                <w:szCs w:val="18"/>
                <w:lang w:val="id-ID"/>
              </w:rPr>
              <w:t>Mahasiswa/wi mampu membaca, menganalisis, dan menerjemahkan teks Kitab berbahasa Arab yang memuat kaidah tentang</w:t>
            </w:r>
            <w:r w:rsidRPr="00D0689B">
              <w:rPr>
                <w:rFonts w:asciiTheme="majorBidi" w:hAnsiTheme="majorBidi" w:cstheme="majorBidi"/>
                <w:b/>
                <w:bCs/>
                <w:sz w:val="18"/>
                <w:szCs w:val="18"/>
                <w:lang w:val="id-ID"/>
              </w:rPr>
              <w:t xml:space="preserve"> </w:t>
            </w:r>
            <w:r w:rsidRPr="00D0689B">
              <w:rPr>
                <w:rFonts w:asciiTheme="majorBidi" w:eastAsia="Times New Roman" w:hAnsiTheme="majorBidi" w:cstheme="majorBidi"/>
                <w:i/>
                <w:iCs/>
                <w:color w:val="000000" w:themeColor="text1"/>
                <w:sz w:val="18"/>
                <w:szCs w:val="18"/>
                <w:lang w:val="id-ID" w:eastAsia="id-ID"/>
              </w:rPr>
              <w:t xml:space="preserve">Praktek Mengi’rab </w:t>
            </w:r>
            <w:r w:rsidRPr="00D0689B">
              <w:rPr>
                <w:rFonts w:asciiTheme="majorBidi" w:eastAsia="Times New Roman" w:hAnsiTheme="majorBidi" w:cstheme="majorBidi"/>
                <w:i/>
                <w:iCs/>
                <w:color w:val="000000" w:themeColor="text1"/>
                <w:sz w:val="18"/>
                <w:szCs w:val="18"/>
                <w:lang w:val="en-US" w:eastAsia="id-ID"/>
              </w:rPr>
              <w:t>5</w:t>
            </w:r>
            <w:r w:rsidRPr="00D0689B">
              <w:rPr>
                <w:rFonts w:asciiTheme="majorBidi" w:eastAsia="Times New Roman" w:hAnsiTheme="majorBidi" w:cstheme="majorBidi"/>
                <w:i/>
                <w:iCs/>
                <w:color w:val="000000" w:themeColor="text1"/>
                <w:sz w:val="18"/>
                <w:szCs w:val="18"/>
                <w:lang w:val="id-ID" w:eastAsia="id-ID"/>
              </w:rPr>
              <w:t xml:space="preserve">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11</w:t>
            </w:r>
          </w:p>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814337">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widowControl w:val="0"/>
              <w:autoSpaceDE w:val="0"/>
              <w:autoSpaceDN w:val="0"/>
              <w:adjustRightInd w:val="0"/>
              <w:spacing w:after="0"/>
              <w:ind w:right="75"/>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PENUGASAN TERSTRUKTUR </w:t>
            </w:r>
          </w:p>
          <w:p w:rsidR="00814337" w:rsidRPr="00D0689B" w:rsidRDefault="00814337" w:rsidP="00814337">
            <w:pPr>
              <w:pStyle w:val="ListParagraph"/>
              <w:numPr>
                <w:ilvl w:val="0"/>
                <w:numId w:val="2"/>
              </w:numPr>
              <w:ind w:left="256" w:hanging="256"/>
              <w:jc w:val="both"/>
              <w:rPr>
                <w:rFonts w:asciiTheme="majorBidi" w:eastAsia="Times New Roman" w:hAnsiTheme="majorBidi" w:cstheme="majorBidi"/>
                <w:i/>
                <w:iCs/>
                <w:color w:val="000000" w:themeColor="text1"/>
                <w:sz w:val="18"/>
                <w:szCs w:val="18"/>
                <w:lang w:eastAsia="id-ID"/>
              </w:rPr>
            </w:pPr>
            <w:r w:rsidRPr="00D0689B">
              <w:rPr>
                <w:rFonts w:asciiTheme="majorBidi" w:hAnsiTheme="majorBidi" w:cstheme="majorBidi"/>
                <w:color w:val="000000" w:themeColor="text1"/>
                <w:sz w:val="18"/>
                <w:szCs w:val="18"/>
              </w:rPr>
              <w:t xml:space="preserve">Dosen memberi tugas terstruktur kepada mahasiswa secara berkelompok  (sesuai dengan kelompok makalah) untuk membuat rangkuman dan soal/jawaban dari makalah yang telah dibahas, yaitu tentang </w:t>
            </w:r>
            <w:r w:rsidRPr="00D0689B">
              <w:rPr>
                <w:rFonts w:asciiTheme="majorBidi" w:eastAsia="Times New Roman" w:hAnsiTheme="majorBidi" w:cstheme="majorBidi"/>
                <w:i/>
                <w:iCs/>
                <w:color w:val="000000" w:themeColor="text1"/>
                <w:sz w:val="18"/>
                <w:szCs w:val="18"/>
                <w:lang w:val="id-ID" w:eastAsia="id-ID"/>
              </w:rPr>
              <w:t xml:space="preserve">Praktek Mengi’rab </w:t>
            </w:r>
            <w:r w:rsidRPr="00D0689B">
              <w:rPr>
                <w:rFonts w:asciiTheme="majorBidi" w:eastAsia="Times New Roman" w:hAnsiTheme="majorBidi" w:cstheme="majorBidi"/>
                <w:i/>
                <w:iCs/>
                <w:color w:val="000000" w:themeColor="text1"/>
                <w:sz w:val="18"/>
                <w:szCs w:val="18"/>
                <w:lang w:val="en-US" w:eastAsia="id-ID"/>
              </w:rPr>
              <w:t>5</w:t>
            </w:r>
            <w:r w:rsidRPr="00D0689B">
              <w:rPr>
                <w:rFonts w:asciiTheme="majorBidi" w:eastAsia="Times New Roman" w:hAnsiTheme="majorBidi" w:cstheme="majorBidi"/>
                <w:i/>
                <w:iCs/>
                <w:color w:val="000000" w:themeColor="text1"/>
                <w:sz w:val="18"/>
                <w:szCs w:val="18"/>
                <w:lang w:val="id-ID" w:eastAsia="id-ID"/>
              </w:rPr>
              <w:t xml:space="preserve">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11</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contextualSpacing/>
              <w:jc w:val="both"/>
              <w:rPr>
                <w:rFonts w:asciiTheme="majorBidi" w:hAnsiTheme="majorBidi" w:cstheme="majorBidi"/>
                <w:i/>
                <w:iCs/>
                <w:sz w:val="18"/>
                <w:szCs w:val="18"/>
                <w:lang w:val="en-US"/>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b/>
                <w:bCs/>
                <w:sz w:val="18"/>
                <w:szCs w:val="18"/>
                <w:lang w:val="id-ID"/>
              </w:rPr>
              <w:t>membuat</w:t>
            </w:r>
            <w:r w:rsidRPr="00D0689B">
              <w:rPr>
                <w:rFonts w:asciiTheme="majorBidi" w:hAnsiTheme="majorBidi" w:cstheme="majorBidi"/>
                <w:sz w:val="18"/>
                <w:szCs w:val="18"/>
                <w:lang w:val="id-ID"/>
              </w:rPr>
              <w:t xml:space="preserve"> rangkuman dan atau soal dan jawaban dari makalah yang telah dibahas yaitu tentang  </w:t>
            </w:r>
            <w:r w:rsidRPr="00D0689B">
              <w:rPr>
                <w:rFonts w:asciiTheme="majorBidi" w:hAnsiTheme="majorBidi" w:cstheme="majorBidi"/>
                <w:i/>
                <w:iCs/>
                <w:sz w:val="18"/>
                <w:szCs w:val="18"/>
                <w:lang w:val="id-ID"/>
              </w:rPr>
              <w:t xml:space="preserve">Praktek Mengi’rab </w:t>
            </w:r>
            <w:r w:rsidRPr="00D0689B">
              <w:rPr>
                <w:rFonts w:asciiTheme="majorBidi" w:hAnsiTheme="majorBidi" w:cstheme="majorBidi"/>
                <w:i/>
                <w:iCs/>
                <w:sz w:val="18"/>
                <w:szCs w:val="18"/>
                <w:lang w:val="en-US"/>
              </w:rPr>
              <w:t>5</w:t>
            </w:r>
            <w:r w:rsidRPr="00D0689B">
              <w:rPr>
                <w:rFonts w:asciiTheme="majorBidi" w:hAnsiTheme="majorBidi" w:cstheme="majorBidi"/>
                <w:i/>
                <w:iCs/>
                <w:sz w:val="18"/>
                <w:szCs w:val="18"/>
                <w:lang w:val="id-ID"/>
              </w:rPr>
              <w:t xml:space="preserve"> dan Penerapannya dalam Qira’ah Kitab al-Munakahat Tema </w:t>
            </w:r>
            <w:r w:rsidRPr="00D0689B">
              <w:rPr>
                <w:rFonts w:asciiTheme="majorBidi" w:hAnsiTheme="majorBidi" w:cstheme="majorBidi"/>
                <w:i/>
                <w:iCs/>
                <w:sz w:val="18"/>
                <w:szCs w:val="18"/>
                <w:lang w:val="en-US"/>
              </w:rPr>
              <w:t>11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814337">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spacing w:after="0"/>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MANDIRI </w:t>
            </w:r>
          </w:p>
          <w:p w:rsidR="00814337" w:rsidRPr="00D0689B" w:rsidRDefault="00814337" w:rsidP="00814337">
            <w:pPr>
              <w:pStyle w:val="ListParagraph"/>
              <w:numPr>
                <w:ilvl w:val="0"/>
                <w:numId w:val="6"/>
              </w:numPr>
              <w:spacing w:line="276" w:lineRule="auto"/>
              <w:ind w:left="256" w:hanging="256"/>
              <w:jc w:val="both"/>
              <w:rPr>
                <w:rFonts w:asciiTheme="majorBidi" w:eastAsia="Times New Roman" w:hAnsiTheme="majorBidi" w:cstheme="majorBidi"/>
                <w:i/>
                <w:iCs/>
                <w:color w:val="000000" w:themeColor="text1"/>
                <w:sz w:val="18"/>
                <w:szCs w:val="18"/>
                <w:lang w:eastAsia="id-ID"/>
              </w:rPr>
            </w:pPr>
            <w:r w:rsidRPr="00D0689B">
              <w:rPr>
                <w:rFonts w:asciiTheme="majorBidi" w:hAnsiTheme="majorBidi" w:cstheme="majorBidi"/>
                <w:color w:val="000000" w:themeColor="text1"/>
                <w:sz w:val="18"/>
                <w:szCs w:val="18"/>
              </w:rPr>
              <w:t xml:space="preserve">Dosen memberi tugas mandiri kepada masing-masing mahasiswa untuk mencari dan mereview </w:t>
            </w:r>
            <w:r w:rsidRPr="00D0689B">
              <w:rPr>
                <w:rFonts w:asciiTheme="majorBidi" w:hAnsiTheme="majorBidi" w:cstheme="majorBidi"/>
                <w:color w:val="000000" w:themeColor="text1"/>
                <w:sz w:val="18"/>
                <w:szCs w:val="18"/>
                <w:lang w:val="id-ID"/>
              </w:rPr>
              <w:t>artikel</w:t>
            </w:r>
            <w:r w:rsidRPr="00D0689B">
              <w:rPr>
                <w:rFonts w:asciiTheme="majorBidi" w:hAnsiTheme="majorBidi" w:cstheme="majorBidi"/>
                <w:color w:val="000000" w:themeColor="text1"/>
                <w:sz w:val="18"/>
                <w:szCs w:val="18"/>
              </w:rPr>
              <w:t xml:space="preserve">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 xml:space="preserve">Praktek Mengi’rab </w:t>
            </w:r>
            <w:r w:rsidRPr="00D0689B">
              <w:rPr>
                <w:rFonts w:asciiTheme="majorBidi" w:eastAsia="Times New Roman" w:hAnsiTheme="majorBidi" w:cstheme="majorBidi"/>
                <w:i/>
                <w:iCs/>
                <w:color w:val="000000" w:themeColor="text1"/>
                <w:sz w:val="18"/>
                <w:szCs w:val="18"/>
                <w:lang w:val="en-US" w:eastAsia="id-ID"/>
              </w:rPr>
              <w:t>5</w:t>
            </w:r>
            <w:r w:rsidRPr="00D0689B">
              <w:rPr>
                <w:rFonts w:asciiTheme="majorBidi" w:eastAsia="Times New Roman" w:hAnsiTheme="majorBidi" w:cstheme="majorBidi"/>
                <w:i/>
                <w:iCs/>
                <w:color w:val="000000" w:themeColor="text1"/>
                <w:sz w:val="18"/>
                <w:szCs w:val="18"/>
                <w:lang w:val="id-ID" w:eastAsia="id-ID"/>
              </w:rPr>
              <w:t xml:space="preserve">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11</w:t>
            </w:r>
          </w:p>
          <w:p w:rsidR="00814337" w:rsidRPr="00D0689B" w:rsidRDefault="00814337" w:rsidP="00D0689B">
            <w:pPr>
              <w:pStyle w:val="ListParagraph"/>
              <w:numPr>
                <w:ilvl w:val="0"/>
                <w:numId w:val="6"/>
              </w:numPr>
              <w:spacing w:after="0" w:line="276" w:lineRule="auto"/>
              <w:ind w:left="256" w:hanging="256"/>
              <w:contextualSpacing w:val="0"/>
              <w:jc w:val="both"/>
              <w:rPr>
                <w:rFonts w:asciiTheme="majorBidi" w:hAnsiTheme="majorBidi" w:cstheme="majorBidi"/>
                <w:color w:val="000000" w:themeColor="text1"/>
                <w:sz w:val="18"/>
                <w:szCs w:val="18"/>
              </w:rPr>
            </w:pPr>
            <w:r w:rsidRPr="00D0689B">
              <w:rPr>
                <w:rFonts w:asciiTheme="majorBidi" w:hAnsiTheme="majorBidi" w:cstheme="majorBidi"/>
                <w:i/>
                <w:color w:val="000000" w:themeColor="text1"/>
                <w:sz w:val="18"/>
                <w:szCs w:val="18"/>
                <w:lang w:val="en-US"/>
              </w:rPr>
              <w:t>(Hasil tugas mandiri mahasiswa dikumpulkan kepada dosen sebelum UAS)</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contextualSpacing/>
              <w:jc w:val="both"/>
              <w:rPr>
                <w:rFonts w:asciiTheme="majorBidi" w:eastAsia="Times New Roman" w:hAnsiTheme="majorBidi" w:cstheme="majorBidi"/>
                <w:i/>
                <w:iCs/>
                <w:color w:val="000000" w:themeColor="text1"/>
                <w:sz w:val="18"/>
                <w:szCs w:val="18"/>
                <w:lang w:val="en-US" w:eastAsia="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color w:val="FF0000"/>
                <w:sz w:val="18"/>
                <w:szCs w:val="18"/>
                <w:lang w:val="id-ID"/>
              </w:rPr>
              <w:t>mengkritisi</w:t>
            </w:r>
            <w:r w:rsidRPr="00D0689B">
              <w:rPr>
                <w:rFonts w:asciiTheme="majorBidi" w:hAnsiTheme="majorBidi" w:cstheme="majorBidi"/>
                <w:sz w:val="18"/>
                <w:szCs w:val="18"/>
                <w:lang w:val="id-ID"/>
              </w:rPr>
              <w:t xml:space="preserve"> artikel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 xml:space="preserve">Praktek Mengi’rab </w:t>
            </w:r>
            <w:r w:rsidRPr="00D0689B">
              <w:rPr>
                <w:rFonts w:asciiTheme="majorBidi" w:eastAsia="Times New Roman" w:hAnsiTheme="majorBidi" w:cstheme="majorBidi"/>
                <w:i/>
                <w:iCs/>
                <w:color w:val="000000" w:themeColor="text1"/>
                <w:sz w:val="18"/>
                <w:szCs w:val="18"/>
                <w:lang w:val="en-US" w:eastAsia="id-ID"/>
              </w:rPr>
              <w:t>5</w:t>
            </w:r>
            <w:r w:rsidRPr="00D0689B">
              <w:rPr>
                <w:rFonts w:asciiTheme="majorBidi" w:eastAsia="Times New Roman" w:hAnsiTheme="majorBidi" w:cstheme="majorBidi"/>
                <w:i/>
                <w:iCs/>
                <w:color w:val="000000" w:themeColor="text1"/>
                <w:sz w:val="18"/>
                <w:szCs w:val="18"/>
                <w:lang w:val="id-ID" w:eastAsia="id-ID"/>
              </w:rPr>
              <w:t xml:space="preserve">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814337">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554080">
            <w:pPr>
              <w:spacing w:after="0" w:line="240" w:lineRule="auto"/>
              <w:contextualSpacing/>
              <w:jc w:val="both"/>
              <w:rPr>
                <w:rFonts w:asciiTheme="majorBidi" w:hAnsiTheme="majorBidi" w:cstheme="majorBidi"/>
                <w:b/>
                <w:bCs/>
                <w:sz w:val="18"/>
                <w:szCs w:val="18"/>
                <w:lang w:val="en-US"/>
              </w:rPr>
            </w:pPr>
            <w:r w:rsidRPr="00D0689B">
              <w:rPr>
                <w:rFonts w:asciiTheme="majorBidi" w:hAnsiTheme="majorBidi" w:cstheme="majorBidi"/>
                <w:b/>
                <w:bCs/>
                <w:sz w:val="18"/>
                <w:szCs w:val="18"/>
                <w:lang w:val="en-US"/>
              </w:rPr>
              <w:t>14</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814337">
            <w:pPr>
              <w:spacing w:after="0" w:line="240" w:lineRule="auto"/>
              <w:rPr>
                <w:rFonts w:asciiTheme="majorBidi" w:eastAsia="Times New Roman" w:hAnsiTheme="majorBidi" w:cstheme="majorBidi"/>
                <w:i/>
                <w:iCs/>
                <w:color w:val="000000" w:themeColor="text1"/>
                <w:sz w:val="18"/>
                <w:szCs w:val="18"/>
                <w:lang w:val="id-ID" w:eastAsia="id-ID"/>
              </w:rPr>
            </w:pPr>
            <w:r w:rsidRPr="00D0689B">
              <w:rPr>
                <w:rFonts w:ascii="Times New Roman" w:hAnsi="Times New Roman" w:cs="Times New Roman"/>
                <w:bCs/>
                <w:noProof/>
                <w:sz w:val="18"/>
                <w:szCs w:val="18"/>
                <w:lang w:val="pt-BR" w:eastAsia="id-ID"/>
              </w:rPr>
              <w:t>Mampu membaca, menganalisis, dan menerjemahkan teks berbahasa Arab yang memuat</w:t>
            </w:r>
            <w:r w:rsidRPr="00D0689B">
              <w:rPr>
                <w:rFonts w:asciiTheme="majorBidi" w:hAnsiTheme="majorBidi" w:cstheme="majorBidi"/>
                <w:b/>
                <w:bCs/>
                <w:sz w:val="18"/>
                <w:szCs w:val="18"/>
                <w:lang w:val="id-ID"/>
              </w:rPr>
              <w:t xml:space="preserve"> kaidah </w:t>
            </w:r>
            <w:r w:rsidRPr="00D0689B">
              <w:rPr>
                <w:rFonts w:asciiTheme="majorBidi" w:hAnsiTheme="majorBidi" w:cstheme="majorBidi"/>
                <w:sz w:val="18"/>
                <w:szCs w:val="18"/>
                <w:lang w:val="id-ID"/>
              </w:rPr>
              <w:t>tentang</w:t>
            </w:r>
            <w:r w:rsidRPr="00D0689B">
              <w:rPr>
                <w:rFonts w:asciiTheme="majorBidi" w:eastAsia="Times New Roman" w:hAnsiTheme="majorBidi" w:cstheme="majorBidi"/>
                <w:color w:val="000000" w:themeColor="text1"/>
                <w:sz w:val="18"/>
                <w:szCs w:val="18"/>
                <w:lang w:val="id-ID" w:eastAsia="id-ID"/>
              </w:rPr>
              <w:t xml:space="preserve"> </w:t>
            </w:r>
            <w:r w:rsidRPr="00D0689B">
              <w:rPr>
                <w:rFonts w:asciiTheme="majorBidi" w:eastAsia="Times New Roman" w:hAnsiTheme="majorBidi" w:cstheme="majorBidi"/>
                <w:i/>
                <w:iCs/>
                <w:color w:val="000000" w:themeColor="text1"/>
                <w:sz w:val="18"/>
                <w:szCs w:val="18"/>
                <w:lang w:val="id-ID" w:eastAsia="id-ID"/>
              </w:rPr>
              <w:t xml:space="preserve">Praktek Mengi’rab 6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w:t>
            </w:r>
            <w:r w:rsidRPr="00D0689B">
              <w:rPr>
                <w:rFonts w:asciiTheme="majorBidi" w:eastAsia="Times New Roman" w:hAnsiTheme="majorBidi" w:cstheme="majorBidi"/>
                <w:i/>
                <w:iCs/>
                <w:color w:val="000000" w:themeColor="text1"/>
                <w:sz w:val="18"/>
                <w:szCs w:val="18"/>
                <w:lang w:val="id-ID" w:eastAsia="id-ID"/>
              </w:rPr>
              <w:t>2</w:t>
            </w:r>
          </w:p>
          <w:p w:rsidR="00814337" w:rsidRPr="00D0689B" w:rsidRDefault="00814337" w:rsidP="00D0689B">
            <w:pPr>
              <w:spacing w:after="0" w:line="240" w:lineRule="auto"/>
              <w:contextualSpacing/>
              <w:jc w:val="both"/>
              <w:rPr>
                <w:rFonts w:asciiTheme="majorBidi" w:hAnsiTheme="majorBidi" w:cstheme="majorBidi"/>
                <w:b/>
                <w:bCs/>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814337">
            <w:pPr>
              <w:spacing w:after="0" w:line="240" w:lineRule="auto"/>
              <w:contextualSpacing/>
              <w:jc w:val="both"/>
              <w:rPr>
                <w:rFonts w:asciiTheme="majorBidi" w:hAnsiTheme="majorBidi" w:cstheme="majorBidi"/>
                <w:b/>
                <w:bCs/>
                <w:i/>
                <w:iCs/>
                <w:sz w:val="18"/>
                <w:szCs w:val="18"/>
                <w:lang w:val="id-ID"/>
              </w:rPr>
            </w:pPr>
            <w:r w:rsidRPr="00D0689B">
              <w:rPr>
                <w:rFonts w:asciiTheme="majorBidi" w:eastAsia="Times New Roman" w:hAnsiTheme="majorBidi" w:cstheme="majorBidi"/>
                <w:i/>
                <w:iCs/>
                <w:color w:val="000000" w:themeColor="text1"/>
                <w:sz w:val="18"/>
                <w:szCs w:val="18"/>
                <w:lang w:val="id-ID" w:eastAsia="id-ID"/>
              </w:rPr>
              <w:t xml:space="preserve">Praktek Mengi’rab 6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w:t>
            </w:r>
            <w:r w:rsidRPr="00D0689B">
              <w:rPr>
                <w:rFonts w:asciiTheme="majorBidi" w:eastAsia="Times New Roman" w:hAnsiTheme="majorBidi" w:cstheme="majorBidi"/>
                <w:i/>
                <w:iCs/>
                <w:color w:val="000000" w:themeColor="text1"/>
                <w:sz w:val="18"/>
                <w:szCs w:val="18"/>
                <w:lang w:val="id-ID" w:eastAsia="id-ID"/>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pStyle w:val="ListParagraph"/>
              <w:numPr>
                <w:ilvl w:val="0"/>
                <w:numId w:val="2"/>
              </w:numPr>
              <w:spacing w:after="0" w:line="240" w:lineRule="auto"/>
              <w:ind w:left="99" w:hanging="99"/>
              <w:contextualSpacing w:val="0"/>
              <w:jc w:val="both"/>
              <w:rPr>
                <w:rFonts w:asciiTheme="majorBidi" w:hAnsiTheme="majorBidi" w:cstheme="majorBidi"/>
                <w:i/>
                <w:sz w:val="18"/>
                <w:szCs w:val="18"/>
                <w:lang w:val="en-US"/>
              </w:rPr>
            </w:pPr>
            <w:r w:rsidRPr="00D0689B">
              <w:rPr>
                <w:rFonts w:asciiTheme="majorBidi" w:hAnsiTheme="majorBidi" w:cstheme="majorBidi"/>
                <w:i/>
                <w:sz w:val="18"/>
                <w:szCs w:val="18"/>
                <w:lang w:val="en-US"/>
              </w:rPr>
              <w:t>Topical Review</w:t>
            </w:r>
          </w:p>
          <w:p w:rsidR="00814337" w:rsidRPr="00D0689B" w:rsidRDefault="00814337" w:rsidP="00D0689B">
            <w:pPr>
              <w:pStyle w:val="ListParagraph"/>
              <w:numPr>
                <w:ilvl w:val="0"/>
                <w:numId w:val="14"/>
              </w:numPr>
              <w:spacing w:after="0" w:line="240" w:lineRule="auto"/>
              <w:ind w:left="99" w:hanging="99"/>
              <w:contextualSpacing w:val="0"/>
              <w:rPr>
                <w:rFonts w:asciiTheme="majorBidi" w:hAnsiTheme="majorBidi" w:cstheme="majorBidi"/>
                <w:i/>
                <w:sz w:val="18"/>
                <w:szCs w:val="18"/>
                <w:lang w:val="en-US"/>
              </w:rPr>
            </w:pPr>
            <w:r w:rsidRPr="00D0689B">
              <w:rPr>
                <w:rFonts w:asciiTheme="majorBidi" w:hAnsiTheme="majorBidi" w:cstheme="majorBidi"/>
                <w:i/>
                <w:sz w:val="18"/>
                <w:szCs w:val="18"/>
                <w:lang w:val="en-US"/>
              </w:rPr>
              <w:t>Inquiring Mind Want to Know</w:t>
            </w:r>
          </w:p>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i/>
                <w:sz w:val="18"/>
                <w:szCs w:val="18"/>
                <w:lang w:val="en-US"/>
              </w:rPr>
              <w:t>Interactive lecturing</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spacing w:after="0" w:line="276" w:lineRule="auto"/>
              <w:jc w:val="both"/>
              <w:rPr>
                <w:rFonts w:asciiTheme="majorBidi" w:eastAsiaTheme="minorEastAsia" w:hAnsiTheme="majorBidi" w:cstheme="majorBidi"/>
                <w:b/>
                <w:color w:val="000000" w:themeColor="text1"/>
                <w:sz w:val="18"/>
                <w:szCs w:val="18"/>
                <w:lang w:val="id-ID" w:eastAsia="id-ID"/>
              </w:rPr>
            </w:pPr>
            <w:r w:rsidRPr="00D0689B">
              <w:rPr>
                <w:rFonts w:asciiTheme="majorBidi" w:eastAsiaTheme="minorEastAsia" w:hAnsiTheme="majorBidi" w:cstheme="majorBidi"/>
                <w:b/>
                <w:color w:val="000000" w:themeColor="text1"/>
                <w:sz w:val="18"/>
                <w:szCs w:val="18"/>
                <w:lang w:val="id-ID" w:eastAsia="id-ID"/>
              </w:rPr>
              <w:t>KEGIATAN TATAP MUKA</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Dosen memulai kegiatan perkuliahan dengan membaca doa</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bersama mahasiswa melakukan review materi yang telah dibahas pada pertemuan sebelumnya </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mempersilahkan mahasiswa yang mendapatkan tugas </w:t>
            </w:r>
            <w:proofErr w:type="gramStart"/>
            <w:r w:rsidRPr="00D0689B">
              <w:rPr>
                <w:rFonts w:asciiTheme="majorBidi" w:eastAsia="SimSun" w:hAnsiTheme="majorBidi" w:cstheme="majorBidi"/>
                <w:color w:val="000000" w:themeColor="text1"/>
                <w:sz w:val="18"/>
                <w:szCs w:val="18"/>
                <w:lang w:val="en-US"/>
              </w:rPr>
              <w:t>presentasi  makalah</w:t>
            </w:r>
            <w:proofErr w:type="gramEnd"/>
            <w:r w:rsidRPr="00D0689B">
              <w:rPr>
                <w:rFonts w:asciiTheme="majorBidi" w:eastAsia="SimSun" w:hAnsiTheme="majorBidi" w:cstheme="majorBidi"/>
                <w:color w:val="000000" w:themeColor="text1"/>
                <w:sz w:val="18"/>
                <w:szCs w:val="18"/>
                <w:lang w:val="en-US"/>
              </w:rPr>
              <w:t xml:space="preserve"> untuk mempresentasikan makalahnya di depan kelas.</w:t>
            </w:r>
          </w:p>
          <w:p w:rsidR="00814337" w:rsidRPr="00D0689B" w:rsidRDefault="00814337" w:rsidP="00D0689B">
            <w:pPr>
              <w:numPr>
                <w:ilvl w:val="0"/>
                <w:numId w:val="2"/>
              </w:numPr>
              <w:spacing w:after="0" w:line="240" w:lineRule="auto"/>
              <w:ind w:left="255" w:hanging="255"/>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Setelah selesai presentasi  makalah, kegiatan perkuliahan dilanjutkan dengan pembahasan makalah dengan menggunakan langkah – langkah strategi belajar </w:t>
            </w:r>
            <w:r w:rsidRPr="00D0689B">
              <w:rPr>
                <w:rFonts w:asciiTheme="majorBidi" w:eastAsia="SimSun" w:hAnsiTheme="majorBidi" w:cstheme="majorBidi"/>
                <w:i/>
                <w:iCs/>
                <w:color w:val="000000" w:themeColor="text1"/>
                <w:sz w:val="18"/>
                <w:szCs w:val="18"/>
                <w:lang w:val="en-US"/>
              </w:rPr>
              <w:t>student learning centre</w:t>
            </w:r>
            <w:r w:rsidRPr="00D0689B">
              <w:rPr>
                <w:rFonts w:asciiTheme="majorBidi" w:eastAsia="SimSun" w:hAnsiTheme="majorBidi" w:cstheme="majorBidi"/>
                <w:color w:val="000000" w:themeColor="text1"/>
                <w:sz w:val="18"/>
                <w:szCs w:val="18"/>
                <w:lang w:val="en-US"/>
              </w:rPr>
              <w:t xml:space="preserve"> sebagai berikut:</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memberikan kritik dan pertanyaan</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tanggapan dan jawaban</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menanggapi jawaban pemakalah</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konklusi presentasi</w:t>
            </w:r>
          </w:p>
          <w:p w:rsidR="00814337" w:rsidRPr="00D0689B" w:rsidRDefault="00814337" w:rsidP="00D0689B">
            <w:pPr>
              <w:numPr>
                <w:ilvl w:val="0"/>
                <w:numId w:val="2"/>
              </w:numPr>
              <w:spacing w:after="0" w:line="240" w:lineRule="auto"/>
              <w:ind w:left="255" w:hanging="255"/>
              <w:jc w:val="both"/>
              <w:rPr>
                <w:rFonts w:asciiTheme="majorBidi" w:hAnsiTheme="majorBidi" w:cstheme="majorBidi"/>
                <w:b/>
                <w:bCs/>
                <w:sz w:val="18"/>
                <w:szCs w:val="18"/>
                <w:lang w:val="en-US"/>
              </w:rPr>
            </w:pPr>
            <w:r w:rsidRPr="00D0689B">
              <w:rPr>
                <w:rFonts w:asciiTheme="majorBidi" w:eastAsia="SimSun" w:hAnsiTheme="majorBidi" w:cstheme="majorBidi"/>
                <w:color w:val="000000" w:themeColor="text1"/>
                <w:sz w:val="18"/>
                <w:szCs w:val="18"/>
                <w:lang w:val="en-US"/>
              </w:rPr>
              <w:t>Dosen</w:t>
            </w:r>
            <w:r w:rsidRPr="00D0689B">
              <w:rPr>
                <w:rFonts w:asciiTheme="majorBidi" w:eastAsiaTheme="minorEastAsia" w:hAnsiTheme="majorBidi" w:cstheme="majorBidi"/>
                <w:color w:val="000000" w:themeColor="text1"/>
                <w:sz w:val="18"/>
                <w:szCs w:val="18"/>
                <w:lang w:val="en-US" w:eastAsia="id-ID"/>
              </w:rPr>
              <w:t xml:space="preserve"> memberi penguatan dengan power point terhadap makalah mahasiswa yang telah dibahas dan diakhiri dengan RTL dan doa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jc w:val="both"/>
              <w:rPr>
                <w:rFonts w:asciiTheme="majorBidi" w:eastAsia="Times New Roman" w:hAnsiTheme="majorBidi" w:cstheme="majorBidi"/>
                <w:i/>
                <w:iCs/>
                <w:color w:val="000000" w:themeColor="text1"/>
                <w:sz w:val="18"/>
                <w:szCs w:val="18"/>
                <w:lang w:val="id-ID" w:eastAsia="id-ID"/>
              </w:rPr>
            </w:pPr>
            <w:r w:rsidRPr="00D0689B">
              <w:rPr>
                <w:rFonts w:asciiTheme="majorBidi" w:hAnsiTheme="majorBidi" w:cstheme="majorBidi"/>
                <w:sz w:val="18"/>
                <w:szCs w:val="18"/>
                <w:lang w:val="id-ID"/>
              </w:rPr>
              <w:t>Mahasiswa/wi mampu membaca, menganalisis, dan menerjemahkan teks Kitab berbahasa Arab yang memuat kaidah tentang</w:t>
            </w:r>
            <w:r w:rsidRPr="00D0689B">
              <w:rPr>
                <w:rFonts w:asciiTheme="majorBidi" w:hAnsiTheme="majorBidi" w:cstheme="majorBidi"/>
                <w:b/>
                <w:bCs/>
                <w:sz w:val="18"/>
                <w:szCs w:val="18"/>
                <w:lang w:val="id-ID"/>
              </w:rPr>
              <w:t xml:space="preserve"> </w:t>
            </w:r>
            <w:r w:rsidRPr="00D0689B">
              <w:rPr>
                <w:rFonts w:asciiTheme="majorBidi" w:eastAsia="Times New Roman" w:hAnsiTheme="majorBidi" w:cstheme="majorBidi"/>
                <w:i/>
                <w:iCs/>
                <w:color w:val="000000" w:themeColor="text1"/>
                <w:sz w:val="18"/>
                <w:szCs w:val="18"/>
                <w:lang w:val="id-ID" w:eastAsia="id-ID"/>
              </w:rPr>
              <w:t xml:space="preserve">Praktek Mengi’rab 6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w:t>
            </w:r>
            <w:r w:rsidRPr="00D0689B">
              <w:rPr>
                <w:rFonts w:asciiTheme="majorBidi" w:eastAsia="Times New Roman" w:hAnsiTheme="majorBidi" w:cstheme="majorBidi"/>
                <w:i/>
                <w:iCs/>
                <w:color w:val="000000" w:themeColor="text1"/>
                <w:sz w:val="18"/>
                <w:szCs w:val="18"/>
                <w:lang w:val="id-ID" w:eastAsia="id-ID"/>
              </w:rPr>
              <w:t>2</w:t>
            </w:r>
          </w:p>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814337">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widowControl w:val="0"/>
              <w:autoSpaceDE w:val="0"/>
              <w:autoSpaceDN w:val="0"/>
              <w:adjustRightInd w:val="0"/>
              <w:spacing w:after="0"/>
              <w:ind w:right="75"/>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PENUGASAN TERSTRUKTUR </w:t>
            </w:r>
          </w:p>
          <w:p w:rsidR="00814337" w:rsidRPr="00D0689B" w:rsidRDefault="00814337" w:rsidP="00814337">
            <w:pPr>
              <w:pStyle w:val="ListParagraph"/>
              <w:numPr>
                <w:ilvl w:val="0"/>
                <w:numId w:val="2"/>
              </w:numPr>
              <w:ind w:left="256" w:hanging="256"/>
              <w:jc w:val="both"/>
              <w:rPr>
                <w:rFonts w:asciiTheme="majorBidi" w:eastAsia="Times New Roman" w:hAnsiTheme="majorBidi" w:cstheme="majorBidi"/>
                <w:i/>
                <w:iCs/>
                <w:color w:val="000000" w:themeColor="text1"/>
                <w:sz w:val="18"/>
                <w:szCs w:val="18"/>
                <w:lang w:eastAsia="id-ID"/>
              </w:rPr>
            </w:pPr>
            <w:r w:rsidRPr="00D0689B">
              <w:rPr>
                <w:rFonts w:asciiTheme="majorBidi" w:hAnsiTheme="majorBidi" w:cstheme="majorBidi"/>
                <w:color w:val="000000" w:themeColor="text1"/>
                <w:sz w:val="18"/>
                <w:szCs w:val="18"/>
              </w:rPr>
              <w:t xml:space="preserve">Dosen memberi tugas terstruktur kepada mahasiswa secara berkelompok  (sesuai dengan kelompok makalah) untuk membuat rangkuman dan soal/jawaban dari makalah yang telah dibahas, yaitu tentang </w:t>
            </w:r>
            <w:r w:rsidRPr="00D0689B">
              <w:rPr>
                <w:rFonts w:asciiTheme="majorBidi" w:eastAsia="Times New Roman" w:hAnsiTheme="majorBidi" w:cstheme="majorBidi"/>
                <w:i/>
                <w:iCs/>
                <w:color w:val="000000" w:themeColor="text1"/>
                <w:sz w:val="18"/>
                <w:szCs w:val="18"/>
                <w:lang w:val="id-ID" w:eastAsia="id-ID"/>
              </w:rPr>
              <w:t xml:space="preserve">Praktek Mengi’rab 6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w:t>
            </w:r>
            <w:r w:rsidRPr="00D0689B">
              <w:rPr>
                <w:rFonts w:asciiTheme="majorBidi" w:eastAsia="Times New Roman" w:hAnsiTheme="majorBidi" w:cstheme="majorBidi"/>
                <w:i/>
                <w:iCs/>
                <w:color w:val="000000" w:themeColor="text1"/>
                <w:sz w:val="18"/>
                <w:szCs w:val="18"/>
                <w:lang w:val="id-ID" w:eastAsia="id-ID"/>
              </w:rPr>
              <w:t>2</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contextualSpacing/>
              <w:jc w:val="both"/>
              <w:rPr>
                <w:rFonts w:asciiTheme="majorBidi" w:hAnsiTheme="majorBidi" w:cstheme="majorBidi"/>
                <w:i/>
                <w:iCs/>
                <w:sz w:val="18"/>
                <w:szCs w:val="18"/>
                <w:lang w:val="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b/>
                <w:bCs/>
                <w:sz w:val="18"/>
                <w:szCs w:val="18"/>
                <w:lang w:val="id-ID"/>
              </w:rPr>
              <w:t>membuat</w:t>
            </w:r>
            <w:r w:rsidRPr="00D0689B">
              <w:rPr>
                <w:rFonts w:asciiTheme="majorBidi" w:hAnsiTheme="majorBidi" w:cstheme="majorBidi"/>
                <w:sz w:val="18"/>
                <w:szCs w:val="18"/>
                <w:lang w:val="id-ID"/>
              </w:rPr>
              <w:t xml:space="preserve"> rangkuman dan atau soal dan jawaban dari makalah yang telah dibahas yaitu tentang  </w:t>
            </w:r>
            <w:r w:rsidRPr="00D0689B">
              <w:rPr>
                <w:rFonts w:asciiTheme="majorBidi" w:hAnsiTheme="majorBidi" w:cstheme="majorBidi"/>
                <w:i/>
                <w:iCs/>
                <w:sz w:val="18"/>
                <w:szCs w:val="18"/>
                <w:lang w:val="id-ID"/>
              </w:rPr>
              <w:t xml:space="preserve">Praktek Mengi’rab 6 dan Penerapannya dalam Qira’ah Kitab al-Munakahat Tema </w:t>
            </w:r>
            <w:r w:rsidRPr="00D0689B">
              <w:rPr>
                <w:rFonts w:asciiTheme="majorBidi" w:hAnsiTheme="majorBidi" w:cstheme="majorBidi"/>
                <w:i/>
                <w:iCs/>
                <w:sz w:val="18"/>
                <w:szCs w:val="18"/>
                <w:lang w:val="en-US"/>
              </w:rPr>
              <w:t>1</w:t>
            </w:r>
            <w:r w:rsidRPr="00D0689B">
              <w:rPr>
                <w:rFonts w:asciiTheme="majorBidi" w:hAnsiTheme="majorBidi" w:cstheme="majorBidi"/>
                <w:i/>
                <w:iCs/>
                <w:sz w:val="18"/>
                <w:szCs w:val="18"/>
                <w:lang w:val="id-ID"/>
              </w:rPr>
              <w:t>2</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814337">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554080">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spacing w:after="0"/>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MANDIRI </w:t>
            </w:r>
          </w:p>
          <w:p w:rsidR="00814337" w:rsidRPr="00D0689B" w:rsidRDefault="00814337" w:rsidP="00814337">
            <w:pPr>
              <w:pStyle w:val="ListParagraph"/>
              <w:numPr>
                <w:ilvl w:val="0"/>
                <w:numId w:val="6"/>
              </w:numPr>
              <w:spacing w:line="276" w:lineRule="auto"/>
              <w:ind w:left="256" w:hanging="256"/>
              <w:jc w:val="both"/>
              <w:rPr>
                <w:rFonts w:asciiTheme="majorBidi" w:eastAsia="Times New Roman" w:hAnsiTheme="majorBidi" w:cstheme="majorBidi"/>
                <w:i/>
                <w:iCs/>
                <w:color w:val="000000" w:themeColor="text1"/>
                <w:sz w:val="18"/>
                <w:szCs w:val="18"/>
                <w:lang w:eastAsia="id-ID"/>
              </w:rPr>
            </w:pPr>
            <w:r w:rsidRPr="00D0689B">
              <w:rPr>
                <w:rFonts w:asciiTheme="majorBidi" w:hAnsiTheme="majorBidi" w:cstheme="majorBidi"/>
                <w:color w:val="000000" w:themeColor="text1"/>
                <w:sz w:val="18"/>
                <w:szCs w:val="18"/>
              </w:rPr>
              <w:t xml:space="preserve">Dosen memberi tugas mandiri kepada masing-masing mahasiswa untuk mencari dan mereview </w:t>
            </w:r>
            <w:r w:rsidRPr="00D0689B">
              <w:rPr>
                <w:rFonts w:asciiTheme="majorBidi" w:hAnsiTheme="majorBidi" w:cstheme="majorBidi"/>
                <w:color w:val="000000" w:themeColor="text1"/>
                <w:sz w:val="18"/>
                <w:szCs w:val="18"/>
                <w:lang w:val="id-ID"/>
              </w:rPr>
              <w:t>artikel</w:t>
            </w:r>
            <w:r w:rsidRPr="00D0689B">
              <w:rPr>
                <w:rFonts w:asciiTheme="majorBidi" w:hAnsiTheme="majorBidi" w:cstheme="majorBidi"/>
                <w:color w:val="000000" w:themeColor="text1"/>
                <w:sz w:val="18"/>
                <w:szCs w:val="18"/>
              </w:rPr>
              <w:t xml:space="preserve">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 xml:space="preserve">Praktek Mengi’rab 6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w:t>
            </w:r>
            <w:r w:rsidRPr="00D0689B">
              <w:rPr>
                <w:rFonts w:asciiTheme="majorBidi" w:eastAsia="Times New Roman" w:hAnsiTheme="majorBidi" w:cstheme="majorBidi"/>
                <w:i/>
                <w:iCs/>
                <w:color w:val="000000" w:themeColor="text1"/>
                <w:sz w:val="18"/>
                <w:szCs w:val="18"/>
                <w:lang w:val="id-ID" w:eastAsia="id-ID"/>
              </w:rPr>
              <w:t>2</w:t>
            </w:r>
          </w:p>
          <w:p w:rsidR="00814337" w:rsidRPr="00D0689B" w:rsidRDefault="00814337" w:rsidP="00D0689B">
            <w:pPr>
              <w:pStyle w:val="ListParagraph"/>
              <w:numPr>
                <w:ilvl w:val="0"/>
                <w:numId w:val="6"/>
              </w:numPr>
              <w:spacing w:after="0" w:line="276" w:lineRule="auto"/>
              <w:ind w:left="256" w:hanging="256"/>
              <w:contextualSpacing w:val="0"/>
              <w:jc w:val="both"/>
              <w:rPr>
                <w:rFonts w:asciiTheme="majorBidi" w:hAnsiTheme="majorBidi" w:cstheme="majorBidi"/>
                <w:color w:val="000000" w:themeColor="text1"/>
                <w:sz w:val="18"/>
                <w:szCs w:val="18"/>
              </w:rPr>
            </w:pPr>
            <w:r w:rsidRPr="00D0689B">
              <w:rPr>
                <w:rFonts w:asciiTheme="majorBidi" w:hAnsiTheme="majorBidi" w:cstheme="majorBidi"/>
                <w:i/>
                <w:color w:val="000000" w:themeColor="text1"/>
                <w:sz w:val="18"/>
                <w:szCs w:val="18"/>
                <w:lang w:val="en-US"/>
              </w:rPr>
              <w:t>(Hasil tugas mandiri mahasiswa dikumpulkan kepada dosen sebelum UAS)</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contextualSpacing/>
              <w:jc w:val="both"/>
              <w:rPr>
                <w:rFonts w:asciiTheme="majorBidi" w:eastAsia="Times New Roman" w:hAnsiTheme="majorBidi" w:cstheme="majorBidi"/>
                <w:i/>
                <w:iCs/>
                <w:color w:val="000000" w:themeColor="text1"/>
                <w:sz w:val="18"/>
                <w:szCs w:val="18"/>
                <w:lang w:val="id-ID" w:eastAsia="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color w:val="FF0000"/>
                <w:sz w:val="18"/>
                <w:szCs w:val="18"/>
                <w:lang w:val="id-ID"/>
              </w:rPr>
              <w:t>mengkritisi</w:t>
            </w:r>
            <w:r w:rsidRPr="00D0689B">
              <w:rPr>
                <w:rFonts w:asciiTheme="majorBidi" w:hAnsiTheme="majorBidi" w:cstheme="majorBidi"/>
                <w:sz w:val="18"/>
                <w:szCs w:val="18"/>
                <w:lang w:val="id-ID"/>
              </w:rPr>
              <w:t xml:space="preserve"> artikel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 xml:space="preserve">Praktek Mengi’rab 6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w:t>
            </w:r>
            <w:r w:rsidRPr="00D0689B">
              <w:rPr>
                <w:rFonts w:asciiTheme="majorBidi" w:eastAsia="Times New Roman" w:hAnsiTheme="majorBidi" w:cstheme="majorBidi"/>
                <w:i/>
                <w:iCs/>
                <w:color w:val="000000" w:themeColor="text1"/>
                <w:sz w:val="18"/>
                <w:szCs w:val="18"/>
                <w:lang w:val="id-ID" w:eastAsia="id-ID"/>
              </w:rPr>
              <w:t>2</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814337">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r w:rsidRPr="00D0689B">
              <w:rPr>
                <w:rFonts w:asciiTheme="majorBidi" w:hAnsiTheme="majorBidi" w:cstheme="majorBidi"/>
                <w:b/>
                <w:bCs/>
                <w:sz w:val="18"/>
                <w:szCs w:val="18"/>
                <w:lang w:val="en-US"/>
              </w:rPr>
              <w:t>15</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814337">
            <w:pPr>
              <w:spacing w:after="0" w:line="240" w:lineRule="auto"/>
              <w:rPr>
                <w:rFonts w:asciiTheme="majorBidi" w:eastAsia="Times New Roman" w:hAnsiTheme="majorBidi" w:cstheme="majorBidi"/>
                <w:i/>
                <w:iCs/>
                <w:color w:val="000000" w:themeColor="text1"/>
                <w:sz w:val="18"/>
                <w:szCs w:val="18"/>
                <w:lang w:val="en-US" w:eastAsia="id-ID"/>
              </w:rPr>
            </w:pPr>
            <w:r w:rsidRPr="00D0689B">
              <w:rPr>
                <w:rFonts w:ascii="Times New Roman" w:hAnsi="Times New Roman" w:cs="Times New Roman"/>
                <w:bCs/>
                <w:noProof/>
                <w:sz w:val="18"/>
                <w:szCs w:val="18"/>
                <w:lang w:val="pt-BR" w:eastAsia="id-ID"/>
              </w:rPr>
              <w:t xml:space="preserve">Mampu membaca, menganalisis, dan </w:t>
            </w:r>
            <w:r w:rsidRPr="00D0689B">
              <w:rPr>
                <w:rFonts w:ascii="Times New Roman" w:hAnsi="Times New Roman" w:cs="Times New Roman"/>
                <w:bCs/>
                <w:noProof/>
                <w:sz w:val="18"/>
                <w:szCs w:val="18"/>
                <w:lang w:val="pt-BR" w:eastAsia="id-ID"/>
              </w:rPr>
              <w:lastRenderedPageBreak/>
              <w:t>menerjemahkan teks berbahasa Arab yang memuat</w:t>
            </w:r>
            <w:r w:rsidRPr="00D0689B">
              <w:rPr>
                <w:rFonts w:asciiTheme="majorBidi" w:hAnsiTheme="majorBidi" w:cstheme="majorBidi"/>
                <w:b/>
                <w:bCs/>
                <w:sz w:val="18"/>
                <w:szCs w:val="18"/>
                <w:lang w:val="id-ID"/>
              </w:rPr>
              <w:t xml:space="preserve"> kaidah </w:t>
            </w:r>
            <w:r w:rsidRPr="00D0689B">
              <w:rPr>
                <w:rFonts w:asciiTheme="majorBidi" w:hAnsiTheme="majorBidi" w:cstheme="majorBidi"/>
                <w:sz w:val="18"/>
                <w:szCs w:val="18"/>
                <w:lang w:val="id-ID"/>
              </w:rPr>
              <w:t>tentang</w:t>
            </w:r>
            <w:r w:rsidRPr="00D0689B">
              <w:rPr>
                <w:rFonts w:asciiTheme="majorBidi" w:eastAsia="Times New Roman" w:hAnsiTheme="majorBidi" w:cstheme="majorBidi"/>
                <w:color w:val="000000" w:themeColor="text1"/>
                <w:sz w:val="18"/>
                <w:szCs w:val="18"/>
                <w:lang w:val="id-ID" w:eastAsia="id-ID"/>
              </w:rPr>
              <w:t xml:space="preserve"> </w:t>
            </w:r>
            <w:r w:rsidRPr="00D0689B">
              <w:rPr>
                <w:rFonts w:asciiTheme="majorBidi" w:eastAsia="Times New Roman" w:hAnsiTheme="majorBidi" w:cstheme="majorBidi"/>
                <w:i/>
                <w:iCs/>
                <w:color w:val="000000" w:themeColor="text1"/>
                <w:sz w:val="18"/>
                <w:szCs w:val="18"/>
                <w:lang w:val="id-ID" w:eastAsia="id-ID"/>
              </w:rPr>
              <w:t xml:space="preserve">Praktek Mengi’rab 7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13</w:t>
            </w:r>
          </w:p>
          <w:p w:rsidR="00814337" w:rsidRPr="00D0689B" w:rsidRDefault="00814337" w:rsidP="00D0689B">
            <w:pPr>
              <w:spacing w:after="0" w:line="240" w:lineRule="auto"/>
              <w:contextualSpacing/>
              <w:jc w:val="both"/>
              <w:rPr>
                <w:rFonts w:asciiTheme="majorBidi" w:hAnsiTheme="majorBidi" w:cstheme="majorBidi"/>
                <w:b/>
                <w:bCs/>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814337">
            <w:pPr>
              <w:spacing w:after="0" w:line="240" w:lineRule="auto"/>
              <w:contextualSpacing/>
              <w:jc w:val="both"/>
              <w:rPr>
                <w:rFonts w:asciiTheme="majorBidi" w:hAnsiTheme="majorBidi" w:cstheme="majorBidi"/>
                <w:b/>
                <w:bCs/>
                <w:i/>
                <w:iCs/>
                <w:sz w:val="18"/>
                <w:szCs w:val="18"/>
                <w:lang w:val="en-US"/>
              </w:rPr>
            </w:pPr>
            <w:r w:rsidRPr="00D0689B">
              <w:rPr>
                <w:rFonts w:asciiTheme="majorBidi" w:eastAsia="Times New Roman" w:hAnsiTheme="majorBidi" w:cstheme="majorBidi"/>
                <w:i/>
                <w:iCs/>
                <w:color w:val="000000" w:themeColor="text1"/>
                <w:sz w:val="18"/>
                <w:szCs w:val="18"/>
                <w:lang w:val="id-ID" w:eastAsia="id-ID"/>
              </w:rPr>
              <w:lastRenderedPageBreak/>
              <w:t xml:space="preserve">Praktek Mengi’rab 7 dan </w:t>
            </w:r>
            <w:r w:rsidRPr="00D0689B">
              <w:rPr>
                <w:rFonts w:asciiTheme="majorBidi" w:eastAsia="Times New Roman" w:hAnsiTheme="majorBidi" w:cstheme="majorBidi"/>
                <w:i/>
                <w:iCs/>
                <w:color w:val="000000" w:themeColor="text1"/>
                <w:sz w:val="18"/>
                <w:szCs w:val="18"/>
                <w:lang w:val="id-ID" w:eastAsia="id-ID"/>
              </w:rPr>
              <w:lastRenderedPageBreak/>
              <w:t xml:space="preserve">Penerapannya dalam Qira’ah Kitab al-Munakahat Tema </w:t>
            </w:r>
            <w:r w:rsidRPr="00D0689B">
              <w:rPr>
                <w:rFonts w:asciiTheme="majorBidi" w:eastAsia="Times New Roman" w:hAnsiTheme="majorBidi" w:cstheme="majorBidi"/>
                <w:i/>
                <w:iCs/>
                <w:color w:val="000000" w:themeColor="text1"/>
                <w:sz w:val="18"/>
                <w:szCs w:val="18"/>
                <w:lang w:val="en-US" w:eastAsia="id-ID"/>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pStyle w:val="ListParagraph"/>
              <w:numPr>
                <w:ilvl w:val="0"/>
                <w:numId w:val="2"/>
              </w:numPr>
              <w:spacing w:after="0" w:line="240" w:lineRule="auto"/>
              <w:ind w:left="99" w:hanging="99"/>
              <w:contextualSpacing w:val="0"/>
              <w:jc w:val="both"/>
              <w:rPr>
                <w:rFonts w:asciiTheme="majorBidi" w:hAnsiTheme="majorBidi" w:cstheme="majorBidi"/>
                <w:i/>
                <w:sz w:val="18"/>
                <w:szCs w:val="18"/>
                <w:lang w:val="en-US"/>
              </w:rPr>
            </w:pPr>
            <w:r w:rsidRPr="00D0689B">
              <w:rPr>
                <w:rFonts w:asciiTheme="majorBidi" w:hAnsiTheme="majorBidi" w:cstheme="majorBidi"/>
                <w:i/>
                <w:sz w:val="18"/>
                <w:szCs w:val="18"/>
                <w:lang w:val="en-US"/>
              </w:rPr>
              <w:lastRenderedPageBreak/>
              <w:t>Topical Review</w:t>
            </w:r>
          </w:p>
          <w:p w:rsidR="00814337" w:rsidRPr="00D0689B" w:rsidRDefault="00814337" w:rsidP="00D0689B">
            <w:pPr>
              <w:pStyle w:val="ListParagraph"/>
              <w:numPr>
                <w:ilvl w:val="0"/>
                <w:numId w:val="14"/>
              </w:numPr>
              <w:spacing w:after="0" w:line="240" w:lineRule="auto"/>
              <w:ind w:left="99" w:hanging="99"/>
              <w:contextualSpacing w:val="0"/>
              <w:rPr>
                <w:rFonts w:asciiTheme="majorBidi" w:hAnsiTheme="majorBidi" w:cstheme="majorBidi"/>
                <w:i/>
                <w:sz w:val="18"/>
                <w:szCs w:val="18"/>
                <w:lang w:val="en-US"/>
              </w:rPr>
            </w:pPr>
            <w:r w:rsidRPr="00D0689B">
              <w:rPr>
                <w:rFonts w:asciiTheme="majorBidi" w:hAnsiTheme="majorBidi" w:cstheme="majorBidi"/>
                <w:i/>
                <w:sz w:val="18"/>
                <w:szCs w:val="18"/>
                <w:lang w:val="en-US"/>
              </w:rPr>
              <w:t xml:space="preserve">Inquiring Mind </w:t>
            </w:r>
            <w:r w:rsidRPr="00D0689B">
              <w:rPr>
                <w:rFonts w:asciiTheme="majorBidi" w:hAnsiTheme="majorBidi" w:cstheme="majorBidi"/>
                <w:i/>
                <w:sz w:val="18"/>
                <w:szCs w:val="18"/>
                <w:lang w:val="en-US"/>
              </w:rPr>
              <w:lastRenderedPageBreak/>
              <w:t>Want to Know</w:t>
            </w:r>
          </w:p>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i/>
                <w:sz w:val="18"/>
                <w:szCs w:val="18"/>
                <w:lang w:val="en-US"/>
              </w:rPr>
              <w:t>Interactive lecturing</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spacing w:after="0" w:line="276" w:lineRule="auto"/>
              <w:jc w:val="both"/>
              <w:rPr>
                <w:rFonts w:asciiTheme="majorBidi" w:eastAsiaTheme="minorEastAsia" w:hAnsiTheme="majorBidi" w:cstheme="majorBidi"/>
                <w:b/>
                <w:color w:val="000000" w:themeColor="text1"/>
                <w:sz w:val="18"/>
                <w:szCs w:val="18"/>
                <w:lang w:val="id-ID" w:eastAsia="id-ID"/>
              </w:rPr>
            </w:pPr>
            <w:r w:rsidRPr="00D0689B">
              <w:rPr>
                <w:rFonts w:asciiTheme="majorBidi" w:eastAsiaTheme="minorEastAsia" w:hAnsiTheme="majorBidi" w:cstheme="majorBidi"/>
                <w:b/>
                <w:color w:val="000000" w:themeColor="text1"/>
                <w:sz w:val="18"/>
                <w:szCs w:val="18"/>
                <w:lang w:val="id-ID" w:eastAsia="id-ID"/>
              </w:rPr>
              <w:lastRenderedPageBreak/>
              <w:t>KEGIATAN TATAP MUKA</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Dosen memulai kegiatan perkuliahan dengan membaca doa</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lastRenderedPageBreak/>
              <w:t xml:space="preserve">Dosen bersama mahasiswa melakukan review materi yang telah dibahas pada pertemuan sebelumnya </w:t>
            </w:r>
          </w:p>
          <w:p w:rsidR="00814337" w:rsidRPr="00D0689B" w:rsidRDefault="00814337" w:rsidP="00D0689B">
            <w:pPr>
              <w:numPr>
                <w:ilvl w:val="0"/>
                <w:numId w:val="2"/>
              </w:numPr>
              <w:spacing w:after="0" w:line="240" w:lineRule="auto"/>
              <w:ind w:left="256" w:hanging="256"/>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Dosen mempersilahkan mahasiswa yang mendapatkan tugas </w:t>
            </w:r>
            <w:proofErr w:type="gramStart"/>
            <w:r w:rsidRPr="00D0689B">
              <w:rPr>
                <w:rFonts w:asciiTheme="majorBidi" w:eastAsia="SimSun" w:hAnsiTheme="majorBidi" w:cstheme="majorBidi"/>
                <w:color w:val="000000" w:themeColor="text1"/>
                <w:sz w:val="18"/>
                <w:szCs w:val="18"/>
                <w:lang w:val="en-US"/>
              </w:rPr>
              <w:t>presentasi  makalah</w:t>
            </w:r>
            <w:proofErr w:type="gramEnd"/>
            <w:r w:rsidRPr="00D0689B">
              <w:rPr>
                <w:rFonts w:asciiTheme="majorBidi" w:eastAsia="SimSun" w:hAnsiTheme="majorBidi" w:cstheme="majorBidi"/>
                <w:color w:val="000000" w:themeColor="text1"/>
                <w:sz w:val="18"/>
                <w:szCs w:val="18"/>
                <w:lang w:val="en-US"/>
              </w:rPr>
              <w:t xml:space="preserve"> untuk mempresentasikan makalahnya di depan kelas.</w:t>
            </w:r>
          </w:p>
          <w:p w:rsidR="00814337" w:rsidRPr="00D0689B" w:rsidRDefault="00814337" w:rsidP="00D0689B">
            <w:pPr>
              <w:numPr>
                <w:ilvl w:val="0"/>
                <w:numId w:val="2"/>
              </w:numPr>
              <w:spacing w:after="0" w:line="240" w:lineRule="auto"/>
              <w:ind w:left="255" w:hanging="255"/>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 xml:space="preserve">Setelah selesai presentasi  makalah, kegiatan perkuliahan dilanjutkan dengan pembahasan makalah dengan menggunakan langkah – langkah strategi belajar </w:t>
            </w:r>
            <w:r w:rsidRPr="00D0689B">
              <w:rPr>
                <w:rFonts w:asciiTheme="majorBidi" w:eastAsia="SimSun" w:hAnsiTheme="majorBidi" w:cstheme="majorBidi"/>
                <w:i/>
                <w:iCs/>
                <w:color w:val="000000" w:themeColor="text1"/>
                <w:sz w:val="18"/>
                <w:szCs w:val="18"/>
                <w:lang w:val="en-US"/>
              </w:rPr>
              <w:t>student learning centre</w:t>
            </w:r>
            <w:r w:rsidRPr="00D0689B">
              <w:rPr>
                <w:rFonts w:asciiTheme="majorBidi" w:eastAsia="SimSun" w:hAnsiTheme="majorBidi" w:cstheme="majorBidi"/>
                <w:color w:val="000000" w:themeColor="text1"/>
                <w:sz w:val="18"/>
                <w:szCs w:val="18"/>
                <w:lang w:val="en-US"/>
              </w:rPr>
              <w:t xml:space="preserve"> sebagai berikut:</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memberikan kritik dan pertanyaan</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tanggapan dan jawaban</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Mahasiswa menanggapi jawaban pemakalah</w:t>
            </w:r>
          </w:p>
          <w:p w:rsidR="00814337" w:rsidRPr="00D0689B" w:rsidRDefault="00814337" w:rsidP="00D0689B">
            <w:pPr>
              <w:numPr>
                <w:ilvl w:val="0"/>
                <w:numId w:val="3"/>
              </w:numPr>
              <w:spacing w:after="0" w:line="240" w:lineRule="auto"/>
              <w:ind w:left="539" w:hanging="283"/>
              <w:jc w:val="both"/>
              <w:rPr>
                <w:rFonts w:asciiTheme="majorBidi" w:eastAsia="SimSun" w:hAnsiTheme="majorBidi" w:cstheme="majorBidi"/>
                <w:color w:val="000000" w:themeColor="text1"/>
                <w:sz w:val="18"/>
                <w:szCs w:val="18"/>
                <w:lang w:val="id-ID"/>
              </w:rPr>
            </w:pPr>
            <w:r w:rsidRPr="00D0689B">
              <w:rPr>
                <w:rFonts w:asciiTheme="majorBidi" w:eastAsia="SimSun" w:hAnsiTheme="majorBidi" w:cstheme="majorBidi"/>
                <w:color w:val="000000" w:themeColor="text1"/>
                <w:sz w:val="18"/>
                <w:szCs w:val="18"/>
                <w:lang w:val="en-US"/>
              </w:rPr>
              <w:t>Pemakalah memberikan konklusi presentasi</w:t>
            </w:r>
          </w:p>
          <w:p w:rsidR="00814337" w:rsidRPr="00D0689B" w:rsidRDefault="00814337" w:rsidP="00D0689B">
            <w:pPr>
              <w:numPr>
                <w:ilvl w:val="0"/>
                <w:numId w:val="2"/>
              </w:numPr>
              <w:spacing w:after="0" w:line="240" w:lineRule="auto"/>
              <w:ind w:left="255" w:hanging="255"/>
              <w:jc w:val="both"/>
              <w:rPr>
                <w:rFonts w:asciiTheme="majorBidi" w:hAnsiTheme="majorBidi" w:cstheme="majorBidi"/>
                <w:b/>
                <w:bCs/>
                <w:sz w:val="18"/>
                <w:szCs w:val="18"/>
                <w:lang w:val="en-US"/>
              </w:rPr>
            </w:pPr>
            <w:r w:rsidRPr="00D0689B">
              <w:rPr>
                <w:rFonts w:asciiTheme="majorBidi" w:eastAsia="SimSun" w:hAnsiTheme="majorBidi" w:cstheme="majorBidi"/>
                <w:color w:val="000000" w:themeColor="text1"/>
                <w:sz w:val="18"/>
                <w:szCs w:val="18"/>
                <w:lang w:val="en-US"/>
              </w:rPr>
              <w:t>Dosen</w:t>
            </w:r>
            <w:r w:rsidRPr="00D0689B">
              <w:rPr>
                <w:rFonts w:asciiTheme="majorBidi" w:eastAsiaTheme="minorEastAsia" w:hAnsiTheme="majorBidi" w:cstheme="majorBidi"/>
                <w:color w:val="000000" w:themeColor="text1"/>
                <w:sz w:val="18"/>
                <w:szCs w:val="18"/>
                <w:lang w:val="en-US" w:eastAsia="id-ID"/>
              </w:rPr>
              <w:t xml:space="preserve"> memberi penguatan dengan power point terhadap makalah mahasiswa yang telah dibahas dan diakhiri dengan RTL dan doa</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jc w:val="both"/>
              <w:rPr>
                <w:rFonts w:asciiTheme="majorBidi" w:eastAsia="Times New Roman" w:hAnsiTheme="majorBidi" w:cstheme="majorBidi"/>
                <w:i/>
                <w:iCs/>
                <w:color w:val="000000" w:themeColor="text1"/>
                <w:sz w:val="18"/>
                <w:szCs w:val="18"/>
                <w:lang w:val="en-US" w:eastAsia="id-ID"/>
              </w:rPr>
            </w:pPr>
            <w:r w:rsidRPr="00D0689B">
              <w:rPr>
                <w:rFonts w:asciiTheme="majorBidi" w:hAnsiTheme="majorBidi" w:cstheme="majorBidi"/>
                <w:sz w:val="18"/>
                <w:szCs w:val="18"/>
                <w:lang w:val="id-ID"/>
              </w:rPr>
              <w:lastRenderedPageBreak/>
              <w:t xml:space="preserve">Mahasiswa/wi mampu membaca, menganalisis, dan menerjemahkan teks </w:t>
            </w:r>
            <w:r w:rsidRPr="00D0689B">
              <w:rPr>
                <w:rFonts w:asciiTheme="majorBidi" w:hAnsiTheme="majorBidi" w:cstheme="majorBidi"/>
                <w:sz w:val="18"/>
                <w:szCs w:val="18"/>
                <w:lang w:val="id-ID"/>
              </w:rPr>
              <w:lastRenderedPageBreak/>
              <w:t>Kitab berbahasa Arab yang memuat kaidah tentang</w:t>
            </w:r>
            <w:r w:rsidRPr="00D0689B">
              <w:rPr>
                <w:rFonts w:asciiTheme="majorBidi" w:hAnsiTheme="majorBidi" w:cstheme="majorBidi"/>
                <w:b/>
                <w:bCs/>
                <w:sz w:val="18"/>
                <w:szCs w:val="18"/>
                <w:lang w:val="id-ID"/>
              </w:rPr>
              <w:t xml:space="preserve"> </w:t>
            </w:r>
            <w:r w:rsidRPr="00D0689B">
              <w:rPr>
                <w:rFonts w:asciiTheme="majorBidi" w:eastAsia="Times New Roman" w:hAnsiTheme="majorBidi" w:cstheme="majorBidi"/>
                <w:i/>
                <w:iCs/>
                <w:color w:val="000000" w:themeColor="text1"/>
                <w:sz w:val="18"/>
                <w:szCs w:val="18"/>
                <w:lang w:val="id-ID" w:eastAsia="id-ID"/>
              </w:rPr>
              <w:t xml:space="preserve">Praktek Mengi’rab 7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13</w:t>
            </w:r>
          </w:p>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814337">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widowControl w:val="0"/>
              <w:autoSpaceDE w:val="0"/>
              <w:autoSpaceDN w:val="0"/>
              <w:adjustRightInd w:val="0"/>
              <w:spacing w:after="0"/>
              <w:ind w:right="75"/>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PENUGASAN TERSTRUKTUR </w:t>
            </w:r>
          </w:p>
          <w:p w:rsidR="00814337" w:rsidRPr="00D0689B" w:rsidRDefault="00814337" w:rsidP="00814337">
            <w:pPr>
              <w:pStyle w:val="ListParagraph"/>
              <w:numPr>
                <w:ilvl w:val="0"/>
                <w:numId w:val="2"/>
              </w:numPr>
              <w:ind w:left="256" w:hanging="256"/>
              <w:jc w:val="both"/>
              <w:rPr>
                <w:rFonts w:asciiTheme="majorBidi" w:eastAsia="Times New Roman" w:hAnsiTheme="majorBidi" w:cstheme="majorBidi"/>
                <w:i/>
                <w:iCs/>
                <w:color w:val="000000" w:themeColor="text1"/>
                <w:sz w:val="18"/>
                <w:szCs w:val="18"/>
                <w:lang w:eastAsia="id-ID"/>
              </w:rPr>
            </w:pPr>
            <w:r w:rsidRPr="00D0689B">
              <w:rPr>
                <w:rFonts w:asciiTheme="majorBidi" w:hAnsiTheme="majorBidi" w:cstheme="majorBidi"/>
                <w:color w:val="000000" w:themeColor="text1"/>
                <w:sz w:val="18"/>
                <w:szCs w:val="18"/>
              </w:rPr>
              <w:t xml:space="preserve">Dosen memberi tugas terstruktur kepada mahasiswa secara berkelompok  (sesuai dengan kelompok makalah) untuk membuat rangkuman dan soal/jawaban dari makalah yang telah dibahas, yaitu tentang </w:t>
            </w:r>
            <w:r w:rsidRPr="00D0689B">
              <w:rPr>
                <w:rFonts w:asciiTheme="majorBidi" w:eastAsia="Times New Roman" w:hAnsiTheme="majorBidi" w:cstheme="majorBidi"/>
                <w:i/>
                <w:iCs/>
                <w:color w:val="000000" w:themeColor="text1"/>
                <w:sz w:val="18"/>
                <w:szCs w:val="18"/>
                <w:lang w:val="id-ID" w:eastAsia="id-ID"/>
              </w:rPr>
              <w:t xml:space="preserve">Praktek Mengi’rab 7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13</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contextualSpacing/>
              <w:jc w:val="both"/>
              <w:rPr>
                <w:rFonts w:asciiTheme="majorBidi" w:hAnsiTheme="majorBidi" w:cstheme="majorBidi"/>
                <w:i/>
                <w:iCs/>
                <w:sz w:val="18"/>
                <w:szCs w:val="18"/>
                <w:lang w:val="en-US"/>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b/>
                <w:bCs/>
                <w:sz w:val="18"/>
                <w:szCs w:val="18"/>
                <w:lang w:val="id-ID"/>
              </w:rPr>
              <w:t>membuat</w:t>
            </w:r>
            <w:r w:rsidRPr="00D0689B">
              <w:rPr>
                <w:rFonts w:asciiTheme="majorBidi" w:hAnsiTheme="majorBidi" w:cstheme="majorBidi"/>
                <w:sz w:val="18"/>
                <w:szCs w:val="18"/>
                <w:lang w:val="id-ID"/>
              </w:rPr>
              <w:t xml:space="preserve"> rangkuman dan atau soal dan jawaban dari makalah yang telah dibahas yaitu tentang  </w:t>
            </w:r>
            <w:r w:rsidRPr="00D0689B">
              <w:rPr>
                <w:rFonts w:asciiTheme="majorBidi" w:hAnsiTheme="majorBidi" w:cstheme="majorBidi"/>
                <w:i/>
                <w:iCs/>
                <w:sz w:val="18"/>
                <w:szCs w:val="18"/>
                <w:lang w:val="id-ID"/>
              </w:rPr>
              <w:t xml:space="preserve">Praktek Mengi’rab 7 dan Penerapannya dalam Qira’ah Kitab al-Munakahat Tema </w:t>
            </w:r>
            <w:r w:rsidRPr="00D0689B">
              <w:rPr>
                <w:rFonts w:asciiTheme="majorBidi" w:hAnsiTheme="majorBidi" w:cstheme="majorBidi"/>
                <w:i/>
                <w:iCs/>
                <w:sz w:val="18"/>
                <w:szCs w:val="18"/>
                <w:lang w:val="en-US"/>
              </w:rPr>
              <w:t>13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814337">
        <w:trPr>
          <w:trHeight w:val="301"/>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ind w:left="360"/>
              <w:jc w:val="both"/>
              <w:rPr>
                <w:rFonts w:asciiTheme="majorBidi" w:hAnsiTheme="majorBidi" w:cstheme="majorBidi"/>
                <w:b/>
                <w:bCs/>
                <w:sz w:val="18"/>
                <w:szCs w:val="18"/>
                <w:lang w:val="id-ID"/>
              </w:rPr>
            </w:pPr>
            <w:r w:rsidRPr="00D0689B">
              <w:rPr>
                <w:rFonts w:asciiTheme="majorBidi" w:hAnsiTheme="majorBidi" w:cstheme="majorBidi"/>
                <w:sz w:val="18"/>
                <w:szCs w:val="18"/>
                <w:lang w:val="id-ID"/>
              </w:rPr>
              <w:t>Penugasan</w:t>
            </w:r>
          </w:p>
        </w:tc>
        <w:tc>
          <w:tcPr>
            <w:tcW w:w="6314" w:type="dxa"/>
            <w:tcBorders>
              <w:top w:val="single" w:sz="4" w:space="0" w:color="000000"/>
              <w:left w:val="single" w:sz="4" w:space="0" w:color="000000"/>
              <w:bottom w:val="single" w:sz="4" w:space="0" w:color="000000"/>
              <w:right w:val="single" w:sz="4" w:space="0" w:color="000000"/>
            </w:tcBorders>
            <w:vAlign w:val="center"/>
          </w:tcPr>
          <w:p w:rsidR="00814337" w:rsidRPr="00D0689B" w:rsidRDefault="00814337" w:rsidP="00D0689B">
            <w:pPr>
              <w:spacing w:after="0"/>
              <w:rPr>
                <w:rFonts w:asciiTheme="majorBidi" w:hAnsiTheme="majorBidi" w:cstheme="majorBidi"/>
                <w:b/>
                <w:color w:val="000000" w:themeColor="text1"/>
                <w:sz w:val="18"/>
                <w:szCs w:val="18"/>
              </w:rPr>
            </w:pPr>
            <w:r w:rsidRPr="00D0689B">
              <w:rPr>
                <w:rFonts w:asciiTheme="majorBidi" w:hAnsiTheme="majorBidi" w:cstheme="majorBidi"/>
                <w:b/>
                <w:color w:val="000000" w:themeColor="text1"/>
                <w:sz w:val="18"/>
                <w:szCs w:val="18"/>
              </w:rPr>
              <w:t xml:space="preserve">KEGIATAN MANDIRI </w:t>
            </w:r>
          </w:p>
          <w:p w:rsidR="00814337" w:rsidRPr="00D0689B" w:rsidRDefault="00814337" w:rsidP="00814337">
            <w:pPr>
              <w:pStyle w:val="ListParagraph"/>
              <w:numPr>
                <w:ilvl w:val="0"/>
                <w:numId w:val="6"/>
              </w:numPr>
              <w:spacing w:line="276" w:lineRule="auto"/>
              <w:ind w:left="256" w:hanging="256"/>
              <w:jc w:val="both"/>
              <w:rPr>
                <w:rFonts w:asciiTheme="majorBidi" w:eastAsia="Times New Roman" w:hAnsiTheme="majorBidi" w:cstheme="majorBidi"/>
                <w:i/>
                <w:iCs/>
                <w:color w:val="000000" w:themeColor="text1"/>
                <w:sz w:val="18"/>
                <w:szCs w:val="18"/>
                <w:lang w:eastAsia="id-ID"/>
              </w:rPr>
            </w:pPr>
            <w:r w:rsidRPr="00D0689B">
              <w:rPr>
                <w:rFonts w:asciiTheme="majorBidi" w:hAnsiTheme="majorBidi" w:cstheme="majorBidi"/>
                <w:color w:val="000000" w:themeColor="text1"/>
                <w:sz w:val="18"/>
                <w:szCs w:val="18"/>
              </w:rPr>
              <w:t xml:space="preserve">Dosen memberi tugas mandiri kepada masing-masing mahasiswa untuk mencari dan mereview </w:t>
            </w:r>
            <w:r w:rsidRPr="00D0689B">
              <w:rPr>
                <w:rFonts w:asciiTheme="majorBidi" w:hAnsiTheme="majorBidi" w:cstheme="majorBidi"/>
                <w:color w:val="000000" w:themeColor="text1"/>
                <w:sz w:val="18"/>
                <w:szCs w:val="18"/>
                <w:lang w:val="id-ID"/>
              </w:rPr>
              <w:t>artikel</w:t>
            </w:r>
            <w:r w:rsidRPr="00D0689B">
              <w:rPr>
                <w:rFonts w:asciiTheme="majorBidi" w:hAnsiTheme="majorBidi" w:cstheme="majorBidi"/>
                <w:color w:val="000000" w:themeColor="text1"/>
                <w:sz w:val="18"/>
                <w:szCs w:val="18"/>
              </w:rPr>
              <w:t xml:space="preserve">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 xml:space="preserve">Praktek Mengi’rab 7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13</w:t>
            </w:r>
          </w:p>
          <w:p w:rsidR="00814337" w:rsidRPr="00D0689B" w:rsidRDefault="00814337" w:rsidP="00D0689B">
            <w:pPr>
              <w:pStyle w:val="ListParagraph"/>
              <w:numPr>
                <w:ilvl w:val="0"/>
                <w:numId w:val="6"/>
              </w:numPr>
              <w:spacing w:after="0" w:line="276" w:lineRule="auto"/>
              <w:ind w:left="256" w:hanging="256"/>
              <w:contextualSpacing w:val="0"/>
              <w:jc w:val="both"/>
              <w:rPr>
                <w:rFonts w:asciiTheme="majorBidi" w:hAnsiTheme="majorBidi" w:cstheme="majorBidi"/>
                <w:color w:val="000000" w:themeColor="text1"/>
                <w:sz w:val="18"/>
                <w:szCs w:val="18"/>
              </w:rPr>
            </w:pPr>
            <w:r w:rsidRPr="00D0689B">
              <w:rPr>
                <w:rFonts w:asciiTheme="majorBidi" w:hAnsiTheme="majorBidi" w:cstheme="majorBidi"/>
                <w:i/>
                <w:color w:val="000000" w:themeColor="text1"/>
                <w:sz w:val="18"/>
                <w:szCs w:val="18"/>
                <w:lang w:val="en-US"/>
              </w:rPr>
              <w:t>(Hasil tugas mandiri mahasiswa dikumpulkan kepada dosen sebelum UAS)</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814337">
            <w:pPr>
              <w:spacing w:after="0" w:line="240" w:lineRule="auto"/>
              <w:contextualSpacing/>
              <w:jc w:val="both"/>
              <w:rPr>
                <w:rFonts w:asciiTheme="majorBidi" w:eastAsia="Times New Roman" w:hAnsiTheme="majorBidi" w:cstheme="majorBidi"/>
                <w:i/>
                <w:iCs/>
                <w:color w:val="000000" w:themeColor="text1"/>
                <w:sz w:val="18"/>
                <w:szCs w:val="18"/>
                <w:lang w:val="en-US" w:eastAsia="id-ID"/>
              </w:rPr>
            </w:pPr>
            <w:r w:rsidRPr="00D0689B">
              <w:rPr>
                <w:rFonts w:asciiTheme="majorBidi" w:hAnsiTheme="majorBidi" w:cstheme="majorBidi"/>
                <w:sz w:val="18"/>
                <w:szCs w:val="18"/>
                <w:lang w:val="id-ID"/>
              </w:rPr>
              <w:t xml:space="preserve">Mahasiswa/wi mampu  </w:t>
            </w:r>
            <w:r w:rsidRPr="00D0689B">
              <w:rPr>
                <w:rFonts w:asciiTheme="majorBidi" w:hAnsiTheme="majorBidi" w:cstheme="majorBidi"/>
                <w:color w:val="FF0000"/>
                <w:sz w:val="18"/>
                <w:szCs w:val="18"/>
                <w:lang w:val="id-ID"/>
              </w:rPr>
              <w:t>mengkritisi</w:t>
            </w:r>
            <w:r w:rsidRPr="00D0689B">
              <w:rPr>
                <w:rFonts w:asciiTheme="majorBidi" w:hAnsiTheme="majorBidi" w:cstheme="majorBidi"/>
                <w:sz w:val="18"/>
                <w:szCs w:val="18"/>
                <w:lang w:val="id-ID"/>
              </w:rPr>
              <w:t xml:space="preserve"> artikel terkait dengan tema makalah yang telah dibahas, yaitu tentang </w:t>
            </w:r>
            <w:r w:rsidRPr="00D0689B">
              <w:rPr>
                <w:rFonts w:asciiTheme="majorBidi" w:eastAsia="Times New Roman" w:hAnsiTheme="majorBidi" w:cstheme="majorBidi"/>
                <w:i/>
                <w:iCs/>
                <w:color w:val="000000" w:themeColor="text1"/>
                <w:sz w:val="18"/>
                <w:szCs w:val="18"/>
                <w:lang w:val="id-ID" w:eastAsia="id-ID"/>
              </w:rPr>
              <w:t xml:space="preserve">Praktek Mengi’rab 7 dan Penerapannya dalam Qira’ah Kitab al-Munakahat Tema </w:t>
            </w:r>
            <w:r w:rsidRPr="00D0689B">
              <w:rPr>
                <w:rFonts w:asciiTheme="majorBidi" w:eastAsia="Times New Roman" w:hAnsiTheme="majorBidi" w:cstheme="majorBidi"/>
                <w:i/>
                <w:iCs/>
                <w:color w:val="000000" w:themeColor="text1"/>
                <w:sz w:val="18"/>
                <w:szCs w:val="18"/>
                <w:lang w:val="en-US" w:eastAsia="id-ID"/>
              </w:rPr>
              <w:t>13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p>
        </w:tc>
      </w:tr>
      <w:tr w:rsidR="00814337" w:rsidRPr="00D0689B" w:rsidTr="00502B5A">
        <w:trPr>
          <w:trHeight w:val="301"/>
        </w:trPr>
        <w:tc>
          <w:tcPr>
            <w:tcW w:w="762" w:type="dxa"/>
            <w:tcBorders>
              <w:top w:val="single" w:sz="4" w:space="0" w:color="000000"/>
              <w:left w:val="single" w:sz="4" w:space="0" w:color="000000"/>
              <w:right w:val="single" w:sz="4" w:space="0" w:color="000000"/>
            </w:tcBorders>
            <w:shd w:val="clear" w:color="auto" w:fill="auto"/>
          </w:tcPr>
          <w:p w:rsidR="00814337" w:rsidRPr="00D0689B" w:rsidRDefault="00814337" w:rsidP="00554080">
            <w:pPr>
              <w:spacing w:after="0" w:line="240" w:lineRule="auto"/>
              <w:contextualSpacing/>
              <w:jc w:val="both"/>
              <w:rPr>
                <w:rFonts w:asciiTheme="majorBidi" w:hAnsiTheme="majorBidi" w:cstheme="majorBidi"/>
                <w:b/>
                <w:bCs/>
                <w:sz w:val="18"/>
                <w:szCs w:val="18"/>
                <w:lang w:val="en-US"/>
              </w:rPr>
            </w:pPr>
            <w:r w:rsidRPr="00D0689B">
              <w:rPr>
                <w:rFonts w:asciiTheme="majorBidi" w:hAnsiTheme="majorBidi" w:cstheme="majorBidi"/>
                <w:b/>
                <w:bCs/>
                <w:sz w:val="18"/>
                <w:szCs w:val="18"/>
                <w:lang w:val="en-US"/>
              </w:rPr>
              <w:t>16</w:t>
            </w:r>
          </w:p>
        </w:tc>
        <w:tc>
          <w:tcPr>
            <w:tcW w:w="1818" w:type="dxa"/>
            <w:tcBorders>
              <w:top w:val="single" w:sz="4" w:space="0" w:color="000000"/>
              <w:left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en-US"/>
              </w:rPr>
            </w:pPr>
            <w:r w:rsidRPr="00D0689B">
              <w:rPr>
                <w:rFonts w:asciiTheme="majorBidi" w:hAnsiTheme="majorBidi" w:cstheme="majorBidi"/>
                <w:b/>
                <w:bCs/>
                <w:sz w:val="18"/>
                <w:szCs w:val="18"/>
                <w:lang w:val="en-US"/>
              </w:rPr>
              <w:t>UAS</w:t>
            </w:r>
          </w:p>
        </w:tc>
        <w:tc>
          <w:tcPr>
            <w:tcW w:w="1276" w:type="dxa"/>
            <w:tcBorders>
              <w:top w:val="single" w:sz="4" w:space="0" w:color="000000"/>
              <w:left w:val="single" w:sz="4" w:space="0" w:color="000000"/>
              <w:right w:val="single" w:sz="4" w:space="0" w:color="000000"/>
            </w:tcBorders>
            <w:shd w:val="clear" w:color="auto" w:fill="auto"/>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b/>
                <w:bCs/>
                <w:sz w:val="18"/>
                <w:szCs w:val="18"/>
                <w:lang w:val="id-ID"/>
              </w:rPr>
              <w:t>UAS</w:t>
            </w:r>
          </w:p>
        </w:tc>
        <w:tc>
          <w:tcPr>
            <w:tcW w:w="1275" w:type="dxa"/>
            <w:tcBorders>
              <w:top w:val="single" w:sz="4" w:space="0" w:color="000000"/>
              <w:left w:val="single" w:sz="4" w:space="0" w:color="000000"/>
              <w:right w:val="single" w:sz="4" w:space="0" w:color="000000"/>
            </w:tcBorders>
            <w:shd w:val="clear" w:color="auto" w:fill="auto"/>
            <w:vAlign w:val="center"/>
          </w:tcPr>
          <w:p w:rsidR="00814337" w:rsidRPr="00D0689B" w:rsidRDefault="00814337" w:rsidP="00D0689B">
            <w:pPr>
              <w:spacing w:after="0" w:line="240" w:lineRule="auto"/>
              <w:ind w:left="360"/>
              <w:jc w:val="both"/>
              <w:rPr>
                <w:rFonts w:asciiTheme="majorBidi" w:hAnsiTheme="majorBidi" w:cstheme="majorBidi"/>
                <w:sz w:val="18"/>
                <w:szCs w:val="18"/>
                <w:lang w:val="id-ID"/>
              </w:rPr>
            </w:pPr>
            <w:r w:rsidRPr="00D0689B">
              <w:rPr>
                <w:rFonts w:asciiTheme="majorBidi" w:hAnsiTheme="majorBidi" w:cstheme="majorBidi"/>
                <w:sz w:val="18"/>
                <w:szCs w:val="18"/>
                <w:lang w:val="id-ID"/>
              </w:rPr>
              <w:t>UAS</w:t>
            </w:r>
          </w:p>
        </w:tc>
        <w:tc>
          <w:tcPr>
            <w:tcW w:w="6314" w:type="dxa"/>
            <w:tcBorders>
              <w:top w:val="single" w:sz="4" w:space="0" w:color="000000"/>
              <w:left w:val="single" w:sz="4" w:space="0" w:color="000000"/>
              <w:right w:val="single" w:sz="4" w:space="0" w:color="000000"/>
            </w:tcBorders>
            <w:vAlign w:val="center"/>
          </w:tcPr>
          <w:p w:rsidR="00814337" w:rsidRPr="00D0689B" w:rsidRDefault="00814337" w:rsidP="00D0689B">
            <w:pPr>
              <w:spacing w:after="0"/>
              <w:rPr>
                <w:rFonts w:asciiTheme="majorBidi" w:hAnsiTheme="majorBidi" w:cstheme="majorBidi"/>
                <w:b/>
                <w:color w:val="000000" w:themeColor="text1"/>
                <w:sz w:val="18"/>
                <w:szCs w:val="18"/>
                <w:lang w:val="en-US"/>
              </w:rPr>
            </w:pPr>
            <w:r w:rsidRPr="00D0689B">
              <w:rPr>
                <w:rFonts w:asciiTheme="majorBidi" w:hAnsiTheme="majorBidi" w:cstheme="majorBidi"/>
                <w:b/>
                <w:color w:val="000000" w:themeColor="text1"/>
                <w:sz w:val="18"/>
                <w:szCs w:val="18"/>
                <w:lang w:val="en-US"/>
              </w:rPr>
              <w:t>UAS</w:t>
            </w:r>
          </w:p>
        </w:tc>
        <w:tc>
          <w:tcPr>
            <w:tcW w:w="3152" w:type="dxa"/>
            <w:tcBorders>
              <w:top w:val="single" w:sz="4" w:space="0" w:color="000000"/>
              <w:left w:val="single" w:sz="4" w:space="0" w:color="000000"/>
              <w:right w:val="single" w:sz="4" w:space="0" w:color="000000"/>
            </w:tcBorders>
            <w:shd w:val="clear" w:color="auto" w:fill="auto"/>
            <w:vAlign w:val="center"/>
          </w:tcPr>
          <w:p w:rsidR="00814337" w:rsidRPr="00D0689B" w:rsidRDefault="00814337" w:rsidP="00502B5A">
            <w:pPr>
              <w:spacing w:after="0" w:line="240" w:lineRule="auto"/>
              <w:contextualSpacing/>
              <w:jc w:val="both"/>
              <w:rPr>
                <w:rFonts w:asciiTheme="majorBidi" w:hAnsiTheme="majorBidi" w:cstheme="majorBidi"/>
                <w:sz w:val="18"/>
                <w:szCs w:val="18"/>
                <w:lang w:val="id-ID"/>
              </w:rPr>
            </w:pPr>
            <w:r w:rsidRPr="00D0689B">
              <w:rPr>
                <w:rFonts w:asciiTheme="majorBidi" w:hAnsiTheme="majorBidi" w:cstheme="majorBidi"/>
                <w:sz w:val="18"/>
                <w:szCs w:val="18"/>
                <w:lang w:val="id-ID"/>
              </w:rPr>
              <w:t>UAS</w:t>
            </w:r>
          </w:p>
        </w:tc>
        <w:tc>
          <w:tcPr>
            <w:tcW w:w="857" w:type="dxa"/>
            <w:tcBorders>
              <w:top w:val="single" w:sz="4" w:space="0" w:color="000000"/>
              <w:left w:val="single" w:sz="4" w:space="0" w:color="000000"/>
              <w:right w:val="single" w:sz="4" w:space="0" w:color="000000"/>
            </w:tcBorders>
            <w:shd w:val="clear" w:color="auto" w:fill="auto"/>
            <w:vAlign w:val="center"/>
          </w:tcPr>
          <w:p w:rsidR="00814337" w:rsidRPr="00D0689B" w:rsidRDefault="00814337" w:rsidP="00D0689B">
            <w:pPr>
              <w:spacing w:after="0" w:line="240" w:lineRule="auto"/>
              <w:contextualSpacing/>
              <w:jc w:val="both"/>
              <w:rPr>
                <w:rFonts w:asciiTheme="majorBidi" w:hAnsiTheme="majorBidi" w:cstheme="majorBidi"/>
                <w:b/>
                <w:bCs/>
                <w:sz w:val="18"/>
                <w:szCs w:val="18"/>
                <w:lang w:val="id-ID"/>
              </w:rPr>
            </w:pPr>
            <w:r w:rsidRPr="00D0689B">
              <w:rPr>
                <w:rFonts w:asciiTheme="majorBidi" w:hAnsiTheme="majorBidi" w:cstheme="majorBidi"/>
                <w:b/>
                <w:bCs/>
                <w:sz w:val="18"/>
                <w:szCs w:val="18"/>
                <w:lang w:val="id-ID"/>
              </w:rPr>
              <w:t>UAS</w:t>
            </w:r>
          </w:p>
        </w:tc>
      </w:tr>
    </w:tbl>
    <w:p w:rsidR="00503C7B" w:rsidRPr="00503C7B" w:rsidRDefault="00503C7B" w:rsidP="00C3493E">
      <w:pPr>
        <w:tabs>
          <w:tab w:val="left" w:pos="900"/>
          <w:tab w:val="left" w:pos="5040"/>
          <w:tab w:val="left" w:pos="5400"/>
        </w:tabs>
        <w:spacing w:after="0" w:line="240" w:lineRule="auto"/>
        <w:rPr>
          <w:rFonts w:ascii="Times New Roman" w:hAnsi="Times New Roman" w:cs="Times New Roman"/>
          <w:noProof/>
          <w:sz w:val="24"/>
          <w:szCs w:val="24"/>
          <w:lang w:val="id-ID"/>
        </w:rPr>
      </w:pPr>
      <w:r w:rsidRPr="00503C7B">
        <w:rPr>
          <w:rFonts w:ascii="Times New Roman" w:hAnsi="Times New Roman" w:cs="Times New Roman"/>
          <w:b/>
          <w:sz w:val="24"/>
          <w:szCs w:val="24"/>
          <w:u w:val="single"/>
          <w:lang w:val="id-ID"/>
        </w:rPr>
        <w:t>Catatan</w:t>
      </w:r>
      <w:r w:rsidRPr="00503C7B">
        <w:rPr>
          <w:rFonts w:ascii="Times New Roman" w:hAnsi="Times New Roman" w:cs="Times New Roman"/>
          <w:b/>
          <w:sz w:val="24"/>
          <w:szCs w:val="24"/>
          <w:lang w:val="id-ID"/>
        </w:rPr>
        <w:t xml:space="preserve"> :</w:t>
      </w:r>
    </w:p>
    <w:p w:rsidR="00503C7B" w:rsidRP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Capaian Pembelajaran Lulusan PRODI (CPL-PRODI)</w:t>
      </w:r>
      <w:r w:rsidRPr="00503C7B">
        <w:rPr>
          <w:rFonts w:ascii="Times New Roman" w:hAnsi="Times New Roman" w:cs="Times New Roman"/>
          <w:bCs/>
          <w:iCs/>
          <w:kern w:val="28"/>
          <w:lang w:val="id-ID"/>
        </w:rPr>
        <w:t xml:space="preserve"> adalah kemampuan yang dimiliki oleh setiap lulusan PRODI yang merupakan internalisasi dari sikap, penguasaan pengetahuan dan ketrampilan sesuai dengan jenjang prodinya yang diperoleh melalui proses pembelajaran.</w:t>
      </w:r>
    </w:p>
    <w:p w:rsidR="00503C7B" w:rsidRP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CPL yang dibebankan pada mata kuliah</w:t>
      </w:r>
      <w:r w:rsidRPr="00503C7B">
        <w:rPr>
          <w:rFonts w:ascii="Times New Roman" w:hAnsi="Times New Roman" w:cs="Times New Roman"/>
          <w:bCs/>
          <w:iCs/>
          <w:kern w:val="28"/>
          <w:lang w:val="id-ID"/>
        </w:rPr>
        <w:t xml:space="preserve"> adalah beberapa capaian pembelajaran lulusan program studi (CPL-PRODI) yang digunakan untuk pembentukan/pengembangan sebuah mata kuliah yang terdiridariaspeksikap, ketrampulanumum, ketrampilankhususdanpengetahuan.</w:t>
      </w:r>
    </w:p>
    <w:p w:rsidR="00503C7B" w:rsidRP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CP Mata kuliah (CPMK)</w:t>
      </w:r>
      <w:r w:rsidRPr="00503C7B">
        <w:rPr>
          <w:rFonts w:ascii="Times New Roman" w:hAnsi="Times New Roman" w:cs="Times New Roman"/>
          <w:bCs/>
          <w:iCs/>
          <w:kern w:val="28"/>
          <w:lang w:val="id-ID"/>
        </w:rPr>
        <w:t xml:space="preserve"> adalah kemampuan yang dijabarkan secara spesifik dari CPL yang dibebankan pada mata kuliah, danbersifatspesifikterhadapbahankajianataumateripembelajaranmatakuliahtersebut.</w:t>
      </w:r>
    </w:p>
    <w:p w:rsidR="00503C7B" w:rsidRP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Sub-CP Mata kuliah (Sub-CPMK)</w:t>
      </w:r>
      <w:r w:rsidRPr="00503C7B">
        <w:rPr>
          <w:rFonts w:ascii="Times New Roman" w:hAnsi="Times New Roman" w:cs="Times New Roman"/>
          <w:bCs/>
          <w:iCs/>
          <w:kern w:val="28"/>
          <w:lang w:val="id-ID"/>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503C7B" w:rsidRP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 xml:space="preserve">Indikator </w:t>
      </w:r>
      <w:r w:rsidRPr="00503C7B">
        <w:rPr>
          <w:rFonts w:ascii="Times New Roman" w:hAnsi="Times New Roman" w:cs="Times New Roman"/>
          <w:bCs/>
          <w:iCs/>
          <w:kern w:val="28"/>
          <w:lang w:val="id-ID"/>
        </w:rPr>
        <w:t>adalah kemampuan dalam proses maupun hasil belajar mahasiswa adalah pernyataan spesifik dan terukur yang mengidentifikasi kemampuan atau kinerja hasil belajar mahasiswa yang disertai bukti-bukti.</w:t>
      </w:r>
    </w:p>
    <w:p w:rsidR="00503C7B" w:rsidRP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Kriteria Penilaian</w:t>
      </w:r>
      <w:r w:rsidRPr="00503C7B">
        <w:rPr>
          <w:rFonts w:ascii="Times New Roman" w:hAnsi="Times New Roman" w:cs="Times New Roman"/>
          <w:bCs/>
          <w:iCs/>
          <w:kern w:val="28"/>
          <w:lang w:val="id-ID"/>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503C7B" w:rsidRP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lastRenderedPageBreak/>
        <w:t xml:space="preserve">Bentuk penilaian: </w:t>
      </w:r>
      <w:r w:rsidRPr="00503C7B">
        <w:rPr>
          <w:rFonts w:ascii="Times New Roman" w:hAnsi="Times New Roman" w:cs="Times New Roman"/>
          <w:bCs/>
          <w:iCs/>
          <w:kern w:val="28"/>
          <w:lang w:val="id-ID"/>
        </w:rPr>
        <w:t>tes dan non-tes.</w:t>
      </w:r>
    </w:p>
    <w:p w:rsidR="00503C7B" w:rsidRP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 xml:space="preserve">Bentuk pembelajaran: </w:t>
      </w:r>
      <w:r w:rsidRPr="00503C7B">
        <w:rPr>
          <w:rFonts w:ascii="Times New Roman" w:hAnsi="Times New Roman" w:cs="Times New Roman"/>
          <w:bCs/>
          <w:iCs/>
          <w:kern w:val="28"/>
          <w:lang w:val="id-ID"/>
        </w:rPr>
        <w:t>Kuliah, Responsi, Tutorial, Seminar atau yang setara, Praktikum, Praktik Studio, Praktik Bengkel, Praktik Lapangan, Penelitian, Pengabdian Kepada Masyarakat dan/atau bentuk pembelajaran lain yang setara.</w:t>
      </w:r>
    </w:p>
    <w:p w:rsidR="00503C7B" w:rsidRP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MetodePembelajaran:</w:t>
      </w:r>
      <w:r w:rsidRPr="00503C7B">
        <w:rPr>
          <w:rFonts w:ascii="Times New Roman" w:hAnsi="Times New Roman" w:cs="Times New Roman"/>
          <w:bCs/>
          <w:iCs/>
          <w:kern w:val="28"/>
          <w:lang w:val="id-ID"/>
        </w:rPr>
        <w:t>Small Group Discussion, Role-Play &amp; Simulation, Discovery Learning, Self-Directed Learning, Cooperative Learning, Collaborative Learning, Contextual Learning, Project Based Learning, dan metode lainnya yg setara.</w:t>
      </w:r>
    </w:p>
    <w:p w:rsidR="00503C7B" w:rsidRP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Materi Pembelajaran</w:t>
      </w:r>
      <w:r w:rsidRPr="00503C7B">
        <w:rPr>
          <w:rFonts w:ascii="Times New Roman" w:hAnsi="Times New Roman" w:cs="Times New Roman"/>
          <w:bCs/>
          <w:iCs/>
          <w:kern w:val="28"/>
          <w:lang w:val="id-ID"/>
        </w:rPr>
        <w:t xml:space="preserve"> adalah rincian atau uraian dari bahan kajian yg dapat disajikan dalam bentuk beberapa pokok dan sub-pokok bahasan.</w:t>
      </w:r>
    </w:p>
    <w:p w:rsid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Bobot penilaian</w:t>
      </w:r>
      <w:r w:rsidRPr="00503C7B">
        <w:rPr>
          <w:rFonts w:ascii="Times New Roman" w:hAnsi="Times New Roman" w:cs="Times New Roman"/>
          <w:bCs/>
          <w:iCs/>
          <w:kern w:val="28"/>
          <w:lang w:val="id-ID"/>
        </w:rPr>
        <w:t xml:space="preserve"> adalah prosentasi penilaian terhadap setiap pencapaian sub-CPMK yang besarnya proposional dengan tingkat kesulitan pencapaian sub-CPMK tsb., dan totalnya 100%.</w:t>
      </w:r>
    </w:p>
    <w:p w:rsidR="00CA0A58" w:rsidRPr="00CA0A58" w:rsidRDefault="00CA0A58" w:rsidP="00CA0A58">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RPS dilengkapi dengan lampiran sekurang-kurangnya:</w:t>
      </w:r>
    </w:p>
    <w:p w:rsidR="00CA0A58" w:rsidRPr="00CA0A58" w:rsidRDefault="00CA0A58" w:rsidP="00CA0A58">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 Kontrak Perkuliahan</w:t>
      </w:r>
    </w:p>
    <w:p w:rsidR="00CA0A58" w:rsidRPr="00CA0A58" w:rsidRDefault="00CA0A58" w:rsidP="00CA0A58">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 Bahan Ajar</w:t>
      </w:r>
    </w:p>
    <w:p w:rsidR="00CA0A58" w:rsidRPr="00CA0A58" w:rsidRDefault="00CA0A58" w:rsidP="00CA0A58">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 Rencana/Rancangan Penugasan</w:t>
      </w:r>
    </w:p>
    <w:p w:rsidR="00CA0A58" w:rsidRPr="00503C7B" w:rsidRDefault="00CA0A58" w:rsidP="00CA0A58">
      <w:pPr>
        <w:autoSpaceDE w:val="0"/>
        <w:autoSpaceDN w:val="0"/>
        <w:spacing w:after="0" w:line="240" w:lineRule="auto"/>
        <w:ind w:left="709"/>
        <w:jc w:val="both"/>
        <w:rPr>
          <w:rFonts w:ascii="Times New Roman" w:hAnsi="Times New Roman" w:cs="Times New Roman"/>
          <w:b/>
          <w:iCs/>
          <w:kern w:val="28"/>
          <w:lang w:val="id-ID"/>
        </w:rPr>
      </w:pPr>
      <w:r w:rsidRPr="00CA0A58">
        <w:rPr>
          <w:rFonts w:ascii="Times New Roman" w:hAnsi="Times New Roman" w:cs="Times New Roman"/>
          <w:b/>
          <w:iCs/>
          <w:kern w:val="28"/>
          <w:lang w:val="id-ID"/>
        </w:rPr>
        <w:t>• Instrumen dan Deskripsi Penilaian</w:t>
      </w:r>
    </w:p>
    <w:p w:rsidR="00503C7B" w:rsidRDefault="00503C7B" w:rsidP="00C3493E">
      <w:pPr>
        <w:spacing w:after="0" w:line="240" w:lineRule="auto"/>
        <w:rPr>
          <w:rFonts w:ascii="Times New Roman" w:hAnsi="Times New Roman" w:cs="Times New Roman"/>
          <w:sz w:val="24"/>
          <w:lang w:val="id-ID"/>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D0689B" w:rsidRDefault="00D0689B" w:rsidP="00E6304C">
      <w:pPr>
        <w:spacing w:after="0" w:line="240" w:lineRule="auto"/>
        <w:jc w:val="center"/>
        <w:rPr>
          <w:rFonts w:ascii="Times New Roman" w:hAnsi="Times New Roman" w:cs="Times New Roman"/>
          <w:sz w:val="24"/>
          <w:lang w:val="en-US"/>
        </w:rPr>
      </w:pPr>
    </w:p>
    <w:p w:rsidR="00E6304C" w:rsidRDefault="00E6304C" w:rsidP="00E6304C">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 xml:space="preserve">FORMAT </w:t>
      </w:r>
    </w:p>
    <w:p w:rsidR="00E6304C" w:rsidRPr="00E6304C" w:rsidRDefault="00E6304C" w:rsidP="00E6304C">
      <w:pPr>
        <w:spacing w:after="0" w:line="240" w:lineRule="auto"/>
        <w:jc w:val="center"/>
        <w:rPr>
          <w:rFonts w:ascii="Times New Roman" w:hAnsi="Times New Roman" w:cs="Times New Roman"/>
          <w:b/>
          <w:bCs/>
          <w:sz w:val="24"/>
          <w:lang w:val="en-US"/>
        </w:rPr>
      </w:pPr>
      <w:r w:rsidRPr="00E6304C">
        <w:rPr>
          <w:rFonts w:ascii="Times New Roman" w:hAnsi="Times New Roman" w:cs="Times New Roman"/>
          <w:b/>
          <w:bCs/>
          <w:sz w:val="24"/>
          <w:lang w:val="en-US"/>
        </w:rPr>
        <w:t>RANCANGAN TUGAS MAHASISWA</w:t>
      </w:r>
    </w:p>
    <w:p w:rsidR="00E6304C" w:rsidRDefault="00E6304C" w:rsidP="00E6304C">
      <w:pPr>
        <w:spacing w:after="0" w:line="240" w:lineRule="auto"/>
        <w:jc w:val="center"/>
        <w:rPr>
          <w:rFonts w:ascii="Times New Roman" w:hAnsi="Times New Roman" w:cs="Times New Roman"/>
          <w:sz w:val="24"/>
          <w:lang w:val="en-US"/>
        </w:rPr>
      </w:pPr>
    </w:p>
    <w:p w:rsidR="00E6304C" w:rsidRDefault="00E6304C" w:rsidP="00C3493E">
      <w:pPr>
        <w:spacing w:after="0" w:line="240" w:lineRule="auto"/>
        <w:rPr>
          <w:rFonts w:ascii="Times New Roman" w:hAnsi="Times New Roman" w:cs="Times New Roman"/>
          <w:sz w:val="24"/>
          <w:lang w:val="en-US"/>
        </w:rPr>
      </w:pPr>
      <w:r>
        <w:rPr>
          <w:rFonts w:ascii="Times New Roman" w:hAnsi="Times New Roman" w:cs="Times New Roman"/>
          <w:sz w:val="24"/>
          <w:lang w:val="en-US"/>
        </w:rPr>
        <w:t>PROGRAM STUDI</w:t>
      </w:r>
      <w:r>
        <w:rPr>
          <w:rFonts w:ascii="Times New Roman" w:hAnsi="Times New Roman" w:cs="Times New Roman"/>
          <w:sz w:val="24"/>
          <w:lang w:val="en-US"/>
        </w:rPr>
        <w:tab/>
        <w:t>:</w:t>
      </w:r>
    </w:p>
    <w:p w:rsidR="00E6304C" w:rsidRDefault="00E6304C" w:rsidP="00C3493E">
      <w:pPr>
        <w:spacing w:after="0" w:line="240" w:lineRule="auto"/>
        <w:rPr>
          <w:rFonts w:ascii="Times New Roman" w:hAnsi="Times New Roman" w:cs="Times New Roman"/>
          <w:sz w:val="24"/>
          <w:lang w:val="en-US"/>
        </w:rPr>
      </w:pPr>
      <w:r>
        <w:rPr>
          <w:rFonts w:ascii="Times New Roman" w:hAnsi="Times New Roman" w:cs="Times New Roman"/>
          <w:sz w:val="24"/>
          <w:lang w:val="en-US"/>
        </w:rPr>
        <w:t>SEMESTER</w:t>
      </w:r>
      <w:r>
        <w:rPr>
          <w:rFonts w:ascii="Times New Roman" w:hAnsi="Times New Roman" w:cs="Times New Roman"/>
          <w:sz w:val="24"/>
          <w:lang w:val="en-US"/>
        </w:rPr>
        <w:tab/>
      </w:r>
      <w:r>
        <w:rPr>
          <w:rFonts w:ascii="Times New Roman" w:hAnsi="Times New Roman" w:cs="Times New Roman"/>
          <w:sz w:val="24"/>
          <w:lang w:val="en-US"/>
        </w:rPr>
        <w:tab/>
        <w:t>:</w:t>
      </w:r>
    </w:p>
    <w:p w:rsidR="00E6304C" w:rsidRDefault="00E6304C" w:rsidP="00C3493E">
      <w:pPr>
        <w:spacing w:after="0" w:line="240" w:lineRule="auto"/>
        <w:rPr>
          <w:rFonts w:ascii="Times New Roman" w:hAnsi="Times New Roman" w:cs="Times New Roman"/>
          <w:sz w:val="24"/>
          <w:lang w:val="en-US"/>
        </w:rPr>
      </w:pPr>
      <w:r>
        <w:rPr>
          <w:rFonts w:ascii="Times New Roman" w:hAnsi="Times New Roman" w:cs="Times New Roman"/>
          <w:sz w:val="24"/>
          <w:lang w:val="en-US"/>
        </w:rPr>
        <w:t>MATA KULIAH</w:t>
      </w:r>
      <w:r>
        <w:rPr>
          <w:rFonts w:ascii="Times New Roman" w:hAnsi="Times New Roman" w:cs="Times New Roman"/>
          <w:sz w:val="24"/>
          <w:lang w:val="en-US"/>
        </w:rPr>
        <w:tab/>
        <w:t>:</w:t>
      </w:r>
    </w:p>
    <w:p w:rsidR="00E6304C" w:rsidRPr="00E6304C" w:rsidRDefault="00E6304C" w:rsidP="00C3493E">
      <w:pPr>
        <w:spacing w:after="0" w:line="240" w:lineRule="auto"/>
        <w:rPr>
          <w:rFonts w:ascii="Times New Roman" w:hAnsi="Times New Roman" w:cs="Times New Roman"/>
          <w:sz w:val="24"/>
          <w:lang w:val="en-US"/>
        </w:rPr>
      </w:pPr>
      <w:r>
        <w:rPr>
          <w:rFonts w:ascii="Times New Roman" w:hAnsi="Times New Roman" w:cs="Times New Roman"/>
          <w:sz w:val="24"/>
          <w:lang w:val="en-US"/>
        </w:rPr>
        <w:t>DOSEN</w:t>
      </w:r>
      <w:r>
        <w:rPr>
          <w:rFonts w:ascii="Times New Roman" w:hAnsi="Times New Roman" w:cs="Times New Roman"/>
          <w:sz w:val="24"/>
          <w:lang w:val="en-US"/>
        </w:rPr>
        <w:tab/>
      </w:r>
      <w:r>
        <w:rPr>
          <w:rFonts w:ascii="Times New Roman" w:hAnsi="Times New Roman" w:cs="Times New Roman"/>
          <w:sz w:val="24"/>
          <w:lang w:val="en-US"/>
        </w:rPr>
        <w:tab/>
        <w:t>:</w:t>
      </w:r>
    </w:p>
    <w:p w:rsidR="00E6304C" w:rsidRDefault="00E6304C" w:rsidP="00C3493E">
      <w:pPr>
        <w:spacing w:after="0" w:line="240" w:lineRule="auto"/>
        <w:rPr>
          <w:rFonts w:ascii="Times New Roman" w:hAnsi="Times New Roman" w:cs="Times New Roman"/>
          <w:sz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0"/>
        <w:gridCol w:w="2230"/>
        <w:gridCol w:w="2230"/>
        <w:gridCol w:w="2231"/>
        <w:gridCol w:w="2231"/>
        <w:gridCol w:w="2231"/>
        <w:gridCol w:w="2231"/>
      </w:tblGrid>
      <w:tr w:rsidR="00E6304C" w:rsidRPr="008F63BF" w:rsidTr="008F63BF">
        <w:tc>
          <w:tcPr>
            <w:tcW w:w="2230"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Tugas Ke</w:t>
            </w:r>
          </w:p>
        </w:tc>
        <w:tc>
          <w:tcPr>
            <w:tcW w:w="2230"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Tujuan Tugas</w:t>
            </w:r>
          </w:p>
        </w:tc>
        <w:tc>
          <w:tcPr>
            <w:tcW w:w="2230"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Objek Tugas</w:t>
            </w: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Batasan Pengerjaan Tugas</w:t>
            </w: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Metode/Cara/dan Acuan Tugas</w:t>
            </w: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Deskripsi Luaran Tugas</w:t>
            </w: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Kriteria Penilaian</w:t>
            </w:r>
          </w:p>
        </w:tc>
      </w:tr>
      <w:tr w:rsidR="00E6304C" w:rsidRPr="008F63BF" w:rsidTr="008F63BF">
        <w:tc>
          <w:tcPr>
            <w:tcW w:w="2230"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1</w:t>
            </w:r>
          </w:p>
        </w:tc>
        <w:tc>
          <w:tcPr>
            <w:tcW w:w="2230"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2</w:t>
            </w:r>
          </w:p>
        </w:tc>
        <w:tc>
          <w:tcPr>
            <w:tcW w:w="2230"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3</w:t>
            </w: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4</w:t>
            </w: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5</w:t>
            </w: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6</w:t>
            </w: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7</w:t>
            </w:r>
          </w:p>
        </w:tc>
      </w:tr>
      <w:tr w:rsidR="00E6304C" w:rsidRPr="008F63BF" w:rsidTr="008F63BF">
        <w:tc>
          <w:tcPr>
            <w:tcW w:w="2230"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01</w:t>
            </w:r>
          </w:p>
        </w:tc>
        <w:tc>
          <w:tcPr>
            <w:tcW w:w="2230"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c>
          <w:tcPr>
            <w:tcW w:w="2230"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r>
      <w:tr w:rsidR="00E6304C" w:rsidRPr="008F63BF" w:rsidTr="008F63BF">
        <w:tc>
          <w:tcPr>
            <w:tcW w:w="2230"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02</w:t>
            </w:r>
          </w:p>
        </w:tc>
        <w:tc>
          <w:tcPr>
            <w:tcW w:w="2230"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c>
          <w:tcPr>
            <w:tcW w:w="2230"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r>
      <w:tr w:rsidR="00E6304C" w:rsidRPr="008F63BF" w:rsidTr="008F63BF">
        <w:tc>
          <w:tcPr>
            <w:tcW w:w="2230"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03</w:t>
            </w:r>
          </w:p>
        </w:tc>
        <w:tc>
          <w:tcPr>
            <w:tcW w:w="2230"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c>
          <w:tcPr>
            <w:tcW w:w="2230"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r>
      <w:tr w:rsidR="00E6304C" w:rsidRPr="008F63BF" w:rsidTr="008F63BF">
        <w:tc>
          <w:tcPr>
            <w:tcW w:w="2230"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Dst</w:t>
            </w:r>
          </w:p>
        </w:tc>
        <w:tc>
          <w:tcPr>
            <w:tcW w:w="2230"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c>
          <w:tcPr>
            <w:tcW w:w="2230"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rsidR="00E6304C" w:rsidRPr="008F63BF" w:rsidRDefault="00E6304C" w:rsidP="008F63BF">
            <w:pPr>
              <w:spacing w:after="0" w:line="240" w:lineRule="auto"/>
              <w:rPr>
                <w:rFonts w:ascii="Times New Roman" w:hAnsi="Times New Roman" w:cs="Times New Roman"/>
                <w:sz w:val="24"/>
                <w:lang w:val="en-US"/>
              </w:rPr>
            </w:pPr>
          </w:p>
        </w:tc>
      </w:tr>
    </w:tbl>
    <w:p w:rsidR="00E6304C" w:rsidRDefault="00E6304C" w:rsidP="00C3493E">
      <w:pPr>
        <w:spacing w:after="0" w:line="240" w:lineRule="auto"/>
        <w:rPr>
          <w:rFonts w:ascii="Times New Roman" w:hAnsi="Times New Roman" w:cs="Times New Roman"/>
          <w:sz w:val="24"/>
          <w:lang w:val="en-US"/>
        </w:rPr>
      </w:pPr>
    </w:p>
    <w:p w:rsidR="00E6304C" w:rsidRPr="00E6304C" w:rsidRDefault="00E6304C" w:rsidP="00C3493E">
      <w:pPr>
        <w:spacing w:after="0" w:line="240" w:lineRule="auto"/>
        <w:rPr>
          <w:rFonts w:ascii="Times New Roman" w:hAnsi="Times New Roman" w:cs="Times New Roman"/>
          <w:sz w:val="24"/>
          <w:lang w:val="en-US"/>
        </w:rPr>
      </w:pPr>
      <w:r>
        <w:rPr>
          <w:rFonts w:ascii="Times New Roman" w:hAnsi="Times New Roman" w:cs="Times New Roman"/>
          <w:sz w:val="24"/>
          <w:lang w:val="en-US"/>
        </w:rPr>
        <w:t>Catatan: Setiap tugas dapat dibuat pada lembar tersendiri</w:t>
      </w:r>
    </w:p>
    <w:p w:rsidR="00E6304C" w:rsidRDefault="00E6304C" w:rsidP="00CB2FCC">
      <w:pPr>
        <w:spacing w:after="0" w:line="240" w:lineRule="auto"/>
        <w:jc w:val="center"/>
        <w:rPr>
          <w:rFonts w:ascii="Times New Roman" w:hAnsi="Times New Roman" w:cs="Times New Roman"/>
          <w:sz w:val="24"/>
          <w:lang w:val="id-ID"/>
        </w:rPr>
      </w:pPr>
      <w:r w:rsidRPr="00E6304C">
        <w:rPr>
          <w:rFonts w:ascii="Times New Roman" w:hAnsi="Times New Roman" w:cs="Times New Roman"/>
          <w:sz w:val="24"/>
          <w:lang w:val="id-ID"/>
        </w:rPr>
        <w:t>Penjelasan Format Rancangan Tugas</w:t>
      </w:r>
    </w:p>
    <w:p w:rsidR="00E6304C" w:rsidRDefault="00E6304C" w:rsidP="00E6304C">
      <w:pPr>
        <w:spacing w:after="0" w:line="240" w:lineRule="auto"/>
        <w:rPr>
          <w:rFonts w:ascii="Times New Roman" w:hAnsi="Times New Roman" w:cs="Times New Roman"/>
          <w:sz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2031"/>
        <w:gridCol w:w="13073"/>
      </w:tblGrid>
      <w:tr w:rsidR="00E6304C" w:rsidRPr="008F63BF" w:rsidTr="00342A1B">
        <w:tc>
          <w:tcPr>
            <w:tcW w:w="0" w:type="auto"/>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No</w:t>
            </w:r>
          </w:p>
        </w:tc>
        <w:tc>
          <w:tcPr>
            <w:tcW w:w="0" w:type="auto"/>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Unsur</w:t>
            </w:r>
          </w:p>
        </w:tc>
        <w:tc>
          <w:tcPr>
            <w:tcW w:w="0" w:type="auto"/>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Penjelasan</w:t>
            </w:r>
          </w:p>
        </w:tc>
      </w:tr>
      <w:tr w:rsidR="00E6304C" w:rsidRPr="008F63BF" w:rsidTr="00342A1B">
        <w:tc>
          <w:tcPr>
            <w:tcW w:w="0" w:type="auto"/>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1</w:t>
            </w:r>
          </w:p>
        </w:tc>
        <w:tc>
          <w:tcPr>
            <w:tcW w:w="0" w:type="auto"/>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Tujuan Tugas</w:t>
            </w:r>
          </w:p>
        </w:tc>
        <w:tc>
          <w:tcPr>
            <w:tcW w:w="0" w:type="auto"/>
            <w:shd w:val="clear" w:color="auto" w:fill="auto"/>
          </w:tcPr>
          <w:p w:rsidR="00E6304C" w:rsidRPr="008F63BF" w:rsidRDefault="00E6304C" w:rsidP="00342A1B">
            <w:pPr>
              <w:spacing w:after="0" w:line="240" w:lineRule="auto"/>
              <w:jc w:val="both"/>
              <w:rPr>
                <w:rFonts w:ascii="Times New Roman" w:hAnsi="Times New Roman" w:cs="Times New Roman"/>
                <w:sz w:val="24"/>
                <w:lang w:val="en-US"/>
              </w:rPr>
            </w:pPr>
            <w:r>
              <w:t>Rumusan kemampuan yang diharapkan dapat dicapai oleh mahasiswa bila ia berhasil mengerjakan tugas ini (hard skill dan soft skill)</w:t>
            </w:r>
          </w:p>
        </w:tc>
      </w:tr>
      <w:tr w:rsidR="00E6304C" w:rsidRPr="008F63BF" w:rsidTr="00342A1B">
        <w:tc>
          <w:tcPr>
            <w:tcW w:w="0" w:type="auto"/>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2</w:t>
            </w:r>
          </w:p>
        </w:tc>
        <w:tc>
          <w:tcPr>
            <w:tcW w:w="0" w:type="auto"/>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Objek Tugas</w:t>
            </w:r>
          </w:p>
        </w:tc>
        <w:tc>
          <w:tcPr>
            <w:tcW w:w="0" w:type="auto"/>
            <w:shd w:val="clear" w:color="auto" w:fill="auto"/>
          </w:tcPr>
          <w:p w:rsidR="00E6304C" w:rsidRDefault="00E6304C" w:rsidP="00342A1B">
            <w:pPr>
              <w:spacing w:after="0" w:line="240" w:lineRule="auto"/>
              <w:jc w:val="both"/>
            </w:pPr>
            <w:r>
              <w:t>Berisi deskripsi obyek material yang akan dipelajari dalam tugas ini (misal teori manusia menurut Islam)</w:t>
            </w:r>
          </w:p>
        </w:tc>
      </w:tr>
      <w:tr w:rsidR="00E6304C" w:rsidRPr="008F63BF" w:rsidTr="00342A1B">
        <w:tc>
          <w:tcPr>
            <w:tcW w:w="0" w:type="auto"/>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3</w:t>
            </w:r>
          </w:p>
        </w:tc>
        <w:tc>
          <w:tcPr>
            <w:tcW w:w="0" w:type="auto"/>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Batasan Pengerjaan Tugas</w:t>
            </w:r>
          </w:p>
        </w:tc>
        <w:tc>
          <w:tcPr>
            <w:tcW w:w="0" w:type="auto"/>
            <w:shd w:val="clear" w:color="auto" w:fill="auto"/>
          </w:tcPr>
          <w:p w:rsidR="00E6304C" w:rsidRDefault="00E6304C" w:rsidP="00342A1B">
            <w:pPr>
              <w:spacing w:after="0" w:line="240" w:lineRule="auto"/>
              <w:jc w:val="both"/>
            </w:pPr>
            <w:r w:rsidRPr="00E6304C">
              <w:t>Uraian besaran, tingkat kerumitan, dan keluasan masalah dari obyek material yang harus dipelajari, tingkat ketajaman dan kedalaman studi. Misalnya teori manusia menurut filosof Muslim, Bisa juga ditetapkan hasilnya harus dipresentasi di forum diskusi/ seminar</w:t>
            </w:r>
          </w:p>
        </w:tc>
      </w:tr>
      <w:tr w:rsidR="00E6304C" w:rsidRPr="008F63BF" w:rsidTr="00342A1B">
        <w:tc>
          <w:tcPr>
            <w:tcW w:w="0" w:type="auto"/>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4</w:t>
            </w:r>
          </w:p>
        </w:tc>
        <w:tc>
          <w:tcPr>
            <w:tcW w:w="0" w:type="auto"/>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Metod/Cara dan Acuan Tugas</w:t>
            </w:r>
          </w:p>
        </w:tc>
        <w:tc>
          <w:tcPr>
            <w:tcW w:w="0" w:type="auto"/>
            <w:shd w:val="clear" w:color="auto" w:fill="auto"/>
          </w:tcPr>
          <w:p w:rsidR="00E6304C" w:rsidRPr="00E6304C" w:rsidRDefault="00E6304C" w:rsidP="00342A1B">
            <w:pPr>
              <w:spacing w:after="0" w:line="240" w:lineRule="auto"/>
              <w:jc w:val="both"/>
            </w:pPr>
            <w:r w:rsidRPr="00E6304C">
              <w:t>Berupa petunjuk tentang teori/teknik/alat yang sebaiknya digunakan, alternative langkah- langkah yang bisa ditempuh, data dan buku acuan yang wajib dan yang disarankan untuk digunakan, ketentuan dikerjakan secara kelompok/individual</w:t>
            </w:r>
          </w:p>
        </w:tc>
      </w:tr>
      <w:tr w:rsidR="00E6304C" w:rsidRPr="008F63BF" w:rsidTr="00342A1B">
        <w:tc>
          <w:tcPr>
            <w:tcW w:w="0" w:type="auto"/>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5</w:t>
            </w:r>
          </w:p>
        </w:tc>
        <w:tc>
          <w:tcPr>
            <w:tcW w:w="0" w:type="auto"/>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Deskripsi Luaran Tugas</w:t>
            </w:r>
          </w:p>
        </w:tc>
        <w:tc>
          <w:tcPr>
            <w:tcW w:w="0" w:type="auto"/>
            <w:shd w:val="clear" w:color="auto" w:fill="auto"/>
          </w:tcPr>
          <w:p w:rsidR="00E6304C" w:rsidRPr="00E6304C" w:rsidRDefault="00E6304C" w:rsidP="00342A1B">
            <w:pPr>
              <w:spacing w:after="0" w:line="240" w:lineRule="auto"/>
              <w:jc w:val="both"/>
            </w:pPr>
            <w: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E6304C" w:rsidRPr="008F63BF" w:rsidTr="00342A1B">
        <w:tc>
          <w:tcPr>
            <w:tcW w:w="0" w:type="auto"/>
            <w:shd w:val="clear" w:color="auto" w:fill="auto"/>
          </w:tcPr>
          <w:p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6</w:t>
            </w:r>
          </w:p>
        </w:tc>
        <w:tc>
          <w:tcPr>
            <w:tcW w:w="0" w:type="auto"/>
            <w:shd w:val="clear" w:color="auto" w:fill="auto"/>
          </w:tcPr>
          <w:p w:rsidR="00E6304C" w:rsidRPr="008F63BF" w:rsidRDefault="00E6304C" w:rsidP="008F63BF">
            <w:pPr>
              <w:spacing w:after="0" w:line="240" w:lineRule="auto"/>
              <w:rPr>
                <w:rFonts w:ascii="Times New Roman" w:hAnsi="Times New Roman" w:cs="Times New Roman"/>
                <w:sz w:val="24"/>
                <w:lang w:val="en-US"/>
              </w:rPr>
            </w:pPr>
            <w:r>
              <w:t>Kriteria Penilaian</w:t>
            </w:r>
          </w:p>
        </w:tc>
        <w:tc>
          <w:tcPr>
            <w:tcW w:w="0" w:type="auto"/>
            <w:shd w:val="clear" w:color="auto" w:fill="auto"/>
          </w:tcPr>
          <w:p w:rsidR="00E6304C" w:rsidRDefault="00CB2FCC" w:rsidP="00342A1B">
            <w:pPr>
              <w:spacing w:after="0" w:line="240" w:lineRule="auto"/>
              <w:jc w:val="both"/>
            </w:pPr>
            <w:r>
              <w:t>Berisi butir-butir indikator yang dapat menunjukan tingkat keberhasilan mahasiswa dalam usaha mencapai kemampuan yang telah dirumuskan</w:t>
            </w:r>
          </w:p>
        </w:tc>
      </w:tr>
    </w:tbl>
    <w:p w:rsidR="009E13A3" w:rsidRDefault="009E13A3" w:rsidP="00C3493E">
      <w:pPr>
        <w:spacing w:after="0" w:line="240" w:lineRule="auto"/>
        <w:rPr>
          <w:rFonts w:ascii="Times New Roman" w:hAnsi="Times New Roman" w:cs="Times New Roman"/>
          <w:sz w:val="24"/>
          <w:lang w:val="en-US"/>
        </w:rPr>
      </w:pPr>
      <w:r>
        <w:rPr>
          <w:rFonts w:ascii="Times New Roman" w:hAnsi="Times New Roman" w:cs="Times New Roman"/>
          <w:sz w:val="24"/>
          <w:lang w:val="en-US"/>
        </w:rPr>
        <w:t>Rubrik penilaian</w:t>
      </w:r>
    </w:p>
    <w:p w:rsidR="009E13A3" w:rsidRPr="00503C7B" w:rsidRDefault="009E13A3" w:rsidP="00C3493E">
      <w:pPr>
        <w:spacing w:after="0" w:line="240" w:lineRule="auto"/>
        <w:rPr>
          <w:rFonts w:ascii="Times New Roman" w:hAnsi="Times New Roman" w:cs="Times New Roman"/>
          <w:sz w:val="24"/>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1694"/>
        <w:gridCol w:w="1426"/>
        <w:gridCol w:w="12422"/>
      </w:tblGrid>
      <w:tr w:rsidR="00503C7B" w:rsidRPr="00503C7B" w:rsidTr="008F63BF">
        <w:trPr>
          <w:cantSplit/>
          <w:trHeight w:val="227"/>
        </w:trPr>
        <w:tc>
          <w:tcPr>
            <w:tcW w:w="0" w:type="auto"/>
            <w:shd w:val="clear" w:color="auto" w:fill="auto"/>
            <w:tcMar>
              <w:top w:w="72" w:type="dxa"/>
              <w:left w:w="144" w:type="dxa"/>
              <w:bottom w:w="72" w:type="dxa"/>
              <w:right w:w="144" w:type="dxa"/>
            </w:tcMar>
            <w:vAlign w:val="center"/>
            <w:hideMark/>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b/>
                <w:bCs/>
                <w:szCs w:val="20"/>
                <w:lang w:val="en-US"/>
              </w:rPr>
              <w:t>Jenjang/Grade</w:t>
            </w:r>
          </w:p>
        </w:tc>
        <w:tc>
          <w:tcPr>
            <w:tcW w:w="0" w:type="auto"/>
            <w:shd w:val="clear" w:color="auto" w:fill="auto"/>
            <w:tcMar>
              <w:top w:w="72" w:type="dxa"/>
              <w:left w:w="144" w:type="dxa"/>
              <w:bottom w:w="72" w:type="dxa"/>
              <w:right w:w="144" w:type="dxa"/>
            </w:tcMar>
            <w:vAlign w:val="center"/>
            <w:hideMark/>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b/>
                <w:bCs/>
                <w:szCs w:val="20"/>
                <w:lang w:val="en-US"/>
              </w:rPr>
              <w:t>Angka/Skor</w:t>
            </w:r>
          </w:p>
        </w:tc>
        <w:tc>
          <w:tcPr>
            <w:tcW w:w="0" w:type="auto"/>
            <w:shd w:val="clear" w:color="auto" w:fill="auto"/>
            <w:tcMar>
              <w:top w:w="72" w:type="dxa"/>
              <w:left w:w="144" w:type="dxa"/>
              <w:bottom w:w="72" w:type="dxa"/>
              <w:right w:w="144" w:type="dxa"/>
            </w:tcMar>
            <w:vAlign w:val="center"/>
            <w:hideMark/>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b/>
                <w:bCs/>
                <w:szCs w:val="20"/>
                <w:lang w:val="en-US"/>
              </w:rPr>
              <w:t>Deskripsi/Indikator Kerja</w:t>
            </w:r>
          </w:p>
        </w:tc>
      </w:tr>
      <w:tr w:rsidR="00503C7B" w:rsidRPr="00503C7B" w:rsidTr="008F63BF">
        <w:trPr>
          <w:cantSplit/>
          <w:trHeight w:val="227"/>
        </w:trPr>
        <w:tc>
          <w:tcPr>
            <w:tcW w:w="0" w:type="auto"/>
            <w:shd w:val="clear" w:color="auto" w:fill="auto"/>
            <w:tcMar>
              <w:top w:w="72" w:type="dxa"/>
              <w:left w:w="144" w:type="dxa"/>
              <w:bottom w:w="72" w:type="dxa"/>
              <w:right w:w="144" w:type="dxa"/>
            </w:tcMar>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A</w:t>
            </w:r>
          </w:p>
        </w:tc>
        <w:tc>
          <w:tcPr>
            <w:tcW w:w="0" w:type="auto"/>
            <w:shd w:val="clear" w:color="auto" w:fill="auto"/>
            <w:tcMar>
              <w:top w:w="72" w:type="dxa"/>
              <w:left w:w="144" w:type="dxa"/>
              <w:bottom w:w="72" w:type="dxa"/>
              <w:right w:w="144" w:type="dxa"/>
            </w:tcMar>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90-100</w:t>
            </w:r>
          </w:p>
        </w:tc>
        <w:tc>
          <w:tcPr>
            <w:tcW w:w="0" w:type="auto"/>
            <w:shd w:val="clear" w:color="auto" w:fill="auto"/>
            <w:tcMar>
              <w:top w:w="72" w:type="dxa"/>
              <w:left w:w="144" w:type="dxa"/>
              <w:bottom w:w="72" w:type="dxa"/>
              <w:right w:w="144" w:type="dxa"/>
            </w:tcMar>
          </w:tcPr>
          <w:p w:rsidR="00503C7B" w:rsidRPr="00503C7B" w:rsidRDefault="00503C7B" w:rsidP="00342A1B">
            <w:pPr>
              <w:spacing w:after="0" w:line="240" w:lineRule="auto"/>
              <w:jc w:val="both"/>
              <w:rPr>
                <w:rFonts w:ascii="Times New Roman" w:hAnsi="Times New Roman" w:cs="Times New Roman"/>
                <w:sz w:val="24"/>
                <w:szCs w:val="20"/>
                <w:lang w:val="en-US"/>
              </w:rPr>
            </w:pPr>
            <w:r w:rsidRPr="00503C7B">
              <w:rPr>
                <w:rFonts w:ascii="Times New Roman" w:hAnsi="Times New Roman" w:cs="Times New Roman"/>
                <w:szCs w:val="20"/>
                <w:lang w:val="en-US"/>
              </w:rPr>
              <w:t>Merupakan perolehan mahasiswa superior, yaitu mereka yang mengikuti perkuliahan dengan sangat baik, memahami materi dengan sangat baik bahkan tertantang untuk m</w:t>
            </w:r>
            <w:r w:rsidRPr="00503C7B">
              <w:rPr>
                <w:rFonts w:ascii="Times New Roman" w:hAnsi="Times New Roman" w:cs="Times New Roman"/>
                <w:szCs w:val="20"/>
                <w:lang w:val="id-ID"/>
              </w:rPr>
              <w:t>tr</w:t>
            </w:r>
            <w:r w:rsidRPr="00503C7B">
              <w:rPr>
                <w:rFonts w:ascii="Times New Roman" w:hAnsi="Times New Roman" w:cs="Times New Roman"/>
                <w:szCs w:val="20"/>
                <w:lang w:val="en-US"/>
              </w:rPr>
              <w:t>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rsidR="00503C7B" w:rsidRPr="00503C7B" w:rsidTr="008F63BF">
        <w:trPr>
          <w:cantSplit/>
          <w:trHeight w:val="227"/>
        </w:trPr>
        <w:tc>
          <w:tcPr>
            <w:tcW w:w="0" w:type="auto"/>
            <w:shd w:val="clear" w:color="auto" w:fill="auto"/>
            <w:tcMar>
              <w:top w:w="72" w:type="dxa"/>
              <w:left w:w="144" w:type="dxa"/>
              <w:bottom w:w="72" w:type="dxa"/>
              <w:right w:w="144" w:type="dxa"/>
            </w:tcMar>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lastRenderedPageBreak/>
              <w:t>A-</w:t>
            </w:r>
          </w:p>
        </w:tc>
        <w:tc>
          <w:tcPr>
            <w:tcW w:w="0" w:type="auto"/>
            <w:shd w:val="clear" w:color="auto" w:fill="auto"/>
            <w:tcMar>
              <w:top w:w="72" w:type="dxa"/>
              <w:left w:w="144" w:type="dxa"/>
              <w:bottom w:w="72" w:type="dxa"/>
              <w:right w:w="144" w:type="dxa"/>
            </w:tcMar>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80-89</w:t>
            </w:r>
          </w:p>
        </w:tc>
        <w:tc>
          <w:tcPr>
            <w:tcW w:w="0" w:type="auto"/>
            <w:shd w:val="clear" w:color="auto" w:fill="auto"/>
            <w:tcMar>
              <w:top w:w="72" w:type="dxa"/>
              <w:left w:w="144" w:type="dxa"/>
              <w:bottom w:w="72" w:type="dxa"/>
              <w:right w:w="144" w:type="dxa"/>
            </w:tcMar>
          </w:tcPr>
          <w:p w:rsidR="00503C7B" w:rsidRPr="00503C7B" w:rsidRDefault="00503C7B" w:rsidP="00342A1B">
            <w:pPr>
              <w:spacing w:after="0" w:line="240" w:lineRule="auto"/>
              <w:jc w:val="both"/>
              <w:rPr>
                <w:rFonts w:ascii="Times New Roman" w:hAnsi="Times New Roman" w:cs="Times New Roman"/>
                <w:sz w:val="24"/>
                <w:szCs w:val="20"/>
                <w:lang w:val="en-US"/>
              </w:rPr>
            </w:pPr>
            <w:r w:rsidRPr="00503C7B">
              <w:rPr>
                <w:rFonts w:ascii="Times New Roman" w:hAnsi="Times New Roman" w:cs="Times New Roman"/>
                <w:szCs w:val="20"/>
                <w:lang w:val="en-US"/>
              </w:rP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503C7B" w:rsidRPr="00503C7B" w:rsidTr="008F63BF">
        <w:trPr>
          <w:cantSplit/>
          <w:trHeight w:val="227"/>
        </w:trPr>
        <w:tc>
          <w:tcPr>
            <w:tcW w:w="0" w:type="auto"/>
            <w:shd w:val="clear" w:color="auto" w:fill="auto"/>
            <w:tcMar>
              <w:top w:w="72" w:type="dxa"/>
              <w:left w:w="144" w:type="dxa"/>
              <w:bottom w:w="72" w:type="dxa"/>
              <w:right w:w="144" w:type="dxa"/>
            </w:tcMar>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B</w:t>
            </w:r>
          </w:p>
        </w:tc>
        <w:tc>
          <w:tcPr>
            <w:tcW w:w="0" w:type="auto"/>
            <w:shd w:val="clear" w:color="auto" w:fill="auto"/>
            <w:tcMar>
              <w:top w:w="72" w:type="dxa"/>
              <w:left w:w="144" w:type="dxa"/>
              <w:bottom w:w="72" w:type="dxa"/>
              <w:right w:w="144" w:type="dxa"/>
            </w:tcMar>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70-74</w:t>
            </w:r>
          </w:p>
        </w:tc>
        <w:tc>
          <w:tcPr>
            <w:tcW w:w="0" w:type="auto"/>
            <w:shd w:val="clear" w:color="auto" w:fill="auto"/>
            <w:tcMar>
              <w:top w:w="72" w:type="dxa"/>
              <w:left w:w="144" w:type="dxa"/>
              <w:bottom w:w="72" w:type="dxa"/>
              <w:right w:w="144" w:type="dxa"/>
            </w:tcMar>
          </w:tcPr>
          <w:p w:rsidR="00503C7B" w:rsidRPr="00503C7B" w:rsidRDefault="00503C7B" w:rsidP="00342A1B">
            <w:pPr>
              <w:spacing w:after="0" w:line="240" w:lineRule="auto"/>
              <w:jc w:val="both"/>
              <w:rPr>
                <w:rFonts w:ascii="Times New Roman" w:hAnsi="Times New Roman" w:cs="Times New Roman"/>
                <w:sz w:val="24"/>
                <w:szCs w:val="20"/>
                <w:lang w:val="en-US"/>
              </w:rPr>
            </w:pPr>
            <w:r w:rsidRPr="00503C7B">
              <w:rPr>
                <w:rFonts w:ascii="Times New Roman" w:hAnsi="Times New Roman" w:cs="Times New Roman"/>
                <w:szCs w:val="20"/>
                <w:lang w:val="en-US"/>
              </w:rPr>
              <w:t>Merupakan perolehan mahasiswa yang mengikuti perkuliahan dengan baik, mampu memahami materi dan mampu menyelesaikan masalah / tugas dengan akurasi bagus.</w:t>
            </w:r>
          </w:p>
        </w:tc>
      </w:tr>
      <w:tr w:rsidR="00503C7B" w:rsidRPr="00503C7B" w:rsidTr="008F63BF">
        <w:trPr>
          <w:cantSplit/>
          <w:trHeight w:val="227"/>
        </w:trPr>
        <w:tc>
          <w:tcPr>
            <w:tcW w:w="0" w:type="auto"/>
            <w:shd w:val="clear" w:color="auto" w:fill="auto"/>
            <w:tcMar>
              <w:top w:w="72" w:type="dxa"/>
              <w:left w:w="144" w:type="dxa"/>
              <w:bottom w:w="72" w:type="dxa"/>
              <w:right w:w="144" w:type="dxa"/>
            </w:tcMar>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B-</w:t>
            </w:r>
          </w:p>
        </w:tc>
        <w:tc>
          <w:tcPr>
            <w:tcW w:w="0" w:type="auto"/>
            <w:shd w:val="clear" w:color="auto" w:fill="auto"/>
            <w:tcMar>
              <w:top w:w="72" w:type="dxa"/>
              <w:left w:w="144" w:type="dxa"/>
              <w:bottom w:w="72" w:type="dxa"/>
              <w:right w:w="144" w:type="dxa"/>
            </w:tcMar>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65-69</w:t>
            </w:r>
          </w:p>
        </w:tc>
        <w:tc>
          <w:tcPr>
            <w:tcW w:w="0" w:type="auto"/>
            <w:shd w:val="clear" w:color="auto" w:fill="auto"/>
            <w:tcMar>
              <w:top w:w="72" w:type="dxa"/>
              <w:left w:w="144" w:type="dxa"/>
              <w:bottom w:w="72" w:type="dxa"/>
              <w:right w:w="144" w:type="dxa"/>
            </w:tcMar>
          </w:tcPr>
          <w:p w:rsidR="00503C7B" w:rsidRPr="00503C7B" w:rsidRDefault="00503C7B" w:rsidP="00342A1B">
            <w:pPr>
              <w:spacing w:after="0" w:line="240" w:lineRule="auto"/>
              <w:jc w:val="both"/>
              <w:rPr>
                <w:rFonts w:ascii="Times New Roman" w:hAnsi="Times New Roman" w:cs="Times New Roman"/>
                <w:sz w:val="24"/>
                <w:szCs w:val="20"/>
                <w:lang w:val="en-US"/>
              </w:rPr>
            </w:pPr>
            <w:r w:rsidRPr="00503C7B">
              <w:rPr>
                <w:rFonts w:ascii="Times New Roman" w:hAnsi="Times New Roman" w:cs="Times New Roman"/>
                <w:szCs w:val="20"/>
                <w:lang w:val="en-US"/>
              </w:rPr>
              <w:t>Merupakan perolehan mahasiswa yang mengikuti perkuliahan dengan baik, mampu memahami materi dan mampu menyelesaikan masalah / tugas dengan akurasi cukup.</w:t>
            </w:r>
          </w:p>
        </w:tc>
      </w:tr>
      <w:tr w:rsidR="00503C7B" w:rsidRPr="00503C7B" w:rsidTr="008F63BF">
        <w:trPr>
          <w:cantSplit/>
          <w:trHeight w:val="227"/>
        </w:trPr>
        <w:tc>
          <w:tcPr>
            <w:tcW w:w="0" w:type="auto"/>
            <w:shd w:val="clear" w:color="auto" w:fill="auto"/>
            <w:tcMar>
              <w:top w:w="72" w:type="dxa"/>
              <w:left w:w="144" w:type="dxa"/>
              <w:bottom w:w="72" w:type="dxa"/>
              <w:right w:w="144" w:type="dxa"/>
            </w:tcMar>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B+</w:t>
            </w:r>
          </w:p>
        </w:tc>
        <w:tc>
          <w:tcPr>
            <w:tcW w:w="0" w:type="auto"/>
            <w:shd w:val="clear" w:color="auto" w:fill="auto"/>
            <w:tcMar>
              <w:top w:w="72" w:type="dxa"/>
              <w:left w:w="144" w:type="dxa"/>
              <w:bottom w:w="72" w:type="dxa"/>
              <w:right w:w="144" w:type="dxa"/>
            </w:tcMar>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75-79</w:t>
            </w:r>
          </w:p>
        </w:tc>
        <w:tc>
          <w:tcPr>
            <w:tcW w:w="0" w:type="auto"/>
            <w:shd w:val="clear" w:color="auto" w:fill="auto"/>
            <w:tcMar>
              <w:top w:w="72" w:type="dxa"/>
              <w:left w:w="144" w:type="dxa"/>
              <w:bottom w:w="72" w:type="dxa"/>
              <w:right w:w="144" w:type="dxa"/>
            </w:tcMar>
          </w:tcPr>
          <w:p w:rsidR="00503C7B" w:rsidRPr="00503C7B" w:rsidRDefault="00503C7B" w:rsidP="00342A1B">
            <w:pPr>
              <w:spacing w:after="0" w:line="240" w:lineRule="auto"/>
              <w:jc w:val="both"/>
              <w:rPr>
                <w:rFonts w:ascii="Times New Roman" w:hAnsi="Times New Roman" w:cs="Times New Roman"/>
                <w:sz w:val="24"/>
                <w:szCs w:val="20"/>
                <w:lang w:val="en-US"/>
              </w:rPr>
            </w:pPr>
            <w:r w:rsidRPr="00503C7B">
              <w:rPr>
                <w:rFonts w:ascii="Times New Roman" w:hAnsi="Times New Roman" w:cs="Times New Roman"/>
                <w:szCs w:val="20"/>
                <w:lang w:val="en-US"/>
              </w:rPr>
              <w:t>Merupakan perolehan mahasiswa yang mengikuti perkuliahan dengan baik, mampu memahami materi dan mampu menyelesaikan masalah / tugas dengan akurasi bagus.</w:t>
            </w:r>
          </w:p>
        </w:tc>
      </w:tr>
      <w:tr w:rsidR="00503C7B" w:rsidRPr="00503C7B" w:rsidTr="008F63BF">
        <w:trPr>
          <w:cantSplit/>
          <w:trHeight w:val="227"/>
        </w:trPr>
        <w:tc>
          <w:tcPr>
            <w:tcW w:w="0" w:type="auto"/>
            <w:shd w:val="clear" w:color="auto" w:fill="auto"/>
            <w:tcMar>
              <w:top w:w="72" w:type="dxa"/>
              <w:left w:w="144" w:type="dxa"/>
              <w:bottom w:w="72" w:type="dxa"/>
              <w:right w:w="144" w:type="dxa"/>
            </w:tcMar>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C</w:t>
            </w:r>
          </w:p>
        </w:tc>
        <w:tc>
          <w:tcPr>
            <w:tcW w:w="0" w:type="auto"/>
            <w:shd w:val="clear" w:color="auto" w:fill="auto"/>
            <w:tcMar>
              <w:top w:w="72" w:type="dxa"/>
              <w:left w:w="144" w:type="dxa"/>
              <w:bottom w:w="72" w:type="dxa"/>
              <w:right w:w="144" w:type="dxa"/>
            </w:tcMar>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55-59</w:t>
            </w:r>
          </w:p>
        </w:tc>
        <w:tc>
          <w:tcPr>
            <w:tcW w:w="0" w:type="auto"/>
            <w:shd w:val="clear" w:color="auto" w:fill="auto"/>
            <w:tcMar>
              <w:top w:w="72" w:type="dxa"/>
              <w:left w:w="144" w:type="dxa"/>
              <w:bottom w:w="72" w:type="dxa"/>
              <w:right w:w="144" w:type="dxa"/>
            </w:tcMar>
          </w:tcPr>
          <w:p w:rsidR="00503C7B" w:rsidRPr="00503C7B" w:rsidRDefault="00503C7B" w:rsidP="00342A1B">
            <w:pPr>
              <w:spacing w:after="0" w:line="240" w:lineRule="auto"/>
              <w:jc w:val="both"/>
              <w:rPr>
                <w:rFonts w:ascii="Times New Roman" w:hAnsi="Times New Roman" w:cs="Times New Roman"/>
                <w:sz w:val="24"/>
                <w:szCs w:val="20"/>
                <w:lang w:val="en-US"/>
              </w:rPr>
            </w:pPr>
            <w:r w:rsidRPr="00503C7B">
              <w:rPr>
                <w:rFonts w:ascii="Times New Roman" w:hAnsi="Times New Roman" w:cs="Times New Roman"/>
                <w:szCs w:val="20"/>
                <w:lang w:val="en-US"/>
              </w:rPr>
              <w:t xml:space="preserve">Merupakan perolehan mahasiswa yang mengikuti perkuliahan dengan cukup baik, berusaha memahami materi namun kurang persisten sehingga baru mampu menyeleseaikan sebagian dari masalah / </w:t>
            </w:r>
            <w:proofErr w:type="gramStart"/>
            <w:r w:rsidRPr="00503C7B">
              <w:rPr>
                <w:rFonts w:ascii="Times New Roman" w:hAnsi="Times New Roman" w:cs="Times New Roman"/>
                <w:szCs w:val="20"/>
                <w:lang w:val="en-US"/>
              </w:rPr>
              <w:t>tugas  dengan</w:t>
            </w:r>
            <w:proofErr w:type="gramEnd"/>
            <w:r w:rsidRPr="00503C7B">
              <w:rPr>
                <w:rFonts w:ascii="Times New Roman" w:hAnsi="Times New Roman" w:cs="Times New Roman"/>
                <w:szCs w:val="20"/>
                <w:lang w:val="en-US"/>
              </w:rPr>
              <w:t xml:space="preserve"> akurasi yang kurang.</w:t>
            </w:r>
          </w:p>
        </w:tc>
      </w:tr>
      <w:tr w:rsidR="00503C7B" w:rsidRPr="00503C7B" w:rsidTr="008F63BF">
        <w:trPr>
          <w:cantSplit/>
          <w:trHeight w:val="227"/>
        </w:trPr>
        <w:tc>
          <w:tcPr>
            <w:tcW w:w="0" w:type="auto"/>
            <w:shd w:val="clear" w:color="auto" w:fill="auto"/>
            <w:tcMar>
              <w:top w:w="72" w:type="dxa"/>
              <w:left w:w="144" w:type="dxa"/>
              <w:bottom w:w="72" w:type="dxa"/>
              <w:right w:w="144" w:type="dxa"/>
            </w:tcMar>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C-</w:t>
            </w:r>
          </w:p>
        </w:tc>
        <w:tc>
          <w:tcPr>
            <w:tcW w:w="0" w:type="auto"/>
            <w:shd w:val="clear" w:color="auto" w:fill="auto"/>
            <w:tcMar>
              <w:top w:w="72" w:type="dxa"/>
              <w:left w:w="144" w:type="dxa"/>
              <w:bottom w:w="72" w:type="dxa"/>
              <w:right w:w="144" w:type="dxa"/>
            </w:tcMar>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50-54</w:t>
            </w:r>
          </w:p>
        </w:tc>
        <w:tc>
          <w:tcPr>
            <w:tcW w:w="0" w:type="auto"/>
            <w:shd w:val="clear" w:color="auto" w:fill="auto"/>
            <w:tcMar>
              <w:top w:w="72" w:type="dxa"/>
              <w:left w:w="144" w:type="dxa"/>
              <w:bottom w:w="72" w:type="dxa"/>
              <w:right w:w="144" w:type="dxa"/>
            </w:tcMar>
          </w:tcPr>
          <w:p w:rsidR="00503C7B" w:rsidRPr="00503C7B" w:rsidRDefault="00503C7B" w:rsidP="00342A1B">
            <w:pPr>
              <w:spacing w:after="0" w:line="240" w:lineRule="auto"/>
              <w:jc w:val="both"/>
              <w:rPr>
                <w:rFonts w:ascii="Times New Roman" w:hAnsi="Times New Roman" w:cs="Times New Roman"/>
                <w:sz w:val="24"/>
                <w:szCs w:val="20"/>
                <w:lang w:val="en-US"/>
              </w:rPr>
            </w:pPr>
            <w:r w:rsidRPr="00503C7B">
              <w:rPr>
                <w:rFonts w:ascii="Times New Roman" w:hAnsi="Times New Roman" w:cs="Times New Roman"/>
                <w:szCs w:val="20"/>
                <w:lang w:val="en-US"/>
              </w:rPr>
              <w:t>Merupakan perolehan mahasiswa yang mengikuti perkuliahan dengan seadanya, tidak fokus dalam memahami materi sehingga hanya mampu menyeleseaikan sebagian dari masalah / tugas itupun dengan akurasi yang buruk.</w:t>
            </w:r>
          </w:p>
        </w:tc>
      </w:tr>
      <w:tr w:rsidR="00503C7B" w:rsidRPr="00503C7B" w:rsidTr="008F63BF">
        <w:trPr>
          <w:cantSplit/>
          <w:trHeight w:val="227"/>
        </w:trPr>
        <w:tc>
          <w:tcPr>
            <w:tcW w:w="0" w:type="auto"/>
            <w:shd w:val="clear" w:color="auto" w:fill="auto"/>
            <w:tcMar>
              <w:top w:w="72" w:type="dxa"/>
              <w:left w:w="144" w:type="dxa"/>
              <w:bottom w:w="72" w:type="dxa"/>
              <w:right w:w="144" w:type="dxa"/>
            </w:tcMar>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C+</w:t>
            </w:r>
          </w:p>
        </w:tc>
        <w:tc>
          <w:tcPr>
            <w:tcW w:w="0" w:type="auto"/>
            <w:shd w:val="clear" w:color="auto" w:fill="auto"/>
            <w:tcMar>
              <w:top w:w="72" w:type="dxa"/>
              <w:left w:w="144" w:type="dxa"/>
              <w:bottom w:w="72" w:type="dxa"/>
              <w:right w:w="144" w:type="dxa"/>
            </w:tcMar>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60-64</w:t>
            </w:r>
          </w:p>
        </w:tc>
        <w:tc>
          <w:tcPr>
            <w:tcW w:w="0" w:type="auto"/>
            <w:shd w:val="clear" w:color="auto" w:fill="auto"/>
            <w:tcMar>
              <w:top w:w="72" w:type="dxa"/>
              <w:left w:w="144" w:type="dxa"/>
              <w:bottom w:w="72" w:type="dxa"/>
              <w:right w:w="144" w:type="dxa"/>
            </w:tcMar>
          </w:tcPr>
          <w:p w:rsidR="00503C7B" w:rsidRPr="00503C7B" w:rsidRDefault="00503C7B" w:rsidP="00342A1B">
            <w:pPr>
              <w:spacing w:after="0" w:line="240" w:lineRule="auto"/>
              <w:jc w:val="both"/>
              <w:rPr>
                <w:rFonts w:ascii="Times New Roman" w:hAnsi="Times New Roman" w:cs="Times New Roman"/>
                <w:sz w:val="24"/>
                <w:szCs w:val="20"/>
                <w:lang w:val="en-US"/>
              </w:rPr>
            </w:pPr>
            <w:r w:rsidRPr="00503C7B">
              <w:rPr>
                <w:rFonts w:ascii="Times New Roman" w:hAnsi="Times New Roman" w:cs="Times New Roman"/>
                <w:szCs w:val="20"/>
                <w:lang w:val="en-US"/>
              </w:rPr>
              <w:t>Merupakan perolehan mahasiswa yang mengikuti perkuliahan dengan baik, berusaha memahami materi namun baru mampu menyeleseaikan sebagian masalah / tugas dengan akurasi cukup.</w:t>
            </w:r>
          </w:p>
        </w:tc>
      </w:tr>
      <w:tr w:rsidR="00503C7B" w:rsidRPr="00503C7B" w:rsidTr="008F63BF">
        <w:trPr>
          <w:cantSplit/>
          <w:trHeight w:val="227"/>
        </w:trPr>
        <w:tc>
          <w:tcPr>
            <w:tcW w:w="0" w:type="auto"/>
            <w:shd w:val="clear" w:color="auto" w:fill="auto"/>
            <w:tcMar>
              <w:top w:w="72" w:type="dxa"/>
              <w:left w:w="144" w:type="dxa"/>
              <w:bottom w:w="72" w:type="dxa"/>
              <w:right w:w="144" w:type="dxa"/>
            </w:tcMar>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D</w:t>
            </w:r>
          </w:p>
        </w:tc>
        <w:tc>
          <w:tcPr>
            <w:tcW w:w="0" w:type="auto"/>
            <w:shd w:val="clear" w:color="auto" w:fill="auto"/>
            <w:tcMar>
              <w:top w:w="72" w:type="dxa"/>
              <w:left w:w="144" w:type="dxa"/>
              <w:bottom w:w="72" w:type="dxa"/>
              <w:right w:w="144" w:type="dxa"/>
            </w:tcMar>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40-49</w:t>
            </w:r>
          </w:p>
        </w:tc>
        <w:tc>
          <w:tcPr>
            <w:tcW w:w="0" w:type="auto"/>
            <w:shd w:val="clear" w:color="auto" w:fill="auto"/>
            <w:tcMar>
              <w:top w:w="72" w:type="dxa"/>
              <w:left w:w="144" w:type="dxa"/>
              <w:bottom w:w="72" w:type="dxa"/>
              <w:right w:w="144" w:type="dxa"/>
            </w:tcMar>
          </w:tcPr>
          <w:p w:rsidR="00503C7B" w:rsidRPr="00503C7B" w:rsidRDefault="00503C7B" w:rsidP="00342A1B">
            <w:pPr>
              <w:spacing w:after="0" w:line="240" w:lineRule="auto"/>
              <w:jc w:val="both"/>
              <w:rPr>
                <w:rFonts w:ascii="Times New Roman" w:hAnsi="Times New Roman" w:cs="Times New Roman"/>
                <w:sz w:val="24"/>
                <w:szCs w:val="20"/>
                <w:lang w:val="en-US"/>
              </w:rPr>
            </w:pPr>
            <w:r w:rsidRPr="00503C7B">
              <w:rPr>
                <w:rFonts w:ascii="Times New Roman" w:hAnsi="Times New Roman" w:cs="Times New Roman"/>
                <w:szCs w:val="20"/>
                <w:lang w:val="en-US"/>
              </w:rPr>
              <w:t>Merupakan perolehan mahasiswa yang mengikuti perkuliahan dan mengerjakan tugas seadanya, tidak memiliki kemauan dan tanggung jawab untuk memahami materi.</w:t>
            </w:r>
          </w:p>
        </w:tc>
      </w:tr>
      <w:tr w:rsidR="00503C7B" w:rsidRPr="00503C7B" w:rsidTr="008F63BF">
        <w:trPr>
          <w:cantSplit/>
          <w:trHeight w:val="227"/>
        </w:trPr>
        <w:tc>
          <w:tcPr>
            <w:tcW w:w="0" w:type="auto"/>
            <w:shd w:val="clear" w:color="auto" w:fill="auto"/>
            <w:tcMar>
              <w:top w:w="72" w:type="dxa"/>
              <w:left w:w="144" w:type="dxa"/>
              <w:bottom w:w="72" w:type="dxa"/>
              <w:right w:w="144" w:type="dxa"/>
            </w:tcMar>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E</w:t>
            </w:r>
          </w:p>
        </w:tc>
        <w:tc>
          <w:tcPr>
            <w:tcW w:w="0" w:type="auto"/>
            <w:shd w:val="clear" w:color="auto" w:fill="auto"/>
            <w:tcMar>
              <w:top w:w="72" w:type="dxa"/>
              <w:left w:w="144" w:type="dxa"/>
              <w:bottom w:w="72" w:type="dxa"/>
              <w:right w:w="144" w:type="dxa"/>
            </w:tcMar>
            <w:hideMark/>
          </w:tcPr>
          <w:p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&lt;40</w:t>
            </w:r>
          </w:p>
        </w:tc>
        <w:tc>
          <w:tcPr>
            <w:tcW w:w="0" w:type="auto"/>
            <w:shd w:val="clear" w:color="auto" w:fill="auto"/>
            <w:tcMar>
              <w:top w:w="72" w:type="dxa"/>
              <w:left w:w="144" w:type="dxa"/>
              <w:bottom w:w="72" w:type="dxa"/>
              <w:right w:w="144" w:type="dxa"/>
            </w:tcMar>
            <w:hideMark/>
          </w:tcPr>
          <w:p w:rsidR="00503C7B" w:rsidRPr="00503C7B" w:rsidRDefault="00503C7B" w:rsidP="00342A1B">
            <w:pPr>
              <w:spacing w:after="0" w:line="240" w:lineRule="auto"/>
              <w:jc w:val="both"/>
              <w:rPr>
                <w:rFonts w:ascii="Times New Roman" w:hAnsi="Times New Roman" w:cs="Times New Roman"/>
                <w:sz w:val="24"/>
                <w:szCs w:val="20"/>
                <w:lang w:val="en-US"/>
              </w:rPr>
            </w:pPr>
            <w:r w:rsidRPr="00503C7B">
              <w:rPr>
                <w:rFonts w:ascii="Times New Roman" w:hAnsi="Times New Roman" w:cs="Times New Roman"/>
                <w:szCs w:val="20"/>
                <w:lang w:val="en-US"/>
              </w:rPr>
              <w:t>Merupakan perolehan mahasiswa yang tidak melaksanakan tugas dan sama sekali tidak memahami materi.</w:t>
            </w:r>
          </w:p>
        </w:tc>
      </w:tr>
    </w:tbl>
    <w:p w:rsidR="00503C7B" w:rsidRDefault="00503C7B" w:rsidP="00C3493E">
      <w:pPr>
        <w:spacing w:after="0" w:line="240" w:lineRule="auto"/>
        <w:rPr>
          <w:rFonts w:ascii="Times New Roman" w:hAnsi="Times New Roman" w:cs="Times New Roman"/>
          <w:sz w:val="24"/>
          <w:lang w:val="id-ID"/>
        </w:rPr>
      </w:pPr>
    </w:p>
    <w:p w:rsidR="009E13A3" w:rsidRDefault="009E13A3" w:rsidP="00C3493E">
      <w:pPr>
        <w:spacing w:after="0" w:line="240" w:lineRule="auto"/>
        <w:rPr>
          <w:rFonts w:ascii="Times New Roman" w:hAnsi="Times New Roman" w:cs="Times New Roman"/>
          <w:sz w:val="24"/>
          <w:lang w:val="id-ID"/>
        </w:rPr>
      </w:pPr>
    </w:p>
    <w:p w:rsidR="009E13A3" w:rsidRDefault="009E13A3" w:rsidP="00C3493E">
      <w:pPr>
        <w:spacing w:after="0" w:line="240" w:lineRule="auto"/>
        <w:rPr>
          <w:rFonts w:ascii="Times New Roman" w:hAnsi="Times New Roman" w:cs="Times New Roman"/>
          <w:sz w:val="24"/>
          <w:lang w:val="id-ID"/>
        </w:rPr>
      </w:pPr>
    </w:p>
    <w:p w:rsidR="009E13A3" w:rsidRDefault="009E13A3" w:rsidP="00C3493E">
      <w:pPr>
        <w:spacing w:after="0" w:line="240" w:lineRule="auto"/>
        <w:rPr>
          <w:rFonts w:ascii="Times New Roman" w:hAnsi="Times New Roman" w:cs="Times New Roman"/>
          <w:sz w:val="24"/>
          <w:lang w:val="id-ID"/>
        </w:rPr>
      </w:pPr>
    </w:p>
    <w:p w:rsidR="009E13A3" w:rsidRDefault="009E13A3" w:rsidP="00C3493E">
      <w:pPr>
        <w:spacing w:after="0" w:line="240" w:lineRule="auto"/>
        <w:rPr>
          <w:rFonts w:ascii="Times New Roman" w:hAnsi="Times New Roman" w:cs="Times New Roman"/>
          <w:sz w:val="24"/>
          <w:lang w:val="id-ID"/>
        </w:rPr>
      </w:pPr>
    </w:p>
    <w:p w:rsidR="009E13A3" w:rsidRDefault="009E13A3" w:rsidP="00C3493E">
      <w:pPr>
        <w:spacing w:after="0" w:line="240" w:lineRule="auto"/>
        <w:rPr>
          <w:rFonts w:ascii="Times New Roman" w:hAnsi="Times New Roman" w:cs="Times New Roman"/>
          <w:sz w:val="24"/>
          <w:lang w:val="id-ID"/>
        </w:rPr>
      </w:pPr>
    </w:p>
    <w:p w:rsidR="009E13A3" w:rsidRDefault="009E13A3" w:rsidP="00C3493E">
      <w:pPr>
        <w:spacing w:after="0" w:line="240" w:lineRule="auto"/>
        <w:rPr>
          <w:rFonts w:ascii="Times New Roman" w:hAnsi="Times New Roman" w:cs="Times New Roman"/>
          <w:sz w:val="24"/>
          <w:lang w:val="id-ID"/>
        </w:rPr>
      </w:pPr>
    </w:p>
    <w:p w:rsidR="009E13A3" w:rsidRDefault="009E13A3" w:rsidP="00C3493E">
      <w:pPr>
        <w:spacing w:after="0" w:line="240" w:lineRule="auto"/>
        <w:rPr>
          <w:rFonts w:ascii="Times New Roman" w:hAnsi="Times New Roman" w:cs="Times New Roman"/>
          <w:sz w:val="24"/>
          <w:lang w:val="id-ID"/>
        </w:rPr>
      </w:pPr>
    </w:p>
    <w:p w:rsidR="009E13A3" w:rsidRPr="00503C7B" w:rsidRDefault="009E13A3" w:rsidP="00C3493E">
      <w:pPr>
        <w:spacing w:after="0" w:line="240" w:lineRule="auto"/>
        <w:rPr>
          <w:rFonts w:ascii="Times New Roman" w:hAnsi="Times New Roman" w:cs="Times New Roman"/>
          <w:sz w:val="24"/>
          <w:lang w:val="id-ID"/>
        </w:rPr>
      </w:pPr>
    </w:p>
    <w:p w:rsidR="00503C7B" w:rsidRPr="00503C7B" w:rsidRDefault="00503C7B" w:rsidP="00C3493E">
      <w:pPr>
        <w:spacing w:after="0" w:line="240" w:lineRule="auto"/>
        <w:rPr>
          <w:rFonts w:ascii="Times New Roman" w:eastAsia="Times New Roman" w:hAnsi="Times New Roman" w:cs="Times New Roman"/>
          <w:b/>
          <w:color w:val="231F20"/>
          <w:sz w:val="24"/>
          <w:szCs w:val="24"/>
          <w:lang w:val="en-US" w:eastAsia="id-ID"/>
        </w:rPr>
      </w:pPr>
      <w:r w:rsidRPr="00503C7B">
        <w:rPr>
          <w:rFonts w:ascii="Times New Roman" w:eastAsia="Times New Roman" w:hAnsi="Times New Roman" w:cs="Times New Roman"/>
          <w:b/>
          <w:color w:val="231F20"/>
          <w:sz w:val="24"/>
          <w:szCs w:val="24"/>
          <w:lang w:val="id-ID" w:eastAsia="id-ID"/>
        </w:rPr>
        <w:t>Rubrik Deskriptif untuk Penilaian Presentasi Makalah</w:t>
      </w:r>
    </w:p>
    <w:p w:rsidR="00503C7B" w:rsidRPr="00503C7B" w:rsidRDefault="00503C7B" w:rsidP="00C3493E">
      <w:pPr>
        <w:spacing w:after="0" w:line="240" w:lineRule="auto"/>
        <w:jc w:val="center"/>
        <w:rPr>
          <w:rFonts w:ascii="Times New Roman" w:eastAsia="Times New Roman" w:hAnsi="Times New Roman" w:cs="Times New Roman"/>
          <w:b/>
          <w:color w:val="231F20"/>
          <w:sz w:val="24"/>
          <w:szCs w:val="24"/>
          <w:lang w:val="en-US" w:eastAsia="id-I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4"/>
        <w:gridCol w:w="2593"/>
        <w:gridCol w:w="3343"/>
        <w:gridCol w:w="2827"/>
        <w:gridCol w:w="2302"/>
        <w:gridCol w:w="3315"/>
      </w:tblGrid>
      <w:tr w:rsidR="00503C7B" w:rsidRPr="00503C7B" w:rsidTr="008F63BF">
        <w:trPr>
          <w:trHeight w:val="274"/>
        </w:trPr>
        <w:tc>
          <w:tcPr>
            <w:tcW w:w="0" w:type="auto"/>
            <w:vMerge w:val="restart"/>
            <w:vAlign w:val="center"/>
          </w:tcPr>
          <w:p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DIMENSI</w:t>
            </w:r>
          </w:p>
        </w:tc>
        <w:tc>
          <w:tcPr>
            <w:tcW w:w="0" w:type="auto"/>
            <w:gridSpan w:val="5"/>
            <w:vAlign w:val="center"/>
          </w:tcPr>
          <w:p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SKALA</w:t>
            </w:r>
          </w:p>
        </w:tc>
      </w:tr>
      <w:tr w:rsidR="00503C7B" w:rsidRPr="00503C7B" w:rsidTr="008F63BF">
        <w:tc>
          <w:tcPr>
            <w:tcW w:w="0" w:type="auto"/>
            <w:vMerge/>
            <w:vAlign w:val="center"/>
          </w:tcPr>
          <w:p w:rsidR="00503C7B" w:rsidRPr="00503C7B" w:rsidRDefault="00503C7B" w:rsidP="00C3493E">
            <w:pPr>
              <w:spacing w:after="0" w:line="240" w:lineRule="auto"/>
              <w:jc w:val="center"/>
              <w:rPr>
                <w:rFonts w:ascii="Times New Roman" w:hAnsi="Times New Roman" w:cs="Times New Roman"/>
                <w:b/>
                <w:bCs/>
                <w:sz w:val="24"/>
                <w:szCs w:val="20"/>
                <w:lang w:val="id-ID"/>
              </w:rPr>
            </w:pPr>
          </w:p>
        </w:tc>
        <w:tc>
          <w:tcPr>
            <w:tcW w:w="0" w:type="auto"/>
            <w:vAlign w:val="center"/>
          </w:tcPr>
          <w:p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 xml:space="preserve">Sangat Baik </w:t>
            </w:r>
          </w:p>
          <w:p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 xml:space="preserve">Skor </w:t>
            </w:r>
            <w:r w:rsidRPr="00503C7B">
              <w:rPr>
                <w:rFonts w:ascii="Times New Roman" w:hAnsi="Times New Roman" w:cs="Times New Roman"/>
                <w:b/>
                <w:bCs/>
                <w:szCs w:val="20"/>
                <w:u w:val="single"/>
                <w:lang w:val="id-ID"/>
              </w:rPr>
              <w:t>&gt;</w:t>
            </w:r>
            <w:r w:rsidRPr="00503C7B">
              <w:rPr>
                <w:rFonts w:ascii="Times New Roman" w:hAnsi="Times New Roman" w:cs="Times New Roman"/>
                <w:b/>
                <w:bCs/>
                <w:szCs w:val="20"/>
                <w:lang w:val="id-ID"/>
              </w:rPr>
              <w:t xml:space="preserve"> 81</w:t>
            </w:r>
          </w:p>
        </w:tc>
        <w:tc>
          <w:tcPr>
            <w:tcW w:w="0" w:type="auto"/>
            <w:vAlign w:val="center"/>
          </w:tcPr>
          <w:p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Baik</w:t>
            </w:r>
          </w:p>
          <w:p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(61-80)</w:t>
            </w:r>
          </w:p>
        </w:tc>
        <w:tc>
          <w:tcPr>
            <w:tcW w:w="0" w:type="auto"/>
            <w:vAlign w:val="center"/>
          </w:tcPr>
          <w:p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Cukup</w:t>
            </w:r>
          </w:p>
          <w:p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(41-60)</w:t>
            </w:r>
          </w:p>
        </w:tc>
        <w:tc>
          <w:tcPr>
            <w:tcW w:w="0" w:type="auto"/>
            <w:vAlign w:val="center"/>
          </w:tcPr>
          <w:p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Kurang</w:t>
            </w:r>
          </w:p>
          <w:p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(21-40)</w:t>
            </w:r>
          </w:p>
        </w:tc>
        <w:tc>
          <w:tcPr>
            <w:tcW w:w="0" w:type="auto"/>
            <w:vAlign w:val="center"/>
          </w:tcPr>
          <w:p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 xml:space="preserve">Sangat  </w:t>
            </w:r>
          </w:p>
          <w:p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Kurang &lt;20</w:t>
            </w:r>
          </w:p>
        </w:tc>
      </w:tr>
      <w:tr w:rsidR="00503C7B" w:rsidRPr="00503C7B" w:rsidTr="008F63BF">
        <w:tc>
          <w:tcPr>
            <w:tcW w:w="0" w:type="auto"/>
          </w:tcPr>
          <w:p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Organisasi</w:t>
            </w:r>
          </w:p>
        </w:tc>
        <w:tc>
          <w:tcPr>
            <w:tcW w:w="0" w:type="auto"/>
          </w:tcPr>
          <w:p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 xml:space="preserve">Terorganisasi dengan menyajikan fakta yang </w:t>
            </w:r>
            <w:r w:rsidRPr="00503C7B">
              <w:rPr>
                <w:rFonts w:ascii="Times New Roman" w:hAnsi="Times New Roman" w:cs="Times New Roman"/>
                <w:szCs w:val="20"/>
                <w:lang w:val="id-ID"/>
              </w:rPr>
              <w:lastRenderedPageBreak/>
              <w:t>didukung oleh contoh yang telah dianalisis sesuai konsep</w:t>
            </w:r>
          </w:p>
        </w:tc>
        <w:tc>
          <w:tcPr>
            <w:tcW w:w="0" w:type="auto"/>
          </w:tcPr>
          <w:p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lastRenderedPageBreak/>
              <w:t xml:space="preserve">Terorganisasi dengan menyajikan fakta yang didukung oleh contoh </w:t>
            </w:r>
            <w:r w:rsidRPr="00503C7B">
              <w:rPr>
                <w:rFonts w:ascii="Times New Roman" w:hAnsi="Times New Roman" w:cs="Times New Roman"/>
                <w:szCs w:val="20"/>
                <w:lang w:val="id-ID"/>
              </w:rPr>
              <w:lastRenderedPageBreak/>
              <w:t>yang meyakinkan untuk mendukung kesimpulan-kesimpulan</w:t>
            </w:r>
          </w:p>
        </w:tc>
        <w:tc>
          <w:tcPr>
            <w:tcW w:w="0" w:type="auto"/>
          </w:tcPr>
          <w:p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lastRenderedPageBreak/>
              <w:t xml:space="preserve">Presentasi mempunyai fokus dan menyajikan beberapa </w:t>
            </w:r>
            <w:r w:rsidRPr="00503C7B">
              <w:rPr>
                <w:rFonts w:ascii="Times New Roman" w:hAnsi="Times New Roman" w:cs="Times New Roman"/>
                <w:szCs w:val="20"/>
                <w:lang w:val="id-ID"/>
              </w:rPr>
              <w:lastRenderedPageBreak/>
              <w:t>bukti yang mendukung kesimpulan-kesimpulan</w:t>
            </w:r>
          </w:p>
        </w:tc>
        <w:tc>
          <w:tcPr>
            <w:tcW w:w="0" w:type="auto"/>
          </w:tcPr>
          <w:p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lastRenderedPageBreak/>
              <w:t xml:space="preserve">Cukup fokus, namun bukti kurang </w:t>
            </w:r>
            <w:r w:rsidRPr="00503C7B">
              <w:rPr>
                <w:rFonts w:ascii="Times New Roman" w:hAnsi="Times New Roman" w:cs="Times New Roman"/>
                <w:szCs w:val="20"/>
                <w:lang w:val="id-ID"/>
              </w:rPr>
              <w:lastRenderedPageBreak/>
              <w:t>mencukupi untuk diguanakan dalam menarik kesimpulan</w:t>
            </w:r>
          </w:p>
        </w:tc>
        <w:tc>
          <w:tcPr>
            <w:tcW w:w="0" w:type="auto"/>
          </w:tcPr>
          <w:p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lastRenderedPageBreak/>
              <w:t xml:space="preserve">Tidak ada organisasi yang jelas. Fakta tidak digunakan untuk </w:t>
            </w:r>
            <w:r w:rsidRPr="00503C7B">
              <w:rPr>
                <w:rFonts w:ascii="Times New Roman" w:hAnsi="Times New Roman" w:cs="Times New Roman"/>
                <w:szCs w:val="20"/>
                <w:lang w:val="id-ID"/>
              </w:rPr>
              <w:lastRenderedPageBreak/>
              <w:t>mendukung pernyataan</w:t>
            </w:r>
          </w:p>
        </w:tc>
      </w:tr>
      <w:tr w:rsidR="00503C7B" w:rsidRPr="00503C7B" w:rsidTr="008F63BF">
        <w:tc>
          <w:tcPr>
            <w:tcW w:w="0" w:type="auto"/>
          </w:tcPr>
          <w:p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lastRenderedPageBreak/>
              <w:t>Isi</w:t>
            </w:r>
          </w:p>
        </w:tc>
        <w:tc>
          <w:tcPr>
            <w:tcW w:w="0" w:type="auto"/>
          </w:tcPr>
          <w:p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 mampu menggugah pendengar untuk mengembangkan pikiran</w:t>
            </w:r>
          </w:p>
        </w:tc>
        <w:tc>
          <w:tcPr>
            <w:tcW w:w="0" w:type="auto"/>
          </w:tcPr>
          <w:p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 akurat dan lengkap. Pendengar menambah wawasan baru pada topik itu</w:t>
            </w:r>
          </w:p>
        </w:tc>
        <w:tc>
          <w:tcPr>
            <w:tcW w:w="0" w:type="auto"/>
          </w:tcPr>
          <w:p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 secara umum akurat, tetapi tidak lengkap. Para pendengar bisa mempelajari fakta yang tersirat tetapi mereka tidak menambah wawasan baru tentang topik itu</w:t>
            </w:r>
          </w:p>
        </w:tc>
        <w:tc>
          <w:tcPr>
            <w:tcW w:w="0" w:type="auto"/>
          </w:tcPr>
          <w:p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Isinya kurang akurat, karena tidak ada data faktual, tidak menambah pemahaman pendengar</w:t>
            </w:r>
          </w:p>
        </w:tc>
        <w:tc>
          <w:tcPr>
            <w:tcW w:w="0" w:type="auto"/>
          </w:tcPr>
          <w:p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Isinya tidak akurat atau terlalu umum, pendengar tidak belajar apap pun atau kadang menyesatkan</w:t>
            </w:r>
          </w:p>
        </w:tc>
      </w:tr>
      <w:tr w:rsidR="00503C7B" w:rsidRPr="00503C7B" w:rsidTr="008F63BF">
        <w:tc>
          <w:tcPr>
            <w:tcW w:w="0" w:type="auto"/>
          </w:tcPr>
          <w:p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Gaya Presentasi</w:t>
            </w:r>
          </w:p>
        </w:tc>
        <w:tc>
          <w:tcPr>
            <w:tcW w:w="0" w:type="auto"/>
          </w:tcPr>
          <w:p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Berbicara dengan semangat, menularkan semangat dan antusiasme pendengar</w:t>
            </w:r>
          </w:p>
        </w:tc>
        <w:tc>
          <w:tcPr>
            <w:tcW w:w="0" w:type="auto"/>
          </w:tcPr>
          <w:p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Pembicara tenang dan menggunakan intonasi yang tepat, berbicara tanpa bergantung pada catatan, dan berinteraksi secara intensif dengan pendengar, pembicara selalu kontak mata dengan pendengar.</w:t>
            </w:r>
          </w:p>
        </w:tc>
        <w:tc>
          <w:tcPr>
            <w:tcW w:w="0" w:type="auto"/>
          </w:tcPr>
          <w:p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Secara umum pembicara tenang, tetapi dengan nada yang datar dan cukup sering bergantung pada catatan. Kadang kontak mata dengan pendengar diabaikan</w:t>
            </w:r>
          </w:p>
        </w:tc>
        <w:tc>
          <w:tcPr>
            <w:tcW w:w="0" w:type="auto"/>
          </w:tcPr>
          <w:p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Berpatokan pada catatan, tidak ada ide yang dikembangkan di luar catatan, suara monoton</w:t>
            </w:r>
          </w:p>
        </w:tc>
        <w:tc>
          <w:tcPr>
            <w:tcW w:w="0" w:type="auto"/>
          </w:tcPr>
          <w:p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Pembicara cemas dan tidak nyaman, dan membaca berbagai catatan dari pada berbicara. Pendengar sering diabaikan. Tidak terjadi kontak mata karena pembicara lebih banyak melihat ke papan tulis/layar.</w:t>
            </w:r>
          </w:p>
        </w:tc>
      </w:tr>
    </w:tbl>
    <w:p w:rsidR="00503C7B" w:rsidRPr="00503C7B" w:rsidRDefault="00503C7B" w:rsidP="00C3493E">
      <w:pPr>
        <w:tabs>
          <w:tab w:val="left" w:pos="12028"/>
        </w:tabs>
        <w:spacing w:after="0" w:line="240" w:lineRule="auto"/>
        <w:rPr>
          <w:rFonts w:ascii="Times New Roman" w:hAnsi="Times New Roman"/>
          <w:sz w:val="24"/>
          <w:lang w:val="id-ID"/>
        </w:rPr>
      </w:pPr>
    </w:p>
    <w:p w:rsidR="00503C7B" w:rsidRPr="00503C7B" w:rsidRDefault="00503C7B" w:rsidP="00C3493E">
      <w:pPr>
        <w:spacing w:after="0" w:line="240" w:lineRule="auto"/>
        <w:rPr>
          <w:rFonts w:ascii="Times New Roman" w:hAnsi="Times New Roman" w:cs="Times New Roman"/>
          <w:sz w:val="24"/>
          <w:lang w:val="id-ID"/>
        </w:rPr>
      </w:pPr>
    </w:p>
    <w:p w:rsidR="00503C7B" w:rsidRPr="00503C7B" w:rsidRDefault="00503C7B" w:rsidP="00C3493E">
      <w:pPr>
        <w:spacing w:after="0" w:line="240" w:lineRule="auto"/>
        <w:rPr>
          <w:rFonts w:ascii="Times New Roman" w:hAnsi="Times New Roman" w:cs="Times New Roman"/>
          <w:sz w:val="24"/>
          <w:lang w:val="id-ID"/>
        </w:rPr>
      </w:pPr>
    </w:p>
    <w:p w:rsidR="00503C7B" w:rsidRPr="00503C7B" w:rsidRDefault="00503C7B" w:rsidP="00C3493E">
      <w:pPr>
        <w:spacing w:after="0" w:line="240" w:lineRule="auto"/>
        <w:rPr>
          <w:rFonts w:ascii="Times New Roman" w:hAnsi="Times New Roman" w:cs="Times New Roman"/>
          <w:sz w:val="24"/>
          <w:lang w:val="id-ID"/>
        </w:rPr>
      </w:pPr>
    </w:p>
    <w:p w:rsidR="00503C7B" w:rsidRPr="00503C7B" w:rsidRDefault="00503C7B" w:rsidP="00C3493E">
      <w:pPr>
        <w:spacing w:after="0" w:line="240" w:lineRule="auto"/>
        <w:rPr>
          <w:rFonts w:ascii="Times New Roman" w:hAnsi="Times New Roman" w:cs="Times New Roman"/>
          <w:sz w:val="24"/>
          <w:lang w:val="id-ID"/>
        </w:rPr>
      </w:pPr>
    </w:p>
    <w:p w:rsidR="00503C7B" w:rsidRPr="00503C7B" w:rsidRDefault="00503C7B" w:rsidP="00C3493E">
      <w:pPr>
        <w:spacing w:after="0" w:line="240" w:lineRule="auto"/>
        <w:jc w:val="center"/>
        <w:rPr>
          <w:rFonts w:ascii="Times New Roman" w:hAnsi="Times New Roman" w:cs="Times New Roman"/>
          <w:sz w:val="24"/>
          <w:lang w:val="en-US"/>
        </w:rPr>
      </w:pPr>
    </w:p>
    <w:p w:rsidR="00503C7B" w:rsidRPr="00503C7B" w:rsidRDefault="00503C7B" w:rsidP="00C3493E">
      <w:pPr>
        <w:spacing w:after="0" w:line="240" w:lineRule="auto"/>
        <w:rPr>
          <w:rFonts w:ascii="Times New Roman" w:hAnsi="Times New Roman" w:cs="Times New Roman"/>
          <w:sz w:val="24"/>
          <w:lang w:val="id-ID"/>
        </w:rPr>
      </w:pPr>
    </w:p>
    <w:p w:rsidR="00503C7B" w:rsidRDefault="00503C7B" w:rsidP="00C3493E">
      <w:pPr>
        <w:spacing w:after="0" w:line="240" w:lineRule="auto"/>
      </w:pPr>
    </w:p>
    <w:sectPr w:rsidR="00503C7B" w:rsidSect="008F63BF">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pt;height:11.3pt" o:bullet="t">
        <v:imagedata r:id="rId1" o:title=""/>
      </v:shape>
    </w:pict>
  </w:numPicBullet>
  <w:abstractNum w:abstractNumId="0">
    <w:nsid w:val="031142C6"/>
    <w:multiLevelType w:val="multilevel"/>
    <w:tmpl w:val="8508E79A"/>
    <w:lvl w:ilvl="0">
      <w:start w:val="1"/>
      <w:numFmt w:val="decimal"/>
      <w:lvlText w:val="%1."/>
      <w:lvlJc w:val="left"/>
      <w:pPr>
        <w:ind w:left="360" w:hanging="360"/>
      </w:pPr>
      <w:rPr>
        <w:rFonts w:cs="Times New Roman" w:hint="default"/>
      </w:rPr>
    </w:lvl>
    <w:lvl w:ilvl="1">
      <w:start w:val="1"/>
      <w:numFmt w:val="decimal"/>
      <w:isLgl/>
      <w:lvlText w:val="%2."/>
      <w:lvlJc w:val="left"/>
      <w:pPr>
        <w:ind w:left="420" w:hanging="420"/>
      </w:pPr>
      <w:rPr>
        <w:rFonts w:ascii="Gill Sans MT" w:eastAsia="Calibri" w:hAnsi="Gill Sans MT" w:cs="Arial"/>
      </w:rPr>
    </w:lvl>
    <w:lvl w:ilvl="2">
      <w:start w:val="1"/>
      <w:numFmt w:val="decimal"/>
      <w:isLgl/>
      <w:lvlText w:val="%1.%2.%3"/>
      <w:lvlJc w:val="left"/>
      <w:pPr>
        <w:ind w:left="420" w:hanging="4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720" w:hanging="72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080" w:hanging="1080"/>
      </w:pPr>
      <w:rPr>
        <w:rFonts w:cs="Times New Roman" w:hint="default"/>
      </w:rPr>
    </w:lvl>
    <w:lvl w:ilvl="8">
      <w:start w:val="1"/>
      <w:numFmt w:val="decimal"/>
      <w:isLgl/>
      <w:lvlText w:val="%1.%2.%3.%4.%5.%6.%7.%8.%9"/>
      <w:lvlJc w:val="left"/>
      <w:pPr>
        <w:ind w:left="1080" w:hanging="1080"/>
      </w:pPr>
      <w:rPr>
        <w:rFonts w:cs="Times New Roman" w:hint="default"/>
      </w:rPr>
    </w:lvl>
  </w:abstractNum>
  <w:abstractNum w:abstractNumId="1">
    <w:nsid w:val="0E783C61"/>
    <w:multiLevelType w:val="hybridMultilevel"/>
    <w:tmpl w:val="4CC8FA48"/>
    <w:lvl w:ilvl="0" w:tplc="87FA12A0">
      <w:start w:val="1"/>
      <w:numFmt w:val="decimal"/>
      <w:lvlText w:val="%1."/>
      <w:lvlJc w:val="left"/>
      <w:pPr>
        <w:ind w:left="525" w:hanging="52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E8E122B"/>
    <w:multiLevelType w:val="hybridMultilevel"/>
    <w:tmpl w:val="889407C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7D463C7"/>
    <w:multiLevelType w:val="multilevel"/>
    <w:tmpl w:val="17D463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B0715B1"/>
    <w:multiLevelType w:val="hybridMultilevel"/>
    <w:tmpl w:val="1EE2374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5CC3AEC"/>
    <w:multiLevelType w:val="multilevel"/>
    <w:tmpl w:val="25CC3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27F78D4"/>
    <w:multiLevelType w:val="hybridMultilevel"/>
    <w:tmpl w:val="C7CC91B8"/>
    <w:lvl w:ilvl="0" w:tplc="CCA09168">
      <w:start w:val="1"/>
      <w:numFmt w:val="decimal"/>
      <w:lvlText w:val="%1."/>
      <w:lvlJc w:val="left"/>
      <w:pPr>
        <w:ind w:left="360" w:hanging="360"/>
      </w:pPr>
      <w:rPr>
        <w:rFonts w:hint="default"/>
        <w:sz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4E3165"/>
    <w:multiLevelType w:val="multilevel"/>
    <w:tmpl w:val="4B4E3165"/>
    <w:lvl w:ilvl="0">
      <w:start w:val="1"/>
      <w:numFmt w:val="decimal"/>
      <w:pStyle w:val="BUTIR"/>
      <w:lvlText w:val="%1."/>
      <w:lvlJc w:val="left"/>
      <w:pPr>
        <w:tabs>
          <w:tab w:val="left" w:pos="454"/>
        </w:tabs>
        <w:ind w:left="454" w:hanging="454"/>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9">
    <w:nsid w:val="4B523D5E"/>
    <w:multiLevelType w:val="hybridMultilevel"/>
    <w:tmpl w:val="AC0AAEB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5D1A0B31"/>
    <w:multiLevelType w:val="hybridMultilevel"/>
    <w:tmpl w:val="28BE6B7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66EE10F2"/>
    <w:multiLevelType w:val="hybridMultilevel"/>
    <w:tmpl w:val="920089FC"/>
    <w:lvl w:ilvl="0" w:tplc="BC8E2482">
      <w:start w:val="1"/>
      <w:numFmt w:val="decimal"/>
      <w:lvlText w:val="%1."/>
      <w:lvlJc w:val="left"/>
      <w:pPr>
        <w:ind w:left="720" w:hanging="72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675A276E"/>
    <w:multiLevelType w:val="multilevel"/>
    <w:tmpl w:val="675A276E"/>
    <w:lvl w:ilvl="0">
      <w:start w:val="1"/>
      <w:numFmt w:val="bullet"/>
      <w:lvlText w:val=""/>
      <w:lvlPicBulletId w:val="0"/>
      <w:lvlJc w:val="left"/>
      <w:pPr>
        <w:ind w:left="975" w:hanging="360"/>
      </w:pPr>
      <w:rPr>
        <w:rFonts w:ascii="Symbol" w:hAnsi="Symbol" w:hint="default"/>
      </w:rPr>
    </w:lvl>
    <w:lvl w:ilvl="1">
      <w:start w:val="1"/>
      <w:numFmt w:val="bullet"/>
      <w:lvlText w:val="o"/>
      <w:lvlJc w:val="left"/>
      <w:pPr>
        <w:ind w:left="1695" w:hanging="360"/>
      </w:pPr>
      <w:rPr>
        <w:rFonts w:ascii="Courier New" w:hAnsi="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hint="default"/>
      </w:rPr>
    </w:lvl>
    <w:lvl w:ilvl="8">
      <w:start w:val="1"/>
      <w:numFmt w:val="bullet"/>
      <w:lvlText w:val=""/>
      <w:lvlJc w:val="left"/>
      <w:pPr>
        <w:ind w:left="6735" w:hanging="360"/>
      </w:pPr>
      <w:rPr>
        <w:rFonts w:ascii="Wingdings" w:hAnsi="Wingdings" w:hint="default"/>
      </w:rPr>
    </w:lvl>
  </w:abstractNum>
  <w:abstractNum w:abstractNumId="13">
    <w:nsid w:val="722127FC"/>
    <w:multiLevelType w:val="hybridMultilevel"/>
    <w:tmpl w:val="55EA7610"/>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4">
    <w:nsid w:val="7AE327AF"/>
    <w:multiLevelType w:val="multilevel"/>
    <w:tmpl w:val="7AE327AF"/>
    <w:lvl w:ilvl="0">
      <w:start w:val="1"/>
      <w:numFmt w:val="decimal"/>
      <w:pStyle w:val="AYAT"/>
      <w:lvlText w:val="(%1)"/>
      <w:lvlJc w:val="left"/>
      <w:pPr>
        <w:tabs>
          <w:tab w:val="left" w:pos="454"/>
        </w:tabs>
        <w:ind w:left="454" w:hanging="454"/>
      </w:pPr>
      <w:rPr>
        <w:rFonts w:cs="Times New Roman" w:hint="default"/>
        <w:b w:val="0"/>
      </w:rPr>
    </w:lvl>
    <w:lvl w:ilvl="1">
      <w:start w:val="1"/>
      <w:numFmt w:val="lowerLetter"/>
      <w:lvlText w:val="%2."/>
      <w:lvlJc w:val="left"/>
      <w:pPr>
        <w:tabs>
          <w:tab w:val="left" w:pos="1440"/>
        </w:tabs>
        <w:ind w:left="1440" w:hanging="360"/>
      </w:pPr>
      <w:rPr>
        <w:rFonts w:cs="Times New Roman"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7"/>
  </w:num>
  <w:num w:numId="2">
    <w:abstractNumId w:val="13"/>
  </w:num>
  <w:num w:numId="3">
    <w:abstractNumId w:val="12"/>
  </w:num>
  <w:num w:numId="4">
    <w:abstractNumId w:val="8"/>
  </w:num>
  <w:num w:numId="5">
    <w:abstractNumId w:val="14"/>
    <w:lvlOverride w:ilvl="0">
      <w:startOverride w:val="1"/>
    </w:lvlOverride>
  </w:num>
  <w:num w:numId="6">
    <w:abstractNumId w:val="5"/>
  </w:num>
  <w:num w:numId="7">
    <w:abstractNumId w:val="10"/>
  </w:num>
  <w:num w:numId="8">
    <w:abstractNumId w:val="2"/>
  </w:num>
  <w:num w:numId="9">
    <w:abstractNumId w:val="9"/>
  </w:num>
  <w:num w:numId="10">
    <w:abstractNumId w:val="4"/>
  </w:num>
  <w:num w:numId="11">
    <w:abstractNumId w:val="1"/>
  </w:num>
  <w:num w:numId="12">
    <w:abstractNumId w:val="6"/>
  </w:num>
  <w:num w:numId="13">
    <w:abstractNumId w:val="11"/>
  </w:num>
  <w:num w:numId="14">
    <w:abstractNumId w:val="3"/>
  </w:num>
  <w:num w:numId="15">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proofState w:grammar="clean"/>
  <w:defaultTabStop w:val="720"/>
  <w:characterSpacingControl w:val="doNotCompress"/>
  <w:compat/>
  <w:rsids>
    <w:rsidRoot w:val="00503C7B"/>
    <w:rsid w:val="00011AEA"/>
    <w:rsid w:val="00032E28"/>
    <w:rsid w:val="00033A84"/>
    <w:rsid w:val="00042AAF"/>
    <w:rsid w:val="000653D1"/>
    <w:rsid w:val="00071E5E"/>
    <w:rsid w:val="00183D5C"/>
    <w:rsid w:val="00200D14"/>
    <w:rsid w:val="002531C5"/>
    <w:rsid w:val="00271EBF"/>
    <w:rsid w:val="00315BA4"/>
    <w:rsid w:val="00342A1B"/>
    <w:rsid w:val="003C702E"/>
    <w:rsid w:val="003F0D15"/>
    <w:rsid w:val="004409DB"/>
    <w:rsid w:val="00460910"/>
    <w:rsid w:val="004B270C"/>
    <w:rsid w:val="004E24CC"/>
    <w:rsid w:val="004E4127"/>
    <w:rsid w:val="004E7AB2"/>
    <w:rsid w:val="00502B5A"/>
    <w:rsid w:val="00503C7B"/>
    <w:rsid w:val="00521648"/>
    <w:rsid w:val="00554080"/>
    <w:rsid w:val="005652E9"/>
    <w:rsid w:val="005A0090"/>
    <w:rsid w:val="00747BE1"/>
    <w:rsid w:val="00814337"/>
    <w:rsid w:val="00874F51"/>
    <w:rsid w:val="00884E42"/>
    <w:rsid w:val="008877DC"/>
    <w:rsid w:val="008912FA"/>
    <w:rsid w:val="008F63BF"/>
    <w:rsid w:val="009453B0"/>
    <w:rsid w:val="009A267D"/>
    <w:rsid w:val="009B61C8"/>
    <w:rsid w:val="009C34DC"/>
    <w:rsid w:val="009E13A3"/>
    <w:rsid w:val="00AA2931"/>
    <w:rsid w:val="00AE1C2B"/>
    <w:rsid w:val="00B12827"/>
    <w:rsid w:val="00B61ADA"/>
    <w:rsid w:val="00BC2E41"/>
    <w:rsid w:val="00C3493E"/>
    <w:rsid w:val="00C35ED5"/>
    <w:rsid w:val="00CA0A58"/>
    <w:rsid w:val="00CB2FCC"/>
    <w:rsid w:val="00D01F9B"/>
    <w:rsid w:val="00D0689B"/>
    <w:rsid w:val="00D976B0"/>
    <w:rsid w:val="00DA3B86"/>
    <w:rsid w:val="00DA763E"/>
    <w:rsid w:val="00E2769D"/>
    <w:rsid w:val="00E414E3"/>
    <w:rsid w:val="00E51535"/>
    <w:rsid w:val="00E6304C"/>
    <w:rsid w:val="00EC434A"/>
    <w:rsid w:val="00EC559D"/>
    <w:rsid w:val="00F22E26"/>
    <w:rsid w:val="00FB0599"/>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caption" w:uiPriority="35" w:qFormat="1"/>
    <w:lsdException w:name="annotation reference"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trong" w:semiHidden="0" w:unhideWhenUsed="0" w:qFormat="1"/>
    <w:lsdException w:name="Emphasis" w:semiHidden="0" w:uiPriority="20" w:unhideWhenUsed="0" w:qFormat="1"/>
    <w:lsdException w:name="annotation subject"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F9B"/>
    <w:pPr>
      <w:spacing w:after="160" w:line="259" w:lineRule="auto"/>
    </w:pPr>
    <w:rPr>
      <w:sz w:val="22"/>
      <w:szCs w:val="22"/>
      <w:lang w:val="en-ID" w:eastAsia="en-US"/>
    </w:rPr>
  </w:style>
  <w:style w:type="paragraph" w:styleId="Heading1">
    <w:name w:val="heading 1"/>
    <w:basedOn w:val="Normal"/>
    <w:next w:val="Normal"/>
    <w:link w:val="Heading1Char"/>
    <w:uiPriority w:val="99"/>
    <w:qFormat/>
    <w:rsid w:val="00503C7B"/>
    <w:pPr>
      <w:keepNext/>
      <w:spacing w:after="200" w:line="276" w:lineRule="auto"/>
      <w:jc w:val="center"/>
      <w:outlineLvl w:val="0"/>
    </w:pPr>
    <w:rPr>
      <w:rFonts w:ascii="Cambria" w:eastAsia="SimSun" w:hAnsi="Cambria" w:cs="Times New Roman"/>
      <w:b/>
      <w:kern w:val="32"/>
      <w:sz w:val="32"/>
      <w:szCs w:val="20"/>
      <w:lang w:val="en-US"/>
    </w:rPr>
  </w:style>
  <w:style w:type="paragraph" w:styleId="Heading2">
    <w:name w:val="heading 2"/>
    <w:basedOn w:val="Normal"/>
    <w:next w:val="Normal"/>
    <w:link w:val="Heading2Char"/>
    <w:uiPriority w:val="99"/>
    <w:qFormat/>
    <w:rsid w:val="00503C7B"/>
    <w:pPr>
      <w:keepNext/>
      <w:spacing w:after="200" w:line="276" w:lineRule="auto"/>
      <w:jc w:val="center"/>
      <w:outlineLvl w:val="1"/>
    </w:pPr>
    <w:rPr>
      <w:rFonts w:ascii="Cambria" w:eastAsia="SimSun" w:hAnsi="Cambria" w:cs="Times New Roman"/>
      <w:b/>
      <w:i/>
      <w:sz w:val="28"/>
      <w:szCs w:val="20"/>
      <w:lang w:val="en-US"/>
    </w:rPr>
  </w:style>
  <w:style w:type="paragraph" w:styleId="Heading3">
    <w:name w:val="heading 3"/>
    <w:basedOn w:val="Normal"/>
    <w:next w:val="Normal"/>
    <w:link w:val="Heading3Char"/>
    <w:uiPriority w:val="99"/>
    <w:qFormat/>
    <w:rsid w:val="00503C7B"/>
    <w:pPr>
      <w:keepNext/>
      <w:spacing w:after="200" w:line="276" w:lineRule="auto"/>
      <w:jc w:val="center"/>
      <w:outlineLvl w:val="2"/>
    </w:pPr>
    <w:rPr>
      <w:rFonts w:ascii="Cambria" w:eastAsia="SimSun" w:hAnsi="Cambria" w:cs="Times New Roman"/>
      <w:b/>
      <w:sz w:val="26"/>
      <w:szCs w:val="20"/>
      <w:lang w:val="en-US"/>
    </w:rPr>
  </w:style>
  <w:style w:type="paragraph" w:styleId="Heading4">
    <w:name w:val="heading 4"/>
    <w:basedOn w:val="Normal"/>
    <w:next w:val="Normal"/>
    <w:link w:val="Heading4Char"/>
    <w:uiPriority w:val="99"/>
    <w:qFormat/>
    <w:rsid w:val="00503C7B"/>
    <w:pPr>
      <w:keepNext/>
      <w:spacing w:after="200" w:line="276" w:lineRule="auto"/>
      <w:jc w:val="center"/>
      <w:outlineLvl w:val="3"/>
    </w:pPr>
    <w:rPr>
      <w:rFonts w:eastAsia="SimSun" w:cs="Times New Roman"/>
      <w:b/>
      <w:sz w:val="28"/>
      <w:szCs w:val="20"/>
      <w:lang w:val="en-US"/>
    </w:rPr>
  </w:style>
  <w:style w:type="paragraph" w:styleId="Heading5">
    <w:name w:val="heading 5"/>
    <w:basedOn w:val="Normal"/>
    <w:next w:val="Normal"/>
    <w:link w:val="Heading5Char"/>
    <w:uiPriority w:val="99"/>
    <w:qFormat/>
    <w:rsid w:val="00503C7B"/>
    <w:pPr>
      <w:keepNext/>
      <w:spacing w:after="200" w:line="276" w:lineRule="auto"/>
      <w:jc w:val="center"/>
      <w:outlineLvl w:val="4"/>
    </w:pPr>
    <w:rPr>
      <w:rFonts w:eastAsia="SimSun" w:cs="Times New Roman"/>
      <w:b/>
      <w:i/>
      <w:sz w:val="26"/>
      <w:szCs w:val="20"/>
      <w:lang w:val="en-US"/>
    </w:rPr>
  </w:style>
  <w:style w:type="paragraph" w:styleId="Heading6">
    <w:name w:val="heading 6"/>
    <w:basedOn w:val="Normal"/>
    <w:next w:val="Normal"/>
    <w:link w:val="Heading6Char"/>
    <w:uiPriority w:val="99"/>
    <w:qFormat/>
    <w:rsid w:val="00503C7B"/>
    <w:pPr>
      <w:keepNext/>
      <w:spacing w:after="200" w:line="276" w:lineRule="auto"/>
      <w:ind w:left="720"/>
      <w:jc w:val="both"/>
      <w:outlineLvl w:val="5"/>
    </w:pPr>
    <w:rPr>
      <w:rFonts w:eastAsia="SimSun" w:cs="Times New Roman"/>
      <w:b/>
      <w:sz w:val="20"/>
      <w:szCs w:val="20"/>
      <w:lang w:val="en-US"/>
    </w:rPr>
  </w:style>
  <w:style w:type="paragraph" w:styleId="Heading7">
    <w:name w:val="heading 7"/>
    <w:basedOn w:val="Normal"/>
    <w:next w:val="Normal"/>
    <w:link w:val="Heading7Char"/>
    <w:uiPriority w:val="99"/>
    <w:qFormat/>
    <w:rsid w:val="00503C7B"/>
    <w:pPr>
      <w:keepNext/>
      <w:spacing w:after="200" w:line="276" w:lineRule="auto"/>
      <w:jc w:val="both"/>
      <w:outlineLvl w:val="6"/>
    </w:pPr>
    <w:rPr>
      <w:rFonts w:eastAsia="SimSun" w:cs="Times New Roman"/>
      <w:sz w:val="24"/>
      <w:szCs w:val="20"/>
      <w:lang w:val="en-US"/>
    </w:rPr>
  </w:style>
  <w:style w:type="paragraph" w:styleId="Heading8">
    <w:name w:val="heading 8"/>
    <w:basedOn w:val="Normal"/>
    <w:next w:val="Normal"/>
    <w:link w:val="Heading8Char"/>
    <w:uiPriority w:val="99"/>
    <w:qFormat/>
    <w:rsid w:val="00503C7B"/>
    <w:pPr>
      <w:keepNext/>
      <w:spacing w:after="200" w:line="276" w:lineRule="auto"/>
      <w:jc w:val="both"/>
      <w:outlineLvl w:val="7"/>
    </w:pPr>
    <w:rPr>
      <w:rFonts w:eastAsia="SimSun" w:cs="Times New Roman"/>
      <w:i/>
      <w:sz w:val="24"/>
      <w:szCs w:val="20"/>
      <w:lang w:val="en-US"/>
    </w:rPr>
  </w:style>
  <w:style w:type="paragraph" w:styleId="Heading9">
    <w:name w:val="heading 9"/>
    <w:basedOn w:val="Normal"/>
    <w:next w:val="Normal"/>
    <w:link w:val="Heading9Char"/>
    <w:uiPriority w:val="99"/>
    <w:qFormat/>
    <w:rsid w:val="00503C7B"/>
    <w:pPr>
      <w:keepNext/>
      <w:spacing w:after="200" w:line="276" w:lineRule="auto"/>
      <w:jc w:val="both"/>
      <w:outlineLvl w:val="8"/>
    </w:pPr>
    <w:rPr>
      <w:rFonts w:ascii="Cambria" w:eastAsia="SimSun" w:hAnsi="Cambri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503C7B"/>
    <w:rPr>
      <w:rFonts w:ascii="Cambria" w:eastAsia="SimSun" w:hAnsi="Cambria" w:cs="Times New Roman"/>
      <w:b/>
      <w:kern w:val="32"/>
      <w:sz w:val="32"/>
      <w:szCs w:val="20"/>
      <w:lang w:val="en-US"/>
    </w:rPr>
  </w:style>
  <w:style w:type="character" w:customStyle="1" w:styleId="Heading2Char">
    <w:name w:val="Heading 2 Char"/>
    <w:link w:val="Heading2"/>
    <w:uiPriority w:val="99"/>
    <w:qFormat/>
    <w:rsid w:val="00503C7B"/>
    <w:rPr>
      <w:rFonts w:ascii="Cambria" w:eastAsia="SimSun" w:hAnsi="Cambria" w:cs="Times New Roman"/>
      <w:b/>
      <w:i/>
      <w:sz w:val="28"/>
      <w:szCs w:val="20"/>
      <w:lang w:val="en-US"/>
    </w:rPr>
  </w:style>
  <w:style w:type="character" w:customStyle="1" w:styleId="Heading3Char">
    <w:name w:val="Heading 3 Char"/>
    <w:link w:val="Heading3"/>
    <w:uiPriority w:val="99"/>
    <w:qFormat/>
    <w:rsid w:val="00503C7B"/>
    <w:rPr>
      <w:rFonts w:ascii="Cambria" w:eastAsia="SimSun" w:hAnsi="Cambria" w:cs="Times New Roman"/>
      <w:b/>
      <w:sz w:val="26"/>
      <w:szCs w:val="20"/>
      <w:lang w:val="en-US"/>
    </w:rPr>
  </w:style>
  <w:style w:type="character" w:customStyle="1" w:styleId="Heading4Char">
    <w:name w:val="Heading 4 Char"/>
    <w:link w:val="Heading4"/>
    <w:uiPriority w:val="99"/>
    <w:qFormat/>
    <w:rsid w:val="00503C7B"/>
    <w:rPr>
      <w:rFonts w:ascii="Calibri" w:eastAsia="SimSun" w:hAnsi="Calibri" w:cs="Times New Roman"/>
      <w:b/>
      <w:sz w:val="28"/>
      <w:szCs w:val="20"/>
      <w:lang w:val="en-US"/>
    </w:rPr>
  </w:style>
  <w:style w:type="character" w:customStyle="1" w:styleId="Heading5Char">
    <w:name w:val="Heading 5 Char"/>
    <w:link w:val="Heading5"/>
    <w:uiPriority w:val="99"/>
    <w:rsid w:val="00503C7B"/>
    <w:rPr>
      <w:rFonts w:ascii="Calibri" w:eastAsia="SimSun" w:hAnsi="Calibri" w:cs="Times New Roman"/>
      <w:b/>
      <w:i/>
      <w:sz w:val="26"/>
      <w:szCs w:val="20"/>
      <w:lang w:val="en-US"/>
    </w:rPr>
  </w:style>
  <w:style w:type="character" w:customStyle="1" w:styleId="Heading6Char">
    <w:name w:val="Heading 6 Char"/>
    <w:link w:val="Heading6"/>
    <w:uiPriority w:val="99"/>
    <w:qFormat/>
    <w:rsid w:val="00503C7B"/>
    <w:rPr>
      <w:rFonts w:ascii="Calibri" w:eastAsia="SimSun" w:hAnsi="Calibri" w:cs="Times New Roman"/>
      <w:b/>
      <w:sz w:val="20"/>
      <w:szCs w:val="20"/>
      <w:lang w:val="en-US"/>
    </w:rPr>
  </w:style>
  <w:style w:type="character" w:customStyle="1" w:styleId="Heading7Char">
    <w:name w:val="Heading 7 Char"/>
    <w:link w:val="Heading7"/>
    <w:uiPriority w:val="99"/>
    <w:rsid w:val="00503C7B"/>
    <w:rPr>
      <w:rFonts w:ascii="Calibri" w:eastAsia="SimSun" w:hAnsi="Calibri" w:cs="Times New Roman"/>
      <w:sz w:val="24"/>
      <w:szCs w:val="20"/>
      <w:lang w:val="en-US"/>
    </w:rPr>
  </w:style>
  <w:style w:type="character" w:customStyle="1" w:styleId="Heading8Char">
    <w:name w:val="Heading 8 Char"/>
    <w:link w:val="Heading8"/>
    <w:uiPriority w:val="99"/>
    <w:qFormat/>
    <w:rsid w:val="00503C7B"/>
    <w:rPr>
      <w:rFonts w:ascii="Calibri" w:eastAsia="SimSun" w:hAnsi="Calibri" w:cs="Times New Roman"/>
      <w:i/>
      <w:sz w:val="24"/>
      <w:szCs w:val="20"/>
      <w:lang w:val="en-US"/>
    </w:rPr>
  </w:style>
  <w:style w:type="character" w:customStyle="1" w:styleId="Heading9Char">
    <w:name w:val="Heading 9 Char"/>
    <w:link w:val="Heading9"/>
    <w:uiPriority w:val="99"/>
    <w:qFormat/>
    <w:rsid w:val="00503C7B"/>
    <w:rPr>
      <w:rFonts w:ascii="Cambria" w:eastAsia="SimSun" w:hAnsi="Cambria" w:cs="Times New Roman"/>
      <w:sz w:val="20"/>
      <w:szCs w:val="20"/>
      <w:lang w:val="en-US"/>
    </w:rPr>
  </w:style>
  <w:style w:type="numbering" w:customStyle="1" w:styleId="NoList1">
    <w:name w:val="No List1"/>
    <w:next w:val="NoList"/>
    <w:uiPriority w:val="99"/>
    <w:semiHidden/>
    <w:unhideWhenUsed/>
    <w:rsid w:val="00503C7B"/>
  </w:style>
  <w:style w:type="table" w:customStyle="1" w:styleId="TableGrid1">
    <w:name w:val="Table Grid1"/>
    <w:basedOn w:val="TableNormal"/>
    <w:next w:val="TableGrid"/>
    <w:uiPriority w:val="99"/>
    <w:rsid w:val="00503C7B"/>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1">
    <w:name w:val="List Paragraph11"/>
    <w:basedOn w:val="Normal"/>
    <w:next w:val="ListParagraph"/>
    <w:link w:val="ListParagraphChar"/>
    <w:uiPriority w:val="34"/>
    <w:qFormat/>
    <w:rsid w:val="00503C7B"/>
    <w:pPr>
      <w:spacing w:after="200" w:line="276" w:lineRule="auto"/>
      <w:ind w:left="720"/>
      <w:contextualSpacing/>
    </w:pPr>
    <w:rPr>
      <w:rFonts w:ascii="Times New Roman" w:hAnsi="Times New Roman"/>
      <w:sz w:val="24"/>
      <w:lang w:val="id-ID"/>
    </w:rPr>
  </w:style>
  <w:style w:type="paragraph" w:customStyle="1" w:styleId="BalloonText1">
    <w:name w:val="Balloon Text1"/>
    <w:basedOn w:val="Normal"/>
    <w:next w:val="BalloonText"/>
    <w:link w:val="BalloonTextChar"/>
    <w:uiPriority w:val="99"/>
    <w:unhideWhenUsed/>
    <w:qFormat/>
    <w:rsid w:val="00503C7B"/>
    <w:pPr>
      <w:spacing w:after="0" w:line="240" w:lineRule="auto"/>
    </w:pPr>
    <w:rPr>
      <w:rFonts w:ascii="Tahoma" w:hAnsi="Tahoma" w:cs="Tahoma"/>
      <w:sz w:val="16"/>
      <w:szCs w:val="16"/>
    </w:rPr>
  </w:style>
  <w:style w:type="character" w:customStyle="1" w:styleId="BalloonTextChar">
    <w:name w:val="Balloon Text Char"/>
    <w:link w:val="BalloonText1"/>
    <w:uiPriority w:val="99"/>
    <w:qFormat/>
    <w:rsid w:val="00503C7B"/>
    <w:rPr>
      <w:rFonts w:ascii="Tahoma" w:hAnsi="Tahoma" w:cs="Tahoma"/>
      <w:sz w:val="16"/>
      <w:szCs w:val="16"/>
    </w:rPr>
  </w:style>
  <w:style w:type="character" w:customStyle="1" w:styleId="ListParagraphChar">
    <w:name w:val="List Paragraph Char"/>
    <w:aliases w:val="sub 1 Char,List Paragraph1 Char,Body of text Char,list paragraph Char,Heading 10 Char,Body Text Char1 Char,Char Char2 Char,List Paragraph2 Char,kepala Char,Recommendation Char,List Paragraph11 Char,Sub Judul DEA KP Char"/>
    <w:link w:val="ListParagraph11"/>
    <w:uiPriority w:val="34"/>
    <w:qFormat/>
    <w:locked/>
    <w:rsid w:val="00503C7B"/>
    <w:rPr>
      <w:rFonts w:ascii="Times New Roman" w:hAnsi="Times New Roman"/>
      <w:sz w:val="24"/>
    </w:rPr>
  </w:style>
  <w:style w:type="character" w:styleId="Emphasis">
    <w:name w:val="Emphasis"/>
    <w:uiPriority w:val="20"/>
    <w:qFormat/>
    <w:rsid w:val="00503C7B"/>
    <w:rPr>
      <w:i/>
      <w:iCs/>
    </w:rPr>
  </w:style>
  <w:style w:type="paragraph" w:styleId="BodyText">
    <w:name w:val="Body Text"/>
    <w:basedOn w:val="Normal"/>
    <w:link w:val="BodyTextChar"/>
    <w:uiPriority w:val="99"/>
    <w:qFormat/>
    <w:rsid w:val="00503C7B"/>
    <w:pPr>
      <w:spacing w:after="200" w:line="276" w:lineRule="auto"/>
      <w:jc w:val="center"/>
    </w:pPr>
    <w:rPr>
      <w:rFonts w:ascii="Times New Roman" w:eastAsia="SimSun" w:hAnsi="Times New Roman" w:cs="Times New Roman"/>
      <w:sz w:val="24"/>
      <w:szCs w:val="20"/>
      <w:lang w:val="en-US"/>
    </w:rPr>
  </w:style>
  <w:style w:type="character" w:customStyle="1" w:styleId="BodyTextChar">
    <w:name w:val="Body Text Char"/>
    <w:link w:val="BodyText"/>
    <w:uiPriority w:val="99"/>
    <w:qFormat/>
    <w:rsid w:val="00503C7B"/>
    <w:rPr>
      <w:rFonts w:ascii="Times New Roman" w:eastAsia="SimSun" w:hAnsi="Times New Roman" w:cs="Times New Roman"/>
      <w:sz w:val="24"/>
      <w:szCs w:val="20"/>
      <w:lang w:val="en-US"/>
    </w:rPr>
  </w:style>
  <w:style w:type="paragraph" w:styleId="BodyText2">
    <w:name w:val="Body Text 2"/>
    <w:basedOn w:val="Normal"/>
    <w:link w:val="BodyText2Char"/>
    <w:uiPriority w:val="99"/>
    <w:rsid w:val="00503C7B"/>
    <w:pPr>
      <w:spacing w:after="120" w:line="480" w:lineRule="auto"/>
    </w:pPr>
    <w:rPr>
      <w:rFonts w:ascii="Times New Roman" w:eastAsia="SimSun" w:hAnsi="Times New Roman" w:cs="Times New Roman"/>
      <w:sz w:val="24"/>
      <w:szCs w:val="20"/>
      <w:lang w:val="en-US"/>
    </w:rPr>
  </w:style>
  <w:style w:type="character" w:customStyle="1" w:styleId="BodyText2Char">
    <w:name w:val="Body Text 2 Char"/>
    <w:link w:val="BodyText2"/>
    <w:uiPriority w:val="99"/>
    <w:rsid w:val="00503C7B"/>
    <w:rPr>
      <w:rFonts w:ascii="Times New Roman" w:eastAsia="SimSun" w:hAnsi="Times New Roman" w:cs="Times New Roman"/>
      <w:sz w:val="24"/>
      <w:szCs w:val="20"/>
      <w:lang w:val="en-US"/>
    </w:rPr>
  </w:style>
  <w:style w:type="paragraph" w:styleId="BodyText3">
    <w:name w:val="Body Text 3"/>
    <w:basedOn w:val="Normal"/>
    <w:link w:val="BodyText3Char"/>
    <w:uiPriority w:val="99"/>
    <w:rsid w:val="00503C7B"/>
    <w:pPr>
      <w:spacing w:after="200" w:line="276" w:lineRule="auto"/>
      <w:jc w:val="center"/>
    </w:pPr>
    <w:rPr>
      <w:rFonts w:ascii="Times New Roman" w:eastAsia="SimSun" w:hAnsi="Times New Roman" w:cs="Times New Roman"/>
      <w:sz w:val="16"/>
      <w:szCs w:val="20"/>
      <w:lang w:val="en-US"/>
    </w:rPr>
  </w:style>
  <w:style w:type="character" w:customStyle="1" w:styleId="BodyText3Char">
    <w:name w:val="Body Text 3 Char"/>
    <w:link w:val="BodyText3"/>
    <w:uiPriority w:val="99"/>
    <w:rsid w:val="00503C7B"/>
    <w:rPr>
      <w:rFonts w:ascii="Times New Roman" w:eastAsia="SimSun" w:hAnsi="Times New Roman" w:cs="Times New Roman"/>
      <w:sz w:val="16"/>
      <w:szCs w:val="20"/>
      <w:lang w:val="en-US"/>
    </w:rPr>
  </w:style>
  <w:style w:type="paragraph" w:styleId="BodyTextIndent">
    <w:name w:val="Body Text Indent"/>
    <w:basedOn w:val="Normal"/>
    <w:link w:val="BodyTextIndentChar"/>
    <w:uiPriority w:val="99"/>
    <w:unhideWhenUsed/>
    <w:qFormat/>
    <w:rsid w:val="00503C7B"/>
    <w:pPr>
      <w:spacing w:after="120" w:line="276" w:lineRule="auto"/>
      <w:ind w:left="283"/>
      <w:jc w:val="right"/>
    </w:pPr>
    <w:rPr>
      <w:rFonts w:ascii="Segoe UI" w:eastAsia="SimSun" w:hAnsi="Segoe UI" w:cs="Times New Roman"/>
      <w:sz w:val="20"/>
      <w:szCs w:val="20"/>
      <w:lang w:val="en-US"/>
    </w:rPr>
  </w:style>
  <w:style w:type="character" w:customStyle="1" w:styleId="BodyTextIndentChar">
    <w:name w:val="Body Text Indent Char"/>
    <w:link w:val="BodyTextIndent"/>
    <w:uiPriority w:val="99"/>
    <w:qFormat/>
    <w:rsid w:val="00503C7B"/>
    <w:rPr>
      <w:rFonts w:ascii="Segoe UI" w:eastAsia="SimSun" w:hAnsi="Segoe UI" w:cs="Times New Roman"/>
      <w:sz w:val="20"/>
      <w:szCs w:val="20"/>
      <w:lang w:val="en-US"/>
    </w:rPr>
  </w:style>
  <w:style w:type="paragraph" w:styleId="BodyTextIndent2">
    <w:name w:val="Body Text Indent 2"/>
    <w:basedOn w:val="Normal"/>
    <w:link w:val="BodyTextIndent2Char"/>
    <w:uiPriority w:val="99"/>
    <w:rsid w:val="00503C7B"/>
    <w:pPr>
      <w:spacing w:after="200" w:line="360" w:lineRule="auto"/>
      <w:ind w:firstLine="720"/>
      <w:jc w:val="both"/>
    </w:pPr>
    <w:rPr>
      <w:rFonts w:ascii="Times New Roman" w:eastAsia="SimSun" w:hAnsi="Times New Roman" w:cs="Times New Roman"/>
      <w:sz w:val="24"/>
      <w:szCs w:val="20"/>
      <w:lang w:val="en-US"/>
    </w:rPr>
  </w:style>
  <w:style w:type="character" w:customStyle="1" w:styleId="BodyTextIndent2Char">
    <w:name w:val="Body Text Indent 2 Char"/>
    <w:link w:val="BodyTextIndent2"/>
    <w:uiPriority w:val="99"/>
    <w:qFormat/>
    <w:rsid w:val="00503C7B"/>
    <w:rPr>
      <w:rFonts w:ascii="Times New Roman" w:eastAsia="SimSun" w:hAnsi="Times New Roman" w:cs="Times New Roman"/>
      <w:sz w:val="24"/>
      <w:szCs w:val="20"/>
      <w:lang w:val="en-US"/>
    </w:rPr>
  </w:style>
  <w:style w:type="paragraph" w:styleId="BodyTextIndent3">
    <w:name w:val="Body Text Indent 3"/>
    <w:basedOn w:val="Normal"/>
    <w:link w:val="BodyTextIndent3Char"/>
    <w:uiPriority w:val="99"/>
    <w:rsid w:val="00503C7B"/>
    <w:pPr>
      <w:spacing w:after="200" w:line="276" w:lineRule="auto"/>
      <w:ind w:left="1260" w:hanging="720"/>
    </w:pPr>
    <w:rPr>
      <w:rFonts w:ascii="Times New Roman" w:eastAsia="SimSun" w:hAnsi="Times New Roman" w:cs="Times New Roman"/>
      <w:sz w:val="16"/>
      <w:szCs w:val="20"/>
      <w:lang w:val="en-US"/>
    </w:rPr>
  </w:style>
  <w:style w:type="character" w:customStyle="1" w:styleId="BodyTextIndent3Char">
    <w:name w:val="Body Text Indent 3 Char"/>
    <w:link w:val="BodyTextIndent3"/>
    <w:uiPriority w:val="99"/>
    <w:rsid w:val="00503C7B"/>
    <w:rPr>
      <w:rFonts w:ascii="Times New Roman" w:eastAsia="SimSun" w:hAnsi="Times New Roman" w:cs="Times New Roman"/>
      <w:sz w:val="16"/>
      <w:szCs w:val="20"/>
      <w:lang w:val="en-US"/>
    </w:rPr>
  </w:style>
  <w:style w:type="paragraph" w:styleId="CommentText">
    <w:name w:val="annotation text"/>
    <w:basedOn w:val="Normal"/>
    <w:link w:val="CommentTextChar"/>
    <w:uiPriority w:val="99"/>
    <w:unhideWhenUsed/>
    <w:qFormat/>
    <w:rsid w:val="00503C7B"/>
    <w:pPr>
      <w:spacing w:after="200" w:line="276" w:lineRule="auto"/>
    </w:pPr>
    <w:rPr>
      <w:rFonts w:ascii="Times New Roman" w:eastAsia="SimSun" w:hAnsi="Times New Roman" w:cs="Times New Roman"/>
      <w:sz w:val="20"/>
      <w:szCs w:val="20"/>
      <w:lang w:val="en-US"/>
    </w:rPr>
  </w:style>
  <w:style w:type="character" w:customStyle="1" w:styleId="CommentTextChar">
    <w:name w:val="Comment Text Char"/>
    <w:link w:val="CommentText"/>
    <w:uiPriority w:val="99"/>
    <w:qFormat/>
    <w:rsid w:val="00503C7B"/>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unhideWhenUsed/>
    <w:qFormat/>
    <w:rsid w:val="00503C7B"/>
    <w:rPr>
      <w:b/>
      <w:bCs/>
    </w:rPr>
  </w:style>
  <w:style w:type="character" w:customStyle="1" w:styleId="CommentSubjectChar">
    <w:name w:val="Comment Subject Char"/>
    <w:link w:val="CommentSubject"/>
    <w:uiPriority w:val="99"/>
    <w:qFormat/>
    <w:rsid w:val="00503C7B"/>
    <w:rPr>
      <w:rFonts w:ascii="Times New Roman" w:eastAsia="SimSun" w:hAnsi="Times New Roman" w:cs="Times New Roman"/>
      <w:b/>
      <w:bCs/>
      <w:sz w:val="20"/>
      <w:szCs w:val="20"/>
      <w:lang w:val="en-US"/>
    </w:rPr>
  </w:style>
  <w:style w:type="paragraph" w:styleId="EndnoteText">
    <w:name w:val="endnote text"/>
    <w:basedOn w:val="Normal"/>
    <w:link w:val="EndnoteTextChar"/>
    <w:uiPriority w:val="99"/>
    <w:semiHidden/>
    <w:rsid w:val="00503C7B"/>
    <w:pPr>
      <w:spacing w:after="200" w:line="276" w:lineRule="auto"/>
    </w:pPr>
    <w:rPr>
      <w:rFonts w:ascii="Times New Roman" w:eastAsia="SimSun" w:hAnsi="Times New Roman" w:cs="Times New Roman"/>
      <w:sz w:val="20"/>
      <w:szCs w:val="20"/>
      <w:lang w:val="en-US"/>
    </w:rPr>
  </w:style>
  <w:style w:type="character" w:customStyle="1" w:styleId="EndnoteTextChar">
    <w:name w:val="Endnote Text Char"/>
    <w:link w:val="EndnoteText"/>
    <w:uiPriority w:val="99"/>
    <w:semiHidden/>
    <w:rsid w:val="00503C7B"/>
    <w:rPr>
      <w:rFonts w:ascii="Times New Roman" w:eastAsia="SimSun" w:hAnsi="Times New Roman" w:cs="Times New Roman"/>
      <w:sz w:val="20"/>
      <w:szCs w:val="20"/>
      <w:lang w:val="en-US"/>
    </w:rPr>
  </w:style>
  <w:style w:type="paragraph" w:styleId="Footer">
    <w:name w:val="footer"/>
    <w:basedOn w:val="Normal"/>
    <w:link w:val="FooterChar"/>
    <w:uiPriority w:val="99"/>
    <w:qFormat/>
    <w:rsid w:val="00503C7B"/>
    <w:pPr>
      <w:tabs>
        <w:tab w:val="center" w:pos="4153"/>
        <w:tab w:val="right" w:pos="8306"/>
      </w:tabs>
      <w:spacing w:after="200" w:line="276" w:lineRule="auto"/>
    </w:pPr>
    <w:rPr>
      <w:rFonts w:ascii="Times New Roman" w:eastAsia="SimSun" w:hAnsi="Times New Roman" w:cs="Times New Roman"/>
      <w:sz w:val="24"/>
      <w:szCs w:val="20"/>
      <w:lang w:val="en-US"/>
    </w:rPr>
  </w:style>
  <w:style w:type="character" w:customStyle="1" w:styleId="FooterChar">
    <w:name w:val="Footer Char"/>
    <w:link w:val="Footer"/>
    <w:uiPriority w:val="99"/>
    <w:rsid w:val="00503C7B"/>
    <w:rPr>
      <w:rFonts w:ascii="Times New Roman" w:eastAsia="SimSun" w:hAnsi="Times New Roman" w:cs="Times New Roman"/>
      <w:sz w:val="24"/>
      <w:szCs w:val="20"/>
      <w:lang w:val="en-US"/>
    </w:rPr>
  </w:style>
  <w:style w:type="paragraph" w:styleId="FootnoteText">
    <w:name w:val="footnote text"/>
    <w:basedOn w:val="Normal"/>
    <w:link w:val="FootnoteTextChar"/>
    <w:uiPriority w:val="99"/>
    <w:rsid w:val="00503C7B"/>
    <w:pPr>
      <w:spacing w:after="200" w:line="276" w:lineRule="auto"/>
    </w:pPr>
    <w:rPr>
      <w:rFonts w:ascii="Times New Roman" w:eastAsia="SimSun" w:hAnsi="Times New Roman" w:cs="Times New Roman"/>
      <w:sz w:val="20"/>
      <w:szCs w:val="20"/>
      <w:lang w:val="en-US"/>
    </w:rPr>
  </w:style>
  <w:style w:type="character" w:customStyle="1" w:styleId="FootnoteTextChar">
    <w:name w:val="Footnote Text Char"/>
    <w:link w:val="FootnoteText"/>
    <w:uiPriority w:val="99"/>
    <w:rsid w:val="00503C7B"/>
    <w:rPr>
      <w:rFonts w:ascii="Times New Roman" w:eastAsia="SimSun" w:hAnsi="Times New Roman" w:cs="Times New Roman"/>
      <w:sz w:val="20"/>
      <w:szCs w:val="20"/>
      <w:lang w:val="en-US"/>
    </w:rPr>
  </w:style>
  <w:style w:type="paragraph" w:styleId="Header">
    <w:name w:val="header"/>
    <w:basedOn w:val="Normal"/>
    <w:link w:val="HeaderChar"/>
    <w:uiPriority w:val="99"/>
    <w:rsid w:val="00503C7B"/>
    <w:pPr>
      <w:tabs>
        <w:tab w:val="center" w:pos="4153"/>
        <w:tab w:val="right" w:pos="8306"/>
      </w:tabs>
      <w:spacing w:after="200" w:line="276" w:lineRule="auto"/>
    </w:pPr>
    <w:rPr>
      <w:rFonts w:ascii="Times New Roman" w:eastAsia="SimSun" w:hAnsi="Times New Roman" w:cs="Times New Roman"/>
      <w:sz w:val="24"/>
      <w:szCs w:val="20"/>
      <w:lang w:val="en-US"/>
    </w:rPr>
  </w:style>
  <w:style w:type="character" w:customStyle="1" w:styleId="HeaderChar">
    <w:name w:val="Header Char"/>
    <w:link w:val="Header"/>
    <w:uiPriority w:val="99"/>
    <w:rsid w:val="00503C7B"/>
    <w:rPr>
      <w:rFonts w:ascii="Times New Roman" w:eastAsia="SimSun" w:hAnsi="Times New Roman" w:cs="Times New Roman"/>
      <w:sz w:val="24"/>
      <w:szCs w:val="20"/>
      <w:lang w:val="en-US"/>
    </w:rPr>
  </w:style>
  <w:style w:type="paragraph" w:styleId="PlainText">
    <w:name w:val="Plain Text"/>
    <w:basedOn w:val="Normal"/>
    <w:link w:val="PlainTextChar"/>
    <w:uiPriority w:val="99"/>
    <w:rsid w:val="00503C7B"/>
    <w:pPr>
      <w:spacing w:after="200" w:line="276" w:lineRule="auto"/>
    </w:pPr>
    <w:rPr>
      <w:rFonts w:ascii="Courier New" w:eastAsia="SimSun" w:hAnsi="Courier New" w:cs="Times New Roman"/>
      <w:sz w:val="20"/>
      <w:szCs w:val="20"/>
      <w:lang w:val="en-US"/>
    </w:rPr>
  </w:style>
  <w:style w:type="character" w:customStyle="1" w:styleId="PlainTextChar">
    <w:name w:val="Plain Text Char"/>
    <w:link w:val="PlainText"/>
    <w:uiPriority w:val="99"/>
    <w:rsid w:val="00503C7B"/>
    <w:rPr>
      <w:rFonts w:ascii="Courier New" w:eastAsia="SimSun" w:hAnsi="Courier New" w:cs="Times New Roman"/>
      <w:sz w:val="20"/>
      <w:szCs w:val="20"/>
      <w:lang w:val="en-US"/>
    </w:rPr>
  </w:style>
  <w:style w:type="paragraph" w:styleId="Subtitle">
    <w:name w:val="Subtitle"/>
    <w:basedOn w:val="Normal"/>
    <w:link w:val="SubtitleChar"/>
    <w:uiPriority w:val="99"/>
    <w:qFormat/>
    <w:rsid w:val="00503C7B"/>
    <w:pPr>
      <w:spacing w:after="200" w:line="276" w:lineRule="auto"/>
      <w:jc w:val="both"/>
    </w:pPr>
    <w:rPr>
      <w:rFonts w:ascii="Cambria" w:eastAsia="SimSun" w:hAnsi="Cambria" w:cs="Times New Roman"/>
      <w:sz w:val="24"/>
      <w:szCs w:val="20"/>
      <w:lang w:val="en-US"/>
    </w:rPr>
  </w:style>
  <w:style w:type="character" w:customStyle="1" w:styleId="SubtitleChar">
    <w:name w:val="Subtitle Char"/>
    <w:link w:val="Subtitle"/>
    <w:uiPriority w:val="99"/>
    <w:qFormat/>
    <w:rsid w:val="00503C7B"/>
    <w:rPr>
      <w:rFonts w:ascii="Cambria" w:eastAsia="SimSun" w:hAnsi="Cambria" w:cs="Times New Roman"/>
      <w:sz w:val="24"/>
      <w:szCs w:val="20"/>
      <w:lang w:val="en-US"/>
    </w:rPr>
  </w:style>
  <w:style w:type="paragraph" w:styleId="Title">
    <w:name w:val="Title"/>
    <w:basedOn w:val="Normal"/>
    <w:link w:val="TitleChar"/>
    <w:uiPriority w:val="99"/>
    <w:qFormat/>
    <w:rsid w:val="00503C7B"/>
    <w:pPr>
      <w:spacing w:after="200" w:line="276" w:lineRule="auto"/>
      <w:jc w:val="center"/>
    </w:pPr>
    <w:rPr>
      <w:rFonts w:ascii="Cambria" w:eastAsia="SimSun" w:hAnsi="Cambria" w:cs="Times New Roman"/>
      <w:b/>
      <w:kern w:val="28"/>
      <w:sz w:val="32"/>
      <w:szCs w:val="20"/>
      <w:lang w:val="en-US"/>
    </w:rPr>
  </w:style>
  <w:style w:type="character" w:customStyle="1" w:styleId="TitleChar">
    <w:name w:val="Title Char"/>
    <w:link w:val="Title"/>
    <w:uiPriority w:val="99"/>
    <w:rsid w:val="00503C7B"/>
    <w:rPr>
      <w:rFonts w:ascii="Cambria" w:eastAsia="SimSun" w:hAnsi="Cambria" w:cs="Times New Roman"/>
      <w:b/>
      <w:kern w:val="28"/>
      <w:sz w:val="32"/>
      <w:szCs w:val="20"/>
      <w:lang w:val="en-US"/>
    </w:rPr>
  </w:style>
  <w:style w:type="character" w:styleId="CommentReference">
    <w:name w:val="annotation reference"/>
    <w:uiPriority w:val="99"/>
    <w:unhideWhenUsed/>
    <w:qFormat/>
    <w:rsid w:val="00503C7B"/>
    <w:rPr>
      <w:rFonts w:cs="Times New Roman"/>
      <w:sz w:val="16"/>
      <w:szCs w:val="16"/>
    </w:rPr>
  </w:style>
  <w:style w:type="character" w:styleId="FootnoteReference">
    <w:name w:val="footnote reference"/>
    <w:uiPriority w:val="99"/>
    <w:rsid w:val="00503C7B"/>
    <w:rPr>
      <w:rFonts w:cs="Times New Roman"/>
      <w:vertAlign w:val="superscript"/>
    </w:rPr>
  </w:style>
  <w:style w:type="character" w:styleId="PageNumber">
    <w:name w:val="page number"/>
    <w:uiPriority w:val="99"/>
    <w:rsid w:val="00503C7B"/>
    <w:rPr>
      <w:rFonts w:cs="Times New Roman"/>
    </w:rPr>
  </w:style>
  <w:style w:type="character" w:styleId="Strong">
    <w:name w:val="Strong"/>
    <w:uiPriority w:val="99"/>
    <w:qFormat/>
    <w:rsid w:val="00503C7B"/>
    <w:rPr>
      <w:rFonts w:cs="Times New Roman"/>
      <w:b/>
    </w:rPr>
  </w:style>
  <w:style w:type="table" w:styleId="LightGrid-Accent3">
    <w:name w:val="Light Grid Accent 3"/>
    <w:basedOn w:val="TableNormal"/>
    <w:uiPriority w:val="62"/>
    <w:qFormat/>
    <w:rsid w:val="00503C7B"/>
    <w:pPr>
      <w:spacing w:after="200" w:line="276" w:lineRule="auto"/>
    </w:pPr>
    <w:rPr>
      <w:rFonts w:ascii="Times New Roman" w:eastAsia="SimSun" w:hAnsi="Times New Roman" w:cs="Times New Roman"/>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qFormat/>
    <w:rsid w:val="00503C7B"/>
    <w:pPr>
      <w:spacing w:after="200" w:line="276" w:lineRule="auto"/>
    </w:pPr>
    <w:rPr>
      <w:rFonts w:ascii="Times New Roman" w:eastAsia="SimSun" w:hAnsi="Times New Roman" w:cs="Times New Roman"/>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paragraph" w:customStyle="1" w:styleId="BUTIR">
    <w:name w:val="BUTIR"/>
    <w:uiPriority w:val="99"/>
    <w:rsid w:val="00503C7B"/>
    <w:pPr>
      <w:numPr>
        <w:numId w:val="4"/>
      </w:numPr>
      <w:spacing w:before="120" w:after="200" w:line="276" w:lineRule="auto"/>
      <w:jc w:val="both"/>
    </w:pPr>
    <w:rPr>
      <w:rFonts w:ascii="Trebuchet MS" w:eastAsia="SimSun" w:hAnsi="Trebuchet MS"/>
      <w:sz w:val="24"/>
      <w:szCs w:val="24"/>
      <w:lang w:val="sv-SE" w:eastAsia="en-US"/>
    </w:rPr>
  </w:style>
  <w:style w:type="paragraph" w:customStyle="1" w:styleId="AYAT">
    <w:name w:val="AYAT"/>
    <w:uiPriority w:val="99"/>
    <w:rsid w:val="00503C7B"/>
    <w:pPr>
      <w:numPr>
        <w:numId w:val="5"/>
      </w:numPr>
      <w:spacing w:after="200" w:line="276" w:lineRule="auto"/>
      <w:jc w:val="both"/>
    </w:pPr>
    <w:rPr>
      <w:rFonts w:ascii="Trebuchet MS" w:eastAsia="SimSun" w:hAnsi="Trebuchet MS" w:cs="Times New Roman"/>
      <w:sz w:val="24"/>
      <w:szCs w:val="24"/>
      <w:lang w:val="sv-SE" w:eastAsia="en-US"/>
    </w:rPr>
  </w:style>
  <w:style w:type="paragraph" w:customStyle="1" w:styleId="NoSpacing1">
    <w:name w:val="No Spacing1"/>
    <w:uiPriority w:val="99"/>
    <w:qFormat/>
    <w:rsid w:val="00503C7B"/>
    <w:pPr>
      <w:spacing w:after="200" w:line="276" w:lineRule="auto"/>
    </w:pPr>
    <w:rPr>
      <w:rFonts w:eastAsia="SimSun" w:cs="Times New Roman"/>
      <w:sz w:val="22"/>
      <w:szCs w:val="22"/>
      <w:lang w:val="en-US" w:eastAsia="en-US"/>
    </w:rPr>
  </w:style>
  <w:style w:type="character" w:customStyle="1" w:styleId="hps">
    <w:name w:val="hps"/>
    <w:qFormat/>
    <w:rsid w:val="00503C7B"/>
  </w:style>
  <w:style w:type="paragraph" w:customStyle="1" w:styleId="Default">
    <w:name w:val="Default"/>
    <w:qFormat/>
    <w:rsid w:val="00503C7B"/>
    <w:pPr>
      <w:autoSpaceDE w:val="0"/>
      <w:autoSpaceDN w:val="0"/>
      <w:adjustRightInd w:val="0"/>
      <w:spacing w:after="200" w:line="276" w:lineRule="auto"/>
    </w:pPr>
    <w:rPr>
      <w:rFonts w:ascii="Arial" w:eastAsia="SimSun" w:hAnsi="Arial"/>
      <w:color w:val="000000"/>
      <w:sz w:val="24"/>
      <w:szCs w:val="24"/>
      <w:lang w:eastAsia="en-US"/>
    </w:rPr>
  </w:style>
  <w:style w:type="paragraph" w:customStyle="1" w:styleId="ColorfulList-Accent11">
    <w:name w:val="Colorful List - Accent 11"/>
    <w:basedOn w:val="Normal"/>
    <w:uiPriority w:val="34"/>
    <w:qFormat/>
    <w:rsid w:val="00503C7B"/>
    <w:pPr>
      <w:spacing w:after="200" w:line="276" w:lineRule="auto"/>
      <w:ind w:left="720"/>
      <w:contextualSpacing/>
      <w:jc w:val="center"/>
    </w:pPr>
    <w:rPr>
      <w:rFonts w:ascii="Cambria" w:eastAsia="SimSun" w:hAnsi="Cambria" w:cs="Traditional Arabic"/>
      <w:szCs w:val="32"/>
      <w:lang w:val="en-GB"/>
    </w:rPr>
  </w:style>
  <w:style w:type="paragraph" w:customStyle="1" w:styleId="LightGrid-Accent31">
    <w:name w:val="Light Grid - Accent 31"/>
    <w:basedOn w:val="Normal"/>
    <w:uiPriority w:val="34"/>
    <w:qFormat/>
    <w:rsid w:val="00503C7B"/>
    <w:pPr>
      <w:spacing w:after="200" w:line="276" w:lineRule="auto"/>
      <w:ind w:left="720"/>
      <w:contextualSpacing/>
    </w:pPr>
    <w:rPr>
      <w:rFonts w:eastAsia="SimSun"/>
      <w:lang w:val="en-US"/>
    </w:rPr>
  </w:style>
  <w:style w:type="character" w:customStyle="1" w:styleId="IntenseEmphasis1">
    <w:name w:val="Intense Emphasis1"/>
    <w:uiPriority w:val="21"/>
    <w:qFormat/>
    <w:rsid w:val="00503C7B"/>
    <w:rPr>
      <w:rFonts w:cs="Times New Roman"/>
      <w:b/>
      <w:i/>
      <w:color w:val="4F81BD"/>
    </w:rPr>
  </w:style>
  <w:style w:type="character" w:customStyle="1" w:styleId="TitleChar1">
    <w:name w:val="Title Char1"/>
    <w:uiPriority w:val="99"/>
    <w:qFormat/>
    <w:locked/>
    <w:rsid w:val="00503C7B"/>
    <w:rPr>
      <w:b/>
      <w:sz w:val="28"/>
      <w:lang w:val="en-US" w:eastAsia="zh-CN"/>
    </w:rPr>
  </w:style>
  <w:style w:type="table" w:customStyle="1" w:styleId="LightList-Accent11">
    <w:name w:val="Light List - Accent 11"/>
    <w:basedOn w:val="TableNormal"/>
    <w:uiPriority w:val="61"/>
    <w:qFormat/>
    <w:rsid w:val="00503C7B"/>
    <w:pPr>
      <w:spacing w:after="200" w:line="276" w:lineRule="auto"/>
    </w:pPr>
    <w:rPr>
      <w:rFonts w:ascii="Times New Roman" w:eastAsia="SimSun" w:hAnsi="Times New Roman" w:cs="Times New Roman"/>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qFormat/>
    <w:rsid w:val="00503C7B"/>
    <w:pPr>
      <w:spacing w:after="200" w:line="276" w:lineRule="auto"/>
    </w:pPr>
    <w:rPr>
      <w:rFonts w:ascii="Times New Roman" w:eastAsia="SimSun" w:hAnsi="Times New Roman" w:cs="Times New Roman"/>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customStyle="1" w:styleId="normalwebcharchar">
    <w:name w:val="normalwebcharchar"/>
    <w:basedOn w:val="Normal"/>
    <w:rsid w:val="00503C7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39"/>
    <w:rsid w:val="00503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list paragraph,Heading 10,Body Text Char1,Char Char2,List Paragraph2,kepala,Recommendation,Sub Judul DEA KP,DWA List 1,Medium Grid 1 - Accent 21,Body of text+1,Body of text+2,Body of text+3"/>
    <w:basedOn w:val="Normal"/>
    <w:uiPriority w:val="34"/>
    <w:qFormat/>
    <w:rsid w:val="00503C7B"/>
    <w:pPr>
      <w:ind w:left="720"/>
      <w:contextualSpacing/>
    </w:pPr>
  </w:style>
  <w:style w:type="paragraph" w:styleId="BalloonText">
    <w:name w:val="Balloon Text"/>
    <w:basedOn w:val="Normal"/>
    <w:link w:val="BalloonTextChar1"/>
    <w:uiPriority w:val="99"/>
    <w:semiHidden/>
    <w:unhideWhenUsed/>
    <w:rsid w:val="00503C7B"/>
    <w:pPr>
      <w:spacing w:after="0" w:line="240" w:lineRule="auto"/>
    </w:pPr>
    <w:rPr>
      <w:rFonts w:ascii="Segoe UI" w:hAnsi="Segoe UI" w:cs="Segoe UI"/>
      <w:sz w:val="18"/>
      <w:szCs w:val="18"/>
    </w:rPr>
  </w:style>
  <w:style w:type="character" w:customStyle="1" w:styleId="BalloonTextChar1">
    <w:name w:val="Balloon Text Char1"/>
    <w:link w:val="BalloonText"/>
    <w:uiPriority w:val="99"/>
    <w:semiHidden/>
    <w:rsid w:val="00503C7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613141">
      <w:bodyDiv w:val="1"/>
      <w:marLeft w:val="0"/>
      <w:marRight w:val="0"/>
      <w:marTop w:val="0"/>
      <w:marBottom w:val="0"/>
      <w:divBdr>
        <w:top w:val="none" w:sz="0" w:space="0" w:color="auto"/>
        <w:left w:val="none" w:sz="0" w:space="0" w:color="auto"/>
        <w:bottom w:val="none" w:sz="0" w:space="0" w:color="auto"/>
        <w:right w:val="none" w:sz="0" w:space="0" w:color="auto"/>
      </w:divBdr>
    </w:div>
    <w:div w:id="113600839">
      <w:bodyDiv w:val="1"/>
      <w:marLeft w:val="0"/>
      <w:marRight w:val="0"/>
      <w:marTop w:val="0"/>
      <w:marBottom w:val="0"/>
      <w:divBdr>
        <w:top w:val="none" w:sz="0" w:space="0" w:color="auto"/>
        <w:left w:val="none" w:sz="0" w:space="0" w:color="auto"/>
        <w:bottom w:val="none" w:sz="0" w:space="0" w:color="auto"/>
        <w:right w:val="none" w:sz="0" w:space="0" w:color="auto"/>
      </w:divBdr>
    </w:div>
    <w:div w:id="478570951">
      <w:bodyDiv w:val="1"/>
      <w:marLeft w:val="0"/>
      <w:marRight w:val="0"/>
      <w:marTop w:val="0"/>
      <w:marBottom w:val="0"/>
      <w:divBdr>
        <w:top w:val="none" w:sz="0" w:space="0" w:color="auto"/>
        <w:left w:val="none" w:sz="0" w:space="0" w:color="auto"/>
        <w:bottom w:val="none" w:sz="0" w:space="0" w:color="auto"/>
        <w:right w:val="none" w:sz="0" w:space="0" w:color="auto"/>
      </w:divBdr>
    </w:div>
    <w:div w:id="725419080">
      <w:bodyDiv w:val="1"/>
      <w:marLeft w:val="0"/>
      <w:marRight w:val="0"/>
      <w:marTop w:val="0"/>
      <w:marBottom w:val="0"/>
      <w:divBdr>
        <w:top w:val="none" w:sz="0" w:space="0" w:color="auto"/>
        <w:left w:val="none" w:sz="0" w:space="0" w:color="auto"/>
        <w:bottom w:val="none" w:sz="0" w:space="0" w:color="auto"/>
        <w:right w:val="none" w:sz="0" w:space="0" w:color="auto"/>
      </w:divBdr>
    </w:div>
    <w:div w:id="140182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17</Pages>
  <Words>7562</Words>
  <Characters>43108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laili khomsiah</dc:creator>
  <cp:lastModifiedBy>hp</cp:lastModifiedBy>
  <cp:revision>20</cp:revision>
  <dcterms:created xsi:type="dcterms:W3CDTF">2022-02-21T00:35:00Z</dcterms:created>
  <dcterms:modified xsi:type="dcterms:W3CDTF">2022-02-24T05:25:00Z</dcterms:modified>
</cp:coreProperties>
</file>