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3750B" w14:textId="77777777" w:rsidR="002F338A" w:rsidRPr="00BF16C9" w:rsidRDefault="001C1F56">
      <w:pPr>
        <w:tabs>
          <w:tab w:val="left" w:pos="-851"/>
        </w:tabs>
        <w:ind w:left="-851" w:right="76"/>
        <w:rPr>
          <w:b/>
          <w:sz w:val="24"/>
          <w:szCs w:val="24"/>
        </w:rPr>
      </w:pPr>
      <w:r w:rsidRPr="00BF16C9">
        <w:rPr>
          <w:noProof/>
          <w:sz w:val="24"/>
          <w:szCs w:val="24"/>
          <w:lang w:eastAsia="en-GB"/>
        </w:rPr>
        <w:drawing>
          <wp:inline distT="0" distB="0" distL="0" distR="0" wp14:anchorId="3D581043" wp14:editId="7674A57D">
            <wp:extent cx="1828800" cy="534035"/>
            <wp:effectExtent l="0" t="0" r="0" b="0"/>
            <wp:docPr id="13" name="Picture 1" descr="ROUT_Logo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UT_Logo_Bla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E1BBC" w14:textId="77777777" w:rsidR="002F338A" w:rsidRPr="00BF16C9" w:rsidRDefault="002F338A">
      <w:pPr>
        <w:ind w:right="76"/>
        <w:jc w:val="right"/>
        <w:rPr>
          <w:i/>
          <w:sz w:val="24"/>
          <w:szCs w:val="24"/>
        </w:rPr>
      </w:pPr>
    </w:p>
    <w:p w14:paraId="0B64F753" w14:textId="40A71777" w:rsidR="006E06D4" w:rsidRDefault="006E06D4" w:rsidP="002061E7">
      <w:pPr>
        <w:jc w:val="both"/>
        <w:rPr>
          <w:bCs/>
          <w:sz w:val="24"/>
          <w:szCs w:val="24"/>
        </w:rPr>
      </w:pPr>
      <w:r w:rsidRPr="006E06D4">
        <w:rPr>
          <w:bCs/>
          <w:sz w:val="24"/>
          <w:szCs w:val="24"/>
        </w:rPr>
        <w:t xml:space="preserve">Dear </w:t>
      </w:r>
      <w:r w:rsidRPr="006E06D4">
        <w:rPr>
          <w:bCs/>
          <w:sz w:val="24"/>
          <w:szCs w:val="24"/>
        </w:rPr>
        <w:t>Asti Haryati</w:t>
      </w:r>
      <w:r w:rsidRPr="006E06D4">
        <w:rPr>
          <w:bCs/>
          <w:sz w:val="24"/>
          <w:szCs w:val="24"/>
        </w:rPr>
        <w:t>,</w:t>
      </w:r>
    </w:p>
    <w:p w14:paraId="3A088282" w14:textId="77777777" w:rsidR="006E06D4" w:rsidRPr="006E06D4" w:rsidRDefault="006E06D4" w:rsidP="002061E7">
      <w:pPr>
        <w:jc w:val="both"/>
        <w:rPr>
          <w:bCs/>
          <w:sz w:val="24"/>
          <w:szCs w:val="24"/>
        </w:rPr>
      </w:pPr>
    </w:p>
    <w:p w14:paraId="79784574" w14:textId="160D743F" w:rsidR="006E06D4" w:rsidRPr="006E06D4" w:rsidRDefault="006E06D4" w:rsidP="002061E7">
      <w:pPr>
        <w:jc w:val="both"/>
        <w:rPr>
          <w:bCs/>
          <w:sz w:val="24"/>
          <w:szCs w:val="24"/>
        </w:rPr>
      </w:pPr>
    </w:p>
    <w:p w14:paraId="1D31472B" w14:textId="5B37B158" w:rsidR="006E06D4" w:rsidRDefault="006E06D4" w:rsidP="002061E7">
      <w:pPr>
        <w:jc w:val="both"/>
        <w:rPr>
          <w:bCs/>
          <w:sz w:val="24"/>
          <w:szCs w:val="24"/>
        </w:rPr>
      </w:pPr>
      <w:r w:rsidRPr="006E06D4">
        <w:rPr>
          <w:bCs/>
          <w:sz w:val="24"/>
          <w:szCs w:val="24"/>
        </w:rPr>
        <w:t xml:space="preserve">This document is to confirm receipt of your peer review for the proposed title </w:t>
      </w:r>
      <w:r w:rsidRPr="006E06D4">
        <w:rPr>
          <w:bCs/>
          <w:sz w:val="24"/>
          <w:szCs w:val="24"/>
        </w:rPr>
        <w:t>Ethics in Islamic Psychology (as part of our Islamic Psychology and Psychotherapy series) by Dr. Abdul Gafar O. Fahm</w:t>
      </w:r>
      <w:r w:rsidRPr="006E06D4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Thank you for your proposal comments and in helping us decide how to move forward with the proposal.</w:t>
      </w:r>
    </w:p>
    <w:p w14:paraId="410D9201" w14:textId="77777777" w:rsidR="006E06D4" w:rsidRPr="006E06D4" w:rsidRDefault="006E06D4" w:rsidP="002061E7">
      <w:pPr>
        <w:jc w:val="both"/>
        <w:rPr>
          <w:bCs/>
          <w:sz w:val="24"/>
          <w:szCs w:val="24"/>
        </w:rPr>
      </w:pPr>
    </w:p>
    <w:p w14:paraId="74308AB4" w14:textId="3681955F" w:rsidR="006E06D4" w:rsidRPr="006E06D4" w:rsidRDefault="006E06D4" w:rsidP="002061E7">
      <w:pPr>
        <w:jc w:val="both"/>
        <w:rPr>
          <w:bCs/>
          <w:sz w:val="24"/>
          <w:szCs w:val="24"/>
        </w:rPr>
      </w:pPr>
      <w:r w:rsidRPr="006E06D4">
        <w:rPr>
          <w:bCs/>
          <w:sz w:val="24"/>
          <w:szCs w:val="24"/>
        </w:rPr>
        <w:t>Sincerely,</w:t>
      </w:r>
    </w:p>
    <w:p w14:paraId="0F64B5DC" w14:textId="5956DB86" w:rsidR="006A2D6D" w:rsidRPr="004E7A72" w:rsidRDefault="00C33D19" w:rsidP="002061E7">
      <w:pPr>
        <w:jc w:val="both"/>
        <w:rPr>
          <w:sz w:val="24"/>
          <w:szCs w:val="24"/>
        </w:rPr>
      </w:pPr>
      <w:r>
        <w:rPr>
          <w:sz w:val="24"/>
          <w:szCs w:val="24"/>
        </w:rPr>
        <w:t>Grace McDonnell</w:t>
      </w:r>
      <w:r w:rsidR="006A2D6D" w:rsidRPr="00BF16C9">
        <w:rPr>
          <w:sz w:val="24"/>
          <w:szCs w:val="24"/>
        </w:rPr>
        <w:t xml:space="preserve">, </w:t>
      </w:r>
      <w:r>
        <w:rPr>
          <w:sz w:val="24"/>
          <w:szCs w:val="24"/>
        </w:rPr>
        <w:t>Editor</w:t>
      </w:r>
    </w:p>
    <w:p w14:paraId="25A17025" w14:textId="77777777" w:rsidR="002F338A" w:rsidRPr="006A2D6D" w:rsidRDefault="001C1F56" w:rsidP="002061E7">
      <w:pPr>
        <w:jc w:val="both"/>
        <w:rPr>
          <w:sz w:val="24"/>
        </w:rPr>
      </w:pPr>
      <w:r>
        <w:rPr>
          <w:rFonts w:ascii="Stone Sans ITC TT" w:hAnsi="Stone Sans ITC T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3FDB3BA" wp14:editId="66E4E892">
                <wp:simplePos x="0" y="0"/>
                <wp:positionH relativeFrom="column">
                  <wp:posOffset>5347335</wp:posOffset>
                </wp:positionH>
                <wp:positionV relativeFrom="paragraph">
                  <wp:posOffset>109220</wp:posOffset>
                </wp:positionV>
                <wp:extent cx="615315" cy="568325"/>
                <wp:effectExtent l="0" t="0" r="0" b="0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" cy="56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58A09" w14:textId="77777777" w:rsidR="002F338A" w:rsidRDefault="002F338A">
                            <w:pPr>
                              <w:jc w:val="right"/>
                            </w:pPr>
                            <w:bookmarkStart w:id="0" w:name="iname"/>
                            <w:bookmarkEnd w:id="0"/>
                          </w:p>
                          <w:p w14:paraId="07DD6C44" w14:textId="77777777" w:rsidR="002F338A" w:rsidRDefault="002F338A">
                            <w:pPr>
                              <w:jc w:val="right"/>
                            </w:pPr>
                            <w:bookmarkStart w:id="1" w:name="iname2"/>
                            <w:bookmarkEnd w:id="1"/>
                          </w:p>
                          <w:p w14:paraId="548F1CE2" w14:textId="77777777" w:rsidR="002F338A" w:rsidRDefault="002F338A">
                            <w:pPr>
                              <w:jc w:val="right"/>
                            </w:pPr>
                            <w:bookmarkStart w:id="2" w:name="inameof"/>
                            <w:bookmarkEnd w:id="2"/>
                          </w:p>
                          <w:p w14:paraId="1153DC14" w14:textId="77777777" w:rsidR="002F338A" w:rsidRDefault="002F338A">
                            <w:pPr>
                              <w:jc w:val="right"/>
                            </w:pPr>
                            <w:r>
                              <w:t xml:space="preserve"> </w:t>
                            </w:r>
                          </w:p>
                          <w:p w14:paraId="592E93CD" w14:textId="77777777" w:rsidR="002F338A" w:rsidRDefault="002F338A">
                            <w:pPr>
                              <w:jc w:val="right"/>
                            </w:pPr>
                            <w:r>
                              <w:t xml:space="preserve">  </w:t>
                            </w:r>
                          </w:p>
                          <w:p w14:paraId="6AE90393" w14:textId="77777777" w:rsidR="002F338A" w:rsidRDefault="002F338A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DB3BA" id="Rectangle 2" o:spid="_x0000_s1026" style="position:absolute;left:0;text-align:left;margin-left:421.05pt;margin-top:8.6pt;width:48.45pt;height:4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" o:allowincell="f" strokecolor="white">
                <v:textbox inset="1pt,1pt,1pt,1pt">
                  <w:txbxContent>
                    <w:p w14:paraId="54958A09" w14:textId="77777777" w:rsidR="002F338A" w:rsidRDefault="002F338A">
                      <w:pPr>
                        <w:jc w:val="right"/>
                      </w:pPr>
                      <w:bookmarkStart w:id="3" w:name="iname"/>
                      <w:bookmarkEnd w:id="3"/>
                    </w:p>
                    <w:p w14:paraId="07DD6C44" w14:textId="77777777" w:rsidR="002F338A" w:rsidRDefault="002F338A">
                      <w:pPr>
                        <w:jc w:val="right"/>
                      </w:pPr>
                      <w:bookmarkStart w:id="4" w:name="iname2"/>
                      <w:bookmarkEnd w:id="4"/>
                    </w:p>
                    <w:p w14:paraId="548F1CE2" w14:textId="77777777" w:rsidR="002F338A" w:rsidRDefault="002F338A">
                      <w:pPr>
                        <w:jc w:val="right"/>
                      </w:pPr>
                      <w:bookmarkStart w:id="5" w:name="inameof"/>
                      <w:bookmarkEnd w:id="5"/>
                    </w:p>
                    <w:p w14:paraId="1153DC14" w14:textId="77777777" w:rsidR="002F338A" w:rsidRDefault="002F338A">
                      <w:pPr>
                        <w:jc w:val="right"/>
                      </w:pPr>
                      <w:r>
                        <w:t xml:space="preserve"> </w:t>
                      </w:r>
                    </w:p>
                    <w:p w14:paraId="592E93CD" w14:textId="77777777" w:rsidR="002F338A" w:rsidRDefault="002F338A">
                      <w:pPr>
                        <w:jc w:val="right"/>
                      </w:pPr>
                      <w:r>
                        <w:t xml:space="preserve">  </w:t>
                      </w:r>
                    </w:p>
                    <w:p w14:paraId="6AE90393" w14:textId="77777777" w:rsidR="002F338A" w:rsidRDefault="002F338A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  <w:hyperlink r:id="rId9" w:history="1">
        <w:r w:rsidR="00C33D19" w:rsidRPr="007F381E">
          <w:rPr>
            <w:rStyle w:val="Hyperlink"/>
            <w:sz w:val="24"/>
            <w:szCs w:val="24"/>
          </w:rPr>
          <w:t>grace.mcdonnell@taylorandfrancis.com</w:t>
        </w:r>
      </w:hyperlink>
      <w:r w:rsidR="00C33D19">
        <w:rPr>
          <w:sz w:val="24"/>
          <w:szCs w:val="24"/>
        </w:rPr>
        <w:t xml:space="preserve"> </w:t>
      </w:r>
    </w:p>
    <w:sectPr w:rsidR="002F338A" w:rsidRPr="006A2D6D">
      <w:headerReference w:type="default" r:id="rId10"/>
      <w:footerReference w:type="default" r:id="rId11"/>
      <w:footerReference w:type="first" r:id="rId12"/>
      <w:pgSz w:w="11909" w:h="16834" w:code="9"/>
      <w:pgMar w:top="1440" w:right="1152" w:bottom="2160" w:left="1560" w:header="706" w:footer="706" w:gutter="0"/>
      <w:paperSrc w:first="11" w:other="1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7019B" w14:textId="77777777" w:rsidR="006E06D4" w:rsidRDefault="006E06D4">
      <w:r>
        <w:separator/>
      </w:r>
    </w:p>
  </w:endnote>
  <w:endnote w:type="continuationSeparator" w:id="0">
    <w:p w14:paraId="4D8C45B4" w14:textId="77777777" w:rsidR="006E06D4" w:rsidRDefault="006E0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 Sans ITC T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 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361D7" w14:textId="77777777" w:rsidR="003D3DCB" w:rsidRDefault="001C1F56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64BB6E1" wp14:editId="71B3805F">
              <wp:simplePos x="0" y="0"/>
              <wp:positionH relativeFrom="page">
                <wp:posOffset>0</wp:posOffset>
              </wp:positionH>
              <wp:positionV relativeFrom="page">
                <wp:posOffset>10232390</wp:posOffset>
              </wp:positionV>
              <wp:extent cx="7562215" cy="266700"/>
              <wp:effectExtent l="0" t="0" r="0" b="0"/>
              <wp:wrapNone/>
              <wp:docPr id="10" name="MSIPCMd4294498957d3c57dc468f51" descr="{&quot;HashCode&quot;:-1348403003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221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4A65CF" w14:textId="77777777" w:rsidR="003D3DCB" w:rsidRPr="007C140C" w:rsidRDefault="007C140C" w:rsidP="007C140C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C140C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4BB6E1" id="_x0000_t202" coordsize="21600,21600" o:spt="202" path="m,l,21600r21600,l21600,xe">
              <v:stroke joinstyle="miter"/>
              <v:path gradientshapeok="t" o:connecttype="rect"/>
            </v:shapetype>
            <v:shape id="MSIPCMd4294498957d3c57dc468f51" o:spid="_x0000_s1027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5.7pt;width:595.4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" o:allowincell="f" filled="f" stroked="f">
              <v:textbox inset="20pt,0,,0">
                <w:txbxContent>
                  <w:p w14:paraId="704A65CF" w14:textId="77777777" w:rsidR="003D3DCB" w:rsidRPr="007C140C" w:rsidRDefault="007C140C" w:rsidP="007C140C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C140C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30B33" w14:textId="77777777" w:rsidR="00CC3591" w:rsidRDefault="001C1F56" w:rsidP="00CC3591">
    <w:pPr>
      <w:pStyle w:val="Footer"/>
      <w:tabs>
        <w:tab w:val="clear" w:pos="4320"/>
        <w:tab w:val="clear" w:pos="8640"/>
        <w:tab w:val="left" w:pos="4111"/>
        <w:tab w:val="left" w:pos="7110"/>
      </w:tabs>
      <w:rPr>
        <w:rFonts w:ascii="Helvetica" w:hAnsi="Helvetica"/>
        <w:sz w:val="12"/>
      </w:rPr>
    </w:pPr>
    <w:r>
      <w:rPr>
        <w:rFonts w:ascii="Helvetica" w:hAnsi="Helvetica"/>
        <w:noProof/>
        <w:sz w:val="12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E50A3EB" wp14:editId="46AD14F6">
              <wp:simplePos x="0" y="0"/>
              <wp:positionH relativeFrom="page">
                <wp:posOffset>0</wp:posOffset>
              </wp:positionH>
              <wp:positionV relativeFrom="page">
                <wp:posOffset>10232390</wp:posOffset>
              </wp:positionV>
              <wp:extent cx="7562215" cy="266700"/>
              <wp:effectExtent l="0" t="0" r="0" b="0"/>
              <wp:wrapNone/>
              <wp:docPr id="3" name="MSIPCM28e5423db6be017f35ea9460" descr="{&quot;HashCode&quot;:-1348403003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221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87A286" w14:textId="77777777" w:rsidR="003D3DCB" w:rsidRPr="007C140C" w:rsidRDefault="007C140C" w:rsidP="007C140C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C140C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50A3EB" id="_x0000_t202" coordsize="21600,21600" o:spt="202" path="m,l,21600r21600,l21600,xe">
              <v:stroke joinstyle="miter"/>
              <v:path gradientshapeok="t" o:connecttype="rect"/>
            </v:shapetype>
            <v:shape id="MSIPCM28e5423db6be017f35ea9460" o:spid="_x0000_s1028" type="#_x0000_t202" alt="{&quot;HashCode&quot;:-1348403003,&quot;Height&quot;:841.0,&quot;Width&quot;:595.0,&quot;Placement&quot;:&quot;Footer&quot;,&quot;Index&quot;:&quot;FirstPage&quot;,&quot;Section&quot;:1,&quot;Top&quot;:0.0,&quot;Left&quot;:0.0}" style="position:absolute;margin-left:0;margin-top:805.7pt;width:595.4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" o:allowincell="f" filled="f" stroked="f">
              <v:textbox inset="20pt,0,,0">
                <w:txbxContent>
                  <w:p w14:paraId="7487A286" w14:textId="77777777" w:rsidR="003D3DCB" w:rsidRPr="007C140C" w:rsidRDefault="007C140C" w:rsidP="007C140C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C140C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754"/>
      <w:gridCol w:w="3443"/>
    </w:tblGrid>
    <w:tr w:rsidR="00CC3591" w:rsidRPr="00B1038A" w14:paraId="6BEC9E57" w14:textId="77777777" w:rsidTr="00B1038A">
      <w:trPr>
        <w:trHeight w:val="1709"/>
      </w:trPr>
      <w:tc>
        <w:tcPr>
          <w:tcW w:w="606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1A1708E" w14:textId="77777777" w:rsidR="00166FE6" w:rsidRPr="00B1038A" w:rsidRDefault="00166FE6" w:rsidP="00166FE6">
          <w:pPr>
            <w:pStyle w:val="BasicParagraph"/>
            <w:rPr>
              <w:rFonts w:ascii="Stone Sans" w:hAnsi="Stone Sans" w:cs="Stone Sans ITC TT"/>
              <w:sz w:val="14"/>
              <w:szCs w:val="15"/>
            </w:rPr>
          </w:pPr>
          <w:bookmarkStart w:id="6" w:name="footer32"/>
          <w:bookmarkEnd w:id="6"/>
          <w:r w:rsidRPr="00B1038A">
            <w:rPr>
              <w:rFonts w:ascii="Stone Sans" w:hAnsi="Stone Sans" w:cs="Stone Sans ITC TT"/>
              <w:sz w:val="14"/>
              <w:szCs w:val="15"/>
            </w:rPr>
            <w:t xml:space="preserve">Distribution (Books) Bookpoint Limited, 130 </w:t>
          </w:r>
          <w:smartTag w:uri="urn:schemas-microsoft-com:office:smarttags" w:element="City">
            <w:r w:rsidRPr="00B1038A">
              <w:rPr>
                <w:rFonts w:ascii="Stone Sans" w:hAnsi="Stone Sans" w:cs="Stone Sans ITC TT"/>
                <w:sz w:val="14"/>
                <w:szCs w:val="15"/>
              </w:rPr>
              <w:t>Milton</w:t>
            </w:r>
          </w:smartTag>
          <w:r w:rsidRPr="00B1038A">
            <w:rPr>
              <w:rFonts w:ascii="Stone Sans" w:hAnsi="Stone Sans" w:cs="Stone Sans ITC TT"/>
              <w:sz w:val="14"/>
              <w:szCs w:val="15"/>
            </w:rPr>
            <w:t xml:space="preserve"> Park, </w:t>
          </w:r>
          <w:smartTag w:uri="urn:schemas-microsoft-com:office:smarttags" w:element="place">
            <w:smartTag w:uri="urn:schemas-microsoft-com:office:smarttags" w:element="City">
              <w:r w:rsidRPr="00B1038A">
                <w:rPr>
                  <w:rFonts w:ascii="Stone Sans" w:hAnsi="Stone Sans" w:cs="Stone Sans ITC TT"/>
                  <w:sz w:val="14"/>
                  <w:szCs w:val="15"/>
                </w:rPr>
                <w:t>Abingdon</w:t>
              </w:r>
            </w:smartTag>
            <w:r w:rsidRPr="00B1038A">
              <w:rPr>
                <w:rFonts w:ascii="Stone Sans" w:hAnsi="Stone Sans" w:cs="Stone Sans ITC TT"/>
                <w:sz w:val="14"/>
                <w:szCs w:val="15"/>
              </w:rPr>
              <w:t xml:space="preserve">, </w:t>
            </w:r>
            <w:smartTag w:uri="urn:schemas-microsoft-com:office:smarttags" w:element="PostalCode">
              <w:r w:rsidRPr="00B1038A">
                <w:rPr>
                  <w:rFonts w:ascii="Stone Sans" w:hAnsi="Stone Sans" w:cs="Stone Sans ITC TT"/>
                  <w:sz w:val="14"/>
                  <w:szCs w:val="15"/>
                </w:rPr>
                <w:t>OX14 4SB</w:t>
              </w:r>
            </w:smartTag>
          </w:smartTag>
          <w:r w:rsidRPr="00B1038A">
            <w:rPr>
              <w:rFonts w:ascii="Stone Sans" w:hAnsi="Stone Sans" w:cs="Stone Sans ITC TT"/>
              <w:sz w:val="14"/>
              <w:szCs w:val="15"/>
            </w:rPr>
            <w:t xml:space="preserve">  Tel: +44 (0) 1235 400524, Fax: +44 (0) 1235 400525</w:t>
          </w:r>
        </w:p>
        <w:p w14:paraId="6967C6EF" w14:textId="77777777" w:rsidR="00166FE6" w:rsidRPr="00B1038A" w:rsidRDefault="00166FE6" w:rsidP="00B1038A">
          <w:pPr>
            <w:pStyle w:val="BasicParagraph"/>
            <w:spacing w:after="156"/>
            <w:rPr>
              <w:rFonts w:ascii="Stone Sans" w:hAnsi="Stone Sans" w:cs="Stone Sans ITC TT"/>
              <w:sz w:val="14"/>
              <w:szCs w:val="15"/>
            </w:rPr>
          </w:pPr>
          <w:r w:rsidRPr="00B1038A">
            <w:rPr>
              <w:rFonts w:ascii="Stone Sans" w:hAnsi="Stone Sans" w:cs="Stone Sans ITC TT"/>
              <w:sz w:val="14"/>
              <w:szCs w:val="15"/>
            </w:rPr>
            <w:t>www.routledgementalhealth.com</w:t>
          </w:r>
        </w:p>
        <w:p w14:paraId="4D47A660" w14:textId="77777777" w:rsidR="00CC3591" w:rsidRPr="00B1038A" w:rsidRDefault="00166FE6" w:rsidP="00B1038A">
          <w:pPr>
            <w:pStyle w:val="BasicParagraph"/>
            <w:spacing w:after="57"/>
            <w:rPr>
              <w:rFonts w:ascii="Stone Sans" w:hAnsi="Stone Sans"/>
              <w:sz w:val="12"/>
              <w:szCs w:val="12"/>
            </w:rPr>
          </w:pPr>
          <w:r w:rsidRPr="00B1038A">
            <w:rPr>
              <w:sz w:val="12"/>
              <w:szCs w:val="12"/>
            </w:rPr>
            <w:t>Registered in England and Wales. Registered Number: 3099067</w:t>
          </w:r>
          <w:r w:rsidRPr="00B1038A">
            <w:rPr>
              <w:sz w:val="12"/>
              <w:szCs w:val="12"/>
            </w:rPr>
            <w:br/>
            <w:t>Registered Office: Mortimer House, 37-41 Mortimer Street, London, W1T 3JH; VAT Number: GB 365462636</w:t>
          </w:r>
        </w:p>
      </w:tc>
      <w:tc>
        <w:tcPr>
          <w:tcW w:w="354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0C68BC3" w14:textId="77777777" w:rsidR="00CC3591" w:rsidRPr="00B1038A" w:rsidRDefault="001C1F56" w:rsidP="00B1038A">
          <w:pPr>
            <w:pStyle w:val="Footer"/>
            <w:tabs>
              <w:tab w:val="clear" w:pos="4320"/>
              <w:tab w:val="clear" w:pos="8640"/>
              <w:tab w:val="left" w:pos="4111"/>
              <w:tab w:val="left" w:pos="7110"/>
            </w:tabs>
            <w:jc w:val="right"/>
            <w:rPr>
              <w:rFonts w:ascii="Helvetica" w:hAnsi="Helvetica"/>
              <w:sz w:val="12"/>
            </w:rPr>
          </w:pPr>
          <w:r>
            <w:rPr>
              <w:rFonts w:ascii="Helvetica" w:hAnsi="Helvetica"/>
              <w:noProof/>
              <w:sz w:val="12"/>
              <w:lang w:eastAsia="en-GB"/>
            </w:rPr>
            <w:drawing>
              <wp:inline distT="0" distB="0" distL="0" distR="0" wp14:anchorId="7909E9BF" wp14:editId="0C593010">
                <wp:extent cx="1300480" cy="116205"/>
                <wp:effectExtent l="0" t="0" r="0" b="0"/>
                <wp:docPr id="2" name="Picture 2" descr="informa_endorsement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nforma_endorsement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0480" cy="116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F835C06" w14:textId="77777777" w:rsidR="002F338A" w:rsidRPr="00CC3591" w:rsidRDefault="002F338A" w:rsidP="00CC35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B0892" w14:textId="77777777" w:rsidR="006E06D4" w:rsidRDefault="006E06D4">
      <w:r>
        <w:separator/>
      </w:r>
    </w:p>
  </w:footnote>
  <w:footnote w:type="continuationSeparator" w:id="0">
    <w:p w14:paraId="67905C5F" w14:textId="77777777" w:rsidR="006E06D4" w:rsidRDefault="006E0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DABB8" w14:textId="77777777" w:rsidR="002F338A" w:rsidRDefault="002F338A">
    <w:pPr>
      <w:pStyle w:val="Header"/>
      <w:tabs>
        <w:tab w:val="clear" w:pos="43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E60CEB"/>
    <w:multiLevelType w:val="hybridMultilevel"/>
    <w:tmpl w:val="0ED2E6E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E19C0"/>
    <w:multiLevelType w:val="hybridMultilevel"/>
    <w:tmpl w:val="B26EBB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5148D"/>
    <w:multiLevelType w:val="hybridMultilevel"/>
    <w:tmpl w:val="7FA45F6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D01A4"/>
    <w:multiLevelType w:val="hybridMultilevel"/>
    <w:tmpl w:val="838ABD8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12F4D"/>
    <w:multiLevelType w:val="hybridMultilevel"/>
    <w:tmpl w:val="B1D4BFC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07280"/>
    <w:multiLevelType w:val="hybridMultilevel"/>
    <w:tmpl w:val="0980BF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B6BC7"/>
    <w:multiLevelType w:val="hybridMultilevel"/>
    <w:tmpl w:val="460216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C35FE"/>
    <w:multiLevelType w:val="hybridMultilevel"/>
    <w:tmpl w:val="BCE4FB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8"/>
  </w:num>
  <w:num w:numId="5">
    <w:abstractNumId w:val="7"/>
  </w:num>
  <w:num w:numId="6">
    <w:abstractNumId w:val="5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D4D"/>
    <w:rsid w:val="00012A92"/>
    <w:rsid w:val="00081063"/>
    <w:rsid w:val="000D5C76"/>
    <w:rsid w:val="00132001"/>
    <w:rsid w:val="0015692F"/>
    <w:rsid w:val="00166FE6"/>
    <w:rsid w:val="00183CC0"/>
    <w:rsid w:val="001C1F56"/>
    <w:rsid w:val="001D23D4"/>
    <w:rsid w:val="002061E7"/>
    <w:rsid w:val="00235BB5"/>
    <w:rsid w:val="0025697F"/>
    <w:rsid w:val="002711FA"/>
    <w:rsid w:val="002859FB"/>
    <w:rsid w:val="002A6B1C"/>
    <w:rsid w:val="002B703F"/>
    <w:rsid w:val="002F1D2D"/>
    <w:rsid w:val="002F338A"/>
    <w:rsid w:val="00304FF7"/>
    <w:rsid w:val="003155AA"/>
    <w:rsid w:val="00330BB3"/>
    <w:rsid w:val="00392807"/>
    <w:rsid w:val="003D3DCB"/>
    <w:rsid w:val="003E2113"/>
    <w:rsid w:val="003E7C4C"/>
    <w:rsid w:val="003F6A72"/>
    <w:rsid w:val="00427C34"/>
    <w:rsid w:val="00431D4D"/>
    <w:rsid w:val="00472BD6"/>
    <w:rsid w:val="004A5EA1"/>
    <w:rsid w:val="004B0570"/>
    <w:rsid w:val="004D47E5"/>
    <w:rsid w:val="004E1717"/>
    <w:rsid w:val="004E7A72"/>
    <w:rsid w:val="0051068F"/>
    <w:rsid w:val="00513400"/>
    <w:rsid w:val="005139E0"/>
    <w:rsid w:val="00562B5F"/>
    <w:rsid w:val="00565ED9"/>
    <w:rsid w:val="0059051F"/>
    <w:rsid w:val="00596E21"/>
    <w:rsid w:val="005C7379"/>
    <w:rsid w:val="00600836"/>
    <w:rsid w:val="00601627"/>
    <w:rsid w:val="006064BA"/>
    <w:rsid w:val="00610B16"/>
    <w:rsid w:val="006269BD"/>
    <w:rsid w:val="006541E7"/>
    <w:rsid w:val="006A0F23"/>
    <w:rsid w:val="006A2D6D"/>
    <w:rsid w:val="006B29A2"/>
    <w:rsid w:val="006E06D4"/>
    <w:rsid w:val="006F1E31"/>
    <w:rsid w:val="00731D87"/>
    <w:rsid w:val="00732F9C"/>
    <w:rsid w:val="0075779C"/>
    <w:rsid w:val="007A4C65"/>
    <w:rsid w:val="007C140C"/>
    <w:rsid w:val="00825B76"/>
    <w:rsid w:val="00852A37"/>
    <w:rsid w:val="00853B89"/>
    <w:rsid w:val="008A099F"/>
    <w:rsid w:val="008D2299"/>
    <w:rsid w:val="008D325E"/>
    <w:rsid w:val="008F0A3A"/>
    <w:rsid w:val="008F52E5"/>
    <w:rsid w:val="00931F5B"/>
    <w:rsid w:val="00965C47"/>
    <w:rsid w:val="009E0344"/>
    <w:rsid w:val="00A07344"/>
    <w:rsid w:val="00A36CA5"/>
    <w:rsid w:val="00A9151F"/>
    <w:rsid w:val="00AA4373"/>
    <w:rsid w:val="00AA52B6"/>
    <w:rsid w:val="00AC0E32"/>
    <w:rsid w:val="00B1038A"/>
    <w:rsid w:val="00B9019A"/>
    <w:rsid w:val="00BB657B"/>
    <w:rsid w:val="00BD3729"/>
    <w:rsid w:val="00BF0621"/>
    <w:rsid w:val="00BF16C9"/>
    <w:rsid w:val="00C33CD5"/>
    <w:rsid w:val="00C33D19"/>
    <w:rsid w:val="00C40E69"/>
    <w:rsid w:val="00C77625"/>
    <w:rsid w:val="00CB54D3"/>
    <w:rsid w:val="00CC3591"/>
    <w:rsid w:val="00CD5A55"/>
    <w:rsid w:val="00D148C0"/>
    <w:rsid w:val="00D550F1"/>
    <w:rsid w:val="00D6745E"/>
    <w:rsid w:val="00DC0075"/>
    <w:rsid w:val="00E12F09"/>
    <w:rsid w:val="00E27960"/>
    <w:rsid w:val="00E45C9C"/>
    <w:rsid w:val="00E475E2"/>
    <w:rsid w:val="00E54A6B"/>
    <w:rsid w:val="00E65680"/>
    <w:rsid w:val="00ED428E"/>
    <w:rsid w:val="00F03C1B"/>
    <w:rsid w:val="00F17D3A"/>
    <w:rsid w:val="00F5247B"/>
    <w:rsid w:val="00F671E8"/>
    <w:rsid w:val="00F91CEC"/>
    <w:rsid w:val="00FC59C3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2C3B3C42"/>
  <w15:chartTrackingRefBased/>
  <w15:docId w15:val="{5BDCFC67-E9E8-4F7A-93AC-A1CD53BF4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4A6B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810"/>
      </w:tabs>
      <w:outlineLvl w:val="1"/>
    </w:pPr>
    <w:rPr>
      <w:rFonts w:ascii="Stone Sans ITC TT" w:hAnsi="Stone Sans ITC TT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vantGarde" w:hAnsi="AvantGarde"/>
      <w:b/>
      <w:lang w:eastAsia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Stone Sans ITC TT" w:hAnsi="Stone Sans ITC TT"/>
      <w:sz w:val="24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uiPriority w:val="39"/>
    <w:rsid w:val="00CC3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rsid w:val="00166FE6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5697F"/>
    <w:pPr>
      <w:ind w:left="720"/>
    </w:pPr>
  </w:style>
  <w:style w:type="paragraph" w:styleId="BodyText2">
    <w:name w:val="Body Text 2"/>
    <w:basedOn w:val="Normal"/>
    <w:link w:val="BodyText2Char"/>
    <w:rsid w:val="00012A92"/>
    <w:pPr>
      <w:spacing w:after="120" w:line="480" w:lineRule="auto"/>
    </w:pPr>
  </w:style>
  <w:style w:type="character" w:customStyle="1" w:styleId="BodyText2Char">
    <w:name w:val="Body Text 2 Char"/>
    <w:link w:val="BodyText2"/>
    <w:rsid w:val="00012A92"/>
    <w:rPr>
      <w:lang w:eastAsia="en-US"/>
    </w:rPr>
  </w:style>
  <w:style w:type="paragraph" w:styleId="NormalWeb">
    <w:name w:val="Normal (Web)"/>
    <w:basedOn w:val="Normal"/>
    <w:uiPriority w:val="99"/>
    <w:unhideWhenUsed/>
    <w:rsid w:val="00FF7433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7433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51068F"/>
    <w:rPr>
      <w:i/>
      <w:iCs/>
    </w:rPr>
  </w:style>
  <w:style w:type="paragraph" w:styleId="NoSpacing">
    <w:name w:val="No Spacing"/>
    <w:uiPriority w:val="1"/>
    <w:qFormat/>
    <w:rsid w:val="0051068F"/>
    <w:rPr>
      <w:lang w:eastAsia="en-US"/>
    </w:rPr>
  </w:style>
  <w:style w:type="character" w:styleId="Strong">
    <w:name w:val="Strong"/>
    <w:basedOn w:val="DefaultParagraphFont"/>
    <w:uiPriority w:val="22"/>
    <w:qFormat/>
    <w:rsid w:val="002711FA"/>
    <w:rPr>
      <w:b/>
      <w:bCs/>
    </w:rPr>
  </w:style>
  <w:style w:type="character" w:styleId="CommentReference">
    <w:name w:val="annotation reference"/>
    <w:basedOn w:val="DefaultParagraphFont"/>
    <w:rsid w:val="00C776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7625"/>
  </w:style>
  <w:style w:type="character" w:customStyle="1" w:styleId="CommentTextChar">
    <w:name w:val="Comment Text Char"/>
    <w:basedOn w:val="DefaultParagraphFont"/>
    <w:link w:val="CommentText"/>
    <w:rsid w:val="00C7762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76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7625"/>
    <w:rPr>
      <w:b/>
      <w:bCs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DC00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C0075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91C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1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race.mcdonnell@taylorandfrancis.com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ACBC1-28B6-43AD-8CED-7531548A2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Routledge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McDonnell, Grace</dc:creator>
  <cp:keywords/>
  <dc:description/>
  <cp:lastModifiedBy>McDonnell, Grace</cp:lastModifiedBy>
  <cp:revision>1</cp:revision>
  <cp:lastPrinted>2012-05-02T09:05:00Z</cp:lastPrinted>
  <dcterms:created xsi:type="dcterms:W3CDTF">2022-08-04T16:36:00Z</dcterms:created>
  <dcterms:modified xsi:type="dcterms:W3CDTF">2022-08-04T16:40:00Z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2022-08-04T16:40:45Z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2075d901-a616-4899-8b2b-9d688bd4b12b</vt:lpwstr>
  </property>
  <property fmtid="{D5CDD505-2E9C-101B-9397-08002B2CF9AE}" pid="8" name="MSIP_Label_2bbab825-a111-45e4-86a1-18cee0005896_ContentBits">
    <vt:lpwstr>2</vt:lpwstr>
  </property>
</Properties>
</file>