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20" w:rsidRP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eastAsia="id-ID"/>
        </w:rPr>
      </w:pPr>
      <w:r w:rsidRPr="00C04A20">
        <w:rPr>
          <w:rFonts w:ascii="Times New Roman" w:hAnsi="Times New Roman" w:cs="Times New Roman"/>
          <w:b/>
          <w:noProof/>
          <w:sz w:val="36"/>
          <w:szCs w:val="36"/>
          <w:lang w:eastAsia="id-ID"/>
        </w:rPr>
        <w:t>PENGURUS BKM MUSHALLA AL-HIDAYAH</w:t>
      </w:r>
    </w:p>
    <w:p w:rsidR="00C04A20" w:rsidRP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u w:val="single"/>
          <w:lang w:eastAsia="id-ID"/>
        </w:rPr>
      </w:pPr>
      <w:r w:rsidRPr="00C04A20">
        <w:rPr>
          <w:rFonts w:ascii="Times New Roman" w:hAnsi="Times New Roman" w:cs="Times New Roman"/>
          <w:noProof/>
          <w:sz w:val="20"/>
          <w:szCs w:val="20"/>
          <w:u w:val="single"/>
          <w:lang w:eastAsia="id-ID"/>
        </w:rPr>
        <w:t>RT.08 RW.03 KELURAHAN TIMUR INDAH KECAMATAN SINGARAN PATI KOTA BENGKULU</w:t>
      </w:r>
    </w:p>
    <w:p w:rsid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Default="0043035A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KEPUTUSAN PENGURUS BADAN KESEJAHTERAAN MUSHALLA  (BKM) </w:t>
      </w:r>
    </w:p>
    <w:p w:rsid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AL-HIDAYAH TIMUR INDAH RT.08 RW.03</w:t>
      </w:r>
    </w:p>
    <w:p w:rsidR="00C04A20" w:rsidRDefault="00C04A20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PERIODE</w:t>
      </w:r>
      <w:r w:rsidR="00EB5545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2021-2024</w:t>
      </w:r>
    </w:p>
    <w:p w:rsidR="00595CEA" w:rsidRDefault="00595CEA" w:rsidP="00C04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95CEA" w:rsidRDefault="00595CEA" w:rsidP="00595CE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95CEA" w:rsidRDefault="00595CEA" w:rsidP="00595CEA">
      <w:pPr>
        <w:tabs>
          <w:tab w:val="left" w:pos="2835"/>
          <w:tab w:val="left" w:pos="2977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Menimbang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Bahwa untuk efektifnya pelaksanaan tugas BKM Mushalla Al-Hidayah masa bakti 2021-2024, maka perlu kepengurusan tersebut dilengkapi dengan Pelindung/Penasehat dan seksi-seksi</w:t>
      </w:r>
    </w:p>
    <w:p w:rsidR="00595CEA" w:rsidRDefault="00595CEA" w:rsidP="00595CEA">
      <w:pPr>
        <w:tabs>
          <w:tab w:val="left" w:pos="2835"/>
          <w:tab w:val="left" w:pos="2977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95CEA" w:rsidRDefault="00595CEA" w:rsidP="00595CEA">
      <w:pPr>
        <w:tabs>
          <w:tab w:val="left" w:pos="2835"/>
          <w:tab w:val="left" w:pos="2977"/>
          <w:tab w:val="left" w:pos="3261"/>
        </w:tabs>
        <w:spacing w:after="0" w:line="240" w:lineRule="auto"/>
        <w:ind w:left="3261" w:hanging="3261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Memperhatikan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Surat Ketua RT.08 RW.03 Timur Indah tanggal 28 Januari 2021</w:t>
      </w:r>
    </w:p>
    <w:p w:rsidR="00595CEA" w:rsidRDefault="00595CEA" w:rsidP="00595CEA">
      <w:pPr>
        <w:tabs>
          <w:tab w:val="left" w:pos="2835"/>
          <w:tab w:val="left" w:pos="2977"/>
          <w:tab w:val="left" w:pos="3261"/>
        </w:tabs>
        <w:spacing w:after="0" w:line="240" w:lineRule="auto"/>
        <w:ind w:left="3261" w:hanging="3261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2. Hasil rapat pengurus harian tanggal 08 Februari 2021</w:t>
      </w:r>
    </w:p>
    <w:p w:rsidR="00595CEA" w:rsidRDefault="00595CEA" w:rsidP="00595CEA">
      <w:pPr>
        <w:tabs>
          <w:tab w:val="left" w:pos="2835"/>
          <w:tab w:val="left" w:pos="2977"/>
          <w:tab w:val="left" w:pos="3261"/>
        </w:tabs>
        <w:spacing w:after="0" w:line="240" w:lineRule="auto"/>
        <w:ind w:left="3261" w:hanging="3261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C04A20" w:rsidRDefault="00595CEA" w:rsidP="005D0BC6">
      <w:pPr>
        <w:tabs>
          <w:tab w:val="left" w:pos="2835"/>
          <w:tab w:val="left" w:pos="2977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Memutuskan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  <w:r w:rsidR="005D0BC6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Menetapkan Susunan Pengurus Lengkap BKM Mushalla Al-Hidayah masa bakti </w:t>
      </w:r>
      <w:r w:rsidR="0095137F">
        <w:rPr>
          <w:rFonts w:ascii="Times New Roman" w:hAnsi="Times New Roman" w:cs="Times New Roman"/>
          <w:noProof/>
          <w:sz w:val="24"/>
          <w:szCs w:val="24"/>
          <w:lang w:eastAsia="id-ID"/>
        </w:rPr>
        <w:t>2</w:t>
      </w:r>
      <w:r w:rsidR="005D0BC6">
        <w:rPr>
          <w:rFonts w:ascii="Times New Roman" w:hAnsi="Times New Roman" w:cs="Times New Roman"/>
          <w:noProof/>
          <w:sz w:val="24"/>
          <w:szCs w:val="24"/>
          <w:lang w:eastAsia="id-ID"/>
        </w:rPr>
        <w:t>021-2024 sebagai berikut :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left="2977" w:hanging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D0BC6" w:rsidRPr="00163B10" w:rsidRDefault="005D0BC6" w:rsidP="00163B10">
      <w:pPr>
        <w:pStyle w:val="ListParagraph"/>
        <w:numPr>
          <w:ilvl w:val="0"/>
          <w:numId w:val="5"/>
        </w:numPr>
        <w:tabs>
          <w:tab w:val="left" w:pos="2835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163B10">
        <w:rPr>
          <w:rFonts w:ascii="Times New Roman" w:hAnsi="Times New Roman" w:cs="Times New Roman"/>
          <w:noProof/>
          <w:sz w:val="24"/>
          <w:szCs w:val="24"/>
          <w:lang w:eastAsia="id-ID"/>
        </w:rPr>
        <w:t>Pelindung/Penasehat</w:t>
      </w:r>
    </w:p>
    <w:p w:rsidR="005D0BC6" w:rsidRDefault="005D0BC6" w:rsidP="005D0BC6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Drs. Asy’ari Hosen</w:t>
      </w:r>
    </w:p>
    <w:p w:rsidR="005D0BC6" w:rsidRDefault="005D0BC6" w:rsidP="005D0BC6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 RW.03</w:t>
      </w:r>
    </w:p>
    <w:p w:rsidR="005D0BC6" w:rsidRDefault="005D0BC6" w:rsidP="005D0BC6">
      <w:pPr>
        <w:pStyle w:val="ListParagraph"/>
        <w:numPr>
          <w:ilvl w:val="0"/>
          <w:numId w:val="2"/>
        </w:num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 RT.08</w:t>
      </w:r>
    </w:p>
    <w:p w:rsidR="005D0BC6" w:rsidRDefault="005D0BC6" w:rsidP="005D0BC6">
      <w:pPr>
        <w:pStyle w:val="ListParagraph"/>
        <w:tabs>
          <w:tab w:val="left" w:pos="2835"/>
          <w:tab w:val="left" w:pos="2977"/>
        </w:tabs>
        <w:spacing w:after="0" w:line="240" w:lineRule="auto"/>
        <w:ind w:left="78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D0BC6" w:rsidRDefault="005D0BC6" w:rsidP="00163B10">
      <w:pPr>
        <w:pStyle w:val="ListParagraph"/>
        <w:numPr>
          <w:ilvl w:val="0"/>
          <w:numId w:val="5"/>
        </w:numPr>
        <w:tabs>
          <w:tab w:val="left" w:pos="2835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Pengurus Harian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  <w:r w:rsidRPr="005D0BC6">
        <w:rPr>
          <w:rFonts w:ascii="Times New Roman" w:hAnsi="Times New Roman" w:cs="Times New Roman"/>
          <w:noProof/>
          <w:sz w:val="24"/>
          <w:szCs w:val="24"/>
          <w:lang w:eastAsia="id-ID"/>
        </w:rPr>
        <w:t>Drs. H. Bachtar Mawidin, S. Thi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Wakil 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Ibrahim B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Sekretaris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Hibullah, S.Sos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Wakil Sekretaris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Mahun, AS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Bendahara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Suyudian Efendy</w:t>
      </w:r>
    </w:p>
    <w:p w:rsid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Wakil Bendahara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Ny. Zainuri</w:t>
      </w:r>
    </w:p>
    <w:p w:rsidR="005D0BC6" w:rsidRPr="005D0BC6" w:rsidRDefault="005D0BC6" w:rsidP="005D0BC6">
      <w:pPr>
        <w:tabs>
          <w:tab w:val="left" w:pos="2835"/>
          <w:tab w:val="left" w:pos="2977"/>
        </w:tabs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5D0BC6" w:rsidRDefault="005D0BC6" w:rsidP="00163B10">
      <w:pPr>
        <w:pStyle w:val="ListParagraph"/>
        <w:numPr>
          <w:ilvl w:val="0"/>
          <w:numId w:val="5"/>
        </w:numPr>
        <w:tabs>
          <w:tab w:val="left" w:pos="2835"/>
          <w:tab w:val="left" w:pos="297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Seksi-seksi</w:t>
      </w:r>
    </w:p>
    <w:p w:rsidR="005D0BC6" w:rsidRDefault="005D0BC6" w:rsidP="00163B10">
      <w:pPr>
        <w:pStyle w:val="ListParagraph"/>
        <w:numPr>
          <w:ilvl w:val="0"/>
          <w:numId w:val="4"/>
        </w:numPr>
        <w:tabs>
          <w:tab w:val="left" w:pos="2835"/>
          <w:tab w:val="left" w:pos="297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Seksi Pencari Dana</w:t>
      </w:r>
    </w:p>
    <w:p w:rsidR="005D0BC6" w:rsidRDefault="005D0BC6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Syafran Junaidi, SH</w:t>
      </w:r>
    </w:p>
    <w:p w:rsidR="005D0BC6" w:rsidRDefault="00163B10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Kim Tian Paidi, SE</w:t>
      </w:r>
    </w:p>
    <w:p w:rsidR="00163B10" w:rsidRDefault="00163B10" w:rsidP="00163B10">
      <w:pPr>
        <w:pStyle w:val="ListParagraph"/>
        <w:numPr>
          <w:ilvl w:val="0"/>
          <w:numId w:val="4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3261" w:hanging="284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Subran Hepi</w:t>
      </w:r>
    </w:p>
    <w:p w:rsidR="00163B10" w:rsidRDefault="00163B10" w:rsidP="00163B10">
      <w:pPr>
        <w:pStyle w:val="ListParagraph"/>
        <w:numPr>
          <w:ilvl w:val="0"/>
          <w:numId w:val="4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3261" w:hanging="284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Zainal Arifin, SH., MH</w:t>
      </w:r>
    </w:p>
    <w:p w:rsidR="00163B10" w:rsidRDefault="00163B10" w:rsidP="00163B10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3261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163B10" w:rsidRDefault="005D0BC6" w:rsidP="00163B10">
      <w:pPr>
        <w:pStyle w:val="ListParagraph"/>
        <w:numPr>
          <w:ilvl w:val="0"/>
          <w:numId w:val="6"/>
        </w:numPr>
        <w:tabs>
          <w:tab w:val="left" w:pos="2835"/>
          <w:tab w:val="left" w:pos="2977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163B10">
        <w:rPr>
          <w:rFonts w:ascii="Times New Roman" w:hAnsi="Times New Roman" w:cs="Times New Roman"/>
          <w:noProof/>
          <w:sz w:val="24"/>
          <w:szCs w:val="24"/>
          <w:lang w:eastAsia="id-ID"/>
        </w:rPr>
        <w:t>Seksi</w:t>
      </w:r>
      <w:r w:rsidR="00163B10" w:rsidRPr="00163B10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Pembangunan</w:t>
      </w:r>
    </w:p>
    <w:p w:rsidR="00163B10" w:rsidRDefault="00163B10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Maslian Eka Nanda, ST</w:t>
      </w:r>
    </w:p>
    <w:p w:rsidR="00163B10" w:rsidRDefault="00163B10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Drs. Yuhardin</w:t>
      </w:r>
    </w:p>
    <w:p w:rsidR="00163B10" w:rsidRDefault="00163B10" w:rsidP="0043035A">
      <w:pPr>
        <w:pStyle w:val="ListParagraph"/>
        <w:numPr>
          <w:ilvl w:val="0"/>
          <w:numId w:val="7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3261" w:hanging="284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Ir. Yan Bastian</w:t>
      </w: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3035A" w:rsidRP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163B10" w:rsidRDefault="0043035A" w:rsidP="0043035A">
      <w:pPr>
        <w:pStyle w:val="ListParagraph"/>
        <w:numPr>
          <w:ilvl w:val="0"/>
          <w:numId w:val="7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t>Seksi Pengajian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Ny. Ujang Hamdani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Ny. Zainuri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2. Ny. Bachtar Mawidin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3. Ny. Yuhadin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4. Masrifa Hidayani, S.Ag., M.Pd</w:t>
      </w:r>
    </w:p>
    <w:p w:rsidR="0043035A" w:rsidRPr="00163B10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163B10" w:rsidRDefault="0043035A" w:rsidP="0043035A">
      <w:pPr>
        <w:pStyle w:val="ListParagraph"/>
        <w:numPr>
          <w:ilvl w:val="0"/>
          <w:numId w:val="7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Seksi Perlengkapan/Kebersihan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Zainuri Yazid, SH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Suhaimi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2. Harvi Munpaziel, Smhk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3. Beni</w:t>
      </w:r>
    </w:p>
    <w:p w:rsidR="0043035A" w:rsidRDefault="0043035A" w:rsidP="0043035A">
      <w:pPr>
        <w:pStyle w:val="ListParagraph"/>
        <w:tabs>
          <w:tab w:val="left" w:pos="2835"/>
          <w:tab w:val="left" w:pos="2977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163B10" w:rsidRDefault="0043035A" w:rsidP="0043035A">
      <w:pPr>
        <w:pStyle w:val="ListParagraph"/>
        <w:numPr>
          <w:ilvl w:val="0"/>
          <w:numId w:val="7"/>
        </w:numPr>
        <w:tabs>
          <w:tab w:val="left" w:pos="2835"/>
          <w:tab w:val="left" w:pos="2977"/>
          <w:tab w:val="left" w:pos="326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Seksi Peribadatan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Mamat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Anggota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1. Taswin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2. Asirullah, SH</w:t>
      </w:r>
    </w:p>
    <w:p w:rsidR="0043035A" w:rsidRDefault="0043035A" w:rsidP="0043035A">
      <w:pPr>
        <w:pStyle w:val="ListParagraph"/>
        <w:tabs>
          <w:tab w:val="left" w:pos="2835"/>
          <w:tab w:val="left" w:pos="2977"/>
          <w:tab w:val="left" w:pos="3261"/>
        </w:tabs>
        <w:spacing w:after="0" w:line="240" w:lineRule="auto"/>
        <w:ind w:left="2977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3. Nanda</w:t>
      </w:r>
    </w:p>
    <w:p w:rsidR="0043035A" w:rsidRDefault="0043035A" w:rsidP="0043035A">
      <w:pPr>
        <w:tabs>
          <w:tab w:val="left" w:pos="2835"/>
          <w:tab w:val="left" w:pos="2977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</w:p>
    <w:p w:rsidR="00363FFF" w:rsidRDefault="00363FFF" w:rsidP="00363FF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</w: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DITETAPKAN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DI BENGKULU</w:t>
      </w: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TANGGAL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: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10 FEBRUARI 2021</w:t>
      </w: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PENGURUS BADAN KESEJAHTERAAN MUSHALLA (BKM) AL-HIDAYAH</w:t>
      </w: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4536"/>
          <w:tab w:val="left" w:pos="6521"/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0"/>
          <w:tab w:val="center" w:pos="2694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KETUA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SEKRETARIS</w:t>
      </w:r>
    </w:p>
    <w:p w:rsidR="00363FFF" w:rsidRDefault="00363FFF" w:rsidP="00363FFF">
      <w:pPr>
        <w:tabs>
          <w:tab w:val="left" w:pos="0"/>
          <w:tab w:val="center" w:pos="1985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0"/>
          <w:tab w:val="center" w:pos="1985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Default="00363FFF" w:rsidP="00363FFF">
      <w:pPr>
        <w:tabs>
          <w:tab w:val="left" w:pos="0"/>
          <w:tab w:val="center" w:pos="1985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363FFF" w:rsidRPr="0043035A" w:rsidRDefault="00363FFF" w:rsidP="00363FFF">
      <w:pPr>
        <w:tabs>
          <w:tab w:val="left" w:pos="0"/>
          <w:tab w:val="center" w:pos="2694"/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Drs. H. Bachtar Mawidin, S.Thi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ab/>
        <w:t>Hisbullah, S.Sos</w:t>
      </w:r>
    </w:p>
    <w:p w:rsidR="00163B10" w:rsidRPr="00163B10" w:rsidRDefault="00163B10" w:rsidP="00163B10">
      <w:pPr>
        <w:pStyle w:val="ListParagraph"/>
        <w:tabs>
          <w:tab w:val="left" w:pos="2835"/>
          <w:tab w:val="left" w:pos="2977"/>
        </w:tabs>
        <w:spacing w:after="0" w:line="240" w:lineRule="auto"/>
        <w:ind w:left="78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C04A20" w:rsidRDefault="00C04A20" w:rsidP="00C04A20"/>
    <w:p w:rsidR="00C04A20" w:rsidRDefault="00C04A20" w:rsidP="00C04A20"/>
    <w:p w:rsidR="00C04A20" w:rsidRDefault="00C04A20" w:rsidP="00C04A20">
      <w:bookmarkStart w:id="0" w:name="_GoBack"/>
      <w:bookmarkEnd w:id="0"/>
    </w:p>
    <w:p w:rsidR="00C04A20" w:rsidRDefault="00C04A20" w:rsidP="00C04A20"/>
    <w:p w:rsidR="00354D41" w:rsidRPr="00C04A20" w:rsidRDefault="00354D41" w:rsidP="00C04A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4D41" w:rsidRPr="00C04A20" w:rsidSect="0043035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0EE"/>
    <w:multiLevelType w:val="hybridMultilevel"/>
    <w:tmpl w:val="95C63422"/>
    <w:lvl w:ilvl="0" w:tplc="9F5E5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0825AF"/>
    <w:multiLevelType w:val="hybridMultilevel"/>
    <w:tmpl w:val="F166819E"/>
    <w:lvl w:ilvl="0" w:tplc="3AF2E7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F0B1DEA"/>
    <w:multiLevelType w:val="hybridMultilevel"/>
    <w:tmpl w:val="276CBC38"/>
    <w:lvl w:ilvl="0" w:tplc="8EC223A0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53872CDD"/>
    <w:multiLevelType w:val="hybridMultilevel"/>
    <w:tmpl w:val="4D9E0F1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5713E"/>
    <w:multiLevelType w:val="hybridMultilevel"/>
    <w:tmpl w:val="BA9C898A"/>
    <w:lvl w:ilvl="0" w:tplc="87DA2F0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A102C2F"/>
    <w:multiLevelType w:val="hybridMultilevel"/>
    <w:tmpl w:val="AB463608"/>
    <w:lvl w:ilvl="0" w:tplc="B778E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127A4"/>
    <w:multiLevelType w:val="hybridMultilevel"/>
    <w:tmpl w:val="E04433AC"/>
    <w:lvl w:ilvl="0" w:tplc="E2AA4D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A20"/>
    <w:rsid w:val="000548F5"/>
    <w:rsid w:val="00163B10"/>
    <w:rsid w:val="00354D41"/>
    <w:rsid w:val="00363FFF"/>
    <w:rsid w:val="0043035A"/>
    <w:rsid w:val="00537D37"/>
    <w:rsid w:val="00595CEA"/>
    <w:rsid w:val="005D0BC6"/>
    <w:rsid w:val="00820CCD"/>
    <w:rsid w:val="0095137F"/>
    <w:rsid w:val="00A356DE"/>
    <w:rsid w:val="00C04A20"/>
    <w:rsid w:val="00EB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2023-02-05T10:30:00Z</dcterms:created>
  <dcterms:modified xsi:type="dcterms:W3CDTF">2023-02-05T10:30:00Z</dcterms:modified>
</cp:coreProperties>
</file>