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5E256EC" w14:textId="7657A26B" w:rsidR="00C47740" w:rsidRDefault="004E198C" w:rsidP="00C47740">
      <w:pPr>
        <w:spacing w:line="360" w:lineRule="auto"/>
        <w:jc w:val="center"/>
        <w:rPr>
          <w:rFonts w:ascii="Times New Roman" w:hAnsi="Times New Roman" w:cs="Times New Roman"/>
          <w:b/>
          <w:sz w:val="24"/>
          <w:szCs w:val="24"/>
        </w:rPr>
      </w:pPr>
      <w:r>
        <w:rPr>
          <w:noProof/>
        </w:rPr>
        <w:pict w14:anchorId="29672DE0">
          <v:roundrect id="Rounded Rectangle 1" o:spid="_x0000_s1026" style="position:absolute;left:0;text-align:left;margin-left:0;margin-top:-80.9pt;width:277.1pt;height:28.45pt;z-index:251659264;visibility:visible;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OGUDOQIAAMYEAAAOAAAAZHJzL2Uyb0RvYy54bWysVG1v0zAQ/o7Ef7D8nabpy8aqplPVaQhp&#10;YtMG4rPr2G2E4zNnt2n59ZydNK1gEgjxxbnzvT++J/PbQ23YXqGvwBY8Hww5U1ZCWdlNwb98vn/3&#10;njMfhC2FAasKflSe3y7evpk3bqZGsAVTKmSUxPpZ4wq+DcHNsszLraqFH4BTlowasBaBVNxkJYqG&#10;stcmGw2HV1kDWDoEqbyn27vWyBcpv9ZKhketvQrMFJx6C+nEdK7jmS3mYrZB4baV7NoQ/9BFLSpL&#10;RftUdyIItsPqt1R1JRE86DCQUGegdSVVmoGmyYe/TPOyFU6lWQgc73qY/P9LKz/tX9wTEgyN8zNP&#10;YpzioLGOX+qPHRJYxx4sdQhM0uV4mt/k14SpJNv4Kh/n04hmdo526MMHBTWLQsERdrZ8phdJQIn9&#10;gw+t/8mPgs9NJCkcjYp9GPusNKtKKpun6LQfamWQ7QW9rJBS2TDu6ifvGKYrY/rA0Z8DO/8YqtLu&#10;9MF/UbWPSJXBhj64rizga9XLb3nXsm79Twi0c0cIwmF96B5nDeXxCRlCu8TeyfuKgH0QPjwJpK2l&#10;tyAmhkc6tIGm4NBJnG0Bf7x2H/1pmcjKWUMsKLj/vhOoODMfLa3ZTT6ZRNokZTK9HpGCl5b1pcXu&#10;6hXQc+TEeSeTGP2DOYkaof5KhF3GqmQSVlLtgsuAJ2UVWnYS5aVaLpMbUcWJ8GBfnDwtgIXlLoCu&#10;0gpFoFp0OgCJLGkTO2JHNl7qyev8+1n8BAAA//8DAFBLAwQUAAYACAAAACEAS9LJ8N4AAAAKAQAA&#10;DwAAAGRycy9kb3ducmV2LnhtbEyPwU7DMAyG70i8Q2QkblvSap1YaTrBEBJXNiSuWZM1HYlTNdkW&#10;eHq8Exzt3/r9fc06e8fOZopDQAnFXAAz2AU9YC/hY/c6ewAWk0KtXEAj4dtEWLe3N42qdbjguzlv&#10;U8+oBGOtJNiUxprz2FnjVZyH0SBlhzB5lWiceq4ndaFy73gpxJJ7NSB9sGo0G2u6r+3JS8juLVfH&#10;z+cfsRHTcfWSD6UduJT3d/npEVgyOf0dwxWf0KElpn04oY7MSSCRJGFWLAsyoLyqFiWw/XUlFivg&#10;bcP/K7S/AAAA//8DAFBLAQItABQABgAIAAAAIQC2gziS/gAAAOEBAAATAAAAAAAAAAAAAAAAAAAA&#10;AABbQ29udGVudF9UeXBlc10ueG1sUEsBAi0AFAAGAAgAAAAhADj9If/WAAAAlAEAAAsAAAAAAAAA&#10;AAAAAAAALwEAAF9yZWxzLy5yZWxzUEsBAi0AFAAGAAgAAAAhAHU4ZQM5AgAAxgQAAA4AAAAAAAAA&#10;AAAAAAAALgIAAGRycy9lMm9Eb2MueG1sUEsBAi0AFAAGAAgAAAAhAEvSyfDeAAAACgEAAA8AAAAA&#10;AAAAAAAAAAAAkwQAAGRycy9kb3ducmV2LnhtbFBLBQYAAAAABAAEAPMAAACeBQAAAAA=&#10;" fillcolor="#cdddac [1622]" strokecolor="#94b64e [3046]">
            <v:fill color2="#f0f4e6 [502]" rotate="t" angle="180" colors="0 #dafda7;22938f #e4fdc2;1 #f5ffe6" focus="100%" type="gradient"/>
            <v:shadow on="t" color="black" opacity="24903f" origin=",.5" offset="0,.55556mm"/>
            <v:textbox>
              <w:txbxContent>
                <w:p w14:paraId="6327AD37" w14:textId="63E9835A" w:rsidR="003927DE" w:rsidRDefault="003927DE" w:rsidP="00C47740">
                  <w:pPr>
                    <w:spacing w:line="260" w:lineRule="exact"/>
                    <w:rPr>
                      <w:rFonts w:asciiTheme="minorHAnsi" w:hAnsiTheme="minorHAnsi" w:cstheme="minorHAnsi"/>
                      <w:b/>
                      <w:szCs w:val="20"/>
                    </w:rPr>
                  </w:pPr>
                  <w:r>
                    <w:rPr>
                      <w:rFonts w:asciiTheme="minorHAnsi" w:hAnsiTheme="minorHAnsi" w:cstheme="minorHAnsi"/>
                      <w:b/>
                      <w:szCs w:val="20"/>
                    </w:rPr>
                    <w:t>CLUSTER:</w:t>
                  </w:r>
                  <w:r>
                    <w:rPr>
                      <w:rFonts w:asciiTheme="minorHAnsi" w:eastAsia="Times New Roman" w:hAnsiTheme="minorHAnsi" w:cstheme="minorHAnsi"/>
                      <w:b/>
                      <w:szCs w:val="20"/>
                    </w:rPr>
                    <w:t xml:space="preserve">   interdispliner</w:t>
                  </w:r>
                </w:p>
                <w:p w14:paraId="042D1012" w14:textId="77777777" w:rsidR="003927DE" w:rsidRDefault="003927DE" w:rsidP="00C47740">
                  <w:pPr>
                    <w:spacing w:before="7" w:line="120" w:lineRule="exact"/>
                    <w:rPr>
                      <w:sz w:val="13"/>
                      <w:szCs w:val="13"/>
                    </w:rPr>
                  </w:pPr>
                </w:p>
                <w:p w14:paraId="4FCE2408" w14:textId="77777777" w:rsidR="003927DE" w:rsidRDefault="003927DE" w:rsidP="00C47740">
                  <w:pPr>
                    <w:jc w:val="center"/>
                  </w:pPr>
                </w:p>
              </w:txbxContent>
            </v:textbox>
          </v:roundrect>
        </w:pict>
      </w:r>
      <w:r w:rsidR="00C47740">
        <w:rPr>
          <w:rFonts w:ascii="Times New Roman" w:hAnsi="Times New Roman" w:cs="Times New Roman"/>
          <w:b/>
          <w:sz w:val="24"/>
          <w:szCs w:val="24"/>
        </w:rPr>
        <w:t>P R O P O S A L  P E N E L I T I A N</w:t>
      </w:r>
    </w:p>
    <w:p w14:paraId="24F5FC55" w14:textId="7604D2A0" w:rsidR="00270585" w:rsidRDefault="00AC093B" w:rsidP="00270585">
      <w:pPr>
        <w:spacing w:after="0"/>
        <w:jc w:val="center"/>
        <w:rPr>
          <w:rFonts w:ascii="Times New Roman" w:hAnsi="Times New Roman" w:cs="Times New Roman"/>
          <w:b/>
          <w:sz w:val="24"/>
          <w:szCs w:val="24"/>
        </w:rPr>
      </w:pPr>
      <w:r>
        <w:rPr>
          <w:rFonts w:ascii="Times New Roman" w:hAnsi="Times New Roman" w:cs="Times New Roman"/>
          <w:b/>
          <w:sz w:val="24"/>
          <w:szCs w:val="24"/>
        </w:rPr>
        <w:t xml:space="preserve">IMPLEMENTASI PEMBELAJARAN MANAGEMEN INKLUSI PADA TENAGA PENDIDIK </w:t>
      </w:r>
      <w:r w:rsidR="00270585">
        <w:rPr>
          <w:rFonts w:ascii="Times New Roman" w:hAnsi="Times New Roman" w:cs="Times New Roman"/>
          <w:b/>
          <w:sz w:val="24"/>
          <w:szCs w:val="24"/>
        </w:rPr>
        <w:t>SEKOLAH IT PROVINSI BE</w:t>
      </w:r>
      <w:bookmarkStart w:id="0" w:name="_GoBack"/>
      <w:bookmarkEnd w:id="0"/>
      <w:r>
        <w:rPr>
          <w:rFonts w:ascii="Times New Roman" w:hAnsi="Times New Roman" w:cs="Times New Roman"/>
          <w:b/>
          <w:sz w:val="24"/>
          <w:szCs w:val="24"/>
        </w:rPr>
        <w:t xml:space="preserve">NGKULU </w:t>
      </w:r>
    </w:p>
    <w:p w14:paraId="39335279" w14:textId="0BDE2079" w:rsidR="00AC093B" w:rsidRDefault="00270585" w:rsidP="00C47740">
      <w:pPr>
        <w:spacing w:line="360" w:lineRule="auto"/>
        <w:jc w:val="center"/>
        <w:rPr>
          <w:rFonts w:ascii="Times New Roman" w:hAnsi="Times New Roman" w:cs="Times New Roman"/>
          <w:b/>
          <w:sz w:val="24"/>
          <w:szCs w:val="24"/>
        </w:rPr>
      </w:pPr>
      <w:r>
        <w:rPr>
          <w:rFonts w:ascii="Times New Roman" w:hAnsi="Times New Roman" w:cs="Times New Roman"/>
          <w:b/>
          <w:sz w:val="24"/>
          <w:szCs w:val="24"/>
        </w:rPr>
        <w:t xml:space="preserve">SETELAH </w:t>
      </w:r>
      <w:r w:rsidR="00AC093B">
        <w:rPr>
          <w:rFonts w:ascii="Times New Roman" w:hAnsi="Times New Roman" w:cs="Times New Roman"/>
          <w:b/>
          <w:sz w:val="24"/>
          <w:szCs w:val="24"/>
        </w:rPr>
        <w:t>PANDEMI COVID-19</w:t>
      </w:r>
    </w:p>
    <w:p w14:paraId="3505C3BF" w14:textId="77777777" w:rsidR="00AC093B" w:rsidRDefault="00AC093B" w:rsidP="00C47740">
      <w:pPr>
        <w:spacing w:after="0" w:line="360" w:lineRule="auto"/>
        <w:jc w:val="center"/>
        <w:rPr>
          <w:rFonts w:ascii="Times New Roman" w:hAnsi="Times New Roman" w:cs="Times New Roman"/>
          <w:b/>
          <w:bCs/>
          <w:sz w:val="24"/>
          <w:szCs w:val="24"/>
        </w:rPr>
      </w:pPr>
      <w:bookmarkStart w:id="1" w:name="_Hlk114469422"/>
    </w:p>
    <w:bookmarkEnd w:id="1"/>
    <w:p w14:paraId="45C23D0C" w14:textId="77777777" w:rsidR="00C47740" w:rsidRDefault="00C47740" w:rsidP="00C47740">
      <w:pPr>
        <w:spacing w:after="0" w:line="360" w:lineRule="auto"/>
        <w:jc w:val="center"/>
        <w:rPr>
          <w:rFonts w:ascii="Times New Roman" w:hAnsi="Times New Roman" w:cs="Times New Roman"/>
          <w:b/>
          <w:bCs/>
          <w:sz w:val="24"/>
          <w:szCs w:val="24"/>
        </w:rPr>
      </w:pPr>
    </w:p>
    <w:p w14:paraId="47ACE0CE" w14:textId="77777777" w:rsidR="00C47740" w:rsidRDefault="00C47740" w:rsidP="00C47740">
      <w:pPr>
        <w:spacing w:line="360" w:lineRule="auto"/>
        <w:jc w:val="center"/>
        <w:rPr>
          <w:rFonts w:ascii="Times New Roman" w:hAnsi="Times New Roman" w:cs="Times New Roman"/>
          <w:b/>
          <w:bCs/>
          <w:sz w:val="24"/>
          <w:szCs w:val="24"/>
        </w:rPr>
      </w:pPr>
      <w:r>
        <w:rPr>
          <w:rFonts w:ascii="Times New Roman" w:hAnsi="Times New Roman" w:cs="Times New Roman"/>
          <w:b/>
          <w:bCs/>
          <w:noProof/>
          <w:sz w:val="24"/>
          <w:szCs w:val="24"/>
          <w:lang w:eastAsia="id-ID"/>
        </w:rPr>
        <w:drawing>
          <wp:inline distT="0" distB="0" distL="0" distR="0" wp14:anchorId="4706E07B" wp14:editId="6DDEB1E3">
            <wp:extent cx="1405720" cy="1284317"/>
            <wp:effectExtent l="0" t="0" r="4445" b="0"/>
            <wp:docPr id="1026"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6"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a:xfrm>
                      <a:off x="0" y="0"/>
                      <a:ext cx="1402219" cy="1281118"/>
                    </a:xfrm>
                    <a:prstGeom prst="rect">
                      <a:avLst/>
                    </a:prstGeom>
                    <a:noFill/>
                    <a:ln>
                      <a:noFill/>
                    </a:ln>
                    <a:effectLst/>
                  </pic:spPr>
                </pic:pic>
              </a:graphicData>
            </a:graphic>
          </wp:inline>
        </w:drawing>
      </w:r>
    </w:p>
    <w:p w14:paraId="4E392ACF" w14:textId="77777777" w:rsidR="00C47740" w:rsidRDefault="00C47740" w:rsidP="00C47740">
      <w:pPr>
        <w:spacing w:after="0" w:line="360" w:lineRule="auto"/>
        <w:jc w:val="center"/>
        <w:rPr>
          <w:rFonts w:ascii="Times New Roman" w:hAnsi="Times New Roman" w:cs="Times New Roman"/>
          <w:b/>
          <w:bCs/>
          <w:sz w:val="24"/>
          <w:szCs w:val="24"/>
        </w:rPr>
      </w:pPr>
      <w:r>
        <w:rPr>
          <w:rFonts w:ascii="Times New Roman" w:hAnsi="Times New Roman" w:cs="Times New Roman"/>
          <w:b/>
          <w:bCs/>
          <w:sz w:val="24"/>
          <w:szCs w:val="24"/>
        </w:rPr>
        <w:t>DISUSUN OLEH</w:t>
      </w:r>
    </w:p>
    <w:p w14:paraId="022C173A" w14:textId="77777777" w:rsidR="00C47740" w:rsidRDefault="00C47740" w:rsidP="00C47740">
      <w:pPr>
        <w:spacing w:after="0" w:line="360" w:lineRule="auto"/>
        <w:jc w:val="center"/>
        <w:rPr>
          <w:rFonts w:ascii="Times New Roman" w:hAnsi="Times New Roman" w:cs="Times New Roman"/>
          <w:b/>
          <w:sz w:val="24"/>
          <w:szCs w:val="24"/>
        </w:rPr>
      </w:pPr>
      <w:r>
        <w:rPr>
          <w:rFonts w:ascii="Times New Roman" w:hAnsi="Times New Roman" w:cs="Times New Roman"/>
          <w:b/>
          <w:sz w:val="24"/>
          <w:szCs w:val="24"/>
        </w:rPr>
        <w:t>Ketua</w:t>
      </w:r>
    </w:p>
    <w:tbl>
      <w:tblPr>
        <w:tblStyle w:val="TableGrid"/>
        <w:tblW w:w="7088" w:type="dxa"/>
        <w:tblInd w:w="959" w:type="dxa"/>
        <w:tblLook w:val="04A0" w:firstRow="1" w:lastRow="0" w:firstColumn="1" w:lastColumn="0" w:noHBand="0" w:noVBand="1"/>
      </w:tblPr>
      <w:tblGrid>
        <w:gridCol w:w="1792"/>
        <w:gridCol w:w="5296"/>
      </w:tblGrid>
      <w:tr w:rsidR="00C47740" w14:paraId="5E0ABD4F" w14:textId="77777777">
        <w:trPr>
          <w:trHeight w:val="404"/>
        </w:trPr>
        <w:tc>
          <w:tcPr>
            <w:tcW w:w="1792" w:type="dxa"/>
          </w:tcPr>
          <w:p w14:paraId="7083BF3E" w14:textId="77777777" w:rsidR="00C47740" w:rsidRDefault="00C47740">
            <w:pPr>
              <w:spacing w:after="0" w:line="360" w:lineRule="auto"/>
              <w:jc w:val="center"/>
              <w:rPr>
                <w:rFonts w:ascii="Times New Roman" w:hAnsi="Times New Roman" w:cs="Times New Roman"/>
                <w:sz w:val="24"/>
                <w:szCs w:val="24"/>
              </w:rPr>
            </w:pPr>
            <w:r>
              <w:rPr>
                <w:rFonts w:ascii="Times New Roman" w:hAnsi="Times New Roman" w:cs="Times New Roman"/>
                <w:sz w:val="24"/>
                <w:szCs w:val="24"/>
              </w:rPr>
              <w:t>Nama</w:t>
            </w:r>
          </w:p>
        </w:tc>
        <w:tc>
          <w:tcPr>
            <w:tcW w:w="5296" w:type="dxa"/>
          </w:tcPr>
          <w:p w14:paraId="094CB00E" w14:textId="77777777" w:rsidR="00C47740" w:rsidRDefault="00C47740">
            <w:pPr>
              <w:spacing w:after="0" w:line="360" w:lineRule="auto"/>
              <w:jc w:val="center"/>
              <w:rPr>
                <w:rFonts w:ascii="Times New Roman" w:hAnsi="Times New Roman" w:cs="Times New Roman"/>
                <w:sz w:val="24"/>
                <w:szCs w:val="24"/>
              </w:rPr>
            </w:pPr>
            <w:r>
              <w:rPr>
                <w:rFonts w:ascii="Times New Roman" w:hAnsi="Times New Roman" w:cs="Times New Roman"/>
                <w:sz w:val="24"/>
                <w:szCs w:val="24"/>
              </w:rPr>
              <w:t>Dr. H. Ali Akbarjono, M.Pd</w:t>
            </w:r>
          </w:p>
        </w:tc>
      </w:tr>
      <w:tr w:rsidR="00C47740" w14:paraId="5B5E8C70" w14:textId="77777777">
        <w:trPr>
          <w:trHeight w:val="388"/>
        </w:trPr>
        <w:tc>
          <w:tcPr>
            <w:tcW w:w="1792" w:type="dxa"/>
          </w:tcPr>
          <w:p w14:paraId="5D0D70B1" w14:textId="77777777" w:rsidR="00C47740" w:rsidRDefault="00C47740">
            <w:pPr>
              <w:spacing w:after="0" w:line="360" w:lineRule="auto"/>
              <w:jc w:val="center"/>
              <w:rPr>
                <w:rFonts w:ascii="Times New Roman" w:hAnsi="Times New Roman" w:cs="Times New Roman"/>
                <w:sz w:val="24"/>
                <w:szCs w:val="24"/>
              </w:rPr>
            </w:pPr>
            <w:r>
              <w:rPr>
                <w:rFonts w:ascii="Times New Roman" w:hAnsi="Times New Roman" w:cs="Times New Roman"/>
                <w:sz w:val="24"/>
                <w:szCs w:val="24"/>
              </w:rPr>
              <w:t>NIP</w:t>
            </w:r>
          </w:p>
        </w:tc>
        <w:tc>
          <w:tcPr>
            <w:tcW w:w="5296" w:type="dxa"/>
          </w:tcPr>
          <w:p w14:paraId="67A90CD7" w14:textId="77777777" w:rsidR="00C47740" w:rsidRDefault="00C47740">
            <w:pPr>
              <w:tabs>
                <w:tab w:val="left" w:pos="2835"/>
                <w:tab w:val="left" w:pos="3119"/>
              </w:tabs>
              <w:spacing w:after="0" w:line="360" w:lineRule="auto"/>
              <w:ind w:left="142"/>
              <w:jc w:val="center"/>
              <w:rPr>
                <w:rFonts w:ascii="Times New Roman" w:hAnsi="Times New Roman" w:cs="Times New Roman"/>
                <w:sz w:val="24"/>
                <w:szCs w:val="24"/>
              </w:rPr>
            </w:pPr>
            <w:r>
              <w:rPr>
                <w:rFonts w:ascii="Times New Roman" w:hAnsi="Times New Roman" w:cs="Times New Roman"/>
                <w:i/>
                <w:sz w:val="24"/>
                <w:szCs w:val="24"/>
              </w:rPr>
              <w:t>197509252001121004</w:t>
            </w:r>
          </w:p>
        </w:tc>
      </w:tr>
      <w:tr w:rsidR="00C47740" w14:paraId="19B3F3DB" w14:textId="77777777">
        <w:trPr>
          <w:trHeight w:val="404"/>
        </w:trPr>
        <w:tc>
          <w:tcPr>
            <w:tcW w:w="1792" w:type="dxa"/>
          </w:tcPr>
          <w:p w14:paraId="553E99F3" w14:textId="77777777" w:rsidR="00C47740" w:rsidRDefault="00C47740">
            <w:pPr>
              <w:spacing w:after="0" w:line="360" w:lineRule="auto"/>
              <w:jc w:val="center"/>
              <w:rPr>
                <w:rFonts w:ascii="Times New Roman" w:hAnsi="Times New Roman" w:cs="Times New Roman"/>
                <w:sz w:val="24"/>
                <w:szCs w:val="24"/>
              </w:rPr>
            </w:pPr>
            <w:r>
              <w:rPr>
                <w:rFonts w:ascii="Times New Roman" w:hAnsi="Times New Roman" w:cs="Times New Roman"/>
                <w:sz w:val="24"/>
                <w:szCs w:val="24"/>
              </w:rPr>
              <w:t>NIDN</w:t>
            </w:r>
          </w:p>
        </w:tc>
        <w:tc>
          <w:tcPr>
            <w:tcW w:w="5296" w:type="dxa"/>
          </w:tcPr>
          <w:p w14:paraId="5DA4E361" w14:textId="77777777" w:rsidR="00C47740" w:rsidRDefault="00C47740">
            <w:pPr>
              <w:spacing w:after="0" w:line="360" w:lineRule="auto"/>
              <w:jc w:val="center"/>
              <w:rPr>
                <w:rFonts w:ascii="Times New Roman" w:hAnsi="Times New Roman" w:cs="Times New Roman"/>
                <w:sz w:val="24"/>
                <w:szCs w:val="24"/>
              </w:rPr>
            </w:pPr>
            <w:r>
              <w:rPr>
                <w:rFonts w:ascii="Times New Roman" w:hAnsi="Times New Roman" w:cs="Times New Roman"/>
                <w:sz w:val="24"/>
                <w:szCs w:val="24"/>
              </w:rPr>
              <w:t>2025097501</w:t>
            </w:r>
          </w:p>
        </w:tc>
      </w:tr>
      <w:tr w:rsidR="00C47740" w14:paraId="7617E3BD" w14:textId="77777777">
        <w:trPr>
          <w:trHeight w:val="404"/>
        </w:trPr>
        <w:tc>
          <w:tcPr>
            <w:tcW w:w="1792" w:type="dxa"/>
          </w:tcPr>
          <w:p w14:paraId="279ED674" w14:textId="77777777" w:rsidR="00C47740" w:rsidRDefault="00C47740">
            <w:pPr>
              <w:spacing w:after="0" w:line="360" w:lineRule="auto"/>
              <w:jc w:val="center"/>
              <w:rPr>
                <w:rFonts w:ascii="Times New Roman" w:hAnsi="Times New Roman" w:cs="Times New Roman"/>
                <w:sz w:val="24"/>
                <w:szCs w:val="24"/>
              </w:rPr>
            </w:pPr>
            <w:r>
              <w:rPr>
                <w:rFonts w:ascii="Times New Roman" w:hAnsi="Times New Roman" w:cs="Times New Roman"/>
                <w:sz w:val="24"/>
                <w:szCs w:val="24"/>
              </w:rPr>
              <w:t xml:space="preserve">Jabatan </w:t>
            </w:r>
          </w:p>
        </w:tc>
        <w:tc>
          <w:tcPr>
            <w:tcW w:w="5296" w:type="dxa"/>
          </w:tcPr>
          <w:p w14:paraId="1395D4F8" w14:textId="3A3A9E39" w:rsidR="00C47740" w:rsidRDefault="00C47740">
            <w:pPr>
              <w:spacing w:after="0" w:line="360" w:lineRule="auto"/>
              <w:jc w:val="center"/>
              <w:rPr>
                <w:rFonts w:ascii="Times New Roman" w:hAnsi="Times New Roman" w:cs="Times New Roman"/>
                <w:sz w:val="24"/>
                <w:szCs w:val="24"/>
              </w:rPr>
            </w:pPr>
            <w:r>
              <w:rPr>
                <w:rFonts w:ascii="Times New Roman" w:hAnsi="Times New Roman" w:cs="Times New Roman"/>
                <w:sz w:val="24"/>
                <w:szCs w:val="24"/>
              </w:rPr>
              <w:t xml:space="preserve">Dosen </w:t>
            </w:r>
            <w:r w:rsidR="00AB206E">
              <w:rPr>
                <w:rFonts w:ascii="Times New Roman" w:hAnsi="Times New Roman" w:cs="Times New Roman"/>
                <w:sz w:val="24"/>
                <w:szCs w:val="24"/>
              </w:rPr>
              <w:t>UIN Fatmawati Sukarno</w:t>
            </w:r>
            <w:r>
              <w:rPr>
                <w:rFonts w:ascii="Times New Roman" w:hAnsi="Times New Roman" w:cs="Times New Roman"/>
                <w:sz w:val="24"/>
                <w:szCs w:val="24"/>
              </w:rPr>
              <w:t xml:space="preserve"> Bengkulu</w:t>
            </w:r>
          </w:p>
        </w:tc>
      </w:tr>
    </w:tbl>
    <w:p w14:paraId="0D88CBF7" w14:textId="77777777" w:rsidR="00C47740" w:rsidRDefault="00C47740" w:rsidP="00C47740">
      <w:pPr>
        <w:spacing w:after="0" w:line="360" w:lineRule="auto"/>
        <w:jc w:val="center"/>
        <w:rPr>
          <w:rFonts w:ascii="Times New Roman" w:hAnsi="Times New Roman" w:cs="Times New Roman"/>
          <w:b/>
          <w:sz w:val="24"/>
          <w:szCs w:val="24"/>
        </w:rPr>
      </w:pPr>
      <w:r>
        <w:rPr>
          <w:rFonts w:ascii="Times New Roman" w:hAnsi="Times New Roman" w:cs="Times New Roman"/>
          <w:b/>
          <w:sz w:val="24"/>
          <w:szCs w:val="24"/>
        </w:rPr>
        <w:t>Anggota</w:t>
      </w:r>
    </w:p>
    <w:tbl>
      <w:tblPr>
        <w:tblStyle w:val="TableGrid"/>
        <w:tblW w:w="7087" w:type="dxa"/>
        <w:tblInd w:w="959" w:type="dxa"/>
        <w:tblLook w:val="04A0" w:firstRow="1" w:lastRow="0" w:firstColumn="1" w:lastColumn="0" w:noHBand="0" w:noVBand="1"/>
      </w:tblPr>
      <w:tblGrid>
        <w:gridCol w:w="1942"/>
        <w:gridCol w:w="5145"/>
      </w:tblGrid>
      <w:tr w:rsidR="00C47740" w14:paraId="7F54047B" w14:textId="77777777">
        <w:trPr>
          <w:trHeight w:val="428"/>
        </w:trPr>
        <w:tc>
          <w:tcPr>
            <w:tcW w:w="1942" w:type="dxa"/>
          </w:tcPr>
          <w:p w14:paraId="54057169" w14:textId="77777777" w:rsidR="00C47740" w:rsidRDefault="00C47740">
            <w:pPr>
              <w:spacing w:after="0" w:line="240" w:lineRule="auto"/>
              <w:jc w:val="center"/>
              <w:rPr>
                <w:rFonts w:asciiTheme="majorHAnsi" w:hAnsiTheme="majorHAnsi" w:cs="Times New Roman"/>
                <w:sz w:val="24"/>
                <w:szCs w:val="24"/>
              </w:rPr>
            </w:pPr>
            <w:r>
              <w:rPr>
                <w:rFonts w:asciiTheme="majorHAnsi" w:hAnsiTheme="majorHAnsi" w:cs="Times New Roman"/>
                <w:sz w:val="24"/>
                <w:szCs w:val="24"/>
              </w:rPr>
              <w:t>Nama</w:t>
            </w:r>
          </w:p>
        </w:tc>
        <w:tc>
          <w:tcPr>
            <w:tcW w:w="5145" w:type="dxa"/>
          </w:tcPr>
          <w:p w14:paraId="6FDCA933" w14:textId="44193619" w:rsidR="00C47740" w:rsidRDefault="000F6A98">
            <w:pPr>
              <w:spacing w:after="0" w:line="240" w:lineRule="auto"/>
              <w:jc w:val="center"/>
              <w:rPr>
                <w:rFonts w:asciiTheme="majorHAnsi" w:hAnsiTheme="majorHAnsi" w:cs="Times New Roman"/>
                <w:sz w:val="24"/>
                <w:szCs w:val="24"/>
              </w:rPr>
            </w:pPr>
            <w:r>
              <w:rPr>
                <w:rFonts w:asciiTheme="majorHAnsi" w:hAnsiTheme="majorHAnsi" w:cs="Times New Roman"/>
                <w:sz w:val="24"/>
                <w:szCs w:val="24"/>
              </w:rPr>
              <w:t>D</w:t>
            </w:r>
            <w:r w:rsidR="00AE7541">
              <w:rPr>
                <w:rFonts w:asciiTheme="majorHAnsi" w:hAnsiTheme="majorHAnsi" w:cs="Times New Roman"/>
                <w:sz w:val="24"/>
                <w:szCs w:val="24"/>
              </w:rPr>
              <w:t>ita Lestari, M.Psi., Psikolog</w:t>
            </w:r>
          </w:p>
        </w:tc>
      </w:tr>
      <w:tr w:rsidR="00C47740" w14:paraId="4AF7DFD2" w14:textId="77777777">
        <w:trPr>
          <w:trHeight w:val="472"/>
        </w:trPr>
        <w:tc>
          <w:tcPr>
            <w:tcW w:w="1942" w:type="dxa"/>
          </w:tcPr>
          <w:p w14:paraId="553CE5BB" w14:textId="77777777" w:rsidR="00C47740" w:rsidRDefault="00C47740">
            <w:pPr>
              <w:spacing w:after="0" w:line="240" w:lineRule="auto"/>
              <w:jc w:val="center"/>
              <w:rPr>
                <w:rFonts w:asciiTheme="majorHAnsi" w:hAnsiTheme="majorHAnsi" w:cs="Times New Roman"/>
                <w:sz w:val="24"/>
                <w:szCs w:val="24"/>
              </w:rPr>
            </w:pPr>
            <w:r>
              <w:rPr>
                <w:rFonts w:asciiTheme="majorHAnsi" w:hAnsiTheme="majorHAnsi" w:cs="Times New Roman"/>
                <w:sz w:val="24"/>
                <w:szCs w:val="24"/>
              </w:rPr>
              <w:t>NIP</w:t>
            </w:r>
          </w:p>
        </w:tc>
        <w:tc>
          <w:tcPr>
            <w:tcW w:w="5145" w:type="dxa"/>
          </w:tcPr>
          <w:p w14:paraId="1C462B4D" w14:textId="72B4E629" w:rsidR="00C47740" w:rsidRDefault="00AE7541">
            <w:pPr>
              <w:tabs>
                <w:tab w:val="left" w:pos="2835"/>
                <w:tab w:val="left" w:pos="3119"/>
              </w:tabs>
              <w:spacing w:after="0" w:line="240" w:lineRule="auto"/>
              <w:ind w:left="142"/>
              <w:jc w:val="center"/>
              <w:rPr>
                <w:rFonts w:asciiTheme="majorHAnsi" w:hAnsiTheme="majorHAnsi" w:cs="Times New Roman"/>
                <w:sz w:val="24"/>
                <w:szCs w:val="24"/>
              </w:rPr>
            </w:pPr>
            <w:r>
              <w:rPr>
                <w:rFonts w:asciiTheme="majorHAnsi" w:hAnsiTheme="majorHAnsi" w:cs="Times New Roman"/>
                <w:sz w:val="24"/>
                <w:szCs w:val="24"/>
              </w:rPr>
              <w:t>199306232020122044</w:t>
            </w:r>
          </w:p>
        </w:tc>
      </w:tr>
      <w:tr w:rsidR="00C47740" w14:paraId="1C717AF9" w14:textId="77777777">
        <w:trPr>
          <w:trHeight w:val="428"/>
        </w:trPr>
        <w:tc>
          <w:tcPr>
            <w:tcW w:w="1942" w:type="dxa"/>
          </w:tcPr>
          <w:p w14:paraId="225253A2" w14:textId="77777777" w:rsidR="00C47740" w:rsidRDefault="00C47740">
            <w:pPr>
              <w:spacing w:after="0" w:line="240" w:lineRule="auto"/>
              <w:jc w:val="center"/>
              <w:rPr>
                <w:rFonts w:asciiTheme="majorHAnsi" w:hAnsiTheme="majorHAnsi" w:cs="Times New Roman"/>
                <w:sz w:val="24"/>
                <w:szCs w:val="24"/>
              </w:rPr>
            </w:pPr>
            <w:r>
              <w:rPr>
                <w:rFonts w:asciiTheme="majorHAnsi" w:hAnsiTheme="majorHAnsi" w:cs="Times New Roman"/>
                <w:sz w:val="24"/>
                <w:szCs w:val="24"/>
              </w:rPr>
              <w:t>NIDN</w:t>
            </w:r>
          </w:p>
        </w:tc>
        <w:tc>
          <w:tcPr>
            <w:tcW w:w="5145" w:type="dxa"/>
          </w:tcPr>
          <w:p w14:paraId="4B5F273F" w14:textId="419D7B2F" w:rsidR="00C47740" w:rsidRDefault="00F63107">
            <w:pPr>
              <w:spacing w:after="0" w:line="240" w:lineRule="auto"/>
              <w:jc w:val="center"/>
              <w:rPr>
                <w:rFonts w:asciiTheme="majorHAnsi" w:hAnsiTheme="majorHAnsi" w:cs="Times New Roman"/>
                <w:sz w:val="24"/>
                <w:szCs w:val="24"/>
              </w:rPr>
            </w:pPr>
            <w:r>
              <w:rPr>
                <w:rFonts w:asciiTheme="majorHAnsi" w:hAnsiTheme="majorHAnsi" w:cs="Times New Roman"/>
                <w:sz w:val="24"/>
                <w:szCs w:val="24"/>
              </w:rPr>
              <w:t>2023069301</w:t>
            </w:r>
          </w:p>
        </w:tc>
      </w:tr>
      <w:tr w:rsidR="00C47740" w14:paraId="2F89C66E" w14:textId="77777777">
        <w:trPr>
          <w:trHeight w:val="428"/>
        </w:trPr>
        <w:tc>
          <w:tcPr>
            <w:tcW w:w="1942" w:type="dxa"/>
          </w:tcPr>
          <w:p w14:paraId="48876930" w14:textId="77777777" w:rsidR="00C47740" w:rsidRDefault="00C47740">
            <w:pPr>
              <w:spacing w:after="0" w:line="360" w:lineRule="auto"/>
              <w:jc w:val="center"/>
              <w:rPr>
                <w:rFonts w:ascii="Times New Roman" w:hAnsi="Times New Roman" w:cs="Times New Roman"/>
                <w:sz w:val="24"/>
                <w:szCs w:val="24"/>
              </w:rPr>
            </w:pPr>
            <w:r>
              <w:rPr>
                <w:rFonts w:ascii="Times New Roman" w:hAnsi="Times New Roman" w:cs="Times New Roman"/>
                <w:sz w:val="24"/>
                <w:szCs w:val="24"/>
              </w:rPr>
              <w:t xml:space="preserve">Jabatan </w:t>
            </w:r>
          </w:p>
        </w:tc>
        <w:tc>
          <w:tcPr>
            <w:tcW w:w="5145" w:type="dxa"/>
          </w:tcPr>
          <w:p w14:paraId="0DDB4243" w14:textId="171EA722" w:rsidR="00C47740" w:rsidRDefault="00AB206E">
            <w:pPr>
              <w:spacing w:after="0" w:line="360" w:lineRule="auto"/>
              <w:jc w:val="center"/>
              <w:rPr>
                <w:rFonts w:ascii="Times New Roman" w:hAnsi="Times New Roman" w:cs="Times New Roman"/>
                <w:sz w:val="24"/>
                <w:szCs w:val="24"/>
              </w:rPr>
            </w:pPr>
            <w:r>
              <w:rPr>
                <w:rFonts w:ascii="Times New Roman" w:hAnsi="Times New Roman" w:cs="Times New Roman"/>
                <w:sz w:val="24"/>
                <w:szCs w:val="24"/>
              </w:rPr>
              <w:t>Dosen UIN Fatmawati Sukarno Bengkulu</w:t>
            </w:r>
          </w:p>
        </w:tc>
      </w:tr>
      <w:tr w:rsidR="00C47740" w14:paraId="2BDD3239" w14:textId="77777777">
        <w:trPr>
          <w:trHeight w:val="428"/>
        </w:trPr>
        <w:tc>
          <w:tcPr>
            <w:tcW w:w="1942" w:type="dxa"/>
          </w:tcPr>
          <w:p w14:paraId="538E2561" w14:textId="77777777" w:rsidR="00C47740" w:rsidRDefault="00C47740">
            <w:pPr>
              <w:spacing w:after="0" w:line="240" w:lineRule="auto"/>
              <w:jc w:val="center"/>
              <w:rPr>
                <w:rFonts w:asciiTheme="majorHAnsi" w:hAnsiTheme="majorHAnsi" w:cs="Times New Roman"/>
                <w:sz w:val="24"/>
                <w:szCs w:val="24"/>
              </w:rPr>
            </w:pPr>
          </w:p>
        </w:tc>
        <w:tc>
          <w:tcPr>
            <w:tcW w:w="5145" w:type="dxa"/>
          </w:tcPr>
          <w:p w14:paraId="0F3CD5A7" w14:textId="77777777" w:rsidR="00C47740" w:rsidRDefault="00C47740">
            <w:pPr>
              <w:spacing w:after="0" w:line="240" w:lineRule="auto"/>
              <w:jc w:val="center"/>
              <w:rPr>
                <w:rFonts w:asciiTheme="majorHAnsi" w:hAnsiTheme="majorHAnsi" w:cs="Times New Roman"/>
                <w:sz w:val="24"/>
                <w:szCs w:val="24"/>
              </w:rPr>
            </w:pPr>
          </w:p>
        </w:tc>
      </w:tr>
      <w:tr w:rsidR="00C47740" w14:paraId="020329C7" w14:textId="77777777">
        <w:trPr>
          <w:trHeight w:val="472"/>
        </w:trPr>
        <w:tc>
          <w:tcPr>
            <w:tcW w:w="1942" w:type="dxa"/>
          </w:tcPr>
          <w:p w14:paraId="5FDC8447" w14:textId="77777777" w:rsidR="00C47740" w:rsidRDefault="00C47740">
            <w:pPr>
              <w:spacing w:after="0" w:line="240" w:lineRule="auto"/>
              <w:jc w:val="center"/>
              <w:rPr>
                <w:rFonts w:asciiTheme="majorHAnsi" w:hAnsiTheme="majorHAnsi" w:cs="Times New Roman"/>
                <w:sz w:val="24"/>
                <w:szCs w:val="24"/>
              </w:rPr>
            </w:pPr>
            <w:r>
              <w:rPr>
                <w:rFonts w:asciiTheme="majorHAnsi" w:hAnsiTheme="majorHAnsi" w:cs="Times New Roman"/>
                <w:sz w:val="24"/>
                <w:szCs w:val="24"/>
              </w:rPr>
              <w:t>Nama</w:t>
            </w:r>
          </w:p>
        </w:tc>
        <w:tc>
          <w:tcPr>
            <w:tcW w:w="5145" w:type="dxa"/>
          </w:tcPr>
          <w:p w14:paraId="29CB9440" w14:textId="05BA1E97" w:rsidR="00C47740" w:rsidRDefault="00104245">
            <w:pPr>
              <w:spacing w:after="0" w:line="240" w:lineRule="auto"/>
              <w:jc w:val="center"/>
              <w:rPr>
                <w:rFonts w:asciiTheme="majorHAnsi" w:hAnsiTheme="majorHAnsi" w:cs="Times New Roman"/>
                <w:sz w:val="24"/>
                <w:szCs w:val="24"/>
              </w:rPr>
            </w:pPr>
            <w:r>
              <w:rPr>
                <w:rFonts w:asciiTheme="majorHAnsi" w:hAnsiTheme="majorHAnsi" w:cs="Times New Roman"/>
                <w:sz w:val="24"/>
                <w:szCs w:val="24"/>
              </w:rPr>
              <w:t>Arisca Nanda Rahmayani</w:t>
            </w:r>
            <w:r w:rsidR="00AE7541">
              <w:rPr>
                <w:rFonts w:asciiTheme="majorHAnsi" w:hAnsiTheme="majorHAnsi" w:cs="Times New Roman"/>
                <w:sz w:val="24"/>
                <w:szCs w:val="24"/>
              </w:rPr>
              <w:t xml:space="preserve"> </w:t>
            </w:r>
          </w:p>
        </w:tc>
      </w:tr>
      <w:tr w:rsidR="00C47740" w14:paraId="45A9056F" w14:textId="77777777">
        <w:trPr>
          <w:trHeight w:val="428"/>
        </w:trPr>
        <w:tc>
          <w:tcPr>
            <w:tcW w:w="1942" w:type="dxa"/>
          </w:tcPr>
          <w:p w14:paraId="4E66788E" w14:textId="77777777" w:rsidR="00C47740" w:rsidRDefault="00C47740">
            <w:pPr>
              <w:spacing w:after="0" w:line="240" w:lineRule="auto"/>
              <w:jc w:val="center"/>
              <w:rPr>
                <w:rFonts w:asciiTheme="majorHAnsi" w:hAnsiTheme="majorHAnsi" w:cs="Times New Roman"/>
                <w:sz w:val="24"/>
                <w:szCs w:val="24"/>
              </w:rPr>
            </w:pPr>
            <w:r>
              <w:rPr>
                <w:rFonts w:asciiTheme="majorHAnsi" w:hAnsiTheme="majorHAnsi" w:cs="Times New Roman"/>
                <w:sz w:val="24"/>
                <w:szCs w:val="24"/>
              </w:rPr>
              <w:t>NIM</w:t>
            </w:r>
          </w:p>
        </w:tc>
        <w:tc>
          <w:tcPr>
            <w:tcW w:w="5145" w:type="dxa"/>
          </w:tcPr>
          <w:p w14:paraId="4C2BC172" w14:textId="377740A1" w:rsidR="00C47740" w:rsidRDefault="00104245">
            <w:pPr>
              <w:spacing w:after="0" w:line="240" w:lineRule="auto"/>
              <w:jc w:val="center"/>
              <w:rPr>
                <w:rFonts w:asciiTheme="majorHAnsi" w:hAnsiTheme="majorHAnsi" w:cs="Times New Roman"/>
                <w:sz w:val="24"/>
                <w:szCs w:val="24"/>
              </w:rPr>
            </w:pPr>
            <w:r>
              <w:rPr>
                <w:rFonts w:asciiTheme="majorHAnsi" w:hAnsiTheme="majorHAnsi" w:cs="Times New Roman"/>
                <w:sz w:val="24"/>
                <w:szCs w:val="24"/>
              </w:rPr>
              <w:t>2011250039</w:t>
            </w:r>
          </w:p>
        </w:tc>
      </w:tr>
      <w:tr w:rsidR="00C47740" w14:paraId="3D7FBE6B" w14:textId="77777777">
        <w:trPr>
          <w:trHeight w:val="428"/>
        </w:trPr>
        <w:tc>
          <w:tcPr>
            <w:tcW w:w="1942" w:type="dxa"/>
          </w:tcPr>
          <w:p w14:paraId="0042570F" w14:textId="77777777" w:rsidR="00C47740" w:rsidRDefault="00C47740">
            <w:pPr>
              <w:spacing w:after="0" w:line="360" w:lineRule="auto"/>
              <w:jc w:val="center"/>
              <w:rPr>
                <w:rFonts w:ascii="Times New Roman" w:hAnsi="Times New Roman" w:cs="Times New Roman"/>
                <w:sz w:val="24"/>
                <w:szCs w:val="24"/>
              </w:rPr>
            </w:pPr>
            <w:r>
              <w:rPr>
                <w:rFonts w:ascii="Times New Roman" w:hAnsi="Times New Roman" w:cs="Times New Roman"/>
                <w:sz w:val="24"/>
                <w:szCs w:val="24"/>
              </w:rPr>
              <w:t xml:space="preserve">Jabatan </w:t>
            </w:r>
          </w:p>
        </w:tc>
        <w:tc>
          <w:tcPr>
            <w:tcW w:w="5145" w:type="dxa"/>
          </w:tcPr>
          <w:p w14:paraId="0C1284DD" w14:textId="66FA0F25" w:rsidR="00C47740" w:rsidRDefault="00AE7541">
            <w:pPr>
              <w:spacing w:after="0" w:line="360" w:lineRule="auto"/>
              <w:jc w:val="center"/>
              <w:rPr>
                <w:rFonts w:ascii="Times New Roman" w:hAnsi="Times New Roman" w:cs="Times New Roman"/>
                <w:sz w:val="24"/>
                <w:szCs w:val="24"/>
              </w:rPr>
            </w:pPr>
            <w:r>
              <w:rPr>
                <w:rFonts w:ascii="Times New Roman" w:hAnsi="Times New Roman" w:cs="Times New Roman"/>
                <w:sz w:val="24"/>
                <w:szCs w:val="24"/>
              </w:rPr>
              <w:t>Mahasiswa</w:t>
            </w:r>
          </w:p>
        </w:tc>
      </w:tr>
    </w:tbl>
    <w:p w14:paraId="68B8F68F" w14:textId="77777777" w:rsidR="00C47740" w:rsidRDefault="00C47740" w:rsidP="00C47740">
      <w:pPr>
        <w:spacing w:after="0" w:line="360" w:lineRule="auto"/>
        <w:rPr>
          <w:rFonts w:ascii="Times New Roman" w:hAnsi="Times New Roman" w:cs="Times New Roman"/>
          <w:b/>
          <w:sz w:val="24"/>
          <w:szCs w:val="24"/>
        </w:rPr>
      </w:pPr>
    </w:p>
    <w:p w14:paraId="1AD7CBDB" w14:textId="77777777" w:rsidR="00C47740" w:rsidRDefault="00C47740" w:rsidP="00C47740">
      <w:pPr>
        <w:spacing w:after="0" w:line="360" w:lineRule="auto"/>
        <w:rPr>
          <w:rFonts w:ascii="Times New Roman" w:hAnsi="Times New Roman" w:cs="Times New Roman"/>
          <w:b/>
          <w:sz w:val="24"/>
          <w:szCs w:val="24"/>
        </w:rPr>
      </w:pPr>
    </w:p>
    <w:p w14:paraId="63B4465B" w14:textId="77777777" w:rsidR="00C47740" w:rsidRDefault="00C47740" w:rsidP="00C47740">
      <w:pPr>
        <w:spacing w:after="0" w:line="240" w:lineRule="auto"/>
        <w:jc w:val="center"/>
        <w:rPr>
          <w:rFonts w:asciiTheme="majorHAnsi" w:hAnsiTheme="majorHAnsi" w:cs="Times New Roman"/>
          <w:b/>
          <w:sz w:val="28"/>
          <w:szCs w:val="28"/>
        </w:rPr>
      </w:pPr>
      <w:r>
        <w:rPr>
          <w:rFonts w:asciiTheme="majorHAnsi" w:hAnsiTheme="majorHAnsi" w:cs="Times New Roman"/>
          <w:b/>
          <w:sz w:val="28"/>
          <w:szCs w:val="28"/>
        </w:rPr>
        <w:t>DIUSULKAN DALAM PROYEK KEGIATAN PENELITIAN</w:t>
      </w:r>
    </w:p>
    <w:p w14:paraId="15FBFAEF" w14:textId="13995C72" w:rsidR="00C47740" w:rsidRDefault="00C47740" w:rsidP="00C47740">
      <w:pPr>
        <w:spacing w:after="0" w:line="240" w:lineRule="auto"/>
        <w:jc w:val="center"/>
        <w:rPr>
          <w:rFonts w:asciiTheme="majorHAnsi" w:hAnsiTheme="majorHAnsi" w:cs="Times New Roman"/>
          <w:b/>
          <w:sz w:val="28"/>
          <w:szCs w:val="28"/>
        </w:rPr>
      </w:pPr>
      <w:r>
        <w:rPr>
          <w:rFonts w:asciiTheme="majorHAnsi" w:hAnsiTheme="majorHAnsi" w:cs="Times New Roman"/>
          <w:b/>
          <w:sz w:val="28"/>
          <w:szCs w:val="28"/>
        </w:rPr>
        <w:t xml:space="preserve">DIPA </w:t>
      </w:r>
      <w:r w:rsidR="00247157">
        <w:rPr>
          <w:rFonts w:asciiTheme="majorHAnsi" w:hAnsiTheme="majorHAnsi" w:cs="Times New Roman"/>
          <w:b/>
          <w:sz w:val="28"/>
          <w:szCs w:val="28"/>
        </w:rPr>
        <w:t xml:space="preserve">UNIVERSITAS ISLAM NEGERI (UIN) FATMAWATI SUKARNO </w:t>
      </w:r>
      <w:r>
        <w:rPr>
          <w:rFonts w:asciiTheme="majorHAnsi" w:hAnsiTheme="majorHAnsi" w:cs="Times New Roman"/>
          <w:b/>
          <w:sz w:val="28"/>
          <w:szCs w:val="28"/>
        </w:rPr>
        <w:t>BENGKULU TAHUN 202</w:t>
      </w:r>
      <w:r w:rsidR="00585998">
        <w:rPr>
          <w:rFonts w:asciiTheme="majorHAnsi" w:hAnsiTheme="majorHAnsi" w:cs="Times New Roman"/>
          <w:b/>
          <w:sz w:val="28"/>
          <w:szCs w:val="28"/>
        </w:rPr>
        <w:t>2</w:t>
      </w:r>
    </w:p>
    <w:p w14:paraId="7ED66F8C" w14:textId="77777777" w:rsidR="00C47740" w:rsidRDefault="00C47740" w:rsidP="00C47740">
      <w:pPr>
        <w:spacing w:after="0" w:line="360" w:lineRule="auto"/>
        <w:rPr>
          <w:rFonts w:ascii="Times New Roman" w:hAnsi="Times New Roman" w:cs="Times New Roman"/>
          <w:b/>
          <w:sz w:val="24"/>
          <w:szCs w:val="24"/>
        </w:rPr>
      </w:pPr>
    </w:p>
    <w:p w14:paraId="1E0B7A89" w14:textId="77777777" w:rsidR="00F65E50" w:rsidRDefault="00585998" w:rsidP="00F65E50">
      <w:pPr>
        <w:pStyle w:val="ListParagraph"/>
        <w:spacing w:after="0" w:line="360" w:lineRule="auto"/>
        <w:ind w:left="142"/>
        <w:jc w:val="center"/>
        <w:rPr>
          <w:rFonts w:ascii="Times New Roman" w:eastAsiaTheme="minorEastAsia" w:hAnsi="Times New Roman" w:cs="Times New Roman"/>
          <w:b/>
          <w:bCs/>
          <w:kern w:val="36"/>
          <w:sz w:val="24"/>
          <w:szCs w:val="24"/>
          <w:lang w:eastAsia="id-ID"/>
        </w:rPr>
      </w:pPr>
      <w:r w:rsidRPr="00585998">
        <w:rPr>
          <w:rFonts w:ascii="Times New Roman" w:eastAsiaTheme="minorEastAsia" w:hAnsi="Times New Roman" w:cs="Times New Roman"/>
          <w:b/>
          <w:bCs/>
          <w:kern w:val="36"/>
          <w:sz w:val="24"/>
          <w:szCs w:val="24"/>
          <w:lang w:eastAsia="id-ID"/>
        </w:rPr>
        <w:t>KINERJA TUGAS (</w:t>
      </w:r>
      <w:r w:rsidRPr="00F65E50">
        <w:rPr>
          <w:rFonts w:ascii="Times New Roman" w:eastAsiaTheme="minorEastAsia" w:hAnsi="Times New Roman" w:cs="Times New Roman"/>
          <w:b/>
          <w:bCs/>
          <w:i/>
          <w:iCs/>
          <w:kern w:val="36"/>
          <w:sz w:val="24"/>
          <w:szCs w:val="24"/>
          <w:lang w:eastAsia="id-ID"/>
        </w:rPr>
        <w:t>TASK PERFORMANCE</w:t>
      </w:r>
      <w:r w:rsidRPr="00585998">
        <w:rPr>
          <w:rFonts w:ascii="Times New Roman" w:eastAsiaTheme="minorEastAsia" w:hAnsi="Times New Roman" w:cs="Times New Roman"/>
          <w:b/>
          <w:bCs/>
          <w:kern w:val="36"/>
          <w:sz w:val="24"/>
          <w:szCs w:val="24"/>
          <w:lang w:eastAsia="id-ID"/>
        </w:rPr>
        <w:t>) TENAGA PENDIDIK DAN KEPENDIDIKAN SD IT SE-BENGKULU PADA IMPLEMENTASI MANAJEMEN PEMBELAJARAN KELAS INKLUSI</w:t>
      </w:r>
      <w:r w:rsidR="00CF2725">
        <w:rPr>
          <w:rFonts w:ascii="Times New Roman" w:eastAsiaTheme="minorEastAsia" w:hAnsi="Times New Roman" w:cs="Times New Roman"/>
          <w:b/>
          <w:bCs/>
          <w:kern w:val="36"/>
          <w:sz w:val="24"/>
          <w:szCs w:val="24"/>
          <w:lang w:eastAsia="id-ID"/>
        </w:rPr>
        <w:t xml:space="preserve"> </w:t>
      </w:r>
    </w:p>
    <w:p w14:paraId="03824E11" w14:textId="0C091322" w:rsidR="00C47740" w:rsidRPr="00F65E50" w:rsidRDefault="00791D4D" w:rsidP="00F65E50">
      <w:pPr>
        <w:pStyle w:val="ListParagraph"/>
        <w:spacing w:after="0" w:line="360" w:lineRule="auto"/>
        <w:ind w:left="142"/>
        <w:jc w:val="center"/>
        <w:rPr>
          <w:rFonts w:ascii="Times New Roman" w:eastAsiaTheme="minorEastAsia" w:hAnsi="Times New Roman" w:cs="Times New Roman"/>
          <w:b/>
          <w:bCs/>
          <w:kern w:val="36"/>
          <w:sz w:val="24"/>
          <w:szCs w:val="24"/>
          <w:lang w:eastAsia="id-ID"/>
        </w:rPr>
      </w:pPr>
      <w:r>
        <w:rPr>
          <w:rFonts w:ascii="Times New Roman" w:eastAsiaTheme="minorEastAsia" w:hAnsi="Times New Roman" w:cs="Times New Roman"/>
          <w:b/>
          <w:bCs/>
          <w:kern w:val="36"/>
          <w:sz w:val="24"/>
          <w:szCs w:val="24"/>
          <w:lang w:eastAsia="id-ID"/>
        </w:rPr>
        <w:t>DI MASA</w:t>
      </w:r>
      <w:r w:rsidR="00CF2725">
        <w:rPr>
          <w:rFonts w:ascii="Times New Roman" w:eastAsiaTheme="minorEastAsia" w:hAnsi="Times New Roman" w:cs="Times New Roman"/>
          <w:b/>
          <w:bCs/>
          <w:kern w:val="36"/>
          <w:sz w:val="24"/>
          <w:szCs w:val="24"/>
          <w:lang w:eastAsia="id-ID"/>
        </w:rPr>
        <w:t xml:space="preserve"> </w:t>
      </w:r>
      <w:r w:rsidR="00247157">
        <w:rPr>
          <w:rFonts w:ascii="Times New Roman" w:eastAsiaTheme="minorEastAsia" w:hAnsi="Times New Roman" w:cs="Times New Roman"/>
          <w:b/>
          <w:bCs/>
          <w:kern w:val="36"/>
          <w:sz w:val="24"/>
          <w:szCs w:val="24"/>
          <w:lang w:eastAsia="id-ID"/>
        </w:rPr>
        <w:t xml:space="preserve">TRANSISI </w:t>
      </w:r>
      <w:r w:rsidR="00F65E50" w:rsidRPr="00247157">
        <w:rPr>
          <w:rFonts w:ascii="Times New Roman" w:eastAsiaTheme="minorEastAsia" w:hAnsi="Times New Roman" w:cs="Times New Roman"/>
          <w:b/>
          <w:bCs/>
          <w:i/>
          <w:iCs/>
          <w:kern w:val="36"/>
          <w:sz w:val="24"/>
          <w:szCs w:val="24"/>
          <w:lang w:eastAsia="id-ID"/>
        </w:rPr>
        <w:t>NEW NORMAL</w:t>
      </w:r>
      <w:r w:rsidR="00247157" w:rsidRPr="00247157">
        <w:rPr>
          <w:rFonts w:ascii="Times New Roman" w:eastAsiaTheme="minorEastAsia" w:hAnsi="Times New Roman" w:cs="Times New Roman"/>
          <w:b/>
          <w:bCs/>
          <w:i/>
          <w:iCs/>
          <w:kern w:val="36"/>
          <w:sz w:val="24"/>
          <w:szCs w:val="24"/>
          <w:lang w:eastAsia="id-ID"/>
        </w:rPr>
        <w:t xml:space="preserve"> TO NORMAL</w:t>
      </w:r>
    </w:p>
    <w:p w14:paraId="38F98D8F" w14:textId="77777777" w:rsidR="00585998" w:rsidRDefault="00585998" w:rsidP="00C47740">
      <w:pPr>
        <w:pStyle w:val="ListParagraph"/>
        <w:spacing w:after="0" w:line="360" w:lineRule="auto"/>
        <w:ind w:left="142"/>
        <w:jc w:val="center"/>
        <w:rPr>
          <w:rFonts w:ascii="Times New Roman" w:eastAsiaTheme="minorEastAsia" w:hAnsi="Times New Roman" w:cs="Times New Roman"/>
          <w:b/>
          <w:bCs/>
          <w:kern w:val="36"/>
          <w:sz w:val="24"/>
          <w:szCs w:val="24"/>
          <w:lang w:eastAsia="id-ID"/>
        </w:rPr>
      </w:pPr>
    </w:p>
    <w:p w14:paraId="58B8874E" w14:textId="77777777" w:rsidR="00C47740" w:rsidRDefault="00C47740" w:rsidP="00C47740">
      <w:pPr>
        <w:pStyle w:val="ListParagraph"/>
        <w:numPr>
          <w:ilvl w:val="0"/>
          <w:numId w:val="1"/>
        </w:numPr>
        <w:spacing w:after="0" w:line="360" w:lineRule="auto"/>
        <w:ind w:left="426"/>
        <w:rPr>
          <w:rFonts w:ascii="Times New Roman" w:hAnsi="Times New Roman" w:cs="Times New Roman"/>
          <w:b/>
          <w:bCs/>
          <w:sz w:val="24"/>
          <w:szCs w:val="24"/>
        </w:rPr>
      </w:pPr>
      <w:r>
        <w:rPr>
          <w:rFonts w:ascii="Times New Roman" w:hAnsi="Times New Roman" w:cs="Times New Roman"/>
          <w:b/>
          <w:bCs/>
          <w:sz w:val="24"/>
          <w:szCs w:val="24"/>
        </w:rPr>
        <w:t>Latar Belakang Masalah</w:t>
      </w:r>
    </w:p>
    <w:p w14:paraId="386AC9F7" w14:textId="5AD3971E" w:rsidR="0031208A" w:rsidRDefault="002033D4" w:rsidP="000378A8">
      <w:pPr>
        <w:pStyle w:val="NormalWeb"/>
        <w:spacing w:before="0" w:beforeAutospacing="0" w:after="0" w:afterAutospacing="0" w:line="360" w:lineRule="auto"/>
        <w:ind w:left="425" w:firstLine="709"/>
        <w:jc w:val="both"/>
      </w:pPr>
      <w:r>
        <w:t xml:space="preserve">Pendidikan </w:t>
      </w:r>
      <w:r w:rsidR="00C677A6">
        <w:t xml:space="preserve">merupakan </w:t>
      </w:r>
      <w:r>
        <w:t xml:space="preserve">penataan hidup manusia </w:t>
      </w:r>
      <w:r w:rsidR="00C677A6">
        <w:t xml:space="preserve">yang </w:t>
      </w:r>
      <w:r>
        <w:t>membutuhkan proses berkesinambungan, efektif dan efisien</w:t>
      </w:r>
      <w:r w:rsidR="00C12C47">
        <w:t xml:space="preserve"> melalui sistem manajemen dinamis baik pada lingkup personal maupun kelembagaan sesuai dengan tingkat satuan pendidikan itu sendiri</w:t>
      </w:r>
      <w:r w:rsidR="004861D1">
        <w:t xml:space="preserve"> dalam rangka </w:t>
      </w:r>
      <w:r w:rsidR="0031208A">
        <w:t>mewujudkan mutu layanan pendidikan yang berkualitas</w:t>
      </w:r>
      <w:r w:rsidR="00C12C47">
        <w:t>.</w:t>
      </w:r>
      <w:r w:rsidR="000378A8">
        <w:t xml:space="preserve"> Mutu pendidikan ini dipengaruhi oleh kurikulum (bahan ajar), strategi pengajaran dan media pembelajaran. Selain itu, h</w:t>
      </w:r>
      <w:r w:rsidR="0038089B">
        <w:t>arapan</w:t>
      </w:r>
      <w:r w:rsidR="004861D1">
        <w:t xml:space="preserve"> menuju lembaga pendidikan </w:t>
      </w:r>
      <w:r w:rsidR="0031208A">
        <w:t xml:space="preserve">dengan layanan </w:t>
      </w:r>
      <w:r w:rsidR="004861D1">
        <w:t xml:space="preserve">yang berkualitas </w:t>
      </w:r>
      <w:r w:rsidR="000378A8">
        <w:t xml:space="preserve">juga </w:t>
      </w:r>
      <w:r w:rsidR="004861D1">
        <w:t>dipengaruhi oleh kemampuan manajerial dan kinerja tugas yang direalisasikan oleh</w:t>
      </w:r>
      <w:r w:rsidR="00585998">
        <w:t xml:space="preserve"> </w:t>
      </w:r>
      <w:r w:rsidR="004861D1">
        <w:t>civitas akademika baik tenaga pendidik dan tenaga kependidikan</w:t>
      </w:r>
      <w:r w:rsidR="0031208A">
        <w:t xml:space="preserve"> pada berbagai tingkat, jenis dan tipe lembaga pendidikan. </w:t>
      </w:r>
    </w:p>
    <w:p w14:paraId="73D2D12F" w14:textId="408AD985" w:rsidR="004B6CAD" w:rsidRDefault="0031208A" w:rsidP="00585998">
      <w:pPr>
        <w:pStyle w:val="NormalWeb"/>
        <w:spacing w:before="0" w:beforeAutospacing="0" w:after="0" w:afterAutospacing="0" w:line="360" w:lineRule="auto"/>
        <w:ind w:left="425" w:firstLine="709"/>
        <w:jc w:val="both"/>
      </w:pPr>
      <w:r>
        <w:t xml:space="preserve">Lembaga pendidikan yang ada dalam hal ini sekolah </w:t>
      </w:r>
      <w:r w:rsidR="004B6CAD">
        <w:t>diharapkan</w:t>
      </w:r>
      <w:r w:rsidR="00585998">
        <w:t xml:space="preserve"> menjadi sarana pendidikan bagi</w:t>
      </w:r>
      <w:r w:rsidR="0004761D">
        <w:t xml:space="preserve"> </w:t>
      </w:r>
      <w:r w:rsidR="004B6CAD">
        <w:t xml:space="preserve">peserta didik, tanpa terkecuali dengan kualifikasi dan kondisi </w:t>
      </w:r>
      <w:r w:rsidR="00695747">
        <w:t>siswa yang</w:t>
      </w:r>
      <w:r w:rsidR="004B6CAD">
        <w:t xml:space="preserve"> </w:t>
      </w:r>
      <w:r w:rsidR="00585998">
        <w:t>berkebutuhan khusus.</w:t>
      </w:r>
      <w:r w:rsidR="00892431">
        <w:t xml:space="preserve"> Menurut Mangunsong (2009) </w:t>
      </w:r>
      <w:r w:rsidR="000378A8">
        <w:t>a</w:t>
      </w:r>
      <w:r w:rsidR="00892431">
        <w:t xml:space="preserve">nak berkebutuhan khusus adalah </w:t>
      </w:r>
      <w:r w:rsidR="000378A8">
        <w:t xml:space="preserve">yang memiliki karakteristik </w:t>
      </w:r>
      <w:r w:rsidR="00892431">
        <w:t xml:space="preserve">berbeda dari anak normal, </w:t>
      </w:r>
      <w:r w:rsidR="0068292C">
        <w:t>ditinjau dari</w:t>
      </w:r>
      <w:r w:rsidR="00892431">
        <w:t xml:space="preserve"> mental, kemampuan sensorik-motorik dan fisik</w:t>
      </w:r>
      <w:r w:rsidR="0004761D">
        <w:t xml:space="preserve">. </w:t>
      </w:r>
    </w:p>
    <w:p w14:paraId="7380C939" w14:textId="7B339861" w:rsidR="00585998" w:rsidRDefault="0004761D" w:rsidP="003773D1">
      <w:pPr>
        <w:pStyle w:val="NormalWeb"/>
        <w:spacing w:before="0" w:beforeAutospacing="0" w:after="0" w:afterAutospacing="0" w:line="360" w:lineRule="auto"/>
        <w:ind w:left="425" w:firstLine="709"/>
        <w:jc w:val="both"/>
      </w:pPr>
      <w:r>
        <w:t xml:space="preserve"> </w:t>
      </w:r>
      <w:r w:rsidR="000454D8">
        <w:t xml:space="preserve">Alasan yuridis berkenaan dengan kesetaraan dan kemerataan pemerolehan pendidikan bagi seluruh anak </w:t>
      </w:r>
      <w:r w:rsidR="00892431">
        <w:t xml:space="preserve">Indonesia </w:t>
      </w:r>
      <w:r w:rsidR="000454D8">
        <w:t>telah diatur dalam falsafah dan dasar hukum bangsa ini</w:t>
      </w:r>
      <w:r w:rsidR="00F63107">
        <w:t xml:space="preserve">. </w:t>
      </w:r>
      <w:r w:rsidR="001355FC">
        <w:t>Sejalan dengan pernyataan di atas bahwa disebutkan dalam Undang-Undang nomor 4 tahun 1997 bahwa adanya hak atas seluruh aspek kehidupan pada anak berkebutuhan khusus</w:t>
      </w:r>
      <w:r w:rsidR="007E613B">
        <w:t xml:space="preserve"> atau penyandang cacat. </w:t>
      </w:r>
      <w:r w:rsidR="003B1B1A">
        <w:t xml:space="preserve">Setiap anak membutuhkan perhatian orang tua dan amanah dari Allah yang harus dijaga, terutama anak-anak spesial yang disebut anak berkebutuhan khusus (ABK) karena memiliki kekurangan baik secara fisik maupun psikis. </w:t>
      </w:r>
      <w:r w:rsidR="00585998">
        <w:t>A</w:t>
      </w:r>
      <w:r w:rsidR="003B1B1A">
        <w:t xml:space="preserve">nak </w:t>
      </w:r>
      <w:r w:rsidR="00585998">
        <w:t>B</w:t>
      </w:r>
      <w:r w:rsidR="003B1B1A">
        <w:t xml:space="preserve">erkebutuhan </w:t>
      </w:r>
      <w:r w:rsidR="00585998">
        <w:t>K</w:t>
      </w:r>
      <w:r w:rsidR="003B1B1A">
        <w:t>husus ini</w:t>
      </w:r>
      <w:r w:rsidR="00585998">
        <w:t xml:space="preserve"> merupakan anak yang</w:t>
      </w:r>
      <w:r>
        <w:t xml:space="preserve"> </w:t>
      </w:r>
      <w:r w:rsidR="00585998">
        <w:t xml:space="preserve">memiliki kekurangan karena mempunyai cacat </w:t>
      </w:r>
      <w:r w:rsidR="003B1B1A">
        <w:t>yaitu cacat f</w:t>
      </w:r>
      <w:r w:rsidR="00585998">
        <w:t>isik, mental, maupun sosial.</w:t>
      </w:r>
      <w:r>
        <w:t xml:space="preserve"> </w:t>
      </w:r>
      <w:r w:rsidR="003B1B1A">
        <w:t xml:space="preserve">Cacat yang dimiliki berbeda-beda pada setiap anak, terdapat anak yang memiliki 1 kekurangan tetapi tidak jarang terdapat anak yang memiliki 2 hingga 3 </w:t>
      </w:r>
      <w:r w:rsidR="003B1B1A">
        <w:lastRenderedPageBreak/>
        <w:t xml:space="preserve">kekurangan pada dirinya. </w:t>
      </w:r>
      <w:r w:rsidR="00DA1AAE">
        <w:t xml:space="preserve">ABK yang terdidik, mandiri, dan terampil ini diharapkan dapat meningkatkan rasa percaya diri </w:t>
      </w:r>
      <w:r w:rsidR="002F3E48">
        <w:t xml:space="preserve">anak </w:t>
      </w:r>
      <w:r w:rsidR="00DA1AAE">
        <w:t xml:space="preserve">dan kebermanfaatannya di masyarakat. </w:t>
      </w:r>
    </w:p>
    <w:p w14:paraId="2EB48C04" w14:textId="09819A54" w:rsidR="0004761D" w:rsidRDefault="00585998" w:rsidP="00585998">
      <w:pPr>
        <w:pStyle w:val="NormalWeb"/>
        <w:spacing w:before="0" w:beforeAutospacing="0" w:after="0" w:afterAutospacing="0" w:line="360" w:lineRule="auto"/>
        <w:ind w:left="425" w:firstLine="709"/>
        <w:jc w:val="both"/>
      </w:pPr>
      <w:r>
        <w:t>Sejalan dengan perkembangan layanan pendidikan untuk anak-anak</w:t>
      </w:r>
      <w:r w:rsidR="0004761D">
        <w:t xml:space="preserve"> </w:t>
      </w:r>
      <w:r>
        <w:t>berkebutuhan khusus</w:t>
      </w:r>
      <w:r w:rsidR="00DA1AAE">
        <w:t>, pemerintah telah menerapkan program</w:t>
      </w:r>
      <w:r>
        <w:t xml:space="preserve"> sekolah inklusi memberikan pelayanan yang berbeda</w:t>
      </w:r>
      <w:r w:rsidR="0004761D">
        <w:t xml:space="preserve"> </w:t>
      </w:r>
      <w:r>
        <w:t xml:space="preserve">dengan sekolah-sekolah khusus lainnya. </w:t>
      </w:r>
      <w:r w:rsidR="00EB05A0">
        <w:t xml:space="preserve">Berdasarkan pada surat edaran dari Direktur Jenderal Pendidikan No. 380/C.C6/MN/2003 dimana tiap jenjang pendidikan di setiap kabupaten dan kota wajib menyelenggarakan pendidikan berbasis inklusi. </w:t>
      </w:r>
      <w:r w:rsidR="00E10B02">
        <w:t xml:space="preserve">Pendidikan pada sekolah umum yang memiliki rancangan rencana pendidikan </w:t>
      </w:r>
      <w:r w:rsidR="00BA227C">
        <w:t xml:space="preserve">khusus yaitu disesuaikan dengan peserta didik berkebutuhan khusus dalam satu kesatuan yang sistematik dengan kurikulum siswa umum adalah definisi pendidikan inklusi. </w:t>
      </w:r>
    </w:p>
    <w:p w14:paraId="0CCEBCF2" w14:textId="2A6DC837" w:rsidR="005B6467" w:rsidRDefault="00585998" w:rsidP="0011540B">
      <w:pPr>
        <w:pStyle w:val="NormalWeb"/>
        <w:spacing w:before="0" w:beforeAutospacing="0" w:after="0" w:afterAutospacing="0" w:line="360" w:lineRule="auto"/>
        <w:ind w:left="425" w:firstLine="709"/>
        <w:jc w:val="both"/>
      </w:pPr>
      <w:r>
        <w:t>Model</w:t>
      </w:r>
      <w:r w:rsidR="00584A4A">
        <w:t xml:space="preserve"> pembelajaran</w:t>
      </w:r>
      <w:r>
        <w:t xml:space="preserve"> yang</w:t>
      </w:r>
      <w:r w:rsidR="00584A4A">
        <w:t xml:space="preserve"> diterapkan</w:t>
      </w:r>
      <w:r>
        <w:t xml:space="preserve"> sekolah</w:t>
      </w:r>
      <w:r w:rsidR="0004761D">
        <w:t xml:space="preserve"> </w:t>
      </w:r>
      <w:r>
        <w:t>inklusi</w:t>
      </w:r>
      <w:r w:rsidR="00584A4A">
        <w:t xml:space="preserve"> i</w:t>
      </w:r>
      <w:r>
        <w:t>ni menekankan pada keterpaduan penuh</w:t>
      </w:r>
      <w:r w:rsidR="00EB05A0">
        <w:t xml:space="preserve"> dan</w:t>
      </w:r>
      <w:r>
        <w:t xml:space="preserve"> menghilangkan</w:t>
      </w:r>
      <w:r w:rsidR="0004761D">
        <w:t xml:space="preserve"> </w:t>
      </w:r>
      <w:r>
        <w:t>keterbatasan</w:t>
      </w:r>
      <w:r w:rsidR="0011540B">
        <w:t xml:space="preserve">. </w:t>
      </w:r>
      <w:r w:rsidR="00584A4A">
        <w:t>Penerapan proses pendidikan pada ABK s</w:t>
      </w:r>
      <w:r w:rsidR="0004761D">
        <w:t>elama ini</w:t>
      </w:r>
      <w:r w:rsidR="00584A4A">
        <w:t xml:space="preserve"> yaitu</w:t>
      </w:r>
      <w:r w:rsidR="0004761D">
        <w:t xml:space="preserve"> disediakan fasilitas khusus disesuaikan dengan derajat dan jenis difabelnya yang disebut dengan Sekolah Luar Biasa (SLB). </w:t>
      </w:r>
      <w:r w:rsidR="00584A4A">
        <w:t xml:space="preserve">Namun, tanpa </w:t>
      </w:r>
      <w:r w:rsidR="0004761D">
        <w:t>disadari sistem pendidikan SLB telah memb</w:t>
      </w:r>
      <w:r w:rsidR="00654B66">
        <w:t xml:space="preserve">angun perspektif kekhususan yang memprihatinkan </w:t>
      </w:r>
      <w:r w:rsidR="00584A4A">
        <w:t xml:space="preserve">dan membangun tembok perbedaan </w:t>
      </w:r>
      <w:r w:rsidR="0004761D">
        <w:t xml:space="preserve">bagi </w:t>
      </w:r>
      <w:r w:rsidR="00584A4A">
        <w:t>ABK</w:t>
      </w:r>
      <w:r w:rsidR="0004761D">
        <w:t>.</w:t>
      </w:r>
      <w:r w:rsidR="00584A4A">
        <w:t xml:space="preserve"> Hal ini membentuk dan menguatkan diskriminasi dan perbedaaan yang </w:t>
      </w:r>
      <w:r w:rsidR="005B6467">
        <w:t>dianggap rendah oleh anak dengan karakteristik normal sehingga perkembangan ABK tidak optimal.</w:t>
      </w:r>
    </w:p>
    <w:p w14:paraId="1BF33280" w14:textId="631D1FDB" w:rsidR="007F001B" w:rsidRDefault="005B6467" w:rsidP="002C5CA7">
      <w:pPr>
        <w:pStyle w:val="NormalWeb"/>
        <w:spacing w:before="0" w:beforeAutospacing="0" w:after="0" w:afterAutospacing="0" w:line="360" w:lineRule="auto"/>
        <w:ind w:left="425" w:firstLine="709"/>
        <w:jc w:val="both"/>
      </w:pPr>
      <w:r>
        <w:t xml:space="preserve">Oleh karena itu, </w:t>
      </w:r>
      <w:r w:rsidR="002F3E48">
        <w:t>pelaksanaan</w:t>
      </w:r>
      <w:r w:rsidR="0004761D">
        <w:t xml:space="preserve"> sekolah inklusi </w:t>
      </w:r>
      <w:r w:rsidR="0011540B">
        <w:t>diharapkan memberikan tempat yang dapat mengoptimalkan potensi anak dengan lingkungan yan</w:t>
      </w:r>
      <w:r w:rsidR="00C33FAE">
        <w:t>g menyenangkan</w:t>
      </w:r>
      <w:r w:rsidR="002C5CA7">
        <w:t xml:space="preserve"> dan layak sesuai kondisi mereka. </w:t>
      </w:r>
      <w:r w:rsidR="00654B66">
        <w:t>Meskipun dalam pelaksanaan</w:t>
      </w:r>
      <w:r>
        <w:t xml:space="preserve">nya, </w:t>
      </w:r>
      <w:r w:rsidR="00654B66">
        <w:t xml:space="preserve">para guru yang bekerja di sekolah inklusi mengalami banyak kesulitan seperti kurangnya </w:t>
      </w:r>
      <w:r>
        <w:t>sumber daya manusia</w:t>
      </w:r>
      <w:r w:rsidR="00654B66">
        <w:t>, pelatihan, dan waktu untuk berkolaborasi dengan para ahli</w:t>
      </w:r>
      <w:r>
        <w:t xml:space="preserve"> </w:t>
      </w:r>
      <w:r w:rsidR="00660751">
        <w:t xml:space="preserve">dalam rangka </w:t>
      </w:r>
      <w:r>
        <w:t xml:space="preserve">meningkatkan keterampilan </w:t>
      </w:r>
      <w:r w:rsidR="00660751">
        <w:t>pada</w:t>
      </w:r>
      <w:r>
        <w:t xml:space="preserve"> proses pembelajaran</w:t>
      </w:r>
      <w:r w:rsidR="00654B66">
        <w:t>. Kesulitan dalam menghadapi perilaku siswa berkebutuhan khusu</w:t>
      </w:r>
      <w:r w:rsidR="002D773A">
        <w:t>s</w:t>
      </w:r>
      <w:r w:rsidR="00654B66">
        <w:t xml:space="preserve"> dan kesulitan</w:t>
      </w:r>
      <w:r w:rsidR="00660751">
        <w:t xml:space="preserve"> </w:t>
      </w:r>
      <w:r w:rsidR="00654B66">
        <w:t>dalam mendesain serta mengimplementasikan instruksi yang sesuai (Salend, 2011).</w:t>
      </w:r>
    </w:p>
    <w:p w14:paraId="3E7110B8" w14:textId="0BDD1446" w:rsidR="00660751" w:rsidRDefault="00660751" w:rsidP="007F001B">
      <w:pPr>
        <w:pStyle w:val="NormalWeb"/>
        <w:spacing w:before="0" w:beforeAutospacing="0" w:after="0" w:afterAutospacing="0" w:line="360" w:lineRule="auto"/>
        <w:ind w:left="425" w:firstLine="709"/>
        <w:jc w:val="both"/>
      </w:pPr>
      <w:r>
        <w:t>Pemerintah Indonesia sesuai anjuran WHO (</w:t>
      </w:r>
      <w:r w:rsidRPr="00660751">
        <w:rPr>
          <w:i/>
          <w:iCs/>
        </w:rPr>
        <w:t>World Health Organizations</w:t>
      </w:r>
      <w:r>
        <w:t>) menyampaikan bahwa setiap negara melakukan transisi pelonggaran pembatasan dengan menunjukkan data bahwa transmisi virus Covid-19 sudah dapat dikendalikan</w:t>
      </w:r>
      <w:r w:rsidR="00094342">
        <w:t>, kapasitas sistem kesehatan dan kesehatan masyarakat termasuk rumah sakit tersedia untuk mengidentifikasi dan melacak kontak, serta meminimalkan resiko virus</w:t>
      </w:r>
      <w:r w:rsidR="001C01AB">
        <w:t xml:space="preserve">. Era normal </w:t>
      </w:r>
      <w:r w:rsidR="004877A2">
        <w:t xml:space="preserve">setelah pandemi </w:t>
      </w:r>
      <w:r w:rsidR="001C01AB">
        <w:t xml:space="preserve">ini merupakan </w:t>
      </w:r>
      <w:r w:rsidR="004877A2">
        <w:t xml:space="preserve">masa </w:t>
      </w:r>
      <w:r w:rsidR="001C01AB">
        <w:t>adaptasi unt</w:t>
      </w:r>
      <w:r w:rsidR="00437668">
        <w:t>u</w:t>
      </w:r>
      <w:r w:rsidR="001C01AB">
        <w:t xml:space="preserve">k beraktifitas lebih </w:t>
      </w:r>
      <w:r w:rsidR="001C01AB">
        <w:lastRenderedPageBreak/>
        <w:t>produktif dengan</w:t>
      </w:r>
      <w:r w:rsidR="00437668">
        <w:t xml:space="preserve"> pembelajaran</w:t>
      </w:r>
      <w:r w:rsidR="001C01AB">
        <w:t xml:space="preserve"> tatap muka. Tidak terkecuali dunia pendidikan terutama sekolah inklusi. Kesiapan semua pihak mulai dari guru, orang</w:t>
      </w:r>
      <w:r w:rsidR="00437668">
        <w:t xml:space="preserve"> </w:t>
      </w:r>
      <w:r w:rsidR="001C01AB">
        <w:t>tua, sistem sekolah dan lain-lain harus matang.</w:t>
      </w:r>
      <w:r w:rsidR="00837278">
        <w:t xml:space="preserve"> Pelaksanaan pembelajaran tatap muka (PTM) di masa </w:t>
      </w:r>
      <w:r w:rsidR="00837278" w:rsidRPr="00837278">
        <w:rPr>
          <w:i/>
          <w:iCs/>
        </w:rPr>
        <w:t>new</w:t>
      </w:r>
      <w:r w:rsidR="00837278">
        <w:t xml:space="preserve"> normal dapat berjalan dengan baik jika pihak sekolah mampu membangun kesadaran serta komitmen antara orang</w:t>
      </w:r>
      <w:r w:rsidR="003A3461">
        <w:t xml:space="preserve"> </w:t>
      </w:r>
      <w:r w:rsidR="00837278">
        <w:t>tua dan guru (Suryani, Tuteh, dkk, 2022).</w:t>
      </w:r>
    </w:p>
    <w:p w14:paraId="3EF7E3A8" w14:textId="1EE09282" w:rsidR="00BD2B4B" w:rsidRPr="004877A2" w:rsidRDefault="002D773A" w:rsidP="007F001B">
      <w:pPr>
        <w:pStyle w:val="NormalWeb"/>
        <w:spacing w:before="0" w:beforeAutospacing="0" w:after="0" w:afterAutospacing="0" w:line="360" w:lineRule="auto"/>
        <w:ind w:left="425" w:firstLine="709"/>
        <w:jc w:val="both"/>
        <w:rPr>
          <w:color w:val="FF0000"/>
        </w:rPr>
      </w:pPr>
      <w:r w:rsidRPr="004877A2">
        <w:rPr>
          <w:color w:val="FF0000"/>
        </w:rPr>
        <w:t>Berdasarkan data hasil observasi di lapangan</w:t>
      </w:r>
      <w:r w:rsidR="009C18B1" w:rsidRPr="004877A2">
        <w:rPr>
          <w:color w:val="FF0000"/>
        </w:rPr>
        <w:t xml:space="preserve"> </w:t>
      </w:r>
      <w:r w:rsidRPr="004877A2">
        <w:rPr>
          <w:color w:val="FF0000"/>
        </w:rPr>
        <w:t>menunjukkan bahwa</w:t>
      </w:r>
      <w:r w:rsidR="007F001B" w:rsidRPr="004877A2">
        <w:rPr>
          <w:color w:val="FF0000"/>
        </w:rPr>
        <w:t xml:space="preserve"> penyelenggaraan dan pengelolaan </w:t>
      </w:r>
      <w:r w:rsidR="0004761D" w:rsidRPr="004877A2">
        <w:rPr>
          <w:color w:val="FF0000"/>
        </w:rPr>
        <w:t>sekolah ink</w:t>
      </w:r>
      <w:r w:rsidR="00660751" w:rsidRPr="004877A2">
        <w:rPr>
          <w:color w:val="FF0000"/>
        </w:rPr>
        <w:t>l</w:t>
      </w:r>
      <w:r w:rsidR="0004761D" w:rsidRPr="004877A2">
        <w:rPr>
          <w:color w:val="FF0000"/>
        </w:rPr>
        <w:t xml:space="preserve">usi </w:t>
      </w:r>
      <w:r w:rsidR="007F001B" w:rsidRPr="004877A2">
        <w:rPr>
          <w:color w:val="FF0000"/>
        </w:rPr>
        <w:t xml:space="preserve">di </w:t>
      </w:r>
      <w:r w:rsidR="00CD74E4" w:rsidRPr="004877A2">
        <w:rPr>
          <w:color w:val="FF0000"/>
        </w:rPr>
        <w:t>P</w:t>
      </w:r>
      <w:r w:rsidR="007F001B" w:rsidRPr="004877A2">
        <w:rPr>
          <w:color w:val="FF0000"/>
        </w:rPr>
        <w:t xml:space="preserve">rovinsi Bengkulu pada </w:t>
      </w:r>
      <w:r w:rsidR="00660751" w:rsidRPr="004877A2">
        <w:rPr>
          <w:color w:val="FF0000"/>
        </w:rPr>
        <w:t xml:space="preserve">masa </w:t>
      </w:r>
      <w:r w:rsidR="00660751" w:rsidRPr="004877A2">
        <w:rPr>
          <w:i/>
          <w:iCs/>
          <w:color w:val="FF0000"/>
        </w:rPr>
        <w:t>new normal</w:t>
      </w:r>
      <w:r w:rsidR="00982878" w:rsidRPr="004877A2">
        <w:rPr>
          <w:color w:val="FF0000"/>
        </w:rPr>
        <w:t xml:space="preserve"> </w:t>
      </w:r>
      <w:r w:rsidR="0004761D" w:rsidRPr="004877A2">
        <w:rPr>
          <w:color w:val="FF0000"/>
        </w:rPr>
        <w:t xml:space="preserve">masih belum sesuai dengan konsep </w:t>
      </w:r>
      <w:r w:rsidR="00982878" w:rsidRPr="004877A2">
        <w:rPr>
          <w:color w:val="FF0000"/>
        </w:rPr>
        <w:t>manajemen pembelajaran yang ideal</w:t>
      </w:r>
      <w:r w:rsidR="00CD74E4" w:rsidRPr="004877A2">
        <w:rPr>
          <w:color w:val="FF0000"/>
        </w:rPr>
        <w:t xml:space="preserve">. Hal ini ditinjau </w:t>
      </w:r>
      <w:r w:rsidR="0004761D" w:rsidRPr="004877A2">
        <w:rPr>
          <w:color w:val="FF0000"/>
        </w:rPr>
        <w:t xml:space="preserve">baik dari segi siswa, </w:t>
      </w:r>
      <w:r w:rsidR="00982878" w:rsidRPr="004877A2">
        <w:rPr>
          <w:color w:val="FF0000"/>
        </w:rPr>
        <w:t>kualifikasi tenaga pendidik dan kependidikan</w:t>
      </w:r>
      <w:r w:rsidR="0004761D" w:rsidRPr="004877A2">
        <w:rPr>
          <w:color w:val="FF0000"/>
        </w:rPr>
        <w:t xml:space="preserve">, sarana dan prasarana, dukungan orang tua dan masyarakat. </w:t>
      </w:r>
      <w:r w:rsidR="004877A2" w:rsidRPr="004877A2">
        <w:rPr>
          <w:color w:val="FF0000"/>
        </w:rPr>
        <w:t xml:space="preserve">Pada sekolah yang telah di </w:t>
      </w:r>
      <w:r w:rsidR="004877A2">
        <w:rPr>
          <w:color w:val="FF0000"/>
        </w:rPr>
        <w:t>o</w:t>
      </w:r>
      <w:r w:rsidR="004877A2" w:rsidRPr="004877A2">
        <w:rPr>
          <w:color w:val="FF0000"/>
        </w:rPr>
        <w:t xml:space="preserve">bservasi menunjukkan bahwa belum adanya </w:t>
      </w:r>
      <w:r w:rsidR="004877A2">
        <w:rPr>
          <w:color w:val="FF0000"/>
        </w:rPr>
        <w:t>guru pendamping khusus untuk anak berkebutuhan khusus. Selain itu, tenaga pendidik dan kependidikan banyak yang belum memahami bagaimana cara memperlakukan anak berkebutuhan khusus sehingga ada kecenderungan memperlakukan ABK dengan kurang tepat di sekolah. Orangtua wali murid juga belum diberikan sosialisasi dan pemahaman mengenai konsep sekolah inklusi yaitu sekolah menerima ABK</w:t>
      </w:r>
      <w:r w:rsidR="002B15B0">
        <w:rPr>
          <w:color w:val="FF0000"/>
        </w:rPr>
        <w:t>. Hal ini membuat orangtua khawatir dan terganggu dengan kehadiran ABK di sekolah. Peristiwa ini tentu saja menghambat optimalisasi program inklusi di kelas. Oleh karena itu, diharapkan hasil dari penelitian ini dapat memberikan kontribusi kepada sekolah untuk mempersiapkan sekolah inklusi dengan memakasimalkan tenaga pendidik, tenaga kependidikan, program belajar, dan sarana yang dimiliki.</w:t>
      </w:r>
    </w:p>
    <w:p w14:paraId="5BE51BEF" w14:textId="03922B5D" w:rsidR="00982878" w:rsidRDefault="00D262E0" w:rsidP="00296480">
      <w:pPr>
        <w:pStyle w:val="NormalWeb"/>
        <w:spacing w:before="0" w:beforeAutospacing="0" w:after="0" w:afterAutospacing="0" w:line="360" w:lineRule="auto"/>
        <w:ind w:left="425" w:firstLine="709"/>
        <w:jc w:val="both"/>
      </w:pPr>
      <w:r>
        <w:t xml:space="preserve">Diharapkan juga </w:t>
      </w:r>
      <w:r w:rsidR="003927DE">
        <w:t xml:space="preserve">ondisi </w:t>
      </w:r>
      <w:r w:rsidR="00296480">
        <w:t>kekhususan ABK difasilitasi dengan men</w:t>
      </w:r>
      <w:r>
        <w:t>a</w:t>
      </w:r>
      <w:r w:rsidR="00296480">
        <w:t xml:space="preserve">warkan program pembelajaran individual yang diharapkan dapat membantu ABK berkembang sesuai dengan potensi dan kekhususannya. </w:t>
      </w:r>
      <w:r w:rsidR="008D170F" w:rsidRPr="00296480">
        <w:t xml:space="preserve">Kondisi ini juga menuntut adanya kesadaran dari </w:t>
      </w:r>
      <w:r w:rsidR="007F001B">
        <w:t>tenaga pendidik dan kependidikan</w:t>
      </w:r>
      <w:r w:rsidR="00A91224">
        <w:t xml:space="preserve"> </w:t>
      </w:r>
      <w:r w:rsidR="008D170F">
        <w:t xml:space="preserve">untuk dapat melakukan berbagai </w:t>
      </w:r>
      <w:r w:rsidR="007F001B">
        <w:t xml:space="preserve">upaya perbaikan layanan pendidikan dengan melahirkan kinerja tugas yang baik dan dinamis, antara lain berupa </w:t>
      </w:r>
      <w:r w:rsidR="008D170F">
        <w:t xml:space="preserve">modifikasi inovatif terkait </w:t>
      </w:r>
      <w:r w:rsidR="000434AC">
        <w:t>manajemen</w:t>
      </w:r>
      <w:r w:rsidR="00A91224">
        <w:t xml:space="preserve"> </w:t>
      </w:r>
      <w:r w:rsidR="008D170F">
        <w:t>pembelajaran</w:t>
      </w:r>
      <w:r w:rsidR="00A91224">
        <w:t xml:space="preserve"> </w:t>
      </w:r>
      <w:r w:rsidR="008D170F">
        <w:t xml:space="preserve">untuk menjawab permasalahan yang ada </w:t>
      </w:r>
      <w:r w:rsidR="000434AC">
        <w:t>selama ini</w:t>
      </w:r>
      <w:r w:rsidR="008D170F">
        <w:t>.</w:t>
      </w:r>
      <w:r w:rsidR="00982878">
        <w:t xml:space="preserve"> </w:t>
      </w:r>
    </w:p>
    <w:p w14:paraId="120990C2" w14:textId="4367FD48" w:rsidR="00EA6883" w:rsidRDefault="00C47740" w:rsidP="00A91224">
      <w:pPr>
        <w:tabs>
          <w:tab w:val="left" w:pos="1134"/>
        </w:tabs>
        <w:spacing w:after="0" w:line="360" w:lineRule="auto"/>
        <w:ind w:left="425"/>
        <w:jc w:val="both"/>
        <w:rPr>
          <w:rFonts w:ascii="Times New Roman" w:hAnsi="Times New Roman" w:cs="Times New Roman"/>
          <w:sz w:val="24"/>
          <w:szCs w:val="24"/>
        </w:rPr>
      </w:pPr>
      <w:r>
        <w:rPr>
          <w:rFonts w:ascii="Times New Roman" w:hAnsi="Times New Roman" w:cs="Times New Roman"/>
          <w:sz w:val="24"/>
          <w:szCs w:val="24"/>
        </w:rPr>
        <w:tab/>
        <w:t>Maka dari fenomena sebagaimana yang tergambar di atas, peneliti</w:t>
      </w:r>
      <w:r w:rsidR="00FD6CA1">
        <w:rPr>
          <w:rFonts w:ascii="Times New Roman" w:hAnsi="Times New Roman" w:cs="Times New Roman"/>
          <w:sz w:val="24"/>
          <w:szCs w:val="24"/>
        </w:rPr>
        <w:t xml:space="preserve"> ingin </w:t>
      </w:r>
      <w:r>
        <w:rPr>
          <w:rFonts w:ascii="Times New Roman" w:hAnsi="Times New Roman" w:cs="Times New Roman"/>
          <w:sz w:val="24"/>
          <w:szCs w:val="24"/>
        </w:rPr>
        <w:t xml:space="preserve">menggali lebih mendalam dan komprehensif tentang </w:t>
      </w:r>
      <w:r w:rsidR="00EA6883">
        <w:rPr>
          <w:rFonts w:ascii="Times New Roman" w:hAnsi="Times New Roman" w:cs="Times New Roman"/>
          <w:sz w:val="24"/>
          <w:szCs w:val="24"/>
        </w:rPr>
        <w:t>“Kinerja Tugas (</w:t>
      </w:r>
      <w:r w:rsidR="00EA6883" w:rsidRPr="00EA6883">
        <w:rPr>
          <w:rFonts w:ascii="Times New Roman" w:hAnsi="Times New Roman" w:cs="Times New Roman"/>
          <w:i/>
          <w:iCs/>
          <w:sz w:val="24"/>
          <w:szCs w:val="24"/>
        </w:rPr>
        <w:t>Task Performance</w:t>
      </w:r>
      <w:r w:rsidR="00EA6883">
        <w:rPr>
          <w:rFonts w:ascii="Times New Roman" w:hAnsi="Times New Roman" w:cs="Times New Roman"/>
          <w:sz w:val="24"/>
          <w:szCs w:val="24"/>
        </w:rPr>
        <w:t>) Tenaga Pendidik dan Kependidikan SD IT di Kota Bengkulu Pada Implementasi Manajemen Pembela</w:t>
      </w:r>
      <w:r w:rsidR="00D262E0">
        <w:rPr>
          <w:rFonts w:ascii="Times New Roman" w:hAnsi="Times New Roman" w:cs="Times New Roman"/>
          <w:sz w:val="24"/>
          <w:szCs w:val="24"/>
        </w:rPr>
        <w:t xml:space="preserve">jaran Kelas Inklusi </w:t>
      </w:r>
      <w:r w:rsidR="00D262E0" w:rsidRPr="00D262E0">
        <w:rPr>
          <w:rFonts w:ascii="Times New Roman" w:hAnsi="Times New Roman" w:cs="Times New Roman"/>
          <w:i/>
          <w:sz w:val="24"/>
          <w:szCs w:val="24"/>
        </w:rPr>
        <w:t>After</w:t>
      </w:r>
      <w:r w:rsidR="00D262E0">
        <w:rPr>
          <w:rFonts w:ascii="Times New Roman" w:hAnsi="Times New Roman" w:cs="Times New Roman"/>
          <w:sz w:val="24"/>
          <w:szCs w:val="24"/>
        </w:rPr>
        <w:t xml:space="preserve"> Pandemi Covid-19.</w:t>
      </w:r>
    </w:p>
    <w:p w14:paraId="14DF8A85" w14:textId="77777777" w:rsidR="004831E0" w:rsidRDefault="004831E0" w:rsidP="00A91224">
      <w:pPr>
        <w:tabs>
          <w:tab w:val="left" w:pos="1134"/>
        </w:tabs>
        <w:spacing w:after="0" w:line="360" w:lineRule="auto"/>
        <w:ind w:left="425"/>
        <w:jc w:val="both"/>
        <w:rPr>
          <w:rFonts w:ascii="Times New Roman" w:hAnsi="Times New Roman" w:cs="Times New Roman"/>
          <w:sz w:val="24"/>
          <w:szCs w:val="24"/>
        </w:rPr>
      </w:pPr>
    </w:p>
    <w:p w14:paraId="5ED1D600" w14:textId="77777777" w:rsidR="004831E0" w:rsidRDefault="004831E0" w:rsidP="00A91224">
      <w:pPr>
        <w:tabs>
          <w:tab w:val="left" w:pos="1134"/>
        </w:tabs>
        <w:spacing w:after="0" w:line="360" w:lineRule="auto"/>
        <w:ind w:left="425"/>
        <w:jc w:val="both"/>
        <w:rPr>
          <w:rFonts w:ascii="Times New Roman" w:hAnsi="Times New Roman" w:cs="Times New Roman"/>
          <w:sz w:val="24"/>
          <w:szCs w:val="24"/>
        </w:rPr>
      </w:pPr>
    </w:p>
    <w:p w14:paraId="330B94FE" w14:textId="77777777" w:rsidR="004831E0" w:rsidRPr="00EA6883" w:rsidRDefault="004831E0" w:rsidP="00A91224">
      <w:pPr>
        <w:tabs>
          <w:tab w:val="left" w:pos="1134"/>
        </w:tabs>
        <w:spacing w:after="0" w:line="360" w:lineRule="auto"/>
        <w:ind w:left="425"/>
        <w:jc w:val="both"/>
        <w:rPr>
          <w:rFonts w:ascii="Times New Roman" w:hAnsi="Times New Roman" w:cs="Times New Roman"/>
          <w:sz w:val="24"/>
          <w:szCs w:val="24"/>
        </w:rPr>
      </w:pPr>
    </w:p>
    <w:p w14:paraId="1EAAD4F8" w14:textId="77777777" w:rsidR="00C47740" w:rsidRDefault="00C47740" w:rsidP="00C47740">
      <w:pPr>
        <w:pStyle w:val="ListParagraph"/>
        <w:numPr>
          <w:ilvl w:val="0"/>
          <w:numId w:val="1"/>
        </w:numPr>
        <w:spacing w:after="0" w:line="360" w:lineRule="auto"/>
        <w:ind w:left="426"/>
        <w:rPr>
          <w:rFonts w:ascii="Times New Roman" w:hAnsi="Times New Roman" w:cs="Times New Roman"/>
          <w:b/>
          <w:bCs/>
          <w:sz w:val="24"/>
          <w:szCs w:val="24"/>
        </w:rPr>
      </w:pPr>
      <w:r>
        <w:rPr>
          <w:rFonts w:ascii="Times New Roman" w:hAnsi="Times New Roman" w:cs="Times New Roman"/>
          <w:b/>
          <w:bCs/>
          <w:sz w:val="24"/>
          <w:szCs w:val="24"/>
        </w:rPr>
        <w:t>Permasalahan Penelitian</w:t>
      </w:r>
    </w:p>
    <w:p w14:paraId="1AB8DE46" w14:textId="7FE71198" w:rsidR="00C47740" w:rsidRDefault="00C47740" w:rsidP="00C47740">
      <w:pPr>
        <w:pStyle w:val="ListParagraph"/>
        <w:spacing w:after="0" w:line="360" w:lineRule="auto"/>
        <w:ind w:left="426"/>
        <w:jc w:val="both"/>
        <w:rPr>
          <w:rFonts w:ascii="Times New Roman" w:hAnsi="Times New Roman" w:cs="Times New Roman"/>
          <w:bCs/>
          <w:sz w:val="24"/>
          <w:szCs w:val="24"/>
        </w:rPr>
      </w:pPr>
      <w:r>
        <w:rPr>
          <w:rFonts w:ascii="Times New Roman" w:hAnsi="Times New Roman" w:cs="Times New Roman"/>
          <w:bCs/>
          <w:sz w:val="24"/>
          <w:szCs w:val="24"/>
        </w:rPr>
        <w:t xml:space="preserve">Dari paparan </w:t>
      </w:r>
      <w:r w:rsidR="00FD6CA1">
        <w:rPr>
          <w:rFonts w:ascii="Times New Roman" w:hAnsi="Times New Roman" w:cs="Times New Roman"/>
          <w:bCs/>
          <w:sz w:val="24"/>
          <w:szCs w:val="24"/>
        </w:rPr>
        <w:t>di atas</w:t>
      </w:r>
      <w:r>
        <w:rPr>
          <w:rFonts w:ascii="Times New Roman" w:hAnsi="Times New Roman" w:cs="Times New Roman"/>
          <w:bCs/>
          <w:sz w:val="24"/>
          <w:szCs w:val="24"/>
        </w:rPr>
        <w:t xml:space="preserve">, maka </w:t>
      </w:r>
      <w:r w:rsidR="00FD6CA1">
        <w:rPr>
          <w:rFonts w:ascii="Times New Roman" w:hAnsi="Times New Roman" w:cs="Times New Roman"/>
          <w:bCs/>
          <w:sz w:val="24"/>
          <w:szCs w:val="24"/>
        </w:rPr>
        <w:t xml:space="preserve"> berikut </w:t>
      </w:r>
      <w:r>
        <w:rPr>
          <w:rFonts w:ascii="Times New Roman" w:hAnsi="Times New Roman" w:cs="Times New Roman"/>
          <w:bCs/>
          <w:sz w:val="24"/>
          <w:szCs w:val="24"/>
        </w:rPr>
        <w:t xml:space="preserve">fokus perhatian sebagai reduksi data dari fenomena </w:t>
      </w:r>
      <w:r w:rsidR="004877A2">
        <w:rPr>
          <w:rFonts w:ascii="Times New Roman" w:hAnsi="Times New Roman" w:cs="Times New Roman"/>
          <w:bCs/>
          <w:sz w:val="24"/>
          <w:szCs w:val="24"/>
        </w:rPr>
        <w:t>yang terjadi di lapangan, yaitu:</w:t>
      </w:r>
    </w:p>
    <w:p w14:paraId="4133F567" w14:textId="3B796246" w:rsidR="00B423A7" w:rsidRDefault="00B423A7" w:rsidP="00C47740">
      <w:pPr>
        <w:pStyle w:val="ListParagraph"/>
        <w:numPr>
          <w:ilvl w:val="0"/>
          <w:numId w:val="2"/>
        </w:numPr>
        <w:spacing w:after="0" w:line="360" w:lineRule="auto"/>
        <w:jc w:val="both"/>
        <w:rPr>
          <w:rFonts w:ascii="Times New Roman" w:hAnsi="Times New Roman" w:cs="Times New Roman"/>
          <w:bCs/>
          <w:sz w:val="24"/>
          <w:szCs w:val="24"/>
        </w:rPr>
      </w:pPr>
      <w:r>
        <w:rPr>
          <w:rFonts w:ascii="Times New Roman" w:hAnsi="Times New Roman" w:cs="Times New Roman"/>
          <w:bCs/>
          <w:sz w:val="24"/>
          <w:szCs w:val="24"/>
        </w:rPr>
        <w:t>Sekolah Dasar Isl</w:t>
      </w:r>
      <w:r w:rsidR="004877A2">
        <w:rPr>
          <w:rFonts w:ascii="Times New Roman" w:hAnsi="Times New Roman" w:cs="Times New Roman"/>
          <w:bCs/>
          <w:sz w:val="24"/>
          <w:szCs w:val="24"/>
        </w:rPr>
        <w:t xml:space="preserve">am Terpadu (SDIT) yang ada kurang </w:t>
      </w:r>
      <w:r>
        <w:rPr>
          <w:rFonts w:ascii="Times New Roman" w:hAnsi="Times New Roman" w:cs="Times New Roman"/>
          <w:bCs/>
          <w:sz w:val="24"/>
          <w:szCs w:val="24"/>
        </w:rPr>
        <w:t>siap melaksanakan manajemen pembelajaran kelas inklusi;</w:t>
      </w:r>
    </w:p>
    <w:p w14:paraId="015A3F52" w14:textId="62A4BEBC" w:rsidR="00C47740" w:rsidRDefault="00B423A7" w:rsidP="00C47740">
      <w:pPr>
        <w:pStyle w:val="ListParagraph"/>
        <w:numPr>
          <w:ilvl w:val="0"/>
          <w:numId w:val="2"/>
        </w:numPr>
        <w:spacing w:after="0" w:line="360" w:lineRule="auto"/>
        <w:jc w:val="both"/>
        <w:rPr>
          <w:rFonts w:ascii="Times New Roman" w:hAnsi="Times New Roman" w:cs="Times New Roman"/>
          <w:bCs/>
          <w:sz w:val="24"/>
          <w:szCs w:val="24"/>
        </w:rPr>
      </w:pPr>
      <w:r>
        <w:rPr>
          <w:rFonts w:ascii="Times New Roman" w:hAnsi="Times New Roman" w:cs="Times New Roman"/>
          <w:bCs/>
          <w:sz w:val="24"/>
          <w:szCs w:val="24"/>
        </w:rPr>
        <w:t>Tenaga Pendidik dan kependidikan yang ada belum memahami dan melaksanakan tugas dan fungsi kenerja tugas dalam lingkup manajemen pembelajaran kelas inklusi</w:t>
      </w:r>
      <w:r w:rsidR="000473FC">
        <w:rPr>
          <w:rFonts w:ascii="Times New Roman" w:hAnsi="Times New Roman" w:cs="Times New Roman"/>
          <w:bCs/>
          <w:sz w:val="24"/>
          <w:szCs w:val="24"/>
        </w:rPr>
        <w:t xml:space="preserve"> secara komprehensif</w:t>
      </w:r>
      <w:r w:rsidR="00C47740">
        <w:rPr>
          <w:rFonts w:ascii="Times New Roman" w:hAnsi="Times New Roman" w:cs="Times New Roman"/>
          <w:bCs/>
          <w:sz w:val="24"/>
          <w:szCs w:val="24"/>
        </w:rPr>
        <w:t>;</w:t>
      </w:r>
    </w:p>
    <w:p w14:paraId="7E3BEA87" w14:textId="3CEFB5AA" w:rsidR="002F591D" w:rsidRDefault="002F591D" w:rsidP="00C47740">
      <w:pPr>
        <w:pStyle w:val="ListParagraph"/>
        <w:numPr>
          <w:ilvl w:val="0"/>
          <w:numId w:val="2"/>
        </w:numPr>
        <w:spacing w:after="0" w:line="360" w:lineRule="auto"/>
        <w:jc w:val="both"/>
        <w:rPr>
          <w:rFonts w:ascii="Times New Roman" w:hAnsi="Times New Roman" w:cs="Times New Roman"/>
          <w:bCs/>
          <w:sz w:val="24"/>
          <w:szCs w:val="24"/>
        </w:rPr>
      </w:pPr>
      <w:r>
        <w:rPr>
          <w:rFonts w:ascii="Times New Roman" w:hAnsi="Times New Roman" w:cs="Times New Roman"/>
          <w:bCs/>
          <w:sz w:val="24"/>
          <w:szCs w:val="24"/>
        </w:rPr>
        <w:t xml:space="preserve">Kinerja tugas tenaga pendidik dan kependidikan yang direalisasikan selama </w:t>
      </w:r>
      <w:r w:rsidR="00C9385D">
        <w:rPr>
          <w:rFonts w:ascii="Times New Roman" w:hAnsi="Times New Roman" w:cs="Times New Roman"/>
          <w:bCs/>
          <w:sz w:val="24"/>
          <w:szCs w:val="24"/>
        </w:rPr>
        <w:t xml:space="preserve">masa </w:t>
      </w:r>
      <w:r>
        <w:rPr>
          <w:rFonts w:ascii="Times New Roman" w:hAnsi="Times New Roman" w:cs="Times New Roman"/>
          <w:bCs/>
          <w:sz w:val="24"/>
          <w:szCs w:val="24"/>
        </w:rPr>
        <w:t xml:space="preserve">new normal belum memenuhi kriteria </w:t>
      </w:r>
      <w:r w:rsidR="00C9385D">
        <w:rPr>
          <w:rFonts w:ascii="Times New Roman" w:hAnsi="Times New Roman" w:cs="Times New Roman"/>
          <w:bCs/>
          <w:sz w:val="24"/>
          <w:szCs w:val="24"/>
        </w:rPr>
        <w:t>signinifikan;</w:t>
      </w:r>
    </w:p>
    <w:p w14:paraId="5BA130A8" w14:textId="1F60F255" w:rsidR="002F591D" w:rsidRDefault="002F591D" w:rsidP="00C47740">
      <w:pPr>
        <w:pStyle w:val="ListParagraph"/>
        <w:numPr>
          <w:ilvl w:val="0"/>
          <w:numId w:val="2"/>
        </w:numPr>
        <w:spacing w:after="0" w:line="360" w:lineRule="auto"/>
        <w:jc w:val="both"/>
        <w:rPr>
          <w:rFonts w:ascii="Times New Roman" w:hAnsi="Times New Roman" w:cs="Times New Roman"/>
          <w:bCs/>
          <w:sz w:val="24"/>
          <w:szCs w:val="24"/>
        </w:rPr>
      </w:pPr>
      <w:r>
        <w:rPr>
          <w:rFonts w:ascii="Times New Roman" w:hAnsi="Times New Roman" w:cs="Times New Roman"/>
          <w:bCs/>
          <w:sz w:val="24"/>
          <w:szCs w:val="24"/>
        </w:rPr>
        <w:t>Proses dan hasil pembelajaran anak berkebutuhan khusus (inklusi) yang dilaksanakan selama ini belum menunjukkan hasil me</w:t>
      </w:r>
      <w:r w:rsidR="00AC6585">
        <w:rPr>
          <w:rFonts w:ascii="Times New Roman" w:hAnsi="Times New Roman" w:cs="Times New Roman"/>
          <w:bCs/>
          <w:sz w:val="24"/>
          <w:szCs w:val="24"/>
        </w:rPr>
        <w:t>muaskan</w:t>
      </w:r>
      <w:r>
        <w:rPr>
          <w:rFonts w:ascii="Times New Roman" w:hAnsi="Times New Roman" w:cs="Times New Roman"/>
          <w:bCs/>
          <w:sz w:val="24"/>
          <w:szCs w:val="24"/>
        </w:rPr>
        <w:t>;</w:t>
      </w:r>
    </w:p>
    <w:p w14:paraId="51D48CE6" w14:textId="67B24910" w:rsidR="002F591D" w:rsidRDefault="002F591D" w:rsidP="00C47740">
      <w:pPr>
        <w:pStyle w:val="ListParagraph"/>
        <w:numPr>
          <w:ilvl w:val="0"/>
          <w:numId w:val="2"/>
        </w:numPr>
        <w:spacing w:after="0" w:line="360" w:lineRule="auto"/>
        <w:jc w:val="both"/>
        <w:rPr>
          <w:rFonts w:ascii="Times New Roman" w:hAnsi="Times New Roman" w:cs="Times New Roman"/>
          <w:bCs/>
          <w:sz w:val="24"/>
          <w:szCs w:val="24"/>
        </w:rPr>
      </w:pPr>
      <w:r>
        <w:rPr>
          <w:rFonts w:ascii="Times New Roman" w:hAnsi="Times New Roman" w:cs="Times New Roman"/>
          <w:bCs/>
          <w:sz w:val="24"/>
          <w:szCs w:val="24"/>
        </w:rPr>
        <w:t xml:space="preserve">Pemberlakuan iklim dan layanan akademik </w:t>
      </w:r>
      <w:r w:rsidR="000473FC">
        <w:rPr>
          <w:rFonts w:ascii="Times New Roman" w:hAnsi="Times New Roman" w:cs="Times New Roman"/>
          <w:bCs/>
          <w:sz w:val="24"/>
          <w:szCs w:val="24"/>
        </w:rPr>
        <w:t xml:space="preserve">bagi </w:t>
      </w:r>
      <w:r>
        <w:rPr>
          <w:rFonts w:ascii="Times New Roman" w:hAnsi="Times New Roman" w:cs="Times New Roman"/>
          <w:bCs/>
          <w:sz w:val="24"/>
          <w:szCs w:val="24"/>
        </w:rPr>
        <w:t xml:space="preserve">anak yang tergolong inklusi masih menunjukkan </w:t>
      </w:r>
      <w:r w:rsidR="00652FA0">
        <w:rPr>
          <w:rFonts w:ascii="Times New Roman" w:hAnsi="Times New Roman" w:cs="Times New Roman"/>
          <w:bCs/>
          <w:sz w:val="24"/>
          <w:szCs w:val="24"/>
        </w:rPr>
        <w:t>deskriminasi.</w:t>
      </w:r>
    </w:p>
    <w:p w14:paraId="622E34A9" w14:textId="77777777" w:rsidR="00C47740" w:rsidRDefault="00C47740" w:rsidP="00C47740">
      <w:pPr>
        <w:pStyle w:val="ListParagraph"/>
        <w:spacing w:after="0" w:line="360" w:lineRule="auto"/>
        <w:ind w:left="426"/>
        <w:jc w:val="both"/>
        <w:rPr>
          <w:rFonts w:ascii="Times New Roman" w:hAnsi="Times New Roman" w:cs="Times New Roman"/>
          <w:bCs/>
          <w:sz w:val="24"/>
          <w:szCs w:val="24"/>
        </w:rPr>
      </w:pPr>
    </w:p>
    <w:p w14:paraId="21A720D2" w14:textId="77777777" w:rsidR="00C47740" w:rsidRDefault="000473FC" w:rsidP="00C47740">
      <w:pPr>
        <w:pStyle w:val="ListParagraph"/>
        <w:numPr>
          <w:ilvl w:val="0"/>
          <w:numId w:val="1"/>
        </w:numPr>
        <w:spacing w:after="0" w:line="360" w:lineRule="auto"/>
        <w:ind w:left="426"/>
        <w:rPr>
          <w:rFonts w:ascii="Times New Roman" w:hAnsi="Times New Roman" w:cs="Times New Roman"/>
          <w:b/>
          <w:bCs/>
          <w:sz w:val="24"/>
          <w:szCs w:val="24"/>
        </w:rPr>
      </w:pPr>
      <w:r>
        <w:rPr>
          <w:rFonts w:ascii="Times New Roman" w:hAnsi="Times New Roman" w:cs="Times New Roman"/>
          <w:b/>
          <w:bCs/>
          <w:sz w:val="24"/>
          <w:szCs w:val="24"/>
        </w:rPr>
        <w:t>Rumusan Masalah</w:t>
      </w:r>
    </w:p>
    <w:p w14:paraId="23A2E192" w14:textId="548A3CA0" w:rsidR="00C47740" w:rsidRDefault="00C47740" w:rsidP="00C47740">
      <w:pPr>
        <w:pStyle w:val="ListParagraph"/>
        <w:spacing w:after="0" w:line="360" w:lineRule="auto"/>
        <w:ind w:left="426" w:firstLine="588"/>
        <w:jc w:val="both"/>
        <w:rPr>
          <w:rFonts w:ascii="Times New Roman" w:hAnsi="Times New Roman" w:cs="Times New Roman"/>
          <w:sz w:val="24"/>
          <w:szCs w:val="24"/>
        </w:rPr>
      </w:pPr>
      <w:r>
        <w:rPr>
          <w:rFonts w:ascii="Times New Roman" w:hAnsi="Times New Roman" w:cs="Times New Roman"/>
          <w:sz w:val="24"/>
          <w:szCs w:val="24"/>
        </w:rPr>
        <w:t xml:space="preserve">Berdasarkan </w:t>
      </w:r>
      <w:r w:rsidR="00FD6CA1">
        <w:rPr>
          <w:rFonts w:ascii="Times New Roman" w:hAnsi="Times New Roman" w:cs="Times New Roman"/>
          <w:sz w:val="24"/>
          <w:szCs w:val="24"/>
        </w:rPr>
        <w:t>pemaparan</w:t>
      </w:r>
      <w:r>
        <w:rPr>
          <w:rFonts w:ascii="Times New Roman" w:hAnsi="Times New Roman" w:cs="Times New Roman"/>
          <w:sz w:val="24"/>
          <w:szCs w:val="24"/>
        </w:rPr>
        <w:t xml:space="preserve"> </w:t>
      </w:r>
      <w:r w:rsidR="00FD6CA1">
        <w:rPr>
          <w:rFonts w:ascii="Times New Roman" w:hAnsi="Times New Roman" w:cs="Times New Roman"/>
          <w:sz w:val="24"/>
          <w:szCs w:val="24"/>
        </w:rPr>
        <w:t>pada di atas,</w:t>
      </w:r>
      <w:r>
        <w:rPr>
          <w:rFonts w:ascii="Times New Roman" w:hAnsi="Times New Roman" w:cs="Times New Roman"/>
          <w:sz w:val="24"/>
          <w:szCs w:val="24"/>
        </w:rPr>
        <w:t xml:space="preserve"> </w:t>
      </w:r>
      <w:r w:rsidR="00FD6CA1">
        <w:rPr>
          <w:rFonts w:ascii="Times New Roman" w:hAnsi="Times New Roman" w:cs="Times New Roman"/>
          <w:sz w:val="24"/>
          <w:szCs w:val="24"/>
        </w:rPr>
        <w:t>maka dapat dirumuskan permasalahan sebagai berikut:</w:t>
      </w:r>
    </w:p>
    <w:p w14:paraId="365C9BF3" w14:textId="77777777" w:rsidR="00482ECB" w:rsidRDefault="00482ECB" w:rsidP="00C47740">
      <w:pPr>
        <w:pStyle w:val="ListParagraph"/>
        <w:numPr>
          <w:ilvl w:val="0"/>
          <w:numId w:val="3"/>
        </w:numPr>
        <w:spacing w:after="0" w:line="360" w:lineRule="auto"/>
        <w:ind w:left="709" w:hanging="283"/>
        <w:jc w:val="both"/>
        <w:rPr>
          <w:rFonts w:ascii="Times New Roman" w:hAnsi="Times New Roman" w:cs="Times New Roman"/>
          <w:sz w:val="24"/>
          <w:szCs w:val="24"/>
        </w:rPr>
      </w:pPr>
      <w:r>
        <w:rPr>
          <w:rFonts w:ascii="Times New Roman" w:hAnsi="Times New Roman" w:cs="Times New Roman"/>
          <w:sz w:val="24"/>
          <w:szCs w:val="24"/>
        </w:rPr>
        <w:t>Bagaimana pelaksanaan manajemen pembelajaran anak berkebutuhan khusus (ABK/inklusi) yang telah berlansung di sekolah Islam terpadu yang ada di Provinsi Bengkulu?</w:t>
      </w:r>
    </w:p>
    <w:p w14:paraId="7B8D5616" w14:textId="77777777" w:rsidR="00482ECB" w:rsidRDefault="00BE4B2D" w:rsidP="00C47740">
      <w:pPr>
        <w:pStyle w:val="ListParagraph"/>
        <w:numPr>
          <w:ilvl w:val="0"/>
          <w:numId w:val="3"/>
        </w:numPr>
        <w:spacing w:after="0" w:line="360" w:lineRule="auto"/>
        <w:ind w:left="709" w:hanging="283"/>
        <w:jc w:val="both"/>
        <w:rPr>
          <w:rFonts w:ascii="Times New Roman" w:hAnsi="Times New Roman" w:cs="Times New Roman"/>
          <w:sz w:val="24"/>
          <w:szCs w:val="24"/>
        </w:rPr>
      </w:pPr>
      <w:r>
        <w:rPr>
          <w:rFonts w:ascii="Times New Roman" w:hAnsi="Times New Roman" w:cs="Times New Roman"/>
          <w:sz w:val="24"/>
          <w:szCs w:val="24"/>
        </w:rPr>
        <w:t xml:space="preserve">Bagaimana hasil evaluasi kinerja </w:t>
      </w:r>
      <w:r w:rsidR="00482ECB">
        <w:rPr>
          <w:rFonts w:ascii="Times New Roman" w:hAnsi="Times New Roman" w:cs="Times New Roman"/>
          <w:sz w:val="24"/>
          <w:szCs w:val="24"/>
        </w:rPr>
        <w:t>tugas yang direalisasikan oleh tenaga pendidik dan kependidikan dalam pembelajaran SD IT untuk anak berkebutuhan khusus?</w:t>
      </w:r>
    </w:p>
    <w:p w14:paraId="782C973B" w14:textId="77777777" w:rsidR="000A650A" w:rsidRDefault="000A650A" w:rsidP="00C47740">
      <w:pPr>
        <w:pStyle w:val="ListParagraph"/>
        <w:numPr>
          <w:ilvl w:val="0"/>
          <w:numId w:val="3"/>
        </w:numPr>
        <w:spacing w:after="0" w:line="360" w:lineRule="auto"/>
        <w:ind w:left="709" w:hanging="283"/>
        <w:jc w:val="both"/>
        <w:rPr>
          <w:rFonts w:ascii="Times New Roman" w:hAnsi="Times New Roman" w:cs="Times New Roman"/>
          <w:sz w:val="24"/>
          <w:szCs w:val="24"/>
        </w:rPr>
      </w:pPr>
      <w:r>
        <w:rPr>
          <w:rFonts w:ascii="Times New Roman" w:hAnsi="Times New Roman" w:cs="Times New Roman"/>
          <w:sz w:val="24"/>
          <w:szCs w:val="24"/>
        </w:rPr>
        <w:t>Pola seperti apa yang cocok untuk diterapkan dalam manajemen pembelajaran anak inklusi di sekolah dasar Islam terpadu?</w:t>
      </w:r>
    </w:p>
    <w:p w14:paraId="61B29B68" w14:textId="77777777" w:rsidR="00C47740" w:rsidRDefault="00C47740" w:rsidP="00C47740">
      <w:pPr>
        <w:pStyle w:val="ListParagraph"/>
        <w:spacing w:after="0" w:line="360" w:lineRule="auto"/>
        <w:ind w:left="426"/>
        <w:jc w:val="both"/>
        <w:rPr>
          <w:rFonts w:ascii="Times New Roman" w:hAnsi="Times New Roman" w:cs="Times New Roman"/>
          <w:sz w:val="24"/>
          <w:szCs w:val="24"/>
        </w:rPr>
      </w:pPr>
    </w:p>
    <w:p w14:paraId="1C00D10E" w14:textId="77777777" w:rsidR="00C47740" w:rsidRDefault="00C47740" w:rsidP="00C47740">
      <w:pPr>
        <w:pStyle w:val="ListParagraph"/>
        <w:numPr>
          <w:ilvl w:val="0"/>
          <w:numId w:val="4"/>
        </w:numPr>
        <w:spacing w:after="0" w:line="360" w:lineRule="auto"/>
        <w:ind w:left="426"/>
        <w:rPr>
          <w:rFonts w:ascii="Times New Roman" w:hAnsi="Times New Roman" w:cs="Times New Roman"/>
          <w:b/>
          <w:bCs/>
          <w:sz w:val="24"/>
          <w:szCs w:val="24"/>
        </w:rPr>
      </w:pPr>
      <w:r>
        <w:rPr>
          <w:rFonts w:ascii="Times New Roman" w:hAnsi="Times New Roman" w:cs="Times New Roman"/>
          <w:b/>
          <w:bCs/>
          <w:sz w:val="24"/>
          <w:szCs w:val="24"/>
        </w:rPr>
        <w:t>Tujuan Penelitian</w:t>
      </w:r>
    </w:p>
    <w:p w14:paraId="6660CB9E" w14:textId="77777777" w:rsidR="00C47740" w:rsidRDefault="00C47740" w:rsidP="00C47740">
      <w:pPr>
        <w:pStyle w:val="ListParagraph"/>
        <w:spacing w:after="0" w:line="360" w:lineRule="auto"/>
        <w:ind w:left="426"/>
        <w:rPr>
          <w:rFonts w:ascii="Times New Roman" w:hAnsi="Times New Roman" w:cs="Times New Roman"/>
          <w:sz w:val="24"/>
          <w:szCs w:val="24"/>
        </w:rPr>
      </w:pPr>
      <w:r>
        <w:rPr>
          <w:rFonts w:ascii="Times New Roman" w:hAnsi="Times New Roman" w:cs="Times New Roman"/>
          <w:sz w:val="24"/>
          <w:szCs w:val="24"/>
        </w:rPr>
        <w:t>Tujuan yang ingin dicapai dalam penelitian ini adalah antara lain</w:t>
      </w:r>
      <w:r w:rsidR="002C29E4">
        <w:rPr>
          <w:rFonts w:ascii="Times New Roman" w:hAnsi="Times New Roman" w:cs="Times New Roman"/>
          <w:sz w:val="24"/>
          <w:szCs w:val="24"/>
        </w:rPr>
        <w:t>:</w:t>
      </w:r>
      <w:r>
        <w:rPr>
          <w:rFonts w:ascii="Times New Roman" w:hAnsi="Times New Roman" w:cs="Times New Roman"/>
          <w:sz w:val="24"/>
          <w:szCs w:val="24"/>
        </w:rPr>
        <w:t xml:space="preserve"> </w:t>
      </w:r>
    </w:p>
    <w:p w14:paraId="2A705BD2" w14:textId="77777777" w:rsidR="002C29E4" w:rsidRDefault="002C29E4" w:rsidP="002C29E4">
      <w:pPr>
        <w:pStyle w:val="ListParagraph"/>
        <w:numPr>
          <w:ilvl w:val="0"/>
          <w:numId w:val="5"/>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Untuk mengetahui Sekolah Dasar IT mana saja yang menyediakan layanan Pembelajaran anak inklusi dan bagaimana proses layanan pembelajaran yang diberikan selama ini, selama pandemi covid-19 menuju new normal;</w:t>
      </w:r>
    </w:p>
    <w:p w14:paraId="337F3E96" w14:textId="77777777" w:rsidR="002C29E4" w:rsidRDefault="002C29E4" w:rsidP="002C29E4">
      <w:pPr>
        <w:pStyle w:val="ListParagraph"/>
        <w:numPr>
          <w:ilvl w:val="0"/>
          <w:numId w:val="5"/>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Untuk mendeskripsikan bagaimana pelaksanaan manajemen pembelajaran anak berkebutuhan khusus (ABK/inklusi) yang telah berlansung di sekolah Islam terpadu yang ada di Provinsi Bengkulu selama ini;</w:t>
      </w:r>
    </w:p>
    <w:p w14:paraId="3390DC48" w14:textId="77777777" w:rsidR="002C29E4" w:rsidRDefault="002C29E4" w:rsidP="002C29E4">
      <w:pPr>
        <w:pStyle w:val="ListParagraph"/>
        <w:numPr>
          <w:ilvl w:val="0"/>
          <w:numId w:val="5"/>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Untuk mengetahui dan mendeskripsikan tipe/jenis inklusi apa saja yang terdata dan bagaimana pemberlakuannya dalam proses pembelajaran?</w:t>
      </w:r>
    </w:p>
    <w:p w14:paraId="575F7D30" w14:textId="77777777" w:rsidR="002C29E4" w:rsidRDefault="002C29E4" w:rsidP="002C29E4">
      <w:pPr>
        <w:pStyle w:val="ListParagraph"/>
        <w:numPr>
          <w:ilvl w:val="0"/>
          <w:numId w:val="5"/>
        </w:numPr>
        <w:spacing w:after="0" w:line="360" w:lineRule="auto"/>
        <w:jc w:val="both"/>
        <w:rPr>
          <w:rFonts w:ascii="Times New Roman" w:hAnsi="Times New Roman" w:cs="Times New Roman"/>
          <w:sz w:val="24"/>
          <w:szCs w:val="24"/>
        </w:rPr>
      </w:pPr>
      <w:r w:rsidRPr="002C29E4">
        <w:rPr>
          <w:rFonts w:ascii="Times New Roman" w:hAnsi="Times New Roman" w:cs="Times New Roman"/>
          <w:sz w:val="24"/>
          <w:szCs w:val="24"/>
        </w:rPr>
        <w:t>Untuk menganalisa dan menggambarkan evaluasi kinerja tugas seperti apa yang direalisasikan oleh tenaga pendidik dan kependidikan dalam pembelajaran SD IT untuk anak berkebutuhan khusus</w:t>
      </w:r>
      <w:r>
        <w:rPr>
          <w:rFonts w:ascii="Times New Roman" w:hAnsi="Times New Roman" w:cs="Times New Roman"/>
          <w:sz w:val="24"/>
          <w:szCs w:val="24"/>
        </w:rPr>
        <w:t>;</w:t>
      </w:r>
    </w:p>
    <w:p w14:paraId="05527BC6" w14:textId="77777777" w:rsidR="002C29E4" w:rsidRPr="002C29E4" w:rsidRDefault="002C29E4" w:rsidP="002C29E4">
      <w:pPr>
        <w:pStyle w:val="ListParagraph"/>
        <w:numPr>
          <w:ilvl w:val="0"/>
          <w:numId w:val="5"/>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Menghasilkan produk penelitian berupa </w:t>
      </w:r>
      <w:r w:rsidRPr="002C29E4">
        <w:rPr>
          <w:rFonts w:ascii="Times New Roman" w:hAnsi="Times New Roman" w:cs="Times New Roman"/>
          <w:sz w:val="24"/>
          <w:szCs w:val="24"/>
        </w:rPr>
        <w:t>pola seperti apa yang cocok untuk diterapkan dalam manajemen pembelajaran anak inklusi di sekolah dasar Islam terpadu?</w:t>
      </w:r>
    </w:p>
    <w:p w14:paraId="48630C88" w14:textId="77777777" w:rsidR="00C47740" w:rsidRDefault="00C47740" w:rsidP="00C47740">
      <w:pPr>
        <w:pStyle w:val="ListParagraph"/>
        <w:spacing w:after="0" w:line="360" w:lineRule="auto"/>
        <w:ind w:left="426"/>
        <w:jc w:val="both"/>
        <w:rPr>
          <w:rFonts w:ascii="Times New Roman" w:hAnsi="Times New Roman" w:cs="Times New Roman"/>
          <w:sz w:val="24"/>
          <w:szCs w:val="24"/>
        </w:rPr>
      </w:pPr>
    </w:p>
    <w:p w14:paraId="022C9041" w14:textId="23452CB8" w:rsidR="003B012E" w:rsidRDefault="003B012E" w:rsidP="00C47740">
      <w:pPr>
        <w:pStyle w:val="ListParagraph"/>
        <w:numPr>
          <w:ilvl w:val="0"/>
          <w:numId w:val="6"/>
        </w:numPr>
        <w:spacing w:after="0" w:line="360" w:lineRule="auto"/>
        <w:ind w:left="426"/>
        <w:rPr>
          <w:rFonts w:ascii="Times New Roman" w:hAnsi="Times New Roman" w:cs="Times New Roman"/>
          <w:b/>
          <w:bCs/>
          <w:sz w:val="24"/>
          <w:szCs w:val="24"/>
        </w:rPr>
      </w:pPr>
      <w:r>
        <w:rPr>
          <w:rFonts w:ascii="Times New Roman" w:hAnsi="Times New Roman" w:cs="Times New Roman"/>
          <w:b/>
          <w:bCs/>
          <w:sz w:val="24"/>
          <w:szCs w:val="24"/>
        </w:rPr>
        <w:t>Penelitian Sebelumnya</w:t>
      </w:r>
    </w:p>
    <w:p w14:paraId="6CD4AF00" w14:textId="77777777" w:rsidR="00D94FA1" w:rsidRDefault="003B012E" w:rsidP="00D94FA1">
      <w:pPr>
        <w:pStyle w:val="ListParagraph"/>
        <w:numPr>
          <w:ilvl w:val="3"/>
          <w:numId w:val="6"/>
        </w:numPr>
        <w:spacing w:after="0" w:line="360" w:lineRule="auto"/>
        <w:ind w:left="709" w:hanging="283"/>
        <w:jc w:val="both"/>
        <w:rPr>
          <w:rFonts w:ascii="Times New Roman" w:hAnsi="Times New Roman" w:cs="Times New Roman"/>
          <w:sz w:val="24"/>
          <w:szCs w:val="24"/>
        </w:rPr>
      </w:pPr>
      <w:r w:rsidRPr="00D94FA1">
        <w:rPr>
          <w:rFonts w:ascii="Times New Roman" w:hAnsi="Times New Roman" w:cs="Times New Roman"/>
          <w:sz w:val="24"/>
          <w:szCs w:val="24"/>
        </w:rPr>
        <w:t>Pembelajaran Jarak Jauh bagi Anak Hambatan Intelektual pada Masa Pandemi Covid-19</w:t>
      </w:r>
      <w:r w:rsidR="00D94FA1">
        <w:rPr>
          <w:rFonts w:ascii="Times New Roman" w:hAnsi="Times New Roman" w:cs="Times New Roman"/>
          <w:sz w:val="24"/>
          <w:szCs w:val="24"/>
        </w:rPr>
        <w:t xml:space="preserve">. </w:t>
      </w:r>
      <w:r w:rsidR="00EA315F" w:rsidRPr="00D94FA1">
        <w:rPr>
          <w:rFonts w:ascii="Times New Roman" w:hAnsi="Times New Roman" w:cs="Times New Roman"/>
          <w:sz w:val="24"/>
          <w:szCs w:val="24"/>
        </w:rPr>
        <w:t>Hasil Pembelajaran Jarak Jauh di SMPN 191 Jakarta bagi siswa hambatan intelektual dilakukan secara daring, yaitu dengan menggunakan platform WhatsApp dan Google Classroom. Dengan situasi pembelajaran jarak jauh ini, pembelajaran bagi siswa dengan hambatan intelektual tetap menjadi tanggung jawab Guru Kelas dan GPK sama seperti pembelajaran tatap muka baik dalam absensi,pemberian dan pengumpulan tugas serta pemberian materi. Kemudian terkait waktu pelaksaanaan kegiatan pembelajaran guru lebih menyesuaikan dengan kesanggupan siswa. Untuk mekanisme pengumpulan tugas yaitu dengan cara mengirimkan foto hasil tugas yang telah dikerjakan via WhatsApp secara personal kepada GPK. Peran orang tua pun sangat dibutuhkan dalam proses pembelajaran jarak jauh ini karena orang tua perlu mendampingi anaknya pada seluruh rangkaian pembelajaran, mulai dari pemberian materi,pemberian tugas dan pengumpulan tugas.</w:t>
      </w:r>
      <w:r w:rsidR="00D94FA1">
        <w:rPr>
          <w:rFonts w:ascii="Times New Roman" w:hAnsi="Times New Roman" w:cs="Times New Roman"/>
          <w:sz w:val="24"/>
          <w:szCs w:val="24"/>
        </w:rPr>
        <w:t xml:space="preserve"> </w:t>
      </w:r>
      <w:r w:rsidR="00EA315F" w:rsidRPr="00D94FA1">
        <w:rPr>
          <w:rFonts w:ascii="Times New Roman" w:hAnsi="Times New Roman" w:cs="Times New Roman"/>
          <w:sz w:val="24"/>
          <w:szCs w:val="24"/>
        </w:rPr>
        <w:t>Hasil penelitian ini adalah pembelajaran daring efektif jika guru dan GPK memberikan materi dan tugas dengan konsisten dan dibantu oleh pendampingan orangtua di rumah.</w:t>
      </w:r>
    </w:p>
    <w:p w14:paraId="421757E2" w14:textId="26C2CADE" w:rsidR="00EA315F" w:rsidRPr="00D94FA1" w:rsidRDefault="00EA315F" w:rsidP="00D94FA1">
      <w:pPr>
        <w:pStyle w:val="ListParagraph"/>
        <w:numPr>
          <w:ilvl w:val="3"/>
          <w:numId w:val="6"/>
        </w:numPr>
        <w:spacing w:after="0" w:line="360" w:lineRule="auto"/>
        <w:ind w:left="709" w:hanging="283"/>
        <w:jc w:val="both"/>
        <w:rPr>
          <w:rStyle w:val="Emphasis"/>
          <w:rFonts w:ascii="Times New Roman" w:hAnsi="Times New Roman" w:cs="Times New Roman"/>
          <w:i w:val="0"/>
          <w:iCs w:val="0"/>
          <w:sz w:val="24"/>
          <w:szCs w:val="24"/>
        </w:rPr>
      </w:pPr>
      <w:r w:rsidRPr="008466C3">
        <w:rPr>
          <w:rFonts w:ascii="Times New Roman" w:eastAsia="Times New Roman" w:hAnsi="Times New Roman" w:cs="Times New Roman"/>
          <w:kern w:val="36"/>
          <w:sz w:val="24"/>
          <w:szCs w:val="24"/>
          <w:lang w:eastAsia="id-ID"/>
        </w:rPr>
        <w:t>Penyelenggaraan Pembelajaraan Penjas Adaptif Bagi Tunanetra di Rumah pada Masa Pandemi Covid-19 (SMK N 7 Padang)</w:t>
      </w:r>
      <w:r w:rsidR="00D94FA1" w:rsidRPr="008466C3">
        <w:rPr>
          <w:rFonts w:ascii="Times New Roman" w:eastAsia="Times New Roman" w:hAnsi="Times New Roman" w:cs="Times New Roman"/>
          <w:kern w:val="36"/>
          <w:sz w:val="24"/>
          <w:szCs w:val="24"/>
          <w:lang w:eastAsia="id-ID"/>
        </w:rPr>
        <w:t xml:space="preserve">. </w:t>
      </w:r>
      <w:r w:rsidR="00564BA5" w:rsidRPr="008466C3">
        <w:rPr>
          <w:rStyle w:val="Emphasis"/>
          <w:rFonts w:ascii="Times New Roman" w:hAnsi="Times New Roman" w:cs="Times New Roman"/>
          <w:i w:val="0"/>
          <w:sz w:val="24"/>
          <w:szCs w:val="24"/>
          <w:shd w:val="clear" w:color="auto" w:fill="FFFFFF"/>
        </w:rPr>
        <w:t xml:space="preserve">Pelaksanaan pembelajaran penjas adaptif bagi siswa tunanetra (X) di rumah pada masa pandemi covid-19 dilakukan secara daring (online) melalui sebuah aplikasi chat, dimana pelaksanaan </w:t>
      </w:r>
      <w:r w:rsidR="00564BA5" w:rsidRPr="008466C3">
        <w:rPr>
          <w:rStyle w:val="Emphasis"/>
          <w:rFonts w:ascii="Times New Roman" w:hAnsi="Times New Roman" w:cs="Times New Roman"/>
          <w:i w:val="0"/>
          <w:sz w:val="24"/>
          <w:szCs w:val="24"/>
          <w:shd w:val="clear" w:color="auto" w:fill="FFFFFF"/>
        </w:rPr>
        <w:lastRenderedPageBreak/>
        <w:t>pembelajaran penjas adaptif ini guru memberikan materi berupa video dan kajian-kajian teori yang berkaitan dengan materi pembelajaran. Evaluasi kegiatan yang dilakukan oleh guru seperti memberikan pertanyaan setelah materi pembelajaran serta memberikan tugas mingguan dan melaksanakan ulangan harian yang berupa soal objektif. Sedangkan kendala dalam pelaksanaan pembelajaran pada masa pandemi covid-19 ini adalah, guru kesulitan dalam memoditifikasi materi bagi peserta didik yang disesuaikan dengan kondisi pada saat pandemi ini, siswa tunanetra (X) mengalami kendala terhadap materi yang telah disusun dalam bentuk silabus tidak semuanya sesuai dengan kondisi anak sehingga guru mengalami kesulitan dalam memberikan pelaksanakan pembelajaran pada anak tunanetra, pada anak mereka kesulitan dalam materi yang berupa video, serta materi tentang praktek yang harus didampingi oleh guru.</w:t>
      </w:r>
    </w:p>
    <w:p w14:paraId="17A85DC0" w14:textId="77777777" w:rsidR="00D94FA1" w:rsidRDefault="00D94FA1" w:rsidP="00D94FA1">
      <w:pPr>
        <w:pStyle w:val="ListParagraph"/>
        <w:numPr>
          <w:ilvl w:val="3"/>
          <w:numId w:val="6"/>
        </w:numPr>
        <w:spacing w:after="0" w:line="360" w:lineRule="auto"/>
        <w:ind w:left="709" w:hanging="425"/>
        <w:jc w:val="both"/>
        <w:rPr>
          <w:rFonts w:ascii="Times New Roman" w:hAnsi="Times New Roman" w:cs="Times New Roman"/>
          <w:sz w:val="24"/>
          <w:szCs w:val="24"/>
        </w:rPr>
      </w:pPr>
      <w:r>
        <w:rPr>
          <w:rFonts w:ascii="Times New Roman" w:hAnsi="Times New Roman" w:cs="Times New Roman"/>
          <w:sz w:val="24"/>
          <w:szCs w:val="24"/>
        </w:rPr>
        <w:t xml:space="preserve">Proses Pembelajaran Anak Berkebutuhan Khusus pada Masa Pandemi Covid-19 di Sekolah Inklusi SDN Surgi Mufti 4 Banjarmasin. </w:t>
      </w:r>
      <w:r w:rsidR="005F5603" w:rsidRPr="00D94FA1">
        <w:rPr>
          <w:rFonts w:ascii="Times New Roman" w:hAnsi="Times New Roman" w:cs="Times New Roman"/>
          <w:sz w:val="24"/>
          <w:szCs w:val="24"/>
        </w:rPr>
        <w:t>Berlandaskan hasil penelitian bisa disimpulkan maka proses pembelajaran anak berkebutuhan khusus pada masa pandemi covid-19 di sekolah inklusi SDN Inti Surgi Mufti 4 Banjarmasin maka: 1) pembelajaran melalui daring. 2) pembelajaran melalui visit home. Faktor-faktor yang mempengaruhi proses pembelajaran anak berkebutuhan khusus pada masa pandemic covid-19 di sekolah inklusi SDN Inti Surgi Mufti 4 Banjarmasin: 1) Faktor-faktor pendukung yaitu faktor guru, dan dukungan orang tua. 2) Faktor-faktor penghambat yaitu faktor siswa dan faktor ekonomi keluarga.</w:t>
      </w:r>
    </w:p>
    <w:p w14:paraId="7E544F54" w14:textId="7D1A0CA4" w:rsidR="005F5603" w:rsidRPr="00D94FA1" w:rsidRDefault="005F5603" w:rsidP="00D94FA1">
      <w:pPr>
        <w:pStyle w:val="ListParagraph"/>
        <w:numPr>
          <w:ilvl w:val="3"/>
          <w:numId w:val="6"/>
        </w:numPr>
        <w:spacing w:after="0" w:line="360" w:lineRule="auto"/>
        <w:ind w:left="709" w:hanging="425"/>
        <w:jc w:val="both"/>
        <w:rPr>
          <w:rFonts w:ascii="Times New Roman" w:hAnsi="Times New Roman" w:cs="Times New Roman"/>
          <w:sz w:val="24"/>
          <w:szCs w:val="24"/>
        </w:rPr>
      </w:pPr>
      <w:r w:rsidRPr="00D94FA1">
        <w:rPr>
          <w:rFonts w:ascii="Times New Roman" w:hAnsi="Times New Roman" w:cs="Times New Roman"/>
          <w:sz w:val="24"/>
          <w:szCs w:val="24"/>
        </w:rPr>
        <w:t xml:space="preserve">Problematika Pembelajaran Online Bagi Anak Berkebutuhan Khusus Di Sekolah </w:t>
      </w:r>
      <w:r w:rsidRPr="008E54AE">
        <w:rPr>
          <w:rFonts w:ascii="Times New Roman" w:hAnsi="Times New Roman" w:cs="Times New Roman"/>
          <w:sz w:val="24"/>
          <w:szCs w:val="24"/>
        </w:rPr>
        <w:t>Dasar Masa Pandemi Covid-19</w:t>
      </w:r>
      <w:r w:rsidR="00D94FA1" w:rsidRPr="008E54AE">
        <w:rPr>
          <w:rFonts w:ascii="Times New Roman" w:hAnsi="Times New Roman" w:cs="Times New Roman"/>
          <w:sz w:val="24"/>
          <w:szCs w:val="24"/>
        </w:rPr>
        <w:t>.</w:t>
      </w:r>
      <w:r w:rsidR="00D94FA1" w:rsidRPr="008E54AE">
        <w:rPr>
          <w:rFonts w:ascii="Times New Roman" w:hAnsi="Times New Roman" w:cs="Times New Roman"/>
          <w:i/>
          <w:sz w:val="24"/>
          <w:szCs w:val="24"/>
        </w:rPr>
        <w:t xml:space="preserve"> </w:t>
      </w:r>
      <w:r w:rsidRPr="008E54AE">
        <w:rPr>
          <w:rFonts w:ascii="Times New Roman" w:hAnsi="Times New Roman" w:cs="Times New Roman"/>
          <w:i/>
          <w:sz w:val="24"/>
          <w:szCs w:val="24"/>
        </w:rPr>
        <w:t>The results show that the learning problem of children with special needs in the pandemic is a complex problem, and is broken down into three factors, namely: 1) school sactor; difficulties and unpreparedness of the school, especially classroom teachers and special companion teachers as guides of children in implementing innovative online learning, 2) parents factor; the lack of technology mastery, lack of understanding related to education of children with special needs, 3) environmental factor. This research has an impact on the sustainability of the quality of learning for children with special needs so that related parties will try to do better in providing services.</w:t>
      </w:r>
    </w:p>
    <w:p w14:paraId="762A450D" w14:textId="1E693CF6" w:rsidR="005F5603" w:rsidRPr="00D94FA1" w:rsidRDefault="005F5603" w:rsidP="00D94FA1">
      <w:pPr>
        <w:pStyle w:val="ListParagraph"/>
        <w:numPr>
          <w:ilvl w:val="3"/>
          <w:numId w:val="6"/>
        </w:numPr>
        <w:spacing w:after="0" w:line="360" w:lineRule="auto"/>
        <w:ind w:left="709"/>
        <w:jc w:val="both"/>
        <w:rPr>
          <w:rFonts w:ascii="Times New Roman" w:hAnsi="Times New Roman" w:cs="Times New Roman"/>
          <w:sz w:val="24"/>
          <w:szCs w:val="24"/>
        </w:rPr>
      </w:pPr>
      <w:r w:rsidRPr="00D94FA1">
        <w:rPr>
          <w:rFonts w:ascii="Times New Roman" w:hAnsi="Times New Roman" w:cs="Times New Roman"/>
          <w:sz w:val="24"/>
          <w:szCs w:val="24"/>
        </w:rPr>
        <w:t xml:space="preserve">Pendidikan Inklusi Pada Masa </w:t>
      </w:r>
      <w:r w:rsidR="00D94FA1">
        <w:rPr>
          <w:rFonts w:ascii="Times New Roman" w:hAnsi="Times New Roman" w:cs="Times New Roman"/>
          <w:sz w:val="24"/>
          <w:szCs w:val="24"/>
        </w:rPr>
        <w:t xml:space="preserve">Pandemi Covid-19. </w:t>
      </w:r>
      <w:r w:rsidRPr="00D94FA1">
        <w:rPr>
          <w:rFonts w:ascii="Times New Roman" w:hAnsi="Times New Roman" w:cs="Times New Roman"/>
          <w:sz w:val="24"/>
          <w:szCs w:val="24"/>
        </w:rPr>
        <w:t>Guru</w:t>
      </w:r>
      <w:r w:rsidR="00D94FA1" w:rsidRPr="00D94FA1">
        <w:rPr>
          <w:rFonts w:ascii="Times New Roman" w:hAnsi="Times New Roman" w:cs="Times New Roman"/>
          <w:sz w:val="24"/>
          <w:szCs w:val="24"/>
        </w:rPr>
        <w:t xml:space="preserve"> </w:t>
      </w:r>
      <w:r w:rsidRPr="00D94FA1">
        <w:rPr>
          <w:rFonts w:ascii="Times New Roman" w:hAnsi="Times New Roman" w:cs="Times New Roman"/>
          <w:sz w:val="24"/>
          <w:szCs w:val="24"/>
        </w:rPr>
        <w:t>pendidikan khusus yang harus membuat inovasi kreatif dalam mengajarkan peserta didik</w:t>
      </w:r>
      <w:r w:rsidR="00D94FA1">
        <w:rPr>
          <w:rFonts w:ascii="Times New Roman" w:hAnsi="Times New Roman" w:cs="Times New Roman"/>
          <w:sz w:val="24"/>
          <w:szCs w:val="24"/>
        </w:rPr>
        <w:t xml:space="preserve"> </w:t>
      </w:r>
      <w:r w:rsidRPr="00D94FA1">
        <w:rPr>
          <w:rFonts w:ascii="Times New Roman" w:hAnsi="Times New Roman" w:cs="Times New Roman"/>
          <w:sz w:val="24"/>
          <w:szCs w:val="24"/>
        </w:rPr>
        <w:t xml:space="preserve">berkebutuhan </w:t>
      </w:r>
      <w:r w:rsidRPr="00D94FA1">
        <w:rPr>
          <w:rFonts w:ascii="Times New Roman" w:hAnsi="Times New Roman" w:cs="Times New Roman"/>
          <w:sz w:val="24"/>
          <w:szCs w:val="24"/>
        </w:rPr>
        <w:lastRenderedPageBreak/>
        <w:t>khusus agar siswa tidak mudah bosan dan dapat menyelesaikanpembelajarannya serta orang tua yang juga mengalami kesulitan dalam memantau sertabekerja sama dengan guru dalam mengajari anak mereka di rumah. Upaya terus dilakukanoleh guru untuk mengajar secara daring mulai dari menyiapkan media yang sesuai, penyusunan materi yang ringkas agar anak tidak mudah bosan terutama pada anakberkebutuhan khusus, dan pastinya membuat tugas yang mana bagi anak berkebutuhankhusus sedikit sulit memunculkan kemauan mereka untuk mengerjakan tugas-tugas yang</w:t>
      </w:r>
      <w:r w:rsidR="00D94FA1">
        <w:rPr>
          <w:rFonts w:ascii="Times New Roman" w:hAnsi="Times New Roman" w:cs="Times New Roman"/>
          <w:sz w:val="24"/>
          <w:szCs w:val="24"/>
        </w:rPr>
        <w:t xml:space="preserve"> </w:t>
      </w:r>
      <w:r w:rsidRPr="00D94FA1">
        <w:rPr>
          <w:rFonts w:ascii="Times New Roman" w:hAnsi="Times New Roman" w:cs="Times New Roman"/>
          <w:sz w:val="24"/>
          <w:szCs w:val="24"/>
        </w:rPr>
        <w:t>diberikan</w:t>
      </w:r>
    </w:p>
    <w:p w14:paraId="34494137" w14:textId="0FFD6A63" w:rsidR="005F5603" w:rsidRPr="00AD7EC4" w:rsidRDefault="00D94FA1" w:rsidP="00AD7EC4">
      <w:pPr>
        <w:pStyle w:val="ListParagraph"/>
        <w:numPr>
          <w:ilvl w:val="3"/>
          <w:numId w:val="6"/>
        </w:numPr>
        <w:spacing w:after="0" w:line="360" w:lineRule="auto"/>
        <w:ind w:left="709"/>
        <w:jc w:val="both"/>
        <w:rPr>
          <w:rFonts w:ascii="Times New Roman" w:hAnsi="Times New Roman" w:cs="Times New Roman"/>
          <w:sz w:val="24"/>
          <w:szCs w:val="24"/>
        </w:rPr>
      </w:pPr>
      <w:r>
        <w:rPr>
          <w:rFonts w:ascii="Times New Roman" w:hAnsi="Times New Roman" w:cs="Times New Roman"/>
          <w:sz w:val="24"/>
          <w:szCs w:val="24"/>
        </w:rPr>
        <w:t>Problematika Pembelajaran Untuk Anak Berkebutuhan Khusus Pada Masa Pandemi C</w:t>
      </w:r>
      <w:r w:rsidR="00AD7EC4">
        <w:rPr>
          <w:rFonts w:ascii="Times New Roman" w:hAnsi="Times New Roman" w:cs="Times New Roman"/>
          <w:sz w:val="24"/>
          <w:szCs w:val="24"/>
        </w:rPr>
        <w:t xml:space="preserve">ovid-19 di Sekolah Inklusi dan Strategi Menanganinya. </w:t>
      </w:r>
      <w:r w:rsidR="005F5603" w:rsidRPr="00AD7EC4">
        <w:rPr>
          <w:rFonts w:ascii="Times New Roman" w:hAnsi="Times New Roman" w:cs="Times New Roman"/>
          <w:sz w:val="24"/>
          <w:szCs w:val="24"/>
          <w:shd w:val="clear" w:color="auto" w:fill="FFFFFF"/>
        </w:rPr>
        <w:t>Subjek  yang  digunakan  berjumlah  dua orang,  yakni  seorang  guru  dan  salah  satu  orang  tua peserta  didik.  Waktu  dan  tempat pengumpulan  data  dilakukan  dengan  waktu  yang  fleksibel  dan  secara  jarak  jauh.  Berdasarkan  hasil  wawancara,  problematika  pembelajaran  untuk  anak  berkebutuhan khusus pada masa pandemi Coronavirus Disease 2019 (COVID-19) di sekolah inklusi, yaitu;  1)  kurang  siapnya  guru  dan  orangtua  dalam  pembelajaran  jarak  jauh  ini,  2) kurangnya keterampilan orangtua dalam mengakses internet, 3) rasa bosan yang muncul pada anak sehingga membuat anak malas untuk melakukan pembelajaran jarak jauh ini.</w:t>
      </w:r>
    </w:p>
    <w:p w14:paraId="10958865" w14:textId="55F4A9F4" w:rsidR="00B85EB8" w:rsidRPr="00AD7EC4" w:rsidRDefault="00B85EB8" w:rsidP="00AD7EC4">
      <w:pPr>
        <w:pStyle w:val="ListParagraph"/>
        <w:numPr>
          <w:ilvl w:val="3"/>
          <w:numId w:val="6"/>
        </w:numPr>
        <w:spacing w:after="0" w:line="360" w:lineRule="auto"/>
        <w:ind w:left="709"/>
        <w:jc w:val="both"/>
        <w:rPr>
          <w:rFonts w:ascii="Times New Roman" w:hAnsi="Times New Roman" w:cs="Times New Roman"/>
          <w:sz w:val="24"/>
          <w:szCs w:val="24"/>
        </w:rPr>
      </w:pPr>
      <w:r w:rsidRPr="00D94FA1">
        <w:rPr>
          <w:rFonts w:ascii="Times New Roman" w:hAnsi="Times New Roman" w:cs="Times New Roman"/>
          <w:sz w:val="24"/>
          <w:szCs w:val="24"/>
        </w:rPr>
        <w:t>Kurikulum pendidikan inklusi di masa pandemi ditinjau dari evaluasi program pembelajaran</w:t>
      </w:r>
      <w:r w:rsidR="00AD7EC4">
        <w:rPr>
          <w:rFonts w:ascii="Times New Roman" w:hAnsi="Times New Roman" w:cs="Times New Roman"/>
          <w:sz w:val="24"/>
          <w:szCs w:val="24"/>
        </w:rPr>
        <w:t xml:space="preserve">. </w:t>
      </w:r>
      <w:r w:rsidRPr="00AD7EC4">
        <w:rPr>
          <w:rFonts w:ascii="Times New Roman" w:eastAsia="Times New Roman" w:hAnsi="Times New Roman" w:cs="Times New Roman"/>
          <w:sz w:val="24"/>
          <w:szCs w:val="24"/>
          <w:lang w:eastAsia="id-ID"/>
        </w:rPr>
        <w:t>Model  evaluasi  yang digunakan  adalah  mo</w:t>
      </w:r>
      <w:r w:rsidR="00AD7EC4">
        <w:rPr>
          <w:rFonts w:ascii="Times New Roman" w:eastAsia="Times New Roman" w:hAnsi="Times New Roman" w:cs="Times New Roman"/>
          <w:sz w:val="24"/>
          <w:szCs w:val="24"/>
          <w:lang w:eastAsia="id-ID"/>
        </w:rPr>
        <w:t>del  CIPP. Hasil  penelitian: (1)</w:t>
      </w:r>
      <w:r w:rsidRPr="00AD7EC4">
        <w:rPr>
          <w:rFonts w:ascii="Times New Roman" w:eastAsia="Times New Roman" w:hAnsi="Times New Roman" w:cs="Times New Roman"/>
          <w:sz w:val="24"/>
          <w:szCs w:val="24"/>
          <w:lang w:eastAsia="id-ID"/>
        </w:rPr>
        <w:t xml:space="preserve"> Evaluasi Context, pemerataan  akses pendidikan  di  PAUD  Talenta  adalah  pemenuhan  kebutuhan  orang  tua  dan  ABK;  semua ABK mampu terlayani; serta masyarakat memberikan kepercayaan penuh kepada sekolah dalam melayani ABK. (2) Evaluasi Input, meliputi unsur penilaian terhadap</w:t>
      </w:r>
      <w:r w:rsidR="00AD7EC4">
        <w:rPr>
          <w:rFonts w:ascii="Times New Roman" w:eastAsia="Times New Roman" w:hAnsi="Times New Roman" w:cs="Times New Roman"/>
          <w:sz w:val="24"/>
          <w:szCs w:val="24"/>
          <w:lang w:eastAsia="id-ID"/>
        </w:rPr>
        <w:t xml:space="preserve"> potensi sekolah, perencanaan program, anggaran, dan sumber daya manusia. (3) </w:t>
      </w:r>
      <w:r w:rsidRPr="00AD7EC4">
        <w:rPr>
          <w:rFonts w:ascii="Times New Roman" w:eastAsia="Times New Roman" w:hAnsi="Times New Roman" w:cs="Times New Roman"/>
          <w:sz w:val="24"/>
          <w:szCs w:val="24"/>
          <w:lang w:eastAsia="id-ID"/>
        </w:rPr>
        <w:t>Evaluasi  Proses pengawasan  sekolah  yang  mel</w:t>
      </w:r>
      <w:r w:rsidR="00AD7EC4">
        <w:rPr>
          <w:rFonts w:ascii="Times New Roman" w:eastAsia="Times New Roman" w:hAnsi="Times New Roman" w:cs="Times New Roman"/>
          <w:sz w:val="24"/>
          <w:szCs w:val="24"/>
          <w:lang w:eastAsia="id-ID"/>
        </w:rPr>
        <w:t xml:space="preserve">iputi  pemantauan,  supervisi, </w:t>
      </w:r>
      <w:r w:rsidRPr="00AD7EC4">
        <w:rPr>
          <w:rFonts w:ascii="Times New Roman" w:eastAsia="Times New Roman" w:hAnsi="Times New Roman" w:cs="Times New Roman"/>
          <w:sz w:val="24"/>
          <w:szCs w:val="24"/>
          <w:lang w:eastAsia="id-ID"/>
        </w:rPr>
        <w:t>evaluasi,  pelaporan,  tindak lanjut hasil pengawasan, dilakukan oleh kepala sekolah (yang berper</w:t>
      </w:r>
      <w:r w:rsidR="00AD7EC4">
        <w:rPr>
          <w:rFonts w:ascii="Times New Roman" w:eastAsia="Times New Roman" w:hAnsi="Times New Roman" w:cs="Times New Roman"/>
          <w:sz w:val="24"/>
          <w:szCs w:val="24"/>
          <w:lang w:eastAsia="id-ID"/>
        </w:rPr>
        <w:t>an juga sebagai psikolog dan penanggungjawab</w:t>
      </w:r>
      <w:r w:rsidRPr="00AD7EC4">
        <w:rPr>
          <w:rFonts w:ascii="Times New Roman" w:eastAsia="Times New Roman" w:hAnsi="Times New Roman" w:cs="Times New Roman"/>
          <w:sz w:val="24"/>
          <w:szCs w:val="24"/>
          <w:lang w:eastAsia="id-ID"/>
        </w:rPr>
        <w:t xml:space="preserve"> supervisi</w:t>
      </w:r>
      <w:r w:rsidR="00AD7EC4">
        <w:rPr>
          <w:rFonts w:ascii="Times New Roman" w:eastAsia="Times New Roman" w:hAnsi="Times New Roman" w:cs="Times New Roman"/>
          <w:sz w:val="24"/>
          <w:szCs w:val="24"/>
          <w:lang w:eastAsia="id-ID"/>
        </w:rPr>
        <w:t xml:space="preserve">) dan pendidik. (4) </w:t>
      </w:r>
      <w:r w:rsidRPr="00AD7EC4">
        <w:rPr>
          <w:rFonts w:ascii="Times New Roman" w:eastAsia="Times New Roman" w:hAnsi="Times New Roman" w:cs="Times New Roman"/>
          <w:sz w:val="24"/>
          <w:szCs w:val="24"/>
          <w:lang w:eastAsia="id-ID"/>
        </w:rPr>
        <w:t>Evaluasi Product terhadap penyelenggaraan program pen</w:t>
      </w:r>
      <w:r w:rsidR="00AD7EC4">
        <w:rPr>
          <w:rFonts w:ascii="Times New Roman" w:eastAsia="Times New Roman" w:hAnsi="Times New Roman" w:cs="Times New Roman"/>
          <w:sz w:val="24"/>
          <w:szCs w:val="24"/>
          <w:lang w:eastAsia="id-ID"/>
        </w:rPr>
        <w:t xml:space="preserve">didikan inklusi di PAUD Talenta Semarang </w:t>
      </w:r>
      <w:r w:rsidRPr="00AD7EC4">
        <w:rPr>
          <w:rFonts w:ascii="Times New Roman" w:eastAsia="Times New Roman" w:hAnsi="Times New Roman" w:cs="Times New Roman"/>
          <w:sz w:val="24"/>
          <w:szCs w:val="24"/>
          <w:lang w:eastAsia="id-ID"/>
        </w:rPr>
        <w:t>berupaya untuk melakukan penilaian terhadap dampak penyelenggaraan program terhadap perkembangan peserta didik.</w:t>
      </w:r>
    </w:p>
    <w:p w14:paraId="66229F65" w14:textId="77777777" w:rsidR="00B85EB8" w:rsidRPr="005F5603" w:rsidRDefault="00B85EB8" w:rsidP="00B85EB8">
      <w:pPr>
        <w:pStyle w:val="ListParagraph"/>
        <w:spacing w:after="0" w:line="360" w:lineRule="auto"/>
        <w:ind w:left="567"/>
        <w:rPr>
          <w:sz w:val="24"/>
          <w:szCs w:val="24"/>
        </w:rPr>
      </w:pPr>
    </w:p>
    <w:p w14:paraId="1AC1132A" w14:textId="77777777" w:rsidR="00EA315F" w:rsidRDefault="00EA315F" w:rsidP="003B012E">
      <w:pPr>
        <w:pStyle w:val="ListParagraph"/>
        <w:spacing w:after="0" w:line="360" w:lineRule="auto"/>
        <w:ind w:left="426"/>
        <w:rPr>
          <w:rFonts w:ascii="Times New Roman" w:hAnsi="Times New Roman" w:cs="Times New Roman"/>
          <w:b/>
          <w:bCs/>
          <w:sz w:val="24"/>
          <w:szCs w:val="24"/>
        </w:rPr>
      </w:pPr>
    </w:p>
    <w:p w14:paraId="1AE4A0B0" w14:textId="77777777" w:rsidR="00C47740" w:rsidRDefault="00C47740" w:rsidP="00C47740">
      <w:pPr>
        <w:pStyle w:val="ListParagraph"/>
        <w:numPr>
          <w:ilvl w:val="0"/>
          <w:numId w:val="6"/>
        </w:numPr>
        <w:spacing w:after="0" w:line="360" w:lineRule="auto"/>
        <w:ind w:left="426"/>
        <w:rPr>
          <w:rFonts w:ascii="Times New Roman" w:hAnsi="Times New Roman" w:cs="Times New Roman"/>
          <w:b/>
          <w:bCs/>
          <w:sz w:val="24"/>
          <w:szCs w:val="24"/>
        </w:rPr>
      </w:pPr>
      <w:r>
        <w:rPr>
          <w:rFonts w:ascii="Times New Roman" w:hAnsi="Times New Roman" w:cs="Times New Roman"/>
          <w:b/>
          <w:bCs/>
          <w:sz w:val="24"/>
          <w:szCs w:val="24"/>
        </w:rPr>
        <w:lastRenderedPageBreak/>
        <w:t>Kajian Pustaka</w:t>
      </w:r>
      <w:r>
        <w:rPr>
          <w:rFonts w:ascii="Times New Roman" w:hAnsi="Times New Roman" w:cs="Times New Roman"/>
          <w:sz w:val="24"/>
          <w:szCs w:val="24"/>
        </w:rPr>
        <w:tab/>
      </w:r>
      <w:r>
        <w:rPr>
          <w:rFonts w:ascii="Times New Roman" w:eastAsia="Times New Roman" w:hAnsi="Times New Roman" w:cs="Times New Roman"/>
          <w:sz w:val="24"/>
          <w:szCs w:val="24"/>
          <w:lang w:eastAsia="id-ID"/>
        </w:rPr>
        <w:t>.</w:t>
      </w:r>
    </w:p>
    <w:p w14:paraId="768E60FE" w14:textId="77777777" w:rsidR="00857BA4" w:rsidRDefault="000434AC" w:rsidP="00857BA4">
      <w:pPr>
        <w:pStyle w:val="ListParagraph"/>
        <w:numPr>
          <w:ilvl w:val="0"/>
          <w:numId w:val="7"/>
        </w:numPr>
        <w:spacing w:after="0" w:line="360" w:lineRule="auto"/>
        <w:ind w:left="426" w:hanging="284"/>
        <w:jc w:val="both"/>
        <w:rPr>
          <w:rFonts w:ascii="Times New Roman" w:eastAsia="Times New Roman" w:hAnsi="Times New Roman" w:cs="Times New Roman"/>
          <w:b/>
          <w:sz w:val="24"/>
          <w:szCs w:val="24"/>
          <w:lang w:eastAsia="id-ID"/>
        </w:rPr>
      </w:pPr>
      <w:r>
        <w:rPr>
          <w:rFonts w:ascii="Times New Roman" w:eastAsia="Times New Roman" w:hAnsi="Times New Roman" w:cs="Times New Roman"/>
          <w:b/>
          <w:sz w:val="24"/>
          <w:szCs w:val="24"/>
          <w:lang w:eastAsia="id-ID"/>
        </w:rPr>
        <w:t>Kinerja Tugas (</w:t>
      </w:r>
      <w:r w:rsidRPr="005D74A4">
        <w:rPr>
          <w:rFonts w:ascii="Times New Roman" w:eastAsia="Times New Roman" w:hAnsi="Times New Roman" w:cs="Times New Roman"/>
          <w:b/>
          <w:i/>
          <w:iCs/>
          <w:sz w:val="24"/>
          <w:szCs w:val="24"/>
          <w:lang w:eastAsia="id-ID"/>
        </w:rPr>
        <w:t>task performance</w:t>
      </w:r>
      <w:r>
        <w:rPr>
          <w:rFonts w:ascii="Times New Roman" w:eastAsia="Times New Roman" w:hAnsi="Times New Roman" w:cs="Times New Roman"/>
          <w:b/>
          <w:sz w:val="24"/>
          <w:szCs w:val="24"/>
          <w:lang w:eastAsia="id-ID"/>
        </w:rPr>
        <w:t xml:space="preserve"> tenaga pendidik dan kependidikan) sekolah</w:t>
      </w:r>
    </w:p>
    <w:p w14:paraId="4FF54D43" w14:textId="7B39E18A" w:rsidR="00C47740" w:rsidRDefault="000434AC" w:rsidP="000103A4">
      <w:pPr>
        <w:pStyle w:val="ListParagraph"/>
        <w:spacing w:after="0" w:line="360" w:lineRule="auto"/>
        <w:ind w:left="426"/>
        <w:jc w:val="both"/>
        <w:rPr>
          <w:rFonts w:ascii="Times New Roman" w:eastAsia="Times New Roman" w:hAnsi="Times New Roman" w:cs="Times New Roman"/>
          <w:b/>
          <w:sz w:val="24"/>
          <w:szCs w:val="24"/>
          <w:lang w:eastAsia="id-ID"/>
        </w:rPr>
      </w:pPr>
      <w:r>
        <w:rPr>
          <w:rFonts w:ascii="Times New Roman" w:eastAsia="Times New Roman" w:hAnsi="Times New Roman" w:cs="Times New Roman"/>
          <w:b/>
          <w:sz w:val="24"/>
          <w:szCs w:val="24"/>
          <w:lang w:eastAsia="id-ID"/>
        </w:rPr>
        <w:t>inklusi</w:t>
      </w:r>
    </w:p>
    <w:p w14:paraId="2F49E161" w14:textId="7A7F40B2" w:rsidR="00F451C5" w:rsidRPr="00C403C6" w:rsidRDefault="00113755" w:rsidP="000103A4">
      <w:pPr>
        <w:pStyle w:val="ListParagraph"/>
        <w:tabs>
          <w:tab w:val="left" w:pos="1134"/>
        </w:tabs>
        <w:spacing w:after="0" w:line="360" w:lineRule="auto"/>
        <w:ind w:left="426" w:firstLine="283"/>
        <w:jc w:val="both"/>
        <w:rPr>
          <w:rFonts w:ascii="Times New Roman" w:eastAsia="Times New Roman" w:hAnsi="Times New Roman" w:cs="Times New Roman"/>
          <w:sz w:val="24"/>
          <w:szCs w:val="24"/>
          <w:lang w:eastAsia="id-ID"/>
        </w:rPr>
      </w:pPr>
      <w:r>
        <w:rPr>
          <w:rFonts w:ascii="Times New Roman" w:eastAsia="Times New Roman" w:hAnsi="Times New Roman" w:cs="Times New Roman"/>
          <w:sz w:val="24"/>
          <w:szCs w:val="24"/>
          <w:lang w:eastAsia="id-ID"/>
        </w:rPr>
        <w:t>Hasil dari perkerjaan individu pada lembaga menggunakan berbagai istilah a</w:t>
      </w:r>
      <w:r w:rsidR="00F451C5" w:rsidRPr="00C403C6">
        <w:rPr>
          <w:rFonts w:ascii="Times New Roman" w:eastAsia="Times New Roman" w:hAnsi="Times New Roman" w:cs="Times New Roman"/>
          <w:sz w:val="24"/>
          <w:szCs w:val="24"/>
          <w:lang w:eastAsia="id-ID"/>
        </w:rPr>
        <w:t xml:space="preserve">ntara lain </w:t>
      </w:r>
      <w:r w:rsidR="001B1756">
        <w:rPr>
          <w:rFonts w:ascii="Times New Roman" w:eastAsia="Times New Roman" w:hAnsi="Times New Roman" w:cs="Times New Roman"/>
          <w:sz w:val="24"/>
          <w:szCs w:val="24"/>
          <w:lang w:eastAsia="id-ID"/>
        </w:rPr>
        <w:t xml:space="preserve">disebut </w:t>
      </w:r>
      <w:r w:rsidR="00F451C5" w:rsidRPr="00C403C6">
        <w:rPr>
          <w:rFonts w:ascii="Times New Roman" w:eastAsia="Times New Roman" w:hAnsi="Times New Roman" w:cs="Times New Roman"/>
          <w:sz w:val="24"/>
          <w:szCs w:val="24"/>
          <w:lang w:eastAsia="id-ID"/>
        </w:rPr>
        <w:t>pencapaian kerja, kinerja, atau prestasi kerja (</w:t>
      </w:r>
      <w:r w:rsidR="00F451C5" w:rsidRPr="00113755">
        <w:rPr>
          <w:rFonts w:ascii="Times New Roman" w:eastAsia="Times New Roman" w:hAnsi="Times New Roman" w:cs="Times New Roman"/>
          <w:i/>
          <w:iCs/>
          <w:sz w:val="24"/>
          <w:szCs w:val="24"/>
          <w:lang w:eastAsia="id-ID"/>
        </w:rPr>
        <w:t>performance</w:t>
      </w:r>
      <w:r w:rsidR="00F451C5" w:rsidRPr="00C403C6">
        <w:rPr>
          <w:rFonts w:ascii="Times New Roman" w:eastAsia="Times New Roman" w:hAnsi="Times New Roman" w:cs="Times New Roman"/>
          <w:sz w:val="24"/>
          <w:szCs w:val="24"/>
          <w:lang w:eastAsia="id-ID"/>
        </w:rPr>
        <w:t>)</w:t>
      </w:r>
      <w:r w:rsidR="001B1756">
        <w:rPr>
          <w:rFonts w:ascii="Times New Roman" w:eastAsia="Times New Roman" w:hAnsi="Times New Roman" w:cs="Times New Roman"/>
          <w:sz w:val="24"/>
          <w:szCs w:val="24"/>
          <w:lang w:eastAsia="id-ID"/>
        </w:rPr>
        <w:t>. B</w:t>
      </w:r>
      <w:r w:rsidR="00F451C5" w:rsidRPr="00C403C6">
        <w:rPr>
          <w:rFonts w:ascii="Times New Roman" w:eastAsia="Times New Roman" w:hAnsi="Times New Roman" w:cs="Times New Roman"/>
          <w:sz w:val="24"/>
          <w:szCs w:val="24"/>
          <w:lang w:eastAsia="id-ID"/>
        </w:rPr>
        <w:t xml:space="preserve">agian </w:t>
      </w:r>
      <w:r w:rsidR="001B1756">
        <w:rPr>
          <w:rFonts w:ascii="Times New Roman" w:eastAsia="Times New Roman" w:hAnsi="Times New Roman" w:cs="Times New Roman"/>
          <w:sz w:val="24"/>
          <w:szCs w:val="24"/>
          <w:lang w:eastAsia="id-ID"/>
        </w:rPr>
        <w:t xml:space="preserve">dari </w:t>
      </w:r>
      <w:r w:rsidR="00F451C5" w:rsidRPr="00C403C6">
        <w:rPr>
          <w:rFonts w:ascii="Times New Roman" w:eastAsia="Times New Roman" w:hAnsi="Times New Roman" w:cs="Times New Roman"/>
          <w:sz w:val="24"/>
          <w:szCs w:val="24"/>
          <w:lang w:eastAsia="id-ID"/>
        </w:rPr>
        <w:t xml:space="preserve">dimensi kinerja </w:t>
      </w:r>
      <w:r w:rsidR="001B1756">
        <w:rPr>
          <w:rFonts w:ascii="Times New Roman" w:eastAsia="Times New Roman" w:hAnsi="Times New Roman" w:cs="Times New Roman"/>
          <w:sz w:val="24"/>
          <w:szCs w:val="24"/>
          <w:lang w:eastAsia="id-ID"/>
        </w:rPr>
        <w:t>juga</w:t>
      </w:r>
      <w:r w:rsidR="00F451C5" w:rsidRPr="00C403C6">
        <w:rPr>
          <w:rFonts w:ascii="Times New Roman" w:eastAsia="Times New Roman" w:hAnsi="Times New Roman" w:cs="Times New Roman"/>
          <w:sz w:val="24"/>
          <w:szCs w:val="24"/>
          <w:lang w:eastAsia="id-ID"/>
        </w:rPr>
        <w:t xml:space="preserve"> diartikan sebagai tingkat kecakapan seseorang dalam melaksanakan tugas-tugas yang merupakan bagian dari pekerjaan atau </w:t>
      </w:r>
      <w:r w:rsidR="00167FE8">
        <w:rPr>
          <w:rFonts w:ascii="Times New Roman" w:eastAsia="Times New Roman" w:hAnsi="Times New Roman" w:cs="Times New Roman"/>
          <w:sz w:val="24"/>
          <w:szCs w:val="24"/>
          <w:lang w:eastAsia="id-ID"/>
        </w:rPr>
        <w:t>tugas pokok dan fungsinya</w:t>
      </w:r>
      <w:r w:rsidR="00F451C5" w:rsidRPr="00C403C6">
        <w:rPr>
          <w:rFonts w:ascii="Times New Roman" w:eastAsia="Times New Roman" w:hAnsi="Times New Roman" w:cs="Times New Roman"/>
          <w:sz w:val="24"/>
          <w:szCs w:val="24"/>
          <w:lang w:eastAsia="id-ID"/>
        </w:rPr>
        <w:t xml:space="preserve"> sebagaimana tergambar dalam </w:t>
      </w:r>
      <w:r w:rsidR="00F451C5" w:rsidRPr="00610F64">
        <w:rPr>
          <w:rFonts w:ascii="Times New Roman" w:eastAsia="Times New Roman" w:hAnsi="Times New Roman" w:cs="Times New Roman"/>
          <w:i/>
          <w:iCs/>
          <w:sz w:val="24"/>
          <w:szCs w:val="24"/>
          <w:lang w:eastAsia="id-ID"/>
        </w:rPr>
        <w:t>flow chart</w:t>
      </w:r>
      <w:r w:rsidR="00F451C5" w:rsidRPr="00C403C6">
        <w:rPr>
          <w:rFonts w:ascii="Times New Roman" w:eastAsia="Times New Roman" w:hAnsi="Times New Roman" w:cs="Times New Roman"/>
          <w:sz w:val="24"/>
          <w:szCs w:val="24"/>
          <w:lang w:eastAsia="id-ID"/>
        </w:rPr>
        <w:t xml:space="preserve"> berikut:</w:t>
      </w:r>
    </w:p>
    <w:p w14:paraId="405822A0" w14:textId="77777777" w:rsidR="00F451C5" w:rsidRPr="00C403C6" w:rsidRDefault="00F451C5" w:rsidP="00C403C6">
      <w:pPr>
        <w:tabs>
          <w:tab w:val="left" w:pos="851"/>
        </w:tabs>
        <w:spacing w:after="0" w:line="480" w:lineRule="auto"/>
        <w:jc w:val="both"/>
        <w:rPr>
          <w:rFonts w:ascii="Times New Roman" w:hAnsi="Times New Roman" w:cs="Times New Roman"/>
          <w:bCs/>
          <w:iCs/>
          <w:sz w:val="24"/>
          <w:szCs w:val="24"/>
        </w:rPr>
      </w:pPr>
      <w:r w:rsidRPr="00C403C6">
        <w:rPr>
          <w:rFonts w:ascii="Times New Roman" w:hAnsi="Times New Roman" w:cs="Times New Roman"/>
          <w:noProof/>
          <w:sz w:val="24"/>
          <w:szCs w:val="24"/>
          <w:lang w:eastAsia="id-ID"/>
        </w:rPr>
        <w:drawing>
          <wp:inline distT="0" distB="0" distL="0" distR="0" wp14:anchorId="135B3E30" wp14:editId="2E6D807E">
            <wp:extent cx="5024261" cy="2841172"/>
            <wp:effectExtent l="0" t="0" r="508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134935" cy="2903757"/>
                    </a:xfrm>
                    <a:prstGeom prst="rect">
                      <a:avLst/>
                    </a:prstGeom>
                    <a:noFill/>
                    <a:ln>
                      <a:noFill/>
                    </a:ln>
                  </pic:spPr>
                </pic:pic>
              </a:graphicData>
            </a:graphic>
          </wp:inline>
        </w:drawing>
      </w:r>
    </w:p>
    <w:p w14:paraId="10352C8B" w14:textId="77777777" w:rsidR="00F451C5" w:rsidRPr="00C403C6" w:rsidRDefault="00F451C5" w:rsidP="00C403C6">
      <w:pPr>
        <w:spacing w:after="0" w:line="480" w:lineRule="auto"/>
        <w:ind w:left="426"/>
        <w:jc w:val="center"/>
        <w:rPr>
          <w:rFonts w:ascii="Times New Roman" w:hAnsi="Times New Roman" w:cs="Times New Roman"/>
          <w:b/>
          <w:bCs/>
          <w:iCs/>
          <w:sz w:val="24"/>
          <w:szCs w:val="24"/>
        </w:rPr>
      </w:pPr>
      <w:r w:rsidRPr="00C403C6">
        <w:rPr>
          <w:rFonts w:ascii="Times New Roman" w:hAnsi="Times New Roman" w:cs="Times New Roman"/>
          <w:b/>
          <w:bCs/>
          <w:iCs/>
          <w:sz w:val="24"/>
          <w:szCs w:val="24"/>
        </w:rPr>
        <w:t>Gambar. 2.1</w:t>
      </w:r>
    </w:p>
    <w:p w14:paraId="62FA90DC" w14:textId="77777777" w:rsidR="00F451C5" w:rsidRPr="00C403C6" w:rsidRDefault="00F451C5" w:rsidP="00C403C6">
      <w:pPr>
        <w:spacing w:after="0" w:line="360" w:lineRule="auto"/>
        <w:ind w:left="426"/>
        <w:jc w:val="center"/>
        <w:rPr>
          <w:rFonts w:ascii="Times New Roman" w:hAnsi="Times New Roman" w:cs="Times New Roman"/>
          <w:b/>
          <w:bCs/>
          <w:iCs/>
          <w:sz w:val="24"/>
          <w:szCs w:val="24"/>
        </w:rPr>
      </w:pPr>
      <w:r w:rsidRPr="00C403C6">
        <w:rPr>
          <w:rFonts w:ascii="Times New Roman" w:hAnsi="Times New Roman" w:cs="Times New Roman"/>
          <w:b/>
          <w:bCs/>
          <w:iCs/>
          <w:sz w:val="24"/>
          <w:szCs w:val="24"/>
        </w:rPr>
        <w:t>Kerangka konsep kinerja tugas (</w:t>
      </w:r>
      <w:r w:rsidRPr="00C403C6">
        <w:rPr>
          <w:rFonts w:ascii="Times New Roman" w:hAnsi="Times New Roman" w:cs="Times New Roman"/>
          <w:b/>
          <w:bCs/>
          <w:i/>
          <w:iCs/>
          <w:sz w:val="24"/>
          <w:szCs w:val="24"/>
        </w:rPr>
        <w:t>Conceptual Frameworks of Individual Work Performance</w:t>
      </w:r>
      <w:r w:rsidRPr="00C403C6">
        <w:rPr>
          <w:rFonts w:ascii="Times New Roman" w:hAnsi="Times New Roman" w:cs="Times New Roman"/>
          <w:b/>
          <w:bCs/>
          <w:iCs/>
          <w:sz w:val="24"/>
          <w:szCs w:val="24"/>
        </w:rPr>
        <w:t>)</w:t>
      </w:r>
      <w:r w:rsidRPr="00C403C6">
        <w:rPr>
          <w:rStyle w:val="FootnoteReference"/>
          <w:rFonts w:ascii="Times New Roman" w:hAnsi="Times New Roman" w:cs="Times New Roman"/>
          <w:b/>
          <w:bCs/>
          <w:iCs/>
          <w:sz w:val="24"/>
          <w:szCs w:val="24"/>
        </w:rPr>
        <w:footnoteReference w:id="1"/>
      </w:r>
    </w:p>
    <w:p w14:paraId="419422E3" w14:textId="77777777" w:rsidR="00F451C5" w:rsidRPr="00C403C6" w:rsidRDefault="00F451C5" w:rsidP="00C403C6">
      <w:pPr>
        <w:tabs>
          <w:tab w:val="left" w:pos="851"/>
        </w:tabs>
        <w:spacing w:after="0"/>
        <w:ind w:left="284"/>
        <w:jc w:val="both"/>
        <w:rPr>
          <w:rFonts w:ascii="Times New Roman" w:hAnsi="Times New Roman" w:cs="Times New Roman"/>
          <w:bCs/>
          <w:iCs/>
          <w:sz w:val="24"/>
          <w:szCs w:val="24"/>
        </w:rPr>
      </w:pPr>
    </w:p>
    <w:p w14:paraId="44C867FF" w14:textId="4F653F5F" w:rsidR="00B349F3" w:rsidRDefault="00F451C5" w:rsidP="001B1756">
      <w:pPr>
        <w:spacing w:after="0" w:line="480" w:lineRule="auto"/>
        <w:ind w:firstLine="600"/>
        <w:jc w:val="both"/>
        <w:rPr>
          <w:rFonts w:ascii="Times New Roman" w:hAnsi="Times New Roman" w:cs="Times New Roman"/>
          <w:bCs/>
          <w:iCs/>
          <w:sz w:val="24"/>
          <w:szCs w:val="24"/>
        </w:rPr>
      </w:pPr>
      <w:r w:rsidRPr="00C403C6">
        <w:rPr>
          <w:rFonts w:ascii="Times New Roman" w:hAnsi="Times New Roman" w:cs="Times New Roman"/>
          <w:bCs/>
          <w:iCs/>
          <w:sz w:val="24"/>
          <w:szCs w:val="24"/>
        </w:rPr>
        <w:tab/>
        <w:t xml:space="preserve"> </w:t>
      </w:r>
      <w:r w:rsidR="003A7AA6">
        <w:rPr>
          <w:rFonts w:ascii="Times New Roman" w:hAnsi="Times New Roman" w:cs="Times New Roman"/>
          <w:bCs/>
          <w:iCs/>
          <w:sz w:val="24"/>
          <w:szCs w:val="24"/>
        </w:rPr>
        <w:t>K</w:t>
      </w:r>
      <w:r w:rsidRPr="00C403C6">
        <w:rPr>
          <w:rFonts w:ascii="Times New Roman" w:hAnsi="Times New Roman" w:cs="Times New Roman"/>
          <w:bCs/>
          <w:iCs/>
          <w:sz w:val="24"/>
          <w:szCs w:val="24"/>
        </w:rPr>
        <w:t>inerja tugas dapat dimaknai sebagai manifestasi hasil kerja yang telah diprakarsai oleh pelaksana tugas sebagaimana pendapat beberapa ahli di bidangnya</w:t>
      </w:r>
      <w:r w:rsidR="001B1756">
        <w:rPr>
          <w:rFonts w:ascii="Times New Roman" w:hAnsi="Times New Roman" w:cs="Times New Roman"/>
          <w:bCs/>
          <w:iCs/>
          <w:sz w:val="24"/>
          <w:szCs w:val="24"/>
        </w:rPr>
        <w:t>. Kinerja tugas menurut</w:t>
      </w:r>
      <w:r w:rsidRPr="00C403C6">
        <w:rPr>
          <w:rFonts w:ascii="Times New Roman" w:hAnsi="Times New Roman" w:cs="Times New Roman"/>
          <w:bCs/>
          <w:iCs/>
          <w:sz w:val="24"/>
          <w:szCs w:val="24"/>
        </w:rPr>
        <w:t xml:space="preserve"> John R. Schermerhorn </w:t>
      </w:r>
      <w:r w:rsidR="008370F5">
        <w:rPr>
          <w:rFonts w:ascii="Times New Roman" w:hAnsi="Times New Roman" w:cs="Times New Roman"/>
          <w:bCs/>
          <w:iCs/>
          <w:sz w:val="24"/>
          <w:szCs w:val="24"/>
        </w:rPr>
        <w:t>yaitu</w:t>
      </w:r>
      <w:r w:rsidRPr="00C403C6">
        <w:rPr>
          <w:rFonts w:ascii="Times New Roman" w:hAnsi="Times New Roman" w:cs="Times New Roman"/>
          <w:bCs/>
          <w:iCs/>
          <w:sz w:val="24"/>
          <w:szCs w:val="24"/>
        </w:rPr>
        <w:t xml:space="preserve"> sebagai bentuk kualitas dan kuantitas baik berupa pekerjaan yang dihasilkan, layanan yang disediakan oleh seoran</w:t>
      </w:r>
      <w:r w:rsidR="006939DD">
        <w:rPr>
          <w:rFonts w:ascii="Times New Roman" w:hAnsi="Times New Roman" w:cs="Times New Roman"/>
          <w:bCs/>
          <w:iCs/>
          <w:sz w:val="24"/>
          <w:szCs w:val="24"/>
        </w:rPr>
        <w:t>g individu, tim atau unit kerja</w:t>
      </w:r>
      <w:r w:rsidRPr="00C403C6">
        <w:rPr>
          <w:rFonts w:ascii="Times New Roman" w:hAnsi="Times New Roman" w:cs="Times New Roman"/>
          <w:bCs/>
          <w:iCs/>
          <w:sz w:val="24"/>
          <w:szCs w:val="24"/>
        </w:rPr>
        <w:t xml:space="preserve"> secara keseluruhan.</w:t>
      </w:r>
    </w:p>
    <w:p w14:paraId="0FD25622" w14:textId="50A69DCD" w:rsidR="00F451C5" w:rsidRPr="00C403C6" w:rsidRDefault="00B349F3" w:rsidP="00B349F3">
      <w:pPr>
        <w:spacing w:after="0" w:line="480" w:lineRule="auto"/>
        <w:ind w:firstLine="600"/>
        <w:jc w:val="both"/>
        <w:rPr>
          <w:rFonts w:ascii="Times New Roman" w:hAnsi="Times New Roman" w:cs="Times New Roman"/>
          <w:bCs/>
          <w:iCs/>
          <w:sz w:val="24"/>
          <w:szCs w:val="24"/>
        </w:rPr>
      </w:pPr>
      <w:r>
        <w:rPr>
          <w:rFonts w:ascii="Times New Roman" w:hAnsi="Times New Roman" w:cs="Times New Roman"/>
          <w:bCs/>
          <w:iCs/>
          <w:sz w:val="24"/>
          <w:szCs w:val="24"/>
        </w:rPr>
        <w:lastRenderedPageBreak/>
        <w:t>K</w:t>
      </w:r>
      <w:r w:rsidR="00F451C5" w:rsidRPr="00C403C6">
        <w:rPr>
          <w:rFonts w:ascii="Times New Roman" w:hAnsi="Times New Roman" w:cs="Times New Roman"/>
          <w:bCs/>
          <w:iCs/>
          <w:sz w:val="24"/>
          <w:szCs w:val="24"/>
        </w:rPr>
        <w:t>inerja tugas</w:t>
      </w:r>
      <w:r>
        <w:rPr>
          <w:rFonts w:ascii="Times New Roman" w:hAnsi="Times New Roman" w:cs="Times New Roman"/>
          <w:bCs/>
          <w:iCs/>
          <w:sz w:val="24"/>
          <w:szCs w:val="24"/>
        </w:rPr>
        <w:t xml:space="preserve"> </w:t>
      </w:r>
      <w:r w:rsidR="00F451C5" w:rsidRPr="00C403C6">
        <w:rPr>
          <w:rFonts w:ascii="Times New Roman" w:hAnsi="Times New Roman" w:cs="Times New Roman"/>
          <w:sz w:val="24"/>
          <w:szCs w:val="24"/>
        </w:rPr>
        <w:t xml:space="preserve">merupakan </w:t>
      </w:r>
      <w:r w:rsidR="00A10F83">
        <w:rPr>
          <w:rFonts w:ascii="Times New Roman" w:hAnsi="Times New Roman" w:cs="Times New Roman"/>
          <w:sz w:val="24"/>
          <w:szCs w:val="24"/>
        </w:rPr>
        <w:t xml:space="preserve">indikator untuk mengetahui kondisi pencapaian instansi </w:t>
      </w:r>
      <w:r w:rsidR="00E74C29">
        <w:rPr>
          <w:rFonts w:ascii="Times New Roman" w:hAnsi="Times New Roman" w:cs="Times New Roman"/>
          <w:sz w:val="24"/>
          <w:szCs w:val="24"/>
        </w:rPr>
        <w:t>atau lembaga yang dinilai dari kesesuaian atas</w:t>
      </w:r>
      <w:r w:rsidR="00A10F83">
        <w:rPr>
          <w:rFonts w:ascii="Times New Roman" w:hAnsi="Times New Roman" w:cs="Times New Roman"/>
          <w:sz w:val="24"/>
          <w:szCs w:val="24"/>
        </w:rPr>
        <w:t xml:space="preserve"> visi yang diemban oleh organisasi </w:t>
      </w:r>
      <w:r w:rsidR="00E74C29">
        <w:rPr>
          <w:rFonts w:ascii="Times New Roman" w:hAnsi="Times New Roman" w:cs="Times New Roman"/>
          <w:sz w:val="24"/>
          <w:szCs w:val="24"/>
        </w:rPr>
        <w:t xml:space="preserve">tersebut </w:t>
      </w:r>
      <w:r w:rsidR="00A10F83">
        <w:rPr>
          <w:rFonts w:ascii="Times New Roman" w:hAnsi="Times New Roman" w:cs="Times New Roman"/>
          <w:sz w:val="24"/>
          <w:szCs w:val="24"/>
        </w:rPr>
        <w:t>serta mengetahui dam</w:t>
      </w:r>
      <w:r w:rsidR="001933B2">
        <w:rPr>
          <w:rFonts w:ascii="Times New Roman" w:hAnsi="Times New Roman" w:cs="Times New Roman"/>
          <w:sz w:val="24"/>
          <w:szCs w:val="24"/>
        </w:rPr>
        <w:t>pa</w:t>
      </w:r>
      <w:r w:rsidR="00A10F83">
        <w:rPr>
          <w:rFonts w:ascii="Times New Roman" w:hAnsi="Times New Roman" w:cs="Times New Roman"/>
          <w:sz w:val="24"/>
          <w:szCs w:val="24"/>
        </w:rPr>
        <w:t xml:space="preserve">k positif dan negatif </w:t>
      </w:r>
      <w:r w:rsidR="00E74C29">
        <w:rPr>
          <w:rFonts w:ascii="Times New Roman" w:hAnsi="Times New Roman" w:cs="Times New Roman"/>
          <w:sz w:val="24"/>
          <w:szCs w:val="24"/>
        </w:rPr>
        <w:t xml:space="preserve">atas </w:t>
      </w:r>
      <w:r w:rsidR="00A10F83">
        <w:rPr>
          <w:rFonts w:ascii="Times New Roman" w:hAnsi="Times New Roman" w:cs="Times New Roman"/>
          <w:sz w:val="24"/>
          <w:szCs w:val="24"/>
        </w:rPr>
        <w:t xml:space="preserve">kebijakan operasional dengan cara mengkonfirmasi dengan pihak lain </w:t>
      </w:r>
      <w:r>
        <w:rPr>
          <w:rFonts w:ascii="Times New Roman" w:hAnsi="Times New Roman" w:cs="Times New Roman"/>
          <w:sz w:val="24"/>
          <w:szCs w:val="24"/>
        </w:rPr>
        <w:t>(</w:t>
      </w:r>
      <w:r w:rsidRPr="00AD7EC4">
        <w:rPr>
          <w:rFonts w:ascii="Times New Roman" w:hAnsi="Times New Roman" w:cs="Times New Roman"/>
          <w:bCs/>
          <w:i/>
          <w:iCs/>
          <w:sz w:val="24"/>
          <w:szCs w:val="24"/>
        </w:rPr>
        <w:t>Borman and Motowidlo</w:t>
      </w:r>
      <w:r>
        <w:rPr>
          <w:rFonts w:ascii="Times New Roman" w:hAnsi="Times New Roman" w:cs="Times New Roman"/>
          <w:bCs/>
          <w:iCs/>
          <w:sz w:val="24"/>
          <w:szCs w:val="24"/>
        </w:rPr>
        <w:t>)</w:t>
      </w:r>
      <w:r w:rsidR="00A10F83">
        <w:rPr>
          <w:rFonts w:ascii="Times New Roman" w:hAnsi="Times New Roman" w:cs="Times New Roman"/>
          <w:bCs/>
          <w:iCs/>
          <w:sz w:val="24"/>
          <w:szCs w:val="24"/>
        </w:rPr>
        <w:t>.</w:t>
      </w:r>
    </w:p>
    <w:p w14:paraId="2C42AB2F" w14:textId="29C1D574" w:rsidR="00F451C5" w:rsidRPr="00B349F3" w:rsidRDefault="00F451C5" w:rsidP="00ED55C7">
      <w:pPr>
        <w:tabs>
          <w:tab w:val="left" w:pos="851"/>
        </w:tabs>
        <w:spacing w:after="0" w:line="480" w:lineRule="auto"/>
        <w:ind w:firstLine="601"/>
        <w:jc w:val="both"/>
        <w:rPr>
          <w:rFonts w:ascii="Times New Roman" w:hAnsi="Times New Roman" w:cs="Times New Roman"/>
          <w:bCs/>
          <w:iCs/>
          <w:sz w:val="24"/>
          <w:szCs w:val="24"/>
        </w:rPr>
      </w:pPr>
      <w:r w:rsidRPr="00C403C6">
        <w:rPr>
          <w:rFonts w:ascii="Times New Roman" w:hAnsi="Times New Roman" w:cs="Times New Roman"/>
          <w:bCs/>
          <w:iCs/>
          <w:sz w:val="24"/>
          <w:szCs w:val="24"/>
        </w:rPr>
        <w:t>Herman Aguinis</w:t>
      </w:r>
      <w:r w:rsidR="00A10F83">
        <w:rPr>
          <w:rFonts w:ascii="Times New Roman" w:hAnsi="Times New Roman" w:cs="Times New Roman"/>
          <w:bCs/>
          <w:iCs/>
          <w:sz w:val="24"/>
          <w:szCs w:val="24"/>
        </w:rPr>
        <w:t xml:space="preserve"> dalam hal ini</w:t>
      </w:r>
      <w:r w:rsidRPr="00C403C6">
        <w:rPr>
          <w:rFonts w:ascii="Times New Roman" w:hAnsi="Times New Roman" w:cs="Times New Roman"/>
          <w:bCs/>
          <w:iCs/>
          <w:sz w:val="24"/>
          <w:szCs w:val="24"/>
        </w:rPr>
        <w:t xml:space="preserve"> m</w:t>
      </w:r>
      <w:r w:rsidR="00A10F83">
        <w:rPr>
          <w:rFonts w:ascii="Times New Roman" w:hAnsi="Times New Roman" w:cs="Times New Roman"/>
          <w:bCs/>
          <w:iCs/>
          <w:sz w:val="24"/>
          <w:szCs w:val="24"/>
        </w:rPr>
        <w:t>enggambarkan</w:t>
      </w:r>
      <w:r w:rsidRPr="00C403C6">
        <w:rPr>
          <w:rFonts w:ascii="Times New Roman" w:hAnsi="Times New Roman" w:cs="Times New Roman"/>
          <w:bCs/>
          <w:iCs/>
          <w:sz w:val="24"/>
          <w:szCs w:val="24"/>
        </w:rPr>
        <w:t xml:space="preserve"> kinerja </w:t>
      </w:r>
      <w:r w:rsidR="00B349F3">
        <w:rPr>
          <w:rFonts w:ascii="Times New Roman" w:hAnsi="Times New Roman" w:cs="Times New Roman"/>
          <w:bCs/>
          <w:iCs/>
          <w:sz w:val="24"/>
          <w:szCs w:val="24"/>
        </w:rPr>
        <w:t>tugas</w:t>
      </w:r>
      <w:r w:rsidRPr="002D4FF2">
        <w:rPr>
          <w:rFonts w:ascii="Times New Roman" w:hAnsi="Times New Roman" w:cs="Times New Roman"/>
          <w:bCs/>
          <w:iCs/>
          <w:sz w:val="24"/>
        </w:rPr>
        <w:t xml:space="preserve"> sebagai bentuk aktivitas yang mengolah bahan</w:t>
      </w:r>
      <w:r w:rsidR="00A10F83">
        <w:rPr>
          <w:rFonts w:ascii="Times New Roman" w:hAnsi="Times New Roman" w:cs="Times New Roman"/>
          <w:bCs/>
          <w:iCs/>
          <w:sz w:val="24"/>
        </w:rPr>
        <w:t xml:space="preserve"> mentah</w:t>
      </w:r>
      <w:r w:rsidRPr="002D4FF2">
        <w:rPr>
          <w:rFonts w:ascii="Times New Roman" w:hAnsi="Times New Roman" w:cs="Times New Roman"/>
          <w:bCs/>
          <w:iCs/>
          <w:sz w:val="24"/>
        </w:rPr>
        <w:t xml:space="preserve"> menjadi baran</w:t>
      </w:r>
      <w:r w:rsidR="00A10F83">
        <w:rPr>
          <w:rFonts w:ascii="Times New Roman" w:hAnsi="Times New Roman" w:cs="Times New Roman"/>
          <w:bCs/>
          <w:iCs/>
          <w:sz w:val="24"/>
        </w:rPr>
        <w:t xml:space="preserve">g dan </w:t>
      </w:r>
      <w:r w:rsidRPr="002D4FF2">
        <w:rPr>
          <w:rFonts w:ascii="Times New Roman" w:hAnsi="Times New Roman" w:cs="Times New Roman"/>
          <w:bCs/>
          <w:iCs/>
          <w:sz w:val="24"/>
        </w:rPr>
        <w:t>layanan</w:t>
      </w:r>
      <w:r w:rsidR="00A10F83">
        <w:rPr>
          <w:rFonts w:ascii="Times New Roman" w:hAnsi="Times New Roman" w:cs="Times New Roman"/>
          <w:bCs/>
          <w:iCs/>
          <w:sz w:val="24"/>
        </w:rPr>
        <w:t xml:space="preserve"> prima</w:t>
      </w:r>
      <w:r w:rsidR="00B05D92">
        <w:rPr>
          <w:rFonts w:ascii="Times New Roman" w:hAnsi="Times New Roman" w:cs="Times New Roman"/>
          <w:bCs/>
          <w:iCs/>
          <w:sz w:val="24"/>
        </w:rPr>
        <w:t xml:space="preserve">. </w:t>
      </w:r>
      <w:r w:rsidRPr="002D4FF2">
        <w:rPr>
          <w:rFonts w:ascii="Times New Roman" w:hAnsi="Times New Roman" w:cs="Times New Roman"/>
          <w:bCs/>
          <w:iCs/>
          <w:sz w:val="24"/>
        </w:rPr>
        <w:t xml:space="preserve">Selain itu kinerja tugas juga </w:t>
      </w:r>
      <w:r w:rsidR="00B05D92">
        <w:rPr>
          <w:rFonts w:ascii="Times New Roman" w:hAnsi="Times New Roman" w:cs="Times New Roman"/>
          <w:bCs/>
          <w:iCs/>
          <w:sz w:val="24"/>
        </w:rPr>
        <w:t>dapat</w:t>
      </w:r>
      <w:r w:rsidRPr="002D4FF2">
        <w:rPr>
          <w:rFonts w:ascii="Times New Roman" w:hAnsi="Times New Roman" w:cs="Times New Roman"/>
          <w:bCs/>
          <w:iCs/>
          <w:sz w:val="24"/>
        </w:rPr>
        <w:t xml:space="preserve"> berupa aktivitas yang dapat membantu proses perubahan melalui mempermudah penyediaan bahan, pendistribusian barang yang telah dihasilkan, menyiapkan perencanaan penting, koordinasi, pengawasan, </w:t>
      </w:r>
      <w:r w:rsidR="00B05D92">
        <w:rPr>
          <w:rFonts w:ascii="Times New Roman" w:hAnsi="Times New Roman" w:cs="Times New Roman"/>
          <w:bCs/>
          <w:iCs/>
          <w:sz w:val="24"/>
        </w:rPr>
        <w:t xml:space="preserve">serta </w:t>
      </w:r>
      <w:r w:rsidR="00505B77">
        <w:rPr>
          <w:rFonts w:ascii="Times New Roman" w:hAnsi="Times New Roman" w:cs="Times New Roman"/>
          <w:bCs/>
          <w:iCs/>
          <w:sz w:val="24"/>
        </w:rPr>
        <w:t xml:space="preserve">fungsi </w:t>
      </w:r>
      <w:r w:rsidR="008E54AE">
        <w:rPr>
          <w:rFonts w:ascii="Times New Roman" w:hAnsi="Times New Roman" w:cs="Times New Roman"/>
          <w:bCs/>
          <w:iCs/>
          <w:sz w:val="24"/>
        </w:rPr>
        <w:t>staj</w:t>
      </w:r>
      <w:r w:rsidR="00E74C29">
        <w:rPr>
          <w:rFonts w:ascii="Times New Roman" w:hAnsi="Times New Roman" w:cs="Times New Roman"/>
          <w:bCs/>
          <w:iCs/>
          <w:sz w:val="24"/>
        </w:rPr>
        <w:t xml:space="preserve">f </w:t>
      </w:r>
      <w:r w:rsidR="00B05D92">
        <w:rPr>
          <w:rFonts w:ascii="Times New Roman" w:hAnsi="Times New Roman" w:cs="Times New Roman"/>
          <w:bCs/>
          <w:iCs/>
          <w:sz w:val="24"/>
        </w:rPr>
        <w:t>agar dapat be</w:t>
      </w:r>
      <w:r w:rsidR="00505B77">
        <w:rPr>
          <w:rFonts w:ascii="Times New Roman" w:hAnsi="Times New Roman" w:cs="Times New Roman"/>
          <w:bCs/>
          <w:iCs/>
          <w:sz w:val="24"/>
        </w:rPr>
        <w:t>kerja</w:t>
      </w:r>
      <w:r w:rsidR="00B05D92">
        <w:rPr>
          <w:rFonts w:ascii="Times New Roman" w:hAnsi="Times New Roman" w:cs="Times New Roman"/>
          <w:bCs/>
          <w:iCs/>
          <w:sz w:val="24"/>
        </w:rPr>
        <w:t xml:space="preserve"> </w:t>
      </w:r>
      <w:r w:rsidR="00E74C29">
        <w:rPr>
          <w:rFonts w:ascii="Times New Roman" w:hAnsi="Times New Roman" w:cs="Times New Roman"/>
          <w:bCs/>
          <w:iCs/>
          <w:sz w:val="24"/>
        </w:rPr>
        <w:t>dengan optimal.</w:t>
      </w:r>
    </w:p>
    <w:p w14:paraId="2E8AFC99" w14:textId="0709B2F9" w:rsidR="00C47740" w:rsidRDefault="00C47740" w:rsidP="00ED55C7">
      <w:pPr>
        <w:spacing w:after="0" w:line="480" w:lineRule="auto"/>
        <w:jc w:val="both"/>
        <w:rPr>
          <w:rFonts w:ascii="Times New Roman" w:hAnsi="Times New Roman" w:cs="Times New Roman"/>
          <w:b/>
          <w:sz w:val="24"/>
          <w:szCs w:val="24"/>
        </w:rPr>
      </w:pPr>
      <w:r>
        <w:rPr>
          <w:rFonts w:ascii="Times New Roman" w:hAnsi="Times New Roman" w:cs="Times New Roman"/>
          <w:b/>
          <w:sz w:val="24"/>
          <w:szCs w:val="24"/>
        </w:rPr>
        <w:t xml:space="preserve">Manajemen </w:t>
      </w:r>
      <w:r w:rsidR="000434AC">
        <w:rPr>
          <w:rFonts w:ascii="Times New Roman" w:hAnsi="Times New Roman" w:cs="Times New Roman"/>
          <w:b/>
          <w:sz w:val="24"/>
          <w:szCs w:val="24"/>
        </w:rPr>
        <w:t>Pembelajaran Sekolah Inklusi</w:t>
      </w:r>
    </w:p>
    <w:p w14:paraId="25094975" w14:textId="2A265217" w:rsidR="002D4FF2" w:rsidRPr="002D4FF2" w:rsidRDefault="002D4FF2" w:rsidP="00ED55C7">
      <w:pPr>
        <w:spacing w:after="0" w:line="480" w:lineRule="auto"/>
        <w:ind w:firstLine="709"/>
        <w:jc w:val="both"/>
        <w:rPr>
          <w:rStyle w:val="Emphasis"/>
          <w:rFonts w:ascii="Times New Roman" w:hAnsi="Times New Roman" w:cs="Times New Roman"/>
          <w:i w:val="0"/>
          <w:sz w:val="24"/>
          <w:szCs w:val="24"/>
        </w:rPr>
      </w:pPr>
      <w:r w:rsidRPr="002D4FF2">
        <w:rPr>
          <w:rStyle w:val="Emphasis"/>
          <w:rFonts w:ascii="Times New Roman" w:hAnsi="Times New Roman" w:cs="Times New Roman"/>
          <w:i w:val="0"/>
          <w:sz w:val="24"/>
          <w:szCs w:val="24"/>
        </w:rPr>
        <w:t xml:space="preserve">Manajemen pembelajaran dapat diartikan proses mengelola yang meliputi kegiatan perencanaan, pengorganisasian, pengendalian (pengarahan) dan pengevaluasian kegiatan yang berkaitan dengan proses </w:t>
      </w:r>
      <w:r w:rsidR="00535905">
        <w:rPr>
          <w:rStyle w:val="Emphasis"/>
          <w:rFonts w:ascii="Times New Roman" w:hAnsi="Times New Roman" w:cs="Times New Roman"/>
          <w:i w:val="0"/>
          <w:sz w:val="24"/>
          <w:szCs w:val="24"/>
        </w:rPr>
        <w:t>pembelajaran</w:t>
      </w:r>
      <w:r w:rsidRPr="002D4FF2">
        <w:rPr>
          <w:rStyle w:val="Emphasis"/>
          <w:rFonts w:ascii="Times New Roman" w:hAnsi="Times New Roman" w:cs="Times New Roman"/>
          <w:i w:val="0"/>
          <w:sz w:val="24"/>
          <w:szCs w:val="24"/>
        </w:rPr>
        <w:t xml:space="preserve"> dengan me</w:t>
      </w:r>
      <w:r w:rsidR="00535905">
        <w:rPr>
          <w:rStyle w:val="Emphasis"/>
          <w:rFonts w:ascii="Times New Roman" w:hAnsi="Times New Roman" w:cs="Times New Roman"/>
          <w:i w:val="0"/>
          <w:sz w:val="24"/>
          <w:szCs w:val="24"/>
        </w:rPr>
        <w:t>libatkan</w:t>
      </w:r>
      <w:r w:rsidRPr="002D4FF2">
        <w:rPr>
          <w:rStyle w:val="Emphasis"/>
          <w:rFonts w:ascii="Times New Roman" w:hAnsi="Times New Roman" w:cs="Times New Roman"/>
          <w:i w:val="0"/>
          <w:sz w:val="24"/>
          <w:szCs w:val="24"/>
        </w:rPr>
        <w:t xml:space="preserve"> berbagai faktor di dalamnya guna mencapai tujuan. Manajemen pembelajaran juga dapat dimaknai sebagai proses pengelolaan pembelajaran yang dilakukan oleh </w:t>
      </w:r>
      <w:r w:rsidR="00535905">
        <w:rPr>
          <w:rStyle w:val="Emphasis"/>
          <w:rFonts w:ascii="Times New Roman" w:hAnsi="Times New Roman" w:cs="Times New Roman"/>
          <w:i w:val="0"/>
          <w:sz w:val="24"/>
          <w:szCs w:val="24"/>
        </w:rPr>
        <w:t>atasan</w:t>
      </w:r>
      <w:r w:rsidRPr="002D4FF2">
        <w:rPr>
          <w:rStyle w:val="Emphasis"/>
          <w:rFonts w:ascii="Times New Roman" w:hAnsi="Times New Roman" w:cs="Times New Roman"/>
          <w:i w:val="0"/>
          <w:sz w:val="24"/>
          <w:szCs w:val="24"/>
        </w:rPr>
        <w:t xml:space="preserve"> dalam hal ini guru sebagai tenaga pendidik juga dibantu oleh tenaga kependidikan lainnya</w:t>
      </w:r>
      <w:r w:rsidR="00535905">
        <w:rPr>
          <w:rStyle w:val="Emphasis"/>
          <w:rFonts w:ascii="Times New Roman" w:hAnsi="Times New Roman" w:cs="Times New Roman"/>
          <w:i w:val="0"/>
          <w:sz w:val="24"/>
          <w:szCs w:val="24"/>
        </w:rPr>
        <w:t xml:space="preserve"> sebagai staf. Pelaksanaan manajemen pembelajaran</w:t>
      </w:r>
      <w:r w:rsidRPr="002D4FF2">
        <w:rPr>
          <w:rStyle w:val="Emphasis"/>
          <w:rFonts w:ascii="Times New Roman" w:hAnsi="Times New Roman" w:cs="Times New Roman"/>
          <w:i w:val="0"/>
          <w:sz w:val="24"/>
          <w:szCs w:val="24"/>
        </w:rPr>
        <w:t xml:space="preserve"> </w:t>
      </w:r>
      <w:r w:rsidR="00535905">
        <w:rPr>
          <w:rStyle w:val="Emphasis"/>
          <w:rFonts w:ascii="Times New Roman" w:hAnsi="Times New Roman" w:cs="Times New Roman"/>
          <w:i w:val="0"/>
          <w:sz w:val="24"/>
          <w:szCs w:val="24"/>
        </w:rPr>
        <w:t>melewati berbagai</w:t>
      </w:r>
      <w:r w:rsidRPr="002D4FF2">
        <w:rPr>
          <w:rStyle w:val="Emphasis"/>
          <w:rFonts w:ascii="Times New Roman" w:hAnsi="Times New Roman" w:cs="Times New Roman"/>
          <w:i w:val="0"/>
          <w:sz w:val="24"/>
          <w:szCs w:val="24"/>
        </w:rPr>
        <w:t xml:space="preserve"> </w:t>
      </w:r>
      <w:r w:rsidR="00535905">
        <w:rPr>
          <w:rStyle w:val="Emphasis"/>
          <w:rFonts w:ascii="Times New Roman" w:hAnsi="Times New Roman" w:cs="Times New Roman"/>
          <w:i w:val="0"/>
          <w:sz w:val="24"/>
          <w:szCs w:val="24"/>
        </w:rPr>
        <w:t>tahap</w:t>
      </w:r>
      <w:r w:rsidR="00E076C3">
        <w:rPr>
          <w:rStyle w:val="Emphasis"/>
          <w:rFonts w:ascii="Times New Roman" w:hAnsi="Times New Roman" w:cs="Times New Roman"/>
          <w:i w:val="0"/>
          <w:sz w:val="24"/>
          <w:szCs w:val="24"/>
        </w:rPr>
        <w:t xml:space="preserve">, </w:t>
      </w:r>
      <w:r w:rsidRPr="002D4FF2">
        <w:rPr>
          <w:rStyle w:val="Emphasis"/>
          <w:rFonts w:ascii="Times New Roman" w:hAnsi="Times New Roman" w:cs="Times New Roman"/>
          <w:i w:val="0"/>
          <w:sz w:val="24"/>
          <w:szCs w:val="24"/>
        </w:rPr>
        <w:t xml:space="preserve">mulai dari merencanakan </w:t>
      </w:r>
      <w:r w:rsidR="000E16A3">
        <w:rPr>
          <w:rStyle w:val="Emphasis"/>
          <w:rFonts w:ascii="Times New Roman" w:hAnsi="Times New Roman" w:cs="Times New Roman"/>
          <w:i w:val="0"/>
          <w:sz w:val="24"/>
          <w:szCs w:val="24"/>
        </w:rPr>
        <w:t xml:space="preserve">program </w:t>
      </w:r>
      <w:r w:rsidRPr="002D4FF2">
        <w:rPr>
          <w:rStyle w:val="Emphasis"/>
          <w:rFonts w:ascii="Times New Roman" w:hAnsi="Times New Roman" w:cs="Times New Roman"/>
          <w:i w:val="0"/>
          <w:sz w:val="24"/>
          <w:szCs w:val="24"/>
        </w:rPr>
        <w:t>pembelajaran,</w:t>
      </w:r>
      <w:r w:rsidR="003238B5">
        <w:rPr>
          <w:rStyle w:val="Emphasis"/>
          <w:rFonts w:ascii="Times New Roman" w:hAnsi="Times New Roman" w:cs="Times New Roman"/>
          <w:i w:val="0"/>
          <w:sz w:val="24"/>
          <w:szCs w:val="24"/>
        </w:rPr>
        <w:t xml:space="preserve"> </w:t>
      </w:r>
      <w:r w:rsidRPr="002D4FF2">
        <w:rPr>
          <w:rStyle w:val="Emphasis"/>
          <w:rFonts w:ascii="Times New Roman" w:hAnsi="Times New Roman" w:cs="Times New Roman"/>
          <w:i w:val="0"/>
          <w:sz w:val="24"/>
          <w:szCs w:val="24"/>
        </w:rPr>
        <w:t>mengorganisasikan</w:t>
      </w:r>
      <w:r w:rsidR="000E16A3">
        <w:rPr>
          <w:rStyle w:val="Emphasis"/>
          <w:rFonts w:ascii="Times New Roman" w:hAnsi="Times New Roman" w:cs="Times New Roman"/>
          <w:i w:val="0"/>
          <w:sz w:val="24"/>
          <w:szCs w:val="24"/>
        </w:rPr>
        <w:t xml:space="preserve"> </w:t>
      </w:r>
      <w:r w:rsidRPr="002D4FF2">
        <w:rPr>
          <w:rStyle w:val="Emphasis"/>
          <w:rFonts w:ascii="Times New Roman" w:hAnsi="Times New Roman" w:cs="Times New Roman"/>
          <w:i w:val="0"/>
          <w:sz w:val="24"/>
          <w:szCs w:val="24"/>
        </w:rPr>
        <w:t>pembelajaran, mengarahkan dan mengevaluasi</w:t>
      </w:r>
      <w:r w:rsidR="000E16A3">
        <w:rPr>
          <w:rStyle w:val="Emphasis"/>
          <w:rFonts w:ascii="Times New Roman" w:hAnsi="Times New Roman" w:cs="Times New Roman"/>
          <w:i w:val="0"/>
          <w:sz w:val="24"/>
          <w:szCs w:val="24"/>
        </w:rPr>
        <w:t>. Evaluasi dilakukan dengan tepat agar dapat menjadi acuan penilain capaian suatu lembaga.</w:t>
      </w:r>
    </w:p>
    <w:p w14:paraId="73E691BD" w14:textId="1AA5A587" w:rsidR="00C47740" w:rsidRDefault="002D41F2" w:rsidP="00D7150F">
      <w:pPr>
        <w:spacing w:after="0" w:line="480" w:lineRule="auto"/>
        <w:ind w:left="284" w:firstLine="709"/>
        <w:jc w:val="both"/>
        <w:rPr>
          <w:rStyle w:val="Emphasis"/>
          <w:rFonts w:ascii="Times New Roman" w:hAnsi="Times New Roman" w:cs="Times New Roman"/>
          <w:i w:val="0"/>
          <w:sz w:val="24"/>
          <w:szCs w:val="24"/>
        </w:rPr>
      </w:pPr>
      <w:r>
        <w:rPr>
          <w:rStyle w:val="Emphasis"/>
          <w:rFonts w:ascii="Times New Roman" w:hAnsi="Times New Roman" w:cs="Times New Roman"/>
          <w:i w:val="0"/>
          <w:sz w:val="24"/>
          <w:szCs w:val="24"/>
        </w:rPr>
        <w:t>Berdasarkan pendapat para ahli di atas maka</w:t>
      </w:r>
      <w:r w:rsidR="002D4FF2" w:rsidRPr="002D4FF2">
        <w:rPr>
          <w:rStyle w:val="Emphasis"/>
          <w:rFonts w:ascii="Times New Roman" w:hAnsi="Times New Roman" w:cs="Times New Roman"/>
          <w:i w:val="0"/>
          <w:sz w:val="24"/>
          <w:szCs w:val="24"/>
        </w:rPr>
        <w:t xml:space="preserve"> dapat dibedakan konsep manajemen pembelajaran dalam arti luas dan dalam arti sempit. Manajemen pembelajaran dalam arti luas</w:t>
      </w:r>
      <w:r w:rsidR="00177E3A">
        <w:rPr>
          <w:rStyle w:val="Emphasis"/>
          <w:rFonts w:ascii="Times New Roman" w:hAnsi="Times New Roman" w:cs="Times New Roman"/>
          <w:i w:val="0"/>
          <w:sz w:val="24"/>
          <w:szCs w:val="24"/>
        </w:rPr>
        <w:t xml:space="preserve"> yaitu</w:t>
      </w:r>
      <w:r w:rsidR="002D4FF2" w:rsidRPr="002D4FF2">
        <w:rPr>
          <w:rStyle w:val="Emphasis"/>
          <w:rFonts w:ascii="Times New Roman" w:hAnsi="Times New Roman" w:cs="Times New Roman"/>
          <w:i w:val="0"/>
          <w:sz w:val="24"/>
          <w:szCs w:val="24"/>
        </w:rPr>
        <w:t xml:space="preserve"> proses kegiatan mengelola </w:t>
      </w:r>
      <w:r w:rsidR="005D5011">
        <w:rPr>
          <w:rStyle w:val="Emphasis"/>
          <w:rFonts w:ascii="Times New Roman" w:hAnsi="Times New Roman" w:cs="Times New Roman"/>
          <w:i w:val="0"/>
          <w:sz w:val="24"/>
          <w:szCs w:val="24"/>
        </w:rPr>
        <w:t xml:space="preserve">proses </w:t>
      </w:r>
      <w:r w:rsidR="00177E3A">
        <w:rPr>
          <w:rStyle w:val="Emphasis"/>
          <w:rFonts w:ascii="Times New Roman" w:hAnsi="Times New Roman" w:cs="Times New Roman"/>
          <w:i w:val="0"/>
          <w:sz w:val="24"/>
          <w:szCs w:val="24"/>
        </w:rPr>
        <w:t>t</w:t>
      </w:r>
      <w:r>
        <w:rPr>
          <w:rStyle w:val="Emphasis"/>
          <w:rFonts w:ascii="Times New Roman" w:hAnsi="Times New Roman" w:cs="Times New Roman"/>
          <w:i w:val="0"/>
          <w:sz w:val="24"/>
          <w:szCs w:val="24"/>
        </w:rPr>
        <w:t>r</w:t>
      </w:r>
      <w:r w:rsidR="00177E3A">
        <w:rPr>
          <w:rStyle w:val="Emphasis"/>
          <w:rFonts w:ascii="Times New Roman" w:hAnsi="Times New Roman" w:cs="Times New Roman"/>
          <w:i w:val="0"/>
          <w:sz w:val="24"/>
          <w:szCs w:val="24"/>
        </w:rPr>
        <w:t>ansfer inform</w:t>
      </w:r>
      <w:r>
        <w:rPr>
          <w:rStyle w:val="Emphasis"/>
          <w:rFonts w:ascii="Times New Roman" w:hAnsi="Times New Roman" w:cs="Times New Roman"/>
          <w:i w:val="0"/>
          <w:sz w:val="24"/>
          <w:szCs w:val="24"/>
        </w:rPr>
        <w:t>a</w:t>
      </w:r>
      <w:r w:rsidR="00177E3A">
        <w:rPr>
          <w:rStyle w:val="Emphasis"/>
          <w:rFonts w:ascii="Times New Roman" w:hAnsi="Times New Roman" w:cs="Times New Roman"/>
          <w:i w:val="0"/>
          <w:sz w:val="24"/>
          <w:szCs w:val="24"/>
        </w:rPr>
        <w:t>si</w:t>
      </w:r>
      <w:r w:rsidR="002D4FF2" w:rsidRPr="002D4FF2">
        <w:rPr>
          <w:rStyle w:val="Emphasis"/>
          <w:rFonts w:ascii="Times New Roman" w:hAnsi="Times New Roman" w:cs="Times New Roman"/>
          <w:i w:val="0"/>
          <w:sz w:val="24"/>
          <w:szCs w:val="24"/>
        </w:rPr>
        <w:t xml:space="preserve"> dengan kegiatan yang dimulai dari perencanaan, pengorganisasian, pengarahan atau pengendalian dan penilaian. Sedang</w:t>
      </w:r>
      <w:r w:rsidR="00E076C3">
        <w:rPr>
          <w:rStyle w:val="Emphasis"/>
          <w:rFonts w:ascii="Times New Roman" w:hAnsi="Times New Roman" w:cs="Times New Roman"/>
          <w:i w:val="0"/>
          <w:sz w:val="24"/>
          <w:szCs w:val="24"/>
        </w:rPr>
        <w:t>kan</w:t>
      </w:r>
      <w:r w:rsidR="002D4FF2" w:rsidRPr="002D4FF2">
        <w:rPr>
          <w:rStyle w:val="Emphasis"/>
          <w:rFonts w:ascii="Times New Roman" w:hAnsi="Times New Roman" w:cs="Times New Roman"/>
          <w:i w:val="0"/>
          <w:sz w:val="24"/>
          <w:szCs w:val="24"/>
        </w:rPr>
        <w:t xml:space="preserve"> manajemen pembelajaran dalam arti sempit </w:t>
      </w:r>
      <w:r w:rsidR="002D4FF2" w:rsidRPr="002D4FF2">
        <w:rPr>
          <w:rStyle w:val="Emphasis"/>
          <w:rFonts w:ascii="Times New Roman" w:hAnsi="Times New Roman" w:cs="Times New Roman"/>
          <w:i w:val="0"/>
          <w:sz w:val="24"/>
          <w:szCs w:val="24"/>
        </w:rPr>
        <w:lastRenderedPageBreak/>
        <w:t>diartikan sebagai kegiatan yang perlu dikelola oleh guru selama terjadinya proses interaksinya</w:t>
      </w:r>
      <w:r w:rsidR="005D5011">
        <w:rPr>
          <w:rStyle w:val="Emphasis"/>
          <w:rFonts w:ascii="Times New Roman" w:hAnsi="Times New Roman" w:cs="Times New Roman"/>
          <w:i w:val="0"/>
          <w:sz w:val="24"/>
          <w:szCs w:val="24"/>
        </w:rPr>
        <w:t xml:space="preserve"> </w:t>
      </w:r>
      <w:r w:rsidR="002D4FF2" w:rsidRPr="002D4FF2">
        <w:rPr>
          <w:rStyle w:val="Emphasis"/>
          <w:rFonts w:ascii="Times New Roman" w:hAnsi="Times New Roman" w:cs="Times New Roman"/>
          <w:i w:val="0"/>
          <w:sz w:val="24"/>
          <w:szCs w:val="24"/>
        </w:rPr>
        <w:t>dengan siswa dalam pelaksanaan</w:t>
      </w:r>
      <w:r w:rsidR="005D5011">
        <w:rPr>
          <w:rStyle w:val="Emphasis"/>
          <w:rFonts w:ascii="Times New Roman" w:hAnsi="Times New Roman" w:cs="Times New Roman"/>
          <w:i w:val="0"/>
          <w:sz w:val="24"/>
          <w:szCs w:val="24"/>
        </w:rPr>
        <w:t xml:space="preserve"> </w:t>
      </w:r>
      <w:r w:rsidR="002D4FF2" w:rsidRPr="002D4FF2">
        <w:rPr>
          <w:rStyle w:val="Emphasis"/>
          <w:rFonts w:ascii="Times New Roman" w:hAnsi="Times New Roman" w:cs="Times New Roman"/>
          <w:i w:val="0"/>
          <w:sz w:val="24"/>
          <w:szCs w:val="24"/>
        </w:rPr>
        <w:t>pembelajaran</w:t>
      </w:r>
      <w:r w:rsidR="008629FF">
        <w:rPr>
          <w:rStyle w:val="Emphasis"/>
          <w:rFonts w:ascii="Times New Roman" w:hAnsi="Times New Roman" w:cs="Times New Roman"/>
          <w:i w:val="0"/>
          <w:sz w:val="24"/>
          <w:szCs w:val="24"/>
        </w:rPr>
        <w:t xml:space="preserve"> di kelas</w:t>
      </w:r>
      <w:r w:rsidR="002D4FF2" w:rsidRPr="002D4FF2">
        <w:rPr>
          <w:rStyle w:val="Emphasis"/>
          <w:rFonts w:ascii="Times New Roman" w:hAnsi="Times New Roman" w:cs="Times New Roman"/>
          <w:i w:val="0"/>
          <w:sz w:val="24"/>
          <w:szCs w:val="24"/>
        </w:rPr>
        <w:t>.</w:t>
      </w:r>
      <w:r w:rsidR="000817AB">
        <w:rPr>
          <w:rStyle w:val="Emphasis"/>
          <w:rFonts w:ascii="Times New Roman" w:hAnsi="Times New Roman" w:cs="Times New Roman"/>
          <w:i w:val="0"/>
          <w:sz w:val="24"/>
          <w:szCs w:val="24"/>
        </w:rPr>
        <w:t xml:space="preserve"> Temuan penelitian Kresnawaty &amp; Rina (2019) bahwa perlunya kurikulum terintegrasi, orang tua perlu diberi fasilitas agar dapat menerima dan terbuka mengenai kebutuhan khusus anak, dan pentingnya kerjasama dengan orang tua agar menetapkan pola didikan di rumah dengan  di sekolah.</w:t>
      </w:r>
    </w:p>
    <w:p w14:paraId="247A3D91" w14:textId="74D53F7E" w:rsidR="00BE3F28" w:rsidRDefault="003A1888" w:rsidP="00D7150F">
      <w:pPr>
        <w:spacing w:after="0" w:line="480" w:lineRule="auto"/>
        <w:ind w:left="284" w:firstLine="709"/>
        <w:jc w:val="both"/>
        <w:rPr>
          <w:rStyle w:val="Emphasis"/>
          <w:rFonts w:ascii="Times New Roman" w:hAnsi="Times New Roman" w:cs="Times New Roman"/>
          <w:i w:val="0"/>
          <w:sz w:val="24"/>
          <w:szCs w:val="24"/>
        </w:rPr>
      </w:pPr>
      <w:r>
        <w:rPr>
          <w:rStyle w:val="Emphasis"/>
          <w:rFonts w:ascii="Times New Roman" w:hAnsi="Times New Roman" w:cs="Times New Roman"/>
          <w:i w:val="0"/>
          <w:sz w:val="24"/>
          <w:szCs w:val="24"/>
        </w:rPr>
        <w:t xml:space="preserve">Pendidikan Inklusi juga perlu menyiapkan modifikasi isi kurikulum, pendekatan, struktur dan strategi dalam sistem reguler dengan suatu visi bahwa inklusi adalah tanggung jawab bersama dalam mendidik setiap anak yang berada pada rentang usia yang sama (UNESCO, 1994). </w:t>
      </w:r>
      <w:r w:rsidR="00DA3293">
        <w:rPr>
          <w:rStyle w:val="Emphasis"/>
          <w:rFonts w:ascii="Times New Roman" w:hAnsi="Times New Roman" w:cs="Times New Roman"/>
          <w:i w:val="0"/>
          <w:sz w:val="24"/>
          <w:szCs w:val="24"/>
        </w:rPr>
        <w:t>Pendidikan Inklusi merupakan pendekatan yang mere</w:t>
      </w:r>
      <w:r>
        <w:rPr>
          <w:rStyle w:val="Emphasis"/>
          <w:rFonts w:ascii="Times New Roman" w:hAnsi="Times New Roman" w:cs="Times New Roman"/>
          <w:i w:val="0"/>
          <w:sz w:val="24"/>
          <w:szCs w:val="24"/>
        </w:rPr>
        <w:t>s</w:t>
      </w:r>
      <w:r w:rsidR="00DA3293">
        <w:rPr>
          <w:rStyle w:val="Emphasis"/>
          <w:rFonts w:ascii="Times New Roman" w:hAnsi="Times New Roman" w:cs="Times New Roman"/>
          <w:i w:val="0"/>
          <w:sz w:val="24"/>
          <w:szCs w:val="24"/>
        </w:rPr>
        <w:t xml:space="preserve">pon keragaman individu yang dimiliki siswa dengan menerapkan rancangan program pembelajaran individual (PPI). </w:t>
      </w:r>
      <w:r w:rsidR="00B42AEB">
        <w:rPr>
          <w:rStyle w:val="Emphasis"/>
          <w:rFonts w:ascii="Times New Roman" w:hAnsi="Times New Roman" w:cs="Times New Roman"/>
          <w:i w:val="0"/>
          <w:sz w:val="24"/>
          <w:szCs w:val="24"/>
        </w:rPr>
        <w:t xml:space="preserve">Berdesarkan penelitian Lestari dan Budi (2020) program pembelajaran individual </w:t>
      </w:r>
      <w:r w:rsidR="00AD7EC4">
        <w:rPr>
          <w:rStyle w:val="Emphasis"/>
          <w:rFonts w:ascii="Times New Roman" w:hAnsi="Times New Roman" w:cs="Times New Roman"/>
          <w:i w:val="0"/>
          <w:sz w:val="24"/>
          <w:szCs w:val="24"/>
        </w:rPr>
        <w:t>berhas</w:t>
      </w:r>
      <w:r w:rsidR="00BE3F28">
        <w:rPr>
          <w:rStyle w:val="Emphasis"/>
          <w:rFonts w:ascii="Times New Roman" w:hAnsi="Times New Roman" w:cs="Times New Roman"/>
          <w:i w:val="0"/>
          <w:sz w:val="24"/>
          <w:szCs w:val="24"/>
        </w:rPr>
        <w:t xml:space="preserve">il meningkatkan kemampuan anak tunagrahita sedang mengancingkan baju. </w:t>
      </w:r>
    </w:p>
    <w:p w14:paraId="6CAD5B5D" w14:textId="14EB5DCD" w:rsidR="00DA3293" w:rsidRDefault="00DA3293" w:rsidP="003A1888">
      <w:pPr>
        <w:spacing w:after="0" w:line="360" w:lineRule="auto"/>
        <w:ind w:left="284" w:firstLine="709"/>
        <w:jc w:val="both"/>
        <w:rPr>
          <w:rStyle w:val="Emphasis"/>
          <w:rFonts w:ascii="Times New Roman" w:hAnsi="Times New Roman" w:cs="Times New Roman"/>
          <w:i w:val="0"/>
          <w:sz w:val="24"/>
          <w:szCs w:val="24"/>
        </w:rPr>
      </w:pPr>
      <w:r>
        <w:rPr>
          <w:rStyle w:val="Emphasis"/>
          <w:rFonts w:ascii="Times New Roman" w:hAnsi="Times New Roman" w:cs="Times New Roman"/>
          <w:i w:val="0"/>
          <w:sz w:val="24"/>
          <w:szCs w:val="24"/>
        </w:rPr>
        <w:t>Tujuan dari pendidikan inklusi adalah memberikan pendidikan yang setara dan nyaman kepada anak berkebutuhan khusus sehingga dapat berkembang dengan optimal. Perkembangan optimal yang dimaksud bukan hanya kepada ABK, tetapi juga mengasah keterampilan bertoleransi dan empati pada anak reguler di sekolah umum. Namun, pendidikan inklusi tentu saja perlu disiapkan secara matang mulai dari menghadirkan guru pembimbing khusus (GPK)</w:t>
      </w:r>
      <w:r w:rsidR="00E0170B">
        <w:rPr>
          <w:rStyle w:val="Emphasis"/>
          <w:rFonts w:ascii="Times New Roman" w:hAnsi="Times New Roman" w:cs="Times New Roman"/>
          <w:i w:val="0"/>
          <w:sz w:val="24"/>
          <w:szCs w:val="24"/>
        </w:rPr>
        <w:t xml:space="preserve"> dan kurikulum individual. Selain itu, </w:t>
      </w:r>
      <w:r w:rsidR="00D4404D">
        <w:rPr>
          <w:rStyle w:val="Emphasis"/>
          <w:rFonts w:ascii="Times New Roman" w:hAnsi="Times New Roman" w:cs="Times New Roman"/>
          <w:i w:val="0"/>
          <w:sz w:val="24"/>
          <w:szCs w:val="24"/>
        </w:rPr>
        <w:t>sekolah juga perlu</w:t>
      </w:r>
      <w:r w:rsidR="00E0170B">
        <w:rPr>
          <w:rStyle w:val="Emphasis"/>
          <w:rFonts w:ascii="Times New Roman" w:hAnsi="Times New Roman" w:cs="Times New Roman"/>
          <w:i w:val="0"/>
          <w:sz w:val="24"/>
          <w:szCs w:val="24"/>
        </w:rPr>
        <w:t xml:space="preserve"> </w:t>
      </w:r>
      <w:r w:rsidR="00D4404D">
        <w:rPr>
          <w:rStyle w:val="Emphasis"/>
          <w:rFonts w:ascii="Times New Roman" w:hAnsi="Times New Roman" w:cs="Times New Roman"/>
          <w:i w:val="0"/>
          <w:sz w:val="24"/>
          <w:szCs w:val="24"/>
        </w:rPr>
        <w:t>memberi</w:t>
      </w:r>
      <w:r w:rsidR="00E0170B">
        <w:rPr>
          <w:rStyle w:val="Emphasis"/>
          <w:rFonts w:ascii="Times New Roman" w:hAnsi="Times New Roman" w:cs="Times New Roman"/>
          <w:i w:val="0"/>
          <w:sz w:val="24"/>
          <w:szCs w:val="24"/>
        </w:rPr>
        <w:t xml:space="preserve"> psikoedukasi</w:t>
      </w:r>
      <w:r w:rsidR="00D4404D">
        <w:rPr>
          <w:rStyle w:val="Emphasis"/>
          <w:rFonts w:ascii="Times New Roman" w:hAnsi="Times New Roman" w:cs="Times New Roman"/>
          <w:i w:val="0"/>
          <w:sz w:val="24"/>
          <w:szCs w:val="24"/>
        </w:rPr>
        <w:t xml:space="preserve"> </w:t>
      </w:r>
      <w:r w:rsidR="00504BCB">
        <w:rPr>
          <w:rStyle w:val="Emphasis"/>
          <w:rFonts w:ascii="Times New Roman" w:hAnsi="Times New Roman" w:cs="Times New Roman"/>
          <w:i w:val="0"/>
          <w:sz w:val="24"/>
          <w:szCs w:val="24"/>
        </w:rPr>
        <w:t xml:space="preserve">kepada </w:t>
      </w:r>
      <w:r w:rsidR="00D4404D">
        <w:rPr>
          <w:rStyle w:val="Emphasis"/>
          <w:rFonts w:ascii="Times New Roman" w:hAnsi="Times New Roman" w:cs="Times New Roman"/>
          <w:i w:val="0"/>
          <w:sz w:val="24"/>
          <w:szCs w:val="24"/>
        </w:rPr>
        <w:t>siswa</w:t>
      </w:r>
      <w:r w:rsidR="00504BCB">
        <w:rPr>
          <w:rStyle w:val="Emphasis"/>
          <w:rFonts w:ascii="Times New Roman" w:hAnsi="Times New Roman" w:cs="Times New Roman"/>
          <w:i w:val="0"/>
          <w:sz w:val="24"/>
          <w:szCs w:val="24"/>
        </w:rPr>
        <w:t xml:space="preserve"> reguler</w:t>
      </w:r>
      <w:r w:rsidR="00D4404D">
        <w:rPr>
          <w:rStyle w:val="Emphasis"/>
          <w:rFonts w:ascii="Times New Roman" w:hAnsi="Times New Roman" w:cs="Times New Roman"/>
          <w:i w:val="0"/>
          <w:sz w:val="24"/>
          <w:szCs w:val="24"/>
        </w:rPr>
        <w:t>, orangtua dan guru-guru</w:t>
      </w:r>
      <w:r w:rsidR="00E0170B">
        <w:rPr>
          <w:rStyle w:val="Emphasis"/>
          <w:rFonts w:ascii="Times New Roman" w:hAnsi="Times New Roman" w:cs="Times New Roman"/>
          <w:i w:val="0"/>
          <w:sz w:val="24"/>
          <w:szCs w:val="24"/>
        </w:rPr>
        <w:t xml:space="preserve"> agar tercipta </w:t>
      </w:r>
      <w:r w:rsidR="00D4404D">
        <w:rPr>
          <w:rStyle w:val="Emphasis"/>
          <w:rFonts w:ascii="Times New Roman" w:hAnsi="Times New Roman" w:cs="Times New Roman"/>
          <w:i w:val="0"/>
          <w:sz w:val="24"/>
          <w:szCs w:val="24"/>
        </w:rPr>
        <w:t>pemahaman</w:t>
      </w:r>
      <w:r w:rsidR="00504BCB">
        <w:rPr>
          <w:rStyle w:val="Emphasis"/>
          <w:rFonts w:ascii="Times New Roman" w:hAnsi="Times New Roman" w:cs="Times New Roman"/>
          <w:i w:val="0"/>
          <w:sz w:val="24"/>
          <w:szCs w:val="24"/>
        </w:rPr>
        <w:t xml:space="preserve"> mengenai karakteristik ABK. Hal ini ditujukan untuk mengurangi diskriminasi dan menciptakan rasa saling menghargai perbedaan di lingkungan sekolah</w:t>
      </w:r>
      <w:r w:rsidR="00201B73">
        <w:rPr>
          <w:rStyle w:val="Emphasis"/>
          <w:rFonts w:ascii="Times New Roman" w:hAnsi="Times New Roman" w:cs="Times New Roman"/>
          <w:i w:val="0"/>
          <w:sz w:val="24"/>
          <w:szCs w:val="24"/>
        </w:rPr>
        <w:t>.</w:t>
      </w:r>
      <w:r w:rsidR="00D84D9B">
        <w:rPr>
          <w:rStyle w:val="Emphasis"/>
          <w:rFonts w:ascii="Times New Roman" w:hAnsi="Times New Roman" w:cs="Times New Roman"/>
          <w:i w:val="0"/>
          <w:sz w:val="24"/>
          <w:szCs w:val="24"/>
        </w:rPr>
        <w:t xml:space="preserve"> Selanjutnya, berdasarkan penelitian yang dilakukan</w:t>
      </w:r>
      <w:r w:rsidR="001B79B4">
        <w:rPr>
          <w:rStyle w:val="Emphasis"/>
          <w:rFonts w:ascii="Times New Roman" w:hAnsi="Times New Roman" w:cs="Times New Roman"/>
          <w:i w:val="0"/>
          <w:sz w:val="24"/>
          <w:szCs w:val="24"/>
        </w:rPr>
        <w:t xml:space="preserve"> (Hasan dan Handayani, 2014) </w:t>
      </w:r>
      <w:r w:rsidR="00D84D9B">
        <w:rPr>
          <w:rStyle w:val="Emphasis"/>
          <w:rFonts w:ascii="Times New Roman" w:hAnsi="Times New Roman" w:cs="Times New Roman"/>
          <w:i w:val="0"/>
          <w:sz w:val="24"/>
          <w:szCs w:val="24"/>
        </w:rPr>
        <w:t xml:space="preserve">bahwa terdapat pengaruh yang signifikan antara dukungan sosial dengan penyesuaian diri baik anak tunarungu di sekolah inklusi. Penulis pada penelitian tersebut menyimpulkan bahwa pentingnya program pengarahan pada siswa reguler mengenai karakteristik berbagai ragam anak berkebutuhan khusus. Hal ini membuat anak </w:t>
      </w:r>
      <w:r w:rsidR="00D84D9B">
        <w:rPr>
          <w:rStyle w:val="Emphasis"/>
          <w:rFonts w:ascii="Times New Roman" w:hAnsi="Times New Roman" w:cs="Times New Roman"/>
          <w:i w:val="0"/>
          <w:sz w:val="24"/>
          <w:szCs w:val="24"/>
        </w:rPr>
        <w:lastRenderedPageBreak/>
        <w:t>berkebutuhan khusus di sekolah umu</w:t>
      </w:r>
      <w:r w:rsidR="001B79B4">
        <w:rPr>
          <w:rStyle w:val="Emphasis"/>
          <w:rFonts w:ascii="Times New Roman" w:hAnsi="Times New Roman" w:cs="Times New Roman"/>
          <w:i w:val="0"/>
          <w:sz w:val="24"/>
          <w:szCs w:val="24"/>
        </w:rPr>
        <w:t>m dapat menjalin persahabatan dan belajar bersama.</w:t>
      </w:r>
    </w:p>
    <w:p w14:paraId="02BAE512" w14:textId="13113AA6" w:rsidR="00201B73" w:rsidRDefault="00201B73" w:rsidP="003A1888">
      <w:pPr>
        <w:spacing w:after="0" w:line="360" w:lineRule="auto"/>
        <w:ind w:left="284" w:firstLine="709"/>
        <w:jc w:val="both"/>
        <w:rPr>
          <w:rStyle w:val="Emphasis"/>
          <w:rFonts w:ascii="Times New Roman" w:hAnsi="Times New Roman" w:cs="Times New Roman"/>
          <w:i w:val="0"/>
          <w:sz w:val="24"/>
          <w:szCs w:val="24"/>
        </w:rPr>
      </w:pPr>
      <w:r>
        <w:rPr>
          <w:rStyle w:val="Emphasis"/>
          <w:rFonts w:ascii="Times New Roman" w:hAnsi="Times New Roman" w:cs="Times New Roman"/>
          <w:i w:val="0"/>
          <w:sz w:val="24"/>
          <w:szCs w:val="24"/>
        </w:rPr>
        <w:t xml:space="preserve">Berdasarkan hasil penelitian (Yunaini, 2021) kendala penerapan inklusi di SD Taman Muda, yaitu: latar belakang pendidikan para guru yang belum sesuai, kurikulum PPI belum siap, terbatasnya sarana, prasarana dan biaya serta minimnya pelatihan atau workhop terkait pendidikan inklusi bagi guru berlatar belakang </w:t>
      </w:r>
      <w:r w:rsidR="00C5434B">
        <w:rPr>
          <w:rStyle w:val="Emphasis"/>
          <w:rFonts w:ascii="Times New Roman" w:hAnsi="Times New Roman" w:cs="Times New Roman"/>
          <w:i w:val="0"/>
          <w:sz w:val="24"/>
          <w:szCs w:val="24"/>
        </w:rPr>
        <w:t>diluar psikologi atau pendidikan luar biasa (PLB). Selanjutnya pentingnya guru pendamping (</w:t>
      </w:r>
      <w:r w:rsidR="00C5434B" w:rsidRPr="00C5434B">
        <w:rPr>
          <w:rStyle w:val="Emphasis"/>
          <w:rFonts w:ascii="Times New Roman" w:hAnsi="Times New Roman" w:cs="Times New Roman"/>
          <w:iCs w:val="0"/>
          <w:sz w:val="24"/>
          <w:szCs w:val="24"/>
        </w:rPr>
        <w:t>shadow teacher</w:t>
      </w:r>
      <w:r w:rsidR="00C5434B">
        <w:rPr>
          <w:rStyle w:val="Emphasis"/>
          <w:rFonts w:ascii="Times New Roman" w:hAnsi="Times New Roman" w:cs="Times New Roman"/>
          <w:i w:val="0"/>
          <w:sz w:val="24"/>
          <w:szCs w:val="24"/>
        </w:rPr>
        <w:t>) pada sekolah inklusi. Adapun tugas-tugas dari gu</w:t>
      </w:r>
      <w:r w:rsidR="00A82385">
        <w:rPr>
          <w:rStyle w:val="Emphasis"/>
          <w:rFonts w:ascii="Times New Roman" w:hAnsi="Times New Roman" w:cs="Times New Roman"/>
          <w:i w:val="0"/>
          <w:sz w:val="24"/>
          <w:szCs w:val="24"/>
        </w:rPr>
        <w:t>r</w:t>
      </w:r>
      <w:r w:rsidR="00C5434B">
        <w:rPr>
          <w:rStyle w:val="Emphasis"/>
          <w:rFonts w:ascii="Times New Roman" w:hAnsi="Times New Roman" w:cs="Times New Roman"/>
          <w:i w:val="0"/>
          <w:sz w:val="24"/>
          <w:szCs w:val="24"/>
        </w:rPr>
        <w:t>u pendamping, yaitu: menyiapkan program pembelajaran individual; berpartisipasi mendampingi siswa di kelas; meningkatkan kemampuan sosialisasi ABK di kelas; dan membantu anak agar mandiri dalam proses belajar.</w:t>
      </w:r>
      <w:r w:rsidR="00A82385">
        <w:rPr>
          <w:rStyle w:val="Emphasis"/>
          <w:rFonts w:ascii="Times New Roman" w:hAnsi="Times New Roman" w:cs="Times New Roman"/>
          <w:i w:val="0"/>
          <w:sz w:val="24"/>
          <w:szCs w:val="24"/>
        </w:rPr>
        <w:t xml:space="preserve"> Respon positif atas manfaat sekolah inklusi juga ditunjukkan dari penelitian Asiyah (2018) yaitu 100% ABK menyatakan senang belajar di sekolah dan 50% orang tua cukup puas terhadap pola pembelajaran inklusi di Sekolah Dasar Ibu.</w:t>
      </w:r>
    </w:p>
    <w:p w14:paraId="6F71F9CA" w14:textId="77777777" w:rsidR="00C47740" w:rsidRDefault="00C47740" w:rsidP="00C47740">
      <w:pPr>
        <w:spacing w:after="0" w:line="360" w:lineRule="auto"/>
        <w:ind w:left="284" w:firstLine="709"/>
        <w:jc w:val="both"/>
        <w:rPr>
          <w:rFonts w:ascii="Times New Roman" w:eastAsia="Times New Roman" w:hAnsi="Times New Roman" w:cs="Times New Roman"/>
          <w:sz w:val="24"/>
          <w:szCs w:val="24"/>
          <w:lang w:val="en-US" w:eastAsia="id-ID"/>
        </w:rPr>
      </w:pPr>
    </w:p>
    <w:p w14:paraId="0288BD96" w14:textId="77777777" w:rsidR="00C47740" w:rsidRDefault="00C47740" w:rsidP="00C47740">
      <w:pPr>
        <w:pStyle w:val="ListParagraph"/>
        <w:numPr>
          <w:ilvl w:val="0"/>
          <w:numId w:val="6"/>
        </w:numPr>
        <w:spacing w:after="0" w:line="360" w:lineRule="auto"/>
        <w:ind w:left="426"/>
        <w:jc w:val="both"/>
        <w:rPr>
          <w:rFonts w:ascii="Times New Roman" w:hAnsi="Times New Roman" w:cs="Times New Roman"/>
          <w:b/>
          <w:bCs/>
          <w:sz w:val="24"/>
          <w:szCs w:val="24"/>
        </w:rPr>
      </w:pPr>
      <w:r>
        <w:rPr>
          <w:rFonts w:ascii="Times New Roman" w:hAnsi="Times New Roman" w:cs="Times New Roman"/>
          <w:b/>
          <w:bCs/>
          <w:sz w:val="24"/>
          <w:szCs w:val="24"/>
        </w:rPr>
        <w:t>Metodologi Penelitian</w:t>
      </w:r>
    </w:p>
    <w:p w14:paraId="78731988" w14:textId="2165D7F6" w:rsidR="00C47740" w:rsidRPr="00D7150F" w:rsidRDefault="00C47740" w:rsidP="00D7150F">
      <w:pPr>
        <w:pStyle w:val="ListParagraph"/>
        <w:tabs>
          <w:tab w:val="left" w:pos="1134"/>
        </w:tabs>
        <w:spacing w:after="0" w:line="360" w:lineRule="auto"/>
        <w:ind w:left="426"/>
        <w:jc w:val="both"/>
        <w:rPr>
          <w:rFonts w:ascii="Times New Roman" w:hAnsi="Times New Roman" w:cs="Times New Roman"/>
          <w:sz w:val="24"/>
          <w:szCs w:val="24"/>
        </w:rPr>
      </w:pPr>
      <w:r>
        <w:rPr>
          <w:rFonts w:ascii="Times New Roman" w:hAnsi="Times New Roman" w:cs="Times New Roman"/>
          <w:sz w:val="24"/>
          <w:szCs w:val="24"/>
        </w:rPr>
        <w:tab/>
        <w:t>Pen</w:t>
      </w:r>
      <w:r w:rsidR="002D41F2">
        <w:rPr>
          <w:rFonts w:ascii="Times New Roman" w:hAnsi="Times New Roman" w:cs="Times New Roman"/>
          <w:sz w:val="24"/>
          <w:szCs w:val="24"/>
        </w:rPr>
        <w:t>elitian ini</w:t>
      </w:r>
      <w:r>
        <w:rPr>
          <w:rFonts w:ascii="Times New Roman" w:hAnsi="Times New Roman" w:cs="Times New Roman"/>
          <w:sz w:val="24"/>
          <w:szCs w:val="24"/>
        </w:rPr>
        <w:t xml:space="preserve"> menggunakan metode </w:t>
      </w:r>
      <w:r w:rsidR="00AD0F1E" w:rsidRPr="00AD0F1E">
        <w:rPr>
          <w:rFonts w:ascii="Times New Roman" w:hAnsi="Times New Roman" w:cs="Times New Roman"/>
          <w:i/>
          <w:iCs/>
          <w:sz w:val="24"/>
          <w:szCs w:val="24"/>
        </w:rPr>
        <w:t>Parcipatory Action Research</w:t>
      </w:r>
      <w:r w:rsidR="00AD0F1E">
        <w:rPr>
          <w:rFonts w:ascii="Times New Roman" w:hAnsi="Times New Roman" w:cs="Times New Roman"/>
          <w:sz w:val="24"/>
          <w:szCs w:val="24"/>
        </w:rPr>
        <w:t xml:space="preserve"> (PAR)</w:t>
      </w:r>
      <w:r w:rsidR="004D4879">
        <w:rPr>
          <w:rFonts w:ascii="Times New Roman" w:hAnsi="Times New Roman" w:cs="Times New Roman"/>
          <w:sz w:val="24"/>
          <w:szCs w:val="24"/>
        </w:rPr>
        <w:t xml:space="preserve"> adalah salah satu model penelitian dimana proses penelitian ditentukan oleh situasi masyarakat di lapangan. </w:t>
      </w:r>
      <w:r w:rsidR="002D41F2" w:rsidRPr="004D4879">
        <w:rPr>
          <w:rFonts w:ascii="Times New Roman" w:hAnsi="Times New Roman" w:cs="Times New Roman"/>
          <w:sz w:val="24"/>
          <w:szCs w:val="24"/>
        </w:rPr>
        <w:t>Pendekatan ini diharapkan penulis dapat menjadi panduan</w:t>
      </w:r>
      <w:r w:rsidR="000E2C27" w:rsidRPr="004D4879">
        <w:rPr>
          <w:rFonts w:ascii="Times New Roman" w:hAnsi="Times New Roman" w:cs="Times New Roman"/>
          <w:sz w:val="24"/>
          <w:szCs w:val="24"/>
        </w:rPr>
        <w:t xml:space="preserve"> yang tepat</w:t>
      </w:r>
      <w:r w:rsidR="002D41F2" w:rsidRPr="004D4879">
        <w:rPr>
          <w:rFonts w:ascii="Times New Roman" w:hAnsi="Times New Roman" w:cs="Times New Roman"/>
          <w:sz w:val="24"/>
          <w:szCs w:val="24"/>
        </w:rPr>
        <w:t xml:space="preserve"> dalam proses pengambilan data di masyarakat</w:t>
      </w:r>
      <w:r w:rsidR="00D7150F">
        <w:rPr>
          <w:rFonts w:ascii="Times New Roman" w:hAnsi="Times New Roman" w:cs="Times New Roman"/>
          <w:sz w:val="24"/>
          <w:szCs w:val="24"/>
        </w:rPr>
        <w:t xml:space="preserve">. </w:t>
      </w:r>
      <w:r w:rsidR="000E2C27" w:rsidRPr="00D7150F">
        <w:rPr>
          <w:rFonts w:ascii="Times New Roman" w:hAnsi="Times New Roman" w:cs="Times New Roman"/>
          <w:sz w:val="24"/>
          <w:szCs w:val="24"/>
        </w:rPr>
        <w:t xml:space="preserve">Pendekatan ini juga </w:t>
      </w:r>
      <w:r w:rsidRPr="00D7150F">
        <w:rPr>
          <w:rFonts w:ascii="Times New Roman" w:hAnsi="Times New Roman" w:cs="Times New Roman"/>
          <w:sz w:val="24"/>
          <w:szCs w:val="24"/>
        </w:rPr>
        <w:t xml:space="preserve">memberikan sarana </w:t>
      </w:r>
      <w:r w:rsidR="00FF7F7D" w:rsidRPr="00D7150F">
        <w:rPr>
          <w:rFonts w:ascii="Times New Roman" w:hAnsi="Times New Roman" w:cs="Times New Roman"/>
          <w:sz w:val="24"/>
          <w:szCs w:val="24"/>
        </w:rPr>
        <w:t>yang diperlukan untuk</w:t>
      </w:r>
      <w:r w:rsidRPr="00D7150F">
        <w:rPr>
          <w:rFonts w:ascii="Times New Roman" w:hAnsi="Times New Roman" w:cs="Times New Roman"/>
          <w:sz w:val="24"/>
          <w:szCs w:val="24"/>
        </w:rPr>
        <w:t xml:space="preserve"> mengembangkan diri. Oleh karena itu untuk lebih mudah, peneliti PAR harus melakukan cara kerja sebagai berikut:</w:t>
      </w:r>
    </w:p>
    <w:p w14:paraId="72A76C6A" w14:textId="77777777" w:rsidR="00C47740" w:rsidRDefault="00C47740" w:rsidP="00C47740">
      <w:pPr>
        <w:pStyle w:val="ListParagraph"/>
        <w:tabs>
          <w:tab w:val="left" w:pos="709"/>
        </w:tabs>
        <w:spacing w:after="0" w:line="360" w:lineRule="auto"/>
        <w:ind w:left="709" w:hanging="283"/>
        <w:jc w:val="both"/>
        <w:rPr>
          <w:rFonts w:ascii="Times New Roman" w:hAnsi="Times New Roman" w:cs="Times New Roman"/>
          <w:sz w:val="24"/>
          <w:szCs w:val="24"/>
        </w:rPr>
      </w:pPr>
      <w:r>
        <w:rPr>
          <w:rFonts w:ascii="Times New Roman" w:hAnsi="Times New Roman" w:cs="Times New Roman"/>
          <w:sz w:val="24"/>
          <w:szCs w:val="24"/>
        </w:rPr>
        <w:t>1. Pemetaan awal</w:t>
      </w:r>
    </w:p>
    <w:p w14:paraId="1BF72202" w14:textId="18ECA8FD" w:rsidR="00C47740" w:rsidRDefault="00C47740" w:rsidP="00C47740">
      <w:pPr>
        <w:pStyle w:val="ListParagraph"/>
        <w:tabs>
          <w:tab w:val="left" w:pos="709"/>
        </w:tabs>
        <w:spacing w:after="0" w:line="360" w:lineRule="auto"/>
        <w:ind w:left="709" w:hanging="283"/>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Pemetaan awal ini dilakukan untuk memahami kondisi faktual tentang penerapan manajemen pembelajaran</w:t>
      </w:r>
      <w:r w:rsidR="00BE4B2D">
        <w:rPr>
          <w:rFonts w:ascii="Times New Roman" w:hAnsi="Times New Roman" w:cs="Times New Roman"/>
          <w:sz w:val="24"/>
          <w:szCs w:val="24"/>
        </w:rPr>
        <w:t xml:space="preserve"> bagi anak kebutuhan khusus di SD-IT di provinsi Bengkulu </w:t>
      </w:r>
      <w:r w:rsidR="00E87E84">
        <w:rPr>
          <w:rFonts w:ascii="Times New Roman" w:hAnsi="Times New Roman" w:cs="Times New Roman"/>
          <w:sz w:val="24"/>
          <w:szCs w:val="24"/>
        </w:rPr>
        <w:t xml:space="preserve">di masa </w:t>
      </w:r>
      <w:r w:rsidR="00E87E84" w:rsidRPr="00E87E84">
        <w:rPr>
          <w:rFonts w:ascii="Times New Roman" w:hAnsi="Times New Roman" w:cs="Times New Roman"/>
          <w:i/>
          <w:iCs/>
          <w:sz w:val="24"/>
          <w:szCs w:val="24"/>
        </w:rPr>
        <w:t>new</w:t>
      </w:r>
      <w:r w:rsidR="00E87E84">
        <w:rPr>
          <w:rFonts w:ascii="Times New Roman" w:hAnsi="Times New Roman" w:cs="Times New Roman"/>
          <w:sz w:val="24"/>
          <w:szCs w:val="24"/>
        </w:rPr>
        <w:t xml:space="preserve"> normal </w:t>
      </w:r>
      <w:r w:rsidR="00BE4B2D">
        <w:rPr>
          <w:rFonts w:ascii="Times New Roman" w:hAnsi="Times New Roman" w:cs="Times New Roman"/>
          <w:sz w:val="24"/>
          <w:szCs w:val="24"/>
        </w:rPr>
        <w:t>dan menggali gambaran kinerja tugas yang dijalankan oleh tenaga pendidik dan kependidikan dalam mengelola manajemen pembelajaran kelas inklusi</w:t>
      </w:r>
      <w:r w:rsidR="005323C6">
        <w:rPr>
          <w:rFonts w:ascii="Times New Roman" w:hAnsi="Times New Roman" w:cs="Times New Roman"/>
          <w:sz w:val="24"/>
          <w:szCs w:val="24"/>
        </w:rPr>
        <w:t>.</w:t>
      </w:r>
      <w:r>
        <w:rPr>
          <w:rFonts w:ascii="Times New Roman" w:hAnsi="Times New Roman" w:cs="Times New Roman"/>
          <w:sz w:val="24"/>
          <w:szCs w:val="24"/>
        </w:rPr>
        <w:t xml:space="preserve"> </w:t>
      </w:r>
    </w:p>
    <w:p w14:paraId="286F1AD5" w14:textId="1B42EE85" w:rsidR="005323C6" w:rsidRPr="00E87E84" w:rsidRDefault="00C47740" w:rsidP="00E87E84">
      <w:pPr>
        <w:pStyle w:val="ListParagraph"/>
        <w:tabs>
          <w:tab w:val="left" w:pos="709"/>
        </w:tabs>
        <w:spacing w:after="0" w:line="360" w:lineRule="auto"/>
        <w:ind w:left="709" w:hanging="283"/>
        <w:jc w:val="both"/>
        <w:rPr>
          <w:rFonts w:ascii="Times New Roman" w:hAnsi="Times New Roman" w:cs="Times New Roman"/>
          <w:sz w:val="24"/>
          <w:szCs w:val="24"/>
        </w:rPr>
      </w:pPr>
      <w:r>
        <w:rPr>
          <w:rFonts w:ascii="Times New Roman" w:hAnsi="Times New Roman" w:cs="Times New Roman"/>
          <w:sz w:val="24"/>
          <w:szCs w:val="24"/>
        </w:rPr>
        <w:t>2. Me</w:t>
      </w:r>
      <w:r w:rsidR="005323C6">
        <w:rPr>
          <w:rFonts w:ascii="Times New Roman" w:hAnsi="Times New Roman" w:cs="Times New Roman"/>
          <w:sz w:val="24"/>
          <w:szCs w:val="24"/>
        </w:rPr>
        <w:t xml:space="preserve">rajut pemahaman dan keterampilan khusus tentang pelaksanaan manajemen pembelajaran kelas inklusi </w:t>
      </w:r>
      <w:r w:rsidR="00AD7EC4">
        <w:rPr>
          <w:rFonts w:ascii="Times New Roman" w:hAnsi="Times New Roman" w:cs="Times New Roman"/>
          <w:sz w:val="24"/>
          <w:szCs w:val="24"/>
        </w:rPr>
        <w:t>setelah pandemi Covid-19</w:t>
      </w:r>
      <w:r w:rsidR="005323C6">
        <w:rPr>
          <w:rFonts w:ascii="Times New Roman" w:hAnsi="Times New Roman" w:cs="Times New Roman"/>
          <w:sz w:val="24"/>
          <w:szCs w:val="24"/>
        </w:rPr>
        <w:t>.</w:t>
      </w:r>
      <w:r w:rsidR="00E87E84">
        <w:rPr>
          <w:rFonts w:ascii="Times New Roman" w:hAnsi="Times New Roman" w:cs="Times New Roman"/>
          <w:sz w:val="24"/>
          <w:szCs w:val="24"/>
        </w:rPr>
        <w:t xml:space="preserve"> </w:t>
      </w:r>
      <w:r w:rsidRPr="00E87E84">
        <w:rPr>
          <w:rFonts w:ascii="Times New Roman" w:hAnsi="Times New Roman" w:cs="Times New Roman"/>
          <w:sz w:val="24"/>
          <w:szCs w:val="24"/>
        </w:rPr>
        <w:t>Peneliti melakukan</w:t>
      </w:r>
      <w:r w:rsidR="005323C6" w:rsidRPr="00E87E84">
        <w:rPr>
          <w:rFonts w:ascii="Times New Roman" w:hAnsi="Times New Roman" w:cs="Times New Roman"/>
          <w:sz w:val="24"/>
          <w:szCs w:val="24"/>
        </w:rPr>
        <w:t xml:space="preserve"> pe</w:t>
      </w:r>
      <w:r w:rsidR="00E87E84">
        <w:rPr>
          <w:rFonts w:ascii="Times New Roman" w:hAnsi="Times New Roman" w:cs="Times New Roman"/>
          <w:sz w:val="24"/>
          <w:szCs w:val="24"/>
        </w:rPr>
        <w:t>n</w:t>
      </w:r>
      <w:r w:rsidR="005323C6" w:rsidRPr="00E87E84">
        <w:rPr>
          <w:rFonts w:ascii="Times New Roman" w:hAnsi="Times New Roman" w:cs="Times New Roman"/>
          <w:sz w:val="24"/>
          <w:szCs w:val="24"/>
        </w:rPr>
        <w:t xml:space="preserve">dalaman </w:t>
      </w:r>
      <w:r w:rsidR="00E87E84">
        <w:rPr>
          <w:rFonts w:ascii="Times New Roman" w:hAnsi="Times New Roman" w:cs="Times New Roman"/>
          <w:sz w:val="24"/>
          <w:szCs w:val="24"/>
        </w:rPr>
        <w:t xml:space="preserve">materi dan praktik </w:t>
      </w:r>
      <w:r w:rsidR="005323C6" w:rsidRPr="00E87E84">
        <w:rPr>
          <w:rFonts w:ascii="Times New Roman" w:hAnsi="Times New Roman" w:cs="Times New Roman"/>
          <w:sz w:val="24"/>
          <w:szCs w:val="24"/>
        </w:rPr>
        <w:t>tentang penerapan manajemen pembelajaran anak berkebutuhan khusus yang selama ini dilaksanakan di SD-IT Bengkulu</w:t>
      </w:r>
      <w:r w:rsidR="00E87E84">
        <w:rPr>
          <w:rFonts w:ascii="Times New Roman" w:hAnsi="Times New Roman" w:cs="Times New Roman"/>
          <w:sz w:val="24"/>
          <w:szCs w:val="24"/>
        </w:rPr>
        <w:t>. Kegiatan ini akan</w:t>
      </w:r>
      <w:r w:rsidR="005323C6" w:rsidRPr="00E87E84">
        <w:rPr>
          <w:rFonts w:ascii="Times New Roman" w:hAnsi="Times New Roman" w:cs="Times New Roman"/>
          <w:sz w:val="24"/>
          <w:szCs w:val="24"/>
        </w:rPr>
        <w:t xml:space="preserve"> melihat partisipasi aktif yang ditunjukkan oleh sumber daya manusia yang </w:t>
      </w:r>
      <w:r w:rsidR="005323C6" w:rsidRPr="00E87E84">
        <w:rPr>
          <w:rFonts w:ascii="Times New Roman" w:hAnsi="Times New Roman" w:cs="Times New Roman"/>
          <w:sz w:val="24"/>
          <w:szCs w:val="24"/>
        </w:rPr>
        <w:lastRenderedPageBreak/>
        <w:t>ditunjuk di sekolah baik dari kalangan tenaga pendidik maupun tenaga kependidikan.</w:t>
      </w:r>
      <w:r w:rsidRPr="00E87E84">
        <w:rPr>
          <w:rFonts w:ascii="Times New Roman" w:hAnsi="Times New Roman" w:cs="Times New Roman"/>
          <w:sz w:val="24"/>
          <w:szCs w:val="24"/>
        </w:rPr>
        <w:t xml:space="preserve">  </w:t>
      </w:r>
    </w:p>
    <w:p w14:paraId="4965381E" w14:textId="77777777" w:rsidR="00C47740" w:rsidRDefault="00C47740" w:rsidP="00C47740">
      <w:pPr>
        <w:pStyle w:val="ListParagraph"/>
        <w:tabs>
          <w:tab w:val="left" w:pos="709"/>
        </w:tabs>
        <w:spacing w:after="0" w:line="360" w:lineRule="auto"/>
        <w:ind w:left="709" w:hanging="283"/>
        <w:jc w:val="both"/>
        <w:rPr>
          <w:rFonts w:ascii="Times New Roman" w:hAnsi="Times New Roman" w:cs="Times New Roman"/>
          <w:sz w:val="24"/>
          <w:szCs w:val="24"/>
        </w:rPr>
      </w:pPr>
      <w:r>
        <w:rPr>
          <w:rFonts w:ascii="Times New Roman" w:hAnsi="Times New Roman" w:cs="Times New Roman"/>
          <w:sz w:val="24"/>
          <w:szCs w:val="24"/>
        </w:rPr>
        <w:t xml:space="preserve">3. </w:t>
      </w:r>
      <w:r>
        <w:rPr>
          <w:rFonts w:ascii="Times New Roman" w:hAnsi="Times New Roman" w:cs="Times New Roman"/>
          <w:sz w:val="24"/>
          <w:szCs w:val="24"/>
        </w:rPr>
        <w:tab/>
        <w:t>Penggalian Data dan Informasi</w:t>
      </w:r>
    </w:p>
    <w:p w14:paraId="26263688" w14:textId="71C5267A" w:rsidR="00C47740" w:rsidRPr="00144506" w:rsidRDefault="00C47740" w:rsidP="00144506">
      <w:pPr>
        <w:pStyle w:val="ListParagraph"/>
        <w:tabs>
          <w:tab w:val="left" w:pos="709"/>
        </w:tabs>
        <w:spacing w:after="0" w:line="360" w:lineRule="auto"/>
        <w:ind w:left="709" w:hanging="283"/>
        <w:jc w:val="both"/>
        <w:rPr>
          <w:rFonts w:ascii="Times New Roman" w:hAnsi="Times New Roman" w:cs="Times New Roman"/>
          <w:sz w:val="24"/>
          <w:szCs w:val="24"/>
        </w:rPr>
      </w:pPr>
      <w:r>
        <w:rPr>
          <w:rFonts w:ascii="Times New Roman" w:hAnsi="Times New Roman" w:cs="Times New Roman"/>
          <w:sz w:val="24"/>
          <w:szCs w:val="24"/>
        </w:rPr>
        <w:tab/>
      </w:r>
      <w:r w:rsidR="006D3440">
        <w:rPr>
          <w:rFonts w:ascii="Times New Roman" w:hAnsi="Times New Roman" w:cs="Times New Roman"/>
          <w:sz w:val="24"/>
          <w:szCs w:val="24"/>
        </w:rPr>
        <w:t>P</w:t>
      </w:r>
      <w:r w:rsidRPr="00144506">
        <w:rPr>
          <w:rFonts w:ascii="Times New Roman" w:hAnsi="Times New Roman" w:cs="Times New Roman"/>
          <w:sz w:val="24"/>
          <w:szCs w:val="24"/>
        </w:rPr>
        <w:t xml:space="preserve">eneliti melakukan penelitian pendahuluan malalui observasi, wawancara, dan studi dokumen  langsung ke lapangan dan tinjau lokasi pada </w:t>
      </w:r>
      <w:r w:rsidR="005323C6" w:rsidRPr="00144506">
        <w:rPr>
          <w:rFonts w:ascii="Times New Roman" w:hAnsi="Times New Roman" w:cs="Times New Roman"/>
          <w:sz w:val="24"/>
          <w:szCs w:val="24"/>
        </w:rPr>
        <w:t xml:space="preserve">SDIT </w:t>
      </w:r>
      <w:r w:rsidR="00214A2B">
        <w:rPr>
          <w:rFonts w:ascii="Times New Roman" w:hAnsi="Times New Roman" w:cs="Times New Roman"/>
          <w:sz w:val="24"/>
          <w:szCs w:val="24"/>
        </w:rPr>
        <w:t xml:space="preserve">di Kota </w:t>
      </w:r>
      <w:r w:rsidR="005323C6" w:rsidRPr="00144506">
        <w:rPr>
          <w:rFonts w:ascii="Times New Roman" w:hAnsi="Times New Roman" w:cs="Times New Roman"/>
          <w:sz w:val="24"/>
          <w:szCs w:val="24"/>
        </w:rPr>
        <w:t>Provi</w:t>
      </w:r>
      <w:r w:rsidR="00AD7EC4">
        <w:rPr>
          <w:rFonts w:ascii="Times New Roman" w:hAnsi="Times New Roman" w:cs="Times New Roman"/>
          <w:sz w:val="24"/>
          <w:szCs w:val="24"/>
        </w:rPr>
        <w:t>n</w:t>
      </w:r>
      <w:r w:rsidR="005323C6" w:rsidRPr="00144506">
        <w:rPr>
          <w:rFonts w:ascii="Times New Roman" w:hAnsi="Times New Roman" w:cs="Times New Roman"/>
          <w:sz w:val="24"/>
          <w:szCs w:val="24"/>
        </w:rPr>
        <w:t>si Bengkulu yang menyelenggarakan kelas inklusi</w:t>
      </w:r>
      <w:r w:rsidRPr="00144506">
        <w:rPr>
          <w:rFonts w:ascii="Times New Roman" w:hAnsi="Times New Roman" w:cs="Times New Roman"/>
          <w:sz w:val="24"/>
          <w:szCs w:val="24"/>
        </w:rPr>
        <w:t>.</w:t>
      </w:r>
    </w:p>
    <w:p w14:paraId="2306D221" w14:textId="77777777" w:rsidR="00C47740" w:rsidRDefault="00C47740" w:rsidP="00C47740">
      <w:pPr>
        <w:pStyle w:val="ListParagraph"/>
        <w:spacing w:after="0" w:line="360" w:lineRule="auto"/>
        <w:ind w:left="284" w:firstLine="709"/>
        <w:jc w:val="both"/>
        <w:rPr>
          <w:rFonts w:ascii="Times New Roman" w:hAnsi="Times New Roman" w:cs="Times New Roman"/>
          <w:sz w:val="24"/>
          <w:szCs w:val="24"/>
        </w:rPr>
      </w:pPr>
      <w:r>
        <w:rPr>
          <w:rFonts w:ascii="Times New Roman" w:hAnsi="Times New Roman" w:cs="Times New Roman"/>
          <w:sz w:val="24"/>
          <w:szCs w:val="24"/>
        </w:rPr>
        <w:t>Metode pengumpulan data yang akan digunakan dalam penelitian ini mengacu pada dua jenis data, yaitu:</w:t>
      </w:r>
    </w:p>
    <w:p w14:paraId="57B803D8" w14:textId="2CEA055B" w:rsidR="00C47740" w:rsidRDefault="00C47740" w:rsidP="00C47740">
      <w:pPr>
        <w:pStyle w:val="ListParagraph"/>
        <w:numPr>
          <w:ilvl w:val="0"/>
          <w:numId w:val="12"/>
        </w:numPr>
        <w:spacing w:after="0" w:line="360" w:lineRule="auto"/>
        <w:ind w:left="567" w:hanging="283"/>
        <w:jc w:val="both"/>
        <w:rPr>
          <w:rFonts w:ascii="Times New Roman" w:hAnsi="Times New Roman" w:cs="Times New Roman"/>
          <w:bCs/>
          <w:sz w:val="24"/>
          <w:szCs w:val="24"/>
        </w:rPr>
      </w:pPr>
      <w:r>
        <w:rPr>
          <w:rFonts w:ascii="Times New Roman" w:hAnsi="Times New Roman" w:cs="Times New Roman"/>
          <w:bCs/>
          <w:sz w:val="24"/>
          <w:szCs w:val="24"/>
        </w:rPr>
        <w:t>Data primer</w:t>
      </w:r>
      <w:r w:rsidR="00214A2B">
        <w:rPr>
          <w:rFonts w:ascii="Times New Roman" w:hAnsi="Times New Roman" w:cs="Times New Roman"/>
          <w:bCs/>
          <w:sz w:val="24"/>
          <w:szCs w:val="24"/>
        </w:rPr>
        <w:t xml:space="preserve"> adalah </w:t>
      </w:r>
      <w:r>
        <w:rPr>
          <w:rFonts w:ascii="Times New Roman" w:hAnsi="Times New Roman" w:cs="Times New Roman"/>
          <w:bCs/>
          <w:sz w:val="24"/>
          <w:szCs w:val="24"/>
        </w:rPr>
        <w:t>data yang peneliti kumpulkan secara langsung dari responden melalui penerapan metode survei, observasi, wawancara dan kuesioner sehingga melalui metode ini peneliti dapat menjaring informasi mengenai opini, sikap, pilihan, dan persepsi responden, dengan responden</w:t>
      </w:r>
      <w:r w:rsidR="005323C6">
        <w:rPr>
          <w:rFonts w:ascii="Times New Roman" w:hAnsi="Times New Roman" w:cs="Times New Roman"/>
          <w:bCs/>
          <w:sz w:val="24"/>
          <w:szCs w:val="24"/>
        </w:rPr>
        <w:t>.</w:t>
      </w:r>
    </w:p>
    <w:p w14:paraId="1A74815C" w14:textId="7ADCF98D" w:rsidR="005A3027" w:rsidRDefault="00214A2B" w:rsidP="00C47740">
      <w:pPr>
        <w:pStyle w:val="ListParagraph"/>
        <w:numPr>
          <w:ilvl w:val="0"/>
          <w:numId w:val="12"/>
        </w:numPr>
        <w:spacing w:after="0" w:line="360" w:lineRule="auto"/>
        <w:ind w:left="567" w:hanging="283"/>
        <w:jc w:val="both"/>
        <w:rPr>
          <w:rFonts w:ascii="Times New Roman" w:hAnsi="Times New Roman" w:cs="Times New Roman"/>
          <w:bCs/>
          <w:sz w:val="24"/>
          <w:szCs w:val="24"/>
        </w:rPr>
      </w:pPr>
      <w:r>
        <w:rPr>
          <w:rFonts w:ascii="Times New Roman" w:hAnsi="Times New Roman" w:cs="Times New Roman"/>
          <w:bCs/>
          <w:sz w:val="24"/>
          <w:szCs w:val="24"/>
        </w:rPr>
        <w:t>D</w:t>
      </w:r>
      <w:r w:rsidR="00C47740">
        <w:rPr>
          <w:rFonts w:ascii="Times New Roman" w:hAnsi="Times New Roman" w:cs="Times New Roman"/>
          <w:bCs/>
          <w:sz w:val="24"/>
          <w:szCs w:val="24"/>
        </w:rPr>
        <w:t>ata s</w:t>
      </w:r>
      <w:r w:rsidR="005A3027">
        <w:rPr>
          <w:rFonts w:ascii="Times New Roman" w:hAnsi="Times New Roman" w:cs="Times New Roman"/>
          <w:bCs/>
          <w:sz w:val="24"/>
          <w:szCs w:val="24"/>
        </w:rPr>
        <w:t>e</w:t>
      </w:r>
      <w:r w:rsidR="00C47740">
        <w:rPr>
          <w:rFonts w:ascii="Times New Roman" w:hAnsi="Times New Roman" w:cs="Times New Roman"/>
          <w:bCs/>
          <w:sz w:val="24"/>
          <w:szCs w:val="24"/>
        </w:rPr>
        <w:t>kunder</w:t>
      </w:r>
      <w:r>
        <w:rPr>
          <w:rFonts w:ascii="Times New Roman" w:hAnsi="Times New Roman" w:cs="Times New Roman"/>
          <w:bCs/>
          <w:sz w:val="24"/>
          <w:szCs w:val="24"/>
        </w:rPr>
        <w:t xml:space="preserve"> adalah </w:t>
      </w:r>
      <w:r w:rsidR="005A3027">
        <w:rPr>
          <w:rFonts w:ascii="Times New Roman" w:hAnsi="Times New Roman" w:cs="Times New Roman"/>
          <w:bCs/>
          <w:sz w:val="24"/>
          <w:szCs w:val="24"/>
        </w:rPr>
        <w:t>data berupa dokumen baik dari elektronik maupun cetak.</w:t>
      </w:r>
    </w:p>
    <w:p w14:paraId="5A144640" w14:textId="7D1BFED2" w:rsidR="00C47740" w:rsidRDefault="00C47740" w:rsidP="005A3027">
      <w:pPr>
        <w:tabs>
          <w:tab w:val="left" w:pos="851"/>
        </w:tabs>
        <w:spacing w:after="0" w:line="360" w:lineRule="auto"/>
        <w:ind w:left="284" w:firstLine="709"/>
        <w:jc w:val="both"/>
        <w:rPr>
          <w:rFonts w:ascii="Times New Roman" w:hAnsi="Times New Roman" w:cs="Times New Roman"/>
          <w:sz w:val="24"/>
          <w:szCs w:val="24"/>
        </w:rPr>
      </w:pPr>
      <w:r>
        <w:rPr>
          <w:rFonts w:ascii="Times New Roman" w:hAnsi="Times New Roman" w:cs="Times New Roman"/>
          <w:sz w:val="24"/>
          <w:szCs w:val="24"/>
        </w:rPr>
        <w:t xml:space="preserve">Teknik analisis data pada penelitian ini dengan </w:t>
      </w:r>
      <w:r w:rsidR="005A3027">
        <w:rPr>
          <w:rFonts w:ascii="Times New Roman" w:hAnsi="Times New Roman" w:cs="Times New Roman"/>
          <w:sz w:val="24"/>
          <w:szCs w:val="24"/>
        </w:rPr>
        <w:t xml:space="preserve">menganalisis data secara interkatif hingga data jenuh dan mendapatkan kesimpulan. Pada proses analisis data, penelitin menggunakan model </w:t>
      </w:r>
      <w:r w:rsidR="005A3027" w:rsidRPr="005A3027">
        <w:rPr>
          <w:rFonts w:ascii="Times New Roman" w:hAnsi="Times New Roman" w:cs="Times New Roman"/>
          <w:i/>
          <w:iCs/>
          <w:sz w:val="24"/>
          <w:szCs w:val="24"/>
        </w:rPr>
        <w:t>flow</w:t>
      </w:r>
      <w:r w:rsidR="005A3027">
        <w:rPr>
          <w:rFonts w:ascii="Times New Roman" w:hAnsi="Times New Roman" w:cs="Times New Roman"/>
          <w:i/>
          <w:iCs/>
          <w:sz w:val="24"/>
          <w:szCs w:val="24"/>
        </w:rPr>
        <w:t xml:space="preserve"> </w:t>
      </w:r>
      <w:r w:rsidR="005A3027">
        <w:rPr>
          <w:rFonts w:ascii="Times New Roman" w:hAnsi="Times New Roman" w:cs="Times New Roman"/>
          <w:sz w:val="24"/>
          <w:szCs w:val="24"/>
        </w:rPr>
        <w:t>yaitu reduksi data dan kesimpulan (</w:t>
      </w:r>
      <w:r w:rsidR="005A3027" w:rsidRPr="005A3027">
        <w:rPr>
          <w:rFonts w:ascii="Times New Roman" w:hAnsi="Times New Roman" w:cs="Times New Roman"/>
          <w:i/>
          <w:iCs/>
          <w:sz w:val="24"/>
          <w:szCs w:val="24"/>
        </w:rPr>
        <w:t>conclusion drawing</w:t>
      </w:r>
      <w:r w:rsidR="005A3027">
        <w:rPr>
          <w:rFonts w:ascii="Times New Roman" w:hAnsi="Times New Roman" w:cs="Times New Roman"/>
          <w:sz w:val="24"/>
          <w:szCs w:val="24"/>
        </w:rPr>
        <w:t xml:space="preserve">). </w:t>
      </w:r>
      <w:r>
        <w:rPr>
          <w:rFonts w:ascii="Times New Roman" w:hAnsi="Times New Roman" w:cs="Times New Roman"/>
          <w:sz w:val="24"/>
          <w:szCs w:val="24"/>
        </w:rPr>
        <w:t>Adapun tahapan dalam penelitian ini meliputi:</w:t>
      </w:r>
    </w:p>
    <w:p w14:paraId="56D7EF46" w14:textId="77777777" w:rsidR="00C47740" w:rsidRDefault="00C47740" w:rsidP="00A06C0A">
      <w:pPr>
        <w:pStyle w:val="ListParagraph"/>
        <w:numPr>
          <w:ilvl w:val="0"/>
          <w:numId w:val="16"/>
        </w:numPr>
        <w:spacing w:after="0" w:line="360" w:lineRule="auto"/>
        <w:ind w:left="567"/>
        <w:rPr>
          <w:rFonts w:ascii="Times New Roman" w:hAnsi="Times New Roman" w:cs="Times New Roman"/>
          <w:sz w:val="24"/>
          <w:szCs w:val="24"/>
        </w:rPr>
      </w:pPr>
      <w:r>
        <w:rPr>
          <w:rFonts w:ascii="Times New Roman" w:hAnsi="Times New Roman" w:cs="Times New Roman"/>
          <w:sz w:val="24"/>
          <w:szCs w:val="24"/>
        </w:rPr>
        <w:t>Tahap perencanaan</w:t>
      </w:r>
    </w:p>
    <w:p w14:paraId="573F15CB" w14:textId="77777777" w:rsidR="00A06C0A" w:rsidRDefault="00C47740" w:rsidP="00A06C0A">
      <w:pPr>
        <w:pStyle w:val="ListParagraph"/>
        <w:spacing w:after="0" w:line="360" w:lineRule="auto"/>
        <w:ind w:left="284" w:firstLine="709"/>
        <w:jc w:val="both"/>
        <w:rPr>
          <w:rFonts w:ascii="Times New Roman" w:hAnsi="Times New Roman" w:cs="Times New Roman"/>
          <w:sz w:val="24"/>
          <w:szCs w:val="24"/>
        </w:rPr>
      </w:pPr>
      <w:r>
        <w:rPr>
          <w:rFonts w:ascii="Times New Roman" w:hAnsi="Times New Roman" w:cs="Times New Roman"/>
          <w:sz w:val="24"/>
          <w:szCs w:val="24"/>
        </w:rPr>
        <w:t>Pada tahap pelaksanaan ini keterlibatan s</w:t>
      </w:r>
      <w:r w:rsidR="004F0FD9">
        <w:rPr>
          <w:rFonts w:ascii="Times New Roman" w:hAnsi="Times New Roman" w:cs="Times New Roman"/>
          <w:sz w:val="24"/>
          <w:szCs w:val="24"/>
        </w:rPr>
        <w:t>ubjek</w:t>
      </w:r>
      <w:r>
        <w:rPr>
          <w:rFonts w:ascii="Times New Roman" w:hAnsi="Times New Roman" w:cs="Times New Roman"/>
          <w:sz w:val="24"/>
          <w:szCs w:val="24"/>
        </w:rPr>
        <w:t xml:space="preserve"> </w:t>
      </w:r>
      <w:r w:rsidR="004F0FD9">
        <w:rPr>
          <w:rFonts w:ascii="Times New Roman" w:hAnsi="Times New Roman" w:cs="Times New Roman"/>
          <w:sz w:val="24"/>
          <w:szCs w:val="24"/>
        </w:rPr>
        <w:t xml:space="preserve">dampingan </w:t>
      </w:r>
      <w:r>
        <w:rPr>
          <w:rFonts w:ascii="Times New Roman" w:hAnsi="Times New Roman" w:cs="Times New Roman"/>
          <w:sz w:val="24"/>
          <w:szCs w:val="24"/>
        </w:rPr>
        <w:t>paling tinggi tingkatnya karena memang metodologi PAR sangat mengutamakan partisipasi utamanya dalam merencanakan, merumuskan  tujuan.  Hal  ini  bis</w:t>
      </w:r>
      <w:r w:rsidR="004F0FD9">
        <w:rPr>
          <w:rFonts w:ascii="Times New Roman" w:hAnsi="Times New Roman" w:cs="Times New Roman"/>
          <w:sz w:val="24"/>
          <w:szCs w:val="24"/>
        </w:rPr>
        <w:t>a</w:t>
      </w:r>
      <w:r>
        <w:rPr>
          <w:rFonts w:ascii="Times New Roman" w:hAnsi="Times New Roman" w:cs="Times New Roman"/>
          <w:sz w:val="24"/>
          <w:szCs w:val="24"/>
        </w:rPr>
        <w:t xml:space="preserve">  dilakukan  dengan  cara  diskusi bersama </w:t>
      </w:r>
      <w:r w:rsidR="004F0FD9">
        <w:rPr>
          <w:rFonts w:ascii="Times New Roman" w:hAnsi="Times New Roman" w:cs="Times New Roman"/>
          <w:sz w:val="24"/>
          <w:szCs w:val="24"/>
        </w:rPr>
        <w:t>guru di sekolah</w:t>
      </w:r>
      <w:r>
        <w:rPr>
          <w:rFonts w:ascii="Times New Roman" w:hAnsi="Times New Roman" w:cs="Times New Roman"/>
          <w:sz w:val="24"/>
          <w:szCs w:val="24"/>
        </w:rPr>
        <w:t xml:space="preserve"> </w:t>
      </w:r>
      <w:r w:rsidR="00737A4A">
        <w:rPr>
          <w:rFonts w:ascii="Times New Roman" w:hAnsi="Times New Roman" w:cs="Times New Roman"/>
          <w:sz w:val="24"/>
          <w:szCs w:val="24"/>
        </w:rPr>
        <w:t>mengenai kegiatan yang akan dilakukan selama penelitian.</w:t>
      </w:r>
    </w:p>
    <w:p w14:paraId="122B6321" w14:textId="78B0AABB" w:rsidR="00A06C0A" w:rsidRPr="00A06C0A" w:rsidRDefault="00C47740" w:rsidP="00A06C0A">
      <w:pPr>
        <w:pStyle w:val="ListParagraph"/>
        <w:numPr>
          <w:ilvl w:val="0"/>
          <w:numId w:val="16"/>
        </w:numPr>
        <w:spacing w:after="0" w:line="360" w:lineRule="auto"/>
        <w:ind w:left="567" w:hanging="283"/>
        <w:jc w:val="both"/>
        <w:rPr>
          <w:rFonts w:ascii="Times New Roman" w:hAnsi="Times New Roman" w:cs="Times New Roman"/>
          <w:sz w:val="24"/>
          <w:szCs w:val="24"/>
        </w:rPr>
      </w:pPr>
      <w:r w:rsidRPr="00A06C0A">
        <w:rPr>
          <w:rFonts w:ascii="Times New Roman" w:hAnsi="Times New Roman" w:cs="Times New Roman"/>
          <w:sz w:val="24"/>
          <w:szCs w:val="24"/>
        </w:rPr>
        <w:t>Tahap pelembagaan</w:t>
      </w:r>
      <w:r w:rsidR="00A06C0A">
        <w:rPr>
          <w:rFonts w:ascii="Times New Roman" w:hAnsi="Times New Roman" w:cs="Times New Roman"/>
          <w:sz w:val="24"/>
          <w:szCs w:val="24"/>
        </w:rPr>
        <w:t xml:space="preserve"> adalah t</w:t>
      </w:r>
      <w:r w:rsidR="004D4879" w:rsidRPr="00A06C0A">
        <w:rPr>
          <w:rFonts w:ascii="Times New Roman" w:hAnsi="Times New Roman" w:cs="Times New Roman"/>
          <w:sz w:val="24"/>
          <w:szCs w:val="24"/>
        </w:rPr>
        <w:t>ahapa pembentukan kelembagaan atau struktur organisasi di lapangan.</w:t>
      </w:r>
    </w:p>
    <w:p w14:paraId="59F4D52A" w14:textId="3B60FA05" w:rsidR="00C47740" w:rsidRPr="00A06C0A" w:rsidRDefault="00C47740" w:rsidP="00A06C0A">
      <w:pPr>
        <w:pStyle w:val="ListParagraph"/>
        <w:numPr>
          <w:ilvl w:val="0"/>
          <w:numId w:val="16"/>
        </w:numPr>
        <w:spacing w:after="0" w:line="360" w:lineRule="auto"/>
        <w:ind w:left="567" w:hanging="283"/>
        <w:jc w:val="both"/>
        <w:rPr>
          <w:rFonts w:ascii="Times New Roman" w:hAnsi="Times New Roman" w:cs="Times New Roman"/>
          <w:sz w:val="24"/>
          <w:szCs w:val="24"/>
        </w:rPr>
      </w:pPr>
      <w:r w:rsidRPr="00A06C0A">
        <w:rPr>
          <w:rFonts w:ascii="Times New Roman" w:hAnsi="Times New Roman" w:cs="Times New Roman"/>
          <w:sz w:val="24"/>
          <w:szCs w:val="24"/>
        </w:rPr>
        <w:t>Tahap pelaksanaan</w:t>
      </w:r>
      <w:r w:rsidR="00A06C0A">
        <w:rPr>
          <w:rFonts w:ascii="Times New Roman" w:hAnsi="Times New Roman" w:cs="Times New Roman"/>
          <w:sz w:val="24"/>
          <w:szCs w:val="24"/>
        </w:rPr>
        <w:t xml:space="preserve"> adalah </w:t>
      </w:r>
      <w:r w:rsidRPr="00A06C0A">
        <w:rPr>
          <w:rFonts w:ascii="Times New Roman" w:hAnsi="Times New Roman" w:cs="Times New Roman"/>
          <w:sz w:val="24"/>
          <w:szCs w:val="24"/>
        </w:rPr>
        <w:t>menyusun rencana</w:t>
      </w:r>
      <w:r w:rsidR="008B7F72" w:rsidRPr="00A06C0A">
        <w:rPr>
          <w:rFonts w:ascii="Times New Roman" w:hAnsi="Times New Roman" w:cs="Times New Roman"/>
          <w:sz w:val="24"/>
          <w:szCs w:val="24"/>
        </w:rPr>
        <w:t xml:space="preserve">, </w:t>
      </w:r>
      <w:r w:rsidRPr="00A06C0A">
        <w:rPr>
          <w:rFonts w:ascii="Times New Roman" w:hAnsi="Times New Roman" w:cs="Times New Roman"/>
          <w:sz w:val="24"/>
          <w:szCs w:val="24"/>
        </w:rPr>
        <w:t xml:space="preserve">menyusun struktur kepengurusan serta pembagian </w:t>
      </w:r>
      <w:r w:rsidR="004F0FD9" w:rsidRPr="00A06C0A">
        <w:rPr>
          <w:rFonts w:ascii="Times New Roman" w:hAnsi="Times New Roman" w:cs="Times New Roman"/>
          <w:i/>
          <w:iCs/>
          <w:sz w:val="24"/>
          <w:szCs w:val="24"/>
        </w:rPr>
        <w:t>job description</w:t>
      </w:r>
      <w:r w:rsidRPr="00A06C0A">
        <w:rPr>
          <w:rFonts w:ascii="Times New Roman" w:hAnsi="Times New Roman" w:cs="Times New Roman"/>
          <w:sz w:val="24"/>
          <w:szCs w:val="24"/>
        </w:rPr>
        <w:t xml:space="preserve"> maka tahap selanjutnya adalah tahap pelaksanaan program dalam proses aksi</w:t>
      </w:r>
      <w:r w:rsidR="008B7F72" w:rsidRPr="00A06C0A">
        <w:rPr>
          <w:rFonts w:ascii="Times New Roman" w:hAnsi="Times New Roman" w:cs="Times New Roman"/>
          <w:sz w:val="24"/>
          <w:szCs w:val="24"/>
        </w:rPr>
        <w:t>.</w:t>
      </w:r>
    </w:p>
    <w:p w14:paraId="20A282BA" w14:textId="77777777" w:rsidR="00C47740" w:rsidRPr="00A06C0A" w:rsidRDefault="00C47740" w:rsidP="00A06C0A">
      <w:pPr>
        <w:pStyle w:val="ListParagraph"/>
        <w:numPr>
          <w:ilvl w:val="0"/>
          <w:numId w:val="16"/>
        </w:numPr>
        <w:spacing w:after="0" w:line="360" w:lineRule="auto"/>
        <w:ind w:left="567" w:hanging="283"/>
        <w:rPr>
          <w:rFonts w:ascii="Times New Roman" w:hAnsi="Times New Roman" w:cs="Times New Roman"/>
          <w:sz w:val="24"/>
          <w:szCs w:val="24"/>
        </w:rPr>
      </w:pPr>
      <w:r w:rsidRPr="00A06C0A">
        <w:rPr>
          <w:rFonts w:ascii="Times New Roman" w:hAnsi="Times New Roman" w:cs="Times New Roman"/>
          <w:sz w:val="24"/>
          <w:szCs w:val="24"/>
        </w:rPr>
        <w:t>Tahap monitoring dan evaluasi</w:t>
      </w:r>
    </w:p>
    <w:p w14:paraId="017D2ED6" w14:textId="77777777" w:rsidR="00610F64" w:rsidRPr="00610F64" w:rsidRDefault="00610F64" w:rsidP="00610F64">
      <w:pPr>
        <w:pStyle w:val="ListParagraph"/>
        <w:spacing w:after="0" w:line="360" w:lineRule="auto"/>
        <w:ind w:left="284" w:firstLine="709"/>
        <w:jc w:val="both"/>
        <w:rPr>
          <w:rFonts w:ascii="Times New Roman" w:hAnsi="Times New Roman" w:cs="Times New Roman"/>
          <w:sz w:val="24"/>
          <w:szCs w:val="24"/>
        </w:rPr>
      </w:pPr>
    </w:p>
    <w:p w14:paraId="72C2CD3E" w14:textId="77777777" w:rsidR="00C47740" w:rsidRDefault="00C47740" w:rsidP="00D75C4C">
      <w:pPr>
        <w:pStyle w:val="ListParagraph"/>
        <w:numPr>
          <w:ilvl w:val="0"/>
          <w:numId w:val="6"/>
        </w:numPr>
        <w:spacing w:after="0" w:line="360" w:lineRule="auto"/>
        <w:ind w:left="284" w:hanging="284"/>
        <w:jc w:val="both"/>
        <w:rPr>
          <w:rFonts w:ascii="Times New Roman" w:hAnsi="Times New Roman" w:cs="Times New Roman"/>
          <w:b/>
          <w:bCs/>
          <w:sz w:val="24"/>
          <w:szCs w:val="24"/>
        </w:rPr>
      </w:pPr>
      <w:r>
        <w:rPr>
          <w:rFonts w:ascii="Times New Roman" w:hAnsi="Times New Roman" w:cs="Times New Roman"/>
          <w:b/>
          <w:bCs/>
          <w:sz w:val="24"/>
          <w:szCs w:val="24"/>
        </w:rPr>
        <w:t xml:space="preserve">Waktu/Jadwal Penelitian </w:t>
      </w:r>
    </w:p>
    <w:p w14:paraId="3648B57E" w14:textId="77777777" w:rsidR="00C47740" w:rsidRDefault="00C47740" w:rsidP="00C47740">
      <w:pPr>
        <w:pStyle w:val="ListParagraph"/>
        <w:tabs>
          <w:tab w:val="left" w:pos="476"/>
        </w:tabs>
        <w:spacing w:after="0" w:line="360" w:lineRule="auto"/>
        <w:ind w:left="567" w:hanging="283"/>
        <w:jc w:val="both"/>
        <w:rPr>
          <w:rFonts w:ascii="Times New Roman" w:hAnsi="Times New Roman" w:cs="Times New Roman"/>
          <w:sz w:val="24"/>
          <w:szCs w:val="24"/>
        </w:rPr>
      </w:pPr>
      <w:r>
        <w:rPr>
          <w:rFonts w:ascii="Times New Roman" w:hAnsi="Times New Roman" w:cs="Times New Roman"/>
          <w:sz w:val="24"/>
          <w:szCs w:val="24"/>
        </w:rPr>
        <w:t>Penelitian ini dilakukan selama 5 (lima) bulan, dengan jadwal sebagai  berikut:</w:t>
      </w:r>
    </w:p>
    <w:tbl>
      <w:tblPr>
        <w:tblStyle w:val="TableGrid"/>
        <w:tblW w:w="0" w:type="auto"/>
        <w:tblLook w:val="04A0" w:firstRow="1" w:lastRow="0" w:firstColumn="1" w:lastColumn="0" w:noHBand="0" w:noVBand="1"/>
      </w:tblPr>
      <w:tblGrid>
        <w:gridCol w:w="570"/>
        <w:gridCol w:w="4103"/>
        <w:gridCol w:w="567"/>
        <w:gridCol w:w="567"/>
        <w:gridCol w:w="567"/>
        <w:gridCol w:w="567"/>
        <w:gridCol w:w="567"/>
        <w:gridCol w:w="709"/>
      </w:tblGrid>
      <w:tr w:rsidR="00C677A6" w14:paraId="709EE4A1" w14:textId="77777777">
        <w:tc>
          <w:tcPr>
            <w:tcW w:w="570" w:type="dxa"/>
            <w:vMerge w:val="restart"/>
          </w:tcPr>
          <w:p w14:paraId="60D050F4" w14:textId="77777777" w:rsidR="00C677A6" w:rsidRPr="00D3079D" w:rsidRDefault="00C677A6" w:rsidP="007A06B2">
            <w:pPr>
              <w:spacing w:after="0"/>
              <w:jc w:val="center"/>
              <w:rPr>
                <w:rFonts w:ascii="Times New Roman" w:hAnsi="Times New Roman" w:cs="Times New Roman"/>
                <w:b/>
                <w:bCs/>
                <w:sz w:val="24"/>
                <w:szCs w:val="24"/>
              </w:rPr>
            </w:pPr>
            <w:r w:rsidRPr="00D3079D">
              <w:rPr>
                <w:rFonts w:ascii="Times New Roman" w:hAnsi="Times New Roman" w:cs="Times New Roman"/>
                <w:b/>
                <w:bCs/>
                <w:sz w:val="24"/>
                <w:szCs w:val="24"/>
              </w:rPr>
              <w:t>No.</w:t>
            </w:r>
          </w:p>
        </w:tc>
        <w:tc>
          <w:tcPr>
            <w:tcW w:w="4103" w:type="dxa"/>
            <w:vMerge w:val="restart"/>
          </w:tcPr>
          <w:p w14:paraId="32BE9049" w14:textId="77777777" w:rsidR="00C677A6" w:rsidRPr="00D3079D" w:rsidRDefault="00C677A6" w:rsidP="007A06B2">
            <w:pPr>
              <w:spacing w:after="0"/>
              <w:jc w:val="center"/>
              <w:rPr>
                <w:rFonts w:ascii="Times New Roman" w:hAnsi="Times New Roman" w:cs="Times New Roman"/>
                <w:b/>
                <w:bCs/>
                <w:sz w:val="24"/>
                <w:szCs w:val="24"/>
              </w:rPr>
            </w:pPr>
            <w:r w:rsidRPr="00D3079D">
              <w:rPr>
                <w:rFonts w:ascii="Times New Roman" w:hAnsi="Times New Roman" w:cs="Times New Roman"/>
                <w:b/>
                <w:bCs/>
                <w:sz w:val="24"/>
                <w:szCs w:val="24"/>
              </w:rPr>
              <w:t>Kegiatan</w:t>
            </w:r>
          </w:p>
        </w:tc>
        <w:tc>
          <w:tcPr>
            <w:tcW w:w="3544" w:type="dxa"/>
            <w:gridSpan w:val="6"/>
          </w:tcPr>
          <w:p w14:paraId="53B20CB9" w14:textId="77777777" w:rsidR="00C677A6" w:rsidRPr="00D3079D" w:rsidRDefault="00C677A6" w:rsidP="007A06B2">
            <w:pPr>
              <w:spacing w:after="0"/>
              <w:jc w:val="center"/>
              <w:rPr>
                <w:rFonts w:ascii="Times New Roman" w:hAnsi="Times New Roman" w:cs="Times New Roman"/>
                <w:b/>
                <w:bCs/>
                <w:sz w:val="24"/>
                <w:szCs w:val="24"/>
              </w:rPr>
            </w:pPr>
            <w:r w:rsidRPr="00D3079D">
              <w:rPr>
                <w:rFonts w:ascii="Times New Roman" w:hAnsi="Times New Roman" w:cs="Times New Roman"/>
                <w:b/>
                <w:bCs/>
                <w:sz w:val="24"/>
                <w:szCs w:val="24"/>
              </w:rPr>
              <w:t>Bulan ke</w:t>
            </w:r>
          </w:p>
        </w:tc>
      </w:tr>
      <w:tr w:rsidR="00C677A6" w14:paraId="0F7FC367" w14:textId="77777777">
        <w:tc>
          <w:tcPr>
            <w:tcW w:w="570" w:type="dxa"/>
            <w:vMerge/>
          </w:tcPr>
          <w:p w14:paraId="1AB5E303" w14:textId="77777777" w:rsidR="00C677A6" w:rsidRDefault="00C677A6" w:rsidP="007A06B2">
            <w:pPr>
              <w:spacing w:after="0"/>
              <w:rPr>
                <w:rFonts w:ascii="Times New Roman" w:hAnsi="Times New Roman" w:cs="Times New Roman"/>
                <w:sz w:val="24"/>
                <w:szCs w:val="24"/>
              </w:rPr>
            </w:pPr>
          </w:p>
        </w:tc>
        <w:tc>
          <w:tcPr>
            <w:tcW w:w="4103" w:type="dxa"/>
            <w:vMerge/>
          </w:tcPr>
          <w:p w14:paraId="4ED29A91" w14:textId="77777777" w:rsidR="00C677A6" w:rsidRDefault="00C677A6" w:rsidP="007A06B2">
            <w:pPr>
              <w:spacing w:after="0"/>
              <w:rPr>
                <w:rFonts w:ascii="Times New Roman" w:hAnsi="Times New Roman" w:cs="Times New Roman"/>
                <w:sz w:val="24"/>
                <w:szCs w:val="24"/>
              </w:rPr>
            </w:pPr>
          </w:p>
        </w:tc>
        <w:tc>
          <w:tcPr>
            <w:tcW w:w="567" w:type="dxa"/>
          </w:tcPr>
          <w:p w14:paraId="00809A86" w14:textId="77777777" w:rsidR="00C677A6" w:rsidRPr="00D3079D" w:rsidRDefault="00C677A6" w:rsidP="007A06B2">
            <w:pPr>
              <w:spacing w:after="0"/>
              <w:jc w:val="center"/>
              <w:rPr>
                <w:rFonts w:ascii="Times New Roman" w:hAnsi="Times New Roman" w:cs="Times New Roman"/>
                <w:b/>
                <w:bCs/>
                <w:sz w:val="24"/>
                <w:szCs w:val="24"/>
              </w:rPr>
            </w:pPr>
            <w:r w:rsidRPr="00D3079D">
              <w:rPr>
                <w:rFonts w:ascii="Times New Roman" w:hAnsi="Times New Roman" w:cs="Times New Roman"/>
                <w:b/>
                <w:bCs/>
                <w:sz w:val="24"/>
                <w:szCs w:val="24"/>
              </w:rPr>
              <w:t>1</w:t>
            </w:r>
          </w:p>
        </w:tc>
        <w:tc>
          <w:tcPr>
            <w:tcW w:w="567" w:type="dxa"/>
          </w:tcPr>
          <w:p w14:paraId="60B4C518" w14:textId="77777777" w:rsidR="00C677A6" w:rsidRPr="00D3079D" w:rsidRDefault="00C677A6" w:rsidP="007A06B2">
            <w:pPr>
              <w:spacing w:after="0"/>
              <w:jc w:val="center"/>
              <w:rPr>
                <w:rFonts w:ascii="Times New Roman" w:hAnsi="Times New Roman" w:cs="Times New Roman"/>
                <w:b/>
                <w:bCs/>
                <w:sz w:val="24"/>
                <w:szCs w:val="24"/>
              </w:rPr>
            </w:pPr>
            <w:r w:rsidRPr="00D3079D">
              <w:rPr>
                <w:rFonts w:ascii="Times New Roman" w:hAnsi="Times New Roman" w:cs="Times New Roman"/>
                <w:b/>
                <w:bCs/>
                <w:sz w:val="24"/>
                <w:szCs w:val="24"/>
              </w:rPr>
              <w:t>2</w:t>
            </w:r>
          </w:p>
        </w:tc>
        <w:tc>
          <w:tcPr>
            <w:tcW w:w="567" w:type="dxa"/>
          </w:tcPr>
          <w:p w14:paraId="11FA0F53" w14:textId="77777777" w:rsidR="00C677A6" w:rsidRPr="00D3079D" w:rsidRDefault="00C677A6" w:rsidP="007A06B2">
            <w:pPr>
              <w:spacing w:after="0"/>
              <w:jc w:val="center"/>
              <w:rPr>
                <w:rFonts w:ascii="Times New Roman" w:hAnsi="Times New Roman" w:cs="Times New Roman"/>
                <w:b/>
                <w:bCs/>
                <w:sz w:val="24"/>
                <w:szCs w:val="24"/>
              </w:rPr>
            </w:pPr>
            <w:r w:rsidRPr="00D3079D">
              <w:rPr>
                <w:rFonts w:ascii="Times New Roman" w:hAnsi="Times New Roman" w:cs="Times New Roman"/>
                <w:b/>
                <w:bCs/>
                <w:sz w:val="24"/>
                <w:szCs w:val="24"/>
              </w:rPr>
              <w:t>3</w:t>
            </w:r>
          </w:p>
        </w:tc>
        <w:tc>
          <w:tcPr>
            <w:tcW w:w="567" w:type="dxa"/>
          </w:tcPr>
          <w:p w14:paraId="412AADC8" w14:textId="77777777" w:rsidR="00C677A6" w:rsidRPr="00D3079D" w:rsidRDefault="00C677A6" w:rsidP="007A06B2">
            <w:pPr>
              <w:spacing w:after="0"/>
              <w:jc w:val="center"/>
              <w:rPr>
                <w:rFonts w:ascii="Times New Roman" w:hAnsi="Times New Roman" w:cs="Times New Roman"/>
                <w:b/>
                <w:bCs/>
                <w:sz w:val="24"/>
                <w:szCs w:val="24"/>
              </w:rPr>
            </w:pPr>
            <w:r w:rsidRPr="00D3079D">
              <w:rPr>
                <w:rFonts w:ascii="Times New Roman" w:hAnsi="Times New Roman" w:cs="Times New Roman"/>
                <w:b/>
                <w:bCs/>
                <w:sz w:val="24"/>
                <w:szCs w:val="24"/>
              </w:rPr>
              <w:t>4</w:t>
            </w:r>
          </w:p>
        </w:tc>
        <w:tc>
          <w:tcPr>
            <w:tcW w:w="567" w:type="dxa"/>
          </w:tcPr>
          <w:p w14:paraId="1D59A833" w14:textId="77777777" w:rsidR="00C677A6" w:rsidRPr="00D3079D" w:rsidRDefault="00C677A6" w:rsidP="007A06B2">
            <w:pPr>
              <w:spacing w:after="0"/>
              <w:jc w:val="center"/>
              <w:rPr>
                <w:rFonts w:ascii="Times New Roman" w:hAnsi="Times New Roman" w:cs="Times New Roman"/>
                <w:b/>
                <w:bCs/>
                <w:sz w:val="24"/>
                <w:szCs w:val="24"/>
              </w:rPr>
            </w:pPr>
            <w:r w:rsidRPr="00D3079D">
              <w:rPr>
                <w:rFonts w:ascii="Times New Roman" w:hAnsi="Times New Roman" w:cs="Times New Roman"/>
                <w:b/>
                <w:bCs/>
                <w:sz w:val="24"/>
                <w:szCs w:val="24"/>
              </w:rPr>
              <w:t>5</w:t>
            </w:r>
          </w:p>
        </w:tc>
        <w:tc>
          <w:tcPr>
            <w:tcW w:w="709" w:type="dxa"/>
          </w:tcPr>
          <w:p w14:paraId="13967E80" w14:textId="77777777" w:rsidR="00C677A6" w:rsidRDefault="00C677A6" w:rsidP="007A06B2">
            <w:pPr>
              <w:spacing w:after="0"/>
              <w:rPr>
                <w:rFonts w:ascii="Times New Roman" w:hAnsi="Times New Roman" w:cs="Times New Roman"/>
                <w:sz w:val="24"/>
                <w:szCs w:val="24"/>
              </w:rPr>
            </w:pPr>
          </w:p>
        </w:tc>
      </w:tr>
      <w:tr w:rsidR="00C677A6" w14:paraId="2CAC1FBF" w14:textId="77777777">
        <w:tc>
          <w:tcPr>
            <w:tcW w:w="570" w:type="dxa"/>
          </w:tcPr>
          <w:p w14:paraId="33780429" w14:textId="77777777" w:rsidR="00C677A6" w:rsidRPr="00D3079D" w:rsidRDefault="00C677A6" w:rsidP="007A06B2">
            <w:pPr>
              <w:spacing w:after="0"/>
              <w:rPr>
                <w:rFonts w:ascii="Times New Roman" w:hAnsi="Times New Roman" w:cs="Times New Roman"/>
                <w:b/>
                <w:bCs/>
                <w:sz w:val="24"/>
                <w:szCs w:val="24"/>
              </w:rPr>
            </w:pPr>
            <w:r w:rsidRPr="00D3079D">
              <w:rPr>
                <w:rFonts w:ascii="Times New Roman" w:hAnsi="Times New Roman" w:cs="Times New Roman"/>
                <w:b/>
                <w:bCs/>
                <w:sz w:val="24"/>
                <w:szCs w:val="24"/>
              </w:rPr>
              <w:t>A</w:t>
            </w:r>
          </w:p>
        </w:tc>
        <w:tc>
          <w:tcPr>
            <w:tcW w:w="4103" w:type="dxa"/>
          </w:tcPr>
          <w:p w14:paraId="1E446626" w14:textId="77777777" w:rsidR="00C677A6" w:rsidRPr="00D3079D" w:rsidRDefault="00C677A6" w:rsidP="007A06B2">
            <w:pPr>
              <w:spacing w:after="0"/>
              <w:rPr>
                <w:rFonts w:ascii="Times New Roman" w:hAnsi="Times New Roman" w:cs="Times New Roman"/>
                <w:b/>
                <w:bCs/>
                <w:sz w:val="24"/>
                <w:szCs w:val="24"/>
              </w:rPr>
            </w:pPr>
            <w:r w:rsidRPr="00D3079D">
              <w:rPr>
                <w:rFonts w:ascii="Times New Roman" w:hAnsi="Times New Roman" w:cs="Times New Roman"/>
                <w:b/>
                <w:bCs/>
                <w:sz w:val="24"/>
                <w:szCs w:val="24"/>
              </w:rPr>
              <w:t>PERSIAPAN</w:t>
            </w:r>
          </w:p>
        </w:tc>
        <w:tc>
          <w:tcPr>
            <w:tcW w:w="567" w:type="dxa"/>
          </w:tcPr>
          <w:p w14:paraId="410F7DB2" w14:textId="77777777" w:rsidR="00C677A6" w:rsidRDefault="00C677A6" w:rsidP="007A06B2">
            <w:pPr>
              <w:spacing w:after="0"/>
              <w:rPr>
                <w:rFonts w:ascii="Times New Roman" w:hAnsi="Times New Roman" w:cs="Times New Roman"/>
                <w:sz w:val="24"/>
                <w:szCs w:val="24"/>
              </w:rPr>
            </w:pPr>
          </w:p>
        </w:tc>
        <w:tc>
          <w:tcPr>
            <w:tcW w:w="567" w:type="dxa"/>
          </w:tcPr>
          <w:p w14:paraId="0A55F0DB" w14:textId="77777777" w:rsidR="00C677A6" w:rsidRDefault="00C677A6" w:rsidP="007A06B2">
            <w:pPr>
              <w:spacing w:after="0"/>
              <w:rPr>
                <w:rFonts w:ascii="Times New Roman" w:hAnsi="Times New Roman" w:cs="Times New Roman"/>
                <w:sz w:val="24"/>
                <w:szCs w:val="24"/>
              </w:rPr>
            </w:pPr>
          </w:p>
        </w:tc>
        <w:tc>
          <w:tcPr>
            <w:tcW w:w="567" w:type="dxa"/>
          </w:tcPr>
          <w:p w14:paraId="1E05B736" w14:textId="77777777" w:rsidR="00C677A6" w:rsidRDefault="00C677A6" w:rsidP="007A06B2">
            <w:pPr>
              <w:spacing w:after="0"/>
              <w:rPr>
                <w:rFonts w:ascii="Times New Roman" w:hAnsi="Times New Roman" w:cs="Times New Roman"/>
                <w:sz w:val="24"/>
                <w:szCs w:val="24"/>
              </w:rPr>
            </w:pPr>
          </w:p>
        </w:tc>
        <w:tc>
          <w:tcPr>
            <w:tcW w:w="567" w:type="dxa"/>
          </w:tcPr>
          <w:p w14:paraId="5C524831" w14:textId="77777777" w:rsidR="00C677A6" w:rsidRDefault="00C677A6" w:rsidP="007A06B2">
            <w:pPr>
              <w:spacing w:after="0"/>
              <w:rPr>
                <w:rFonts w:ascii="Times New Roman" w:hAnsi="Times New Roman" w:cs="Times New Roman"/>
                <w:sz w:val="24"/>
                <w:szCs w:val="24"/>
              </w:rPr>
            </w:pPr>
          </w:p>
        </w:tc>
        <w:tc>
          <w:tcPr>
            <w:tcW w:w="567" w:type="dxa"/>
          </w:tcPr>
          <w:p w14:paraId="5BA854C5" w14:textId="77777777" w:rsidR="00C677A6" w:rsidRDefault="00C677A6" w:rsidP="007A06B2">
            <w:pPr>
              <w:spacing w:after="0"/>
              <w:rPr>
                <w:rFonts w:ascii="Times New Roman" w:hAnsi="Times New Roman" w:cs="Times New Roman"/>
                <w:sz w:val="24"/>
                <w:szCs w:val="24"/>
              </w:rPr>
            </w:pPr>
          </w:p>
        </w:tc>
        <w:tc>
          <w:tcPr>
            <w:tcW w:w="709" w:type="dxa"/>
          </w:tcPr>
          <w:p w14:paraId="63C8E2A7" w14:textId="77777777" w:rsidR="00C677A6" w:rsidRDefault="00C677A6" w:rsidP="007A06B2">
            <w:pPr>
              <w:spacing w:after="0"/>
              <w:rPr>
                <w:rFonts w:ascii="Times New Roman" w:hAnsi="Times New Roman" w:cs="Times New Roman"/>
                <w:sz w:val="24"/>
                <w:szCs w:val="24"/>
              </w:rPr>
            </w:pPr>
          </w:p>
        </w:tc>
      </w:tr>
      <w:tr w:rsidR="00C677A6" w14:paraId="4FA5AE4D" w14:textId="77777777">
        <w:tc>
          <w:tcPr>
            <w:tcW w:w="570" w:type="dxa"/>
          </w:tcPr>
          <w:p w14:paraId="624ABE9F" w14:textId="77777777" w:rsidR="00C677A6" w:rsidRDefault="00C677A6" w:rsidP="007A06B2">
            <w:pPr>
              <w:spacing w:after="0"/>
              <w:rPr>
                <w:rFonts w:ascii="Times New Roman" w:hAnsi="Times New Roman" w:cs="Times New Roman"/>
                <w:sz w:val="24"/>
                <w:szCs w:val="24"/>
              </w:rPr>
            </w:pPr>
            <w:r>
              <w:rPr>
                <w:rFonts w:ascii="Times New Roman" w:hAnsi="Times New Roman" w:cs="Times New Roman"/>
                <w:sz w:val="24"/>
                <w:szCs w:val="24"/>
              </w:rPr>
              <w:t>1</w:t>
            </w:r>
          </w:p>
        </w:tc>
        <w:tc>
          <w:tcPr>
            <w:tcW w:w="4103" w:type="dxa"/>
          </w:tcPr>
          <w:p w14:paraId="687FCA9A" w14:textId="77777777" w:rsidR="00C677A6" w:rsidRDefault="00C677A6" w:rsidP="007A06B2">
            <w:pPr>
              <w:spacing w:after="0"/>
              <w:rPr>
                <w:rFonts w:ascii="Times New Roman" w:hAnsi="Times New Roman" w:cs="Times New Roman"/>
                <w:sz w:val="24"/>
                <w:szCs w:val="24"/>
              </w:rPr>
            </w:pPr>
            <w:r>
              <w:rPr>
                <w:rFonts w:ascii="Times New Roman" w:hAnsi="Times New Roman" w:cs="Times New Roman"/>
                <w:sz w:val="24"/>
                <w:szCs w:val="24"/>
              </w:rPr>
              <w:t>Memperbaiki desain penelitian</w:t>
            </w:r>
          </w:p>
        </w:tc>
        <w:tc>
          <w:tcPr>
            <w:tcW w:w="567" w:type="dxa"/>
          </w:tcPr>
          <w:p w14:paraId="098C64EB" w14:textId="77777777" w:rsidR="00C677A6" w:rsidRDefault="00C677A6" w:rsidP="007A06B2">
            <w:pPr>
              <w:spacing w:after="0"/>
              <w:rPr>
                <w:rFonts w:ascii="Times New Roman" w:hAnsi="Times New Roman" w:cs="Times New Roman"/>
                <w:sz w:val="24"/>
                <w:szCs w:val="24"/>
              </w:rPr>
            </w:pPr>
            <w:r>
              <w:rPr>
                <w:rFonts w:ascii="Times New Roman" w:hAnsi="Times New Roman" w:cs="Times New Roman"/>
                <w:sz w:val="24"/>
                <w:szCs w:val="24"/>
              </w:rPr>
              <w:t>XX</w:t>
            </w:r>
          </w:p>
        </w:tc>
        <w:tc>
          <w:tcPr>
            <w:tcW w:w="567" w:type="dxa"/>
          </w:tcPr>
          <w:p w14:paraId="6A083F38" w14:textId="77777777" w:rsidR="00C677A6" w:rsidRDefault="00C677A6" w:rsidP="007A06B2">
            <w:pPr>
              <w:spacing w:after="0"/>
              <w:rPr>
                <w:rFonts w:ascii="Times New Roman" w:hAnsi="Times New Roman" w:cs="Times New Roman"/>
                <w:sz w:val="24"/>
                <w:szCs w:val="24"/>
              </w:rPr>
            </w:pPr>
          </w:p>
        </w:tc>
        <w:tc>
          <w:tcPr>
            <w:tcW w:w="567" w:type="dxa"/>
          </w:tcPr>
          <w:p w14:paraId="596E3BDB" w14:textId="77777777" w:rsidR="00C677A6" w:rsidRDefault="00C677A6" w:rsidP="007A06B2">
            <w:pPr>
              <w:spacing w:after="0"/>
              <w:rPr>
                <w:rFonts w:ascii="Times New Roman" w:hAnsi="Times New Roman" w:cs="Times New Roman"/>
                <w:sz w:val="24"/>
                <w:szCs w:val="24"/>
              </w:rPr>
            </w:pPr>
          </w:p>
        </w:tc>
        <w:tc>
          <w:tcPr>
            <w:tcW w:w="567" w:type="dxa"/>
          </w:tcPr>
          <w:p w14:paraId="74FB2BB4" w14:textId="77777777" w:rsidR="00C677A6" w:rsidRDefault="00C677A6" w:rsidP="007A06B2">
            <w:pPr>
              <w:spacing w:after="0"/>
              <w:rPr>
                <w:rFonts w:ascii="Times New Roman" w:hAnsi="Times New Roman" w:cs="Times New Roman"/>
                <w:sz w:val="24"/>
                <w:szCs w:val="24"/>
              </w:rPr>
            </w:pPr>
          </w:p>
        </w:tc>
        <w:tc>
          <w:tcPr>
            <w:tcW w:w="567" w:type="dxa"/>
          </w:tcPr>
          <w:p w14:paraId="62C88EDA" w14:textId="77777777" w:rsidR="00C677A6" w:rsidRDefault="00C677A6" w:rsidP="007A06B2">
            <w:pPr>
              <w:spacing w:after="0"/>
              <w:rPr>
                <w:rFonts w:ascii="Times New Roman" w:hAnsi="Times New Roman" w:cs="Times New Roman"/>
                <w:sz w:val="24"/>
                <w:szCs w:val="24"/>
              </w:rPr>
            </w:pPr>
          </w:p>
        </w:tc>
        <w:tc>
          <w:tcPr>
            <w:tcW w:w="709" w:type="dxa"/>
          </w:tcPr>
          <w:p w14:paraId="431D21C7" w14:textId="77777777" w:rsidR="00C677A6" w:rsidRDefault="00C677A6" w:rsidP="007A06B2">
            <w:pPr>
              <w:spacing w:after="0"/>
              <w:rPr>
                <w:rFonts w:ascii="Times New Roman" w:hAnsi="Times New Roman" w:cs="Times New Roman"/>
                <w:sz w:val="24"/>
                <w:szCs w:val="24"/>
              </w:rPr>
            </w:pPr>
          </w:p>
        </w:tc>
      </w:tr>
      <w:tr w:rsidR="00C677A6" w14:paraId="4BEE8748" w14:textId="77777777">
        <w:tc>
          <w:tcPr>
            <w:tcW w:w="570" w:type="dxa"/>
          </w:tcPr>
          <w:p w14:paraId="221CA61A" w14:textId="77777777" w:rsidR="00C677A6" w:rsidRDefault="00C677A6" w:rsidP="007A06B2">
            <w:pPr>
              <w:spacing w:after="0"/>
              <w:rPr>
                <w:rFonts w:ascii="Times New Roman" w:hAnsi="Times New Roman" w:cs="Times New Roman"/>
                <w:sz w:val="24"/>
                <w:szCs w:val="24"/>
              </w:rPr>
            </w:pPr>
            <w:r>
              <w:rPr>
                <w:rFonts w:ascii="Times New Roman" w:hAnsi="Times New Roman" w:cs="Times New Roman"/>
                <w:sz w:val="24"/>
                <w:szCs w:val="24"/>
              </w:rPr>
              <w:t>2</w:t>
            </w:r>
          </w:p>
        </w:tc>
        <w:tc>
          <w:tcPr>
            <w:tcW w:w="4103" w:type="dxa"/>
          </w:tcPr>
          <w:p w14:paraId="401CFD06" w14:textId="77777777" w:rsidR="00C677A6" w:rsidRDefault="00C677A6" w:rsidP="007A06B2">
            <w:pPr>
              <w:spacing w:after="0"/>
              <w:rPr>
                <w:rFonts w:ascii="Times New Roman" w:hAnsi="Times New Roman" w:cs="Times New Roman"/>
                <w:sz w:val="24"/>
                <w:szCs w:val="24"/>
              </w:rPr>
            </w:pPr>
            <w:r>
              <w:rPr>
                <w:rFonts w:ascii="Times New Roman" w:hAnsi="Times New Roman" w:cs="Times New Roman"/>
                <w:sz w:val="24"/>
                <w:szCs w:val="24"/>
              </w:rPr>
              <w:t>Memproses izin penelitian</w:t>
            </w:r>
          </w:p>
        </w:tc>
        <w:tc>
          <w:tcPr>
            <w:tcW w:w="567" w:type="dxa"/>
          </w:tcPr>
          <w:p w14:paraId="3323B742" w14:textId="77777777" w:rsidR="00C677A6" w:rsidRDefault="00C677A6" w:rsidP="007A06B2">
            <w:pPr>
              <w:spacing w:after="0"/>
              <w:rPr>
                <w:rFonts w:ascii="Times New Roman" w:hAnsi="Times New Roman" w:cs="Times New Roman"/>
                <w:sz w:val="24"/>
                <w:szCs w:val="24"/>
              </w:rPr>
            </w:pPr>
            <w:r>
              <w:rPr>
                <w:rFonts w:ascii="Times New Roman" w:hAnsi="Times New Roman" w:cs="Times New Roman"/>
                <w:sz w:val="24"/>
                <w:szCs w:val="24"/>
              </w:rPr>
              <w:t>XX</w:t>
            </w:r>
          </w:p>
        </w:tc>
        <w:tc>
          <w:tcPr>
            <w:tcW w:w="567" w:type="dxa"/>
          </w:tcPr>
          <w:p w14:paraId="7C3A1DEA" w14:textId="77777777" w:rsidR="00C677A6" w:rsidRDefault="00C677A6" w:rsidP="007A06B2">
            <w:pPr>
              <w:spacing w:after="0"/>
              <w:rPr>
                <w:rFonts w:ascii="Times New Roman" w:hAnsi="Times New Roman" w:cs="Times New Roman"/>
                <w:sz w:val="24"/>
                <w:szCs w:val="24"/>
              </w:rPr>
            </w:pPr>
          </w:p>
        </w:tc>
        <w:tc>
          <w:tcPr>
            <w:tcW w:w="567" w:type="dxa"/>
          </w:tcPr>
          <w:p w14:paraId="5C9A8A06" w14:textId="77777777" w:rsidR="00C677A6" w:rsidRDefault="00C677A6" w:rsidP="007A06B2">
            <w:pPr>
              <w:spacing w:after="0"/>
              <w:rPr>
                <w:rFonts w:ascii="Times New Roman" w:hAnsi="Times New Roman" w:cs="Times New Roman"/>
                <w:sz w:val="24"/>
                <w:szCs w:val="24"/>
              </w:rPr>
            </w:pPr>
          </w:p>
        </w:tc>
        <w:tc>
          <w:tcPr>
            <w:tcW w:w="567" w:type="dxa"/>
          </w:tcPr>
          <w:p w14:paraId="2FADF74D" w14:textId="77777777" w:rsidR="00C677A6" w:rsidRDefault="00C677A6" w:rsidP="007A06B2">
            <w:pPr>
              <w:spacing w:after="0"/>
              <w:rPr>
                <w:rFonts w:ascii="Times New Roman" w:hAnsi="Times New Roman" w:cs="Times New Roman"/>
                <w:sz w:val="24"/>
                <w:szCs w:val="24"/>
              </w:rPr>
            </w:pPr>
          </w:p>
        </w:tc>
        <w:tc>
          <w:tcPr>
            <w:tcW w:w="567" w:type="dxa"/>
          </w:tcPr>
          <w:p w14:paraId="3FF506C3" w14:textId="77777777" w:rsidR="00C677A6" w:rsidRDefault="00C677A6" w:rsidP="007A06B2">
            <w:pPr>
              <w:spacing w:after="0"/>
              <w:rPr>
                <w:rFonts w:ascii="Times New Roman" w:hAnsi="Times New Roman" w:cs="Times New Roman"/>
                <w:sz w:val="24"/>
                <w:szCs w:val="24"/>
              </w:rPr>
            </w:pPr>
          </w:p>
        </w:tc>
        <w:tc>
          <w:tcPr>
            <w:tcW w:w="709" w:type="dxa"/>
          </w:tcPr>
          <w:p w14:paraId="36112CC0" w14:textId="77777777" w:rsidR="00C677A6" w:rsidRDefault="00C677A6" w:rsidP="007A06B2">
            <w:pPr>
              <w:spacing w:after="0"/>
              <w:rPr>
                <w:rFonts w:ascii="Times New Roman" w:hAnsi="Times New Roman" w:cs="Times New Roman"/>
                <w:sz w:val="24"/>
                <w:szCs w:val="24"/>
              </w:rPr>
            </w:pPr>
          </w:p>
        </w:tc>
      </w:tr>
      <w:tr w:rsidR="00C677A6" w14:paraId="6026C9D7" w14:textId="77777777">
        <w:tc>
          <w:tcPr>
            <w:tcW w:w="570" w:type="dxa"/>
          </w:tcPr>
          <w:p w14:paraId="18C8C494" w14:textId="77777777" w:rsidR="00C677A6" w:rsidRDefault="00C677A6" w:rsidP="007A06B2">
            <w:pPr>
              <w:spacing w:after="0"/>
              <w:rPr>
                <w:rFonts w:ascii="Times New Roman" w:hAnsi="Times New Roman" w:cs="Times New Roman"/>
                <w:sz w:val="24"/>
                <w:szCs w:val="24"/>
              </w:rPr>
            </w:pPr>
            <w:r>
              <w:rPr>
                <w:rFonts w:ascii="Times New Roman" w:hAnsi="Times New Roman" w:cs="Times New Roman"/>
                <w:sz w:val="24"/>
                <w:szCs w:val="24"/>
              </w:rPr>
              <w:t>3</w:t>
            </w:r>
          </w:p>
        </w:tc>
        <w:tc>
          <w:tcPr>
            <w:tcW w:w="4103" w:type="dxa"/>
          </w:tcPr>
          <w:p w14:paraId="692A190F" w14:textId="77777777" w:rsidR="00C677A6" w:rsidRDefault="00C677A6" w:rsidP="007A06B2">
            <w:pPr>
              <w:spacing w:after="0"/>
              <w:rPr>
                <w:rFonts w:ascii="Times New Roman" w:hAnsi="Times New Roman" w:cs="Times New Roman"/>
                <w:sz w:val="24"/>
                <w:szCs w:val="24"/>
              </w:rPr>
            </w:pPr>
            <w:r>
              <w:rPr>
                <w:rFonts w:ascii="Times New Roman" w:hAnsi="Times New Roman" w:cs="Times New Roman"/>
                <w:sz w:val="24"/>
                <w:szCs w:val="24"/>
              </w:rPr>
              <w:t>Menyusun instrumen penelitian</w:t>
            </w:r>
          </w:p>
        </w:tc>
        <w:tc>
          <w:tcPr>
            <w:tcW w:w="567" w:type="dxa"/>
          </w:tcPr>
          <w:p w14:paraId="0F10569A" w14:textId="77777777" w:rsidR="00C677A6" w:rsidRDefault="00C677A6" w:rsidP="007A06B2">
            <w:pPr>
              <w:spacing w:after="0"/>
              <w:rPr>
                <w:rFonts w:ascii="Times New Roman" w:hAnsi="Times New Roman" w:cs="Times New Roman"/>
                <w:sz w:val="24"/>
                <w:szCs w:val="24"/>
              </w:rPr>
            </w:pPr>
            <w:r>
              <w:rPr>
                <w:rFonts w:ascii="Times New Roman" w:hAnsi="Times New Roman" w:cs="Times New Roman"/>
                <w:sz w:val="24"/>
                <w:szCs w:val="24"/>
              </w:rPr>
              <w:t>XX</w:t>
            </w:r>
          </w:p>
        </w:tc>
        <w:tc>
          <w:tcPr>
            <w:tcW w:w="567" w:type="dxa"/>
          </w:tcPr>
          <w:p w14:paraId="00D718FB" w14:textId="77777777" w:rsidR="00C677A6" w:rsidRDefault="00C677A6" w:rsidP="007A06B2">
            <w:pPr>
              <w:spacing w:after="0"/>
              <w:rPr>
                <w:rFonts w:ascii="Times New Roman" w:hAnsi="Times New Roman" w:cs="Times New Roman"/>
                <w:sz w:val="24"/>
                <w:szCs w:val="24"/>
              </w:rPr>
            </w:pPr>
          </w:p>
        </w:tc>
        <w:tc>
          <w:tcPr>
            <w:tcW w:w="567" w:type="dxa"/>
          </w:tcPr>
          <w:p w14:paraId="56E61027" w14:textId="77777777" w:rsidR="00C677A6" w:rsidRDefault="00C677A6" w:rsidP="007A06B2">
            <w:pPr>
              <w:spacing w:after="0"/>
              <w:rPr>
                <w:rFonts w:ascii="Times New Roman" w:hAnsi="Times New Roman" w:cs="Times New Roman"/>
                <w:sz w:val="24"/>
                <w:szCs w:val="24"/>
              </w:rPr>
            </w:pPr>
          </w:p>
        </w:tc>
        <w:tc>
          <w:tcPr>
            <w:tcW w:w="567" w:type="dxa"/>
          </w:tcPr>
          <w:p w14:paraId="53068022" w14:textId="77777777" w:rsidR="00C677A6" w:rsidRDefault="00C677A6" w:rsidP="007A06B2">
            <w:pPr>
              <w:spacing w:after="0"/>
              <w:rPr>
                <w:rFonts w:ascii="Times New Roman" w:hAnsi="Times New Roman" w:cs="Times New Roman"/>
                <w:sz w:val="24"/>
                <w:szCs w:val="24"/>
              </w:rPr>
            </w:pPr>
          </w:p>
        </w:tc>
        <w:tc>
          <w:tcPr>
            <w:tcW w:w="567" w:type="dxa"/>
          </w:tcPr>
          <w:p w14:paraId="3B6E8719" w14:textId="77777777" w:rsidR="00C677A6" w:rsidRDefault="00C677A6" w:rsidP="007A06B2">
            <w:pPr>
              <w:spacing w:after="0"/>
              <w:rPr>
                <w:rFonts w:ascii="Times New Roman" w:hAnsi="Times New Roman" w:cs="Times New Roman"/>
                <w:sz w:val="24"/>
                <w:szCs w:val="24"/>
              </w:rPr>
            </w:pPr>
          </w:p>
        </w:tc>
        <w:tc>
          <w:tcPr>
            <w:tcW w:w="709" w:type="dxa"/>
          </w:tcPr>
          <w:p w14:paraId="1A418F65" w14:textId="77777777" w:rsidR="00C677A6" w:rsidRDefault="00C677A6" w:rsidP="007A06B2">
            <w:pPr>
              <w:spacing w:after="0"/>
              <w:rPr>
                <w:rFonts w:ascii="Times New Roman" w:hAnsi="Times New Roman" w:cs="Times New Roman"/>
                <w:sz w:val="24"/>
                <w:szCs w:val="24"/>
              </w:rPr>
            </w:pPr>
          </w:p>
        </w:tc>
      </w:tr>
      <w:tr w:rsidR="00C677A6" w14:paraId="035346F4" w14:textId="77777777">
        <w:tc>
          <w:tcPr>
            <w:tcW w:w="570" w:type="dxa"/>
          </w:tcPr>
          <w:p w14:paraId="4B1A2721" w14:textId="77777777" w:rsidR="00C677A6" w:rsidRPr="00D3079D" w:rsidRDefault="00C677A6" w:rsidP="007A06B2">
            <w:pPr>
              <w:spacing w:after="0"/>
              <w:rPr>
                <w:rFonts w:ascii="Times New Roman" w:hAnsi="Times New Roman" w:cs="Times New Roman"/>
                <w:b/>
                <w:bCs/>
                <w:sz w:val="24"/>
                <w:szCs w:val="24"/>
              </w:rPr>
            </w:pPr>
            <w:r w:rsidRPr="00D3079D">
              <w:rPr>
                <w:rFonts w:ascii="Times New Roman" w:hAnsi="Times New Roman" w:cs="Times New Roman"/>
                <w:b/>
                <w:bCs/>
                <w:sz w:val="24"/>
                <w:szCs w:val="24"/>
              </w:rPr>
              <w:t>B</w:t>
            </w:r>
          </w:p>
        </w:tc>
        <w:tc>
          <w:tcPr>
            <w:tcW w:w="4103" w:type="dxa"/>
          </w:tcPr>
          <w:p w14:paraId="455BF7A7" w14:textId="77777777" w:rsidR="00C677A6" w:rsidRPr="00D3079D" w:rsidRDefault="00C677A6" w:rsidP="007A06B2">
            <w:pPr>
              <w:spacing w:after="0"/>
              <w:rPr>
                <w:rFonts w:ascii="Times New Roman" w:hAnsi="Times New Roman" w:cs="Times New Roman"/>
                <w:b/>
                <w:bCs/>
                <w:sz w:val="24"/>
                <w:szCs w:val="24"/>
              </w:rPr>
            </w:pPr>
            <w:r w:rsidRPr="00D3079D">
              <w:rPr>
                <w:rFonts w:ascii="Times New Roman" w:hAnsi="Times New Roman" w:cs="Times New Roman"/>
                <w:b/>
                <w:bCs/>
                <w:sz w:val="24"/>
                <w:szCs w:val="24"/>
              </w:rPr>
              <w:t>PELAKSANAAN</w:t>
            </w:r>
          </w:p>
        </w:tc>
        <w:tc>
          <w:tcPr>
            <w:tcW w:w="567" w:type="dxa"/>
          </w:tcPr>
          <w:p w14:paraId="74389343" w14:textId="77777777" w:rsidR="00C677A6" w:rsidRDefault="00C677A6" w:rsidP="007A06B2">
            <w:pPr>
              <w:spacing w:after="0"/>
              <w:rPr>
                <w:rFonts w:ascii="Times New Roman" w:hAnsi="Times New Roman" w:cs="Times New Roman"/>
                <w:sz w:val="24"/>
                <w:szCs w:val="24"/>
              </w:rPr>
            </w:pPr>
          </w:p>
        </w:tc>
        <w:tc>
          <w:tcPr>
            <w:tcW w:w="567" w:type="dxa"/>
          </w:tcPr>
          <w:p w14:paraId="39766A20" w14:textId="77777777" w:rsidR="00C677A6" w:rsidRDefault="00C677A6" w:rsidP="007A06B2">
            <w:pPr>
              <w:spacing w:after="0"/>
              <w:rPr>
                <w:rFonts w:ascii="Times New Roman" w:hAnsi="Times New Roman" w:cs="Times New Roman"/>
                <w:sz w:val="24"/>
                <w:szCs w:val="24"/>
              </w:rPr>
            </w:pPr>
          </w:p>
        </w:tc>
        <w:tc>
          <w:tcPr>
            <w:tcW w:w="567" w:type="dxa"/>
          </w:tcPr>
          <w:p w14:paraId="0ED21FF9" w14:textId="77777777" w:rsidR="00C677A6" w:rsidRDefault="00C677A6" w:rsidP="007A06B2">
            <w:pPr>
              <w:spacing w:after="0"/>
              <w:rPr>
                <w:rFonts w:ascii="Times New Roman" w:hAnsi="Times New Roman" w:cs="Times New Roman"/>
                <w:sz w:val="24"/>
                <w:szCs w:val="24"/>
              </w:rPr>
            </w:pPr>
          </w:p>
        </w:tc>
        <w:tc>
          <w:tcPr>
            <w:tcW w:w="567" w:type="dxa"/>
          </w:tcPr>
          <w:p w14:paraId="2E215ED6" w14:textId="77777777" w:rsidR="00C677A6" w:rsidRDefault="00C677A6" w:rsidP="007A06B2">
            <w:pPr>
              <w:spacing w:after="0"/>
              <w:rPr>
                <w:rFonts w:ascii="Times New Roman" w:hAnsi="Times New Roman" w:cs="Times New Roman"/>
                <w:sz w:val="24"/>
                <w:szCs w:val="24"/>
              </w:rPr>
            </w:pPr>
          </w:p>
        </w:tc>
        <w:tc>
          <w:tcPr>
            <w:tcW w:w="567" w:type="dxa"/>
          </w:tcPr>
          <w:p w14:paraId="5140073E" w14:textId="77777777" w:rsidR="00C677A6" w:rsidRDefault="00C677A6" w:rsidP="007A06B2">
            <w:pPr>
              <w:spacing w:after="0"/>
              <w:rPr>
                <w:rFonts w:ascii="Times New Roman" w:hAnsi="Times New Roman" w:cs="Times New Roman"/>
                <w:sz w:val="24"/>
                <w:szCs w:val="24"/>
              </w:rPr>
            </w:pPr>
          </w:p>
        </w:tc>
        <w:tc>
          <w:tcPr>
            <w:tcW w:w="709" w:type="dxa"/>
          </w:tcPr>
          <w:p w14:paraId="2062A4A6" w14:textId="77777777" w:rsidR="00C677A6" w:rsidRDefault="00C677A6" w:rsidP="007A06B2">
            <w:pPr>
              <w:spacing w:after="0"/>
              <w:rPr>
                <w:rFonts w:ascii="Times New Roman" w:hAnsi="Times New Roman" w:cs="Times New Roman"/>
                <w:sz w:val="24"/>
                <w:szCs w:val="24"/>
              </w:rPr>
            </w:pPr>
          </w:p>
        </w:tc>
      </w:tr>
      <w:tr w:rsidR="00C677A6" w14:paraId="1FFE3686" w14:textId="77777777">
        <w:tc>
          <w:tcPr>
            <w:tcW w:w="570" w:type="dxa"/>
          </w:tcPr>
          <w:p w14:paraId="2CD5BF88" w14:textId="77777777" w:rsidR="00C677A6" w:rsidRDefault="00C677A6" w:rsidP="007A06B2">
            <w:pPr>
              <w:spacing w:after="0"/>
              <w:rPr>
                <w:rFonts w:ascii="Times New Roman" w:hAnsi="Times New Roman" w:cs="Times New Roman"/>
                <w:sz w:val="24"/>
                <w:szCs w:val="24"/>
              </w:rPr>
            </w:pPr>
            <w:r>
              <w:rPr>
                <w:rFonts w:ascii="Times New Roman" w:hAnsi="Times New Roman" w:cs="Times New Roman"/>
                <w:sz w:val="24"/>
                <w:szCs w:val="24"/>
              </w:rPr>
              <w:t>1</w:t>
            </w:r>
          </w:p>
        </w:tc>
        <w:tc>
          <w:tcPr>
            <w:tcW w:w="4103" w:type="dxa"/>
          </w:tcPr>
          <w:p w14:paraId="1F21836D" w14:textId="77777777" w:rsidR="00C677A6" w:rsidRDefault="00C677A6" w:rsidP="007A06B2">
            <w:pPr>
              <w:spacing w:after="0"/>
              <w:rPr>
                <w:rFonts w:ascii="Times New Roman" w:hAnsi="Times New Roman" w:cs="Times New Roman"/>
                <w:sz w:val="24"/>
                <w:szCs w:val="24"/>
              </w:rPr>
            </w:pPr>
            <w:r>
              <w:rPr>
                <w:rFonts w:ascii="Times New Roman" w:hAnsi="Times New Roman" w:cs="Times New Roman"/>
                <w:sz w:val="24"/>
                <w:szCs w:val="24"/>
              </w:rPr>
              <w:t>Pengumpulan data</w:t>
            </w:r>
          </w:p>
        </w:tc>
        <w:tc>
          <w:tcPr>
            <w:tcW w:w="567" w:type="dxa"/>
          </w:tcPr>
          <w:p w14:paraId="63BBADDC" w14:textId="77777777" w:rsidR="00C677A6" w:rsidRDefault="00C677A6" w:rsidP="007A06B2">
            <w:pPr>
              <w:spacing w:after="0"/>
              <w:rPr>
                <w:rFonts w:ascii="Times New Roman" w:hAnsi="Times New Roman" w:cs="Times New Roman"/>
                <w:sz w:val="24"/>
                <w:szCs w:val="24"/>
              </w:rPr>
            </w:pPr>
          </w:p>
        </w:tc>
        <w:tc>
          <w:tcPr>
            <w:tcW w:w="567" w:type="dxa"/>
          </w:tcPr>
          <w:p w14:paraId="3209B2C8" w14:textId="77777777" w:rsidR="00C677A6" w:rsidRDefault="00C677A6" w:rsidP="007A06B2">
            <w:pPr>
              <w:spacing w:after="0"/>
              <w:rPr>
                <w:rFonts w:ascii="Times New Roman" w:hAnsi="Times New Roman" w:cs="Times New Roman"/>
                <w:sz w:val="24"/>
                <w:szCs w:val="24"/>
              </w:rPr>
            </w:pPr>
            <w:r>
              <w:rPr>
                <w:rFonts w:ascii="Times New Roman" w:hAnsi="Times New Roman" w:cs="Times New Roman"/>
                <w:sz w:val="24"/>
                <w:szCs w:val="24"/>
              </w:rPr>
              <w:t>XX</w:t>
            </w:r>
          </w:p>
        </w:tc>
        <w:tc>
          <w:tcPr>
            <w:tcW w:w="567" w:type="dxa"/>
          </w:tcPr>
          <w:p w14:paraId="391C5EAD" w14:textId="77777777" w:rsidR="00C677A6" w:rsidRDefault="00C677A6" w:rsidP="007A06B2">
            <w:pPr>
              <w:spacing w:after="0"/>
              <w:rPr>
                <w:rFonts w:ascii="Times New Roman" w:hAnsi="Times New Roman" w:cs="Times New Roman"/>
                <w:sz w:val="24"/>
                <w:szCs w:val="24"/>
              </w:rPr>
            </w:pPr>
          </w:p>
        </w:tc>
        <w:tc>
          <w:tcPr>
            <w:tcW w:w="567" w:type="dxa"/>
          </w:tcPr>
          <w:p w14:paraId="1068D949" w14:textId="77777777" w:rsidR="00C677A6" w:rsidRDefault="00C677A6" w:rsidP="007A06B2">
            <w:pPr>
              <w:spacing w:after="0"/>
              <w:rPr>
                <w:rFonts w:ascii="Times New Roman" w:hAnsi="Times New Roman" w:cs="Times New Roman"/>
                <w:sz w:val="24"/>
                <w:szCs w:val="24"/>
              </w:rPr>
            </w:pPr>
          </w:p>
        </w:tc>
        <w:tc>
          <w:tcPr>
            <w:tcW w:w="567" w:type="dxa"/>
          </w:tcPr>
          <w:p w14:paraId="21646F1B" w14:textId="77777777" w:rsidR="00C677A6" w:rsidRDefault="00C677A6" w:rsidP="007A06B2">
            <w:pPr>
              <w:spacing w:after="0"/>
              <w:rPr>
                <w:rFonts w:ascii="Times New Roman" w:hAnsi="Times New Roman" w:cs="Times New Roman"/>
                <w:sz w:val="24"/>
                <w:szCs w:val="24"/>
              </w:rPr>
            </w:pPr>
          </w:p>
        </w:tc>
        <w:tc>
          <w:tcPr>
            <w:tcW w:w="709" w:type="dxa"/>
          </w:tcPr>
          <w:p w14:paraId="25073162" w14:textId="77777777" w:rsidR="00C677A6" w:rsidRDefault="00C677A6" w:rsidP="007A06B2">
            <w:pPr>
              <w:spacing w:after="0"/>
              <w:rPr>
                <w:rFonts w:ascii="Times New Roman" w:hAnsi="Times New Roman" w:cs="Times New Roman"/>
                <w:sz w:val="24"/>
                <w:szCs w:val="24"/>
              </w:rPr>
            </w:pPr>
          </w:p>
        </w:tc>
      </w:tr>
      <w:tr w:rsidR="00C677A6" w14:paraId="1CF56264" w14:textId="77777777">
        <w:tc>
          <w:tcPr>
            <w:tcW w:w="570" w:type="dxa"/>
          </w:tcPr>
          <w:p w14:paraId="767E75D0" w14:textId="77777777" w:rsidR="00C677A6" w:rsidRDefault="00C677A6" w:rsidP="007A06B2">
            <w:pPr>
              <w:spacing w:after="0"/>
              <w:rPr>
                <w:rFonts w:ascii="Times New Roman" w:hAnsi="Times New Roman" w:cs="Times New Roman"/>
                <w:sz w:val="24"/>
                <w:szCs w:val="24"/>
              </w:rPr>
            </w:pPr>
            <w:r>
              <w:rPr>
                <w:rFonts w:ascii="Times New Roman" w:hAnsi="Times New Roman" w:cs="Times New Roman"/>
                <w:sz w:val="24"/>
                <w:szCs w:val="24"/>
              </w:rPr>
              <w:t>2</w:t>
            </w:r>
          </w:p>
        </w:tc>
        <w:tc>
          <w:tcPr>
            <w:tcW w:w="4103" w:type="dxa"/>
          </w:tcPr>
          <w:p w14:paraId="6C7AA32C" w14:textId="77777777" w:rsidR="00C677A6" w:rsidRDefault="00C677A6" w:rsidP="007A06B2">
            <w:pPr>
              <w:spacing w:after="0"/>
              <w:rPr>
                <w:rFonts w:ascii="Times New Roman" w:hAnsi="Times New Roman" w:cs="Times New Roman"/>
                <w:sz w:val="24"/>
                <w:szCs w:val="24"/>
              </w:rPr>
            </w:pPr>
            <w:r>
              <w:rPr>
                <w:rFonts w:ascii="Times New Roman" w:hAnsi="Times New Roman" w:cs="Times New Roman"/>
                <w:sz w:val="24"/>
                <w:szCs w:val="24"/>
              </w:rPr>
              <w:t>Analisis data</w:t>
            </w:r>
          </w:p>
        </w:tc>
        <w:tc>
          <w:tcPr>
            <w:tcW w:w="567" w:type="dxa"/>
          </w:tcPr>
          <w:p w14:paraId="37D2BD81" w14:textId="77777777" w:rsidR="00C677A6" w:rsidRDefault="00C677A6" w:rsidP="007A06B2">
            <w:pPr>
              <w:spacing w:after="0"/>
              <w:rPr>
                <w:rFonts w:ascii="Times New Roman" w:hAnsi="Times New Roman" w:cs="Times New Roman"/>
                <w:sz w:val="24"/>
                <w:szCs w:val="24"/>
              </w:rPr>
            </w:pPr>
          </w:p>
        </w:tc>
        <w:tc>
          <w:tcPr>
            <w:tcW w:w="567" w:type="dxa"/>
          </w:tcPr>
          <w:p w14:paraId="2ABCD4B5" w14:textId="77777777" w:rsidR="00C677A6" w:rsidRDefault="00C677A6" w:rsidP="007A06B2">
            <w:pPr>
              <w:spacing w:after="0"/>
              <w:rPr>
                <w:rFonts w:ascii="Times New Roman" w:hAnsi="Times New Roman" w:cs="Times New Roman"/>
                <w:sz w:val="24"/>
                <w:szCs w:val="24"/>
              </w:rPr>
            </w:pPr>
            <w:r>
              <w:rPr>
                <w:rFonts w:ascii="Times New Roman" w:hAnsi="Times New Roman" w:cs="Times New Roman"/>
                <w:sz w:val="24"/>
                <w:szCs w:val="24"/>
              </w:rPr>
              <w:t>XX</w:t>
            </w:r>
          </w:p>
        </w:tc>
        <w:tc>
          <w:tcPr>
            <w:tcW w:w="567" w:type="dxa"/>
          </w:tcPr>
          <w:p w14:paraId="2938EB3D" w14:textId="77777777" w:rsidR="00C677A6" w:rsidRDefault="00C677A6" w:rsidP="007A06B2">
            <w:pPr>
              <w:spacing w:after="0"/>
              <w:rPr>
                <w:rFonts w:ascii="Times New Roman" w:hAnsi="Times New Roman" w:cs="Times New Roman"/>
                <w:sz w:val="24"/>
                <w:szCs w:val="24"/>
              </w:rPr>
            </w:pPr>
            <w:r>
              <w:rPr>
                <w:rFonts w:ascii="Times New Roman" w:hAnsi="Times New Roman" w:cs="Times New Roman"/>
                <w:sz w:val="24"/>
                <w:szCs w:val="24"/>
              </w:rPr>
              <w:t>XX</w:t>
            </w:r>
          </w:p>
        </w:tc>
        <w:tc>
          <w:tcPr>
            <w:tcW w:w="567" w:type="dxa"/>
          </w:tcPr>
          <w:p w14:paraId="07A54194" w14:textId="77777777" w:rsidR="00C677A6" w:rsidRDefault="00C677A6" w:rsidP="007A06B2">
            <w:pPr>
              <w:spacing w:after="0"/>
              <w:rPr>
                <w:rFonts w:ascii="Times New Roman" w:hAnsi="Times New Roman" w:cs="Times New Roman"/>
                <w:sz w:val="24"/>
                <w:szCs w:val="24"/>
              </w:rPr>
            </w:pPr>
          </w:p>
        </w:tc>
        <w:tc>
          <w:tcPr>
            <w:tcW w:w="567" w:type="dxa"/>
          </w:tcPr>
          <w:p w14:paraId="69D18A01" w14:textId="77777777" w:rsidR="00C677A6" w:rsidRDefault="00C677A6" w:rsidP="007A06B2">
            <w:pPr>
              <w:spacing w:after="0"/>
              <w:rPr>
                <w:rFonts w:ascii="Times New Roman" w:hAnsi="Times New Roman" w:cs="Times New Roman"/>
                <w:sz w:val="24"/>
                <w:szCs w:val="24"/>
              </w:rPr>
            </w:pPr>
          </w:p>
        </w:tc>
        <w:tc>
          <w:tcPr>
            <w:tcW w:w="709" w:type="dxa"/>
          </w:tcPr>
          <w:p w14:paraId="26A82DE5" w14:textId="77777777" w:rsidR="00C677A6" w:rsidRDefault="00C677A6" w:rsidP="007A06B2">
            <w:pPr>
              <w:spacing w:after="0"/>
              <w:rPr>
                <w:rFonts w:ascii="Times New Roman" w:hAnsi="Times New Roman" w:cs="Times New Roman"/>
                <w:sz w:val="24"/>
                <w:szCs w:val="24"/>
              </w:rPr>
            </w:pPr>
          </w:p>
        </w:tc>
      </w:tr>
      <w:tr w:rsidR="00C677A6" w14:paraId="2E3AEB20" w14:textId="77777777">
        <w:tc>
          <w:tcPr>
            <w:tcW w:w="570" w:type="dxa"/>
          </w:tcPr>
          <w:p w14:paraId="0CCC52A6" w14:textId="77777777" w:rsidR="00C677A6" w:rsidRDefault="00C677A6" w:rsidP="007A06B2">
            <w:pPr>
              <w:spacing w:after="0"/>
              <w:rPr>
                <w:rFonts w:ascii="Times New Roman" w:hAnsi="Times New Roman" w:cs="Times New Roman"/>
                <w:sz w:val="24"/>
                <w:szCs w:val="24"/>
              </w:rPr>
            </w:pPr>
            <w:r>
              <w:rPr>
                <w:rFonts w:ascii="Times New Roman" w:hAnsi="Times New Roman" w:cs="Times New Roman"/>
                <w:sz w:val="24"/>
                <w:szCs w:val="24"/>
              </w:rPr>
              <w:t>3</w:t>
            </w:r>
          </w:p>
        </w:tc>
        <w:tc>
          <w:tcPr>
            <w:tcW w:w="4103" w:type="dxa"/>
          </w:tcPr>
          <w:p w14:paraId="158B6640" w14:textId="77777777" w:rsidR="00C677A6" w:rsidRDefault="00C677A6" w:rsidP="007A06B2">
            <w:pPr>
              <w:spacing w:after="0"/>
              <w:rPr>
                <w:rFonts w:ascii="Times New Roman" w:hAnsi="Times New Roman" w:cs="Times New Roman"/>
                <w:sz w:val="24"/>
                <w:szCs w:val="24"/>
              </w:rPr>
            </w:pPr>
            <w:r w:rsidRPr="00687F48">
              <w:rPr>
                <w:rFonts w:ascii="Times New Roman" w:hAnsi="Times New Roman" w:cs="Times New Roman"/>
                <w:i/>
                <w:iCs/>
                <w:sz w:val="24"/>
                <w:szCs w:val="24"/>
              </w:rPr>
              <w:t>Focus Group Discuss</w:t>
            </w:r>
            <w:r>
              <w:rPr>
                <w:rFonts w:ascii="Times New Roman" w:hAnsi="Times New Roman" w:cs="Times New Roman"/>
                <w:sz w:val="24"/>
                <w:szCs w:val="24"/>
              </w:rPr>
              <w:t xml:space="preserve"> (FGD)</w:t>
            </w:r>
          </w:p>
        </w:tc>
        <w:tc>
          <w:tcPr>
            <w:tcW w:w="567" w:type="dxa"/>
          </w:tcPr>
          <w:p w14:paraId="1FDE64B7" w14:textId="77777777" w:rsidR="00C677A6" w:rsidRDefault="00C677A6" w:rsidP="007A06B2">
            <w:pPr>
              <w:spacing w:after="0"/>
              <w:rPr>
                <w:rFonts w:ascii="Times New Roman" w:hAnsi="Times New Roman" w:cs="Times New Roman"/>
                <w:sz w:val="24"/>
                <w:szCs w:val="24"/>
              </w:rPr>
            </w:pPr>
          </w:p>
        </w:tc>
        <w:tc>
          <w:tcPr>
            <w:tcW w:w="567" w:type="dxa"/>
          </w:tcPr>
          <w:p w14:paraId="31CA948D" w14:textId="77777777" w:rsidR="00C677A6" w:rsidRDefault="00C677A6" w:rsidP="007A06B2">
            <w:pPr>
              <w:spacing w:after="0"/>
              <w:rPr>
                <w:rFonts w:ascii="Times New Roman" w:hAnsi="Times New Roman" w:cs="Times New Roman"/>
                <w:sz w:val="24"/>
                <w:szCs w:val="24"/>
              </w:rPr>
            </w:pPr>
          </w:p>
        </w:tc>
        <w:tc>
          <w:tcPr>
            <w:tcW w:w="567" w:type="dxa"/>
          </w:tcPr>
          <w:p w14:paraId="43B1B76B" w14:textId="77777777" w:rsidR="00C677A6" w:rsidRDefault="00C677A6" w:rsidP="007A06B2">
            <w:pPr>
              <w:spacing w:after="0"/>
              <w:rPr>
                <w:rFonts w:ascii="Times New Roman" w:hAnsi="Times New Roman" w:cs="Times New Roman"/>
                <w:sz w:val="24"/>
                <w:szCs w:val="24"/>
              </w:rPr>
            </w:pPr>
            <w:r>
              <w:rPr>
                <w:rFonts w:ascii="Times New Roman" w:hAnsi="Times New Roman" w:cs="Times New Roman"/>
                <w:sz w:val="24"/>
                <w:szCs w:val="24"/>
              </w:rPr>
              <w:t>XX</w:t>
            </w:r>
          </w:p>
        </w:tc>
        <w:tc>
          <w:tcPr>
            <w:tcW w:w="567" w:type="dxa"/>
          </w:tcPr>
          <w:p w14:paraId="13D667AE" w14:textId="77777777" w:rsidR="00C677A6" w:rsidRDefault="00C677A6" w:rsidP="007A06B2">
            <w:pPr>
              <w:spacing w:after="0"/>
              <w:rPr>
                <w:rFonts w:ascii="Times New Roman" w:hAnsi="Times New Roman" w:cs="Times New Roman"/>
                <w:sz w:val="24"/>
                <w:szCs w:val="24"/>
              </w:rPr>
            </w:pPr>
          </w:p>
        </w:tc>
        <w:tc>
          <w:tcPr>
            <w:tcW w:w="567" w:type="dxa"/>
          </w:tcPr>
          <w:p w14:paraId="23542F97" w14:textId="77777777" w:rsidR="00C677A6" w:rsidRDefault="00C677A6" w:rsidP="007A06B2">
            <w:pPr>
              <w:spacing w:after="0"/>
              <w:rPr>
                <w:rFonts w:ascii="Times New Roman" w:hAnsi="Times New Roman" w:cs="Times New Roman"/>
                <w:sz w:val="24"/>
                <w:szCs w:val="24"/>
              </w:rPr>
            </w:pPr>
          </w:p>
        </w:tc>
        <w:tc>
          <w:tcPr>
            <w:tcW w:w="709" w:type="dxa"/>
          </w:tcPr>
          <w:p w14:paraId="6FB2823A" w14:textId="77777777" w:rsidR="00C677A6" w:rsidRDefault="00C677A6" w:rsidP="007A06B2">
            <w:pPr>
              <w:spacing w:after="0"/>
              <w:rPr>
                <w:rFonts w:ascii="Times New Roman" w:hAnsi="Times New Roman" w:cs="Times New Roman"/>
                <w:sz w:val="24"/>
                <w:szCs w:val="24"/>
              </w:rPr>
            </w:pPr>
          </w:p>
        </w:tc>
      </w:tr>
      <w:tr w:rsidR="00C677A6" w14:paraId="33BC12B4" w14:textId="77777777">
        <w:tc>
          <w:tcPr>
            <w:tcW w:w="570" w:type="dxa"/>
          </w:tcPr>
          <w:p w14:paraId="255AEE70" w14:textId="77777777" w:rsidR="00C677A6" w:rsidRPr="00D3079D" w:rsidRDefault="00C677A6" w:rsidP="007A06B2">
            <w:pPr>
              <w:spacing w:after="0"/>
              <w:rPr>
                <w:rFonts w:ascii="Times New Roman" w:hAnsi="Times New Roman" w:cs="Times New Roman"/>
                <w:b/>
                <w:bCs/>
                <w:sz w:val="24"/>
                <w:szCs w:val="24"/>
              </w:rPr>
            </w:pPr>
            <w:r w:rsidRPr="00D3079D">
              <w:rPr>
                <w:rFonts w:ascii="Times New Roman" w:hAnsi="Times New Roman" w:cs="Times New Roman"/>
                <w:b/>
                <w:bCs/>
                <w:sz w:val="24"/>
                <w:szCs w:val="24"/>
              </w:rPr>
              <w:t>C</w:t>
            </w:r>
          </w:p>
        </w:tc>
        <w:tc>
          <w:tcPr>
            <w:tcW w:w="4103" w:type="dxa"/>
          </w:tcPr>
          <w:p w14:paraId="2C7A00ED" w14:textId="77777777" w:rsidR="00C677A6" w:rsidRPr="00D3079D" w:rsidRDefault="00C677A6" w:rsidP="007A06B2">
            <w:pPr>
              <w:spacing w:after="0"/>
              <w:rPr>
                <w:rFonts w:ascii="Times New Roman" w:hAnsi="Times New Roman" w:cs="Times New Roman"/>
                <w:b/>
                <w:bCs/>
                <w:sz w:val="24"/>
                <w:szCs w:val="24"/>
              </w:rPr>
            </w:pPr>
            <w:r w:rsidRPr="00D3079D">
              <w:rPr>
                <w:rFonts w:ascii="Times New Roman" w:hAnsi="Times New Roman" w:cs="Times New Roman"/>
                <w:b/>
                <w:bCs/>
                <w:sz w:val="24"/>
                <w:szCs w:val="24"/>
              </w:rPr>
              <w:t>PENYUSUNAN LAPORAN</w:t>
            </w:r>
          </w:p>
        </w:tc>
        <w:tc>
          <w:tcPr>
            <w:tcW w:w="567" w:type="dxa"/>
          </w:tcPr>
          <w:p w14:paraId="5F824D73" w14:textId="77777777" w:rsidR="00C677A6" w:rsidRDefault="00C677A6" w:rsidP="007A06B2">
            <w:pPr>
              <w:spacing w:after="0"/>
              <w:rPr>
                <w:rFonts w:ascii="Times New Roman" w:hAnsi="Times New Roman" w:cs="Times New Roman"/>
                <w:sz w:val="24"/>
                <w:szCs w:val="24"/>
              </w:rPr>
            </w:pPr>
          </w:p>
        </w:tc>
        <w:tc>
          <w:tcPr>
            <w:tcW w:w="567" w:type="dxa"/>
          </w:tcPr>
          <w:p w14:paraId="24E22E50" w14:textId="77777777" w:rsidR="00C677A6" w:rsidRDefault="00C677A6" w:rsidP="007A06B2">
            <w:pPr>
              <w:spacing w:after="0"/>
              <w:rPr>
                <w:rFonts w:ascii="Times New Roman" w:hAnsi="Times New Roman" w:cs="Times New Roman"/>
                <w:sz w:val="24"/>
                <w:szCs w:val="24"/>
              </w:rPr>
            </w:pPr>
          </w:p>
        </w:tc>
        <w:tc>
          <w:tcPr>
            <w:tcW w:w="567" w:type="dxa"/>
          </w:tcPr>
          <w:p w14:paraId="14177E5E" w14:textId="77777777" w:rsidR="00C677A6" w:rsidRDefault="00C677A6" w:rsidP="007A06B2">
            <w:pPr>
              <w:spacing w:after="0"/>
              <w:rPr>
                <w:rFonts w:ascii="Times New Roman" w:hAnsi="Times New Roman" w:cs="Times New Roman"/>
                <w:sz w:val="24"/>
                <w:szCs w:val="24"/>
              </w:rPr>
            </w:pPr>
          </w:p>
        </w:tc>
        <w:tc>
          <w:tcPr>
            <w:tcW w:w="567" w:type="dxa"/>
          </w:tcPr>
          <w:p w14:paraId="6457A4AD" w14:textId="77777777" w:rsidR="00C677A6" w:rsidRDefault="00C677A6" w:rsidP="007A06B2">
            <w:pPr>
              <w:spacing w:after="0"/>
              <w:rPr>
                <w:rFonts w:ascii="Times New Roman" w:hAnsi="Times New Roman" w:cs="Times New Roman"/>
                <w:sz w:val="24"/>
                <w:szCs w:val="24"/>
              </w:rPr>
            </w:pPr>
          </w:p>
        </w:tc>
        <w:tc>
          <w:tcPr>
            <w:tcW w:w="567" w:type="dxa"/>
          </w:tcPr>
          <w:p w14:paraId="11557A76" w14:textId="77777777" w:rsidR="00C677A6" w:rsidRDefault="00C677A6" w:rsidP="007A06B2">
            <w:pPr>
              <w:spacing w:after="0"/>
              <w:rPr>
                <w:rFonts w:ascii="Times New Roman" w:hAnsi="Times New Roman" w:cs="Times New Roman"/>
                <w:sz w:val="24"/>
                <w:szCs w:val="24"/>
              </w:rPr>
            </w:pPr>
          </w:p>
        </w:tc>
        <w:tc>
          <w:tcPr>
            <w:tcW w:w="709" w:type="dxa"/>
          </w:tcPr>
          <w:p w14:paraId="1747ACC7" w14:textId="77777777" w:rsidR="00C677A6" w:rsidRDefault="00C677A6" w:rsidP="007A06B2">
            <w:pPr>
              <w:spacing w:after="0"/>
              <w:rPr>
                <w:rFonts w:ascii="Times New Roman" w:hAnsi="Times New Roman" w:cs="Times New Roman"/>
                <w:sz w:val="24"/>
                <w:szCs w:val="24"/>
              </w:rPr>
            </w:pPr>
          </w:p>
        </w:tc>
      </w:tr>
      <w:tr w:rsidR="00C677A6" w14:paraId="6C801733" w14:textId="77777777">
        <w:tc>
          <w:tcPr>
            <w:tcW w:w="570" w:type="dxa"/>
          </w:tcPr>
          <w:p w14:paraId="51265703" w14:textId="77777777" w:rsidR="00C677A6" w:rsidRDefault="00C677A6" w:rsidP="007A06B2">
            <w:pPr>
              <w:spacing w:after="0"/>
              <w:rPr>
                <w:rFonts w:ascii="Times New Roman" w:hAnsi="Times New Roman" w:cs="Times New Roman"/>
                <w:sz w:val="24"/>
                <w:szCs w:val="24"/>
              </w:rPr>
            </w:pPr>
            <w:r>
              <w:rPr>
                <w:rFonts w:ascii="Times New Roman" w:hAnsi="Times New Roman" w:cs="Times New Roman"/>
                <w:sz w:val="24"/>
                <w:szCs w:val="24"/>
              </w:rPr>
              <w:t>1</w:t>
            </w:r>
          </w:p>
        </w:tc>
        <w:tc>
          <w:tcPr>
            <w:tcW w:w="4103" w:type="dxa"/>
          </w:tcPr>
          <w:p w14:paraId="46E4DCD7" w14:textId="77777777" w:rsidR="00C677A6" w:rsidRDefault="00C677A6" w:rsidP="007A06B2">
            <w:pPr>
              <w:spacing w:after="0"/>
              <w:rPr>
                <w:rFonts w:ascii="Times New Roman" w:hAnsi="Times New Roman" w:cs="Times New Roman"/>
                <w:sz w:val="24"/>
                <w:szCs w:val="24"/>
              </w:rPr>
            </w:pPr>
            <w:r>
              <w:rPr>
                <w:rFonts w:ascii="Times New Roman" w:hAnsi="Times New Roman" w:cs="Times New Roman"/>
                <w:sz w:val="24"/>
                <w:szCs w:val="24"/>
              </w:rPr>
              <w:t>Penyusunan laporan penelitian</w:t>
            </w:r>
          </w:p>
        </w:tc>
        <w:tc>
          <w:tcPr>
            <w:tcW w:w="567" w:type="dxa"/>
          </w:tcPr>
          <w:p w14:paraId="54F8FA46" w14:textId="77777777" w:rsidR="00C677A6" w:rsidRDefault="00C677A6" w:rsidP="007A06B2">
            <w:pPr>
              <w:spacing w:after="0"/>
              <w:rPr>
                <w:rFonts w:ascii="Times New Roman" w:hAnsi="Times New Roman" w:cs="Times New Roman"/>
                <w:sz w:val="24"/>
                <w:szCs w:val="24"/>
              </w:rPr>
            </w:pPr>
          </w:p>
        </w:tc>
        <w:tc>
          <w:tcPr>
            <w:tcW w:w="567" w:type="dxa"/>
          </w:tcPr>
          <w:p w14:paraId="6EA624EC" w14:textId="77777777" w:rsidR="00C677A6" w:rsidRDefault="00C677A6" w:rsidP="007A06B2">
            <w:pPr>
              <w:spacing w:after="0"/>
              <w:rPr>
                <w:rFonts w:ascii="Times New Roman" w:hAnsi="Times New Roman" w:cs="Times New Roman"/>
                <w:sz w:val="24"/>
                <w:szCs w:val="24"/>
              </w:rPr>
            </w:pPr>
          </w:p>
        </w:tc>
        <w:tc>
          <w:tcPr>
            <w:tcW w:w="567" w:type="dxa"/>
          </w:tcPr>
          <w:p w14:paraId="76E3553C" w14:textId="77777777" w:rsidR="00C677A6" w:rsidRDefault="00C677A6" w:rsidP="007A06B2">
            <w:pPr>
              <w:spacing w:after="0"/>
              <w:rPr>
                <w:rFonts w:ascii="Times New Roman" w:hAnsi="Times New Roman" w:cs="Times New Roman"/>
                <w:sz w:val="24"/>
                <w:szCs w:val="24"/>
              </w:rPr>
            </w:pPr>
            <w:r>
              <w:rPr>
                <w:rFonts w:ascii="Times New Roman" w:hAnsi="Times New Roman" w:cs="Times New Roman"/>
                <w:sz w:val="24"/>
                <w:szCs w:val="24"/>
              </w:rPr>
              <w:t>XX</w:t>
            </w:r>
          </w:p>
        </w:tc>
        <w:tc>
          <w:tcPr>
            <w:tcW w:w="567" w:type="dxa"/>
          </w:tcPr>
          <w:p w14:paraId="0A49E765" w14:textId="77777777" w:rsidR="00C677A6" w:rsidRDefault="00C677A6" w:rsidP="007A06B2">
            <w:pPr>
              <w:spacing w:after="0"/>
              <w:rPr>
                <w:rFonts w:ascii="Times New Roman" w:hAnsi="Times New Roman" w:cs="Times New Roman"/>
                <w:sz w:val="24"/>
                <w:szCs w:val="24"/>
              </w:rPr>
            </w:pPr>
          </w:p>
        </w:tc>
        <w:tc>
          <w:tcPr>
            <w:tcW w:w="567" w:type="dxa"/>
          </w:tcPr>
          <w:p w14:paraId="503EC643" w14:textId="77777777" w:rsidR="00C677A6" w:rsidRDefault="00C677A6" w:rsidP="007A06B2">
            <w:pPr>
              <w:spacing w:after="0"/>
              <w:rPr>
                <w:rFonts w:ascii="Times New Roman" w:hAnsi="Times New Roman" w:cs="Times New Roman"/>
                <w:sz w:val="24"/>
                <w:szCs w:val="24"/>
              </w:rPr>
            </w:pPr>
          </w:p>
        </w:tc>
        <w:tc>
          <w:tcPr>
            <w:tcW w:w="709" w:type="dxa"/>
          </w:tcPr>
          <w:p w14:paraId="1348D780" w14:textId="77777777" w:rsidR="00C677A6" w:rsidRDefault="00C677A6" w:rsidP="007A06B2">
            <w:pPr>
              <w:spacing w:after="0"/>
              <w:rPr>
                <w:rFonts w:ascii="Times New Roman" w:hAnsi="Times New Roman" w:cs="Times New Roman"/>
                <w:sz w:val="24"/>
                <w:szCs w:val="24"/>
              </w:rPr>
            </w:pPr>
          </w:p>
        </w:tc>
      </w:tr>
      <w:tr w:rsidR="00C677A6" w14:paraId="7190D923" w14:textId="77777777">
        <w:tc>
          <w:tcPr>
            <w:tcW w:w="570" w:type="dxa"/>
          </w:tcPr>
          <w:p w14:paraId="0906E73B" w14:textId="77777777" w:rsidR="00C677A6" w:rsidRDefault="00C677A6" w:rsidP="007A06B2">
            <w:pPr>
              <w:spacing w:after="0"/>
              <w:rPr>
                <w:rFonts w:ascii="Times New Roman" w:hAnsi="Times New Roman" w:cs="Times New Roman"/>
                <w:sz w:val="24"/>
                <w:szCs w:val="24"/>
              </w:rPr>
            </w:pPr>
            <w:r>
              <w:rPr>
                <w:rFonts w:ascii="Times New Roman" w:hAnsi="Times New Roman" w:cs="Times New Roman"/>
                <w:sz w:val="24"/>
                <w:szCs w:val="24"/>
              </w:rPr>
              <w:t>2</w:t>
            </w:r>
          </w:p>
        </w:tc>
        <w:tc>
          <w:tcPr>
            <w:tcW w:w="4103" w:type="dxa"/>
          </w:tcPr>
          <w:p w14:paraId="68E184E5" w14:textId="77777777" w:rsidR="00C677A6" w:rsidRDefault="00C677A6" w:rsidP="007A06B2">
            <w:pPr>
              <w:spacing w:after="0"/>
              <w:rPr>
                <w:rFonts w:ascii="Times New Roman" w:hAnsi="Times New Roman" w:cs="Times New Roman"/>
                <w:sz w:val="24"/>
                <w:szCs w:val="24"/>
              </w:rPr>
            </w:pPr>
            <w:r>
              <w:rPr>
                <w:rFonts w:ascii="Times New Roman" w:hAnsi="Times New Roman" w:cs="Times New Roman"/>
                <w:sz w:val="24"/>
                <w:szCs w:val="24"/>
              </w:rPr>
              <w:t>Penyerahan laporan penelitian</w:t>
            </w:r>
          </w:p>
        </w:tc>
        <w:tc>
          <w:tcPr>
            <w:tcW w:w="567" w:type="dxa"/>
          </w:tcPr>
          <w:p w14:paraId="2EB42374" w14:textId="77777777" w:rsidR="00C677A6" w:rsidRDefault="00C677A6" w:rsidP="007A06B2">
            <w:pPr>
              <w:spacing w:after="0"/>
              <w:rPr>
                <w:rFonts w:ascii="Times New Roman" w:hAnsi="Times New Roman" w:cs="Times New Roman"/>
                <w:sz w:val="24"/>
                <w:szCs w:val="24"/>
              </w:rPr>
            </w:pPr>
          </w:p>
        </w:tc>
        <w:tc>
          <w:tcPr>
            <w:tcW w:w="567" w:type="dxa"/>
          </w:tcPr>
          <w:p w14:paraId="4FC0DFF2" w14:textId="77777777" w:rsidR="00C677A6" w:rsidRDefault="00C677A6" w:rsidP="007A06B2">
            <w:pPr>
              <w:spacing w:after="0"/>
              <w:rPr>
                <w:rFonts w:ascii="Times New Roman" w:hAnsi="Times New Roman" w:cs="Times New Roman"/>
                <w:sz w:val="24"/>
                <w:szCs w:val="24"/>
              </w:rPr>
            </w:pPr>
          </w:p>
        </w:tc>
        <w:tc>
          <w:tcPr>
            <w:tcW w:w="567" w:type="dxa"/>
          </w:tcPr>
          <w:p w14:paraId="355C39B5" w14:textId="77777777" w:rsidR="00C677A6" w:rsidRDefault="00C677A6" w:rsidP="007A06B2">
            <w:pPr>
              <w:spacing w:after="0"/>
              <w:rPr>
                <w:rFonts w:ascii="Times New Roman" w:hAnsi="Times New Roman" w:cs="Times New Roman"/>
                <w:sz w:val="24"/>
                <w:szCs w:val="24"/>
              </w:rPr>
            </w:pPr>
            <w:r>
              <w:rPr>
                <w:rFonts w:ascii="Times New Roman" w:hAnsi="Times New Roman" w:cs="Times New Roman"/>
                <w:sz w:val="24"/>
                <w:szCs w:val="24"/>
              </w:rPr>
              <w:t>XX</w:t>
            </w:r>
          </w:p>
        </w:tc>
        <w:tc>
          <w:tcPr>
            <w:tcW w:w="567" w:type="dxa"/>
          </w:tcPr>
          <w:p w14:paraId="2E1E92B9" w14:textId="77777777" w:rsidR="00C677A6" w:rsidRDefault="00C677A6" w:rsidP="007A06B2">
            <w:pPr>
              <w:spacing w:after="0"/>
              <w:rPr>
                <w:rFonts w:ascii="Times New Roman" w:hAnsi="Times New Roman" w:cs="Times New Roman"/>
                <w:sz w:val="24"/>
                <w:szCs w:val="24"/>
              </w:rPr>
            </w:pPr>
          </w:p>
        </w:tc>
        <w:tc>
          <w:tcPr>
            <w:tcW w:w="567" w:type="dxa"/>
          </w:tcPr>
          <w:p w14:paraId="65EF7EFF" w14:textId="77777777" w:rsidR="00C677A6" w:rsidRDefault="00C677A6" w:rsidP="007A06B2">
            <w:pPr>
              <w:spacing w:after="0"/>
              <w:rPr>
                <w:rFonts w:ascii="Times New Roman" w:hAnsi="Times New Roman" w:cs="Times New Roman"/>
                <w:sz w:val="24"/>
                <w:szCs w:val="24"/>
              </w:rPr>
            </w:pPr>
          </w:p>
        </w:tc>
        <w:tc>
          <w:tcPr>
            <w:tcW w:w="709" w:type="dxa"/>
          </w:tcPr>
          <w:p w14:paraId="2FE7FAE4" w14:textId="77777777" w:rsidR="00C677A6" w:rsidRDefault="00C677A6" w:rsidP="007A06B2">
            <w:pPr>
              <w:spacing w:after="0"/>
              <w:rPr>
                <w:rFonts w:ascii="Times New Roman" w:hAnsi="Times New Roman" w:cs="Times New Roman"/>
                <w:sz w:val="24"/>
                <w:szCs w:val="24"/>
              </w:rPr>
            </w:pPr>
          </w:p>
        </w:tc>
      </w:tr>
      <w:tr w:rsidR="00C677A6" w14:paraId="584AB6C8" w14:textId="77777777">
        <w:tc>
          <w:tcPr>
            <w:tcW w:w="570" w:type="dxa"/>
          </w:tcPr>
          <w:p w14:paraId="5CE70B86" w14:textId="77777777" w:rsidR="00C677A6" w:rsidRPr="00D3079D" w:rsidRDefault="00C677A6" w:rsidP="007A06B2">
            <w:pPr>
              <w:spacing w:after="0"/>
              <w:rPr>
                <w:rFonts w:ascii="Times New Roman" w:hAnsi="Times New Roman" w:cs="Times New Roman"/>
                <w:b/>
                <w:bCs/>
                <w:sz w:val="24"/>
                <w:szCs w:val="24"/>
              </w:rPr>
            </w:pPr>
            <w:r w:rsidRPr="00D3079D">
              <w:rPr>
                <w:rFonts w:ascii="Times New Roman" w:hAnsi="Times New Roman" w:cs="Times New Roman"/>
                <w:b/>
                <w:bCs/>
                <w:sz w:val="24"/>
                <w:szCs w:val="24"/>
              </w:rPr>
              <w:t>D</w:t>
            </w:r>
          </w:p>
        </w:tc>
        <w:tc>
          <w:tcPr>
            <w:tcW w:w="4103" w:type="dxa"/>
          </w:tcPr>
          <w:p w14:paraId="26B1FE9B" w14:textId="77777777" w:rsidR="00C677A6" w:rsidRPr="00D3079D" w:rsidRDefault="00C677A6" w:rsidP="007A06B2">
            <w:pPr>
              <w:spacing w:after="0"/>
              <w:rPr>
                <w:rFonts w:ascii="Times New Roman" w:hAnsi="Times New Roman" w:cs="Times New Roman"/>
                <w:b/>
                <w:bCs/>
                <w:sz w:val="24"/>
                <w:szCs w:val="24"/>
              </w:rPr>
            </w:pPr>
            <w:r w:rsidRPr="00D3079D">
              <w:rPr>
                <w:rFonts w:ascii="Times New Roman" w:hAnsi="Times New Roman" w:cs="Times New Roman"/>
                <w:b/>
                <w:bCs/>
                <w:sz w:val="24"/>
                <w:szCs w:val="24"/>
              </w:rPr>
              <w:t>SEMINAR HASIL PENELITIAN</w:t>
            </w:r>
          </w:p>
        </w:tc>
        <w:tc>
          <w:tcPr>
            <w:tcW w:w="567" w:type="dxa"/>
          </w:tcPr>
          <w:p w14:paraId="15813B81" w14:textId="77777777" w:rsidR="00C677A6" w:rsidRDefault="00C677A6" w:rsidP="007A06B2">
            <w:pPr>
              <w:spacing w:after="0"/>
              <w:rPr>
                <w:rFonts w:ascii="Times New Roman" w:hAnsi="Times New Roman" w:cs="Times New Roman"/>
                <w:sz w:val="24"/>
                <w:szCs w:val="24"/>
              </w:rPr>
            </w:pPr>
          </w:p>
        </w:tc>
        <w:tc>
          <w:tcPr>
            <w:tcW w:w="567" w:type="dxa"/>
          </w:tcPr>
          <w:p w14:paraId="19D48A60" w14:textId="77777777" w:rsidR="00C677A6" w:rsidRDefault="00C677A6" w:rsidP="007A06B2">
            <w:pPr>
              <w:spacing w:after="0"/>
              <w:rPr>
                <w:rFonts w:ascii="Times New Roman" w:hAnsi="Times New Roman" w:cs="Times New Roman"/>
                <w:sz w:val="24"/>
                <w:szCs w:val="24"/>
              </w:rPr>
            </w:pPr>
          </w:p>
        </w:tc>
        <w:tc>
          <w:tcPr>
            <w:tcW w:w="567" w:type="dxa"/>
          </w:tcPr>
          <w:p w14:paraId="09CD356F" w14:textId="77777777" w:rsidR="00C677A6" w:rsidRDefault="00C677A6" w:rsidP="007A06B2">
            <w:pPr>
              <w:spacing w:after="0"/>
              <w:rPr>
                <w:rFonts w:ascii="Times New Roman" w:hAnsi="Times New Roman" w:cs="Times New Roman"/>
                <w:sz w:val="24"/>
                <w:szCs w:val="24"/>
              </w:rPr>
            </w:pPr>
          </w:p>
        </w:tc>
        <w:tc>
          <w:tcPr>
            <w:tcW w:w="567" w:type="dxa"/>
          </w:tcPr>
          <w:p w14:paraId="20878B6A" w14:textId="77777777" w:rsidR="00C677A6" w:rsidRDefault="00C677A6" w:rsidP="007A06B2">
            <w:pPr>
              <w:spacing w:after="0"/>
              <w:rPr>
                <w:rFonts w:ascii="Times New Roman" w:hAnsi="Times New Roman" w:cs="Times New Roman"/>
                <w:sz w:val="24"/>
                <w:szCs w:val="24"/>
              </w:rPr>
            </w:pPr>
          </w:p>
        </w:tc>
        <w:tc>
          <w:tcPr>
            <w:tcW w:w="567" w:type="dxa"/>
          </w:tcPr>
          <w:p w14:paraId="0AFC1BCE" w14:textId="77777777" w:rsidR="00C677A6" w:rsidRDefault="00C677A6" w:rsidP="007A06B2">
            <w:pPr>
              <w:spacing w:after="0"/>
              <w:rPr>
                <w:rFonts w:ascii="Times New Roman" w:hAnsi="Times New Roman" w:cs="Times New Roman"/>
                <w:sz w:val="24"/>
                <w:szCs w:val="24"/>
              </w:rPr>
            </w:pPr>
          </w:p>
        </w:tc>
        <w:tc>
          <w:tcPr>
            <w:tcW w:w="709" w:type="dxa"/>
          </w:tcPr>
          <w:p w14:paraId="04C36D74" w14:textId="77777777" w:rsidR="00C677A6" w:rsidRDefault="00C677A6" w:rsidP="007A06B2">
            <w:pPr>
              <w:spacing w:after="0"/>
              <w:rPr>
                <w:rFonts w:ascii="Times New Roman" w:hAnsi="Times New Roman" w:cs="Times New Roman"/>
                <w:sz w:val="24"/>
                <w:szCs w:val="24"/>
              </w:rPr>
            </w:pPr>
          </w:p>
        </w:tc>
      </w:tr>
      <w:tr w:rsidR="00C677A6" w14:paraId="0C23831D" w14:textId="77777777">
        <w:tc>
          <w:tcPr>
            <w:tcW w:w="570" w:type="dxa"/>
          </w:tcPr>
          <w:p w14:paraId="455306F9" w14:textId="77777777" w:rsidR="00C677A6" w:rsidRDefault="00C677A6" w:rsidP="007A06B2">
            <w:pPr>
              <w:spacing w:after="0"/>
              <w:rPr>
                <w:rFonts w:ascii="Times New Roman" w:hAnsi="Times New Roman" w:cs="Times New Roman"/>
                <w:sz w:val="24"/>
                <w:szCs w:val="24"/>
              </w:rPr>
            </w:pPr>
            <w:r>
              <w:rPr>
                <w:rFonts w:ascii="Times New Roman" w:hAnsi="Times New Roman" w:cs="Times New Roman"/>
                <w:sz w:val="24"/>
                <w:szCs w:val="24"/>
              </w:rPr>
              <w:t>1</w:t>
            </w:r>
          </w:p>
        </w:tc>
        <w:tc>
          <w:tcPr>
            <w:tcW w:w="4103" w:type="dxa"/>
          </w:tcPr>
          <w:p w14:paraId="1D3F6303" w14:textId="77777777" w:rsidR="00C677A6" w:rsidRDefault="00C677A6" w:rsidP="007A06B2">
            <w:pPr>
              <w:spacing w:after="0"/>
              <w:rPr>
                <w:rFonts w:ascii="Times New Roman" w:hAnsi="Times New Roman" w:cs="Times New Roman"/>
                <w:sz w:val="24"/>
                <w:szCs w:val="24"/>
              </w:rPr>
            </w:pPr>
            <w:r>
              <w:rPr>
                <w:rFonts w:ascii="Times New Roman" w:hAnsi="Times New Roman" w:cs="Times New Roman"/>
                <w:sz w:val="24"/>
                <w:szCs w:val="24"/>
              </w:rPr>
              <w:t>Seminar hasil/</w:t>
            </w:r>
            <w:r w:rsidRPr="00D3079D">
              <w:rPr>
                <w:rFonts w:ascii="Times New Roman" w:hAnsi="Times New Roman" w:cs="Times New Roman"/>
                <w:i/>
                <w:iCs/>
                <w:sz w:val="24"/>
                <w:szCs w:val="24"/>
              </w:rPr>
              <w:t>Progress Report</w:t>
            </w:r>
          </w:p>
        </w:tc>
        <w:tc>
          <w:tcPr>
            <w:tcW w:w="567" w:type="dxa"/>
          </w:tcPr>
          <w:p w14:paraId="23C63ACA" w14:textId="77777777" w:rsidR="00C677A6" w:rsidRDefault="00C677A6" w:rsidP="007A06B2">
            <w:pPr>
              <w:spacing w:after="0"/>
              <w:rPr>
                <w:rFonts w:ascii="Times New Roman" w:hAnsi="Times New Roman" w:cs="Times New Roman"/>
                <w:sz w:val="24"/>
                <w:szCs w:val="24"/>
              </w:rPr>
            </w:pPr>
          </w:p>
        </w:tc>
        <w:tc>
          <w:tcPr>
            <w:tcW w:w="567" w:type="dxa"/>
          </w:tcPr>
          <w:p w14:paraId="06CA22EA" w14:textId="77777777" w:rsidR="00C677A6" w:rsidRDefault="00C677A6" w:rsidP="007A06B2">
            <w:pPr>
              <w:spacing w:after="0"/>
              <w:rPr>
                <w:rFonts w:ascii="Times New Roman" w:hAnsi="Times New Roman" w:cs="Times New Roman"/>
                <w:sz w:val="24"/>
                <w:szCs w:val="24"/>
              </w:rPr>
            </w:pPr>
          </w:p>
        </w:tc>
        <w:tc>
          <w:tcPr>
            <w:tcW w:w="567" w:type="dxa"/>
          </w:tcPr>
          <w:p w14:paraId="13AA2215" w14:textId="77777777" w:rsidR="00C677A6" w:rsidRDefault="00C677A6" w:rsidP="007A06B2">
            <w:pPr>
              <w:spacing w:after="0"/>
              <w:rPr>
                <w:rFonts w:ascii="Times New Roman" w:hAnsi="Times New Roman" w:cs="Times New Roman"/>
                <w:sz w:val="24"/>
                <w:szCs w:val="24"/>
              </w:rPr>
            </w:pPr>
          </w:p>
        </w:tc>
        <w:tc>
          <w:tcPr>
            <w:tcW w:w="567" w:type="dxa"/>
          </w:tcPr>
          <w:p w14:paraId="00EA4684" w14:textId="77777777" w:rsidR="00C677A6" w:rsidRDefault="00C677A6" w:rsidP="007A06B2">
            <w:pPr>
              <w:spacing w:after="0"/>
              <w:rPr>
                <w:rFonts w:ascii="Times New Roman" w:hAnsi="Times New Roman" w:cs="Times New Roman"/>
                <w:sz w:val="24"/>
                <w:szCs w:val="24"/>
              </w:rPr>
            </w:pPr>
            <w:r>
              <w:rPr>
                <w:rFonts w:ascii="Times New Roman" w:hAnsi="Times New Roman" w:cs="Times New Roman"/>
                <w:sz w:val="24"/>
                <w:szCs w:val="24"/>
              </w:rPr>
              <w:t>XX</w:t>
            </w:r>
          </w:p>
        </w:tc>
        <w:tc>
          <w:tcPr>
            <w:tcW w:w="567" w:type="dxa"/>
          </w:tcPr>
          <w:p w14:paraId="369FE2FC" w14:textId="77777777" w:rsidR="00C677A6" w:rsidRDefault="00C677A6" w:rsidP="007A06B2">
            <w:pPr>
              <w:spacing w:after="0"/>
              <w:rPr>
                <w:rFonts w:ascii="Times New Roman" w:hAnsi="Times New Roman" w:cs="Times New Roman"/>
                <w:sz w:val="24"/>
                <w:szCs w:val="24"/>
              </w:rPr>
            </w:pPr>
          </w:p>
        </w:tc>
        <w:tc>
          <w:tcPr>
            <w:tcW w:w="709" w:type="dxa"/>
          </w:tcPr>
          <w:p w14:paraId="2ED3BDC2" w14:textId="77777777" w:rsidR="00C677A6" w:rsidRDefault="00C677A6" w:rsidP="007A06B2">
            <w:pPr>
              <w:spacing w:after="0"/>
              <w:rPr>
                <w:rFonts w:ascii="Times New Roman" w:hAnsi="Times New Roman" w:cs="Times New Roman"/>
                <w:sz w:val="24"/>
                <w:szCs w:val="24"/>
              </w:rPr>
            </w:pPr>
          </w:p>
        </w:tc>
      </w:tr>
    </w:tbl>
    <w:p w14:paraId="2CDCF816" w14:textId="5B6F23E0" w:rsidR="00C47740" w:rsidRDefault="00C47740" w:rsidP="00C47740">
      <w:pPr>
        <w:spacing w:after="0" w:line="360" w:lineRule="auto"/>
        <w:jc w:val="both"/>
        <w:rPr>
          <w:rFonts w:ascii="Times New Roman" w:hAnsi="Times New Roman" w:cs="Times New Roman"/>
          <w:b/>
          <w:bCs/>
          <w:sz w:val="24"/>
          <w:szCs w:val="24"/>
        </w:rPr>
      </w:pPr>
    </w:p>
    <w:p w14:paraId="6C048FD0" w14:textId="77777777" w:rsidR="005D196D" w:rsidRPr="00A90803" w:rsidRDefault="005D196D" w:rsidP="005D196D">
      <w:pPr>
        <w:tabs>
          <w:tab w:val="left" w:pos="2250"/>
        </w:tabs>
        <w:spacing w:line="360" w:lineRule="auto"/>
        <w:jc w:val="both"/>
        <w:rPr>
          <w:rFonts w:ascii="Times New Roman" w:hAnsi="Times New Roman" w:cs="Times New Roman"/>
          <w:b/>
          <w:sz w:val="24"/>
          <w:szCs w:val="24"/>
        </w:rPr>
      </w:pPr>
    </w:p>
    <w:p w14:paraId="060E0B4A" w14:textId="77777777" w:rsidR="005D196D" w:rsidRPr="00A90803" w:rsidRDefault="005D196D" w:rsidP="005D196D">
      <w:pPr>
        <w:spacing w:line="360" w:lineRule="auto"/>
        <w:jc w:val="both"/>
        <w:rPr>
          <w:rFonts w:ascii="Times New Roman" w:hAnsi="Times New Roman" w:cs="Times New Roman"/>
          <w:sz w:val="24"/>
          <w:szCs w:val="24"/>
        </w:rPr>
      </w:pPr>
    </w:p>
    <w:p w14:paraId="51C0243C" w14:textId="77777777" w:rsidR="005D196D" w:rsidRDefault="005D196D" w:rsidP="00C47740">
      <w:pPr>
        <w:spacing w:after="0" w:line="360" w:lineRule="auto"/>
        <w:jc w:val="both"/>
        <w:rPr>
          <w:rFonts w:ascii="Times New Roman" w:hAnsi="Times New Roman" w:cs="Times New Roman"/>
          <w:b/>
          <w:bCs/>
          <w:sz w:val="24"/>
          <w:szCs w:val="24"/>
        </w:rPr>
      </w:pPr>
    </w:p>
    <w:p w14:paraId="3D84F17E" w14:textId="561941E0" w:rsidR="006A2385" w:rsidRDefault="006A2385" w:rsidP="007A06B2">
      <w:pPr>
        <w:spacing w:after="0" w:line="360" w:lineRule="auto"/>
        <w:jc w:val="both"/>
        <w:rPr>
          <w:rFonts w:ascii="Times New Roman" w:hAnsi="Times New Roman" w:cs="Times New Roman"/>
          <w:b/>
          <w:bCs/>
          <w:sz w:val="24"/>
          <w:szCs w:val="24"/>
        </w:rPr>
      </w:pPr>
    </w:p>
    <w:p w14:paraId="22010F09" w14:textId="1DAA8BE3" w:rsidR="00A06C0A" w:rsidRDefault="00A06C0A" w:rsidP="007A06B2">
      <w:pPr>
        <w:spacing w:after="0" w:line="360" w:lineRule="auto"/>
        <w:jc w:val="both"/>
        <w:rPr>
          <w:rFonts w:ascii="Times New Roman" w:hAnsi="Times New Roman" w:cs="Times New Roman"/>
          <w:b/>
          <w:bCs/>
          <w:sz w:val="24"/>
          <w:szCs w:val="24"/>
        </w:rPr>
      </w:pPr>
    </w:p>
    <w:p w14:paraId="32C53F1C" w14:textId="5412DF20" w:rsidR="00A06C0A" w:rsidRDefault="00A06C0A" w:rsidP="007A06B2">
      <w:pPr>
        <w:spacing w:after="0" w:line="360" w:lineRule="auto"/>
        <w:jc w:val="both"/>
        <w:rPr>
          <w:rFonts w:ascii="Times New Roman" w:hAnsi="Times New Roman" w:cs="Times New Roman"/>
          <w:b/>
          <w:bCs/>
          <w:sz w:val="24"/>
          <w:szCs w:val="24"/>
        </w:rPr>
      </w:pPr>
    </w:p>
    <w:p w14:paraId="7306B32D" w14:textId="6314BC68" w:rsidR="00A06C0A" w:rsidRDefault="00A06C0A" w:rsidP="007A06B2">
      <w:pPr>
        <w:spacing w:after="0" w:line="360" w:lineRule="auto"/>
        <w:jc w:val="both"/>
        <w:rPr>
          <w:rFonts w:ascii="Times New Roman" w:hAnsi="Times New Roman" w:cs="Times New Roman"/>
          <w:b/>
          <w:bCs/>
          <w:sz w:val="24"/>
          <w:szCs w:val="24"/>
        </w:rPr>
      </w:pPr>
    </w:p>
    <w:p w14:paraId="2D8CD3C0" w14:textId="0EA42ACB" w:rsidR="00A06C0A" w:rsidRDefault="00A06C0A" w:rsidP="007A06B2">
      <w:pPr>
        <w:spacing w:after="0" w:line="360" w:lineRule="auto"/>
        <w:jc w:val="both"/>
        <w:rPr>
          <w:rFonts w:ascii="Times New Roman" w:hAnsi="Times New Roman" w:cs="Times New Roman"/>
          <w:b/>
          <w:bCs/>
          <w:sz w:val="24"/>
          <w:szCs w:val="24"/>
        </w:rPr>
      </w:pPr>
    </w:p>
    <w:p w14:paraId="4B0A7082" w14:textId="6A8AFEFE" w:rsidR="00A06C0A" w:rsidRDefault="00A06C0A" w:rsidP="007A06B2">
      <w:pPr>
        <w:spacing w:after="0" w:line="360" w:lineRule="auto"/>
        <w:jc w:val="both"/>
        <w:rPr>
          <w:rFonts w:ascii="Times New Roman" w:hAnsi="Times New Roman" w:cs="Times New Roman"/>
          <w:b/>
          <w:bCs/>
          <w:sz w:val="24"/>
          <w:szCs w:val="24"/>
        </w:rPr>
      </w:pPr>
    </w:p>
    <w:p w14:paraId="0DBB3B3A" w14:textId="714B9435" w:rsidR="00A06C0A" w:rsidRDefault="00A06C0A" w:rsidP="007A06B2">
      <w:pPr>
        <w:spacing w:after="0" w:line="360" w:lineRule="auto"/>
        <w:jc w:val="both"/>
        <w:rPr>
          <w:rFonts w:ascii="Times New Roman" w:hAnsi="Times New Roman" w:cs="Times New Roman"/>
          <w:b/>
          <w:bCs/>
          <w:sz w:val="24"/>
          <w:szCs w:val="24"/>
        </w:rPr>
      </w:pPr>
    </w:p>
    <w:p w14:paraId="7B81A186" w14:textId="371E7DA7" w:rsidR="00365B5D" w:rsidRDefault="00365B5D" w:rsidP="007A06B2">
      <w:pPr>
        <w:spacing w:after="0" w:line="360" w:lineRule="auto"/>
        <w:jc w:val="both"/>
        <w:rPr>
          <w:rFonts w:ascii="Times New Roman" w:hAnsi="Times New Roman" w:cs="Times New Roman"/>
          <w:b/>
          <w:bCs/>
          <w:sz w:val="24"/>
          <w:szCs w:val="24"/>
        </w:rPr>
      </w:pPr>
    </w:p>
    <w:p w14:paraId="27C73FC5" w14:textId="77777777" w:rsidR="00365B5D" w:rsidRPr="007A06B2" w:rsidRDefault="00365B5D" w:rsidP="007A06B2">
      <w:pPr>
        <w:spacing w:after="0" w:line="360" w:lineRule="auto"/>
        <w:jc w:val="both"/>
        <w:rPr>
          <w:rFonts w:ascii="Times New Roman" w:hAnsi="Times New Roman" w:cs="Times New Roman"/>
          <w:b/>
          <w:bCs/>
          <w:sz w:val="24"/>
          <w:szCs w:val="24"/>
        </w:rPr>
      </w:pPr>
    </w:p>
    <w:p w14:paraId="6FB05A91" w14:textId="6221E535" w:rsidR="00D75C4C" w:rsidRDefault="001004C8" w:rsidP="006A2385">
      <w:pPr>
        <w:pStyle w:val="ListParagraph"/>
        <w:spacing w:after="0" w:line="360" w:lineRule="auto"/>
        <w:ind w:left="0"/>
        <w:jc w:val="center"/>
        <w:rPr>
          <w:rFonts w:ascii="Times New Roman" w:hAnsi="Times New Roman" w:cs="Times New Roman"/>
          <w:b/>
          <w:bCs/>
          <w:sz w:val="24"/>
          <w:szCs w:val="24"/>
        </w:rPr>
      </w:pPr>
      <w:r>
        <w:rPr>
          <w:rFonts w:ascii="Times New Roman" w:hAnsi="Times New Roman" w:cs="Times New Roman"/>
          <w:b/>
          <w:bCs/>
          <w:sz w:val="24"/>
          <w:szCs w:val="24"/>
        </w:rPr>
        <w:t>DAFTAR PUSTAKA</w:t>
      </w:r>
    </w:p>
    <w:p w14:paraId="4A1747A5" w14:textId="17039DFE" w:rsidR="00D75C4C" w:rsidRDefault="00D75C4C" w:rsidP="006A2385">
      <w:pPr>
        <w:pStyle w:val="ListParagraph"/>
        <w:spacing w:after="0" w:line="240" w:lineRule="auto"/>
        <w:ind w:left="0"/>
        <w:jc w:val="both"/>
        <w:rPr>
          <w:rFonts w:ascii="Times New Roman" w:hAnsi="Times New Roman" w:cs="Times New Roman"/>
          <w:sz w:val="24"/>
          <w:szCs w:val="24"/>
          <w:lang w:val="en-GB"/>
        </w:rPr>
      </w:pPr>
      <w:r w:rsidRPr="00D75C4C">
        <w:rPr>
          <w:rFonts w:ascii="Times New Roman" w:hAnsi="Times New Roman" w:cs="Times New Roman"/>
          <w:sz w:val="24"/>
          <w:szCs w:val="24"/>
        </w:rPr>
        <w:t>Aguinis, Herman.</w:t>
      </w:r>
      <w:r w:rsidRPr="00D75C4C">
        <w:rPr>
          <w:rFonts w:ascii="Times New Roman" w:hAnsi="Times New Roman" w:cs="Times New Roman"/>
          <w:sz w:val="24"/>
          <w:szCs w:val="24"/>
          <w:lang w:val="en-GB"/>
        </w:rPr>
        <w:t xml:space="preserve"> </w:t>
      </w:r>
      <w:r w:rsidRPr="00D75C4C">
        <w:rPr>
          <w:rFonts w:ascii="Times New Roman" w:hAnsi="Times New Roman" w:cs="Times New Roman"/>
          <w:i/>
          <w:sz w:val="24"/>
          <w:szCs w:val="24"/>
        </w:rPr>
        <w:t>Performance Management.</w:t>
      </w:r>
      <w:r w:rsidRPr="00D75C4C">
        <w:rPr>
          <w:rFonts w:ascii="Times New Roman" w:hAnsi="Times New Roman" w:cs="Times New Roman"/>
          <w:sz w:val="24"/>
          <w:szCs w:val="24"/>
        </w:rPr>
        <w:t xml:space="preserve"> 3rd ed </w:t>
      </w:r>
      <w:r w:rsidRPr="00D75C4C">
        <w:rPr>
          <w:rFonts w:ascii="Times New Roman" w:hAnsi="Times New Roman" w:cs="Times New Roman"/>
          <w:sz w:val="24"/>
          <w:szCs w:val="24"/>
          <w:lang w:val="en-GB"/>
        </w:rPr>
        <w:t>(</w:t>
      </w:r>
      <w:r w:rsidRPr="00D75C4C">
        <w:rPr>
          <w:rFonts w:ascii="Times New Roman" w:hAnsi="Times New Roman" w:cs="Times New Roman"/>
          <w:sz w:val="24"/>
          <w:szCs w:val="24"/>
        </w:rPr>
        <w:t>USA: Pearson.</w:t>
      </w:r>
      <w:r w:rsidRPr="00D75C4C">
        <w:rPr>
          <w:rFonts w:ascii="Times New Roman" w:hAnsi="Times New Roman" w:cs="Times New Roman"/>
          <w:sz w:val="24"/>
          <w:szCs w:val="24"/>
          <w:lang w:val="en-GB"/>
        </w:rPr>
        <w:t xml:space="preserve"> 2013)</w:t>
      </w:r>
      <w:r w:rsidRPr="00D75C4C">
        <w:rPr>
          <w:rFonts w:ascii="Times New Roman" w:hAnsi="Times New Roman" w:cs="Times New Roman"/>
          <w:sz w:val="24"/>
          <w:szCs w:val="24"/>
        </w:rPr>
        <w:t xml:space="preserve">, </w:t>
      </w:r>
      <w:r w:rsidRPr="00D75C4C">
        <w:rPr>
          <w:rFonts w:ascii="Times New Roman" w:hAnsi="Times New Roman" w:cs="Times New Roman"/>
          <w:sz w:val="24"/>
          <w:szCs w:val="24"/>
          <w:lang w:val="en-GB"/>
        </w:rPr>
        <w:t>h</w:t>
      </w:r>
      <w:r w:rsidRPr="00D75C4C">
        <w:rPr>
          <w:rFonts w:ascii="Times New Roman" w:hAnsi="Times New Roman" w:cs="Times New Roman"/>
          <w:sz w:val="24"/>
          <w:szCs w:val="24"/>
        </w:rPr>
        <w:t>.91</w:t>
      </w:r>
      <w:r w:rsidRPr="00D75C4C">
        <w:rPr>
          <w:rFonts w:ascii="Times New Roman" w:hAnsi="Times New Roman" w:cs="Times New Roman"/>
          <w:sz w:val="24"/>
          <w:szCs w:val="24"/>
          <w:lang w:val="en-GB"/>
        </w:rPr>
        <w:t>.</w:t>
      </w:r>
    </w:p>
    <w:p w14:paraId="00D0C8C8" w14:textId="02DF064E" w:rsidR="00A82385" w:rsidRPr="00A82385" w:rsidRDefault="00A82385" w:rsidP="00A169A2">
      <w:pPr>
        <w:pStyle w:val="Default"/>
        <w:ind w:left="567" w:hanging="567"/>
        <w:jc w:val="both"/>
        <w:rPr>
          <w:rFonts w:ascii="Times New Roman" w:hAnsi="Times New Roman" w:cs="Times New Roman"/>
        </w:rPr>
      </w:pPr>
      <w:r>
        <w:rPr>
          <w:rFonts w:ascii="Times New Roman" w:hAnsi="Times New Roman" w:cs="Times New Roman"/>
        </w:rPr>
        <w:t xml:space="preserve">Asiyah, D. 2018.  </w:t>
      </w:r>
      <w:r w:rsidRPr="00A82385">
        <w:rPr>
          <w:rFonts w:ascii="Times New Roman" w:hAnsi="Times New Roman" w:cs="Times New Roman"/>
          <w:i/>
          <w:iCs/>
        </w:rPr>
        <w:t>Prophetic</w:t>
      </w:r>
      <w:r>
        <w:rPr>
          <w:rFonts w:ascii="Times New Roman" w:hAnsi="Times New Roman" w:cs="Times New Roman"/>
        </w:rPr>
        <w:t>. Dampak Pola Pembelajaran Sekolah Inklusi terhadap Anak Berkebutuhan Khusus.</w:t>
      </w:r>
      <w:r w:rsidRPr="00A82385">
        <w:rPr>
          <w:rFonts w:ascii="Times New Roman" w:hAnsi="Times New Roman" w:cs="Times New Roman"/>
        </w:rPr>
        <w:t xml:space="preserve"> Vol. 1 , No. 1</w:t>
      </w:r>
      <w:r>
        <w:rPr>
          <w:rFonts w:ascii="Times New Roman" w:hAnsi="Times New Roman" w:cs="Times New Roman"/>
        </w:rPr>
        <w:t>.</w:t>
      </w:r>
    </w:p>
    <w:p w14:paraId="2438611E" w14:textId="77777777" w:rsidR="00D75C4C" w:rsidRDefault="00D75C4C" w:rsidP="006A2385">
      <w:pPr>
        <w:pStyle w:val="ListParagraph"/>
        <w:spacing w:after="0" w:line="240" w:lineRule="auto"/>
        <w:ind w:left="0"/>
        <w:jc w:val="both"/>
        <w:rPr>
          <w:rFonts w:ascii="Times New Roman" w:hAnsi="Times New Roman" w:cs="Times New Roman"/>
          <w:sz w:val="24"/>
          <w:szCs w:val="24"/>
        </w:rPr>
      </w:pPr>
      <w:r w:rsidRPr="00D75C4C">
        <w:rPr>
          <w:rFonts w:ascii="Times New Roman" w:hAnsi="Times New Roman" w:cs="Times New Roman"/>
          <w:sz w:val="24"/>
          <w:szCs w:val="24"/>
        </w:rPr>
        <w:t xml:space="preserve">Borman &amp; Motowidlo. </w:t>
      </w:r>
      <w:r w:rsidRPr="00D75C4C">
        <w:rPr>
          <w:rFonts w:ascii="Times New Roman" w:hAnsi="Times New Roman" w:cs="Times New Roman"/>
          <w:i/>
          <w:sz w:val="24"/>
          <w:szCs w:val="24"/>
        </w:rPr>
        <w:t>Op</w:t>
      </w:r>
      <w:r w:rsidRPr="00D75C4C">
        <w:rPr>
          <w:rFonts w:ascii="Times New Roman" w:hAnsi="Times New Roman" w:cs="Times New Roman"/>
          <w:i/>
          <w:sz w:val="24"/>
          <w:szCs w:val="24"/>
          <w:lang w:val="en-GB"/>
        </w:rPr>
        <w:t>.</w:t>
      </w:r>
      <w:r w:rsidRPr="00D75C4C">
        <w:rPr>
          <w:rFonts w:ascii="Times New Roman" w:hAnsi="Times New Roman" w:cs="Times New Roman"/>
          <w:i/>
          <w:sz w:val="24"/>
          <w:szCs w:val="24"/>
        </w:rPr>
        <w:t>cit</w:t>
      </w:r>
      <w:r w:rsidRPr="00D75C4C">
        <w:rPr>
          <w:rFonts w:ascii="Times New Roman" w:hAnsi="Times New Roman" w:cs="Times New Roman"/>
          <w:i/>
          <w:sz w:val="24"/>
          <w:szCs w:val="24"/>
          <w:lang w:val="en-GB"/>
        </w:rPr>
        <w:t>.</w:t>
      </w:r>
      <w:r w:rsidRPr="00D75C4C">
        <w:rPr>
          <w:rFonts w:ascii="Times New Roman" w:hAnsi="Times New Roman" w:cs="Times New Roman"/>
          <w:sz w:val="24"/>
          <w:szCs w:val="24"/>
        </w:rPr>
        <w:t xml:space="preserve"> h. 47.</w:t>
      </w:r>
    </w:p>
    <w:p w14:paraId="7D13E04F" w14:textId="77777777" w:rsidR="00D75C4C" w:rsidRDefault="00D75C4C" w:rsidP="006A2385">
      <w:pPr>
        <w:pStyle w:val="ListParagraph"/>
        <w:spacing w:after="0" w:line="240" w:lineRule="auto"/>
        <w:ind w:left="567" w:hanging="567"/>
        <w:jc w:val="both"/>
        <w:rPr>
          <w:rFonts w:ascii="Times New Roman" w:hAnsi="Times New Roman" w:cs="Times New Roman"/>
          <w:sz w:val="24"/>
          <w:szCs w:val="24"/>
        </w:rPr>
      </w:pPr>
      <w:r w:rsidRPr="00D75C4C">
        <w:rPr>
          <w:rFonts w:ascii="Times New Roman" w:hAnsi="Times New Roman" w:cs="Times New Roman"/>
          <w:sz w:val="24"/>
          <w:szCs w:val="24"/>
        </w:rPr>
        <w:t xml:space="preserve">Borman &amp; Motowidlo. </w:t>
      </w:r>
      <w:r w:rsidRPr="00D75C4C">
        <w:rPr>
          <w:rFonts w:ascii="Times New Roman" w:hAnsi="Times New Roman" w:cs="Times New Roman"/>
          <w:i/>
          <w:sz w:val="24"/>
          <w:szCs w:val="24"/>
        </w:rPr>
        <w:t>Task Performance and Contextual Performance: The Meanig for Personnel Selection Research, Department of Psychology</w:t>
      </w:r>
      <w:r w:rsidRPr="00D75C4C">
        <w:rPr>
          <w:rFonts w:ascii="Times New Roman" w:hAnsi="Times New Roman" w:cs="Times New Roman"/>
          <w:sz w:val="24"/>
          <w:szCs w:val="24"/>
        </w:rPr>
        <w:t xml:space="preserve">, BEH 339, </w:t>
      </w:r>
      <w:r w:rsidRPr="00D75C4C">
        <w:rPr>
          <w:rFonts w:ascii="Times New Roman" w:hAnsi="Times New Roman" w:cs="Times New Roman"/>
          <w:sz w:val="24"/>
          <w:szCs w:val="24"/>
          <w:lang w:val="en-GB"/>
        </w:rPr>
        <w:t>(</w:t>
      </w:r>
      <w:r w:rsidRPr="00D75C4C">
        <w:rPr>
          <w:rFonts w:ascii="Times New Roman" w:hAnsi="Times New Roman" w:cs="Times New Roman"/>
          <w:sz w:val="24"/>
          <w:szCs w:val="24"/>
        </w:rPr>
        <w:t>USA: University of South Morida.</w:t>
      </w:r>
      <w:r w:rsidRPr="00D75C4C">
        <w:rPr>
          <w:rFonts w:ascii="Times New Roman" w:hAnsi="Times New Roman" w:cs="Times New Roman"/>
          <w:sz w:val="24"/>
          <w:szCs w:val="24"/>
          <w:lang w:val="en-GB"/>
        </w:rPr>
        <w:t>1993). h.124.</w:t>
      </w:r>
      <w:r w:rsidRPr="00D75C4C">
        <w:rPr>
          <w:rFonts w:ascii="Times New Roman" w:hAnsi="Times New Roman" w:cs="Times New Roman"/>
          <w:sz w:val="24"/>
          <w:szCs w:val="24"/>
        </w:rPr>
        <w:t xml:space="preserve">  </w:t>
      </w:r>
    </w:p>
    <w:p w14:paraId="2407DB60" w14:textId="77777777" w:rsidR="00D75C4C" w:rsidRPr="006A2385" w:rsidRDefault="00D75C4C" w:rsidP="006A2385">
      <w:pPr>
        <w:pStyle w:val="ListParagraph"/>
        <w:spacing w:after="0" w:line="240" w:lineRule="auto"/>
        <w:ind w:left="567" w:hanging="567"/>
        <w:jc w:val="both"/>
        <w:rPr>
          <w:rFonts w:ascii="Times New Roman" w:hAnsi="Times New Roman" w:cs="Times New Roman"/>
          <w:sz w:val="24"/>
          <w:szCs w:val="24"/>
          <w:lang w:val="en-GB"/>
        </w:rPr>
      </w:pPr>
      <w:r w:rsidRPr="00D75C4C">
        <w:rPr>
          <w:rFonts w:ascii="Times New Roman" w:hAnsi="Times New Roman" w:cs="Times New Roman"/>
          <w:sz w:val="24"/>
          <w:szCs w:val="24"/>
        </w:rPr>
        <w:t xml:space="preserve">Colquitt, A. Jason. Et.al. </w:t>
      </w:r>
      <w:r w:rsidRPr="00D75C4C">
        <w:rPr>
          <w:rFonts w:ascii="Times New Roman" w:hAnsi="Times New Roman" w:cs="Times New Roman"/>
          <w:i/>
          <w:sz w:val="24"/>
          <w:szCs w:val="24"/>
        </w:rPr>
        <w:t xml:space="preserve">Organizational Behavior: Improving Performance and </w:t>
      </w:r>
      <w:r w:rsidRPr="006A2385">
        <w:rPr>
          <w:rFonts w:ascii="Times New Roman" w:hAnsi="Times New Roman" w:cs="Times New Roman"/>
          <w:i/>
          <w:sz w:val="24"/>
          <w:szCs w:val="24"/>
        </w:rPr>
        <w:t>Commitment in the Workplace</w:t>
      </w:r>
      <w:r w:rsidRPr="006A2385">
        <w:rPr>
          <w:rFonts w:ascii="Times New Roman" w:hAnsi="Times New Roman" w:cs="Times New Roman"/>
          <w:sz w:val="24"/>
          <w:szCs w:val="24"/>
        </w:rPr>
        <w:t>, (New York : McGraw-Hill.</w:t>
      </w:r>
      <w:r w:rsidRPr="006A2385">
        <w:rPr>
          <w:rFonts w:ascii="Times New Roman" w:hAnsi="Times New Roman" w:cs="Times New Roman"/>
          <w:sz w:val="24"/>
          <w:szCs w:val="24"/>
          <w:lang w:val="en-GB"/>
        </w:rPr>
        <w:t xml:space="preserve"> 2009)</w:t>
      </w:r>
      <w:r w:rsidRPr="006A2385">
        <w:rPr>
          <w:rFonts w:ascii="Times New Roman" w:hAnsi="Times New Roman" w:cs="Times New Roman"/>
          <w:sz w:val="24"/>
          <w:szCs w:val="24"/>
        </w:rPr>
        <w:t xml:space="preserve">, </w:t>
      </w:r>
      <w:r w:rsidRPr="006A2385">
        <w:rPr>
          <w:rFonts w:ascii="Times New Roman" w:hAnsi="Times New Roman" w:cs="Times New Roman"/>
          <w:sz w:val="24"/>
          <w:szCs w:val="24"/>
          <w:lang w:val="en-GB"/>
        </w:rPr>
        <w:t>hh</w:t>
      </w:r>
      <w:r w:rsidRPr="006A2385">
        <w:rPr>
          <w:rFonts w:ascii="Times New Roman" w:hAnsi="Times New Roman" w:cs="Times New Roman"/>
          <w:sz w:val="24"/>
          <w:szCs w:val="24"/>
        </w:rPr>
        <w:t>.35-37</w:t>
      </w:r>
      <w:r w:rsidRPr="006A2385">
        <w:rPr>
          <w:rFonts w:ascii="Times New Roman" w:hAnsi="Times New Roman" w:cs="Times New Roman"/>
          <w:sz w:val="24"/>
          <w:szCs w:val="24"/>
          <w:lang w:val="en-GB"/>
        </w:rPr>
        <w:t>.</w:t>
      </w:r>
    </w:p>
    <w:p w14:paraId="134F3A1B" w14:textId="601952E6" w:rsidR="00D75C4C" w:rsidRDefault="00D75C4C" w:rsidP="006A2385">
      <w:pPr>
        <w:pStyle w:val="ListParagraph"/>
        <w:spacing w:after="0" w:line="240" w:lineRule="auto"/>
        <w:ind w:left="567" w:hanging="567"/>
        <w:jc w:val="both"/>
        <w:rPr>
          <w:rFonts w:ascii="Times New Roman" w:hAnsi="Times New Roman" w:cs="Times New Roman"/>
          <w:sz w:val="24"/>
          <w:szCs w:val="24"/>
        </w:rPr>
      </w:pPr>
      <w:r w:rsidRPr="00D75C4C">
        <w:rPr>
          <w:rFonts w:ascii="Times New Roman" w:hAnsi="Times New Roman" w:cs="Times New Roman"/>
          <w:sz w:val="24"/>
          <w:szCs w:val="24"/>
        </w:rPr>
        <w:lastRenderedPageBreak/>
        <w:t>Colquitt, Jason A. Et.</w:t>
      </w:r>
      <w:r w:rsidRPr="00D75C4C">
        <w:rPr>
          <w:rFonts w:ascii="Times New Roman" w:hAnsi="Times New Roman" w:cs="Times New Roman"/>
          <w:sz w:val="24"/>
          <w:szCs w:val="24"/>
          <w:lang w:val="en-GB"/>
        </w:rPr>
        <w:t xml:space="preserve"> </w:t>
      </w:r>
      <w:r w:rsidRPr="00D75C4C">
        <w:rPr>
          <w:rFonts w:ascii="Times New Roman" w:hAnsi="Times New Roman" w:cs="Times New Roman"/>
          <w:sz w:val="24"/>
          <w:szCs w:val="24"/>
        </w:rPr>
        <w:t>al.</w:t>
      </w:r>
      <w:r w:rsidRPr="00D75C4C">
        <w:rPr>
          <w:rFonts w:ascii="Times New Roman" w:hAnsi="Times New Roman" w:cs="Times New Roman"/>
          <w:sz w:val="24"/>
          <w:szCs w:val="24"/>
          <w:lang w:val="en-GB"/>
        </w:rPr>
        <w:t xml:space="preserve"> </w:t>
      </w:r>
      <w:r w:rsidRPr="00D75C4C">
        <w:rPr>
          <w:rFonts w:ascii="Times New Roman" w:hAnsi="Times New Roman" w:cs="Times New Roman"/>
          <w:i/>
          <w:sz w:val="24"/>
          <w:szCs w:val="24"/>
        </w:rPr>
        <w:t>Organizational Behavior: Improving Performance and Commiment in the Workplace. Ed.4.</w:t>
      </w:r>
      <w:r w:rsidRPr="00D75C4C">
        <w:rPr>
          <w:rFonts w:ascii="Times New Roman" w:hAnsi="Times New Roman" w:cs="Times New Roman"/>
          <w:sz w:val="24"/>
          <w:szCs w:val="24"/>
        </w:rPr>
        <w:t xml:space="preserve"> </w:t>
      </w:r>
      <w:r w:rsidRPr="00D75C4C">
        <w:rPr>
          <w:rFonts w:ascii="Times New Roman" w:hAnsi="Times New Roman" w:cs="Times New Roman"/>
          <w:sz w:val="24"/>
          <w:szCs w:val="24"/>
          <w:lang w:val="en-GB"/>
        </w:rPr>
        <w:t>(</w:t>
      </w:r>
      <w:r w:rsidRPr="00D75C4C">
        <w:rPr>
          <w:rFonts w:ascii="Times New Roman" w:hAnsi="Times New Roman" w:cs="Times New Roman"/>
          <w:sz w:val="24"/>
          <w:szCs w:val="24"/>
        </w:rPr>
        <w:t>USA: McGraw Hill.</w:t>
      </w:r>
      <w:r w:rsidRPr="00D75C4C">
        <w:rPr>
          <w:rFonts w:ascii="Times New Roman" w:hAnsi="Times New Roman" w:cs="Times New Roman"/>
          <w:sz w:val="24"/>
          <w:szCs w:val="24"/>
          <w:lang w:val="en-GB"/>
        </w:rPr>
        <w:t xml:space="preserve"> 2015)</w:t>
      </w:r>
      <w:r w:rsidRPr="00D75C4C">
        <w:rPr>
          <w:rFonts w:ascii="Times New Roman" w:hAnsi="Times New Roman" w:cs="Times New Roman"/>
          <w:sz w:val="24"/>
          <w:szCs w:val="24"/>
        </w:rPr>
        <w:t>, h.59.</w:t>
      </w:r>
    </w:p>
    <w:p w14:paraId="468E21B0" w14:textId="785B6225" w:rsidR="001B79B4" w:rsidRDefault="001B79B4" w:rsidP="006A2385">
      <w:pPr>
        <w:pStyle w:val="ListParagraph"/>
        <w:spacing w:after="0" w:line="240" w:lineRule="auto"/>
        <w:ind w:left="567" w:hanging="567"/>
        <w:jc w:val="both"/>
        <w:rPr>
          <w:rFonts w:ascii="Times New Roman" w:hAnsi="Times New Roman" w:cs="Times New Roman"/>
          <w:sz w:val="24"/>
          <w:szCs w:val="24"/>
        </w:rPr>
      </w:pPr>
      <w:r>
        <w:rPr>
          <w:rFonts w:ascii="Times New Roman" w:hAnsi="Times New Roman" w:cs="Times New Roman"/>
          <w:sz w:val="24"/>
          <w:szCs w:val="24"/>
        </w:rPr>
        <w:t xml:space="preserve">Hasan, S.A., Handayani, M.M. 2014. </w:t>
      </w:r>
      <w:r w:rsidRPr="006069C1">
        <w:rPr>
          <w:rFonts w:ascii="Times New Roman" w:hAnsi="Times New Roman" w:cs="Times New Roman"/>
          <w:i/>
          <w:iCs/>
          <w:sz w:val="24"/>
          <w:szCs w:val="24"/>
        </w:rPr>
        <w:t>Jurnal Pendidikan dan Perkembangan</w:t>
      </w:r>
      <w:r w:rsidR="006069C1">
        <w:rPr>
          <w:rFonts w:ascii="Times New Roman" w:hAnsi="Times New Roman" w:cs="Times New Roman"/>
          <w:sz w:val="24"/>
          <w:szCs w:val="24"/>
        </w:rPr>
        <w:t xml:space="preserve">. Hubungan antara Dukungan Sosial Teman Sebaya dengan Penyesuaian Diri Siswa Tunarungu di Sekolah Inklusi. </w:t>
      </w:r>
      <w:r w:rsidRPr="006069C1">
        <w:rPr>
          <w:rFonts w:ascii="Times New Roman" w:hAnsi="Times New Roman" w:cs="Times New Roman"/>
          <w:sz w:val="24"/>
          <w:szCs w:val="24"/>
        </w:rPr>
        <w:t>Volume 3, No. 2</w:t>
      </w:r>
    </w:p>
    <w:p w14:paraId="64D126C4" w14:textId="593D5E89" w:rsidR="000817AB" w:rsidRDefault="000817AB" w:rsidP="006A2385">
      <w:pPr>
        <w:pStyle w:val="ListParagraph"/>
        <w:spacing w:after="0" w:line="240" w:lineRule="auto"/>
        <w:ind w:left="567" w:hanging="567"/>
        <w:jc w:val="both"/>
        <w:rPr>
          <w:rFonts w:ascii="Times New Roman" w:hAnsi="Times New Roman" w:cs="Times New Roman"/>
          <w:sz w:val="24"/>
          <w:szCs w:val="24"/>
        </w:rPr>
      </w:pPr>
      <w:r>
        <w:rPr>
          <w:rFonts w:ascii="Times New Roman" w:hAnsi="Times New Roman" w:cs="Times New Roman"/>
          <w:sz w:val="24"/>
          <w:szCs w:val="24"/>
        </w:rPr>
        <w:t xml:space="preserve">Kresnawaty, A &amp; Rina, Heliawati. </w:t>
      </w:r>
      <w:r w:rsidRPr="005A3027">
        <w:rPr>
          <w:rFonts w:ascii="Times New Roman" w:hAnsi="Times New Roman" w:cs="Times New Roman"/>
          <w:i/>
          <w:iCs/>
          <w:sz w:val="24"/>
          <w:szCs w:val="24"/>
        </w:rPr>
        <w:t>EduChild: Jurnal Ilmiah Pendidikan</w:t>
      </w:r>
      <w:r>
        <w:rPr>
          <w:rFonts w:ascii="Times New Roman" w:hAnsi="Times New Roman" w:cs="Times New Roman"/>
          <w:sz w:val="24"/>
          <w:szCs w:val="24"/>
        </w:rPr>
        <w:t xml:space="preserve">. </w:t>
      </w:r>
      <w:r w:rsidR="005A3027">
        <w:rPr>
          <w:rFonts w:ascii="Times New Roman" w:hAnsi="Times New Roman" w:cs="Times New Roman"/>
          <w:sz w:val="24"/>
          <w:szCs w:val="24"/>
        </w:rPr>
        <w:t>Manajemen Pembelajaran Inklusi Pada Anak Usia Dini. Volime 3 Nomor 1</w:t>
      </w:r>
    </w:p>
    <w:p w14:paraId="7CCE1817" w14:textId="05AC5235" w:rsidR="00BE3F28" w:rsidRPr="00D75C4C" w:rsidRDefault="00BE3F28" w:rsidP="006A2385">
      <w:pPr>
        <w:pStyle w:val="ListParagraph"/>
        <w:spacing w:after="0" w:line="240" w:lineRule="auto"/>
        <w:ind w:left="567" w:hanging="567"/>
        <w:jc w:val="both"/>
        <w:rPr>
          <w:rFonts w:ascii="Times New Roman" w:hAnsi="Times New Roman" w:cs="Times New Roman"/>
          <w:b/>
          <w:bCs/>
          <w:sz w:val="24"/>
          <w:szCs w:val="24"/>
        </w:rPr>
      </w:pPr>
      <w:r>
        <w:rPr>
          <w:rFonts w:ascii="Times New Roman" w:hAnsi="Times New Roman" w:cs="Times New Roman"/>
          <w:sz w:val="24"/>
          <w:szCs w:val="24"/>
        </w:rPr>
        <w:t xml:space="preserve">Lestari, Dita &amp; Budi, Andayani. 2020. </w:t>
      </w:r>
      <w:r w:rsidRPr="00BE3F28">
        <w:rPr>
          <w:rFonts w:ascii="Times New Roman" w:hAnsi="Times New Roman" w:cs="Times New Roman"/>
          <w:i/>
          <w:iCs/>
          <w:sz w:val="24"/>
          <w:szCs w:val="24"/>
        </w:rPr>
        <w:t>Al-Athfal: Jurnal Pendidikan Anak</w:t>
      </w:r>
      <w:r>
        <w:rPr>
          <w:rFonts w:ascii="Times New Roman" w:hAnsi="Times New Roman" w:cs="Times New Roman"/>
          <w:sz w:val="24"/>
          <w:szCs w:val="24"/>
        </w:rPr>
        <w:t>. Program Pembelajaran Invidudual: Meningkatkan Keterampilan Mengancingkan Baju pada Anak Disabilitas Intelektual Sedang. H.27-40</w:t>
      </w:r>
    </w:p>
    <w:p w14:paraId="6174D853" w14:textId="77777777" w:rsidR="00D75C4C" w:rsidRPr="00D75C4C" w:rsidRDefault="00D75C4C" w:rsidP="006A2385">
      <w:pPr>
        <w:pStyle w:val="FootnoteText"/>
        <w:tabs>
          <w:tab w:val="left" w:pos="567"/>
        </w:tabs>
        <w:ind w:left="567" w:hanging="567"/>
        <w:jc w:val="both"/>
        <w:rPr>
          <w:rFonts w:ascii="Times New Roman" w:hAnsi="Times New Roman" w:cs="Times New Roman"/>
          <w:sz w:val="24"/>
          <w:szCs w:val="24"/>
        </w:rPr>
      </w:pPr>
      <w:r w:rsidRPr="00D75C4C">
        <w:rPr>
          <w:rFonts w:ascii="Times New Roman" w:hAnsi="Times New Roman" w:cs="Times New Roman"/>
          <w:sz w:val="24"/>
          <w:szCs w:val="24"/>
        </w:rPr>
        <w:t xml:space="preserve">Linda Koopmans.et.al. </w:t>
      </w:r>
      <w:r w:rsidRPr="00D75C4C">
        <w:rPr>
          <w:rFonts w:ascii="Times New Roman" w:hAnsi="Times New Roman" w:cs="Times New Roman"/>
          <w:i/>
          <w:sz w:val="24"/>
          <w:szCs w:val="24"/>
        </w:rPr>
        <w:t xml:space="preserve">Conceptual Frameworks of Individual Work Performance A Systematic Review. American College of Occupational and Environmental Medicine. </w:t>
      </w:r>
      <w:r w:rsidRPr="00D75C4C">
        <w:rPr>
          <w:rFonts w:ascii="Times New Roman" w:hAnsi="Times New Roman" w:cs="Times New Roman"/>
          <w:sz w:val="24"/>
          <w:szCs w:val="24"/>
        </w:rPr>
        <w:t>JOEM  Volume 53, Number 8, August 2011. h. 45</w:t>
      </w:r>
    </w:p>
    <w:p w14:paraId="5A9BE309" w14:textId="77777777" w:rsidR="00D75C4C" w:rsidRPr="00D75C4C" w:rsidRDefault="00D75C4C" w:rsidP="00D75C4C">
      <w:pPr>
        <w:pStyle w:val="FootnoteText"/>
        <w:tabs>
          <w:tab w:val="left" w:pos="284"/>
        </w:tabs>
        <w:ind w:left="284" w:hanging="284"/>
        <w:jc w:val="both"/>
        <w:rPr>
          <w:rFonts w:ascii="Times New Roman" w:hAnsi="Times New Roman" w:cs="Times New Roman"/>
          <w:sz w:val="24"/>
          <w:szCs w:val="24"/>
        </w:rPr>
      </w:pPr>
      <w:r w:rsidRPr="00D75C4C">
        <w:rPr>
          <w:rFonts w:ascii="Times New Roman" w:hAnsi="Times New Roman" w:cs="Times New Roman"/>
          <w:sz w:val="24"/>
          <w:szCs w:val="24"/>
        </w:rPr>
        <w:t xml:space="preserve">Mink. A Dale Timpe. </w:t>
      </w:r>
      <w:r w:rsidRPr="00D75C4C">
        <w:rPr>
          <w:rFonts w:ascii="Times New Roman" w:hAnsi="Times New Roman" w:cs="Times New Roman"/>
          <w:i/>
          <w:sz w:val="24"/>
          <w:szCs w:val="24"/>
        </w:rPr>
        <w:t>Seri Manajemen Sumber Daya manusia</w:t>
      </w:r>
      <w:r w:rsidRPr="00D75C4C">
        <w:rPr>
          <w:rFonts w:ascii="Times New Roman" w:hAnsi="Times New Roman" w:cs="Times New Roman"/>
          <w:sz w:val="24"/>
          <w:szCs w:val="24"/>
        </w:rPr>
        <w:t xml:space="preserve"> Kineja Performance, Cet. 4. (Jakarta, PT Elek media Koputindo.1999), h.76</w:t>
      </w:r>
      <w:r w:rsidRPr="00D75C4C">
        <w:rPr>
          <w:rFonts w:ascii="Times New Roman" w:hAnsi="Times New Roman" w:cs="Times New Roman"/>
          <w:sz w:val="24"/>
          <w:szCs w:val="24"/>
          <w:lang w:val="en-GB"/>
        </w:rPr>
        <w:t>.</w:t>
      </w:r>
    </w:p>
    <w:p w14:paraId="2961A5EA" w14:textId="77777777" w:rsidR="00D75C4C" w:rsidRPr="00D75C4C" w:rsidRDefault="00D75C4C" w:rsidP="00D75C4C">
      <w:pPr>
        <w:pStyle w:val="FootnoteText"/>
        <w:tabs>
          <w:tab w:val="left" w:pos="284"/>
        </w:tabs>
        <w:ind w:left="284" w:hanging="284"/>
        <w:jc w:val="both"/>
        <w:rPr>
          <w:rFonts w:ascii="Times New Roman" w:hAnsi="Times New Roman" w:cs="Times New Roman"/>
          <w:sz w:val="24"/>
          <w:szCs w:val="24"/>
        </w:rPr>
      </w:pPr>
      <w:r w:rsidRPr="00D75C4C">
        <w:rPr>
          <w:rFonts w:ascii="Times New Roman" w:hAnsi="Times New Roman" w:cs="Times New Roman"/>
          <w:i/>
          <w:sz w:val="24"/>
          <w:szCs w:val="24"/>
        </w:rPr>
        <w:t>Op</w:t>
      </w:r>
      <w:r w:rsidRPr="00D75C4C">
        <w:rPr>
          <w:rFonts w:ascii="Times New Roman" w:hAnsi="Times New Roman" w:cs="Times New Roman"/>
          <w:i/>
          <w:sz w:val="24"/>
          <w:szCs w:val="24"/>
          <w:lang w:val="en-GB"/>
        </w:rPr>
        <w:t>.</w:t>
      </w:r>
      <w:r w:rsidRPr="00D75C4C">
        <w:rPr>
          <w:rFonts w:ascii="Times New Roman" w:hAnsi="Times New Roman" w:cs="Times New Roman"/>
          <w:i/>
          <w:sz w:val="24"/>
          <w:szCs w:val="24"/>
        </w:rPr>
        <w:t>cit</w:t>
      </w:r>
      <w:r w:rsidRPr="00D75C4C">
        <w:rPr>
          <w:rFonts w:ascii="Times New Roman" w:hAnsi="Times New Roman" w:cs="Times New Roman"/>
          <w:sz w:val="24"/>
          <w:szCs w:val="24"/>
        </w:rPr>
        <w:t>. Robert L. Mathis dan John H. Jackson. h. 82</w:t>
      </w:r>
    </w:p>
    <w:p w14:paraId="2226CD17" w14:textId="77777777" w:rsidR="00D75C4C" w:rsidRPr="00D75C4C" w:rsidRDefault="00D75C4C" w:rsidP="005A3027">
      <w:pPr>
        <w:spacing w:after="0" w:line="240" w:lineRule="auto"/>
        <w:ind w:left="709" w:hanging="709"/>
        <w:jc w:val="both"/>
        <w:rPr>
          <w:rFonts w:ascii="Times New Roman" w:hAnsi="Times New Roman" w:cs="Times New Roman"/>
          <w:sz w:val="24"/>
          <w:szCs w:val="24"/>
        </w:rPr>
      </w:pPr>
      <w:r w:rsidRPr="00D75C4C">
        <w:rPr>
          <w:rFonts w:ascii="Times New Roman" w:hAnsi="Times New Roman" w:cs="Times New Roman"/>
          <w:sz w:val="24"/>
          <w:szCs w:val="24"/>
        </w:rPr>
        <w:t xml:space="preserve">Permendiknas. 2009. No. 70 Tahun 2009. </w:t>
      </w:r>
      <w:r w:rsidRPr="006A2385">
        <w:rPr>
          <w:rFonts w:ascii="Times New Roman" w:hAnsi="Times New Roman" w:cs="Times New Roman"/>
          <w:i/>
          <w:iCs/>
          <w:sz w:val="24"/>
          <w:szCs w:val="24"/>
        </w:rPr>
        <w:t>Pendidikan Inklusif Bagi Anak yang Memiliki Kelainan dan Memiliki Potensi kecerdasan dan atau Bakat Khusus</w:t>
      </w:r>
      <w:r w:rsidRPr="00D75C4C">
        <w:rPr>
          <w:rFonts w:ascii="Times New Roman" w:hAnsi="Times New Roman" w:cs="Times New Roman"/>
          <w:sz w:val="24"/>
          <w:szCs w:val="24"/>
        </w:rPr>
        <w:t>. Jakarta: Departemen Pendidikan Nasional.</w:t>
      </w:r>
    </w:p>
    <w:p w14:paraId="45969EFB" w14:textId="77777777" w:rsidR="00D75C4C" w:rsidRPr="00D75C4C" w:rsidRDefault="00D75C4C" w:rsidP="005A3027">
      <w:pPr>
        <w:pStyle w:val="FootnoteText"/>
        <w:tabs>
          <w:tab w:val="left" w:pos="851"/>
        </w:tabs>
        <w:ind w:left="709" w:hanging="709"/>
        <w:jc w:val="both"/>
        <w:rPr>
          <w:rFonts w:ascii="Times New Roman" w:hAnsi="Times New Roman" w:cs="Times New Roman"/>
          <w:sz w:val="24"/>
          <w:szCs w:val="24"/>
        </w:rPr>
      </w:pPr>
      <w:r w:rsidRPr="00D75C4C">
        <w:rPr>
          <w:rFonts w:ascii="Times New Roman" w:hAnsi="Times New Roman" w:cs="Times New Roman"/>
          <w:sz w:val="24"/>
          <w:szCs w:val="24"/>
        </w:rPr>
        <w:t xml:space="preserve">Robbins, Stephen P dan Timothy A Judge, </w:t>
      </w:r>
      <w:r w:rsidRPr="00D75C4C">
        <w:rPr>
          <w:rFonts w:ascii="Times New Roman" w:hAnsi="Times New Roman" w:cs="Times New Roman"/>
          <w:i/>
          <w:sz w:val="24"/>
          <w:szCs w:val="24"/>
        </w:rPr>
        <w:t>Organizational Behavior.</w:t>
      </w:r>
      <w:r w:rsidRPr="00D75C4C">
        <w:rPr>
          <w:rFonts w:ascii="Times New Roman" w:hAnsi="Times New Roman" w:cs="Times New Roman"/>
          <w:sz w:val="24"/>
          <w:szCs w:val="24"/>
        </w:rPr>
        <w:t xml:space="preserve"> </w:t>
      </w:r>
      <w:r w:rsidRPr="00D75C4C">
        <w:rPr>
          <w:rFonts w:ascii="Times New Roman" w:hAnsi="Times New Roman" w:cs="Times New Roman"/>
          <w:sz w:val="24"/>
          <w:szCs w:val="24"/>
          <w:lang w:val="en-GB"/>
        </w:rPr>
        <w:t>(</w:t>
      </w:r>
      <w:r w:rsidRPr="00D75C4C">
        <w:rPr>
          <w:rFonts w:ascii="Times New Roman" w:hAnsi="Times New Roman" w:cs="Times New Roman"/>
          <w:sz w:val="24"/>
          <w:szCs w:val="24"/>
        </w:rPr>
        <w:t xml:space="preserve">USA; Pearson. </w:t>
      </w:r>
      <w:r w:rsidRPr="00D75C4C">
        <w:rPr>
          <w:rFonts w:ascii="Times New Roman" w:hAnsi="Times New Roman" w:cs="Times New Roman"/>
          <w:sz w:val="24"/>
          <w:szCs w:val="24"/>
          <w:lang w:val="en-GB"/>
        </w:rPr>
        <w:t>2013). h</w:t>
      </w:r>
      <w:r w:rsidRPr="00D75C4C">
        <w:rPr>
          <w:rFonts w:ascii="Times New Roman" w:hAnsi="Times New Roman" w:cs="Times New Roman"/>
          <w:sz w:val="24"/>
          <w:szCs w:val="24"/>
        </w:rPr>
        <w:t>.26</w:t>
      </w:r>
      <w:r w:rsidRPr="00D75C4C">
        <w:rPr>
          <w:rFonts w:ascii="Times New Roman" w:hAnsi="Times New Roman" w:cs="Times New Roman"/>
          <w:sz w:val="24"/>
          <w:szCs w:val="24"/>
          <w:lang w:val="en-GB"/>
        </w:rPr>
        <w:t>.</w:t>
      </w:r>
    </w:p>
    <w:p w14:paraId="3E5DE2CB" w14:textId="77777777" w:rsidR="00D75C4C" w:rsidRPr="00D75C4C" w:rsidRDefault="00D75C4C" w:rsidP="005A3027">
      <w:pPr>
        <w:spacing w:after="0" w:line="240" w:lineRule="auto"/>
        <w:ind w:left="709" w:hanging="709"/>
        <w:jc w:val="both"/>
        <w:rPr>
          <w:rFonts w:ascii="Times New Roman" w:hAnsi="Times New Roman" w:cs="Times New Roman"/>
          <w:sz w:val="24"/>
          <w:szCs w:val="24"/>
        </w:rPr>
      </w:pPr>
      <w:r w:rsidRPr="00D75C4C">
        <w:rPr>
          <w:rFonts w:ascii="Times New Roman" w:hAnsi="Times New Roman" w:cs="Times New Roman"/>
          <w:sz w:val="24"/>
          <w:szCs w:val="24"/>
        </w:rPr>
        <w:t>Salend, S.J. 2011. Creating Inclusive Classroom: Effective and Reflective Practices (edisi 7). Boston: Pearson.</w:t>
      </w:r>
    </w:p>
    <w:p w14:paraId="32D256E5" w14:textId="77777777" w:rsidR="00D75C4C" w:rsidRPr="00D75C4C" w:rsidRDefault="00D75C4C" w:rsidP="005A3027">
      <w:pPr>
        <w:pStyle w:val="FootnoteText"/>
        <w:tabs>
          <w:tab w:val="left" w:pos="284"/>
        </w:tabs>
        <w:ind w:left="284" w:hanging="284"/>
        <w:jc w:val="both"/>
        <w:rPr>
          <w:rFonts w:ascii="Times New Roman" w:hAnsi="Times New Roman" w:cs="Times New Roman"/>
          <w:sz w:val="24"/>
          <w:szCs w:val="24"/>
          <w:lang w:val="en-GB"/>
        </w:rPr>
      </w:pPr>
      <w:r w:rsidRPr="00D75C4C">
        <w:rPr>
          <w:rFonts w:ascii="Times New Roman" w:hAnsi="Times New Roman" w:cs="Times New Roman"/>
          <w:sz w:val="24"/>
          <w:szCs w:val="24"/>
        </w:rPr>
        <w:t xml:space="preserve">Schermerhorn, John R. et.al. </w:t>
      </w:r>
      <w:r w:rsidRPr="00D75C4C">
        <w:rPr>
          <w:rFonts w:ascii="Times New Roman" w:hAnsi="Times New Roman" w:cs="Times New Roman"/>
          <w:i/>
          <w:sz w:val="24"/>
          <w:szCs w:val="24"/>
        </w:rPr>
        <w:t>Organizational Behavior</w:t>
      </w:r>
      <w:r w:rsidRPr="00D75C4C">
        <w:rPr>
          <w:rFonts w:ascii="Times New Roman" w:hAnsi="Times New Roman" w:cs="Times New Roman"/>
          <w:sz w:val="24"/>
          <w:szCs w:val="24"/>
        </w:rPr>
        <w:t xml:space="preserve">. </w:t>
      </w:r>
      <w:r w:rsidRPr="00D75C4C">
        <w:rPr>
          <w:rFonts w:ascii="Times New Roman" w:hAnsi="Times New Roman" w:cs="Times New Roman"/>
          <w:sz w:val="24"/>
          <w:szCs w:val="24"/>
          <w:lang w:val="en-GB"/>
        </w:rPr>
        <w:t>(</w:t>
      </w:r>
      <w:r w:rsidRPr="00D75C4C">
        <w:rPr>
          <w:rFonts w:ascii="Times New Roman" w:hAnsi="Times New Roman" w:cs="Times New Roman"/>
          <w:sz w:val="24"/>
          <w:szCs w:val="24"/>
        </w:rPr>
        <w:t>USA: John Wiley &amp; Son, inc.</w:t>
      </w:r>
      <w:r w:rsidRPr="00D75C4C">
        <w:rPr>
          <w:rFonts w:ascii="Times New Roman" w:hAnsi="Times New Roman" w:cs="Times New Roman"/>
          <w:sz w:val="24"/>
          <w:szCs w:val="24"/>
          <w:lang w:val="en-GB"/>
        </w:rPr>
        <w:t xml:space="preserve"> 2010)</w:t>
      </w:r>
      <w:r w:rsidRPr="00D75C4C">
        <w:rPr>
          <w:rFonts w:ascii="Times New Roman" w:hAnsi="Times New Roman" w:cs="Times New Roman"/>
          <w:sz w:val="24"/>
          <w:szCs w:val="24"/>
        </w:rPr>
        <w:t>,</w:t>
      </w:r>
      <w:r w:rsidRPr="00D75C4C">
        <w:rPr>
          <w:rFonts w:ascii="Times New Roman" w:hAnsi="Times New Roman" w:cs="Times New Roman"/>
          <w:sz w:val="24"/>
          <w:szCs w:val="24"/>
          <w:lang w:val="en-GB"/>
        </w:rPr>
        <w:t xml:space="preserve"> h</w:t>
      </w:r>
      <w:r w:rsidRPr="00D75C4C">
        <w:rPr>
          <w:rFonts w:ascii="Times New Roman" w:hAnsi="Times New Roman" w:cs="Times New Roman"/>
          <w:sz w:val="24"/>
          <w:szCs w:val="24"/>
        </w:rPr>
        <w:t>.14</w:t>
      </w:r>
      <w:r w:rsidRPr="00D75C4C">
        <w:rPr>
          <w:rFonts w:ascii="Times New Roman" w:hAnsi="Times New Roman" w:cs="Times New Roman"/>
          <w:sz w:val="24"/>
          <w:szCs w:val="24"/>
          <w:lang w:val="en-GB"/>
        </w:rPr>
        <w:t>.</w:t>
      </w:r>
    </w:p>
    <w:p w14:paraId="4A5C5E2A" w14:textId="77777777" w:rsidR="00D75C4C" w:rsidRPr="00D75C4C" w:rsidRDefault="00D75C4C" w:rsidP="006A2385">
      <w:pPr>
        <w:pStyle w:val="FootnoteText"/>
        <w:ind w:left="567" w:hanging="567"/>
        <w:jc w:val="both"/>
        <w:rPr>
          <w:rFonts w:ascii="Times New Roman" w:hAnsi="Times New Roman" w:cs="Times New Roman"/>
          <w:sz w:val="24"/>
          <w:szCs w:val="24"/>
        </w:rPr>
      </w:pPr>
      <w:r w:rsidRPr="00D75C4C">
        <w:rPr>
          <w:rFonts w:ascii="Times New Roman" w:hAnsi="Times New Roman" w:cs="Times New Roman"/>
          <w:sz w:val="24"/>
          <w:szCs w:val="24"/>
        </w:rPr>
        <w:t xml:space="preserve">Shapiro, J.C., Hoque, K., Kessler, I., Richardson, R., </w:t>
      </w:r>
      <w:r w:rsidRPr="00D75C4C">
        <w:rPr>
          <w:rFonts w:ascii="Times New Roman" w:hAnsi="Times New Roman" w:cs="Times New Roman"/>
          <w:i/>
          <w:sz w:val="24"/>
          <w:szCs w:val="24"/>
        </w:rPr>
        <w:t>Human Resources Management</w:t>
      </w:r>
      <w:r w:rsidRPr="00D75C4C">
        <w:rPr>
          <w:rFonts w:ascii="Times New Roman" w:hAnsi="Times New Roman" w:cs="Times New Roman"/>
          <w:sz w:val="24"/>
          <w:szCs w:val="24"/>
        </w:rPr>
        <w:t>. (England: University of London. 2008), h.79.</w:t>
      </w:r>
    </w:p>
    <w:p w14:paraId="54955C54" w14:textId="77777777" w:rsidR="00D75C4C" w:rsidRPr="00D75C4C" w:rsidRDefault="00D75C4C" w:rsidP="00D75C4C">
      <w:pPr>
        <w:pStyle w:val="FootnoteText"/>
        <w:tabs>
          <w:tab w:val="left" w:pos="284"/>
        </w:tabs>
        <w:ind w:left="284" w:hanging="284"/>
        <w:jc w:val="both"/>
        <w:rPr>
          <w:rFonts w:ascii="Times New Roman" w:hAnsi="Times New Roman" w:cs="Times New Roman"/>
          <w:sz w:val="24"/>
          <w:szCs w:val="24"/>
        </w:rPr>
      </w:pPr>
      <w:r w:rsidRPr="00D75C4C">
        <w:rPr>
          <w:rFonts w:ascii="Times New Roman" w:hAnsi="Times New Roman" w:cs="Times New Roman"/>
          <w:sz w:val="24"/>
          <w:szCs w:val="24"/>
        </w:rPr>
        <w:t xml:space="preserve">Sonnentag, Sabine. </w:t>
      </w:r>
      <w:r w:rsidRPr="00D75C4C">
        <w:rPr>
          <w:rFonts w:ascii="Times New Roman" w:hAnsi="Times New Roman" w:cs="Times New Roman"/>
          <w:i/>
          <w:sz w:val="24"/>
          <w:szCs w:val="24"/>
        </w:rPr>
        <w:t xml:space="preserve">Job Performance. </w:t>
      </w:r>
      <w:r w:rsidRPr="00D75C4C">
        <w:rPr>
          <w:rFonts w:ascii="Times New Roman" w:hAnsi="Times New Roman" w:cs="Times New Roman"/>
          <w:sz w:val="24"/>
          <w:szCs w:val="24"/>
          <w:lang w:val="en-GB"/>
        </w:rPr>
        <w:t>(</w:t>
      </w:r>
      <w:r w:rsidRPr="00D75C4C">
        <w:rPr>
          <w:rFonts w:ascii="Times New Roman" w:hAnsi="Times New Roman" w:cs="Times New Roman"/>
          <w:sz w:val="24"/>
          <w:szCs w:val="24"/>
        </w:rPr>
        <w:t>USA</w:t>
      </w:r>
      <w:r w:rsidRPr="00D75C4C">
        <w:rPr>
          <w:rFonts w:ascii="Times New Roman" w:hAnsi="Times New Roman" w:cs="Times New Roman"/>
          <w:sz w:val="24"/>
          <w:szCs w:val="24"/>
          <w:lang w:val="en-GB"/>
        </w:rPr>
        <w:t>: McGraw</w:t>
      </w:r>
      <w:r w:rsidRPr="00D75C4C">
        <w:rPr>
          <w:rFonts w:ascii="Times New Roman" w:hAnsi="Times New Roman" w:cs="Times New Roman"/>
          <w:sz w:val="24"/>
          <w:szCs w:val="24"/>
        </w:rPr>
        <w:t>.</w:t>
      </w:r>
      <w:r w:rsidRPr="00D75C4C">
        <w:rPr>
          <w:rFonts w:ascii="Times New Roman" w:hAnsi="Times New Roman" w:cs="Times New Roman"/>
          <w:sz w:val="24"/>
          <w:szCs w:val="24"/>
          <w:lang w:val="en-GB"/>
        </w:rPr>
        <w:t>2000)</w:t>
      </w:r>
      <w:r w:rsidRPr="00D75C4C">
        <w:rPr>
          <w:rFonts w:ascii="Times New Roman" w:hAnsi="Times New Roman" w:cs="Times New Roman"/>
          <w:sz w:val="24"/>
          <w:szCs w:val="24"/>
        </w:rPr>
        <w:t>, h.428</w:t>
      </w:r>
      <w:r w:rsidRPr="00D75C4C">
        <w:rPr>
          <w:rFonts w:ascii="Times New Roman" w:hAnsi="Times New Roman" w:cs="Times New Roman"/>
          <w:sz w:val="24"/>
          <w:szCs w:val="24"/>
          <w:lang w:val="en-GB"/>
        </w:rPr>
        <w:t>.</w:t>
      </w:r>
    </w:p>
    <w:p w14:paraId="0103F203" w14:textId="229488EF" w:rsidR="00D75C4C" w:rsidRDefault="00D75C4C" w:rsidP="006A2385">
      <w:pPr>
        <w:pStyle w:val="FootnoteText"/>
        <w:tabs>
          <w:tab w:val="left" w:pos="709"/>
        </w:tabs>
        <w:ind w:left="709" w:hanging="709"/>
        <w:jc w:val="both"/>
        <w:rPr>
          <w:rFonts w:ascii="Times New Roman" w:hAnsi="Times New Roman" w:cs="Times New Roman"/>
          <w:sz w:val="24"/>
          <w:szCs w:val="24"/>
        </w:rPr>
      </w:pPr>
      <w:r w:rsidRPr="00D75C4C">
        <w:rPr>
          <w:rFonts w:ascii="Times New Roman" w:hAnsi="Times New Roman" w:cs="Times New Roman"/>
          <w:sz w:val="24"/>
          <w:szCs w:val="24"/>
        </w:rPr>
        <w:t xml:space="preserve">Sonnentag, Sabine. </w:t>
      </w:r>
      <w:r w:rsidRPr="00D75C4C">
        <w:rPr>
          <w:rFonts w:ascii="Times New Roman" w:hAnsi="Times New Roman" w:cs="Times New Roman"/>
          <w:i/>
          <w:sz w:val="24"/>
          <w:szCs w:val="24"/>
        </w:rPr>
        <w:t>Psychological Management of Individual Performance</w:t>
      </w:r>
      <w:r w:rsidRPr="00D75C4C">
        <w:rPr>
          <w:rFonts w:ascii="Times New Roman" w:hAnsi="Times New Roman" w:cs="Times New Roman"/>
          <w:sz w:val="24"/>
          <w:szCs w:val="24"/>
        </w:rPr>
        <w:t>. (USA: John Wiley &amp; Sons, Ltd. 2002). h.78.</w:t>
      </w:r>
    </w:p>
    <w:p w14:paraId="3755ECE6" w14:textId="28C29A6F" w:rsidR="00A376FD" w:rsidRPr="005D5011" w:rsidRDefault="00A376FD" w:rsidP="005D5011">
      <w:pPr>
        <w:pStyle w:val="Default"/>
        <w:ind w:left="709" w:hanging="709"/>
        <w:jc w:val="both"/>
      </w:pPr>
      <w:r>
        <w:rPr>
          <w:rFonts w:ascii="Times New Roman" w:hAnsi="Times New Roman" w:cs="Times New Roman"/>
        </w:rPr>
        <w:t>Suryani, L.,</w:t>
      </w:r>
      <w:r w:rsidR="005D5011">
        <w:rPr>
          <w:rFonts w:ascii="Times New Roman" w:hAnsi="Times New Roman" w:cs="Times New Roman"/>
        </w:rPr>
        <w:t xml:space="preserve"> Tuteh, K.J.,</w:t>
      </w:r>
      <w:r>
        <w:rPr>
          <w:rFonts w:ascii="Times New Roman" w:hAnsi="Times New Roman" w:cs="Times New Roman"/>
        </w:rPr>
        <w:t xml:space="preserve"> </w:t>
      </w:r>
      <w:r w:rsidR="00647B6C">
        <w:rPr>
          <w:rFonts w:ascii="Times New Roman" w:hAnsi="Times New Roman" w:cs="Times New Roman"/>
        </w:rPr>
        <w:t xml:space="preserve">dkk. 2022. </w:t>
      </w:r>
      <w:r w:rsidR="00647B6C" w:rsidRPr="005D5011">
        <w:rPr>
          <w:rFonts w:ascii="Times New Roman" w:hAnsi="Times New Roman" w:cs="Times New Roman"/>
          <w:i/>
          <w:iCs/>
        </w:rPr>
        <w:t>Jurnal Pendidikan Anak Usia Dini</w:t>
      </w:r>
      <w:r w:rsidR="00647B6C">
        <w:rPr>
          <w:rFonts w:ascii="Times New Roman" w:hAnsi="Times New Roman" w:cs="Times New Roman"/>
        </w:rPr>
        <w:t xml:space="preserve">. Analisis Implementasi Pelaksanaan Pembelajaran Tatap Muka Terbatas di Masa New Normal. </w:t>
      </w:r>
      <w:r w:rsidR="00647B6C" w:rsidRPr="005D5011">
        <w:rPr>
          <w:rFonts w:ascii="Times New Roman" w:hAnsi="Times New Roman" w:cs="Times New Roman"/>
          <w:sz w:val="22"/>
          <w:szCs w:val="22"/>
        </w:rPr>
        <w:t>DOI: 10.31004/obsesi.v6i3.1915</w:t>
      </w:r>
    </w:p>
    <w:p w14:paraId="0F681B5C" w14:textId="59010C22" w:rsidR="00D75C4C" w:rsidRDefault="00D75C4C" w:rsidP="006A2385">
      <w:pPr>
        <w:pStyle w:val="ListParagraph"/>
        <w:tabs>
          <w:tab w:val="left" w:pos="709"/>
        </w:tabs>
        <w:spacing w:after="0" w:line="240" w:lineRule="auto"/>
        <w:ind w:left="709" w:hanging="709"/>
        <w:jc w:val="both"/>
        <w:rPr>
          <w:rFonts w:ascii="Times New Roman" w:hAnsi="Times New Roman" w:cs="Times New Roman"/>
          <w:sz w:val="24"/>
          <w:szCs w:val="24"/>
        </w:rPr>
      </w:pPr>
      <w:r w:rsidRPr="00D75C4C">
        <w:rPr>
          <w:rFonts w:ascii="Times New Roman" w:hAnsi="Times New Roman" w:cs="Times New Roman"/>
          <w:sz w:val="24"/>
          <w:szCs w:val="24"/>
        </w:rPr>
        <w:t>Tolhas Damanik:.tenpo online;</w:t>
      </w:r>
      <w:r w:rsidR="006A2385">
        <w:rPr>
          <w:rFonts w:ascii="Times New Roman" w:hAnsi="Times New Roman" w:cs="Times New Roman"/>
          <w:sz w:val="24"/>
          <w:szCs w:val="24"/>
        </w:rPr>
        <w:t xml:space="preserve"> </w:t>
      </w:r>
      <w:hyperlink r:id="rId10" w:history="1">
        <w:r w:rsidR="006A2385" w:rsidRPr="00F03069">
          <w:rPr>
            <w:rStyle w:val="Hyperlink"/>
            <w:rFonts w:ascii="Times New Roman" w:hAnsi="Times New Roman" w:cs="Times New Roman"/>
            <w:color w:val="auto"/>
            <w:sz w:val="24"/>
            <w:szCs w:val="24"/>
          </w:rPr>
          <w:t>https://difabel.tempo.co/read/1349636/tantangan-guru-mengajar-kelas-inklusi-selama-belajar-jarak-jauh</w:t>
        </w:r>
      </w:hyperlink>
      <w:r w:rsidRPr="00F03069">
        <w:rPr>
          <w:rFonts w:ascii="Times New Roman" w:hAnsi="Times New Roman" w:cs="Times New Roman"/>
          <w:sz w:val="24"/>
          <w:szCs w:val="24"/>
        </w:rPr>
        <w:tab/>
      </w:r>
    </w:p>
    <w:p w14:paraId="07767588" w14:textId="0B281466" w:rsidR="00D75C4C" w:rsidRDefault="00C5434B" w:rsidP="00365B5D">
      <w:pPr>
        <w:pStyle w:val="ListParagraph"/>
        <w:tabs>
          <w:tab w:val="left" w:pos="709"/>
        </w:tabs>
        <w:spacing w:after="0" w:line="240" w:lineRule="auto"/>
        <w:ind w:left="709" w:hanging="709"/>
        <w:jc w:val="both"/>
      </w:pPr>
      <w:r>
        <w:rPr>
          <w:rFonts w:ascii="Times New Roman" w:hAnsi="Times New Roman" w:cs="Times New Roman"/>
          <w:sz w:val="24"/>
          <w:szCs w:val="24"/>
        </w:rPr>
        <w:t xml:space="preserve">Yunaini, Norma. 2021. </w:t>
      </w:r>
      <w:r w:rsidRPr="00EE02D4">
        <w:rPr>
          <w:rFonts w:ascii="Times New Roman" w:hAnsi="Times New Roman" w:cs="Times New Roman"/>
          <w:i/>
          <w:iCs/>
          <w:sz w:val="24"/>
          <w:szCs w:val="24"/>
        </w:rPr>
        <w:t>Journal of Elementary School Education</w:t>
      </w:r>
      <w:r>
        <w:rPr>
          <w:rFonts w:ascii="Times New Roman" w:hAnsi="Times New Roman" w:cs="Times New Roman"/>
          <w:sz w:val="24"/>
          <w:szCs w:val="24"/>
        </w:rPr>
        <w:t xml:space="preserve">. Model Pembelajaran Anak Berkebutuhan Khusus dalam Setting Pendidikan Inklusi. </w:t>
      </w:r>
      <w:r>
        <w:t>Volume 1 Nomor 1, 2021</w:t>
      </w:r>
      <w:r w:rsidR="00365B5D">
        <w:t>.</w:t>
      </w:r>
    </w:p>
    <w:p w14:paraId="1BA341A8" w14:textId="611A9123" w:rsidR="00614107" w:rsidRDefault="00614107" w:rsidP="00365B5D">
      <w:pPr>
        <w:pStyle w:val="ListParagraph"/>
        <w:tabs>
          <w:tab w:val="left" w:pos="709"/>
        </w:tabs>
        <w:spacing w:after="0" w:line="240" w:lineRule="auto"/>
        <w:ind w:left="709" w:hanging="709"/>
        <w:jc w:val="both"/>
      </w:pPr>
    </w:p>
    <w:p w14:paraId="533ED404" w14:textId="2C58714D" w:rsidR="00614107" w:rsidRDefault="00614107" w:rsidP="00365B5D">
      <w:pPr>
        <w:pStyle w:val="ListParagraph"/>
        <w:tabs>
          <w:tab w:val="left" w:pos="709"/>
        </w:tabs>
        <w:spacing w:after="0" w:line="240" w:lineRule="auto"/>
        <w:ind w:left="709" w:hanging="709"/>
        <w:jc w:val="both"/>
      </w:pPr>
    </w:p>
    <w:p w14:paraId="57FF5443" w14:textId="79507E81" w:rsidR="00614107" w:rsidRDefault="00614107" w:rsidP="00365B5D">
      <w:pPr>
        <w:pStyle w:val="ListParagraph"/>
        <w:tabs>
          <w:tab w:val="left" w:pos="709"/>
        </w:tabs>
        <w:spacing w:after="0" w:line="240" w:lineRule="auto"/>
        <w:ind w:left="709" w:hanging="709"/>
        <w:jc w:val="both"/>
      </w:pPr>
    </w:p>
    <w:p w14:paraId="201217D9" w14:textId="71299268" w:rsidR="00614107" w:rsidRDefault="00614107" w:rsidP="00365B5D">
      <w:pPr>
        <w:pStyle w:val="ListParagraph"/>
        <w:tabs>
          <w:tab w:val="left" w:pos="709"/>
        </w:tabs>
        <w:spacing w:after="0" w:line="240" w:lineRule="auto"/>
        <w:ind w:left="709" w:hanging="709"/>
        <w:jc w:val="both"/>
      </w:pPr>
    </w:p>
    <w:p w14:paraId="62E290EC" w14:textId="28DE925D" w:rsidR="00614107" w:rsidRDefault="00614107" w:rsidP="00365B5D">
      <w:pPr>
        <w:pStyle w:val="ListParagraph"/>
        <w:tabs>
          <w:tab w:val="left" w:pos="709"/>
        </w:tabs>
        <w:spacing w:after="0" w:line="240" w:lineRule="auto"/>
        <w:ind w:left="709" w:hanging="709"/>
        <w:jc w:val="both"/>
      </w:pPr>
    </w:p>
    <w:p w14:paraId="7DA1D173" w14:textId="43ED168C" w:rsidR="00614107" w:rsidRDefault="00614107" w:rsidP="00365B5D">
      <w:pPr>
        <w:pStyle w:val="ListParagraph"/>
        <w:tabs>
          <w:tab w:val="left" w:pos="709"/>
        </w:tabs>
        <w:spacing w:after="0" w:line="240" w:lineRule="auto"/>
        <w:ind w:left="709" w:hanging="709"/>
        <w:jc w:val="both"/>
      </w:pPr>
    </w:p>
    <w:p w14:paraId="7986D6BE" w14:textId="44E927B7" w:rsidR="00614107" w:rsidRDefault="00614107" w:rsidP="00365B5D">
      <w:pPr>
        <w:pStyle w:val="ListParagraph"/>
        <w:tabs>
          <w:tab w:val="left" w:pos="709"/>
        </w:tabs>
        <w:spacing w:after="0" w:line="240" w:lineRule="auto"/>
        <w:ind w:left="709" w:hanging="709"/>
        <w:jc w:val="both"/>
      </w:pPr>
    </w:p>
    <w:p w14:paraId="3FA57883" w14:textId="4A0D1C0C" w:rsidR="00614107" w:rsidRDefault="00614107" w:rsidP="00365B5D">
      <w:pPr>
        <w:pStyle w:val="ListParagraph"/>
        <w:tabs>
          <w:tab w:val="left" w:pos="709"/>
        </w:tabs>
        <w:spacing w:after="0" w:line="240" w:lineRule="auto"/>
        <w:ind w:left="709" w:hanging="709"/>
        <w:jc w:val="both"/>
      </w:pPr>
    </w:p>
    <w:p w14:paraId="73F9C5C2" w14:textId="502495AB" w:rsidR="00614107" w:rsidRDefault="00614107" w:rsidP="00365B5D">
      <w:pPr>
        <w:pStyle w:val="ListParagraph"/>
        <w:tabs>
          <w:tab w:val="left" w:pos="709"/>
        </w:tabs>
        <w:spacing w:after="0" w:line="240" w:lineRule="auto"/>
        <w:ind w:left="709" w:hanging="709"/>
        <w:jc w:val="both"/>
      </w:pPr>
    </w:p>
    <w:p w14:paraId="268E9412" w14:textId="46D32CF0" w:rsidR="00614107" w:rsidRDefault="00614107" w:rsidP="00365B5D">
      <w:pPr>
        <w:pStyle w:val="ListParagraph"/>
        <w:tabs>
          <w:tab w:val="left" w:pos="709"/>
        </w:tabs>
        <w:spacing w:after="0" w:line="240" w:lineRule="auto"/>
        <w:ind w:left="709" w:hanging="709"/>
        <w:jc w:val="both"/>
      </w:pPr>
    </w:p>
    <w:p w14:paraId="2E6FC815" w14:textId="115B9FC1" w:rsidR="00614107" w:rsidRDefault="00614107" w:rsidP="00365B5D">
      <w:pPr>
        <w:pStyle w:val="ListParagraph"/>
        <w:tabs>
          <w:tab w:val="left" w:pos="709"/>
        </w:tabs>
        <w:spacing w:after="0" w:line="240" w:lineRule="auto"/>
        <w:ind w:left="709" w:hanging="709"/>
        <w:jc w:val="both"/>
      </w:pPr>
    </w:p>
    <w:p w14:paraId="030C6597" w14:textId="0DA2075C" w:rsidR="00614107" w:rsidRDefault="00614107" w:rsidP="00365B5D">
      <w:pPr>
        <w:pStyle w:val="ListParagraph"/>
        <w:tabs>
          <w:tab w:val="left" w:pos="709"/>
        </w:tabs>
        <w:spacing w:after="0" w:line="240" w:lineRule="auto"/>
        <w:ind w:left="709" w:hanging="709"/>
        <w:jc w:val="both"/>
      </w:pPr>
    </w:p>
    <w:p w14:paraId="1C00FC10" w14:textId="6CD2BFA9" w:rsidR="00614107" w:rsidRDefault="00614107" w:rsidP="00365B5D">
      <w:pPr>
        <w:pStyle w:val="ListParagraph"/>
        <w:tabs>
          <w:tab w:val="left" w:pos="709"/>
        </w:tabs>
        <w:spacing w:after="0" w:line="240" w:lineRule="auto"/>
        <w:ind w:left="709" w:hanging="709"/>
        <w:jc w:val="both"/>
      </w:pPr>
    </w:p>
    <w:p w14:paraId="6C0FAC08" w14:textId="30478FA4" w:rsidR="00614107" w:rsidRDefault="00614107" w:rsidP="00365B5D">
      <w:pPr>
        <w:pStyle w:val="ListParagraph"/>
        <w:tabs>
          <w:tab w:val="left" w:pos="709"/>
        </w:tabs>
        <w:spacing w:after="0" w:line="240" w:lineRule="auto"/>
        <w:ind w:left="709" w:hanging="709"/>
        <w:jc w:val="both"/>
      </w:pPr>
    </w:p>
    <w:p w14:paraId="445E4D3C" w14:textId="70C5DBA6" w:rsidR="00614107" w:rsidRDefault="00614107" w:rsidP="00365B5D">
      <w:pPr>
        <w:pStyle w:val="ListParagraph"/>
        <w:tabs>
          <w:tab w:val="left" w:pos="709"/>
        </w:tabs>
        <w:spacing w:after="0" w:line="240" w:lineRule="auto"/>
        <w:ind w:left="709" w:hanging="709"/>
        <w:jc w:val="both"/>
      </w:pPr>
    </w:p>
    <w:p w14:paraId="71885BE0" w14:textId="77777777" w:rsidR="00614107" w:rsidRPr="00365B5D" w:rsidRDefault="00614107" w:rsidP="00365B5D">
      <w:pPr>
        <w:pStyle w:val="ListParagraph"/>
        <w:tabs>
          <w:tab w:val="left" w:pos="709"/>
        </w:tabs>
        <w:spacing w:after="0" w:line="240" w:lineRule="auto"/>
        <w:ind w:left="709" w:hanging="709"/>
        <w:jc w:val="both"/>
        <w:rPr>
          <w:rFonts w:ascii="Times New Roman" w:hAnsi="Times New Roman" w:cs="Times New Roman"/>
          <w:sz w:val="24"/>
          <w:szCs w:val="24"/>
        </w:rPr>
      </w:pPr>
    </w:p>
    <w:p w14:paraId="1D02812B" w14:textId="77777777" w:rsidR="00C47740" w:rsidRDefault="00C47740" w:rsidP="001004C8">
      <w:pPr>
        <w:pStyle w:val="ListParagraph"/>
        <w:numPr>
          <w:ilvl w:val="0"/>
          <w:numId w:val="6"/>
        </w:numPr>
        <w:spacing w:after="0"/>
        <w:ind w:left="426"/>
        <w:jc w:val="both"/>
        <w:rPr>
          <w:rFonts w:ascii="Times New Roman" w:hAnsi="Times New Roman" w:cs="Times New Roman"/>
          <w:b/>
          <w:bCs/>
          <w:sz w:val="24"/>
          <w:szCs w:val="24"/>
        </w:rPr>
      </w:pPr>
      <w:r>
        <w:rPr>
          <w:rFonts w:ascii="Times New Roman" w:hAnsi="Times New Roman" w:cs="Times New Roman"/>
          <w:b/>
          <w:bCs/>
          <w:sz w:val="24"/>
          <w:szCs w:val="24"/>
        </w:rPr>
        <w:t xml:space="preserve">Curricullum Vitae Penelitian </w:t>
      </w:r>
    </w:p>
    <w:p w14:paraId="04220D31" w14:textId="77777777" w:rsidR="00C47740" w:rsidRDefault="00C47740" w:rsidP="001004C8">
      <w:pPr>
        <w:spacing w:after="0"/>
        <w:ind w:left="426"/>
        <w:rPr>
          <w:rFonts w:ascii="Times New Roman" w:hAnsi="Times New Roman" w:cs="Times New Roman"/>
          <w:b/>
          <w:sz w:val="24"/>
          <w:szCs w:val="24"/>
        </w:rPr>
      </w:pPr>
      <w:r>
        <w:rPr>
          <w:rFonts w:ascii="Times New Roman" w:hAnsi="Times New Roman" w:cs="Times New Roman"/>
          <w:b/>
          <w:sz w:val="24"/>
          <w:szCs w:val="24"/>
        </w:rPr>
        <w:t>KETUA TIM PENELITI</w:t>
      </w:r>
    </w:p>
    <w:p w14:paraId="2960B79E" w14:textId="77777777" w:rsidR="00C47740" w:rsidRDefault="00C47740" w:rsidP="001004C8">
      <w:pPr>
        <w:tabs>
          <w:tab w:val="left" w:pos="2835"/>
          <w:tab w:val="left" w:pos="3119"/>
        </w:tabs>
        <w:spacing w:after="0"/>
        <w:ind w:left="710" w:hanging="284"/>
        <w:rPr>
          <w:rFonts w:ascii="Times New Roman" w:hAnsi="Times New Roman" w:cs="Times New Roman"/>
          <w:sz w:val="24"/>
          <w:szCs w:val="24"/>
        </w:rPr>
      </w:pPr>
      <w:r>
        <w:rPr>
          <w:rFonts w:ascii="Times New Roman" w:hAnsi="Times New Roman" w:cs="Times New Roman"/>
          <w:sz w:val="24"/>
          <w:szCs w:val="24"/>
        </w:rPr>
        <w:t>Nama</w:t>
      </w:r>
      <w:r>
        <w:rPr>
          <w:rFonts w:ascii="Times New Roman" w:hAnsi="Times New Roman" w:cs="Times New Roman"/>
          <w:sz w:val="24"/>
          <w:szCs w:val="24"/>
        </w:rPr>
        <w:tab/>
        <w:t>: Dr. H. Ali Akbarjono, S.Ag.,S.Hum.,M.Pd</w:t>
      </w:r>
    </w:p>
    <w:p w14:paraId="7E70DF51" w14:textId="77777777" w:rsidR="00C47740" w:rsidRDefault="00C47740" w:rsidP="001004C8">
      <w:pPr>
        <w:tabs>
          <w:tab w:val="left" w:pos="2835"/>
          <w:tab w:val="left" w:pos="3119"/>
        </w:tabs>
        <w:spacing w:after="0"/>
        <w:ind w:left="710" w:hanging="284"/>
        <w:rPr>
          <w:rFonts w:ascii="Times New Roman" w:hAnsi="Times New Roman" w:cs="Times New Roman"/>
          <w:i/>
          <w:sz w:val="24"/>
          <w:szCs w:val="24"/>
        </w:rPr>
      </w:pPr>
      <w:r>
        <w:rPr>
          <w:rFonts w:ascii="Times New Roman" w:hAnsi="Times New Roman" w:cs="Times New Roman"/>
          <w:sz w:val="24"/>
          <w:szCs w:val="24"/>
        </w:rPr>
        <w:t>NIP.</w:t>
      </w:r>
      <w:r>
        <w:rPr>
          <w:rFonts w:ascii="Times New Roman" w:hAnsi="Times New Roman" w:cs="Times New Roman"/>
          <w:sz w:val="24"/>
          <w:szCs w:val="24"/>
        </w:rPr>
        <w:tab/>
        <w:t>: 197509252001121004</w:t>
      </w:r>
    </w:p>
    <w:p w14:paraId="4B342C19" w14:textId="77777777" w:rsidR="00C47740" w:rsidRDefault="00C47740" w:rsidP="001004C8">
      <w:pPr>
        <w:tabs>
          <w:tab w:val="left" w:pos="2835"/>
          <w:tab w:val="left" w:pos="3119"/>
        </w:tabs>
        <w:spacing w:after="0"/>
        <w:ind w:left="710" w:hanging="284"/>
        <w:rPr>
          <w:rFonts w:ascii="Times New Roman" w:hAnsi="Times New Roman" w:cs="Times New Roman"/>
          <w:sz w:val="24"/>
          <w:szCs w:val="24"/>
        </w:rPr>
      </w:pPr>
      <w:r>
        <w:rPr>
          <w:rFonts w:ascii="Times New Roman" w:hAnsi="Times New Roman" w:cs="Times New Roman"/>
          <w:sz w:val="24"/>
          <w:szCs w:val="24"/>
        </w:rPr>
        <w:t>Tempat/tgl lahir</w:t>
      </w:r>
      <w:r>
        <w:rPr>
          <w:rFonts w:ascii="Times New Roman" w:hAnsi="Times New Roman" w:cs="Times New Roman"/>
          <w:sz w:val="24"/>
          <w:szCs w:val="24"/>
        </w:rPr>
        <w:tab/>
        <w:t>: Meuraksa, 25 September 1975</w:t>
      </w:r>
    </w:p>
    <w:p w14:paraId="2B8C96B9" w14:textId="77777777" w:rsidR="00C47740" w:rsidRDefault="00C47740" w:rsidP="001004C8">
      <w:pPr>
        <w:tabs>
          <w:tab w:val="left" w:pos="2835"/>
          <w:tab w:val="left" w:pos="3119"/>
        </w:tabs>
        <w:spacing w:after="0"/>
        <w:ind w:left="710" w:hanging="284"/>
        <w:rPr>
          <w:rFonts w:ascii="Times New Roman" w:hAnsi="Times New Roman" w:cs="Times New Roman"/>
          <w:sz w:val="24"/>
          <w:szCs w:val="24"/>
        </w:rPr>
      </w:pPr>
      <w:r>
        <w:rPr>
          <w:rFonts w:ascii="Times New Roman" w:hAnsi="Times New Roman" w:cs="Times New Roman"/>
          <w:sz w:val="24"/>
          <w:szCs w:val="24"/>
        </w:rPr>
        <w:t>Pangkat/Golongan</w:t>
      </w:r>
      <w:r>
        <w:rPr>
          <w:rFonts w:ascii="Times New Roman" w:hAnsi="Times New Roman" w:cs="Times New Roman"/>
          <w:sz w:val="24"/>
          <w:szCs w:val="24"/>
        </w:rPr>
        <w:tab/>
        <w:t>: Penata Tk. I/ III d</w:t>
      </w:r>
    </w:p>
    <w:p w14:paraId="4B7EF04D" w14:textId="77777777" w:rsidR="00C47740" w:rsidRDefault="00C47740" w:rsidP="001004C8">
      <w:pPr>
        <w:tabs>
          <w:tab w:val="left" w:pos="2835"/>
          <w:tab w:val="left" w:pos="3119"/>
        </w:tabs>
        <w:spacing w:after="0"/>
        <w:ind w:left="710" w:hanging="284"/>
        <w:rPr>
          <w:rFonts w:ascii="Times New Roman" w:hAnsi="Times New Roman" w:cs="Times New Roman"/>
          <w:sz w:val="24"/>
          <w:szCs w:val="24"/>
        </w:rPr>
      </w:pPr>
      <w:r>
        <w:rPr>
          <w:rFonts w:ascii="Times New Roman" w:hAnsi="Times New Roman" w:cs="Times New Roman"/>
          <w:sz w:val="24"/>
          <w:szCs w:val="24"/>
        </w:rPr>
        <w:t>Jabatan Fungsional</w:t>
      </w:r>
      <w:r>
        <w:rPr>
          <w:rFonts w:ascii="Times New Roman" w:hAnsi="Times New Roman" w:cs="Times New Roman"/>
          <w:sz w:val="24"/>
          <w:szCs w:val="24"/>
        </w:rPr>
        <w:tab/>
        <w:t>: Lektor</w:t>
      </w:r>
    </w:p>
    <w:p w14:paraId="5FD5A38C" w14:textId="2F437BC0" w:rsidR="00C47740" w:rsidRDefault="00C47740" w:rsidP="001004C8">
      <w:pPr>
        <w:tabs>
          <w:tab w:val="left" w:pos="2835"/>
          <w:tab w:val="left" w:pos="3119"/>
        </w:tabs>
        <w:spacing w:after="0"/>
        <w:ind w:left="2977" w:hanging="2551"/>
        <w:rPr>
          <w:rFonts w:ascii="Times New Roman" w:hAnsi="Times New Roman" w:cs="Times New Roman"/>
          <w:sz w:val="24"/>
          <w:szCs w:val="24"/>
        </w:rPr>
      </w:pPr>
      <w:r>
        <w:rPr>
          <w:rFonts w:ascii="Times New Roman" w:hAnsi="Times New Roman" w:cs="Times New Roman"/>
          <w:sz w:val="24"/>
          <w:szCs w:val="24"/>
        </w:rPr>
        <w:t>Pekerjaan</w:t>
      </w:r>
      <w:r>
        <w:rPr>
          <w:rFonts w:ascii="Times New Roman" w:hAnsi="Times New Roman" w:cs="Times New Roman"/>
          <w:sz w:val="24"/>
          <w:szCs w:val="24"/>
        </w:rPr>
        <w:tab/>
        <w:t xml:space="preserve">: Dosen Tadris pada Fakultas Tarbiyah dan Tadris </w:t>
      </w:r>
      <w:r w:rsidR="009D3D0B">
        <w:rPr>
          <w:rFonts w:ascii="Times New Roman" w:hAnsi="Times New Roman" w:cs="Times New Roman"/>
          <w:sz w:val="24"/>
          <w:szCs w:val="24"/>
        </w:rPr>
        <w:t xml:space="preserve">UINFAS </w:t>
      </w:r>
      <w:r>
        <w:rPr>
          <w:rFonts w:ascii="Times New Roman" w:hAnsi="Times New Roman" w:cs="Times New Roman"/>
          <w:sz w:val="24"/>
          <w:szCs w:val="24"/>
        </w:rPr>
        <w:t>Bengkulu</w:t>
      </w:r>
    </w:p>
    <w:p w14:paraId="21F00914" w14:textId="77777777" w:rsidR="00C47740" w:rsidRDefault="00C47740" w:rsidP="001004C8">
      <w:pPr>
        <w:tabs>
          <w:tab w:val="left" w:pos="2835"/>
          <w:tab w:val="left" w:pos="3119"/>
        </w:tabs>
        <w:spacing w:after="0"/>
        <w:ind w:left="426"/>
        <w:rPr>
          <w:rFonts w:ascii="Times New Roman" w:hAnsi="Times New Roman" w:cs="Times New Roman"/>
          <w:sz w:val="24"/>
          <w:szCs w:val="24"/>
        </w:rPr>
      </w:pPr>
      <w:r>
        <w:rPr>
          <w:rFonts w:ascii="Times New Roman" w:hAnsi="Times New Roman" w:cs="Times New Roman"/>
          <w:sz w:val="24"/>
          <w:szCs w:val="24"/>
        </w:rPr>
        <w:t>No Sertifikat Dosen</w:t>
      </w:r>
      <w:r>
        <w:rPr>
          <w:rFonts w:ascii="Times New Roman" w:hAnsi="Times New Roman" w:cs="Times New Roman"/>
          <w:sz w:val="24"/>
          <w:szCs w:val="24"/>
        </w:rPr>
        <w:tab/>
        <w:t>: 122102610558</w:t>
      </w:r>
    </w:p>
    <w:p w14:paraId="1099083B" w14:textId="77777777" w:rsidR="00C47740" w:rsidRDefault="00C47740" w:rsidP="001004C8">
      <w:pPr>
        <w:tabs>
          <w:tab w:val="left" w:pos="2835"/>
          <w:tab w:val="left" w:pos="3119"/>
        </w:tabs>
        <w:spacing w:after="0"/>
        <w:ind w:left="426"/>
        <w:rPr>
          <w:rFonts w:ascii="Times New Roman" w:hAnsi="Times New Roman" w:cs="Times New Roman"/>
          <w:sz w:val="24"/>
          <w:szCs w:val="24"/>
        </w:rPr>
      </w:pPr>
      <w:r>
        <w:rPr>
          <w:rFonts w:ascii="Times New Roman" w:hAnsi="Times New Roman" w:cs="Times New Roman"/>
          <w:sz w:val="24"/>
          <w:szCs w:val="24"/>
        </w:rPr>
        <w:t>NIDN</w:t>
      </w:r>
      <w:r>
        <w:rPr>
          <w:rFonts w:ascii="Times New Roman" w:hAnsi="Times New Roman" w:cs="Times New Roman"/>
          <w:sz w:val="24"/>
          <w:szCs w:val="24"/>
        </w:rPr>
        <w:tab/>
        <w:t>: 2025097501</w:t>
      </w:r>
    </w:p>
    <w:p w14:paraId="59DD693E" w14:textId="77777777" w:rsidR="00C47740" w:rsidRDefault="00C47740" w:rsidP="001004C8">
      <w:pPr>
        <w:tabs>
          <w:tab w:val="left" w:pos="2835"/>
          <w:tab w:val="left" w:pos="3119"/>
        </w:tabs>
        <w:spacing w:after="0"/>
        <w:ind w:left="426"/>
        <w:rPr>
          <w:rFonts w:ascii="Times New Roman" w:hAnsi="Times New Roman" w:cs="Times New Roman"/>
          <w:sz w:val="24"/>
          <w:szCs w:val="24"/>
        </w:rPr>
      </w:pPr>
      <w:r>
        <w:rPr>
          <w:rFonts w:ascii="Times New Roman" w:hAnsi="Times New Roman" w:cs="Times New Roman"/>
          <w:sz w:val="24"/>
          <w:szCs w:val="24"/>
        </w:rPr>
        <w:t>Pendidikan</w:t>
      </w:r>
      <w:r>
        <w:rPr>
          <w:rFonts w:ascii="Times New Roman" w:hAnsi="Times New Roman" w:cs="Times New Roman"/>
          <w:sz w:val="24"/>
          <w:szCs w:val="24"/>
        </w:rPr>
        <w:tab/>
        <w:t>: S1 Tadris Bahasa Inggris; S1 Ilmu Perpustakaan</w:t>
      </w:r>
    </w:p>
    <w:p w14:paraId="1E1B5700" w14:textId="77777777" w:rsidR="00C47740" w:rsidRDefault="00C47740" w:rsidP="001004C8">
      <w:pPr>
        <w:tabs>
          <w:tab w:val="left" w:pos="2835"/>
          <w:tab w:val="left" w:pos="3119"/>
        </w:tabs>
        <w:spacing w:after="0"/>
        <w:ind w:left="710"/>
        <w:rPr>
          <w:rFonts w:ascii="Times New Roman" w:hAnsi="Times New Roman" w:cs="Times New Roman"/>
          <w:sz w:val="24"/>
          <w:szCs w:val="24"/>
        </w:rPr>
      </w:pPr>
      <w:r>
        <w:rPr>
          <w:rFonts w:ascii="Times New Roman" w:hAnsi="Times New Roman" w:cs="Times New Roman"/>
          <w:sz w:val="24"/>
          <w:szCs w:val="24"/>
        </w:rPr>
        <w:tab/>
        <w:t xml:space="preserve">  S2 Manajemen Pendidikan</w:t>
      </w:r>
    </w:p>
    <w:p w14:paraId="19E56EEC" w14:textId="77777777" w:rsidR="00C47740" w:rsidRDefault="00C47740" w:rsidP="001004C8">
      <w:pPr>
        <w:tabs>
          <w:tab w:val="left" w:pos="2835"/>
          <w:tab w:val="left" w:pos="2977"/>
          <w:tab w:val="left" w:pos="3119"/>
        </w:tabs>
        <w:spacing w:after="0"/>
        <w:ind w:left="2977" w:hanging="2551"/>
        <w:rPr>
          <w:rFonts w:ascii="Times New Roman" w:hAnsi="Times New Roman" w:cs="Times New Roman"/>
          <w:sz w:val="24"/>
          <w:szCs w:val="24"/>
        </w:rPr>
      </w:pPr>
      <w:r>
        <w:rPr>
          <w:rFonts w:ascii="Times New Roman" w:hAnsi="Times New Roman" w:cs="Times New Roman"/>
          <w:sz w:val="24"/>
          <w:szCs w:val="24"/>
        </w:rPr>
        <w:t>Alamat</w:t>
      </w:r>
      <w:r>
        <w:rPr>
          <w:rFonts w:ascii="Times New Roman" w:hAnsi="Times New Roman" w:cs="Times New Roman"/>
          <w:sz w:val="24"/>
          <w:szCs w:val="24"/>
        </w:rPr>
        <w:tab/>
        <w:t>: Jl. DP Negara x Komplek Alfatindo No.1 Rt.2 Kel.Sukarami Kota Bengkulu</w:t>
      </w:r>
    </w:p>
    <w:p w14:paraId="11DD17FF" w14:textId="77777777" w:rsidR="00C47740" w:rsidRDefault="00C47740" w:rsidP="001004C8">
      <w:pPr>
        <w:tabs>
          <w:tab w:val="left" w:pos="2835"/>
          <w:tab w:val="left" w:pos="3119"/>
        </w:tabs>
        <w:spacing w:after="0"/>
        <w:ind w:left="426"/>
        <w:rPr>
          <w:rFonts w:ascii="Times New Roman" w:hAnsi="Times New Roman" w:cs="Times New Roman"/>
          <w:sz w:val="24"/>
          <w:szCs w:val="24"/>
        </w:rPr>
      </w:pPr>
      <w:r>
        <w:rPr>
          <w:rFonts w:ascii="Times New Roman" w:hAnsi="Times New Roman" w:cs="Times New Roman"/>
          <w:sz w:val="24"/>
          <w:szCs w:val="24"/>
        </w:rPr>
        <w:t>Handphone</w:t>
      </w:r>
      <w:r>
        <w:rPr>
          <w:rFonts w:ascii="Times New Roman" w:hAnsi="Times New Roman" w:cs="Times New Roman"/>
          <w:sz w:val="24"/>
          <w:szCs w:val="24"/>
        </w:rPr>
        <w:tab/>
        <w:t>: 082108772529</w:t>
      </w:r>
    </w:p>
    <w:p w14:paraId="69EE5751" w14:textId="77777777" w:rsidR="00C47740" w:rsidRDefault="00C47740" w:rsidP="001004C8">
      <w:pPr>
        <w:tabs>
          <w:tab w:val="left" w:pos="2835"/>
          <w:tab w:val="left" w:pos="3119"/>
        </w:tabs>
        <w:spacing w:after="0"/>
        <w:ind w:left="2977" w:hanging="2551"/>
        <w:rPr>
          <w:rFonts w:ascii="Times New Roman" w:hAnsi="Times New Roman" w:cs="Times New Roman"/>
          <w:sz w:val="24"/>
          <w:szCs w:val="24"/>
        </w:rPr>
      </w:pPr>
      <w:r>
        <w:rPr>
          <w:rFonts w:ascii="Times New Roman" w:hAnsi="Times New Roman" w:cs="Times New Roman"/>
          <w:sz w:val="24"/>
          <w:szCs w:val="24"/>
        </w:rPr>
        <w:t>e-mail</w:t>
      </w:r>
      <w:r>
        <w:rPr>
          <w:rFonts w:ascii="Times New Roman" w:hAnsi="Times New Roman" w:cs="Times New Roman"/>
          <w:sz w:val="24"/>
          <w:szCs w:val="24"/>
        </w:rPr>
        <w:tab/>
        <w:t xml:space="preserve">:  </w:t>
      </w:r>
      <w:hyperlink r:id="rId11" w:history="1">
        <w:r w:rsidR="005323C6" w:rsidRPr="003C6756">
          <w:rPr>
            <w:rStyle w:val="Hyperlink"/>
            <w:rFonts w:ascii="Times New Roman" w:hAnsi="Times New Roman" w:cs="Times New Roman"/>
            <w:sz w:val="24"/>
            <w:szCs w:val="24"/>
          </w:rPr>
          <w:t>aliakbarjono@iainbengkulu.ac.id</w:t>
        </w:r>
      </w:hyperlink>
      <w:r>
        <w:rPr>
          <w:rFonts w:ascii="Times New Roman" w:hAnsi="Times New Roman" w:cs="Times New Roman"/>
          <w:sz w:val="24"/>
          <w:szCs w:val="24"/>
        </w:rPr>
        <w:tab/>
      </w:r>
    </w:p>
    <w:p w14:paraId="7798BBC7" w14:textId="77777777" w:rsidR="00C47740" w:rsidRDefault="00C47740" w:rsidP="001004C8">
      <w:pPr>
        <w:tabs>
          <w:tab w:val="left" w:pos="2835"/>
          <w:tab w:val="left" w:pos="3119"/>
        </w:tabs>
        <w:spacing w:after="0"/>
        <w:ind w:left="426" w:firstLine="141"/>
        <w:rPr>
          <w:rFonts w:ascii="Times New Roman" w:hAnsi="Times New Roman" w:cs="Times New Roman"/>
          <w:b/>
          <w:sz w:val="24"/>
          <w:szCs w:val="24"/>
        </w:rPr>
      </w:pPr>
      <w:r>
        <w:rPr>
          <w:rFonts w:ascii="Times New Roman" w:hAnsi="Times New Roman" w:cs="Times New Roman"/>
          <w:b/>
          <w:sz w:val="24"/>
          <w:szCs w:val="24"/>
        </w:rPr>
        <w:t>ANGGOTA TIM PENELITI</w:t>
      </w:r>
    </w:p>
    <w:p w14:paraId="3968BD13" w14:textId="45054AC2" w:rsidR="00895492" w:rsidRPr="00100F7A" w:rsidRDefault="00C47740" w:rsidP="001004C8">
      <w:pPr>
        <w:pStyle w:val="ListParagraph"/>
        <w:numPr>
          <w:ilvl w:val="3"/>
          <w:numId w:val="6"/>
        </w:numPr>
        <w:tabs>
          <w:tab w:val="left" w:pos="2835"/>
          <w:tab w:val="left" w:pos="3119"/>
        </w:tabs>
        <w:spacing w:after="0"/>
        <w:ind w:left="851"/>
        <w:rPr>
          <w:rFonts w:ascii="Times New Roman" w:hAnsi="Times New Roman" w:cs="Times New Roman"/>
          <w:sz w:val="24"/>
          <w:szCs w:val="24"/>
        </w:rPr>
      </w:pPr>
      <w:r w:rsidRPr="00100F7A">
        <w:rPr>
          <w:rFonts w:ascii="Times New Roman" w:hAnsi="Times New Roman" w:cs="Times New Roman"/>
          <w:sz w:val="24"/>
          <w:szCs w:val="24"/>
        </w:rPr>
        <w:t>Nama</w:t>
      </w:r>
      <w:r w:rsidRPr="00100F7A">
        <w:rPr>
          <w:rFonts w:ascii="Times New Roman" w:hAnsi="Times New Roman" w:cs="Times New Roman"/>
          <w:sz w:val="24"/>
          <w:szCs w:val="24"/>
        </w:rPr>
        <w:tab/>
        <w:t xml:space="preserve">: </w:t>
      </w:r>
      <w:r w:rsidR="00610F64" w:rsidRPr="00100F7A">
        <w:rPr>
          <w:rFonts w:ascii="Times New Roman" w:hAnsi="Times New Roman" w:cs="Times New Roman"/>
          <w:sz w:val="24"/>
          <w:szCs w:val="24"/>
        </w:rPr>
        <w:t>Dita Lestari, M.Psi., Psikolog</w:t>
      </w:r>
    </w:p>
    <w:p w14:paraId="022A5E71" w14:textId="4E10673F" w:rsidR="00C47740" w:rsidRPr="00100F7A" w:rsidRDefault="00C47740" w:rsidP="001004C8">
      <w:pPr>
        <w:pStyle w:val="ListParagraph"/>
        <w:tabs>
          <w:tab w:val="left" w:pos="2835"/>
          <w:tab w:val="left" w:pos="3119"/>
        </w:tabs>
        <w:spacing w:after="0"/>
        <w:ind w:left="851"/>
        <w:rPr>
          <w:rFonts w:ascii="Times New Roman" w:hAnsi="Times New Roman" w:cs="Times New Roman"/>
          <w:sz w:val="24"/>
          <w:szCs w:val="24"/>
        </w:rPr>
      </w:pPr>
      <w:r w:rsidRPr="00100F7A">
        <w:rPr>
          <w:rFonts w:ascii="Times New Roman" w:hAnsi="Times New Roman" w:cs="Times New Roman"/>
          <w:sz w:val="24"/>
          <w:szCs w:val="24"/>
        </w:rPr>
        <w:t>NIP.</w:t>
      </w:r>
      <w:r w:rsidRPr="00100F7A">
        <w:rPr>
          <w:rFonts w:ascii="Times New Roman" w:hAnsi="Times New Roman" w:cs="Times New Roman"/>
          <w:sz w:val="24"/>
          <w:szCs w:val="24"/>
        </w:rPr>
        <w:tab/>
        <w:t xml:space="preserve">: </w:t>
      </w:r>
      <w:r w:rsidR="00610F64" w:rsidRPr="00100F7A">
        <w:rPr>
          <w:rFonts w:ascii="Times New Roman" w:hAnsi="Times New Roman" w:cs="Times New Roman"/>
          <w:sz w:val="24"/>
          <w:szCs w:val="24"/>
        </w:rPr>
        <w:t>199306232020122004</w:t>
      </w:r>
    </w:p>
    <w:p w14:paraId="2E75D50A" w14:textId="3A2F2124" w:rsidR="00C47740" w:rsidRPr="00100F7A" w:rsidRDefault="00C47740" w:rsidP="001004C8">
      <w:pPr>
        <w:tabs>
          <w:tab w:val="left" w:pos="2835"/>
          <w:tab w:val="left" w:pos="3119"/>
        </w:tabs>
        <w:spacing w:after="0"/>
        <w:ind w:left="851"/>
        <w:rPr>
          <w:rFonts w:ascii="Times New Roman" w:hAnsi="Times New Roman" w:cs="Times New Roman"/>
          <w:sz w:val="24"/>
          <w:szCs w:val="24"/>
        </w:rPr>
      </w:pPr>
      <w:r w:rsidRPr="00100F7A">
        <w:rPr>
          <w:rFonts w:ascii="Times New Roman" w:hAnsi="Times New Roman" w:cs="Times New Roman"/>
          <w:sz w:val="24"/>
          <w:szCs w:val="24"/>
        </w:rPr>
        <w:t>Tempat/tgl lahir</w:t>
      </w:r>
      <w:r w:rsidRPr="00100F7A">
        <w:rPr>
          <w:rFonts w:ascii="Times New Roman" w:hAnsi="Times New Roman" w:cs="Times New Roman"/>
          <w:sz w:val="24"/>
          <w:szCs w:val="24"/>
        </w:rPr>
        <w:tab/>
        <w:t xml:space="preserve">: </w:t>
      </w:r>
      <w:r w:rsidR="00610F64" w:rsidRPr="00100F7A">
        <w:rPr>
          <w:rFonts w:ascii="Times New Roman" w:hAnsi="Times New Roman" w:cs="Times New Roman"/>
          <w:sz w:val="24"/>
          <w:szCs w:val="24"/>
        </w:rPr>
        <w:t>Bengkulu, 23 Juni 1993</w:t>
      </w:r>
    </w:p>
    <w:p w14:paraId="797ABF1E" w14:textId="1F885568" w:rsidR="00C47740" w:rsidRPr="00100F7A" w:rsidRDefault="00C47740" w:rsidP="001004C8">
      <w:pPr>
        <w:tabs>
          <w:tab w:val="left" w:pos="2835"/>
          <w:tab w:val="left" w:pos="3119"/>
        </w:tabs>
        <w:spacing w:after="0"/>
        <w:ind w:left="851"/>
        <w:rPr>
          <w:rFonts w:ascii="Times New Roman" w:hAnsi="Times New Roman" w:cs="Times New Roman"/>
          <w:sz w:val="24"/>
          <w:szCs w:val="24"/>
        </w:rPr>
      </w:pPr>
      <w:r w:rsidRPr="00100F7A">
        <w:rPr>
          <w:rFonts w:ascii="Times New Roman" w:hAnsi="Times New Roman" w:cs="Times New Roman"/>
          <w:sz w:val="24"/>
          <w:szCs w:val="24"/>
        </w:rPr>
        <w:t>Pangkat/Golongan</w:t>
      </w:r>
      <w:r w:rsidRPr="00100F7A">
        <w:rPr>
          <w:rFonts w:ascii="Times New Roman" w:hAnsi="Times New Roman" w:cs="Times New Roman"/>
          <w:sz w:val="24"/>
          <w:szCs w:val="24"/>
        </w:rPr>
        <w:tab/>
        <w:t xml:space="preserve">: </w:t>
      </w:r>
      <w:r w:rsidR="00100F7A" w:rsidRPr="00100F7A">
        <w:rPr>
          <w:rFonts w:ascii="Times New Roman" w:hAnsi="Times New Roman" w:cs="Times New Roman"/>
          <w:sz w:val="24"/>
          <w:szCs w:val="24"/>
        </w:rPr>
        <w:t>Asisten Ahli/III b</w:t>
      </w:r>
    </w:p>
    <w:p w14:paraId="7502D49C" w14:textId="66EC3E15" w:rsidR="00C47740" w:rsidRPr="00100F7A" w:rsidRDefault="00C47740" w:rsidP="001004C8">
      <w:pPr>
        <w:tabs>
          <w:tab w:val="left" w:pos="2835"/>
          <w:tab w:val="left" w:pos="3119"/>
        </w:tabs>
        <w:spacing w:after="0"/>
        <w:ind w:left="851"/>
        <w:rPr>
          <w:rFonts w:ascii="Times New Roman" w:hAnsi="Times New Roman" w:cs="Times New Roman"/>
          <w:sz w:val="24"/>
          <w:szCs w:val="24"/>
        </w:rPr>
      </w:pPr>
      <w:r w:rsidRPr="00100F7A">
        <w:rPr>
          <w:rFonts w:ascii="Times New Roman" w:hAnsi="Times New Roman" w:cs="Times New Roman"/>
          <w:sz w:val="24"/>
          <w:szCs w:val="24"/>
        </w:rPr>
        <w:t>Jabatan Fungsional</w:t>
      </w:r>
      <w:r w:rsidRPr="00100F7A">
        <w:rPr>
          <w:rFonts w:ascii="Times New Roman" w:hAnsi="Times New Roman" w:cs="Times New Roman"/>
          <w:sz w:val="24"/>
          <w:szCs w:val="24"/>
        </w:rPr>
        <w:tab/>
        <w:t xml:space="preserve">: </w:t>
      </w:r>
      <w:r w:rsidR="00100F7A" w:rsidRPr="00100F7A">
        <w:rPr>
          <w:rFonts w:ascii="Times New Roman" w:hAnsi="Times New Roman" w:cs="Times New Roman"/>
          <w:sz w:val="24"/>
          <w:szCs w:val="24"/>
        </w:rPr>
        <w:t xml:space="preserve">Dosen Tadris pada Fakultas Tarbiyah dan Tadris </w:t>
      </w:r>
      <w:r w:rsidR="009D3D0B">
        <w:rPr>
          <w:rFonts w:ascii="Times New Roman" w:hAnsi="Times New Roman" w:cs="Times New Roman"/>
          <w:sz w:val="24"/>
          <w:szCs w:val="24"/>
        </w:rPr>
        <w:t>UINFAS</w:t>
      </w:r>
      <w:r w:rsidR="00100F7A" w:rsidRPr="00100F7A">
        <w:rPr>
          <w:rFonts w:ascii="Times New Roman" w:hAnsi="Times New Roman" w:cs="Times New Roman"/>
          <w:sz w:val="24"/>
          <w:szCs w:val="24"/>
        </w:rPr>
        <w:br/>
        <w:t xml:space="preserve">                                   Bengkulu</w:t>
      </w:r>
    </w:p>
    <w:p w14:paraId="08A36879" w14:textId="222BE0FF" w:rsidR="00C47740" w:rsidRPr="00100F7A" w:rsidRDefault="00C47740" w:rsidP="001004C8">
      <w:pPr>
        <w:tabs>
          <w:tab w:val="left" w:pos="2835"/>
          <w:tab w:val="left" w:pos="3119"/>
        </w:tabs>
        <w:spacing w:after="0"/>
        <w:ind w:left="851"/>
        <w:rPr>
          <w:rFonts w:ascii="Times New Roman" w:hAnsi="Times New Roman" w:cs="Times New Roman"/>
          <w:sz w:val="24"/>
          <w:szCs w:val="24"/>
        </w:rPr>
      </w:pPr>
      <w:r w:rsidRPr="00100F7A">
        <w:rPr>
          <w:rFonts w:ascii="Times New Roman" w:hAnsi="Times New Roman" w:cs="Times New Roman"/>
          <w:sz w:val="24"/>
          <w:szCs w:val="24"/>
        </w:rPr>
        <w:t>NIDN</w:t>
      </w:r>
      <w:r w:rsidRPr="00100F7A">
        <w:rPr>
          <w:rFonts w:ascii="Times New Roman" w:hAnsi="Times New Roman" w:cs="Times New Roman"/>
          <w:sz w:val="24"/>
          <w:szCs w:val="24"/>
        </w:rPr>
        <w:tab/>
        <w:t xml:space="preserve">: </w:t>
      </w:r>
      <w:r w:rsidR="00100F7A">
        <w:rPr>
          <w:rFonts w:asciiTheme="majorHAnsi" w:hAnsiTheme="majorHAnsi" w:cs="Times New Roman"/>
          <w:sz w:val="24"/>
          <w:szCs w:val="24"/>
        </w:rPr>
        <w:t>2023069301</w:t>
      </w:r>
    </w:p>
    <w:p w14:paraId="0FEEDB60" w14:textId="53E44AF4" w:rsidR="00C47740" w:rsidRPr="00104245" w:rsidRDefault="00C47740" w:rsidP="001004C8">
      <w:pPr>
        <w:tabs>
          <w:tab w:val="left" w:pos="2835"/>
          <w:tab w:val="left" w:pos="3119"/>
        </w:tabs>
        <w:spacing w:after="0"/>
        <w:ind w:left="851"/>
        <w:rPr>
          <w:rFonts w:ascii="Times New Roman" w:hAnsi="Times New Roman" w:cs="Times New Roman"/>
          <w:sz w:val="24"/>
          <w:szCs w:val="24"/>
        </w:rPr>
      </w:pPr>
      <w:r w:rsidRPr="00100F7A">
        <w:rPr>
          <w:rFonts w:ascii="Times New Roman" w:hAnsi="Times New Roman" w:cs="Times New Roman"/>
          <w:sz w:val="24"/>
          <w:szCs w:val="24"/>
        </w:rPr>
        <w:t>Handphone</w:t>
      </w:r>
      <w:r w:rsidRPr="00100F7A">
        <w:rPr>
          <w:rFonts w:ascii="Times New Roman" w:hAnsi="Times New Roman" w:cs="Times New Roman"/>
          <w:sz w:val="24"/>
          <w:szCs w:val="24"/>
        </w:rPr>
        <w:tab/>
        <w:t xml:space="preserve">: </w:t>
      </w:r>
      <w:r w:rsidR="00100F7A">
        <w:rPr>
          <w:rFonts w:ascii="Times New Roman" w:hAnsi="Times New Roman" w:cs="Times New Roman"/>
          <w:sz w:val="24"/>
          <w:szCs w:val="24"/>
        </w:rPr>
        <w:t>085217548660</w:t>
      </w:r>
    </w:p>
    <w:p w14:paraId="5962A7BF" w14:textId="77EE41E7" w:rsidR="00C47740" w:rsidRPr="006A2385" w:rsidRDefault="00BE4B2D" w:rsidP="001004C8">
      <w:pPr>
        <w:pStyle w:val="ListParagraph"/>
        <w:numPr>
          <w:ilvl w:val="3"/>
          <w:numId w:val="6"/>
        </w:numPr>
        <w:spacing w:after="0"/>
        <w:ind w:left="851"/>
        <w:rPr>
          <w:rFonts w:ascii="Times New Roman" w:hAnsi="Times New Roman" w:cs="Times New Roman"/>
          <w:sz w:val="24"/>
          <w:szCs w:val="24"/>
        </w:rPr>
      </w:pPr>
      <w:r w:rsidRPr="006A2385">
        <w:rPr>
          <w:rFonts w:ascii="Times New Roman" w:hAnsi="Times New Roman" w:cs="Times New Roman"/>
          <w:sz w:val="24"/>
          <w:szCs w:val="24"/>
        </w:rPr>
        <w:t>Nama</w:t>
      </w:r>
      <w:r w:rsidRPr="006A2385">
        <w:rPr>
          <w:rFonts w:ascii="Times New Roman" w:hAnsi="Times New Roman" w:cs="Times New Roman"/>
          <w:sz w:val="24"/>
          <w:szCs w:val="24"/>
        </w:rPr>
        <w:tab/>
      </w:r>
      <w:r w:rsidRPr="006A2385">
        <w:rPr>
          <w:rFonts w:ascii="Times New Roman" w:hAnsi="Times New Roman" w:cs="Times New Roman"/>
          <w:sz w:val="24"/>
          <w:szCs w:val="24"/>
        </w:rPr>
        <w:tab/>
      </w:r>
      <w:r w:rsidRPr="006A2385">
        <w:rPr>
          <w:rFonts w:ascii="Times New Roman" w:hAnsi="Times New Roman" w:cs="Times New Roman"/>
          <w:sz w:val="24"/>
          <w:szCs w:val="24"/>
        </w:rPr>
        <w:tab/>
        <w:t xml:space="preserve">: </w:t>
      </w:r>
      <w:r w:rsidR="00104245">
        <w:rPr>
          <w:rFonts w:ascii="Times New Roman" w:hAnsi="Times New Roman" w:cs="Times New Roman"/>
          <w:sz w:val="24"/>
          <w:szCs w:val="24"/>
        </w:rPr>
        <w:t>Arisca Nanda Rahmayani</w:t>
      </w:r>
    </w:p>
    <w:p w14:paraId="38CA3B3B" w14:textId="7960DBCE" w:rsidR="00C47740" w:rsidRPr="006A2385" w:rsidRDefault="00BE4B2D" w:rsidP="001004C8">
      <w:pPr>
        <w:tabs>
          <w:tab w:val="left" w:pos="2835"/>
          <w:tab w:val="left" w:pos="3119"/>
        </w:tabs>
        <w:spacing w:after="0"/>
        <w:ind w:left="851"/>
        <w:rPr>
          <w:rFonts w:ascii="Times New Roman" w:hAnsi="Times New Roman" w:cs="Times New Roman"/>
          <w:sz w:val="24"/>
          <w:szCs w:val="24"/>
        </w:rPr>
      </w:pPr>
      <w:r w:rsidRPr="006A2385">
        <w:rPr>
          <w:rFonts w:ascii="Times New Roman" w:hAnsi="Times New Roman" w:cs="Times New Roman"/>
          <w:sz w:val="24"/>
          <w:szCs w:val="24"/>
        </w:rPr>
        <w:t>Pekerjaan</w:t>
      </w:r>
      <w:r w:rsidRPr="006A2385">
        <w:rPr>
          <w:rFonts w:ascii="Times New Roman" w:hAnsi="Times New Roman" w:cs="Times New Roman"/>
          <w:sz w:val="24"/>
          <w:szCs w:val="24"/>
        </w:rPr>
        <w:tab/>
        <w:t xml:space="preserve">: Mahasiswa S1 </w:t>
      </w:r>
    </w:p>
    <w:p w14:paraId="414F0F0A" w14:textId="35A79EE6" w:rsidR="00C47740" w:rsidRPr="006A2385" w:rsidRDefault="00C47740" w:rsidP="001004C8">
      <w:pPr>
        <w:tabs>
          <w:tab w:val="left" w:pos="2835"/>
          <w:tab w:val="left" w:pos="3119"/>
        </w:tabs>
        <w:spacing w:after="0"/>
        <w:ind w:left="851"/>
        <w:rPr>
          <w:rFonts w:ascii="Times New Roman" w:hAnsi="Times New Roman" w:cs="Times New Roman"/>
          <w:sz w:val="24"/>
          <w:szCs w:val="24"/>
        </w:rPr>
      </w:pPr>
      <w:r w:rsidRPr="006A2385">
        <w:rPr>
          <w:rFonts w:ascii="Times New Roman" w:hAnsi="Times New Roman" w:cs="Times New Roman"/>
          <w:sz w:val="24"/>
          <w:szCs w:val="24"/>
        </w:rPr>
        <w:t>Program Studi</w:t>
      </w:r>
      <w:r w:rsidRPr="006A2385">
        <w:rPr>
          <w:rFonts w:ascii="Times New Roman" w:hAnsi="Times New Roman" w:cs="Times New Roman"/>
          <w:sz w:val="24"/>
          <w:szCs w:val="24"/>
        </w:rPr>
        <w:tab/>
        <w:t xml:space="preserve">: </w:t>
      </w:r>
      <w:r w:rsidR="00100F7A" w:rsidRPr="006A2385">
        <w:rPr>
          <w:rFonts w:ascii="Times New Roman" w:hAnsi="Times New Roman" w:cs="Times New Roman"/>
          <w:sz w:val="24"/>
          <w:szCs w:val="24"/>
        </w:rPr>
        <w:t xml:space="preserve">Pendidikan </w:t>
      </w:r>
      <w:r w:rsidR="00104245">
        <w:rPr>
          <w:rFonts w:ascii="Times New Roman" w:hAnsi="Times New Roman" w:cs="Times New Roman"/>
          <w:sz w:val="24"/>
          <w:szCs w:val="24"/>
        </w:rPr>
        <w:t>Islam Anak Usia Dini</w:t>
      </w:r>
    </w:p>
    <w:p w14:paraId="1100CCDA" w14:textId="2D16E135" w:rsidR="00C47740" w:rsidRPr="006A2385" w:rsidRDefault="00C47740" w:rsidP="001004C8">
      <w:pPr>
        <w:tabs>
          <w:tab w:val="left" w:pos="2835"/>
          <w:tab w:val="left" w:pos="3119"/>
        </w:tabs>
        <w:spacing w:after="0"/>
        <w:ind w:left="851"/>
        <w:rPr>
          <w:rFonts w:ascii="Times New Roman" w:hAnsi="Times New Roman" w:cs="Times New Roman"/>
          <w:sz w:val="24"/>
          <w:szCs w:val="24"/>
        </w:rPr>
      </w:pPr>
      <w:r w:rsidRPr="006A2385">
        <w:rPr>
          <w:rFonts w:ascii="Times New Roman" w:hAnsi="Times New Roman" w:cs="Times New Roman"/>
          <w:sz w:val="24"/>
          <w:szCs w:val="24"/>
        </w:rPr>
        <w:t>Tempat/tgl lahir</w:t>
      </w:r>
      <w:r w:rsidRPr="006A2385">
        <w:rPr>
          <w:rFonts w:ascii="Times New Roman" w:hAnsi="Times New Roman" w:cs="Times New Roman"/>
          <w:sz w:val="24"/>
          <w:szCs w:val="24"/>
        </w:rPr>
        <w:tab/>
        <w:t xml:space="preserve">: </w:t>
      </w:r>
      <w:r w:rsidR="001004C8">
        <w:rPr>
          <w:rFonts w:ascii="Times New Roman" w:hAnsi="Times New Roman" w:cs="Times New Roman"/>
          <w:sz w:val="24"/>
          <w:szCs w:val="24"/>
        </w:rPr>
        <w:t>Bengkulu, 7 Agustus 2001</w:t>
      </w:r>
    </w:p>
    <w:p w14:paraId="66BF6EFB" w14:textId="3FBA2A4B" w:rsidR="00C47740" w:rsidRPr="006A2385" w:rsidRDefault="00C47740" w:rsidP="001004C8">
      <w:pPr>
        <w:tabs>
          <w:tab w:val="left" w:pos="2835"/>
          <w:tab w:val="left" w:pos="3119"/>
        </w:tabs>
        <w:spacing w:after="0"/>
        <w:ind w:left="851"/>
        <w:rPr>
          <w:rFonts w:ascii="Times New Roman" w:hAnsi="Times New Roman" w:cs="Times New Roman"/>
          <w:sz w:val="24"/>
          <w:szCs w:val="24"/>
        </w:rPr>
      </w:pPr>
      <w:r w:rsidRPr="006A2385">
        <w:rPr>
          <w:rFonts w:ascii="Times New Roman" w:hAnsi="Times New Roman" w:cs="Times New Roman"/>
          <w:sz w:val="24"/>
          <w:szCs w:val="24"/>
        </w:rPr>
        <w:t>NIM</w:t>
      </w:r>
      <w:r w:rsidRPr="006A2385">
        <w:rPr>
          <w:rFonts w:ascii="Times New Roman" w:hAnsi="Times New Roman" w:cs="Times New Roman"/>
          <w:sz w:val="24"/>
          <w:szCs w:val="24"/>
        </w:rPr>
        <w:tab/>
        <w:t xml:space="preserve">: </w:t>
      </w:r>
      <w:r w:rsidR="001004C8">
        <w:rPr>
          <w:rFonts w:ascii="Times New Roman" w:hAnsi="Times New Roman" w:cs="Times New Roman"/>
          <w:sz w:val="24"/>
          <w:szCs w:val="24"/>
        </w:rPr>
        <w:t>2011250039</w:t>
      </w:r>
    </w:p>
    <w:p w14:paraId="59117E54" w14:textId="7EAF4FA7" w:rsidR="00C47740" w:rsidRPr="006A2385" w:rsidRDefault="00C47740" w:rsidP="001004C8">
      <w:pPr>
        <w:tabs>
          <w:tab w:val="left" w:pos="2835"/>
          <w:tab w:val="left" w:pos="3119"/>
        </w:tabs>
        <w:spacing w:after="0"/>
        <w:ind w:left="851"/>
        <w:rPr>
          <w:rFonts w:ascii="Times New Roman" w:hAnsi="Times New Roman" w:cs="Times New Roman"/>
          <w:sz w:val="24"/>
          <w:szCs w:val="24"/>
        </w:rPr>
      </w:pPr>
      <w:r w:rsidRPr="006A2385">
        <w:rPr>
          <w:rFonts w:ascii="Times New Roman" w:hAnsi="Times New Roman" w:cs="Times New Roman"/>
          <w:sz w:val="24"/>
          <w:szCs w:val="24"/>
        </w:rPr>
        <w:t>Alamat</w:t>
      </w:r>
      <w:r w:rsidRPr="006A2385">
        <w:rPr>
          <w:rFonts w:ascii="Times New Roman" w:hAnsi="Times New Roman" w:cs="Times New Roman"/>
          <w:sz w:val="24"/>
          <w:szCs w:val="24"/>
        </w:rPr>
        <w:tab/>
        <w:t xml:space="preserve">: </w:t>
      </w:r>
      <w:r w:rsidR="001004C8">
        <w:rPr>
          <w:rFonts w:ascii="Times New Roman" w:hAnsi="Times New Roman" w:cs="Times New Roman"/>
          <w:sz w:val="24"/>
          <w:szCs w:val="24"/>
        </w:rPr>
        <w:t>Jl. Padat Karya 9, Kota Bengkulu</w:t>
      </w:r>
    </w:p>
    <w:p w14:paraId="0F2852FB" w14:textId="1EFB1D9C" w:rsidR="00C47740" w:rsidRPr="006A2385" w:rsidRDefault="00C47740" w:rsidP="001004C8">
      <w:pPr>
        <w:tabs>
          <w:tab w:val="left" w:pos="2835"/>
          <w:tab w:val="left" w:pos="3119"/>
        </w:tabs>
        <w:spacing w:after="0"/>
        <w:ind w:left="851"/>
        <w:rPr>
          <w:rFonts w:ascii="Times New Roman" w:hAnsi="Times New Roman" w:cs="Times New Roman"/>
          <w:sz w:val="24"/>
          <w:szCs w:val="24"/>
        </w:rPr>
      </w:pPr>
      <w:r w:rsidRPr="006A2385">
        <w:rPr>
          <w:rFonts w:ascii="Times New Roman" w:hAnsi="Times New Roman" w:cs="Times New Roman"/>
          <w:sz w:val="24"/>
          <w:szCs w:val="24"/>
        </w:rPr>
        <w:t>Handphone</w:t>
      </w:r>
      <w:r w:rsidRPr="006A2385">
        <w:rPr>
          <w:rFonts w:ascii="Times New Roman" w:hAnsi="Times New Roman" w:cs="Times New Roman"/>
          <w:sz w:val="24"/>
          <w:szCs w:val="24"/>
        </w:rPr>
        <w:tab/>
        <w:t xml:space="preserve">: </w:t>
      </w:r>
      <w:r w:rsidR="00AB0408">
        <w:rPr>
          <w:rFonts w:ascii="Times New Roman" w:hAnsi="Times New Roman" w:cs="Times New Roman"/>
          <w:sz w:val="24"/>
          <w:szCs w:val="24"/>
        </w:rPr>
        <w:t>0</w:t>
      </w:r>
      <w:r w:rsidR="001004C8">
        <w:rPr>
          <w:rFonts w:ascii="Times New Roman" w:hAnsi="Times New Roman" w:cs="Times New Roman"/>
          <w:sz w:val="24"/>
          <w:szCs w:val="24"/>
        </w:rPr>
        <w:t>89673369748</w:t>
      </w:r>
    </w:p>
    <w:p w14:paraId="65AA3FCE" w14:textId="77777777" w:rsidR="007F11D7" w:rsidRDefault="007F11D7" w:rsidP="001004C8">
      <w:pPr>
        <w:spacing w:after="0"/>
        <w:ind w:firstLine="720"/>
        <w:jc w:val="both"/>
        <w:rPr>
          <w:rFonts w:ascii="Times New Roman" w:hAnsi="Times New Roman" w:cs="Times New Roman"/>
          <w:bCs/>
          <w:sz w:val="24"/>
          <w:szCs w:val="24"/>
        </w:rPr>
      </w:pPr>
    </w:p>
    <w:p w14:paraId="4E7F6B8E" w14:textId="2385F8E5" w:rsidR="00C47740" w:rsidRDefault="00C47740" w:rsidP="001004C8">
      <w:pPr>
        <w:spacing w:after="0"/>
        <w:ind w:firstLine="720"/>
        <w:jc w:val="both"/>
        <w:rPr>
          <w:rFonts w:ascii="Times New Roman" w:hAnsi="Times New Roman" w:cs="Times New Roman"/>
          <w:bCs/>
          <w:sz w:val="24"/>
          <w:szCs w:val="24"/>
        </w:rPr>
      </w:pPr>
      <w:r>
        <w:rPr>
          <w:rFonts w:ascii="Times New Roman" w:hAnsi="Times New Roman" w:cs="Times New Roman"/>
          <w:bCs/>
          <w:sz w:val="24"/>
          <w:szCs w:val="24"/>
        </w:rPr>
        <w:t>Demikianlah proposal penelitian ini kami buat, guna berkontribusi dalam penelitian yang bermanfaat bagi perkembangan ilmu pengetahuan khususnya ilmu pengetahuan keagamaan di Indonesia. Atas perhatiannya kami ucapkan terima kasih.</w:t>
      </w:r>
    </w:p>
    <w:p w14:paraId="094E10D7" w14:textId="77777777" w:rsidR="00C47740" w:rsidRDefault="00C47740" w:rsidP="001004C8">
      <w:pPr>
        <w:spacing w:after="0"/>
        <w:ind w:firstLine="720"/>
        <w:jc w:val="both"/>
        <w:rPr>
          <w:rFonts w:ascii="Times New Roman" w:hAnsi="Times New Roman" w:cs="Times New Roman"/>
          <w:bCs/>
          <w:sz w:val="24"/>
          <w:szCs w:val="24"/>
        </w:rPr>
      </w:pPr>
    </w:p>
    <w:p w14:paraId="12E8AAF3" w14:textId="77777777" w:rsidR="00C47740" w:rsidRDefault="00C47740" w:rsidP="00C47740">
      <w:pPr>
        <w:spacing w:after="0" w:line="360" w:lineRule="auto"/>
        <w:jc w:val="center"/>
        <w:rPr>
          <w:rFonts w:ascii="Times New Roman" w:hAnsi="Times New Roman" w:cs="Times New Roman"/>
          <w:b/>
          <w:bCs/>
          <w:sz w:val="24"/>
          <w:szCs w:val="24"/>
        </w:rPr>
      </w:pPr>
    </w:p>
    <w:p w14:paraId="42E6C080" w14:textId="665A75F7" w:rsidR="00C47740" w:rsidRDefault="00C47740" w:rsidP="008629FF">
      <w:pPr>
        <w:spacing w:after="0" w:line="360" w:lineRule="auto"/>
        <w:rPr>
          <w:rFonts w:ascii="Times New Roman" w:hAnsi="Times New Roman" w:cs="Times New Roman"/>
          <w:b/>
          <w:bCs/>
          <w:sz w:val="24"/>
          <w:szCs w:val="24"/>
        </w:rPr>
      </w:pPr>
    </w:p>
    <w:p w14:paraId="376C68C3" w14:textId="54FBC71F" w:rsidR="008629FF" w:rsidRDefault="008629FF" w:rsidP="008629FF">
      <w:pPr>
        <w:spacing w:after="0" w:line="360" w:lineRule="auto"/>
        <w:rPr>
          <w:rFonts w:ascii="Times New Roman" w:hAnsi="Times New Roman" w:cs="Times New Roman"/>
          <w:b/>
          <w:bCs/>
          <w:sz w:val="24"/>
          <w:szCs w:val="24"/>
        </w:rPr>
      </w:pPr>
    </w:p>
    <w:p w14:paraId="4F0C72A5" w14:textId="2BEDFFC1" w:rsidR="00104245" w:rsidRDefault="00104245" w:rsidP="006A2385">
      <w:pPr>
        <w:spacing w:after="0" w:line="360" w:lineRule="auto"/>
        <w:rPr>
          <w:rFonts w:ascii="Times New Roman" w:hAnsi="Times New Roman" w:cs="Times New Roman"/>
          <w:b/>
          <w:sz w:val="24"/>
          <w:szCs w:val="24"/>
        </w:rPr>
      </w:pPr>
    </w:p>
    <w:p w14:paraId="64796595" w14:textId="203ADE85" w:rsidR="00B10BEF" w:rsidRDefault="00B10BEF" w:rsidP="006A2385">
      <w:pPr>
        <w:spacing w:after="0" w:line="360" w:lineRule="auto"/>
        <w:rPr>
          <w:rFonts w:ascii="Times New Roman" w:hAnsi="Times New Roman" w:cs="Times New Roman"/>
          <w:b/>
          <w:sz w:val="24"/>
          <w:szCs w:val="24"/>
        </w:rPr>
      </w:pPr>
    </w:p>
    <w:p w14:paraId="0D77628C" w14:textId="380C3A40" w:rsidR="00B10BEF" w:rsidRDefault="00B10BEF" w:rsidP="006A2385">
      <w:pPr>
        <w:spacing w:after="0" w:line="360" w:lineRule="auto"/>
        <w:rPr>
          <w:rFonts w:ascii="Times New Roman" w:hAnsi="Times New Roman" w:cs="Times New Roman"/>
          <w:b/>
          <w:sz w:val="24"/>
          <w:szCs w:val="24"/>
        </w:rPr>
      </w:pPr>
    </w:p>
    <w:p w14:paraId="4823753A" w14:textId="135512F5" w:rsidR="00B10BEF" w:rsidRDefault="00B10BEF" w:rsidP="006A2385">
      <w:pPr>
        <w:spacing w:after="0" w:line="360" w:lineRule="auto"/>
        <w:rPr>
          <w:rFonts w:ascii="Times New Roman" w:hAnsi="Times New Roman" w:cs="Times New Roman"/>
          <w:b/>
          <w:sz w:val="24"/>
          <w:szCs w:val="24"/>
        </w:rPr>
      </w:pPr>
    </w:p>
    <w:p w14:paraId="41C4EF29" w14:textId="3B17CD8A" w:rsidR="00B10BEF" w:rsidRDefault="00B10BEF" w:rsidP="006A2385">
      <w:pPr>
        <w:spacing w:after="0" w:line="360" w:lineRule="auto"/>
        <w:rPr>
          <w:rFonts w:ascii="Times New Roman" w:hAnsi="Times New Roman" w:cs="Times New Roman"/>
          <w:b/>
          <w:sz w:val="24"/>
          <w:szCs w:val="24"/>
        </w:rPr>
      </w:pPr>
    </w:p>
    <w:p w14:paraId="1B34F237" w14:textId="593CDB9B" w:rsidR="00B10BEF" w:rsidRDefault="00B10BEF" w:rsidP="006A2385">
      <w:pPr>
        <w:spacing w:after="0" w:line="360" w:lineRule="auto"/>
        <w:rPr>
          <w:rFonts w:ascii="Times New Roman" w:hAnsi="Times New Roman" w:cs="Times New Roman"/>
          <w:b/>
          <w:sz w:val="24"/>
          <w:szCs w:val="24"/>
        </w:rPr>
      </w:pPr>
    </w:p>
    <w:p w14:paraId="0EC1A8EC" w14:textId="367A1085" w:rsidR="00B10BEF" w:rsidRDefault="00B10BEF" w:rsidP="006A2385">
      <w:pPr>
        <w:spacing w:after="0" w:line="360" w:lineRule="auto"/>
        <w:rPr>
          <w:rFonts w:ascii="Times New Roman" w:hAnsi="Times New Roman" w:cs="Times New Roman"/>
          <w:b/>
          <w:sz w:val="24"/>
          <w:szCs w:val="24"/>
        </w:rPr>
      </w:pPr>
    </w:p>
    <w:p w14:paraId="03D88D4B" w14:textId="25B13AF5" w:rsidR="00B10BEF" w:rsidRDefault="00B10BEF" w:rsidP="006A2385">
      <w:pPr>
        <w:spacing w:after="0" w:line="360" w:lineRule="auto"/>
        <w:rPr>
          <w:rFonts w:ascii="Times New Roman" w:hAnsi="Times New Roman" w:cs="Times New Roman"/>
          <w:b/>
          <w:sz w:val="24"/>
          <w:szCs w:val="24"/>
        </w:rPr>
      </w:pPr>
    </w:p>
    <w:p w14:paraId="1B2F9223" w14:textId="0B0606FC" w:rsidR="00B10BEF" w:rsidRDefault="00B10BEF" w:rsidP="006A2385">
      <w:pPr>
        <w:spacing w:after="0" w:line="360" w:lineRule="auto"/>
        <w:rPr>
          <w:rFonts w:ascii="Times New Roman" w:hAnsi="Times New Roman" w:cs="Times New Roman"/>
          <w:b/>
          <w:sz w:val="24"/>
          <w:szCs w:val="24"/>
        </w:rPr>
      </w:pPr>
    </w:p>
    <w:p w14:paraId="0146A2DB" w14:textId="0DE24C9B" w:rsidR="00B10BEF" w:rsidRDefault="00B10BEF" w:rsidP="006A2385">
      <w:pPr>
        <w:spacing w:after="0" w:line="360" w:lineRule="auto"/>
        <w:rPr>
          <w:rFonts w:ascii="Times New Roman" w:hAnsi="Times New Roman" w:cs="Times New Roman"/>
          <w:b/>
          <w:sz w:val="24"/>
          <w:szCs w:val="24"/>
        </w:rPr>
      </w:pPr>
    </w:p>
    <w:p w14:paraId="3DA18DC2" w14:textId="79C81A56" w:rsidR="00B10BEF" w:rsidRDefault="00B10BEF" w:rsidP="006A2385">
      <w:pPr>
        <w:spacing w:after="0" w:line="360" w:lineRule="auto"/>
        <w:rPr>
          <w:rFonts w:ascii="Times New Roman" w:hAnsi="Times New Roman" w:cs="Times New Roman"/>
          <w:b/>
          <w:sz w:val="24"/>
          <w:szCs w:val="24"/>
        </w:rPr>
      </w:pPr>
    </w:p>
    <w:p w14:paraId="0CA74916" w14:textId="08AB7D94" w:rsidR="00B10BEF" w:rsidRDefault="00B10BEF" w:rsidP="006A2385">
      <w:pPr>
        <w:spacing w:after="0" w:line="360" w:lineRule="auto"/>
        <w:rPr>
          <w:rFonts w:ascii="Times New Roman" w:hAnsi="Times New Roman" w:cs="Times New Roman"/>
          <w:b/>
          <w:sz w:val="24"/>
          <w:szCs w:val="24"/>
        </w:rPr>
      </w:pPr>
    </w:p>
    <w:p w14:paraId="35FD4D2A" w14:textId="51861927" w:rsidR="00B10BEF" w:rsidRDefault="00B10BEF" w:rsidP="006A2385">
      <w:pPr>
        <w:spacing w:after="0" w:line="360" w:lineRule="auto"/>
        <w:rPr>
          <w:rFonts w:ascii="Times New Roman" w:hAnsi="Times New Roman" w:cs="Times New Roman"/>
          <w:b/>
          <w:sz w:val="24"/>
          <w:szCs w:val="24"/>
        </w:rPr>
      </w:pPr>
    </w:p>
    <w:p w14:paraId="207FBF4B" w14:textId="5FDA56B8" w:rsidR="00B10BEF" w:rsidRDefault="00B10BEF" w:rsidP="006A2385">
      <w:pPr>
        <w:spacing w:after="0" w:line="360" w:lineRule="auto"/>
        <w:rPr>
          <w:rFonts w:ascii="Times New Roman" w:hAnsi="Times New Roman" w:cs="Times New Roman"/>
          <w:b/>
          <w:sz w:val="24"/>
          <w:szCs w:val="24"/>
        </w:rPr>
      </w:pPr>
    </w:p>
    <w:p w14:paraId="563DACB4" w14:textId="171769C2" w:rsidR="00B10BEF" w:rsidRDefault="00B10BEF" w:rsidP="006A2385">
      <w:pPr>
        <w:spacing w:after="0" w:line="360" w:lineRule="auto"/>
        <w:rPr>
          <w:rFonts w:ascii="Times New Roman" w:hAnsi="Times New Roman" w:cs="Times New Roman"/>
          <w:b/>
          <w:sz w:val="24"/>
          <w:szCs w:val="24"/>
        </w:rPr>
      </w:pPr>
    </w:p>
    <w:p w14:paraId="7840EE52" w14:textId="6E03BE7E" w:rsidR="00B10BEF" w:rsidRDefault="00B10BEF" w:rsidP="006A2385">
      <w:pPr>
        <w:spacing w:after="0" w:line="360" w:lineRule="auto"/>
        <w:rPr>
          <w:rFonts w:ascii="Times New Roman" w:hAnsi="Times New Roman" w:cs="Times New Roman"/>
          <w:b/>
          <w:sz w:val="24"/>
          <w:szCs w:val="24"/>
        </w:rPr>
      </w:pPr>
    </w:p>
    <w:p w14:paraId="20AFC79C" w14:textId="12896B70" w:rsidR="00B10BEF" w:rsidRDefault="00B10BEF" w:rsidP="006A2385">
      <w:pPr>
        <w:spacing w:after="0" w:line="360" w:lineRule="auto"/>
        <w:rPr>
          <w:rFonts w:ascii="Times New Roman" w:hAnsi="Times New Roman" w:cs="Times New Roman"/>
          <w:b/>
          <w:sz w:val="24"/>
          <w:szCs w:val="24"/>
        </w:rPr>
      </w:pPr>
    </w:p>
    <w:p w14:paraId="3CEB7145" w14:textId="2F6525C8" w:rsidR="00B10BEF" w:rsidRDefault="00B10BEF" w:rsidP="006A2385">
      <w:pPr>
        <w:spacing w:after="0" w:line="360" w:lineRule="auto"/>
        <w:rPr>
          <w:rFonts w:ascii="Times New Roman" w:hAnsi="Times New Roman" w:cs="Times New Roman"/>
          <w:b/>
          <w:sz w:val="24"/>
          <w:szCs w:val="24"/>
        </w:rPr>
      </w:pPr>
    </w:p>
    <w:p w14:paraId="56672898" w14:textId="4E8D3F3C" w:rsidR="00B10BEF" w:rsidRDefault="00B10BEF" w:rsidP="006A2385">
      <w:pPr>
        <w:spacing w:after="0" w:line="360" w:lineRule="auto"/>
        <w:rPr>
          <w:rFonts w:ascii="Times New Roman" w:hAnsi="Times New Roman" w:cs="Times New Roman"/>
          <w:b/>
          <w:sz w:val="24"/>
          <w:szCs w:val="24"/>
        </w:rPr>
      </w:pPr>
    </w:p>
    <w:p w14:paraId="1BBFCFD8" w14:textId="28954C4A" w:rsidR="00B10BEF" w:rsidRDefault="00B10BEF" w:rsidP="006A2385">
      <w:pPr>
        <w:spacing w:after="0" w:line="360" w:lineRule="auto"/>
        <w:rPr>
          <w:rFonts w:ascii="Times New Roman" w:hAnsi="Times New Roman" w:cs="Times New Roman"/>
          <w:b/>
          <w:sz w:val="24"/>
          <w:szCs w:val="24"/>
        </w:rPr>
      </w:pPr>
    </w:p>
    <w:p w14:paraId="029C7CEB" w14:textId="4870E22B" w:rsidR="00B10BEF" w:rsidRDefault="00B10BEF" w:rsidP="006A2385">
      <w:pPr>
        <w:spacing w:after="0" w:line="360" w:lineRule="auto"/>
        <w:rPr>
          <w:rFonts w:ascii="Times New Roman" w:hAnsi="Times New Roman" w:cs="Times New Roman"/>
          <w:b/>
          <w:sz w:val="24"/>
          <w:szCs w:val="24"/>
        </w:rPr>
      </w:pPr>
    </w:p>
    <w:p w14:paraId="2DA15834" w14:textId="21C17F6F" w:rsidR="00B10BEF" w:rsidRDefault="00B10BEF" w:rsidP="006A2385">
      <w:pPr>
        <w:spacing w:after="0" w:line="360" w:lineRule="auto"/>
        <w:rPr>
          <w:rFonts w:ascii="Times New Roman" w:hAnsi="Times New Roman" w:cs="Times New Roman"/>
          <w:b/>
          <w:sz w:val="24"/>
          <w:szCs w:val="24"/>
        </w:rPr>
      </w:pPr>
    </w:p>
    <w:p w14:paraId="1742962D" w14:textId="77777777" w:rsidR="00B10BEF" w:rsidRPr="005323C6" w:rsidRDefault="00B10BEF" w:rsidP="006A2385">
      <w:pPr>
        <w:spacing w:after="0" w:line="360" w:lineRule="auto"/>
        <w:rPr>
          <w:rFonts w:ascii="Times New Roman" w:hAnsi="Times New Roman" w:cs="Times New Roman"/>
          <w:b/>
          <w:sz w:val="24"/>
          <w:szCs w:val="24"/>
        </w:rPr>
      </w:pPr>
    </w:p>
    <w:p w14:paraId="1F5FA8BC" w14:textId="77777777" w:rsidR="00C47740" w:rsidRDefault="00C47740" w:rsidP="00C47740">
      <w:pPr>
        <w:spacing w:after="0" w:line="360" w:lineRule="auto"/>
        <w:jc w:val="center"/>
        <w:rPr>
          <w:rFonts w:ascii="Times New Roman" w:hAnsi="Times New Roman" w:cs="Times New Roman"/>
          <w:b/>
          <w:sz w:val="24"/>
          <w:szCs w:val="24"/>
        </w:rPr>
      </w:pPr>
      <w:r>
        <w:rPr>
          <w:rFonts w:ascii="Times New Roman" w:hAnsi="Times New Roman" w:cs="Times New Roman"/>
          <w:b/>
          <w:sz w:val="24"/>
          <w:szCs w:val="24"/>
          <w:lang w:val="sv-SE"/>
        </w:rPr>
        <w:t xml:space="preserve">SURAT PERNYATAAN </w:t>
      </w:r>
    </w:p>
    <w:p w14:paraId="33D8E899" w14:textId="77777777" w:rsidR="00C47740" w:rsidRDefault="00C47740" w:rsidP="00C47740">
      <w:pPr>
        <w:spacing w:after="0" w:line="360" w:lineRule="auto"/>
        <w:jc w:val="both"/>
        <w:rPr>
          <w:rFonts w:ascii="Times New Roman" w:hAnsi="Times New Roman" w:cs="Times New Roman"/>
          <w:sz w:val="24"/>
          <w:szCs w:val="24"/>
        </w:rPr>
      </w:pPr>
    </w:p>
    <w:p w14:paraId="2360072E" w14:textId="77777777" w:rsidR="00C47740" w:rsidRDefault="00C47740" w:rsidP="00C47740">
      <w:pPr>
        <w:spacing w:after="0" w:line="360" w:lineRule="auto"/>
        <w:jc w:val="both"/>
        <w:rPr>
          <w:rFonts w:ascii="Times New Roman" w:hAnsi="Times New Roman" w:cs="Times New Roman"/>
          <w:sz w:val="24"/>
          <w:szCs w:val="24"/>
        </w:rPr>
      </w:pPr>
      <w:r>
        <w:rPr>
          <w:rFonts w:ascii="Times New Roman" w:hAnsi="Times New Roman" w:cs="Times New Roman"/>
          <w:sz w:val="24"/>
          <w:szCs w:val="24"/>
        </w:rPr>
        <w:t>Yang bertanda tangan di bawah ini:</w:t>
      </w:r>
    </w:p>
    <w:p w14:paraId="36004222" w14:textId="77777777" w:rsidR="00C47740" w:rsidRDefault="00C47740" w:rsidP="00C47740">
      <w:pPr>
        <w:pStyle w:val="ListParagraph"/>
        <w:numPr>
          <w:ilvl w:val="2"/>
          <w:numId w:val="9"/>
        </w:numPr>
        <w:tabs>
          <w:tab w:val="left" w:pos="284"/>
          <w:tab w:val="left" w:pos="2127"/>
        </w:tabs>
        <w:spacing w:after="0" w:line="360" w:lineRule="auto"/>
        <w:ind w:hanging="2340"/>
        <w:jc w:val="both"/>
        <w:rPr>
          <w:rFonts w:ascii="Times New Roman" w:hAnsi="Times New Roman" w:cs="Times New Roman"/>
          <w:sz w:val="24"/>
          <w:szCs w:val="24"/>
        </w:rPr>
      </w:pPr>
      <w:r>
        <w:rPr>
          <w:rFonts w:ascii="Times New Roman" w:hAnsi="Times New Roman" w:cs="Times New Roman"/>
          <w:sz w:val="24"/>
          <w:szCs w:val="24"/>
        </w:rPr>
        <w:t xml:space="preserve">Nama </w:t>
      </w:r>
      <w:r>
        <w:rPr>
          <w:rFonts w:ascii="Times New Roman" w:hAnsi="Times New Roman" w:cs="Times New Roman"/>
          <w:sz w:val="24"/>
          <w:szCs w:val="24"/>
        </w:rPr>
        <w:tab/>
        <w:t>: Dr. H. Ali Akbarjono, S.Ag.,S.Hum.,M.Pd</w:t>
      </w:r>
    </w:p>
    <w:p w14:paraId="42F5E4B3" w14:textId="77777777" w:rsidR="00C47740" w:rsidRDefault="00C47740" w:rsidP="00C47740">
      <w:pPr>
        <w:tabs>
          <w:tab w:val="left" w:pos="2160"/>
          <w:tab w:val="left" w:pos="2520"/>
        </w:tabs>
        <w:spacing w:after="0" w:line="360" w:lineRule="auto"/>
        <w:ind w:left="284" w:hanging="284"/>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lang w:val="sv-SE"/>
        </w:rPr>
        <w:t>NIP</w:t>
      </w:r>
      <w:r>
        <w:rPr>
          <w:rFonts w:ascii="Times New Roman" w:hAnsi="Times New Roman" w:cs="Times New Roman"/>
          <w:sz w:val="24"/>
          <w:szCs w:val="24"/>
        </w:rPr>
        <w:tab/>
      </w:r>
      <w:r>
        <w:rPr>
          <w:rFonts w:ascii="Times New Roman" w:hAnsi="Times New Roman" w:cs="Times New Roman"/>
          <w:sz w:val="24"/>
          <w:szCs w:val="24"/>
          <w:lang w:val="sv-SE"/>
        </w:rPr>
        <w:t xml:space="preserve">: </w:t>
      </w:r>
      <w:r>
        <w:rPr>
          <w:rFonts w:ascii="Times New Roman" w:hAnsi="Times New Roman" w:cs="Times New Roman"/>
          <w:sz w:val="24"/>
          <w:szCs w:val="24"/>
        </w:rPr>
        <w:t>197509252001121004</w:t>
      </w:r>
    </w:p>
    <w:p w14:paraId="6E537267" w14:textId="77777777" w:rsidR="00C47740" w:rsidRDefault="00C47740" w:rsidP="00C47740">
      <w:pPr>
        <w:tabs>
          <w:tab w:val="left" w:pos="2160"/>
          <w:tab w:val="left" w:pos="2520"/>
        </w:tabs>
        <w:spacing w:after="0" w:line="360" w:lineRule="auto"/>
        <w:ind w:left="284" w:hanging="284"/>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lang w:val="sv-SE"/>
        </w:rPr>
        <w:t>Pangkat/Golongan</w:t>
      </w:r>
      <w:r>
        <w:rPr>
          <w:rFonts w:ascii="Times New Roman" w:hAnsi="Times New Roman" w:cs="Times New Roman"/>
          <w:sz w:val="24"/>
          <w:szCs w:val="24"/>
          <w:lang w:val="sv-SE"/>
        </w:rPr>
        <w:tab/>
        <w:t xml:space="preserve">: </w:t>
      </w:r>
      <w:r>
        <w:rPr>
          <w:rFonts w:ascii="Times New Roman" w:hAnsi="Times New Roman" w:cs="Times New Roman"/>
          <w:sz w:val="24"/>
          <w:szCs w:val="24"/>
        </w:rPr>
        <w:t xml:space="preserve">Penata Tk.I (III.d) / Lektor  </w:t>
      </w:r>
    </w:p>
    <w:p w14:paraId="1258CF49" w14:textId="511B1610" w:rsidR="00C47740" w:rsidRDefault="00C47740" w:rsidP="00C47740">
      <w:pPr>
        <w:tabs>
          <w:tab w:val="left" w:pos="2160"/>
          <w:tab w:val="left" w:pos="2520"/>
        </w:tabs>
        <w:spacing w:after="0" w:line="360" w:lineRule="auto"/>
        <w:ind w:left="284" w:hanging="284"/>
        <w:jc w:val="both"/>
        <w:rPr>
          <w:rFonts w:ascii="Times New Roman" w:hAnsi="Times New Roman" w:cs="Times New Roman"/>
          <w:sz w:val="24"/>
          <w:szCs w:val="24"/>
        </w:rPr>
      </w:pPr>
      <w:r>
        <w:rPr>
          <w:rFonts w:ascii="Times New Roman" w:hAnsi="Times New Roman" w:cs="Times New Roman"/>
          <w:sz w:val="24"/>
          <w:szCs w:val="24"/>
        </w:rPr>
        <w:lastRenderedPageBreak/>
        <w:tab/>
        <w:t>Jabatan</w:t>
      </w:r>
      <w:r>
        <w:rPr>
          <w:rFonts w:ascii="Times New Roman" w:hAnsi="Times New Roman" w:cs="Times New Roman"/>
          <w:sz w:val="24"/>
          <w:szCs w:val="24"/>
        </w:rPr>
        <w:tab/>
        <w:t xml:space="preserve">: Dosen Tadris pada Fakultas Tarbiyah dan Tadris </w:t>
      </w:r>
      <w:r w:rsidR="00104245">
        <w:rPr>
          <w:rFonts w:ascii="Times New Roman" w:hAnsi="Times New Roman" w:cs="Times New Roman"/>
          <w:sz w:val="24"/>
          <w:szCs w:val="24"/>
        </w:rPr>
        <w:t xml:space="preserve">Universitas Islam </w:t>
      </w:r>
      <w:r w:rsidR="00104245">
        <w:rPr>
          <w:rFonts w:ascii="Times New Roman" w:hAnsi="Times New Roman" w:cs="Times New Roman"/>
          <w:sz w:val="24"/>
          <w:szCs w:val="24"/>
        </w:rPr>
        <w:br/>
        <w:t xml:space="preserve">                                  Negeri (UIN) Fatmawati Sukarno</w:t>
      </w:r>
      <w:r>
        <w:rPr>
          <w:rFonts w:ascii="Times New Roman" w:hAnsi="Times New Roman" w:cs="Times New Roman"/>
          <w:sz w:val="24"/>
          <w:szCs w:val="24"/>
        </w:rPr>
        <w:t xml:space="preserve"> Bengkulu</w:t>
      </w:r>
      <w:r w:rsidR="00104245">
        <w:rPr>
          <w:rFonts w:ascii="Times New Roman" w:hAnsi="Times New Roman" w:cs="Times New Roman"/>
          <w:sz w:val="24"/>
          <w:szCs w:val="24"/>
        </w:rPr>
        <w:t>.</w:t>
      </w:r>
    </w:p>
    <w:p w14:paraId="7414CC5A" w14:textId="1597848A" w:rsidR="00C47740" w:rsidRDefault="00C47740" w:rsidP="00C47740">
      <w:pPr>
        <w:pStyle w:val="ListParagraph"/>
        <w:numPr>
          <w:ilvl w:val="2"/>
          <w:numId w:val="9"/>
        </w:numPr>
        <w:tabs>
          <w:tab w:val="left" w:pos="284"/>
          <w:tab w:val="left" w:pos="2127"/>
        </w:tabs>
        <w:spacing w:after="0" w:line="360" w:lineRule="auto"/>
        <w:ind w:hanging="2340"/>
        <w:jc w:val="both"/>
        <w:rPr>
          <w:rFonts w:ascii="Times New Roman" w:hAnsi="Times New Roman" w:cs="Times New Roman"/>
          <w:sz w:val="24"/>
          <w:szCs w:val="24"/>
        </w:rPr>
      </w:pPr>
      <w:r>
        <w:rPr>
          <w:rFonts w:ascii="Times New Roman" w:hAnsi="Times New Roman" w:cs="Times New Roman"/>
          <w:sz w:val="24"/>
          <w:szCs w:val="24"/>
        </w:rPr>
        <w:t xml:space="preserve">Nama </w:t>
      </w:r>
      <w:r>
        <w:rPr>
          <w:rFonts w:ascii="Times New Roman" w:hAnsi="Times New Roman" w:cs="Times New Roman"/>
          <w:sz w:val="24"/>
          <w:szCs w:val="24"/>
        </w:rPr>
        <w:tab/>
        <w:t xml:space="preserve">: </w:t>
      </w:r>
      <w:r w:rsidR="00BE4B2D">
        <w:rPr>
          <w:rFonts w:ascii="Times New Roman" w:hAnsi="Times New Roman" w:cs="Times New Roman"/>
          <w:sz w:val="24"/>
          <w:szCs w:val="24"/>
        </w:rPr>
        <w:t>Dita</w:t>
      </w:r>
      <w:r w:rsidR="00100F7A">
        <w:rPr>
          <w:rFonts w:ascii="Times New Roman" w:hAnsi="Times New Roman" w:cs="Times New Roman"/>
          <w:sz w:val="24"/>
          <w:szCs w:val="24"/>
        </w:rPr>
        <w:t xml:space="preserve"> Lestari</w:t>
      </w:r>
    </w:p>
    <w:p w14:paraId="5CF098AC" w14:textId="6BE128F5" w:rsidR="00C47740" w:rsidRDefault="00C47740" w:rsidP="00C47740">
      <w:pPr>
        <w:tabs>
          <w:tab w:val="left" w:pos="2160"/>
          <w:tab w:val="left" w:pos="2520"/>
        </w:tabs>
        <w:spacing w:after="0" w:line="360" w:lineRule="auto"/>
        <w:ind w:left="284" w:hanging="284"/>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lang w:val="sv-SE"/>
        </w:rPr>
        <w:t>NIP</w:t>
      </w:r>
      <w:r>
        <w:rPr>
          <w:rFonts w:ascii="Times New Roman" w:hAnsi="Times New Roman" w:cs="Times New Roman"/>
          <w:sz w:val="24"/>
          <w:szCs w:val="24"/>
        </w:rPr>
        <w:tab/>
      </w:r>
      <w:r>
        <w:rPr>
          <w:rFonts w:ascii="Times New Roman" w:hAnsi="Times New Roman" w:cs="Times New Roman"/>
          <w:sz w:val="24"/>
          <w:szCs w:val="24"/>
          <w:lang w:val="sv-SE"/>
        </w:rPr>
        <w:t xml:space="preserve">: </w:t>
      </w:r>
      <w:r w:rsidR="00100F7A">
        <w:rPr>
          <w:rFonts w:ascii="Times New Roman" w:hAnsi="Times New Roman" w:cs="Times New Roman"/>
          <w:sz w:val="24"/>
          <w:szCs w:val="24"/>
        </w:rPr>
        <w:t>199306232020122004</w:t>
      </w:r>
    </w:p>
    <w:p w14:paraId="151DE19E" w14:textId="7A99BBFC" w:rsidR="00C47740" w:rsidRDefault="00C47740" w:rsidP="00C47740">
      <w:pPr>
        <w:tabs>
          <w:tab w:val="left" w:pos="2160"/>
          <w:tab w:val="left" w:pos="2520"/>
        </w:tabs>
        <w:spacing w:after="0" w:line="360" w:lineRule="auto"/>
        <w:ind w:left="284" w:hanging="284"/>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lang w:val="sv-SE"/>
        </w:rPr>
        <w:t>Pangkat/Golongan</w:t>
      </w:r>
      <w:r>
        <w:rPr>
          <w:rFonts w:ascii="Times New Roman" w:hAnsi="Times New Roman" w:cs="Times New Roman"/>
          <w:sz w:val="24"/>
          <w:szCs w:val="24"/>
          <w:lang w:val="sv-SE"/>
        </w:rPr>
        <w:tab/>
        <w:t xml:space="preserve">: </w:t>
      </w:r>
      <w:r w:rsidR="00100F7A">
        <w:rPr>
          <w:rFonts w:ascii="Times New Roman" w:hAnsi="Times New Roman" w:cs="Times New Roman"/>
          <w:sz w:val="24"/>
          <w:szCs w:val="24"/>
        </w:rPr>
        <w:t>Asisten Ahli/III.b</w:t>
      </w:r>
    </w:p>
    <w:p w14:paraId="366529CA" w14:textId="53EC1E5D" w:rsidR="00C47740" w:rsidRDefault="00C47740" w:rsidP="00C47740">
      <w:pPr>
        <w:tabs>
          <w:tab w:val="left" w:pos="2160"/>
          <w:tab w:val="left" w:pos="2520"/>
        </w:tabs>
        <w:spacing w:after="0" w:line="360" w:lineRule="auto"/>
        <w:ind w:left="284" w:hanging="284"/>
        <w:jc w:val="both"/>
        <w:rPr>
          <w:rFonts w:ascii="Times New Roman" w:hAnsi="Times New Roman" w:cs="Times New Roman"/>
          <w:sz w:val="24"/>
          <w:szCs w:val="24"/>
        </w:rPr>
      </w:pPr>
      <w:r>
        <w:rPr>
          <w:rFonts w:ascii="Times New Roman" w:hAnsi="Times New Roman" w:cs="Times New Roman"/>
          <w:sz w:val="24"/>
          <w:szCs w:val="24"/>
        </w:rPr>
        <w:tab/>
        <w:t>Jabatan</w:t>
      </w:r>
      <w:r>
        <w:rPr>
          <w:rFonts w:ascii="Times New Roman" w:hAnsi="Times New Roman" w:cs="Times New Roman"/>
          <w:sz w:val="24"/>
          <w:szCs w:val="24"/>
        </w:rPr>
        <w:tab/>
        <w:t xml:space="preserve">: Dosen Tadris pada Fakultas Tarbiyah dan Tadris </w:t>
      </w:r>
      <w:r w:rsidR="00104245">
        <w:rPr>
          <w:rFonts w:ascii="Times New Roman" w:hAnsi="Times New Roman" w:cs="Times New Roman"/>
          <w:sz w:val="24"/>
          <w:szCs w:val="24"/>
        </w:rPr>
        <w:t xml:space="preserve">Universitas Islam </w:t>
      </w:r>
      <w:r w:rsidR="00104245">
        <w:rPr>
          <w:rFonts w:ascii="Times New Roman" w:hAnsi="Times New Roman" w:cs="Times New Roman"/>
          <w:sz w:val="24"/>
          <w:szCs w:val="24"/>
        </w:rPr>
        <w:br/>
        <w:t xml:space="preserve">                                  Negeri (UIN) Fatmawati Sukarno </w:t>
      </w:r>
      <w:r>
        <w:rPr>
          <w:rFonts w:ascii="Times New Roman" w:hAnsi="Times New Roman" w:cs="Times New Roman"/>
          <w:sz w:val="24"/>
          <w:szCs w:val="24"/>
        </w:rPr>
        <w:t>Bengkulu</w:t>
      </w:r>
      <w:r w:rsidR="00104245">
        <w:rPr>
          <w:rFonts w:ascii="Times New Roman" w:hAnsi="Times New Roman" w:cs="Times New Roman"/>
          <w:sz w:val="24"/>
          <w:szCs w:val="24"/>
        </w:rPr>
        <w:t>.</w:t>
      </w:r>
    </w:p>
    <w:p w14:paraId="6200F77B" w14:textId="77777777" w:rsidR="00C47740" w:rsidRDefault="00C47740" w:rsidP="00104245">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menyatakan dengan sesungguhnya  bahwa Proposal Penelitian yang kami sampaikan ini adalah hasil karya sendiri dan belum pernah dipublikasikan sebelumnya. </w:t>
      </w:r>
    </w:p>
    <w:p w14:paraId="5A23265D" w14:textId="77777777" w:rsidR="00C47740" w:rsidRDefault="00C47740" w:rsidP="00104245">
      <w:pPr>
        <w:spacing w:after="0" w:line="360" w:lineRule="auto"/>
        <w:jc w:val="both"/>
        <w:rPr>
          <w:rFonts w:ascii="Times New Roman" w:hAnsi="Times New Roman" w:cs="Times New Roman"/>
          <w:sz w:val="24"/>
          <w:szCs w:val="24"/>
        </w:rPr>
      </w:pPr>
    </w:p>
    <w:p w14:paraId="1183A138" w14:textId="77777777" w:rsidR="00C47740" w:rsidRDefault="00C47740" w:rsidP="00104245">
      <w:pPr>
        <w:spacing w:after="0" w:line="360" w:lineRule="auto"/>
        <w:jc w:val="both"/>
        <w:rPr>
          <w:rFonts w:ascii="Times New Roman" w:hAnsi="Times New Roman" w:cs="Times New Roman"/>
          <w:sz w:val="24"/>
          <w:szCs w:val="24"/>
          <w:lang w:val="fi-FI"/>
        </w:rPr>
      </w:pPr>
      <w:r>
        <w:rPr>
          <w:rFonts w:ascii="Times New Roman" w:hAnsi="Times New Roman" w:cs="Times New Roman"/>
          <w:sz w:val="24"/>
          <w:szCs w:val="24"/>
          <w:lang w:val="fi-FI"/>
        </w:rPr>
        <w:t>Demikian peryataan ini buat untuk dapat dipergunakan sebagaimana mestinya.</w:t>
      </w:r>
    </w:p>
    <w:p w14:paraId="01CC963F" w14:textId="418C9F72" w:rsidR="00C47740" w:rsidRDefault="00C47740" w:rsidP="00104245">
      <w:pPr>
        <w:tabs>
          <w:tab w:val="left" w:pos="1276"/>
        </w:tabs>
        <w:spacing w:after="0" w:line="360" w:lineRule="auto"/>
        <w:ind w:firstLine="851"/>
        <w:rPr>
          <w:rFonts w:ascii="Times New Roman" w:hAnsi="Times New Roman" w:cs="Times New Roman"/>
          <w:sz w:val="24"/>
          <w:szCs w:val="24"/>
          <w:lang w:val="en-US"/>
        </w:rPr>
      </w:pPr>
      <w:r>
        <w:rPr>
          <w:rFonts w:ascii="Times New Roman" w:hAnsi="Times New Roman" w:cs="Times New Roman"/>
          <w:sz w:val="24"/>
          <w:szCs w:val="24"/>
        </w:rPr>
        <w:t xml:space="preserve">Bengkulu,  </w:t>
      </w:r>
      <w:r w:rsidR="00104245">
        <w:rPr>
          <w:rFonts w:ascii="Times New Roman" w:hAnsi="Times New Roman" w:cs="Times New Roman"/>
          <w:sz w:val="24"/>
          <w:szCs w:val="24"/>
        </w:rPr>
        <w:t>16 September 2022</w:t>
      </w:r>
    </w:p>
    <w:p w14:paraId="1B3C4BAF" w14:textId="2D54E7DF" w:rsidR="00C47740" w:rsidRDefault="00C47740" w:rsidP="00104245">
      <w:pPr>
        <w:tabs>
          <w:tab w:val="left" w:pos="1276"/>
        </w:tabs>
        <w:spacing w:after="0" w:line="360" w:lineRule="auto"/>
        <w:ind w:firstLine="851"/>
        <w:rPr>
          <w:rFonts w:ascii="Times New Roman" w:hAnsi="Times New Roman" w:cs="Times New Roman"/>
          <w:sz w:val="24"/>
          <w:szCs w:val="24"/>
        </w:rPr>
      </w:pPr>
      <w:r>
        <w:rPr>
          <w:rFonts w:ascii="Times New Roman" w:hAnsi="Times New Roman" w:cs="Times New Roman"/>
          <w:sz w:val="24"/>
          <w:szCs w:val="24"/>
        </w:rPr>
        <w:t>Tim Peneliti,</w:t>
      </w:r>
    </w:p>
    <w:tbl>
      <w:tblPr>
        <w:tblW w:w="6379" w:type="dxa"/>
        <w:tblInd w:w="9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94"/>
        <w:gridCol w:w="1985"/>
      </w:tblGrid>
      <w:tr w:rsidR="00C47740" w14:paraId="51E381CF" w14:textId="77777777">
        <w:trPr>
          <w:trHeight w:val="540"/>
        </w:trPr>
        <w:tc>
          <w:tcPr>
            <w:tcW w:w="4394" w:type="dxa"/>
            <w:shd w:val="clear" w:color="auto" w:fill="auto"/>
            <w:noWrap/>
            <w:vAlign w:val="bottom"/>
          </w:tcPr>
          <w:p w14:paraId="73303E8E" w14:textId="77777777" w:rsidR="00C47740" w:rsidRDefault="00C47740" w:rsidP="00104245">
            <w:pPr>
              <w:tabs>
                <w:tab w:val="left" w:pos="2835"/>
                <w:tab w:val="left" w:pos="3119"/>
              </w:tabs>
              <w:spacing w:after="0" w:line="360" w:lineRule="auto"/>
              <w:rPr>
                <w:rFonts w:ascii="Times New Roman" w:hAnsi="Times New Roman" w:cs="Times New Roman"/>
                <w:sz w:val="24"/>
                <w:szCs w:val="24"/>
              </w:rPr>
            </w:pPr>
            <w:r>
              <w:rPr>
                <w:rFonts w:ascii="Times New Roman" w:hAnsi="Times New Roman" w:cs="Times New Roman"/>
                <w:sz w:val="24"/>
                <w:szCs w:val="24"/>
              </w:rPr>
              <w:t>Dr. H. Ali Akbarjono, S.Ag.,S.Hum.,M.Pd</w:t>
            </w:r>
          </w:p>
          <w:p w14:paraId="1CDCC074" w14:textId="77777777" w:rsidR="00C47740" w:rsidRDefault="00C47740" w:rsidP="00104245">
            <w:pPr>
              <w:spacing w:after="0" w:line="360" w:lineRule="auto"/>
              <w:rPr>
                <w:rFonts w:ascii="Times New Roman" w:eastAsia="Times New Roman" w:hAnsi="Times New Roman" w:cs="Times New Roman"/>
                <w:color w:val="000000"/>
                <w:sz w:val="24"/>
                <w:szCs w:val="24"/>
                <w:lang w:eastAsia="id-ID"/>
              </w:rPr>
            </w:pPr>
            <w:r>
              <w:rPr>
                <w:rFonts w:ascii="Times New Roman" w:eastAsia="Times New Roman" w:hAnsi="Times New Roman" w:cs="Times New Roman"/>
                <w:color w:val="000000"/>
                <w:sz w:val="24"/>
                <w:szCs w:val="24"/>
                <w:lang w:eastAsia="id-ID"/>
              </w:rPr>
              <w:t xml:space="preserve"> (Ketua Tim)</w:t>
            </w:r>
          </w:p>
        </w:tc>
        <w:tc>
          <w:tcPr>
            <w:tcW w:w="1985" w:type="dxa"/>
            <w:shd w:val="clear" w:color="auto" w:fill="auto"/>
            <w:noWrap/>
            <w:vAlign w:val="center"/>
          </w:tcPr>
          <w:p w14:paraId="5BCFE726" w14:textId="00E9A166" w:rsidR="00C47740" w:rsidRDefault="00D75C4C" w:rsidP="00104245">
            <w:pPr>
              <w:spacing w:after="0" w:line="360" w:lineRule="auto"/>
              <w:rPr>
                <w:rFonts w:ascii="Times New Roman" w:eastAsia="Times New Roman" w:hAnsi="Times New Roman" w:cs="Times New Roman"/>
                <w:color w:val="000000"/>
                <w:sz w:val="24"/>
                <w:szCs w:val="24"/>
                <w:lang w:eastAsia="id-ID"/>
              </w:rPr>
            </w:pPr>
            <w:r>
              <w:rPr>
                <w:rFonts w:ascii="Times New Roman" w:eastAsia="Times New Roman" w:hAnsi="Times New Roman" w:cs="Times New Roman"/>
                <w:color w:val="000000"/>
                <w:sz w:val="24"/>
                <w:szCs w:val="24"/>
                <w:lang w:eastAsia="id-ID"/>
              </w:rPr>
              <w:t>Dosen</w:t>
            </w:r>
          </w:p>
        </w:tc>
      </w:tr>
      <w:tr w:rsidR="00C47740" w14:paraId="7A81E875" w14:textId="77777777">
        <w:trPr>
          <w:trHeight w:val="450"/>
        </w:trPr>
        <w:tc>
          <w:tcPr>
            <w:tcW w:w="4394" w:type="dxa"/>
            <w:shd w:val="clear" w:color="auto" w:fill="auto"/>
            <w:noWrap/>
            <w:vAlign w:val="bottom"/>
          </w:tcPr>
          <w:p w14:paraId="1FF7B659" w14:textId="1B663E54" w:rsidR="00C47740" w:rsidRDefault="00BE4B2D" w:rsidP="00104245">
            <w:pPr>
              <w:spacing w:after="0" w:line="360" w:lineRule="auto"/>
              <w:rPr>
                <w:rFonts w:ascii="Times New Roman" w:hAnsi="Times New Roman" w:cs="Times New Roman"/>
                <w:sz w:val="24"/>
                <w:szCs w:val="24"/>
              </w:rPr>
            </w:pPr>
            <w:r>
              <w:rPr>
                <w:rFonts w:ascii="Times New Roman" w:hAnsi="Times New Roman" w:cs="Times New Roman"/>
                <w:sz w:val="24"/>
                <w:szCs w:val="24"/>
              </w:rPr>
              <w:t>Dita</w:t>
            </w:r>
            <w:r w:rsidR="00D75C4C">
              <w:rPr>
                <w:rFonts w:ascii="Times New Roman" w:hAnsi="Times New Roman" w:cs="Times New Roman"/>
                <w:sz w:val="24"/>
                <w:szCs w:val="24"/>
              </w:rPr>
              <w:t xml:space="preserve"> Lestari</w:t>
            </w:r>
            <w:r w:rsidR="00104245">
              <w:rPr>
                <w:rFonts w:ascii="Times New Roman" w:hAnsi="Times New Roman" w:cs="Times New Roman"/>
                <w:sz w:val="24"/>
                <w:szCs w:val="24"/>
              </w:rPr>
              <w:t>, M.Psi., Psikolog</w:t>
            </w:r>
          </w:p>
          <w:p w14:paraId="7D1B2721" w14:textId="77777777" w:rsidR="00C47740" w:rsidRDefault="00C47740" w:rsidP="00104245">
            <w:pPr>
              <w:spacing w:after="0" w:line="360" w:lineRule="auto"/>
              <w:rPr>
                <w:rFonts w:ascii="Times New Roman" w:eastAsia="Times New Roman" w:hAnsi="Times New Roman" w:cs="Times New Roman"/>
                <w:color w:val="000000"/>
                <w:sz w:val="24"/>
                <w:szCs w:val="24"/>
                <w:lang w:eastAsia="id-ID"/>
              </w:rPr>
            </w:pPr>
            <w:r>
              <w:rPr>
                <w:rFonts w:ascii="Times New Roman" w:eastAsia="Times New Roman" w:hAnsi="Times New Roman" w:cs="Times New Roman"/>
                <w:color w:val="000000"/>
                <w:sz w:val="24"/>
                <w:szCs w:val="24"/>
                <w:lang w:eastAsia="id-ID"/>
              </w:rPr>
              <w:t>(Anggota)</w:t>
            </w:r>
          </w:p>
        </w:tc>
        <w:tc>
          <w:tcPr>
            <w:tcW w:w="1985" w:type="dxa"/>
            <w:shd w:val="clear" w:color="auto" w:fill="auto"/>
            <w:noWrap/>
            <w:vAlign w:val="center"/>
          </w:tcPr>
          <w:p w14:paraId="15B9230A" w14:textId="08142C8D" w:rsidR="00C47740" w:rsidRDefault="00D75C4C" w:rsidP="00104245">
            <w:pPr>
              <w:spacing w:after="0" w:line="360" w:lineRule="auto"/>
              <w:rPr>
                <w:rFonts w:ascii="Times New Roman" w:eastAsia="Times New Roman" w:hAnsi="Times New Roman" w:cs="Times New Roman"/>
                <w:color w:val="000000"/>
                <w:sz w:val="24"/>
                <w:szCs w:val="24"/>
                <w:lang w:eastAsia="id-ID"/>
              </w:rPr>
            </w:pPr>
            <w:r>
              <w:rPr>
                <w:rFonts w:ascii="Times New Roman" w:eastAsia="Times New Roman" w:hAnsi="Times New Roman" w:cs="Times New Roman"/>
                <w:color w:val="000000"/>
                <w:sz w:val="24"/>
                <w:szCs w:val="24"/>
                <w:lang w:eastAsia="id-ID"/>
              </w:rPr>
              <w:t>Dosen</w:t>
            </w:r>
          </w:p>
        </w:tc>
      </w:tr>
      <w:tr w:rsidR="00C47740" w14:paraId="3621C9B0" w14:textId="77777777">
        <w:trPr>
          <w:trHeight w:val="450"/>
        </w:trPr>
        <w:tc>
          <w:tcPr>
            <w:tcW w:w="4394" w:type="dxa"/>
            <w:shd w:val="clear" w:color="auto" w:fill="auto"/>
            <w:noWrap/>
            <w:vAlign w:val="bottom"/>
          </w:tcPr>
          <w:p w14:paraId="64BFC8B0" w14:textId="2438820B" w:rsidR="00C47740" w:rsidRDefault="00104245" w:rsidP="00104245">
            <w:pPr>
              <w:spacing w:after="0" w:line="360" w:lineRule="auto"/>
              <w:rPr>
                <w:rFonts w:ascii="Times New Roman" w:hAnsi="Times New Roman" w:cs="Times New Roman"/>
                <w:sz w:val="24"/>
                <w:szCs w:val="24"/>
              </w:rPr>
            </w:pPr>
            <w:r>
              <w:rPr>
                <w:rFonts w:ascii="Times New Roman" w:hAnsi="Times New Roman" w:cs="Times New Roman"/>
                <w:sz w:val="24"/>
                <w:szCs w:val="24"/>
              </w:rPr>
              <w:t>Arisca Nanda Rahmayani</w:t>
            </w:r>
          </w:p>
        </w:tc>
        <w:tc>
          <w:tcPr>
            <w:tcW w:w="1985" w:type="dxa"/>
            <w:shd w:val="clear" w:color="auto" w:fill="auto"/>
            <w:noWrap/>
            <w:vAlign w:val="center"/>
          </w:tcPr>
          <w:p w14:paraId="2C82EF44" w14:textId="78CF7C07" w:rsidR="00C47740" w:rsidRDefault="00D75C4C" w:rsidP="00104245">
            <w:pPr>
              <w:spacing w:after="0" w:line="360" w:lineRule="auto"/>
              <w:rPr>
                <w:rFonts w:ascii="Times New Roman" w:eastAsia="Times New Roman" w:hAnsi="Times New Roman" w:cs="Times New Roman"/>
                <w:color w:val="000000"/>
                <w:sz w:val="24"/>
                <w:szCs w:val="24"/>
                <w:lang w:eastAsia="id-ID"/>
              </w:rPr>
            </w:pPr>
            <w:r>
              <w:rPr>
                <w:rFonts w:ascii="Times New Roman" w:eastAsia="Times New Roman" w:hAnsi="Times New Roman" w:cs="Times New Roman"/>
                <w:color w:val="000000"/>
                <w:sz w:val="24"/>
                <w:szCs w:val="24"/>
                <w:lang w:eastAsia="id-ID"/>
              </w:rPr>
              <w:t>M</w:t>
            </w:r>
            <w:r w:rsidR="00C47740">
              <w:rPr>
                <w:rFonts w:ascii="Times New Roman" w:eastAsia="Times New Roman" w:hAnsi="Times New Roman" w:cs="Times New Roman"/>
                <w:color w:val="000000"/>
                <w:sz w:val="24"/>
                <w:szCs w:val="24"/>
                <w:lang w:eastAsia="id-ID"/>
              </w:rPr>
              <w:t>ahasiswa</w:t>
            </w:r>
          </w:p>
        </w:tc>
      </w:tr>
    </w:tbl>
    <w:p w14:paraId="49433170" w14:textId="77777777" w:rsidR="00C47740" w:rsidRDefault="00C47740" w:rsidP="00104245">
      <w:pPr>
        <w:spacing w:after="0" w:line="360" w:lineRule="auto"/>
        <w:jc w:val="both"/>
        <w:rPr>
          <w:rFonts w:ascii="Times New Roman" w:hAnsi="Times New Roman" w:cs="Times New Roman"/>
          <w:sz w:val="24"/>
          <w:szCs w:val="24"/>
        </w:rPr>
      </w:pPr>
    </w:p>
    <w:p w14:paraId="31CC80FC" w14:textId="7087EF72" w:rsidR="00DD6D68" w:rsidRDefault="00DD6D68"/>
    <w:p w14:paraId="29F9E3F9" w14:textId="72AB8F29" w:rsidR="00B10BEF" w:rsidRDefault="00B10BEF"/>
    <w:p w14:paraId="3AA01194" w14:textId="29CF3402" w:rsidR="00B10BEF" w:rsidRDefault="00B10BEF"/>
    <w:p w14:paraId="0D0AF105" w14:textId="77CCFA72" w:rsidR="00B10BEF" w:rsidRDefault="00B10BEF"/>
    <w:p w14:paraId="0DB0D902" w14:textId="5481E34A" w:rsidR="00B10BEF" w:rsidRDefault="00B10BEF"/>
    <w:p w14:paraId="15F96541" w14:textId="1BAE1A26" w:rsidR="00B10BEF" w:rsidRDefault="00B10BEF"/>
    <w:p w14:paraId="00FC42D4" w14:textId="77777777" w:rsidR="00B10BEF" w:rsidRDefault="00B10BEF" w:rsidP="00B10BEF">
      <w:pPr>
        <w:tabs>
          <w:tab w:val="left" w:pos="2268"/>
        </w:tabs>
        <w:spacing w:after="0" w:line="360" w:lineRule="auto"/>
        <w:ind w:firstLine="720"/>
        <w:jc w:val="both"/>
        <w:rPr>
          <w:rFonts w:ascii="Times New Roman" w:hAnsi="Times New Roman" w:cs="Times New Roman"/>
          <w:color w:val="1D1B11"/>
        </w:rPr>
      </w:pPr>
      <w:r>
        <w:rPr>
          <w:rFonts w:ascii="Times New Roman" w:hAnsi="Times New Roman" w:cs="Times New Roman"/>
          <w:color w:val="1D1B11"/>
        </w:rPr>
        <w:t>Tim Peneliti</w:t>
      </w:r>
      <w:r>
        <w:rPr>
          <w:rFonts w:ascii="Times New Roman" w:hAnsi="Times New Roman" w:cs="Times New Roman"/>
          <w:color w:val="1D1B11"/>
        </w:rPr>
        <w:tab/>
        <w:t xml:space="preserve">: 1. Dr. Ali Akbarjono, M.Pd </w:t>
      </w:r>
    </w:p>
    <w:p w14:paraId="689C806D" w14:textId="77777777" w:rsidR="00B10BEF" w:rsidRDefault="00B10BEF" w:rsidP="00B10BEF">
      <w:pPr>
        <w:tabs>
          <w:tab w:val="left" w:pos="2268"/>
        </w:tabs>
        <w:spacing w:after="0" w:line="360" w:lineRule="auto"/>
        <w:ind w:firstLine="720"/>
        <w:jc w:val="both"/>
        <w:rPr>
          <w:rFonts w:ascii="Times New Roman" w:hAnsi="Times New Roman" w:cs="Times New Roman"/>
          <w:color w:val="1D1B11"/>
        </w:rPr>
      </w:pPr>
      <w:r>
        <w:rPr>
          <w:rFonts w:ascii="Times New Roman" w:hAnsi="Times New Roman" w:cs="Times New Roman"/>
          <w:color w:val="1D1B11"/>
        </w:rPr>
        <w:tab/>
        <w:t xml:space="preserve">  2. Dita Lestari, M.Psi., Psikolog</w:t>
      </w:r>
    </w:p>
    <w:p w14:paraId="56F7C564" w14:textId="77777777" w:rsidR="00B10BEF" w:rsidRDefault="00B10BEF" w:rsidP="00B10BEF">
      <w:pPr>
        <w:tabs>
          <w:tab w:val="left" w:pos="2268"/>
        </w:tabs>
        <w:spacing w:after="0" w:line="360" w:lineRule="auto"/>
        <w:ind w:firstLine="720"/>
        <w:jc w:val="both"/>
        <w:rPr>
          <w:rFonts w:ascii="Times New Roman" w:hAnsi="Times New Roman" w:cs="Times New Roman"/>
          <w:color w:val="1D1B11"/>
        </w:rPr>
      </w:pPr>
      <w:r>
        <w:rPr>
          <w:rFonts w:ascii="Times New Roman" w:hAnsi="Times New Roman" w:cs="Times New Roman"/>
          <w:color w:val="1D1B11"/>
        </w:rPr>
        <w:tab/>
        <w:t xml:space="preserve">  3. Arisca Nanda Rahmayani</w:t>
      </w:r>
    </w:p>
    <w:p w14:paraId="7A5C72ED" w14:textId="3E320831" w:rsidR="00B10BEF" w:rsidRPr="00F50450" w:rsidRDefault="00B10BEF" w:rsidP="00B10BEF">
      <w:pPr>
        <w:tabs>
          <w:tab w:val="left" w:pos="2268"/>
        </w:tabs>
        <w:spacing w:after="0" w:line="360" w:lineRule="auto"/>
        <w:ind w:left="2325" w:hanging="1605"/>
        <w:jc w:val="both"/>
        <w:rPr>
          <w:rFonts w:ascii="Times New Roman" w:hAnsi="Times New Roman" w:cs="Times New Roman"/>
          <w:color w:val="1D1B11"/>
        </w:rPr>
      </w:pPr>
      <w:r>
        <w:rPr>
          <w:rFonts w:ascii="Times New Roman" w:hAnsi="Times New Roman" w:cs="Times New Roman"/>
          <w:color w:val="1D1B11"/>
        </w:rPr>
        <w:t>Judul Penelitian</w:t>
      </w:r>
      <w:r>
        <w:rPr>
          <w:rFonts w:ascii="Times New Roman" w:hAnsi="Times New Roman" w:cs="Times New Roman"/>
          <w:color w:val="1D1B11"/>
        </w:rPr>
        <w:tab/>
        <w:t xml:space="preserve"> : Kinerja Tugas Tenaga Pendidik Sekolah Dasar di Kota Bengkulu pada </w:t>
      </w:r>
      <w:r>
        <w:rPr>
          <w:rFonts w:ascii="Times New Roman" w:hAnsi="Times New Roman" w:cs="Times New Roman"/>
          <w:color w:val="1D1B11"/>
        </w:rPr>
        <w:br/>
        <w:t xml:space="preserve">   Implementasi Managemen Pembelajaran Kelas Inklusi di Masa </w:t>
      </w:r>
      <w:r>
        <w:rPr>
          <w:rFonts w:ascii="Times New Roman" w:hAnsi="Times New Roman" w:cs="Times New Roman"/>
          <w:color w:val="1D1B11"/>
        </w:rPr>
        <w:br/>
        <w:t xml:space="preserve">    Transisi </w:t>
      </w:r>
      <w:r w:rsidRPr="00F50450">
        <w:rPr>
          <w:rFonts w:ascii="Times New Roman" w:hAnsi="Times New Roman" w:cs="Times New Roman"/>
          <w:i/>
          <w:iCs/>
          <w:color w:val="1D1B11"/>
        </w:rPr>
        <w:t>New</w:t>
      </w:r>
      <w:r>
        <w:rPr>
          <w:rFonts w:ascii="Times New Roman" w:hAnsi="Times New Roman" w:cs="Times New Roman"/>
          <w:i/>
          <w:iCs/>
          <w:color w:val="1D1B11"/>
        </w:rPr>
        <w:t xml:space="preserve"> </w:t>
      </w:r>
      <w:r w:rsidRPr="00F50450">
        <w:rPr>
          <w:rFonts w:ascii="Times New Roman" w:hAnsi="Times New Roman" w:cs="Times New Roman"/>
          <w:i/>
          <w:iCs/>
          <w:color w:val="1D1B11"/>
        </w:rPr>
        <w:t>Normal to</w:t>
      </w:r>
      <w:r>
        <w:rPr>
          <w:rFonts w:ascii="Times New Roman" w:hAnsi="Times New Roman" w:cs="Times New Roman"/>
          <w:i/>
          <w:iCs/>
          <w:color w:val="1D1B11"/>
        </w:rPr>
        <w:t xml:space="preserve"> </w:t>
      </w:r>
      <w:r w:rsidRPr="00F50450">
        <w:rPr>
          <w:rFonts w:ascii="Times New Roman" w:hAnsi="Times New Roman" w:cs="Times New Roman"/>
          <w:i/>
          <w:iCs/>
          <w:color w:val="1D1B11"/>
        </w:rPr>
        <w:t>Normal</w:t>
      </w:r>
    </w:p>
    <w:p w14:paraId="47B1F9FD" w14:textId="77777777" w:rsidR="00B10BEF" w:rsidRPr="00F50450" w:rsidRDefault="00B10BEF" w:rsidP="00B10BEF">
      <w:pPr>
        <w:tabs>
          <w:tab w:val="left" w:pos="2127"/>
          <w:tab w:val="left" w:pos="2268"/>
        </w:tabs>
        <w:spacing w:after="0" w:line="360" w:lineRule="auto"/>
        <w:ind w:left="2268" w:hanging="1559"/>
        <w:jc w:val="both"/>
        <w:rPr>
          <w:rFonts w:ascii="Times New Roman" w:hAnsi="Times New Roman" w:cs="Times New Roman"/>
          <w:color w:val="1D1B11"/>
        </w:rPr>
      </w:pPr>
      <w:r>
        <w:rPr>
          <w:rFonts w:ascii="Times New Roman" w:hAnsi="Times New Roman" w:cs="Times New Roman"/>
          <w:color w:val="1D1B11"/>
        </w:rPr>
        <w:t xml:space="preserve">Kluster </w:t>
      </w:r>
      <w:r>
        <w:rPr>
          <w:rFonts w:ascii="Times New Roman" w:hAnsi="Times New Roman" w:cs="Times New Roman"/>
          <w:color w:val="1D1B11"/>
        </w:rPr>
        <w:tab/>
      </w:r>
      <w:r>
        <w:rPr>
          <w:rFonts w:ascii="Times New Roman" w:hAnsi="Times New Roman" w:cs="Times New Roman"/>
          <w:color w:val="1D1B11"/>
        </w:rPr>
        <w:tab/>
        <w:t>: Penelitian Interdispliner</w:t>
      </w:r>
    </w:p>
    <w:p w14:paraId="11D03D8C" w14:textId="77777777" w:rsidR="00B10BEF" w:rsidRDefault="00B10BEF" w:rsidP="00B10BEF">
      <w:pPr>
        <w:tabs>
          <w:tab w:val="left" w:pos="2268"/>
        </w:tabs>
        <w:spacing w:after="0" w:line="360" w:lineRule="auto"/>
        <w:ind w:firstLine="720"/>
        <w:jc w:val="both"/>
        <w:rPr>
          <w:rFonts w:ascii="Times New Roman" w:hAnsi="Times New Roman" w:cs="Times New Roman"/>
          <w:color w:val="1D1B11"/>
        </w:rPr>
      </w:pPr>
      <w:r>
        <w:rPr>
          <w:rFonts w:ascii="Times New Roman" w:hAnsi="Times New Roman" w:cs="Times New Roman"/>
          <w:color w:val="1D1B11"/>
        </w:rPr>
        <w:lastRenderedPageBreak/>
        <w:t>Jumlah biaya</w:t>
      </w:r>
      <w:r>
        <w:rPr>
          <w:rFonts w:ascii="Times New Roman" w:hAnsi="Times New Roman" w:cs="Times New Roman"/>
          <w:color w:val="1D1B11"/>
        </w:rPr>
        <w:tab/>
        <w:t xml:space="preserve">: Rp 40.000.000 </w:t>
      </w:r>
    </w:p>
    <w:p w14:paraId="7CD5E724" w14:textId="77777777" w:rsidR="00B10BEF" w:rsidRDefault="00B10BEF" w:rsidP="00B10BEF">
      <w:pPr>
        <w:tabs>
          <w:tab w:val="left" w:pos="2268"/>
        </w:tabs>
        <w:spacing w:after="0" w:line="360" w:lineRule="auto"/>
        <w:ind w:firstLine="720"/>
        <w:jc w:val="both"/>
        <w:rPr>
          <w:rFonts w:ascii="Times New Roman" w:hAnsi="Times New Roman" w:cs="Times New Roman"/>
          <w:color w:val="1D1B11"/>
        </w:rPr>
      </w:pPr>
      <w:r>
        <w:rPr>
          <w:rFonts w:ascii="Times New Roman" w:hAnsi="Times New Roman" w:cs="Times New Roman"/>
          <w:color w:val="1D1B11"/>
        </w:rPr>
        <w:t>Deskripsi RAB</w:t>
      </w:r>
      <w:r>
        <w:rPr>
          <w:rFonts w:ascii="Times New Roman" w:hAnsi="Times New Roman" w:cs="Times New Roman"/>
          <w:color w:val="1D1B11"/>
        </w:rPr>
        <w:tab/>
        <w:t>:</w:t>
      </w:r>
    </w:p>
    <w:tbl>
      <w:tblPr>
        <w:tblW w:w="9313"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49"/>
        <w:gridCol w:w="2557"/>
        <w:gridCol w:w="771"/>
        <w:gridCol w:w="827"/>
        <w:gridCol w:w="1198"/>
        <w:gridCol w:w="1465"/>
        <w:gridCol w:w="1946"/>
      </w:tblGrid>
      <w:tr w:rsidR="00B10BEF" w:rsidRPr="0074339F" w14:paraId="1F24A2A9" w14:textId="77777777" w:rsidTr="00B85EB8">
        <w:trPr>
          <w:trHeight w:val="153"/>
          <w:jc w:val="center"/>
        </w:trPr>
        <w:tc>
          <w:tcPr>
            <w:tcW w:w="549" w:type="dxa"/>
            <w:vMerge w:val="restart"/>
            <w:vAlign w:val="center"/>
          </w:tcPr>
          <w:p w14:paraId="351154A1" w14:textId="77777777" w:rsidR="00B10BEF" w:rsidRPr="0055664F" w:rsidRDefault="00B10BEF" w:rsidP="00B85EB8">
            <w:pPr>
              <w:spacing w:after="0"/>
              <w:contextualSpacing/>
              <w:jc w:val="center"/>
              <w:rPr>
                <w:rFonts w:ascii="Times New Roman" w:hAnsi="Times New Roman" w:cs="Times New Roman"/>
                <w:b/>
                <w:sz w:val="24"/>
                <w:szCs w:val="24"/>
              </w:rPr>
            </w:pPr>
            <w:r>
              <w:rPr>
                <w:rFonts w:ascii="Times New Roman" w:hAnsi="Times New Roman" w:cs="Times New Roman"/>
                <w:b/>
                <w:sz w:val="24"/>
                <w:szCs w:val="24"/>
              </w:rPr>
              <w:t>No</w:t>
            </w:r>
          </w:p>
        </w:tc>
        <w:tc>
          <w:tcPr>
            <w:tcW w:w="2557" w:type="dxa"/>
            <w:vMerge w:val="restart"/>
            <w:vAlign w:val="center"/>
          </w:tcPr>
          <w:p w14:paraId="74E86466" w14:textId="77777777" w:rsidR="00B10BEF" w:rsidRPr="0074339F" w:rsidRDefault="00B10BEF" w:rsidP="00B85EB8">
            <w:pPr>
              <w:spacing w:after="0"/>
              <w:contextualSpacing/>
              <w:jc w:val="center"/>
              <w:rPr>
                <w:rFonts w:ascii="Times New Roman" w:hAnsi="Times New Roman" w:cs="Times New Roman"/>
                <w:b/>
                <w:sz w:val="24"/>
                <w:szCs w:val="24"/>
              </w:rPr>
            </w:pPr>
            <w:r>
              <w:rPr>
                <w:rFonts w:ascii="Times New Roman" w:hAnsi="Times New Roman" w:cs="Times New Roman"/>
                <w:b/>
                <w:sz w:val="24"/>
                <w:szCs w:val="24"/>
              </w:rPr>
              <w:t xml:space="preserve">Jenis </w:t>
            </w:r>
            <w:r w:rsidRPr="0074339F">
              <w:rPr>
                <w:rFonts w:ascii="Times New Roman" w:hAnsi="Times New Roman" w:cs="Times New Roman"/>
                <w:b/>
                <w:sz w:val="24"/>
                <w:szCs w:val="24"/>
              </w:rPr>
              <w:t>Kegiatan</w:t>
            </w:r>
          </w:p>
        </w:tc>
        <w:tc>
          <w:tcPr>
            <w:tcW w:w="6207" w:type="dxa"/>
            <w:gridSpan w:val="5"/>
            <w:vAlign w:val="center"/>
          </w:tcPr>
          <w:p w14:paraId="12609AF0" w14:textId="77777777" w:rsidR="00B10BEF" w:rsidRPr="001F1E05" w:rsidRDefault="00B10BEF" w:rsidP="00B85EB8">
            <w:pPr>
              <w:spacing w:after="0"/>
              <w:ind w:left="720"/>
              <w:contextualSpacing/>
              <w:jc w:val="center"/>
              <w:rPr>
                <w:rFonts w:ascii="Times New Roman" w:hAnsi="Times New Roman" w:cs="Times New Roman"/>
                <w:b/>
                <w:bCs/>
                <w:sz w:val="24"/>
                <w:szCs w:val="24"/>
              </w:rPr>
            </w:pPr>
            <w:r w:rsidRPr="001F1E05">
              <w:rPr>
                <w:rFonts w:ascii="Times New Roman" w:hAnsi="Times New Roman" w:cs="Times New Roman"/>
                <w:b/>
                <w:bCs/>
                <w:sz w:val="24"/>
                <w:szCs w:val="24"/>
              </w:rPr>
              <w:t>Rincian Penggunaan Anggaran</w:t>
            </w:r>
          </w:p>
        </w:tc>
      </w:tr>
      <w:tr w:rsidR="00B10BEF" w:rsidRPr="0074339F" w14:paraId="12628B2B" w14:textId="77777777" w:rsidTr="00B85EB8">
        <w:trPr>
          <w:trHeight w:val="153"/>
          <w:jc w:val="center"/>
        </w:trPr>
        <w:tc>
          <w:tcPr>
            <w:tcW w:w="549" w:type="dxa"/>
            <w:vMerge/>
            <w:vAlign w:val="center"/>
          </w:tcPr>
          <w:p w14:paraId="5B80ED15" w14:textId="77777777" w:rsidR="00B10BEF" w:rsidRPr="0074339F" w:rsidRDefault="00B10BEF" w:rsidP="00B85EB8">
            <w:pPr>
              <w:spacing w:after="0"/>
              <w:ind w:left="720"/>
              <w:contextualSpacing/>
              <w:jc w:val="center"/>
              <w:rPr>
                <w:rFonts w:ascii="Times New Roman" w:hAnsi="Times New Roman" w:cs="Times New Roman"/>
                <w:b/>
                <w:sz w:val="24"/>
                <w:szCs w:val="24"/>
              </w:rPr>
            </w:pPr>
          </w:p>
        </w:tc>
        <w:tc>
          <w:tcPr>
            <w:tcW w:w="2557" w:type="dxa"/>
            <w:vMerge/>
            <w:vAlign w:val="center"/>
          </w:tcPr>
          <w:p w14:paraId="7C14279A" w14:textId="77777777" w:rsidR="00B10BEF" w:rsidRPr="0074339F" w:rsidRDefault="00B10BEF" w:rsidP="00B85EB8">
            <w:pPr>
              <w:spacing w:after="0"/>
              <w:ind w:left="720"/>
              <w:contextualSpacing/>
              <w:jc w:val="center"/>
              <w:rPr>
                <w:rFonts w:ascii="Times New Roman" w:hAnsi="Times New Roman" w:cs="Times New Roman"/>
                <w:b/>
                <w:sz w:val="24"/>
                <w:szCs w:val="24"/>
              </w:rPr>
            </w:pPr>
          </w:p>
        </w:tc>
        <w:tc>
          <w:tcPr>
            <w:tcW w:w="771" w:type="dxa"/>
            <w:vAlign w:val="center"/>
          </w:tcPr>
          <w:p w14:paraId="2C402B25" w14:textId="77777777" w:rsidR="00B10BEF" w:rsidRPr="0074339F" w:rsidRDefault="00B10BEF" w:rsidP="00B85EB8">
            <w:pPr>
              <w:spacing w:after="0"/>
              <w:contextualSpacing/>
              <w:jc w:val="center"/>
              <w:rPr>
                <w:rFonts w:ascii="Times New Roman" w:hAnsi="Times New Roman" w:cs="Times New Roman"/>
                <w:b/>
                <w:sz w:val="24"/>
                <w:szCs w:val="24"/>
              </w:rPr>
            </w:pPr>
            <w:r w:rsidRPr="0074339F">
              <w:rPr>
                <w:rFonts w:ascii="Times New Roman" w:hAnsi="Times New Roman" w:cs="Times New Roman"/>
                <w:b/>
                <w:sz w:val="24"/>
                <w:szCs w:val="24"/>
              </w:rPr>
              <w:t>Vol</w:t>
            </w:r>
          </w:p>
        </w:tc>
        <w:tc>
          <w:tcPr>
            <w:tcW w:w="827" w:type="dxa"/>
            <w:vAlign w:val="center"/>
          </w:tcPr>
          <w:p w14:paraId="34C3E902" w14:textId="77777777" w:rsidR="00B10BEF" w:rsidRPr="008C6B9F" w:rsidRDefault="00B10BEF" w:rsidP="00B85EB8">
            <w:pPr>
              <w:spacing w:after="0"/>
              <w:contextualSpacing/>
              <w:jc w:val="center"/>
              <w:rPr>
                <w:rFonts w:ascii="Times New Roman" w:hAnsi="Times New Roman" w:cs="Times New Roman"/>
                <w:b/>
                <w:sz w:val="24"/>
                <w:szCs w:val="24"/>
              </w:rPr>
            </w:pPr>
            <w:r>
              <w:rPr>
                <w:rFonts w:ascii="Times New Roman" w:hAnsi="Times New Roman" w:cs="Times New Roman"/>
                <w:b/>
                <w:sz w:val="24"/>
                <w:szCs w:val="24"/>
              </w:rPr>
              <w:t>Frek</w:t>
            </w:r>
          </w:p>
        </w:tc>
        <w:tc>
          <w:tcPr>
            <w:tcW w:w="1198" w:type="dxa"/>
            <w:vAlign w:val="center"/>
          </w:tcPr>
          <w:p w14:paraId="5ACEBEE7" w14:textId="77777777" w:rsidR="00B10BEF" w:rsidRPr="0074339F" w:rsidRDefault="00B10BEF" w:rsidP="00B85EB8">
            <w:pPr>
              <w:spacing w:after="0"/>
              <w:contextualSpacing/>
              <w:jc w:val="center"/>
              <w:rPr>
                <w:rFonts w:ascii="Times New Roman" w:hAnsi="Times New Roman" w:cs="Times New Roman"/>
                <w:b/>
                <w:sz w:val="24"/>
                <w:szCs w:val="24"/>
              </w:rPr>
            </w:pPr>
            <w:r w:rsidRPr="0074339F">
              <w:rPr>
                <w:rFonts w:ascii="Times New Roman" w:hAnsi="Times New Roman" w:cs="Times New Roman"/>
                <w:b/>
                <w:sz w:val="24"/>
                <w:szCs w:val="24"/>
              </w:rPr>
              <w:t>Satuan</w:t>
            </w:r>
          </w:p>
        </w:tc>
        <w:tc>
          <w:tcPr>
            <w:tcW w:w="1465" w:type="dxa"/>
            <w:vAlign w:val="center"/>
          </w:tcPr>
          <w:p w14:paraId="487E8134" w14:textId="77777777" w:rsidR="00B10BEF" w:rsidRPr="001F1E05" w:rsidRDefault="00B10BEF" w:rsidP="00B85EB8">
            <w:pPr>
              <w:spacing w:after="0"/>
              <w:contextualSpacing/>
              <w:jc w:val="center"/>
              <w:rPr>
                <w:rFonts w:ascii="Times New Roman" w:hAnsi="Times New Roman" w:cs="Times New Roman"/>
                <w:b/>
                <w:sz w:val="24"/>
                <w:szCs w:val="24"/>
              </w:rPr>
            </w:pPr>
            <w:r w:rsidRPr="001F1E05">
              <w:rPr>
                <w:rFonts w:ascii="Times New Roman" w:hAnsi="Times New Roman" w:cs="Times New Roman"/>
                <w:b/>
                <w:sz w:val="24"/>
                <w:szCs w:val="24"/>
              </w:rPr>
              <w:t>Harga</w:t>
            </w:r>
          </w:p>
        </w:tc>
        <w:tc>
          <w:tcPr>
            <w:tcW w:w="1946" w:type="dxa"/>
            <w:vAlign w:val="center"/>
          </w:tcPr>
          <w:p w14:paraId="382F8733" w14:textId="77777777" w:rsidR="00B10BEF" w:rsidRPr="001F1E05" w:rsidRDefault="00B10BEF" w:rsidP="00B85EB8">
            <w:pPr>
              <w:spacing w:after="0"/>
              <w:contextualSpacing/>
              <w:jc w:val="center"/>
              <w:rPr>
                <w:rFonts w:ascii="Times New Roman" w:hAnsi="Times New Roman" w:cs="Times New Roman"/>
                <w:b/>
                <w:sz w:val="24"/>
                <w:szCs w:val="24"/>
              </w:rPr>
            </w:pPr>
            <w:r w:rsidRPr="001F1E05">
              <w:rPr>
                <w:rFonts w:ascii="Times New Roman" w:hAnsi="Times New Roman" w:cs="Times New Roman"/>
                <w:b/>
                <w:sz w:val="24"/>
                <w:szCs w:val="24"/>
              </w:rPr>
              <w:t>Jumlah</w:t>
            </w:r>
          </w:p>
        </w:tc>
      </w:tr>
      <w:tr w:rsidR="00B10BEF" w:rsidRPr="0074339F" w14:paraId="0E4E03B1" w14:textId="77777777" w:rsidTr="00B85EB8">
        <w:trPr>
          <w:trHeight w:val="153"/>
          <w:jc w:val="center"/>
        </w:trPr>
        <w:tc>
          <w:tcPr>
            <w:tcW w:w="549" w:type="dxa"/>
          </w:tcPr>
          <w:p w14:paraId="6981A9B7" w14:textId="77777777" w:rsidR="00B10BEF" w:rsidRPr="0055664F" w:rsidRDefault="00B10BEF" w:rsidP="00B85EB8">
            <w:pPr>
              <w:spacing w:after="0"/>
              <w:contextualSpacing/>
              <w:rPr>
                <w:rFonts w:ascii="Times New Roman" w:hAnsi="Times New Roman" w:cs="Times New Roman"/>
                <w:b/>
                <w:sz w:val="24"/>
                <w:szCs w:val="24"/>
              </w:rPr>
            </w:pPr>
            <w:r>
              <w:rPr>
                <w:rFonts w:ascii="Times New Roman" w:hAnsi="Times New Roman" w:cs="Times New Roman"/>
                <w:b/>
                <w:sz w:val="24"/>
                <w:szCs w:val="24"/>
              </w:rPr>
              <w:t>A</w:t>
            </w:r>
          </w:p>
        </w:tc>
        <w:tc>
          <w:tcPr>
            <w:tcW w:w="2557" w:type="dxa"/>
          </w:tcPr>
          <w:p w14:paraId="2E58BB0E" w14:textId="77777777" w:rsidR="00B10BEF" w:rsidRPr="0055664F" w:rsidRDefault="00B10BEF" w:rsidP="00B85EB8">
            <w:pPr>
              <w:spacing w:after="0"/>
              <w:ind w:left="720" w:hanging="720"/>
              <w:contextualSpacing/>
              <w:rPr>
                <w:rFonts w:ascii="Times New Roman" w:hAnsi="Times New Roman" w:cs="Times New Roman"/>
                <w:b/>
                <w:sz w:val="24"/>
                <w:szCs w:val="24"/>
              </w:rPr>
            </w:pPr>
            <w:r>
              <w:rPr>
                <w:rFonts w:ascii="Times New Roman" w:hAnsi="Times New Roman" w:cs="Times New Roman"/>
                <w:b/>
                <w:sz w:val="24"/>
                <w:szCs w:val="24"/>
              </w:rPr>
              <w:t>Pelaksanaan</w:t>
            </w:r>
          </w:p>
        </w:tc>
        <w:tc>
          <w:tcPr>
            <w:tcW w:w="771" w:type="dxa"/>
          </w:tcPr>
          <w:p w14:paraId="1D0CDF4E" w14:textId="77777777" w:rsidR="00B10BEF" w:rsidRPr="0074339F" w:rsidRDefault="00B10BEF" w:rsidP="00B85EB8">
            <w:pPr>
              <w:spacing w:after="0"/>
              <w:ind w:left="720"/>
              <w:contextualSpacing/>
              <w:rPr>
                <w:rFonts w:ascii="Times New Roman" w:hAnsi="Times New Roman" w:cs="Times New Roman"/>
                <w:b/>
                <w:sz w:val="24"/>
                <w:szCs w:val="24"/>
              </w:rPr>
            </w:pPr>
          </w:p>
        </w:tc>
        <w:tc>
          <w:tcPr>
            <w:tcW w:w="827" w:type="dxa"/>
          </w:tcPr>
          <w:p w14:paraId="11DF774D" w14:textId="77777777" w:rsidR="00B10BEF" w:rsidRPr="0074339F" w:rsidRDefault="00B10BEF" w:rsidP="00B85EB8">
            <w:pPr>
              <w:spacing w:after="0"/>
              <w:ind w:left="720"/>
              <w:contextualSpacing/>
              <w:rPr>
                <w:rFonts w:ascii="Times New Roman" w:hAnsi="Times New Roman" w:cs="Times New Roman"/>
                <w:b/>
                <w:sz w:val="24"/>
                <w:szCs w:val="24"/>
              </w:rPr>
            </w:pPr>
          </w:p>
        </w:tc>
        <w:tc>
          <w:tcPr>
            <w:tcW w:w="1198" w:type="dxa"/>
          </w:tcPr>
          <w:p w14:paraId="44F06EC8" w14:textId="77777777" w:rsidR="00B10BEF" w:rsidRPr="0074339F" w:rsidRDefault="00B10BEF" w:rsidP="00B85EB8">
            <w:pPr>
              <w:spacing w:after="0"/>
              <w:ind w:left="720"/>
              <w:contextualSpacing/>
              <w:rPr>
                <w:rFonts w:ascii="Times New Roman" w:hAnsi="Times New Roman" w:cs="Times New Roman"/>
                <w:b/>
                <w:sz w:val="24"/>
                <w:szCs w:val="24"/>
              </w:rPr>
            </w:pPr>
          </w:p>
        </w:tc>
        <w:tc>
          <w:tcPr>
            <w:tcW w:w="1465" w:type="dxa"/>
          </w:tcPr>
          <w:p w14:paraId="56D6D622" w14:textId="77777777" w:rsidR="00B10BEF" w:rsidRPr="0074339F" w:rsidRDefault="00B10BEF" w:rsidP="00B85EB8">
            <w:pPr>
              <w:spacing w:after="0"/>
              <w:ind w:left="720"/>
              <w:contextualSpacing/>
              <w:jc w:val="center"/>
              <w:rPr>
                <w:rFonts w:ascii="Times New Roman" w:hAnsi="Times New Roman" w:cs="Times New Roman"/>
                <w:b/>
                <w:sz w:val="24"/>
                <w:szCs w:val="24"/>
              </w:rPr>
            </w:pPr>
          </w:p>
        </w:tc>
        <w:tc>
          <w:tcPr>
            <w:tcW w:w="1946" w:type="dxa"/>
          </w:tcPr>
          <w:p w14:paraId="0AE1AA46" w14:textId="77777777" w:rsidR="00B10BEF" w:rsidRPr="009E6CDC" w:rsidRDefault="00B10BEF" w:rsidP="00B85EB8">
            <w:pPr>
              <w:spacing w:after="0"/>
              <w:ind w:left="720" w:hanging="673"/>
              <w:contextualSpacing/>
              <w:jc w:val="center"/>
              <w:rPr>
                <w:rFonts w:ascii="Times New Roman" w:hAnsi="Times New Roman" w:cs="Times New Roman"/>
                <w:b/>
                <w:sz w:val="24"/>
                <w:szCs w:val="24"/>
              </w:rPr>
            </w:pPr>
          </w:p>
        </w:tc>
      </w:tr>
      <w:tr w:rsidR="00B10BEF" w:rsidRPr="0074339F" w14:paraId="1141AB40" w14:textId="77777777" w:rsidTr="00B85EB8">
        <w:trPr>
          <w:trHeight w:val="1208"/>
          <w:jc w:val="center"/>
        </w:trPr>
        <w:tc>
          <w:tcPr>
            <w:tcW w:w="549" w:type="dxa"/>
          </w:tcPr>
          <w:p w14:paraId="61F062FB" w14:textId="77777777" w:rsidR="00B10BEF" w:rsidRPr="0074339F" w:rsidRDefault="00B10BEF" w:rsidP="00B85EB8">
            <w:pPr>
              <w:spacing w:after="0"/>
              <w:ind w:left="720"/>
              <w:contextualSpacing/>
              <w:rPr>
                <w:rFonts w:ascii="Times New Roman" w:hAnsi="Times New Roman" w:cs="Times New Roman"/>
                <w:b/>
                <w:sz w:val="24"/>
                <w:szCs w:val="24"/>
              </w:rPr>
            </w:pPr>
          </w:p>
        </w:tc>
        <w:tc>
          <w:tcPr>
            <w:tcW w:w="2557" w:type="dxa"/>
          </w:tcPr>
          <w:p w14:paraId="5E12348A" w14:textId="77777777" w:rsidR="00B10BEF" w:rsidRPr="0055664F" w:rsidRDefault="00B10BEF" w:rsidP="00B85EB8">
            <w:pPr>
              <w:pStyle w:val="ListParagraph"/>
              <w:numPr>
                <w:ilvl w:val="0"/>
                <w:numId w:val="23"/>
              </w:numPr>
              <w:spacing w:after="0"/>
              <w:ind w:left="288"/>
              <w:rPr>
                <w:rFonts w:ascii="Times New Roman" w:hAnsi="Times New Roman" w:cs="Times New Roman"/>
                <w:sz w:val="24"/>
                <w:szCs w:val="24"/>
              </w:rPr>
            </w:pPr>
            <w:r>
              <w:rPr>
                <w:rFonts w:ascii="Times New Roman" w:hAnsi="Times New Roman" w:cs="Times New Roman"/>
                <w:sz w:val="24"/>
                <w:szCs w:val="24"/>
              </w:rPr>
              <w:t xml:space="preserve">Transport Peneliti Dalam Kota </w:t>
            </w:r>
            <w:r w:rsidRPr="00070B9C">
              <w:rPr>
                <w:rFonts w:ascii="Times New Roman" w:hAnsi="Times New Roman" w:cs="Times New Roman"/>
                <w:sz w:val="24"/>
                <w:szCs w:val="24"/>
              </w:rPr>
              <w:t xml:space="preserve">di </w:t>
            </w:r>
            <w:r>
              <w:rPr>
                <w:rFonts w:ascii="Times New Roman" w:hAnsi="Times New Roman" w:cs="Times New Roman"/>
                <w:sz w:val="24"/>
                <w:szCs w:val="24"/>
              </w:rPr>
              <w:t>10 SD  Inklusi di K</w:t>
            </w:r>
            <w:r w:rsidRPr="00070B9C">
              <w:rPr>
                <w:rFonts w:ascii="Times New Roman" w:hAnsi="Times New Roman" w:cs="Times New Roman"/>
                <w:sz w:val="24"/>
                <w:szCs w:val="24"/>
              </w:rPr>
              <w:t xml:space="preserve">ota Bengkulu </w:t>
            </w:r>
          </w:p>
        </w:tc>
        <w:tc>
          <w:tcPr>
            <w:tcW w:w="771" w:type="dxa"/>
            <w:vAlign w:val="center"/>
          </w:tcPr>
          <w:p w14:paraId="7B76678C" w14:textId="77777777" w:rsidR="00B10BEF" w:rsidRPr="00734EE3" w:rsidRDefault="00B10BEF" w:rsidP="00B85EB8">
            <w:pPr>
              <w:spacing w:after="0"/>
              <w:contextualSpacing/>
              <w:jc w:val="center"/>
              <w:rPr>
                <w:rFonts w:ascii="Times New Roman" w:hAnsi="Times New Roman" w:cs="Times New Roman"/>
                <w:sz w:val="24"/>
                <w:szCs w:val="24"/>
              </w:rPr>
            </w:pPr>
          </w:p>
        </w:tc>
        <w:tc>
          <w:tcPr>
            <w:tcW w:w="827" w:type="dxa"/>
            <w:vAlign w:val="center"/>
          </w:tcPr>
          <w:p w14:paraId="086F68C3" w14:textId="77777777" w:rsidR="00B10BEF" w:rsidRPr="0074339F" w:rsidRDefault="00B10BEF" w:rsidP="00B85EB8">
            <w:pPr>
              <w:spacing w:after="0"/>
              <w:contextualSpacing/>
              <w:jc w:val="center"/>
              <w:rPr>
                <w:rFonts w:ascii="Times New Roman" w:hAnsi="Times New Roman" w:cs="Times New Roman"/>
                <w:sz w:val="24"/>
                <w:szCs w:val="24"/>
              </w:rPr>
            </w:pPr>
          </w:p>
        </w:tc>
        <w:tc>
          <w:tcPr>
            <w:tcW w:w="1198" w:type="dxa"/>
            <w:vAlign w:val="center"/>
          </w:tcPr>
          <w:p w14:paraId="3512C0E8" w14:textId="77777777" w:rsidR="00B10BEF" w:rsidRPr="0074339F" w:rsidRDefault="00B10BEF" w:rsidP="00B85EB8">
            <w:pPr>
              <w:spacing w:after="0"/>
              <w:contextualSpacing/>
              <w:jc w:val="center"/>
              <w:rPr>
                <w:rFonts w:ascii="Times New Roman" w:hAnsi="Times New Roman" w:cs="Times New Roman"/>
                <w:sz w:val="24"/>
                <w:szCs w:val="24"/>
              </w:rPr>
            </w:pPr>
          </w:p>
        </w:tc>
        <w:tc>
          <w:tcPr>
            <w:tcW w:w="1465" w:type="dxa"/>
            <w:vAlign w:val="center"/>
          </w:tcPr>
          <w:p w14:paraId="2B7F435F" w14:textId="77777777" w:rsidR="00B10BEF" w:rsidRPr="0074339F" w:rsidRDefault="00B10BEF" w:rsidP="00B85EB8">
            <w:pPr>
              <w:spacing w:after="0"/>
              <w:contextualSpacing/>
              <w:jc w:val="center"/>
              <w:rPr>
                <w:rFonts w:ascii="Times New Roman" w:hAnsi="Times New Roman" w:cs="Times New Roman"/>
                <w:sz w:val="24"/>
                <w:szCs w:val="24"/>
              </w:rPr>
            </w:pPr>
          </w:p>
        </w:tc>
        <w:tc>
          <w:tcPr>
            <w:tcW w:w="1946" w:type="dxa"/>
            <w:vAlign w:val="center"/>
          </w:tcPr>
          <w:p w14:paraId="4C486B1A" w14:textId="77777777" w:rsidR="00B10BEF" w:rsidRPr="00734EE3" w:rsidRDefault="00B10BEF" w:rsidP="00B85EB8">
            <w:pPr>
              <w:spacing w:after="0"/>
              <w:contextualSpacing/>
              <w:jc w:val="center"/>
              <w:rPr>
                <w:rFonts w:ascii="Times New Roman" w:hAnsi="Times New Roman" w:cs="Times New Roman"/>
                <w:b/>
                <w:sz w:val="24"/>
                <w:szCs w:val="24"/>
              </w:rPr>
            </w:pPr>
          </w:p>
        </w:tc>
      </w:tr>
      <w:tr w:rsidR="00B10BEF" w:rsidRPr="0074339F" w14:paraId="7B05335B" w14:textId="77777777" w:rsidTr="00B85EB8">
        <w:trPr>
          <w:trHeight w:val="153"/>
          <w:jc w:val="center"/>
        </w:trPr>
        <w:tc>
          <w:tcPr>
            <w:tcW w:w="549" w:type="dxa"/>
          </w:tcPr>
          <w:p w14:paraId="1F5371D2" w14:textId="77777777" w:rsidR="00B10BEF" w:rsidRPr="0074339F" w:rsidRDefault="00B10BEF" w:rsidP="00B85EB8">
            <w:pPr>
              <w:spacing w:after="0"/>
              <w:ind w:left="720"/>
              <w:contextualSpacing/>
              <w:jc w:val="center"/>
              <w:rPr>
                <w:rFonts w:ascii="Times New Roman" w:hAnsi="Times New Roman" w:cs="Times New Roman"/>
                <w:b/>
                <w:sz w:val="24"/>
                <w:szCs w:val="24"/>
              </w:rPr>
            </w:pPr>
          </w:p>
        </w:tc>
        <w:tc>
          <w:tcPr>
            <w:tcW w:w="2557" w:type="dxa"/>
          </w:tcPr>
          <w:p w14:paraId="5F424846" w14:textId="77777777" w:rsidR="00B10BEF" w:rsidRPr="0055664F" w:rsidRDefault="00B10BEF" w:rsidP="00B85EB8">
            <w:pPr>
              <w:pStyle w:val="ListParagraph"/>
              <w:numPr>
                <w:ilvl w:val="0"/>
                <w:numId w:val="24"/>
              </w:numPr>
              <w:spacing w:after="0"/>
              <w:ind w:left="532" w:hanging="283"/>
              <w:rPr>
                <w:rFonts w:ascii="Times New Roman" w:hAnsi="Times New Roman" w:cs="Times New Roman"/>
                <w:sz w:val="24"/>
                <w:szCs w:val="24"/>
              </w:rPr>
            </w:pPr>
            <w:r>
              <w:rPr>
                <w:rFonts w:ascii="Times New Roman" w:hAnsi="Times New Roman" w:cs="Times New Roman"/>
                <w:sz w:val="24"/>
                <w:szCs w:val="24"/>
              </w:rPr>
              <w:t>Observasi awal</w:t>
            </w:r>
          </w:p>
        </w:tc>
        <w:tc>
          <w:tcPr>
            <w:tcW w:w="771" w:type="dxa"/>
            <w:vAlign w:val="center"/>
          </w:tcPr>
          <w:p w14:paraId="0CDB8E1C" w14:textId="77777777" w:rsidR="00B10BEF" w:rsidRPr="00CE4C7A" w:rsidRDefault="00B10BEF" w:rsidP="00B85EB8">
            <w:pPr>
              <w:spacing w:after="0"/>
              <w:ind w:left="170"/>
              <w:contextualSpacing/>
              <w:jc w:val="center"/>
              <w:rPr>
                <w:rFonts w:ascii="Times New Roman" w:hAnsi="Times New Roman" w:cs="Times New Roman"/>
                <w:sz w:val="24"/>
                <w:szCs w:val="24"/>
              </w:rPr>
            </w:pPr>
            <w:r>
              <w:rPr>
                <w:rFonts w:ascii="Times New Roman" w:hAnsi="Times New Roman" w:cs="Times New Roman"/>
                <w:sz w:val="24"/>
                <w:szCs w:val="24"/>
              </w:rPr>
              <w:t>2</w:t>
            </w:r>
          </w:p>
        </w:tc>
        <w:tc>
          <w:tcPr>
            <w:tcW w:w="827" w:type="dxa"/>
            <w:vAlign w:val="center"/>
          </w:tcPr>
          <w:p w14:paraId="5DE77221" w14:textId="77777777" w:rsidR="00B10BEF" w:rsidRPr="00CE4C7A" w:rsidRDefault="00B10BEF" w:rsidP="00B85EB8">
            <w:pPr>
              <w:spacing w:after="0"/>
              <w:ind w:left="170"/>
              <w:contextualSpacing/>
              <w:jc w:val="center"/>
              <w:rPr>
                <w:rFonts w:ascii="Times New Roman" w:hAnsi="Times New Roman" w:cs="Times New Roman"/>
                <w:sz w:val="24"/>
                <w:szCs w:val="24"/>
              </w:rPr>
            </w:pPr>
            <w:r>
              <w:rPr>
                <w:rFonts w:ascii="Times New Roman" w:hAnsi="Times New Roman" w:cs="Times New Roman"/>
                <w:sz w:val="24"/>
                <w:szCs w:val="24"/>
              </w:rPr>
              <w:t>10</w:t>
            </w:r>
          </w:p>
        </w:tc>
        <w:tc>
          <w:tcPr>
            <w:tcW w:w="1198" w:type="dxa"/>
            <w:vAlign w:val="center"/>
          </w:tcPr>
          <w:p w14:paraId="13125167" w14:textId="77777777" w:rsidR="00B10BEF" w:rsidRPr="008C6B9F" w:rsidRDefault="00B10BEF" w:rsidP="00B85EB8">
            <w:pPr>
              <w:spacing w:after="0"/>
              <w:ind w:left="170"/>
              <w:contextualSpacing/>
              <w:jc w:val="center"/>
              <w:rPr>
                <w:rFonts w:ascii="Times New Roman" w:hAnsi="Times New Roman" w:cs="Times New Roman"/>
                <w:sz w:val="24"/>
                <w:szCs w:val="24"/>
              </w:rPr>
            </w:pPr>
            <w:r>
              <w:rPr>
                <w:rFonts w:ascii="Times New Roman" w:hAnsi="Times New Roman" w:cs="Times New Roman"/>
                <w:sz w:val="24"/>
                <w:szCs w:val="24"/>
              </w:rPr>
              <w:t>OH</w:t>
            </w:r>
          </w:p>
        </w:tc>
        <w:tc>
          <w:tcPr>
            <w:tcW w:w="1465" w:type="dxa"/>
            <w:vAlign w:val="center"/>
          </w:tcPr>
          <w:p w14:paraId="40C9A819" w14:textId="77777777" w:rsidR="00B10BEF" w:rsidRPr="00CE4C7A" w:rsidRDefault="00B10BEF" w:rsidP="00B85EB8">
            <w:pPr>
              <w:spacing w:after="0"/>
              <w:ind w:left="170"/>
              <w:contextualSpacing/>
              <w:jc w:val="center"/>
              <w:rPr>
                <w:rFonts w:ascii="Times New Roman" w:hAnsi="Times New Roman" w:cs="Times New Roman"/>
                <w:sz w:val="24"/>
                <w:szCs w:val="24"/>
              </w:rPr>
            </w:pPr>
            <w:r>
              <w:rPr>
                <w:rFonts w:asciiTheme="majorBidi" w:hAnsiTheme="majorBidi" w:cstheme="majorBidi"/>
                <w:color w:val="000000"/>
                <w:sz w:val="24"/>
                <w:szCs w:val="24"/>
              </w:rPr>
              <w:t>100.000</w:t>
            </w:r>
          </w:p>
        </w:tc>
        <w:tc>
          <w:tcPr>
            <w:tcW w:w="1946" w:type="dxa"/>
            <w:vAlign w:val="center"/>
          </w:tcPr>
          <w:p w14:paraId="13428C18" w14:textId="77777777" w:rsidR="00B10BEF" w:rsidRPr="00CE4C7A" w:rsidRDefault="00B10BEF" w:rsidP="00B85EB8">
            <w:pPr>
              <w:spacing w:after="0"/>
              <w:contextualSpacing/>
              <w:jc w:val="center"/>
              <w:rPr>
                <w:rFonts w:ascii="Times New Roman" w:hAnsi="Times New Roman" w:cs="Times New Roman"/>
                <w:bCs/>
                <w:sz w:val="24"/>
                <w:szCs w:val="24"/>
              </w:rPr>
            </w:pPr>
            <w:r>
              <w:rPr>
                <w:rFonts w:ascii="Times New Roman" w:hAnsi="Times New Roman" w:cs="Times New Roman"/>
                <w:bCs/>
                <w:sz w:val="24"/>
                <w:szCs w:val="24"/>
              </w:rPr>
              <w:t>2.000.000</w:t>
            </w:r>
          </w:p>
        </w:tc>
      </w:tr>
      <w:tr w:rsidR="00B10BEF" w:rsidRPr="0074339F" w14:paraId="56BBBBE6" w14:textId="77777777" w:rsidTr="00B85EB8">
        <w:trPr>
          <w:trHeight w:val="153"/>
          <w:jc w:val="center"/>
        </w:trPr>
        <w:tc>
          <w:tcPr>
            <w:tcW w:w="549" w:type="dxa"/>
          </w:tcPr>
          <w:p w14:paraId="11902492" w14:textId="77777777" w:rsidR="00B10BEF" w:rsidRPr="0074339F" w:rsidRDefault="00B10BEF" w:rsidP="00B85EB8">
            <w:pPr>
              <w:spacing w:after="0"/>
              <w:ind w:left="720"/>
              <w:contextualSpacing/>
              <w:jc w:val="center"/>
              <w:rPr>
                <w:rFonts w:ascii="Times New Roman" w:hAnsi="Times New Roman" w:cs="Times New Roman"/>
                <w:b/>
                <w:sz w:val="24"/>
                <w:szCs w:val="24"/>
              </w:rPr>
            </w:pPr>
          </w:p>
        </w:tc>
        <w:tc>
          <w:tcPr>
            <w:tcW w:w="2557" w:type="dxa"/>
          </w:tcPr>
          <w:p w14:paraId="61D7A7EA" w14:textId="77777777" w:rsidR="00B10BEF" w:rsidRPr="0055664F" w:rsidRDefault="00B10BEF" w:rsidP="00B85EB8">
            <w:pPr>
              <w:pStyle w:val="ListParagraph"/>
              <w:numPr>
                <w:ilvl w:val="0"/>
                <w:numId w:val="24"/>
              </w:numPr>
              <w:spacing w:after="0"/>
              <w:ind w:left="532" w:hanging="283"/>
              <w:rPr>
                <w:rFonts w:ascii="Times New Roman" w:hAnsi="Times New Roman" w:cs="Times New Roman"/>
                <w:sz w:val="24"/>
                <w:szCs w:val="24"/>
              </w:rPr>
            </w:pPr>
            <w:r>
              <w:rPr>
                <w:rFonts w:ascii="Times New Roman" w:hAnsi="Times New Roman" w:cs="Times New Roman"/>
                <w:sz w:val="24"/>
                <w:szCs w:val="24"/>
              </w:rPr>
              <w:t xml:space="preserve">Validasi dan uji coba angket </w:t>
            </w:r>
          </w:p>
        </w:tc>
        <w:tc>
          <w:tcPr>
            <w:tcW w:w="771" w:type="dxa"/>
            <w:vAlign w:val="center"/>
          </w:tcPr>
          <w:p w14:paraId="2951A2A9" w14:textId="77777777" w:rsidR="00B10BEF" w:rsidRPr="00070B9C" w:rsidRDefault="00B10BEF" w:rsidP="00B85EB8">
            <w:pPr>
              <w:spacing w:after="0"/>
              <w:ind w:left="170"/>
              <w:contextualSpacing/>
              <w:jc w:val="center"/>
              <w:rPr>
                <w:rFonts w:ascii="Times New Roman" w:hAnsi="Times New Roman" w:cs="Times New Roman"/>
                <w:sz w:val="24"/>
                <w:szCs w:val="24"/>
              </w:rPr>
            </w:pPr>
            <w:r>
              <w:rPr>
                <w:rFonts w:ascii="Times New Roman" w:hAnsi="Times New Roman" w:cs="Times New Roman"/>
                <w:sz w:val="24"/>
                <w:szCs w:val="24"/>
              </w:rPr>
              <w:t>2</w:t>
            </w:r>
          </w:p>
        </w:tc>
        <w:tc>
          <w:tcPr>
            <w:tcW w:w="827" w:type="dxa"/>
            <w:vAlign w:val="center"/>
          </w:tcPr>
          <w:p w14:paraId="3BDA0164" w14:textId="77777777" w:rsidR="00B10BEF" w:rsidRPr="00CE4C7A" w:rsidRDefault="00B10BEF" w:rsidP="00B85EB8">
            <w:pPr>
              <w:spacing w:after="0"/>
              <w:ind w:left="170"/>
              <w:contextualSpacing/>
              <w:jc w:val="center"/>
              <w:rPr>
                <w:rFonts w:ascii="Times New Roman" w:hAnsi="Times New Roman" w:cs="Times New Roman"/>
                <w:sz w:val="24"/>
                <w:szCs w:val="24"/>
              </w:rPr>
            </w:pPr>
            <w:r>
              <w:rPr>
                <w:rFonts w:ascii="Times New Roman" w:hAnsi="Times New Roman" w:cs="Times New Roman"/>
                <w:sz w:val="24"/>
                <w:szCs w:val="24"/>
              </w:rPr>
              <w:t>10</w:t>
            </w:r>
          </w:p>
        </w:tc>
        <w:tc>
          <w:tcPr>
            <w:tcW w:w="1198" w:type="dxa"/>
            <w:vAlign w:val="center"/>
          </w:tcPr>
          <w:p w14:paraId="3574248F" w14:textId="77777777" w:rsidR="00B10BEF" w:rsidRPr="0074339F" w:rsidRDefault="00B10BEF" w:rsidP="00B85EB8">
            <w:pPr>
              <w:spacing w:after="0"/>
              <w:ind w:left="170"/>
              <w:contextualSpacing/>
              <w:jc w:val="center"/>
              <w:rPr>
                <w:rFonts w:ascii="Times New Roman" w:hAnsi="Times New Roman" w:cs="Times New Roman"/>
                <w:sz w:val="24"/>
                <w:szCs w:val="24"/>
              </w:rPr>
            </w:pPr>
            <w:r w:rsidRPr="00973520">
              <w:rPr>
                <w:rFonts w:ascii="Times New Roman" w:hAnsi="Times New Roman" w:cs="Times New Roman"/>
                <w:sz w:val="24"/>
                <w:szCs w:val="24"/>
              </w:rPr>
              <w:t>OH</w:t>
            </w:r>
          </w:p>
        </w:tc>
        <w:tc>
          <w:tcPr>
            <w:tcW w:w="1465" w:type="dxa"/>
            <w:vAlign w:val="center"/>
          </w:tcPr>
          <w:p w14:paraId="43AB4383" w14:textId="77777777" w:rsidR="00B10BEF" w:rsidRPr="00CE4C7A" w:rsidRDefault="00B10BEF" w:rsidP="00B85EB8">
            <w:pPr>
              <w:spacing w:after="0"/>
              <w:ind w:left="170"/>
              <w:contextualSpacing/>
              <w:jc w:val="center"/>
              <w:rPr>
                <w:rFonts w:ascii="Times New Roman" w:hAnsi="Times New Roman" w:cs="Times New Roman"/>
                <w:sz w:val="24"/>
                <w:szCs w:val="24"/>
              </w:rPr>
            </w:pPr>
            <w:r>
              <w:rPr>
                <w:rFonts w:asciiTheme="majorBidi" w:hAnsiTheme="majorBidi" w:cstheme="majorBidi"/>
                <w:color w:val="000000"/>
                <w:sz w:val="24"/>
                <w:szCs w:val="24"/>
              </w:rPr>
              <w:t>100.000</w:t>
            </w:r>
          </w:p>
        </w:tc>
        <w:tc>
          <w:tcPr>
            <w:tcW w:w="1946" w:type="dxa"/>
            <w:vAlign w:val="center"/>
          </w:tcPr>
          <w:p w14:paraId="1C49CFF5" w14:textId="77777777" w:rsidR="00B10BEF" w:rsidRPr="00CE4C7A" w:rsidRDefault="00B10BEF" w:rsidP="00B85EB8">
            <w:pPr>
              <w:spacing w:after="0"/>
              <w:contextualSpacing/>
              <w:jc w:val="center"/>
              <w:rPr>
                <w:rFonts w:ascii="Times New Roman" w:hAnsi="Times New Roman" w:cs="Times New Roman"/>
                <w:sz w:val="24"/>
                <w:szCs w:val="24"/>
              </w:rPr>
            </w:pPr>
            <w:r>
              <w:rPr>
                <w:rFonts w:ascii="Times New Roman" w:hAnsi="Times New Roman" w:cs="Times New Roman"/>
                <w:sz w:val="24"/>
                <w:szCs w:val="24"/>
              </w:rPr>
              <w:t>2.000.000</w:t>
            </w:r>
          </w:p>
        </w:tc>
      </w:tr>
      <w:tr w:rsidR="00B10BEF" w:rsidRPr="0074339F" w14:paraId="57664B9B" w14:textId="77777777" w:rsidTr="00B85EB8">
        <w:trPr>
          <w:trHeight w:val="153"/>
          <w:jc w:val="center"/>
        </w:trPr>
        <w:tc>
          <w:tcPr>
            <w:tcW w:w="549" w:type="dxa"/>
          </w:tcPr>
          <w:p w14:paraId="7B2454D9" w14:textId="77777777" w:rsidR="00B10BEF" w:rsidRPr="0074339F" w:rsidRDefault="00B10BEF" w:rsidP="00B85EB8">
            <w:pPr>
              <w:spacing w:after="0"/>
              <w:ind w:left="720"/>
              <w:contextualSpacing/>
              <w:jc w:val="center"/>
              <w:rPr>
                <w:rFonts w:ascii="Times New Roman" w:hAnsi="Times New Roman" w:cs="Times New Roman"/>
                <w:b/>
                <w:sz w:val="24"/>
                <w:szCs w:val="24"/>
              </w:rPr>
            </w:pPr>
          </w:p>
        </w:tc>
        <w:tc>
          <w:tcPr>
            <w:tcW w:w="2557" w:type="dxa"/>
          </w:tcPr>
          <w:p w14:paraId="3BD7F10F" w14:textId="77777777" w:rsidR="00B10BEF" w:rsidRDefault="00B10BEF" w:rsidP="00B85EB8">
            <w:pPr>
              <w:pStyle w:val="ListParagraph"/>
              <w:numPr>
                <w:ilvl w:val="0"/>
                <w:numId w:val="24"/>
              </w:numPr>
              <w:spacing w:after="0"/>
              <w:ind w:left="532" w:hanging="283"/>
              <w:rPr>
                <w:rFonts w:ascii="Times New Roman" w:hAnsi="Times New Roman" w:cs="Times New Roman"/>
                <w:sz w:val="24"/>
                <w:szCs w:val="24"/>
              </w:rPr>
            </w:pPr>
            <w:r>
              <w:rPr>
                <w:rFonts w:ascii="Times New Roman" w:hAnsi="Times New Roman" w:cs="Times New Roman"/>
                <w:sz w:val="24"/>
                <w:szCs w:val="24"/>
              </w:rPr>
              <w:t>Wawancara guru</w:t>
            </w:r>
          </w:p>
        </w:tc>
        <w:tc>
          <w:tcPr>
            <w:tcW w:w="771" w:type="dxa"/>
            <w:vAlign w:val="center"/>
          </w:tcPr>
          <w:p w14:paraId="66479966" w14:textId="77777777" w:rsidR="00B10BEF" w:rsidRPr="00CE4C7A" w:rsidRDefault="00B10BEF" w:rsidP="00B85EB8">
            <w:pPr>
              <w:spacing w:after="0"/>
              <w:ind w:left="170"/>
              <w:contextualSpacing/>
              <w:jc w:val="center"/>
              <w:rPr>
                <w:rFonts w:ascii="Times New Roman" w:hAnsi="Times New Roman" w:cs="Times New Roman"/>
                <w:sz w:val="24"/>
                <w:szCs w:val="24"/>
              </w:rPr>
            </w:pPr>
            <w:r>
              <w:rPr>
                <w:rFonts w:ascii="Times New Roman" w:hAnsi="Times New Roman" w:cs="Times New Roman"/>
                <w:sz w:val="24"/>
                <w:szCs w:val="24"/>
              </w:rPr>
              <w:t>3</w:t>
            </w:r>
          </w:p>
        </w:tc>
        <w:tc>
          <w:tcPr>
            <w:tcW w:w="827" w:type="dxa"/>
            <w:vAlign w:val="center"/>
          </w:tcPr>
          <w:p w14:paraId="63D4CCCC" w14:textId="77777777" w:rsidR="00B10BEF" w:rsidRPr="00CE4C7A" w:rsidRDefault="00B10BEF" w:rsidP="00B85EB8">
            <w:pPr>
              <w:spacing w:after="0"/>
              <w:ind w:left="170"/>
              <w:contextualSpacing/>
              <w:jc w:val="center"/>
              <w:rPr>
                <w:rFonts w:ascii="Times New Roman" w:hAnsi="Times New Roman" w:cs="Times New Roman"/>
                <w:sz w:val="24"/>
                <w:szCs w:val="24"/>
              </w:rPr>
            </w:pPr>
            <w:r>
              <w:rPr>
                <w:rFonts w:ascii="Times New Roman" w:hAnsi="Times New Roman" w:cs="Times New Roman"/>
                <w:sz w:val="24"/>
                <w:szCs w:val="24"/>
              </w:rPr>
              <w:t>10</w:t>
            </w:r>
          </w:p>
        </w:tc>
        <w:tc>
          <w:tcPr>
            <w:tcW w:w="1198" w:type="dxa"/>
            <w:vAlign w:val="center"/>
          </w:tcPr>
          <w:p w14:paraId="75C199C7" w14:textId="77777777" w:rsidR="00B10BEF" w:rsidRPr="00CE4C7A" w:rsidRDefault="00B10BEF" w:rsidP="00B85EB8">
            <w:pPr>
              <w:spacing w:after="0"/>
              <w:ind w:left="170"/>
              <w:contextualSpacing/>
              <w:jc w:val="center"/>
              <w:rPr>
                <w:rFonts w:ascii="Times New Roman" w:hAnsi="Times New Roman" w:cs="Times New Roman"/>
                <w:sz w:val="24"/>
                <w:szCs w:val="24"/>
              </w:rPr>
            </w:pPr>
            <w:r>
              <w:rPr>
                <w:rFonts w:ascii="Times New Roman" w:hAnsi="Times New Roman" w:cs="Times New Roman"/>
                <w:sz w:val="24"/>
                <w:szCs w:val="24"/>
              </w:rPr>
              <w:t>OH</w:t>
            </w:r>
          </w:p>
        </w:tc>
        <w:tc>
          <w:tcPr>
            <w:tcW w:w="1465" w:type="dxa"/>
            <w:vAlign w:val="center"/>
          </w:tcPr>
          <w:p w14:paraId="1F35682C" w14:textId="77777777" w:rsidR="00B10BEF" w:rsidRPr="00CE4C7A" w:rsidRDefault="00B10BEF" w:rsidP="00B85EB8">
            <w:pPr>
              <w:spacing w:after="0"/>
              <w:ind w:left="170"/>
              <w:contextualSpacing/>
              <w:jc w:val="center"/>
              <w:rPr>
                <w:rFonts w:ascii="Times New Roman" w:hAnsi="Times New Roman" w:cs="Times New Roman"/>
                <w:sz w:val="24"/>
                <w:szCs w:val="24"/>
              </w:rPr>
            </w:pPr>
            <w:r>
              <w:rPr>
                <w:rFonts w:ascii="Times New Roman" w:hAnsi="Times New Roman" w:cs="Times New Roman"/>
                <w:sz w:val="24"/>
                <w:szCs w:val="24"/>
              </w:rPr>
              <w:t>100.000</w:t>
            </w:r>
          </w:p>
        </w:tc>
        <w:tc>
          <w:tcPr>
            <w:tcW w:w="1946" w:type="dxa"/>
            <w:vAlign w:val="center"/>
          </w:tcPr>
          <w:p w14:paraId="5EEA23A5" w14:textId="77777777" w:rsidR="00B10BEF" w:rsidRPr="00CE4C7A" w:rsidRDefault="00B10BEF" w:rsidP="00B85EB8">
            <w:pPr>
              <w:spacing w:after="0"/>
              <w:contextualSpacing/>
              <w:jc w:val="center"/>
              <w:rPr>
                <w:rFonts w:ascii="Times New Roman" w:hAnsi="Times New Roman" w:cs="Times New Roman"/>
                <w:b/>
                <w:sz w:val="24"/>
                <w:szCs w:val="24"/>
              </w:rPr>
            </w:pPr>
            <w:r>
              <w:rPr>
                <w:rFonts w:ascii="Times New Roman" w:hAnsi="Times New Roman" w:cs="Times New Roman"/>
                <w:b/>
                <w:sz w:val="24"/>
                <w:szCs w:val="24"/>
              </w:rPr>
              <w:t>3.000.000</w:t>
            </w:r>
          </w:p>
        </w:tc>
      </w:tr>
      <w:tr w:rsidR="00B10BEF" w:rsidRPr="0074339F" w14:paraId="77FE6BFB" w14:textId="77777777" w:rsidTr="00B85EB8">
        <w:trPr>
          <w:trHeight w:val="153"/>
          <w:jc w:val="center"/>
        </w:trPr>
        <w:tc>
          <w:tcPr>
            <w:tcW w:w="549" w:type="dxa"/>
          </w:tcPr>
          <w:p w14:paraId="0A6F4AE9" w14:textId="77777777" w:rsidR="00B10BEF" w:rsidRPr="0074339F" w:rsidRDefault="00B10BEF" w:rsidP="00B85EB8">
            <w:pPr>
              <w:spacing w:after="0"/>
              <w:ind w:left="720"/>
              <w:contextualSpacing/>
              <w:jc w:val="center"/>
              <w:rPr>
                <w:rFonts w:ascii="Times New Roman" w:hAnsi="Times New Roman" w:cs="Times New Roman"/>
                <w:b/>
                <w:sz w:val="24"/>
                <w:szCs w:val="24"/>
              </w:rPr>
            </w:pPr>
          </w:p>
        </w:tc>
        <w:tc>
          <w:tcPr>
            <w:tcW w:w="2557" w:type="dxa"/>
          </w:tcPr>
          <w:p w14:paraId="6A9978B3" w14:textId="77777777" w:rsidR="00B10BEF" w:rsidRDefault="00B10BEF" w:rsidP="00B85EB8">
            <w:pPr>
              <w:pStyle w:val="ListParagraph"/>
              <w:numPr>
                <w:ilvl w:val="0"/>
                <w:numId w:val="24"/>
              </w:numPr>
              <w:spacing w:after="0"/>
              <w:ind w:left="532" w:hanging="283"/>
              <w:rPr>
                <w:rFonts w:ascii="Times New Roman" w:hAnsi="Times New Roman" w:cs="Times New Roman"/>
                <w:sz w:val="24"/>
                <w:szCs w:val="24"/>
              </w:rPr>
            </w:pPr>
            <w:r>
              <w:rPr>
                <w:rFonts w:ascii="Times New Roman" w:hAnsi="Times New Roman" w:cs="Times New Roman"/>
                <w:sz w:val="24"/>
                <w:szCs w:val="24"/>
              </w:rPr>
              <w:t>Wawancara kepala sekolah</w:t>
            </w:r>
          </w:p>
        </w:tc>
        <w:tc>
          <w:tcPr>
            <w:tcW w:w="771" w:type="dxa"/>
            <w:vAlign w:val="center"/>
          </w:tcPr>
          <w:p w14:paraId="1CB863BD" w14:textId="77777777" w:rsidR="00B10BEF" w:rsidRPr="00CE4C7A" w:rsidRDefault="00B10BEF" w:rsidP="00B85EB8">
            <w:pPr>
              <w:spacing w:after="0"/>
              <w:ind w:left="170"/>
              <w:contextualSpacing/>
              <w:jc w:val="center"/>
              <w:rPr>
                <w:rFonts w:ascii="Times New Roman" w:hAnsi="Times New Roman" w:cs="Times New Roman"/>
                <w:sz w:val="24"/>
                <w:szCs w:val="24"/>
              </w:rPr>
            </w:pPr>
            <w:r>
              <w:rPr>
                <w:rFonts w:ascii="Times New Roman" w:hAnsi="Times New Roman" w:cs="Times New Roman"/>
                <w:sz w:val="24"/>
                <w:szCs w:val="24"/>
              </w:rPr>
              <w:t>2</w:t>
            </w:r>
          </w:p>
        </w:tc>
        <w:tc>
          <w:tcPr>
            <w:tcW w:w="827" w:type="dxa"/>
            <w:vAlign w:val="center"/>
          </w:tcPr>
          <w:p w14:paraId="68D71509" w14:textId="77777777" w:rsidR="00B10BEF" w:rsidRPr="00CE4C7A" w:rsidRDefault="00B10BEF" w:rsidP="00B85EB8">
            <w:pPr>
              <w:spacing w:after="0"/>
              <w:ind w:left="170"/>
              <w:contextualSpacing/>
              <w:jc w:val="center"/>
              <w:rPr>
                <w:rFonts w:ascii="Times New Roman" w:hAnsi="Times New Roman" w:cs="Times New Roman"/>
                <w:sz w:val="24"/>
                <w:szCs w:val="24"/>
              </w:rPr>
            </w:pPr>
            <w:r>
              <w:rPr>
                <w:rFonts w:ascii="Times New Roman" w:hAnsi="Times New Roman" w:cs="Times New Roman"/>
                <w:sz w:val="24"/>
                <w:szCs w:val="24"/>
              </w:rPr>
              <w:t>10</w:t>
            </w:r>
          </w:p>
        </w:tc>
        <w:tc>
          <w:tcPr>
            <w:tcW w:w="1198" w:type="dxa"/>
            <w:vAlign w:val="center"/>
          </w:tcPr>
          <w:p w14:paraId="1E4EF022" w14:textId="77777777" w:rsidR="00B10BEF" w:rsidRPr="00973520" w:rsidRDefault="00B10BEF" w:rsidP="00B85EB8">
            <w:pPr>
              <w:spacing w:after="0"/>
              <w:ind w:left="170"/>
              <w:contextualSpacing/>
              <w:jc w:val="center"/>
              <w:rPr>
                <w:rFonts w:ascii="Times New Roman" w:hAnsi="Times New Roman" w:cs="Times New Roman"/>
                <w:sz w:val="24"/>
                <w:szCs w:val="24"/>
              </w:rPr>
            </w:pPr>
            <w:r w:rsidRPr="005239ED">
              <w:rPr>
                <w:rFonts w:ascii="Times New Roman" w:hAnsi="Times New Roman" w:cs="Times New Roman"/>
                <w:sz w:val="24"/>
                <w:szCs w:val="24"/>
              </w:rPr>
              <w:t>OH</w:t>
            </w:r>
          </w:p>
        </w:tc>
        <w:tc>
          <w:tcPr>
            <w:tcW w:w="1465" w:type="dxa"/>
            <w:vAlign w:val="center"/>
          </w:tcPr>
          <w:p w14:paraId="555F177A" w14:textId="77777777" w:rsidR="00B10BEF" w:rsidRPr="00CE4C7A" w:rsidRDefault="00B10BEF" w:rsidP="00B85EB8">
            <w:pPr>
              <w:spacing w:after="0"/>
              <w:ind w:left="170"/>
              <w:contextualSpacing/>
              <w:jc w:val="center"/>
              <w:rPr>
                <w:rFonts w:asciiTheme="majorBidi" w:hAnsiTheme="majorBidi" w:cstheme="majorBidi"/>
                <w:color w:val="000000"/>
                <w:sz w:val="24"/>
                <w:szCs w:val="24"/>
              </w:rPr>
            </w:pPr>
            <w:r>
              <w:rPr>
                <w:rFonts w:asciiTheme="majorBidi" w:hAnsiTheme="majorBidi" w:cstheme="majorBidi"/>
                <w:color w:val="000000"/>
                <w:sz w:val="24"/>
                <w:szCs w:val="24"/>
              </w:rPr>
              <w:t>100.000</w:t>
            </w:r>
          </w:p>
        </w:tc>
        <w:tc>
          <w:tcPr>
            <w:tcW w:w="1946" w:type="dxa"/>
            <w:vAlign w:val="center"/>
          </w:tcPr>
          <w:p w14:paraId="3C1475F7" w14:textId="77777777" w:rsidR="00B10BEF" w:rsidRPr="00CE4C7A" w:rsidRDefault="00B10BEF" w:rsidP="00B85EB8">
            <w:pPr>
              <w:spacing w:after="0"/>
              <w:contextualSpacing/>
              <w:jc w:val="center"/>
              <w:rPr>
                <w:rFonts w:ascii="Times New Roman" w:hAnsi="Times New Roman" w:cs="Times New Roman"/>
                <w:bCs/>
                <w:sz w:val="24"/>
                <w:szCs w:val="24"/>
              </w:rPr>
            </w:pPr>
            <w:r>
              <w:rPr>
                <w:rFonts w:ascii="Times New Roman" w:hAnsi="Times New Roman" w:cs="Times New Roman"/>
                <w:bCs/>
                <w:sz w:val="24"/>
                <w:szCs w:val="24"/>
              </w:rPr>
              <w:t>2.000.000</w:t>
            </w:r>
          </w:p>
        </w:tc>
      </w:tr>
      <w:tr w:rsidR="00B10BEF" w:rsidRPr="0074339F" w14:paraId="48166863" w14:textId="77777777" w:rsidTr="00B85EB8">
        <w:trPr>
          <w:trHeight w:val="153"/>
          <w:jc w:val="center"/>
        </w:trPr>
        <w:tc>
          <w:tcPr>
            <w:tcW w:w="549" w:type="dxa"/>
          </w:tcPr>
          <w:p w14:paraId="7681618F" w14:textId="77777777" w:rsidR="00B10BEF" w:rsidRPr="0074339F" w:rsidRDefault="00B10BEF" w:rsidP="00B85EB8">
            <w:pPr>
              <w:spacing w:after="0"/>
              <w:ind w:left="720"/>
              <w:contextualSpacing/>
              <w:jc w:val="center"/>
              <w:rPr>
                <w:rFonts w:ascii="Times New Roman" w:hAnsi="Times New Roman" w:cs="Times New Roman"/>
                <w:b/>
                <w:sz w:val="24"/>
                <w:szCs w:val="24"/>
              </w:rPr>
            </w:pPr>
          </w:p>
        </w:tc>
        <w:tc>
          <w:tcPr>
            <w:tcW w:w="2557" w:type="dxa"/>
          </w:tcPr>
          <w:p w14:paraId="5C88A202" w14:textId="77777777" w:rsidR="00B10BEF" w:rsidRDefault="00B10BEF" w:rsidP="00B85EB8">
            <w:pPr>
              <w:pStyle w:val="ListParagraph"/>
              <w:numPr>
                <w:ilvl w:val="0"/>
                <w:numId w:val="24"/>
              </w:numPr>
              <w:spacing w:after="0"/>
              <w:ind w:left="532" w:hanging="283"/>
              <w:rPr>
                <w:rFonts w:ascii="Times New Roman" w:hAnsi="Times New Roman" w:cs="Times New Roman"/>
                <w:sz w:val="24"/>
                <w:szCs w:val="24"/>
              </w:rPr>
            </w:pPr>
            <w:r>
              <w:rPr>
                <w:rFonts w:ascii="Times New Roman" w:hAnsi="Times New Roman" w:cs="Times New Roman"/>
                <w:sz w:val="24"/>
                <w:szCs w:val="24"/>
              </w:rPr>
              <w:t>Wawancara dengan guru</w:t>
            </w:r>
          </w:p>
        </w:tc>
        <w:tc>
          <w:tcPr>
            <w:tcW w:w="771" w:type="dxa"/>
            <w:vAlign w:val="center"/>
          </w:tcPr>
          <w:p w14:paraId="00BC18B2" w14:textId="77777777" w:rsidR="00B10BEF" w:rsidRPr="00EC61D5" w:rsidRDefault="00B10BEF" w:rsidP="00B85EB8">
            <w:pPr>
              <w:spacing w:after="0"/>
              <w:ind w:left="170"/>
              <w:contextualSpacing/>
              <w:jc w:val="center"/>
              <w:rPr>
                <w:rFonts w:ascii="Times New Roman" w:hAnsi="Times New Roman" w:cs="Times New Roman"/>
                <w:sz w:val="24"/>
                <w:szCs w:val="24"/>
              </w:rPr>
            </w:pPr>
            <w:r>
              <w:rPr>
                <w:rFonts w:ascii="Times New Roman" w:hAnsi="Times New Roman" w:cs="Times New Roman"/>
                <w:sz w:val="24"/>
                <w:szCs w:val="24"/>
              </w:rPr>
              <w:t>2</w:t>
            </w:r>
          </w:p>
        </w:tc>
        <w:tc>
          <w:tcPr>
            <w:tcW w:w="827" w:type="dxa"/>
            <w:vAlign w:val="center"/>
          </w:tcPr>
          <w:p w14:paraId="4B0C22B4" w14:textId="77777777" w:rsidR="00B10BEF" w:rsidRPr="00394A46" w:rsidRDefault="00B10BEF" w:rsidP="00B85EB8">
            <w:pPr>
              <w:spacing w:after="0"/>
              <w:ind w:left="170"/>
              <w:contextualSpacing/>
              <w:jc w:val="center"/>
              <w:rPr>
                <w:rFonts w:ascii="Times New Roman" w:hAnsi="Times New Roman" w:cs="Times New Roman"/>
                <w:sz w:val="24"/>
                <w:szCs w:val="24"/>
              </w:rPr>
            </w:pPr>
            <w:r>
              <w:rPr>
                <w:rFonts w:ascii="Times New Roman" w:hAnsi="Times New Roman" w:cs="Times New Roman"/>
                <w:sz w:val="24"/>
                <w:szCs w:val="24"/>
              </w:rPr>
              <w:t>10</w:t>
            </w:r>
          </w:p>
        </w:tc>
        <w:tc>
          <w:tcPr>
            <w:tcW w:w="1198" w:type="dxa"/>
            <w:vAlign w:val="center"/>
          </w:tcPr>
          <w:p w14:paraId="2B9C3C85" w14:textId="77777777" w:rsidR="00B10BEF" w:rsidRPr="00973520" w:rsidRDefault="00B10BEF" w:rsidP="00B85EB8">
            <w:pPr>
              <w:spacing w:after="0"/>
              <w:ind w:left="170"/>
              <w:contextualSpacing/>
              <w:jc w:val="center"/>
              <w:rPr>
                <w:rFonts w:ascii="Times New Roman" w:hAnsi="Times New Roman" w:cs="Times New Roman"/>
                <w:sz w:val="24"/>
                <w:szCs w:val="24"/>
              </w:rPr>
            </w:pPr>
            <w:r w:rsidRPr="005239ED">
              <w:rPr>
                <w:rFonts w:ascii="Times New Roman" w:hAnsi="Times New Roman" w:cs="Times New Roman"/>
                <w:sz w:val="24"/>
                <w:szCs w:val="24"/>
              </w:rPr>
              <w:t>OH</w:t>
            </w:r>
          </w:p>
        </w:tc>
        <w:tc>
          <w:tcPr>
            <w:tcW w:w="1465" w:type="dxa"/>
            <w:vAlign w:val="center"/>
          </w:tcPr>
          <w:p w14:paraId="23CA7330" w14:textId="77777777" w:rsidR="00B10BEF" w:rsidRPr="00CE5C01" w:rsidRDefault="00B10BEF" w:rsidP="00B85EB8">
            <w:pPr>
              <w:spacing w:after="0"/>
              <w:ind w:left="170"/>
              <w:contextualSpacing/>
              <w:jc w:val="center"/>
              <w:rPr>
                <w:rFonts w:asciiTheme="majorBidi" w:hAnsiTheme="majorBidi" w:cstheme="majorBidi"/>
                <w:color w:val="000000"/>
                <w:sz w:val="24"/>
                <w:szCs w:val="24"/>
              </w:rPr>
            </w:pPr>
            <w:r>
              <w:rPr>
                <w:rFonts w:asciiTheme="majorBidi" w:hAnsiTheme="majorBidi" w:cstheme="majorBidi"/>
                <w:color w:val="000000"/>
                <w:sz w:val="24"/>
                <w:szCs w:val="24"/>
              </w:rPr>
              <w:t>100</w:t>
            </w:r>
            <w:r w:rsidRPr="004C3310">
              <w:rPr>
                <w:rFonts w:asciiTheme="majorBidi" w:hAnsiTheme="majorBidi" w:cstheme="majorBidi"/>
                <w:color w:val="000000"/>
                <w:sz w:val="24"/>
                <w:szCs w:val="24"/>
              </w:rPr>
              <w:t>.000</w:t>
            </w:r>
          </w:p>
        </w:tc>
        <w:tc>
          <w:tcPr>
            <w:tcW w:w="1946" w:type="dxa"/>
            <w:vAlign w:val="center"/>
          </w:tcPr>
          <w:p w14:paraId="28B1CD1C" w14:textId="77777777" w:rsidR="00B10BEF" w:rsidRPr="00BC2541" w:rsidRDefault="00B10BEF" w:rsidP="00B85EB8">
            <w:pPr>
              <w:spacing w:after="0"/>
              <w:contextualSpacing/>
              <w:jc w:val="center"/>
              <w:rPr>
                <w:rFonts w:ascii="Times New Roman" w:hAnsi="Times New Roman" w:cs="Times New Roman"/>
                <w:bCs/>
                <w:sz w:val="24"/>
                <w:szCs w:val="24"/>
              </w:rPr>
            </w:pPr>
            <w:r>
              <w:rPr>
                <w:rFonts w:ascii="Times New Roman" w:hAnsi="Times New Roman" w:cs="Times New Roman"/>
                <w:bCs/>
                <w:sz w:val="24"/>
                <w:szCs w:val="24"/>
              </w:rPr>
              <w:t>2.000.000</w:t>
            </w:r>
          </w:p>
        </w:tc>
      </w:tr>
      <w:tr w:rsidR="00B10BEF" w:rsidRPr="0074339F" w14:paraId="04DB0C8B" w14:textId="77777777" w:rsidTr="00B85EB8">
        <w:trPr>
          <w:trHeight w:val="153"/>
          <w:jc w:val="center"/>
        </w:trPr>
        <w:tc>
          <w:tcPr>
            <w:tcW w:w="549" w:type="dxa"/>
          </w:tcPr>
          <w:p w14:paraId="1EAF872B" w14:textId="77777777" w:rsidR="00B10BEF" w:rsidRPr="00EC61D5" w:rsidRDefault="00B10BEF" w:rsidP="00B85EB8">
            <w:pPr>
              <w:spacing w:after="0"/>
              <w:ind w:left="720"/>
              <w:contextualSpacing/>
              <w:jc w:val="center"/>
              <w:rPr>
                <w:rFonts w:ascii="Times New Roman" w:hAnsi="Times New Roman" w:cs="Times New Roman"/>
                <w:b/>
                <w:sz w:val="24"/>
                <w:szCs w:val="24"/>
              </w:rPr>
            </w:pPr>
            <w:r>
              <w:rPr>
                <w:rFonts w:ascii="Times New Roman" w:hAnsi="Times New Roman" w:cs="Times New Roman"/>
                <w:b/>
                <w:sz w:val="24"/>
                <w:szCs w:val="24"/>
              </w:rPr>
              <w:t>W</w:t>
            </w:r>
          </w:p>
        </w:tc>
        <w:tc>
          <w:tcPr>
            <w:tcW w:w="2557" w:type="dxa"/>
          </w:tcPr>
          <w:p w14:paraId="4EE130FF" w14:textId="77777777" w:rsidR="00B10BEF" w:rsidRDefault="00B10BEF" w:rsidP="00B85EB8">
            <w:pPr>
              <w:pStyle w:val="ListParagraph"/>
              <w:numPr>
                <w:ilvl w:val="0"/>
                <w:numId w:val="24"/>
              </w:numPr>
              <w:spacing w:after="0"/>
              <w:ind w:left="532" w:hanging="283"/>
              <w:rPr>
                <w:rFonts w:ascii="Times New Roman" w:hAnsi="Times New Roman" w:cs="Times New Roman"/>
                <w:sz w:val="24"/>
                <w:szCs w:val="24"/>
              </w:rPr>
            </w:pPr>
            <w:r>
              <w:rPr>
                <w:rFonts w:ascii="Times New Roman" w:hAnsi="Times New Roman" w:cs="Times New Roman"/>
                <w:sz w:val="24"/>
                <w:szCs w:val="24"/>
              </w:rPr>
              <w:t>Wawancara dengan orangtua siswa inklusi</w:t>
            </w:r>
          </w:p>
        </w:tc>
        <w:tc>
          <w:tcPr>
            <w:tcW w:w="771" w:type="dxa"/>
            <w:vAlign w:val="center"/>
          </w:tcPr>
          <w:p w14:paraId="30217F34" w14:textId="77777777" w:rsidR="00B10BEF" w:rsidRPr="00CE4C7A" w:rsidRDefault="00B10BEF" w:rsidP="00B85EB8">
            <w:pPr>
              <w:spacing w:after="0"/>
              <w:ind w:left="170"/>
              <w:contextualSpacing/>
              <w:jc w:val="center"/>
              <w:rPr>
                <w:rFonts w:ascii="Times New Roman" w:hAnsi="Times New Roman" w:cs="Times New Roman"/>
                <w:sz w:val="24"/>
                <w:szCs w:val="24"/>
              </w:rPr>
            </w:pPr>
            <w:r>
              <w:rPr>
                <w:rFonts w:ascii="Times New Roman" w:hAnsi="Times New Roman" w:cs="Times New Roman"/>
                <w:sz w:val="24"/>
                <w:szCs w:val="24"/>
              </w:rPr>
              <w:t>1</w:t>
            </w:r>
          </w:p>
        </w:tc>
        <w:tc>
          <w:tcPr>
            <w:tcW w:w="827" w:type="dxa"/>
            <w:vAlign w:val="center"/>
          </w:tcPr>
          <w:p w14:paraId="1019BC32" w14:textId="77777777" w:rsidR="00B10BEF" w:rsidRPr="00CE4C7A" w:rsidRDefault="00B10BEF" w:rsidP="00B85EB8">
            <w:pPr>
              <w:spacing w:after="0"/>
              <w:ind w:left="170"/>
              <w:contextualSpacing/>
              <w:jc w:val="center"/>
              <w:rPr>
                <w:rFonts w:ascii="Times New Roman" w:hAnsi="Times New Roman" w:cs="Times New Roman"/>
                <w:sz w:val="24"/>
                <w:szCs w:val="24"/>
              </w:rPr>
            </w:pPr>
            <w:r>
              <w:rPr>
                <w:rFonts w:ascii="Times New Roman" w:hAnsi="Times New Roman" w:cs="Times New Roman"/>
                <w:sz w:val="24"/>
                <w:szCs w:val="24"/>
              </w:rPr>
              <w:t>10</w:t>
            </w:r>
          </w:p>
        </w:tc>
        <w:tc>
          <w:tcPr>
            <w:tcW w:w="1198" w:type="dxa"/>
            <w:vAlign w:val="center"/>
          </w:tcPr>
          <w:p w14:paraId="46557686" w14:textId="77777777" w:rsidR="00B10BEF" w:rsidRPr="00973520" w:rsidRDefault="00B10BEF" w:rsidP="00B85EB8">
            <w:pPr>
              <w:spacing w:after="0"/>
              <w:ind w:left="170"/>
              <w:contextualSpacing/>
              <w:jc w:val="center"/>
              <w:rPr>
                <w:rFonts w:ascii="Times New Roman" w:hAnsi="Times New Roman" w:cs="Times New Roman"/>
                <w:sz w:val="24"/>
                <w:szCs w:val="24"/>
              </w:rPr>
            </w:pPr>
            <w:r w:rsidRPr="005239ED">
              <w:rPr>
                <w:rFonts w:ascii="Times New Roman" w:hAnsi="Times New Roman" w:cs="Times New Roman"/>
                <w:sz w:val="24"/>
                <w:szCs w:val="24"/>
              </w:rPr>
              <w:t>OH</w:t>
            </w:r>
          </w:p>
        </w:tc>
        <w:tc>
          <w:tcPr>
            <w:tcW w:w="1465" w:type="dxa"/>
            <w:vAlign w:val="center"/>
          </w:tcPr>
          <w:p w14:paraId="57B0BA89" w14:textId="77777777" w:rsidR="00B10BEF" w:rsidRPr="00CE4C7A" w:rsidRDefault="00B10BEF" w:rsidP="00B85EB8">
            <w:pPr>
              <w:spacing w:after="0"/>
              <w:ind w:left="170"/>
              <w:contextualSpacing/>
              <w:jc w:val="center"/>
              <w:rPr>
                <w:rFonts w:asciiTheme="majorBidi" w:hAnsiTheme="majorBidi" w:cstheme="majorBidi"/>
                <w:color w:val="000000"/>
                <w:sz w:val="24"/>
                <w:szCs w:val="24"/>
              </w:rPr>
            </w:pPr>
            <w:r>
              <w:rPr>
                <w:rFonts w:asciiTheme="majorBidi" w:hAnsiTheme="majorBidi" w:cstheme="majorBidi"/>
                <w:color w:val="000000"/>
                <w:sz w:val="24"/>
                <w:szCs w:val="24"/>
              </w:rPr>
              <w:t>100.000</w:t>
            </w:r>
          </w:p>
        </w:tc>
        <w:tc>
          <w:tcPr>
            <w:tcW w:w="1946" w:type="dxa"/>
            <w:vAlign w:val="center"/>
          </w:tcPr>
          <w:p w14:paraId="31F0FB07" w14:textId="77777777" w:rsidR="00B10BEF" w:rsidRPr="00CE4C7A" w:rsidRDefault="00B10BEF" w:rsidP="00B85EB8">
            <w:pPr>
              <w:spacing w:after="0"/>
              <w:contextualSpacing/>
              <w:jc w:val="center"/>
              <w:rPr>
                <w:rFonts w:ascii="Times New Roman" w:hAnsi="Times New Roman" w:cs="Times New Roman"/>
                <w:bCs/>
                <w:sz w:val="24"/>
                <w:szCs w:val="24"/>
              </w:rPr>
            </w:pPr>
            <w:r>
              <w:rPr>
                <w:rFonts w:ascii="Times New Roman" w:hAnsi="Times New Roman" w:cs="Times New Roman"/>
                <w:bCs/>
                <w:sz w:val="24"/>
                <w:szCs w:val="24"/>
              </w:rPr>
              <w:t>1.000.000</w:t>
            </w:r>
          </w:p>
        </w:tc>
      </w:tr>
      <w:tr w:rsidR="00B10BEF" w:rsidRPr="0074339F" w14:paraId="755FA9A6" w14:textId="77777777" w:rsidTr="00B85EB8">
        <w:trPr>
          <w:trHeight w:val="1171"/>
          <w:jc w:val="center"/>
        </w:trPr>
        <w:tc>
          <w:tcPr>
            <w:tcW w:w="549" w:type="dxa"/>
          </w:tcPr>
          <w:p w14:paraId="627CF188" w14:textId="77777777" w:rsidR="00B10BEF" w:rsidRDefault="00B10BEF" w:rsidP="00B85EB8">
            <w:pPr>
              <w:spacing w:after="0"/>
              <w:ind w:left="720"/>
              <w:contextualSpacing/>
              <w:jc w:val="center"/>
              <w:rPr>
                <w:rFonts w:ascii="Times New Roman" w:hAnsi="Times New Roman" w:cs="Times New Roman"/>
                <w:b/>
                <w:sz w:val="24"/>
                <w:szCs w:val="24"/>
              </w:rPr>
            </w:pPr>
            <w:r>
              <w:rPr>
                <w:rFonts w:ascii="Times New Roman" w:hAnsi="Times New Roman" w:cs="Times New Roman"/>
                <w:b/>
                <w:sz w:val="24"/>
                <w:szCs w:val="24"/>
              </w:rPr>
              <w:t>D</w:t>
            </w:r>
          </w:p>
        </w:tc>
        <w:tc>
          <w:tcPr>
            <w:tcW w:w="2557" w:type="dxa"/>
          </w:tcPr>
          <w:p w14:paraId="6E4AE1B8" w14:textId="77777777" w:rsidR="00B10BEF" w:rsidRDefault="00B10BEF" w:rsidP="00B85EB8">
            <w:pPr>
              <w:pStyle w:val="ListParagraph"/>
              <w:numPr>
                <w:ilvl w:val="0"/>
                <w:numId w:val="24"/>
              </w:numPr>
              <w:spacing w:after="0"/>
              <w:ind w:left="532" w:hanging="283"/>
              <w:rPr>
                <w:rFonts w:ascii="Times New Roman" w:hAnsi="Times New Roman" w:cs="Times New Roman"/>
                <w:sz w:val="24"/>
                <w:szCs w:val="24"/>
              </w:rPr>
            </w:pPr>
            <w:r>
              <w:rPr>
                <w:rFonts w:ascii="Times New Roman" w:hAnsi="Times New Roman" w:cs="Times New Roman"/>
                <w:sz w:val="24"/>
                <w:szCs w:val="24"/>
              </w:rPr>
              <w:t>Diskusi kelompok terkait hasil wawancara</w:t>
            </w:r>
          </w:p>
        </w:tc>
        <w:tc>
          <w:tcPr>
            <w:tcW w:w="771" w:type="dxa"/>
            <w:vAlign w:val="center"/>
          </w:tcPr>
          <w:p w14:paraId="49C23E96" w14:textId="77777777" w:rsidR="00B10BEF" w:rsidRPr="00EC61D5" w:rsidRDefault="00B10BEF" w:rsidP="00B85EB8">
            <w:pPr>
              <w:spacing w:after="0"/>
              <w:ind w:left="170"/>
              <w:contextualSpacing/>
              <w:jc w:val="center"/>
              <w:rPr>
                <w:rFonts w:ascii="Times New Roman" w:hAnsi="Times New Roman" w:cs="Times New Roman"/>
                <w:sz w:val="24"/>
                <w:szCs w:val="24"/>
              </w:rPr>
            </w:pPr>
            <w:r>
              <w:rPr>
                <w:rFonts w:ascii="Times New Roman" w:hAnsi="Times New Roman" w:cs="Times New Roman"/>
                <w:sz w:val="24"/>
                <w:szCs w:val="24"/>
              </w:rPr>
              <w:t>2</w:t>
            </w:r>
          </w:p>
        </w:tc>
        <w:tc>
          <w:tcPr>
            <w:tcW w:w="827" w:type="dxa"/>
            <w:vAlign w:val="center"/>
          </w:tcPr>
          <w:p w14:paraId="3BE7EC51" w14:textId="77777777" w:rsidR="00B10BEF" w:rsidRPr="00295B28" w:rsidRDefault="00B10BEF" w:rsidP="00B85EB8">
            <w:pPr>
              <w:spacing w:after="0"/>
              <w:ind w:left="170"/>
              <w:contextualSpacing/>
              <w:jc w:val="center"/>
              <w:rPr>
                <w:rFonts w:ascii="Times New Roman" w:hAnsi="Times New Roman" w:cs="Times New Roman"/>
                <w:sz w:val="24"/>
                <w:szCs w:val="24"/>
              </w:rPr>
            </w:pPr>
            <w:r>
              <w:rPr>
                <w:rFonts w:ascii="Times New Roman" w:hAnsi="Times New Roman" w:cs="Times New Roman"/>
                <w:sz w:val="24"/>
                <w:szCs w:val="24"/>
              </w:rPr>
              <w:t>10</w:t>
            </w:r>
          </w:p>
        </w:tc>
        <w:tc>
          <w:tcPr>
            <w:tcW w:w="1198" w:type="dxa"/>
            <w:vAlign w:val="center"/>
          </w:tcPr>
          <w:p w14:paraId="4B61A183" w14:textId="77777777" w:rsidR="00B10BEF" w:rsidRPr="00973520" w:rsidRDefault="00B10BEF" w:rsidP="00B85EB8">
            <w:pPr>
              <w:spacing w:after="0"/>
              <w:ind w:left="170"/>
              <w:contextualSpacing/>
              <w:jc w:val="center"/>
              <w:rPr>
                <w:rFonts w:ascii="Times New Roman" w:hAnsi="Times New Roman" w:cs="Times New Roman"/>
                <w:sz w:val="24"/>
                <w:szCs w:val="24"/>
              </w:rPr>
            </w:pPr>
            <w:r w:rsidRPr="005239ED">
              <w:rPr>
                <w:rFonts w:ascii="Times New Roman" w:hAnsi="Times New Roman" w:cs="Times New Roman"/>
                <w:sz w:val="24"/>
                <w:szCs w:val="24"/>
              </w:rPr>
              <w:t>OH</w:t>
            </w:r>
          </w:p>
        </w:tc>
        <w:tc>
          <w:tcPr>
            <w:tcW w:w="1465" w:type="dxa"/>
            <w:vAlign w:val="center"/>
          </w:tcPr>
          <w:p w14:paraId="7B7E005E" w14:textId="77777777" w:rsidR="00B10BEF" w:rsidRPr="00295B28" w:rsidRDefault="00B10BEF" w:rsidP="00B85EB8">
            <w:pPr>
              <w:spacing w:after="0"/>
              <w:ind w:left="170"/>
              <w:contextualSpacing/>
              <w:jc w:val="center"/>
              <w:rPr>
                <w:rFonts w:asciiTheme="majorBidi" w:hAnsiTheme="majorBidi" w:cstheme="majorBidi"/>
                <w:color w:val="000000"/>
                <w:sz w:val="24"/>
                <w:szCs w:val="24"/>
              </w:rPr>
            </w:pPr>
            <w:r>
              <w:rPr>
                <w:rFonts w:asciiTheme="majorBidi" w:hAnsiTheme="majorBidi" w:cstheme="majorBidi"/>
                <w:color w:val="000000"/>
                <w:sz w:val="24"/>
                <w:szCs w:val="24"/>
              </w:rPr>
              <w:t>100.000</w:t>
            </w:r>
          </w:p>
        </w:tc>
        <w:tc>
          <w:tcPr>
            <w:tcW w:w="1946" w:type="dxa"/>
            <w:vAlign w:val="center"/>
          </w:tcPr>
          <w:p w14:paraId="2BE117ED" w14:textId="77777777" w:rsidR="00B10BEF" w:rsidRPr="00295B28" w:rsidRDefault="00B10BEF" w:rsidP="00B85EB8">
            <w:pPr>
              <w:spacing w:after="0"/>
              <w:contextualSpacing/>
              <w:jc w:val="center"/>
              <w:rPr>
                <w:rFonts w:ascii="Times New Roman" w:hAnsi="Times New Roman" w:cs="Times New Roman"/>
                <w:bCs/>
                <w:sz w:val="24"/>
                <w:szCs w:val="24"/>
              </w:rPr>
            </w:pPr>
            <w:r>
              <w:rPr>
                <w:rFonts w:ascii="Times New Roman" w:hAnsi="Times New Roman" w:cs="Times New Roman"/>
                <w:bCs/>
                <w:sz w:val="24"/>
                <w:szCs w:val="24"/>
              </w:rPr>
              <w:t>2.000.000</w:t>
            </w:r>
          </w:p>
        </w:tc>
      </w:tr>
      <w:tr w:rsidR="00B10BEF" w:rsidRPr="0074339F" w14:paraId="3D2E5F64" w14:textId="77777777" w:rsidTr="00B85EB8">
        <w:trPr>
          <w:trHeight w:val="333"/>
          <w:jc w:val="center"/>
        </w:trPr>
        <w:tc>
          <w:tcPr>
            <w:tcW w:w="549" w:type="dxa"/>
          </w:tcPr>
          <w:p w14:paraId="71FC3B3D" w14:textId="77777777" w:rsidR="00B10BEF" w:rsidRPr="00420457" w:rsidRDefault="00B10BEF" w:rsidP="00B85EB8">
            <w:pPr>
              <w:spacing w:after="0"/>
              <w:ind w:left="720" w:hanging="698"/>
              <w:contextualSpacing/>
              <w:jc w:val="center"/>
              <w:rPr>
                <w:rFonts w:ascii="Times New Roman" w:hAnsi="Times New Roman" w:cs="Times New Roman"/>
                <w:b/>
                <w:sz w:val="24"/>
                <w:szCs w:val="24"/>
              </w:rPr>
            </w:pPr>
            <w:r>
              <w:rPr>
                <w:rFonts w:ascii="Times New Roman" w:hAnsi="Times New Roman" w:cs="Times New Roman"/>
                <w:b/>
                <w:sz w:val="24"/>
                <w:szCs w:val="24"/>
              </w:rPr>
              <w:t>B</w:t>
            </w:r>
          </w:p>
        </w:tc>
        <w:tc>
          <w:tcPr>
            <w:tcW w:w="2557" w:type="dxa"/>
          </w:tcPr>
          <w:p w14:paraId="74798FC3" w14:textId="77777777" w:rsidR="00B10BEF" w:rsidRPr="00420457" w:rsidRDefault="00B10BEF" w:rsidP="00B85EB8">
            <w:pPr>
              <w:spacing w:after="0"/>
              <w:contextualSpacing/>
              <w:rPr>
                <w:rFonts w:ascii="Times New Roman" w:hAnsi="Times New Roman" w:cs="Times New Roman"/>
                <w:b/>
                <w:bCs/>
                <w:sz w:val="24"/>
                <w:szCs w:val="24"/>
              </w:rPr>
            </w:pPr>
            <w:r w:rsidRPr="00420457">
              <w:rPr>
                <w:rFonts w:ascii="Times New Roman" w:hAnsi="Times New Roman" w:cs="Times New Roman"/>
                <w:b/>
                <w:bCs/>
                <w:sz w:val="24"/>
                <w:szCs w:val="24"/>
              </w:rPr>
              <w:t>Pasca Pelaksanaan</w:t>
            </w:r>
          </w:p>
        </w:tc>
        <w:tc>
          <w:tcPr>
            <w:tcW w:w="771" w:type="dxa"/>
            <w:vAlign w:val="center"/>
          </w:tcPr>
          <w:p w14:paraId="768D2EBD" w14:textId="77777777" w:rsidR="00B10BEF" w:rsidRDefault="00B10BEF" w:rsidP="00B85EB8">
            <w:pPr>
              <w:spacing w:after="0"/>
              <w:ind w:left="170"/>
              <w:contextualSpacing/>
              <w:jc w:val="center"/>
              <w:rPr>
                <w:rFonts w:ascii="Times New Roman" w:hAnsi="Times New Roman" w:cs="Times New Roman"/>
                <w:sz w:val="24"/>
                <w:szCs w:val="24"/>
              </w:rPr>
            </w:pPr>
          </w:p>
        </w:tc>
        <w:tc>
          <w:tcPr>
            <w:tcW w:w="827" w:type="dxa"/>
            <w:vAlign w:val="center"/>
          </w:tcPr>
          <w:p w14:paraId="2146EF17" w14:textId="77777777" w:rsidR="00B10BEF" w:rsidRDefault="00B10BEF" w:rsidP="00B85EB8">
            <w:pPr>
              <w:spacing w:after="0"/>
              <w:ind w:left="170"/>
              <w:contextualSpacing/>
              <w:jc w:val="center"/>
              <w:rPr>
                <w:rFonts w:ascii="Times New Roman" w:hAnsi="Times New Roman" w:cs="Times New Roman"/>
                <w:sz w:val="24"/>
                <w:szCs w:val="24"/>
              </w:rPr>
            </w:pPr>
          </w:p>
        </w:tc>
        <w:tc>
          <w:tcPr>
            <w:tcW w:w="1198" w:type="dxa"/>
            <w:vAlign w:val="center"/>
          </w:tcPr>
          <w:p w14:paraId="394F0485" w14:textId="77777777" w:rsidR="00B10BEF" w:rsidRDefault="00B10BEF" w:rsidP="00B85EB8">
            <w:pPr>
              <w:spacing w:after="0"/>
              <w:ind w:left="170"/>
              <w:contextualSpacing/>
              <w:jc w:val="center"/>
              <w:rPr>
                <w:rFonts w:ascii="Times New Roman" w:hAnsi="Times New Roman" w:cs="Times New Roman"/>
                <w:sz w:val="24"/>
                <w:szCs w:val="24"/>
              </w:rPr>
            </w:pPr>
          </w:p>
        </w:tc>
        <w:tc>
          <w:tcPr>
            <w:tcW w:w="1465" w:type="dxa"/>
            <w:vAlign w:val="center"/>
          </w:tcPr>
          <w:p w14:paraId="276D40E1" w14:textId="77777777" w:rsidR="00B10BEF" w:rsidRDefault="00B10BEF" w:rsidP="00B85EB8">
            <w:pPr>
              <w:spacing w:after="0"/>
              <w:ind w:left="170"/>
              <w:contextualSpacing/>
              <w:jc w:val="center"/>
              <w:rPr>
                <w:rFonts w:ascii="Times New Roman" w:hAnsi="Times New Roman" w:cs="Times New Roman"/>
                <w:sz w:val="24"/>
                <w:szCs w:val="24"/>
              </w:rPr>
            </w:pPr>
          </w:p>
        </w:tc>
        <w:tc>
          <w:tcPr>
            <w:tcW w:w="1946" w:type="dxa"/>
            <w:vAlign w:val="center"/>
          </w:tcPr>
          <w:p w14:paraId="255EB40F" w14:textId="77777777" w:rsidR="00B10BEF" w:rsidRPr="00420457" w:rsidRDefault="00B10BEF" w:rsidP="00B85EB8">
            <w:pPr>
              <w:spacing w:after="0"/>
              <w:contextualSpacing/>
              <w:jc w:val="center"/>
              <w:rPr>
                <w:rFonts w:ascii="Times New Roman" w:hAnsi="Times New Roman" w:cs="Times New Roman"/>
                <w:b/>
                <w:sz w:val="24"/>
                <w:szCs w:val="24"/>
              </w:rPr>
            </w:pPr>
          </w:p>
        </w:tc>
      </w:tr>
      <w:tr w:rsidR="00B10BEF" w:rsidRPr="0074339F" w14:paraId="2DEDD6A2" w14:textId="77777777" w:rsidTr="00B85EB8">
        <w:trPr>
          <w:trHeight w:val="667"/>
          <w:jc w:val="center"/>
        </w:trPr>
        <w:tc>
          <w:tcPr>
            <w:tcW w:w="549" w:type="dxa"/>
          </w:tcPr>
          <w:p w14:paraId="370E6528" w14:textId="77777777" w:rsidR="00B10BEF" w:rsidRPr="0074339F" w:rsidRDefault="00B10BEF" w:rsidP="00B85EB8">
            <w:pPr>
              <w:spacing w:after="0"/>
              <w:ind w:left="720"/>
              <w:contextualSpacing/>
              <w:jc w:val="center"/>
              <w:rPr>
                <w:rFonts w:ascii="Times New Roman" w:hAnsi="Times New Roman" w:cs="Times New Roman"/>
                <w:b/>
                <w:sz w:val="24"/>
                <w:szCs w:val="24"/>
              </w:rPr>
            </w:pPr>
          </w:p>
        </w:tc>
        <w:tc>
          <w:tcPr>
            <w:tcW w:w="2557" w:type="dxa"/>
          </w:tcPr>
          <w:p w14:paraId="3E4B839A" w14:textId="77777777" w:rsidR="00B10BEF" w:rsidRDefault="00B10BEF" w:rsidP="00B85EB8">
            <w:pPr>
              <w:pStyle w:val="ListParagraph"/>
              <w:numPr>
                <w:ilvl w:val="0"/>
                <w:numId w:val="25"/>
              </w:numPr>
              <w:spacing w:after="0"/>
              <w:ind w:left="249" w:hanging="249"/>
              <w:rPr>
                <w:rFonts w:ascii="Times New Roman" w:hAnsi="Times New Roman" w:cs="Times New Roman"/>
                <w:sz w:val="24"/>
                <w:szCs w:val="24"/>
              </w:rPr>
            </w:pPr>
            <w:r>
              <w:rPr>
                <w:rFonts w:ascii="Times New Roman" w:hAnsi="Times New Roman" w:cs="Times New Roman"/>
                <w:sz w:val="24"/>
                <w:szCs w:val="24"/>
              </w:rPr>
              <w:t>Diseminasi Hasil Penelitian</w:t>
            </w:r>
          </w:p>
        </w:tc>
        <w:tc>
          <w:tcPr>
            <w:tcW w:w="771" w:type="dxa"/>
            <w:vAlign w:val="center"/>
          </w:tcPr>
          <w:p w14:paraId="72047D24" w14:textId="77777777" w:rsidR="00B10BEF" w:rsidRDefault="00B10BEF" w:rsidP="00B85EB8">
            <w:pPr>
              <w:spacing w:after="0"/>
              <w:ind w:left="170"/>
              <w:contextualSpacing/>
              <w:jc w:val="center"/>
              <w:rPr>
                <w:rFonts w:ascii="Times New Roman" w:hAnsi="Times New Roman" w:cs="Times New Roman"/>
                <w:sz w:val="24"/>
                <w:szCs w:val="24"/>
              </w:rPr>
            </w:pPr>
          </w:p>
        </w:tc>
        <w:tc>
          <w:tcPr>
            <w:tcW w:w="827" w:type="dxa"/>
            <w:vAlign w:val="center"/>
          </w:tcPr>
          <w:p w14:paraId="3141B1E2" w14:textId="77777777" w:rsidR="00B10BEF" w:rsidRDefault="00B10BEF" w:rsidP="00B85EB8">
            <w:pPr>
              <w:spacing w:after="0"/>
              <w:ind w:left="170"/>
              <w:contextualSpacing/>
              <w:jc w:val="center"/>
              <w:rPr>
                <w:rFonts w:ascii="Times New Roman" w:hAnsi="Times New Roman" w:cs="Times New Roman"/>
                <w:sz w:val="24"/>
                <w:szCs w:val="24"/>
              </w:rPr>
            </w:pPr>
          </w:p>
        </w:tc>
        <w:tc>
          <w:tcPr>
            <w:tcW w:w="1198" w:type="dxa"/>
            <w:vAlign w:val="center"/>
          </w:tcPr>
          <w:p w14:paraId="405202D8" w14:textId="77777777" w:rsidR="00B10BEF" w:rsidRDefault="00B10BEF" w:rsidP="00B85EB8">
            <w:pPr>
              <w:spacing w:after="0"/>
              <w:ind w:left="170"/>
              <w:contextualSpacing/>
              <w:jc w:val="center"/>
              <w:rPr>
                <w:rFonts w:ascii="Times New Roman" w:hAnsi="Times New Roman" w:cs="Times New Roman"/>
                <w:sz w:val="24"/>
                <w:szCs w:val="24"/>
              </w:rPr>
            </w:pPr>
          </w:p>
        </w:tc>
        <w:tc>
          <w:tcPr>
            <w:tcW w:w="1465" w:type="dxa"/>
            <w:vAlign w:val="center"/>
          </w:tcPr>
          <w:p w14:paraId="2543E6D8" w14:textId="77777777" w:rsidR="00B10BEF" w:rsidRDefault="00B10BEF" w:rsidP="00B85EB8">
            <w:pPr>
              <w:spacing w:after="0"/>
              <w:ind w:left="170"/>
              <w:contextualSpacing/>
              <w:jc w:val="center"/>
              <w:rPr>
                <w:rFonts w:ascii="Times New Roman" w:hAnsi="Times New Roman" w:cs="Times New Roman"/>
                <w:sz w:val="24"/>
                <w:szCs w:val="24"/>
              </w:rPr>
            </w:pPr>
          </w:p>
        </w:tc>
        <w:tc>
          <w:tcPr>
            <w:tcW w:w="1946" w:type="dxa"/>
            <w:vAlign w:val="center"/>
          </w:tcPr>
          <w:p w14:paraId="38FBC629" w14:textId="77777777" w:rsidR="00B10BEF" w:rsidRDefault="00B10BEF" w:rsidP="00B85EB8">
            <w:pPr>
              <w:spacing w:after="0"/>
              <w:contextualSpacing/>
              <w:jc w:val="center"/>
              <w:rPr>
                <w:rFonts w:ascii="Times New Roman" w:hAnsi="Times New Roman" w:cs="Times New Roman"/>
                <w:bCs/>
                <w:sz w:val="24"/>
                <w:szCs w:val="24"/>
              </w:rPr>
            </w:pPr>
          </w:p>
        </w:tc>
      </w:tr>
      <w:tr w:rsidR="00B10BEF" w:rsidRPr="0074339F" w14:paraId="0EBA7861" w14:textId="77777777" w:rsidTr="00B85EB8">
        <w:trPr>
          <w:trHeight w:val="333"/>
          <w:jc w:val="center"/>
        </w:trPr>
        <w:tc>
          <w:tcPr>
            <w:tcW w:w="549" w:type="dxa"/>
          </w:tcPr>
          <w:p w14:paraId="184FC01F" w14:textId="77777777" w:rsidR="00B10BEF" w:rsidRPr="0074339F" w:rsidRDefault="00B10BEF" w:rsidP="00B85EB8">
            <w:pPr>
              <w:spacing w:after="0"/>
              <w:ind w:left="720"/>
              <w:contextualSpacing/>
              <w:jc w:val="center"/>
              <w:rPr>
                <w:rFonts w:ascii="Times New Roman" w:hAnsi="Times New Roman" w:cs="Times New Roman"/>
                <w:b/>
                <w:sz w:val="24"/>
                <w:szCs w:val="24"/>
              </w:rPr>
            </w:pPr>
          </w:p>
        </w:tc>
        <w:tc>
          <w:tcPr>
            <w:tcW w:w="2557" w:type="dxa"/>
          </w:tcPr>
          <w:p w14:paraId="468A32BD" w14:textId="77777777" w:rsidR="00B10BEF" w:rsidRDefault="00B10BEF" w:rsidP="00B85EB8">
            <w:pPr>
              <w:pStyle w:val="ListParagraph"/>
              <w:numPr>
                <w:ilvl w:val="0"/>
                <w:numId w:val="26"/>
              </w:numPr>
              <w:spacing w:after="0"/>
              <w:rPr>
                <w:rFonts w:ascii="Times New Roman" w:hAnsi="Times New Roman" w:cs="Times New Roman"/>
                <w:sz w:val="24"/>
                <w:szCs w:val="24"/>
              </w:rPr>
            </w:pPr>
            <w:r>
              <w:rPr>
                <w:rFonts w:ascii="Times New Roman" w:hAnsi="Times New Roman" w:cs="Times New Roman"/>
                <w:sz w:val="24"/>
                <w:szCs w:val="24"/>
              </w:rPr>
              <w:t xml:space="preserve">Honor Narasumber </w:t>
            </w:r>
          </w:p>
        </w:tc>
        <w:tc>
          <w:tcPr>
            <w:tcW w:w="771" w:type="dxa"/>
            <w:vAlign w:val="center"/>
          </w:tcPr>
          <w:p w14:paraId="3EC94F75" w14:textId="77777777" w:rsidR="00B10BEF" w:rsidRDefault="00B10BEF" w:rsidP="00B85EB8">
            <w:pPr>
              <w:spacing w:after="0"/>
              <w:ind w:left="170"/>
              <w:contextualSpacing/>
              <w:jc w:val="center"/>
              <w:rPr>
                <w:rFonts w:ascii="Times New Roman" w:hAnsi="Times New Roman" w:cs="Times New Roman"/>
                <w:sz w:val="24"/>
                <w:szCs w:val="24"/>
              </w:rPr>
            </w:pPr>
            <w:r>
              <w:rPr>
                <w:rFonts w:ascii="Times New Roman" w:hAnsi="Times New Roman" w:cs="Times New Roman"/>
                <w:sz w:val="24"/>
                <w:szCs w:val="24"/>
              </w:rPr>
              <w:t>2</w:t>
            </w:r>
          </w:p>
        </w:tc>
        <w:tc>
          <w:tcPr>
            <w:tcW w:w="827" w:type="dxa"/>
            <w:vAlign w:val="center"/>
          </w:tcPr>
          <w:p w14:paraId="4BFA0A54" w14:textId="77777777" w:rsidR="00B10BEF" w:rsidRDefault="00B10BEF" w:rsidP="00B85EB8">
            <w:pPr>
              <w:spacing w:after="0"/>
              <w:ind w:left="170"/>
              <w:contextualSpacing/>
              <w:jc w:val="center"/>
              <w:rPr>
                <w:rFonts w:ascii="Times New Roman" w:hAnsi="Times New Roman" w:cs="Times New Roman"/>
                <w:sz w:val="24"/>
                <w:szCs w:val="24"/>
              </w:rPr>
            </w:pPr>
            <w:r>
              <w:rPr>
                <w:rFonts w:ascii="Times New Roman" w:hAnsi="Times New Roman" w:cs="Times New Roman"/>
                <w:sz w:val="24"/>
                <w:szCs w:val="24"/>
              </w:rPr>
              <w:t>3</w:t>
            </w:r>
          </w:p>
        </w:tc>
        <w:tc>
          <w:tcPr>
            <w:tcW w:w="1198" w:type="dxa"/>
            <w:vAlign w:val="center"/>
          </w:tcPr>
          <w:p w14:paraId="526B15A7" w14:textId="77777777" w:rsidR="00B10BEF" w:rsidRDefault="00B10BEF" w:rsidP="00B85EB8">
            <w:pPr>
              <w:spacing w:after="0"/>
              <w:ind w:left="170"/>
              <w:contextualSpacing/>
              <w:jc w:val="center"/>
              <w:rPr>
                <w:rFonts w:ascii="Times New Roman" w:hAnsi="Times New Roman" w:cs="Times New Roman"/>
                <w:sz w:val="24"/>
                <w:szCs w:val="24"/>
              </w:rPr>
            </w:pPr>
            <w:r>
              <w:rPr>
                <w:rFonts w:ascii="Times New Roman" w:hAnsi="Times New Roman" w:cs="Times New Roman"/>
                <w:sz w:val="24"/>
                <w:szCs w:val="24"/>
              </w:rPr>
              <w:t>JPL</w:t>
            </w:r>
          </w:p>
        </w:tc>
        <w:tc>
          <w:tcPr>
            <w:tcW w:w="1465" w:type="dxa"/>
            <w:vAlign w:val="center"/>
          </w:tcPr>
          <w:p w14:paraId="712A790A" w14:textId="77777777" w:rsidR="00B10BEF" w:rsidRDefault="00B10BEF" w:rsidP="00B85EB8">
            <w:pPr>
              <w:spacing w:after="0"/>
              <w:ind w:left="170"/>
              <w:contextualSpacing/>
              <w:jc w:val="center"/>
              <w:rPr>
                <w:rFonts w:ascii="Times New Roman" w:hAnsi="Times New Roman" w:cs="Times New Roman"/>
                <w:sz w:val="24"/>
                <w:szCs w:val="24"/>
              </w:rPr>
            </w:pPr>
            <w:r>
              <w:rPr>
                <w:rFonts w:ascii="Times New Roman" w:hAnsi="Times New Roman" w:cs="Times New Roman"/>
                <w:sz w:val="24"/>
                <w:szCs w:val="24"/>
              </w:rPr>
              <w:t>700.000</w:t>
            </w:r>
          </w:p>
        </w:tc>
        <w:tc>
          <w:tcPr>
            <w:tcW w:w="1946" w:type="dxa"/>
            <w:vAlign w:val="center"/>
          </w:tcPr>
          <w:p w14:paraId="05725884" w14:textId="77777777" w:rsidR="00B10BEF" w:rsidRDefault="00B10BEF" w:rsidP="00B85EB8">
            <w:pPr>
              <w:spacing w:after="0"/>
              <w:contextualSpacing/>
              <w:jc w:val="center"/>
              <w:rPr>
                <w:rFonts w:ascii="Times New Roman" w:hAnsi="Times New Roman" w:cs="Times New Roman"/>
                <w:bCs/>
                <w:sz w:val="24"/>
                <w:szCs w:val="24"/>
              </w:rPr>
            </w:pPr>
            <w:r>
              <w:rPr>
                <w:rFonts w:ascii="Times New Roman" w:hAnsi="Times New Roman" w:cs="Times New Roman"/>
                <w:bCs/>
                <w:sz w:val="24"/>
                <w:szCs w:val="24"/>
              </w:rPr>
              <w:t>4.200.000</w:t>
            </w:r>
          </w:p>
        </w:tc>
      </w:tr>
      <w:tr w:rsidR="00B10BEF" w:rsidRPr="0074339F" w14:paraId="412FBB8A" w14:textId="77777777" w:rsidTr="00B85EB8">
        <w:trPr>
          <w:trHeight w:val="333"/>
          <w:jc w:val="center"/>
        </w:trPr>
        <w:tc>
          <w:tcPr>
            <w:tcW w:w="549" w:type="dxa"/>
          </w:tcPr>
          <w:p w14:paraId="22A8CC19" w14:textId="77777777" w:rsidR="00B10BEF" w:rsidRPr="0074339F" w:rsidRDefault="00B10BEF" w:rsidP="00B85EB8">
            <w:pPr>
              <w:spacing w:after="0"/>
              <w:ind w:left="720"/>
              <w:contextualSpacing/>
              <w:jc w:val="center"/>
              <w:rPr>
                <w:rFonts w:ascii="Times New Roman" w:hAnsi="Times New Roman" w:cs="Times New Roman"/>
                <w:b/>
                <w:sz w:val="24"/>
                <w:szCs w:val="24"/>
              </w:rPr>
            </w:pPr>
          </w:p>
        </w:tc>
        <w:tc>
          <w:tcPr>
            <w:tcW w:w="2557" w:type="dxa"/>
          </w:tcPr>
          <w:p w14:paraId="40AAB106" w14:textId="77777777" w:rsidR="00B10BEF" w:rsidRDefault="00B10BEF" w:rsidP="00B85EB8">
            <w:pPr>
              <w:pStyle w:val="ListParagraph"/>
              <w:numPr>
                <w:ilvl w:val="0"/>
                <w:numId w:val="26"/>
              </w:numPr>
              <w:spacing w:after="0"/>
              <w:rPr>
                <w:rFonts w:ascii="Times New Roman" w:hAnsi="Times New Roman" w:cs="Times New Roman"/>
                <w:sz w:val="24"/>
                <w:szCs w:val="24"/>
              </w:rPr>
            </w:pPr>
            <w:r>
              <w:rPr>
                <w:rFonts w:ascii="Times New Roman" w:hAnsi="Times New Roman" w:cs="Times New Roman"/>
                <w:sz w:val="24"/>
                <w:szCs w:val="24"/>
              </w:rPr>
              <w:t>Konsumsi Peserta</w:t>
            </w:r>
          </w:p>
        </w:tc>
        <w:tc>
          <w:tcPr>
            <w:tcW w:w="771" w:type="dxa"/>
            <w:vAlign w:val="center"/>
          </w:tcPr>
          <w:p w14:paraId="6F561A21" w14:textId="77777777" w:rsidR="00B10BEF" w:rsidRPr="00744A3F" w:rsidRDefault="00B10BEF" w:rsidP="00B85EB8">
            <w:pPr>
              <w:spacing w:after="0"/>
              <w:ind w:left="170"/>
              <w:contextualSpacing/>
              <w:jc w:val="center"/>
              <w:rPr>
                <w:rFonts w:ascii="Times New Roman" w:hAnsi="Times New Roman" w:cs="Times New Roman"/>
                <w:sz w:val="24"/>
                <w:szCs w:val="24"/>
              </w:rPr>
            </w:pPr>
            <w:r>
              <w:rPr>
                <w:rFonts w:ascii="Times New Roman" w:hAnsi="Times New Roman" w:cs="Times New Roman"/>
                <w:sz w:val="24"/>
                <w:szCs w:val="24"/>
              </w:rPr>
              <w:t>60</w:t>
            </w:r>
          </w:p>
        </w:tc>
        <w:tc>
          <w:tcPr>
            <w:tcW w:w="827" w:type="dxa"/>
            <w:vAlign w:val="center"/>
          </w:tcPr>
          <w:p w14:paraId="553553DB" w14:textId="77777777" w:rsidR="00B10BEF" w:rsidRDefault="00B10BEF" w:rsidP="00B85EB8">
            <w:pPr>
              <w:spacing w:after="0"/>
              <w:ind w:left="170"/>
              <w:contextualSpacing/>
              <w:jc w:val="center"/>
              <w:rPr>
                <w:rFonts w:ascii="Times New Roman" w:hAnsi="Times New Roman" w:cs="Times New Roman"/>
                <w:sz w:val="24"/>
                <w:szCs w:val="24"/>
              </w:rPr>
            </w:pPr>
            <w:r>
              <w:rPr>
                <w:rFonts w:ascii="Times New Roman" w:hAnsi="Times New Roman" w:cs="Times New Roman"/>
                <w:sz w:val="24"/>
                <w:szCs w:val="24"/>
              </w:rPr>
              <w:t>1</w:t>
            </w:r>
          </w:p>
        </w:tc>
        <w:tc>
          <w:tcPr>
            <w:tcW w:w="1198" w:type="dxa"/>
            <w:vAlign w:val="center"/>
          </w:tcPr>
          <w:p w14:paraId="79DED9BD" w14:textId="77777777" w:rsidR="00B10BEF" w:rsidRDefault="00B10BEF" w:rsidP="00B85EB8">
            <w:pPr>
              <w:spacing w:after="0"/>
              <w:ind w:left="170"/>
              <w:contextualSpacing/>
              <w:jc w:val="center"/>
              <w:rPr>
                <w:rFonts w:ascii="Times New Roman" w:hAnsi="Times New Roman" w:cs="Times New Roman"/>
                <w:sz w:val="24"/>
                <w:szCs w:val="24"/>
              </w:rPr>
            </w:pPr>
            <w:r>
              <w:rPr>
                <w:rFonts w:ascii="Times New Roman" w:hAnsi="Times New Roman" w:cs="Times New Roman"/>
                <w:sz w:val="24"/>
                <w:szCs w:val="24"/>
              </w:rPr>
              <w:t>OA</w:t>
            </w:r>
          </w:p>
        </w:tc>
        <w:tc>
          <w:tcPr>
            <w:tcW w:w="1465" w:type="dxa"/>
            <w:vAlign w:val="center"/>
          </w:tcPr>
          <w:p w14:paraId="7554180D" w14:textId="77777777" w:rsidR="00B10BEF" w:rsidRDefault="00B10BEF" w:rsidP="00B85EB8">
            <w:pPr>
              <w:spacing w:after="0"/>
              <w:ind w:left="170"/>
              <w:contextualSpacing/>
              <w:jc w:val="center"/>
              <w:rPr>
                <w:rFonts w:ascii="Times New Roman" w:hAnsi="Times New Roman" w:cs="Times New Roman"/>
                <w:sz w:val="24"/>
                <w:szCs w:val="24"/>
              </w:rPr>
            </w:pPr>
            <w:r>
              <w:rPr>
                <w:rFonts w:ascii="Times New Roman" w:hAnsi="Times New Roman" w:cs="Times New Roman"/>
                <w:sz w:val="24"/>
                <w:szCs w:val="24"/>
              </w:rPr>
              <w:t>30.000</w:t>
            </w:r>
          </w:p>
        </w:tc>
        <w:tc>
          <w:tcPr>
            <w:tcW w:w="1946" w:type="dxa"/>
            <w:vAlign w:val="center"/>
          </w:tcPr>
          <w:p w14:paraId="362B963F" w14:textId="77777777" w:rsidR="00B10BEF" w:rsidRDefault="00B10BEF" w:rsidP="00B85EB8">
            <w:pPr>
              <w:spacing w:after="0"/>
              <w:contextualSpacing/>
              <w:jc w:val="center"/>
              <w:rPr>
                <w:rFonts w:ascii="Times New Roman" w:hAnsi="Times New Roman" w:cs="Times New Roman"/>
                <w:bCs/>
                <w:sz w:val="24"/>
                <w:szCs w:val="24"/>
              </w:rPr>
            </w:pPr>
            <w:r>
              <w:rPr>
                <w:rFonts w:ascii="Times New Roman" w:hAnsi="Times New Roman" w:cs="Times New Roman"/>
                <w:bCs/>
                <w:sz w:val="24"/>
                <w:szCs w:val="24"/>
              </w:rPr>
              <w:t>1.800.000</w:t>
            </w:r>
          </w:p>
        </w:tc>
      </w:tr>
      <w:tr w:rsidR="00B10BEF" w:rsidRPr="0074339F" w14:paraId="4D40F4FC" w14:textId="77777777" w:rsidTr="00B85EB8">
        <w:trPr>
          <w:trHeight w:val="333"/>
          <w:jc w:val="center"/>
        </w:trPr>
        <w:tc>
          <w:tcPr>
            <w:tcW w:w="549" w:type="dxa"/>
          </w:tcPr>
          <w:p w14:paraId="5F3A7000" w14:textId="77777777" w:rsidR="00B10BEF" w:rsidRPr="0074339F" w:rsidRDefault="00B10BEF" w:rsidP="00B85EB8">
            <w:pPr>
              <w:spacing w:after="0"/>
              <w:ind w:left="720"/>
              <w:contextualSpacing/>
              <w:jc w:val="center"/>
              <w:rPr>
                <w:rFonts w:ascii="Times New Roman" w:hAnsi="Times New Roman" w:cs="Times New Roman"/>
                <w:b/>
                <w:sz w:val="24"/>
                <w:szCs w:val="24"/>
              </w:rPr>
            </w:pPr>
          </w:p>
        </w:tc>
        <w:tc>
          <w:tcPr>
            <w:tcW w:w="2557" w:type="dxa"/>
          </w:tcPr>
          <w:p w14:paraId="5FE7AC28" w14:textId="77777777" w:rsidR="00B10BEF" w:rsidRDefault="00B10BEF" w:rsidP="00B85EB8">
            <w:pPr>
              <w:pStyle w:val="ListParagraph"/>
              <w:numPr>
                <w:ilvl w:val="0"/>
                <w:numId w:val="26"/>
              </w:numPr>
              <w:spacing w:after="0"/>
              <w:rPr>
                <w:rFonts w:ascii="Times New Roman" w:hAnsi="Times New Roman" w:cs="Times New Roman"/>
                <w:sz w:val="24"/>
                <w:szCs w:val="24"/>
              </w:rPr>
            </w:pPr>
            <w:r>
              <w:rPr>
                <w:rFonts w:ascii="Times New Roman" w:hAnsi="Times New Roman" w:cs="Times New Roman"/>
                <w:sz w:val="24"/>
                <w:szCs w:val="24"/>
              </w:rPr>
              <w:t>Snack Peserta</w:t>
            </w:r>
          </w:p>
        </w:tc>
        <w:tc>
          <w:tcPr>
            <w:tcW w:w="771" w:type="dxa"/>
            <w:vAlign w:val="center"/>
          </w:tcPr>
          <w:p w14:paraId="55C4538C" w14:textId="77777777" w:rsidR="00B10BEF" w:rsidRPr="00744A3F" w:rsidRDefault="00B10BEF" w:rsidP="00B85EB8">
            <w:pPr>
              <w:spacing w:after="0"/>
              <w:ind w:left="170"/>
              <w:contextualSpacing/>
              <w:jc w:val="center"/>
              <w:rPr>
                <w:rFonts w:ascii="Times New Roman" w:hAnsi="Times New Roman" w:cs="Times New Roman"/>
                <w:sz w:val="24"/>
                <w:szCs w:val="24"/>
              </w:rPr>
            </w:pPr>
            <w:r>
              <w:rPr>
                <w:rFonts w:ascii="Times New Roman" w:hAnsi="Times New Roman" w:cs="Times New Roman"/>
                <w:sz w:val="24"/>
                <w:szCs w:val="24"/>
              </w:rPr>
              <w:t>60</w:t>
            </w:r>
          </w:p>
        </w:tc>
        <w:tc>
          <w:tcPr>
            <w:tcW w:w="827" w:type="dxa"/>
            <w:vAlign w:val="center"/>
          </w:tcPr>
          <w:p w14:paraId="67C5F39B" w14:textId="77777777" w:rsidR="00B10BEF" w:rsidRDefault="00B10BEF" w:rsidP="00B85EB8">
            <w:pPr>
              <w:spacing w:after="0"/>
              <w:ind w:left="170"/>
              <w:contextualSpacing/>
              <w:jc w:val="center"/>
              <w:rPr>
                <w:rFonts w:ascii="Times New Roman" w:hAnsi="Times New Roman" w:cs="Times New Roman"/>
                <w:sz w:val="24"/>
                <w:szCs w:val="24"/>
              </w:rPr>
            </w:pPr>
            <w:r>
              <w:rPr>
                <w:rFonts w:ascii="Times New Roman" w:hAnsi="Times New Roman" w:cs="Times New Roman"/>
                <w:sz w:val="24"/>
                <w:szCs w:val="24"/>
              </w:rPr>
              <w:t>1</w:t>
            </w:r>
          </w:p>
        </w:tc>
        <w:tc>
          <w:tcPr>
            <w:tcW w:w="1198" w:type="dxa"/>
            <w:vAlign w:val="center"/>
          </w:tcPr>
          <w:p w14:paraId="301F61AB" w14:textId="77777777" w:rsidR="00B10BEF" w:rsidRDefault="00B10BEF" w:rsidP="00B85EB8">
            <w:pPr>
              <w:spacing w:after="0"/>
              <w:ind w:left="170"/>
              <w:contextualSpacing/>
              <w:jc w:val="center"/>
              <w:rPr>
                <w:rFonts w:ascii="Times New Roman" w:hAnsi="Times New Roman" w:cs="Times New Roman"/>
                <w:sz w:val="24"/>
                <w:szCs w:val="24"/>
              </w:rPr>
            </w:pPr>
            <w:r>
              <w:rPr>
                <w:rFonts w:ascii="Times New Roman" w:hAnsi="Times New Roman" w:cs="Times New Roman"/>
                <w:sz w:val="24"/>
                <w:szCs w:val="24"/>
              </w:rPr>
              <w:t>OA</w:t>
            </w:r>
          </w:p>
        </w:tc>
        <w:tc>
          <w:tcPr>
            <w:tcW w:w="1465" w:type="dxa"/>
            <w:vAlign w:val="center"/>
          </w:tcPr>
          <w:p w14:paraId="3EF2A73A" w14:textId="77777777" w:rsidR="00B10BEF" w:rsidRDefault="00B10BEF" w:rsidP="00B85EB8">
            <w:pPr>
              <w:spacing w:after="0"/>
              <w:ind w:left="170"/>
              <w:contextualSpacing/>
              <w:jc w:val="center"/>
              <w:rPr>
                <w:rFonts w:ascii="Times New Roman" w:hAnsi="Times New Roman" w:cs="Times New Roman"/>
                <w:sz w:val="24"/>
                <w:szCs w:val="24"/>
              </w:rPr>
            </w:pPr>
            <w:r>
              <w:rPr>
                <w:rFonts w:ascii="Times New Roman" w:hAnsi="Times New Roman" w:cs="Times New Roman"/>
                <w:sz w:val="24"/>
                <w:szCs w:val="24"/>
              </w:rPr>
              <w:t>10.000</w:t>
            </w:r>
          </w:p>
        </w:tc>
        <w:tc>
          <w:tcPr>
            <w:tcW w:w="1946" w:type="dxa"/>
            <w:vAlign w:val="center"/>
          </w:tcPr>
          <w:p w14:paraId="7E062832" w14:textId="77777777" w:rsidR="00B10BEF" w:rsidRDefault="00B10BEF" w:rsidP="00B85EB8">
            <w:pPr>
              <w:spacing w:after="0"/>
              <w:contextualSpacing/>
              <w:jc w:val="center"/>
              <w:rPr>
                <w:rFonts w:ascii="Times New Roman" w:hAnsi="Times New Roman" w:cs="Times New Roman"/>
                <w:bCs/>
                <w:sz w:val="24"/>
                <w:szCs w:val="24"/>
              </w:rPr>
            </w:pPr>
            <w:r>
              <w:rPr>
                <w:rFonts w:ascii="Times New Roman" w:hAnsi="Times New Roman" w:cs="Times New Roman"/>
                <w:bCs/>
                <w:sz w:val="24"/>
                <w:szCs w:val="24"/>
              </w:rPr>
              <w:t>600.000</w:t>
            </w:r>
          </w:p>
        </w:tc>
      </w:tr>
      <w:tr w:rsidR="00B10BEF" w:rsidRPr="0074339F" w14:paraId="30DC815F" w14:textId="77777777" w:rsidTr="00B85EB8">
        <w:trPr>
          <w:trHeight w:val="333"/>
          <w:jc w:val="center"/>
        </w:trPr>
        <w:tc>
          <w:tcPr>
            <w:tcW w:w="549" w:type="dxa"/>
          </w:tcPr>
          <w:p w14:paraId="500333E6" w14:textId="77777777" w:rsidR="00B10BEF" w:rsidRPr="00EC61D5" w:rsidRDefault="00B10BEF" w:rsidP="00B85EB8">
            <w:pPr>
              <w:spacing w:after="0"/>
              <w:ind w:left="720"/>
              <w:contextualSpacing/>
              <w:jc w:val="center"/>
              <w:rPr>
                <w:rFonts w:ascii="Times New Roman" w:hAnsi="Times New Roman" w:cs="Times New Roman"/>
                <w:b/>
                <w:sz w:val="24"/>
                <w:szCs w:val="24"/>
              </w:rPr>
            </w:pPr>
            <w:r>
              <w:rPr>
                <w:rFonts w:ascii="Times New Roman" w:hAnsi="Times New Roman" w:cs="Times New Roman"/>
                <w:b/>
                <w:sz w:val="24"/>
                <w:szCs w:val="24"/>
              </w:rPr>
              <w:t>^</w:t>
            </w:r>
          </w:p>
        </w:tc>
        <w:tc>
          <w:tcPr>
            <w:tcW w:w="2557" w:type="dxa"/>
          </w:tcPr>
          <w:p w14:paraId="25EADBEB" w14:textId="77777777" w:rsidR="00B10BEF" w:rsidRDefault="00B10BEF" w:rsidP="00B85EB8">
            <w:pPr>
              <w:pStyle w:val="ListParagraph"/>
              <w:numPr>
                <w:ilvl w:val="0"/>
                <w:numId w:val="26"/>
              </w:numPr>
              <w:spacing w:after="0"/>
              <w:rPr>
                <w:rFonts w:ascii="Times New Roman" w:hAnsi="Times New Roman" w:cs="Times New Roman"/>
                <w:sz w:val="24"/>
                <w:szCs w:val="24"/>
              </w:rPr>
            </w:pPr>
            <w:r>
              <w:rPr>
                <w:rFonts w:ascii="Times New Roman" w:hAnsi="Times New Roman" w:cs="Times New Roman"/>
                <w:sz w:val="24"/>
                <w:szCs w:val="24"/>
              </w:rPr>
              <w:t>Transpor Peserta</w:t>
            </w:r>
          </w:p>
        </w:tc>
        <w:tc>
          <w:tcPr>
            <w:tcW w:w="771" w:type="dxa"/>
            <w:vAlign w:val="center"/>
          </w:tcPr>
          <w:p w14:paraId="3E038649" w14:textId="77777777" w:rsidR="00B10BEF" w:rsidRPr="00EC61D5" w:rsidRDefault="00B10BEF" w:rsidP="00B85EB8">
            <w:pPr>
              <w:spacing w:after="0"/>
              <w:ind w:left="170"/>
              <w:contextualSpacing/>
              <w:jc w:val="center"/>
              <w:rPr>
                <w:rFonts w:ascii="Times New Roman" w:hAnsi="Times New Roman" w:cs="Times New Roman"/>
                <w:sz w:val="24"/>
                <w:szCs w:val="24"/>
              </w:rPr>
            </w:pPr>
            <w:r>
              <w:rPr>
                <w:rFonts w:ascii="Times New Roman" w:hAnsi="Times New Roman" w:cs="Times New Roman"/>
                <w:sz w:val="24"/>
                <w:szCs w:val="24"/>
              </w:rPr>
              <w:t>60</w:t>
            </w:r>
          </w:p>
        </w:tc>
        <w:tc>
          <w:tcPr>
            <w:tcW w:w="827" w:type="dxa"/>
            <w:vAlign w:val="center"/>
          </w:tcPr>
          <w:p w14:paraId="2843760A" w14:textId="77777777" w:rsidR="00B10BEF" w:rsidRPr="00EC61D5" w:rsidRDefault="00B10BEF" w:rsidP="00B85EB8">
            <w:pPr>
              <w:spacing w:after="0"/>
              <w:ind w:left="170"/>
              <w:contextualSpacing/>
              <w:jc w:val="center"/>
              <w:rPr>
                <w:rFonts w:ascii="Times New Roman" w:hAnsi="Times New Roman" w:cs="Times New Roman"/>
                <w:sz w:val="24"/>
                <w:szCs w:val="24"/>
              </w:rPr>
            </w:pPr>
            <w:r>
              <w:rPr>
                <w:rFonts w:ascii="Times New Roman" w:hAnsi="Times New Roman" w:cs="Times New Roman"/>
                <w:sz w:val="24"/>
                <w:szCs w:val="24"/>
              </w:rPr>
              <w:t>1</w:t>
            </w:r>
          </w:p>
        </w:tc>
        <w:tc>
          <w:tcPr>
            <w:tcW w:w="1198" w:type="dxa"/>
            <w:vAlign w:val="center"/>
          </w:tcPr>
          <w:p w14:paraId="3F14171A" w14:textId="77777777" w:rsidR="00B10BEF" w:rsidRPr="00EC61D5" w:rsidRDefault="00B10BEF" w:rsidP="00B85EB8">
            <w:pPr>
              <w:spacing w:after="0"/>
              <w:ind w:left="170"/>
              <w:contextualSpacing/>
              <w:jc w:val="center"/>
              <w:rPr>
                <w:rFonts w:ascii="Times New Roman" w:hAnsi="Times New Roman" w:cs="Times New Roman"/>
                <w:sz w:val="24"/>
                <w:szCs w:val="24"/>
              </w:rPr>
            </w:pPr>
            <w:r>
              <w:rPr>
                <w:rFonts w:ascii="Times New Roman" w:hAnsi="Times New Roman" w:cs="Times New Roman"/>
                <w:sz w:val="24"/>
                <w:szCs w:val="24"/>
              </w:rPr>
              <w:t>OA</w:t>
            </w:r>
          </w:p>
        </w:tc>
        <w:tc>
          <w:tcPr>
            <w:tcW w:w="1465" w:type="dxa"/>
            <w:vAlign w:val="center"/>
          </w:tcPr>
          <w:p w14:paraId="00C72680" w14:textId="77777777" w:rsidR="00B10BEF" w:rsidRPr="00EC61D5" w:rsidRDefault="00B10BEF" w:rsidP="00B85EB8">
            <w:pPr>
              <w:spacing w:after="0"/>
              <w:ind w:left="170"/>
              <w:contextualSpacing/>
              <w:jc w:val="center"/>
              <w:rPr>
                <w:rFonts w:ascii="Times New Roman" w:hAnsi="Times New Roman" w:cs="Times New Roman"/>
                <w:sz w:val="24"/>
                <w:szCs w:val="24"/>
              </w:rPr>
            </w:pPr>
            <w:r>
              <w:rPr>
                <w:rFonts w:ascii="Times New Roman" w:hAnsi="Times New Roman" w:cs="Times New Roman"/>
                <w:sz w:val="24"/>
                <w:szCs w:val="24"/>
              </w:rPr>
              <w:t>85.000</w:t>
            </w:r>
          </w:p>
        </w:tc>
        <w:tc>
          <w:tcPr>
            <w:tcW w:w="1946" w:type="dxa"/>
            <w:vAlign w:val="center"/>
          </w:tcPr>
          <w:p w14:paraId="731CBF1C" w14:textId="77777777" w:rsidR="00B10BEF" w:rsidRPr="00FA2D6C" w:rsidRDefault="00B10BEF" w:rsidP="00B85EB8">
            <w:pPr>
              <w:spacing w:after="0"/>
              <w:contextualSpacing/>
              <w:jc w:val="center"/>
              <w:rPr>
                <w:rFonts w:ascii="Times New Roman" w:hAnsi="Times New Roman" w:cs="Times New Roman"/>
                <w:bCs/>
                <w:sz w:val="24"/>
                <w:szCs w:val="24"/>
              </w:rPr>
            </w:pPr>
            <w:r>
              <w:rPr>
                <w:rFonts w:ascii="Times New Roman" w:hAnsi="Times New Roman" w:cs="Times New Roman"/>
                <w:bCs/>
                <w:sz w:val="24"/>
                <w:szCs w:val="24"/>
              </w:rPr>
              <w:t>5.100.000</w:t>
            </w:r>
          </w:p>
        </w:tc>
      </w:tr>
      <w:tr w:rsidR="00B10BEF" w:rsidRPr="0074339F" w14:paraId="13B81004" w14:textId="77777777" w:rsidTr="00B85EB8">
        <w:trPr>
          <w:trHeight w:val="316"/>
          <w:jc w:val="center"/>
        </w:trPr>
        <w:tc>
          <w:tcPr>
            <w:tcW w:w="549" w:type="dxa"/>
          </w:tcPr>
          <w:p w14:paraId="165BE39E" w14:textId="77777777" w:rsidR="00B10BEF" w:rsidRPr="0074339F" w:rsidRDefault="00B10BEF" w:rsidP="00B85EB8">
            <w:pPr>
              <w:spacing w:after="0"/>
              <w:ind w:left="720"/>
              <w:contextualSpacing/>
              <w:jc w:val="center"/>
              <w:rPr>
                <w:rFonts w:ascii="Times New Roman" w:hAnsi="Times New Roman" w:cs="Times New Roman"/>
                <w:b/>
                <w:sz w:val="24"/>
                <w:szCs w:val="24"/>
              </w:rPr>
            </w:pPr>
          </w:p>
        </w:tc>
        <w:tc>
          <w:tcPr>
            <w:tcW w:w="2557" w:type="dxa"/>
          </w:tcPr>
          <w:p w14:paraId="5E37F086" w14:textId="77777777" w:rsidR="00B10BEF" w:rsidRPr="00420457" w:rsidRDefault="00B10BEF" w:rsidP="00B85EB8">
            <w:pPr>
              <w:pStyle w:val="ListParagraph"/>
              <w:numPr>
                <w:ilvl w:val="0"/>
                <w:numId w:val="25"/>
              </w:numPr>
              <w:spacing w:after="0"/>
              <w:ind w:left="249" w:hanging="249"/>
              <w:rPr>
                <w:rFonts w:ascii="Times New Roman" w:hAnsi="Times New Roman" w:cs="Times New Roman"/>
                <w:sz w:val="24"/>
                <w:szCs w:val="24"/>
              </w:rPr>
            </w:pPr>
            <w:r>
              <w:rPr>
                <w:rFonts w:ascii="Times New Roman" w:hAnsi="Times New Roman" w:cs="Times New Roman"/>
                <w:sz w:val="24"/>
                <w:szCs w:val="24"/>
              </w:rPr>
              <w:t>Publikasi Jurnal Ilmiah</w:t>
            </w:r>
          </w:p>
        </w:tc>
        <w:tc>
          <w:tcPr>
            <w:tcW w:w="771" w:type="dxa"/>
            <w:vAlign w:val="center"/>
          </w:tcPr>
          <w:p w14:paraId="23133380" w14:textId="77777777" w:rsidR="00B10BEF" w:rsidRDefault="00B10BEF" w:rsidP="00B85EB8">
            <w:pPr>
              <w:spacing w:after="0"/>
              <w:ind w:left="170"/>
              <w:contextualSpacing/>
              <w:jc w:val="center"/>
              <w:rPr>
                <w:rFonts w:ascii="Times New Roman" w:hAnsi="Times New Roman" w:cs="Times New Roman"/>
                <w:sz w:val="24"/>
                <w:szCs w:val="24"/>
              </w:rPr>
            </w:pPr>
            <w:r>
              <w:rPr>
                <w:rFonts w:ascii="Times New Roman" w:hAnsi="Times New Roman" w:cs="Times New Roman"/>
                <w:sz w:val="24"/>
                <w:szCs w:val="24"/>
              </w:rPr>
              <w:t>1</w:t>
            </w:r>
          </w:p>
        </w:tc>
        <w:tc>
          <w:tcPr>
            <w:tcW w:w="827" w:type="dxa"/>
            <w:vAlign w:val="center"/>
          </w:tcPr>
          <w:p w14:paraId="32AB81C7" w14:textId="77777777" w:rsidR="00B10BEF" w:rsidRDefault="00B10BEF" w:rsidP="00B85EB8">
            <w:pPr>
              <w:spacing w:after="0"/>
              <w:ind w:left="170"/>
              <w:contextualSpacing/>
              <w:jc w:val="center"/>
              <w:rPr>
                <w:rFonts w:ascii="Times New Roman" w:hAnsi="Times New Roman" w:cs="Times New Roman"/>
                <w:sz w:val="24"/>
                <w:szCs w:val="24"/>
              </w:rPr>
            </w:pPr>
            <w:r>
              <w:rPr>
                <w:rFonts w:ascii="Times New Roman" w:hAnsi="Times New Roman" w:cs="Times New Roman"/>
                <w:sz w:val="24"/>
                <w:szCs w:val="24"/>
              </w:rPr>
              <w:t>1</w:t>
            </w:r>
          </w:p>
        </w:tc>
        <w:tc>
          <w:tcPr>
            <w:tcW w:w="1198" w:type="dxa"/>
            <w:vAlign w:val="center"/>
          </w:tcPr>
          <w:p w14:paraId="789E85AF" w14:textId="77777777" w:rsidR="00B10BEF" w:rsidRDefault="00B10BEF" w:rsidP="00B85EB8">
            <w:pPr>
              <w:spacing w:after="0"/>
              <w:ind w:left="170"/>
              <w:contextualSpacing/>
              <w:jc w:val="center"/>
              <w:rPr>
                <w:rFonts w:ascii="Times New Roman" w:hAnsi="Times New Roman" w:cs="Times New Roman"/>
                <w:sz w:val="24"/>
                <w:szCs w:val="24"/>
              </w:rPr>
            </w:pPr>
            <w:r>
              <w:rPr>
                <w:rFonts w:ascii="Times New Roman" w:hAnsi="Times New Roman" w:cs="Times New Roman"/>
                <w:sz w:val="24"/>
                <w:szCs w:val="24"/>
              </w:rPr>
              <w:t>Keg</w:t>
            </w:r>
          </w:p>
        </w:tc>
        <w:tc>
          <w:tcPr>
            <w:tcW w:w="1465" w:type="dxa"/>
            <w:vAlign w:val="center"/>
          </w:tcPr>
          <w:p w14:paraId="747B74F8" w14:textId="77777777" w:rsidR="00B10BEF" w:rsidRDefault="00B10BEF" w:rsidP="00B85EB8">
            <w:pPr>
              <w:spacing w:after="0"/>
              <w:ind w:left="170"/>
              <w:contextualSpacing/>
              <w:jc w:val="center"/>
              <w:rPr>
                <w:rFonts w:ascii="Times New Roman" w:hAnsi="Times New Roman" w:cs="Times New Roman"/>
                <w:sz w:val="24"/>
                <w:szCs w:val="24"/>
              </w:rPr>
            </w:pPr>
            <w:r>
              <w:rPr>
                <w:rFonts w:ascii="Times New Roman" w:hAnsi="Times New Roman" w:cs="Times New Roman"/>
                <w:sz w:val="24"/>
                <w:szCs w:val="24"/>
              </w:rPr>
              <w:t>5.000.000</w:t>
            </w:r>
          </w:p>
        </w:tc>
        <w:tc>
          <w:tcPr>
            <w:tcW w:w="1946" w:type="dxa"/>
            <w:vAlign w:val="center"/>
          </w:tcPr>
          <w:p w14:paraId="3F434B99" w14:textId="77777777" w:rsidR="00B10BEF" w:rsidRDefault="00B10BEF" w:rsidP="00B85EB8">
            <w:pPr>
              <w:spacing w:after="0"/>
              <w:contextualSpacing/>
              <w:jc w:val="center"/>
              <w:rPr>
                <w:rFonts w:ascii="Times New Roman" w:hAnsi="Times New Roman" w:cs="Times New Roman"/>
                <w:bCs/>
                <w:sz w:val="24"/>
                <w:szCs w:val="24"/>
              </w:rPr>
            </w:pPr>
            <w:r>
              <w:rPr>
                <w:rFonts w:ascii="Times New Roman" w:hAnsi="Times New Roman" w:cs="Times New Roman"/>
                <w:sz w:val="24"/>
                <w:szCs w:val="24"/>
              </w:rPr>
              <w:t>5.000.000</w:t>
            </w:r>
          </w:p>
        </w:tc>
      </w:tr>
      <w:tr w:rsidR="00B10BEF" w:rsidRPr="0074339F" w14:paraId="1B7D24AC" w14:textId="77777777" w:rsidTr="00B85EB8">
        <w:trPr>
          <w:trHeight w:val="333"/>
          <w:jc w:val="center"/>
        </w:trPr>
        <w:tc>
          <w:tcPr>
            <w:tcW w:w="549" w:type="dxa"/>
          </w:tcPr>
          <w:p w14:paraId="174B1E5B" w14:textId="77777777" w:rsidR="00B10BEF" w:rsidRPr="0074339F" w:rsidRDefault="00B10BEF" w:rsidP="00B85EB8">
            <w:pPr>
              <w:spacing w:after="0"/>
              <w:ind w:left="720"/>
              <w:contextualSpacing/>
              <w:jc w:val="center"/>
              <w:rPr>
                <w:rFonts w:ascii="Times New Roman" w:hAnsi="Times New Roman" w:cs="Times New Roman"/>
                <w:b/>
                <w:sz w:val="24"/>
                <w:szCs w:val="24"/>
              </w:rPr>
            </w:pPr>
          </w:p>
        </w:tc>
        <w:tc>
          <w:tcPr>
            <w:tcW w:w="2557" w:type="dxa"/>
          </w:tcPr>
          <w:p w14:paraId="37D845AD" w14:textId="77777777" w:rsidR="00B10BEF" w:rsidRDefault="00B10BEF" w:rsidP="00B85EB8">
            <w:pPr>
              <w:pStyle w:val="ListParagraph"/>
              <w:numPr>
                <w:ilvl w:val="0"/>
                <w:numId w:val="25"/>
              </w:numPr>
              <w:spacing w:after="0"/>
              <w:ind w:left="249" w:hanging="249"/>
              <w:rPr>
                <w:rFonts w:ascii="Times New Roman" w:hAnsi="Times New Roman" w:cs="Times New Roman"/>
                <w:sz w:val="24"/>
                <w:szCs w:val="24"/>
              </w:rPr>
            </w:pPr>
            <w:r>
              <w:rPr>
                <w:rFonts w:ascii="Times New Roman" w:hAnsi="Times New Roman" w:cs="Times New Roman"/>
                <w:sz w:val="24"/>
                <w:szCs w:val="24"/>
              </w:rPr>
              <w:t>Penerbitan HKI</w:t>
            </w:r>
          </w:p>
        </w:tc>
        <w:tc>
          <w:tcPr>
            <w:tcW w:w="771" w:type="dxa"/>
            <w:vAlign w:val="center"/>
          </w:tcPr>
          <w:p w14:paraId="7EF5D5A9" w14:textId="77777777" w:rsidR="00B10BEF" w:rsidRDefault="00B10BEF" w:rsidP="00B85EB8">
            <w:pPr>
              <w:spacing w:after="0"/>
              <w:ind w:left="170"/>
              <w:contextualSpacing/>
              <w:jc w:val="center"/>
              <w:rPr>
                <w:rFonts w:ascii="Times New Roman" w:hAnsi="Times New Roman" w:cs="Times New Roman"/>
                <w:sz w:val="24"/>
                <w:szCs w:val="24"/>
              </w:rPr>
            </w:pPr>
            <w:r>
              <w:rPr>
                <w:rFonts w:ascii="Times New Roman" w:hAnsi="Times New Roman" w:cs="Times New Roman"/>
                <w:sz w:val="24"/>
                <w:szCs w:val="24"/>
              </w:rPr>
              <w:t>1</w:t>
            </w:r>
          </w:p>
        </w:tc>
        <w:tc>
          <w:tcPr>
            <w:tcW w:w="827" w:type="dxa"/>
            <w:vAlign w:val="center"/>
          </w:tcPr>
          <w:p w14:paraId="3812B01A" w14:textId="77777777" w:rsidR="00B10BEF" w:rsidRDefault="00B10BEF" w:rsidP="00B85EB8">
            <w:pPr>
              <w:spacing w:after="0"/>
              <w:ind w:left="170"/>
              <w:contextualSpacing/>
              <w:jc w:val="center"/>
              <w:rPr>
                <w:rFonts w:ascii="Times New Roman" w:hAnsi="Times New Roman" w:cs="Times New Roman"/>
                <w:sz w:val="24"/>
                <w:szCs w:val="24"/>
              </w:rPr>
            </w:pPr>
            <w:r>
              <w:rPr>
                <w:rFonts w:ascii="Times New Roman" w:hAnsi="Times New Roman" w:cs="Times New Roman"/>
                <w:sz w:val="24"/>
                <w:szCs w:val="24"/>
              </w:rPr>
              <w:t>1</w:t>
            </w:r>
          </w:p>
        </w:tc>
        <w:tc>
          <w:tcPr>
            <w:tcW w:w="1198" w:type="dxa"/>
            <w:vAlign w:val="center"/>
          </w:tcPr>
          <w:p w14:paraId="3FFAAB17" w14:textId="77777777" w:rsidR="00B10BEF" w:rsidRDefault="00B10BEF" w:rsidP="00B85EB8">
            <w:pPr>
              <w:spacing w:after="0"/>
              <w:ind w:left="170"/>
              <w:contextualSpacing/>
              <w:jc w:val="center"/>
              <w:rPr>
                <w:rFonts w:ascii="Times New Roman" w:hAnsi="Times New Roman" w:cs="Times New Roman"/>
                <w:sz w:val="24"/>
                <w:szCs w:val="24"/>
              </w:rPr>
            </w:pPr>
            <w:r>
              <w:rPr>
                <w:rFonts w:ascii="Times New Roman" w:hAnsi="Times New Roman" w:cs="Times New Roman"/>
                <w:sz w:val="24"/>
                <w:szCs w:val="24"/>
              </w:rPr>
              <w:t>Keg</w:t>
            </w:r>
          </w:p>
        </w:tc>
        <w:tc>
          <w:tcPr>
            <w:tcW w:w="1465" w:type="dxa"/>
            <w:vAlign w:val="center"/>
          </w:tcPr>
          <w:p w14:paraId="0E825C70" w14:textId="77777777" w:rsidR="00B10BEF" w:rsidRDefault="00B10BEF" w:rsidP="00B85EB8">
            <w:pPr>
              <w:spacing w:after="0"/>
              <w:ind w:left="170"/>
              <w:contextualSpacing/>
              <w:jc w:val="center"/>
              <w:rPr>
                <w:rFonts w:ascii="Times New Roman" w:hAnsi="Times New Roman" w:cs="Times New Roman"/>
                <w:sz w:val="24"/>
                <w:szCs w:val="24"/>
              </w:rPr>
            </w:pPr>
            <w:r>
              <w:rPr>
                <w:rFonts w:ascii="Times New Roman" w:hAnsi="Times New Roman" w:cs="Times New Roman"/>
                <w:sz w:val="24"/>
                <w:szCs w:val="24"/>
              </w:rPr>
              <w:t>300.000</w:t>
            </w:r>
          </w:p>
        </w:tc>
        <w:tc>
          <w:tcPr>
            <w:tcW w:w="1946" w:type="dxa"/>
            <w:vAlign w:val="center"/>
          </w:tcPr>
          <w:p w14:paraId="3A20E850" w14:textId="77777777" w:rsidR="00B10BEF" w:rsidRDefault="00B10BEF" w:rsidP="00B85EB8">
            <w:pPr>
              <w:spacing w:after="0"/>
              <w:contextualSpacing/>
              <w:jc w:val="center"/>
              <w:rPr>
                <w:rFonts w:ascii="Times New Roman" w:hAnsi="Times New Roman" w:cs="Times New Roman"/>
                <w:bCs/>
                <w:sz w:val="24"/>
                <w:szCs w:val="24"/>
              </w:rPr>
            </w:pPr>
            <w:r>
              <w:rPr>
                <w:rFonts w:ascii="Times New Roman" w:hAnsi="Times New Roman" w:cs="Times New Roman"/>
                <w:sz w:val="24"/>
                <w:szCs w:val="24"/>
              </w:rPr>
              <w:t>300.000</w:t>
            </w:r>
          </w:p>
        </w:tc>
      </w:tr>
      <w:tr w:rsidR="00B10BEF" w:rsidRPr="0074339F" w14:paraId="550E3A22" w14:textId="77777777" w:rsidTr="00B85EB8">
        <w:trPr>
          <w:trHeight w:val="684"/>
          <w:jc w:val="center"/>
        </w:trPr>
        <w:tc>
          <w:tcPr>
            <w:tcW w:w="549" w:type="dxa"/>
          </w:tcPr>
          <w:p w14:paraId="2AF4ABA2" w14:textId="77777777" w:rsidR="00B10BEF" w:rsidRPr="0074339F" w:rsidRDefault="00B10BEF" w:rsidP="00B85EB8">
            <w:pPr>
              <w:spacing w:after="0"/>
              <w:ind w:left="720"/>
              <w:contextualSpacing/>
              <w:jc w:val="center"/>
              <w:rPr>
                <w:rFonts w:ascii="Times New Roman" w:hAnsi="Times New Roman" w:cs="Times New Roman"/>
                <w:b/>
                <w:sz w:val="24"/>
                <w:szCs w:val="24"/>
              </w:rPr>
            </w:pPr>
          </w:p>
        </w:tc>
        <w:tc>
          <w:tcPr>
            <w:tcW w:w="2557" w:type="dxa"/>
          </w:tcPr>
          <w:p w14:paraId="076934D4" w14:textId="77777777" w:rsidR="00B10BEF" w:rsidRDefault="00B10BEF" w:rsidP="00B85EB8">
            <w:pPr>
              <w:pStyle w:val="ListParagraph"/>
              <w:numPr>
                <w:ilvl w:val="0"/>
                <w:numId w:val="25"/>
              </w:numPr>
              <w:spacing w:after="0"/>
              <w:ind w:left="249" w:hanging="249"/>
              <w:rPr>
                <w:rFonts w:ascii="Times New Roman" w:hAnsi="Times New Roman" w:cs="Times New Roman"/>
                <w:sz w:val="24"/>
                <w:szCs w:val="24"/>
              </w:rPr>
            </w:pPr>
            <w:r>
              <w:rPr>
                <w:rFonts w:ascii="Times New Roman" w:hAnsi="Times New Roman" w:cs="Times New Roman"/>
                <w:sz w:val="24"/>
                <w:szCs w:val="24"/>
              </w:rPr>
              <w:t>Cetak Laporan Penelitian</w:t>
            </w:r>
          </w:p>
        </w:tc>
        <w:tc>
          <w:tcPr>
            <w:tcW w:w="771" w:type="dxa"/>
            <w:vAlign w:val="center"/>
          </w:tcPr>
          <w:p w14:paraId="6A1C6DB9" w14:textId="77777777" w:rsidR="00B10BEF" w:rsidRDefault="00B10BEF" w:rsidP="00B85EB8">
            <w:pPr>
              <w:spacing w:after="0"/>
              <w:ind w:left="170"/>
              <w:contextualSpacing/>
              <w:jc w:val="center"/>
              <w:rPr>
                <w:rFonts w:ascii="Times New Roman" w:hAnsi="Times New Roman" w:cs="Times New Roman"/>
                <w:sz w:val="24"/>
                <w:szCs w:val="24"/>
              </w:rPr>
            </w:pPr>
            <w:r>
              <w:rPr>
                <w:rFonts w:ascii="Times New Roman" w:hAnsi="Times New Roman" w:cs="Times New Roman"/>
                <w:sz w:val="24"/>
                <w:szCs w:val="24"/>
              </w:rPr>
              <w:t>10</w:t>
            </w:r>
          </w:p>
        </w:tc>
        <w:tc>
          <w:tcPr>
            <w:tcW w:w="827" w:type="dxa"/>
            <w:vAlign w:val="center"/>
          </w:tcPr>
          <w:p w14:paraId="5FAA41B3" w14:textId="77777777" w:rsidR="00B10BEF" w:rsidRDefault="00B10BEF" w:rsidP="00B85EB8">
            <w:pPr>
              <w:spacing w:after="0"/>
              <w:ind w:left="170"/>
              <w:contextualSpacing/>
              <w:jc w:val="center"/>
              <w:rPr>
                <w:rFonts w:ascii="Times New Roman" w:hAnsi="Times New Roman" w:cs="Times New Roman"/>
                <w:sz w:val="24"/>
                <w:szCs w:val="24"/>
              </w:rPr>
            </w:pPr>
            <w:r>
              <w:rPr>
                <w:rFonts w:ascii="Times New Roman" w:hAnsi="Times New Roman" w:cs="Times New Roman"/>
                <w:sz w:val="24"/>
                <w:szCs w:val="24"/>
              </w:rPr>
              <w:t>1</w:t>
            </w:r>
          </w:p>
        </w:tc>
        <w:tc>
          <w:tcPr>
            <w:tcW w:w="1198" w:type="dxa"/>
            <w:vAlign w:val="center"/>
          </w:tcPr>
          <w:p w14:paraId="21A754A9" w14:textId="77777777" w:rsidR="00B10BEF" w:rsidRDefault="00B10BEF" w:rsidP="00B85EB8">
            <w:pPr>
              <w:spacing w:after="0"/>
              <w:ind w:left="170"/>
              <w:contextualSpacing/>
              <w:jc w:val="center"/>
              <w:rPr>
                <w:rFonts w:ascii="Times New Roman" w:hAnsi="Times New Roman" w:cs="Times New Roman"/>
                <w:sz w:val="24"/>
                <w:szCs w:val="24"/>
              </w:rPr>
            </w:pPr>
            <w:r>
              <w:rPr>
                <w:rFonts w:ascii="Times New Roman" w:hAnsi="Times New Roman" w:cs="Times New Roman"/>
                <w:sz w:val="24"/>
                <w:szCs w:val="24"/>
              </w:rPr>
              <w:t>Eks</w:t>
            </w:r>
          </w:p>
        </w:tc>
        <w:tc>
          <w:tcPr>
            <w:tcW w:w="1465" w:type="dxa"/>
            <w:vAlign w:val="center"/>
          </w:tcPr>
          <w:p w14:paraId="2B6788B3" w14:textId="77777777" w:rsidR="00B10BEF" w:rsidRDefault="00B10BEF" w:rsidP="00B85EB8">
            <w:pPr>
              <w:spacing w:after="0"/>
              <w:ind w:left="170"/>
              <w:contextualSpacing/>
              <w:jc w:val="center"/>
              <w:rPr>
                <w:rFonts w:ascii="Times New Roman" w:hAnsi="Times New Roman" w:cs="Times New Roman"/>
                <w:sz w:val="24"/>
                <w:szCs w:val="24"/>
              </w:rPr>
            </w:pPr>
            <w:r>
              <w:rPr>
                <w:rFonts w:ascii="Times New Roman" w:hAnsi="Times New Roman" w:cs="Times New Roman"/>
                <w:sz w:val="24"/>
                <w:szCs w:val="24"/>
              </w:rPr>
              <w:t>75.000</w:t>
            </w:r>
          </w:p>
        </w:tc>
        <w:tc>
          <w:tcPr>
            <w:tcW w:w="1946" w:type="dxa"/>
            <w:vAlign w:val="center"/>
          </w:tcPr>
          <w:p w14:paraId="3DF4026F" w14:textId="77777777" w:rsidR="00B10BEF" w:rsidRDefault="00B10BEF" w:rsidP="00B85EB8">
            <w:pPr>
              <w:spacing w:after="0"/>
              <w:contextualSpacing/>
              <w:jc w:val="center"/>
              <w:rPr>
                <w:rFonts w:ascii="Times New Roman" w:hAnsi="Times New Roman" w:cs="Times New Roman"/>
                <w:bCs/>
                <w:sz w:val="24"/>
                <w:szCs w:val="24"/>
              </w:rPr>
            </w:pPr>
            <w:r>
              <w:rPr>
                <w:rFonts w:ascii="Times New Roman" w:hAnsi="Times New Roman" w:cs="Times New Roman"/>
                <w:bCs/>
                <w:sz w:val="24"/>
                <w:szCs w:val="24"/>
              </w:rPr>
              <w:t>750.000</w:t>
            </w:r>
          </w:p>
        </w:tc>
      </w:tr>
      <w:tr w:rsidR="00B10BEF" w:rsidRPr="0074339F" w14:paraId="4DCA5904" w14:textId="77777777" w:rsidTr="00B85EB8">
        <w:trPr>
          <w:trHeight w:val="316"/>
          <w:jc w:val="center"/>
        </w:trPr>
        <w:tc>
          <w:tcPr>
            <w:tcW w:w="549" w:type="dxa"/>
          </w:tcPr>
          <w:p w14:paraId="1DD91414" w14:textId="77777777" w:rsidR="00B10BEF" w:rsidRPr="0074339F" w:rsidRDefault="00B10BEF" w:rsidP="00B85EB8">
            <w:pPr>
              <w:spacing w:after="0"/>
              <w:ind w:left="720"/>
              <w:contextualSpacing/>
              <w:jc w:val="center"/>
              <w:rPr>
                <w:rFonts w:ascii="Times New Roman" w:hAnsi="Times New Roman" w:cs="Times New Roman"/>
                <w:b/>
                <w:sz w:val="24"/>
                <w:szCs w:val="24"/>
              </w:rPr>
            </w:pPr>
          </w:p>
        </w:tc>
        <w:tc>
          <w:tcPr>
            <w:tcW w:w="2557" w:type="dxa"/>
          </w:tcPr>
          <w:p w14:paraId="2BE4020F" w14:textId="77777777" w:rsidR="00B10BEF" w:rsidRDefault="00B10BEF" w:rsidP="00B85EB8">
            <w:pPr>
              <w:pStyle w:val="ListParagraph"/>
              <w:numPr>
                <w:ilvl w:val="0"/>
                <w:numId w:val="25"/>
              </w:numPr>
              <w:spacing w:after="0"/>
              <w:ind w:left="249" w:hanging="249"/>
              <w:rPr>
                <w:rFonts w:ascii="Times New Roman" w:hAnsi="Times New Roman" w:cs="Times New Roman"/>
                <w:sz w:val="24"/>
                <w:szCs w:val="24"/>
              </w:rPr>
            </w:pPr>
            <w:r>
              <w:rPr>
                <w:rFonts w:ascii="Times New Roman" w:hAnsi="Times New Roman" w:cs="Times New Roman"/>
                <w:sz w:val="24"/>
                <w:szCs w:val="24"/>
              </w:rPr>
              <w:t>Dummy Book</w:t>
            </w:r>
          </w:p>
        </w:tc>
        <w:tc>
          <w:tcPr>
            <w:tcW w:w="771" w:type="dxa"/>
            <w:vAlign w:val="center"/>
          </w:tcPr>
          <w:p w14:paraId="652FB52A" w14:textId="77777777" w:rsidR="00B10BEF" w:rsidRDefault="00B10BEF" w:rsidP="00B85EB8">
            <w:pPr>
              <w:spacing w:after="0"/>
              <w:ind w:left="170"/>
              <w:contextualSpacing/>
              <w:jc w:val="center"/>
              <w:rPr>
                <w:rFonts w:ascii="Times New Roman" w:hAnsi="Times New Roman" w:cs="Times New Roman"/>
                <w:sz w:val="24"/>
                <w:szCs w:val="24"/>
              </w:rPr>
            </w:pPr>
            <w:r>
              <w:rPr>
                <w:rFonts w:ascii="Times New Roman" w:hAnsi="Times New Roman" w:cs="Times New Roman"/>
                <w:sz w:val="24"/>
                <w:szCs w:val="24"/>
              </w:rPr>
              <w:t>30</w:t>
            </w:r>
          </w:p>
        </w:tc>
        <w:tc>
          <w:tcPr>
            <w:tcW w:w="827" w:type="dxa"/>
            <w:vAlign w:val="center"/>
          </w:tcPr>
          <w:p w14:paraId="7246038A" w14:textId="77777777" w:rsidR="00B10BEF" w:rsidRDefault="00B10BEF" w:rsidP="00B85EB8">
            <w:pPr>
              <w:spacing w:after="0"/>
              <w:ind w:left="170"/>
              <w:contextualSpacing/>
              <w:jc w:val="center"/>
              <w:rPr>
                <w:rFonts w:ascii="Times New Roman" w:hAnsi="Times New Roman" w:cs="Times New Roman"/>
                <w:sz w:val="24"/>
                <w:szCs w:val="24"/>
              </w:rPr>
            </w:pPr>
            <w:r>
              <w:rPr>
                <w:rFonts w:ascii="Times New Roman" w:hAnsi="Times New Roman" w:cs="Times New Roman"/>
                <w:sz w:val="24"/>
                <w:szCs w:val="24"/>
              </w:rPr>
              <w:t>1</w:t>
            </w:r>
          </w:p>
        </w:tc>
        <w:tc>
          <w:tcPr>
            <w:tcW w:w="1198" w:type="dxa"/>
            <w:vAlign w:val="center"/>
          </w:tcPr>
          <w:p w14:paraId="0302CBEF" w14:textId="77777777" w:rsidR="00B10BEF" w:rsidRDefault="00B10BEF" w:rsidP="00B85EB8">
            <w:pPr>
              <w:spacing w:after="0"/>
              <w:ind w:left="170"/>
              <w:contextualSpacing/>
              <w:jc w:val="center"/>
              <w:rPr>
                <w:rFonts w:ascii="Times New Roman" w:hAnsi="Times New Roman" w:cs="Times New Roman"/>
                <w:sz w:val="24"/>
                <w:szCs w:val="24"/>
              </w:rPr>
            </w:pPr>
            <w:r>
              <w:rPr>
                <w:rFonts w:ascii="Times New Roman" w:hAnsi="Times New Roman" w:cs="Times New Roman"/>
                <w:sz w:val="24"/>
                <w:szCs w:val="24"/>
              </w:rPr>
              <w:t>Eks</w:t>
            </w:r>
          </w:p>
        </w:tc>
        <w:tc>
          <w:tcPr>
            <w:tcW w:w="1465" w:type="dxa"/>
            <w:vAlign w:val="center"/>
          </w:tcPr>
          <w:p w14:paraId="1D563A9C" w14:textId="77777777" w:rsidR="00B10BEF" w:rsidRDefault="00B10BEF" w:rsidP="00B85EB8">
            <w:pPr>
              <w:spacing w:after="0"/>
              <w:ind w:left="170"/>
              <w:contextualSpacing/>
              <w:jc w:val="center"/>
              <w:rPr>
                <w:rFonts w:ascii="Times New Roman" w:hAnsi="Times New Roman" w:cs="Times New Roman"/>
                <w:sz w:val="24"/>
                <w:szCs w:val="24"/>
              </w:rPr>
            </w:pPr>
            <w:r>
              <w:rPr>
                <w:rFonts w:ascii="Times New Roman" w:hAnsi="Times New Roman" w:cs="Times New Roman"/>
                <w:sz w:val="24"/>
                <w:szCs w:val="24"/>
              </w:rPr>
              <w:t>70.000</w:t>
            </w:r>
          </w:p>
        </w:tc>
        <w:tc>
          <w:tcPr>
            <w:tcW w:w="1946" w:type="dxa"/>
            <w:vAlign w:val="center"/>
          </w:tcPr>
          <w:p w14:paraId="101341A7" w14:textId="77777777" w:rsidR="00B10BEF" w:rsidRDefault="00B10BEF" w:rsidP="00B85EB8">
            <w:pPr>
              <w:spacing w:after="0"/>
              <w:contextualSpacing/>
              <w:jc w:val="center"/>
              <w:rPr>
                <w:rFonts w:ascii="Times New Roman" w:hAnsi="Times New Roman" w:cs="Times New Roman"/>
                <w:bCs/>
                <w:sz w:val="24"/>
                <w:szCs w:val="24"/>
              </w:rPr>
            </w:pPr>
            <w:r>
              <w:rPr>
                <w:rFonts w:ascii="Times New Roman" w:hAnsi="Times New Roman" w:cs="Times New Roman"/>
                <w:bCs/>
                <w:sz w:val="24"/>
                <w:szCs w:val="24"/>
              </w:rPr>
              <w:t>2.100.000</w:t>
            </w:r>
          </w:p>
        </w:tc>
      </w:tr>
      <w:tr w:rsidR="00B10BEF" w:rsidRPr="0074339F" w14:paraId="3BC23BB7" w14:textId="77777777" w:rsidTr="00B85EB8">
        <w:trPr>
          <w:trHeight w:val="333"/>
          <w:jc w:val="center"/>
        </w:trPr>
        <w:tc>
          <w:tcPr>
            <w:tcW w:w="549" w:type="dxa"/>
          </w:tcPr>
          <w:p w14:paraId="66C5D4E1" w14:textId="77777777" w:rsidR="00B10BEF" w:rsidRPr="00420457" w:rsidRDefault="00B10BEF" w:rsidP="00B85EB8">
            <w:pPr>
              <w:spacing w:after="0"/>
              <w:ind w:left="720" w:hanging="698"/>
              <w:contextualSpacing/>
              <w:jc w:val="center"/>
              <w:rPr>
                <w:rFonts w:ascii="Times New Roman" w:hAnsi="Times New Roman" w:cs="Times New Roman"/>
                <w:b/>
                <w:sz w:val="24"/>
                <w:szCs w:val="24"/>
              </w:rPr>
            </w:pPr>
            <w:r>
              <w:rPr>
                <w:rFonts w:ascii="Times New Roman" w:hAnsi="Times New Roman" w:cs="Times New Roman"/>
                <w:b/>
                <w:sz w:val="24"/>
                <w:szCs w:val="24"/>
              </w:rPr>
              <w:t xml:space="preserve">C </w:t>
            </w:r>
          </w:p>
        </w:tc>
        <w:tc>
          <w:tcPr>
            <w:tcW w:w="2557" w:type="dxa"/>
          </w:tcPr>
          <w:p w14:paraId="4E84A131" w14:textId="77777777" w:rsidR="00B10BEF" w:rsidRPr="00420457" w:rsidRDefault="00B10BEF" w:rsidP="00B85EB8">
            <w:pPr>
              <w:spacing w:after="0"/>
              <w:contextualSpacing/>
              <w:rPr>
                <w:rFonts w:ascii="Times New Roman" w:hAnsi="Times New Roman" w:cs="Times New Roman"/>
                <w:b/>
                <w:bCs/>
                <w:sz w:val="24"/>
                <w:szCs w:val="24"/>
              </w:rPr>
            </w:pPr>
            <w:r w:rsidRPr="00420457">
              <w:rPr>
                <w:rFonts w:ascii="Times New Roman" w:hAnsi="Times New Roman" w:cs="Times New Roman"/>
                <w:b/>
                <w:bCs/>
                <w:sz w:val="24"/>
                <w:szCs w:val="24"/>
              </w:rPr>
              <w:t>Belanja Bahan</w:t>
            </w:r>
          </w:p>
        </w:tc>
        <w:tc>
          <w:tcPr>
            <w:tcW w:w="771" w:type="dxa"/>
            <w:vAlign w:val="center"/>
          </w:tcPr>
          <w:p w14:paraId="5128AC64" w14:textId="77777777" w:rsidR="00B10BEF" w:rsidRDefault="00B10BEF" w:rsidP="00B85EB8">
            <w:pPr>
              <w:spacing w:after="0"/>
              <w:ind w:left="170"/>
              <w:contextualSpacing/>
              <w:jc w:val="center"/>
              <w:rPr>
                <w:rFonts w:ascii="Times New Roman" w:hAnsi="Times New Roman" w:cs="Times New Roman"/>
                <w:sz w:val="24"/>
                <w:szCs w:val="24"/>
              </w:rPr>
            </w:pPr>
          </w:p>
        </w:tc>
        <w:tc>
          <w:tcPr>
            <w:tcW w:w="827" w:type="dxa"/>
            <w:vAlign w:val="center"/>
          </w:tcPr>
          <w:p w14:paraId="206A5F22" w14:textId="77777777" w:rsidR="00B10BEF" w:rsidRDefault="00B10BEF" w:rsidP="00B85EB8">
            <w:pPr>
              <w:spacing w:after="0"/>
              <w:ind w:left="170"/>
              <w:contextualSpacing/>
              <w:jc w:val="center"/>
              <w:rPr>
                <w:rFonts w:ascii="Times New Roman" w:hAnsi="Times New Roman" w:cs="Times New Roman"/>
                <w:sz w:val="24"/>
                <w:szCs w:val="24"/>
              </w:rPr>
            </w:pPr>
          </w:p>
        </w:tc>
        <w:tc>
          <w:tcPr>
            <w:tcW w:w="1198" w:type="dxa"/>
            <w:vAlign w:val="center"/>
          </w:tcPr>
          <w:p w14:paraId="2BD056EC" w14:textId="77777777" w:rsidR="00B10BEF" w:rsidRDefault="00B10BEF" w:rsidP="00B85EB8">
            <w:pPr>
              <w:spacing w:after="0"/>
              <w:ind w:left="170"/>
              <w:contextualSpacing/>
              <w:jc w:val="center"/>
              <w:rPr>
                <w:rFonts w:ascii="Times New Roman" w:hAnsi="Times New Roman" w:cs="Times New Roman"/>
                <w:sz w:val="24"/>
                <w:szCs w:val="24"/>
              </w:rPr>
            </w:pPr>
          </w:p>
        </w:tc>
        <w:tc>
          <w:tcPr>
            <w:tcW w:w="1465" w:type="dxa"/>
            <w:vAlign w:val="center"/>
          </w:tcPr>
          <w:p w14:paraId="72A35EB8" w14:textId="77777777" w:rsidR="00B10BEF" w:rsidRDefault="00B10BEF" w:rsidP="00B85EB8">
            <w:pPr>
              <w:spacing w:after="0"/>
              <w:ind w:left="170"/>
              <w:contextualSpacing/>
              <w:jc w:val="center"/>
              <w:rPr>
                <w:rFonts w:ascii="Times New Roman" w:hAnsi="Times New Roman" w:cs="Times New Roman"/>
                <w:sz w:val="24"/>
                <w:szCs w:val="24"/>
              </w:rPr>
            </w:pPr>
          </w:p>
        </w:tc>
        <w:tc>
          <w:tcPr>
            <w:tcW w:w="1946" w:type="dxa"/>
            <w:vAlign w:val="center"/>
          </w:tcPr>
          <w:p w14:paraId="0075A186" w14:textId="77777777" w:rsidR="00B10BEF" w:rsidRPr="00710DB9" w:rsidRDefault="00B10BEF" w:rsidP="00B85EB8">
            <w:pPr>
              <w:spacing w:after="0"/>
              <w:contextualSpacing/>
              <w:jc w:val="center"/>
              <w:rPr>
                <w:rFonts w:ascii="Times New Roman" w:hAnsi="Times New Roman" w:cs="Times New Roman"/>
                <w:b/>
                <w:sz w:val="24"/>
                <w:szCs w:val="24"/>
              </w:rPr>
            </w:pPr>
          </w:p>
        </w:tc>
      </w:tr>
      <w:tr w:rsidR="00B10BEF" w:rsidRPr="0074339F" w14:paraId="6227BFAF" w14:textId="77777777" w:rsidTr="00B85EB8">
        <w:trPr>
          <w:trHeight w:val="333"/>
          <w:jc w:val="center"/>
        </w:trPr>
        <w:tc>
          <w:tcPr>
            <w:tcW w:w="549" w:type="dxa"/>
          </w:tcPr>
          <w:p w14:paraId="2579B180" w14:textId="77777777" w:rsidR="00B10BEF" w:rsidRDefault="00B10BEF" w:rsidP="00B85EB8">
            <w:pPr>
              <w:spacing w:after="0"/>
              <w:ind w:left="720" w:hanging="698"/>
              <w:contextualSpacing/>
              <w:jc w:val="center"/>
              <w:rPr>
                <w:rFonts w:ascii="Times New Roman" w:hAnsi="Times New Roman" w:cs="Times New Roman"/>
                <w:b/>
                <w:sz w:val="24"/>
                <w:szCs w:val="24"/>
              </w:rPr>
            </w:pPr>
          </w:p>
        </w:tc>
        <w:tc>
          <w:tcPr>
            <w:tcW w:w="2557" w:type="dxa"/>
          </w:tcPr>
          <w:p w14:paraId="489B4E85" w14:textId="77777777" w:rsidR="00B10BEF" w:rsidRPr="00710DB9" w:rsidRDefault="00B10BEF" w:rsidP="00B85EB8">
            <w:pPr>
              <w:pStyle w:val="ListParagraph"/>
              <w:numPr>
                <w:ilvl w:val="0"/>
                <w:numId w:val="27"/>
              </w:numPr>
              <w:spacing w:after="0"/>
              <w:ind w:left="249" w:hanging="249"/>
              <w:rPr>
                <w:rFonts w:ascii="Times New Roman" w:hAnsi="Times New Roman" w:cs="Times New Roman"/>
                <w:sz w:val="24"/>
                <w:szCs w:val="24"/>
              </w:rPr>
            </w:pPr>
            <w:r>
              <w:rPr>
                <w:rFonts w:ascii="Times New Roman" w:hAnsi="Times New Roman" w:cs="Times New Roman"/>
                <w:sz w:val="24"/>
                <w:szCs w:val="24"/>
              </w:rPr>
              <w:t>ATK penelitian</w:t>
            </w:r>
          </w:p>
        </w:tc>
        <w:tc>
          <w:tcPr>
            <w:tcW w:w="771" w:type="dxa"/>
            <w:vAlign w:val="center"/>
          </w:tcPr>
          <w:p w14:paraId="0920280D" w14:textId="77777777" w:rsidR="00B10BEF" w:rsidRDefault="00B10BEF" w:rsidP="00B85EB8">
            <w:pPr>
              <w:spacing w:after="0"/>
              <w:ind w:left="170"/>
              <w:contextualSpacing/>
              <w:jc w:val="center"/>
              <w:rPr>
                <w:rFonts w:ascii="Times New Roman" w:hAnsi="Times New Roman" w:cs="Times New Roman"/>
                <w:sz w:val="24"/>
                <w:szCs w:val="24"/>
              </w:rPr>
            </w:pPr>
            <w:r>
              <w:rPr>
                <w:rFonts w:ascii="Times New Roman" w:hAnsi="Times New Roman" w:cs="Times New Roman"/>
                <w:sz w:val="24"/>
                <w:szCs w:val="24"/>
              </w:rPr>
              <w:t>1</w:t>
            </w:r>
          </w:p>
        </w:tc>
        <w:tc>
          <w:tcPr>
            <w:tcW w:w="827" w:type="dxa"/>
            <w:vAlign w:val="center"/>
          </w:tcPr>
          <w:p w14:paraId="31AD2522" w14:textId="77777777" w:rsidR="00B10BEF" w:rsidRDefault="00B10BEF" w:rsidP="00B85EB8">
            <w:pPr>
              <w:spacing w:after="0"/>
              <w:ind w:left="170"/>
              <w:contextualSpacing/>
              <w:jc w:val="center"/>
              <w:rPr>
                <w:rFonts w:ascii="Times New Roman" w:hAnsi="Times New Roman" w:cs="Times New Roman"/>
                <w:sz w:val="24"/>
                <w:szCs w:val="24"/>
              </w:rPr>
            </w:pPr>
            <w:r>
              <w:rPr>
                <w:rFonts w:ascii="Times New Roman" w:hAnsi="Times New Roman" w:cs="Times New Roman"/>
                <w:sz w:val="24"/>
                <w:szCs w:val="24"/>
              </w:rPr>
              <w:t>1</w:t>
            </w:r>
          </w:p>
        </w:tc>
        <w:tc>
          <w:tcPr>
            <w:tcW w:w="1198" w:type="dxa"/>
            <w:vAlign w:val="center"/>
          </w:tcPr>
          <w:p w14:paraId="5A765BD9" w14:textId="77777777" w:rsidR="00B10BEF" w:rsidRDefault="00B10BEF" w:rsidP="00B85EB8">
            <w:pPr>
              <w:spacing w:after="0"/>
              <w:ind w:left="170"/>
              <w:contextualSpacing/>
              <w:jc w:val="center"/>
              <w:rPr>
                <w:rFonts w:ascii="Times New Roman" w:hAnsi="Times New Roman" w:cs="Times New Roman"/>
                <w:sz w:val="24"/>
                <w:szCs w:val="24"/>
              </w:rPr>
            </w:pPr>
            <w:r>
              <w:rPr>
                <w:rFonts w:ascii="Times New Roman" w:hAnsi="Times New Roman" w:cs="Times New Roman"/>
                <w:sz w:val="24"/>
                <w:szCs w:val="24"/>
              </w:rPr>
              <w:t>Pkt</w:t>
            </w:r>
          </w:p>
        </w:tc>
        <w:tc>
          <w:tcPr>
            <w:tcW w:w="1465" w:type="dxa"/>
            <w:vAlign w:val="center"/>
          </w:tcPr>
          <w:p w14:paraId="09AE6D26" w14:textId="77777777" w:rsidR="00B10BEF" w:rsidRDefault="00B10BEF" w:rsidP="00B85EB8">
            <w:pPr>
              <w:spacing w:after="0"/>
              <w:ind w:left="170"/>
              <w:contextualSpacing/>
              <w:jc w:val="center"/>
              <w:rPr>
                <w:rFonts w:ascii="Times New Roman" w:hAnsi="Times New Roman" w:cs="Times New Roman"/>
                <w:sz w:val="24"/>
                <w:szCs w:val="24"/>
              </w:rPr>
            </w:pPr>
            <w:r>
              <w:rPr>
                <w:rFonts w:ascii="Times New Roman" w:hAnsi="Times New Roman" w:cs="Times New Roman"/>
                <w:sz w:val="24"/>
                <w:szCs w:val="24"/>
              </w:rPr>
              <w:t>2.500.000</w:t>
            </w:r>
          </w:p>
        </w:tc>
        <w:tc>
          <w:tcPr>
            <w:tcW w:w="1946" w:type="dxa"/>
            <w:vAlign w:val="center"/>
          </w:tcPr>
          <w:p w14:paraId="039E1211" w14:textId="77777777" w:rsidR="00B10BEF" w:rsidRDefault="00B10BEF" w:rsidP="00B85EB8">
            <w:pPr>
              <w:spacing w:after="0"/>
              <w:contextualSpacing/>
              <w:jc w:val="center"/>
              <w:rPr>
                <w:rFonts w:ascii="Times New Roman" w:hAnsi="Times New Roman" w:cs="Times New Roman"/>
                <w:bCs/>
                <w:sz w:val="24"/>
                <w:szCs w:val="24"/>
              </w:rPr>
            </w:pPr>
            <w:r>
              <w:rPr>
                <w:rFonts w:ascii="Times New Roman" w:hAnsi="Times New Roman" w:cs="Times New Roman"/>
                <w:sz w:val="24"/>
                <w:szCs w:val="24"/>
              </w:rPr>
              <w:t>2.500.000</w:t>
            </w:r>
          </w:p>
        </w:tc>
      </w:tr>
      <w:tr w:rsidR="00B10BEF" w:rsidRPr="0074339F" w14:paraId="67011B6A" w14:textId="77777777" w:rsidTr="00B85EB8">
        <w:trPr>
          <w:trHeight w:val="667"/>
          <w:jc w:val="center"/>
        </w:trPr>
        <w:tc>
          <w:tcPr>
            <w:tcW w:w="549" w:type="dxa"/>
          </w:tcPr>
          <w:p w14:paraId="29F18E8B" w14:textId="77777777" w:rsidR="00B10BEF" w:rsidRDefault="00B10BEF" w:rsidP="00B85EB8">
            <w:pPr>
              <w:spacing w:after="0"/>
              <w:ind w:left="720" w:hanging="698"/>
              <w:contextualSpacing/>
              <w:jc w:val="center"/>
              <w:rPr>
                <w:rFonts w:ascii="Times New Roman" w:hAnsi="Times New Roman" w:cs="Times New Roman"/>
                <w:b/>
                <w:sz w:val="24"/>
                <w:szCs w:val="24"/>
              </w:rPr>
            </w:pPr>
          </w:p>
        </w:tc>
        <w:tc>
          <w:tcPr>
            <w:tcW w:w="2557" w:type="dxa"/>
          </w:tcPr>
          <w:p w14:paraId="32F6288A" w14:textId="77777777" w:rsidR="00B10BEF" w:rsidRDefault="00B10BEF" w:rsidP="00B85EB8">
            <w:pPr>
              <w:pStyle w:val="ListParagraph"/>
              <w:numPr>
                <w:ilvl w:val="0"/>
                <w:numId w:val="27"/>
              </w:numPr>
              <w:spacing w:after="0"/>
              <w:ind w:left="249" w:hanging="249"/>
              <w:rPr>
                <w:rFonts w:ascii="Times New Roman" w:hAnsi="Times New Roman" w:cs="Times New Roman"/>
                <w:sz w:val="24"/>
                <w:szCs w:val="24"/>
              </w:rPr>
            </w:pPr>
            <w:r>
              <w:rPr>
                <w:rFonts w:ascii="Times New Roman" w:hAnsi="Times New Roman" w:cs="Times New Roman"/>
                <w:sz w:val="24"/>
                <w:szCs w:val="24"/>
              </w:rPr>
              <w:t>Fotocopy dan cetak instrument penelitian</w:t>
            </w:r>
          </w:p>
        </w:tc>
        <w:tc>
          <w:tcPr>
            <w:tcW w:w="771" w:type="dxa"/>
            <w:vAlign w:val="center"/>
          </w:tcPr>
          <w:p w14:paraId="287DF8E5" w14:textId="77777777" w:rsidR="00B10BEF" w:rsidRPr="00C76CB9" w:rsidRDefault="00B10BEF" w:rsidP="00B85EB8">
            <w:pPr>
              <w:spacing w:after="0"/>
              <w:ind w:left="170"/>
              <w:contextualSpacing/>
              <w:jc w:val="center"/>
              <w:rPr>
                <w:rFonts w:ascii="Times New Roman" w:hAnsi="Times New Roman" w:cs="Times New Roman"/>
                <w:sz w:val="24"/>
                <w:szCs w:val="24"/>
              </w:rPr>
            </w:pPr>
            <w:r>
              <w:rPr>
                <w:rFonts w:ascii="Times New Roman" w:hAnsi="Times New Roman" w:cs="Times New Roman"/>
                <w:sz w:val="24"/>
                <w:szCs w:val="24"/>
              </w:rPr>
              <w:t>500</w:t>
            </w:r>
          </w:p>
        </w:tc>
        <w:tc>
          <w:tcPr>
            <w:tcW w:w="827" w:type="dxa"/>
            <w:vAlign w:val="center"/>
          </w:tcPr>
          <w:p w14:paraId="03C23CF7" w14:textId="77777777" w:rsidR="00B10BEF" w:rsidRPr="00C76CB9" w:rsidRDefault="00B10BEF" w:rsidP="00B85EB8">
            <w:pPr>
              <w:spacing w:after="0"/>
              <w:ind w:left="170"/>
              <w:contextualSpacing/>
              <w:jc w:val="center"/>
              <w:rPr>
                <w:rFonts w:ascii="Times New Roman" w:hAnsi="Times New Roman" w:cs="Times New Roman"/>
                <w:sz w:val="24"/>
                <w:szCs w:val="24"/>
              </w:rPr>
            </w:pPr>
            <w:r>
              <w:rPr>
                <w:rFonts w:ascii="Times New Roman" w:hAnsi="Times New Roman" w:cs="Times New Roman"/>
                <w:sz w:val="24"/>
                <w:szCs w:val="24"/>
              </w:rPr>
              <w:t>1</w:t>
            </w:r>
          </w:p>
        </w:tc>
        <w:tc>
          <w:tcPr>
            <w:tcW w:w="1198" w:type="dxa"/>
            <w:vAlign w:val="center"/>
          </w:tcPr>
          <w:p w14:paraId="4DA9860E" w14:textId="77777777" w:rsidR="00B10BEF" w:rsidRPr="00C76CB9" w:rsidRDefault="00B10BEF" w:rsidP="00B85EB8">
            <w:pPr>
              <w:spacing w:after="0"/>
              <w:ind w:left="170"/>
              <w:contextualSpacing/>
              <w:jc w:val="center"/>
              <w:rPr>
                <w:rFonts w:ascii="Times New Roman" w:hAnsi="Times New Roman" w:cs="Times New Roman"/>
                <w:sz w:val="24"/>
                <w:szCs w:val="24"/>
              </w:rPr>
            </w:pPr>
            <w:r>
              <w:rPr>
                <w:rFonts w:ascii="Times New Roman" w:hAnsi="Times New Roman" w:cs="Times New Roman"/>
                <w:sz w:val="24"/>
                <w:szCs w:val="24"/>
              </w:rPr>
              <w:t>Eks</w:t>
            </w:r>
          </w:p>
        </w:tc>
        <w:tc>
          <w:tcPr>
            <w:tcW w:w="1465" w:type="dxa"/>
            <w:vAlign w:val="center"/>
          </w:tcPr>
          <w:p w14:paraId="7B889502" w14:textId="77777777" w:rsidR="00B10BEF" w:rsidRPr="00C76CB9" w:rsidRDefault="00B10BEF" w:rsidP="00B85EB8">
            <w:pPr>
              <w:spacing w:after="0"/>
              <w:ind w:left="170"/>
              <w:contextualSpacing/>
              <w:jc w:val="center"/>
              <w:rPr>
                <w:rFonts w:ascii="Times New Roman" w:hAnsi="Times New Roman" w:cs="Times New Roman"/>
                <w:sz w:val="24"/>
                <w:szCs w:val="24"/>
              </w:rPr>
            </w:pPr>
            <w:r>
              <w:rPr>
                <w:rFonts w:ascii="Times New Roman" w:hAnsi="Times New Roman" w:cs="Times New Roman"/>
                <w:sz w:val="24"/>
                <w:szCs w:val="24"/>
              </w:rPr>
              <w:t>3000</w:t>
            </w:r>
          </w:p>
        </w:tc>
        <w:tc>
          <w:tcPr>
            <w:tcW w:w="1946" w:type="dxa"/>
            <w:vAlign w:val="center"/>
          </w:tcPr>
          <w:p w14:paraId="41C96A55" w14:textId="77777777" w:rsidR="00B10BEF" w:rsidRPr="00C76CB9" w:rsidRDefault="00B10BEF" w:rsidP="00B85EB8">
            <w:pPr>
              <w:spacing w:after="0"/>
              <w:contextualSpacing/>
              <w:jc w:val="center"/>
              <w:rPr>
                <w:rFonts w:ascii="Times New Roman" w:hAnsi="Times New Roman" w:cs="Times New Roman"/>
                <w:sz w:val="24"/>
                <w:szCs w:val="24"/>
              </w:rPr>
            </w:pPr>
            <w:r>
              <w:rPr>
                <w:rFonts w:ascii="Times New Roman" w:hAnsi="Times New Roman" w:cs="Times New Roman"/>
                <w:sz w:val="24"/>
                <w:szCs w:val="24"/>
              </w:rPr>
              <w:t>1.500.000</w:t>
            </w:r>
          </w:p>
        </w:tc>
      </w:tr>
      <w:tr w:rsidR="00B10BEF" w:rsidRPr="0074339F" w14:paraId="6F9EE0DD" w14:textId="77777777" w:rsidTr="00B85EB8">
        <w:trPr>
          <w:trHeight w:val="667"/>
          <w:jc w:val="center"/>
        </w:trPr>
        <w:tc>
          <w:tcPr>
            <w:tcW w:w="549" w:type="dxa"/>
          </w:tcPr>
          <w:p w14:paraId="308597DC" w14:textId="77777777" w:rsidR="00B10BEF" w:rsidRDefault="00B10BEF" w:rsidP="00B85EB8">
            <w:pPr>
              <w:spacing w:after="0"/>
              <w:ind w:left="720" w:hanging="698"/>
              <w:contextualSpacing/>
              <w:jc w:val="center"/>
              <w:rPr>
                <w:rFonts w:ascii="Times New Roman" w:hAnsi="Times New Roman" w:cs="Times New Roman"/>
                <w:b/>
                <w:sz w:val="24"/>
                <w:szCs w:val="24"/>
              </w:rPr>
            </w:pPr>
          </w:p>
        </w:tc>
        <w:tc>
          <w:tcPr>
            <w:tcW w:w="2557" w:type="dxa"/>
          </w:tcPr>
          <w:p w14:paraId="101FB169" w14:textId="77777777" w:rsidR="00B10BEF" w:rsidRDefault="00B10BEF" w:rsidP="00B85EB8">
            <w:pPr>
              <w:pStyle w:val="ListParagraph"/>
              <w:numPr>
                <w:ilvl w:val="0"/>
                <w:numId w:val="27"/>
              </w:numPr>
              <w:spacing w:after="0"/>
              <w:ind w:left="249" w:hanging="249"/>
              <w:rPr>
                <w:rFonts w:ascii="Times New Roman" w:hAnsi="Times New Roman" w:cs="Times New Roman"/>
                <w:sz w:val="24"/>
                <w:szCs w:val="24"/>
              </w:rPr>
            </w:pPr>
            <w:r>
              <w:rPr>
                <w:rFonts w:ascii="Times New Roman" w:hAnsi="Times New Roman" w:cs="Times New Roman"/>
                <w:sz w:val="24"/>
                <w:szCs w:val="24"/>
              </w:rPr>
              <w:t>Buku rujukan penelitian tentang managemen pembelajara dan penerapan sekolah inklusi.</w:t>
            </w:r>
          </w:p>
        </w:tc>
        <w:tc>
          <w:tcPr>
            <w:tcW w:w="771" w:type="dxa"/>
            <w:vAlign w:val="center"/>
          </w:tcPr>
          <w:p w14:paraId="2AE5BE7F" w14:textId="77777777" w:rsidR="00B10BEF" w:rsidRPr="00295B28" w:rsidRDefault="00B10BEF" w:rsidP="00B85EB8">
            <w:pPr>
              <w:spacing w:after="0"/>
              <w:ind w:left="170"/>
              <w:contextualSpacing/>
              <w:jc w:val="center"/>
              <w:rPr>
                <w:rFonts w:ascii="Times New Roman" w:hAnsi="Times New Roman" w:cs="Times New Roman"/>
                <w:sz w:val="24"/>
                <w:szCs w:val="24"/>
              </w:rPr>
            </w:pPr>
            <w:r>
              <w:rPr>
                <w:rFonts w:ascii="Times New Roman" w:hAnsi="Times New Roman" w:cs="Times New Roman"/>
                <w:sz w:val="24"/>
                <w:szCs w:val="24"/>
              </w:rPr>
              <w:t>5</w:t>
            </w:r>
          </w:p>
        </w:tc>
        <w:tc>
          <w:tcPr>
            <w:tcW w:w="827" w:type="dxa"/>
            <w:vAlign w:val="center"/>
          </w:tcPr>
          <w:p w14:paraId="4AC9CE33" w14:textId="77777777" w:rsidR="00B10BEF" w:rsidRDefault="00B10BEF" w:rsidP="00B85EB8">
            <w:pPr>
              <w:spacing w:after="0"/>
              <w:ind w:left="170"/>
              <w:contextualSpacing/>
              <w:jc w:val="center"/>
              <w:rPr>
                <w:rFonts w:ascii="Times New Roman" w:hAnsi="Times New Roman" w:cs="Times New Roman"/>
                <w:sz w:val="24"/>
                <w:szCs w:val="24"/>
              </w:rPr>
            </w:pPr>
            <w:r>
              <w:rPr>
                <w:rFonts w:ascii="Times New Roman" w:hAnsi="Times New Roman" w:cs="Times New Roman"/>
                <w:sz w:val="24"/>
                <w:szCs w:val="24"/>
              </w:rPr>
              <w:t>1</w:t>
            </w:r>
          </w:p>
        </w:tc>
        <w:tc>
          <w:tcPr>
            <w:tcW w:w="1198" w:type="dxa"/>
            <w:vAlign w:val="center"/>
          </w:tcPr>
          <w:p w14:paraId="3AF85FFB" w14:textId="77777777" w:rsidR="00B10BEF" w:rsidRDefault="00B10BEF" w:rsidP="00B85EB8">
            <w:pPr>
              <w:spacing w:after="0"/>
              <w:ind w:left="170"/>
              <w:contextualSpacing/>
              <w:jc w:val="center"/>
              <w:rPr>
                <w:rFonts w:ascii="Times New Roman" w:hAnsi="Times New Roman" w:cs="Times New Roman"/>
                <w:sz w:val="24"/>
                <w:szCs w:val="24"/>
              </w:rPr>
            </w:pPr>
            <w:r>
              <w:rPr>
                <w:rFonts w:ascii="Times New Roman" w:hAnsi="Times New Roman" w:cs="Times New Roman"/>
                <w:sz w:val="24"/>
                <w:szCs w:val="24"/>
              </w:rPr>
              <w:t>Eks</w:t>
            </w:r>
          </w:p>
        </w:tc>
        <w:tc>
          <w:tcPr>
            <w:tcW w:w="1465" w:type="dxa"/>
            <w:vAlign w:val="center"/>
          </w:tcPr>
          <w:p w14:paraId="6586F7C6" w14:textId="77777777" w:rsidR="00B10BEF" w:rsidRPr="00295B28" w:rsidRDefault="00B10BEF" w:rsidP="00B85EB8">
            <w:pPr>
              <w:spacing w:after="0"/>
              <w:ind w:left="170"/>
              <w:contextualSpacing/>
              <w:jc w:val="center"/>
              <w:rPr>
                <w:rFonts w:ascii="Times New Roman" w:hAnsi="Times New Roman" w:cs="Times New Roman"/>
                <w:sz w:val="24"/>
                <w:szCs w:val="24"/>
              </w:rPr>
            </w:pPr>
            <w:r>
              <w:rPr>
                <w:rFonts w:ascii="Times New Roman" w:hAnsi="Times New Roman" w:cs="Times New Roman"/>
                <w:sz w:val="24"/>
                <w:szCs w:val="24"/>
              </w:rPr>
              <w:t>1.000.000</w:t>
            </w:r>
          </w:p>
        </w:tc>
        <w:tc>
          <w:tcPr>
            <w:tcW w:w="1946" w:type="dxa"/>
            <w:vAlign w:val="center"/>
          </w:tcPr>
          <w:p w14:paraId="05DC4DBC" w14:textId="77777777" w:rsidR="00B10BEF" w:rsidRPr="00295B28" w:rsidRDefault="00B10BEF" w:rsidP="00B85EB8">
            <w:pPr>
              <w:spacing w:after="0"/>
              <w:contextualSpacing/>
              <w:jc w:val="center"/>
              <w:rPr>
                <w:rFonts w:ascii="Times New Roman" w:hAnsi="Times New Roman" w:cs="Times New Roman"/>
                <w:sz w:val="24"/>
                <w:szCs w:val="24"/>
              </w:rPr>
            </w:pPr>
            <w:r>
              <w:rPr>
                <w:rFonts w:ascii="Times New Roman" w:hAnsi="Times New Roman" w:cs="Times New Roman"/>
                <w:sz w:val="24"/>
                <w:szCs w:val="24"/>
              </w:rPr>
              <w:t>1.000.000</w:t>
            </w:r>
          </w:p>
        </w:tc>
      </w:tr>
      <w:tr w:rsidR="00B10BEF" w:rsidRPr="0074339F" w14:paraId="3F54EBA0" w14:textId="77777777" w:rsidTr="00B85EB8">
        <w:trPr>
          <w:trHeight w:val="333"/>
          <w:jc w:val="center"/>
        </w:trPr>
        <w:tc>
          <w:tcPr>
            <w:tcW w:w="549" w:type="dxa"/>
          </w:tcPr>
          <w:p w14:paraId="3D2567A3" w14:textId="77777777" w:rsidR="00B10BEF" w:rsidRDefault="00B10BEF" w:rsidP="00B85EB8">
            <w:pPr>
              <w:spacing w:after="0"/>
              <w:ind w:left="720" w:hanging="698"/>
              <w:contextualSpacing/>
              <w:jc w:val="center"/>
              <w:rPr>
                <w:rFonts w:ascii="Times New Roman" w:hAnsi="Times New Roman" w:cs="Times New Roman"/>
                <w:b/>
                <w:sz w:val="24"/>
                <w:szCs w:val="24"/>
              </w:rPr>
            </w:pPr>
          </w:p>
        </w:tc>
        <w:tc>
          <w:tcPr>
            <w:tcW w:w="2557" w:type="dxa"/>
          </w:tcPr>
          <w:p w14:paraId="5F059AAD" w14:textId="77777777" w:rsidR="00B10BEF" w:rsidRPr="00710DB9" w:rsidRDefault="00B10BEF" w:rsidP="00B85EB8">
            <w:pPr>
              <w:pStyle w:val="ListParagraph"/>
              <w:numPr>
                <w:ilvl w:val="0"/>
                <w:numId w:val="27"/>
              </w:numPr>
              <w:spacing w:after="0"/>
              <w:ind w:left="249" w:hanging="249"/>
              <w:rPr>
                <w:rFonts w:ascii="Times New Roman" w:hAnsi="Times New Roman" w:cs="Times New Roman"/>
                <w:sz w:val="24"/>
                <w:szCs w:val="24"/>
              </w:rPr>
            </w:pPr>
            <w:r w:rsidRPr="00710DB9">
              <w:rPr>
                <w:rFonts w:ascii="Times New Roman" w:hAnsi="Times New Roman" w:cs="Times New Roman"/>
                <w:sz w:val="24"/>
                <w:szCs w:val="24"/>
              </w:rPr>
              <w:t>Materai</w:t>
            </w:r>
          </w:p>
        </w:tc>
        <w:tc>
          <w:tcPr>
            <w:tcW w:w="771" w:type="dxa"/>
            <w:vAlign w:val="center"/>
          </w:tcPr>
          <w:p w14:paraId="750BBD1B" w14:textId="77777777" w:rsidR="00B10BEF" w:rsidRDefault="00B10BEF" w:rsidP="00B85EB8">
            <w:pPr>
              <w:spacing w:after="0"/>
              <w:ind w:left="170"/>
              <w:contextualSpacing/>
              <w:jc w:val="center"/>
              <w:rPr>
                <w:rFonts w:ascii="Times New Roman" w:hAnsi="Times New Roman" w:cs="Times New Roman"/>
                <w:sz w:val="24"/>
                <w:szCs w:val="24"/>
              </w:rPr>
            </w:pPr>
            <w:r>
              <w:rPr>
                <w:rFonts w:ascii="Times New Roman" w:hAnsi="Times New Roman" w:cs="Times New Roman"/>
                <w:sz w:val="24"/>
                <w:szCs w:val="24"/>
              </w:rPr>
              <w:t>10</w:t>
            </w:r>
          </w:p>
        </w:tc>
        <w:tc>
          <w:tcPr>
            <w:tcW w:w="827" w:type="dxa"/>
            <w:vAlign w:val="center"/>
          </w:tcPr>
          <w:p w14:paraId="5E62A1FA" w14:textId="77777777" w:rsidR="00B10BEF" w:rsidRDefault="00B10BEF" w:rsidP="00B85EB8">
            <w:pPr>
              <w:spacing w:after="0"/>
              <w:ind w:left="170"/>
              <w:contextualSpacing/>
              <w:jc w:val="center"/>
              <w:rPr>
                <w:rFonts w:ascii="Times New Roman" w:hAnsi="Times New Roman" w:cs="Times New Roman"/>
                <w:sz w:val="24"/>
                <w:szCs w:val="24"/>
              </w:rPr>
            </w:pPr>
            <w:r>
              <w:rPr>
                <w:rFonts w:ascii="Times New Roman" w:hAnsi="Times New Roman" w:cs="Times New Roman"/>
                <w:sz w:val="24"/>
                <w:szCs w:val="24"/>
              </w:rPr>
              <w:t>1</w:t>
            </w:r>
          </w:p>
        </w:tc>
        <w:tc>
          <w:tcPr>
            <w:tcW w:w="1198" w:type="dxa"/>
            <w:vAlign w:val="center"/>
          </w:tcPr>
          <w:p w14:paraId="08ECE6B0" w14:textId="77777777" w:rsidR="00B10BEF" w:rsidRDefault="00B10BEF" w:rsidP="00B85EB8">
            <w:pPr>
              <w:spacing w:after="0"/>
              <w:ind w:left="170"/>
              <w:contextualSpacing/>
              <w:jc w:val="center"/>
              <w:rPr>
                <w:rFonts w:ascii="Times New Roman" w:hAnsi="Times New Roman" w:cs="Times New Roman"/>
                <w:sz w:val="24"/>
                <w:szCs w:val="24"/>
              </w:rPr>
            </w:pPr>
            <w:r w:rsidRPr="0006684B">
              <w:rPr>
                <w:rFonts w:ascii="Times New Roman" w:hAnsi="Times New Roman" w:cs="Times New Roman"/>
                <w:sz w:val="24"/>
                <w:szCs w:val="24"/>
              </w:rPr>
              <w:t>Eks</w:t>
            </w:r>
          </w:p>
        </w:tc>
        <w:tc>
          <w:tcPr>
            <w:tcW w:w="1465" w:type="dxa"/>
            <w:vAlign w:val="center"/>
          </w:tcPr>
          <w:p w14:paraId="035AB2E0" w14:textId="77777777" w:rsidR="00B10BEF" w:rsidRDefault="00B10BEF" w:rsidP="00B85EB8">
            <w:pPr>
              <w:spacing w:after="0"/>
              <w:ind w:left="170"/>
              <w:contextualSpacing/>
              <w:jc w:val="center"/>
              <w:rPr>
                <w:rFonts w:ascii="Times New Roman" w:hAnsi="Times New Roman" w:cs="Times New Roman"/>
                <w:sz w:val="24"/>
                <w:szCs w:val="24"/>
              </w:rPr>
            </w:pPr>
            <w:r>
              <w:rPr>
                <w:rFonts w:ascii="Times New Roman" w:hAnsi="Times New Roman" w:cs="Times New Roman"/>
                <w:sz w:val="24"/>
                <w:szCs w:val="24"/>
              </w:rPr>
              <w:t>12.000</w:t>
            </w:r>
          </w:p>
        </w:tc>
        <w:tc>
          <w:tcPr>
            <w:tcW w:w="1946" w:type="dxa"/>
            <w:vAlign w:val="center"/>
          </w:tcPr>
          <w:p w14:paraId="498CF30C" w14:textId="77777777" w:rsidR="00B10BEF" w:rsidRDefault="00B10BEF" w:rsidP="00B85EB8">
            <w:pPr>
              <w:spacing w:after="0"/>
              <w:contextualSpacing/>
              <w:jc w:val="center"/>
              <w:rPr>
                <w:rFonts w:ascii="Times New Roman" w:hAnsi="Times New Roman" w:cs="Times New Roman"/>
                <w:bCs/>
                <w:sz w:val="24"/>
                <w:szCs w:val="24"/>
              </w:rPr>
            </w:pPr>
            <w:r>
              <w:rPr>
                <w:rFonts w:ascii="Times New Roman" w:hAnsi="Times New Roman" w:cs="Times New Roman"/>
                <w:bCs/>
                <w:sz w:val="24"/>
                <w:szCs w:val="24"/>
              </w:rPr>
              <w:t>120.000</w:t>
            </w:r>
          </w:p>
        </w:tc>
      </w:tr>
      <w:tr w:rsidR="00B10BEF" w:rsidRPr="0074339F" w14:paraId="7CF989A2" w14:textId="77777777" w:rsidTr="00B85EB8">
        <w:trPr>
          <w:trHeight w:val="684"/>
          <w:jc w:val="center"/>
        </w:trPr>
        <w:tc>
          <w:tcPr>
            <w:tcW w:w="549" w:type="dxa"/>
          </w:tcPr>
          <w:p w14:paraId="37E031EA" w14:textId="77777777" w:rsidR="00B10BEF" w:rsidRDefault="00B10BEF" w:rsidP="00B85EB8">
            <w:pPr>
              <w:spacing w:after="0"/>
              <w:ind w:left="720" w:hanging="698"/>
              <w:contextualSpacing/>
              <w:jc w:val="center"/>
              <w:rPr>
                <w:rFonts w:ascii="Times New Roman" w:hAnsi="Times New Roman" w:cs="Times New Roman"/>
                <w:b/>
                <w:sz w:val="24"/>
                <w:szCs w:val="24"/>
              </w:rPr>
            </w:pPr>
          </w:p>
        </w:tc>
        <w:tc>
          <w:tcPr>
            <w:tcW w:w="2557" w:type="dxa"/>
          </w:tcPr>
          <w:p w14:paraId="2EE7C137" w14:textId="77777777" w:rsidR="00B10BEF" w:rsidRPr="00710DB9" w:rsidRDefault="00B10BEF" w:rsidP="00B85EB8">
            <w:pPr>
              <w:pStyle w:val="ListParagraph"/>
              <w:numPr>
                <w:ilvl w:val="0"/>
                <w:numId w:val="27"/>
              </w:numPr>
              <w:spacing w:after="0"/>
              <w:ind w:left="249" w:hanging="249"/>
              <w:rPr>
                <w:rFonts w:ascii="Times New Roman" w:hAnsi="Times New Roman" w:cs="Times New Roman"/>
                <w:sz w:val="24"/>
                <w:szCs w:val="24"/>
              </w:rPr>
            </w:pPr>
            <w:r>
              <w:rPr>
                <w:rFonts w:ascii="Times New Roman" w:hAnsi="Times New Roman" w:cs="Times New Roman"/>
                <w:sz w:val="24"/>
                <w:szCs w:val="24"/>
              </w:rPr>
              <w:t>Sewa Kamera DSLR Canon</w:t>
            </w:r>
          </w:p>
        </w:tc>
        <w:tc>
          <w:tcPr>
            <w:tcW w:w="771" w:type="dxa"/>
            <w:vAlign w:val="center"/>
          </w:tcPr>
          <w:p w14:paraId="0BEC2157" w14:textId="77777777" w:rsidR="00B10BEF" w:rsidRDefault="00B10BEF" w:rsidP="00B85EB8">
            <w:pPr>
              <w:spacing w:after="0"/>
              <w:ind w:left="170"/>
              <w:contextualSpacing/>
              <w:jc w:val="center"/>
              <w:rPr>
                <w:rFonts w:ascii="Times New Roman" w:hAnsi="Times New Roman" w:cs="Times New Roman"/>
                <w:sz w:val="24"/>
                <w:szCs w:val="24"/>
              </w:rPr>
            </w:pPr>
            <w:r>
              <w:rPr>
                <w:rFonts w:ascii="Times New Roman" w:hAnsi="Times New Roman" w:cs="Times New Roman"/>
                <w:sz w:val="24"/>
                <w:szCs w:val="24"/>
              </w:rPr>
              <w:t>1</w:t>
            </w:r>
          </w:p>
        </w:tc>
        <w:tc>
          <w:tcPr>
            <w:tcW w:w="827" w:type="dxa"/>
            <w:vAlign w:val="center"/>
          </w:tcPr>
          <w:p w14:paraId="7CC7CF95" w14:textId="77777777" w:rsidR="00B10BEF" w:rsidRDefault="00B10BEF" w:rsidP="00B85EB8">
            <w:pPr>
              <w:spacing w:after="0"/>
              <w:ind w:left="170"/>
              <w:contextualSpacing/>
              <w:jc w:val="center"/>
              <w:rPr>
                <w:rFonts w:ascii="Times New Roman" w:hAnsi="Times New Roman" w:cs="Times New Roman"/>
                <w:sz w:val="24"/>
                <w:szCs w:val="24"/>
              </w:rPr>
            </w:pPr>
            <w:r>
              <w:rPr>
                <w:rFonts w:ascii="Times New Roman" w:hAnsi="Times New Roman" w:cs="Times New Roman"/>
                <w:sz w:val="24"/>
                <w:szCs w:val="24"/>
              </w:rPr>
              <w:t>1</w:t>
            </w:r>
          </w:p>
        </w:tc>
        <w:tc>
          <w:tcPr>
            <w:tcW w:w="1198" w:type="dxa"/>
            <w:vAlign w:val="center"/>
          </w:tcPr>
          <w:p w14:paraId="18738430" w14:textId="77777777" w:rsidR="00B10BEF" w:rsidRDefault="00B10BEF" w:rsidP="00B85EB8">
            <w:pPr>
              <w:spacing w:after="0"/>
              <w:ind w:left="170"/>
              <w:contextualSpacing/>
              <w:jc w:val="center"/>
              <w:rPr>
                <w:rFonts w:ascii="Times New Roman" w:hAnsi="Times New Roman" w:cs="Times New Roman"/>
                <w:sz w:val="24"/>
                <w:szCs w:val="24"/>
              </w:rPr>
            </w:pPr>
            <w:r>
              <w:rPr>
                <w:rFonts w:ascii="Times New Roman" w:hAnsi="Times New Roman" w:cs="Times New Roman"/>
                <w:sz w:val="24"/>
                <w:szCs w:val="24"/>
              </w:rPr>
              <w:t>Kgt</w:t>
            </w:r>
          </w:p>
        </w:tc>
        <w:tc>
          <w:tcPr>
            <w:tcW w:w="1465" w:type="dxa"/>
            <w:vAlign w:val="center"/>
          </w:tcPr>
          <w:p w14:paraId="22A2DF0F" w14:textId="77777777" w:rsidR="00B10BEF" w:rsidRDefault="00B10BEF" w:rsidP="00B85EB8">
            <w:pPr>
              <w:spacing w:after="0"/>
              <w:ind w:left="170"/>
              <w:contextualSpacing/>
              <w:jc w:val="center"/>
              <w:rPr>
                <w:rFonts w:ascii="Times New Roman" w:hAnsi="Times New Roman" w:cs="Times New Roman"/>
                <w:sz w:val="24"/>
                <w:szCs w:val="24"/>
              </w:rPr>
            </w:pPr>
            <w:r>
              <w:rPr>
                <w:rFonts w:ascii="Times New Roman" w:hAnsi="Times New Roman" w:cs="Times New Roman"/>
                <w:sz w:val="24"/>
                <w:szCs w:val="24"/>
              </w:rPr>
              <w:t>900.000</w:t>
            </w:r>
          </w:p>
        </w:tc>
        <w:tc>
          <w:tcPr>
            <w:tcW w:w="1946" w:type="dxa"/>
            <w:vAlign w:val="center"/>
          </w:tcPr>
          <w:p w14:paraId="5D541013" w14:textId="77777777" w:rsidR="00B10BEF" w:rsidRDefault="00B10BEF" w:rsidP="00B85EB8">
            <w:pPr>
              <w:spacing w:after="0"/>
              <w:contextualSpacing/>
              <w:jc w:val="center"/>
              <w:rPr>
                <w:rFonts w:ascii="Times New Roman" w:hAnsi="Times New Roman" w:cs="Times New Roman"/>
                <w:bCs/>
                <w:sz w:val="24"/>
                <w:szCs w:val="24"/>
              </w:rPr>
            </w:pPr>
            <w:r>
              <w:rPr>
                <w:rFonts w:ascii="Times New Roman" w:hAnsi="Times New Roman" w:cs="Times New Roman"/>
                <w:sz w:val="24"/>
                <w:szCs w:val="24"/>
              </w:rPr>
              <w:t>900.000</w:t>
            </w:r>
          </w:p>
        </w:tc>
      </w:tr>
      <w:tr w:rsidR="00B10BEF" w:rsidRPr="0074339F" w14:paraId="50BCB78B" w14:textId="77777777" w:rsidTr="00B85EB8">
        <w:trPr>
          <w:trHeight w:val="333"/>
          <w:jc w:val="center"/>
        </w:trPr>
        <w:tc>
          <w:tcPr>
            <w:tcW w:w="549" w:type="dxa"/>
          </w:tcPr>
          <w:p w14:paraId="0C21F8CD" w14:textId="77777777" w:rsidR="00B10BEF" w:rsidRDefault="00B10BEF" w:rsidP="00B85EB8">
            <w:pPr>
              <w:spacing w:after="0"/>
              <w:ind w:left="720" w:hanging="698"/>
              <w:contextualSpacing/>
              <w:jc w:val="center"/>
              <w:rPr>
                <w:rFonts w:ascii="Times New Roman" w:hAnsi="Times New Roman" w:cs="Times New Roman"/>
                <w:b/>
                <w:sz w:val="24"/>
                <w:szCs w:val="24"/>
              </w:rPr>
            </w:pPr>
          </w:p>
        </w:tc>
        <w:tc>
          <w:tcPr>
            <w:tcW w:w="6818" w:type="dxa"/>
            <w:gridSpan w:val="5"/>
          </w:tcPr>
          <w:p w14:paraId="0E528826" w14:textId="77777777" w:rsidR="00B10BEF" w:rsidRPr="00F348A1" w:rsidRDefault="00B10BEF" w:rsidP="00B85EB8">
            <w:pPr>
              <w:spacing w:after="0"/>
              <w:ind w:left="720"/>
              <w:contextualSpacing/>
              <w:jc w:val="center"/>
              <w:rPr>
                <w:rFonts w:ascii="Times New Roman" w:hAnsi="Times New Roman" w:cs="Times New Roman"/>
                <w:b/>
                <w:bCs/>
                <w:sz w:val="24"/>
                <w:szCs w:val="24"/>
              </w:rPr>
            </w:pPr>
            <w:r w:rsidRPr="00F348A1">
              <w:rPr>
                <w:rFonts w:ascii="Times New Roman" w:hAnsi="Times New Roman" w:cs="Times New Roman"/>
                <w:b/>
                <w:bCs/>
                <w:sz w:val="24"/>
                <w:szCs w:val="24"/>
              </w:rPr>
              <w:t>TOTAL</w:t>
            </w:r>
          </w:p>
        </w:tc>
        <w:tc>
          <w:tcPr>
            <w:tcW w:w="1946" w:type="dxa"/>
          </w:tcPr>
          <w:p w14:paraId="0F3DCBB6" w14:textId="77777777" w:rsidR="00B10BEF" w:rsidRPr="00394A46" w:rsidRDefault="00B10BEF" w:rsidP="00B85EB8">
            <w:pPr>
              <w:spacing w:after="0"/>
              <w:contextualSpacing/>
              <w:jc w:val="center"/>
              <w:rPr>
                <w:rFonts w:ascii="Times New Roman" w:hAnsi="Times New Roman" w:cs="Times New Roman"/>
                <w:b/>
                <w:bCs/>
                <w:sz w:val="24"/>
                <w:szCs w:val="24"/>
              </w:rPr>
            </w:pPr>
            <w:r>
              <w:rPr>
                <w:rFonts w:ascii="Times New Roman" w:hAnsi="Times New Roman" w:cs="Times New Roman"/>
                <w:b/>
                <w:bCs/>
                <w:sz w:val="24"/>
                <w:szCs w:val="24"/>
              </w:rPr>
              <w:t>Rp.39.870.000</w:t>
            </w:r>
          </w:p>
        </w:tc>
      </w:tr>
    </w:tbl>
    <w:p w14:paraId="72DA32B3" w14:textId="77777777" w:rsidR="00B10BEF" w:rsidRDefault="00B10BEF" w:rsidP="00B10BEF">
      <w:pPr>
        <w:pStyle w:val="ListParagraph"/>
        <w:ind w:left="0" w:firstLine="720"/>
        <w:rPr>
          <w:rFonts w:ascii="Times New Roman" w:hAnsi="Times New Roman" w:cs="Times New Roman"/>
          <w:b/>
          <w:bCs/>
        </w:rPr>
      </w:pPr>
    </w:p>
    <w:p w14:paraId="37D7E9C0" w14:textId="77777777" w:rsidR="00B10BEF" w:rsidRDefault="00B10BEF" w:rsidP="00B10BEF">
      <w:pPr>
        <w:pStyle w:val="ListParagraph"/>
        <w:ind w:left="0" w:firstLine="720"/>
        <w:rPr>
          <w:rFonts w:ascii="Times New Roman" w:hAnsi="Times New Roman" w:cs="Times New Roman"/>
          <w:b/>
          <w:bCs/>
          <w:i/>
          <w:iCs/>
        </w:rPr>
      </w:pPr>
      <w:r>
        <w:rPr>
          <w:rFonts w:ascii="Times New Roman" w:hAnsi="Times New Roman" w:cs="Times New Roman"/>
          <w:b/>
          <w:bCs/>
        </w:rPr>
        <w:t xml:space="preserve">Terbilang : </w:t>
      </w:r>
      <w:r>
        <w:rPr>
          <w:rFonts w:ascii="Times New Roman" w:hAnsi="Times New Roman" w:cs="Times New Roman"/>
          <w:b/>
          <w:bCs/>
          <w:i/>
          <w:iCs/>
        </w:rPr>
        <w:t>Empat Puluh Juta Rupiah</w:t>
      </w:r>
    </w:p>
    <w:p w14:paraId="712F33CD" w14:textId="77777777" w:rsidR="00B10BEF" w:rsidRDefault="00B10BEF" w:rsidP="00B10BEF">
      <w:pPr>
        <w:pStyle w:val="ListParagraph"/>
        <w:ind w:left="0" w:firstLine="720"/>
        <w:rPr>
          <w:rFonts w:ascii="Times New Roman" w:hAnsi="Times New Roman" w:cs="Times New Roman"/>
          <w:b/>
          <w:bCs/>
          <w:i/>
          <w:iCs/>
        </w:rPr>
      </w:pPr>
    </w:p>
    <w:p w14:paraId="3AE3437F" w14:textId="77777777" w:rsidR="00B10BEF" w:rsidRPr="00F13EF9" w:rsidRDefault="00B10BEF" w:rsidP="00B10BEF">
      <w:pPr>
        <w:pStyle w:val="ListParagraph"/>
        <w:ind w:left="5040" w:firstLine="720"/>
        <w:rPr>
          <w:rFonts w:ascii="Times New Roman" w:hAnsi="Times New Roman" w:cs="Times New Roman"/>
        </w:rPr>
      </w:pPr>
      <w:r>
        <w:rPr>
          <w:rFonts w:ascii="Times New Roman" w:hAnsi="Times New Roman" w:cs="Times New Roman"/>
        </w:rPr>
        <w:t>Bengkulu, 19 September 2022</w:t>
      </w:r>
    </w:p>
    <w:p w14:paraId="3BA13B13" w14:textId="77777777" w:rsidR="00B10BEF" w:rsidRPr="00A23DDA" w:rsidRDefault="00B10BEF" w:rsidP="00B10BEF">
      <w:pPr>
        <w:pStyle w:val="ListParagraph"/>
        <w:spacing w:line="240" w:lineRule="auto"/>
        <w:ind w:left="5040" w:firstLine="720"/>
        <w:rPr>
          <w:rFonts w:ascii="Times New Roman" w:hAnsi="Times New Roman" w:cs="Times New Roman"/>
        </w:rPr>
      </w:pPr>
      <w:r>
        <w:rPr>
          <w:rFonts w:ascii="Times New Roman" w:hAnsi="Times New Roman" w:cs="Times New Roman"/>
        </w:rPr>
        <w:t>Ketua</w:t>
      </w:r>
    </w:p>
    <w:p w14:paraId="33641CDF" w14:textId="77777777" w:rsidR="00B10BEF" w:rsidRPr="00A851F4" w:rsidRDefault="00B10BEF" w:rsidP="00B10BEF">
      <w:pPr>
        <w:pStyle w:val="ListParagraph"/>
        <w:spacing w:line="360" w:lineRule="auto"/>
        <w:ind w:left="5040"/>
        <w:rPr>
          <w:rFonts w:ascii="Times New Roman" w:hAnsi="Times New Roman" w:cs="Times New Roman"/>
        </w:rPr>
      </w:pPr>
    </w:p>
    <w:p w14:paraId="22B4701B" w14:textId="77777777" w:rsidR="00B10BEF" w:rsidRDefault="00B10BEF" w:rsidP="00B10BEF">
      <w:pPr>
        <w:pStyle w:val="ListParagraph"/>
        <w:spacing w:line="360" w:lineRule="auto"/>
        <w:ind w:left="5040"/>
        <w:rPr>
          <w:rFonts w:ascii="Times New Roman" w:hAnsi="Times New Roman" w:cs="Times New Roman"/>
        </w:rPr>
      </w:pPr>
    </w:p>
    <w:p w14:paraId="7F3D6E28" w14:textId="77777777" w:rsidR="00B10BEF" w:rsidRPr="0090069B" w:rsidRDefault="00B10BEF" w:rsidP="00B10BEF">
      <w:pPr>
        <w:pStyle w:val="ListParagraph"/>
        <w:spacing w:line="360" w:lineRule="auto"/>
        <w:ind w:left="5040"/>
        <w:rPr>
          <w:rFonts w:ascii="Times New Roman" w:hAnsi="Times New Roman" w:cs="Times New Roman"/>
        </w:rPr>
      </w:pPr>
    </w:p>
    <w:p w14:paraId="72B7F721" w14:textId="77777777" w:rsidR="00B10BEF" w:rsidRPr="00F13EF9" w:rsidRDefault="00B10BEF" w:rsidP="00B10BEF">
      <w:pPr>
        <w:pStyle w:val="ListParagraph"/>
        <w:spacing w:after="0" w:line="240" w:lineRule="auto"/>
        <w:ind w:left="5040" w:firstLine="720"/>
        <w:jc w:val="both"/>
        <w:rPr>
          <w:rFonts w:ascii="Times New Roman" w:hAnsi="Times New Roman" w:cs="Times New Roman"/>
          <w:b/>
          <w:bCs/>
          <w:u w:val="single"/>
        </w:rPr>
      </w:pPr>
      <w:r>
        <w:rPr>
          <w:rFonts w:ascii="Times New Roman" w:hAnsi="Times New Roman" w:cs="Times New Roman"/>
          <w:b/>
          <w:bCs/>
          <w:u w:val="single"/>
        </w:rPr>
        <w:t>Dr.Ali Akbarjono, M.Pd</w:t>
      </w:r>
      <w:r w:rsidRPr="00F13EF9">
        <w:rPr>
          <w:rFonts w:ascii="Times New Roman" w:hAnsi="Times New Roman" w:cs="Times New Roman"/>
          <w:b/>
          <w:bCs/>
          <w:u w:val="single"/>
        </w:rPr>
        <w:t xml:space="preserve"> </w:t>
      </w:r>
    </w:p>
    <w:p w14:paraId="16909DE8" w14:textId="77777777" w:rsidR="00B10BEF" w:rsidRPr="0021715F" w:rsidRDefault="00B10BEF" w:rsidP="00B10BEF">
      <w:pPr>
        <w:ind w:left="5040" w:firstLine="720"/>
        <w:jc w:val="both"/>
        <w:rPr>
          <w:rFonts w:ascii="Times New Roman" w:hAnsi="Times New Roman" w:cs="Times New Roman"/>
          <w:sz w:val="24"/>
          <w:szCs w:val="24"/>
        </w:rPr>
      </w:pPr>
      <w:r>
        <w:rPr>
          <w:rFonts w:ascii="Times New Roman" w:hAnsi="Times New Roman" w:cs="Times New Roman"/>
          <w:b/>
          <w:bCs/>
        </w:rPr>
        <w:t xml:space="preserve">NIP. </w:t>
      </w:r>
      <w:r w:rsidRPr="00F13EF9">
        <w:rPr>
          <w:rFonts w:ascii="Times New Roman" w:hAnsi="Times New Roman" w:cs="Times New Roman"/>
          <w:b/>
          <w:bCs/>
        </w:rPr>
        <w:t>19</w:t>
      </w:r>
      <w:r>
        <w:rPr>
          <w:rFonts w:ascii="Times New Roman" w:hAnsi="Times New Roman" w:cs="Times New Roman"/>
          <w:b/>
          <w:bCs/>
        </w:rPr>
        <w:t>7509252001121004</w:t>
      </w:r>
    </w:p>
    <w:p w14:paraId="3A91A88F" w14:textId="77777777" w:rsidR="00B10BEF" w:rsidRDefault="00B10BEF"/>
    <w:sectPr w:rsidR="00B10BEF">
      <w:headerReference w:type="default" r:id="rId12"/>
      <w:footerReference w:type="default" r:id="rId13"/>
      <w:pgSz w:w="11907" w:h="16840"/>
      <w:pgMar w:top="1701" w:right="1418" w:bottom="1418"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CCE4513" w14:textId="77777777" w:rsidR="004E198C" w:rsidRDefault="004E198C" w:rsidP="00C47740">
      <w:pPr>
        <w:spacing w:after="0" w:line="240" w:lineRule="auto"/>
      </w:pPr>
      <w:r>
        <w:separator/>
      </w:r>
    </w:p>
  </w:endnote>
  <w:endnote w:type="continuationSeparator" w:id="0">
    <w:p w14:paraId="469E3CA7" w14:textId="77777777" w:rsidR="004E198C" w:rsidRDefault="004E198C" w:rsidP="00C4774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Tahoma">
    <w:panose1 w:val="020B0604030504040204"/>
    <w:charset w:val="00"/>
    <w:family w:val="swiss"/>
    <w:pitch w:val="variable"/>
    <w:sig w:usb0="E1002EFF" w:usb1="C000605B" w:usb2="00000029" w:usb3="00000000" w:csb0="000101FF" w:csb1="00000000"/>
  </w:font>
  <w:font w:name="Book Antiqua">
    <w:panose1 w:val="020406020503050303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Garamond">
    <w:panose1 w:val="020204040303010108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4E73B3A" w14:textId="460725DF" w:rsidR="003927DE" w:rsidRDefault="003927DE">
    <w:pPr>
      <w:pStyle w:val="Footer"/>
    </w:pPr>
    <w:r>
      <w:rPr>
        <w:rFonts w:ascii="Garamond" w:hAnsi="Garamond"/>
        <w:sz w:val="18"/>
        <w:szCs w:val="18"/>
      </w:rPr>
      <w:t xml:space="preserve">Proposal Penelitian </w:t>
    </w:r>
    <w:r>
      <w:t>TA.2022</w:t>
    </w:r>
  </w:p>
  <w:p w14:paraId="05D7D4AD" w14:textId="77777777" w:rsidR="003927DE" w:rsidRDefault="003927DE">
    <w:pPr>
      <w:pStyle w:val="Footer"/>
    </w:pPr>
  </w:p>
  <w:p w14:paraId="44069197" w14:textId="77777777" w:rsidR="003927DE" w:rsidRDefault="003927D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DDDFBE5" w14:textId="77777777" w:rsidR="004E198C" w:rsidRDefault="004E198C" w:rsidP="00C47740">
      <w:pPr>
        <w:spacing w:after="0" w:line="240" w:lineRule="auto"/>
      </w:pPr>
      <w:r>
        <w:separator/>
      </w:r>
    </w:p>
  </w:footnote>
  <w:footnote w:type="continuationSeparator" w:id="0">
    <w:p w14:paraId="377647B5" w14:textId="77777777" w:rsidR="004E198C" w:rsidRDefault="004E198C" w:rsidP="00C47740">
      <w:pPr>
        <w:spacing w:after="0" w:line="240" w:lineRule="auto"/>
      </w:pPr>
      <w:r>
        <w:continuationSeparator/>
      </w:r>
    </w:p>
  </w:footnote>
  <w:footnote w:id="1">
    <w:p w14:paraId="58AB8936" w14:textId="4D634913" w:rsidR="003927DE" w:rsidRPr="009A1AE2" w:rsidRDefault="003927DE" w:rsidP="00F451C5">
      <w:pPr>
        <w:pStyle w:val="FootnoteText"/>
        <w:tabs>
          <w:tab w:val="left" w:pos="284"/>
        </w:tabs>
        <w:ind w:left="284" w:hanging="284"/>
        <w:jc w:val="both"/>
        <w:rPr>
          <w:rFonts w:ascii="Arial" w:hAnsi="Arial"/>
        </w:rPr>
      </w:pPr>
      <w:r w:rsidRPr="009A1AE2">
        <w:rPr>
          <w:rStyle w:val="FootnoteReference"/>
          <w:rFonts w:ascii="Arial" w:hAnsi="Arial"/>
        </w:rPr>
        <w:footnoteRef/>
      </w:r>
      <w:r w:rsidRPr="009A1AE2">
        <w:rPr>
          <w:rFonts w:ascii="Arial" w:hAnsi="Arial"/>
        </w:rPr>
        <w:t xml:space="preserve"> </w:t>
      </w:r>
      <w:r w:rsidRPr="009A1AE2">
        <w:rPr>
          <w:rFonts w:ascii="Arial" w:hAnsi="Arial"/>
        </w:rPr>
        <w:tab/>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393362563"/>
    </w:sdtPr>
    <w:sdtEndPr/>
    <w:sdtContent>
      <w:p w14:paraId="09DA81DB" w14:textId="77777777" w:rsidR="003927DE" w:rsidRDefault="003927DE">
        <w:pPr>
          <w:pStyle w:val="Header"/>
          <w:jc w:val="right"/>
        </w:pPr>
        <w:r>
          <w:fldChar w:fldCharType="begin"/>
        </w:r>
        <w:r>
          <w:instrText xml:space="preserve"> PAGE   \* MERGEFORMAT </w:instrText>
        </w:r>
        <w:r>
          <w:fldChar w:fldCharType="separate"/>
        </w:r>
        <w:r w:rsidR="00270585">
          <w:rPr>
            <w:noProof/>
          </w:rPr>
          <w:t>1</w:t>
        </w:r>
        <w:r>
          <w:fldChar w:fldCharType="end"/>
        </w:r>
      </w:p>
    </w:sdtContent>
  </w:sdt>
  <w:p w14:paraId="1EB46496" w14:textId="77777777" w:rsidR="003927DE" w:rsidRDefault="003927DE">
    <w:pPr>
      <w:pStyle w:val="Header"/>
      <w:rPr>
        <w:lang w:val="en-US"/>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533750"/>
    <w:multiLevelType w:val="multilevel"/>
    <w:tmpl w:val="03533750"/>
    <w:lvl w:ilvl="0">
      <w:start w:val="5"/>
      <w:numFmt w:val="upperLetter"/>
      <w:lvlText w:val="%1."/>
      <w:lvlJc w:val="left"/>
      <w:pPr>
        <w:ind w:left="1070" w:hanging="360"/>
      </w:pPr>
      <w:rPr>
        <w:rFonts w:hint="default"/>
        <w:b/>
      </w:rPr>
    </w:lvl>
    <w:lvl w:ilvl="1">
      <w:numFmt w:val="bullet"/>
      <w:lvlText w:val=""/>
      <w:lvlJc w:val="left"/>
      <w:pPr>
        <w:ind w:left="1785" w:hanging="705"/>
      </w:pPr>
      <w:rPr>
        <w:rFonts w:ascii="Symbol" w:eastAsia="Times New Roman" w:hAnsi="Symbol" w:cs="Arial"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07B308B0"/>
    <w:multiLevelType w:val="hybridMultilevel"/>
    <w:tmpl w:val="0B424182"/>
    <w:lvl w:ilvl="0" w:tplc="BE2086F0">
      <w:start w:val="1"/>
      <w:numFmt w:val="lowerLetter"/>
      <w:lvlText w:val="%1."/>
      <w:lvlJc w:val="left"/>
      <w:pPr>
        <w:ind w:left="502" w:hanging="360"/>
      </w:pPr>
      <w:rPr>
        <w:rFonts w:hint="default"/>
      </w:rPr>
    </w:lvl>
    <w:lvl w:ilvl="1" w:tplc="04210019" w:tentative="1">
      <w:start w:val="1"/>
      <w:numFmt w:val="lowerLetter"/>
      <w:lvlText w:val="%2."/>
      <w:lvlJc w:val="left"/>
      <w:pPr>
        <w:ind w:left="1222" w:hanging="360"/>
      </w:pPr>
    </w:lvl>
    <w:lvl w:ilvl="2" w:tplc="0421001B" w:tentative="1">
      <w:start w:val="1"/>
      <w:numFmt w:val="lowerRoman"/>
      <w:lvlText w:val="%3."/>
      <w:lvlJc w:val="right"/>
      <w:pPr>
        <w:ind w:left="1942" w:hanging="180"/>
      </w:pPr>
    </w:lvl>
    <w:lvl w:ilvl="3" w:tplc="0421000F" w:tentative="1">
      <w:start w:val="1"/>
      <w:numFmt w:val="decimal"/>
      <w:lvlText w:val="%4."/>
      <w:lvlJc w:val="left"/>
      <w:pPr>
        <w:ind w:left="2662" w:hanging="360"/>
      </w:pPr>
    </w:lvl>
    <w:lvl w:ilvl="4" w:tplc="04210019" w:tentative="1">
      <w:start w:val="1"/>
      <w:numFmt w:val="lowerLetter"/>
      <w:lvlText w:val="%5."/>
      <w:lvlJc w:val="left"/>
      <w:pPr>
        <w:ind w:left="3382" w:hanging="360"/>
      </w:pPr>
    </w:lvl>
    <w:lvl w:ilvl="5" w:tplc="0421001B" w:tentative="1">
      <w:start w:val="1"/>
      <w:numFmt w:val="lowerRoman"/>
      <w:lvlText w:val="%6."/>
      <w:lvlJc w:val="right"/>
      <w:pPr>
        <w:ind w:left="4102" w:hanging="180"/>
      </w:pPr>
    </w:lvl>
    <w:lvl w:ilvl="6" w:tplc="0421000F" w:tentative="1">
      <w:start w:val="1"/>
      <w:numFmt w:val="decimal"/>
      <w:lvlText w:val="%7."/>
      <w:lvlJc w:val="left"/>
      <w:pPr>
        <w:ind w:left="4822" w:hanging="360"/>
      </w:pPr>
    </w:lvl>
    <w:lvl w:ilvl="7" w:tplc="04210019" w:tentative="1">
      <w:start w:val="1"/>
      <w:numFmt w:val="lowerLetter"/>
      <w:lvlText w:val="%8."/>
      <w:lvlJc w:val="left"/>
      <w:pPr>
        <w:ind w:left="5542" w:hanging="360"/>
      </w:pPr>
    </w:lvl>
    <w:lvl w:ilvl="8" w:tplc="0421001B" w:tentative="1">
      <w:start w:val="1"/>
      <w:numFmt w:val="lowerRoman"/>
      <w:lvlText w:val="%9."/>
      <w:lvlJc w:val="right"/>
      <w:pPr>
        <w:ind w:left="6262" w:hanging="180"/>
      </w:pPr>
    </w:lvl>
  </w:abstractNum>
  <w:abstractNum w:abstractNumId="2" w15:restartNumberingAfterBreak="0">
    <w:nsid w:val="084E5712"/>
    <w:multiLevelType w:val="hybridMultilevel"/>
    <w:tmpl w:val="3B50EF0A"/>
    <w:lvl w:ilvl="0" w:tplc="5DA04B7C">
      <w:start w:val="1"/>
      <w:numFmt w:val="decimal"/>
      <w:lvlText w:val="%1."/>
      <w:lvlJc w:val="left"/>
      <w:pPr>
        <w:ind w:left="609" w:hanging="360"/>
      </w:pPr>
    </w:lvl>
    <w:lvl w:ilvl="1" w:tplc="04210019">
      <w:start w:val="1"/>
      <w:numFmt w:val="lowerLetter"/>
      <w:lvlText w:val="%2."/>
      <w:lvlJc w:val="left"/>
      <w:pPr>
        <w:ind w:left="1329" w:hanging="360"/>
      </w:pPr>
    </w:lvl>
    <w:lvl w:ilvl="2" w:tplc="0421001B">
      <w:start w:val="1"/>
      <w:numFmt w:val="lowerRoman"/>
      <w:lvlText w:val="%3."/>
      <w:lvlJc w:val="right"/>
      <w:pPr>
        <w:ind w:left="2049" w:hanging="180"/>
      </w:pPr>
    </w:lvl>
    <w:lvl w:ilvl="3" w:tplc="0421000F">
      <w:start w:val="1"/>
      <w:numFmt w:val="decimal"/>
      <w:lvlText w:val="%4."/>
      <w:lvlJc w:val="left"/>
      <w:pPr>
        <w:ind w:left="2769" w:hanging="360"/>
      </w:pPr>
    </w:lvl>
    <w:lvl w:ilvl="4" w:tplc="04210019">
      <w:start w:val="1"/>
      <w:numFmt w:val="lowerLetter"/>
      <w:lvlText w:val="%5."/>
      <w:lvlJc w:val="left"/>
      <w:pPr>
        <w:ind w:left="3489" w:hanging="360"/>
      </w:pPr>
    </w:lvl>
    <w:lvl w:ilvl="5" w:tplc="0421001B">
      <w:start w:val="1"/>
      <w:numFmt w:val="lowerRoman"/>
      <w:lvlText w:val="%6."/>
      <w:lvlJc w:val="right"/>
      <w:pPr>
        <w:ind w:left="4209" w:hanging="180"/>
      </w:pPr>
    </w:lvl>
    <w:lvl w:ilvl="6" w:tplc="0421000F">
      <w:start w:val="1"/>
      <w:numFmt w:val="decimal"/>
      <w:lvlText w:val="%7."/>
      <w:lvlJc w:val="left"/>
      <w:pPr>
        <w:ind w:left="4929" w:hanging="360"/>
      </w:pPr>
    </w:lvl>
    <w:lvl w:ilvl="7" w:tplc="04210019">
      <w:start w:val="1"/>
      <w:numFmt w:val="lowerLetter"/>
      <w:lvlText w:val="%8."/>
      <w:lvlJc w:val="left"/>
      <w:pPr>
        <w:ind w:left="5649" w:hanging="360"/>
      </w:pPr>
    </w:lvl>
    <w:lvl w:ilvl="8" w:tplc="0421001B">
      <w:start w:val="1"/>
      <w:numFmt w:val="lowerRoman"/>
      <w:lvlText w:val="%9."/>
      <w:lvlJc w:val="right"/>
      <w:pPr>
        <w:ind w:left="6369" w:hanging="180"/>
      </w:pPr>
    </w:lvl>
  </w:abstractNum>
  <w:abstractNum w:abstractNumId="3" w15:restartNumberingAfterBreak="0">
    <w:nsid w:val="0F8C1F3C"/>
    <w:multiLevelType w:val="hybridMultilevel"/>
    <w:tmpl w:val="D624C44C"/>
    <w:lvl w:ilvl="0" w:tplc="07DA9ADE">
      <w:start w:val="1"/>
      <w:numFmt w:val="lowerLetter"/>
      <w:lvlText w:val="%1."/>
      <w:lvlJc w:val="left"/>
      <w:pPr>
        <w:ind w:left="502" w:hanging="360"/>
      </w:pPr>
      <w:rPr>
        <w:rFonts w:hint="default"/>
      </w:rPr>
    </w:lvl>
    <w:lvl w:ilvl="1" w:tplc="04210019" w:tentative="1">
      <w:start w:val="1"/>
      <w:numFmt w:val="lowerLetter"/>
      <w:lvlText w:val="%2."/>
      <w:lvlJc w:val="left"/>
      <w:pPr>
        <w:ind w:left="1222" w:hanging="360"/>
      </w:pPr>
    </w:lvl>
    <w:lvl w:ilvl="2" w:tplc="0421001B" w:tentative="1">
      <w:start w:val="1"/>
      <w:numFmt w:val="lowerRoman"/>
      <w:lvlText w:val="%3."/>
      <w:lvlJc w:val="right"/>
      <w:pPr>
        <w:ind w:left="1942" w:hanging="180"/>
      </w:pPr>
    </w:lvl>
    <w:lvl w:ilvl="3" w:tplc="0421000F" w:tentative="1">
      <w:start w:val="1"/>
      <w:numFmt w:val="decimal"/>
      <w:lvlText w:val="%4."/>
      <w:lvlJc w:val="left"/>
      <w:pPr>
        <w:ind w:left="2662" w:hanging="360"/>
      </w:pPr>
    </w:lvl>
    <w:lvl w:ilvl="4" w:tplc="04210019" w:tentative="1">
      <w:start w:val="1"/>
      <w:numFmt w:val="lowerLetter"/>
      <w:lvlText w:val="%5."/>
      <w:lvlJc w:val="left"/>
      <w:pPr>
        <w:ind w:left="3382" w:hanging="360"/>
      </w:pPr>
    </w:lvl>
    <w:lvl w:ilvl="5" w:tplc="0421001B" w:tentative="1">
      <w:start w:val="1"/>
      <w:numFmt w:val="lowerRoman"/>
      <w:lvlText w:val="%6."/>
      <w:lvlJc w:val="right"/>
      <w:pPr>
        <w:ind w:left="4102" w:hanging="180"/>
      </w:pPr>
    </w:lvl>
    <w:lvl w:ilvl="6" w:tplc="0421000F" w:tentative="1">
      <w:start w:val="1"/>
      <w:numFmt w:val="decimal"/>
      <w:lvlText w:val="%7."/>
      <w:lvlJc w:val="left"/>
      <w:pPr>
        <w:ind w:left="4822" w:hanging="360"/>
      </w:pPr>
    </w:lvl>
    <w:lvl w:ilvl="7" w:tplc="04210019" w:tentative="1">
      <w:start w:val="1"/>
      <w:numFmt w:val="lowerLetter"/>
      <w:lvlText w:val="%8."/>
      <w:lvlJc w:val="left"/>
      <w:pPr>
        <w:ind w:left="5542" w:hanging="360"/>
      </w:pPr>
    </w:lvl>
    <w:lvl w:ilvl="8" w:tplc="0421001B" w:tentative="1">
      <w:start w:val="1"/>
      <w:numFmt w:val="lowerRoman"/>
      <w:lvlText w:val="%9."/>
      <w:lvlJc w:val="right"/>
      <w:pPr>
        <w:ind w:left="6262" w:hanging="180"/>
      </w:pPr>
    </w:lvl>
  </w:abstractNum>
  <w:abstractNum w:abstractNumId="4" w15:restartNumberingAfterBreak="0">
    <w:nsid w:val="100251FD"/>
    <w:multiLevelType w:val="hybridMultilevel"/>
    <w:tmpl w:val="C8260B8E"/>
    <w:lvl w:ilvl="0" w:tplc="A09AA0A0">
      <w:start w:val="1"/>
      <w:numFmt w:val="lowerLetter"/>
      <w:lvlText w:val="%1."/>
      <w:lvlJc w:val="left"/>
      <w:pPr>
        <w:ind w:left="1147" w:hanging="360"/>
      </w:pPr>
    </w:lvl>
    <w:lvl w:ilvl="1" w:tplc="04210019">
      <w:start w:val="1"/>
      <w:numFmt w:val="lowerLetter"/>
      <w:lvlText w:val="%2."/>
      <w:lvlJc w:val="left"/>
      <w:pPr>
        <w:ind w:left="1867" w:hanging="360"/>
      </w:pPr>
    </w:lvl>
    <w:lvl w:ilvl="2" w:tplc="0421001B">
      <w:start w:val="1"/>
      <w:numFmt w:val="lowerRoman"/>
      <w:lvlText w:val="%3."/>
      <w:lvlJc w:val="right"/>
      <w:pPr>
        <w:ind w:left="2587" w:hanging="180"/>
      </w:pPr>
    </w:lvl>
    <w:lvl w:ilvl="3" w:tplc="0421000F">
      <w:start w:val="1"/>
      <w:numFmt w:val="decimal"/>
      <w:lvlText w:val="%4."/>
      <w:lvlJc w:val="left"/>
      <w:pPr>
        <w:ind w:left="3307" w:hanging="360"/>
      </w:pPr>
    </w:lvl>
    <w:lvl w:ilvl="4" w:tplc="04210019">
      <w:start w:val="1"/>
      <w:numFmt w:val="lowerLetter"/>
      <w:lvlText w:val="%5."/>
      <w:lvlJc w:val="left"/>
      <w:pPr>
        <w:ind w:left="4027" w:hanging="360"/>
      </w:pPr>
    </w:lvl>
    <w:lvl w:ilvl="5" w:tplc="0421001B">
      <w:start w:val="1"/>
      <w:numFmt w:val="lowerRoman"/>
      <w:lvlText w:val="%6."/>
      <w:lvlJc w:val="right"/>
      <w:pPr>
        <w:ind w:left="4747" w:hanging="180"/>
      </w:pPr>
    </w:lvl>
    <w:lvl w:ilvl="6" w:tplc="0421000F">
      <w:start w:val="1"/>
      <w:numFmt w:val="decimal"/>
      <w:lvlText w:val="%7."/>
      <w:lvlJc w:val="left"/>
      <w:pPr>
        <w:ind w:left="5467" w:hanging="360"/>
      </w:pPr>
    </w:lvl>
    <w:lvl w:ilvl="7" w:tplc="04210019">
      <w:start w:val="1"/>
      <w:numFmt w:val="lowerLetter"/>
      <w:lvlText w:val="%8."/>
      <w:lvlJc w:val="left"/>
      <w:pPr>
        <w:ind w:left="6187" w:hanging="360"/>
      </w:pPr>
    </w:lvl>
    <w:lvl w:ilvl="8" w:tplc="0421001B">
      <w:start w:val="1"/>
      <w:numFmt w:val="lowerRoman"/>
      <w:lvlText w:val="%9."/>
      <w:lvlJc w:val="right"/>
      <w:pPr>
        <w:ind w:left="6907" w:hanging="180"/>
      </w:pPr>
    </w:lvl>
  </w:abstractNum>
  <w:abstractNum w:abstractNumId="5" w15:restartNumberingAfterBreak="0">
    <w:nsid w:val="10900CD6"/>
    <w:multiLevelType w:val="multilevel"/>
    <w:tmpl w:val="10900CD6"/>
    <w:lvl w:ilvl="0">
      <w:start w:val="4"/>
      <w:numFmt w:val="upperLetter"/>
      <w:lvlText w:val="%1."/>
      <w:lvlJc w:val="left"/>
      <w:pPr>
        <w:ind w:left="108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1CAE009A"/>
    <w:multiLevelType w:val="multilevel"/>
    <w:tmpl w:val="1CAE009A"/>
    <w:lvl w:ilvl="0">
      <w:start w:val="1"/>
      <w:numFmt w:val="lowerLetter"/>
      <w:lvlText w:val="%1."/>
      <w:lvlJc w:val="left"/>
      <w:pPr>
        <w:ind w:left="2487" w:hanging="360"/>
      </w:pPr>
      <w:rPr>
        <w:rFonts w:hint="default"/>
        <w:b w:val="0"/>
        <w:color w:val="auto"/>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7" w15:restartNumberingAfterBreak="0">
    <w:nsid w:val="288E0E84"/>
    <w:multiLevelType w:val="hybridMultilevel"/>
    <w:tmpl w:val="245657B2"/>
    <w:lvl w:ilvl="0" w:tplc="A2B20FA2">
      <w:start w:val="1"/>
      <w:numFmt w:val="lowerLetter"/>
      <w:lvlText w:val="%1."/>
      <w:lvlJc w:val="left"/>
      <w:pPr>
        <w:ind w:left="502" w:hanging="360"/>
      </w:pPr>
      <w:rPr>
        <w:rFonts w:hint="default"/>
      </w:rPr>
    </w:lvl>
    <w:lvl w:ilvl="1" w:tplc="04210019" w:tentative="1">
      <w:start w:val="1"/>
      <w:numFmt w:val="lowerLetter"/>
      <w:lvlText w:val="%2."/>
      <w:lvlJc w:val="left"/>
      <w:pPr>
        <w:ind w:left="1222" w:hanging="360"/>
      </w:pPr>
    </w:lvl>
    <w:lvl w:ilvl="2" w:tplc="0421001B" w:tentative="1">
      <w:start w:val="1"/>
      <w:numFmt w:val="lowerRoman"/>
      <w:lvlText w:val="%3."/>
      <w:lvlJc w:val="right"/>
      <w:pPr>
        <w:ind w:left="1942" w:hanging="180"/>
      </w:pPr>
    </w:lvl>
    <w:lvl w:ilvl="3" w:tplc="0421000F" w:tentative="1">
      <w:start w:val="1"/>
      <w:numFmt w:val="decimal"/>
      <w:lvlText w:val="%4."/>
      <w:lvlJc w:val="left"/>
      <w:pPr>
        <w:ind w:left="2662" w:hanging="360"/>
      </w:pPr>
    </w:lvl>
    <w:lvl w:ilvl="4" w:tplc="04210019" w:tentative="1">
      <w:start w:val="1"/>
      <w:numFmt w:val="lowerLetter"/>
      <w:lvlText w:val="%5."/>
      <w:lvlJc w:val="left"/>
      <w:pPr>
        <w:ind w:left="3382" w:hanging="360"/>
      </w:pPr>
    </w:lvl>
    <w:lvl w:ilvl="5" w:tplc="0421001B" w:tentative="1">
      <w:start w:val="1"/>
      <w:numFmt w:val="lowerRoman"/>
      <w:lvlText w:val="%6."/>
      <w:lvlJc w:val="right"/>
      <w:pPr>
        <w:ind w:left="4102" w:hanging="180"/>
      </w:pPr>
    </w:lvl>
    <w:lvl w:ilvl="6" w:tplc="0421000F" w:tentative="1">
      <w:start w:val="1"/>
      <w:numFmt w:val="decimal"/>
      <w:lvlText w:val="%7."/>
      <w:lvlJc w:val="left"/>
      <w:pPr>
        <w:ind w:left="4822" w:hanging="360"/>
      </w:pPr>
    </w:lvl>
    <w:lvl w:ilvl="7" w:tplc="04210019" w:tentative="1">
      <w:start w:val="1"/>
      <w:numFmt w:val="lowerLetter"/>
      <w:lvlText w:val="%8."/>
      <w:lvlJc w:val="left"/>
      <w:pPr>
        <w:ind w:left="5542" w:hanging="360"/>
      </w:pPr>
    </w:lvl>
    <w:lvl w:ilvl="8" w:tplc="0421001B" w:tentative="1">
      <w:start w:val="1"/>
      <w:numFmt w:val="lowerRoman"/>
      <w:lvlText w:val="%9."/>
      <w:lvlJc w:val="right"/>
      <w:pPr>
        <w:ind w:left="6262" w:hanging="180"/>
      </w:pPr>
    </w:lvl>
  </w:abstractNum>
  <w:abstractNum w:abstractNumId="8" w15:restartNumberingAfterBreak="0">
    <w:nsid w:val="305733D0"/>
    <w:multiLevelType w:val="hybridMultilevel"/>
    <w:tmpl w:val="E084B754"/>
    <w:lvl w:ilvl="0" w:tplc="9DECCDDA">
      <w:start w:val="1"/>
      <w:numFmt w:val="decimal"/>
      <w:lvlText w:val="%1."/>
      <w:lvlJc w:val="left"/>
      <w:pPr>
        <w:ind w:left="720" w:hanging="360"/>
      </w:pPr>
    </w:lvl>
    <w:lvl w:ilvl="1" w:tplc="04210019">
      <w:start w:val="1"/>
      <w:numFmt w:val="lowerLetter"/>
      <w:lvlText w:val="%2."/>
      <w:lvlJc w:val="left"/>
      <w:pPr>
        <w:ind w:left="1440" w:hanging="360"/>
      </w:pPr>
    </w:lvl>
    <w:lvl w:ilvl="2" w:tplc="0421001B">
      <w:start w:val="1"/>
      <w:numFmt w:val="lowerRoman"/>
      <w:lvlText w:val="%3."/>
      <w:lvlJc w:val="right"/>
      <w:pPr>
        <w:ind w:left="2160" w:hanging="180"/>
      </w:pPr>
    </w:lvl>
    <w:lvl w:ilvl="3" w:tplc="0421000F">
      <w:start w:val="1"/>
      <w:numFmt w:val="decimal"/>
      <w:lvlText w:val="%4."/>
      <w:lvlJc w:val="left"/>
      <w:pPr>
        <w:ind w:left="2880" w:hanging="360"/>
      </w:pPr>
    </w:lvl>
    <w:lvl w:ilvl="4" w:tplc="04210019">
      <w:start w:val="1"/>
      <w:numFmt w:val="lowerLetter"/>
      <w:lvlText w:val="%5."/>
      <w:lvlJc w:val="left"/>
      <w:pPr>
        <w:ind w:left="3600" w:hanging="360"/>
      </w:pPr>
    </w:lvl>
    <w:lvl w:ilvl="5" w:tplc="0421001B">
      <w:start w:val="1"/>
      <w:numFmt w:val="lowerRoman"/>
      <w:lvlText w:val="%6."/>
      <w:lvlJc w:val="right"/>
      <w:pPr>
        <w:ind w:left="4320" w:hanging="180"/>
      </w:pPr>
    </w:lvl>
    <w:lvl w:ilvl="6" w:tplc="0421000F">
      <w:start w:val="1"/>
      <w:numFmt w:val="decimal"/>
      <w:lvlText w:val="%7."/>
      <w:lvlJc w:val="left"/>
      <w:pPr>
        <w:ind w:left="5040" w:hanging="360"/>
      </w:pPr>
    </w:lvl>
    <w:lvl w:ilvl="7" w:tplc="04210019">
      <w:start w:val="1"/>
      <w:numFmt w:val="lowerLetter"/>
      <w:lvlText w:val="%8."/>
      <w:lvlJc w:val="left"/>
      <w:pPr>
        <w:ind w:left="5760" w:hanging="360"/>
      </w:pPr>
    </w:lvl>
    <w:lvl w:ilvl="8" w:tplc="0421001B">
      <w:start w:val="1"/>
      <w:numFmt w:val="lowerRoman"/>
      <w:lvlText w:val="%9."/>
      <w:lvlJc w:val="right"/>
      <w:pPr>
        <w:ind w:left="6480" w:hanging="180"/>
      </w:pPr>
    </w:lvl>
  </w:abstractNum>
  <w:abstractNum w:abstractNumId="9" w15:restartNumberingAfterBreak="0">
    <w:nsid w:val="30892B79"/>
    <w:multiLevelType w:val="hybridMultilevel"/>
    <w:tmpl w:val="D1703CB8"/>
    <w:lvl w:ilvl="0" w:tplc="538212FC">
      <w:start w:val="1"/>
      <w:numFmt w:val="lowerLetter"/>
      <w:lvlText w:val="%1."/>
      <w:lvlJc w:val="left"/>
      <w:pPr>
        <w:ind w:left="502" w:hanging="360"/>
      </w:pPr>
      <w:rPr>
        <w:rFonts w:hint="default"/>
      </w:rPr>
    </w:lvl>
    <w:lvl w:ilvl="1" w:tplc="04210019" w:tentative="1">
      <w:start w:val="1"/>
      <w:numFmt w:val="lowerLetter"/>
      <w:lvlText w:val="%2."/>
      <w:lvlJc w:val="left"/>
      <w:pPr>
        <w:ind w:left="1222" w:hanging="360"/>
      </w:pPr>
    </w:lvl>
    <w:lvl w:ilvl="2" w:tplc="0421001B" w:tentative="1">
      <w:start w:val="1"/>
      <w:numFmt w:val="lowerRoman"/>
      <w:lvlText w:val="%3."/>
      <w:lvlJc w:val="right"/>
      <w:pPr>
        <w:ind w:left="1942" w:hanging="180"/>
      </w:pPr>
    </w:lvl>
    <w:lvl w:ilvl="3" w:tplc="0421000F" w:tentative="1">
      <w:start w:val="1"/>
      <w:numFmt w:val="decimal"/>
      <w:lvlText w:val="%4."/>
      <w:lvlJc w:val="left"/>
      <w:pPr>
        <w:ind w:left="2662" w:hanging="360"/>
      </w:pPr>
    </w:lvl>
    <w:lvl w:ilvl="4" w:tplc="04210019" w:tentative="1">
      <w:start w:val="1"/>
      <w:numFmt w:val="lowerLetter"/>
      <w:lvlText w:val="%5."/>
      <w:lvlJc w:val="left"/>
      <w:pPr>
        <w:ind w:left="3382" w:hanging="360"/>
      </w:pPr>
    </w:lvl>
    <w:lvl w:ilvl="5" w:tplc="0421001B" w:tentative="1">
      <w:start w:val="1"/>
      <w:numFmt w:val="lowerRoman"/>
      <w:lvlText w:val="%6."/>
      <w:lvlJc w:val="right"/>
      <w:pPr>
        <w:ind w:left="4102" w:hanging="180"/>
      </w:pPr>
    </w:lvl>
    <w:lvl w:ilvl="6" w:tplc="0421000F" w:tentative="1">
      <w:start w:val="1"/>
      <w:numFmt w:val="decimal"/>
      <w:lvlText w:val="%7."/>
      <w:lvlJc w:val="left"/>
      <w:pPr>
        <w:ind w:left="4822" w:hanging="360"/>
      </w:pPr>
    </w:lvl>
    <w:lvl w:ilvl="7" w:tplc="04210019" w:tentative="1">
      <w:start w:val="1"/>
      <w:numFmt w:val="lowerLetter"/>
      <w:lvlText w:val="%8."/>
      <w:lvlJc w:val="left"/>
      <w:pPr>
        <w:ind w:left="5542" w:hanging="360"/>
      </w:pPr>
    </w:lvl>
    <w:lvl w:ilvl="8" w:tplc="0421001B" w:tentative="1">
      <w:start w:val="1"/>
      <w:numFmt w:val="lowerRoman"/>
      <w:lvlText w:val="%9."/>
      <w:lvlJc w:val="right"/>
      <w:pPr>
        <w:ind w:left="6262" w:hanging="180"/>
      </w:pPr>
    </w:lvl>
  </w:abstractNum>
  <w:abstractNum w:abstractNumId="10" w15:restartNumberingAfterBreak="0">
    <w:nsid w:val="3B3E70E6"/>
    <w:multiLevelType w:val="multilevel"/>
    <w:tmpl w:val="3B3E70E6"/>
    <w:lvl w:ilvl="0">
      <w:start w:val="1"/>
      <w:numFmt w:val="decimal"/>
      <w:lvlText w:val="%1."/>
      <w:lvlJc w:val="left"/>
      <w:pPr>
        <w:ind w:left="1080" w:hanging="360"/>
      </w:pPr>
      <w:rPr>
        <w:rFont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1" w15:restartNumberingAfterBreak="0">
    <w:nsid w:val="3FAB42A9"/>
    <w:multiLevelType w:val="multilevel"/>
    <w:tmpl w:val="3FAB42A9"/>
    <w:lvl w:ilvl="0">
      <w:start w:val="1"/>
      <w:numFmt w:val="decimal"/>
      <w:lvlText w:val="%1."/>
      <w:lvlJc w:val="left"/>
      <w:pPr>
        <w:ind w:left="1080" w:hanging="360"/>
      </w:pPr>
      <w:rPr>
        <w:rFonts w:hint="default"/>
      </w:rPr>
    </w:lvl>
    <w:lvl w:ilvl="1">
      <w:numFmt w:val="bullet"/>
      <w:lvlText w:val="•"/>
      <w:lvlJc w:val="left"/>
      <w:pPr>
        <w:ind w:left="2145" w:hanging="705"/>
      </w:pPr>
      <w:rPr>
        <w:rFonts w:ascii="Times New Roman" w:eastAsia="Times New Roman" w:hAnsi="Times New Roman" w:cs="Times New Roman" w:hint="default"/>
      </w:r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2" w15:restartNumberingAfterBreak="0">
    <w:nsid w:val="43B005E4"/>
    <w:multiLevelType w:val="hybridMultilevel"/>
    <w:tmpl w:val="2C00586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8192AA6"/>
    <w:multiLevelType w:val="multilevel"/>
    <w:tmpl w:val="48192AA6"/>
    <w:lvl w:ilvl="0">
      <w:start w:val="5"/>
      <w:numFmt w:val="upperLetter"/>
      <w:lvlText w:val="%1."/>
      <w:lvlJc w:val="left"/>
      <w:pPr>
        <w:ind w:left="1070" w:hanging="360"/>
      </w:pPr>
      <w:rPr>
        <w:rFonts w:hint="default"/>
      </w:rPr>
    </w:lvl>
    <w:lvl w:ilvl="1">
      <w:start w:val="1"/>
      <w:numFmt w:val="lowerLetter"/>
      <w:lvlText w:val="%2."/>
      <w:lvlJc w:val="left"/>
      <w:pPr>
        <w:ind w:left="1785" w:hanging="705"/>
      </w:pPr>
      <w:rPr>
        <w:rFonts w:hint="default"/>
      </w:rPr>
    </w:lvl>
    <w:lvl w:ilvl="2">
      <w:start w:val="1"/>
      <w:numFmt w:val="decimal"/>
      <w:lvlText w:val="%3."/>
      <w:lvlJc w:val="left"/>
      <w:pPr>
        <w:ind w:left="2340" w:hanging="360"/>
      </w:pPr>
      <w:rPr>
        <w:rFonts w:hint="default"/>
      </w:r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48953397"/>
    <w:multiLevelType w:val="multilevel"/>
    <w:tmpl w:val="48953397"/>
    <w:lvl w:ilvl="0">
      <w:start w:val="1"/>
      <w:numFmt w:val="decimal"/>
      <w:lvlText w:val="%1."/>
      <w:lvlJc w:val="left"/>
      <w:pPr>
        <w:tabs>
          <w:tab w:val="left" w:pos="720"/>
        </w:tabs>
        <w:ind w:left="720" w:hanging="360"/>
      </w:p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15" w15:restartNumberingAfterBreak="0">
    <w:nsid w:val="4C0E79F6"/>
    <w:multiLevelType w:val="multilevel"/>
    <w:tmpl w:val="4C0E79F6"/>
    <w:lvl w:ilvl="0">
      <w:start w:val="1"/>
      <w:numFmt w:val="lowerLetter"/>
      <w:lvlText w:val="%1."/>
      <w:lvlJc w:val="left"/>
      <w:pPr>
        <w:ind w:left="1148" w:hanging="360"/>
      </w:pPr>
      <w:rPr>
        <w:rFonts w:hint="default"/>
      </w:rPr>
    </w:lvl>
    <w:lvl w:ilvl="1">
      <w:start w:val="1"/>
      <w:numFmt w:val="bullet"/>
      <w:lvlText w:val="o"/>
      <w:lvlJc w:val="left"/>
      <w:pPr>
        <w:ind w:left="1868" w:hanging="360"/>
      </w:pPr>
      <w:rPr>
        <w:rFonts w:ascii="Courier New" w:hAnsi="Courier New" w:cs="Courier New" w:hint="default"/>
      </w:rPr>
    </w:lvl>
    <w:lvl w:ilvl="2">
      <w:start w:val="1"/>
      <w:numFmt w:val="bullet"/>
      <w:lvlText w:val=""/>
      <w:lvlJc w:val="left"/>
      <w:pPr>
        <w:ind w:left="2588" w:hanging="360"/>
      </w:pPr>
      <w:rPr>
        <w:rFonts w:ascii="Wingdings" w:hAnsi="Wingdings" w:hint="default"/>
      </w:rPr>
    </w:lvl>
    <w:lvl w:ilvl="3">
      <w:start w:val="1"/>
      <w:numFmt w:val="bullet"/>
      <w:lvlText w:val=""/>
      <w:lvlJc w:val="left"/>
      <w:pPr>
        <w:ind w:left="3308" w:hanging="360"/>
      </w:pPr>
      <w:rPr>
        <w:rFonts w:ascii="Symbol" w:hAnsi="Symbol" w:hint="default"/>
      </w:rPr>
    </w:lvl>
    <w:lvl w:ilvl="4">
      <w:start w:val="1"/>
      <w:numFmt w:val="bullet"/>
      <w:lvlText w:val="o"/>
      <w:lvlJc w:val="left"/>
      <w:pPr>
        <w:ind w:left="4028" w:hanging="360"/>
      </w:pPr>
      <w:rPr>
        <w:rFonts w:ascii="Courier New" w:hAnsi="Courier New" w:cs="Courier New" w:hint="default"/>
      </w:rPr>
    </w:lvl>
    <w:lvl w:ilvl="5">
      <w:start w:val="1"/>
      <w:numFmt w:val="bullet"/>
      <w:lvlText w:val=""/>
      <w:lvlJc w:val="left"/>
      <w:pPr>
        <w:ind w:left="4748" w:hanging="360"/>
      </w:pPr>
      <w:rPr>
        <w:rFonts w:ascii="Wingdings" w:hAnsi="Wingdings" w:hint="default"/>
      </w:rPr>
    </w:lvl>
    <w:lvl w:ilvl="6">
      <w:start w:val="1"/>
      <w:numFmt w:val="bullet"/>
      <w:lvlText w:val=""/>
      <w:lvlJc w:val="left"/>
      <w:pPr>
        <w:ind w:left="5468" w:hanging="360"/>
      </w:pPr>
      <w:rPr>
        <w:rFonts w:ascii="Symbol" w:hAnsi="Symbol" w:hint="default"/>
      </w:rPr>
    </w:lvl>
    <w:lvl w:ilvl="7">
      <w:start w:val="1"/>
      <w:numFmt w:val="bullet"/>
      <w:lvlText w:val="o"/>
      <w:lvlJc w:val="left"/>
      <w:pPr>
        <w:ind w:left="6188" w:hanging="360"/>
      </w:pPr>
      <w:rPr>
        <w:rFonts w:ascii="Courier New" w:hAnsi="Courier New" w:cs="Courier New" w:hint="default"/>
      </w:rPr>
    </w:lvl>
    <w:lvl w:ilvl="8">
      <w:start w:val="1"/>
      <w:numFmt w:val="bullet"/>
      <w:lvlText w:val=""/>
      <w:lvlJc w:val="left"/>
      <w:pPr>
        <w:ind w:left="6908" w:hanging="360"/>
      </w:pPr>
      <w:rPr>
        <w:rFonts w:ascii="Wingdings" w:hAnsi="Wingdings" w:hint="default"/>
      </w:rPr>
    </w:lvl>
  </w:abstractNum>
  <w:abstractNum w:abstractNumId="16" w15:restartNumberingAfterBreak="0">
    <w:nsid w:val="534D000F"/>
    <w:multiLevelType w:val="hybridMultilevel"/>
    <w:tmpl w:val="D744CC5C"/>
    <w:lvl w:ilvl="0" w:tplc="D8BAD436">
      <w:start w:val="1"/>
      <w:numFmt w:val="lowerLetter"/>
      <w:lvlText w:val="%1."/>
      <w:lvlJc w:val="left"/>
      <w:pPr>
        <w:ind w:left="609" w:hanging="360"/>
      </w:pPr>
    </w:lvl>
    <w:lvl w:ilvl="1" w:tplc="04210019">
      <w:start w:val="1"/>
      <w:numFmt w:val="lowerLetter"/>
      <w:lvlText w:val="%2."/>
      <w:lvlJc w:val="left"/>
      <w:pPr>
        <w:ind w:left="1329" w:hanging="360"/>
      </w:pPr>
    </w:lvl>
    <w:lvl w:ilvl="2" w:tplc="0421001B">
      <w:start w:val="1"/>
      <w:numFmt w:val="lowerRoman"/>
      <w:lvlText w:val="%3."/>
      <w:lvlJc w:val="right"/>
      <w:pPr>
        <w:ind w:left="2049" w:hanging="180"/>
      </w:pPr>
    </w:lvl>
    <w:lvl w:ilvl="3" w:tplc="0421000F">
      <w:start w:val="1"/>
      <w:numFmt w:val="decimal"/>
      <w:lvlText w:val="%4."/>
      <w:lvlJc w:val="left"/>
      <w:pPr>
        <w:ind w:left="2769" w:hanging="360"/>
      </w:pPr>
    </w:lvl>
    <w:lvl w:ilvl="4" w:tplc="04210019">
      <w:start w:val="1"/>
      <w:numFmt w:val="lowerLetter"/>
      <w:lvlText w:val="%5."/>
      <w:lvlJc w:val="left"/>
      <w:pPr>
        <w:ind w:left="3489" w:hanging="360"/>
      </w:pPr>
    </w:lvl>
    <w:lvl w:ilvl="5" w:tplc="0421001B">
      <w:start w:val="1"/>
      <w:numFmt w:val="lowerRoman"/>
      <w:lvlText w:val="%6."/>
      <w:lvlJc w:val="right"/>
      <w:pPr>
        <w:ind w:left="4209" w:hanging="180"/>
      </w:pPr>
    </w:lvl>
    <w:lvl w:ilvl="6" w:tplc="0421000F">
      <w:start w:val="1"/>
      <w:numFmt w:val="decimal"/>
      <w:lvlText w:val="%7."/>
      <w:lvlJc w:val="left"/>
      <w:pPr>
        <w:ind w:left="4929" w:hanging="360"/>
      </w:pPr>
    </w:lvl>
    <w:lvl w:ilvl="7" w:tplc="04210019">
      <w:start w:val="1"/>
      <w:numFmt w:val="lowerLetter"/>
      <w:lvlText w:val="%8."/>
      <w:lvlJc w:val="left"/>
      <w:pPr>
        <w:ind w:left="5649" w:hanging="360"/>
      </w:pPr>
    </w:lvl>
    <w:lvl w:ilvl="8" w:tplc="0421001B">
      <w:start w:val="1"/>
      <w:numFmt w:val="lowerRoman"/>
      <w:lvlText w:val="%9."/>
      <w:lvlJc w:val="right"/>
      <w:pPr>
        <w:ind w:left="6369" w:hanging="180"/>
      </w:pPr>
    </w:lvl>
  </w:abstractNum>
  <w:abstractNum w:abstractNumId="17" w15:restartNumberingAfterBreak="0">
    <w:nsid w:val="5B86637D"/>
    <w:multiLevelType w:val="hybridMultilevel"/>
    <w:tmpl w:val="D66C852C"/>
    <w:lvl w:ilvl="0" w:tplc="04210011">
      <w:start w:val="1"/>
      <w:numFmt w:val="decimal"/>
      <w:lvlText w:val="%1)"/>
      <w:lvlJc w:val="left"/>
      <w:pPr>
        <w:ind w:left="1287" w:hanging="360"/>
      </w:pPr>
    </w:lvl>
    <w:lvl w:ilvl="1" w:tplc="04210019" w:tentative="1">
      <w:start w:val="1"/>
      <w:numFmt w:val="lowerLetter"/>
      <w:lvlText w:val="%2."/>
      <w:lvlJc w:val="left"/>
      <w:pPr>
        <w:ind w:left="2007" w:hanging="360"/>
      </w:pPr>
    </w:lvl>
    <w:lvl w:ilvl="2" w:tplc="0421001B" w:tentative="1">
      <w:start w:val="1"/>
      <w:numFmt w:val="lowerRoman"/>
      <w:lvlText w:val="%3."/>
      <w:lvlJc w:val="right"/>
      <w:pPr>
        <w:ind w:left="2727" w:hanging="180"/>
      </w:pPr>
    </w:lvl>
    <w:lvl w:ilvl="3" w:tplc="0421000F" w:tentative="1">
      <w:start w:val="1"/>
      <w:numFmt w:val="decimal"/>
      <w:lvlText w:val="%4."/>
      <w:lvlJc w:val="left"/>
      <w:pPr>
        <w:ind w:left="3447" w:hanging="360"/>
      </w:pPr>
    </w:lvl>
    <w:lvl w:ilvl="4" w:tplc="04210019" w:tentative="1">
      <w:start w:val="1"/>
      <w:numFmt w:val="lowerLetter"/>
      <w:lvlText w:val="%5."/>
      <w:lvlJc w:val="left"/>
      <w:pPr>
        <w:ind w:left="4167" w:hanging="360"/>
      </w:pPr>
    </w:lvl>
    <w:lvl w:ilvl="5" w:tplc="0421001B" w:tentative="1">
      <w:start w:val="1"/>
      <w:numFmt w:val="lowerRoman"/>
      <w:lvlText w:val="%6."/>
      <w:lvlJc w:val="right"/>
      <w:pPr>
        <w:ind w:left="4887" w:hanging="180"/>
      </w:pPr>
    </w:lvl>
    <w:lvl w:ilvl="6" w:tplc="0421000F" w:tentative="1">
      <w:start w:val="1"/>
      <w:numFmt w:val="decimal"/>
      <w:lvlText w:val="%7."/>
      <w:lvlJc w:val="left"/>
      <w:pPr>
        <w:ind w:left="5607" w:hanging="360"/>
      </w:pPr>
    </w:lvl>
    <w:lvl w:ilvl="7" w:tplc="04210019" w:tentative="1">
      <w:start w:val="1"/>
      <w:numFmt w:val="lowerLetter"/>
      <w:lvlText w:val="%8."/>
      <w:lvlJc w:val="left"/>
      <w:pPr>
        <w:ind w:left="6327" w:hanging="360"/>
      </w:pPr>
    </w:lvl>
    <w:lvl w:ilvl="8" w:tplc="0421001B" w:tentative="1">
      <w:start w:val="1"/>
      <w:numFmt w:val="lowerRoman"/>
      <w:lvlText w:val="%9."/>
      <w:lvlJc w:val="right"/>
      <w:pPr>
        <w:ind w:left="7047" w:hanging="180"/>
      </w:pPr>
    </w:lvl>
  </w:abstractNum>
  <w:abstractNum w:abstractNumId="18" w15:restartNumberingAfterBreak="0">
    <w:nsid w:val="5E6E712A"/>
    <w:multiLevelType w:val="multilevel"/>
    <w:tmpl w:val="5E6E712A"/>
    <w:lvl w:ilvl="0">
      <w:start w:val="1"/>
      <w:numFmt w:val="lowerLetter"/>
      <w:lvlText w:val="%1."/>
      <w:lvlJc w:val="left"/>
      <w:pPr>
        <w:ind w:left="786" w:hanging="360"/>
      </w:pPr>
      <w:rPr>
        <w:rFonts w:hint="default"/>
      </w:rPr>
    </w:lvl>
    <w:lvl w:ilvl="1">
      <w:start w:val="1"/>
      <w:numFmt w:val="lowerLetter"/>
      <w:lvlText w:val="%2."/>
      <w:lvlJc w:val="left"/>
      <w:pPr>
        <w:ind w:left="1506" w:hanging="360"/>
      </w:pPr>
    </w:lvl>
    <w:lvl w:ilvl="2">
      <w:start w:val="1"/>
      <w:numFmt w:val="lowerRoman"/>
      <w:lvlText w:val="%3."/>
      <w:lvlJc w:val="right"/>
      <w:pPr>
        <w:ind w:left="2226" w:hanging="180"/>
      </w:pPr>
    </w:lvl>
    <w:lvl w:ilvl="3">
      <w:start w:val="1"/>
      <w:numFmt w:val="decimal"/>
      <w:lvlText w:val="%4."/>
      <w:lvlJc w:val="left"/>
      <w:pPr>
        <w:ind w:left="2946" w:hanging="360"/>
      </w:pPr>
    </w:lvl>
    <w:lvl w:ilvl="4">
      <w:start w:val="1"/>
      <w:numFmt w:val="lowerLetter"/>
      <w:lvlText w:val="%5."/>
      <w:lvlJc w:val="left"/>
      <w:pPr>
        <w:ind w:left="3666" w:hanging="360"/>
      </w:pPr>
    </w:lvl>
    <w:lvl w:ilvl="5">
      <w:start w:val="1"/>
      <w:numFmt w:val="lowerRoman"/>
      <w:lvlText w:val="%6."/>
      <w:lvlJc w:val="right"/>
      <w:pPr>
        <w:ind w:left="4386" w:hanging="180"/>
      </w:pPr>
    </w:lvl>
    <w:lvl w:ilvl="6">
      <w:start w:val="1"/>
      <w:numFmt w:val="decimal"/>
      <w:lvlText w:val="%7."/>
      <w:lvlJc w:val="left"/>
      <w:pPr>
        <w:ind w:left="5106" w:hanging="360"/>
      </w:pPr>
    </w:lvl>
    <w:lvl w:ilvl="7">
      <w:start w:val="1"/>
      <w:numFmt w:val="lowerLetter"/>
      <w:lvlText w:val="%8."/>
      <w:lvlJc w:val="left"/>
      <w:pPr>
        <w:ind w:left="5826" w:hanging="360"/>
      </w:pPr>
    </w:lvl>
    <w:lvl w:ilvl="8">
      <w:start w:val="1"/>
      <w:numFmt w:val="lowerRoman"/>
      <w:lvlText w:val="%9."/>
      <w:lvlJc w:val="right"/>
      <w:pPr>
        <w:ind w:left="6546" w:hanging="180"/>
      </w:pPr>
    </w:lvl>
  </w:abstractNum>
  <w:abstractNum w:abstractNumId="19" w15:restartNumberingAfterBreak="0">
    <w:nsid w:val="62B335C0"/>
    <w:multiLevelType w:val="multilevel"/>
    <w:tmpl w:val="C2048D42"/>
    <w:lvl w:ilvl="0">
      <w:start w:val="3"/>
      <w:numFmt w:val="lowerLetter"/>
      <w:lvlText w:val="%1."/>
      <w:lvlJc w:val="left"/>
      <w:pPr>
        <w:ind w:left="1080" w:hanging="360"/>
      </w:pPr>
      <w:rPr>
        <w:rFonts w:hint="default"/>
        <w:b w:val="0"/>
        <w:color w:val="auto"/>
      </w:rPr>
    </w:lvl>
    <w:lvl w:ilvl="1">
      <w:start w:val="1"/>
      <w:numFmt w:val="lowerLetter"/>
      <w:lvlText w:val="%2."/>
      <w:lvlJc w:val="left"/>
      <w:pPr>
        <w:ind w:left="1800" w:hanging="360"/>
      </w:pPr>
      <w:rPr>
        <w:rFonts w:hint="default"/>
      </w:rPr>
    </w:lvl>
    <w:lvl w:ilvl="2">
      <w:start w:val="1"/>
      <w:numFmt w:val="lowerRoman"/>
      <w:lvlText w:val="%3."/>
      <w:lvlJc w:val="right"/>
      <w:pPr>
        <w:ind w:left="2520" w:hanging="180"/>
      </w:pPr>
      <w:rPr>
        <w:rFonts w:hint="default"/>
      </w:rPr>
    </w:lvl>
    <w:lvl w:ilvl="3">
      <w:start w:val="1"/>
      <w:numFmt w:val="decimal"/>
      <w:lvlText w:val="%4."/>
      <w:lvlJc w:val="left"/>
      <w:pPr>
        <w:ind w:left="3240" w:hanging="360"/>
      </w:pPr>
      <w:rPr>
        <w:rFonts w:hint="default"/>
      </w:rPr>
    </w:lvl>
    <w:lvl w:ilvl="4">
      <w:start w:val="1"/>
      <w:numFmt w:val="lowerLetter"/>
      <w:lvlText w:val="%5."/>
      <w:lvlJc w:val="left"/>
      <w:pPr>
        <w:ind w:left="3960" w:hanging="360"/>
      </w:pPr>
      <w:rPr>
        <w:rFonts w:hint="default"/>
      </w:rPr>
    </w:lvl>
    <w:lvl w:ilvl="5">
      <w:start w:val="1"/>
      <w:numFmt w:val="lowerRoman"/>
      <w:lvlText w:val="%6."/>
      <w:lvlJc w:val="right"/>
      <w:pPr>
        <w:ind w:left="4680" w:hanging="180"/>
      </w:pPr>
      <w:rPr>
        <w:rFonts w:hint="default"/>
      </w:rPr>
    </w:lvl>
    <w:lvl w:ilvl="6">
      <w:start w:val="1"/>
      <w:numFmt w:val="decimal"/>
      <w:lvlText w:val="%7."/>
      <w:lvlJc w:val="left"/>
      <w:pPr>
        <w:ind w:left="5400" w:hanging="360"/>
      </w:pPr>
      <w:rPr>
        <w:rFonts w:hint="default"/>
      </w:rPr>
    </w:lvl>
    <w:lvl w:ilvl="7">
      <w:start w:val="1"/>
      <w:numFmt w:val="lowerLetter"/>
      <w:lvlText w:val="%8."/>
      <w:lvlJc w:val="left"/>
      <w:pPr>
        <w:ind w:left="6120" w:hanging="360"/>
      </w:pPr>
      <w:rPr>
        <w:rFonts w:hint="default"/>
      </w:rPr>
    </w:lvl>
    <w:lvl w:ilvl="8">
      <w:start w:val="1"/>
      <w:numFmt w:val="lowerRoman"/>
      <w:lvlText w:val="%9."/>
      <w:lvlJc w:val="right"/>
      <w:pPr>
        <w:ind w:left="6840" w:hanging="180"/>
      </w:pPr>
      <w:rPr>
        <w:rFonts w:hint="default"/>
      </w:rPr>
    </w:lvl>
  </w:abstractNum>
  <w:abstractNum w:abstractNumId="20" w15:restartNumberingAfterBreak="0">
    <w:nsid w:val="65913850"/>
    <w:multiLevelType w:val="multilevel"/>
    <w:tmpl w:val="65913850"/>
    <w:lvl w:ilvl="0">
      <w:start w:val="1"/>
      <w:numFmt w:val="decimal"/>
      <w:lvlText w:val="%1."/>
      <w:lvlJc w:val="left"/>
      <w:pPr>
        <w:ind w:left="786" w:hanging="360"/>
      </w:pPr>
      <w:rPr>
        <w:rFonts w:hint="default"/>
      </w:rPr>
    </w:lvl>
    <w:lvl w:ilvl="1">
      <w:start w:val="1"/>
      <w:numFmt w:val="lowerLetter"/>
      <w:lvlText w:val="%2."/>
      <w:lvlJc w:val="left"/>
      <w:pPr>
        <w:ind w:left="1506" w:hanging="360"/>
      </w:pPr>
    </w:lvl>
    <w:lvl w:ilvl="2">
      <w:start w:val="1"/>
      <w:numFmt w:val="lowerRoman"/>
      <w:lvlText w:val="%3."/>
      <w:lvlJc w:val="right"/>
      <w:pPr>
        <w:ind w:left="2226" w:hanging="180"/>
      </w:pPr>
    </w:lvl>
    <w:lvl w:ilvl="3">
      <w:start w:val="1"/>
      <w:numFmt w:val="decimal"/>
      <w:lvlText w:val="%4."/>
      <w:lvlJc w:val="left"/>
      <w:pPr>
        <w:ind w:left="2946" w:hanging="360"/>
      </w:pPr>
    </w:lvl>
    <w:lvl w:ilvl="4">
      <w:start w:val="1"/>
      <w:numFmt w:val="lowerLetter"/>
      <w:lvlText w:val="%5."/>
      <w:lvlJc w:val="left"/>
      <w:pPr>
        <w:ind w:left="3666" w:hanging="360"/>
      </w:pPr>
    </w:lvl>
    <w:lvl w:ilvl="5">
      <w:start w:val="1"/>
      <w:numFmt w:val="lowerRoman"/>
      <w:lvlText w:val="%6."/>
      <w:lvlJc w:val="right"/>
      <w:pPr>
        <w:ind w:left="4386" w:hanging="180"/>
      </w:pPr>
    </w:lvl>
    <w:lvl w:ilvl="6">
      <w:start w:val="1"/>
      <w:numFmt w:val="decimal"/>
      <w:lvlText w:val="%7."/>
      <w:lvlJc w:val="left"/>
      <w:pPr>
        <w:ind w:left="5106" w:hanging="360"/>
      </w:pPr>
    </w:lvl>
    <w:lvl w:ilvl="7">
      <w:start w:val="1"/>
      <w:numFmt w:val="lowerLetter"/>
      <w:lvlText w:val="%8."/>
      <w:lvlJc w:val="left"/>
      <w:pPr>
        <w:ind w:left="5826" w:hanging="360"/>
      </w:pPr>
    </w:lvl>
    <w:lvl w:ilvl="8">
      <w:start w:val="1"/>
      <w:numFmt w:val="lowerRoman"/>
      <w:lvlText w:val="%9."/>
      <w:lvlJc w:val="right"/>
      <w:pPr>
        <w:ind w:left="6546" w:hanging="180"/>
      </w:pPr>
    </w:lvl>
  </w:abstractNum>
  <w:abstractNum w:abstractNumId="21" w15:restartNumberingAfterBreak="0">
    <w:nsid w:val="677C3AE9"/>
    <w:multiLevelType w:val="multilevel"/>
    <w:tmpl w:val="677C3AE9"/>
    <w:lvl w:ilvl="0">
      <w:start w:val="1"/>
      <w:numFmt w:val="lowerLetter"/>
      <w:lvlText w:val="%1."/>
      <w:lvlJc w:val="left"/>
      <w:pPr>
        <w:ind w:left="1148" w:hanging="360"/>
      </w:pPr>
      <w:rPr>
        <w:rFonts w:hint="default"/>
      </w:rPr>
    </w:lvl>
    <w:lvl w:ilvl="1">
      <w:start w:val="1"/>
      <w:numFmt w:val="bullet"/>
      <w:lvlText w:val="o"/>
      <w:lvlJc w:val="left"/>
      <w:pPr>
        <w:ind w:left="1868" w:hanging="360"/>
      </w:pPr>
      <w:rPr>
        <w:rFonts w:ascii="Courier New" w:hAnsi="Courier New" w:cs="Courier New" w:hint="default"/>
      </w:rPr>
    </w:lvl>
    <w:lvl w:ilvl="2">
      <w:start w:val="1"/>
      <w:numFmt w:val="bullet"/>
      <w:lvlText w:val=""/>
      <w:lvlJc w:val="left"/>
      <w:pPr>
        <w:ind w:left="2588" w:hanging="360"/>
      </w:pPr>
      <w:rPr>
        <w:rFonts w:ascii="Wingdings" w:hAnsi="Wingdings" w:hint="default"/>
      </w:rPr>
    </w:lvl>
    <w:lvl w:ilvl="3">
      <w:start w:val="1"/>
      <w:numFmt w:val="bullet"/>
      <w:lvlText w:val=""/>
      <w:lvlJc w:val="left"/>
      <w:pPr>
        <w:ind w:left="3308" w:hanging="360"/>
      </w:pPr>
      <w:rPr>
        <w:rFonts w:ascii="Symbol" w:hAnsi="Symbol" w:hint="default"/>
      </w:rPr>
    </w:lvl>
    <w:lvl w:ilvl="4">
      <w:start w:val="1"/>
      <w:numFmt w:val="bullet"/>
      <w:lvlText w:val="o"/>
      <w:lvlJc w:val="left"/>
      <w:pPr>
        <w:ind w:left="4028" w:hanging="360"/>
      </w:pPr>
      <w:rPr>
        <w:rFonts w:ascii="Courier New" w:hAnsi="Courier New" w:cs="Courier New" w:hint="default"/>
      </w:rPr>
    </w:lvl>
    <w:lvl w:ilvl="5">
      <w:start w:val="1"/>
      <w:numFmt w:val="bullet"/>
      <w:lvlText w:val=""/>
      <w:lvlJc w:val="left"/>
      <w:pPr>
        <w:ind w:left="4748" w:hanging="360"/>
      </w:pPr>
      <w:rPr>
        <w:rFonts w:ascii="Wingdings" w:hAnsi="Wingdings" w:hint="default"/>
      </w:rPr>
    </w:lvl>
    <w:lvl w:ilvl="6">
      <w:start w:val="1"/>
      <w:numFmt w:val="bullet"/>
      <w:lvlText w:val=""/>
      <w:lvlJc w:val="left"/>
      <w:pPr>
        <w:ind w:left="5468" w:hanging="360"/>
      </w:pPr>
      <w:rPr>
        <w:rFonts w:ascii="Symbol" w:hAnsi="Symbol" w:hint="default"/>
      </w:rPr>
    </w:lvl>
    <w:lvl w:ilvl="7">
      <w:start w:val="1"/>
      <w:numFmt w:val="bullet"/>
      <w:lvlText w:val="o"/>
      <w:lvlJc w:val="left"/>
      <w:pPr>
        <w:ind w:left="6188" w:hanging="360"/>
      </w:pPr>
      <w:rPr>
        <w:rFonts w:ascii="Courier New" w:hAnsi="Courier New" w:cs="Courier New" w:hint="default"/>
      </w:rPr>
    </w:lvl>
    <w:lvl w:ilvl="8">
      <w:start w:val="1"/>
      <w:numFmt w:val="bullet"/>
      <w:lvlText w:val=""/>
      <w:lvlJc w:val="left"/>
      <w:pPr>
        <w:ind w:left="6908" w:hanging="360"/>
      </w:pPr>
      <w:rPr>
        <w:rFonts w:ascii="Wingdings" w:hAnsi="Wingdings" w:hint="default"/>
      </w:rPr>
    </w:lvl>
  </w:abstractNum>
  <w:abstractNum w:abstractNumId="22" w15:restartNumberingAfterBreak="0">
    <w:nsid w:val="699F3CCB"/>
    <w:multiLevelType w:val="hybridMultilevel"/>
    <w:tmpl w:val="0D083594"/>
    <w:lvl w:ilvl="0" w:tplc="0421000F">
      <w:start w:val="1"/>
      <w:numFmt w:val="decimal"/>
      <w:lvlText w:val="%1."/>
      <w:lvlJc w:val="left"/>
      <w:pPr>
        <w:ind w:left="720" w:hanging="360"/>
      </w:pPr>
    </w:lvl>
    <w:lvl w:ilvl="1" w:tplc="04210019">
      <w:start w:val="1"/>
      <w:numFmt w:val="lowerLetter"/>
      <w:lvlText w:val="%2."/>
      <w:lvlJc w:val="left"/>
      <w:pPr>
        <w:ind w:left="1440" w:hanging="360"/>
      </w:pPr>
    </w:lvl>
    <w:lvl w:ilvl="2" w:tplc="0421001B">
      <w:start w:val="1"/>
      <w:numFmt w:val="lowerRoman"/>
      <w:lvlText w:val="%3."/>
      <w:lvlJc w:val="right"/>
      <w:pPr>
        <w:ind w:left="2160" w:hanging="180"/>
      </w:pPr>
    </w:lvl>
    <w:lvl w:ilvl="3" w:tplc="0421000F">
      <w:start w:val="1"/>
      <w:numFmt w:val="decimal"/>
      <w:lvlText w:val="%4."/>
      <w:lvlJc w:val="left"/>
      <w:pPr>
        <w:ind w:left="2880" w:hanging="360"/>
      </w:pPr>
    </w:lvl>
    <w:lvl w:ilvl="4" w:tplc="04210019">
      <w:start w:val="1"/>
      <w:numFmt w:val="lowerLetter"/>
      <w:lvlText w:val="%5."/>
      <w:lvlJc w:val="left"/>
      <w:pPr>
        <w:ind w:left="3600" w:hanging="360"/>
      </w:pPr>
    </w:lvl>
    <w:lvl w:ilvl="5" w:tplc="0421001B">
      <w:start w:val="1"/>
      <w:numFmt w:val="lowerRoman"/>
      <w:lvlText w:val="%6."/>
      <w:lvlJc w:val="right"/>
      <w:pPr>
        <w:ind w:left="4320" w:hanging="180"/>
      </w:pPr>
    </w:lvl>
    <w:lvl w:ilvl="6" w:tplc="0421000F">
      <w:start w:val="1"/>
      <w:numFmt w:val="decimal"/>
      <w:lvlText w:val="%7."/>
      <w:lvlJc w:val="left"/>
      <w:pPr>
        <w:ind w:left="5040" w:hanging="360"/>
      </w:pPr>
    </w:lvl>
    <w:lvl w:ilvl="7" w:tplc="04210019">
      <w:start w:val="1"/>
      <w:numFmt w:val="lowerLetter"/>
      <w:lvlText w:val="%8."/>
      <w:lvlJc w:val="left"/>
      <w:pPr>
        <w:ind w:left="5760" w:hanging="360"/>
      </w:pPr>
    </w:lvl>
    <w:lvl w:ilvl="8" w:tplc="0421001B">
      <w:start w:val="1"/>
      <w:numFmt w:val="lowerRoman"/>
      <w:lvlText w:val="%9."/>
      <w:lvlJc w:val="right"/>
      <w:pPr>
        <w:ind w:left="6480" w:hanging="180"/>
      </w:pPr>
    </w:lvl>
  </w:abstractNum>
  <w:abstractNum w:abstractNumId="23" w15:restartNumberingAfterBreak="0">
    <w:nsid w:val="69BC25F9"/>
    <w:multiLevelType w:val="multilevel"/>
    <w:tmpl w:val="69BC25F9"/>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4" w15:restartNumberingAfterBreak="0">
    <w:nsid w:val="6AA5185F"/>
    <w:multiLevelType w:val="multilevel"/>
    <w:tmpl w:val="6AA5185F"/>
    <w:lvl w:ilvl="0">
      <w:start w:val="1"/>
      <w:numFmt w:val="upp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5" w15:restartNumberingAfterBreak="0">
    <w:nsid w:val="6DDF4E35"/>
    <w:multiLevelType w:val="multilevel"/>
    <w:tmpl w:val="6DDF4E35"/>
    <w:lvl w:ilvl="0">
      <w:start w:val="2"/>
      <w:numFmt w:val="lowerLetter"/>
      <w:lvlText w:val="%1."/>
      <w:lvlJc w:val="left"/>
      <w:pPr>
        <w:ind w:left="108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6" w15:restartNumberingAfterBreak="0">
    <w:nsid w:val="7666763B"/>
    <w:multiLevelType w:val="hybridMultilevel"/>
    <w:tmpl w:val="03F40A5C"/>
    <w:lvl w:ilvl="0" w:tplc="2DB4AF14">
      <w:start w:val="1"/>
      <w:numFmt w:val="lowerLetter"/>
      <w:lvlText w:val="%1."/>
      <w:lvlJc w:val="left"/>
      <w:pPr>
        <w:ind w:left="498" w:hanging="360"/>
      </w:pPr>
      <w:rPr>
        <w:rFonts w:hint="default"/>
      </w:rPr>
    </w:lvl>
    <w:lvl w:ilvl="1" w:tplc="04090019" w:tentative="1">
      <w:start w:val="1"/>
      <w:numFmt w:val="lowerLetter"/>
      <w:lvlText w:val="%2."/>
      <w:lvlJc w:val="left"/>
      <w:pPr>
        <w:ind w:left="1218" w:hanging="360"/>
      </w:pPr>
    </w:lvl>
    <w:lvl w:ilvl="2" w:tplc="0409001B" w:tentative="1">
      <w:start w:val="1"/>
      <w:numFmt w:val="lowerRoman"/>
      <w:lvlText w:val="%3."/>
      <w:lvlJc w:val="right"/>
      <w:pPr>
        <w:ind w:left="1938" w:hanging="180"/>
      </w:pPr>
    </w:lvl>
    <w:lvl w:ilvl="3" w:tplc="0409000F" w:tentative="1">
      <w:start w:val="1"/>
      <w:numFmt w:val="decimal"/>
      <w:lvlText w:val="%4."/>
      <w:lvlJc w:val="left"/>
      <w:pPr>
        <w:ind w:left="2658" w:hanging="360"/>
      </w:pPr>
    </w:lvl>
    <w:lvl w:ilvl="4" w:tplc="04090019" w:tentative="1">
      <w:start w:val="1"/>
      <w:numFmt w:val="lowerLetter"/>
      <w:lvlText w:val="%5."/>
      <w:lvlJc w:val="left"/>
      <w:pPr>
        <w:ind w:left="3378" w:hanging="360"/>
      </w:pPr>
    </w:lvl>
    <w:lvl w:ilvl="5" w:tplc="0409001B" w:tentative="1">
      <w:start w:val="1"/>
      <w:numFmt w:val="lowerRoman"/>
      <w:lvlText w:val="%6."/>
      <w:lvlJc w:val="right"/>
      <w:pPr>
        <w:ind w:left="4098" w:hanging="180"/>
      </w:pPr>
    </w:lvl>
    <w:lvl w:ilvl="6" w:tplc="0409000F" w:tentative="1">
      <w:start w:val="1"/>
      <w:numFmt w:val="decimal"/>
      <w:lvlText w:val="%7."/>
      <w:lvlJc w:val="left"/>
      <w:pPr>
        <w:ind w:left="4818" w:hanging="360"/>
      </w:pPr>
    </w:lvl>
    <w:lvl w:ilvl="7" w:tplc="04090019" w:tentative="1">
      <w:start w:val="1"/>
      <w:numFmt w:val="lowerLetter"/>
      <w:lvlText w:val="%8."/>
      <w:lvlJc w:val="left"/>
      <w:pPr>
        <w:ind w:left="5538" w:hanging="360"/>
      </w:pPr>
    </w:lvl>
    <w:lvl w:ilvl="8" w:tplc="0409001B" w:tentative="1">
      <w:start w:val="1"/>
      <w:numFmt w:val="lowerRoman"/>
      <w:lvlText w:val="%9."/>
      <w:lvlJc w:val="right"/>
      <w:pPr>
        <w:ind w:left="6258" w:hanging="180"/>
      </w:pPr>
    </w:lvl>
  </w:abstractNum>
  <w:num w:numId="1">
    <w:abstractNumId w:val="24"/>
  </w:num>
  <w:num w:numId="2">
    <w:abstractNumId w:val="20"/>
  </w:num>
  <w:num w:numId="3">
    <w:abstractNumId w:val="10"/>
  </w:num>
  <w:num w:numId="4">
    <w:abstractNumId w:val="5"/>
  </w:num>
  <w:num w:numId="5">
    <w:abstractNumId w:val="11"/>
  </w:num>
  <w:num w:numId="6">
    <w:abstractNumId w:val="0"/>
  </w:num>
  <w:num w:numId="7">
    <w:abstractNumId w:val="23"/>
  </w:num>
  <w:num w:numId="8">
    <w:abstractNumId w:val="14"/>
  </w:num>
  <w:num w:numId="9">
    <w:abstractNumId w:val="13"/>
  </w:num>
  <w:num w:numId="10">
    <w:abstractNumId w:val="15"/>
  </w:num>
  <w:num w:numId="11">
    <w:abstractNumId w:val="21"/>
  </w:num>
  <w:num w:numId="12">
    <w:abstractNumId w:val="6"/>
  </w:num>
  <w:num w:numId="13">
    <w:abstractNumId w:val="18"/>
  </w:num>
  <w:num w:numId="14">
    <w:abstractNumId w:val="25"/>
  </w:num>
  <w:num w:numId="15">
    <w:abstractNumId w:val="19"/>
  </w:num>
  <w:num w:numId="16">
    <w:abstractNumId w:val="17"/>
  </w:num>
  <w:num w:numId="17">
    <w:abstractNumId w:val="12"/>
  </w:num>
  <w:num w:numId="18">
    <w:abstractNumId w:val="3"/>
  </w:num>
  <w:num w:numId="19">
    <w:abstractNumId w:val="9"/>
  </w:num>
  <w:num w:numId="20">
    <w:abstractNumId w:val="7"/>
  </w:num>
  <w:num w:numId="21">
    <w:abstractNumId w:val="1"/>
  </w:num>
  <w:num w:numId="22">
    <w:abstractNumId w:val="26"/>
  </w:num>
  <w:num w:numId="23">
    <w:abstractNumId w:val="22"/>
  </w:num>
  <w:num w:numId="24">
    <w:abstractNumId w:val="4"/>
  </w:num>
  <w:num w:numId="25">
    <w:abstractNumId w:val="2"/>
  </w:num>
  <w:num w:numId="26">
    <w:abstractNumId w:val="16"/>
  </w:num>
  <w:num w:numId="27">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2"/>
  </w:compat>
  <w:rsids>
    <w:rsidRoot w:val="00C47740"/>
    <w:rsid w:val="000103A4"/>
    <w:rsid w:val="0001422F"/>
    <w:rsid w:val="00020D43"/>
    <w:rsid w:val="000378A8"/>
    <w:rsid w:val="00040C1D"/>
    <w:rsid w:val="000434AC"/>
    <w:rsid w:val="000454D8"/>
    <w:rsid w:val="000473FC"/>
    <w:rsid w:val="0004761D"/>
    <w:rsid w:val="00050668"/>
    <w:rsid w:val="000623C1"/>
    <w:rsid w:val="000764D5"/>
    <w:rsid w:val="000817AB"/>
    <w:rsid w:val="00094342"/>
    <w:rsid w:val="000A650A"/>
    <w:rsid w:val="000E16A3"/>
    <w:rsid w:val="000E2C27"/>
    <w:rsid w:val="000F6A98"/>
    <w:rsid w:val="001004C8"/>
    <w:rsid w:val="00100F7A"/>
    <w:rsid w:val="00102470"/>
    <w:rsid w:val="0010357A"/>
    <w:rsid w:val="00104245"/>
    <w:rsid w:val="00113755"/>
    <w:rsid w:val="0011540B"/>
    <w:rsid w:val="001355FC"/>
    <w:rsid w:val="001368CC"/>
    <w:rsid w:val="00144506"/>
    <w:rsid w:val="00167FE8"/>
    <w:rsid w:val="00172DB0"/>
    <w:rsid w:val="00175C1F"/>
    <w:rsid w:val="00177E3A"/>
    <w:rsid w:val="001933B2"/>
    <w:rsid w:val="001B1756"/>
    <w:rsid w:val="001B79B4"/>
    <w:rsid w:val="001C01AB"/>
    <w:rsid w:val="001D5811"/>
    <w:rsid w:val="00201B73"/>
    <w:rsid w:val="002033D4"/>
    <w:rsid w:val="00214A2B"/>
    <w:rsid w:val="00230D60"/>
    <w:rsid w:val="00247157"/>
    <w:rsid w:val="00270585"/>
    <w:rsid w:val="00281E88"/>
    <w:rsid w:val="00296480"/>
    <w:rsid w:val="002B15B0"/>
    <w:rsid w:val="002C29E4"/>
    <w:rsid w:val="002C5CA7"/>
    <w:rsid w:val="002D41F2"/>
    <w:rsid w:val="002D4FF2"/>
    <w:rsid w:val="002D773A"/>
    <w:rsid w:val="002E1B16"/>
    <w:rsid w:val="002F24F9"/>
    <w:rsid w:val="002F3E48"/>
    <w:rsid w:val="002F591D"/>
    <w:rsid w:val="002F75EE"/>
    <w:rsid w:val="0031208A"/>
    <w:rsid w:val="0032285A"/>
    <w:rsid w:val="003238B5"/>
    <w:rsid w:val="00365B5D"/>
    <w:rsid w:val="003773D1"/>
    <w:rsid w:val="0038089B"/>
    <w:rsid w:val="003927DE"/>
    <w:rsid w:val="003A1888"/>
    <w:rsid w:val="003A3461"/>
    <w:rsid w:val="003A4EC0"/>
    <w:rsid w:val="003A7AA6"/>
    <w:rsid w:val="003B012E"/>
    <w:rsid w:val="003B1B1A"/>
    <w:rsid w:val="003D6F94"/>
    <w:rsid w:val="003E7529"/>
    <w:rsid w:val="00412C00"/>
    <w:rsid w:val="00437668"/>
    <w:rsid w:val="00450615"/>
    <w:rsid w:val="00482ECB"/>
    <w:rsid w:val="004831E0"/>
    <w:rsid w:val="004861D1"/>
    <w:rsid w:val="004877A2"/>
    <w:rsid w:val="004B3464"/>
    <w:rsid w:val="004B6CAD"/>
    <w:rsid w:val="004B6CC7"/>
    <w:rsid w:val="004D0F57"/>
    <w:rsid w:val="004D4879"/>
    <w:rsid w:val="004E198C"/>
    <w:rsid w:val="004F0FD9"/>
    <w:rsid w:val="00504BCB"/>
    <w:rsid w:val="00505B77"/>
    <w:rsid w:val="005323C6"/>
    <w:rsid w:val="00535905"/>
    <w:rsid w:val="005434C3"/>
    <w:rsid w:val="00564BA5"/>
    <w:rsid w:val="00584A4A"/>
    <w:rsid w:val="00585998"/>
    <w:rsid w:val="005915D7"/>
    <w:rsid w:val="005A3027"/>
    <w:rsid w:val="005B6467"/>
    <w:rsid w:val="005D196D"/>
    <w:rsid w:val="005D5011"/>
    <w:rsid w:val="005D74A4"/>
    <w:rsid w:val="005F5603"/>
    <w:rsid w:val="006069C1"/>
    <w:rsid w:val="00610F64"/>
    <w:rsid w:val="00614107"/>
    <w:rsid w:val="00647B6C"/>
    <w:rsid w:val="00652FA0"/>
    <w:rsid w:val="00654B66"/>
    <w:rsid w:val="00656C80"/>
    <w:rsid w:val="00660751"/>
    <w:rsid w:val="00680DA3"/>
    <w:rsid w:val="00681A9B"/>
    <w:rsid w:val="0068292C"/>
    <w:rsid w:val="006939DD"/>
    <w:rsid w:val="00695747"/>
    <w:rsid w:val="006A18CC"/>
    <w:rsid w:val="006A2385"/>
    <w:rsid w:val="006B27D6"/>
    <w:rsid w:val="006D2499"/>
    <w:rsid w:val="006D3440"/>
    <w:rsid w:val="00737A4A"/>
    <w:rsid w:val="007537C4"/>
    <w:rsid w:val="00764ACD"/>
    <w:rsid w:val="007751FB"/>
    <w:rsid w:val="0077784C"/>
    <w:rsid w:val="00791D4D"/>
    <w:rsid w:val="00795833"/>
    <w:rsid w:val="007A06B2"/>
    <w:rsid w:val="007E613B"/>
    <w:rsid w:val="007E78E4"/>
    <w:rsid w:val="007F001B"/>
    <w:rsid w:val="007F11D7"/>
    <w:rsid w:val="007F4BFC"/>
    <w:rsid w:val="00822518"/>
    <w:rsid w:val="00836D79"/>
    <w:rsid w:val="008370F5"/>
    <w:rsid w:val="00837278"/>
    <w:rsid w:val="008466C3"/>
    <w:rsid w:val="00857BA4"/>
    <w:rsid w:val="008629FF"/>
    <w:rsid w:val="00892431"/>
    <w:rsid w:val="00895492"/>
    <w:rsid w:val="008976CE"/>
    <w:rsid w:val="008B2518"/>
    <w:rsid w:val="008B7F72"/>
    <w:rsid w:val="008D15FE"/>
    <w:rsid w:val="008D170F"/>
    <w:rsid w:val="008E54AE"/>
    <w:rsid w:val="008F0B4D"/>
    <w:rsid w:val="008F61E3"/>
    <w:rsid w:val="00922E6E"/>
    <w:rsid w:val="00982878"/>
    <w:rsid w:val="009846E2"/>
    <w:rsid w:val="009879B3"/>
    <w:rsid w:val="009A5764"/>
    <w:rsid w:val="009C18B1"/>
    <w:rsid w:val="009C1A96"/>
    <w:rsid w:val="009D3D0B"/>
    <w:rsid w:val="009F46E7"/>
    <w:rsid w:val="009F6273"/>
    <w:rsid w:val="00A06C0A"/>
    <w:rsid w:val="00A10F83"/>
    <w:rsid w:val="00A169A2"/>
    <w:rsid w:val="00A376FD"/>
    <w:rsid w:val="00A479DB"/>
    <w:rsid w:val="00A6513D"/>
    <w:rsid w:val="00A735A5"/>
    <w:rsid w:val="00A82385"/>
    <w:rsid w:val="00A91224"/>
    <w:rsid w:val="00AB0408"/>
    <w:rsid w:val="00AB1351"/>
    <w:rsid w:val="00AB206E"/>
    <w:rsid w:val="00AC093B"/>
    <w:rsid w:val="00AC6585"/>
    <w:rsid w:val="00AD0F1E"/>
    <w:rsid w:val="00AD7EC4"/>
    <w:rsid w:val="00AE7541"/>
    <w:rsid w:val="00B05D92"/>
    <w:rsid w:val="00B07EDB"/>
    <w:rsid w:val="00B10BEF"/>
    <w:rsid w:val="00B242F4"/>
    <w:rsid w:val="00B349F3"/>
    <w:rsid w:val="00B423A7"/>
    <w:rsid w:val="00B42591"/>
    <w:rsid w:val="00B42AEB"/>
    <w:rsid w:val="00B75BCD"/>
    <w:rsid w:val="00B85EB8"/>
    <w:rsid w:val="00BA227C"/>
    <w:rsid w:val="00BD2B4B"/>
    <w:rsid w:val="00BE3F28"/>
    <w:rsid w:val="00BE4B2D"/>
    <w:rsid w:val="00BE5BF1"/>
    <w:rsid w:val="00C042C7"/>
    <w:rsid w:val="00C12C47"/>
    <w:rsid w:val="00C30270"/>
    <w:rsid w:val="00C33FAE"/>
    <w:rsid w:val="00C403C6"/>
    <w:rsid w:val="00C41A8E"/>
    <w:rsid w:val="00C47740"/>
    <w:rsid w:val="00C5434B"/>
    <w:rsid w:val="00C677A6"/>
    <w:rsid w:val="00C93381"/>
    <w:rsid w:val="00C9385D"/>
    <w:rsid w:val="00CB385C"/>
    <w:rsid w:val="00CD0BC8"/>
    <w:rsid w:val="00CD74E4"/>
    <w:rsid w:val="00CE5D7D"/>
    <w:rsid w:val="00CF2725"/>
    <w:rsid w:val="00D01C26"/>
    <w:rsid w:val="00D17D53"/>
    <w:rsid w:val="00D262E0"/>
    <w:rsid w:val="00D32741"/>
    <w:rsid w:val="00D332C7"/>
    <w:rsid w:val="00D4404D"/>
    <w:rsid w:val="00D7150F"/>
    <w:rsid w:val="00D75C4C"/>
    <w:rsid w:val="00D84D9B"/>
    <w:rsid w:val="00D94FA1"/>
    <w:rsid w:val="00DA1AAE"/>
    <w:rsid w:val="00DA3293"/>
    <w:rsid w:val="00DD6D68"/>
    <w:rsid w:val="00DF4403"/>
    <w:rsid w:val="00E0170B"/>
    <w:rsid w:val="00E076C3"/>
    <w:rsid w:val="00E10B02"/>
    <w:rsid w:val="00E34544"/>
    <w:rsid w:val="00E45628"/>
    <w:rsid w:val="00E723C3"/>
    <w:rsid w:val="00E74C29"/>
    <w:rsid w:val="00E87E84"/>
    <w:rsid w:val="00EA315F"/>
    <w:rsid w:val="00EA6883"/>
    <w:rsid w:val="00EB05A0"/>
    <w:rsid w:val="00ED55C7"/>
    <w:rsid w:val="00EE02D4"/>
    <w:rsid w:val="00EF4E70"/>
    <w:rsid w:val="00F03069"/>
    <w:rsid w:val="00F2518D"/>
    <w:rsid w:val="00F451C5"/>
    <w:rsid w:val="00F63107"/>
    <w:rsid w:val="00F65E50"/>
    <w:rsid w:val="00FD6CA1"/>
    <w:rsid w:val="00FF5F11"/>
    <w:rsid w:val="00FF7F7D"/>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2B201B68"/>
  <w15:docId w15:val="{BF91E687-4FBC-40F5-A725-93C9472F55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id-ID"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qFormat="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47740"/>
    <w:pPr>
      <w:spacing w:after="200" w:line="276" w:lineRule="auto"/>
    </w:pPr>
    <w:rPr>
      <w:rFonts w:ascii="Calibri" w:eastAsia="Calibri" w:hAnsi="Calibri" w:cs="Arial"/>
    </w:rPr>
  </w:style>
  <w:style w:type="paragraph" w:styleId="Heading1">
    <w:name w:val="heading 1"/>
    <w:basedOn w:val="Normal"/>
    <w:link w:val="Heading1Char"/>
    <w:uiPriority w:val="9"/>
    <w:qFormat/>
    <w:rsid w:val="00EA315F"/>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id-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basedOn w:val="DefaultParagraphFont"/>
    <w:uiPriority w:val="20"/>
    <w:qFormat/>
    <w:rsid w:val="00C47740"/>
    <w:rPr>
      <w:i/>
      <w:iCs/>
    </w:rPr>
  </w:style>
  <w:style w:type="paragraph" w:styleId="Footer">
    <w:name w:val="footer"/>
    <w:basedOn w:val="Normal"/>
    <w:link w:val="FooterChar"/>
    <w:uiPriority w:val="99"/>
    <w:unhideWhenUsed/>
    <w:rsid w:val="00C47740"/>
    <w:pPr>
      <w:tabs>
        <w:tab w:val="center" w:pos="4153"/>
        <w:tab w:val="right" w:pos="8306"/>
      </w:tabs>
      <w:spacing w:after="0" w:line="240" w:lineRule="auto"/>
    </w:pPr>
  </w:style>
  <w:style w:type="character" w:customStyle="1" w:styleId="FooterChar">
    <w:name w:val="Footer Char"/>
    <w:basedOn w:val="DefaultParagraphFont"/>
    <w:link w:val="Footer"/>
    <w:uiPriority w:val="99"/>
    <w:qFormat/>
    <w:rsid w:val="00C47740"/>
    <w:rPr>
      <w:rFonts w:ascii="Calibri" w:eastAsia="Calibri" w:hAnsi="Calibri" w:cs="Arial"/>
    </w:rPr>
  </w:style>
  <w:style w:type="character" w:styleId="FootnoteReference">
    <w:name w:val="footnote reference"/>
    <w:basedOn w:val="DefaultParagraphFont"/>
    <w:unhideWhenUsed/>
    <w:rsid w:val="00C47740"/>
    <w:rPr>
      <w:vertAlign w:val="superscript"/>
    </w:rPr>
  </w:style>
  <w:style w:type="paragraph" w:styleId="FootnoteText">
    <w:name w:val="footnote text"/>
    <w:basedOn w:val="Normal"/>
    <w:link w:val="FootnoteTextChar"/>
    <w:unhideWhenUsed/>
    <w:rsid w:val="00C47740"/>
    <w:pPr>
      <w:spacing w:after="0" w:line="240" w:lineRule="auto"/>
    </w:pPr>
    <w:rPr>
      <w:sz w:val="20"/>
      <w:szCs w:val="20"/>
    </w:rPr>
  </w:style>
  <w:style w:type="character" w:customStyle="1" w:styleId="FootnoteTextChar">
    <w:name w:val="Footnote Text Char"/>
    <w:basedOn w:val="DefaultParagraphFont"/>
    <w:link w:val="FootnoteText"/>
    <w:rsid w:val="00C47740"/>
    <w:rPr>
      <w:rFonts w:ascii="Calibri" w:eastAsia="Calibri" w:hAnsi="Calibri" w:cs="Arial"/>
      <w:sz w:val="20"/>
      <w:szCs w:val="20"/>
    </w:rPr>
  </w:style>
  <w:style w:type="paragraph" w:styleId="Header">
    <w:name w:val="header"/>
    <w:basedOn w:val="Normal"/>
    <w:link w:val="HeaderChar"/>
    <w:uiPriority w:val="99"/>
    <w:unhideWhenUsed/>
    <w:qFormat/>
    <w:rsid w:val="00C47740"/>
    <w:pPr>
      <w:tabs>
        <w:tab w:val="center" w:pos="4513"/>
        <w:tab w:val="right" w:pos="9026"/>
      </w:tabs>
      <w:spacing w:after="0" w:line="240" w:lineRule="auto"/>
    </w:pPr>
  </w:style>
  <w:style w:type="character" w:customStyle="1" w:styleId="HeaderChar">
    <w:name w:val="Header Char"/>
    <w:basedOn w:val="DefaultParagraphFont"/>
    <w:link w:val="Header"/>
    <w:uiPriority w:val="99"/>
    <w:rsid w:val="00C47740"/>
    <w:rPr>
      <w:rFonts w:ascii="Calibri" w:eastAsia="Calibri" w:hAnsi="Calibri" w:cs="Arial"/>
    </w:rPr>
  </w:style>
  <w:style w:type="character" w:styleId="Hyperlink">
    <w:name w:val="Hyperlink"/>
    <w:basedOn w:val="DefaultParagraphFont"/>
    <w:uiPriority w:val="99"/>
    <w:unhideWhenUsed/>
    <w:rsid w:val="00C47740"/>
    <w:rPr>
      <w:color w:val="0000FF" w:themeColor="hyperlink"/>
      <w:u w:val="single"/>
    </w:rPr>
  </w:style>
  <w:style w:type="paragraph" w:styleId="NormalWeb">
    <w:name w:val="Normal (Web)"/>
    <w:basedOn w:val="Normal"/>
    <w:uiPriority w:val="99"/>
    <w:unhideWhenUsed/>
    <w:qFormat/>
    <w:rsid w:val="00C47740"/>
    <w:pPr>
      <w:spacing w:before="100" w:beforeAutospacing="1" w:after="100" w:afterAutospacing="1" w:line="240" w:lineRule="auto"/>
    </w:pPr>
    <w:rPr>
      <w:rFonts w:ascii="Times New Roman" w:eastAsia="Times New Roman" w:hAnsi="Times New Roman" w:cs="Times New Roman"/>
      <w:sz w:val="24"/>
      <w:szCs w:val="24"/>
      <w:lang w:eastAsia="id-ID"/>
    </w:rPr>
  </w:style>
  <w:style w:type="character" w:styleId="Strong">
    <w:name w:val="Strong"/>
    <w:uiPriority w:val="22"/>
    <w:qFormat/>
    <w:rsid w:val="00C47740"/>
    <w:rPr>
      <w:b/>
      <w:bCs/>
    </w:rPr>
  </w:style>
  <w:style w:type="table" w:styleId="TableGrid">
    <w:name w:val="Table Grid"/>
    <w:basedOn w:val="TableNormal"/>
    <w:uiPriority w:val="59"/>
    <w:rsid w:val="00C47740"/>
    <w:rPr>
      <w:rFonts w:ascii="Times New Roman" w:eastAsia="SimSun" w:hAnsi="Times New Roman" w:cs="Times New Roman"/>
      <w:sz w:val="20"/>
      <w:szCs w:val="20"/>
      <w:lang w:eastAsia="id-ID"/>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Body of text,List Paragraph1"/>
    <w:basedOn w:val="Normal"/>
    <w:link w:val="ListParagraphChar"/>
    <w:uiPriority w:val="34"/>
    <w:qFormat/>
    <w:rsid w:val="00C47740"/>
    <w:pPr>
      <w:ind w:left="720"/>
      <w:contextualSpacing/>
    </w:pPr>
  </w:style>
  <w:style w:type="character" w:customStyle="1" w:styleId="ListParagraphChar">
    <w:name w:val="List Paragraph Char"/>
    <w:aliases w:val="Body of text Char,List Paragraph1 Char"/>
    <w:link w:val="ListParagraph"/>
    <w:uiPriority w:val="34"/>
    <w:locked/>
    <w:rsid w:val="00C47740"/>
    <w:rPr>
      <w:rFonts w:ascii="Calibri" w:eastAsia="Calibri" w:hAnsi="Calibri" w:cs="Arial"/>
    </w:rPr>
  </w:style>
  <w:style w:type="paragraph" w:styleId="NoSpacing">
    <w:name w:val="No Spacing"/>
    <w:uiPriority w:val="1"/>
    <w:qFormat/>
    <w:rsid w:val="00C47740"/>
    <w:rPr>
      <w:rFonts w:ascii="Calibri" w:eastAsia="Calibri" w:hAnsi="Calibri" w:cs="Times New Roman"/>
    </w:rPr>
  </w:style>
  <w:style w:type="character" w:customStyle="1" w:styleId="st">
    <w:name w:val="st"/>
    <w:basedOn w:val="DefaultParagraphFont"/>
    <w:rsid w:val="00C47740"/>
  </w:style>
  <w:style w:type="paragraph" w:styleId="BalloonText">
    <w:name w:val="Balloon Text"/>
    <w:basedOn w:val="Normal"/>
    <w:link w:val="BalloonTextChar"/>
    <w:uiPriority w:val="99"/>
    <w:semiHidden/>
    <w:unhideWhenUsed/>
    <w:rsid w:val="00C4774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47740"/>
    <w:rPr>
      <w:rFonts w:ascii="Tahoma" w:eastAsia="Calibri" w:hAnsi="Tahoma" w:cs="Tahoma"/>
      <w:sz w:val="16"/>
      <w:szCs w:val="16"/>
    </w:rPr>
  </w:style>
  <w:style w:type="character" w:customStyle="1" w:styleId="UnresolvedMention">
    <w:name w:val="Unresolved Mention"/>
    <w:basedOn w:val="DefaultParagraphFont"/>
    <w:uiPriority w:val="99"/>
    <w:semiHidden/>
    <w:unhideWhenUsed/>
    <w:rsid w:val="006A2385"/>
    <w:rPr>
      <w:color w:val="605E5C"/>
      <w:shd w:val="clear" w:color="auto" w:fill="E1DFDD"/>
    </w:rPr>
  </w:style>
  <w:style w:type="paragraph" w:customStyle="1" w:styleId="Default">
    <w:name w:val="Default"/>
    <w:rsid w:val="00647B6C"/>
    <w:pPr>
      <w:autoSpaceDE w:val="0"/>
      <w:autoSpaceDN w:val="0"/>
      <w:adjustRightInd w:val="0"/>
    </w:pPr>
    <w:rPr>
      <w:rFonts w:ascii="Book Antiqua" w:hAnsi="Book Antiqua" w:cs="Book Antiqua"/>
      <w:color w:val="000000"/>
      <w:sz w:val="24"/>
      <w:szCs w:val="24"/>
    </w:rPr>
  </w:style>
  <w:style w:type="character" w:customStyle="1" w:styleId="Heading1Char">
    <w:name w:val="Heading 1 Char"/>
    <w:basedOn w:val="DefaultParagraphFont"/>
    <w:link w:val="Heading1"/>
    <w:uiPriority w:val="9"/>
    <w:rsid w:val="00EA315F"/>
    <w:rPr>
      <w:rFonts w:ascii="Times New Roman" w:eastAsia="Times New Roman" w:hAnsi="Times New Roman" w:cs="Times New Roman"/>
      <w:b/>
      <w:bCs/>
      <w:kern w:val="36"/>
      <w:sz w:val="48"/>
      <w:szCs w:val="48"/>
      <w:lang w:eastAsia="id-I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566661">
      <w:bodyDiv w:val="1"/>
      <w:marLeft w:val="0"/>
      <w:marRight w:val="0"/>
      <w:marTop w:val="0"/>
      <w:marBottom w:val="0"/>
      <w:divBdr>
        <w:top w:val="none" w:sz="0" w:space="0" w:color="auto"/>
        <w:left w:val="none" w:sz="0" w:space="0" w:color="auto"/>
        <w:bottom w:val="none" w:sz="0" w:space="0" w:color="auto"/>
        <w:right w:val="none" w:sz="0" w:space="0" w:color="auto"/>
      </w:divBdr>
      <w:divsChild>
        <w:div w:id="1074860997">
          <w:marLeft w:val="0"/>
          <w:marRight w:val="0"/>
          <w:marTop w:val="0"/>
          <w:marBottom w:val="0"/>
          <w:divBdr>
            <w:top w:val="none" w:sz="0" w:space="0" w:color="auto"/>
            <w:left w:val="none" w:sz="0" w:space="0" w:color="auto"/>
            <w:bottom w:val="none" w:sz="0" w:space="0" w:color="auto"/>
            <w:right w:val="none" w:sz="0" w:space="0" w:color="auto"/>
          </w:divBdr>
        </w:div>
        <w:div w:id="38668379">
          <w:marLeft w:val="0"/>
          <w:marRight w:val="0"/>
          <w:marTop w:val="0"/>
          <w:marBottom w:val="0"/>
          <w:divBdr>
            <w:top w:val="none" w:sz="0" w:space="0" w:color="auto"/>
            <w:left w:val="none" w:sz="0" w:space="0" w:color="auto"/>
            <w:bottom w:val="none" w:sz="0" w:space="0" w:color="auto"/>
            <w:right w:val="none" w:sz="0" w:space="0" w:color="auto"/>
          </w:divBdr>
        </w:div>
        <w:div w:id="129638751">
          <w:marLeft w:val="0"/>
          <w:marRight w:val="0"/>
          <w:marTop w:val="0"/>
          <w:marBottom w:val="0"/>
          <w:divBdr>
            <w:top w:val="none" w:sz="0" w:space="0" w:color="auto"/>
            <w:left w:val="none" w:sz="0" w:space="0" w:color="auto"/>
            <w:bottom w:val="none" w:sz="0" w:space="0" w:color="auto"/>
            <w:right w:val="none" w:sz="0" w:space="0" w:color="auto"/>
          </w:divBdr>
        </w:div>
        <w:div w:id="1013799213">
          <w:marLeft w:val="0"/>
          <w:marRight w:val="0"/>
          <w:marTop w:val="0"/>
          <w:marBottom w:val="0"/>
          <w:divBdr>
            <w:top w:val="none" w:sz="0" w:space="0" w:color="auto"/>
            <w:left w:val="none" w:sz="0" w:space="0" w:color="auto"/>
            <w:bottom w:val="none" w:sz="0" w:space="0" w:color="auto"/>
            <w:right w:val="none" w:sz="0" w:space="0" w:color="auto"/>
          </w:divBdr>
        </w:div>
        <w:div w:id="670717959">
          <w:marLeft w:val="0"/>
          <w:marRight w:val="0"/>
          <w:marTop w:val="0"/>
          <w:marBottom w:val="0"/>
          <w:divBdr>
            <w:top w:val="none" w:sz="0" w:space="0" w:color="auto"/>
            <w:left w:val="none" w:sz="0" w:space="0" w:color="auto"/>
            <w:bottom w:val="none" w:sz="0" w:space="0" w:color="auto"/>
            <w:right w:val="none" w:sz="0" w:space="0" w:color="auto"/>
          </w:divBdr>
        </w:div>
        <w:div w:id="724640754">
          <w:marLeft w:val="0"/>
          <w:marRight w:val="0"/>
          <w:marTop w:val="0"/>
          <w:marBottom w:val="0"/>
          <w:divBdr>
            <w:top w:val="none" w:sz="0" w:space="0" w:color="auto"/>
            <w:left w:val="none" w:sz="0" w:space="0" w:color="auto"/>
            <w:bottom w:val="none" w:sz="0" w:space="0" w:color="auto"/>
            <w:right w:val="none" w:sz="0" w:space="0" w:color="auto"/>
          </w:divBdr>
        </w:div>
      </w:divsChild>
    </w:div>
    <w:div w:id="14382512">
      <w:bodyDiv w:val="1"/>
      <w:marLeft w:val="0"/>
      <w:marRight w:val="0"/>
      <w:marTop w:val="0"/>
      <w:marBottom w:val="0"/>
      <w:divBdr>
        <w:top w:val="none" w:sz="0" w:space="0" w:color="auto"/>
        <w:left w:val="none" w:sz="0" w:space="0" w:color="auto"/>
        <w:bottom w:val="none" w:sz="0" w:space="0" w:color="auto"/>
        <w:right w:val="none" w:sz="0" w:space="0" w:color="auto"/>
      </w:divBdr>
    </w:div>
    <w:div w:id="373313514">
      <w:bodyDiv w:val="1"/>
      <w:marLeft w:val="0"/>
      <w:marRight w:val="0"/>
      <w:marTop w:val="0"/>
      <w:marBottom w:val="0"/>
      <w:divBdr>
        <w:top w:val="none" w:sz="0" w:space="0" w:color="auto"/>
        <w:left w:val="none" w:sz="0" w:space="0" w:color="auto"/>
        <w:bottom w:val="none" w:sz="0" w:space="0" w:color="auto"/>
        <w:right w:val="none" w:sz="0" w:space="0" w:color="auto"/>
      </w:divBdr>
      <w:divsChild>
        <w:div w:id="1435907637">
          <w:marLeft w:val="0"/>
          <w:marRight w:val="0"/>
          <w:marTop w:val="0"/>
          <w:marBottom w:val="0"/>
          <w:divBdr>
            <w:top w:val="none" w:sz="0" w:space="0" w:color="auto"/>
            <w:left w:val="none" w:sz="0" w:space="0" w:color="auto"/>
            <w:bottom w:val="none" w:sz="0" w:space="0" w:color="auto"/>
            <w:right w:val="none" w:sz="0" w:space="0" w:color="auto"/>
          </w:divBdr>
        </w:div>
        <w:div w:id="922033165">
          <w:marLeft w:val="0"/>
          <w:marRight w:val="0"/>
          <w:marTop w:val="0"/>
          <w:marBottom w:val="0"/>
          <w:divBdr>
            <w:top w:val="none" w:sz="0" w:space="0" w:color="auto"/>
            <w:left w:val="none" w:sz="0" w:space="0" w:color="auto"/>
            <w:bottom w:val="none" w:sz="0" w:space="0" w:color="auto"/>
            <w:right w:val="none" w:sz="0" w:space="0" w:color="auto"/>
          </w:divBdr>
        </w:div>
        <w:div w:id="734158608">
          <w:marLeft w:val="0"/>
          <w:marRight w:val="0"/>
          <w:marTop w:val="0"/>
          <w:marBottom w:val="0"/>
          <w:divBdr>
            <w:top w:val="none" w:sz="0" w:space="0" w:color="auto"/>
            <w:left w:val="none" w:sz="0" w:space="0" w:color="auto"/>
            <w:bottom w:val="none" w:sz="0" w:space="0" w:color="auto"/>
            <w:right w:val="none" w:sz="0" w:space="0" w:color="auto"/>
          </w:divBdr>
        </w:div>
        <w:div w:id="552223">
          <w:marLeft w:val="0"/>
          <w:marRight w:val="0"/>
          <w:marTop w:val="0"/>
          <w:marBottom w:val="0"/>
          <w:divBdr>
            <w:top w:val="none" w:sz="0" w:space="0" w:color="auto"/>
            <w:left w:val="none" w:sz="0" w:space="0" w:color="auto"/>
            <w:bottom w:val="none" w:sz="0" w:space="0" w:color="auto"/>
            <w:right w:val="none" w:sz="0" w:space="0" w:color="auto"/>
          </w:divBdr>
        </w:div>
        <w:div w:id="1763604959">
          <w:marLeft w:val="0"/>
          <w:marRight w:val="0"/>
          <w:marTop w:val="0"/>
          <w:marBottom w:val="0"/>
          <w:divBdr>
            <w:top w:val="none" w:sz="0" w:space="0" w:color="auto"/>
            <w:left w:val="none" w:sz="0" w:space="0" w:color="auto"/>
            <w:bottom w:val="none" w:sz="0" w:space="0" w:color="auto"/>
            <w:right w:val="none" w:sz="0" w:space="0" w:color="auto"/>
          </w:divBdr>
        </w:div>
        <w:div w:id="167137720">
          <w:marLeft w:val="0"/>
          <w:marRight w:val="0"/>
          <w:marTop w:val="0"/>
          <w:marBottom w:val="0"/>
          <w:divBdr>
            <w:top w:val="none" w:sz="0" w:space="0" w:color="auto"/>
            <w:left w:val="none" w:sz="0" w:space="0" w:color="auto"/>
            <w:bottom w:val="none" w:sz="0" w:space="0" w:color="auto"/>
            <w:right w:val="none" w:sz="0" w:space="0" w:color="auto"/>
          </w:divBdr>
        </w:div>
      </w:divsChild>
    </w:div>
    <w:div w:id="405492167">
      <w:bodyDiv w:val="1"/>
      <w:marLeft w:val="0"/>
      <w:marRight w:val="0"/>
      <w:marTop w:val="0"/>
      <w:marBottom w:val="0"/>
      <w:divBdr>
        <w:top w:val="none" w:sz="0" w:space="0" w:color="auto"/>
        <w:left w:val="none" w:sz="0" w:space="0" w:color="auto"/>
        <w:bottom w:val="none" w:sz="0" w:space="0" w:color="auto"/>
        <w:right w:val="none" w:sz="0" w:space="0" w:color="auto"/>
      </w:divBdr>
      <w:divsChild>
        <w:div w:id="1077170963">
          <w:marLeft w:val="0"/>
          <w:marRight w:val="0"/>
          <w:marTop w:val="0"/>
          <w:marBottom w:val="0"/>
          <w:divBdr>
            <w:top w:val="none" w:sz="0" w:space="0" w:color="auto"/>
            <w:left w:val="none" w:sz="0" w:space="0" w:color="auto"/>
            <w:bottom w:val="none" w:sz="0" w:space="0" w:color="auto"/>
            <w:right w:val="none" w:sz="0" w:space="0" w:color="auto"/>
          </w:divBdr>
        </w:div>
        <w:div w:id="625158538">
          <w:marLeft w:val="0"/>
          <w:marRight w:val="0"/>
          <w:marTop w:val="0"/>
          <w:marBottom w:val="0"/>
          <w:divBdr>
            <w:top w:val="none" w:sz="0" w:space="0" w:color="auto"/>
            <w:left w:val="none" w:sz="0" w:space="0" w:color="auto"/>
            <w:bottom w:val="none" w:sz="0" w:space="0" w:color="auto"/>
            <w:right w:val="none" w:sz="0" w:space="0" w:color="auto"/>
          </w:divBdr>
        </w:div>
        <w:div w:id="758527232">
          <w:marLeft w:val="0"/>
          <w:marRight w:val="0"/>
          <w:marTop w:val="0"/>
          <w:marBottom w:val="0"/>
          <w:divBdr>
            <w:top w:val="none" w:sz="0" w:space="0" w:color="auto"/>
            <w:left w:val="none" w:sz="0" w:space="0" w:color="auto"/>
            <w:bottom w:val="none" w:sz="0" w:space="0" w:color="auto"/>
            <w:right w:val="none" w:sz="0" w:space="0" w:color="auto"/>
          </w:divBdr>
        </w:div>
        <w:div w:id="1802455305">
          <w:marLeft w:val="0"/>
          <w:marRight w:val="0"/>
          <w:marTop w:val="0"/>
          <w:marBottom w:val="0"/>
          <w:divBdr>
            <w:top w:val="none" w:sz="0" w:space="0" w:color="auto"/>
            <w:left w:val="none" w:sz="0" w:space="0" w:color="auto"/>
            <w:bottom w:val="none" w:sz="0" w:space="0" w:color="auto"/>
            <w:right w:val="none" w:sz="0" w:space="0" w:color="auto"/>
          </w:divBdr>
        </w:div>
        <w:div w:id="54593314">
          <w:marLeft w:val="0"/>
          <w:marRight w:val="0"/>
          <w:marTop w:val="0"/>
          <w:marBottom w:val="0"/>
          <w:divBdr>
            <w:top w:val="none" w:sz="0" w:space="0" w:color="auto"/>
            <w:left w:val="none" w:sz="0" w:space="0" w:color="auto"/>
            <w:bottom w:val="none" w:sz="0" w:space="0" w:color="auto"/>
            <w:right w:val="none" w:sz="0" w:space="0" w:color="auto"/>
          </w:divBdr>
        </w:div>
        <w:div w:id="790124029">
          <w:marLeft w:val="0"/>
          <w:marRight w:val="0"/>
          <w:marTop w:val="0"/>
          <w:marBottom w:val="0"/>
          <w:divBdr>
            <w:top w:val="none" w:sz="0" w:space="0" w:color="auto"/>
            <w:left w:val="none" w:sz="0" w:space="0" w:color="auto"/>
            <w:bottom w:val="none" w:sz="0" w:space="0" w:color="auto"/>
            <w:right w:val="none" w:sz="0" w:space="0" w:color="auto"/>
          </w:divBdr>
        </w:div>
        <w:div w:id="1835148428">
          <w:marLeft w:val="0"/>
          <w:marRight w:val="0"/>
          <w:marTop w:val="0"/>
          <w:marBottom w:val="0"/>
          <w:divBdr>
            <w:top w:val="none" w:sz="0" w:space="0" w:color="auto"/>
            <w:left w:val="none" w:sz="0" w:space="0" w:color="auto"/>
            <w:bottom w:val="none" w:sz="0" w:space="0" w:color="auto"/>
            <w:right w:val="none" w:sz="0" w:space="0" w:color="auto"/>
          </w:divBdr>
        </w:div>
        <w:div w:id="776950065">
          <w:marLeft w:val="0"/>
          <w:marRight w:val="0"/>
          <w:marTop w:val="0"/>
          <w:marBottom w:val="0"/>
          <w:divBdr>
            <w:top w:val="none" w:sz="0" w:space="0" w:color="auto"/>
            <w:left w:val="none" w:sz="0" w:space="0" w:color="auto"/>
            <w:bottom w:val="none" w:sz="0" w:space="0" w:color="auto"/>
            <w:right w:val="none" w:sz="0" w:space="0" w:color="auto"/>
          </w:divBdr>
        </w:div>
        <w:div w:id="1465001890">
          <w:marLeft w:val="0"/>
          <w:marRight w:val="0"/>
          <w:marTop w:val="0"/>
          <w:marBottom w:val="0"/>
          <w:divBdr>
            <w:top w:val="none" w:sz="0" w:space="0" w:color="auto"/>
            <w:left w:val="none" w:sz="0" w:space="0" w:color="auto"/>
            <w:bottom w:val="none" w:sz="0" w:space="0" w:color="auto"/>
            <w:right w:val="none" w:sz="0" w:space="0" w:color="auto"/>
          </w:divBdr>
        </w:div>
        <w:div w:id="2136289285">
          <w:marLeft w:val="0"/>
          <w:marRight w:val="0"/>
          <w:marTop w:val="0"/>
          <w:marBottom w:val="0"/>
          <w:divBdr>
            <w:top w:val="none" w:sz="0" w:space="0" w:color="auto"/>
            <w:left w:val="none" w:sz="0" w:space="0" w:color="auto"/>
            <w:bottom w:val="none" w:sz="0" w:space="0" w:color="auto"/>
            <w:right w:val="none" w:sz="0" w:space="0" w:color="auto"/>
          </w:divBdr>
        </w:div>
        <w:div w:id="1469670255">
          <w:marLeft w:val="0"/>
          <w:marRight w:val="0"/>
          <w:marTop w:val="0"/>
          <w:marBottom w:val="0"/>
          <w:divBdr>
            <w:top w:val="none" w:sz="0" w:space="0" w:color="auto"/>
            <w:left w:val="none" w:sz="0" w:space="0" w:color="auto"/>
            <w:bottom w:val="none" w:sz="0" w:space="0" w:color="auto"/>
            <w:right w:val="none" w:sz="0" w:space="0" w:color="auto"/>
          </w:divBdr>
        </w:div>
        <w:div w:id="1022628201">
          <w:marLeft w:val="0"/>
          <w:marRight w:val="0"/>
          <w:marTop w:val="0"/>
          <w:marBottom w:val="0"/>
          <w:divBdr>
            <w:top w:val="none" w:sz="0" w:space="0" w:color="auto"/>
            <w:left w:val="none" w:sz="0" w:space="0" w:color="auto"/>
            <w:bottom w:val="none" w:sz="0" w:space="0" w:color="auto"/>
            <w:right w:val="none" w:sz="0" w:space="0" w:color="auto"/>
          </w:divBdr>
        </w:div>
        <w:div w:id="1844589279">
          <w:marLeft w:val="0"/>
          <w:marRight w:val="0"/>
          <w:marTop w:val="0"/>
          <w:marBottom w:val="0"/>
          <w:divBdr>
            <w:top w:val="none" w:sz="0" w:space="0" w:color="auto"/>
            <w:left w:val="none" w:sz="0" w:space="0" w:color="auto"/>
            <w:bottom w:val="none" w:sz="0" w:space="0" w:color="auto"/>
            <w:right w:val="none" w:sz="0" w:space="0" w:color="auto"/>
          </w:divBdr>
        </w:div>
        <w:div w:id="955599322">
          <w:marLeft w:val="0"/>
          <w:marRight w:val="0"/>
          <w:marTop w:val="0"/>
          <w:marBottom w:val="0"/>
          <w:divBdr>
            <w:top w:val="none" w:sz="0" w:space="0" w:color="auto"/>
            <w:left w:val="none" w:sz="0" w:space="0" w:color="auto"/>
            <w:bottom w:val="none" w:sz="0" w:space="0" w:color="auto"/>
            <w:right w:val="none" w:sz="0" w:space="0" w:color="auto"/>
          </w:divBdr>
        </w:div>
        <w:div w:id="999191022">
          <w:marLeft w:val="0"/>
          <w:marRight w:val="0"/>
          <w:marTop w:val="0"/>
          <w:marBottom w:val="0"/>
          <w:divBdr>
            <w:top w:val="none" w:sz="0" w:space="0" w:color="auto"/>
            <w:left w:val="none" w:sz="0" w:space="0" w:color="auto"/>
            <w:bottom w:val="none" w:sz="0" w:space="0" w:color="auto"/>
            <w:right w:val="none" w:sz="0" w:space="0" w:color="auto"/>
          </w:divBdr>
        </w:div>
        <w:div w:id="1856071677">
          <w:marLeft w:val="0"/>
          <w:marRight w:val="0"/>
          <w:marTop w:val="0"/>
          <w:marBottom w:val="0"/>
          <w:divBdr>
            <w:top w:val="none" w:sz="0" w:space="0" w:color="auto"/>
            <w:left w:val="none" w:sz="0" w:space="0" w:color="auto"/>
            <w:bottom w:val="none" w:sz="0" w:space="0" w:color="auto"/>
            <w:right w:val="none" w:sz="0" w:space="0" w:color="auto"/>
          </w:divBdr>
        </w:div>
        <w:div w:id="19940335">
          <w:marLeft w:val="0"/>
          <w:marRight w:val="0"/>
          <w:marTop w:val="0"/>
          <w:marBottom w:val="0"/>
          <w:divBdr>
            <w:top w:val="none" w:sz="0" w:space="0" w:color="auto"/>
            <w:left w:val="none" w:sz="0" w:space="0" w:color="auto"/>
            <w:bottom w:val="none" w:sz="0" w:space="0" w:color="auto"/>
            <w:right w:val="none" w:sz="0" w:space="0" w:color="auto"/>
          </w:divBdr>
        </w:div>
        <w:div w:id="982807221">
          <w:marLeft w:val="0"/>
          <w:marRight w:val="0"/>
          <w:marTop w:val="0"/>
          <w:marBottom w:val="0"/>
          <w:divBdr>
            <w:top w:val="none" w:sz="0" w:space="0" w:color="auto"/>
            <w:left w:val="none" w:sz="0" w:space="0" w:color="auto"/>
            <w:bottom w:val="none" w:sz="0" w:space="0" w:color="auto"/>
            <w:right w:val="none" w:sz="0" w:space="0" w:color="auto"/>
          </w:divBdr>
        </w:div>
        <w:div w:id="840661548">
          <w:marLeft w:val="0"/>
          <w:marRight w:val="0"/>
          <w:marTop w:val="0"/>
          <w:marBottom w:val="0"/>
          <w:divBdr>
            <w:top w:val="none" w:sz="0" w:space="0" w:color="auto"/>
            <w:left w:val="none" w:sz="0" w:space="0" w:color="auto"/>
            <w:bottom w:val="none" w:sz="0" w:space="0" w:color="auto"/>
            <w:right w:val="none" w:sz="0" w:space="0" w:color="auto"/>
          </w:divBdr>
        </w:div>
        <w:div w:id="480344022">
          <w:marLeft w:val="0"/>
          <w:marRight w:val="0"/>
          <w:marTop w:val="0"/>
          <w:marBottom w:val="0"/>
          <w:divBdr>
            <w:top w:val="none" w:sz="0" w:space="0" w:color="auto"/>
            <w:left w:val="none" w:sz="0" w:space="0" w:color="auto"/>
            <w:bottom w:val="none" w:sz="0" w:space="0" w:color="auto"/>
            <w:right w:val="none" w:sz="0" w:space="0" w:color="auto"/>
          </w:divBdr>
        </w:div>
        <w:div w:id="2058892784">
          <w:marLeft w:val="0"/>
          <w:marRight w:val="0"/>
          <w:marTop w:val="0"/>
          <w:marBottom w:val="0"/>
          <w:divBdr>
            <w:top w:val="none" w:sz="0" w:space="0" w:color="auto"/>
            <w:left w:val="none" w:sz="0" w:space="0" w:color="auto"/>
            <w:bottom w:val="none" w:sz="0" w:space="0" w:color="auto"/>
            <w:right w:val="none" w:sz="0" w:space="0" w:color="auto"/>
          </w:divBdr>
        </w:div>
        <w:div w:id="1306198234">
          <w:marLeft w:val="0"/>
          <w:marRight w:val="0"/>
          <w:marTop w:val="0"/>
          <w:marBottom w:val="0"/>
          <w:divBdr>
            <w:top w:val="none" w:sz="0" w:space="0" w:color="auto"/>
            <w:left w:val="none" w:sz="0" w:space="0" w:color="auto"/>
            <w:bottom w:val="none" w:sz="0" w:space="0" w:color="auto"/>
            <w:right w:val="none" w:sz="0" w:space="0" w:color="auto"/>
          </w:divBdr>
        </w:div>
        <w:div w:id="733700143">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aliakbarjono@iainbengkulu.ac.id"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difabel.tempo.co/read/1349636/tantangan-guru-mengajar-kelas-inklusi-selama-belajar-jarak-jauh" TargetMode="Externa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3AA3331-B8F5-4BCA-84F9-8AA1341406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4339</TotalTime>
  <Pages>1</Pages>
  <Words>4934</Words>
  <Characters>28126</Characters>
  <Application>Microsoft Office Word</Application>
  <DocSecurity>0</DocSecurity>
  <Lines>234</Lines>
  <Paragraphs>65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32995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Microsoft account</cp:lastModifiedBy>
  <cp:revision>24</cp:revision>
  <cp:lastPrinted>2022-09-29T08:27:00Z</cp:lastPrinted>
  <dcterms:created xsi:type="dcterms:W3CDTF">2021-09-22T16:19:00Z</dcterms:created>
  <dcterms:modified xsi:type="dcterms:W3CDTF">2023-01-27T07:18:00Z</dcterms:modified>
</cp:coreProperties>
</file>