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right" w:tblpY="-422"/>
        <w:tblW w:w="0" w:type="auto"/>
        <w:tblLook w:val="04A0"/>
      </w:tblPr>
      <w:tblGrid>
        <w:gridCol w:w="3464"/>
      </w:tblGrid>
      <w:tr w:rsidR="00531E62" w:rsidRPr="00EF7046" w:rsidTr="00531E62">
        <w:trPr>
          <w:trHeight w:val="260"/>
        </w:trPr>
        <w:tc>
          <w:tcPr>
            <w:tcW w:w="3464" w:type="dxa"/>
          </w:tcPr>
          <w:p w:rsidR="00531E62" w:rsidRPr="00EF7046" w:rsidRDefault="00531E62" w:rsidP="00531E62">
            <w:pPr>
              <w:spacing w:line="276" w:lineRule="auto"/>
              <w:jc w:val="center"/>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 xml:space="preserve">KLASTER PENELITIAN </w:t>
            </w:r>
          </w:p>
          <w:p w:rsidR="00531E62" w:rsidRPr="00EF7046" w:rsidRDefault="00531E62" w:rsidP="00531E62">
            <w:pPr>
              <w:jc w:val="center"/>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PEMBINAAN/ KAPASITAS</w:t>
            </w:r>
          </w:p>
        </w:tc>
      </w:tr>
    </w:tbl>
    <w:p w:rsidR="00EC3D4E" w:rsidRPr="00EF7046" w:rsidRDefault="00EC3D4E" w:rsidP="00531E62">
      <w:pPr>
        <w:spacing w:after="0" w:line="360" w:lineRule="auto"/>
        <w:rPr>
          <w:rFonts w:asciiTheme="majorHAnsi" w:hAnsiTheme="majorHAnsi" w:cs="Times New Roman"/>
          <w:b/>
          <w:bCs/>
          <w:color w:val="000000" w:themeColor="text1"/>
          <w:sz w:val="24"/>
          <w:szCs w:val="24"/>
          <w:lang w:val="en-US"/>
        </w:rPr>
      </w:pPr>
    </w:p>
    <w:p w:rsidR="00531E62" w:rsidRPr="00EF7046" w:rsidRDefault="00531E62" w:rsidP="00531E62">
      <w:pPr>
        <w:jc w:val="center"/>
        <w:rPr>
          <w:rFonts w:asciiTheme="majorHAnsi" w:hAnsiTheme="majorHAnsi" w:cstheme="majorBidi"/>
          <w:b/>
          <w:bCs/>
          <w:color w:val="000000" w:themeColor="text1"/>
          <w:sz w:val="24"/>
          <w:szCs w:val="24"/>
        </w:rPr>
      </w:pPr>
    </w:p>
    <w:p w:rsidR="00531E62" w:rsidRPr="00EF7046" w:rsidRDefault="00833BAA" w:rsidP="00833BAA">
      <w:pPr>
        <w:jc w:val="center"/>
        <w:rPr>
          <w:rFonts w:asciiTheme="majorHAnsi" w:hAnsiTheme="majorHAnsi" w:cstheme="majorBidi"/>
          <w:color w:val="000000" w:themeColor="text1"/>
          <w:sz w:val="24"/>
          <w:szCs w:val="24"/>
        </w:rPr>
      </w:pPr>
      <w:r w:rsidRPr="00EF7046">
        <w:rPr>
          <w:rFonts w:asciiTheme="majorHAnsi" w:hAnsiTheme="majorHAnsi" w:cstheme="majorBidi"/>
          <w:noProof/>
          <w:color w:val="000000" w:themeColor="text1"/>
          <w:sz w:val="24"/>
          <w:szCs w:val="24"/>
          <w:lang w:val="en-US"/>
        </w:rPr>
        <w:drawing>
          <wp:inline distT="0" distB="0" distL="0" distR="0">
            <wp:extent cx="1783056" cy="1644162"/>
            <wp:effectExtent l="0" t="0" r="8255" b="0"/>
            <wp:docPr id="1" name="Picture 2" descr="C:\Users\2021\Picture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1\Pictures\LOGO_UIN_FATMAWATI_SUKARNO_BENGKULU.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510" cy="1651036"/>
                    </a:xfrm>
                    <a:prstGeom prst="rect">
                      <a:avLst/>
                    </a:prstGeom>
                    <a:noFill/>
                    <a:ln>
                      <a:noFill/>
                    </a:ln>
                  </pic:spPr>
                </pic:pic>
              </a:graphicData>
            </a:graphic>
          </wp:inline>
        </w:drawing>
      </w:r>
    </w:p>
    <w:p w:rsidR="00531E62" w:rsidRPr="00EF7046" w:rsidRDefault="00531E62" w:rsidP="00531E62">
      <w:pPr>
        <w:rPr>
          <w:rFonts w:asciiTheme="majorHAnsi" w:hAnsiTheme="majorHAnsi" w:cstheme="majorBidi"/>
          <w:color w:val="000000" w:themeColor="text1"/>
          <w:sz w:val="24"/>
          <w:szCs w:val="24"/>
        </w:rPr>
      </w:pPr>
    </w:p>
    <w:p w:rsidR="00531E62" w:rsidRPr="00EF7046" w:rsidRDefault="00531E62" w:rsidP="00531E62">
      <w:pPr>
        <w:rPr>
          <w:rFonts w:asciiTheme="majorHAnsi" w:hAnsiTheme="majorHAnsi" w:cstheme="majorBidi"/>
          <w:color w:val="000000" w:themeColor="text1"/>
          <w:sz w:val="24"/>
          <w:szCs w:val="24"/>
        </w:rPr>
      </w:pPr>
    </w:p>
    <w:p w:rsidR="00531E62" w:rsidRPr="00EF7046" w:rsidRDefault="00531E62" w:rsidP="00531E62">
      <w:pPr>
        <w:rPr>
          <w:rFonts w:asciiTheme="majorHAnsi" w:hAnsiTheme="majorHAnsi" w:cstheme="majorBidi"/>
          <w:color w:val="000000" w:themeColor="text1"/>
          <w:sz w:val="24"/>
          <w:szCs w:val="24"/>
        </w:rPr>
      </w:pPr>
    </w:p>
    <w:p w:rsidR="00531E62" w:rsidRPr="00EF7046" w:rsidRDefault="00531E62" w:rsidP="00531E62">
      <w:pPr>
        <w:tabs>
          <w:tab w:val="left" w:pos="5189"/>
        </w:tabs>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ab/>
      </w:r>
    </w:p>
    <w:tbl>
      <w:tblPr>
        <w:tblStyle w:val="TableGrid"/>
        <w:tblW w:w="9630" w:type="dxa"/>
        <w:tblInd w:w="18" w:type="dxa"/>
        <w:tblLook w:val="04A0"/>
      </w:tblPr>
      <w:tblGrid>
        <w:gridCol w:w="3240"/>
        <w:gridCol w:w="6390"/>
      </w:tblGrid>
      <w:tr w:rsidR="00531E62" w:rsidRPr="00EF7046" w:rsidTr="001F69EC">
        <w:tc>
          <w:tcPr>
            <w:tcW w:w="3240" w:type="dxa"/>
          </w:tcPr>
          <w:p w:rsidR="00531E62" w:rsidRPr="00EF7046" w:rsidRDefault="00531E62" w:rsidP="001F69EC">
            <w:pPr>
              <w:spacing w:line="360" w:lineRule="auto"/>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 xml:space="preserve">Nama                          </w:t>
            </w:r>
          </w:p>
        </w:tc>
        <w:tc>
          <w:tcPr>
            <w:tcW w:w="6390" w:type="dxa"/>
          </w:tcPr>
          <w:p w:rsidR="00531E62" w:rsidRPr="00EF7046" w:rsidRDefault="00531E62" w:rsidP="001F69EC">
            <w:pPr>
              <w:spacing w:line="360" w:lineRule="auto"/>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IKKE WULAN DARI, M.Pd.I</w:t>
            </w:r>
          </w:p>
        </w:tc>
      </w:tr>
      <w:tr w:rsidR="00531E62" w:rsidRPr="00EF7046" w:rsidTr="001F69EC">
        <w:tc>
          <w:tcPr>
            <w:tcW w:w="3240" w:type="dxa"/>
          </w:tcPr>
          <w:p w:rsidR="00531E62" w:rsidRPr="00EF7046" w:rsidRDefault="00531E62" w:rsidP="001F69EC">
            <w:pPr>
              <w:spacing w:line="360" w:lineRule="auto"/>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 xml:space="preserve">NIDN                    </w:t>
            </w:r>
          </w:p>
        </w:tc>
        <w:tc>
          <w:tcPr>
            <w:tcW w:w="6390" w:type="dxa"/>
          </w:tcPr>
          <w:p w:rsidR="00531E62" w:rsidRPr="00EF7046" w:rsidRDefault="00531E62" w:rsidP="001F69EC">
            <w:pPr>
              <w:spacing w:line="360" w:lineRule="auto"/>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lang w:val="en-US"/>
              </w:rPr>
              <w:t>2026119102</w:t>
            </w:r>
          </w:p>
        </w:tc>
      </w:tr>
      <w:tr w:rsidR="00531E62" w:rsidRPr="00EF7046" w:rsidTr="001F69EC">
        <w:tc>
          <w:tcPr>
            <w:tcW w:w="3240" w:type="dxa"/>
          </w:tcPr>
          <w:p w:rsidR="00531E62" w:rsidRPr="00EF7046" w:rsidRDefault="00531E62" w:rsidP="001F69EC">
            <w:pPr>
              <w:spacing w:line="360" w:lineRule="auto"/>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 xml:space="preserve">PANGKAT/ GOLONGAN                </w:t>
            </w:r>
          </w:p>
        </w:tc>
        <w:tc>
          <w:tcPr>
            <w:tcW w:w="6390" w:type="dxa"/>
          </w:tcPr>
          <w:p w:rsidR="00531E62" w:rsidRPr="00EF7046" w:rsidRDefault="00531E62" w:rsidP="001F69EC">
            <w:pPr>
              <w:spacing w:line="360" w:lineRule="auto"/>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PENATA MUDA Tk 1/ IIIb</w:t>
            </w:r>
          </w:p>
        </w:tc>
      </w:tr>
      <w:tr w:rsidR="00531E62" w:rsidRPr="00EF7046" w:rsidTr="001F69EC">
        <w:tc>
          <w:tcPr>
            <w:tcW w:w="3240" w:type="dxa"/>
          </w:tcPr>
          <w:p w:rsidR="00531E62" w:rsidRPr="00EF7046" w:rsidRDefault="00531E62" w:rsidP="001F69EC">
            <w:pPr>
              <w:spacing w:line="360" w:lineRule="auto"/>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 xml:space="preserve">JUDUL           </w:t>
            </w:r>
          </w:p>
        </w:tc>
        <w:tc>
          <w:tcPr>
            <w:tcW w:w="6390" w:type="dxa"/>
          </w:tcPr>
          <w:p w:rsidR="00EF7046" w:rsidRPr="00EF7046" w:rsidRDefault="00EF7046" w:rsidP="00EF7046">
            <w:pPr>
              <w:jc w:val="both"/>
              <w:rPr>
                <w:rFonts w:asciiTheme="majorHAnsi" w:hAnsiTheme="majorHAnsi"/>
                <w:b/>
                <w:bCs/>
                <w:sz w:val="24"/>
                <w:szCs w:val="24"/>
              </w:rPr>
            </w:pPr>
            <w:r w:rsidRPr="00EF7046">
              <w:rPr>
                <w:rFonts w:asciiTheme="majorHAnsi" w:hAnsiTheme="majorHAnsi"/>
                <w:b/>
                <w:bCs/>
                <w:sz w:val="24"/>
                <w:szCs w:val="24"/>
              </w:rPr>
              <w:t>ANALISIS KEMAHIRAN BERBICARA BAHASA ARAB BAGI MAHASISWA PBA DITINJAU DARI  PROBLEMATIKA LINGUISTIK DAN NON LINGUISTIK (STUDI KOMPARASI PADA</w:t>
            </w:r>
            <w:r w:rsidRPr="00EF7046">
              <w:rPr>
                <w:rFonts w:asciiTheme="majorHAnsi" w:hAnsiTheme="majorHAnsi"/>
                <w:b/>
                <w:bCs/>
                <w:sz w:val="24"/>
                <w:szCs w:val="24"/>
                <w:lang w:val="en-US"/>
              </w:rPr>
              <w:t xml:space="preserve"> </w:t>
            </w:r>
            <w:r w:rsidRPr="00EF7046">
              <w:rPr>
                <w:rFonts w:asciiTheme="majorHAnsi" w:hAnsiTheme="majorHAnsi"/>
                <w:b/>
                <w:bCs/>
                <w:sz w:val="24"/>
                <w:szCs w:val="24"/>
              </w:rPr>
              <w:t>UIN FATMAWATI SUKARNO DAN IAIN CURUP)</w:t>
            </w:r>
          </w:p>
          <w:p w:rsidR="00531E62" w:rsidRPr="00EF7046" w:rsidRDefault="00531E62" w:rsidP="001F69EC">
            <w:pPr>
              <w:spacing w:line="360" w:lineRule="auto"/>
              <w:rPr>
                <w:rFonts w:asciiTheme="majorHAnsi" w:hAnsiTheme="majorHAnsi" w:cstheme="majorBidi"/>
                <w:b/>
                <w:bCs/>
                <w:color w:val="000000" w:themeColor="text1"/>
                <w:sz w:val="24"/>
                <w:szCs w:val="24"/>
              </w:rPr>
            </w:pPr>
          </w:p>
        </w:tc>
      </w:tr>
    </w:tbl>
    <w:p w:rsidR="00531E62" w:rsidRPr="00EF7046" w:rsidRDefault="00531E62" w:rsidP="00531E62">
      <w:pPr>
        <w:tabs>
          <w:tab w:val="left" w:pos="5189"/>
        </w:tabs>
        <w:rPr>
          <w:rFonts w:asciiTheme="majorHAnsi" w:hAnsiTheme="majorHAnsi" w:cstheme="majorBidi"/>
          <w:color w:val="000000" w:themeColor="text1"/>
          <w:sz w:val="24"/>
          <w:szCs w:val="24"/>
        </w:rPr>
      </w:pPr>
    </w:p>
    <w:p w:rsidR="00531E62" w:rsidRPr="00EF7046" w:rsidRDefault="00531E62" w:rsidP="00531E62">
      <w:pPr>
        <w:tabs>
          <w:tab w:val="left" w:pos="5189"/>
        </w:tabs>
        <w:jc w:val="center"/>
        <w:rPr>
          <w:rFonts w:asciiTheme="majorHAnsi" w:hAnsiTheme="majorHAnsi" w:cstheme="majorBidi"/>
          <w:color w:val="000000" w:themeColor="text1"/>
          <w:sz w:val="24"/>
          <w:szCs w:val="24"/>
        </w:rPr>
      </w:pPr>
    </w:p>
    <w:p w:rsidR="00531E62" w:rsidRPr="00EF7046" w:rsidRDefault="00531E62" w:rsidP="00531E62">
      <w:pPr>
        <w:tabs>
          <w:tab w:val="left" w:pos="5189"/>
        </w:tabs>
        <w:jc w:val="center"/>
        <w:rPr>
          <w:rFonts w:asciiTheme="majorHAnsi" w:hAnsiTheme="majorHAnsi" w:cstheme="majorBidi"/>
          <w:color w:val="000000" w:themeColor="text1"/>
          <w:sz w:val="24"/>
          <w:szCs w:val="24"/>
        </w:rPr>
      </w:pPr>
    </w:p>
    <w:p w:rsidR="00EF7046" w:rsidRDefault="00EF7046" w:rsidP="009A58C6">
      <w:pPr>
        <w:tabs>
          <w:tab w:val="left" w:pos="5189"/>
        </w:tabs>
        <w:spacing w:after="0" w:line="360" w:lineRule="auto"/>
        <w:jc w:val="center"/>
        <w:rPr>
          <w:rFonts w:asciiTheme="majorHAnsi" w:hAnsiTheme="majorHAnsi" w:cstheme="majorBidi"/>
          <w:b/>
          <w:bCs/>
          <w:color w:val="000000" w:themeColor="text1"/>
          <w:sz w:val="24"/>
          <w:szCs w:val="24"/>
        </w:rPr>
      </w:pPr>
    </w:p>
    <w:p w:rsidR="00EF7046" w:rsidRDefault="00EF7046" w:rsidP="009A58C6">
      <w:pPr>
        <w:tabs>
          <w:tab w:val="left" w:pos="5189"/>
        </w:tabs>
        <w:spacing w:after="0" w:line="360" w:lineRule="auto"/>
        <w:jc w:val="center"/>
        <w:rPr>
          <w:rFonts w:asciiTheme="majorHAnsi" w:hAnsiTheme="majorHAnsi" w:cstheme="majorBidi"/>
          <w:b/>
          <w:bCs/>
          <w:color w:val="000000" w:themeColor="text1"/>
          <w:sz w:val="24"/>
          <w:szCs w:val="24"/>
        </w:rPr>
      </w:pPr>
      <w:r>
        <w:rPr>
          <w:rFonts w:asciiTheme="majorHAnsi" w:hAnsiTheme="majorHAnsi" w:cstheme="majorBidi"/>
          <w:b/>
          <w:bCs/>
          <w:color w:val="000000" w:themeColor="text1"/>
          <w:sz w:val="24"/>
          <w:szCs w:val="24"/>
        </w:rPr>
        <w:t>UNIVERSITAS ISLAM NEGERI FATMAWATU SUKARNO</w:t>
      </w:r>
    </w:p>
    <w:p w:rsidR="009A58C6" w:rsidRPr="00EF7046" w:rsidRDefault="009A58C6" w:rsidP="009A58C6">
      <w:pPr>
        <w:tabs>
          <w:tab w:val="left" w:pos="5189"/>
        </w:tabs>
        <w:spacing w:after="0" w:line="360" w:lineRule="auto"/>
        <w:jc w:val="center"/>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JLN. RADEN PATAH PAGAR DEWA KECAMATAN SELEBAR</w:t>
      </w:r>
    </w:p>
    <w:p w:rsidR="009A58C6" w:rsidRPr="00EF7046" w:rsidRDefault="009A58C6" w:rsidP="009A58C6">
      <w:pPr>
        <w:tabs>
          <w:tab w:val="left" w:pos="5189"/>
        </w:tabs>
        <w:spacing w:after="0" w:line="360" w:lineRule="auto"/>
        <w:jc w:val="center"/>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 xml:space="preserve"> KOTA BENGKULU</w:t>
      </w:r>
    </w:p>
    <w:p w:rsidR="00531E62" w:rsidRPr="00EF7046" w:rsidRDefault="009A58C6" w:rsidP="009A58C6">
      <w:pPr>
        <w:tabs>
          <w:tab w:val="left" w:pos="5189"/>
        </w:tabs>
        <w:spacing w:after="0" w:line="360" w:lineRule="auto"/>
        <w:jc w:val="center"/>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 xml:space="preserve"> </w:t>
      </w:r>
      <w:r w:rsidR="00EF7046">
        <w:rPr>
          <w:rFonts w:asciiTheme="majorHAnsi" w:hAnsiTheme="majorHAnsi" w:cstheme="majorBidi"/>
          <w:b/>
          <w:bCs/>
          <w:color w:val="000000" w:themeColor="text1"/>
          <w:sz w:val="24"/>
          <w:szCs w:val="24"/>
        </w:rPr>
        <w:t>2023</w:t>
      </w:r>
    </w:p>
    <w:p w:rsidR="00531E62" w:rsidRPr="00EF7046" w:rsidRDefault="00531E62" w:rsidP="009A58C6">
      <w:pPr>
        <w:tabs>
          <w:tab w:val="left" w:pos="5189"/>
        </w:tabs>
        <w:spacing w:after="0" w:line="360" w:lineRule="auto"/>
        <w:jc w:val="center"/>
        <w:rPr>
          <w:rFonts w:asciiTheme="majorHAnsi" w:hAnsiTheme="majorHAnsi" w:cstheme="majorBidi"/>
          <w:b/>
          <w:bCs/>
          <w:color w:val="000000" w:themeColor="text1"/>
          <w:sz w:val="24"/>
          <w:szCs w:val="24"/>
        </w:rPr>
      </w:pPr>
    </w:p>
    <w:p w:rsidR="00531E62" w:rsidRPr="00EF7046" w:rsidRDefault="00531E62" w:rsidP="009A58C6">
      <w:pPr>
        <w:tabs>
          <w:tab w:val="left" w:pos="5189"/>
        </w:tabs>
        <w:spacing w:after="0"/>
        <w:jc w:val="center"/>
        <w:rPr>
          <w:rFonts w:asciiTheme="majorHAnsi" w:hAnsiTheme="majorHAnsi" w:cstheme="majorBidi"/>
          <w:b/>
          <w:bCs/>
          <w:color w:val="000000" w:themeColor="text1"/>
          <w:sz w:val="24"/>
          <w:szCs w:val="24"/>
        </w:rPr>
      </w:pPr>
    </w:p>
    <w:p w:rsidR="00531E62" w:rsidRPr="00EF7046" w:rsidRDefault="00531E62" w:rsidP="00531E62">
      <w:pPr>
        <w:tabs>
          <w:tab w:val="left" w:pos="5189"/>
        </w:tabs>
        <w:jc w:val="center"/>
        <w:rPr>
          <w:rFonts w:asciiTheme="majorHAnsi" w:hAnsiTheme="majorHAnsi" w:cstheme="majorBidi"/>
          <w:b/>
          <w:bCs/>
          <w:color w:val="000000" w:themeColor="text1"/>
          <w:sz w:val="24"/>
          <w:szCs w:val="24"/>
        </w:rPr>
      </w:pPr>
    </w:p>
    <w:p w:rsidR="00EF7046" w:rsidRDefault="00EF7046" w:rsidP="00EF7046">
      <w:pPr>
        <w:spacing w:after="0" w:line="240" w:lineRule="auto"/>
        <w:jc w:val="center"/>
        <w:rPr>
          <w:rFonts w:asciiTheme="majorHAnsi" w:hAnsiTheme="majorHAnsi"/>
          <w:b/>
          <w:bCs/>
          <w:sz w:val="24"/>
          <w:szCs w:val="24"/>
        </w:rPr>
      </w:pPr>
      <w:r w:rsidRPr="00EF7046">
        <w:rPr>
          <w:rFonts w:asciiTheme="majorHAnsi" w:hAnsiTheme="majorHAnsi"/>
          <w:b/>
          <w:bCs/>
          <w:sz w:val="24"/>
          <w:szCs w:val="24"/>
        </w:rPr>
        <w:lastRenderedPageBreak/>
        <w:t xml:space="preserve">ANALISIS KEMAHIRAN BERBICARA BAHASA ARAB BAGI MAHASISWA PBA DITINJAU DARI  PROBLEMATIKA LINGUISTIK DAN NON LINGUISTIK </w:t>
      </w:r>
    </w:p>
    <w:p w:rsidR="00EF7046" w:rsidRPr="00EF7046" w:rsidRDefault="00EF7046" w:rsidP="00EF7046">
      <w:pPr>
        <w:spacing w:after="0" w:line="240" w:lineRule="auto"/>
        <w:jc w:val="center"/>
        <w:rPr>
          <w:rFonts w:asciiTheme="majorHAnsi" w:hAnsiTheme="majorHAnsi"/>
          <w:b/>
          <w:bCs/>
          <w:sz w:val="24"/>
          <w:szCs w:val="24"/>
        </w:rPr>
      </w:pPr>
      <w:r w:rsidRPr="00EF7046">
        <w:rPr>
          <w:rFonts w:asciiTheme="majorHAnsi" w:hAnsiTheme="majorHAnsi"/>
          <w:b/>
          <w:bCs/>
          <w:sz w:val="24"/>
          <w:szCs w:val="24"/>
        </w:rPr>
        <w:t>(STUDI KOMPARASI PADA</w:t>
      </w:r>
      <w:r w:rsidRPr="00EF7046">
        <w:rPr>
          <w:rFonts w:asciiTheme="majorHAnsi" w:hAnsiTheme="majorHAnsi"/>
          <w:b/>
          <w:bCs/>
          <w:sz w:val="24"/>
          <w:szCs w:val="24"/>
          <w:lang w:val="en-US"/>
        </w:rPr>
        <w:t xml:space="preserve"> </w:t>
      </w:r>
      <w:r w:rsidRPr="00EF7046">
        <w:rPr>
          <w:rFonts w:asciiTheme="majorHAnsi" w:hAnsiTheme="majorHAnsi"/>
          <w:b/>
          <w:bCs/>
          <w:sz w:val="24"/>
          <w:szCs w:val="24"/>
        </w:rPr>
        <w:t>UIN FATMAWATI SUKARNO DAN IAIN CURUP)</w:t>
      </w:r>
    </w:p>
    <w:p w:rsidR="00531E62" w:rsidRPr="00EF7046" w:rsidRDefault="00531E62" w:rsidP="00531E62">
      <w:pPr>
        <w:spacing w:after="0"/>
        <w:jc w:val="center"/>
        <w:rPr>
          <w:rFonts w:asciiTheme="majorHAnsi" w:hAnsiTheme="majorHAnsi" w:cstheme="majorBidi"/>
          <w:b/>
          <w:bCs/>
          <w:color w:val="000000" w:themeColor="text1"/>
          <w:sz w:val="24"/>
          <w:szCs w:val="24"/>
        </w:rPr>
      </w:pPr>
    </w:p>
    <w:p w:rsidR="00531E62" w:rsidRPr="00EF7046" w:rsidRDefault="00F60B93" w:rsidP="00F60B93">
      <w:pPr>
        <w:pStyle w:val="ListParagraph"/>
        <w:numPr>
          <w:ilvl w:val="0"/>
          <w:numId w:val="14"/>
        </w:numPr>
        <w:spacing w:after="0"/>
        <w:jc w:val="both"/>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LATAR BELAKANG</w:t>
      </w:r>
    </w:p>
    <w:p w:rsidR="00F60B93" w:rsidRPr="00EF7046" w:rsidRDefault="00F60B93" w:rsidP="00F60B93">
      <w:pPr>
        <w:pStyle w:val="ListParagraph"/>
        <w:spacing w:after="0"/>
        <w:jc w:val="both"/>
        <w:rPr>
          <w:rFonts w:asciiTheme="majorHAnsi" w:hAnsiTheme="majorHAnsi" w:cstheme="majorBidi"/>
          <w:b/>
          <w:bCs/>
          <w:color w:val="000000" w:themeColor="text1"/>
          <w:sz w:val="24"/>
          <w:szCs w:val="24"/>
        </w:rPr>
      </w:pPr>
    </w:p>
    <w:p w:rsidR="00F60B93" w:rsidRPr="00EF7046" w:rsidRDefault="00F60B93" w:rsidP="002D6337">
      <w:pPr>
        <w:spacing w:line="360" w:lineRule="auto"/>
        <w:ind w:left="720" w:firstLine="720"/>
        <w:jc w:val="both"/>
        <w:rPr>
          <w:rFonts w:asciiTheme="majorHAnsi" w:hAnsiTheme="majorHAnsi" w:cstheme="majorBidi"/>
          <w:color w:val="000000" w:themeColor="text1"/>
          <w:sz w:val="24"/>
          <w:szCs w:val="24"/>
          <w:shd w:val="clear" w:color="auto" w:fill="FFFFFF"/>
        </w:rPr>
      </w:pPr>
      <w:r w:rsidRPr="00EF7046">
        <w:rPr>
          <w:rFonts w:asciiTheme="majorHAnsi" w:hAnsiTheme="majorHAnsi" w:cstheme="majorBidi"/>
          <w:color w:val="000000" w:themeColor="text1"/>
          <w:sz w:val="24"/>
          <w:szCs w:val="24"/>
          <w:shd w:val="clear" w:color="auto" w:fill="FFFFFF"/>
        </w:rPr>
        <w:t xml:space="preserve">Dalam proses belajar mengajar, ada beberapa komponen yang harus </w:t>
      </w:r>
      <w:r w:rsidR="002D6337" w:rsidRPr="00EF7046">
        <w:rPr>
          <w:rFonts w:asciiTheme="majorHAnsi" w:hAnsiTheme="majorHAnsi" w:cstheme="majorBidi"/>
          <w:color w:val="000000" w:themeColor="text1"/>
          <w:sz w:val="24"/>
          <w:szCs w:val="24"/>
          <w:shd w:val="clear" w:color="auto" w:fill="FFFFFF"/>
        </w:rPr>
        <w:t>terpenuhi agar pembelajaran bisa berjalan dengan baik</w:t>
      </w:r>
      <w:r w:rsidRPr="00EF7046">
        <w:rPr>
          <w:rFonts w:asciiTheme="majorHAnsi" w:hAnsiTheme="majorHAnsi" w:cstheme="majorBidi"/>
          <w:color w:val="000000" w:themeColor="text1"/>
          <w:sz w:val="24"/>
          <w:szCs w:val="24"/>
          <w:shd w:val="clear" w:color="auto" w:fill="FFFFFF"/>
        </w:rPr>
        <w:t>. Menurut Moedjiono dan Dimyanti diantara</w:t>
      </w:r>
      <w:r w:rsidR="00CF390C" w:rsidRPr="00EF7046">
        <w:rPr>
          <w:rFonts w:asciiTheme="majorHAnsi" w:hAnsiTheme="majorHAnsi" w:cstheme="majorBidi"/>
          <w:color w:val="000000" w:themeColor="text1"/>
          <w:sz w:val="24"/>
          <w:szCs w:val="24"/>
          <w:shd w:val="clear" w:color="auto" w:fill="FFFFFF"/>
        </w:rPr>
        <w:t xml:space="preserve"> komponen tersebut</w:t>
      </w:r>
      <w:r w:rsidRPr="00EF7046">
        <w:rPr>
          <w:rFonts w:asciiTheme="majorHAnsi" w:hAnsiTheme="majorHAnsi" w:cstheme="majorBidi"/>
          <w:color w:val="000000" w:themeColor="text1"/>
          <w:sz w:val="24"/>
          <w:szCs w:val="24"/>
          <w:shd w:val="clear" w:color="auto" w:fill="FFFFFF"/>
        </w:rPr>
        <w:t xml:space="preserve"> adalah peserta didik, guru, tujuan pembelajaran</w:t>
      </w:r>
      <w:r w:rsidR="00FD6FC6" w:rsidRPr="00EF7046">
        <w:rPr>
          <w:rFonts w:asciiTheme="majorHAnsi" w:hAnsiTheme="majorHAnsi" w:cstheme="majorBidi"/>
          <w:color w:val="000000" w:themeColor="text1"/>
          <w:sz w:val="24"/>
          <w:szCs w:val="24"/>
          <w:shd w:val="clear" w:color="auto" w:fill="FFFFFF"/>
        </w:rPr>
        <w:t>,</w:t>
      </w:r>
      <w:r w:rsidRPr="00EF7046">
        <w:rPr>
          <w:rFonts w:asciiTheme="majorHAnsi" w:hAnsiTheme="majorHAnsi" w:cstheme="majorBidi"/>
          <w:color w:val="000000" w:themeColor="text1"/>
          <w:sz w:val="24"/>
          <w:szCs w:val="24"/>
          <w:shd w:val="clear" w:color="auto" w:fill="FFFFFF"/>
        </w:rPr>
        <w:t xml:space="preserve"> bahan materi atau isi,metode, media dan yang terakhir evaluasi. Salah satu </w:t>
      </w:r>
      <w:r w:rsidR="002D6337" w:rsidRPr="00EF7046">
        <w:rPr>
          <w:rFonts w:asciiTheme="majorHAnsi" w:hAnsiTheme="majorHAnsi" w:cstheme="majorBidi"/>
          <w:color w:val="000000" w:themeColor="text1"/>
          <w:sz w:val="24"/>
          <w:szCs w:val="24"/>
          <w:shd w:val="clear" w:color="auto" w:fill="FFFFFF"/>
        </w:rPr>
        <w:t>komponen diatas</w:t>
      </w:r>
      <w:r w:rsidRPr="00EF7046">
        <w:rPr>
          <w:rFonts w:asciiTheme="majorHAnsi" w:hAnsiTheme="majorHAnsi" w:cstheme="majorBidi"/>
          <w:color w:val="000000" w:themeColor="text1"/>
          <w:sz w:val="24"/>
          <w:szCs w:val="24"/>
          <w:shd w:val="clear" w:color="auto" w:fill="FFFFFF"/>
        </w:rPr>
        <w:t xml:space="preserve"> yakni bahan ajar atau materi ajar. Bahan ajar merupakan salah satu komponen penting yang harus dipersiapkan dengan baik dan benar </w:t>
      </w:r>
      <w:r w:rsidR="00FD6FC6" w:rsidRPr="00EF7046">
        <w:rPr>
          <w:rFonts w:asciiTheme="majorHAnsi" w:hAnsiTheme="majorHAnsi" w:cstheme="majorBidi"/>
          <w:color w:val="000000" w:themeColor="text1"/>
          <w:sz w:val="24"/>
          <w:szCs w:val="24"/>
          <w:shd w:val="clear" w:color="auto" w:fill="FFFFFF"/>
        </w:rPr>
        <w:t>pada saat</w:t>
      </w:r>
      <w:r w:rsidRPr="00EF7046">
        <w:rPr>
          <w:rFonts w:asciiTheme="majorHAnsi" w:hAnsiTheme="majorHAnsi" w:cstheme="majorBidi"/>
          <w:color w:val="000000" w:themeColor="text1"/>
          <w:sz w:val="24"/>
          <w:szCs w:val="24"/>
          <w:shd w:val="clear" w:color="auto" w:fill="FFFFFF"/>
        </w:rPr>
        <w:t xml:space="preserve"> proses pembelajaran. Bahan ajar yang baik yakni bahan ajar yang didalamnya terdapat nilai-nilai pengetahuan, sikap</w:t>
      </w:r>
      <w:r w:rsidR="00CF390C" w:rsidRPr="00EF7046">
        <w:rPr>
          <w:rFonts w:asciiTheme="majorHAnsi" w:hAnsiTheme="majorHAnsi" w:cstheme="majorBidi"/>
          <w:color w:val="000000" w:themeColor="text1"/>
          <w:sz w:val="24"/>
          <w:szCs w:val="24"/>
          <w:shd w:val="clear" w:color="auto" w:fill="FFFFFF"/>
        </w:rPr>
        <w:t xml:space="preserve"> keterampialn dan tindakan yang didalamnya terdapat informasi, pesan dan gambaran berupa fakta, konsep, prinsip terkait dengan pokok bahasan yang sesuaai dengan tujuan pembelajaran.</w:t>
      </w:r>
    </w:p>
    <w:p w:rsidR="00B127E8" w:rsidRPr="00EF7046" w:rsidRDefault="00EE45B3" w:rsidP="00B127E8">
      <w:pPr>
        <w:spacing w:line="360" w:lineRule="auto"/>
        <w:ind w:left="720" w:firstLine="720"/>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 xml:space="preserve">CTL </w:t>
      </w:r>
      <w:r w:rsidRPr="00EF7046">
        <w:rPr>
          <w:rFonts w:asciiTheme="majorHAnsi" w:hAnsiTheme="majorHAnsi" w:cstheme="majorBidi"/>
          <w:i/>
          <w:iCs/>
          <w:color w:val="000000" w:themeColor="text1"/>
          <w:sz w:val="24"/>
          <w:szCs w:val="24"/>
        </w:rPr>
        <w:t>(Contextual Learning and Teaching)</w:t>
      </w:r>
      <w:r w:rsidRPr="00EF7046">
        <w:rPr>
          <w:rFonts w:asciiTheme="majorHAnsi" w:hAnsiTheme="majorHAnsi" w:cstheme="majorBidi"/>
          <w:color w:val="000000" w:themeColor="text1"/>
          <w:sz w:val="24"/>
          <w:szCs w:val="24"/>
        </w:rPr>
        <w:t xml:space="preserve"> atau </w:t>
      </w:r>
      <w:r w:rsidR="001F6D25" w:rsidRPr="00EF7046">
        <w:rPr>
          <w:rFonts w:asciiTheme="majorHAnsi" w:hAnsiTheme="majorHAnsi" w:cstheme="majorBidi"/>
          <w:color w:val="000000" w:themeColor="text1"/>
          <w:sz w:val="24"/>
          <w:szCs w:val="24"/>
        </w:rPr>
        <w:t>Pendekatan</w:t>
      </w:r>
      <w:r w:rsidR="00531E62" w:rsidRPr="00EF7046">
        <w:rPr>
          <w:rFonts w:asciiTheme="majorHAnsi" w:hAnsiTheme="majorHAnsi" w:cstheme="majorBidi"/>
          <w:color w:val="000000" w:themeColor="text1"/>
          <w:sz w:val="24"/>
          <w:szCs w:val="24"/>
        </w:rPr>
        <w:t xml:space="preserve"> kontekstual merupakan pendekatan dalam</w:t>
      </w:r>
      <w:r w:rsidR="008E11EB" w:rsidRPr="00EF7046">
        <w:rPr>
          <w:rFonts w:asciiTheme="majorHAnsi" w:hAnsiTheme="majorHAnsi" w:cstheme="majorBidi"/>
          <w:color w:val="000000" w:themeColor="text1"/>
          <w:sz w:val="24"/>
          <w:szCs w:val="24"/>
        </w:rPr>
        <w:t xml:space="preserve"> </w:t>
      </w:r>
      <w:r w:rsidR="00531E62" w:rsidRPr="00EF7046">
        <w:rPr>
          <w:rFonts w:asciiTheme="majorHAnsi" w:hAnsiTheme="majorHAnsi" w:cstheme="majorBidi"/>
          <w:color w:val="000000" w:themeColor="text1"/>
          <w:sz w:val="24"/>
          <w:szCs w:val="24"/>
        </w:rPr>
        <w:t xml:space="preserve">pembelajaran yang </w:t>
      </w:r>
      <w:r w:rsidR="007E68EA" w:rsidRPr="00EF7046">
        <w:rPr>
          <w:rFonts w:asciiTheme="majorHAnsi" w:hAnsiTheme="majorHAnsi" w:cstheme="majorBidi"/>
          <w:color w:val="000000" w:themeColor="text1"/>
          <w:sz w:val="24"/>
          <w:szCs w:val="24"/>
        </w:rPr>
        <w:t>mengutamakan terhadap</w:t>
      </w:r>
      <w:r w:rsidR="00531E62" w:rsidRPr="00EF7046">
        <w:rPr>
          <w:rFonts w:asciiTheme="majorHAnsi" w:hAnsiTheme="majorHAnsi" w:cstheme="majorBidi"/>
          <w:color w:val="000000" w:themeColor="text1"/>
          <w:sz w:val="24"/>
          <w:szCs w:val="24"/>
        </w:rPr>
        <w:t xml:space="preserve"> proses </w:t>
      </w:r>
      <w:r w:rsidR="007E68EA" w:rsidRPr="00EF7046">
        <w:rPr>
          <w:rFonts w:asciiTheme="majorHAnsi" w:hAnsiTheme="majorHAnsi" w:cstheme="majorBidi"/>
          <w:color w:val="000000" w:themeColor="text1"/>
          <w:sz w:val="24"/>
          <w:szCs w:val="24"/>
        </w:rPr>
        <w:t>partisipasi</w:t>
      </w:r>
      <w:r w:rsidR="00531E62" w:rsidRPr="00EF7046">
        <w:rPr>
          <w:rFonts w:asciiTheme="majorHAnsi" w:hAnsiTheme="majorHAnsi" w:cstheme="majorBidi"/>
          <w:color w:val="000000" w:themeColor="text1"/>
          <w:sz w:val="24"/>
          <w:szCs w:val="24"/>
        </w:rPr>
        <w:t xml:space="preserve"> siswa secara penuh </w:t>
      </w:r>
      <w:r w:rsidR="007E68EA" w:rsidRPr="00EF7046">
        <w:rPr>
          <w:rFonts w:asciiTheme="majorHAnsi" w:hAnsiTheme="majorHAnsi" w:cstheme="majorBidi"/>
          <w:color w:val="000000" w:themeColor="text1"/>
          <w:sz w:val="24"/>
          <w:szCs w:val="24"/>
        </w:rPr>
        <w:t>terhadap</w:t>
      </w:r>
      <w:r w:rsidR="00531E62" w:rsidRPr="00EF7046">
        <w:rPr>
          <w:rFonts w:asciiTheme="majorHAnsi" w:hAnsiTheme="majorHAnsi" w:cstheme="majorBidi"/>
          <w:color w:val="000000" w:themeColor="text1"/>
          <w:sz w:val="24"/>
          <w:szCs w:val="24"/>
        </w:rPr>
        <w:t xml:space="preserve"> materi yang dipelajari dan menghubungkannya dengan situasi kehidupan nyata sehingga mendorong siswa </w:t>
      </w:r>
      <w:r w:rsidR="007E68EA" w:rsidRPr="00EF7046">
        <w:rPr>
          <w:rFonts w:asciiTheme="majorHAnsi" w:hAnsiTheme="majorHAnsi" w:cstheme="majorBidi"/>
          <w:color w:val="000000" w:themeColor="text1"/>
          <w:sz w:val="24"/>
          <w:szCs w:val="24"/>
        </w:rPr>
        <w:t>agar dapat mengaplikasikannya pada kehidupan sehari-hari</w:t>
      </w:r>
      <w:r w:rsidR="00531E62" w:rsidRPr="00EF7046">
        <w:rPr>
          <w:rFonts w:asciiTheme="majorHAnsi" w:hAnsiTheme="majorHAnsi" w:cstheme="majorBidi"/>
          <w:color w:val="000000" w:themeColor="text1"/>
          <w:sz w:val="24"/>
          <w:szCs w:val="24"/>
        </w:rPr>
        <w:t>. Melalui pendekatan kontekstual</w:t>
      </w:r>
      <w:r w:rsidRPr="00EF7046">
        <w:rPr>
          <w:rFonts w:asciiTheme="majorHAnsi" w:hAnsiTheme="majorHAnsi" w:cstheme="majorBidi"/>
          <w:color w:val="000000" w:themeColor="text1"/>
          <w:sz w:val="24"/>
          <w:szCs w:val="24"/>
        </w:rPr>
        <w:t xml:space="preserve"> ini</w:t>
      </w:r>
      <w:r w:rsidR="00531E62" w:rsidRPr="00EF7046">
        <w:rPr>
          <w:rFonts w:asciiTheme="majorHAnsi" w:hAnsiTheme="majorHAnsi" w:cstheme="majorBidi"/>
          <w:color w:val="000000" w:themeColor="text1"/>
          <w:sz w:val="24"/>
          <w:szCs w:val="24"/>
        </w:rPr>
        <w:t>, pese</w:t>
      </w:r>
      <w:r w:rsidR="007E68EA" w:rsidRPr="00EF7046">
        <w:rPr>
          <w:rFonts w:asciiTheme="majorHAnsi" w:hAnsiTheme="majorHAnsi" w:cstheme="majorBidi"/>
          <w:color w:val="000000" w:themeColor="text1"/>
          <w:sz w:val="24"/>
          <w:szCs w:val="24"/>
        </w:rPr>
        <w:t>rta didik dapat diarahkan untuk</w:t>
      </w:r>
      <w:r w:rsidR="00531E62" w:rsidRPr="00EF7046">
        <w:rPr>
          <w:rFonts w:asciiTheme="majorHAnsi" w:hAnsiTheme="majorHAnsi" w:cstheme="majorBidi"/>
          <w:color w:val="000000" w:themeColor="text1"/>
          <w:sz w:val="24"/>
          <w:szCs w:val="24"/>
        </w:rPr>
        <w:t xml:space="preserve">  mengaitkan materi yang diberikan dengan fenomena, kebiasaan, adat dan budaya yang ada pada kehidupan sehari-hari sehingga peserta didik mampu menggambarkan suatu keadaan tersebut sesuai dengan apa yang dialaminya, yang dalam hal ini terkait dengan budaya lokal yang ada didaerah. </w:t>
      </w:r>
    </w:p>
    <w:p w:rsidR="00531E62" w:rsidRPr="00EF7046" w:rsidRDefault="008E11EB" w:rsidP="002D6337">
      <w:pPr>
        <w:spacing w:line="360" w:lineRule="auto"/>
        <w:ind w:left="720" w:firstLine="720"/>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B</w:t>
      </w:r>
      <w:r w:rsidR="00531E62" w:rsidRPr="00EF7046">
        <w:rPr>
          <w:rFonts w:asciiTheme="majorHAnsi" w:hAnsiTheme="majorHAnsi" w:cstheme="majorBidi"/>
          <w:color w:val="000000" w:themeColor="text1"/>
          <w:sz w:val="24"/>
          <w:szCs w:val="24"/>
        </w:rPr>
        <w:t>udaya lokal</w:t>
      </w:r>
      <w:r w:rsidR="007E68EA" w:rsidRPr="00EF7046">
        <w:rPr>
          <w:rFonts w:asciiTheme="majorHAnsi" w:hAnsiTheme="majorHAnsi" w:cstheme="majorBidi"/>
          <w:color w:val="000000" w:themeColor="text1"/>
          <w:sz w:val="24"/>
          <w:szCs w:val="24"/>
        </w:rPr>
        <w:t xml:space="preserve"> yang dimaksud</w:t>
      </w:r>
      <w:r w:rsidR="00531E62" w:rsidRPr="00EF7046">
        <w:rPr>
          <w:rFonts w:asciiTheme="majorHAnsi" w:hAnsiTheme="majorHAnsi" w:cstheme="majorBidi"/>
          <w:color w:val="000000" w:themeColor="text1"/>
          <w:sz w:val="24"/>
          <w:szCs w:val="24"/>
        </w:rPr>
        <w:t xml:space="preserve"> </w:t>
      </w:r>
      <w:r w:rsidR="007E68EA" w:rsidRPr="00EF7046">
        <w:rPr>
          <w:rFonts w:asciiTheme="majorHAnsi" w:hAnsiTheme="majorHAnsi" w:cstheme="majorBidi"/>
          <w:color w:val="000000" w:themeColor="text1"/>
          <w:sz w:val="24"/>
          <w:szCs w:val="24"/>
        </w:rPr>
        <w:t>adalah sebuaah</w:t>
      </w:r>
      <w:r w:rsidR="002D6337" w:rsidRPr="00EF7046">
        <w:rPr>
          <w:rFonts w:asciiTheme="majorHAnsi" w:hAnsiTheme="majorHAnsi" w:cstheme="majorBidi"/>
          <w:color w:val="000000" w:themeColor="text1"/>
          <w:sz w:val="24"/>
          <w:szCs w:val="24"/>
        </w:rPr>
        <w:t xml:space="preserve"> ide, aktivitas dan hasil aktiv</w:t>
      </w:r>
      <w:r w:rsidR="00531E62" w:rsidRPr="00EF7046">
        <w:rPr>
          <w:rFonts w:asciiTheme="majorHAnsi" w:hAnsiTheme="majorHAnsi" w:cstheme="majorBidi"/>
          <w:color w:val="000000" w:themeColor="text1"/>
          <w:sz w:val="24"/>
          <w:szCs w:val="24"/>
        </w:rPr>
        <w:t xml:space="preserve">itas manusia dalam suatu kelompok masyarakat di lokasi tertentu. Budaya lokal </w:t>
      </w:r>
      <w:r w:rsidR="002D6337" w:rsidRPr="00EF7046">
        <w:rPr>
          <w:rFonts w:asciiTheme="majorHAnsi" w:hAnsiTheme="majorHAnsi" w:cstheme="majorBidi"/>
          <w:color w:val="000000" w:themeColor="text1"/>
          <w:sz w:val="24"/>
          <w:szCs w:val="24"/>
        </w:rPr>
        <w:t>yang</w:t>
      </w:r>
      <w:r w:rsidR="00531E62" w:rsidRPr="00EF7046">
        <w:rPr>
          <w:rFonts w:asciiTheme="majorHAnsi" w:hAnsiTheme="majorHAnsi" w:cstheme="majorBidi"/>
          <w:color w:val="000000" w:themeColor="text1"/>
          <w:sz w:val="24"/>
          <w:szCs w:val="24"/>
        </w:rPr>
        <w:t xml:space="preserve"> masih ada dan tumbuh berkembang dimasyarakat, disepakati dan dijadikan pedoman dalam kehidupan sehari-hari. Sumber budaya lokal bukan hanya berupa nilai, aktivitas dan hasil aktifitas tradisional atau warisan nenek moyang masyarakat setempat, namun juga mencakup semua komponen unsur budaya yang berlaku dalam masyarakat serta menjadi ciri khas yang hanya </w:t>
      </w:r>
      <w:r w:rsidR="00531E62" w:rsidRPr="00EF7046">
        <w:rPr>
          <w:rFonts w:asciiTheme="majorHAnsi" w:hAnsiTheme="majorHAnsi" w:cstheme="majorBidi"/>
          <w:color w:val="000000" w:themeColor="text1"/>
          <w:sz w:val="24"/>
          <w:szCs w:val="24"/>
        </w:rPr>
        <w:lastRenderedPageBreak/>
        <w:t>berkembang pada masyarakat tertentu.Adapun macam dari budaya lokal yang ada di Bengkulu seperti bahasa daerah, tarian tra</w:t>
      </w:r>
      <w:r w:rsidRPr="00EF7046">
        <w:rPr>
          <w:rFonts w:asciiTheme="majorHAnsi" w:hAnsiTheme="majorHAnsi" w:cstheme="majorBidi"/>
          <w:color w:val="000000" w:themeColor="text1"/>
          <w:sz w:val="24"/>
          <w:szCs w:val="24"/>
        </w:rPr>
        <w:t>disional</w:t>
      </w:r>
      <w:r w:rsidR="00531E62" w:rsidRPr="00EF7046">
        <w:rPr>
          <w:rFonts w:asciiTheme="majorHAnsi" w:hAnsiTheme="majorHAnsi" w:cstheme="majorBidi"/>
          <w:color w:val="000000" w:themeColor="text1"/>
          <w:sz w:val="24"/>
          <w:szCs w:val="24"/>
        </w:rPr>
        <w:t xml:space="preserve">, </w:t>
      </w:r>
      <w:r w:rsidRPr="00EF7046">
        <w:rPr>
          <w:rFonts w:asciiTheme="majorHAnsi" w:hAnsiTheme="majorHAnsi" w:cstheme="majorBidi"/>
          <w:color w:val="000000" w:themeColor="text1"/>
          <w:sz w:val="24"/>
          <w:szCs w:val="24"/>
        </w:rPr>
        <w:t>wisata budaya peninggalan sejarah, wisata alam, perayaan hari besar,</w:t>
      </w:r>
      <w:r w:rsidR="00531E62" w:rsidRPr="00EF7046">
        <w:rPr>
          <w:rFonts w:asciiTheme="majorHAnsi" w:hAnsiTheme="majorHAnsi" w:cstheme="majorBidi"/>
          <w:color w:val="000000" w:themeColor="text1"/>
          <w:sz w:val="24"/>
          <w:szCs w:val="24"/>
        </w:rPr>
        <w:t xml:space="preserve">dan lain-lain sesuai dengan </w:t>
      </w:r>
      <w:r w:rsidRPr="00EF7046">
        <w:rPr>
          <w:rFonts w:asciiTheme="majorHAnsi" w:hAnsiTheme="majorHAnsi" w:cstheme="majorBidi"/>
          <w:color w:val="000000" w:themeColor="text1"/>
          <w:sz w:val="24"/>
          <w:szCs w:val="24"/>
        </w:rPr>
        <w:t>adat istiadat yang ada di Bengkulu</w:t>
      </w:r>
      <w:r w:rsidR="00531E62" w:rsidRPr="00EF7046">
        <w:rPr>
          <w:rFonts w:asciiTheme="majorHAnsi" w:hAnsiTheme="majorHAnsi" w:cstheme="majorBidi"/>
          <w:color w:val="000000" w:themeColor="text1"/>
          <w:sz w:val="24"/>
          <w:szCs w:val="24"/>
        </w:rPr>
        <w:t xml:space="preserve">. </w:t>
      </w:r>
      <w:r w:rsidRPr="00EF7046">
        <w:rPr>
          <w:rFonts w:asciiTheme="majorHAnsi" w:hAnsiTheme="majorHAnsi" w:cstheme="majorBidi"/>
          <w:color w:val="000000" w:themeColor="text1"/>
          <w:sz w:val="24"/>
          <w:szCs w:val="24"/>
        </w:rPr>
        <w:t>Ba</w:t>
      </w:r>
      <w:r w:rsidR="00531E62" w:rsidRPr="00EF7046">
        <w:rPr>
          <w:rFonts w:asciiTheme="majorHAnsi" w:hAnsiTheme="majorHAnsi" w:cstheme="majorBidi"/>
          <w:color w:val="000000" w:themeColor="text1"/>
          <w:sz w:val="24"/>
          <w:szCs w:val="24"/>
        </w:rPr>
        <w:t xml:space="preserve">nyaknya budaya </w:t>
      </w:r>
      <w:r w:rsidRPr="00EF7046">
        <w:rPr>
          <w:rFonts w:asciiTheme="majorHAnsi" w:hAnsiTheme="majorHAnsi" w:cstheme="majorBidi"/>
          <w:color w:val="000000" w:themeColor="text1"/>
          <w:sz w:val="24"/>
          <w:szCs w:val="24"/>
        </w:rPr>
        <w:t>luar yang masuk</w:t>
      </w:r>
      <w:r w:rsidR="00531E62" w:rsidRPr="00EF7046">
        <w:rPr>
          <w:rFonts w:asciiTheme="majorHAnsi" w:hAnsiTheme="majorHAnsi" w:cstheme="majorBidi"/>
          <w:color w:val="000000" w:themeColor="text1"/>
          <w:sz w:val="24"/>
          <w:szCs w:val="24"/>
        </w:rPr>
        <w:t xml:space="preserve"> Indonesia membuat tradisi dan budaya yang ada sangat penting untuk dipelihara demi terjaganya keutuhan budaya di Indonesia. </w:t>
      </w:r>
    </w:p>
    <w:p w:rsidR="00531E62" w:rsidRPr="00EF7046" w:rsidRDefault="00531E62" w:rsidP="00A12195">
      <w:pPr>
        <w:spacing w:line="360" w:lineRule="auto"/>
        <w:ind w:left="720" w:firstLine="720"/>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Dalam hal ini peneliti mengangkat judul ini dikarenakan memang perlu ada suatu pengembangan bahan a</w:t>
      </w:r>
      <w:r w:rsidR="002D6337" w:rsidRPr="00EF7046">
        <w:rPr>
          <w:rFonts w:asciiTheme="majorHAnsi" w:hAnsiTheme="majorHAnsi" w:cstheme="majorBidi"/>
          <w:color w:val="000000" w:themeColor="text1"/>
          <w:sz w:val="24"/>
          <w:szCs w:val="24"/>
        </w:rPr>
        <w:t xml:space="preserve">jar khususnya materi muhadatsah. </w:t>
      </w:r>
      <w:r w:rsidR="00A12195" w:rsidRPr="00EF7046">
        <w:rPr>
          <w:rFonts w:asciiTheme="majorHAnsi" w:hAnsiTheme="majorHAnsi" w:cstheme="majorBidi"/>
          <w:color w:val="000000" w:themeColor="text1"/>
          <w:sz w:val="24"/>
          <w:szCs w:val="24"/>
        </w:rPr>
        <w:t>Terbatasnya bahan ajar matakuliah ini,</w:t>
      </w:r>
      <w:r w:rsidR="0002270A" w:rsidRPr="00EF7046">
        <w:rPr>
          <w:rFonts w:asciiTheme="majorHAnsi" w:hAnsiTheme="majorHAnsi" w:cstheme="majorBidi"/>
          <w:color w:val="000000" w:themeColor="text1"/>
          <w:sz w:val="24"/>
          <w:szCs w:val="24"/>
        </w:rPr>
        <w:t xml:space="preserve"> </w:t>
      </w:r>
      <w:r w:rsidR="00A12195" w:rsidRPr="00EF7046">
        <w:rPr>
          <w:rFonts w:asciiTheme="majorHAnsi" w:hAnsiTheme="majorHAnsi" w:cstheme="majorBidi"/>
          <w:color w:val="000000" w:themeColor="text1"/>
          <w:sz w:val="24"/>
          <w:szCs w:val="24"/>
        </w:rPr>
        <w:t xml:space="preserve">maka </w:t>
      </w:r>
      <w:r w:rsidRPr="00EF7046">
        <w:rPr>
          <w:rFonts w:asciiTheme="majorHAnsi" w:hAnsiTheme="majorHAnsi" w:cstheme="majorBidi"/>
          <w:color w:val="000000" w:themeColor="text1"/>
          <w:sz w:val="24"/>
          <w:szCs w:val="24"/>
        </w:rPr>
        <w:t>peneliti mencoba mengem</w:t>
      </w:r>
      <w:r w:rsidR="00A12195" w:rsidRPr="00EF7046">
        <w:rPr>
          <w:rFonts w:asciiTheme="majorHAnsi" w:hAnsiTheme="majorHAnsi" w:cstheme="majorBidi"/>
          <w:color w:val="000000" w:themeColor="text1"/>
          <w:sz w:val="24"/>
          <w:szCs w:val="24"/>
        </w:rPr>
        <w:t xml:space="preserve">bangkan bahan ajar dengan cara </w:t>
      </w:r>
      <w:r w:rsidRPr="00EF7046">
        <w:rPr>
          <w:rFonts w:asciiTheme="majorHAnsi" w:hAnsiTheme="majorHAnsi" w:cstheme="majorBidi"/>
          <w:color w:val="000000" w:themeColor="text1"/>
          <w:sz w:val="24"/>
          <w:szCs w:val="24"/>
        </w:rPr>
        <w:t xml:space="preserve"> menghubungkan tema-tema</w:t>
      </w:r>
      <w:r w:rsidR="00A12195" w:rsidRPr="00EF7046">
        <w:rPr>
          <w:rFonts w:asciiTheme="majorHAnsi" w:hAnsiTheme="majorHAnsi" w:cstheme="majorBidi"/>
          <w:color w:val="000000" w:themeColor="text1"/>
          <w:sz w:val="24"/>
          <w:szCs w:val="24"/>
        </w:rPr>
        <w:t xml:space="preserve">,isi </w:t>
      </w:r>
      <w:r w:rsidRPr="00EF7046">
        <w:rPr>
          <w:rFonts w:asciiTheme="majorHAnsi" w:hAnsiTheme="majorHAnsi" w:cstheme="majorBidi"/>
          <w:color w:val="000000" w:themeColor="text1"/>
          <w:sz w:val="24"/>
          <w:szCs w:val="24"/>
        </w:rPr>
        <w:t>materi yang dirancang, sesuai dengan keadaan/ budaya lokal yang ada dibengkulu. Tema pada materi muhadatsah seperti</w:t>
      </w:r>
      <w:r w:rsidR="0002270A" w:rsidRPr="00EF7046">
        <w:rPr>
          <w:rFonts w:asciiTheme="majorHAnsi" w:hAnsiTheme="majorHAnsi" w:cstheme="majorBidi"/>
          <w:color w:val="000000" w:themeColor="text1"/>
          <w:sz w:val="24"/>
          <w:szCs w:val="24"/>
        </w:rPr>
        <w:t xml:space="preserve"> </w:t>
      </w:r>
      <w:r w:rsidR="00A12195" w:rsidRPr="00EF7046">
        <w:rPr>
          <w:rFonts w:asciiTheme="majorHAnsi" w:hAnsiTheme="majorHAnsi" w:cstheme="majorBidi"/>
          <w:color w:val="000000" w:themeColor="text1"/>
          <w:sz w:val="24"/>
          <w:szCs w:val="24"/>
        </w:rPr>
        <w:t xml:space="preserve">tema sehari hari seperti </w:t>
      </w:r>
      <w:r w:rsidRPr="00EF7046">
        <w:rPr>
          <w:rFonts w:asciiTheme="majorHAnsi" w:hAnsiTheme="majorHAnsi" w:cstheme="majorBidi"/>
          <w:color w:val="000000" w:themeColor="text1"/>
          <w:sz w:val="24"/>
          <w:szCs w:val="24"/>
        </w:rPr>
        <w:t xml:space="preserve"> tempat-tempat wisata, Peninggalan sejarah kota Bengkulu, yang  tentunya didalam tema </w:t>
      </w:r>
      <w:r w:rsidR="00A12195" w:rsidRPr="00EF7046">
        <w:rPr>
          <w:rFonts w:asciiTheme="majorHAnsi" w:hAnsiTheme="majorHAnsi" w:cstheme="majorBidi"/>
          <w:color w:val="000000" w:themeColor="text1"/>
          <w:sz w:val="24"/>
          <w:szCs w:val="24"/>
        </w:rPr>
        <w:t xml:space="preserve">dan isi </w:t>
      </w:r>
      <w:r w:rsidRPr="00EF7046">
        <w:rPr>
          <w:rFonts w:asciiTheme="majorHAnsi" w:hAnsiTheme="majorHAnsi" w:cstheme="majorBidi"/>
          <w:color w:val="000000" w:themeColor="text1"/>
          <w:sz w:val="24"/>
          <w:szCs w:val="24"/>
        </w:rPr>
        <w:t xml:space="preserve">tersebut terdapat unsur budaya Bengkulu. Menurut peneliti </w:t>
      </w:r>
      <w:r w:rsidR="008E11EB" w:rsidRPr="00EF7046">
        <w:rPr>
          <w:rFonts w:asciiTheme="majorHAnsi" w:hAnsiTheme="majorHAnsi" w:cstheme="majorBidi"/>
          <w:color w:val="000000" w:themeColor="text1"/>
          <w:sz w:val="24"/>
          <w:szCs w:val="24"/>
        </w:rPr>
        <w:t xml:space="preserve">penelitian ini </w:t>
      </w:r>
      <w:r w:rsidRPr="00EF7046">
        <w:rPr>
          <w:rFonts w:asciiTheme="majorHAnsi" w:hAnsiTheme="majorHAnsi" w:cstheme="majorBidi"/>
          <w:color w:val="000000" w:themeColor="text1"/>
          <w:sz w:val="24"/>
          <w:szCs w:val="24"/>
        </w:rPr>
        <w:t xml:space="preserve"> penting </w:t>
      </w:r>
      <w:r w:rsidR="008E11EB" w:rsidRPr="00EF7046">
        <w:rPr>
          <w:rFonts w:asciiTheme="majorHAnsi" w:hAnsiTheme="majorHAnsi" w:cstheme="majorBidi"/>
          <w:color w:val="000000" w:themeColor="text1"/>
          <w:sz w:val="24"/>
          <w:szCs w:val="24"/>
        </w:rPr>
        <w:t xml:space="preserve">untuk </w:t>
      </w:r>
      <w:r w:rsidRPr="00EF7046">
        <w:rPr>
          <w:rFonts w:asciiTheme="majorHAnsi" w:hAnsiTheme="majorHAnsi" w:cstheme="majorBidi"/>
          <w:color w:val="000000" w:themeColor="text1"/>
          <w:sz w:val="24"/>
          <w:szCs w:val="24"/>
        </w:rPr>
        <w:t>d</w:t>
      </w:r>
      <w:r w:rsidR="008E11EB" w:rsidRPr="00EF7046">
        <w:rPr>
          <w:rFonts w:asciiTheme="majorHAnsi" w:hAnsiTheme="majorHAnsi" w:cstheme="majorBidi"/>
          <w:color w:val="000000" w:themeColor="text1"/>
          <w:sz w:val="24"/>
          <w:szCs w:val="24"/>
        </w:rPr>
        <w:t>dikembangkan</w:t>
      </w:r>
      <w:r w:rsidRPr="00EF7046">
        <w:rPr>
          <w:rFonts w:asciiTheme="majorHAnsi" w:hAnsiTheme="majorHAnsi" w:cstheme="majorBidi"/>
          <w:color w:val="000000" w:themeColor="text1"/>
          <w:sz w:val="24"/>
          <w:szCs w:val="24"/>
        </w:rPr>
        <w:t>, karena selain peserta didik mampu berbicara bahasa arab, namun</w:t>
      </w:r>
      <w:r w:rsidR="008E11EB" w:rsidRPr="00EF7046">
        <w:rPr>
          <w:rFonts w:asciiTheme="majorHAnsi" w:hAnsiTheme="majorHAnsi" w:cstheme="majorBidi"/>
          <w:color w:val="000000" w:themeColor="text1"/>
          <w:sz w:val="24"/>
          <w:szCs w:val="24"/>
        </w:rPr>
        <w:t xml:space="preserve"> peserta didik juga </w:t>
      </w:r>
      <w:r w:rsidRPr="00EF7046">
        <w:rPr>
          <w:rFonts w:asciiTheme="majorHAnsi" w:hAnsiTheme="majorHAnsi" w:cstheme="majorBidi"/>
          <w:color w:val="000000" w:themeColor="text1"/>
          <w:sz w:val="24"/>
          <w:szCs w:val="24"/>
        </w:rPr>
        <w:t>mampu mengetahui</w:t>
      </w:r>
      <w:r w:rsidR="008E11EB" w:rsidRPr="00EF7046">
        <w:rPr>
          <w:rFonts w:asciiTheme="majorHAnsi" w:hAnsiTheme="majorHAnsi" w:cstheme="majorBidi"/>
          <w:color w:val="000000" w:themeColor="text1"/>
          <w:sz w:val="24"/>
          <w:szCs w:val="24"/>
        </w:rPr>
        <w:t xml:space="preserve"> budaya lokal yang ada di Bengkulu </w:t>
      </w:r>
      <w:r w:rsidRPr="00EF7046">
        <w:rPr>
          <w:rFonts w:asciiTheme="majorHAnsi" w:hAnsiTheme="majorHAnsi" w:cstheme="majorBidi"/>
          <w:color w:val="000000" w:themeColor="text1"/>
          <w:sz w:val="24"/>
          <w:szCs w:val="24"/>
        </w:rPr>
        <w:t xml:space="preserve"> baik dari segi wisata, pe</w:t>
      </w:r>
      <w:r w:rsidR="008E11EB" w:rsidRPr="00EF7046">
        <w:rPr>
          <w:rFonts w:asciiTheme="majorHAnsi" w:hAnsiTheme="majorHAnsi" w:cstheme="majorBidi"/>
          <w:color w:val="000000" w:themeColor="text1"/>
          <w:sz w:val="24"/>
          <w:szCs w:val="24"/>
        </w:rPr>
        <w:t xml:space="preserve">ninggalan sejarah, budaya lokal. </w:t>
      </w:r>
      <w:r w:rsidRPr="00EF7046">
        <w:rPr>
          <w:rFonts w:asciiTheme="majorHAnsi" w:hAnsiTheme="majorHAnsi" w:cstheme="majorBidi"/>
          <w:color w:val="000000" w:themeColor="text1"/>
          <w:sz w:val="24"/>
          <w:szCs w:val="24"/>
        </w:rPr>
        <w:t xml:space="preserve">yang tujuannya dengan adanya bahan ajar yang akan peneliti kembangkan ini selain menjadi bahan ajar atau buku panduan untuk matakuliah Muhadatsah, juga dapat menjadi </w:t>
      </w:r>
      <w:r w:rsidR="00A12195" w:rsidRPr="00EF7046">
        <w:rPr>
          <w:rFonts w:asciiTheme="majorHAnsi" w:hAnsiTheme="majorHAnsi" w:cstheme="majorBidi"/>
          <w:color w:val="000000" w:themeColor="text1"/>
          <w:sz w:val="24"/>
          <w:szCs w:val="24"/>
        </w:rPr>
        <w:t>bahan</w:t>
      </w:r>
      <w:r w:rsidRPr="00EF7046">
        <w:rPr>
          <w:rFonts w:asciiTheme="majorHAnsi" w:hAnsiTheme="majorHAnsi" w:cstheme="majorBidi"/>
          <w:color w:val="000000" w:themeColor="text1"/>
          <w:sz w:val="24"/>
          <w:szCs w:val="24"/>
        </w:rPr>
        <w:t xml:space="preserve"> ajar yang dapat menambah  pengetahuan </w:t>
      </w:r>
      <w:r w:rsidR="008E11EB" w:rsidRPr="00EF7046">
        <w:rPr>
          <w:rFonts w:asciiTheme="majorHAnsi" w:hAnsiTheme="majorHAnsi" w:cstheme="majorBidi"/>
          <w:color w:val="000000" w:themeColor="text1"/>
          <w:sz w:val="24"/>
          <w:szCs w:val="24"/>
        </w:rPr>
        <w:t xml:space="preserve">serta cara untuk </w:t>
      </w:r>
      <w:r w:rsidRPr="00EF7046">
        <w:rPr>
          <w:rFonts w:asciiTheme="majorHAnsi" w:hAnsiTheme="majorHAnsi" w:cstheme="majorBidi"/>
          <w:color w:val="000000" w:themeColor="text1"/>
          <w:sz w:val="24"/>
          <w:szCs w:val="24"/>
        </w:rPr>
        <w:t xml:space="preserve"> melestarikan tradisi dan budaya lokal yang ada di Bengkulu. </w:t>
      </w:r>
    </w:p>
    <w:p w:rsidR="006E5056" w:rsidRPr="00EF7046" w:rsidRDefault="006E5056" w:rsidP="0002270A">
      <w:pPr>
        <w:pStyle w:val="Heading1"/>
        <w:shd w:val="clear" w:color="auto" w:fill="FFFFFF"/>
        <w:spacing w:before="150" w:beforeAutospacing="0" w:after="0" w:afterAutospacing="0" w:line="360" w:lineRule="auto"/>
        <w:ind w:left="720" w:firstLine="720"/>
        <w:jc w:val="both"/>
        <w:rPr>
          <w:rFonts w:asciiTheme="majorHAnsi" w:hAnsiTheme="majorHAnsi" w:cstheme="majorBidi"/>
          <w:b w:val="0"/>
          <w:bCs w:val="0"/>
          <w:color w:val="000000" w:themeColor="text1"/>
          <w:sz w:val="24"/>
          <w:szCs w:val="24"/>
        </w:rPr>
      </w:pPr>
      <w:r w:rsidRPr="00EF7046">
        <w:rPr>
          <w:rFonts w:asciiTheme="majorHAnsi" w:hAnsiTheme="majorHAnsi" w:cstheme="majorBidi"/>
          <w:b w:val="0"/>
          <w:color w:val="000000" w:themeColor="text1"/>
          <w:sz w:val="24"/>
          <w:szCs w:val="24"/>
        </w:rPr>
        <w:t>Penelitian terdahul</w:t>
      </w:r>
      <w:r w:rsidR="00E64E49" w:rsidRPr="00EF7046">
        <w:rPr>
          <w:rFonts w:asciiTheme="majorHAnsi" w:hAnsiTheme="majorHAnsi" w:cstheme="majorBidi"/>
          <w:b w:val="0"/>
          <w:color w:val="000000" w:themeColor="text1"/>
          <w:sz w:val="24"/>
          <w:szCs w:val="24"/>
        </w:rPr>
        <w:t>u</w:t>
      </w:r>
      <w:r w:rsidRPr="00EF7046">
        <w:rPr>
          <w:rFonts w:asciiTheme="majorHAnsi" w:hAnsiTheme="majorHAnsi" w:cstheme="majorBidi"/>
          <w:b w:val="0"/>
          <w:color w:val="000000" w:themeColor="text1"/>
          <w:sz w:val="24"/>
          <w:szCs w:val="24"/>
        </w:rPr>
        <w:t xml:space="preserve"> yang dilakukan oleh Agung Prawoto</w:t>
      </w:r>
      <w:r w:rsidRPr="00EF7046">
        <w:rPr>
          <w:rFonts w:asciiTheme="majorHAnsi" w:hAnsiTheme="majorHAnsi" w:cstheme="majorBidi"/>
          <w:b w:val="0"/>
          <w:bCs w:val="0"/>
          <w:color w:val="000000" w:themeColor="text1"/>
          <w:sz w:val="24"/>
          <w:szCs w:val="24"/>
        </w:rPr>
        <w:t xml:space="preserve"> yang berjudul </w:t>
      </w:r>
      <w:r w:rsidRPr="00EF7046">
        <w:rPr>
          <w:rFonts w:asciiTheme="majorHAnsi" w:hAnsiTheme="majorHAnsi" w:cstheme="majorBidi"/>
          <w:b w:val="0"/>
          <w:bCs w:val="0"/>
          <w:i/>
          <w:iCs/>
          <w:color w:val="000000" w:themeColor="text1"/>
          <w:sz w:val="24"/>
          <w:szCs w:val="24"/>
        </w:rPr>
        <w:t>Pengembangan Buku Ajar Muhadatsah Berbasis Contextual Teaching Learning (Ctl) Untuk Meningkatkan Ketrampilan Berbicara Santri Pondok Pesantren Darul Arqom Muhammadiyah Metro.</w:t>
      </w:r>
      <w:r w:rsidR="00452ACF" w:rsidRPr="00EF7046">
        <w:rPr>
          <w:rFonts w:asciiTheme="majorHAnsi" w:hAnsiTheme="majorHAnsi" w:cstheme="majorBidi"/>
          <w:b w:val="0"/>
          <w:bCs w:val="0"/>
          <w:iCs/>
          <w:color w:val="000000" w:themeColor="text1"/>
          <w:sz w:val="24"/>
          <w:szCs w:val="24"/>
        </w:rPr>
        <w:t xml:space="preserve"> H</w:t>
      </w:r>
      <w:r w:rsidRPr="00EF7046">
        <w:rPr>
          <w:rFonts w:asciiTheme="majorHAnsi" w:hAnsiTheme="majorHAnsi" w:cstheme="majorBidi"/>
          <w:b w:val="0"/>
          <w:bCs w:val="0"/>
          <w:iCs/>
          <w:color w:val="000000" w:themeColor="text1"/>
          <w:sz w:val="24"/>
          <w:szCs w:val="24"/>
        </w:rPr>
        <w:t>asil dari penelitian ini terdapat 18 tema yang berkaitan dengan kehidupan sehari hari santri. Buku ini sangat baik dan layak untuk digunakan pada materi muhadatsah dan untuk meningkatkan keterampilan berbicara</w:t>
      </w:r>
      <w:r w:rsidR="00452ACF" w:rsidRPr="00EF7046">
        <w:rPr>
          <w:rFonts w:asciiTheme="majorHAnsi" w:hAnsiTheme="majorHAnsi" w:cstheme="majorBidi"/>
          <w:b w:val="0"/>
          <w:bCs w:val="0"/>
          <w:iCs/>
          <w:color w:val="000000" w:themeColor="text1"/>
          <w:sz w:val="24"/>
          <w:szCs w:val="24"/>
        </w:rPr>
        <w:t xml:space="preserve"> dengan menggunakan pendekatan CTL mendapatkan </w:t>
      </w:r>
      <w:r w:rsidRPr="00EF7046">
        <w:rPr>
          <w:rFonts w:asciiTheme="majorHAnsi" w:hAnsiTheme="majorHAnsi" w:cstheme="majorBidi"/>
          <w:b w:val="0"/>
          <w:bCs w:val="0"/>
          <w:iCs/>
          <w:color w:val="000000" w:themeColor="text1"/>
          <w:sz w:val="24"/>
          <w:szCs w:val="24"/>
        </w:rPr>
        <w:t xml:space="preserve"> hasil 88,54% dengan predikat sangat baik. </w:t>
      </w:r>
    </w:p>
    <w:p w:rsidR="00EC3D4E" w:rsidRPr="00EF7046" w:rsidRDefault="00452ACF" w:rsidP="006065BB">
      <w:pPr>
        <w:spacing w:after="0" w:line="360" w:lineRule="auto"/>
        <w:ind w:left="720" w:firstLine="720"/>
        <w:jc w:val="both"/>
        <w:rPr>
          <w:rFonts w:asciiTheme="majorHAnsi" w:hAnsiTheme="majorHAnsi" w:cstheme="majorBidi"/>
          <w:b/>
          <w:bCs/>
          <w:color w:val="000000" w:themeColor="text1"/>
          <w:sz w:val="24"/>
          <w:szCs w:val="24"/>
        </w:rPr>
      </w:pPr>
      <w:r w:rsidRPr="00EF7046">
        <w:rPr>
          <w:rFonts w:asciiTheme="majorHAnsi" w:hAnsiTheme="majorHAnsi" w:cstheme="majorBidi"/>
          <w:color w:val="000000" w:themeColor="text1"/>
          <w:sz w:val="24"/>
          <w:szCs w:val="24"/>
        </w:rPr>
        <w:t xml:space="preserve">Perbedaan penelitian yang akan dari penelitian yang sudah dilakukan sebelumnya adalah jenis bahan ajar pada tingkat mahasiswa </w:t>
      </w:r>
      <w:r w:rsidR="00531E62" w:rsidRPr="00EF7046">
        <w:rPr>
          <w:rFonts w:asciiTheme="majorHAnsi" w:hAnsiTheme="majorHAnsi" w:cstheme="majorBidi"/>
          <w:color w:val="000000" w:themeColor="text1"/>
          <w:sz w:val="24"/>
          <w:szCs w:val="24"/>
        </w:rPr>
        <w:t>dengan Judul “</w:t>
      </w:r>
      <w:r w:rsidR="00531E62" w:rsidRPr="00EF7046">
        <w:rPr>
          <w:rFonts w:asciiTheme="majorHAnsi" w:hAnsiTheme="majorHAnsi" w:cstheme="majorBidi"/>
          <w:b/>
          <w:bCs/>
          <w:color w:val="000000" w:themeColor="text1"/>
          <w:sz w:val="24"/>
          <w:szCs w:val="24"/>
        </w:rPr>
        <w:t xml:space="preserve">Pengembangan Bahan Ajar Materi Muhadatsah I Melalui Pendekatan </w:t>
      </w:r>
      <w:r w:rsidR="006065BB" w:rsidRPr="00EF7046">
        <w:rPr>
          <w:rFonts w:asciiTheme="majorHAnsi" w:hAnsiTheme="majorHAnsi" w:cstheme="majorBidi"/>
          <w:b/>
          <w:bCs/>
          <w:i/>
          <w:iCs/>
          <w:color w:val="000000" w:themeColor="text1"/>
          <w:sz w:val="24"/>
          <w:szCs w:val="24"/>
        </w:rPr>
        <w:lastRenderedPageBreak/>
        <w:t>Contextual Teaching and Learning</w:t>
      </w:r>
      <w:r w:rsidR="00531E62" w:rsidRPr="00EF7046">
        <w:rPr>
          <w:rFonts w:asciiTheme="majorHAnsi" w:hAnsiTheme="majorHAnsi" w:cstheme="majorBidi"/>
          <w:b/>
          <w:bCs/>
          <w:color w:val="000000" w:themeColor="text1"/>
          <w:sz w:val="24"/>
          <w:szCs w:val="24"/>
        </w:rPr>
        <w:t xml:space="preserve"> Berbasis  </w:t>
      </w:r>
      <w:r w:rsidR="00531E62" w:rsidRPr="00EF7046">
        <w:rPr>
          <w:rFonts w:asciiTheme="majorHAnsi" w:hAnsiTheme="majorHAnsi" w:cstheme="majorBidi"/>
          <w:b/>
          <w:bCs/>
          <w:i/>
          <w:iCs/>
          <w:color w:val="000000" w:themeColor="text1"/>
          <w:sz w:val="24"/>
          <w:szCs w:val="24"/>
        </w:rPr>
        <w:t>Local Culture</w:t>
      </w:r>
      <w:r w:rsidR="00531E62" w:rsidRPr="00EF7046">
        <w:rPr>
          <w:rFonts w:asciiTheme="majorHAnsi" w:hAnsiTheme="majorHAnsi" w:cstheme="majorBidi"/>
          <w:b/>
          <w:bCs/>
          <w:color w:val="000000" w:themeColor="text1"/>
          <w:sz w:val="24"/>
          <w:szCs w:val="24"/>
        </w:rPr>
        <w:t xml:space="preserve"> </w:t>
      </w:r>
      <w:r w:rsidR="00EE45B3" w:rsidRPr="00EF7046">
        <w:rPr>
          <w:rFonts w:asciiTheme="majorHAnsi" w:hAnsiTheme="majorHAnsi" w:cstheme="majorBidi"/>
          <w:b/>
          <w:bCs/>
          <w:color w:val="000000" w:themeColor="text1"/>
          <w:sz w:val="24"/>
          <w:szCs w:val="24"/>
        </w:rPr>
        <w:t xml:space="preserve">Bengkulu </w:t>
      </w:r>
      <w:r w:rsidR="00531E62" w:rsidRPr="00EF7046">
        <w:rPr>
          <w:rFonts w:asciiTheme="majorHAnsi" w:hAnsiTheme="majorHAnsi" w:cstheme="majorBidi"/>
          <w:b/>
          <w:bCs/>
          <w:color w:val="000000" w:themeColor="text1"/>
          <w:sz w:val="24"/>
          <w:szCs w:val="24"/>
        </w:rPr>
        <w:t>Bagi Mahasiswa PBA IAIN Bengkulu”.</w:t>
      </w:r>
    </w:p>
    <w:p w:rsidR="00921D12" w:rsidRPr="00EF7046" w:rsidRDefault="00921D12" w:rsidP="006065BB">
      <w:pPr>
        <w:spacing w:after="0" w:line="360" w:lineRule="auto"/>
        <w:jc w:val="both"/>
        <w:rPr>
          <w:rFonts w:asciiTheme="majorHAnsi" w:hAnsiTheme="majorHAnsi" w:cstheme="majorBidi"/>
          <w:b/>
          <w:bCs/>
          <w:color w:val="000000" w:themeColor="text1"/>
          <w:sz w:val="24"/>
          <w:szCs w:val="24"/>
        </w:rPr>
      </w:pPr>
    </w:p>
    <w:p w:rsidR="00531E62" w:rsidRPr="00EF7046" w:rsidRDefault="00531E62" w:rsidP="00EB1761">
      <w:pPr>
        <w:pStyle w:val="ListParagraph"/>
        <w:numPr>
          <w:ilvl w:val="0"/>
          <w:numId w:val="10"/>
        </w:numPr>
        <w:spacing w:line="360" w:lineRule="auto"/>
        <w:jc w:val="both"/>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Rumusan Masalah</w:t>
      </w:r>
    </w:p>
    <w:p w:rsidR="00531E62" w:rsidRPr="00EF7046" w:rsidRDefault="00531E62" w:rsidP="00E47F36">
      <w:pPr>
        <w:pStyle w:val="ListParagraph"/>
        <w:numPr>
          <w:ilvl w:val="0"/>
          <w:numId w:val="16"/>
        </w:numPr>
        <w:spacing w:before="240" w:line="360" w:lineRule="auto"/>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 xml:space="preserve">Bagaimana </w:t>
      </w:r>
      <w:r w:rsidR="00E47F36">
        <w:rPr>
          <w:rFonts w:asciiTheme="majorHAnsi" w:hAnsiTheme="majorHAnsi" w:cstheme="majorBidi"/>
          <w:color w:val="000000" w:themeColor="text1"/>
          <w:sz w:val="24"/>
          <w:szCs w:val="24"/>
        </w:rPr>
        <w:t>Proses Pembelajaran Kemahiran Berbicara Bahasa Arab mahasiswa PBA di UIN Fatmawati Sukarno dan IAIN Curup?</w:t>
      </w:r>
    </w:p>
    <w:p w:rsidR="00531E62" w:rsidRPr="00EF7046" w:rsidRDefault="00EE45B3" w:rsidP="00E47F36">
      <w:pPr>
        <w:pStyle w:val="ListParagraph"/>
        <w:numPr>
          <w:ilvl w:val="0"/>
          <w:numId w:val="16"/>
        </w:numPr>
        <w:spacing w:before="240" w:line="360" w:lineRule="auto"/>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 xml:space="preserve">Bagaimana </w:t>
      </w:r>
      <w:r w:rsidR="00477259" w:rsidRPr="00EF7046">
        <w:rPr>
          <w:rFonts w:asciiTheme="majorHAnsi" w:hAnsiTheme="majorHAnsi" w:cstheme="majorBidi"/>
          <w:color w:val="000000" w:themeColor="text1"/>
          <w:sz w:val="24"/>
          <w:szCs w:val="24"/>
        </w:rPr>
        <w:t xml:space="preserve">Kualitas </w:t>
      </w:r>
      <w:r w:rsidR="00E47F36">
        <w:rPr>
          <w:rFonts w:asciiTheme="majorHAnsi" w:hAnsiTheme="majorHAnsi" w:cstheme="majorBidi"/>
          <w:color w:val="000000" w:themeColor="text1"/>
          <w:sz w:val="24"/>
          <w:szCs w:val="24"/>
        </w:rPr>
        <w:t>Kemahiran Berbicara Bahasa Arab mahasiswa PBA di UIN Fatmawati Sukarno dan IAIN Curup di tinjau dari Problematika Linguistik dan Non Linguistik?</w:t>
      </w:r>
    </w:p>
    <w:p w:rsidR="00531E62" w:rsidRPr="00EF7046" w:rsidRDefault="00531E62" w:rsidP="00EB1761">
      <w:pPr>
        <w:pStyle w:val="ListParagraph"/>
        <w:numPr>
          <w:ilvl w:val="0"/>
          <w:numId w:val="10"/>
        </w:numPr>
        <w:spacing w:line="360" w:lineRule="auto"/>
        <w:jc w:val="both"/>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Tujuan Penelitian</w:t>
      </w:r>
    </w:p>
    <w:p w:rsidR="00A11145" w:rsidRPr="00EF7046" w:rsidRDefault="00531E62" w:rsidP="009A58C6">
      <w:pPr>
        <w:pStyle w:val="ListParagraph"/>
        <w:spacing w:after="0" w:line="360" w:lineRule="auto"/>
        <w:ind w:left="731" w:firstLine="709"/>
        <w:jc w:val="both"/>
        <w:rPr>
          <w:rFonts w:asciiTheme="majorHAnsi" w:hAnsiTheme="majorHAnsi" w:cstheme="majorBidi"/>
          <w:bCs/>
          <w:color w:val="000000" w:themeColor="text1"/>
          <w:sz w:val="24"/>
          <w:szCs w:val="24"/>
        </w:rPr>
      </w:pPr>
      <w:r w:rsidRPr="00EF7046">
        <w:rPr>
          <w:rFonts w:asciiTheme="majorHAnsi" w:hAnsiTheme="majorHAnsi" w:cstheme="majorBidi"/>
          <w:bCs/>
          <w:color w:val="000000" w:themeColor="text1"/>
          <w:sz w:val="24"/>
          <w:szCs w:val="24"/>
          <w:lang w:val="en-US"/>
        </w:rPr>
        <w:t>Tujuan dalam penelitian</w:t>
      </w:r>
      <w:r w:rsidRPr="00EF7046">
        <w:rPr>
          <w:rFonts w:asciiTheme="majorHAnsi" w:hAnsiTheme="majorHAnsi" w:cstheme="majorBidi"/>
          <w:color w:val="000000" w:themeColor="text1"/>
          <w:sz w:val="24"/>
          <w:szCs w:val="24"/>
        </w:rPr>
        <w:t xml:space="preserve"> </w:t>
      </w:r>
      <w:r w:rsidRPr="00EF7046">
        <w:rPr>
          <w:rFonts w:asciiTheme="majorHAnsi" w:hAnsiTheme="majorHAnsi" w:cstheme="majorBidi"/>
          <w:bCs/>
          <w:color w:val="000000" w:themeColor="text1"/>
          <w:sz w:val="24"/>
          <w:szCs w:val="24"/>
        </w:rPr>
        <w:t>P</w:t>
      </w:r>
      <w:r w:rsidRPr="00EF7046">
        <w:rPr>
          <w:rFonts w:asciiTheme="majorHAnsi" w:hAnsiTheme="majorHAnsi" w:cstheme="majorBidi"/>
          <w:bCs/>
          <w:color w:val="000000" w:themeColor="text1"/>
          <w:sz w:val="24"/>
          <w:szCs w:val="24"/>
          <w:lang w:val="en-US"/>
        </w:rPr>
        <w:t>engembangan bahan ajar</w:t>
      </w:r>
      <w:r w:rsidRPr="00EF7046">
        <w:rPr>
          <w:rFonts w:asciiTheme="majorHAnsi" w:hAnsiTheme="majorHAnsi" w:cstheme="majorBidi"/>
          <w:bCs/>
          <w:color w:val="000000" w:themeColor="text1"/>
          <w:sz w:val="24"/>
          <w:szCs w:val="24"/>
        </w:rPr>
        <w:t xml:space="preserve"> ini adalah </w:t>
      </w:r>
      <w:r w:rsidR="009A58C6" w:rsidRPr="00EF7046">
        <w:rPr>
          <w:rFonts w:asciiTheme="majorHAnsi" w:hAnsiTheme="majorHAnsi" w:cstheme="majorBidi"/>
          <w:bCs/>
          <w:color w:val="000000" w:themeColor="text1"/>
          <w:sz w:val="24"/>
          <w:szCs w:val="24"/>
        </w:rPr>
        <w:t>Untuk</w:t>
      </w:r>
    </w:p>
    <w:p w:rsidR="00E47F36" w:rsidRDefault="00A11145" w:rsidP="00E47F36">
      <w:pPr>
        <w:pStyle w:val="ListParagraph"/>
        <w:numPr>
          <w:ilvl w:val="0"/>
          <w:numId w:val="20"/>
        </w:numPr>
        <w:spacing w:before="240" w:line="360" w:lineRule="auto"/>
        <w:ind w:left="1134"/>
        <w:jc w:val="both"/>
        <w:rPr>
          <w:rFonts w:asciiTheme="majorHAnsi" w:hAnsiTheme="majorHAnsi" w:cstheme="majorBidi"/>
          <w:color w:val="000000" w:themeColor="text1"/>
          <w:sz w:val="24"/>
          <w:szCs w:val="24"/>
        </w:rPr>
      </w:pPr>
      <w:r w:rsidRPr="00EF7046">
        <w:rPr>
          <w:rFonts w:asciiTheme="majorHAnsi" w:hAnsiTheme="majorHAnsi" w:cstheme="majorBidi"/>
          <w:bCs/>
          <w:color w:val="000000" w:themeColor="text1"/>
          <w:sz w:val="24"/>
          <w:szCs w:val="24"/>
        </w:rPr>
        <w:t xml:space="preserve">Untuk </w:t>
      </w:r>
      <w:r w:rsidR="00E47F36">
        <w:rPr>
          <w:rFonts w:asciiTheme="majorHAnsi" w:hAnsiTheme="majorHAnsi" w:cstheme="majorBidi"/>
          <w:bCs/>
          <w:color w:val="000000" w:themeColor="text1"/>
          <w:sz w:val="24"/>
          <w:szCs w:val="24"/>
        </w:rPr>
        <w:t xml:space="preserve">Mendeskripsikan </w:t>
      </w:r>
      <w:r w:rsidR="00FD01CC" w:rsidRPr="00EF7046">
        <w:rPr>
          <w:rFonts w:asciiTheme="majorHAnsi" w:hAnsiTheme="majorHAnsi" w:cstheme="majorBidi"/>
          <w:bCs/>
          <w:color w:val="000000" w:themeColor="text1"/>
          <w:sz w:val="24"/>
          <w:szCs w:val="24"/>
        </w:rPr>
        <w:t xml:space="preserve"> </w:t>
      </w:r>
      <w:r w:rsidR="00E47F36">
        <w:rPr>
          <w:rFonts w:asciiTheme="majorHAnsi" w:hAnsiTheme="majorHAnsi" w:cstheme="majorBidi"/>
          <w:color w:val="000000" w:themeColor="text1"/>
          <w:sz w:val="24"/>
          <w:szCs w:val="24"/>
        </w:rPr>
        <w:t>Proses Pembelajaran Kemahiran Berbicara Bahasa Arab mahasiswa PBA di UIN Fatmawati Sukarno dan IAIN Curup</w:t>
      </w:r>
    </w:p>
    <w:p w:rsidR="00E47F36" w:rsidRPr="00E47F36" w:rsidRDefault="00A11145" w:rsidP="00E47F36">
      <w:pPr>
        <w:pStyle w:val="ListParagraph"/>
        <w:numPr>
          <w:ilvl w:val="0"/>
          <w:numId w:val="20"/>
        </w:numPr>
        <w:spacing w:before="240" w:line="360" w:lineRule="auto"/>
        <w:ind w:left="1134"/>
        <w:jc w:val="both"/>
        <w:rPr>
          <w:rFonts w:asciiTheme="majorHAnsi" w:hAnsiTheme="majorHAnsi" w:cstheme="majorBidi"/>
          <w:color w:val="000000" w:themeColor="text1"/>
          <w:sz w:val="24"/>
          <w:szCs w:val="24"/>
        </w:rPr>
      </w:pPr>
      <w:r w:rsidRPr="00E47F36">
        <w:rPr>
          <w:rFonts w:asciiTheme="majorHAnsi" w:hAnsiTheme="majorHAnsi" w:cstheme="majorBidi"/>
          <w:bCs/>
          <w:color w:val="000000" w:themeColor="text1"/>
          <w:sz w:val="24"/>
          <w:szCs w:val="24"/>
        </w:rPr>
        <w:t xml:space="preserve">Untuk mengetahui </w:t>
      </w:r>
      <w:r w:rsidR="00DE627B" w:rsidRPr="00E47F36">
        <w:rPr>
          <w:rFonts w:asciiTheme="majorHAnsi" w:hAnsiTheme="majorHAnsi" w:cstheme="majorBidi"/>
          <w:bCs/>
          <w:color w:val="000000" w:themeColor="text1"/>
          <w:sz w:val="24"/>
          <w:szCs w:val="24"/>
        </w:rPr>
        <w:t xml:space="preserve">Kualitas </w:t>
      </w:r>
      <w:r w:rsidR="00E47F36" w:rsidRPr="00E47F36">
        <w:rPr>
          <w:rFonts w:asciiTheme="majorHAnsi" w:hAnsiTheme="majorHAnsi" w:cstheme="majorBidi"/>
          <w:color w:val="000000" w:themeColor="text1"/>
          <w:sz w:val="24"/>
          <w:szCs w:val="24"/>
        </w:rPr>
        <w:t>Kemahiran Berbicara Bahasa Arab mahasiswa PBA di UIN Fatmawati Sukarno dan IAIN Curup di tinjau dari Problematika Linguistik dan Non Linguistik</w:t>
      </w:r>
    </w:p>
    <w:p w:rsidR="00531E62" w:rsidRPr="00E47F36" w:rsidRDefault="00531E62" w:rsidP="00E47F36">
      <w:pPr>
        <w:pStyle w:val="ListParagraph"/>
        <w:numPr>
          <w:ilvl w:val="0"/>
          <w:numId w:val="10"/>
        </w:numPr>
        <w:spacing w:line="360" w:lineRule="auto"/>
        <w:jc w:val="both"/>
        <w:rPr>
          <w:rFonts w:asciiTheme="majorHAnsi" w:hAnsiTheme="majorHAnsi" w:cstheme="majorBidi"/>
          <w:color w:val="000000" w:themeColor="text1"/>
          <w:sz w:val="24"/>
          <w:szCs w:val="24"/>
        </w:rPr>
      </w:pPr>
      <w:r w:rsidRPr="00E47F36">
        <w:rPr>
          <w:rFonts w:asciiTheme="majorHAnsi" w:hAnsiTheme="majorHAnsi" w:cstheme="majorBidi"/>
          <w:b/>
          <w:bCs/>
          <w:color w:val="000000" w:themeColor="text1"/>
          <w:sz w:val="24"/>
          <w:szCs w:val="24"/>
        </w:rPr>
        <w:t>Kajian terdahulu yang relevan</w:t>
      </w:r>
    </w:p>
    <w:p w:rsidR="00531E62" w:rsidRPr="00EF7046" w:rsidRDefault="00531E62" w:rsidP="005D261D">
      <w:pPr>
        <w:pStyle w:val="ListParagraph"/>
        <w:numPr>
          <w:ilvl w:val="0"/>
          <w:numId w:val="11"/>
        </w:numPr>
        <w:spacing w:line="360" w:lineRule="auto"/>
        <w:jc w:val="both"/>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lang w:val="en-US"/>
        </w:rPr>
        <w:t>M. Abdul Hamid,Danial Hilmi,Syaiful Mustofa</w:t>
      </w:r>
      <w:r w:rsidRPr="00EF7046">
        <w:rPr>
          <w:rStyle w:val="FootnoteReference"/>
          <w:rFonts w:asciiTheme="majorHAnsi" w:hAnsiTheme="majorHAnsi" w:cstheme="majorBidi"/>
          <w:b/>
          <w:bCs/>
          <w:color w:val="000000" w:themeColor="text1"/>
          <w:lang w:val="en-US"/>
        </w:rPr>
        <w:footnoteReference w:id="2"/>
      </w:r>
      <w:r w:rsidRPr="00EF7046">
        <w:rPr>
          <w:rFonts w:asciiTheme="majorHAnsi" w:hAnsiTheme="majorHAnsi" w:cstheme="majorBidi"/>
          <w:color w:val="000000" w:themeColor="text1"/>
          <w:lang w:val="en-US"/>
        </w:rPr>
        <w:t>,</w:t>
      </w:r>
      <w:r w:rsidRPr="00EF7046">
        <w:rPr>
          <w:rFonts w:asciiTheme="majorHAnsi" w:hAnsiTheme="majorHAnsi"/>
          <w:color w:val="000000" w:themeColor="text1"/>
          <w:lang w:val="en-US"/>
        </w:rPr>
        <w:t xml:space="preserve"> </w:t>
      </w:r>
      <w:r w:rsidRPr="00EF7046">
        <w:rPr>
          <w:rFonts w:asciiTheme="majorHAnsi" w:hAnsiTheme="majorHAnsi" w:cstheme="majorBidi"/>
          <w:i/>
          <w:iCs/>
          <w:color w:val="000000" w:themeColor="text1"/>
          <w:sz w:val="24"/>
          <w:szCs w:val="24"/>
          <w:lang w:val="en-US"/>
        </w:rPr>
        <w:t>Pengembangan Bahan Ajar Bahasa Arab Berbasis Teori Belajar Konstruktivisme Untuk Mahasiswa</w:t>
      </w:r>
      <w:r w:rsidRPr="00EF7046">
        <w:rPr>
          <w:rFonts w:asciiTheme="majorHAnsi" w:hAnsiTheme="majorHAnsi" w:cstheme="majorBidi"/>
          <w:color w:val="000000" w:themeColor="text1"/>
          <w:sz w:val="24"/>
          <w:szCs w:val="24"/>
          <w:lang w:val="en-US"/>
        </w:rPr>
        <w:t xml:space="preserve"> Adapun persamaan penelitian ini dengan apa yang peneliti teliti adalah sama-sama mengembangankan bahan ajar, sedangkan titik perbedaan nya adalah penrlitian yang di lakukan oleh saudara Abdul Hamid dkk ini lebih berfokus kepada Bahasa Arab dengan menggunakan teori konstruktif. sedangkan pada penelitian ini, peneliti mengembangkan Bahan ajar Muhadatsah menggunakan </w:t>
      </w:r>
      <w:r w:rsidR="005D261D" w:rsidRPr="00EF7046">
        <w:rPr>
          <w:rFonts w:asciiTheme="majorHAnsi" w:hAnsiTheme="majorHAnsi" w:cstheme="majorBidi"/>
          <w:i/>
          <w:iCs/>
          <w:color w:val="000000" w:themeColor="text1"/>
          <w:sz w:val="24"/>
          <w:szCs w:val="24"/>
        </w:rPr>
        <w:t>Contextual Teaching dan Learning</w:t>
      </w:r>
      <w:r w:rsidR="005D261D" w:rsidRPr="00EF7046">
        <w:rPr>
          <w:rFonts w:asciiTheme="majorHAnsi" w:hAnsiTheme="majorHAnsi" w:cstheme="majorBidi"/>
          <w:color w:val="000000" w:themeColor="text1"/>
          <w:sz w:val="24"/>
          <w:szCs w:val="24"/>
        </w:rPr>
        <w:t xml:space="preserve"> </w:t>
      </w:r>
      <w:r w:rsidR="005D261D" w:rsidRPr="00EF7046">
        <w:rPr>
          <w:rFonts w:asciiTheme="majorHAnsi" w:hAnsiTheme="majorHAnsi" w:cstheme="majorBidi"/>
          <w:i/>
          <w:iCs/>
          <w:color w:val="000000" w:themeColor="text1"/>
          <w:sz w:val="24"/>
          <w:szCs w:val="24"/>
        </w:rPr>
        <w:t>(CTL)</w:t>
      </w:r>
      <w:r w:rsidR="005D261D" w:rsidRPr="00EF7046">
        <w:rPr>
          <w:rFonts w:asciiTheme="majorHAnsi" w:hAnsiTheme="majorHAnsi" w:cstheme="majorBidi"/>
          <w:color w:val="000000" w:themeColor="text1"/>
          <w:sz w:val="24"/>
          <w:szCs w:val="24"/>
        </w:rPr>
        <w:t xml:space="preserve"> </w:t>
      </w:r>
      <w:r w:rsidRPr="00EF7046">
        <w:rPr>
          <w:rFonts w:asciiTheme="majorHAnsi" w:hAnsiTheme="majorHAnsi" w:cstheme="majorBidi"/>
          <w:color w:val="000000" w:themeColor="text1"/>
          <w:sz w:val="24"/>
          <w:szCs w:val="24"/>
          <w:lang w:val="en-US"/>
        </w:rPr>
        <w:t xml:space="preserve"> Berbaisis </w:t>
      </w:r>
      <w:r w:rsidRPr="00EF7046">
        <w:rPr>
          <w:rFonts w:asciiTheme="majorHAnsi" w:hAnsiTheme="majorHAnsi" w:cstheme="majorBidi"/>
          <w:i/>
          <w:iCs/>
          <w:color w:val="000000" w:themeColor="text1"/>
          <w:sz w:val="24"/>
          <w:szCs w:val="24"/>
        </w:rPr>
        <w:t>L</w:t>
      </w:r>
      <w:r w:rsidRPr="00EF7046">
        <w:rPr>
          <w:rFonts w:asciiTheme="majorHAnsi" w:hAnsiTheme="majorHAnsi" w:cstheme="majorBidi"/>
          <w:i/>
          <w:iCs/>
          <w:color w:val="000000" w:themeColor="text1"/>
          <w:sz w:val="24"/>
          <w:szCs w:val="24"/>
          <w:lang w:val="en-US"/>
        </w:rPr>
        <w:t>ocal Culture</w:t>
      </w:r>
    </w:p>
    <w:p w:rsidR="0052025C" w:rsidRPr="00EF7046" w:rsidRDefault="00DA37C0" w:rsidP="005D261D">
      <w:pPr>
        <w:pStyle w:val="Heading1"/>
        <w:numPr>
          <w:ilvl w:val="0"/>
          <w:numId w:val="11"/>
        </w:numPr>
        <w:shd w:val="clear" w:color="auto" w:fill="FFFFFF"/>
        <w:spacing w:before="150" w:beforeAutospacing="0" w:after="0" w:afterAutospacing="0" w:line="360" w:lineRule="auto"/>
        <w:jc w:val="both"/>
        <w:rPr>
          <w:rFonts w:asciiTheme="majorHAnsi" w:hAnsiTheme="majorHAnsi" w:cstheme="majorBidi"/>
          <w:b w:val="0"/>
          <w:bCs w:val="0"/>
          <w:color w:val="000000" w:themeColor="text1"/>
          <w:sz w:val="24"/>
          <w:szCs w:val="24"/>
        </w:rPr>
      </w:pPr>
      <w:r w:rsidRPr="00EF7046">
        <w:rPr>
          <w:rFonts w:asciiTheme="majorHAnsi" w:hAnsiTheme="majorHAnsi" w:cstheme="majorBidi"/>
          <w:bCs w:val="0"/>
          <w:color w:val="000000" w:themeColor="text1"/>
          <w:sz w:val="24"/>
          <w:szCs w:val="24"/>
        </w:rPr>
        <w:t>Anggria Septian Mulbasari, Nora Sulmirasari.</w:t>
      </w:r>
      <w:r w:rsidR="001963D7" w:rsidRPr="00EF7046">
        <w:rPr>
          <w:rStyle w:val="FootnoteReference"/>
          <w:rFonts w:asciiTheme="majorHAnsi" w:hAnsiTheme="majorHAnsi" w:cstheme="majorBidi"/>
          <w:bCs w:val="0"/>
          <w:color w:val="000000" w:themeColor="text1"/>
          <w:sz w:val="24"/>
          <w:szCs w:val="24"/>
        </w:rPr>
        <w:footnoteReference w:id="3"/>
      </w:r>
      <w:r w:rsidRPr="00EF7046">
        <w:rPr>
          <w:rFonts w:asciiTheme="majorHAnsi" w:hAnsiTheme="majorHAnsi" w:cstheme="majorBidi"/>
          <w:b w:val="0"/>
          <w:bCs w:val="0"/>
          <w:color w:val="000000" w:themeColor="text1"/>
          <w:sz w:val="24"/>
          <w:szCs w:val="24"/>
        </w:rPr>
        <w:t xml:space="preserve"> Pengaruh Bahan Ajar Berbasis</w:t>
      </w:r>
      <w:r w:rsidR="001963D7" w:rsidRPr="00EF7046">
        <w:rPr>
          <w:rFonts w:asciiTheme="majorHAnsi" w:hAnsiTheme="majorHAnsi" w:cstheme="majorBidi"/>
          <w:b w:val="0"/>
          <w:bCs w:val="0"/>
          <w:color w:val="000000" w:themeColor="text1"/>
          <w:sz w:val="24"/>
          <w:szCs w:val="24"/>
        </w:rPr>
        <w:t xml:space="preserve"> </w:t>
      </w:r>
      <w:r w:rsidR="001963D7" w:rsidRPr="00EF7046">
        <w:rPr>
          <w:rFonts w:asciiTheme="majorHAnsi" w:hAnsiTheme="majorHAnsi" w:cstheme="majorBidi"/>
          <w:b w:val="0"/>
          <w:bCs w:val="0"/>
          <w:i/>
          <w:iCs/>
          <w:color w:val="000000" w:themeColor="text1"/>
          <w:sz w:val="24"/>
          <w:szCs w:val="24"/>
        </w:rPr>
        <w:t xml:space="preserve">Contextual Teaching Learning (Ctl) terhadap kemampuan penalaran Matematis Siswa SMA. </w:t>
      </w:r>
      <w:r w:rsidR="001963D7" w:rsidRPr="00EF7046">
        <w:rPr>
          <w:rFonts w:asciiTheme="majorHAnsi" w:hAnsiTheme="majorHAnsi"/>
          <w:b w:val="0"/>
          <w:color w:val="000000" w:themeColor="text1"/>
          <w:sz w:val="24"/>
          <w:szCs w:val="24"/>
        </w:rPr>
        <w:t xml:space="preserve">Melaporkan bahwa  hasil dan pembahasan bahwa </w:t>
      </w:r>
      <w:r w:rsidR="001963D7" w:rsidRPr="00EF7046">
        <w:rPr>
          <w:rFonts w:asciiTheme="majorHAnsi" w:hAnsiTheme="majorHAnsi"/>
          <w:b w:val="0"/>
          <w:color w:val="000000" w:themeColor="text1"/>
          <w:sz w:val="24"/>
          <w:szCs w:val="24"/>
        </w:rPr>
        <w:lastRenderedPageBreak/>
        <w:t>terdapat pengaruh bahan ajar berupa Lembar Kegiatan Siswa (LKS) yang berbasis Contextual Teaching and Learning (CTL) pada materi peluang terhadap kemampuan penalaran matematis siswa SMA. Hasil tersebut sesuai dengan hipotesis penelitian ini. Perbedaan antara kelas kontrol dan eksperimen terletak pada pengalaman belajar yang mempengaruhi kemampuan penalaran matematis siswa.</w:t>
      </w:r>
    </w:p>
    <w:p w:rsidR="002E2084" w:rsidRPr="00EF7046" w:rsidRDefault="00940524" w:rsidP="005D261D">
      <w:pPr>
        <w:pStyle w:val="Heading1"/>
        <w:numPr>
          <w:ilvl w:val="0"/>
          <w:numId w:val="11"/>
        </w:numPr>
        <w:shd w:val="clear" w:color="auto" w:fill="FFFFFF"/>
        <w:spacing w:before="150" w:beforeAutospacing="0" w:after="0" w:afterAutospacing="0" w:line="360" w:lineRule="auto"/>
        <w:jc w:val="both"/>
        <w:rPr>
          <w:rFonts w:asciiTheme="majorHAnsi" w:hAnsiTheme="majorHAnsi" w:cstheme="majorBidi"/>
          <w:b w:val="0"/>
          <w:bCs w:val="0"/>
          <w:color w:val="000000" w:themeColor="text1"/>
          <w:sz w:val="24"/>
          <w:szCs w:val="24"/>
        </w:rPr>
      </w:pPr>
      <w:r w:rsidRPr="00EF7046">
        <w:rPr>
          <w:rFonts w:asciiTheme="majorHAnsi" w:hAnsiTheme="majorHAnsi" w:cstheme="majorBidi"/>
          <w:b w:val="0"/>
          <w:bCs w:val="0"/>
          <w:color w:val="000000" w:themeColor="text1"/>
          <w:sz w:val="24"/>
          <w:szCs w:val="24"/>
        </w:rPr>
        <w:t xml:space="preserve"> </w:t>
      </w:r>
      <w:r w:rsidR="007D19F6" w:rsidRPr="00EF7046">
        <w:rPr>
          <w:rFonts w:asciiTheme="majorHAnsi" w:hAnsiTheme="majorHAnsi"/>
          <w:color w:val="000000" w:themeColor="text1"/>
          <w:sz w:val="24"/>
          <w:szCs w:val="24"/>
        </w:rPr>
        <w:t>Arifin dan Muhammad Zaenal</w:t>
      </w:r>
      <w:r w:rsidR="007D19F6" w:rsidRPr="00EF7046">
        <w:rPr>
          <w:rFonts w:asciiTheme="majorHAnsi" w:hAnsiTheme="majorHAnsi"/>
          <w:b w:val="0"/>
          <w:color w:val="000000" w:themeColor="text1"/>
          <w:sz w:val="24"/>
          <w:szCs w:val="24"/>
        </w:rPr>
        <w:t xml:space="preserve"> </w:t>
      </w:r>
      <w:r w:rsidR="007D19F6" w:rsidRPr="00EF7046">
        <w:rPr>
          <w:rStyle w:val="FootnoteReference"/>
          <w:rFonts w:asciiTheme="majorHAnsi" w:hAnsiTheme="majorHAnsi"/>
          <w:b w:val="0"/>
          <w:color w:val="000000" w:themeColor="text1"/>
          <w:sz w:val="24"/>
          <w:szCs w:val="24"/>
        </w:rPr>
        <w:footnoteReference w:id="4"/>
      </w:r>
      <w:r w:rsidR="007D19F6" w:rsidRPr="00EF7046">
        <w:rPr>
          <w:rFonts w:asciiTheme="majorHAnsi" w:hAnsiTheme="majorHAnsi"/>
          <w:b w:val="0"/>
          <w:color w:val="000000" w:themeColor="text1"/>
          <w:sz w:val="24"/>
          <w:szCs w:val="24"/>
        </w:rPr>
        <w:t xml:space="preserve">,  </w:t>
      </w:r>
      <w:r w:rsidR="007D19F6" w:rsidRPr="00EF7046">
        <w:rPr>
          <w:rFonts w:asciiTheme="majorHAnsi" w:hAnsiTheme="majorHAnsi"/>
          <w:b w:val="0"/>
          <w:i/>
          <w:color w:val="000000" w:themeColor="text1"/>
          <w:sz w:val="24"/>
          <w:szCs w:val="24"/>
        </w:rPr>
        <w:t>pengembangan bahan ajar fisika berbasis CTL materi elastisitas dan getaran penunjang pembelajaran bermakna siswa</w:t>
      </w:r>
      <w:r w:rsidR="007D19F6" w:rsidRPr="00EF7046">
        <w:rPr>
          <w:rFonts w:asciiTheme="majorHAnsi" w:hAnsiTheme="majorHAnsi"/>
          <w:b w:val="0"/>
          <w:color w:val="000000" w:themeColor="text1"/>
          <w:sz w:val="24"/>
          <w:szCs w:val="24"/>
        </w:rPr>
        <w:t>. Melaporkan bahwa pengembangan ini menunjukkan bahwa hasil validasi, bahan ajar siswa memperoleh presentase 95,45% dan bahan ajar guru memperoleh presentase 93,30%. Berdasarkan hasil uji coba terbatas pada siswa, bahan ajar siswa memperoleh nilai presentase 84,33%.8 Jadi dapat disimpulkan bahwa bahan ajar yang dikembangkan sudah memenuhi kriteria layak/valid menurut validator dan pengguna.</w:t>
      </w:r>
    </w:p>
    <w:p w:rsidR="007D19F6" w:rsidRPr="00EF7046" w:rsidRDefault="007D19F6" w:rsidP="005D261D">
      <w:pPr>
        <w:pStyle w:val="Heading1"/>
        <w:numPr>
          <w:ilvl w:val="0"/>
          <w:numId w:val="11"/>
        </w:numPr>
        <w:shd w:val="clear" w:color="auto" w:fill="FFFFFF"/>
        <w:spacing w:before="150" w:beforeAutospacing="0" w:after="0" w:afterAutospacing="0" w:line="360" w:lineRule="auto"/>
        <w:jc w:val="both"/>
        <w:rPr>
          <w:rFonts w:asciiTheme="majorHAnsi" w:hAnsiTheme="majorHAnsi" w:cstheme="majorBidi"/>
          <w:b w:val="0"/>
          <w:bCs w:val="0"/>
          <w:i/>
          <w:color w:val="000000" w:themeColor="text1"/>
          <w:sz w:val="24"/>
          <w:szCs w:val="24"/>
        </w:rPr>
      </w:pPr>
      <w:r w:rsidRPr="00EF7046">
        <w:rPr>
          <w:rFonts w:asciiTheme="majorHAnsi" w:hAnsiTheme="majorHAnsi" w:cstheme="majorBidi"/>
          <w:bCs w:val="0"/>
          <w:color w:val="000000" w:themeColor="text1"/>
          <w:sz w:val="24"/>
          <w:szCs w:val="24"/>
        </w:rPr>
        <w:t>Riska Rahmatul Laila</w:t>
      </w:r>
      <w:r w:rsidRPr="00EF7046">
        <w:rPr>
          <w:rStyle w:val="FootnoteReference"/>
          <w:rFonts w:asciiTheme="majorHAnsi" w:hAnsiTheme="majorHAnsi" w:cstheme="majorBidi"/>
          <w:b w:val="0"/>
          <w:bCs w:val="0"/>
          <w:color w:val="000000" w:themeColor="text1"/>
          <w:sz w:val="24"/>
          <w:szCs w:val="24"/>
        </w:rPr>
        <w:footnoteReference w:id="5"/>
      </w:r>
      <w:r w:rsidRPr="00EF7046">
        <w:rPr>
          <w:rFonts w:asciiTheme="majorHAnsi" w:hAnsiTheme="majorHAnsi" w:cstheme="majorBidi"/>
          <w:b w:val="0"/>
          <w:bCs w:val="0"/>
          <w:color w:val="000000" w:themeColor="text1"/>
          <w:sz w:val="24"/>
          <w:szCs w:val="24"/>
        </w:rPr>
        <w:t xml:space="preserve">, </w:t>
      </w:r>
      <w:r w:rsidRPr="00EF7046">
        <w:rPr>
          <w:rFonts w:asciiTheme="majorHAnsi" w:hAnsiTheme="majorHAnsi"/>
          <w:b w:val="0"/>
          <w:i/>
          <w:color w:val="000000" w:themeColor="text1"/>
          <w:sz w:val="24"/>
          <w:szCs w:val="24"/>
        </w:rPr>
        <w:t xml:space="preserve">pengembangan bahan ajar berbasis contextual teaching and learning (ctl) pada materi elastisitas di man 4 Aceh besar. </w:t>
      </w:r>
      <w:r w:rsidRPr="00EF7046">
        <w:rPr>
          <w:rFonts w:asciiTheme="majorHAnsi" w:hAnsiTheme="majorHAnsi"/>
          <w:b w:val="0"/>
          <w:color w:val="000000" w:themeColor="text1"/>
          <w:sz w:val="24"/>
          <w:szCs w:val="24"/>
        </w:rPr>
        <w:t xml:space="preserve">Melaporkan bahwa hasil pengembangan ini menunjukkan hasil yang sangat baik dengan presentase kelayakan  sebesar 85%. </w:t>
      </w:r>
    </w:p>
    <w:p w:rsidR="00940524" w:rsidRPr="00EF7046" w:rsidRDefault="00940524" w:rsidP="00940524">
      <w:pPr>
        <w:pStyle w:val="Heading1"/>
        <w:shd w:val="clear" w:color="auto" w:fill="FFFFFF"/>
        <w:spacing w:before="150" w:beforeAutospacing="0" w:after="0" w:afterAutospacing="0" w:line="360" w:lineRule="auto"/>
        <w:jc w:val="both"/>
        <w:rPr>
          <w:rFonts w:asciiTheme="majorHAnsi" w:hAnsiTheme="majorHAnsi" w:cstheme="majorBidi"/>
          <w:b w:val="0"/>
          <w:bCs w:val="0"/>
          <w:color w:val="000000" w:themeColor="text1"/>
          <w:sz w:val="24"/>
          <w:szCs w:val="24"/>
        </w:rPr>
      </w:pPr>
    </w:p>
    <w:p w:rsidR="00531E62" w:rsidRPr="00EF7046" w:rsidRDefault="00C048B6" w:rsidP="00E47F36">
      <w:pPr>
        <w:pStyle w:val="Default"/>
        <w:numPr>
          <w:ilvl w:val="0"/>
          <w:numId w:val="20"/>
        </w:numPr>
        <w:spacing w:line="360" w:lineRule="auto"/>
        <w:jc w:val="both"/>
        <w:rPr>
          <w:rFonts w:asciiTheme="majorHAnsi" w:hAnsiTheme="majorHAnsi" w:cstheme="majorBidi"/>
          <w:b/>
          <w:bCs/>
          <w:color w:val="000000" w:themeColor="text1"/>
          <w:lang w:val="en-US"/>
        </w:rPr>
      </w:pPr>
      <w:r w:rsidRPr="00EF7046">
        <w:rPr>
          <w:rFonts w:asciiTheme="majorHAnsi" w:hAnsiTheme="majorHAnsi" w:cstheme="majorBidi"/>
          <w:b/>
          <w:bCs/>
          <w:color w:val="000000" w:themeColor="text1"/>
          <w:lang w:val="en-US"/>
        </w:rPr>
        <w:t xml:space="preserve"> </w:t>
      </w:r>
      <w:r w:rsidR="00531E62" w:rsidRPr="00EF7046">
        <w:rPr>
          <w:rFonts w:asciiTheme="majorHAnsi" w:hAnsiTheme="majorHAnsi" w:cstheme="majorBidi"/>
          <w:b/>
          <w:bCs/>
          <w:color w:val="000000" w:themeColor="text1"/>
          <w:lang w:val="en-US"/>
        </w:rPr>
        <w:t>Konsep atau teori yang relevan</w:t>
      </w:r>
    </w:p>
    <w:p w:rsidR="00B54C09" w:rsidRPr="00EF7046" w:rsidRDefault="00B54C09" w:rsidP="00B54C09">
      <w:pPr>
        <w:pStyle w:val="Default"/>
        <w:spacing w:line="360" w:lineRule="auto"/>
        <w:ind w:left="720"/>
        <w:jc w:val="both"/>
        <w:rPr>
          <w:rFonts w:asciiTheme="majorHAnsi" w:hAnsiTheme="majorHAnsi" w:cstheme="majorBidi"/>
          <w:b/>
          <w:bCs/>
          <w:color w:val="000000" w:themeColor="text1"/>
          <w:lang w:val="en-US"/>
        </w:rPr>
      </w:pPr>
      <w:r w:rsidRPr="00EF7046">
        <w:rPr>
          <w:rFonts w:asciiTheme="majorHAnsi" w:hAnsiTheme="majorHAnsi" w:cstheme="majorBidi"/>
          <w:bCs/>
          <w:color w:val="000000" w:themeColor="text1"/>
          <w:lang w:val="en-US"/>
        </w:rPr>
        <w:t>1</w:t>
      </w:r>
      <w:r w:rsidRPr="00EF7046">
        <w:rPr>
          <w:rFonts w:asciiTheme="majorHAnsi" w:hAnsiTheme="majorHAnsi" w:cstheme="majorBidi"/>
          <w:b/>
          <w:bCs/>
          <w:color w:val="000000" w:themeColor="text1"/>
          <w:lang w:val="en-US"/>
        </w:rPr>
        <w:t>. Pengembangan Bahan Ajar</w:t>
      </w:r>
    </w:p>
    <w:p w:rsidR="00F950DF" w:rsidRPr="00EF7046" w:rsidRDefault="0004401B" w:rsidP="008762F9">
      <w:pPr>
        <w:spacing w:line="360" w:lineRule="auto"/>
        <w:ind w:left="1080" w:firstLine="720"/>
        <w:jc w:val="both"/>
        <w:rPr>
          <w:rFonts w:asciiTheme="majorHAnsi" w:hAnsiTheme="majorHAnsi"/>
          <w:color w:val="000000" w:themeColor="text1"/>
          <w:sz w:val="24"/>
        </w:rPr>
      </w:pPr>
      <w:r w:rsidRPr="00EF7046">
        <w:rPr>
          <w:rFonts w:asciiTheme="majorHAnsi" w:eastAsia="Times New Roman" w:hAnsiTheme="majorHAnsi" w:cstheme="majorBidi"/>
          <w:color w:val="000000" w:themeColor="text1"/>
          <w:sz w:val="24"/>
          <w:szCs w:val="24"/>
          <w:lang w:val="en-US"/>
        </w:rPr>
        <w:t>Maksud dari pengembagan bahan ajar yaitu wujud dari pengembanagn strategi yang sesuai dengan prinsip-prinsip tertentu yang diambil dari teori pembelajaran.</w:t>
      </w:r>
      <w:r w:rsidR="008762F9" w:rsidRPr="00EF7046">
        <w:rPr>
          <w:rFonts w:asciiTheme="majorHAnsi" w:eastAsia="Times New Roman" w:hAnsiTheme="majorHAnsi" w:cstheme="majorBidi"/>
          <w:color w:val="000000" w:themeColor="text1"/>
          <w:sz w:val="24"/>
          <w:szCs w:val="24"/>
          <w:lang w:val="en-US"/>
        </w:rPr>
        <w:t xml:space="preserve"> </w:t>
      </w:r>
      <w:r w:rsidR="00F950DF" w:rsidRPr="00EF7046">
        <w:rPr>
          <w:rFonts w:asciiTheme="majorHAnsi" w:hAnsiTheme="majorHAnsi"/>
          <w:color w:val="000000" w:themeColor="text1"/>
          <w:sz w:val="24"/>
        </w:rPr>
        <w:t xml:space="preserve">Kemendiknas </w:t>
      </w:r>
      <w:r w:rsidRPr="00EF7046">
        <w:rPr>
          <w:rFonts w:asciiTheme="majorHAnsi" w:hAnsiTheme="majorHAnsi"/>
          <w:color w:val="000000" w:themeColor="text1"/>
          <w:sz w:val="24"/>
        </w:rPr>
        <w:t>(2008</w:t>
      </w:r>
      <w:r w:rsidR="008762F9" w:rsidRPr="00EF7046">
        <w:rPr>
          <w:rFonts w:asciiTheme="majorHAnsi" w:hAnsiTheme="majorHAnsi"/>
          <w:color w:val="000000" w:themeColor="text1"/>
          <w:sz w:val="24"/>
        </w:rPr>
        <w:t xml:space="preserve">) </w:t>
      </w:r>
      <w:r w:rsidRPr="00EF7046">
        <w:rPr>
          <w:rFonts w:asciiTheme="majorHAnsi" w:hAnsiTheme="majorHAnsi"/>
          <w:color w:val="000000" w:themeColor="text1"/>
          <w:sz w:val="24"/>
        </w:rPr>
        <w:t>m</w:t>
      </w:r>
      <w:r w:rsidR="00F950DF" w:rsidRPr="00EF7046">
        <w:rPr>
          <w:rFonts w:asciiTheme="majorHAnsi" w:hAnsiTheme="majorHAnsi"/>
          <w:color w:val="000000" w:themeColor="text1"/>
          <w:sz w:val="24"/>
        </w:rPr>
        <w:t xml:space="preserve">engemukakan bahwa dalam mengembangkan bahan ajar dimulai dari standard kompetensi, kompetensi dasar, indicator, materi pembelajaran, kegiatan pembelajaran dan yang terakhir bahan ajar. </w:t>
      </w:r>
    </w:p>
    <w:p w:rsidR="00E64E49" w:rsidRPr="00EF7046" w:rsidRDefault="00E64E49" w:rsidP="00E64E49">
      <w:pPr>
        <w:spacing w:line="360" w:lineRule="auto"/>
        <w:ind w:left="1080" w:firstLine="720"/>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lastRenderedPageBreak/>
        <w:t>Sebelum menentukan  bahan ajar atau materi pembelajaran, terlebih dahulu perlu diketahui kriteria pemilihan materi pembelajaran. Kriteria pokok pemilihan materi pembelajaran adalah SKL, SK, dan KD. Hal ini berarti bahwa materi pembelajaran yang dipilih untuk diajarkan oleh guru di satu pihak dan harus dipelajari siswa di lain pihak hendaknya berisikan materi pembelajaran yang benar-benar menunjang tercapainya SK-KD. Dengan kata lain, pemilihan materi pembelajaran haruslah mengacu atau merujuk pada SK-KD. Setelah diketahui kriteria pemilihan materi pembelajaran</w:t>
      </w:r>
    </w:p>
    <w:p w:rsidR="00E64E49" w:rsidRPr="00EF7046" w:rsidRDefault="00E64E49" w:rsidP="00E64E49">
      <w:pPr>
        <w:spacing w:line="360" w:lineRule="auto"/>
        <w:ind w:left="1080" w:firstLine="720"/>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 xml:space="preserve">  Adapun langkah-langkah dalam pengembangan Bahan ajar. Secara garis besar langkah-langkah pengembangan meliputi: </w:t>
      </w:r>
    </w:p>
    <w:p w:rsidR="00E64E49" w:rsidRPr="00EF7046" w:rsidRDefault="00E64E49" w:rsidP="00E64E49">
      <w:pPr>
        <w:pStyle w:val="ListParagraph"/>
        <w:numPr>
          <w:ilvl w:val="0"/>
          <w:numId w:val="22"/>
        </w:numPr>
        <w:spacing w:line="360" w:lineRule="auto"/>
        <w:ind w:left="1843"/>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mengidentifikasi aspek-aspek yang terdapat dalam SK-KD yang menjadi acuan atau rujukan pengembangan materi pembelajaran</w:t>
      </w:r>
    </w:p>
    <w:p w:rsidR="00E64E49" w:rsidRPr="00EF7046" w:rsidRDefault="00E64E49" w:rsidP="00E64E49">
      <w:pPr>
        <w:pStyle w:val="ListParagraph"/>
        <w:numPr>
          <w:ilvl w:val="0"/>
          <w:numId w:val="22"/>
        </w:numPr>
        <w:spacing w:line="360" w:lineRule="auto"/>
        <w:ind w:left="1843"/>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mengidentifikasi jenis-jenis materi pembelajaran</w:t>
      </w:r>
    </w:p>
    <w:p w:rsidR="00E64E49" w:rsidRPr="00EF7046" w:rsidRDefault="00E64E49" w:rsidP="00E64E49">
      <w:pPr>
        <w:pStyle w:val="ListParagraph"/>
        <w:numPr>
          <w:ilvl w:val="0"/>
          <w:numId w:val="22"/>
        </w:numPr>
        <w:spacing w:line="360" w:lineRule="auto"/>
        <w:ind w:left="1843"/>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memilih materi pembelajaran yang sesuai atau relevan dengan SK-KD yang telah teridentifikasi tadi</w:t>
      </w:r>
    </w:p>
    <w:p w:rsidR="00E64E49" w:rsidRPr="00EF7046" w:rsidRDefault="00E64E49" w:rsidP="00E64E49">
      <w:pPr>
        <w:pStyle w:val="ListParagraph"/>
        <w:numPr>
          <w:ilvl w:val="0"/>
          <w:numId w:val="22"/>
        </w:numPr>
        <w:spacing w:line="360" w:lineRule="auto"/>
        <w:ind w:left="1843"/>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 xml:space="preserve"> memilih sumber materi pembelajaran dan selanjutnya mengemas materi pembelajaran tersebut.</w:t>
      </w:r>
    </w:p>
    <w:p w:rsidR="0004401B" w:rsidRPr="00EF7046" w:rsidRDefault="00F950DF" w:rsidP="00F950DF">
      <w:pPr>
        <w:spacing w:line="360" w:lineRule="auto"/>
        <w:ind w:left="1080" w:firstLine="720"/>
        <w:jc w:val="both"/>
        <w:rPr>
          <w:rFonts w:asciiTheme="majorHAnsi" w:hAnsiTheme="majorHAnsi"/>
          <w:color w:val="000000" w:themeColor="text1"/>
          <w:sz w:val="24"/>
        </w:rPr>
      </w:pPr>
      <w:r w:rsidRPr="00EF7046">
        <w:rPr>
          <w:rFonts w:asciiTheme="majorHAnsi" w:hAnsiTheme="majorHAnsi"/>
          <w:color w:val="000000" w:themeColor="text1"/>
          <w:sz w:val="24"/>
        </w:rPr>
        <w:t>Jadi dapat diambil kesimpulan bahwa langkah awal yang harus dilakukan adalah mengidentifikasi standar kompetensi dankompetensi dasar, indicator dan identifikasi materi bahan ajar yang sesuai dengan kurikulum, kemudian merancang kegiatan pembelajaran, memilih jenis dan yang terakhir menyusun bahan ajar.</w:t>
      </w:r>
    </w:p>
    <w:p w:rsidR="00B54C09" w:rsidRPr="00EF7046" w:rsidRDefault="00B54C09" w:rsidP="00B54C09">
      <w:pPr>
        <w:spacing w:line="360" w:lineRule="auto"/>
        <w:ind w:left="709" w:firstLine="284"/>
        <w:jc w:val="both"/>
        <w:rPr>
          <w:rFonts w:asciiTheme="majorHAnsi" w:hAnsiTheme="majorHAnsi"/>
          <w:b/>
          <w:color w:val="000000" w:themeColor="text1"/>
          <w:sz w:val="24"/>
        </w:rPr>
      </w:pPr>
      <w:r w:rsidRPr="00EF7046">
        <w:rPr>
          <w:rFonts w:asciiTheme="majorHAnsi" w:hAnsiTheme="majorHAnsi"/>
          <w:b/>
          <w:color w:val="000000" w:themeColor="text1"/>
          <w:sz w:val="24"/>
        </w:rPr>
        <w:t>2. Muhadatsah</w:t>
      </w:r>
    </w:p>
    <w:p w:rsidR="00C72A93" w:rsidRPr="00EF7046" w:rsidRDefault="00C72A93" w:rsidP="00940524">
      <w:pPr>
        <w:spacing w:line="360" w:lineRule="auto"/>
        <w:ind w:left="1080" w:firstLine="720"/>
        <w:jc w:val="both"/>
        <w:rPr>
          <w:rFonts w:asciiTheme="majorHAnsi" w:hAnsiTheme="majorHAnsi" w:cstheme="majorBidi"/>
          <w:color w:val="000000" w:themeColor="text1"/>
          <w:sz w:val="24"/>
          <w:szCs w:val="24"/>
        </w:rPr>
      </w:pPr>
      <w:r w:rsidRPr="00EF7046">
        <w:rPr>
          <w:rFonts w:asciiTheme="majorHAnsi" w:hAnsiTheme="majorHAnsi"/>
          <w:color w:val="000000" w:themeColor="text1"/>
          <w:sz w:val="24"/>
          <w:lang w:val="en-US"/>
        </w:rPr>
        <w:t>Muhadatsah secara bahasa berasal dari kata bahasa arab berupa fiil madhi mujarrad, hadatsa yang artinya adalah bercakap-cakap, berbicara atau dialog. Sedangkan muhadatsah berasal</w:t>
      </w:r>
      <w:r w:rsidR="00892D71" w:rsidRPr="00EF7046">
        <w:rPr>
          <w:rFonts w:asciiTheme="majorHAnsi" w:hAnsiTheme="majorHAnsi"/>
          <w:color w:val="000000" w:themeColor="text1"/>
          <w:sz w:val="24"/>
          <w:lang w:val="en-US"/>
        </w:rPr>
        <w:t xml:space="preserve"> dari tsulasi mazid wazan Faa’ala-Yufaa’ilu, mendapat penambahan satu hurf menjadi  haadatsa-yuhaaditsu yang salah satu faedahnya mengandung makna saling berbicara atau saling bercakap-cakap.</w:t>
      </w:r>
    </w:p>
    <w:p w:rsidR="00531E62" w:rsidRPr="00EF7046" w:rsidRDefault="00892D71" w:rsidP="002B64DA">
      <w:pPr>
        <w:autoSpaceDE w:val="0"/>
        <w:autoSpaceDN w:val="0"/>
        <w:adjustRightInd w:val="0"/>
        <w:spacing w:after="0" w:line="360" w:lineRule="auto"/>
        <w:ind w:left="1080" w:firstLine="720"/>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lang w:val="en-US"/>
        </w:rPr>
        <w:lastRenderedPageBreak/>
        <w:t xml:space="preserve">Dari pengertian diatas, dapat </w:t>
      </w:r>
      <w:r w:rsidR="00531E62" w:rsidRPr="00EF7046">
        <w:rPr>
          <w:rFonts w:asciiTheme="majorHAnsi" w:hAnsiTheme="majorHAnsi" w:cs="Times New Roman"/>
          <w:color w:val="000000" w:themeColor="text1"/>
          <w:sz w:val="24"/>
          <w:szCs w:val="24"/>
          <w:lang w:val="en-US"/>
        </w:rPr>
        <w:t xml:space="preserve"> </w:t>
      </w:r>
      <w:r w:rsidRPr="00EF7046">
        <w:rPr>
          <w:rFonts w:asciiTheme="majorHAnsi" w:hAnsiTheme="majorHAnsi" w:cs="Times New Roman"/>
          <w:color w:val="000000" w:themeColor="text1"/>
          <w:sz w:val="24"/>
          <w:szCs w:val="24"/>
          <w:lang w:val="en-US"/>
        </w:rPr>
        <w:t>di</w:t>
      </w:r>
      <w:r w:rsidR="00531E62" w:rsidRPr="00EF7046">
        <w:rPr>
          <w:rFonts w:asciiTheme="majorHAnsi" w:hAnsiTheme="majorHAnsi" w:cs="Times New Roman"/>
          <w:color w:val="000000" w:themeColor="text1"/>
          <w:sz w:val="24"/>
          <w:szCs w:val="24"/>
          <w:lang w:val="en-US"/>
        </w:rPr>
        <w:t xml:space="preserve">simpulkan </w:t>
      </w:r>
      <w:r w:rsidRPr="00EF7046">
        <w:rPr>
          <w:rFonts w:asciiTheme="majorHAnsi" w:hAnsiTheme="majorHAnsi" w:cs="Times New Roman"/>
          <w:color w:val="000000" w:themeColor="text1"/>
          <w:sz w:val="24"/>
          <w:szCs w:val="24"/>
          <w:lang w:val="en-US"/>
        </w:rPr>
        <w:t>bahwa kata muhadatsah</w:t>
      </w:r>
      <w:r w:rsidR="00531E62" w:rsidRPr="00EF7046">
        <w:rPr>
          <w:rFonts w:asciiTheme="majorHAnsi" w:hAnsiTheme="majorHAnsi" w:cs="Times New Roman"/>
          <w:color w:val="000000" w:themeColor="text1"/>
          <w:sz w:val="24"/>
          <w:szCs w:val="24"/>
          <w:lang w:val="en-US"/>
        </w:rPr>
        <w:t xml:space="preserve"> merupakan suatu cara untuk peserta didik dapat belajar berbicara bahasa arab. Dengan melatih diri bercakap-cakap</w:t>
      </w:r>
      <w:r w:rsidRPr="00EF7046">
        <w:rPr>
          <w:rFonts w:asciiTheme="majorHAnsi" w:hAnsiTheme="majorHAnsi" w:cs="Times New Roman"/>
          <w:color w:val="000000" w:themeColor="text1"/>
          <w:sz w:val="24"/>
          <w:szCs w:val="24"/>
          <w:lang w:val="en-US"/>
        </w:rPr>
        <w:t xml:space="preserve"> secara </w:t>
      </w:r>
      <w:r w:rsidR="00531E62" w:rsidRPr="00EF7046">
        <w:rPr>
          <w:rFonts w:asciiTheme="majorHAnsi" w:hAnsiTheme="majorHAnsi" w:cs="Times New Roman"/>
          <w:color w:val="000000" w:themeColor="text1"/>
          <w:sz w:val="24"/>
          <w:szCs w:val="24"/>
          <w:lang w:val="en-US"/>
        </w:rPr>
        <w:t xml:space="preserve"> sederhana menggunakan bahasa arab secara terus menerus akan dapat melatih peserta didik lancer dan fasih dalam pengucapan berbahasa arab.</w:t>
      </w:r>
    </w:p>
    <w:p w:rsidR="00B54C09" w:rsidRPr="00EF7046" w:rsidRDefault="00B54C09" w:rsidP="002B64DA">
      <w:pPr>
        <w:autoSpaceDE w:val="0"/>
        <w:autoSpaceDN w:val="0"/>
        <w:adjustRightInd w:val="0"/>
        <w:spacing w:after="0" w:line="360" w:lineRule="auto"/>
        <w:ind w:left="1080" w:firstLine="720"/>
        <w:jc w:val="both"/>
        <w:rPr>
          <w:rFonts w:asciiTheme="majorHAnsi" w:hAnsiTheme="majorHAnsi" w:cs="Times New Roman"/>
          <w:color w:val="000000" w:themeColor="text1"/>
          <w:sz w:val="24"/>
          <w:szCs w:val="24"/>
          <w:lang w:val="en-US"/>
        </w:rPr>
      </w:pPr>
    </w:p>
    <w:p w:rsidR="00925390" w:rsidRPr="00EF7046" w:rsidRDefault="00925390" w:rsidP="002B64DA">
      <w:pPr>
        <w:autoSpaceDE w:val="0"/>
        <w:autoSpaceDN w:val="0"/>
        <w:adjustRightInd w:val="0"/>
        <w:spacing w:after="0" w:line="360" w:lineRule="auto"/>
        <w:ind w:left="1080" w:firstLine="720"/>
        <w:jc w:val="both"/>
        <w:rPr>
          <w:rFonts w:asciiTheme="majorHAnsi" w:hAnsiTheme="majorHAnsi" w:cs="Times New Roman"/>
          <w:color w:val="000000" w:themeColor="text1"/>
          <w:sz w:val="24"/>
          <w:szCs w:val="24"/>
          <w:lang w:val="en-US"/>
        </w:rPr>
      </w:pPr>
    </w:p>
    <w:p w:rsidR="00DE627B" w:rsidRPr="00EF7046" w:rsidRDefault="00DE627B" w:rsidP="002B64DA">
      <w:pPr>
        <w:autoSpaceDE w:val="0"/>
        <w:autoSpaceDN w:val="0"/>
        <w:adjustRightInd w:val="0"/>
        <w:spacing w:after="0" w:line="360" w:lineRule="auto"/>
        <w:ind w:left="1080" w:firstLine="720"/>
        <w:jc w:val="both"/>
        <w:rPr>
          <w:rFonts w:asciiTheme="majorHAnsi" w:hAnsiTheme="majorHAnsi" w:cs="Times New Roman"/>
          <w:color w:val="000000" w:themeColor="text1"/>
          <w:sz w:val="24"/>
          <w:szCs w:val="24"/>
          <w:lang w:val="en-US"/>
        </w:rPr>
      </w:pPr>
    </w:p>
    <w:p w:rsidR="00B54C09" w:rsidRPr="00EF7046" w:rsidRDefault="00B54C09" w:rsidP="00B54C09">
      <w:pPr>
        <w:autoSpaceDE w:val="0"/>
        <w:autoSpaceDN w:val="0"/>
        <w:adjustRightInd w:val="0"/>
        <w:spacing w:after="0" w:line="360" w:lineRule="auto"/>
        <w:ind w:left="993" w:firstLine="141"/>
        <w:jc w:val="both"/>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3. CTL</w:t>
      </w:r>
    </w:p>
    <w:p w:rsidR="00531E62" w:rsidRPr="00EF7046" w:rsidRDefault="00F950DF" w:rsidP="00940524">
      <w:pPr>
        <w:spacing w:line="360" w:lineRule="auto"/>
        <w:ind w:left="1080"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CTL (</w:t>
      </w:r>
      <w:r w:rsidRPr="00EF7046">
        <w:rPr>
          <w:rFonts w:asciiTheme="majorHAnsi" w:hAnsiTheme="majorHAnsi" w:cstheme="majorBidi"/>
          <w:i/>
          <w:iCs/>
          <w:color w:val="000000" w:themeColor="text1"/>
          <w:sz w:val="24"/>
          <w:szCs w:val="24"/>
          <w:lang w:val="en-US"/>
        </w:rPr>
        <w:t>Contextual Teaching and Learning</w:t>
      </w:r>
      <w:r w:rsidRPr="00EF7046">
        <w:rPr>
          <w:rFonts w:asciiTheme="majorHAnsi" w:hAnsiTheme="majorHAnsi" w:cstheme="majorBidi"/>
          <w:color w:val="000000" w:themeColor="text1"/>
          <w:sz w:val="24"/>
          <w:szCs w:val="24"/>
          <w:lang w:val="en-US"/>
        </w:rPr>
        <w:t>) menurut Johnshon</w:t>
      </w:r>
      <w:r w:rsidR="00531E62" w:rsidRPr="00EF7046">
        <w:rPr>
          <w:rFonts w:asciiTheme="majorHAnsi" w:hAnsiTheme="majorHAnsi" w:cstheme="majorBidi"/>
          <w:color w:val="000000" w:themeColor="text1"/>
          <w:sz w:val="24"/>
          <w:szCs w:val="24"/>
          <w:lang w:val="en-US"/>
        </w:rPr>
        <w:t xml:space="preserve"> (2002:67) </w:t>
      </w:r>
      <w:r w:rsidRPr="00EF7046">
        <w:rPr>
          <w:rFonts w:asciiTheme="majorHAnsi" w:hAnsiTheme="majorHAnsi" w:cstheme="majorBidi"/>
          <w:color w:val="000000" w:themeColor="text1"/>
          <w:sz w:val="24"/>
          <w:szCs w:val="24"/>
          <w:lang w:val="en-US"/>
        </w:rPr>
        <w:t xml:space="preserve">merupakan </w:t>
      </w:r>
      <w:r w:rsidR="00531E62" w:rsidRPr="00EF7046">
        <w:rPr>
          <w:rFonts w:asciiTheme="majorHAnsi" w:hAnsiTheme="majorHAnsi" w:cstheme="majorBidi"/>
          <w:color w:val="000000" w:themeColor="text1"/>
          <w:sz w:val="24"/>
          <w:szCs w:val="24"/>
          <w:lang w:val="en-US"/>
        </w:rPr>
        <w:t>sebuah proses pendidikan yang menolong para siswa melihat makna di dalam materi akademik yang mereka pelajari dengan</w:t>
      </w:r>
      <w:r w:rsidR="007C3AFF" w:rsidRPr="00EF7046">
        <w:rPr>
          <w:rFonts w:asciiTheme="majorHAnsi" w:hAnsiTheme="majorHAnsi" w:cstheme="majorBidi"/>
          <w:color w:val="000000" w:themeColor="text1"/>
          <w:sz w:val="24"/>
          <w:szCs w:val="24"/>
          <w:lang w:val="en-US"/>
        </w:rPr>
        <w:t xml:space="preserve"> cara menghubungi subjek-subjek</w:t>
      </w:r>
      <w:r w:rsidR="00531E62" w:rsidRPr="00EF7046">
        <w:rPr>
          <w:rFonts w:asciiTheme="majorHAnsi" w:hAnsiTheme="majorHAnsi" w:cstheme="majorBidi"/>
          <w:color w:val="000000" w:themeColor="text1"/>
          <w:sz w:val="24"/>
          <w:szCs w:val="24"/>
          <w:lang w:val="en-US"/>
        </w:rPr>
        <w:t xml:space="preserve"> akademik yang mereka pelajari dengan konteks kehidupan sehari-hari mereka, yakni konteks pribadi, sosial, dan budaya. </w:t>
      </w:r>
    </w:p>
    <w:p w:rsidR="00BD2760" w:rsidRPr="00EF7046" w:rsidRDefault="00BD2760" w:rsidP="00940524">
      <w:pPr>
        <w:spacing w:line="360" w:lineRule="auto"/>
        <w:ind w:left="1080" w:firstLine="720"/>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 xml:space="preserve">Pendekatan kontekstual atau </w:t>
      </w:r>
      <w:r w:rsidRPr="00EF7046">
        <w:rPr>
          <w:rFonts w:asciiTheme="majorHAnsi" w:hAnsiTheme="majorHAnsi" w:cs="Times New Roman"/>
          <w:i/>
          <w:color w:val="000000" w:themeColor="text1"/>
          <w:sz w:val="24"/>
          <w:szCs w:val="24"/>
        </w:rPr>
        <w:t>Contextual Teaching and Learning</w:t>
      </w:r>
      <w:r w:rsidRPr="00EF7046">
        <w:rPr>
          <w:rFonts w:asciiTheme="majorHAnsi" w:hAnsiTheme="majorHAnsi" w:cs="Times New Roman"/>
          <w:color w:val="000000" w:themeColor="text1"/>
          <w:sz w:val="24"/>
          <w:szCs w:val="24"/>
        </w:rPr>
        <w:t xml:space="preserve"> (CTL) merupakan suatu  pendekatan pembelajaran yang menghubungkan  isi materi yang diajarkan dengan lingkungan sekitar peserta didik atau dunia nyata peserta didik, sehingga akan membuat pembelajaran lebih bermakna, karena peserta didik mengetahui pelajaran yang diperoleh dikelas akan bermanfaat bagi kehidupan sehari-hari. Pendekatan CTL dengan berbagai kegiatannya menyebabkan pembelajaran lebih menarik dan menyenangkan bagi siswa, juga dapat meningkatkan motivasi siswa untuk belajar. (M.Nur, 2003, hlm. 2).</w:t>
      </w:r>
    </w:p>
    <w:p w:rsidR="00B54C09" w:rsidRPr="00EF7046" w:rsidRDefault="00B54C09" w:rsidP="00B54C09">
      <w:pPr>
        <w:spacing w:line="360" w:lineRule="auto"/>
        <w:ind w:left="360" w:firstLine="720"/>
        <w:jc w:val="both"/>
        <w:rPr>
          <w:rFonts w:asciiTheme="majorHAnsi" w:hAnsiTheme="majorHAnsi" w:cs="Times New Roman"/>
          <w:b/>
          <w:color w:val="000000" w:themeColor="text1"/>
          <w:sz w:val="24"/>
          <w:szCs w:val="24"/>
        </w:rPr>
      </w:pPr>
      <w:r w:rsidRPr="00EF7046">
        <w:rPr>
          <w:rFonts w:asciiTheme="majorHAnsi" w:hAnsiTheme="majorHAnsi" w:cs="Times New Roman"/>
          <w:b/>
          <w:color w:val="000000" w:themeColor="text1"/>
          <w:sz w:val="24"/>
          <w:szCs w:val="24"/>
        </w:rPr>
        <w:t>Komponen- Komponen Utama Dalam Pendekatan CTL</w:t>
      </w:r>
    </w:p>
    <w:p w:rsidR="00B54C09" w:rsidRPr="00EF7046" w:rsidRDefault="00B54C09" w:rsidP="00B54C09">
      <w:pPr>
        <w:spacing w:line="360" w:lineRule="auto"/>
        <w:ind w:left="1080" w:firstLine="720"/>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 xml:space="preserve">Menurut Akhmad Sudrajat (2008:4) Pembelajaran menggunakan pendekatan CTL  memiliki tujuh Komponen penting dalam proses belajar mengajar, diantaranya 1. Kontruktivisme 2. Bertanya 3. Menemukan (Inquiry) 4. Komunitas belajar 5. Pemodelan 6.Refleksi dan yang terakhir 7. Penilaian autetik. (Trianto, 2009, hlm. 107). Dari ketujuh komponen tersebut, sangatlah sesuai dengan upaya untuk membangkitkan komunikasi, berkolaborasi, berfikir kritis dan kreativitas siswa. </w:t>
      </w:r>
    </w:p>
    <w:p w:rsidR="00B54C09" w:rsidRPr="00EF7046" w:rsidRDefault="007D19F6" w:rsidP="007D19F6">
      <w:pPr>
        <w:spacing w:line="360" w:lineRule="auto"/>
        <w:ind w:left="360" w:firstLine="720"/>
        <w:rPr>
          <w:rFonts w:asciiTheme="majorHAnsi" w:hAnsiTheme="majorHAnsi" w:cstheme="majorBidi"/>
          <w:b/>
          <w:color w:val="000000" w:themeColor="text1"/>
          <w:sz w:val="24"/>
          <w:szCs w:val="24"/>
          <w:lang w:val="en-US"/>
        </w:rPr>
      </w:pPr>
      <w:r w:rsidRPr="00EF7046">
        <w:rPr>
          <w:rFonts w:asciiTheme="majorHAnsi" w:hAnsiTheme="majorHAnsi" w:cstheme="majorBidi"/>
          <w:b/>
          <w:color w:val="000000" w:themeColor="text1"/>
          <w:sz w:val="24"/>
          <w:szCs w:val="24"/>
          <w:lang w:val="en-US"/>
        </w:rPr>
        <w:lastRenderedPageBreak/>
        <w:t>Lngkah-Langkah Penerapan CTL</w:t>
      </w:r>
    </w:p>
    <w:p w:rsidR="00B03CB9" w:rsidRPr="00EF7046" w:rsidRDefault="007D19F6" w:rsidP="007D19F6">
      <w:pPr>
        <w:spacing w:line="360" w:lineRule="auto"/>
        <w:ind w:left="1080" w:firstLine="720"/>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 xml:space="preserve">Langkah-langkah Penerapan CTL </w:t>
      </w:r>
      <w:r w:rsidR="00B03CB9" w:rsidRPr="00EF7046">
        <w:rPr>
          <w:rFonts w:asciiTheme="majorHAnsi" w:hAnsiTheme="majorHAnsi" w:cs="Times New Roman"/>
          <w:color w:val="000000" w:themeColor="text1"/>
          <w:sz w:val="24"/>
          <w:szCs w:val="24"/>
        </w:rPr>
        <w:t xml:space="preserve">Menurut Rusman (2003:200), </w:t>
      </w:r>
      <w:r w:rsidRPr="00EF7046">
        <w:rPr>
          <w:rFonts w:asciiTheme="majorHAnsi" w:hAnsiTheme="majorHAnsi" w:cs="Times New Roman"/>
          <w:color w:val="000000" w:themeColor="text1"/>
          <w:sz w:val="24"/>
          <w:szCs w:val="24"/>
        </w:rPr>
        <w:t xml:space="preserve">Secara garis besar langkah-langkah penerapan CTL sebagai berikut: </w:t>
      </w:r>
    </w:p>
    <w:p w:rsidR="00B03CB9" w:rsidRPr="00EF7046" w:rsidRDefault="007D19F6" w:rsidP="00B03CB9">
      <w:pPr>
        <w:pStyle w:val="ListParagraph"/>
        <w:numPr>
          <w:ilvl w:val="0"/>
          <w:numId w:val="21"/>
        </w:numPr>
        <w:spacing w:line="360" w:lineRule="auto"/>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 xml:space="preserve"> Mengembangkan pemikiran peserta didik untuk melakukan k</w:t>
      </w:r>
      <w:r w:rsidR="00DE627B" w:rsidRPr="00EF7046">
        <w:rPr>
          <w:rFonts w:asciiTheme="majorHAnsi" w:hAnsiTheme="majorHAnsi" w:cs="Times New Roman"/>
          <w:color w:val="000000" w:themeColor="text1"/>
          <w:sz w:val="24"/>
          <w:szCs w:val="24"/>
        </w:rPr>
        <w:t>egiatan belajar lebih bermakna,</w:t>
      </w:r>
      <w:r w:rsidRPr="00EF7046">
        <w:rPr>
          <w:rFonts w:asciiTheme="majorHAnsi" w:hAnsiTheme="majorHAnsi" w:cs="Times New Roman"/>
          <w:color w:val="000000" w:themeColor="text1"/>
          <w:sz w:val="24"/>
          <w:szCs w:val="24"/>
        </w:rPr>
        <w:t>apakah dengan cara bekerja sendiri,menemukan sendiri, dan mengonstruksi sendiri pengetahuan dan ketrampilan baru yang akan dimilikinya.</w:t>
      </w:r>
    </w:p>
    <w:p w:rsidR="00B03CB9" w:rsidRPr="00EF7046" w:rsidRDefault="007D19F6" w:rsidP="00B03CB9">
      <w:pPr>
        <w:pStyle w:val="ListParagraph"/>
        <w:numPr>
          <w:ilvl w:val="0"/>
          <w:numId w:val="21"/>
        </w:numPr>
        <w:spacing w:line="360" w:lineRule="auto"/>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 xml:space="preserve"> Melaksanakan sejauh mungkin kegiatan inquiri untuk</w:t>
      </w:r>
      <w:r w:rsidR="00B03CB9" w:rsidRPr="00EF7046">
        <w:rPr>
          <w:rFonts w:asciiTheme="majorHAnsi" w:hAnsiTheme="majorHAnsi" w:cs="Times New Roman"/>
          <w:color w:val="000000" w:themeColor="text1"/>
          <w:sz w:val="24"/>
          <w:szCs w:val="24"/>
        </w:rPr>
        <w:t xml:space="preserve"> semua topik yang diajarkan. </w:t>
      </w:r>
    </w:p>
    <w:p w:rsidR="00B03CB9" w:rsidRPr="00EF7046" w:rsidRDefault="007D19F6" w:rsidP="00B03CB9">
      <w:pPr>
        <w:pStyle w:val="ListParagraph"/>
        <w:numPr>
          <w:ilvl w:val="0"/>
          <w:numId w:val="21"/>
        </w:numPr>
        <w:spacing w:line="360" w:lineRule="auto"/>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Mengembangkan sifat ingin tahu peserta didik melalui memunc</w:t>
      </w:r>
      <w:r w:rsidR="00B03CB9" w:rsidRPr="00EF7046">
        <w:rPr>
          <w:rFonts w:asciiTheme="majorHAnsi" w:hAnsiTheme="majorHAnsi" w:cs="Times New Roman"/>
          <w:color w:val="000000" w:themeColor="text1"/>
          <w:sz w:val="24"/>
          <w:szCs w:val="24"/>
        </w:rPr>
        <w:t xml:space="preserve">ulkan pertanyaan-pertanyaan. </w:t>
      </w:r>
    </w:p>
    <w:p w:rsidR="00B03CB9" w:rsidRPr="00EF7046" w:rsidRDefault="007D19F6" w:rsidP="00B03CB9">
      <w:pPr>
        <w:pStyle w:val="ListParagraph"/>
        <w:numPr>
          <w:ilvl w:val="0"/>
          <w:numId w:val="21"/>
        </w:numPr>
        <w:spacing w:line="360" w:lineRule="auto"/>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Menciptakan masyarakat belajar, seperti melalui kegiatan kelompok berdiskusi, tanya</w:t>
      </w:r>
      <w:r w:rsidR="00B03CB9" w:rsidRPr="00EF7046">
        <w:rPr>
          <w:rFonts w:asciiTheme="majorHAnsi" w:hAnsiTheme="majorHAnsi" w:cs="Times New Roman"/>
          <w:color w:val="000000" w:themeColor="text1"/>
          <w:sz w:val="24"/>
          <w:szCs w:val="24"/>
        </w:rPr>
        <w:t xml:space="preserve"> jawab, dan lain sebagainya.</w:t>
      </w:r>
    </w:p>
    <w:p w:rsidR="00B03CB9" w:rsidRPr="00EF7046" w:rsidRDefault="007D19F6" w:rsidP="00B03CB9">
      <w:pPr>
        <w:pStyle w:val="ListParagraph"/>
        <w:numPr>
          <w:ilvl w:val="0"/>
          <w:numId w:val="21"/>
        </w:numPr>
        <w:spacing w:line="360" w:lineRule="auto"/>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Menghadirkan model sebagai contoh pembelajaran, bisa melalui model, ilustrasi b</w:t>
      </w:r>
      <w:r w:rsidR="00B03CB9" w:rsidRPr="00EF7046">
        <w:rPr>
          <w:rFonts w:asciiTheme="majorHAnsi" w:hAnsiTheme="majorHAnsi" w:cs="Times New Roman"/>
          <w:color w:val="000000" w:themeColor="text1"/>
          <w:sz w:val="24"/>
          <w:szCs w:val="24"/>
        </w:rPr>
        <w:t xml:space="preserve">ahkan media yang sebenarnya. </w:t>
      </w:r>
    </w:p>
    <w:p w:rsidR="00B03CB9" w:rsidRPr="00EF7046" w:rsidRDefault="007D19F6" w:rsidP="00B03CB9">
      <w:pPr>
        <w:pStyle w:val="ListParagraph"/>
        <w:numPr>
          <w:ilvl w:val="0"/>
          <w:numId w:val="21"/>
        </w:numPr>
        <w:spacing w:line="360" w:lineRule="auto"/>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Membiasakan anak untuk melakukan refleksi dari setiap kegiatan pembe</w:t>
      </w:r>
      <w:r w:rsidR="00B03CB9" w:rsidRPr="00EF7046">
        <w:rPr>
          <w:rFonts w:asciiTheme="majorHAnsi" w:hAnsiTheme="majorHAnsi" w:cs="Times New Roman"/>
          <w:color w:val="000000" w:themeColor="text1"/>
          <w:sz w:val="24"/>
          <w:szCs w:val="24"/>
        </w:rPr>
        <w:t>lajaran yang telah dilakukan.</w:t>
      </w:r>
    </w:p>
    <w:p w:rsidR="007D19F6" w:rsidRPr="00EF7046" w:rsidRDefault="007D19F6" w:rsidP="00B03CB9">
      <w:pPr>
        <w:pStyle w:val="ListParagraph"/>
        <w:numPr>
          <w:ilvl w:val="0"/>
          <w:numId w:val="21"/>
        </w:numPr>
        <w:spacing w:line="360" w:lineRule="auto"/>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 xml:space="preserve"> Melaku</w:t>
      </w:r>
      <w:r w:rsidR="00B03CB9" w:rsidRPr="00EF7046">
        <w:rPr>
          <w:rFonts w:asciiTheme="majorHAnsi" w:hAnsiTheme="majorHAnsi" w:cs="Times New Roman"/>
          <w:color w:val="000000" w:themeColor="text1"/>
          <w:sz w:val="24"/>
          <w:szCs w:val="24"/>
        </w:rPr>
        <w:t>kan penilaian secara objektif.</w:t>
      </w:r>
    </w:p>
    <w:p w:rsidR="00531E62" w:rsidRPr="00EF7046" w:rsidRDefault="007C3AFF" w:rsidP="007C3AFF">
      <w:pPr>
        <w:spacing w:line="360" w:lineRule="auto"/>
        <w:ind w:left="1080"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Dari </w:t>
      </w:r>
      <w:r w:rsidR="00531E62" w:rsidRPr="00EF7046">
        <w:rPr>
          <w:rFonts w:asciiTheme="majorHAnsi" w:hAnsiTheme="majorHAnsi" w:cstheme="majorBidi"/>
          <w:color w:val="000000" w:themeColor="text1"/>
          <w:sz w:val="24"/>
          <w:szCs w:val="24"/>
          <w:lang w:val="en-US"/>
        </w:rPr>
        <w:t>pendapat diatas dapat peneliti simpulkan bahwa pendekatan kontekstual</w:t>
      </w:r>
      <w:r w:rsidRPr="00EF7046">
        <w:rPr>
          <w:rFonts w:asciiTheme="majorHAnsi" w:hAnsiTheme="majorHAnsi" w:cstheme="majorBidi"/>
          <w:color w:val="000000" w:themeColor="text1"/>
          <w:sz w:val="24"/>
          <w:szCs w:val="24"/>
          <w:lang w:val="en-US"/>
        </w:rPr>
        <w:t xml:space="preserve"> atau CTL</w:t>
      </w:r>
      <w:r w:rsidR="00531E62" w:rsidRPr="00EF7046">
        <w:rPr>
          <w:rFonts w:asciiTheme="majorHAnsi" w:hAnsiTheme="majorHAnsi" w:cstheme="majorBidi"/>
          <w:color w:val="000000" w:themeColor="text1"/>
          <w:sz w:val="24"/>
          <w:szCs w:val="24"/>
          <w:lang w:val="en-US"/>
        </w:rPr>
        <w:t xml:space="preserve"> merupakan</w:t>
      </w:r>
      <w:r w:rsidRPr="00EF7046">
        <w:rPr>
          <w:rFonts w:asciiTheme="majorHAnsi" w:hAnsiTheme="majorHAnsi" w:cstheme="majorBidi"/>
          <w:color w:val="000000" w:themeColor="text1"/>
          <w:sz w:val="24"/>
          <w:szCs w:val="24"/>
          <w:lang w:val="en-US"/>
        </w:rPr>
        <w:t xml:space="preserve"> suatu </w:t>
      </w:r>
      <w:r w:rsidR="00531E62" w:rsidRPr="00EF7046">
        <w:rPr>
          <w:rFonts w:asciiTheme="majorHAnsi" w:hAnsiTheme="majorHAnsi" w:cstheme="majorBidi"/>
          <w:color w:val="000000" w:themeColor="text1"/>
          <w:sz w:val="24"/>
          <w:szCs w:val="24"/>
          <w:lang w:val="en-US"/>
        </w:rPr>
        <w:t xml:space="preserve"> pendekatan yang mengubu</w:t>
      </w:r>
      <w:r w:rsidRPr="00EF7046">
        <w:rPr>
          <w:rFonts w:asciiTheme="majorHAnsi" w:hAnsiTheme="majorHAnsi" w:cstheme="majorBidi"/>
          <w:color w:val="000000" w:themeColor="text1"/>
          <w:sz w:val="24"/>
          <w:szCs w:val="24"/>
          <w:lang w:val="en-US"/>
        </w:rPr>
        <w:t>ngkan  konteks kehidupan</w:t>
      </w:r>
      <w:r w:rsidR="00531E62" w:rsidRPr="00EF7046">
        <w:rPr>
          <w:rFonts w:asciiTheme="majorHAnsi" w:hAnsiTheme="majorHAnsi" w:cstheme="majorBidi"/>
          <w:color w:val="000000" w:themeColor="text1"/>
          <w:sz w:val="24"/>
          <w:szCs w:val="24"/>
          <w:lang w:val="en-US"/>
        </w:rPr>
        <w:t xml:space="preserve"> sehari-hari dengan materi pembelajaran </w:t>
      </w:r>
      <w:r w:rsidRPr="00EF7046">
        <w:rPr>
          <w:rFonts w:asciiTheme="majorHAnsi" w:hAnsiTheme="majorHAnsi" w:cstheme="majorBidi"/>
          <w:color w:val="000000" w:themeColor="text1"/>
          <w:sz w:val="24"/>
          <w:szCs w:val="24"/>
          <w:lang w:val="en-US"/>
        </w:rPr>
        <w:t>agar</w:t>
      </w:r>
      <w:r w:rsidR="00531E62" w:rsidRPr="00EF7046">
        <w:rPr>
          <w:rFonts w:asciiTheme="majorHAnsi" w:hAnsiTheme="majorHAnsi" w:cstheme="majorBidi"/>
          <w:color w:val="000000" w:themeColor="text1"/>
          <w:sz w:val="24"/>
          <w:szCs w:val="24"/>
          <w:lang w:val="en-US"/>
        </w:rPr>
        <w:t xml:space="preserve"> siswa mampu memaknai pengetahuan atau ket</w:t>
      </w:r>
      <w:r w:rsidRPr="00EF7046">
        <w:rPr>
          <w:rFonts w:asciiTheme="majorHAnsi" w:hAnsiTheme="majorHAnsi" w:cstheme="majorBidi"/>
          <w:color w:val="000000" w:themeColor="text1"/>
          <w:sz w:val="24"/>
          <w:szCs w:val="24"/>
          <w:lang w:val="en-US"/>
        </w:rPr>
        <w:t>e</w:t>
      </w:r>
      <w:r w:rsidR="00531E62" w:rsidRPr="00EF7046">
        <w:rPr>
          <w:rFonts w:asciiTheme="majorHAnsi" w:hAnsiTheme="majorHAnsi" w:cstheme="majorBidi"/>
          <w:color w:val="000000" w:themeColor="text1"/>
          <w:sz w:val="24"/>
          <w:szCs w:val="24"/>
          <w:lang w:val="en-US"/>
        </w:rPr>
        <w:t xml:space="preserve">rampilan yang dipelajari, </w:t>
      </w:r>
      <w:r w:rsidRPr="00EF7046">
        <w:rPr>
          <w:rFonts w:asciiTheme="majorHAnsi" w:hAnsiTheme="majorHAnsi" w:cstheme="majorBidi"/>
          <w:color w:val="000000" w:themeColor="text1"/>
          <w:sz w:val="24"/>
          <w:szCs w:val="24"/>
          <w:lang w:val="en-US"/>
        </w:rPr>
        <w:t>dan</w:t>
      </w:r>
      <w:r w:rsidR="00531E62" w:rsidRPr="00EF7046">
        <w:rPr>
          <w:rFonts w:asciiTheme="majorHAnsi" w:hAnsiTheme="majorHAnsi" w:cstheme="majorBidi"/>
          <w:color w:val="000000" w:themeColor="text1"/>
          <w:sz w:val="24"/>
          <w:szCs w:val="24"/>
          <w:lang w:val="en-US"/>
        </w:rPr>
        <w:t xml:space="preserve"> mampu menerapkan pengetahuan atau keterampilan </w:t>
      </w:r>
      <w:r w:rsidRPr="00EF7046">
        <w:rPr>
          <w:rFonts w:asciiTheme="majorHAnsi" w:hAnsiTheme="majorHAnsi" w:cstheme="majorBidi"/>
          <w:color w:val="000000" w:themeColor="text1"/>
          <w:sz w:val="24"/>
          <w:szCs w:val="24"/>
          <w:lang w:val="en-US"/>
        </w:rPr>
        <w:t>tersebut seperti layaknya kegiatan  keseharian</w:t>
      </w:r>
      <w:r w:rsidR="00531E62" w:rsidRPr="00EF7046">
        <w:rPr>
          <w:rFonts w:asciiTheme="majorHAnsi" w:hAnsiTheme="majorHAnsi" w:cstheme="majorBidi"/>
          <w:color w:val="000000" w:themeColor="text1"/>
          <w:sz w:val="24"/>
          <w:szCs w:val="24"/>
          <w:lang w:val="en-US"/>
        </w:rPr>
        <w:t xml:space="preserve"> dengan mudah.</w:t>
      </w:r>
    </w:p>
    <w:p w:rsidR="00E64E49" w:rsidRPr="00EF7046" w:rsidRDefault="00531E62" w:rsidP="00E64E49">
      <w:pPr>
        <w:spacing w:line="360" w:lineRule="auto"/>
        <w:ind w:left="1080"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shd w:val="clear" w:color="auto" w:fill="FFFFFF"/>
          <w:lang w:val="en-US"/>
        </w:rPr>
        <w:t xml:space="preserve">Budaya lokal </w:t>
      </w:r>
      <w:r w:rsidR="007C3AFF" w:rsidRPr="00EF7046">
        <w:rPr>
          <w:rFonts w:asciiTheme="majorHAnsi" w:hAnsiTheme="majorHAnsi" w:cstheme="majorBidi"/>
          <w:color w:val="000000" w:themeColor="text1"/>
          <w:sz w:val="24"/>
          <w:szCs w:val="24"/>
          <w:shd w:val="clear" w:color="auto" w:fill="FFFFFF"/>
          <w:lang w:val="en-US"/>
        </w:rPr>
        <w:t>merupakan</w:t>
      </w:r>
      <w:r w:rsidRPr="00EF7046">
        <w:rPr>
          <w:rFonts w:asciiTheme="majorHAnsi" w:hAnsiTheme="majorHAnsi" w:cstheme="majorBidi"/>
          <w:color w:val="000000" w:themeColor="text1"/>
          <w:sz w:val="24"/>
          <w:szCs w:val="24"/>
          <w:shd w:val="clear" w:color="auto" w:fill="FFFFFF"/>
          <w:lang w:val="en-US"/>
        </w:rPr>
        <w:t xml:space="preserve"> budaya asli dari suatu kelompok masyarakat tertentu. Budaya lokal yang merupakan ciri khas budaya sebuah kelompok masyarakat lokal didaerah tertentu. </w:t>
      </w:r>
      <w:r w:rsidR="007C3AFF" w:rsidRPr="00EF7046">
        <w:rPr>
          <w:rFonts w:asciiTheme="majorHAnsi" w:hAnsiTheme="majorHAnsi" w:cstheme="majorBidi"/>
          <w:color w:val="000000" w:themeColor="text1"/>
          <w:sz w:val="24"/>
          <w:szCs w:val="24"/>
          <w:shd w:val="clear" w:color="auto" w:fill="FFFFFF"/>
          <w:lang w:val="en-US"/>
        </w:rPr>
        <w:t xml:space="preserve">Menurut </w:t>
      </w:r>
      <w:r w:rsidR="00B03CB9" w:rsidRPr="00EF7046">
        <w:rPr>
          <w:rFonts w:asciiTheme="majorHAnsi" w:hAnsiTheme="majorHAnsi" w:cstheme="majorBidi"/>
          <w:color w:val="000000" w:themeColor="text1"/>
          <w:sz w:val="24"/>
          <w:szCs w:val="24"/>
          <w:lang w:val="en-US"/>
        </w:rPr>
        <w:t>Nawari Ismail (2011:43).  B</w:t>
      </w:r>
      <w:r w:rsidRPr="00EF7046">
        <w:rPr>
          <w:rFonts w:asciiTheme="majorHAnsi" w:hAnsiTheme="majorHAnsi" w:cstheme="majorBidi"/>
          <w:color w:val="000000" w:themeColor="text1"/>
          <w:sz w:val="24"/>
          <w:szCs w:val="24"/>
          <w:lang w:val="en-US"/>
        </w:rPr>
        <w:t xml:space="preserve">udaya lokal </w:t>
      </w:r>
      <w:r w:rsidR="007C3AFF" w:rsidRPr="00EF7046">
        <w:rPr>
          <w:rFonts w:asciiTheme="majorHAnsi" w:hAnsiTheme="majorHAnsi" w:cstheme="majorBidi"/>
          <w:color w:val="000000" w:themeColor="text1"/>
          <w:sz w:val="24"/>
          <w:szCs w:val="24"/>
          <w:lang w:val="en-US"/>
        </w:rPr>
        <w:t>merupakan</w:t>
      </w:r>
      <w:r w:rsidRPr="00EF7046">
        <w:rPr>
          <w:rFonts w:asciiTheme="majorHAnsi" w:hAnsiTheme="majorHAnsi" w:cstheme="majorBidi"/>
          <w:color w:val="000000" w:themeColor="text1"/>
          <w:sz w:val="24"/>
          <w:szCs w:val="24"/>
          <w:lang w:val="en-US"/>
        </w:rPr>
        <w:t xml:space="preserve"> semua ide, aktivitas dan hasil aktivitas manusia dalam suatu kelompok masyarakat di lokasi tertentu. Budaya lokal tersebut secara aktual masih tumbuh dan berkembang dalam masyarakat serta disepakati dan dijadikan pedoman bersama. </w:t>
      </w:r>
      <w:r w:rsidR="00E64E49" w:rsidRPr="00EF7046">
        <w:rPr>
          <w:rFonts w:asciiTheme="majorHAnsi" w:hAnsiTheme="majorHAnsi" w:cstheme="majorBidi"/>
          <w:color w:val="000000" w:themeColor="text1"/>
          <w:sz w:val="24"/>
          <w:szCs w:val="24"/>
          <w:lang w:val="en-US"/>
        </w:rPr>
        <w:t xml:space="preserve"> </w:t>
      </w:r>
    </w:p>
    <w:p w:rsidR="00A11145" w:rsidRPr="00EF7046" w:rsidRDefault="00E64E49" w:rsidP="00E64E49">
      <w:pPr>
        <w:spacing w:line="360" w:lineRule="auto"/>
        <w:ind w:left="1080" w:firstLine="720"/>
        <w:jc w:val="both"/>
        <w:rPr>
          <w:rFonts w:asciiTheme="majorHAnsi" w:hAnsiTheme="majorHAnsi" w:cstheme="majorBidi"/>
          <w:color w:val="000000" w:themeColor="text1"/>
          <w:sz w:val="24"/>
          <w:szCs w:val="24"/>
          <w:lang w:val="en-US"/>
        </w:rPr>
      </w:pPr>
      <w:r w:rsidRPr="00EF7046">
        <w:rPr>
          <w:rFonts w:asciiTheme="majorHAnsi" w:hAnsiTheme="majorHAnsi" w:cs="Times New Roman"/>
          <w:color w:val="000000" w:themeColor="text1"/>
          <w:sz w:val="24"/>
          <w:szCs w:val="24"/>
        </w:rPr>
        <w:lastRenderedPageBreak/>
        <w:t>Kata lokal disini tidak mengacu pada wilayah geografis, khususnya kabupaten/kota, dengan batas-batas administratif yang jelas, tetapi lebih mengacu pada wilayah budaya yang seringkali melebihi wilayah administratif dan juga tidak mempunyai garis perbatasan yang tegas dengan wilayah budaya lainnya. Kata budaya lokal juga bisa mengacu pada budaya milik penduduk asli (inlander) yang telah dipandang sebagai warisan budaya</w:t>
      </w:r>
      <w:r w:rsidRPr="00EF7046">
        <w:rPr>
          <w:rFonts w:asciiTheme="majorHAnsi" w:hAnsiTheme="majorHAnsi"/>
          <w:color w:val="000000" w:themeColor="text1"/>
        </w:rPr>
        <w:t xml:space="preserve">. </w:t>
      </w:r>
      <w:r w:rsidRPr="00EF7046">
        <w:rPr>
          <w:rFonts w:asciiTheme="majorHAnsi" w:hAnsiTheme="majorHAnsi" w:cs="Times New Roman"/>
          <w:color w:val="000000" w:themeColor="text1"/>
          <w:sz w:val="24"/>
          <w:szCs w:val="24"/>
        </w:rPr>
        <w:t xml:space="preserve">Berhubung pelaku pemerintahan Republik Indonesia adalah bangsa sendiri, maka warisan budaya yang ada menjadi milik bersama. </w:t>
      </w:r>
      <w:r w:rsidR="00531E62" w:rsidRPr="00EF7046">
        <w:rPr>
          <w:rFonts w:asciiTheme="majorHAnsi" w:hAnsiTheme="majorHAnsi" w:cs="Times New Roman"/>
          <w:color w:val="000000" w:themeColor="text1"/>
          <w:sz w:val="24"/>
          <w:szCs w:val="24"/>
          <w:lang w:val="en-US"/>
        </w:rPr>
        <w:t>Dengan demikian sumber budaya lokal bukan hanya berupa nilai, aktivitas dan hasil aktivitas tradisional atau warisan nenek moyang masyarakat setempat, namun juga semua komponen atau unsur budaya yang berlaku dalam masyarakat serta menjadi ciri khas dan atau hanya berkembang dalam masyarakat tertentu</w:t>
      </w:r>
      <w:r w:rsidR="00531E62" w:rsidRPr="00EF7046">
        <w:rPr>
          <w:rFonts w:asciiTheme="majorHAnsi" w:hAnsiTheme="majorHAnsi" w:cstheme="majorBidi"/>
          <w:color w:val="000000" w:themeColor="text1"/>
          <w:sz w:val="24"/>
          <w:szCs w:val="24"/>
          <w:lang w:val="en-US"/>
        </w:rPr>
        <w:t>.</w:t>
      </w:r>
    </w:p>
    <w:p w:rsidR="00531E62" w:rsidRPr="00EF7046" w:rsidRDefault="00531E62" w:rsidP="00E47F36">
      <w:pPr>
        <w:pStyle w:val="ListParagraph"/>
        <w:numPr>
          <w:ilvl w:val="0"/>
          <w:numId w:val="20"/>
        </w:numPr>
        <w:tabs>
          <w:tab w:val="left" w:pos="5189"/>
        </w:tabs>
        <w:spacing w:line="360" w:lineRule="auto"/>
        <w:jc w:val="both"/>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Metodologi Penelitian</w:t>
      </w:r>
    </w:p>
    <w:p w:rsidR="009975C7" w:rsidRPr="00EF7046" w:rsidRDefault="009975C7" w:rsidP="008762F9">
      <w:pPr>
        <w:pStyle w:val="BodyText"/>
        <w:spacing w:before="138" w:line="360" w:lineRule="auto"/>
        <w:ind w:left="1039" w:right="-64" w:firstLine="720"/>
        <w:jc w:val="both"/>
        <w:rPr>
          <w:rFonts w:asciiTheme="majorHAnsi" w:hAnsiTheme="majorHAnsi" w:cstheme="majorBidi"/>
          <w:color w:val="000000" w:themeColor="text1"/>
        </w:rPr>
      </w:pPr>
      <w:r w:rsidRPr="00EF7046">
        <w:rPr>
          <w:rFonts w:asciiTheme="majorHAnsi" w:hAnsiTheme="majorHAnsi" w:cstheme="majorBidi"/>
          <w:color w:val="000000" w:themeColor="text1"/>
        </w:rPr>
        <w:t xml:space="preserve">Metode yang digunakan pada penelitian ini adalah metode R &amp; D </w:t>
      </w:r>
      <w:r w:rsidRPr="00EF7046">
        <w:rPr>
          <w:rFonts w:asciiTheme="majorHAnsi" w:hAnsiTheme="majorHAnsi" w:cstheme="majorBidi"/>
          <w:i/>
          <w:iCs/>
          <w:color w:val="000000" w:themeColor="text1"/>
        </w:rPr>
        <w:t>(Research and Development)</w:t>
      </w:r>
      <w:r w:rsidRPr="00EF7046">
        <w:rPr>
          <w:rFonts w:asciiTheme="majorHAnsi" w:hAnsiTheme="majorHAnsi" w:cstheme="majorBidi"/>
          <w:color w:val="000000" w:themeColor="text1"/>
        </w:rPr>
        <w:t xml:space="preserve"> dikarenakan penelitian ini bertujuan untuk mengembangkan bahan ajar materi muhadatsah bagi mahasiswa PBA IAIN Bengkulu. Dan model pengembangan yang digunakan pada penelitian ini mengacu pada Borg &amp; Gall (1983). Adapun langkah-langkahnya sebagai berikut:</w:t>
      </w:r>
    </w:p>
    <w:p w:rsidR="009975C7" w:rsidRPr="00EF7046" w:rsidRDefault="009975C7" w:rsidP="009975C7">
      <w:pPr>
        <w:pStyle w:val="ListParagraph"/>
        <w:widowControl w:val="0"/>
        <w:numPr>
          <w:ilvl w:val="0"/>
          <w:numId w:val="15"/>
        </w:numPr>
        <w:tabs>
          <w:tab w:val="left" w:pos="1040"/>
        </w:tabs>
        <w:autoSpaceDE w:val="0"/>
        <w:autoSpaceDN w:val="0"/>
        <w:spacing w:before="2" w:after="0" w:line="360" w:lineRule="auto"/>
        <w:ind w:right="-64"/>
        <w:contextualSpacing w:val="0"/>
        <w:jc w:val="both"/>
        <w:rPr>
          <w:rFonts w:asciiTheme="majorHAnsi" w:hAnsiTheme="majorHAnsi" w:cstheme="majorBidi"/>
          <w:color w:val="000000" w:themeColor="text1"/>
          <w:sz w:val="24"/>
        </w:rPr>
      </w:pPr>
      <w:r w:rsidRPr="00EF7046">
        <w:rPr>
          <w:rFonts w:asciiTheme="majorHAnsi" w:hAnsiTheme="majorHAnsi" w:cstheme="majorBidi"/>
          <w:color w:val="000000" w:themeColor="text1"/>
          <w:sz w:val="24"/>
        </w:rPr>
        <w:t>Melakukan penelitian pendahuluan dan pengumpulaan informasi (</w:t>
      </w:r>
      <w:r w:rsidRPr="00EF7046">
        <w:rPr>
          <w:rFonts w:asciiTheme="majorHAnsi" w:hAnsiTheme="majorHAnsi" w:cstheme="majorBidi"/>
          <w:i/>
          <w:color w:val="000000" w:themeColor="text1"/>
          <w:sz w:val="24"/>
        </w:rPr>
        <w:t>research and information collecting</w:t>
      </w:r>
      <w:r w:rsidRPr="00EF7046">
        <w:rPr>
          <w:rFonts w:asciiTheme="majorHAnsi" w:hAnsiTheme="majorHAnsi" w:cstheme="majorBidi"/>
          <w:color w:val="000000" w:themeColor="text1"/>
          <w:sz w:val="24"/>
        </w:rPr>
        <w:t xml:space="preserve">), yaitu menganalisis kebutuhan </w:t>
      </w:r>
      <w:r w:rsidRPr="00EF7046">
        <w:rPr>
          <w:rFonts w:asciiTheme="majorHAnsi" w:hAnsiTheme="majorHAnsi" w:cstheme="majorBidi"/>
          <w:i/>
          <w:color w:val="000000" w:themeColor="text1"/>
          <w:sz w:val="24"/>
        </w:rPr>
        <w:t xml:space="preserve"> </w:t>
      </w:r>
      <w:r w:rsidRPr="00EF7046">
        <w:rPr>
          <w:rFonts w:asciiTheme="majorHAnsi" w:hAnsiTheme="majorHAnsi" w:cstheme="majorBidi"/>
          <w:color w:val="000000" w:themeColor="text1"/>
          <w:sz w:val="24"/>
        </w:rPr>
        <w:t>peserta didik dan dosen, baik berupa  materi, latihan, dan evaluasi sesuai dengan standar kompetensi kebutuhan yang akan dicapai.</w:t>
      </w:r>
    </w:p>
    <w:p w:rsidR="00531E62" w:rsidRPr="00EF7046" w:rsidRDefault="009975C7" w:rsidP="009975C7">
      <w:pPr>
        <w:pStyle w:val="ListParagraph"/>
        <w:numPr>
          <w:ilvl w:val="0"/>
          <w:numId w:val="15"/>
        </w:numPr>
        <w:tabs>
          <w:tab w:val="left" w:pos="1440"/>
        </w:tabs>
        <w:spacing w:line="360" w:lineRule="auto"/>
        <w:ind w:right="-64"/>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rPr>
        <w:t>Melakukan perencanaan (</w:t>
      </w:r>
      <w:r w:rsidRPr="00EF7046">
        <w:rPr>
          <w:rFonts w:asciiTheme="majorHAnsi" w:hAnsiTheme="majorHAnsi" w:cstheme="majorBidi"/>
          <w:i/>
          <w:color w:val="000000" w:themeColor="text1"/>
          <w:sz w:val="24"/>
        </w:rPr>
        <w:t>planning</w:t>
      </w:r>
      <w:r w:rsidRPr="00EF7046">
        <w:rPr>
          <w:rFonts w:asciiTheme="majorHAnsi" w:hAnsiTheme="majorHAnsi" w:cstheme="majorBidi"/>
          <w:color w:val="000000" w:themeColor="text1"/>
          <w:sz w:val="24"/>
        </w:rPr>
        <w:t>), menganalisis dengan menentukan materi/ bahan yang akan dibuat,menentukan isi, latihan dan evaluasi sesuai dengan tujuan yang akan dicapai, menentukan langkah-langkah penelitian,  dan pencarian data terkait budaya lokal Bengkulu.</w:t>
      </w:r>
    </w:p>
    <w:p w:rsidR="009975C7" w:rsidRPr="00EF7046" w:rsidRDefault="009975C7" w:rsidP="009975C7">
      <w:pPr>
        <w:pStyle w:val="ListParagraph"/>
        <w:numPr>
          <w:ilvl w:val="0"/>
          <w:numId w:val="15"/>
        </w:numPr>
        <w:shd w:val="clear" w:color="auto" w:fill="FFFFFF"/>
        <w:spacing w:after="0" w:line="360" w:lineRule="auto"/>
        <w:ind w:right="-10"/>
        <w:contextualSpacing w:val="0"/>
        <w:jc w:val="both"/>
        <w:rPr>
          <w:rFonts w:asciiTheme="majorHAnsi" w:eastAsia="Times New Roman" w:hAnsiTheme="majorHAnsi" w:cstheme="majorBidi"/>
          <w:color w:val="000000" w:themeColor="text1"/>
          <w:sz w:val="24"/>
          <w:szCs w:val="24"/>
        </w:rPr>
      </w:pPr>
      <w:r w:rsidRPr="00EF7046">
        <w:rPr>
          <w:rFonts w:asciiTheme="majorHAnsi" w:hAnsiTheme="majorHAnsi" w:cstheme="majorBidi"/>
          <w:color w:val="000000" w:themeColor="text1"/>
          <w:sz w:val="24"/>
          <w:szCs w:val="24"/>
        </w:rPr>
        <w:t>Mengembangkan bentuk produk awal (</w:t>
      </w:r>
      <w:r w:rsidRPr="00EF7046">
        <w:rPr>
          <w:rFonts w:asciiTheme="majorHAnsi" w:hAnsiTheme="majorHAnsi" w:cstheme="majorBidi"/>
          <w:i/>
          <w:color w:val="000000" w:themeColor="text1"/>
          <w:sz w:val="24"/>
          <w:szCs w:val="24"/>
        </w:rPr>
        <w:t>develop preliminary from of product</w:t>
      </w:r>
      <w:r w:rsidRPr="00EF7046">
        <w:rPr>
          <w:rFonts w:asciiTheme="majorHAnsi" w:hAnsiTheme="majorHAnsi" w:cstheme="majorBidi"/>
          <w:color w:val="000000" w:themeColor="text1"/>
          <w:sz w:val="24"/>
          <w:szCs w:val="24"/>
        </w:rPr>
        <w:t xml:space="preserve">), yaitu </w:t>
      </w:r>
      <w:r w:rsidRPr="00EF7046">
        <w:rPr>
          <w:rFonts w:asciiTheme="majorHAnsi" w:eastAsia="Times New Roman" w:hAnsiTheme="majorHAnsi" w:cstheme="majorBidi"/>
          <w:color w:val="000000" w:themeColor="text1"/>
          <w:sz w:val="24"/>
          <w:szCs w:val="24"/>
        </w:rPr>
        <w:t xml:space="preserve">menentukan desain bahan ajar yang akan dikembangkan dari menentukan sarana prasarana yang dibutuhkan dalam penelitian, kemudian penentuan pelaksanaan uji desain di lapangan sesuai dengan yang akan </w:t>
      </w:r>
      <w:r w:rsidRPr="00EF7046">
        <w:rPr>
          <w:rFonts w:asciiTheme="majorHAnsi" w:eastAsia="Times New Roman" w:hAnsiTheme="majorHAnsi" w:cstheme="majorBidi"/>
          <w:color w:val="000000" w:themeColor="text1"/>
          <w:sz w:val="24"/>
          <w:szCs w:val="24"/>
        </w:rPr>
        <w:lastRenderedPageBreak/>
        <w:t>dikembangkan baik bahan ajar pembelajaran, proses pembelajaran dan evaluasi</w:t>
      </w:r>
      <w:r w:rsidR="0079442F" w:rsidRPr="00EF7046">
        <w:rPr>
          <w:rFonts w:asciiTheme="majorHAnsi" w:eastAsia="Times New Roman" w:hAnsiTheme="majorHAnsi" w:cstheme="majorBidi"/>
          <w:color w:val="000000" w:themeColor="text1"/>
          <w:sz w:val="24"/>
          <w:szCs w:val="24"/>
        </w:rPr>
        <w:t>.</w:t>
      </w:r>
    </w:p>
    <w:p w:rsidR="009975C7" w:rsidRPr="00EF7046" w:rsidRDefault="009975C7" w:rsidP="009975C7">
      <w:pPr>
        <w:pStyle w:val="ListParagraph"/>
        <w:widowControl w:val="0"/>
        <w:numPr>
          <w:ilvl w:val="0"/>
          <w:numId w:val="15"/>
        </w:numPr>
        <w:tabs>
          <w:tab w:val="left" w:pos="1040"/>
        </w:tabs>
        <w:autoSpaceDE w:val="0"/>
        <w:autoSpaceDN w:val="0"/>
        <w:spacing w:before="141" w:after="0" w:line="360" w:lineRule="auto"/>
        <w:ind w:right="-10"/>
        <w:contextualSpacing w:val="0"/>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 xml:space="preserve">Melakukan </w:t>
      </w:r>
      <w:r w:rsidRPr="00EF7046">
        <w:rPr>
          <w:rFonts w:asciiTheme="majorHAnsi" w:hAnsiTheme="majorHAnsi" w:cstheme="majorBidi"/>
          <w:iCs/>
          <w:color w:val="000000" w:themeColor="text1"/>
          <w:sz w:val="24"/>
          <w:szCs w:val="24"/>
        </w:rPr>
        <w:t>uji coba lapangan awal</w:t>
      </w:r>
      <w:r w:rsidRPr="00EF7046">
        <w:rPr>
          <w:rFonts w:asciiTheme="majorHAnsi" w:hAnsiTheme="majorHAnsi" w:cstheme="majorBidi"/>
          <w:i/>
          <w:color w:val="000000" w:themeColor="text1"/>
          <w:sz w:val="24"/>
          <w:szCs w:val="24"/>
        </w:rPr>
        <w:t xml:space="preserve"> (Preliminary field testing), </w:t>
      </w:r>
      <w:r w:rsidRPr="00EF7046">
        <w:rPr>
          <w:rFonts w:asciiTheme="majorHAnsi" w:hAnsiTheme="majorHAnsi" w:cstheme="majorBidi"/>
          <w:color w:val="000000" w:themeColor="text1"/>
          <w:sz w:val="24"/>
          <w:szCs w:val="24"/>
        </w:rPr>
        <w:t>yaitu dengan  melakukan validasi bentuk awal dari produk pada ahli dan pengguna dalam skala</w:t>
      </w:r>
      <w:r w:rsidRPr="00EF7046">
        <w:rPr>
          <w:rFonts w:asciiTheme="majorHAnsi" w:hAnsiTheme="majorHAnsi" w:cstheme="majorBidi"/>
          <w:color w:val="000000" w:themeColor="text1"/>
          <w:spacing w:val="-13"/>
          <w:sz w:val="24"/>
          <w:szCs w:val="24"/>
        </w:rPr>
        <w:t xml:space="preserve"> </w:t>
      </w:r>
      <w:r w:rsidRPr="00EF7046">
        <w:rPr>
          <w:rFonts w:asciiTheme="majorHAnsi" w:hAnsiTheme="majorHAnsi" w:cstheme="majorBidi"/>
          <w:color w:val="000000" w:themeColor="text1"/>
          <w:sz w:val="24"/>
          <w:szCs w:val="24"/>
        </w:rPr>
        <w:t>terbatas.</w:t>
      </w:r>
    </w:p>
    <w:p w:rsidR="009975C7" w:rsidRPr="00EF7046" w:rsidRDefault="009975C7" w:rsidP="00D16866">
      <w:pPr>
        <w:pStyle w:val="ListParagraph"/>
        <w:numPr>
          <w:ilvl w:val="0"/>
          <w:numId w:val="15"/>
        </w:numPr>
        <w:shd w:val="clear" w:color="auto" w:fill="FFFFFF"/>
        <w:spacing w:before="1" w:after="0" w:line="360" w:lineRule="auto"/>
        <w:ind w:right="-10"/>
        <w:contextualSpacing w:val="0"/>
        <w:jc w:val="both"/>
        <w:rPr>
          <w:rFonts w:asciiTheme="majorHAnsi" w:eastAsia="Times New Roman" w:hAnsiTheme="majorHAnsi" w:cstheme="majorBidi"/>
          <w:color w:val="000000" w:themeColor="text1"/>
          <w:sz w:val="24"/>
          <w:szCs w:val="24"/>
        </w:rPr>
      </w:pPr>
      <w:r w:rsidRPr="00EF7046">
        <w:rPr>
          <w:rFonts w:asciiTheme="majorHAnsi" w:hAnsiTheme="majorHAnsi" w:cstheme="majorBidi"/>
          <w:color w:val="000000" w:themeColor="text1"/>
          <w:sz w:val="24"/>
          <w:szCs w:val="24"/>
        </w:rPr>
        <w:t>Melakukan revisi terhadap produk utama (</w:t>
      </w:r>
      <w:r w:rsidRPr="00EF7046">
        <w:rPr>
          <w:rFonts w:asciiTheme="majorHAnsi" w:hAnsiTheme="majorHAnsi" w:cstheme="majorBidi"/>
          <w:i/>
          <w:color w:val="000000" w:themeColor="text1"/>
          <w:sz w:val="24"/>
          <w:szCs w:val="24"/>
        </w:rPr>
        <w:t>main product revision</w:t>
      </w:r>
      <w:r w:rsidRPr="00EF7046">
        <w:rPr>
          <w:rFonts w:asciiTheme="majorHAnsi" w:hAnsiTheme="majorHAnsi" w:cstheme="majorBidi"/>
          <w:color w:val="000000" w:themeColor="text1"/>
          <w:sz w:val="24"/>
          <w:szCs w:val="24"/>
        </w:rPr>
        <w:t>), Bertujuan untuk penyempurnaan produk yang dikembangkan oleh</w:t>
      </w:r>
      <w:r w:rsidRPr="00EF7046">
        <w:rPr>
          <w:rFonts w:asciiTheme="majorHAnsi" w:hAnsiTheme="majorHAnsi" w:cstheme="majorBidi"/>
          <w:color w:val="000000" w:themeColor="text1"/>
          <w:spacing w:val="-1"/>
          <w:sz w:val="24"/>
          <w:szCs w:val="24"/>
        </w:rPr>
        <w:t xml:space="preserve"> </w:t>
      </w:r>
      <w:r w:rsidRPr="00EF7046">
        <w:rPr>
          <w:rFonts w:asciiTheme="majorHAnsi" w:hAnsiTheme="majorHAnsi" w:cstheme="majorBidi"/>
          <w:color w:val="000000" w:themeColor="text1"/>
          <w:sz w:val="24"/>
          <w:szCs w:val="24"/>
        </w:rPr>
        <w:t>peneliti</w:t>
      </w:r>
      <w:r w:rsidRPr="00EF7046">
        <w:rPr>
          <w:rFonts w:asciiTheme="majorHAnsi" w:hAnsiTheme="majorHAnsi" w:cstheme="majorBidi"/>
          <w:i/>
          <w:color w:val="000000" w:themeColor="text1"/>
          <w:sz w:val="24"/>
          <w:szCs w:val="24"/>
        </w:rPr>
        <w:t>.</w:t>
      </w:r>
      <w:r w:rsidRPr="00EF7046">
        <w:rPr>
          <w:rFonts w:asciiTheme="majorHAnsi" w:eastAsia="Times New Roman" w:hAnsiTheme="majorHAnsi" w:cstheme="majorBidi"/>
          <w:color w:val="000000" w:themeColor="text1"/>
          <w:sz w:val="24"/>
          <w:szCs w:val="24"/>
        </w:rPr>
        <w:t xml:space="preserve"> Pada tahap ini merupakan tahap revisi desain berdasarkan hasil uji lapangan terbatas</w:t>
      </w:r>
      <w:r w:rsidR="0079442F" w:rsidRPr="00EF7046">
        <w:rPr>
          <w:rFonts w:asciiTheme="majorHAnsi" w:eastAsia="Times New Roman" w:hAnsiTheme="majorHAnsi" w:cstheme="majorBidi"/>
          <w:color w:val="000000" w:themeColor="text1"/>
          <w:sz w:val="24"/>
          <w:szCs w:val="24"/>
        </w:rPr>
        <w:t xml:space="preserve"> setelah divalidasi para ahli</w:t>
      </w:r>
      <w:r w:rsidRPr="00EF7046">
        <w:rPr>
          <w:rFonts w:asciiTheme="majorHAnsi" w:eastAsia="Times New Roman" w:hAnsiTheme="majorHAnsi" w:cstheme="majorBidi"/>
          <w:color w:val="000000" w:themeColor="text1"/>
          <w:sz w:val="24"/>
          <w:szCs w:val="24"/>
        </w:rPr>
        <w:t xml:space="preserve">. </w:t>
      </w:r>
      <w:r w:rsidR="0079442F" w:rsidRPr="00EF7046">
        <w:rPr>
          <w:rFonts w:asciiTheme="majorHAnsi" w:eastAsia="Times New Roman" w:hAnsiTheme="majorHAnsi" w:cstheme="majorBidi"/>
          <w:color w:val="000000" w:themeColor="text1"/>
          <w:sz w:val="24"/>
          <w:szCs w:val="24"/>
        </w:rPr>
        <w:t>Kemudian direvisi sesuai dengan arahan para ahli sehingga layak untuk digunakan.</w:t>
      </w:r>
    </w:p>
    <w:p w:rsidR="009975C7" w:rsidRPr="00EF7046" w:rsidRDefault="0079442F" w:rsidP="009975C7">
      <w:pPr>
        <w:pStyle w:val="ListParagraph"/>
        <w:numPr>
          <w:ilvl w:val="0"/>
          <w:numId w:val="15"/>
        </w:numPr>
        <w:shd w:val="clear" w:color="auto" w:fill="FFFFFF"/>
        <w:spacing w:before="1" w:after="0" w:line="360" w:lineRule="auto"/>
        <w:ind w:right="-10"/>
        <w:contextualSpacing w:val="0"/>
        <w:jc w:val="both"/>
        <w:rPr>
          <w:rFonts w:asciiTheme="majorHAnsi" w:eastAsia="Times New Roman" w:hAnsiTheme="majorHAnsi" w:cstheme="majorBidi"/>
          <w:color w:val="000000" w:themeColor="text1"/>
          <w:sz w:val="24"/>
          <w:szCs w:val="24"/>
        </w:rPr>
      </w:pPr>
      <w:r w:rsidRPr="00EF7046">
        <w:rPr>
          <w:rFonts w:asciiTheme="majorHAnsi" w:hAnsiTheme="majorHAnsi" w:cstheme="majorBidi"/>
          <w:color w:val="000000" w:themeColor="text1"/>
          <w:sz w:val="24"/>
          <w:szCs w:val="24"/>
        </w:rPr>
        <w:t xml:space="preserve">Uji </w:t>
      </w:r>
      <w:r w:rsidR="009975C7" w:rsidRPr="00EF7046">
        <w:rPr>
          <w:rFonts w:asciiTheme="majorHAnsi" w:hAnsiTheme="majorHAnsi" w:cstheme="majorBidi"/>
          <w:color w:val="000000" w:themeColor="text1"/>
          <w:sz w:val="24"/>
          <w:szCs w:val="24"/>
        </w:rPr>
        <w:t>lapangan produk utama</w:t>
      </w:r>
      <w:r w:rsidR="009975C7" w:rsidRPr="00EF7046">
        <w:rPr>
          <w:rFonts w:asciiTheme="majorHAnsi" w:hAnsiTheme="majorHAnsi" w:cstheme="majorBidi"/>
          <w:i/>
          <w:iCs/>
          <w:color w:val="000000" w:themeColor="text1"/>
          <w:sz w:val="24"/>
          <w:szCs w:val="24"/>
        </w:rPr>
        <w:t xml:space="preserve"> (main product testing)</w:t>
      </w:r>
      <w:r w:rsidR="003C5492" w:rsidRPr="00EF7046">
        <w:rPr>
          <w:rFonts w:asciiTheme="majorHAnsi" w:hAnsiTheme="majorHAnsi" w:cstheme="majorBidi"/>
          <w:color w:val="000000" w:themeColor="text1"/>
          <w:sz w:val="24"/>
          <w:szCs w:val="24"/>
        </w:rPr>
        <w:t>.</w:t>
      </w:r>
      <w:r w:rsidR="009975C7" w:rsidRPr="00EF7046">
        <w:rPr>
          <w:rFonts w:asciiTheme="majorHAnsi" w:hAnsiTheme="majorHAnsi" w:cstheme="majorBidi"/>
          <w:color w:val="000000" w:themeColor="text1"/>
          <w:sz w:val="24"/>
          <w:szCs w:val="24"/>
        </w:rPr>
        <w:t>yaitu</w:t>
      </w:r>
      <w:r w:rsidR="009975C7" w:rsidRPr="00EF7046">
        <w:rPr>
          <w:rFonts w:asciiTheme="majorHAnsi" w:eastAsia="Times New Roman" w:hAnsiTheme="majorHAnsi" w:cstheme="majorBidi"/>
          <w:color w:val="000000" w:themeColor="text1"/>
          <w:sz w:val="24"/>
          <w:szCs w:val="24"/>
        </w:rPr>
        <w:t xml:space="preserve"> pada tahap ini lebih kepada menguji keefektivitasan sebuah desain bahan ajar dengan </w:t>
      </w:r>
      <w:r w:rsidR="009975C7" w:rsidRPr="00EF7046">
        <w:rPr>
          <w:rFonts w:asciiTheme="majorHAnsi" w:hAnsiTheme="majorHAnsi" w:cstheme="majorBidi"/>
          <w:color w:val="000000" w:themeColor="text1"/>
          <w:sz w:val="24"/>
          <w:szCs w:val="24"/>
        </w:rPr>
        <w:t>memvalidasi produk pengembangan dalam skala lebih.</w:t>
      </w:r>
      <w:r w:rsidR="009975C7" w:rsidRPr="00EF7046">
        <w:rPr>
          <w:rFonts w:asciiTheme="majorHAnsi" w:eastAsia="Times New Roman" w:hAnsiTheme="majorHAnsi" w:cstheme="majorBidi"/>
          <w:color w:val="000000" w:themeColor="text1"/>
          <w:sz w:val="24"/>
          <w:szCs w:val="24"/>
        </w:rPr>
        <w:t xml:space="preserve"> </w:t>
      </w:r>
    </w:p>
    <w:p w:rsidR="00531E62" w:rsidRPr="00EF7046" w:rsidRDefault="00C452CC" w:rsidP="00D16866">
      <w:pPr>
        <w:pStyle w:val="ListParagraph"/>
        <w:widowControl w:val="0"/>
        <w:numPr>
          <w:ilvl w:val="0"/>
          <w:numId w:val="15"/>
        </w:numPr>
        <w:shd w:val="clear" w:color="auto" w:fill="FFFFFF"/>
        <w:tabs>
          <w:tab w:val="left" w:pos="1040"/>
        </w:tabs>
        <w:autoSpaceDE w:val="0"/>
        <w:autoSpaceDN w:val="0"/>
        <w:spacing w:before="1" w:after="0" w:line="360" w:lineRule="auto"/>
        <w:ind w:right="298"/>
        <w:contextualSpacing w:val="0"/>
        <w:jc w:val="both"/>
        <w:rPr>
          <w:rFonts w:asciiTheme="majorHAnsi" w:eastAsia="Times New Roman" w:hAnsiTheme="majorHAnsi" w:cstheme="majorBidi"/>
          <w:i/>
          <w:iCs/>
          <w:color w:val="000000" w:themeColor="text1"/>
          <w:sz w:val="24"/>
          <w:szCs w:val="24"/>
        </w:rPr>
      </w:pPr>
      <w:r w:rsidRPr="00EF7046">
        <w:rPr>
          <w:rFonts w:asciiTheme="majorHAnsi" w:eastAsia="Times New Roman" w:hAnsiTheme="majorHAnsi" w:cstheme="majorBidi"/>
          <w:color w:val="000000" w:themeColor="text1"/>
          <w:sz w:val="24"/>
          <w:szCs w:val="24"/>
        </w:rPr>
        <w:t xml:space="preserve">Revisi Produk </w:t>
      </w:r>
      <w:r w:rsidRPr="00EF7046">
        <w:rPr>
          <w:rFonts w:asciiTheme="majorHAnsi" w:eastAsia="Times New Roman" w:hAnsiTheme="majorHAnsi" w:cstheme="majorBidi"/>
          <w:i/>
          <w:iCs/>
          <w:color w:val="000000" w:themeColor="text1"/>
          <w:sz w:val="24"/>
          <w:szCs w:val="24"/>
        </w:rPr>
        <w:t xml:space="preserve">(Operational </w:t>
      </w:r>
      <w:r w:rsidR="003C5492" w:rsidRPr="00EF7046">
        <w:rPr>
          <w:rFonts w:asciiTheme="majorHAnsi" w:eastAsia="Times New Roman" w:hAnsiTheme="majorHAnsi" w:cstheme="majorBidi"/>
          <w:i/>
          <w:iCs/>
          <w:color w:val="000000" w:themeColor="text1"/>
          <w:sz w:val="24"/>
          <w:szCs w:val="24"/>
        </w:rPr>
        <w:t>Product Revision</w:t>
      </w:r>
      <w:r w:rsidRPr="00EF7046">
        <w:rPr>
          <w:rFonts w:asciiTheme="majorHAnsi" w:eastAsia="Times New Roman" w:hAnsiTheme="majorHAnsi" w:cstheme="majorBidi"/>
          <w:i/>
          <w:iCs/>
          <w:color w:val="000000" w:themeColor="text1"/>
          <w:sz w:val="24"/>
          <w:szCs w:val="24"/>
        </w:rPr>
        <w:t>)</w:t>
      </w:r>
      <w:r w:rsidR="003C5492" w:rsidRPr="00EF7046">
        <w:rPr>
          <w:rFonts w:asciiTheme="majorHAnsi" w:eastAsia="Times New Roman" w:hAnsiTheme="majorHAnsi" w:cstheme="majorBidi"/>
          <w:i/>
          <w:iCs/>
          <w:color w:val="000000" w:themeColor="text1"/>
          <w:sz w:val="24"/>
          <w:szCs w:val="24"/>
        </w:rPr>
        <w:t xml:space="preserve">. </w:t>
      </w:r>
      <w:r w:rsidR="00D16866" w:rsidRPr="00EF7046">
        <w:rPr>
          <w:rFonts w:asciiTheme="majorHAnsi" w:hAnsiTheme="majorHAnsi" w:cstheme="majorBidi"/>
          <w:color w:val="000000" w:themeColor="text1"/>
          <w:sz w:val="24"/>
          <w:szCs w:val="24"/>
          <w:lang w:val="en-US"/>
        </w:rPr>
        <w:t>Yaitu melakukan revisi produk sesuai dengan saran dan arahan dari para ahli.</w:t>
      </w:r>
    </w:p>
    <w:p w:rsidR="00D16866" w:rsidRPr="00EF7046" w:rsidRDefault="00D16866" w:rsidP="00D16866">
      <w:pPr>
        <w:pStyle w:val="ListParagraph"/>
        <w:widowControl w:val="0"/>
        <w:numPr>
          <w:ilvl w:val="0"/>
          <w:numId w:val="15"/>
        </w:numPr>
        <w:tabs>
          <w:tab w:val="left" w:pos="1040"/>
        </w:tabs>
        <w:autoSpaceDE w:val="0"/>
        <w:autoSpaceDN w:val="0"/>
        <w:spacing w:after="0" w:line="360" w:lineRule="auto"/>
        <w:ind w:right="298"/>
        <w:contextualSpacing w:val="0"/>
        <w:jc w:val="both"/>
        <w:rPr>
          <w:rFonts w:asciiTheme="majorHAnsi" w:hAnsiTheme="majorHAnsi" w:cstheme="majorBidi"/>
          <w:color w:val="000000" w:themeColor="text1"/>
          <w:sz w:val="24"/>
        </w:rPr>
      </w:pPr>
      <w:r w:rsidRPr="00EF7046">
        <w:rPr>
          <w:rFonts w:asciiTheme="majorHAnsi" w:hAnsiTheme="majorHAnsi" w:cstheme="majorBidi"/>
          <w:color w:val="000000" w:themeColor="text1"/>
          <w:sz w:val="24"/>
        </w:rPr>
        <w:t xml:space="preserve">Uji validasi atau kelayakan </w:t>
      </w:r>
      <w:r w:rsidRPr="00EF7046">
        <w:rPr>
          <w:rFonts w:asciiTheme="majorHAnsi" w:hAnsiTheme="majorHAnsi" w:cstheme="majorBidi"/>
          <w:i/>
          <w:iCs/>
          <w:color w:val="000000" w:themeColor="text1"/>
          <w:sz w:val="24"/>
        </w:rPr>
        <w:t>(Operational Field Testing),</w:t>
      </w:r>
      <w:r w:rsidRPr="00EF7046">
        <w:rPr>
          <w:rFonts w:asciiTheme="majorHAnsi" w:hAnsiTheme="majorHAnsi" w:cstheme="majorBidi"/>
          <w:i/>
          <w:color w:val="000000" w:themeColor="text1"/>
          <w:sz w:val="24"/>
        </w:rPr>
        <w:t xml:space="preserve"> </w:t>
      </w:r>
      <w:r w:rsidRPr="00EF7046">
        <w:rPr>
          <w:rFonts w:asciiTheme="majorHAnsi" w:hAnsiTheme="majorHAnsi" w:cstheme="majorBidi"/>
          <w:color w:val="000000" w:themeColor="text1"/>
          <w:sz w:val="24"/>
        </w:rPr>
        <w:t>yaitu melakukan uji validasi</w:t>
      </w:r>
      <w:r w:rsidR="000D5DEC" w:rsidRPr="00EF7046">
        <w:rPr>
          <w:rFonts w:asciiTheme="majorHAnsi" w:hAnsiTheme="majorHAnsi" w:cstheme="majorBidi"/>
          <w:color w:val="000000" w:themeColor="text1"/>
          <w:sz w:val="24"/>
        </w:rPr>
        <w:t xml:space="preserve"> dan kelayakan </w:t>
      </w:r>
      <w:r w:rsidRPr="00EF7046">
        <w:rPr>
          <w:rFonts w:asciiTheme="majorHAnsi" w:hAnsiTheme="majorHAnsi" w:cstheme="majorBidi"/>
          <w:color w:val="000000" w:themeColor="text1"/>
          <w:sz w:val="24"/>
        </w:rPr>
        <w:t xml:space="preserve"> terhadap produk operasional yan</w:t>
      </w:r>
      <w:r w:rsidRPr="00EF7046">
        <w:rPr>
          <w:rFonts w:asciiTheme="majorHAnsi" w:hAnsiTheme="majorHAnsi" w:cstheme="majorBidi"/>
          <w:color w:val="000000" w:themeColor="text1"/>
          <w:spacing w:val="-3"/>
          <w:sz w:val="24"/>
        </w:rPr>
        <w:t xml:space="preserve">g </w:t>
      </w:r>
      <w:r w:rsidRPr="00EF7046">
        <w:rPr>
          <w:rFonts w:asciiTheme="majorHAnsi" w:hAnsiTheme="majorHAnsi" w:cstheme="majorBidi"/>
          <w:color w:val="000000" w:themeColor="text1"/>
          <w:sz w:val="24"/>
        </w:rPr>
        <w:t>dihasilkan.</w:t>
      </w:r>
    </w:p>
    <w:p w:rsidR="00D16866" w:rsidRPr="00EF7046" w:rsidRDefault="00D16866" w:rsidP="000D5DEC">
      <w:pPr>
        <w:pStyle w:val="ListParagraph"/>
        <w:widowControl w:val="0"/>
        <w:numPr>
          <w:ilvl w:val="0"/>
          <w:numId w:val="15"/>
        </w:numPr>
        <w:tabs>
          <w:tab w:val="left" w:pos="1040"/>
        </w:tabs>
        <w:autoSpaceDE w:val="0"/>
        <w:autoSpaceDN w:val="0"/>
        <w:spacing w:before="1" w:after="0" w:line="360" w:lineRule="auto"/>
        <w:ind w:right="296"/>
        <w:contextualSpacing w:val="0"/>
        <w:jc w:val="both"/>
        <w:rPr>
          <w:rFonts w:asciiTheme="majorHAnsi" w:hAnsiTheme="majorHAnsi" w:cstheme="majorBidi"/>
          <w:i/>
          <w:color w:val="000000" w:themeColor="text1"/>
          <w:sz w:val="24"/>
        </w:rPr>
      </w:pPr>
      <w:r w:rsidRPr="00EF7046">
        <w:rPr>
          <w:rFonts w:asciiTheme="majorHAnsi" w:hAnsiTheme="majorHAnsi" w:cstheme="majorBidi"/>
          <w:color w:val="000000" w:themeColor="text1"/>
          <w:sz w:val="24"/>
        </w:rPr>
        <w:t>Melakukan revisi terhadap produk akhir (</w:t>
      </w:r>
      <w:r w:rsidRPr="00EF7046">
        <w:rPr>
          <w:rFonts w:asciiTheme="majorHAnsi" w:hAnsiTheme="majorHAnsi" w:cstheme="majorBidi"/>
          <w:i/>
          <w:color w:val="000000" w:themeColor="text1"/>
          <w:sz w:val="24"/>
        </w:rPr>
        <w:t>final product revision</w:t>
      </w:r>
      <w:r w:rsidRPr="00EF7046">
        <w:rPr>
          <w:rFonts w:asciiTheme="majorHAnsi" w:hAnsiTheme="majorHAnsi" w:cstheme="majorBidi"/>
          <w:color w:val="000000" w:themeColor="text1"/>
          <w:sz w:val="24"/>
        </w:rPr>
        <w:t xml:space="preserve">), yaitu melakukan revisi produk </w:t>
      </w:r>
      <w:r w:rsidR="000D5DEC" w:rsidRPr="00EF7046">
        <w:rPr>
          <w:rFonts w:asciiTheme="majorHAnsi" w:hAnsiTheme="majorHAnsi" w:cstheme="majorBidi"/>
          <w:color w:val="000000" w:themeColor="text1"/>
          <w:sz w:val="24"/>
        </w:rPr>
        <w:t>setelah dilakukannya uji validasi dan kelayakan</w:t>
      </w:r>
      <w:r w:rsidRPr="00EF7046">
        <w:rPr>
          <w:rFonts w:asciiTheme="majorHAnsi" w:hAnsiTheme="majorHAnsi" w:cstheme="majorBidi"/>
          <w:i/>
          <w:color w:val="000000" w:themeColor="text1"/>
          <w:sz w:val="24"/>
        </w:rPr>
        <w:t>.</w:t>
      </w:r>
    </w:p>
    <w:p w:rsidR="00E10E7D" w:rsidRPr="00EF7046" w:rsidRDefault="00CC1786" w:rsidP="000A05F5">
      <w:pPr>
        <w:pStyle w:val="ListParagraph"/>
        <w:widowControl w:val="0"/>
        <w:numPr>
          <w:ilvl w:val="0"/>
          <w:numId w:val="15"/>
        </w:numPr>
        <w:tabs>
          <w:tab w:val="left" w:pos="1040"/>
        </w:tabs>
        <w:autoSpaceDE w:val="0"/>
        <w:autoSpaceDN w:val="0"/>
        <w:spacing w:before="1" w:after="0" w:line="360" w:lineRule="auto"/>
        <w:ind w:left="1080" w:right="296"/>
        <w:contextualSpacing w:val="0"/>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rPr>
        <w:t>Tahap t</w:t>
      </w:r>
      <w:r w:rsidR="000D5DEC" w:rsidRPr="00EF7046">
        <w:rPr>
          <w:rFonts w:asciiTheme="majorHAnsi" w:hAnsiTheme="majorHAnsi" w:cstheme="majorBidi"/>
          <w:color w:val="000000" w:themeColor="text1"/>
          <w:sz w:val="24"/>
        </w:rPr>
        <w:t>erakhir</w:t>
      </w:r>
      <w:r w:rsidRPr="00EF7046">
        <w:rPr>
          <w:rFonts w:asciiTheme="majorHAnsi" w:hAnsiTheme="majorHAnsi" w:cstheme="majorBidi"/>
          <w:color w:val="000000" w:themeColor="text1"/>
          <w:sz w:val="24"/>
        </w:rPr>
        <w:t xml:space="preserve"> yakni</w:t>
      </w:r>
      <w:r w:rsidR="000D5DEC" w:rsidRPr="00EF7046">
        <w:rPr>
          <w:rFonts w:asciiTheme="majorHAnsi" w:hAnsiTheme="majorHAnsi" w:cstheme="majorBidi"/>
          <w:color w:val="000000" w:themeColor="text1"/>
          <w:sz w:val="24"/>
        </w:rPr>
        <w:t xml:space="preserve"> mendiseminasikan dan mengimplemenytasikan produk </w:t>
      </w:r>
      <w:r w:rsidR="000D5DEC" w:rsidRPr="00EF7046">
        <w:rPr>
          <w:rFonts w:asciiTheme="majorHAnsi" w:hAnsiTheme="majorHAnsi" w:cstheme="majorBidi"/>
          <w:i/>
          <w:iCs/>
          <w:color w:val="000000" w:themeColor="text1"/>
          <w:sz w:val="24"/>
        </w:rPr>
        <w:t>(Dissemination and Implementation)</w:t>
      </w:r>
      <w:r w:rsidR="000D5DEC" w:rsidRPr="00EF7046">
        <w:rPr>
          <w:rFonts w:asciiTheme="majorHAnsi" w:hAnsiTheme="majorHAnsi" w:cstheme="majorBidi"/>
          <w:color w:val="000000" w:themeColor="text1"/>
          <w:sz w:val="24"/>
        </w:rPr>
        <w:t xml:space="preserve"> yaitu dengan </w:t>
      </w:r>
      <w:r w:rsidR="00D16866" w:rsidRPr="00EF7046">
        <w:rPr>
          <w:rFonts w:asciiTheme="majorHAnsi" w:hAnsiTheme="majorHAnsi" w:cstheme="majorBidi"/>
          <w:color w:val="000000" w:themeColor="text1"/>
          <w:sz w:val="24"/>
        </w:rPr>
        <w:t xml:space="preserve">membuat laporan mengenai produk </w:t>
      </w:r>
      <w:r w:rsidR="000D5DEC" w:rsidRPr="00EF7046">
        <w:rPr>
          <w:rFonts w:asciiTheme="majorHAnsi" w:hAnsiTheme="majorHAnsi" w:cstheme="majorBidi"/>
          <w:color w:val="000000" w:themeColor="text1"/>
          <w:sz w:val="24"/>
        </w:rPr>
        <w:t>berupa bahan ajar ke dalam</w:t>
      </w:r>
      <w:r w:rsidRPr="00EF7046">
        <w:rPr>
          <w:rFonts w:asciiTheme="majorHAnsi" w:hAnsiTheme="majorHAnsi" w:cstheme="majorBidi"/>
          <w:color w:val="000000" w:themeColor="text1"/>
          <w:sz w:val="24"/>
        </w:rPr>
        <w:t xml:space="preserve"> pertemuan</w:t>
      </w:r>
      <w:r w:rsidR="000D5DEC" w:rsidRPr="00EF7046">
        <w:rPr>
          <w:rFonts w:asciiTheme="majorHAnsi" w:hAnsiTheme="majorHAnsi" w:cstheme="majorBidi"/>
          <w:color w:val="000000" w:themeColor="text1"/>
          <w:sz w:val="24"/>
        </w:rPr>
        <w:t xml:space="preserve"> </w:t>
      </w:r>
      <w:r w:rsidR="00D16866" w:rsidRPr="00EF7046">
        <w:rPr>
          <w:rFonts w:asciiTheme="majorHAnsi" w:hAnsiTheme="majorHAnsi" w:cstheme="majorBidi"/>
          <w:color w:val="000000" w:themeColor="text1"/>
          <w:sz w:val="24"/>
        </w:rPr>
        <w:t xml:space="preserve">profesional </w:t>
      </w:r>
      <w:r w:rsidR="000D5DEC" w:rsidRPr="00EF7046">
        <w:rPr>
          <w:rFonts w:asciiTheme="majorHAnsi" w:hAnsiTheme="majorHAnsi" w:cstheme="majorBidi"/>
          <w:color w:val="000000" w:themeColor="text1"/>
          <w:sz w:val="24"/>
        </w:rPr>
        <w:t>dan</w:t>
      </w:r>
      <w:r w:rsidR="00D16866" w:rsidRPr="00EF7046">
        <w:rPr>
          <w:rFonts w:asciiTheme="majorHAnsi" w:hAnsiTheme="majorHAnsi" w:cstheme="majorBidi"/>
          <w:color w:val="000000" w:themeColor="text1"/>
          <w:sz w:val="24"/>
        </w:rPr>
        <w:t xml:space="preserve"> jurnal, </w:t>
      </w:r>
      <w:r w:rsidR="000D5DEC" w:rsidRPr="00EF7046">
        <w:rPr>
          <w:rFonts w:asciiTheme="majorHAnsi" w:hAnsiTheme="majorHAnsi" w:cstheme="majorBidi"/>
          <w:color w:val="000000" w:themeColor="text1"/>
          <w:sz w:val="24"/>
        </w:rPr>
        <w:t>kemudian bekerja</w:t>
      </w:r>
      <w:r w:rsidRPr="00EF7046">
        <w:rPr>
          <w:rFonts w:asciiTheme="majorHAnsi" w:hAnsiTheme="majorHAnsi" w:cstheme="majorBidi"/>
          <w:color w:val="000000" w:themeColor="text1"/>
          <w:sz w:val="24"/>
        </w:rPr>
        <w:t xml:space="preserve"> sama dengan para penerbit terkait</w:t>
      </w:r>
      <w:r w:rsidR="000D5DEC" w:rsidRPr="00EF7046">
        <w:rPr>
          <w:rFonts w:asciiTheme="majorHAnsi" w:hAnsiTheme="majorHAnsi" w:cstheme="majorBidi"/>
          <w:color w:val="000000" w:themeColor="text1"/>
          <w:sz w:val="24"/>
        </w:rPr>
        <w:t xml:space="preserve"> pendistribusian secara komersial. </w:t>
      </w:r>
    </w:p>
    <w:p w:rsidR="00E10E7D" w:rsidRPr="00EF7046" w:rsidRDefault="00E10E7D" w:rsidP="00E10E7D">
      <w:pPr>
        <w:widowControl w:val="0"/>
        <w:tabs>
          <w:tab w:val="left" w:pos="1040"/>
        </w:tabs>
        <w:autoSpaceDE w:val="0"/>
        <w:autoSpaceDN w:val="0"/>
        <w:spacing w:before="1" w:after="0" w:line="360" w:lineRule="auto"/>
        <w:ind w:right="296"/>
        <w:jc w:val="both"/>
        <w:rPr>
          <w:rFonts w:asciiTheme="majorHAnsi" w:hAnsiTheme="majorHAnsi" w:cstheme="majorBidi"/>
          <w:color w:val="000000" w:themeColor="text1"/>
          <w:sz w:val="24"/>
          <w:szCs w:val="24"/>
        </w:rPr>
      </w:pPr>
    </w:p>
    <w:p w:rsidR="00B54C09" w:rsidRPr="00EF7046" w:rsidRDefault="00B54C09" w:rsidP="00E10E7D">
      <w:pPr>
        <w:widowControl w:val="0"/>
        <w:tabs>
          <w:tab w:val="left" w:pos="1040"/>
        </w:tabs>
        <w:autoSpaceDE w:val="0"/>
        <w:autoSpaceDN w:val="0"/>
        <w:spacing w:before="1" w:after="0" w:line="360" w:lineRule="auto"/>
        <w:ind w:right="296"/>
        <w:jc w:val="both"/>
        <w:rPr>
          <w:rFonts w:asciiTheme="majorHAnsi" w:hAnsiTheme="majorHAnsi" w:cstheme="majorBidi"/>
          <w:color w:val="000000" w:themeColor="text1"/>
          <w:sz w:val="24"/>
          <w:szCs w:val="24"/>
        </w:rPr>
      </w:pPr>
    </w:p>
    <w:p w:rsidR="00531E62" w:rsidRPr="00EF7046" w:rsidRDefault="00531E62" w:rsidP="00E47F36">
      <w:pPr>
        <w:pStyle w:val="ListParagraph"/>
        <w:numPr>
          <w:ilvl w:val="0"/>
          <w:numId w:val="20"/>
        </w:numPr>
        <w:spacing w:line="360" w:lineRule="auto"/>
        <w:jc w:val="both"/>
        <w:rPr>
          <w:rFonts w:asciiTheme="majorHAnsi" w:hAnsiTheme="majorHAnsi" w:cstheme="majorBidi"/>
          <w:b/>
          <w:bCs/>
          <w:color w:val="000000" w:themeColor="text1"/>
          <w:sz w:val="24"/>
          <w:szCs w:val="24"/>
        </w:rPr>
      </w:pPr>
      <w:r w:rsidRPr="00EF7046">
        <w:rPr>
          <w:rFonts w:asciiTheme="majorHAnsi" w:hAnsiTheme="majorHAnsi" w:cstheme="majorBidi"/>
          <w:b/>
          <w:bCs/>
          <w:color w:val="000000" w:themeColor="text1"/>
          <w:sz w:val="24"/>
          <w:szCs w:val="24"/>
        </w:rPr>
        <w:t>Rencana Pembahasan</w:t>
      </w:r>
    </w:p>
    <w:p w:rsidR="00F554FB" w:rsidRPr="00EF7046" w:rsidRDefault="00750B66" w:rsidP="0001389B">
      <w:pPr>
        <w:pStyle w:val="ListParagraph"/>
        <w:spacing w:after="0" w:line="360" w:lineRule="auto"/>
        <w:ind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Sistematika</w:t>
      </w:r>
      <w:r w:rsidR="0001389B" w:rsidRPr="00EF7046">
        <w:rPr>
          <w:rFonts w:asciiTheme="majorHAnsi" w:hAnsiTheme="majorHAnsi" w:cstheme="majorBidi"/>
          <w:color w:val="000000" w:themeColor="text1"/>
          <w:sz w:val="24"/>
          <w:szCs w:val="24"/>
          <w:lang w:val="en-US"/>
        </w:rPr>
        <w:t xml:space="preserve"> pembahasan</w:t>
      </w:r>
      <w:r w:rsidRPr="00EF7046">
        <w:rPr>
          <w:rFonts w:asciiTheme="majorHAnsi" w:hAnsiTheme="majorHAnsi" w:cstheme="majorBidi"/>
          <w:color w:val="000000" w:themeColor="text1"/>
          <w:sz w:val="24"/>
          <w:szCs w:val="24"/>
          <w:lang w:val="en-US"/>
        </w:rPr>
        <w:t xml:space="preserve"> pada</w:t>
      </w:r>
      <w:r w:rsidR="0001389B" w:rsidRPr="00EF7046">
        <w:rPr>
          <w:rFonts w:asciiTheme="majorHAnsi" w:hAnsiTheme="majorHAnsi" w:cstheme="majorBidi"/>
          <w:color w:val="000000" w:themeColor="text1"/>
          <w:sz w:val="24"/>
          <w:szCs w:val="24"/>
          <w:lang w:val="en-US"/>
        </w:rPr>
        <w:t xml:space="preserve"> penelitian ini  </w:t>
      </w:r>
      <w:r w:rsidR="00DE627B" w:rsidRPr="00EF7046">
        <w:rPr>
          <w:rFonts w:asciiTheme="majorHAnsi" w:hAnsiTheme="majorHAnsi" w:cstheme="majorBidi"/>
          <w:color w:val="000000" w:themeColor="text1"/>
          <w:sz w:val="24"/>
          <w:szCs w:val="24"/>
          <w:lang w:val="en-US"/>
        </w:rPr>
        <w:t>terdiri 5 BAB yakni:</w:t>
      </w:r>
    </w:p>
    <w:p w:rsidR="00F554FB" w:rsidRPr="00EF7046" w:rsidRDefault="00750B66" w:rsidP="0001389B">
      <w:pPr>
        <w:pStyle w:val="ListParagraph"/>
        <w:spacing w:after="0" w:line="360" w:lineRule="auto"/>
        <w:ind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Bab 1 Pendahuluan terdiri dari Latar Belakang, Rumusan Masalah, </w:t>
      </w:r>
      <w:r w:rsidR="00F554FB" w:rsidRPr="00EF7046">
        <w:rPr>
          <w:rFonts w:asciiTheme="majorHAnsi" w:hAnsiTheme="majorHAnsi" w:cstheme="majorBidi"/>
          <w:color w:val="000000" w:themeColor="text1"/>
          <w:sz w:val="24"/>
          <w:szCs w:val="24"/>
          <w:lang w:val="en-US"/>
        </w:rPr>
        <w:t xml:space="preserve">Batasan Masalah, </w:t>
      </w:r>
      <w:r w:rsidRPr="00EF7046">
        <w:rPr>
          <w:rFonts w:asciiTheme="majorHAnsi" w:hAnsiTheme="majorHAnsi" w:cstheme="majorBidi"/>
          <w:color w:val="000000" w:themeColor="text1"/>
          <w:sz w:val="24"/>
          <w:szCs w:val="24"/>
          <w:lang w:val="en-US"/>
        </w:rPr>
        <w:t>Tujuan Penelitian.</w:t>
      </w:r>
    </w:p>
    <w:p w:rsidR="00F554FB" w:rsidRPr="00EF7046" w:rsidRDefault="00750B66" w:rsidP="0001389B">
      <w:pPr>
        <w:pStyle w:val="ListParagraph"/>
        <w:spacing w:after="0" w:line="360" w:lineRule="auto"/>
        <w:ind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 Bab II Kajian Teori</w:t>
      </w:r>
      <w:r w:rsidR="003D42D0" w:rsidRPr="00EF7046">
        <w:rPr>
          <w:rFonts w:asciiTheme="majorHAnsi" w:hAnsiTheme="majorHAnsi" w:cstheme="majorBidi"/>
          <w:color w:val="000000" w:themeColor="text1"/>
          <w:sz w:val="24"/>
          <w:szCs w:val="24"/>
          <w:lang w:val="en-US"/>
        </w:rPr>
        <w:t xml:space="preserve"> yang didalamnya terdapat teori tentang Pengembangan bahan ajar, Contextual Teaching and Learning, Lokal Culture Bengkulu</w:t>
      </w:r>
      <w:r w:rsidRPr="00EF7046">
        <w:rPr>
          <w:rFonts w:asciiTheme="majorHAnsi" w:hAnsiTheme="majorHAnsi" w:cstheme="majorBidi"/>
          <w:color w:val="000000" w:themeColor="text1"/>
          <w:sz w:val="24"/>
          <w:szCs w:val="24"/>
          <w:lang w:val="en-US"/>
        </w:rPr>
        <w:t>.</w:t>
      </w:r>
    </w:p>
    <w:p w:rsidR="00F554FB" w:rsidRPr="00EF7046" w:rsidRDefault="00750B66" w:rsidP="0001389B">
      <w:pPr>
        <w:pStyle w:val="ListParagraph"/>
        <w:spacing w:after="0" w:line="360" w:lineRule="auto"/>
        <w:ind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lastRenderedPageBreak/>
        <w:t xml:space="preserve"> Bab III Metodologi Penelitian</w:t>
      </w:r>
      <w:r w:rsidR="00F554FB" w:rsidRPr="00EF7046">
        <w:rPr>
          <w:rFonts w:asciiTheme="majorHAnsi" w:hAnsiTheme="majorHAnsi" w:cstheme="majorBidi"/>
          <w:color w:val="000000" w:themeColor="text1"/>
          <w:sz w:val="24"/>
          <w:szCs w:val="24"/>
          <w:lang w:val="en-US"/>
        </w:rPr>
        <w:t xml:space="preserve"> yang didalamnya terdapat Jenis Riset, Sumber Data, Waktu dan Tempat, Teknik Pengumpulan Data, Teknik Pengolahan Data</w:t>
      </w:r>
      <w:r w:rsidRPr="00EF7046">
        <w:rPr>
          <w:rFonts w:asciiTheme="majorHAnsi" w:hAnsiTheme="majorHAnsi" w:cstheme="majorBidi"/>
          <w:color w:val="000000" w:themeColor="text1"/>
          <w:sz w:val="24"/>
          <w:szCs w:val="24"/>
          <w:lang w:val="en-US"/>
        </w:rPr>
        <w:t>.</w:t>
      </w:r>
    </w:p>
    <w:p w:rsidR="00F554FB" w:rsidRPr="00EF7046" w:rsidRDefault="00750B66" w:rsidP="0001389B">
      <w:pPr>
        <w:pStyle w:val="ListParagraph"/>
        <w:spacing w:after="0" w:line="360" w:lineRule="auto"/>
        <w:ind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 Bab IV Hasil Penelitian</w:t>
      </w:r>
      <w:r w:rsidR="003D42D0" w:rsidRPr="00EF7046">
        <w:rPr>
          <w:rFonts w:asciiTheme="majorHAnsi" w:hAnsiTheme="majorHAnsi" w:cstheme="majorBidi"/>
          <w:color w:val="000000" w:themeColor="text1"/>
          <w:sz w:val="24"/>
          <w:szCs w:val="24"/>
          <w:lang w:val="en-US"/>
        </w:rPr>
        <w:t xml:space="preserve"> pengembangan bahan ajar</w:t>
      </w:r>
      <w:r w:rsidR="00F554FB" w:rsidRPr="00EF7046">
        <w:rPr>
          <w:rFonts w:asciiTheme="majorHAnsi" w:hAnsiTheme="majorHAnsi" w:cstheme="majorBidi"/>
          <w:color w:val="000000" w:themeColor="text1"/>
          <w:sz w:val="24"/>
          <w:szCs w:val="24"/>
          <w:lang w:val="en-US"/>
        </w:rPr>
        <w:t xml:space="preserve"> m</w:t>
      </w:r>
      <w:r w:rsidR="00DE627B" w:rsidRPr="00EF7046">
        <w:rPr>
          <w:rFonts w:asciiTheme="majorHAnsi" w:hAnsiTheme="majorHAnsi" w:cstheme="majorBidi"/>
          <w:color w:val="000000" w:themeColor="text1"/>
          <w:sz w:val="24"/>
          <w:szCs w:val="24"/>
          <w:lang w:val="en-US"/>
        </w:rPr>
        <w:t>endeskripsikan  Ha</w:t>
      </w:r>
      <w:r w:rsidR="00F554FB" w:rsidRPr="00EF7046">
        <w:rPr>
          <w:rFonts w:asciiTheme="majorHAnsi" w:hAnsiTheme="majorHAnsi" w:cstheme="majorBidi"/>
          <w:color w:val="000000" w:themeColor="text1"/>
          <w:sz w:val="24"/>
          <w:szCs w:val="24"/>
          <w:lang w:val="en-US"/>
        </w:rPr>
        <w:t>sil Pengembangan Bahan ajar dan efektivitas penggunaannya dalam pembelajaran.</w:t>
      </w:r>
    </w:p>
    <w:p w:rsidR="00312DB6" w:rsidRPr="00EF7046" w:rsidRDefault="00750B66" w:rsidP="0001389B">
      <w:pPr>
        <w:pStyle w:val="ListParagraph"/>
        <w:spacing w:after="0" w:line="360" w:lineRule="auto"/>
        <w:ind w:firstLine="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Bab V </w:t>
      </w:r>
      <w:r w:rsidR="00F554FB" w:rsidRPr="00EF7046">
        <w:rPr>
          <w:rFonts w:asciiTheme="majorHAnsi" w:hAnsiTheme="majorHAnsi" w:cstheme="majorBidi"/>
          <w:color w:val="000000" w:themeColor="text1"/>
          <w:sz w:val="24"/>
          <w:szCs w:val="24"/>
          <w:lang w:val="en-US"/>
        </w:rPr>
        <w:t>Penutup  yang Berisi Kesimpulan dan saran</w:t>
      </w:r>
      <w:r w:rsidRPr="00EF7046">
        <w:rPr>
          <w:rFonts w:asciiTheme="majorHAnsi" w:hAnsiTheme="majorHAnsi" w:cstheme="majorBidi"/>
          <w:color w:val="000000" w:themeColor="text1"/>
          <w:sz w:val="24"/>
          <w:szCs w:val="24"/>
          <w:lang w:val="en-US"/>
        </w:rPr>
        <w:t xml:space="preserve">. </w:t>
      </w:r>
      <w:r w:rsidR="0001389B" w:rsidRPr="00EF7046">
        <w:rPr>
          <w:rFonts w:asciiTheme="majorHAnsi" w:hAnsiTheme="majorHAnsi" w:cstheme="majorBidi"/>
          <w:color w:val="000000" w:themeColor="text1"/>
          <w:sz w:val="24"/>
          <w:szCs w:val="24"/>
          <w:lang w:val="en-US"/>
        </w:rPr>
        <w:t xml:space="preserve"> </w:t>
      </w:r>
    </w:p>
    <w:p w:rsidR="0001389B" w:rsidRPr="00EF7046" w:rsidRDefault="0001389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lang w:val="en-US"/>
        </w:rPr>
      </w:pPr>
    </w:p>
    <w:p w:rsidR="00DE627B" w:rsidRPr="00EF7046" w:rsidRDefault="00DE627B" w:rsidP="0001389B">
      <w:pPr>
        <w:pStyle w:val="ListParagraph"/>
        <w:spacing w:after="0" w:line="360" w:lineRule="auto"/>
        <w:ind w:firstLine="720"/>
        <w:jc w:val="both"/>
        <w:rPr>
          <w:rFonts w:asciiTheme="majorHAnsi" w:hAnsiTheme="majorHAnsi" w:cstheme="majorBidi"/>
          <w:color w:val="000000" w:themeColor="text1"/>
          <w:sz w:val="24"/>
          <w:szCs w:val="24"/>
        </w:rPr>
      </w:pPr>
    </w:p>
    <w:p w:rsidR="000018DD" w:rsidRPr="00EF7046" w:rsidRDefault="000018DD" w:rsidP="00E10E7D">
      <w:pPr>
        <w:spacing w:after="0" w:line="360" w:lineRule="auto"/>
        <w:jc w:val="both"/>
        <w:rPr>
          <w:rFonts w:asciiTheme="majorHAnsi" w:hAnsiTheme="majorHAnsi" w:cs="Times New Roman"/>
          <w:bCs/>
          <w:color w:val="000000" w:themeColor="text1"/>
          <w:sz w:val="24"/>
          <w:szCs w:val="24"/>
          <w:lang w:val="en-US"/>
        </w:rPr>
      </w:pPr>
    </w:p>
    <w:p w:rsidR="000018DD" w:rsidRPr="00EF7046" w:rsidRDefault="000018DD" w:rsidP="00E47F36">
      <w:pPr>
        <w:pStyle w:val="ListParagraph"/>
        <w:numPr>
          <w:ilvl w:val="0"/>
          <w:numId w:val="20"/>
        </w:numPr>
        <w:spacing w:after="0" w:line="360" w:lineRule="auto"/>
        <w:jc w:val="both"/>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Waktu Pelaksanaan Penelitian</w:t>
      </w:r>
    </w:p>
    <w:p w:rsidR="002608E3" w:rsidRPr="00EF7046" w:rsidRDefault="000018DD" w:rsidP="003F6326">
      <w:pPr>
        <w:spacing w:after="0" w:line="360" w:lineRule="auto"/>
        <w:ind w:left="360" w:firstLine="720"/>
        <w:jc w:val="both"/>
        <w:rPr>
          <w:rFonts w:asciiTheme="majorHAnsi" w:hAnsiTheme="majorHAnsi" w:cs="Times New Roman"/>
          <w:bCs/>
          <w:color w:val="000000" w:themeColor="text1"/>
          <w:sz w:val="24"/>
          <w:szCs w:val="24"/>
          <w:lang w:val="en-US"/>
        </w:rPr>
      </w:pPr>
      <w:r w:rsidRPr="00EF7046">
        <w:rPr>
          <w:rFonts w:asciiTheme="majorHAnsi" w:hAnsiTheme="majorHAnsi" w:cs="Times New Roman"/>
          <w:bCs/>
          <w:color w:val="000000" w:themeColor="text1"/>
          <w:sz w:val="24"/>
          <w:szCs w:val="24"/>
          <w:lang w:val="en-US"/>
        </w:rPr>
        <w:t xml:space="preserve">Pelaksanaan penelitain pengembangan bahan ajar Materi Muhadatsah </w:t>
      </w:r>
      <w:r w:rsidR="00B03CB9" w:rsidRPr="00EF7046">
        <w:rPr>
          <w:rFonts w:asciiTheme="majorHAnsi" w:hAnsiTheme="majorHAnsi" w:cs="Times New Roman"/>
          <w:bCs/>
          <w:color w:val="000000" w:themeColor="text1"/>
          <w:sz w:val="24"/>
          <w:szCs w:val="24"/>
          <w:lang w:val="en-US"/>
        </w:rPr>
        <w:t xml:space="preserve">I </w:t>
      </w:r>
      <w:r w:rsidRPr="00EF7046">
        <w:rPr>
          <w:rFonts w:asciiTheme="majorHAnsi" w:hAnsiTheme="majorHAnsi" w:cs="Times New Roman"/>
          <w:bCs/>
          <w:color w:val="000000" w:themeColor="text1"/>
          <w:sz w:val="24"/>
          <w:szCs w:val="24"/>
          <w:lang w:val="en-US"/>
        </w:rPr>
        <w:t xml:space="preserve">Melalui Pendekatan CTL Berbasis </w:t>
      </w:r>
      <w:r w:rsidRPr="00EF7046">
        <w:rPr>
          <w:rFonts w:asciiTheme="majorHAnsi" w:hAnsiTheme="majorHAnsi" w:cs="Times New Roman"/>
          <w:bCs/>
          <w:i/>
          <w:iCs/>
          <w:color w:val="000000" w:themeColor="text1"/>
          <w:sz w:val="24"/>
          <w:szCs w:val="24"/>
          <w:lang w:val="en-US"/>
        </w:rPr>
        <w:t>Local Culture</w:t>
      </w:r>
      <w:r w:rsidRPr="00EF7046">
        <w:rPr>
          <w:rFonts w:asciiTheme="majorHAnsi" w:hAnsiTheme="majorHAnsi" w:cs="Times New Roman"/>
          <w:bCs/>
          <w:color w:val="000000" w:themeColor="text1"/>
          <w:sz w:val="24"/>
          <w:szCs w:val="24"/>
          <w:lang w:val="en-US"/>
        </w:rPr>
        <w:t xml:space="preserve"> </w:t>
      </w:r>
      <w:r w:rsidR="00B820D9" w:rsidRPr="00EF7046">
        <w:rPr>
          <w:rFonts w:asciiTheme="majorHAnsi" w:hAnsiTheme="majorHAnsi" w:cs="Times New Roman"/>
          <w:bCs/>
          <w:color w:val="000000" w:themeColor="text1"/>
          <w:sz w:val="24"/>
          <w:szCs w:val="24"/>
          <w:lang w:val="en-US"/>
        </w:rPr>
        <w:t xml:space="preserve">Bengkulu </w:t>
      </w:r>
      <w:r w:rsidRPr="00EF7046">
        <w:rPr>
          <w:rFonts w:asciiTheme="majorHAnsi" w:hAnsiTheme="majorHAnsi" w:cs="Times New Roman"/>
          <w:bCs/>
          <w:color w:val="000000" w:themeColor="text1"/>
          <w:sz w:val="24"/>
          <w:szCs w:val="24"/>
          <w:lang w:val="en-US"/>
        </w:rPr>
        <w:t xml:space="preserve">Bagi Mahasiswa </w:t>
      </w:r>
      <w:r w:rsidR="00B820D9" w:rsidRPr="00EF7046">
        <w:rPr>
          <w:rFonts w:asciiTheme="majorHAnsi" w:hAnsiTheme="majorHAnsi" w:cs="Times New Roman"/>
          <w:bCs/>
          <w:color w:val="000000" w:themeColor="text1"/>
          <w:sz w:val="24"/>
          <w:szCs w:val="24"/>
          <w:lang w:val="en-US"/>
        </w:rPr>
        <w:t xml:space="preserve">PBA </w:t>
      </w:r>
      <w:r w:rsidRPr="00EF7046">
        <w:rPr>
          <w:rFonts w:asciiTheme="majorHAnsi" w:hAnsiTheme="majorHAnsi" w:cs="Times New Roman"/>
          <w:bCs/>
          <w:color w:val="000000" w:themeColor="text1"/>
          <w:sz w:val="24"/>
          <w:szCs w:val="24"/>
          <w:lang w:val="en-US"/>
        </w:rPr>
        <w:t>di IAIN Bengkulu, sebagai berikut:</w:t>
      </w:r>
    </w:p>
    <w:p w:rsidR="002608E3" w:rsidRPr="00EF7046" w:rsidRDefault="002608E3" w:rsidP="000018DD">
      <w:pPr>
        <w:spacing w:after="0" w:line="360" w:lineRule="auto"/>
        <w:ind w:left="360" w:firstLine="720"/>
        <w:jc w:val="both"/>
        <w:rPr>
          <w:rFonts w:asciiTheme="majorHAnsi" w:hAnsiTheme="majorHAnsi" w:cs="Times New Roman"/>
          <w:bCs/>
          <w:color w:val="000000" w:themeColor="text1"/>
          <w:sz w:val="24"/>
          <w:szCs w:val="24"/>
          <w:lang w:val="en-US"/>
        </w:rPr>
      </w:pPr>
    </w:p>
    <w:p w:rsidR="000018DD" w:rsidRPr="00EF7046" w:rsidRDefault="000018DD" w:rsidP="000018DD">
      <w:pPr>
        <w:spacing w:after="0" w:line="360" w:lineRule="auto"/>
        <w:ind w:left="360" w:firstLine="720"/>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Tabel Pelaksanaan Penelitian</w:t>
      </w:r>
    </w:p>
    <w:p w:rsidR="00531E62" w:rsidRPr="00EF7046" w:rsidRDefault="00531E62" w:rsidP="00531E62">
      <w:pPr>
        <w:spacing w:after="0" w:line="240" w:lineRule="auto"/>
        <w:rPr>
          <w:rFonts w:asciiTheme="majorHAnsi" w:hAnsiTheme="majorHAnsi" w:cs="Times New Roman"/>
          <w:b/>
          <w:color w:val="000000" w:themeColor="text1"/>
          <w:sz w:val="24"/>
          <w:szCs w:val="24"/>
          <w:lang w:val="en-US"/>
        </w:rPr>
      </w:pPr>
    </w:p>
    <w:tbl>
      <w:tblPr>
        <w:tblStyle w:val="TableGrid"/>
        <w:tblW w:w="9828" w:type="dxa"/>
        <w:tblLook w:val="04A0"/>
      </w:tblPr>
      <w:tblGrid>
        <w:gridCol w:w="839"/>
        <w:gridCol w:w="3769"/>
        <w:gridCol w:w="630"/>
        <w:gridCol w:w="540"/>
        <w:gridCol w:w="540"/>
        <w:gridCol w:w="630"/>
        <w:gridCol w:w="540"/>
        <w:gridCol w:w="540"/>
        <w:gridCol w:w="630"/>
        <w:gridCol w:w="540"/>
        <w:gridCol w:w="630"/>
      </w:tblGrid>
      <w:tr w:rsidR="000018DD" w:rsidRPr="00EF7046" w:rsidTr="00F855EE">
        <w:trPr>
          <w:trHeight w:val="350"/>
        </w:trPr>
        <w:tc>
          <w:tcPr>
            <w:tcW w:w="839" w:type="dxa"/>
            <w:vMerge w:val="restart"/>
            <w:vAlign w:val="center"/>
          </w:tcPr>
          <w:p w:rsidR="000018DD" w:rsidRPr="00EF7046" w:rsidRDefault="000018DD"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NO</w:t>
            </w:r>
          </w:p>
        </w:tc>
        <w:tc>
          <w:tcPr>
            <w:tcW w:w="3769" w:type="dxa"/>
            <w:vMerge w:val="restart"/>
            <w:vAlign w:val="center"/>
          </w:tcPr>
          <w:p w:rsidR="000018DD" w:rsidRPr="00EF7046" w:rsidRDefault="000018DD"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KEGIATAN</w:t>
            </w:r>
          </w:p>
        </w:tc>
        <w:tc>
          <w:tcPr>
            <w:tcW w:w="5220" w:type="dxa"/>
            <w:gridSpan w:val="9"/>
          </w:tcPr>
          <w:p w:rsidR="000018DD" w:rsidRPr="00EF7046" w:rsidRDefault="000018DD" w:rsidP="000018DD">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WAKTU PELAKSANAAN</w:t>
            </w:r>
          </w:p>
        </w:tc>
      </w:tr>
      <w:tr w:rsidR="000018DD" w:rsidRPr="00EF7046" w:rsidTr="00F855EE">
        <w:trPr>
          <w:trHeight w:val="350"/>
        </w:trPr>
        <w:tc>
          <w:tcPr>
            <w:tcW w:w="839" w:type="dxa"/>
            <w:vMerge/>
          </w:tcPr>
          <w:p w:rsidR="000018DD" w:rsidRPr="00EF7046" w:rsidRDefault="000018DD" w:rsidP="00531E62">
            <w:pPr>
              <w:rPr>
                <w:rFonts w:asciiTheme="majorHAnsi" w:hAnsiTheme="majorHAnsi" w:cs="Times New Roman"/>
                <w:b/>
                <w:color w:val="000000" w:themeColor="text1"/>
                <w:sz w:val="24"/>
                <w:szCs w:val="24"/>
                <w:lang w:val="en-US"/>
              </w:rPr>
            </w:pPr>
          </w:p>
        </w:tc>
        <w:tc>
          <w:tcPr>
            <w:tcW w:w="3769" w:type="dxa"/>
            <w:vMerge/>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1</w:t>
            </w:r>
          </w:p>
        </w:tc>
        <w:tc>
          <w:tcPr>
            <w:tcW w:w="54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2</w:t>
            </w:r>
          </w:p>
        </w:tc>
        <w:tc>
          <w:tcPr>
            <w:tcW w:w="54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3</w:t>
            </w:r>
          </w:p>
        </w:tc>
        <w:tc>
          <w:tcPr>
            <w:tcW w:w="63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4</w:t>
            </w:r>
          </w:p>
        </w:tc>
        <w:tc>
          <w:tcPr>
            <w:tcW w:w="54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5</w:t>
            </w:r>
          </w:p>
        </w:tc>
        <w:tc>
          <w:tcPr>
            <w:tcW w:w="54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6</w:t>
            </w:r>
          </w:p>
        </w:tc>
        <w:tc>
          <w:tcPr>
            <w:tcW w:w="63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7</w:t>
            </w:r>
          </w:p>
        </w:tc>
        <w:tc>
          <w:tcPr>
            <w:tcW w:w="54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8</w:t>
            </w:r>
          </w:p>
        </w:tc>
        <w:tc>
          <w:tcPr>
            <w:tcW w:w="630" w:type="dxa"/>
          </w:tcPr>
          <w:p w:rsidR="000018DD" w:rsidRPr="00EF7046" w:rsidRDefault="00F855EE" w:rsidP="00F855EE">
            <w:pPr>
              <w:jc w:val="cente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9</w:t>
            </w:r>
          </w:p>
        </w:tc>
      </w:tr>
      <w:tr w:rsidR="000018DD" w:rsidRPr="00EF7046" w:rsidTr="00F855EE">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1</w:t>
            </w:r>
          </w:p>
        </w:tc>
        <w:tc>
          <w:tcPr>
            <w:tcW w:w="3769" w:type="dxa"/>
            <w:vAlign w:val="center"/>
          </w:tcPr>
          <w:p w:rsidR="00F855EE" w:rsidRPr="00EF7046" w:rsidRDefault="00E10E7D" w:rsidP="00E10E7D">
            <w:pPr>
              <w:rPr>
                <w:rFonts w:asciiTheme="majorHAnsi" w:hAnsiTheme="majorHAnsi" w:cs="Times New Roman"/>
                <w:bCs/>
                <w:color w:val="000000" w:themeColor="text1"/>
                <w:sz w:val="24"/>
                <w:szCs w:val="24"/>
                <w:lang w:val="en-US"/>
              </w:rPr>
            </w:pPr>
            <w:r w:rsidRPr="00EF7046">
              <w:rPr>
                <w:rFonts w:asciiTheme="majorHAnsi" w:hAnsiTheme="majorHAnsi" w:cstheme="majorBidi"/>
                <w:color w:val="000000" w:themeColor="text1"/>
                <w:sz w:val="24"/>
              </w:rPr>
              <w:t>Melakukan</w:t>
            </w:r>
            <w:r w:rsidRPr="00EF7046">
              <w:rPr>
                <w:rFonts w:asciiTheme="majorHAnsi" w:hAnsiTheme="majorHAnsi" w:cstheme="majorBidi"/>
                <w:color w:val="000000" w:themeColor="text1"/>
                <w:sz w:val="24"/>
                <w:lang w:val="en-US"/>
              </w:rPr>
              <w:t xml:space="preserve"> P</w:t>
            </w:r>
            <w:r w:rsidRPr="00EF7046">
              <w:rPr>
                <w:rFonts w:asciiTheme="majorHAnsi" w:hAnsiTheme="majorHAnsi" w:cstheme="majorBidi"/>
                <w:color w:val="000000" w:themeColor="text1"/>
                <w:sz w:val="24"/>
              </w:rPr>
              <w:t>engumpulaan informasi (</w:t>
            </w:r>
            <w:r w:rsidRPr="00EF7046">
              <w:rPr>
                <w:rFonts w:asciiTheme="majorHAnsi" w:hAnsiTheme="majorHAnsi" w:cstheme="majorBidi"/>
                <w:i/>
                <w:color w:val="000000" w:themeColor="text1"/>
                <w:sz w:val="24"/>
              </w:rPr>
              <w:t>research and information collecting</w:t>
            </w:r>
            <w:r w:rsidRPr="00EF7046">
              <w:rPr>
                <w:rFonts w:asciiTheme="majorHAnsi" w:hAnsiTheme="majorHAnsi" w:cstheme="majorBidi"/>
                <w:color w:val="000000" w:themeColor="text1"/>
                <w:sz w:val="24"/>
              </w:rPr>
              <w:t>)</w:t>
            </w:r>
          </w:p>
        </w:tc>
        <w:tc>
          <w:tcPr>
            <w:tcW w:w="63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r>
      <w:tr w:rsidR="000018DD" w:rsidRPr="00EF7046" w:rsidTr="0007246B">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2</w:t>
            </w:r>
          </w:p>
        </w:tc>
        <w:tc>
          <w:tcPr>
            <w:tcW w:w="3769" w:type="dxa"/>
            <w:vAlign w:val="center"/>
          </w:tcPr>
          <w:p w:rsidR="00F855EE" w:rsidRPr="00EF7046" w:rsidRDefault="00E10E7D" w:rsidP="00F855EE">
            <w:pPr>
              <w:rPr>
                <w:rFonts w:asciiTheme="majorHAnsi" w:hAnsiTheme="majorHAnsi" w:cstheme="majorBidi"/>
                <w:color w:val="000000" w:themeColor="text1"/>
                <w:sz w:val="24"/>
                <w:lang w:val="en-US"/>
              </w:rPr>
            </w:pPr>
            <w:r w:rsidRPr="00EF7046">
              <w:rPr>
                <w:rFonts w:asciiTheme="majorHAnsi" w:hAnsiTheme="majorHAnsi" w:cstheme="majorBidi"/>
                <w:color w:val="000000" w:themeColor="text1"/>
                <w:sz w:val="24"/>
              </w:rPr>
              <w:t>Melakukan perencanaan (</w:t>
            </w:r>
            <w:r w:rsidRPr="00EF7046">
              <w:rPr>
                <w:rFonts w:asciiTheme="majorHAnsi" w:hAnsiTheme="majorHAnsi" w:cstheme="majorBidi"/>
                <w:i/>
                <w:color w:val="000000" w:themeColor="text1"/>
                <w:sz w:val="24"/>
              </w:rPr>
              <w:t>planning</w:t>
            </w:r>
            <w:r w:rsidRPr="00EF7046">
              <w:rPr>
                <w:rFonts w:asciiTheme="majorHAnsi" w:hAnsiTheme="majorHAnsi" w:cstheme="majorBidi"/>
                <w:color w:val="000000" w:themeColor="text1"/>
                <w:sz w:val="24"/>
              </w:rPr>
              <w:t>)</w:t>
            </w:r>
          </w:p>
          <w:p w:rsidR="00E10E7D" w:rsidRPr="00EF7046" w:rsidRDefault="00E10E7D" w:rsidP="00F855EE">
            <w:pPr>
              <w:rPr>
                <w:rFonts w:asciiTheme="majorHAnsi" w:hAnsiTheme="majorHAnsi" w:cs="Times New Roman"/>
                <w:bCs/>
                <w:color w:val="000000" w:themeColor="text1"/>
                <w:sz w:val="24"/>
                <w:szCs w:val="24"/>
                <w:lang w:val="en-US"/>
              </w:rPr>
            </w:pPr>
          </w:p>
        </w:tc>
        <w:tc>
          <w:tcPr>
            <w:tcW w:w="63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FFFF" w:themeFill="background1"/>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r>
      <w:tr w:rsidR="000018DD" w:rsidRPr="00EF7046" w:rsidTr="0007246B">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3</w:t>
            </w:r>
          </w:p>
        </w:tc>
        <w:tc>
          <w:tcPr>
            <w:tcW w:w="3769" w:type="dxa"/>
            <w:vAlign w:val="center"/>
          </w:tcPr>
          <w:p w:rsidR="00F855EE" w:rsidRPr="00EF7046" w:rsidRDefault="00E10E7D" w:rsidP="00F855EE">
            <w:pPr>
              <w:rPr>
                <w:rFonts w:asciiTheme="majorHAnsi" w:hAnsiTheme="majorHAnsi" w:cs="Times New Roman"/>
                <w:bCs/>
                <w:color w:val="000000" w:themeColor="text1"/>
                <w:sz w:val="24"/>
                <w:szCs w:val="24"/>
                <w:lang w:val="en-US"/>
              </w:rPr>
            </w:pPr>
            <w:r w:rsidRPr="00EF7046">
              <w:rPr>
                <w:rFonts w:asciiTheme="majorHAnsi" w:hAnsiTheme="majorHAnsi" w:cstheme="majorBidi"/>
                <w:color w:val="000000" w:themeColor="text1"/>
                <w:sz w:val="24"/>
                <w:szCs w:val="24"/>
              </w:rPr>
              <w:t>Mengembangkan bentuk produk awal (</w:t>
            </w:r>
            <w:r w:rsidRPr="00EF7046">
              <w:rPr>
                <w:rFonts w:asciiTheme="majorHAnsi" w:hAnsiTheme="majorHAnsi" w:cstheme="majorBidi"/>
                <w:i/>
                <w:color w:val="000000" w:themeColor="text1"/>
                <w:sz w:val="24"/>
                <w:szCs w:val="24"/>
              </w:rPr>
              <w:t>develop preliminary from of product</w:t>
            </w:r>
            <w:r w:rsidRPr="00EF7046">
              <w:rPr>
                <w:rFonts w:asciiTheme="majorHAnsi" w:hAnsiTheme="majorHAnsi" w:cstheme="majorBidi"/>
                <w:color w:val="000000" w:themeColor="text1"/>
                <w:sz w:val="24"/>
                <w:szCs w:val="24"/>
              </w:rPr>
              <w:t>)</w:t>
            </w: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shd w:val="clear" w:color="auto" w:fill="FFFFFF" w:themeFill="background1"/>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r>
      <w:tr w:rsidR="000018DD" w:rsidRPr="00EF7046" w:rsidTr="0007246B">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4</w:t>
            </w:r>
          </w:p>
        </w:tc>
        <w:tc>
          <w:tcPr>
            <w:tcW w:w="3769" w:type="dxa"/>
            <w:vAlign w:val="center"/>
          </w:tcPr>
          <w:p w:rsidR="00F855EE" w:rsidRPr="00EF7046" w:rsidRDefault="00E10E7D" w:rsidP="00F855EE">
            <w:pPr>
              <w:rPr>
                <w:rFonts w:asciiTheme="majorHAnsi" w:hAnsiTheme="majorHAnsi" w:cs="Times New Roman"/>
                <w:bCs/>
                <w:color w:val="000000" w:themeColor="text1"/>
                <w:sz w:val="24"/>
                <w:szCs w:val="24"/>
                <w:lang w:val="en-US"/>
              </w:rPr>
            </w:pPr>
            <w:r w:rsidRPr="00EF7046">
              <w:rPr>
                <w:rFonts w:asciiTheme="majorHAnsi" w:hAnsiTheme="majorHAnsi" w:cstheme="majorBidi"/>
                <w:color w:val="000000" w:themeColor="text1"/>
                <w:sz w:val="24"/>
                <w:szCs w:val="24"/>
              </w:rPr>
              <w:t xml:space="preserve">Melakukan </w:t>
            </w:r>
            <w:r w:rsidRPr="00EF7046">
              <w:rPr>
                <w:rFonts w:asciiTheme="majorHAnsi" w:hAnsiTheme="majorHAnsi" w:cstheme="majorBidi"/>
                <w:iCs/>
                <w:color w:val="000000" w:themeColor="text1"/>
                <w:sz w:val="24"/>
                <w:szCs w:val="24"/>
              </w:rPr>
              <w:t>uji coba lapangan awal</w:t>
            </w:r>
            <w:r w:rsidRPr="00EF7046">
              <w:rPr>
                <w:rFonts w:asciiTheme="majorHAnsi" w:hAnsiTheme="majorHAnsi" w:cstheme="majorBidi"/>
                <w:i/>
                <w:color w:val="000000" w:themeColor="text1"/>
                <w:sz w:val="24"/>
                <w:szCs w:val="24"/>
              </w:rPr>
              <w:t xml:space="preserve"> (Preliminary field testing)</w:t>
            </w: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FFFF" w:themeFill="background1"/>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r>
      <w:tr w:rsidR="000018DD" w:rsidRPr="00EF7046" w:rsidTr="0007246B">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lastRenderedPageBreak/>
              <w:t>5</w:t>
            </w:r>
          </w:p>
        </w:tc>
        <w:tc>
          <w:tcPr>
            <w:tcW w:w="3769" w:type="dxa"/>
            <w:vAlign w:val="center"/>
          </w:tcPr>
          <w:p w:rsidR="00F855EE" w:rsidRPr="00EF7046" w:rsidRDefault="00E10E7D" w:rsidP="00F855EE">
            <w:pPr>
              <w:rPr>
                <w:rFonts w:asciiTheme="majorHAnsi" w:hAnsiTheme="majorHAnsi" w:cs="Times New Roman"/>
                <w:bCs/>
                <w:color w:val="000000" w:themeColor="text1"/>
                <w:sz w:val="24"/>
                <w:szCs w:val="24"/>
                <w:lang w:val="en-US"/>
              </w:rPr>
            </w:pPr>
            <w:r w:rsidRPr="00EF7046">
              <w:rPr>
                <w:rFonts w:asciiTheme="majorHAnsi" w:hAnsiTheme="majorHAnsi" w:cstheme="majorBidi"/>
                <w:color w:val="000000" w:themeColor="text1"/>
                <w:sz w:val="24"/>
                <w:szCs w:val="24"/>
              </w:rPr>
              <w:t>Melakukan revisi terhadap produk utama (</w:t>
            </w:r>
            <w:r w:rsidRPr="00EF7046">
              <w:rPr>
                <w:rFonts w:asciiTheme="majorHAnsi" w:hAnsiTheme="majorHAnsi" w:cstheme="majorBidi"/>
                <w:i/>
                <w:color w:val="000000" w:themeColor="text1"/>
                <w:sz w:val="24"/>
                <w:szCs w:val="24"/>
              </w:rPr>
              <w:t>main product revision</w:t>
            </w:r>
            <w:r w:rsidRPr="00EF7046">
              <w:rPr>
                <w:rFonts w:asciiTheme="majorHAnsi" w:hAnsiTheme="majorHAnsi" w:cstheme="majorBidi"/>
                <w:color w:val="000000" w:themeColor="text1"/>
                <w:sz w:val="24"/>
                <w:szCs w:val="24"/>
              </w:rPr>
              <w:t>)</w:t>
            </w: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r>
      <w:tr w:rsidR="000018DD" w:rsidRPr="00EF7046" w:rsidTr="00F855EE">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6</w:t>
            </w:r>
          </w:p>
        </w:tc>
        <w:tc>
          <w:tcPr>
            <w:tcW w:w="3769" w:type="dxa"/>
            <w:vAlign w:val="center"/>
          </w:tcPr>
          <w:p w:rsidR="00F855EE" w:rsidRPr="00EF7046" w:rsidRDefault="00E10E7D" w:rsidP="00F855EE">
            <w:pPr>
              <w:rPr>
                <w:rFonts w:asciiTheme="majorHAnsi" w:hAnsiTheme="majorHAnsi" w:cs="Times New Roman"/>
                <w:bCs/>
                <w:color w:val="000000" w:themeColor="text1"/>
                <w:sz w:val="24"/>
                <w:szCs w:val="24"/>
                <w:lang w:val="en-US"/>
              </w:rPr>
            </w:pPr>
            <w:r w:rsidRPr="00EF7046">
              <w:rPr>
                <w:rFonts w:asciiTheme="majorHAnsi" w:hAnsiTheme="majorHAnsi" w:cstheme="majorBidi"/>
                <w:color w:val="000000" w:themeColor="text1"/>
                <w:sz w:val="24"/>
                <w:szCs w:val="24"/>
              </w:rPr>
              <w:t>Uji lapangan produk utama</w:t>
            </w:r>
            <w:r w:rsidRPr="00EF7046">
              <w:rPr>
                <w:rFonts w:asciiTheme="majorHAnsi" w:hAnsiTheme="majorHAnsi" w:cstheme="majorBidi"/>
                <w:i/>
                <w:iCs/>
                <w:color w:val="000000" w:themeColor="text1"/>
                <w:sz w:val="24"/>
                <w:szCs w:val="24"/>
              </w:rPr>
              <w:t xml:space="preserve"> (main product testing)</w:t>
            </w: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r>
      <w:tr w:rsidR="000018DD" w:rsidRPr="00EF7046" w:rsidTr="00F855EE">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7</w:t>
            </w:r>
          </w:p>
        </w:tc>
        <w:tc>
          <w:tcPr>
            <w:tcW w:w="3769" w:type="dxa"/>
            <w:vAlign w:val="center"/>
          </w:tcPr>
          <w:p w:rsidR="00F855EE" w:rsidRPr="00EF7046" w:rsidRDefault="00E10E7D" w:rsidP="00F855EE">
            <w:pPr>
              <w:rPr>
                <w:rFonts w:asciiTheme="majorHAnsi" w:hAnsiTheme="majorHAnsi" w:cs="Times New Roman"/>
                <w:bCs/>
                <w:color w:val="000000" w:themeColor="text1"/>
                <w:sz w:val="24"/>
                <w:szCs w:val="24"/>
                <w:lang w:val="en-US"/>
              </w:rPr>
            </w:pPr>
            <w:r w:rsidRPr="00EF7046">
              <w:rPr>
                <w:rFonts w:asciiTheme="majorHAnsi" w:hAnsiTheme="majorHAnsi" w:cstheme="majorBidi"/>
                <w:color w:val="000000" w:themeColor="text1"/>
                <w:sz w:val="24"/>
                <w:szCs w:val="24"/>
              </w:rPr>
              <w:t xml:space="preserve">Revisi Produk </w:t>
            </w:r>
            <w:r w:rsidRPr="00EF7046">
              <w:rPr>
                <w:rFonts w:asciiTheme="majorHAnsi" w:hAnsiTheme="majorHAnsi" w:cstheme="majorBidi"/>
                <w:i/>
                <w:iCs/>
                <w:color w:val="000000" w:themeColor="text1"/>
                <w:sz w:val="24"/>
                <w:szCs w:val="24"/>
              </w:rPr>
              <w:t xml:space="preserve">(Operational Product Revision). </w:t>
            </w: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r>
      <w:tr w:rsidR="00F855EE" w:rsidRPr="00EF7046" w:rsidTr="00F855EE">
        <w:tc>
          <w:tcPr>
            <w:tcW w:w="839" w:type="dxa"/>
          </w:tcPr>
          <w:p w:rsidR="000018DD" w:rsidRPr="00EF7046" w:rsidRDefault="000018D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8</w:t>
            </w:r>
          </w:p>
        </w:tc>
        <w:tc>
          <w:tcPr>
            <w:tcW w:w="3769" w:type="dxa"/>
            <w:vAlign w:val="center"/>
          </w:tcPr>
          <w:p w:rsidR="00F855EE" w:rsidRPr="00EF7046" w:rsidRDefault="00E10E7D" w:rsidP="00F855EE">
            <w:pPr>
              <w:rPr>
                <w:rFonts w:asciiTheme="majorHAnsi" w:hAnsiTheme="majorHAnsi" w:cs="Times New Roman"/>
                <w:bCs/>
                <w:color w:val="000000" w:themeColor="text1"/>
                <w:sz w:val="24"/>
                <w:szCs w:val="24"/>
                <w:lang w:val="en-US"/>
              </w:rPr>
            </w:pPr>
            <w:r w:rsidRPr="00EF7046">
              <w:rPr>
                <w:rFonts w:asciiTheme="majorHAnsi" w:hAnsiTheme="majorHAnsi" w:cstheme="majorBidi"/>
                <w:color w:val="000000" w:themeColor="text1"/>
                <w:sz w:val="24"/>
              </w:rPr>
              <w:t xml:space="preserve">Uji validasi atau kelayakan </w:t>
            </w:r>
            <w:r w:rsidRPr="00EF7046">
              <w:rPr>
                <w:rFonts w:asciiTheme="majorHAnsi" w:hAnsiTheme="majorHAnsi" w:cstheme="majorBidi"/>
                <w:i/>
                <w:iCs/>
                <w:color w:val="000000" w:themeColor="text1"/>
                <w:sz w:val="24"/>
              </w:rPr>
              <w:t>(Operational Field Testing),</w:t>
            </w:r>
            <w:r w:rsidRPr="00EF7046">
              <w:rPr>
                <w:rFonts w:asciiTheme="majorHAnsi" w:hAnsiTheme="majorHAnsi" w:cstheme="majorBidi"/>
                <w:i/>
                <w:color w:val="000000" w:themeColor="text1"/>
                <w:sz w:val="24"/>
              </w:rPr>
              <w:t xml:space="preserve"> </w:t>
            </w: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tcPr>
          <w:p w:rsidR="000018DD" w:rsidRPr="00EF7046" w:rsidRDefault="000018DD" w:rsidP="00531E62">
            <w:pPr>
              <w:rPr>
                <w:rFonts w:asciiTheme="majorHAnsi" w:hAnsiTheme="majorHAnsi" w:cs="Times New Roman"/>
                <w:b/>
                <w:color w:val="000000" w:themeColor="text1"/>
                <w:sz w:val="24"/>
                <w:szCs w:val="24"/>
                <w:lang w:val="en-US"/>
              </w:rPr>
            </w:pPr>
          </w:p>
        </w:tc>
        <w:tc>
          <w:tcPr>
            <w:tcW w:w="54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c>
          <w:tcPr>
            <w:tcW w:w="630" w:type="dxa"/>
            <w:shd w:val="clear" w:color="auto" w:fill="FFC000"/>
          </w:tcPr>
          <w:p w:rsidR="000018DD" w:rsidRPr="00EF7046" w:rsidRDefault="000018DD" w:rsidP="00531E62">
            <w:pPr>
              <w:rPr>
                <w:rFonts w:asciiTheme="majorHAnsi" w:hAnsiTheme="majorHAnsi" w:cs="Times New Roman"/>
                <w:b/>
                <w:color w:val="000000" w:themeColor="text1"/>
                <w:sz w:val="24"/>
                <w:szCs w:val="24"/>
                <w:lang w:val="en-US"/>
              </w:rPr>
            </w:pPr>
          </w:p>
        </w:tc>
      </w:tr>
      <w:tr w:rsidR="00E10E7D" w:rsidRPr="00EF7046" w:rsidTr="00F855EE">
        <w:tc>
          <w:tcPr>
            <w:tcW w:w="839" w:type="dxa"/>
          </w:tcPr>
          <w:p w:rsidR="00E10E7D" w:rsidRPr="00EF7046" w:rsidRDefault="00E10E7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9</w:t>
            </w:r>
          </w:p>
        </w:tc>
        <w:tc>
          <w:tcPr>
            <w:tcW w:w="3769" w:type="dxa"/>
            <w:vAlign w:val="center"/>
          </w:tcPr>
          <w:p w:rsidR="00E10E7D" w:rsidRPr="00EF7046" w:rsidRDefault="00E10E7D" w:rsidP="00F855EE">
            <w:pPr>
              <w:rPr>
                <w:rFonts w:asciiTheme="majorHAnsi" w:hAnsiTheme="majorHAnsi" w:cstheme="majorBidi"/>
                <w:color w:val="000000" w:themeColor="text1"/>
                <w:sz w:val="24"/>
              </w:rPr>
            </w:pPr>
            <w:r w:rsidRPr="00EF7046">
              <w:rPr>
                <w:rFonts w:asciiTheme="majorHAnsi" w:hAnsiTheme="majorHAnsi" w:cstheme="majorBidi"/>
                <w:color w:val="000000" w:themeColor="text1"/>
                <w:sz w:val="24"/>
              </w:rPr>
              <w:t>Melakukan revisi terhadap produk akhir (</w:t>
            </w:r>
            <w:r w:rsidRPr="00EF7046">
              <w:rPr>
                <w:rFonts w:asciiTheme="majorHAnsi" w:hAnsiTheme="majorHAnsi" w:cstheme="majorBidi"/>
                <w:i/>
                <w:color w:val="000000" w:themeColor="text1"/>
                <w:sz w:val="24"/>
              </w:rPr>
              <w:t>final product revision</w:t>
            </w:r>
            <w:r w:rsidRPr="00EF7046">
              <w:rPr>
                <w:rFonts w:asciiTheme="majorHAnsi" w:hAnsiTheme="majorHAnsi" w:cstheme="majorBidi"/>
                <w:color w:val="000000" w:themeColor="text1"/>
                <w:sz w:val="24"/>
              </w:rPr>
              <w:t>),</w:t>
            </w:r>
          </w:p>
        </w:tc>
        <w:tc>
          <w:tcPr>
            <w:tcW w:w="63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63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63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shd w:val="clear" w:color="auto" w:fill="FFC000"/>
          </w:tcPr>
          <w:p w:rsidR="00E10E7D" w:rsidRPr="00EF7046" w:rsidRDefault="00E10E7D" w:rsidP="00531E62">
            <w:pPr>
              <w:rPr>
                <w:rFonts w:asciiTheme="majorHAnsi" w:hAnsiTheme="majorHAnsi" w:cs="Times New Roman"/>
                <w:b/>
                <w:color w:val="000000" w:themeColor="text1"/>
                <w:sz w:val="24"/>
                <w:szCs w:val="24"/>
                <w:lang w:val="en-US"/>
              </w:rPr>
            </w:pPr>
          </w:p>
        </w:tc>
        <w:tc>
          <w:tcPr>
            <w:tcW w:w="630" w:type="dxa"/>
            <w:shd w:val="clear" w:color="auto" w:fill="FFC000"/>
          </w:tcPr>
          <w:p w:rsidR="00E10E7D" w:rsidRPr="00EF7046" w:rsidRDefault="00E10E7D" w:rsidP="00531E62">
            <w:pPr>
              <w:rPr>
                <w:rFonts w:asciiTheme="majorHAnsi" w:hAnsiTheme="majorHAnsi" w:cs="Times New Roman"/>
                <w:b/>
                <w:color w:val="000000" w:themeColor="text1"/>
                <w:sz w:val="24"/>
                <w:szCs w:val="24"/>
                <w:lang w:val="en-US"/>
              </w:rPr>
            </w:pPr>
          </w:p>
        </w:tc>
      </w:tr>
      <w:tr w:rsidR="00E10E7D" w:rsidRPr="00EF7046" w:rsidTr="00F855EE">
        <w:tc>
          <w:tcPr>
            <w:tcW w:w="839" w:type="dxa"/>
          </w:tcPr>
          <w:p w:rsidR="00E10E7D" w:rsidRPr="00EF7046" w:rsidRDefault="00E10E7D" w:rsidP="00531E62">
            <w:pPr>
              <w:rPr>
                <w:rFonts w:asciiTheme="majorHAnsi" w:hAnsiTheme="majorHAnsi" w:cs="Times New Roman"/>
                <w:b/>
                <w:color w:val="000000" w:themeColor="text1"/>
                <w:sz w:val="24"/>
                <w:szCs w:val="24"/>
                <w:lang w:val="en-US"/>
              </w:rPr>
            </w:pPr>
            <w:r w:rsidRPr="00EF7046">
              <w:rPr>
                <w:rFonts w:asciiTheme="majorHAnsi" w:hAnsiTheme="majorHAnsi" w:cs="Times New Roman"/>
                <w:b/>
                <w:color w:val="000000" w:themeColor="text1"/>
                <w:sz w:val="24"/>
                <w:szCs w:val="24"/>
                <w:lang w:val="en-US"/>
              </w:rPr>
              <w:t>10</w:t>
            </w:r>
          </w:p>
        </w:tc>
        <w:tc>
          <w:tcPr>
            <w:tcW w:w="3769" w:type="dxa"/>
            <w:vAlign w:val="center"/>
          </w:tcPr>
          <w:p w:rsidR="00E10E7D" w:rsidRPr="00EF7046" w:rsidRDefault="00E10E7D" w:rsidP="00F855EE">
            <w:pPr>
              <w:rPr>
                <w:rFonts w:asciiTheme="majorHAnsi" w:hAnsiTheme="majorHAnsi" w:cstheme="majorBidi"/>
                <w:color w:val="000000" w:themeColor="text1"/>
                <w:sz w:val="24"/>
              </w:rPr>
            </w:pPr>
            <w:r w:rsidRPr="00EF7046">
              <w:rPr>
                <w:rFonts w:asciiTheme="majorHAnsi" w:hAnsiTheme="majorHAnsi" w:cstheme="majorBidi"/>
                <w:color w:val="000000" w:themeColor="text1"/>
                <w:sz w:val="24"/>
              </w:rPr>
              <w:t>me</w:t>
            </w:r>
            <w:r w:rsidR="00B820D9" w:rsidRPr="00EF7046">
              <w:rPr>
                <w:rFonts w:asciiTheme="majorHAnsi" w:hAnsiTheme="majorHAnsi" w:cstheme="majorBidi"/>
                <w:color w:val="000000" w:themeColor="text1"/>
                <w:sz w:val="24"/>
              </w:rPr>
              <w:t>ndiseminasikan dan mengimplemen</w:t>
            </w:r>
            <w:r w:rsidRPr="00EF7046">
              <w:rPr>
                <w:rFonts w:asciiTheme="majorHAnsi" w:hAnsiTheme="majorHAnsi" w:cstheme="majorBidi"/>
                <w:color w:val="000000" w:themeColor="text1"/>
                <w:sz w:val="24"/>
              </w:rPr>
              <w:t xml:space="preserve">tasikan produk </w:t>
            </w:r>
            <w:r w:rsidRPr="00EF7046">
              <w:rPr>
                <w:rFonts w:asciiTheme="majorHAnsi" w:hAnsiTheme="majorHAnsi" w:cstheme="majorBidi"/>
                <w:i/>
                <w:iCs/>
                <w:color w:val="000000" w:themeColor="text1"/>
                <w:sz w:val="24"/>
              </w:rPr>
              <w:t>(Dissemination and Implementation)</w:t>
            </w:r>
          </w:p>
        </w:tc>
        <w:tc>
          <w:tcPr>
            <w:tcW w:w="63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63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630" w:type="dxa"/>
          </w:tcPr>
          <w:p w:rsidR="00E10E7D" w:rsidRPr="00EF7046" w:rsidRDefault="00E10E7D" w:rsidP="00531E62">
            <w:pPr>
              <w:rPr>
                <w:rFonts w:asciiTheme="majorHAnsi" w:hAnsiTheme="majorHAnsi" w:cs="Times New Roman"/>
                <w:b/>
                <w:color w:val="000000" w:themeColor="text1"/>
                <w:sz w:val="24"/>
                <w:szCs w:val="24"/>
                <w:lang w:val="en-US"/>
              </w:rPr>
            </w:pPr>
          </w:p>
        </w:tc>
        <w:tc>
          <w:tcPr>
            <w:tcW w:w="540" w:type="dxa"/>
            <w:shd w:val="clear" w:color="auto" w:fill="FFC000"/>
          </w:tcPr>
          <w:p w:rsidR="00E10E7D" w:rsidRPr="00EF7046" w:rsidRDefault="00E10E7D" w:rsidP="00531E62">
            <w:pPr>
              <w:rPr>
                <w:rFonts w:asciiTheme="majorHAnsi" w:hAnsiTheme="majorHAnsi" w:cs="Times New Roman"/>
                <w:b/>
                <w:color w:val="000000" w:themeColor="text1"/>
                <w:sz w:val="24"/>
                <w:szCs w:val="24"/>
                <w:lang w:val="en-US"/>
              </w:rPr>
            </w:pPr>
          </w:p>
        </w:tc>
        <w:tc>
          <w:tcPr>
            <w:tcW w:w="630" w:type="dxa"/>
            <w:shd w:val="clear" w:color="auto" w:fill="FFC000"/>
          </w:tcPr>
          <w:p w:rsidR="00E10E7D" w:rsidRPr="00EF7046" w:rsidRDefault="00E10E7D" w:rsidP="00531E62">
            <w:pPr>
              <w:rPr>
                <w:rFonts w:asciiTheme="majorHAnsi" w:hAnsiTheme="majorHAnsi" w:cs="Times New Roman"/>
                <w:b/>
                <w:color w:val="000000" w:themeColor="text1"/>
                <w:sz w:val="24"/>
                <w:szCs w:val="24"/>
                <w:lang w:val="en-US"/>
              </w:rPr>
            </w:pPr>
          </w:p>
        </w:tc>
      </w:tr>
    </w:tbl>
    <w:p w:rsidR="00A11145" w:rsidRPr="00EF7046" w:rsidRDefault="00A11145" w:rsidP="008762F9">
      <w:pPr>
        <w:spacing w:line="360" w:lineRule="auto"/>
        <w:jc w:val="both"/>
        <w:rPr>
          <w:rFonts w:asciiTheme="majorHAnsi" w:hAnsiTheme="majorHAnsi" w:cstheme="majorBidi"/>
          <w:b/>
          <w:bCs/>
          <w:color w:val="000000" w:themeColor="text1"/>
          <w:sz w:val="24"/>
          <w:szCs w:val="24"/>
          <w:lang w:val="en-US"/>
        </w:rPr>
      </w:pPr>
    </w:p>
    <w:p w:rsidR="00DE627B" w:rsidRPr="00EF7046" w:rsidRDefault="00DE627B" w:rsidP="008762F9">
      <w:pPr>
        <w:spacing w:line="360" w:lineRule="auto"/>
        <w:jc w:val="both"/>
        <w:rPr>
          <w:rFonts w:asciiTheme="majorHAnsi" w:hAnsiTheme="majorHAnsi" w:cstheme="majorBidi"/>
          <w:b/>
          <w:bCs/>
          <w:color w:val="000000" w:themeColor="text1"/>
          <w:sz w:val="24"/>
          <w:szCs w:val="24"/>
          <w:lang w:val="en-US"/>
        </w:rPr>
      </w:pPr>
    </w:p>
    <w:p w:rsidR="00DE627B" w:rsidRPr="00EF7046" w:rsidRDefault="00DE627B" w:rsidP="008762F9">
      <w:pPr>
        <w:spacing w:line="360" w:lineRule="auto"/>
        <w:jc w:val="both"/>
        <w:rPr>
          <w:rFonts w:asciiTheme="majorHAnsi" w:hAnsiTheme="majorHAnsi" w:cstheme="majorBidi"/>
          <w:b/>
          <w:bCs/>
          <w:color w:val="000000" w:themeColor="text1"/>
          <w:sz w:val="24"/>
          <w:szCs w:val="24"/>
          <w:lang w:val="en-US"/>
        </w:rPr>
      </w:pPr>
    </w:p>
    <w:p w:rsidR="00DE627B" w:rsidRPr="00EF7046" w:rsidRDefault="00DE627B" w:rsidP="008762F9">
      <w:pPr>
        <w:spacing w:line="360" w:lineRule="auto"/>
        <w:jc w:val="both"/>
        <w:rPr>
          <w:rFonts w:asciiTheme="majorHAnsi" w:hAnsiTheme="majorHAnsi" w:cstheme="majorBidi"/>
          <w:b/>
          <w:bCs/>
          <w:color w:val="000000" w:themeColor="text1"/>
          <w:sz w:val="24"/>
          <w:szCs w:val="24"/>
          <w:lang w:val="en-US"/>
        </w:rPr>
      </w:pPr>
    </w:p>
    <w:p w:rsidR="00DE627B" w:rsidRPr="00EF7046" w:rsidRDefault="00DE627B" w:rsidP="008762F9">
      <w:pPr>
        <w:spacing w:line="360" w:lineRule="auto"/>
        <w:jc w:val="both"/>
        <w:rPr>
          <w:rFonts w:asciiTheme="majorHAnsi" w:hAnsiTheme="majorHAnsi" w:cstheme="majorBidi"/>
          <w:b/>
          <w:bCs/>
          <w:color w:val="000000" w:themeColor="text1"/>
          <w:sz w:val="24"/>
          <w:szCs w:val="24"/>
          <w:lang w:val="en-US"/>
        </w:rPr>
      </w:pPr>
    </w:p>
    <w:p w:rsidR="00DE627B" w:rsidRPr="00EF7046" w:rsidRDefault="00DE627B" w:rsidP="008762F9">
      <w:pPr>
        <w:spacing w:line="360" w:lineRule="auto"/>
        <w:jc w:val="both"/>
        <w:rPr>
          <w:rFonts w:asciiTheme="majorHAnsi" w:hAnsiTheme="majorHAnsi" w:cstheme="majorBidi"/>
          <w:b/>
          <w:bCs/>
          <w:color w:val="000000" w:themeColor="text1"/>
          <w:sz w:val="24"/>
          <w:szCs w:val="24"/>
          <w:lang w:val="en-US"/>
        </w:rPr>
      </w:pPr>
    </w:p>
    <w:p w:rsidR="00DE627B" w:rsidRPr="00EF7046" w:rsidRDefault="00DE627B" w:rsidP="008762F9">
      <w:pPr>
        <w:spacing w:line="360" w:lineRule="auto"/>
        <w:jc w:val="both"/>
        <w:rPr>
          <w:rFonts w:asciiTheme="majorHAnsi" w:hAnsiTheme="majorHAnsi" w:cstheme="majorBidi"/>
          <w:b/>
          <w:bCs/>
          <w:color w:val="000000" w:themeColor="text1"/>
          <w:sz w:val="24"/>
          <w:szCs w:val="24"/>
          <w:lang w:val="en-US"/>
        </w:rPr>
      </w:pPr>
    </w:p>
    <w:p w:rsidR="008762F9" w:rsidRPr="00EF7046" w:rsidRDefault="008762F9" w:rsidP="00E47F36">
      <w:pPr>
        <w:pStyle w:val="ListParagraph"/>
        <w:numPr>
          <w:ilvl w:val="0"/>
          <w:numId w:val="20"/>
        </w:numP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 xml:space="preserve"> Anggaran Penelitian</w:t>
      </w:r>
    </w:p>
    <w:p w:rsidR="008762F9" w:rsidRPr="00EF7046" w:rsidRDefault="008762F9" w:rsidP="00A11145">
      <w:pPr>
        <w:pStyle w:val="ListParagraph"/>
        <w:rPr>
          <w:rFonts w:asciiTheme="majorHAnsi" w:hAnsiTheme="majorHAnsi" w:cstheme="majorBidi"/>
          <w:b/>
          <w:bCs/>
          <w:color w:val="000000" w:themeColor="text1"/>
          <w:sz w:val="24"/>
          <w:szCs w:val="24"/>
          <w:lang w:val="en-US"/>
        </w:rPr>
      </w:pPr>
    </w:p>
    <w:tbl>
      <w:tblPr>
        <w:tblStyle w:val="TableGrid"/>
        <w:tblW w:w="9810" w:type="dxa"/>
        <w:tblInd w:w="18" w:type="dxa"/>
        <w:tblLook w:val="04A0"/>
      </w:tblPr>
      <w:tblGrid>
        <w:gridCol w:w="810"/>
        <w:gridCol w:w="2708"/>
        <w:gridCol w:w="1522"/>
        <w:gridCol w:w="1350"/>
        <w:gridCol w:w="1710"/>
        <w:gridCol w:w="1710"/>
      </w:tblGrid>
      <w:tr w:rsidR="007C3AFF" w:rsidRPr="00EF7046" w:rsidTr="007C3AFF">
        <w:tc>
          <w:tcPr>
            <w:tcW w:w="810" w:type="dxa"/>
          </w:tcPr>
          <w:p w:rsidR="007C3AFF" w:rsidRPr="00EF7046" w:rsidRDefault="007C3AFF" w:rsidP="007C3AFF">
            <w:pPr>
              <w:pStyle w:val="ListParagraph"/>
              <w:ind w:left="0"/>
              <w:jc w:val="cente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No</w:t>
            </w:r>
          </w:p>
        </w:tc>
        <w:tc>
          <w:tcPr>
            <w:tcW w:w="2708" w:type="dxa"/>
          </w:tcPr>
          <w:p w:rsidR="007C3AFF" w:rsidRPr="00EF7046" w:rsidRDefault="007C3AFF" w:rsidP="007C3AFF">
            <w:pPr>
              <w:pStyle w:val="ListParagraph"/>
              <w:ind w:left="0"/>
              <w:jc w:val="cente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Varian Kebutuhan</w:t>
            </w:r>
          </w:p>
        </w:tc>
        <w:tc>
          <w:tcPr>
            <w:tcW w:w="1522" w:type="dxa"/>
          </w:tcPr>
          <w:p w:rsidR="007C3AFF" w:rsidRPr="00EF7046" w:rsidRDefault="007C3AFF" w:rsidP="007C3AFF">
            <w:pPr>
              <w:pStyle w:val="ListParagraph"/>
              <w:ind w:left="0"/>
              <w:jc w:val="cente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Satuan</w:t>
            </w:r>
          </w:p>
        </w:tc>
        <w:tc>
          <w:tcPr>
            <w:tcW w:w="1350" w:type="dxa"/>
          </w:tcPr>
          <w:p w:rsidR="007C3AFF" w:rsidRPr="00EF7046" w:rsidRDefault="007C3AFF" w:rsidP="007C3AFF">
            <w:pPr>
              <w:pStyle w:val="ListParagraph"/>
              <w:ind w:left="0"/>
              <w:jc w:val="cente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Frekuensi</w:t>
            </w:r>
          </w:p>
        </w:tc>
        <w:tc>
          <w:tcPr>
            <w:tcW w:w="1710" w:type="dxa"/>
          </w:tcPr>
          <w:p w:rsidR="007C3AFF" w:rsidRPr="00EF7046" w:rsidRDefault="007C3AFF" w:rsidP="007C3AFF">
            <w:pPr>
              <w:pStyle w:val="ListParagraph"/>
              <w:ind w:left="0"/>
              <w:jc w:val="cente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Harga Satuan</w:t>
            </w:r>
          </w:p>
        </w:tc>
        <w:tc>
          <w:tcPr>
            <w:tcW w:w="1710" w:type="dxa"/>
          </w:tcPr>
          <w:p w:rsidR="007C3AFF" w:rsidRPr="00EF7046" w:rsidRDefault="007C3AFF" w:rsidP="007C3AFF">
            <w:pPr>
              <w:pStyle w:val="ListParagraph"/>
              <w:ind w:left="0"/>
              <w:jc w:val="cente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Jumlan</w:t>
            </w:r>
          </w:p>
        </w:tc>
      </w:tr>
      <w:tr w:rsidR="007C3AFF" w:rsidRPr="00EF7046" w:rsidTr="007C3AFF">
        <w:tc>
          <w:tcPr>
            <w:tcW w:w="810" w:type="dxa"/>
          </w:tcPr>
          <w:p w:rsidR="007C3AFF" w:rsidRPr="00EF7046" w:rsidRDefault="007C3AFF" w:rsidP="007C3AFF">
            <w:pPr>
              <w:pStyle w:val="ListParagraph"/>
              <w:ind w:left="0"/>
              <w:rPr>
                <w:rFonts w:asciiTheme="majorHAnsi" w:hAnsiTheme="majorHAnsi" w:cstheme="majorBidi"/>
                <w:b/>
                <w:bCs/>
                <w:color w:val="000000" w:themeColor="text1"/>
                <w:sz w:val="24"/>
                <w:szCs w:val="24"/>
                <w:lang w:val="en-US"/>
              </w:rPr>
            </w:pPr>
          </w:p>
        </w:tc>
        <w:tc>
          <w:tcPr>
            <w:tcW w:w="2708" w:type="dxa"/>
          </w:tcPr>
          <w:p w:rsidR="007C3AFF" w:rsidRPr="00EF7046" w:rsidRDefault="007C3AFF" w:rsidP="007C3AFF">
            <w:pPr>
              <w:pStyle w:val="ListParagraph"/>
              <w:ind w:left="0"/>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Transportasi Peneliti</w:t>
            </w:r>
          </w:p>
        </w:tc>
        <w:tc>
          <w:tcPr>
            <w:tcW w:w="1522" w:type="dxa"/>
          </w:tcPr>
          <w:p w:rsidR="007C3AFF" w:rsidRPr="00EF7046" w:rsidRDefault="007C3AFF" w:rsidP="007C3AFF">
            <w:pPr>
              <w:pStyle w:val="ListParagraph"/>
              <w:ind w:left="0"/>
              <w:rPr>
                <w:rFonts w:asciiTheme="majorHAnsi" w:hAnsiTheme="majorHAnsi" w:cstheme="majorBidi"/>
                <w:b/>
                <w:bCs/>
                <w:color w:val="000000" w:themeColor="text1"/>
                <w:sz w:val="24"/>
                <w:szCs w:val="24"/>
                <w:lang w:val="en-US"/>
              </w:rPr>
            </w:pPr>
          </w:p>
        </w:tc>
        <w:tc>
          <w:tcPr>
            <w:tcW w:w="1350" w:type="dxa"/>
          </w:tcPr>
          <w:p w:rsidR="007C3AFF" w:rsidRPr="00EF7046" w:rsidRDefault="007C3AFF" w:rsidP="007C3AFF">
            <w:pPr>
              <w:pStyle w:val="ListParagraph"/>
              <w:ind w:left="0"/>
              <w:rPr>
                <w:rFonts w:asciiTheme="majorHAnsi" w:hAnsiTheme="majorHAnsi" w:cstheme="majorBidi"/>
                <w:b/>
                <w:bCs/>
                <w:color w:val="000000" w:themeColor="text1"/>
                <w:sz w:val="24"/>
                <w:szCs w:val="24"/>
                <w:lang w:val="en-US"/>
              </w:rPr>
            </w:pPr>
          </w:p>
        </w:tc>
        <w:tc>
          <w:tcPr>
            <w:tcW w:w="1710" w:type="dxa"/>
          </w:tcPr>
          <w:p w:rsidR="007C3AFF" w:rsidRPr="00EF7046" w:rsidRDefault="007C3AFF" w:rsidP="007C3AFF">
            <w:pPr>
              <w:pStyle w:val="ListParagraph"/>
              <w:ind w:left="0"/>
              <w:rPr>
                <w:rFonts w:asciiTheme="majorHAnsi" w:hAnsiTheme="majorHAnsi" w:cstheme="majorBidi"/>
                <w:b/>
                <w:bCs/>
                <w:color w:val="000000" w:themeColor="text1"/>
                <w:sz w:val="24"/>
                <w:szCs w:val="24"/>
                <w:lang w:val="en-US"/>
              </w:rPr>
            </w:pPr>
          </w:p>
        </w:tc>
        <w:tc>
          <w:tcPr>
            <w:tcW w:w="1710" w:type="dxa"/>
          </w:tcPr>
          <w:p w:rsidR="007C3AFF" w:rsidRPr="00EF7046" w:rsidRDefault="007C3AFF" w:rsidP="007C3AFF">
            <w:pPr>
              <w:pStyle w:val="ListParagraph"/>
              <w:ind w:left="0"/>
              <w:rPr>
                <w:rFonts w:asciiTheme="majorHAnsi" w:hAnsiTheme="majorHAnsi" w:cstheme="majorBidi"/>
                <w:b/>
                <w:bCs/>
                <w:color w:val="000000" w:themeColor="text1"/>
                <w:sz w:val="24"/>
                <w:szCs w:val="24"/>
                <w:lang w:val="en-US"/>
              </w:rPr>
            </w:pPr>
          </w:p>
        </w:tc>
      </w:tr>
      <w:tr w:rsidR="007C3AFF" w:rsidRPr="00EF7046" w:rsidTr="007C3AFF">
        <w:tc>
          <w:tcPr>
            <w:tcW w:w="810" w:type="dxa"/>
          </w:tcPr>
          <w:p w:rsidR="007C3AFF"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p>
        </w:tc>
        <w:tc>
          <w:tcPr>
            <w:tcW w:w="2708" w:type="dxa"/>
          </w:tcPr>
          <w:p w:rsidR="007C3AFF" w:rsidRPr="00EF7046" w:rsidRDefault="007C3AFF"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Dalam Kota Bengkulu</w:t>
            </w:r>
          </w:p>
        </w:tc>
        <w:tc>
          <w:tcPr>
            <w:tcW w:w="1522" w:type="dxa"/>
          </w:tcPr>
          <w:p w:rsidR="007C3AFF" w:rsidRPr="00EF7046" w:rsidRDefault="007B469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Orang/Kali</w:t>
            </w:r>
          </w:p>
        </w:tc>
        <w:tc>
          <w:tcPr>
            <w:tcW w:w="1350" w:type="dxa"/>
          </w:tcPr>
          <w:p w:rsidR="007C3AFF" w:rsidRPr="00EF7046" w:rsidRDefault="0006067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35</w:t>
            </w:r>
          </w:p>
        </w:tc>
        <w:tc>
          <w:tcPr>
            <w:tcW w:w="1710" w:type="dxa"/>
          </w:tcPr>
          <w:p w:rsidR="007C3AFF"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6</w:t>
            </w:r>
            <w:r w:rsidR="007B4698" w:rsidRPr="00EF7046">
              <w:rPr>
                <w:rFonts w:asciiTheme="majorHAnsi" w:hAnsiTheme="majorHAnsi" w:cstheme="majorBidi"/>
                <w:color w:val="000000" w:themeColor="text1"/>
                <w:sz w:val="24"/>
                <w:szCs w:val="24"/>
                <w:lang w:val="en-US"/>
              </w:rPr>
              <w:t>5.000</w:t>
            </w:r>
          </w:p>
        </w:tc>
        <w:tc>
          <w:tcPr>
            <w:tcW w:w="1710" w:type="dxa"/>
          </w:tcPr>
          <w:p w:rsidR="007C3AFF" w:rsidRPr="00EF7046" w:rsidRDefault="0006067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2.275</w:t>
            </w:r>
            <w:r w:rsidR="007B4698" w:rsidRPr="00EF7046">
              <w:rPr>
                <w:rFonts w:asciiTheme="majorHAnsi" w:hAnsiTheme="majorHAnsi" w:cstheme="majorBidi"/>
                <w:color w:val="000000" w:themeColor="text1"/>
                <w:sz w:val="24"/>
                <w:szCs w:val="24"/>
                <w:lang w:val="en-US"/>
              </w:rPr>
              <w:t>.000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7C3AFF" w:rsidRPr="00EF7046" w:rsidTr="007C3AFF">
        <w:tc>
          <w:tcPr>
            <w:tcW w:w="810" w:type="dxa"/>
          </w:tcPr>
          <w:p w:rsidR="007C3AFF"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2</w:t>
            </w:r>
          </w:p>
        </w:tc>
        <w:tc>
          <w:tcPr>
            <w:tcW w:w="2708" w:type="dxa"/>
          </w:tcPr>
          <w:p w:rsidR="007C3AFF" w:rsidRPr="00EF7046" w:rsidRDefault="007C3AFF"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Diluar</w:t>
            </w:r>
            <w:r w:rsidR="00DB3530" w:rsidRPr="00EF7046">
              <w:rPr>
                <w:rFonts w:asciiTheme="majorHAnsi" w:hAnsiTheme="majorHAnsi" w:cstheme="majorBidi"/>
                <w:color w:val="000000" w:themeColor="text1"/>
                <w:sz w:val="24"/>
                <w:szCs w:val="24"/>
                <w:lang w:val="en-US"/>
              </w:rPr>
              <w:t xml:space="preserve"> Kota</w:t>
            </w:r>
            <w:r w:rsidRPr="00EF7046">
              <w:rPr>
                <w:rFonts w:asciiTheme="majorHAnsi" w:hAnsiTheme="majorHAnsi" w:cstheme="majorBidi"/>
                <w:color w:val="000000" w:themeColor="text1"/>
                <w:sz w:val="24"/>
                <w:szCs w:val="24"/>
                <w:lang w:val="en-US"/>
              </w:rPr>
              <w:t xml:space="preserve"> Bengkulu</w:t>
            </w:r>
          </w:p>
        </w:tc>
        <w:tc>
          <w:tcPr>
            <w:tcW w:w="1522" w:type="dxa"/>
          </w:tcPr>
          <w:p w:rsidR="007C3AFF" w:rsidRPr="00EF7046" w:rsidRDefault="007B469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Orang/Kali</w:t>
            </w:r>
          </w:p>
        </w:tc>
        <w:tc>
          <w:tcPr>
            <w:tcW w:w="135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w:t>
            </w:r>
          </w:p>
        </w:tc>
        <w:tc>
          <w:tcPr>
            <w:tcW w:w="171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35</w:t>
            </w:r>
            <w:r w:rsidR="008762F9" w:rsidRPr="00EF7046">
              <w:rPr>
                <w:rFonts w:asciiTheme="majorHAnsi" w:hAnsiTheme="majorHAnsi" w:cstheme="majorBidi"/>
                <w:color w:val="000000" w:themeColor="text1"/>
                <w:sz w:val="24"/>
                <w:szCs w:val="24"/>
                <w:lang w:val="en-US"/>
              </w:rPr>
              <w:t>0</w:t>
            </w:r>
            <w:r w:rsidR="007B4698" w:rsidRPr="00EF7046">
              <w:rPr>
                <w:rFonts w:asciiTheme="majorHAnsi" w:hAnsiTheme="majorHAnsi" w:cstheme="majorBidi"/>
                <w:color w:val="000000" w:themeColor="text1"/>
                <w:sz w:val="24"/>
                <w:szCs w:val="24"/>
                <w:lang w:val="en-US"/>
              </w:rPr>
              <w:t>.000</w:t>
            </w:r>
          </w:p>
        </w:tc>
        <w:tc>
          <w:tcPr>
            <w:tcW w:w="171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r w:rsidR="009A3DF8" w:rsidRPr="00EF7046">
              <w:rPr>
                <w:rFonts w:asciiTheme="majorHAnsi" w:hAnsiTheme="majorHAnsi" w:cstheme="majorBidi"/>
                <w:color w:val="000000" w:themeColor="text1"/>
                <w:sz w:val="24"/>
                <w:szCs w:val="24"/>
                <w:lang w:val="en-US"/>
              </w:rPr>
              <w:t>0</w:t>
            </w:r>
            <w:r w:rsidRPr="00EF7046">
              <w:rPr>
                <w:rFonts w:asciiTheme="majorHAnsi" w:hAnsiTheme="majorHAnsi" w:cstheme="majorBidi"/>
                <w:color w:val="000000" w:themeColor="text1"/>
                <w:sz w:val="24"/>
                <w:szCs w:val="24"/>
                <w:lang w:val="en-US"/>
              </w:rPr>
              <w:t>5</w:t>
            </w:r>
            <w:r w:rsidR="007B4698" w:rsidRPr="00EF7046">
              <w:rPr>
                <w:rFonts w:asciiTheme="majorHAnsi" w:hAnsiTheme="majorHAnsi" w:cstheme="majorBidi"/>
                <w:color w:val="000000" w:themeColor="text1"/>
                <w:sz w:val="24"/>
                <w:szCs w:val="24"/>
                <w:lang w:val="en-US"/>
              </w:rPr>
              <w:t>0.000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7C3AFF" w:rsidRPr="00EF7046" w:rsidTr="007C3AFF">
        <w:tc>
          <w:tcPr>
            <w:tcW w:w="810" w:type="dxa"/>
          </w:tcPr>
          <w:p w:rsidR="007C3AFF"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w:t>
            </w:r>
          </w:p>
        </w:tc>
        <w:tc>
          <w:tcPr>
            <w:tcW w:w="2708" w:type="dxa"/>
          </w:tcPr>
          <w:p w:rsidR="007C3AFF" w:rsidRPr="00EF7046" w:rsidRDefault="007B4698"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Uang Harian di Luar </w:t>
            </w:r>
            <w:r w:rsidR="00DB3530" w:rsidRPr="00EF7046">
              <w:rPr>
                <w:rFonts w:asciiTheme="majorHAnsi" w:hAnsiTheme="majorHAnsi" w:cstheme="majorBidi"/>
                <w:color w:val="000000" w:themeColor="text1"/>
                <w:sz w:val="24"/>
                <w:szCs w:val="24"/>
                <w:lang w:val="en-US"/>
              </w:rPr>
              <w:t xml:space="preserve">Kota </w:t>
            </w:r>
            <w:r w:rsidRPr="00EF7046">
              <w:rPr>
                <w:rFonts w:asciiTheme="majorHAnsi" w:hAnsiTheme="majorHAnsi" w:cstheme="majorBidi"/>
                <w:color w:val="000000" w:themeColor="text1"/>
                <w:sz w:val="24"/>
                <w:szCs w:val="24"/>
                <w:lang w:val="en-US"/>
              </w:rPr>
              <w:t>Bengkulu</w:t>
            </w:r>
          </w:p>
        </w:tc>
        <w:tc>
          <w:tcPr>
            <w:tcW w:w="1522" w:type="dxa"/>
          </w:tcPr>
          <w:p w:rsidR="007C3AFF" w:rsidRPr="00EF7046" w:rsidRDefault="007B469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Orang/Kali</w:t>
            </w:r>
          </w:p>
        </w:tc>
        <w:tc>
          <w:tcPr>
            <w:tcW w:w="135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w:t>
            </w:r>
          </w:p>
        </w:tc>
        <w:tc>
          <w:tcPr>
            <w:tcW w:w="171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40</w:t>
            </w:r>
            <w:r w:rsidR="007B4698" w:rsidRPr="00EF7046">
              <w:rPr>
                <w:rFonts w:asciiTheme="majorHAnsi" w:hAnsiTheme="majorHAnsi" w:cstheme="majorBidi"/>
                <w:color w:val="000000" w:themeColor="text1"/>
                <w:sz w:val="24"/>
                <w:szCs w:val="24"/>
                <w:lang w:val="en-US"/>
              </w:rPr>
              <w:t>0.000</w:t>
            </w:r>
          </w:p>
        </w:tc>
        <w:tc>
          <w:tcPr>
            <w:tcW w:w="171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1.2</w:t>
            </w:r>
            <w:r w:rsidR="008B0A6D" w:rsidRPr="00EF7046">
              <w:rPr>
                <w:rFonts w:asciiTheme="majorHAnsi" w:hAnsiTheme="majorHAnsi" w:cstheme="majorBidi"/>
                <w:color w:val="000000" w:themeColor="text1"/>
                <w:sz w:val="24"/>
                <w:szCs w:val="24"/>
                <w:lang w:val="en-US"/>
              </w:rPr>
              <w:t>00.000</w:t>
            </w:r>
          </w:p>
        </w:tc>
      </w:tr>
      <w:tr w:rsidR="007C3AFF" w:rsidRPr="00EF7046" w:rsidTr="007C3AFF">
        <w:tc>
          <w:tcPr>
            <w:tcW w:w="810" w:type="dxa"/>
          </w:tcPr>
          <w:p w:rsidR="007C3AFF"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4</w:t>
            </w:r>
          </w:p>
        </w:tc>
        <w:tc>
          <w:tcPr>
            <w:tcW w:w="2708" w:type="dxa"/>
          </w:tcPr>
          <w:p w:rsidR="007C3AFF" w:rsidRPr="00EF7046" w:rsidRDefault="00060679"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Penginapan</w:t>
            </w:r>
            <w:r w:rsidR="007B4698" w:rsidRPr="00EF7046">
              <w:rPr>
                <w:rFonts w:asciiTheme="majorHAnsi" w:hAnsiTheme="majorHAnsi" w:cstheme="majorBidi"/>
                <w:color w:val="000000" w:themeColor="text1"/>
                <w:sz w:val="24"/>
                <w:szCs w:val="24"/>
                <w:lang w:val="en-US"/>
              </w:rPr>
              <w:t xml:space="preserve"> diluar</w:t>
            </w:r>
            <w:r w:rsidR="00DB3530" w:rsidRPr="00EF7046">
              <w:rPr>
                <w:rFonts w:asciiTheme="majorHAnsi" w:hAnsiTheme="majorHAnsi" w:cstheme="majorBidi"/>
                <w:color w:val="000000" w:themeColor="text1"/>
                <w:sz w:val="24"/>
                <w:szCs w:val="24"/>
                <w:lang w:val="en-US"/>
              </w:rPr>
              <w:t xml:space="preserve"> Kota</w:t>
            </w:r>
            <w:r w:rsidR="007B4698" w:rsidRPr="00EF7046">
              <w:rPr>
                <w:rFonts w:asciiTheme="majorHAnsi" w:hAnsiTheme="majorHAnsi" w:cstheme="majorBidi"/>
                <w:color w:val="000000" w:themeColor="text1"/>
                <w:sz w:val="24"/>
                <w:szCs w:val="24"/>
                <w:lang w:val="en-US"/>
              </w:rPr>
              <w:t xml:space="preserve"> Bengkulu</w:t>
            </w:r>
          </w:p>
        </w:tc>
        <w:tc>
          <w:tcPr>
            <w:tcW w:w="1522" w:type="dxa"/>
          </w:tcPr>
          <w:p w:rsidR="007C3AFF"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Orang/Kali</w:t>
            </w:r>
          </w:p>
        </w:tc>
        <w:tc>
          <w:tcPr>
            <w:tcW w:w="135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w:t>
            </w:r>
          </w:p>
        </w:tc>
        <w:tc>
          <w:tcPr>
            <w:tcW w:w="1710" w:type="dxa"/>
          </w:tcPr>
          <w:p w:rsidR="007C3AFF" w:rsidRPr="00EF7046" w:rsidRDefault="000A05F5"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50</w:t>
            </w:r>
            <w:r w:rsidR="009A3DF8" w:rsidRPr="00EF7046">
              <w:rPr>
                <w:rFonts w:asciiTheme="majorHAnsi" w:hAnsiTheme="majorHAnsi" w:cstheme="majorBidi"/>
                <w:color w:val="000000" w:themeColor="text1"/>
                <w:sz w:val="24"/>
                <w:szCs w:val="24"/>
                <w:lang w:val="en-US"/>
              </w:rPr>
              <w:t>0</w:t>
            </w:r>
            <w:r w:rsidR="007B4698" w:rsidRPr="00EF7046">
              <w:rPr>
                <w:rFonts w:asciiTheme="majorHAnsi" w:hAnsiTheme="majorHAnsi" w:cstheme="majorBidi"/>
                <w:color w:val="000000" w:themeColor="text1"/>
                <w:sz w:val="24"/>
                <w:szCs w:val="24"/>
                <w:lang w:val="en-US"/>
              </w:rPr>
              <w:t>.000</w:t>
            </w:r>
          </w:p>
        </w:tc>
        <w:tc>
          <w:tcPr>
            <w:tcW w:w="1710" w:type="dxa"/>
          </w:tcPr>
          <w:p w:rsidR="007C3AFF"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r w:rsidR="000A05F5" w:rsidRPr="00EF7046">
              <w:rPr>
                <w:rFonts w:asciiTheme="majorHAnsi" w:hAnsiTheme="majorHAnsi" w:cstheme="majorBidi"/>
                <w:color w:val="000000" w:themeColor="text1"/>
                <w:sz w:val="24"/>
                <w:szCs w:val="24"/>
                <w:lang w:val="en-US"/>
              </w:rPr>
              <w:t>.5</w:t>
            </w:r>
            <w:r w:rsidRPr="00EF7046">
              <w:rPr>
                <w:rFonts w:asciiTheme="majorHAnsi" w:hAnsiTheme="majorHAnsi" w:cstheme="majorBidi"/>
                <w:color w:val="000000" w:themeColor="text1"/>
                <w:sz w:val="24"/>
                <w:szCs w:val="24"/>
                <w:lang w:val="en-US"/>
              </w:rPr>
              <w:t>0</w:t>
            </w:r>
            <w:r w:rsidR="008B0A6D" w:rsidRPr="00EF7046">
              <w:rPr>
                <w:rFonts w:asciiTheme="majorHAnsi" w:hAnsiTheme="majorHAnsi" w:cstheme="majorBidi"/>
                <w:color w:val="000000" w:themeColor="text1"/>
                <w:sz w:val="24"/>
                <w:szCs w:val="24"/>
                <w:lang w:val="en-US"/>
              </w:rPr>
              <w:t>0.000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9A3DF8" w:rsidRPr="00EF7046" w:rsidTr="007C3AFF">
        <w:tc>
          <w:tcPr>
            <w:tcW w:w="810" w:type="dxa"/>
          </w:tcPr>
          <w:p w:rsidR="009A3DF8"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5</w:t>
            </w:r>
          </w:p>
        </w:tc>
        <w:tc>
          <w:tcPr>
            <w:tcW w:w="2708" w:type="dxa"/>
          </w:tcPr>
          <w:p w:rsidR="009A3DF8" w:rsidRPr="00EF7046" w:rsidRDefault="009A3DF8"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Validator </w:t>
            </w:r>
          </w:p>
        </w:tc>
        <w:tc>
          <w:tcPr>
            <w:tcW w:w="1522" w:type="dxa"/>
          </w:tcPr>
          <w:p w:rsidR="009A3DF8"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Orang/Kali</w:t>
            </w:r>
          </w:p>
        </w:tc>
        <w:tc>
          <w:tcPr>
            <w:tcW w:w="1350" w:type="dxa"/>
          </w:tcPr>
          <w:p w:rsidR="009A3DF8" w:rsidRPr="00EF7046" w:rsidRDefault="0006067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4</w:t>
            </w:r>
          </w:p>
        </w:tc>
        <w:tc>
          <w:tcPr>
            <w:tcW w:w="1710" w:type="dxa"/>
          </w:tcPr>
          <w:p w:rsidR="009A3DF8"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300.000</w:t>
            </w:r>
          </w:p>
        </w:tc>
        <w:tc>
          <w:tcPr>
            <w:tcW w:w="1710" w:type="dxa"/>
          </w:tcPr>
          <w:p w:rsidR="009A3DF8" w:rsidRPr="00EF7046" w:rsidRDefault="0006067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1.2</w:t>
            </w:r>
            <w:r w:rsidR="009A3DF8" w:rsidRPr="00EF7046">
              <w:rPr>
                <w:rFonts w:asciiTheme="majorHAnsi" w:hAnsiTheme="majorHAnsi" w:cstheme="majorBidi"/>
                <w:color w:val="000000" w:themeColor="text1"/>
                <w:sz w:val="24"/>
                <w:szCs w:val="24"/>
                <w:lang w:val="en-US"/>
              </w:rPr>
              <w:t>00.000</w:t>
            </w:r>
          </w:p>
        </w:tc>
      </w:tr>
      <w:tr w:rsidR="007C3AFF" w:rsidRPr="00EF7046" w:rsidTr="007C3AFF">
        <w:tc>
          <w:tcPr>
            <w:tcW w:w="810" w:type="dxa"/>
          </w:tcPr>
          <w:p w:rsidR="007C3AFF" w:rsidRPr="00EF7046" w:rsidRDefault="007C3AFF" w:rsidP="008762F9">
            <w:pPr>
              <w:pStyle w:val="ListParagraph"/>
              <w:ind w:left="0"/>
              <w:jc w:val="center"/>
              <w:rPr>
                <w:rFonts w:asciiTheme="majorHAnsi" w:hAnsiTheme="majorHAnsi" w:cstheme="majorBidi"/>
                <w:b/>
                <w:bCs/>
                <w:color w:val="000000" w:themeColor="text1"/>
                <w:sz w:val="24"/>
                <w:szCs w:val="24"/>
                <w:lang w:val="en-US"/>
              </w:rPr>
            </w:pPr>
          </w:p>
        </w:tc>
        <w:tc>
          <w:tcPr>
            <w:tcW w:w="2708" w:type="dxa"/>
          </w:tcPr>
          <w:p w:rsidR="008B0A6D" w:rsidRPr="00EF7046" w:rsidRDefault="008B0A6D" w:rsidP="008B0A6D">
            <w:pPr>
              <w:pStyle w:val="ListParagraph"/>
              <w:ind w:left="0"/>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Belanja Bahan</w:t>
            </w:r>
          </w:p>
        </w:tc>
        <w:tc>
          <w:tcPr>
            <w:tcW w:w="1522" w:type="dxa"/>
          </w:tcPr>
          <w:p w:rsidR="007C3AFF" w:rsidRPr="00EF7046" w:rsidRDefault="007C3AFF" w:rsidP="008762F9">
            <w:pPr>
              <w:pStyle w:val="ListParagraph"/>
              <w:ind w:left="0"/>
              <w:jc w:val="center"/>
              <w:rPr>
                <w:rFonts w:asciiTheme="majorHAnsi" w:hAnsiTheme="majorHAnsi" w:cstheme="majorBidi"/>
                <w:b/>
                <w:bCs/>
                <w:color w:val="000000" w:themeColor="text1"/>
                <w:sz w:val="24"/>
                <w:szCs w:val="24"/>
                <w:lang w:val="en-US"/>
              </w:rPr>
            </w:pPr>
          </w:p>
        </w:tc>
        <w:tc>
          <w:tcPr>
            <w:tcW w:w="1350" w:type="dxa"/>
          </w:tcPr>
          <w:p w:rsidR="007C3AFF" w:rsidRPr="00EF7046" w:rsidRDefault="007C3AFF" w:rsidP="008762F9">
            <w:pPr>
              <w:pStyle w:val="ListParagraph"/>
              <w:ind w:left="0"/>
              <w:jc w:val="center"/>
              <w:rPr>
                <w:rFonts w:asciiTheme="majorHAnsi" w:hAnsiTheme="majorHAnsi" w:cstheme="majorBidi"/>
                <w:b/>
                <w:bCs/>
                <w:color w:val="000000" w:themeColor="text1"/>
                <w:sz w:val="24"/>
                <w:szCs w:val="24"/>
                <w:lang w:val="en-US"/>
              </w:rPr>
            </w:pPr>
          </w:p>
        </w:tc>
        <w:tc>
          <w:tcPr>
            <w:tcW w:w="1710" w:type="dxa"/>
          </w:tcPr>
          <w:p w:rsidR="007C3AFF" w:rsidRPr="00EF7046" w:rsidRDefault="007C3AFF" w:rsidP="008762F9">
            <w:pPr>
              <w:pStyle w:val="ListParagraph"/>
              <w:ind w:left="0"/>
              <w:jc w:val="center"/>
              <w:rPr>
                <w:rFonts w:asciiTheme="majorHAnsi" w:hAnsiTheme="majorHAnsi" w:cstheme="majorBidi"/>
                <w:b/>
                <w:bCs/>
                <w:color w:val="000000" w:themeColor="text1"/>
                <w:sz w:val="24"/>
                <w:szCs w:val="24"/>
                <w:lang w:val="en-US"/>
              </w:rPr>
            </w:pPr>
          </w:p>
        </w:tc>
        <w:tc>
          <w:tcPr>
            <w:tcW w:w="1710" w:type="dxa"/>
          </w:tcPr>
          <w:p w:rsidR="007C3AFF" w:rsidRPr="00EF7046" w:rsidRDefault="007C3AFF" w:rsidP="008762F9">
            <w:pPr>
              <w:pStyle w:val="ListParagraph"/>
              <w:ind w:left="0"/>
              <w:jc w:val="center"/>
              <w:rPr>
                <w:rFonts w:asciiTheme="majorHAnsi" w:hAnsiTheme="majorHAnsi" w:cstheme="majorBidi"/>
                <w:b/>
                <w:bCs/>
                <w:color w:val="000000" w:themeColor="text1"/>
                <w:sz w:val="24"/>
                <w:szCs w:val="24"/>
                <w:lang w:val="en-US"/>
              </w:rPr>
            </w:pPr>
          </w:p>
        </w:tc>
      </w:tr>
      <w:tr w:rsidR="007C3AFF" w:rsidRPr="00EF7046" w:rsidTr="007C3AFF">
        <w:tc>
          <w:tcPr>
            <w:tcW w:w="810" w:type="dxa"/>
          </w:tcPr>
          <w:p w:rsidR="007C3AFF"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9</w:t>
            </w:r>
          </w:p>
        </w:tc>
        <w:tc>
          <w:tcPr>
            <w:tcW w:w="2708" w:type="dxa"/>
          </w:tcPr>
          <w:p w:rsidR="007C3AFF" w:rsidRPr="00EF7046" w:rsidRDefault="008B0A6D"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ATK Penulisan/ Penelitian</w:t>
            </w:r>
          </w:p>
        </w:tc>
        <w:tc>
          <w:tcPr>
            <w:tcW w:w="1522" w:type="dxa"/>
          </w:tcPr>
          <w:p w:rsidR="007C3AFF"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Paket</w:t>
            </w:r>
          </w:p>
        </w:tc>
        <w:tc>
          <w:tcPr>
            <w:tcW w:w="1350" w:type="dxa"/>
          </w:tcPr>
          <w:p w:rsidR="007C3AFF"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p>
        </w:tc>
        <w:tc>
          <w:tcPr>
            <w:tcW w:w="1710" w:type="dxa"/>
          </w:tcPr>
          <w:p w:rsidR="007C3AFF" w:rsidRPr="00EF7046" w:rsidRDefault="005E623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1.5</w:t>
            </w:r>
            <w:r w:rsidR="008B0A6D" w:rsidRPr="00EF7046">
              <w:rPr>
                <w:rFonts w:asciiTheme="majorHAnsi" w:hAnsiTheme="majorHAnsi" w:cstheme="majorBidi"/>
                <w:color w:val="000000" w:themeColor="text1"/>
                <w:sz w:val="24"/>
                <w:szCs w:val="24"/>
                <w:lang w:val="en-US"/>
              </w:rPr>
              <w:t>00.000</w:t>
            </w:r>
          </w:p>
        </w:tc>
        <w:tc>
          <w:tcPr>
            <w:tcW w:w="1710" w:type="dxa"/>
          </w:tcPr>
          <w:p w:rsidR="007C3AFF"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1.5</w:t>
            </w:r>
            <w:r w:rsidR="008B0A6D" w:rsidRPr="00EF7046">
              <w:rPr>
                <w:rFonts w:asciiTheme="majorHAnsi" w:hAnsiTheme="majorHAnsi" w:cstheme="majorBidi"/>
                <w:color w:val="000000" w:themeColor="text1"/>
                <w:sz w:val="24"/>
                <w:szCs w:val="24"/>
                <w:lang w:val="en-US"/>
              </w:rPr>
              <w:t>00.000</w:t>
            </w:r>
          </w:p>
        </w:tc>
      </w:tr>
      <w:tr w:rsidR="008B0A6D" w:rsidRPr="00EF7046" w:rsidTr="007C3AFF">
        <w:tc>
          <w:tcPr>
            <w:tcW w:w="8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10</w:t>
            </w:r>
          </w:p>
        </w:tc>
        <w:tc>
          <w:tcPr>
            <w:tcW w:w="2708" w:type="dxa"/>
          </w:tcPr>
          <w:p w:rsidR="008B0A6D" w:rsidRPr="00EF7046" w:rsidRDefault="008B0A6D"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Penggandaan Bahan Ajar</w:t>
            </w:r>
          </w:p>
        </w:tc>
        <w:tc>
          <w:tcPr>
            <w:tcW w:w="1522"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Eksemplar</w:t>
            </w:r>
          </w:p>
        </w:tc>
        <w:tc>
          <w:tcPr>
            <w:tcW w:w="135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w:t>
            </w:r>
            <w:r w:rsidR="00060679" w:rsidRPr="00EF7046">
              <w:rPr>
                <w:rFonts w:asciiTheme="majorHAnsi" w:hAnsiTheme="majorHAnsi" w:cstheme="majorBidi"/>
                <w:color w:val="000000" w:themeColor="text1"/>
                <w:sz w:val="24"/>
                <w:szCs w:val="24"/>
                <w:lang w:val="en-US"/>
              </w:rPr>
              <w:t>4</w:t>
            </w:r>
          </w:p>
        </w:tc>
        <w:tc>
          <w:tcPr>
            <w:tcW w:w="17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200</w:t>
            </w:r>
            <w:r w:rsidR="008B0A6D" w:rsidRPr="00EF7046">
              <w:rPr>
                <w:rFonts w:asciiTheme="majorHAnsi" w:hAnsiTheme="majorHAnsi" w:cstheme="majorBidi"/>
                <w:color w:val="000000" w:themeColor="text1"/>
                <w:sz w:val="24"/>
                <w:szCs w:val="24"/>
                <w:lang w:val="en-US"/>
              </w:rPr>
              <w:t>.000</w:t>
            </w:r>
          </w:p>
        </w:tc>
        <w:tc>
          <w:tcPr>
            <w:tcW w:w="1710" w:type="dxa"/>
          </w:tcPr>
          <w:p w:rsidR="008B0A6D" w:rsidRPr="00EF7046" w:rsidRDefault="0006067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6.8</w:t>
            </w:r>
            <w:r w:rsidR="009A3DF8" w:rsidRPr="00EF7046">
              <w:rPr>
                <w:rFonts w:asciiTheme="majorHAnsi" w:hAnsiTheme="majorHAnsi" w:cstheme="majorBidi"/>
                <w:color w:val="000000" w:themeColor="text1"/>
                <w:sz w:val="24"/>
                <w:szCs w:val="24"/>
                <w:lang w:val="en-US"/>
              </w:rPr>
              <w:t>00</w:t>
            </w:r>
            <w:r w:rsidR="008B0A6D" w:rsidRPr="00EF7046">
              <w:rPr>
                <w:rFonts w:asciiTheme="majorHAnsi" w:hAnsiTheme="majorHAnsi" w:cstheme="majorBidi"/>
                <w:color w:val="000000" w:themeColor="text1"/>
                <w:sz w:val="24"/>
                <w:szCs w:val="24"/>
                <w:lang w:val="en-US"/>
              </w:rPr>
              <w:t>.000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8B0A6D" w:rsidRPr="00EF7046" w:rsidTr="007C3AFF">
        <w:tc>
          <w:tcPr>
            <w:tcW w:w="8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11</w:t>
            </w:r>
          </w:p>
        </w:tc>
        <w:tc>
          <w:tcPr>
            <w:tcW w:w="2708" w:type="dxa"/>
          </w:tcPr>
          <w:p w:rsidR="008B0A6D" w:rsidRPr="00EF7046" w:rsidRDefault="008B0A6D"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 xml:space="preserve">Penggandaan </w:t>
            </w:r>
            <w:r w:rsidRPr="00EF7046">
              <w:rPr>
                <w:rFonts w:asciiTheme="majorHAnsi" w:hAnsiTheme="majorHAnsi" w:cstheme="majorBidi"/>
                <w:color w:val="000000" w:themeColor="text1"/>
                <w:sz w:val="24"/>
                <w:szCs w:val="24"/>
                <w:lang w:val="en-US"/>
              </w:rPr>
              <w:lastRenderedPageBreak/>
              <w:t>Instrumen Penelitian</w:t>
            </w:r>
          </w:p>
        </w:tc>
        <w:tc>
          <w:tcPr>
            <w:tcW w:w="1522"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lastRenderedPageBreak/>
              <w:t>Eksemplar</w:t>
            </w:r>
          </w:p>
        </w:tc>
        <w:tc>
          <w:tcPr>
            <w:tcW w:w="135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10</w:t>
            </w:r>
          </w:p>
        </w:tc>
        <w:tc>
          <w:tcPr>
            <w:tcW w:w="17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10.</w:t>
            </w:r>
            <w:r w:rsidR="008B0A6D" w:rsidRPr="00EF7046">
              <w:rPr>
                <w:rFonts w:asciiTheme="majorHAnsi" w:hAnsiTheme="majorHAnsi" w:cstheme="majorBidi"/>
                <w:color w:val="000000" w:themeColor="text1"/>
                <w:sz w:val="24"/>
                <w:szCs w:val="24"/>
                <w:lang w:val="en-US"/>
              </w:rPr>
              <w:t>000</w:t>
            </w:r>
          </w:p>
        </w:tc>
        <w:tc>
          <w:tcPr>
            <w:tcW w:w="17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10</w:t>
            </w:r>
            <w:r w:rsidR="008B0A6D" w:rsidRPr="00EF7046">
              <w:rPr>
                <w:rFonts w:asciiTheme="majorHAnsi" w:hAnsiTheme="majorHAnsi" w:cstheme="majorBidi"/>
                <w:color w:val="000000" w:themeColor="text1"/>
                <w:sz w:val="24"/>
                <w:szCs w:val="24"/>
                <w:lang w:val="en-US"/>
              </w:rPr>
              <w:t>0.000</w:t>
            </w:r>
          </w:p>
        </w:tc>
      </w:tr>
      <w:tr w:rsidR="008B0A6D" w:rsidRPr="00EF7046" w:rsidTr="007C3AFF">
        <w:tc>
          <w:tcPr>
            <w:tcW w:w="8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lastRenderedPageBreak/>
              <w:t>12</w:t>
            </w:r>
          </w:p>
        </w:tc>
        <w:tc>
          <w:tcPr>
            <w:tcW w:w="2708" w:type="dxa"/>
          </w:tcPr>
          <w:p w:rsidR="008B0A6D" w:rsidRPr="00EF7046" w:rsidRDefault="008B0A6D"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Penggandaan Laporan</w:t>
            </w:r>
          </w:p>
        </w:tc>
        <w:tc>
          <w:tcPr>
            <w:tcW w:w="1522"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Eksemplar</w:t>
            </w:r>
          </w:p>
        </w:tc>
        <w:tc>
          <w:tcPr>
            <w:tcW w:w="135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6</w:t>
            </w:r>
          </w:p>
        </w:tc>
        <w:tc>
          <w:tcPr>
            <w:tcW w:w="171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200.000</w:t>
            </w:r>
          </w:p>
        </w:tc>
        <w:tc>
          <w:tcPr>
            <w:tcW w:w="171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1.200.000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8B0A6D" w:rsidRPr="00EF7046" w:rsidTr="007C3AFF">
        <w:tc>
          <w:tcPr>
            <w:tcW w:w="8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13</w:t>
            </w:r>
          </w:p>
        </w:tc>
        <w:tc>
          <w:tcPr>
            <w:tcW w:w="2708" w:type="dxa"/>
          </w:tcPr>
          <w:p w:rsidR="008B0A6D" w:rsidRPr="00EF7046" w:rsidRDefault="008B0A6D"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Mat</w:t>
            </w:r>
            <w:r w:rsidR="000A05F5" w:rsidRPr="00EF7046">
              <w:rPr>
                <w:rFonts w:asciiTheme="majorHAnsi" w:hAnsiTheme="majorHAnsi" w:cstheme="majorBidi"/>
                <w:color w:val="000000" w:themeColor="text1"/>
                <w:sz w:val="24"/>
                <w:szCs w:val="24"/>
                <w:lang w:val="en-US"/>
              </w:rPr>
              <w:t>e</w:t>
            </w:r>
            <w:r w:rsidRPr="00EF7046">
              <w:rPr>
                <w:rFonts w:asciiTheme="majorHAnsi" w:hAnsiTheme="majorHAnsi" w:cstheme="majorBidi"/>
                <w:color w:val="000000" w:themeColor="text1"/>
                <w:sz w:val="24"/>
                <w:szCs w:val="24"/>
                <w:lang w:val="en-US"/>
              </w:rPr>
              <w:t>rai</w:t>
            </w:r>
          </w:p>
        </w:tc>
        <w:tc>
          <w:tcPr>
            <w:tcW w:w="1522"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Lembar</w:t>
            </w:r>
          </w:p>
        </w:tc>
        <w:tc>
          <w:tcPr>
            <w:tcW w:w="135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2</w:t>
            </w:r>
            <w:r w:rsidR="008B0A6D" w:rsidRPr="00EF7046">
              <w:rPr>
                <w:rFonts w:asciiTheme="majorHAnsi" w:hAnsiTheme="majorHAnsi" w:cstheme="majorBidi"/>
                <w:color w:val="000000" w:themeColor="text1"/>
                <w:sz w:val="24"/>
                <w:szCs w:val="24"/>
                <w:lang w:val="en-US"/>
              </w:rPr>
              <w:t>0</w:t>
            </w:r>
          </w:p>
        </w:tc>
        <w:tc>
          <w:tcPr>
            <w:tcW w:w="171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13.000</w:t>
            </w:r>
          </w:p>
        </w:tc>
        <w:tc>
          <w:tcPr>
            <w:tcW w:w="171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130.000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8B0A6D" w:rsidRPr="00EF7046" w:rsidTr="007C3AFF">
        <w:tc>
          <w:tcPr>
            <w:tcW w:w="810" w:type="dxa"/>
          </w:tcPr>
          <w:p w:rsidR="008B0A6D" w:rsidRPr="00EF7046" w:rsidRDefault="008762F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r w:rsidR="009A3DF8" w:rsidRPr="00EF7046">
              <w:rPr>
                <w:rFonts w:asciiTheme="majorHAnsi" w:hAnsiTheme="majorHAnsi" w:cstheme="majorBidi"/>
                <w:color w:val="000000" w:themeColor="text1"/>
                <w:sz w:val="24"/>
                <w:szCs w:val="24"/>
                <w:lang w:val="en-US"/>
              </w:rPr>
              <w:t>4</w:t>
            </w:r>
          </w:p>
        </w:tc>
        <w:tc>
          <w:tcPr>
            <w:tcW w:w="2708" w:type="dxa"/>
          </w:tcPr>
          <w:p w:rsidR="008B0A6D" w:rsidRPr="00EF7046" w:rsidRDefault="008B0A6D"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Publikasi Jurnal</w:t>
            </w:r>
          </w:p>
        </w:tc>
        <w:tc>
          <w:tcPr>
            <w:tcW w:w="1522"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Dokumen</w:t>
            </w:r>
          </w:p>
        </w:tc>
        <w:tc>
          <w:tcPr>
            <w:tcW w:w="135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p>
        </w:tc>
        <w:tc>
          <w:tcPr>
            <w:tcW w:w="17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8</w:t>
            </w:r>
            <w:r w:rsidR="008762F9" w:rsidRPr="00EF7046">
              <w:rPr>
                <w:rFonts w:asciiTheme="majorHAnsi" w:hAnsiTheme="majorHAnsi" w:cstheme="majorBidi"/>
                <w:color w:val="000000" w:themeColor="text1"/>
                <w:sz w:val="24"/>
                <w:szCs w:val="24"/>
                <w:lang w:val="en-US"/>
              </w:rPr>
              <w:t>00.000</w:t>
            </w:r>
          </w:p>
        </w:tc>
        <w:tc>
          <w:tcPr>
            <w:tcW w:w="17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8</w:t>
            </w:r>
            <w:r w:rsidR="008762F9" w:rsidRPr="00EF7046">
              <w:rPr>
                <w:rFonts w:asciiTheme="majorHAnsi" w:hAnsiTheme="majorHAnsi" w:cstheme="majorBidi"/>
                <w:color w:val="000000" w:themeColor="text1"/>
                <w:sz w:val="24"/>
                <w:szCs w:val="24"/>
                <w:lang w:val="en-US"/>
              </w:rPr>
              <w:t>00.000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8B0A6D" w:rsidRPr="00EF7046" w:rsidTr="007C3AFF">
        <w:tc>
          <w:tcPr>
            <w:tcW w:w="810" w:type="dxa"/>
          </w:tcPr>
          <w:p w:rsidR="008B0A6D" w:rsidRPr="00EF7046" w:rsidRDefault="008762F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r w:rsidR="009A3DF8" w:rsidRPr="00EF7046">
              <w:rPr>
                <w:rFonts w:asciiTheme="majorHAnsi" w:hAnsiTheme="majorHAnsi" w:cstheme="majorBidi"/>
                <w:color w:val="000000" w:themeColor="text1"/>
                <w:sz w:val="24"/>
                <w:szCs w:val="24"/>
                <w:lang w:val="en-US"/>
              </w:rPr>
              <w:t>5</w:t>
            </w:r>
          </w:p>
        </w:tc>
        <w:tc>
          <w:tcPr>
            <w:tcW w:w="2708" w:type="dxa"/>
          </w:tcPr>
          <w:p w:rsidR="008B0A6D" w:rsidRPr="00EF7046" w:rsidRDefault="008B0A6D"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Publikasi HaKi</w:t>
            </w:r>
          </w:p>
        </w:tc>
        <w:tc>
          <w:tcPr>
            <w:tcW w:w="1522"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Dokumen</w:t>
            </w:r>
          </w:p>
        </w:tc>
        <w:tc>
          <w:tcPr>
            <w:tcW w:w="1350" w:type="dxa"/>
          </w:tcPr>
          <w:p w:rsidR="008B0A6D" w:rsidRPr="00EF7046" w:rsidRDefault="008B0A6D"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p>
        </w:tc>
        <w:tc>
          <w:tcPr>
            <w:tcW w:w="17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7</w:t>
            </w:r>
            <w:r w:rsidR="008762F9" w:rsidRPr="00EF7046">
              <w:rPr>
                <w:rFonts w:asciiTheme="majorHAnsi" w:hAnsiTheme="majorHAnsi" w:cstheme="majorBidi"/>
                <w:color w:val="000000" w:themeColor="text1"/>
                <w:sz w:val="24"/>
                <w:szCs w:val="24"/>
                <w:lang w:val="en-US"/>
              </w:rPr>
              <w:t>00.000</w:t>
            </w:r>
          </w:p>
        </w:tc>
        <w:tc>
          <w:tcPr>
            <w:tcW w:w="1710" w:type="dxa"/>
          </w:tcPr>
          <w:p w:rsidR="008B0A6D" w:rsidRPr="00EF7046" w:rsidRDefault="009A3DF8"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7</w:t>
            </w:r>
            <w:r w:rsidR="008762F9" w:rsidRPr="00EF7046">
              <w:rPr>
                <w:rFonts w:asciiTheme="majorHAnsi" w:hAnsiTheme="majorHAnsi" w:cstheme="majorBidi"/>
                <w:color w:val="000000" w:themeColor="text1"/>
                <w:sz w:val="24"/>
                <w:szCs w:val="24"/>
                <w:lang w:val="en-US"/>
              </w:rPr>
              <w:t>00.000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8762F9" w:rsidRPr="00EF7046" w:rsidTr="007C3AFF">
        <w:tc>
          <w:tcPr>
            <w:tcW w:w="810"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w:t>
            </w:r>
            <w:r w:rsidR="009A3DF8" w:rsidRPr="00EF7046">
              <w:rPr>
                <w:rFonts w:asciiTheme="majorHAnsi" w:hAnsiTheme="majorHAnsi" w:cstheme="majorBidi"/>
                <w:color w:val="000000" w:themeColor="text1"/>
                <w:sz w:val="24"/>
                <w:szCs w:val="24"/>
                <w:lang w:val="en-US"/>
              </w:rPr>
              <w:t>6</w:t>
            </w:r>
          </w:p>
        </w:tc>
        <w:tc>
          <w:tcPr>
            <w:tcW w:w="2708" w:type="dxa"/>
          </w:tcPr>
          <w:p w:rsidR="008762F9" w:rsidRPr="00EF7046" w:rsidRDefault="008762F9"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FGD</w:t>
            </w:r>
          </w:p>
        </w:tc>
        <w:tc>
          <w:tcPr>
            <w:tcW w:w="1522"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Kegiatan</w:t>
            </w:r>
          </w:p>
        </w:tc>
        <w:tc>
          <w:tcPr>
            <w:tcW w:w="1350"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30</w:t>
            </w:r>
          </w:p>
        </w:tc>
        <w:tc>
          <w:tcPr>
            <w:tcW w:w="1710"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50.000</w:t>
            </w:r>
          </w:p>
        </w:tc>
        <w:tc>
          <w:tcPr>
            <w:tcW w:w="1710"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1.500.000</w:t>
            </w:r>
          </w:p>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r>
      <w:tr w:rsidR="008762F9" w:rsidRPr="00EF7046" w:rsidTr="007C3AFF">
        <w:tc>
          <w:tcPr>
            <w:tcW w:w="810"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c>
          <w:tcPr>
            <w:tcW w:w="2708" w:type="dxa"/>
          </w:tcPr>
          <w:p w:rsidR="008762F9" w:rsidRPr="00EF7046" w:rsidRDefault="008762F9" w:rsidP="007C3AFF">
            <w:pPr>
              <w:pStyle w:val="ListParagraph"/>
              <w:ind w:left="0"/>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Jumlah</w:t>
            </w:r>
          </w:p>
        </w:tc>
        <w:tc>
          <w:tcPr>
            <w:tcW w:w="1522"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c>
          <w:tcPr>
            <w:tcW w:w="1350"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c>
          <w:tcPr>
            <w:tcW w:w="1710" w:type="dxa"/>
          </w:tcPr>
          <w:p w:rsidR="008762F9" w:rsidRPr="00EF7046" w:rsidRDefault="008762F9" w:rsidP="008762F9">
            <w:pPr>
              <w:pStyle w:val="ListParagraph"/>
              <w:ind w:left="0"/>
              <w:jc w:val="center"/>
              <w:rPr>
                <w:rFonts w:asciiTheme="majorHAnsi" w:hAnsiTheme="majorHAnsi" w:cstheme="majorBidi"/>
                <w:color w:val="000000" w:themeColor="text1"/>
                <w:sz w:val="24"/>
                <w:szCs w:val="24"/>
                <w:lang w:val="en-US"/>
              </w:rPr>
            </w:pPr>
          </w:p>
        </w:tc>
        <w:tc>
          <w:tcPr>
            <w:tcW w:w="1710" w:type="dxa"/>
          </w:tcPr>
          <w:p w:rsidR="008762F9" w:rsidRPr="00EF7046" w:rsidRDefault="00060679" w:rsidP="008762F9">
            <w:pPr>
              <w:pStyle w:val="ListParagraph"/>
              <w:ind w:left="0"/>
              <w:jc w:val="center"/>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19.955</w:t>
            </w:r>
            <w:r w:rsidR="000A05F5" w:rsidRPr="00EF7046">
              <w:rPr>
                <w:rFonts w:asciiTheme="majorHAnsi" w:hAnsiTheme="majorHAnsi" w:cstheme="majorBidi"/>
                <w:color w:val="000000" w:themeColor="text1"/>
                <w:sz w:val="24"/>
                <w:szCs w:val="24"/>
                <w:lang w:val="en-US"/>
              </w:rPr>
              <w:t>.000</w:t>
            </w:r>
          </w:p>
        </w:tc>
      </w:tr>
    </w:tbl>
    <w:p w:rsidR="00EC3D4E" w:rsidRPr="00EF7046" w:rsidRDefault="00EC3D4E" w:rsidP="007C3AFF">
      <w:pPr>
        <w:pStyle w:val="ListParagraph"/>
        <w:rPr>
          <w:rFonts w:asciiTheme="majorHAnsi" w:hAnsiTheme="majorHAnsi" w:cstheme="majorBidi"/>
          <w:b/>
          <w:bCs/>
          <w:color w:val="000000" w:themeColor="text1"/>
          <w:sz w:val="24"/>
          <w:szCs w:val="24"/>
          <w:lang w:val="en-US"/>
        </w:rPr>
      </w:pPr>
    </w:p>
    <w:p w:rsidR="004E4918" w:rsidRPr="00EF7046" w:rsidRDefault="00EE7B76" w:rsidP="00E47F36">
      <w:pPr>
        <w:pStyle w:val="ListParagraph"/>
        <w:numPr>
          <w:ilvl w:val="0"/>
          <w:numId w:val="20"/>
        </w:numP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t>L</w:t>
      </w:r>
      <w:r w:rsidR="004E4918" w:rsidRPr="00EF7046">
        <w:rPr>
          <w:rFonts w:asciiTheme="majorHAnsi" w:hAnsiTheme="majorHAnsi" w:cstheme="majorBidi"/>
          <w:b/>
          <w:bCs/>
          <w:color w:val="000000" w:themeColor="text1"/>
          <w:sz w:val="24"/>
          <w:szCs w:val="24"/>
          <w:lang w:val="en-US"/>
        </w:rPr>
        <w:t xml:space="preserve">uaran Penelitian </w:t>
      </w:r>
    </w:p>
    <w:p w:rsidR="004E4918" w:rsidRPr="00EF7046" w:rsidRDefault="004E4918" w:rsidP="00EE7B76">
      <w:pPr>
        <w:spacing w:after="0"/>
        <w:ind w:left="709"/>
        <w:rPr>
          <w:rFonts w:asciiTheme="majorHAnsi" w:hAnsiTheme="majorHAnsi" w:cstheme="majorBidi"/>
          <w:bCs/>
          <w:color w:val="000000" w:themeColor="text1"/>
          <w:sz w:val="24"/>
          <w:szCs w:val="24"/>
          <w:lang w:val="en-US"/>
        </w:rPr>
      </w:pPr>
      <w:r w:rsidRPr="00EF7046">
        <w:rPr>
          <w:rFonts w:asciiTheme="majorHAnsi" w:hAnsiTheme="majorHAnsi" w:cstheme="majorBidi"/>
          <w:bCs/>
          <w:color w:val="000000" w:themeColor="text1"/>
          <w:sz w:val="24"/>
          <w:szCs w:val="24"/>
          <w:lang w:val="en-US"/>
        </w:rPr>
        <w:t>1. Laporan Penelitian</w:t>
      </w:r>
      <w:r w:rsidRPr="00EF7046">
        <w:rPr>
          <w:rFonts w:asciiTheme="majorHAnsi" w:hAnsiTheme="majorHAnsi" w:cstheme="majorBidi"/>
          <w:bCs/>
          <w:color w:val="000000" w:themeColor="text1"/>
          <w:sz w:val="24"/>
          <w:szCs w:val="24"/>
          <w:lang w:val="en-US"/>
        </w:rPr>
        <w:br/>
        <w:t>2. Dr</w:t>
      </w:r>
      <w:r w:rsidR="00EE7B76" w:rsidRPr="00EF7046">
        <w:rPr>
          <w:rFonts w:asciiTheme="majorHAnsi" w:hAnsiTheme="majorHAnsi" w:cstheme="majorBidi"/>
          <w:bCs/>
          <w:color w:val="000000" w:themeColor="text1"/>
          <w:sz w:val="24"/>
          <w:szCs w:val="24"/>
          <w:lang w:val="en-US"/>
        </w:rPr>
        <w:t>a</w:t>
      </w:r>
      <w:r w:rsidRPr="00EF7046">
        <w:rPr>
          <w:rFonts w:asciiTheme="majorHAnsi" w:hAnsiTheme="majorHAnsi" w:cstheme="majorBidi"/>
          <w:bCs/>
          <w:color w:val="000000" w:themeColor="text1"/>
          <w:sz w:val="24"/>
          <w:szCs w:val="24"/>
          <w:lang w:val="en-US"/>
        </w:rPr>
        <w:t xml:space="preserve">ft Artikel </w:t>
      </w:r>
    </w:p>
    <w:p w:rsidR="00EE7B76" w:rsidRPr="00EF7046" w:rsidRDefault="00EE7B76" w:rsidP="00EE7B76">
      <w:pPr>
        <w:spacing w:after="0"/>
        <w:ind w:left="709"/>
        <w:rPr>
          <w:rFonts w:asciiTheme="majorHAnsi" w:hAnsiTheme="majorHAnsi" w:cstheme="majorBidi"/>
          <w:bCs/>
          <w:color w:val="000000" w:themeColor="text1"/>
          <w:sz w:val="24"/>
          <w:szCs w:val="24"/>
          <w:lang w:val="en-US"/>
        </w:rPr>
      </w:pPr>
      <w:r w:rsidRPr="00EF7046">
        <w:rPr>
          <w:rFonts w:asciiTheme="majorHAnsi" w:hAnsiTheme="majorHAnsi" w:cstheme="majorBidi"/>
          <w:bCs/>
          <w:color w:val="000000" w:themeColor="text1"/>
          <w:sz w:val="24"/>
          <w:szCs w:val="24"/>
          <w:lang w:val="en-US"/>
        </w:rPr>
        <w:t>3. Dummy Book</w:t>
      </w:r>
    </w:p>
    <w:p w:rsidR="002F258C" w:rsidRPr="00EF7046" w:rsidRDefault="002F258C" w:rsidP="00EE7B76">
      <w:pPr>
        <w:spacing w:after="0"/>
        <w:ind w:left="709"/>
        <w:rPr>
          <w:rFonts w:asciiTheme="majorHAnsi" w:hAnsiTheme="majorHAnsi" w:cstheme="majorBidi"/>
          <w:bCs/>
          <w:color w:val="000000" w:themeColor="text1"/>
          <w:sz w:val="24"/>
          <w:szCs w:val="24"/>
          <w:lang w:val="en-US"/>
        </w:rPr>
      </w:pPr>
      <w:r w:rsidRPr="00EF7046">
        <w:rPr>
          <w:rFonts w:asciiTheme="majorHAnsi" w:hAnsiTheme="majorHAnsi" w:cstheme="majorBidi"/>
          <w:bCs/>
          <w:color w:val="000000" w:themeColor="text1"/>
          <w:sz w:val="24"/>
          <w:szCs w:val="24"/>
          <w:lang w:val="en-US"/>
        </w:rPr>
        <w:t>4. HAKI</w:t>
      </w:r>
    </w:p>
    <w:p w:rsidR="004E4918" w:rsidRPr="00EF7046" w:rsidRDefault="004E4918" w:rsidP="00EE7B76">
      <w:pPr>
        <w:spacing w:after="0"/>
        <w:rPr>
          <w:rFonts w:asciiTheme="majorHAnsi" w:hAnsiTheme="majorHAnsi" w:cstheme="majorBidi"/>
          <w:b/>
          <w:bCs/>
          <w:color w:val="000000" w:themeColor="text1"/>
          <w:sz w:val="24"/>
          <w:szCs w:val="24"/>
          <w:lang w:val="en-US"/>
        </w:rPr>
      </w:pPr>
    </w:p>
    <w:p w:rsidR="004E4918" w:rsidRPr="00EF7046" w:rsidRDefault="004E4918" w:rsidP="004E4918">
      <w:pPr>
        <w:rPr>
          <w:rFonts w:asciiTheme="majorHAnsi" w:hAnsiTheme="majorHAnsi" w:cstheme="majorBidi"/>
          <w:b/>
          <w:bCs/>
          <w:color w:val="000000" w:themeColor="text1"/>
          <w:sz w:val="24"/>
          <w:szCs w:val="24"/>
          <w:lang w:val="en-US"/>
        </w:rPr>
      </w:pPr>
    </w:p>
    <w:p w:rsidR="004E4918" w:rsidRPr="00EF7046" w:rsidRDefault="004E4918" w:rsidP="004E4918">
      <w:pPr>
        <w:rPr>
          <w:rFonts w:asciiTheme="majorHAnsi" w:hAnsiTheme="majorHAnsi" w:cstheme="majorBidi"/>
          <w:b/>
          <w:bCs/>
          <w:color w:val="000000" w:themeColor="text1"/>
          <w:sz w:val="24"/>
          <w:szCs w:val="24"/>
          <w:lang w:val="en-US"/>
        </w:rPr>
        <w:sectPr w:rsidR="004E4918" w:rsidRPr="00EF7046" w:rsidSect="00802B57">
          <w:footerReference w:type="default" r:id="rId9"/>
          <w:pgSz w:w="11906" w:h="16838"/>
          <w:pgMar w:top="1440" w:right="1440" w:bottom="1440" w:left="1440" w:header="708" w:footer="708" w:gutter="0"/>
          <w:cols w:space="708"/>
          <w:docGrid w:linePitch="360"/>
        </w:sectPr>
      </w:pPr>
    </w:p>
    <w:p w:rsidR="00EC3D4E" w:rsidRPr="00EF7046" w:rsidRDefault="00DB3530" w:rsidP="00DB3530">
      <w:pPr>
        <w:pStyle w:val="ListParagraph"/>
        <w:spacing w:line="360" w:lineRule="auto"/>
        <w:ind w:left="0"/>
        <w:jc w:val="center"/>
        <w:rPr>
          <w:rFonts w:asciiTheme="majorHAnsi" w:hAnsiTheme="majorHAnsi" w:cstheme="majorBidi"/>
          <w:b/>
          <w:bCs/>
          <w:color w:val="000000" w:themeColor="text1"/>
          <w:sz w:val="24"/>
          <w:szCs w:val="24"/>
          <w:lang w:val="en-US"/>
        </w:rPr>
      </w:pPr>
      <w:r w:rsidRPr="00EF7046">
        <w:rPr>
          <w:rFonts w:asciiTheme="majorHAnsi" w:hAnsiTheme="majorHAnsi" w:cstheme="majorBidi"/>
          <w:b/>
          <w:bCs/>
          <w:color w:val="000000" w:themeColor="text1"/>
          <w:sz w:val="24"/>
          <w:szCs w:val="24"/>
          <w:lang w:val="en-US"/>
        </w:rPr>
        <w:lastRenderedPageBreak/>
        <w:t>Daftar Pustaka</w:t>
      </w:r>
    </w:p>
    <w:p w:rsidR="00452ACF" w:rsidRPr="00EF7046" w:rsidRDefault="00452ACF" w:rsidP="00ED0E19">
      <w:pPr>
        <w:pStyle w:val="FootnoteText"/>
        <w:spacing w:line="360" w:lineRule="auto"/>
        <w:ind w:left="709" w:hanging="709"/>
        <w:jc w:val="both"/>
        <w:rPr>
          <w:rFonts w:asciiTheme="majorHAnsi" w:hAnsiTheme="majorHAnsi" w:cs="Times New Roman"/>
          <w:color w:val="000000" w:themeColor="text1"/>
          <w:sz w:val="24"/>
          <w:szCs w:val="24"/>
          <w:lang w:val="en-US"/>
        </w:rPr>
      </w:pPr>
      <w:r w:rsidRPr="00EF7046">
        <w:rPr>
          <w:rFonts w:asciiTheme="majorHAnsi" w:hAnsiTheme="majorHAnsi" w:cs="Times New Roman"/>
          <w:bCs/>
          <w:color w:val="000000" w:themeColor="text1"/>
          <w:sz w:val="24"/>
          <w:szCs w:val="24"/>
        </w:rPr>
        <w:t xml:space="preserve">Anggria Septian Mulbasari, Nora Sulmirasari. </w:t>
      </w:r>
      <w:r w:rsidRPr="00EF7046">
        <w:rPr>
          <w:rFonts w:asciiTheme="majorHAnsi" w:hAnsiTheme="majorHAnsi" w:cs="Times New Roman"/>
          <w:bCs/>
          <w:i/>
          <w:color w:val="000000" w:themeColor="text1"/>
          <w:sz w:val="24"/>
          <w:szCs w:val="24"/>
        </w:rPr>
        <w:t xml:space="preserve">Pengaruh Bahan Ajar Berbasis </w:t>
      </w:r>
      <w:r w:rsidRPr="00EF7046">
        <w:rPr>
          <w:rFonts w:asciiTheme="majorHAnsi" w:hAnsiTheme="majorHAnsi" w:cs="Times New Roman"/>
          <w:i/>
          <w:iCs/>
          <w:color w:val="000000" w:themeColor="text1"/>
          <w:sz w:val="24"/>
          <w:szCs w:val="24"/>
        </w:rPr>
        <w:t>Contextual Teaching Learning (Ctl)</w:t>
      </w:r>
      <w:r w:rsidRPr="00EF7046">
        <w:rPr>
          <w:rFonts w:asciiTheme="majorHAnsi" w:hAnsiTheme="majorHAnsi" w:cs="Times New Roman"/>
          <w:bCs/>
          <w:i/>
          <w:iCs/>
          <w:color w:val="000000" w:themeColor="text1"/>
          <w:sz w:val="24"/>
          <w:szCs w:val="24"/>
        </w:rPr>
        <w:t xml:space="preserve"> terhadap kemampuan penalaran Matematis Siswa SMA. </w:t>
      </w:r>
      <w:r w:rsidRPr="00EF7046">
        <w:rPr>
          <w:rFonts w:asciiTheme="majorHAnsi" w:hAnsiTheme="majorHAnsi" w:cs="Times New Roman"/>
          <w:color w:val="000000" w:themeColor="text1"/>
          <w:sz w:val="24"/>
          <w:szCs w:val="24"/>
        </w:rPr>
        <w:t>http://e-journal.hamzanwadi.ac.id/index.php/jel.2018</w:t>
      </w:r>
    </w:p>
    <w:p w:rsidR="00CF390C" w:rsidRPr="00EF7046" w:rsidRDefault="00CF390C" w:rsidP="00ED0E19">
      <w:pPr>
        <w:spacing w:line="360" w:lineRule="auto"/>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Dimyati dan Moedjiono</w:t>
      </w:r>
      <w:r w:rsidR="00964997" w:rsidRPr="00EF7046">
        <w:rPr>
          <w:rFonts w:asciiTheme="majorHAnsi" w:hAnsiTheme="majorHAnsi" w:cstheme="majorBidi"/>
          <w:color w:val="000000" w:themeColor="text1"/>
          <w:sz w:val="24"/>
          <w:szCs w:val="24"/>
          <w:lang w:val="en-US"/>
        </w:rPr>
        <w:t>.1983.</w:t>
      </w:r>
      <w:r w:rsidRPr="00EF7046">
        <w:rPr>
          <w:rFonts w:asciiTheme="majorHAnsi" w:hAnsiTheme="majorHAnsi" w:cstheme="majorBidi"/>
          <w:color w:val="000000" w:themeColor="text1"/>
          <w:sz w:val="24"/>
          <w:szCs w:val="24"/>
          <w:lang w:val="en-US"/>
        </w:rPr>
        <w:t xml:space="preserve"> </w:t>
      </w:r>
      <w:r w:rsidRPr="00EF7046">
        <w:rPr>
          <w:rFonts w:asciiTheme="majorHAnsi" w:hAnsiTheme="majorHAnsi" w:cstheme="majorBidi"/>
          <w:i/>
          <w:iCs/>
          <w:color w:val="000000" w:themeColor="text1"/>
          <w:sz w:val="24"/>
          <w:szCs w:val="24"/>
          <w:lang w:val="en-US"/>
        </w:rPr>
        <w:t>Belajar dan Pembelajaran</w:t>
      </w:r>
      <w:r w:rsidRPr="00EF7046">
        <w:rPr>
          <w:rFonts w:asciiTheme="majorHAnsi" w:hAnsiTheme="majorHAnsi" w:cstheme="majorBidi"/>
          <w:color w:val="000000" w:themeColor="text1"/>
          <w:sz w:val="24"/>
          <w:szCs w:val="24"/>
          <w:lang w:val="en-US"/>
        </w:rPr>
        <w:t>, (Jakarta: Rieneka Cipta)</w:t>
      </w:r>
    </w:p>
    <w:p w:rsidR="00A30B76" w:rsidRPr="00EF7046" w:rsidRDefault="00A30B76" w:rsidP="00ED0E19">
      <w:pPr>
        <w:spacing w:line="360" w:lineRule="auto"/>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Fuad Effendy, Ahmad.2012</w:t>
      </w:r>
      <w:r w:rsidRPr="00EF7046">
        <w:rPr>
          <w:rFonts w:asciiTheme="majorHAnsi" w:hAnsiTheme="majorHAnsi" w:cstheme="majorBidi"/>
          <w:i/>
          <w:iCs/>
          <w:color w:val="000000" w:themeColor="text1"/>
          <w:sz w:val="24"/>
          <w:szCs w:val="24"/>
          <w:lang w:val="en-US"/>
        </w:rPr>
        <w:t>. Metodologi Pengajaran Bahasa Arab</w:t>
      </w:r>
      <w:r w:rsidRPr="00EF7046">
        <w:rPr>
          <w:rFonts w:asciiTheme="majorHAnsi" w:hAnsiTheme="majorHAnsi" w:cstheme="majorBidi"/>
          <w:color w:val="000000" w:themeColor="text1"/>
          <w:sz w:val="24"/>
          <w:szCs w:val="24"/>
          <w:lang w:val="en-US"/>
        </w:rPr>
        <w:t xml:space="preserve"> (Malang; Misykat)</w:t>
      </w:r>
    </w:p>
    <w:p w:rsidR="005E6239" w:rsidRPr="00EF7046" w:rsidRDefault="005E6239" w:rsidP="00ED0E19">
      <w:pPr>
        <w:pStyle w:val="Default"/>
        <w:spacing w:after="200" w:line="360" w:lineRule="auto"/>
        <w:ind w:left="720" w:hanging="720"/>
        <w:jc w:val="both"/>
        <w:rPr>
          <w:rFonts w:asciiTheme="majorHAnsi" w:hAnsiTheme="majorHAnsi"/>
          <w:color w:val="000000" w:themeColor="text1"/>
          <w:lang w:val="en-US"/>
        </w:rPr>
      </w:pPr>
      <w:r w:rsidRPr="00EF7046">
        <w:rPr>
          <w:rFonts w:asciiTheme="majorHAnsi" w:hAnsiTheme="majorHAnsi" w:cstheme="majorBidi"/>
          <w:color w:val="000000" w:themeColor="text1"/>
        </w:rPr>
        <w:t>Hamid Abdul dkk</w:t>
      </w:r>
      <w:r w:rsidRPr="00EF7046">
        <w:rPr>
          <w:rFonts w:asciiTheme="majorHAnsi" w:hAnsiTheme="majorHAnsi"/>
          <w:color w:val="000000" w:themeColor="text1"/>
        </w:rPr>
        <w:t xml:space="preserve">, </w:t>
      </w:r>
      <w:r w:rsidRPr="00EF7046">
        <w:rPr>
          <w:rFonts w:asciiTheme="majorHAnsi" w:hAnsiTheme="majorHAnsi"/>
          <w:color w:val="000000" w:themeColor="text1"/>
          <w:lang w:val="en-US"/>
        </w:rPr>
        <w:t>2019.</w:t>
      </w:r>
      <w:r w:rsidRPr="00EF7046">
        <w:rPr>
          <w:rFonts w:asciiTheme="majorHAnsi" w:hAnsiTheme="majorHAnsi" w:cstheme="majorBidi"/>
          <w:i/>
          <w:iCs/>
          <w:color w:val="000000" w:themeColor="text1"/>
          <w:lang w:val="en-US"/>
        </w:rPr>
        <w:t xml:space="preserve">Pengembangan Bahan Ajar Bahasa Arab Berbasis Teori Belajar Konstruktivisme Untuk Mahasiswa </w:t>
      </w:r>
      <w:r w:rsidRPr="00EF7046">
        <w:rPr>
          <w:rFonts w:asciiTheme="majorHAnsi" w:hAnsiTheme="majorHAnsi" w:cstheme="majorBidi"/>
          <w:color w:val="000000" w:themeColor="text1"/>
          <w:lang w:val="en-US"/>
        </w:rPr>
        <w:t>.</w:t>
      </w:r>
      <w:r w:rsidRPr="00EF7046">
        <w:rPr>
          <w:rFonts w:asciiTheme="majorHAnsi" w:hAnsiTheme="majorHAnsi"/>
          <w:color w:val="000000" w:themeColor="text1"/>
        </w:rPr>
        <w:t xml:space="preserve"> </w:t>
      </w:r>
      <w:r w:rsidRPr="00EF7046">
        <w:rPr>
          <w:rFonts w:asciiTheme="majorHAnsi" w:hAnsiTheme="majorHAnsi"/>
          <w:color w:val="000000" w:themeColor="text1"/>
          <w:lang w:val="en-US"/>
        </w:rPr>
        <w:t>Arabi : Journal of Arabic Studies, 4 (1).</w:t>
      </w:r>
    </w:p>
    <w:p w:rsidR="00EC3D4E" w:rsidRPr="00EF7046" w:rsidRDefault="00EC3D4E" w:rsidP="00ED0E19">
      <w:pPr>
        <w:spacing w:line="360" w:lineRule="auto"/>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Isma</w:t>
      </w:r>
      <w:r w:rsidR="0037270F" w:rsidRPr="00EF7046">
        <w:rPr>
          <w:rFonts w:asciiTheme="majorHAnsi" w:hAnsiTheme="majorHAnsi" w:cstheme="majorBidi"/>
          <w:color w:val="000000" w:themeColor="text1"/>
          <w:sz w:val="24"/>
          <w:szCs w:val="24"/>
          <w:lang w:val="en-US"/>
        </w:rPr>
        <w:t>il, Nawari.</w:t>
      </w:r>
      <w:r w:rsidRPr="00EF7046">
        <w:rPr>
          <w:rFonts w:asciiTheme="majorHAnsi" w:hAnsiTheme="majorHAnsi" w:cstheme="majorBidi"/>
          <w:color w:val="000000" w:themeColor="text1"/>
          <w:sz w:val="24"/>
          <w:szCs w:val="24"/>
          <w:lang w:val="en-US"/>
        </w:rPr>
        <w:t>2011</w:t>
      </w:r>
      <w:r w:rsidR="006C0EC3" w:rsidRPr="00EF7046">
        <w:rPr>
          <w:rFonts w:asciiTheme="majorHAnsi" w:hAnsiTheme="majorHAnsi" w:cstheme="majorBidi"/>
          <w:color w:val="000000" w:themeColor="text1"/>
          <w:sz w:val="24"/>
          <w:szCs w:val="24"/>
          <w:lang w:val="en-US"/>
        </w:rPr>
        <w:t xml:space="preserve">, </w:t>
      </w:r>
      <w:r w:rsidRPr="00EF7046">
        <w:rPr>
          <w:rFonts w:asciiTheme="majorHAnsi" w:hAnsiTheme="majorHAnsi" w:cstheme="majorBidi"/>
          <w:i/>
          <w:iCs/>
          <w:color w:val="000000" w:themeColor="text1"/>
          <w:sz w:val="24"/>
          <w:szCs w:val="24"/>
          <w:lang w:val="en-US"/>
        </w:rPr>
        <w:t>Konflik Umat Beragama dan Budaya Lokal</w:t>
      </w:r>
      <w:r w:rsidR="006C0EC3" w:rsidRPr="00EF7046">
        <w:rPr>
          <w:rFonts w:asciiTheme="majorHAnsi" w:hAnsiTheme="majorHAnsi" w:cstheme="majorBidi"/>
          <w:color w:val="000000" w:themeColor="text1"/>
          <w:sz w:val="24"/>
          <w:szCs w:val="24"/>
          <w:lang w:val="en-US"/>
        </w:rPr>
        <w:t>.(</w:t>
      </w:r>
      <w:r w:rsidRPr="00EF7046">
        <w:rPr>
          <w:rFonts w:asciiTheme="majorHAnsi" w:hAnsiTheme="majorHAnsi" w:cstheme="majorBidi"/>
          <w:color w:val="000000" w:themeColor="text1"/>
          <w:sz w:val="24"/>
          <w:szCs w:val="24"/>
          <w:lang w:val="en-US"/>
        </w:rPr>
        <w:t>Bandung: Lubuk Agung.)</w:t>
      </w:r>
    </w:p>
    <w:p w:rsidR="00EC3D4E" w:rsidRPr="00EF7046" w:rsidRDefault="00EC3D4E" w:rsidP="00ED0E19">
      <w:pPr>
        <w:pStyle w:val="FootnoteText"/>
        <w:spacing w:after="200" w:line="360" w:lineRule="auto"/>
        <w:ind w:left="720" w:hanging="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Johnson, 2002</w:t>
      </w:r>
      <w:r w:rsidR="006C0EC3" w:rsidRPr="00EF7046">
        <w:rPr>
          <w:rFonts w:asciiTheme="majorHAnsi" w:hAnsiTheme="majorHAnsi" w:cstheme="majorBidi"/>
          <w:color w:val="000000" w:themeColor="text1"/>
          <w:sz w:val="24"/>
          <w:szCs w:val="24"/>
          <w:lang w:val="en-US"/>
        </w:rPr>
        <w:t xml:space="preserve">, </w:t>
      </w:r>
      <w:r w:rsidR="006C0EC3" w:rsidRPr="00EF7046">
        <w:rPr>
          <w:rFonts w:asciiTheme="majorHAnsi" w:hAnsiTheme="majorHAnsi" w:cstheme="majorBidi"/>
          <w:i/>
          <w:iCs/>
          <w:color w:val="000000" w:themeColor="text1"/>
          <w:sz w:val="24"/>
          <w:szCs w:val="24"/>
          <w:lang w:val="en-US"/>
        </w:rPr>
        <w:t>Contextual Teaching &amp; Learning</w:t>
      </w:r>
      <w:r w:rsidRPr="00EF7046">
        <w:rPr>
          <w:rFonts w:asciiTheme="majorHAnsi" w:hAnsiTheme="majorHAnsi" w:cstheme="majorBidi"/>
          <w:i/>
          <w:iCs/>
          <w:color w:val="000000" w:themeColor="text1"/>
          <w:sz w:val="24"/>
          <w:szCs w:val="24"/>
          <w:lang w:val="en-US"/>
        </w:rPr>
        <w:t>, What it is and Why It’s here to stay</w:t>
      </w:r>
      <w:r w:rsidR="006C0EC3" w:rsidRPr="00EF7046">
        <w:rPr>
          <w:rFonts w:asciiTheme="majorHAnsi" w:hAnsiTheme="majorHAnsi" w:cstheme="majorBidi"/>
          <w:color w:val="000000" w:themeColor="text1"/>
          <w:sz w:val="24"/>
          <w:szCs w:val="24"/>
          <w:lang w:val="en-US"/>
        </w:rPr>
        <w:t xml:space="preserve"> </w:t>
      </w:r>
      <w:r w:rsidRPr="00EF7046">
        <w:rPr>
          <w:rFonts w:asciiTheme="majorHAnsi" w:hAnsiTheme="majorHAnsi" w:cstheme="majorBidi"/>
          <w:color w:val="000000" w:themeColor="text1"/>
          <w:sz w:val="24"/>
          <w:szCs w:val="24"/>
          <w:lang w:val="en-US"/>
        </w:rPr>
        <w:t>(California: Corwin Press)</w:t>
      </w:r>
    </w:p>
    <w:p w:rsidR="00DB3530" w:rsidRPr="00EF7046" w:rsidRDefault="00DB3530" w:rsidP="00ED0E19">
      <w:pPr>
        <w:pStyle w:val="FootnoteText"/>
        <w:spacing w:after="200" w:line="360" w:lineRule="auto"/>
        <w:ind w:left="720" w:hanging="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Kemendiknas. 2008. Sosialissasi KTSP; Pengembangan BAhan Ajar (Jakarta: Kemendiknas)</w:t>
      </w:r>
    </w:p>
    <w:p w:rsidR="00DB3530" w:rsidRPr="00EF7046" w:rsidRDefault="00DB3530" w:rsidP="00ED0E19">
      <w:pPr>
        <w:pStyle w:val="FootnoteText"/>
        <w:spacing w:after="200" w:line="360" w:lineRule="auto"/>
        <w:ind w:left="720" w:hanging="720"/>
        <w:jc w:val="both"/>
        <w:rPr>
          <w:rFonts w:asciiTheme="majorHAnsi" w:hAnsiTheme="majorHAnsi" w:cstheme="majorBidi"/>
          <w:color w:val="000000" w:themeColor="text1"/>
          <w:sz w:val="24"/>
          <w:szCs w:val="24"/>
          <w:lang w:val="en-US"/>
        </w:rPr>
      </w:pPr>
      <w:r w:rsidRPr="00EF7046">
        <w:rPr>
          <w:rFonts w:asciiTheme="majorHAnsi" w:hAnsiTheme="majorHAnsi" w:cstheme="majorBidi"/>
          <w:color w:val="000000" w:themeColor="text1"/>
          <w:sz w:val="24"/>
          <w:szCs w:val="24"/>
          <w:lang w:val="en-US"/>
        </w:rPr>
        <w:t>Mbulu,J. dan Suhartono. 2004. Pengembangan Bahan Ajar (Malang: Elang Mas)</w:t>
      </w:r>
    </w:p>
    <w:p w:rsidR="00ED0E19" w:rsidRPr="00EF7046" w:rsidRDefault="00ED0E19" w:rsidP="00ED0E19">
      <w:pPr>
        <w:pStyle w:val="FootnoteText"/>
        <w:spacing w:line="360" w:lineRule="auto"/>
        <w:ind w:left="709" w:hanging="709"/>
        <w:jc w:val="both"/>
        <w:rPr>
          <w:rFonts w:asciiTheme="majorHAnsi" w:hAnsiTheme="majorHAnsi" w:cs="Times New Roman"/>
          <w:color w:val="000000" w:themeColor="text1"/>
          <w:sz w:val="24"/>
          <w:szCs w:val="24"/>
          <w:lang w:val="en-US"/>
        </w:rPr>
      </w:pPr>
      <w:r w:rsidRPr="00EF7046">
        <w:rPr>
          <w:rFonts w:asciiTheme="majorHAnsi" w:hAnsiTheme="majorHAnsi" w:cs="Times New Roman"/>
          <w:color w:val="000000" w:themeColor="text1"/>
          <w:sz w:val="24"/>
          <w:szCs w:val="24"/>
        </w:rPr>
        <w:t xml:space="preserve">Muhammad Zaenal Arifin, </w:t>
      </w:r>
      <w:r w:rsidRPr="00EF7046">
        <w:rPr>
          <w:rFonts w:asciiTheme="majorHAnsi" w:hAnsiTheme="majorHAnsi" w:cs="Times New Roman"/>
          <w:i/>
          <w:color w:val="000000" w:themeColor="text1"/>
          <w:sz w:val="24"/>
          <w:szCs w:val="24"/>
        </w:rPr>
        <w:t>Pengembangan Bahan Ajar Fisika Berbasis CTL Materi Elastisitas dan Getaran Penunjang Pembelajaran Bermakna Siswa Kelas XI SMA Negeri 1 Tumpang</w:t>
      </w:r>
      <w:r w:rsidRPr="00EF7046">
        <w:rPr>
          <w:rFonts w:asciiTheme="majorHAnsi" w:hAnsiTheme="majorHAnsi" w:cs="Times New Roman"/>
          <w:color w:val="000000" w:themeColor="text1"/>
          <w:sz w:val="24"/>
          <w:szCs w:val="24"/>
        </w:rPr>
        <w:t>. Skripsi Jurusan Fisika Fakultas MIPA UM, 2013</w:t>
      </w:r>
    </w:p>
    <w:p w:rsidR="00EC3D4E" w:rsidRPr="00EF7046" w:rsidRDefault="00DB3530" w:rsidP="00ED0E19">
      <w:pPr>
        <w:pStyle w:val="Default"/>
        <w:spacing w:after="200" w:line="360" w:lineRule="auto"/>
        <w:ind w:left="720" w:hanging="720"/>
        <w:jc w:val="both"/>
        <w:rPr>
          <w:rFonts w:asciiTheme="majorHAnsi" w:hAnsiTheme="majorHAnsi"/>
          <w:color w:val="000000" w:themeColor="text1"/>
          <w:lang w:val="en-US"/>
        </w:rPr>
      </w:pPr>
      <w:r w:rsidRPr="00EF7046">
        <w:rPr>
          <w:rFonts w:asciiTheme="majorHAnsi" w:hAnsiTheme="majorHAnsi"/>
          <w:color w:val="000000" w:themeColor="text1"/>
          <w:lang w:val="en-US"/>
        </w:rPr>
        <w:t>Munawwir Ahmad Warson.1984.</w:t>
      </w:r>
      <w:r w:rsidR="00EC3D4E" w:rsidRPr="00EF7046">
        <w:rPr>
          <w:rFonts w:asciiTheme="majorHAnsi" w:hAnsiTheme="majorHAnsi"/>
          <w:color w:val="000000" w:themeColor="text1"/>
          <w:lang w:val="en-US"/>
        </w:rPr>
        <w:t xml:space="preserve"> </w:t>
      </w:r>
      <w:r w:rsidR="00EC3D4E" w:rsidRPr="00EF7046">
        <w:rPr>
          <w:rFonts w:asciiTheme="majorHAnsi" w:hAnsiTheme="majorHAnsi"/>
          <w:i/>
          <w:iCs/>
          <w:color w:val="000000" w:themeColor="text1"/>
          <w:lang w:val="en-US"/>
        </w:rPr>
        <w:t>Kamus al-Munawwir Arab-Indonesia Terlengkap</w:t>
      </w:r>
      <w:r w:rsidRPr="00EF7046">
        <w:rPr>
          <w:rFonts w:asciiTheme="majorHAnsi" w:hAnsiTheme="majorHAnsi"/>
          <w:i/>
          <w:iCs/>
          <w:color w:val="000000" w:themeColor="text1"/>
          <w:lang w:val="en-US"/>
        </w:rPr>
        <w:t xml:space="preserve">. </w:t>
      </w:r>
      <w:r w:rsidR="00EC3D4E" w:rsidRPr="00EF7046">
        <w:rPr>
          <w:rFonts w:asciiTheme="majorHAnsi" w:hAnsiTheme="majorHAnsi"/>
          <w:color w:val="000000" w:themeColor="text1"/>
          <w:lang w:val="en-US"/>
        </w:rPr>
        <w:t>(Surabaya: Pustaka Progresif).</w:t>
      </w:r>
    </w:p>
    <w:p w:rsidR="00DB3530" w:rsidRPr="00EF7046" w:rsidRDefault="002B64DA" w:rsidP="00ED0E19">
      <w:pPr>
        <w:pStyle w:val="Default"/>
        <w:spacing w:after="200" w:line="360" w:lineRule="auto"/>
        <w:ind w:left="720" w:hanging="720"/>
        <w:jc w:val="both"/>
        <w:rPr>
          <w:rFonts w:asciiTheme="majorHAnsi" w:hAnsiTheme="majorHAnsi"/>
          <w:color w:val="000000" w:themeColor="text1"/>
          <w:lang w:val="en-US"/>
        </w:rPr>
      </w:pPr>
      <w:r w:rsidRPr="00EF7046">
        <w:rPr>
          <w:rFonts w:asciiTheme="majorHAnsi" w:hAnsiTheme="majorHAnsi"/>
          <w:color w:val="000000" w:themeColor="text1"/>
          <w:lang w:val="en-US"/>
        </w:rPr>
        <w:t xml:space="preserve">Nawari Ismail. 2011. </w:t>
      </w:r>
      <w:r w:rsidRPr="00EF7046">
        <w:rPr>
          <w:rFonts w:asciiTheme="majorHAnsi" w:hAnsiTheme="majorHAnsi"/>
          <w:i/>
          <w:iCs/>
          <w:color w:val="000000" w:themeColor="text1"/>
          <w:lang w:val="en-US"/>
        </w:rPr>
        <w:t>Konflik Umat Beragama dan Budaya LOkal</w:t>
      </w:r>
      <w:r w:rsidRPr="00EF7046">
        <w:rPr>
          <w:rFonts w:asciiTheme="majorHAnsi" w:hAnsiTheme="majorHAnsi"/>
          <w:color w:val="000000" w:themeColor="text1"/>
          <w:lang w:val="en-US"/>
        </w:rPr>
        <w:t xml:space="preserve"> (Bandung: CV Lubuk Agung)</w:t>
      </w:r>
    </w:p>
    <w:p w:rsidR="00E64E49" w:rsidRPr="00EF7046" w:rsidRDefault="00E64E49" w:rsidP="00ED0E19">
      <w:pPr>
        <w:pStyle w:val="Default"/>
        <w:spacing w:after="200" w:line="360" w:lineRule="auto"/>
        <w:ind w:left="720" w:hanging="720"/>
        <w:jc w:val="both"/>
        <w:rPr>
          <w:rFonts w:asciiTheme="majorHAnsi" w:hAnsiTheme="majorHAnsi"/>
          <w:color w:val="000000" w:themeColor="text1"/>
          <w:lang w:val="en-US"/>
        </w:rPr>
      </w:pPr>
      <w:r w:rsidRPr="00EF7046">
        <w:rPr>
          <w:rFonts w:asciiTheme="majorHAnsi" w:hAnsiTheme="majorHAnsi"/>
          <w:color w:val="000000" w:themeColor="text1"/>
        </w:rPr>
        <w:t>Pedoman Khusus Pengembangan Sistem Penilaian Berbasis Kompetensi Sekolah Menengah Pertama Mata Pelajaran Pendidikan Agama Islam. Jakarta: Dirjen Pendidikan Dasar dan Menengah, Depdiknas, 2004.</w:t>
      </w:r>
    </w:p>
    <w:p w:rsidR="005E6239" w:rsidRPr="00EF7046" w:rsidRDefault="005E6239" w:rsidP="00ED0E19">
      <w:pPr>
        <w:pStyle w:val="FootnoteText"/>
        <w:spacing w:after="200" w:line="360" w:lineRule="auto"/>
        <w:ind w:left="720" w:hanging="720"/>
        <w:jc w:val="both"/>
        <w:rPr>
          <w:rFonts w:asciiTheme="majorHAnsi" w:hAnsiTheme="majorHAnsi" w:cstheme="majorBidi"/>
          <w:color w:val="000000" w:themeColor="text1"/>
          <w:sz w:val="24"/>
          <w:szCs w:val="24"/>
        </w:rPr>
      </w:pPr>
      <w:r w:rsidRPr="00EF7046">
        <w:rPr>
          <w:rFonts w:asciiTheme="majorHAnsi" w:hAnsiTheme="majorHAnsi" w:cstheme="majorBidi"/>
          <w:color w:val="000000" w:themeColor="text1"/>
          <w:sz w:val="24"/>
          <w:szCs w:val="24"/>
        </w:rPr>
        <w:t>Prawoto Agung</w:t>
      </w:r>
      <w:r w:rsidRPr="00EF7046">
        <w:rPr>
          <w:rFonts w:asciiTheme="majorHAnsi" w:hAnsiTheme="majorHAnsi"/>
          <w:color w:val="000000" w:themeColor="text1"/>
          <w:sz w:val="24"/>
          <w:szCs w:val="24"/>
        </w:rPr>
        <w:t xml:space="preserve">, </w:t>
      </w:r>
      <w:r w:rsidRPr="00EF7046">
        <w:rPr>
          <w:rFonts w:asciiTheme="majorHAnsi" w:hAnsiTheme="majorHAnsi" w:cstheme="majorBidi"/>
          <w:color w:val="000000" w:themeColor="text1"/>
          <w:sz w:val="24"/>
          <w:szCs w:val="24"/>
        </w:rPr>
        <w:t>2020.</w:t>
      </w:r>
      <w:r w:rsidRPr="00EF7046">
        <w:rPr>
          <w:rFonts w:asciiTheme="majorHAnsi" w:hAnsiTheme="majorHAnsi" w:cstheme="majorBidi"/>
          <w:i/>
          <w:iCs/>
          <w:color w:val="000000" w:themeColor="text1"/>
          <w:sz w:val="24"/>
          <w:szCs w:val="24"/>
        </w:rPr>
        <w:t xml:space="preserve">Pengembangan Buku Ajar Muhadatsah Berbasis Contextual Teaching Learning (Ctl) Untuk Meningkatkan Ketrampilan Berbicara Santri Pondok Pesantren Darul Arqom Muhammadiyah Metro. </w:t>
      </w:r>
      <w:r w:rsidRPr="00EF7046">
        <w:rPr>
          <w:rFonts w:asciiTheme="majorHAnsi" w:hAnsiTheme="majorHAnsi" w:cstheme="majorBidi"/>
          <w:color w:val="000000" w:themeColor="text1"/>
          <w:sz w:val="24"/>
          <w:szCs w:val="24"/>
        </w:rPr>
        <w:t>Thesis UIN Lampung.</w:t>
      </w:r>
    </w:p>
    <w:p w:rsidR="00B03CB9" w:rsidRPr="00EF7046" w:rsidRDefault="00B03CB9" w:rsidP="00ED0E19">
      <w:pPr>
        <w:pStyle w:val="FootnoteText"/>
        <w:spacing w:after="200" w:line="360" w:lineRule="auto"/>
        <w:ind w:left="720" w:hanging="720"/>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lastRenderedPageBreak/>
        <w:t>Rusman, 2013. Model-model Pembelajaran – Mengembangkan Profesional Guru, (Jakarta: Rajawali Pers)</w:t>
      </w:r>
    </w:p>
    <w:p w:rsidR="00B127E8" w:rsidRPr="00EF7046" w:rsidRDefault="00B127E8" w:rsidP="00ED0E19">
      <w:pPr>
        <w:pStyle w:val="FootnoteText"/>
        <w:spacing w:after="200" w:line="360" w:lineRule="auto"/>
        <w:ind w:left="720" w:hanging="720"/>
        <w:jc w:val="both"/>
        <w:rPr>
          <w:rFonts w:asciiTheme="majorHAnsi" w:hAnsiTheme="majorHAnsi" w:cs="Times New Roman"/>
          <w:color w:val="000000" w:themeColor="text1"/>
          <w:sz w:val="24"/>
          <w:szCs w:val="24"/>
        </w:rPr>
      </w:pPr>
      <w:r w:rsidRPr="00EF7046">
        <w:rPr>
          <w:rFonts w:asciiTheme="majorHAnsi" w:hAnsiTheme="majorHAnsi" w:cs="Times New Roman"/>
          <w:color w:val="000000" w:themeColor="text1"/>
          <w:sz w:val="24"/>
          <w:szCs w:val="24"/>
        </w:rPr>
        <w:t>Trianto. (2009). Mendesain Model Pembelajaran Inovatif Progresif. Surabaya:Kencana</w:t>
      </w:r>
    </w:p>
    <w:p w:rsidR="00EC3D4E" w:rsidRPr="00EF7046" w:rsidRDefault="00EC3D4E" w:rsidP="005E6239">
      <w:pPr>
        <w:spacing w:line="360" w:lineRule="auto"/>
        <w:jc w:val="both"/>
        <w:rPr>
          <w:rFonts w:asciiTheme="majorHAnsi" w:hAnsiTheme="majorHAnsi" w:cstheme="majorBidi"/>
          <w:color w:val="000000" w:themeColor="text1"/>
          <w:sz w:val="24"/>
          <w:szCs w:val="24"/>
        </w:rPr>
      </w:pPr>
    </w:p>
    <w:sectPr w:rsidR="00EC3D4E" w:rsidRPr="00EF7046" w:rsidSect="00870F3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A3A" w:rsidRDefault="00F62A3A" w:rsidP="00D66987">
      <w:pPr>
        <w:spacing w:after="0" w:line="240" w:lineRule="auto"/>
      </w:pPr>
      <w:r>
        <w:separator/>
      </w:r>
    </w:p>
  </w:endnote>
  <w:endnote w:type="continuationSeparator" w:id="1">
    <w:p w:rsidR="00F62A3A" w:rsidRDefault="00F62A3A" w:rsidP="00D66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55" w:rsidRDefault="00467D55" w:rsidP="00802B57">
    <w:pPr>
      <w:pStyle w:val="Footer"/>
      <w:jc w:val="center"/>
    </w:pPr>
  </w:p>
  <w:p w:rsidR="00467D55" w:rsidRDefault="00467D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A3A" w:rsidRDefault="00F62A3A" w:rsidP="00D66987">
      <w:pPr>
        <w:spacing w:after="0" w:line="240" w:lineRule="auto"/>
      </w:pPr>
      <w:r>
        <w:separator/>
      </w:r>
    </w:p>
  </w:footnote>
  <w:footnote w:type="continuationSeparator" w:id="1">
    <w:p w:rsidR="00F62A3A" w:rsidRDefault="00F62A3A" w:rsidP="00D66987">
      <w:pPr>
        <w:spacing w:after="0" w:line="240" w:lineRule="auto"/>
      </w:pPr>
      <w:r>
        <w:continuationSeparator/>
      </w:r>
    </w:p>
  </w:footnote>
  <w:footnote w:id="2">
    <w:p w:rsidR="00531E62" w:rsidRPr="00122183" w:rsidRDefault="00531E62" w:rsidP="005D261D">
      <w:pPr>
        <w:pStyle w:val="Default"/>
        <w:ind w:left="1440" w:firstLine="720"/>
        <w:jc w:val="both"/>
        <w:rPr>
          <w:rFonts w:eastAsiaTheme="minorHAnsi"/>
          <w:sz w:val="20"/>
          <w:szCs w:val="20"/>
          <w:lang w:val="en-US"/>
        </w:rPr>
      </w:pPr>
      <w:r w:rsidRPr="00122183">
        <w:rPr>
          <w:rStyle w:val="FootnoteReference"/>
          <w:sz w:val="20"/>
          <w:szCs w:val="20"/>
        </w:rPr>
        <w:footnoteRef/>
      </w:r>
      <w:r w:rsidRPr="00122183">
        <w:rPr>
          <w:rFonts w:cstheme="majorBidi"/>
          <w:sz w:val="20"/>
          <w:szCs w:val="20"/>
        </w:rPr>
        <w:t>Abdul Hamid dkk</w:t>
      </w:r>
      <w:r w:rsidRPr="00122183">
        <w:rPr>
          <w:sz w:val="20"/>
          <w:szCs w:val="20"/>
        </w:rPr>
        <w:t xml:space="preserve">, </w:t>
      </w:r>
      <w:r w:rsidRPr="00122183">
        <w:rPr>
          <w:rFonts w:asciiTheme="majorBidi" w:hAnsiTheme="majorBidi" w:cstheme="majorBidi"/>
          <w:i/>
          <w:iCs/>
          <w:sz w:val="20"/>
          <w:szCs w:val="20"/>
          <w:lang w:val="en-US"/>
        </w:rPr>
        <w:t xml:space="preserve">Pengembangan Bahan Ajar Bahasa Arab Berbasis Teori Belajar Konstruktivisme Untuk Mahasiswa </w:t>
      </w:r>
      <w:r w:rsidRPr="00122183">
        <w:rPr>
          <w:rFonts w:cstheme="majorBidi"/>
          <w:sz w:val="20"/>
          <w:szCs w:val="20"/>
          <w:lang w:val="en-US"/>
        </w:rPr>
        <w:t>.</w:t>
      </w:r>
      <w:r w:rsidRPr="00122183">
        <w:rPr>
          <w:sz w:val="20"/>
          <w:szCs w:val="20"/>
        </w:rPr>
        <w:t xml:space="preserve"> </w:t>
      </w:r>
      <w:r w:rsidRPr="00122183">
        <w:rPr>
          <w:sz w:val="20"/>
          <w:szCs w:val="20"/>
          <w:lang w:val="en-US"/>
        </w:rPr>
        <w:t>Arabi : Journal of Arabic Studies, 4 (1), 2019, 100-114</w:t>
      </w:r>
    </w:p>
  </w:footnote>
  <w:footnote w:id="3">
    <w:p w:rsidR="001963D7" w:rsidRPr="00940524" w:rsidRDefault="001963D7" w:rsidP="00940524">
      <w:pPr>
        <w:pStyle w:val="FootnoteText"/>
        <w:ind w:left="1440" w:firstLine="720"/>
        <w:jc w:val="both"/>
        <w:rPr>
          <w:lang w:val="en-US"/>
        </w:rPr>
      </w:pPr>
      <w:r>
        <w:rPr>
          <w:rStyle w:val="FootnoteReference"/>
        </w:rPr>
        <w:footnoteRef/>
      </w:r>
      <w:r>
        <w:t xml:space="preserve"> </w:t>
      </w:r>
      <w:r w:rsidR="00940524" w:rsidRPr="00940524">
        <w:rPr>
          <w:rFonts w:asciiTheme="majorBidi" w:hAnsiTheme="majorBidi" w:cstheme="majorBidi"/>
          <w:bCs/>
        </w:rPr>
        <w:t>Anggria Septian Mulbasari, Nora Sulmirasari.</w:t>
      </w:r>
      <w:r w:rsidR="00940524" w:rsidRPr="00940524">
        <w:rPr>
          <w:rStyle w:val="FootnoteReference"/>
          <w:rFonts w:asciiTheme="majorBidi" w:hAnsiTheme="majorBidi" w:cstheme="majorBidi"/>
          <w:bCs/>
        </w:rPr>
        <w:footnoteRef/>
      </w:r>
      <w:r w:rsidR="00940524" w:rsidRPr="00940524">
        <w:rPr>
          <w:rFonts w:asciiTheme="majorBidi" w:hAnsiTheme="majorBidi" w:cstheme="majorBidi"/>
          <w:bCs/>
        </w:rPr>
        <w:t xml:space="preserve"> Pengaruh Bahan Ajar Berbasis </w:t>
      </w:r>
      <w:r w:rsidR="00940524" w:rsidRPr="00940524">
        <w:rPr>
          <w:rFonts w:asciiTheme="majorBidi" w:hAnsiTheme="majorBidi" w:cstheme="majorBidi"/>
          <w:i/>
          <w:iCs/>
        </w:rPr>
        <w:t>Contextual Teaching Learning (Ctl)</w:t>
      </w:r>
      <w:r w:rsidR="00940524" w:rsidRPr="00940524">
        <w:rPr>
          <w:rFonts w:asciiTheme="majorBidi" w:hAnsiTheme="majorBidi" w:cstheme="majorBidi"/>
          <w:bCs/>
          <w:i/>
          <w:iCs/>
        </w:rPr>
        <w:t xml:space="preserve"> terhadap kemampuan penalaran Matematis Siswa SMA</w:t>
      </w:r>
      <w:r w:rsidR="00940524">
        <w:rPr>
          <w:rFonts w:asciiTheme="majorBidi" w:hAnsiTheme="majorBidi" w:cstheme="majorBidi"/>
          <w:bCs/>
          <w:i/>
          <w:iCs/>
        </w:rPr>
        <w:t xml:space="preserve">. </w:t>
      </w:r>
      <w:r w:rsidR="00940524" w:rsidRPr="00940524">
        <w:rPr>
          <w:rFonts w:ascii="Times New Roman" w:hAnsi="Times New Roman" w:cs="Times New Roman"/>
        </w:rPr>
        <w:t>http://e-journal.hamzanwadi.ac.id/index.php/jel</w:t>
      </w:r>
      <w:r w:rsidR="00940524">
        <w:rPr>
          <w:rFonts w:ascii="Times New Roman" w:hAnsi="Times New Roman" w:cs="Times New Roman"/>
        </w:rPr>
        <w:t>.2018</w:t>
      </w:r>
    </w:p>
  </w:footnote>
  <w:footnote w:id="4">
    <w:p w:rsidR="007D19F6" w:rsidRPr="007D19F6" w:rsidRDefault="007D19F6" w:rsidP="00DE627B">
      <w:pPr>
        <w:pStyle w:val="FootnoteText"/>
        <w:ind w:left="1080" w:firstLine="720"/>
        <w:rPr>
          <w:rFonts w:ascii="Times New Roman" w:hAnsi="Times New Roman" w:cs="Times New Roman"/>
          <w:lang w:val="en-US"/>
        </w:rPr>
      </w:pPr>
      <w:r>
        <w:rPr>
          <w:rStyle w:val="FootnoteReference"/>
        </w:rPr>
        <w:footnoteRef/>
      </w:r>
      <w:r>
        <w:t xml:space="preserve"> </w:t>
      </w:r>
      <w:r w:rsidRPr="007D19F6">
        <w:rPr>
          <w:rFonts w:ascii="Times New Roman" w:hAnsi="Times New Roman" w:cs="Times New Roman"/>
        </w:rPr>
        <w:t xml:space="preserve">Muhammad Zaenal Arifin, </w:t>
      </w:r>
      <w:r w:rsidRPr="007D19F6">
        <w:rPr>
          <w:rFonts w:ascii="Times New Roman" w:hAnsi="Times New Roman" w:cs="Times New Roman"/>
          <w:i/>
        </w:rPr>
        <w:t>Pengembangan Bahan Ajar Fisika Berbasis CTL Materi Elastisitas dan Getaran Penunjang Pembelajaran Bermakna Siswa Kelas XI SMA Negeri 1 Tumpang</w:t>
      </w:r>
      <w:r w:rsidRPr="007D19F6">
        <w:rPr>
          <w:rFonts w:ascii="Times New Roman" w:hAnsi="Times New Roman" w:cs="Times New Roman"/>
        </w:rPr>
        <w:t>. Skripsi Jurusan Fisika Fakultas MIPA UM, 2013</w:t>
      </w:r>
    </w:p>
  </w:footnote>
  <w:footnote w:id="5">
    <w:p w:rsidR="007D19F6" w:rsidRPr="00DE627B" w:rsidRDefault="007D19F6" w:rsidP="00DE627B">
      <w:pPr>
        <w:pStyle w:val="FootnoteText"/>
        <w:ind w:left="1080" w:firstLine="720"/>
        <w:rPr>
          <w:rFonts w:asciiTheme="majorBidi" w:hAnsiTheme="majorBidi" w:cstheme="majorBidi"/>
          <w:lang w:val="en-US"/>
        </w:rPr>
      </w:pPr>
      <w:r>
        <w:rPr>
          <w:rStyle w:val="FootnoteReference"/>
        </w:rPr>
        <w:footnoteRef/>
      </w:r>
      <w:r>
        <w:t xml:space="preserve"> </w:t>
      </w:r>
      <w:r w:rsidR="00DE627B" w:rsidRPr="00DE627B">
        <w:rPr>
          <w:rFonts w:asciiTheme="majorBidi" w:hAnsiTheme="majorBidi" w:cstheme="majorBidi"/>
          <w:color w:val="000000" w:themeColor="text1"/>
        </w:rPr>
        <w:t xml:space="preserve">Riska Rahmatul Laila, </w:t>
      </w:r>
      <w:r w:rsidR="00DE627B" w:rsidRPr="00DE627B">
        <w:rPr>
          <w:rFonts w:asciiTheme="majorBidi" w:hAnsiTheme="majorBidi" w:cstheme="majorBidi"/>
          <w:i/>
          <w:color w:val="000000" w:themeColor="text1"/>
        </w:rPr>
        <w:t>pengembangan bahan ajar berbasis contextual teaching and learning (ctl) pada materi elastisitas di man 4 Aceh besar</w:t>
      </w:r>
      <w:r w:rsidR="00DE627B">
        <w:rPr>
          <w:rFonts w:asciiTheme="majorBidi" w:hAnsiTheme="majorBidi" w:cstheme="majorBidi"/>
          <w:i/>
          <w:color w:val="000000" w:themeColor="text1"/>
        </w:rPr>
        <w:t>.Skripsi Jurusan Fisika UIN Ar-Rany Aceh.2020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4270"/>
    <w:multiLevelType w:val="hybridMultilevel"/>
    <w:tmpl w:val="E6E43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C4C20"/>
    <w:multiLevelType w:val="hybridMultilevel"/>
    <w:tmpl w:val="FD98796A"/>
    <w:lvl w:ilvl="0" w:tplc="38090015">
      <w:start w:val="1"/>
      <w:numFmt w:val="upperLetter"/>
      <w:lvlText w:val="%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
    <w:nsid w:val="0958253A"/>
    <w:multiLevelType w:val="hybridMultilevel"/>
    <w:tmpl w:val="DAFC95BE"/>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
    <w:nsid w:val="12C422F5"/>
    <w:multiLevelType w:val="hybridMultilevel"/>
    <w:tmpl w:val="978A1E30"/>
    <w:lvl w:ilvl="0" w:tplc="7D2A30E4">
      <w:start w:val="1"/>
      <w:numFmt w:val="decimal"/>
      <w:lvlText w:val="%1."/>
      <w:lvlJc w:val="left"/>
      <w:pPr>
        <w:ind w:left="1039" w:hanging="430"/>
        <w:jc w:val="left"/>
      </w:pPr>
      <w:rPr>
        <w:rFonts w:ascii="Caladea" w:eastAsia="Caladea" w:hAnsi="Caladea" w:cs="Caladea" w:hint="default"/>
        <w:spacing w:val="-18"/>
        <w:w w:val="98"/>
        <w:sz w:val="24"/>
        <w:szCs w:val="24"/>
        <w:lang w:eastAsia="en-US" w:bidi="ar-SA"/>
      </w:rPr>
    </w:lvl>
    <w:lvl w:ilvl="1" w:tplc="FFA02B94">
      <w:numFmt w:val="bullet"/>
      <w:lvlText w:val="•"/>
      <w:lvlJc w:val="left"/>
      <w:pPr>
        <w:ind w:left="1816" w:hanging="430"/>
      </w:pPr>
      <w:rPr>
        <w:rFonts w:hint="default"/>
        <w:lang w:eastAsia="en-US" w:bidi="ar-SA"/>
      </w:rPr>
    </w:lvl>
    <w:lvl w:ilvl="2" w:tplc="1DD25252">
      <w:numFmt w:val="bullet"/>
      <w:lvlText w:val="•"/>
      <w:lvlJc w:val="left"/>
      <w:pPr>
        <w:ind w:left="2593" w:hanging="430"/>
      </w:pPr>
      <w:rPr>
        <w:rFonts w:hint="default"/>
        <w:lang w:eastAsia="en-US" w:bidi="ar-SA"/>
      </w:rPr>
    </w:lvl>
    <w:lvl w:ilvl="3" w:tplc="890AB8FA">
      <w:numFmt w:val="bullet"/>
      <w:lvlText w:val="•"/>
      <w:lvlJc w:val="left"/>
      <w:pPr>
        <w:ind w:left="3370" w:hanging="430"/>
      </w:pPr>
      <w:rPr>
        <w:rFonts w:hint="default"/>
        <w:lang w:eastAsia="en-US" w:bidi="ar-SA"/>
      </w:rPr>
    </w:lvl>
    <w:lvl w:ilvl="4" w:tplc="E43C6E9E">
      <w:numFmt w:val="bullet"/>
      <w:lvlText w:val="•"/>
      <w:lvlJc w:val="left"/>
      <w:pPr>
        <w:ind w:left="4147" w:hanging="430"/>
      </w:pPr>
      <w:rPr>
        <w:rFonts w:hint="default"/>
        <w:lang w:eastAsia="en-US" w:bidi="ar-SA"/>
      </w:rPr>
    </w:lvl>
    <w:lvl w:ilvl="5" w:tplc="326E1D62">
      <w:numFmt w:val="bullet"/>
      <w:lvlText w:val="•"/>
      <w:lvlJc w:val="left"/>
      <w:pPr>
        <w:ind w:left="4924" w:hanging="430"/>
      </w:pPr>
      <w:rPr>
        <w:rFonts w:hint="default"/>
        <w:lang w:eastAsia="en-US" w:bidi="ar-SA"/>
      </w:rPr>
    </w:lvl>
    <w:lvl w:ilvl="6" w:tplc="9FB21FA8">
      <w:numFmt w:val="bullet"/>
      <w:lvlText w:val="•"/>
      <w:lvlJc w:val="left"/>
      <w:pPr>
        <w:ind w:left="5701" w:hanging="430"/>
      </w:pPr>
      <w:rPr>
        <w:rFonts w:hint="default"/>
        <w:lang w:eastAsia="en-US" w:bidi="ar-SA"/>
      </w:rPr>
    </w:lvl>
    <w:lvl w:ilvl="7" w:tplc="C5246A6C">
      <w:numFmt w:val="bullet"/>
      <w:lvlText w:val="•"/>
      <w:lvlJc w:val="left"/>
      <w:pPr>
        <w:ind w:left="6478" w:hanging="430"/>
      </w:pPr>
      <w:rPr>
        <w:rFonts w:hint="default"/>
        <w:lang w:eastAsia="en-US" w:bidi="ar-SA"/>
      </w:rPr>
    </w:lvl>
    <w:lvl w:ilvl="8" w:tplc="1FE4EDA4">
      <w:numFmt w:val="bullet"/>
      <w:lvlText w:val="•"/>
      <w:lvlJc w:val="left"/>
      <w:pPr>
        <w:ind w:left="7255" w:hanging="430"/>
      </w:pPr>
      <w:rPr>
        <w:rFonts w:hint="default"/>
        <w:lang w:eastAsia="en-US" w:bidi="ar-SA"/>
      </w:rPr>
    </w:lvl>
  </w:abstractNum>
  <w:abstractNum w:abstractNumId="4">
    <w:nsid w:val="12EF115F"/>
    <w:multiLevelType w:val="hybridMultilevel"/>
    <w:tmpl w:val="1B944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ED0304"/>
    <w:multiLevelType w:val="hybridMultilevel"/>
    <w:tmpl w:val="91F25716"/>
    <w:lvl w:ilvl="0" w:tplc="08090015">
      <w:start w:val="1"/>
      <w:numFmt w:val="upperLetter"/>
      <w:lvlText w:val="%1."/>
      <w:lvlJc w:val="left"/>
      <w:pPr>
        <w:tabs>
          <w:tab w:val="num" w:pos="720"/>
        </w:tabs>
        <w:ind w:left="720" w:hanging="360"/>
      </w:pPr>
    </w:lvl>
    <w:lvl w:ilvl="1" w:tplc="D57A5770">
      <w:start w:val="1"/>
      <w:numFmt w:val="decimal"/>
      <w:lvlText w:val="%2."/>
      <w:lvlJc w:val="left"/>
      <w:pPr>
        <w:tabs>
          <w:tab w:val="num" w:pos="1440"/>
        </w:tabs>
        <w:ind w:left="1440" w:hanging="360"/>
      </w:pPr>
      <w:rPr>
        <w:rFonts w:hint="default"/>
      </w:rPr>
    </w:lvl>
    <w:lvl w:ilvl="2" w:tplc="14648284">
      <w:start w:val="1"/>
      <w:numFmt w:val="lowerLetter"/>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CED0AA88">
      <w:start w:val="1"/>
      <w:numFmt w:val="decimal"/>
      <w:lvlText w:val="%5."/>
      <w:lvlJc w:val="left"/>
      <w:pPr>
        <w:tabs>
          <w:tab w:val="num" w:pos="3600"/>
        </w:tabs>
        <w:ind w:left="3600" w:hanging="360"/>
      </w:pPr>
      <w:rPr>
        <w:rFonts w:asciiTheme="minorHAnsi" w:eastAsiaTheme="minorHAnsi" w:hAnsiTheme="minorHAnsi" w:cstheme="minorBidi"/>
      </w:rPr>
    </w:lvl>
    <w:lvl w:ilvl="5" w:tplc="4DEEF536">
      <w:start w:val="1"/>
      <w:numFmt w:val="lowerLetter"/>
      <w:lvlText w:val="%6."/>
      <w:lvlJc w:val="left"/>
      <w:pPr>
        <w:tabs>
          <w:tab w:val="num" w:pos="4500"/>
        </w:tabs>
        <w:ind w:left="4500" w:hanging="360"/>
      </w:pPr>
      <w:rPr>
        <w:rFonts w:asciiTheme="majorBidi" w:eastAsiaTheme="minorHAnsi" w:hAnsiTheme="majorBidi" w:cstheme="majorBidi"/>
      </w:rPr>
    </w:lvl>
    <w:lvl w:ilvl="6" w:tplc="593842C4">
      <w:start w:val="4"/>
      <w:numFmt w:val="bullet"/>
      <w:lvlText w:val="-"/>
      <w:lvlJc w:val="left"/>
      <w:pPr>
        <w:ind w:left="5040" w:hanging="360"/>
      </w:pPr>
      <w:rPr>
        <w:rFonts w:ascii="Times New Roman" w:eastAsiaTheme="minorHAnsi" w:hAnsi="Times New Roman" w:cs="Times New Roman" w:hint="default"/>
      </w:r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CFB79DD"/>
    <w:multiLevelType w:val="hybridMultilevel"/>
    <w:tmpl w:val="E48A15D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0E11525"/>
    <w:multiLevelType w:val="hybridMultilevel"/>
    <w:tmpl w:val="32F65EA6"/>
    <w:lvl w:ilvl="0" w:tplc="031CC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D40C9B"/>
    <w:multiLevelType w:val="hybridMultilevel"/>
    <w:tmpl w:val="ADF4DD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0F42C4"/>
    <w:multiLevelType w:val="hybridMultilevel"/>
    <w:tmpl w:val="5B04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93EF8"/>
    <w:multiLevelType w:val="hybridMultilevel"/>
    <w:tmpl w:val="65FAC5A6"/>
    <w:lvl w:ilvl="0" w:tplc="110AF1D2">
      <w:start w:val="1"/>
      <w:numFmt w:val="lowerLetter"/>
      <w:lvlText w:val="%1."/>
      <w:lvlJc w:val="left"/>
      <w:pPr>
        <w:ind w:left="720" w:hanging="360"/>
      </w:pPr>
      <w:rPr>
        <w:rFonts w:ascii="Times New Roman" w:eastAsia="Times New Roman" w:hAnsi="Times New Roman"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C75E7"/>
    <w:multiLevelType w:val="hybridMultilevel"/>
    <w:tmpl w:val="F0A20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7003BC"/>
    <w:multiLevelType w:val="hybridMultilevel"/>
    <w:tmpl w:val="FC02743A"/>
    <w:lvl w:ilvl="0" w:tplc="E904BB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409B43A7"/>
    <w:multiLevelType w:val="hybridMultilevel"/>
    <w:tmpl w:val="2F52A4CE"/>
    <w:lvl w:ilvl="0" w:tplc="BBAC2FA4">
      <w:start w:val="3"/>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7FE1815"/>
    <w:multiLevelType w:val="hybridMultilevel"/>
    <w:tmpl w:val="5358B8F8"/>
    <w:lvl w:ilvl="0" w:tplc="B748BD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0A51DB"/>
    <w:multiLevelType w:val="hybridMultilevel"/>
    <w:tmpl w:val="C7FC825A"/>
    <w:lvl w:ilvl="0" w:tplc="24926FCE">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6C67BF"/>
    <w:multiLevelType w:val="hybridMultilevel"/>
    <w:tmpl w:val="BFE06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9071C2"/>
    <w:multiLevelType w:val="hybridMultilevel"/>
    <w:tmpl w:val="5C5A6D46"/>
    <w:lvl w:ilvl="0" w:tplc="C9FEA8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D10C7C"/>
    <w:multiLevelType w:val="hybridMultilevel"/>
    <w:tmpl w:val="5634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323156"/>
    <w:multiLevelType w:val="hybridMultilevel"/>
    <w:tmpl w:val="F8D4A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4466B44"/>
    <w:multiLevelType w:val="hybridMultilevel"/>
    <w:tmpl w:val="96E6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9166C5"/>
    <w:multiLevelType w:val="hybridMultilevel"/>
    <w:tmpl w:val="14767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6"/>
  </w:num>
  <w:num w:numId="5">
    <w:abstractNumId w:val="19"/>
  </w:num>
  <w:num w:numId="6">
    <w:abstractNumId w:val="20"/>
  </w:num>
  <w:num w:numId="7">
    <w:abstractNumId w:val="9"/>
  </w:num>
  <w:num w:numId="8">
    <w:abstractNumId w:val="2"/>
  </w:num>
  <w:num w:numId="9">
    <w:abstractNumId w:val="21"/>
  </w:num>
  <w:num w:numId="10">
    <w:abstractNumId w:val="0"/>
  </w:num>
  <w:num w:numId="11">
    <w:abstractNumId w:val="15"/>
  </w:num>
  <w:num w:numId="12">
    <w:abstractNumId w:val="14"/>
  </w:num>
  <w:num w:numId="13">
    <w:abstractNumId w:val="8"/>
  </w:num>
  <w:num w:numId="14">
    <w:abstractNumId w:val="16"/>
  </w:num>
  <w:num w:numId="15">
    <w:abstractNumId w:val="3"/>
  </w:num>
  <w:num w:numId="16">
    <w:abstractNumId w:val="7"/>
  </w:num>
  <w:num w:numId="17">
    <w:abstractNumId w:val="12"/>
  </w:num>
  <w:num w:numId="18">
    <w:abstractNumId w:val="18"/>
  </w:num>
  <w:num w:numId="19">
    <w:abstractNumId w:val="11"/>
  </w:num>
  <w:num w:numId="20">
    <w:abstractNumId w:val="4"/>
  </w:num>
  <w:num w:numId="21">
    <w:abstractNumId w:val="13"/>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defaultTabStop w:val="720"/>
  <w:characterSpacingControl w:val="doNotCompress"/>
  <w:footnotePr>
    <w:footnote w:id="0"/>
    <w:footnote w:id="1"/>
  </w:footnotePr>
  <w:endnotePr>
    <w:endnote w:id="0"/>
    <w:endnote w:id="1"/>
  </w:endnotePr>
  <w:compat/>
  <w:rsids>
    <w:rsidRoot w:val="00EF45F9"/>
    <w:rsid w:val="000018DD"/>
    <w:rsid w:val="0001389B"/>
    <w:rsid w:val="0002270A"/>
    <w:rsid w:val="00026DA3"/>
    <w:rsid w:val="00034037"/>
    <w:rsid w:val="00043944"/>
    <w:rsid w:val="0004401B"/>
    <w:rsid w:val="0005169D"/>
    <w:rsid w:val="00053B78"/>
    <w:rsid w:val="0005608F"/>
    <w:rsid w:val="00056260"/>
    <w:rsid w:val="00060679"/>
    <w:rsid w:val="00061170"/>
    <w:rsid w:val="0007246B"/>
    <w:rsid w:val="0008465D"/>
    <w:rsid w:val="00093BB9"/>
    <w:rsid w:val="00094F7D"/>
    <w:rsid w:val="000A05F5"/>
    <w:rsid w:val="000A37FC"/>
    <w:rsid w:val="000B16BA"/>
    <w:rsid w:val="000C6F07"/>
    <w:rsid w:val="000D5DEC"/>
    <w:rsid w:val="000E440A"/>
    <w:rsid w:val="000F11D4"/>
    <w:rsid w:val="000F1B75"/>
    <w:rsid w:val="000F75BE"/>
    <w:rsid w:val="000F7734"/>
    <w:rsid w:val="001100EE"/>
    <w:rsid w:val="00120D6B"/>
    <w:rsid w:val="00122183"/>
    <w:rsid w:val="001249DE"/>
    <w:rsid w:val="001432C0"/>
    <w:rsid w:val="00151054"/>
    <w:rsid w:val="00152060"/>
    <w:rsid w:val="001542C4"/>
    <w:rsid w:val="00172C5F"/>
    <w:rsid w:val="00174E7F"/>
    <w:rsid w:val="00195BA1"/>
    <w:rsid w:val="001963D7"/>
    <w:rsid w:val="00196BF0"/>
    <w:rsid w:val="0019768B"/>
    <w:rsid w:val="001B320C"/>
    <w:rsid w:val="001B37BF"/>
    <w:rsid w:val="001B6DD2"/>
    <w:rsid w:val="001C32F2"/>
    <w:rsid w:val="001C5A24"/>
    <w:rsid w:val="001F6D25"/>
    <w:rsid w:val="001F74E8"/>
    <w:rsid w:val="0020547D"/>
    <w:rsid w:val="00210436"/>
    <w:rsid w:val="00214C5F"/>
    <w:rsid w:val="00234C76"/>
    <w:rsid w:val="00251478"/>
    <w:rsid w:val="002566F9"/>
    <w:rsid w:val="002608E3"/>
    <w:rsid w:val="00264907"/>
    <w:rsid w:val="00267D31"/>
    <w:rsid w:val="002706F1"/>
    <w:rsid w:val="00271BB5"/>
    <w:rsid w:val="002B64DA"/>
    <w:rsid w:val="002C3A6C"/>
    <w:rsid w:val="002D6337"/>
    <w:rsid w:val="002D7FFA"/>
    <w:rsid w:val="002E050B"/>
    <w:rsid w:val="002E2084"/>
    <w:rsid w:val="002F258C"/>
    <w:rsid w:val="00301453"/>
    <w:rsid w:val="00301BAD"/>
    <w:rsid w:val="003062D2"/>
    <w:rsid w:val="00310537"/>
    <w:rsid w:val="00312DB6"/>
    <w:rsid w:val="0032219A"/>
    <w:rsid w:val="003544F9"/>
    <w:rsid w:val="00354CDE"/>
    <w:rsid w:val="00367D73"/>
    <w:rsid w:val="0037270F"/>
    <w:rsid w:val="0037390C"/>
    <w:rsid w:val="00376911"/>
    <w:rsid w:val="00380559"/>
    <w:rsid w:val="003812D0"/>
    <w:rsid w:val="0038139C"/>
    <w:rsid w:val="003A36B1"/>
    <w:rsid w:val="003A5C24"/>
    <w:rsid w:val="003B393C"/>
    <w:rsid w:val="003C5492"/>
    <w:rsid w:val="003D42D0"/>
    <w:rsid w:val="003E0508"/>
    <w:rsid w:val="003F0520"/>
    <w:rsid w:val="003F6326"/>
    <w:rsid w:val="00400679"/>
    <w:rsid w:val="004072EE"/>
    <w:rsid w:val="004101D0"/>
    <w:rsid w:val="00414F44"/>
    <w:rsid w:val="0042000C"/>
    <w:rsid w:val="004416FB"/>
    <w:rsid w:val="00452ACF"/>
    <w:rsid w:val="004539AA"/>
    <w:rsid w:val="004573D1"/>
    <w:rsid w:val="00457F64"/>
    <w:rsid w:val="0046653F"/>
    <w:rsid w:val="004677E0"/>
    <w:rsid w:val="00467D55"/>
    <w:rsid w:val="00471042"/>
    <w:rsid w:val="00473BFD"/>
    <w:rsid w:val="0047548B"/>
    <w:rsid w:val="00477259"/>
    <w:rsid w:val="00480398"/>
    <w:rsid w:val="00484572"/>
    <w:rsid w:val="0049378F"/>
    <w:rsid w:val="004953E9"/>
    <w:rsid w:val="004A38B8"/>
    <w:rsid w:val="004A6179"/>
    <w:rsid w:val="004B308A"/>
    <w:rsid w:val="004B62D3"/>
    <w:rsid w:val="004E4918"/>
    <w:rsid w:val="004F0A93"/>
    <w:rsid w:val="004F40E1"/>
    <w:rsid w:val="00500DB2"/>
    <w:rsid w:val="005177D8"/>
    <w:rsid w:val="0052025C"/>
    <w:rsid w:val="005210B1"/>
    <w:rsid w:val="00531E62"/>
    <w:rsid w:val="005359CA"/>
    <w:rsid w:val="00546129"/>
    <w:rsid w:val="00552682"/>
    <w:rsid w:val="00560033"/>
    <w:rsid w:val="00564DB9"/>
    <w:rsid w:val="00571F7D"/>
    <w:rsid w:val="00580BAB"/>
    <w:rsid w:val="00582D28"/>
    <w:rsid w:val="0059369B"/>
    <w:rsid w:val="005A4255"/>
    <w:rsid w:val="005A7287"/>
    <w:rsid w:val="005A7FDB"/>
    <w:rsid w:val="005D261D"/>
    <w:rsid w:val="005D4BBD"/>
    <w:rsid w:val="005E6239"/>
    <w:rsid w:val="005F2C6E"/>
    <w:rsid w:val="005F5217"/>
    <w:rsid w:val="005F538C"/>
    <w:rsid w:val="005F6F23"/>
    <w:rsid w:val="00605D59"/>
    <w:rsid w:val="006065BB"/>
    <w:rsid w:val="00622681"/>
    <w:rsid w:val="00622AD6"/>
    <w:rsid w:val="00630DB2"/>
    <w:rsid w:val="00631A9C"/>
    <w:rsid w:val="00631AB3"/>
    <w:rsid w:val="00632A03"/>
    <w:rsid w:val="00652E94"/>
    <w:rsid w:val="00661540"/>
    <w:rsid w:val="0068765E"/>
    <w:rsid w:val="00696DD9"/>
    <w:rsid w:val="006A1215"/>
    <w:rsid w:val="006B7E6F"/>
    <w:rsid w:val="006C0EC3"/>
    <w:rsid w:val="006C166B"/>
    <w:rsid w:val="006C20AC"/>
    <w:rsid w:val="006C2712"/>
    <w:rsid w:val="006D25AA"/>
    <w:rsid w:val="006D338E"/>
    <w:rsid w:val="006D3513"/>
    <w:rsid w:val="006D3D9E"/>
    <w:rsid w:val="006E5056"/>
    <w:rsid w:val="006E6D05"/>
    <w:rsid w:val="006F1B99"/>
    <w:rsid w:val="006F3755"/>
    <w:rsid w:val="00702237"/>
    <w:rsid w:val="0070715D"/>
    <w:rsid w:val="0071025A"/>
    <w:rsid w:val="0073241A"/>
    <w:rsid w:val="007325C3"/>
    <w:rsid w:val="00750B66"/>
    <w:rsid w:val="00764BB3"/>
    <w:rsid w:val="00783265"/>
    <w:rsid w:val="00784E2F"/>
    <w:rsid w:val="0079442F"/>
    <w:rsid w:val="007B4698"/>
    <w:rsid w:val="007B65AD"/>
    <w:rsid w:val="007C04AE"/>
    <w:rsid w:val="007C3AFF"/>
    <w:rsid w:val="007D19F6"/>
    <w:rsid w:val="007D2E69"/>
    <w:rsid w:val="007D4675"/>
    <w:rsid w:val="007E0262"/>
    <w:rsid w:val="007E45C9"/>
    <w:rsid w:val="007E56AF"/>
    <w:rsid w:val="007E68EA"/>
    <w:rsid w:val="007F438F"/>
    <w:rsid w:val="007F66A6"/>
    <w:rsid w:val="00802B57"/>
    <w:rsid w:val="008157CB"/>
    <w:rsid w:val="00823577"/>
    <w:rsid w:val="00824AEB"/>
    <w:rsid w:val="008277BE"/>
    <w:rsid w:val="00827AA2"/>
    <w:rsid w:val="00833BAA"/>
    <w:rsid w:val="00850BD1"/>
    <w:rsid w:val="00850D35"/>
    <w:rsid w:val="00870F38"/>
    <w:rsid w:val="008762F9"/>
    <w:rsid w:val="0088479B"/>
    <w:rsid w:val="00886C87"/>
    <w:rsid w:val="008923F3"/>
    <w:rsid w:val="00892D71"/>
    <w:rsid w:val="00897E40"/>
    <w:rsid w:val="008A0EB8"/>
    <w:rsid w:val="008A29F1"/>
    <w:rsid w:val="008B0652"/>
    <w:rsid w:val="008B0A6D"/>
    <w:rsid w:val="008B52EC"/>
    <w:rsid w:val="008C3295"/>
    <w:rsid w:val="008C6A9A"/>
    <w:rsid w:val="008C7BE8"/>
    <w:rsid w:val="008D71E5"/>
    <w:rsid w:val="008E11EB"/>
    <w:rsid w:val="008F09DE"/>
    <w:rsid w:val="008F1CCC"/>
    <w:rsid w:val="008F436F"/>
    <w:rsid w:val="008F55EA"/>
    <w:rsid w:val="008F72C5"/>
    <w:rsid w:val="009028EA"/>
    <w:rsid w:val="009054E5"/>
    <w:rsid w:val="00915957"/>
    <w:rsid w:val="00921D12"/>
    <w:rsid w:val="00925390"/>
    <w:rsid w:val="00926264"/>
    <w:rsid w:val="00940524"/>
    <w:rsid w:val="009424ED"/>
    <w:rsid w:val="009451EB"/>
    <w:rsid w:val="0095432F"/>
    <w:rsid w:val="009605D8"/>
    <w:rsid w:val="00964997"/>
    <w:rsid w:val="0097469B"/>
    <w:rsid w:val="009975C7"/>
    <w:rsid w:val="009A3DF8"/>
    <w:rsid w:val="009A58C6"/>
    <w:rsid w:val="009F237A"/>
    <w:rsid w:val="00A01A78"/>
    <w:rsid w:val="00A11145"/>
    <w:rsid w:val="00A12195"/>
    <w:rsid w:val="00A12F7A"/>
    <w:rsid w:val="00A261E4"/>
    <w:rsid w:val="00A30B76"/>
    <w:rsid w:val="00A34D12"/>
    <w:rsid w:val="00A43A45"/>
    <w:rsid w:val="00A55112"/>
    <w:rsid w:val="00A6133A"/>
    <w:rsid w:val="00A64AF1"/>
    <w:rsid w:val="00A729B0"/>
    <w:rsid w:val="00A8143D"/>
    <w:rsid w:val="00A84979"/>
    <w:rsid w:val="00A957A7"/>
    <w:rsid w:val="00AA1F2C"/>
    <w:rsid w:val="00AB087A"/>
    <w:rsid w:val="00AB6782"/>
    <w:rsid w:val="00AB7374"/>
    <w:rsid w:val="00AC45AF"/>
    <w:rsid w:val="00AE3544"/>
    <w:rsid w:val="00AE3862"/>
    <w:rsid w:val="00AE5C9B"/>
    <w:rsid w:val="00AF17FC"/>
    <w:rsid w:val="00B03CB9"/>
    <w:rsid w:val="00B127E8"/>
    <w:rsid w:val="00B14EA2"/>
    <w:rsid w:val="00B33125"/>
    <w:rsid w:val="00B34963"/>
    <w:rsid w:val="00B3537E"/>
    <w:rsid w:val="00B35D51"/>
    <w:rsid w:val="00B42CD4"/>
    <w:rsid w:val="00B5124F"/>
    <w:rsid w:val="00B54C09"/>
    <w:rsid w:val="00B66E3B"/>
    <w:rsid w:val="00B73073"/>
    <w:rsid w:val="00B735AB"/>
    <w:rsid w:val="00B767AC"/>
    <w:rsid w:val="00B820D9"/>
    <w:rsid w:val="00B8445A"/>
    <w:rsid w:val="00B93539"/>
    <w:rsid w:val="00BA793C"/>
    <w:rsid w:val="00BB05ED"/>
    <w:rsid w:val="00BC321D"/>
    <w:rsid w:val="00BC38A5"/>
    <w:rsid w:val="00BD2760"/>
    <w:rsid w:val="00C007A7"/>
    <w:rsid w:val="00C0119F"/>
    <w:rsid w:val="00C048B6"/>
    <w:rsid w:val="00C12034"/>
    <w:rsid w:val="00C15673"/>
    <w:rsid w:val="00C2402F"/>
    <w:rsid w:val="00C41D32"/>
    <w:rsid w:val="00C452CC"/>
    <w:rsid w:val="00C60E6F"/>
    <w:rsid w:val="00C72A93"/>
    <w:rsid w:val="00C909DA"/>
    <w:rsid w:val="00CA2028"/>
    <w:rsid w:val="00CB127E"/>
    <w:rsid w:val="00CB2B41"/>
    <w:rsid w:val="00CC1786"/>
    <w:rsid w:val="00CC7BBD"/>
    <w:rsid w:val="00CD41BD"/>
    <w:rsid w:val="00CE02CF"/>
    <w:rsid w:val="00CE3AE6"/>
    <w:rsid w:val="00CE423D"/>
    <w:rsid w:val="00CF16C0"/>
    <w:rsid w:val="00CF2FBE"/>
    <w:rsid w:val="00CF390C"/>
    <w:rsid w:val="00CF556C"/>
    <w:rsid w:val="00D03458"/>
    <w:rsid w:val="00D12398"/>
    <w:rsid w:val="00D13D85"/>
    <w:rsid w:val="00D14C88"/>
    <w:rsid w:val="00D16866"/>
    <w:rsid w:val="00D218D7"/>
    <w:rsid w:val="00D43B73"/>
    <w:rsid w:val="00D475BF"/>
    <w:rsid w:val="00D504AB"/>
    <w:rsid w:val="00D536F9"/>
    <w:rsid w:val="00D54A8B"/>
    <w:rsid w:val="00D66987"/>
    <w:rsid w:val="00D736F2"/>
    <w:rsid w:val="00D90284"/>
    <w:rsid w:val="00DA1B53"/>
    <w:rsid w:val="00DA37C0"/>
    <w:rsid w:val="00DB3530"/>
    <w:rsid w:val="00DC5EAA"/>
    <w:rsid w:val="00DC6826"/>
    <w:rsid w:val="00DE627B"/>
    <w:rsid w:val="00DF4CE6"/>
    <w:rsid w:val="00E10E7D"/>
    <w:rsid w:val="00E156A4"/>
    <w:rsid w:val="00E17229"/>
    <w:rsid w:val="00E319CB"/>
    <w:rsid w:val="00E32EF2"/>
    <w:rsid w:val="00E35EF7"/>
    <w:rsid w:val="00E43E39"/>
    <w:rsid w:val="00E471E3"/>
    <w:rsid w:val="00E47F36"/>
    <w:rsid w:val="00E53EC6"/>
    <w:rsid w:val="00E546B0"/>
    <w:rsid w:val="00E64E49"/>
    <w:rsid w:val="00E67F36"/>
    <w:rsid w:val="00E7023B"/>
    <w:rsid w:val="00E74818"/>
    <w:rsid w:val="00E767FC"/>
    <w:rsid w:val="00E86212"/>
    <w:rsid w:val="00EB1761"/>
    <w:rsid w:val="00EB38A3"/>
    <w:rsid w:val="00EB40EA"/>
    <w:rsid w:val="00EB4227"/>
    <w:rsid w:val="00EC3D4E"/>
    <w:rsid w:val="00EC5568"/>
    <w:rsid w:val="00ED0E19"/>
    <w:rsid w:val="00EE45B3"/>
    <w:rsid w:val="00EE778F"/>
    <w:rsid w:val="00EE7B76"/>
    <w:rsid w:val="00EF238D"/>
    <w:rsid w:val="00EF45F9"/>
    <w:rsid w:val="00EF5F9C"/>
    <w:rsid w:val="00EF7046"/>
    <w:rsid w:val="00F25DC5"/>
    <w:rsid w:val="00F50292"/>
    <w:rsid w:val="00F51B22"/>
    <w:rsid w:val="00F51CD2"/>
    <w:rsid w:val="00F554FB"/>
    <w:rsid w:val="00F60B93"/>
    <w:rsid w:val="00F61DAC"/>
    <w:rsid w:val="00F62A3A"/>
    <w:rsid w:val="00F63F4E"/>
    <w:rsid w:val="00F66F55"/>
    <w:rsid w:val="00F855EE"/>
    <w:rsid w:val="00F94AEE"/>
    <w:rsid w:val="00F950DF"/>
    <w:rsid w:val="00FC043C"/>
    <w:rsid w:val="00FC19E4"/>
    <w:rsid w:val="00FD01CC"/>
    <w:rsid w:val="00FD6FC6"/>
    <w:rsid w:val="00FE5517"/>
    <w:rsid w:val="00FE7ED8"/>
    <w:rsid w:val="00FF20B1"/>
    <w:rsid w:val="00FF3A8F"/>
    <w:rsid w:val="00FF5F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98"/>
  </w:style>
  <w:style w:type="paragraph" w:styleId="Heading1">
    <w:name w:val="heading 1"/>
    <w:basedOn w:val="Normal"/>
    <w:link w:val="Heading1Char"/>
    <w:uiPriority w:val="9"/>
    <w:qFormat/>
    <w:rsid w:val="00531E6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E767FC"/>
    <w:pPr>
      <w:ind w:left="720"/>
      <w:contextualSpacing/>
    </w:pPr>
  </w:style>
  <w:style w:type="character" w:customStyle="1" w:styleId="ListParagraphChar">
    <w:name w:val="List Paragraph Char"/>
    <w:aliases w:val="Body of text Char,List Paragraph1 Char"/>
    <w:link w:val="ListParagraph"/>
    <w:uiPriority w:val="1"/>
    <w:locked/>
    <w:rsid w:val="00E767FC"/>
  </w:style>
  <w:style w:type="paragraph" w:styleId="FootnoteText">
    <w:name w:val="footnote text"/>
    <w:basedOn w:val="Normal"/>
    <w:link w:val="FootnoteTextChar"/>
    <w:uiPriority w:val="99"/>
    <w:unhideWhenUsed/>
    <w:rsid w:val="00D66987"/>
    <w:pPr>
      <w:spacing w:after="0" w:line="240" w:lineRule="auto"/>
    </w:pPr>
    <w:rPr>
      <w:sz w:val="20"/>
      <w:szCs w:val="20"/>
    </w:rPr>
  </w:style>
  <w:style w:type="character" w:customStyle="1" w:styleId="FootnoteTextChar">
    <w:name w:val="Footnote Text Char"/>
    <w:basedOn w:val="DefaultParagraphFont"/>
    <w:link w:val="FootnoteText"/>
    <w:uiPriority w:val="99"/>
    <w:rsid w:val="00D66987"/>
    <w:rPr>
      <w:sz w:val="20"/>
      <w:szCs w:val="20"/>
    </w:rPr>
  </w:style>
  <w:style w:type="character" w:styleId="FootnoteReference">
    <w:name w:val="footnote reference"/>
    <w:basedOn w:val="DefaultParagraphFont"/>
    <w:uiPriority w:val="99"/>
    <w:semiHidden/>
    <w:unhideWhenUsed/>
    <w:rsid w:val="00D66987"/>
    <w:rPr>
      <w:vertAlign w:val="superscript"/>
    </w:rPr>
  </w:style>
  <w:style w:type="table" w:styleId="TableGrid">
    <w:name w:val="Table Grid"/>
    <w:basedOn w:val="TableNormal"/>
    <w:uiPriority w:val="59"/>
    <w:rsid w:val="00AE3544"/>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3544"/>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AE3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544"/>
    <w:rPr>
      <w:rFonts w:ascii="Tahoma" w:hAnsi="Tahoma" w:cs="Tahoma"/>
      <w:sz w:val="16"/>
      <w:szCs w:val="16"/>
    </w:rPr>
  </w:style>
  <w:style w:type="paragraph" w:styleId="Header">
    <w:name w:val="header"/>
    <w:basedOn w:val="Normal"/>
    <w:link w:val="HeaderChar"/>
    <w:uiPriority w:val="99"/>
    <w:unhideWhenUsed/>
    <w:rsid w:val="00802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B57"/>
  </w:style>
  <w:style w:type="paragraph" w:styleId="Footer">
    <w:name w:val="footer"/>
    <w:basedOn w:val="Normal"/>
    <w:link w:val="FooterChar"/>
    <w:uiPriority w:val="99"/>
    <w:unhideWhenUsed/>
    <w:rsid w:val="00802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B57"/>
  </w:style>
  <w:style w:type="paragraph" w:styleId="EndnoteText">
    <w:name w:val="endnote text"/>
    <w:basedOn w:val="Normal"/>
    <w:link w:val="EndnoteTextChar"/>
    <w:uiPriority w:val="99"/>
    <w:semiHidden/>
    <w:unhideWhenUsed/>
    <w:rsid w:val="009543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432F"/>
    <w:rPr>
      <w:sz w:val="20"/>
      <w:szCs w:val="20"/>
    </w:rPr>
  </w:style>
  <w:style w:type="character" w:styleId="EndnoteReference">
    <w:name w:val="endnote reference"/>
    <w:basedOn w:val="DefaultParagraphFont"/>
    <w:uiPriority w:val="99"/>
    <w:semiHidden/>
    <w:unhideWhenUsed/>
    <w:rsid w:val="0095432F"/>
    <w:rPr>
      <w:vertAlign w:val="superscript"/>
    </w:rPr>
  </w:style>
  <w:style w:type="character" w:customStyle="1" w:styleId="Heading1Char">
    <w:name w:val="Heading 1 Char"/>
    <w:basedOn w:val="DefaultParagraphFont"/>
    <w:link w:val="Heading1"/>
    <w:uiPriority w:val="1"/>
    <w:rsid w:val="00531E62"/>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214C5F"/>
    <w:rPr>
      <w:color w:val="0000FF"/>
      <w:u w:val="single"/>
    </w:rPr>
  </w:style>
  <w:style w:type="paragraph" w:styleId="BodyText">
    <w:name w:val="Body Text"/>
    <w:basedOn w:val="Normal"/>
    <w:link w:val="BodyTextChar"/>
    <w:uiPriority w:val="1"/>
    <w:qFormat/>
    <w:rsid w:val="009975C7"/>
    <w:pPr>
      <w:widowControl w:val="0"/>
      <w:autoSpaceDE w:val="0"/>
      <w:autoSpaceDN w:val="0"/>
      <w:spacing w:after="0" w:line="240" w:lineRule="auto"/>
    </w:pPr>
    <w:rPr>
      <w:rFonts w:ascii="Caladea" w:eastAsia="Caladea" w:hAnsi="Caladea" w:cs="Caladea"/>
      <w:sz w:val="24"/>
      <w:szCs w:val="24"/>
      <w:lang w:val="en-US"/>
    </w:rPr>
  </w:style>
  <w:style w:type="character" w:customStyle="1" w:styleId="BodyTextChar">
    <w:name w:val="Body Text Char"/>
    <w:basedOn w:val="DefaultParagraphFont"/>
    <w:link w:val="BodyText"/>
    <w:uiPriority w:val="1"/>
    <w:rsid w:val="009975C7"/>
    <w:rPr>
      <w:rFonts w:ascii="Caladea" w:eastAsia="Caladea" w:hAnsi="Caladea" w:cs="Caladea"/>
      <w:sz w:val="24"/>
      <w:szCs w:val="24"/>
      <w:lang w:val="en-US"/>
    </w:rPr>
  </w:style>
  <w:style w:type="character" w:customStyle="1" w:styleId="markedcontent">
    <w:name w:val="markedcontent"/>
    <w:basedOn w:val="DefaultParagraphFont"/>
    <w:rsid w:val="002B64DA"/>
  </w:style>
</w:styles>
</file>

<file path=word/webSettings.xml><?xml version="1.0" encoding="utf-8"?>
<w:webSettings xmlns:r="http://schemas.openxmlformats.org/officeDocument/2006/relationships" xmlns:w="http://schemas.openxmlformats.org/wordprocessingml/2006/main">
  <w:divs>
    <w:div w:id="421688682">
      <w:bodyDiv w:val="1"/>
      <w:marLeft w:val="0"/>
      <w:marRight w:val="0"/>
      <w:marTop w:val="0"/>
      <w:marBottom w:val="0"/>
      <w:divBdr>
        <w:top w:val="none" w:sz="0" w:space="0" w:color="auto"/>
        <w:left w:val="none" w:sz="0" w:space="0" w:color="auto"/>
        <w:bottom w:val="none" w:sz="0" w:space="0" w:color="auto"/>
        <w:right w:val="none" w:sz="0" w:space="0" w:color="auto"/>
      </w:divBdr>
    </w:div>
    <w:div w:id="1667242416">
      <w:bodyDiv w:val="1"/>
      <w:marLeft w:val="0"/>
      <w:marRight w:val="0"/>
      <w:marTop w:val="0"/>
      <w:marBottom w:val="0"/>
      <w:divBdr>
        <w:top w:val="none" w:sz="0" w:space="0" w:color="auto"/>
        <w:left w:val="none" w:sz="0" w:space="0" w:color="auto"/>
        <w:bottom w:val="none" w:sz="0" w:space="0" w:color="auto"/>
        <w:right w:val="none" w:sz="0" w:space="0" w:color="auto"/>
      </w:divBdr>
    </w:div>
    <w:div w:id="193057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CCDF-CD2C-4ED2-A197-C0120AA2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3183</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my</cp:lastModifiedBy>
  <cp:revision>2</cp:revision>
  <dcterms:created xsi:type="dcterms:W3CDTF">2022-09-11T16:07:00Z</dcterms:created>
  <dcterms:modified xsi:type="dcterms:W3CDTF">2022-09-11T16:07:00Z</dcterms:modified>
</cp:coreProperties>
</file>