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6DA64" w14:textId="516F4446" w:rsidR="00944DE4" w:rsidRPr="00C82B59" w:rsidRDefault="00944DE4" w:rsidP="005767B5">
      <w:pPr>
        <w:spacing w:after="0" w:line="240" w:lineRule="auto"/>
        <w:jc w:val="center"/>
        <w:rPr>
          <w:rFonts w:ascii="Times New Roman" w:hAnsi="Times New Roman"/>
          <w:b/>
          <w:sz w:val="24"/>
          <w:szCs w:val="24"/>
        </w:rPr>
      </w:pPr>
      <w:r w:rsidRPr="00C82B59">
        <w:rPr>
          <w:rFonts w:ascii="Times New Roman" w:hAnsi="Times New Roman"/>
          <w:b/>
          <w:sz w:val="24"/>
          <w:szCs w:val="24"/>
        </w:rPr>
        <w:t xml:space="preserve">PENGEMBANGAN SEKOLAH MENENGAH KEJURUAN </w:t>
      </w:r>
      <w:r w:rsidR="00347266">
        <w:rPr>
          <w:rFonts w:ascii="Times New Roman" w:hAnsi="Times New Roman"/>
          <w:b/>
          <w:sz w:val="24"/>
          <w:szCs w:val="24"/>
        </w:rPr>
        <w:t xml:space="preserve">PARIWISATA HALAL DENGAN PENDEKATAN </w:t>
      </w:r>
      <w:r w:rsidR="00347266" w:rsidRPr="00F50720">
        <w:rPr>
          <w:rFonts w:ascii="Times New Roman" w:hAnsi="Times New Roman"/>
          <w:b/>
          <w:i/>
          <w:sz w:val="24"/>
          <w:szCs w:val="24"/>
        </w:rPr>
        <w:t>COMMUNITY BASED TOURISM</w:t>
      </w:r>
    </w:p>
    <w:p w14:paraId="392A9950" w14:textId="77777777" w:rsidR="0090315C" w:rsidRPr="00C82B59" w:rsidRDefault="0090315C" w:rsidP="00C82B59">
      <w:pPr>
        <w:spacing w:after="0" w:line="240" w:lineRule="auto"/>
        <w:jc w:val="center"/>
        <w:rPr>
          <w:rFonts w:ascii="Times New Roman" w:hAnsi="Times New Roman"/>
          <w:b/>
          <w:sz w:val="24"/>
          <w:szCs w:val="24"/>
        </w:rPr>
      </w:pPr>
    </w:p>
    <w:p w14:paraId="4A2EEE8E" w14:textId="77777777" w:rsidR="00F01CE9" w:rsidRDefault="00741946" w:rsidP="00F01CE9">
      <w:pPr>
        <w:pStyle w:val="ListParagraph"/>
        <w:numPr>
          <w:ilvl w:val="0"/>
          <w:numId w:val="7"/>
        </w:numPr>
        <w:spacing w:after="0" w:line="480" w:lineRule="auto"/>
        <w:ind w:left="284" w:hanging="284"/>
        <w:jc w:val="both"/>
        <w:rPr>
          <w:rFonts w:ascii="Times New Roman" w:hAnsi="Times New Roman"/>
          <w:b/>
          <w:sz w:val="24"/>
          <w:szCs w:val="24"/>
        </w:rPr>
      </w:pPr>
      <w:r w:rsidRPr="00C82B59">
        <w:rPr>
          <w:rFonts w:ascii="Times New Roman" w:hAnsi="Times New Roman"/>
          <w:b/>
          <w:sz w:val="24"/>
          <w:szCs w:val="24"/>
        </w:rPr>
        <w:t xml:space="preserve">Latar Belakang </w:t>
      </w:r>
    </w:p>
    <w:p w14:paraId="531801BB" w14:textId="0BFC8BD7" w:rsidR="00601EA4" w:rsidRDefault="00361ED1" w:rsidP="00F01CE9">
      <w:pPr>
        <w:pStyle w:val="ListParagraph"/>
        <w:spacing w:after="0" w:line="360" w:lineRule="auto"/>
        <w:ind w:left="0" w:firstLine="720"/>
        <w:jc w:val="both"/>
        <w:rPr>
          <w:rFonts w:ascii="Times New Roman" w:hAnsi="Times New Roman"/>
          <w:sz w:val="24"/>
          <w:szCs w:val="24"/>
        </w:rPr>
      </w:pPr>
      <w:proofErr w:type="gramStart"/>
      <w:r w:rsidRPr="00F01CE9">
        <w:rPr>
          <w:rFonts w:ascii="Times New Roman" w:hAnsi="Times New Roman"/>
          <w:sz w:val="24"/>
          <w:szCs w:val="24"/>
        </w:rPr>
        <w:t xml:space="preserve">Indonesia </w:t>
      </w:r>
      <w:r w:rsidR="00F01CE9">
        <w:rPr>
          <w:rFonts w:ascii="Times New Roman" w:hAnsi="Times New Roman"/>
          <w:sz w:val="24"/>
          <w:szCs w:val="24"/>
        </w:rPr>
        <w:t>merupakan</w:t>
      </w:r>
      <w:r w:rsidR="00601EA4">
        <w:rPr>
          <w:rFonts w:ascii="Times New Roman" w:hAnsi="Times New Roman"/>
          <w:sz w:val="24"/>
          <w:szCs w:val="24"/>
        </w:rPr>
        <w:t xml:space="preserve"> negara yang memiliki potensi pa</w:t>
      </w:r>
      <w:r w:rsidR="0074183F">
        <w:rPr>
          <w:rFonts w:ascii="Times New Roman" w:hAnsi="Times New Roman"/>
          <w:sz w:val="24"/>
          <w:szCs w:val="24"/>
        </w:rPr>
        <w:t>riwisata besar di dunia.</w:t>
      </w:r>
      <w:proofErr w:type="gramEnd"/>
      <w:r w:rsidR="0074183F">
        <w:rPr>
          <w:rFonts w:ascii="Times New Roman" w:hAnsi="Times New Roman"/>
          <w:sz w:val="24"/>
          <w:szCs w:val="24"/>
        </w:rPr>
        <w:t xml:space="preserve"> </w:t>
      </w:r>
      <w:r w:rsidR="00601EA4">
        <w:rPr>
          <w:rFonts w:ascii="Times New Roman" w:hAnsi="Times New Roman"/>
          <w:sz w:val="24"/>
          <w:szCs w:val="24"/>
        </w:rPr>
        <w:t xml:space="preserve"> </w:t>
      </w:r>
      <w:proofErr w:type="gramStart"/>
      <w:r w:rsidR="00601EA4">
        <w:rPr>
          <w:rFonts w:ascii="Times New Roman" w:hAnsi="Times New Roman"/>
          <w:sz w:val="24"/>
          <w:szCs w:val="24"/>
        </w:rPr>
        <w:t xml:space="preserve">Ceruk perekonomian dari sektor ini </w:t>
      </w:r>
      <w:r w:rsidR="00F01CE9">
        <w:rPr>
          <w:rFonts w:ascii="Times New Roman" w:hAnsi="Times New Roman"/>
          <w:sz w:val="24"/>
          <w:szCs w:val="24"/>
        </w:rPr>
        <w:t>terbentang dari Sabang sampai Merauke</w:t>
      </w:r>
      <w:r w:rsidR="0074183F">
        <w:rPr>
          <w:rFonts w:ascii="Times New Roman" w:hAnsi="Times New Roman"/>
          <w:sz w:val="24"/>
          <w:szCs w:val="24"/>
        </w:rPr>
        <w:t>, merujuk Badan Pusat Statistik terdiri dari</w:t>
      </w:r>
      <w:r w:rsidR="00F01CE9">
        <w:rPr>
          <w:rFonts w:ascii="Times New Roman" w:hAnsi="Times New Roman"/>
          <w:sz w:val="24"/>
          <w:szCs w:val="24"/>
        </w:rPr>
        <w:t xml:space="preserve"> 16,056</w:t>
      </w:r>
      <w:r w:rsidR="0074183F">
        <w:rPr>
          <w:rFonts w:ascii="Times New Roman" w:hAnsi="Times New Roman"/>
          <w:sz w:val="24"/>
          <w:szCs w:val="24"/>
        </w:rPr>
        <w:t xml:space="preserve"> pulau</w:t>
      </w:r>
      <w:r w:rsidR="00601EA4">
        <w:rPr>
          <w:rFonts w:ascii="Times New Roman" w:hAnsi="Times New Roman"/>
          <w:sz w:val="24"/>
          <w:szCs w:val="24"/>
        </w:rPr>
        <w:t xml:space="preserve"> (BPS, 2017)</w:t>
      </w:r>
      <w:r w:rsidR="0074183F">
        <w:rPr>
          <w:rFonts w:ascii="Times New Roman" w:hAnsi="Times New Roman"/>
          <w:sz w:val="24"/>
          <w:szCs w:val="24"/>
        </w:rPr>
        <w:t>.</w:t>
      </w:r>
      <w:proofErr w:type="gramEnd"/>
      <w:r w:rsidR="0074183F">
        <w:rPr>
          <w:rFonts w:ascii="Times New Roman" w:hAnsi="Times New Roman"/>
          <w:sz w:val="24"/>
          <w:szCs w:val="24"/>
        </w:rPr>
        <w:t xml:space="preserve"> </w:t>
      </w:r>
      <w:proofErr w:type="gramStart"/>
      <w:r w:rsidR="0074183F">
        <w:rPr>
          <w:rFonts w:ascii="Times New Roman" w:hAnsi="Times New Roman"/>
          <w:sz w:val="24"/>
          <w:szCs w:val="24"/>
        </w:rPr>
        <w:t xml:space="preserve">Dilain pihak pengembangan ini juga perlu diiringi untuk meningkatkan kualitas sumber daya manusia, yang terdiri dari </w:t>
      </w:r>
      <w:r w:rsidR="00601EA4">
        <w:rPr>
          <w:rFonts w:ascii="Times New Roman" w:hAnsi="Times New Roman"/>
          <w:sz w:val="24"/>
          <w:szCs w:val="24"/>
        </w:rPr>
        <w:t>267.000.000 jiwa</w:t>
      </w:r>
      <w:r w:rsidR="0074183F">
        <w:rPr>
          <w:rFonts w:ascii="Times New Roman" w:hAnsi="Times New Roman"/>
          <w:sz w:val="24"/>
          <w:szCs w:val="24"/>
        </w:rPr>
        <w:t xml:space="preserve"> dengan keragaman dan tingkat kualitas &amp; strata pendidikan nya masing masing</w:t>
      </w:r>
      <w:r w:rsidR="00601EA4">
        <w:rPr>
          <w:rFonts w:ascii="Times New Roman" w:hAnsi="Times New Roman"/>
          <w:sz w:val="24"/>
          <w:szCs w:val="24"/>
        </w:rPr>
        <w:t xml:space="preserve"> yang tersebar di 38 Provinsi, salah satunya Provinsi Bengkulu.</w:t>
      </w:r>
      <w:proofErr w:type="gramEnd"/>
    </w:p>
    <w:p w14:paraId="6295D3DA" w14:textId="34D20DEF" w:rsidR="00601EA4" w:rsidRPr="0074183F" w:rsidRDefault="00601EA4" w:rsidP="0074183F">
      <w:pPr>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Provinsi Bengkulu dibentuk berdasarkan </w:t>
      </w:r>
      <w:r w:rsidRPr="00C82B59">
        <w:rPr>
          <w:rFonts w:ascii="Times New Roman" w:hAnsi="Times New Roman"/>
          <w:sz w:val="24"/>
          <w:szCs w:val="24"/>
          <w:lang w:val="en-ID" w:eastAsia="en-ID"/>
        </w:rPr>
        <w:t xml:space="preserve">UU Nomor 9 tahun 1967 tentang wilayah bekas Keresidenan Bengkulu dengan luas wilayahnya 19.813 km2, </w:t>
      </w:r>
      <w:r w:rsidR="00611D27">
        <w:rPr>
          <w:rFonts w:ascii="Times New Roman" w:hAnsi="Times New Roman"/>
          <w:sz w:val="24"/>
          <w:szCs w:val="24"/>
          <w:lang w:val="en-ID" w:eastAsia="en-ID"/>
        </w:rPr>
        <w:t xml:space="preserve">berbicara tentang pariwisata, </w:t>
      </w:r>
      <w:r w:rsidR="0074183F" w:rsidRPr="00C82B59">
        <w:rPr>
          <w:rFonts w:ascii="Times New Roman" w:hAnsi="Times New Roman"/>
          <w:sz w:val="24"/>
          <w:szCs w:val="24"/>
        </w:rPr>
        <w:t xml:space="preserve">Bengkulu merupakan salah satu provinsi yang memiliki </w:t>
      </w:r>
      <w:r w:rsidR="00611D27">
        <w:rPr>
          <w:rFonts w:ascii="Times New Roman" w:hAnsi="Times New Roman"/>
          <w:sz w:val="24"/>
          <w:szCs w:val="24"/>
        </w:rPr>
        <w:t xml:space="preserve">objek atau destinasi pariwisata yang terbagi pada </w:t>
      </w:r>
      <w:r w:rsidR="00611D27" w:rsidRPr="00C82B59">
        <w:rPr>
          <w:rFonts w:ascii="Times New Roman" w:hAnsi="Times New Roman"/>
          <w:sz w:val="24"/>
          <w:szCs w:val="24"/>
        </w:rPr>
        <w:t>207</w:t>
      </w:r>
      <w:r w:rsidR="00611D27">
        <w:rPr>
          <w:rFonts w:ascii="Times New Roman" w:hAnsi="Times New Roman"/>
          <w:sz w:val="24"/>
          <w:szCs w:val="24"/>
        </w:rPr>
        <w:t xml:space="preserve"> wisata alam</w:t>
      </w:r>
      <w:r w:rsidR="0074183F" w:rsidRPr="00C82B59">
        <w:rPr>
          <w:rFonts w:ascii="Times New Roman" w:hAnsi="Times New Roman"/>
          <w:sz w:val="24"/>
          <w:szCs w:val="24"/>
        </w:rPr>
        <w:t xml:space="preserve">, </w:t>
      </w:r>
      <w:r w:rsidR="00611D27" w:rsidRPr="00C82B59">
        <w:rPr>
          <w:rFonts w:ascii="Times New Roman" w:hAnsi="Times New Roman"/>
          <w:sz w:val="24"/>
          <w:szCs w:val="24"/>
        </w:rPr>
        <w:t>39</w:t>
      </w:r>
      <w:r w:rsidR="00611D27">
        <w:rPr>
          <w:rFonts w:ascii="Times New Roman" w:hAnsi="Times New Roman"/>
          <w:sz w:val="24"/>
          <w:szCs w:val="24"/>
        </w:rPr>
        <w:t xml:space="preserve"> objek </w:t>
      </w:r>
      <w:r w:rsidR="0074183F" w:rsidRPr="00C82B59">
        <w:rPr>
          <w:rFonts w:ascii="Times New Roman" w:hAnsi="Times New Roman"/>
          <w:sz w:val="24"/>
          <w:szCs w:val="24"/>
        </w:rPr>
        <w:t xml:space="preserve">wisata sejarah/budaya, dan </w:t>
      </w:r>
      <w:r w:rsidR="00611D27">
        <w:rPr>
          <w:rFonts w:ascii="Times New Roman" w:hAnsi="Times New Roman"/>
          <w:sz w:val="24"/>
          <w:szCs w:val="24"/>
        </w:rPr>
        <w:t xml:space="preserve">21 objek </w:t>
      </w:r>
      <w:r w:rsidR="0074183F" w:rsidRPr="00C82B59">
        <w:rPr>
          <w:rFonts w:ascii="Times New Roman" w:hAnsi="Times New Roman"/>
          <w:sz w:val="24"/>
          <w:szCs w:val="24"/>
        </w:rPr>
        <w:t>wisa</w:t>
      </w:r>
      <w:r w:rsidR="0074183F">
        <w:rPr>
          <w:rFonts w:ascii="Times New Roman" w:hAnsi="Times New Roman"/>
          <w:sz w:val="24"/>
          <w:szCs w:val="24"/>
        </w:rPr>
        <w:t xml:space="preserve">ta modern/hiburan yang tersebar </w:t>
      </w:r>
      <w:r w:rsidR="0074183F">
        <w:rPr>
          <w:rFonts w:ascii="Times New Roman" w:hAnsi="Times New Roman"/>
          <w:sz w:val="24"/>
          <w:szCs w:val="24"/>
          <w:lang w:val="en-ID" w:eastAsia="en-ID"/>
        </w:rPr>
        <w:t>di 10 Kabupaten dan Kota</w:t>
      </w:r>
      <w:r w:rsidRPr="00C82B59">
        <w:rPr>
          <w:rStyle w:val="FootnoteReference"/>
          <w:rFonts w:ascii="Times New Roman" w:hAnsi="Times New Roman"/>
          <w:sz w:val="24"/>
          <w:szCs w:val="24"/>
          <w:lang w:val="en-ID" w:eastAsia="en-ID"/>
        </w:rPr>
        <w:footnoteReference w:id="1"/>
      </w:r>
      <w:r w:rsidRPr="00C82B59">
        <w:rPr>
          <w:rFonts w:ascii="Times New Roman" w:hAnsi="Times New Roman"/>
          <w:sz w:val="24"/>
          <w:szCs w:val="24"/>
          <w:lang w:val="en-ID" w:eastAsia="en-ID"/>
        </w:rPr>
        <w:t>.</w:t>
      </w:r>
    </w:p>
    <w:p w14:paraId="210336D5" w14:textId="77777777" w:rsidR="00611D27" w:rsidRDefault="00611D27" w:rsidP="00611D27">
      <w:pPr>
        <w:spacing w:after="0" w:line="360" w:lineRule="auto"/>
        <w:ind w:firstLine="720"/>
        <w:jc w:val="both"/>
        <w:rPr>
          <w:rStyle w:val="markedcontent"/>
          <w:rFonts w:ascii="Times New Roman" w:hAnsi="Times New Roman"/>
          <w:sz w:val="24"/>
          <w:szCs w:val="24"/>
        </w:rPr>
      </w:pPr>
      <w:r>
        <w:rPr>
          <w:rStyle w:val="markedcontent"/>
          <w:rFonts w:ascii="Times New Roman" w:hAnsi="Times New Roman"/>
          <w:sz w:val="24"/>
          <w:szCs w:val="24"/>
        </w:rPr>
        <w:t xml:space="preserve">Berkaitan dengan pembagunan SDM dan pendidikan, </w:t>
      </w:r>
      <w:r w:rsidRPr="00C82B59">
        <w:rPr>
          <w:rStyle w:val="markedcontent"/>
          <w:rFonts w:ascii="Times New Roman" w:hAnsi="Times New Roman"/>
          <w:sz w:val="24"/>
          <w:szCs w:val="24"/>
        </w:rPr>
        <w:t>Nilai Indeks Pembangunan Manusia (IPM) Pro</w:t>
      </w:r>
      <w:r>
        <w:rPr>
          <w:rStyle w:val="markedcontent"/>
          <w:rFonts w:ascii="Times New Roman" w:hAnsi="Times New Roman"/>
          <w:sz w:val="24"/>
          <w:szCs w:val="24"/>
        </w:rPr>
        <w:t>vinsi Bengkulu sebesar 68,59 dengan</w:t>
      </w:r>
      <w:r w:rsidRPr="00C82B59">
        <w:rPr>
          <w:rStyle w:val="markedcontent"/>
          <w:rFonts w:ascii="Times New Roman" w:hAnsi="Times New Roman"/>
          <w:sz w:val="24"/>
          <w:szCs w:val="24"/>
        </w:rPr>
        <w:t xml:space="preserve"> rata-rata lama sekolah Provinsi Bengkulu mencapai angka 8,29 yang artinya baru mencapai kelas 2 SMP</w:t>
      </w:r>
      <w:r>
        <w:rPr>
          <w:rStyle w:val="markedcontent"/>
          <w:rFonts w:ascii="Times New Roman" w:hAnsi="Times New Roman"/>
          <w:sz w:val="24"/>
          <w:szCs w:val="24"/>
        </w:rPr>
        <w:t>. Sementara b</w:t>
      </w:r>
      <w:r w:rsidR="00601EA4" w:rsidRPr="00C82B59">
        <w:rPr>
          <w:rStyle w:val="markedcontent"/>
          <w:rFonts w:ascii="Times New Roman" w:hAnsi="Times New Roman"/>
          <w:sz w:val="24"/>
          <w:szCs w:val="24"/>
        </w:rPr>
        <w:t>erdasarkan data BPS</w:t>
      </w:r>
      <w:r w:rsidR="00601EA4" w:rsidRPr="00C82B59">
        <w:rPr>
          <w:rStyle w:val="FootnoteReference"/>
          <w:rFonts w:ascii="Times New Roman" w:hAnsi="Times New Roman"/>
          <w:sz w:val="24"/>
          <w:szCs w:val="24"/>
        </w:rPr>
        <w:footnoteReference w:id="2"/>
      </w:r>
      <w:r w:rsidR="00601EA4" w:rsidRPr="00C82B59">
        <w:rPr>
          <w:rStyle w:val="markedcontent"/>
          <w:rFonts w:ascii="Times New Roman" w:hAnsi="Times New Roman"/>
          <w:sz w:val="24"/>
          <w:szCs w:val="24"/>
        </w:rPr>
        <w:t xml:space="preserve"> diketahui bahwa penduduk usia 15</w:t>
      </w:r>
      <w:r w:rsidR="00601EA4" w:rsidRPr="00C82B59">
        <w:rPr>
          <w:rFonts w:ascii="Times New Roman" w:hAnsi="Times New Roman"/>
          <w:sz w:val="24"/>
          <w:szCs w:val="24"/>
        </w:rPr>
        <w:br/>
      </w:r>
      <w:r w:rsidR="00601EA4" w:rsidRPr="00C82B59">
        <w:rPr>
          <w:rStyle w:val="markedcontent"/>
          <w:rFonts w:ascii="Times New Roman" w:hAnsi="Times New Roman"/>
          <w:sz w:val="24"/>
          <w:szCs w:val="24"/>
        </w:rPr>
        <w:t>tahun keatas Provinsi Bengkulu rata-rata hanya mengenyam pendidikan</w:t>
      </w:r>
      <w:r w:rsidR="00601EA4" w:rsidRPr="00C82B59">
        <w:rPr>
          <w:rFonts w:ascii="Times New Roman" w:hAnsi="Times New Roman"/>
          <w:sz w:val="24"/>
          <w:szCs w:val="24"/>
        </w:rPr>
        <w:br/>
      </w:r>
      <w:r w:rsidR="00601EA4" w:rsidRPr="00C82B59">
        <w:rPr>
          <w:rStyle w:val="markedcontent"/>
          <w:rFonts w:ascii="Times New Roman" w:hAnsi="Times New Roman"/>
          <w:sz w:val="24"/>
          <w:szCs w:val="24"/>
        </w:rPr>
        <w:t>tamatan Sekolah Dasar (SD) yaitu sebesar 25</w:t>
      </w:r>
      <w:proofErr w:type="gramStart"/>
      <w:r w:rsidR="00601EA4" w:rsidRPr="00C82B59">
        <w:rPr>
          <w:rStyle w:val="markedcontent"/>
          <w:rFonts w:ascii="Times New Roman" w:hAnsi="Times New Roman"/>
          <w:sz w:val="24"/>
          <w:szCs w:val="24"/>
        </w:rPr>
        <w:t>,38</w:t>
      </w:r>
      <w:proofErr w:type="gramEnd"/>
      <w:r w:rsidR="00601EA4" w:rsidRPr="00C82B59">
        <w:rPr>
          <w:rStyle w:val="markedcontent"/>
          <w:rFonts w:ascii="Times New Roman" w:hAnsi="Times New Roman"/>
          <w:sz w:val="24"/>
          <w:szCs w:val="24"/>
        </w:rPr>
        <w:t xml:space="preserve">%. </w:t>
      </w:r>
    </w:p>
    <w:p w14:paraId="27A2E620" w14:textId="77777777" w:rsidR="00611D27" w:rsidRDefault="00601EA4" w:rsidP="00611D27">
      <w:pPr>
        <w:spacing w:after="0" w:line="360" w:lineRule="auto"/>
        <w:ind w:firstLine="720"/>
        <w:jc w:val="both"/>
        <w:rPr>
          <w:rStyle w:val="markedcontent"/>
          <w:rFonts w:ascii="Times New Roman" w:hAnsi="Times New Roman"/>
          <w:sz w:val="24"/>
          <w:szCs w:val="24"/>
        </w:rPr>
      </w:pPr>
      <w:r w:rsidRPr="00C82B59">
        <w:rPr>
          <w:rStyle w:val="markedcontent"/>
          <w:rFonts w:ascii="Times New Roman" w:hAnsi="Times New Roman"/>
          <w:sz w:val="24"/>
          <w:szCs w:val="24"/>
        </w:rPr>
        <w:t>Angka Partisipasi Kasar (APK) PAUD sederajat 74,87%, APK SD/MI/Sederajat 113,94%, APK SMP/MTs/sederajat 103.53% dan APK SM 83,46%. Angka Partisipasi Sekolah (APS) 7-12 tahun mencapai 99</w:t>
      </w:r>
      <w:proofErr w:type="gramStart"/>
      <w:r w:rsidRPr="00C82B59">
        <w:rPr>
          <w:rStyle w:val="markedcontent"/>
          <w:rFonts w:ascii="Times New Roman" w:hAnsi="Times New Roman"/>
          <w:sz w:val="24"/>
          <w:szCs w:val="24"/>
        </w:rPr>
        <w:t>,45</w:t>
      </w:r>
      <w:proofErr w:type="gramEnd"/>
      <w:r w:rsidRPr="00C82B59">
        <w:rPr>
          <w:rStyle w:val="markedcontent"/>
          <w:rFonts w:ascii="Times New Roman" w:hAnsi="Times New Roman"/>
          <w:sz w:val="24"/>
          <w:szCs w:val="24"/>
        </w:rPr>
        <w:t>%, APS13-15 mencapai 96,71% dan APS 16-18 tahun baru mencapai 77,92%. Yang</w:t>
      </w:r>
      <w:r>
        <w:rPr>
          <w:rFonts w:ascii="Times New Roman" w:hAnsi="Times New Roman"/>
          <w:sz w:val="24"/>
          <w:szCs w:val="24"/>
        </w:rPr>
        <w:t xml:space="preserve"> </w:t>
      </w:r>
      <w:r w:rsidRPr="00C82B59">
        <w:rPr>
          <w:rStyle w:val="markedcontent"/>
          <w:rFonts w:ascii="Times New Roman" w:hAnsi="Times New Roman"/>
          <w:sz w:val="24"/>
          <w:szCs w:val="24"/>
        </w:rPr>
        <w:t xml:space="preserve">berarti masih banyak anak-anak </w:t>
      </w:r>
      <w:proofErr w:type="gramStart"/>
      <w:r w:rsidRPr="00C82B59">
        <w:rPr>
          <w:rStyle w:val="markedcontent"/>
          <w:rFonts w:ascii="Times New Roman" w:hAnsi="Times New Roman"/>
          <w:sz w:val="24"/>
          <w:szCs w:val="24"/>
        </w:rPr>
        <w:t>usia</w:t>
      </w:r>
      <w:proofErr w:type="gramEnd"/>
      <w:r w:rsidRPr="00C82B59">
        <w:rPr>
          <w:rStyle w:val="markedcontent"/>
          <w:rFonts w:ascii="Times New Roman" w:hAnsi="Times New Roman"/>
          <w:sz w:val="24"/>
          <w:szCs w:val="24"/>
        </w:rPr>
        <w:t xml:space="preserve"> 16-18 tahun yang tidak bersekolah. APS 16-18 tahun anak laki-laki di Provinsi Bengkulu sebesar 75</w:t>
      </w:r>
      <w:proofErr w:type="gramStart"/>
      <w:r w:rsidRPr="00C82B59">
        <w:rPr>
          <w:rStyle w:val="markedcontent"/>
          <w:rFonts w:ascii="Times New Roman" w:hAnsi="Times New Roman"/>
          <w:sz w:val="24"/>
          <w:szCs w:val="24"/>
        </w:rPr>
        <w:t>,78</w:t>
      </w:r>
      <w:proofErr w:type="gramEnd"/>
      <w:r w:rsidRPr="00C82B59">
        <w:rPr>
          <w:rStyle w:val="markedcontent"/>
          <w:rFonts w:ascii="Times New Roman" w:hAnsi="Times New Roman"/>
          <w:sz w:val="24"/>
          <w:szCs w:val="24"/>
        </w:rPr>
        <w:t xml:space="preserve">% dan anak perempuan sebesar 80,17%. Hal ini berarti bahwa keinginan bersekolah untuk anak perempuan </w:t>
      </w:r>
      <w:proofErr w:type="gramStart"/>
      <w:r w:rsidRPr="00C82B59">
        <w:rPr>
          <w:rStyle w:val="markedcontent"/>
          <w:rFonts w:ascii="Times New Roman" w:hAnsi="Times New Roman"/>
          <w:sz w:val="24"/>
          <w:szCs w:val="24"/>
        </w:rPr>
        <w:t>usia</w:t>
      </w:r>
      <w:proofErr w:type="gramEnd"/>
      <w:r w:rsidRPr="00C82B59">
        <w:rPr>
          <w:rStyle w:val="markedcontent"/>
          <w:rFonts w:ascii="Times New Roman" w:hAnsi="Times New Roman"/>
          <w:sz w:val="24"/>
          <w:szCs w:val="24"/>
        </w:rPr>
        <w:t xml:space="preserve"> 16-18 tahun lebih besar daripada anak</w:t>
      </w:r>
      <w:r>
        <w:rPr>
          <w:rStyle w:val="markedcontent"/>
          <w:rFonts w:ascii="Times New Roman" w:hAnsi="Times New Roman"/>
          <w:sz w:val="24"/>
          <w:szCs w:val="24"/>
        </w:rPr>
        <w:t xml:space="preserve"> </w:t>
      </w:r>
      <w:r w:rsidR="00611D27">
        <w:rPr>
          <w:rStyle w:val="markedcontent"/>
          <w:rFonts w:ascii="Times New Roman" w:hAnsi="Times New Roman"/>
          <w:sz w:val="24"/>
          <w:szCs w:val="24"/>
        </w:rPr>
        <w:t>laki-laki.</w:t>
      </w:r>
    </w:p>
    <w:p w14:paraId="483285B7" w14:textId="475ABBDB" w:rsidR="00601EA4" w:rsidRDefault="00601EA4" w:rsidP="00611D27">
      <w:pPr>
        <w:spacing w:after="0" w:line="360" w:lineRule="auto"/>
        <w:ind w:firstLine="720"/>
        <w:jc w:val="both"/>
        <w:rPr>
          <w:rStyle w:val="markedcontent"/>
          <w:rFonts w:ascii="Times New Roman" w:hAnsi="Times New Roman"/>
          <w:sz w:val="24"/>
          <w:szCs w:val="24"/>
        </w:rPr>
      </w:pPr>
      <w:r w:rsidRPr="00C82B59">
        <w:rPr>
          <w:rStyle w:val="markedcontent"/>
          <w:rFonts w:ascii="Times New Roman" w:hAnsi="Times New Roman"/>
          <w:sz w:val="24"/>
          <w:szCs w:val="24"/>
        </w:rPr>
        <w:lastRenderedPageBreak/>
        <w:t xml:space="preserve">Data ini menunjukkan bahwa di provinsi Bengkulu </w:t>
      </w:r>
      <w:proofErr w:type="gramStart"/>
      <w:r w:rsidRPr="00C82B59">
        <w:rPr>
          <w:rStyle w:val="markedcontent"/>
          <w:rFonts w:ascii="Times New Roman" w:hAnsi="Times New Roman"/>
          <w:sz w:val="24"/>
          <w:szCs w:val="24"/>
        </w:rPr>
        <w:t>membutuhkan  perhatian</w:t>
      </w:r>
      <w:proofErr w:type="gramEnd"/>
      <w:r w:rsidRPr="00C82B59">
        <w:rPr>
          <w:rStyle w:val="markedcontent"/>
          <w:rFonts w:ascii="Times New Roman" w:hAnsi="Times New Roman"/>
          <w:sz w:val="24"/>
          <w:szCs w:val="24"/>
        </w:rPr>
        <w:t xml:space="preserve">  kita semua akan pentingnya</w:t>
      </w:r>
      <w:r w:rsidR="00611D27">
        <w:rPr>
          <w:rStyle w:val="markedcontent"/>
          <w:rFonts w:ascii="Times New Roman" w:hAnsi="Times New Roman"/>
          <w:sz w:val="24"/>
          <w:szCs w:val="24"/>
        </w:rPr>
        <w:t xml:space="preserve"> menghadirkan</w:t>
      </w:r>
      <w:r w:rsidRPr="00C82B59">
        <w:rPr>
          <w:rStyle w:val="markedcontent"/>
          <w:rFonts w:ascii="Times New Roman" w:hAnsi="Times New Roman"/>
          <w:sz w:val="24"/>
          <w:szCs w:val="24"/>
        </w:rPr>
        <w:t xml:space="preserve"> Pendidikan transformatif yang mampu mengantarkan anak didik kita menjadi mandiri, kreatif dan inovatif. </w:t>
      </w:r>
      <w:r w:rsidR="00FF24FE">
        <w:rPr>
          <w:rStyle w:val="markedcontent"/>
          <w:rFonts w:ascii="Times New Roman" w:hAnsi="Times New Roman"/>
          <w:sz w:val="24"/>
          <w:szCs w:val="24"/>
        </w:rPr>
        <w:t xml:space="preserve">Diantaranya adalag </w:t>
      </w:r>
      <w:r w:rsidRPr="00C82B59">
        <w:rPr>
          <w:rStyle w:val="markedcontent"/>
          <w:rFonts w:ascii="Times New Roman" w:hAnsi="Times New Roman"/>
          <w:sz w:val="24"/>
          <w:szCs w:val="24"/>
        </w:rPr>
        <w:t>Pendidikan transformatif berupa kejuruan yang mampu membekali anak didik kita untuk bertahan hidup dengan kompetensi, dan kemampuan untuk bersaing dengan lulusan dari berba</w:t>
      </w:r>
      <w:r w:rsidR="00611D27">
        <w:rPr>
          <w:rStyle w:val="markedcontent"/>
          <w:rFonts w:ascii="Times New Roman" w:hAnsi="Times New Roman"/>
          <w:sz w:val="24"/>
          <w:szCs w:val="24"/>
        </w:rPr>
        <w:t>gai Lembaga Pendidikan yang ada dan menghubungkannya dengan industri yang sedang berkembang secara nasional, salah satunya adalah pariwisata halal.</w:t>
      </w:r>
    </w:p>
    <w:p w14:paraId="116CE255" w14:textId="4C35CF33" w:rsidR="00DD038C" w:rsidRPr="00611D27" w:rsidRDefault="00DD038C" w:rsidP="00DD038C">
      <w:pPr>
        <w:spacing w:after="0" w:line="360" w:lineRule="auto"/>
        <w:ind w:firstLine="720"/>
        <w:jc w:val="both"/>
        <w:rPr>
          <w:rFonts w:ascii="Times New Roman" w:hAnsi="Times New Roman"/>
          <w:sz w:val="24"/>
          <w:szCs w:val="24"/>
        </w:rPr>
      </w:pPr>
      <w:r>
        <w:rPr>
          <w:rFonts w:ascii="Times New Roman" w:hAnsi="Times New Roman"/>
          <w:sz w:val="24"/>
          <w:szCs w:val="24"/>
        </w:rPr>
        <w:t xml:space="preserve">Potensi pariwisata halal dan pengembangan SDM melalui sekolah menengah kejuruan ini juga didukung dengan hasil yang diperoleh Indonesia sebagai negara destinasi halal nomor 1 di Dunia berdasakarkan rangking yang dikeluarkan Global Muslim Travel Index GMTI di tahun </w:t>
      </w:r>
      <w:r w:rsidR="00611D27" w:rsidRPr="00611D27">
        <w:rPr>
          <w:rFonts w:ascii="Times New Roman" w:hAnsi="Times New Roman"/>
          <w:sz w:val="24"/>
          <w:szCs w:val="24"/>
        </w:rPr>
        <w:t xml:space="preserve">2023 Melalui penilaian yang dilakukan berdasarkan empat kategori utama yaitu Akses, Komunikasi, </w:t>
      </w:r>
      <w:r>
        <w:rPr>
          <w:rFonts w:ascii="Times New Roman" w:hAnsi="Times New Roman"/>
          <w:sz w:val="24"/>
          <w:szCs w:val="24"/>
        </w:rPr>
        <w:t>Lingkungan, dan Layanan Potensi</w:t>
      </w:r>
      <w:r w:rsidR="00FF24FE">
        <w:rPr>
          <w:rFonts w:ascii="Times New Roman" w:hAnsi="Times New Roman"/>
          <w:sz w:val="24"/>
          <w:szCs w:val="24"/>
        </w:rPr>
        <w:t xml:space="preserve"> pengembangan sebagai salah satu klaster pariwisata halal nasional dan internasional ini juga</w:t>
      </w:r>
      <w:r>
        <w:rPr>
          <w:rFonts w:ascii="Times New Roman" w:hAnsi="Times New Roman"/>
          <w:sz w:val="24"/>
          <w:szCs w:val="24"/>
        </w:rPr>
        <w:t xml:space="preserve"> juga didukung oleh infrastuktur </w:t>
      </w:r>
      <w:r w:rsidR="00FF24FE">
        <w:rPr>
          <w:rFonts w:ascii="Times New Roman" w:hAnsi="Times New Roman"/>
          <w:sz w:val="24"/>
          <w:szCs w:val="24"/>
        </w:rPr>
        <w:t>dan sumber daya manusia yang dimiliki oleh Provinsi Bengkulu</w:t>
      </w:r>
    </w:p>
    <w:p w14:paraId="0DA54EE9" w14:textId="77777777" w:rsidR="00FF24FE" w:rsidRDefault="00FF24FE" w:rsidP="00DD038C">
      <w:pPr>
        <w:spacing w:after="0" w:line="360" w:lineRule="auto"/>
        <w:ind w:firstLine="720"/>
        <w:jc w:val="both"/>
        <w:rPr>
          <w:rStyle w:val="markedcontent"/>
          <w:rFonts w:ascii="Times New Roman" w:hAnsi="Times New Roman"/>
          <w:sz w:val="24"/>
          <w:szCs w:val="24"/>
        </w:rPr>
      </w:pPr>
      <w:r w:rsidRPr="00FF24FE">
        <w:rPr>
          <w:rFonts w:ascii="Times New Roman" w:hAnsi="Times New Roman"/>
          <w:sz w:val="24"/>
          <w:szCs w:val="24"/>
        </w:rPr>
        <w:t xml:space="preserve">Infrastruktur pariwisata seperti hotel, restaurant, dan destinasi merupakan sektor yang </w:t>
      </w:r>
      <w:proofErr w:type="gramStart"/>
      <w:r w:rsidRPr="00FF24FE">
        <w:rPr>
          <w:rFonts w:ascii="Times New Roman" w:hAnsi="Times New Roman"/>
          <w:sz w:val="24"/>
          <w:szCs w:val="24"/>
        </w:rPr>
        <w:t>akan</w:t>
      </w:r>
      <w:proofErr w:type="gramEnd"/>
      <w:r w:rsidRPr="00FF24FE">
        <w:rPr>
          <w:rFonts w:ascii="Times New Roman" w:hAnsi="Times New Roman"/>
          <w:sz w:val="24"/>
          <w:szCs w:val="24"/>
        </w:rPr>
        <w:t xml:space="preserve"> menyerap sumber daya pariwsata. </w:t>
      </w:r>
      <w:proofErr w:type="gramStart"/>
      <w:r w:rsidRPr="00FF24FE">
        <w:rPr>
          <w:rFonts w:ascii="Times New Roman" w:hAnsi="Times New Roman"/>
          <w:sz w:val="24"/>
          <w:szCs w:val="24"/>
        </w:rPr>
        <w:t>Saat ini</w:t>
      </w:r>
      <w:r w:rsidR="00DD038C" w:rsidRPr="00FF24FE">
        <w:rPr>
          <w:rFonts w:ascii="Times New Roman" w:hAnsi="Times New Roman"/>
          <w:sz w:val="24"/>
          <w:szCs w:val="24"/>
        </w:rPr>
        <w:t xml:space="preserve"> hotel yang ada di provinsi Bengkulu sebanyak 158 yang terdiri dari 8 hotel berbintang, 150 hotel melati.</w:t>
      </w:r>
      <w:proofErr w:type="gramEnd"/>
      <w:r w:rsidR="00DD038C" w:rsidRPr="00FF24FE">
        <w:rPr>
          <w:rFonts w:ascii="Times New Roman" w:hAnsi="Times New Roman"/>
          <w:sz w:val="24"/>
          <w:szCs w:val="24"/>
        </w:rPr>
        <w:t xml:space="preserve"> Jumlah wisatawan berkunjung ke hotel melati sebanyak 598873, dan yang berkunjung ke hotel berbintang sebanyak 1882858 wisatawan. Jumlah penduduk di provinsi Bengkulu </w:t>
      </w:r>
      <w:r w:rsidR="00DD038C" w:rsidRPr="00FF24FE">
        <w:rPr>
          <w:rStyle w:val="markedcontent"/>
          <w:rFonts w:ascii="Times New Roman" w:hAnsi="Times New Roman"/>
          <w:sz w:val="24"/>
          <w:szCs w:val="24"/>
        </w:rPr>
        <w:t xml:space="preserve">Berdasarkan SP2020, Jumlah Penduduk Provinsi Bengkulu September 2020 sebanyak 2.010.670 jiwa dengan luas daratan Provinsi Bengkulu sebesar 19.919,33 km2, kepadatan penduduk Provinsi Bengkulu sebanyak 101 jiwa per km2 Selama 2010-2020, rata-rata laju pertumbuhan penduduk Provinsi Bengkulu sebesar 1,55 persen. </w:t>
      </w:r>
    </w:p>
    <w:p w14:paraId="268049D7" w14:textId="7C78235A" w:rsidR="00DD038C" w:rsidRPr="00FF24FE" w:rsidRDefault="00FF24FE" w:rsidP="00FF24FE">
      <w:pPr>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Data aktual dari gambaran umum Sekolah Menengah Kejuruan Provinsi Bengkulu tahun 2021 – </w:t>
      </w:r>
      <w:proofErr w:type="gramStart"/>
      <w:r w:rsidRPr="00C82B59">
        <w:rPr>
          <w:rFonts w:ascii="Times New Roman" w:hAnsi="Times New Roman"/>
          <w:sz w:val="24"/>
          <w:szCs w:val="24"/>
        </w:rPr>
        <w:t>2022  berada</w:t>
      </w:r>
      <w:proofErr w:type="gramEnd"/>
      <w:r w:rsidRPr="00C82B59">
        <w:rPr>
          <w:rFonts w:ascii="Times New Roman" w:hAnsi="Times New Roman"/>
          <w:sz w:val="24"/>
          <w:szCs w:val="24"/>
        </w:rPr>
        <w:t xml:space="preserve"> pada posisi ke 9 dari sepuluh provinsi yang ada di pulau sumatera. Berdasarkan urutan dari sepuluh provinsi yang ada di pulau sumatera, tingginya angka putus sekolah, rendahnya jumlah sekolah, rendahnya jumlah kelulusan memperoleh lapangan ker</w:t>
      </w:r>
      <w:r>
        <w:rPr>
          <w:rFonts w:ascii="Times New Roman" w:hAnsi="Times New Roman"/>
          <w:sz w:val="24"/>
          <w:szCs w:val="24"/>
        </w:rPr>
        <w:t xml:space="preserve">ja sesuai dengan kompetensinya dan potensi pariwisata, </w:t>
      </w:r>
      <w:r w:rsidR="00DD038C" w:rsidRPr="00FF24FE">
        <w:rPr>
          <w:rFonts w:ascii="Times New Roman" w:hAnsi="Times New Roman"/>
          <w:sz w:val="24"/>
          <w:szCs w:val="24"/>
        </w:rPr>
        <w:t>menun</w:t>
      </w:r>
      <w:r>
        <w:rPr>
          <w:rFonts w:ascii="Times New Roman" w:hAnsi="Times New Roman"/>
          <w:sz w:val="24"/>
          <w:szCs w:val="24"/>
        </w:rPr>
        <w:t>jukkan pengembangan</w:t>
      </w:r>
      <w:r w:rsidR="00DD038C" w:rsidRPr="00FF24FE">
        <w:rPr>
          <w:rFonts w:ascii="Times New Roman" w:hAnsi="Times New Roman"/>
          <w:sz w:val="24"/>
          <w:szCs w:val="24"/>
        </w:rPr>
        <w:t xml:space="preserve"> Sekolah Menengah Kejuruan Pariwisata Halal </w:t>
      </w:r>
      <w:r>
        <w:rPr>
          <w:rFonts w:ascii="Times New Roman" w:hAnsi="Times New Roman"/>
          <w:sz w:val="24"/>
          <w:szCs w:val="24"/>
        </w:rPr>
        <w:t xml:space="preserve">sebagai sektor yang bertumbuh trennya </w:t>
      </w:r>
      <w:r w:rsidR="00DD038C" w:rsidRPr="00FF24FE">
        <w:rPr>
          <w:rFonts w:ascii="Times New Roman" w:hAnsi="Times New Roman"/>
          <w:sz w:val="24"/>
          <w:szCs w:val="24"/>
        </w:rPr>
        <w:t xml:space="preserve">berpotensi dikembangkan dengan </w:t>
      </w:r>
      <w:r>
        <w:rPr>
          <w:rFonts w:ascii="Times New Roman" w:hAnsi="Times New Roman"/>
          <w:sz w:val="24"/>
          <w:szCs w:val="24"/>
        </w:rPr>
        <w:t xml:space="preserve">model </w:t>
      </w:r>
      <w:r w:rsidRPr="00FF24FE">
        <w:rPr>
          <w:rFonts w:ascii="Times New Roman" w:hAnsi="Times New Roman"/>
          <w:sz w:val="24"/>
          <w:szCs w:val="24"/>
        </w:rPr>
        <w:t>yang memperkuat identitas komunitas lokal.</w:t>
      </w:r>
    </w:p>
    <w:p w14:paraId="5AD8ED27" w14:textId="59886AA0" w:rsidR="00841837" w:rsidRPr="00C82B59" w:rsidRDefault="00E574F3" w:rsidP="00C82B59">
      <w:pPr>
        <w:autoSpaceDE w:val="0"/>
        <w:autoSpaceDN w:val="0"/>
        <w:adjustRightInd w:val="0"/>
        <w:spacing w:after="0" w:line="360" w:lineRule="auto"/>
        <w:jc w:val="both"/>
        <w:rPr>
          <w:rFonts w:ascii="Times New Roman" w:hAnsi="Times New Roman"/>
          <w:sz w:val="24"/>
          <w:szCs w:val="24"/>
        </w:rPr>
      </w:pPr>
      <w:r w:rsidRPr="00C82B59">
        <w:rPr>
          <w:rFonts w:ascii="Times New Roman" w:hAnsi="Times New Roman"/>
          <w:sz w:val="24"/>
          <w:szCs w:val="24"/>
        </w:rPr>
        <w:lastRenderedPageBreak/>
        <w:tab/>
      </w:r>
      <w:r w:rsidR="00124C14" w:rsidRPr="00C82B59">
        <w:rPr>
          <w:rFonts w:ascii="Times New Roman" w:hAnsi="Times New Roman"/>
          <w:sz w:val="24"/>
          <w:szCs w:val="24"/>
        </w:rPr>
        <w:t xml:space="preserve">Konsep di atas menjadikan fokus pendidikan saat ini untuk membekali keterampilan kerja bagi sumber daya manusia yang </w:t>
      </w:r>
      <w:proofErr w:type="gramStart"/>
      <w:r w:rsidR="00124C14" w:rsidRPr="00C82B59">
        <w:rPr>
          <w:rFonts w:ascii="Times New Roman" w:hAnsi="Times New Roman"/>
          <w:sz w:val="24"/>
          <w:szCs w:val="24"/>
        </w:rPr>
        <w:t>akan</w:t>
      </w:r>
      <w:proofErr w:type="gramEnd"/>
      <w:r w:rsidR="00124C14" w:rsidRPr="00C82B59">
        <w:rPr>
          <w:rFonts w:ascii="Times New Roman" w:hAnsi="Times New Roman"/>
          <w:sz w:val="24"/>
          <w:szCs w:val="24"/>
        </w:rPr>
        <w:t xml:space="preserve"> datang, dan dan didukung kondisi demografi serta persaingan antarnegara yang semakin ketat. Pendidikan </w:t>
      </w:r>
      <w:r w:rsidR="00E55689" w:rsidRPr="00C82B59">
        <w:rPr>
          <w:rFonts w:ascii="Times New Roman" w:hAnsi="Times New Roman"/>
          <w:sz w:val="24"/>
          <w:szCs w:val="24"/>
        </w:rPr>
        <w:t xml:space="preserve">kejuruan </w:t>
      </w:r>
      <w:r w:rsidR="00124C14" w:rsidRPr="00C82B59">
        <w:rPr>
          <w:rFonts w:ascii="Times New Roman" w:hAnsi="Times New Roman"/>
          <w:sz w:val="24"/>
          <w:szCs w:val="24"/>
        </w:rPr>
        <w:t xml:space="preserve">akan semakin diperkuat seiring bergesernya </w:t>
      </w:r>
      <w:r w:rsidR="00E55689" w:rsidRPr="00C82B59">
        <w:rPr>
          <w:rFonts w:ascii="Times New Roman" w:hAnsi="Times New Roman"/>
          <w:sz w:val="24"/>
          <w:szCs w:val="24"/>
        </w:rPr>
        <w:t xml:space="preserve">kebijakan </w:t>
      </w:r>
      <w:r w:rsidR="00124C14" w:rsidRPr="00C82B59">
        <w:rPr>
          <w:rFonts w:ascii="Times New Roman" w:hAnsi="Times New Roman"/>
          <w:sz w:val="24"/>
          <w:szCs w:val="24"/>
        </w:rPr>
        <w:t>pembangunan dari</w:t>
      </w:r>
      <w:r w:rsidR="00E55689" w:rsidRPr="00C82B59">
        <w:rPr>
          <w:rFonts w:ascii="Times New Roman" w:hAnsi="Times New Roman"/>
          <w:sz w:val="24"/>
          <w:szCs w:val="24"/>
        </w:rPr>
        <w:t xml:space="preserve"> pengembangan infrastruktun menjadi pengembangan sumber daya manusia, dengan berorientasi kepada </w:t>
      </w:r>
      <w:r w:rsidR="00124C14" w:rsidRPr="00C82B59">
        <w:rPr>
          <w:rFonts w:ascii="Times New Roman" w:hAnsi="Times New Roman"/>
          <w:sz w:val="24"/>
          <w:szCs w:val="24"/>
        </w:rPr>
        <w:t>keterampilan bekerja.</w:t>
      </w:r>
      <w:r w:rsidR="00E55689" w:rsidRPr="00C82B59">
        <w:rPr>
          <w:rFonts w:ascii="Times New Roman" w:hAnsi="Times New Roman"/>
          <w:sz w:val="24"/>
          <w:szCs w:val="24"/>
        </w:rPr>
        <w:t xml:space="preserve"> Pengembangan sumber daya</w:t>
      </w:r>
      <w:r w:rsidR="00841837" w:rsidRPr="00C82B59">
        <w:rPr>
          <w:rFonts w:ascii="Times New Roman" w:hAnsi="Times New Roman"/>
          <w:sz w:val="24"/>
          <w:szCs w:val="24"/>
        </w:rPr>
        <w:t xml:space="preserve"> manusia merupakan komponen utama dalam mempersiapkan diri untuk memenangkan persaingan pada dunia kerja. P</w:t>
      </w:r>
      <w:r w:rsidR="00FC4217" w:rsidRPr="00C82B59">
        <w:rPr>
          <w:rFonts w:ascii="Times New Roman" w:hAnsi="Times New Roman"/>
          <w:sz w:val="24"/>
          <w:szCs w:val="24"/>
        </w:rPr>
        <w:t>eningkatan sumber daya manusia Indonesia menjadi prasarat agar lulusan tidak terjebak pada perangkap pendapatan menengah. Melalui Pendidikan kejuruan kita dapat meng-</w:t>
      </w:r>
      <w:r w:rsidR="00FC4217" w:rsidRPr="00C82B59">
        <w:rPr>
          <w:rFonts w:ascii="Times New Roman" w:hAnsi="Times New Roman"/>
          <w:i/>
          <w:iCs/>
          <w:sz w:val="24"/>
          <w:szCs w:val="24"/>
        </w:rPr>
        <w:t>upgrade</w:t>
      </w:r>
      <w:r w:rsidR="00FC4217" w:rsidRPr="00C82B59">
        <w:rPr>
          <w:rFonts w:ascii="Times New Roman" w:hAnsi="Times New Roman"/>
          <w:sz w:val="24"/>
          <w:szCs w:val="24"/>
        </w:rPr>
        <w:t xml:space="preserve"> sumber daya manusi secara maksimal, sehingga kualitasnya melebihi negara-negara tetangga kita</w:t>
      </w:r>
      <w:r w:rsidR="00B90769" w:rsidRPr="00C82B59">
        <w:rPr>
          <w:rFonts w:ascii="Times New Roman" w:hAnsi="Times New Roman"/>
          <w:sz w:val="24"/>
          <w:szCs w:val="24"/>
        </w:rPr>
        <w:t xml:space="preserve"> untuk berdaya saing.</w:t>
      </w:r>
    </w:p>
    <w:p w14:paraId="70E2CBF3" w14:textId="23B339C4" w:rsidR="00124C14" w:rsidRPr="00C82B59" w:rsidRDefault="002B6A02" w:rsidP="00C82B59">
      <w:pPr>
        <w:autoSpaceDE w:val="0"/>
        <w:autoSpaceDN w:val="0"/>
        <w:adjustRightInd w:val="0"/>
        <w:spacing w:after="0" w:line="360" w:lineRule="auto"/>
        <w:ind w:firstLine="720"/>
        <w:jc w:val="both"/>
        <w:rPr>
          <w:rFonts w:ascii="Times New Roman" w:hAnsi="Times New Roman"/>
          <w:sz w:val="24"/>
          <w:szCs w:val="24"/>
        </w:rPr>
      </w:pPr>
      <w:r w:rsidRPr="00C82B59">
        <w:rPr>
          <w:rFonts w:ascii="Times New Roman" w:hAnsi="Times New Roman"/>
          <w:sz w:val="24"/>
          <w:szCs w:val="24"/>
        </w:rPr>
        <w:t>Pada</w:t>
      </w:r>
      <w:r w:rsidR="00124C14" w:rsidRPr="00C82B59">
        <w:rPr>
          <w:rFonts w:ascii="Times New Roman" w:hAnsi="Times New Roman"/>
          <w:sz w:val="24"/>
          <w:szCs w:val="24"/>
        </w:rPr>
        <w:t xml:space="preserve"> tahun ketiga pelaksanaan revitalisasi sekolah menengah kejuruan</w:t>
      </w:r>
      <w:r w:rsidR="00B90769" w:rsidRPr="00C82B59">
        <w:rPr>
          <w:rFonts w:ascii="Times New Roman" w:hAnsi="Times New Roman"/>
          <w:sz w:val="24"/>
          <w:szCs w:val="24"/>
        </w:rPr>
        <w:t>,</w:t>
      </w:r>
      <w:r w:rsidR="00124C14" w:rsidRPr="00C82B59">
        <w:rPr>
          <w:rFonts w:ascii="Times New Roman" w:hAnsi="Times New Roman"/>
          <w:sz w:val="24"/>
          <w:szCs w:val="24"/>
        </w:rPr>
        <w:t xml:space="preserve"> sesuai dengan amanat Instruksi Presiden Nomor 9 Tahun 2016 tentang Revitalisasi </w:t>
      </w:r>
      <w:r w:rsidR="00B90769" w:rsidRPr="00C82B59">
        <w:rPr>
          <w:rFonts w:ascii="Times New Roman" w:hAnsi="Times New Roman"/>
          <w:sz w:val="24"/>
          <w:szCs w:val="24"/>
        </w:rPr>
        <w:t>sekolah menengah kejuruan</w:t>
      </w:r>
      <w:r w:rsidR="00124C14" w:rsidRPr="00C82B59">
        <w:rPr>
          <w:rFonts w:ascii="Times New Roman" w:hAnsi="Times New Roman"/>
          <w:sz w:val="24"/>
          <w:szCs w:val="24"/>
        </w:rPr>
        <w:t xml:space="preserve">, beberapa capaian positif mulai terlihat. </w:t>
      </w:r>
      <w:r w:rsidRPr="00C82B59">
        <w:rPr>
          <w:rFonts w:ascii="Times New Roman" w:hAnsi="Times New Roman"/>
          <w:sz w:val="24"/>
          <w:szCs w:val="24"/>
        </w:rPr>
        <w:t xml:space="preserve">Capaian positif </w:t>
      </w:r>
      <w:proofErr w:type="gramStart"/>
      <w:r w:rsidRPr="00C82B59">
        <w:rPr>
          <w:rFonts w:ascii="Times New Roman" w:hAnsi="Times New Roman"/>
          <w:sz w:val="24"/>
          <w:szCs w:val="24"/>
        </w:rPr>
        <w:t xml:space="preserve">dan </w:t>
      </w:r>
      <w:r w:rsidR="00124C14" w:rsidRPr="00C82B59">
        <w:rPr>
          <w:rFonts w:ascii="Times New Roman" w:hAnsi="Times New Roman"/>
          <w:sz w:val="24"/>
          <w:szCs w:val="24"/>
        </w:rPr>
        <w:t xml:space="preserve"> meningkat</w:t>
      </w:r>
      <w:proofErr w:type="gramEnd"/>
      <w:r w:rsidR="00124C14" w:rsidRPr="00C82B59">
        <w:rPr>
          <w:rFonts w:ascii="Times New Roman" w:hAnsi="Times New Roman"/>
          <w:sz w:val="24"/>
          <w:szCs w:val="24"/>
        </w:rPr>
        <w:t xml:space="preserve"> angka partisipasi kerja lulusan </w:t>
      </w:r>
      <w:r w:rsidRPr="00C82B59">
        <w:rPr>
          <w:rFonts w:ascii="Times New Roman" w:hAnsi="Times New Roman"/>
          <w:sz w:val="24"/>
          <w:szCs w:val="24"/>
        </w:rPr>
        <w:t xml:space="preserve">sekolah menengah kejuruan </w:t>
      </w:r>
      <w:r w:rsidR="00124C14" w:rsidRPr="00C82B59">
        <w:rPr>
          <w:rFonts w:ascii="Times New Roman" w:hAnsi="Times New Roman"/>
          <w:sz w:val="24"/>
          <w:szCs w:val="24"/>
        </w:rPr>
        <w:t xml:space="preserve">pada tahun 2018, angka tingkat pengangguran terbuka dari lulusan </w:t>
      </w:r>
      <w:r w:rsidRPr="00C82B59">
        <w:rPr>
          <w:rFonts w:ascii="Times New Roman" w:hAnsi="Times New Roman"/>
          <w:sz w:val="24"/>
          <w:szCs w:val="24"/>
        </w:rPr>
        <w:t>sekolah menengah kejuruan</w:t>
      </w:r>
      <w:r w:rsidR="00124C14" w:rsidRPr="00C82B59">
        <w:rPr>
          <w:rFonts w:ascii="Times New Roman" w:hAnsi="Times New Roman"/>
          <w:sz w:val="24"/>
          <w:szCs w:val="24"/>
        </w:rPr>
        <w:t xml:space="preserve"> setiap tahunnya semakin menurun.</w:t>
      </w:r>
      <w:r w:rsidR="00B90769" w:rsidRPr="00C82B59">
        <w:rPr>
          <w:rFonts w:ascii="Times New Roman" w:hAnsi="Times New Roman"/>
          <w:sz w:val="24"/>
          <w:szCs w:val="24"/>
        </w:rPr>
        <w:t xml:space="preserve"> </w:t>
      </w:r>
      <w:r w:rsidR="00124C14" w:rsidRPr="00C82B59">
        <w:rPr>
          <w:rFonts w:ascii="Times New Roman" w:hAnsi="Times New Roman"/>
          <w:sz w:val="24"/>
          <w:szCs w:val="24"/>
        </w:rPr>
        <w:t>“Memang ini datanya dari sakernas (survei angkatan kerja nasional), yaitu (di bulan Februari) 2016 sebesar 9,84 persen dan pada tahun 2017 sebesar 9,27 persen. Sedangkan pada tahun 2018 sebesar 8,92 persen</w:t>
      </w:r>
      <w:r w:rsidR="00820E83" w:rsidRPr="00C82B59">
        <w:rPr>
          <w:rStyle w:val="FootnoteReference"/>
          <w:rFonts w:ascii="Times New Roman" w:hAnsi="Times New Roman"/>
          <w:sz w:val="24"/>
          <w:szCs w:val="24"/>
        </w:rPr>
        <w:footnoteReference w:id="3"/>
      </w:r>
      <w:r w:rsidR="00124C14" w:rsidRPr="00C82B59">
        <w:rPr>
          <w:rFonts w:ascii="Times New Roman" w:hAnsi="Times New Roman"/>
          <w:sz w:val="24"/>
          <w:szCs w:val="24"/>
        </w:rPr>
        <w:t xml:space="preserve">. Jumlah lulusan </w:t>
      </w:r>
      <w:r w:rsidR="00820E83" w:rsidRPr="00C82B59">
        <w:rPr>
          <w:rFonts w:ascii="Times New Roman" w:hAnsi="Times New Roman"/>
          <w:sz w:val="24"/>
          <w:szCs w:val="24"/>
        </w:rPr>
        <w:t>sekolah menengah kejuruan</w:t>
      </w:r>
      <w:r w:rsidR="00124C14" w:rsidRPr="00C82B59">
        <w:rPr>
          <w:rFonts w:ascii="Times New Roman" w:hAnsi="Times New Roman"/>
          <w:sz w:val="24"/>
          <w:szCs w:val="24"/>
        </w:rPr>
        <w:t xml:space="preserve"> yang bekerja mengalami tren kenaikan. Pada bulan Februari tahun 2016 tercatat sebanyak 12,37 juta, kemudian meningkat menjadi 13,53 juta pada 2017, dan sebanyak 14,54 juta orang pada tahun 2018. Mendikbud menyatakan optimismenya terhadap program Revitalisasi SMK yang secara efektif dimulai pada tahun 2017.</w:t>
      </w:r>
      <w:r w:rsidR="003A2EEE" w:rsidRPr="00C82B59">
        <w:rPr>
          <w:rStyle w:val="FootnoteReference"/>
          <w:rFonts w:ascii="Times New Roman" w:hAnsi="Times New Roman"/>
          <w:sz w:val="24"/>
          <w:szCs w:val="24"/>
        </w:rPr>
        <w:footnoteReference w:id="4"/>
      </w:r>
      <w:r w:rsidR="00124C14" w:rsidRPr="00C82B59">
        <w:rPr>
          <w:rFonts w:ascii="Times New Roman" w:hAnsi="Times New Roman"/>
          <w:sz w:val="24"/>
          <w:szCs w:val="24"/>
        </w:rPr>
        <w:t> </w:t>
      </w:r>
    </w:p>
    <w:p w14:paraId="6616F7B5" w14:textId="3FC92C3F" w:rsidR="007A10C8" w:rsidRPr="00C82B59" w:rsidRDefault="003D4A59" w:rsidP="00C82B59">
      <w:pPr>
        <w:autoSpaceDE w:val="0"/>
        <w:autoSpaceDN w:val="0"/>
        <w:adjustRightInd w:val="0"/>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Perkembangan sekolah menengah kejuruan diharapkan </w:t>
      </w:r>
      <w:r w:rsidR="00F64358" w:rsidRPr="00C82B59">
        <w:rPr>
          <w:rFonts w:ascii="Times New Roman" w:hAnsi="Times New Roman"/>
          <w:sz w:val="24"/>
          <w:szCs w:val="24"/>
        </w:rPr>
        <w:t xml:space="preserve">dapat menjadikan </w:t>
      </w:r>
      <w:proofErr w:type="gramStart"/>
      <w:r w:rsidR="00F64358" w:rsidRPr="00C82B59">
        <w:rPr>
          <w:rFonts w:ascii="Times New Roman" w:hAnsi="Times New Roman"/>
          <w:sz w:val="24"/>
          <w:szCs w:val="24"/>
        </w:rPr>
        <w:t xml:space="preserve">lulusan </w:t>
      </w:r>
      <w:r w:rsidRPr="00C82B59">
        <w:rPr>
          <w:rStyle w:val="hgkelc"/>
          <w:rFonts w:ascii="Times New Roman" w:hAnsi="Times New Roman"/>
          <w:sz w:val="24"/>
          <w:szCs w:val="24"/>
          <w:lang w:val="id-ID"/>
        </w:rPr>
        <w:t xml:space="preserve"> dengan</w:t>
      </w:r>
      <w:proofErr w:type="gramEnd"/>
      <w:r w:rsidRPr="00C82B59">
        <w:rPr>
          <w:rStyle w:val="hgkelc"/>
          <w:rFonts w:ascii="Times New Roman" w:hAnsi="Times New Roman"/>
          <w:sz w:val="24"/>
          <w:szCs w:val="24"/>
          <w:lang w:val="id-ID"/>
        </w:rPr>
        <w:t xml:space="preserve"> </w:t>
      </w:r>
      <w:r w:rsidR="00F64358" w:rsidRPr="00C82B59">
        <w:rPr>
          <w:rStyle w:val="hgkelc"/>
          <w:rFonts w:ascii="Times New Roman" w:hAnsi="Times New Roman"/>
          <w:sz w:val="24"/>
          <w:szCs w:val="24"/>
          <w:lang w:val="id-ID"/>
        </w:rPr>
        <w:t>bertaraf nasional maupun internasional</w:t>
      </w:r>
      <w:r w:rsidR="00F64358" w:rsidRPr="00C82B59">
        <w:rPr>
          <w:rStyle w:val="hgkelc"/>
          <w:rFonts w:ascii="Times New Roman" w:hAnsi="Times New Roman"/>
          <w:sz w:val="24"/>
          <w:szCs w:val="24"/>
        </w:rPr>
        <w:t xml:space="preserve">, memiliki </w:t>
      </w:r>
      <w:r w:rsidRPr="00C82B59">
        <w:rPr>
          <w:rStyle w:val="hgkelc"/>
          <w:rFonts w:ascii="Times New Roman" w:hAnsi="Times New Roman"/>
          <w:sz w:val="24"/>
          <w:szCs w:val="24"/>
          <w:lang w:val="id-ID"/>
        </w:rPr>
        <w:t>kompetensi keahlian melalui sertifikasi</w:t>
      </w:r>
      <w:r w:rsidR="00F64358" w:rsidRPr="00C82B59">
        <w:rPr>
          <w:rStyle w:val="hgkelc"/>
          <w:rFonts w:ascii="Times New Roman" w:hAnsi="Times New Roman"/>
          <w:sz w:val="24"/>
          <w:szCs w:val="24"/>
        </w:rPr>
        <w:t xml:space="preserve"> dan m</w:t>
      </w:r>
      <w:r w:rsidRPr="00C82B59">
        <w:rPr>
          <w:rStyle w:val="hgkelc"/>
          <w:rFonts w:ascii="Times New Roman" w:hAnsi="Times New Roman"/>
          <w:sz w:val="24"/>
          <w:szCs w:val="24"/>
          <w:lang w:val="id-ID"/>
        </w:rPr>
        <w:t>e</w:t>
      </w:r>
      <w:r w:rsidR="00F64358" w:rsidRPr="00C82B59">
        <w:rPr>
          <w:rStyle w:val="hgkelc"/>
          <w:rFonts w:ascii="Times New Roman" w:hAnsi="Times New Roman"/>
          <w:sz w:val="24"/>
          <w:szCs w:val="24"/>
        </w:rPr>
        <w:t>mpersiap</w:t>
      </w:r>
      <w:r w:rsidRPr="00C82B59">
        <w:rPr>
          <w:rStyle w:val="hgkelc"/>
          <w:rFonts w:ascii="Times New Roman" w:hAnsi="Times New Roman"/>
          <w:sz w:val="24"/>
          <w:szCs w:val="24"/>
          <w:lang w:val="id-ID"/>
        </w:rPr>
        <w:t>kan tamatan yang siap bekerja dan berwirausaha dengan daya kompetitif dan memiliki keunggulan.</w:t>
      </w:r>
      <w:r w:rsidRPr="00C82B59">
        <w:rPr>
          <w:rFonts w:ascii="Times New Roman" w:hAnsi="Times New Roman"/>
          <w:sz w:val="24"/>
          <w:szCs w:val="24"/>
        </w:rPr>
        <w:t xml:space="preserve"> </w:t>
      </w:r>
      <w:r w:rsidR="00F64358" w:rsidRPr="00C82B59">
        <w:rPr>
          <w:rFonts w:ascii="Times New Roman" w:hAnsi="Times New Roman"/>
          <w:sz w:val="24"/>
          <w:szCs w:val="24"/>
        </w:rPr>
        <w:t>Tamatan yang siap bekerja dan dapat mengisi peluang kerja sesuai dengan bidang keahliannya</w:t>
      </w:r>
      <w:r w:rsidR="00FF1071" w:rsidRPr="00C82B59">
        <w:rPr>
          <w:rFonts w:ascii="Times New Roman" w:hAnsi="Times New Roman"/>
          <w:sz w:val="24"/>
          <w:szCs w:val="24"/>
        </w:rPr>
        <w:t xml:space="preserve">, pasar dan kebutuhan. Peluang </w:t>
      </w:r>
      <w:r w:rsidR="00FF1071" w:rsidRPr="00C82B59">
        <w:rPr>
          <w:rFonts w:ascii="Times New Roman" w:hAnsi="Times New Roman"/>
          <w:sz w:val="24"/>
          <w:szCs w:val="24"/>
        </w:rPr>
        <w:lastRenderedPageBreak/>
        <w:t xml:space="preserve">kerja yang ada menjadi kesempatan </w:t>
      </w:r>
      <w:r w:rsidR="003A2EEE" w:rsidRPr="00C82B59">
        <w:rPr>
          <w:rFonts w:ascii="Times New Roman" w:hAnsi="Times New Roman"/>
          <w:sz w:val="24"/>
          <w:szCs w:val="24"/>
        </w:rPr>
        <w:t xml:space="preserve">bagi </w:t>
      </w:r>
      <w:r w:rsidR="00FF1071" w:rsidRPr="00C82B59">
        <w:rPr>
          <w:rFonts w:ascii="Times New Roman" w:hAnsi="Times New Roman"/>
          <w:sz w:val="24"/>
          <w:szCs w:val="24"/>
        </w:rPr>
        <w:t xml:space="preserve">lulusan Sekolah Menengah Kejuruan untuk berkompetisi mengembangkan karir </w:t>
      </w:r>
      <w:r w:rsidR="003A2EEE" w:rsidRPr="00C82B59">
        <w:rPr>
          <w:rFonts w:ascii="Times New Roman" w:hAnsi="Times New Roman"/>
          <w:sz w:val="24"/>
          <w:szCs w:val="24"/>
        </w:rPr>
        <w:t>dan pemahaman terhadap pengetahuan dan teknologi semakin berkembang.</w:t>
      </w:r>
      <w:r w:rsidR="00F64358" w:rsidRPr="00C82B59">
        <w:rPr>
          <w:rFonts w:ascii="Times New Roman" w:hAnsi="Times New Roman"/>
          <w:sz w:val="24"/>
          <w:szCs w:val="24"/>
        </w:rPr>
        <w:t xml:space="preserve"> </w:t>
      </w:r>
      <w:proofErr w:type="gramStart"/>
      <w:r w:rsidR="003A2EEE" w:rsidRPr="00C82B59">
        <w:rPr>
          <w:rFonts w:ascii="Times New Roman" w:hAnsi="Times New Roman"/>
          <w:sz w:val="24"/>
          <w:szCs w:val="24"/>
        </w:rPr>
        <w:t>Pengetahuan dan teknologi yang menjadi fasilitas kerja merupan unsur yang tidak terpisahkan dari seluruh aktifitas kerja, dan menjadi factor percepatan dan kesukesan dalam bekerja.</w:t>
      </w:r>
      <w:proofErr w:type="gramEnd"/>
      <w:r w:rsidR="003A2EEE" w:rsidRPr="00C82B59">
        <w:rPr>
          <w:rFonts w:ascii="Times New Roman" w:hAnsi="Times New Roman"/>
          <w:sz w:val="24"/>
          <w:szCs w:val="24"/>
        </w:rPr>
        <w:t xml:space="preserve"> </w:t>
      </w:r>
    </w:p>
    <w:p w14:paraId="46209E1B" w14:textId="79083F2F" w:rsidR="00164397" w:rsidRPr="00C82B59" w:rsidRDefault="004B33EA" w:rsidP="00C82B59">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SMK Pariwisata Halal juga perlu dikembangan dengan kemasan </w:t>
      </w:r>
      <w:proofErr w:type="gramStart"/>
      <w:r>
        <w:rPr>
          <w:rFonts w:ascii="Times New Roman" w:hAnsi="Times New Roman"/>
          <w:sz w:val="24"/>
          <w:szCs w:val="24"/>
        </w:rPr>
        <w:t>akan</w:t>
      </w:r>
      <w:proofErr w:type="gramEnd"/>
      <w:r>
        <w:rPr>
          <w:rFonts w:ascii="Times New Roman" w:hAnsi="Times New Roman"/>
          <w:sz w:val="24"/>
          <w:szCs w:val="24"/>
        </w:rPr>
        <w:t xml:space="preserve"> k</w:t>
      </w:r>
      <w:r w:rsidR="002E48F9" w:rsidRPr="00C82B59">
        <w:rPr>
          <w:rFonts w:ascii="Times New Roman" w:hAnsi="Times New Roman"/>
          <w:sz w:val="24"/>
          <w:szCs w:val="24"/>
        </w:rPr>
        <w:t>ondisi penduduk</w:t>
      </w:r>
      <w:r>
        <w:rPr>
          <w:rFonts w:ascii="Times New Roman" w:hAnsi="Times New Roman"/>
          <w:sz w:val="24"/>
          <w:szCs w:val="24"/>
        </w:rPr>
        <w:t xml:space="preserve"> yang beragam. </w:t>
      </w:r>
      <w:proofErr w:type="gramStart"/>
      <w:r>
        <w:rPr>
          <w:rFonts w:ascii="Times New Roman" w:hAnsi="Times New Roman"/>
          <w:sz w:val="24"/>
          <w:szCs w:val="24"/>
        </w:rPr>
        <w:t xml:space="preserve">Dimana dalam pengembangannya perlu </w:t>
      </w:r>
      <w:r w:rsidR="002E48F9" w:rsidRPr="00C82B59">
        <w:rPr>
          <w:rFonts w:ascii="Times New Roman" w:hAnsi="Times New Roman"/>
          <w:sz w:val="24"/>
          <w:szCs w:val="24"/>
        </w:rPr>
        <w:t xml:space="preserve">menunjukkan pentingnya </w:t>
      </w:r>
      <w:r w:rsidR="009A2415" w:rsidRPr="00C82B59">
        <w:rPr>
          <w:rFonts w:ascii="Times New Roman" w:hAnsi="Times New Roman"/>
          <w:sz w:val="24"/>
          <w:szCs w:val="24"/>
        </w:rPr>
        <w:t xml:space="preserve">perhatian terhadap </w:t>
      </w:r>
      <w:r w:rsidR="002E48F9" w:rsidRPr="00C82B59">
        <w:rPr>
          <w:rFonts w:ascii="Times New Roman" w:hAnsi="Times New Roman"/>
          <w:sz w:val="24"/>
          <w:szCs w:val="24"/>
        </w:rPr>
        <w:t xml:space="preserve">kearifan lokal </w:t>
      </w:r>
      <w:r w:rsidR="009A2415" w:rsidRPr="00C82B59">
        <w:rPr>
          <w:rFonts w:ascii="Times New Roman" w:hAnsi="Times New Roman"/>
          <w:sz w:val="24"/>
          <w:szCs w:val="24"/>
        </w:rPr>
        <w:t>yang dimiliki oleh</w:t>
      </w:r>
      <w:r>
        <w:rPr>
          <w:rFonts w:ascii="Times New Roman" w:hAnsi="Times New Roman"/>
          <w:sz w:val="24"/>
          <w:szCs w:val="24"/>
        </w:rPr>
        <w:t xml:space="preserve"> suatu daerah tersebut, seperti wilayah </w:t>
      </w:r>
      <w:r w:rsidR="002E48F9" w:rsidRPr="00C82B59">
        <w:rPr>
          <w:rFonts w:ascii="Times New Roman" w:hAnsi="Times New Roman"/>
          <w:sz w:val="24"/>
          <w:szCs w:val="24"/>
        </w:rPr>
        <w:t>provinsi Bengkulu</w:t>
      </w:r>
      <w:r w:rsidR="009A2415" w:rsidRPr="00C82B59">
        <w:rPr>
          <w:rFonts w:ascii="Times New Roman" w:hAnsi="Times New Roman"/>
          <w:sz w:val="24"/>
          <w:szCs w:val="24"/>
        </w:rPr>
        <w:t>.</w:t>
      </w:r>
      <w:proofErr w:type="gramEnd"/>
      <w:r w:rsidR="002E48F9" w:rsidRPr="00C82B59">
        <w:rPr>
          <w:rFonts w:ascii="Times New Roman" w:hAnsi="Times New Roman"/>
          <w:sz w:val="24"/>
          <w:szCs w:val="24"/>
        </w:rPr>
        <w:t xml:space="preserve"> </w:t>
      </w:r>
      <w:proofErr w:type="gramStart"/>
      <w:r w:rsidR="001D1950" w:rsidRPr="004B33EA">
        <w:rPr>
          <w:rFonts w:ascii="Times New Roman" w:hAnsi="Times New Roman"/>
          <w:sz w:val="24"/>
          <w:szCs w:val="24"/>
        </w:rPr>
        <w:t xml:space="preserve">Kearifan lokal </w:t>
      </w:r>
      <w:r w:rsidR="009A2415" w:rsidRPr="004B33EA">
        <w:rPr>
          <w:rFonts w:ascii="Times New Roman" w:hAnsi="Times New Roman"/>
          <w:sz w:val="24"/>
          <w:szCs w:val="24"/>
        </w:rPr>
        <w:t>yang dimiliki provinsi Bengkulu, berupa</w:t>
      </w:r>
      <w:r w:rsidR="001D1950" w:rsidRPr="004B33EA">
        <w:rPr>
          <w:rFonts w:ascii="Times New Roman" w:hAnsi="Times New Roman"/>
          <w:sz w:val="24"/>
          <w:szCs w:val="24"/>
        </w:rPr>
        <w:t xml:space="preserve"> budaya, </w:t>
      </w:r>
      <w:r w:rsidR="009A2415" w:rsidRPr="004B33EA">
        <w:rPr>
          <w:rFonts w:ascii="Times New Roman" w:hAnsi="Times New Roman"/>
          <w:sz w:val="24"/>
          <w:szCs w:val="24"/>
        </w:rPr>
        <w:t>b</w:t>
      </w:r>
      <w:r w:rsidR="001D1950" w:rsidRPr="004B33EA">
        <w:rPr>
          <w:rFonts w:ascii="Times New Roman" w:hAnsi="Times New Roman"/>
          <w:sz w:val="24"/>
          <w:szCs w:val="24"/>
        </w:rPr>
        <w:t xml:space="preserve">ahasa dan karya </w:t>
      </w:r>
      <w:r w:rsidR="009F40F6" w:rsidRPr="004B33EA">
        <w:rPr>
          <w:rFonts w:ascii="Times New Roman" w:hAnsi="Times New Roman"/>
          <w:sz w:val="24"/>
          <w:szCs w:val="24"/>
        </w:rPr>
        <w:t xml:space="preserve">perlu dikaji </w:t>
      </w:r>
      <w:r w:rsidR="001D1950" w:rsidRPr="004B33EA">
        <w:rPr>
          <w:rFonts w:ascii="Times New Roman" w:hAnsi="Times New Roman"/>
          <w:sz w:val="24"/>
          <w:szCs w:val="24"/>
        </w:rPr>
        <w:t xml:space="preserve">dan dianalisis </w:t>
      </w:r>
      <w:r w:rsidR="009F40F6" w:rsidRPr="004B33EA">
        <w:rPr>
          <w:rFonts w:ascii="Times New Roman" w:hAnsi="Times New Roman"/>
          <w:sz w:val="24"/>
          <w:szCs w:val="24"/>
        </w:rPr>
        <w:t>lebih lanjut</w:t>
      </w:r>
      <w:r w:rsidRPr="004B33EA">
        <w:rPr>
          <w:rFonts w:ascii="Times New Roman" w:hAnsi="Times New Roman"/>
          <w:sz w:val="24"/>
          <w:szCs w:val="24"/>
        </w:rPr>
        <w:t xml:space="preserve"> dengan pendekatan pariwisata yang berorientasi komunitas untuk mengelaborasikan</w:t>
      </w:r>
      <w:r w:rsidR="00370B50" w:rsidRPr="004B33EA">
        <w:rPr>
          <w:rFonts w:ascii="Times New Roman" w:hAnsi="Times New Roman"/>
          <w:sz w:val="24"/>
          <w:szCs w:val="24"/>
        </w:rPr>
        <w:t xml:space="preserve"> </w:t>
      </w:r>
      <w:r w:rsidR="009F40F6" w:rsidRPr="004B33EA">
        <w:rPr>
          <w:rFonts w:ascii="Times New Roman" w:hAnsi="Times New Roman"/>
          <w:sz w:val="24"/>
          <w:szCs w:val="24"/>
        </w:rPr>
        <w:t xml:space="preserve">makna dan nilai yang </w:t>
      </w:r>
      <w:r w:rsidRPr="004B33EA">
        <w:rPr>
          <w:rFonts w:ascii="Times New Roman" w:hAnsi="Times New Roman"/>
          <w:sz w:val="24"/>
          <w:szCs w:val="24"/>
        </w:rPr>
        <w:t>ada</w:t>
      </w:r>
      <w:r>
        <w:rPr>
          <w:rFonts w:ascii="Times New Roman" w:hAnsi="Times New Roman"/>
          <w:sz w:val="24"/>
          <w:szCs w:val="24"/>
        </w:rPr>
        <w:t xml:space="preserve"> dengan konsep pariwisata halal.</w:t>
      </w:r>
      <w:proofErr w:type="gramEnd"/>
    </w:p>
    <w:p w14:paraId="6C5E41D4" w14:textId="03FFAA88" w:rsidR="00741946" w:rsidRPr="00C82B59" w:rsidRDefault="00D73BA0" w:rsidP="00C82B59">
      <w:pPr>
        <w:autoSpaceDE w:val="0"/>
        <w:autoSpaceDN w:val="0"/>
        <w:adjustRightInd w:val="0"/>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Berdasarkan </w:t>
      </w:r>
      <w:r w:rsidR="005522C5" w:rsidRPr="00C82B59">
        <w:rPr>
          <w:rFonts w:ascii="Times New Roman" w:hAnsi="Times New Roman"/>
          <w:sz w:val="24"/>
          <w:szCs w:val="24"/>
        </w:rPr>
        <w:t>data dan argumentasi</w:t>
      </w:r>
      <w:r w:rsidR="00652D12" w:rsidRPr="00C82B59">
        <w:rPr>
          <w:rFonts w:ascii="Times New Roman" w:hAnsi="Times New Roman"/>
          <w:sz w:val="24"/>
          <w:szCs w:val="24"/>
        </w:rPr>
        <w:t xml:space="preserve"> tersebut, terdapat beberapa potensi masalah berikut ini;</w:t>
      </w:r>
    </w:p>
    <w:p w14:paraId="3CBEFA76" w14:textId="77777777" w:rsidR="008C4AC5" w:rsidRPr="00C82B59" w:rsidRDefault="008C4AC5">
      <w:pPr>
        <w:pStyle w:val="ListParagraph"/>
        <w:numPr>
          <w:ilvl w:val="0"/>
          <w:numId w:val="6"/>
        </w:numPr>
        <w:spacing w:after="0" w:line="360" w:lineRule="auto"/>
        <w:ind w:left="284" w:hanging="284"/>
        <w:jc w:val="both"/>
        <w:rPr>
          <w:rFonts w:ascii="Times New Roman" w:hAnsi="Times New Roman"/>
          <w:sz w:val="24"/>
          <w:szCs w:val="24"/>
        </w:rPr>
      </w:pPr>
      <w:r w:rsidRPr="00C82B59">
        <w:rPr>
          <w:rFonts w:ascii="Times New Roman" w:hAnsi="Times New Roman"/>
          <w:sz w:val="24"/>
          <w:szCs w:val="24"/>
        </w:rPr>
        <w:t>Provinsi Bengkulu memiliki penduduk yang potensi tidak melanjutkan studi pada sekolah menengah atas/kejuruan cukup tinggi</w:t>
      </w:r>
    </w:p>
    <w:p w14:paraId="771061EA" w14:textId="3BEF3794" w:rsidR="00983F02" w:rsidRPr="004B33EA" w:rsidRDefault="004B33EA">
      <w:pPr>
        <w:pStyle w:val="ListParagraph"/>
        <w:numPr>
          <w:ilvl w:val="0"/>
          <w:numId w:val="6"/>
        </w:numPr>
        <w:spacing w:after="0" w:line="360" w:lineRule="auto"/>
        <w:ind w:left="284" w:hanging="284"/>
        <w:jc w:val="both"/>
        <w:rPr>
          <w:rFonts w:ascii="Times New Roman" w:hAnsi="Times New Roman"/>
          <w:sz w:val="24"/>
          <w:szCs w:val="24"/>
        </w:rPr>
      </w:pPr>
      <w:r w:rsidRPr="004B33EA">
        <w:rPr>
          <w:rFonts w:ascii="Times New Roman" w:hAnsi="Times New Roman"/>
          <w:sz w:val="24"/>
          <w:szCs w:val="24"/>
        </w:rPr>
        <w:t>Provinsi memiliki infrastruktur pariwisata halal yang</w:t>
      </w:r>
      <w:r w:rsidR="008E0628" w:rsidRPr="004B33EA">
        <w:rPr>
          <w:rFonts w:ascii="Times New Roman" w:hAnsi="Times New Roman"/>
          <w:sz w:val="24"/>
          <w:szCs w:val="24"/>
        </w:rPr>
        <w:t xml:space="preserve"> cukup banyak, sehingga membutuhkan sumber daya manusia yang trampil;</w:t>
      </w:r>
    </w:p>
    <w:p w14:paraId="037B3CC9" w14:textId="51B569F7" w:rsidR="008E0628" w:rsidRPr="004B33EA" w:rsidRDefault="004B33EA">
      <w:pPr>
        <w:pStyle w:val="ListParagraph"/>
        <w:numPr>
          <w:ilvl w:val="0"/>
          <w:numId w:val="6"/>
        </w:numPr>
        <w:spacing w:after="0" w:line="360" w:lineRule="auto"/>
        <w:ind w:left="284" w:hanging="284"/>
        <w:jc w:val="both"/>
        <w:rPr>
          <w:rFonts w:ascii="Times New Roman" w:hAnsi="Times New Roman"/>
          <w:sz w:val="24"/>
          <w:szCs w:val="24"/>
        </w:rPr>
      </w:pPr>
      <w:r w:rsidRPr="004B33EA">
        <w:rPr>
          <w:rFonts w:ascii="Times New Roman" w:hAnsi="Times New Roman"/>
          <w:sz w:val="24"/>
          <w:szCs w:val="24"/>
        </w:rPr>
        <w:t>Infrastruktur pariwisata halal</w:t>
      </w:r>
      <w:r w:rsidR="008E0628" w:rsidRPr="004B33EA">
        <w:rPr>
          <w:rFonts w:ascii="Times New Roman" w:hAnsi="Times New Roman"/>
          <w:sz w:val="24"/>
          <w:szCs w:val="24"/>
        </w:rPr>
        <w:t xml:space="preserve"> yang berada di provinsi Bengkulu dikelola secara konvensional;</w:t>
      </w:r>
    </w:p>
    <w:p w14:paraId="10E63B3B" w14:textId="6B642823" w:rsidR="00741946" w:rsidRPr="004B33EA" w:rsidRDefault="008E0628">
      <w:pPr>
        <w:pStyle w:val="ListParagraph"/>
        <w:numPr>
          <w:ilvl w:val="0"/>
          <w:numId w:val="6"/>
        </w:numPr>
        <w:spacing w:after="0" w:line="360" w:lineRule="auto"/>
        <w:ind w:left="284" w:hanging="284"/>
        <w:jc w:val="both"/>
        <w:rPr>
          <w:rFonts w:ascii="Times New Roman" w:hAnsi="Times New Roman"/>
          <w:sz w:val="24"/>
          <w:szCs w:val="24"/>
        </w:rPr>
      </w:pPr>
      <w:r w:rsidRPr="004B33EA">
        <w:rPr>
          <w:rFonts w:ascii="Times New Roman" w:hAnsi="Times New Roman"/>
          <w:sz w:val="24"/>
          <w:szCs w:val="24"/>
        </w:rPr>
        <w:t>Provinsi Bengkulu memiliki kearifan lokal yang sangat khas berupa, kesenian pertanian dan kebudayaan.</w:t>
      </w:r>
    </w:p>
    <w:p w14:paraId="6B7AEFA4" w14:textId="6C39BF8B" w:rsidR="00983F02" w:rsidRPr="004B33EA" w:rsidRDefault="00983F02">
      <w:pPr>
        <w:pStyle w:val="ListParagraph"/>
        <w:numPr>
          <w:ilvl w:val="0"/>
          <w:numId w:val="6"/>
        </w:numPr>
        <w:spacing w:after="0" w:line="360" w:lineRule="auto"/>
        <w:ind w:left="284" w:hanging="284"/>
        <w:jc w:val="both"/>
        <w:rPr>
          <w:rFonts w:ascii="Times New Roman" w:hAnsi="Times New Roman"/>
          <w:sz w:val="24"/>
          <w:szCs w:val="24"/>
        </w:rPr>
      </w:pPr>
      <w:r w:rsidRPr="004B33EA">
        <w:rPr>
          <w:rFonts w:ascii="Times New Roman" w:hAnsi="Times New Roman"/>
          <w:sz w:val="24"/>
          <w:szCs w:val="24"/>
        </w:rPr>
        <w:t xml:space="preserve">Temuan penelitian menunjukkan bahwa </w:t>
      </w:r>
      <w:r w:rsidR="008E0628" w:rsidRPr="004B33EA">
        <w:rPr>
          <w:rFonts w:ascii="Times New Roman" w:hAnsi="Times New Roman"/>
          <w:sz w:val="24"/>
          <w:szCs w:val="24"/>
        </w:rPr>
        <w:t xml:space="preserve">provinsi Bengkulu berpotensi memiliki Sekolah Menengah Kejuruan </w:t>
      </w:r>
      <w:r w:rsidR="00347266" w:rsidRPr="004B33EA">
        <w:rPr>
          <w:rFonts w:ascii="Times New Roman" w:hAnsi="Times New Roman"/>
          <w:sz w:val="24"/>
          <w:szCs w:val="24"/>
        </w:rPr>
        <w:t>Pariwisata Halal</w:t>
      </w:r>
      <w:r w:rsidR="008E0628" w:rsidRPr="004B33EA">
        <w:rPr>
          <w:rFonts w:ascii="Times New Roman" w:hAnsi="Times New Roman"/>
          <w:sz w:val="24"/>
          <w:szCs w:val="24"/>
        </w:rPr>
        <w:t xml:space="preserve"> </w:t>
      </w:r>
      <w:r w:rsidR="004B33EA" w:rsidRPr="004B33EA">
        <w:rPr>
          <w:rFonts w:ascii="Times New Roman" w:hAnsi="Times New Roman"/>
          <w:sz w:val="24"/>
          <w:szCs w:val="24"/>
        </w:rPr>
        <w:t xml:space="preserve">yang berorientasi pada </w:t>
      </w:r>
      <w:r w:rsidR="00B35784" w:rsidRPr="004B33EA">
        <w:rPr>
          <w:rFonts w:ascii="Times New Roman" w:hAnsi="Times New Roman"/>
          <w:i/>
          <w:sz w:val="24"/>
          <w:szCs w:val="24"/>
        </w:rPr>
        <w:t xml:space="preserve">community based </w:t>
      </w:r>
      <w:proofErr w:type="gramStart"/>
      <w:r w:rsidR="00B35784" w:rsidRPr="004B33EA">
        <w:rPr>
          <w:rFonts w:ascii="Times New Roman" w:hAnsi="Times New Roman"/>
          <w:i/>
          <w:sz w:val="24"/>
          <w:szCs w:val="24"/>
        </w:rPr>
        <w:t>tourism</w:t>
      </w:r>
      <w:r w:rsidR="00B35784" w:rsidRPr="004B33EA">
        <w:rPr>
          <w:rFonts w:ascii="Times New Roman" w:hAnsi="Times New Roman"/>
          <w:sz w:val="24"/>
          <w:szCs w:val="24"/>
        </w:rPr>
        <w:t xml:space="preserve"> </w:t>
      </w:r>
      <w:r w:rsidR="008E0628" w:rsidRPr="004B33EA">
        <w:rPr>
          <w:rFonts w:ascii="Times New Roman" w:hAnsi="Times New Roman"/>
          <w:sz w:val="24"/>
          <w:szCs w:val="24"/>
        </w:rPr>
        <w:t xml:space="preserve"> </w:t>
      </w:r>
      <w:r w:rsidRPr="004B33EA">
        <w:rPr>
          <w:rFonts w:ascii="Times New Roman" w:hAnsi="Times New Roman"/>
          <w:sz w:val="24"/>
          <w:szCs w:val="24"/>
        </w:rPr>
        <w:t>yang</w:t>
      </w:r>
      <w:proofErr w:type="gramEnd"/>
      <w:r w:rsidRPr="004B33EA">
        <w:rPr>
          <w:rFonts w:ascii="Times New Roman" w:hAnsi="Times New Roman"/>
          <w:sz w:val="24"/>
          <w:szCs w:val="24"/>
        </w:rPr>
        <w:t xml:space="preserve"> dapat dijadikan role model bagi daerah lain di Indoensia.</w:t>
      </w:r>
    </w:p>
    <w:p w14:paraId="2CF6471B" w14:textId="7E76160D" w:rsidR="00A14EDF" w:rsidRPr="00C82B59" w:rsidRDefault="00463946" w:rsidP="00C82B59">
      <w:pPr>
        <w:spacing w:after="0" w:line="360" w:lineRule="auto"/>
        <w:ind w:firstLine="720"/>
        <w:jc w:val="both"/>
        <w:rPr>
          <w:rFonts w:ascii="Times New Roman" w:hAnsi="Times New Roman"/>
          <w:sz w:val="24"/>
          <w:szCs w:val="24"/>
        </w:rPr>
      </w:pPr>
      <w:r w:rsidRPr="00C82B59">
        <w:rPr>
          <w:rFonts w:ascii="Times New Roman" w:hAnsi="Times New Roman"/>
          <w:sz w:val="24"/>
          <w:szCs w:val="24"/>
        </w:rPr>
        <w:t>Berdasarkan paparan di atas, sangat dibutuhkan p</w:t>
      </w:r>
      <w:r w:rsidR="00A14EDF" w:rsidRPr="00C82B59">
        <w:rPr>
          <w:rFonts w:ascii="Times New Roman" w:hAnsi="Times New Roman"/>
          <w:sz w:val="24"/>
          <w:szCs w:val="24"/>
        </w:rPr>
        <w:t xml:space="preserve">engembangan Sekolah Menengah Kejuruan </w:t>
      </w:r>
      <w:r w:rsidR="00347266">
        <w:rPr>
          <w:rFonts w:ascii="Times New Roman" w:hAnsi="Times New Roman"/>
          <w:sz w:val="24"/>
          <w:szCs w:val="24"/>
        </w:rPr>
        <w:t>Pariwisata Halal</w:t>
      </w:r>
      <w:r w:rsidR="00A14EDF" w:rsidRPr="00C82B59">
        <w:rPr>
          <w:rFonts w:ascii="Times New Roman" w:hAnsi="Times New Roman"/>
          <w:sz w:val="24"/>
          <w:szCs w:val="24"/>
        </w:rPr>
        <w:t xml:space="preserve"> </w:t>
      </w:r>
      <w:r w:rsidR="004B33EA" w:rsidRPr="004B33EA">
        <w:rPr>
          <w:rFonts w:ascii="Times New Roman" w:hAnsi="Times New Roman"/>
          <w:sz w:val="24"/>
          <w:szCs w:val="24"/>
        </w:rPr>
        <w:t xml:space="preserve">dengan </w:t>
      </w:r>
      <w:r w:rsidR="00B35784" w:rsidRPr="004B33EA">
        <w:rPr>
          <w:rFonts w:ascii="Times New Roman" w:hAnsi="Times New Roman"/>
          <w:sz w:val="24"/>
          <w:szCs w:val="24"/>
        </w:rPr>
        <w:t xml:space="preserve">pendekatan </w:t>
      </w:r>
      <w:r w:rsidR="00B35784" w:rsidRPr="004B33EA">
        <w:rPr>
          <w:rFonts w:ascii="Times New Roman" w:hAnsi="Times New Roman"/>
          <w:i/>
          <w:sz w:val="24"/>
          <w:szCs w:val="24"/>
        </w:rPr>
        <w:t xml:space="preserve">community based </w:t>
      </w:r>
      <w:proofErr w:type="gramStart"/>
      <w:r w:rsidR="00B35784" w:rsidRPr="004B33EA">
        <w:rPr>
          <w:rFonts w:ascii="Times New Roman" w:hAnsi="Times New Roman"/>
          <w:i/>
          <w:sz w:val="24"/>
          <w:szCs w:val="24"/>
        </w:rPr>
        <w:t>tourism</w:t>
      </w:r>
      <w:r w:rsidR="00B35784">
        <w:rPr>
          <w:rFonts w:ascii="Times New Roman" w:hAnsi="Times New Roman"/>
          <w:sz w:val="24"/>
          <w:szCs w:val="24"/>
        </w:rPr>
        <w:t xml:space="preserve"> </w:t>
      </w:r>
      <w:r w:rsidR="00A14EDF" w:rsidRPr="00C82B59">
        <w:rPr>
          <w:rFonts w:ascii="Times New Roman" w:hAnsi="Times New Roman"/>
          <w:sz w:val="24"/>
          <w:szCs w:val="24"/>
        </w:rPr>
        <w:t xml:space="preserve"> merupakan</w:t>
      </w:r>
      <w:proofErr w:type="gramEnd"/>
      <w:r w:rsidR="00A14EDF" w:rsidRPr="00C82B59">
        <w:rPr>
          <w:rFonts w:ascii="Times New Roman" w:hAnsi="Times New Roman"/>
          <w:sz w:val="24"/>
          <w:szCs w:val="24"/>
        </w:rPr>
        <w:t xml:space="preserve"> pengembangan inovasi pendidikan, berupa layanan pendidikan yang layak untuk masyarakat di provinsi Bengkulu. Pendidikan yang layak diharapkan dapat meningkatkan skill dan keahlian </w:t>
      </w:r>
      <w:r w:rsidR="00652D12" w:rsidRPr="00C82B59">
        <w:rPr>
          <w:rFonts w:ascii="Times New Roman" w:hAnsi="Times New Roman"/>
          <w:sz w:val="24"/>
          <w:szCs w:val="24"/>
        </w:rPr>
        <w:t>yang handal</w:t>
      </w:r>
      <w:r w:rsidR="00A14EDF" w:rsidRPr="00C82B59">
        <w:rPr>
          <w:rFonts w:ascii="Times New Roman" w:hAnsi="Times New Roman"/>
          <w:sz w:val="24"/>
          <w:szCs w:val="24"/>
        </w:rPr>
        <w:t xml:space="preserve"> memiliki daya saing </w:t>
      </w:r>
      <w:r w:rsidR="00652D12" w:rsidRPr="00C82B59">
        <w:rPr>
          <w:rFonts w:ascii="Times New Roman" w:hAnsi="Times New Roman"/>
          <w:sz w:val="24"/>
          <w:szCs w:val="24"/>
        </w:rPr>
        <w:t>pada dunia kerja, sehingga</w:t>
      </w:r>
      <w:r w:rsidR="00A14EDF" w:rsidRPr="00C82B59">
        <w:rPr>
          <w:rFonts w:ascii="Times New Roman" w:hAnsi="Times New Roman"/>
          <w:sz w:val="24"/>
          <w:szCs w:val="24"/>
        </w:rPr>
        <w:t xml:space="preserve"> dapat meningkatkan kualitas hidup masyarakat di provinsi Bengkulu. Provinsi Bengkulu sebagai daerah kepulauan, membutuhkan sumber daya manusia yang </w:t>
      </w:r>
      <w:r w:rsidR="00A14EDF" w:rsidRPr="00C82B59">
        <w:rPr>
          <w:rFonts w:ascii="Times New Roman" w:hAnsi="Times New Roman"/>
          <w:sz w:val="24"/>
          <w:szCs w:val="24"/>
        </w:rPr>
        <w:lastRenderedPageBreak/>
        <w:t xml:space="preserve">bermutu, aksesibiliti, dan pembiayaan yang memadai. Perkembangan teknologi saat ini mengakibatkan sistem yang ada dapat berkembang seiring dengan perubahan yang ada hingga pada potensi lokal. Potensi lokal ini dapat dijadikan sumber dari berbagai aspek menuju kepada perubahan dan kemajuan masyarakat provinsi Bengkulu.  </w:t>
      </w:r>
    </w:p>
    <w:p w14:paraId="63E4FE3C" w14:textId="4DDABABE" w:rsidR="006F16D5" w:rsidRPr="00C82B59" w:rsidRDefault="00670628" w:rsidP="00C82B59">
      <w:pPr>
        <w:spacing w:after="0" w:line="360" w:lineRule="auto"/>
        <w:ind w:firstLine="720"/>
        <w:jc w:val="both"/>
        <w:rPr>
          <w:rFonts w:ascii="Times New Roman" w:hAnsi="Times New Roman"/>
          <w:i/>
          <w:sz w:val="24"/>
          <w:szCs w:val="24"/>
        </w:rPr>
      </w:pPr>
      <w:r w:rsidRPr="00C82B59">
        <w:rPr>
          <w:rFonts w:ascii="Times New Roman" w:hAnsi="Times New Roman"/>
          <w:sz w:val="24"/>
          <w:szCs w:val="24"/>
        </w:rPr>
        <w:t>Permasalahan di atas, semakin urgen untuk dikembangkan dengan mem</w:t>
      </w:r>
      <w:r w:rsidR="00463946" w:rsidRPr="00C82B59">
        <w:rPr>
          <w:rFonts w:ascii="Times New Roman" w:hAnsi="Times New Roman"/>
          <w:sz w:val="24"/>
          <w:szCs w:val="24"/>
        </w:rPr>
        <w:t>-</w:t>
      </w:r>
      <w:r w:rsidRPr="00C82B59">
        <w:rPr>
          <w:rFonts w:ascii="Times New Roman" w:hAnsi="Times New Roman"/>
          <w:sz w:val="24"/>
          <w:szCs w:val="24"/>
        </w:rPr>
        <w:t xml:space="preserve">perhatikan </w:t>
      </w:r>
      <w:r w:rsidR="00463946" w:rsidRPr="00C82B59">
        <w:rPr>
          <w:rFonts w:ascii="Times New Roman" w:hAnsi="Times New Roman"/>
          <w:sz w:val="24"/>
          <w:szCs w:val="24"/>
        </w:rPr>
        <w:t xml:space="preserve">data argumentasi, </w:t>
      </w:r>
      <w:r w:rsidRPr="00C82B59">
        <w:rPr>
          <w:rFonts w:ascii="Times New Roman" w:hAnsi="Times New Roman"/>
          <w:sz w:val="24"/>
          <w:szCs w:val="24"/>
        </w:rPr>
        <w:t>persepsi Tokoh Pendidikan</w:t>
      </w:r>
      <w:r w:rsidR="00463946" w:rsidRPr="00C82B59">
        <w:rPr>
          <w:rFonts w:ascii="Times New Roman" w:hAnsi="Times New Roman"/>
          <w:sz w:val="24"/>
          <w:szCs w:val="24"/>
        </w:rPr>
        <w:t>,</w:t>
      </w:r>
      <w:r w:rsidRPr="00C82B59">
        <w:rPr>
          <w:rFonts w:ascii="Times New Roman" w:hAnsi="Times New Roman"/>
          <w:sz w:val="24"/>
          <w:szCs w:val="24"/>
        </w:rPr>
        <w:t xml:space="preserve"> Pelaku Ekonomi,</w:t>
      </w:r>
      <w:r w:rsidR="004B33EA">
        <w:rPr>
          <w:rFonts w:ascii="Times New Roman" w:hAnsi="Times New Roman"/>
          <w:sz w:val="24"/>
          <w:szCs w:val="24"/>
        </w:rPr>
        <w:t xml:space="preserve"> Pelaku Industri Halal</w:t>
      </w:r>
      <w:r w:rsidRPr="00C82B59">
        <w:rPr>
          <w:rFonts w:ascii="Times New Roman" w:hAnsi="Times New Roman"/>
          <w:sz w:val="24"/>
          <w:szCs w:val="24"/>
        </w:rPr>
        <w:t xml:space="preserve"> dan kearifan lokal</w:t>
      </w:r>
      <w:r w:rsidR="001021C8" w:rsidRPr="00C82B59">
        <w:rPr>
          <w:rFonts w:ascii="Times New Roman" w:hAnsi="Times New Roman"/>
          <w:sz w:val="24"/>
          <w:szCs w:val="24"/>
        </w:rPr>
        <w:t xml:space="preserve"> merujuk kepada pasar yang nantinya akan menjadi tempat para lulusan</w:t>
      </w:r>
      <w:r w:rsidR="00463946" w:rsidRPr="00C82B59">
        <w:rPr>
          <w:rFonts w:ascii="Times New Roman" w:hAnsi="Times New Roman"/>
          <w:sz w:val="24"/>
          <w:szCs w:val="24"/>
        </w:rPr>
        <w:t xml:space="preserve"> beraktifitas</w:t>
      </w:r>
      <w:r w:rsidR="001021C8" w:rsidRPr="00C82B59">
        <w:rPr>
          <w:rFonts w:ascii="Times New Roman" w:hAnsi="Times New Roman"/>
          <w:sz w:val="24"/>
          <w:szCs w:val="24"/>
        </w:rPr>
        <w:t>.</w:t>
      </w:r>
      <w:r w:rsidR="00983F02" w:rsidRPr="00C82B59">
        <w:rPr>
          <w:rFonts w:ascii="Times New Roman" w:hAnsi="Times New Roman"/>
          <w:sz w:val="24"/>
          <w:szCs w:val="24"/>
        </w:rPr>
        <w:t xml:space="preserve"> </w:t>
      </w:r>
      <w:r w:rsidR="00741946" w:rsidRPr="00C82B59">
        <w:rPr>
          <w:rFonts w:ascii="Times New Roman" w:hAnsi="Times New Roman"/>
          <w:sz w:val="24"/>
          <w:szCs w:val="24"/>
        </w:rPr>
        <w:t xml:space="preserve">Pengembangan </w:t>
      </w:r>
      <w:r w:rsidR="001021C8" w:rsidRPr="00C82B59">
        <w:rPr>
          <w:rFonts w:ascii="Times New Roman" w:hAnsi="Times New Roman"/>
          <w:sz w:val="24"/>
          <w:szCs w:val="24"/>
        </w:rPr>
        <w:t>Sekolah Menengah</w:t>
      </w:r>
      <w:r w:rsidR="00B35784">
        <w:rPr>
          <w:rFonts w:ascii="Times New Roman" w:hAnsi="Times New Roman"/>
          <w:sz w:val="24"/>
          <w:szCs w:val="24"/>
        </w:rPr>
        <w:t xml:space="preserve"> Kejuruan</w:t>
      </w:r>
      <w:r w:rsidR="001021C8" w:rsidRPr="00C82B59">
        <w:rPr>
          <w:rFonts w:ascii="Times New Roman" w:hAnsi="Times New Roman"/>
          <w:sz w:val="24"/>
          <w:szCs w:val="24"/>
        </w:rPr>
        <w:t xml:space="preserve"> </w:t>
      </w:r>
      <w:r w:rsidR="00347266">
        <w:rPr>
          <w:rFonts w:ascii="Times New Roman" w:hAnsi="Times New Roman"/>
          <w:sz w:val="24"/>
          <w:szCs w:val="24"/>
        </w:rPr>
        <w:t>Pariwisata Halal</w:t>
      </w:r>
      <w:r w:rsidR="001021C8" w:rsidRPr="00C82B59">
        <w:rPr>
          <w:rFonts w:ascii="Times New Roman" w:hAnsi="Times New Roman"/>
          <w:sz w:val="24"/>
          <w:szCs w:val="24"/>
        </w:rPr>
        <w:t xml:space="preserve"> </w:t>
      </w:r>
      <w:r w:rsidR="004B33EA">
        <w:rPr>
          <w:rFonts w:ascii="Times New Roman" w:hAnsi="Times New Roman"/>
          <w:sz w:val="24"/>
          <w:szCs w:val="24"/>
        </w:rPr>
        <w:t xml:space="preserve">yang berorientasi </w:t>
      </w:r>
      <w:r w:rsidR="004B33EA">
        <w:rPr>
          <w:rFonts w:ascii="Times New Roman" w:hAnsi="Times New Roman"/>
          <w:i/>
          <w:sz w:val="24"/>
          <w:szCs w:val="24"/>
        </w:rPr>
        <w:t>community based tourism</w:t>
      </w:r>
      <w:r w:rsidR="001021C8" w:rsidRPr="00C82B59">
        <w:rPr>
          <w:rFonts w:ascii="Times New Roman" w:hAnsi="Times New Roman"/>
          <w:sz w:val="24"/>
          <w:szCs w:val="24"/>
        </w:rPr>
        <w:t xml:space="preserve"> </w:t>
      </w:r>
      <w:r w:rsidR="00741946" w:rsidRPr="00C82B59">
        <w:rPr>
          <w:rFonts w:ascii="Times New Roman" w:hAnsi="Times New Roman"/>
          <w:sz w:val="24"/>
          <w:szCs w:val="24"/>
        </w:rPr>
        <w:t xml:space="preserve">diharapkan </w:t>
      </w:r>
      <w:r w:rsidR="001021C8" w:rsidRPr="00C82B59">
        <w:rPr>
          <w:rFonts w:ascii="Times New Roman" w:hAnsi="Times New Roman"/>
          <w:sz w:val="24"/>
          <w:szCs w:val="24"/>
        </w:rPr>
        <w:t>sebagai solusi mengatasi kekurangan lemba</w:t>
      </w:r>
      <w:r w:rsidR="00463946" w:rsidRPr="00C82B59">
        <w:rPr>
          <w:rFonts w:ascii="Times New Roman" w:hAnsi="Times New Roman"/>
          <w:sz w:val="24"/>
          <w:szCs w:val="24"/>
        </w:rPr>
        <w:t>g</w:t>
      </w:r>
      <w:r w:rsidR="001021C8" w:rsidRPr="00C82B59">
        <w:rPr>
          <w:rFonts w:ascii="Times New Roman" w:hAnsi="Times New Roman"/>
          <w:sz w:val="24"/>
          <w:szCs w:val="24"/>
        </w:rPr>
        <w:t xml:space="preserve">a Pendidikan kejuruan </w:t>
      </w:r>
      <w:r w:rsidR="00347266">
        <w:rPr>
          <w:rFonts w:ascii="Times New Roman" w:hAnsi="Times New Roman"/>
          <w:sz w:val="24"/>
          <w:szCs w:val="24"/>
        </w:rPr>
        <w:t>Pariwisata Halal</w:t>
      </w:r>
      <w:r w:rsidR="001021C8" w:rsidRPr="00C82B59">
        <w:rPr>
          <w:rFonts w:ascii="Times New Roman" w:hAnsi="Times New Roman"/>
          <w:sz w:val="24"/>
          <w:szCs w:val="24"/>
        </w:rPr>
        <w:t xml:space="preserve"> yang bermuara pada ketersediaan lapangan pekerjaan di provinsi Bengkulu</w:t>
      </w:r>
      <w:r w:rsidR="00463946" w:rsidRPr="00C82B59">
        <w:rPr>
          <w:rFonts w:ascii="Times New Roman" w:hAnsi="Times New Roman"/>
          <w:sz w:val="24"/>
          <w:szCs w:val="24"/>
        </w:rPr>
        <w:t xml:space="preserve"> dan menjadi model untuk </w:t>
      </w:r>
      <w:r w:rsidR="004B33EA">
        <w:rPr>
          <w:rFonts w:ascii="Times New Roman" w:hAnsi="Times New Roman"/>
          <w:sz w:val="24"/>
          <w:szCs w:val="24"/>
        </w:rPr>
        <w:t xml:space="preserve">pengembangan Pariwisata Halal di </w:t>
      </w:r>
      <w:r w:rsidR="00463946" w:rsidRPr="00C82B59">
        <w:rPr>
          <w:rFonts w:ascii="Times New Roman" w:hAnsi="Times New Roman"/>
          <w:sz w:val="24"/>
          <w:szCs w:val="24"/>
        </w:rPr>
        <w:t>provinsi lainnya</w:t>
      </w:r>
      <w:r w:rsidR="001021C8" w:rsidRPr="00C82B59">
        <w:rPr>
          <w:rFonts w:ascii="Times New Roman" w:hAnsi="Times New Roman"/>
          <w:sz w:val="24"/>
          <w:szCs w:val="24"/>
        </w:rPr>
        <w:t>.</w:t>
      </w:r>
    </w:p>
    <w:p w14:paraId="020C1EE0" w14:textId="77777777" w:rsidR="00741946" w:rsidRPr="00C82B59" w:rsidRDefault="00741946" w:rsidP="00C82B59">
      <w:pPr>
        <w:autoSpaceDE w:val="0"/>
        <w:autoSpaceDN w:val="0"/>
        <w:adjustRightInd w:val="0"/>
        <w:spacing w:after="0" w:line="360" w:lineRule="auto"/>
        <w:jc w:val="both"/>
        <w:rPr>
          <w:rFonts w:ascii="Times New Roman" w:hAnsi="Times New Roman"/>
          <w:b/>
          <w:sz w:val="24"/>
          <w:szCs w:val="24"/>
        </w:rPr>
      </w:pPr>
      <w:r w:rsidRPr="00C82B59">
        <w:rPr>
          <w:rFonts w:ascii="Times New Roman" w:hAnsi="Times New Roman"/>
          <w:b/>
          <w:sz w:val="24"/>
          <w:szCs w:val="24"/>
        </w:rPr>
        <w:t>B. Rumusan Masalah</w:t>
      </w:r>
    </w:p>
    <w:p w14:paraId="461A3D43" w14:textId="7FC388ED" w:rsidR="00741946" w:rsidRPr="00C82B59" w:rsidRDefault="00741946" w:rsidP="00C82B59">
      <w:pPr>
        <w:spacing w:after="0" w:line="360" w:lineRule="auto"/>
        <w:jc w:val="both"/>
        <w:rPr>
          <w:rFonts w:ascii="Times New Roman" w:hAnsi="Times New Roman"/>
          <w:sz w:val="24"/>
          <w:szCs w:val="24"/>
        </w:rPr>
      </w:pPr>
      <w:r w:rsidRPr="00C82B59">
        <w:rPr>
          <w:rFonts w:ascii="Times New Roman" w:hAnsi="Times New Roman"/>
          <w:sz w:val="24"/>
          <w:szCs w:val="24"/>
        </w:rPr>
        <w:tab/>
      </w:r>
      <w:r w:rsidR="00652D12" w:rsidRPr="00C82B59">
        <w:rPr>
          <w:rFonts w:ascii="Times New Roman" w:hAnsi="Times New Roman"/>
          <w:sz w:val="24"/>
          <w:szCs w:val="24"/>
        </w:rPr>
        <w:t>Berikut ini dirumuskan beberapa masalah penelitian;</w:t>
      </w:r>
      <w:r w:rsidRPr="00C82B59">
        <w:rPr>
          <w:rFonts w:ascii="Times New Roman" w:hAnsi="Times New Roman"/>
          <w:sz w:val="24"/>
          <w:szCs w:val="24"/>
        </w:rPr>
        <w:t xml:space="preserve"> </w:t>
      </w:r>
      <w:r w:rsidR="005767B5">
        <w:rPr>
          <w:rFonts w:ascii="Times New Roman" w:hAnsi="Times New Roman"/>
          <w:sz w:val="24"/>
          <w:szCs w:val="24"/>
        </w:rPr>
        <w:t>“</w:t>
      </w:r>
      <w:r w:rsidRPr="00C82B59">
        <w:rPr>
          <w:rFonts w:ascii="Times New Roman" w:hAnsi="Times New Roman"/>
          <w:sz w:val="24"/>
          <w:szCs w:val="24"/>
        </w:rPr>
        <w:t>Bagaimana</w:t>
      </w:r>
      <w:r w:rsidR="00983F02" w:rsidRPr="00C82B59">
        <w:rPr>
          <w:rFonts w:ascii="Times New Roman" w:hAnsi="Times New Roman"/>
          <w:sz w:val="24"/>
          <w:szCs w:val="24"/>
        </w:rPr>
        <w:t xml:space="preserve"> </w:t>
      </w:r>
      <w:r w:rsidR="00A51889" w:rsidRPr="00C82B59">
        <w:rPr>
          <w:rFonts w:ascii="Times New Roman" w:hAnsi="Times New Roman"/>
          <w:bCs/>
          <w:sz w:val="24"/>
          <w:szCs w:val="24"/>
        </w:rPr>
        <w:t>pengemba</w:t>
      </w:r>
      <w:r w:rsidR="004B33EA">
        <w:rPr>
          <w:rFonts w:ascii="Times New Roman" w:hAnsi="Times New Roman"/>
          <w:bCs/>
          <w:sz w:val="24"/>
          <w:szCs w:val="24"/>
        </w:rPr>
        <w:t xml:space="preserve">ngan sekolah menengah kejuruan </w:t>
      </w:r>
      <w:r w:rsidR="00347266">
        <w:rPr>
          <w:rFonts w:ascii="Times New Roman" w:hAnsi="Times New Roman"/>
          <w:bCs/>
          <w:sz w:val="24"/>
          <w:szCs w:val="24"/>
        </w:rPr>
        <w:t xml:space="preserve">Pariwisata Halal dengan pendekatan </w:t>
      </w:r>
      <w:r w:rsidR="00347266" w:rsidRPr="004B33EA">
        <w:rPr>
          <w:rFonts w:ascii="Times New Roman" w:hAnsi="Times New Roman"/>
          <w:bCs/>
          <w:i/>
          <w:sz w:val="24"/>
          <w:szCs w:val="24"/>
        </w:rPr>
        <w:t xml:space="preserve">community based </w:t>
      </w:r>
      <w:proofErr w:type="gramStart"/>
      <w:r w:rsidR="00347266" w:rsidRPr="004B33EA">
        <w:rPr>
          <w:rFonts w:ascii="Times New Roman" w:hAnsi="Times New Roman"/>
          <w:bCs/>
          <w:i/>
          <w:sz w:val="24"/>
          <w:szCs w:val="24"/>
        </w:rPr>
        <w:t>tourism</w:t>
      </w:r>
      <w:r w:rsidR="00347266">
        <w:rPr>
          <w:rFonts w:ascii="Times New Roman" w:hAnsi="Times New Roman"/>
          <w:bCs/>
          <w:sz w:val="24"/>
          <w:szCs w:val="24"/>
        </w:rPr>
        <w:t xml:space="preserve"> </w:t>
      </w:r>
      <w:r w:rsidR="00140A70" w:rsidRPr="00C82B59">
        <w:rPr>
          <w:rFonts w:ascii="Times New Roman" w:hAnsi="Times New Roman"/>
          <w:sz w:val="24"/>
          <w:szCs w:val="24"/>
        </w:rPr>
        <w:t>”</w:t>
      </w:r>
      <w:proofErr w:type="gramEnd"/>
    </w:p>
    <w:p w14:paraId="3F194965" w14:textId="77777777" w:rsidR="00741946" w:rsidRPr="00C82B59" w:rsidRDefault="00741946" w:rsidP="00C82B59">
      <w:pPr>
        <w:spacing w:after="0" w:line="360" w:lineRule="auto"/>
        <w:jc w:val="both"/>
        <w:rPr>
          <w:rFonts w:ascii="Times New Roman" w:hAnsi="Times New Roman"/>
          <w:b/>
          <w:sz w:val="24"/>
          <w:szCs w:val="24"/>
        </w:rPr>
      </w:pPr>
      <w:r w:rsidRPr="00C82B59">
        <w:rPr>
          <w:rFonts w:ascii="Times New Roman" w:hAnsi="Times New Roman"/>
          <w:b/>
          <w:sz w:val="24"/>
          <w:szCs w:val="24"/>
        </w:rPr>
        <w:t>C. Tujuan Penelitian</w:t>
      </w:r>
    </w:p>
    <w:p w14:paraId="6D4FCEBD" w14:textId="5CF22CAE" w:rsidR="0053111D" w:rsidRPr="00C82B59" w:rsidRDefault="00052C53" w:rsidP="00C82B59">
      <w:pPr>
        <w:autoSpaceDE w:val="0"/>
        <w:autoSpaceDN w:val="0"/>
        <w:adjustRightInd w:val="0"/>
        <w:spacing w:after="0" w:line="360" w:lineRule="auto"/>
        <w:ind w:firstLine="720"/>
        <w:jc w:val="both"/>
        <w:rPr>
          <w:rFonts w:ascii="Times New Roman" w:hAnsi="Times New Roman"/>
          <w:b/>
          <w:sz w:val="24"/>
          <w:szCs w:val="24"/>
        </w:rPr>
      </w:pPr>
      <w:r w:rsidRPr="00C82B59">
        <w:rPr>
          <w:rFonts w:ascii="Times New Roman" w:hAnsi="Times New Roman"/>
          <w:sz w:val="24"/>
          <w:szCs w:val="24"/>
        </w:rPr>
        <w:t>Penelitian ini diharapkan dapat;</w:t>
      </w:r>
      <w:r w:rsidR="00140A70" w:rsidRPr="00C82B59">
        <w:rPr>
          <w:rFonts w:ascii="Times New Roman" w:hAnsi="Times New Roman"/>
          <w:sz w:val="24"/>
          <w:szCs w:val="24"/>
        </w:rPr>
        <w:t xml:space="preserve"> “</w:t>
      </w:r>
      <w:r w:rsidR="00741946" w:rsidRPr="00C82B59">
        <w:rPr>
          <w:rFonts w:ascii="Times New Roman" w:hAnsi="Times New Roman"/>
          <w:sz w:val="24"/>
          <w:szCs w:val="24"/>
        </w:rPr>
        <w:t>Meng</w:t>
      </w:r>
      <w:r w:rsidR="0053111D" w:rsidRPr="00C82B59">
        <w:rPr>
          <w:rFonts w:ascii="Times New Roman" w:hAnsi="Times New Roman"/>
          <w:sz w:val="24"/>
          <w:szCs w:val="24"/>
        </w:rPr>
        <w:t xml:space="preserve">hasilkan </w:t>
      </w:r>
      <w:r w:rsidR="0053111D" w:rsidRPr="00C82B59">
        <w:rPr>
          <w:rFonts w:ascii="Times New Roman" w:hAnsi="Times New Roman"/>
          <w:bCs/>
          <w:sz w:val="24"/>
          <w:szCs w:val="24"/>
        </w:rPr>
        <w:t xml:space="preserve">pengembangan sekolah menengah </w:t>
      </w:r>
      <w:proofErr w:type="gramStart"/>
      <w:r w:rsidR="0053111D" w:rsidRPr="00C82B59">
        <w:rPr>
          <w:rFonts w:ascii="Times New Roman" w:hAnsi="Times New Roman"/>
          <w:bCs/>
          <w:sz w:val="24"/>
          <w:szCs w:val="24"/>
        </w:rPr>
        <w:t xml:space="preserve">kejuruan  </w:t>
      </w:r>
      <w:r w:rsidR="00347266">
        <w:rPr>
          <w:rFonts w:ascii="Times New Roman" w:hAnsi="Times New Roman"/>
          <w:bCs/>
          <w:sz w:val="24"/>
          <w:szCs w:val="24"/>
        </w:rPr>
        <w:t>Pariwisata</w:t>
      </w:r>
      <w:proofErr w:type="gramEnd"/>
      <w:r w:rsidR="00347266">
        <w:rPr>
          <w:rFonts w:ascii="Times New Roman" w:hAnsi="Times New Roman"/>
          <w:bCs/>
          <w:sz w:val="24"/>
          <w:szCs w:val="24"/>
        </w:rPr>
        <w:t xml:space="preserve"> Halal</w:t>
      </w:r>
      <w:r w:rsidR="00B35784">
        <w:rPr>
          <w:rFonts w:ascii="Times New Roman" w:hAnsi="Times New Roman"/>
          <w:bCs/>
          <w:sz w:val="24"/>
          <w:szCs w:val="24"/>
        </w:rPr>
        <w:t xml:space="preserve"> dengan pendekatan </w:t>
      </w:r>
      <w:r w:rsidR="00B35784" w:rsidRPr="004B33EA">
        <w:rPr>
          <w:rFonts w:ascii="Times New Roman" w:hAnsi="Times New Roman"/>
          <w:bCs/>
          <w:i/>
          <w:sz w:val="24"/>
          <w:szCs w:val="24"/>
        </w:rPr>
        <w:t>community based tourism</w:t>
      </w:r>
      <w:r w:rsidR="00140A70" w:rsidRPr="00C82B59">
        <w:rPr>
          <w:rFonts w:ascii="Times New Roman" w:hAnsi="Times New Roman"/>
          <w:bCs/>
          <w:sz w:val="24"/>
          <w:szCs w:val="24"/>
        </w:rPr>
        <w:t>”.</w:t>
      </w:r>
    </w:p>
    <w:p w14:paraId="1E5C2475" w14:textId="2297265A" w:rsidR="00741946" w:rsidRPr="00C82B59" w:rsidRDefault="00741946" w:rsidP="00C82B59">
      <w:pPr>
        <w:spacing w:after="0" w:line="360" w:lineRule="auto"/>
        <w:jc w:val="both"/>
        <w:rPr>
          <w:rFonts w:ascii="Times New Roman" w:hAnsi="Times New Roman"/>
          <w:b/>
          <w:sz w:val="24"/>
          <w:szCs w:val="24"/>
        </w:rPr>
      </w:pPr>
      <w:r w:rsidRPr="00C82B59">
        <w:rPr>
          <w:rFonts w:ascii="Times New Roman" w:hAnsi="Times New Roman"/>
          <w:b/>
          <w:sz w:val="24"/>
          <w:szCs w:val="24"/>
        </w:rPr>
        <w:t>D. Signifikansi Penelitian</w:t>
      </w:r>
    </w:p>
    <w:p w14:paraId="3BE76120" w14:textId="0147359F" w:rsidR="00475DB4" w:rsidRPr="00C82B59" w:rsidRDefault="00741946" w:rsidP="00C82B59">
      <w:pPr>
        <w:spacing w:after="0" w:line="360" w:lineRule="auto"/>
        <w:ind w:firstLine="644"/>
        <w:jc w:val="both"/>
        <w:rPr>
          <w:rFonts w:ascii="Times New Roman" w:hAnsi="Times New Roman"/>
          <w:sz w:val="24"/>
          <w:szCs w:val="24"/>
          <w:lang w:val="sv-SE"/>
        </w:rPr>
      </w:pPr>
      <w:r w:rsidRPr="00C82B59">
        <w:rPr>
          <w:rFonts w:ascii="Times New Roman" w:hAnsi="Times New Roman"/>
          <w:sz w:val="24"/>
          <w:szCs w:val="24"/>
          <w:lang w:val="sv-SE"/>
        </w:rPr>
        <w:t xml:space="preserve">Penelitian ini merupakan </w:t>
      </w:r>
      <w:r w:rsidR="00C95E7F" w:rsidRPr="00C82B59">
        <w:rPr>
          <w:rFonts w:ascii="Times New Roman" w:hAnsi="Times New Roman"/>
          <w:sz w:val="24"/>
          <w:szCs w:val="24"/>
          <w:lang w:val="sv-SE"/>
        </w:rPr>
        <w:t xml:space="preserve">pengembangan kompetensi keahlian baru pada Sekolah Menengah Kejuruan </w:t>
      </w:r>
      <w:r w:rsidR="004B33EA">
        <w:rPr>
          <w:rFonts w:ascii="Times New Roman" w:hAnsi="Times New Roman"/>
          <w:sz w:val="24"/>
          <w:szCs w:val="24"/>
          <w:lang w:val="sv-SE"/>
        </w:rPr>
        <w:t>Pariwisata</w:t>
      </w:r>
      <w:r w:rsidR="002A7A96" w:rsidRPr="00C82B59">
        <w:rPr>
          <w:rFonts w:ascii="Times New Roman" w:hAnsi="Times New Roman"/>
          <w:sz w:val="24"/>
          <w:szCs w:val="24"/>
          <w:lang w:val="sv-SE"/>
        </w:rPr>
        <w:t xml:space="preserve"> yang sangat signifikan keberadaannya. </w:t>
      </w:r>
      <w:r w:rsidR="00475DB4" w:rsidRPr="00C82B59">
        <w:rPr>
          <w:rFonts w:ascii="Times New Roman" w:hAnsi="Times New Roman"/>
          <w:sz w:val="24"/>
          <w:szCs w:val="24"/>
          <w:lang w:val="sv-SE"/>
        </w:rPr>
        <w:t xml:space="preserve">Hal ini dilakukan untuk memenuhi rasio jumlah SMK dan SMU yang tersebar di Indonesia. Pengembangan </w:t>
      </w:r>
      <w:r w:rsidR="006B3CFA" w:rsidRPr="00C82B59">
        <w:rPr>
          <w:rFonts w:ascii="Times New Roman" w:hAnsi="Times New Roman"/>
          <w:sz w:val="24"/>
          <w:szCs w:val="24"/>
          <w:lang w:val="sv-SE"/>
        </w:rPr>
        <w:t xml:space="preserve">sekolah menengah kejuruan </w:t>
      </w:r>
      <w:r w:rsidR="00347266">
        <w:rPr>
          <w:rFonts w:ascii="Times New Roman" w:hAnsi="Times New Roman"/>
          <w:sz w:val="24"/>
          <w:szCs w:val="24"/>
          <w:lang w:val="sv-SE"/>
        </w:rPr>
        <w:t>Pariwisata Halal</w:t>
      </w:r>
      <w:r w:rsidR="006B3CFA" w:rsidRPr="00C82B59">
        <w:rPr>
          <w:rFonts w:ascii="Times New Roman" w:hAnsi="Times New Roman"/>
          <w:sz w:val="24"/>
          <w:szCs w:val="24"/>
          <w:lang w:val="sv-SE"/>
        </w:rPr>
        <w:t xml:space="preserve"> </w:t>
      </w:r>
      <w:r w:rsidR="004B33EA">
        <w:rPr>
          <w:rFonts w:ascii="Times New Roman" w:hAnsi="Times New Roman"/>
          <w:sz w:val="24"/>
          <w:szCs w:val="24"/>
          <w:lang w:val="sv-SE"/>
        </w:rPr>
        <w:t>dengan orientasi</w:t>
      </w:r>
      <w:r w:rsidR="00B35784">
        <w:rPr>
          <w:rFonts w:ascii="Times New Roman" w:hAnsi="Times New Roman"/>
          <w:sz w:val="24"/>
          <w:szCs w:val="24"/>
          <w:lang w:val="sv-SE"/>
        </w:rPr>
        <w:t xml:space="preserve"> </w:t>
      </w:r>
      <w:r w:rsidR="00B35784" w:rsidRPr="004B33EA">
        <w:rPr>
          <w:rFonts w:ascii="Times New Roman" w:hAnsi="Times New Roman"/>
          <w:i/>
          <w:sz w:val="24"/>
          <w:szCs w:val="24"/>
          <w:lang w:val="sv-SE"/>
        </w:rPr>
        <w:t>community based tourism</w:t>
      </w:r>
      <w:r w:rsidR="00B35784">
        <w:rPr>
          <w:rFonts w:ascii="Times New Roman" w:hAnsi="Times New Roman"/>
          <w:sz w:val="24"/>
          <w:szCs w:val="24"/>
          <w:lang w:val="sv-SE"/>
        </w:rPr>
        <w:t xml:space="preserve"> </w:t>
      </w:r>
      <w:r w:rsidR="006B3CFA" w:rsidRPr="00C82B59">
        <w:rPr>
          <w:rFonts w:ascii="Times New Roman" w:hAnsi="Times New Roman"/>
          <w:sz w:val="24"/>
          <w:szCs w:val="24"/>
          <w:lang w:val="sv-SE"/>
        </w:rPr>
        <w:t xml:space="preserve"> ini, berdasarkan analisis dan kondisi </w:t>
      </w:r>
      <w:r w:rsidR="00475DB4" w:rsidRPr="00C82B59">
        <w:rPr>
          <w:rFonts w:ascii="Times New Roman" w:hAnsi="Times New Roman"/>
          <w:sz w:val="24"/>
          <w:szCs w:val="24"/>
          <w:lang w:val="sv-SE"/>
        </w:rPr>
        <w:t xml:space="preserve">yang disesuaikan </w:t>
      </w:r>
      <w:r w:rsidR="002613F1" w:rsidRPr="00C82B59">
        <w:rPr>
          <w:rFonts w:ascii="Times New Roman" w:hAnsi="Times New Roman"/>
          <w:sz w:val="24"/>
          <w:szCs w:val="24"/>
          <w:lang w:val="sv-SE"/>
        </w:rPr>
        <w:t xml:space="preserve">berdasarkan </w:t>
      </w:r>
      <w:r w:rsidR="00475DB4" w:rsidRPr="00C82B59">
        <w:rPr>
          <w:rFonts w:ascii="Times New Roman" w:hAnsi="Times New Roman"/>
          <w:sz w:val="24"/>
          <w:szCs w:val="24"/>
          <w:lang w:val="sv-SE"/>
        </w:rPr>
        <w:t xml:space="preserve">kearifan lokal </w:t>
      </w:r>
      <w:r w:rsidR="002613F1" w:rsidRPr="00C82B59">
        <w:rPr>
          <w:rFonts w:ascii="Times New Roman" w:hAnsi="Times New Roman"/>
          <w:sz w:val="24"/>
          <w:szCs w:val="24"/>
          <w:lang w:val="sv-SE"/>
        </w:rPr>
        <w:t>daerah</w:t>
      </w:r>
      <w:r w:rsidR="00475DB4" w:rsidRPr="00C82B59">
        <w:rPr>
          <w:rFonts w:ascii="Times New Roman" w:hAnsi="Times New Roman"/>
          <w:sz w:val="24"/>
          <w:szCs w:val="24"/>
          <w:lang w:val="sv-SE"/>
        </w:rPr>
        <w:t xml:space="preserve">. </w:t>
      </w:r>
      <w:r w:rsidR="002613F1" w:rsidRPr="00C82B59">
        <w:rPr>
          <w:rFonts w:ascii="Times New Roman" w:hAnsi="Times New Roman"/>
          <w:sz w:val="24"/>
          <w:szCs w:val="24"/>
          <w:lang w:val="sv-SE"/>
        </w:rPr>
        <w:t xml:space="preserve">Konsep </w:t>
      </w:r>
      <w:r w:rsidR="00475DB4" w:rsidRPr="00C82B59">
        <w:rPr>
          <w:rFonts w:ascii="Times New Roman" w:hAnsi="Times New Roman"/>
          <w:sz w:val="24"/>
          <w:szCs w:val="24"/>
          <w:lang w:val="sv-SE"/>
        </w:rPr>
        <w:t xml:space="preserve">ini merupakan </w:t>
      </w:r>
      <w:r w:rsidR="002613F1" w:rsidRPr="00C82B59">
        <w:rPr>
          <w:rFonts w:ascii="Times New Roman" w:hAnsi="Times New Roman"/>
          <w:sz w:val="24"/>
          <w:szCs w:val="24"/>
          <w:lang w:val="sv-SE"/>
        </w:rPr>
        <w:t xml:space="preserve">solusi </w:t>
      </w:r>
      <w:r w:rsidR="00475DB4" w:rsidRPr="00C82B59">
        <w:rPr>
          <w:rFonts w:ascii="Times New Roman" w:hAnsi="Times New Roman"/>
          <w:sz w:val="24"/>
          <w:szCs w:val="24"/>
          <w:lang w:val="sv-SE"/>
        </w:rPr>
        <w:t xml:space="preserve">yang </w:t>
      </w:r>
      <w:r w:rsidR="002613F1" w:rsidRPr="00C82B59">
        <w:rPr>
          <w:rFonts w:ascii="Times New Roman" w:hAnsi="Times New Roman"/>
          <w:sz w:val="24"/>
          <w:szCs w:val="24"/>
          <w:lang w:val="sv-SE"/>
        </w:rPr>
        <w:t xml:space="preserve">signifikan </w:t>
      </w:r>
      <w:r w:rsidR="00475DB4" w:rsidRPr="00C82B59">
        <w:rPr>
          <w:rFonts w:ascii="Times New Roman" w:hAnsi="Times New Roman"/>
          <w:sz w:val="24"/>
          <w:szCs w:val="24"/>
          <w:lang w:val="sv-SE"/>
        </w:rPr>
        <w:t xml:space="preserve">agar pengembangan </w:t>
      </w:r>
      <w:r w:rsidR="002613F1" w:rsidRPr="00C82B59">
        <w:rPr>
          <w:rFonts w:ascii="Times New Roman" w:hAnsi="Times New Roman"/>
          <w:sz w:val="24"/>
          <w:szCs w:val="24"/>
          <w:lang w:val="sv-SE"/>
        </w:rPr>
        <w:t xml:space="preserve">Sekolah Menengah Kejuruan </w:t>
      </w:r>
      <w:r w:rsidR="004B33EA">
        <w:rPr>
          <w:rFonts w:ascii="Times New Roman" w:hAnsi="Times New Roman"/>
          <w:sz w:val="24"/>
          <w:szCs w:val="24"/>
          <w:lang w:val="sv-SE"/>
        </w:rPr>
        <w:t>Pariwisata yang spesifik seperti pariwisata halal</w:t>
      </w:r>
      <w:r w:rsidR="002613F1" w:rsidRPr="00C82B59">
        <w:rPr>
          <w:rFonts w:ascii="Times New Roman" w:hAnsi="Times New Roman"/>
          <w:sz w:val="24"/>
          <w:szCs w:val="24"/>
          <w:lang w:val="sv-SE"/>
        </w:rPr>
        <w:t xml:space="preserve"> </w:t>
      </w:r>
      <w:r w:rsidR="00475DB4" w:rsidRPr="00C82B59">
        <w:rPr>
          <w:rFonts w:ascii="Times New Roman" w:hAnsi="Times New Roman"/>
          <w:sz w:val="24"/>
          <w:szCs w:val="24"/>
          <w:lang w:val="sv-SE"/>
        </w:rPr>
        <w:t xml:space="preserve">di berbagai tempat dapat dilaksanakan dengan sesuai </w:t>
      </w:r>
      <w:r w:rsidR="002613F1" w:rsidRPr="00C82B59">
        <w:rPr>
          <w:rFonts w:ascii="Times New Roman" w:hAnsi="Times New Roman"/>
          <w:sz w:val="24"/>
          <w:szCs w:val="24"/>
          <w:lang w:val="sv-SE"/>
        </w:rPr>
        <w:t xml:space="preserve">kebutuhan serta </w:t>
      </w:r>
      <w:r w:rsidR="00475DB4" w:rsidRPr="00C82B59">
        <w:rPr>
          <w:rFonts w:ascii="Times New Roman" w:hAnsi="Times New Roman"/>
          <w:sz w:val="24"/>
          <w:szCs w:val="24"/>
          <w:lang w:val="sv-SE"/>
        </w:rPr>
        <w:t>potensi pada masing-masing daerah</w:t>
      </w:r>
      <w:r w:rsidR="002613F1" w:rsidRPr="00C82B59">
        <w:rPr>
          <w:rFonts w:ascii="Times New Roman" w:hAnsi="Times New Roman"/>
          <w:sz w:val="24"/>
          <w:szCs w:val="24"/>
          <w:lang w:val="sv-SE"/>
        </w:rPr>
        <w:t xml:space="preserve"> </w:t>
      </w:r>
      <w:r w:rsidR="00475DB4" w:rsidRPr="00C82B59">
        <w:rPr>
          <w:rFonts w:ascii="Times New Roman" w:hAnsi="Times New Roman"/>
          <w:sz w:val="24"/>
          <w:szCs w:val="24"/>
          <w:lang w:val="sv-SE"/>
        </w:rPr>
        <w:t xml:space="preserve">yang </w:t>
      </w:r>
      <w:r w:rsidR="002613F1" w:rsidRPr="00C82B59">
        <w:rPr>
          <w:rFonts w:ascii="Times New Roman" w:hAnsi="Times New Roman"/>
          <w:sz w:val="24"/>
          <w:szCs w:val="24"/>
          <w:lang w:val="sv-SE"/>
        </w:rPr>
        <w:t xml:space="preserve">memiliki </w:t>
      </w:r>
      <w:r w:rsidR="00475DB4" w:rsidRPr="00C82B59">
        <w:rPr>
          <w:rFonts w:ascii="Times New Roman" w:hAnsi="Times New Roman"/>
          <w:sz w:val="24"/>
          <w:szCs w:val="24"/>
          <w:lang w:val="sv-SE"/>
        </w:rPr>
        <w:t>daya saing</w:t>
      </w:r>
    </w:p>
    <w:p w14:paraId="4FEF5CCB" w14:textId="3A4AEF7E" w:rsidR="00741946" w:rsidRPr="00C82B59" w:rsidRDefault="00475DB4" w:rsidP="00C82B59">
      <w:pPr>
        <w:spacing w:after="0" w:line="360" w:lineRule="auto"/>
        <w:ind w:firstLine="644"/>
        <w:jc w:val="both"/>
        <w:rPr>
          <w:rFonts w:ascii="Times New Roman" w:hAnsi="Times New Roman"/>
          <w:sz w:val="24"/>
          <w:szCs w:val="24"/>
          <w:lang w:val="sv-SE"/>
        </w:rPr>
      </w:pPr>
      <w:r w:rsidRPr="00C82B59">
        <w:rPr>
          <w:rFonts w:ascii="Times New Roman" w:hAnsi="Times New Roman"/>
          <w:sz w:val="24"/>
          <w:szCs w:val="24"/>
          <w:lang w:val="sv-SE"/>
        </w:rPr>
        <w:t>Pe</w:t>
      </w:r>
      <w:r w:rsidR="0014093D" w:rsidRPr="00C82B59">
        <w:rPr>
          <w:rFonts w:ascii="Times New Roman" w:hAnsi="Times New Roman"/>
          <w:sz w:val="24"/>
          <w:szCs w:val="24"/>
          <w:lang w:val="sv-SE"/>
        </w:rPr>
        <w:t xml:space="preserve">ngembangan Sekolah Menengah Kejuruan </w:t>
      </w:r>
      <w:r w:rsidR="00347266">
        <w:rPr>
          <w:rFonts w:ascii="Times New Roman" w:hAnsi="Times New Roman"/>
          <w:sz w:val="24"/>
          <w:szCs w:val="24"/>
          <w:lang w:val="sv-SE"/>
        </w:rPr>
        <w:t>Pariwisata Halal</w:t>
      </w:r>
      <w:r w:rsidR="0014093D" w:rsidRPr="00C82B59">
        <w:rPr>
          <w:rFonts w:ascii="Times New Roman" w:hAnsi="Times New Roman"/>
          <w:sz w:val="24"/>
          <w:szCs w:val="24"/>
          <w:lang w:val="sv-SE"/>
        </w:rPr>
        <w:t xml:space="preserve"> </w:t>
      </w:r>
      <w:r w:rsidR="00B35784">
        <w:rPr>
          <w:rFonts w:ascii="Times New Roman" w:hAnsi="Times New Roman"/>
          <w:sz w:val="24"/>
          <w:szCs w:val="24"/>
          <w:lang w:val="sv-SE"/>
        </w:rPr>
        <w:t xml:space="preserve">pendekatan </w:t>
      </w:r>
      <w:r w:rsidR="00B35784" w:rsidRPr="004B33EA">
        <w:rPr>
          <w:rFonts w:ascii="Times New Roman" w:hAnsi="Times New Roman"/>
          <w:i/>
          <w:sz w:val="24"/>
          <w:szCs w:val="24"/>
          <w:lang w:val="sv-SE"/>
        </w:rPr>
        <w:t>community based tourism</w:t>
      </w:r>
      <w:r w:rsidR="00B35784">
        <w:rPr>
          <w:rFonts w:ascii="Times New Roman" w:hAnsi="Times New Roman"/>
          <w:sz w:val="24"/>
          <w:szCs w:val="24"/>
          <w:lang w:val="sv-SE"/>
        </w:rPr>
        <w:t xml:space="preserve"> </w:t>
      </w:r>
      <w:r w:rsidR="0014093D" w:rsidRPr="00C82B59">
        <w:rPr>
          <w:rFonts w:ascii="Times New Roman" w:hAnsi="Times New Roman"/>
          <w:sz w:val="24"/>
          <w:szCs w:val="24"/>
          <w:lang w:val="sv-SE"/>
        </w:rPr>
        <w:t xml:space="preserve"> berdasarkan </w:t>
      </w:r>
      <w:r w:rsidRPr="00C82B59">
        <w:rPr>
          <w:rFonts w:ascii="Times New Roman" w:hAnsi="Times New Roman"/>
          <w:sz w:val="24"/>
          <w:szCs w:val="24"/>
          <w:lang w:val="sv-SE"/>
        </w:rPr>
        <w:t xml:space="preserve">karakteristik dan kebutuhan yang ada pada masing-masing daerah. </w:t>
      </w:r>
      <w:r w:rsidR="00DC535A" w:rsidRPr="00C82B59">
        <w:rPr>
          <w:rFonts w:ascii="Times New Roman" w:hAnsi="Times New Roman"/>
          <w:sz w:val="24"/>
          <w:szCs w:val="24"/>
          <w:lang w:val="sv-SE"/>
        </w:rPr>
        <w:t>Saat in</w:t>
      </w:r>
      <w:r w:rsidRPr="00C82B59">
        <w:rPr>
          <w:rFonts w:ascii="Times New Roman" w:hAnsi="Times New Roman"/>
          <w:sz w:val="24"/>
          <w:szCs w:val="24"/>
          <w:lang w:val="sv-SE"/>
        </w:rPr>
        <w:t xml:space="preserve">i </w:t>
      </w:r>
      <w:r w:rsidR="00DC535A" w:rsidRPr="00C82B59">
        <w:rPr>
          <w:rFonts w:ascii="Times New Roman" w:hAnsi="Times New Roman"/>
          <w:sz w:val="24"/>
          <w:szCs w:val="24"/>
          <w:lang w:val="sv-SE"/>
        </w:rPr>
        <w:t>dibutuhkan eksistensi sekolah tersebut juga</w:t>
      </w:r>
      <w:r w:rsidRPr="00C82B59">
        <w:rPr>
          <w:rFonts w:ascii="Times New Roman" w:hAnsi="Times New Roman"/>
          <w:sz w:val="24"/>
          <w:szCs w:val="24"/>
          <w:lang w:val="sv-SE"/>
        </w:rPr>
        <w:t xml:space="preserve"> untuk </w:t>
      </w:r>
      <w:r w:rsidRPr="00C82B59">
        <w:rPr>
          <w:rFonts w:ascii="Times New Roman" w:hAnsi="Times New Roman"/>
          <w:sz w:val="24"/>
          <w:szCs w:val="24"/>
          <w:lang w:val="sv-SE"/>
        </w:rPr>
        <w:lastRenderedPageBreak/>
        <w:t xml:space="preserve">memenuhi tuntutan rasio yang </w:t>
      </w:r>
      <w:r w:rsidR="00DC535A" w:rsidRPr="00C82B59">
        <w:rPr>
          <w:rFonts w:ascii="Times New Roman" w:hAnsi="Times New Roman"/>
          <w:sz w:val="24"/>
          <w:szCs w:val="24"/>
          <w:lang w:val="sv-SE"/>
        </w:rPr>
        <w:t>tidak terlalu jauh antara sekolah senengah umum dan kejuruan</w:t>
      </w:r>
      <w:r w:rsidRPr="00C82B59">
        <w:rPr>
          <w:rFonts w:ascii="Times New Roman" w:hAnsi="Times New Roman"/>
          <w:sz w:val="24"/>
          <w:szCs w:val="24"/>
          <w:lang w:val="sv-SE"/>
        </w:rPr>
        <w:t xml:space="preserve">. </w:t>
      </w:r>
      <w:r w:rsidR="00DC535A" w:rsidRPr="00C82B59">
        <w:rPr>
          <w:rFonts w:ascii="Times New Roman" w:hAnsi="Times New Roman"/>
          <w:sz w:val="24"/>
          <w:szCs w:val="24"/>
          <w:lang w:val="sv-SE"/>
        </w:rPr>
        <w:t xml:space="preserve">Eksistensi sekolah ini </w:t>
      </w:r>
      <w:r w:rsidRPr="00C82B59">
        <w:rPr>
          <w:rFonts w:ascii="Times New Roman" w:hAnsi="Times New Roman"/>
          <w:sz w:val="24"/>
          <w:szCs w:val="24"/>
          <w:lang w:val="sv-SE"/>
        </w:rPr>
        <w:t xml:space="preserve">menjadi pembahasan </w:t>
      </w:r>
      <w:r w:rsidR="00DC535A" w:rsidRPr="00C82B59">
        <w:rPr>
          <w:rFonts w:ascii="Times New Roman" w:hAnsi="Times New Roman"/>
          <w:sz w:val="24"/>
          <w:szCs w:val="24"/>
          <w:lang w:val="sv-SE"/>
        </w:rPr>
        <w:t xml:space="preserve">yang signifikan, </w:t>
      </w:r>
      <w:r w:rsidRPr="00C82B59">
        <w:rPr>
          <w:rFonts w:ascii="Times New Roman" w:hAnsi="Times New Roman"/>
          <w:sz w:val="24"/>
          <w:szCs w:val="24"/>
          <w:lang w:val="sv-SE"/>
        </w:rPr>
        <w:t xml:space="preserve">karena berkaitan dengan kompetensi </w:t>
      </w:r>
      <w:r w:rsidR="00A25D12" w:rsidRPr="00C82B59">
        <w:rPr>
          <w:rFonts w:ascii="Times New Roman" w:hAnsi="Times New Roman"/>
          <w:sz w:val="24"/>
          <w:szCs w:val="24"/>
          <w:lang w:val="sv-SE"/>
        </w:rPr>
        <w:t xml:space="preserve">dan </w:t>
      </w:r>
      <w:r w:rsidR="00DC535A" w:rsidRPr="00C82B59">
        <w:rPr>
          <w:rFonts w:ascii="Times New Roman" w:hAnsi="Times New Roman"/>
          <w:sz w:val="24"/>
          <w:szCs w:val="24"/>
          <w:lang w:val="sv-SE"/>
        </w:rPr>
        <w:t>daya saing dalam memenuhi lapangan kerja domistik, nasional dan internasional</w:t>
      </w:r>
      <w:r w:rsidR="00C95E7F" w:rsidRPr="00C82B59">
        <w:rPr>
          <w:rFonts w:ascii="Times New Roman" w:hAnsi="Times New Roman"/>
          <w:sz w:val="24"/>
          <w:szCs w:val="24"/>
          <w:lang w:val="sv-SE"/>
        </w:rPr>
        <w:t>.</w:t>
      </w:r>
      <w:r w:rsidR="00A25D12" w:rsidRPr="00C82B59">
        <w:rPr>
          <w:rFonts w:ascii="Times New Roman" w:hAnsi="Times New Roman"/>
          <w:sz w:val="24"/>
          <w:szCs w:val="24"/>
          <w:lang w:val="sv-SE"/>
        </w:rPr>
        <w:t xml:space="preserve"> Berikut ini dipaparkan </w:t>
      </w:r>
      <w:r w:rsidR="004030BD" w:rsidRPr="00C82B59">
        <w:rPr>
          <w:rFonts w:ascii="Times New Roman" w:hAnsi="Times New Roman"/>
          <w:sz w:val="24"/>
          <w:szCs w:val="24"/>
          <w:lang w:val="sv-SE"/>
        </w:rPr>
        <w:t>beberapa alasan penelitian ini penting dilakukan</w:t>
      </w:r>
      <w:r w:rsidR="00741946" w:rsidRPr="00C82B59">
        <w:rPr>
          <w:rFonts w:ascii="Times New Roman" w:hAnsi="Times New Roman"/>
          <w:sz w:val="24"/>
          <w:szCs w:val="24"/>
          <w:lang w:val="sv-SE"/>
        </w:rPr>
        <w:t>:</w:t>
      </w:r>
    </w:p>
    <w:p w14:paraId="2CC7ABBE" w14:textId="68793623" w:rsidR="00741946" w:rsidRPr="00C82B59" w:rsidRDefault="00052C53">
      <w:pPr>
        <w:pStyle w:val="ListParagraph"/>
        <w:numPr>
          <w:ilvl w:val="0"/>
          <w:numId w:val="5"/>
        </w:numPr>
        <w:spacing w:after="0" w:line="360" w:lineRule="auto"/>
        <w:ind w:left="426" w:hanging="426"/>
        <w:jc w:val="both"/>
        <w:rPr>
          <w:rFonts w:ascii="Times New Roman" w:hAnsi="Times New Roman"/>
          <w:sz w:val="24"/>
          <w:szCs w:val="24"/>
          <w:lang w:val="sv-SE"/>
        </w:rPr>
      </w:pPr>
      <w:r w:rsidRPr="00C82B59">
        <w:rPr>
          <w:rFonts w:ascii="Times New Roman" w:hAnsi="Times New Roman"/>
          <w:sz w:val="24"/>
          <w:szCs w:val="24"/>
          <w:lang w:val="sv-SE"/>
        </w:rPr>
        <w:t xml:space="preserve">Sekolah menengah kejuruan </w:t>
      </w:r>
      <w:r w:rsidR="006C6CFF" w:rsidRPr="00C82B59">
        <w:rPr>
          <w:rFonts w:ascii="Times New Roman" w:hAnsi="Times New Roman"/>
          <w:sz w:val="24"/>
          <w:szCs w:val="24"/>
          <w:lang w:val="sv-SE"/>
        </w:rPr>
        <w:t xml:space="preserve">rasio jumlah </w:t>
      </w:r>
      <w:r w:rsidRPr="00C82B59">
        <w:rPr>
          <w:rFonts w:ascii="Times New Roman" w:hAnsi="Times New Roman"/>
          <w:sz w:val="24"/>
          <w:szCs w:val="24"/>
          <w:lang w:val="sv-SE"/>
        </w:rPr>
        <w:t xml:space="preserve">perbandingan </w:t>
      </w:r>
      <w:r w:rsidR="006C6CFF" w:rsidRPr="00C82B59">
        <w:rPr>
          <w:rFonts w:ascii="Times New Roman" w:hAnsi="Times New Roman"/>
          <w:sz w:val="24"/>
          <w:szCs w:val="24"/>
          <w:lang w:val="sv-SE"/>
        </w:rPr>
        <w:t xml:space="preserve">dibandingkan dengan sekolah menengah umum </w:t>
      </w:r>
      <w:r w:rsidRPr="00C82B59">
        <w:rPr>
          <w:rFonts w:ascii="Times New Roman" w:hAnsi="Times New Roman"/>
          <w:sz w:val="24"/>
          <w:szCs w:val="24"/>
          <w:lang w:val="sv-SE"/>
        </w:rPr>
        <w:t xml:space="preserve">relatif rendah </w:t>
      </w:r>
      <w:r w:rsidR="006C6CFF" w:rsidRPr="00C82B59">
        <w:rPr>
          <w:rFonts w:ascii="Times New Roman" w:hAnsi="Times New Roman"/>
          <w:sz w:val="24"/>
          <w:szCs w:val="24"/>
          <w:lang w:val="sv-SE"/>
        </w:rPr>
        <w:t>(30 : 70)</w:t>
      </w:r>
      <w:r w:rsidR="00EC452F" w:rsidRPr="00C82B59">
        <w:rPr>
          <w:rStyle w:val="FootnoteReference"/>
          <w:rFonts w:ascii="Times New Roman" w:hAnsi="Times New Roman"/>
          <w:sz w:val="24"/>
          <w:szCs w:val="24"/>
          <w:lang w:val="sv-SE"/>
        </w:rPr>
        <w:footnoteReference w:id="5"/>
      </w:r>
      <w:r w:rsidR="00741946" w:rsidRPr="00C82B59">
        <w:rPr>
          <w:rFonts w:ascii="Times New Roman" w:hAnsi="Times New Roman"/>
          <w:sz w:val="24"/>
          <w:szCs w:val="24"/>
          <w:lang w:val="sv-SE"/>
        </w:rPr>
        <w:t>;</w:t>
      </w:r>
    </w:p>
    <w:p w14:paraId="03146341" w14:textId="15709ACB" w:rsidR="00741946" w:rsidRPr="00C82B59" w:rsidRDefault="006F16D5">
      <w:pPr>
        <w:pStyle w:val="ListParagraph"/>
        <w:numPr>
          <w:ilvl w:val="0"/>
          <w:numId w:val="5"/>
        </w:numPr>
        <w:spacing w:after="0" w:line="360" w:lineRule="auto"/>
        <w:ind w:left="426" w:hanging="426"/>
        <w:jc w:val="both"/>
        <w:rPr>
          <w:rFonts w:ascii="Times New Roman" w:hAnsi="Times New Roman"/>
          <w:sz w:val="24"/>
          <w:szCs w:val="24"/>
          <w:lang w:val="sv-SE"/>
        </w:rPr>
      </w:pPr>
      <w:r w:rsidRPr="00C82B59">
        <w:rPr>
          <w:rFonts w:ascii="Times New Roman" w:hAnsi="Times New Roman"/>
          <w:sz w:val="24"/>
          <w:szCs w:val="24"/>
          <w:lang w:val="sv-SE"/>
        </w:rPr>
        <w:t xml:space="preserve">Eksistensi Sekolah Menengah Kejuruan </w:t>
      </w:r>
      <w:r w:rsidR="00347266">
        <w:rPr>
          <w:rFonts w:ascii="Times New Roman" w:hAnsi="Times New Roman"/>
          <w:sz w:val="24"/>
          <w:szCs w:val="24"/>
          <w:lang w:val="sv-SE"/>
        </w:rPr>
        <w:t>Pariwisata Halal</w:t>
      </w:r>
      <w:r w:rsidRPr="00C82B59">
        <w:rPr>
          <w:rFonts w:ascii="Times New Roman" w:hAnsi="Times New Roman"/>
          <w:sz w:val="24"/>
          <w:szCs w:val="24"/>
          <w:lang w:val="sv-SE"/>
        </w:rPr>
        <w:t xml:space="preserve"> </w:t>
      </w:r>
      <w:r w:rsidR="00B35784" w:rsidRPr="009C2967">
        <w:rPr>
          <w:rFonts w:ascii="Times New Roman" w:hAnsi="Times New Roman"/>
          <w:sz w:val="24"/>
          <w:szCs w:val="24"/>
          <w:lang w:val="sv-SE"/>
        </w:rPr>
        <w:t xml:space="preserve">pendekatan </w:t>
      </w:r>
      <w:r w:rsidR="00B35784" w:rsidRPr="009C2967">
        <w:rPr>
          <w:rFonts w:ascii="Times New Roman" w:hAnsi="Times New Roman"/>
          <w:i/>
          <w:sz w:val="24"/>
          <w:szCs w:val="24"/>
          <w:lang w:val="sv-SE"/>
        </w:rPr>
        <w:t>community based tourism</w:t>
      </w:r>
      <w:r w:rsidR="00B35784">
        <w:rPr>
          <w:rFonts w:ascii="Times New Roman" w:hAnsi="Times New Roman"/>
          <w:sz w:val="24"/>
          <w:szCs w:val="24"/>
          <w:lang w:val="sv-SE"/>
        </w:rPr>
        <w:t xml:space="preserve"> </w:t>
      </w:r>
      <w:r w:rsidRPr="00C82B59">
        <w:rPr>
          <w:rFonts w:ascii="Times New Roman" w:hAnsi="Times New Roman"/>
          <w:sz w:val="24"/>
          <w:szCs w:val="24"/>
          <w:lang w:val="sv-SE"/>
        </w:rPr>
        <w:t xml:space="preserve"> merupakan pembahasan dan kajian yang aktual </w:t>
      </w:r>
      <w:r w:rsidR="004030BD" w:rsidRPr="00C82B59">
        <w:rPr>
          <w:rFonts w:ascii="Times New Roman" w:hAnsi="Times New Roman"/>
          <w:sz w:val="24"/>
          <w:szCs w:val="24"/>
          <w:lang w:val="sv-SE"/>
        </w:rPr>
        <w:t xml:space="preserve">perlu dilakukan </w:t>
      </w:r>
      <w:r w:rsidR="00D54E5C" w:rsidRPr="00C82B59">
        <w:rPr>
          <w:rFonts w:ascii="Times New Roman" w:hAnsi="Times New Roman"/>
          <w:sz w:val="24"/>
          <w:szCs w:val="24"/>
          <w:lang w:val="sv-SE"/>
        </w:rPr>
        <w:t>secara</w:t>
      </w:r>
      <w:r w:rsidR="004030BD" w:rsidRPr="00C82B59">
        <w:rPr>
          <w:rFonts w:ascii="Times New Roman" w:hAnsi="Times New Roman"/>
          <w:sz w:val="24"/>
          <w:szCs w:val="24"/>
          <w:lang w:val="sv-SE"/>
        </w:rPr>
        <w:t xml:space="preserve"> komprhensif dan </w:t>
      </w:r>
      <w:r w:rsidR="00D54E5C" w:rsidRPr="00C82B59">
        <w:rPr>
          <w:rFonts w:ascii="Times New Roman" w:hAnsi="Times New Roman"/>
          <w:sz w:val="24"/>
          <w:szCs w:val="24"/>
          <w:lang w:val="sv-SE"/>
        </w:rPr>
        <w:t>rasional</w:t>
      </w:r>
      <w:r w:rsidR="00741946" w:rsidRPr="00C82B59">
        <w:rPr>
          <w:rFonts w:ascii="Times New Roman" w:hAnsi="Times New Roman"/>
          <w:sz w:val="24"/>
          <w:szCs w:val="24"/>
          <w:lang w:val="sv-SE"/>
        </w:rPr>
        <w:t>;</w:t>
      </w:r>
    </w:p>
    <w:p w14:paraId="4030762D" w14:textId="4F7BD7F1" w:rsidR="00741946" w:rsidRPr="00C82B59" w:rsidRDefault="00F54008">
      <w:pPr>
        <w:pStyle w:val="ListParagraph"/>
        <w:numPr>
          <w:ilvl w:val="0"/>
          <w:numId w:val="5"/>
        </w:numPr>
        <w:spacing w:after="0" w:line="360" w:lineRule="auto"/>
        <w:ind w:left="426" w:hanging="426"/>
        <w:jc w:val="both"/>
        <w:rPr>
          <w:rFonts w:ascii="Times New Roman" w:hAnsi="Times New Roman"/>
          <w:sz w:val="24"/>
          <w:szCs w:val="24"/>
          <w:lang w:val="sv-SE"/>
        </w:rPr>
      </w:pPr>
      <w:r w:rsidRPr="00C82B59">
        <w:rPr>
          <w:rFonts w:ascii="Times New Roman" w:hAnsi="Times New Roman"/>
          <w:sz w:val="24"/>
          <w:szCs w:val="24"/>
          <w:lang w:val="sv-SE"/>
        </w:rPr>
        <w:t xml:space="preserve">Hasil penelitian ini dapat </w:t>
      </w:r>
      <w:r w:rsidR="00741946" w:rsidRPr="00C82B59">
        <w:rPr>
          <w:rFonts w:ascii="Times New Roman" w:hAnsi="Times New Roman"/>
          <w:sz w:val="24"/>
          <w:szCs w:val="24"/>
          <w:lang w:val="sv-SE"/>
        </w:rPr>
        <w:t xml:space="preserve">memberikan </w:t>
      </w:r>
      <w:r w:rsidRPr="00C82B59">
        <w:rPr>
          <w:rFonts w:ascii="Times New Roman" w:hAnsi="Times New Roman"/>
          <w:sz w:val="24"/>
          <w:szCs w:val="24"/>
          <w:lang w:val="sv-SE"/>
        </w:rPr>
        <w:t xml:space="preserve">nuansa yang positif dan perspektif </w:t>
      </w:r>
      <w:r w:rsidR="00F82C35" w:rsidRPr="00C82B59">
        <w:rPr>
          <w:rFonts w:ascii="Times New Roman" w:hAnsi="Times New Roman"/>
          <w:sz w:val="24"/>
          <w:szCs w:val="24"/>
          <w:lang w:val="sv-SE"/>
        </w:rPr>
        <w:t xml:space="preserve"> terhadap </w:t>
      </w:r>
      <w:r w:rsidR="009C2967">
        <w:rPr>
          <w:rFonts w:ascii="Times New Roman" w:hAnsi="Times New Roman"/>
          <w:sz w:val="24"/>
          <w:szCs w:val="24"/>
          <w:lang w:val="sv-SE"/>
        </w:rPr>
        <w:t>konsep Halal</w:t>
      </w:r>
      <w:r w:rsidRPr="00C82B59">
        <w:rPr>
          <w:rFonts w:ascii="Times New Roman" w:hAnsi="Times New Roman"/>
          <w:sz w:val="24"/>
          <w:szCs w:val="24"/>
          <w:lang w:val="sv-SE"/>
        </w:rPr>
        <w:t xml:space="preserve"> dan kebermanfaatan </w:t>
      </w:r>
      <w:r w:rsidR="00965668" w:rsidRPr="00C82B59">
        <w:rPr>
          <w:rFonts w:ascii="Times New Roman" w:hAnsi="Times New Roman"/>
          <w:sz w:val="24"/>
          <w:szCs w:val="24"/>
          <w:lang w:val="sv-SE"/>
        </w:rPr>
        <w:t xml:space="preserve">kearifan lokal </w:t>
      </w:r>
      <w:r w:rsidRPr="00C82B59">
        <w:rPr>
          <w:rFonts w:ascii="Times New Roman" w:hAnsi="Times New Roman"/>
          <w:sz w:val="24"/>
          <w:szCs w:val="24"/>
          <w:lang w:val="sv-SE"/>
        </w:rPr>
        <w:t>sebagai wujud peradaban masyarakat;</w:t>
      </w:r>
    </w:p>
    <w:p w14:paraId="108E1C62" w14:textId="42A8C5CA" w:rsidR="00741946" w:rsidRPr="00C82B59" w:rsidRDefault="002936D5">
      <w:pPr>
        <w:pStyle w:val="ListParagraph"/>
        <w:numPr>
          <w:ilvl w:val="0"/>
          <w:numId w:val="5"/>
        </w:numPr>
        <w:spacing w:after="0" w:line="360" w:lineRule="auto"/>
        <w:ind w:left="426" w:hanging="426"/>
        <w:jc w:val="both"/>
        <w:rPr>
          <w:rFonts w:ascii="Times New Roman" w:hAnsi="Times New Roman"/>
          <w:sz w:val="24"/>
          <w:szCs w:val="24"/>
          <w:lang w:val="sv-SE"/>
        </w:rPr>
      </w:pPr>
      <w:r w:rsidRPr="00C82B59">
        <w:rPr>
          <w:rFonts w:ascii="Times New Roman" w:hAnsi="Times New Roman"/>
          <w:sz w:val="24"/>
          <w:szCs w:val="24"/>
          <w:lang w:val="sv-SE"/>
        </w:rPr>
        <w:t xml:space="preserve">Berdasarkan </w:t>
      </w:r>
      <w:r w:rsidR="00741946" w:rsidRPr="00C82B59">
        <w:rPr>
          <w:rFonts w:ascii="Times New Roman" w:hAnsi="Times New Roman"/>
          <w:sz w:val="24"/>
          <w:szCs w:val="24"/>
          <w:lang w:val="sv-SE"/>
        </w:rPr>
        <w:t>regulasi</w:t>
      </w:r>
      <w:r w:rsidRPr="00C82B59">
        <w:rPr>
          <w:rFonts w:ascii="Times New Roman" w:hAnsi="Times New Roman"/>
          <w:sz w:val="24"/>
          <w:szCs w:val="24"/>
          <w:lang w:val="sv-SE"/>
        </w:rPr>
        <w:t xml:space="preserve"> penelitian </w:t>
      </w:r>
      <w:r w:rsidR="00741946" w:rsidRPr="00C82B59">
        <w:rPr>
          <w:rFonts w:ascii="Times New Roman" w:hAnsi="Times New Roman"/>
          <w:sz w:val="24"/>
          <w:szCs w:val="24"/>
          <w:lang w:val="sv-SE"/>
        </w:rPr>
        <w:t>ini</w:t>
      </w:r>
      <w:r w:rsidRPr="00C82B59">
        <w:rPr>
          <w:rFonts w:ascii="Times New Roman" w:hAnsi="Times New Roman"/>
          <w:sz w:val="24"/>
          <w:szCs w:val="24"/>
          <w:lang w:val="sv-SE"/>
        </w:rPr>
        <w:t xml:space="preserve"> dapat dijadikan dasar dalam </w:t>
      </w:r>
      <w:r w:rsidR="00B35784">
        <w:rPr>
          <w:rFonts w:ascii="Times New Roman" w:hAnsi="Times New Roman"/>
          <w:sz w:val="24"/>
          <w:szCs w:val="24"/>
          <w:lang w:val="sv-SE"/>
        </w:rPr>
        <w:t>merumuskan kebi</w:t>
      </w:r>
      <w:r w:rsidR="00F82C35" w:rsidRPr="00C82B59">
        <w:rPr>
          <w:rFonts w:ascii="Times New Roman" w:hAnsi="Times New Roman"/>
          <w:sz w:val="24"/>
          <w:szCs w:val="24"/>
          <w:lang w:val="sv-SE"/>
        </w:rPr>
        <w:t>j</w:t>
      </w:r>
      <w:r w:rsidR="00B35784">
        <w:rPr>
          <w:rFonts w:ascii="Times New Roman" w:hAnsi="Times New Roman"/>
          <w:sz w:val="24"/>
          <w:szCs w:val="24"/>
          <w:lang w:val="sv-SE"/>
        </w:rPr>
        <w:t>a</w:t>
      </w:r>
      <w:r w:rsidR="00F82C35" w:rsidRPr="00C82B59">
        <w:rPr>
          <w:rFonts w:ascii="Times New Roman" w:hAnsi="Times New Roman"/>
          <w:sz w:val="24"/>
          <w:szCs w:val="24"/>
          <w:lang w:val="sv-SE"/>
        </w:rPr>
        <w:t xml:space="preserve">kan </w:t>
      </w:r>
      <w:r w:rsidRPr="00C82B59">
        <w:rPr>
          <w:rFonts w:ascii="Times New Roman" w:hAnsi="Times New Roman"/>
          <w:sz w:val="24"/>
          <w:szCs w:val="24"/>
          <w:lang w:val="sv-SE"/>
        </w:rPr>
        <w:t>pengembangan Sekolah Menengah Ke</w:t>
      </w:r>
      <w:r w:rsidR="00B35784">
        <w:rPr>
          <w:rFonts w:ascii="Times New Roman" w:hAnsi="Times New Roman"/>
          <w:sz w:val="24"/>
          <w:szCs w:val="24"/>
          <w:lang w:val="sv-SE"/>
        </w:rPr>
        <w:t>j</w:t>
      </w:r>
      <w:r w:rsidRPr="00C82B59">
        <w:rPr>
          <w:rFonts w:ascii="Times New Roman" w:hAnsi="Times New Roman"/>
          <w:sz w:val="24"/>
          <w:szCs w:val="24"/>
          <w:lang w:val="sv-SE"/>
        </w:rPr>
        <w:t xml:space="preserve">uruan </w:t>
      </w:r>
      <w:r w:rsidR="00347266">
        <w:rPr>
          <w:rFonts w:ascii="Times New Roman" w:hAnsi="Times New Roman"/>
          <w:sz w:val="24"/>
          <w:szCs w:val="24"/>
          <w:lang w:val="sv-SE"/>
        </w:rPr>
        <w:t>Pariwisata Halal</w:t>
      </w:r>
      <w:r w:rsidRPr="00C82B59">
        <w:rPr>
          <w:rFonts w:ascii="Times New Roman" w:hAnsi="Times New Roman"/>
          <w:sz w:val="24"/>
          <w:szCs w:val="24"/>
          <w:lang w:val="sv-SE"/>
        </w:rPr>
        <w:t xml:space="preserve"> </w:t>
      </w:r>
      <w:r w:rsidR="009C2967">
        <w:rPr>
          <w:rFonts w:ascii="Times New Roman" w:hAnsi="Times New Roman"/>
          <w:sz w:val="24"/>
          <w:szCs w:val="24"/>
          <w:lang w:val="sv-SE"/>
        </w:rPr>
        <w:t>yang berorientasi pada komunitas.</w:t>
      </w:r>
      <w:r w:rsidR="008064E9" w:rsidRPr="00C82B59">
        <w:rPr>
          <w:rFonts w:ascii="Times New Roman" w:hAnsi="Times New Roman"/>
          <w:sz w:val="24"/>
          <w:szCs w:val="24"/>
          <w:lang w:val="sv-SE"/>
        </w:rPr>
        <w:t xml:space="preserve"> </w:t>
      </w:r>
    </w:p>
    <w:p w14:paraId="36E39A78" w14:textId="03E51384" w:rsidR="004C464B" w:rsidRPr="00C82B59" w:rsidRDefault="00192A6F" w:rsidP="00C82B59">
      <w:pPr>
        <w:spacing w:after="0" w:line="360" w:lineRule="auto"/>
        <w:jc w:val="both"/>
        <w:rPr>
          <w:rFonts w:ascii="Times New Roman" w:hAnsi="Times New Roman"/>
          <w:b/>
          <w:sz w:val="24"/>
          <w:szCs w:val="24"/>
        </w:rPr>
      </w:pPr>
      <w:r w:rsidRPr="00C82B59">
        <w:rPr>
          <w:rFonts w:ascii="Times New Roman" w:hAnsi="Times New Roman"/>
          <w:b/>
          <w:sz w:val="24"/>
          <w:szCs w:val="24"/>
        </w:rPr>
        <w:t xml:space="preserve">E. </w:t>
      </w:r>
      <w:r w:rsidR="00741946" w:rsidRPr="00C82B59">
        <w:rPr>
          <w:rFonts w:ascii="Times New Roman" w:hAnsi="Times New Roman"/>
          <w:b/>
          <w:sz w:val="24"/>
          <w:szCs w:val="24"/>
        </w:rPr>
        <w:t xml:space="preserve">Kajian Terdahulu yang Relevan </w:t>
      </w:r>
    </w:p>
    <w:p w14:paraId="25AFC51F" w14:textId="4975D80A" w:rsidR="00A863EC" w:rsidRPr="00C82B59" w:rsidRDefault="00A863EC" w:rsidP="00C82B59">
      <w:pPr>
        <w:spacing w:after="0" w:line="360" w:lineRule="auto"/>
        <w:ind w:firstLine="720"/>
        <w:jc w:val="both"/>
        <w:rPr>
          <w:rFonts w:ascii="Times New Roman" w:hAnsi="Times New Roman"/>
          <w:bCs/>
          <w:sz w:val="24"/>
          <w:szCs w:val="24"/>
        </w:rPr>
      </w:pPr>
      <w:r w:rsidRPr="00C82B59">
        <w:rPr>
          <w:rFonts w:ascii="Times New Roman" w:hAnsi="Times New Roman"/>
          <w:bCs/>
          <w:sz w:val="24"/>
          <w:szCs w:val="24"/>
        </w:rPr>
        <w:t xml:space="preserve">Pada bagian </w:t>
      </w:r>
      <w:r w:rsidR="00AB283C" w:rsidRPr="00C82B59">
        <w:rPr>
          <w:rFonts w:ascii="Times New Roman" w:hAnsi="Times New Roman"/>
          <w:bCs/>
          <w:sz w:val="24"/>
          <w:szCs w:val="24"/>
        </w:rPr>
        <w:t xml:space="preserve">ini </w:t>
      </w:r>
      <w:r w:rsidRPr="00C82B59">
        <w:rPr>
          <w:rFonts w:ascii="Times New Roman" w:hAnsi="Times New Roman"/>
          <w:bCs/>
          <w:sz w:val="24"/>
          <w:szCs w:val="24"/>
        </w:rPr>
        <w:t xml:space="preserve">dipaparkan tentang penelitian </w:t>
      </w:r>
      <w:r w:rsidR="00AB283C" w:rsidRPr="00C82B59">
        <w:rPr>
          <w:rFonts w:ascii="Times New Roman" w:hAnsi="Times New Roman"/>
          <w:bCs/>
          <w:sz w:val="24"/>
          <w:szCs w:val="24"/>
        </w:rPr>
        <w:t xml:space="preserve">terdahulu </w:t>
      </w:r>
      <w:r w:rsidRPr="00C82B59">
        <w:rPr>
          <w:rFonts w:ascii="Times New Roman" w:hAnsi="Times New Roman"/>
          <w:bCs/>
          <w:sz w:val="24"/>
          <w:szCs w:val="24"/>
        </w:rPr>
        <w:t xml:space="preserve">dalam bentuk </w:t>
      </w:r>
      <w:r w:rsidR="00AB283C" w:rsidRPr="00C82B59">
        <w:rPr>
          <w:rFonts w:ascii="Times New Roman" w:hAnsi="Times New Roman"/>
          <w:bCs/>
          <w:sz w:val="24"/>
          <w:szCs w:val="24"/>
        </w:rPr>
        <w:t xml:space="preserve">tabel sebagai </w:t>
      </w:r>
      <w:r w:rsidRPr="00C82B59">
        <w:rPr>
          <w:rFonts w:ascii="Times New Roman" w:hAnsi="Times New Roman"/>
          <w:bCs/>
          <w:sz w:val="24"/>
          <w:szCs w:val="24"/>
        </w:rPr>
        <w:t>dasar pada penelitian ini;</w:t>
      </w:r>
    </w:p>
    <w:p w14:paraId="5B93D6D6" w14:textId="65950917" w:rsidR="00A863EC" w:rsidRPr="00C82B59" w:rsidRDefault="00A863EC" w:rsidP="00C82B59">
      <w:pPr>
        <w:spacing w:after="0" w:line="360" w:lineRule="auto"/>
        <w:jc w:val="center"/>
        <w:rPr>
          <w:rFonts w:ascii="Times New Roman" w:hAnsi="Times New Roman"/>
          <w:bCs/>
          <w:sz w:val="24"/>
          <w:szCs w:val="24"/>
        </w:rPr>
      </w:pPr>
      <w:r w:rsidRPr="00C82B59">
        <w:rPr>
          <w:rFonts w:ascii="Times New Roman" w:hAnsi="Times New Roman"/>
          <w:bCs/>
          <w:sz w:val="24"/>
          <w:szCs w:val="24"/>
        </w:rPr>
        <w:t>Tabel. 1 Penelitian Terdahulu</w:t>
      </w:r>
    </w:p>
    <w:tbl>
      <w:tblPr>
        <w:tblStyle w:val="TableGrid"/>
        <w:tblW w:w="8454" w:type="dxa"/>
        <w:tblLayout w:type="fixed"/>
        <w:tblLook w:val="04A0" w:firstRow="1" w:lastRow="0" w:firstColumn="1" w:lastColumn="0" w:noHBand="0" w:noVBand="1"/>
      </w:tblPr>
      <w:tblGrid>
        <w:gridCol w:w="570"/>
        <w:gridCol w:w="1456"/>
        <w:gridCol w:w="1655"/>
        <w:gridCol w:w="1670"/>
        <w:gridCol w:w="1247"/>
        <w:gridCol w:w="1856"/>
      </w:tblGrid>
      <w:tr w:rsidR="002A5D73" w:rsidRPr="00C82B59" w14:paraId="46907CFB" w14:textId="79563267" w:rsidTr="00690633">
        <w:trPr>
          <w:tblHeader/>
        </w:trPr>
        <w:tc>
          <w:tcPr>
            <w:tcW w:w="570" w:type="dxa"/>
            <w:vAlign w:val="center"/>
          </w:tcPr>
          <w:p w14:paraId="37A31492" w14:textId="6954A35F" w:rsidR="00C6296B" w:rsidRPr="00C82B59" w:rsidRDefault="00C6296B" w:rsidP="00C82B59">
            <w:pPr>
              <w:rPr>
                <w:bCs/>
                <w:sz w:val="24"/>
                <w:szCs w:val="24"/>
              </w:rPr>
            </w:pPr>
            <w:r w:rsidRPr="00C82B59">
              <w:rPr>
                <w:bCs/>
                <w:sz w:val="24"/>
                <w:szCs w:val="24"/>
              </w:rPr>
              <w:t>No</w:t>
            </w:r>
            <w:r w:rsidR="003679D2" w:rsidRPr="00C82B59">
              <w:rPr>
                <w:bCs/>
                <w:sz w:val="24"/>
                <w:szCs w:val="24"/>
              </w:rPr>
              <w:t>.</w:t>
            </w:r>
          </w:p>
        </w:tc>
        <w:tc>
          <w:tcPr>
            <w:tcW w:w="1456" w:type="dxa"/>
            <w:vAlign w:val="center"/>
          </w:tcPr>
          <w:p w14:paraId="3C6172DC" w14:textId="13C99699" w:rsidR="00C6296B" w:rsidRPr="00C82B59" w:rsidRDefault="00C6296B" w:rsidP="00C82B59">
            <w:pPr>
              <w:rPr>
                <w:bCs/>
                <w:sz w:val="24"/>
                <w:szCs w:val="24"/>
              </w:rPr>
            </w:pPr>
            <w:r w:rsidRPr="00C82B59">
              <w:rPr>
                <w:bCs/>
                <w:sz w:val="24"/>
                <w:szCs w:val="24"/>
              </w:rPr>
              <w:t>Peneliti</w:t>
            </w:r>
          </w:p>
        </w:tc>
        <w:tc>
          <w:tcPr>
            <w:tcW w:w="1655" w:type="dxa"/>
            <w:vAlign w:val="center"/>
          </w:tcPr>
          <w:p w14:paraId="01803F36" w14:textId="518C8CDB" w:rsidR="00C6296B" w:rsidRPr="00C82B59" w:rsidRDefault="00C6296B" w:rsidP="00C82B59">
            <w:pPr>
              <w:rPr>
                <w:bCs/>
                <w:sz w:val="24"/>
                <w:szCs w:val="24"/>
              </w:rPr>
            </w:pPr>
            <w:r w:rsidRPr="00C82B59">
              <w:rPr>
                <w:bCs/>
                <w:sz w:val="24"/>
                <w:szCs w:val="24"/>
              </w:rPr>
              <w:t>Judul</w:t>
            </w:r>
          </w:p>
        </w:tc>
        <w:tc>
          <w:tcPr>
            <w:tcW w:w="1670" w:type="dxa"/>
            <w:vAlign w:val="center"/>
          </w:tcPr>
          <w:p w14:paraId="3005B390" w14:textId="3ED5BB5E" w:rsidR="00C6296B" w:rsidRPr="00C82B59" w:rsidRDefault="00C6296B" w:rsidP="00C82B59">
            <w:pPr>
              <w:rPr>
                <w:bCs/>
                <w:sz w:val="24"/>
                <w:szCs w:val="24"/>
              </w:rPr>
            </w:pPr>
            <w:r w:rsidRPr="00C82B59">
              <w:rPr>
                <w:bCs/>
                <w:sz w:val="24"/>
                <w:szCs w:val="24"/>
              </w:rPr>
              <w:t xml:space="preserve">Tujuan Penelitian </w:t>
            </w:r>
          </w:p>
        </w:tc>
        <w:tc>
          <w:tcPr>
            <w:tcW w:w="1247" w:type="dxa"/>
            <w:vAlign w:val="center"/>
          </w:tcPr>
          <w:p w14:paraId="65C676F3" w14:textId="2D7B96EB" w:rsidR="00C6296B" w:rsidRPr="00C82B59" w:rsidRDefault="00C6296B" w:rsidP="00C82B59">
            <w:pPr>
              <w:rPr>
                <w:bCs/>
                <w:sz w:val="24"/>
                <w:szCs w:val="24"/>
              </w:rPr>
            </w:pPr>
            <w:r w:rsidRPr="00C82B59">
              <w:rPr>
                <w:bCs/>
                <w:sz w:val="24"/>
                <w:szCs w:val="24"/>
              </w:rPr>
              <w:t>Jenis Penelitian</w:t>
            </w:r>
          </w:p>
        </w:tc>
        <w:tc>
          <w:tcPr>
            <w:tcW w:w="1856" w:type="dxa"/>
            <w:vAlign w:val="center"/>
          </w:tcPr>
          <w:p w14:paraId="7AD88F5A" w14:textId="2D7377F8" w:rsidR="00C6296B" w:rsidRPr="00C82B59" w:rsidRDefault="00C6296B" w:rsidP="00C82B59">
            <w:pPr>
              <w:rPr>
                <w:bCs/>
                <w:sz w:val="24"/>
                <w:szCs w:val="24"/>
              </w:rPr>
            </w:pPr>
            <w:r w:rsidRPr="00C82B59">
              <w:rPr>
                <w:bCs/>
                <w:sz w:val="24"/>
                <w:szCs w:val="24"/>
              </w:rPr>
              <w:t>Hasil Penelitian</w:t>
            </w:r>
          </w:p>
        </w:tc>
      </w:tr>
      <w:tr w:rsidR="002A5D73" w:rsidRPr="00C82B59" w14:paraId="2353B4B9" w14:textId="61006C4D" w:rsidTr="00690633">
        <w:tc>
          <w:tcPr>
            <w:tcW w:w="570" w:type="dxa"/>
          </w:tcPr>
          <w:p w14:paraId="1B8519F6" w14:textId="6938E375" w:rsidR="00C6296B" w:rsidRPr="00C82B59" w:rsidRDefault="00C6296B" w:rsidP="00C82B59">
            <w:pPr>
              <w:rPr>
                <w:bCs/>
                <w:sz w:val="24"/>
                <w:szCs w:val="24"/>
              </w:rPr>
            </w:pPr>
            <w:r w:rsidRPr="00C82B59">
              <w:rPr>
                <w:bCs/>
                <w:sz w:val="24"/>
                <w:szCs w:val="24"/>
              </w:rPr>
              <w:t>1.</w:t>
            </w:r>
          </w:p>
        </w:tc>
        <w:tc>
          <w:tcPr>
            <w:tcW w:w="1456" w:type="dxa"/>
          </w:tcPr>
          <w:p w14:paraId="30179083" w14:textId="0658E63B" w:rsidR="00C6296B" w:rsidRPr="00C82B59" w:rsidRDefault="00C6296B" w:rsidP="00C82B59">
            <w:pPr>
              <w:rPr>
                <w:bCs/>
                <w:sz w:val="24"/>
                <w:szCs w:val="24"/>
              </w:rPr>
            </w:pPr>
            <w:r w:rsidRPr="00C82B59">
              <w:rPr>
                <w:bCs/>
                <w:sz w:val="24"/>
                <w:szCs w:val="24"/>
              </w:rPr>
              <w:t>Dewi Pujining Nugraheni</w:t>
            </w:r>
            <w:r w:rsidRPr="00C82B59">
              <w:rPr>
                <w:rStyle w:val="FootnoteReference"/>
                <w:bCs/>
                <w:sz w:val="24"/>
                <w:szCs w:val="24"/>
              </w:rPr>
              <w:footnoteReference w:id="6"/>
            </w:r>
          </w:p>
        </w:tc>
        <w:tc>
          <w:tcPr>
            <w:tcW w:w="1655" w:type="dxa"/>
          </w:tcPr>
          <w:p w14:paraId="130FB793" w14:textId="68C28BED" w:rsidR="00C6296B" w:rsidRPr="00C82B59" w:rsidRDefault="00C6296B" w:rsidP="00F50720">
            <w:pPr>
              <w:rPr>
                <w:bCs/>
                <w:sz w:val="24"/>
                <w:szCs w:val="24"/>
              </w:rPr>
            </w:pPr>
            <w:r w:rsidRPr="00C82B59">
              <w:rPr>
                <w:bCs/>
                <w:sz w:val="24"/>
                <w:szCs w:val="24"/>
              </w:rPr>
              <w:t xml:space="preserve">Pendidikan Kejuruan </w:t>
            </w:r>
            <w:r w:rsidR="00F50720">
              <w:rPr>
                <w:bCs/>
                <w:sz w:val="24"/>
                <w:szCs w:val="24"/>
              </w:rPr>
              <w:t>Berbasis Kearifan Lokal</w:t>
            </w:r>
            <w:r w:rsidRPr="00C82B59">
              <w:rPr>
                <w:bCs/>
                <w:sz w:val="24"/>
                <w:szCs w:val="24"/>
              </w:rPr>
              <w:t xml:space="preserve"> Atasi Pengangguran di Indonesia.</w:t>
            </w:r>
          </w:p>
        </w:tc>
        <w:tc>
          <w:tcPr>
            <w:tcW w:w="1670" w:type="dxa"/>
          </w:tcPr>
          <w:p w14:paraId="5D024EE7" w14:textId="0C2C379A" w:rsidR="00C6296B" w:rsidRPr="00C82B59" w:rsidRDefault="00C6296B" w:rsidP="00F50720">
            <w:pPr>
              <w:rPr>
                <w:bCs/>
                <w:sz w:val="24"/>
                <w:szCs w:val="24"/>
              </w:rPr>
            </w:pPr>
            <w:proofErr w:type="gramStart"/>
            <w:r w:rsidRPr="00C82B59">
              <w:rPr>
                <w:bCs/>
                <w:sz w:val="24"/>
                <w:szCs w:val="24"/>
              </w:rPr>
              <w:t>lulusan</w:t>
            </w:r>
            <w:proofErr w:type="gramEnd"/>
            <w:r w:rsidRPr="00C82B59">
              <w:rPr>
                <w:bCs/>
                <w:sz w:val="24"/>
                <w:szCs w:val="24"/>
              </w:rPr>
              <w:t xml:space="preserve"> Sekolah Menengah kejuruan mampu bekerja lulusan </w:t>
            </w:r>
            <w:r w:rsidRPr="00C82B59">
              <w:rPr>
                <w:bCs/>
                <w:sz w:val="24"/>
                <w:szCs w:val="24"/>
              </w:rPr>
              <w:lastRenderedPageBreak/>
              <w:t xml:space="preserve">bekerja sesuai dengan kompetensinya </w:t>
            </w:r>
            <w:r w:rsidR="00F50720">
              <w:rPr>
                <w:bCs/>
                <w:sz w:val="24"/>
                <w:szCs w:val="24"/>
              </w:rPr>
              <w:t>berbasis kearifan lokal</w:t>
            </w:r>
            <w:r w:rsidR="00B35784">
              <w:rPr>
                <w:bCs/>
                <w:sz w:val="24"/>
                <w:szCs w:val="24"/>
              </w:rPr>
              <w:t xml:space="preserve"> </w:t>
            </w:r>
            <w:r w:rsidRPr="00C82B59">
              <w:rPr>
                <w:bCs/>
                <w:sz w:val="24"/>
                <w:szCs w:val="24"/>
              </w:rPr>
              <w:t>.</w:t>
            </w:r>
          </w:p>
        </w:tc>
        <w:tc>
          <w:tcPr>
            <w:tcW w:w="1247" w:type="dxa"/>
          </w:tcPr>
          <w:p w14:paraId="3C99DF37" w14:textId="1C8A90DE" w:rsidR="00C6296B" w:rsidRPr="00C82B59" w:rsidRDefault="00C6296B" w:rsidP="00C82B59">
            <w:pPr>
              <w:rPr>
                <w:bCs/>
                <w:sz w:val="24"/>
                <w:szCs w:val="24"/>
              </w:rPr>
            </w:pPr>
            <w:r w:rsidRPr="00C82B59">
              <w:rPr>
                <w:bCs/>
                <w:sz w:val="24"/>
                <w:szCs w:val="24"/>
              </w:rPr>
              <w:lastRenderedPageBreak/>
              <w:t>Penelitian Kualitatif dengan pendekat</w:t>
            </w:r>
            <w:r w:rsidR="00690633" w:rsidRPr="00C82B59">
              <w:rPr>
                <w:bCs/>
                <w:sz w:val="24"/>
                <w:szCs w:val="24"/>
              </w:rPr>
              <w:t>-</w:t>
            </w:r>
            <w:r w:rsidRPr="00C82B59">
              <w:rPr>
                <w:bCs/>
                <w:sz w:val="24"/>
                <w:szCs w:val="24"/>
              </w:rPr>
              <w:t>an deskriptif</w:t>
            </w:r>
          </w:p>
        </w:tc>
        <w:tc>
          <w:tcPr>
            <w:tcW w:w="1856" w:type="dxa"/>
          </w:tcPr>
          <w:p w14:paraId="61CB8D07" w14:textId="77777777" w:rsidR="00C6296B" w:rsidRPr="00C82B59" w:rsidRDefault="00C6296B" w:rsidP="00C82B59">
            <w:pPr>
              <w:rPr>
                <w:bCs/>
                <w:sz w:val="24"/>
                <w:szCs w:val="24"/>
              </w:rPr>
            </w:pPr>
            <w:r w:rsidRPr="00C82B59">
              <w:rPr>
                <w:bCs/>
                <w:sz w:val="24"/>
                <w:szCs w:val="24"/>
              </w:rPr>
              <w:t xml:space="preserve">Penelitian ini menunjukkan bahwa </w:t>
            </w:r>
          </w:p>
          <w:p w14:paraId="6847A282" w14:textId="2AE5160A" w:rsidR="00C6296B" w:rsidRPr="00C82B59" w:rsidRDefault="00C6296B" w:rsidP="00F50720">
            <w:pPr>
              <w:rPr>
                <w:bCs/>
                <w:sz w:val="24"/>
                <w:szCs w:val="24"/>
              </w:rPr>
            </w:pPr>
            <w:r w:rsidRPr="00C82B59">
              <w:rPr>
                <w:bCs/>
                <w:sz w:val="24"/>
                <w:szCs w:val="24"/>
              </w:rPr>
              <w:t xml:space="preserve">Lulusan sekolah menengah kejuruan </w:t>
            </w:r>
            <w:r w:rsidR="00F50720">
              <w:rPr>
                <w:bCs/>
                <w:sz w:val="24"/>
                <w:szCs w:val="24"/>
              </w:rPr>
              <w:t xml:space="preserve">berbasis kearifan </w:t>
            </w:r>
            <w:proofErr w:type="gramStart"/>
            <w:r w:rsidR="00F50720">
              <w:rPr>
                <w:bCs/>
                <w:sz w:val="24"/>
                <w:szCs w:val="24"/>
              </w:rPr>
              <w:lastRenderedPageBreak/>
              <w:t>lokal</w:t>
            </w:r>
            <w:r w:rsidR="00B35784">
              <w:rPr>
                <w:bCs/>
                <w:sz w:val="24"/>
                <w:szCs w:val="24"/>
              </w:rPr>
              <w:t xml:space="preserve"> </w:t>
            </w:r>
            <w:r w:rsidRPr="00C82B59">
              <w:rPr>
                <w:bCs/>
                <w:sz w:val="24"/>
                <w:szCs w:val="24"/>
              </w:rPr>
              <w:t>,</w:t>
            </w:r>
            <w:proofErr w:type="gramEnd"/>
            <w:r w:rsidRPr="00C82B59">
              <w:rPr>
                <w:bCs/>
                <w:sz w:val="24"/>
                <w:szCs w:val="24"/>
              </w:rPr>
              <w:t xml:space="preserve"> memiliki kompetensi sesuai dengan bidangnya, sehingga dapat mengatasi pengangguran.</w:t>
            </w:r>
          </w:p>
        </w:tc>
      </w:tr>
      <w:tr w:rsidR="002A5D73" w:rsidRPr="00C82B59" w14:paraId="142C8824" w14:textId="1F323B95" w:rsidTr="00690633">
        <w:tc>
          <w:tcPr>
            <w:tcW w:w="570" w:type="dxa"/>
          </w:tcPr>
          <w:p w14:paraId="5F69EB48" w14:textId="734F86DC" w:rsidR="00C6296B" w:rsidRPr="00C82B59" w:rsidRDefault="00C6296B" w:rsidP="00C82B59">
            <w:pPr>
              <w:rPr>
                <w:bCs/>
                <w:sz w:val="24"/>
                <w:szCs w:val="24"/>
              </w:rPr>
            </w:pPr>
            <w:r w:rsidRPr="00C82B59">
              <w:rPr>
                <w:bCs/>
                <w:sz w:val="24"/>
                <w:szCs w:val="24"/>
              </w:rPr>
              <w:lastRenderedPageBreak/>
              <w:t>2.</w:t>
            </w:r>
          </w:p>
        </w:tc>
        <w:tc>
          <w:tcPr>
            <w:tcW w:w="1456" w:type="dxa"/>
          </w:tcPr>
          <w:p w14:paraId="5D48CFC8" w14:textId="4C35F30D" w:rsidR="00C6296B" w:rsidRPr="00C82B59" w:rsidRDefault="00C6296B" w:rsidP="00C82B59">
            <w:pPr>
              <w:rPr>
                <w:bCs/>
                <w:sz w:val="24"/>
                <w:szCs w:val="24"/>
              </w:rPr>
            </w:pPr>
            <w:r w:rsidRPr="00C82B59">
              <w:rPr>
                <w:bCs/>
                <w:sz w:val="24"/>
                <w:szCs w:val="24"/>
              </w:rPr>
              <w:t>Muhammad Nurtanto, Sulaeman Deni Ramdani</w:t>
            </w:r>
            <w:r w:rsidRPr="00C82B59">
              <w:rPr>
                <w:rStyle w:val="FootnoteReference"/>
                <w:bCs/>
                <w:sz w:val="24"/>
                <w:szCs w:val="24"/>
              </w:rPr>
              <w:footnoteReference w:id="7"/>
            </w:r>
          </w:p>
        </w:tc>
        <w:tc>
          <w:tcPr>
            <w:tcW w:w="1655" w:type="dxa"/>
          </w:tcPr>
          <w:p w14:paraId="4D581CCC" w14:textId="003306E7" w:rsidR="00C6296B" w:rsidRPr="00C82B59" w:rsidRDefault="00C6296B" w:rsidP="00C82B59">
            <w:pPr>
              <w:rPr>
                <w:bCs/>
                <w:sz w:val="24"/>
                <w:szCs w:val="24"/>
              </w:rPr>
            </w:pPr>
            <w:r w:rsidRPr="00C82B59">
              <w:rPr>
                <w:bCs/>
                <w:sz w:val="24"/>
                <w:szCs w:val="24"/>
              </w:rPr>
              <w:t>Penyelenggaraan pendidikan kejuruan selayaknya memperhatikan kearifan lokal masing-masing daerah</w:t>
            </w:r>
          </w:p>
        </w:tc>
        <w:tc>
          <w:tcPr>
            <w:tcW w:w="1670" w:type="dxa"/>
          </w:tcPr>
          <w:p w14:paraId="4855A297" w14:textId="4A1164AF" w:rsidR="00C6296B" w:rsidRPr="00C82B59" w:rsidRDefault="0083702D" w:rsidP="00C82B59">
            <w:pPr>
              <w:rPr>
                <w:bCs/>
                <w:sz w:val="24"/>
                <w:szCs w:val="24"/>
              </w:rPr>
            </w:pPr>
            <w:r w:rsidRPr="00C82B59">
              <w:rPr>
                <w:bCs/>
                <w:sz w:val="24"/>
                <w:szCs w:val="24"/>
              </w:rPr>
              <w:t>Meningkatkan kesejahteraan masyarakat melalui pendidikan yang tepat dan solutif untuk menjawab tantangan persaingan global yang saat ini menjadi pusat perhatian, yaitu pemberlakuan Masyarakat Ekonomi Asean (MEA).</w:t>
            </w:r>
          </w:p>
        </w:tc>
        <w:tc>
          <w:tcPr>
            <w:tcW w:w="1247" w:type="dxa"/>
          </w:tcPr>
          <w:p w14:paraId="184B4496" w14:textId="5166D4C3" w:rsidR="00C6296B" w:rsidRPr="00C82B59" w:rsidRDefault="0083702D" w:rsidP="00C82B59">
            <w:pPr>
              <w:rPr>
                <w:bCs/>
                <w:sz w:val="24"/>
                <w:szCs w:val="24"/>
              </w:rPr>
            </w:pPr>
            <w:r w:rsidRPr="00C82B59">
              <w:rPr>
                <w:bCs/>
                <w:sz w:val="24"/>
                <w:szCs w:val="24"/>
              </w:rPr>
              <w:t xml:space="preserve">Kualitatif </w:t>
            </w:r>
            <w:r w:rsidR="008F0EAA" w:rsidRPr="00C82B59">
              <w:rPr>
                <w:bCs/>
                <w:sz w:val="24"/>
                <w:szCs w:val="24"/>
              </w:rPr>
              <w:t xml:space="preserve"> analitik</w:t>
            </w:r>
          </w:p>
        </w:tc>
        <w:tc>
          <w:tcPr>
            <w:tcW w:w="1856" w:type="dxa"/>
          </w:tcPr>
          <w:p w14:paraId="65247B40" w14:textId="776699D2" w:rsidR="00C6296B" w:rsidRPr="00C82B59" w:rsidRDefault="008F0EAA" w:rsidP="00C82B59">
            <w:pPr>
              <w:rPr>
                <w:bCs/>
                <w:sz w:val="24"/>
                <w:szCs w:val="24"/>
              </w:rPr>
            </w:pPr>
            <w:r w:rsidRPr="00C82B59">
              <w:rPr>
                <w:bCs/>
                <w:sz w:val="24"/>
                <w:szCs w:val="24"/>
              </w:rPr>
              <w:t>Penyelenggaraan pen- didikan yang sesuai dengan potensi daerah akan memicu pertumbuhan perekonomian masyara kat lokal, sehingga setiap daerah mampu bersaing sesuai dengan karakteristik dan keunikan masing-masing daerah.</w:t>
            </w:r>
          </w:p>
        </w:tc>
      </w:tr>
      <w:tr w:rsidR="002A5D73" w:rsidRPr="00C82B59" w14:paraId="4EBE39D6" w14:textId="439921F6" w:rsidTr="00690633">
        <w:tc>
          <w:tcPr>
            <w:tcW w:w="570" w:type="dxa"/>
          </w:tcPr>
          <w:p w14:paraId="6B6F2B16" w14:textId="092D0AE7" w:rsidR="00C6296B" w:rsidRPr="00C82B59" w:rsidRDefault="008F0EAA" w:rsidP="00C82B59">
            <w:pPr>
              <w:rPr>
                <w:bCs/>
                <w:sz w:val="24"/>
                <w:szCs w:val="24"/>
              </w:rPr>
            </w:pPr>
            <w:r w:rsidRPr="00C82B59">
              <w:rPr>
                <w:bCs/>
                <w:sz w:val="24"/>
                <w:szCs w:val="24"/>
              </w:rPr>
              <w:t>3.</w:t>
            </w:r>
          </w:p>
        </w:tc>
        <w:tc>
          <w:tcPr>
            <w:tcW w:w="1456" w:type="dxa"/>
          </w:tcPr>
          <w:p w14:paraId="0B6F977C" w14:textId="74F74B0A" w:rsidR="00C6296B" w:rsidRPr="00C82B59" w:rsidRDefault="008F0EAA" w:rsidP="00C82B59">
            <w:pPr>
              <w:rPr>
                <w:bCs/>
                <w:sz w:val="24"/>
                <w:szCs w:val="24"/>
              </w:rPr>
            </w:pPr>
            <w:r w:rsidRPr="00C82B59">
              <w:rPr>
                <w:bCs/>
                <w:sz w:val="24"/>
                <w:szCs w:val="24"/>
              </w:rPr>
              <w:t>Muhammad Nurtanto</w:t>
            </w:r>
            <w:r w:rsidR="00690633" w:rsidRPr="00C82B59">
              <w:rPr>
                <w:rStyle w:val="FootnoteReference"/>
                <w:bCs/>
                <w:sz w:val="24"/>
                <w:szCs w:val="24"/>
              </w:rPr>
              <w:footnoteReference w:id="8"/>
            </w:r>
          </w:p>
        </w:tc>
        <w:tc>
          <w:tcPr>
            <w:tcW w:w="1655" w:type="dxa"/>
          </w:tcPr>
          <w:p w14:paraId="531331AF" w14:textId="6D205047" w:rsidR="00C6296B" w:rsidRPr="00C82B59" w:rsidRDefault="00690633" w:rsidP="00C82B59">
            <w:pPr>
              <w:rPr>
                <w:bCs/>
                <w:sz w:val="24"/>
                <w:szCs w:val="24"/>
              </w:rPr>
            </w:pPr>
            <w:r w:rsidRPr="00C82B59">
              <w:rPr>
                <w:bCs/>
                <w:sz w:val="24"/>
                <w:szCs w:val="24"/>
              </w:rPr>
              <w:t>Penyelenggaraan pendidikan kejuruan</w:t>
            </w:r>
          </w:p>
        </w:tc>
        <w:tc>
          <w:tcPr>
            <w:tcW w:w="1670" w:type="dxa"/>
          </w:tcPr>
          <w:p w14:paraId="2265E4E9" w14:textId="616BB9EB" w:rsidR="00C6296B" w:rsidRPr="00C82B59" w:rsidRDefault="00690633" w:rsidP="00C82B59">
            <w:pPr>
              <w:rPr>
                <w:bCs/>
                <w:sz w:val="24"/>
                <w:szCs w:val="24"/>
              </w:rPr>
            </w:pPr>
            <w:r w:rsidRPr="00C82B59">
              <w:rPr>
                <w:bCs/>
                <w:sz w:val="24"/>
                <w:szCs w:val="24"/>
              </w:rPr>
              <w:t xml:space="preserve">Mengembangkan pendidikan yang memperhati-kan kearifan lokal dan potensi daerah sehingga memiliki pendidikan kejuruan yang berdaya saing di tingkat </w:t>
            </w:r>
            <w:r w:rsidRPr="00C82B59">
              <w:rPr>
                <w:bCs/>
                <w:sz w:val="24"/>
                <w:szCs w:val="24"/>
              </w:rPr>
              <w:lastRenderedPageBreak/>
              <w:t>nasional maupun internasional</w:t>
            </w:r>
          </w:p>
        </w:tc>
        <w:tc>
          <w:tcPr>
            <w:tcW w:w="1247" w:type="dxa"/>
          </w:tcPr>
          <w:p w14:paraId="3A0B8C6C" w14:textId="54F0A8AB" w:rsidR="00C6296B" w:rsidRPr="00C82B59" w:rsidRDefault="00733475" w:rsidP="00C82B59">
            <w:pPr>
              <w:rPr>
                <w:bCs/>
                <w:sz w:val="24"/>
                <w:szCs w:val="24"/>
              </w:rPr>
            </w:pPr>
            <w:r w:rsidRPr="00C82B59">
              <w:rPr>
                <w:bCs/>
                <w:sz w:val="24"/>
                <w:szCs w:val="24"/>
              </w:rPr>
              <w:lastRenderedPageBreak/>
              <w:t>Penelitian Pengem-bang</w:t>
            </w:r>
          </w:p>
        </w:tc>
        <w:tc>
          <w:tcPr>
            <w:tcW w:w="1856" w:type="dxa"/>
          </w:tcPr>
          <w:p w14:paraId="64B8C0CB" w14:textId="39018640" w:rsidR="00C6296B" w:rsidRPr="00C82B59" w:rsidRDefault="00733475" w:rsidP="00C82B59">
            <w:pPr>
              <w:rPr>
                <w:bCs/>
                <w:sz w:val="24"/>
                <w:szCs w:val="24"/>
              </w:rPr>
            </w:pPr>
            <w:r w:rsidRPr="00C82B59">
              <w:rPr>
                <w:bCs/>
                <w:sz w:val="24"/>
                <w:szCs w:val="24"/>
              </w:rPr>
              <w:t>pengembangan pendidikan kejuruan kedepan, dapat mengurangi misconception penyelenggaraan sekolah maupun program keahlian baru yang berkembang di setiap daerah.</w:t>
            </w:r>
          </w:p>
        </w:tc>
      </w:tr>
      <w:tr w:rsidR="002A5D73" w:rsidRPr="00C82B59" w14:paraId="618CCF41" w14:textId="1EC91134" w:rsidTr="00690633">
        <w:tc>
          <w:tcPr>
            <w:tcW w:w="570" w:type="dxa"/>
          </w:tcPr>
          <w:p w14:paraId="5842291B" w14:textId="66C85AC3" w:rsidR="00C6296B" w:rsidRPr="00C82B59" w:rsidRDefault="00290BAD" w:rsidP="00C82B59">
            <w:pPr>
              <w:spacing w:line="360" w:lineRule="auto"/>
              <w:jc w:val="center"/>
              <w:rPr>
                <w:bCs/>
                <w:sz w:val="24"/>
                <w:szCs w:val="24"/>
              </w:rPr>
            </w:pPr>
            <w:r w:rsidRPr="00C82B59">
              <w:rPr>
                <w:bCs/>
                <w:sz w:val="24"/>
                <w:szCs w:val="24"/>
              </w:rPr>
              <w:lastRenderedPageBreak/>
              <w:t>4.</w:t>
            </w:r>
          </w:p>
        </w:tc>
        <w:tc>
          <w:tcPr>
            <w:tcW w:w="1456" w:type="dxa"/>
          </w:tcPr>
          <w:p w14:paraId="72BDA560" w14:textId="21E48D44" w:rsidR="00C6296B" w:rsidRPr="00C82B59" w:rsidRDefault="002A13B4" w:rsidP="00C82B59">
            <w:pPr>
              <w:rPr>
                <w:bCs/>
                <w:sz w:val="24"/>
                <w:szCs w:val="24"/>
              </w:rPr>
            </w:pPr>
            <w:r>
              <w:rPr>
                <w:bCs/>
                <w:sz w:val="24"/>
                <w:szCs w:val="24"/>
              </w:rPr>
              <w:t>Asri Noer Rahmi</w:t>
            </w:r>
            <w:r w:rsidR="00290BAD" w:rsidRPr="00C82B59">
              <w:rPr>
                <w:rStyle w:val="FootnoteReference"/>
                <w:bCs/>
                <w:sz w:val="24"/>
                <w:szCs w:val="24"/>
              </w:rPr>
              <w:footnoteReference w:id="9"/>
            </w:r>
          </w:p>
        </w:tc>
        <w:tc>
          <w:tcPr>
            <w:tcW w:w="1655" w:type="dxa"/>
          </w:tcPr>
          <w:p w14:paraId="53308491" w14:textId="2229AF5E" w:rsidR="002A13B4" w:rsidRPr="002A13B4" w:rsidRDefault="002A13B4" w:rsidP="002A13B4">
            <w:pPr>
              <w:rPr>
                <w:noProof/>
                <w:sz w:val="24"/>
                <w:szCs w:val="24"/>
              </w:rPr>
            </w:pPr>
            <w:r w:rsidRPr="002A13B4">
              <w:rPr>
                <w:noProof/>
                <w:sz w:val="24"/>
                <w:szCs w:val="24"/>
              </w:rPr>
              <w:t xml:space="preserve">Perkembangan Pariwisata Halal Dan Pengaruhnya Terhadap </w:t>
            </w:r>
          </w:p>
          <w:p w14:paraId="707E3D85" w14:textId="1C746052" w:rsidR="00C6296B" w:rsidRPr="00C82B59" w:rsidRDefault="002A13B4" w:rsidP="002A13B4">
            <w:pPr>
              <w:rPr>
                <w:bCs/>
                <w:sz w:val="24"/>
                <w:szCs w:val="24"/>
              </w:rPr>
            </w:pPr>
            <w:r w:rsidRPr="002A13B4">
              <w:rPr>
                <w:noProof/>
                <w:sz w:val="24"/>
                <w:szCs w:val="24"/>
              </w:rPr>
              <w:t>Pertumbuhan Ekonomi Indonesia</w:t>
            </w:r>
          </w:p>
        </w:tc>
        <w:tc>
          <w:tcPr>
            <w:tcW w:w="1670" w:type="dxa"/>
          </w:tcPr>
          <w:p w14:paraId="360B1C04" w14:textId="28A8977E" w:rsidR="00C6296B" w:rsidRPr="00C82B59" w:rsidRDefault="00D43986" w:rsidP="00C82B59">
            <w:pPr>
              <w:rPr>
                <w:bCs/>
                <w:sz w:val="24"/>
                <w:szCs w:val="24"/>
              </w:rPr>
            </w:pPr>
            <w:r w:rsidRPr="00C82B59">
              <w:rPr>
                <w:bCs/>
                <w:sz w:val="24"/>
                <w:szCs w:val="24"/>
              </w:rPr>
              <w:t>Mengintegrasikan nilai-nilai syariah ke dalam kegiatan-kegiatan pariwisata dengan menyediakan fasilitas dan layanan yang sesuai dengan ketentuan syariah.</w:t>
            </w:r>
          </w:p>
        </w:tc>
        <w:tc>
          <w:tcPr>
            <w:tcW w:w="1247" w:type="dxa"/>
          </w:tcPr>
          <w:p w14:paraId="633E934D" w14:textId="3440A75D" w:rsidR="00C6296B" w:rsidRPr="00C82B59" w:rsidRDefault="00D43986" w:rsidP="00C82B59">
            <w:pPr>
              <w:rPr>
                <w:bCs/>
                <w:sz w:val="24"/>
                <w:szCs w:val="24"/>
              </w:rPr>
            </w:pPr>
            <w:r w:rsidRPr="00C82B59">
              <w:rPr>
                <w:bCs/>
                <w:sz w:val="24"/>
                <w:szCs w:val="24"/>
              </w:rPr>
              <w:t>Kualitatif analitik</w:t>
            </w:r>
          </w:p>
        </w:tc>
        <w:tc>
          <w:tcPr>
            <w:tcW w:w="1856" w:type="dxa"/>
          </w:tcPr>
          <w:p w14:paraId="343A4AFA" w14:textId="089547B2" w:rsidR="002A13B4" w:rsidRPr="002A13B4" w:rsidRDefault="002A13B4" w:rsidP="002A13B4">
            <w:pPr>
              <w:rPr>
                <w:bCs/>
                <w:sz w:val="24"/>
                <w:szCs w:val="24"/>
              </w:rPr>
            </w:pPr>
            <w:r w:rsidRPr="002A13B4">
              <w:rPr>
                <w:bCs/>
                <w:sz w:val="24"/>
                <w:szCs w:val="24"/>
              </w:rPr>
              <w:t>Wilayah pesisir</w:t>
            </w:r>
          </w:p>
          <w:p w14:paraId="3B5B3AFA" w14:textId="77777777" w:rsidR="002A13B4" w:rsidRPr="002A13B4" w:rsidRDefault="002A13B4" w:rsidP="002A13B4">
            <w:pPr>
              <w:rPr>
                <w:bCs/>
                <w:sz w:val="24"/>
                <w:szCs w:val="24"/>
              </w:rPr>
            </w:pPr>
            <w:proofErr w:type="gramStart"/>
            <w:r w:rsidRPr="002A13B4">
              <w:rPr>
                <w:bCs/>
                <w:sz w:val="24"/>
                <w:szCs w:val="24"/>
              </w:rPr>
              <w:t>sudah</w:t>
            </w:r>
            <w:proofErr w:type="gramEnd"/>
            <w:r w:rsidRPr="002A13B4">
              <w:rPr>
                <w:bCs/>
                <w:sz w:val="24"/>
                <w:szCs w:val="24"/>
              </w:rPr>
              <w:t xml:space="preserve"> pasti memiliki potensi wisata yang menjadi daya tarik. Kekayaan budaya juga</w:t>
            </w:r>
          </w:p>
          <w:p w14:paraId="35F260B6" w14:textId="3D0BEC91" w:rsidR="002A13B4" w:rsidRPr="002A13B4" w:rsidRDefault="002A13B4" w:rsidP="002A13B4">
            <w:pPr>
              <w:rPr>
                <w:bCs/>
                <w:sz w:val="24"/>
                <w:szCs w:val="24"/>
              </w:rPr>
            </w:pPr>
            <w:r w:rsidRPr="002A13B4">
              <w:rPr>
                <w:bCs/>
                <w:sz w:val="24"/>
                <w:szCs w:val="24"/>
              </w:rPr>
              <w:t>merupakan potensi besar untuk mengembangkan industri pariwisata halal</w:t>
            </w:r>
            <w:r>
              <w:rPr>
                <w:bCs/>
                <w:sz w:val="24"/>
                <w:szCs w:val="24"/>
              </w:rPr>
              <w:t xml:space="preserve"> dan industri ini </w:t>
            </w:r>
            <w:r w:rsidRPr="002A13B4">
              <w:rPr>
                <w:bCs/>
                <w:sz w:val="24"/>
                <w:szCs w:val="24"/>
              </w:rPr>
              <w:t>memiliki</w:t>
            </w:r>
          </w:p>
          <w:p w14:paraId="22A5A91F" w14:textId="2E75026E" w:rsidR="00C6296B" w:rsidRPr="00C82B59" w:rsidRDefault="002A13B4" w:rsidP="002A13B4">
            <w:pPr>
              <w:rPr>
                <w:bCs/>
                <w:sz w:val="24"/>
                <w:szCs w:val="24"/>
              </w:rPr>
            </w:pPr>
            <w:r w:rsidRPr="002A13B4">
              <w:rPr>
                <w:bCs/>
                <w:sz w:val="24"/>
                <w:szCs w:val="24"/>
              </w:rPr>
              <w:t>pengaruh positif terhadap pertumbuhan ekonomi di Indonesia</w:t>
            </w:r>
          </w:p>
        </w:tc>
      </w:tr>
      <w:tr w:rsidR="00A014AE" w:rsidRPr="00C82B59" w14:paraId="3F374D3D" w14:textId="77777777" w:rsidTr="00690633">
        <w:tc>
          <w:tcPr>
            <w:tcW w:w="570" w:type="dxa"/>
          </w:tcPr>
          <w:p w14:paraId="5E2E41EB" w14:textId="1D61BF6D" w:rsidR="00A014AE" w:rsidRPr="00C82B59" w:rsidRDefault="00A014AE" w:rsidP="00C82B59">
            <w:pPr>
              <w:spacing w:line="360" w:lineRule="auto"/>
              <w:jc w:val="center"/>
              <w:rPr>
                <w:bCs/>
                <w:sz w:val="24"/>
                <w:szCs w:val="24"/>
              </w:rPr>
            </w:pPr>
            <w:r w:rsidRPr="00C82B59">
              <w:rPr>
                <w:bCs/>
                <w:sz w:val="24"/>
                <w:szCs w:val="24"/>
              </w:rPr>
              <w:t>5.</w:t>
            </w:r>
          </w:p>
        </w:tc>
        <w:tc>
          <w:tcPr>
            <w:tcW w:w="1456" w:type="dxa"/>
          </w:tcPr>
          <w:p w14:paraId="2FA3BE19" w14:textId="42D00159" w:rsidR="00A014AE" w:rsidRPr="00C82B59" w:rsidRDefault="00EC2A3B" w:rsidP="00EC2A3B">
            <w:pPr>
              <w:rPr>
                <w:bCs/>
                <w:sz w:val="24"/>
                <w:szCs w:val="24"/>
              </w:rPr>
            </w:pPr>
            <w:r>
              <w:rPr>
                <w:bCs/>
                <w:sz w:val="24"/>
                <w:szCs w:val="24"/>
              </w:rPr>
              <w:t>Nurlaili</w:t>
            </w:r>
            <w:r w:rsidR="004D6903" w:rsidRPr="00C82B59">
              <w:rPr>
                <w:bCs/>
                <w:sz w:val="24"/>
                <w:szCs w:val="24"/>
              </w:rPr>
              <w:t>,</w:t>
            </w:r>
            <w:r w:rsidR="00A014AE" w:rsidRPr="00C82B59">
              <w:rPr>
                <w:bCs/>
                <w:sz w:val="24"/>
                <w:szCs w:val="24"/>
              </w:rPr>
              <w:t xml:space="preserve"> dkk</w:t>
            </w:r>
          </w:p>
        </w:tc>
        <w:tc>
          <w:tcPr>
            <w:tcW w:w="1655" w:type="dxa"/>
          </w:tcPr>
          <w:p w14:paraId="7E0F3E98" w14:textId="3CF5258B" w:rsidR="00252D78" w:rsidRPr="00C82B59" w:rsidRDefault="00252D78" w:rsidP="00C82B59">
            <w:pPr>
              <w:rPr>
                <w:bCs/>
                <w:sz w:val="24"/>
                <w:szCs w:val="24"/>
              </w:rPr>
            </w:pPr>
            <w:r w:rsidRPr="00C82B59">
              <w:rPr>
                <w:bCs/>
                <w:sz w:val="24"/>
                <w:szCs w:val="24"/>
              </w:rPr>
              <w:t xml:space="preserve">Pengembang-an Sekolah Menengah Kejuruan </w:t>
            </w:r>
            <w:r w:rsidR="00EC2A3B">
              <w:rPr>
                <w:bCs/>
                <w:sz w:val="24"/>
                <w:szCs w:val="24"/>
              </w:rPr>
              <w:t>Pariwasata Halal</w:t>
            </w:r>
            <w:r w:rsidRPr="00C82B59">
              <w:rPr>
                <w:bCs/>
                <w:sz w:val="24"/>
                <w:szCs w:val="24"/>
              </w:rPr>
              <w:t xml:space="preserve"> </w:t>
            </w:r>
            <w:r w:rsidR="00EC2A3B">
              <w:rPr>
                <w:bCs/>
                <w:sz w:val="24"/>
                <w:szCs w:val="24"/>
              </w:rPr>
              <w:t xml:space="preserve">Pendekatan community based tourism </w:t>
            </w:r>
            <w:r w:rsidR="00B35784">
              <w:rPr>
                <w:bCs/>
                <w:sz w:val="24"/>
                <w:szCs w:val="24"/>
              </w:rPr>
              <w:t xml:space="preserve"> </w:t>
            </w:r>
          </w:p>
          <w:p w14:paraId="37C083DF" w14:textId="77777777" w:rsidR="00A014AE" w:rsidRPr="00C82B59" w:rsidRDefault="00A014AE" w:rsidP="00C82B59">
            <w:pPr>
              <w:rPr>
                <w:noProof/>
                <w:sz w:val="24"/>
                <w:szCs w:val="24"/>
              </w:rPr>
            </w:pPr>
          </w:p>
        </w:tc>
        <w:tc>
          <w:tcPr>
            <w:tcW w:w="1670" w:type="dxa"/>
          </w:tcPr>
          <w:p w14:paraId="017BA59E" w14:textId="13A98946" w:rsidR="00872858" w:rsidRPr="00C82B59" w:rsidRDefault="00872858">
            <w:pPr>
              <w:pStyle w:val="ListParagraph"/>
              <w:numPr>
                <w:ilvl w:val="0"/>
                <w:numId w:val="9"/>
              </w:numPr>
              <w:ind w:left="321" w:hanging="321"/>
              <w:jc w:val="both"/>
              <w:rPr>
                <w:sz w:val="24"/>
                <w:szCs w:val="24"/>
              </w:rPr>
            </w:pPr>
            <w:r w:rsidRPr="00C82B59">
              <w:rPr>
                <w:sz w:val="24"/>
                <w:szCs w:val="24"/>
              </w:rPr>
              <w:t xml:space="preserve">Menghasilkan </w:t>
            </w:r>
            <w:r w:rsidRPr="00C82B59">
              <w:rPr>
                <w:bCs/>
                <w:sz w:val="24"/>
                <w:szCs w:val="24"/>
              </w:rPr>
              <w:t xml:space="preserve">pengembangan sekolah menengah </w:t>
            </w:r>
            <w:proofErr w:type="gramStart"/>
            <w:r w:rsidRPr="00C82B59">
              <w:rPr>
                <w:bCs/>
                <w:sz w:val="24"/>
                <w:szCs w:val="24"/>
              </w:rPr>
              <w:t xml:space="preserve">kejuruan  </w:t>
            </w:r>
            <w:r w:rsidR="00347266">
              <w:rPr>
                <w:bCs/>
                <w:sz w:val="24"/>
                <w:szCs w:val="24"/>
              </w:rPr>
              <w:t>Pariwisata</w:t>
            </w:r>
            <w:proofErr w:type="gramEnd"/>
            <w:r w:rsidR="00347266">
              <w:rPr>
                <w:bCs/>
                <w:sz w:val="24"/>
                <w:szCs w:val="24"/>
              </w:rPr>
              <w:t xml:space="preserve"> Halal</w:t>
            </w:r>
            <w:r w:rsidRPr="00C82B59">
              <w:rPr>
                <w:bCs/>
                <w:sz w:val="24"/>
                <w:szCs w:val="24"/>
              </w:rPr>
              <w:t xml:space="preserve"> </w:t>
            </w:r>
            <w:r w:rsidR="00B35784">
              <w:rPr>
                <w:bCs/>
                <w:sz w:val="24"/>
                <w:szCs w:val="24"/>
              </w:rPr>
              <w:t xml:space="preserve">pendekatan community based tourism </w:t>
            </w:r>
            <w:r w:rsidRPr="00C82B59">
              <w:rPr>
                <w:bCs/>
                <w:sz w:val="24"/>
                <w:szCs w:val="24"/>
              </w:rPr>
              <w:t>.</w:t>
            </w:r>
          </w:p>
          <w:p w14:paraId="7F8D46C8" w14:textId="2FCA54BC" w:rsidR="00872858" w:rsidRPr="00C82B59" w:rsidRDefault="00872858">
            <w:pPr>
              <w:pStyle w:val="ListParagraph"/>
              <w:numPr>
                <w:ilvl w:val="0"/>
                <w:numId w:val="9"/>
              </w:numPr>
              <w:ind w:left="321" w:hanging="321"/>
              <w:jc w:val="both"/>
              <w:rPr>
                <w:b/>
                <w:sz w:val="24"/>
                <w:szCs w:val="24"/>
              </w:rPr>
            </w:pPr>
            <w:r w:rsidRPr="00C82B59">
              <w:rPr>
                <w:sz w:val="24"/>
                <w:szCs w:val="24"/>
              </w:rPr>
              <w:t>Persepsi Tokoh Pendidikan</w:t>
            </w:r>
            <w:proofErr w:type="gramStart"/>
            <w:r w:rsidR="00EC2A3B">
              <w:rPr>
                <w:sz w:val="24"/>
                <w:szCs w:val="24"/>
              </w:rPr>
              <w:t>,Industri</w:t>
            </w:r>
            <w:proofErr w:type="gramEnd"/>
            <w:r w:rsidR="00EC2A3B">
              <w:rPr>
                <w:sz w:val="24"/>
                <w:szCs w:val="24"/>
              </w:rPr>
              <w:t xml:space="preserve"> Halal</w:t>
            </w:r>
            <w:r w:rsidRPr="00C82B59">
              <w:rPr>
                <w:sz w:val="24"/>
                <w:szCs w:val="24"/>
              </w:rPr>
              <w:t xml:space="preserve"> dan Pelaku </w:t>
            </w:r>
            <w:r w:rsidRPr="00C82B59">
              <w:rPr>
                <w:sz w:val="24"/>
                <w:szCs w:val="24"/>
              </w:rPr>
              <w:lastRenderedPageBreak/>
              <w:t xml:space="preserve">Ekonomi tentang eksistensi sekolah menengah kejuruan </w:t>
            </w:r>
            <w:r w:rsidR="00EC2A3B">
              <w:rPr>
                <w:sz w:val="24"/>
                <w:szCs w:val="24"/>
              </w:rPr>
              <w:t>Pariwisata Halal pendekatan community based tourism</w:t>
            </w:r>
            <w:r w:rsidRPr="00C82B59">
              <w:rPr>
                <w:sz w:val="24"/>
                <w:szCs w:val="24"/>
              </w:rPr>
              <w:t>.</w:t>
            </w:r>
          </w:p>
          <w:p w14:paraId="6F8FE417" w14:textId="77777777" w:rsidR="00A014AE" w:rsidRPr="00C82B59" w:rsidRDefault="00A014AE" w:rsidP="00C82B59">
            <w:pPr>
              <w:rPr>
                <w:bCs/>
                <w:sz w:val="24"/>
                <w:szCs w:val="24"/>
              </w:rPr>
            </w:pPr>
          </w:p>
        </w:tc>
        <w:tc>
          <w:tcPr>
            <w:tcW w:w="1247" w:type="dxa"/>
          </w:tcPr>
          <w:p w14:paraId="7E2E3DA3" w14:textId="14CAD57F" w:rsidR="00A014AE" w:rsidRPr="00C82B59" w:rsidRDefault="00A014AE" w:rsidP="00C82B59">
            <w:pPr>
              <w:rPr>
                <w:bCs/>
                <w:sz w:val="24"/>
                <w:szCs w:val="24"/>
              </w:rPr>
            </w:pPr>
            <w:r w:rsidRPr="00C82B59">
              <w:rPr>
                <w:bCs/>
                <w:sz w:val="24"/>
                <w:szCs w:val="24"/>
              </w:rPr>
              <w:lastRenderedPageBreak/>
              <w:t>Penelitian Pengem-bangan</w:t>
            </w:r>
          </w:p>
        </w:tc>
        <w:tc>
          <w:tcPr>
            <w:tcW w:w="1856" w:type="dxa"/>
          </w:tcPr>
          <w:p w14:paraId="4E53A498" w14:textId="36482815" w:rsidR="004D6903" w:rsidRPr="00C82B59" w:rsidRDefault="004D6903">
            <w:pPr>
              <w:pStyle w:val="ListParagraph"/>
              <w:numPr>
                <w:ilvl w:val="0"/>
                <w:numId w:val="10"/>
              </w:numPr>
              <w:ind w:left="236" w:hanging="283"/>
              <w:rPr>
                <w:sz w:val="24"/>
                <w:szCs w:val="24"/>
              </w:rPr>
            </w:pPr>
            <w:r w:rsidRPr="00C82B59">
              <w:rPr>
                <w:sz w:val="24"/>
                <w:szCs w:val="24"/>
              </w:rPr>
              <w:t xml:space="preserve">Menghasilkan </w:t>
            </w:r>
            <w:r w:rsidRPr="00C82B59">
              <w:rPr>
                <w:bCs/>
                <w:sz w:val="24"/>
                <w:szCs w:val="24"/>
              </w:rPr>
              <w:t xml:space="preserve">pengembang-an sekolah menengah </w:t>
            </w:r>
            <w:proofErr w:type="gramStart"/>
            <w:r w:rsidRPr="00C82B59">
              <w:rPr>
                <w:bCs/>
                <w:sz w:val="24"/>
                <w:szCs w:val="24"/>
              </w:rPr>
              <w:t xml:space="preserve">kejuruan  </w:t>
            </w:r>
            <w:r w:rsidR="00347266">
              <w:rPr>
                <w:bCs/>
                <w:sz w:val="24"/>
                <w:szCs w:val="24"/>
              </w:rPr>
              <w:t>Pariwisata</w:t>
            </w:r>
            <w:proofErr w:type="gramEnd"/>
            <w:r w:rsidR="00347266">
              <w:rPr>
                <w:bCs/>
                <w:sz w:val="24"/>
                <w:szCs w:val="24"/>
              </w:rPr>
              <w:t xml:space="preserve"> Halal</w:t>
            </w:r>
            <w:r w:rsidRPr="00C82B59">
              <w:rPr>
                <w:bCs/>
                <w:sz w:val="24"/>
                <w:szCs w:val="24"/>
              </w:rPr>
              <w:t xml:space="preserve"> </w:t>
            </w:r>
            <w:r w:rsidR="00B35784">
              <w:rPr>
                <w:bCs/>
                <w:sz w:val="24"/>
                <w:szCs w:val="24"/>
              </w:rPr>
              <w:t xml:space="preserve">pendekatan community based tourism </w:t>
            </w:r>
            <w:r w:rsidRPr="00C82B59">
              <w:rPr>
                <w:bCs/>
                <w:sz w:val="24"/>
                <w:szCs w:val="24"/>
              </w:rPr>
              <w:t>.</w:t>
            </w:r>
          </w:p>
          <w:p w14:paraId="79DE44CA" w14:textId="6B168E7A" w:rsidR="004D6903" w:rsidRPr="00C82B59" w:rsidRDefault="004D6903">
            <w:pPr>
              <w:pStyle w:val="ListParagraph"/>
              <w:numPr>
                <w:ilvl w:val="0"/>
                <w:numId w:val="10"/>
              </w:numPr>
              <w:ind w:left="236" w:hanging="283"/>
              <w:rPr>
                <w:b/>
                <w:sz w:val="24"/>
                <w:szCs w:val="24"/>
              </w:rPr>
            </w:pPr>
            <w:r w:rsidRPr="00C82B59">
              <w:rPr>
                <w:sz w:val="24"/>
                <w:szCs w:val="24"/>
              </w:rPr>
              <w:t>Persepsi Tokoh Pendidikan dan Pelaku Ekonomi tentang eksistensi s</w:t>
            </w:r>
            <w:r w:rsidR="00EC2A3B">
              <w:rPr>
                <w:sz w:val="24"/>
                <w:szCs w:val="24"/>
              </w:rPr>
              <w:t xml:space="preserve">ekolah </w:t>
            </w:r>
            <w:r w:rsidR="00EC2A3B">
              <w:rPr>
                <w:sz w:val="24"/>
                <w:szCs w:val="24"/>
              </w:rPr>
              <w:lastRenderedPageBreak/>
              <w:t>menengah kejuruan pariwisata halal pendekatan community based tourism</w:t>
            </w:r>
            <w:r w:rsidRPr="00C82B59">
              <w:rPr>
                <w:sz w:val="24"/>
                <w:szCs w:val="24"/>
              </w:rPr>
              <w:t>.</w:t>
            </w:r>
          </w:p>
          <w:p w14:paraId="4EFF9D03" w14:textId="77777777" w:rsidR="00A014AE" w:rsidRPr="00C82B59" w:rsidRDefault="00A014AE" w:rsidP="00C82B59">
            <w:pPr>
              <w:rPr>
                <w:bCs/>
                <w:sz w:val="24"/>
                <w:szCs w:val="24"/>
              </w:rPr>
            </w:pPr>
          </w:p>
        </w:tc>
      </w:tr>
    </w:tbl>
    <w:p w14:paraId="218A9F22" w14:textId="77777777" w:rsidR="00A863EC" w:rsidRPr="00C82B59" w:rsidRDefault="00A863EC" w:rsidP="00C82B59">
      <w:pPr>
        <w:spacing w:after="0" w:line="360" w:lineRule="auto"/>
        <w:jc w:val="center"/>
        <w:rPr>
          <w:rFonts w:ascii="Times New Roman" w:hAnsi="Times New Roman"/>
          <w:bCs/>
          <w:sz w:val="24"/>
          <w:szCs w:val="24"/>
        </w:rPr>
      </w:pPr>
    </w:p>
    <w:p w14:paraId="074E6D35" w14:textId="39C196D0" w:rsidR="00252D78" w:rsidRDefault="00252D78" w:rsidP="00C82B59">
      <w:pPr>
        <w:spacing w:after="0" w:line="360" w:lineRule="auto"/>
        <w:jc w:val="both"/>
        <w:rPr>
          <w:rFonts w:ascii="Times New Roman" w:hAnsi="Times New Roman"/>
          <w:bCs/>
          <w:sz w:val="24"/>
          <w:szCs w:val="24"/>
        </w:rPr>
      </w:pPr>
      <w:r w:rsidRPr="00C82B59">
        <w:rPr>
          <w:rFonts w:ascii="Times New Roman" w:hAnsi="Times New Roman"/>
          <w:b/>
          <w:sz w:val="24"/>
          <w:szCs w:val="24"/>
        </w:rPr>
        <w:tab/>
      </w:r>
      <w:proofErr w:type="gramStart"/>
      <w:r w:rsidRPr="00C82B59">
        <w:rPr>
          <w:rFonts w:ascii="Times New Roman" w:hAnsi="Times New Roman"/>
          <w:bCs/>
          <w:sz w:val="24"/>
          <w:szCs w:val="24"/>
        </w:rPr>
        <w:t>Dari 4 penelitian di atas, menjelaska</w:t>
      </w:r>
      <w:r w:rsidR="00EC2A3B">
        <w:rPr>
          <w:rFonts w:ascii="Times New Roman" w:hAnsi="Times New Roman"/>
          <w:bCs/>
          <w:sz w:val="24"/>
          <w:szCs w:val="24"/>
        </w:rPr>
        <w:t>n bahwa penelitian ini (Nurlaili</w:t>
      </w:r>
      <w:r w:rsidRPr="00C82B59">
        <w:rPr>
          <w:rFonts w:ascii="Times New Roman" w:hAnsi="Times New Roman"/>
          <w:bCs/>
          <w:sz w:val="24"/>
          <w:szCs w:val="24"/>
        </w:rPr>
        <w:t>, dkk) merupakan pengembangan dari keempat penelitian tersebut dengan memperhatikan indicator-indikator pada masing-masing variable.</w:t>
      </w:r>
      <w:proofErr w:type="gramEnd"/>
    </w:p>
    <w:p w14:paraId="676C2041" w14:textId="77777777" w:rsidR="00B35784" w:rsidRDefault="00B35784" w:rsidP="00C82B59">
      <w:pPr>
        <w:spacing w:after="0" w:line="360" w:lineRule="auto"/>
        <w:jc w:val="both"/>
        <w:rPr>
          <w:rFonts w:ascii="Times New Roman" w:hAnsi="Times New Roman"/>
          <w:bCs/>
          <w:sz w:val="24"/>
          <w:szCs w:val="24"/>
        </w:rPr>
      </w:pPr>
    </w:p>
    <w:p w14:paraId="3A1E3C19" w14:textId="77777777" w:rsidR="00B35784" w:rsidRPr="00C82B59" w:rsidRDefault="00B35784" w:rsidP="00C82B59">
      <w:pPr>
        <w:spacing w:after="0" w:line="360" w:lineRule="auto"/>
        <w:jc w:val="both"/>
        <w:rPr>
          <w:rFonts w:ascii="Times New Roman" w:hAnsi="Times New Roman"/>
          <w:bCs/>
          <w:sz w:val="24"/>
          <w:szCs w:val="24"/>
        </w:rPr>
      </w:pPr>
    </w:p>
    <w:p w14:paraId="20FAFBC7" w14:textId="4213A930" w:rsidR="00741946" w:rsidRPr="00C82B59" w:rsidRDefault="00C85C66" w:rsidP="00C82B59">
      <w:pPr>
        <w:spacing w:after="0" w:line="360" w:lineRule="auto"/>
        <w:jc w:val="both"/>
        <w:rPr>
          <w:rFonts w:ascii="Times New Roman" w:hAnsi="Times New Roman"/>
          <w:sz w:val="24"/>
          <w:szCs w:val="24"/>
        </w:rPr>
      </w:pPr>
      <w:r w:rsidRPr="00C82B59">
        <w:rPr>
          <w:rFonts w:ascii="Times New Roman" w:hAnsi="Times New Roman"/>
          <w:b/>
          <w:sz w:val="24"/>
          <w:szCs w:val="24"/>
        </w:rPr>
        <w:t xml:space="preserve">G. </w:t>
      </w:r>
      <w:r w:rsidR="00741946" w:rsidRPr="00C82B59">
        <w:rPr>
          <w:rFonts w:ascii="Times New Roman" w:hAnsi="Times New Roman"/>
          <w:b/>
          <w:sz w:val="24"/>
          <w:szCs w:val="24"/>
        </w:rPr>
        <w:t>Kajian Pustaka</w:t>
      </w:r>
      <w:r w:rsidR="00741946" w:rsidRPr="00C82B59">
        <w:rPr>
          <w:rFonts w:ascii="Times New Roman" w:hAnsi="Times New Roman"/>
          <w:sz w:val="24"/>
          <w:szCs w:val="24"/>
        </w:rPr>
        <w:t xml:space="preserve"> </w:t>
      </w:r>
    </w:p>
    <w:p w14:paraId="3A26F44B" w14:textId="7A9B5F36" w:rsidR="00BC3C21" w:rsidRPr="00C82B59" w:rsidRDefault="00BC3C21" w:rsidP="00C82B59">
      <w:pPr>
        <w:spacing w:after="0" w:line="360" w:lineRule="auto"/>
        <w:jc w:val="both"/>
        <w:rPr>
          <w:rFonts w:ascii="Times New Roman" w:hAnsi="Times New Roman"/>
          <w:b/>
          <w:bCs/>
          <w:sz w:val="24"/>
          <w:szCs w:val="24"/>
        </w:rPr>
      </w:pPr>
      <w:r w:rsidRPr="00C82B59">
        <w:rPr>
          <w:rFonts w:ascii="Times New Roman" w:hAnsi="Times New Roman"/>
          <w:b/>
          <w:bCs/>
          <w:sz w:val="24"/>
          <w:szCs w:val="24"/>
        </w:rPr>
        <w:t xml:space="preserve">Pendidikan Kejuruan </w:t>
      </w:r>
      <w:r w:rsidR="00EC2A3B">
        <w:rPr>
          <w:rFonts w:ascii="Times New Roman" w:hAnsi="Times New Roman"/>
          <w:b/>
          <w:bCs/>
          <w:sz w:val="24"/>
          <w:szCs w:val="24"/>
        </w:rPr>
        <w:t>Pariwisata</w:t>
      </w:r>
    </w:p>
    <w:p w14:paraId="0376A429" w14:textId="643EF4E6" w:rsidR="00BC3C21" w:rsidRPr="00C82B59" w:rsidRDefault="0061020E" w:rsidP="00C82B59">
      <w:pPr>
        <w:shd w:val="clear" w:color="auto" w:fill="FFFFFF"/>
        <w:spacing w:after="0" w:line="360" w:lineRule="auto"/>
        <w:ind w:firstLine="720"/>
        <w:jc w:val="both"/>
        <w:rPr>
          <w:rFonts w:ascii="Times New Roman" w:hAnsi="Times New Roman"/>
          <w:sz w:val="24"/>
          <w:szCs w:val="24"/>
        </w:rPr>
      </w:pPr>
      <w:proofErr w:type="gramStart"/>
      <w:r w:rsidRPr="00C82B59">
        <w:rPr>
          <w:rFonts w:ascii="Times New Roman" w:hAnsi="Times New Roman"/>
          <w:sz w:val="24"/>
          <w:szCs w:val="24"/>
          <w:shd w:val="clear" w:color="auto" w:fill="FFFFFF"/>
        </w:rPr>
        <w:t>Sekolah Menengah Kejuruan merupakan wadah dalam pengembangan sumber daya</w:t>
      </w:r>
      <w:r w:rsidR="002212C5" w:rsidRPr="00C82B59">
        <w:rPr>
          <w:rFonts w:ascii="Times New Roman" w:hAnsi="Times New Roman"/>
          <w:sz w:val="24"/>
          <w:szCs w:val="24"/>
          <w:shd w:val="clear" w:color="auto" w:fill="FFFFFF"/>
        </w:rPr>
        <w:t xml:space="preserve"> yang kreatif.</w:t>
      </w:r>
      <w:proofErr w:type="gramEnd"/>
      <w:r w:rsidR="00BC3C21" w:rsidRPr="00C82B59">
        <w:rPr>
          <w:rFonts w:ascii="Times New Roman" w:hAnsi="Times New Roman"/>
          <w:sz w:val="24"/>
          <w:szCs w:val="24"/>
          <w:shd w:val="clear" w:color="auto" w:fill="FFFFFF"/>
        </w:rPr>
        <w:t xml:space="preserve"> </w:t>
      </w:r>
      <w:r w:rsidRPr="00C82B59">
        <w:rPr>
          <w:rFonts w:ascii="Times New Roman" w:hAnsi="Times New Roman"/>
          <w:sz w:val="24"/>
          <w:szCs w:val="24"/>
          <w:shd w:val="clear" w:color="auto" w:fill="FFFFFF"/>
        </w:rPr>
        <w:t xml:space="preserve">Sekolah </w:t>
      </w:r>
      <w:r w:rsidR="002212C5" w:rsidRPr="00C82B59">
        <w:rPr>
          <w:rFonts w:ascii="Times New Roman" w:hAnsi="Times New Roman"/>
          <w:sz w:val="24"/>
          <w:szCs w:val="24"/>
          <w:shd w:val="clear" w:color="auto" w:fill="FFFFFF"/>
        </w:rPr>
        <w:t xml:space="preserve">ini </w:t>
      </w:r>
      <w:r w:rsidR="00BC3C21" w:rsidRPr="00C82B59">
        <w:rPr>
          <w:rFonts w:ascii="Times New Roman" w:hAnsi="Times New Roman"/>
          <w:sz w:val="24"/>
          <w:szCs w:val="24"/>
        </w:rPr>
        <w:t>dalah bagian dari pendidikan formal untuk melatih keterampilan peserta didik.</w:t>
      </w:r>
      <w:r w:rsidR="00BC3C21" w:rsidRPr="00C82B59">
        <w:rPr>
          <w:rFonts w:ascii="Times New Roman" w:hAnsi="Times New Roman"/>
          <w:sz w:val="24"/>
          <w:szCs w:val="24"/>
          <w:shd w:val="clear" w:color="auto" w:fill="FFFFFF"/>
        </w:rPr>
        <w:t xml:space="preserve"> </w:t>
      </w:r>
      <w:r w:rsidR="002212C5" w:rsidRPr="00C82B59">
        <w:rPr>
          <w:rFonts w:ascii="Times New Roman" w:hAnsi="Times New Roman"/>
          <w:sz w:val="24"/>
          <w:szCs w:val="24"/>
          <w:shd w:val="clear" w:color="auto" w:fill="FFFFFF"/>
        </w:rPr>
        <w:t xml:space="preserve">Sekolah ini juga bagian dari usaha menjadikan sumber daya yang kreatif,  yang nantinya dapat menghasilkan </w:t>
      </w:r>
      <w:r w:rsidR="00BC3C21" w:rsidRPr="00C82B59">
        <w:rPr>
          <w:rFonts w:ascii="Times New Roman" w:hAnsi="Times New Roman"/>
          <w:sz w:val="24"/>
          <w:szCs w:val="24"/>
          <w:shd w:val="clear" w:color="auto" w:fill="FFFFFF"/>
        </w:rPr>
        <w:t xml:space="preserve">lulusan yang </w:t>
      </w:r>
      <w:r w:rsidR="002212C5" w:rsidRPr="00C82B59">
        <w:rPr>
          <w:rFonts w:ascii="Times New Roman" w:hAnsi="Times New Roman"/>
          <w:sz w:val="24"/>
          <w:szCs w:val="24"/>
          <w:shd w:val="clear" w:color="auto" w:fill="FFFFFF"/>
        </w:rPr>
        <w:t xml:space="preserve">diharapkan </w:t>
      </w:r>
      <w:r w:rsidR="00BC3C21" w:rsidRPr="00C82B59">
        <w:rPr>
          <w:rFonts w:ascii="Times New Roman" w:hAnsi="Times New Roman"/>
          <w:sz w:val="24"/>
          <w:szCs w:val="24"/>
          <w:shd w:val="clear" w:color="auto" w:fill="FFFFFF"/>
        </w:rPr>
        <w:t xml:space="preserve">baik </w:t>
      </w:r>
      <w:r w:rsidR="00BC3C21" w:rsidRPr="00C82B59">
        <w:rPr>
          <w:rFonts w:ascii="Times New Roman" w:hAnsi="Times New Roman"/>
          <w:sz w:val="24"/>
          <w:szCs w:val="24"/>
        </w:rPr>
        <w:t xml:space="preserve">memiliki keterampilan dan juga untuk menyiapkan </w:t>
      </w:r>
      <w:r w:rsidR="002212C5" w:rsidRPr="00C82B59">
        <w:rPr>
          <w:rFonts w:ascii="Times New Roman" w:hAnsi="Times New Roman"/>
          <w:sz w:val="24"/>
          <w:szCs w:val="24"/>
        </w:rPr>
        <w:t xml:space="preserve">lulusan untuk menuntut ilmu </w:t>
      </w:r>
      <w:r w:rsidR="00C414AB" w:rsidRPr="00C82B59">
        <w:rPr>
          <w:rFonts w:ascii="Times New Roman" w:hAnsi="Times New Roman"/>
          <w:sz w:val="24"/>
          <w:szCs w:val="24"/>
        </w:rPr>
        <w:t xml:space="preserve">pada tahapan  berikutnya </w:t>
      </w:r>
      <w:r w:rsidR="00BC3C21" w:rsidRPr="00C82B59">
        <w:rPr>
          <w:rFonts w:ascii="Times New Roman" w:hAnsi="Times New Roman"/>
          <w:sz w:val="24"/>
          <w:szCs w:val="24"/>
        </w:rPr>
        <w:t xml:space="preserve"> sesuai dengan program kejuruan yang telah dijalani </w:t>
      </w:r>
      <w:r w:rsidR="00BC3C21" w:rsidRPr="00C82B59">
        <w:rPr>
          <w:rFonts w:ascii="Times New Roman" w:hAnsi="Times New Roman"/>
          <w:sz w:val="24"/>
          <w:szCs w:val="24"/>
          <w:shd w:val="clear" w:color="auto" w:fill="FFFFFF"/>
        </w:rPr>
        <w:t>dilihat dari kualitas akademik mapupun non akademik serta mampu  bersaing  secara  kompetitif  di  dunia  kerja</w:t>
      </w:r>
      <w:r w:rsidR="00BC3C21" w:rsidRPr="00C82B59">
        <w:rPr>
          <w:rStyle w:val="FootnoteReference"/>
          <w:rFonts w:ascii="Times New Roman" w:hAnsi="Times New Roman"/>
          <w:sz w:val="24"/>
          <w:szCs w:val="24"/>
          <w:shd w:val="clear" w:color="auto" w:fill="FFFFFF"/>
        </w:rPr>
        <w:footnoteReference w:id="10"/>
      </w:r>
      <w:r w:rsidR="00BC3C21" w:rsidRPr="00C82B59">
        <w:rPr>
          <w:rFonts w:ascii="Times New Roman" w:hAnsi="Times New Roman"/>
          <w:sz w:val="24"/>
          <w:szCs w:val="24"/>
          <w:shd w:val="clear" w:color="auto" w:fill="FFFFFF"/>
        </w:rPr>
        <w:t xml:space="preserve">. </w:t>
      </w:r>
    </w:p>
    <w:p w14:paraId="696C1C9A" w14:textId="15F496B8" w:rsidR="00BC3C21" w:rsidRPr="00C82B59" w:rsidRDefault="00BC3C21" w:rsidP="00C82B59">
      <w:pPr>
        <w:shd w:val="clear" w:color="auto" w:fill="FFFFFF"/>
        <w:spacing w:after="0" w:line="360" w:lineRule="auto"/>
        <w:ind w:firstLine="720"/>
        <w:jc w:val="both"/>
        <w:rPr>
          <w:rFonts w:ascii="Times New Roman" w:eastAsiaTheme="minorEastAsia" w:hAnsi="Times New Roman"/>
          <w:sz w:val="24"/>
          <w:szCs w:val="24"/>
          <w:shd w:val="clear" w:color="auto" w:fill="FFFFFF"/>
        </w:rPr>
      </w:pPr>
      <w:r w:rsidRPr="00C82B59">
        <w:rPr>
          <w:rFonts w:ascii="Times New Roman" w:hAnsi="Times New Roman"/>
          <w:sz w:val="24"/>
          <w:szCs w:val="24"/>
          <w:shd w:val="clear" w:color="auto" w:fill="FFFFFF"/>
        </w:rPr>
        <w:t xml:space="preserve">SMK  memiliki  karakterisrik  proses  dan  hasil pembelajaran  lebih  cenderung  dalam  bentuk  kompetensi,  </w:t>
      </w:r>
      <w:r w:rsidRPr="00C82B59">
        <w:rPr>
          <w:rFonts w:ascii="Times New Roman" w:hAnsi="Times New Roman"/>
          <w:sz w:val="24"/>
          <w:szCs w:val="24"/>
        </w:rPr>
        <w:t xml:space="preserve">Sehingga SMK menawarkan beragam jurusan yang sesuai  dengan peminatan  peserta didik dan mengintegrasikannya dengan kebutuhan industri </w:t>
      </w:r>
      <w:r w:rsidRPr="00C82B59">
        <w:rPr>
          <w:rFonts w:ascii="Times New Roman" w:hAnsi="Times New Roman"/>
          <w:sz w:val="24"/>
          <w:szCs w:val="24"/>
          <w:shd w:val="clear" w:color="auto" w:fill="FFFFFF"/>
        </w:rPr>
        <w:t xml:space="preserve">hal ini diperlukan guna terbentuk </w:t>
      </w:r>
      <w:r w:rsidRPr="00C82B59">
        <w:rPr>
          <w:rFonts w:ascii="Times New Roman" w:hAnsi="Times New Roman"/>
          <w:i/>
          <w:iCs/>
          <w:sz w:val="24"/>
          <w:szCs w:val="24"/>
          <w:shd w:val="clear" w:color="auto" w:fill="FFFFFF"/>
        </w:rPr>
        <w:t>link and match</w:t>
      </w:r>
      <w:r w:rsidRPr="00C82B59">
        <w:rPr>
          <w:rFonts w:ascii="Times New Roman" w:hAnsi="Times New Roman"/>
          <w:sz w:val="24"/>
          <w:szCs w:val="24"/>
          <w:shd w:val="clear" w:color="auto" w:fill="FFFFFF"/>
        </w:rPr>
        <w:t xml:space="preserve"> antara  SMK  dengan industri yang </w:t>
      </w:r>
      <w:r w:rsidRPr="00C82B59">
        <w:rPr>
          <w:rFonts w:ascii="Times New Roman" w:hAnsi="Times New Roman"/>
          <w:sz w:val="24"/>
          <w:szCs w:val="24"/>
          <w:shd w:val="clear" w:color="auto" w:fill="FFFFFF"/>
        </w:rPr>
        <w:lastRenderedPageBreak/>
        <w:t>selalu berkembang. Tuntutan industri menginginkan SDM dengan kompetensi teknis dengan sikap yang baik</w:t>
      </w:r>
      <w:r w:rsidR="0087046F" w:rsidRPr="00C82B59">
        <w:rPr>
          <w:rStyle w:val="FootnoteReference"/>
          <w:rFonts w:ascii="Times New Roman" w:hAnsi="Times New Roman"/>
          <w:sz w:val="24"/>
          <w:szCs w:val="24"/>
          <w:shd w:val="clear" w:color="auto" w:fill="FFFFFF"/>
        </w:rPr>
        <w:footnoteReference w:id="11"/>
      </w:r>
      <w:r w:rsidR="0087046F" w:rsidRPr="00C82B59">
        <w:rPr>
          <w:rFonts w:ascii="Times New Roman" w:hAnsi="Times New Roman"/>
          <w:sz w:val="24"/>
          <w:szCs w:val="24"/>
          <w:shd w:val="clear" w:color="auto" w:fill="FFFFFF"/>
        </w:rPr>
        <w:t>.</w:t>
      </w:r>
      <w:r w:rsidRPr="00C82B59">
        <w:rPr>
          <w:rFonts w:ascii="Times New Roman" w:hAnsi="Times New Roman"/>
          <w:sz w:val="24"/>
          <w:szCs w:val="24"/>
          <w:shd w:val="clear" w:color="auto" w:fill="FFFFFF"/>
        </w:rPr>
        <w:t xml:space="preserve"> </w:t>
      </w:r>
    </w:p>
    <w:p w14:paraId="4B0A569E" w14:textId="2484F79B" w:rsidR="00BC3C21" w:rsidRPr="00C82B59" w:rsidRDefault="00BC3C21" w:rsidP="00C82B59">
      <w:pPr>
        <w:shd w:val="clear" w:color="auto" w:fill="FFFFFF"/>
        <w:spacing w:after="0" w:line="360" w:lineRule="auto"/>
        <w:ind w:firstLine="720"/>
        <w:jc w:val="both"/>
        <w:rPr>
          <w:rFonts w:ascii="Times New Roman" w:hAnsi="Times New Roman"/>
          <w:sz w:val="24"/>
          <w:szCs w:val="24"/>
        </w:rPr>
      </w:pPr>
      <w:proofErr w:type="gramStart"/>
      <w:r w:rsidRPr="00C82B59">
        <w:rPr>
          <w:rFonts w:ascii="Times New Roman" w:hAnsi="Times New Roman"/>
          <w:sz w:val="24"/>
          <w:szCs w:val="24"/>
        </w:rPr>
        <w:t>Salah  satu</w:t>
      </w:r>
      <w:proofErr w:type="gramEnd"/>
      <w:r w:rsidRPr="00C82B59">
        <w:rPr>
          <w:rFonts w:ascii="Times New Roman" w:hAnsi="Times New Roman"/>
          <w:sz w:val="24"/>
          <w:szCs w:val="24"/>
        </w:rPr>
        <w:t xml:space="preserve">  jurusan  yang  dipelajari  di  </w:t>
      </w:r>
      <w:r w:rsidR="00EC2A3B" w:rsidRPr="00EC2A3B">
        <w:rPr>
          <w:rFonts w:ascii="Times New Roman" w:hAnsi="Times New Roman"/>
          <w:sz w:val="24"/>
          <w:szCs w:val="24"/>
        </w:rPr>
        <w:t>SMK  adalah  jurusan pariwisata</w:t>
      </w:r>
      <w:r w:rsidRPr="00EC2A3B">
        <w:rPr>
          <w:rFonts w:ascii="Times New Roman" w:hAnsi="Times New Roman"/>
          <w:sz w:val="24"/>
          <w:szCs w:val="24"/>
        </w:rPr>
        <w:t>.</w:t>
      </w:r>
      <w:r w:rsidRPr="00C82B59">
        <w:rPr>
          <w:rFonts w:ascii="Times New Roman" w:hAnsi="Times New Roman"/>
          <w:sz w:val="24"/>
          <w:szCs w:val="24"/>
        </w:rPr>
        <w:t xml:space="preserve"> </w:t>
      </w:r>
      <w:r w:rsidRPr="00C82B59">
        <w:rPr>
          <w:rFonts w:ascii="Times New Roman" w:hAnsi="Times New Roman"/>
          <w:sz w:val="24"/>
          <w:szCs w:val="24"/>
          <w:shd w:val="clear" w:color="auto" w:fill="FFFFFF"/>
        </w:rPr>
        <w:t xml:space="preserve">Jurusan ini merupakan salah satu kompetensi keahlian yang dipersiapkan untuk memasuki dunia </w:t>
      </w:r>
      <w:proofErr w:type="gramStart"/>
      <w:r w:rsidRPr="00C82B59">
        <w:rPr>
          <w:rFonts w:ascii="Times New Roman" w:hAnsi="Times New Roman"/>
          <w:sz w:val="24"/>
          <w:szCs w:val="24"/>
          <w:shd w:val="clear" w:color="auto" w:fill="FFFFFF"/>
        </w:rPr>
        <w:t>kerja  yang</w:t>
      </w:r>
      <w:proofErr w:type="gramEnd"/>
      <w:r w:rsidRPr="00C82B59">
        <w:rPr>
          <w:rFonts w:ascii="Times New Roman" w:hAnsi="Times New Roman"/>
          <w:sz w:val="24"/>
          <w:szCs w:val="24"/>
          <w:shd w:val="clear" w:color="auto" w:fill="FFFFFF"/>
        </w:rPr>
        <w:t xml:space="preserve">  profesional di bidang  perhotelan. Tujuan  kompetensi keahlian perhotelan  di  SMK  yaitu  membekali  peserta  didik  dengan  pengetahuan,  sikap,  keterampilan  agar kompeten  di  bidang  perhotelan.</w:t>
      </w:r>
      <w:r w:rsidRPr="00C82B59">
        <w:rPr>
          <w:rFonts w:ascii="Times New Roman" w:hAnsi="Times New Roman"/>
          <w:sz w:val="24"/>
          <w:szCs w:val="24"/>
        </w:rPr>
        <w:t xml:space="preserve"> Siswa yang memilih jurusan akomodasi perhotelan mempelajari berbagai mata pelajaran, diantaranya adalah </w:t>
      </w:r>
      <w:r w:rsidRPr="00C82B59">
        <w:rPr>
          <w:rFonts w:ascii="Times New Roman" w:hAnsi="Times New Roman"/>
          <w:i/>
          <w:iCs/>
          <w:sz w:val="24"/>
          <w:szCs w:val="24"/>
        </w:rPr>
        <w:t>front office, housekeeping, laundry, food and beverage,</w:t>
      </w:r>
      <w:r w:rsidRPr="00C82B59">
        <w:rPr>
          <w:rFonts w:ascii="Times New Roman" w:hAnsi="Times New Roman"/>
          <w:sz w:val="24"/>
          <w:szCs w:val="24"/>
        </w:rPr>
        <w:t xml:space="preserve"> dan sanitasi, </w:t>
      </w:r>
      <w:r w:rsidRPr="00C82B59">
        <w:rPr>
          <w:rFonts w:ascii="Times New Roman" w:hAnsi="Times New Roman"/>
          <w:i/>
          <w:iCs/>
          <w:sz w:val="24"/>
          <w:szCs w:val="24"/>
        </w:rPr>
        <w:t xml:space="preserve">higiene </w:t>
      </w:r>
      <w:r w:rsidRPr="00C82B59">
        <w:rPr>
          <w:rFonts w:ascii="Times New Roman" w:hAnsi="Times New Roman"/>
          <w:sz w:val="24"/>
          <w:szCs w:val="24"/>
        </w:rPr>
        <w:t>dan keselamatan kerja</w:t>
      </w:r>
      <w:r w:rsidR="0087046F" w:rsidRPr="00C82B59">
        <w:rPr>
          <w:rStyle w:val="FootnoteReference"/>
          <w:rFonts w:ascii="Times New Roman" w:hAnsi="Times New Roman"/>
          <w:sz w:val="24"/>
          <w:szCs w:val="24"/>
        </w:rPr>
        <w:footnoteReference w:id="12"/>
      </w:r>
      <w:r w:rsidRPr="00C82B59">
        <w:rPr>
          <w:rFonts w:ascii="Times New Roman" w:hAnsi="Times New Roman"/>
          <w:sz w:val="24"/>
          <w:szCs w:val="24"/>
        </w:rPr>
        <w:t xml:space="preserve">. </w:t>
      </w:r>
    </w:p>
    <w:p w14:paraId="3C1E170A" w14:textId="77777777" w:rsidR="002639C1" w:rsidRDefault="002639C1" w:rsidP="00C82B59">
      <w:pPr>
        <w:shd w:val="clear" w:color="auto" w:fill="FFFFFF"/>
        <w:spacing w:after="0" w:line="360" w:lineRule="auto"/>
        <w:ind w:firstLine="720"/>
        <w:jc w:val="both"/>
        <w:rPr>
          <w:rFonts w:ascii="Times New Roman" w:hAnsi="Times New Roman"/>
          <w:sz w:val="24"/>
          <w:szCs w:val="24"/>
        </w:rPr>
      </w:pPr>
    </w:p>
    <w:p w14:paraId="195F8E14" w14:textId="6EFB8F05" w:rsidR="00BC3C21" w:rsidRPr="00C82B59" w:rsidRDefault="004B6438" w:rsidP="00C82B59">
      <w:pPr>
        <w:spacing w:after="0" w:line="360" w:lineRule="auto"/>
        <w:rPr>
          <w:rFonts w:ascii="Times New Roman" w:eastAsiaTheme="minorEastAsia" w:hAnsi="Times New Roman"/>
          <w:b/>
          <w:bCs/>
          <w:sz w:val="24"/>
          <w:szCs w:val="24"/>
        </w:rPr>
      </w:pPr>
      <w:r>
        <w:rPr>
          <w:rFonts w:ascii="Times New Roman" w:hAnsi="Times New Roman"/>
          <w:b/>
          <w:bCs/>
          <w:sz w:val="24"/>
          <w:szCs w:val="24"/>
        </w:rPr>
        <w:t>Pariwisata Halal</w:t>
      </w:r>
    </w:p>
    <w:p w14:paraId="2E2B3270" w14:textId="597BFBD1" w:rsidR="00BC3C21" w:rsidRPr="00C82B59" w:rsidRDefault="00BC3C21" w:rsidP="00C82B59">
      <w:pPr>
        <w:pStyle w:val="Default"/>
        <w:spacing w:line="360" w:lineRule="auto"/>
        <w:ind w:firstLine="720"/>
        <w:jc w:val="both"/>
        <w:rPr>
          <w:color w:val="auto"/>
        </w:rPr>
      </w:pPr>
      <w:r w:rsidRPr="00C82B59">
        <w:rPr>
          <w:color w:val="auto"/>
        </w:rPr>
        <w:t>Perkembangan pariwisata saat ini terus mengalami berbagai penyesuaian dengan dinamika yang terjadi sesuai dengan situasi ekonomi, pansa pasar, tren gaya hidup, dan nilai yang berkembang. Salah satu segmentasi te</w:t>
      </w:r>
      <w:r w:rsidR="00082BE6">
        <w:rPr>
          <w:color w:val="auto"/>
        </w:rPr>
        <w:t xml:space="preserve">rsebut adalah pariwisata </w:t>
      </w:r>
      <w:r w:rsidR="00082BE6">
        <w:rPr>
          <w:color w:val="auto"/>
          <w:lang w:val="en-US"/>
        </w:rPr>
        <w:t>halal</w:t>
      </w:r>
      <w:r w:rsidRPr="00C82B59">
        <w:rPr>
          <w:color w:val="auto"/>
        </w:rPr>
        <w:t>.  Indonesia sebagai salah satu negara yang concern pada segmen ini melalui berbagai pemangku kepentingan industri pariwisata, baik pemerintah,</w:t>
      </w:r>
      <w:r w:rsidR="00082BE6">
        <w:rPr>
          <w:color w:val="auto"/>
          <w:lang w:val="en-US"/>
        </w:rPr>
        <w:t xml:space="preserve"> Kementeria Agama, BPJPH, </w:t>
      </w:r>
      <w:r w:rsidRPr="00C82B59">
        <w:rPr>
          <w:color w:val="auto"/>
        </w:rPr>
        <w:t xml:space="preserve"> Majelis Ulama Indonesia, swasta dan seluruh elemen masyarakat, bekerjasama untuk mengembangkan usaha pariwisata </w:t>
      </w:r>
      <w:r w:rsidR="00082BE6">
        <w:rPr>
          <w:color w:val="auto"/>
          <w:lang w:val="en-US"/>
        </w:rPr>
        <w:t xml:space="preserve">halal atau pariwisata syariah </w:t>
      </w:r>
      <w:r w:rsidRPr="00C82B59">
        <w:rPr>
          <w:color w:val="auto"/>
        </w:rPr>
        <w:t xml:space="preserve">sehingga kini telah lahir Peraturan Menteri Pariwisata dan Ekonomi Kreatif Republik Indonesia Nomor 2 Tahun 2014 Tentang Pedoman Penyelenggaraan Usaha Hotel Syariah, sebagai bentuk keseriusan dalam industri </w:t>
      </w:r>
      <w:r w:rsidR="00082BE6">
        <w:rPr>
          <w:i/>
          <w:iCs/>
          <w:color w:val="auto"/>
        </w:rPr>
        <w:t xml:space="preserve">syariah </w:t>
      </w:r>
      <w:r w:rsidRPr="00C82B59">
        <w:rPr>
          <w:i/>
          <w:iCs/>
          <w:color w:val="auto"/>
        </w:rPr>
        <w:t>tourism</w:t>
      </w:r>
      <w:r w:rsidR="00082BE6">
        <w:rPr>
          <w:i/>
          <w:iCs/>
          <w:color w:val="auto"/>
          <w:lang w:val="en-US"/>
        </w:rPr>
        <w:t xml:space="preserve"> </w:t>
      </w:r>
      <w:r w:rsidR="00082BE6">
        <w:rPr>
          <w:iCs/>
          <w:color w:val="auto"/>
          <w:lang w:val="en-US"/>
        </w:rPr>
        <w:t>didukung dengan juga Undang Undang No 33 Tahun 2014 tentang Jaminan Produk Halal yang termasuk didalamnya menjamin penyelenggaran pariwisata halal</w:t>
      </w:r>
      <w:r w:rsidRPr="00C82B59">
        <w:rPr>
          <w:color w:val="auto"/>
        </w:rPr>
        <w:t>.</w:t>
      </w:r>
      <w:r w:rsidR="00215AF0" w:rsidRPr="00C82B59">
        <w:rPr>
          <w:rStyle w:val="FootnoteReference"/>
          <w:color w:val="auto"/>
        </w:rPr>
        <w:footnoteReference w:id="13"/>
      </w:r>
      <w:r w:rsidRPr="00C82B59">
        <w:rPr>
          <w:color w:val="auto"/>
        </w:rPr>
        <w:t xml:space="preserve"> </w:t>
      </w:r>
    </w:p>
    <w:p w14:paraId="52A2315C" w14:textId="675D81E9" w:rsidR="00BC3C21" w:rsidRPr="00082BE6" w:rsidRDefault="00BC3C21" w:rsidP="00C82B59">
      <w:pPr>
        <w:pStyle w:val="Default"/>
        <w:spacing w:line="360" w:lineRule="auto"/>
        <w:ind w:firstLine="720"/>
        <w:jc w:val="both"/>
        <w:rPr>
          <w:color w:val="auto"/>
          <w:lang w:val="en-US"/>
        </w:rPr>
      </w:pPr>
      <w:r w:rsidRPr="00C82B59">
        <w:rPr>
          <w:color w:val="auto"/>
        </w:rPr>
        <w:t xml:space="preserve">Hal ini sebenarnya adalah penyesuaian pada prinsip umum muamalah dalam ekonomi Islam yaitu (1) tidak memproduksi, memperdagangkan, menyediakan, atau menyewakan produk atau jasa yang secara keseluruhan maupun sebagiannya dilarang </w:t>
      </w:r>
      <w:r w:rsidRPr="00C82B59">
        <w:rPr>
          <w:color w:val="auto"/>
        </w:rPr>
        <w:lastRenderedPageBreak/>
        <w:t xml:space="preserve">dalam ketentuan syariah. Seperti dalam hal makanan, mengandung unsur </w:t>
      </w:r>
      <w:r w:rsidR="00082BE6">
        <w:rPr>
          <w:color w:val="auto"/>
          <w:lang w:val="en-US"/>
        </w:rPr>
        <w:t xml:space="preserve">YANG diharamkan seperti </w:t>
      </w:r>
      <w:r w:rsidRPr="00C82B59">
        <w:rPr>
          <w:color w:val="auto"/>
        </w:rPr>
        <w:t>babi, minuman beralkohol, perjudian, perzinaan, dan yang semacam itu; (2) tidak mengandung unsur kezhaliman, kemungkaran, kemaksiatan maupun kesesatan yang terlarang dalam kaidah syariah, baik secara langsung maupun tidak langsung; (3) tidak ada pula unsur penipuan, kecurangan, kebohongan, ketidak-jelasan, resiko yang berlebihan dan membahayakan; dan (4) ada komitmen menyeluruh dan konsekuen dalam menjalankan perjanjian yang disepakati antar pihak-pihak terkait, yang kemudian dituangkan kedalam persyaratan agar b</w:t>
      </w:r>
      <w:r w:rsidR="00082BE6">
        <w:rPr>
          <w:color w:val="auto"/>
        </w:rPr>
        <w:t xml:space="preserve">isnis terkait dengan pariwisata </w:t>
      </w:r>
      <w:r w:rsidRPr="00C82B59">
        <w:rPr>
          <w:color w:val="auto"/>
        </w:rPr>
        <w:t xml:space="preserve">menjadi </w:t>
      </w:r>
      <w:r w:rsidR="00082BE6">
        <w:rPr>
          <w:color w:val="auto"/>
          <w:lang w:val="en-US"/>
        </w:rPr>
        <w:t>sesuai dengan jaminan produk halal.</w:t>
      </w:r>
    </w:p>
    <w:p w14:paraId="151CDBCB" w14:textId="027F43ED" w:rsidR="00BC3C21" w:rsidRDefault="00BC3C21" w:rsidP="00C82B59">
      <w:pPr>
        <w:spacing w:after="0" w:line="360" w:lineRule="auto"/>
        <w:ind w:firstLine="720"/>
        <w:jc w:val="both"/>
        <w:rPr>
          <w:rFonts w:ascii="Times New Roman" w:hAnsi="Times New Roman"/>
          <w:b/>
          <w:bCs/>
          <w:sz w:val="24"/>
          <w:szCs w:val="24"/>
        </w:rPr>
      </w:pPr>
      <w:proofErr w:type="gramStart"/>
      <w:r w:rsidRPr="00C82B59">
        <w:rPr>
          <w:rFonts w:ascii="Times New Roman" w:hAnsi="Times New Roman"/>
          <w:sz w:val="24"/>
          <w:szCs w:val="24"/>
        </w:rPr>
        <w:t xml:space="preserve">Pengembangan </w:t>
      </w:r>
      <w:r w:rsidR="00082BE6">
        <w:rPr>
          <w:rFonts w:ascii="Times New Roman" w:hAnsi="Times New Roman"/>
          <w:sz w:val="24"/>
          <w:szCs w:val="24"/>
        </w:rPr>
        <w:t xml:space="preserve">infrastruktur pariwisata halal </w:t>
      </w:r>
      <w:r w:rsidRPr="00C82B59">
        <w:rPr>
          <w:rFonts w:ascii="Times New Roman" w:hAnsi="Times New Roman"/>
          <w:sz w:val="24"/>
          <w:szCs w:val="24"/>
        </w:rPr>
        <w:t>juga harus dibiayai melalui pengaturan keuangan Islam untuk sepenuhnya menghormati prinsip keuangan syariah.</w:t>
      </w:r>
      <w:proofErr w:type="gramEnd"/>
      <w:r w:rsidR="00082BE6">
        <w:rPr>
          <w:rFonts w:ascii="Times New Roman" w:hAnsi="Times New Roman"/>
          <w:sz w:val="24"/>
          <w:szCs w:val="24"/>
        </w:rPr>
        <w:t xml:space="preserve"> </w:t>
      </w:r>
      <w:proofErr w:type="gramStart"/>
      <w:r w:rsidRPr="00C82B59">
        <w:rPr>
          <w:rFonts w:ascii="Times New Roman" w:hAnsi="Times New Roman"/>
          <w:sz w:val="24"/>
          <w:szCs w:val="24"/>
        </w:rPr>
        <w:t xml:space="preserve">Tentu saja ini berarti pada </w:t>
      </w:r>
      <w:r w:rsidR="00082BE6">
        <w:rPr>
          <w:rFonts w:ascii="Times New Roman" w:hAnsi="Times New Roman"/>
          <w:sz w:val="24"/>
          <w:szCs w:val="24"/>
        </w:rPr>
        <w:t>pariwisata halal perlu didukung dan</w:t>
      </w:r>
      <w:r w:rsidRPr="00C82B59">
        <w:rPr>
          <w:rFonts w:ascii="Times New Roman" w:hAnsi="Times New Roman"/>
          <w:sz w:val="24"/>
          <w:szCs w:val="24"/>
        </w:rPr>
        <w:t xml:space="preserve"> bekerjasama dengan </w:t>
      </w:r>
      <w:r w:rsidR="00082BE6">
        <w:rPr>
          <w:rFonts w:ascii="Times New Roman" w:hAnsi="Times New Roman"/>
          <w:sz w:val="24"/>
          <w:szCs w:val="24"/>
        </w:rPr>
        <w:t>lembaga keuangan perbankan maupun non bank</w:t>
      </w:r>
      <w:r w:rsidRPr="00C82B59">
        <w:rPr>
          <w:rFonts w:ascii="Times New Roman" w:hAnsi="Times New Roman"/>
          <w:sz w:val="24"/>
          <w:szCs w:val="24"/>
        </w:rPr>
        <w:t xml:space="preserve"> syariah sebagai</w:t>
      </w:r>
      <w:r w:rsidRPr="00C82B59">
        <w:rPr>
          <w:rFonts w:ascii="Times New Roman" w:hAnsi="Times New Roman"/>
          <w:b/>
          <w:bCs/>
          <w:sz w:val="24"/>
          <w:szCs w:val="24"/>
        </w:rPr>
        <w:t xml:space="preserve"> </w:t>
      </w:r>
      <w:r w:rsidRPr="00C82B59">
        <w:rPr>
          <w:rFonts w:ascii="Times New Roman" w:hAnsi="Times New Roman"/>
          <w:sz w:val="24"/>
          <w:szCs w:val="24"/>
        </w:rPr>
        <w:t>afiliasi perusahaan keuangan dalam bisnisnya.</w:t>
      </w:r>
      <w:proofErr w:type="gramEnd"/>
      <w:r w:rsidRPr="00C82B59">
        <w:rPr>
          <w:rFonts w:ascii="Times New Roman" w:hAnsi="Times New Roman"/>
          <w:sz w:val="24"/>
          <w:szCs w:val="24"/>
        </w:rPr>
        <w:t xml:space="preserve"> </w:t>
      </w:r>
      <w:proofErr w:type="gramStart"/>
      <w:r w:rsidRPr="00C82B59">
        <w:rPr>
          <w:rFonts w:ascii="Times New Roman" w:hAnsi="Times New Roman"/>
          <w:sz w:val="24"/>
          <w:szCs w:val="24"/>
        </w:rPr>
        <w:t xml:space="preserve">Selain itu </w:t>
      </w:r>
      <w:r w:rsidR="00082BE6">
        <w:rPr>
          <w:rFonts w:ascii="Times New Roman" w:hAnsi="Times New Roman"/>
          <w:sz w:val="24"/>
          <w:szCs w:val="24"/>
        </w:rPr>
        <w:t>pariwisata halal</w:t>
      </w:r>
      <w:r w:rsidRPr="00C82B59">
        <w:rPr>
          <w:rFonts w:ascii="Times New Roman" w:hAnsi="Times New Roman"/>
          <w:sz w:val="24"/>
          <w:szCs w:val="24"/>
        </w:rPr>
        <w:t xml:space="preserve"> juga </w:t>
      </w:r>
      <w:r w:rsidR="00082BE6">
        <w:rPr>
          <w:rFonts w:ascii="Times New Roman" w:hAnsi="Times New Roman"/>
          <w:sz w:val="24"/>
          <w:szCs w:val="24"/>
        </w:rPr>
        <w:t xml:space="preserve">memiliki concern pada isu isu filantropi atau </w:t>
      </w:r>
      <w:r w:rsidR="00082BE6">
        <w:rPr>
          <w:rFonts w:ascii="Times New Roman" w:hAnsi="Times New Roman"/>
          <w:i/>
          <w:sz w:val="24"/>
          <w:szCs w:val="24"/>
        </w:rPr>
        <w:t>social finance</w:t>
      </w:r>
      <w:r w:rsidRPr="00C82B59">
        <w:rPr>
          <w:rFonts w:ascii="Times New Roman" w:hAnsi="Times New Roman"/>
          <w:b/>
          <w:bCs/>
          <w:sz w:val="24"/>
          <w:szCs w:val="24"/>
        </w:rPr>
        <w:t>.</w:t>
      </w:r>
      <w:proofErr w:type="gramEnd"/>
      <w:r w:rsidR="00215AF0" w:rsidRPr="00C82B59">
        <w:rPr>
          <w:rStyle w:val="FootnoteReference"/>
          <w:rFonts w:ascii="Times New Roman" w:hAnsi="Times New Roman"/>
          <w:b/>
          <w:bCs/>
          <w:sz w:val="24"/>
          <w:szCs w:val="24"/>
        </w:rPr>
        <w:footnoteReference w:id="14"/>
      </w:r>
      <w:r w:rsidRPr="00C82B59">
        <w:rPr>
          <w:rFonts w:ascii="Times New Roman" w:hAnsi="Times New Roman"/>
          <w:b/>
          <w:bCs/>
          <w:sz w:val="24"/>
          <w:szCs w:val="24"/>
        </w:rPr>
        <w:t xml:space="preserve"> </w:t>
      </w:r>
    </w:p>
    <w:p w14:paraId="0B8CC6F2" w14:textId="77777777" w:rsidR="00C82B59" w:rsidRDefault="00C82B59" w:rsidP="00C82B59">
      <w:pPr>
        <w:spacing w:after="0" w:line="360" w:lineRule="auto"/>
        <w:jc w:val="both"/>
        <w:rPr>
          <w:rFonts w:ascii="Times New Roman" w:hAnsi="Times New Roman"/>
          <w:b/>
          <w:bCs/>
          <w:sz w:val="24"/>
          <w:szCs w:val="24"/>
        </w:rPr>
      </w:pPr>
    </w:p>
    <w:p w14:paraId="7887730B" w14:textId="716F58CA" w:rsidR="00C82B59" w:rsidRPr="004B6438" w:rsidRDefault="004B6438" w:rsidP="00C82B59">
      <w:pPr>
        <w:spacing w:after="0" w:line="360" w:lineRule="auto"/>
        <w:jc w:val="both"/>
        <w:rPr>
          <w:rFonts w:ascii="Times New Roman" w:hAnsi="Times New Roman"/>
          <w:b/>
          <w:bCs/>
          <w:i/>
          <w:sz w:val="24"/>
          <w:szCs w:val="24"/>
        </w:rPr>
      </w:pPr>
      <w:r w:rsidRPr="004B6438">
        <w:rPr>
          <w:rFonts w:ascii="Times New Roman" w:hAnsi="Times New Roman"/>
          <w:b/>
          <w:bCs/>
          <w:i/>
          <w:sz w:val="24"/>
          <w:szCs w:val="24"/>
        </w:rPr>
        <w:t xml:space="preserve">Community Based Tourism </w:t>
      </w:r>
    </w:p>
    <w:p w14:paraId="156CF91B" w14:textId="77777777" w:rsidR="004B6438" w:rsidRPr="00ED7EBC" w:rsidRDefault="004B6438" w:rsidP="004B6438">
      <w:pPr>
        <w:pStyle w:val="Pa1"/>
        <w:spacing w:line="360" w:lineRule="auto"/>
        <w:ind w:firstLine="560"/>
        <w:jc w:val="both"/>
        <w:rPr>
          <w:rFonts w:ascii="Times New Roman" w:hAnsi="Times New Roman"/>
          <w:color w:val="000000"/>
          <w:lang w:val="en-US"/>
        </w:rPr>
      </w:pPr>
      <w:r>
        <w:rPr>
          <w:rFonts w:ascii="Times New Roman" w:hAnsi="Times New Roman"/>
        </w:rPr>
        <w:t xml:space="preserve">Pada </w:t>
      </w:r>
      <w:r>
        <w:rPr>
          <w:rFonts w:ascii="Times New Roman" w:hAnsi="Times New Roman"/>
          <w:lang w:val="en-US"/>
        </w:rPr>
        <w:t xml:space="preserve">tatanan teoritis, sebagai dasar filosofis dan analisis penelitian ini menggunakan beberapa teori. Yakni konsep multikultural, konsep kepariwisataan, </w:t>
      </w:r>
      <w:r w:rsidRPr="005268CE">
        <w:rPr>
          <w:rFonts w:ascii="Times New Roman" w:hAnsi="Times New Roman"/>
          <w:i/>
          <w:lang w:val="en-US"/>
        </w:rPr>
        <w:t>community based tourism</w:t>
      </w:r>
      <w:r>
        <w:rPr>
          <w:rFonts w:ascii="Times New Roman" w:hAnsi="Times New Roman"/>
          <w:lang w:val="en-US"/>
        </w:rPr>
        <w:t xml:space="preserve"> (CBT) sebagai sebuah pendekatan pemberdayaan. </w:t>
      </w:r>
      <w:r w:rsidRPr="00ED7EBC">
        <w:rPr>
          <w:rFonts w:ascii="Times New Roman" w:hAnsi="Times New Roman"/>
        </w:rPr>
        <w:t xml:space="preserve">Term </w:t>
      </w:r>
      <w:r w:rsidRPr="00ED7EBC">
        <w:rPr>
          <w:rFonts w:ascii="Times New Roman" w:hAnsi="Times New Roman"/>
          <w:color w:val="000000"/>
          <w:lang w:val="en-US"/>
        </w:rPr>
        <w:t xml:space="preserve">multikultural berasal dari bahasa Inggris, </w:t>
      </w:r>
      <w:r w:rsidRPr="0080527A">
        <w:rPr>
          <w:rFonts w:ascii="Times New Roman" w:hAnsi="Times New Roman"/>
          <w:i/>
          <w:color w:val="000000"/>
          <w:lang w:val="en-US"/>
        </w:rPr>
        <w:t>multi</w:t>
      </w:r>
      <w:r w:rsidRPr="00ED7EBC">
        <w:rPr>
          <w:rFonts w:ascii="Times New Roman" w:hAnsi="Times New Roman"/>
          <w:color w:val="000000"/>
          <w:lang w:val="en-US"/>
        </w:rPr>
        <w:t xml:space="preserve"> dan </w:t>
      </w:r>
      <w:r w:rsidRPr="0080527A">
        <w:rPr>
          <w:rFonts w:ascii="Times New Roman" w:hAnsi="Times New Roman"/>
          <w:i/>
          <w:color w:val="000000"/>
          <w:lang w:val="en-US"/>
        </w:rPr>
        <w:t>culture</w:t>
      </w:r>
      <w:r w:rsidRPr="00ED7EBC">
        <w:rPr>
          <w:rFonts w:ascii="Times New Roman" w:hAnsi="Times New Roman"/>
          <w:color w:val="000000"/>
          <w:lang w:val="en-US"/>
        </w:rPr>
        <w:t xml:space="preserve">. </w:t>
      </w:r>
      <w:proofErr w:type="gramStart"/>
      <w:r w:rsidRPr="0080527A">
        <w:rPr>
          <w:rFonts w:ascii="Times New Roman" w:hAnsi="Times New Roman"/>
          <w:i/>
          <w:color w:val="000000"/>
          <w:lang w:val="en-US"/>
        </w:rPr>
        <w:t>Multi</w:t>
      </w:r>
      <w:r w:rsidRPr="00ED7EBC">
        <w:rPr>
          <w:rFonts w:ascii="Times New Roman" w:hAnsi="Times New Roman"/>
          <w:color w:val="000000"/>
          <w:lang w:val="en-US"/>
        </w:rPr>
        <w:t xml:space="preserve"> berarti banyak, ragam atau aneka,</w:t>
      </w:r>
      <w:r w:rsidRPr="00ED7EBC">
        <w:rPr>
          <w:rStyle w:val="FootnoteReference"/>
          <w:rFonts w:ascii="Times New Roman" w:hAnsi="Times New Roman"/>
          <w:color w:val="000000"/>
          <w:lang w:val="en-US"/>
        </w:rPr>
        <w:footnoteReference w:id="15"/>
      </w:r>
      <w:r w:rsidRPr="00ED7EBC">
        <w:rPr>
          <w:rFonts w:ascii="Times New Roman" w:hAnsi="Times New Roman"/>
          <w:color w:val="000000"/>
          <w:lang w:val="en-US"/>
        </w:rPr>
        <w:t xml:space="preserve"> sedangkan </w:t>
      </w:r>
      <w:r w:rsidRPr="0080527A">
        <w:rPr>
          <w:rFonts w:ascii="Times New Roman" w:hAnsi="Times New Roman"/>
          <w:i/>
          <w:color w:val="000000"/>
          <w:lang w:val="en-US"/>
        </w:rPr>
        <w:t>culture</w:t>
      </w:r>
      <w:r w:rsidRPr="00ED7EBC">
        <w:rPr>
          <w:rFonts w:ascii="Times New Roman" w:hAnsi="Times New Roman"/>
          <w:color w:val="000000"/>
          <w:lang w:val="en-US"/>
        </w:rPr>
        <w:t xml:space="preserve"> berarti kebudayaan, kesopanan dan pemeliharaan.</w:t>
      </w:r>
      <w:proofErr w:type="gramEnd"/>
      <w:r w:rsidRPr="00ED7EBC">
        <w:rPr>
          <w:rStyle w:val="FootnoteReference"/>
          <w:rFonts w:ascii="Times New Roman" w:hAnsi="Times New Roman"/>
          <w:color w:val="000000"/>
          <w:lang w:val="en-US"/>
        </w:rPr>
        <w:footnoteReference w:id="16"/>
      </w:r>
      <w:r w:rsidRPr="00ED7EBC">
        <w:rPr>
          <w:rFonts w:ascii="Times New Roman" w:hAnsi="Times New Roman"/>
          <w:color w:val="000000"/>
          <w:lang w:val="en-US"/>
        </w:rPr>
        <w:t xml:space="preserve"> </w:t>
      </w:r>
      <w:r w:rsidRPr="00ED7EBC">
        <w:rPr>
          <w:rFonts w:ascii="Times New Roman" w:hAnsi="Times New Roman"/>
          <w:color w:val="000000"/>
        </w:rPr>
        <w:t xml:space="preserve">Secara </w:t>
      </w:r>
      <w:r w:rsidRPr="00ED7EBC">
        <w:rPr>
          <w:rFonts w:ascii="Times New Roman" w:hAnsi="Times New Roman"/>
          <w:color w:val="000000"/>
          <w:lang w:val="en-US"/>
        </w:rPr>
        <w:t xml:space="preserve">terminologis </w:t>
      </w:r>
      <w:r w:rsidRPr="00ED7EBC">
        <w:rPr>
          <w:rFonts w:ascii="Times New Roman" w:hAnsi="Times New Roman"/>
          <w:color w:val="000000"/>
        </w:rPr>
        <w:t>multikulturalisme merupakan paham tentang keragaman budaya dan dalam keragaman inilah mulai lahir pemahaman-pemahaman tentang toleransi, kesetaraan, keadilan, kebersamaan, perdamaian dan sejenisnya.</w:t>
      </w:r>
      <w:r w:rsidRPr="00ED7EBC">
        <w:rPr>
          <w:rStyle w:val="FootnoteReference"/>
          <w:rFonts w:ascii="Times New Roman" w:hAnsi="Times New Roman"/>
          <w:color w:val="000000"/>
        </w:rPr>
        <w:footnoteReference w:id="17"/>
      </w:r>
    </w:p>
    <w:p w14:paraId="109D2E25" w14:textId="77777777" w:rsidR="004B6438" w:rsidRPr="00ED7EBC" w:rsidRDefault="004B6438" w:rsidP="004B6438">
      <w:pPr>
        <w:autoSpaceDE w:val="0"/>
        <w:autoSpaceDN w:val="0"/>
        <w:adjustRightInd w:val="0"/>
        <w:spacing w:after="0" w:line="360" w:lineRule="auto"/>
        <w:ind w:firstLine="720"/>
        <w:jc w:val="both"/>
        <w:rPr>
          <w:rFonts w:ascii="Times New Roman" w:hAnsi="Times New Roman"/>
          <w:sz w:val="24"/>
          <w:szCs w:val="24"/>
        </w:rPr>
      </w:pPr>
      <w:proofErr w:type="gramStart"/>
      <w:r w:rsidRPr="00201F12">
        <w:rPr>
          <w:rFonts w:ascii="Times New Roman" w:hAnsi="Times New Roman"/>
          <w:color w:val="3B2314"/>
          <w:sz w:val="24"/>
          <w:szCs w:val="24"/>
        </w:rPr>
        <w:t xml:space="preserve">CBT </w:t>
      </w:r>
      <w:r>
        <w:rPr>
          <w:rFonts w:ascii="Times New Roman" w:hAnsi="Times New Roman"/>
          <w:color w:val="3B2314"/>
          <w:sz w:val="24"/>
          <w:szCs w:val="24"/>
        </w:rPr>
        <w:t xml:space="preserve">merupakan model pengelolaan </w:t>
      </w:r>
      <w:r w:rsidRPr="00201F12">
        <w:rPr>
          <w:rFonts w:ascii="Times New Roman" w:hAnsi="Times New Roman"/>
          <w:color w:val="3B2314"/>
          <w:sz w:val="24"/>
          <w:szCs w:val="24"/>
        </w:rPr>
        <w:t xml:space="preserve">pariwisata </w:t>
      </w:r>
      <w:r>
        <w:rPr>
          <w:rFonts w:ascii="Times New Roman" w:hAnsi="Times New Roman"/>
          <w:color w:val="3B2314"/>
          <w:sz w:val="24"/>
          <w:szCs w:val="24"/>
        </w:rPr>
        <w:t xml:space="preserve">berbasis masyarakat, dimiliki dan dikelola oleh </w:t>
      </w:r>
      <w:r w:rsidRPr="00201F12">
        <w:rPr>
          <w:rFonts w:ascii="Times New Roman" w:hAnsi="Times New Roman"/>
          <w:color w:val="3B2314"/>
          <w:sz w:val="24"/>
          <w:szCs w:val="24"/>
        </w:rPr>
        <w:t>komunitas</w:t>
      </w:r>
      <w:r>
        <w:rPr>
          <w:rFonts w:ascii="Times New Roman" w:hAnsi="Times New Roman"/>
          <w:color w:val="3B2314"/>
          <w:sz w:val="24"/>
          <w:szCs w:val="24"/>
        </w:rPr>
        <w:t>.</w:t>
      </w:r>
      <w:proofErr w:type="gramEnd"/>
      <w:r>
        <w:rPr>
          <w:rFonts w:ascii="Times New Roman" w:hAnsi="Times New Roman"/>
          <w:color w:val="3B2314"/>
          <w:sz w:val="24"/>
          <w:szCs w:val="24"/>
        </w:rPr>
        <w:t xml:space="preserve"> </w:t>
      </w:r>
      <w:proofErr w:type="gramStart"/>
      <w:r>
        <w:rPr>
          <w:rFonts w:ascii="Times New Roman" w:hAnsi="Times New Roman"/>
          <w:color w:val="3B2314"/>
          <w:sz w:val="24"/>
          <w:szCs w:val="24"/>
        </w:rPr>
        <w:t xml:space="preserve">Tujuannya untuk meningkatkan </w:t>
      </w:r>
      <w:r w:rsidRPr="00201F12">
        <w:rPr>
          <w:rFonts w:ascii="Times New Roman" w:hAnsi="Times New Roman"/>
          <w:color w:val="3B2314"/>
          <w:sz w:val="24"/>
          <w:szCs w:val="24"/>
        </w:rPr>
        <w:t xml:space="preserve">kesejahteraan komunitas melalui </w:t>
      </w:r>
      <w:r>
        <w:rPr>
          <w:rFonts w:ascii="Times New Roman" w:hAnsi="Times New Roman"/>
          <w:color w:val="3B2314"/>
          <w:sz w:val="24"/>
          <w:szCs w:val="24"/>
        </w:rPr>
        <w:t xml:space="preserve">pengembangan ekonomi </w:t>
      </w:r>
      <w:r w:rsidRPr="00201F12">
        <w:rPr>
          <w:rFonts w:ascii="Times New Roman" w:hAnsi="Times New Roman"/>
          <w:color w:val="3B2314"/>
          <w:sz w:val="24"/>
          <w:szCs w:val="24"/>
        </w:rPr>
        <w:t>berkelanjutan</w:t>
      </w:r>
      <w:r>
        <w:rPr>
          <w:rFonts w:ascii="Times New Roman" w:hAnsi="Times New Roman"/>
          <w:color w:val="3B2314"/>
          <w:sz w:val="24"/>
          <w:szCs w:val="24"/>
        </w:rPr>
        <w:t xml:space="preserve"> dengan mengedepankan </w:t>
      </w:r>
      <w:r w:rsidRPr="00201F12">
        <w:rPr>
          <w:rFonts w:ascii="Times New Roman" w:hAnsi="Times New Roman"/>
          <w:color w:val="3B2314"/>
          <w:sz w:val="24"/>
          <w:szCs w:val="24"/>
        </w:rPr>
        <w:t xml:space="preserve">adat budaya dan </w:t>
      </w:r>
      <w:r w:rsidRPr="00201F12">
        <w:rPr>
          <w:rFonts w:ascii="Times New Roman" w:hAnsi="Times New Roman"/>
          <w:color w:val="3B2314"/>
          <w:sz w:val="24"/>
          <w:szCs w:val="24"/>
        </w:rPr>
        <w:lastRenderedPageBreak/>
        <w:t>sumber alam</w:t>
      </w:r>
      <w:r>
        <w:rPr>
          <w:rFonts w:ascii="Times New Roman" w:hAnsi="Times New Roman"/>
          <w:color w:val="3B2314"/>
          <w:sz w:val="24"/>
          <w:szCs w:val="24"/>
        </w:rPr>
        <w:t>.</w:t>
      </w:r>
      <w:proofErr w:type="gramEnd"/>
      <w:r>
        <w:rPr>
          <w:rStyle w:val="FootnoteReference"/>
          <w:rFonts w:ascii="Times New Roman" w:hAnsi="Times New Roman"/>
          <w:color w:val="3B2314"/>
          <w:sz w:val="24"/>
          <w:szCs w:val="24"/>
        </w:rPr>
        <w:footnoteReference w:id="18"/>
      </w:r>
      <w:r>
        <w:rPr>
          <w:rFonts w:ascii="Times New Roman" w:hAnsi="Times New Roman"/>
          <w:color w:val="3B2314"/>
          <w:sz w:val="24"/>
          <w:szCs w:val="24"/>
        </w:rPr>
        <w:t xml:space="preserve"> </w:t>
      </w:r>
      <w:proofErr w:type="gramStart"/>
      <w:r w:rsidRPr="00ED7EBC">
        <w:rPr>
          <w:rFonts w:ascii="Times New Roman" w:hAnsi="Times New Roman"/>
          <w:sz w:val="24"/>
          <w:szCs w:val="24"/>
        </w:rPr>
        <w:t xml:space="preserve">CBT merupakan </w:t>
      </w:r>
      <w:r>
        <w:rPr>
          <w:rFonts w:ascii="Times New Roman" w:hAnsi="Times New Roman"/>
          <w:sz w:val="24"/>
          <w:szCs w:val="24"/>
        </w:rPr>
        <w:t>konsep pariwisata yang mengedep</w:t>
      </w:r>
      <w:r w:rsidRPr="00ED7EBC">
        <w:rPr>
          <w:rFonts w:ascii="Times New Roman" w:hAnsi="Times New Roman"/>
          <w:sz w:val="24"/>
          <w:szCs w:val="24"/>
        </w:rPr>
        <w:t>ankan keb</w:t>
      </w:r>
      <w:r>
        <w:rPr>
          <w:rFonts w:ascii="Times New Roman" w:hAnsi="Times New Roman"/>
          <w:sz w:val="24"/>
          <w:szCs w:val="24"/>
        </w:rPr>
        <w:t>e</w:t>
      </w:r>
      <w:r w:rsidRPr="00ED7EBC">
        <w:rPr>
          <w:rFonts w:ascii="Times New Roman" w:hAnsi="Times New Roman"/>
          <w:sz w:val="24"/>
          <w:szCs w:val="24"/>
        </w:rPr>
        <w:t>rlanjutan lingkungan dan budaya.</w:t>
      </w:r>
      <w:proofErr w:type="gramEnd"/>
      <w:r w:rsidRPr="00ED7EBC">
        <w:rPr>
          <w:rStyle w:val="FootnoteReference"/>
          <w:rFonts w:ascii="Times New Roman" w:hAnsi="Times New Roman"/>
          <w:sz w:val="24"/>
          <w:szCs w:val="24"/>
        </w:rPr>
        <w:footnoteReference w:id="19"/>
      </w:r>
      <w:r w:rsidRPr="00ED7EBC">
        <w:rPr>
          <w:rFonts w:ascii="Times New Roman" w:hAnsi="Times New Roman"/>
          <w:sz w:val="24"/>
          <w:szCs w:val="24"/>
        </w:rPr>
        <w:t xml:space="preserve"> Suansri menilai setidaknya ada 10 prinsip dasar CBT:</w:t>
      </w:r>
    </w:p>
    <w:p w14:paraId="78FFFC4B" w14:textId="77777777" w:rsidR="004B6438" w:rsidRPr="00ED7EBC" w:rsidRDefault="004B6438" w:rsidP="004B6438">
      <w:pPr>
        <w:pStyle w:val="ListParagraph"/>
        <w:numPr>
          <w:ilvl w:val="0"/>
          <w:numId w:val="66"/>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Mengakui, mendukung dan mengembangkan kepemilikian komunitas dalam pariwisata</w:t>
      </w:r>
      <w:r>
        <w:rPr>
          <w:rFonts w:ascii="Times New Roman" w:hAnsi="Times New Roman"/>
          <w:sz w:val="24"/>
          <w:szCs w:val="24"/>
        </w:rPr>
        <w:t>;</w:t>
      </w:r>
    </w:p>
    <w:p w14:paraId="0F7ED04F" w14:textId="77777777" w:rsidR="004B6438" w:rsidRPr="00ED7EBC" w:rsidRDefault="004B6438" w:rsidP="004B6438">
      <w:pPr>
        <w:pStyle w:val="ListParagraph"/>
        <w:numPr>
          <w:ilvl w:val="0"/>
          <w:numId w:val="66"/>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 xml:space="preserve">Mengikutsertakan anggota komunitas dalam memulai setiap aspek </w:t>
      </w:r>
    </w:p>
    <w:p w14:paraId="0F0A1695" w14:textId="77777777" w:rsidR="004B6438" w:rsidRPr="00ED7EBC" w:rsidRDefault="004B6438" w:rsidP="004B6438">
      <w:pPr>
        <w:pStyle w:val="ListParagraph"/>
        <w:numPr>
          <w:ilvl w:val="0"/>
          <w:numId w:val="66"/>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Mengembangkan kebanggaan komunitas</w:t>
      </w:r>
    </w:p>
    <w:p w14:paraId="1111083B" w14:textId="77777777" w:rsidR="004B6438" w:rsidRPr="00ED7EBC" w:rsidRDefault="004B6438" w:rsidP="004B6438">
      <w:pPr>
        <w:pStyle w:val="ListParagraph"/>
        <w:numPr>
          <w:ilvl w:val="0"/>
          <w:numId w:val="66"/>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Mengembangkan kualitas hidup komunitas</w:t>
      </w:r>
    </w:p>
    <w:p w14:paraId="55757874" w14:textId="77777777" w:rsidR="004B6438" w:rsidRPr="00ED7EBC" w:rsidRDefault="004B6438" w:rsidP="004B6438">
      <w:pPr>
        <w:pStyle w:val="ListParagraph"/>
        <w:numPr>
          <w:ilvl w:val="0"/>
          <w:numId w:val="66"/>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Menjaminkeberlanjutan lingkungan</w:t>
      </w:r>
    </w:p>
    <w:p w14:paraId="169ADCC0" w14:textId="77777777" w:rsidR="004B6438" w:rsidRPr="00ED7EBC" w:rsidRDefault="004B6438" w:rsidP="004B6438">
      <w:pPr>
        <w:pStyle w:val="ListParagraph"/>
        <w:numPr>
          <w:ilvl w:val="0"/>
          <w:numId w:val="66"/>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Mempertahanka keunikan karakter dan budaya area</w:t>
      </w:r>
    </w:p>
    <w:p w14:paraId="4E1366B9" w14:textId="77777777" w:rsidR="004B6438" w:rsidRPr="00ED7EBC" w:rsidRDefault="004B6438" w:rsidP="004B6438">
      <w:pPr>
        <w:pStyle w:val="ListParagraph"/>
        <w:numPr>
          <w:ilvl w:val="0"/>
          <w:numId w:val="66"/>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Membantu berkembangnya pembelajaran tentang pertukaran budaya pada komunitas</w:t>
      </w:r>
    </w:p>
    <w:p w14:paraId="5958B128" w14:textId="77777777" w:rsidR="004B6438" w:rsidRPr="00ED7EBC" w:rsidRDefault="004B6438" w:rsidP="004B6438">
      <w:pPr>
        <w:pStyle w:val="ListParagraph"/>
        <w:numPr>
          <w:ilvl w:val="0"/>
          <w:numId w:val="66"/>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Menghargai perbedaan budaya dan martabat manusia</w:t>
      </w:r>
    </w:p>
    <w:p w14:paraId="3A911F3A" w14:textId="77777777" w:rsidR="004B6438" w:rsidRPr="00ED7EBC" w:rsidRDefault="004B6438" w:rsidP="004B6438">
      <w:pPr>
        <w:pStyle w:val="ListParagraph"/>
        <w:numPr>
          <w:ilvl w:val="0"/>
          <w:numId w:val="66"/>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Mendistribusikan keuntungan seca</w:t>
      </w:r>
      <w:r>
        <w:rPr>
          <w:rFonts w:ascii="Times New Roman" w:hAnsi="Times New Roman"/>
          <w:sz w:val="24"/>
          <w:szCs w:val="24"/>
        </w:rPr>
        <w:t>r</w:t>
      </w:r>
      <w:r w:rsidRPr="00ED7EBC">
        <w:rPr>
          <w:rFonts w:ascii="Times New Roman" w:hAnsi="Times New Roman"/>
          <w:sz w:val="24"/>
          <w:szCs w:val="24"/>
        </w:rPr>
        <w:t>a adil pad</w:t>
      </w:r>
      <w:r>
        <w:rPr>
          <w:rFonts w:ascii="Times New Roman" w:hAnsi="Times New Roman"/>
          <w:sz w:val="24"/>
          <w:szCs w:val="24"/>
        </w:rPr>
        <w:t>a</w:t>
      </w:r>
      <w:r w:rsidRPr="00ED7EBC">
        <w:rPr>
          <w:rFonts w:ascii="Times New Roman" w:hAnsi="Times New Roman"/>
          <w:sz w:val="24"/>
          <w:szCs w:val="24"/>
        </w:rPr>
        <w:t xml:space="preserve"> anggota omunitas</w:t>
      </w:r>
    </w:p>
    <w:p w14:paraId="6C67C9C9" w14:textId="77777777" w:rsidR="004B6438" w:rsidRPr="00ED7EBC" w:rsidRDefault="004B6438" w:rsidP="004B6438">
      <w:pPr>
        <w:pStyle w:val="ListParagraph"/>
        <w:numPr>
          <w:ilvl w:val="0"/>
          <w:numId w:val="66"/>
        </w:numPr>
        <w:autoSpaceDE w:val="0"/>
        <w:autoSpaceDN w:val="0"/>
        <w:adjustRightInd w:val="0"/>
        <w:spacing w:after="0" w:line="360" w:lineRule="auto"/>
        <w:rPr>
          <w:rFonts w:ascii="Times New Roman" w:hAnsi="Times New Roman"/>
          <w:sz w:val="24"/>
          <w:szCs w:val="24"/>
        </w:rPr>
      </w:pPr>
      <w:r w:rsidRPr="00ED7EBC">
        <w:rPr>
          <w:rFonts w:ascii="Times New Roman" w:hAnsi="Times New Roman"/>
          <w:sz w:val="24"/>
          <w:szCs w:val="24"/>
        </w:rPr>
        <w:t>Berperan dalam menentukan proses pendapatan dalam proyek komunitas.</w:t>
      </w:r>
      <w:r w:rsidRPr="00ED7EBC">
        <w:rPr>
          <w:rStyle w:val="FootnoteReference"/>
          <w:rFonts w:ascii="Times New Roman" w:hAnsi="Times New Roman"/>
          <w:sz w:val="24"/>
          <w:szCs w:val="24"/>
        </w:rPr>
        <w:footnoteReference w:id="20"/>
      </w:r>
    </w:p>
    <w:p w14:paraId="64B51C6D" w14:textId="77777777" w:rsidR="004B6438" w:rsidRPr="00ED7EBC" w:rsidRDefault="004B6438" w:rsidP="004B6438">
      <w:pPr>
        <w:autoSpaceDE w:val="0"/>
        <w:autoSpaceDN w:val="0"/>
        <w:adjustRightInd w:val="0"/>
        <w:spacing w:after="0" w:line="240" w:lineRule="auto"/>
        <w:ind w:firstLine="720"/>
        <w:jc w:val="both"/>
        <w:rPr>
          <w:rFonts w:ascii="Times New Roman" w:hAnsi="Times New Roman"/>
          <w:sz w:val="24"/>
          <w:szCs w:val="24"/>
        </w:rPr>
      </w:pPr>
      <w:r w:rsidRPr="00ED7EBC">
        <w:rPr>
          <w:rFonts w:ascii="Times New Roman" w:hAnsi="Times New Roman"/>
          <w:sz w:val="24"/>
          <w:szCs w:val="24"/>
        </w:rPr>
        <w:t xml:space="preserve">Selanjutnya dalam </w:t>
      </w:r>
      <w:r w:rsidRPr="00ED7EBC">
        <w:rPr>
          <w:rFonts w:ascii="Times New Roman" w:hAnsi="Times New Roman"/>
          <w:sz w:val="24"/>
          <w:szCs w:val="24"/>
          <w:lang w:val="id-ID"/>
        </w:rPr>
        <w:t xml:space="preserve">pengembangan CBT </w:t>
      </w:r>
      <w:r w:rsidRPr="00ED7EBC">
        <w:rPr>
          <w:rFonts w:ascii="Times New Roman" w:hAnsi="Times New Roman"/>
          <w:sz w:val="24"/>
          <w:szCs w:val="24"/>
        </w:rPr>
        <w:t xml:space="preserve">ada </w:t>
      </w:r>
      <w:proofErr w:type="gramStart"/>
      <w:r w:rsidRPr="00ED7EBC">
        <w:rPr>
          <w:rFonts w:ascii="Times New Roman" w:hAnsi="Times New Roman"/>
          <w:sz w:val="24"/>
          <w:szCs w:val="24"/>
        </w:rPr>
        <w:t>lima</w:t>
      </w:r>
      <w:proofErr w:type="gramEnd"/>
      <w:r w:rsidRPr="00ED7EBC">
        <w:rPr>
          <w:rFonts w:ascii="Times New Roman" w:hAnsi="Times New Roman"/>
          <w:sz w:val="24"/>
          <w:szCs w:val="24"/>
        </w:rPr>
        <w:t xml:space="preserve"> dim</w:t>
      </w:r>
      <w:r>
        <w:rPr>
          <w:rFonts w:ascii="Times New Roman" w:hAnsi="Times New Roman"/>
          <w:sz w:val="24"/>
          <w:szCs w:val="24"/>
        </w:rPr>
        <w:t>ensi yang harus menjadi perhati</w:t>
      </w:r>
      <w:r w:rsidRPr="00ED7EBC">
        <w:rPr>
          <w:rFonts w:ascii="Times New Roman" w:hAnsi="Times New Roman"/>
          <w:sz w:val="24"/>
          <w:szCs w:val="24"/>
        </w:rPr>
        <w:t>an:</w:t>
      </w:r>
    </w:p>
    <w:p w14:paraId="13107DE8" w14:textId="77777777" w:rsidR="004B6438" w:rsidRPr="00ED7EBC" w:rsidRDefault="004B6438" w:rsidP="004B6438">
      <w:pPr>
        <w:autoSpaceDE w:val="0"/>
        <w:autoSpaceDN w:val="0"/>
        <w:adjustRightInd w:val="0"/>
        <w:spacing w:after="0" w:line="240" w:lineRule="auto"/>
        <w:rPr>
          <w:rFonts w:ascii="Times New Roman" w:hAnsi="Times New Roman"/>
          <w:sz w:val="24"/>
          <w:szCs w:val="24"/>
        </w:rPr>
      </w:pPr>
    </w:p>
    <w:p w14:paraId="7ABAEDDE" w14:textId="77777777" w:rsidR="004B6438" w:rsidRPr="00ED7EBC" w:rsidRDefault="004B6438" w:rsidP="004B6438">
      <w:pPr>
        <w:pStyle w:val="ListParagraph"/>
        <w:numPr>
          <w:ilvl w:val="0"/>
          <w:numId w:val="67"/>
        </w:numPr>
        <w:autoSpaceDE w:val="0"/>
        <w:autoSpaceDN w:val="0"/>
        <w:adjustRightInd w:val="0"/>
        <w:spacing w:after="0" w:line="360" w:lineRule="auto"/>
        <w:jc w:val="both"/>
        <w:rPr>
          <w:rFonts w:ascii="Times New Roman" w:hAnsi="Times New Roman"/>
          <w:sz w:val="24"/>
          <w:szCs w:val="24"/>
          <w:lang w:val="id-ID"/>
        </w:rPr>
      </w:pPr>
      <w:r w:rsidRPr="00ED7EBC">
        <w:rPr>
          <w:rFonts w:ascii="Times New Roman" w:hAnsi="Times New Roman"/>
          <w:sz w:val="24"/>
          <w:szCs w:val="24"/>
        </w:rPr>
        <w:t>Ekonomi, indikatornya berupa keters</w:t>
      </w:r>
      <w:r>
        <w:rPr>
          <w:rFonts w:ascii="Times New Roman" w:hAnsi="Times New Roman"/>
          <w:sz w:val="24"/>
          <w:szCs w:val="24"/>
        </w:rPr>
        <w:t>e</w:t>
      </w:r>
      <w:r w:rsidRPr="00ED7EBC">
        <w:rPr>
          <w:rFonts w:ascii="Times New Roman" w:hAnsi="Times New Roman"/>
          <w:sz w:val="24"/>
          <w:szCs w:val="24"/>
        </w:rPr>
        <w:t>diaan dana untuk pengembangan komuni</w:t>
      </w:r>
      <w:r>
        <w:rPr>
          <w:rFonts w:ascii="Times New Roman" w:hAnsi="Times New Roman"/>
          <w:sz w:val="24"/>
          <w:szCs w:val="24"/>
        </w:rPr>
        <w:t>tas, tercipta lapangan kerja sek</w:t>
      </w:r>
      <w:r w:rsidRPr="00ED7EBC">
        <w:rPr>
          <w:rFonts w:ascii="Times New Roman" w:hAnsi="Times New Roman"/>
          <w:sz w:val="24"/>
          <w:szCs w:val="24"/>
        </w:rPr>
        <w:t>tor pariwisata, adanya sumber penghasilan dari sector pariwisata;</w:t>
      </w:r>
    </w:p>
    <w:p w14:paraId="70444D84" w14:textId="77777777" w:rsidR="004B6438" w:rsidRPr="00ED7EBC" w:rsidRDefault="004B6438" w:rsidP="004B6438">
      <w:pPr>
        <w:pStyle w:val="ListParagraph"/>
        <w:numPr>
          <w:ilvl w:val="0"/>
          <w:numId w:val="67"/>
        </w:numPr>
        <w:autoSpaceDE w:val="0"/>
        <w:autoSpaceDN w:val="0"/>
        <w:adjustRightInd w:val="0"/>
        <w:spacing w:after="0" w:line="360" w:lineRule="auto"/>
        <w:jc w:val="both"/>
        <w:rPr>
          <w:rFonts w:ascii="Times New Roman" w:hAnsi="Times New Roman"/>
          <w:sz w:val="24"/>
          <w:szCs w:val="24"/>
          <w:lang w:val="id-ID"/>
        </w:rPr>
      </w:pPr>
      <w:r w:rsidRPr="00ED7EBC">
        <w:rPr>
          <w:rFonts w:ascii="Times New Roman" w:hAnsi="Times New Roman"/>
          <w:sz w:val="24"/>
          <w:szCs w:val="24"/>
        </w:rPr>
        <w:t>Sosial, indokatornyakualitas hidup meningkat, peningkatan kebanggaan, keadilan peran laki-laki perempuan</w:t>
      </w:r>
      <w:r>
        <w:rPr>
          <w:rFonts w:ascii="Times New Roman" w:hAnsi="Times New Roman"/>
          <w:sz w:val="24"/>
          <w:szCs w:val="24"/>
        </w:rPr>
        <w:t>;</w:t>
      </w:r>
    </w:p>
    <w:p w14:paraId="075EA224" w14:textId="77777777" w:rsidR="004B6438" w:rsidRPr="00ED7EBC" w:rsidRDefault="004B6438" w:rsidP="004B6438">
      <w:pPr>
        <w:pStyle w:val="ListParagraph"/>
        <w:numPr>
          <w:ilvl w:val="0"/>
          <w:numId w:val="67"/>
        </w:numPr>
        <w:autoSpaceDE w:val="0"/>
        <w:autoSpaceDN w:val="0"/>
        <w:adjustRightInd w:val="0"/>
        <w:spacing w:after="0" w:line="360" w:lineRule="auto"/>
        <w:jc w:val="both"/>
        <w:rPr>
          <w:rFonts w:ascii="Times New Roman" w:hAnsi="Times New Roman"/>
          <w:sz w:val="24"/>
          <w:szCs w:val="24"/>
          <w:lang w:val="id-ID"/>
        </w:rPr>
      </w:pPr>
      <w:r w:rsidRPr="00ED7EBC">
        <w:rPr>
          <w:rFonts w:ascii="Times New Roman" w:hAnsi="Times New Roman"/>
          <w:sz w:val="24"/>
          <w:szCs w:val="24"/>
        </w:rPr>
        <w:t>Budaya, indikatornya mendorong masyarakat menghormati budaya yang</w:t>
      </w:r>
      <w:r>
        <w:rPr>
          <w:rFonts w:ascii="Times New Roman" w:hAnsi="Times New Roman"/>
          <w:sz w:val="24"/>
          <w:szCs w:val="24"/>
        </w:rPr>
        <w:t xml:space="preserve"> </w:t>
      </w:r>
      <w:r w:rsidRPr="00ED7EBC">
        <w:rPr>
          <w:rFonts w:ascii="Times New Roman" w:hAnsi="Times New Roman"/>
          <w:sz w:val="24"/>
          <w:szCs w:val="24"/>
        </w:rPr>
        <w:t>berbeda, membantu berkembangnya pertukaran budaya, budaya pembangunan melekat erat dengan budaya lokal.</w:t>
      </w:r>
    </w:p>
    <w:p w14:paraId="547EE2D1" w14:textId="77777777" w:rsidR="004B6438" w:rsidRPr="00ED7EBC" w:rsidRDefault="004B6438" w:rsidP="004B6438">
      <w:pPr>
        <w:pStyle w:val="ListParagraph"/>
        <w:numPr>
          <w:ilvl w:val="0"/>
          <w:numId w:val="67"/>
        </w:numPr>
        <w:autoSpaceDE w:val="0"/>
        <w:autoSpaceDN w:val="0"/>
        <w:adjustRightInd w:val="0"/>
        <w:spacing w:after="0" w:line="360" w:lineRule="auto"/>
        <w:jc w:val="both"/>
        <w:rPr>
          <w:rFonts w:ascii="Times New Roman" w:hAnsi="Times New Roman"/>
          <w:sz w:val="24"/>
          <w:szCs w:val="24"/>
          <w:lang w:val="id-ID"/>
        </w:rPr>
      </w:pPr>
      <w:r w:rsidRPr="00ED7EBC">
        <w:rPr>
          <w:rFonts w:ascii="Times New Roman" w:hAnsi="Times New Roman"/>
          <w:sz w:val="24"/>
          <w:szCs w:val="24"/>
        </w:rPr>
        <w:t xml:space="preserve">Lingkungan, indikatornya mempelajari </w:t>
      </w:r>
      <w:r w:rsidRPr="007C7659">
        <w:rPr>
          <w:rFonts w:ascii="Times New Roman" w:hAnsi="Times New Roman"/>
          <w:i/>
          <w:sz w:val="24"/>
          <w:szCs w:val="24"/>
        </w:rPr>
        <w:t>carryng capacity area</w:t>
      </w:r>
      <w:r w:rsidRPr="00ED7EBC">
        <w:rPr>
          <w:rFonts w:ascii="Times New Roman" w:hAnsi="Times New Roman"/>
          <w:sz w:val="24"/>
          <w:szCs w:val="24"/>
        </w:rPr>
        <w:t>, mengatur pembuangan sampah, meningkatkan kepedulaian perlunya konservaasi</w:t>
      </w:r>
    </w:p>
    <w:p w14:paraId="22D05E6B" w14:textId="77777777" w:rsidR="004B6438" w:rsidRPr="00ED7EBC" w:rsidRDefault="004B6438" w:rsidP="004B6438">
      <w:pPr>
        <w:pStyle w:val="ListParagraph"/>
        <w:numPr>
          <w:ilvl w:val="0"/>
          <w:numId w:val="67"/>
        </w:numPr>
        <w:autoSpaceDE w:val="0"/>
        <w:autoSpaceDN w:val="0"/>
        <w:adjustRightInd w:val="0"/>
        <w:spacing w:after="0" w:line="360" w:lineRule="auto"/>
        <w:jc w:val="both"/>
        <w:rPr>
          <w:rFonts w:ascii="Times New Roman" w:hAnsi="Times New Roman"/>
          <w:sz w:val="24"/>
          <w:szCs w:val="24"/>
        </w:rPr>
      </w:pPr>
      <w:r w:rsidRPr="00ED7EBC">
        <w:rPr>
          <w:rFonts w:ascii="Times New Roman" w:hAnsi="Times New Roman"/>
          <w:sz w:val="24"/>
          <w:szCs w:val="24"/>
        </w:rPr>
        <w:t>Politik, indicatornya peningkatan partisipasi penduduk lokal, peningkatan kekuasaan komunitas yang lebih luas, menjamin hak dalam pengelolaan sumber daya alam.</w:t>
      </w:r>
      <w:r w:rsidRPr="00ED7EBC">
        <w:rPr>
          <w:rStyle w:val="FootnoteReference"/>
          <w:rFonts w:ascii="Times New Roman" w:hAnsi="Times New Roman"/>
          <w:sz w:val="24"/>
          <w:szCs w:val="24"/>
        </w:rPr>
        <w:footnoteReference w:id="21"/>
      </w:r>
    </w:p>
    <w:p w14:paraId="2EC2F754" w14:textId="77777777" w:rsidR="004B6438" w:rsidRPr="00ED7EBC" w:rsidRDefault="004B6438" w:rsidP="004B6438">
      <w:pPr>
        <w:spacing w:after="0" w:line="360" w:lineRule="auto"/>
        <w:ind w:firstLine="560"/>
        <w:jc w:val="both"/>
        <w:rPr>
          <w:rFonts w:ascii="Times New Roman" w:hAnsi="Times New Roman"/>
          <w:sz w:val="24"/>
          <w:szCs w:val="24"/>
        </w:rPr>
      </w:pPr>
      <w:r>
        <w:rPr>
          <w:rFonts w:ascii="Times New Roman" w:hAnsi="Times New Roman"/>
          <w:sz w:val="24"/>
          <w:szCs w:val="24"/>
        </w:rPr>
        <w:lastRenderedPageBreak/>
        <w:t xml:space="preserve">Dalam penerapannya </w:t>
      </w:r>
      <w:r w:rsidRPr="001A4024">
        <w:rPr>
          <w:rFonts w:ascii="Times New Roman" w:hAnsi="Times New Roman"/>
          <w:sz w:val="24"/>
          <w:szCs w:val="24"/>
        </w:rPr>
        <w:t xml:space="preserve">ada tiga prinsip perencanaan </w:t>
      </w:r>
      <w:r w:rsidRPr="001A4024">
        <w:rPr>
          <w:rFonts w:ascii="Times New Roman" w:hAnsi="Times New Roman"/>
          <w:i/>
          <w:sz w:val="24"/>
          <w:szCs w:val="24"/>
        </w:rPr>
        <w:t>community based tourism</w:t>
      </w:r>
      <w:r w:rsidRPr="001A4024">
        <w:rPr>
          <w:rFonts w:ascii="Times New Roman" w:hAnsi="Times New Roman"/>
          <w:sz w:val="24"/>
          <w:szCs w:val="24"/>
        </w:rPr>
        <w:t xml:space="preserve">. </w:t>
      </w:r>
      <w:proofErr w:type="gramStart"/>
      <w:r w:rsidRPr="001A4024">
        <w:rPr>
          <w:rFonts w:ascii="Times New Roman" w:hAnsi="Times New Roman"/>
          <w:i/>
          <w:sz w:val="24"/>
          <w:szCs w:val="24"/>
        </w:rPr>
        <w:t>Pertama</w:t>
      </w:r>
      <w:r w:rsidRPr="001A4024">
        <w:rPr>
          <w:rFonts w:ascii="Times New Roman" w:hAnsi="Times New Roman"/>
          <w:sz w:val="24"/>
          <w:szCs w:val="24"/>
        </w:rPr>
        <w:t xml:space="preserve"> pelibatan masyarakat dalam pengambilan keputusan.</w:t>
      </w:r>
      <w:proofErr w:type="gramEnd"/>
      <w:r w:rsidRPr="001A4024">
        <w:rPr>
          <w:rFonts w:ascii="Times New Roman" w:hAnsi="Times New Roman"/>
          <w:sz w:val="24"/>
          <w:szCs w:val="24"/>
        </w:rPr>
        <w:t xml:space="preserve"> </w:t>
      </w:r>
      <w:proofErr w:type="gramStart"/>
      <w:r w:rsidRPr="001A4024">
        <w:rPr>
          <w:rFonts w:ascii="Times New Roman" w:hAnsi="Times New Roman"/>
          <w:i/>
          <w:sz w:val="24"/>
          <w:szCs w:val="24"/>
        </w:rPr>
        <w:t>Kedua</w:t>
      </w:r>
      <w:r w:rsidRPr="001A4024">
        <w:rPr>
          <w:rFonts w:ascii="Times New Roman" w:hAnsi="Times New Roman"/>
          <w:sz w:val="24"/>
          <w:szCs w:val="24"/>
        </w:rPr>
        <w:t xml:space="preserve"> kepastian masyarakat lokal menerima manfaat.</w:t>
      </w:r>
      <w:proofErr w:type="gramEnd"/>
      <w:r w:rsidRPr="001A4024">
        <w:rPr>
          <w:rFonts w:ascii="Times New Roman" w:hAnsi="Times New Roman"/>
          <w:sz w:val="24"/>
          <w:szCs w:val="24"/>
        </w:rPr>
        <w:t xml:space="preserve">  </w:t>
      </w:r>
      <w:proofErr w:type="gramStart"/>
      <w:r w:rsidRPr="001A4024">
        <w:rPr>
          <w:rFonts w:ascii="Times New Roman" w:hAnsi="Times New Roman"/>
          <w:i/>
          <w:sz w:val="24"/>
          <w:szCs w:val="24"/>
        </w:rPr>
        <w:t>Ketiga</w:t>
      </w:r>
      <w:r w:rsidRPr="001A4024">
        <w:rPr>
          <w:rFonts w:ascii="Times New Roman" w:hAnsi="Times New Roman"/>
          <w:sz w:val="24"/>
          <w:szCs w:val="24"/>
        </w:rPr>
        <w:t xml:space="preserve"> edukasi pariwisata</w:t>
      </w:r>
      <w:r>
        <w:rPr>
          <w:rFonts w:ascii="Times New Roman" w:hAnsi="Times New Roman"/>
          <w:sz w:val="24"/>
          <w:szCs w:val="24"/>
        </w:rPr>
        <w:t xml:space="preserve"> bagi masyarakat.</w:t>
      </w:r>
      <w:proofErr w:type="gramEnd"/>
      <w:r>
        <w:rPr>
          <w:rStyle w:val="FootnoteReference"/>
          <w:rFonts w:ascii="Times New Roman" w:hAnsi="Times New Roman"/>
          <w:sz w:val="24"/>
          <w:szCs w:val="24"/>
        </w:rPr>
        <w:footnoteReference w:id="22"/>
      </w:r>
      <w:r>
        <w:rPr>
          <w:rFonts w:ascii="Times New Roman" w:hAnsi="Times New Roman"/>
          <w:sz w:val="24"/>
          <w:szCs w:val="24"/>
        </w:rPr>
        <w:t xml:space="preserve"> </w:t>
      </w:r>
      <w:r w:rsidRPr="00ED7EBC">
        <w:rPr>
          <w:rFonts w:ascii="Times New Roman" w:hAnsi="Times New Roman"/>
          <w:iCs/>
          <w:sz w:val="24"/>
          <w:szCs w:val="24"/>
        </w:rPr>
        <w:t xml:space="preserve">Dengan demikian dapat tegaskan bahwa ciri </w:t>
      </w:r>
      <w:proofErr w:type="gramStart"/>
      <w:r w:rsidRPr="00ED7EBC">
        <w:rPr>
          <w:rFonts w:ascii="Times New Roman" w:hAnsi="Times New Roman"/>
          <w:iCs/>
          <w:sz w:val="24"/>
          <w:szCs w:val="24"/>
        </w:rPr>
        <w:t>khas</w:t>
      </w:r>
      <w:r w:rsidRPr="00ED7EBC">
        <w:rPr>
          <w:rFonts w:ascii="Times New Roman" w:hAnsi="Times New Roman"/>
          <w:i/>
          <w:iCs/>
          <w:sz w:val="24"/>
          <w:szCs w:val="24"/>
        </w:rPr>
        <w:t xml:space="preserve"> </w:t>
      </w:r>
      <w:r w:rsidRPr="00ED7EBC">
        <w:rPr>
          <w:rFonts w:ascii="Times New Roman" w:hAnsi="Times New Roman"/>
          <w:iCs/>
          <w:sz w:val="24"/>
          <w:szCs w:val="24"/>
        </w:rPr>
        <w:t xml:space="preserve"> yang</w:t>
      </w:r>
      <w:proofErr w:type="gramEnd"/>
      <w:r w:rsidRPr="00ED7EBC">
        <w:rPr>
          <w:rFonts w:ascii="Times New Roman" w:hAnsi="Times New Roman"/>
          <w:iCs/>
          <w:sz w:val="24"/>
          <w:szCs w:val="24"/>
        </w:rPr>
        <w:t xml:space="preserve"> membedakan </w:t>
      </w:r>
      <w:r w:rsidRPr="00ED7EBC">
        <w:rPr>
          <w:rFonts w:ascii="Times New Roman" w:hAnsi="Times New Roman"/>
          <w:i/>
          <w:iCs/>
          <w:sz w:val="24"/>
          <w:szCs w:val="24"/>
        </w:rPr>
        <w:t>C</w:t>
      </w:r>
      <w:r w:rsidRPr="00ED7EBC">
        <w:rPr>
          <w:rFonts w:ascii="Times New Roman" w:hAnsi="Times New Roman"/>
          <w:i/>
          <w:iCs/>
          <w:sz w:val="24"/>
          <w:szCs w:val="24"/>
          <w:lang w:val="id-ID"/>
        </w:rPr>
        <w:t xml:space="preserve">ommunity Based Tourism </w:t>
      </w:r>
      <w:r w:rsidRPr="00ED7EBC">
        <w:rPr>
          <w:rFonts w:ascii="Times New Roman" w:hAnsi="Times New Roman"/>
          <w:i/>
          <w:iCs/>
          <w:sz w:val="24"/>
          <w:szCs w:val="24"/>
        </w:rPr>
        <w:t xml:space="preserve"> </w:t>
      </w:r>
      <w:r w:rsidRPr="00ED7EBC">
        <w:rPr>
          <w:rFonts w:ascii="Times New Roman" w:hAnsi="Times New Roman"/>
          <w:iCs/>
          <w:sz w:val="24"/>
          <w:szCs w:val="24"/>
        </w:rPr>
        <w:t xml:space="preserve"> model pengembangn lainnya adalah </w:t>
      </w:r>
      <w:r w:rsidRPr="00ED7EBC">
        <w:rPr>
          <w:rFonts w:ascii="Times New Roman" w:hAnsi="Times New Roman"/>
          <w:sz w:val="24"/>
          <w:szCs w:val="24"/>
        </w:rPr>
        <w:t xml:space="preserve">nilai guna yang diperoleh baik secara materi maupun non materi. </w:t>
      </w:r>
      <w:proofErr w:type="gramStart"/>
      <w:r w:rsidRPr="00ED7EBC">
        <w:rPr>
          <w:rFonts w:ascii="Times New Roman" w:hAnsi="Times New Roman"/>
          <w:sz w:val="24"/>
          <w:szCs w:val="24"/>
        </w:rPr>
        <w:t>Kemudian keterlibatan komunitas sebagai aktor utama mulai dari perencanaan, pelaksanaan hingga kontrolnya.</w:t>
      </w:r>
      <w:proofErr w:type="gramEnd"/>
      <w:r w:rsidRPr="00ED7EBC">
        <w:rPr>
          <w:rFonts w:ascii="Times New Roman" w:hAnsi="Times New Roman"/>
          <w:sz w:val="24"/>
          <w:szCs w:val="24"/>
        </w:rPr>
        <w:t xml:space="preserve"> </w:t>
      </w:r>
      <w:proofErr w:type="gramStart"/>
      <w:r w:rsidRPr="00ED7EBC">
        <w:rPr>
          <w:rFonts w:ascii="Times New Roman" w:hAnsi="Times New Roman"/>
          <w:sz w:val="24"/>
          <w:szCs w:val="24"/>
        </w:rPr>
        <w:t>Terakhir pengembangan berbasis tujuan komunitas serta penyerapan manfaat parwisata.</w:t>
      </w:r>
      <w:proofErr w:type="gramEnd"/>
      <w:r w:rsidRPr="00ED7EBC">
        <w:rPr>
          <w:rFonts w:ascii="Times New Roman" w:hAnsi="Times New Roman"/>
          <w:sz w:val="24"/>
          <w:szCs w:val="24"/>
        </w:rPr>
        <w:t xml:space="preserve"> </w:t>
      </w:r>
      <w:proofErr w:type="gramStart"/>
      <w:r w:rsidRPr="00ED7EBC">
        <w:rPr>
          <w:rFonts w:ascii="Times New Roman" w:hAnsi="Times New Roman"/>
          <w:sz w:val="24"/>
          <w:szCs w:val="24"/>
        </w:rPr>
        <w:t>Hal ini menunjukkan bahwa pendekatan CBT dapat diperhitungkan untuk pengembangan pariwisata.</w:t>
      </w:r>
      <w:proofErr w:type="gramEnd"/>
    </w:p>
    <w:p w14:paraId="08971DCC" w14:textId="77777777" w:rsidR="004B6438" w:rsidRPr="00ED7EBC" w:rsidRDefault="004B6438" w:rsidP="004B6438">
      <w:pPr>
        <w:pStyle w:val="Pa1"/>
        <w:spacing w:line="360" w:lineRule="auto"/>
        <w:ind w:firstLine="560"/>
        <w:jc w:val="both"/>
        <w:rPr>
          <w:rFonts w:ascii="Times New Roman" w:hAnsi="Times New Roman"/>
          <w:color w:val="000000"/>
          <w:lang w:val="en-US"/>
        </w:rPr>
      </w:pPr>
      <w:proofErr w:type="gramStart"/>
      <w:r>
        <w:rPr>
          <w:rFonts w:ascii="Times New Roman" w:hAnsi="Times New Roman"/>
          <w:color w:val="000000"/>
          <w:lang w:val="en-US"/>
        </w:rPr>
        <w:t>Mengingat CBT erat kaitannya dengan pemberdayaan maka teoriasi penelitian ini penting mengemukakan konsep pemberdayaan.</w:t>
      </w:r>
      <w:proofErr w:type="gramEnd"/>
      <w:r>
        <w:rPr>
          <w:rFonts w:ascii="Times New Roman" w:hAnsi="Times New Roman"/>
          <w:color w:val="000000"/>
          <w:lang w:val="en-US"/>
        </w:rPr>
        <w:t xml:space="preserve"> </w:t>
      </w:r>
      <w:r w:rsidRPr="00ED7EBC">
        <w:rPr>
          <w:rFonts w:ascii="Times New Roman" w:hAnsi="Times New Roman"/>
          <w:color w:val="000000"/>
        </w:rPr>
        <w:t xml:space="preserve">Dalam istilah asing pemberdayaan dikenal dengan </w:t>
      </w:r>
      <w:r w:rsidRPr="00ED7EBC">
        <w:rPr>
          <w:rFonts w:ascii="Times New Roman" w:hAnsi="Times New Roman"/>
          <w:i/>
          <w:color w:val="000000"/>
        </w:rPr>
        <w:t>empowerment</w:t>
      </w:r>
      <w:r w:rsidRPr="00ED7EBC">
        <w:rPr>
          <w:rFonts w:ascii="Times New Roman" w:hAnsi="Times New Roman"/>
          <w:color w:val="000000"/>
        </w:rPr>
        <w:t xml:space="preserve">, dari kata </w:t>
      </w:r>
      <w:r w:rsidRPr="00ED7EBC">
        <w:rPr>
          <w:rFonts w:ascii="Times New Roman" w:hAnsi="Times New Roman"/>
          <w:i/>
          <w:iCs/>
          <w:color w:val="000000"/>
        </w:rPr>
        <w:t>power</w:t>
      </w:r>
      <w:r w:rsidRPr="00ED7EBC">
        <w:rPr>
          <w:rFonts w:ascii="Times New Roman" w:hAnsi="Times New Roman"/>
          <w:color w:val="000000"/>
        </w:rPr>
        <w:t xml:space="preserve"> artinya kekuasaan atau keberdayaan. Pemberdayaan dilihat dari dua pendekatan yaitu sebagai proses dan tujuan. Sebagai proses, pemberdayaan merupakan kegiatan memperkuat keberdayaan kelompok lemah dalam masyarakat, termasuk individu-individu yang mengalami masalah kemiskinan. Sebagai tujuan, pemberdayaan bertujuan adanya perubahan sosial; yaitu masyarakat yang berdaya, memiliki kekuasaan, mempunyai pengetahuan dan kemampuan dalam memenuhi kebutuhan hidupnya baik bersifat fisik, ekonomi, maupun sosial seperti kepercayaan diri, mampu menyampaikan aspirasi, dan mandiri dalam melaksanakan tugas-tugas kehidupannya. Pemberdayaan sebagai proses melibatkan beberapa komponen, yakni pemberdayaan personal, kelompok kecil, pengorganisasian masyarakat, kemitraan serta  aksi so</w:t>
      </w:r>
      <w:r>
        <w:rPr>
          <w:rFonts w:ascii="Times New Roman" w:hAnsi="Times New Roman"/>
          <w:color w:val="000000"/>
          <w:lang w:val="en-US"/>
        </w:rPr>
        <w:t>s</w:t>
      </w:r>
      <w:r w:rsidRPr="00ED7EBC">
        <w:rPr>
          <w:rFonts w:ascii="Times New Roman" w:hAnsi="Times New Roman"/>
          <w:color w:val="000000"/>
        </w:rPr>
        <w:t>ial.</w:t>
      </w:r>
      <w:r w:rsidRPr="00ED7EBC">
        <w:rPr>
          <w:rStyle w:val="FootnoteReference"/>
          <w:rFonts w:ascii="Times New Roman" w:hAnsi="Times New Roman"/>
          <w:color w:val="000000"/>
        </w:rPr>
        <w:footnoteReference w:id="23"/>
      </w:r>
    </w:p>
    <w:p w14:paraId="285ECB24" w14:textId="77777777" w:rsidR="004B6438" w:rsidRPr="00ED7EBC" w:rsidRDefault="004B6438" w:rsidP="004B6438">
      <w:pPr>
        <w:autoSpaceDE w:val="0"/>
        <w:autoSpaceDN w:val="0"/>
        <w:adjustRightInd w:val="0"/>
        <w:spacing w:line="360" w:lineRule="auto"/>
        <w:ind w:firstLine="560"/>
        <w:jc w:val="both"/>
        <w:rPr>
          <w:rFonts w:ascii="Times New Roman" w:hAnsi="Times New Roman"/>
          <w:sz w:val="24"/>
          <w:szCs w:val="24"/>
          <w:lang w:val="id-ID"/>
        </w:rPr>
      </w:pPr>
      <w:r>
        <w:rPr>
          <w:rFonts w:ascii="Times New Roman" w:hAnsi="Times New Roman"/>
          <w:sz w:val="24"/>
          <w:szCs w:val="24"/>
        </w:rPr>
        <w:t>Pemberdayaan</w:t>
      </w:r>
      <w:r w:rsidRPr="00ED7EBC">
        <w:rPr>
          <w:rFonts w:ascii="Times New Roman" w:hAnsi="Times New Roman"/>
          <w:sz w:val="24"/>
          <w:szCs w:val="24"/>
        </w:rPr>
        <w:t xml:space="preserve"> mempunyai tiga tahapan </w:t>
      </w:r>
      <w:r w:rsidRPr="00ED7EBC">
        <w:rPr>
          <w:rFonts w:ascii="Times New Roman" w:hAnsi="Times New Roman"/>
          <w:sz w:val="24"/>
          <w:szCs w:val="24"/>
          <w:lang w:val="id-ID"/>
        </w:rPr>
        <w:t>yakni:</w:t>
      </w:r>
    </w:p>
    <w:p w14:paraId="57A3E81D" w14:textId="77777777" w:rsidR="004B6438" w:rsidRPr="00ED7EBC" w:rsidRDefault="004B6438" w:rsidP="004B6438">
      <w:pPr>
        <w:pStyle w:val="Default"/>
        <w:numPr>
          <w:ilvl w:val="0"/>
          <w:numId w:val="65"/>
        </w:numPr>
        <w:spacing w:after="60" w:line="360" w:lineRule="auto"/>
        <w:jc w:val="both"/>
      </w:pPr>
      <w:r w:rsidRPr="00ED7EBC">
        <w:t>Penyadaran. Pada tahap ini komunitas yang ingin diberdayakan diberi pemahaman dan pencerahan dalam bentuk pemberian penyadaran bahwa mereka mempunyai hak untuk mempunyai sesuatu;</w:t>
      </w:r>
    </w:p>
    <w:p w14:paraId="460C77AD" w14:textId="77777777" w:rsidR="004B6438" w:rsidRPr="00ED7EBC" w:rsidRDefault="004B6438" w:rsidP="004B6438">
      <w:pPr>
        <w:pStyle w:val="Default"/>
        <w:numPr>
          <w:ilvl w:val="0"/>
          <w:numId w:val="65"/>
        </w:numPr>
        <w:spacing w:after="60" w:line="360" w:lineRule="auto"/>
        <w:jc w:val="both"/>
      </w:pPr>
      <w:r w:rsidRPr="00ED7EBC">
        <w:t xml:space="preserve">Kapasitas, sering disebut </w:t>
      </w:r>
      <w:r w:rsidRPr="00ED7EBC">
        <w:rPr>
          <w:i/>
          <w:iCs/>
        </w:rPr>
        <w:t>capacity building</w:t>
      </w:r>
      <w:r w:rsidRPr="00ED7EBC">
        <w:rPr>
          <w:lang w:val="en-US"/>
        </w:rPr>
        <w:t xml:space="preserve"> </w:t>
      </w:r>
      <w:r w:rsidRPr="00ED7EBC">
        <w:t xml:space="preserve">atau dalam bahasa yang sederhana </w:t>
      </w:r>
      <w:r w:rsidRPr="00ED7EBC">
        <w:rPr>
          <w:lang w:val="en-US"/>
        </w:rPr>
        <w:t xml:space="preserve">kemampuan </w:t>
      </w:r>
    </w:p>
    <w:p w14:paraId="67580B33" w14:textId="77777777" w:rsidR="004B6438" w:rsidRPr="00ED7EBC" w:rsidRDefault="004B6438" w:rsidP="004B6438">
      <w:pPr>
        <w:pStyle w:val="Default"/>
        <w:numPr>
          <w:ilvl w:val="0"/>
          <w:numId w:val="65"/>
        </w:numPr>
        <w:spacing w:line="360" w:lineRule="auto"/>
        <w:jc w:val="both"/>
      </w:pPr>
      <w:proofErr w:type="gramStart"/>
      <w:r w:rsidRPr="00ED7EBC">
        <w:rPr>
          <w:lang w:val="en-US"/>
        </w:rPr>
        <w:lastRenderedPageBreak/>
        <w:t>keberdayaan</w:t>
      </w:r>
      <w:proofErr w:type="gramEnd"/>
      <w:r w:rsidRPr="00ED7EBC">
        <w:rPr>
          <w:lang w:val="en-US"/>
        </w:rPr>
        <w:t xml:space="preserve">. </w:t>
      </w:r>
      <w:r w:rsidRPr="00ED7EBC">
        <w:t xml:space="preserve">tahap ketiga pemberian daya atau </w:t>
      </w:r>
      <w:r w:rsidRPr="00ED7EBC">
        <w:rPr>
          <w:i/>
          <w:iCs/>
        </w:rPr>
        <w:t>empowerment</w:t>
      </w:r>
      <w:r w:rsidRPr="00ED7EBC">
        <w:rPr>
          <w:lang w:val="en-US"/>
        </w:rPr>
        <w:t xml:space="preserve"> </w:t>
      </w:r>
      <w:r w:rsidRPr="00ED7EBC">
        <w:t xml:space="preserve"> pemberian ini sesuai dengan kualitas kecakapan penerima</w:t>
      </w:r>
      <w:r w:rsidRPr="00ED7EBC">
        <w:rPr>
          <w:rStyle w:val="FootnoteReference"/>
        </w:rPr>
        <w:footnoteReference w:id="24"/>
      </w:r>
      <w:r w:rsidRPr="00ED7EBC">
        <w:t xml:space="preserve"> </w:t>
      </w:r>
    </w:p>
    <w:p w14:paraId="1EAF7A84" w14:textId="2329213C" w:rsidR="00C82B59" w:rsidRPr="004B6438" w:rsidRDefault="004B6438" w:rsidP="004B6438">
      <w:pPr>
        <w:spacing w:line="360" w:lineRule="auto"/>
        <w:ind w:firstLine="720"/>
        <w:jc w:val="both"/>
        <w:rPr>
          <w:rFonts w:ascii="Times New Roman" w:hAnsi="Times New Roman"/>
          <w:sz w:val="24"/>
          <w:szCs w:val="24"/>
        </w:rPr>
      </w:pPr>
      <w:r>
        <w:rPr>
          <w:rFonts w:ascii="Times New Roman" w:hAnsi="Times New Roman"/>
          <w:sz w:val="24"/>
          <w:szCs w:val="24"/>
        </w:rPr>
        <w:t xml:space="preserve">Selanjutnya kajian teori ini </w:t>
      </w:r>
      <w:proofErr w:type="gramStart"/>
      <w:r>
        <w:rPr>
          <w:rFonts w:ascii="Times New Roman" w:hAnsi="Times New Roman"/>
          <w:sz w:val="24"/>
          <w:szCs w:val="24"/>
        </w:rPr>
        <w:t>akan</w:t>
      </w:r>
      <w:proofErr w:type="gramEnd"/>
      <w:r>
        <w:rPr>
          <w:rFonts w:ascii="Times New Roman" w:hAnsi="Times New Roman"/>
          <w:sz w:val="24"/>
          <w:szCs w:val="24"/>
        </w:rPr>
        <w:t xml:space="preserve"> dikembangkan sesuai kebutuhan lapangan. </w:t>
      </w:r>
      <w:proofErr w:type="gramStart"/>
      <w:r>
        <w:rPr>
          <w:rFonts w:ascii="Times New Roman" w:hAnsi="Times New Roman"/>
          <w:sz w:val="24"/>
          <w:szCs w:val="24"/>
        </w:rPr>
        <w:t>Mengingat penelitian ini dilakukan dalam beberapa tahapan, maka setiap tahapan sangat memungkinkan perkembangan teori yang digunakan.</w:t>
      </w:r>
      <w:proofErr w:type="gramEnd"/>
      <w:r>
        <w:rPr>
          <w:rFonts w:ascii="Times New Roman" w:hAnsi="Times New Roman"/>
          <w:sz w:val="24"/>
          <w:szCs w:val="24"/>
        </w:rPr>
        <w:t xml:space="preserve"> </w:t>
      </w:r>
      <w:proofErr w:type="gramStart"/>
      <w:r>
        <w:rPr>
          <w:rFonts w:ascii="Times New Roman" w:hAnsi="Times New Roman"/>
          <w:sz w:val="24"/>
          <w:szCs w:val="24"/>
        </w:rPr>
        <w:t>Namun demikian tetap merujuk pada fokus penelitian yang dilakukan.</w:t>
      </w:r>
      <w:proofErr w:type="gramEnd"/>
    </w:p>
    <w:p w14:paraId="2691245C" w14:textId="77CA6FAB" w:rsidR="003C5F84" w:rsidRPr="00C82B59" w:rsidRDefault="00C85C66" w:rsidP="00C82B59">
      <w:pPr>
        <w:spacing w:after="0" w:line="360" w:lineRule="auto"/>
        <w:jc w:val="both"/>
        <w:rPr>
          <w:rFonts w:ascii="Times New Roman" w:hAnsi="Times New Roman"/>
          <w:b/>
          <w:bCs/>
          <w:sz w:val="24"/>
          <w:szCs w:val="24"/>
        </w:rPr>
      </w:pPr>
      <w:r w:rsidRPr="00C82B59">
        <w:rPr>
          <w:rFonts w:ascii="Times New Roman" w:hAnsi="Times New Roman"/>
          <w:b/>
          <w:bCs/>
          <w:sz w:val="24"/>
          <w:szCs w:val="24"/>
        </w:rPr>
        <w:t>H</w:t>
      </w:r>
      <w:r w:rsidR="003C5F84" w:rsidRPr="00C82B59">
        <w:rPr>
          <w:rFonts w:ascii="Times New Roman" w:hAnsi="Times New Roman"/>
          <w:b/>
          <w:bCs/>
          <w:sz w:val="24"/>
          <w:szCs w:val="24"/>
        </w:rPr>
        <w:t xml:space="preserve">. </w:t>
      </w:r>
      <w:r w:rsidR="00C82B59" w:rsidRPr="00C82B59">
        <w:rPr>
          <w:rFonts w:ascii="Times New Roman" w:hAnsi="Times New Roman"/>
          <w:b/>
          <w:bCs/>
          <w:sz w:val="24"/>
          <w:szCs w:val="24"/>
        </w:rPr>
        <w:t>METODE PENELITIAN</w:t>
      </w:r>
    </w:p>
    <w:p w14:paraId="3327D56C" w14:textId="73ACDE95" w:rsidR="00741946" w:rsidRPr="00C82B59" w:rsidRDefault="00741946">
      <w:pPr>
        <w:pStyle w:val="ListParagraph"/>
        <w:numPr>
          <w:ilvl w:val="0"/>
          <w:numId w:val="2"/>
        </w:numPr>
        <w:spacing w:after="0" w:line="360" w:lineRule="auto"/>
        <w:ind w:left="284" w:hanging="284"/>
        <w:jc w:val="both"/>
        <w:rPr>
          <w:rFonts w:ascii="Times New Roman" w:hAnsi="Times New Roman"/>
          <w:bCs/>
          <w:sz w:val="24"/>
          <w:szCs w:val="24"/>
          <w:lang w:val="sv-SE"/>
        </w:rPr>
      </w:pPr>
      <w:r w:rsidRPr="00C82B59">
        <w:rPr>
          <w:rFonts w:ascii="Times New Roman" w:hAnsi="Times New Roman"/>
          <w:bCs/>
          <w:sz w:val="24"/>
          <w:szCs w:val="24"/>
          <w:lang w:val="sv-SE"/>
        </w:rPr>
        <w:t>Jenis Penelitian</w:t>
      </w:r>
      <w:r w:rsidR="00D25045" w:rsidRPr="00C82B59">
        <w:rPr>
          <w:rFonts w:ascii="Times New Roman" w:hAnsi="Times New Roman"/>
          <w:bCs/>
          <w:sz w:val="24"/>
          <w:szCs w:val="24"/>
          <w:lang w:val="sv-SE"/>
        </w:rPr>
        <w:t xml:space="preserve"> </w:t>
      </w:r>
    </w:p>
    <w:p w14:paraId="1A3360DC" w14:textId="09DE5074" w:rsidR="00D445B4" w:rsidRPr="00C82B59" w:rsidRDefault="00D21CA2" w:rsidP="00C82B59">
      <w:pPr>
        <w:autoSpaceDE w:val="0"/>
        <w:autoSpaceDN w:val="0"/>
        <w:adjustRightInd w:val="0"/>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Jenis Penelitian </w:t>
      </w:r>
      <w:r w:rsidR="00986C2D" w:rsidRPr="00C82B59">
        <w:rPr>
          <w:rFonts w:ascii="Times New Roman" w:hAnsi="Times New Roman"/>
          <w:sz w:val="24"/>
          <w:szCs w:val="24"/>
        </w:rPr>
        <w:t xml:space="preserve">ini </w:t>
      </w:r>
      <w:r w:rsidR="00893C0A" w:rsidRPr="00C82B59">
        <w:rPr>
          <w:rFonts w:ascii="Times New Roman" w:hAnsi="Times New Roman"/>
          <w:sz w:val="24"/>
          <w:szCs w:val="24"/>
        </w:rPr>
        <w:t xml:space="preserve">merupakan </w:t>
      </w:r>
      <w:r w:rsidR="00986C2D" w:rsidRPr="00C82B59">
        <w:rPr>
          <w:rFonts w:ascii="Times New Roman" w:hAnsi="Times New Roman"/>
          <w:sz w:val="24"/>
          <w:szCs w:val="24"/>
        </w:rPr>
        <w:t xml:space="preserve">penelitian pengembangan yang menghasilkan </w:t>
      </w:r>
      <w:r w:rsidR="00893C0A" w:rsidRPr="00C82B59">
        <w:rPr>
          <w:rFonts w:ascii="Times New Roman" w:hAnsi="Times New Roman"/>
          <w:sz w:val="24"/>
          <w:szCs w:val="24"/>
        </w:rPr>
        <w:t xml:space="preserve">role model </w:t>
      </w:r>
      <w:r w:rsidR="00986C2D" w:rsidRPr="00C82B59">
        <w:rPr>
          <w:rFonts w:ascii="Times New Roman" w:hAnsi="Times New Roman"/>
          <w:sz w:val="24"/>
          <w:szCs w:val="24"/>
        </w:rPr>
        <w:t xml:space="preserve">Sekolah Menengah Kejuruan </w:t>
      </w:r>
      <w:r w:rsidR="00347266">
        <w:rPr>
          <w:rFonts w:ascii="Times New Roman" w:hAnsi="Times New Roman"/>
          <w:sz w:val="24"/>
          <w:szCs w:val="24"/>
        </w:rPr>
        <w:t>Pariwisata Halal</w:t>
      </w:r>
      <w:r w:rsidR="00986C2D" w:rsidRPr="00C82B59">
        <w:rPr>
          <w:rFonts w:ascii="Times New Roman" w:hAnsi="Times New Roman"/>
          <w:sz w:val="24"/>
          <w:szCs w:val="24"/>
        </w:rPr>
        <w:t xml:space="preserve"> </w:t>
      </w:r>
      <w:r w:rsidR="00B35784">
        <w:rPr>
          <w:rFonts w:ascii="Times New Roman" w:hAnsi="Times New Roman"/>
          <w:sz w:val="24"/>
          <w:szCs w:val="24"/>
        </w:rPr>
        <w:t xml:space="preserve">pendekatan community based </w:t>
      </w:r>
      <w:proofErr w:type="gramStart"/>
      <w:r w:rsidR="00B35784">
        <w:rPr>
          <w:rFonts w:ascii="Times New Roman" w:hAnsi="Times New Roman"/>
          <w:sz w:val="24"/>
          <w:szCs w:val="24"/>
        </w:rPr>
        <w:t xml:space="preserve">tourism </w:t>
      </w:r>
      <w:r w:rsidR="00986C2D" w:rsidRPr="00C82B59">
        <w:rPr>
          <w:rFonts w:ascii="Times New Roman" w:hAnsi="Times New Roman"/>
          <w:sz w:val="24"/>
          <w:szCs w:val="24"/>
        </w:rPr>
        <w:t xml:space="preserve"> dan</w:t>
      </w:r>
      <w:proofErr w:type="gramEnd"/>
      <w:r w:rsidRPr="00C82B59">
        <w:rPr>
          <w:rFonts w:ascii="Times New Roman" w:hAnsi="Times New Roman"/>
          <w:sz w:val="24"/>
          <w:szCs w:val="24"/>
        </w:rPr>
        <w:t>, dan menguji keefektifan</w:t>
      </w:r>
      <w:r w:rsidR="005A648A" w:rsidRPr="00C82B59">
        <w:rPr>
          <w:rFonts w:ascii="Times New Roman" w:hAnsi="Times New Roman"/>
          <w:sz w:val="24"/>
          <w:szCs w:val="24"/>
        </w:rPr>
        <w:t>nya.</w:t>
      </w:r>
      <w:r w:rsidRPr="00C82B59">
        <w:rPr>
          <w:rFonts w:ascii="Times New Roman" w:hAnsi="Times New Roman"/>
          <w:sz w:val="24"/>
          <w:szCs w:val="24"/>
        </w:rPr>
        <w:t xml:space="preserve"> </w:t>
      </w:r>
      <w:r w:rsidR="00B3242E" w:rsidRPr="00C82B59">
        <w:rPr>
          <w:rFonts w:ascii="Times New Roman" w:hAnsi="Times New Roman"/>
          <w:sz w:val="24"/>
          <w:szCs w:val="24"/>
        </w:rPr>
        <w:t xml:space="preserve">Penelitian ini </w:t>
      </w:r>
      <w:r w:rsidRPr="00C82B59">
        <w:rPr>
          <w:rFonts w:ascii="Times New Roman" w:hAnsi="Times New Roman"/>
          <w:sz w:val="24"/>
          <w:szCs w:val="24"/>
        </w:rPr>
        <w:t xml:space="preserve">dilakukan melalui serangkaian </w:t>
      </w:r>
      <w:r w:rsidR="00893C0A" w:rsidRPr="00C82B59">
        <w:rPr>
          <w:rFonts w:ascii="Times New Roman" w:hAnsi="Times New Roman"/>
          <w:sz w:val="24"/>
          <w:szCs w:val="24"/>
        </w:rPr>
        <w:t>tahapan</w:t>
      </w:r>
      <w:r w:rsidRPr="00C82B59">
        <w:rPr>
          <w:rFonts w:ascii="Times New Roman" w:hAnsi="Times New Roman"/>
          <w:sz w:val="24"/>
          <w:szCs w:val="24"/>
        </w:rPr>
        <w:t xml:space="preserve"> yang </w:t>
      </w:r>
      <w:r w:rsidR="00B3242E" w:rsidRPr="00C82B59">
        <w:rPr>
          <w:rFonts w:ascii="Times New Roman" w:hAnsi="Times New Roman"/>
          <w:sz w:val="24"/>
          <w:szCs w:val="24"/>
        </w:rPr>
        <w:t>sistimatis</w:t>
      </w:r>
      <w:r w:rsidR="00EE0F61" w:rsidRPr="00C82B59">
        <w:rPr>
          <w:rFonts w:ascii="Times New Roman" w:hAnsi="Times New Roman"/>
          <w:sz w:val="24"/>
          <w:szCs w:val="24"/>
        </w:rPr>
        <w:t xml:space="preserve"> untuk </w:t>
      </w:r>
      <w:r w:rsidR="00936ACF" w:rsidRPr="00C82B59">
        <w:rPr>
          <w:rFonts w:ascii="Times New Roman" w:hAnsi="Times New Roman"/>
          <w:sz w:val="24"/>
          <w:szCs w:val="24"/>
        </w:rPr>
        <w:t xml:space="preserve">pengembangan konsep yang baru </w:t>
      </w:r>
      <w:r w:rsidRPr="00C82B59">
        <w:rPr>
          <w:rFonts w:ascii="Times New Roman" w:hAnsi="Times New Roman"/>
          <w:sz w:val="24"/>
          <w:szCs w:val="24"/>
        </w:rPr>
        <w:t xml:space="preserve">sesuai dengan acuan dan kriteria sehingga menghasilkan </w:t>
      </w:r>
      <w:r w:rsidR="00936ACF" w:rsidRPr="00C82B59">
        <w:rPr>
          <w:rFonts w:ascii="Times New Roman" w:hAnsi="Times New Roman"/>
          <w:sz w:val="24"/>
          <w:szCs w:val="24"/>
        </w:rPr>
        <w:t xml:space="preserve">role model yang inovatif </w:t>
      </w:r>
      <w:r w:rsidRPr="00C82B59">
        <w:rPr>
          <w:rFonts w:ascii="Times New Roman" w:hAnsi="Times New Roman"/>
          <w:sz w:val="24"/>
          <w:szCs w:val="24"/>
        </w:rPr>
        <w:t>melalui tahapan</w:t>
      </w:r>
      <w:r w:rsidR="00936ACF" w:rsidRPr="00C82B59">
        <w:rPr>
          <w:rFonts w:ascii="Times New Roman" w:hAnsi="Times New Roman"/>
          <w:sz w:val="24"/>
          <w:szCs w:val="24"/>
        </w:rPr>
        <w:t>-tahapan</w:t>
      </w:r>
      <w:r w:rsidRPr="00C82B59">
        <w:rPr>
          <w:rFonts w:ascii="Times New Roman" w:hAnsi="Times New Roman"/>
          <w:sz w:val="24"/>
          <w:szCs w:val="24"/>
        </w:rPr>
        <w:t xml:space="preserve"> dan validasi atau pengujian</w:t>
      </w:r>
      <w:r w:rsidR="00D22A0A" w:rsidRPr="00C82B59">
        <w:rPr>
          <w:rStyle w:val="FootnoteReference"/>
          <w:rFonts w:ascii="Times New Roman" w:hAnsi="Times New Roman"/>
          <w:sz w:val="24"/>
          <w:szCs w:val="24"/>
        </w:rPr>
        <w:footnoteReference w:id="25"/>
      </w:r>
      <w:r w:rsidR="00D22A0A" w:rsidRPr="00C82B59">
        <w:rPr>
          <w:rFonts w:ascii="Times New Roman" w:hAnsi="Times New Roman"/>
          <w:sz w:val="24"/>
          <w:szCs w:val="24"/>
        </w:rPr>
        <w:t xml:space="preserve">. </w:t>
      </w:r>
      <w:r w:rsidR="00686E28" w:rsidRPr="00C82B59">
        <w:rPr>
          <w:rFonts w:ascii="Times New Roman" w:hAnsi="Times New Roman"/>
          <w:sz w:val="24"/>
          <w:szCs w:val="24"/>
        </w:rPr>
        <w:t xml:space="preserve">Penelitian ini diawali dengan </w:t>
      </w:r>
      <w:r w:rsidR="00D22A0A" w:rsidRPr="00C82B59">
        <w:rPr>
          <w:rFonts w:ascii="Times New Roman" w:hAnsi="Times New Roman"/>
          <w:sz w:val="24"/>
          <w:szCs w:val="24"/>
        </w:rPr>
        <w:t xml:space="preserve">mengumpulakn data melalui studi litelatur, observasi dan wawancara. Pemilihan jenis penelitian ini beranjak </w:t>
      </w:r>
      <w:r w:rsidR="00164397" w:rsidRPr="00C82B59">
        <w:rPr>
          <w:rFonts w:ascii="Times New Roman" w:hAnsi="Times New Roman"/>
          <w:sz w:val="24"/>
          <w:szCs w:val="24"/>
        </w:rPr>
        <w:t xml:space="preserve">dari </w:t>
      </w:r>
      <w:r w:rsidR="00936ACF" w:rsidRPr="00C82B59">
        <w:rPr>
          <w:rFonts w:ascii="Times New Roman" w:hAnsi="Times New Roman"/>
          <w:sz w:val="24"/>
          <w:szCs w:val="24"/>
        </w:rPr>
        <w:t>kondisi yang ada dan kebutuhan masyarakat provinsi Bengkulu yang membutuhkan eksistensi Sekolah yang bermutu.</w:t>
      </w:r>
      <w:r w:rsidR="00164397" w:rsidRPr="00C82B59">
        <w:rPr>
          <w:rFonts w:ascii="Times New Roman" w:hAnsi="Times New Roman"/>
          <w:sz w:val="24"/>
          <w:szCs w:val="24"/>
        </w:rPr>
        <w:t xml:space="preserve"> Misalnya </w:t>
      </w:r>
      <w:r w:rsidR="00936ACF" w:rsidRPr="00C82B59">
        <w:rPr>
          <w:rFonts w:ascii="Times New Roman" w:hAnsi="Times New Roman"/>
          <w:sz w:val="24"/>
          <w:szCs w:val="24"/>
        </w:rPr>
        <w:t xml:space="preserve">sekolah memiliki </w:t>
      </w:r>
      <w:r w:rsidR="00D22A0A" w:rsidRPr="00C82B59">
        <w:rPr>
          <w:rFonts w:ascii="Times New Roman" w:hAnsi="Times New Roman"/>
          <w:sz w:val="24"/>
          <w:szCs w:val="24"/>
        </w:rPr>
        <w:t>visi misi, tujuan</w:t>
      </w:r>
      <w:r w:rsidR="00936ACF" w:rsidRPr="00C82B59">
        <w:rPr>
          <w:rFonts w:ascii="Times New Roman" w:hAnsi="Times New Roman"/>
          <w:sz w:val="24"/>
          <w:szCs w:val="24"/>
        </w:rPr>
        <w:t xml:space="preserve">, kompetensi dan profil dengan memperhatikan kearifan lokal yang ada. </w:t>
      </w:r>
      <w:r w:rsidR="0087109E" w:rsidRPr="00C82B59">
        <w:rPr>
          <w:rFonts w:ascii="Times New Roman" w:hAnsi="Times New Roman"/>
          <w:sz w:val="24"/>
          <w:szCs w:val="24"/>
        </w:rPr>
        <w:t xml:space="preserve">Sekolah </w:t>
      </w:r>
      <w:proofErr w:type="gramStart"/>
      <w:r w:rsidR="0087109E" w:rsidRPr="00C82B59">
        <w:rPr>
          <w:rFonts w:ascii="Times New Roman" w:hAnsi="Times New Roman"/>
          <w:sz w:val="24"/>
          <w:szCs w:val="24"/>
        </w:rPr>
        <w:t xml:space="preserve">mengembangkan </w:t>
      </w:r>
      <w:r w:rsidR="00D22A0A" w:rsidRPr="00C82B59">
        <w:rPr>
          <w:rFonts w:ascii="Times New Roman" w:hAnsi="Times New Roman"/>
          <w:sz w:val="24"/>
          <w:szCs w:val="24"/>
        </w:rPr>
        <w:t xml:space="preserve"> kompetensi</w:t>
      </w:r>
      <w:proofErr w:type="gramEnd"/>
      <w:r w:rsidR="00D22A0A" w:rsidRPr="00C82B59">
        <w:rPr>
          <w:rFonts w:ascii="Times New Roman" w:hAnsi="Times New Roman"/>
          <w:sz w:val="24"/>
          <w:szCs w:val="24"/>
        </w:rPr>
        <w:t xml:space="preserve"> yang harus dimiliki oleh </w:t>
      </w:r>
      <w:r w:rsidR="0087109E" w:rsidRPr="00C82B59">
        <w:rPr>
          <w:rFonts w:ascii="Times New Roman" w:hAnsi="Times New Roman"/>
          <w:sz w:val="24"/>
          <w:szCs w:val="24"/>
        </w:rPr>
        <w:t xml:space="preserve">siswa setelah menyelesaikan studi dan dapat bekerja sesuai dengan skilnya. </w:t>
      </w:r>
    </w:p>
    <w:p w14:paraId="64DAFC3D" w14:textId="19309F99" w:rsidR="00282043" w:rsidRPr="00C82B59" w:rsidRDefault="00D22A0A" w:rsidP="00C82B59">
      <w:pPr>
        <w:autoSpaceDE w:val="0"/>
        <w:autoSpaceDN w:val="0"/>
        <w:adjustRightInd w:val="0"/>
        <w:spacing w:after="0" w:line="360" w:lineRule="auto"/>
        <w:ind w:firstLine="720"/>
        <w:jc w:val="both"/>
        <w:rPr>
          <w:rFonts w:ascii="Times New Roman" w:hAnsi="Times New Roman"/>
          <w:sz w:val="24"/>
          <w:szCs w:val="24"/>
        </w:rPr>
      </w:pPr>
      <w:r w:rsidRPr="00C82B59">
        <w:rPr>
          <w:rFonts w:ascii="Times New Roman" w:hAnsi="Times New Roman"/>
          <w:sz w:val="24"/>
          <w:szCs w:val="24"/>
        </w:rPr>
        <w:t xml:space="preserve">Penelitian ini </w:t>
      </w:r>
      <w:r w:rsidR="0087109E" w:rsidRPr="00C82B59">
        <w:rPr>
          <w:rFonts w:ascii="Times New Roman" w:hAnsi="Times New Roman"/>
          <w:sz w:val="24"/>
          <w:szCs w:val="24"/>
        </w:rPr>
        <w:t xml:space="preserve">menggunakan </w:t>
      </w:r>
      <w:r w:rsidRPr="00C82B59">
        <w:rPr>
          <w:rFonts w:ascii="Times New Roman" w:hAnsi="Times New Roman"/>
          <w:sz w:val="24"/>
          <w:szCs w:val="24"/>
        </w:rPr>
        <w:t xml:space="preserve">model </w:t>
      </w:r>
      <w:r w:rsidR="0087109E" w:rsidRPr="00C82B59">
        <w:rPr>
          <w:rFonts w:ascii="Times New Roman" w:hAnsi="Times New Roman"/>
          <w:sz w:val="24"/>
          <w:szCs w:val="24"/>
        </w:rPr>
        <w:t xml:space="preserve">ADDIE berupa </w:t>
      </w:r>
      <w:r w:rsidRPr="00C82B59">
        <w:rPr>
          <w:rFonts w:ascii="Times New Roman" w:hAnsi="Times New Roman"/>
          <w:sz w:val="24"/>
          <w:szCs w:val="24"/>
        </w:rPr>
        <w:t>kerangka konseptual bersifat deskriftif</w:t>
      </w:r>
      <w:r w:rsidR="005F6552" w:rsidRPr="00C82B59">
        <w:rPr>
          <w:rFonts w:ascii="Times New Roman" w:hAnsi="Times New Roman"/>
          <w:sz w:val="24"/>
          <w:szCs w:val="24"/>
        </w:rPr>
        <w:t xml:space="preserve">, </w:t>
      </w:r>
      <w:r w:rsidR="0087109E" w:rsidRPr="00C82B59">
        <w:rPr>
          <w:rFonts w:ascii="Times New Roman" w:hAnsi="Times New Roman"/>
          <w:sz w:val="24"/>
          <w:szCs w:val="24"/>
        </w:rPr>
        <w:t xml:space="preserve">dengan </w:t>
      </w:r>
      <w:r w:rsidR="005F6552" w:rsidRPr="00C82B59">
        <w:rPr>
          <w:rFonts w:ascii="Times New Roman" w:hAnsi="Times New Roman"/>
          <w:sz w:val="24"/>
          <w:szCs w:val="24"/>
        </w:rPr>
        <w:t xml:space="preserve">mengikuti </w:t>
      </w:r>
      <w:r w:rsidR="0087109E" w:rsidRPr="00C82B59">
        <w:rPr>
          <w:rFonts w:ascii="Times New Roman" w:hAnsi="Times New Roman"/>
          <w:sz w:val="24"/>
          <w:szCs w:val="24"/>
        </w:rPr>
        <w:t>angkah-langkah</w:t>
      </w:r>
      <w:r w:rsidR="005F6552" w:rsidRPr="00C82B59">
        <w:rPr>
          <w:rFonts w:ascii="Times New Roman" w:hAnsi="Times New Roman"/>
          <w:sz w:val="24"/>
          <w:szCs w:val="24"/>
        </w:rPr>
        <w:t xml:space="preserve"> untuk meng</w:t>
      </w:r>
      <w:r w:rsidR="0087109E" w:rsidRPr="00C82B59">
        <w:rPr>
          <w:rFonts w:ascii="Times New Roman" w:hAnsi="Times New Roman"/>
          <w:sz w:val="24"/>
          <w:szCs w:val="24"/>
        </w:rPr>
        <w:t xml:space="preserve">embangkan Sekolah Menengah Kejuruan </w:t>
      </w:r>
      <w:r w:rsidR="00347266">
        <w:rPr>
          <w:rFonts w:ascii="Times New Roman" w:hAnsi="Times New Roman"/>
          <w:sz w:val="24"/>
          <w:szCs w:val="24"/>
        </w:rPr>
        <w:t>Pariwisata Halal</w:t>
      </w:r>
      <w:r w:rsidR="0087109E" w:rsidRPr="00C82B59">
        <w:rPr>
          <w:rFonts w:ascii="Times New Roman" w:hAnsi="Times New Roman"/>
          <w:sz w:val="24"/>
          <w:szCs w:val="24"/>
        </w:rPr>
        <w:t xml:space="preserve"> </w:t>
      </w:r>
      <w:r w:rsidR="00B35784">
        <w:rPr>
          <w:rFonts w:ascii="Times New Roman" w:hAnsi="Times New Roman"/>
          <w:sz w:val="24"/>
          <w:szCs w:val="24"/>
        </w:rPr>
        <w:t xml:space="preserve">pendekatan community based tourism </w:t>
      </w:r>
      <w:r w:rsidR="0087109E" w:rsidRPr="00C82B59">
        <w:rPr>
          <w:rFonts w:ascii="Times New Roman" w:hAnsi="Times New Roman"/>
          <w:sz w:val="24"/>
          <w:szCs w:val="24"/>
        </w:rPr>
        <w:t xml:space="preserve"> dengan t</w:t>
      </w:r>
      <w:r w:rsidR="005F6552" w:rsidRPr="00C82B59">
        <w:rPr>
          <w:rFonts w:ascii="Times New Roman" w:hAnsi="Times New Roman"/>
          <w:sz w:val="24"/>
          <w:szCs w:val="24"/>
        </w:rPr>
        <w:t>ahapan</w:t>
      </w:r>
      <w:r w:rsidR="0087109E" w:rsidRPr="00C82B59">
        <w:rPr>
          <w:rFonts w:ascii="Times New Roman" w:hAnsi="Times New Roman"/>
          <w:sz w:val="24"/>
          <w:szCs w:val="24"/>
        </w:rPr>
        <w:t xml:space="preserve">; </w:t>
      </w:r>
      <w:r w:rsidR="005F6552" w:rsidRPr="00C82B59">
        <w:rPr>
          <w:rFonts w:ascii="Times New Roman" w:hAnsi="Times New Roman"/>
          <w:i/>
          <w:iCs/>
          <w:sz w:val="24"/>
          <w:szCs w:val="24"/>
        </w:rPr>
        <w:t>analysis, design, development, implementation</w:t>
      </w:r>
      <w:r w:rsidR="005F6552" w:rsidRPr="00C82B59">
        <w:rPr>
          <w:rFonts w:ascii="Times New Roman" w:hAnsi="Times New Roman"/>
          <w:sz w:val="24"/>
          <w:szCs w:val="24"/>
        </w:rPr>
        <w:t xml:space="preserve"> dan </w:t>
      </w:r>
      <w:r w:rsidR="005F6552" w:rsidRPr="00C82B59">
        <w:rPr>
          <w:rFonts w:ascii="Times New Roman" w:hAnsi="Times New Roman"/>
          <w:i/>
          <w:iCs/>
          <w:sz w:val="24"/>
          <w:szCs w:val="24"/>
        </w:rPr>
        <w:t>evaluation</w:t>
      </w:r>
      <w:r w:rsidR="005F6552" w:rsidRPr="00C82B59">
        <w:rPr>
          <w:rStyle w:val="FootnoteReference"/>
          <w:rFonts w:ascii="Times New Roman" w:hAnsi="Times New Roman"/>
          <w:sz w:val="24"/>
          <w:szCs w:val="24"/>
        </w:rPr>
        <w:footnoteReference w:id="26"/>
      </w:r>
      <w:r w:rsidR="005F6552" w:rsidRPr="00C82B59">
        <w:rPr>
          <w:rFonts w:ascii="Times New Roman" w:hAnsi="Times New Roman"/>
          <w:sz w:val="24"/>
          <w:szCs w:val="24"/>
        </w:rPr>
        <w:t xml:space="preserve">. </w:t>
      </w:r>
      <w:r w:rsidR="0051112A" w:rsidRPr="00C82B59">
        <w:rPr>
          <w:rFonts w:ascii="Times New Roman" w:hAnsi="Times New Roman"/>
          <w:sz w:val="24"/>
          <w:szCs w:val="24"/>
        </w:rPr>
        <w:t>Model ini bers</w:t>
      </w:r>
      <w:r w:rsidR="005F6552" w:rsidRPr="00C82B59">
        <w:rPr>
          <w:rFonts w:ascii="Times New Roman" w:hAnsi="Times New Roman"/>
          <w:sz w:val="24"/>
          <w:szCs w:val="24"/>
        </w:rPr>
        <w:t xml:space="preserve">ifatnya logis, </w:t>
      </w:r>
      <w:r w:rsidR="0051112A" w:rsidRPr="00C82B59">
        <w:rPr>
          <w:rFonts w:ascii="Times New Roman" w:hAnsi="Times New Roman"/>
          <w:sz w:val="24"/>
          <w:szCs w:val="24"/>
        </w:rPr>
        <w:t>men</w:t>
      </w:r>
      <w:r w:rsidR="005F6552" w:rsidRPr="00C82B59">
        <w:rPr>
          <w:rFonts w:ascii="Times New Roman" w:hAnsi="Times New Roman"/>
          <w:sz w:val="24"/>
          <w:szCs w:val="24"/>
        </w:rPr>
        <w:t xml:space="preserve">dalam dan komprehensif, karena pada setiap tahapan dilakukan evaluasi. </w:t>
      </w:r>
      <w:r w:rsidR="00282043" w:rsidRPr="00C82B59">
        <w:rPr>
          <w:rFonts w:ascii="Times New Roman" w:hAnsi="Times New Roman"/>
          <w:sz w:val="24"/>
          <w:szCs w:val="24"/>
        </w:rPr>
        <w:t xml:space="preserve">Pengembangan </w:t>
      </w:r>
      <w:r w:rsidR="0051112A" w:rsidRPr="00C82B59">
        <w:rPr>
          <w:rFonts w:ascii="Times New Roman" w:hAnsi="Times New Roman"/>
          <w:sz w:val="24"/>
          <w:szCs w:val="24"/>
        </w:rPr>
        <w:t xml:space="preserve">ini </w:t>
      </w:r>
      <w:r w:rsidR="00282043" w:rsidRPr="00C82B59">
        <w:rPr>
          <w:rFonts w:ascii="Times New Roman" w:hAnsi="Times New Roman"/>
          <w:sz w:val="24"/>
          <w:szCs w:val="24"/>
        </w:rPr>
        <w:t xml:space="preserve">berupaya menyelesaikan permasalahan </w:t>
      </w:r>
      <w:r w:rsidR="0051112A" w:rsidRPr="00C82B59">
        <w:rPr>
          <w:rFonts w:ascii="Times New Roman" w:hAnsi="Times New Roman"/>
          <w:sz w:val="24"/>
          <w:szCs w:val="24"/>
        </w:rPr>
        <w:t>dan melengkapi penelitian terdahulu dengan men</w:t>
      </w:r>
      <w:r w:rsidR="00282043" w:rsidRPr="00C82B59">
        <w:rPr>
          <w:rFonts w:ascii="Times New Roman" w:hAnsi="Times New Roman"/>
          <w:sz w:val="24"/>
          <w:szCs w:val="24"/>
        </w:rPr>
        <w:t>a</w:t>
      </w:r>
      <w:r w:rsidR="0051112A" w:rsidRPr="00C82B59">
        <w:rPr>
          <w:rFonts w:ascii="Times New Roman" w:hAnsi="Times New Roman"/>
          <w:sz w:val="24"/>
          <w:szCs w:val="24"/>
        </w:rPr>
        <w:t>wa</w:t>
      </w:r>
      <w:r w:rsidR="00282043" w:rsidRPr="00C82B59">
        <w:rPr>
          <w:rFonts w:ascii="Times New Roman" w:hAnsi="Times New Roman"/>
          <w:sz w:val="24"/>
          <w:szCs w:val="24"/>
        </w:rPr>
        <w:t xml:space="preserve">rkan </w:t>
      </w:r>
      <w:r w:rsidR="0051112A" w:rsidRPr="00C82B59">
        <w:rPr>
          <w:rFonts w:ascii="Times New Roman" w:hAnsi="Times New Roman"/>
          <w:sz w:val="24"/>
          <w:szCs w:val="24"/>
        </w:rPr>
        <w:t xml:space="preserve">role model Sekolah Menengah Kejuruan Perhotelan </w:t>
      </w:r>
      <w:r w:rsidR="00B35784">
        <w:rPr>
          <w:rFonts w:ascii="Times New Roman" w:hAnsi="Times New Roman"/>
          <w:sz w:val="24"/>
          <w:szCs w:val="24"/>
        </w:rPr>
        <w:t xml:space="preserve">pendekatan community based </w:t>
      </w:r>
      <w:proofErr w:type="gramStart"/>
      <w:r w:rsidR="00B35784">
        <w:rPr>
          <w:rFonts w:ascii="Times New Roman" w:hAnsi="Times New Roman"/>
          <w:sz w:val="24"/>
          <w:szCs w:val="24"/>
        </w:rPr>
        <w:t xml:space="preserve">tourism </w:t>
      </w:r>
      <w:r w:rsidR="0051112A" w:rsidRPr="00C82B59">
        <w:rPr>
          <w:rFonts w:ascii="Times New Roman" w:hAnsi="Times New Roman"/>
          <w:sz w:val="24"/>
          <w:szCs w:val="24"/>
        </w:rPr>
        <w:t>.</w:t>
      </w:r>
      <w:proofErr w:type="gramEnd"/>
      <w:r w:rsidR="00282043" w:rsidRPr="00C82B59">
        <w:rPr>
          <w:rFonts w:ascii="Times New Roman" w:hAnsi="Times New Roman"/>
          <w:sz w:val="24"/>
          <w:szCs w:val="24"/>
        </w:rPr>
        <w:t xml:space="preserve"> </w:t>
      </w:r>
    </w:p>
    <w:p w14:paraId="189412D3" w14:textId="77777777" w:rsidR="00741946" w:rsidRPr="00C82B59" w:rsidRDefault="00741946">
      <w:pPr>
        <w:pStyle w:val="ListParagraph"/>
        <w:numPr>
          <w:ilvl w:val="0"/>
          <w:numId w:val="2"/>
        </w:numPr>
        <w:spacing w:after="0" w:line="360" w:lineRule="auto"/>
        <w:ind w:left="284" w:hanging="284"/>
        <w:jc w:val="both"/>
        <w:rPr>
          <w:rFonts w:ascii="Times New Roman" w:hAnsi="Times New Roman"/>
          <w:b/>
          <w:sz w:val="24"/>
          <w:szCs w:val="24"/>
          <w:lang w:val="id-ID"/>
        </w:rPr>
      </w:pPr>
      <w:r w:rsidRPr="00C82B59">
        <w:rPr>
          <w:rFonts w:ascii="Times New Roman" w:hAnsi="Times New Roman"/>
          <w:b/>
          <w:sz w:val="24"/>
          <w:szCs w:val="24"/>
          <w:lang w:val="id-ID"/>
        </w:rPr>
        <w:lastRenderedPageBreak/>
        <w:t>Sumber dan Data Penelitian</w:t>
      </w:r>
    </w:p>
    <w:p w14:paraId="03A2F71B" w14:textId="490A36BB" w:rsidR="00741946" w:rsidRPr="00C82B59" w:rsidRDefault="003D23C0" w:rsidP="00C82B59">
      <w:pPr>
        <w:spacing w:after="0" w:line="360" w:lineRule="auto"/>
        <w:ind w:firstLine="720"/>
        <w:jc w:val="both"/>
        <w:rPr>
          <w:rFonts w:ascii="Times New Roman" w:hAnsi="Times New Roman"/>
          <w:sz w:val="24"/>
          <w:szCs w:val="24"/>
        </w:rPr>
      </w:pPr>
      <w:r w:rsidRPr="00C82B59">
        <w:rPr>
          <w:rFonts w:ascii="Times New Roman" w:hAnsi="Times New Roman"/>
          <w:sz w:val="24"/>
          <w:szCs w:val="24"/>
        </w:rPr>
        <w:t>Berkenaan dengan s</w:t>
      </w:r>
      <w:r w:rsidR="00741946" w:rsidRPr="00C82B59">
        <w:rPr>
          <w:rFonts w:ascii="Times New Roman" w:hAnsi="Times New Roman"/>
          <w:sz w:val="24"/>
          <w:szCs w:val="24"/>
          <w:lang w:val="id-ID"/>
        </w:rPr>
        <w:t xml:space="preserve">umber data dalam penelitian ini adalah </w:t>
      </w:r>
      <w:r w:rsidRPr="00C82B59">
        <w:rPr>
          <w:rFonts w:ascii="Times New Roman" w:hAnsi="Times New Roman"/>
          <w:sz w:val="24"/>
          <w:szCs w:val="24"/>
        </w:rPr>
        <w:t>Tokoh Pendidikan dan pelaku ekonomi</w:t>
      </w:r>
      <w:r w:rsidR="00F7223B" w:rsidRPr="00C82B59">
        <w:rPr>
          <w:rFonts w:ascii="Times New Roman" w:hAnsi="Times New Roman"/>
          <w:sz w:val="24"/>
          <w:szCs w:val="24"/>
        </w:rPr>
        <w:t xml:space="preserve"> serta </w:t>
      </w:r>
      <w:r w:rsidR="00660F6D" w:rsidRPr="00C82B59">
        <w:rPr>
          <w:rFonts w:ascii="Times New Roman" w:hAnsi="Times New Roman"/>
          <w:sz w:val="24"/>
          <w:szCs w:val="24"/>
        </w:rPr>
        <w:t xml:space="preserve">pihak terkait lainnya sesuai </w:t>
      </w:r>
      <w:r w:rsidRPr="00C82B59">
        <w:rPr>
          <w:rFonts w:ascii="Times New Roman" w:hAnsi="Times New Roman"/>
          <w:sz w:val="24"/>
          <w:szCs w:val="24"/>
        </w:rPr>
        <w:t>ruang lingkup</w:t>
      </w:r>
      <w:r w:rsidR="00660F6D" w:rsidRPr="00C82B59">
        <w:rPr>
          <w:rFonts w:ascii="Times New Roman" w:hAnsi="Times New Roman"/>
          <w:sz w:val="24"/>
          <w:szCs w:val="24"/>
        </w:rPr>
        <w:t xml:space="preserve"> penelitian.</w:t>
      </w:r>
    </w:p>
    <w:p w14:paraId="1DEE811B" w14:textId="4188EC68" w:rsidR="00741946" w:rsidRPr="00C82B59" w:rsidRDefault="00741946">
      <w:pPr>
        <w:pStyle w:val="ListParagraph"/>
        <w:numPr>
          <w:ilvl w:val="0"/>
          <w:numId w:val="2"/>
        </w:numPr>
        <w:spacing w:after="0" w:line="360" w:lineRule="auto"/>
        <w:ind w:left="284" w:hanging="284"/>
        <w:jc w:val="both"/>
        <w:rPr>
          <w:rFonts w:ascii="Times New Roman" w:hAnsi="Times New Roman"/>
          <w:b/>
          <w:sz w:val="24"/>
          <w:szCs w:val="24"/>
          <w:lang w:val="id-ID"/>
        </w:rPr>
      </w:pPr>
      <w:r w:rsidRPr="00C82B59">
        <w:rPr>
          <w:rFonts w:ascii="Times New Roman" w:hAnsi="Times New Roman"/>
          <w:b/>
          <w:sz w:val="24"/>
          <w:szCs w:val="24"/>
          <w:lang w:val="id-ID"/>
        </w:rPr>
        <w:t>Teknik Pengumpulan Data</w:t>
      </w:r>
    </w:p>
    <w:p w14:paraId="61DBA86C" w14:textId="38D2498E" w:rsidR="00741946" w:rsidRPr="00C82B59" w:rsidRDefault="006B75E7" w:rsidP="00C82B59">
      <w:pPr>
        <w:pStyle w:val="BodyText2"/>
        <w:spacing w:line="360" w:lineRule="auto"/>
        <w:rPr>
          <w:rFonts w:ascii="Times New Roman" w:hAnsi="Times New Roman"/>
          <w:szCs w:val="24"/>
        </w:rPr>
      </w:pPr>
      <w:r w:rsidRPr="00C82B59">
        <w:rPr>
          <w:rFonts w:ascii="Times New Roman" w:hAnsi="Times New Roman"/>
          <w:szCs w:val="24"/>
        </w:rPr>
        <w:t xml:space="preserve">Untuk mengumpulkan data </w:t>
      </w:r>
      <w:r w:rsidR="00634EE5" w:rsidRPr="00C82B59">
        <w:rPr>
          <w:rFonts w:ascii="Times New Roman" w:hAnsi="Times New Roman"/>
          <w:szCs w:val="24"/>
        </w:rPr>
        <w:t xml:space="preserve">tentang proses </w:t>
      </w:r>
      <w:proofErr w:type="gramStart"/>
      <w:r w:rsidR="00634EE5" w:rsidRPr="00C82B59">
        <w:rPr>
          <w:rFonts w:ascii="Times New Roman" w:hAnsi="Times New Roman"/>
          <w:szCs w:val="24"/>
        </w:rPr>
        <w:t>pengembangan</w:t>
      </w:r>
      <w:r w:rsidR="008B6683">
        <w:rPr>
          <w:rFonts w:ascii="Times New Roman" w:hAnsi="Times New Roman"/>
          <w:szCs w:val="24"/>
        </w:rPr>
        <w:t xml:space="preserve">  dan</w:t>
      </w:r>
      <w:proofErr w:type="gramEnd"/>
      <w:r w:rsidR="008B6683">
        <w:rPr>
          <w:rFonts w:ascii="Times New Roman" w:hAnsi="Times New Roman"/>
          <w:szCs w:val="24"/>
        </w:rPr>
        <w:t xml:space="preserve"> persepsi Tokoh Pendidikan, pelaku industri halal </w:t>
      </w:r>
      <w:r w:rsidR="00634EE5" w:rsidRPr="00C82B59">
        <w:rPr>
          <w:rFonts w:ascii="Times New Roman" w:hAnsi="Times New Roman"/>
          <w:szCs w:val="24"/>
        </w:rPr>
        <w:t>dan pelaku Ekonomi, peneliti menggunakan;</w:t>
      </w:r>
    </w:p>
    <w:p w14:paraId="42D9193E" w14:textId="77777777" w:rsidR="00741946" w:rsidRPr="00C82B59" w:rsidRDefault="00741946">
      <w:pPr>
        <w:pStyle w:val="BodyText2"/>
        <w:numPr>
          <w:ilvl w:val="0"/>
          <w:numId w:val="3"/>
        </w:numPr>
        <w:spacing w:line="360" w:lineRule="auto"/>
        <w:ind w:left="567" w:hanging="283"/>
        <w:rPr>
          <w:rFonts w:ascii="Times New Roman" w:hAnsi="Times New Roman"/>
          <w:szCs w:val="24"/>
        </w:rPr>
      </w:pPr>
      <w:r w:rsidRPr="00C82B59">
        <w:rPr>
          <w:rFonts w:ascii="Times New Roman" w:hAnsi="Times New Roman"/>
          <w:szCs w:val="24"/>
        </w:rPr>
        <w:t>Wawancara</w:t>
      </w:r>
    </w:p>
    <w:p w14:paraId="1DAA297B" w14:textId="094DA4F0" w:rsidR="00741946" w:rsidRPr="00C82B59" w:rsidRDefault="00F60970" w:rsidP="00C82B59">
      <w:pPr>
        <w:autoSpaceDE w:val="0"/>
        <w:autoSpaceDN w:val="0"/>
        <w:adjustRightInd w:val="0"/>
        <w:spacing w:after="0" w:line="360" w:lineRule="auto"/>
        <w:ind w:left="567" w:hanging="283"/>
        <w:jc w:val="both"/>
        <w:rPr>
          <w:rFonts w:ascii="Times New Roman" w:hAnsi="Times New Roman"/>
          <w:sz w:val="24"/>
          <w:szCs w:val="24"/>
        </w:rPr>
      </w:pPr>
      <w:r w:rsidRPr="00C82B59">
        <w:rPr>
          <w:rFonts w:ascii="Times New Roman" w:hAnsi="Times New Roman"/>
          <w:sz w:val="24"/>
          <w:szCs w:val="24"/>
        </w:rPr>
        <w:t xml:space="preserve">     </w:t>
      </w:r>
      <w:r w:rsidR="00A85B2C" w:rsidRPr="00C82B59">
        <w:rPr>
          <w:rFonts w:ascii="Times New Roman" w:hAnsi="Times New Roman"/>
          <w:sz w:val="24"/>
          <w:szCs w:val="24"/>
        </w:rPr>
        <w:t>T</w:t>
      </w:r>
      <w:r w:rsidR="00660F6D" w:rsidRPr="00C82B59">
        <w:rPr>
          <w:rFonts w:ascii="Times New Roman" w:hAnsi="Times New Roman"/>
          <w:sz w:val="24"/>
          <w:szCs w:val="24"/>
        </w:rPr>
        <w:t xml:space="preserve">eknik ini digunakan untuk mengungkap data tentang </w:t>
      </w:r>
      <w:r w:rsidR="00E65CCF" w:rsidRPr="00C82B59">
        <w:rPr>
          <w:rFonts w:ascii="Times New Roman" w:hAnsi="Times New Roman"/>
          <w:sz w:val="24"/>
          <w:szCs w:val="24"/>
        </w:rPr>
        <w:t xml:space="preserve">proses pengembangan Sekolah Menengah Kejuruan </w:t>
      </w:r>
      <w:r w:rsidR="00347266">
        <w:rPr>
          <w:rFonts w:ascii="Times New Roman" w:hAnsi="Times New Roman"/>
          <w:sz w:val="24"/>
          <w:szCs w:val="24"/>
        </w:rPr>
        <w:t>Pariwisata Halal</w:t>
      </w:r>
      <w:r w:rsidR="00E65CCF" w:rsidRPr="00C82B59">
        <w:rPr>
          <w:rFonts w:ascii="Times New Roman" w:hAnsi="Times New Roman"/>
          <w:sz w:val="24"/>
          <w:szCs w:val="24"/>
        </w:rPr>
        <w:t xml:space="preserve"> </w:t>
      </w:r>
      <w:r w:rsidR="00B35784">
        <w:rPr>
          <w:rFonts w:ascii="Times New Roman" w:hAnsi="Times New Roman"/>
          <w:sz w:val="24"/>
          <w:szCs w:val="24"/>
        </w:rPr>
        <w:t xml:space="preserve">pendekatan community based tourism </w:t>
      </w:r>
      <w:r w:rsidR="00741946" w:rsidRPr="00C82B59">
        <w:rPr>
          <w:rFonts w:ascii="Times New Roman" w:hAnsi="Times New Roman"/>
          <w:sz w:val="24"/>
          <w:szCs w:val="24"/>
        </w:rPr>
        <w:t xml:space="preserve">, </w:t>
      </w:r>
      <w:r w:rsidR="00E65CCF" w:rsidRPr="00C82B59">
        <w:rPr>
          <w:rFonts w:ascii="Times New Roman" w:hAnsi="Times New Roman"/>
          <w:sz w:val="24"/>
          <w:szCs w:val="24"/>
        </w:rPr>
        <w:t>dan persepsi teokoh Pendidikan dan pelaku ekonomi di Bengkulu</w:t>
      </w:r>
      <w:r w:rsidR="00741946" w:rsidRPr="00C82B59">
        <w:rPr>
          <w:rFonts w:ascii="Times New Roman" w:hAnsi="Times New Roman"/>
          <w:sz w:val="24"/>
          <w:szCs w:val="24"/>
        </w:rPr>
        <w:t xml:space="preserve">. </w:t>
      </w:r>
      <w:proofErr w:type="gramStart"/>
      <w:r w:rsidR="00660F6D" w:rsidRPr="00C82B59">
        <w:rPr>
          <w:rFonts w:ascii="Times New Roman" w:hAnsi="Times New Roman"/>
          <w:sz w:val="24"/>
          <w:szCs w:val="24"/>
        </w:rPr>
        <w:t xml:space="preserve">Melalui teknik ini dimungkinkan mendapat infromasi komprehensif </w:t>
      </w:r>
      <w:r w:rsidR="00741946" w:rsidRPr="00C82B59">
        <w:rPr>
          <w:rFonts w:ascii="Times New Roman" w:hAnsi="Times New Roman"/>
          <w:sz w:val="24"/>
          <w:szCs w:val="24"/>
          <w:lang w:val="id-ID"/>
        </w:rPr>
        <w:t xml:space="preserve">tentang </w:t>
      </w:r>
      <w:r w:rsidR="00BA77DF" w:rsidRPr="00C82B59">
        <w:rPr>
          <w:rFonts w:ascii="Times New Roman" w:hAnsi="Times New Roman"/>
          <w:i/>
          <w:iCs/>
          <w:sz w:val="24"/>
          <w:szCs w:val="24"/>
        </w:rPr>
        <w:t>kearifan lokal</w:t>
      </w:r>
      <w:r w:rsidR="00A85B2C" w:rsidRPr="00C82B59">
        <w:rPr>
          <w:rFonts w:ascii="Times New Roman" w:hAnsi="Times New Roman"/>
          <w:sz w:val="24"/>
          <w:szCs w:val="24"/>
        </w:rPr>
        <w:t xml:space="preserve"> yang menjadi basis pengembangan </w:t>
      </w:r>
      <w:r w:rsidR="00E65CCF" w:rsidRPr="00C82B59">
        <w:rPr>
          <w:rFonts w:ascii="Times New Roman" w:hAnsi="Times New Roman"/>
          <w:sz w:val="24"/>
          <w:szCs w:val="24"/>
        </w:rPr>
        <w:t>Sekolah Menengah Kejuruan tersebut.</w:t>
      </w:r>
      <w:proofErr w:type="gramEnd"/>
      <w:r w:rsidR="00E65CCF" w:rsidRPr="00C82B59">
        <w:rPr>
          <w:rFonts w:ascii="Times New Roman" w:hAnsi="Times New Roman"/>
          <w:sz w:val="24"/>
          <w:szCs w:val="24"/>
        </w:rPr>
        <w:t xml:space="preserve"> P</w:t>
      </w:r>
      <w:r w:rsidR="00A85B2C" w:rsidRPr="00C82B59">
        <w:rPr>
          <w:rFonts w:ascii="Times New Roman" w:hAnsi="Times New Roman"/>
          <w:sz w:val="24"/>
          <w:szCs w:val="24"/>
        </w:rPr>
        <w:t>elaksanaan</w:t>
      </w:r>
      <w:r w:rsidR="00E65CCF" w:rsidRPr="00C82B59">
        <w:rPr>
          <w:rFonts w:ascii="Times New Roman" w:hAnsi="Times New Roman"/>
          <w:sz w:val="24"/>
          <w:szCs w:val="24"/>
        </w:rPr>
        <w:t xml:space="preserve"> penelitian</w:t>
      </w:r>
      <w:r w:rsidR="00A85B2C" w:rsidRPr="00C82B59">
        <w:rPr>
          <w:rFonts w:ascii="Times New Roman" w:hAnsi="Times New Roman"/>
          <w:sz w:val="24"/>
          <w:szCs w:val="24"/>
        </w:rPr>
        <w:t xml:space="preserve"> </w:t>
      </w:r>
      <w:r w:rsidR="00741946" w:rsidRPr="00C82B59">
        <w:rPr>
          <w:rFonts w:ascii="Times New Roman" w:hAnsi="Times New Roman"/>
          <w:sz w:val="24"/>
          <w:szCs w:val="24"/>
        </w:rPr>
        <w:t xml:space="preserve">dilakukan </w:t>
      </w:r>
      <w:r w:rsidR="00A85B2C" w:rsidRPr="00C82B59">
        <w:rPr>
          <w:rFonts w:ascii="Times New Roman" w:hAnsi="Times New Roman"/>
          <w:sz w:val="24"/>
          <w:szCs w:val="24"/>
        </w:rPr>
        <w:t>secara langsung, intensif, humanis dan situasional</w:t>
      </w:r>
      <w:r w:rsidR="00741946" w:rsidRPr="00C82B59">
        <w:rPr>
          <w:rFonts w:ascii="Times New Roman" w:hAnsi="Times New Roman"/>
          <w:i/>
          <w:iCs/>
          <w:sz w:val="24"/>
          <w:szCs w:val="24"/>
        </w:rPr>
        <w:t>.</w:t>
      </w:r>
      <w:r w:rsidR="00741946" w:rsidRPr="00C82B59">
        <w:rPr>
          <w:rFonts w:ascii="Times New Roman" w:hAnsi="Times New Roman"/>
          <w:sz w:val="24"/>
          <w:szCs w:val="24"/>
        </w:rPr>
        <w:t xml:space="preserve"> </w:t>
      </w:r>
      <w:r w:rsidR="00A85B2C" w:rsidRPr="00C82B59">
        <w:rPr>
          <w:rFonts w:ascii="Times New Roman" w:hAnsi="Times New Roman"/>
          <w:sz w:val="24"/>
          <w:szCs w:val="24"/>
        </w:rPr>
        <w:t>Peneliti menyesuaikan dengan rutinitas infroman. Proses ini member</w:t>
      </w:r>
      <w:r w:rsidR="00E65CCF" w:rsidRPr="00C82B59">
        <w:rPr>
          <w:rFonts w:ascii="Times New Roman" w:hAnsi="Times New Roman"/>
          <w:sz w:val="24"/>
          <w:szCs w:val="24"/>
        </w:rPr>
        <w:t>i</w:t>
      </w:r>
      <w:r w:rsidR="00A85B2C" w:rsidRPr="00C82B59">
        <w:rPr>
          <w:rFonts w:ascii="Times New Roman" w:hAnsi="Times New Roman"/>
          <w:sz w:val="24"/>
          <w:szCs w:val="24"/>
        </w:rPr>
        <w:t xml:space="preserve"> peluang untuk wawancara by phone, email atau sejenisnya. Selanjutnya proses wawancara dicatat dalam bentuk </w:t>
      </w:r>
      <w:r w:rsidR="00A85B2C" w:rsidRPr="00C82B59">
        <w:rPr>
          <w:rFonts w:ascii="Times New Roman" w:hAnsi="Times New Roman"/>
          <w:iCs/>
          <w:sz w:val="24"/>
          <w:szCs w:val="24"/>
        </w:rPr>
        <w:t>catatan lapangan</w:t>
      </w:r>
      <w:r w:rsidR="00A85B2C" w:rsidRPr="00C82B59">
        <w:rPr>
          <w:rFonts w:ascii="Times New Roman" w:hAnsi="Times New Roman"/>
          <w:i/>
          <w:sz w:val="24"/>
          <w:szCs w:val="24"/>
        </w:rPr>
        <w:t>.</w:t>
      </w:r>
      <w:r w:rsidR="00741946" w:rsidRPr="00C82B59">
        <w:rPr>
          <w:rFonts w:ascii="Times New Roman" w:hAnsi="Times New Roman"/>
          <w:sz w:val="24"/>
          <w:szCs w:val="24"/>
        </w:rPr>
        <w:t xml:space="preserve"> </w:t>
      </w:r>
    </w:p>
    <w:p w14:paraId="17E88F13" w14:textId="77777777" w:rsidR="00741946" w:rsidRPr="00C82B59" w:rsidRDefault="00741946">
      <w:pPr>
        <w:pStyle w:val="BodyText2"/>
        <w:numPr>
          <w:ilvl w:val="0"/>
          <w:numId w:val="3"/>
        </w:numPr>
        <w:spacing w:line="360" w:lineRule="auto"/>
        <w:ind w:left="567" w:hanging="283"/>
        <w:rPr>
          <w:rFonts w:ascii="Times New Roman" w:hAnsi="Times New Roman"/>
          <w:szCs w:val="24"/>
        </w:rPr>
      </w:pPr>
      <w:r w:rsidRPr="00C82B59">
        <w:rPr>
          <w:rFonts w:ascii="Times New Roman" w:hAnsi="Times New Roman"/>
          <w:szCs w:val="24"/>
        </w:rPr>
        <w:t>Observasi</w:t>
      </w:r>
      <w:r w:rsidR="007C048B" w:rsidRPr="00C82B59">
        <w:rPr>
          <w:rFonts w:ascii="Times New Roman" w:hAnsi="Times New Roman"/>
          <w:szCs w:val="24"/>
        </w:rPr>
        <w:t xml:space="preserve"> Partisifan</w:t>
      </w:r>
    </w:p>
    <w:p w14:paraId="4FC5976E" w14:textId="423A8D8C" w:rsidR="00741946" w:rsidRPr="00C82B59" w:rsidRDefault="00D74D9F" w:rsidP="00C82B59">
      <w:pPr>
        <w:pStyle w:val="BodyText2"/>
        <w:spacing w:line="360" w:lineRule="auto"/>
        <w:ind w:left="567" w:firstLine="0"/>
        <w:rPr>
          <w:rFonts w:ascii="Times New Roman" w:hAnsi="Times New Roman"/>
          <w:szCs w:val="24"/>
        </w:rPr>
      </w:pPr>
      <w:r w:rsidRPr="00C82B59">
        <w:rPr>
          <w:rFonts w:ascii="Times New Roman" w:hAnsi="Times New Roman"/>
          <w:szCs w:val="24"/>
        </w:rPr>
        <w:t>P</w:t>
      </w:r>
      <w:r w:rsidR="007C048B" w:rsidRPr="00C82B59">
        <w:rPr>
          <w:rFonts w:ascii="Times New Roman" w:hAnsi="Times New Roman"/>
          <w:szCs w:val="24"/>
        </w:rPr>
        <w:t xml:space="preserve">eneliti terlibat langsung dalam </w:t>
      </w:r>
      <w:r w:rsidRPr="00C82B59">
        <w:rPr>
          <w:rFonts w:ascii="Times New Roman" w:hAnsi="Times New Roman"/>
          <w:szCs w:val="24"/>
        </w:rPr>
        <w:t>proses pengembangan.</w:t>
      </w:r>
      <w:r w:rsidR="00741946" w:rsidRPr="00C82B59">
        <w:rPr>
          <w:rFonts w:ascii="Times New Roman" w:hAnsi="Times New Roman"/>
          <w:szCs w:val="24"/>
        </w:rPr>
        <w:t xml:space="preserve"> </w:t>
      </w:r>
      <w:r w:rsidR="007C048B" w:rsidRPr="00C82B59">
        <w:rPr>
          <w:rFonts w:ascii="Times New Roman" w:hAnsi="Times New Roman"/>
          <w:szCs w:val="24"/>
        </w:rPr>
        <w:t xml:space="preserve">Fokus </w:t>
      </w:r>
      <w:r w:rsidRPr="00C82B59">
        <w:rPr>
          <w:rFonts w:ascii="Times New Roman" w:hAnsi="Times New Roman"/>
          <w:szCs w:val="24"/>
        </w:rPr>
        <w:t xml:space="preserve">observasi pada </w:t>
      </w:r>
      <w:proofErr w:type="gramStart"/>
      <w:r w:rsidRPr="00C82B59">
        <w:rPr>
          <w:rFonts w:ascii="Times New Roman" w:hAnsi="Times New Roman"/>
          <w:szCs w:val="24"/>
        </w:rPr>
        <w:t xml:space="preserve">aspek </w:t>
      </w:r>
      <w:r w:rsidR="007C048B" w:rsidRPr="00C82B59">
        <w:rPr>
          <w:rFonts w:ascii="Times New Roman" w:hAnsi="Times New Roman"/>
          <w:szCs w:val="24"/>
        </w:rPr>
        <w:t xml:space="preserve"> </w:t>
      </w:r>
      <w:r w:rsidR="00BA77DF" w:rsidRPr="00C82B59">
        <w:rPr>
          <w:rFonts w:ascii="Times New Roman" w:hAnsi="Times New Roman"/>
          <w:szCs w:val="24"/>
        </w:rPr>
        <w:t>kearifan</w:t>
      </w:r>
      <w:proofErr w:type="gramEnd"/>
      <w:r w:rsidR="00BA77DF" w:rsidRPr="00C82B59">
        <w:rPr>
          <w:rFonts w:ascii="Times New Roman" w:hAnsi="Times New Roman"/>
          <w:szCs w:val="24"/>
        </w:rPr>
        <w:t xml:space="preserve"> lokal</w:t>
      </w:r>
      <w:r w:rsidR="007C048B" w:rsidRPr="00C82B59">
        <w:rPr>
          <w:rFonts w:ascii="Times New Roman" w:hAnsi="Times New Roman"/>
          <w:szCs w:val="24"/>
        </w:rPr>
        <w:t xml:space="preserve">, jenis dan bentuk serta prosesnya. Tipe observasi </w:t>
      </w:r>
      <w:r w:rsidR="00741946" w:rsidRPr="00C82B59">
        <w:rPr>
          <w:rFonts w:ascii="Times New Roman" w:hAnsi="Times New Roman"/>
          <w:szCs w:val="24"/>
        </w:rPr>
        <w:t xml:space="preserve">tidak terstruktur, </w:t>
      </w:r>
      <w:r w:rsidR="007C048B" w:rsidRPr="00C82B59">
        <w:rPr>
          <w:rFonts w:ascii="Times New Roman" w:hAnsi="Times New Roman"/>
          <w:szCs w:val="24"/>
        </w:rPr>
        <w:t xml:space="preserve">namun </w:t>
      </w:r>
      <w:r w:rsidR="00741946" w:rsidRPr="00C82B59">
        <w:rPr>
          <w:rFonts w:ascii="Times New Roman" w:hAnsi="Times New Roman"/>
          <w:szCs w:val="24"/>
        </w:rPr>
        <w:t xml:space="preserve">dilakukan secara </w:t>
      </w:r>
      <w:r w:rsidR="007C048B" w:rsidRPr="00C82B59">
        <w:rPr>
          <w:rFonts w:ascii="Times New Roman" w:hAnsi="Times New Roman"/>
          <w:szCs w:val="24"/>
        </w:rPr>
        <w:t>terus menerus berkesinambungan</w:t>
      </w:r>
      <w:r w:rsidR="00741946" w:rsidRPr="00C82B59">
        <w:rPr>
          <w:rFonts w:ascii="Times New Roman" w:hAnsi="Times New Roman"/>
          <w:szCs w:val="24"/>
        </w:rPr>
        <w:t xml:space="preserve">. </w:t>
      </w:r>
    </w:p>
    <w:p w14:paraId="6A4F3465" w14:textId="77777777" w:rsidR="00741946" w:rsidRPr="00C82B59" w:rsidRDefault="00741946">
      <w:pPr>
        <w:pStyle w:val="BodyText2"/>
        <w:numPr>
          <w:ilvl w:val="0"/>
          <w:numId w:val="3"/>
        </w:numPr>
        <w:spacing w:line="360" w:lineRule="auto"/>
        <w:ind w:left="567" w:hanging="283"/>
        <w:rPr>
          <w:rFonts w:ascii="Times New Roman" w:hAnsi="Times New Roman"/>
          <w:szCs w:val="24"/>
        </w:rPr>
      </w:pPr>
      <w:r w:rsidRPr="00C82B59">
        <w:rPr>
          <w:rFonts w:ascii="Times New Roman" w:hAnsi="Times New Roman"/>
          <w:szCs w:val="24"/>
        </w:rPr>
        <w:t>Studi Dokumentasi</w:t>
      </w:r>
    </w:p>
    <w:p w14:paraId="7B99F3EF" w14:textId="50E4D962" w:rsidR="00741946" w:rsidRPr="00C82B59" w:rsidRDefault="00F60970" w:rsidP="00C82B59">
      <w:pPr>
        <w:pStyle w:val="BodyText2"/>
        <w:spacing w:line="360" w:lineRule="auto"/>
        <w:ind w:left="567" w:hanging="283"/>
        <w:rPr>
          <w:rFonts w:ascii="Times New Roman" w:hAnsi="Times New Roman"/>
          <w:szCs w:val="24"/>
        </w:rPr>
      </w:pPr>
      <w:r w:rsidRPr="00C82B59">
        <w:rPr>
          <w:rFonts w:ascii="Times New Roman" w:hAnsi="Times New Roman"/>
          <w:szCs w:val="24"/>
        </w:rPr>
        <w:t xml:space="preserve">     </w:t>
      </w:r>
      <w:r w:rsidR="007C048B" w:rsidRPr="00C82B59">
        <w:rPr>
          <w:rFonts w:ascii="Times New Roman" w:hAnsi="Times New Roman"/>
          <w:szCs w:val="24"/>
        </w:rPr>
        <w:t>Teknik ini digunakan untuk me</w:t>
      </w:r>
      <w:r w:rsidR="004F2274" w:rsidRPr="00C82B59">
        <w:rPr>
          <w:rFonts w:ascii="Times New Roman" w:hAnsi="Times New Roman"/>
          <w:szCs w:val="24"/>
        </w:rPr>
        <w:t xml:space="preserve">ngungkap data-data yang terdokumentasi </w:t>
      </w:r>
      <w:r w:rsidR="00741946" w:rsidRPr="00C82B59">
        <w:rPr>
          <w:rFonts w:ascii="Times New Roman" w:hAnsi="Times New Roman"/>
          <w:szCs w:val="24"/>
        </w:rPr>
        <w:t xml:space="preserve">tentang </w:t>
      </w:r>
      <w:r w:rsidR="00D445B4" w:rsidRPr="00C82B59">
        <w:rPr>
          <w:rFonts w:ascii="Times New Roman" w:hAnsi="Times New Roman"/>
          <w:szCs w:val="24"/>
        </w:rPr>
        <w:t>kearifan lokal</w:t>
      </w:r>
      <w:r w:rsidR="004F2274" w:rsidRPr="00C82B59">
        <w:rPr>
          <w:rFonts w:ascii="Times New Roman" w:hAnsi="Times New Roman"/>
          <w:szCs w:val="24"/>
        </w:rPr>
        <w:t xml:space="preserve">, baik dokumen harian maupun dokumen resmi. Dokumen </w:t>
      </w:r>
      <w:r w:rsidR="00D74D9F" w:rsidRPr="00C82B59">
        <w:rPr>
          <w:rFonts w:ascii="Times New Roman" w:hAnsi="Times New Roman"/>
          <w:szCs w:val="24"/>
        </w:rPr>
        <w:t xml:space="preserve">tentang kebijakan sekolah, perkembangan sekolah maupun dokumen </w:t>
      </w:r>
      <w:r w:rsidR="009318E7" w:rsidRPr="00C82B59">
        <w:rPr>
          <w:rFonts w:ascii="Times New Roman" w:hAnsi="Times New Roman"/>
          <w:szCs w:val="24"/>
        </w:rPr>
        <w:t xml:space="preserve">kurikulum sekolah serta </w:t>
      </w:r>
      <w:r w:rsidR="004F2274" w:rsidRPr="00C82B59">
        <w:rPr>
          <w:rFonts w:ascii="Times New Roman" w:hAnsi="Times New Roman"/>
          <w:szCs w:val="24"/>
        </w:rPr>
        <w:t xml:space="preserve">surat atau biografi sedangkan </w:t>
      </w:r>
      <w:r w:rsidR="00741946" w:rsidRPr="00C82B59">
        <w:rPr>
          <w:rFonts w:ascii="Times New Roman" w:hAnsi="Times New Roman"/>
          <w:szCs w:val="24"/>
        </w:rPr>
        <w:t xml:space="preserve">dokumen resmi </w:t>
      </w:r>
      <w:r w:rsidR="004F2274" w:rsidRPr="00C82B59">
        <w:rPr>
          <w:rFonts w:ascii="Times New Roman" w:hAnsi="Times New Roman"/>
          <w:szCs w:val="24"/>
        </w:rPr>
        <w:t xml:space="preserve">misalnya berupa </w:t>
      </w:r>
      <w:r w:rsidR="009318E7" w:rsidRPr="00C82B59">
        <w:rPr>
          <w:rFonts w:ascii="Times New Roman" w:hAnsi="Times New Roman"/>
          <w:szCs w:val="24"/>
        </w:rPr>
        <w:t>seni</w:t>
      </w:r>
      <w:r w:rsidR="004F2274" w:rsidRPr="00C82B59">
        <w:rPr>
          <w:rFonts w:ascii="Times New Roman" w:hAnsi="Times New Roman"/>
          <w:szCs w:val="24"/>
        </w:rPr>
        <w:t xml:space="preserve">, </w:t>
      </w:r>
      <w:r w:rsidR="009318E7" w:rsidRPr="00C82B59">
        <w:rPr>
          <w:rFonts w:ascii="Times New Roman" w:hAnsi="Times New Roman"/>
          <w:szCs w:val="24"/>
        </w:rPr>
        <w:t xml:space="preserve">budaya </w:t>
      </w:r>
      <w:r w:rsidR="004F2274" w:rsidRPr="00C82B59">
        <w:rPr>
          <w:rFonts w:ascii="Times New Roman" w:hAnsi="Times New Roman"/>
          <w:szCs w:val="24"/>
        </w:rPr>
        <w:t xml:space="preserve">dalam kaitannya dengan </w:t>
      </w:r>
      <w:r w:rsidR="00BA77DF" w:rsidRPr="00C82B59">
        <w:rPr>
          <w:rFonts w:ascii="Times New Roman" w:hAnsi="Times New Roman"/>
          <w:szCs w:val="24"/>
        </w:rPr>
        <w:t>kearifan lokal</w:t>
      </w:r>
      <w:r w:rsidR="00741946" w:rsidRPr="00C82B59">
        <w:rPr>
          <w:rFonts w:ascii="Times New Roman" w:hAnsi="Times New Roman"/>
          <w:szCs w:val="24"/>
        </w:rPr>
        <w:t>.</w:t>
      </w:r>
    </w:p>
    <w:p w14:paraId="5C301195" w14:textId="77777777" w:rsidR="00741946" w:rsidRPr="00C82B59" w:rsidRDefault="00BA77DF">
      <w:pPr>
        <w:pStyle w:val="BodyText2"/>
        <w:numPr>
          <w:ilvl w:val="0"/>
          <w:numId w:val="3"/>
        </w:numPr>
        <w:spacing w:line="360" w:lineRule="auto"/>
        <w:ind w:left="567" w:hanging="283"/>
        <w:rPr>
          <w:rFonts w:ascii="Times New Roman" w:hAnsi="Times New Roman"/>
          <w:i/>
          <w:iCs/>
          <w:szCs w:val="24"/>
        </w:rPr>
      </w:pPr>
      <w:r w:rsidRPr="00C82B59">
        <w:rPr>
          <w:rFonts w:ascii="Times New Roman" w:hAnsi="Times New Roman"/>
          <w:i/>
          <w:iCs/>
          <w:szCs w:val="24"/>
        </w:rPr>
        <w:t>Focus Group Discussion</w:t>
      </w:r>
    </w:p>
    <w:p w14:paraId="3B1F616A" w14:textId="00CA3D3E" w:rsidR="00BA77DF" w:rsidRPr="00C82B59" w:rsidRDefault="00F60970" w:rsidP="00C82B59">
      <w:pPr>
        <w:autoSpaceDE w:val="0"/>
        <w:autoSpaceDN w:val="0"/>
        <w:adjustRightInd w:val="0"/>
        <w:spacing w:after="0" w:line="360" w:lineRule="auto"/>
        <w:ind w:left="567" w:hanging="283"/>
        <w:jc w:val="both"/>
        <w:rPr>
          <w:rFonts w:ascii="Times New Roman" w:hAnsi="Times New Roman"/>
          <w:sz w:val="24"/>
          <w:szCs w:val="24"/>
        </w:rPr>
      </w:pPr>
      <w:r w:rsidRPr="00C82B59">
        <w:rPr>
          <w:rFonts w:ascii="Times New Roman" w:hAnsi="Times New Roman"/>
          <w:sz w:val="24"/>
          <w:szCs w:val="24"/>
        </w:rPr>
        <w:t xml:space="preserve">     </w:t>
      </w:r>
      <w:r w:rsidR="00BA77DF" w:rsidRPr="00C82B59">
        <w:rPr>
          <w:rFonts w:ascii="Times New Roman" w:hAnsi="Times New Roman"/>
          <w:sz w:val="24"/>
          <w:szCs w:val="24"/>
        </w:rPr>
        <w:t xml:space="preserve">Teknik ini dilakukan berupa diskusi terfokus </w:t>
      </w:r>
      <w:r w:rsidR="009318E7" w:rsidRPr="00C82B59">
        <w:rPr>
          <w:rFonts w:ascii="Times New Roman" w:hAnsi="Times New Roman"/>
          <w:sz w:val="24"/>
          <w:szCs w:val="24"/>
        </w:rPr>
        <w:t xml:space="preserve">dengan </w:t>
      </w:r>
      <w:r w:rsidR="00BA77DF" w:rsidRPr="00C82B59">
        <w:rPr>
          <w:rFonts w:ascii="Times New Roman" w:hAnsi="Times New Roman"/>
          <w:sz w:val="24"/>
          <w:szCs w:val="24"/>
        </w:rPr>
        <w:t xml:space="preserve">melibatkan tokoh </w:t>
      </w:r>
      <w:r w:rsidR="009318E7" w:rsidRPr="00C82B59">
        <w:rPr>
          <w:rFonts w:ascii="Times New Roman" w:hAnsi="Times New Roman"/>
          <w:sz w:val="24"/>
          <w:szCs w:val="24"/>
        </w:rPr>
        <w:t>pendidikan</w:t>
      </w:r>
      <w:r w:rsidR="004F2274" w:rsidRPr="00C82B59">
        <w:rPr>
          <w:rFonts w:ascii="Times New Roman" w:hAnsi="Times New Roman"/>
          <w:sz w:val="24"/>
          <w:szCs w:val="24"/>
        </w:rPr>
        <w:t xml:space="preserve">, </w:t>
      </w:r>
      <w:r w:rsidR="009318E7" w:rsidRPr="00C82B59">
        <w:rPr>
          <w:rFonts w:ascii="Times New Roman" w:hAnsi="Times New Roman"/>
          <w:sz w:val="24"/>
          <w:szCs w:val="24"/>
        </w:rPr>
        <w:t>dan pelaku ekonomi</w:t>
      </w:r>
      <w:r w:rsidR="00BA77DF" w:rsidRPr="00C82B59">
        <w:rPr>
          <w:rFonts w:ascii="Times New Roman" w:hAnsi="Times New Roman"/>
          <w:sz w:val="24"/>
          <w:szCs w:val="24"/>
        </w:rPr>
        <w:t xml:space="preserve">. </w:t>
      </w:r>
      <w:r w:rsidR="004F2274" w:rsidRPr="00C82B59">
        <w:rPr>
          <w:rFonts w:ascii="Times New Roman" w:hAnsi="Times New Roman"/>
          <w:sz w:val="24"/>
          <w:szCs w:val="24"/>
        </w:rPr>
        <w:t xml:space="preserve">Tujuannya untuk mengidentifikasi </w:t>
      </w:r>
      <w:r w:rsidR="009318E7" w:rsidRPr="00C82B59">
        <w:rPr>
          <w:rFonts w:ascii="Times New Roman" w:hAnsi="Times New Roman"/>
          <w:sz w:val="24"/>
          <w:szCs w:val="24"/>
        </w:rPr>
        <w:t xml:space="preserve">pengembangan sekolah kejuruan yang dibutuhkan dan persepsi tentang eksistensi sekolah </w:t>
      </w:r>
      <w:r w:rsidR="00B35784">
        <w:rPr>
          <w:rFonts w:ascii="Times New Roman" w:hAnsi="Times New Roman"/>
          <w:sz w:val="24"/>
          <w:szCs w:val="24"/>
        </w:rPr>
        <w:t xml:space="preserve">pendekatan community based </w:t>
      </w:r>
      <w:proofErr w:type="gramStart"/>
      <w:r w:rsidR="00B35784">
        <w:rPr>
          <w:rFonts w:ascii="Times New Roman" w:hAnsi="Times New Roman"/>
          <w:sz w:val="24"/>
          <w:szCs w:val="24"/>
        </w:rPr>
        <w:t xml:space="preserve">tourism </w:t>
      </w:r>
      <w:r w:rsidR="009318E7" w:rsidRPr="00C82B59">
        <w:rPr>
          <w:rFonts w:ascii="Times New Roman" w:hAnsi="Times New Roman"/>
          <w:sz w:val="24"/>
          <w:szCs w:val="24"/>
        </w:rPr>
        <w:t>.</w:t>
      </w:r>
      <w:proofErr w:type="gramEnd"/>
      <w:r w:rsidR="004F2274" w:rsidRPr="00C82B59">
        <w:rPr>
          <w:rFonts w:ascii="Times New Roman" w:hAnsi="Times New Roman"/>
          <w:sz w:val="24"/>
          <w:szCs w:val="24"/>
        </w:rPr>
        <w:t xml:space="preserve"> </w:t>
      </w:r>
    </w:p>
    <w:p w14:paraId="2A4BA431" w14:textId="77777777" w:rsidR="00741946" w:rsidRPr="00C82B59" w:rsidRDefault="00741946">
      <w:pPr>
        <w:pStyle w:val="ListParagraph"/>
        <w:numPr>
          <w:ilvl w:val="0"/>
          <w:numId w:val="2"/>
        </w:numPr>
        <w:spacing w:after="0" w:line="480" w:lineRule="auto"/>
        <w:ind w:left="284" w:hanging="284"/>
        <w:jc w:val="both"/>
        <w:rPr>
          <w:rFonts w:ascii="Times New Roman" w:hAnsi="Times New Roman"/>
          <w:b/>
          <w:sz w:val="24"/>
          <w:szCs w:val="24"/>
          <w:lang w:val="sv-SE"/>
        </w:rPr>
      </w:pPr>
      <w:r w:rsidRPr="00C82B59">
        <w:rPr>
          <w:rFonts w:ascii="Times New Roman" w:hAnsi="Times New Roman"/>
          <w:b/>
          <w:sz w:val="24"/>
          <w:szCs w:val="24"/>
          <w:lang w:val="sv-SE"/>
        </w:rPr>
        <w:t>Teknik Analisa Data</w:t>
      </w:r>
    </w:p>
    <w:p w14:paraId="32E6B3E2" w14:textId="5C905395" w:rsidR="00741946" w:rsidRPr="00C82B59" w:rsidRDefault="003D23C0" w:rsidP="00C82B59">
      <w:pPr>
        <w:autoSpaceDE w:val="0"/>
        <w:autoSpaceDN w:val="0"/>
        <w:adjustRightInd w:val="0"/>
        <w:spacing w:after="0" w:line="360" w:lineRule="auto"/>
        <w:ind w:left="360" w:firstLine="720"/>
        <w:jc w:val="both"/>
        <w:rPr>
          <w:rFonts w:ascii="Times New Roman" w:hAnsi="Times New Roman"/>
          <w:sz w:val="24"/>
          <w:szCs w:val="24"/>
        </w:rPr>
      </w:pPr>
      <w:r w:rsidRPr="00C82B59">
        <w:rPr>
          <w:rFonts w:ascii="Times New Roman" w:hAnsi="Times New Roman"/>
          <w:sz w:val="24"/>
          <w:szCs w:val="24"/>
        </w:rPr>
        <w:lastRenderedPageBreak/>
        <w:t>Teknik</w:t>
      </w:r>
      <w:r w:rsidR="001169E7" w:rsidRPr="00C82B59">
        <w:rPr>
          <w:rFonts w:ascii="Times New Roman" w:hAnsi="Times New Roman"/>
          <w:sz w:val="24"/>
          <w:szCs w:val="24"/>
        </w:rPr>
        <w:t xml:space="preserve"> analisis yang digunakan </w:t>
      </w:r>
      <w:r w:rsidRPr="00C82B59">
        <w:rPr>
          <w:rFonts w:ascii="Times New Roman" w:hAnsi="Times New Roman"/>
          <w:sz w:val="24"/>
          <w:szCs w:val="24"/>
        </w:rPr>
        <w:t xml:space="preserve">merupakan teorinya </w:t>
      </w:r>
      <w:r w:rsidR="001169E7" w:rsidRPr="00C82B59">
        <w:rPr>
          <w:rFonts w:ascii="Times New Roman" w:hAnsi="Times New Roman"/>
          <w:sz w:val="24"/>
          <w:szCs w:val="24"/>
        </w:rPr>
        <w:t xml:space="preserve">mengikuti Miles dan Huberman yakni model Intraktif, yakni sistem kerja analisis bersamaan ketika pengumpulan data. Langkah-langkahnya </w:t>
      </w:r>
      <w:r w:rsidR="00E30AF1" w:rsidRPr="00C82B59">
        <w:rPr>
          <w:rFonts w:ascii="Times New Roman" w:hAnsi="Times New Roman"/>
          <w:sz w:val="24"/>
          <w:szCs w:val="24"/>
        </w:rPr>
        <w:t>berikut ini:</w:t>
      </w:r>
    </w:p>
    <w:p w14:paraId="578FB4E6" w14:textId="77777777" w:rsidR="00741946" w:rsidRPr="00C82B59" w:rsidRDefault="00741946">
      <w:pPr>
        <w:pStyle w:val="BodyText2"/>
        <w:numPr>
          <w:ilvl w:val="4"/>
          <w:numId w:val="3"/>
        </w:numPr>
        <w:spacing w:line="360" w:lineRule="auto"/>
        <w:ind w:left="851" w:hanging="425"/>
        <w:rPr>
          <w:rFonts w:ascii="Times New Roman" w:hAnsi="Times New Roman"/>
          <w:szCs w:val="24"/>
        </w:rPr>
      </w:pPr>
      <w:r w:rsidRPr="00C82B59">
        <w:rPr>
          <w:rFonts w:ascii="Times New Roman" w:hAnsi="Times New Roman"/>
          <w:szCs w:val="24"/>
        </w:rPr>
        <w:t>Reduksi Data</w:t>
      </w:r>
    </w:p>
    <w:p w14:paraId="3F1BC68D" w14:textId="74EF0147" w:rsidR="00741946" w:rsidRPr="00C82B59" w:rsidRDefault="001169E7" w:rsidP="00C82B59">
      <w:pPr>
        <w:pStyle w:val="BodyText2"/>
        <w:spacing w:line="360" w:lineRule="auto"/>
        <w:ind w:left="709"/>
        <w:rPr>
          <w:rFonts w:ascii="Times New Roman" w:hAnsi="Times New Roman"/>
          <w:szCs w:val="24"/>
        </w:rPr>
      </w:pPr>
      <w:r w:rsidRPr="00C82B59">
        <w:rPr>
          <w:rFonts w:ascii="Times New Roman" w:hAnsi="Times New Roman"/>
          <w:szCs w:val="24"/>
        </w:rPr>
        <w:t>Pada tahap ini dilakukan seleksi data</w:t>
      </w:r>
      <w:r w:rsidR="00741946" w:rsidRPr="00C82B59">
        <w:rPr>
          <w:rFonts w:ascii="Times New Roman" w:hAnsi="Times New Roman"/>
          <w:szCs w:val="24"/>
        </w:rPr>
        <w:t xml:space="preserve">, </w:t>
      </w:r>
      <w:r w:rsidRPr="00C82B59">
        <w:rPr>
          <w:rFonts w:ascii="Times New Roman" w:hAnsi="Times New Roman"/>
          <w:szCs w:val="24"/>
        </w:rPr>
        <w:t xml:space="preserve">focusing penyederhanaan </w:t>
      </w:r>
      <w:r w:rsidR="00741946" w:rsidRPr="00C82B59">
        <w:rPr>
          <w:rFonts w:ascii="Times New Roman" w:hAnsi="Times New Roman"/>
          <w:szCs w:val="24"/>
        </w:rPr>
        <w:t xml:space="preserve">data </w:t>
      </w:r>
      <w:r w:rsidR="003D23C0" w:rsidRPr="00C82B59">
        <w:rPr>
          <w:rFonts w:ascii="Times New Roman" w:hAnsi="Times New Roman"/>
          <w:szCs w:val="24"/>
        </w:rPr>
        <w:t xml:space="preserve">persepsi tokoh Pendidikan, pelaku ekonomi dan </w:t>
      </w:r>
      <w:r w:rsidR="00BA77DF" w:rsidRPr="00C82B59">
        <w:rPr>
          <w:rFonts w:ascii="Times New Roman" w:hAnsi="Times New Roman"/>
          <w:szCs w:val="24"/>
        </w:rPr>
        <w:t>kearifan lokal</w:t>
      </w:r>
      <w:r w:rsidR="00741946" w:rsidRPr="00C82B59">
        <w:rPr>
          <w:rFonts w:ascii="Times New Roman" w:hAnsi="Times New Roman"/>
          <w:szCs w:val="24"/>
        </w:rPr>
        <w:t xml:space="preserve">.  </w:t>
      </w:r>
      <w:r w:rsidR="00431153" w:rsidRPr="00C82B59">
        <w:rPr>
          <w:rFonts w:ascii="Times New Roman" w:hAnsi="Times New Roman"/>
          <w:szCs w:val="24"/>
        </w:rPr>
        <w:t>Artinya data</w:t>
      </w:r>
      <w:r w:rsidRPr="00C82B59">
        <w:rPr>
          <w:rFonts w:ascii="Times New Roman" w:hAnsi="Times New Roman"/>
          <w:szCs w:val="24"/>
        </w:rPr>
        <w:t xml:space="preserve">-data yang </w:t>
      </w:r>
      <w:r w:rsidR="003D23C0" w:rsidRPr="00C82B59">
        <w:rPr>
          <w:rFonts w:ascii="Times New Roman" w:hAnsi="Times New Roman"/>
          <w:szCs w:val="24"/>
        </w:rPr>
        <w:t>ada</w:t>
      </w:r>
      <w:r w:rsidRPr="00C82B59">
        <w:rPr>
          <w:rFonts w:ascii="Times New Roman" w:hAnsi="Times New Roman"/>
          <w:szCs w:val="24"/>
        </w:rPr>
        <w:t xml:space="preserve"> </w:t>
      </w:r>
      <w:r w:rsidR="00431153" w:rsidRPr="00C82B59">
        <w:rPr>
          <w:rFonts w:ascii="Times New Roman" w:hAnsi="Times New Roman"/>
          <w:szCs w:val="24"/>
        </w:rPr>
        <w:t xml:space="preserve">ditempatkan sesuai </w:t>
      </w:r>
      <w:r w:rsidRPr="00C82B59">
        <w:rPr>
          <w:rFonts w:ascii="Times New Roman" w:hAnsi="Times New Roman"/>
          <w:szCs w:val="24"/>
        </w:rPr>
        <w:t xml:space="preserve">jenis dan kelompoknya. Hal ini dilakukan untuk mengidentifikasi kejelasan </w:t>
      </w:r>
      <w:r w:rsidR="00741946" w:rsidRPr="00C82B59">
        <w:rPr>
          <w:rFonts w:ascii="Times New Roman" w:hAnsi="Times New Roman"/>
          <w:szCs w:val="24"/>
        </w:rPr>
        <w:t xml:space="preserve">hasil </w:t>
      </w:r>
      <w:r w:rsidRPr="00C82B59">
        <w:rPr>
          <w:rFonts w:ascii="Times New Roman" w:hAnsi="Times New Roman"/>
          <w:szCs w:val="24"/>
        </w:rPr>
        <w:t xml:space="preserve">observasi, </w:t>
      </w:r>
      <w:r w:rsidR="00741946" w:rsidRPr="00C82B59">
        <w:rPr>
          <w:rFonts w:ascii="Times New Roman" w:hAnsi="Times New Roman"/>
          <w:szCs w:val="24"/>
        </w:rPr>
        <w:t xml:space="preserve">wawancara </w:t>
      </w:r>
      <w:r w:rsidRPr="00C82B59">
        <w:rPr>
          <w:rFonts w:ascii="Times New Roman" w:hAnsi="Times New Roman"/>
          <w:szCs w:val="24"/>
        </w:rPr>
        <w:t xml:space="preserve">atapun </w:t>
      </w:r>
      <w:r w:rsidR="00741946" w:rsidRPr="00C82B59">
        <w:rPr>
          <w:rFonts w:ascii="Times New Roman" w:hAnsi="Times New Roman"/>
          <w:szCs w:val="24"/>
        </w:rPr>
        <w:t>dokumentasi</w:t>
      </w:r>
      <w:r w:rsidRPr="00C82B59">
        <w:rPr>
          <w:rFonts w:ascii="Times New Roman" w:hAnsi="Times New Roman"/>
          <w:szCs w:val="24"/>
        </w:rPr>
        <w:t xml:space="preserve"> yang di</w:t>
      </w:r>
      <w:r w:rsidR="00194EE4" w:rsidRPr="00C82B59">
        <w:rPr>
          <w:rFonts w:ascii="Times New Roman" w:hAnsi="Times New Roman"/>
          <w:szCs w:val="24"/>
        </w:rPr>
        <w:t>lakukan.</w:t>
      </w:r>
    </w:p>
    <w:p w14:paraId="279CF7C0" w14:textId="28184CA4" w:rsidR="00741946" w:rsidRPr="00C82B59" w:rsidRDefault="00194EE4">
      <w:pPr>
        <w:pStyle w:val="BodyText2"/>
        <w:numPr>
          <w:ilvl w:val="4"/>
          <w:numId w:val="3"/>
        </w:numPr>
        <w:spacing w:line="360" w:lineRule="auto"/>
        <w:ind w:left="993" w:hanging="284"/>
        <w:rPr>
          <w:rFonts w:ascii="Times New Roman" w:hAnsi="Times New Roman"/>
          <w:szCs w:val="24"/>
        </w:rPr>
      </w:pPr>
      <w:r w:rsidRPr="00C82B59">
        <w:rPr>
          <w:rFonts w:ascii="Times New Roman" w:hAnsi="Times New Roman"/>
          <w:szCs w:val="24"/>
        </w:rPr>
        <w:t>D</w:t>
      </w:r>
      <w:r w:rsidR="00741946" w:rsidRPr="00C82B59">
        <w:rPr>
          <w:rFonts w:ascii="Times New Roman" w:hAnsi="Times New Roman"/>
          <w:szCs w:val="24"/>
        </w:rPr>
        <w:t>isplai Data</w:t>
      </w:r>
    </w:p>
    <w:p w14:paraId="4BD94323" w14:textId="198EFDED" w:rsidR="00741946" w:rsidRPr="00C82B59" w:rsidRDefault="00431153" w:rsidP="00C82B59">
      <w:pPr>
        <w:pStyle w:val="BodyText2"/>
        <w:spacing w:line="360" w:lineRule="auto"/>
        <w:ind w:left="720"/>
        <w:rPr>
          <w:rFonts w:ascii="Times New Roman" w:hAnsi="Times New Roman"/>
          <w:szCs w:val="24"/>
        </w:rPr>
      </w:pPr>
      <w:r w:rsidRPr="00C82B59">
        <w:rPr>
          <w:rFonts w:ascii="Times New Roman" w:hAnsi="Times New Roman"/>
          <w:szCs w:val="24"/>
        </w:rPr>
        <w:t xml:space="preserve">Data yang sudah direduksi selanjutnya didisplay, </w:t>
      </w:r>
      <w:r w:rsidR="00194EE4" w:rsidRPr="00C82B59">
        <w:rPr>
          <w:rFonts w:ascii="Times New Roman" w:hAnsi="Times New Roman"/>
          <w:szCs w:val="24"/>
        </w:rPr>
        <w:t xml:space="preserve">yaitu </w:t>
      </w:r>
      <w:r w:rsidRPr="00C82B59">
        <w:rPr>
          <w:rFonts w:ascii="Times New Roman" w:hAnsi="Times New Roman"/>
          <w:szCs w:val="24"/>
        </w:rPr>
        <w:t xml:space="preserve">pengorganisasian dimuat dalam </w:t>
      </w:r>
      <w:r w:rsidR="00194EE4" w:rsidRPr="00C82B59">
        <w:rPr>
          <w:rFonts w:ascii="Times New Roman" w:hAnsi="Times New Roman"/>
          <w:szCs w:val="24"/>
        </w:rPr>
        <w:t>bentuk deskriptif</w:t>
      </w:r>
      <w:r w:rsidRPr="00C82B59">
        <w:rPr>
          <w:rFonts w:ascii="Times New Roman" w:hAnsi="Times New Roman"/>
          <w:szCs w:val="24"/>
        </w:rPr>
        <w:t xml:space="preserve">. </w:t>
      </w:r>
      <w:r w:rsidR="00194EE4" w:rsidRPr="00C82B59">
        <w:rPr>
          <w:rFonts w:ascii="Times New Roman" w:hAnsi="Times New Roman"/>
          <w:szCs w:val="24"/>
        </w:rPr>
        <w:t xml:space="preserve">Deskripsi ini </w:t>
      </w:r>
      <w:r w:rsidRPr="00C82B59">
        <w:rPr>
          <w:rFonts w:ascii="Times New Roman" w:hAnsi="Times New Roman"/>
          <w:szCs w:val="24"/>
        </w:rPr>
        <w:t>dibuat sesuai kategori data dan masalah penelitian. Selanjutnya data dikemukakan dalam bentuk narasi, pola deskripsi dari observasi dikaitkan dengan hasil wawancara kemudian dokumentasi atau sebaliknya. Pada tahap ini terus menerus dianalisis kaitan antar data. Differensiasi antar sumber, hingga akhirnya dapat dilakukan interpertasi dan dirumuskan kesimpulan</w:t>
      </w:r>
      <w:r w:rsidR="00741946" w:rsidRPr="00C82B59">
        <w:rPr>
          <w:rFonts w:ascii="Times New Roman" w:hAnsi="Times New Roman"/>
          <w:szCs w:val="24"/>
        </w:rPr>
        <w:t xml:space="preserve">. </w:t>
      </w:r>
    </w:p>
    <w:p w14:paraId="68F16D01" w14:textId="77777777" w:rsidR="00741946" w:rsidRPr="00C82B59" w:rsidRDefault="00741946">
      <w:pPr>
        <w:pStyle w:val="BodyText2"/>
        <w:numPr>
          <w:ilvl w:val="4"/>
          <w:numId w:val="3"/>
        </w:numPr>
        <w:spacing w:line="360" w:lineRule="auto"/>
        <w:ind w:left="993" w:hanging="284"/>
        <w:rPr>
          <w:rFonts w:ascii="Times New Roman" w:hAnsi="Times New Roman"/>
          <w:szCs w:val="24"/>
        </w:rPr>
      </w:pPr>
      <w:r w:rsidRPr="00C82B59">
        <w:rPr>
          <w:rFonts w:ascii="Times New Roman" w:hAnsi="Times New Roman"/>
          <w:szCs w:val="24"/>
        </w:rPr>
        <w:t xml:space="preserve">Kesimpulan dan verifikasi </w:t>
      </w:r>
    </w:p>
    <w:p w14:paraId="10EFB0A8" w14:textId="48E64D4C" w:rsidR="00741946" w:rsidRPr="00C82B59" w:rsidRDefault="00431153" w:rsidP="00C82B59">
      <w:pPr>
        <w:pStyle w:val="BodyText2"/>
        <w:spacing w:line="360" w:lineRule="auto"/>
        <w:ind w:left="720"/>
        <w:rPr>
          <w:rFonts w:ascii="Times New Roman" w:hAnsi="Times New Roman"/>
          <w:szCs w:val="24"/>
        </w:rPr>
      </w:pPr>
      <w:r w:rsidRPr="00C82B59">
        <w:rPr>
          <w:rFonts w:ascii="Times New Roman" w:hAnsi="Times New Roman"/>
          <w:szCs w:val="24"/>
        </w:rPr>
        <w:t xml:space="preserve">Setelah dilakukan reduksi dan </w:t>
      </w:r>
      <w:r w:rsidR="00194EE4" w:rsidRPr="00C82B59">
        <w:rPr>
          <w:rFonts w:ascii="Times New Roman" w:hAnsi="Times New Roman"/>
          <w:szCs w:val="24"/>
        </w:rPr>
        <w:t>displai</w:t>
      </w:r>
      <w:r w:rsidRPr="00C82B59">
        <w:rPr>
          <w:rFonts w:ascii="Times New Roman" w:hAnsi="Times New Roman"/>
          <w:szCs w:val="24"/>
        </w:rPr>
        <w:t>n data, maka dilakukan perumusan kesimpulan. Hasil reduksi dan display disusun sesuai sistematika yang telah ditentukan. Pada tahap ini</w:t>
      </w:r>
      <w:r w:rsidR="00195738" w:rsidRPr="00C82B59">
        <w:rPr>
          <w:rFonts w:ascii="Times New Roman" w:hAnsi="Times New Roman"/>
          <w:szCs w:val="24"/>
        </w:rPr>
        <w:t xml:space="preserve"> ada kemungkinan simpulan yang didapat masih bersifat sementara dan perlu dilakukan konfirmasi dan pencarian data baru. </w:t>
      </w:r>
    </w:p>
    <w:p w14:paraId="2BF2B27B" w14:textId="77777777" w:rsidR="00741946" w:rsidRPr="00C82B59" w:rsidRDefault="00741946">
      <w:pPr>
        <w:pStyle w:val="BodyText2"/>
        <w:numPr>
          <w:ilvl w:val="0"/>
          <w:numId w:val="2"/>
        </w:numPr>
        <w:spacing w:line="360" w:lineRule="auto"/>
        <w:rPr>
          <w:rFonts w:ascii="Times New Roman" w:hAnsi="Times New Roman"/>
          <w:bCs/>
          <w:szCs w:val="24"/>
        </w:rPr>
      </w:pPr>
      <w:r w:rsidRPr="00C82B59">
        <w:rPr>
          <w:rFonts w:ascii="Times New Roman" w:hAnsi="Times New Roman"/>
          <w:b/>
          <w:szCs w:val="24"/>
        </w:rPr>
        <w:t>Pemeriksaan</w:t>
      </w:r>
      <w:r w:rsidRPr="00C82B59">
        <w:rPr>
          <w:rFonts w:ascii="Times New Roman" w:hAnsi="Times New Roman"/>
          <w:bCs/>
          <w:szCs w:val="24"/>
        </w:rPr>
        <w:t xml:space="preserve"> </w:t>
      </w:r>
      <w:r w:rsidRPr="00C82B59">
        <w:rPr>
          <w:rFonts w:ascii="Times New Roman" w:hAnsi="Times New Roman"/>
          <w:b/>
          <w:bCs/>
          <w:szCs w:val="24"/>
        </w:rPr>
        <w:t>Keabsahan Data</w:t>
      </w:r>
    </w:p>
    <w:p w14:paraId="5A0EC7DC" w14:textId="26D5F992" w:rsidR="00741946" w:rsidRPr="00C82B59" w:rsidRDefault="00195738" w:rsidP="00C82B59">
      <w:pPr>
        <w:pStyle w:val="BodyText2"/>
        <w:spacing w:line="360" w:lineRule="auto"/>
        <w:ind w:left="360"/>
        <w:rPr>
          <w:rFonts w:ascii="Times New Roman" w:hAnsi="Times New Roman"/>
          <w:szCs w:val="24"/>
        </w:rPr>
      </w:pPr>
      <w:r w:rsidRPr="00C82B59">
        <w:rPr>
          <w:rFonts w:ascii="Times New Roman" w:hAnsi="Times New Roman"/>
          <w:szCs w:val="24"/>
        </w:rPr>
        <w:t xml:space="preserve">Pemeriksaan </w:t>
      </w:r>
      <w:r w:rsidR="00741946" w:rsidRPr="00C82B59">
        <w:rPr>
          <w:rFonts w:ascii="Times New Roman" w:hAnsi="Times New Roman"/>
          <w:szCs w:val="24"/>
        </w:rPr>
        <w:t xml:space="preserve">keabsahan data </w:t>
      </w:r>
      <w:r w:rsidRPr="00C82B59">
        <w:rPr>
          <w:rFonts w:ascii="Times New Roman" w:hAnsi="Times New Roman"/>
          <w:szCs w:val="24"/>
        </w:rPr>
        <w:t xml:space="preserve">menggunakan </w:t>
      </w:r>
      <w:r w:rsidR="00741946" w:rsidRPr="00C82B59">
        <w:rPr>
          <w:rFonts w:ascii="Times New Roman" w:hAnsi="Times New Roman"/>
          <w:szCs w:val="24"/>
        </w:rPr>
        <w:t xml:space="preserve">metode triangulasi. Tujuannya untuk </w:t>
      </w:r>
      <w:r w:rsidRPr="00C82B59">
        <w:rPr>
          <w:rFonts w:ascii="Times New Roman" w:hAnsi="Times New Roman"/>
          <w:szCs w:val="24"/>
        </w:rPr>
        <w:t>mengecek dan membandingkan data</w:t>
      </w:r>
      <w:r w:rsidR="008E0878" w:rsidRPr="00C82B59">
        <w:rPr>
          <w:rFonts w:ascii="Times New Roman" w:hAnsi="Times New Roman"/>
          <w:szCs w:val="24"/>
        </w:rPr>
        <w:t xml:space="preserve"> proses pengembangan, persepsi tokoh masyarakat dan pelaku ekonomi serta </w:t>
      </w:r>
      <w:r w:rsidR="00FE651F" w:rsidRPr="00C82B59">
        <w:rPr>
          <w:rFonts w:ascii="Times New Roman" w:hAnsi="Times New Roman"/>
          <w:szCs w:val="24"/>
        </w:rPr>
        <w:t xml:space="preserve">kearifan lokal yang menjadi </w:t>
      </w:r>
      <w:r w:rsidR="008E0878" w:rsidRPr="00C82B59">
        <w:rPr>
          <w:rFonts w:ascii="Times New Roman" w:hAnsi="Times New Roman"/>
          <w:szCs w:val="24"/>
        </w:rPr>
        <w:t>fokus</w:t>
      </w:r>
      <w:r w:rsidR="00FE651F" w:rsidRPr="00C82B59">
        <w:rPr>
          <w:rFonts w:ascii="Times New Roman" w:hAnsi="Times New Roman"/>
          <w:szCs w:val="24"/>
        </w:rPr>
        <w:t xml:space="preserve"> </w:t>
      </w:r>
      <w:r w:rsidR="00741946" w:rsidRPr="00C82B59">
        <w:rPr>
          <w:rFonts w:ascii="Times New Roman" w:hAnsi="Times New Roman"/>
          <w:szCs w:val="24"/>
        </w:rPr>
        <w:t xml:space="preserve">pengembangan </w:t>
      </w:r>
      <w:r w:rsidR="008E0878" w:rsidRPr="00C82B59">
        <w:rPr>
          <w:rFonts w:ascii="Times New Roman" w:hAnsi="Times New Roman"/>
          <w:szCs w:val="24"/>
        </w:rPr>
        <w:t xml:space="preserve">Sekolah Menengah Kejuruan Syariah Perhotelan </w:t>
      </w:r>
      <w:r w:rsidR="00B35784">
        <w:rPr>
          <w:rFonts w:ascii="Times New Roman" w:hAnsi="Times New Roman"/>
          <w:szCs w:val="24"/>
        </w:rPr>
        <w:t xml:space="preserve">pendekatan community based </w:t>
      </w:r>
      <w:proofErr w:type="gramStart"/>
      <w:r w:rsidR="00B35784">
        <w:rPr>
          <w:rFonts w:ascii="Times New Roman" w:hAnsi="Times New Roman"/>
          <w:szCs w:val="24"/>
        </w:rPr>
        <w:t xml:space="preserve">tourism </w:t>
      </w:r>
      <w:r w:rsidR="008E0878" w:rsidRPr="00C82B59">
        <w:rPr>
          <w:rFonts w:ascii="Times New Roman" w:hAnsi="Times New Roman"/>
          <w:szCs w:val="24"/>
        </w:rPr>
        <w:t>.</w:t>
      </w:r>
      <w:proofErr w:type="gramEnd"/>
      <w:r w:rsidR="008E0878" w:rsidRPr="00C82B59">
        <w:rPr>
          <w:rFonts w:ascii="Times New Roman" w:hAnsi="Times New Roman"/>
          <w:szCs w:val="24"/>
        </w:rPr>
        <w:t xml:space="preserve"> P</w:t>
      </w:r>
      <w:r w:rsidR="00FE651F" w:rsidRPr="00C82B59">
        <w:rPr>
          <w:rFonts w:ascii="Times New Roman" w:hAnsi="Times New Roman"/>
          <w:szCs w:val="24"/>
        </w:rPr>
        <w:t xml:space="preserve">enggunaan </w:t>
      </w:r>
      <w:r w:rsidR="008E0878" w:rsidRPr="00C82B59">
        <w:rPr>
          <w:rFonts w:ascii="Times New Roman" w:hAnsi="Times New Roman"/>
          <w:szCs w:val="24"/>
        </w:rPr>
        <w:t xml:space="preserve">metode </w:t>
      </w:r>
      <w:r w:rsidR="00FE651F" w:rsidRPr="00C82B59">
        <w:rPr>
          <w:rFonts w:ascii="Times New Roman" w:hAnsi="Times New Roman"/>
          <w:szCs w:val="24"/>
        </w:rPr>
        <w:t>triangulasi untuk memastikan bahwa proses penelitian dan metode yang digunakan berjalan secara baik</w:t>
      </w:r>
      <w:r w:rsidR="008E0878" w:rsidRPr="00C82B59">
        <w:rPr>
          <w:rFonts w:ascii="Times New Roman" w:hAnsi="Times New Roman"/>
          <w:szCs w:val="24"/>
        </w:rPr>
        <w:t xml:space="preserve">, dan dipertegas oleh </w:t>
      </w:r>
      <w:r w:rsidR="00741946" w:rsidRPr="00C82B59">
        <w:rPr>
          <w:rFonts w:ascii="Times New Roman" w:hAnsi="Times New Roman"/>
          <w:szCs w:val="24"/>
        </w:rPr>
        <w:t>Burhan Bungin</w:t>
      </w:r>
      <w:r w:rsidR="008E0878" w:rsidRPr="00C82B59">
        <w:rPr>
          <w:rFonts w:ascii="Times New Roman" w:hAnsi="Times New Roman"/>
          <w:szCs w:val="24"/>
        </w:rPr>
        <w:t>, sebagai berikut;</w:t>
      </w:r>
    </w:p>
    <w:p w14:paraId="04162EAC" w14:textId="7FE04F1F" w:rsidR="00741946" w:rsidRPr="00C82B59" w:rsidRDefault="00741946">
      <w:pPr>
        <w:pStyle w:val="BodyText2"/>
        <w:numPr>
          <w:ilvl w:val="0"/>
          <w:numId w:val="4"/>
        </w:numPr>
        <w:spacing w:line="360" w:lineRule="auto"/>
        <w:ind w:hanging="294"/>
        <w:rPr>
          <w:rFonts w:ascii="Times New Roman" w:hAnsi="Times New Roman"/>
          <w:szCs w:val="24"/>
        </w:rPr>
      </w:pPr>
      <w:r w:rsidRPr="00C82B59">
        <w:rPr>
          <w:rFonts w:ascii="Times New Roman" w:hAnsi="Times New Roman"/>
          <w:szCs w:val="24"/>
        </w:rPr>
        <w:lastRenderedPageBreak/>
        <w:t>Pengumpulan data dengan menggunakan wawancara mendalam dan observasi partisipan. Dalam hal ini penting dipastikan apakah catatan wawancara dan hasil observasi telah terhimpun secara keseluruhan</w:t>
      </w:r>
      <w:r w:rsidR="008E0878" w:rsidRPr="00C82B59">
        <w:rPr>
          <w:rFonts w:ascii="Times New Roman" w:hAnsi="Times New Roman"/>
          <w:szCs w:val="24"/>
        </w:rPr>
        <w:t>;</w:t>
      </w:r>
    </w:p>
    <w:p w14:paraId="6209379A" w14:textId="2EC07D47" w:rsidR="00741946" w:rsidRPr="00C82B59" w:rsidRDefault="00741946">
      <w:pPr>
        <w:pStyle w:val="BodyText2"/>
        <w:numPr>
          <w:ilvl w:val="0"/>
          <w:numId w:val="4"/>
        </w:numPr>
        <w:spacing w:line="360" w:lineRule="auto"/>
        <w:ind w:hanging="294"/>
        <w:rPr>
          <w:rFonts w:ascii="Times New Roman" w:hAnsi="Times New Roman"/>
          <w:szCs w:val="24"/>
        </w:rPr>
      </w:pPr>
      <w:r w:rsidRPr="00C82B59">
        <w:rPr>
          <w:rFonts w:ascii="Times New Roman" w:hAnsi="Times New Roman"/>
          <w:szCs w:val="24"/>
        </w:rPr>
        <w:t>Selanjutnya dilakukan uji silang terhadap materi catatan harian. Hal ini dilakukan guna memastikan tidak ada informasi yang bertentangan antara catatan harian wawancara dengan observasi. Jika ditemukan adanya data yang tidak relevan, maka harus dikonfirmasikan dengan informan</w:t>
      </w:r>
      <w:r w:rsidR="000B145C" w:rsidRPr="00C82B59">
        <w:rPr>
          <w:rFonts w:ascii="Times New Roman" w:hAnsi="Times New Roman"/>
          <w:szCs w:val="24"/>
        </w:rPr>
        <w:t>;</w:t>
      </w:r>
    </w:p>
    <w:p w14:paraId="16A6F4DA" w14:textId="77777777" w:rsidR="00FE651F" w:rsidRPr="00C82B59" w:rsidRDefault="00741946">
      <w:pPr>
        <w:pStyle w:val="BodyText2"/>
        <w:numPr>
          <w:ilvl w:val="0"/>
          <w:numId w:val="4"/>
        </w:numPr>
        <w:spacing w:line="360" w:lineRule="auto"/>
        <w:ind w:hanging="294"/>
        <w:rPr>
          <w:rFonts w:ascii="Times New Roman" w:hAnsi="Times New Roman"/>
          <w:szCs w:val="24"/>
        </w:rPr>
      </w:pPr>
      <w:r w:rsidRPr="00C82B59">
        <w:rPr>
          <w:rFonts w:ascii="Times New Roman" w:hAnsi="Times New Roman"/>
          <w:szCs w:val="24"/>
        </w:rPr>
        <w:t>Hasil konfirmasi perlu diuji dengan informasi sebelumnya, karena ada kemungkinan hasil konfirmasi tersebut bertentangan dengan informasi yang telah didapat sebelumnya. Jika ada yang berbeda, peneliti terus menerus menelusuri perbedaan tersebut hingga peneliti menemukan sumber pe</w:t>
      </w:r>
      <w:r w:rsidR="00FE651F" w:rsidRPr="00C82B59">
        <w:rPr>
          <w:rFonts w:ascii="Times New Roman" w:hAnsi="Times New Roman"/>
          <w:szCs w:val="24"/>
        </w:rPr>
        <w:t>rbedaan dan materi perbedaannya Selanjutnya dilakukan konfirmasi dengan informan dan sumber lain”</w:t>
      </w:r>
      <w:r w:rsidR="00FE651F" w:rsidRPr="00C82B59">
        <w:rPr>
          <w:rStyle w:val="FootnoteReference"/>
          <w:rFonts w:ascii="Times New Roman" w:hAnsi="Times New Roman"/>
          <w:szCs w:val="24"/>
        </w:rPr>
        <w:footnoteReference w:id="27"/>
      </w:r>
    </w:p>
    <w:p w14:paraId="4DFD5016" w14:textId="77777777" w:rsidR="00741946" w:rsidRPr="00C82B59" w:rsidRDefault="00FE651F" w:rsidP="00C82B59">
      <w:pPr>
        <w:pStyle w:val="BodyText2"/>
        <w:spacing w:line="360" w:lineRule="auto"/>
        <w:ind w:left="360"/>
        <w:rPr>
          <w:rFonts w:ascii="Times New Roman" w:hAnsi="Times New Roman"/>
          <w:szCs w:val="24"/>
        </w:rPr>
      </w:pPr>
      <w:r w:rsidRPr="00C82B59">
        <w:rPr>
          <w:rFonts w:ascii="Times New Roman" w:hAnsi="Times New Roman"/>
          <w:szCs w:val="24"/>
        </w:rPr>
        <w:t>T</w:t>
      </w:r>
      <w:r w:rsidR="006631E6" w:rsidRPr="00C82B59">
        <w:rPr>
          <w:rFonts w:ascii="Times New Roman" w:hAnsi="Times New Roman"/>
          <w:szCs w:val="24"/>
        </w:rPr>
        <w:t>ahapan</w:t>
      </w:r>
      <w:r w:rsidRPr="00C82B59">
        <w:rPr>
          <w:rFonts w:ascii="Times New Roman" w:hAnsi="Times New Roman"/>
          <w:szCs w:val="24"/>
        </w:rPr>
        <w:t xml:space="preserve"> triangulasi dalam penelitian ini </w:t>
      </w:r>
      <w:r w:rsidR="006631E6" w:rsidRPr="00C82B59">
        <w:rPr>
          <w:rFonts w:ascii="Times New Roman" w:hAnsi="Times New Roman"/>
          <w:szCs w:val="24"/>
        </w:rPr>
        <w:t>sebagai berikut</w:t>
      </w:r>
      <w:r w:rsidR="00741946" w:rsidRPr="00C82B59">
        <w:rPr>
          <w:rFonts w:ascii="Times New Roman" w:hAnsi="Times New Roman"/>
          <w:szCs w:val="24"/>
        </w:rPr>
        <w:t>:</w:t>
      </w:r>
    </w:p>
    <w:p w14:paraId="09F6402D" w14:textId="1B68C97A" w:rsidR="00741946" w:rsidRPr="00C82B59" w:rsidRDefault="006631E6" w:rsidP="00C82B59">
      <w:pPr>
        <w:pStyle w:val="BodyText2"/>
        <w:numPr>
          <w:ilvl w:val="3"/>
          <w:numId w:val="1"/>
        </w:numPr>
        <w:tabs>
          <w:tab w:val="clear" w:pos="3600"/>
        </w:tabs>
        <w:spacing w:line="360" w:lineRule="auto"/>
        <w:ind w:left="709"/>
        <w:rPr>
          <w:rFonts w:ascii="Times New Roman" w:hAnsi="Times New Roman"/>
          <w:szCs w:val="24"/>
        </w:rPr>
      </w:pPr>
      <w:r w:rsidRPr="00C82B59">
        <w:rPr>
          <w:rFonts w:ascii="Times New Roman" w:hAnsi="Times New Roman"/>
          <w:szCs w:val="24"/>
        </w:rPr>
        <w:t>M</w:t>
      </w:r>
      <w:r w:rsidR="00741946" w:rsidRPr="00C82B59">
        <w:rPr>
          <w:rFonts w:ascii="Times New Roman" w:hAnsi="Times New Roman"/>
          <w:szCs w:val="24"/>
        </w:rPr>
        <w:t xml:space="preserve">emastikan </w:t>
      </w:r>
      <w:r w:rsidRPr="00C82B59">
        <w:rPr>
          <w:rFonts w:ascii="Times New Roman" w:hAnsi="Times New Roman"/>
          <w:szCs w:val="24"/>
        </w:rPr>
        <w:t>akurasi pencatatan hasil observasi,</w:t>
      </w:r>
      <w:r w:rsidR="00741946" w:rsidRPr="00C82B59">
        <w:rPr>
          <w:rFonts w:ascii="Times New Roman" w:hAnsi="Times New Roman"/>
          <w:szCs w:val="24"/>
        </w:rPr>
        <w:t xml:space="preserve"> wawancara </w:t>
      </w:r>
      <w:r w:rsidRPr="00C82B59">
        <w:rPr>
          <w:rFonts w:ascii="Times New Roman" w:hAnsi="Times New Roman"/>
          <w:szCs w:val="24"/>
        </w:rPr>
        <w:t>dan studi dokumentasi</w:t>
      </w:r>
      <w:r w:rsidR="000B145C" w:rsidRPr="00C82B59">
        <w:rPr>
          <w:rFonts w:ascii="Times New Roman" w:hAnsi="Times New Roman"/>
          <w:szCs w:val="24"/>
        </w:rPr>
        <w:t>;</w:t>
      </w:r>
    </w:p>
    <w:p w14:paraId="4708AC34" w14:textId="5A29A698" w:rsidR="00741946" w:rsidRPr="00C82B59" w:rsidRDefault="006631E6" w:rsidP="00C82B59">
      <w:pPr>
        <w:pStyle w:val="BodyText2"/>
        <w:numPr>
          <w:ilvl w:val="3"/>
          <w:numId w:val="1"/>
        </w:numPr>
        <w:tabs>
          <w:tab w:val="clear" w:pos="3600"/>
        </w:tabs>
        <w:spacing w:line="360" w:lineRule="auto"/>
        <w:ind w:left="709"/>
        <w:rPr>
          <w:rFonts w:ascii="Times New Roman" w:hAnsi="Times New Roman"/>
          <w:szCs w:val="24"/>
        </w:rPr>
      </w:pPr>
      <w:r w:rsidRPr="00C82B59">
        <w:rPr>
          <w:rFonts w:ascii="Times New Roman" w:hAnsi="Times New Roman"/>
          <w:szCs w:val="24"/>
        </w:rPr>
        <w:t xml:space="preserve">Melakukan konfirmasi antar </w:t>
      </w:r>
      <w:r w:rsidR="000B145C" w:rsidRPr="00C82B59">
        <w:rPr>
          <w:rFonts w:ascii="Times New Roman" w:hAnsi="Times New Roman"/>
          <w:szCs w:val="24"/>
        </w:rPr>
        <w:t xml:space="preserve">tekni </w:t>
      </w:r>
      <w:r w:rsidRPr="00C82B59">
        <w:rPr>
          <w:rFonts w:ascii="Times New Roman" w:hAnsi="Times New Roman"/>
          <w:szCs w:val="24"/>
        </w:rPr>
        <w:t xml:space="preserve">dan sumber untuk melihat adanya misrelevansi atau tidak serta dibutuhkan konfirmasi atau tidak; </w:t>
      </w:r>
    </w:p>
    <w:p w14:paraId="32C32706" w14:textId="77777777" w:rsidR="00741946" w:rsidRPr="00C82B59" w:rsidRDefault="006631E6" w:rsidP="00C82B59">
      <w:pPr>
        <w:pStyle w:val="BodyText2"/>
        <w:numPr>
          <w:ilvl w:val="3"/>
          <w:numId w:val="1"/>
        </w:numPr>
        <w:tabs>
          <w:tab w:val="clear" w:pos="3600"/>
        </w:tabs>
        <w:spacing w:line="360" w:lineRule="auto"/>
        <w:ind w:left="709"/>
        <w:rPr>
          <w:rFonts w:ascii="Times New Roman" w:hAnsi="Times New Roman"/>
          <w:szCs w:val="24"/>
        </w:rPr>
      </w:pPr>
      <w:r w:rsidRPr="00C82B59">
        <w:rPr>
          <w:rFonts w:ascii="Times New Roman" w:hAnsi="Times New Roman"/>
          <w:szCs w:val="24"/>
        </w:rPr>
        <w:t xml:space="preserve">Jika dilakukan </w:t>
      </w:r>
      <w:r w:rsidR="00741946" w:rsidRPr="00C82B59">
        <w:rPr>
          <w:rFonts w:ascii="Times New Roman" w:hAnsi="Times New Roman"/>
          <w:szCs w:val="24"/>
        </w:rPr>
        <w:t>konfirmasi</w:t>
      </w:r>
      <w:r w:rsidRPr="00C82B59">
        <w:rPr>
          <w:rFonts w:ascii="Times New Roman" w:hAnsi="Times New Roman"/>
          <w:szCs w:val="24"/>
        </w:rPr>
        <w:t xml:space="preserve">, maka dapat dilakukan proses ulang. Tahapan ini merupakan proses dinamis berkesinambungan hingga keabsahan diperoleh </w:t>
      </w:r>
    </w:p>
    <w:p w14:paraId="55F664F8" w14:textId="77777777" w:rsidR="001E123C" w:rsidRPr="00C82B59" w:rsidRDefault="00671B69" w:rsidP="00C82B59">
      <w:pPr>
        <w:tabs>
          <w:tab w:val="left" w:pos="2420"/>
          <w:tab w:val="left" w:pos="3410"/>
        </w:tabs>
        <w:spacing w:after="0" w:line="360" w:lineRule="auto"/>
        <w:rPr>
          <w:rFonts w:ascii="Times New Roman" w:hAnsi="Times New Roman"/>
          <w:b/>
          <w:sz w:val="24"/>
          <w:szCs w:val="24"/>
        </w:rPr>
      </w:pPr>
      <w:r w:rsidRPr="00C82B59">
        <w:rPr>
          <w:rFonts w:ascii="Times New Roman" w:hAnsi="Times New Roman"/>
          <w:b/>
          <w:sz w:val="24"/>
          <w:szCs w:val="24"/>
        </w:rPr>
        <w:t>H. Rencana Pembahasan</w:t>
      </w:r>
      <w:r w:rsidR="00C85C66" w:rsidRPr="00C82B59">
        <w:rPr>
          <w:rFonts w:ascii="Times New Roman" w:hAnsi="Times New Roman"/>
          <w:b/>
          <w:sz w:val="24"/>
          <w:szCs w:val="24"/>
        </w:rPr>
        <w:tab/>
      </w:r>
    </w:p>
    <w:p w14:paraId="0466FFFF" w14:textId="7E94D442" w:rsidR="00854569" w:rsidRPr="00C82B59" w:rsidRDefault="006C0712" w:rsidP="00C82B59">
      <w:pPr>
        <w:spacing w:after="0" w:line="360" w:lineRule="auto"/>
        <w:ind w:firstLine="720"/>
        <w:jc w:val="both"/>
        <w:rPr>
          <w:rStyle w:val="markedcontent"/>
          <w:rFonts w:ascii="Times New Roman" w:hAnsi="Times New Roman"/>
          <w:sz w:val="24"/>
          <w:szCs w:val="24"/>
        </w:rPr>
      </w:pPr>
      <w:r w:rsidRPr="00C82B59">
        <w:rPr>
          <w:rStyle w:val="markedcontent"/>
          <w:rFonts w:ascii="Times New Roman" w:hAnsi="Times New Roman"/>
          <w:sz w:val="24"/>
          <w:szCs w:val="24"/>
        </w:rPr>
        <w:t xml:space="preserve">Rencana pembahasan diawali dengan pemaparan data hasil pengembangan dan di uji </w:t>
      </w:r>
      <w:r w:rsidR="00E062A9" w:rsidRPr="00C82B59">
        <w:rPr>
          <w:rStyle w:val="markedcontent"/>
          <w:rFonts w:ascii="Times New Roman" w:hAnsi="Times New Roman"/>
          <w:sz w:val="24"/>
          <w:szCs w:val="24"/>
        </w:rPr>
        <w:t>validasi</w:t>
      </w:r>
      <w:r w:rsidRPr="00C82B59">
        <w:rPr>
          <w:rStyle w:val="markedcontent"/>
          <w:rFonts w:ascii="Times New Roman" w:hAnsi="Times New Roman"/>
          <w:sz w:val="24"/>
          <w:szCs w:val="24"/>
        </w:rPr>
        <w:t xml:space="preserve">. </w:t>
      </w:r>
      <w:r w:rsidR="00E062A9" w:rsidRPr="00C82B59">
        <w:rPr>
          <w:rStyle w:val="markedcontent"/>
          <w:rFonts w:ascii="Times New Roman" w:hAnsi="Times New Roman"/>
          <w:sz w:val="24"/>
          <w:szCs w:val="24"/>
        </w:rPr>
        <w:t>V</w:t>
      </w:r>
      <w:r w:rsidRPr="00C82B59">
        <w:rPr>
          <w:rStyle w:val="markedcontent"/>
          <w:rFonts w:ascii="Times New Roman" w:hAnsi="Times New Roman"/>
          <w:sz w:val="24"/>
          <w:szCs w:val="24"/>
        </w:rPr>
        <w:t xml:space="preserve">alidasi </w:t>
      </w:r>
      <w:r w:rsidR="00E062A9" w:rsidRPr="00C82B59">
        <w:rPr>
          <w:rStyle w:val="markedcontent"/>
          <w:rFonts w:ascii="Times New Roman" w:hAnsi="Times New Roman"/>
          <w:sz w:val="24"/>
          <w:szCs w:val="24"/>
        </w:rPr>
        <w:t xml:space="preserve">pengembangan ini dilakukan oleh </w:t>
      </w:r>
      <w:r w:rsidRPr="00C82B59">
        <w:rPr>
          <w:rStyle w:val="markedcontent"/>
          <w:rFonts w:ascii="Times New Roman" w:hAnsi="Times New Roman"/>
          <w:sz w:val="24"/>
          <w:szCs w:val="24"/>
        </w:rPr>
        <w:t>Tokoh Pendidikan dan Pelaku Ekonomi</w:t>
      </w:r>
      <w:r w:rsidR="00E062A9" w:rsidRPr="00C82B59">
        <w:rPr>
          <w:rStyle w:val="markedcontent"/>
          <w:rFonts w:ascii="Times New Roman" w:hAnsi="Times New Roman"/>
          <w:sz w:val="24"/>
          <w:szCs w:val="24"/>
        </w:rPr>
        <w:t xml:space="preserve"> untuk </w:t>
      </w:r>
      <w:r w:rsidRPr="00C82B59">
        <w:rPr>
          <w:rStyle w:val="markedcontent"/>
          <w:rFonts w:ascii="Times New Roman" w:hAnsi="Times New Roman"/>
          <w:sz w:val="24"/>
          <w:szCs w:val="24"/>
        </w:rPr>
        <w:t xml:space="preserve">memperoleh </w:t>
      </w:r>
      <w:r w:rsidR="00E062A9" w:rsidRPr="00C82B59">
        <w:rPr>
          <w:rStyle w:val="markedcontent"/>
          <w:rFonts w:ascii="Times New Roman" w:hAnsi="Times New Roman"/>
          <w:sz w:val="24"/>
          <w:szCs w:val="24"/>
        </w:rPr>
        <w:t>persepsi dan masukan untuk penyempurnaan penelitian ini</w:t>
      </w:r>
      <w:r w:rsidR="00284E0E" w:rsidRPr="00C82B59">
        <w:rPr>
          <w:rStyle w:val="markedcontent"/>
          <w:rFonts w:ascii="Times New Roman" w:hAnsi="Times New Roman"/>
          <w:sz w:val="24"/>
          <w:szCs w:val="24"/>
        </w:rPr>
        <w:t>, yang meliputi konsep keshaian, kesesuaian dengan kebutuhan masyarakat dan pasar kerja. Masukan berupa saran dan kritikan dijadikan masukan untuk perbaikan pengembangan</w:t>
      </w:r>
      <w:r w:rsidR="00E062A9" w:rsidRPr="00C82B59">
        <w:rPr>
          <w:rStyle w:val="markedcontent"/>
          <w:rFonts w:ascii="Times New Roman" w:hAnsi="Times New Roman"/>
          <w:sz w:val="24"/>
          <w:szCs w:val="24"/>
        </w:rPr>
        <w:t xml:space="preserve">. </w:t>
      </w:r>
      <w:r w:rsidR="00284E0E" w:rsidRPr="00C82B59">
        <w:rPr>
          <w:rStyle w:val="markedcontent"/>
          <w:rFonts w:ascii="Times New Roman" w:hAnsi="Times New Roman"/>
          <w:sz w:val="24"/>
          <w:szCs w:val="24"/>
        </w:rPr>
        <w:t>Pengembangan dinyatakan layak sebagai role model berdasarkan uji validasi secara bertahap.</w:t>
      </w:r>
    </w:p>
    <w:p w14:paraId="2E9FE64F" w14:textId="6B82AC6C" w:rsidR="00214B00" w:rsidRPr="00C82B59" w:rsidRDefault="00214B00" w:rsidP="00C82B59">
      <w:pPr>
        <w:spacing w:after="0" w:line="360" w:lineRule="auto"/>
        <w:ind w:firstLine="720"/>
        <w:jc w:val="both"/>
        <w:rPr>
          <w:rStyle w:val="markedcontent"/>
          <w:rFonts w:ascii="Times New Roman" w:hAnsi="Times New Roman"/>
          <w:sz w:val="24"/>
          <w:szCs w:val="24"/>
        </w:rPr>
      </w:pPr>
      <w:r w:rsidRPr="00C82B59">
        <w:rPr>
          <w:rStyle w:val="markedcontent"/>
          <w:rFonts w:ascii="Times New Roman" w:hAnsi="Times New Roman"/>
          <w:sz w:val="24"/>
          <w:szCs w:val="24"/>
        </w:rPr>
        <w:t>Pembahasan pengembangan dilakukan secara bertahap, yaitu sebagai berikut:</w:t>
      </w:r>
    </w:p>
    <w:p w14:paraId="0F1DA90B" w14:textId="76686A1D" w:rsidR="00214B00" w:rsidRPr="00C82B59" w:rsidRDefault="00922164" w:rsidP="00C82B59">
      <w:pPr>
        <w:spacing w:after="0" w:line="360" w:lineRule="auto"/>
        <w:ind w:left="284" w:hanging="284"/>
        <w:jc w:val="both"/>
        <w:rPr>
          <w:rStyle w:val="markedcontent"/>
          <w:rFonts w:ascii="Times New Roman" w:hAnsi="Times New Roman"/>
          <w:sz w:val="24"/>
          <w:szCs w:val="24"/>
        </w:rPr>
      </w:pPr>
      <w:r w:rsidRPr="00C82B59">
        <w:rPr>
          <w:rStyle w:val="markedcontent"/>
          <w:rFonts w:ascii="Times New Roman" w:hAnsi="Times New Roman"/>
          <w:sz w:val="24"/>
          <w:szCs w:val="24"/>
        </w:rPr>
        <w:t xml:space="preserve">1. </w:t>
      </w:r>
      <w:r w:rsidR="00214B00" w:rsidRPr="00C82B59">
        <w:rPr>
          <w:rStyle w:val="markedcontent"/>
          <w:rFonts w:ascii="Times New Roman" w:hAnsi="Times New Roman"/>
          <w:sz w:val="24"/>
          <w:szCs w:val="24"/>
        </w:rPr>
        <w:t>Pembahasan proses pengembangan</w:t>
      </w:r>
      <w:r w:rsidRPr="00C82B59">
        <w:rPr>
          <w:rStyle w:val="markedcontent"/>
          <w:rFonts w:ascii="Times New Roman" w:hAnsi="Times New Roman"/>
          <w:sz w:val="24"/>
          <w:szCs w:val="24"/>
        </w:rPr>
        <w:t xml:space="preserve"> melalui tahapan; </w:t>
      </w:r>
      <w:r w:rsidRPr="00C82B59">
        <w:rPr>
          <w:rFonts w:ascii="Times New Roman" w:hAnsi="Times New Roman"/>
          <w:i/>
          <w:iCs/>
          <w:sz w:val="24"/>
          <w:szCs w:val="24"/>
        </w:rPr>
        <w:t>analysis, design, development, implementation</w:t>
      </w:r>
      <w:r w:rsidRPr="00C82B59">
        <w:rPr>
          <w:rFonts w:ascii="Times New Roman" w:hAnsi="Times New Roman"/>
          <w:sz w:val="24"/>
          <w:szCs w:val="24"/>
        </w:rPr>
        <w:t xml:space="preserve"> dan </w:t>
      </w:r>
      <w:r w:rsidRPr="00C82B59">
        <w:rPr>
          <w:rFonts w:ascii="Times New Roman" w:hAnsi="Times New Roman"/>
          <w:i/>
          <w:iCs/>
          <w:sz w:val="24"/>
          <w:szCs w:val="24"/>
        </w:rPr>
        <w:t>evaluation</w:t>
      </w:r>
    </w:p>
    <w:p w14:paraId="3D24FC8E" w14:textId="4BF94073" w:rsidR="00BA1FBF" w:rsidRPr="00C82B59" w:rsidRDefault="00214B00">
      <w:pPr>
        <w:pStyle w:val="ListParagraph"/>
        <w:numPr>
          <w:ilvl w:val="1"/>
          <w:numId w:val="3"/>
        </w:numPr>
        <w:spacing w:after="0" w:line="360" w:lineRule="auto"/>
        <w:ind w:left="284" w:hanging="284"/>
        <w:jc w:val="both"/>
        <w:rPr>
          <w:rFonts w:ascii="Times New Roman" w:hAnsi="Times New Roman"/>
          <w:bCs/>
          <w:sz w:val="24"/>
          <w:szCs w:val="24"/>
        </w:rPr>
      </w:pPr>
      <w:r w:rsidRPr="00C82B59">
        <w:rPr>
          <w:rFonts w:ascii="Times New Roman" w:hAnsi="Times New Roman"/>
          <w:bCs/>
          <w:sz w:val="24"/>
          <w:szCs w:val="24"/>
        </w:rPr>
        <w:lastRenderedPageBreak/>
        <w:t>Revisi Pengembangan berdasarkan dari Tokoh masyarakat dan pelaku ekonomi</w:t>
      </w:r>
      <w:r w:rsidR="002451A0" w:rsidRPr="00C82B59">
        <w:rPr>
          <w:rFonts w:ascii="Times New Roman" w:hAnsi="Times New Roman"/>
          <w:bCs/>
          <w:sz w:val="24"/>
          <w:szCs w:val="24"/>
        </w:rPr>
        <w:t xml:space="preserve"> yang dihimpun melalui wawancara.</w:t>
      </w:r>
    </w:p>
    <w:p w14:paraId="486B40D8" w14:textId="0BD64D2D" w:rsidR="00991928" w:rsidRDefault="00BA1FBF" w:rsidP="00843029">
      <w:pPr>
        <w:pStyle w:val="ListParagraph"/>
        <w:numPr>
          <w:ilvl w:val="1"/>
          <w:numId w:val="3"/>
        </w:numPr>
        <w:spacing w:after="0" w:line="360" w:lineRule="auto"/>
        <w:ind w:left="284" w:hanging="284"/>
        <w:jc w:val="both"/>
        <w:rPr>
          <w:rFonts w:ascii="Times New Roman" w:hAnsi="Times New Roman"/>
          <w:bCs/>
          <w:sz w:val="24"/>
          <w:szCs w:val="24"/>
        </w:rPr>
      </w:pPr>
      <w:r w:rsidRPr="00C82B59">
        <w:rPr>
          <w:rFonts w:ascii="Times New Roman" w:hAnsi="Times New Roman"/>
          <w:bCs/>
          <w:sz w:val="24"/>
          <w:szCs w:val="24"/>
        </w:rPr>
        <w:t>Saran dan komentar Pengguna Produk</w:t>
      </w:r>
      <w:r w:rsidR="002451A0" w:rsidRPr="00C82B59">
        <w:rPr>
          <w:rFonts w:ascii="Times New Roman" w:hAnsi="Times New Roman"/>
          <w:bCs/>
          <w:sz w:val="24"/>
          <w:szCs w:val="24"/>
        </w:rPr>
        <w:t xml:space="preserve"> dihimpun melalui FGD</w:t>
      </w:r>
    </w:p>
    <w:p w14:paraId="375B60B5" w14:textId="77777777" w:rsidR="00082BE6" w:rsidRPr="00082BE6" w:rsidRDefault="00082BE6" w:rsidP="00082BE6">
      <w:pPr>
        <w:pStyle w:val="ListParagraph"/>
        <w:spacing w:after="0" w:line="360" w:lineRule="auto"/>
        <w:ind w:left="284"/>
        <w:jc w:val="both"/>
        <w:rPr>
          <w:rFonts w:ascii="Times New Roman" w:hAnsi="Times New Roman"/>
          <w:bCs/>
          <w:sz w:val="24"/>
          <w:szCs w:val="24"/>
        </w:rPr>
      </w:pPr>
    </w:p>
    <w:p w14:paraId="7A45AC23" w14:textId="0AD91222" w:rsidR="00991928" w:rsidRPr="00347266" w:rsidRDefault="00347266" w:rsidP="00347266">
      <w:pPr>
        <w:pStyle w:val="ListParagraph"/>
        <w:numPr>
          <w:ilvl w:val="2"/>
          <w:numId w:val="3"/>
        </w:numPr>
        <w:tabs>
          <w:tab w:val="left" w:pos="142"/>
          <w:tab w:val="left" w:pos="284"/>
        </w:tabs>
        <w:spacing w:after="0" w:line="360" w:lineRule="auto"/>
        <w:ind w:left="142" w:hanging="142"/>
        <w:jc w:val="both"/>
        <w:rPr>
          <w:rFonts w:ascii="Times New Roman" w:hAnsi="Times New Roman"/>
          <w:b/>
          <w:sz w:val="24"/>
          <w:szCs w:val="24"/>
        </w:rPr>
      </w:pPr>
      <w:r w:rsidRPr="00347266">
        <w:rPr>
          <w:rFonts w:ascii="Times New Roman" w:hAnsi="Times New Roman"/>
          <w:b/>
          <w:sz w:val="24"/>
          <w:szCs w:val="24"/>
        </w:rPr>
        <w:t>Rencana Kegiatan Penelitian</w:t>
      </w:r>
    </w:p>
    <w:p w14:paraId="3A586FE7" w14:textId="2E8C5A2A" w:rsidR="00347266" w:rsidRPr="00347266" w:rsidRDefault="00347266" w:rsidP="00347266">
      <w:pPr>
        <w:pStyle w:val="ListParagraph"/>
        <w:spacing w:after="0" w:line="360" w:lineRule="auto"/>
        <w:ind w:left="1211"/>
        <w:rPr>
          <w:rFonts w:ascii="Times New Roman" w:hAnsi="Times New Roman"/>
          <w:bCs/>
          <w:sz w:val="24"/>
          <w:szCs w:val="24"/>
        </w:rPr>
      </w:pPr>
      <w:r>
        <w:rPr>
          <w:rFonts w:ascii="Times New Roman" w:hAnsi="Times New Roman"/>
          <w:bCs/>
          <w:sz w:val="24"/>
          <w:szCs w:val="24"/>
        </w:rPr>
        <w:t xml:space="preserve">                      </w:t>
      </w:r>
      <w:proofErr w:type="gramStart"/>
      <w:r w:rsidRPr="00347266">
        <w:rPr>
          <w:rFonts w:ascii="Times New Roman" w:hAnsi="Times New Roman"/>
          <w:bCs/>
          <w:sz w:val="24"/>
          <w:szCs w:val="24"/>
        </w:rPr>
        <w:t>Tabel 2.</w:t>
      </w:r>
      <w:proofErr w:type="gramEnd"/>
      <w:r w:rsidRPr="00347266">
        <w:rPr>
          <w:rFonts w:ascii="Times New Roman" w:hAnsi="Times New Roman"/>
          <w:bCs/>
          <w:sz w:val="24"/>
          <w:szCs w:val="24"/>
        </w:rPr>
        <w:t xml:space="preserve"> </w:t>
      </w:r>
      <w:r>
        <w:rPr>
          <w:rFonts w:ascii="Times New Roman" w:hAnsi="Times New Roman"/>
          <w:bCs/>
          <w:sz w:val="24"/>
          <w:szCs w:val="24"/>
        </w:rPr>
        <w:t>Rencana Kegiatan</w:t>
      </w:r>
      <w:r w:rsidRPr="00347266">
        <w:rPr>
          <w:rFonts w:ascii="Times New Roman" w:hAnsi="Times New Roman"/>
          <w:bCs/>
          <w:sz w:val="24"/>
          <w:szCs w:val="24"/>
        </w:rPr>
        <w:t xml:space="preserve"> Penelitian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1170"/>
        <w:gridCol w:w="125"/>
        <w:gridCol w:w="1858"/>
        <w:gridCol w:w="708"/>
        <w:gridCol w:w="848"/>
        <w:gridCol w:w="1063"/>
        <w:gridCol w:w="946"/>
        <w:gridCol w:w="104"/>
        <w:gridCol w:w="668"/>
        <w:gridCol w:w="105"/>
        <w:gridCol w:w="743"/>
      </w:tblGrid>
      <w:tr w:rsidR="00991928" w:rsidRPr="00991928" w14:paraId="2D2E396C" w14:textId="77777777" w:rsidTr="00991928">
        <w:tc>
          <w:tcPr>
            <w:tcW w:w="5000" w:type="pct"/>
            <w:gridSpan w:val="12"/>
          </w:tcPr>
          <w:p w14:paraId="55E42A0E"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JANUARI 2020 TO KNOW (MENGETAHUI SITUASI SMK PARIWISATA HALAL)</w:t>
            </w:r>
          </w:p>
        </w:tc>
      </w:tr>
      <w:tr w:rsidR="00991928" w:rsidRPr="00991928" w14:paraId="107F4FA5" w14:textId="77777777" w:rsidTr="00991928">
        <w:tc>
          <w:tcPr>
            <w:tcW w:w="199" w:type="pct"/>
          </w:tcPr>
          <w:p w14:paraId="615DB202"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No</w:t>
            </w:r>
          </w:p>
        </w:tc>
        <w:tc>
          <w:tcPr>
            <w:tcW w:w="641" w:type="pct"/>
            <w:gridSpan w:val="2"/>
          </w:tcPr>
          <w:p w14:paraId="6282E565"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 xml:space="preserve">Informasi </w:t>
            </w:r>
          </w:p>
          <w:p w14:paraId="52A73865"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yang digali/kegiatan</w:t>
            </w:r>
          </w:p>
        </w:tc>
        <w:tc>
          <w:tcPr>
            <w:tcW w:w="1002" w:type="pct"/>
          </w:tcPr>
          <w:p w14:paraId="742B5953"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 xml:space="preserve">Data yang dibutuhkan/Tujuan/capaian </w:t>
            </w:r>
          </w:p>
        </w:tc>
        <w:tc>
          <w:tcPr>
            <w:tcW w:w="351" w:type="pct"/>
          </w:tcPr>
          <w:p w14:paraId="3E0EAECD"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Bentuk data</w:t>
            </w:r>
          </w:p>
        </w:tc>
        <w:tc>
          <w:tcPr>
            <w:tcW w:w="451" w:type="pct"/>
          </w:tcPr>
          <w:p w14:paraId="5454CCA8"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Sumber data</w:t>
            </w:r>
          </w:p>
        </w:tc>
        <w:tc>
          <w:tcPr>
            <w:tcW w:w="702" w:type="pct"/>
          </w:tcPr>
          <w:p w14:paraId="543C2F3C"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Metode/teknik pengambilan data</w:t>
            </w:r>
          </w:p>
        </w:tc>
        <w:tc>
          <w:tcPr>
            <w:tcW w:w="652" w:type="pct"/>
            <w:gridSpan w:val="2"/>
          </w:tcPr>
          <w:p w14:paraId="23ECE159"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Alat pembuktian</w:t>
            </w:r>
          </w:p>
        </w:tc>
        <w:tc>
          <w:tcPr>
            <w:tcW w:w="501" w:type="pct"/>
            <w:gridSpan w:val="2"/>
          </w:tcPr>
          <w:p w14:paraId="518DD0EC"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Catatan</w:t>
            </w:r>
          </w:p>
        </w:tc>
        <w:tc>
          <w:tcPr>
            <w:tcW w:w="501" w:type="pct"/>
          </w:tcPr>
          <w:p w14:paraId="4894D369"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Tim</w:t>
            </w:r>
          </w:p>
        </w:tc>
      </w:tr>
      <w:tr w:rsidR="00991928" w:rsidRPr="00991928" w14:paraId="428E3F05" w14:textId="77777777" w:rsidTr="00991928">
        <w:trPr>
          <w:trHeight w:val="1653"/>
        </w:trPr>
        <w:tc>
          <w:tcPr>
            <w:tcW w:w="199" w:type="pct"/>
          </w:tcPr>
          <w:p w14:paraId="7F1F2103"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1</w:t>
            </w:r>
          </w:p>
        </w:tc>
        <w:tc>
          <w:tcPr>
            <w:tcW w:w="641" w:type="pct"/>
            <w:gridSpan w:val="2"/>
          </w:tcPr>
          <w:p w14:paraId="6842798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General Mapping/Geografi dan demografi</w:t>
            </w:r>
          </w:p>
          <w:p w14:paraId="593C4F02" w14:textId="77777777" w:rsidR="00991928" w:rsidRPr="00991928" w:rsidRDefault="00991928" w:rsidP="00991928">
            <w:pPr>
              <w:spacing w:after="0" w:line="240" w:lineRule="auto"/>
              <w:rPr>
                <w:rFonts w:ascii="Times New Roman" w:hAnsi="Times New Roman"/>
                <w:sz w:val="16"/>
                <w:szCs w:val="16"/>
              </w:rPr>
            </w:pPr>
          </w:p>
          <w:p w14:paraId="79AFF74F" w14:textId="77777777" w:rsidR="00991928" w:rsidRPr="00991928" w:rsidRDefault="00991928" w:rsidP="00991928">
            <w:pPr>
              <w:spacing w:after="0" w:line="240" w:lineRule="auto"/>
              <w:rPr>
                <w:rFonts w:ascii="Times New Roman" w:hAnsi="Times New Roman"/>
                <w:sz w:val="16"/>
                <w:szCs w:val="16"/>
              </w:rPr>
            </w:pPr>
          </w:p>
        </w:tc>
        <w:tc>
          <w:tcPr>
            <w:tcW w:w="1002" w:type="pct"/>
          </w:tcPr>
          <w:p w14:paraId="6EAF8E01" w14:textId="77777777" w:rsidR="00991928" w:rsidRPr="00991928" w:rsidRDefault="00991928" w:rsidP="00991928">
            <w:pPr>
              <w:pStyle w:val="ListParagraph"/>
              <w:numPr>
                <w:ilvl w:val="0"/>
                <w:numId w:val="63"/>
              </w:numPr>
              <w:tabs>
                <w:tab w:val="left" w:pos="459"/>
              </w:tabs>
              <w:spacing w:after="0" w:line="240" w:lineRule="auto"/>
              <w:ind w:left="176" w:hanging="218"/>
              <w:rPr>
                <w:rFonts w:ascii="Times New Roman" w:hAnsi="Times New Roman"/>
                <w:sz w:val="16"/>
                <w:szCs w:val="16"/>
              </w:rPr>
            </w:pPr>
            <w:r w:rsidRPr="00991928">
              <w:rPr>
                <w:rFonts w:ascii="Times New Roman" w:hAnsi="Times New Roman"/>
                <w:sz w:val="16"/>
                <w:szCs w:val="16"/>
              </w:rPr>
              <w:t>Jumlah SMK Pariwisata</w:t>
            </w:r>
          </w:p>
          <w:p w14:paraId="5FE7A363" w14:textId="77777777" w:rsidR="00991928" w:rsidRPr="00991928" w:rsidRDefault="00991928" w:rsidP="00991928">
            <w:pPr>
              <w:pStyle w:val="ListParagraph"/>
              <w:numPr>
                <w:ilvl w:val="0"/>
                <w:numId w:val="63"/>
              </w:numPr>
              <w:tabs>
                <w:tab w:val="left" w:pos="459"/>
              </w:tabs>
              <w:spacing w:after="0" w:line="240" w:lineRule="auto"/>
              <w:ind w:left="176" w:hanging="218"/>
              <w:rPr>
                <w:rFonts w:ascii="Times New Roman" w:hAnsi="Times New Roman"/>
                <w:sz w:val="16"/>
                <w:szCs w:val="16"/>
              </w:rPr>
            </w:pPr>
            <w:r w:rsidRPr="00991928">
              <w:rPr>
                <w:rFonts w:ascii="Times New Roman" w:hAnsi="Times New Roman"/>
                <w:sz w:val="16"/>
                <w:szCs w:val="16"/>
              </w:rPr>
              <w:t>Komunitas Penggerak Wisata Halal</w:t>
            </w:r>
          </w:p>
        </w:tc>
        <w:tc>
          <w:tcPr>
            <w:tcW w:w="351" w:type="pct"/>
          </w:tcPr>
          <w:p w14:paraId="547403E0"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Field</w:t>
            </w:r>
            <w:r w:rsidRPr="00991928">
              <w:rPr>
                <w:rFonts w:ascii="Times New Roman" w:hAnsi="Times New Roman"/>
                <w:sz w:val="16"/>
                <w:szCs w:val="16"/>
                <w:u w:val="single"/>
              </w:rPr>
              <w:t xml:space="preserve"> </w:t>
            </w:r>
            <w:r w:rsidRPr="00991928">
              <w:rPr>
                <w:rFonts w:ascii="Times New Roman" w:hAnsi="Times New Roman"/>
                <w:sz w:val="16"/>
                <w:szCs w:val="16"/>
              </w:rPr>
              <w:t>note</w:t>
            </w:r>
          </w:p>
        </w:tc>
        <w:tc>
          <w:tcPr>
            <w:tcW w:w="451" w:type="pct"/>
          </w:tcPr>
          <w:p w14:paraId="01C58C55"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Tim</w:t>
            </w:r>
          </w:p>
          <w:p w14:paraId="12A55832" w14:textId="77777777" w:rsidR="00991928" w:rsidRPr="00991928" w:rsidRDefault="00991928" w:rsidP="00991928">
            <w:pPr>
              <w:spacing w:after="0" w:line="240" w:lineRule="auto"/>
              <w:rPr>
                <w:rFonts w:ascii="Times New Roman" w:hAnsi="Times New Roman"/>
                <w:sz w:val="16"/>
                <w:szCs w:val="16"/>
                <w:u w:val="single"/>
              </w:rPr>
            </w:pPr>
          </w:p>
        </w:tc>
        <w:tc>
          <w:tcPr>
            <w:tcW w:w="702" w:type="pct"/>
          </w:tcPr>
          <w:p w14:paraId="6C353C4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Observasi</w:t>
            </w:r>
          </w:p>
          <w:p w14:paraId="5157210D"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Wawancara</w:t>
            </w:r>
          </w:p>
          <w:p w14:paraId="169BC9B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Snowball</w:t>
            </w:r>
          </w:p>
          <w:p w14:paraId="71962AB9"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Dokumentasi</w:t>
            </w:r>
          </w:p>
        </w:tc>
        <w:tc>
          <w:tcPr>
            <w:tcW w:w="652" w:type="pct"/>
            <w:gridSpan w:val="2"/>
          </w:tcPr>
          <w:p w14:paraId="28F1F2B8"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soft file</w:t>
            </w:r>
          </w:p>
        </w:tc>
        <w:tc>
          <w:tcPr>
            <w:tcW w:w="501" w:type="pct"/>
            <w:gridSpan w:val="2"/>
          </w:tcPr>
          <w:p w14:paraId="64F94BE4" w14:textId="77777777" w:rsidR="00991928" w:rsidRPr="00991928" w:rsidRDefault="00991928" w:rsidP="00991928">
            <w:pPr>
              <w:spacing w:after="0" w:line="240" w:lineRule="auto"/>
              <w:rPr>
                <w:rFonts w:ascii="Times New Roman" w:hAnsi="Times New Roman"/>
                <w:sz w:val="16"/>
                <w:szCs w:val="16"/>
              </w:rPr>
            </w:pPr>
          </w:p>
        </w:tc>
        <w:tc>
          <w:tcPr>
            <w:tcW w:w="501" w:type="pct"/>
          </w:tcPr>
          <w:p w14:paraId="4AE15BDE"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RHM, SHR, NLL, ASF. KZI</w:t>
            </w:r>
          </w:p>
        </w:tc>
      </w:tr>
      <w:tr w:rsidR="00991928" w:rsidRPr="00991928" w14:paraId="379789B9" w14:textId="77777777" w:rsidTr="00991928">
        <w:trPr>
          <w:trHeight w:val="64"/>
        </w:trPr>
        <w:tc>
          <w:tcPr>
            <w:tcW w:w="199" w:type="pct"/>
          </w:tcPr>
          <w:p w14:paraId="661487D1"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3</w:t>
            </w:r>
          </w:p>
        </w:tc>
        <w:tc>
          <w:tcPr>
            <w:tcW w:w="641" w:type="pct"/>
            <w:gridSpan w:val="2"/>
          </w:tcPr>
          <w:p w14:paraId="3CAB576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Sejarah SMK dan Komunitas</w:t>
            </w:r>
          </w:p>
          <w:p w14:paraId="1446167E" w14:textId="77777777" w:rsidR="00991928" w:rsidRPr="00991928" w:rsidRDefault="00991928" w:rsidP="00991928">
            <w:pPr>
              <w:spacing w:after="0" w:line="240" w:lineRule="auto"/>
              <w:rPr>
                <w:rFonts w:ascii="Times New Roman" w:hAnsi="Times New Roman"/>
                <w:sz w:val="16"/>
                <w:szCs w:val="16"/>
              </w:rPr>
            </w:pPr>
          </w:p>
          <w:p w14:paraId="5FD99918" w14:textId="77777777" w:rsidR="00991928" w:rsidRPr="00991928" w:rsidRDefault="00991928" w:rsidP="00991928">
            <w:pPr>
              <w:spacing w:after="0" w:line="240" w:lineRule="auto"/>
              <w:rPr>
                <w:rFonts w:ascii="Times New Roman" w:hAnsi="Times New Roman"/>
                <w:sz w:val="16"/>
                <w:szCs w:val="16"/>
              </w:rPr>
            </w:pPr>
          </w:p>
        </w:tc>
        <w:tc>
          <w:tcPr>
            <w:tcW w:w="1002" w:type="pct"/>
          </w:tcPr>
          <w:p w14:paraId="39D305D6" w14:textId="77777777" w:rsidR="00991928" w:rsidRPr="00991928" w:rsidRDefault="00991928" w:rsidP="00991928">
            <w:pPr>
              <w:pStyle w:val="ListParagraph"/>
              <w:numPr>
                <w:ilvl w:val="0"/>
                <w:numId w:val="64"/>
              </w:numPr>
              <w:spacing w:after="0" w:line="240" w:lineRule="auto"/>
              <w:ind w:left="459"/>
              <w:rPr>
                <w:rFonts w:ascii="Times New Roman" w:hAnsi="Times New Roman"/>
                <w:sz w:val="16"/>
                <w:szCs w:val="16"/>
              </w:rPr>
            </w:pPr>
            <w:r w:rsidRPr="00991928">
              <w:rPr>
                <w:rFonts w:ascii="Times New Roman" w:hAnsi="Times New Roman"/>
                <w:sz w:val="16"/>
                <w:szCs w:val="16"/>
              </w:rPr>
              <w:t xml:space="preserve">Sejarah pendirian dan perkembangan </w:t>
            </w:r>
          </w:p>
          <w:p w14:paraId="6F93AD98" w14:textId="77777777" w:rsidR="00991928" w:rsidRPr="00991928" w:rsidRDefault="00991928" w:rsidP="00991928">
            <w:pPr>
              <w:pStyle w:val="ListParagraph"/>
              <w:numPr>
                <w:ilvl w:val="0"/>
                <w:numId w:val="64"/>
              </w:numPr>
              <w:spacing w:after="0" w:line="240" w:lineRule="auto"/>
              <w:ind w:left="459"/>
              <w:rPr>
                <w:rFonts w:ascii="Times New Roman" w:hAnsi="Times New Roman"/>
                <w:sz w:val="16"/>
                <w:szCs w:val="16"/>
              </w:rPr>
            </w:pPr>
            <w:r w:rsidRPr="00991928">
              <w:rPr>
                <w:rFonts w:ascii="Times New Roman" w:hAnsi="Times New Roman"/>
                <w:sz w:val="16"/>
                <w:szCs w:val="16"/>
              </w:rPr>
              <w:t xml:space="preserve">Kebijakan-kebijakan terkait </w:t>
            </w:r>
          </w:p>
        </w:tc>
        <w:tc>
          <w:tcPr>
            <w:tcW w:w="351" w:type="pct"/>
          </w:tcPr>
          <w:p w14:paraId="0F778BA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primer</w:t>
            </w:r>
          </w:p>
          <w:p w14:paraId="7835E4B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sekunder jika ada</w:t>
            </w:r>
          </w:p>
        </w:tc>
        <w:tc>
          <w:tcPr>
            <w:tcW w:w="451" w:type="pct"/>
          </w:tcPr>
          <w:p w14:paraId="4694A9F5"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Komunitas, </w:t>
            </w:r>
          </w:p>
          <w:p w14:paraId="5048F58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 </w:t>
            </w:r>
          </w:p>
          <w:p w14:paraId="1A00B1A9" w14:textId="77777777" w:rsidR="00991928" w:rsidRPr="00991928" w:rsidRDefault="00991928" w:rsidP="00991928">
            <w:pPr>
              <w:spacing w:after="0" w:line="240" w:lineRule="auto"/>
              <w:rPr>
                <w:rFonts w:ascii="Times New Roman" w:hAnsi="Times New Roman"/>
                <w:sz w:val="16"/>
                <w:szCs w:val="16"/>
                <w:u w:val="single"/>
              </w:rPr>
            </w:pPr>
          </w:p>
        </w:tc>
        <w:tc>
          <w:tcPr>
            <w:tcW w:w="702" w:type="pct"/>
          </w:tcPr>
          <w:p w14:paraId="27AC63E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Purposive berdasarkan tokoh kunci</w:t>
            </w:r>
          </w:p>
        </w:tc>
        <w:tc>
          <w:tcPr>
            <w:tcW w:w="652" w:type="pct"/>
            <w:gridSpan w:val="2"/>
          </w:tcPr>
          <w:p w14:paraId="1B81880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Field note, foto</w:t>
            </w:r>
          </w:p>
        </w:tc>
        <w:tc>
          <w:tcPr>
            <w:tcW w:w="501" w:type="pct"/>
            <w:gridSpan w:val="2"/>
          </w:tcPr>
          <w:p w14:paraId="534B8E91"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Narasi deskriptif</w:t>
            </w:r>
          </w:p>
        </w:tc>
        <w:tc>
          <w:tcPr>
            <w:tcW w:w="501" w:type="pct"/>
          </w:tcPr>
          <w:p w14:paraId="14A9225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RHM, SHR, NLL, ASF. KZI</w:t>
            </w:r>
          </w:p>
        </w:tc>
      </w:tr>
      <w:tr w:rsidR="00991928" w:rsidRPr="00991928" w14:paraId="4C4A47FC" w14:textId="77777777" w:rsidTr="00991928">
        <w:trPr>
          <w:trHeight w:val="64"/>
        </w:trPr>
        <w:tc>
          <w:tcPr>
            <w:tcW w:w="199" w:type="pct"/>
          </w:tcPr>
          <w:p w14:paraId="4B8B4C6F"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4</w:t>
            </w:r>
          </w:p>
        </w:tc>
        <w:tc>
          <w:tcPr>
            <w:tcW w:w="641" w:type="pct"/>
            <w:gridSpan w:val="2"/>
          </w:tcPr>
          <w:p w14:paraId="3A000A14"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Analisis pola SMK Pariwisata </w:t>
            </w:r>
          </w:p>
        </w:tc>
        <w:tc>
          <w:tcPr>
            <w:tcW w:w="1002" w:type="pct"/>
          </w:tcPr>
          <w:p w14:paraId="2E8F6D3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Gambaran tentang profil SMK Pariwisata dan Komunitas Penggerak pariwisata</w:t>
            </w:r>
          </w:p>
        </w:tc>
        <w:tc>
          <w:tcPr>
            <w:tcW w:w="351" w:type="pct"/>
          </w:tcPr>
          <w:p w14:paraId="4F5EC46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primer</w:t>
            </w:r>
          </w:p>
          <w:p w14:paraId="01A19E4E" w14:textId="77777777" w:rsidR="00991928" w:rsidRPr="00991928" w:rsidRDefault="00991928" w:rsidP="00991928">
            <w:pPr>
              <w:spacing w:after="0" w:line="240" w:lineRule="auto"/>
              <w:rPr>
                <w:rFonts w:ascii="Times New Roman" w:hAnsi="Times New Roman"/>
                <w:sz w:val="16"/>
                <w:szCs w:val="16"/>
                <w:u w:val="single"/>
              </w:rPr>
            </w:pPr>
          </w:p>
        </w:tc>
        <w:tc>
          <w:tcPr>
            <w:tcW w:w="451" w:type="pct"/>
          </w:tcPr>
          <w:p w14:paraId="3042C59E"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komunitas</w:t>
            </w:r>
          </w:p>
        </w:tc>
        <w:tc>
          <w:tcPr>
            <w:tcW w:w="702" w:type="pct"/>
          </w:tcPr>
          <w:p w14:paraId="0CA4097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Observasi </w:t>
            </w:r>
          </w:p>
          <w:p w14:paraId="0C0C72D0"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Wawancara dengan teknik snowball</w:t>
            </w:r>
          </w:p>
        </w:tc>
        <w:tc>
          <w:tcPr>
            <w:tcW w:w="652" w:type="pct"/>
            <w:gridSpan w:val="2"/>
          </w:tcPr>
          <w:p w14:paraId="549D5D75"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Field note, foto</w:t>
            </w:r>
          </w:p>
        </w:tc>
        <w:tc>
          <w:tcPr>
            <w:tcW w:w="501" w:type="pct"/>
            <w:gridSpan w:val="2"/>
          </w:tcPr>
          <w:p w14:paraId="34172310"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Narasi deskriptif</w:t>
            </w:r>
          </w:p>
        </w:tc>
        <w:tc>
          <w:tcPr>
            <w:tcW w:w="501" w:type="pct"/>
          </w:tcPr>
          <w:p w14:paraId="76A8FEF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RHM, SHR, NLL, ASF. KZI</w:t>
            </w:r>
          </w:p>
        </w:tc>
      </w:tr>
      <w:tr w:rsidR="00991928" w:rsidRPr="00991928" w14:paraId="35EB2B3E" w14:textId="77777777" w:rsidTr="00991928">
        <w:trPr>
          <w:trHeight w:val="64"/>
        </w:trPr>
        <w:tc>
          <w:tcPr>
            <w:tcW w:w="5000" w:type="pct"/>
            <w:gridSpan w:val="12"/>
          </w:tcPr>
          <w:p w14:paraId="58B86AEF"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FEBRUARI-MARET TO UNDERSTAND (MEMAHAMI MASALAH PARIWISATA HALAL)</w:t>
            </w:r>
          </w:p>
        </w:tc>
      </w:tr>
      <w:tr w:rsidR="00991928" w:rsidRPr="00991928" w14:paraId="008426ED" w14:textId="77777777" w:rsidTr="00991928">
        <w:trPr>
          <w:trHeight w:val="64"/>
        </w:trPr>
        <w:tc>
          <w:tcPr>
            <w:tcW w:w="199" w:type="pct"/>
          </w:tcPr>
          <w:p w14:paraId="19E6A9E4"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1</w:t>
            </w:r>
          </w:p>
        </w:tc>
        <w:tc>
          <w:tcPr>
            <w:tcW w:w="641" w:type="pct"/>
            <w:gridSpan w:val="2"/>
          </w:tcPr>
          <w:p w14:paraId="4110446E" w14:textId="77777777" w:rsidR="00991928" w:rsidRPr="00991928" w:rsidRDefault="00991928" w:rsidP="00991928">
            <w:pPr>
              <w:spacing w:after="0" w:line="240" w:lineRule="auto"/>
              <w:jc w:val="center"/>
              <w:rPr>
                <w:rFonts w:ascii="Times New Roman" w:hAnsi="Times New Roman"/>
                <w:sz w:val="16"/>
                <w:szCs w:val="16"/>
              </w:rPr>
            </w:pPr>
            <w:r w:rsidRPr="00991928">
              <w:rPr>
                <w:rFonts w:ascii="Times New Roman" w:hAnsi="Times New Roman"/>
                <w:sz w:val="16"/>
                <w:szCs w:val="16"/>
              </w:rPr>
              <w:t>Trend and change</w:t>
            </w:r>
          </w:p>
        </w:tc>
        <w:tc>
          <w:tcPr>
            <w:tcW w:w="1002" w:type="pct"/>
          </w:tcPr>
          <w:p w14:paraId="281DF71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Perubahan yang terjadi dalam masyarakat terutama terkait Pariwisata</w:t>
            </w:r>
          </w:p>
        </w:tc>
        <w:tc>
          <w:tcPr>
            <w:tcW w:w="351" w:type="pct"/>
          </w:tcPr>
          <w:p w14:paraId="209C2F7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primer</w:t>
            </w:r>
          </w:p>
          <w:p w14:paraId="22D62F2B" w14:textId="77777777" w:rsidR="00991928" w:rsidRPr="00991928" w:rsidRDefault="00991928" w:rsidP="00991928">
            <w:pPr>
              <w:spacing w:after="0" w:line="240" w:lineRule="auto"/>
              <w:rPr>
                <w:rFonts w:ascii="Times New Roman" w:hAnsi="Times New Roman"/>
                <w:sz w:val="16"/>
                <w:szCs w:val="16"/>
                <w:u w:val="single"/>
              </w:rPr>
            </w:pPr>
          </w:p>
        </w:tc>
        <w:tc>
          <w:tcPr>
            <w:tcW w:w="451" w:type="pct"/>
          </w:tcPr>
          <w:p w14:paraId="0DDC41EA"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komunitas</w:t>
            </w:r>
          </w:p>
        </w:tc>
        <w:tc>
          <w:tcPr>
            <w:tcW w:w="702" w:type="pct"/>
          </w:tcPr>
          <w:p w14:paraId="55D977D0"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Observasi </w:t>
            </w:r>
          </w:p>
          <w:p w14:paraId="12D63D2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Wawancara dengan teknik snowball</w:t>
            </w:r>
          </w:p>
        </w:tc>
        <w:tc>
          <w:tcPr>
            <w:tcW w:w="601" w:type="pct"/>
          </w:tcPr>
          <w:p w14:paraId="3FF5E6A7"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Field note, foto</w:t>
            </w:r>
          </w:p>
        </w:tc>
        <w:tc>
          <w:tcPr>
            <w:tcW w:w="501" w:type="pct"/>
            <w:gridSpan w:val="2"/>
          </w:tcPr>
          <w:p w14:paraId="579E5F72" w14:textId="77777777" w:rsidR="00991928" w:rsidRPr="00991928" w:rsidRDefault="00991928" w:rsidP="00991928">
            <w:pPr>
              <w:jc w:val="center"/>
              <w:rPr>
                <w:rFonts w:ascii="Times New Roman" w:hAnsi="Times New Roman"/>
                <w:sz w:val="16"/>
                <w:szCs w:val="16"/>
              </w:rPr>
            </w:pPr>
            <w:r w:rsidRPr="00991928">
              <w:rPr>
                <w:rFonts w:ascii="Times New Roman" w:hAnsi="Times New Roman"/>
                <w:sz w:val="16"/>
                <w:szCs w:val="16"/>
              </w:rPr>
              <w:t>Narasi deskriptif</w:t>
            </w:r>
          </w:p>
        </w:tc>
        <w:tc>
          <w:tcPr>
            <w:tcW w:w="552" w:type="pct"/>
            <w:gridSpan w:val="2"/>
          </w:tcPr>
          <w:p w14:paraId="71C07CE4"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7BBE9F2A" w14:textId="77777777" w:rsidTr="00991928">
        <w:trPr>
          <w:trHeight w:val="64"/>
        </w:trPr>
        <w:tc>
          <w:tcPr>
            <w:tcW w:w="199" w:type="pct"/>
          </w:tcPr>
          <w:p w14:paraId="68D5FB62"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2</w:t>
            </w:r>
          </w:p>
        </w:tc>
        <w:tc>
          <w:tcPr>
            <w:tcW w:w="641" w:type="pct"/>
            <w:gridSpan w:val="2"/>
          </w:tcPr>
          <w:p w14:paraId="7419BBA9" w14:textId="77777777" w:rsidR="00991928" w:rsidRPr="00991928" w:rsidRDefault="00991928" w:rsidP="00991928">
            <w:pPr>
              <w:spacing w:after="0" w:line="240" w:lineRule="auto"/>
              <w:jc w:val="center"/>
              <w:rPr>
                <w:rFonts w:ascii="Times New Roman" w:hAnsi="Times New Roman"/>
                <w:sz w:val="16"/>
                <w:szCs w:val="16"/>
              </w:rPr>
            </w:pPr>
            <w:r w:rsidRPr="00991928">
              <w:rPr>
                <w:rFonts w:ascii="Times New Roman" w:hAnsi="Times New Roman"/>
                <w:sz w:val="16"/>
                <w:szCs w:val="16"/>
              </w:rPr>
              <w:t>Seasenal calendar</w:t>
            </w:r>
          </w:p>
        </w:tc>
        <w:tc>
          <w:tcPr>
            <w:tcW w:w="1002" w:type="pct"/>
          </w:tcPr>
          <w:p w14:paraId="1A413EA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Ditemukannnya kalender event pariwisata kegiatan masyarakat </w:t>
            </w:r>
          </w:p>
        </w:tc>
        <w:tc>
          <w:tcPr>
            <w:tcW w:w="351" w:type="pct"/>
          </w:tcPr>
          <w:p w14:paraId="540C601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primer</w:t>
            </w:r>
          </w:p>
          <w:p w14:paraId="79CFDFCB" w14:textId="77777777" w:rsidR="00991928" w:rsidRPr="00991928" w:rsidRDefault="00991928" w:rsidP="00991928">
            <w:pPr>
              <w:spacing w:after="0" w:line="240" w:lineRule="auto"/>
              <w:rPr>
                <w:rFonts w:ascii="Times New Roman" w:hAnsi="Times New Roman"/>
                <w:sz w:val="16"/>
                <w:szCs w:val="16"/>
              </w:rPr>
            </w:pPr>
          </w:p>
        </w:tc>
        <w:tc>
          <w:tcPr>
            <w:tcW w:w="451" w:type="pct"/>
          </w:tcPr>
          <w:p w14:paraId="36C975D8"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komunitas</w:t>
            </w:r>
          </w:p>
        </w:tc>
        <w:tc>
          <w:tcPr>
            <w:tcW w:w="702" w:type="pct"/>
          </w:tcPr>
          <w:p w14:paraId="69BAA620"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Observasi </w:t>
            </w:r>
          </w:p>
          <w:p w14:paraId="3883FE7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Wawancara dengan teknik snowball</w:t>
            </w:r>
          </w:p>
        </w:tc>
        <w:tc>
          <w:tcPr>
            <w:tcW w:w="601" w:type="pct"/>
          </w:tcPr>
          <w:p w14:paraId="3AC67AE4"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Field note, foto</w:t>
            </w:r>
          </w:p>
        </w:tc>
        <w:tc>
          <w:tcPr>
            <w:tcW w:w="501" w:type="pct"/>
            <w:gridSpan w:val="2"/>
          </w:tcPr>
          <w:p w14:paraId="6B655E3C" w14:textId="77777777" w:rsidR="00991928" w:rsidRPr="00991928" w:rsidRDefault="00991928" w:rsidP="00991928">
            <w:pPr>
              <w:jc w:val="center"/>
              <w:rPr>
                <w:rFonts w:ascii="Times New Roman" w:hAnsi="Times New Roman"/>
                <w:sz w:val="16"/>
                <w:szCs w:val="16"/>
              </w:rPr>
            </w:pPr>
            <w:r w:rsidRPr="00991928">
              <w:rPr>
                <w:rFonts w:ascii="Times New Roman" w:hAnsi="Times New Roman"/>
                <w:sz w:val="16"/>
                <w:szCs w:val="16"/>
              </w:rPr>
              <w:t>Narasi deskriptif</w:t>
            </w:r>
          </w:p>
        </w:tc>
        <w:tc>
          <w:tcPr>
            <w:tcW w:w="552" w:type="pct"/>
            <w:gridSpan w:val="2"/>
          </w:tcPr>
          <w:p w14:paraId="2ADD02BC"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453B8D55" w14:textId="77777777" w:rsidTr="00991928">
        <w:trPr>
          <w:trHeight w:val="64"/>
        </w:trPr>
        <w:tc>
          <w:tcPr>
            <w:tcW w:w="199" w:type="pct"/>
          </w:tcPr>
          <w:p w14:paraId="5AED094A"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3</w:t>
            </w:r>
          </w:p>
        </w:tc>
        <w:tc>
          <w:tcPr>
            <w:tcW w:w="641" w:type="pct"/>
            <w:gridSpan w:val="2"/>
          </w:tcPr>
          <w:p w14:paraId="528A3F76"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Analisis keberdayaan dan asset (tata guna, tata kuasa, tata kelola)</w:t>
            </w:r>
          </w:p>
        </w:tc>
        <w:tc>
          <w:tcPr>
            <w:tcW w:w="1002" w:type="pct"/>
          </w:tcPr>
          <w:p w14:paraId="1CB17B1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Diperoleh data tentang kuasa atas asset. Terlihat siapa pemilik (power of ownership system), pengelola (power of management) dan pengambil manfaat (power of utility system) dari asset tersebut.</w:t>
            </w:r>
          </w:p>
        </w:tc>
        <w:tc>
          <w:tcPr>
            <w:tcW w:w="351" w:type="pct"/>
          </w:tcPr>
          <w:p w14:paraId="5FCB15E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Data primer</w:t>
            </w:r>
          </w:p>
          <w:p w14:paraId="0D148A94" w14:textId="77777777" w:rsidR="00991928" w:rsidRPr="00991928" w:rsidRDefault="00991928" w:rsidP="00991928">
            <w:pPr>
              <w:spacing w:after="0" w:line="240" w:lineRule="auto"/>
              <w:rPr>
                <w:rFonts w:ascii="Times New Roman" w:hAnsi="Times New Roman"/>
                <w:sz w:val="16"/>
                <w:szCs w:val="16"/>
              </w:rPr>
            </w:pPr>
          </w:p>
        </w:tc>
        <w:tc>
          <w:tcPr>
            <w:tcW w:w="451" w:type="pct"/>
          </w:tcPr>
          <w:p w14:paraId="6814F7B3"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komunitas</w:t>
            </w:r>
          </w:p>
        </w:tc>
        <w:tc>
          <w:tcPr>
            <w:tcW w:w="702" w:type="pct"/>
          </w:tcPr>
          <w:p w14:paraId="076F871E"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Observasi </w:t>
            </w:r>
          </w:p>
          <w:p w14:paraId="5C9F2B64"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Wawancara dengan teknik snowball</w:t>
            </w:r>
          </w:p>
        </w:tc>
        <w:tc>
          <w:tcPr>
            <w:tcW w:w="601" w:type="pct"/>
          </w:tcPr>
          <w:p w14:paraId="61507C95"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Field note, foto</w:t>
            </w:r>
          </w:p>
        </w:tc>
        <w:tc>
          <w:tcPr>
            <w:tcW w:w="501" w:type="pct"/>
            <w:gridSpan w:val="2"/>
          </w:tcPr>
          <w:p w14:paraId="67C8577D" w14:textId="77777777" w:rsidR="00991928" w:rsidRPr="00991928" w:rsidRDefault="00991928" w:rsidP="00991928">
            <w:pPr>
              <w:spacing w:after="0" w:line="240" w:lineRule="auto"/>
              <w:rPr>
                <w:rFonts w:ascii="Times New Roman" w:hAnsi="Times New Roman"/>
                <w:b/>
                <w:sz w:val="16"/>
                <w:szCs w:val="16"/>
                <w:u w:val="single"/>
              </w:rPr>
            </w:pPr>
          </w:p>
          <w:p w14:paraId="0BD13DD1" w14:textId="77777777" w:rsidR="00991928" w:rsidRPr="00991928" w:rsidRDefault="00991928" w:rsidP="00991928">
            <w:pPr>
              <w:jc w:val="center"/>
              <w:rPr>
                <w:rFonts w:ascii="Times New Roman" w:hAnsi="Times New Roman"/>
                <w:sz w:val="16"/>
                <w:szCs w:val="16"/>
              </w:rPr>
            </w:pPr>
            <w:r w:rsidRPr="00991928">
              <w:rPr>
                <w:rFonts w:ascii="Times New Roman" w:hAnsi="Times New Roman"/>
                <w:sz w:val="16"/>
                <w:szCs w:val="16"/>
              </w:rPr>
              <w:t>Narasi deskriptif</w:t>
            </w:r>
          </w:p>
        </w:tc>
        <w:tc>
          <w:tcPr>
            <w:tcW w:w="552" w:type="pct"/>
            <w:gridSpan w:val="2"/>
          </w:tcPr>
          <w:p w14:paraId="753D2183"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4B9DB985" w14:textId="77777777" w:rsidTr="00991928">
        <w:trPr>
          <w:trHeight w:val="64"/>
        </w:trPr>
        <w:tc>
          <w:tcPr>
            <w:tcW w:w="199" w:type="pct"/>
          </w:tcPr>
          <w:p w14:paraId="18A9E18E"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5</w:t>
            </w:r>
          </w:p>
        </w:tc>
        <w:tc>
          <w:tcPr>
            <w:tcW w:w="641" w:type="pct"/>
            <w:gridSpan w:val="2"/>
          </w:tcPr>
          <w:p w14:paraId="483EB8B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Analisis pohon masalah dan harapan</w:t>
            </w:r>
          </w:p>
        </w:tc>
        <w:tc>
          <w:tcPr>
            <w:tcW w:w="1002" w:type="pct"/>
          </w:tcPr>
          <w:p w14:paraId="2941EE5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Tersusunnya masalah yang dihadapi oleh masyarakat dan harapan yang diinginkan terkait dengan SMK Pariwisata Halal</w:t>
            </w:r>
          </w:p>
        </w:tc>
        <w:tc>
          <w:tcPr>
            <w:tcW w:w="351" w:type="pct"/>
          </w:tcPr>
          <w:p w14:paraId="61609A73" w14:textId="77777777" w:rsidR="00991928" w:rsidRPr="00991928" w:rsidRDefault="00991928" w:rsidP="00991928">
            <w:pPr>
              <w:spacing w:after="0" w:line="240" w:lineRule="auto"/>
              <w:rPr>
                <w:rFonts w:ascii="Times New Roman" w:hAnsi="Times New Roman"/>
                <w:sz w:val="16"/>
                <w:szCs w:val="16"/>
              </w:rPr>
            </w:pPr>
          </w:p>
        </w:tc>
        <w:tc>
          <w:tcPr>
            <w:tcW w:w="451" w:type="pct"/>
          </w:tcPr>
          <w:p w14:paraId="521225BD" w14:textId="77777777" w:rsidR="00991928" w:rsidRPr="00991928" w:rsidRDefault="00991928" w:rsidP="00991928">
            <w:pPr>
              <w:spacing w:after="0" w:line="240" w:lineRule="auto"/>
              <w:rPr>
                <w:rFonts w:ascii="Times New Roman" w:hAnsi="Times New Roman"/>
                <w:sz w:val="16"/>
                <w:szCs w:val="16"/>
                <w:u w:val="single"/>
              </w:rPr>
            </w:pPr>
            <w:r w:rsidRPr="00991928">
              <w:rPr>
                <w:rFonts w:ascii="Times New Roman" w:hAnsi="Times New Roman"/>
                <w:sz w:val="16"/>
                <w:szCs w:val="16"/>
              </w:rPr>
              <w:t>Komunitas</w:t>
            </w:r>
          </w:p>
        </w:tc>
        <w:tc>
          <w:tcPr>
            <w:tcW w:w="702" w:type="pct"/>
          </w:tcPr>
          <w:p w14:paraId="1D3E9615"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Curah Pendapat</w:t>
            </w:r>
          </w:p>
        </w:tc>
        <w:tc>
          <w:tcPr>
            <w:tcW w:w="601" w:type="pct"/>
          </w:tcPr>
          <w:p w14:paraId="051075F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Tebel pohon masalah dan harapan </w:t>
            </w:r>
          </w:p>
        </w:tc>
        <w:tc>
          <w:tcPr>
            <w:tcW w:w="501" w:type="pct"/>
            <w:gridSpan w:val="2"/>
          </w:tcPr>
          <w:p w14:paraId="638AC332"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5D6F4B06"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RHM, SHR, NLL, ASF. KZI</w:t>
            </w:r>
          </w:p>
          <w:p w14:paraId="119E1AAC" w14:textId="77777777" w:rsidR="00991928" w:rsidRPr="00991928" w:rsidRDefault="00991928" w:rsidP="00991928">
            <w:pPr>
              <w:spacing w:after="0" w:line="240" w:lineRule="auto"/>
              <w:rPr>
                <w:rFonts w:ascii="Times New Roman" w:hAnsi="Times New Roman"/>
                <w:sz w:val="16"/>
                <w:szCs w:val="16"/>
              </w:rPr>
            </w:pPr>
          </w:p>
          <w:p w14:paraId="7971E4C4" w14:textId="77777777" w:rsidR="00991928" w:rsidRPr="00991928" w:rsidRDefault="00991928" w:rsidP="00991928">
            <w:pPr>
              <w:spacing w:after="0" w:line="240" w:lineRule="auto"/>
              <w:rPr>
                <w:rFonts w:ascii="Times New Roman" w:hAnsi="Times New Roman"/>
                <w:sz w:val="16"/>
                <w:szCs w:val="16"/>
              </w:rPr>
            </w:pPr>
          </w:p>
          <w:p w14:paraId="21621A75" w14:textId="77777777" w:rsidR="00991928" w:rsidRPr="00991928" w:rsidRDefault="00991928" w:rsidP="00991928">
            <w:pPr>
              <w:spacing w:after="0" w:line="240" w:lineRule="auto"/>
              <w:rPr>
                <w:rFonts w:ascii="Times New Roman" w:hAnsi="Times New Roman"/>
                <w:b/>
                <w:sz w:val="16"/>
                <w:szCs w:val="16"/>
                <w:u w:val="single"/>
              </w:rPr>
            </w:pPr>
          </w:p>
        </w:tc>
      </w:tr>
      <w:tr w:rsidR="00991928" w:rsidRPr="00991928" w14:paraId="29B5291D" w14:textId="77777777" w:rsidTr="00991928">
        <w:trPr>
          <w:trHeight w:val="64"/>
        </w:trPr>
        <w:tc>
          <w:tcPr>
            <w:tcW w:w="5000" w:type="pct"/>
            <w:gridSpan w:val="12"/>
          </w:tcPr>
          <w:p w14:paraId="7CE2F3F0"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MARET TO PLAN (MERENCANAKAN SMK PARIWISATA HALAL DENGAN PENDEKATAN COMMUNITY BASED TOURISM)</w:t>
            </w:r>
          </w:p>
        </w:tc>
      </w:tr>
      <w:tr w:rsidR="00991928" w:rsidRPr="00991928" w14:paraId="3077DC96" w14:textId="77777777" w:rsidTr="00991928">
        <w:trPr>
          <w:trHeight w:val="64"/>
        </w:trPr>
        <w:tc>
          <w:tcPr>
            <w:tcW w:w="199" w:type="pct"/>
          </w:tcPr>
          <w:p w14:paraId="25F6F8CE"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1</w:t>
            </w:r>
          </w:p>
        </w:tc>
        <w:tc>
          <w:tcPr>
            <w:tcW w:w="591" w:type="pct"/>
          </w:tcPr>
          <w:p w14:paraId="0EB3C45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Logical Framework Aproach </w:t>
            </w:r>
            <w:r w:rsidRPr="00991928">
              <w:rPr>
                <w:rFonts w:ascii="Times New Roman" w:hAnsi="Times New Roman"/>
                <w:sz w:val="16"/>
                <w:szCs w:val="16"/>
              </w:rPr>
              <w:lastRenderedPageBreak/>
              <w:t>(LFA)</w:t>
            </w:r>
          </w:p>
        </w:tc>
        <w:tc>
          <w:tcPr>
            <w:tcW w:w="1052" w:type="pct"/>
            <w:gridSpan w:val="2"/>
          </w:tcPr>
          <w:p w14:paraId="217F03D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lastRenderedPageBreak/>
              <w:t xml:space="preserve">Tersusun kerangka LFA berdasarkan pohon masalah dan harapan untuk </w:t>
            </w:r>
            <w:r w:rsidRPr="00991928">
              <w:rPr>
                <w:rFonts w:ascii="Times New Roman" w:hAnsi="Times New Roman"/>
                <w:sz w:val="16"/>
                <w:szCs w:val="16"/>
              </w:rPr>
              <w:lastRenderedPageBreak/>
              <w:t>ditindaklanjuti perencanaan Pengembangan smk Pariwisata</w:t>
            </w:r>
          </w:p>
        </w:tc>
        <w:tc>
          <w:tcPr>
            <w:tcW w:w="351" w:type="pct"/>
          </w:tcPr>
          <w:p w14:paraId="20C3DDC0" w14:textId="77777777" w:rsidR="00991928" w:rsidRPr="00991928" w:rsidRDefault="00991928" w:rsidP="00991928">
            <w:pPr>
              <w:spacing w:after="0" w:line="240" w:lineRule="auto"/>
              <w:rPr>
                <w:rFonts w:ascii="Times New Roman" w:hAnsi="Times New Roman"/>
                <w:sz w:val="16"/>
                <w:szCs w:val="16"/>
              </w:rPr>
            </w:pPr>
          </w:p>
        </w:tc>
        <w:tc>
          <w:tcPr>
            <w:tcW w:w="451" w:type="pct"/>
          </w:tcPr>
          <w:p w14:paraId="151EC58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Komunitas, Tim Peneliti </w:t>
            </w:r>
          </w:p>
        </w:tc>
        <w:tc>
          <w:tcPr>
            <w:tcW w:w="702" w:type="pct"/>
          </w:tcPr>
          <w:p w14:paraId="588C770D"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Curah Pendapat</w:t>
            </w:r>
          </w:p>
        </w:tc>
        <w:tc>
          <w:tcPr>
            <w:tcW w:w="601" w:type="pct"/>
          </w:tcPr>
          <w:p w14:paraId="1FC0119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Matrik LFA</w:t>
            </w:r>
          </w:p>
        </w:tc>
        <w:tc>
          <w:tcPr>
            <w:tcW w:w="501" w:type="pct"/>
            <w:gridSpan w:val="2"/>
          </w:tcPr>
          <w:p w14:paraId="26701FA8"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367B3A49" w14:textId="77777777" w:rsidR="00991928" w:rsidRPr="00991928" w:rsidRDefault="00991928" w:rsidP="00991928">
            <w:pPr>
              <w:rPr>
                <w:sz w:val="16"/>
                <w:szCs w:val="16"/>
              </w:rPr>
            </w:pPr>
            <w:r w:rsidRPr="00991928">
              <w:rPr>
                <w:rFonts w:ascii="Times New Roman" w:hAnsi="Times New Roman"/>
                <w:sz w:val="16"/>
                <w:szCs w:val="16"/>
              </w:rPr>
              <w:t xml:space="preserve">RHM, SHR, NLL, </w:t>
            </w:r>
            <w:r w:rsidRPr="00991928">
              <w:rPr>
                <w:rFonts w:ascii="Times New Roman" w:hAnsi="Times New Roman"/>
                <w:sz w:val="16"/>
                <w:szCs w:val="16"/>
              </w:rPr>
              <w:lastRenderedPageBreak/>
              <w:t>ASF. KZI</w:t>
            </w:r>
          </w:p>
        </w:tc>
      </w:tr>
      <w:tr w:rsidR="00991928" w:rsidRPr="00991928" w14:paraId="2398E339" w14:textId="77777777" w:rsidTr="00991928">
        <w:trPr>
          <w:trHeight w:val="64"/>
        </w:trPr>
        <w:tc>
          <w:tcPr>
            <w:tcW w:w="199" w:type="pct"/>
          </w:tcPr>
          <w:p w14:paraId="015626B6"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lastRenderedPageBreak/>
              <w:t>2</w:t>
            </w:r>
          </w:p>
        </w:tc>
        <w:tc>
          <w:tcPr>
            <w:tcW w:w="591" w:type="pct"/>
          </w:tcPr>
          <w:p w14:paraId="6117BAC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Pengorganisasian Gagasan</w:t>
            </w:r>
          </w:p>
        </w:tc>
        <w:tc>
          <w:tcPr>
            <w:tcW w:w="1052" w:type="pct"/>
            <w:gridSpan w:val="2"/>
          </w:tcPr>
          <w:p w14:paraId="66655A0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Terorganisir gagasan masyarakat dalam rangka penerapan CBT </w:t>
            </w:r>
          </w:p>
        </w:tc>
        <w:tc>
          <w:tcPr>
            <w:tcW w:w="351" w:type="pct"/>
          </w:tcPr>
          <w:p w14:paraId="593ACB61" w14:textId="77777777" w:rsidR="00991928" w:rsidRPr="00991928" w:rsidRDefault="00991928" w:rsidP="00991928">
            <w:pPr>
              <w:spacing w:after="0" w:line="240" w:lineRule="auto"/>
              <w:rPr>
                <w:rFonts w:ascii="Times New Roman" w:hAnsi="Times New Roman"/>
                <w:sz w:val="16"/>
                <w:szCs w:val="16"/>
              </w:rPr>
            </w:pPr>
          </w:p>
        </w:tc>
        <w:tc>
          <w:tcPr>
            <w:tcW w:w="451" w:type="pct"/>
          </w:tcPr>
          <w:p w14:paraId="3F991B1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Komunitas, Tim Peneliti </w:t>
            </w:r>
          </w:p>
        </w:tc>
        <w:tc>
          <w:tcPr>
            <w:tcW w:w="702" w:type="pct"/>
          </w:tcPr>
          <w:p w14:paraId="6FB1D6F6"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Curah Pendapat</w:t>
            </w:r>
          </w:p>
        </w:tc>
        <w:tc>
          <w:tcPr>
            <w:tcW w:w="601" w:type="pct"/>
          </w:tcPr>
          <w:p w14:paraId="14909AC0" w14:textId="77777777" w:rsidR="00991928" w:rsidRPr="00991928" w:rsidRDefault="00991928" w:rsidP="00991928">
            <w:pPr>
              <w:spacing w:after="0" w:line="240" w:lineRule="auto"/>
              <w:rPr>
                <w:rFonts w:ascii="Times New Roman" w:hAnsi="Times New Roman"/>
                <w:sz w:val="16"/>
                <w:szCs w:val="16"/>
              </w:rPr>
            </w:pPr>
          </w:p>
        </w:tc>
        <w:tc>
          <w:tcPr>
            <w:tcW w:w="501" w:type="pct"/>
            <w:gridSpan w:val="2"/>
          </w:tcPr>
          <w:p w14:paraId="0A8D6323"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6D20EFB5" w14:textId="77777777" w:rsidR="00991928" w:rsidRPr="00991928" w:rsidRDefault="00991928" w:rsidP="00991928">
            <w:pPr>
              <w:rPr>
                <w:sz w:val="16"/>
                <w:szCs w:val="16"/>
              </w:rPr>
            </w:pPr>
            <w:r w:rsidRPr="00991928">
              <w:rPr>
                <w:rFonts w:ascii="Times New Roman" w:hAnsi="Times New Roman"/>
                <w:sz w:val="16"/>
                <w:szCs w:val="16"/>
              </w:rPr>
              <w:t>RHM, SHR, NLL, ASF. KZI</w:t>
            </w:r>
          </w:p>
        </w:tc>
      </w:tr>
      <w:tr w:rsidR="00991928" w:rsidRPr="00991928" w14:paraId="753AF423" w14:textId="77777777" w:rsidTr="00991928">
        <w:trPr>
          <w:trHeight w:val="64"/>
        </w:trPr>
        <w:tc>
          <w:tcPr>
            <w:tcW w:w="199" w:type="pct"/>
          </w:tcPr>
          <w:p w14:paraId="3B51CDE9"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3</w:t>
            </w:r>
          </w:p>
        </w:tc>
        <w:tc>
          <w:tcPr>
            <w:tcW w:w="591" w:type="pct"/>
          </w:tcPr>
          <w:p w14:paraId="4C55331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Pengorganisasian Potensi</w:t>
            </w:r>
          </w:p>
        </w:tc>
        <w:tc>
          <w:tcPr>
            <w:tcW w:w="1052" w:type="pct"/>
            <w:gridSpan w:val="2"/>
          </w:tcPr>
          <w:p w14:paraId="7B9501B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Terorganisirnya potensi multikultural pada masyarakat sebagai pendukung pengembangan SMK Pariwisata</w:t>
            </w:r>
          </w:p>
          <w:p w14:paraId="1E6EE06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Tersusunnya asset masyarakat, SDA, ekonomi, SDM, Infrastruktur dan kelembagaan sosial dan pendidikan </w:t>
            </w:r>
          </w:p>
        </w:tc>
        <w:tc>
          <w:tcPr>
            <w:tcW w:w="351" w:type="pct"/>
          </w:tcPr>
          <w:p w14:paraId="1EA4C2D7" w14:textId="77777777" w:rsidR="00991928" w:rsidRPr="00991928" w:rsidRDefault="00991928" w:rsidP="00991928">
            <w:pPr>
              <w:spacing w:after="0" w:line="240" w:lineRule="auto"/>
              <w:rPr>
                <w:rFonts w:ascii="Times New Roman" w:hAnsi="Times New Roman"/>
                <w:sz w:val="16"/>
                <w:szCs w:val="16"/>
              </w:rPr>
            </w:pPr>
          </w:p>
        </w:tc>
        <w:tc>
          <w:tcPr>
            <w:tcW w:w="451" w:type="pct"/>
          </w:tcPr>
          <w:p w14:paraId="31D374A5"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Komunitas Tim Peneliti </w:t>
            </w:r>
          </w:p>
        </w:tc>
        <w:tc>
          <w:tcPr>
            <w:tcW w:w="702" w:type="pct"/>
          </w:tcPr>
          <w:p w14:paraId="182E9CC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Curah Pendapat</w:t>
            </w:r>
          </w:p>
        </w:tc>
        <w:tc>
          <w:tcPr>
            <w:tcW w:w="601" w:type="pct"/>
          </w:tcPr>
          <w:p w14:paraId="4F4273E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Matrik analisis potensi</w:t>
            </w:r>
          </w:p>
        </w:tc>
        <w:tc>
          <w:tcPr>
            <w:tcW w:w="501" w:type="pct"/>
            <w:gridSpan w:val="2"/>
          </w:tcPr>
          <w:p w14:paraId="43649844"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05324984" w14:textId="77777777" w:rsidR="00991928" w:rsidRPr="00991928" w:rsidRDefault="00991928" w:rsidP="00991928">
            <w:pPr>
              <w:rPr>
                <w:sz w:val="16"/>
                <w:szCs w:val="16"/>
              </w:rPr>
            </w:pPr>
            <w:r w:rsidRPr="00991928">
              <w:rPr>
                <w:rFonts w:ascii="Times New Roman" w:hAnsi="Times New Roman"/>
                <w:sz w:val="16"/>
                <w:szCs w:val="16"/>
              </w:rPr>
              <w:t>RHM, SHR, NLL, ASF. KZI</w:t>
            </w:r>
          </w:p>
        </w:tc>
      </w:tr>
      <w:tr w:rsidR="00991928" w:rsidRPr="00991928" w14:paraId="04B989E0" w14:textId="77777777" w:rsidTr="00991928">
        <w:trPr>
          <w:trHeight w:val="64"/>
        </w:trPr>
        <w:tc>
          <w:tcPr>
            <w:tcW w:w="199" w:type="pct"/>
          </w:tcPr>
          <w:p w14:paraId="71B4E2D7"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4</w:t>
            </w:r>
          </w:p>
        </w:tc>
        <w:tc>
          <w:tcPr>
            <w:tcW w:w="591" w:type="pct"/>
          </w:tcPr>
          <w:p w14:paraId="436F432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Pengorganisasian Stakeholder</w:t>
            </w:r>
          </w:p>
        </w:tc>
        <w:tc>
          <w:tcPr>
            <w:tcW w:w="1052" w:type="pct"/>
            <w:gridSpan w:val="2"/>
          </w:tcPr>
          <w:p w14:paraId="1E70CC9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Terorganisir pihak yang terlibat dan bentuk keterlibatanya dalam pengembangan SMK Pariwisata dengan pendekatan CBT</w:t>
            </w:r>
          </w:p>
        </w:tc>
        <w:tc>
          <w:tcPr>
            <w:tcW w:w="351" w:type="pct"/>
          </w:tcPr>
          <w:p w14:paraId="6864D1DB" w14:textId="77777777" w:rsidR="00991928" w:rsidRPr="00991928" w:rsidRDefault="00991928" w:rsidP="00991928">
            <w:pPr>
              <w:spacing w:after="0" w:line="240" w:lineRule="auto"/>
              <w:rPr>
                <w:rFonts w:ascii="Times New Roman" w:hAnsi="Times New Roman"/>
                <w:sz w:val="16"/>
                <w:szCs w:val="16"/>
              </w:rPr>
            </w:pPr>
          </w:p>
        </w:tc>
        <w:tc>
          <w:tcPr>
            <w:tcW w:w="451" w:type="pct"/>
          </w:tcPr>
          <w:p w14:paraId="7ED3B01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Komunitas Tim Peneliti</w:t>
            </w:r>
          </w:p>
        </w:tc>
        <w:tc>
          <w:tcPr>
            <w:tcW w:w="702" w:type="pct"/>
          </w:tcPr>
          <w:p w14:paraId="1A16A9DD" w14:textId="77777777" w:rsidR="00991928" w:rsidRPr="00991928" w:rsidRDefault="00991928" w:rsidP="00991928">
            <w:pPr>
              <w:spacing w:after="0" w:line="240" w:lineRule="auto"/>
              <w:rPr>
                <w:rFonts w:ascii="Times New Roman" w:hAnsi="Times New Roman"/>
                <w:sz w:val="16"/>
                <w:szCs w:val="16"/>
              </w:rPr>
            </w:pPr>
          </w:p>
        </w:tc>
        <w:tc>
          <w:tcPr>
            <w:tcW w:w="601" w:type="pct"/>
          </w:tcPr>
          <w:p w14:paraId="727F386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Matrik analisis stakeholder</w:t>
            </w:r>
          </w:p>
        </w:tc>
        <w:tc>
          <w:tcPr>
            <w:tcW w:w="501" w:type="pct"/>
            <w:gridSpan w:val="2"/>
          </w:tcPr>
          <w:p w14:paraId="15A3E5AB"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4BAE9C93" w14:textId="77777777" w:rsidR="00991928" w:rsidRPr="00991928" w:rsidRDefault="00991928" w:rsidP="00991928">
            <w:pPr>
              <w:rPr>
                <w:sz w:val="16"/>
                <w:szCs w:val="16"/>
              </w:rPr>
            </w:pPr>
            <w:r w:rsidRPr="00991928">
              <w:rPr>
                <w:rFonts w:ascii="Times New Roman" w:hAnsi="Times New Roman"/>
                <w:sz w:val="16"/>
                <w:szCs w:val="16"/>
              </w:rPr>
              <w:t>RHM, SHR, NLL, ASF. KZI</w:t>
            </w:r>
          </w:p>
        </w:tc>
      </w:tr>
      <w:tr w:rsidR="00991928" w:rsidRPr="00991928" w14:paraId="38996DFE" w14:textId="77777777" w:rsidTr="00991928">
        <w:trPr>
          <w:trHeight w:val="64"/>
        </w:trPr>
        <w:tc>
          <w:tcPr>
            <w:tcW w:w="199" w:type="pct"/>
          </w:tcPr>
          <w:p w14:paraId="5CEAFB03"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5</w:t>
            </w:r>
          </w:p>
        </w:tc>
        <w:tc>
          <w:tcPr>
            <w:tcW w:w="591" w:type="pct"/>
          </w:tcPr>
          <w:p w14:paraId="3DAC9B79"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Perencanaan pengembangan SMK PAriwisata Halal dengan pendekatan CBT</w:t>
            </w:r>
          </w:p>
        </w:tc>
        <w:tc>
          <w:tcPr>
            <w:tcW w:w="1052" w:type="pct"/>
            <w:gridSpan w:val="2"/>
          </w:tcPr>
          <w:p w14:paraId="21D554B0"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 rencana operasional pengembangan SMK bersama Komunitas dengan kelengkapan, jadwal, penanggung jawab, sumber daya yang dibutuhkan dan pembiayaan</w:t>
            </w:r>
          </w:p>
        </w:tc>
        <w:tc>
          <w:tcPr>
            <w:tcW w:w="351" w:type="pct"/>
          </w:tcPr>
          <w:p w14:paraId="101EB4B7" w14:textId="77777777" w:rsidR="00991928" w:rsidRPr="00991928" w:rsidRDefault="00991928" w:rsidP="00991928">
            <w:pPr>
              <w:spacing w:after="0" w:line="240" w:lineRule="auto"/>
              <w:rPr>
                <w:rFonts w:ascii="Times New Roman" w:hAnsi="Times New Roman"/>
                <w:sz w:val="16"/>
                <w:szCs w:val="16"/>
              </w:rPr>
            </w:pPr>
          </w:p>
        </w:tc>
        <w:tc>
          <w:tcPr>
            <w:tcW w:w="451" w:type="pct"/>
          </w:tcPr>
          <w:p w14:paraId="05077C9E"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Komunitas dan Tim peneliti</w:t>
            </w:r>
          </w:p>
        </w:tc>
        <w:tc>
          <w:tcPr>
            <w:tcW w:w="702" w:type="pct"/>
          </w:tcPr>
          <w:p w14:paraId="0B446C5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FGD</w:t>
            </w:r>
          </w:p>
        </w:tc>
        <w:tc>
          <w:tcPr>
            <w:tcW w:w="601" w:type="pct"/>
          </w:tcPr>
          <w:p w14:paraId="5AFD7FF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Matrik analisis potensi, matrik analisis stakeholder, analisis kelayakan strategis</w:t>
            </w:r>
          </w:p>
        </w:tc>
        <w:tc>
          <w:tcPr>
            <w:tcW w:w="501" w:type="pct"/>
            <w:gridSpan w:val="2"/>
          </w:tcPr>
          <w:p w14:paraId="4A228384"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291C2A8F" w14:textId="77777777" w:rsidR="00991928" w:rsidRPr="00991928" w:rsidRDefault="00991928" w:rsidP="00991928">
            <w:pPr>
              <w:rPr>
                <w:sz w:val="16"/>
                <w:szCs w:val="16"/>
              </w:rPr>
            </w:pPr>
            <w:r w:rsidRPr="00991928">
              <w:rPr>
                <w:rFonts w:ascii="Times New Roman" w:hAnsi="Times New Roman"/>
                <w:sz w:val="16"/>
                <w:szCs w:val="16"/>
              </w:rPr>
              <w:t>RHM, SHR, NLL, ASF. KZI</w:t>
            </w:r>
          </w:p>
        </w:tc>
      </w:tr>
      <w:tr w:rsidR="00991928" w:rsidRPr="00991928" w14:paraId="37ED8F69" w14:textId="77777777" w:rsidTr="00991928">
        <w:trPr>
          <w:trHeight w:val="64"/>
        </w:trPr>
        <w:tc>
          <w:tcPr>
            <w:tcW w:w="199" w:type="pct"/>
          </w:tcPr>
          <w:p w14:paraId="711D6C08"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6</w:t>
            </w:r>
          </w:p>
        </w:tc>
        <w:tc>
          <w:tcPr>
            <w:tcW w:w="591" w:type="pct"/>
          </w:tcPr>
          <w:p w14:paraId="10C6690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Budgeting</w:t>
            </w:r>
          </w:p>
        </w:tc>
        <w:tc>
          <w:tcPr>
            <w:tcW w:w="1052" w:type="pct"/>
            <w:gridSpan w:val="2"/>
          </w:tcPr>
          <w:p w14:paraId="26B8815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Tersusunnya rencana anggaran pelaksanaan program dan sumber  yang mungkin tercapai</w:t>
            </w:r>
          </w:p>
        </w:tc>
        <w:tc>
          <w:tcPr>
            <w:tcW w:w="351" w:type="pct"/>
          </w:tcPr>
          <w:p w14:paraId="0F45F4B8" w14:textId="77777777" w:rsidR="00991928" w:rsidRPr="00991928" w:rsidRDefault="00991928" w:rsidP="00991928">
            <w:pPr>
              <w:spacing w:after="0" w:line="240" w:lineRule="auto"/>
              <w:rPr>
                <w:rFonts w:ascii="Times New Roman" w:hAnsi="Times New Roman"/>
                <w:sz w:val="16"/>
                <w:szCs w:val="16"/>
              </w:rPr>
            </w:pPr>
          </w:p>
        </w:tc>
        <w:tc>
          <w:tcPr>
            <w:tcW w:w="451" w:type="pct"/>
          </w:tcPr>
          <w:p w14:paraId="09C9E6B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Komunitas dan Tim Peneliti</w:t>
            </w:r>
          </w:p>
        </w:tc>
        <w:tc>
          <w:tcPr>
            <w:tcW w:w="702" w:type="pct"/>
          </w:tcPr>
          <w:p w14:paraId="21A523A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FGD</w:t>
            </w:r>
          </w:p>
        </w:tc>
        <w:tc>
          <w:tcPr>
            <w:tcW w:w="601" w:type="pct"/>
          </w:tcPr>
          <w:p w14:paraId="5756368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Deskripsi RAB </w:t>
            </w:r>
          </w:p>
        </w:tc>
        <w:tc>
          <w:tcPr>
            <w:tcW w:w="501" w:type="pct"/>
            <w:gridSpan w:val="2"/>
          </w:tcPr>
          <w:p w14:paraId="2175D579"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408B37EE" w14:textId="77777777" w:rsidR="00991928" w:rsidRPr="00991928" w:rsidRDefault="00991928" w:rsidP="00991928">
            <w:pPr>
              <w:rPr>
                <w:sz w:val="16"/>
                <w:szCs w:val="16"/>
              </w:rPr>
            </w:pPr>
            <w:r w:rsidRPr="00991928">
              <w:rPr>
                <w:rFonts w:ascii="Times New Roman" w:hAnsi="Times New Roman"/>
                <w:sz w:val="16"/>
                <w:szCs w:val="16"/>
              </w:rPr>
              <w:t>RHM, SHR, NLL, ASF. KZI</w:t>
            </w:r>
          </w:p>
        </w:tc>
      </w:tr>
      <w:tr w:rsidR="00991928" w:rsidRPr="00991928" w14:paraId="187BC5B9" w14:textId="77777777" w:rsidTr="00991928">
        <w:trPr>
          <w:trHeight w:val="64"/>
        </w:trPr>
        <w:tc>
          <w:tcPr>
            <w:tcW w:w="199" w:type="pct"/>
          </w:tcPr>
          <w:p w14:paraId="2FA382D7"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7</w:t>
            </w:r>
          </w:p>
        </w:tc>
        <w:tc>
          <w:tcPr>
            <w:tcW w:w="591" w:type="pct"/>
          </w:tcPr>
          <w:p w14:paraId="2EDF47D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Organizing</w:t>
            </w:r>
          </w:p>
          <w:p w14:paraId="46D33BB3" w14:textId="77777777" w:rsidR="00991928" w:rsidRPr="00991928" w:rsidRDefault="00991928" w:rsidP="00991928">
            <w:pPr>
              <w:jc w:val="center"/>
              <w:rPr>
                <w:rFonts w:ascii="Times New Roman" w:hAnsi="Times New Roman"/>
                <w:sz w:val="16"/>
                <w:szCs w:val="16"/>
              </w:rPr>
            </w:pPr>
          </w:p>
        </w:tc>
        <w:tc>
          <w:tcPr>
            <w:tcW w:w="1052" w:type="pct"/>
            <w:gridSpan w:val="2"/>
          </w:tcPr>
          <w:p w14:paraId="30A617E5"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 organisasi pelaksana, penanggung jawab, sesuai keahlian dan kualifikasi</w:t>
            </w:r>
          </w:p>
        </w:tc>
        <w:tc>
          <w:tcPr>
            <w:tcW w:w="351" w:type="pct"/>
          </w:tcPr>
          <w:p w14:paraId="6EEF8C2C" w14:textId="77777777" w:rsidR="00991928" w:rsidRPr="00991928" w:rsidRDefault="00991928" w:rsidP="00991928">
            <w:pPr>
              <w:spacing w:after="0" w:line="240" w:lineRule="auto"/>
              <w:rPr>
                <w:rFonts w:ascii="Times New Roman" w:hAnsi="Times New Roman"/>
                <w:sz w:val="16"/>
                <w:szCs w:val="16"/>
              </w:rPr>
            </w:pPr>
          </w:p>
        </w:tc>
        <w:tc>
          <w:tcPr>
            <w:tcW w:w="451" w:type="pct"/>
          </w:tcPr>
          <w:p w14:paraId="76E167F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Komunitas dan Tim peneliti</w:t>
            </w:r>
          </w:p>
        </w:tc>
        <w:tc>
          <w:tcPr>
            <w:tcW w:w="702" w:type="pct"/>
          </w:tcPr>
          <w:p w14:paraId="405E9C31"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FGD</w:t>
            </w:r>
          </w:p>
        </w:tc>
        <w:tc>
          <w:tcPr>
            <w:tcW w:w="601" w:type="pct"/>
          </w:tcPr>
          <w:p w14:paraId="089ACA76"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Adanya susunan tim</w:t>
            </w:r>
          </w:p>
          <w:p w14:paraId="3555CF5C" w14:textId="77777777" w:rsidR="00991928" w:rsidRPr="00991928" w:rsidRDefault="00991928" w:rsidP="00991928">
            <w:pPr>
              <w:spacing w:after="0" w:line="240" w:lineRule="auto"/>
              <w:rPr>
                <w:rFonts w:ascii="Times New Roman" w:hAnsi="Times New Roman"/>
                <w:sz w:val="16"/>
                <w:szCs w:val="16"/>
              </w:rPr>
            </w:pPr>
          </w:p>
          <w:p w14:paraId="3800C2A1" w14:textId="77777777" w:rsidR="00991928" w:rsidRPr="00991928" w:rsidRDefault="00991928" w:rsidP="00991928">
            <w:pPr>
              <w:spacing w:after="0" w:line="240" w:lineRule="auto"/>
              <w:rPr>
                <w:rFonts w:ascii="Times New Roman" w:hAnsi="Times New Roman"/>
                <w:sz w:val="16"/>
                <w:szCs w:val="16"/>
              </w:rPr>
            </w:pPr>
          </w:p>
          <w:p w14:paraId="10377BE6" w14:textId="77777777" w:rsidR="00991928" w:rsidRPr="00991928" w:rsidRDefault="00991928" w:rsidP="00991928">
            <w:pPr>
              <w:spacing w:after="0" w:line="240" w:lineRule="auto"/>
              <w:rPr>
                <w:rFonts w:ascii="Times New Roman" w:hAnsi="Times New Roman"/>
                <w:sz w:val="16"/>
                <w:szCs w:val="16"/>
              </w:rPr>
            </w:pPr>
          </w:p>
        </w:tc>
        <w:tc>
          <w:tcPr>
            <w:tcW w:w="501" w:type="pct"/>
            <w:gridSpan w:val="2"/>
          </w:tcPr>
          <w:p w14:paraId="3B98DF20"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72B4ADC8"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2CDBDDF1" w14:textId="77777777" w:rsidTr="00991928">
        <w:trPr>
          <w:trHeight w:val="64"/>
        </w:trPr>
        <w:tc>
          <w:tcPr>
            <w:tcW w:w="4448" w:type="pct"/>
            <w:gridSpan w:val="10"/>
          </w:tcPr>
          <w:p w14:paraId="5F5D0B9E"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MARET-AGUSTUS  PENGEMBANGAN SMK PARIWISATA HALAL (MELAKSANAKAN KEGIATAN DAN TEORISASI)</w:t>
            </w:r>
          </w:p>
        </w:tc>
        <w:tc>
          <w:tcPr>
            <w:tcW w:w="552" w:type="pct"/>
            <w:gridSpan w:val="2"/>
          </w:tcPr>
          <w:p w14:paraId="0F939C32" w14:textId="77777777" w:rsidR="00991928" w:rsidRPr="00991928" w:rsidRDefault="00991928" w:rsidP="00991928">
            <w:pPr>
              <w:spacing w:after="0" w:line="240" w:lineRule="auto"/>
              <w:jc w:val="center"/>
              <w:rPr>
                <w:rFonts w:ascii="Times New Roman" w:hAnsi="Times New Roman"/>
                <w:b/>
                <w:sz w:val="16"/>
                <w:szCs w:val="16"/>
              </w:rPr>
            </w:pPr>
          </w:p>
        </w:tc>
      </w:tr>
      <w:tr w:rsidR="00991928" w:rsidRPr="00991928" w14:paraId="68614320" w14:textId="77777777" w:rsidTr="00991928">
        <w:trPr>
          <w:trHeight w:val="64"/>
        </w:trPr>
        <w:tc>
          <w:tcPr>
            <w:tcW w:w="199" w:type="pct"/>
          </w:tcPr>
          <w:p w14:paraId="09DE2DBC"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1</w:t>
            </w:r>
          </w:p>
        </w:tc>
        <w:tc>
          <w:tcPr>
            <w:tcW w:w="591" w:type="pct"/>
          </w:tcPr>
          <w:p w14:paraId="2B8D4E34"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Persiapan program</w:t>
            </w:r>
          </w:p>
        </w:tc>
        <w:tc>
          <w:tcPr>
            <w:tcW w:w="1052" w:type="pct"/>
            <w:gridSpan w:val="2"/>
          </w:tcPr>
          <w:p w14:paraId="66FDF09D"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Tersedianya perangkat kegiatan (soft dan hard)</w:t>
            </w:r>
          </w:p>
        </w:tc>
        <w:tc>
          <w:tcPr>
            <w:tcW w:w="351" w:type="pct"/>
          </w:tcPr>
          <w:p w14:paraId="37049B11" w14:textId="77777777" w:rsidR="00991928" w:rsidRPr="00991928" w:rsidRDefault="00991928" w:rsidP="00991928">
            <w:pPr>
              <w:spacing w:after="0" w:line="240" w:lineRule="auto"/>
              <w:rPr>
                <w:rFonts w:ascii="Times New Roman" w:hAnsi="Times New Roman"/>
                <w:sz w:val="16"/>
                <w:szCs w:val="16"/>
              </w:rPr>
            </w:pPr>
          </w:p>
        </w:tc>
        <w:tc>
          <w:tcPr>
            <w:tcW w:w="451" w:type="pct"/>
          </w:tcPr>
          <w:p w14:paraId="46BDA175"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Komunitas dan Tim </w:t>
            </w:r>
          </w:p>
        </w:tc>
        <w:tc>
          <w:tcPr>
            <w:tcW w:w="702" w:type="pct"/>
          </w:tcPr>
          <w:p w14:paraId="73E7EDE0"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FGD</w:t>
            </w:r>
          </w:p>
        </w:tc>
        <w:tc>
          <w:tcPr>
            <w:tcW w:w="601" w:type="pct"/>
          </w:tcPr>
          <w:p w14:paraId="239DAB8E"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Adanya bukti uraian persiapa acara dan job description</w:t>
            </w:r>
          </w:p>
        </w:tc>
        <w:tc>
          <w:tcPr>
            <w:tcW w:w="501" w:type="pct"/>
            <w:gridSpan w:val="2"/>
          </w:tcPr>
          <w:p w14:paraId="72CB1FC1"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758E1FA7"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 dan Komunitas</w:t>
            </w:r>
          </w:p>
        </w:tc>
      </w:tr>
      <w:tr w:rsidR="00991928" w:rsidRPr="00991928" w14:paraId="28990260" w14:textId="77777777" w:rsidTr="00991928">
        <w:trPr>
          <w:trHeight w:val="64"/>
        </w:trPr>
        <w:tc>
          <w:tcPr>
            <w:tcW w:w="199" w:type="pct"/>
          </w:tcPr>
          <w:p w14:paraId="76590D65"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2</w:t>
            </w:r>
          </w:p>
        </w:tc>
        <w:tc>
          <w:tcPr>
            <w:tcW w:w="591" w:type="pct"/>
          </w:tcPr>
          <w:p w14:paraId="5163D5AD"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Pelaksanaan Pengembangan SMK Pariwisata Halal</w:t>
            </w:r>
          </w:p>
        </w:tc>
        <w:tc>
          <w:tcPr>
            <w:tcW w:w="1052" w:type="pct"/>
            <w:gridSpan w:val="2"/>
          </w:tcPr>
          <w:p w14:paraId="7E091C9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Terlaksana kegiatan sesuai rencana program yang disusun bersama. </w:t>
            </w:r>
          </w:p>
        </w:tc>
        <w:tc>
          <w:tcPr>
            <w:tcW w:w="351" w:type="pct"/>
          </w:tcPr>
          <w:p w14:paraId="3E9AEFC0" w14:textId="77777777" w:rsidR="00991928" w:rsidRPr="00991928" w:rsidRDefault="00991928" w:rsidP="00991928">
            <w:pPr>
              <w:spacing w:after="0" w:line="240" w:lineRule="auto"/>
              <w:rPr>
                <w:rFonts w:ascii="Times New Roman" w:hAnsi="Times New Roman"/>
                <w:sz w:val="16"/>
                <w:szCs w:val="16"/>
              </w:rPr>
            </w:pPr>
          </w:p>
        </w:tc>
        <w:tc>
          <w:tcPr>
            <w:tcW w:w="451" w:type="pct"/>
          </w:tcPr>
          <w:p w14:paraId="58EC6E3E"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Komunitas dan Tim </w:t>
            </w:r>
          </w:p>
        </w:tc>
        <w:tc>
          <w:tcPr>
            <w:tcW w:w="702" w:type="pct"/>
          </w:tcPr>
          <w:p w14:paraId="014E2408" w14:textId="77777777" w:rsidR="00991928" w:rsidRPr="00991928" w:rsidRDefault="00991928" w:rsidP="00991928">
            <w:pPr>
              <w:spacing w:after="0" w:line="240" w:lineRule="auto"/>
              <w:rPr>
                <w:rFonts w:ascii="Times New Roman" w:hAnsi="Times New Roman"/>
                <w:sz w:val="16"/>
                <w:szCs w:val="16"/>
              </w:rPr>
            </w:pPr>
          </w:p>
        </w:tc>
        <w:tc>
          <w:tcPr>
            <w:tcW w:w="601" w:type="pct"/>
          </w:tcPr>
          <w:p w14:paraId="2DC902C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Adanya dokumentasi, narasi dan rekam proses, foto dan film proses kegiatan </w:t>
            </w:r>
          </w:p>
        </w:tc>
        <w:tc>
          <w:tcPr>
            <w:tcW w:w="501" w:type="pct"/>
            <w:gridSpan w:val="2"/>
          </w:tcPr>
          <w:p w14:paraId="137C44CB"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2167DD14"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4FE71660" w14:textId="77777777" w:rsidTr="00991928">
        <w:trPr>
          <w:trHeight w:val="64"/>
        </w:trPr>
        <w:tc>
          <w:tcPr>
            <w:tcW w:w="5000" w:type="pct"/>
            <w:gridSpan w:val="12"/>
          </w:tcPr>
          <w:p w14:paraId="10FCDE41" w14:textId="77777777" w:rsidR="00991928" w:rsidRPr="00991928" w:rsidRDefault="00991928" w:rsidP="00991928">
            <w:pPr>
              <w:spacing w:after="0" w:line="240" w:lineRule="auto"/>
              <w:jc w:val="center"/>
              <w:rPr>
                <w:rFonts w:ascii="Times New Roman" w:hAnsi="Times New Roman"/>
                <w:b/>
                <w:sz w:val="16"/>
                <w:szCs w:val="16"/>
              </w:rPr>
            </w:pPr>
            <w:r w:rsidRPr="00991928">
              <w:rPr>
                <w:rFonts w:ascii="Times New Roman" w:hAnsi="Times New Roman"/>
                <w:b/>
                <w:sz w:val="16"/>
                <w:szCs w:val="16"/>
              </w:rPr>
              <w:t>SEPTEMBER ACTION DAN REFLECTION KEGIATAN DAN TEORISASI</w:t>
            </w:r>
          </w:p>
        </w:tc>
      </w:tr>
      <w:tr w:rsidR="00991928" w:rsidRPr="00991928" w14:paraId="38135E8D" w14:textId="77777777" w:rsidTr="00991928">
        <w:trPr>
          <w:trHeight w:val="64"/>
        </w:trPr>
        <w:tc>
          <w:tcPr>
            <w:tcW w:w="199" w:type="pct"/>
          </w:tcPr>
          <w:p w14:paraId="6F525041"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3</w:t>
            </w:r>
          </w:p>
        </w:tc>
        <w:tc>
          <w:tcPr>
            <w:tcW w:w="591" w:type="pct"/>
          </w:tcPr>
          <w:p w14:paraId="43DDBB02"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Monitoring dan evaluasi</w:t>
            </w:r>
          </w:p>
        </w:tc>
        <w:tc>
          <w:tcPr>
            <w:tcW w:w="1052" w:type="pct"/>
            <w:gridSpan w:val="2"/>
          </w:tcPr>
          <w:p w14:paraId="2C5C1D0F"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Tersusunnya laporan hasil monitoring proses pengembangan SMK </w:t>
            </w:r>
            <w:r w:rsidRPr="00991928">
              <w:rPr>
                <w:rFonts w:ascii="Times New Roman" w:hAnsi="Times New Roman"/>
                <w:sz w:val="16"/>
                <w:szCs w:val="16"/>
              </w:rPr>
              <w:lastRenderedPageBreak/>
              <w:t>Pariwisata Halal dengan pendekatan CBT</w:t>
            </w:r>
          </w:p>
          <w:p w14:paraId="64D3A06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Tersusun hasil analsis SWOT </w:t>
            </w:r>
          </w:p>
        </w:tc>
        <w:tc>
          <w:tcPr>
            <w:tcW w:w="351" w:type="pct"/>
          </w:tcPr>
          <w:p w14:paraId="25BDE5CA" w14:textId="77777777" w:rsidR="00991928" w:rsidRPr="00991928" w:rsidRDefault="00991928" w:rsidP="00991928">
            <w:pPr>
              <w:spacing w:after="0" w:line="240" w:lineRule="auto"/>
              <w:rPr>
                <w:rFonts w:ascii="Times New Roman" w:hAnsi="Times New Roman"/>
                <w:sz w:val="16"/>
                <w:szCs w:val="16"/>
              </w:rPr>
            </w:pPr>
          </w:p>
        </w:tc>
        <w:tc>
          <w:tcPr>
            <w:tcW w:w="451" w:type="pct"/>
          </w:tcPr>
          <w:p w14:paraId="012543B7"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Komunitas dan </w:t>
            </w:r>
            <w:r w:rsidRPr="00991928">
              <w:rPr>
                <w:rFonts w:ascii="Times New Roman" w:hAnsi="Times New Roman"/>
                <w:sz w:val="16"/>
                <w:szCs w:val="16"/>
              </w:rPr>
              <w:lastRenderedPageBreak/>
              <w:t xml:space="preserve">Tim </w:t>
            </w:r>
          </w:p>
        </w:tc>
        <w:tc>
          <w:tcPr>
            <w:tcW w:w="702" w:type="pct"/>
          </w:tcPr>
          <w:p w14:paraId="0DA361FB" w14:textId="77777777" w:rsidR="00991928" w:rsidRPr="00991928" w:rsidRDefault="00991928" w:rsidP="00991928">
            <w:pPr>
              <w:spacing w:after="0" w:line="240" w:lineRule="auto"/>
              <w:rPr>
                <w:rFonts w:ascii="Times New Roman" w:hAnsi="Times New Roman"/>
                <w:sz w:val="16"/>
                <w:szCs w:val="16"/>
              </w:rPr>
            </w:pPr>
          </w:p>
        </w:tc>
        <w:tc>
          <w:tcPr>
            <w:tcW w:w="601" w:type="pct"/>
          </w:tcPr>
          <w:p w14:paraId="4FF28AE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Adaya deskripsi naratif </w:t>
            </w:r>
            <w:r w:rsidRPr="00991928">
              <w:rPr>
                <w:rFonts w:ascii="Times New Roman" w:hAnsi="Times New Roman"/>
                <w:sz w:val="16"/>
                <w:szCs w:val="16"/>
              </w:rPr>
              <w:lastRenderedPageBreak/>
              <w:t>laporan  kegiatan</w:t>
            </w:r>
          </w:p>
        </w:tc>
        <w:tc>
          <w:tcPr>
            <w:tcW w:w="501" w:type="pct"/>
            <w:gridSpan w:val="2"/>
          </w:tcPr>
          <w:p w14:paraId="26C70E5B"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3D7E79CC"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RHM, SHR, NLL, </w:t>
            </w:r>
            <w:r w:rsidRPr="00991928">
              <w:rPr>
                <w:rFonts w:ascii="Times New Roman" w:hAnsi="Times New Roman"/>
                <w:sz w:val="16"/>
                <w:szCs w:val="16"/>
              </w:rPr>
              <w:lastRenderedPageBreak/>
              <w:t>ASY</w:t>
            </w:r>
          </w:p>
        </w:tc>
      </w:tr>
      <w:tr w:rsidR="00991928" w:rsidRPr="00991928" w14:paraId="68DFDA36" w14:textId="77777777" w:rsidTr="00991928">
        <w:trPr>
          <w:trHeight w:val="64"/>
        </w:trPr>
        <w:tc>
          <w:tcPr>
            <w:tcW w:w="199" w:type="pct"/>
          </w:tcPr>
          <w:p w14:paraId="5A1F2016"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lastRenderedPageBreak/>
              <w:t>4</w:t>
            </w:r>
          </w:p>
        </w:tc>
        <w:tc>
          <w:tcPr>
            <w:tcW w:w="591" w:type="pct"/>
          </w:tcPr>
          <w:p w14:paraId="771ED62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Refleksi (analisis Implikasi pengembangan SMK Pariwisata Halal pada perubahan social komunitas)</w:t>
            </w:r>
          </w:p>
        </w:tc>
        <w:tc>
          <w:tcPr>
            <w:tcW w:w="1052" w:type="pct"/>
            <w:gridSpan w:val="2"/>
          </w:tcPr>
          <w:p w14:paraId="750AF1D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Melihat keberhasilan penggunaan Pendekaatan CBT. Tingkat perubahan yang terjadi akibat dari kolaborasi antara tim peneliti luar dengan komunitas, baik proses analisis masalah (riset kritis) merencanakan, pemecahan masalah, mengorganisir gagasan, serta potensi mereka sehingga muncul kesadaran kritis masyarakat dalam bertindak sehingga terjadi perubahan social</w:t>
            </w:r>
          </w:p>
        </w:tc>
        <w:tc>
          <w:tcPr>
            <w:tcW w:w="351" w:type="pct"/>
          </w:tcPr>
          <w:p w14:paraId="3FED4E47" w14:textId="77777777" w:rsidR="00991928" w:rsidRPr="00991928" w:rsidRDefault="00991928" w:rsidP="00991928">
            <w:pPr>
              <w:spacing w:after="0" w:line="240" w:lineRule="auto"/>
              <w:rPr>
                <w:rFonts w:ascii="Times New Roman" w:hAnsi="Times New Roman"/>
                <w:sz w:val="16"/>
                <w:szCs w:val="16"/>
              </w:rPr>
            </w:pPr>
          </w:p>
        </w:tc>
        <w:tc>
          <w:tcPr>
            <w:tcW w:w="451" w:type="pct"/>
          </w:tcPr>
          <w:p w14:paraId="0DE0CD0B"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Komunitas dan Tim Peneliti</w:t>
            </w:r>
          </w:p>
        </w:tc>
        <w:tc>
          <w:tcPr>
            <w:tcW w:w="702" w:type="pct"/>
          </w:tcPr>
          <w:p w14:paraId="0426CAE8" w14:textId="77777777" w:rsidR="00991928" w:rsidRPr="00991928" w:rsidRDefault="00991928" w:rsidP="00991928">
            <w:pPr>
              <w:spacing w:after="0" w:line="240" w:lineRule="auto"/>
              <w:rPr>
                <w:rFonts w:ascii="Times New Roman" w:hAnsi="Times New Roman"/>
                <w:sz w:val="16"/>
                <w:szCs w:val="16"/>
              </w:rPr>
            </w:pPr>
          </w:p>
        </w:tc>
        <w:tc>
          <w:tcPr>
            <w:tcW w:w="601" w:type="pct"/>
          </w:tcPr>
          <w:p w14:paraId="5F42EAB0"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Adaya deskripsi naratif indicator perubahan sosial keterlibatan masyarakat. </w:t>
            </w:r>
          </w:p>
        </w:tc>
        <w:tc>
          <w:tcPr>
            <w:tcW w:w="501" w:type="pct"/>
            <w:gridSpan w:val="2"/>
          </w:tcPr>
          <w:p w14:paraId="25325BEC"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17FD3B7D"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RHM, NLL, ASF. KZI</w:t>
            </w:r>
          </w:p>
        </w:tc>
      </w:tr>
      <w:tr w:rsidR="00991928" w:rsidRPr="00991928" w14:paraId="543F9AB0" w14:textId="77777777" w:rsidTr="00991928">
        <w:trPr>
          <w:trHeight w:val="64"/>
        </w:trPr>
        <w:tc>
          <w:tcPr>
            <w:tcW w:w="199" w:type="pct"/>
          </w:tcPr>
          <w:p w14:paraId="6EC34579"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5</w:t>
            </w:r>
          </w:p>
        </w:tc>
        <w:tc>
          <w:tcPr>
            <w:tcW w:w="591" w:type="pct"/>
          </w:tcPr>
          <w:p w14:paraId="544D1676"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Pelaporan akademik</w:t>
            </w:r>
          </w:p>
        </w:tc>
        <w:tc>
          <w:tcPr>
            <w:tcW w:w="1052" w:type="pct"/>
            <w:gridSpan w:val="2"/>
          </w:tcPr>
          <w:p w14:paraId="2C638F1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Tersusunnya laporan akhir dalam bentuk buku</w:t>
            </w:r>
          </w:p>
        </w:tc>
        <w:tc>
          <w:tcPr>
            <w:tcW w:w="351" w:type="pct"/>
          </w:tcPr>
          <w:p w14:paraId="027590F2" w14:textId="77777777" w:rsidR="00991928" w:rsidRPr="00991928" w:rsidRDefault="00991928" w:rsidP="00991928">
            <w:pPr>
              <w:spacing w:after="0" w:line="240" w:lineRule="auto"/>
              <w:rPr>
                <w:rFonts w:ascii="Times New Roman" w:hAnsi="Times New Roman"/>
                <w:sz w:val="16"/>
                <w:szCs w:val="16"/>
              </w:rPr>
            </w:pPr>
          </w:p>
        </w:tc>
        <w:tc>
          <w:tcPr>
            <w:tcW w:w="451" w:type="pct"/>
          </w:tcPr>
          <w:p w14:paraId="734645BD"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Komunitas dan Tim </w:t>
            </w:r>
          </w:p>
        </w:tc>
        <w:tc>
          <w:tcPr>
            <w:tcW w:w="702" w:type="pct"/>
          </w:tcPr>
          <w:p w14:paraId="69EE5BD8" w14:textId="77777777" w:rsidR="00991928" w:rsidRPr="00991928" w:rsidRDefault="00991928" w:rsidP="00991928">
            <w:pPr>
              <w:spacing w:after="0" w:line="240" w:lineRule="auto"/>
              <w:rPr>
                <w:rFonts w:ascii="Times New Roman" w:hAnsi="Times New Roman"/>
                <w:sz w:val="16"/>
                <w:szCs w:val="16"/>
              </w:rPr>
            </w:pPr>
          </w:p>
        </w:tc>
        <w:tc>
          <w:tcPr>
            <w:tcW w:w="601" w:type="pct"/>
          </w:tcPr>
          <w:p w14:paraId="78466BB8"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Adanya laporan akademik</w:t>
            </w:r>
          </w:p>
        </w:tc>
        <w:tc>
          <w:tcPr>
            <w:tcW w:w="501" w:type="pct"/>
            <w:gridSpan w:val="2"/>
          </w:tcPr>
          <w:p w14:paraId="409F7485"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4045E3C4"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1E3AD99A" w14:textId="77777777" w:rsidTr="00991928">
        <w:trPr>
          <w:trHeight w:val="64"/>
        </w:trPr>
        <w:tc>
          <w:tcPr>
            <w:tcW w:w="199" w:type="pct"/>
          </w:tcPr>
          <w:p w14:paraId="271E2C87"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6</w:t>
            </w:r>
          </w:p>
        </w:tc>
        <w:tc>
          <w:tcPr>
            <w:tcW w:w="591" w:type="pct"/>
          </w:tcPr>
          <w:p w14:paraId="4B9F01AC"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Summary exsecutive (artikel Jurnal Ilmiah)</w:t>
            </w:r>
          </w:p>
        </w:tc>
        <w:tc>
          <w:tcPr>
            <w:tcW w:w="1052" w:type="pct"/>
            <w:gridSpan w:val="2"/>
          </w:tcPr>
          <w:p w14:paraId="2E0FFA07"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Tersusun draf  laporan hasil Penelitian pengembangan alam bentuk artikel jurnal ilmiah yang menjadi bahan utama untuk publikasi pada jurnal ilmiah terakreditasi dan bereputasi</w:t>
            </w:r>
          </w:p>
        </w:tc>
        <w:tc>
          <w:tcPr>
            <w:tcW w:w="351" w:type="pct"/>
          </w:tcPr>
          <w:p w14:paraId="35F7B084" w14:textId="77777777" w:rsidR="00991928" w:rsidRPr="00991928" w:rsidRDefault="00991928" w:rsidP="00991928">
            <w:pPr>
              <w:spacing w:after="0" w:line="240" w:lineRule="auto"/>
              <w:rPr>
                <w:rFonts w:ascii="Times New Roman" w:hAnsi="Times New Roman"/>
                <w:sz w:val="16"/>
                <w:szCs w:val="16"/>
              </w:rPr>
            </w:pPr>
          </w:p>
        </w:tc>
        <w:tc>
          <w:tcPr>
            <w:tcW w:w="451" w:type="pct"/>
          </w:tcPr>
          <w:p w14:paraId="7A3B86D9" w14:textId="77777777" w:rsidR="00991928" w:rsidRPr="00991928" w:rsidRDefault="00991928" w:rsidP="00991928">
            <w:pPr>
              <w:rPr>
                <w:rFonts w:ascii="Times New Roman" w:hAnsi="Times New Roman"/>
                <w:sz w:val="16"/>
                <w:szCs w:val="16"/>
              </w:rPr>
            </w:pPr>
            <w:r w:rsidRPr="00991928">
              <w:rPr>
                <w:rFonts w:ascii="Times New Roman" w:hAnsi="Times New Roman"/>
                <w:sz w:val="16"/>
                <w:szCs w:val="16"/>
              </w:rPr>
              <w:t xml:space="preserve">Komunitas dan Tim </w:t>
            </w:r>
          </w:p>
        </w:tc>
        <w:tc>
          <w:tcPr>
            <w:tcW w:w="702" w:type="pct"/>
          </w:tcPr>
          <w:p w14:paraId="58B13D4C" w14:textId="77777777" w:rsidR="00991928" w:rsidRPr="00991928" w:rsidRDefault="00991928" w:rsidP="00991928">
            <w:pPr>
              <w:spacing w:after="0" w:line="240" w:lineRule="auto"/>
              <w:rPr>
                <w:rFonts w:ascii="Times New Roman" w:hAnsi="Times New Roman"/>
                <w:sz w:val="16"/>
                <w:szCs w:val="16"/>
              </w:rPr>
            </w:pPr>
          </w:p>
        </w:tc>
        <w:tc>
          <w:tcPr>
            <w:tcW w:w="601" w:type="pct"/>
          </w:tcPr>
          <w:p w14:paraId="2289803A"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Adanya laporan hasil riset aksi dalam bnetuk artikel jurnal ilmiah yang menjadi bahan utama untuk publikasi</w:t>
            </w:r>
          </w:p>
        </w:tc>
        <w:tc>
          <w:tcPr>
            <w:tcW w:w="501" w:type="pct"/>
            <w:gridSpan w:val="2"/>
          </w:tcPr>
          <w:p w14:paraId="1008EEF7"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41C42E8E"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61CB32CB" w14:textId="77777777" w:rsidTr="00991928">
        <w:trPr>
          <w:trHeight w:val="64"/>
        </w:trPr>
        <w:tc>
          <w:tcPr>
            <w:tcW w:w="199" w:type="pct"/>
          </w:tcPr>
          <w:p w14:paraId="52BA9E85" w14:textId="77777777" w:rsidR="00991928" w:rsidRPr="00991928" w:rsidRDefault="00991928" w:rsidP="00991928">
            <w:pPr>
              <w:spacing w:after="0" w:line="240" w:lineRule="auto"/>
              <w:rPr>
                <w:rFonts w:ascii="Times New Roman" w:hAnsi="Times New Roman"/>
                <w:b/>
                <w:sz w:val="16"/>
                <w:szCs w:val="16"/>
              </w:rPr>
            </w:pPr>
            <w:r w:rsidRPr="00991928">
              <w:rPr>
                <w:rFonts w:ascii="Times New Roman" w:hAnsi="Times New Roman"/>
                <w:b/>
                <w:sz w:val="16"/>
                <w:szCs w:val="16"/>
              </w:rPr>
              <w:t>7</w:t>
            </w:r>
          </w:p>
        </w:tc>
        <w:tc>
          <w:tcPr>
            <w:tcW w:w="591" w:type="pct"/>
          </w:tcPr>
          <w:p w14:paraId="5C602949"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Pelaporan media</w:t>
            </w:r>
          </w:p>
        </w:tc>
        <w:tc>
          <w:tcPr>
            <w:tcW w:w="1052" w:type="pct"/>
            <w:gridSpan w:val="2"/>
          </w:tcPr>
          <w:p w14:paraId="701CAE9B"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Terproduksinya laporan proses dan hasil dan bentuk Buku, Power Point, Slide Show dan Film Dokumenter</w:t>
            </w:r>
          </w:p>
        </w:tc>
        <w:tc>
          <w:tcPr>
            <w:tcW w:w="351" w:type="pct"/>
          </w:tcPr>
          <w:p w14:paraId="17636F64" w14:textId="77777777" w:rsidR="00991928" w:rsidRPr="00991928" w:rsidRDefault="00991928" w:rsidP="00991928">
            <w:pPr>
              <w:spacing w:after="0" w:line="240" w:lineRule="auto"/>
              <w:rPr>
                <w:rFonts w:ascii="Times New Roman" w:hAnsi="Times New Roman"/>
                <w:sz w:val="16"/>
                <w:szCs w:val="16"/>
              </w:rPr>
            </w:pPr>
          </w:p>
        </w:tc>
        <w:tc>
          <w:tcPr>
            <w:tcW w:w="451" w:type="pct"/>
          </w:tcPr>
          <w:p w14:paraId="5CB50533"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Komunitas dan Tim </w:t>
            </w:r>
          </w:p>
        </w:tc>
        <w:tc>
          <w:tcPr>
            <w:tcW w:w="702" w:type="pct"/>
          </w:tcPr>
          <w:p w14:paraId="2795665F" w14:textId="77777777" w:rsidR="00991928" w:rsidRPr="00991928" w:rsidRDefault="00991928" w:rsidP="00991928">
            <w:pPr>
              <w:spacing w:after="0" w:line="240" w:lineRule="auto"/>
              <w:rPr>
                <w:rFonts w:ascii="Times New Roman" w:hAnsi="Times New Roman"/>
                <w:sz w:val="16"/>
                <w:szCs w:val="16"/>
              </w:rPr>
            </w:pPr>
          </w:p>
        </w:tc>
        <w:tc>
          <w:tcPr>
            <w:tcW w:w="601" w:type="pct"/>
          </w:tcPr>
          <w:p w14:paraId="2985131E" w14:textId="77777777" w:rsidR="00991928" w:rsidRPr="00991928" w:rsidRDefault="00991928" w:rsidP="00991928">
            <w:pPr>
              <w:spacing w:after="0" w:line="240" w:lineRule="auto"/>
              <w:rPr>
                <w:rFonts w:ascii="Times New Roman" w:hAnsi="Times New Roman"/>
                <w:sz w:val="16"/>
                <w:szCs w:val="16"/>
              </w:rPr>
            </w:pPr>
            <w:r w:rsidRPr="00991928">
              <w:rPr>
                <w:rFonts w:ascii="Times New Roman" w:hAnsi="Times New Roman"/>
                <w:sz w:val="16"/>
                <w:szCs w:val="16"/>
              </w:rPr>
              <w:t xml:space="preserve">Adanya produksi laporan </w:t>
            </w:r>
          </w:p>
        </w:tc>
        <w:tc>
          <w:tcPr>
            <w:tcW w:w="501" w:type="pct"/>
            <w:gridSpan w:val="2"/>
          </w:tcPr>
          <w:p w14:paraId="713B401C"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091766B0" w14:textId="77777777" w:rsidR="00991928" w:rsidRPr="00991928" w:rsidRDefault="00991928" w:rsidP="00991928">
            <w:pPr>
              <w:spacing w:after="0" w:line="240" w:lineRule="auto"/>
              <w:rPr>
                <w:rFonts w:ascii="Times New Roman" w:hAnsi="Times New Roman"/>
                <w:b/>
                <w:sz w:val="16"/>
                <w:szCs w:val="16"/>
                <w:u w:val="single"/>
              </w:rPr>
            </w:pPr>
            <w:r w:rsidRPr="00991928">
              <w:rPr>
                <w:rFonts w:ascii="Times New Roman" w:hAnsi="Times New Roman"/>
                <w:sz w:val="16"/>
                <w:szCs w:val="16"/>
              </w:rPr>
              <w:t>RHM, SHR, NLL, ASF. KZI</w:t>
            </w:r>
          </w:p>
        </w:tc>
      </w:tr>
      <w:tr w:rsidR="00991928" w:rsidRPr="00991928" w14:paraId="358A89A5" w14:textId="77777777" w:rsidTr="00991928">
        <w:trPr>
          <w:trHeight w:val="64"/>
        </w:trPr>
        <w:tc>
          <w:tcPr>
            <w:tcW w:w="199" w:type="pct"/>
          </w:tcPr>
          <w:p w14:paraId="4B68932D" w14:textId="77777777" w:rsidR="00991928" w:rsidRPr="00991928" w:rsidRDefault="00991928" w:rsidP="00991928">
            <w:pPr>
              <w:spacing w:after="0" w:line="240" w:lineRule="auto"/>
              <w:rPr>
                <w:rFonts w:ascii="Times New Roman" w:hAnsi="Times New Roman"/>
                <w:b/>
                <w:sz w:val="16"/>
                <w:szCs w:val="16"/>
              </w:rPr>
            </w:pPr>
          </w:p>
        </w:tc>
        <w:tc>
          <w:tcPr>
            <w:tcW w:w="591" w:type="pct"/>
          </w:tcPr>
          <w:p w14:paraId="05E301BD" w14:textId="77777777" w:rsidR="00991928" w:rsidRPr="00991928" w:rsidRDefault="00991928" w:rsidP="00991928">
            <w:pPr>
              <w:spacing w:after="0" w:line="240" w:lineRule="auto"/>
              <w:jc w:val="center"/>
              <w:rPr>
                <w:rFonts w:ascii="Times New Roman" w:hAnsi="Times New Roman"/>
                <w:sz w:val="16"/>
                <w:szCs w:val="16"/>
              </w:rPr>
            </w:pPr>
          </w:p>
        </w:tc>
        <w:tc>
          <w:tcPr>
            <w:tcW w:w="1052" w:type="pct"/>
            <w:gridSpan w:val="2"/>
          </w:tcPr>
          <w:p w14:paraId="70C661B6" w14:textId="77777777" w:rsidR="00991928" w:rsidRPr="00991928" w:rsidRDefault="00991928" w:rsidP="00991928">
            <w:pPr>
              <w:spacing w:after="0" w:line="240" w:lineRule="auto"/>
              <w:rPr>
                <w:rFonts w:ascii="Times New Roman" w:hAnsi="Times New Roman"/>
                <w:sz w:val="16"/>
                <w:szCs w:val="16"/>
              </w:rPr>
            </w:pPr>
          </w:p>
        </w:tc>
        <w:tc>
          <w:tcPr>
            <w:tcW w:w="351" w:type="pct"/>
          </w:tcPr>
          <w:p w14:paraId="059F69D9" w14:textId="77777777" w:rsidR="00991928" w:rsidRPr="00991928" w:rsidRDefault="00991928" w:rsidP="00991928">
            <w:pPr>
              <w:spacing w:after="0" w:line="240" w:lineRule="auto"/>
              <w:rPr>
                <w:rFonts w:ascii="Times New Roman" w:hAnsi="Times New Roman"/>
                <w:sz w:val="16"/>
                <w:szCs w:val="16"/>
              </w:rPr>
            </w:pPr>
          </w:p>
        </w:tc>
        <w:tc>
          <w:tcPr>
            <w:tcW w:w="451" w:type="pct"/>
          </w:tcPr>
          <w:p w14:paraId="4FAC5E82" w14:textId="77777777" w:rsidR="00991928" w:rsidRPr="00991928" w:rsidRDefault="00991928" w:rsidP="00991928">
            <w:pPr>
              <w:spacing w:after="0" w:line="240" w:lineRule="auto"/>
              <w:rPr>
                <w:rFonts w:ascii="Times New Roman" w:hAnsi="Times New Roman"/>
                <w:sz w:val="16"/>
                <w:szCs w:val="16"/>
              </w:rPr>
            </w:pPr>
          </w:p>
        </w:tc>
        <w:tc>
          <w:tcPr>
            <w:tcW w:w="702" w:type="pct"/>
          </w:tcPr>
          <w:p w14:paraId="22B26F4E" w14:textId="77777777" w:rsidR="00991928" w:rsidRPr="00991928" w:rsidRDefault="00991928" w:rsidP="00991928">
            <w:pPr>
              <w:spacing w:after="0" w:line="240" w:lineRule="auto"/>
              <w:rPr>
                <w:rFonts w:ascii="Times New Roman" w:hAnsi="Times New Roman"/>
                <w:sz w:val="16"/>
                <w:szCs w:val="16"/>
              </w:rPr>
            </w:pPr>
          </w:p>
        </w:tc>
        <w:tc>
          <w:tcPr>
            <w:tcW w:w="601" w:type="pct"/>
          </w:tcPr>
          <w:p w14:paraId="3264C127" w14:textId="77777777" w:rsidR="00991928" w:rsidRPr="00991928" w:rsidRDefault="00991928" w:rsidP="00991928">
            <w:pPr>
              <w:spacing w:after="0" w:line="240" w:lineRule="auto"/>
              <w:rPr>
                <w:rFonts w:ascii="Times New Roman" w:hAnsi="Times New Roman"/>
                <w:sz w:val="16"/>
                <w:szCs w:val="16"/>
              </w:rPr>
            </w:pPr>
          </w:p>
        </w:tc>
        <w:tc>
          <w:tcPr>
            <w:tcW w:w="501" w:type="pct"/>
            <w:gridSpan w:val="2"/>
          </w:tcPr>
          <w:p w14:paraId="5E52C963" w14:textId="77777777" w:rsidR="00991928" w:rsidRPr="00991928" w:rsidRDefault="00991928" w:rsidP="00991928">
            <w:pPr>
              <w:spacing w:after="0" w:line="240" w:lineRule="auto"/>
              <w:rPr>
                <w:rFonts w:ascii="Times New Roman" w:hAnsi="Times New Roman"/>
                <w:b/>
                <w:sz w:val="16"/>
                <w:szCs w:val="16"/>
                <w:u w:val="single"/>
              </w:rPr>
            </w:pPr>
          </w:p>
        </w:tc>
        <w:tc>
          <w:tcPr>
            <w:tcW w:w="552" w:type="pct"/>
            <w:gridSpan w:val="2"/>
          </w:tcPr>
          <w:p w14:paraId="2904BB19" w14:textId="77777777" w:rsidR="00991928" w:rsidRPr="00991928" w:rsidRDefault="00991928" w:rsidP="00991928">
            <w:pPr>
              <w:spacing w:after="0" w:line="240" w:lineRule="auto"/>
              <w:rPr>
                <w:rFonts w:ascii="Times New Roman" w:hAnsi="Times New Roman"/>
                <w:sz w:val="16"/>
                <w:szCs w:val="16"/>
              </w:rPr>
            </w:pPr>
          </w:p>
        </w:tc>
      </w:tr>
    </w:tbl>
    <w:p w14:paraId="578E870D" w14:textId="77777777" w:rsidR="00843029" w:rsidRPr="00843029" w:rsidRDefault="00843029" w:rsidP="00843029">
      <w:pPr>
        <w:spacing w:after="0" w:line="360" w:lineRule="auto"/>
        <w:jc w:val="both"/>
        <w:rPr>
          <w:rFonts w:ascii="Times New Roman" w:hAnsi="Times New Roman"/>
          <w:bCs/>
          <w:sz w:val="24"/>
          <w:szCs w:val="24"/>
        </w:rPr>
      </w:pPr>
    </w:p>
    <w:p w14:paraId="4F7DEA1B" w14:textId="4C5FCF6A" w:rsidR="00991928" w:rsidRPr="00C82B59" w:rsidRDefault="00671B69" w:rsidP="00C82B59">
      <w:pPr>
        <w:spacing w:after="0" w:line="360" w:lineRule="auto"/>
        <w:jc w:val="both"/>
        <w:rPr>
          <w:rFonts w:ascii="Times New Roman" w:hAnsi="Times New Roman"/>
          <w:b/>
          <w:sz w:val="24"/>
          <w:szCs w:val="24"/>
        </w:rPr>
      </w:pPr>
      <w:r w:rsidRPr="00C82B59">
        <w:rPr>
          <w:rFonts w:ascii="Times New Roman" w:hAnsi="Times New Roman"/>
          <w:b/>
          <w:sz w:val="24"/>
          <w:szCs w:val="24"/>
        </w:rPr>
        <w:t xml:space="preserve">I. </w:t>
      </w:r>
      <w:r w:rsidR="00872B13" w:rsidRPr="00C82B59">
        <w:rPr>
          <w:rFonts w:ascii="Times New Roman" w:hAnsi="Times New Roman"/>
          <w:b/>
          <w:sz w:val="24"/>
          <w:szCs w:val="24"/>
        </w:rPr>
        <w:t>Waktu</w:t>
      </w:r>
      <w:r w:rsidR="00741946" w:rsidRPr="00C82B59">
        <w:rPr>
          <w:rFonts w:ascii="Times New Roman" w:hAnsi="Times New Roman"/>
          <w:b/>
          <w:sz w:val="24"/>
          <w:szCs w:val="24"/>
        </w:rPr>
        <w:t xml:space="preserve"> Pelaksanaan Penelitian</w:t>
      </w:r>
    </w:p>
    <w:p w14:paraId="56762502" w14:textId="1EC2ADE9" w:rsidR="00893095" w:rsidRPr="00C82B59" w:rsidRDefault="00347266" w:rsidP="00C82B59">
      <w:pPr>
        <w:spacing w:after="0" w:line="360" w:lineRule="auto"/>
        <w:jc w:val="center"/>
        <w:rPr>
          <w:rFonts w:ascii="Times New Roman" w:hAnsi="Times New Roman"/>
          <w:bCs/>
          <w:sz w:val="24"/>
          <w:szCs w:val="24"/>
        </w:rPr>
      </w:pPr>
      <w:proofErr w:type="gramStart"/>
      <w:r>
        <w:rPr>
          <w:rFonts w:ascii="Times New Roman" w:hAnsi="Times New Roman"/>
          <w:bCs/>
          <w:sz w:val="24"/>
          <w:szCs w:val="24"/>
        </w:rPr>
        <w:t>Tabel 3</w:t>
      </w:r>
      <w:r w:rsidR="00893095" w:rsidRPr="00C82B59">
        <w:rPr>
          <w:rFonts w:ascii="Times New Roman" w:hAnsi="Times New Roman"/>
          <w:bCs/>
          <w:sz w:val="24"/>
          <w:szCs w:val="24"/>
        </w:rPr>
        <w:t>.</w:t>
      </w:r>
      <w:proofErr w:type="gramEnd"/>
      <w:r w:rsidR="00893095" w:rsidRPr="00C82B59">
        <w:rPr>
          <w:rFonts w:ascii="Times New Roman" w:hAnsi="Times New Roman"/>
          <w:bCs/>
          <w:sz w:val="24"/>
          <w:szCs w:val="24"/>
        </w:rPr>
        <w:t xml:space="preserve"> Waktu Pelaksanaan Penelitian</w:t>
      </w:r>
    </w:p>
    <w:tbl>
      <w:tblPr>
        <w:tblStyle w:val="TableGrid"/>
        <w:tblW w:w="8526" w:type="dxa"/>
        <w:tblLook w:val="04A0" w:firstRow="1" w:lastRow="0" w:firstColumn="1" w:lastColumn="0" w:noHBand="0" w:noVBand="1"/>
      </w:tblPr>
      <w:tblGrid>
        <w:gridCol w:w="1603"/>
        <w:gridCol w:w="482"/>
        <w:gridCol w:w="373"/>
        <w:gridCol w:w="590"/>
        <w:gridCol w:w="603"/>
        <w:gridCol w:w="670"/>
        <w:gridCol w:w="630"/>
        <w:gridCol w:w="616"/>
        <w:gridCol w:w="603"/>
        <w:gridCol w:w="546"/>
        <w:gridCol w:w="603"/>
        <w:gridCol w:w="590"/>
        <w:gridCol w:w="617"/>
      </w:tblGrid>
      <w:tr w:rsidR="002A5D73" w:rsidRPr="00C82B59" w14:paraId="4F7BD962" w14:textId="77777777" w:rsidTr="00576BB2">
        <w:tc>
          <w:tcPr>
            <w:tcW w:w="1696" w:type="dxa"/>
            <w:vMerge w:val="restart"/>
            <w:shd w:val="clear" w:color="auto" w:fill="808080" w:themeFill="background1" w:themeFillShade="80"/>
            <w:vAlign w:val="center"/>
          </w:tcPr>
          <w:p w14:paraId="16FCA842" w14:textId="7CBB5261" w:rsidR="00576BB2" w:rsidRPr="00C82B59" w:rsidRDefault="00576BB2" w:rsidP="00C82B59">
            <w:pPr>
              <w:jc w:val="center"/>
              <w:rPr>
                <w:b/>
                <w:sz w:val="24"/>
                <w:szCs w:val="24"/>
              </w:rPr>
            </w:pPr>
            <w:r w:rsidRPr="00C82B59">
              <w:rPr>
                <w:b/>
                <w:sz w:val="24"/>
                <w:szCs w:val="24"/>
              </w:rPr>
              <w:t>Kegiatan</w:t>
            </w:r>
          </w:p>
        </w:tc>
        <w:tc>
          <w:tcPr>
            <w:tcW w:w="6830" w:type="dxa"/>
            <w:gridSpan w:val="12"/>
            <w:shd w:val="clear" w:color="auto" w:fill="D9D9D9" w:themeFill="background1" w:themeFillShade="D9"/>
            <w:vAlign w:val="center"/>
          </w:tcPr>
          <w:p w14:paraId="4F857F92" w14:textId="27162471" w:rsidR="00576BB2" w:rsidRPr="00C82B59" w:rsidRDefault="00576BB2" w:rsidP="00C82B59">
            <w:pPr>
              <w:jc w:val="center"/>
              <w:rPr>
                <w:b/>
                <w:sz w:val="24"/>
                <w:szCs w:val="24"/>
              </w:rPr>
            </w:pPr>
            <w:r w:rsidRPr="00C82B59">
              <w:rPr>
                <w:b/>
                <w:sz w:val="24"/>
                <w:szCs w:val="24"/>
              </w:rPr>
              <w:t>Bulan</w:t>
            </w:r>
          </w:p>
        </w:tc>
      </w:tr>
      <w:tr w:rsidR="002A5D73" w:rsidRPr="00C82B59" w14:paraId="4E181534" w14:textId="77777777" w:rsidTr="00576BB2">
        <w:tc>
          <w:tcPr>
            <w:tcW w:w="1696" w:type="dxa"/>
            <w:vMerge/>
            <w:shd w:val="clear" w:color="auto" w:fill="808080" w:themeFill="background1" w:themeFillShade="80"/>
          </w:tcPr>
          <w:p w14:paraId="48430E18" w14:textId="77777777" w:rsidR="00576BB2" w:rsidRPr="00C82B59" w:rsidRDefault="00576BB2" w:rsidP="00C82B59">
            <w:pPr>
              <w:spacing w:line="480" w:lineRule="auto"/>
              <w:jc w:val="both"/>
              <w:rPr>
                <w:b/>
                <w:sz w:val="24"/>
                <w:szCs w:val="24"/>
              </w:rPr>
            </w:pPr>
          </w:p>
        </w:tc>
        <w:tc>
          <w:tcPr>
            <w:tcW w:w="896" w:type="dxa"/>
            <w:gridSpan w:val="2"/>
            <w:shd w:val="clear" w:color="auto" w:fill="948A54" w:themeFill="background2" w:themeFillShade="80"/>
            <w:vAlign w:val="center"/>
          </w:tcPr>
          <w:p w14:paraId="11A78041" w14:textId="1DC49742" w:rsidR="00576BB2" w:rsidRPr="00C82B59" w:rsidRDefault="00576BB2" w:rsidP="00C82B59">
            <w:pPr>
              <w:jc w:val="center"/>
              <w:rPr>
                <w:b/>
                <w:sz w:val="24"/>
                <w:szCs w:val="24"/>
              </w:rPr>
            </w:pPr>
            <w:r w:rsidRPr="00C82B59">
              <w:rPr>
                <w:b/>
                <w:sz w:val="24"/>
                <w:szCs w:val="24"/>
              </w:rPr>
              <w:t>Sep-Des</w:t>
            </w:r>
          </w:p>
        </w:tc>
        <w:tc>
          <w:tcPr>
            <w:tcW w:w="580" w:type="dxa"/>
            <w:shd w:val="clear" w:color="auto" w:fill="948A54" w:themeFill="background2" w:themeFillShade="80"/>
            <w:vAlign w:val="center"/>
          </w:tcPr>
          <w:p w14:paraId="61EFEBEB" w14:textId="17B0A8CA" w:rsidR="00576BB2" w:rsidRPr="00C82B59" w:rsidRDefault="00576BB2" w:rsidP="00C82B59">
            <w:pPr>
              <w:jc w:val="center"/>
              <w:rPr>
                <w:b/>
                <w:sz w:val="24"/>
                <w:szCs w:val="24"/>
              </w:rPr>
            </w:pPr>
            <w:r w:rsidRPr="00C82B59">
              <w:rPr>
                <w:b/>
                <w:sz w:val="24"/>
                <w:szCs w:val="24"/>
              </w:rPr>
              <w:t>Jan</w:t>
            </w:r>
          </w:p>
        </w:tc>
        <w:tc>
          <w:tcPr>
            <w:tcW w:w="588" w:type="dxa"/>
            <w:shd w:val="clear" w:color="auto" w:fill="948A54" w:themeFill="background2" w:themeFillShade="80"/>
            <w:vAlign w:val="center"/>
          </w:tcPr>
          <w:p w14:paraId="4C3A79F3" w14:textId="1D6AA125" w:rsidR="00576BB2" w:rsidRPr="00C82B59" w:rsidRDefault="00576BB2" w:rsidP="00C82B59">
            <w:pPr>
              <w:jc w:val="center"/>
              <w:rPr>
                <w:b/>
                <w:sz w:val="24"/>
                <w:szCs w:val="24"/>
              </w:rPr>
            </w:pPr>
            <w:r w:rsidRPr="00C82B59">
              <w:rPr>
                <w:b/>
                <w:sz w:val="24"/>
                <w:szCs w:val="24"/>
              </w:rPr>
              <w:t>Feb</w:t>
            </w:r>
          </w:p>
        </w:tc>
        <w:tc>
          <w:tcPr>
            <w:tcW w:w="651" w:type="dxa"/>
            <w:shd w:val="clear" w:color="auto" w:fill="948A54" w:themeFill="background2" w:themeFillShade="80"/>
            <w:vAlign w:val="center"/>
          </w:tcPr>
          <w:p w14:paraId="7A654879" w14:textId="0B494F84" w:rsidR="00576BB2" w:rsidRPr="00C82B59" w:rsidRDefault="00576BB2" w:rsidP="00C82B59">
            <w:pPr>
              <w:jc w:val="center"/>
              <w:rPr>
                <w:b/>
                <w:sz w:val="24"/>
                <w:szCs w:val="24"/>
              </w:rPr>
            </w:pPr>
            <w:r w:rsidRPr="00C82B59">
              <w:rPr>
                <w:b/>
                <w:sz w:val="24"/>
                <w:szCs w:val="24"/>
              </w:rPr>
              <w:t>Mar</w:t>
            </w:r>
          </w:p>
        </w:tc>
        <w:tc>
          <w:tcPr>
            <w:tcW w:w="612" w:type="dxa"/>
            <w:shd w:val="clear" w:color="auto" w:fill="948A54" w:themeFill="background2" w:themeFillShade="80"/>
            <w:vAlign w:val="center"/>
          </w:tcPr>
          <w:p w14:paraId="1A9A4B10" w14:textId="171D04C2" w:rsidR="00576BB2" w:rsidRPr="00C82B59" w:rsidRDefault="00576BB2" w:rsidP="00C82B59">
            <w:pPr>
              <w:jc w:val="center"/>
              <w:rPr>
                <w:b/>
                <w:sz w:val="24"/>
                <w:szCs w:val="24"/>
              </w:rPr>
            </w:pPr>
            <w:r w:rsidRPr="00C82B59">
              <w:rPr>
                <w:b/>
                <w:sz w:val="24"/>
                <w:szCs w:val="24"/>
              </w:rPr>
              <w:t>Apr</w:t>
            </w:r>
          </w:p>
        </w:tc>
        <w:tc>
          <w:tcPr>
            <w:tcW w:w="599" w:type="dxa"/>
            <w:shd w:val="clear" w:color="auto" w:fill="948A54" w:themeFill="background2" w:themeFillShade="80"/>
            <w:vAlign w:val="center"/>
          </w:tcPr>
          <w:p w14:paraId="2C3E5717" w14:textId="0A7ED9B5" w:rsidR="00576BB2" w:rsidRPr="00C82B59" w:rsidRDefault="00576BB2" w:rsidP="00C82B59">
            <w:pPr>
              <w:jc w:val="center"/>
              <w:rPr>
                <w:b/>
                <w:sz w:val="24"/>
                <w:szCs w:val="24"/>
              </w:rPr>
            </w:pPr>
            <w:r w:rsidRPr="00C82B59">
              <w:rPr>
                <w:b/>
                <w:sz w:val="24"/>
                <w:szCs w:val="24"/>
              </w:rPr>
              <w:t>Mei</w:t>
            </w:r>
          </w:p>
        </w:tc>
        <w:tc>
          <w:tcPr>
            <w:tcW w:w="588" w:type="dxa"/>
            <w:shd w:val="clear" w:color="auto" w:fill="948A54" w:themeFill="background2" w:themeFillShade="80"/>
            <w:vAlign w:val="center"/>
          </w:tcPr>
          <w:p w14:paraId="6E9FE29F" w14:textId="525BE70F" w:rsidR="00576BB2" w:rsidRPr="00C82B59" w:rsidRDefault="00576BB2" w:rsidP="00C82B59">
            <w:pPr>
              <w:jc w:val="center"/>
              <w:rPr>
                <w:b/>
                <w:sz w:val="24"/>
                <w:szCs w:val="24"/>
              </w:rPr>
            </w:pPr>
            <w:r w:rsidRPr="00C82B59">
              <w:rPr>
                <w:b/>
                <w:sz w:val="24"/>
                <w:szCs w:val="24"/>
              </w:rPr>
              <w:t>Jun</w:t>
            </w:r>
          </w:p>
        </w:tc>
        <w:tc>
          <w:tcPr>
            <w:tcW w:w="548" w:type="dxa"/>
            <w:shd w:val="clear" w:color="auto" w:fill="948A54" w:themeFill="background2" w:themeFillShade="80"/>
            <w:vAlign w:val="center"/>
          </w:tcPr>
          <w:p w14:paraId="06C5E2BB" w14:textId="6C42C3E2" w:rsidR="00576BB2" w:rsidRPr="00C82B59" w:rsidRDefault="00576BB2" w:rsidP="00C82B59">
            <w:pPr>
              <w:jc w:val="center"/>
              <w:rPr>
                <w:b/>
                <w:sz w:val="24"/>
                <w:szCs w:val="24"/>
              </w:rPr>
            </w:pPr>
            <w:r w:rsidRPr="00C82B59">
              <w:rPr>
                <w:b/>
                <w:sz w:val="24"/>
                <w:szCs w:val="24"/>
              </w:rPr>
              <w:t>Jul</w:t>
            </w:r>
          </w:p>
        </w:tc>
        <w:tc>
          <w:tcPr>
            <w:tcW w:w="588" w:type="dxa"/>
            <w:shd w:val="clear" w:color="auto" w:fill="948A54" w:themeFill="background2" w:themeFillShade="80"/>
            <w:vAlign w:val="center"/>
          </w:tcPr>
          <w:p w14:paraId="7097C1E0" w14:textId="02E66641" w:rsidR="00576BB2" w:rsidRPr="00C82B59" w:rsidRDefault="00576BB2" w:rsidP="00C82B59">
            <w:pPr>
              <w:jc w:val="center"/>
              <w:rPr>
                <w:b/>
                <w:sz w:val="24"/>
                <w:szCs w:val="24"/>
              </w:rPr>
            </w:pPr>
            <w:r w:rsidRPr="00C82B59">
              <w:rPr>
                <w:b/>
                <w:sz w:val="24"/>
                <w:szCs w:val="24"/>
              </w:rPr>
              <w:t>Ags</w:t>
            </w:r>
          </w:p>
        </w:tc>
        <w:tc>
          <w:tcPr>
            <w:tcW w:w="580" w:type="dxa"/>
            <w:shd w:val="clear" w:color="auto" w:fill="948A54" w:themeFill="background2" w:themeFillShade="80"/>
            <w:vAlign w:val="center"/>
          </w:tcPr>
          <w:p w14:paraId="08F59315" w14:textId="484EB4B7" w:rsidR="00576BB2" w:rsidRPr="00C82B59" w:rsidRDefault="00576BB2" w:rsidP="00C82B59">
            <w:pPr>
              <w:jc w:val="center"/>
              <w:rPr>
                <w:b/>
                <w:sz w:val="24"/>
                <w:szCs w:val="24"/>
              </w:rPr>
            </w:pPr>
            <w:r w:rsidRPr="00C82B59">
              <w:rPr>
                <w:b/>
                <w:sz w:val="24"/>
                <w:szCs w:val="24"/>
              </w:rPr>
              <w:t>Sep</w:t>
            </w:r>
          </w:p>
        </w:tc>
        <w:tc>
          <w:tcPr>
            <w:tcW w:w="600" w:type="dxa"/>
            <w:shd w:val="clear" w:color="auto" w:fill="948A54" w:themeFill="background2" w:themeFillShade="80"/>
            <w:vAlign w:val="center"/>
          </w:tcPr>
          <w:p w14:paraId="501844E6" w14:textId="3A2CACAF" w:rsidR="00576BB2" w:rsidRPr="00C82B59" w:rsidRDefault="00576BB2" w:rsidP="00C82B59">
            <w:pPr>
              <w:jc w:val="center"/>
              <w:rPr>
                <w:b/>
                <w:sz w:val="24"/>
                <w:szCs w:val="24"/>
              </w:rPr>
            </w:pPr>
            <w:r w:rsidRPr="00C82B59">
              <w:rPr>
                <w:b/>
                <w:sz w:val="24"/>
                <w:szCs w:val="24"/>
              </w:rPr>
              <w:t>Okt</w:t>
            </w:r>
          </w:p>
        </w:tc>
      </w:tr>
      <w:tr w:rsidR="002A5D73" w:rsidRPr="00C82B59" w14:paraId="3AD9C055" w14:textId="77777777" w:rsidTr="00576BB2">
        <w:tc>
          <w:tcPr>
            <w:tcW w:w="1696" w:type="dxa"/>
          </w:tcPr>
          <w:p w14:paraId="4610A11B" w14:textId="410EF2D4" w:rsidR="00576BB2" w:rsidRPr="00C82B59" w:rsidRDefault="00576BB2" w:rsidP="00C82B59">
            <w:pPr>
              <w:jc w:val="both"/>
              <w:rPr>
                <w:bCs/>
                <w:sz w:val="24"/>
                <w:szCs w:val="24"/>
              </w:rPr>
            </w:pPr>
            <w:r w:rsidRPr="00C82B59">
              <w:rPr>
                <w:bCs/>
                <w:sz w:val="24"/>
                <w:szCs w:val="24"/>
              </w:rPr>
              <w:t>Seleksi</w:t>
            </w:r>
          </w:p>
        </w:tc>
        <w:tc>
          <w:tcPr>
            <w:tcW w:w="506" w:type="dxa"/>
            <w:shd w:val="clear" w:color="auto" w:fill="92CDDC" w:themeFill="accent5" w:themeFillTint="99"/>
          </w:tcPr>
          <w:p w14:paraId="0701595C" w14:textId="77777777" w:rsidR="00576BB2" w:rsidRPr="00C82B59" w:rsidRDefault="00576BB2" w:rsidP="00C82B59">
            <w:pPr>
              <w:jc w:val="both"/>
              <w:rPr>
                <w:b/>
                <w:sz w:val="24"/>
                <w:szCs w:val="24"/>
              </w:rPr>
            </w:pPr>
          </w:p>
        </w:tc>
        <w:tc>
          <w:tcPr>
            <w:tcW w:w="390" w:type="dxa"/>
            <w:shd w:val="clear" w:color="auto" w:fill="92CDDC" w:themeFill="accent5" w:themeFillTint="99"/>
          </w:tcPr>
          <w:p w14:paraId="59CDDC03" w14:textId="77777777" w:rsidR="00576BB2" w:rsidRPr="00C82B59" w:rsidRDefault="00576BB2" w:rsidP="00C82B59">
            <w:pPr>
              <w:jc w:val="both"/>
              <w:rPr>
                <w:b/>
                <w:sz w:val="24"/>
                <w:szCs w:val="24"/>
              </w:rPr>
            </w:pPr>
          </w:p>
        </w:tc>
        <w:tc>
          <w:tcPr>
            <w:tcW w:w="580" w:type="dxa"/>
          </w:tcPr>
          <w:p w14:paraId="497E44C4" w14:textId="77777777" w:rsidR="00576BB2" w:rsidRPr="00C82B59" w:rsidRDefault="00576BB2" w:rsidP="00C82B59">
            <w:pPr>
              <w:jc w:val="both"/>
              <w:rPr>
                <w:b/>
                <w:sz w:val="24"/>
                <w:szCs w:val="24"/>
              </w:rPr>
            </w:pPr>
          </w:p>
        </w:tc>
        <w:tc>
          <w:tcPr>
            <w:tcW w:w="588" w:type="dxa"/>
          </w:tcPr>
          <w:p w14:paraId="0C20FFB4" w14:textId="77777777" w:rsidR="00576BB2" w:rsidRPr="00C82B59" w:rsidRDefault="00576BB2" w:rsidP="00C82B59">
            <w:pPr>
              <w:jc w:val="both"/>
              <w:rPr>
                <w:b/>
                <w:sz w:val="24"/>
                <w:szCs w:val="24"/>
              </w:rPr>
            </w:pPr>
          </w:p>
        </w:tc>
        <w:tc>
          <w:tcPr>
            <w:tcW w:w="651" w:type="dxa"/>
          </w:tcPr>
          <w:p w14:paraId="68FE5077" w14:textId="77777777" w:rsidR="00576BB2" w:rsidRPr="00C82B59" w:rsidRDefault="00576BB2" w:rsidP="00C82B59">
            <w:pPr>
              <w:jc w:val="both"/>
              <w:rPr>
                <w:b/>
                <w:sz w:val="24"/>
                <w:szCs w:val="24"/>
              </w:rPr>
            </w:pPr>
          </w:p>
        </w:tc>
        <w:tc>
          <w:tcPr>
            <w:tcW w:w="612" w:type="dxa"/>
          </w:tcPr>
          <w:p w14:paraId="7F61C848" w14:textId="77777777" w:rsidR="00576BB2" w:rsidRPr="00C82B59" w:rsidRDefault="00576BB2" w:rsidP="00C82B59">
            <w:pPr>
              <w:jc w:val="both"/>
              <w:rPr>
                <w:b/>
                <w:sz w:val="24"/>
                <w:szCs w:val="24"/>
              </w:rPr>
            </w:pPr>
          </w:p>
        </w:tc>
        <w:tc>
          <w:tcPr>
            <w:tcW w:w="599" w:type="dxa"/>
          </w:tcPr>
          <w:p w14:paraId="654D774D" w14:textId="77777777" w:rsidR="00576BB2" w:rsidRPr="00C82B59" w:rsidRDefault="00576BB2" w:rsidP="00C82B59">
            <w:pPr>
              <w:jc w:val="both"/>
              <w:rPr>
                <w:b/>
                <w:sz w:val="24"/>
                <w:szCs w:val="24"/>
              </w:rPr>
            </w:pPr>
          </w:p>
        </w:tc>
        <w:tc>
          <w:tcPr>
            <w:tcW w:w="588" w:type="dxa"/>
          </w:tcPr>
          <w:p w14:paraId="67E6BCA2" w14:textId="77777777" w:rsidR="00576BB2" w:rsidRPr="00C82B59" w:rsidRDefault="00576BB2" w:rsidP="00C82B59">
            <w:pPr>
              <w:jc w:val="both"/>
              <w:rPr>
                <w:b/>
                <w:sz w:val="24"/>
                <w:szCs w:val="24"/>
              </w:rPr>
            </w:pPr>
          </w:p>
        </w:tc>
        <w:tc>
          <w:tcPr>
            <w:tcW w:w="548" w:type="dxa"/>
          </w:tcPr>
          <w:p w14:paraId="19DF6FC4" w14:textId="77777777" w:rsidR="00576BB2" w:rsidRPr="00C82B59" w:rsidRDefault="00576BB2" w:rsidP="00C82B59">
            <w:pPr>
              <w:jc w:val="both"/>
              <w:rPr>
                <w:b/>
                <w:sz w:val="24"/>
                <w:szCs w:val="24"/>
              </w:rPr>
            </w:pPr>
          </w:p>
        </w:tc>
        <w:tc>
          <w:tcPr>
            <w:tcW w:w="588" w:type="dxa"/>
          </w:tcPr>
          <w:p w14:paraId="2BCF6EAC" w14:textId="77777777" w:rsidR="00576BB2" w:rsidRPr="00C82B59" w:rsidRDefault="00576BB2" w:rsidP="00C82B59">
            <w:pPr>
              <w:jc w:val="both"/>
              <w:rPr>
                <w:b/>
                <w:sz w:val="24"/>
                <w:szCs w:val="24"/>
              </w:rPr>
            </w:pPr>
          </w:p>
        </w:tc>
        <w:tc>
          <w:tcPr>
            <w:tcW w:w="580" w:type="dxa"/>
          </w:tcPr>
          <w:p w14:paraId="4FD5865D" w14:textId="77777777" w:rsidR="00576BB2" w:rsidRPr="00C82B59" w:rsidRDefault="00576BB2" w:rsidP="00C82B59">
            <w:pPr>
              <w:jc w:val="both"/>
              <w:rPr>
                <w:b/>
                <w:sz w:val="24"/>
                <w:szCs w:val="24"/>
              </w:rPr>
            </w:pPr>
          </w:p>
        </w:tc>
        <w:tc>
          <w:tcPr>
            <w:tcW w:w="600" w:type="dxa"/>
          </w:tcPr>
          <w:p w14:paraId="4D907B5F" w14:textId="77777777" w:rsidR="00576BB2" w:rsidRPr="00C82B59" w:rsidRDefault="00576BB2" w:rsidP="00C82B59">
            <w:pPr>
              <w:jc w:val="both"/>
              <w:rPr>
                <w:b/>
                <w:sz w:val="24"/>
                <w:szCs w:val="24"/>
              </w:rPr>
            </w:pPr>
          </w:p>
        </w:tc>
      </w:tr>
      <w:tr w:rsidR="002A5D73" w:rsidRPr="00C82B59" w14:paraId="3ECE8F54" w14:textId="77777777" w:rsidTr="00576BB2">
        <w:tc>
          <w:tcPr>
            <w:tcW w:w="1696" w:type="dxa"/>
          </w:tcPr>
          <w:p w14:paraId="753C3BDC" w14:textId="69255150" w:rsidR="00576BB2" w:rsidRPr="00C82B59" w:rsidRDefault="00576BB2" w:rsidP="00C82B59">
            <w:pPr>
              <w:jc w:val="both"/>
              <w:rPr>
                <w:bCs/>
                <w:sz w:val="24"/>
                <w:szCs w:val="24"/>
              </w:rPr>
            </w:pPr>
            <w:r w:rsidRPr="00C82B59">
              <w:rPr>
                <w:bCs/>
                <w:sz w:val="24"/>
                <w:szCs w:val="24"/>
              </w:rPr>
              <w:t>Kontrak</w:t>
            </w:r>
          </w:p>
        </w:tc>
        <w:tc>
          <w:tcPr>
            <w:tcW w:w="506" w:type="dxa"/>
          </w:tcPr>
          <w:p w14:paraId="22D168C6" w14:textId="77777777" w:rsidR="00576BB2" w:rsidRPr="00C82B59" w:rsidRDefault="00576BB2" w:rsidP="00C82B59">
            <w:pPr>
              <w:jc w:val="both"/>
              <w:rPr>
                <w:b/>
                <w:sz w:val="24"/>
                <w:szCs w:val="24"/>
              </w:rPr>
            </w:pPr>
          </w:p>
        </w:tc>
        <w:tc>
          <w:tcPr>
            <w:tcW w:w="390" w:type="dxa"/>
          </w:tcPr>
          <w:p w14:paraId="56AD4587" w14:textId="77777777" w:rsidR="00576BB2" w:rsidRPr="00C82B59" w:rsidRDefault="00576BB2" w:rsidP="00C82B59">
            <w:pPr>
              <w:jc w:val="both"/>
              <w:rPr>
                <w:b/>
                <w:sz w:val="24"/>
                <w:szCs w:val="24"/>
              </w:rPr>
            </w:pPr>
          </w:p>
        </w:tc>
        <w:tc>
          <w:tcPr>
            <w:tcW w:w="580" w:type="dxa"/>
            <w:shd w:val="clear" w:color="auto" w:fill="76923C" w:themeFill="accent3" w:themeFillShade="BF"/>
          </w:tcPr>
          <w:p w14:paraId="50511E77" w14:textId="77777777" w:rsidR="00576BB2" w:rsidRPr="00C82B59" w:rsidRDefault="00576BB2" w:rsidP="00C82B59">
            <w:pPr>
              <w:jc w:val="both"/>
              <w:rPr>
                <w:b/>
                <w:sz w:val="24"/>
                <w:szCs w:val="24"/>
              </w:rPr>
            </w:pPr>
          </w:p>
        </w:tc>
        <w:tc>
          <w:tcPr>
            <w:tcW w:w="588" w:type="dxa"/>
          </w:tcPr>
          <w:p w14:paraId="530A8D93" w14:textId="77777777" w:rsidR="00576BB2" w:rsidRPr="00C82B59" w:rsidRDefault="00576BB2" w:rsidP="00C82B59">
            <w:pPr>
              <w:jc w:val="both"/>
              <w:rPr>
                <w:b/>
                <w:sz w:val="24"/>
                <w:szCs w:val="24"/>
              </w:rPr>
            </w:pPr>
          </w:p>
        </w:tc>
        <w:tc>
          <w:tcPr>
            <w:tcW w:w="651" w:type="dxa"/>
          </w:tcPr>
          <w:p w14:paraId="56E63224" w14:textId="77777777" w:rsidR="00576BB2" w:rsidRPr="00C82B59" w:rsidRDefault="00576BB2" w:rsidP="00C82B59">
            <w:pPr>
              <w:jc w:val="both"/>
              <w:rPr>
                <w:b/>
                <w:sz w:val="24"/>
                <w:szCs w:val="24"/>
              </w:rPr>
            </w:pPr>
          </w:p>
        </w:tc>
        <w:tc>
          <w:tcPr>
            <w:tcW w:w="612" w:type="dxa"/>
          </w:tcPr>
          <w:p w14:paraId="581E84F0" w14:textId="77777777" w:rsidR="00576BB2" w:rsidRPr="00C82B59" w:rsidRDefault="00576BB2" w:rsidP="00C82B59">
            <w:pPr>
              <w:jc w:val="both"/>
              <w:rPr>
                <w:b/>
                <w:sz w:val="24"/>
                <w:szCs w:val="24"/>
              </w:rPr>
            </w:pPr>
          </w:p>
        </w:tc>
        <w:tc>
          <w:tcPr>
            <w:tcW w:w="599" w:type="dxa"/>
          </w:tcPr>
          <w:p w14:paraId="25DEE0AD" w14:textId="77777777" w:rsidR="00576BB2" w:rsidRPr="00C82B59" w:rsidRDefault="00576BB2" w:rsidP="00C82B59">
            <w:pPr>
              <w:jc w:val="both"/>
              <w:rPr>
                <w:b/>
                <w:sz w:val="24"/>
                <w:szCs w:val="24"/>
              </w:rPr>
            </w:pPr>
          </w:p>
        </w:tc>
        <w:tc>
          <w:tcPr>
            <w:tcW w:w="588" w:type="dxa"/>
          </w:tcPr>
          <w:p w14:paraId="725E1F7E" w14:textId="77777777" w:rsidR="00576BB2" w:rsidRPr="00C82B59" w:rsidRDefault="00576BB2" w:rsidP="00C82B59">
            <w:pPr>
              <w:jc w:val="both"/>
              <w:rPr>
                <w:b/>
                <w:sz w:val="24"/>
                <w:szCs w:val="24"/>
              </w:rPr>
            </w:pPr>
          </w:p>
        </w:tc>
        <w:tc>
          <w:tcPr>
            <w:tcW w:w="548" w:type="dxa"/>
          </w:tcPr>
          <w:p w14:paraId="1FEB0C07" w14:textId="77777777" w:rsidR="00576BB2" w:rsidRPr="00C82B59" w:rsidRDefault="00576BB2" w:rsidP="00C82B59">
            <w:pPr>
              <w:jc w:val="both"/>
              <w:rPr>
                <w:b/>
                <w:sz w:val="24"/>
                <w:szCs w:val="24"/>
              </w:rPr>
            </w:pPr>
          </w:p>
        </w:tc>
        <w:tc>
          <w:tcPr>
            <w:tcW w:w="588" w:type="dxa"/>
          </w:tcPr>
          <w:p w14:paraId="173927B6" w14:textId="77777777" w:rsidR="00576BB2" w:rsidRPr="00C82B59" w:rsidRDefault="00576BB2" w:rsidP="00C82B59">
            <w:pPr>
              <w:jc w:val="both"/>
              <w:rPr>
                <w:b/>
                <w:sz w:val="24"/>
                <w:szCs w:val="24"/>
              </w:rPr>
            </w:pPr>
          </w:p>
        </w:tc>
        <w:tc>
          <w:tcPr>
            <w:tcW w:w="580" w:type="dxa"/>
          </w:tcPr>
          <w:p w14:paraId="06B52951" w14:textId="77777777" w:rsidR="00576BB2" w:rsidRPr="00C82B59" w:rsidRDefault="00576BB2" w:rsidP="00C82B59">
            <w:pPr>
              <w:jc w:val="both"/>
              <w:rPr>
                <w:b/>
                <w:sz w:val="24"/>
                <w:szCs w:val="24"/>
              </w:rPr>
            </w:pPr>
          </w:p>
        </w:tc>
        <w:tc>
          <w:tcPr>
            <w:tcW w:w="600" w:type="dxa"/>
          </w:tcPr>
          <w:p w14:paraId="6EFEC4BE" w14:textId="77777777" w:rsidR="00576BB2" w:rsidRPr="00C82B59" w:rsidRDefault="00576BB2" w:rsidP="00C82B59">
            <w:pPr>
              <w:jc w:val="both"/>
              <w:rPr>
                <w:b/>
                <w:sz w:val="24"/>
                <w:szCs w:val="24"/>
              </w:rPr>
            </w:pPr>
          </w:p>
        </w:tc>
      </w:tr>
      <w:tr w:rsidR="002A5D73" w:rsidRPr="00C82B59" w14:paraId="4051A90B" w14:textId="77777777" w:rsidTr="00576BB2">
        <w:tc>
          <w:tcPr>
            <w:tcW w:w="1696" w:type="dxa"/>
          </w:tcPr>
          <w:p w14:paraId="3C85570A" w14:textId="3CABCD49" w:rsidR="00576BB2" w:rsidRPr="00C82B59" w:rsidRDefault="00576BB2" w:rsidP="00C82B59">
            <w:pPr>
              <w:jc w:val="both"/>
              <w:rPr>
                <w:bCs/>
                <w:sz w:val="24"/>
                <w:szCs w:val="24"/>
              </w:rPr>
            </w:pPr>
            <w:r w:rsidRPr="00C82B59">
              <w:rPr>
                <w:bCs/>
                <w:sz w:val="24"/>
                <w:szCs w:val="24"/>
              </w:rPr>
              <w:t>Penelitian</w:t>
            </w:r>
          </w:p>
        </w:tc>
        <w:tc>
          <w:tcPr>
            <w:tcW w:w="506" w:type="dxa"/>
          </w:tcPr>
          <w:p w14:paraId="6268ECD4" w14:textId="77777777" w:rsidR="00576BB2" w:rsidRPr="00C82B59" w:rsidRDefault="00576BB2" w:rsidP="00C82B59">
            <w:pPr>
              <w:jc w:val="both"/>
              <w:rPr>
                <w:b/>
                <w:sz w:val="24"/>
                <w:szCs w:val="24"/>
              </w:rPr>
            </w:pPr>
          </w:p>
        </w:tc>
        <w:tc>
          <w:tcPr>
            <w:tcW w:w="390" w:type="dxa"/>
          </w:tcPr>
          <w:p w14:paraId="6E5264D1" w14:textId="77777777" w:rsidR="00576BB2" w:rsidRPr="00C82B59" w:rsidRDefault="00576BB2" w:rsidP="00C82B59">
            <w:pPr>
              <w:jc w:val="both"/>
              <w:rPr>
                <w:b/>
                <w:sz w:val="24"/>
                <w:szCs w:val="24"/>
              </w:rPr>
            </w:pPr>
          </w:p>
        </w:tc>
        <w:tc>
          <w:tcPr>
            <w:tcW w:w="580" w:type="dxa"/>
          </w:tcPr>
          <w:p w14:paraId="69F2A407" w14:textId="77777777" w:rsidR="00576BB2" w:rsidRPr="00C82B59" w:rsidRDefault="00576BB2" w:rsidP="00C82B59">
            <w:pPr>
              <w:jc w:val="both"/>
              <w:rPr>
                <w:b/>
                <w:sz w:val="24"/>
                <w:szCs w:val="24"/>
              </w:rPr>
            </w:pPr>
          </w:p>
        </w:tc>
        <w:tc>
          <w:tcPr>
            <w:tcW w:w="588" w:type="dxa"/>
            <w:shd w:val="clear" w:color="auto" w:fill="00B0F0"/>
          </w:tcPr>
          <w:p w14:paraId="1C8B955C" w14:textId="77777777" w:rsidR="00576BB2" w:rsidRPr="00C82B59" w:rsidRDefault="00576BB2" w:rsidP="00C82B59">
            <w:pPr>
              <w:jc w:val="both"/>
              <w:rPr>
                <w:b/>
                <w:sz w:val="24"/>
                <w:szCs w:val="24"/>
              </w:rPr>
            </w:pPr>
          </w:p>
        </w:tc>
        <w:tc>
          <w:tcPr>
            <w:tcW w:w="651" w:type="dxa"/>
            <w:shd w:val="clear" w:color="auto" w:fill="00B0F0"/>
          </w:tcPr>
          <w:p w14:paraId="31EDA4B8" w14:textId="77777777" w:rsidR="00576BB2" w:rsidRPr="00C82B59" w:rsidRDefault="00576BB2" w:rsidP="00C82B59">
            <w:pPr>
              <w:jc w:val="both"/>
              <w:rPr>
                <w:b/>
                <w:sz w:val="24"/>
                <w:szCs w:val="24"/>
              </w:rPr>
            </w:pPr>
          </w:p>
        </w:tc>
        <w:tc>
          <w:tcPr>
            <w:tcW w:w="612" w:type="dxa"/>
            <w:shd w:val="clear" w:color="auto" w:fill="00B0F0"/>
          </w:tcPr>
          <w:p w14:paraId="04D4E676" w14:textId="77777777" w:rsidR="00576BB2" w:rsidRPr="00C82B59" w:rsidRDefault="00576BB2" w:rsidP="00C82B59">
            <w:pPr>
              <w:jc w:val="both"/>
              <w:rPr>
                <w:b/>
                <w:sz w:val="24"/>
                <w:szCs w:val="24"/>
              </w:rPr>
            </w:pPr>
          </w:p>
        </w:tc>
        <w:tc>
          <w:tcPr>
            <w:tcW w:w="599" w:type="dxa"/>
            <w:shd w:val="clear" w:color="auto" w:fill="00B0F0"/>
          </w:tcPr>
          <w:p w14:paraId="7699F882" w14:textId="77777777" w:rsidR="00576BB2" w:rsidRPr="00C82B59" w:rsidRDefault="00576BB2" w:rsidP="00C82B59">
            <w:pPr>
              <w:jc w:val="both"/>
              <w:rPr>
                <w:b/>
                <w:sz w:val="24"/>
                <w:szCs w:val="24"/>
              </w:rPr>
            </w:pPr>
          </w:p>
        </w:tc>
        <w:tc>
          <w:tcPr>
            <w:tcW w:w="588" w:type="dxa"/>
            <w:shd w:val="clear" w:color="auto" w:fill="00B0F0"/>
          </w:tcPr>
          <w:p w14:paraId="0BDF838C" w14:textId="77777777" w:rsidR="00576BB2" w:rsidRPr="00C82B59" w:rsidRDefault="00576BB2" w:rsidP="00C82B59">
            <w:pPr>
              <w:jc w:val="both"/>
              <w:rPr>
                <w:b/>
                <w:sz w:val="24"/>
                <w:szCs w:val="24"/>
              </w:rPr>
            </w:pPr>
          </w:p>
        </w:tc>
        <w:tc>
          <w:tcPr>
            <w:tcW w:w="548" w:type="dxa"/>
            <w:shd w:val="clear" w:color="auto" w:fill="00B0F0"/>
          </w:tcPr>
          <w:p w14:paraId="18C65021" w14:textId="77777777" w:rsidR="00576BB2" w:rsidRPr="00C82B59" w:rsidRDefault="00576BB2" w:rsidP="00C82B59">
            <w:pPr>
              <w:jc w:val="both"/>
              <w:rPr>
                <w:b/>
                <w:sz w:val="24"/>
                <w:szCs w:val="24"/>
              </w:rPr>
            </w:pPr>
          </w:p>
        </w:tc>
        <w:tc>
          <w:tcPr>
            <w:tcW w:w="588" w:type="dxa"/>
            <w:shd w:val="clear" w:color="auto" w:fill="00B0F0"/>
          </w:tcPr>
          <w:p w14:paraId="0AFCB34B" w14:textId="77777777" w:rsidR="00576BB2" w:rsidRPr="00C82B59" w:rsidRDefault="00576BB2" w:rsidP="00C82B59">
            <w:pPr>
              <w:jc w:val="both"/>
              <w:rPr>
                <w:b/>
                <w:sz w:val="24"/>
                <w:szCs w:val="24"/>
              </w:rPr>
            </w:pPr>
          </w:p>
        </w:tc>
        <w:tc>
          <w:tcPr>
            <w:tcW w:w="580" w:type="dxa"/>
            <w:shd w:val="clear" w:color="auto" w:fill="auto"/>
          </w:tcPr>
          <w:p w14:paraId="1B770BA8" w14:textId="77777777" w:rsidR="00576BB2" w:rsidRPr="00C82B59" w:rsidRDefault="00576BB2" w:rsidP="00C82B59">
            <w:pPr>
              <w:jc w:val="both"/>
              <w:rPr>
                <w:b/>
                <w:sz w:val="24"/>
                <w:szCs w:val="24"/>
              </w:rPr>
            </w:pPr>
          </w:p>
        </w:tc>
        <w:tc>
          <w:tcPr>
            <w:tcW w:w="600" w:type="dxa"/>
          </w:tcPr>
          <w:p w14:paraId="4106E37A" w14:textId="77777777" w:rsidR="00576BB2" w:rsidRPr="00C82B59" w:rsidRDefault="00576BB2" w:rsidP="00C82B59">
            <w:pPr>
              <w:jc w:val="both"/>
              <w:rPr>
                <w:b/>
                <w:sz w:val="24"/>
                <w:szCs w:val="24"/>
              </w:rPr>
            </w:pPr>
          </w:p>
        </w:tc>
      </w:tr>
      <w:tr w:rsidR="002A5D73" w:rsidRPr="00C82B59" w14:paraId="10CC333A" w14:textId="77777777" w:rsidTr="00576BB2">
        <w:tc>
          <w:tcPr>
            <w:tcW w:w="1696" w:type="dxa"/>
          </w:tcPr>
          <w:p w14:paraId="14D9DC15" w14:textId="60DADB10" w:rsidR="00576BB2" w:rsidRPr="00C82B59" w:rsidRDefault="00576BB2" w:rsidP="00C82B59">
            <w:pPr>
              <w:jc w:val="both"/>
              <w:rPr>
                <w:bCs/>
                <w:sz w:val="24"/>
                <w:szCs w:val="24"/>
              </w:rPr>
            </w:pPr>
            <w:r w:rsidRPr="00C82B59">
              <w:rPr>
                <w:bCs/>
                <w:sz w:val="24"/>
                <w:szCs w:val="24"/>
              </w:rPr>
              <w:t>Seminar</w:t>
            </w:r>
          </w:p>
        </w:tc>
        <w:tc>
          <w:tcPr>
            <w:tcW w:w="506" w:type="dxa"/>
          </w:tcPr>
          <w:p w14:paraId="04DCD12C" w14:textId="77777777" w:rsidR="00576BB2" w:rsidRPr="00C82B59" w:rsidRDefault="00576BB2" w:rsidP="00C82B59">
            <w:pPr>
              <w:jc w:val="both"/>
              <w:rPr>
                <w:b/>
                <w:sz w:val="24"/>
                <w:szCs w:val="24"/>
              </w:rPr>
            </w:pPr>
          </w:p>
        </w:tc>
        <w:tc>
          <w:tcPr>
            <w:tcW w:w="390" w:type="dxa"/>
          </w:tcPr>
          <w:p w14:paraId="265139A9" w14:textId="77777777" w:rsidR="00576BB2" w:rsidRPr="00C82B59" w:rsidRDefault="00576BB2" w:rsidP="00C82B59">
            <w:pPr>
              <w:jc w:val="both"/>
              <w:rPr>
                <w:b/>
                <w:sz w:val="24"/>
                <w:szCs w:val="24"/>
              </w:rPr>
            </w:pPr>
          </w:p>
        </w:tc>
        <w:tc>
          <w:tcPr>
            <w:tcW w:w="580" w:type="dxa"/>
          </w:tcPr>
          <w:p w14:paraId="151DD679" w14:textId="77777777" w:rsidR="00576BB2" w:rsidRPr="00C82B59" w:rsidRDefault="00576BB2" w:rsidP="00C82B59">
            <w:pPr>
              <w:jc w:val="both"/>
              <w:rPr>
                <w:b/>
                <w:sz w:val="24"/>
                <w:szCs w:val="24"/>
              </w:rPr>
            </w:pPr>
          </w:p>
        </w:tc>
        <w:tc>
          <w:tcPr>
            <w:tcW w:w="588" w:type="dxa"/>
            <w:shd w:val="clear" w:color="auto" w:fill="auto"/>
          </w:tcPr>
          <w:p w14:paraId="34B99DC6" w14:textId="77777777" w:rsidR="00576BB2" w:rsidRPr="00C82B59" w:rsidRDefault="00576BB2" w:rsidP="00C82B59">
            <w:pPr>
              <w:jc w:val="both"/>
              <w:rPr>
                <w:b/>
                <w:sz w:val="24"/>
                <w:szCs w:val="24"/>
              </w:rPr>
            </w:pPr>
          </w:p>
        </w:tc>
        <w:tc>
          <w:tcPr>
            <w:tcW w:w="651" w:type="dxa"/>
            <w:shd w:val="clear" w:color="auto" w:fill="auto"/>
          </w:tcPr>
          <w:p w14:paraId="4FE68926" w14:textId="77777777" w:rsidR="00576BB2" w:rsidRPr="00C82B59" w:rsidRDefault="00576BB2" w:rsidP="00C82B59">
            <w:pPr>
              <w:jc w:val="both"/>
              <w:rPr>
                <w:b/>
                <w:sz w:val="24"/>
                <w:szCs w:val="24"/>
              </w:rPr>
            </w:pPr>
          </w:p>
        </w:tc>
        <w:tc>
          <w:tcPr>
            <w:tcW w:w="612" w:type="dxa"/>
            <w:shd w:val="clear" w:color="auto" w:fill="auto"/>
          </w:tcPr>
          <w:p w14:paraId="5A2856F0" w14:textId="77777777" w:rsidR="00576BB2" w:rsidRPr="00C82B59" w:rsidRDefault="00576BB2" w:rsidP="00C82B59">
            <w:pPr>
              <w:jc w:val="both"/>
              <w:rPr>
                <w:b/>
                <w:sz w:val="24"/>
                <w:szCs w:val="24"/>
              </w:rPr>
            </w:pPr>
          </w:p>
        </w:tc>
        <w:tc>
          <w:tcPr>
            <w:tcW w:w="599" w:type="dxa"/>
            <w:shd w:val="clear" w:color="auto" w:fill="auto"/>
          </w:tcPr>
          <w:p w14:paraId="589C10C0" w14:textId="77777777" w:rsidR="00576BB2" w:rsidRPr="00C82B59" w:rsidRDefault="00576BB2" w:rsidP="00C82B59">
            <w:pPr>
              <w:jc w:val="both"/>
              <w:rPr>
                <w:b/>
                <w:sz w:val="24"/>
                <w:szCs w:val="24"/>
              </w:rPr>
            </w:pPr>
          </w:p>
        </w:tc>
        <w:tc>
          <w:tcPr>
            <w:tcW w:w="588" w:type="dxa"/>
            <w:shd w:val="clear" w:color="auto" w:fill="auto"/>
          </w:tcPr>
          <w:p w14:paraId="763B6E3D" w14:textId="77777777" w:rsidR="00576BB2" w:rsidRPr="00C82B59" w:rsidRDefault="00576BB2" w:rsidP="00C82B59">
            <w:pPr>
              <w:jc w:val="both"/>
              <w:rPr>
                <w:b/>
                <w:sz w:val="24"/>
                <w:szCs w:val="24"/>
              </w:rPr>
            </w:pPr>
          </w:p>
        </w:tc>
        <w:tc>
          <w:tcPr>
            <w:tcW w:w="548" w:type="dxa"/>
            <w:shd w:val="clear" w:color="auto" w:fill="auto"/>
          </w:tcPr>
          <w:p w14:paraId="610107DA" w14:textId="77777777" w:rsidR="00576BB2" w:rsidRPr="00C82B59" w:rsidRDefault="00576BB2" w:rsidP="00C82B59">
            <w:pPr>
              <w:jc w:val="both"/>
              <w:rPr>
                <w:b/>
                <w:sz w:val="24"/>
                <w:szCs w:val="24"/>
              </w:rPr>
            </w:pPr>
          </w:p>
        </w:tc>
        <w:tc>
          <w:tcPr>
            <w:tcW w:w="588" w:type="dxa"/>
            <w:shd w:val="clear" w:color="auto" w:fill="auto"/>
          </w:tcPr>
          <w:p w14:paraId="7F973366" w14:textId="77777777" w:rsidR="00576BB2" w:rsidRPr="00C82B59" w:rsidRDefault="00576BB2" w:rsidP="00C82B59">
            <w:pPr>
              <w:jc w:val="both"/>
              <w:rPr>
                <w:b/>
                <w:sz w:val="24"/>
                <w:szCs w:val="24"/>
              </w:rPr>
            </w:pPr>
          </w:p>
        </w:tc>
        <w:tc>
          <w:tcPr>
            <w:tcW w:w="580" w:type="dxa"/>
            <w:shd w:val="clear" w:color="auto" w:fill="D99594" w:themeFill="accent2" w:themeFillTint="99"/>
          </w:tcPr>
          <w:p w14:paraId="669BBDE6" w14:textId="77777777" w:rsidR="00576BB2" w:rsidRPr="00C82B59" w:rsidRDefault="00576BB2" w:rsidP="00C82B59">
            <w:pPr>
              <w:jc w:val="both"/>
              <w:rPr>
                <w:b/>
                <w:sz w:val="24"/>
                <w:szCs w:val="24"/>
              </w:rPr>
            </w:pPr>
          </w:p>
        </w:tc>
        <w:tc>
          <w:tcPr>
            <w:tcW w:w="600" w:type="dxa"/>
          </w:tcPr>
          <w:p w14:paraId="7FD1057B" w14:textId="77777777" w:rsidR="00576BB2" w:rsidRPr="00C82B59" w:rsidRDefault="00576BB2" w:rsidP="00C82B59">
            <w:pPr>
              <w:jc w:val="both"/>
              <w:rPr>
                <w:b/>
                <w:sz w:val="24"/>
                <w:szCs w:val="24"/>
              </w:rPr>
            </w:pPr>
          </w:p>
        </w:tc>
      </w:tr>
      <w:tr w:rsidR="002A5D73" w:rsidRPr="00C82B59" w14:paraId="7C24EFEE" w14:textId="77777777" w:rsidTr="00576BB2">
        <w:tc>
          <w:tcPr>
            <w:tcW w:w="1696" w:type="dxa"/>
          </w:tcPr>
          <w:p w14:paraId="78DFC3E2" w14:textId="4D407B7C" w:rsidR="00576BB2" w:rsidRPr="00C82B59" w:rsidRDefault="00576BB2" w:rsidP="00C82B59">
            <w:pPr>
              <w:jc w:val="both"/>
              <w:rPr>
                <w:bCs/>
                <w:sz w:val="24"/>
                <w:szCs w:val="24"/>
              </w:rPr>
            </w:pPr>
            <w:r w:rsidRPr="00C82B59">
              <w:rPr>
                <w:bCs/>
                <w:sz w:val="24"/>
                <w:szCs w:val="24"/>
              </w:rPr>
              <w:t>Pelaporan</w:t>
            </w:r>
          </w:p>
        </w:tc>
        <w:tc>
          <w:tcPr>
            <w:tcW w:w="506" w:type="dxa"/>
          </w:tcPr>
          <w:p w14:paraId="3B6AAC63" w14:textId="77777777" w:rsidR="00576BB2" w:rsidRPr="00C82B59" w:rsidRDefault="00576BB2" w:rsidP="00C82B59">
            <w:pPr>
              <w:jc w:val="both"/>
              <w:rPr>
                <w:b/>
                <w:sz w:val="24"/>
                <w:szCs w:val="24"/>
              </w:rPr>
            </w:pPr>
          </w:p>
        </w:tc>
        <w:tc>
          <w:tcPr>
            <w:tcW w:w="390" w:type="dxa"/>
          </w:tcPr>
          <w:p w14:paraId="06643267" w14:textId="77777777" w:rsidR="00576BB2" w:rsidRPr="00C82B59" w:rsidRDefault="00576BB2" w:rsidP="00C82B59">
            <w:pPr>
              <w:jc w:val="both"/>
              <w:rPr>
                <w:b/>
                <w:sz w:val="24"/>
                <w:szCs w:val="24"/>
              </w:rPr>
            </w:pPr>
          </w:p>
        </w:tc>
        <w:tc>
          <w:tcPr>
            <w:tcW w:w="580" w:type="dxa"/>
          </w:tcPr>
          <w:p w14:paraId="4CEE4420" w14:textId="77777777" w:rsidR="00576BB2" w:rsidRPr="00C82B59" w:rsidRDefault="00576BB2" w:rsidP="00C82B59">
            <w:pPr>
              <w:jc w:val="both"/>
              <w:rPr>
                <w:b/>
                <w:sz w:val="24"/>
                <w:szCs w:val="24"/>
              </w:rPr>
            </w:pPr>
          </w:p>
        </w:tc>
        <w:tc>
          <w:tcPr>
            <w:tcW w:w="588" w:type="dxa"/>
          </w:tcPr>
          <w:p w14:paraId="6BB86DFE" w14:textId="77777777" w:rsidR="00576BB2" w:rsidRPr="00C82B59" w:rsidRDefault="00576BB2" w:rsidP="00C82B59">
            <w:pPr>
              <w:jc w:val="both"/>
              <w:rPr>
                <w:b/>
                <w:sz w:val="24"/>
                <w:szCs w:val="24"/>
              </w:rPr>
            </w:pPr>
          </w:p>
        </w:tc>
        <w:tc>
          <w:tcPr>
            <w:tcW w:w="651" w:type="dxa"/>
          </w:tcPr>
          <w:p w14:paraId="1D609878" w14:textId="77777777" w:rsidR="00576BB2" w:rsidRPr="00C82B59" w:rsidRDefault="00576BB2" w:rsidP="00C82B59">
            <w:pPr>
              <w:jc w:val="both"/>
              <w:rPr>
                <w:b/>
                <w:sz w:val="24"/>
                <w:szCs w:val="24"/>
              </w:rPr>
            </w:pPr>
          </w:p>
        </w:tc>
        <w:tc>
          <w:tcPr>
            <w:tcW w:w="612" w:type="dxa"/>
          </w:tcPr>
          <w:p w14:paraId="1DC5FC5A" w14:textId="77777777" w:rsidR="00576BB2" w:rsidRPr="00C82B59" w:rsidRDefault="00576BB2" w:rsidP="00C82B59">
            <w:pPr>
              <w:jc w:val="both"/>
              <w:rPr>
                <w:b/>
                <w:sz w:val="24"/>
                <w:szCs w:val="24"/>
              </w:rPr>
            </w:pPr>
          </w:p>
        </w:tc>
        <w:tc>
          <w:tcPr>
            <w:tcW w:w="599" w:type="dxa"/>
          </w:tcPr>
          <w:p w14:paraId="4F6ECA7B" w14:textId="77777777" w:rsidR="00576BB2" w:rsidRPr="00C82B59" w:rsidRDefault="00576BB2" w:rsidP="00C82B59">
            <w:pPr>
              <w:jc w:val="both"/>
              <w:rPr>
                <w:b/>
                <w:sz w:val="24"/>
                <w:szCs w:val="24"/>
              </w:rPr>
            </w:pPr>
          </w:p>
        </w:tc>
        <w:tc>
          <w:tcPr>
            <w:tcW w:w="588" w:type="dxa"/>
          </w:tcPr>
          <w:p w14:paraId="685ABCF4" w14:textId="77777777" w:rsidR="00576BB2" w:rsidRPr="00C82B59" w:rsidRDefault="00576BB2" w:rsidP="00C82B59">
            <w:pPr>
              <w:jc w:val="both"/>
              <w:rPr>
                <w:b/>
                <w:sz w:val="24"/>
                <w:szCs w:val="24"/>
              </w:rPr>
            </w:pPr>
          </w:p>
        </w:tc>
        <w:tc>
          <w:tcPr>
            <w:tcW w:w="548" w:type="dxa"/>
          </w:tcPr>
          <w:p w14:paraId="7C0FC889" w14:textId="77777777" w:rsidR="00576BB2" w:rsidRPr="00C82B59" w:rsidRDefault="00576BB2" w:rsidP="00C82B59">
            <w:pPr>
              <w:jc w:val="both"/>
              <w:rPr>
                <w:b/>
                <w:sz w:val="24"/>
                <w:szCs w:val="24"/>
              </w:rPr>
            </w:pPr>
          </w:p>
        </w:tc>
        <w:tc>
          <w:tcPr>
            <w:tcW w:w="588" w:type="dxa"/>
          </w:tcPr>
          <w:p w14:paraId="048D1F31" w14:textId="77777777" w:rsidR="00576BB2" w:rsidRPr="00C82B59" w:rsidRDefault="00576BB2" w:rsidP="00C82B59">
            <w:pPr>
              <w:jc w:val="both"/>
              <w:rPr>
                <w:b/>
                <w:sz w:val="24"/>
                <w:szCs w:val="24"/>
              </w:rPr>
            </w:pPr>
          </w:p>
        </w:tc>
        <w:tc>
          <w:tcPr>
            <w:tcW w:w="580" w:type="dxa"/>
          </w:tcPr>
          <w:p w14:paraId="34F2522C" w14:textId="77777777" w:rsidR="00576BB2" w:rsidRPr="00C82B59" w:rsidRDefault="00576BB2" w:rsidP="00C82B59">
            <w:pPr>
              <w:jc w:val="both"/>
              <w:rPr>
                <w:b/>
                <w:sz w:val="24"/>
                <w:szCs w:val="24"/>
              </w:rPr>
            </w:pPr>
          </w:p>
        </w:tc>
        <w:tc>
          <w:tcPr>
            <w:tcW w:w="600" w:type="dxa"/>
            <w:shd w:val="clear" w:color="auto" w:fill="FF0000"/>
          </w:tcPr>
          <w:p w14:paraId="4F4744BD" w14:textId="77777777" w:rsidR="00576BB2" w:rsidRPr="00C82B59" w:rsidRDefault="00576BB2" w:rsidP="00C82B59">
            <w:pPr>
              <w:jc w:val="both"/>
              <w:rPr>
                <w:b/>
                <w:sz w:val="24"/>
                <w:szCs w:val="24"/>
              </w:rPr>
            </w:pPr>
          </w:p>
        </w:tc>
      </w:tr>
    </w:tbl>
    <w:tbl>
      <w:tblPr>
        <w:tblW w:w="10207" w:type="dxa"/>
        <w:tblInd w:w="98" w:type="dxa"/>
        <w:tblLook w:val="04A0" w:firstRow="1" w:lastRow="0" w:firstColumn="1" w:lastColumn="0" w:noHBand="0" w:noVBand="1"/>
      </w:tblPr>
      <w:tblGrid>
        <w:gridCol w:w="546"/>
        <w:gridCol w:w="2282"/>
        <w:gridCol w:w="760"/>
        <w:gridCol w:w="709"/>
        <w:gridCol w:w="1092"/>
        <w:gridCol w:w="742"/>
        <w:gridCol w:w="669"/>
        <w:gridCol w:w="656"/>
        <w:gridCol w:w="644"/>
        <w:gridCol w:w="632"/>
        <w:gridCol w:w="693"/>
        <w:gridCol w:w="782"/>
      </w:tblGrid>
      <w:tr w:rsidR="002A5D73" w:rsidRPr="00C82B59" w14:paraId="195EFAE2" w14:textId="77777777" w:rsidTr="009A62C1">
        <w:trPr>
          <w:trHeight w:val="315"/>
        </w:trPr>
        <w:tc>
          <w:tcPr>
            <w:tcW w:w="546" w:type="dxa"/>
            <w:tcBorders>
              <w:top w:val="nil"/>
              <w:left w:val="nil"/>
              <w:bottom w:val="nil"/>
              <w:right w:val="nil"/>
            </w:tcBorders>
            <w:noWrap/>
            <w:vAlign w:val="bottom"/>
            <w:hideMark/>
          </w:tcPr>
          <w:p w14:paraId="0AF4C354" w14:textId="0B1EFA36" w:rsidR="00741946" w:rsidRPr="00C82B59" w:rsidRDefault="00741946" w:rsidP="00C82B59">
            <w:pPr>
              <w:pStyle w:val="ListParagraph"/>
              <w:spacing w:after="0" w:line="240" w:lineRule="auto"/>
              <w:rPr>
                <w:rFonts w:ascii="Times New Roman" w:hAnsi="Times New Roman"/>
                <w:sz w:val="24"/>
                <w:szCs w:val="24"/>
                <w:lang w:eastAsia="id-ID"/>
              </w:rPr>
            </w:pPr>
          </w:p>
        </w:tc>
        <w:tc>
          <w:tcPr>
            <w:tcW w:w="2282" w:type="dxa"/>
            <w:tcBorders>
              <w:top w:val="nil"/>
              <w:left w:val="nil"/>
              <w:bottom w:val="nil"/>
              <w:right w:val="nil"/>
            </w:tcBorders>
            <w:noWrap/>
            <w:vAlign w:val="bottom"/>
            <w:hideMark/>
          </w:tcPr>
          <w:p w14:paraId="6AF61F57" w14:textId="77777777" w:rsidR="00741946" w:rsidRPr="00C82B59" w:rsidRDefault="00741946" w:rsidP="00C82B59">
            <w:pPr>
              <w:spacing w:after="0" w:line="240" w:lineRule="auto"/>
              <w:rPr>
                <w:rFonts w:ascii="Times New Roman" w:hAnsi="Times New Roman"/>
                <w:sz w:val="24"/>
                <w:szCs w:val="24"/>
                <w:lang w:val="id-ID" w:eastAsia="id-ID"/>
              </w:rPr>
            </w:pPr>
          </w:p>
        </w:tc>
        <w:tc>
          <w:tcPr>
            <w:tcW w:w="760" w:type="dxa"/>
            <w:tcBorders>
              <w:top w:val="nil"/>
              <w:left w:val="nil"/>
              <w:bottom w:val="nil"/>
              <w:right w:val="nil"/>
            </w:tcBorders>
            <w:noWrap/>
            <w:vAlign w:val="bottom"/>
            <w:hideMark/>
          </w:tcPr>
          <w:p w14:paraId="7F1D44C9" w14:textId="77777777" w:rsidR="00741946" w:rsidRPr="00C82B59" w:rsidRDefault="00741946" w:rsidP="00C82B59">
            <w:pPr>
              <w:spacing w:after="0" w:line="240" w:lineRule="auto"/>
              <w:rPr>
                <w:rFonts w:ascii="Times New Roman" w:hAnsi="Times New Roman"/>
                <w:sz w:val="24"/>
                <w:szCs w:val="24"/>
                <w:lang w:val="id-ID" w:eastAsia="id-ID"/>
              </w:rPr>
            </w:pPr>
          </w:p>
        </w:tc>
        <w:tc>
          <w:tcPr>
            <w:tcW w:w="709" w:type="dxa"/>
            <w:tcBorders>
              <w:top w:val="nil"/>
              <w:left w:val="nil"/>
              <w:bottom w:val="nil"/>
              <w:right w:val="nil"/>
            </w:tcBorders>
            <w:noWrap/>
            <w:vAlign w:val="bottom"/>
            <w:hideMark/>
          </w:tcPr>
          <w:p w14:paraId="20E4E0B6" w14:textId="77777777" w:rsidR="00741946" w:rsidRPr="00C82B59" w:rsidRDefault="00741946" w:rsidP="00C82B59">
            <w:pPr>
              <w:spacing w:after="0" w:line="240" w:lineRule="auto"/>
              <w:rPr>
                <w:rFonts w:ascii="Times New Roman" w:hAnsi="Times New Roman"/>
                <w:sz w:val="24"/>
                <w:szCs w:val="24"/>
                <w:lang w:val="id-ID" w:eastAsia="id-ID"/>
              </w:rPr>
            </w:pPr>
          </w:p>
        </w:tc>
        <w:tc>
          <w:tcPr>
            <w:tcW w:w="1092" w:type="dxa"/>
            <w:tcBorders>
              <w:top w:val="nil"/>
              <w:left w:val="nil"/>
              <w:bottom w:val="nil"/>
              <w:right w:val="nil"/>
            </w:tcBorders>
            <w:noWrap/>
            <w:vAlign w:val="bottom"/>
            <w:hideMark/>
          </w:tcPr>
          <w:p w14:paraId="078D6C2E" w14:textId="77777777" w:rsidR="00741946" w:rsidRPr="00C82B59" w:rsidRDefault="00741946" w:rsidP="00C82B59">
            <w:pPr>
              <w:spacing w:after="0" w:line="240" w:lineRule="auto"/>
              <w:rPr>
                <w:rFonts w:ascii="Times New Roman" w:hAnsi="Times New Roman"/>
                <w:sz w:val="24"/>
                <w:szCs w:val="24"/>
                <w:lang w:val="id-ID" w:eastAsia="id-ID"/>
              </w:rPr>
            </w:pPr>
          </w:p>
        </w:tc>
        <w:tc>
          <w:tcPr>
            <w:tcW w:w="742" w:type="dxa"/>
            <w:tcBorders>
              <w:top w:val="nil"/>
              <w:left w:val="nil"/>
              <w:bottom w:val="nil"/>
              <w:right w:val="nil"/>
            </w:tcBorders>
            <w:noWrap/>
            <w:vAlign w:val="bottom"/>
            <w:hideMark/>
          </w:tcPr>
          <w:p w14:paraId="577BCDD1" w14:textId="77777777" w:rsidR="00741946" w:rsidRPr="00C82B59" w:rsidRDefault="00741946" w:rsidP="00C82B59">
            <w:pPr>
              <w:spacing w:after="0" w:line="240" w:lineRule="auto"/>
              <w:rPr>
                <w:rFonts w:ascii="Times New Roman" w:hAnsi="Times New Roman"/>
                <w:sz w:val="24"/>
                <w:szCs w:val="24"/>
                <w:lang w:val="id-ID" w:eastAsia="id-ID"/>
              </w:rPr>
            </w:pPr>
          </w:p>
        </w:tc>
        <w:tc>
          <w:tcPr>
            <w:tcW w:w="669" w:type="dxa"/>
            <w:tcBorders>
              <w:top w:val="nil"/>
              <w:left w:val="nil"/>
              <w:bottom w:val="nil"/>
              <w:right w:val="nil"/>
            </w:tcBorders>
            <w:noWrap/>
            <w:vAlign w:val="bottom"/>
            <w:hideMark/>
          </w:tcPr>
          <w:p w14:paraId="4393B21A" w14:textId="77777777" w:rsidR="00741946" w:rsidRPr="00C82B59" w:rsidRDefault="00741946" w:rsidP="00C82B59">
            <w:pPr>
              <w:spacing w:after="0" w:line="240" w:lineRule="auto"/>
              <w:rPr>
                <w:rFonts w:ascii="Times New Roman" w:hAnsi="Times New Roman"/>
                <w:sz w:val="24"/>
                <w:szCs w:val="24"/>
                <w:lang w:val="id-ID" w:eastAsia="id-ID"/>
              </w:rPr>
            </w:pPr>
          </w:p>
        </w:tc>
        <w:tc>
          <w:tcPr>
            <w:tcW w:w="656" w:type="dxa"/>
            <w:tcBorders>
              <w:top w:val="nil"/>
              <w:left w:val="nil"/>
              <w:bottom w:val="nil"/>
              <w:right w:val="nil"/>
            </w:tcBorders>
            <w:noWrap/>
            <w:vAlign w:val="bottom"/>
            <w:hideMark/>
          </w:tcPr>
          <w:p w14:paraId="14246DDC" w14:textId="77777777" w:rsidR="00741946" w:rsidRPr="00C82B59" w:rsidRDefault="00741946" w:rsidP="00C82B59">
            <w:pPr>
              <w:spacing w:after="0" w:line="240" w:lineRule="auto"/>
              <w:rPr>
                <w:rFonts w:ascii="Times New Roman" w:hAnsi="Times New Roman"/>
                <w:sz w:val="24"/>
                <w:szCs w:val="24"/>
                <w:lang w:val="id-ID" w:eastAsia="id-ID"/>
              </w:rPr>
            </w:pPr>
          </w:p>
        </w:tc>
        <w:tc>
          <w:tcPr>
            <w:tcW w:w="644" w:type="dxa"/>
            <w:tcBorders>
              <w:top w:val="nil"/>
              <w:left w:val="nil"/>
              <w:bottom w:val="nil"/>
              <w:right w:val="nil"/>
            </w:tcBorders>
            <w:noWrap/>
            <w:vAlign w:val="bottom"/>
            <w:hideMark/>
          </w:tcPr>
          <w:p w14:paraId="54973F4D" w14:textId="77777777" w:rsidR="00741946" w:rsidRPr="00C82B59" w:rsidRDefault="00741946" w:rsidP="00C82B59">
            <w:pPr>
              <w:spacing w:after="0" w:line="240" w:lineRule="auto"/>
              <w:rPr>
                <w:rFonts w:ascii="Times New Roman" w:hAnsi="Times New Roman"/>
                <w:sz w:val="24"/>
                <w:szCs w:val="24"/>
                <w:lang w:val="id-ID" w:eastAsia="id-ID"/>
              </w:rPr>
            </w:pPr>
          </w:p>
        </w:tc>
        <w:tc>
          <w:tcPr>
            <w:tcW w:w="632" w:type="dxa"/>
            <w:tcBorders>
              <w:top w:val="nil"/>
              <w:left w:val="nil"/>
              <w:bottom w:val="nil"/>
              <w:right w:val="nil"/>
            </w:tcBorders>
            <w:noWrap/>
            <w:vAlign w:val="bottom"/>
            <w:hideMark/>
          </w:tcPr>
          <w:p w14:paraId="49645785" w14:textId="77777777" w:rsidR="00741946" w:rsidRPr="00C82B59" w:rsidRDefault="00741946" w:rsidP="00C82B59">
            <w:pPr>
              <w:spacing w:after="0" w:line="240" w:lineRule="auto"/>
              <w:rPr>
                <w:rFonts w:ascii="Times New Roman" w:hAnsi="Times New Roman"/>
                <w:sz w:val="24"/>
                <w:szCs w:val="24"/>
                <w:lang w:val="id-ID" w:eastAsia="id-ID"/>
              </w:rPr>
            </w:pPr>
          </w:p>
        </w:tc>
        <w:tc>
          <w:tcPr>
            <w:tcW w:w="693" w:type="dxa"/>
            <w:tcBorders>
              <w:top w:val="nil"/>
              <w:left w:val="nil"/>
              <w:bottom w:val="nil"/>
              <w:right w:val="nil"/>
            </w:tcBorders>
            <w:noWrap/>
            <w:vAlign w:val="bottom"/>
            <w:hideMark/>
          </w:tcPr>
          <w:p w14:paraId="297E6E65" w14:textId="77777777" w:rsidR="00741946" w:rsidRPr="00C82B59" w:rsidRDefault="00741946" w:rsidP="00C82B59">
            <w:pPr>
              <w:spacing w:after="0" w:line="240" w:lineRule="auto"/>
              <w:rPr>
                <w:rFonts w:ascii="Times New Roman" w:hAnsi="Times New Roman"/>
                <w:sz w:val="24"/>
                <w:szCs w:val="24"/>
                <w:lang w:val="id-ID" w:eastAsia="id-ID"/>
              </w:rPr>
            </w:pPr>
          </w:p>
        </w:tc>
        <w:tc>
          <w:tcPr>
            <w:tcW w:w="782" w:type="dxa"/>
            <w:tcBorders>
              <w:top w:val="nil"/>
              <w:left w:val="nil"/>
              <w:bottom w:val="nil"/>
              <w:right w:val="nil"/>
            </w:tcBorders>
            <w:noWrap/>
            <w:vAlign w:val="bottom"/>
            <w:hideMark/>
          </w:tcPr>
          <w:p w14:paraId="725DF3CD" w14:textId="77777777" w:rsidR="00741946" w:rsidRPr="00C82B59" w:rsidRDefault="00741946" w:rsidP="00C82B59">
            <w:pPr>
              <w:spacing w:after="0" w:line="240" w:lineRule="auto"/>
              <w:rPr>
                <w:rFonts w:ascii="Times New Roman" w:hAnsi="Times New Roman"/>
                <w:sz w:val="24"/>
                <w:szCs w:val="24"/>
                <w:lang w:val="id-ID" w:eastAsia="id-ID"/>
              </w:rPr>
            </w:pPr>
          </w:p>
        </w:tc>
      </w:tr>
    </w:tbl>
    <w:p w14:paraId="4799E3C8" w14:textId="77777777" w:rsidR="00082BE6" w:rsidRDefault="00082BE6" w:rsidP="00C82B59">
      <w:pPr>
        <w:spacing w:after="0" w:line="360" w:lineRule="auto"/>
        <w:jc w:val="both"/>
        <w:rPr>
          <w:rFonts w:ascii="Times New Roman" w:hAnsi="Times New Roman"/>
          <w:b/>
          <w:sz w:val="24"/>
          <w:szCs w:val="24"/>
        </w:rPr>
      </w:pPr>
    </w:p>
    <w:p w14:paraId="75C45C4D" w14:textId="77777777" w:rsidR="00082BE6" w:rsidRDefault="00082BE6" w:rsidP="00C82B59">
      <w:pPr>
        <w:spacing w:after="0" w:line="360" w:lineRule="auto"/>
        <w:jc w:val="both"/>
        <w:rPr>
          <w:rFonts w:ascii="Times New Roman" w:hAnsi="Times New Roman"/>
          <w:b/>
          <w:sz w:val="24"/>
          <w:szCs w:val="24"/>
        </w:rPr>
      </w:pPr>
    </w:p>
    <w:p w14:paraId="0A2C1D61" w14:textId="6F785DB3" w:rsidR="009A62C1" w:rsidRPr="00C82B59" w:rsidRDefault="00671B69" w:rsidP="00C82B59">
      <w:pPr>
        <w:spacing w:after="0" w:line="360" w:lineRule="auto"/>
        <w:jc w:val="both"/>
        <w:rPr>
          <w:rFonts w:ascii="Times New Roman" w:hAnsi="Times New Roman"/>
          <w:b/>
          <w:sz w:val="24"/>
          <w:szCs w:val="24"/>
        </w:rPr>
      </w:pPr>
      <w:r w:rsidRPr="00C82B59">
        <w:rPr>
          <w:rFonts w:ascii="Times New Roman" w:hAnsi="Times New Roman"/>
          <w:b/>
          <w:sz w:val="24"/>
          <w:szCs w:val="24"/>
        </w:rPr>
        <w:lastRenderedPageBreak/>
        <w:t xml:space="preserve">J. </w:t>
      </w:r>
      <w:r w:rsidR="00985C24" w:rsidRPr="00C82B59">
        <w:rPr>
          <w:rFonts w:ascii="Times New Roman" w:hAnsi="Times New Roman"/>
          <w:b/>
          <w:sz w:val="24"/>
          <w:szCs w:val="24"/>
        </w:rPr>
        <w:t xml:space="preserve">Anggaran </w:t>
      </w:r>
      <w:r w:rsidR="009A62C1" w:rsidRPr="00C82B59">
        <w:rPr>
          <w:rFonts w:ascii="Times New Roman" w:hAnsi="Times New Roman"/>
          <w:b/>
          <w:sz w:val="24"/>
          <w:szCs w:val="24"/>
        </w:rPr>
        <w:t>Peneliti</w:t>
      </w:r>
      <w:r w:rsidR="00985C24" w:rsidRPr="00C82B59">
        <w:rPr>
          <w:rFonts w:ascii="Times New Roman" w:hAnsi="Times New Roman"/>
          <w:b/>
          <w:sz w:val="24"/>
          <w:szCs w:val="24"/>
        </w:rPr>
        <w:t>an</w:t>
      </w:r>
    </w:p>
    <w:tbl>
      <w:tblPr>
        <w:tblW w:w="5000" w:type="pct"/>
        <w:tblLook w:val="04A0" w:firstRow="1" w:lastRow="0" w:firstColumn="1" w:lastColumn="0" w:noHBand="0" w:noVBand="1"/>
      </w:tblPr>
      <w:tblGrid>
        <w:gridCol w:w="8720"/>
      </w:tblGrid>
      <w:tr w:rsidR="002A5D73" w:rsidRPr="00C82B59" w14:paraId="2578B646" w14:textId="77777777" w:rsidTr="004D09A3">
        <w:trPr>
          <w:trHeight w:val="310"/>
        </w:trPr>
        <w:tc>
          <w:tcPr>
            <w:tcW w:w="5000" w:type="pct"/>
            <w:tcBorders>
              <w:top w:val="nil"/>
              <w:left w:val="nil"/>
              <w:bottom w:val="nil"/>
              <w:right w:val="nil"/>
            </w:tcBorders>
            <w:shd w:val="clear" w:color="auto" w:fill="auto"/>
            <w:noWrap/>
            <w:vAlign w:val="bottom"/>
            <w:hideMark/>
          </w:tcPr>
          <w:p w14:paraId="192116E9" w14:textId="1D90B14B" w:rsidR="00B61497" w:rsidRPr="00C82B59" w:rsidRDefault="00347266" w:rsidP="00C82B59">
            <w:pPr>
              <w:spacing w:after="0" w:line="240" w:lineRule="auto"/>
              <w:jc w:val="center"/>
              <w:rPr>
                <w:rFonts w:ascii="Times New Roman" w:hAnsi="Times New Roman"/>
                <w:sz w:val="24"/>
                <w:szCs w:val="24"/>
                <w:lang w:val="en-ID" w:eastAsia="en-ID"/>
              </w:rPr>
            </w:pPr>
            <w:r>
              <w:rPr>
                <w:rFonts w:ascii="Times New Roman" w:hAnsi="Times New Roman"/>
                <w:sz w:val="24"/>
                <w:szCs w:val="24"/>
                <w:lang w:val="en-ID" w:eastAsia="en-ID"/>
              </w:rPr>
              <w:t>Tabel 4</w:t>
            </w:r>
            <w:r w:rsidR="00893095" w:rsidRPr="00C82B59">
              <w:rPr>
                <w:rFonts w:ascii="Times New Roman" w:hAnsi="Times New Roman"/>
                <w:sz w:val="24"/>
                <w:szCs w:val="24"/>
                <w:lang w:val="en-ID" w:eastAsia="en-ID"/>
              </w:rPr>
              <w:t xml:space="preserve">. </w:t>
            </w:r>
            <w:r w:rsidR="00275736" w:rsidRPr="00C82B59">
              <w:rPr>
                <w:rFonts w:ascii="Times New Roman" w:hAnsi="Times New Roman"/>
                <w:sz w:val="24"/>
                <w:szCs w:val="24"/>
                <w:lang w:val="en-ID" w:eastAsia="en-ID"/>
              </w:rPr>
              <w:t>Rencana Penggunaan Anggaran Kegiatan Penelitian 100%</w:t>
            </w:r>
          </w:p>
        </w:tc>
      </w:tr>
      <w:tr w:rsidR="002A5D73" w:rsidRPr="00C82B59" w14:paraId="38E9600E" w14:textId="77777777" w:rsidTr="004D09A3">
        <w:trPr>
          <w:trHeight w:val="310"/>
        </w:trPr>
        <w:tc>
          <w:tcPr>
            <w:tcW w:w="5000" w:type="pct"/>
            <w:tcBorders>
              <w:top w:val="nil"/>
              <w:left w:val="nil"/>
              <w:bottom w:val="nil"/>
              <w:right w:val="nil"/>
            </w:tcBorders>
            <w:shd w:val="clear" w:color="auto" w:fill="auto"/>
            <w:noWrap/>
            <w:vAlign w:val="bottom"/>
            <w:hideMark/>
          </w:tcPr>
          <w:p w14:paraId="22F555CD" w14:textId="3D75FBDC" w:rsidR="00B61497" w:rsidRPr="00C82B59" w:rsidRDefault="00275736" w:rsidP="00C82B59">
            <w:pPr>
              <w:spacing w:after="0" w:line="240" w:lineRule="auto"/>
              <w:jc w:val="center"/>
              <w:rPr>
                <w:rFonts w:ascii="Times New Roman" w:hAnsi="Times New Roman"/>
                <w:sz w:val="24"/>
                <w:szCs w:val="24"/>
                <w:lang w:val="en-ID" w:eastAsia="en-ID"/>
              </w:rPr>
            </w:pPr>
            <w:r w:rsidRPr="00C82B59">
              <w:rPr>
                <w:rFonts w:ascii="Times New Roman" w:hAnsi="Times New Roman"/>
                <w:sz w:val="24"/>
                <w:szCs w:val="24"/>
                <w:lang w:val="en-ID" w:eastAsia="en-ID"/>
              </w:rPr>
              <w:t>Klaster Penelitian Terapan Pengembangan Nasional</w:t>
            </w:r>
          </w:p>
        </w:tc>
      </w:tr>
      <w:tr w:rsidR="002A5D73" w:rsidRPr="00C82B59" w14:paraId="4341D8C9" w14:textId="77777777" w:rsidTr="004D09A3">
        <w:trPr>
          <w:trHeight w:val="310"/>
        </w:trPr>
        <w:tc>
          <w:tcPr>
            <w:tcW w:w="5000" w:type="pct"/>
            <w:tcBorders>
              <w:top w:val="nil"/>
              <w:left w:val="nil"/>
              <w:bottom w:val="nil"/>
              <w:right w:val="nil"/>
            </w:tcBorders>
            <w:shd w:val="clear" w:color="auto" w:fill="auto"/>
            <w:noWrap/>
            <w:vAlign w:val="bottom"/>
            <w:hideMark/>
          </w:tcPr>
          <w:p w14:paraId="6C16D6F8" w14:textId="09EEA4BB" w:rsidR="00B61497" w:rsidRPr="00C82B59" w:rsidRDefault="004D09A3" w:rsidP="00C82B59">
            <w:pPr>
              <w:spacing w:after="0" w:line="240" w:lineRule="auto"/>
              <w:jc w:val="center"/>
              <w:rPr>
                <w:rFonts w:ascii="Times New Roman" w:hAnsi="Times New Roman"/>
                <w:sz w:val="24"/>
                <w:szCs w:val="24"/>
                <w:lang w:val="en-ID" w:eastAsia="en-ID"/>
              </w:rPr>
            </w:pPr>
            <w:r>
              <w:rPr>
                <w:rFonts w:ascii="Times New Roman" w:hAnsi="Times New Roman"/>
                <w:sz w:val="24"/>
                <w:szCs w:val="24"/>
                <w:lang w:val="en-ID" w:eastAsia="en-ID"/>
              </w:rPr>
              <w:t>Tahun Anggaran 2024</w:t>
            </w:r>
          </w:p>
        </w:tc>
      </w:tr>
      <w:tr w:rsidR="002A5D73" w:rsidRPr="00C82B59" w14:paraId="6ED86D2D" w14:textId="77777777" w:rsidTr="004D09A3">
        <w:trPr>
          <w:trHeight w:val="310"/>
        </w:trPr>
        <w:tc>
          <w:tcPr>
            <w:tcW w:w="5000" w:type="pct"/>
            <w:tcBorders>
              <w:top w:val="nil"/>
              <w:left w:val="nil"/>
              <w:bottom w:val="nil"/>
              <w:right w:val="nil"/>
            </w:tcBorders>
            <w:shd w:val="clear" w:color="auto" w:fill="auto"/>
            <w:noWrap/>
            <w:vAlign w:val="bottom"/>
            <w:hideMark/>
          </w:tcPr>
          <w:p w14:paraId="0D90F19E" w14:textId="77777777" w:rsidR="004D09A3" w:rsidRDefault="004D09A3" w:rsidP="00C82B59">
            <w:pPr>
              <w:spacing w:after="0" w:line="240" w:lineRule="auto"/>
              <w:jc w:val="center"/>
              <w:rPr>
                <w:rFonts w:ascii="Times New Roman" w:hAnsi="Times New Roman"/>
                <w:b/>
                <w:bCs/>
                <w:sz w:val="24"/>
                <w:szCs w:val="24"/>
                <w:lang w:val="en-ID" w:eastAsia="en-ID"/>
              </w:rPr>
            </w:pPr>
          </w:p>
          <w:p w14:paraId="5026780D" w14:textId="5A5DB780" w:rsidR="00B61497" w:rsidRPr="00C82B59" w:rsidRDefault="004D09A3" w:rsidP="00C82B59">
            <w:pPr>
              <w:spacing w:after="0" w:line="240" w:lineRule="auto"/>
              <w:jc w:val="center"/>
              <w:rPr>
                <w:rFonts w:ascii="Times New Roman" w:hAnsi="Times New Roman"/>
                <w:b/>
                <w:bCs/>
                <w:sz w:val="24"/>
                <w:szCs w:val="24"/>
                <w:lang w:val="en-ID" w:eastAsia="en-ID"/>
              </w:rPr>
            </w:pPr>
            <w:r w:rsidRPr="004D09A3">
              <w:rPr>
                <w:rFonts w:ascii="Times New Roman" w:hAnsi="Times New Roman"/>
                <w:b/>
                <w:bCs/>
                <w:sz w:val="24"/>
                <w:szCs w:val="24"/>
                <w:lang w:val="en-ID" w:eastAsia="en-ID"/>
              </w:rPr>
              <w:t xml:space="preserve">Pengembangan Sekolah Menengah Kejuruan Pariwisata Halal dengan Pendekatan </w:t>
            </w:r>
            <w:r w:rsidRPr="00991928">
              <w:rPr>
                <w:rFonts w:ascii="Times New Roman" w:hAnsi="Times New Roman"/>
                <w:b/>
                <w:bCs/>
                <w:i/>
                <w:sz w:val="24"/>
                <w:szCs w:val="24"/>
                <w:lang w:val="en-ID" w:eastAsia="en-ID"/>
              </w:rPr>
              <w:t>Community Based Tourism</w:t>
            </w:r>
          </w:p>
        </w:tc>
      </w:tr>
    </w:tbl>
    <w:p w14:paraId="7CA41A02" w14:textId="3E86CC1E" w:rsidR="00B61497" w:rsidRDefault="00B61497" w:rsidP="00C82B59">
      <w:pPr>
        <w:spacing w:after="0" w:line="240" w:lineRule="auto"/>
        <w:jc w:val="both"/>
        <w:rPr>
          <w:rFonts w:ascii="Times New Roman" w:hAnsi="Times New Roman"/>
          <w:b/>
          <w:sz w:val="24"/>
          <w:szCs w:val="24"/>
        </w:rPr>
      </w:pPr>
    </w:p>
    <w:tbl>
      <w:tblPr>
        <w:tblW w:w="5000" w:type="pct"/>
        <w:tblLook w:val="04A0" w:firstRow="1" w:lastRow="0" w:firstColumn="1" w:lastColumn="0" w:noHBand="0" w:noVBand="1"/>
      </w:tblPr>
      <w:tblGrid>
        <w:gridCol w:w="576"/>
        <w:gridCol w:w="3885"/>
        <w:gridCol w:w="456"/>
        <w:gridCol w:w="590"/>
        <w:gridCol w:w="1437"/>
        <w:gridCol w:w="1776"/>
      </w:tblGrid>
      <w:tr w:rsidR="006B3F3B" w:rsidRPr="006B3F3B" w14:paraId="49556698" w14:textId="77777777" w:rsidTr="006B3F3B">
        <w:trPr>
          <w:trHeight w:val="315"/>
        </w:trPr>
        <w:tc>
          <w:tcPr>
            <w:tcW w:w="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F60CB"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NO</w:t>
            </w:r>
          </w:p>
        </w:tc>
        <w:tc>
          <w:tcPr>
            <w:tcW w:w="226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15085"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URAIAN</w:t>
            </w:r>
          </w:p>
        </w:tc>
        <w:tc>
          <w:tcPr>
            <w:tcW w:w="588"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EAD310"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VOL</w:t>
            </w:r>
          </w:p>
        </w:tc>
        <w:tc>
          <w:tcPr>
            <w:tcW w:w="865" w:type="pct"/>
            <w:tcBorders>
              <w:top w:val="single" w:sz="4" w:space="0" w:color="auto"/>
              <w:left w:val="nil"/>
              <w:bottom w:val="nil"/>
              <w:right w:val="single" w:sz="4" w:space="0" w:color="auto"/>
            </w:tcBorders>
            <w:shd w:val="clear" w:color="auto" w:fill="auto"/>
            <w:noWrap/>
            <w:vAlign w:val="bottom"/>
            <w:hideMark/>
          </w:tcPr>
          <w:p w14:paraId="30AFD100"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 xml:space="preserve">HARGA </w:t>
            </w:r>
          </w:p>
        </w:tc>
        <w:tc>
          <w:tcPr>
            <w:tcW w:w="955"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63F1ABB7"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JUMLAH</w:t>
            </w:r>
          </w:p>
        </w:tc>
      </w:tr>
      <w:tr w:rsidR="006B3F3B" w:rsidRPr="006B3F3B" w14:paraId="4DBDB9C5" w14:textId="77777777" w:rsidTr="006B3F3B">
        <w:trPr>
          <w:trHeight w:val="315"/>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6C4DAA43"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vMerge/>
            <w:tcBorders>
              <w:top w:val="single" w:sz="4" w:space="0" w:color="auto"/>
              <w:left w:val="single" w:sz="4" w:space="0" w:color="auto"/>
              <w:bottom w:val="single" w:sz="4" w:space="0" w:color="auto"/>
              <w:right w:val="single" w:sz="4" w:space="0" w:color="auto"/>
            </w:tcBorders>
            <w:vAlign w:val="center"/>
            <w:hideMark/>
          </w:tcPr>
          <w:p w14:paraId="7A89AC65" w14:textId="77777777" w:rsidR="006B3F3B" w:rsidRPr="006B3F3B" w:rsidRDefault="006B3F3B" w:rsidP="006B3F3B">
            <w:pPr>
              <w:spacing w:after="0" w:line="240" w:lineRule="auto"/>
              <w:rPr>
                <w:rFonts w:ascii="Times New Roman" w:hAnsi="Times New Roman"/>
                <w:b/>
                <w:bCs/>
                <w:color w:val="000000"/>
                <w:sz w:val="24"/>
                <w:szCs w:val="24"/>
              </w:rPr>
            </w:pPr>
          </w:p>
        </w:tc>
        <w:tc>
          <w:tcPr>
            <w:tcW w:w="588" w:type="pct"/>
            <w:gridSpan w:val="2"/>
            <w:vMerge/>
            <w:tcBorders>
              <w:top w:val="single" w:sz="4" w:space="0" w:color="auto"/>
              <w:left w:val="single" w:sz="4" w:space="0" w:color="auto"/>
              <w:bottom w:val="single" w:sz="4" w:space="0" w:color="000000"/>
              <w:right w:val="single" w:sz="4" w:space="0" w:color="000000"/>
            </w:tcBorders>
            <w:vAlign w:val="center"/>
            <w:hideMark/>
          </w:tcPr>
          <w:p w14:paraId="0EA799A7" w14:textId="77777777" w:rsidR="006B3F3B" w:rsidRPr="006B3F3B" w:rsidRDefault="006B3F3B" w:rsidP="006B3F3B">
            <w:pPr>
              <w:spacing w:after="0" w:line="240" w:lineRule="auto"/>
              <w:rPr>
                <w:rFonts w:ascii="Times New Roman" w:hAnsi="Times New Roman"/>
                <w:b/>
                <w:bCs/>
                <w:color w:val="000000"/>
                <w:sz w:val="24"/>
                <w:szCs w:val="24"/>
              </w:rPr>
            </w:pPr>
          </w:p>
        </w:tc>
        <w:tc>
          <w:tcPr>
            <w:tcW w:w="865" w:type="pct"/>
            <w:tcBorders>
              <w:top w:val="nil"/>
              <w:left w:val="nil"/>
              <w:bottom w:val="single" w:sz="4" w:space="0" w:color="auto"/>
              <w:right w:val="single" w:sz="4" w:space="0" w:color="auto"/>
            </w:tcBorders>
            <w:shd w:val="clear" w:color="auto" w:fill="auto"/>
            <w:noWrap/>
            <w:vAlign w:val="bottom"/>
            <w:hideMark/>
          </w:tcPr>
          <w:p w14:paraId="4EBE51FE"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SATUAN</w:t>
            </w:r>
          </w:p>
        </w:tc>
        <w:tc>
          <w:tcPr>
            <w:tcW w:w="955" w:type="pct"/>
            <w:vMerge/>
            <w:tcBorders>
              <w:top w:val="single" w:sz="4" w:space="0" w:color="auto"/>
              <w:left w:val="nil"/>
              <w:bottom w:val="single" w:sz="4" w:space="0" w:color="auto"/>
              <w:right w:val="single" w:sz="4" w:space="0" w:color="auto"/>
            </w:tcBorders>
            <w:vAlign w:val="center"/>
            <w:hideMark/>
          </w:tcPr>
          <w:p w14:paraId="765C4B32" w14:textId="77777777" w:rsidR="006B3F3B" w:rsidRPr="006B3F3B" w:rsidRDefault="006B3F3B" w:rsidP="006B3F3B">
            <w:pPr>
              <w:spacing w:after="0" w:line="240" w:lineRule="auto"/>
              <w:rPr>
                <w:rFonts w:ascii="Times New Roman" w:hAnsi="Times New Roman"/>
                <w:b/>
                <w:bCs/>
                <w:color w:val="000000"/>
                <w:sz w:val="24"/>
                <w:szCs w:val="24"/>
              </w:rPr>
            </w:pPr>
          </w:p>
        </w:tc>
      </w:tr>
      <w:tr w:rsidR="006B3F3B" w:rsidRPr="006B3F3B" w14:paraId="61993A36" w14:textId="77777777" w:rsidTr="006B3F3B">
        <w:trPr>
          <w:trHeight w:val="315"/>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028C971B"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 </w:t>
            </w:r>
          </w:p>
        </w:tc>
        <w:tc>
          <w:tcPr>
            <w:tcW w:w="2269" w:type="pct"/>
            <w:tcBorders>
              <w:top w:val="nil"/>
              <w:left w:val="nil"/>
              <w:bottom w:val="single" w:sz="4" w:space="0" w:color="auto"/>
              <w:right w:val="single" w:sz="4" w:space="0" w:color="auto"/>
            </w:tcBorders>
            <w:shd w:val="clear" w:color="auto" w:fill="auto"/>
            <w:noWrap/>
            <w:vAlign w:val="center"/>
            <w:hideMark/>
          </w:tcPr>
          <w:p w14:paraId="668DA6CC" w14:textId="77777777" w:rsidR="006B3F3B" w:rsidRPr="006B3F3B" w:rsidRDefault="006B3F3B" w:rsidP="006B3F3B">
            <w:pPr>
              <w:spacing w:after="0" w:line="240" w:lineRule="auto"/>
              <w:rPr>
                <w:rFonts w:ascii="Times New Roman" w:hAnsi="Times New Roman"/>
                <w:b/>
                <w:bCs/>
                <w:color w:val="000000"/>
                <w:sz w:val="24"/>
                <w:szCs w:val="24"/>
              </w:rPr>
            </w:pPr>
            <w:r w:rsidRPr="006B3F3B">
              <w:rPr>
                <w:rFonts w:ascii="Times New Roman" w:hAnsi="Times New Roman"/>
                <w:b/>
                <w:bCs/>
                <w:color w:val="000000"/>
                <w:sz w:val="24"/>
                <w:szCs w:val="24"/>
              </w:rPr>
              <w:t>Belanja Bahan</w:t>
            </w:r>
          </w:p>
        </w:tc>
        <w:tc>
          <w:tcPr>
            <w:tcW w:w="256" w:type="pct"/>
            <w:tcBorders>
              <w:top w:val="nil"/>
              <w:left w:val="nil"/>
              <w:bottom w:val="single" w:sz="4" w:space="0" w:color="auto"/>
              <w:right w:val="nil"/>
            </w:tcBorders>
            <w:shd w:val="clear" w:color="auto" w:fill="auto"/>
            <w:noWrap/>
            <w:vAlign w:val="center"/>
            <w:hideMark/>
          </w:tcPr>
          <w:p w14:paraId="6344BE98"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5F50BFEF"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bottom"/>
            <w:hideMark/>
          </w:tcPr>
          <w:p w14:paraId="37E01130"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 xml:space="preserve">  </w:t>
            </w:r>
          </w:p>
        </w:tc>
        <w:tc>
          <w:tcPr>
            <w:tcW w:w="955" w:type="pct"/>
            <w:tcBorders>
              <w:top w:val="nil"/>
              <w:left w:val="nil"/>
              <w:bottom w:val="single" w:sz="4" w:space="0" w:color="auto"/>
              <w:right w:val="single" w:sz="4" w:space="0" w:color="auto"/>
            </w:tcBorders>
            <w:shd w:val="clear" w:color="auto" w:fill="auto"/>
            <w:noWrap/>
            <w:vAlign w:val="center"/>
            <w:hideMark/>
          </w:tcPr>
          <w:p w14:paraId="2A001E5A"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 </w:t>
            </w:r>
          </w:p>
        </w:tc>
      </w:tr>
      <w:tr w:rsidR="006B3F3B" w:rsidRPr="006B3F3B" w14:paraId="43CA7B07" w14:textId="77777777" w:rsidTr="006B3F3B">
        <w:trPr>
          <w:trHeight w:val="315"/>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5B0973"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I</w:t>
            </w:r>
          </w:p>
        </w:tc>
        <w:tc>
          <w:tcPr>
            <w:tcW w:w="2269" w:type="pct"/>
            <w:tcBorders>
              <w:top w:val="nil"/>
              <w:left w:val="nil"/>
              <w:bottom w:val="single" w:sz="4" w:space="0" w:color="auto"/>
              <w:right w:val="single" w:sz="4" w:space="0" w:color="auto"/>
            </w:tcBorders>
            <w:shd w:val="clear" w:color="auto" w:fill="auto"/>
            <w:vAlign w:val="center"/>
            <w:hideMark/>
          </w:tcPr>
          <w:p w14:paraId="158666D5"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xml:space="preserve">Kertas A4 </w:t>
            </w:r>
          </w:p>
        </w:tc>
        <w:tc>
          <w:tcPr>
            <w:tcW w:w="256" w:type="pct"/>
            <w:tcBorders>
              <w:top w:val="nil"/>
              <w:left w:val="nil"/>
              <w:bottom w:val="single" w:sz="4" w:space="0" w:color="auto"/>
              <w:right w:val="single" w:sz="4" w:space="0" w:color="auto"/>
            </w:tcBorders>
            <w:shd w:val="clear" w:color="auto" w:fill="auto"/>
            <w:noWrap/>
            <w:vAlign w:val="center"/>
            <w:hideMark/>
          </w:tcPr>
          <w:p w14:paraId="6023BBFD"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55EFC51B"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rim</w:t>
            </w:r>
          </w:p>
        </w:tc>
        <w:tc>
          <w:tcPr>
            <w:tcW w:w="865" w:type="pct"/>
            <w:tcBorders>
              <w:top w:val="nil"/>
              <w:left w:val="nil"/>
              <w:bottom w:val="single" w:sz="4" w:space="0" w:color="auto"/>
              <w:right w:val="single" w:sz="4" w:space="0" w:color="auto"/>
            </w:tcBorders>
            <w:shd w:val="clear" w:color="auto" w:fill="auto"/>
            <w:noWrap/>
            <w:vAlign w:val="center"/>
            <w:hideMark/>
          </w:tcPr>
          <w:p w14:paraId="6A6981BC"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50,000</w:t>
            </w:r>
          </w:p>
        </w:tc>
        <w:tc>
          <w:tcPr>
            <w:tcW w:w="955" w:type="pct"/>
            <w:tcBorders>
              <w:top w:val="nil"/>
              <w:left w:val="nil"/>
              <w:bottom w:val="single" w:sz="4" w:space="0" w:color="auto"/>
              <w:right w:val="single" w:sz="4" w:space="0" w:color="auto"/>
            </w:tcBorders>
            <w:shd w:val="clear" w:color="auto" w:fill="auto"/>
            <w:noWrap/>
            <w:vAlign w:val="center"/>
            <w:hideMark/>
          </w:tcPr>
          <w:p w14:paraId="6CA2FCD5"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50,000</w:t>
            </w:r>
          </w:p>
        </w:tc>
      </w:tr>
      <w:tr w:rsidR="006B3F3B" w:rsidRPr="006B3F3B" w14:paraId="07251A87"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49DE9AED"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7BEA58B3"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xml:space="preserve">Kertas F4 warna </w:t>
            </w:r>
          </w:p>
        </w:tc>
        <w:tc>
          <w:tcPr>
            <w:tcW w:w="256" w:type="pct"/>
            <w:tcBorders>
              <w:top w:val="nil"/>
              <w:left w:val="nil"/>
              <w:bottom w:val="single" w:sz="4" w:space="0" w:color="auto"/>
              <w:right w:val="single" w:sz="4" w:space="0" w:color="auto"/>
            </w:tcBorders>
            <w:shd w:val="clear" w:color="auto" w:fill="auto"/>
            <w:noWrap/>
            <w:vAlign w:val="center"/>
            <w:hideMark/>
          </w:tcPr>
          <w:p w14:paraId="6859CCBA"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w:t>
            </w:r>
          </w:p>
        </w:tc>
        <w:tc>
          <w:tcPr>
            <w:tcW w:w="331" w:type="pct"/>
            <w:tcBorders>
              <w:top w:val="nil"/>
              <w:left w:val="nil"/>
              <w:bottom w:val="single" w:sz="4" w:space="0" w:color="auto"/>
              <w:right w:val="single" w:sz="4" w:space="0" w:color="auto"/>
            </w:tcBorders>
            <w:shd w:val="clear" w:color="auto" w:fill="auto"/>
            <w:noWrap/>
            <w:vAlign w:val="center"/>
            <w:hideMark/>
          </w:tcPr>
          <w:p w14:paraId="580FE598"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rim</w:t>
            </w:r>
          </w:p>
        </w:tc>
        <w:tc>
          <w:tcPr>
            <w:tcW w:w="865" w:type="pct"/>
            <w:tcBorders>
              <w:top w:val="nil"/>
              <w:left w:val="nil"/>
              <w:bottom w:val="single" w:sz="4" w:space="0" w:color="auto"/>
              <w:right w:val="single" w:sz="4" w:space="0" w:color="auto"/>
            </w:tcBorders>
            <w:shd w:val="clear" w:color="auto" w:fill="auto"/>
            <w:noWrap/>
            <w:vAlign w:val="center"/>
            <w:hideMark/>
          </w:tcPr>
          <w:p w14:paraId="74E7D2E1"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55,000</w:t>
            </w:r>
          </w:p>
        </w:tc>
        <w:tc>
          <w:tcPr>
            <w:tcW w:w="955" w:type="pct"/>
            <w:tcBorders>
              <w:top w:val="nil"/>
              <w:left w:val="nil"/>
              <w:bottom w:val="single" w:sz="4" w:space="0" w:color="auto"/>
              <w:right w:val="single" w:sz="4" w:space="0" w:color="auto"/>
            </w:tcBorders>
            <w:shd w:val="clear" w:color="auto" w:fill="auto"/>
            <w:noWrap/>
            <w:vAlign w:val="center"/>
            <w:hideMark/>
          </w:tcPr>
          <w:p w14:paraId="7C91F9B2"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110,000</w:t>
            </w:r>
          </w:p>
        </w:tc>
      </w:tr>
      <w:tr w:rsidR="006B3F3B" w:rsidRPr="006B3F3B" w14:paraId="2184044F"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35776012"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3FAD60C4"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Agenda</w:t>
            </w:r>
          </w:p>
        </w:tc>
        <w:tc>
          <w:tcPr>
            <w:tcW w:w="256" w:type="pct"/>
            <w:tcBorders>
              <w:top w:val="nil"/>
              <w:left w:val="nil"/>
              <w:bottom w:val="single" w:sz="4" w:space="0" w:color="auto"/>
              <w:right w:val="single" w:sz="4" w:space="0" w:color="auto"/>
            </w:tcBorders>
            <w:shd w:val="clear" w:color="auto" w:fill="auto"/>
            <w:noWrap/>
            <w:vAlign w:val="center"/>
            <w:hideMark/>
          </w:tcPr>
          <w:p w14:paraId="79660AF4"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w:t>
            </w:r>
          </w:p>
        </w:tc>
        <w:tc>
          <w:tcPr>
            <w:tcW w:w="331" w:type="pct"/>
            <w:tcBorders>
              <w:top w:val="nil"/>
              <w:left w:val="nil"/>
              <w:bottom w:val="single" w:sz="4" w:space="0" w:color="auto"/>
              <w:right w:val="single" w:sz="4" w:space="0" w:color="auto"/>
            </w:tcBorders>
            <w:shd w:val="clear" w:color="auto" w:fill="auto"/>
            <w:noWrap/>
            <w:vAlign w:val="center"/>
            <w:hideMark/>
          </w:tcPr>
          <w:p w14:paraId="5ABF24FB"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lsn</w:t>
            </w:r>
          </w:p>
        </w:tc>
        <w:tc>
          <w:tcPr>
            <w:tcW w:w="865" w:type="pct"/>
            <w:tcBorders>
              <w:top w:val="nil"/>
              <w:left w:val="nil"/>
              <w:bottom w:val="single" w:sz="4" w:space="0" w:color="auto"/>
              <w:right w:val="single" w:sz="4" w:space="0" w:color="auto"/>
            </w:tcBorders>
            <w:shd w:val="clear" w:color="auto" w:fill="auto"/>
            <w:noWrap/>
            <w:vAlign w:val="center"/>
            <w:hideMark/>
          </w:tcPr>
          <w:p w14:paraId="71FA9210"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480,000</w:t>
            </w:r>
          </w:p>
        </w:tc>
        <w:tc>
          <w:tcPr>
            <w:tcW w:w="955" w:type="pct"/>
            <w:tcBorders>
              <w:top w:val="nil"/>
              <w:left w:val="nil"/>
              <w:bottom w:val="single" w:sz="4" w:space="0" w:color="auto"/>
              <w:right w:val="single" w:sz="4" w:space="0" w:color="auto"/>
            </w:tcBorders>
            <w:shd w:val="clear" w:color="auto" w:fill="auto"/>
            <w:noWrap/>
            <w:vAlign w:val="center"/>
            <w:hideMark/>
          </w:tcPr>
          <w:p w14:paraId="34C26AB2"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960,000</w:t>
            </w:r>
          </w:p>
        </w:tc>
      </w:tr>
      <w:tr w:rsidR="006B3F3B" w:rsidRPr="006B3F3B" w14:paraId="44BD452F"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60A615C7"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5E9E4D48"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Pena Balliner</w:t>
            </w:r>
          </w:p>
        </w:tc>
        <w:tc>
          <w:tcPr>
            <w:tcW w:w="256" w:type="pct"/>
            <w:tcBorders>
              <w:top w:val="nil"/>
              <w:left w:val="nil"/>
              <w:bottom w:val="single" w:sz="4" w:space="0" w:color="auto"/>
              <w:right w:val="single" w:sz="4" w:space="0" w:color="auto"/>
            </w:tcBorders>
            <w:shd w:val="clear" w:color="auto" w:fill="auto"/>
            <w:noWrap/>
            <w:vAlign w:val="center"/>
            <w:hideMark/>
          </w:tcPr>
          <w:p w14:paraId="7A07A2C3"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w:t>
            </w:r>
          </w:p>
        </w:tc>
        <w:tc>
          <w:tcPr>
            <w:tcW w:w="331" w:type="pct"/>
            <w:tcBorders>
              <w:top w:val="nil"/>
              <w:left w:val="nil"/>
              <w:bottom w:val="single" w:sz="4" w:space="0" w:color="auto"/>
              <w:right w:val="single" w:sz="4" w:space="0" w:color="auto"/>
            </w:tcBorders>
            <w:shd w:val="clear" w:color="auto" w:fill="auto"/>
            <w:noWrap/>
            <w:vAlign w:val="center"/>
            <w:hideMark/>
          </w:tcPr>
          <w:p w14:paraId="11FC0A5B"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lsn</w:t>
            </w:r>
          </w:p>
        </w:tc>
        <w:tc>
          <w:tcPr>
            <w:tcW w:w="865" w:type="pct"/>
            <w:tcBorders>
              <w:top w:val="nil"/>
              <w:left w:val="nil"/>
              <w:bottom w:val="single" w:sz="4" w:space="0" w:color="auto"/>
              <w:right w:val="single" w:sz="4" w:space="0" w:color="auto"/>
            </w:tcBorders>
            <w:shd w:val="clear" w:color="auto" w:fill="auto"/>
            <w:noWrap/>
            <w:vAlign w:val="center"/>
            <w:hideMark/>
          </w:tcPr>
          <w:p w14:paraId="0D25EDC0"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150,000</w:t>
            </w:r>
          </w:p>
        </w:tc>
        <w:tc>
          <w:tcPr>
            <w:tcW w:w="955" w:type="pct"/>
            <w:tcBorders>
              <w:top w:val="nil"/>
              <w:left w:val="nil"/>
              <w:bottom w:val="single" w:sz="4" w:space="0" w:color="auto"/>
              <w:right w:val="single" w:sz="4" w:space="0" w:color="auto"/>
            </w:tcBorders>
            <w:shd w:val="clear" w:color="auto" w:fill="auto"/>
            <w:noWrap/>
            <w:vAlign w:val="center"/>
            <w:hideMark/>
          </w:tcPr>
          <w:p w14:paraId="031E8411"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300,000</w:t>
            </w:r>
          </w:p>
        </w:tc>
      </w:tr>
      <w:tr w:rsidR="006B3F3B" w:rsidRPr="006B3F3B" w14:paraId="61DC3F63"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2C140115"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67A476A"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Isolasi Kertas</w:t>
            </w:r>
          </w:p>
        </w:tc>
        <w:tc>
          <w:tcPr>
            <w:tcW w:w="256" w:type="pct"/>
            <w:tcBorders>
              <w:top w:val="nil"/>
              <w:left w:val="nil"/>
              <w:bottom w:val="single" w:sz="4" w:space="0" w:color="auto"/>
              <w:right w:val="single" w:sz="4" w:space="0" w:color="auto"/>
            </w:tcBorders>
            <w:shd w:val="clear" w:color="auto" w:fill="auto"/>
            <w:noWrap/>
            <w:vAlign w:val="center"/>
            <w:hideMark/>
          </w:tcPr>
          <w:p w14:paraId="6C127D9B"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w:t>
            </w:r>
          </w:p>
        </w:tc>
        <w:tc>
          <w:tcPr>
            <w:tcW w:w="331" w:type="pct"/>
            <w:tcBorders>
              <w:top w:val="nil"/>
              <w:left w:val="nil"/>
              <w:bottom w:val="single" w:sz="4" w:space="0" w:color="auto"/>
              <w:right w:val="single" w:sz="4" w:space="0" w:color="auto"/>
            </w:tcBorders>
            <w:shd w:val="clear" w:color="auto" w:fill="auto"/>
            <w:noWrap/>
            <w:vAlign w:val="center"/>
            <w:hideMark/>
          </w:tcPr>
          <w:p w14:paraId="1C6983D2"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bh</w:t>
            </w:r>
          </w:p>
        </w:tc>
        <w:tc>
          <w:tcPr>
            <w:tcW w:w="865" w:type="pct"/>
            <w:tcBorders>
              <w:top w:val="nil"/>
              <w:left w:val="nil"/>
              <w:bottom w:val="single" w:sz="4" w:space="0" w:color="auto"/>
              <w:right w:val="single" w:sz="4" w:space="0" w:color="auto"/>
            </w:tcBorders>
            <w:shd w:val="clear" w:color="auto" w:fill="auto"/>
            <w:noWrap/>
            <w:vAlign w:val="center"/>
            <w:hideMark/>
          </w:tcPr>
          <w:p w14:paraId="16F2C0F8"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18,000</w:t>
            </w:r>
          </w:p>
        </w:tc>
        <w:tc>
          <w:tcPr>
            <w:tcW w:w="955" w:type="pct"/>
            <w:tcBorders>
              <w:top w:val="nil"/>
              <w:left w:val="nil"/>
              <w:bottom w:val="single" w:sz="4" w:space="0" w:color="auto"/>
              <w:right w:val="single" w:sz="4" w:space="0" w:color="auto"/>
            </w:tcBorders>
            <w:shd w:val="clear" w:color="auto" w:fill="auto"/>
            <w:noWrap/>
            <w:vAlign w:val="center"/>
            <w:hideMark/>
          </w:tcPr>
          <w:p w14:paraId="79E1ADFA"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36,000</w:t>
            </w:r>
          </w:p>
        </w:tc>
      </w:tr>
      <w:tr w:rsidR="006B3F3B" w:rsidRPr="006B3F3B" w14:paraId="3A316E97"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5978A4A3"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450DBBB"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Steples Kecil</w:t>
            </w:r>
          </w:p>
        </w:tc>
        <w:tc>
          <w:tcPr>
            <w:tcW w:w="256" w:type="pct"/>
            <w:tcBorders>
              <w:top w:val="nil"/>
              <w:left w:val="nil"/>
              <w:bottom w:val="single" w:sz="4" w:space="0" w:color="auto"/>
              <w:right w:val="single" w:sz="4" w:space="0" w:color="auto"/>
            </w:tcBorders>
            <w:shd w:val="clear" w:color="auto" w:fill="auto"/>
            <w:noWrap/>
            <w:vAlign w:val="center"/>
            <w:hideMark/>
          </w:tcPr>
          <w:p w14:paraId="2D0A5898"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00F599E3"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bh</w:t>
            </w:r>
          </w:p>
        </w:tc>
        <w:tc>
          <w:tcPr>
            <w:tcW w:w="865" w:type="pct"/>
            <w:tcBorders>
              <w:top w:val="nil"/>
              <w:left w:val="nil"/>
              <w:bottom w:val="single" w:sz="4" w:space="0" w:color="auto"/>
              <w:right w:val="single" w:sz="4" w:space="0" w:color="auto"/>
            </w:tcBorders>
            <w:shd w:val="clear" w:color="auto" w:fill="auto"/>
            <w:noWrap/>
            <w:vAlign w:val="center"/>
            <w:hideMark/>
          </w:tcPr>
          <w:p w14:paraId="691D44B2"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25,000</w:t>
            </w:r>
          </w:p>
        </w:tc>
        <w:tc>
          <w:tcPr>
            <w:tcW w:w="955" w:type="pct"/>
            <w:tcBorders>
              <w:top w:val="nil"/>
              <w:left w:val="nil"/>
              <w:bottom w:val="single" w:sz="4" w:space="0" w:color="auto"/>
              <w:right w:val="single" w:sz="4" w:space="0" w:color="auto"/>
            </w:tcBorders>
            <w:shd w:val="clear" w:color="auto" w:fill="auto"/>
            <w:noWrap/>
            <w:vAlign w:val="center"/>
            <w:hideMark/>
          </w:tcPr>
          <w:p w14:paraId="22E15974"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25,000</w:t>
            </w:r>
          </w:p>
        </w:tc>
      </w:tr>
      <w:tr w:rsidR="006B3F3B" w:rsidRPr="006B3F3B" w14:paraId="0A6FCB7F"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156C5A38"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78CDD521"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Steples Besar</w:t>
            </w:r>
          </w:p>
        </w:tc>
        <w:tc>
          <w:tcPr>
            <w:tcW w:w="256" w:type="pct"/>
            <w:tcBorders>
              <w:top w:val="nil"/>
              <w:left w:val="nil"/>
              <w:bottom w:val="single" w:sz="4" w:space="0" w:color="auto"/>
              <w:right w:val="single" w:sz="4" w:space="0" w:color="auto"/>
            </w:tcBorders>
            <w:shd w:val="clear" w:color="auto" w:fill="auto"/>
            <w:noWrap/>
            <w:vAlign w:val="center"/>
            <w:hideMark/>
          </w:tcPr>
          <w:p w14:paraId="0B765B70"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569E8252"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bh</w:t>
            </w:r>
          </w:p>
        </w:tc>
        <w:tc>
          <w:tcPr>
            <w:tcW w:w="865" w:type="pct"/>
            <w:tcBorders>
              <w:top w:val="nil"/>
              <w:left w:val="nil"/>
              <w:bottom w:val="single" w:sz="4" w:space="0" w:color="auto"/>
              <w:right w:val="single" w:sz="4" w:space="0" w:color="auto"/>
            </w:tcBorders>
            <w:shd w:val="clear" w:color="auto" w:fill="auto"/>
            <w:noWrap/>
            <w:vAlign w:val="center"/>
            <w:hideMark/>
          </w:tcPr>
          <w:p w14:paraId="19FA6B31"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30,000</w:t>
            </w:r>
          </w:p>
        </w:tc>
        <w:tc>
          <w:tcPr>
            <w:tcW w:w="955" w:type="pct"/>
            <w:tcBorders>
              <w:top w:val="nil"/>
              <w:left w:val="nil"/>
              <w:bottom w:val="single" w:sz="4" w:space="0" w:color="auto"/>
              <w:right w:val="single" w:sz="4" w:space="0" w:color="auto"/>
            </w:tcBorders>
            <w:shd w:val="clear" w:color="auto" w:fill="auto"/>
            <w:noWrap/>
            <w:vAlign w:val="center"/>
            <w:hideMark/>
          </w:tcPr>
          <w:p w14:paraId="36EF03C1"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30,000</w:t>
            </w:r>
          </w:p>
        </w:tc>
      </w:tr>
      <w:tr w:rsidR="006B3F3B" w:rsidRPr="006B3F3B" w14:paraId="77083656"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7DDE8C71"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5DBECBED"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Isi Steples Kecil</w:t>
            </w:r>
          </w:p>
        </w:tc>
        <w:tc>
          <w:tcPr>
            <w:tcW w:w="256" w:type="pct"/>
            <w:tcBorders>
              <w:top w:val="nil"/>
              <w:left w:val="nil"/>
              <w:bottom w:val="single" w:sz="4" w:space="0" w:color="auto"/>
              <w:right w:val="single" w:sz="4" w:space="0" w:color="auto"/>
            </w:tcBorders>
            <w:shd w:val="clear" w:color="auto" w:fill="auto"/>
            <w:noWrap/>
            <w:vAlign w:val="center"/>
            <w:hideMark/>
          </w:tcPr>
          <w:p w14:paraId="7BA22D1E"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4</w:t>
            </w:r>
          </w:p>
        </w:tc>
        <w:tc>
          <w:tcPr>
            <w:tcW w:w="331" w:type="pct"/>
            <w:tcBorders>
              <w:top w:val="nil"/>
              <w:left w:val="nil"/>
              <w:bottom w:val="single" w:sz="4" w:space="0" w:color="auto"/>
              <w:right w:val="single" w:sz="4" w:space="0" w:color="auto"/>
            </w:tcBorders>
            <w:shd w:val="clear" w:color="auto" w:fill="auto"/>
            <w:noWrap/>
            <w:vAlign w:val="center"/>
            <w:hideMark/>
          </w:tcPr>
          <w:p w14:paraId="17A9D8EE"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ktk</w:t>
            </w:r>
          </w:p>
        </w:tc>
        <w:tc>
          <w:tcPr>
            <w:tcW w:w="865" w:type="pct"/>
            <w:tcBorders>
              <w:top w:val="nil"/>
              <w:left w:val="nil"/>
              <w:bottom w:val="single" w:sz="4" w:space="0" w:color="auto"/>
              <w:right w:val="single" w:sz="4" w:space="0" w:color="auto"/>
            </w:tcBorders>
            <w:shd w:val="clear" w:color="auto" w:fill="auto"/>
            <w:noWrap/>
            <w:vAlign w:val="center"/>
            <w:hideMark/>
          </w:tcPr>
          <w:p w14:paraId="69F3CDB1"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2,000</w:t>
            </w:r>
          </w:p>
        </w:tc>
        <w:tc>
          <w:tcPr>
            <w:tcW w:w="955" w:type="pct"/>
            <w:tcBorders>
              <w:top w:val="nil"/>
              <w:left w:val="nil"/>
              <w:bottom w:val="single" w:sz="4" w:space="0" w:color="auto"/>
              <w:right w:val="single" w:sz="4" w:space="0" w:color="auto"/>
            </w:tcBorders>
            <w:shd w:val="clear" w:color="auto" w:fill="auto"/>
            <w:noWrap/>
            <w:vAlign w:val="center"/>
            <w:hideMark/>
          </w:tcPr>
          <w:p w14:paraId="4926F816"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8,000</w:t>
            </w:r>
          </w:p>
        </w:tc>
      </w:tr>
      <w:tr w:rsidR="006B3F3B" w:rsidRPr="006B3F3B" w14:paraId="5E126EA4"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111972FD"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85CFD0C"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Isi Steples Besar</w:t>
            </w:r>
          </w:p>
        </w:tc>
        <w:tc>
          <w:tcPr>
            <w:tcW w:w="256" w:type="pct"/>
            <w:tcBorders>
              <w:top w:val="nil"/>
              <w:left w:val="nil"/>
              <w:bottom w:val="single" w:sz="4" w:space="0" w:color="auto"/>
              <w:right w:val="single" w:sz="4" w:space="0" w:color="auto"/>
            </w:tcBorders>
            <w:shd w:val="clear" w:color="auto" w:fill="auto"/>
            <w:noWrap/>
            <w:vAlign w:val="center"/>
            <w:hideMark/>
          </w:tcPr>
          <w:p w14:paraId="4264847C"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w:t>
            </w:r>
          </w:p>
        </w:tc>
        <w:tc>
          <w:tcPr>
            <w:tcW w:w="331" w:type="pct"/>
            <w:tcBorders>
              <w:top w:val="nil"/>
              <w:left w:val="nil"/>
              <w:bottom w:val="single" w:sz="4" w:space="0" w:color="auto"/>
              <w:right w:val="single" w:sz="4" w:space="0" w:color="auto"/>
            </w:tcBorders>
            <w:shd w:val="clear" w:color="auto" w:fill="auto"/>
            <w:noWrap/>
            <w:vAlign w:val="center"/>
            <w:hideMark/>
          </w:tcPr>
          <w:p w14:paraId="253B5BB2"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ktk</w:t>
            </w:r>
          </w:p>
        </w:tc>
        <w:tc>
          <w:tcPr>
            <w:tcW w:w="865" w:type="pct"/>
            <w:tcBorders>
              <w:top w:val="nil"/>
              <w:left w:val="nil"/>
              <w:bottom w:val="single" w:sz="4" w:space="0" w:color="auto"/>
              <w:right w:val="single" w:sz="4" w:space="0" w:color="auto"/>
            </w:tcBorders>
            <w:shd w:val="clear" w:color="auto" w:fill="auto"/>
            <w:noWrap/>
            <w:vAlign w:val="center"/>
            <w:hideMark/>
          </w:tcPr>
          <w:p w14:paraId="71397C8D"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2,000</w:t>
            </w:r>
          </w:p>
        </w:tc>
        <w:tc>
          <w:tcPr>
            <w:tcW w:w="955" w:type="pct"/>
            <w:tcBorders>
              <w:top w:val="nil"/>
              <w:left w:val="nil"/>
              <w:bottom w:val="single" w:sz="4" w:space="0" w:color="auto"/>
              <w:right w:val="single" w:sz="4" w:space="0" w:color="auto"/>
            </w:tcBorders>
            <w:shd w:val="clear" w:color="auto" w:fill="auto"/>
            <w:noWrap/>
            <w:vAlign w:val="center"/>
            <w:hideMark/>
          </w:tcPr>
          <w:p w14:paraId="456C129A"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6,000</w:t>
            </w:r>
          </w:p>
        </w:tc>
      </w:tr>
      <w:tr w:rsidR="006B3F3B" w:rsidRPr="006B3F3B" w14:paraId="14729F5A"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042B7B79"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32C8808"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xml:space="preserve">Spidol Hitam </w:t>
            </w:r>
          </w:p>
        </w:tc>
        <w:tc>
          <w:tcPr>
            <w:tcW w:w="256" w:type="pct"/>
            <w:tcBorders>
              <w:top w:val="nil"/>
              <w:left w:val="nil"/>
              <w:bottom w:val="single" w:sz="4" w:space="0" w:color="auto"/>
              <w:right w:val="single" w:sz="4" w:space="0" w:color="auto"/>
            </w:tcBorders>
            <w:shd w:val="clear" w:color="auto" w:fill="auto"/>
            <w:noWrap/>
            <w:vAlign w:val="center"/>
            <w:hideMark/>
          </w:tcPr>
          <w:p w14:paraId="2E6B61CA"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689355C7"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lsn</w:t>
            </w:r>
          </w:p>
        </w:tc>
        <w:tc>
          <w:tcPr>
            <w:tcW w:w="865" w:type="pct"/>
            <w:tcBorders>
              <w:top w:val="nil"/>
              <w:left w:val="nil"/>
              <w:bottom w:val="single" w:sz="4" w:space="0" w:color="auto"/>
              <w:right w:val="single" w:sz="4" w:space="0" w:color="auto"/>
            </w:tcBorders>
            <w:shd w:val="clear" w:color="auto" w:fill="auto"/>
            <w:noWrap/>
            <w:vAlign w:val="center"/>
            <w:hideMark/>
          </w:tcPr>
          <w:p w14:paraId="774E937F"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85,000</w:t>
            </w:r>
          </w:p>
        </w:tc>
        <w:tc>
          <w:tcPr>
            <w:tcW w:w="955" w:type="pct"/>
            <w:tcBorders>
              <w:top w:val="nil"/>
              <w:left w:val="nil"/>
              <w:bottom w:val="single" w:sz="4" w:space="0" w:color="auto"/>
              <w:right w:val="single" w:sz="4" w:space="0" w:color="auto"/>
            </w:tcBorders>
            <w:shd w:val="clear" w:color="auto" w:fill="auto"/>
            <w:noWrap/>
            <w:vAlign w:val="center"/>
            <w:hideMark/>
          </w:tcPr>
          <w:p w14:paraId="1C7D7809"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85,000</w:t>
            </w:r>
          </w:p>
        </w:tc>
      </w:tr>
      <w:tr w:rsidR="006B3F3B" w:rsidRPr="006B3F3B" w14:paraId="4245FF9C"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0C580E60"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92C21B6"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xml:space="preserve">Spidol Warna </w:t>
            </w:r>
          </w:p>
        </w:tc>
        <w:tc>
          <w:tcPr>
            <w:tcW w:w="256" w:type="pct"/>
            <w:tcBorders>
              <w:top w:val="nil"/>
              <w:left w:val="nil"/>
              <w:bottom w:val="single" w:sz="4" w:space="0" w:color="auto"/>
              <w:right w:val="single" w:sz="4" w:space="0" w:color="auto"/>
            </w:tcBorders>
            <w:shd w:val="clear" w:color="auto" w:fill="auto"/>
            <w:noWrap/>
            <w:vAlign w:val="center"/>
            <w:hideMark/>
          </w:tcPr>
          <w:p w14:paraId="1D161CBC"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74591510"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lsn</w:t>
            </w:r>
          </w:p>
        </w:tc>
        <w:tc>
          <w:tcPr>
            <w:tcW w:w="865" w:type="pct"/>
            <w:tcBorders>
              <w:top w:val="nil"/>
              <w:left w:val="nil"/>
              <w:bottom w:val="single" w:sz="4" w:space="0" w:color="auto"/>
              <w:right w:val="single" w:sz="4" w:space="0" w:color="auto"/>
            </w:tcBorders>
            <w:shd w:val="clear" w:color="auto" w:fill="auto"/>
            <w:noWrap/>
            <w:vAlign w:val="center"/>
            <w:hideMark/>
          </w:tcPr>
          <w:p w14:paraId="1889EC91"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90,000</w:t>
            </w:r>
          </w:p>
        </w:tc>
        <w:tc>
          <w:tcPr>
            <w:tcW w:w="955" w:type="pct"/>
            <w:tcBorders>
              <w:top w:val="nil"/>
              <w:left w:val="nil"/>
              <w:bottom w:val="single" w:sz="4" w:space="0" w:color="auto"/>
              <w:right w:val="single" w:sz="4" w:space="0" w:color="auto"/>
            </w:tcBorders>
            <w:shd w:val="clear" w:color="auto" w:fill="auto"/>
            <w:noWrap/>
            <w:vAlign w:val="center"/>
            <w:hideMark/>
          </w:tcPr>
          <w:p w14:paraId="7E4543C6"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90,000</w:t>
            </w:r>
          </w:p>
        </w:tc>
      </w:tr>
      <w:tr w:rsidR="006B3F3B" w:rsidRPr="006B3F3B" w14:paraId="1FC52DD0"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126BE71B"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508DABB5"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xml:space="preserve">Cartridge Hitam </w:t>
            </w:r>
          </w:p>
        </w:tc>
        <w:tc>
          <w:tcPr>
            <w:tcW w:w="256" w:type="pct"/>
            <w:tcBorders>
              <w:top w:val="nil"/>
              <w:left w:val="nil"/>
              <w:bottom w:val="single" w:sz="4" w:space="0" w:color="auto"/>
              <w:right w:val="single" w:sz="4" w:space="0" w:color="auto"/>
            </w:tcBorders>
            <w:shd w:val="clear" w:color="auto" w:fill="auto"/>
            <w:noWrap/>
            <w:vAlign w:val="center"/>
            <w:hideMark/>
          </w:tcPr>
          <w:p w14:paraId="660121BB"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5478011D"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bh</w:t>
            </w:r>
          </w:p>
        </w:tc>
        <w:tc>
          <w:tcPr>
            <w:tcW w:w="865" w:type="pct"/>
            <w:tcBorders>
              <w:top w:val="nil"/>
              <w:left w:val="nil"/>
              <w:bottom w:val="single" w:sz="4" w:space="0" w:color="auto"/>
              <w:right w:val="single" w:sz="4" w:space="0" w:color="auto"/>
            </w:tcBorders>
            <w:shd w:val="clear" w:color="auto" w:fill="auto"/>
            <w:noWrap/>
            <w:vAlign w:val="center"/>
            <w:hideMark/>
          </w:tcPr>
          <w:p w14:paraId="1ACF8AE2"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270,000</w:t>
            </w:r>
          </w:p>
        </w:tc>
        <w:tc>
          <w:tcPr>
            <w:tcW w:w="955" w:type="pct"/>
            <w:tcBorders>
              <w:top w:val="nil"/>
              <w:left w:val="nil"/>
              <w:bottom w:val="single" w:sz="4" w:space="0" w:color="auto"/>
              <w:right w:val="single" w:sz="4" w:space="0" w:color="auto"/>
            </w:tcBorders>
            <w:shd w:val="clear" w:color="auto" w:fill="auto"/>
            <w:noWrap/>
            <w:vAlign w:val="center"/>
            <w:hideMark/>
          </w:tcPr>
          <w:p w14:paraId="270FAF4F"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270,000</w:t>
            </w:r>
          </w:p>
        </w:tc>
      </w:tr>
      <w:tr w:rsidR="006B3F3B" w:rsidRPr="006B3F3B" w14:paraId="1A7AD3EB"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6A7B3C4F"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4C581F0"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Cartridge Warna</w:t>
            </w:r>
          </w:p>
        </w:tc>
        <w:tc>
          <w:tcPr>
            <w:tcW w:w="256" w:type="pct"/>
            <w:tcBorders>
              <w:top w:val="nil"/>
              <w:left w:val="nil"/>
              <w:bottom w:val="single" w:sz="4" w:space="0" w:color="auto"/>
              <w:right w:val="single" w:sz="4" w:space="0" w:color="auto"/>
            </w:tcBorders>
            <w:shd w:val="clear" w:color="auto" w:fill="auto"/>
            <w:noWrap/>
            <w:vAlign w:val="center"/>
            <w:hideMark/>
          </w:tcPr>
          <w:p w14:paraId="7816827D"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1298FF5B"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bh</w:t>
            </w:r>
          </w:p>
        </w:tc>
        <w:tc>
          <w:tcPr>
            <w:tcW w:w="865" w:type="pct"/>
            <w:tcBorders>
              <w:top w:val="nil"/>
              <w:left w:val="nil"/>
              <w:bottom w:val="single" w:sz="4" w:space="0" w:color="auto"/>
              <w:right w:val="single" w:sz="4" w:space="0" w:color="auto"/>
            </w:tcBorders>
            <w:shd w:val="clear" w:color="auto" w:fill="auto"/>
            <w:noWrap/>
            <w:vAlign w:val="center"/>
            <w:hideMark/>
          </w:tcPr>
          <w:p w14:paraId="128908F9"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270,000</w:t>
            </w:r>
          </w:p>
        </w:tc>
        <w:tc>
          <w:tcPr>
            <w:tcW w:w="955" w:type="pct"/>
            <w:tcBorders>
              <w:top w:val="nil"/>
              <w:left w:val="nil"/>
              <w:bottom w:val="single" w:sz="4" w:space="0" w:color="auto"/>
              <w:right w:val="single" w:sz="4" w:space="0" w:color="auto"/>
            </w:tcBorders>
            <w:shd w:val="clear" w:color="auto" w:fill="auto"/>
            <w:noWrap/>
            <w:vAlign w:val="center"/>
            <w:hideMark/>
          </w:tcPr>
          <w:p w14:paraId="2E29F3CD"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270,000</w:t>
            </w:r>
          </w:p>
        </w:tc>
      </w:tr>
      <w:tr w:rsidR="006B3F3B" w:rsidRPr="006B3F3B" w14:paraId="39612F25"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7520AD0B"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19B7490"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xml:space="preserve">Tinta Refill hitam </w:t>
            </w:r>
          </w:p>
        </w:tc>
        <w:tc>
          <w:tcPr>
            <w:tcW w:w="256" w:type="pct"/>
            <w:tcBorders>
              <w:top w:val="nil"/>
              <w:left w:val="nil"/>
              <w:bottom w:val="single" w:sz="4" w:space="0" w:color="auto"/>
              <w:right w:val="single" w:sz="4" w:space="0" w:color="auto"/>
            </w:tcBorders>
            <w:shd w:val="clear" w:color="auto" w:fill="auto"/>
            <w:noWrap/>
            <w:vAlign w:val="center"/>
            <w:hideMark/>
          </w:tcPr>
          <w:p w14:paraId="43D36BA3"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20D53651"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set</w:t>
            </w:r>
          </w:p>
        </w:tc>
        <w:tc>
          <w:tcPr>
            <w:tcW w:w="865" w:type="pct"/>
            <w:tcBorders>
              <w:top w:val="nil"/>
              <w:left w:val="nil"/>
              <w:bottom w:val="single" w:sz="4" w:space="0" w:color="auto"/>
              <w:right w:val="single" w:sz="4" w:space="0" w:color="auto"/>
            </w:tcBorders>
            <w:shd w:val="clear" w:color="auto" w:fill="auto"/>
            <w:noWrap/>
            <w:vAlign w:val="center"/>
            <w:hideMark/>
          </w:tcPr>
          <w:p w14:paraId="2E918829"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35,000</w:t>
            </w:r>
          </w:p>
        </w:tc>
        <w:tc>
          <w:tcPr>
            <w:tcW w:w="955" w:type="pct"/>
            <w:tcBorders>
              <w:top w:val="nil"/>
              <w:left w:val="nil"/>
              <w:bottom w:val="single" w:sz="4" w:space="0" w:color="auto"/>
              <w:right w:val="single" w:sz="4" w:space="0" w:color="auto"/>
            </w:tcBorders>
            <w:shd w:val="clear" w:color="auto" w:fill="auto"/>
            <w:noWrap/>
            <w:vAlign w:val="center"/>
            <w:hideMark/>
          </w:tcPr>
          <w:p w14:paraId="2021525B"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35,000</w:t>
            </w:r>
          </w:p>
        </w:tc>
      </w:tr>
      <w:tr w:rsidR="006B3F3B" w:rsidRPr="006B3F3B" w14:paraId="6A62D7A6" w14:textId="77777777" w:rsidTr="006B3F3B">
        <w:trPr>
          <w:trHeight w:val="315"/>
        </w:trPr>
        <w:tc>
          <w:tcPr>
            <w:tcW w:w="324" w:type="pct"/>
            <w:vMerge/>
            <w:tcBorders>
              <w:top w:val="nil"/>
              <w:left w:val="single" w:sz="4" w:space="0" w:color="auto"/>
              <w:bottom w:val="single" w:sz="4" w:space="0" w:color="auto"/>
              <w:right w:val="single" w:sz="4" w:space="0" w:color="auto"/>
            </w:tcBorders>
            <w:vAlign w:val="center"/>
            <w:hideMark/>
          </w:tcPr>
          <w:p w14:paraId="605A8039"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AF5E620"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Tinta Refill warna</w:t>
            </w:r>
          </w:p>
        </w:tc>
        <w:tc>
          <w:tcPr>
            <w:tcW w:w="256" w:type="pct"/>
            <w:tcBorders>
              <w:top w:val="nil"/>
              <w:left w:val="nil"/>
              <w:bottom w:val="single" w:sz="4" w:space="0" w:color="auto"/>
              <w:right w:val="single" w:sz="4" w:space="0" w:color="auto"/>
            </w:tcBorders>
            <w:shd w:val="clear" w:color="auto" w:fill="auto"/>
            <w:noWrap/>
            <w:vAlign w:val="center"/>
            <w:hideMark/>
          </w:tcPr>
          <w:p w14:paraId="1689FDD1"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46DB0A80"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set</w:t>
            </w:r>
          </w:p>
        </w:tc>
        <w:tc>
          <w:tcPr>
            <w:tcW w:w="865" w:type="pct"/>
            <w:tcBorders>
              <w:top w:val="nil"/>
              <w:left w:val="nil"/>
              <w:bottom w:val="single" w:sz="4" w:space="0" w:color="auto"/>
              <w:right w:val="single" w:sz="4" w:space="0" w:color="auto"/>
            </w:tcBorders>
            <w:shd w:val="clear" w:color="auto" w:fill="auto"/>
            <w:noWrap/>
            <w:vAlign w:val="center"/>
            <w:hideMark/>
          </w:tcPr>
          <w:p w14:paraId="5C2EA697"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35,000</w:t>
            </w:r>
          </w:p>
        </w:tc>
        <w:tc>
          <w:tcPr>
            <w:tcW w:w="955" w:type="pct"/>
            <w:tcBorders>
              <w:top w:val="nil"/>
              <w:left w:val="nil"/>
              <w:bottom w:val="single" w:sz="4" w:space="0" w:color="auto"/>
              <w:right w:val="single" w:sz="4" w:space="0" w:color="auto"/>
            </w:tcBorders>
            <w:shd w:val="clear" w:color="auto" w:fill="auto"/>
            <w:noWrap/>
            <w:vAlign w:val="center"/>
            <w:hideMark/>
          </w:tcPr>
          <w:p w14:paraId="04B9E3BF"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35,000</w:t>
            </w:r>
          </w:p>
        </w:tc>
      </w:tr>
      <w:tr w:rsidR="006B3F3B" w:rsidRPr="006B3F3B" w14:paraId="610760F5" w14:textId="77777777" w:rsidTr="006B3F3B">
        <w:trPr>
          <w:trHeight w:val="1260"/>
        </w:trPr>
        <w:tc>
          <w:tcPr>
            <w:tcW w:w="324" w:type="pct"/>
            <w:vMerge/>
            <w:tcBorders>
              <w:top w:val="nil"/>
              <w:left w:val="single" w:sz="4" w:space="0" w:color="auto"/>
              <w:bottom w:val="single" w:sz="4" w:space="0" w:color="auto"/>
              <w:right w:val="single" w:sz="4" w:space="0" w:color="auto"/>
            </w:tcBorders>
            <w:vAlign w:val="center"/>
            <w:hideMark/>
          </w:tcPr>
          <w:p w14:paraId="6CF7DD29"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7BEC5046"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Foto kopi bahan pendukung teori, Penggandaan Instrumen, Penggandaan bahan FGD, Penggandaan bahan Workhsop</w:t>
            </w:r>
          </w:p>
        </w:tc>
        <w:tc>
          <w:tcPr>
            <w:tcW w:w="256" w:type="pct"/>
            <w:tcBorders>
              <w:top w:val="nil"/>
              <w:left w:val="nil"/>
              <w:bottom w:val="single" w:sz="4" w:space="0" w:color="auto"/>
              <w:right w:val="single" w:sz="4" w:space="0" w:color="auto"/>
            </w:tcBorders>
            <w:shd w:val="clear" w:color="auto" w:fill="auto"/>
            <w:noWrap/>
            <w:vAlign w:val="center"/>
            <w:hideMark/>
          </w:tcPr>
          <w:p w14:paraId="33D07A4D"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5FF0B2F6"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pkt</w:t>
            </w:r>
          </w:p>
        </w:tc>
        <w:tc>
          <w:tcPr>
            <w:tcW w:w="865" w:type="pct"/>
            <w:tcBorders>
              <w:top w:val="nil"/>
              <w:left w:val="nil"/>
              <w:bottom w:val="single" w:sz="4" w:space="0" w:color="auto"/>
              <w:right w:val="single" w:sz="4" w:space="0" w:color="auto"/>
            </w:tcBorders>
            <w:shd w:val="clear" w:color="auto" w:fill="auto"/>
            <w:noWrap/>
            <w:vAlign w:val="center"/>
            <w:hideMark/>
          </w:tcPr>
          <w:p w14:paraId="300E8326"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1,000,000</w:t>
            </w:r>
          </w:p>
        </w:tc>
        <w:tc>
          <w:tcPr>
            <w:tcW w:w="955" w:type="pct"/>
            <w:tcBorders>
              <w:top w:val="nil"/>
              <w:left w:val="nil"/>
              <w:bottom w:val="single" w:sz="4" w:space="0" w:color="auto"/>
              <w:right w:val="single" w:sz="4" w:space="0" w:color="auto"/>
            </w:tcBorders>
            <w:shd w:val="clear" w:color="auto" w:fill="auto"/>
            <w:noWrap/>
            <w:vAlign w:val="center"/>
            <w:hideMark/>
          </w:tcPr>
          <w:p w14:paraId="37CA2558"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1,000,000</w:t>
            </w:r>
          </w:p>
        </w:tc>
      </w:tr>
      <w:tr w:rsidR="006B3F3B" w:rsidRPr="006B3F3B" w14:paraId="14769C65" w14:textId="77777777" w:rsidTr="006B3F3B">
        <w:trPr>
          <w:trHeight w:val="315"/>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731F757C"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3722" w:type="pct"/>
            <w:gridSpan w:val="4"/>
            <w:tcBorders>
              <w:top w:val="single" w:sz="4" w:space="0" w:color="auto"/>
              <w:left w:val="nil"/>
              <w:bottom w:val="single" w:sz="4" w:space="0" w:color="auto"/>
              <w:right w:val="single" w:sz="4" w:space="0" w:color="auto"/>
            </w:tcBorders>
            <w:shd w:val="clear" w:color="auto" w:fill="auto"/>
            <w:noWrap/>
            <w:vAlign w:val="center"/>
            <w:hideMark/>
          </w:tcPr>
          <w:p w14:paraId="18EB1820"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JUMLAH</w:t>
            </w:r>
          </w:p>
        </w:tc>
        <w:tc>
          <w:tcPr>
            <w:tcW w:w="955" w:type="pct"/>
            <w:tcBorders>
              <w:top w:val="nil"/>
              <w:left w:val="nil"/>
              <w:bottom w:val="single" w:sz="4" w:space="0" w:color="auto"/>
              <w:right w:val="single" w:sz="4" w:space="0" w:color="auto"/>
            </w:tcBorders>
            <w:shd w:val="clear" w:color="auto" w:fill="auto"/>
            <w:noWrap/>
            <w:vAlign w:val="center"/>
            <w:hideMark/>
          </w:tcPr>
          <w:p w14:paraId="0E0943B1" w14:textId="77777777" w:rsidR="006B3F3B" w:rsidRPr="006B3F3B" w:rsidRDefault="006B3F3B" w:rsidP="006B3F3B">
            <w:pPr>
              <w:spacing w:after="0" w:line="240" w:lineRule="auto"/>
              <w:jc w:val="right"/>
              <w:rPr>
                <w:rFonts w:ascii="Times New Roman" w:hAnsi="Times New Roman"/>
                <w:b/>
                <w:bCs/>
                <w:color w:val="000000"/>
                <w:sz w:val="24"/>
                <w:szCs w:val="24"/>
              </w:rPr>
            </w:pPr>
            <w:r w:rsidRPr="006B3F3B">
              <w:rPr>
                <w:rFonts w:ascii="Times New Roman" w:hAnsi="Times New Roman"/>
                <w:b/>
                <w:bCs/>
                <w:color w:val="000000"/>
                <w:sz w:val="24"/>
                <w:szCs w:val="24"/>
              </w:rPr>
              <w:t>3,310,000</w:t>
            </w:r>
          </w:p>
        </w:tc>
      </w:tr>
      <w:tr w:rsidR="006B3F3B" w:rsidRPr="006B3F3B" w14:paraId="535529CF" w14:textId="77777777" w:rsidTr="006B3F3B">
        <w:trPr>
          <w:trHeight w:val="315"/>
        </w:trPr>
        <w:tc>
          <w:tcPr>
            <w:tcW w:w="324" w:type="pct"/>
            <w:vMerge w:val="restart"/>
            <w:tcBorders>
              <w:top w:val="nil"/>
              <w:left w:val="single" w:sz="4" w:space="0" w:color="auto"/>
              <w:bottom w:val="nil"/>
              <w:right w:val="single" w:sz="4" w:space="0" w:color="auto"/>
            </w:tcBorders>
            <w:shd w:val="clear" w:color="auto" w:fill="auto"/>
            <w:noWrap/>
            <w:vAlign w:val="center"/>
            <w:hideMark/>
          </w:tcPr>
          <w:p w14:paraId="255A7FEC"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II</w:t>
            </w:r>
          </w:p>
        </w:tc>
        <w:tc>
          <w:tcPr>
            <w:tcW w:w="2269" w:type="pct"/>
            <w:tcBorders>
              <w:top w:val="nil"/>
              <w:left w:val="nil"/>
              <w:bottom w:val="nil"/>
              <w:right w:val="single" w:sz="4" w:space="0" w:color="auto"/>
            </w:tcBorders>
            <w:shd w:val="clear" w:color="auto" w:fill="auto"/>
            <w:noWrap/>
            <w:vAlign w:val="center"/>
            <w:hideMark/>
          </w:tcPr>
          <w:p w14:paraId="1BEA412D" w14:textId="77777777" w:rsidR="006B3F3B" w:rsidRPr="006B3F3B" w:rsidRDefault="006B3F3B" w:rsidP="006B3F3B">
            <w:pPr>
              <w:spacing w:after="0" w:line="240" w:lineRule="auto"/>
              <w:rPr>
                <w:rFonts w:ascii="Times New Roman" w:hAnsi="Times New Roman"/>
                <w:b/>
                <w:bCs/>
                <w:color w:val="000000"/>
                <w:sz w:val="24"/>
                <w:szCs w:val="24"/>
              </w:rPr>
            </w:pPr>
            <w:r w:rsidRPr="006B3F3B">
              <w:rPr>
                <w:rFonts w:ascii="Times New Roman" w:hAnsi="Times New Roman"/>
                <w:b/>
                <w:bCs/>
                <w:color w:val="000000"/>
                <w:sz w:val="24"/>
                <w:szCs w:val="24"/>
              </w:rPr>
              <w:t>Tahap Pelaksanaan Penelitian</w:t>
            </w:r>
          </w:p>
        </w:tc>
        <w:tc>
          <w:tcPr>
            <w:tcW w:w="256" w:type="pct"/>
            <w:tcBorders>
              <w:top w:val="nil"/>
              <w:left w:val="nil"/>
              <w:bottom w:val="nil"/>
              <w:right w:val="nil"/>
            </w:tcBorders>
            <w:shd w:val="clear" w:color="auto" w:fill="auto"/>
            <w:noWrap/>
            <w:vAlign w:val="center"/>
            <w:hideMark/>
          </w:tcPr>
          <w:p w14:paraId="04D316EB"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331" w:type="pct"/>
            <w:tcBorders>
              <w:top w:val="nil"/>
              <w:left w:val="nil"/>
              <w:bottom w:val="nil"/>
              <w:right w:val="single" w:sz="4" w:space="0" w:color="auto"/>
            </w:tcBorders>
            <w:shd w:val="clear" w:color="auto" w:fill="auto"/>
            <w:noWrap/>
            <w:vAlign w:val="center"/>
            <w:hideMark/>
          </w:tcPr>
          <w:p w14:paraId="3122F85C"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865" w:type="pct"/>
            <w:tcBorders>
              <w:top w:val="nil"/>
              <w:left w:val="nil"/>
              <w:bottom w:val="nil"/>
              <w:right w:val="nil"/>
            </w:tcBorders>
            <w:shd w:val="clear" w:color="auto" w:fill="auto"/>
            <w:noWrap/>
            <w:vAlign w:val="center"/>
            <w:hideMark/>
          </w:tcPr>
          <w:p w14:paraId="259EA3BC"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955" w:type="pct"/>
            <w:tcBorders>
              <w:top w:val="nil"/>
              <w:left w:val="single" w:sz="4" w:space="0" w:color="auto"/>
              <w:bottom w:val="nil"/>
              <w:right w:val="single" w:sz="4" w:space="0" w:color="auto"/>
            </w:tcBorders>
            <w:shd w:val="clear" w:color="auto" w:fill="auto"/>
            <w:noWrap/>
            <w:vAlign w:val="center"/>
            <w:hideMark/>
          </w:tcPr>
          <w:p w14:paraId="51FC339F"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r>
      <w:tr w:rsidR="006B3F3B" w:rsidRPr="006B3F3B" w14:paraId="3957BF1D" w14:textId="77777777" w:rsidTr="006B3F3B">
        <w:trPr>
          <w:trHeight w:val="315"/>
        </w:trPr>
        <w:tc>
          <w:tcPr>
            <w:tcW w:w="324" w:type="pct"/>
            <w:vMerge/>
            <w:tcBorders>
              <w:top w:val="nil"/>
              <w:left w:val="single" w:sz="4" w:space="0" w:color="auto"/>
              <w:bottom w:val="nil"/>
              <w:right w:val="single" w:sz="4" w:space="0" w:color="auto"/>
            </w:tcBorders>
            <w:vAlign w:val="center"/>
            <w:hideMark/>
          </w:tcPr>
          <w:p w14:paraId="0531DC3E"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single" w:sz="4" w:space="0" w:color="auto"/>
              <w:left w:val="nil"/>
              <w:bottom w:val="single" w:sz="4" w:space="0" w:color="auto"/>
              <w:right w:val="single" w:sz="4" w:space="0" w:color="auto"/>
            </w:tcBorders>
            <w:shd w:val="clear" w:color="auto" w:fill="auto"/>
            <w:vAlign w:val="center"/>
            <w:hideMark/>
          </w:tcPr>
          <w:p w14:paraId="64DAFB88"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Sewa Mobil Bengkulu</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3FF07569"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5</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06D5114B"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SH</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14:paraId="37051D0C"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600,000</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14:paraId="5A38350B"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3,000,000</w:t>
            </w:r>
          </w:p>
        </w:tc>
      </w:tr>
      <w:tr w:rsidR="006B3F3B" w:rsidRPr="006B3F3B" w14:paraId="153C7FBB" w14:textId="77777777" w:rsidTr="006B3F3B">
        <w:trPr>
          <w:trHeight w:val="630"/>
        </w:trPr>
        <w:tc>
          <w:tcPr>
            <w:tcW w:w="324" w:type="pct"/>
            <w:vMerge/>
            <w:tcBorders>
              <w:top w:val="nil"/>
              <w:left w:val="single" w:sz="4" w:space="0" w:color="auto"/>
              <w:bottom w:val="nil"/>
              <w:right w:val="single" w:sz="4" w:space="0" w:color="auto"/>
            </w:tcBorders>
            <w:vAlign w:val="center"/>
            <w:hideMark/>
          </w:tcPr>
          <w:p w14:paraId="764B8663"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4A6F6F69"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Uang Harian Dalam Kota Tim Peneliti 5 orang x 3 hari</w:t>
            </w:r>
          </w:p>
        </w:tc>
        <w:tc>
          <w:tcPr>
            <w:tcW w:w="256" w:type="pct"/>
            <w:tcBorders>
              <w:top w:val="nil"/>
              <w:left w:val="nil"/>
              <w:bottom w:val="single" w:sz="4" w:space="0" w:color="auto"/>
              <w:right w:val="single" w:sz="4" w:space="0" w:color="auto"/>
            </w:tcBorders>
            <w:shd w:val="clear" w:color="auto" w:fill="auto"/>
            <w:noWrap/>
            <w:vAlign w:val="center"/>
            <w:hideMark/>
          </w:tcPr>
          <w:p w14:paraId="3011FB1E"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15</w:t>
            </w:r>
          </w:p>
        </w:tc>
        <w:tc>
          <w:tcPr>
            <w:tcW w:w="331" w:type="pct"/>
            <w:tcBorders>
              <w:top w:val="nil"/>
              <w:left w:val="nil"/>
              <w:bottom w:val="single" w:sz="4" w:space="0" w:color="auto"/>
              <w:right w:val="single" w:sz="4" w:space="0" w:color="auto"/>
            </w:tcBorders>
            <w:shd w:val="clear" w:color="auto" w:fill="auto"/>
            <w:noWrap/>
            <w:vAlign w:val="center"/>
            <w:hideMark/>
          </w:tcPr>
          <w:p w14:paraId="3CDB7DEC"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OH</w:t>
            </w:r>
          </w:p>
        </w:tc>
        <w:tc>
          <w:tcPr>
            <w:tcW w:w="865" w:type="pct"/>
            <w:tcBorders>
              <w:top w:val="nil"/>
              <w:left w:val="nil"/>
              <w:bottom w:val="single" w:sz="4" w:space="0" w:color="auto"/>
              <w:right w:val="single" w:sz="4" w:space="0" w:color="auto"/>
            </w:tcBorders>
            <w:shd w:val="clear" w:color="auto" w:fill="auto"/>
            <w:noWrap/>
            <w:vAlign w:val="center"/>
            <w:hideMark/>
          </w:tcPr>
          <w:p w14:paraId="4B7AA046"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150,000</w:t>
            </w:r>
          </w:p>
        </w:tc>
        <w:tc>
          <w:tcPr>
            <w:tcW w:w="955" w:type="pct"/>
            <w:tcBorders>
              <w:top w:val="nil"/>
              <w:left w:val="nil"/>
              <w:bottom w:val="single" w:sz="4" w:space="0" w:color="auto"/>
              <w:right w:val="single" w:sz="4" w:space="0" w:color="auto"/>
            </w:tcBorders>
            <w:shd w:val="clear" w:color="auto" w:fill="auto"/>
            <w:noWrap/>
            <w:vAlign w:val="center"/>
            <w:hideMark/>
          </w:tcPr>
          <w:p w14:paraId="3A637998"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2,250,000</w:t>
            </w:r>
          </w:p>
        </w:tc>
      </w:tr>
      <w:tr w:rsidR="006B3F3B" w:rsidRPr="006B3F3B" w14:paraId="5877D28D" w14:textId="77777777" w:rsidTr="006B3F3B">
        <w:trPr>
          <w:trHeight w:val="315"/>
        </w:trPr>
        <w:tc>
          <w:tcPr>
            <w:tcW w:w="324" w:type="pct"/>
            <w:vMerge/>
            <w:tcBorders>
              <w:top w:val="nil"/>
              <w:left w:val="single" w:sz="4" w:space="0" w:color="auto"/>
              <w:bottom w:val="nil"/>
              <w:right w:val="single" w:sz="4" w:space="0" w:color="auto"/>
            </w:tcBorders>
            <w:vAlign w:val="center"/>
            <w:hideMark/>
          </w:tcPr>
          <w:p w14:paraId="4CFCF5A9"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F692E3C"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Transportasi Moderator FGD</w:t>
            </w:r>
          </w:p>
        </w:tc>
        <w:tc>
          <w:tcPr>
            <w:tcW w:w="256" w:type="pct"/>
            <w:tcBorders>
              <w:top w:val="nil"/>
              <w:left w:val="nil"/>
              <w:bottom w:val="single" w:sz="4" w:space="0" w:color="auto"/>
              <w:right w:val="single" w:sz="4" w:space="0" w:color="auto"/>
            </w:tcBorders>
            <w:shd w:val="clear" w:color="auto" w:fill="auto"/>
            <w:noWrap/>
            <w:vAlign w:val="center"/>
            <w:hideMark/>
          </w:tcPr>
          <w:p w14:paraId="211F8579"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515025FC"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OK</w:t>
            </w:r>
          </w:p>
        </w:tc>
        <w:tc>
          <w:tcPr>
            <w:tcW w:w="865" w:type="pct"/>
            <w:tcBorders>
              <w:top w:val="nil"/>
              <w:left w:val="nil"/>
              <w:bottom w:val="single" w:sz="4" w:space="0" w:color="auto"/>
              <w:right w:val="single" w:sz="4" w:space="0" w:color="auto"/>
            </w:tcBorders>
            <w:shd w:val="clear" w:color="auto" w:fill="auto"/>
            <w:noWrap/>
            <w:vAlign w:val="center"/>
            <w:hideMark/>
          </w:tcPr>
          <w:p w14:paraId="0ACE02C7"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150,000</w:t>
            </w:r>
          </w:p>
        </w:tc>
        <w:tc>
          <w:tcPr>
            <w:tcW w:w="955" w:type="pct"/>
            <w:tcBorders>
              <w:top w:val="nil"/>
              <w:left w:val="nil"/>
              <w:bottom w:val="single" w:sz="4" w:space="0" w:color="auto"/>
              <w:right w:val="single" w:sz="4" w:space="0" w:color="auto"/>
            </w:tcBorders>
            <w:shd w:val="clear" w:color="auto" w:fill="auto"/>
            <w:noWrap/>
            <w:vAlign w:val="center"/>
            <w:hideMark/>
          </w:tcPr>
          <w:p w14:paraId="1C4D31AF"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150,000</w:t>
            </w:r>
          </w:p>
        </w:tc>
      </w:tr>
      <w:tr w:rsidR="006B3F3B" w:rsidRPr="006B3F3B" w14:paraId="0AB53547" w14:textId="77777777" w:rsidTr="006B3F3B">
        <w:trPr>
          <w:trHeight w:val="945"/>
        </w:trPr>
        <w:tc>
          <w:tcPr>
            <w:tcW w:w="324" w:type="pct"/>
            <w:vMerge/>
            <w:tcBorders>
              <w:top w:val="nil"/>
              <w:left w:val="single" w:sz="4" w:space="0" w:color="auto"/>
              <w:bottom w:val="nil"/>
              <w:right w:val="single" w:sz="4" w:space="0" w:color="auto"/>
            </w:tcBorders>
            <w:vAlign w:val="center"/>
            <w:hideMark/>
          </w:tcPr>
          <w:p w14:paraId="07D54C1C"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1CD57C55"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xml:space="preserve">Transportasi Pencarian data pengembangan SMK Pariwisata Halal (Pekan Baru) </w:t>
            </w:r>
          </w:p>
        </w:tc>
        <w:tc>
          <w:tcPr>
            <w:tcW w:w="25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50F7829"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5</w:t>
            </w:r>
          </w:p>
        </w:tc>
        <w:tc>
          <w:tcPr>
            <w:tcW w:w="33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D8187F8"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OT</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D4A3572"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3,000,000</w:t>
            </w:r>
          </w:p>
        </w:tc>
        <w:tc>
          <w:tcPr>
            <w:tcW w:w="95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2F13619"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15,000,000</w:t>
            </w:r>
          </w:p>
        </w:tc>
      </w:tr>
      <w:tr w:rsidR="006B3F3B" w:rsidRPr="006B3F3B" w14:paraId="7567A674" w14:textId="77777777" w:rsidTr="006B3F3B">
        <w:trPr>
          <w:trHeight w:val="630"/>
        </w:trPr>
        <w:tc>
          <w:tcPr>
            <w:tcW w:w="324" w:type="pct"/>
            <w:vMerge/>
            <w:tcBorders>
              <w:top w:val="nil"/>
              <w:left w:val="single" w:sz="4" w:space="0" w:color="auto"/>
              <w:bottom w:val="nil"/>
              <w:right w:val="single" w:sz="4" w:space="0" w:color="auto"/>
            </w:tcBorders>
            <w:vAlign w:val="center"/>
            <w:hideMark/>
          </w:tcPr>
          <w:p w14:paraId="64C99040"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3AFCE94"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Pesawat Bengkulu-Pekan Baru 5 orang 1 kali PP</w:t>
            </w:r>
          </w:p>
        </w:tc>
        <w:tc>
          <w:tcPr>
            <w:tcW w:w="256" w:type="pct"/>
            <w:vMerge/>
            <w:tcBorders>
              <w:top w:val="nil"/>
              <w:left w:val="single" w:sz="4" w:space="0" w:color="auto"/>
              <w:bottom w:val="single" w:sz="4" w:space="0" w:color="000000"/>
              <w:right w:val="single" w:sz="4" w:space="0" w:color="auto"/>
            </w:tcBorders>
            <w:vAlign w:val="center"/>
            <w:hideMark/>
          </w:tcPr>
          <w:p w14:paraId="2A94C9C0" w14:textId="77777777" w:rsidR="006B3F3B" w:rsidRPr="006B3F3B" w:rsidRDefault="006B3F3B" w:rsidP="006B3F3B">
            <w:pPr>
              <w:spacing w:after="0" w:line="240" w:lineRule="auto"/>
              <w:rPr>
                <w:rFonts w:ascii="Times New Roman" w:hAnsi="Times New Roman"/>
                <w:color w:val="000000"/>
                <w:sz w:val="24"/>
                <w:szCs w:val="24"/>
              </w:rPr>
            </w:pPr>
          </w:p>
        </w:tc>
        <w:tc>
          <w:tcPr>
            <w:tcW w:w="331" w:type="pct"/>
            <w:vMerge/>
            <w:tcBorders>
              <w:top w:val="nil"/>
              <w:left w:val="single" w:sz="4" w:space="0" w:color="auto"/>
              <w:bottom w:val="single" w:sz="4" w:space="0" w:color="000000"/>
              <w:right w:val="single" w:sz="4" w:space="0" w:color="auto"/>
            </w:tcBorders>
            <w:vAlign w:val="center"/>
            <w:hideMark/>
          </w:tcPr>
          <w:p w14:paraId="290C9741" w14:textId="77777777" w:rsidR="006B3F3B" w:rsidRPr="006B3F3B" w:rsidRDefault="006B3F3B" w:rsidP="006B3F3B">
            <w:pPr>
              <w:spacing w:after="0" w:line="240" w:lineRule="auto"/>
              <w:rPr>
                <w:rFonts w:ascii="Times New Roman" w:hAnsi="Times New Roman"/>
                <w:color w:val="000000"/>
                <w:sz w:val="24"/>
                <w:szCs w:val="24"/>
              </w:rPr>
            </w:pPr>
          </w:p>
        </w:tc>
        <w:tc>
          <w:tcPr>
            <w:tcW w:w="865" w:type="pct"/>
            <w:vMerge/>
            <w:tcBorders>
              <w:top w:val="nil"/>
              <w:left w:val="single" w:sz="4" w:space="0" w:color="auto"/>
              <w:bottom w:val="single" w:sz="4" w:space="0" w:color="000000"/>
              <w:right w:val="single" w:sz="4" w:space="0" w:color="auto"/>
            </w:tcBorders>
            <w:vAlign w:val="center"/>
            <w:hideMark/>
          </w:tcPr>
          <w:p w14:paraId="63135D8C" w14:textId="77777777" w:rsidR="006B3F3B" w:rsidRPr="006B3F3B" w:rsidRDefault="006B3F3B" w:rsidP="006B3F3B">
            <w:pPr>
              <w:spacing w:after="0" w:line="240" w:lineRule="auto"/>
              <w:rPr>
                <w:rFonts w:ascii="Times New Roman" w:hAnsi="Times New Roman"/>
                <w:color w:val="000000"/>
                <w:sz w:val="24"/>
                <w:szCs w:val="24"/>
              </w:rPr>
            </w:pPr>
          </w:p>
        </w:tc>
        <w:tc>
          <w:tcPr>
            <w:tcW w:w="955" w:type="pct"/>
            <w:vMerge/>
            <w:tcBorders>
              <w:top w:val="nil"/>
              <w:left w:val="single" w:sz="4" w:space="0" w:color="auto"/>
              <w:bottom w:val="single" w:sz="4" w:space="0" w:color="000000"/>
              <w:right w:val="single" w:sz="4" w:space="0" w:color="auto"/>
            </w:tcBorders>
            <w:vAlign w:val="center"/>
            <w:hideMark/>
          </w:tcPr>
          <w:p w14:paraId="78F8A1E4" w14:textId="77777777" w:rsidR="006B3F3B" w:rsidRPr="006B3F3B" w:rsidRDefault="006B3F3B" w:rsidP="006B3F3B">
            <w:pPr>
              <w:spacing w:after="0" w:line="240" w:lineRule="auto"/>
              <w:rPr>
                <w:rFonts w:ascii="Times New Roman" w:hAnsi="Times New Roman"/>
                <w:color w:val="000000"/>
                <w:sz w:val="24"/>
                <w:szCs w:val="24"/>
              </w:rPr>
            </w:pPr>
          </w:p>
        </w:tc>
      </w:tr>
      <w:tr w:rsidR="006B3F3B" w:rsidRPr="006B3F3B" w14:paraId="646881A8" w14:textId="77777777" w:rsidTr="006B3F3B">
        <w:trPr>
          <w:trHeight w:val="315"/>
        </w:trPr>
        <w:tc>
          <w:tcPr>
            <w:tcW w:w="324" w:type="pct"/>
            <w:vMerge/>
            <w:tcBorders>
              <w:top w:val="nil"/>
              <w:left w:val="single" w:sz="4" w:space="0" w:color="auto"/>
              <w:bottom w:val="nil"/>
              <w:right w:val="single" w:sz="4" w:space="0" w:color="auto"/>
            </w:tcBorders>
            <w:vAlign w:val="center"/>
            <w:hideMark/>
          </w:tcPr>
          <w:p w14:paraId="2469AF4C"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576B388"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Mobil dalam kota</w:t>
            </w:r>
          </w:p>
        </w:tc>
        <w:tc>
          <w:tcPr>
            <w:tcW w:w="256" w:type="pct"/>
            <w:vMerge/>
            <w:tcBorders>
              <w:top w:val="nil"/>
              <w:left w:val="single" w:sz="4" w:space="0" w:color="auto"/>
              <w:bottom w:val="single" w:sz="4" w:space="0" w:color="000000"/>
              <w:right w:val="single" w:sz="4" w:space="0" w:color="auto"/>
            </w:tcBorders>
            <w:vAlign w:val="center"/>
            <w:hideMark/>
          </w:tcPr>
          <w:p w14:paraId="35D20F5F" w14:textId="77777777" w:rsidR="006B3F3B" w:rsidRPr="006B3F3B" w:rsidRDefault="006B3F3B" w:rsidP="006B3F3B">
            <w:pPr>
              <w:spacing w:after="0" w:line="240" w:lineRule="auto"/>
              <w:rPr>
                <w:rFonts w:ascii="Times New Roman" w:hAnsi="Times New Roman"/>
                <w:color w:val="000000"/>
                <w:sz w:val="24"/>
                <w:szCs w:val="24"/>
              </w:rPr>
            </w:pPr>
          </w:p>
        </w:tc>
        <w:tc>
          <w:tcPr>
            <w:tcW w:w="331" w:type="pct"/>
            <w:vMerge/>
            <w:tcBorders>
              <w:top w:val="nil"/>
              <w:left w:val="single" w:sz="4" w:space="0" w:color="auto"/>
              <w:bottom w:val="single" w:sz="4" w:space="0" w:color="000000"/>
              <w:right w:val="single" w:sz="4" w:space="0" w:color="auto"/>
            </w:tcBorders>
            <w:vAlign w:val="center"/>
            <w:hideMark/>
          </w:tcPr>
          <w:p w14:paraId="56A4745F" w14:textId="77777777" w:rsidR="006B3F3B" w:rsidRPr="006B3F3B" w:rsidRDefault="006B3F3B" w:rsidP="006B3F3B">
            <w:pPr>
              <w:spacing w:after="0" w:line="240" w:lineRule="auto"/>
              <w:rPr>
                <w:rFonts w:ascii="Times New Roman" w:hAnsi="Times New Roman"/>
                <w:color w:val="000000"/>
                <w:sz w:val="24"/>
                <w:szCs w:val="24"/>
              </w:rPr>
            </w:pPr>
          </w:p>
        </w:tc>
        <w:tc>
          <w:tcPr>
            <w:tcW w:w="865" w:type="pct"/>
            <w:vMerge/>
            <w:tcBorders>
              <w:top w:val="nil"/>
              <w:left w:val="single" w:sz="4" w:space="0" w:color="auto"/>
              <w:bottom w:val="single" w:sz="4" w:space="0" w:color="000000"/>
              <w:right w:val="single" w:sz="4" w:space="0" w:color="auto"/>
            </w:tcBorders>
            <w:vAlign w:val="center"/>
            <w:hideMark/>
          </w:tcPr>
          <w:p w14:paraId="7E113793" w14:textId="77777777" w:rsidR="006B3F3B" w:rsidRPr="006B3F3B" w:rsidRDefault="006B3F3B" w:rsidP="006B3F3B">
            <w:pPr>
              <w:spacing w:after="0" w:line="240" w:lineRule="auto"/>
              <w:rPr>
                <w:rFonts w:ascii="Times New Roman" w:hAnsi="Times New Roman"/>
                <w:color w:val="000000"/>
                <w:sz w:val="24"/>
                <w:szCs w:val="24"/>
              </w:rPr>
            </w:pPr>
          </w:p>
        </w:tc>
        <w:tc>
          <w:tcPr>
            <w:tcW w:w="955" w:type="pct"/>
            <w:vMerge/>
            <w:tcBorders>
              <w:top w:val="nil"/>
              <w:left w:val="single" w:sz="4" w:space="0" w:color="auto"/>
              <w:bottom w:val="single" w:sz="4" w:space="0" w:color="000000"/>
              <w:right w:val="single" w:sz="4" w:space="0" w:color="auto"/>
            </w:tcBorders>
            <w:vAlign w:val="center"/>
            <w:hideMark/>
          </w:tcPr>
          <w:p w14:paraId="758E0526" w14:textId="77777777" w:rsidR="006B3F3B" w:rsidRPr="006B3F3B" w:rsidRDefault="006B3F3B" w:rsidP="006B3F3B">
            <w:pPr>
              <w:spacing w:after="0" w:line="240" w:lineRule="auto"/>
              <w:rPr>
                <w:rFonts w:ascii="Times New Roman" w:hAnsi="Times New Roman"/>
                <w:color w:val="000000"/>
                <w:sz w:val="24"/>
                <w:szCs w:val="24"/>
              </w:rPr>
            </w:pPr>
          </w:p>
        </w:tc>
      </w:tr>
      <w:tr w:rsidR="006B3F3B" w:rsidRPr="006B3F3B" w14:paraId="5DEB221B" w14:textId="77777777" w:rsidTr="006B3F3B">
        <w:trPr>
          <w:trHeight w:val="945"/>
        </w:trPr>
        <w:tc>
          <w:tcPr>
            <w:tcW w:w="324" w:type="pct"/>
            <w:vMerge/>
            <w:tcBorders>
              <w:top w:val="nil"/>
              <w:left w:val="single" w:sz="4" w:space="0" w:color="auto"/>
              <w:bottom w:val="nil"/>
              <w:right w:val="single" w:sz="4" w:space="0" w:color="auto"/>
            </w:tcBorders>
            <w:vAlign w:val="center"/>
            <w:hideMark/>
          </w:tcPr>
          <w:p w14:paraId="1842F7CE"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5C295148"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xml:space="preserve">Penginapan Pencarian Data pengembangan SMK Pariwisata  (Pekan Baru) </w:t>
            </w:r>
          </w:p>
        </w:tc>
        <w:tc>
          <w:tcPr>
            <w:tcW w:w="256" w:type="pct"/>
            <w:tcBorders>
              <w:top w:val="nil"/>
              <w:left w:val="nil"/>
              <w:bottom w:val="single" w:sz="4" w:space="0" w:color="auto"/>
              <w:right w:val="single" w:sz="4" w:space="0" w:color="auto"/>
            </w:tcBorders>
            <w:shd w:val="clear" w:color="auto" w:fill="auto"/>
            <w:noWrap/>
            <w:vAlign w:val="center"/>
            <w:hideMark/>
          </w:tcPr>
          <w:p w14:paraId="382020E2"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10</w:t>
            </w:r>
          </w:p>
        </w:tc>
        <w:tc>
          <w:tcPr>
            <w:tcW w:w="331" w:type="pct"/>
            <w:tcBorders>
              <w:top w:val="nil"/>
              <w:left w:val="nil"/>
              <w:bottom w:val="single" w:sz="4" w:space="0" w:color="auto"/>
              <w:right w:val="single" w:sz="4" w:space="0" w:color="auto"/>
            </w:tcBorders>
            <w:shd w:val="clear" w:color="auto" w:fill="auto"/>
            <w:noWrap/>
            <w:vAlign w:val="center"/>
            <w:hideMark/>
          </w:tcPr>
          <w:p w14:paraId="439A3CE4"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OH</w:t>
            </w:r>
          </w:p>
        </w:tc>
        <w:tc>
          <w:tcPr>
            <w:tcW w:w="865" w:type="pct"/>
            <w:tcBorders>
              <w:top w:val="nil"/>
              <w:left w:val="nil"/>
              <w:bottom w:val="single" w:sz="4" w:space="0" w:color="auto"/>
              <w:right w:val="single" w:sz="4" w:space="0" w:color="auto"/>
            </w:tcBorders>
            <w:shd w:val="clear" w:color="auto" w:fill="auto"/>
            <w:noWrap/>
            <w:vAlign w:val="center"/>
            <w:hideMark/>
          </w:tcPr>
          <w:p w14:paraId="0F1ED8EA"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300,000</w:t>
            </w:r>
          </w:p>
        </w:tc>
        <w:tc>
          <w:tcPr>
            <w:tcW w:w="955" w:type="pct"/>
            <w:tcBorders>
              <w:top w:val="nil"/>
              <w:left w:val="nil"/>
              <w:bottom w:val="single" w:sz="4" w:space="0" w:color="auto"/>
              <w:right w:val="single" w:sz="4" w:space="0" w:color="auto"/>
            </w:tcBorders>
            <w:shd w:val="clear" w:color="auto" w:fill="auto"/>
            <w:noWrap/>
            <w:vAlign w:val="center"/>
            <w:hideMark/>
          </w:tcPr>
          <w:p w14:paraId="2D743392"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3,000,000</w:t>
            </w:r>
          </w:p>
        </w:tc>
      </w:tr>
      <w:tr w:rsidR="006B3F3B" w:rsidRPr="006B3F3B" w14:paraId="4F1A9C77" w14:textId="77777777" w:rsidTr="006B3F3B">
        <w:trPr>
          <w:trHeight w:val="315"/>
        </w:trPr>
        <w:tc>
          <w:tcPr>
            <w:tcW w:w="324" w:type="pct"/>
            <w:vMerge/>
            <w:tcBorders>
              <w:top w:val="nil"/>
              <w:left w:val="single" w:sz="4" w:space="0" w:color="auto"/>
              <w:bottom w:val="nil"/>
              <w:right w:val="single" w:sz="4" w:space="0" w:color="auto"/>
            </w:tcBorders>
            <w:vAlign w:val="center"/>
            <w:hideMark/>
          </w:tcPr>
          <w:p w14:paraId="20885D3F"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A6E01E5"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Uang Harian Tim Peneliti 5 orang x 3 hari</w:t>
            </w:r>
          </w:p>
        </w:tc>
        <w:tc>
          <w:tcPr>
            <w:tcW w:w="256" w:type="pct"/>
            <w:tcBorders>
              <w:top w:val="nil"/>
              <w:left w:val="nil"/>
              <w:bottom w:val="single" w:sz="4" w:space="0" w:color="auto"/>
              <w:right w:val="single" w:sz="4" w:space="0" w:color="auto"/>
            </w:tcBorders>
            <w:shd w:val="clear" w:color="auto" w:fill="auto"/>
            <w:noWrap/>
            <w:vAlign w:val="center"/>
            <w:hideMark/>
          </w:tcPr>
          <w:p w14:paraId="594B7705"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15</w:t>
            </w:r>
          </w:p>
        </w:tc>
        <w:tc>
          <w:tcPr>
            <w:tcW w:w="331" w:type="pct"/>
            <w:tcBorders>
              <w:top w:val="nil"/>
              <w:left w:val="nil"/>
              <w:bottom w:val="single" w:sz="4" w:space="0" w:color="auto"/>
              <w:right w:val="single" w:sz="4" w:space="0" w:color="auto"/>
            </w:tcBorders>
            <w:shd w:val="clear" w:color="auto" w:fill="auto"/>
            <w:noWrap/>
            <w:vAlign w:val="center"/>
            <w:hideMark/>
          </w:tcPr>
          <w:p w14:paraId="3F21E9EF"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OH</w:t>
            </w:r>
          </w:p>
        </w:tc>
        <w:tc>
          <w:tcPr>
            <w:tcW w:w="865" w:type="pct"/>
            <w:tcBorders>
              <w:top w:val="nil"/>
              <w:left w:val="nil"/>
              <w:bottom w:val="single" w:sz="4" w:space="0" w:color="auto"/>
              <w:right w:val="single" w:sz="4" w:space="0" w:color="auto"/>
            </w:tcBorders>
            <w:shd w:val="clear" w:color="auto" w:fill="auto"/>
            <w:noWrap/>
            <w:vAlign w:val="center"/>
            <w:hideMark/>
          </w:tcPr>
          <w:p w14:paraId="13185DFA"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380,000</w:t>
            </w:r>
          </w:p>
        </w:tc>
        <w:tc>
          <w:tcPr>
            <w:tcW w:w="955" w:type="pct"/>
            <w:tcBorders>
              <w:top w:val="nil"/>
              <w:left w:val="nil"/>
              <w:bottom w:val="single" w:sz="4" w:space="0" w:color="auto"/>
              <w:right w:val="single" w:sz="4" w:space="0" w:color="auto"/>
            </w:tcBorders>
            <w:shd w:val="clear" w:color="auto" w:fill="auto"/>
            <w:noWrap/>
            <w:vAlign w:val="center"/>
            <w:hideMark/>
          </w:tcPr>
          <w:p w14:paraId="28DA05BB"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5,700,000</w:t>
            </w:r>
          </w:p>
        </w:tc>
      </w:tr>
      <w:tr w:rsidR="006B3F3B" w:rsidRPr="006B3F3B" w14:paraId="3718996F" w14:textId="77777777" w:rsidTr="006B3F3B">
        <w:trPr>
          <w:trHeight w:val="945"/>
        </w:trPr>
        <w:tc>
          <w:tcPr>
            <w:tcW w:w="324" w:type="pct"/>
            <w:vMerge/>
            <w:tcBorders>
              <w:top w:val="nil"/>
              <w:left w:val="single" w:sz="4" w:space="0" w:color="auto"/>
              <w:bottom w:val="nil"/>
              <w:right w:val="single" w:sz="4" w:space="0" w:color="auto"/>
            </w:tcBorders>
            <w:vAlign w:val="center"/>
            <w:hideMark/>
          </w:tcPr>
          <w:p w14:paraId="4AF170A6"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B7B6DF7"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Transportasi Pencarian data pengembangan SMK Pariwisata Halal (Kemenparekraf)</w:t>
            </w:r>
          </w:p>
        </w:tc>
        <w:tc>
          <w:tcPr>
            <w:tcW w:w="25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9367885"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5</w:t>
            </w:r>
          </w:p>
        </w:tc>
        <w:tc>
          <w:tcPr>
            <w:tcW w:w="33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9BA4D58"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OT</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B3630A9"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3,000,000</w:t>
            </w:r>
          </w:p>
        </w:tc>
        <w:tc>
          <w:tcPr>
            <w:tcW w:w="95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8F5C1CC"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15,000,000</w:t>
            </w:r>
          </w:p>
        </w:tc>
      </w:tr>
      <w:tr w:rsidR="006B3F3B" w:rsidRPr="006B3F3B" w14:paraId="572F016C" w14:textId="77777777" w:rsidTr="006B3F3B">
        <w:trPr>
          <w:trHeight w:val="630"/>
        </w:trPr>
        <w:tc>
          <w:tcPr>
            <w:tcW w:w="324" w:type="pct"/>
            <w:vMerge/>
            <w:tcBorders>
              <w:top w:val="nil"/>
              <w:left w:val="single" w:sz="4" w:space="0" w:color="auto"/>
              <w:bottom w:val="nil"/>
              <w:right w:val="single" w:sz="4" w:space="0" w:color="auto"/>
            </w:tcBorders>
            <w:vAlign w:val="center"/>
            <w:hideMark/>
          </w:tcPr>
          <w:p w14:paraId="45C3077F"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66037A9C"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Pesawat Bengkulu-Jakarta  5 orang 1 kali PP</w:t>
            </w:r>
          </w:p>
        </w:tc>
        <w:tc>
          <w:tcPr>
            <w:tcW w:w="256" w:type="pct"/>
            <w:vMerge/>
            <w:tcBorders>
              <w:top w:val="nil"/>
              <w:left w:val="single" w:sz="4" w:space="0" w:color="auto"/>
              <w:bottom w:val="single" w:sz="4" w:space="0" w:color="000000"/>
              <w:right w:val="single" w:sz="4" w:space="0" w:color="auto"/>
            </w:tcBorders>
            <w:vAlign w:val="center"/>
            <w:hideMark/>
          </w:tcPr>
          <w:p w14:paraId="2E83ACF5" w14:textId="77777777" w:rsidR="006B3F3B" w:rsidRPr="006B3F3B" w:rsidRDefault="006B3F3B" w:rsidP="006B3F3B">
            <w:pPr>
              <w:spacing w:after="0" w:line="240" w:lineRule="auto"/>
              <w:rPr>
                <w:rFonts w:ascii="Times New Roman" w:hAnsi="Times New Roman"/>
                <w:color w:val="000000"/>
                <w:sz w:val="24"/>
                <w:szCs w:val="24"/>
              </w:rPr>
            </w:pPr>
          </w:p>
        </w:tc>
        <w:tc>
          <w:tcPr>
            <w:tcW w:w="331" w:type="pct"/>
            <w:vMerge/>
            <w:tcBorders>
              <w:top w:val="nil"/>
              <w:left w:val="single" w:sz="4" w:space="0" w:color="auto"/>
              <w:bottom w:val="single" w:sz="4" w:space="0" w:color="000000"/>
              <w:right w:val="single" w:sz="4" w:space="0" w:color="auto"/>
            </w:tcBorders>
            <w:vAlign w:val="center"/>
            <w:hideMark/>
          </w:tcPr>
          <w:p w14:paraId="0C8EF744" w14:textId="77777777" w:rsidR="006B3F3B" w:rsidRPr="006B3F3B" w:rsidRDefault="006B3F3B" w:rsidP="006B3F3B">
            <w:pPr>
              <w:spacing w:after="0" w:line="240" w:lineRule="auto"/>
              <w:rPr>
                <w:rFonts w:ascii="Times New Roman" w:hAnsi="Times New Roman"/>
                <w:color w:val="000000"/>
                <w:sz w:val="24"/>
                <w:szCs w:val="24"/>
              </w:rPr>
            </w:pPr>
          </w:p>
        </w:tc>
        <w:tc>
          <w:tcPr>
            <w:tcW w:w="865" w:type="pct"/>
            <w:vMerge/>
            <w:tcBorders>
              <w:top w:val="nil"/>
              <w:left w:val="single" w:sz="4" w:space="0" w:color="auto"/>
              <w:bottom w:val="single" w:sz="4" w:space="0" w:color="000000"/>
              <w:right w:val="single" w:sz="4" w:space="0" w:color="auto"/>
            </w:tcBorders>
            <w:vAlign w:val="center"/>
            <w:hideMark/>
          </w:tcPr>
          <w:p w14:paraId="63B0B162" w14:textId="77777777" w:rsidR="006B3F3B" w:rsidRPr="006B3F3B" w:rsidRDefault="006B3F3B" w:rsidP="006B3F3B">
            <w:pPr>
              <w:spacing w:after="0" w:line="240" w:lineRule="auto"/>
              <w:rPr>
                <w:rFonts w:ascii="Times New Roman" w:hAnsi="Times New Roman"/>
                <w:color w:val="000000"/>
                <w:sz w:val="24"/>
                <w:szCs w:val="24"/>
              </w:rPr>
            </w:pPr>
          </w:p>
        </w:tc>
        <w:tc>
          <w:tcPr>
            <w:tcW w:w="955" w:type="pct"/>
            <w:vMerge/>
            <w:tcBorders>
              <w:top w:val="nil"/>
              <w:left w:val="single" w:sz="4" w:space="0" w:color="auto"/>
              <w:bottom w:val="single" w:sz="4" w:space="0" w:color="000000"/>
              <w:right w:val="single" w:sz="4" w:space="0" w:color="auto"/>
            </w:tcBorders>
            <w:vAlign w:val="center"/>
            <w:hideMark/>
          </w:tcPr>
          <w:p w14:paraId="0C91F9F6" w14:textId="77777777" w:rsidR="006B3F3B" w:rsidRPr="006B3F3B" w:rsidRDefault="006B3F3B" w:rsidP="006B3F3B">
            <w:pPr>
              <w:spacing w:after="0" w:line="240" w:lineRule="auto"/>
              <w:rPr>
                <w:rFonts w:ascii="Times New Roman" w:hAnsi="Times New Roman"/>
                <w:color w:val="000000"/>
                <w:sz w:val="24"/>
                <w:szCs w:val="24"/>
              </w:rPr>
            </w:pPr>
          </w:p>
        </w:tc>
      </w:tr>
      <w:tr w:rsidR="006B3F3B" w:rsidRPr="006B3F3B" w14:paraId="3AFC75AA" w14:textId="77777777" w:rsidTr="006B3F3B">
        <w:trPr>
          <w:trHeight w:val="315"/>
        </w:trPr>
        <w:tc>
          <w:tcPr>
            <w:tcW w:w="324" w:type="pct"/>
            <w:vMerge/>
            <w:tcBorders>
              <w:top w:val="nil"/>
              <w:left w:val="single" w:sz="4" w:space="0" w:color="auto"/>
              <w:bottom w:val="nil"/>
              <w:right w:val="single" w:sz="4" w:space="0" w:color="auto"/>
            </w:tcBorders>
            <w:vAlign w:val="center"/>
            <w:hideMark/>
          </w:tcPr>
          <w:p w14:paraId="415668C5"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AFE33EC"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Mobil dalam kota</w:t>
            </w:r>
          </w:p>
        </w:tc>
        <w:tc>
          <w:tcPr>
            <w:tcW w:w="256" w:type="pct"/>
            <w:vMerge/>
            <w:tcBorders>
              <w:top w:val="nil"/>
              <w:left w:val="single" w:sz="4" w:space="0" w:color="auto"/>
              <w:bottom w:val="single" w:sz="4" w:space="0" w:color="000000"/>
              <w:right w:val="single" w:sz="4" w:space="0" w:color="auto"/>
            </w:tcBorders>
            <w:vAlign w:val="center"/>
            <w:hideMark/>
          </w:tcPr>
          <w:p w14:paraId="751A9CDA" w14:textId="77777777" w:rsidR="006B3F3B" w:rsidRPr="006B3F3B" w:rsidRDefault="006B3F3B" w:rsidP="006B3F3B">
            <w:pPr>
              <w:spacing w:after="0" w:line="240" w:lineRule="auto"/>
              <w:rPr>
                <w:rFonts w:ascii="Times New Roman" w:hAnsi="Times New Roman"/>
                <w:color w:val="000000"/>
                <w:sz w:val="24"/>
                <w:szCs w:val="24"/>
              </w:rPr>
            </w:pPr>
          </w:p>
        </w:tc>
        <w:tc>
          <w:tcPr>
            <w:tcW w:w="331" w:type="pct"/>
            <w:vMerge/>
            <w:tcBorders>
              <w:top w:val="nil"/>
              <w:left w:val="single" w:sz="4" w:space="0" w:color="auto"/>
              <w:bottom w:val="single" w:sz="4" w:space="0" w:color="000000"/>
              <w:right w:val="single" w:sz="4" w:space="0" w:color="auto"/>
            </w:tcBorders>
            <w:vAlign w:val="center"/>
            <w:hideMark/>
          </w:tcPr>
          <w:p w14:paraId="19005946" w14:textId="77777777" w:rsidR="006B3F3B" w:rsidRPr="006B3F3B" w:rsidRDefault="006B3F3B" w:rsidP="006B3F3B">
            <w:pPr>
              <w:spacing w:after="0" w:line="240" w:lineRule="auto"/>
              <w:rPr>
                <w:rFonts w:ascii="Times New Roman" w:hAnsi="Times New Roman"/>
                <w:color w:val="000000"/>
                <w:sz w:val="24"/>
                <w:szCs w:val="24"/>
              </w:rPr>
            </w:pPr>
          </w:p>
        </w:tc>
        <w:tc>
          <w:tcPr>
            <w:tcW w:w="865" w:type="pct"/>
            <w:vMerge/>
            <w:tcBorders>
              <w:top w:val="nil"/>
              <w:left w:val="single" w:sz="4" w:space="0" w:color="auto"/>
              <w:bottom w:val="single" w:sz="4" w:space="0" w:color="000000"/>
              <w:right w:val="single" w:sz="4" w:space="0" w:color="auto"/>
            </w:tcBorders>
            <w:vAlign w:val="center"/>
            <w:hideMark/>
          </w:tcPr>
          <w:p w14:paraId="3D6D927E" w14:textId="77777777" w:rsidR="006B3F3B" w:rsidRPr="006B3F3B" w:rsidRDefault="006B3F3B" w:rsidP="006B3F3B">
            <w:pPr>
              <w:spacing w:after="0" w:line="240" w:lineRule="auto"/>
              <w:rPr>
                <w:rFonts w:ascii="Times New Roman" w:hAnsi="Times New Roman"/>
                <w:color w:val="000000"/>
                <w:sz w:val="24"/>
                <w:szCs w:val="24"/>
              </w:rPr>
            </w:pPr>
          </w:p>
        </w:tc>
        <w:tc>
          <w:tcPr>
            <w:tcW w:w="955" w:type="pct"/>
            <w:vMerge/>
            <w:tcBorders>
              <w:top w:val="nil"/>
              <w:left w:val="single" w:sz="4" w:space="0" w:color="auto"/>
              <w:bottom w:val="single" w:sz="4" w:space="0" w:color="000000"/>
              <w:right w:val="single" w:sz="4" w:space="0" w:color="auto"/>
            </w:tcBorders>
            <w:vAlign w:val="center"/>
            <w:hideMark/>
          </w:tcPr>
          <w:p w14:paraId="2F99D13A" w14:textId="77777777" w:rsidR="006B3F3B" w:rsidRPr="006B3F3B" w:rsidRDefault="006B3F3B" w:rsidP="006B3F3B">
            <w:pPr>
              <w:spacing w:after="0" w:line="240" w:lineRule="auto"/>
              <w:rPr>
                <w:rFonts w:ascii="Times New Roman" w:hAnsi="Times New Roman"/>
                <w:color w:val="000000"/>
                <w:sz w:val="24"/>
                <w:szCs w:val="24"/>
              </w:rPr>
            </w:pPr>
          </w:p>
        </w:tc>
      </w:tr>
      <w:tr w:rsidR="006B3F3B" w:rsidRPr="006B3F3B" w14:paraId="07D4D514" w14:textId="77777777" w:rsidTr="006B3F3B">
        <w:trPr>
          <w:trHeight w:val="945"/>
        </w:trPr>
        <w:tc>
          <w:tcPr>
            <w:tcW w:w="324" w:type="pct"/>
            <w:vMerge/>
            <w:tcBorders>
              <w:top w:val="nil"/>
              <w:left w:val="single" w:sz="4" w:space="0" w:color="auto"/>
              <w:bottom w:val="nil"/>
              <w:right w:val="single" w:sz="4" w:space="0" w:color="auto"/>
            </w:tcBorders>
            <w:vAlign w:val="center"/>
            <w:hideMark/>
          </w:tcPr>
          <w:p w14:paraId="023ABB33"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22C4F19"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xml:space="preserve">Penginapan Pencarian Data pengembangan SMK Pariwisata  (Jakarta) </w:t>
            </w:r>
          </w:p>
        </w:tc>
        <w:tc>
          <w:tcPr>
            <w:tcW w:w="256" w:type="pct"/>
            <w:tcBorders>
              <w:top w:val="nil"/>
              <w:left w:val="nil"/>
              <w:bottom w:val="single" w:sz="4" w:space="0" w:color="auto"/>
              <w:right w:val="single" w:sz="4" w:space="0" w:color="auto"/>
            </w:tcBorders>
            <w:shd w:val="clear" w:color="auto" w:fill="auto"/>
            <w:noWrap/>
            <w:vAlign w:val="center"/>
            <w:hideMark/>
          </w:tcPr>
          <w:p w14:paraId="18E33513"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4</w:t>
            </w:r>
          </w:p>
        </w:tc>
        <w:tc>
          <w:tcPr>
            <w:tcW w:w="331" w:type="pct"/>
            <w:tcBorders>
              <w:top w:val="nil"/>
              <w:left w:val="nil"/>
              <w:bottom w:val="single" w:sz="4" w:space="0" w:color="auto"/>
              <w:right w:val="single" w:sz="4" w:space="0" w:color="auto"/>
            </w:tcBorders>
            <w:shd w:val="clear" w:color="auto" w:fill="auto"/>
            <w:noWrap/>
            <w:vAlign w:val="center"/>
            <w:hideMark/>
          </w:tcPr>
          <w:p w14:paraId="5F77CCDA"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OH</w:t>
            </w:r>
          </w:p>
        </w:tc>
        <w:tc>
          <w:tcPr>
            <w:tcW w:w="865" w:type="pct"/>
            <w:tcBorders>
              <w:top w:val="nil"/>
              <w:left w:val="nil"/>
              <w:bottom w:val="single" w:sz="4" w:space="0" w:color="auto"/>
              <w:right w:val="single" w:sz="4" w:space="0" w:color="auto"/>
            </w:tcBorders>
            <w:shd w:val="clear" w:color="auto" w:fill="auto"/>
            <w:noWrap/>
            <w:vAlign w:val="center"/>
            <w:hideMark/>
          </w:tcPr>
          <w:p w14:paraId="11FAB4D2"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300,000</w:t>
            </w:r>
          </w:p>
        </w:tc>
        <w:tc>
          <w:tcPr>
            <w:tcW w:w="955" w:type="pct"/>
            <w:tcBorders>
              <w:top w:val="nil"/>
              <w:left w:val="nil"/>
              <w:bottom w:val="single" w:sz="4" w:space="0" w:color="auto"/>
              <w:right w:val="single" w:sz="4" w:space="0" w:color="auto"/>
            </w:tcBorders>
            <w:shd w:val="clear" w:color="auto" w:fill="auto"/>
            <w:noWrap/>
            <w:vAlign w:val="center"/>
            <w:hideMark/>
          </w:tcPr>
          <w:p w14:paraId="59F785CC"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1,200,000</w:t>
            </w:r>
          </w:p>
        </w:tc>
      </w:tr>
      <w:tr w:rsidR="006B3F3B" w:rsidRPr="006B3F3B" w14:paraId="61309578" w14:textId="77777777" w:rsidTr="006B3F3B">
        <w:trPr>
          <w:trHeight w:val="405"/>
        </w:trPr>
        <w:tc>
          <w:tcPr>
            <w:tcW w:w="324" w:type="pct"/>
            <w:vMerge/>
            <w:tcBorders>
              <w:top w:val="nil"/>
              <w:left w:val="single" w:sz="4" w:space="0" w:color="auto"/>
              <w:bottom w:val="nil"/>
              <w:right w:val="single" w:sz="4" w:space="0" w:color="auto"/>
            </w:tcBorders>
            <w:vAlign w:val="center"/>
            <w:hideMark/>
          </w:tcPr>
          <w:p w14:paraId="0AFF1E4F"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783A7F75"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Uang Harian Tim Peneliti 5 orang x 3 hari</w:t>
            </w:r>
          </w:p>
        </w:tc>
        <w:tc>
          <w:tcPr>
            <w:tcW w:w="256" w:type="pct"/>
            <w:tcBorders>
              <w:top w:val="nil"/>
              <w:left w:val="nil"/>
              <w:bottom w:val="single" w:sz="4" w:space="0" w:color="auto"/>
              <w:right w:val="single" w:sz="4" w:space="0" w:color="auto"/>
            </w:tcBorders>
            <w:shd w:val="clear" w:color="auto" w:fill="auto"/>
            <w:noWrap/>
            <w:vAlign w:val="center"/>
            <w:hideMark/>
          </w:tcPr>
          <w:p w14:paraId="7738A5A2"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10</w:t>
            </w:r>
          </w:p>
        </w:tc>
        <w:tc>
          <w:tcPr>
            <w:tcW w:w="331" w:type="pct"/>
            <w:tcBorders>
              <w:top w:val="nil"/>
              <w:left w:val="nil"/>
              <w:bottom w:val="single" w:sz="4" w:space="0" w:color="auto"/>
              <w:right w:val="single" w:sz="4" w:space="0" w:color="auto"/>
            </w:tcBorders>
            <w:shd w:val="clear" w:color="auto" w:fill="auto"/>
            <w:noWrap/>
            <w:vAlign w:val="center"/>
            <w:hideMark/>
          </w:tcPr>
          <w:p w14:paraId="53373AE6"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OH</w:t>
            </w:r>
          </w:p>
        </w:tc>
        <w:tc>
          <w:tcPr>
            <w:tcW w:w="865" w:type="pct"/>
            <w:tcBorders>
              <w:top w:val="nil"/>
              <w:left w:val="nil"/>
              <w:bottom w:val="single" w:sz="4" w:space="0" w:color="auto"/>
              <w:right w:val="single" w:sz="4" w:space="0" w:color="auto"/>
            </w:tcBorders>
            <w:shd w:val="clear" w:color="auto" w:fill="auto"/>
            <w:noWrap/>
            <w:vAlign w:val="center"/>
            <w:hideMark/>
          </w:tcPr>
          <w:p w14:paraId="08DB7DEC"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400,000</w:t>
            </w:r>
          </w:p>
        </w:tc>
        <w:tc>
          <w:tcPr>
            <w:tcW w:w="955" w:type="pct"/>
            <w:tcBorders>
              <w:top w:val="nil"/>
              <w:left w:val="nil"/>
              <w:bottom w:val="single" w:sz="4" w:space="0" w:color="auto"/>
              <w:right w:val="single" w:sz="4" w:space="0" w:color="auto"/>
            </w:tcBorders>
            <w:shd w:val="clear" w:color="auto" w:fill="auto"/>
            <w:noWrap/>
            <w:vAlign w:val="center"/>
            <w:hideMark/>
          </w:tcPr>
          <w:p w14:paraId="677A7D94"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4,000,000</w:t>
            </w:r>
          </w:p>
        </w:tc>
      </w:tr>
      <w:tr w:rsidR="006B3F3B" w:rsidRPr="006B3F3B" w14:paraId="168FFF2E" w14:textId="77777777" w:rsidTr="006B3F3B">
        <w:trPr>
          <w:trHeight w:val="1035"/>
        </w:trPr>
        <w:tc>
          <w:tcPr>
            <w:tcW w:w="324" w:type="pct"/>
            <w:vMerge/>
            <w:tcBorders>
              <w:top w:val="nil"/>
              <w:left w:val="single" w:sz="4" w:space="0" w:color="auto"/>
              <w:bottom w:val="nil"/>
              <w:right w:val="single" w:sz="4" w:space="0" w:color="auto"/>
            </w:tcBorders>
            <w:vAlign w:val="center"/>
            <w:hideMark/>
          </w:tcPr>
          <w:p w14:paraId="1FE2FC5B"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hideMark/>
          </w:tcPr>
          <w:p w14:paraId="61F7E7C7"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Konsumsi Narasumber, Moderator dan Peserta FGD Temuan Penelitian 20 orang x 1 kali</w:t>
            </w:r>
          </w:p>
        </w:tc>
        <w:tc>
          <w:tcPr>
            <w:tcW w:w="256" w:type="pct"/>
            <w:tcBorders>
              <w:top w:val="nil"/>
              <w:left w:val="nil"/>
              <w:bottom w:val="single" w:sz="4" w:space="0" w:color="auto"/>
              <w:right w:val="single" w:sz="4" w:space="0" w:color="auto"/>
            </w:tcBorders>
            <w:shd w:val="clear" w:color="auto" w:fill="auto"/>
            <w:noWrap/>
            <w:vAlign w:val="center"/>
            <w:hideMark/>
          </w:tcPr>
          <w:p w14:paraId="7E83AA63"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20</w:t>
            </w:r>
          </w:p>
        </w:tc>
        <w:tc>
          <w:tcPr>
            <w:tcW w:w="331" w:type="pct"/>
            <w:tcBorders>
              <w:top w:val="nil"/>
              <w:left w:val="nil"/>
              <w:bottom w:val="single" w:sz="4" w:space="0" w:color="auto"/>
              <w:right w:val="single" w:sz="4" w:space="0" w:color="auto"/>
            </w:tcBorders>
            <w:shd w:val="clear" w:color="auto" w:fill="auto"/>
            <w:noWrap/>
            <w:vAlign w:val="center"/>
            <w:hideMark/>
          </w:tcPr>
          <w:p w14:paraId="1C2C83CA"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pkt</w:t>
            </w:r>
          </w:p>
        </w:tc>
        <w:tc>
          <w:tcPr>
            <w:tcW w:w="865" w:type="pct"/>
            <w:tcBorders>
              <w:top w:val="nil"/>
              <w:left w:val="nil"/>
              <w:bottom w:val="single" w:sz="4" w:space="0" w:color="auto"/>
              <w:right w:val="single" w:sz="4" w:space="0" w:color="auto"/>
            </w:tcBorders>
            <w:shd w:val="clear" w:color="auto" w:fill="auto"/>
            <w:noWrap/>
            <w:vAlign w:val="center"/>
            <w:hideMark/>
          </w:tcPr>
          <w:p w14:paraId="72C89E8B"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25,000</w:t>
            </w:r>
          </w:p>
        </w:tc>
        <w:tc>
          <w:tcPr>
            <w:tcW w:w="955" w:type="pct"/>
            <w:tcBorders>
              <w:top w:val="nil"/>
              <w:left w:val="nil"/>
              <w:bottom w:val="single" w:sz="4" w:space="0" w:color="auto"/>
              <w:right w:val="single" w:sz="4" w:space="0" w:color="auto"/>
            </w:tcBorders>
            <w:shd w:val="clear" w:color="auto" w:fill="auto"/>
            <w:noWrap/>
            <w:vAlign w:val="center"/>
            <w:hideMark/>
          </w:tcPr>
          <w:p w14:paraId="15772340"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500,000</w:t>
            </w:r>
          </w:p>
        </w:tc>
      </w:tr>
      <w:tr w:rsidR="006B3F3B" w:rsidRPr="006B3F3B" w14:paraId="417A2A2B" w14:textId="77777777" w:rsidTr="006B3F3B">
        <w:trPr>
          <w:trHeight w:val="915"/>
        </w:trPr>
        <w:tc>
          <w:tcPr>
            <w:tcW w:w="324" w:type="pct"/>
            <w:vMerge/>
            <w:tcBorders>
              <w:top w:val="nil"/>
              <w:left w:val="single" w:sz="4" w:space="0" w:color="auto"/>
              <w:bottom w:val="nil"/>
              <w:right w:val="single" w:sz="4" w:space="0" w:color="auto"/>
            </w:tcBorders>
            <w:vAlign w:val="center"/>
            <w:hideMark/>
          </w:tcPr>
          <w:p w14:paraId="2D3D52A4"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249829A2"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Snack  Narasumber, Moderator dan Peserta FGD Temuan Penelitian 20 orang x 1 kali</w:t>
            </w:r>
          </w:p>
        </w:tc>
        <w:tc>
          <w:tcPr>
            <w:tcW w:w="256" w:type="pct"/>
            <w:tcBorders>
              <w:top w:val="nil"/>
              <w:left w:val="nil"/>
              <w:bottom w:val="single" w:sz="4" w:space="0" w:color="auto"/>
              <w:right w:val="single" w:sz="4" w:space="0" w:color="auto"/>
            </w:tcBorders>
            <w:shd w:val="clear" w:color="auto" w:fill="auto"/>
            <w:noWrap/>
            <w:vAlign w:val="center"/>
            <w:hideMark/>
          </w:tcPr>
          <w:p w14:paraId="7C81ED56"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20</w:t>
            </w:r>
          </w:p>
        </w:tc>
        <w:tc>
          <w:tcPr>
            <w:tcW w:w="331" w:type="pct"/>
            <w:tcBorders>
              <w:top w:val="nil"/>
              <w:left w:val="nil"/>
              <w:bottom w:val="single" w:sz="4" w:space="0" w:color="auto"/>
              <w:right w:val="single" w:sz="4" w:space="0" w:color="auto"/>
            </w:tcBorders>
            <w:shd w:val="clear" w:color="auto" w:fill="auto"/>
            <w:noWrap/>
            <w:vAlign w:val="center"/>
            <w:hideMark/>
          </w:tcPr>
          <w:p w14:paraId="1F7AF301"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pkt</w:t>
            </w:r>
          </w:p>
        </w:tc>
        <w:tc>
          <w:tcPr>
            <w:tcW w:w="865" w:type="pct"/>
            <w:tcBorders>
              <w:top w:val="nil"/>
              <w:left w:val="nil"/>
              <w:bottom w:val="single" w:sz="4" w:space="0" w:color="auto"/>
              <w:right w:val="single" w:sz="4" w:space="0" w:color="auto"/>
            </w:tcBorders>
            <w:shd w:val="clear" w:color="auto" w:fill="auto"/>
            <w:noWrap/>
            <w:vAlign w:val="center"/>
            <w:hideMark/>
          </w:tcPr>
          <w:p w14:paraId="4AC94375"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12,000</w:t>
            </w:r>
          </w:p>
        </w:tc>
        <w:tc>
          <w:tcPr>
            <w:tcW w:w="955" w:type="pct"/>
            <w:tcBorders>
              <w:top w:val="nil"/>
              <w:left w:val="nil"/>
              <w:bottom w:val="single" w:sz="4" w:space="0" w:color="auto"/>
              <w:right w:val="single" w:sz="4" w:space="0" w:color="auto"/>
            </w:tcBorders>
            <w:shd w:val="clear" w:color="auto" w:fill="auto"/>
            <w:noWrap/>
            <w:vAlign w:val="center"/>
            <w:hideMark/>
          </w:tcPr>
          <w:p w14:paraId="262DAE08"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240,000</w:t>
            </w:r>
          </w:p>
        </w:tc>
      </w:tr>
      <w:tr w:rsidR="006B3F3B" w:rsidRPr="006B3F3B" w14:paraId="3DFB094C" w14:textId="77777777" w:rsidTr="006B3F3B">
        <w:trPr>
          <w:trHeight w:val="315"/>
        </w:trPr>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0957B"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2269" w:type="pct"/>
            <w:tcBorders>
              <w:top w:val="nil"/>
              <w:left w:val="nil"/>
              <w:bottom w:val="single" w:sz="4" w:space="0" w:color="auto"/>
              <w:right w:val="single" w:sz="4" w:space="0" w:color="auto"/>
            </w:tcBorders>
            <w:shd w:val="clear" w:color="auto" w:fill="auto"/>
            <w:vAlign w:val="center"/>
            <w:hideMark/>
          </w:tcPr>
          <w:p w14:paraId="3F634BB4"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JUMLAH</w:t>
            </w:r>
          </w:p>
        </w:tc>
        <w:tc>
          <w:tcPr>
            <w:tcW w:w="256" w:type="pct"/>
            <w:tcBorders>
              <w:top w:val="nil"/>
              <w:left w:val="nil"/>
              <w:bottom w:val="single" w:sz="4" w:space="0" w:color="auto"/>
              <w:right w:val="single" w:sz="4" w:space="0" w:color="auto"/>
            </w:tcBorders>
            <w:shd w:val="clear" w:color="auto" w:fill="auto"/>
            <w:noWrap/>
            <w:vAlign w:val="center"/>
            <w:hideMark/>
          </w:tcPr>
          <w:p w14:paraId="5F5BFED2" w14:textId="77777777" w:rsidR="006B3F3B" w:rsidRPr="006B3F3B" w:rsidRDefault="006B3F3B" w:rsidP="006B3F3B">
            <w:pPr>
              <w:spacing w:after="0" w:line="240" w:lineRule="auto"/>
              <w:jc w:val="right"/>
              <w:rPr>
                <w:rFonts w:ascii="Times New Roman" w:hAnsi="Times New Roman"/>
                <w:b/>
                <w:bCs/>
                <w:color w:val="000000"/>
                <w:sz w:val="24"/>
                <w:szCs w:val="24"/>
              </w:rPr>
            </w:pPr>
            <w:r w:rsidRPr="006B3F3B">
              <w:rPr>
                <w:rFonts w:ascii="Times New Roman" w:hAnsi="Times New Roman"/>
                <w:b/>
                <w:bCs/>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674BB499"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center"/>
            <w:hideMark/>
          </w:tcPr>
          <w:p w14:paraId="5E5C4A84" w14:textId="77777777" w:rsidR="006B3F3B" w:rsidRPr="006B3F3B" w:rsidRDefault="006B3F3B" w:rsidP="006B3F3B">
            <w:pPr>
              <w:spacing w:after="0" w:line="240" w:lineRule="auto"/>
              <w:rPr>
                <w:rFonts w:ascii="Times New Roman" w:hAnsi="Times New Roman"/>
                <w:b/>
                <w:bCs/>
                <w:color w:val="000000"/>
                <w:sz w:val="24"/>
                <w:szCs w:val="24"/>
              </w:rPr>
            </w:pPr>
            <w:r w:rsidRPr="006B3F3B">
              <w:rPr>
                <w:rFonts w:ascii="Times New Roman" w:hAnsi="Times New Roman"/>
                <w:b/>
                <w:bCs/>
                <w:color w:val="000000"/>
                <w:sz w:val="24"/>
                <w:szCs w:val="24"/>
              </w:rPr>
              <w:t> </w:t>
            </w:r>
          </w:p>
        </w:tc>
        <w:tc>
          <w:tcPr>
            <w:tcW w:w="955" w:type="pct"/>
            <w:tcBorders>
              <w:top w:val="nil"/>
              <w:left w:val="nil"/>
              <w:bottom w:val="single" w:sz="4" w:space="0" w:color="auto"/>
              <w:right w:val="single" w:sz="4" w:space="0" w:color="auto"/>
            </w:tcBorders>
            <w:shd w:val="clear" w:color="auto" w:fill="auto"/>
            <w:noWrap/>
            <w:vAlign w:val="center"/>
            <w:hideMark/>
          </w:tcPr>
          <w:p w14:paraId="15A38A3D" w14:textId="77777777" w:rsidR="006B3F3B" w:rsidRPr="006B3F3B" w:rsidRDefault="006B3F3B" w:rsidP="006B3F3B">
            <w:pPr>
              <w:spacing w:after="0" w:line="240" w:lineRule="auto"/>
              <w:jc w:val="right"/>
              <w:rPr>
                <w:rFonts w:ascii="Times New Roman" w:hAnsi="Times New Roman"/>
                <w:b/>
                <w:bCs/>
                <w:color w:val="000000"/>
                <w:sz w:val="24"/>
                <w:szCs w:val="24"/>
              </w:rPr>
            </w:pPr>
            <w:r w:rsidRPr="006B3F3B">
              <w:rPr>
                <w:rFonts w:ascii="Times New Roman" w:hAnsi="Times New Roman"/>
                <w:b/>
                <w:bCs/>
                <w:color w:val="000000"/>
                <w:sz w:val="24"/>
                <w:szCs w:val="24"/>
              </w:rPr>
              <w:t>50,040,000</w:t>
            </w:r>
          </w:p>
        </w:tc>
      </w:tr>
      <w:tr w:rsidR="006B3F3B" w:rsidRPr="006B3F3B" w14:paraId="16DF0194" w14:textId="77777777" w:rsidTr="006B3F3B">
        <w:trPr>
          <w:trHeight w:val="570"/>
        </w:trPr>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A078DB"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III</w:t>
            </w:r>
          </w:p>
        </w:tc>
        <w:tc>
          <w:tcPr>
            <w:tcW w:w="2269" w:type="pct"/>
            <w:tcBorders>
              <w:top w:val="nil"/>
              <w:left w:val="nil"/>
              <w:bottom w:val="single" w:sz="4" w:space="0" w:color="auto"/>
              <w:right w:val="single" w:sz="4" w:space="0" w:color="auto"/>
            </w:tcBorders>
            <w:shd w:val="clear" w:color="auto" w:fill="auto"/>
            <w:vAlign w:val="center"/>
            <w:hideMark/>
          </w:tcPr>
          <w:p w14:paraId="41495801" w14:textId="77777777" w:rsidR="006B3F3B" w:rsidRPr="006B3F3B" w:rsidRDefault="006B3F3B" w:rsidP="006B3F3B">
            <w:pPr>
              <w:spacing w:after="0" w:line="240" w:lineRule="auto"/>
              <w:rPr>
                <w:rFonts w:ascii="Times New Roman" w:hAnsi="Times New Roman"/>
                <w:b/>
                <w:bCs/>
                <w:color w:val="000000"/>
                <w:sz w:val="24"/>
                <w:szCs w:val="24"/>
              </w:rPr>
            </w:pPr>
            <w:r w:rsidRPr="006B3F3B">
              <w:rPr>
                <w:rFonts w:ascii="Times New Roman" w:hAnsi="Times New Roman"/>
                <w:b/>
                <w:bCs/>
                <w:color w:val="000000"/>
                <w:sz w:val="24"/>
                <w:szCs w:val="24"/>
              </w:rPr>
              <w:t>Belanja Jasa Profesi</w:t>
            </w:r>
          </w:p>
        </w:tc>
        <w:tc>
          <w:tcPr>
            <w:tcW w:w="256" w:type="pct"/>
            <w:tcBorders>
              <w:top w:val="nil"/>
              <w:left w:val="nil"/>
              <w:bottom w:val="single" w:sz="4" w:space="0" w:color="auto"/>
              <w:right w:val="single" w:sz="4" w:space="0" w:color="auto"/>
            </w:tcBorders>
            <w:shd w:val="clear" w:color="auto" w:fill="auto"/>
            <w:noWrap/>
            <w:vAlign w:val="center"/>
            <w:hideMark/>
          </w:tcPr>
          <w:p w14:paraId="35C1EE2A"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6BDA85E4"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center"/>
            <w:hideMark/>
          </w:tcPr>
          <w:p w14:paraId="394F645B"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955" w:type="pct"/>
            <w:tcBorders>
              <w:top w:val="nil"/>
              <w:left w:val="nil"/>
              <w:bottom w:val="single" w:sz="4" w:space="0" w:color="auto"/>
              <w:right w:val="single" w:sz="4" w:space="0" w:color="auto"/>
            </w:tcBorders>
            <w:shd w:val="clear" w:color="auto" w:fill="auto"/>
            <w:noWrap/>
            <w:vAlign w:val="center"/>
            <w:hideMark/>
          </w:tcPr>
          <w:p w14:paraId="35C9B985"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r>
      <w:tr w:rsidR="006B3F3B" w:rsidRPr="006B3F3B" w14:paraId="5643745A" w14:textId="77777777" w:rsidTr="006B3F3B">
        <w:trPr>
          <w:trHeight w:val="1035"/>
        </w:trPr>
        <w:tc>
          <w:tcPr>
            <w:tcW w:w="324" w:type="pct"/>
            <w:vMerge/>
            <w:tcBorders>
              <w:top w:val="nil"/>
              <w:left w:val="single" w:sz="4" w:space="0" w:color="auto"/>
              <w:bottom w:val="single" w:sz="4" w:space="0" w:color="auto"/>
              <w:right w:val="single" w:sz="4" w:space="0" w:color="auto"/>
            </w:tcBorders>
            <w:vAlign w:val="center"/>
            <w:hideMark/>
          </w:tcPr>
          <w:p w14:paraId="044C5194"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7EE240D3"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Honor Moderator FGD 1 orang x 1 kali</w:t>
            </w:r>
          </w:p>
        </w:tc>
        <w:tc>
          <w:tcPr>
            <w:tcW w:w="256" w:type="pct"/>
            <w:tcBorders>
              <w:top w:val="nil"/>
              <w:left w:val="nil"/>
              <w:bottom w:val="single" w:sz="4" w:space="0" w:color="auto"/>
              <w:right w:val="single" w:sz="4" w:space="0" w:color="auto"/>
            </w:tcBorders>
            <w:shd w:val="clear" w:color="auto" w:fill="auto"/>
            <w:noWrap/>
            <w:vAlign w:val="center"/>
            <w:hideMark/>
          </w:tcPr>
          <w:p w14:paraId="48DDE958"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single" w:sz="4" w:space="0" w:color="auto"/>
              <w:right w:val="single" w:sz="4" w:space="0" w:color="auto"/>
            </w:tcBorders>
            <w:shd w:val="clear" w:color="auto" w:fill="auto"/>
            <w:noWrap/>
            <w:vAlign w:val="center"/>
            <w:hideMark/>
          </w:tcPr>
          <w:p w14:paraId="044DB734"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OK</w:t>
            </w:r>
          </w:p>
        </w:tc>
        <w:tc>
          <w:tcPr>
            <w:tcW w:w="865" w:type="pct"/>
            <w:tcBorders>
              <w:top w:val="nil"/>
              <w:left w:val="nil"/>
              <w:bottom w:val="single" w:sz="4" w:space="0" w:color="auto"/>
              <w:right w:val="single" w:sz="4" w:space="0" w:color="auto"/>
            </w:tcBorders>
            <w:shd w:val="clear" w:color="auto" w:fill="auto"/>
            <w:noWrap/>
            <w:vAlign w:val="center"/>
            <w:hideMark/>
          </w:tcPr>
          <w:p w14:paraId="3479FE63"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700,000</w:t>
            </w:r>
          </w:p>
        </w:tc>
        <w:tc>
          <w:tcPr>
            <w:tcW w:w="955" w:type="pct"/>
            <w:tcBorders>
              <w:top w:val="nil"/>
              <w:left w:val="nil"/>
              <w:bottom w:val="single" w:sz="4" w:space="0" w:color="auto"/>
              <w:right w:val="single" w:sz="4" w:space="0" w:color="auto"/>
            </w:tcBorders>
            <w:shd w:val="clear" w:color="auto" w:fill="auto"/>
            <w:noWrap/>
            <w:vAlign w:val="center"/>
            <w:hideMark/>
          </w:tcPr>
          <w:p w14:paraId="4720F428"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700,000</w:t>
            </w:r>
          </w:p>
        </w:tc>
      </w:tr>
      <w:tr w:rsidR="006B3F3B" w:rsidRPr="006B3F3B" w14:paraId="4B19BBA1" w14:textId="77777777" w:rsidTr="006B3F3B">
        <w:trPr>
          <w:trHeight w:val="1245"/>
        </w:trPr>
        <w:tc>
          <w:tcPr>
            <w:tcW w:w="324" w:type="pct"/>
            <w:vMerge/>
            <w:tcBorders>
              <w:top w:val="nil"/>
              <w:left w:val="single" w:sz="4" w:space="0" w:color="auto"/>
              <w:bottom w:val="single" w:sz="4" w:space="0" w:color="auto"/>
              <w:right w:val="single" w:sz="4" w:space="0" w:color="auto"/>
            </w:tcBorders>
            <w:vAlign w:val="center"/>
            <w:hideMark/>
          </w:tcPr>
          <w:p w14:paraId="74D38805"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72161429"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Honor Narasumber workshop dari Kementerian Pariwisata dan Komunitas Wisata Halal 2 orang x 2 JPL</w:t>
            </w:r>
          </w:p>
        </w:tc>
        <w:tc>
          <w:tcPr>
            <w:tcW w:w="256" w:type="pct"/>
            <w:tcBorders>
              <w:top w:val="nil"/>
              <w:left w:val="nil"/>
              <w:bottom w:val="single" w:sz="4" w:space="0" w:color="auto"/>
              <w:right w:val="single" w:sz="4" w:space="0" w:color="auto"/>
            </w:tcBorders>
            <w:shd w:val="clear" w:color="auto" w:fill="auto"/>
            <w:noWrap/>
            <w:vAlign w:val="center"/>
            <w:hideMark/>
          </w:tcPr>
          <w:p w14:paraId="54105BC2"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4</w:t>
            </w:r>
          </w:p>
        </w:tc>
        <w:tc>
          <w:tcPr>
            <w:tcW w:w="331" w:type="pct"/>
            <w:tcBorders>
              <w:top w:val="nil"/>
              <w:left w:val="nil"/>
              <w:bottom w:val="single" w:sz="4" w:space="0" w:color="auto"/>
              <w:right w:val="single" w:sz="4" w:space="0" w:color="auto"/>
            </w:tcBorders>
            <w:shd w:val="clear" w:color="auto" w:fill="auto"/>
            <w:noWrap/>
            <w:vAlign w:val="center"/>
            <w:hideMark/>
          </w:tcPr>
          <w:p w14:paraId="129D0CDA"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JPL</w:t>
            </w:r>
          </w:p>
        </w:tc>
        <w:tc>
          <w:tcPr>
            <w:tcW w:w="865" w:type="pct"/>
            <w:tcBorders>
              <w:top w:val="nil"/>
              <w:left w:val="nil"/>
              <w:bottom w:val="single" w:sz="4" w:space="0" w:color="auto"/>
              <w:right w:val="single" w:sz="4" w:space="0" w:color="auto"/>
            </w:tcBorders>
            <w:shd w:val="clear" w:color="auto" w:fill="auto"/>
            <w:noWrap/>
            <w:vAlign w:val="center"/>
            <w:hideMark/>
          </w:tcPr>
          <w:p w14:paraId="2E02C5D6"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900,000</w:t>
            </w:r>
          </w:p>
        </w:tc>
        <w:tc>
          <w:tcPr>
            <w:tcW w:w="955" w:type="pct"/>
            <w:tcBorders>
              <w:top w:val="nil"/>
              <w:left w:val="nil"/>
              <w:bottom w:val="single" w:sz="4" w:space="0" w:color="auto"/>
              <w:right w:val="single" w:sz="4" w:space="0" w:color="auto"/>
            </w:tcBorders>
            <w:shd w:val="clear" w:color="auto" w:fill="auto"/>
            <w:noWrap/>
            <w:vAlign w:val="center"/>
            <w:hideMark/>
          </w:tcPr>
          <w:p w14:paraId="3B6C76E3"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3,600,000</w:t>
            </w:r>
          </w:p>
        </w:tc>
      </w:tr>
      <w:tr w:rsidR="006B3F3B" w:rsidRPr="006B3F3B" w14:paraId="78E7EDB2" w14:textId="77777777" w:rsidTr="006B3F3B">
        <w:trPr>
          <w:trHeight w:val="315"/>
        </w:trPr>
        <w:tc>
          <w:tcPr>
            <w:tcW w:w="324" w:type="pct"/>
            <w:tcBorders>
              <w:top w:val="nil"/>
              <w:left w:val="single" w:sz="4" w:space="0" w:color="auto"/>
              <w:bottom w:val="nil"/>
              <w:right w:val="single" w:sz="4" w:space="0" w:color="auto"/>
            </w:tcBorders>
            <w:shd w:val="clear" w:color="auto" w:fill="auto"/>
            <w:noWrap/>
            <w:vAlign w:val="center"/>
            <w:hideMark/>
          </w:tcPr>
          <w:p w14:paraId="353FEF2C"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2269" w:type="pct"/>
            <w:tcBorders>
              <w:top w:val="nil"/>
              <w:left w:val="nil"/>
              <w:bottom w:val="single" w:sz="4" w:space="0" w:color="auto"/>
              <w:right w:val="single" w:sz="4" w:space="0" w:color="auto"/>
            </w:tcBorders>
            <w:shd w:val="clear" w:color="auto" w:fill="auto"/>
            <w:vAlign w:val="center"/>
            <w:hideMark/>
          </w:tcPr>
          <w:p w14:paraId="70C74319"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JUMLAH</w:t>
            </w:r>
          </w:p>
        </w:tc>
        <w:tc>
          <w:tcPr>
            <w:tcW w:w="256" w:type="pct"/>
            <w:tcBorders>
              <w:top w:val="nil"/>
              <w:left w:val="nil"/>
              <w:bottom w:val="single" w:sz="4" w:space="0" w:color="auto"/>
              <w:right w:val="single" w:sz="4" w:space="0" w:color="auto"/>
            </w:tcBorders>
            <w:shd w:val="clear" w:color="auto" w:fill="auto"/>
            <w:noWrap/>
            <w:vAlign w:val="center"/>
            <w:hideMark/>
          </w:tcPr>
          <w:p w14:paraId="2766074D" w14:textId="77777777" w:rsidR="006B3F3B" w:rsidRPr="006B3F3B" w:rsidRDefault="006B3F3B" w:rsidP="006B3F3B">
            <w:pPr>
              <w:spacing w:after="0" w:line="240" w:lineRule="auto"/>
              <w:jc w:val="right"/>
              <w:rPr>
                <w:rFonts w:ascii="Times New Roman" w:hAnsi="Times New Roman"/>
                <w:b/>
                <w:bCs/>
                <w:color w:val="000000"/>
                <w:sz w:val="24"/>
                <w:szCs w:val="24"/>
              </w:rPr>
            </w:pPr>
            <w:r w:rsidRPr="006B3F3B">
              <w:rPr>
                <w:rFonts w:ascii="Times New Roman" w:hAnsi="Times New Roman"/>
                <w:b/>
                <w:bCs/>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1032DA22"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center"/>
            <w:hideMark/>
          </w:tcPr>
          <w:p w14:paraId="09E716EF" w14:textId="77777777" w:rsidR="006B3F3B" w:rsidRPr="006B3F3B" w:rsidRDefault="006B3F3B" w:rsidP="006B3F3B">
            <w:pPr>
              <w:spacing w:after="0" w:line="240" w:lineRule="auto"/>
              <w:rPr>
                <w:rFonts w:ascii="Times New Roman" w:hAnsi="Times New Roman"/>
                <w:b/>
                <w:bCs/>
                <w:color w:val="000000"/>
                <w:sz w:val="24"/>
                <w:szCs w:val="24"/>
              </w:rPr>
            </w:pPr>
            <w:r w:rsidRPr="006B3F3B">
              <w:rPr>
                <w:rFonts w:ascii="Times New Roman" w:hAnsi="Times New Roman"/>
                <w:b/>
                <w:bCs/>
                <w:color w:val="000000"/>
                <w:sz w:val="24"/>
                <w:szCs w:val="24"/>
              </w:rPr>
              <w:t> </w:t>
            </w:r>
          </w:p>
        </w:tc>
        <w:tc>
          <w:tcPr>
            <w:tcW w:w="955" w:type="pct"/>
            <w:tcBorders>
              <w:top w:val="nil"/>
              <w:left w:val="nil"/>
              <w:bottom w:val="single" w:sz="4" w:space="0" w:color="auto"/>
              <w:right w:val="single" w:sz="4" w:space="0" w:color="auto"/>
            </w:tcBorders>
            <w:shd w:val="clear" w:color="auto" w:fill="auto"/>
            <w:noWrap/>
            <w:vAlign w:val="center"/>
            <w:hideMark/>
          </w:tcPr>
          <w:p w14:paraId="0167745E" w14:textId="77777777" w:rsidR="006B3F3B" w:rsidRPr="006B3F3B" w:rsidRDefault="006B3F3B" w:rsidP="006B3F3B">
            <w:pPr>
              <w:spacing w:after="0" w:line="240" w:lineRule="auto"/>
              <w:jc w:val="right"/>
              <w:rPr>
                <w:rFonts w:ascii="Times New Roman" w:hAnsi="Times New Roman"/>
                <w:b/>
                <w:bCs/>
                <w:color w:val="000000"/>
                <w:sz w:val="24"/>
                <w:szCs w:val="24"/>
              </w:rPr>
            </w:pPr>
            <w:r w:rsidRPr="006B3F3B">
              <w:rPr>
                <w:rFonts w:ascii="Times New Roman" w:hAnsi="Times New Roman"/>
                <w:b/>
                <w:bCs/>
                <w:color w:val="000000"/>
                <w:sz w:val="24"/>
                <w:szCs w:val="24"/>
              </w:rPr>
              <w:t>4,300,000</w:t>
            </w:r>
          </w:p>
        </w:tc>
      </w:tr>
      <w:tr w:rsidR="006B3F3B" w:rsidRPr="006B3F3B" w14:paraId="5E198C82" w14:textId="77777777" w:rsidTr="006B3F3B">
        <w:trPr>
          <w:trHeight w:val="315"/>
        </w:trPr>
        <w:tc>
          <w:tcPr>
            <w:tcW w:w="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6C4AA"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IV</w:t>
            </w:r>
          </w:p>
        </w:tc>
        <w:tc>
          <w:tcPr>
            <w:tcW w:w="2269" w:type="pct"/>
            <w:tcBorders>
              <w:top w:val="nil"/>
              <w:left w:val="nil"/>
              <w:bottom w:val="single" w:sz="4" w:space="0" w:color="auto"/>
              <w:right w:val="single" w:sz="4" w:space="0" w:color="auto"/>
            </w:tcBorders>
            <w:shd w:val="clear" w:color="auto" w:fill="auto"/>
            <w:noWrap/>
            <w:vAlign w:val="center"/>
            <w:hideMark/>
          </w:tcPr>
          <w:p w14:paraId="5703B4DA" w14:textId="77777777" w:rsidR="006B3F3B" w:rsidRPr="006B3F3B" w:rsidRDefault="006B3F3B" w:rsidP="006B3F3B">
            <w:pPr>
              <w:spacing w:after="0" w:line="240" w:lineRule="auto"/>
              <w:rPr>
                <w:rFonts w:ascii="Times New Roman" w:hAnsi="Times New Roman"/>
                <w:b/>
                <w:bCs/>
                <w:color w:val="000000"/>
                <w:sz w:val="24"/>
                <w:szCs w:val="24"/>
              </w:rPr>
            </w:pPr>
            <w:r w:rsidRPr="006B3F3B">
              <w:rPr>
                <w:rFonts w:ascii="Times New Roman" w:hAnsi="Times New Roman"/>
                <w:b/>
                <w:bCs/>
                <w:color w:val="000000"/>
                <w:sz w:val="24"/>
                <w:szCs w:val="24"/>
              </w:rPr>
              <w:t>Tahap Pasca Penelitian</w:t>
            </w:r>
          </w:p>
        </w:tc>
        <w:tc>
          <w:tcPr>
            <w:tcW w:w="256" w:type="pct"/>
            <w:tcBorders>
              <w:top w:val="nil"/>
              <w:left w:val="nil"/>
              <w:bottom w:val="single" w:sz="4" w:space="0" w:color="auto"/>
              <w:right w:val="single" w:sz="4" w:space="0" w:color="auto"/>
            </w:tcBorders>
            <w:shd w:val="clear" w:color="auto" w:fill="auto"/>
            <w:noWrap/>
            <w:vAlign w:val="center"/>
            <w:hideMark/>
          </w:tcPr>
          <w:p w14:paraId="443DFC37"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1901AED6"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center"/>
            <w:hideMark/>
          </w:tcPr>
          <w:p w14:paraId="709D0DF3"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955" w:type="pct"/>
            <w:tcBorders>
              <w:top w:val="nil"/>
              <w:left w:val="nil"/>
              <w:bottom w:val="single" w:sz="4" w:space="0" w:color="auto"/>
              <w:right w:val="single" w:sz="4" w:space="0" w:color="auto"/>
            </w:tcBorders>
            <w:shd w:val="clear" w:color="auto" w:fill="auto"/>
            <w:noWrap/>
            <w:vAlign w:val="center"/>
            <w:hideMark/>
          </w:tcPr>
          <w:p w14:paraId="542D04AF"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r>
      <w:tr w:rsidR="006B3F3B" w:rsidRPr="006B3F3B" w14:paraId="11FBEDE0" w14:textId="77777777" w:rsidTr="006B3F3B">
        <w:trPr>
          <w:trHeight w:val="315"/>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15303663"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noWrap/>
            <w:vAlign w:val="center"/>
            <w:hideMark/>
          </w:tcPr>
          <w:p w14:paraId="75A341AA"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terjemahan bahasa Asing</w:t>
            </w:r>
          </w:p>
        </w:tc>
        <w:tc>
          <w:tcPr>
            <w:tcW w:w="256" w:type="pct"/>
            <w:tcBorders>
              <w:top w:val="nil"/>
              <w:left w:val="nil"/>
              <w:bottom w:val="single" w:sz="4" w:space="0" w:color="auto"/>
              <w:right w:val="single" w:sz="4" w:space="0" w:color="auto"/>
            </w:tcBorders>
            <w:shd w:val="clear" w:color="auto" w:fill="auto"/>
            <w:noWrap/>
            <w:vAlign w:val="center"/>
            <w:hideMark/>
          </w:tcPr>
          <w:p w14:paraId="131AFE76"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w:t>
            </w:r>
          </w:p>
        </w:tc>
        <w:tc>
          <w:tcPr>
            <w:tcW w:w="331" w:type="pct"/>
            <w:tcBorders>
              <w:top w:val="nil"/>
              <w:left w:val="nil"/>
              <w:bottom w:val="single" w:sz="4" w:space="0" w:color="auto"/>
              <w:right w:val="single" w:sz="4" w:space="0" w:color="auto"/>
            </w:tcBorders>
            <w:shd w:val="clear" w:color="auto" w:fill="auto"/>
            <w:noWrap/>
            <w:vAlign w:val="center"/>
            <w:hideMark/>
          </w:tcPr>
          <w:p w14:paraId="0DA0B755"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lbr</w:t>
            </w:r>
          </w:p>
        </w:tc>
        <w:tc>
          <w:tcPr>
            <w:tcW w:w="865" w:type="pct"/>
            <w:tcBorders>
              <w:top w:val="nil"/>
              <w:left w:val="nil"/>
              <w:bottom w:val="single" w:sz="4" w:space="0" w:color="auto"/>
              <w:right w:val="single" w:sz="4" w:space="0" w:color="auto"/>
            </w:tcBorders>
            <w:shd w:val="clear" w:color="auto" w:fill="auto"/>
            <w:noWrap/>
            <w:vAlign w:val="center"/>
            <w:hideMark/>
          </w:tcPr>
          <w:p w14:paraId="69A5EFC6"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250,000</w:t>
            </w:r>
          </w:p>
        </w:tc>
        <w:tc>
          <w:tcPr>
            <w:tcW w:w="955" w:type="pct"/>
            <w:tcBorders>
              <w:top w:val="nil"/>
              <w:left w:val="nil"/>
              <w:bottom w:val="single" w:sz="4" w:space="0" w:color="auto"/>
              <w:right w:val="single" w:sz="4" w:space="0" w:color="auto"/>
            </w:tcBorders>
            <w:shd w:val="clear" w:color="auto" w:fill="auto"/>
            <w:noWrap/>
            <w:vAlign w:val="center"/>
            <w:hideMark/>
          </w:tcPr>
          <w:p w14:paraId="1DEC6C1A"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750,000</w:t>
            </w:r>
          </w:p>
        </w:tc>
      </w:tr>
      <w:tr w:rsidR="006B3F3B" w:rsidRPr="006B3F3B" w14:paraId="6FB44807" w14:textId="77777777" w:rsidTr="006B3F3B">
        <w:trPr>
          <w:trHeight w:val="315"/>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08E16858"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4A6CB3C3"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xml:space="preserve">Pengurusan ISBN </w:t>
            </w:r>
          </w:p>
        </w:tc>
        <w:tc>
          <w:tcPr>
            <w:tcW w:w="256" w:type="pct"/>
            <w:tcBorders>
              <w:top w:val="nil"/>
              <w:left w:val="nil"/>
              <w:bottom w:val="nil"/>
              <w:right w:val="single" w:sz="4" w:space="0" w:color="auto"/>
            </w:tcBorders>
            <w:shd w:val="clear" w:color="auto" w:fill="auto"/>
            <w:noWrap/>
            <w:vAlign w:val="center"/>
            <w:hideMark/>
          </w:tcPr>
          <w:p w14:paraId="473917BB"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w:t>
            </w:r>
          </w:p>
        </w:tc>
        <w:tc>
          <w:tcPr>
            <w:tcW w:w="331" w:type="pct"/>
            <w:tcBorders>
              <w:top w:val="nil"/>
              <w:left w:val="nil"/>
              <w:bottom w:val="nil"/>
              <w:right w:val="single" w:sz="4" w:space="0" w:color="auto"/>
            </w:tcBorders>
            <w:shd w:val="clear" w:color="auto" w:fill="auto"/>
            <w:noWrap/>
            <w:vAlign w:val="center"/>
            <w:hideMark/>
          </w:tcPr>
          <w:p w14:paraId="74503D3E"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pkt</w:t>
            </w:r>
          </w:p>
        </w:tc>
        <w:tc>
          <w:tcPr>
            <w:tcW w:w="865" w:type="pct"/>
            <w:tcBorders>
              <w:top w:val="nil"/>
              <w:left w:val="nil"/>
              <w:bottom w:val="nil"/>
              <w:right w:val="single" w:sz="4" w:space="0" w:color="auto"/>
            </w:tcBorders>
            <w:shd w:val="clear" w:color="auto" w:fill="auto"/>
            <w:noWrap/>
            <w:vAlign w:val="center"/>
            <w:hideMark/>
          </w:tcPr>
          <w:p w14:paraId="454A6B55"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200,000</w:t>
            </w:r>
          </w:p>
        </w:tc>
        <w:tc>
          <w:tcPr>
            <w:tcW w:w="955" w:type="pct"/>
            <w:tcBorders>
              <w:top w:val="nil"/>
              <w:left w:val="nil"/>
              <w:bottom w:val="single" w:sz="4" w:space="0" w:color="auto"/>
              <w:right w:val="single" w:sz="4" w:space="0" w:color="auto"/>
            </w:tcBorders>
            <w:shd w:val="clear" w:color="auto" w:fill="auto"/>
            <w:noWrap/>
            <w:vAlign w:val="center"/>
            <w:hideMark/>
          </w:tcPr>
          <w:p w14:paraId="530486CD"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200,000</w:t>
            </w:r>
          </w:p>
        </w:tc>
      </w:tr>
      <w:tr w:rsidR="006B3F3B" w:rsidRPr="006B3F3B" w14:paraId="1DE7D153" w14:textId="77777777" w:rsidTr="006B3F3B">
        <w:trPr>
          <w:trHeight w:val="630"/>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723C2169" w14:textId="77777777" w:rsidR="006B3F3B" w:rsidRPr="006B3F3B" w:rsidRDefault="006B3F3B" w:rsidP="006B3F3B">
            <w:pPr>
              <w:spacing w:after="0" w:line="240" w:lineRule="auto"/>
              <w:rPr>
                <w:rFonts w:ascii="Times New Roman" w:hAnsi="Times New Roman"/>
                <w:b/>
                <w:bCs/>
                <w:color w:val="000000"/>
                <w:sz w:val="24"/>
                <w:szCs w:val="24"/>
              </w:rPr>
            </w:pPr>
          </w:p>
        </w:tc>
        <w:tc>
          <w:tcPr>
            <w:tcW w:w="2269" w:type="pct"/>
            <w:tcBorders>
              <w:top w:val="nil"/>
              <w:left w:val="nil"/>
              <w:bottom w:val="single" w:sz="4" w:space="0" w:color="auto"/>
              <w:right w:val="single" w:sz="4" w:space="0" w:color="auto"/>
            </w:tcBorders>
            <w:shd w:val="clear" w:color="auto" w:fill="auto"/>
            <w:vAlign w:val="center"/>
            <w:hideMark/>
          </w:tcPr>
          <w:p w14:paraId="07DAB681"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Pelaporan (Pembuatan dan Penggandaan Laporan Akademik dan Kegiatan</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6C9821FE"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4</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235CF0C8"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pkt</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14:paraId="3F8DE486"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350,000</w:t>
            </w:r>
          </w:p>
        </w:tc>
        <w:tc>
          <w:tcPr>
            <w:tcW w:w="955" w:type="pct"/>
            <w:tcBorders>
              <w:top w:val="nil"/>
              <w:left w:val="nil"/>
              <w:bottom w:val="single" w:sz="4" w:space="0" w:color="auto"/>
              <w:right w:val="single" w:sz="4" w:space="0" w:color="auto"/>
            </w:tcBorders>
            <w:shd w:val="clear" w:color="auto" w:fill="auto"/>
            <w:noWrap/>
            <w:vAlign w:val="center"/>
            <w:hideMark/>
          </w:tcPr>
          <w:p w14:paraId="4184C78A"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1,400,000</w:t>
            </w:r>
          </w:p>
        </w:tc>
      </w:tr>
      <w:tr w:rsidR="006B3F3B" w:rsidRPr="006B3F3B" w14:paraId="42367686" w14:textId="77777777" w:rsidTr="006B3F3B">
        <w:trPr>
          <w:trHeight w:val="315"/>
        </w:trPr>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62EF9"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2269" w:type="pct"/>
            <w:tcBorders>
              <w:top w:val="nil"/>
              <w:left w:val="nil"/>
              <w:bottom w:val="single" w:sz="4" w:space="0" w:color="auto"/>
              <w:right w:val="single" w:sz="4" w:space="0" w:color="auto"/>
            </w:tcBorders>
            <w:shd w:val="clear" w:color="auto" w:fill="auto"/>
            <w:noWrap/>
            <w:vAlign w:val="center"/>
            <w:hideMark/>
          </w:tcPr>
          <w:p w14:paraId="4254EDC9"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JUMLAH</w:t>
            </w:r>
          </w:p>
        </w:tc>
        <w:tc>
          <w:tcPr>
            <w:tcW w:w="256" w:type="pct"/>
            <w:tcBorders>
              <w:top w:val="nil"/>
              <w:left w:val="nil"/>
              <w:bottom w:val="single" w:sz="4" w:space="0" w:color="auto"/>
              <w:right w:val="single" w:sz="4" w:space="0" w:color="auto"/>
            </w:tcBorders>
            <w:shd w:val="clear" w:color="auto" w:fill="auto"/>
            <w:noWrap/>
            <w:vAlign w:val="center"/>
            <w:hideMark/>
          </w:tcPr>
          <w:p w14:paraId="4F32FE01" w14:textId="77777777" w:rsidR="006B3F3B" w:rsidRPr="006B3F3B" w:rsidRDefault="006B3F3B" w:rsidP="006B3F3B">
            <w:pPr>
              <w:spacing w:after="0" w:line="240" w:lineRule="auto"/>
              <w:jc w:val="right"/>
              <w:rPr>
                <w:rFonts w:ascii="Times New Roman" w:hAnsi="Times New Roman"/>
                <w:color w:val="000000"/>
                <w:sz w:val="24"/>
                <w:szCs w:val="24"/>
              </w:rPr>
            </w:pPr>
            <w:r w:rsidRPr="006B3F3B">
              <w:rPr>
                <w:rFonts w:ascii="Times New Roman" w:hAnsi="Times New Roman"/>
                <w:color w:val="000000"/>
                <w:sz w:val="24"/>
                <w:szCs w:val="24"/>
              </w:rPr>
              <w:t> </w:t>
            </w:r>
          </w:p>
        </w:tc>
        <w:tc>
          <w:tcPr>
            <w:tcW w:w="331" w:type="pct"/>
            <w:tcBorders>
              <w:top w:val="nil"/>
              <w:left w:val="nil"/>
              <w:bottom w:val="single" w:sz="4" w:space="0" w:color="auto"/>
              <w:right w:val="single" w:sz="4" w:space="0" w:color="auto"/>
            </w:tcBorders>
            <w:shd w:val="clear" w:color="auto" w:fill="auto"/>
            <w:noWrap/>
            <w:vAlign w:val="center"/>
            <w:hideMark/>
          </w:tcPr>
          <w:p w14:paraId="724738DD" w14:textId="77777777" w:rsidR="006B3F3B" w:rsidRPr="006B3F3B" w:rsidRDefault="006B3F3B" w:rsidP="006B3F3B">
            <w:pPr>
              <w:spacing w:after="0" w:line="240" w:lineRule="auto"/>
              <w:jc w:val="center"/>
              <w:rPr>
                <w:rFonts w:ascii="Times New Roman" w:hAnsi="Times New Roman"/>
                <w:color w:val="000000"/>
                <w:sz w:val="24"/>
                <w:szCs w:val="24"/>
              </w:rPr>
            </w:pPr>
            <w:r w:rsidRPr="006B3F3B">
              <w:rPr>
                <w:rFonts w:ascii="Times New Roman" w:hAnsi="Times New Roman"/>
                <w:color w:val="000000"/>
                <w:sz w:val="24"/>
                <w:szCs w:val="24"/>
              </w:rPr>
              <w:t> </w:t>
            </w:r>
          </w:p>
        </w:tc>
        <w:tc>
          <w:tcPr>
            <w:tcW w:w="865" w:type="pct"/>
            <w:tcBorders>
              <w:top w:val="nil"/>
              <w:left w:val="nil"/>
              <w:bottom w:val="single" w:sz="4" w:space="0" w:color="auto"/>
              <w:right w:val="single" w:sz="4" w:space="0" w:color="auto"/>
            </w:tcBorders>
            <w:shd w:val="clear" w:color="auto" w:fill="auto"/>
            <w:noWrap/>
            <w:vAlign w:val="center"/>
            <w:hideMark/>
          </w:tcPr>
          <w:p w14:paraId="315D6195"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955" w:type="pct"/>
            <w:tcBorders>
              <w:top w:val="nil"/>
              <w:left w:val="nil"/>
              <w:bottom w:val="single" w:sz="4" w:space="0" w:color="auto"/>
              <w:right w:val="single" w:sz="4" w:space="0" w:color="auto"/>
            </w:tcBorders>
            <w:shd w:val="clear" w:color="auto" w:fill="auto"/>
            <w:noWrap/>
            <w:vAlign w:val="center"/>
            <w:hideMark/>
          </w:tcPr>
          <w:p w14:paraId="66756F29" w14:textId="77777777" w:rsidR="006B3F3B" w:rsidRPr="006B3F3B" w:rsidRDefault="006B3F3B" w:rsidP="006B3F3B">
            <w:pPr>
              <w:spacing w:after="0" w:line="240" w:lineRule="auto"/>
              <w:jc w:val="right"/>
              <w:rPr>
                <w:rFonts w:ascii="Times New Roman" w:hAnsi="Times New Roman"/>
                <w:b/>
                <w:bCs/>
                <w:color w:val="000000"/>
                <w:sz w:val="24"/>
                <w:szCs w:val="24"/>
              </w:rPr>
            </w:pPr>
            <w:r w:rsidRPr="006B3F3B">
              <w:rPr>
                <w:rFonts w:ascii="Times New Roman" w:hAnsi="Times New Roman"/>
                <w:b/>
                <w:bCs/>
                <w:color w:val="000000"/>
                <w:sz w:val="24"/>
                <w:szCs w:val="24"/>
              </w:rPr>
              <w:t>2,350,000</w:t>
            </w:r>
          </w:p>
        </w:tc>
      </w:tr>
      <w:tr w:rsidR="006B3F3B" w:rsidRPr="006B3F3B" w14:paraId="758CBF5B" w14:textId="77777777" w:rsidTr="006B3F3B">
        <w:trPr>
          <w:trHeight w:val="315"/>
        </w:trPr>
        <w:tc>
          <w:tcPr>
            <w:tcW w:w="324" w:type="pct"/>
            <w:tcBorders>
              <w:top w:val="nil"/>
              <w:left w:val="single" w:sz="4" w:space="0" w:color="auto"/>
              <w:bottom w:val="single" w:sz="4" w:space="0" w:color="auto"/>
              <w:right w:val="nil"/>
            </w:tcBorders>
            <w:shd w:val="clear" w:color="auto" w:fill="auto"/>
            <w:noWrap/>
            <w:vAlign w:val="bottom"/>
            <w:hideMark/>
          </w:tcPr>
          <w:p w14:paraId="3E6DCB78" w14:textId="77777777" w:rsidR="006B3F3B" w:rsidRPr="006B3F3B" w:rsidRDefault="006B3F3B" w:rsidP="006B3F3B">
            <w:pPr>
              <w:spacing w:after="0" w:line="240" w:lineRule="auto"/>
              <w:rPr>
                <w:rFonts w:ascii="Times New Roman" w:hAnsi="Times New Roman"/>
                <w:color w:val="000000"/>
                <w:sz w:val="24"/>
                <w:szCs w:val="24"/>
              </w:rPr>
            </w:pPr>
            <w:r w:rsidRPr="006B3F3B">
              <w:rPr>
                <w:rFonts w:ascii="Times New Roman" w:hAnsi="Times New Roman"/>
                <w:color w:val="000000"/>
                <w:sz w:val="24"/>
                <w:szCs w:val="24"/>
              </w:rPr>
              <w:t> </w:t>
            </w:r>
          </w:p>
        </w:tc>
        <w:tc>
          <w:tcPr>
            <w:tcW w:w="372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5239DCD" w14:textId="77777777" w:rsidR="006B3F3B" w:rsidRPr="006B3F3B" w:rsidRDefault="006B3F3B" w:rsidP="006B3F3B">
            <w:pPr>
              <w:spacing w:after="0" w:line="240" w:lineRule="auto"/>
              <w:jc w:val="center"/>
              <w:rPr>
                <w:rFonts w:ascii="Times New Roman" w:hAnsi="Times New Roman"/>
                <w:b/>
                <w:bCs/>
                <w:color w:val="000000"/>
                <w:sz w:val="24"/>
                <w:szCs w:val="24"/>
              </w:rPr>
            </w:pPr>
            <w:r w:rsidRPr="006B3F3B">
              <w:rPr>
                <w:rFonts w:ascii="Times New Roman" w:hAnsi="Times New Roman"/>
                <w:b/>
                <w:bCs/>
                <w:color w:val="000000"/>
                <w:sz w:val="24"/>
                <w:szCs w:val="24"/>
              </w:rPr>
              <w:t>JUMLAH TOTAL</w:t>
            </w:r>
          </w:p>
        </w:tc>
        <w:tc>
          <w:tcPr>
            <w:tcW w:w="955" w:type="pct"/>
            <w:tcBorders>
              <w:top w:val="nil"/>
              <w:left w:val="nil"/>
              <w:bottom w:val="single" w:sz="4" w:space="0" w:color="auto"/>
              <w:right w:val="single" w:sz="4" w:space="0" w:color="auto"/>
            </w:tcBorders>
            <w:shd w:val="clear" w:color="auto" w:fill="auto"/>
            <w:noWrap/>
            <w:vAlign w:val="center"/>
            <w:hideMark/>
          </w:tcPr>
          <w:p w14:paraId="126987D5" w14:textId="77777777" w:rsidR="006B3F3B" w:rsidRPr="006B3F3B" w:rsidRDefault="006B3F3B" w:rsidP="006B3F3B">
            <w:pPr>
              <w:spacing w:after="0" w:line="240" w:lineRule="auto"/>
              <w:rPr>
                <w:rFonts w:ascii="Times New Roman" w:hAnsi="Times New Roman"/>
                <w:b/>
                <w:bCs/>
                <w:color w:val="000000"/>
                <w:sz w:val="24"/>
                <w:szCs w:val="24"/>
              </w:rPr>
            </w:pPr>
            <w:r w:rsidRPr="006B3F3B">
              <w:rPr>
                <w:rFonts w:ascii="Times New Roman" w:hAnsi="Times New Roman"/>
                <w:b/>
                <w:bCs/>
                <w:color w:val="000000"/>
                <w:sz w:val="24"/>
                <w:szCs w:val="24"/>
              </w:rPr>
              <w:t xml:space="preserve">        60,000,000 </w:t>
            </w:r>
          </w:p>
        </w:tc>
      </w:tr>
    </w:tbl>
    <w:p w14:paraId="7F04A81B" w14:textId="74F79CD5" w:rsidR="00985C24" w:rsidRPr="00C82B59" w:rsidRDefault="00671B69" w:rsidP="00C82B59">
      <w:pPr>
        <w:spacing w:after="0" w:line="360" w:lineRule="auto"/>
        <w:jc w:val="both"/>
        <w:rPr>
          <w:rFonts w:ascii="Times New Roman" w:hAnsi="Times New Roman"/>
          <w:b/>
          <w:sz w:val="24"/>
          <w:szCs w:val="24"/>
        </w:rPr>
      </w:pPr>
      <w:r w:rsidRPr="00C82B59">
        <w:rPr>
          <w:rFonts w:ascii="Times New Roman" w:hAnsi="Times New Roman"/>
          <w:b/>
          <w:sz w:val="24"/>
          <w:szCs w:val="24"/>
        </w:rPr>
        <w:lastRenderedPageBreak/>
        <w:t xml:space="preserve">K. </w:t>
      </w:r>
      <w:r w:rsidR="00985C24" w:rsidRPr="00C82B59">
        <w:rPr>
          <w:rFonts w:ascii="Times New Roman" w:hAnsi="Times New Roman"/>
          <w:b/>
          <w:sz w:val="24"/>
          <w:szCs w:val="24"/>
        </w:rPr>
        <w:t>Organisasi Peneliti</w:t>
      </w:r>
    </w:p>
    <w:p w14:paraId="5A487C75" w14:textId="65741B25" w:rsidR="00893095" w:rsidRPr="00C82B59" w:rsidRDefault="00347266" w:rsidP="00C82B59">
      <w:pPr>
        <w:spacing w:after="0" w:line="360" w:lineRule="auto"/>
        <w:jc w:val="center"/>
        <w:rPr>
          <w:rFonts w:ascii="Times New Roman" w:hAnsi="Times New Roman"/>
          <w:bCs/>
          <w:sz w:val="24"/>
          <w:szCs w:val="24"/>
        </w:rPr>
      </w:pPr>
      <w:proofErr w:type="gramStart"/>
      <w:r>
        <w:rPr>
          <w:rFonts w:ascii="Times New Roman" w:hAnsi="Times New Roman"/>
          <w:bCs/>
          <w:sz w:val="24"/>
          <w:szCs w:val="24"/>
        </w:rPr>
        <w:t>Tabel 5</w:t>
      </w:r>
      <w:r w:rsidR="00893095" w:rsidRPr="00C82B59">
        <w:rPr>
          <w:rFonts w:ascii="Times New Roman" w:hAnsi="Times New Roman"/>
          <w:bCs/>
          <w:sz w:val="24"/>
          <w:szCs w:val="24"/>
        </w:rPr>
        <w:t>.</w:t>
      </w:r>
      <w:proofErr w:type="gramEnd"/>
      <w:r w:rsidR="00893095" w:rsidRPr="00C82B59">
        <w:rPr>
          <w:rFonts w:ascii="Times New Roman" w:hAnsi="Times New Roman"/>
          <w:bCs/>
          <w:sz w:val="24"/>
          <w:szCs w:val="24"/>
        </w:rPr>
        <w:t xml:space="preserve"> Organisasi Peneliti</w:t>
      </w:r>
    </w:p>
    <w:tbl>
      <w:tblPr>
        <w:tblStyle w:val="TableGrid"/>
        <w:tblW w:w="0" w:type="auto"/>
        <w:tblLook w:val="04A0" w:firstRow="1" w:lastRow="0" w:firstColumn="1" w:lastColumn="0" w:noHBand="0" w:noVBand="1"/>
      </w:tblPr>
      <w:tblGrid>
        <w:gridCol w:w="691"/>
        <w:gridCol w:w="2604"/>
        <w:gridCol w:w="5425"/>
      </w:tblGrid>
      <w:tr w:rsidR="002A5D73" w:rsidRPr="00C82B59" w14:paraId="30EB3029" w14:textId="77777777" w:rsidTr="004D09A3">
        <w:trPr>
          <w:tblHeader/>
        </w:trPr>
        <w:tc>
          <w:tcPr>
            <w:tcW w:w="691" w:type="dxa"/>
            <w:shd w:val="clear" w:color="auto" w:fill="C4BC96" w:themeFill="background2" w:themeFillShade="BF"/>
          </w:tcPr>
          <w:p w14:paraId="094F51CC" w14:textId="7E26EA4C" w:rsidR="00AA4470" w:rsidRPr="00C82B59" w:rsidRDefault="00AA4470" w:rsidP="00C82B59">
            <w:pPr>
              <w:jc w:val="center"/>
              <w:rPr>
                <w:b/>
                <w:sz w:val="24"/>
                <w:szCs w:val="24"/>
              </w:rPr>
            </w:pPr>
            <w:r w:rsidRPr="00C82B59">
              <w:rPr>
                <w:b/>
                <w:sz w:val="24"/>
                <w:szCs w:val="24"/>
              </w:rPr>
              <w:t>No.</w:t>
            </w:r>
          </w:p>
        </w:tc>
        <w:tc>
          <w:tcPr>
            <w:tcW w:w="8029" w:type="dxa"/>
            <w:gridSpan w:val="2"/>
            <w:shd w:val="clear" w:color="auto" w:fill="C4BC96" w:themeFill="background2" w:themeFillShade="BF"/>
          </w:tcPr>
          <w:p w14:paraId="4301A386" w14:textId="0F832D0C" w:rsidR="00AA4470" w:rsidRPr="00C82B59" w:rsidRDefault="00AA4470" w:rsidP="00C82B59">
            <w:pPr>
              <w:jc w:val="both"/>
              <w:rPr>
                <w:b/>
                <w:sz w:val="24"/>
                <w:szCs w:val="24"/>
              </w:rPr>
            </w:pPr>
            <w:r w:rsidRPr="00C82B59">
              <w:rPr>
                <w:b/>
                <w:sz w:val="24"/>
                <w:szCs w:val="24"/>
              </w:rPr>
              <w:t>Identitas Peneliti</w:t>
            </w:r>
          </w:p>
        </w:tc>
      </w:tr>
      <w:tr w:rsidR="004D09A3" w:rsidRPr="00C82B59" w14:paraId="7D085BFD" w14:textId="77777777" w:rsidTr="004D09A3">
        <w:tc>
          <w:tcPr>
            <w:tcW w:w="691" w:type="dxa"/>
            <w:vMerge w:val="restart"/>
          </w:tcPr>
          <w:p w14:paraId="49A35EA0" w14:textId="7A7D2A58" w:rsidR="004D09A3" w:rsidRPr="00C82B59" w:rsidRDefault="004D09A3" w:rsidP="00C82B59">
            <w:pPr>
              <w:jc w:val="center"/>
              <w:rPr>
                <w:bCs/>
                <w:sz w:val="24"/>
                <w:szCs w:val="24"/>
              </w:rPr>
            </w:pPr>
            <w:r>
              <w:rPr>
                <w:bCs/>
                <w:sz w:val="24"/>
                <w:szCs w:val="24"/>
              </w:rPr>
              <w:t>1</w:t>
            </w:r>
          </w:p>
        </w:tc>
        <w:tc>
          <w:tcPr>
            <w:tcW w:w="2604" w:type="dxa"/>
          </w:tcPr>
          <w:p w14:paraId="5331B5A4" w14:textId="32A30DE3" w:rsidR="004D09A3" w:rsidRPr="00C82B59" w:rsidRDefault="004D09A3" w:rsidP="00C82B59">
            <w:pPr>
              <w:jc w:val="both"/>
              <w:rPr>
                <w:bCs/>
                <w:sz w:val="24"/>
                <w:szCs w:val="24"/>
              </w:rPr>
            </w:pPr>
            <w:r w:rsidRPr="00C82B59">
              <w:rPr>
                <w:bCs/>
                <w:sz w:val="24"/>
                <w:szCs w:val="24"/>
              </w:rPr>
              <w:t>Nama</w:t>
            </w:r>
          </w:p>
        </w:tc>
        <w:tc>
          <w:tcPr>
            <w:tcW w:w="5425" w:type="dxa"/>
          </w:tcPr>
          <w:p w14:paraId="1B71EFC7" w14:textId="71DD1F03" w:rsidR="004D09A3" w:rsidRPr="00C82B59" w:rsidRDefault="004D09A3" w:rsidP="00C82B59">
            <w:pPr>
              <w:jc w:val="both"/>
              <w:rPr>
                <w:sz w:val="24"/>
                <w:szCs w:val="24"/>
              </w:rPr>
            </w:pPr>
            <w:r w:rsidRPr="00C82B59">
              <w:rPr>
                <w:sz w:val="24"/>
                <w:szCs w:val="24"/>
              </w:rPr>
              <w:t>Prof. Dr. H. Rohimin, M.Ag</w:t>
            </w:r>
          </w:p>
        </w:tc>
      </w:tr>
      <w:tr w:rsidR="004D09A3" w:rsidRPr="00C82B59" w14:paraId="40E4380A" w14:textId="77777777" w:rsidTr="004D09A3">
        <w:tc>
          <w:tcPr>
            <w:tcW w:w="691" w:type="dxa"/>
            <w:vMerge/>
          </w:tcPr>
          <w:p w14:paraId="44BDE9AD" w14:textId="08822F60" w:rsidR="004D09A3" w:rsidRPr="00C82B59" w:rsidRDefault="004D09A3" w:rsidP="00C82B59">
            <w:pPr>
              <w:jc w:val="center"/>
              <w:rPr>
                <w:bCs/>
                <w:sz w:val="24"/>
                <w:szCs w:val="24"/>
              </w:rPr>
            </w:pPr>
          </w:p>
        </w:tc>
        <w:tc>
          <w:tcPr>
            <w:tcW w:w="2604" w:type="dxa"/>
          </w:tcPr>
          <w:p w14:paraId="14E4D80C" w14:textId="34587B6E" w:rsidR="004D09A3" w:rsidRPr="00C82B59" w:rsidRDefault="004D09A3" w:rsidP="00C82B59">
            <w:pPr>
              <w:jc w:val="both"/>
              <w:rPr>
                <w:bCs/>
                <w:sz w:val="24"/>
                <w:szCs w:val="24"/>
              </w:rPr>
            </w:pPr>
            <w:r w:rsidRPr="00C82B59">
              <w:rPr>
                <w:bCs/>
                <w:sz w:val="24"/>
                <w:szCs w:val="24"/>
              </w:rPr>
              <w:t>NIP</w:t>
            </w:r>
          </w:p>
        </w:tc>
        <w:tc>
          <w:tcPr>
            <w:tcW w:w="5425" w:type="dxa"/>
          </w:tcPr>
          <w:p w14:paraId="44BA79EC" w14:textId="027B1897" w:rsidR="004D09A3" w:rsidRPr="00C82B59" w:rsidRDefault="004D09A3" w:rsidP="00C82B59">
            <w:pPr>
              <w:jc w:val="both"/>
              <w:rPr>
                <w:sz w:val="24"/>
                <w:szCs w:val="24"/>
              </w:rPr>
            </w:pPr>
            <w:r w:rsidRPr="00C82B59">
              <w:rPr>
                <w:sz w:val="24"/>
                <w:szCs w:val="24"/>
              </w:rPr>
              <w:t>19640531 1991031001</w:t>
            </w:r>
          </w:p>
        </w:tc>
      </w:tr>
      <w:tr w:rsidR="004D09A3" w:rsidRPr="00C82B59" w14:paraId="18FB0A48" w14:textId="77777777" w:rsidTr="004D09A3">
        <w:tc>
          <w:tcPr>
            <w:tcW w:w="691" w:type="dxa"/>
            <w:vMerge/>
          </w:tcPr>
          <w:p w14:paraId="7EE041FF" w14:textId="77777777" w:rsidR="004D09A3" w:rsidRPr="00C82B59" w:rsidRDefault="004D09A3" w:rsidP="00C82B59">
            <w:pPr>
              <w:jc w:val="center"/>
              <w:rPr>
                <w:bCs/>
                <w:sz w:val="24"/>
                <w:szCs w:val="24"/>
              </w:rPr>
            </w:pPr>
          </w:p>
        </w:tc>
        <w:tc>
          <w:tcPr>
            <w:tcW w:w="2604" w:type="dxa"/>
          </w:tcPr>
          <w:p w14:paraId="7C50DBB4" w14:textId="220263FC" w:rsidR="004D09A3" w:rsidRPr="00C82B59" w:rsidRDefault="004D09A3" w:rsidP="00C82B59">
            <w:pPr>
              <w:jc w:val="both"/>
              <w:rPr>
                <w:bCs/>
                <w:sz w:val="24"/>
                <w:szCs w:val="24"/>
              </w:rPr>
            </w:pPr>
            <w:r w:rsidRPr="00C82B59">
              <w:rPr>
                <w:bCs/>
                <w:sz w:val="24"/>
                <w:szCs w:val="24"/>
              </w:rPr>
              <w:t>NIDN</w:t>
            </w:r>
          </w:p>
        </w:tc>
        <w:tc>
          <w:tcPr>
            <w:tcW w:w="5425" w:type="dxa"/>
          </w:tcPr>
          <w:p w14:paraId="45098333" w14:textId="654C71AA" w:rsidR="004D09A3" w:rsidRPr="00C82B59" w:rsidRDefault="004D09A3" w:rsidP="00C82B59">
            <w:pPr>
              <w:jc w:val="both"/>
              <w:rPr>
                <w:bCs/>
                <w:sz w:val="24"/>
                <w:szCs w:val="24"/>
              </w:rPr>
            </w:pPr>
            <w:r w:rsidRPr="00C82B59">
              <w:rPr>
                <w:bCs/>
                <w:sz w:val="24"/>
                <w:szCs w:val="24"/>
              </w:rPr>
              <w:t>2031056401</w:t>
            </w:r>
          </w:p>
        </w:tc>
      </w:tr>
      <w:tr w:rsidR="004D09A3" w:rsidRPr="00C82B59" w14:paraId="7739E17E" w14:textId="77777777" w:rsidTr="004D09A3">
        <w:tc>
          <w:tcPr>
            <w:tcW w:w="691" w:type="dxa"/>
            <w:vMerge/>
          </w:tcPr>
          <w:p w14:paraId="0E46A14A" w14:textId="056021C9" w:rsidR="004D09A3" w:rsidRPr="00C82B59" w:rsidRDefault="004D09A3" w:rsidP="00C82B59">
            <w:pPr>
              <w:jc w:val="center"/>
              <w:rPr>
                <w:bCs/>
                <w:sz w:val="24"/>
                <w:szCs w:val="24"/>
              </w:rPr>
            </w:pPr>
          </w:p>
        </w:tc>
        <w:tc>
          <w:tcPr>
            <w:tcW w:w="2604" w:type="dxa"/>
          </w:tcPr>
          <w:p w14:paraId="1AB28FEF" w14:textId="41840D1E" w:rsidR="004D09A3" w:rsidRPr="00C82B59" w:rsidRDefault="004D09A3" w:rsidP="00C82B59">
            <w:pPr>
              <w:jc w:val="both"/>
              <w:rPr>
                <w:bCs/>
                <w:sz w:val="24"/>
                <w:szCs w:val="24"/>
              </w:rPr>
            </w:pPr>
            <w:r w:rsidRPr="00C82B59">
              <w:rPr>
                <w:bCs/>
                <w:sz w:val="24"/>
                <w:szCs w:val="24"/>
              </w:rPr>
              <w:t>ID Litapdimas</w:t>
            </w:r>
          </w:p>
        </w:tc>
        <w:tc>
          <w:tcPr>
            <w:tcW w:w="5425" w:type="dxa"/>
          </w:tcPr>
          <w:p w14:paraId="46A65C90" w14:textId="2BDF52E6" w:rsidR="004D09A3" w:rsidRPr="00C82B59" w:rsidRDefault="004D09A3" w:rsidP="00C82B59">
            <w:pPr>
              <w:jc w:val="both"/>
              <w:rPr>
                <w:bCs/>
                <w:sz w:val="24"/>
                <w:szCs w:val="24"/>
              </w:rPr>
            </w:pPr>
            <w:r w:rsidRPr="00C82B59">
              <w:rPr>
                <w:bCs/>
                <w:sz w:val="24"/>
                <w:szCs w:val="24"/>
              </w:rPr>
              <w:t>203105640113854</w:t>
            </w:r>
          </w:p>
        </w:tc>
      </w:tr>
      <w:tr w:rsidR="004D09A3" w:rsidRPr="00C82B59" w14:paraId="4218AA3C" w14:textId="77777777" w:rsidTr="004D09A3">
        <w:tc>
          <w:tcPr>
            <w:tcW w:w="691" w:type="dxa"/>
            <w:vMerge/>
          </w:tcPr>
          <w:p w14:paraId="028C8F2C" w14:textId="53FCE06E" w:rsidR="004D09A3" w:rsidRPr="00C82B59" w:rsidRDefault="004D09A3" w:rsidP="00C82B59">
            <w:pPr>
              <w:jc w:val="center"/>
              <w:rPr>
                <w:bCs/>
                <w:sz w:val="24"/>
                <w:szCs w:val="24"/>
              </w:rPr>
            </w:pPr>
          </w:p>
        </w:tc>
        <w:tc>
          <w:tcPr>
            <w:tcW w:w="2604" w:type="dxa"/>
          </w:tcPr>
          <w:p w14:paraId="29D6597E" w14:textId="01F80FCB" w:rsidR="004D09A3" w:rsidRPr="00C82B59" w:rsidRDefault="004D09A3" w:rsidP="00C82B59">
            <w:pPr>
              <w:jc w:val="both"/>
              <w:rPr>
                <w:bCs/>
                <w:sz w:val="24"/>
                <w:szCs w:val="24"/>
              </w:rPr>
            </w:pPr>
            <w:r w:rsidRPr="00C82B59">
              <w:rPr>
                <w:bCs/>
                <w:sz w:val="24"/>
                <w:szCs w:val="24"/>
              </w:rPr>
              <w:t>Pangkat/jabatan</w:t>
            </w:r>
          </w:p>
        </w:tc>
        <w:tc>
          <w:tcPr>
            <w:tcW w:w="5425" w:type="dxa"/>
          </w:tcPr>
          <w:p w14:paraId="655D29C7" w14:textId="1B75164C" w:rsidR="004D09A3" w:rsidRPr="00C82B59" w:rsidRDefault="004D09A3" w:rsidP="00C82B59">
            <w:pPr>
              <w:jc w:val="both"/>
              <w:rPr>
                <w:sz w:val="24"/>
                <w:szCs w:val="24"/>
              </w:rPr>
            </w:pPr>
            <w:r w:rsidRPr="00C82B59">
              <w:rPr>
                <w:sz w:val="24"/>
                <w:szCs w:val="24"/>
              </w:rPr>
              <w:t>Guru Besar/Pembina/ IV.e</w:t>
            </w:r>
          </w:p>
        </w:tc>
      </w:tr>
      <w:tr w:rsidR="004D09A3" w:rsidRPr="00C82B59" w14:paraId="185E91A1" w14:textId="77777777" w:rsidTr="004D09A3">
        <w:tc>
          <w:tcPr>
            <w:tcW w:w="691" w:type="dxa"/>
            <w:vMerge/>
          </w:tcPr>
          <w:p w14:paraId="4747A2B4" w14:textId="273AAF95" w:rsidR="004D09A3" w:rsidRPr="00C82B59" w:rsidRDefault="004D09A3" w:rsidP="00C82B59">
            <w:pPr>
              <w:jc w:val="center"/>
              <w:rPr>
                <w:bCs/>
                <w:sz w:val="24"/>
                <w:szCs w:val="24"/>
              </w:rPr>
            </w:pPr>
          </w:p>
        </w:tc>
        <w:tc>
          <w:tcPr>
            <w:tcW w:w="2604" w:type="dxa"/>
          </w:tcPr>
          <w:p w14:paraId="27B3D3A5" w14:textId="248294B2" w:rsidR="004D09A3" w:rsidRPr="00C82B59" w:rsidRDefault="004D09A3" w:rsidP="00C82B59">
            <w:pPr>
              <w:jc w:val="both"/>
              <w:rPr>
                <w:bCs/>
                <w:sz w:val="24"/>
                <w:szCs w:val="24"/>
              </w:rPr>
            </w:pPr>
            <w:r w:rsidRPr="00C82B59">
              <w:rPr>
                <w:bCs/>
                <w:sz w:val="24"/>
                <w:szCs w:val="24"/>
              </w:rPr>
              <w:t>Asal Fakultas dan Prodi</w:t>
            </w:r>
          </w:p>
        </w:tc>
        <w:tc>
          <w:tcPr>
            <w:tcW w:w="5425" w:type="dxa"/>
          </w:tcPr>
          <w:p w14:paraId="2239A43E" w14:textId="3DD5F7AF" w:rsidR="004D09A3" w:rsidRPr="00C82B59" w:rsidRDefault="004D09A3" w:rsidP="00C82B59">
            <w:pPr>
              <w:jc w:val="both"/>
              <w:rPr>
                <w:bCs/>
                <w:sz w:val="24"/>
                <w:szCs w:val="24"/>
              </w:rPr>
            </w:pPr>
            <w:r w:rsidRPr="00C82B59">
              <w:rPr>
                <w:bCs/>
                <w:sz w:val="24"/>
                <w:szCs w:val="24"/>
              </w:rPr>
              <w:t>FUAD Prodi Ilmu al-Quran dan Tafsir</w:t>
            </w:r>
          </w:p>
        </w:tc>
      </w:tr>
      <w:tr w:rsidR="004D09A3" w:rsidRPr="00C82B59" w14:paraId="77988495" w14:textId="77777777" w:rsidTr="004D09A3">
        <w:tc>
          <w:tcPr>
            <w:tcW w:w="691" w:type="dxa"/>
            <w:vMerge/>
          </w:tcPr>
          <w:p w14:paraId="7F057C51" w14:textId="116EB5E2" w:rsidR="004D09A3" w:rsidRPr="00C82B59" w:rsidRDefault="004D09A3" w:rsidP="00C82B59">
            <w:pPr>
              <w:jc w:val="center"/>
              <w:rPr>
                <w:bCs/>
                <w:sz w:val="24"/>
                <w:szCs w:val="24"/>
              </w:rPr>
            </w:pPr>
          </w:p>
        </w:tc>
        <w:tc>
          <w:tcPr>
            <w:tcW w:w="2604" w:type="dxa"/>
          </w:tcPr>
          <w:p w14:paraId="659B3359" w14:textId="56DE0348" w:rsidR="004D09A3" w:rsidRPr="00C82B59" w:rsidRDefault="004D09A3" w:rsidP="00C82B59">
            <w:pPr>
              <w:jc w:val="both"/>
              <w:rPr>
                <w:bCs/>
                <w:sz w:val="24"/>
                <w:szCs w:val="24"/>
              </w:rPr>
            </w:pPr>
            <w:r w:rsidRPr="00C82B59">
              <w:rPr>
                <w:bCs/>
                <w:sz w:val="24"/>
                <w:szCs w:val="24"/>
              </w:rPr>
              <w:t>Jenis Kelamin</w:t>
            </w:r>
          </w:p>
        </w:tc>
        <w:tc>
          <w:tcPr>
            <w:tcW w:w="5425" w:type="dxa"/>
          </w:tcPr>
          <w:p w14:paraId="107F1D6C" w14:textId="6DEF1629" w:rsidR="004D09A3" w:rsidRPr="00C82B59" w:rsidRDefault="004D09A3" w:rsidP="00C82B59">
            <w:pPr>
              <w:jc w:val="both"/>
              <w:rPr>
                <w:bCs/>
                <w:sz w:val="24"/>
                <w:szCs w:val="24"/>
              </w:rPr>
            </w:pPr>
            <w:r w:rsidRPr="00C82B59">
              <w:rPr>
                <w:bCs/>
                <w:sz w:val="24"/>
                <w:szCs w:val="24"/>
              </w:rPr>
              <w:t>Pria.</w:t>
            </w:r>
          </w:p>
        </w:tc>
      </w:tr>
      <w:tr w:rsidR="004D09A3" w:rsidRPr="00C82B59" w14:paraId="564D4937" w14:textId="77777777" w:rsidTr="004D09A3">
        <w:tc>
          <w:tcPr>
            <w:tcW w:w="691" w:type="dxa"/>
            <w:vMerge/>
          </w:tcPr>
          <w:p w14:paraId="31234BDB" w14:textId="5F444EE7" w:rsidR="004D09A3" w:rsidRPr="00C82B59" w:rsidRDefault="004D09A3" w:rsidP="00C82B59">
            <w:pPr>
              <w:jc w:val="center"/>
              <w:rPr>
                <w:bCs/>
                <w:sz w:val="24"/>
                <w:szCs w:val="24"/>
              </w:rPr>
            </w:pPr>
          </w:p>
        </w:tc>
        <w:tc>
          <w:tcPr>
            <w:tcW w:w="2604" w:type="dxa"/>
          </w:tcPr>
          <w:p w14:paraId="3FD9DD6A" w14:textId="7C2FAC9D" w:rsidR="004D09A3" w:rsidRPr="00C82B59" w:rsidRDefault="004D09A3" w:rsidP="00C82B59">
            <w:pPr>
              <w:jc w:val="both"/>
              <w:rPr>
                <w:bCs/>
                <w:sz w:val="24"/>
                <w:szCs w:val="24"/>
              </w:rPr>
            </w:pPr>
            <w:r w:rsidRPr="00C82B59">
              <w:rPr>
                <w:bCs/>
                <w:sz w:val="24"/>
                <w:szCs w:val="24"/>
              </w:rPr>
              <w:t>Tempat dan Tanggal Lahir</w:t>
            </w:r>
          </w:p>
        </w:tc>
        <w:tc>
          <w:tcPr>
            <w:tcW w:w="5425" w:type="dxa"/>
          </w:tcPr>
          <w:p w14:paraId="3221D0A0" w14:textId="547BBE17" w:rsidR="004D09A3" w:rsidRPr="00C82B59" w:rsidRDefault="004D09A3" w:rsidP="00C82B59">
            <w:pPr>
              <w:jc w:val="both"/>
              <w:rPr>
                <w:bCs/>
                <w:sz w:val="24"/>
                <w:szCs w:val="24"/>
              </w:rPr>
            </w:pPr>
            <w:r w:rsidRPr="00C82B59">
              <w:rPr>
                <w:bCs/>
                <w:sz w:val="24"/>
                <w:szCs w:val="24"/>
              </w:rPr>
              <w:t>Kemuja 31-05-1964</w:t>
            </w:r>
          </w:p>
        </w:tc>
      </w:tr>
      <w:tr w:rsidR="004D09A3" w:rsidRPr="00C82B59" w14:paraId="5AF24F09" w14:textId="77777777" w:rsidTr="004D09A3">
        <w:tc>
          <w:tcPr>
            <w:tcW w:w="691" w:type="dxa"/>
            <w:vMerge/>
          </w:tcPr>
          <w:p w14:paraId="6DFE9A92" w14:textId="5A93EFC6" w:rsidR="004D09A3" w:rsidRPr="00C82B59" w:rsidRDefault="004D09A3" w:rsidP="00C82B59">
            <w:pPr>
              <w:jc w:val="center"/>
              <w:rPr>
                <w:bCs/>
                <w:sz w:val="24"/>
                <w:szCs w:val="24"/>
              </w:rPr>
            </w:pPr>
          </w:p>
        </w:tc>
        <w:tc>
          <w:tcPr>
            <w:tcW w:w="2604" w:type="dxa"/>
          </w:tcPr>
          <w:p w14:paraId="1581BAD1" w14:textId="2752E706" w:rsidR="004D09A3" w:rsidRPr="00C82B59" w:rsidRDefault="004D09A3" w:rsidP="00C82B59">
            <w:pPr>
              <w:jc w:val="both"/>
              <w:rPr>
                <w:bCs/>
                <w:sz w:val="24"/>
                <w:szCs w:val="24"/>
              </w:rPr>
            </w:pPr>
            <w:r w:rsidRPr="00C82B59">
              <w:rPr>
                <w:bCs/>
                <w:sz w:val="24"/>
                <w:szCs w:val="24"/>
              </w:rPr>
              <w:t>Alamat</w:t>
            </w:r>
          </w:p>
        </w:tc>
        <w:tc>
          <w:tcPr>
            <w:tcW w:w="5425" w:type="dxa"/>
          </w:tcPr>
          <w:p w14:paraId="5B7CB9D7" w14:textId="23A51C4B" w:rsidR="004D09A3" w:rsidRPr="00C82B59" w:rsidRDefault="004D09A3" w:rsidP="00C82B59">
            <w:pPr>
              <w:jc w:val="both"/>
              <w:rPr>
                <w:bCs/>
                <w:sz w:val="24"/>
                <w:szCs w:val="24"/>
              </w:rPr>
            </w:pPr>
            <w:r w:rsidRPr="00C82B59">
              <w:rPr>
                <w:bCs/>
                <w:sz w:val="24"/>
                <w:szCs w:val="24"/>
              </w:rPr>
              <w:t>Jalan Danau 07 No. 100 RT 0I RW 0I Panorama</w:t>
            </w:r>
          </w:p>
        </w:tc>
      </w:tr>
      <w:tr w:rsidR="004D09A3" w:rsidRPr="00C82B59" w14:paraId="19FD843A" w14:textId="77777777" w:rsidTr="004D09A3">
        <w:tc>
          <w:tcPr>
            <w:tcW w:w="691" w:type="dxa"/>
            <w:vMerge/>
          </w:tcPr>
          <w:p w14:paraId="1CCEF59F" w14:textId="7862626E" w:rsidR="004D09A3" w:rsidRPr="00C82B59" w:rsidRDefault="004D09A3" w:rsidP="00C82B59">
            <w:pPr>
              <w:jc w:val="center"/>
              <w:rPr>
                <w:bCs/>
                <w:sz w:val="24"/>
                <w:szCs w:val="24"/>
              </w:rPr>
            </w:pPr>
          </w:p>
        </w:tc>
        <w:tc>
          <w:tcPr>
            <w:tcW w:w="2604" w:type="dxa"/>
          </w:tcPr>
          <w:p w14:paraId="74D97B7F" w14:textId="2C294EE4" w:rsidR="004D09A3" w:rsidRPr="00C82B59" w:rsidRDefault="004D09A3" w:rsidP="00C82B59">
            <w:pPr>
              <w:jc w:val="both"/>
              <w:rPr>
                <w:bCs/>
                <w:sz w:val="24"/>
                <w:szCs w:val="24"/>
              </w:rPr>
            </w:pPr>
            <w:r w:rsidRPr="00C82B59">
              <w:rPr>
                <w:bCs/>
                <w:sz w:val="24"/>
                <w:szCs w:val="24"/>
              </w:rPr>
              <w:t>Nomor HP</w:t>
            </w:r>
          </w:p>
        </w:tc>
        <w:tc>
          <w:tcPr>
            <w:tcW w:w="5425" w:type="dxa"/>
          </w:tcPr>
          <w:p w14:paraId="4AB19713" w14:textId="0E7D5B67" w:rsidR="004D09A3" w:rsidRPr="00C82B59" w:rsidRDefault="004D09A3" w:rsidP="00C82B59">
            <w:pPr>
              <w:jc w:val="both"/>
              <w:rPr>
                <w:bCs/>
                <w:sz w:val="24"/>
                <w:szCs w:val="24"/>
              </w:rPr>
            </w:pPr>
            <w:r w:rsidRPr="00C82B59">
              <w:rPr>
                <w:bCs/>
                <w:sz w:val="24"/>
                <w:szCs w:val="24"/>
              </w:rPr>
              <w:t>0816392068</w:t>
            </w:r>
          </w:p>
        </w:tc>
      </w:tr>
      <w:tr w:rsidR="004D09A3" w:rsidRPr="00C82B59" w14:paraId="1CE15D24" w14:textId="77777777" w:rsidTr="004D09A3">
        <w:tc>
          <w:tcPr>
            <w:tcW w:w="691" w:type="dxa"/>
            <w:vMerge/>
          </w:tcPr>
          <w:p w14:paraId="6050D307" w14:textId="77777777" w:rsidR="004D09A3" w:rsidRPr="00C82B59" w:rsidRDefault="004D09A3" w:rsidP="00C82B59">
            <w:pPr>
              <w:jc w:val="center"/>
              <w:rPr>
                <w:bCs/>
                <w:sz w:val="24"/>
                <w:szCs w:val="24"/>
              </w:rPr>
            </w:pPr>
          </w:p>
        </w:tc>
        <w:tc>
          <w:tcPr>
            <w:tcW w:w="2604" w:type="dxa"/>
          </w:tcPr>
          <w:p w14:paraId="17BC9ADF" w14:textId="171F815A" w:rsidR="004D09A3" w:rsidRPr="00C82B59" w:rsidRDefault="004D09A3" w:rsidP="00C82B59">
            <w:pPr>
              <w:jc w:val="both"/>
              <w:rPr>
                <w:bCs/>
                <w:sz w:val="24"/>
                <w:szCs w:val="24"/>
              </w:rPr>
            </w:pPr>
            <w:r w:rsidRPr="00C82B59">
              <w:rPr>
                <w:bCs/>
                <w:sz w:val="24"/>
                <w:szCs w:val="24"/>
              </w:rPr>
              <w:t>Email</w:t>
            </w:r>
          </w:p>
        </w:tc>
        <w:tc>
          <w:tcPr>
            <w:tcW w:w="5425" w:type="dxa"/>
          </w:tcPr>
          <w:p w14:paraId="398E22FF" w14:textId="33D6F847" w:rsidR="004D09A3" w:rsidRPr="00C82B59" w:rsidRDefault="001C363F" w:rsidP="00C82B59">
            <w:pPr>
              <w:jc w:val="both"/>
              <w:rPr>
                <w:bCs/>
                <w:sz w:val="24"/>
                <w:szCs w:val="24"/>
              </w:rPr>
            </w:pPr>
            <w:hyperlink r:id="rId9" w:history="1">
              <w:r w:rsidR="004D09A3" w:rsidRPr="00C82B59">
                <w:rPr>
                  <w:rStyle w:val="Hyperlink"/>
                  <w:bCs/>
                  <w:color w:val="auto"/>
                  <w:sz w:val="24"/>
                  <w:szCs w:val="24"/>
                </w:rPr>
                <w:t>Rohiminalwi1964@gmail.com</w:t>
              </w:r>
            </w:hyperlink>
          </w:p>
        </w:tc>
      </w:tr>
      <w:tr w:rsidR="004D09A3" w:rsidRPr="00C82B59" w14:paraId="079BA690" w14:textId="77777777" w:rsidTr="004D09A3">
        <w:tc>
          <w:tcPr>
            <w:tcW w:w="691" w:type="dxa"/>
            <w:vMerge/>
          </w:tcPr>
          <w:p w14:paraId="2DC6741F" w14:textId="71671E8D" w:rsidR="004D09A3" w:rsidRPr="00C82B59" w:rsidRDefault="004D09A3" w:rsidP="00C82B59">
            <w:pPr>
              <w:jc w:val="center"/>
              <w:rPr>
                <w:bCs/>
                <w:sz w:val="24"/>
                <w:szCs w:val="24"/>
              </w:rPr>
            </w:pPr>
          </w:p>
        </w:tc>
        <w:tc>
          <w:tcPr>
            <w:tcW w:w="2604" w:type="dxa"/>
            <w:vMerge w:val="restart"/>
            <w:vAlign w:val="center"/>
          </w:tcPr>
          <w:p w14:paraId="4A049BC9" w14:textId="63A09816" w:rsidR="004D09A3" w:rsidRPr="00C82B59" w:rsidRDefault="004D09A3" w:rsidP="00C82B59">
            <w:pPr>
              <w:rPr>
                <w:bCs/>
                <w:sz w:val="24"/>
                <w:szCs w:val="24"/>
              </w:rPr>
            </w:pPr>
            <w:r w:rsidRPr="00C82B59">
              <w:rPr>
                <w:bCs/>
                <w:sz w:val="24"/>
                <w:szCs w:val="24"/>
              </w:rPr>
              <w:t>Riwayat Pendidikan</w:t>
            </w:r>
          </w:p>
        </w:tc>
        <w:tc>
          <w:tcPr>
            <w:tcW w:w="5425" w:type="dxa"/>
          </w:tcPr>
          <w:p w14:paraId="316194F1" w14:textId="24B0960A" w:rsidR="004D09A3" w:rsidRPr="00C82B59" w:rsidRDefault="004D09A3" w:rsidP="00C82B59">
            <w:pPr>
              <w:jc w:val="both"/>
              <w:rPr>
                <w:bCs/>
                <w:sz w:val="24"/>
                <w:szCs w:val="24"/>
              </w:rPr>
            </w:pPr>
            <w:r w:rsidRPr="00C82B59">
              <w:rPr>
                <w:bCs/>
                <w:sz w:val="24"/>
                <w:szCs w:val="24"/>
              </w:rPr>
              <w:t>S1: (1983) UIN Raden Fatah Palembang</w:t>
            </w:r>
          </w:p>
        </w:tc>
      </w:tr>
      <w:tr w:rsidR="004D09A3" w:rsidRPr="00C82B59" w14:paraId="624BC81B" w14:textId="77777777" w:rsidTr="004D09A3">
        <w:tc>
          <w:tcPr>
            <w:tcW w:w="691" w:type="dxa"/>
            <w:vMerge/>
          </w:tcPr>
          <w:p w14:paraId="00A51FE1" w14:textId="77777777" w:rsidR="004D09A3" w:rsidRPr="00C82B59" w:rsidRDefault="004D09A3" w:rsidP="00C82B59">
            <w:pPr>
              <w:jc w:val="center"/>
              <w:rPr>
                <w:bCs/>
                <w:sz w:val="24"/>
                <w:szCs w:val="24"/>
              </w:rPr>
            </w:pPr>
          </w:p>
        </w:tc>
        <w:tc>
          <w:tcPr>
            <w:tcW w:w="2604" w:type="dxa"/>
            <w:vMerge/>
          </w:tcPr>
          <w:p w14:paraId="59C4BD93" w14:textId="77777777" w:rsidR="004D09A3" w:rsidRPr="00C82B59" w:rsidRDefault="004D09A3" w:rsidP="00C82B59">
            <w:pPr>
              <w:jc w:val="both"/>
              <w:rPr>
                <w:bCs/>
                <w:sz w:val="24"/>
                <w:szCs w:val="24"/>
              </w:rPr>
            </w:pPr>
          </w:p>
        </w:tc>
        <w:tc>
          <w:tcPr>
            <w:tcW w:w="5425" w:type="dxa"/>
          </w:tcPr>
          <w:p w14:paraId="6BA98B24" w14:textId="65E518C2" w:rsidR="004D09A3" w:rsidRPr="00C82B59" w:rsidRDefault="004D09A3" w:rsidP="00C82B59">
            <w:pPr>
              <w:jc w:val="both"/>
              <w:rPr>
                <w:bCs/>
                <w:sz w:val="24"/>
                <w:szCs w:val="24"/>
              </w:rPr>
            </w:pPr>
            <w:r w:rsidRPr="00C82B59">
              <w:rPr>
                <w:bCs/>
                <w:sz w:val="24"/>
                <w:szCs w:val="24"/>
              </w:rPr>
              <w:t>S2: (1992) UIN Sarif Hidayatullah Jakarta</w:t>
            </w:r>
          </w:p>
        </w:tc>
      </w:tr>
      <w:tr w:rsidR="004D09A3" w:rsidRPr="00C82B59" w14:paraId="3DAAE461" w14:textId="77777777" w:rsidTr="004D09A3">
        <w:tc>
          <w:tcPr>
            <w:tcW w:w="691" w:type="dxa"/>
            <w:vMerge/>
          </w:tcPr>
          <w:p w14:paraId="1D32A2F1" w14:textId="77777777" w:rsidR="004D09A3" w:rsidRPr="00C82B59" w:rsidRDefault="004D09A3" w:rsidP="00C82B59">
            <w:pPr>
              <w:jc w:val="center"/>
              <w:rPr>
                <w:bCs/>
                <w:sz w:val="24"/>
                <w:szCs w:val="24"/>
              </w:rPr>
            </w:pPr>
          </w:p>
        </w:tc>
        <w:tc>
          <w:tcPr>
            <w:tcW w:w="2604" w:type="dxa"/>
            <w:vMerge/>
          </w:tcPr>
          <w:p w14:paraId="3AA1BE35" w14:textId="77777777" w:rsidR="004D09A3" w:rsidRPr="00C82B59" w:rsidRDefault="004D09A3" w:rsidP="00C82B59">
            <w:pPr>
              <w:jc w:val="both"/>
              <w:rPr>
                <w:bCs/>
                <w:sz w:val="24"/>
                <w:szCs w:val="24"/>
              </w:rPr>
            </w:pPr>
          </w:p>
        </w:tc>
        <w:tc>
          <w:tcPr>
            <w:tcW w:w="5425" w:type="dxa"/>
          </w:tcPr>
          <w:p w14:paraId="6A0ADC1B" w14:textId="2AFE3BFB" w:rsidR="004D09A3" w:rsidRPr="00C82B59" w:rsidRDefault="004D09A3" w:rsidP="00C82B59">
            <w:pPr>
              <w:jc w:val="both"/>
              <w:rPr>
                <w:bCs/>
                <w:sz w:val="24"/>
                <w:szCs w:val="24"/>
              </w:rPr>
            </w:pPr>
            <w:r w:rsidRPr="00C82B59">
              <w:rPr>
                <w:bCs/>
                <w:sz w:val="24"/>
                <w:szCs w:val="24"/>
              </w:rPr>
              <w:t xml:space="preserve">S3: (2000) UIN Sarif Hidayatullah Jakarta </w:t>
            </w:r>
          </w:p>
        </w:tc>
      </w:tr>
      <w:tr w:rsidR="004D09A3" w:rsidRPr="00C82B59" w14:paraId="352AEC43" w14:textId="77777777" w:rsidTr="004D09A3">
        <w:tc>
          <w:tcPr>
            <w:tcW w:w="691" w:type="dxa"/>
            <w:vMerge/>
          </w:tcPr>
          <w:p w14:paraId="7951A0F3" w14:textId="1C0C0C86" w:rsidR="004D09A3" w:rsidRPr="00C82B59" w:rsidRDefault="004D09A3" w:rsidP="00C82B59">
            <w:pPr>
              <w:jc w:val="center"/>
              <w:rPr>
                <w:bCs/>
                <w:sz w:val="24"/>
                <w:szCs w:val="24"/>
              </w:rPr>
            </w:pPr>
          </w:p>
        </w:tc>
        <w:tc>
          <w:tcPr>
            <w:tcW w:w="2604" w:type="dxa"/>
            <w:vMerge w:val="restart"/>
          </w:tcPr>
          <w:p w14:paraId="01D209AE" w14:textId="2F242071" w:rsidR="004D09A3" w:rsidRPr="00C82B59" w:rsidRDefault="004D09A3" w:rsidP="00C82B59">
            <w:pPr>
              <w:jc w:val="both"/>
              <w:rPr>
                <w:bCs/>
                <w:sz w:val="24"/>
                <w:szCs w:val="24"/>
              </w:rPr>
            </w:pPr>
            <w:r w:rsidRPr="00C82B59">
              <w:rPr>
                <w:bCs/>
                <w:sz w:val="24"/>
                <w:szCs w:val="24"/>
              </w:rPr>
              <w:t>Pengalaman Penelitian</w:t>
            </w:r>
          </w:p>
        </w:tc>
        <w:tc>
          <w:tcPr>
            <w:tcW w:w="5425" w:type="dxa"/>
          </w:tcPr>
          <w:p w14:paraId="4B9884C9" w14:textId="21F760D5" w:rsidR="004D09A3" w:rsidRPr="00C82B59" w:rsidRDefault="004D09A3" w:rsidP="00C82B59">
            <w:pPr>
              <w:jc w:val="both"/>
              <w:rPr>
                <w:bCs/>
                <w:sz w:val="24"/>
                <w:szCs w:val="24"/>
              </w:rPr>
            </w:pPr>
            <w:r w:rsidRPr="00C82B59">
              <w:rPr>
                <w:bCs/>
                <w:sz w:val="24"/>
                <w:szCs w:val="24"/>
              </w:rPr>
              <w:t xml:space="preserve">Tahun 2020: Terapan </w:t>
            </w:r>
            <w:bookmarkStart w:id="0" w:name="_GoBack"/>
            <w:r w:rsidRPr="00C82B59">
              <w:rPr>
                <w:bCs/>
                <w:sz w:val="24"/>
                <w:szCs w:val="24"/>
              </w:rPr>
              <w:t>Kajian Strategis Nasional</w:t>
            </w:r>
            <w:bookmarkEnd w:id="0"/>
          </w:p>
        </w:tc>
      </w:tr>
      <w:tr w:rsidR="004D09A3" w:rsidRPr="00C82B59" w14:paraId="27499A49" w14:textId="77777777" w:rsidTr="004D09A3">
        <w:tc>
          <w:tcPr>
            <w:tcW w:w="691" w:type="dxa"/>
            <w:vMerge/>
          </w:tcPr>
          <w:p w14:paraId="06462027" w14:textId="77777777" w:rsidR="004D09A3" w:rsidRPr="00C82B59" w:rsidRDefault="004D09A3" w:rsidP="00C82B59">
            <w:pPr>
              <w:jc w:val="center"/>
              <w:rPr>
                <w:bCs/>
                <w:sz w:val="24"/>
                <w:szCs w:val="24"/>
              </w:rPr>
            </w:pPr>
          </w:p>
        </w:tc>
        <w:tc>
          <w:tcPr>
            <w:tcW w:w="2604" w:type="dxa"/>
            <w:vMerge/>
          </w:tcPr>
          <w:p w14:paraId="4B4C2A5F" w14:textId="77777777" w:rsidR="004D09A3" w:rsidRPr="00C82B59" w:rsidRDefault="004D09A3" w:rsidP="00C82B59">
            <w:pPr>
              <w:jc w:val="both"/>
              <w:rPr>
                <w:bCs/>
                <w:sz w:val="24"/>
                <w:szCs w:val="24"/>
              </w:rPr>
            </w:pPr>
          </w:p>
        </w:tc>
        <w:tc>
          <w:tcPr>
            <w:tcW w:w="5425" w:type="dxa"/>
          </w:tcPr>
          <w:p w14:paraId="44024CD0" w14:textId="31089C89" w:rsidR="004D09A3" w:rsidRPr="00C82B59" w:rsidRDefault="004D09A3" w:rsidP="00C82B59">
            <w:pPr>
              <w:jc w:val="both"/>
              <w:rPr>
                <w:bCs/>
                <w:sz w:val="24"/>
                <w:szCs w:val="24"/>
              </w:rPr>
            </w:pPr>
            <w:r w:rsidRPr="00C82B59">
              <w:rPr>
                <w:bCs/>
                <w:sz w:val="24"/>
                <w:szCs w:val="24"/>
              </w:rPr>
              <w:t>Tahun 2021: Pengembangan Terapan Nasional</w:t>
            </w:r>
          </w:p>
        </w:tc>
      </w:tr>
      <w:tr w:rsidR="004D09A3" w:rsidRPr="00C82B59" w14:paraId="2378082A" w14:textId="77777777" w:rsidTr="004D09A3">
        <w:tc>
          <w:tcPr>
            <w:tcW w:w="691" w:type="dxa"/>
            <w:vMerge/>
          </w:tcPr>
          <w:p w14:paraId="661198BB" w14:textId="77777777" w:rsidR="004D09A3" w:rsidRPr="00C82B59" w:rsidRDefault="004D09A3" w:rsidP="00C82B59">
            <w:pPr>
              <w:jc w:val="center"/>
              <w:rPr>
                <w:bCs/>
                <w:sz w:val="24"/>
                <w:szCs w:val="24"/>
              </w:rPr>
            </w:pPr>
          </w:p>
        </w:tc>
        <w:tc>
          <w:tcPr>
            <w:tcW w:w="2604" w:type="dxa"/>
            <w:vMerge/>
          </w:tcPr>
          <w:p w14:paraId="4C1D313F" w14:textId="77777777" w:rsidR="004D09A3" w:rsidRPr="00C82B59" w:rsidRDefault="004D09A3" w:rsidP="00C82B59">
            <w:pPr>
              <w:jc w:val="both"/>
              <w:rPr>
                <w:bCs/>
                <w:sz w:val="24"/>
                <w:szCs w:val="24"/>
              </w:rPr>
            </w:pPr>
          </w:p>
        </w:tc>
        <w:tc>
          <w:tcPr>
            <w:tcW w:w="5425" w:type="dxa"/>
          </w:tcPr>
          <w:p w14:paraId="16F72CA2" w14:textId="373AE810" w:rsidR="004D09A3" w:rsidRPr="00C82B59" w:rsidRDefault="004D09A3" w:rsidP="00C82B59">
            <w:pPr>
              <w:jc w:val="both"/>
              <w:rPr>
                <w:bCs/>
                <w:sz w:val="24"/>
                <w:szCs w:val="24"/>
              </w:rPr>
            </w:pPr>
            <w:r w:rsidRPr="00C82B59">
              <w:rPr>
                <w:bCs/>
                <w:sz w:val="24"/>
                <w:szCs w:val="24"/>
              </w:rPr>
              <w:t>Tahun 2022: Pengembangan Terapan Nasional</w:t>
            </w:r>
          </w:p>
        </w:tc>
      </w:tr>
      <w:tr w:rsidR="004D09A3" w:rsidRPr="00C82B59" w14:paraId="7EE056E3" w14:textId="77777777" w:rsidTr="004D09A3">
        <w:tc>
          <w:tcPr>
            <w:tcW w:w="691" w:type="dxa"/>
            <w:vMerge/>
          </w:tcPr>
          <w:p w14:paraId="745FBC91" w14:textId="77777777" w:rsidR="004D09A3" w:rsidRPr="00C82B59" w:rsidRDefault="004D09A3" w:rsidP="00C82B59">
            <w:pPr>
              <w:jc w:val="center"/>
              <w:rPr>
                <w:bCs/>
                <w:sz w:val="24"/>
                <w:szCs w:val="24"/>
              </w:rPr>
            </w:pPr>
          </w:p>
        </w:tc>
        <w:tc>
          <w:tcPr>
            <w:tcW w:w="2604" w:type="dxa"/>
            <w:vMerge/>
          </w:tcPr>
          <w:p w14:paraId="17D1EC82" w14:textId="77777777" w:rsidR="004D09A3" w:rsidRPr="00C82B59" w:rsidRDefault="004D09A3" w:rsidP="00C82B59">
            <w:pPr>
              <w:jc w:val="both"/>
              <w:rPr>
                <w:bCs/>
                <w:sz w:val="24"/>
                <w:szCs w:val="24"/>
              </w:rPr>
            </w:pPr>
          </w:p>
        </w:tc>
        <w:tc>
          <w:tcPr>
            <w:tcW w:w="5425" w:type="dxa"/>
          </w:tcPr>
          <w:p w14:paraId="6B6AE501" w14:textId="4EE3E22E" w:rsidR="004D09A3" w:rsidRPr="00C82B59" w:rsidRDefault="004D09A3" w:rsidP="00C82B59">
            <w:pPr>
              <w:jc w:val="both"/>
              <w:rPr>
                <w:bCs/>
                <w:sz w:val="24"/>
                <w:szCs w:val="24"/>
              </w:rPr>
            </w:pPr>
            <w:r>
              <w:rPr>
                <w:bCs/>
                <w:sz w:val="24"/>
                <w:szCs w:val="24"/>
              </w:rPr>
              <w:t>Tahun 2023</w:t>
            </w:r>
            <w:r w:rsidRPr="00C82B59">
              <w:rPr>
                <w:bCs/>
                <w:sz w:val="24"/>
                <w:szCs w:val="24"/>
              </w:rPr>
              <w:t>: Pengembangan Terapan Nasional</w:t>
            </w:r>
          </w:p>
        </w:tc>
      </w:tr>
      <w:tr w:rsidR="002A5D73" w:rsidRPr="00C82B59" w14:paraId="5355B625" w14:textId="77777777" w:rsidTr="004D09A3">
        <w:tc>
          <w:tcPr>
            <w:tcW w:w="8720" w:type="dxa"/>
            <w:gridSpan w:val="3"/>
            <w:shd w:val="clear" w:color="auto" w:fill="DDD9C3" w:themeFill="background2" w:themeFillShade="E6"/>
          </w:tcPr>
          <w:p w14:paraId="71FEB43E" w14:textId="77777777" w:rsidR="007E1FB3" w:rsidRPr="00C82B59" w:rsidRDefault="007E1FB3" w:rsidP="00C82B59">
            <w:pPr>
              <w:jc w:val="both"/>
              <w:rPr>
                <w:bCs/>
                <w:sz w:val="24"/>
                <w:szCs w:val="24"/>
              </w:rPr>
            </w:pPr>
          </w:p>
        </w:tc>
      </w:tr>
      <w:tr w:rsidR="004D09A3" w:rsidRPr="00C82B59" w14:paraId="451C4882" w14:textId="77777777" w:rsidTr="004D09A3">
        <w:tc>
          <w:tcPr>
            <w:tcW w:w="691" w:type="dxa"/>
            <w:vMerge w:val="restart"/>
            <w:vAlign w:val="center"/>
          </w:tcPr>
          <w:p w14:paraId="5DA0B47C" w14:textId="69168EF9" w:rsidR="004D09A3" w:rsidRPr="00C82B59" w:rsidRDefault="004D09A3" w:rsidP="00C82B59">
            <w:pPr>
              <w:jc w:val="center"/>
              <w:rPr>
                <w:bCs/>
                <w:sz w:val="24"/>
                <w:szCs w:val="24"/>
              </w:rPr>
            </w:pPr>
            <w:r w:rsidRPr="00C82B59">
              <w:rPr>
                <w:bCs/>
                <w:sz w:val="24"/>
                <w:szCs w:val="24"/>
              </w:rPr>
              <w:t>2</w:t>
            </w:r>
          </w:p>
        </w:tc>
        <w:tc>
          <w:tcPr>
            <w:tcW w:w="2604" w:type="dxa"/>
          </w:tcPr>
          <w:p w14:paraId="7938DDAC" w14:textId="14AEEE54" w:rsidR="004D09A3" w:rsidRPr="00C82B59" w:rsidRDefault="004D09A3" w:rsidP="00C82B59">
            <w:pPr>
              <w:jc w:val="both"/>
              <w:rPr>
                <w:bCs/>
                <w:sz w:val="24"/>
                <w:szCs w:val="24"/>
              </w:rPr>
            </w:pPr>
            <w:r w:rsidRPr="00C82B59">
              <w:rPr>
                <w:bCs/>
                <w:sz w:val="24"/>
                <w:szCs w:val="24"/>
              </w:rPr>
              <w:t>Nama</w:t>
            </w:r>
          </w:p>
        </w:tc>
        <w:tc>
          <w:tcPr>
            <w:tcW w:w="5425" w:type="dxa"/>
          </w:tcPr>
          <w:p w14:paraId="159D0D84" w14:textId="723DE725" w:rsidR="004D09A3" w:rsidRPr="00C82B59" w:rsidRDefault="004D09A3" w:rsidP="00C82B59">
            <w:pPr>
              <w:jc w:val="both"/>
              <w:rPr>
                <w:sz w:val="24"/>
                <w:szCs w:val="24"/>
              </w:rPr>
            </w:pPr>
            <w:r>
              <w:rPr>
                <w:sz w:val="24"/>
                <w:szCs w:val="24"/>
              </w:rPr>
              <w:t xml:space="preserve">Prof. </w:t>
            </w:r>
            <w:r w:rsidRPr="00C82B59">
              <w:rPr>
                <w:sz w:val="24"/>
                <w:szCs w:val="24"/>
              </w:rPr>
              <w:t>Dr. Suhirman, M.Pd</w:t>
            </w:r>
          </w:p>
        </w:tc>
      </w:tr>
      <w:tr w:rsidR="004D09A3" w:rsidRPr="00C82B59" w14:paraId="3E85FF4B" w14:textId="77777777" w:rsidTr="004D09A3">
        <w:tc>
          <w:tcPr>
            <w:tcW w:w="691" w:type="dxa"/>
            <w:vMerge/>
          </w:tcPr>
          <w:p w14:paraId="6ACB51C4" w14:textId="77777777" w:rsidR="004D09A3" w:rsidRPr="00C82B59" w:rsidRDefault="004D09A3" w:rsidP="00C82B59">
            <w:pPr>
              <w:jc w:val="center"/>
              <w:rPr>
                <w:bCs/>
                <w:sz w:val="24"/>
                <w:szCs w:val="24"/>
              </w:rPr>
            </w:pPr>
          </w:p>
        </w:tc>
        <w:tc>
          <w:tcPr>
            <w:tcW w:w="2604" w:type="dxa"/>
          </w:tcPr>
          <w:p w14:paraId="150CB063" w14:textId="15F9C923" w:rsidR="004D09A3" w:rsidRPr="00C82B59" w:rsidRDefault="004D09A3" w:rsidP="00C82B59">
            <w:pPr>
              <w:jc w:val="both"/>
              <w:rPr>
                <w:bCs/>
                <w:sz w:val="24"/>
                <w:szCs w:val="24"/>
              </w:rPr>
            </w:pPr>
            <w:r w:rsidRPr="00C82B59">
              <w:rPr>
                <w:bCs/>
                <w:sz w:val="24"/>
                <w:szCs w:val="24"/>
              </w:rPr>
              <w:t>NIP</w:t>
            </w:r>
          </w:p>
        </w:tc>
        <w:tc>
          <w:tcPr>
            <w:tcW w:w="5425" w:type="dxa"/>
          </w:tcPr>
          <w:p w14:paraId="22D773E6" w14:textId="02E1DD05" w:rsidR="004D09A3" w:rsidRPr="00C82B59" w:rsidRDefault="004D09A3" w:rsidP="00C82B59">
            <w:pPr>
              <w:jc w:val="both"/>
              <w:rPr>
                <w:sz w:val="24"/>
                <w:szCs w:val="24"/>
              </w:rPr>
            </w:pPr>
            <w:r w:rsidRPr="00C82B59">
              <w:rPr>
                <w:sz w:val="24"/>
                <w:szCs w:val="24"/>
              </w:rPr>
              <w:t>196802191999031003</w:t>
            </w:r>
          </w:p>
        </w:tc>
      </w:tr>
      <w:tr w:rsidR="004D09A3" w:rsidRPr="00C82B59" w14:paraId="0F626373" w14:textId="77777777" w:rsidTr="004D09A3">
        <w:tc>
          <w:tcPr>
            <w:tcW w:w="691" w:type="dxa"/>
            <w:vMerge/>
          </w:tcPr>
          <w:p w14:paraId="6FAABBCB" w14:textId="77777777" w:rsidR="004D09A3" w:rsidRPr="00C82B59" w:rsidRDefault="004D09A3" w:rsidP="00C82B59">
            <w:pPr>
              <w:jc w:val="center"/>
              <w:rPr>
                <w:bCs/>
                <w:sz w:val="24"/>
                <w:szCs w:val="24"/>
              </w:rPr>
            </w:pPr>
          </w:p>
        </w:tc>
        <w:tc>
          <w:tcPr>
            <w:tcW w:w="2604" w:type="dxa"/>
          </w:tcPr>
          <w:p w14:paraId="03F349CB" w14:textId="23F7FC7F" w:rsidR="004D09A3" w:rsidRPr="00C82B59" w:rsidRDefault="004D09A3" w:rsidP="00C82B59">
            <w:pPr>
              <w:jc w:val="both"/>
              <w:rPr>
                <w:bCs/>
                <w:sz w:val="24"/>
                <w:szCs w:val="24"/>
              </w:rPr>
            </w:pPr>
            <w:r w:rsidRPr="00C82B59">
              <w:rPr>
                <w:bCs/>
                <w:sz w:val="24"/>
                <w:szCs w:val="24"/>
              </w:rPr>
              <w:t>NIDN</w:t>
            </w:r>
          </w:p>
        </w:tc>
        <w:tc>
          <w:tcPr>
            <w:tcW w:w="5425" w:type="dxa"/>
          </w:tcPr>
          <w:p w14:paraId="2762ABB7" w14:textId="5A2A90E1" w:rsidR="004D09A3" w:rsidRPr="00C82B59" w:rsidRDefault="004D09A3" w:rsidP="00C82B59">
            <w:pPr>
              <w:jc w:val="both"/>
              <w:rPr>
                <w:sz w:val="24"/>
                <w:szCs w:val="24"/>
              </w:rPr>
            </w:pPr>
            <w:r w:rsidRPr="00C82B59">
              <w:rPr>
                <w:sz w:val="24"/>
                <w:szCs w:val="24"/>
              </w:rPr>
              <w:t>2019026801</w:t>
            </w:r>
          </w:p>
        </w:tc>
      </w:tr>
      <w:tr w:rsidR="004D09A3" w:rsidRPr="00C82B59" w14:paraId="02740F75" w14:textId="77777777" w:rsidTr="004D09A3">
        <w:tc>
          <w:tcPr>
            <w:tcW w:w="691" w:type="dxa"/>
            <w:vMerge/>
          </w:tcPr>
          <w:p w14:paraId="2A45078B" w14:textId="77777777" w:rsidR="004D09A3" w:rsidRPr="00C82B59" w:rsidRDefault="004D09A3" w:rsidP="00C82B59">
            <w:pPr>
              <w:jc w:val="center"/>
              <w:rPr>
                <w:bCs/>
                <w:sz w:val="24"/>
                <w:szCs w:val="24"/>
              </w:rPr>
            </w:pPr>
          </w:p>
        </w:tc>
        <w:tc>
          <w:tcPr>
            <w:tcW w:w="2604" w:type="dxa"/>
          </w:tcPr>
          <w:p w14:paraId="353F28DA" w14:textId="2AA5F52B" w:rsidR="004D09A3" w:rsidRPr="00C82B59" w:rsidRDefault="004D09A3" w:rsidP="00C82B59">
            <w:pPr>
              <w:jc w:val="both"/>
              <w:rPr>
                <w:bCs/>
                <w:sz w:val="24"/>
                <w:szCs w:val="24"/>
              </w:rPr>
            </w:pPr>
            <w:r w:rsidRPr="00C82B59">
              <w:rPr>
                <w:bCs/>
                <w:sz w:val="24"/>
                <w:szCs w:val="24"/>
              </w:rPr>
              <w:t>ID Litapdimas</w:t>
            </w:r>
          </w:p>
        </w:tc>
        <w:tc>
          <w:tcPr>
            <w:tcW w:w="5425" w:type="dxa"/>
          </w:tcPr>
          <w:p w14:paraId="530F065D" w14:textId="4D15A5B0" w:rsidR="004D09A3" w:rsidRPr="00C82B59" w:rsidRDefault="004D09A3" w:rsidP="00C82B59">
            <w:pPr>
              <w:jc w:val="both"/>
              <w:rPr>
                <w:bCs/>
                <w:sz w:val="24"/>
                <w:szCs w:val="24"/>
              </w:rPr>
            </w:pPr>
            <w:r w:rsidRPr="00C82B59">
              <w:rPr>
                <w:bCs/>
                <w:sz w:val="24"/>
                <w:szCs w:val="24"/>
              </w:rPr>
              <w:t>201902680108671</w:t>
            </w:r>
          </w:p>
        </w:tc>
      </w:tr>
      <w:tr w:rsidR="004D09A3" w:rsidRPr="00C82B59" w14:paraId="17AE5681" w14:textId="77777777" w:rsidTr="004D09A3">
        <w:tc>
          <w:tcPr>
            <w:tcW w:w="691" w:type="dxa"/>
            <w:vMerge/>
          </w:tcPr>
          <w:p w14:paraId="1BF11DBE" w14:textId="77777777" w:rsidR="004D09A3" w:rsidRPr="00C82B59" w:rsidRDefault="004D09A3" w:rsidP="00C82B59">
            <w:pPr>
              <w:jc w:val="center"/>
              <w:rPr>
                <w:bCs/>
                <w:sz w:val="24"/>
                <w:szCs w:val="24"/>
              </w:rPr>
            </w:pPr>
          </w:p>
        </w:tc>
        <w:tc>
          <w:tcPr>
            <w:tcW w:w="2604" w:type="dxa"/>
          </w:tcPr>
          <w:p w14:paraId="0C0EBAE6" w14:textId="09EE0008" w:rsidR="004D09A3" w:rsidRPr="00C82B59" w:rsidRDefault="004D09A3" w:rsidP="00C82B59">
            <w:pPr>
              <w:jc w:val="both"/>
              <w:rPr>
                <w:bCs/>
                <w:sz w:val="24"/>
                <w:szCs w:val="24"/>
              </w:rPr>
            </w:pPr>
            <w:r w:rsidRPr="00C82B59">
              <w:rPr>
                <w:bCs/>
                <w:sz w:val="24"/>
                <w:szCs w:val="24"/>
              </w:rPr>
              <w:t>Pangkat/jabatan</w:t>
            </w:r>
          </w:p>
        </w:tc>
        <w:tc>
          <w:tcPr>
            <w:tcW w:w="5425" w:type="dxa"/>
          </w:tcPr>
          <w:p w14:paraId="2C24B7DD" w14:textId="0FAC6CC2" w:rsidR="004D09A3" w:rsidRPr="00C82B59" w:rsidRDefault="004D09A3" w:rsidP="00C82B59">
            <w:pPr>
              <w:jc w:val="both"/>
              <w:rPr>
                <w:sz w:val="24"/>
                <w:szCs w:val="24"/>
              </w:rPr>
            </w:pPr>
            <w:r>
              <w:rPr>
                <w:sz w:val="24"/>
                <w:szCs w:val="24"/>
              </w:rPr>
              <w:t xml:space="preserve">Guru Besar </w:t>
            </w:r>
            <w:r w:rsidRPr="00C82B59">
              <w:rPr>
                <w:sz w:val="24"/>
                <w:szCs w:val="24"/>
              </w:rPr>
              <w:t>/IV.a</w:t>
            </w:r>
          </w:p>
        </w:tc>
      </w:tr>
      <w:tr w:rsidR="004D09A3" w:rsidRPr="00C82B59" w14:paraId="4F627668" w14:textId="77777777" w:rsidTr="004D09A3">
        <w:tc>
          <w:tcPr>
            <w:tcW w:w="691" w:type="dxa"/>
            <w:vMerge/>
          </w:tcPr>
          <w:p w14:paraId="3610CCDE" w14:textId="77777777" w:rsidR="004D09A3" w:rsidRPr="00C82B59" w:rsidRDefault="004D09A3" w:rsidP="00C82B59">
            <w:pPr>
              <w:jc w:val="center"/>
              <w:rPr>
                <w:bCs/>
                <w:sz w:val="24"/>
                <w:szCs w:val="24"/>
              </w:rPr>
            </w:pPr>
          </w:p>
        </w:tc>
        <w:tc>
          <w:tcPr>
            <w:tcW w:w="2604" w:type="dxa"/>
          </w:tcPr>
          <w:p w14:paraId="3D90335F" w14:textId="0A83E663" w:rsidR="004D09A3" w:rsidRPr="00C82B59" w:rsidRDefault="004D09A3" w:rsidP="00C82B59">
            <w:pPr>
              <w:jc w:val="both"/>
              <w:rPr>
                <w:bCs/>
                <w:sz w:val="24"/>
                <w:szCs w:val="24"/>
              </w:rPr>
            </w:pPr>
            <w:r w:rsidRPr="00C82B59">
              <w:rPr>
                <w:bCs/>
                <w:sz w:val="24"/>
                <w:szCs w:val="24"/>
              </w:rPr>
              <w:t>Asal Fakultas dan Prodi</w:t>
            </w:r>
          </w:p>
        </w:tc>
        <w:tc>
          <w:tcPr>
            <w:tcW w:w="5425" w:type="dxa"/>
          </w:tcPr>
          <w:p w14:paraId="600F8B5E" w14:textId="041A4AEB" w:rsidR="004D09A3" w:rsidRPr="00C82B59" w:rsidRDefault="004D09A3" w:rsidP="00C82B59">
            <w:pPr>
              <w:jc w:val="both"/>
              <w:rPr>
                <w:bCs/>
                <w:sz w:val="24"/>
                <w:szCs w:val="24"/>
              </w:rPr>
            </w:pPr>
            <w:r w:rsidRPr="00C82B59">
              <w:rPr>
                <w:bCs/>
                <w:sz w:val="24"/>
                <w:szCs w:val="24"/>
              </w:rPr>
              <w:t>Tarbiyah dan Tadris Prodi PAI</w:t>
            </w:r>
          </w:p>
        </w:tc>
      </w:tr>
      <w:tr w:rsidR="004D09A3" w:rsidRPr="00C82B59" w14:paraId="47D33A8C" w14:textId="77777777" w:rsidTr="004D09A3">
        <w:tc>
          <w:tcPr>
            <w:tcW w:w="691" w:type="dxa"/>
            <w:vMerge/>
          </w:tcPr>
          <w:p w14:paraId="30ABFFC8" w14:textId="77777777" w:rsidR="004D09A3" w:rsidRPr="00C82B59" w:rsidRDefault="004D09A3" w:rsidP="00C82B59">
            <w:pPr>
              <w:jc w:val="center"/>
              <w:rPr>
                <w:bCs/>
                <w:sz w:val="24"/>
                <w:szCs w:val="24"/>
              </w:rPr>
            </w:pPr>
          </w:p>
        </w:tc>
        <w:tc>
          <w:tcPr>
            <w:tcW w:w="2604" w:type="dxa"/>
          </w:tcPr>
          <w:p w14:paraId="518060F7" w14:textId="012A0F47" w:rsidR="004D09A3" w:rsidRPr="00C82B59" w:rsidRDefault="004D09A3" w:rsidP="00C82B59">
            <w:pPr>
              <w:jc w:val="both"/>
              <w:rPr>
                <w:bCs/>
                <w:sz w:val="24"/>
                <w:szCs w:val="24"/>
              </w:rPr>
            </w:pPr>
            <w:r w:rsidRPr="00C82B59">
              <w:rPr>
                <w:bCs/>
                <w:sz w:val="24"/>
                <w:szCs w:val="24"/>
              </w:rPr>
              <w:t>Jenis Kelamin</w:t>
            </w:r>
          </w:p>
        </w:tc>
        <w:tc>
          <w:tcPr>
            <w:tcW w:w="5425" w:type="dxa"/>
          </w:tcPr>
          <w:p w14:paraId="4514BE3E" w14:textId="290BA64C" w:rsidR="004D09A3" w:rsidRPr="00C82B59" w:rsidRDefault="004D09A3" w:rsidP="00C82B59">
            <w:pPr>
              <w:jc w:val="both"/>
              <w:rPr>
                <w:bCs/>
                <w:sz w:val="24"/>
                <w:szCs w:val="24"/>
              </w:rPr>
            </w:pPr>
            <w:r w:rsidRPr="00C82B59">
              <w:rPr>
                <w:bCs/>
                <w:sz w:val="24"/>
                <w:szCs w:val="24"/>
              </w:rPr>
              <w:t>Pria</w:t>
            </w:r>
          </w:p>
        </w:tc>
      </w:tr>
      <w:tr w:rsidR="004D09A3" w:rsidRPr="00C82B59" w14:paraId="510F4180" w14:textId="77777777" w:rsidTr="004D09A3">
        <w:tc>
          <w:tcPr>
            <w:tcW w:w="691" w:type="dxa"/>
            <w:vMerge/>
          </w:tcPr>
          <w:p w14:paraId="039B0755" w14:textId="77777777" w:rsidR="004D09A3" w:rsidRPr="00C82B59" w:rsidRDefault="004D09A3" w:rsidP="00C82B59">
            <w:pPr>
              <w:jc w:val="center"/>
              <w:rPr>
                <w:bCs/>
                <w:sz w:val="24"/>
                <w:szCs w:val="24"/>
              </w:rPr>
            </w:pPr>
          </w:p>
        </w:tc>
        <w:tc>
          <w:tcPr>
            <w:tcW w:w="2604" w:type="dxa"/>
          </w:tcPr>
          <w:p w14:paraId="6D74ECE4" w14:textId="4598C9D2" w:rsidR="004D09A3" w:rsidRPr="00C82B59" w:rsidRDefault="004D09A3" w:rsidP="00C82B59">
            <w:pPr>
              <w:jc w:val="both"/>
              <w:rPr>
                <w:bCs/>
                <w:sz w:val="24"/>
                <w:szCs w:val="24"/>
              </w:rPr>
            </w:pPr>
            <w:r w:rsidRPr="00C82B59">
              <w:rPr>
                <w:bCs/>
                <w:sz w:val="24"/>
                <w:szCs w:val="24"/>
              </w:rPr>
              <w:t>Tempat dan Tanggal Lahir</w:t>
            </w:r>
          </w:p>
        </w:tc>
        <w:tc>
          <w:tcPr>
            <w:tcW w:w="5425" w:type="dxa"/>
          </w:tcPr>
          <w:p w14:paraId="39B0DCB1" w14:textId="1EBAEC92" w:rsidR="004D09A3" w:rsidRPr="00C82B59" w:rsidRDefault="004D09A3" w:rsidP="00C82B59">
            <w:pPr>
              <w:jc w:val="both"/>
              <w:rPr>
                <w:bCs/>
                <w:sz w:val="24"/>
                <w:szCs w:val="24"/>
              </w:rPr>
            </w:pPr>
            <w:r w:rsidRPr="00C82B59">
              <w:rPr>
                <w:bCs/>
                <w:sz w:val="24"/>
                <w:szCs w:val="24"/>
              </w:rPr>
              <w:t>Padang, 19 Februari 1968</w:t>
            </w:r>
          </w:p>
        </w:tc>
      </w:tr>
      <w:tr w:rsidR="004D09A3" w:rsidRPr="00C82B59" w14:paraId="5A45072B" w14:textId="77777777" w:rsidTr="004D09A3">
        <w:tc>
          <w:tcPr>
            <w:tcW w:w="691" w:type="dxa"/>
            <w:vMerge/>
          </w:tcPr>
          <w:p w14:paraId="3EBC7DB1" w14:textId="77777777" w:rsidR="004D09A3" w:rsidRPr="00C82B59" w:rsidRDefault="004D09A3" w:rsidP="00C82B59">
            <w:pPr>
              <w:jc w:val="center"/>
              <w:rPr>
                <w:bCs/>
                <w:sz w:val="24"/>
                <w:szCs w:val="24"/>
              </w:rPr>
            </w:pPr>
          </w:p>
        </w:tc>
        <w:tc>
          <w:tcPr>
            <w:tcW w:w="2604" w:type="dxa"/>
          </w:tcPr>
          <w:p w14:paraId="602EC5B1" w14:textId="11834B85" w:rsidR="004D09A3" w:rsidRPr="00C82B59" w:rsidRDefault="004D09A3" w:rsidP="00C82B59">
            <w:pPr>
              <w:jc w:val="both"/>
              <w:rPr>
                <w:bCs/>
                <w:sz w:val="24"/>
                <w:szCs w:val="24"/>
              </w:rPr>
            </w:pPr>
            <w:r w:rsidRPr="00C82B59">
              <w:rPr>
                <w:bCs/>
                <w:sz w:val="24"/>
                <w:szCs w:val="24"/>
              </w:rPr>
              <w:t>Alamat</w:t>
            </w:r>
          </w:p>
        </w:tc>
        <w:tc>
          <w:tcPr>
            <w:tcW w:w="5425" w:type="dxa"/>
          </w:tcPr>
          <w:p w14:paraId="7D6301B2" w14:textId="54508372" w:rsidR="004D09A3" w:rsidRPr="00C82B59" w:rsidRDefault="004D09A3" w:rsidP="00C82B59">
            <w:pPr>
              <w:jc w:val="both"/>
              <w:rPr>
                <w:bCs/>
                <w:sz w:val="24"/>
                <w:szCs w:val="24"/>
              </w:rPr>
            </w:pPr>
            <w:r w:rsidRPr="00C82B59">
              <w:rPr>
                <w:bCs/>
                <w:sz w:val="24"/>
                <w:szCs w:val="24"/>
              </w:rPr>
              <w:t>Jalan Sumur Dewa RT 20 RW 06 No. 3C Bengkulu</w:t>
            </w:r>
          </w:p>
        </w:tc>
      </w:tr>
      <w:tr w:rsidR="004D09A3" w:rsidRPr="00C82B59" w14:paraId="7985ED89" w14:textId="77777777" w:rsidTr="004D09A3">
        <w:tc>
          <w:tcPr>
            <w:tcW w:w="691" w:type="dxa"/>
            <w:vMerge/>
          </w:tcPr>
          <w:p w14:paraId="2917B5DC" w14:textId="77777777" w:rsidR="004D09A3" w:rsidRPr="00C82B59" w:rsidRDefault="004D09A3" w:rsidP="00C82B59">
            <w:pPr>
              <w:jc w:val="center"/>
              <w:rPr>
                <w:bCs/>
                <w:sz w:val="24"/>
                <w:szCs w:val="24"/>
              </w:rPr>
            </w:pPr>
          </w:p>
        </w:tc>
        <w:tc>
          <w:tcPr>
            <w:tcW w:w="2604" w:type="dxa"/>
          </w:tcPr>
          <w:p w14:paraId="0DA88E45" w14:textId="7986D651" w:rsidR="004D09A3" w:rsidRPr="00C82B59" w:rsidRDefault="004D09A3" w:rsidP="00C82B59">
            <w:pPr>
              <w:jc w:val="both"/>
              <w:rPr>
                <w:bCs/>
                <w:sz w:val="24"/>
                <w:szCs w:val="24"/>
              </w:rPr>
            </w:pPr>
            <w:r w:rsidRPr="00C82B59">
              <w:rPr>
                <w:bCs/>
                <w:sz w:val="24"/>
                <w:szCs w:val="24"/>
              </w:rPr>
              <w:t>Nomor HP</w:t>
            </w:r>
          </w:p>
        </w:tc>
        <w:tc>
          <w:tcPr>
            <w:tcW w:w="5425" w:type="dxa"/>
          </w:tcPr>
          <w:p w14:paraId="16669C46" w14:textId="756F8598" w:rsidR="004D09A3" w:rsidRPr="00C82B59" w:rsidRDefault="004D09A3" w:rsidP="00C82B59">
            <w:pPr>
              <w:jc w:val="both"/>
              <w:rPr>
                <w:bCs/>
                <w:sz w:val="24"/>
                <w:szCs w:val="24"/>
              </w:rPr>
            </w:pPr>
            <w:r w:rsidRPr="00C82B59">
              <w:rPr>
                <w:bCs/>
                <w:sz w:val="24"/>
                <w:szCs w:val="24"/>
              </w:rPr>
              <w:t>082131622433</w:t>
            </w:r>
          </w:p>
        </w:tc>
      </w:tr>
      <w:tr w:rsidR="004D09A3" w:rsidRPr="00C82B59" w14:paraId="68C56A6D" w14:textId="77777777" w:rsidTr="004D09A3">
        <w:tc>
          <w:tcPr>
            <w:tcW w:w="691" w:type="dxa"/>
            <w:vMerge/>
          </w:tcPr>
          <w:p w14:paraId="703C38B6" w14:textId="77777777" w:rsidR="004D09A3" w:rsidRPr="00C82B59" w:rsidRDefault="004D09A3" w:rsidP="00C82B59">
            <w:pPr>
              <w:jc w:val="center"/>
              <w:rPr>
                <w:bCs/>
                <w:sz w:val="24"/>
                <w:szCs w:val="24"/>
              </w:rPr>
            </w:pPr>
          </w:p>
        </w:tc>
        <w:tc>
          <w:tcPr>
            <w:tcW w:w="2604" w:type="dxa"/>
          </w:tcPr>
          <w:p w14:paraId="51588A3D" w14:textId="10BC30E6" w:rsidR="004D09A3" w:rsidRPr="00C82B59" w:rsidRDefault="004D09A3" w:rsidP="00C82B59">
            <w:pPr>
              <w:jc w:val="both"/>
              <w:rPr>
                <w:bCs/>
                <w:sz w:val="24"/>
                <w:szCs w:val="24"/>
              </w:rPr>
            </w:pPr>
            <w:r w:rsidRPr="00C82B59">
              <w:rPr>
                <w:bCs/>
                <w:sz w:val="24"/>
                <w:szCs w:val="24"/>
              </w:rPr>
              <w:t>Email</w:t>
            </w:r>
          </w:p>
        </w:tc>
        <w:tc>
          <w:tcPr>
            <w:tcW w:w="5425" w:type="dxa"/>
          </w:tcPr>
          <w:p w14:paraId="4CBC2432" w14:textId="0284F6D1" w:rsidR="004D09A3" w:rsidRPr="00C82B59" w:rsidRDefault="001C363F" w:rsidP="00C82B59">
            <w:pPr>
              <w:jc w:val="both"/>
              <w:rPr>
                <w:bCs/>
                <w:sz w:val="24"/>
                <w:szCs w:val="24"/>
              </w:rPr>
            </w:pPr>
            <w:hyperlink r:id="rId10" w:history="1">
              <w:r w:rsidR="004D09A3" w:rsidRPr="00C82B59">
                <w:rPr>
                  <w:rStyle w:val="Hyperlink"/>
                  <w:bCs/>
                  <w:color w:val="auto"/>
                  <w:sz w:val="24"/>
                  <w:szCs w:val="24"/>
                </w:rPr>
                <w:t>suhirmn@gmail.com</w:t>
              </w:r>
            </w:hyperlink>
          </w:p>
        </w:tc>
      </w:tr>
      <w:tr w:rsidR="004D09A3" w:rsidRPr="00C82B59" w14:paraId="77C7B906" w14:textId="77777777" w:rsidTr="004D09A3">
        <w:tc>
          <w:tcPr>
            <w:tcW w:w="691" w:type="dxa"/>
            <w:vMerge/>
          </w:tcPr>
          <w:p w14:paraId="2FDD5947" w14:textId="77777777" w:rsidR="004D09A3" w:rsidRPr="00C82B59" w:rsidRDefault="004D09A3" w:rsidP="00C82B59">
            <w:pPr>
              <w:jc w:val="center"/>
              <w:rPr>
                <w:bCs/>
                <w:sz w:val="24"/>
                <w:szCs w:val="24"/>
              </w:rPr>
            </w:pPr>
          </w:p>
        </w:tc>
        <w:tc>
          <w:tcPr>
            <w:tcW w:w="2604" w:type="dxa"/>
            <w:vMerge w:val="restart"/>
            <w:vAlign w:val="center"/>
          </w:tcPr>
          <w:p w14:paraId="59B6B94E" w14:textId="3DC652ED" w:rsidR="004D09A3" w:rsidRPr="00C82B59" w:rsidRDefault="004D09A3" w:rsidP="00C82B59">
            <w:pPr>
              <w:rPr>
                <w:bCs/>
                <w:sz w:val="24"/>
                <w:szCs w:val="24"/>
              </w:rPr>
            </w:pPr>
            <w:r w:rsidRPr="00C82B59">
              <w:rPr>
                <w:bCs/>
                <w:sz w:val="24"/>
                <w:szCs w:val="24"/>
              </w:rPr>
              <w:t>Riwayat Pendidikan</w:t>
            </w:r>
          </w:p>
        </w:tc>
        <w:tc>
          <w:tcPr>
            <w:tcW w:w="5425" w:type="dxa"/>
          </w:tcPr>
          <w:p w14:paraId="51EFCE3C" w14:textId="5360FC49" w:rsidR="004D09A3" w:rsidRPr="00C82B59" w:rsidRDefault="004D09A3" w:rsidP="00C82B59">
            <w:pPr>
              <w:jc w:val="both"/>
              <w:rPr>
                <w:bCs/>
                <w:sz w:val="24"/>
                <w:szCs w:val="24"/>
              </w:rPr>
            </w:pPr>
            <w:r w:rsidRPr="00C82B59">
              <w:rPr>
                <w:bCs/>
                <w:sz w:val="24"/>
                <w:szCs w:val="24"/>
              </w:rPr>
              <w:t>S1 (1993) FKIP Universitas Muhammadiyah Bengkulu</w:t>
            </w:r>
          </w:p>
        </w:tc>
      </w:tr>
      <w:tr w:rsidR="004D09A3" w:rsidRPr="00C82B59" w14:paraId="32EE52AE" w14:textId="77777777" w:rsidTr="004D09A3">
        <w:tc>
          <w:tcPr>
            <w:tcW w:w="691" w:type="dxa"/>
            <w:vMerge/>
          </w:tcPr>
          <w:p w14:paraId="4CA45F97" w14:textId="77777777" w:rsidR="004D09A3" w:rsidRPr="00C82B59" w:rsidRDefault="004D09A3" w:rsidP="00C82B59">
            <w:pPr>
              <w:jc w:val="center"/>
              <w:rPr>
                <w:bCs/>
                <w:sz w:val="24"/>
                <w:szCs w:val="24"/>
              </w:rPr>
            </w:pPr>
          </w:p>
        </w:tc>
        <w:tc>
          <w:tcPr>
            <w:tcW w:w="2604" w:type="dxa"/>
            <w:vMerge/>
          </w:tcPr>
          <w:p w14:paraId="58F3FFB7" w14:textId="77777777" w:rsidR="004D09A3" w:rsidRPr="00C82B59" w:rsidRDefault="004D09A3" w:rsidP="00C82B59">
            <w:pPr>
              <w:jc w:val="both"/>
              <w:rPr>
                <w:bCs/>
                <w:sz w:val="24"/>
                <w:szCs w:val="24"/>
              </w:rPr>
            </w:pPr>
          </w:p>
        </w:tc>
        <w:tc>
          <w:tcPr>
            <w:tcW w:w="5425" w:type="dxa"/>
          </w:tcPr>
          <w:p w14:paraId="23A603D9" w14:textId="5106F213" w:rsidR="004D09A3" w:rsidRPr="00C82B59" w:rsidRDefault="004D09A3" w:rsidP="00C82B59">
            <w:pPr>
              <w:jc w:val="both"/>
              <w:rPr>
                <w:bCs/>
                <w:sz w:val="24"/>
                <w:szCs w:val="24"/>
              </w:rPr>
            </w:pPr>
            <w:r w:rsidRPr="00C82B59">
              <w:rPr>
                <w:bCs/>
                <w:sz w:val="24"/>
                <w:szCs w:val="24"/>
              </w:rPr>
              <w:t>S2 (1998) IKIP Malang</w:t>
            </w:r>
          </w:p>
        </w:tc>
      </w:tr>
      <w:tr w:rsidR="004D09A3" w:rsidRPr="00C82B59" w14:paraId="1F79242B" w14:textId="77777777" w:rsidTr="004D09A3">
        <w:tc>
          <w:tcPr>
            <w:tcW w:w="691" w:type="dxa"/>
            <w:vMerge/>
          </w:tcPr>
          <w:p w14:paraId="3A77728A" w14:textId="77777777" w:rsidR="004D09A3" w:rsidRPr="00C82B59" w:rsidRDefault="004D09A3" w:rsidP="00C82B59">
            <w:pPr>
              <w:jc w:val="center"/>
              <w:rPr>
                <w:bCs/>
                <w:sz w:val="24"/>
                <w:szCs w:val="24"/>
              </w:rPr>
            </w:pPr>
          </w:p>
        </w:tc>
        <w:tc>
          <w:tcPr>
            <w:tcW w:w="2604" w:type="dxa"/>
            <w:vMerge/>
          </w:tcPr>
          <w:p w14:paraId="1371FBB7" w14:textId="77777777" w:rsidR="004D09A3" w:rsidRPr="00C82B59" w:rsidRDefault="004D09A3" w:rsidP="00C82B59">
            <w:pPr>
              <w:jc w:val="both"/>
              <w:rPr>
                <w:bCs/>
                <w:sz w:val="24"/>
                <w:szCs w:val="24"/>
              </w:rPr>
            </w:pPr>
          </w:p>
        </w:tc>
        <w:tc>
          <w:tcPr>
            <w:tcW w:w="5425" w:type="dxa"/>
          </w:tcPr>
          <w:p w14:paraId="16D25E52" w14:textId="305ECA62" w:rsidR="004D09A3" w:rsidRPr="00C82B59" w:rsidRDefault="004D09A3" w:rsidP="00C82B59">
            <w:pPr>
              <w:jc w:val="both"/>
              <w:rPr>
                <w:bCs/>
                <w:sz w:val="24"/>
                <w:szCs w:val="24"/>
              </w:rPr>
            </w:pPr>
            <w:r w:rsidRPr="00C82B59">
              <w:rPr>
                <w:bCs/>
                <w:sz w:val="24"/>
                <w:szCs w:val="24"/>
              </w:rPr>
              <w:t>S3 (2008) Universitas Negeri Malang</w:t>
            </w:r>
          </w:p>
        </w:tc>
      </w:tr>
      <w:tr w:rsidR="004D09A3" w:rsidRPr="00C82B59" w14:paraId="18F2E756" w14:textId="77777777" w:rsidTr="004D09A3">
        <w:tc>
          <w:tcPr>
            <w:tcW w:w="691" w:type="dxa"/>
            <w:vMerge/>
          </w:tcPr>
          <w:p w14:paraId="5B2259A4" w14:textId="77777777" w:rsidR="004D09A3" w:rsidRPr="00C82B59" w:rsidRDefault="004D09A3" w:rsidP="00C82B59">
            <w:pPr>
              <w:jc w:val="center"/>
              <w:rPr>
                <w:bCs/>
                <w:sz w:val="24"/>
                <w:szCs w:val="24"/>
              </w:rPr>
            </w:pPr>
          </w:p>
        </w:tc>
        <w:tc>
          <w:tcPr>
            <w:tcW w:w="2604" w:type="dxa"/>
            <w:vMerge w:val="restart"/>
            <w:vAlign w:val="center"/>
          </w:tcPr>
          <w:p w14:paraId="4FD5DA18" w14:textId="7C681F17" w:rsidR="004D09A3" w:rsidRPr="00C82B59" w:rsidRDefault="004D09A3" w:rsidP="00C82B59">
            <w:pPr>
              <w:rPr>
                <w:bCs/>
                <w:sz w:val="24"/>
                <w:szCs w:val="24"/>
              </w:rPr>
            </w:pPr>
            <w:r w:rsidRPr="00C82B59">
              <w:rPr>
                <w:bCs/>
                <w:sz w:val="24"/>
                <w:szCs w:val="24"/>
              </w:rPr>
              <w:t>Pengalaman Penelitian</w:t>
            </w:r>
          </w:p>
        </w:tc>
        <w:tc>
          <w:tcPr>
            <w:tcW w:w="5425" w:type="dxa"/>
          </w:tcPr>
          <w:p w14:paraId="5A1CABAD" w14:textId="4256649E" w:rsidR="004D09A3" w:rsidRPr="00C82B59" w:rsidRDefault="004D09A3" w:rsidP="00C82B59">
            <w:pPr>
              <w:jc w:val="both"/>
              <w:rPr>
                <w:bCs/>
                <w:sz w:val="24"/>
                <w:szCs w:val="24"/>
              </w:rPr>
            </w:pPr>
            <w:r w:rsidRPr="00C82B59">
              <w:rPr>
                <w:bCs/>
                <w:sz w:val="24"/>
                <w:szCs w:val="24"/>
              </w:rPr>
              <w:t>Tahun 2020: Pengembangan Program Studi</w:t>
            </w:r>
          </w:p>
        </w:tc>
      </w:tr>
      <w:tr w:rsidR="004D09A3" w:rsidRPr="00C82B59" w14:paraId="41D660FB" w14:textId="77777777" w:rsidTr="004D09A3">
        <w:tc>
          <w:tcPr>
            <w:tcW w:w="691" w:type="dxa"/>
            <w:vMerge/>
          </w:tcPr>
          <w:p w14:paraId="6FB3C8F5" w14:textId="77777777" w:rsidR="004D09A3" w:rsidRPr="00C82B59" w:rsidRDefault="004D09A3" w:rsidP="00C82B59">
            <w:pPr>
              <w:jc w:val="center"/>
              <w:rPr>
                <w:bCs/>
                <w:sz w:val="24"/>
                <w:szCs w:val="24"/>
              </w:rPr>
            </w:pPr>
          </w:p>
        </w:tc>
        <w:tc>
          <w:tcPr>
            <w:tcW w:w="2604" w:type="dxa"/>
            <w:vMerge/>
          </w:tcPr>
          <w:p w14:paraId="5F315D68" w14:textId="77777777" w:rsidR="004D09A3" w:rsidRPr="00C82B59" w:rsidRDefault="004D09A3" w:rsidP="00C82B59">
            <w:pPr>
              <w:jc w:val="both"/>
              <w:rPr>
                <w:bCs/>
                <w:sz w:val="24"/>
                <w:szCs w:val="24"/>
              </w:rPr>
            </w:pPr>
          </w:p>
        </w:tc>
        <w:tc>
          <w:tcPr>
            <w:tcW w:w="5425" w:type="dxa"/>
          </w:tcPr>
          <w:p w14:paraId="03D9491C" w14:textId="7B337E87" w:rsidR="004D09A3" w:rsidRPr="00C82B59" w:rsidRDefault="004D09A3" w:rsidP="00C82B59">
            <w:pPr>
              <w:jc w:val="both"/>
              <w:rPr>
                <w:bCs/>
                <w:sz w:val="24"/>
                <w:szCs w:val="24"/>
              </w:rPr>
            </w:pPr>
            <w:r w:rsidRPr="00C82B59">
              <w:rPr>
                <w:bCs/>
                <w:sz w:val="24"/>
                <w:szCs w:val="24"/>
              </w:rPr>
              <w:t>Tahun 2021: Pengembangan Terapan Nasional</w:t>
            </w:r>
          </w:p>
        </w:tc>
      </w:tr>
      <w:tr w:rsidR="004D09A3" w:rsidRPr="00C82B59" w14:paraId="559024DA" w14:textId="77777777" w:rsidTr="004D09A3">
        <w:tc>
          <w:tcPr>
            <w:tcW w:w="691" w:type="dxa"/>
            <w:vMerge/>
          </w:tcPr>
          <w:p w14:paraId="12218878" w14:textId="77777777" w:rsidR="004D09A3" w:rsidRPr="00C82B59" w:rsidRDefault="004D09A3" w:rsidP="00C82B59">
            <w:pPr>
              <w:jc w:val="center"/>
              <w:rPr>
                <w:bCs/>
                <w:sz w:val="24"/>
                <w:szCs w:val="24"/>
              </w:rPr>
            </w:pPr>
          </w:p>
        </w:tc>
        <w:tc>
          <w:tcPr>
            <w:tcW w:w="2604" w:type="dxa"/>
            <w:vMerge/>
          </w:tcPr>
          <w:p w14:paraId="2B7D1EB7" w14:textId="77777777" w:rsidR="004D09A3" w:rsidRPr="00C82B59" w:rsidRDefault="004D09A3" w:rsidP="00C82B59">
            <w:pPr>
              <w:jc w:val="both"/>
              <w:rPr>
                <w:bCs/>
                <w:sz w:val="24"/>
                <w:szCs w:val="24"/>
              </w:rPr>
            </w:pPr>
          </w:p>
        </w:tc>
        <w:tc>
          <w:tcPr>
            <w:tcW w:w="5425" w:type="dxa"/>
          </w:tcPr>
          <w:p w14:paraId="7A101204" w14:textId="018A03F2" w:rsidR="004D09A3" w:rsidRPr="00C82B59" w:rsidRDefault="004D09A3" w:rsidP="00C82B59">
            <w:pPr>
              <w:jc w:val="both"/>
              <w:rPr>
                <w:bCs/>
                <w:sz w:val="24"/>
                <w:szCs w:val="24"/>
              </w:rPr>
            </w:pPr>
            <w:r w:rsidRPr="00C82B59">
              <w:rPr>
                <w:bCs/>
                <w:sz w:val="24"/>
                <w:szCs w:val="24"/>
              </w:rPr>
              <w:t>Tahun 2022: Pengembangan Terapan Nasional</w:t>
            </w:r>
          </w:p>
        </w:tc>
      </w:tr>
      <w:tr w:rsidR="004D09A3" w:rsidRPr="00C82B59" w14:paraId="14BC01B4" w14:textId="77777777" w:rsidTr="004D09A3">
        <w:tc>
          <w:tcPr>
            <w:tcW w:w="691" w:type="dxa"/>
            <w:vMerge/>
          </w:tcPr>
          <w:p w14:paraId="6854F63E" w14:textId="77777777" w:rsidR="004D09A3" w:rsidRPr="00C82B59" w:rsidRDefault="004D09A3" w:rsidP="00C82B59">
            <w:pPr>
              <w:jc w:val="center"/>
              <w:rPr>
                <w:bCs/>
                <w:sz w:val="24"/>
                <w:szCs w:val="24"/>
              </w:rPr>
            </w:pPr>
          </w:p>
        </w:tc>
        <w:tc>
          <w:tcPr>
            <w:tcW w:w="2604" w:type="dxa"/>
            <w:vMerge/>
          </w:tcPr>
          <w:p w14:paraId="1E77965F" w14:textId="77777777" w:rsidR="004D09A3" w:rsidRPr="00C82B59" w:rsidRDefault="004D09A3" w:rsidP="00C82B59">
            <w:pPr>
              <w:jc w:val="both"/>
              <w:rPr>
                <w:bCs/>
                <w:sz w:val="24"/>
                <w:szCs w:val="24"/>
              </w:rPr>
            </w:pPr>
          </w:p>
        </w:tc>
        <w:tc>
          <w:tcPr>
            <w:tcW w:w="5425" w:type="dxa"/>
          </w:tcPr>
          <w:p w14:paraId="6CD078ED" w14:textId="1558BB7B" w:rsidR="004D09A3" w:rsidRPr="00C82B59" w:rsidRDefault="004D09A3" w:rsidP="00C82B59">
            <w:pPr>
              <w:jc w:val="both"/>
              <w:rPr>
                <w:bCs/>
                <w:sz w:val="24"/>
                <w:szCs w:val="24"/>
              </w:rPr>
            </w:pPr>
            <w:r>
              <w:rPr>
                <w:bCs/>
                <w:sz w:val="24"/>
                <w:szCs w:val="24"/>
              </w:rPr>
              <w:t>Tahun 2023</w:t>
            </w:r>
            <w:r w:rsidRPr="00C82B59">
              <w:rPr>
                <w:bCs/>
                <w:sz w:val="24"/>
                <w:szCs w:val="24"/>
              </w:rPr>
              <w:t>: Pengembangan Terapan Nasional</w:t>
            </w:r>
          </w:p>
        </w:tc>
      </w:tr>
      <w:tr w:rsidR="002A5D73" w:rsidRPr="00C82B59" w14:paraId="793B8D3F" w14:textId="77777777" w:rsidTr="004D09A3">
        <w:tc>
          <w:tcPr>
            <w:tcW w:w="8720" w:type="dxa"/>
            <w:gridSpan w:val="3"/>
            <w:shd w:val="clear" w:color="auto" w:fill="DDD9C3" w:themeFill="background2" w:themeFillShade="E6"/>
          </w:tcPr>
          <w:p w14:paraId="68CC1B2D" w14:textId="77777777" w:rsidR="007E1FB3" w:rsidRPr="00C82B59" w:rsidRDefault="007E1FB3" w:rsidP="00C82B59">
            <w:pPr>
              <w:jc w:val="both"/>
              <w:rPr>
                <w:bCs/>
                <w:sz w:val="24"/>
                <w:szCs w:val="24"/>
              </w:rPr>
            </w:pPr>
          </w:p>
        </w:tc>
      </w:tr>
      <w:tr w:rsidR="004D09A3" w:rsidRPr="00C82B59" w14:paraId="2BB0F395" w14:textId="77777777" w:rsidTr="004D09A3">
        <w:tc>
          <w:tcPr>
            <w:tcW w:w="691" w:type="dxa"/>
            <w:vMerge w:val="restart"/>
          </w:tcPr>
          <w:p w14:paraId="505E4EDE" w14:textId="6F1CDB6C" w:rsidR="004D09A3" w:rsidRPr="00C82B59" w:rsidRDefault="004D09A3" w:rsidP="00C82B59">
            <w:pPr>
              <w:jc w:val="center"/>
              <w:rPr>
                <w:bCs/>
                <w:sz w:val="24"/>
                <w:szCs w:val="24"/>
              </w:rPr>
            </w:pPr>
            <w:r>
              <w:rPr>
                <w:bCs/>
                <w:sz w:val="24"/>
                <w:szCs w:val="24"/>
              </w:rPr>
              <w:t>3</w:t>
            </w:r>
          </w:p>
        </w:tc>
        <w:tc>
          <w:tcPr>
            <w:tcW w:w="2604" w:type="dxa"/>
          </w:tcPr>
          <w:p w14:paraId="4D0474C9" w14:textId="1F210AF0" w:rsidR="004D09A3" w:rsidRPr="00C82B59" w:rsidRDefault="004D09A3" w:rsidP="00C82B59">
            <w:pPr>
              <w:jc w:val="both"/>
              <w:rPr>
                <w:bCs/>
                <w:sz w:val="24"/>
                <w:szCs w:val="24"/>
              </w:rPr>
            </w:pPr>
            <w:r w:rsidRPr="00C82B59">
              <w:rPr>
                <w:bCs/>
                <w:sz w:val="24"/>
                <w:szCs w:val="24"/>
              </w:rPr>
              <w:t>Nama</w:t>
            </w:r>
          </w:p>
        </w:tc>
        <w:tc>
          <w:tcPr>
            <w:tcW w:w="5425" w:type="dxa"/>
          </w:tcPr>
          <w:p w14:paraId="3F013091" w14:textId="212BBF4B" w:rsidR="004D09A3" w:rsidRPr="00C82B59" w:rsidRDefault="004D09A3" w:rsidP="00C82B59">
            <w:pPr>
              <w:jc w:val="both"/>
              <w:rPr>
                <w:sz w:val="24"/>
                <w:szCs w:val="24"/>
              </w:rPr>
            </w:pPr>
            <w:r w:rsidRPr="00C82B59">
              <w:rPr>
                <w:sz w:val="24"/>
                <w:szCs w:val="24"/>
              </w:rPr>
              <w:t>Dr. Nurlaili, M.Pd.I</w:t>
            </w:r>
          </w:p>
        </w:tc>
      </w:tr>
      <w:tr w:rsidR="004D09A3" w:rsidRPr="00C82B59" w14:paraId="1D8B5D61" w14:textId="77777777" w:rsidTr="004D09A3">
        <w:tc>
          <w:tcPr>
            <w:tcW w:w="691" w:type="dxa"/>
            <w:vMerge/>
          </w:tcPr>
          <w:p w14:paraId="60FB739E" w14:textId="77777777" w:rsidR="004D09A3" w:rsidRPr="00C82B59" w:rsidRDefault="004D09A3" w:rsidP="00C82B59">
            <w:pPr>
              <w:jc w:val="center"/>
              <w:rPr>
                <w:bCs/>
                <w:sz w:val="24"/>
                <w:szCs w:val="24"/>
              </w:rPr>
            </w:pPr>
          </w:p>
        </w:tc>
        <w:tc>
          <w:tcPr>
            <w:tcW w:w="2604" w:type="dxa"/>
          </w:tcPr>
          <w:p w14:paraId="298F4BC4" w14:textId="51AD658A" w:rsidR="004D09A3" w:rsidRPr="00C82B59" w:rsidRDefault="004D09A3" w:rsidP="00C82B59">
            <w:pPr>
              <w:jc w:val="both"/>
              <w:rPr>
                <w:bCs/>
                <w:sz w:val="24"/>
                <w:szCs w:val="24"/>
              </w:rPr>
            </w:pPr>
            <w:r w:rsidRPr="00C82B59">
              <w:rPr>
                <w:bCs/>
                <w:sz w:val="24"/>
                <w:szCs w:val="24"/>
              </w:rPr>
              <w:t>NIP</w:t>
            </w:r>
          </w:p>
        </w:tc>
        <w:tc>
          <w:tcPr>
            <w:tcW w:w="5425" w:type="dxa"/>
          </w:tcPr>
          <w:p w14:paraId="795A7019" w14:textId="76484A4E" w:rsidR="004D09A3" w:rsidRPr="00C82B59" w:rsidRDefault="004D09A3" w:rsidP="00C82B59">
            <w:pPr>
              <w:jc w:val="both"/>
              <w:rPr>
                <w:sz w:val="24"/>
                <w:szCs w:val="24"/>
              </w:rPr>
            </w:pPr>
            <w:r w:rsidRPr="00C82B59">
              <w:rPr>
                <w:sz w:val="24"/>
                <w:szCs w:val="24"/>
              </w:rPr>
              <w:t>197507022000032002</w:t>
            </w:r>
          </w:p>
        </w:tc>
      </w:tr>
      <w:tr w:rsidR="004D09A3" w:rsidRPr="00C82B59" w14:paraId="0E67772F" w14:textId="77777777" w:rsidTr="004D09A3">
        <w:tc>
          <w:tcPr>
            <w:tcW w:w="691" w:type="dxa"/>
            <w:vMerge/>
          </w:tcPr>
          <w:p w14:paraId="068A141B" w14:textId="77777777" w:rsidR="004D09A3" w:rsidRPr="00C82B59" w:rsidRDefault="004D09A3" w:rsidP="00C82B59">
            <w:pPr>
              <w:jc w:val="center"/>
              <w:rPr>
                <w:bCs/>
                <w:sz w:val="24"/>
                <w:szCs w:val="24"/>
              </w:rPr>
            </w:pPr>
          </w:p>
        </w:tc>
        <w:tc>
          <w:tcPr>
            <w:tcW w:w="2604" w:type="dxa"/>
          </w:tcPr>
          <w:p w14:paraId="7A31F652" w14:textId="041D3C7F" w:rsidR="004D09A3" w:rsidRPr="00C82B59" w:rsidRDefault="004D09A3" w:rsidP="00C82B59">
            <w:pPr>
              <w:jc w:val="both"/>
              <w:rPr>
                <w:bCs/>
                <w:sz w:val="24"/>
                <w:szCs w:val="24"/>
              </w:rPr>
            </w:pPr>
            <w:r w:rsidRPr="00C82B59">
              <w:rPr>
                <w:bCs/>
                <w:sz w:val="24"/>
                <w:szCs w:val="24"/>
              </w:rPr>
              <w:t>NIDN</w:t>
            </w:r>
          </w:p>
        </w:tc>
        <w:tc>
          <w:tcPr>
            <w:tcW w:w="5425" w:type="dxa"/>
          </w:tcPr>
          <w:p w14:paraId="69C38F90" w14:textId="3AA0CCE5" w:rsidR="004D09A3" w:rsidRPr="00C82B59" w:rsidRDefault="004D09A3" w:rsidP="00C82B59">
            <w:pPr>
              <w:jc w:val="both"/>
              <w:rPr>
                <w:sz w:val="24"/>
                <w:szCs w:val="24"/>
              </w:rPr>
            </w:pPr>
            <w:r w:rsidRPr="00C82B59">
              <w:rPr>
                <w:sz w:val="24"/>
                <w:szCs w:val="24"/>
              </w:rPr>
              <w:t>2002077501</w:t>
            </w:r>
          </w:p>
        </w:tc>
      </w:tr>
      <w:tr w:rsidR="004D09A3" w:rsidRPr="00C82B59" w14:paraId="77E8A705" w14:textId="77777777" w:rsidTr="004D09A3">
        <w:tc>
          <w:tcPr>
            <w:tcW w:w="691" w:type="dxa"/>
            <w:vMerge/>
          </w:tcPr>
          <w:p w14:paraId="325400D2" w14:textId="77777777" w:rsidR="004D09A3" w:rsidRPr="00C82B59" w:rsidRDefault="004D09A3" w:rsidP="00C82B59">
            <w:pPr>
              <w:jc w:val="center"/>
              <w:rPr>
                <w:bCs/>
                <w:sz w:val="24"/>
                <w:szCs w:val="24"/>
              </w:rPr>
            </w:pPr>
          </w:p>
        </w:tc>
        <w:tc>
          <w:tcPr>
            <w:tcW w:w="2604" w:type="dxa"/>
          </w:tcPr>
          <w:p w14:paraId="5BB03B59" w14:textId="2B70F50C" w:rsidR="004D09A3" w:rsidRPr="00C82B59" w:rsidRDefault="004D09A3" w:rsidP="00C82B59">
            <w:pPr>
              <w:jc w:val="both"/>
              <w:rPr>
                <w:bCs/>
                <w:sz w:val="24"/>
                <w:szCs w:val="24"/>
              </w:rPr>
            </w:pPr>
            <w:r w:rsidRPr="00C82B59">
              <w:rPr>
                <w:bCs/>
                <w:sz w:val="24"/>
                <w:szCs w:val="24"/>
              </w:rPr>
              <w:t>ID Litapdimas</w:t>
            </w:r>
          </w:p>
        </w:tc>
        <w:tc>
          <w:tcPr>
            <w:tcW w:w="5425" w:type="dxa"/>
          </w:tcPr>
          <w:p w14:paraId="12E1B4FA" w14:textId="23AC9D82" w:rsidR="004D09A3" w:rsidRPr="00C82B59" w:rsidRDefault="004D09A3" w:rsidP="00C82B59">
            <w:pPr>
              <w:jc w:val="both"/>
              <w:rPr>
                <w:bCs/>
                <w:sz w:val="24"/>
                <w:szCs w:val="24"/>
              </w:rPr>
            </w:pPr>
            <w:r w:rsidRPr="00C82B59">
              <w:rPr>
                <w:bCs/>
                <w:sz w:val="24"/>
                <w:szCs w:val="24"/>
              </w:rPr>
              <w:t>200207750108000</w:t>
            </w:r>
          </w:p>
        </w:tc>
      </w:tr>
      <w:tr w:rsidR="004D09A3" w:rsidRPr="00C82B59" w14:paraId="3146AEAA" w14:textId="77777777" w:rsidTr="004D09A3">
        <w:tc>
          <w:tcPr>
            <w:tcW w:w="691" w:type="dxa"/>
            <w:vMerge/>
          </w:tcPr>
          <w:p w14:paraId="335C609B" w14:textId="77777777" w:rsidR="004D09A3" w:rsidRPr="00C82B59" w:rsidRDefault="004D09A3" w:rsidP="00C82B59">
            <w:pPr>
              <w:jc w:val="center"/>
              <w:rPr>
                <w:bCs/>
                <w:sz w:val="24"/>
                <w:szCs w:val="24"/>
              </w:rPr>
            </w:pPr>
          </w:p>
        </w:tc>
        <w:tc>
          <w:tcPr>
            <w:tcW w:w="2604" w:type="dxa"/>
          </w:tcPr>
          <w:p w14:paraId="79F2E276" w14:textId="27758FAC" w:rsidR="004D09A3" w:rsidRPr="00C82B59" w:rsidRDefault="004D09A3" w:rsidP="00C82B59">
            <w:pPr>
              <w:jc w:val="both"/>
              <w:rPr>
                <w:bCs/>
                <w:sz w:val="24"/>
                <w:szCs w:val="24"/>
              </w:rPr>
            </w:pPr>
            <w:r w:rsidRPr="00C82B59">
              <w:rPr>
                <w:bCs/>
                <w:sz w:val="24"/>
                <w:szCs w:val="24"/>
              </w:rPr>
              <w:t>Pangkat/jabatan</w:t>
            </w:r>
          </w:p>
        </w:tc>
        <w:tc>
          <w:tcPr>
            <w:tcW w:w="5425" w:type="dxa"/>
          </w:tcPr>
          <w:p w14:paraId="75E6C5FF" w14:textId="48E1BD98" w:rsidR="004D09A3" w:rsidRPr="00C82B59" w:rsidRDefault="004D09A3" w:rsidP="00C82B59">
            <w:pPr>
              <w:jc w:val="both"/>
              <w:rPr>
                <w:sz w:val="24"/>
                <w:szCs w:val="24"/>
              </w:rPr>
            </w:pPr>
            <w:r w:rsidRPr="00C82B59">
              <w:rPr>
                <w:sz w:val="24"/>
                <w:szCs w:val="24"/>
              </w:rPr>
              <w:t>Lektor Kepala/IV.a</w:t>
            </w:r>
          </w:p>
        </w:tc>
      </w:tr>
      <w:tr w:rsidR="004D09A3" w:rsidRPr="00C82B59" w14:paraId="341C5A30" w14:textId="77777777" w:rsidTr="004D09A3">
        <w:tc>
          <w:tcPr>
            <w:tcW w:w="691" w:type="dxa"/>
            <w:vMerge/>
          </w:tcPr>
          <w:p w14:paraId="7FA7804D" w14:textId="77777777" w:rsidR="004D09A3" w:rsidRPr="00C82B59" w:rsidRDefault="004D09A3" w:rsidP="00C82B59">
            <w:pPr>
              <w:jc w:val="center"/>
              <w:rPr>
                <w:bCs/>
                <w:sz w:val="24"/>
                <w:szCs w:val="24"/>
              </w:rPr>
            </w:pPr>
          </w:p>
        </w:tc>
        <w:tc>
          <w:tcPr>
            <w:tcW w:w="2604" w:type="dxa"/>
          </w:tcPr>
          <w:p w14:paraId="57F2144A" w14:textId="641589CE" w:rsidR="004D09A3" w:rsidRPr="00C82B59" w:rsidRDefault="004D09A3" w:rsidP="00C82B59">
            <w:pPr>
              <w:jc w:val="both"/>
              <w:rPr>
                <w:bCs/>
                <w:sz w:val="24"/>
                <w:szCs w:val="24"/>
              </w:rPr>
            </w:pPr>
            <w:r w:rsidRPr="00C82B59">
              <w:rPr>
                <w:bCs/>
                <w:sz w:val="24"/>
                <w:szCs w:val="24"/>
              </w:rPr>
              <w:t>Asal Fakultas dan Prodi</w:t>
            </w:r>
          </w:p>
        </w:tc>
        <w:tc>
          <w:tcPr>
            <w:tcW w:w="5425" w:type="dxa"/>
          </w:tcPr>
          <w:p w14:paraId="7D0140B5" w14:textId="04AE83F1" w:rsidR="004D09A3" w:rsidRPr="00C82B59" w:rsidRDefault="004D09A3" w:rsidP="00C82B59">
            <w:pPr>
              <w:jc w:val="both"/>
              <w:rPr>
                <w:bCs/>
                <w:sz w:val="24"/>
                <w:szCs w:val="24"/>
              </w:rPr>
            </w:pPr>
            <w:r w:rsidRPr="00C82B59">
              <w:rPr>
                <w:bCs/>
                <w:sz w:val="24"/>
                <w:szCs w:val="24"/>
              </w:rPr>
              <w:t>Tarbiyah dan Tadris Prodi PGMI.</w:t>
            </w:r>
          </w:p>
        </w:tc>
      </w:tr>
      <w:tr w:rsidR="004D09A3" w:rsidRPr="00C82B59" w14:paraId="0F7211B7" w14:textId="77777777" w:rsidTr="004D09A3">
        <w:tc>
          <w:tcPr>
            <w:tcW w:w="691" w:type="dxa"/>
            <w:vMerge/>
          </w:tcPr>
          <w:p w14:paraId="3EBCB5C9" w14:textId="77777777" w:rsidR="004D09A3" w:rsidRPr="00C82B59" w:rsidRDefault="004D09A3" w:rsidP="00C82B59">
            <w:pPr>
              <w:jc w:val="center"/>
              <w:rPr>
                <w:bCs/>
                <w:sz w:val="24"/>
                <w:szCs w:val="24"/>
              </w:rPr>
            </w:pPr>
          </w:p>
        </w:tc>
        <w:tc>
          <w:tcPr>
            <w:tcW w:w="2604" w:type="dxa"/>
          </w:tcPr>
          <w:p w14:paraId="6896AB65" w14:textId="29549940" w:rsidR="004D09A3" w:rsidRPr="00C82B59" w:rsidRDefault="004D09A3" w:rsidP="00C82B59">
            <w:pPr>
              <w:jc w:val="both"/>
              <w:rPr>
                <w:bCs/>
                <w:sz w:val="24"/>
                <w:szCs w:val="24"/>
              </w:rPr>
            </w:pPr>
            <w:r w:rsidRPr="00C82B59">
              <w:rPr>
                <w:bCs/>
                <w:sz w:val="24"/>
                <w:szCs w:val="24"/>
              </w:rPr>
              <w:t>Jenis Kelamin</w:t>
            </w:r>
          </w:p>
        </w:tc>
        <w:tc>
          <w:tcPr>
            <w:tcW w:w="5425" w:type="dxa"/>
          </w:tcPr>
          <w:p w14:paraId="773A378D" w14:textId="49A4276F" w:rsidR="004D09A3" w:rsidRPr="00C82B59" w:rsidRDefault="004D09A3" w:rsidP="00C82B59">
            <w:pPr>
              <w:jc w:val="both"/>
              <w:rPr>
                <w:bCs/>
                <w:sz w:val="24"/>
                <w:szCs w:val="24"/>
              </w:rPr>
            </w:pPr>
            <w:r w:rsidRPr="00C82B59">
              <w:rPr>
                <w:bCs/>
                <w:sz w:val="24"/>
                <w:szCs w:val="24"/>
              </w:rPr>
              <w:t>Perempuan</w:t>
            </w:r>
          </w:p>
        </w:tc>
      </w:tr>
      <w:tr w:rsidR="004D09A3" w:rsidRPr="00C82B59" w14:paraId="6E3510FE" w14:textId="77777777" w:rsidTr="004D09A3">
        <w:tc>
          <w:tcPr>
            <w:tcW w:w="691" w:type="dxa"/>
            <w:vMerge/>
          </w:tcPr>
          <w:p w14:paraId="261E45C4" w14:textId="77777777" w:rsidR="004D09A3" w:rsidRPr="00C82B59" w:rsidRDefault="004D09A3" w:rsidP="00C82B59">
            <w:pPr>
              <w:jc w:val="center"/>
              <w:rPr>
                <w:bCs/>
                <w:sz w:val="24"/>
                <w:szCs w:val="24"/>
              </w:rPr>
            </w:pPr>
          </w:p>
        </w:tc>
        <w:tc>
          <w:tcPr>
            <w:tcW w:w="2604" w:type="dxa"/>
          </w:tcPr>
          <w:p w14:paraId="72673117" w14:textId="2D87F7EE" w:rsidR="004D09A3" w:rsidRPr="00C82B59" w:rsidRDefault="004D09A3" w:rsidP="00C82B59">
            <w:pPr>
              <w:jc w:val="both"/>
              <w:rPr>
                <w:bCs/>
                <w:sz w:val="24"/>
                <w:szCs w:val="24"/>
              </w:rPr>
            </w:pPr>
            <w:r w:rsidRPr="00C82B59">
              <w:rPr>
                <w:bCs/>
                <w:sz w:val="24"/>
                <w:szCs w:val="24"/>
              </w:rPr>
              <w:t>Tempat dan Tanggal Lahir</w:t>
            </w:r>
          </w:p>
        </w:tc>
        <w:tc>
          <w:tcPr>
            <w:tcW w:w="5425" w:type="dxa"/>
          </w:tcPr>
          <w:p w14:paraId="7BD324BB" w14:textId="69F05D51" w:rsidR="004D09A3" w:rsidRPr="00C82B59" w:rsidRDefault="004D09A3" w:rsidP="00C82B59">
            <w:pPr>
              <w:jc w:val="both"/>
              <w:rPr>
                <w:bCs/>
                <w:sz w:val="24"/>
                <w:szCs w:val="24"/>
              </w:rPr>
            </w:pPr>
            <w:r w:rsidRPr="00C82B59">
              <w:rPr>
                <w:bCs/>
                <w:sz w:val="24"/>
                <w:szCs w:val="24"/>
              </w:rPr>
              <w:t>Palembang, 02 Juli 1975</w:t>
            </w:r>
          </w:p>
        </w:tc>
      </w:tr>
      <w:tr w:rsidR="004D09A3" w:rsidRPr="00C82B59" w14:paraId="5DFED159" w14:textId="77777777" w:rsidTr="004D09A3">
        <w:tc>
          <w:tcPr>
            <w:tcW w:w="691" w:type="dxa"/>
            <w:vMerge/>
          </w:tcPr>
          <w:p w14:paraId="04D9D23E" w14:textId="77777777" w:rsidR="004D09A3" w:rsidRPr="00C82B59" w:rsidRDefault="004D09A3" w:rsidP="00C82B59">
            <w:pPr>
              <w:jc w:val="center"/>
              <w:rPr>
                <w:bCs/>
                <w:sz w:val="24"/>
                <w:szCs w:val="24"/>
              </w:rPr>
            </w:pPr>
          </w:p>
        </w:tc>
        <w:tc>
          <w:tcPr>
            <w:tcW w:w="2604" w:type="dxa"/>
          </w:tcPr>
          <w:p w14:paraId="336352A4" w14:textId="543F2A78" w:rsidR="004D09A3" w:rsidRPr="00C82B59" w:rsidRDefault="004D09A3" w:rsidP="00C82B59">
            <w:pPr>
              <w:jc w:val="both"/>
              <w:rPr>
                <w:bCs/>
                <w:sz w:val="24"/>
                <w:szCs w:val="24"/>
              </w:rPr>
            </w:pPr>
            <w:r w:rsidRPr="00C82B59">
              <w:rPr>
                <w:bCs/>
                <w:sz w:val="24"/>
                <w:szCs w:val="24"/>
              </w:rPr>
              <w:t>Alamat</w:t>
            </w:r>
          </w:p>
        </w:tc>
        <w:tc>
          <w:tcPr>
            <w:tcW w:w="5425" w:type="dxa"/>
          </w:tcPr>
          <w:p w14:paraId="04662750" w14:textId="6E7F0958" w:rsidR="004D09A3" w:rsidRPr="00C82B59" w:rsidRDefault="004D09A3" w:rsidP="00C82B59">
            <w:pPr>
              <w:jc w:val="both"/>
              <w:rPr>
                <w:bCs/>
                <w:sz w:val="24"/>
                <w:szCs w:val="24"/>
              </w:rPr>
            </w:pPr>
            <w:r w:rsidRPr="00C82B59">
              <w:rPr>
                <w:bCs/>
                <w:sz w:val="24"/>
                <w:szCs w:val="24"/>
              </w:rPr>
              <w:t>Jl. Hibrida Ujung RT. 10 RW. 02 Pagar Dewa Bengkul</w:t>
            </w:r>
            <w:r>
              <w:rPr>
                <w:bCs/>
                <w:sz w:val="24"/>
                <w:szCs w:val="24"/>
              </w:rPr>
              <w:t>u</w:t>
            </w:r>
          </w:p>
        </w:tc>
      </w:tr>
      <w:tr w:rsidR="004D09A3" w:rsidRPr="00C82B59" w14:paraId="0887A62F" w14:textId="77777777" w:rsidTr="004D09A3">
        <w:tc>
          <w:tcPr>
            <w:tcW w:w="691" w:type="dxa"/>
            <w:vMerge/>
          </w:tcPr>
          <w:p w14:paraId="13B22065" w14:textId="77777777" w:rsidR="004D09A3" w:rsidRPr="00C82B59" w:rsidRDefault="004D09A3" w:rsidP="00C82B59">
            <w:pPr>
              <w:jc w:val="center"/>
              <w:rPr>
                <w:bCs/>
                <w:sz w:val="24"/>
                <w:szCs w:val="24"/>
              </w:rPr>
            </w:pPr>
          </w:p>
        </w:tc>
        <w:tc>
          <w:tcPr>
            <w:tcW w:w="2604" w:type="dxa"/>
          </w:tcPr>
          <w:p w14:paraId="33918D19" w14:textId="164D229A" w:rsidR="004D09A3" w:rsidRPr="00C82B59" w:rsidRDefault="004D09A3" w:rsidP="00C82B59">
            <w:pPr>
              <w:jc w:val="both"/>
              <w:rPr>
                <w:bCs/>
                <w:sz w:val="24"/>
                <w:szCs w:val="24"/>
              </w:rPr>
            </w:pPr>
            <w:r w:rsidRPr="00C82B59">
              <w:rPr>
                <w:bCs/>
                <w:sz w:val="24"/>
                <w:szCs w:val="24"/>
              </w:rPr>
              <w:t>Nomor HP</w:t>
            </w:r>
          </w:p>
        </w:tc>
        <w:tc>
          <w:tcPr>
            <w:tcW w:w="5425" w:type="dxa"/>
          </w:tcPr>
          <w:p w14:paraId="71DEB9B7" w14:textId="24CF2774" w:rsidR="004D09A3" w:rsidRPr="00C82B59" w:rsidRDefault="004D09A3" w:rsidP="00C82B59">
            <w:pPr>
              <w:jc w:val="both"/>
              <w:rPr>
                <w:bCs/>
                <w:sz w:val="24"/>
                <w:szCs w:val="24"/>
              </w:rPr>
            </w:pPr>
            <w:r w:rsidRPr="00C82B59">
              <w:rPr>
                <w:bCs/>
                <w:sz w:val="24"/>
                <w:szCs w:val="24"/>
              </w:rPr>
              <w:t>081367624592</w:t>
            </w:r>
          </w:p>
        </w:tc>
      </w:tr>
      <w:tr w:rsidR="004D09A3" w:rsidRPr="00C82B59" w14:paraId="2F7B81EA" w14:textId="77777777" w:rsidTr="004D09A3">
        <w:tc>
          <w:tcPr>
            <w:tcW w:w="691" w:type="dxa"/>
            <w:vMerge/>
          </w:tcPr>
          <w:p w14:paraId="56FF008F" w14:textId="77777777" w:rsidR="004D09A3" w:rsidRPr="00C82B59" w:rsidRDefault="004D09A3" w:rsidP="00C82B59">
            <w:pPr>
              <w:jc w:val="center"/>
              <w:rPr>
                <w:bCs/>
                <w:sz w:val="24"/>
                <w:szCs w:val="24"/>
              </w:rPr>
            </w:pPr>
          </w:p>
        </w:tc>
        <w:tc>
          <w:tcPr>
            <w:tcW w:w="2604" w:type="dxa"/>
          </w:tcPr>
          <w:p w14:paraId="0FC56397" w14:textId="28351BBA" w:rsidR="004D09A3" w:rsidRPr="00C82B59" w:rsidRDefault="004D09A3" w:rsidP="00C82B59">
            <w:pPr>
              <w:jc w:val="both"/>
              <w:rPr>
                <w:bCs/>
                <w:sz w:val="24"/>
                <w:szCs w:val="24"/>
              </w:rPr>
            </w:pPr>
            <w:r w:rsidRPr="00C82B59">
              <w:rPr>
                <w:bCs/>
                <w:sz w:val="24"/>
                <w:szCs w:val="24"/>
              </w:rPr>
              <w:t>Email</w:t>
            </w:r>
          </w:p>
        </w:tc>
        <w:tc>
          <w:tcPr>
            <w:tcW w:w="5425" w:type="dxa"/>
          </w:tcPr>
          <w:p w14:paraId="228A5214" w14:textId="656D1C3E" w:rsidR="004D09A3" w:rsidRPr="00C82B59" w:rsidRDefault="001C363F" w:rsidP="00C82B59">
            <w:pPr>
              <w:jc w:val="both"/>
              <w:rPr>
                <w:bCs/>
                <w:sz w:val="24"/>
                <w:szCs w:val="24"/>
              </w:rPr>
            </w:pPr>
            <w:hyperlink r:id="rId11" w:history="1">
              <w:r w:rsidR="004D09A3" w:rsidRPr="00C82B59">
                <w:rPr>
                  <w:rStyle w:val="Hyperlink"/>
                  <w:color w:val="auto"/>
                  <w:sz w:val="24"/>
                  <w:szCs w:val="24"/>
                </w:rPr>
                <w:t>aminnurlaili@gmail.com</w:t>
              </w:r>
            </w:hyperlink>
          </w:p>
        </w:tc>
      </w:tr>
      <w:tr w:rsidR="004D09A3" w:rsidRPr="00C82B59" w14:paraId="236FA447" w14:textId="77777777" w:rsidTr="004D09A3">
        <w:tc>
          <w:tcPr>
            <w:tcW w:w="691" w:type="dxa"/>
            <w:vMerge/>
          </w:tcPr>
          <w:p w14:paraId="3033ADC6" w14:textId="77777777" w:rsidR="004D09A3" w:rsidRPr="00C82B59" w:rsidRDefault="004D09A3" w:rsidP="00C82B59">
            <w:pPr>
              <w:jc w:val="center"/>
              <w:rPr>
                <w:bCs/>
                <w:sz w:val="24"/>
                <w:szCs w:val="24"/>
              </w:rPr>
            </w:pPr>
          </w:p>
        </w:tc>
        <w:tc>
          <w:tcPr>
            <w:tcW w:w="2604" w:type="dxa"/>
            <w:vAlign w:val="center"/>
          </w:tcPr>
          <w:p w14:paraId="499E4E82" w14:textId="187587BD" w:rsidR="004D09A3" w:rsidRPr="00C82B59" w:rsidRDefault="004D09A3" w:rsidP="00C82B59">
            <w:pPr>
              <w:jc w:val="both"/>
              <w:rPr>
                <w:bCs/>
                <w:sz w:val="24"/>
                <w:szCs w:val="24"/>
              </w:rPr>
            </w:pPr>
            <w:r w:rsidRPr="00C82B59">
              <w:rPr>
                <w:bCs/>
                <w:sz w:val="24"/>
                <w:szCs w:val="24"/>
              </w:rPr>
              <w:t>Riwayat Pendidikan</w:t>
            </w:r>
          </w:p>
        </w:tc>
        <w:tc>
          <w:tcPr>
            <w:tcW w:w="5425" w:type="dxa"/>
          </w:tcPr>
          <w:p w14:paraId="5936B94D" w14:textId="37C7E7FE" w:rsidR="004D09A3" w:rsidRPr="00C82B59" w:rsidRDefault="004D09A3" w:rsidP="00C82B59">
            <w:pPr>
              <w:jc w:val="both"/>
              <w:rPr>
                <w:bCs/>
                <w:sz w:val="24"/>
                <w:szCs w:val="24"/>
              </w:rPr>
            </w:pPr>
            <w:r w:rsidRPr="00C82B59">
              <w:rPr>
                <w:bCs/>
                <w:sz w:val="24"/>
                <w:szCs w:val="24"/>
              </w:rPr>
              <w:t>S1 (1999) Sekolah Tinggi Agama Islam Negeri Bengkulu</w:t>
            </w:r>
          </w:p>
        </w:tc>
      </w:tr>
      <w:tr w:rsidR="004D09A3" w:rsidRPr="00C82B59" w14:paraId="1657C4C3" w14:textId="77777777" w:rsidTr="004D09A3">
        <w:tc>
          <w:tcPr>
            <w:tcW w:w="691" w:type="dxa"/>
            <w:vMerge/>
          </w:tcPr>
          <w:p w14:paraId="331360FF" w14:textId="77777777" w:rsidR="004D09A3" w:rsidRPr="00C82B59" w:rsidRDefault="004D09A3" w:rsidP="00C82B59">
            <w:pPr>
              <w:jc w:val="center"/>
              <w:rPr>
                <w:bCs/>
                <w:sz w:val="24"/>
                <w:szCs w:val="24"/>
              </w:rPr>
            </w:pPr>
          </w:p>
        </w:tc>
        <w:tc>
          <w:tcPr>
            <w:tcW w:w="2604" w:type="dxa"/>
            <w:vAlign w:val="center"/>
          </w:tcPr>
          <w:p w14:paraId="097CF487" w14:textId="77777777" w:rsidR="004D09A3" w:rsidRPr="00C82B59" w:rsidRDefault="004D09A3" w:rsidP="00C82B59">
            <w:pPr>
              <w:jc w:val="both"/>
              <w:rPr>
                <w:bCs/>
                <w:sz w:val="24"/>
                <w:szCs w:val="24"/>
              </w:rPr>
            </w:pPr>
          </w:p>
        </w:tc>
        <w:tc>
          <w:tcPr>
            <w:tcW w:w="5425" w:type="dxa"/>
          </w:tcPr>
          <w:p w14:paraId="19BD8303" w14:textId="4F1E44F9" w:rsidR="004D09A3" w:rsidRPr="00C82B59" w:rsidRDefault="004D09A3" w:rsidP="00C82B59">
            <w:pPr>
              <w:jc w:val="both"/>
              <w:rPr>
                <w:bCs/>
                <w:sz w:val="24"/>
                <w:szCs w:val="24"/>
              </w:rPr>
            </w:pPr>
            <w:r w:rsidRPr="00C82B59">
              <w:rPr>
                <w:bCs/>
                <w:sz w:val="24"/>
                <w:szCs w:val="24"/>
              </w:rPr>
              <w:t>S2 (2004) Institut Agama Islam Negeri Palembang</w:t>
            </w:r>
          </w:p>
        </w:tc>
      </w:tr>
      <w:tr w:rsidR="004D09A3" w:rsidRPr="00C82B59" w14:paraId="5A3998F2" w14:textId="77777777" w:rsidTr="004D09A3">
        <w:tc>
          <w:tcPr>
            <w:tcW w:w="691" w:type="dxa"/>
            <w:vMerge/>
          </w:tcPr>
          <w:p w14:paraId="59DCCE40" w14:textId="77777777" w:rsidR="004D09A3" w:rsidRPr="00C82B59" w:rsidRDefault="004D09A3" w:rsidP="00C82B59">
            <w:pPr>
              <w:jc w:val="center"/>
              <w:rPr>
                <w:bCs/>
                <w:sz w:val="24"/>
                <w:szCs w:val="24"/>
              </w:rPr>
            </w:pPr>
          </w:p>
        </w:tc>
        <w:tc>
          <w:tcPr>
            <w:tcW w:w="2604" w:type="dxa"/>
            <w:vAlign w:val="center"/>
          </w:tcPr>
          <w:p w14:paraId="06E142F9" w14:textId="77777777" w:rsidR="004D09A3" w:rsidRPr="00C82B59" w:rsidRDefault="004D09A3" w:rsidP="00C82B59">
            <w:pPr>
              <w:jc w:val="both"/>
              <w:rPr>
                <w:bCs/>
                <w:sz w:val="24"/>
                <w:szCs w:val="24"/>
              </w:rPr>
            </w:pPr>
          </w:p>
        </w:tc>
        <w:tc>
          <w:tcPr>
            <w:tcW w:w="5425" w:type="dxa"/>
          </w:tcPr>
          <w:p w14:paraId="0AD2F625" w14:textId="639D8802" w:rsidR="004D09A3" w:rsidRPr="00C82B59" w:rsidRDefault="004D09A3" w:rsidP="00C82B59">
            <w:pPr>
              <w:jc w:val="both"/>
              <w:rPr>
                <w:bCs/>
                <w:sz w:val="24"/>
                <w:szCs w:val="24"/>
              </w:rPr>
            </w:pPr>
            <w:r w:rsidRPr="00C82B59">
              <w:rPr>
                <w:bCs/>
                <w:sz w:val="24"/>
                <w:szCs w:val="24"/>
              </w:rPr>
              <w:t>S3 (2008) Universitas Islam Negeri FAS Bengkulu</w:t>
            </w:r>
          </w:p>
        </w:tc>
      </w:tr>
      <w:tr w:rsidR="004D09A3" w:rsidRPr="00C82B59" w14:paraId="6D0C77F7" w14:textId="77777777" w:rsidTr="004D09A3">
        <w:tc>
          <w:tcPr>
            <w:tcW w:w="691" w:type="dxa"/>
            <w:vMerge/>
          </w:tcPr>
          <w:p w14:paraId="0CFE0173" w14:textId="77777777" w:rsidR="004D09A3" w:rsidRPr="00C82B59" w:rsidRDefault="004D09A3" w:rsidP="00C82B59">
            <w:pPr>
              <w:jc w:val="center"/>
              <w:rPr>
                <w:bCs/>
                <w:sz w:val="24"/>
                <w:szCs w:val="24"/>
              </w:rPr>
            </w:pPr>
          </w:p>
        </w:tc>
        <w:tc>
          <w:tcPr>
            <w:tcW w:w="2604" w:type="dxa"/>
          </w:tcPr>
          <w:p w14:paraId="078A6176" w14:textId="42AF734D" w:rsidR="004D09A3" w:rsidRPr="00C82B59" w:rsidRDefault="004D09A3" w:rsidP="00C82B59">
            <w:pPr>
              <w:jc w:val="both"/>
              <w:rPr>
                <w:bCs/>
                <w:sz w:val="24"/>
                <w:szCs w:val="24"/>
              </w:rPr>
            </w:pPr>
            <w:r w:rsidRPr="00C82B59">
              <w:rPr>
                <w:bCs/>
                <w:sz w:val="24"/>
                <w:szCs w:val="24"/>
              </w:rPr>
              <w:t>Pengalaman Penelitian</w:t>
            </w:r>
          </w:p>
        </w:tc>
        <w:tc>
          <w:tcPr>
            <w:tcW w:w="5425" w:type="dxa"/>
          </w:tcPr>
          <w:p w14:paraId="62C9A6AF" w14:textId="4EEACF6D" w:rsidR="004D09A3" w:rsidRPr="00C82B59" w:rsidRDefault="004D09A3" w:rsidP="00C82B59">
            <w:pPr>
              <w:jc w:val="both"/>
              <w:rPr>
                <w:bCs/>
                <w:sz w:val="24"/>
                <w:szCs w:val="24"/>
              </w:rPr>
            </w:pPr>
            <w:r w:rsidRPr="00C82B59">
              <w:rPr>
                <w:bCs/>
                <w:sz w:val="24"/>
                <w:szCs w:val="24"/>
              </w:rPr>
              <w:t>Tahun 2020: Pengembangan Program Studi</w:t>
            </w:r>
          </w:p>
        </w:tc>
      </w:tr>
      <w:tr w:rsidR="004D09A3" w:rsidRPr="00C82B59" w14:paraId="4E1141B2" w14:textId="77777777" w:rsidTr="004D09A3">
        <w:tc>
          <w:tcPr>
            <w:tcW w:w="691" w:type="dxa"/>
            <w:vMerge/>
          </w:tcPr>
          <w:p w14:paraId="294A6AC4" w14:textId="77777777" w:rsidR="004D09A3" w:rsidRPr="00C82B59" w:rsidRDefault="004D09A3" w:rsidP="00C82B59">
            <w:pPr>
              <w:jc w:val="center"/>
              <w:rPr>
                <w:bCs/>
                <w:sz w:val="24"/>
                <w:szCs w:val="24"/>
              </w:rPr>
            </w:pPr>
          </w:p>
        </w:tc>
        <w:tc>
          <w:tcPr>
            <w:tcW w:w="2604" w:type="dxa"/>
          </w:tcPr>
          <w:p w14:paraId="26EEB98C" w14:textId="77777777" w:rsidR="004D09A3" w:rsidRPr="00C82B59" w:rsidRDefault="004D09A3" w:rsidP="00C82B59">
            <w:pPr>
              <w:jc w:val="both"/>
              <w:rPr>
                <w:bCs/>
                <w:sz w:val="24"/>
                <w:szCs w:val="24"/>
              </w:rPr>
            </w:pPr>
          </w:p>
        </w:tc>
        <w:tc>
          <w:tcPr>
            <w:tcW w:w="5425" w:type="dxa"/>
          </w:tcPr>
          <w:p w14:paraId="2F50E941" w14:textId="212479F7" w:rsidR="004D09A3" w:rsidRPr="00C82B59" w:rsidRDefault="004D09A3" w:rsidP="00C82B59">
            <w:pPr>
              <w:jc w:val="both"/>
              <w:rPr>
                <w:bCs/>
                <w:sz w:val="24"/>
                <w:szCs w:val="24"/>
              </w:rPr>
            </w:pPr>
            <w:r w:rsidRPr="00C82B59">
              <w:rPr>
                <w:bCs/>
                <w:sz w:val="24"/>
                <w:szCs w:val="24"/>
              </w:rPr>
              <w:t>Tahun 2021: Pengembangan Terapan Nasional</w:t>
            </w:r>
          </w:p>
        </w:tc>
      </w:tr>
      <w:tr w:rsidR="004D09A3" w:rsidRPr="00C82B59" w14:paraId="6A0351EB" w14:textId="77777777" w:rsidTr="004D09A3">
        <w:tc>
          <w:tcPr>
            <w:tcW w:w="691" w:type="dxa"/>
            <w:vMerge/>
          </w:tcPr>
          <w:p w14:paraId="3A2C2C80" w14:textId="77777777" w:rsidR="004D09A3" w:rsidRPr="00C82B59" w:rsidRDefault="004D09A3" w:rsidP="00C82B59">
            <w:pPr>
              <w:jc w:val="center"/>
              <w:rPr>
                <w:bCs/>
                <w:sz w:val="24"/>
                <w:szCs w:val="24"/>
              </w:rPr>
            </w:pPr>
          </w:p>
        </w:tc>
        <w:tc>
          <w:tcPr>
            <w:tcW w:w="2604" w:type="dxa"/>
          </w:tcPr>
          <w:p w14:paraId="4BB40743" w14:textId="77777777" w:rsidR="004D09A3" w:rsidRPr="00C82B59" w:rsidRDefault="004D09A3" w:rsidP="00C82B59">
            <w:pPr>
              <w:jc w:val="both"/>
              <w:rPr>
                <w:bCs/>
                <w:sz w:val="24"/>
                <w:szCs w:val="24"/>
              </w:rPr>
            </w:pPr>
          </w:p>
        </w:tc>
        <w:tc>
          <w:tcPr>
            <w:tcW w:w="5425" w:type="dxa"/>
          </w:tcPr>
          <w:p w14:paraId="54876A3C" w14:textId="0F67CBC1" w:rsidR="004D09A3" w:rsidRPr="00C82B59" w:rsidRDefault="004D09A3" w:rsidP="00C82B59">
            <w:pPr>
              <w:jc w:val="both"/>
              <w:rPr>
                <w:bCs/>
                <w:sz w:val="24"/>
                <w:szCs w:val="24"/>
              </w:rPr>
            </w:pPr>
            <w:r w:rsidRPr="00C82B59">
              <w:rPr>
                <w:bCs/>
                <w:sz w:val="24"/>
                <w:szCs w:val="24"/>
              </w:rPr>
              <w:t>Tahun 2022: Pengembangan Terapan Nasional</w:t>
            </w:r>
          </w:p>
        </w:tc>
      </w:tr>
      <w:tr w:rsidR="004D09A3" w:rsidRPr="00C82B59" w14:paraId="046A269E" w14:textId="77777777" w:rsidTr="004D09A3">
        <w:tc>
          <w:tcPr>
            <w:tcW w:w="691" w:type="dxa"/>
            <w:vMerge/>
          </w:tcPr>
          <w:p w14:paraId="0D554534" w14:textId="77777777" w:rsidR="004D09A3" w:rsidRPr="00C82B59" w:rsidRDefault="004D09A3" w:rsidP="00C82B59">
            <w:pPr>
              <w:jc w:val="center"/>
              <w:rPr>
                <w:bCs/>
                <w:sz w:val="24"/>
                <w:szCs w:val="24"/>
              </w:rPr>
            </w:pPr>
          </w:p>
        </w:tc>
        <w:tc>
          <w:tcPr>
            <w:tcW w:w="2604" w:type="dxa"/>
          </w:tcPr>
          <w:p w14:paraId="1B4C87E0" w14:textId="77777777" w:rsidR="004D09A3" w:rsidRPr="00C82B59" w:rsidRDefault="004D09A3" w:rsidP="00C82B59">
            <w:pPr>
              <w:jc w:val="both"/>
              <w:rPr>
                <w:bCs/>
                <w:sz w:val="24"/>
                <w:szCs w:val="24"/>
              </w:rPr>
            </w:pPr>
          </w:p>
        </w:tc>
        <w:tc>
          <w:tcPr>
            <w:tcW w:w="5425" w:type="dxa"/>
          </w:tcPr>
          <w:p w14:paraId="620567C0" w14:textId="0235DC68" w:rsidR="004D09A3" w:rsidRPr="00C82B59" w:rsidRDefault="004D09A3" w:rsidP="00C82B59">
            <w:pPr>
              <w:jc w:val="both"/>
              <w:rPr>
                <w:bCs/>
                <w:sz w:val="24"/>
                <w:szCs w:val="24"/>
              </w:rPr>
            </w:pPr>
            <w:r>
              <w:rPr>
                <w:bCs/>
                <w:sz w:val="24"/>
                <w:szCs w:val="24"/>
              </w:rPr>
              <w:t>Tahun 2023</w:t>
            </w:r>
            <w:r w:rsidRPr="00C82B59">
              <w:rPr>
                <w:bCs/>
                <w:sz w:val="24"/>
                <w:szCs w:val="24"/>
              </w:rPr>
              <w:t>: Pengembangan Terapan Nasional</w:t>
            </w:r>
          </w:p>
        </w:tc>
      </w:tr>
      <w:tr w:rsidR="002A5D73" w:rsidRPr="00C82B59" w14:paraId="2E452033" w14:textId="77777777" w:rsidTr="004D09A3">
        <w:tc>
          <w:tcPr>
            <w:tcW w:w="8720" w:type="dxa"/>
            <w:gridSpan w:val="3"/>
            <w:shd w:val="clear" w:color="auto" w:fill="DDD9C3" w:themeFill="background2" w:themeFillShade="E6"/>
          </w:tcPr>
          <w:p w14:paraId="46A11F93" w14:textId="77777777" w:rsidR="007E1FB3" w:rsidRPr="00C82B59" w:rsidRDefault="007E1FB3" w:rsidP="00C82B59">
            <w:pPr>
              <w:jc w:val="both"/>
              <w:rPr>
                <w:bCs/>
                <w:sz w:val="24"/>
                <w:szCs w:val="24"/>
              </w:rPr>
            </w:pPr>
          </w:p>
        </w:tc>
      </w:tr>
      <w:tr w:rsidR="004D09A3" w:rsidRPr="00C82B59" w14:paraId="41CA586A" w14:textId="77777777" w:rsidTr="004D09A3">
        <w:tc>
          <w:tcPr>
            <w:tcW w:w="691" w:type="dxa"/>
            <w:vMerge w:val="restart"/>
            <w:vAlign w:val="center"/>
          </w:tcPr>
          <w:p w14:paraId="2CF102A5" w14:textId="3ECB4725" w:rsidR="004D09A3" w:rsidRPr="00C82B59" w:rsidRDefault="004D09A3" w:rsidP="00C82B59">
            <w:pPr>
              <w:jc w:val="center"/>
              <w:rPr>
                <w:bCs/>
                <w:sz w:val="24"/>
                <w:szCs w:val="24"/>
              </w:rPr>
            </w:pPr>
            <w:r w:rsidRPr="00C82B59">
              <w:rPr>
                <w:bCs/>
                <w:sz w:val="24"/>
                <w:szCs w:val="24"/>
              </w:rPr>
              <w:t>4</w:t>
            </w:r>
          </w:p>
        </w:tc>
        <w:tc>
          <w:tcPr>
            <w:tcW w:w="2604" w:type="dxa"/>
          </w:tcPr>
          <w:p w14:paraId="34FF3DAC" w14:textId="77546AC8" w:rsidR="004D09A3" w:rsidRPr="00C82B59" w:rsidRDefault="004D09A3" w:rsidP="00C82B59">
            <w:pPr>
              <w:jc w:val="both"/>
              <w:rPr>
                <w:bCs/>
                <w:sz w:val="24"/>
                <w:szCs w:val="24"/>
              </w:rPr>
            </w:pPr>
            <w:r w:rsidRPr="00C82B59">
              <w:rPr>
                <w:bCs/>
                <w:sz w:val="24"/>
                <w:szCs w:val="24"/>
              </w:rPr>
              <w:t>Nama</w:t>
            </w:r>
          </w:p>
        </w:tc>
        <w:tc>
          <w:tcPr>
            <w:tcW w:w="5425" w:type="dxa"/>
          </w:tcPr>
          <w:p w14:paraId="3EEDBF22" w14:textId="3CC530DD" w:rsidR="004D09A3" w:rsidRPr="00C82B59" w:rsidRDefault="004D09A3" w:rsidP="00C82B59">
            <w:pPr>
              <w:jc w:val="both"/>
              <w:rPr>
                <w:sz w:val="24"/>
                <w:szCs w:val="24"/>
              </w:rPr>
            </w:pPr>
            <w:r w:rsidRPr="00C82B59">
              <w:rPr>
                <w:sz w:val="24"/>
                <w:szCs w:val="24"/>
              </w:rPr>
              <w:t>Ahmad Syarifin, M.Ag</w:t>
            </w:r>
          </w:p>
        </w:tc>
      </w:tr>
      <w:tr w:rsidR="004D09A3" w:rsidRPr="00C82B59" w14:paraId="326EBF92" w14:textId="77777777" w:rsidTr="004D09A3">
        <w:tc>
          <w:tcPr>
            <w:tcW w:w="691" w:type="dxa"/>
            <w:vMerge/>
          </w:tcPr>
          <w:p w14:paraId="0AAEA4EA" w14:textId="77777777" w:rsidR="004D09A3" w:rsidRPr="00C82B59" w:rsidRDefault="004D09A3" w:rsidP="00C82B59">
            <w:pPr>
              <w:jc w:val="center"/>
              <w:rPr>
                <w:bCs/>
                <w:sz w:val="24"/>
                <w:szCs w:val="24"/>
              </w:rPr>
            </w:pPr>
          </w:p>
        </w:tc>
        <w:tc>
          <w:tcPr>
            <w:tcW w:w="2604" w:type="dxa"/>
          </w:tcPr>
          <w:p w14:paraId="68F966A5" w14:textId="7C917742" w:rsidR="004D09A3" w:rsidRPr="00C82B59" w:rsidRDefault="004D09A3" w:rsidP="00C82B59">
            <w:pPr>
              <w:jc w:val="both"/>
              <w:rPr>
                <w:bCs/>
                <w:sz w:val="24"/>
                <w:szCs w:val="24"/>
              </w:rPr>
            </w:pPr>
            <w:r w:rsidRPr="00C82B59">
              <w:rPr>
                <w:bCs/>
                <w:sz w:val="24"/>
                <w:szCs w:val="24"/>
              </w:rPr>
              <w:t>NIP</w:t>
            </w:r>
          </w:p>
        </w:tc>
        <w:tc>
          <w:tcPr>
            <w:tcW w:w="5425" w:type="dxa"/>
          </w:tcPr>
          <w:p w14:paraId="42E3A647" w14:textId="20F296DD" w:rsidR="004D09A3" w:rsidRPr="00C82B59" w:rsidRDefault="004D09A3" w:rsidP="00C82B59">
            <w:pPr>
              <w:jc w:val="both"/>
              <w:rPr>
                <w:sz w:val="24"/>
                <w:szCs w:val="24"/>
              </w:rPr>
            </w:pPr>
            <w:r w:rsidRPr="00C82B59">
              <w:rPr>
                <w:sz w:val="24"/>
                <w:szCs w:val="24"/>
              </w:rPr>
              <w:t>198006162015031003</w:t>
            </w:r>
          </w:p>
        </w:tc>
      </w:tr>
      <w:tr w:rsidR="004D09A3" w:rsidRPr="00C82B59" w14:paraId="2ACF49A0" w14:textId="77777777" w:rsidTr="004D09A3">
        <w:tc>
          <w:tcPr>
            <w:tcW w:w="691" w:type="dxa"/>
            <w:vMerge/>
          </w:tcPr>
          <w:p w14:paraId="5DB80C58" w14:textId="77777777" w:rsidR="004D09A3" w:rsidRPr="00C82B59" w:rsidRDefault="004D09A3" w:rsidP="00C82B59">
            <w:pPr>
              <w:jc w:val="center"/>
              <w:rPr>
                <w:bCs/>
                <w:sz w:val="24"/>
                <w:szCs w:val="24"/>
              </w:rPr>
            </w:pPr>
          </w:p>
        </w:tc>
        <w:tc>
          <w:tcPr>
            <w:tcW w:w="2604" w:type="dxa"/>
          </w:tcPr>
          <w:p w14:paraId="78BE70AB" w14:textId="739921E0" w:rsidR="004D09A3" w:rsidRPr="00C82B59" w:rsidRDefault="004D09A3" w:rsidP="00C82B59">
            <w:pPr>
              <w:jc w:val="both"/>
              <w:rPr>
                <w:bCs/>
                <w:sz w:val="24"/>
                <w:szCs w:val="24"/>
              </w:rPr>
            </w:pPr>
            <w:r w:rsidRPr="00C82B59">
              <w:rPr>
                <w:bCs/>
                <w:sz w:val="24"/>
                <w:szCs w:val="24"/>
              </w:rPr>
              <w:t>NIDN</w:t>
            </w:r>
          </w:p>
        </w:tc>
        <w:tc>
          <w:tcPr>
            <w:tcW w:w="5425" w:type="dxa"/>
          </w:tcPr>
          <w:p w14:paraId="3CF5551F" w14:textId="5E9222C1" w:rsidR="004D09A3" w:rsidRPr="00C82B59" w:rsidRDefault="004D09A3" w:rsidP="00C82B59">
            <w:pPr>
              <w:jc w:val="both"/>
              <w:rPr>
                <w:sz w:val="24"/>
                <w:szCs w:val="24"/>
              </w:rPr>
            </w:pPr>
            <w:r w:rsidRPr="00C82B59">
              <w:rPr>
                <w:sz w:val="24"/>
                <w:szCs w:val="24"/>
              </w:rPr>
              <w:t>2116068001</w:t>
            </w:r>
          </w:p>
        </w:tc>
      </w:tr>
      <w:tr w:rsidR="004D09A3" w:rsidRPr="00C82B59" w14:paraId="3F12B719" w14:textId="77777777" w:rsidTr="004D09A3">
        <w:tc>
          <w:tcPr>
            <w:tcW w:w="691" w:type="dxa"/>
            <w:vMerge/>
          </w:tcPr>
          <w:p w14:paraId="6D483DEA" w14:textId="77777777" w:rsidR="004D09A3" w:rsidRPr="00C82B59" w:rsidRDefault="004D09A3" w:rsidP="00C82B59">
            <w:pPr>
              <w:jc w:val="center"/>
              <w:rPr>
                <w:bCs/>
                <w:sz w:val="24"/>
                <w:szCs w:val="24"/>
              </w:rPr>
            </w:pPr>
          </w:p>
        </w:tc>
        <w:tc>
          <w:tcPr>
            <w:tcW w:w="2604" w:type="dxa"/>
          </w:tcPr>
          <w:p w14:paraId="077C1C18" w14:textId="542F5F5E" w:rsidR="004D09A3" w:rsidRPr="00C82B59" w:rsidRDefault="004D09A3" w:rsidP="00C82B59">
            <w:pPr>
              <w:jc w:val="both"/>
              <w:rPr>
                <w:bCs/>
                <w:sz w:val="24"/>
                <w:szCs w:val="24"/>
              </w:rPr>
            </w:pPr>
            <w:r w:rsidRPr="00C82B59">
              <w:rPr>
                <w:bCs/>
                <w:sz w:val="24"/>
                <w:szCs w:val="24"/>
              </w:rPr>
              <w:t>ID Litapdimas</w:t>
            </w:r>
          </w:p>
        </w:tc>
        <w:tc>
          <w:tcPr>
            <w:tcW w:w="5425" w:type="dxa"/>
          </w:tcPr>
          <w:p w14:paraId="3F4E6F5A" w14:textId="5134969E" w:rsidR="004D09A3" w:rsidRPr="00C82B59" w:rsidRDefault="004D09A3" w:rsidP="00C82B59">
            <w:pPr>
              <w:jc w:val="both"/>
              <w:rPr>
                <w:sz w:val="24"/>
                <w:szCs w:val="24"/>
              </w:rPr>
            </w:pPr>
            <w:r w:rsidRPr="00C82B59">
              <w:rPr>
                <w:sz w:val="24"/>
                <w:szCs w:val="24"/>
              </w:rPr>
              <w:t>211606800108000</w:t>
            </w:r>
          </w:p>
        </w:tc>
      </w:tr>
      <w:tr w:rsidR="004D09A3" w:rsidRPr="00C82B59" w14:paraId="1E1F1C56" w14:textId="77777777" w:rsidTr="004D09A3">
        <w:tc>
          <w:tcPr>
            <w:tcW w:w="691" w:type="dxa"/>
            <w:vMerge/>
          </w:tcPr>
          <w:p w14:paraId="4C070708" w14:textId="77777777" w:rsidR="004D09A3" w:rsidRPr="00C82B59" w:rsidRDefault="004D09A3" w:rsidP="00C82B59">
            <w:pPr>
              <w:jc w:val="center"/>
              <w:rPr>
                <w:bCs/>
                <w:sz w:val="24"/>
                <w:szCs w:val="24"/>
              </w:rPr>
            </w:pPr>
          </w:p>
        </w:tc>
        <w:tc>
          <w:tcPr>
            <w:tcW w:w="2604" w:type="dxa"/>
          </w:tcPr>
          <w:p w14:paraId="44A5ACA6" w14:textId="386A807A" w:rsidR="004D09A3" w:rsidRPr="00C82B59" w:rsidRDefault="004D09A3" w:rsidP="00C82B59">
            <w:pPr>
              <w:jc w:val="both"/>
              <w:rPr>
                <w:bCs/>
                <w:sz w:val="24"/>
                <w:szCs w:val="24"/>
              </w:rPr>
            </w:pPr>
            <w:r w:rsidRPr="00C82B59">
              <w:rPr>
                <w:bCs/>
                <w:sz w:val="24"/>
                <w:szCs w:val="24"/>
              </w:rPr>
              <w:t>Pangkat/jabatan</w:t>
            </w:r>
          </w:p>
        </w:tc>
        <w:tc>
          <w:tcPr>
            <w:tcW w:w="5425" w:type="dxa"/>
          </w:tcPr>
          <w:p w14:paraId="22DD47FB" w14:textId="6D64143C" w:rsidR="004D09A3" w:rsidRPr="00C82B59" w:rsidRDefault="004D09A3" w:rsidP="00C82B59">
            <w:pPr>
              <w:jc w:val="both"/>
              <w:rPr>
                <w:sz w:val="24"/>
                <w:szCs w:val="24"/>
              </w:rPr>
            </w:pPr>
            <w:r w:rsidRPr="00C82B59">
              <w:rPr>
                <w:sz w:val="24"/>
                <w:szCs w:val="24"/>
              </w:rPr>
              <w:t>Lektor/III.c</w:t>
            </w:r>
          </w:p>
        </w:tc>
      </w:tr>
      <w:tr w:rsidR="004D09A3" w:rsidRPr="00C82B59" w14:paraId="192274FE" w14:textId="77777777" w:rsidTr="004D09A3">
        <w:tc>
          <w:tcPr>
            <w:tcW w:w="691" w:type="dxa"/>
            <w:vMerge/>
          </w:tcPr>
          <w:p w14:paraId="2A8ED2E7" w14:textId="77777777" w:rsidR="004D09A3" w:rsidRPr="00C82B59" w:rsidRDefault="004D09A3" w:rsidP="00C82B59">
            <w:pPr>
              <w:jc w:val="center"/>
              <w:rPr>
                <w:bCs/>
                <w:sz w:val="24"/>
                <w:szCs w:val="24"/>
              </w:rPr>
            </w:pPr>
          </w:p>
        </w:tc>
        <w:tc>
          <w:tcPr>
            <w:tcW w:w="2604" w:type="dxa"/>
          </w:tcPr>
          <w:p w14:paraId="443DC295" w14:textId="68CF8E4D" w:rsidR="004D09A3" w:rsidRPr="00C82B59" w:rsidRDefault="004D09A3" w:rsidP="00C82B59">
            <w:pPr>
              <w:jc w:val="both"/>
              <w:rPr>
                <w:bCs/>
                <w:sz w:val="24"/>
                <w:szCs w:val="24"/>
              </w:rPr>
            </w:pPr>
            <w:r w:rsidRPr="00C82B59">
              <w:rPr>
                <w:bCs/>
                <w:sz w:val="24"/>
                <w:szCs w:val="24"/>
              </w:rPr>
              <w:t>Asal Fakultas dan Prodi</w:t>
            </w:r>
          </w:p>
        </w:tc>
        <w:tc>
          <w:tcPr>
            <w:tcW w:w="5425" w:type="dxa"/>
          </w:tcPr>
          <w:p w14:paraId="105E9FBB" w14:textId="0E3F32C9" w:rsidR="004D09A3" w:rsidRPr="00C82B59" w:rsidRDefault="004D09A3" w:rsidP="00C82B59">
            <w:pPr>
              <w:jc w:val="both"/>
              <w:rPr>
                <w:bCs/>
                <w:sz w:val="24"/>
                <w:szCs w:val="24"/>
              </w:rPr>
            </w:pPr>
            <w:r w:rsidRPr="00C82B59">
              <w:rPr>
                <w:bCs/>
                <w:sz w:val="24"/>
                <w:szCs w:val="24"/>
              </w:rPr>
              <w:t>Tarbiyah dan Tadris Prodi Pendidikan Anak Usia Dini Islam</w:t>
            </w:r>
          </w:p>
        </w:tc>
      </w:tr>
      <w:tr w:rsidR="004D09A3" w:rsidRPr="00C82B59" w14:paraId="0EF6D5E5" w14:textId="77777777" w:rsidTr="004D09A3">
        <w:tc>
          <w:tcPr>
            <w:tcW w:w="691" w:type="dxa"/>
            <w:vMerge/>
          </w:tcPr>
          <w:p w14:paraId="59EF069E" w14:textId="77777777" w:rsidR="004D09A3" w:rsidRPr="00C82B59" w:rsidRDefault="004D09A3" w:rsidP="00C82B59">
            <w:pPr>
              <w:jc w:val="center"/>
              <w:rPr>
                <w:bCs/>
                <w:sz w:val="24"/>
                <w:szCs w:val="24"/>
              </w:rPr>
            </w:pPr>
          </w:p>
        </w:tc>
        <w:tc>
          <w:tcPr>
            <w:tcW w:w="2604" w:type="dxa"/>
          </w:tcPr>
          <w:p w14:paraId="41DDCD24" w14:textId="7D9312D6" w:rsidR="004D09A3" w:rsidRPr="00C82B59" w:rsidRDefault="004D09A3" w:rsidP="00C82B59">
            <w:pPr>
              <w:jc w:val="both"/>
              <w:rPr>
                <w:bCs/>
                <w:sz w:val="24"/>
                <w:szCs w:val="24"/>
              </w:rPr>
            </w:pPr>
            <w:r w:rsidRPr="00C82B59">
              <w:rPr>
                <w:bCs/>
                <w:sz w:val="24"/>
                <w:szCs w:val="24"/>
              </w:rPr>
              <w:t>Jenis Kelamin</w:t>
            </w:r>
          </w:p>
        </w:tc>
        <w:tc>
          <w:tcPr>
            <w:tcW w:w="5425" w:type="dxa"/>
          </w:tcPr>
          <w:p w14:paraId="7513AD93" w14:textId="00F5AFDE" w:rsidR="004D09A3" w:rsidRPr="00C82B59" w:rsidRDefault="004D09A3" w:rsidP="00C82B59">
            <w:pPr>
              <w:jc w:val="both"/>
              <w:rPr>
                <w:bCs/>
                <w:sz w:val="24"/>
                <w:szCs w:val="24"/>
              </w:rPr>
            </w:pPr>
            <w:r w:rsidRPr="00C82B59">
              <w:rPr>
                <w:bCs/>
                <w:sz w:val="24"/>
                <w:szCs w:val="24"/>
              </w:rPr>
              <w:t>Laki-laki</w:t>
            </w:r>
          </w:p>
        </w:tc>
      </w:tr>
      <w:tr w:rsidR="004D09A3" w:rsidRPr="00C82B59" w14:paraId="6147BC79" w14:textId="77777777" w:rsidTr="004D09A3">
        <w:tc>
          <w:tcPr>
            <w:tcW w:w="691" w:type="dxa"/>
            <w:vMerge/>
          </w:tcPr>
          <w:p w14:paraId="2E785E7A" w14:textId="77777777" w:rsidR="004D09A3" w:rsidRPr="00C82B59" w:rsidRDefault="004D09A3" w:rsidP="00C82B59">
            <w:pPr>
              <w:jc w:val="center"/>
              <w:rPr>
                <w:bCs/>
                <w:sz w:val="24"/>
                <w:szCs w:val="24"/>
              </w:rPr>
            </w:pPr>
          </w:p>
        </w:tc>
        <w:tc>
          <w:tcPr>
            <w:tcW w:w="2604" w:type="dxa"/>
          </w:tcPr>
          <w:p w14:paraId="5ACD2F35" w14:textId="0E46870B" w:rsidR="004D09A3" w:rsidRPr="00C82B59" w:rsidRDefault="004D09A3" w:rsidP="00C82B59">
            <w:pPr>
              <w:jc w:val="both"/>
              <w:rPr>
                <w:bCs/>
                <w:sz w:val="24"/>
                <w:szCs w:val="24"/>
              </w:rPr>
            </w:pPr>
            <w:r w:rsidRPr="00C82B59">
              <w:rPr>
                <w:bCs/>
                <w:sz w:val="24"/>
                <w:szCs w:val="24"/>
              </w:rPr>
              <w:t>Tempat dan Tanggal Lahir</w:t>
            </w:r>
          </w:p>
        </w:tc>
        <w:tc>
          <w:tcPr>
            <w:tcW w:w="5425" w:type="dxa"/>
          </w:tcPr>
          <w:p w14:paraId="0C98E9A3" w14:textId="3D014A2D" w:rsidR="004D09A3" w:rsidRPr="00C82B59" w:rsidRDefault="004D09A3" w:rsidP="00C82B59">
            <w:pPr>
              <w:jc w:val="both"/>
              <w:rPr>
                <w:bCs/>
                <w:sz w:val="24"/>
                <w:szCs w:val="24"/>
              </w:rPr>
            </w:pPr>
            <w:r w:rsidRPr="00C82B59">
              <w:rPr>
                <w:bCs/>
                <w:sz w:val="24"/>
                <w:szCs w:val="24"/>
              </w:rPr>
              <w:t>Bengkulu, 16 Juni 1980</w:t>
            </w:r>
          </w:p>
        </w:tc>
      </w:tr>
      <w:tr w:rsidR="004D09A3" w:rsidRPr="00C82B59" w14:paraId="63CF70D0" w14:textId="77777777" w:rsidTr="004D09A3">
        <w:tc>
          <w:tcPr>
            <w:tcW w:w="691" w:type="dxa"/>
            <w:vMerge/>
          </w:tcPr>
          <w:p w14:paraId="181658E2" w14:textId="77777777" w:rsidR="004D09A3" w:rsidRPr="00C82B59" w:rsidRDefault="004D09A3" w:rsidP="00C82B59">
            <w:pPr>
              <w:jc w:val="center"/>
              <w:rPr>
                <w:bCs/>
                <w:sz w:val="24"/>
                <w:szCs w:val="24"/>
              </w:rPr>
            </w:pPr>
          </w:p>
        </w:tc>
        <w:tc>
          <w:tcPr>
            <w:tcW w:w="2604" w:type="dxa"/>
          </w:tcPr>
          <w:p w14:paraId="2C5C914C" w14:textId="42B768AB" w:rsidR="004D09A3" w:rsidRPr="00C82B59" w:rsidRDefault="004D09A3" w:rsidP="00C82B59">
            <w:pPr>
              <w:jc w:val="both"/>
              <w:rPr>
                <w:bCs/>
                <w:sz w:val="24"/>
                <w:szCs w:val="24"/>
              </w:rPr>
            </w:pPr>
            <w:r w:rsidRPr="00C82B59">
              <w:rPr>
                <w:bCs/>
                <w:sz w:val="24"/>
                <w:szCs w:val="24"/>
              </w:rPr>
              <w:t>Alamat</w:t>
            </w:r>
          </w:p>
        </w:tc>
        <w:tc>
          <w:tcPr>
            <w:tcW w:w="5425" w:type="dxa"/>
          </w:tcPr>
          <w:p w14:paraId="763ED71D" w14:textId="2BE621EA" w:rsidR="004D09A3" w:rsidRPr="00C82B59" w:rsidRDefault="004D09A3" w:rsidP="00C82B59">
            <w:pPr>
              <w:rPr>
                <w:bCs/>
                <w:sz w:val="24"/>
                <w:szCs w:val="24"/>
              </w:rPr>
            </w:pPr>
            <w:r w:rsidRPr="00C82B59">
              <w:rPr>
                <w:bCs/>
                <w:sz w:val="24"/>
                <w:szCs w:val="24"/>
              </w:rPr>
              <w:t>Jalan Horizon 1 No. 46 Kelurahan Kandang Mas Kec. Kampung Melayu</w:t>
            </w:r>
          </w:p>
        </w:tc>
      </w:tr>
      <w:tr w:rsidR="004D09A3" w:rsidRPr="00C82B59" w14:paraId="1FE2079C" w14:textId="77777777" w:rsidTr="004D09A3">
        <w:tc>
          <w:tcPr>
            <w:tcW w:w="691" w:type="dxa"/>
            <w:vMerge/>
          </w:tcPr>
          <w:p w14:paraId="2827D061" w14:textId="77777777" w:rsidR="004D09A3" w:rsidRPr="00C82B59" w:rsidRDefault="004D09A3" w:rsidP="00C82B59">
            <w:pPr>
              <w:jc w:val="center"/>
              <w:rPr>
                <w:bCs/>
                <w:sz w:val="24"/>
                <w:szCs w:val="24"/>
              </w:rPr>
            </w:pPr>
          </w:p>
        </w:tc>
        <w:tc>
          <w:tcPr>
            <w:tcW w:w="2604" w:type="dxa"/>
          </w:tcPr>
          <w:p w14:paraId="1A71D389" w14:textId="11374064" w:rsidR="004D09A3" w:rsidRPr="00C82B59" w:rsidRDefault="004D09A3" w:rsidP="00C82B59">
            <w:pPr>
              <w:jc w:val="both"/>
              <w:rPr>
                <w:bCs/>
                <w:sz w:val="24"/>
                <w:szCs w:val="24"/>
              </w:rPr>
            </w:pPr>
            <w:r w:rsidRPr="00C82B59">
              <w:rPr>
                <w:bCs/>
                <w:sz w:val="24"/>
                <w:szCs w:val="24"/>
              </w:rPr>
              <w:t>Nomor HP</w:t>
            </w:r>
          </w:p>
        </w:tc>
        <w:tc>
          <w:tcPr>
            <w:tcW w:w="5425" w:type="dxa"/>
          </w:tcPr>
          <w:p w14:paraId="1BCCEE63" w14:textId="0F5B8759" w:rsidR="004D09A3" w:rsidRPr="00C82B59" w:rsidRDefault="004D09A3" w:rsidP="00C82B59">
            <w:pPr>
              <w:jc w:val="both"/>
              <w:rPr>
                <w:bCs/>
                <w:sz w:val="24"/>
                <w:szCs w:val="24"/>
              </w:rPr>
            </w:pPr>
            <w:r w:rsidRPr="00C82B59">
              <w:rPr>
                <w:bCs/>
                <w:sz w:val="24"/>
                <w:szCs w:val="24"/>
              </w:rPr>
              <w:t>081374573988</w:t>
            </w:r>
          </w:p>
        </w:tc>
      </w:tr>
      <w:tr w:rsidR="004D09A3" w:rsidRPr="00C82B59" w14:paraId="26B80440" w14:textId="77777777" w:rsidTr="004D09A3">
        <w:tc>
          <w:tcPr>
            <w:tcW w:w="691" w:type="dxa"/>
            <w:vMerge/>
          </w:tcPr>
          <w:p w14:paraId="3D4AB5A0" w14:textId="77777777" w:rsidR="004D09A3" w:rsidRPr="00C82B59" w:rsidRDefault="004D09A3" w:rsidP="00C82B59">
            <w:pPr>
              <w:jc w:val="center"/>
              <w:rPr>
                <w:bCs/>
                <w:sz w:val="24"/>
                <w:szCs w:val="24"/>
              </w:rPr>
            </w:pPr>
          </w:p>
        </w:tc>
        <w:tc>
          <w:tcPr>
            <w:tcW w:w="2604" w:type="dxa"/>
          </w:tcPr>
          <w:p w14:paraId="76269FAD" w14:textId="0FADEEC2" w:rsidR="004D09A3" w:rsidRPr="00C82B59" w:rsidRDefault="004D09A3" w:rsidP="00C82B59">
            <w:pPr>
              <w:jc w:val="both"/>
              <w:rPr>
                <w:bCs/>
                <w:sz w:val="24"/>
                <w:szCs w:val="24"/>
              </w:rPr>
            </w:pPr>
            <w:r w:rsidRPr="00C82B59">
              <w:rPr>
                <w:bCs/>
                <w:sz w:val="24"/>
                <w:szCs w:val="24"/>
              </w:rPr>
              <w:t>Email</w:t>
            </w:r>
          </w:p>
        </w:tc>
        <w:tc>
          <w:tcPr>
            <w:tcW w:w="5425" w:type="dxa"/>
          </w:tcPr>
          <w:p w14:paraId="42C8A6E9" w14:textId="2CAC8F2E" w:rsidR="004D09A3" w:rsidRPr="00C82B59" w:rsidRDefault="001C363F" w:rsidP="00C82B59">
            <w:pPr>
              <w:jc w:val="both"/>
              <w:rPr>
                <w:bCs/>
                <w:sz w:val="24"/>
                <w:szCs w:val="24"/>
              </w:rPr>
            </w:pPr>
            <w:hyperlink r:id="rId12" w:history="1">
              <w:r w:rsidR="004D09A3" w:rsidRPr="00347DF6">
                <w:rPr>
                  <w:rStyle w:val="Hyperlink"/>
                  <w:bCs/>
                  <w:sz w:val="24"/>
                  <w:szCs w:val="24"/>
                </w:rPr>
                <w:t>Ahmadsyarifin80@gmail.com</w:t>
              </w:r>
            </w:hyperlink>
          </w:p>
        </w:tc>
      </w:tr>
      <w:tr w:rsidR="004D09A3" w:rsidRPr="00C82B59" w14:paraId="0E2E51B3" w14:textId="77777777" w:rsidTr="004D09A3">
        <w:tc>
          <w:tcPr>
            <w:tcW w:w="691" w:type="dxa"/>
            <w:vMerge/>
          </w:tcPr>
          <w:p w14:paraId="7C87C94A" w14:textId="77777777" w:rsidR="004D09A3" w:rsidRPr="00C82B59" w:rsidRDefault="004D09A3" w:rsidP="00C82B59">
            <w:pPr>
              <w:jc w:val="center"/>
              <w:rPr>
                <w:bCs/>
                <w:sz w:val="24"/>
                <w:szCs w:val="24"/>
              </w:rPr>
            </w:pPr>
          </w:p>
        </w:tc>
        <w:tc>
          <w:tcPr>
            <w:tcW w:w="2604" w:type="dxa"/>
            <w:vMerge w:val="restart"/>
            <w:vAlign w:val="center"/>
          </w:tcPr>
          <w:p w14:paraId="00420503" w14:textId="1EAD4552" w:rsidR="004D09A3" w:rsidRPr="00C82B59" w:rsidRDefault="004D09A3" w:rsidP="00C82B59">
            <w:pPr>
              <w:jc w:val="both"/>
              <w:rPr>
                <w:bCs/>
                <w:sz w:val="24"/>
                <w:szCs w:val="24"/>
              </w:rPr>
            </w:pPr>
            <w:r w:rsidRPr="00C82B59">
              <w:rPr>
                <w:bCs/>
                <w:sz w:val="24"/>
                <w:szCs w:val="24"/>
              </w:rPr>
              <w:t>Riwayat Pendidikan</w:t>
            </w:r>
          </w:p>
        </w:tc>
        <w:tc>
          <w:tcPr>
            <w:tcW w:w="5425" w:type="dxa"/>
          </w:tcPr>
          <w:p w14:paraId="7FC6F191" w14:textId="69590668" w:rsidR="004D09A3" w:rsidRPr="00C82B59" w:rsidRDefault="004D09A3" w:rsidP="00C82B59">
            <w:pPr>
              <w:jc w:val="both"/>
              <w:rPr>
                <w:bCs/>
                <w:sz w:val="24"/>
                <w:szCs w:val="24"/>
              </w:rPr>
            </w:pPr>
            <w:r w:rsidRPr="00C82B59">
              <w:rPr>
                <w:bCs/>
                <w:sz w:val="24"/>
                <w:szCs w:val="24"/>
              </w:rPr>
              <w:t>S1: (2002) Institut Agama Isnam Negeri Imam Bonjol Padang</w:t>
            </w:r>
          </w:p>
        </w:tc>
      </w:tr>
      <w:tr w:rsidR="004D09A3" w:rsidRPr="00C82B59" w14:paraId="1A9FE87F" w14:textId="77777777" w:rsidTr="004D09A3">
        <w:tc>
          <w:tcPr>
            <w:tcW w:w="691" w:type="dxa"/>
            <w:vMerge/>
          </w:tcPr>
          <w:p w14:paraId="0D6D085B" w14:textId="77777777" w:rsidR="004D09A3" w:rsidRPr="00C82B59" w:rsidRDefault="004D09A3" w:rsidP="00C82B59">
            <w:pPr>
              <w:jc w:val="center"/>
              <w:rPr>
                <w:bCs/>
                <w:sz w:val="24"/>
                <w:szCs w:val="24"/>
              </w:rPr>
            </w:pPr>
          </w:p>
        </w:tc>
        <w:tc>
          <w:tcPr>
            <w:tcW w:w="2604" w:type="dxa"/>
            <w:vMerge/>
            <w:vAlign w:val="center"/>
          </w:tcPr>
          <w:p w14:paraId="2AE64A26" w14:textId="77777777" w:rsidR="004D09A3" w:rsidRPr="00C82B59" w:rsidRDefault="004D09A3" w:rsidP="00C82B59">
            <w:pPr>
              <w:jc w:val="both"/>
              <w:rPr>
                <w:bCs/>
                <w:sz w:val="24"/>
                <w:szCs w:val="24"/>
              </w:rPr>
            </w:pPr>
          </w:p>
        </w:tc>
        <w:tc>
          <w:tcPr>
            <w:tcW w:w="5425" w:type="dxa"/>
          </w:tcPr>
          <w:p w14:paraId="5FB76B65" w14:textId="796F43A9" w:rsidR="004D09A3" w:rsidRPr="00C82B59" w:rsidRDefault="004D09A3" w:rsidP="00C82B59">
            <w:pPr>
              <w:jc w:val="both"/>
              <w:rPr>
                <w:bCs/>
                <w:sz w:val="24"/>
                <w:szCs w:val="24"/>
              </w:rPr>
            </w:pPr>
            <w:r w:rsidRPr="00C82B59">
              <w:rPr>
                <w:bCs/>
                <w:sz w:val="24"/>
                <w:szCs w:val="24"/>
              </w:rPr>
              <w:t>S2: (2006) Institut Agama Isnam Negeri Imam Bonjol Padang</w:t>
            </w:r>
          </w:p>
        </w:tc>
      </w:tr>
      <w:tr w:rsidR="004D09A3" w:rsidRPr="00C82B59" w14:paraId="3532E0A9" w14:textId="77777777" w:rsidTr="004D09A3">
        <w:tc>
          <w:tcPr>
            <w:tcW w:w="691" w:type="dxa"/>
            <w:vMerge/>
          </w:tcPr>
          <w:p w14:paraId="2200F1DB" w14:textId="77777777" w:rsidR="004D09A3" w:rsidRPr="00C82B59" w:rsidRDefault="004D09A3" w:rsidP="00C82B59">
            <w:pPr>
              <w:jc w:val="center"/>
              <w:rPr>
                <w:bCs/>
                <w:sz w:val="24"/>
                <w:szCs w:val="24"/>
              </w:rPr>
            </w:pPr>
          </w:p>
        </w:tc>
        <w:tc>
          <w:tcPr>
            <w:tcW w:w="2604" w:type="dxa"/>
            <w:vMerge w:val="restart"/>
            <w:vAlign w:val="center"/>
          </w:tcPr>
          <w:p w14:paraId="194B3062" w14:textId="78492125" w:rsidR="004D09A3" w:rsidRPr="00C82B59" w:rsidRDefault="004D09A3" w:rsidP="00C82B59">
            <w:pPr>
              <w:rPr>
                <w:bCs/>
                <w:sz w:val="24"/>
                <w:szCs w:val="24"/>
              </w:rPr>
            </w:pPr>
            <w:r w:rsidRPr="00C82B59">
              <w:rPr>
                <w:bCs/>
                <w:sz w:val="24"/>
                <w:szCs w:val="24"/>
              </w:rPr>
              <w:t>Pengalaman Penelitian</w:t>
            </w:r>
          </w:p>
        </w:tc>
        <w:tc>
          <w:tcPr>
            <w:tcW w:w="5425" w:type="dxa"/>
          </w:tcPr>
          <w:p w14:paraId="748BE090" w14:textId="0DCBD531" w:rsidR="004D09A3" w:rsidRPr="00C82B59" w:rsidRDefault="004D09A3" w:rsidP="00C82B59">
            <w:pPr>
              <w:jc w:val="both"/>
              <w:rPr>
                <w:bCs/>
                <w:sz w:val="24"/>
                <w:szCs w:val="24"/>
              </w:rPr>
            </w:pPr>
            <w:r w:rsidRPr="00C82B59">
              <w:rPr>
                <w:bCs/>
                <w:sz w:val="24"/>
                <w:szCs w:val="24"/>
              </w:rPr>
              <w:t>Tahun 2020: Pengembangan Program Studi</w:t>
            </w:r>
          </w:p>
        </w:tc>
      </w:tr>
      <w:tr w:rsidR="004D09A3" w:rsidRPr="00C82B59" w14:paraId="6BEE79D3" w14:textId="77777777" w:rsidTr="004D09A3">
        <w:tc>
          <w:tcPr>
            <w:tcW w:w="691" w:type="dxa"/>
            <w:vMerge/>
          </w:tcPr>
          <w:p w14:paraId="7BE1800B" w14:textId="77777777" w:rsidR="004D09A3" w:rsidRPr="00C82B59" w:rsidRDefault="004D09A3" w:rsidP="00C82B59">
            <w:pPr>
              <w:jc w:val="center"/>
              <w:rPr>
                <w:bCs/>
                <w:sz w:val="24"/>
                <w:szCs w:val="24"/>
              </w:rPr>
            </w:pPr>
          </w:p>
        </w:tc>
        <w:tc>
          <w:tcPr>
            <w:tcW w:w="2604" w:type="dxa"/>
            <w:vMerge/>
          </w:tcPr>
          <w:p w14:paraId="14FA1F3C" w14:textId="77777777" w:rsidR="004D09A3" w:rsidRPr="00C82B59" w:rsidRDefault="004D09A3" w:rsidP="00C82B59">
            <w:pPr>
              <w:jc w:val="both"/>
              <w:rPr>
                <w:bCs/>
                <w:sz w:val="24"/>
                <w:szCs w:val="24"/>
              </w:rPr>
            </w:pPr>
          </w:p>
        </w:tc>
        <w:tc>
          <w:tcPr>
            <w:tcW w:w="5425" w:type="dxa"/>
          </w:tcPr>
          <w:p w14:paraId="5A8CF060" w14:textId="5FBE6BE6" w:rsidR="004D09A3" w:rsidRPr="00C82B59" w:rsidRDefault="004D09A3" w:rsidP="00C82B59">
            <w:pPr>
              <w:jc w:val="both"/>
              <w:rPr>
                <w:bCs/>
                <w:sz w:val="24"/>
                <w:szCs w:val="24"/>
              </w:rPr>
            </w:pPr>
            <w:r w:rsidRPr="00C82B59">
              <w:rPr>
                <w:bCs/>
                <w:sz w:val="24"/>
                <w:szCs w:val="24"/>
              </w:rPr>
              <w:t>Tahun 2021: Pengembangan Terapan Nasional</w:t>
            </w:r>
          </w:p>
        </w:tc>
      </w:tr>
      <w:tr w:rsidR="004D09A3" w:rsidRPr="00C82B59" w14:paraId="38CAFDB7" w14:textId="77777777" w:rsidTr="004D09A3">
        <w:tc>
          <w:tcPr>
            <w:tcW w:w="691" w:type="dxa"/>
            <w:vMerge/>
          </w:tcPr>
          <w:p w14:paraId="28BE4A71" w14:textId="77777777" w:rsidR="004D09A3" w:rsidRPr="00C82B59" w:rsidRDefault="004D09A3" w:rsidP="00C82B59">
            <w:pPr>
              <w:jc w:val="center"/>
              <w:rPr>
                <w:bCs/>
                <w:sz w:val="24"/>
                <w:szCs w:val="24"/>
              </w:rPr>
            </w:pPr>
          </w:p>
        </w:tc>
        <w:tc>
          <w:tcPr>
            <w:tcW w:w="2604" w:type="dxa"/>
            <w:vMerge/>
          </w:tcPr>
          <w:p w14:paraId="273A8760" w14:textId="77777777" w:rsidR="004D09A3" w:rsidRPr="00C82B59" w:rsidRDefault="004D09A3" w:rsidP="00C82B59">
            <w:pPr>
              <w:jc w:val="both"/>
              <w:rPr>
                <w:bCs/>
                <w:sz w:val="24"/>
                <w:szCs w:val="24"/>
              </w:rPr>
            </w:pPr>
          </w:p>
        </w:tc>
        <w:tc>
          <w:tcPr>
            <w:tcW w:w="5425" w:type="dxa"/>
          </w:tcPr>
          <w:p w14:paraId="0B683BCE" w14:textId="273E521D" w:rsidR="004D09A3" w:rsidRPr="00C82B59" w:rsidRDefault="004D09A3" w:rsidP="00C82B59">
            <w:pPr>
              <w:jc w:val="both"/>
              <w:rPr>
                <w:bCs/>
                <w:sz w:val="24"/>
                <w:szCs w:val="24"/>
              </w:rPr>
            </w:pPr>
            <w:r w:rsidRPr="00C82B59">
              <w:rPr>
                <w:bCs/>
                <w:sz w:val="24"/>
                <w:szCs w:val="24"/>
              </w:rPr>
              <w:t>Tahun 2022: Pengembangan Terapan Nasional</w:t>
            </w:r>
          </w:p>
        </w:tc>
      </w:tr>
      <w:tr w:rsidR="004D09A3" w:rsidRPr="00C82B59" w14:paraId="17B8BAFF" w14:textId="77777777" w:rsidTr="004D09A3">
        <w:tc>
          <w:tcPr>
            <w:tcW w:w="691" w:type="dxa"/>
            <w:vMerge/>
          </w:tcPr>
          <w:p w14:paraId="03960F0A" w14:textId="77777777" w:rsidR="004D09A3" w:rsidRPr="00C82B59" w:rsidRDefault="004D09A3" w:rsidP="00C82B59">
            <w:pPr>
              <w:jc w:val="center"/>
              <w:rPr>
                <w:bCs/>
                <w:sz w:val="24"/>
                <w:szCs w:val="24"/>
              </w:rPr>
            </w:pPr>
          </w:p>
        </w:tc>
        <w:tc>
          <w:tcPr>
            <w:tcW w:w="2604" w:type="dxa"/>
            <w:vMerge/>
          </w:tcPr>
          <w:p w14:paraId="2ECB9DCB" w14:textId="77777777" w:rsidR="004D09A3" w:rsidRPr="00C82B59" w:rsidRDefault="004D09A3" w:rsidP="00C82B59">
            <w:pPr>
              <w:jc w:val="both"/>
              <w:rPr>
                <w:bCs/>
                <w:sz w:val="24"/>
                <w:szCs w:val="24"/>
              </w:rPr>
            </w:pPr>
          </w:p>
        </w:tc>
        <w:tc>
          <w:tcPr>
            <w:tcW w:w="5425" w:type="dxa"/>
          </w:tcPr>
          <w:p w14:paraId="54714033" w14:textId="7339AFD5" w:rsidR="004D09A3" w:rsidRPr="00C82B59" w:rsidRDefault="004D09A3" w:rsidP="00C82B59">
            <w:pPr>
              <w:jc w:val="both"/>
              <w:rPr>
                <w:bCs/>
                <w:sz w:val="24"/>
                <w:szCs w:val="24"/>
              </w:rPr>
            </w:pPr>
            <w:r>
              <w:rPr>
                <w:bCs/>
                <w:sz w:val="24"/>
                <w:szCs w:val="24"/>
              </w:rPr>
              <w:t>Tahun 2023</w:t>
            </w:r>
            <w:r w:rsidRPr="00C82B59">
              <w:rPr>
                <w:bCs/>
                <w:sz w:val="24"/>
                <w:szCs w:val="24"/>
              </w:rPr>
              <w:t>: Pengembangan Terapan Nasional</w:t>
            </w:r>
          </w:p>
        </w:tc>
      </w:tr>
      <w:tr w:rsidR="004D09A3" w:rsidRPr="00C82B59" w14:paraId="063DE568" w14:textId="77777777" w:rsidTr="004D09A3">
        <w:tc>
          <w:tcPr>
            <w:tcW w:w="691" w:type="dxa"/>
            <w:vMerge w:val="restart"/>
          </w:tcPr>
          <w:p w14:paraId="7686CF8F" w14:textId="0F967F5B" w:rsidR="004D09A3" w:rsidRPr="00C82B59" w:rsidRDefault="004D09A3" w:rsidP="00C82B59">
            <w:pPr>
              <w:jc w:val="center"/>
              <w:rPr>
                <w:bCs/>
                <w:sz w:val="24"/>
                <w:szCs w:val="24"/>
              </w:rPr>
            </w:pPr>
            <w:r>
              <w:rPr>
                <w:bCs/>
                <w:sz w:val="24"/>
                <w:szCs w:val="24"/>
              </w:rPr>
              <w:t>5</w:t>
            </w:r>
          </w:p>
        </w:tc>
        <w:tc>
          <w:tcPr>
            <w:tcW w:w="2604" w:type="dxa"/>
          </w:tcPr>
          <w:p w14:paraId="2CD585CE" w14:textId="1BA07EDB" w:rsidR="004D09A3" w:rsidRPr="00C82B59" w:rsidRDefault="004D09A3" w:rsidP="00C82B59">
            <w:pPr>
              <w:jc w:val="both"/>
              <w:rPr>
                <w:bCs/>
                <w:sz w:val="24"/>
                <w:szCs w:val="24"/>
              </w:rPr>
            </w:pPr>
            <w:r>
              <w:rPr>
                <w:bCs/>
                <w:sz w:val="24"/>
                <w:szCs w:val="24"/>
              </w:rPr>
              <w:t>Nama</w:t>
            </w:r>
          </w:p>
        </w:tc>
        <w:tc>
          <w:tcPr>
            <w:tcW w:w="5425" w:type="dxa"/>
          </w:tcPr>
          <w:p w14:paraId="167AF60C" w14:textId="092F490F" w:rsidR="004D09A3" w:rsidRPr="00C82B59" w:rsidRDefault="004D09A3" w:rsidP="00C82B59">
            <w:pPr>
              <w:jc w:val="both"/>
              <w:rPr>
                <w:bCs/>
                <w:sz w:val="24"/>
                <w:szCs w:val="24"/>
              </w:rPr>
            </w:pPr>
            <w:r>
              <w:rPr>
                <w:bCs/>
                <w:sz w:val="24"/>
                <w:szCs w:val="24"/>
              </w:rPr>
              <w:t>Khozin Zaki, M.A</w:t>
            </w:r>
          </w:p>
        </w:tc>
      </w:tr>
      <w:tr w:rsidR="004D09A3" w:rsidRPr="00C82B59" w14:paraId="18BD597F" w14:textId="77777777" w:rsidTr="004D09A3">
        <w:tc>
          <w:tcPr>
            <w:tcW w:w="691" w:type="dxa"/>
            <w:vMerge/>
          </w:tcPr>
          <w:p w14:paraId="0EA1FD3C" w14:textId="77777777" w:rsidR="004D09A3" w:rsidRDefault="004D09A3" w:rsidP="00C82B59">
            <w:pPr>
              <w:jc w:val="center"/>
              <w:rPr>
                <w:bCs/>
                <w:sz w:val="24"/>
                <w:szCs w:val="24"/>
              </w:rPr>
            </w:pPr>
          </w:p>
        </w:tc>
        <w:tc>
          <w:tcPr>
            <w:tcW w:w="2604" w:type="dxa"/>
          </w:tcPr>
          <w:p w14:paraId="777C9E9E" w14:textId="76128748" w:rsidR="004D09A3" w:rsidRDefault="004D09A3" w:rsidP="00C82B59">
            <w:pPr>
              <w:jc w:val="both"/>
              <w:rPr>
                <w:bCs/>
                <w:sz w:val="24"/>
                <w:szCs w:val="24"/>
              </w:rPr>
            </w:pPr>
            <w:r>
              <w:rPr>
                <w:bCs/>
                <w:sz w:val="24"/>
                <w:szCs w:val="24"/>
              </w:rPr>
              <w:t>NIP</w:t>
            </w:r>
          </w:p>
        </w:tc>
        <w:tc>
          <w:tcPr>
            <w:tcW w:w="5425" w:type="dxa"/>
          </w:tcPr>
          <w:p w14:paraId="02DDF99B" w14:textId="3FDCD642" w:rsidR="004D09A3" w:rsidRPr="00C82B59" w:rsidRDefault="004D09A3" w:rsidP="00C82B59">
            <w:pPr>
              <w:jc w:val="both"/>
              <w:rPr>
                <w:bCs/>
                <w:sz w:val="24"/>
                <w:szCs w:val="24"/>
              </w:rPr>
            </w:pPr>
            <w:r>
              <w:rPr>
                <w:bCs/>
                <w:sz w:val="24"/>
                <w:szCs w:val="24"/>
              </w:rPr>
              <w:t>199506172022031001</w:t>
            </w:r>
          </w:p>
        </w:tc>
      </w:tr>
      <w:tr w:rsidR="004D09A3" w:rsidRPr="00C82B59" w14:paraId="26B5ED30" w14:textId="77777777" w:rsidTr="004D09A3">
        <w:tc>
          <w:tcPr>
            <w:tcW w:w="691" w:type="dxa"/>
            <w:vMerge/>
          </w:tcPr>
          <w:p w14:paraId="69CCEB70" w14:textId="77777777" w:rsidR="004D09A3" w:rsidRDefault="004D09A3" w:rsidP="00C82B59">
            <w:pPr>
              <w:jc w:val="center"/>
              <w:rPr>
                <w:bCs/>
                <w:sz w:val="24"/>
                <w:szCs w:val="24"/>
              </w:rPr>
            </w:pPr>
          </w:p>
        </w:tc>
        <w:tc>
          <w:tcPr>
            <w:tcW w:w="2604" w:type="dxa"/>
          </w:tcPr>
          <w:p w14:paraId="7571056B" w14:textId="2C5905C8" w:rsidR="004D09A3" w:rsidRDefault="004D09A3" w:rsidP="00C82B59">
            <w:pPr>
              <w:jc w:val="both"/>
              <w:rPr>
                <w:bCs/>
                <w:sz w:val="24"/>
                <w:szCs w:val="24"/>
              </w:rPr>
            </w:pPr>
            <w:r>
              <w:rPr>
                <w:bCs/>
                <w:sz w:val="24"/>
                <w:szCs w:val="24"/>
              </w:rPr>
              <w:t xml:space="preserve">NIDN </w:t>
            </w:r>
          </w:p>
        </w:tc>
        <w:tc>
          <w:tcPr>
            <w:tcW w:w="5425" w:type="dxa"/>
          </w:tcPr>
          <w:p w14:paraId="0BE9E2FE" w14:textId="6E3F9E19" w:rsidR="004D09A3" w:rsidRDefault="004D09A3" w:rsidP="00C82B59">
            <w:pPr>
              <w:jc w:val="both"/>
              <w:rPr>
                <w:bCs/>
                <w:sz w:val="24"/>
                <w:szCs w:val="24"/>
              </w:rPr>
            </w:pPr>
            <w:r>
              <w:rPr>
                <w:bCs/>
                <w:sz w:val="24"/>
                <w:szCs w:val="24"/>
              </w:rPr>
              <w:t>2017069501</w:t>
            </w:r>
          </w:p>
        </w:tc>
      </w:tr>
      <w:tr w:rsidR="004D09A3" w:rsidRPr="00C82B59" w14:paraId="70FD6F1E" w14:textId="77777777" w:rsidTr="004D09A3">
        <w:tc>
          <w:tcPr>
            <w:tcW w:w="691" w:type="dxa"/>
            <w:vMerge/>
          </w:tcPr>
          <w:p w14:paraId="77344FD0" w14:textId="77777777" w:rsidR="004D09A3" w:rsidRDefault="004D09A3" w:rsidP="00C82B59">
            <w:pPr>
              <w:jc w:val="center"/>
              <w:rPr>
                <w:bCs/>
                <w:sz w:val="24"/>
                <w:szCs w:val="24"/>
              </w:rPr>
            </w:pPr>
          </w:p>
        </w:tc>
        <w:tc>
          <w:tcPr>
            <w:tcW w:w="2604" w:type="dxa"/>
          </w:tcPr>
          <w:p w14:paraId="2CE6C464" w14:textId="459CD7F2" w:rsidR="004D09A3" w:rsidRDefault="004D09A3" w:rsidP="00C82B59">
            <w:pPr>
              <w:jc w:val="both"/>
              <w:rPr>
                <w:bCs/>
                <w:sz w:val="24"/>
                <w:szCs w:val="24"/>
              </w:rPr>
            </w:pPr>
            <w:r>
              <w:rPr>
                <w:bCs/>
                <w:sz w:val="24"/>
                <w:szCs w:val="24"/>
              </w:rPr>
              <w:t>ID Litapdimas</w:t>
            </w:r>
          </w:p>
        </w:tc>
        <w:tc>
          <w:tcPr>
            <w:tcW w:w="5425" w:type="dxa"/>
          </w:tcPr>
          <w:p w14:paraId="2C090479" w14:textId="56723AE8" w:rsidR="004D09A3" w:rsidRDefault="004D09A3" w:rsidP="00C82B59">
            <w:pPr>
              <w:jc w:val="both"/>
              <w:rPr>
                <w:bCs/>
                <w:sz w:val="24"/>
                <w:szCs w:val="24"/>
              </w:rPr>
            </w:pPr>
            <w:r>
              <w:rPr>
                <w:bCs/>
                <w:sz w:val="24"/>
                <w:szCs w:val="24"/>
              </w:rPr>
              <w:t>20201625150217</w:t>
            </w:r>
          </w:p>
        </w:tc>
      </w:tr>
      <w:tr w:rsidR="004D09A3" w:rsidRPr="00C82B59" w14:paraId="4A67FEBB" w14:textId="77777777" w:rsidTr="004D09A3">
        <w:tc>
          <w:tcPr>
            <w:tcW w:w="691" w:type="dxa"/>
            <w:vMerge/>
          </w:tcPr>
          <w:p w14:paraId="6F5887ED" w14:textId="77777777" w:rsidR="004D09A3" w:rsidRDefault="004D09A3" w:rsidP="00C82B59">
            <w:pPr>
              <w:jc w:val="center"/>
              <w:rPr>
                <w:bCs/>
                <w:sz w:val="24"/>
                <w:szCs w:val="24"/>
              </w:rPr>
            </w:pPr>
          </w:p>
        </w:tc>
        <w:tc>
          <w:tcPr>
            <w:tcW w:w="2604" w:type="dxa"/>
          </w:tcPr>
          <w:p w14:paraId="32638E41" w14:textId="12A43729" w:rsidR="004D09A3" w:rsidRDefault="004D09A3" w:rsidP="00C82B59">
            <w:pPr>
              <w:jc w:val="both"/>
              <w:rPr>
                <w:bCs/>
                <w:sz w:val="24"/>
                <w:szCs w:val="24"/>
              </w:rPr>
            </w:pPr>
            <w:r>
              <w:rPr>
                <w:bCs/>
                <w:sz w:val="24"/>
                <w:szCs w:val="24"/>
              </w:rPr>
              <w:t>Pangkat/Jabatan</w:t>
            </w:r>
          </w:p>
        </w:tc>
        <w:tc>
          <w:tcPr>
            <w:tcW w:w="5425" w:type="dxa"/>
          </w:tcPr>
          <w:p w14:paraId="30551088" w14:textId="40E4D099" w:rsidR="004D09A3" w:rsidRDefault="004D09A3" w:rsidP="00C82B59">
            <w:pPr>
              <w:jc w:val="both"/>
              <w:rPr>
                <w:bCs/>
                <w:sz w:val="24"/>
                <w:szCs w:val="24"/>
              </w:rPr>
            </w:pPr>
            <w:r>
              <w:rPr>
                <w:bCs/>
                <w:sz w:val="24"/>
                <w:szCs w:val="24"/>
              </w:rPr>
              <w:t>Asisten Ahli/III.b</w:t>
            </w:r>
          </w:p>
        </w:tc>
      </w:tr>
      <w:tr w:rsidR="004D09A3" w:rsidRPr="00C82B59" w14:paraId="572BD70B" w14:textId="77777777" w:rsidTr="004D09A3">
        <w:tc>
          <w:tcPr>
            <w:tcW w:w="691" w:type="dxa"/>
            <w:vMerge/>
          </w:tcPr>
          <w:p w14:paraId="3A50F79B" w14:textId="77777777" w:rsidR="004D09A3" w:rsidRDefault="004D09A3" w:rsidP="00C82B59">
            <w:pPr>
              <w:jc w:val="center"/>
              <w:rPr>
                <w:bCs/>
                <w:sz w:val="24"/>
                <w:szCs w:val="24"/>
              </w:rPr>
            </w:pPr>
          </w:p>
        </w:tc>
        <w:tc>
          <w:tcPr>
            <w:tcW w:w="2604" w:type="dxa"/>
          </w:tcPr>
          <w:p w14:paraId="4F37BC6A" w14:textId="4FEA6479" w:rsidR="004D09A3" w:rsidRDefault="004D09A3" w:rsidP="00C82B59">
            <w:pPr>
              <w:jc w:val="both"/>
              <w:rPr>
                <w:bCs/>
                <w:sz w:val="24"/>
                <w:szCs w:val="24"/>
              </w:rPr>
            </w:pPr>
            <w:r>
              <w:rPr>
                <w:bCs/>
                <w:sz w:val="24"/>
                <w:szCs w:val="24"/>
              </w:rPr>
              <w:t>Asal Fakultas dan Prodi</w:t>
            </w:r>
          </w:p>
        </w:tc>
        <w:tc>
          <w:tcPr>
            <w:tcW w:w="5425" w:type="dxa"/>
          </w:tcPr>
          <w:p w14:paraId="284416CF" w14:textId="750F7C57" w:rsidR="004D09A3" w:rsidRDefault="004D09A3" w:rsidP="00C82B59">
            <w:pPr>
              <w:jc w:val="both"/>
              <w:rPr>
                <w:bCs/>
                <w:sz w:val="24"/>
                <w:szCs w:val="24"/>
              </w:rPr>
            </w:pPr>
            <w:r>
              <w:rPr>
                <w:bCs/>
                <w:sz w:val="24"/>
                <w:szCs w:val="24"/>
              </w:rPr>
              <w:t xml:space="preserve">Ekonomi dan Bisnis Islam Prodi Manajemen Haji dan Umroh </w:t>
            </w:r>
          </w:p>
        </w:tc>
      </w:tr>
      <w:tr w:rsidR="004D09A3" w:rsidRPr="00C82B59" w14:paraId="45FE2BE7" w14:textId="77777777" w:rsidTr="004D09A3">
        <w:tc>
          <w:tcPr>
            <w:tcW w:w="691" w:type="dxa"/>
            <w:vMerge/>
          </w:tcPr>
          <w:p w14:paraId="4848EEC3" w14:textId="77777777" w:rsidR="004D09A3" w:rsidRDefault="004D09A3" w:rsidP="00C82B59">
            <w:pPr>
              <w:jc w:val="center"/>
              <w:rPr>
                <w:bCs/>
                <w:sz w:val="24"/>
                <w:szCs w:val="24"/>
              </w:rPr>
            </w:pPr>
          </w:p>
        </w:tc>
        <w:tc>
          <w:tcPr>
            <w:tcW w:w="2604" w:type="dxa"/>
          </w:tcPr>
          <w:p w14:paraId="30FC909F" w14:textId="42E70C7E" w:rsidR="004D09A3" w:rsidRDefault="004D09A3" w:rsidP="00C82B59">
            <w:pPr>
              <w:jc w:val="both"/>
              <w:rPr>
                <w:bCs/>
                <w:sz w:val="24"/>
                <w:szCs w:val="24"/>
              </w:rPr>
            </w:pPr>
            <w:r>
              <w:rPr>
                <w:bCs/>
                <w:sz w:val="24"/>
                <w:szCs w:val="24"/>
              </w:rPr>
              <w:t>Jenis Kelamin</w:t>
            </w:r>
          </w:p>
        </w:tc>
        <w:tc>
          <w:tcPr>
            <w:tcW w:w="5425" w:type="dxa"/>
          </w:tcPr>
          <w:p w14:paraId="6444FF2C" w14:textId="34D713DE" w:rsidR="004D09A3" w:rsidRDefault="004D09A3" w:rsidP="00C82B59">
            <w:pPr>
              <w:jc w:val="both"/>
              <w:rPr>
                <w:bCs/>
                <w:sz w:val="24"/>
                <w:szCs w:val="24"/>
              </w:rPr>
            </w:pPr>
            <w:r>
              <w:rPr>
                <w:bCs/>
                <w:sz w:val="24"/>
                <w:szCs w:val="24"/>
              </w:rPr>
              <w:t>Laki - Laki</w:t>
            </w:r>
          </w:p>
        </w:tc>
      </w:tr>
      <w:tr w:rsidR="004D09A3" w:rsidRPr="00C82B59" w14:paraId="0E3B54D9" w14:textId="77777777" w:rsidTr="004D09A3">
        <w:tc>
          <w:tcPr>
            <w:tcW w:w="691" w:type="dxa"/>
            <w:vMerge/>
          </w:tcPr>
          <w:p w14:paraId="262901DA" w14:textId="77777777" w:rsidR="004D09A3" w:rsidRDefault="004D09A3" w:rsidP="00C82B59">
            <w:pPr>
              <w:jc w:val="center"/>
              <w:rPr>
                <w:bCs/>
                <w:sz w:val="24"/>
                <w:szCs w:val="24"/>
              </w:rPr>
            </w:pPr>
          </w:p>
        </w:tc>
        <w:tc>
          <w:tcPr>
            <w:tcW w:w="2604" w:type="dxa"/>
          </w:tcPr>
          <w:p w14:paraId="0E38DDFE" w14:textId="1532C2D4" w:rsidR="004D09A3" w:rsidRDefault="004D09A3" w:rsidP="00C82B59">
            <w:pPr>
              <w:jc w:val="both"/>
              <w:rPr>
                <w:bCs/>
                <w:sz w:val="24"/>
                <w:szCs w:val="24"/>
              </w:rPr>
            </w:pPr>
            <w:r>
              <w:rPr>
                <w:bCs/>
                <w:sz w:val="24"/>
                <w:szCs w:val="24"/>
              </w:rPr>
              <w:t>Tempat Tanggal Lahir</w:t>
            </w:r>
          </w:p>
        </w:tc>
        <w:tc>
          <w:tcPr>
            <w:tcW w:w="5425" w:type="dxa"/>
          </w:tcPr>
          <w:p w14:paraId="36A90BED" w14:textId="5769091E" w:rsidR="004D09A3" w:rsidRDefault="004D09A3" w:rsidP="00C82B59">
            <w:pPr>
              <w:jc w:val="both"/>
              <w:rPr>
                <w:bCs/>
                <w:sz w:val="24"/>
                <w:szCs w:val="24"/>
              </w:rPr>
            </w:pPr>
            <w:r>
              <w:rPr>
                <w:bCs/>
                <w:sz w:val="24"/>
                <w:szCs w:val="24"/>
              </w:rPr>
              <w:t>Bengkulu. 17 Juni 1995</w:t>
            </w:r>
          </w:p>
        </w:tc>
      </w:tr>
      <w:tr w:rsidR="004D09A3" w:rsidRPr="00C82B59" w14:paraId="6BCC1A17" w14:textId="77777777" w:rsidTr="004D09A3">
        <w:tc>
          <w:tcPr>
            <w:tcW w:w="691" w:type="dxa"/>
            <w:vMerge/>
          </w:tcPr>
          <w:p w14:paraId="6713EAF2" w14:textId="77777777" w:rsidR="004D09A3" w:rsidRDefault="004D09A3" w:rsidP="00C82B59">
            <w:pPr>
              <w:jc w:val="center"/>
              <w:rPr>
                <w:bCs/>
                <w:sz w:val="24"/>
                <w:szCs w:val="24"/>
              </w:rPr>
            </w:pPr>
          </w:p>
        </w:tc>
        <w:tc>
          <w:tcPr>
            <w:tcW w:w="2604" w:type="dxa"/>
          </w:tcPr>
          <w:p w14:paraId="0229332A" w14:textId="1011DDE3" w:rsidR="004D09A3" w:rsidRDefault="004D09A3" w:rsidP="00C82B59">
            <w:pPr>
              <w:jc w:val="both"/>
              <w:rPr>
                <w:bCs/>
                <w:sz w:val="24"/>
                <w:szCs w:val="24"/>
              </w:rPr>
            </w:pPr>
            <w:r>
              <w:rPr>
                <w:bCs/>
                <w:sz w:val="24"/>
                <w:szCs w:val="24"/>
              </w:rPr>
              <w:t>Alamat</w:t>
            </w:r>
          </w:p>
        </w:tc>
        <w:tc>
          <w:tcPr>
            <w:tcW w:w="5425" w:type="dxa"/>
          </w:tcPr>
          <w:p w14:paraId="019C7F4B" w14:textId="187A0597" w:rsidR="004D09A3" w:rsidRDefault="004D09A3" w:rsidP="00C82B59">
            <w:pPr>
              <w:jc w:val="both"/>
              <w:rPr>
                <w:bCs/>
                <w:sz w:val="24"/>
                <w:szCs w:val="24"/>
              </w:rPr>
            </w:pPr>
            <w:r>
              <w:rPr>
                <w:bCs/>
                <w:sz w:val="24"/>
                <w:szCs w:val="24"/>
              </w:rPr>
              <w:t>Jl. DP Negara 11 No 92 RT 002 RW 001 Sukarami Selebar Kota Bengkulu</w:t>
            </w:r>
          </w:p>
        </w:tc>
      </w:tr>
      <w:tr w:rsidR="004D09A3" w:rsidRPr="00C82B59" w14:paraId="43B068A7" w14:textId="77777777" w:rsidTr="004D09A3">
        <w:tc>
          <w:tcPr>
            <w:tcW w:w="691" w:type="dxa"/>
            <w:vMerge/>
          </w:tcPr>
          <w:p w14:paraId="7BE43353" w14:textId="77777777" w:rsidR="004D09A3" w:rsidRDefault="004D09A3" w:rsidP="00C82B59">
            <w:pPr>
              <w:jc w:val="center"/>
              <w:rPr>
                <w:bCs/>
                <w:sz w:val="24"/>
                <w:szCs w:val="24"/>
              </w:rPr>
            </w:pPr>
          </w:p>
        </w:tc>
        <w:tc>
          <w:tcPr>
            <w:tcW w:w="2604" w:type="dxa"/>
          </w:tcPr>
          <w:p w14:paraId="7C920451" w14:textId="61ABA655" w:rsidR="004D09A3" w:rsidRDefault="004D09A3" w:rsidP="00C82B59">
            <w:pPr>
              <w:jc w:val="both"/>
              <w:rPr>
                <w:bCs/>
                <w:sz w:val="24"/>
                <w:szCs w:val="24"/>
              </w:rPr>
            </w:pPr>
            <w:r>
              <w:rPr>
                <w:bCs/>
                <w:sz w:val="24"/>
                <w:szCs w:val="24"/>
              </w:rPr>
              <w:t>Nomor HP</w:t>
            </w:r>
          </w:p>
        </w:tc>
        <w:tc>
          <w:tcPr>
            <w:tcW w:w="5425" w:type="dxa"/>
          </w:tcPr>
          <w:p w14:paraId="08BC87BF" w14:textId="1118F8A7" w:rsidR="004D09A3" w:rsidRDefault="004D09A3" w:rsidP="00C82B59">
            <w:pPr>
              <w:jc w:val="both"/>
              <w:rPr>
                <w:bCs/>
                <w:sz w:val="24"/>
                <w:szCs w:val="24"/>
              </w:rPr>
            </w:pPr>
            <w:r>
              <w:rPr>
                <w:bCs/>
                <w:sz w:val="24"/>
                <w:szCs w:val="24"/>
              </w:rPr>
              <w:t>081225482659</w:t>
            </w:r>
          </w:p>
        </w:tc>
      </w:tr>
      <w:tr w:rsidR="004D09A3" w:rsidRPr="00C82B59" w14:paraId="41D9660C" w14:textId="77777777" w:rsidTr="004D09A3">
        <w:tc>
          <w:tcPr>
            <w:tcW w:w="691" w:type="dxa"/>
            <w:vMerge/>
          </w:tcPr>
          <w:p w14:paraId="2FCCD912" w14:textId="77777777" w:rsidR="004D09A3" w:rsidRDefault="004D09A3" w:rsidP="00C82B59">
            <w:pPr>
              <w:jc w:val="center"/>
              <w:rPr>
                <w:bCs/>
                <w:sz w:val="24"/>
                <w:szCs w:val="24"/>
              </w:rPr>
            </w:pPr>
          </w:p>
        </w:tc>
        <w:tc>
          <w:tcPr>
            <w:tcW w:w="2604" w:type="dxa"/>
          </w:tcPr>
          <w:p w14:paraId="60B05876" w14:textId="118E3DF1" w:rsidR="004D09A3" w:rsidRDefault="004D09A3" w:rsidP="00C82B59">
            <w:pPr>
              <w:jc w:val="both"/>
              <w:rPr>
                <w:bCs/>
                <w:sz w:val="24"/>
                <w:szCs w:val="24"/>
              </w:rPr>
            </w:pPr>
            <w:r>
              <w:rPr>
                <w:bCs/>
                <w:sz w:val="24"/>
                <w:szCs w:val="24"/>
              </w:rPr>
              <w:t>Email</w:t>
            </w:r>
          </w:p>
        </w:tc>
        <w:tc>
          <w:tcPr>
            <w:tcW w:w="5425" w:type="dxa"/>
          </w:tcPr>
          <w:p w14:paraId="683E874C" w14:textId="7E4A88B5" w:rsidR="004D09A3" w:rsidRDefault="001C363F" w:rsidP="00C82B59">
            <w:pPr>
              <w:jc w:val="both"/>
              <w:rPr>
                <w:bCs/>
                <w:sz w:val="24"/>
                <w:szCs w:val="24"/>
              </w:rPr>
            </w:pPr>
            <w:hyperlink r:id="rId13" w:history="1">
              <w:r w:rsidR="004D09A3" w:rsidRPr="00944D9A">
                <w:rPr>
                  <w:rStyle w:val="Hyperlink"/>
                  <w:bCs/>
                  <w:sz w:val="24"/>
                  <w:szCs w:val="24"/>
                </w:rPr>
                <w:t>khozinzaki@gmail.com</w:t>
              </w:r>
            </w:hyperlink>
          </w:p>
        </w:tc>
      </w:tr>
      <w:tr w:rsidR="004D09A3" w:rsidRPr="00C82B59" w14:paraId="7FFB9488" w14:textId="77777777" w:rsidTr="004D09A3">
        <w:tc>
          <w:tcPr>
            <w:tcW w:w="691" w:type="dxa"/>
            <w:vMerge/>
          </w:tcPr>
          <w:p w14:paraId="62C35788" w14:textId="77777777" w:rsidR="004D09A3" w:rsidRDefault="004D09A3" w:rsidP="00C82B59">
            <w:pPr>
              <w:jc w:val="center"/>
              <w:rPr>
                <w:bCs/>
                <w:sz w:val="24"/>
                <w:szCs w:val="24"/>
              </w:rPr>
            </w:pPr>
          </w:p>
        </w:tc>
        <w:tc>
          <w:tcPr>
            <w:tcW w:w="2604" w:type="dxa"/>
            <w:vMerge w:val="restart"/>
          </w:tcPr>
          <w:p w14:paraId="7B01E4B5" w14:textId="717E1665" w:rsidR="004D09A3" w:rsidRDefault="004D09A3" w:rsidP="00C82B59">
            <w:pPr>
              <w:jc w:val="both"/>
              <w:rPr>
                <w:bCs/>
                <w:sz w:val="24"/>
                <w:szCs w:val="24"/>
              </w:rPr>
            </w:pPr>
            <w:r>
              <w:rPr>
                <w:bCs/>
                <w:sz w:val="24"/>
                <w:szCs w:val="24"/>
              </w:rPr>
              <w:t>Riwayat Pendidikan</w:t>
            </w:r>
          </w:p>
        </w:tc>
        <w:tc>
          <w:tcPr>
            <w:tcW w:w="5425" w:type="dxa"/>
          </w:tcPr>
          <w:p w14:paraId="12AFDE9B" w14:textId="6983DA43" w:rsidR="004D09A3" w:rsidRDefault="004D09A3" w:rsidP="00C82B59">
            <w:pPr>
              <w:jc w:val="both"/>
              <w:rPr>
                <w:bCs/>
                <w:sz w:val="24"/>
                <w:szCs w:val="24"/>
              </w:rPr>
            </w:pPr>
            <w:r>
              <w:rPr>
                <w:bCs/>
                <w:sz w:val="24"/>
                <w:szCs w:val="24"/>
              </w:rPr>
              <w:t>S1 : (2017) Universitas Islam Indonesia Yogyakarta</w:t>
            </w:r>
          </w:p>
        </w:tc>
      </w:tr>
      <w:tr w:rsidR="004D09A3" w:rsidRPr="00C82B59" w14:paraId="12BDCFD1" w14:textId="77777777" w:rsidTr="004D09A3">
        <w:tc>
          <w:tcPr>
            <w:tcW w:w="691" w:type="dxa"/>
            <w:vMerge/>
          </w:tcPr>
          <w:p w14:paraId="27C6C4F8" w14:textId="77777777" w:rsidR="004D09A3" w:rsidRDefault="004D09A3" w:rsidP="00C82B59">
            <w:pPr>
              <w:jc w:val="center"/>
              <w:rPr>
                <w:bCs/>
                <w:sz w:val="24"/>
                <w:szCs w:val="24"/>
              </w:rPr>
            </w:pPr>
          </w:p>
        </w:tc>
        <w:tc>
          <w:tcPr>
            <w:tcW w:w="2604" w:type="dxa"/>
            <w:vMerge/>
          </w:tcPr>
          <w:p w14:paraId="0F7F27FA" w14:textId="77777777" w:rsidR="004D09A3" w:rsidRDefault="004D09A3" w:rsidP="00C82B59">
            <w:pPr>
              <w:jc w:val="both"/>
              <w:rPr>
                <w:bCs/>
                <w:sz w:val="24"/>
                <w:szCs w:val="24"/>
              </w:rPr>
            </w:pPr>
          </w:p>
        </w:tc>
        <w:tc>
          <w:tcPr>
            <w:tcW w:w="5425" w:type="dxa"/>
          </w:tcPr>
          <w:p w14:paraId="1C2D590C" w14:textId="2798CDB0" w:rsidR="004D09A3" w:rsidRDefault="004D09A3" w:rsidP="00C82B59">
            <w:pPr>
              <w:jc w:val="both"/>
              <w:rPr>
                <w:bCs/>
                <w:sz w:val="24"/>
                <w:szCs w:val="24"/>
              </w:rPr>
            </w:pPr>
            <w:r>
              <w:rPr>
                <w:bCs/>
                <w:sz w:val="24"/>
                <w:szCs w:val="24"/>
              </w:rPr>
              <w:t>S2 : (2019) Universitas Gadjah Mada Yogyakarta</w:t>
            </w:r>
          </w:p>
        </w:tc>
      </w:tr>
      <w:tr w:rsidR="004D09A3" w:rsidRPr="00C82B59" w14:paraId="613AEFE4" w14:textId="77777777" w:rsidTr="004D09A3">
        <w:tc>
          <w:tcPr>
            <w:tcW w:w="691" w:type="dxa"/>
            <w:vMerge/>
          </w:tcPr>
          <w:p w14:paraId="6B180A8E" w14:textId="77777777" w:rsidR="004D09A3" w:rsidRDefault="004D09A3" w:rsidP="00C82B59">
            <w:pPr>
              <w:jc w:val="center"/>
              <w:rPr>
                <w:bCs/>
                <w:sz w:val="24"/>
                <w:szCs w:val="24"/>
              </w:rPr>
            </w:pPr>
          </w:p>
        </w:tc>
        <w:tc>
          <w:tcPr>
            <w:tcW w:w="2604" w:type="dxa"/>
            <w:vMerge w:val="restart"/>
          </w:tcPr>
          <w:p w14:paraId="1459CD52" w14:textId="2D11F963" w:rsidR="004D09A3" w:rsidRDefault="004D09A3" w:rsidP="00C82B59">
            <w:pPr>
              <w:jc w:val="both"/>
              <w:rPr>
                <w:bCs/>
                <w:sz w:val="24"/>
                <w:szCs w:val="24"/>
              </w:rPr>
            </w:pPr>
            <w:r>
              <w:rPr>
                <w:bCs/>
                <w:sz w:val="24"/>
                <w:szCs w:val="24"/>
              </w:rPr>
              <w:t>Pengalaman Penelitian</w:t>
            </w:r>
          </w:p>
        </w:tc>
        <w:tc>
          <w:tcPr>
            <w:tcW w:w="5425" w:type="dxa"/>
          </w:tcPr>
          <w:p w14:paraId="54266D46" w14:textId="31078248" w:rsidR="004D09A3" w:rsidRDefault="004D09A3" w:rsidP="00C82B59">
            <w:pPr>
              <w:jc w:val="both"/>
              <w:rPr>
                <w:bCs/>
                <w:sz w:val="24"/>
                <w:szCs w:val="24"/>
              </w:rPr>
            </w:pPr>
            <w:r>
              <w:rPr>
                <w:bCs/>
                <w:sz w:val="24"/>
                <w:szCs w:val="24"/>
              </w:rPr>
              <w:t>Tahun 2022 : Peningkatan Kapasitas Pengabdian Kepada Masyarakat</w:t>
            </w:r>
          </w:p>
        </w:tc>
      </w:tr>
      <w:tr w:rsidR="004D09A3" w:rsidRPr="00C82B59" w14:paraId="56FD7FDC" w14:textId="77777777" w:rsidTr="004D09A3">
        <w:tc>
          <w:tcPr>
            <w:tcW w:w="691" w:type="dxa"/>
            <w:vMerge/>
          </w:tcPr>
          <w:p w14:paraId="763DCE35" w14:textId="77777777" w:rsidR="004D09A3" w:rsidRDefault="004D09A3" w:rsidP="00C82B59">
            <w:pPr>
              <w:jc w:val="center"/>
              <w:rPr>
                <w:bCs/>
                <w:sz w:val="24"/>
                <w:szCs w:val="24"/>
              </w:rPr>
            </w:pPr>
          </w:p>
        </w:tc>
        <w:tc>
          <w:tcPr>
            <w:tcW w:w="2604" w:type="dxa"/>
            <w:vMerge/>
          </w:tcPr>
          <w:p w14:paraId="3C1CCD73" w14:textId="77777777" w:rsidR="004D09A3" w:rsidRDefault="004D09A3" w:rsidP="00C82B59">
            <w:pPr>
              <w:jc w:val="both"/>
              <w:rPr>
                <w:bCs/>
                <w:sz w:val="24"/>
                <w:szCs w:val="24"/>
              </w:rPr>
            </w:pPr>
          </w:p>
        </w:tc>
        <w:tc>
          <w:tcPr>
            <w:tcW w:w="5425" w:type="dxa"/>
          </w:tcPr>
          <w:p w14:paraId="38029AE8" w14:textId="7AFA46E7" w:rsidR="004D09A3" w:rsidRDefault="004D09A3" w:rsidP="00C82B59">
            <w:pPr>
              <w:jc w:val="both"/>
              <w:rPr>
                <w:bCs/>
                <w:sz w:val="24"/>
                <w:szCs w:val="24"/>
              </w:rPr>
            </w:pPr>
            <w:r>
              <w:rPr>
                <w:bCs/>
                <w:sz w:val="24"/>
                <w:szCs w:val="24"/>
              </w:rPr>
              <w:t>Tahun 2023    :   Penelitian Dasar Interdisipliner</w:t>
            </w:r>
          </w:p>
        </w:tc>
      </w:tr>
    </w:tbl>
    <w:p w14:paraId="17CA72CE" w14:textId="3D3248A1" w:rsidR="007E45B2" w:rsidRPr="00C82B59" w:rsidRDefault="007E45B2" w:rsidP="00C82B59">
      <w:pPr>
        <w:spacing w:after="0" w:line="240" w:lineRule="auto"/>
        <w:jc w:val="both"/>
        <w:rPr>
          <w:rFonts w:ascii="Times New Roman" w:hAnsi="Times New Roman"/>
          <w:bCs/>
          <w:sz w:val="24"/>
          <w:szCs w:val="24"/>
        </w:rPr>
      </w:pPr>
    </w:p>
    <w:p w14:paraId="7CA9E8A2" w14:textId="77777777" w:rsidR="00F50720" w:rsidRPr="00C82B59" w:rsidRDefault="00F50720" w:rsidP="00F50720">
      <w:pPr>
        <w:pStyle w:val="ListParagraph"/>
        <w:numPr>
          <w:ilvl w:val="0"/>
          <w:numId w:val="8"/>
        </w:numPr>
        <w:spacing w:after="0" w:line="480" w:lineRule="auto"/>
        <w:ind w:left="426" w:hanging="426"/>
        <w:jc w:val="both"/>
        <w:rPr>
          <w:rFonts w:ascii="Times New Roman" w:hAnsi="Times New Roman"/>
          <w:b/>
          <w:sz w:val="24"/>
          <w:szCs w:val="24"/>
        </w:rPr>
      </w:pPr>
      <w:r w:rsidRPr="00C82B59">
        <w:rPr>
          <w:rFonts w:ascii="Times New Roman" w:hAnsi="Times New Roman"/>
          <w:b/>
          <w:sz w:val="24"/>
          <w:szCs w:val="24"/>
        </w:rPr>
        <w:t>Daftar Kepustakaan</w:t>
      </w:r>
    </w:p>
    <w:p w14:paraId="6ADE31BA" w14:textId="77777777" w:rsidR="00F50720" w:rsidRDefault="00F50720" w:rsidP="00F50720">
      <w:pPr>
        <w:widowControl w:val="0"/>
        <w:autoSpaceDE w:val="0"/>
        <w:autoSpaceDN w:val="0"/>
        <w:adjustRightInd w:val="0"/>
        <w:spacing w:after="0" w:line="240" w:lineRule="auto"/>
        <w:ind w:left="720" w:hanging="720"/>
        <w:jc w:val="both"/>
        <w:rPr>
          <w:rFonts w:ascii="Times New Roman" w:hAnsi="Times New Roman"/>
          <w:noProof/>
          <w:sz w:val="24"/>
          <w:szCs w:val="24"/>
        </w:rPr>
      </w:pPr>
      <w:r w:rsidRPr="00C82B59">
        <w:rPr>
          <w:rFonts w:ascii="Times New Roman" w:hAnsi="Times New Roman"/>
          <w:b/>
          <w:sz w:val="24"/>
          <w:szCs w:val="24"/>
        </w:rPr>
        <w:fldChar w:fldCharType="begin" w:fldLock="1"/>
      </w:r>
      <w:r w:rsidRPr="00C82B59">
        <w:rPr>
          <w:rFonts w:ascii="Times New Roman" w:hAnsi="Times New Roman"/>
          <w:b/>
          <w:sz w:val="24"/>
          <w:szCs w:val="24"/>
        </w:rPr>
        <w:instrText xml:space="preserve">ADDIN Mendeley Bibliography CSL_BIBLIOGRAPHY </w:instrText>
      </w:r>
      <w:r w:rsidRPr="00C82B59">
        <w:rPr>
          <w:rFonts w:ascii="Times New Roman" w:hAnsi="Times New Roman"/>
          <w:b/>
          <w:sz w:val="24"/>
          <w:szCs w:val="24"/>
        </w:rPr>
        <w:fldChar w:fldCharType="separate"/>
      </w:r>
      <w:r w:rsidRPr="00C82B59">
        <w:rPr>
          <w:rFonts w:ascii="Times New Roman" w:hAnsi="Times New Roman"/>
          <w:noProof/>
          <w:sz w:val="24"/>
          <w:szCs w:val="24"/>
        </w:rPr>
        <w:t xml:space="preserve">Burhan Bungin. </w:t>
      </w:r>
      <w:r w:rsidRPr="00C82B59">
        <w:rPr>
          <w:rFonts w:ascii="Times New Roman" w:hAnsi="Times New Roman"/>
          <w:i/>
          <w:iCs/>
          <w:noProof/>
          <w:sz w:val="24"/>
          <w:szCs w:val="24"/>
        </w:rPr>
        <w:t>Analisis Data Penelitian Kualitatif; Pemahaman Filosofis Dan Metodologis Ke Arah Penguasaan Model Aplikasi</w:t>
      </w:r>
      <w:r w:rsidRPr="00C82B59">
        <w:rPr>
          <w:rFonts w:ascii="Times New Roman" w:hAnsi="Times New Roman"/>
          <w:noProof/>
          <w:sz w:val="24"/>
          <w:szCs w:val="24"/>
        </w:rPr>
        <w:t>. Jakarta: Raja Grafindo Persada, 2003.</w:t>
      </w:r>
    </w:p>
    <w:p w14:paraId="6926ACB2" w14:textId="77777777" w:rsidR="00F50720" w:rsidRPr="00C82B59" w:rsidRDefault="00F50720" w:rsidP="00F50720">
      <w:pPr>
        <w:pStyle w:val="FootnoteText"/>
        <w:ind w:left="720" w:hanging="720"/>
        <w:jc w:val="both"/>
        <w:rPr>
          <w:rFonts w:ascii="Times New Roman" w:hAnsi="Times New Roman"/>
          <w:sz w:val="24"/>
          <w:szCs w:val="24"/>
        </w:rPr>
      </w:pPr>
      <w:r w:rsidRPr="00C82B59">
        <w:rPr>
          <w:rFonts w:ascii="Times New Roman" w:hAnsi="Times New Roman"/>
          <w:sz w:val="24"/>
          <w:szCs w:val="24"/>
        </w:rPr>
        <w:t xml:space="preserve">Badan Statistik. </w:t>
      </w:r>
      <w:r w:rsidRPr="00C82B59">
        <w:rPr>
          <w:rFonts w:ascii="Times New Roman" w:hAnsi="Times New Roman"/>
          <w:i/>
          <w:iCs/>
          <w:sz w:val="24"/>
          <w:szCs w:val="24"/>
        </w:rPr>
        <w:t>Perkembangan Wisata di Provinsi Bengkulu</w:t>
      </w:r>
      <w:r w:rsidRPr="00C82B59">
        <w:rPr>
          <w:rFonts w:ascii="Times New Roman" w:hAnsi="Times New Roman"/>
          <w:sz w:val="24"/>
          <w:szCs w:val="24"/>
        </w:rPr>
        <w:t>: Tim Kerja Statistik, diakses tanggal 18 September 2022</w:t>
      </w:r>
    </w:p>
    <w:p w14:paraId="0BBC19BC" w14:textId="77777777" w:rsidR="00F50720" w:rsidRPr="00C82B59" w:rsidRDefault="00F50720" w:rsidP="00F50720">
      <w:pPr>
        <w:widowControl w:val="0"/>
        <w:autoSpaceDE w:val="0"/>
        <w:autoSpaceDN w:val="0"/>
        <w:adjustRightInd w:val="0"/>
        <w:spacing w:after="0" w:line="240" w:lineRule="auto"/>
        <w:ind w:left="720" w:hanging="720"/>
        <w:jc w:val="both"/>
        <w:rPr>
          <w:rFonts w:ascii="Times New Roman" w:hAnsi="Times New Roman"/>
          <w:noProof/>
          <w:sz w:val="24"/>
          <w:szCs w:val="24"/>
        </w:rPr>
      </w:pPr>
      <w:r w:rsidRPr="00C82B59">
        <w:rPr>
          <w:rFonts w:ascii="Times New Roman" w:hAnsi="Times New Roman"/>
          <w:noProof/>
          <w:sz w:val="24"/>
          <w:szCs w:val="24"/>
        </w:rPr>
        <w:t xml:space="preserve">Chuck Hodell. </w:t>
      </w:r>
      <w:r w:rsidRPr="00C82B59">
        <w:rPr>
          <w:rFonts w:ascii="Times New Roman" w:hAnsi="Times New Roman"/>
          <w:i/>
          <w:iCs/>
          <w:noProof/>
          <w:sz w:val="24"/>
          <w:szCs w:val="24"/>
        </w:rPr>
        <w:t>ISD From the Ground Up A Nonsense Approctho Instructional Design</w:t>
      </w:r>
      <w:r w:rsidRPr="00C82B59">
        <w:rPr>
          <w:rFonts w:ascii="Times New Roman" w:hAnsi="Times New Roman"/>
          <w:noProof/>
          <w:sz w:val="24"/>
          <w:szCs w:val="24"/>
        </w:rPr>
        <w:t>. USE: AST Press, 2011.</w:t>
      </w:r>
    </w:p>
    <w:p w14:paraId="4A33F872" w14:textId="77777777" w:rsidR="00F50720" w:rsidRPr="00C82B59" w:rsidRDefault="00F50720" w:rsidP="00F50720">
      <w:pPr>
        <w:pStyle w:val="FootnoteText"/>
        <w:ind w:left="720" w:hanging="720"/>
        <w:jc w:val="both"/>
        <w:rPr>
          <w:rFonts w:ascii="Times New Roman" w:hAnsi="Times New Roman"/>
          <w:sz w:val="24"/>
          <w:szCs w:val="24"/>
        </w:rPr>
      </w:pPr>
      <w:r w:rsidRPr="00C82B59">
        <w:rPr>
          <w:rFonts w:ascii="Times New Roman" w:hAnsi="Times New Roman"/>
          <w:sz w:val="24"/>
          <w:szCs w:val="24"/>
        </w:rPr>
        <w:t xml:space="preserve">Diskominfotik. </w:t>
      </w:r>
      <w:r w:rsidRPr="00C82B59">
        <w:rPr>
          <w:rFonts w:ascii="Times New Roman" w:hAnsi="Times New Roman"/>
          <w:i/>
          <w:iCs/>
          <w:sz w:val="24"/>
          <w:szCs w:val="24"/>
        </w:rPr>
        <w:t>Pemerintah Provinsi Bengkulu</w:t>
      </w:r>
      <w:r w:rsidRPr="00C82B59">
        <w:rPr>
          <w:rFonts w:ascii="Times New Roman" w:hAnsi="Times New Roman"/>
          <w:sz w:val="24"/>
          <w:szCs w:val="24"/>
        </w:rPr>
        <w:t>. Sekilas Bengkulu, Diakses tanggal 18 September 2022.</w:t>
      </w:r>
    </w:p>
    <w:p w14:paraId="46CEFB44" w14:textId="77777777" w:rsidR="00F50720" w:rsidRPr="00C82B59" w:rsidRDefault="00F50720" w:rsidP="00F50720">
      <w:pPr>
        <w:widowControl w:val="0"/>
        <w:autoSpaceDE w:val="0"/>
        <w:autoSpaceDN w:val="0"/>
        <w:adjustRightInd w:val="0"/>
        <w:spacing w:after="0" w:line="240" w:lineRule="auto"/>
        <w:ind w:left="720" w:hanging="720"/>
        <w:jc w:val="both"/>
        <w:rPr>
          <w:rFonts w:ascii="Times New Roman" w:hAnsi="Times New Roman"/>
          <w:sz w:val="24"/>
          <w:szCs w:val="24"/>
        </w:rPr>
      </w:pPr>
      <w:r w:rsidRPr="00C82B59">
        <w:rPr>
          <w:rFonts w:ascii="Times New Roman" w:hAnsi="Times New Roman"/>
          <w:sz w:val="24"/>
          <w:szCs w:val="24"/>
        </w:rPr>
        <w:fldChar w:fldCharType="begin" w:fldLock="1"/>
      </w:r>
      <w:r w:rsidRPr="00C82B59">
        <w:rPr>
          <w:rFonts w:ascii="Times New Roman" w:hAnsi="Times New Roman"/>
          <w:sz w:val="24"/>
          <w:szCs w:val="24"/>
        </w:rPr>
        <w:instrText>ADDIN CSL_CITATION {"citationItems":[{"id":"ITEM-1","itemData":{"abstract":"Sekolah Menengah kejuruan belum mapu membuat lulusan bekerja sesuai dengan kompetensinya. Perekonomian Indonesia pada ekonomi kreatif berbasis masyarakat yang mengangkat potensi lokal dan bersifat inovatif perlu adanya dukungan sektor pendidikan melalui pelajaran keterampilan dan kewirausahaan sebagai suatu upaya untuk mengantisipasi pengangguran agar bisa menciptakan lapangan pekerjaan sendiri. Pendidikan kejuruan dengan mengembangkan dimensi yang ada pada kearifan lokal dapat menjadikan siswa sekolah kejuruan menjadi wirausaha merupakan solusi atasi pengangguran dengan suatu upaya untuk mengantisipasi pengangguran agar bisa menciptakan lapangan pekerjaan sendiri.","author":[{"dropping-particle":"","family":"Nugraheni","given":"Dewi Pujining","non-dropping-particle":"","parse-names":false,"suffix":""},{"dropping-particle":"","family":"Nugraheni","given":"Dewi Pujining","non-dropping-particle":"","parse-names":false,"suffix":""}],"container-title":"Journal of System, Information Technology and Electronics Engineering","id":"ITEM-1","issue":"1","issued":{"date-parts":[["2021"]]},"page":"20-26","title":"Pendidikan Kejuruan Berbasis Kearifan Lokal Solusi Atasi Pengangguran di Indonesia","type":"article-journal","volume":"1"},"uris":["http://www.mendeley.com/documents/?uuid=c51f7be2-25dd-4932-89f9-a96d519ea852"]}],"mendeley":{"formattedCitation":"Dewi Pujining Nugraheni and Dewi Pujining Nugraheni, “Pendidikan Kejuruan Berbasis Kearifan Lokal Solusi Atasi Pengangguran Di Indonesia,” &lt;i&gt;Journal of System, Information Technology and Electronics Engineering&lt;/i&gt; 1, no. 1 (2021): 20–26, http://e-journal.ivet.ac.id/index.php/jsite/article/view/1716.","plainTextFormattedCitation":"Dewi Pujining Nugraheni and Dewi Pujining Nugraheni, “Pendidikan Kejuruan Berbasis Kearifan Lokal Solusi Atasi Pengangguran Di Indonesia,” Journal of System, Information Technology and Electronics Engineering 1, no. 1 (2021): 20–26, http://e-journal.ivet.ac.id/index.php/jsite/article/view/1716.","previouslyFormattedCitation":"Dewi Pujining Nugraheni and Dewi Pujining Nugraheni, “Pendidikan Kejuruan Berbasis Kearifan Lokal Solusi Atasi Pengangguran Di Indonesia,” &lt;i&gt;Journal of System, Information Technology and Electronics Engineering&lt;/i&gt; 1, no. 1 (2021): 20–26, http://e-journal.ivet.ac.id/index.php/jsite/article/view/1716."},"properties":{"noteIndex":6},"schema":"https://github.com/citation-style-language/schema/raw/master/csl-citation.json"}</w:instrText>
      </w:r>
      <w:r w:rsidRPr="00C82B59">
        <w:rPr>
          <w:rFonts w:ascii="Times New Roman" w:hAnsi="Times New Roman"/>
          <w:sz w:val="24"/>
          <w:szCs w:val="24"/>
        </w:rPr>
        <w:fldChar w:fldCharType="separate"/>
      </w:r>
      <w:r w:rsidRPr="00C82B59">
        <w:rPr>
          <w:rFonts w:ascii="Times New Roman" w:hAnsi="Times New Roman"/>
          <w:noProof/>
          <w:sz w:val="24"/>
          <w:szCs w:val="24"/>
        </w:rPr>
        <w:t xml:space="preserve">Dewi Pujining Nugraheni and Dewi Pujining Nugraheni, “Pendidikan Kejuruan Berbasis Kearifan Lokal Solusi Atasi Pengangguran Di Indonesia,” </w:t>
      </w:r>
      <w:r w:rsidRPr="00C82B59">
        <w:rPr>
          <w:rFonts w:ascii="Times New Roman" w:hAnsi="Times New Roman"/>
          <w:i/>
          <w:noProof/>
          <w:sz w:val="24"/>
          <w:szCs w:val="24"/>
        </w:rPr>
        <w:t>Journal of System, Information Technology and Electronics Engineering</w:t>
      </w:r>
      <w:r w:rsidRPr="00C82B59">
        <w:rPr>
          <w:rFonts w:ascii="Times New Roman" w:hAnsi="Times New Roman"/>
          <w:noProof/>
          <w:sz w:val="24"/>
          <w:szCs w:val="24"/>
        </w:rPr>
        <w:t xml:space="preserve"> 1, no. 1 (2021): 20–26, http://e-journal.ivet.ac.id/index.php/jsite/article/view/1716.</w:t>
      </w:r>
      <w:r w:rsidRPr="00C82B59">
        <w:rPr>
          <w:rFonts w:ascii="Times New Roman" w:hAnsi="Times New Roman"/>
          <w:sz w:val="24"/>
          <w:szCs w:val="24"/>
        </w:rPr>
        <w:fldChar w:fldCharType="end"/>
      </w:r>
    </w:p>
    <w:p w14:paraId="0D8A2EFB" w14:textId="77777777" w:rsidR="00F50720" w:rsidRPr="00C82B59" w:rsidRDefault="00F50720" w:rsidP="00F50720">
      <w:pPr>
        <w:shd w:val="clear" w:color="auto" w:fill="FFFFFF"/>
        <w:spacing w:after="0" w:line="240" w:lineRule="auto"/>
        <w:ind w:left="720" w:hanging="720"/>
        <w:jc w:val="both"/>
        <w:rPr>
          <w:rFonts w:ascii="Times New Roman" w:hAnsi="Times New Roman"/>
          <w:sz w:val="24"/>
          <w:szCs w:val="24"/>
        </w:rPr>
      </w:pPr>
      <w:r w:rsidRPr="00C82B59">
        <w:rPr>
          <w:rFonts w:ascii="Times New Roman" w:hAnsi="Times New Roman"/>
          <w:sz w:val="24"/>
          <w:szCs w:val="24"/>
        </w:rPr>
        <w:t xml:space="preserve">Elmanora, Elmanora., dkk (2022). </w:t>
      </w:r>
      <w:r w:rsidRPr="00C82B59">
        <w:rPr>
          <w:rFonts w:ascii="Times New Roman" w:hAnsi="Times New Roman"/>
          <w:i/>
          <w:iCs/>
          <w:sz w:val="24"/>
          <w:szCs w:val="24"/>
        </w:rPr>
        <w:t>Ragam Media Pembelajaran untuk Siswa Sekolah Menengah Kejuruan Jurusan Akomodasi Perhotelan.</w:t>
      </w:r>
      <w:r w:rsidRPr="00C82B59">
        <w:rPr>
          <w:rFonts w:ascii="Times New Roman" w:hAnsi="Times New Roman"/>
          <w:sz w:val="24"/>
          <w:szCs w:val="24"/>
        </w:rPr>
        <w:t xml:space="preserve"> </w:t>
      </w:r>
      <w:r w:rsidRPr="00C82B59">
        <w:rPr>
          <w:rFonts w:ascii="Times New Roman" w:hAnsi="Times New Roman"/>
          <w:sz w:val="24"/>
          <w:szCs w:val="24"/>
          <w:shd w:val="clear" w:color="auto" w:fill="FFFFFF"/>
        </w:rPr>
        <w:t>Prosiding S</w:t>
      </w:r>
      <w:r w:rsidRPr="00C82B59">
        <w:rPr>
          <w:rFonts w:ascii="Times New Roman" w:hAnsi="Times New Roman"/>
          <w:sz w:val="24"/>
          <w:szCs w:val="24"/>
        </w:rPr>
        <w:t>ENTIMAS: Seminar Nasional Penelitian dan Pengabdian Masyarakat, 25Agustus 2022, 403-411</w:t>
      </w:r>
    </w:p>
    <w:p w14:paraId="6CC4076D" w14:textId="77777777" w:rsidR="00F50720" w:rsidRPr="00C82B59" w:rsidRDefault="00F50720" w:rsidP="00F50720">
      <w:pPr>
        <w:spacing w:after="0" w:line="240" w:lineRule="auto"/>
        <w:ind w:left="720" w:hanging="720"/>
        <w:jc w:val="both"/>
        <w:rPr>
          <w:rFonts w:ascii="Times New Roman" w:hAnsi="Times New Roman"/>
          <w:sz w:val="24"/>
          <w:szCs w:val="24"/>
        </w:rPr>
      </w:pPr>
      <w:r w:rsidRPr="00C82B59">
        <w:rPr>
          <w:rFonts w:ascii="Times New Roman" w:hAnsi="Times New Roman"/>
          <w:sz w:val="24"/>
          <w:szCs w:val="24"/>
        </w:rPr>
        <w:t xml:space="preserve">Jupir, Maksimilianus Maris  (2013) </w:t>
      </w:r>
      <w:r w:rsidRPr="00C82B59">
        <w:rPr>
          <w:rFonts w:ascii="Times New Roman" w:hAnsi="Times New Roman"/>
          <w:i/>
          <w:iCs/>
          <w:sz w:val="24"/>
          <w:szCs w:val="24"/>
        </w:rPr>
        <w:t xml:space="preserve">Implementasi Kebijakan Pariwisata Berbasis Kearifan Lokal (Studi Di Kabupaten Manggarai Barat).  </w:t>
      </w:r>
      <w:r w:rsidRPr="00C82B59">
        <w:rPr>
          <w:rFonts w:ascii="Times New Roman" w:hAnsi="Times New Roman"/>
          <w:sz w:val="24"/>
          <w:szCs w:val="24"/>
        </w:rPr>
        <w:t>J.Ind. Tour. Dev. Std., (1)1</w:t>
      </w:r>
    </w:p>
    <w:p w14:paraId="375DC6BA" w14:textId="77777777" w:rsidR="00F50720" w:rsidRPr="00C82B59" w:rsidRDefault="00F50720" w:rsidP="00F50720">
      <w:pPr>
        <w:spacing w:after="0" w:line="240" w:lineRule="auto"/>
        <w:ind w:left="720" w:hanging="720"/>
        <w:jc w:val="both"/>
        <w:rPr>
          <w:rFonts w:ascii="Times New Roman" w:hAnsi="Times New Roman"/>
          <w:sz w:val="24"/>
          <w:szCs w:val="24"/>
        </w:rPr>
      </w:pPr>
      <w:r w:rsidRPr="00C82B59">
        <w:rPr>
          <w:rFonts w:ascii="Times New Roman" w:hAnsi="Times New Roman"/>
          <w:sz w:val="24"/>
          <w:szCs w:val="24"/>
          <w:shd w:val="clear" w:color="auto" w:fill="FFFFFF"/>
        </w:rPr>
        <w:t xml:space="preserve">Kustitik, K., &amp; Hadi, S. (2016). Pengembangan perangkat penilaian autentik mata pelajaran prakarya dan kewirausahaan di SMK. </w:t>
      </w:r>
      <w:r w:rsidRPr="00C82B59">
        <w:rPr>
          <w:rFonts w:ascii="Times New Roman" w:hAnsi="Times New Roman"/>
          <w:i/>
          <w:iCs/>
          <w:sz w:val="24"/>
          <w:szCs w:val="24"/>
          <w:shd w:val="clear" w:color="auto" w:fill="FFFFFF"/>
        </w:rPr>
        <w:t>Jurnal Pendidikan Vokasi,</w:t>
      </w:r>
      <w:r w:rsidRPr="00C82B59">
        <w:rPr>
          <w:rFonts w:ascii="Times New Roman" w:hAnsi="Times New Roman"/>
          <w:sz w:val="24"/>
          <w:szCs w:val="24"/>
          <w:shd w:val="clear" w:color="auto" w:fill="FFFFFF"/>
        </w:rPr>
        <w:t xml:space="preserve"> 6(2), 184-197</w:t>
      </w:r>
    </w:p>
    <w:p w14:paraId="239D973A" w14:textId="77777777" w:rsidR="00F50720" w:rsidRPr="00C82B59" w:rsidRDefault="00F50720" w:rsidP="00F50720">
      <w:pPr>
        <w:pStyle w:val="Default"/>
        <w:ind w:left="720" w:hanging="720"/>
        <w:jc w:val="both"/>
        <w:rPr>
          <w:rFonts w:eastAsiaTheme="minorEastAsia"/>
          <w:i/>
          <w:iCs/>
          <w:color w:val="auto"/>
        </w:rPr>
      </w:pPr>
      <w:r w:rsidRPr="00C82B59">
        <w:rPr>
          <w:color w:val="auto"/>
        </w:rPr>
        <w:t xml:space="preserve">Mansyuroh, Firqah Annajiyah Peluang (2018). Dan Tantangan Bisnis Hotel Syariah Pada Masyarakat Kosmopolitan. AT-TARADHI: </w:t>
      </w:r>
      <w:r w:rsidRPr="00C82B59">
        <w:rPr>
          <w:i/>
          <w:iCs/>
          <w:color w:val="auto"/>
        </w:rPr>
        <w:t>Jurnal Studi Ekonomi, (9) 2, 91-103</w:t>
      </w:r>
    </w:p>
    <w:p w14:paraId="04526298" w14:textId="77777777" w:rsidR="00F50720" w:rsidRPr="00C82B59" w:rsidRDefault="00F50720" w:rsidP="00F50720">
      <w:pPr>
        <w:widowControl w:val="0"/>
        <w:autoSpaceDE w:val="0"/>
        <w:autoSpaceDN w:val="0"/>
        <w:adjustRightInd w:val="0"/>
        <w:spacing w:after="0" w:line="240" w:lineRule="auto"/>
        <w:ind w:left="720" w:hanging="720"/>
        <w:jc w:val="both"/>
        <w:rPr>
          <w:rFonts w:ascii="Times New Roman" w:hAnsi="Times New Roman"/>
          <w:noProof/>
          <w:sz w:val="24"/>
          <w:szCs w:val="24"/>
        </w:rPr>
      </w:pPr>
      <w:r w:rsidRPr="00C82B59">
        <w:rPr>
          <w:rFonts w:ascii="Times New Roman" w:hAnsi="Times New Roman"/>
          <w:noProof/>
          <w:sz w:val="24"/>
          <w:szCs w:val="24"/>
        </w:rPr>
        <w:t>Nurtanto, Muhammad, and Sulaeman Deni Ramdani. “VOLT Jurnal Ilmiah Pendidikan Teknik Elektro MENYIAPKAN PENDIDIKAN KEJURUAN BERBASIS KEARIFAN LOKAL YANG BERDAYA SAING” 1, no. 1 (2016): 59–66. http://download.portalgaruda.org/article.php?article=470746&amp;val=9155&amp;title=</w:t>
      </w:r>
      <w:r w:rsidRPr="00C82B59">
        <w:rPr>
          <w:rFonts w:ascii="Times New Roman" w:hAnsi="Times New Roman"/>
          <w:noProof/>
          <w:sz w:val="24"/>
          <w:szCs w:val="24"/>
        </w:rPr>
        <w:lastRenderedPageBreak/>
        <w:t>Menyiapkan Pendidikan Kejuruan Berbasis Kearifan Lokal yang Berdaya Saing.</w:t>
      </w:r>
    </w:p>
    <w:p w14:paraId="679D034F" w14:textId="77777777" w:rsidR="00F50720" w:rsidRPr="00C82B59" w:rsidRDefault="00F50720" w:rsidP="00F50720">
      <w:pPr>
        <w:pStyle w:val="FootnoteText"/>
        <w:ind w:left="720" w:hanging="720"/>
        <w:jc w:val="both"/>
        <w:rPr>
          <w:rFonts w:ascii="Times New Roman" w:hAnsi="Times New Roman"/>
          <w:sz w:val="24"/>
          <w:szCs w:val="24"/>
        </w:rPr>
      </w:pPr>
      <w:r w:rsidRPr="00C82B59">
        <w:rPr>
          <w:rFonts w:ascii="Times New Roman" w:hAnsi="Times New Roman"/>
          <w:sz w:val="24"/>
          <w:szCs w:val="24"/>
        </w:rPr>
        <w:fldChar w:fldCharType="begin" w:fldLock="1"/>
      </w:r>
      <w:r w:rsidRPr="00C82B59">
        <w:rPr>
          <w:rFonts w:ascii="Times New Roman" w:hAnsi="Times New Roman"/>
          <w:sz w:val="24"/>
          <w:szCs w:val="24"/>
        </w:rPr>
        <w:instrText>ADDIN CSL_CITATION {"citationItems":[{"id":"ITEM-1","itemData":{"DOI":"10.21831/jpv.v2i2.1035","ISSN":"2088-2866","abstract":"SMK kearifan lokal Tri Hita Karana (THK) adalah sekolah kejuruan yang menerapkan karakter keharmonisan antara warga sekolah dengan sang pencipta Tuhan Yang Mahaesa, keharmonisan antar sesama warga sekolah, dan keharmonisan antara warga sekolah dengan lingkungan sarana dan prasarana sekolah secara keseluruhan. Pendidikan kejuruan di SMK berbasis kearifan lokal THK dapat mengantisipasi dampak negatif instrusi budaya global, karena THK telah menjadi “taksu” atau modal sosiokultural spiritual dan falsafah hidup masyarakat Bali. Pendidikan kejuruan berbasis kearifan lokal THK perlu dikembangkan secara sistematis untuk meningkatkan keunggulan lokal, kepentingan nasional, keadilan, dan kompetisi antarbangsa dalam peradaban dunia. Pengembangan SMK kearifan lokal THK didasarkan atas kebijakan pemerintah berupa UU nomor 20 Tahun 2003, PP 19 Tahun 2005, PerMenDiknas nomor 63 Tahun 2009, dan Perda Provinsi Bali nomor 16 Tahun 2009. Dengan menerapkan kearifan lokal THK, SMK dapat berkembang sebagai pusat pembudayaan kompetensi, menjadi basis pengembangan karakter dan kepribadian sumber daya insani (SDI) dengan ketrampilan kerja tinggi, budaya kerja dan budaya belajar yang kuat, serta budaya melayani orang secara tulus dan wajar. Pendidikan kejuruan berbasis kearifan lokal THK dapat melahirkan manusia yang memiliki kemampuan mengelola hidupnya dengan baik, benar, dan wajar. VOCATIONAL HIGH SCHOOL INDIGENOUS TRI HITA KARANAAbstractVocational High School (VHS) indigenous Tri Hita Karana (THK) is a vocational school that implements character harmony between the school community with the creator God Almighty, harmony among the school community, and the harmony between the school community with the school facilities and infrastructure as a whole. VHS based on local wisdom THK can anticipate the negative impact of global cultural entrusion, because THK has become \"taksu\" or sociocultural-spiritual capital and philosophy of life of the Balinese people. Vocational education based on local wisdom THK should be developed systematically to promote the local excellence, national interest, justice, and the competition between nations in the world civilization. Development of VHS local wisdom THK based on the government policy in UU nomor 20 Tahun 2003, PP 19 Tahun 2005, PerMenDiknas nomor 63 Tahun 2009, and Perda Provinsi Bali nomor 16 Tahun 2009. By applying local wisdom THK, VHS can develop as a center of competence cultivation, the basis for the development of character and pe…","author":[{"dropping-particle":"","family":"Sudira","given":"Putu","non-dropping-particle":"","parse-names":false,"suffix":""}],"container-title":"Jurnal Pendidikan Vokasi","id":"ITEM-1","issue":"2","issued":{"date-parts":[["2013"]]},"page":"250-266","title":"SMK kearifan lokal Tri Hita Karana (THK)","type":"article-journal","volume":"2"},"uris":["http://www.mendeley.com/documents/?uuid=cbcda009-4f21-4a8a-b209-d67e5d6f5a1a"]}],"mendeley":{"formattedCitation":"Putu Sudira, “SMK Kearifan Lokal Tri Hita Karana (THK),” &lt;i&gt;Jurnal Pendidikan Vokasi&lt;/i&gt; 2, no. 2 (2013): 250–266.","plainTextFormattedCitation":"Putu Sudira, “SMK Kearifan Lokal Tri Hita Karana (THK),” Jurnal Pendidikan Vokasi 2, no. 2 (2013): 250–266.","previouslyFormattedCitation":"Putu Sudira, “SMK Kearifan Lokal Tri Hita Karana (THK),” &lt;i&gt;Jurnal Pendidikan Vokasi&lt;/i&gt; 2, no. 2 (2013): 250–266."},"properties":{"noteIndex":7},"schema":"https://github.com/citation-style-language/schema/raw/master/csl-citation.json"}</w:instrText>
      </w:r>
      <w:r w:rsidRPr="00C82B59">
        <w:rPr>
          <w:rFonts w:ascii="Times New Roman" w:hAnsi="Times New Roman"/>
          <w:sz w:val="24"/>
          <w:szCs w:val="24"/>
        </w:rPr>
        <w:fldChar w:fldCharType="separate"/>
      </w:r>
      <w:r w:rsidRPr="00C82B59">
        <w:rPr>
          <w:rFonts w:ascii="Times New Roman" w:hAnsi="Times New Roman"/>
          <w:noProof/>
          <w:sz w:val="24"/>
          <w:szCs w:val="24"/>
        </w:rPr>
        <w:t xml:space="preserve">Putu Sudira, “SMK Kearifan Lokal Tri Hita Karana (THK),” </w:t>
      </w:r>
      <w:r w:rsidRPr="00C82B59">
        <w:rPr>
          <w:rFonts w:ascii="Times New Roman" w:hAnsi="Times New Roman"/>
          <w:i/>
          <w:noProof/>
          <w:sz w:val="24"/>
          <w:szCs w:val="24"/>
        </w:rPr>
        <w:t>Jurnal Pendidikan Vokasi</w:t>
      </w:r>
      <w:r w:rsidRPr="00C82B59">
        <w:rPr>
          <w:rFonts w:ascii="Times New Roman" w:hAnsi="Times New Roman"/>
          <w:noProof/>
          <w:sz w:val="24"/>
          <w:szCs w:val="24"/>
        </w:rPr>
        <w:t xml:space="preserve"> 2, no. 2 (2013): 250–266.</w:t>
      </w:r>
      <w:r w:rsidRPr="00C82B59">
        <w:rPr>
          <w:rFonts w:ascii="Times New Roman" w:hAnsi="Times New Roman"/>
          <w:sz w:val="24"/>
          <w:szCs w:val="24"/>
        </w:rPr>
        <w:fldChar w:fldCharType="end"/>
      </w:r>
    </w:p>
    <w:p w14:paraId="69D93737" w14:textId="77777777" w:rsidR="00F3022C" w:rsidRPr="00C82B59" w:rsidRDefault="00F3022C" w:rsidP="00F3022C">
      <w:pPr>
        <w:widowControl w:val="0"/>
        <w:autoSpaceDE w:val="0"/>
        <w:autoSpaceDN w:val="0"/>
        <w:adjustRightInd w:val="0"/>
        <w:spacing w:after="0" w:line="240" w:lineRule="auto"/>
        <w:ind w:left="720" w:hanging="720"/>
        <w:jc w:val="both"/>
        <w:rPr>
          <w:rFonts w:ascii="Times New Roman" w:hAnsi="Times New Roman"/>
          <w:noProof/>
          <w:sz w:val="24"/>
          <w:szCs w:val="24"/>
        </w:rPr>
      </w:pPr>
      <w:r w:rsidRPr="00082BE6">
        <w:rPr>
          <w:rFonts w:ascii="Times New Roman" w:hAnsi="Times New Roman"/>
          <w:noProof/>
          <w:sz w:val="24"/>
          <w:szCs w:val="24"/>
        </w:rPr>
        <w:t>Rahmi, Asri Noer. "Perkembangan pariwisata halal dan pengaruhnya terhadap pertumbuhan ekonomi Indonesia." </w:t>
      </w:r>
      <w:r w:rsidRPr="00082BE6">
        <w:rPr>
          <w:rFonts w:ascii="Times New Roman" w:hAnsi="Times New Roman"/>
          <w:i/>
          <w:iCs/>
          <w:noProof/>
          <w:sz w:val="24"/>
          <w:szCs w:val="24"/>
        </w:rPr>
        <w:t>ISLAMICONOMIC: Jurnal Ekonomi Islam</w:t>
      </w:r>
      <w:r w:rsidRPr="00082BE6">
        <w:rPr>
          <w:rFonts w:ascii="Times New Roman" w:hAnsi="Times New Roman"/>
          <w:noProof/>
          <w:sz w:val="24"/>
          <w:szCs w:val="24"/>
        </w:rPr>
        <w:t> 11.1 (2020).</w:t>
      </w:r>
    </w:p>
    <w:p w14:paraId="0D94E058" w14:textId="77777777" w:rsidR="00F50720" w:rsidRPr="00C82B59" w:rsidRDefault="00F50720" w:rsidP="00F50720">
      <w:pPr>
        <w:spacing w:after="0" w:line="240" w:lineRule="auto"/>
        <w:ind w:left="720" w:hanging="720"/>
        <w:jc w:val="both"/>
        <w:rPr>
          <w:rFonts w:ascii="Times New Roman" w:hAnsi="Times New Roman"/>
          <w:sz w:val="24"/>
          <w:szCs w:val="24"/>
        </w:rPr>
      </w:pPr>
      <w:r w:rsidRPr="00C82B59">
        <w:rPr>
          <w:rFonts w:ascii="Times New Roman" w:hAnsi="Times New Roman"/>
          <w:sz w:val="24"/>
          <w:szCs w:val="24"/>
          <w:shd w:val="clear" w:color="auto" w:fill="FFFFFF"/>
        </w:rPr>
        <w:t>Rohaeni, Neni., dkk (2021). Pengembangan E-Rubric Dengan Pendekatan Competency-Based Assessment Pada Bidang Keahlian Akomodasi Perhotelan Di Sekolah Menengah Kejuruan</w:t>
      </w:r>
      <w:r w:rsidRPr="00C82B59">
        <w:rPr>
          <w:rFonts w:ascii="Times New Roman" w:hAnsi="Times New Roman"/>
          <w:sz w:val="24"/>
          <w:szCs w:val="24"/>
        </w:rPr>
        <w:t xml:space="preserve">. </w:t>
      </w:r>
      <w:r w:rsidRPr="00C82B59">
        <w:rPr>
          <w:rFonts w:ascii="Times New Roman" w:hAnsi="Times New Roman"/>
          <w:i/>
          <w:iCs/>
          <w:sz w:val="24"/>
          <w:szCs w:val="24"/>
          <w:shd w:val="clear" w:color="auto" w:fill="FFFFFF"/>
        </w:rPr>
        <w:t>Jurnal Kepariwisataan:</w:t>
      </w:r>
      <w:r w:rsidRPr="00C82B59">
        <w:rPr>
          <w:rFonts w:ascii="Times New Roman" w:hAnsi="Times New Roman"/>
          <w:sz w:val="24"/>
          <w:szCs w:val="24"/>
          <w:shd w:val="clear" w:color="auto" w:fill="FFFFFF"/>
        </w:rPr>
        <w:t xml:space="preserve"> Destinasi, Hospitalitas dan Perjalanan (5) 1, 89-98</w:t>
      </w:r>
    </w:p>
    <w:p w14:paraId="7DF70408" w14:textId="77777777" w:rsidR="00F50720" w:rsidRPr="00C82B59" w:rsidRDefault="00F50720" w:rsidP="00F50720">
      <w:pPr>
        <w:autoSpaceDE w:val="0"/>
        <w:autoSpaceDN w:val="0"/>
        <w:adjustRightInd w:val="0"/>
        <w:spacing w:after="0" w:line="240" w:lineRule="auto"/>
        <w:ind w:left="720" w:hanging="720"/>
        <w:jc w:val="both"/>
        <w:rPr>
          <w:rFonts w:ascii="Times New Roman" w:hAnsi="Times New Roman"/>
          <w:sz w:val="24"/>
          <w:szCs w:val="24"/>
        </w:rPr>
      </w:pPr>
      <w:r w:rsidRPr="00C82B59">
        <w:rPr>
          <w:rFonts w:ascii="Times New Roman" w:hAnsi="Times New Roman"/>
          <w:sz w:val="24"/>
          <w:szCs w:val="24"/>
        </w:rPr>
        <w:t xml:space="preserve">Sabri, Fahruddin Ali (2010). Perkembangan Hotel </w:t>
      </w:r>
      <w:r w:rsidRPr="00C82B59">
        <w:rPr>
          <w:rFonts w:ascii="Times New Roman" w:hAnsi="Times New Roman"/>
          <w:i/>
          <w:iCs/>
          <w:sz w:val="24"/>
          <w:szCs w:val="24"/>
        </w:rPr>
        <w:t xml:space="preserve">Syari’ah </w:t>
      </w:r>
      <w:r w:rsidRPr="00C82B59">
        <w:rPr>
          <w:rFonts w:ascii="Times New Roman" w:hAnsi="Times New Roman"/>
          <w:sz w:val="24"/>
          <w:szCs w:val="24"/>
        </w:rPr>
        <w:t xml:space="preserve">Di Indonesia ; Mengonsep Pariwisata Islami. </w:t>
      </w:r>
      <w:r w:rsidRPr="00C82B59">
        <w:rPr>
          <w:rFonts w:ascii="Times New Roman" w:hAnsi="Times New Roman"/>
          <w:i/>
          <w:iCs/>
          <w:sz w:val="24"/>
          <w:szCs w:val="24"/>
        </w:rPr>
        <w:t xml:space="preserve">Jurnal KARSA, </w:t>
      </w:r>
      <w:r w:rsidRPr="00C82B59">
        <w:rPr>
          <w:rFonts w:ascii="Times New Roman" w:hAnsi="Times New Roman"/>
          <w:sz w:val="24"/>
          <w:szCs w:val="24"/>
        </w:rPr>
        <w:t>(18) 2</w:t>
      </w:r>
    </w:p>
    <w:p w14:paraId="1EBB1A64" w14:textId="77777777" w:rsidR="00F3022C" w:rsidRDefault="00F50720" w:rsidP="00F3022C">
      <w:pPr>
        <w:spacing w:after="0" w:line="240" w:lineRule="auto"/>
        <w:ind w:left="720" w:hanging="720"/>
        <w:jc w:val="both"/>
        <w:rPr>
          <w:rFonts w:ascii="Times New Roman" w:hAnsi="Times New Roman"/>
          <w:b/>
          <w:sz w:val="24"/>
          <w:szCs w:val="24"/>
        </w:rPr>
      </w:pPr>
      <w:r w:rsidRPr="00C82B59">
        <w:rPr>
          <w:rFonts w:ascii="Times New Roman" w:hAnsi="Times New Roman"/>
          <w:b/>
          <w:sz w:val="24"/>
          <w:szCs w:val="24"/>
        </w:rPr>
        <w:fldChar w:fldCharType="end"/>
      </w:r>
      <w:r w:rsidRPr="00F50720">
        <w:rPr>
          <w:rFonts w:ascii="Times New Roman" w:hAnsi="Times New Roman"/>
          <w:w w:val="110"/>
          <w:sz w:val="24"/>
          <w:szCs w:val="24"/>
          <w:lang w:val="id-ID"/>
        </w:rPr>
        <w:t>Suansri,</w:t>
      </w:r>
      <w:r w:rsidRPr="00F50720">
        <w:rPr>
          <w:rFonts w:ascii="Times New Roman" w:hAnsi="Times New Roman"/>
          <w:w w:val="110"/>
          <w:sz w:val="24"/>
          <w:szCs w:val="24"/>
        </w:rPr>
        <w:t xml:space="preserve"> </w:t>
      </w:r>
      <w:r w:rsidRPr="00F50720">
        <w:rPr>
          <w:rFonts w:ascii="Times New Roman" w:hAnsi="Times New Roman"/>
          <w:w w:val="110"/>
          <w:sz w:val="24"/>
          <w:szCs w:val="24"/>
          <w:lang w:val="id-ID"/>
        </w:rPr>
        <w:t>Potjana</w:t>
      </w:r>
      <w:r w:rsidRPr="00F50720">
        <w:rPr>
          <w:rFonts w:ascii="Times New Roman" w:hAnsi="Times New Roman"/>
          <w:w w:val="110"/>
          <w:sz w:val="24"/>
          <w:szCs w:val="24"/>
        </w:rPr>
        <w:t xml:space="preserve"> </w:t>
      </w:r>
      <w:r w:rsidRPr="00F50720">
        <w:rPr>
          <w:rFonts w:ascii="Times New Roman" w:hAnsi="Times New Roman"/>
          <w:i/>
          <w:iCs/>
          <w:w w:val="110"/>
          <w:sz w:val="24"/>
          <w:szCs w:val="24"/>
          <w:lang w:val="id-ID"/>
        </w:rPr>
        <w:t xml:space="preserve">Community Based Tourism Hand Book </w:t>
      </w:r>
      <w:r w:rsidRPr="00F50720">
        <w:rPr>
          <w:rFonts w:ascii="Times New Roman" w:hAnsi="Times New Roman"/>
          <w:w w:val="110"/>
          <w:sz w:val="24"/>
          <w:szCs w:val="24"/>
          <w:lang w:val="id-ID"/>
        </w:rPr>
        <w:t>, Thailand: Rest Project</w:t>
      </w:r>
      <w:r w:rsidRPr="00F50720">
        <w:rPr>
          <w:rFonts w:ascii="Times New Roman" w:hAnsi="Times New Roman"/>
          <w:w w:val="110"/>
          <w:sz w:val="24"/>
          <w:szCs w:val="24"/>
        </w:rPr>
        <w:t xml:space="preserve"> </w:t>
      </w:r>
      <w:r w:rsidRPr="00F50720">
        <w:rPr>
          <w:rFonts w:ascii="Times New Roman" w:hAnsi="Times New Roman"/>
          <w:w w:val="110"/>
          <w:sz w:val="24"/>
          <w:szCs w:val="24"/>
          <w:lang w:val="id-ID"/>
        </w:rPr>
        <w:t>2003</w:t>
      </w:r>
      <w:r w:rsidRPr="00F50720">
        <w:rPr>
          <w:rFonts w:ascii="Times New Roman" w:hAnsi="Times New Roman"/>
          <w:w w:val="110"/>
          <w:sz w:val="24"/>
          <w:szCs w:val="24"/>
        </w:rPr>
        <w:t xml:space="preserve"> </w:t>
      </w:r>
    </w:p>
    <w:p w14:paraId="72F73AA0" w14:textId="0AF020C2" w:rsidR="00F50720" w:rsidRPr="00F3022C" w:rsidRDefault="00F50720" w:rsidP="00F3022C">
      <w:pPr>
        <w:spacing w:after="0" w:line="240" w:lineRule="auto"/>
        <w:ind w:left="720" w:hanging="720"/>
        <w:jc w:val="both"/>
        <w:rPr>
          <w:rFonts w:ascii="Times New Roman" w:hAnsi="Times New Roman"/>
          <w:b/>
          <w:sz w:val="24"/>
          <w:szCs w:val="24"/>
        </w:rPr>
      </w:pPr>
      <w:r w:rsidRPr="00F50720">
        <w:rPr>
          <w:rFonts w:ascii="Times New Roman" w:hAnsi="Times New Roman"/>
          <w:w w:val="110"/>
          <w:sz w:val="24"/>
          <w:szCs w:val="24"/>
        </w:rPr>
        <w:t xml:space="preserve">Sugiyono, </w:t>
      </w:r>
      <w:r w:rsidRPr="00F50720">
        <w:rPr>
          <w:rFonts w:ascii="Times New Roman" w:hAnsi="Times New Roman"/>
          <w:i/>
          <w:w w:val="110"/>
          <w:sz w:val="24"/>
          <w:szCs w:val="24"/>
        </w:rPr>
        <w:t xml:space="preserve">Metode Penelitian Pendidikan Pendekataan Kualitatif, Kuantitatif dan R&amp;D, </w:t>
      </w:r>
      <w:r w:rsidRPr="00F50720">
        <w:rPr>
          <w:rFonts w:ascii="Times New Roman" w:hAnsi="Times New Roman"/>
          <w:w w:val="110"/>
          <w:sz w:val="24"/>
          <w:szCs w:val="24"/>
        </w:rPr>
        <w:t>Bandung: Alfabeta, 2008</w:t>
      </w:r>
    </w:p>
    <w:p w14:paraId="1190FD7F" w14:textId="77777777" w:rsidR="00F50720" w:rsidRPr="00F50720" w:rsidRDefault="00F50720" w:rsidP="00F50720">
      <w:pPr>
        <w:spacing w:after="0"/>
        <w:rPr>
          <w:rFonts w:ascii="Times New Roman" w:hAnsi="Times New Roman"/>
          <w:w w:val="110"/>
          <w:sz w:val="24"/>
          <w:szCs w:val="24"/>
        </w:rPr>
      </w:pPr>
      <w:r w:rsidRPr="00F50720">
        <w:rPr>
          <w:rFonts w:ascii="Times New Roman" w:hAnsi="Times New Roman"/>
          <w:w w:val="110"/>
          <w:sz w:val="24"/>
          <w:szCs w:val="24"/>
        </w:rPr>
        <w:t xml:space="preserve"> </w:t>
      </w:r>
    </w:p>
    <w:p w14:paraId="6BA96DDE" w14:textId="77777777" w:rsidR="00C82B59" w:rsidRDefault="00C82B59" w:rsidP="00C82B59">
      <w:pPr>
        <w:spacing w:after="0"/>
        <w:rPr>
          <w:rFonts w:ascii="Times New Roman" w:hAnsi="Times New Roman"/>
          <w:w w:val="110"/>
          <w:sz w:val="24"/>
          <w:szCs w:val="24"/>
        </w:rPr>
      </w:pPr>
    </w:p>
    <w:p w14:paraId="48911195" w14:textId="77777777" w:rsidR="00C82B59" w:rsidRDefault="00C82B59" w:rsidP="00C82B59">
      <w:pPr>
        <w:spacing w:after="0"/>
        <w:rPr>
          <w:rFonts w:ascii="Times New Roman" w:hAnsi="Times New Roman"/>
          <w:w w:val="110"/>
          <w:sz w:val="24"/>
          <w:szCs w:val="24"/>
        </w:rPr>
      </w:pPr>
    </w:p>
    <w:p w14:paraId="712C187F" w14:textId="77777777" w:rsidR="00C82B59" w:rsidRDefault="00C82B59" w:rsidP="00C82B59">
      <w:pPr>
        <w:spacing w:after="0"/>
        <w:rPr>
          <w:rFonts w:ascii="Times New Roman" w:hAnsi="Times New Roman"/>
          <w:w w:val="110"/>
          <w:sz w:val="24"/>
          <w:szCs w:val="24"/>
        </w:rPr>
      </w:pPr>
    </w:p>
    <w:p w14:paraId="07B6D001" w14:textId="77777777" w:rsidR="00C82B59" w:rsidRDefault="00C82B59" w:rsidP="00C82B59">
      <w:pPr>
        <w:spacing w:after="0"/>
        <w:rPr>
          <w:rFonts w:ascii="Times New Roman" w:hAnsi="Times New Roman"/>
          <w:w w:val="110"/>
          <w:sz w:val="24"/>
          <w:szCs w:val="24"/>
        </w:rPr>
      </w:pPr>
    </w:p>
    <w:p w14:paraId="0DE20660" w14:textId="77777777" w:rsidR="00C82B59" w:rsidRDefault="00C82B59" w:rsidP="00C82B59">
      <w:pPr>
        <w:spacing w:after="0"/>
        <w:rPr>
          <w:rFonts w:ascii="Times New Roman" w:hAnsi="Times New Roman"/>
          <w:w w:val="110"/>
          <w:sz w:val="24"/>
          <w:szCs w:val="24"/>
        </w:rPr>
      </w:pPr>
    </w:p>
    <w:p w14:paraId="3822A1FB" w14:textId="77777777" w:rsidR="00C82B59" w:rsidRDefault="00C82B59" w:rsidP="00C82B59">
      <w:pPr>
        <w:spacing w:after="0"/>
        <w:rPr>
          <w:rFonts w:ascii="Times New Roman" w:hAnsi="Times New Roman"/>
          <w:w w:val="110"/>
          <w:sz w:val="24"/>
          <w:szCs w:val="24"/>
        </w:rPr>
      </w:pPr>
    </w:p>
    <w:p w14:paraId="3B2ED1F8" w14:textId="77777777" w:rsidR="00C82B59" w:rsidRDefault="00C82B59" w:rsidP="00C82B59">
      <w:pPr>
        <w:spacing w:after="0"/>
        <w:rPr>
          <w:rFonts w:ascii="Times New Roman" w:hAnsi="Times New Roman"/>
          <w:w w:val="110"/>
          <w:sz w:val="24"/>
          <w:szCs w:val="24"/>
        </w:rPr>
      </w:pPr>
    </w:p>
    <w:p w14:paraId="5C2B1D0B" w14:textId="77777777" w:rsidR="00C82B59" w:rsidRDefault="00C82B59" w:rsidP="00C82B59">
      <w:pPr>
        <w:spacing w:after="0"/>
        <w:rPr>
          <w:rFonts w:ascii="Times New Roman" w:hAnsi="Times New Roman"/>
          <w:w w:val="110"/>
          <w:sz w:val="24"/>
          <w:szCs w:val="24"/>
        </w:rPr>
      </w:pPr>
    </w:p>
    <w:p w14:paraId="6D73958E" w14:textId="77777777" w:rsidR="00C82B59" w:rsidRDefault="00C82B59" w:rsidP="00C82B59">
      <w:pPr>
        <w:spacing w:after="0"/>
        <w:rPr>
          <w:rFonts w:ascii="Times New Roman" w:hAnsi="Times New Roman"/>
          <w:w w:val="110"/>
          <w:sz w:val="24"/>
          <w:szCs w:val="24"/>
        </w:rPr>
      </w:pPr>
    </w:p>
    <w:p w14:paraId="7BF869FD" w14:textId="77777777" w:rsidR="00C82B59" w:rsidRDefault="00C82B59" w:rsidP="00C82B59">
      <w:pPr>
        <w:spacing w:after="0"/>
        <w:rPr>
          <w:rFonts w:ascii="Times New Roman" w:hAnsi="Times New Roman"/>
          <w:w w:val="110"/>
          <w:sz w:val="24"/>
          <w:szCs w:val="24"/>
        </w:rPr>
      </w:pPr>
    </w:p>
    <w:p w14:paraId="1EF8308E" w14:textId="77777777" w:rsidR="00C82B59" w:rsidRDefault="00C82B59" w:rsidP="00C82B59">
      <w:pPr>
        <w:spacing w:after="0"/>
        <w:rPr>
          <w:rFonts w:ascii="Times New Roman" w:hAnsi="Times New Roman"/>
          <w:w w:val="110"/>
          <w:sz w:val="24"/>
          <w:szCs w:val="24"/>
        </w:rPr>
      </w:pPr>
    </w:p>
    <w:p w14:paraId="62160705" w14:textId="77777777" w:rsidR="00C82B59" w:rsidRDefault="00C82B59" w:rsidP="00C82B59">
      <w:pPr>
        <w:spacing w:after="0"/>
        <w:rPr>
          <w:rFonts w:ascii="Times New Roman" w:hAnsi="Times New Roman"/>
          <w:w w:val="110"/>
          <w:sz w:val="24"/>
          <w:szCs w:val="24"/>
        </w:rPr>
      </w:pPr>
    </w:p>
    <w:p w14:paraId="7681CD53" w14:textId="77777777" w:rsidR="00C82B59" w:rsidRDefault="00C82B59" w:rsidP="00C82B59">
      <w:pPr>
        <w:spacing w:after="0"/>
        <w:rPr>
          <w:rFonts w:ascii="Times New Roman" w:hAnsi="Times New Roman"/>
          <w:w w:val="110"/>
          <w:sz w:val="24"/>
          <w:szCs w:val="24"/>
        </w:rPr>
      </w:pPr>
    </w:p>
    <w:p w14:paraId="0CE7D490" w14:textId="77777777" w:rsidR="00C82B59" w:rsidRDefault="00C82B59" w:rsidP="00C82B59">
      <w:pPr>
        <w:spacing w:after="0"/>
        <w:rPr>
          <w:rFonts w:ascii="Times New Roman" w:hAnsi="Times New Roman"/>
          <w:w w:val="110"/>
          <w:sz w:val="24"/>
          <w:szCs w:val="24"/>
        </w:rPr>
      </w:pPr>
    </w:p>
    <w:p w14:paraId="02FD12B2" w14:textId="77777777" w:rsidR="00C82B59" w:rsidRDefault="00C82B59" w:rsidP="00C82B59">
      <w:pPr>
        <w:spacing w:after="0"/>
        <w:rPr>
          <w:rFonts w:ascii="Times New Roman" w:hAnsi="Times New Roman"/>
          <w:w w:val="110"/>
          <w:sz w:val="24"/>
          <w:szCs w:val="24"/>
        </w:rPr>
      </w:pPr>
    </w:p>
    <w:p w14:paraId="6EBCABD1" w14:textId="77777777" w:rsidR="00C82B59" w:rsidRDefault="00C82B59" w:rsidP="00C82B59">
      <w:pPr>
        <w:spacing w:after="0"/>
        <w:rPr>
          <w:rFonts w:ascii="Times New Roman" w:hAnsi="Times New Roman"/>
          <w:w w:val="110"/>
          <w:sz w:val="24"/>
          <w:szCs w:val="24"/>
        </w:rPr>
      </w:pPr>
    </w:p>
    <w:p w14:paraId="5ED5BAE0" w14:textId="77777777" w:rsidR="00C82B59" w:rsidRDefault="00C82B59" w:rsidP="00C82B59">
      <w:pPr>
        <w:spacing w:after="0"/>
        <w:rPr>
          <w:rFonts w:ascii="Times New Roman" w:hAnsi="Times New Roman"/>
          <w:w w:val="110"/>
          <w:sz w:val="24"/>
          <w:szCs w:val="24"/>
        </w:rPr>
      </w:pPr>
    </w:p>
    <w:p w14:paraId="67AF7939" w14:textId="77777777" w:rsidR="00C82B59" w:rsidRDefault="00C82B59" w:rsidP="00C82B59">
      <w:pPr>
        <w:spacing w:after="0"/>
        <w:rPr>
          <w:rFonts w:ascii="Times New Roman" w:hAnsi="Times New Roman"/>
          <w:w w:val="110"/>
          <w:sz w:val="24"/>
          <w:szCs w:val="24"/>
        </w:rPr>
      </w:pPr>
    </w:p>
    <w:p w14:paraId="5FF046F2" w14:textId="77777777" w:rsidR="00C82B59" w:rsidRDefault="00C82B59" w:rsidP="00C82B59">
      <w:pPr>
        <w:spacing w:after="0"/>
        <w:rPr>
          <w:rFonts w:ascii="Times New Roman" w:hAnsi="Times New Roman"/>
          <w:w w:val="110"/>
          <w:sz w:val="24"/>
          <w:szCs w:val="24"/>
        </w:rPr>
      </w:pPr>
    </w:p>
    <w:p w14:paraId="39844730" w14:textId="77777777" w:rsidR="00C82B59" w:rsidRDefault="00C82B59" w:rsidP="00C82B59">
      <w:pPr>
        <w:spacing w:after="0"/>
        <w:rPr>
          <w:rFonts w:ascii="Times New Roman" w:hAnsi="Times New Roman"/>
          <w:w w:val="110"/>
          <w:sz w:val="24"/>
          <w:szCs w:val="24"/>
        </w:rPr>
      </w:pPr>
    </w:p>
    <w:p w14:paraId="3590103C" w14:textId="77777777" w:rsidR="00C82B59" w:rsidRDefault="00C82B59" w:rsidP="00C82B59">
      <w:pPr>
        <w:spacing w:after="0"/>
        <w:rPr>
          <w:rFonts w:ascii="Times New Roman" w:hAnsi="Times New Roman"/>
          <w:w w:val="110"/>
          <w:sz w:val="24"/>
          <w:szCs w:val="24"/>
        </w:rPr>
      </w:pPr>
    </w:p>
    <w:p w14:paraId="05E8B80F" w14:textId="77777777" w:rsidR="00C82B59" w:rsidRDefault="00C82B59" w:rsidP="00C82B59">
      <w:pPr>
        <w:spacing w:after="0"/>
        <w:rPr>
          <w:rFonts w:ascii="Times New Roman" w:hAnsi="Times New Roman"/>
          <w:w w:val="110"/>
          <w:sz w:val="24"/>
          <w:szCs w:val="24"/>
        </w:rPr>
      </w:pPr>
    </w:p>
    <w:p w14:paraId="667266F9" w14:textId="3CDFF358" w:rsidR="002E5895" w:rsidRPr="00C82B59" w:rsidRDefault="002E5895" w:rsidP="005767B5">
      <w:pPr>
        <w:widowControl w:val="0"/>
        <w:autoSpaceDE w:val="0"/>
        <w:autoSpaceDN w:val="0"/>
        <w:adjustRightInd w:val="0"/>
        <w:spacing w:after="0" w:line="240" w:lineRule="auto"/>
        <w:jc w:val="both"/>
        <w:rPr>
          <w:rFonts w:ascii="Times New Roman" w:hAnsi="Times New Roman"/>
          <w:sz w:val="24"/>
          <w:szCs w:val="24"/>
        </w:rPr>
      </w:pPr>
    </w:p>
    <w:sectPr w:rsidR="002E5895" w:rsidRPr="00C82B59" w:rsidSect="00CF7078">
      <w:footerReference w:type="default" r:id="rId14"/>
      <w:pgSz w:w="11907" w:h="16839" w:code="9"/>
      <w:pgMar w:top="1701" w:right="1418" w:bottom="170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C478F" w14:textId="77777777" w:rsidR="001C363F" w:rsidRDefault="001C363F" w:rsidP="00741946">
      <w:pPr>
        <w:spacing w:after="0" w:line="240" w:lineRule="auto"/>
      </w:pPr>
      <w:r>
        <w:separator/>
      </w:r>
    </w:p>
  </w:endnote>
  <w:endnote w:type="continuationSeparator" w:id="0">
    <w:p w14:paraId="570D503E" w14:textId="77777777" w:rsidR="001C363F" w:rsidRDefault="001C363F" w:rsidP="0074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ia">
    <w:altName w:val="Jam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DA19A" w14:textId="77777777" w:rsidR="00991928" w:rsidRDefault="00991928">
    <w:pPr>
      <w:pStyle w:val="Footer"/>
    </w:pPr>
  </w:p>
  <w:p w14:paraId="2DFD4AB7" w14:textId="77777777" w:rsidR="00991928" w:rsidRDefault="009919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43B19" w14:textId="77777777" w:rsidR="001C363F" w:rsidRDefault="001C363F" w:rsidP="00741946">
      <w:pPr>
        <w:spacing w:after="0" w:line="240" w:lineRule="auto"/>
      </w:pPr>
      <w:r>
        <w:separator/>
      </w:r>
    </w:p>
  </w:footnote>
  <w:footnote w:type="continuationSeparator" w:id="0">
    <w:p w14:paraId="116B0D59" w14:textId="77777777" w:rsidR="001C363F" w:rsidRDefault="001C363F" w:rsidP="00741946">
      <w:pPr>
        <w:spacing w:after="0" w:line="240" w:lineRule="auto"/>
      </w:pPr>
      <w:r>
        <w:continuationSeparator/>
      </w:r>
    </w:p>
  </w:footnote>
  <w:footnote w:id="1">
    <w:p w14:paraId="28ED33E7" w14:textId="69DF9EBE" w:rsidR="00601EA4" w:rsidRPr="00551286" w:rsidRDefault="00601EA4" w:rsidP="00601EA4">
      <w:pPr>
        <w:pStyle w:val="FootnoteText"/>
        <w:jc w:val="both"/>
        <w:rPr>
          <w:rFonts w:ascii="Times New Roman" w:hAnsi="Times New Roman"/>
        </w:rPr>
      </w:pPr>
      <w:r w:rsidRPr="00551286">
        <w:rPr>
          <w:rStyle w:val="FootnoteReference"/>
          <w:rFonts w:ascii="Times New Roman" w:hAnsi="Times New Roman"/>
        </w:rPr>
        <w:footnoteRef/>
      </w:r>
      <w:r w:rsidRPr="00551286">
        <w:rPr>
          <w:rFonts w:ascii="Times New Roman" w:hAnsi="Times New Roman"/>
        </w:rPr>
        <w:t xml:space="preserve"> </w:t>
      </w:r>
      <w:proofErr w:type="gramStart"/>
      <w:r w:rsidRPr="00551286">
        <w:rPr>
          <w:rFonts w:ascii="Times New Roman" w:hAnsi="Times New Roman"/>
        </w:rPr>
        <w:t>Diskominfotik.</w:t>
      </w:r>
      <w:proofErr w:type="gramEnd"/>
      <w:r w:rsidRPr="00551286">
        <w:rPr>
          <w:rFonts w:ascii="Times New Roman" w:hAnsi="Times New Roman"/>
        </w:rPr>
        <w:t xml:space="preserve"> </w:t>
      </w:r>
      <w:r w:rsidRPr="00192A6F">
        <w:rPr>
          <w:rFonts w:ascii="Times New Roman" w:hAnsi="Times New Roman"/>
          <w:i/>
          <w:iCs/>
        </w:rPr>
        <w:t>Pemerintah Provinsi Bengkulu</w:t>
      </w:r>
      <w:r w:rsidRPr="00551286">
        <w:rPr>
          <w:rFonts w:ascii="Times New Roman" w:hAnsi="Times New Roman"/>
        </w:rPr>
        <w:t>. Sekilas Bengkulu, Diakses t</w:t>
      </w:r>
      <w:r w:rsidR="0074183F">
        <w:rPr>
          <w:rFonts w:ascii="Times New Roman" w:hAnsi="Times New Roman"/>
        </w:rPr>
        <w:t>anggal 15 Desember</w:t>
      </w:r>
      <w:r w:rsidRPr="00551286">
        <w:rPr>
          <w:rFonts w:ascii="Times New Roman" w:hAnsi="Times New Roman"/>
        </w:rPr>
        <w:t xml:space="preserve"> 2022.</w:t>
      </w:r>
    </w:p>
  </w:footnote>
  <w:footnote w:id="2">
    <w:p w14:paraId="2873080D" w14:textId="77777777" w:rsidR="00601EA4" w:rsidRPr="00843029" w:rsidRDefault="00601EA4" w:rsidP="00601EA4">
      <w:pPr>
        <w:pStyle w:val="FootnoteText"/>
        <w:jc w:val="both"/>
        <w:rPr>
          <w:rFonts w:ascii="Times New Roman" w:hAnsi="Times New Roman"/>
        </w:rPr>
      </w:pPr>
      <w:r w:rsidRPr="00551286">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Sudarwati.</w:t>
      </w:r>
      <w:proofErr w:type="gramEnd"/>
      <w:r>
        <w:rPr>
          <w:rFonts w:ascii="Times New Roman" w:hAnsi="Times New Roman"/>
        </w:rPr>
        <w:t xml:space="preserve"> </w:t>
      </w:r>
      <w:proofErr w:type="gramStart"/>
      <w:r w:rsidRPr="00843029">
        <w:rPr>
          <w:rFonts w:ascii="Times New Roman" w:hAnsi="Times New Roman"/>
          <w:i/>
          <w:iCs/>
        </w:rPr>
        <w:t>Analisis Kinerja Pendidikan di Provinsi Bengkulu</w:t>
      </w:r>
      <w:r w:rsidRPr="00843029">
        <w:rPr>
          <w:rFonts w:ascii="Times New Roman" w:hAnsi="Times New Roman"/>
        </w:rPr>
        <w:t>.</w:t>
      </w:r>
      <w:proofErr w:type="gramEnd"/>
      <w:r w:rsidRPr="00843029">
        <w:rPr>
          <w:rFonts w:ascii="Times New Roman" w:hAnsi="Times New Roman"/>
        </w:rPr>
        <w:t xml:space="preserve"> Jakarta: Pusat Data dan Statistik Pendidikan dan Kebudayaan Kementerian Pendidikan dan Kebudayaan. 2016.</w:t>
      </w:r>
    </w:p>
    <w:p w14:paraId="6008A520" w14:textId="77777777" w:rsidR="00601EA4" w:rsidRPr="00843029" w:rsidRDefault="00601EA4" w:rsidP="00601EA4">
      <w:pPr>
        <w:pStyle w:val="FootnoteText"/>
        <w:jc w:val="both"/>
        <w:rPr>
          <w:rFonts w:ascii="Times New Roman" w:hAnsi="Times New Roman"/>
        </w:rPr>
      </w:pPr>
    </w:p>
    <w:p w14:paraId="46B3A4A0" w14:textId="77777777" w:rsidR="00601EA4" w:rsidRPr="00551286" w:rsidRDefault="00601EA4" w:rsidP="00601EA4">
      <w:pPr>
        <w:pStyle w:val="FootnoteText"/>
        <w:jc w:val="both"/>
        <w:rPr>
          <w:rFonts w:ascii="Times New Roman" w:hAnsi="Times New Roman"/>
        </w:rPr>
      </w:pPr>
      <w:r w:rsidRPr="00551286">
        <w:rPr>
          <w:rFonts w:ascii="Times New Roman" w:hAnsi="Times New Roman"/>
        </w:rPr>
        <w:t xml:space="preserve"> </w:t>
      </w:r>
    </w:p>
  </w:footnote>
  <w:footnote w:id="3">
    <w:p w14:paraId="2EBC41A3" w14:textId="1BBDB10D" w:rsidR="00991928" w:rsidRPr="00463946" w:rsidRDefault="00991928" w:rsidP="00670628">
      <w:pPr>
        <w:pStyle w:val="FootnoteText"/>
        <w:jc w:val="both"/>
        <w:rPr>
          <w:rFonts w:ascii="Times New Roman" w:hAnsi="Times New Roman"/>
        </w:rPr>
      </w:pPr>
      <w:r w:rsidRPr="00463946">
        <w:rPr>
          <w:rStyle w:val="FootnoteReference"/>
          <w:rFonts w:ascii="Times New Roman" w:hAnsi="Times New Roman"/>
        </w:rPr>
        <w:footnoteRef/>
      </w:r>
      <w:r w:rsidRPr="00463946">
        <w:rPr>
          <w:rFonts w:ascii="Times New Roman" w:hAnsi="Times New Roman"/>
        </w:rPr>
        <w:t xml:space="preserve"> </w:t>
      </w:r>
      <w:proofErr w:type="gramStart"/>
      <w:r w:rsidRPr="00463946">
        <w:rPr>
          <w:rFonts w:ascii="Times New Roman" w:hAnsi="Times New Roman"/>
        </w:rPr>
        <w:t>Pengelola Web Kemdikbud.</w:t>
      </w:r>
      <w:proofErr w:type="gramEnd"/>
      <w:r w:rsidRPr="00463946">
        <w:rPr>
          <w:rFonts w:ascii="Times New Roman" w:hAnsi="Times New Roman"/>
        </w:rPr>
        <w:t xml:space="preserve"> </w:t>
      </w:r>
      <w:r w:rsidRPr="00463946">
        <w:rPr>
          <w:rFonts w:ascii="Times New Roman" w:hAnsi="Times New Roman"/>
          <w:i/>
          <w:iCs/>
        </w:rPr>
        <w:t>Kementerian Pendidikan dan Kebudayaan, Pemerintah focus Pendidikan Kejuruan, Revitalisasi SMK Tujukan Positif Dampak:</w:t>
      </w:r>
      <w:r w:rsidRPr="00463946">
        <w:rPr>
          <w:rFonts w:ascii="Times New Roman" w:hAnsi="Times New Roman"/>
        </w:rPr>
        <w:t xml:space="preserve"> Tim Komunikasi Pemerintah Kemkominfo, dikases tanggal 18 September 2022.</w:t>
      </w:r>
      <w:r w:rsidRPr="00463946">
        <w:rPr>
          <w:rFonts w:ascii="Times New Roman" w:hAnsi="Times New Roman"/>
        </w:rPr>
        <w:tab/>
      </w:r>
    </w:p>
  </w:footnote>
  <w:footnote w:id="4">
    <w:p w14:paraId="2DBBD59E" w14:textId="260C5298" w:rsidR="00991928" w:rsidRPr="00463946" w:rsidRDefault="00991928">
      <w:pPr>
        <w:pStyle w:val="FootnoteText"/>
        <w:rPr>
          <w:rFonts w:ascii="Times New Roman" w:hAnsi="Times New Roman"/>
        </w:rPr>
      </w:pPr>
      <w:r w:rsidRPr="00463946">
        <w:rPr>
          <w:rStyle w:val="FootnoteReference"/>
          <w:rFonts w:ascii="Times New Roman" w:hAnsi="Times New Roman"/>
        </w:rPr>
        <w:footnoteRef/>
      </w:r>
      <w:r w:rsidRPr="00463946">
        <w:rPr>
          <w:rFonts w:ascii="Times New Roman" w:hAnsi="Times New Roman"/>
        </w:rPr>
        <w:t xml:space="preserve"> Badan Statistik. </w:t>
      </w:r>
      <w:r w:rsidRPr="00463946">
        <w:rPr>
          <w:rFonts w:ascii="Times New Roman" w:hAnsi="Times New Roman"/>
          <w:i/>
          <w:iCs/>
        </w:rPr>
        <w:t>Perkembangan Wisata di Provinsi Bengkulu</w:t>
      </w:r>
      <w:r w:rsidRPr="00463946">
        <w:rPr>
          <w:rFonts w:ascii="Times New Roman" w:hAnsi="Times New Roman"/>
        </w:rPr>
        <w:t>: Tim Kerja Statistik, diakses tanggal 18 September 2022</w:t>
      </w:r>
    </w:p>
  </w:footnote>
  <w:footnote w:id="5">
    <w:p w14:paraId="2314BAAF" w14:textId="64E5273A" w:rsidR="00991928" w:rsidRDefault="00991928">
      <w:pPr>
        <w:pStyle w:val="FootnoteText"/>
      </w:pPr>
      <w:r>
        <w:rPr>
          <w:rStyle w:val="FootnoteReference"/>
        </w:rPr>
        <w:footnoteRef/>
      </w:r>
      <w:r>
        <w:t xml:space="preserve"> </w:t>
      </w:r>
      <w:r>
        <w:fldChar w:fldCharType="begin" w:fldLock="1"/>
      </w:r>
      <w:r>
        <w:instrText>ADDIN CSL_CITATION {"citationItems":[{"id":"ITEM-1","itemData":{"ISSN":"2528-5696","abstract":"Abstrak Penyelenggaraan pendidikan kejuruan selayaknya memperhatikan kearifan lokal masing-masing daerah. Hal ini bertujuan untuk meningkatkan kesejahteraan masyarakat melalui pendidikan yang tepat dan solutif untuk menjawab tantangan persaingan global yang saat ini menjadi pusat per-hatian, yaitu pemberlakuan Masyarakat Ekonomi Asean (MEA). Adanya penyelenggaraan pen-didikan yang sesuai dengan potensi daerah akan memicu pertumbuhan perekonomian masyara-kat lokal, sehingga setiap daerah mampu bersaing sesuai dengan karakteristik dan keunikan dae-rah masing-masing. Beberapa hal penting yang selayaknya menjadi pertimbangan dalam pengembangan pendidikan kejuruan di setiap daerah yaitu karakteristik daerah, regulasi pemerintah daerah, kesadaran masyarakat, kesiapan sekolah, dan karakteristik industri setempat. Kelima aspek tersebut sangat penting untuk dijadikan dasar pengembangan pendidikan kejuruan agar menghasilkan penyelenggaraan pendidikan kejuruan berbasis kearifan lokal yang mampu mencetak lulusan yang kompeten dan kompetitif.","author":[{"dropping-particle":"","family":"Nurtanto","given":"Muhammad","non-dropping-particle":"","parse-names":false,"suffix":""},{"dropping-particle":"","family":"Ramdani","given":"Sulaeman Deni","non-dropping-particle":"","parse-names":false,"suffix":""}],"id":"ITEM-1","issue":"1","issued":{"date-parts":[["2016"]]},"page":"59-66","title":"VOLT Jurnal Ilmiah Pendidikan Teknik Elektro MENYIAPKAN PENDIDIKAN KEJURUAN BERBASIS KEARIFAN LOKAL YANG BERDAYA SAING","type":"article-journal","volume":"1"},"uris":["http://www.mendeley.com/documents/?uuid=5600dac7-a1be-454e-be19-904f1f68f4bb"]}],"mendeley":{"formattedCitation":"Muhammad Nurtanto and Sulaeman Deni Ramdani, “VOLT Jurnal Ilmiah Pendidikan Teknik Elektro MENYIAPKAN PENDIDIKAN KEJURUAN BERBASIS KEARIFAN LOKAL YANG BERDAYA SAING” 1, no. 1 (2016): 59–66, http://download.portalgaruda.org/article.php?article=470746&amp;val=9155&amp;title=Menyiapkan Pendidikan Kejuruan Berbasis Kearifan Lokal yang Berdaya Saing.","plainTextFormattedCitation":"Muhammad Nurtanto and Sulaeman Deni Ramdani, “VOLT Jurnal Ilmiah Pendidikan Teknik Elektro MENYIAPKAN PENDIDIKAN KEJURUAN BERBASIS KEARIFAN LOKAL YANG BERDAYA SAING” 1, no. 1 (2016): 59–66, http://download.portalgaruda.org/article.php?article=470746&amp;val=9155&amp;title=Menyiapkan Pendidikan Kejuruan Berbasis Kearifan Lokal yang Berdaya Saing.","previouslyFormattedCitation":"Muhammad Nurtanto and Sulaeman Deni Ramdani, “VOLT Jurnal Ilmiah Pendidikan Teknik Elektro MENYIAPKAN PENDIDIKAN KEJURUAN BERBASIS KEARIFAN LOKAL YANG BERDAYA SAING” 1, no. 1 (2016): 59–66, http://download.portalgaruda.org/article.php?article=470746&amp;val=9155&amp;title=Menyiapkan Pendidikan Kejuruan Berbasis Kearifan Lokal yang Berdaya Saing."},"properties":{"noteIndex":5},"schema":"https://github.com/citation-style-language/schema/raw/master/csl-citation.json"}</w:instrText>
      </w:r>
      <w:r>
        <w:fldChar w:fldCharType="separate"/>
      </w:r>
      <w:r w:rsidRPr="00EC452F">
        <w:rPr>
          <w:noProof/>
        </w:rPr>
        <w:t xml:space="preserve">Muhammad Nurtanto and Sulaeman Deni Ramdani, “VOLT Jurnal Ilmiah Pendidikan Teknik Elektro MENYIAPKAN PENDIDIKAN KEJURUAN </w:t>
      </w:r>
      <w:r w:rsidR="00B35784">
        <w:rPr>
          <w:noProof/>
        </w:rPr>
        <w:t xml:space="preserve">PENDEKATAN COMMUNITY BASED TOURISM </w:t>
      </w:r>
      <w:r w:rsidRPr="00EC452F">
        <w:rPr>
          <w:noProof/>
        </w:rPr>
        <w:t xml:space="preserve"> YANG BERDAYA SAING” 1, no. 1 (2016): 59–66, http://download.portalgaruda.org/article.php?article=470746&amp;val=9155&amp;title=Menyiapkan Pendidikan Kejuruan </w:t>
      </w:r>
      <w:r w:rsidR="00B35784">
        <w:rPr>
          <w:noProof/>
        </w:rPr>
        <w:t xml:space="preserve">Pendekatan community based tourism </w:t>
      </w:r>
      <w:r w:rsidRPr="00EC452F">
        <w:rPr>
          <w:noProof/>
        </w:rPr>
        <w:t xml:space="preserve"> yang Berdaya Saing.</w:t>
      </w:r>
      <w:r>
        <w:fldChar w:fldCharType="end"/>
      </w:r>
    </w:p>
  </w:footnote>
  <w:footnote w:id="6">
    <w:p w14:paraId="761EF017" w14:textId="23B3F7A1" w:rsidR="00991928" w:rsidRDefault="00991928">
      <w:pPr>
        <w:pStyle w:val="FootnoteText"/>
      </w:pPr>
      <w:r>
        <w:rPr>
          <w:rStyle w:val="FootnoteReference"/>
        </w:rPr>
        <w:footnoteRef/>
      </w:r>
      <w:r>
        <w:t xml:space="preserve"> </w:t>
      </w:r>
      <w:r>
        <w:fldChar w:fldCharType="begin" w:fldLock="1"/>
      </w:r>
      <w:r>
        <w:instrText>ADDIN CSL_CITATION {"citationItems":[{"id":"ITEM-1","itemData":{"abstract":"Sekolah Menengah kejuruan belum mapu membuat lulusan bekerja sesuai dengan kompetensinya. Perekonomian Indonesia pada ekonomi kreatif berbasis masyarakat yang mengangkat potensi lokal dan bersifat inovatif perlu adanya dukungan sektor pendidikan melalui pelajaran keterampilan dan kewirausahaan sebagai suatu upaya untuk mengantisipasi pengangguran agar bisa menciptakan lapangan pekerjaan sendiri. Pendidikan kejuruan dengan mengembangkan dimensi yang ada pada kearifan lokal dapat menjadikan siswa sekolah kejuruan menjadi wirausaha merupakan solusi atasi pengangguran dengan suatu upaya untuk mengantisipasi pengangguran agar bisa menciptakan lapangan pekerjaan sendiri.","author":[{"dropping-particle":"","family":"Nugraheni","given":"Dewi Pujining","non-dropping-particle":"","parse-names":false,"suffix":""},{"dropping-particle":"","family":"Nugraheni","given":"Dewi Pujining","non-dropping-particle":"","parse-names":false,"suffix":""}],"container-title":"Journal of System, Information Technology and Electronics Engineering","id":"ITEM-1","issue":"1","issued":{"date-parts":[["2021"]]},"page":"20-26","title":"Pendidikan Kejuruan Berbasis Kearifan Lokal Solusi Atasi Pengangguran di Indonesia","type":"article-journal","volume":"1"},"uris":["http://www.mendeley.com/documents/?uuid=c51f7be2-25dd-4932-89f9-a96d519ea852"]}],"mendeley":{"formattedCitation":"Dewi Pujining Nugraheni and Dewi Pujining Nugraheni, “Pendidikan Kejuruan Berbasis Kearifan Lokal Solusi Atasi Pengangguran Di Indonesia,” &lt;i&gt;Journal of System, Information Technology and Electronics Engineering&lt;/i&gt; 1, no. 1 (2021): 20–26, http://e-journal.ivet.ac.id/index.php/jsite/article/view/1716.","plainTextFormattedCitation":"Dewi Pujining Nugraheni and Dewi Pujining Nugraheni, “Pendidikan Kejuruan Berbasis Kearifan Lokal Solusi Atasi Pengangguran Di Indonesia,” Journal of System, Information Technology and Electronics Engineering 1, no. 1 (2021): 20–26, http://e-journal.ivet.ac.id/index.php/jsite/article/view/1716.","previouslyFormattedCitation":"Dewi Pujining Nugraheni and Dewi Pujining Nugraheni, “Pendidikan Kejuruan Berbasis Kearifan Lokal Solusi Atasi Pengangguran Di Indonesia,” &lt;i&gt;Journal of System, Information Technology and Electronics Engineering&lt;/i&gt; 1, no. 1 (2021): 20–26, http://e-journal.ivet.ac.id/index.php/jsite/article/view/1716."},"properties":{"noteIndex":6},"schema":"https://github.com/citation-style-language/schema/raw/master/csl-citation.json"}</w:instrText>
      </w:r>
      <w:r>
        <w:fldChar w:fldCharType="separate"/>
      </w:r>
      <w:r w:rsidRPr="00532622">
        <w:rPr>
          <w:noProof/>
        </w:rPr>
        <w:t xml:space="preserve">Dewi Pujining Nugraheni and Dewi Pujining Nugraheni, “Pendidikan Kejuruan </w:t>
      </w:r>
      <w:r w:rsidR="00B35784">
        <w:rPr>
          <w:noProof/>
        </w:rPr>
        <w:t xml:space="preserve">Pendekatan community based tourism </w:t>
      </w:r>
      <w:r w:rsidRPr="00532622">
        <w:rPr>
          <w:noProof/>
        </w:rPr>
        <w:t xml:space="preserve"> Solusi Atasi Pengangguran Di Indonesia,” </w:t>
      </w:r>
      <w:r w:rsidRPr="00532622">
        <w:rPr>
          <w:i/>
          <w:noProof/>
        </w:rPr>
        <w:t>Journal of System, Information Technology and Electronics Engineering</w:t>
      </w:r>
      <w:r w:rsidRPr="00532622">
        <w:rPr>
          <w:noProof/>
        </w:rPr>
        <w:t xml:space="preserve"> 1, no. 1 (2021): 20–26, http://e-journal.ivet.ac.id/index.php/jsite/article/view/1716.</w:t>
      </w:r>
      <w:r>
        <w:fldChar w:fldCharType="end"/>
      </w:r>
    </w:p>
  </w:footnote>
  <w:footnote w:id="7">
    <w:p w14:paraId="4CBA1B34" w14:textId="77777777" w:rsidR="00991928" w:rsidRPr="00690633" w:rsidRDefault="00991928" w:rsidP="00C6296B">
      <w:pPr>
        <w:pStyle w:val="FootnoteText"/>
        <w:rPr>
          <w:rFonts w:ascii="Times New Roman" w:hAnsi="Times New Roman"/>
        </w:rPr>
      </w:pPr>
      <w:r w:rsidRPr="00690633">
        <w:rPr>
          <w:rStyle w:val="FootnoteReference"/>
          <w:rFonts w:ascii="Times New Roman" w:hAnsi="Times New Roman"/>
        </w:rPr>
        <w:footnoteRef/>
      </w:r>
      <w:r w:rsidRPr="00690633">
        <w:rPr>
          <w:rFonts w:ascii="Times New Roman" w:hAnsi="Times New Roman"/>
        </w:rPr>
        <w:t xml:space="preserve"> </w:t>
      </w:r>
      <w:r w:rsidRPr="00690633">
        <w:rPr>
          <w:rFonts w:ascii="Times New Roman" w:hAnsi="Times New Roman"/>
        </w:rPr>
        <w:fldChar w:fldCharType="begin" w:fldLock="1"/>
      </w:r>
      <w:r w:rsidRPr="00690633">
        <w:rPr>
          <w:rFonts w:ascii="Times New Roman" w:hAnsi="Times New Roman"/>
        </w:rPr>
        <w:instrText>ADDIN CSL_CITATION {"citationItems":[{"id":"ITEM-1","itemData":{"DOI":"10.21831/jpv.v2i2.1035","ISSN":"2088-2866","abstract":"SMK kearifan lokal Tri Hita Karana (THK) adalah sekolah kejuruan yang menerapkan karakter keharmonisan antara warga sekolah dengan sang pencipta Tuhan Yang Mahaesa, keharmonisan antar sesama warga sekolah, dan keharmonisan antara warga sekolah dengan lingkungan sarana dan prasarana sekolah secara keseluruhan. Pendidikan kejuruan di SMK berbasis kearifan lokal THK dapat mengantisipasi dampak negatif instrusi budaya global, karena THK telah menjadi “taksu” atau modal sosiokultural spiritual dan falsafah hidup masyarakat Bali. Pendidikan kejuruan berbasis kearifan lokal THK perlu dikembangkan secara sistematis untuk meningkatkan keunggulan lokal, kepentingan nasional, keadilan, dan kompetisi antarbangsa dalam peradaban dunia. Pengembangan SMK kearifan lokal THK didasarkan atas kebijakan pemerintah berupa UU nomor 20 Tahun 2003, PP 19 Tahun 2005, PerMenDiknas nomor 63 Tahun 2009, dan Perda Provinsi Bali nomor 16 Tahun 2009. Dengan menerapkan kearifan lokal THK, SMK dapat berkembang sebagai pusat pembudayaan kompetensi, menjadi basis pengembangan karakter dan kepribadian sumber daya insani (SDI) dengan ketrampilan kerja tinggi, budaya kerja dan budaya belajar yang kuat, serta budaya melayani orang secara tulus dan wajar. Pendidikan kejuruan berbasis kearifan lokal THK dapat melahirkan manusia yang memiliki kemampuan mengelola hidupnya dengan baik, benar, dan wajar. VOCATIONAL HIGH SCHOOL INDIGENOUS TRI HITA KARANAAbstractVocational High School (VHS) indigenous Tri Hita Karana (THK) is a vocational school that implements character harmony between the school community with the creator God Almighty, harmony among the school community, and the harmony between the school community with the school facilities and infrastructure as a whole. VHS based on local wisdom THK can anticipate the negative impact of global cultural entrusion, because THK has become \"taksu\" or sociocultural-spiritual capital and philosophy of life of the Balinese people. Vocational education based on local wisdom THK should be developed systematically to promote the local excellence, national interest, justice, and the competition between nations in the world civilization. Development of VHS local wisdom THK based on the government policy in UU nomor 20 Tahun 2003, PP 19 Tahun 2005, PerMenDiknas nomor 63 Tahun 2009, and Perda Provinsi Bali nomor 16 Tahun 2009. By applying local wisdom THK, VHS can develop as a center of competence cultivation, the basis for the development of character and pe…","author":[{"dropping-particle":"","family":"Sudira","given":"Putu","non-dropping-particle":"","parse-names":false,"suffix":""}],"container-title":"Jurnal Pendidikan Vokasi","id":"ITEM-1","issue":"2","issued":{"date-parts":[["2013"]]},"page":"250-266","title":"SMK kearifan lokal Tri Hita Karana (THK)","type":"article-journal","volume":"2"},"uris":["http://www.mendeley.com/documents/?uuid=cbcda009-4f21-4a8a-b209-d67e5d6f5a1a"]}],"mendeley":{"formattedCitation":"Putu Sudira, “SMK Kearifan Lokal Tri Hita Karana (THK),” &lt;i&gt;Jurnal Pendidikan Vokasi&lt;/i&gt; 2, no. 2 (2013): 250–266.","plainTextFormattedCitation":"Putu Sudira, “SMK Kearifan Lokal Tri Hita Karana (THK),” Jurnal Pendidikan Vokasi 2, no. 2 (2013): 250–266.","previouslyFormattedCitation":"Putu Sudira, “SMK Kearifan Lokal Tri Hita Karana (THK),” &lt;i&gt;Jurnal Pendidikan Vokasi&lt;/i&gt; 2, no. 2 (2013): 250–266."},"properties":{"noteIndex":7},"schema":"https://github.com/citation-style-language/schema/raw/master/csl-citation.json"}</w:instrText>
      </w:r>
      <w:r w:rsidRPr="00690633">
        <w:rPr>
          <w:rFonts w:ascii="Times New Roman" w:hAnsi="Times New Roman"/>
        </w:rPr>
        <w:fldChar w:fldCharType="separate"/>
      </w:r>
      <w:r w:rsidRPr="00690633">
        <w:rPr>
          <w:rFonts w:ascii="Times New Roman" w:hAnsi="Times New Roman"/>
          <w:noProof/>
        </w:rPr>
        <w:t xml:space="preserve">Putu Sudira, “SMK Kearifan Lokal Tri Hita Karana (THK),” </w:t>
      </w:r>
      <w:r w:rsidRPr="00690633">
        <w:rPr>
          <w:rFonts w:ascii="Times New Roman" w:hAnsi="Times New Roman"/>
          <w:i/>
          <w:noProof/>
        </w:rPr>
        <w:t>Jurnal Pendidikan Vokasi</w:t>
      </w:r>
      <w:r w:rsidRPr="00690633">
        <w:rPr>
          <w:rFonts w:ascii="Times New Roman" w:hAnsi="Times New Roman"/>
          <w:noProof/>
        </w:rPr>
        <w:t xml:space="preserve"> 2, no. 2 (2013): 250–266.</w:t>
      </w:r>
      <w:r w:rsidRPr="00690633">
        <w:rPr>
          <w:rFonts w:ascii="Times New Roman" w:hAnsi="Times New Roman"/>
        </w:rPr>
        <w:fldChar w:fldCharType="end"/>
      </w:r>
    </w:p>
  </w:footnote>
  <w:footnote w:id="8">
    <w:p w14:paraId="4E06C5CE" w14:textId="1452F999" w:rsidR="00991928" w:rsidRDefault="00991928" w:rsidP="00843029">
      <w:pPr>
        <w:widowControl w:val="0"/>
        <w:autoSpaceDE w:val="0"/>
        <w:autoSpaceDN w:val="0"/>
        <w:adjustRightInd w:val="0"/>
        <w:spacing w:after="0" w:line="240" w:lineRule="auto"/>
        <w:jc w:val="both"/>
      </w:pPr>
      <w:r w:rsidRPr="00690633">
        <w:rPr>
          <w:rStyle w:val="FootnoteReference"/>
          <w:rFonts w:ascii="Times New Roman" w:hAnsi="Times New Roman"/>
          <w:sz w:val="20"/>
          <w:szCs w:val="20"/>
        </w:rPr>
        <w:footnoteRef/>
      </w:r>
      <w:r w:rsidRPr="00690633">
        <w:rPr>
          <w:rFonts w:ascii="Times New Roman" w:hAnsi="Times New Roman"/>
          <w:sz w:val="20"/>
          <w:szCs w:val="20"/>
        </w:rPr>
        <w:t xml:space="preserve"> </w:t>
      </w:r>
      <w:r w:rsidRPr="00690633">
        <w:rPr>
          <w:rFonts w:ascii="Times New Roman" w:hAnsi="Times New Roman"/>
          <w:noProof/>
          <w:sz w:val="20"/>
          <w:szCs w:val="20"/>
        </w:rPr>
        <w:t xml:space="preserve">Nurtanto, Muhammad, and Sulaeman Deni Ramdani. “VOLT Jurnal Ilmiah Pendidikan Teknik Elektro MENYIAPKAN PENDIDIKAN KEJURUAN </w:t>
      </w:r>
      <w:r w:rsidR="00B35784">
        <w:rPr>
          <w:rFonts w:ascii="Times New Roman" w:hAnsi="Times New Roman"/>
          <w:noProof/>
          <w:sz w:val="20"/>
          <w:szCs w:val="20"/>
        </w:rPr>
        <w:t xml:space="preserve">PENDEKATAN COMMUNITY BASED TOURISM </w:t>
      </w:r>
      <w:r w:rsidRPr="00690633">
        <w:rPr>
          <w:rFonts w:ascii="Times New Roman" w:hAnsi="Times New Roman"/>
          <w:noProof/>
          <w:sz w:val="20"/>
          <w:szCs w:val="20"/>
        </w:rPr>
        <w:t xml:space="preserve"> YANG BERDAYA SAING” 1, no. 1 (2016): 59–66. </w:t>
      </w:r>
      <w:hyperlink r:id="rId1" w:history="1">
        <w:r w:rsidRPr="002132E0">
          <w:rPr>
            <w:rStyle w:val="Hyperlink"/>
            <w:rFonts w:ascii="Times New Roman" w:hAnsi="Times New Roman"/>
            <w:noProof/>
            <w:sz w:val="20"/>
            <w:szCs w:val="20"/>
          </w:rPr>
          <w:t>http://download.portalgaruda.org/article</w:t>
        </w:r>
      </w:hyperlink>
      <w:r w:rsidRPr="00690633">
        <w:rPr>
          <w:rFonts w:ascii="Times New Roman" w:hAnsi="Times New Roman"/>
          <w:noProof/>
          <w:sz w:val="20"/>
          <w:szCs w:val="20"/>
        </w:rPr>
        <w:t>.</w:t>
      </w:r>
      <w:r>
        <w:rPr>
          <w:rFonts w:ascii="Times New Roman" w:hAnsi="Times New Roman"/>
          <w:noProof/>
          <w:sz w:val="20"/>
          <w:szCs w:val="20"/>
        </w:rPr>
        <w:t xml:space="preserve"> </w:t>
      </w:r>
      <w:r w:rsidRPr="00690633">
        <w:rPr>
          <w:rFonts w:ascii="Times New Roman" w:hAnsi="Times New Roman"/>
          <w:noProof/>
          <w:sz w:val="20"/>
          <w:szCs w:val="20"/>
        </w:rPr>
        <w:t>php?article=470746&amp;val=</w:t>
      </w:r>
      <w:r>
        <w:rPr>
          <w:rFonts w:ascii="Times New Roman" w:hAnsi="Times New Roman"/>
          <w:noProof/>
          <w:sz w:val="20"/>
          <w:szCs w:val="20"/>
        </w:rPr>
        <w:t xml:space="preserve"> </w:t>
      </w:r>
      <w:r w:rsidRPr="00690633">
        <w:rPr>
          <w:rFonts w:ascii="Times New Roman" w:hAnsi="Times New Roman"/>
          <w:noProof/>
          <w:sz w:val="20"/>
          <w:szCs w:val="20"/>
        </w:rPr>
        <w:t xml:space="preserve">9155&amp;title=Menyiapkan Pendidikan Kejuruan </w:t>
      </w:r>
      <w:r w:rsidR="00B35784">
        <w:rPr>
          <w:rFonts w:ascii="Times New Roman" w:hAnsi="Times New Roman"/>
          <w:noProof/>
          <w:sz w:val="20"/>
          <w:szCs w:val="20"/>
        </w:rPr>
        <w:t xml:space="preserve">Pendekatan community based tourism </w:t>
      </w:r>
      <w:r w:rsidRPr="00690633">
        <w:rPr>
          <w:rFonts w:ascii="Times New Roman" w:hAnsi="Times New Roman"/>
          <w:noProof/>
          <w:sz w:val="20"/>
          <w:szCs w:val="20"/>
        </w:rPr>
        <w:t xml:space="preserve"> yang Berdaya Saing.</w:t>
      </w:r>
    </w:p>
  </w:footnote>
  <w:footnote w:id="9">
    <w:p w14:paraId="2452D73D" w14:textId="0195CCF0" w:rsidR="00991928" w:rsidRDefault="00991928" w:rsidP="00252D78">
      <w:pPr>
        <w:pStyle w:val="FootnoteText"/>
        <w:jc w:val="both"/>
      </w:pPr>
      <w:r>
        <w:rPr>
          <w:rStyle w:val="FootnoteReference"/>
        </w:rPr>
        <w:footnoteRef/>
      </w:r>
      <w:r>
        <w:t xml:space="preserve"> </w:t>
      </w:r>
      <w:r>
        <w:fldChar w:fldCharType="begin" w:fldLock="1"/>
      </w:r>
      <w:r>
        <w:instrText>ADDIN CSL_CITATION {"citationItems":[{"id":"ITEM-1","itemData":{"abstract":"Sharia tourism is a concept integrated the values of sharia and tourism activities by providing facilities and services which are suitable with sharia. Sharia hotels as one of services in sharia tourism provide hospitility services by integrating sharia values and all services managed. Some criterias in sharia hotel business seem exclusive, muslim oriented. The criterias appear parcial and ritual oriented. Therefore, the concept of sharia hotel remains as a complement in tourism industry and not to be an independent and universal concept.","author":[{"dropping-particle":"","family":"Mujib","given":"Abdul","non-dropping-particle":"","parse-names":false,"suffix":""}],"container-title":"Asy-Syir’ah Jurnal Ilmu Syari’ah dan Hukum","id":"ITEM-1","issue":"2","issued":{"date-parts":[["2016"]]},"page":"425-447","title":"Analisis terhadap Konsep Syariah pada Industri Perhotelan di Indonesia","type":"article-journal","volume":"50"},"uris":["http://www.mendeley.com/documents/?uuid=2c57bee7-4a3c-455a-b1f9-acf9ee38cf65"]}],"mendeley":{"formattedCitation":"Abdul Mujib, “Analisis Terhadap Konsep Syariah Pada Industri Perhotelan Di Indonesia,” &lt;i&gt;Asy-Syir’ah Jurnal Ilmu Syari’ah dan Hukum&lt;/i&gt; 50, no. 2 (2016): 425–447, http://asy-syirah.uin-suka.com/index.php/AS/article/view/238.","plainTextFormattedCitation":"Abdul Mujib, “Analisis Terhadap Konsep Syariah Pada Industri Perhotelan Di Indonesia,” Asy-Syir’ah Jurnal Ilmu Syari’ah dan Hukum 50, no. 2 (2016): 425–447, http://asy-syirah.uin-suka.com/index.php/AS/article/view/238."},"properties":{"noteIndex":8},"schema":"https://github.com/citation-style-language/schema/raw/master/csl-citation.json"}</w:instrText>
      </w:r>
      <w:r>
        <w:fldChar w:fldCharType="separate"/>
      </w:r>
      <w:r w:rsidR="002A13B4">
        <w:rPr>
          <w:noProof/>
        </w:rPr>
        <w:t>Asri Noer Rahmi</w:t>
      </w:r>
      <w:r w:rsidRPr="00884D59">
        <w:rPr>
          <w:noProof/>
        </w:rPr>
        <w:t>, “</w:t>
      </w:r>
      <w:r w:rsidR="00EC2A3B">
        <w:rPr>
          <w:noProof/>
        </w:rPr>
        <w:t>Perkembangan Pariwisata Halal dan Pengaruhnya Terhadap Pertumbuhan Ekonomi di Indonesia</w:t>
      </w:r>
      <w:r w:rsidRPr="00884D59">
        <w:rPr>
          <w:noProof/>
        </w:rPr>
        <w:t xml:space="preserve">,” </w:t>
      </w:r>
      <w:r w:rsidR="00EC2A3B">
        <w:rPr>
          <w:i/>
          <w:noProof/>
        </w:rPr>
        <w:t>Islamiconomic : Jurnal Ekonomi Islam</w:t>
      </w:r>
      <w:r w:rsidR="00EC2A3B">
        <w:rPr>
          <w:noProof/>
        </w:rPr>
        <w:t xml:space="preserve"> Vol 11, no. 1 (2020): 01–22</w:t>
      </w:r>
      <w:r w:rsidRPr="00884D59">
        <w:rPr>
          <w:noProof/>
        </w:rPr>
        <w:t xml:space="preserve">, </w:t>
      </w:r>
      <w:r w:rsidR="00EC2A3B" w:rsidRPr="00EC2A3B">
        <w:rPr>
          <w:noProof/>
        </w:rPr>
        <w:t>https://journal.islamiconomic.or.id/index.php/ijei/article/view/226/95</w:t>
      </w:r>
      <w:r>
        <w:fldChar w:fldCharType="end"/>
      </w:r>
    </w:p>
  </w:footnote>
  <w:footnote w:id="10">
    <w:p w14:paraId="08AD085D" w14:textId="7019FA69" w:rsidR="00991928" w:rsidRDefault="00991928" w:rsidP="002639C1">
      <w:pPr>
        <w:spacing w:after="0"/>
        <w:jc w:val="both"/>
      </w:pPr>
      <w:r>
        <w:rPr>
          <w:rStyle w:val="FootnoteReference"/>
        </w:rPr>
        <w:footnoteRef/>
      </w:r>
      <w:r>
        <w:t xml:space="preserve"> </w:t>
      </w:r>
      <w:r w:rsidRPr="00BC3C21">
        <w:rPr>
          <w:rFonts w:asciiTheme="majorBidi" w:hAnsiTheme="majorBidi" w:cstheme="majorBidi"/>
          <w:color w:val="215868" w:themeColor="accent5" w:themeShade="80"/>
          <w:sz w:val="20"/>
          <w:szCs w:val="20"/>
          <w:shd w:val="clear" w:color="auto" w:fill="FFFFFF"/>
        </w:rPr>
        <w:t xml:space="preserve">Rohaeni, </w:t>
      </w:r>
      <w:proofErr w:type="gramStart"/>
      <w:r w:rsidRPr="00BC3C21">
        <w:rPr>
          <w:rFonts w:asciiTheme="majorBidi" w:hAnsiTheme="majorBidi" w:cstheme="majorBidi"/>
          <w:color w:val="215868" w:themeColor="accent5" w:themeShade="80"/>
          <w:sz w:val="20"/>
          <w:szCs w:val="20"/>
          <w:shd w:val="clear" w:color="auto" w:fill="FFFFFF"/>
        </w:rPr>
        <w:t>Neni.,</w:t>
      </w:r>
      <w:proofErr w:type="gramEnd"/>
      <w:r w:rsidRPr="00BC3C21">
        <w:rPr>
          <w:rFonts w:asciiTheme="majorBidi" w:hAnsiTheme="majorBidi" w:cstheme="majorBidi"/>
          <w:color w:val="215868" w:themeColor="accent5" w:themeShade="80"/>
          <w:sz w:val="20"/>
          <w:szCs w:val="20"/>
          <w:shd w:val="clear" w:color="auto" w:fill="FFFFFF"/>
        </w:rPr>
        <w:t xml:space="preserve"> dkk (2021). Pengembangan E-Rubric Dengan Pendekatan Competency-Based Assessment Pada Bidang Keahlian Akomodasi Perhotelan Di Sekolah Menengah Kejuruan</w:t>
      </w:r>
      <w:r w:rsidRPr="00BC3C21">
        <w:rPr>
          <w:rFonts w:asciiTheme="majorBidi" w:hAnsiTheme="majorBidi" w:cstheme="majorBidi"/>
          <w:color w:val="215868" w:themeColor="accent5" w:themeShade="80"/>
          <w:sz w:val="20"/>
          <w:szCs w:val="20"/>
        </w:rPr>
        <w:t xml:space="preserve">. </w:t>
      </w:r>
      <w:r w:rsidRPr="00BC3C21">
        <w:rPr>
          <w:rFonts w:asciiTheme="majorBidi" w:hAnsiTheme="majorBidi" w:cstheme="majorBidi"/>
          <w:color w:val="215868" w:themeColor="accent5" w:themeShade="80"/>
          <w:sz w:val="20"/>
          <w:szCs w:val="20"/>
          <w:shd w:val="clear" w:color="auto" w:fill="FFFFFF"/>
        </w:rPr>
        <w:t xml:space="preserve">Jurnal Kepariwisataan: </w:t>
      </w:r>
      <w:r w:rsidRPr="0087046F">
        <w:rPr>
          <w:rFonts w:asciiTheme="majorBidi" w:hAnsiTheme="majorBidi" w:cstheme="majorBidi"/>
          <w:i/>
          <w:iCs/>
          <w:color w:val="215868" w:themeColor="accent5" w:themeShade="80"/>
          <w:sz w:val="20"/>
          <w:szCs w:val="20"/>
          <w:shd w:val="clear" w:color="auto" w:fill="FFFFFF"/>
        </w:rPr>
        <w:t>Destinasi, Hospitalitas dan Perjalanan</w:t>
      </w:r>
      <w:r w:rsidRPr="00BC3C21">
        <w:rPr>
          <w:rFonts w:asciiTheme="majorBidi" w:hAnsiTheme="majorBidi" w:cstheme="majorBidi"/>
          <w:color w:val="215868" w:themeColor="accent5" w:themeShade="80"/>
          <w:sz w:val="20"/>
          <w:szCs w:val="20"/>
          <w:shd w:val="clear" w:color="auto" w:fill="FFFFFF"/>
        </w:rPr>
        <w:t xml:space="preserve"> (5) 1, 89-98</w:t>
      </w:r>
      <w:r>
        <w:rPr>
          <w:rFonts w:asciiTheme="majorBidi" w:hAnsiTheme="majorBidi" w:cstheme="majorBidi"/>
          <w:color w:val="215868" w:themeColor="accent5" w:themeShade="80"/>
          <w:sz w:val="20"/>
          <w:szCs w:val="20"/>
          <w:shd w:val="clear" w:color="auto" w:fill="FFFFFF"/>
        </w:rPr>
        <w:t>.</w:t>
      </w:r>
    </w:p>
  </w:footnote>
  <w:footnote w:id="11">
    <w:p w14:paraId="103F20D5" w14:textId="66235ACF" w:rsidR="00991928" w:rsidRPr="0087046F" w:rsidRDefault="00991928" w:rsidP="002639C1">
      <w:pPr>
        <w:spacing w:after="0" w:line="240" w:lineRule="auto"/>
        <w:jc w:val="both"/>
        <w:rPr>
          <w:rFonts w:ascii="Times New Roman" w:hAnsi="Times New Roman"/>
          <w:sz w:val="20"/>
          <w:szCs w:val="20"/>
        </w:rPr>
      </w:pPr>
      <w:r w:rsidRPr="0087046F">
        <w:rPr>
          <w:rStyle w:val="FootnoteReference"/>
          <w:rFonts w:ascii="Times New Roman" w:hAnsi="Times New Roman"/>
          <w:sz w:val="20"/>
          <w:szCs w:val="20"/>
        </w:rPr>
        <w:footnoteRef/>
      </w:r>
      <w:r w:rsidRPr="0087046F">
        <w:rPr>
          <w:rFonts w:ascii="Times New Roman" w:hAnsi="Times New Roman"/>
          <w:sz w:val="20"/>
          <w:szCs w:val="20"/>
        </w:rPr>
        <w:t xml:space="preserve"> </w:t>
      </w:r>
      <w:r w:rsidRPr="0087046F">
        <w:rPr>
          <w:rFonts w:ascii="Times New Roman" w:hAnsi="Times New Roman"/>
          <w:color w:val="215868" w:themeColor="accent5" w:themeShade="80"/>
          <w:sz w:val="20"/>
          <w:szCs w:val="20"/>
          <w:shd w:val="clear" w:color="auto" w:fill="FFFFFF"/>
        </w:rPr>
        <w:t xml:space="preserve">Kustitik, K., &amp; Hadi, S. (2016). Pengembangan perangkat penilaian autentik mata pelajaran prakarya dan kewirausahaan di SMK. </w:t>
      </w:r>
      <w:r w:rsidRPr="0087046F">
        <w:rPr>
          <w:rFonts w:ascii="Times New Roman" w:hAnsi="Times New Roman"/>
          <w:i/>
          <w:iCs/>
          <w:color w:val="215868" w:themeColor="accent5" w:themeShade="80"/>
          <w:sz w:val="20"/>
          <w:szCs w:val="20"/>
          <w:shd w:val="clear" w:color="auto" w:fill="FFFFFF"/>
        </w:rPr>
        <w:t>Jurnal Pendidikan Vokasi</w:t>
      </w:r>
      <w:r w:rsidRPr="0087046F">
        <w:rPr>
          <w:rFonts w:ascii="Times New Roman" w:hAnsi="Times New Roman"/>
          <w:color w:val="215868" w:themeColor="accent5" w:themeShade="80"/>
          <w:sz w:val="20"/>
          <w:szCs w:val="20"/>
          <w:shd w:val="clear" w:color="auto" w:fill="FFFFFF"/>
        </w:rPr>
        <w:t>, 6(2), 184-197</w:t>
      </w:r>
    </w:p>
  </w:footnote>
  <w:footnote w:id="12">
    <w:p w14:paraId="2D0E8DA7" w14:textId="6FAFEC5B" w:rsidR="00991928" w:rsidRDefault="00991928" w:rsidP="002639C1">
      <w:pPr>
        <w:shd w:val="clear" w:color="auto" w:fill="FFFFFF"/>
        <w:spacing w:after="0" w:line="240" w:lineRule="auto"/>
        <w:jc w:val="both"/>
      </w:pPr>
      <w:r w:rsidRPr="0087046F">
        <w:rPr>
          <w:rStyle w:val="FootnoteReference"/>
          <w:rFonts w:ascii="Times New Roman" w:hAnsi="Times New Roman"/>
          <w:sz w:val="20"/>
          <w:szCs w:val="20"/>
        </w:rPr>
        <w:footnoteRef/>
      </w:r>
      <w:r w:rsidRPr="0087046F">
        <w:rPr>
          <w:rFonts w:ascii="Times New Roman" w:hAnsi="Times New Roman"/>
          <w:sz w:val="20"/>
          <w:szCs w:val="20"/>
        </w:rPr>
        <w:t xml:space="preserve"> </w:t>
      </w:r>
      <w:r w:rsidRPr="0087046F">
        <w:rPr>
          <w:rFonts w:ascii="Times New Roman" w:hAnsi="Times New Roman"/>
          <w:color w:val="215868" w:themeColor="accent5" w:themeShade="80"/>
          <w:sz w:val="20"/>
          <w:szCs w:val="20"/>
        </w:rPr>
        <w:t xml:space="preserve">Elmanora, Elmanora., dkk (2022). Ragam Media Pembelajaran untuk Siswa Sekolah Menengah Kejuruan Jurusan Akomodasi Perhotelan. </w:t>
      </w:r>
      <w:r w:rsidRPr="00215AF0">
        <w:rPr>
          <w:rFonts w:ascii="Times New Roman" w:hAnsi="Times New Roman"/>
          <w:i/>
          <w:iCs/>
          <w:color w:val="215868" w:themeColor="accent5" w:themeShade="80"/>
          <w:sz w:val="20"/>
          <w:szCs w:val="20"/>
          <w:shd w:val="clear" w:color="auto" w:fill="FFFFFF"/>
        </w:rPr>
        <w:t>Prosiding S</w:t>
      </w:r>
      <w:r w:rsidRPr="00215AF0">
        <w:rPr>
          <w:rFonts w:ascii="Times New Roman" w:hAnsi="Times New Roman"/>
          <w:i/>
          <w:iCs/>
          <w:color w:val="215868" w:themeColor="accent5" w:themeShade="80"/>
          <w:sz w:val="20"/>
          <w:szCs w:val="20"/>
        </w:rPr>
        <w:t>ENTIMAS</w:t>
      </w:r>
      <w:r w:rsidRPr="0087046F">
        <w:rPr>
          <w:rFonts w:ascii="Times New Roman" w:hAnsi="Times New Roman"/>
          <w:color w:val="215868" w:themeColor="accent5" w:themeShade="80"/>
          <w:sz w:val="20"/>
          <w:szCs w:val="20"/>
        </w:rPr>
        <w:t>: Seminar Nasional Penelitian dan Pengabdian Masyarakat, 25Agustus 2022, 403-411</w:t>
      </w:r>
    </w:p>
  </w:footnote>
  <w:footnote w:id="13">
    <w:p w14:paraId="797A3140" w14:textId="77777777" w:rsidR="00991928" w:rsidRPr="00843029" w:rsidRDefault="00991928" w:rsidP="00215AF0">
      <w:pPr>
        <w:autoSpaceDE w:val="0"/>
        <w:autoSpaceDN w:val="0"/>
        <w:adjustRightInd w:val="0"/>
        <w:spacing w:after="0" w:line="240" w:lineRule="auto"/>
        <w:jc w:val="both"/>
        <w:rPr>
          <w:rFonts w:ascii="Times New Roman" w:hAnsi="Times New Roman"/>
          <w:sz w:val="20"/>
          <w:szCs w:val="20"/>
        </w:rPr>
      </w:pPr>
      <w:r w:rsidRPr="00843029">
        <w:rPr>
          <w:rStyle w:val="FootnoteReference"/>
          <w:rFonts w:ascii="Times New Roman" w:hAnsi="Times New Roman"/>
          <w:sz w:val="20"/>
          <w:szCs w:val="20"/>
        </w:rPr>
        <w:footnoteRef/>
      </w:r>
      <w:r w:rsidRPr="00843029">
        <w:rPr>
          <w:rFonts w:ascii="Times New Roman" w:hAnsi="Times New Roman"/>
          <w:sz w:val="20"/>
          <w:szCs w:val="20"/>
        </w:rPr>
        <w:t xml:space="preserve"> Sabri, Fahruddin Ali (2010). Perkembangan Hotel </w:t>
      </w:r>
      <w:r w:rsidRPr="00843029">
        <w:rPr>
          <w:rFonts w:ascii="Times New Roman" w:hAnsi="Times New Roman"/>
          <w:i/>
          <w:iCs/>
          <w:sz w:val="20"/>
          <w:szCs w:val="20"/>
        </w:rPr>
        <w:t xml:space="preserve">Syari’ah </w:t>
      </w:r>
      <w:r w:rsidRPr="00843029">
        <w:rPr>
          <w:rFonts w:ascii="Times New Roman" w:hAnsi="Times New Roman"/>
          <w:sz w:val="20"/>
          <w:szCs w:val="20"/>
        </w:rPr>
        <w:t xml:space="preserve">Di Indonesia ; Mengonsep Pariwisata Islami. </w:t>
      </w:r>
      <w:r w:rsidRPr="00843029">
        <w:rPr>
          <w:rFonts w:ascii="Times New Roman" w:hAnsi="Times New Roman"/>
          <w:i/>
          <w:iCs/>
          <w:sz w:val="20"/>
          <w:szCs w:val="20"/>
        </w:rPr>
        <w:t xml:space="preserve">Jurnal KARSA, </w:t>
      </w:r>
      <w:r w:rsidRPr="00843029">
        <w:rPr>
          <w:rFonts w:ascii="Times New Roman" w:hAnsi="Times New Roman"/>
          <w:sz w:val="20"/>
          <w:szCs w:val="20"/>
        </w:rPr>
        <w:t>(18) 2</w:t>
      </w:r>
    </w:p>
    <w:p w14:paraId="25E82A4C" w14:textId="5FC04F52" w:rsidR="00991928" w:rsidRPr="00215AF0" w:rsidRDefault="00991928" w:rsidP="00215AF0">
      <w:pPr>
        <w:pStyle w:val="FootnoteText"/>
        <w:rPr>
          <w:rFonts w:ascii="Times New Roman" w:hAnsi="Times New Roman"/>
        </w:rPr>
      </w:pPr>
    </w:p>
  </w:footnote>
  <w:footnote w:id="14">
    <w:p w14:paraId="0F6DFCE7" w14:textId="24441E7A" w:rsidR="00991928" w:rsidRPr="00843029" w:rsidRDefault="00991928" w:rsidP="002A099F">
      <w:pPr>
        <w:pStyle w:val="Default"/>
        <w:jc w:val="both"/>
        <w:rPr>
          <w:color w:val="auto"/>
          <w:sz w:val="20"/>
          <w:szCs w:val="20"/>
        </w:rPr>
      </w:pPr>
      <w:r w:rsidRPr="00843029">
        <w:rPr>
          <w:rStyle w:val="FootnoteReference"/>
          <w:color w:val="auto"/>
          <w:sz w:val="20"/>
          <w:szCs w:val="20"/>
        </w:rPr>
        <w:footnoteRef/>
      </w:r>
      <w:r w:rsidRPr="00843029">
        <w:rPr>
          <w:color w:val="auto"/>
          <w:sz w:val="20"/>
          <w:szCs w:val="20"/>
        </w:rPr>
        <w:t xml:space="preserve"> Mansyuroh, Firqah Annajiyah Peluang (2018). Dan Tantangan Bisnis Hotel Syariah Pada Masyarakat Kosmopolitan. AT-TARADHI: </w:t>
      </w:r>
      <w:r w:rsidRPr="00843029">
        <w:rPr>
          <w:i/>
          <w:iCs/>
          <w:color w:val="auto"/>
          <w:sz w:val="20"/>
          <w:szCs w:val="20"/>
        </w:rPr>
        <w:t>Jurnal Studi Ekonomi</w:t>
      </w:r>
      <w:r w:rsidRPr="00843029">
        <w:rPr>
          <w:color w:val="auto"/>
          <w:sz w:val="20"/>
          <w:szCs w:val="20"/>
        </w:rPr>
        <w:t>, (9) 2, 91-103</w:t>
      </w:r>
    </w:p>
  </w:footnote>
  <w:footnote w:id="15">
    <w:p w14:paraId="5A6B582D" w14:textId="77777777" w:rsidR="004B6438" w:rsidRDefault="004B6438" w:rsidP="004B6438">
      <w:pPr>
        <w:pStyle w:val="FootnoteText"/>
        <w:ind w:firstLine="720"/>
      </w:pPr>
      <w:r w:rsidRPr="00ED7EBC">
        <w:rPr>
          <w:rStyle w:val="FootnoteReference"/>
          <w:rFonts w:ascii="Times New Roman" w:hAnsi="Times New Roman"/>
        </w:rPr>
        <w:footnoteRef/>
      </w:r>
      <w:r w:rsidRPr="00ED7EBC">
        <w:rPr>
          <w:rFonts w:ascii="Times New Roman" w:hAnsi="Times New Roman"/>
        </w:rPr>
        <w:t xml:space="preserve">Ngainun Naim dan Ahmad Sauqi, </w:t>
      </w:r>
      <w:r w:rsidRPr="00ED7EBC">
        <w:rPr>
          <w:rFonts w:ascii="Times New Roman" w:hAnsi="Times New Roman"/>
          <w:i/>
        </w:rPr>
        <w:t xml:space="preserve">Pendidikan Multikultural Konsep dan Aplikasi, </w:t>
      </w:r>
      <w:r w:rsidRPr="00ED7EBC">
        <w:rPr>
          <w:rFonts w:ascii="Times New Roman" w:hAnsi="Times New Roman"/>
        </w:rPr>
        <w:t>(Yogyakarta: Ar-Ruzz Media, 2008), h. 121</w:t>
      </w:r>
    </w:p>
  </w:footnote>
  <w:footnote w:id="16">
    <w:p w14:paraId="63228DCA" w14:textId="77777777" w:rsidR="004B6438" w:rsidRDefault="004B6438" w:rsidP="004B6438">
      <w:pPr>
        <w:pStyle w:val="FootnoteText"/>
        <w:ind w:firstLine="720"/>
      </w:pPr>
      <w:r w:rsidRPr="00ED7EBC">
        <w:rPr>
          <w:rStyle w:val="FootnoteReference"/>
          <w:rFonts w:ascii="Times New Roman" w:hAnsi="Times New Roman"/>
        </w:rPr>
        <w:footnoteRef/>
      </w:r>
      <w:r w:rsidRPr="00270E2C">
        <w:rPr>
          <w:rFonts w:ascii="Times New Roman" w:hAnsi="Times New Roman"/>
          <w:i/>
        </w:rPr>
        <w:t>Ibid</w:t>
      </w:r>
      <w:r w:rsidRPr="00ED7EBC">
        <w:rPr>
          <w:rFonts w:ascii="Times New Roman" w:hAnsi="Times New Roman"/>
        </w:rPr>
        <w:t xml:space="preserve">, h. 123 </w:t>
      </w:r>
    </w:p>
  </w:footnote>
  <w:footnote w:id="17">
    <w:p w14:paraId="3FA65740" w14:textId="77777777" w:rsidR="004B6438" w:rsidRDefault="004B6438" w:rsidP="004B6438">
      <w:pPr>
        <w:pStyle w:val="FootnoteText"/>
        <w:ind w:firstLine="720"/>
        <w:jc w:val="both"/>
      </w:pPr>
      <w:r w:rsidRPr="00ED7EBC">
        <w:rPr>
          <w:rStyle w:val="FootnoteReference"/>
          <w:rFonts w:ascii="Times New Roman" w:hAnsi="Times New Roman"/>
        </w:rPr>
        <w:footnoteRef/>
      </w:r>
      <w:r w:rsidRPr="00ED7EBC">
        <w:rPr>
          <w:rFonts w:ascii="Times New Roman" w:hAnsi="Times New Roman"/>
        </w:rPr>
        <w:t>A</w:t>
      </w:r>
      <w:r>
        <w:rPr>
          <w:rFonts w:ascii="Times New Roman" w:hAnsi="Times New Roman"/>
        </w:rPr>
        <w:t>l</w:t>
      </w:r>
      <w:r w:rsidRPr="00ED7EBC">
        <w:rPr>
          <w:rFonts w:ascii="Times New Roman" w:hAnsi="Times New Roman"/>
        </w:rPr>
        <w:t xml:space="preserve">chmad Rois, </w:t>
      </w:r>
      <w:r w:rsidRPr="00ED7EBC">
        <w:rPr>
          <w:rFonts w:ascii="Times New Roman" w:hAnsi="Times New Roman"/>
          <w:i/>
        </w:rPr>
        <w:t xml:space="preserve">Pendidikan Islam Multikultural; Telaah Pemikiran Amin Abdullah, </w:t>
      </w:r>
      <w:r w:rsidRPr="00ED7EBC">
        <w:rPr>
          <w:rFonts w:ascii="Times New Roman" w:hAnsi="Times New Roman"/>
        </w:rPr>
        <w:t xml:space="preserve">Jurnal Episteme, Vol. 8 No. 2 Desember 2009 </w:t>
      </w:r>
    </w:p>
  </w:footnote>
  <w:footnote w:id="18">
    <w:p w14:paraId="6B6DF60F" w14:textId="77777777" w:rsidR="004B6438" w:rsidRDefault="004B6438" w:rsidP="004B6438">
      <w:pPr>
        <w:autoSpaceDE w:val="0"/>
        <w:autoSpaceDN w:val="0"/>
        <w:adjustRightInd w:val="0"/>
        <w:spacing w:after="0" w:line="240" w:lineRule="auto"/>
        <w:ind w:firstLine="720"/>
      </w:pPr>
      <w:r>
        <w:rPr>
          <w:rStyle w:val="FootnoteReference"/>
        </w:rPr>
        <w:footnoteRef/>
      </w:r>
      <w:r w:rsidRPr="009070C1">
        <w:rPr>
          <w:rFonts w:ascii="Times New Roman" w:hAnsi="Times New Roman"/>
          <w:sz w:val="20"/>
          <w:szCs w:val="20"/>
        </w:rPr>
        <w:t>Asean Coomunity Based Touris Standar</w:t>
      </w:r>
      <w:r>
        <w:t>,</w:t>
      </w:r>
      <w:r w:rsidRPr="009070C1">
        <w:rPr>
          <w:rFonts w:ascii="Times New Roman" w:hAnsi="Times New Roman"/>
          <w:sz w:val="20"/>
          <w:szCs w:val="24"/>
          <w:lang w:val="id-ID"/>
        </w:rPr>
        <w:t xml:space="preserve"> </w:t>
      </w:r>
      <w:r>
        <w:rPr>
          <w:rFonts w:ascii="Times New Roman" w:hAnsi="Times New Roman"/>
          <w:sz w:val="20"/>
          <w:szCs w:val="24"/>
        </w:rPr>
        <w:t>(</w:t>
      </w:r>
      <w:r w:rsidRPr="00523FCA">
        <w:rPr>
          <w:rFonts w:ascii="Times New Roman" w:hAnsi="Times New Roman"/>
          <w:sz w:val="20"/>
          <w:szCs w:val="24"/>
          <w:lang w:val="id-ID"/>
        </w:rPr>
        <w:t>Jakarta: ASEAN Secretariat</w:t>
      </w:r>
      <w:r>
        <w:rPr>
          <w:rFonts w:ascii="Times New Roman" w:hAnsi="Times New Roman"/>
          <w:sz w:val="20"/>
          <w:szCs w:val="24"/>
        </w:rPr>
        <w:t xml:space="preserve">, </w:t>
      </w:r>
      <w:r w:rsidRPr="00523FCA">
        <w:rPr>
          <w:rFonts w:ascii="Times New Roman" w:hAnsi="Times New Roman"/>
          <w:sz w:val="20"/>
          <w:szCs w:val="24"/>
          <w:lang w:val="id-ID"/>
        </w:rPr>
        <w:t xml:space="preserve"> 2016</w:t>
      </w:r>
      <w:r>
        <w:rPr>
          <w:rFonts w:ascii="Times New Roman" w:hAnsi="Times New Roman"/>
          <w:sz w:val="20"/>
          <w:szCs w:val="24"/>
        </w:rPr>
        <w:t>) h. 2</w:t>
      </w:r>
      <w:r>
        <w:t xml:space="preserve"> </w:t>
      </w:r>
    </w:p>
  </w:footnote>
  <w:footnote w:id="19">
    <w:p w14:paraId="7485860C" w14:textId="77777777" w:rsidR="004B6438" w:rsidRDefault="004B6438" w:rsidP="004B6438">
      <w:pPr>
        <w:pStyle w:val="FootnoteText"/>
        <w:ind w:firstLine="720"/>
      </w:pPr>
      <w:r w:rsidRPr="00ED7EBC">
        <w:rPr>
          <w:rStyle w:val="FootnoteReference"/>
          <w:rFonts w:ascii="Times New Roman" w:hAnsi="Times New Roman"/>
        </w:rPr>
        <w:footnoteRef/>
      </w:r>
      <w:r w:rsidRPr="00ED7EBC">
        <w:rPr>
          <w:rFonts w:ascii="Times New Roman" w:hAnsi="Times New Roman"/>
          <w:lang w:val="id-ID"/>
        </w:rPr>
        <w:t>Potjana</w:t>
      </w:r>
      <w:r w:rsidRPr="00ED7EBC">
        <w:rPr>
          <w:rFonts w:ascii="Times New Roman" w:hAnsi="Times New Roman"/>
        </w:rPr>
        <w:t xml:space="preserve"> </w:t>
      </w:r>
      <w:r w:rsidRPr="00ED7EBC">
        <w:rPr>
          <w:rFonts w:ascii="Times New Roman" w:hAnsi="Times New Roman"/>
          <w:lang w:val="id-ID"/>
        </w:rPr>
        <w:t>Suansri,</w:t>
      </w:r>
      <w:r w:rsidRPr="00ED7EBC">
        <w:rPr>
          <w:rFonts w:ascii="Times New Roman" w:hAnsi="Times New Roman"/>
        </w:rPr>
        <w:t xml:space="preserve"> </w:t>
      </w:r>
      <w:r w:rsidRPr="00ED7EBC">
        <w:rPr>
          <w:rFonts w:ascii="Times New Roman" w:hAnsi="Times New Roman"/>
          <w:i/>
          <w:iCs/>
          <w:lang w:val="id-ID"/>
        </w:rPr>
        <w:t xml:space="preserve">Community Based Tourism Hand Book </w:t>
      </w:r>
      <w:r w:rsidRPr="00ED7EBC">
        <w:rPr>
          <w:rFonts w:ascii="Times New Roman" w:hAnsi="Times New Roman"/>
          <w:lang w:val="id-ID"/>
        </w:rPr>
        <w:t xml:space="preserve">, </w:t>
      </w:r>
      <w:r w:rsidRPr="00ED7EBC">
        <w:rPr>
          <w:rFonts w:ascii="Times New Roman" w:hAnsi="Times New Roman"/>
        </w:rPr>
        <w:t>(</w:t>
      </w:r>
      <w:r w:rsidRPr="00ED7EBC">
        <w:rPr>
          <w:rFonts w:ascii="Times New Roman" w:hAnsi="Times New Roman"/>
          <w:lang w:val="id-ID"/>
        </w:rPr>
        <w:t>Thailand: Rest Project</w:t>
      </w:r>
      <w:r w:rsidRPr="00ED7EBC">
        <w:rPr>
          <w:rFonts w:ascii="Times New Roman" w:hAnsi="Times New Roman"/>
        </w:rPr>
        <w:t xml:space="preserve"> </w:t>
      </w:r>
      <w:r w:rsidRPr="00ED7EBC">
        <w:rPr>
          <w:rFonts w:ascii="Times New Roman" w:hAnsi="Times New Roman"/>
          <w:lang w:val="id-ID"/>
        </w:rPr>
        <w:t>2003</w:t>
      </w:r>
      <w:r w:rsidRPr="00ED7EBC">
        <w:rPr>
          <w:rFonts w:ascii="Times New Roman" w:hAnsi="Times New Roman"/>
        </w:rPr>
        <w:t>), h. 14</w:t>
      </w:r>
    </w:p>
  </w:footnote>
  <w:footnote w:id="20">
    <w:p w14:paraId="41746A14" w14:textId="77777777" w:rsidR="004B6438" w:rsidRDefault="004B6438" w:rsidP="004B6438">
      <w:pPr>
        <w:autoSpaceDE w:val="0"/>
        <w:autoSpaceDN w:val="0"/>
        <w:adjustRightInd w:val="0"/>
        <w:spacing w:after="0" w:line="240" w:lineRule="auto"/>
      </w:pPr>
      <w:r w:rsidRPr="00ED7EBC">
        <w:rPr>
          <w:rFonts w:ascii="Times New Roman" w:hAnsi="Times New Roman"/>
          <w:sz w:val="20"/>
          <w:szCs w:val="20"/>
        </w:rPr>
        <w:tab/>
      </w:r>
      <w:r w:rsidRPr="00ED7EBC">
        <w:rPr>
          <w:rStyle w:val="FootnoteReference"/>
          <w:rFonts w:ascii="Times New Roman" w:hAnsi="Times New Roman"/>
          <w:sz w:val="20"/>
          <w:szCs w:val="20"/>
        </w:rPr>
        <w:footnoteRef/>
      </w:r>
      <w:r w:rsidRPr="00ED7EBC">
        <w:rPr>
          <w:rFonts w:ascii="Times New Roman" w:hAnsi="Times New Roman"/>
          <w:sz w:val="20"/>
          <w:szCs w:val="20"/>
          <w:lang w:val="id-ID"/>
        </w:rPr>
        <w:t xml:space="preserve"> </w:t>
      </w:r>
      <w:r w:rsidRPr="00ED7EBC">
        <w:rPr>
          <w:rFonts w:ascii="Times New Roman" w:hAnsi="Times New Roman"/>
          <w:i/>
          <w:sz w:val="20"/>
          <w:szCs w:val="20"/>
        </w:rPr>
        <w:t>Ibid</w:t>
      </w:r>
      <w:r w:rsidRPr="00ED7EBC">
        <w:rPr>
          <w:rFonts w:ascii="Times New Roman" w:hAnsi="Times New Roman"/>
          <w:sz w:val="20"/>
          <w:szCs w:val="20"/>
        </w:rPr>
        <w:t>., h. 12</w:t>
      </w:r>
      <w:r w:rsidRPr="00ED7EBC">
        <w:rPr>
          <w:rFonts w:ascii="Times New Roman" w:hAnsi="Times New Roman"/>
        </w:rPr>
        <w:t xml:space="preserve"> </w:t>
      </w:r>
    </w:p>
  </w:footnote>
  <w:footnote w:id="21">
    <w:p w14:paraId="2A165483" w14:textId="77777777" w:rsidR="004B6438" w:rsidRDefault="004B6438" w:rsidP="004B6438">
      <w:pPr>
        <w:pStyle w:val="FootnoteText"/>
        <w:ind w:firstLine="720"/>
      </w:pPr>
      <w:r w:rsidRPr="00ED7EBC">
        <w:rPr>
          <w:rStyle w:val="FootnoteReference"/>
          <w:rFonts w:ascii="Times New Roman" w:hAnsi="Times New Roman"/>
        </w:rPr>
        <w:footnoteRef/>
      </w:r>
      <w:r w:rsidRPr="00206098">
        <w:rPr>
          <w:rFonts w:ascii="Times New Roman" w:hAnsi="Times New Roman"/>
          <w:i/>
        </w:rPr>
        <w:t>Ibid</w:t>
      </w:r>
      <w:r w:rsidRPr="00ED7EBC">
        <w:rPr>
          <w:rFonts w:ascii="Times New Roman" w:hAnsi="Times New Roman"/>
        </w:rPr>
        <w:t xml:space="preserve">., h. 21-22 </w:t>
      </w:r>
    </w:p>
  </w:footnote>
  <w:footnote w:id="22">
    <w:p w14:paraId="35B4F7DD" w14:textId="77777777" w:rsidR="004B6438" w:rsidRPr="006709FA" w:rsidRDefault="004B6438" w:rsidP="004B6438">
      <w:pPr>
        <w:spacing w:after="0"/>
        <w:jc w:val="both"/>
        <w:rPr>
          <w:rFonts w:ascii="Times New Roman" w:hAnsi="Times New Roman"/>
          <w:color w:val="000000"/>
          <w:sz w:val="20"/>
          <w:szCs w:val="20"/>
        </w:rPr>
      </w:pPr>
      <w:r>
        <w:tab/>
      </w:r>
      <w:r>
        <w:rPr>
          <w:rStyle w:val="FootnoteReference"/>
        </w:rPr>
        <w:footnoteRef/>
      </w:r>
      <w:r w:rsidRPr="006709FA">
        <w:rPr>
          <w:rFonts w:ascii="Times New Roman" w:hAnsi="Times New Roman"/>
          <w:sz w:val="20"/>
          <w:szCs w:val="20"/>
        </w:rPr>
        <w:t xml:space="preserve">Bambang,  Sunaryo, </w:t>
      </w:r>
      <w:r w:rsidRPr="006709FA">
        <w:rPr>
          <w:rFonts w:ascii="Times New Roman" w:hAnsi="Times New Roman"/>
          <w:i/>
          <w:sz w:val="20"/>
          <w:szCs w:val="20"/>
        </w:rPr>
        <w:t>Kebijakan Pembangunan Destinasi Pariwisata Konsep dan Aplikasinya di Indonesia</w:t>
      </w:r>
      <w:r w:rsidRPr="006709FA">
        <w:rPr>
          <w:rFonts w:ascii="Times New Roman" w:hAnsi="Times New Roman"/>
          <w:sz w:val="20"/>
          <w:szCs w:val="20"/>
        </w:rPr>
        <w:t>, (Yogyakarta:Gava Media2013), h.140</w:t>
      </w:r>
    </w:p>
    <w:p w14:paraId="7A959DB1" w14:textId="77777777" w:rsidR="004B6438" w:rsidRDefault="004B6438" w:rsidP="004B6438">
      <w:pPr>
        <w:spacing w:after="0"/>
        <w:jc w:val="both"/>
      </w:pPr>
    </w:p>
  </w:footnote>
  <w:footnote w:id="23">
    <w:p w14:paraId="58CF8948" w14:textId="77777777" w:rsidR="004B6438" w:rsidRDefault="004B6438" w:rsidP="004B6438">
      <w:pPr>
        <w:pStyle w:val="FootnoteText"/>
        <w:ind w:right="426" w:firstLine="720"/>
      </w:pPr>
      <w:r w:rsidRPr="00ED7EBC">
        <w:rPr>
          <w:rStyle w:val="FootnoteReference"/>
          <w:rFonts w:ascii="Times New Roman" w:hAnsi="Times New Roman"/>
        </w:rPr>
        <w:footnoteRef/>
      </w:r>
      <w:r w:rsidRPr="00ED7EBC">
        <w:rPr>
          <w:rFonts w:ascii="Times New Roman" w:hAnsi="Times New Roman"/>
          <w:i/>
          <w:iCs/>
          <w:color w:val="000000"/>
        </w:rPr>
        <w:t>Ibid</w:t>
      </w:r>
      <w:r w:rsidRPr="00ED7EBC">
        <w:rPr>
          <w:rFonts w:ascii="Times New Roman" w:hAnsi="Times New Roman"/>
        </w:rPr>
        <w:t xml:space="preserve"> </w:t>
      </w:r>
    </w:p>
  </w:footnote>
  <w:footnote w:id="24">
    <w:p w14:paraId="2CD28445" w14:textId="77777777" w:rsidR="004B6438" w:rsidRDefault="004B6438" w:rsidP="004B6438">
      <w:pPr>
        <w:spacing w:after="0" w:line="240" w:lineRule="auto"/>
        <w:ind w:firstLine="720"/>
        <w:jc w:val="both"/>
      </w:pPr>
      <w:r w:rsidRPr="00ED7EBC">
        <w:rPr>
          <w:rStyle w:val="FootnoteReference"/>
          <w:sz w:val="20"/>
          <w:szCs w:val="20"/>
        </w:rPr>
        <w:footnoteRef/>
      </w:r>
      <w:r w:rsidRPr="00ED7EBC">
        <w:rPr>
          <w:rFonts w:ascii="Times New Roman" w:hAnsi="Times New Roman"/>
          <w:sz w:val="20"/>
          <w:szCs w:val="20"/>
        </w:rPr>
        <w:t xml:space="preserve">PSW UGM, </w:t>
      </w:r>
      <w:r w:rsidRPr="00ED7EBC">
        <w:rPr>
          <w:rFonts w:ascii="Times New Roman" w:hAnsi="Times New Roman"/>
          <w:i/>
          <w:iCs/>
          <w:sz w:val="20"/>
          <w:szCs w:val="20"/>
        </w:rPr>
        <w:t xml:space="preserve">Women in Public Sector </w:t>
      </w:r>
      <w:r w:rsidRPr="00ED7EBC">
        <w:rPr>
          <w:rFonts w:ascii="Times New Roman" w:hAnsi="Times New Roman"/>
          <w:sz w:val="20"/>
          <w:szCs w:val="20"/>
        </w:rPr>
        <w:t>(</w:t>
      </w:r>
      <w:r w:rsidRPr="000043E8">
        <w:rPr>
          <w:rFonts w:ascii="Times New Roman" w:hAnsi="Times New Roman"/>
          <w:i/>
          <w:sz w:val="20"/>
          <w:szCs w:val="20"/>
        </w:rPr>
        <w:t>perempuan di Sektor Publik</w:t>
      </w:r>
      <w:r w:rsidRPr="00ED7EBC">
        <w:rPr>
          <w:rFonts w:ascii="Times New Roman" w:hAnsi="Times New Roman"/>
          <w:sz w:val="20"/>
          <w:szCs w:val="20"/>
        </w:rPr>
        <w:t xml:space="preserve">), </w:t>
      </w:r>
      <w:r>
        <w:rPr>
          <w:rFonts w:ascii="Times New Roman" w:hAnsi="Times New Roman"/>
          <w:sz w:val="20"/>
          <w:szCs w:val="20"/>
        </w:rPr>
        <w:t>(</w:t>
      </w:r>
      <w:r w:rsidRPr="00ED7EBC">
        <w:rPr>
          <w:rFonts w:ascii="Times New Roman" w:hAnsi="Times New Roman"/>
          <w:sz w:val="20"/>
          <w:szCs w:val="20"/>
        </w:rPr>
        <w:t>Yogyakarta: Penerbit Tiara Wacana, 2008</w:t>
      </w:r>
      <w:r>
        <w:rPr>
          <w:rFonts w:ascii="Times New Roman" w:hAnsi="Times New Roman"/>
          <w:sz w:val="20"/>
          <w:szCs w:val="20"/>
        </w:rPr>
        <w:t>)</w:t>
      </w:r>
      <w:r w:rsidRPr="00ED7EBC">
        <w:rPr>
          <w:rFonts w:ascii="Times New Roman" w:hAnsi="Times New Roman"/>
          <w:sz w:val="20"/>
          <w:szCs w:val="20"/>
        </w:rPr>
        <w:t xml:space="preserve">, h. 109   </w:t>
      </w:r>
    </w:p>
  </w:footnote>
  <w:footnote w:id="25">
    <w:p w14:paraId="708DA31C" w14:textId="032AAE8F" w:rsidR="00991928" w:rsidRPr="00843029" w:rsidRDefault="00991928" w:rsidP="00D80F0F">
      <w:pPr>
        <w:pStyle w:val="FootnoteText"/>
        <w:jc w:val="both"/>
      </w:pPr>
      <w:r>
        <w:rPr>
          <w:rStyle w:val="FootnoteReference"/>
        </w:rPr>
        <w:footnoteRef/>
      </w:r>
      <w:r>
        <w:t xml:space="preserve"> </w:t>
      </w:r>
      <w:r w:rsidRPr="00843029">
        <w:fldChar w:fldCharType="begin" w:fldLock="1"/>
      </w:r>
      <w:r w:rsidRPr="00843029">
        <w:instrText>ADDIN CSL_CITATION {"citationItems":[{"id":"ITEM-1","itemData":{"ISBN":"9798433645","author":[{"dropping-particle":"","family":"Sugioyono","given":"","non-dropping-particle":"","parse-names":false,"suffix":""}],"edition":"Cet. 26","id":"ITEM-1","issued":{"date-parts":[["2017"]]},"publisher":"Alfabeta","publisher-place":"Jakarta","title":"Metode penelitian kuantitatif, kualitatif dan R&amp;D","type":"book"},"uris":["http://www.mendeley.com/documents/?uuid=ee3c7d57-3604-4cd2-90c5-9c34266bb742","http://www.mendeley.com/documents/?uuid=26a6ad64-69a6-40c0-aef9-259616e3ccd5"]}],"mendeley":{"formattedCitation":"Sugioyono, &lt;i&gt;Metode Penelitian Kuantitatif, Kualitatif Dan R&amp;D&lt;/i&gt;, Cet. 26. (Jakarta: Alfabeta, 2017).","plainTextFormattedCitation":"Sugioyono, Metode Penelitian Kuantitatif, Kualitatif Dan R&amp;D, Cet. 26. (Jakarta: Alfabeta, 2017).","previouslyFormattedCitation":"Sugioyono, &lt;i&gt;Metode Penelitian Kuantitatif, Kualitatif Dan R&amp;D&lt;/i&gt;, Cet. 26. (Jakarta: Alfabeta, 2017)."},"properties":{"noteIndex":9},"schema":"https://github.com/citation-style-language/schema/raw/master/csl-citation.json"}</w:instrText>
      </w:r>
      <w:r w:rsidRPr="00843029">
        <w:fldChar w:fldCharType="separate"/>
      </w:r>
      <w:r w:rsidRPr="00843029">
        <w:rPr>
          <w:rFonts w:ascii="Times New Roman" w:hAnsi="Times New Roman"/>
          <w:noProof/>
        </w:rPr>
        <w:t xml:space="preserve">Sugioyono, </w:t>
      </w:r>
      <w:r w:rsidRPr="00843029">
        <w:rPr>
          <w:rFonts w:ascii="Times New Roman" w:hAnsi="Times New Roman"/>
          <w:i/>
          <w:noProof/>
        </w:rPr>
        <w:t>Metode Penelitian Kuantitatif, Kualitatif Dan R&amp;D</w:t>
      </w:r>
      <w:r w:rsidRPr="00843029">
        <w:rPr>
          <w:rFonts w:ascii="Times New Roman" w:hAnsi="Times New Roman"/>
          <w:noProof/>
        </w:rPr>
        <w:t>, Cet. 26. (Jakarta: Alfabeta, 2017)</w:t>
      </w:r>
      <w:r w:rsidRPr="00843029">
        <w:rPr>
          <w:noProof/>
        </w:rPr>
        <w:t>.</w:t>
      </w:r>
      <w:r w:rsidRPr="00843029">
        <w:fldChar w:fldCharType="end"/>
      </w:r>
    </w:p>
  </w:footnote>
  <w:footnote w:id="26">
    <w:p w14:paraId="04B76987" w14:textId="05BBCA51" w:rsidR="00991928" w:rsidRPr="00D80F0F" w:rsidRDefault="00991928" w:rsidP="003C3091">
      <w:pPr>
        <w:pStyle w:val="FootnoteText"/>
        <w:jc w:val="both"/>
        <w:rPr>
          <w:rFonts w:ascii="Times New Roman" w:hAnsi="Times New Roman"/>
        </w:rPr>
      </w:pPr>
      <w:r w:rsidRPr="00843029">
        <w:rPr>
          <w:rStyle w:val="FootnoteReference"/>
          <w:rFonts w:ascii="Times New Roman" w:hAnsi="Times New Roman"/>
        </w:rPr>
        <w:footnoteRef/>
      </w:r>
      <w:r w:rsidRPr="00843029">
        <w:rPr>
          <w:rFonts w:ascii="Times New Roman" w:hAnsi="Times New Roman"/>
        </w:rPr>
        <w:t xml:space="preserve"> </w:t>
      </w:r>
      <w:r w:rsidRPr="00843029">
        <w:rPr>
          <w:rFonts w:ascii="Times New Roman" w:hAnsi="Times New Roman"/>
        </w:rPr>
        <w:fldChar w:fldCharType="begin" w:fldLock="1"/>
      </w:r>
      <w:r w:rsidRPr="00843029">
        <w:rPr>
          <w:rFonts w:ascii="Times New Roman" w:hAnsi="Times New Roman"/>
        </w:rPr>
        <w:instrText>ADDIN CSL_CITATION {"citationItems":[{"id":"ITEM-1","itemData":{"author":[{"dropping-particle":"","family":"Chuck Hodell","given":"","non-dropping-particle":"","parse-names":false,"suffix":""}],"id":"ITEM-1","issued":{"date-parts":[["2011"]]},"publisher":"AST Press","publisher-place":"USE","title":"ISD From the Ground Up A Nonsense Approctho Instructional Design","type":"book"},"uris":["http://www.mendeley.com/documents/?uuid=1698e82b-c8e2-4b44-8a7a-0bf57d9078ba","http://www.mendeley.com/documents/?uuid=1d412ce1-d5da-4a84-8c45-9de29bb46f7f"]}],"mendeley":{"formattedCitation":"Chuck Hodell, &lt;i&gt;ISD From the Ground Up A Nonsense Approctho Instructional Design&lt;/i&gt; (USE: AST Press, 2011).","plainTextFormattedCitation":"Chuck Hodell, ISD From the Ground Up A Nonsense Approctho Instructional Design (USE: AST Press, 2011).","previouslyFormattedCitation":"Chuck Hodell, &lt;i&gt;ISD From the Ground Up A Nonsense Approctho Instructional Design&lt;/i&gt; (USE: AST Press, 2011)."},"properties":{"noteIndex":10},"schema":"https://github.com/citation-style-language/schema/raw/master/csl-citation.json"}</w:instrText>
      </w:r>
      <w:r w:rsidRPr="00843029">
        <w:rPr>
          <w:rFonts w:ascii="Times New Roman" w:hAnsi="Times New Roman"/>
        </w:rPr>
        <w:fldChar w:fldCharType="separate"/>
      </w:r>
      <w:r w:rsidRPr="00843029">
        <w:rPr>
          <w:rFonts w:ascii="Times New Roman" w:hAnsi="Times New Roman"/>
          <w:noProof/>
        </w:rPr>
        <w:t xml:space="preserve">Chuck Hodell, </w:t>
      </w:r>
      <w:r w:rsidRPr="00843029">
        <w:rPr>
          <w:rFonts w:ascii="Times New Roman" w:hAnsi="Times New Roman"/>
          <w:i/>
          <w:noProof/>
        </w:rPr>
        <w:t>ISD From the Ground Up A Nonsense Approctho Instructional Design</w:t>
      </w:r>
      <w:r w:rsidRPr="00843029">
        <w:rPr>
          <w:rFonts w:ascii="Times New Roman" w:hAnsi="Times New Roman"/>
          <w:noProof/>
        </w:rPr>
        <w:t xml:space="preserve"> (USE: AST Press, 2011).</w:t>
      </w:r>
      <w:r w:rsidRPr="00843029">
        <w:rPr>
          <w:rFonts w:ascii="Times New Roman" w:hAnsi="Times New Roman"/>
        </w:rPr>
        <w:fldChar w:fldCharType="end"/>
      </w:r>
    </w:p>
  </w:footnote>
  <w:footnote w:id="27">
    <w:p w14:paraId="0B58195E" w14:textId="3BB97643" w:rsidR="00991928" w:rsidRPr="00D80F0F" w:rsidRDefault="00991928" w:rsidP="003C3091">
      <w:pPr>
        <w:pStyle w:val="FootnoteText"/>
        <w:jc w:val="both"/>
        <w:rPr>
          <w:rFonts w:ascii="Times New Roman" w:hAnsi="Times New Roman"/>
        </w:rPr>
      </w:pPr>
      <w:r w:rsidRPr="00843029">
        <w:rPr>
          <w:rStyle w:val="FootnoteReference"/>
          <w:rFonts w:ascii="Times New Roman" w:hAnsi="Times New Roman"/>
        </w:rPr>
        <w:footnoteRef/>
      </w:r>
      <w:r w:rsidRPr="00843029">
        <w:rPr>
          <w:rFonts w:ascii="Times New Roman" w:hAnsi="Times New Roman"/>
        </w:rPr>
        <w:t xml:space="preserve"> </w:t>
      </w:r>
      <w:r w:rsidRPr="00843029">
        <w:rPr>
          <w:rFonts w:ascii="Times New Roman" w:hAnsi="Times New Roman"/>
        </w:rPr>
        <w:fldChar w:fldCharType="begin" w:fldLock="1"/>
      </w:r>
      <w:r w:rsidRPr="00843029">
        <w:rPr>
          <w:rFonts w:ascii="Times New Roman" w:hAnsi="Times New Roman"/>
        </w:rPr>
        <w:instrText>ADDIN CSL_CITATION {"citationItems":[{"id":"ITEM-1","itemData":{"author":[{"dropping-particle":"","family":"Burhan Bungin","given":"","non-dropping-particle":"","parse-names":false,"suffix":""}],"id":"ITEM-1","issued":{"date-parts":[["2003"]]},"publisher":"Raja Grafindo Persada","publisher-place":"Jakarta","title":"Analisis Data Penelitian Kualitatif; Pemahaman Filosofis dan Metodologis ke Arah Penguasaan Model Aplikasi","type":"book"},"uris":["http://www.mendeley.com/documents/?uuid=29bf9b90-2d40-457a-9fa1-846780eaef98","http://www.mendeley.com/documents/?uuid=40902016-2152-4a2c-8f8d-6b07b5221488"]}],"mendeley":{"formattedCitation":"Burhan Bungin, &lt;i&gt;Analisis Data Penelitian Kualitatif; Pemahaman Filosofis Dan Metodologis Ke Arah Penguasaan Model Aplikasi&lt;/i&gt; (Jakarta: Raja Grafindo Persada, 2003).","plainTextFormattedCitation":"Burhan Bungin, Analisis Data Penelitian Kualitatif; Pemahaman Filosofis Dan Metodologis Ke Arah Penguasaan Model Aplikasi (Jakarta: Raja Grafindo Persada, 2003).","previouslyFormattedCitation":"Burhan Bungin, &lt;i&gt;Analisis Data Penelitian Kualitatif; Pemahaman Filosofis Dan Metodologis Ke Arah Penguasaan Model Aplikasi&lt;/i&gt; (Jakarta: Raja Grafindo Persada, 2003)."},"properties":{"noteIndex":11},"schema":"https://github.com/citation-style-language/schema/raw/master/csl-citation.json"}</w:instrText>
      </w:r>
      <w:r w:rsidRPr="00843029">
        <w:rPr>
          <w:rFonts w:ascii="Times New Roman" w:hAnsi="Times New Roman"/>
        </w:rPr>
        <w:fldChar w:fldCharType="separate"/>
      </w:r>
      <w:r w:rsidRPr="00843029">
        <w:rPr>
          <w:rFonts w:ascii="Times New Roman" w:hAnsi="Times New Roman"/>
          <w:noProof/>
        </w:rPr>
        <w:t xml:space="preserve">Burhan Bungin, </w:t>
      </w:r>
      <w:r w:rsidRPr="00843029">
        <w:rPr>
          <w:rFonts w:ascii="Times New Roman" w:hAnsi="Times New Roman"/>
          <w:i/>
          <w:noProof/>
        </w:rPr>
        <w:t>Analisis Data Penelitian Kualitatif; Pemahaman Filosofis Dan Metodologis Ke Arah Penguasaan Model Aplikasi</w:t>
      </w:r>
      <w:r w:rsidRPr="00843029">
        <w:rPr>
          <w:rFonts w:ascii="Times New Roman" w:hAnsi="Times New Roman"/>
          <w:noProof/>
        </w:rPr>
        <w:t xml:space="preserve"> (Jakarta: Raja Grafindo Persada, 2003).</w:t>
      </w:r>
      <w:r w:rsidRPr="00843029">
        <w:rPr>
          <w:rFonts w:ascii="Times New Roman" w:hAnsi="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4338"/>
    <w:multiLevelType w:val="hybridMultilevel"/>
    <w:tmpl w:val="7BDE578E"/>
    <w:lvl w:ilvl="0" w:tplc="8C285F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E93032"/>
    <w:multiLevelType w:val="hybridMultilevel"/>
    <w:tmpl w:val="1FB81A1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C0C57E0"/>
    <w:multiLevelType w:val="hybridMultilevel"/>
    <w:tmpl w:val="3848B1BA"/>
    <w:lvl w:ilvl="0" w:tplc="EDD23F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E56B54"/>
    <w:multiLevelType w:val="hybridMultilevel"/>
    <w:tmpl w:val="57D874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8A5F8E"/>
    <w:multiLevelType w:val="hybridMultilevel"/>
    <w:tmpl w:val="611AB692"/>
    <w:lvl w:ilvl="0" w:tplc="1BF01474">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nsid w:val="0FE90195"/>
    <w:multiLevelType w:val="hybridMultilevel"/>
    <w:tmpl w:val="DCD68CDE"/>
    <w:lvl w:ilvl="0" w:tplc="04210019">
      <w:start w:val="1"/>
      <w:numFmt w:val="lowerLetter"/>
      <w:lvlText w:val="%1."/>
      <w:lvlJc w:val="left"/>
      <w:pPr>
        <w:ind w:left="1211" w:hanging="360"/>
      </w:pPr>
      <w:rPr>
        <w:rFonts w:cs="Times New Roman" w:hint="default"/>
      </w:rPr>
    </w:lvl>
    <w:lvl w:ilvl="1" w:tplc="560EAB10">
      <w:start w:val="1"/>
      <w:numFmt w:val="decimal"/>
      <w:lvlText w:val="%2."/>
      <w:lvlJc w:val="left"/>
      <w:pPr>
        <w:ind w:left="1440" w:hanging="360"/>
      </w:pPr>
      <w:rPr>
        <w:rFonts w:hint="default"/>
      </w:rPr>
    </w:lvl>
    <w:lvl w:ilvl="2" w:tplc="B9DCBC8A">
      <w:start w:val="1"/>
      <w:numFmt w:val="upperRoman"/>
      <w:lvlText w:val="%3."/>
      <w:lvlJc w:val="left"/>
      <w:pPr>
        <w:ind w:left="2700" w:hanging="720"/>
      </w:pPr>
      <w:rPr>
        <w:rFonts w:hint="default"/>
      </w:rPr>
    </w:lvl>
    <w:lvl w:ilvl="3" w:tplc="0421000F" w:tentative="1">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2B14585"/>
    <w:multiLevelType w:val="hybridMultilevel"/>
    <w:tmpl w:val="3BE29B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4EC59FA"/>
    <w:multiLevelType w:val="hybridMultilevel"/>
    <w:tmpl w:val="BFEA1B3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576074D"/>
    <w:multiLevelType w:val="hybridMultilevel"/>
    <w:tmpl w:val="E82C7FFA"/>
    <w:lvl w:ilvl="0" w:tplc="9AC62E0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6C11862"/>
    <w:multiLevelType w:val="hybridMultilevel"/>
    <w:tmpl w:val="6DC6C66C"/>
    <w:lvl w:ilvl="0" w:tplc="8D601E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8B63308"/>
    <w:multiLevelType w:val="hybridMultilevel"/>
    <w:tmpl w:val="49606C6A"/>
    <w:lvl w:ilvl="0" w:tplc="63C4E228">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nsid w:val="18F23721"/>
    <w:multiLevelType w:val="hybridMultilevel"/>
    <w:tmpl w:val="40848B90"/>
    <w:lvl w:ilvl="0" w:tplc="361C22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A7821AE"/>
    <w:multiLevelType w:val="hybridMultilevel"/>
    <w:tmpl w:val="76A61F2C"/>
    <w:lvl w:ilvl="0" w:tplc="73109C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AE21636"/>
    <w:multiLevelType w:val="hybridMultilevel"/>
    <w:tmpl w:val="6E02B3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2F00D5"/>
    <w:multiLevelType w:val="hybridMultilevel"/>
    <w:tmpl w:val="3FEA53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0050DF0"/>
    <w:multiLevelType w:val="hybridMultilevel"/>
    <w:tmpl w:val="726C23F2"/>
    <w:lvl w:ilvl="0" w:tplc="88E083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0C84533"/>
    <w:multiLevelType w:val="hybridMultilevel"/>
    <w:tmpl w:val="B83E9C9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231A4D63"/>
    <w:multiLevelType w:val="hybridMultilevel"/>
    <w:tmpl w:val="79E60FDC"/>
    <w:lvl w:ilvl="0" w:tplc="CA548C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3227C38"/>
    <w:multiLevelType w:val="hybridMultilevel"/>
    <w:tmpl w:val="6EF638A0"/>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23576992"/>
    <w:multiLevelType w:val="hybridMultilevel"/>
    <w:tmpl w:val="A476BF4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23B57FB4"/>
    <w:multiLevelType w:val="hybridMultilevel"/>
    <w:tmpl w:val="6298B5C6"/>
    <w:lvl w:ilvl="0" w:tplc="7DE8AE08">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nsid w:val="25143C21"/>
    <w:multiLevelType w:val="hybridMultilevel"/>
    <w:tmpl w:val="DC30D56E"/>
    <w:lvl w:ilvl="0" w:tplc="24C28D70">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nsid w:val="25461923"/>
    <w:multiLevelType w:val="hybridMultilevel"/>
    <w:tmpl w:val="4FBC3408"/>
    <w:lvl w:ilvl="0" w:tplc="68FCF4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2AA071CA"/>
    <w:multiLevelType w:val="hybridMultilevel"/>
    <w:tmpl w:val="252A046C"/>
    <w:lvl w:ilvl="0" w:tplc="A2121F04">
      <w:start w:val="5"/>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2C5E4391"/>
    <w:multiLevelType w:val="hybridMultilevel"/>
    <w:tmpl w:val="0E5AF6C4"/>
    <w:lvl w:ilvl="0" w:tplc="0E54210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2E5D720F"/>
    <w:multiLevelType w:val="multilevel"/>
    <w:tmpl w:val="74F67A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FCE2031"/>
    <w:multiLevelType w:val="hybridMultilevel"/>
    <w:tmpl w:val="41D4E3C6"/>
    <w:lvl w:ilvl="0" w:tplc="D8AAB2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356067B0"/>
    <w:multiLevelType w:val="hybridMultilevel"/>
    <w:tmpl w:val="7512C4F0"/>
    <w:lvl w:ilvl="0" w:tplc="35684EF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371A1DA5"/>
    <w:multiLevelType w:val="hybridMultilevel"/>
    <w:tmpl w:val="0F0A2FE6"/>
    <w:lvl w:ilvl="0" w:tplc="0409000F">
      <w:start w:val="1"/>
      <w:numFmt w:val="decimal"/>
      <w:lvlText w:val="%1."/>
      <w:lvlJc w:val="left"/>
      <w:pPr>
        <w:ind w:left="3195"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9BF1CD0"/>
    <w:multiLevelType w:val="hybridMultilevel"/>
    <w:tmpl w:val="9B7ED2B2"/>
    <w:lvl w:ilvl="0" w:tplc="1A9EA36A">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nsid w:val="3A4D5F2D"/>
    <w:multiLevelType w:val="hybridMultilevel"/>
    <w:tmpl w:val="B0CC2292"/>
    <w:lvl w:ilvl="0" w:tplc="CC3826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3A785110"/>
    <w:multiLevelType w:val="hybridMultilevel"/>
    <w:tmpl w:val="765AD35E"/>
    <w:lvl w:ilvl="0" w:tplc="BA4469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3C78106F"/>
    <w:multiLevelType w:val="hybridMultilevel"/>
    <w:tmpl w:val="A44C8E9A"/>
    <w:lvl w:ilvl="0" w:tplc="F1E454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44024115"/>
    <w:multiLevelType w:val="hybridMultilevel"/>
    <w:tmpl w:val="115A0042"/>
    <w:lvl w:ilvl="0" w:tplc="FD18074E">
      <w:start w:val="1"/>
      <w:numFmt w:val="decimal"/>
      <w:lvlText w:val="%1."/>
      <w:lvlJc w:val="left"/>
      <w:pPr>
        <w:tabs>
          <w:tab w:val="num" w:pos="2025"/>
        </w:tabs>
        <w:ind w:left="2025" w:hanging="945"/>
      </w:pPr>
      <w:rPr>
        <w:rFonts w:ascii="Times New Roman" w:eastAsia="Times New Roman" w:hAnsi="Times New Roman" w:cs="Traditional Arabic"/>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4">
    <w:nsid w:val="44386BC1"/>
    <w:multiLevelType w:val="hybridMultilevel"/>
    <w:tmpl w:val="5A2A64FA"/>
    <w:lvl w:ilvl="0" w:tplc="466ACFAA">
      <w:start w:val="1"/>
      <w:numFmt w:val="decimal"/>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455B63F5"/>
    <w:multiLevelType w:val="hybridMultilevel"/>
    <w:tmpl w:val="F4D41B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6B72FE5"/>
    <w:multiLevelType w:val="hybridMultilevel"/>
    <w:tmpl w:val="29EE068E"/>
    <w:lvl w:ilvl="0" w:tplc="F1107F8A">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nsid w:val="473C1873"/>
    <w:multiLevelType w:val="hybridMultilevel"/>
    <w:tmpl w:val="849247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9D40633"/>
    <w:multiLevelType w:val="hybridMultilevel"/>
    <w:tmpl w:val="91E6B1C8"/>
    <w:lvl w:ilvl="0" w:tplc="F5BAA0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4A1727B4"/>
    <w:multiLevelType w:val="hybridMultilevel"/>
    <w:tmpl w:val="C35C5596"/>
    <w:lvl w:ilvl="0" w:tplc="9A5E862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4B983BB2"/>
    <w:multiLevelType w:val="hybridMultilevel"/>
    <w:tmpl w:val="A98853FA"/>
    <w:lvl w:ilvl="0" w:tplc="D47E99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4C6F0A61"/>
    <w:multiLevelType w:val="hybridMultilevel"/>
    <w:tmpl w:val="98FEBD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FE42E43"/>
    <w:multiLevelType w:val="hybridMultilevel"/>
    <w:tmpl w:val="7332C6B6"/>
    <w:lvl w:ilvl="0" w:tplc="AD10AD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504A7761"/>
    <w:multiLevelType w:val="hybridMultilevel"/>
    <w:tmpl w:val="C2305460"/>
    <w:lvl w:ilvl="0" w:tplc="7ABCE33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51353105"/>
    <w:multiLevelType w:val="hybridMultilevel"/>
    <w:tmpl w:val="A31CD81E"/>
    <w:lvl w:ilvl="0" w:tplc="0409000F">
      <w:start w:val="1"/>
      <w:numFmt w:val="decimal"/>
      <w:lvlText w:val="%1."/>
      <w:lvlJc w:val="left"/>
      <w:pPr>
        <w:ind w:left="678" w:hanging="360"/>
      </w:pPr>
      <w:rPr>
        <w:rFonts w:cs="Times New Roman"/>
      </w:rPr>
    </w:lvl>
    <w:lvl w:ilvl="1" w:tplc="04090019" w:tentative="1">
      <w:start w:val="1"/>
      <w:numFmt w:val="lowerLetter"/>
      <w:lvlText w:val="%2."/>
      <w:lvlJc w:val="left"/>
      <w:pPr>
        <w:ind w:left="1398" w:hanging="360"/>
      </w:pPr>
      <w:rPr>
        <w:rFonts w:cs="Times New Roman"/>
      </w:rPr>
    </w:lvl>
    <w:lvl w:ilvl="2" w:tplc="0409001B" w:tentative="1">
      <w:start w:val="1"/>
      <w:numFmt w:val="lowerRoman"/>
      <w:lvlText w:val="%3."/>
      <w:lvlJc w:val="right"/>
      <w:pPr>
        <w:ind w:left="2118" w:hanging="180"/>
      </w:pPr>
      <w:rPr>
        <w:rFonts w:cs="Times New Roman"/>
      </w:rPr>
    </w:lvl>
    <w:lvl w:ilvl="3" w:tplc="0409000F" w:tentative="1">
      <w:start w:val="1"/>
      <w:numFmt w:val="decimal"/>
      <w:lvlText w:val="%4."/>
      <w:lvlJc w:val="left"/>
      <w:pPr>
        <w:ind w:left="2838" w:hanging="360"/>
      </w:pPr>
      <w:rPr>
        <w:rFonts w:cs="Times New Roman"/>
      </w:rPr>
    </w:lvl>
    <w:lvl w:ilvl="4" w:tplc="04090019" w:tentative="1">
      <w:start w:val="1"/>
      <w:numFmt w:val="lowerLetter"/>
      <w:lvlText w:val="%5."/>
      <w:lvlJc w:val="left"/>
      <w:pPr>
        <w:ind w:left="3558" w:hanging="360"/>
      </w:pPr>
      <w:rPr>
        <w:rFonts w:cs="Times New Roman"/>
      </w:rPr>
    </w:lvl>
    <w:lvl w:ilvl="5" w:tplc="0409001B" w:tentative="1">
      <w:start w:val="1"/>
      <w:numFmt w:val="lowerRoman"/>
      <w:lvlText w:val="%6."/>
      <w:lvlJc w:val="right"/>
      <w:pPr>
        <w:ind w:left="4278" w:hanging="180"/>
      </w:pPr>
      <w:rPr>
        <w:rFonts w:cs="Times New Roman"/>
      </w:rPr>
    </w:lvl>
    <w:lvl w:ilvl="6" w:tplc="0409000F" w:tentative="1">
      <w:start w:val="1"/>
      <w:numFmt w:val="decimal"/>
      <w:lvlText w:val="%7."/>
      <w:lvlJc w:val="left"/>
      <w:pPr>
        <w:ind w:left="4998" w:hanging="360"/>
      </w:pPr>
      <w:rPr>
        <w:rFonts w:cs="Times New Roman"/>
      </w:rPr>
    </w:lvl>
    <w:lvl w:ilvl="7" w:tplc="04090019" w:tentative="1">
      <w:start w:val="1"/>
      <w:numFmt w:val="lowerLetter"/>
      <w:lvlText w:val="%8."/>
      <w:lvlJc w:val="left"/>
      <w:pPr>
        <w:ind w:left="5718" w:hanging="360"/>
      </w:pPr>
      <w:rPr>
        <w:rFonts w:cs="Times New Roman"/>
      </w:rPr>
    </w:lvl>
    <w:lvl w:ilvl="8" w:tplc="0409001B" w:tentative="1">
      <w:start w:val="1"/>
      <w:numFmt w:val="lowerRoman"/>
      <w:lvlText w:val="%9."/>
      <w:lvlJc w:val="right"/>
      <w:pPr>
        <w:ind w:left="6438" w:hanging="180"/>
      </w:pPr>
      <w:rPr>
        <w:rFonts w:cs="Times New Roman"/>
      </w:rPr>
    </w:lvl>
  </w:abstractNum>
  <w:abstractNum w:abstractNumId="45">
    <w:nsid w:val="529D0FA8"/>
    <w:multiLevelType w:val="hybridMultilevel"/>
    <w:tmpl w:val="19067794"/>
    <w:lvl w:ilvl="0" w:tplc="8DCAE1B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6">
    <w:nsid w:val="533B3392"/>
    <w:multiLevelType w:val="hybridMultilevel"/>
    <w:tmpl w:val="D2E2D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534A17DB"/>
    <w:multiLevelType w:val="multilevel"/>
    <w:tmpl w:val="15940EA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4091A35"/>
    <w:multiLevelType w:val="hybridMultilevel"/>
    <w:tmpl w:val="A2644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48D5AA4"/>
    <w:multiLevelType w:val="hybridMultilevel"/>
    <w:tmpl w:val="3DA2D572"/>
    <w:lvl w:ilvl="0" w:tplc="BD944D2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59EC6C9E"/>
    <w:multiLevelType w:val="hybridMultilevel"/>
    <w:tmpl w:val="30CC6A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AB64599"/>
    <w:multiLevelType w:val="hybridMultilevel"/>
    <w:tmpl w:val="56DCC8FC"/>
    <w:lvl w:ilvl="0" w:tplc="0C0CAE44">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nsid w:val="5B6325BF"/>
    <w:multiLevelType w:val="hybridMultilevel"/>
    <w:tmpl w:val="074099DE"/>
    <w:lvl w:ilvl="0" w:tplc="249A89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nsid w:val="5D4C796A"/>
    <w:multiLevelType w:val="hybridMultilevel"/>
    <w:tmpl w:val="BBE4A08E"/>
    <w:lvl w:ilvl="0" w:tplc="7090AE5E">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nsid w:val="5DD86919"/>
    <w:multiLevelType w:val="hybridMultilevel"/>
    <w:tmpl w:val="F48AE86C"/>
    <w:lvl w:ilvl="0" w:tplc="A89E56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5">
    <w:nsid w:val="5DF84490"/>
    <w:multiLevelType w:val="hybridMultilevel"/>
    <w:tmpl w:val="090E996C"/>
    <w:lvl w:ilvl="0" w:tplc="FE62AA54">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nsid w:val="5E455093"/>
    <w:multiLevelType w:val="hybridMultilevel"/>
    <w:tmpl w:val="33443F6E"/>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nsid w:val="62EB21A8"/>
    <w:multiLevelType w:val="hybridMultilevel"/>
    <w:tmpl w:val="A4B4F7B0"/>
    <w:lvl w:ilvl="0" w:tplc="6A8CD7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8">
    <w:nsid w:val="63B85BA6"/>
    <w:multiLevelType w:val="hybridMultilevel"/>
    <w:tmpl w:val="179E8892"/>
    <w:lvl w:ilvl="0" w:tplc="3056D4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nsid w:val="64B77B55"/>
    <w:multiLevelType w:val="hybridMultilevel"/>
    <w:tmpl w:val="B0E0F180"/>
    <w:lvl w:ilvl="0" w:tplc="F47618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0">
    <w:nsid w:val="6B544CD4"/>
    <w:multiLevelType w:val="hybridMultilevel"/>
    <w:tmpl w:val="6FA8F32C"/>
    <w:lvl w:ilvl="0" w:tplc="F2E4C4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1">
    <w:nsid w:val="6CC62E73"/>
    <w:multiLevelType w:val="hybridMultilevel"/>
    <w:tmpl w:val="4CCA4698"/>
    <w:lvl w:ilvl="0" w:tplc="4DCE6C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nsid w:val="6CEF4A1E"/>
    <w:multiLevelType w:val="hybridMultilevel"/>
    <w:tmpl w:val="3B1CFA5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3">
    <w:nsid w:val="6DE41114"/>
    <w:multiLevelType w:val="hybridMultilevel"/>
    <w:tmpl w:val="B726E0C0"/>
    <w:lvl w:ilvl="0" w:tplc="DB9C9A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5F0A9E"/>
    <w:multiLevelType w:val="hybridMultilevel"/>
    <w:tmpl w:val="21922DBA"/>
    <w:lvl w:ilvl="0" w:tplc="B1D6CF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644531D"/>
    <w:multiLevelType w:val="hybridMultilevel"/>
    <w:tmpl w:val="F524FD4E"/>
    <w:lvl w:ilvl="0" w:tplc="40DE0E46">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nsid w:val="79E64A6A"/>
    <w:multiLevelType w:val="hybridMultilevel"/>
    <w:tmpl w:val="D1449B1C"/>
    <w:lvl w:ilvl="0" w:tplc="97B4599A">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num w:numId="1">
    <w:abstractNumId w:val="33"/>
  </w:num>
  <w:num w:numId="2">
    <w:abstractNumId w:val="16"/>
  </w:num>
  <w:num w:numId="3">
    <w:abstractNumId w:val="5"/>
  </w:num>
  <w:num w:numId="4">
    <w:abstractNumId w:val="18"/>
  </w:num>
  <w:num w:numId="5">
    <w:abstractNumId w:val="66"/>
  </w:num>
  <w:num w:numId="6">
    <w:abstractNumId w:val="19"/>
  </w:num>
  <w:num w:numId="7">
    <w:abstractNumId w:val="1"/>
  </w:num>
  <w:num w:numId="8">
    <w:abstractNumId w:val="23"/>
  </w:num>
  <w:num w:numId="9">
    <w:abstractNumId w:val="46"/>
  </w:num>
  <w:num w:numId="10">
    <w:abstractNumId w:val="49"/>
  </w:num>
  <w:num w:numId="11">
    <w:abstractNumId w:val="12"/>
  </w:num>
  <w:num w:numId="12">
    <w:abstractNumId w:val="48"/>
  </w:num>
  <w:num w:numId="13">
    <w:abstractNumId w:val="37"/>
  </w:num>
  <w:num w:numId="14">
    <w:abstractNumId w:val="41"/>
  </w:num>
  <w:num w:numId="15">
    <w:abstractNumId w:val="9"/>
  </w:num>
  <w:num w:numId="16">
    <w:abstractNumId w:val="8"/>
  </w:num>
  <w:num w:numId="17">
    <w:abstractNumId w:val="43"/>
  </w:num>
  <w:num w:numId="18">
    <w:abstractNumId w:val="54"/>
  </w:num>
  <w:num w:numId="19">
    <w:abstractNumId w:val="13"/>
  </w:num>
  <w:num w:numId="20">
    <w:abstractNumId w:val="24"/>
  </w:num>
  <w:num w:numId="21">
    <w:abstractNumId w:val="59"/>
  </w:num>
  <w:num w:numId="22">
    <w:abstractNumId w:val="32"/>
  </w:num>
  <w:num w:numId="23">
    <w:abstractNumId w:val="45"/>
  </w:num>
  <w:num w:numId="24">
    <w:abstractNumId w:val="17"/>
  </w:num>
  <w:num w:numId="25">
    <w:abstractNumId w:val="14"/>
  </w:num>
  <w:num w:numId="26">
    <w:abstractNumId w:val="50"/>
  </w:num>
  <w:num w:numId="27">
    <w:abstractNumId w:val="34"/>
  </w:num>
  <w:num w:numId="28">
    <w:abstractNumId w:val="22"/>
  </w:num>
  <w:num w:numId="29">
    <w:abstractNumId w:val="15"/>
  </w:num>
  <w:num w:numId="30">
    <w:abstractNumId w:val="61"/>
  </w:num>
  <w:num w:numId="31">
    <w:abstractNumId w:val="52"/>
  </w:num>
  <w:num w:numId="32">
    <w:abstractNumId w:val="57"/>
  </w:num>
  <w:num w:numId="33">
    <w:abstractNumId w:val="35"/>
  </w:num>
  <w:num w:numId="34">
    <w:abstractNumId w:val="38"/>
  </w:num>
  <w:num w:numId="35">
    <w:abstractNumId w:val="40"/>
  </w:num>
  <w:num w:numId="36">
    <w:abstractNumId w:val="31"/>
  </w:num>
  <w:num w:numId="37">
    <w:abstractNumId w:val="30"/>
  </w:num>
  <w:num w:numId="38">
    <w:abstractNumId w:val="60"/>
  </w:num>
  <w:num w:numId="39">
    <w:abstractNumId w:val="58"/>
  </w:num>
  <w:num w:numId="40">
    <w:abstractNumId w:val="11"/>
  </w:num>
  <w:num w:numId="41">
    <w:abstractNumId w:val="3"/>
  </w:num>
  <w:num w:numId="42">
    <w:abstractNumId w:val="42"/>
  </w:num>
  <w:num w:numId="43">
    <w:abstractNumId w:val="2"/>
  </w:num>
  <w:num w:numId="44">
    <w:abstractNumId w:val="0"/>
  </w:num>
  <w:num w:numId="45">
    <w:abstractNumId w:val="26"/>
  </w:num>
  <w:num w:numId="46">
    <w:abstractNumId w:val="39"/>
  </w:num>
  <w:num w:numId="47">
    <w:abstractNumId w:val="51"/>
  </w:num>
  <w:num w:numId="48">
    <w:abstractNumId w:val="20"/>
  </w:num>
  <w:num w:numId="49">
    <w:abstractNumId w:val="65"/>
  </w:num>
  <w:num w:numId="50">
    <w:abstractNumId w:val="4"/>
  </w:num>
  <w:num w:numId="51">
    <w:abstractNumId w:val="53"/>
  </w:num>
  <w:num w:numId="52">
    <w:abstractNumId w:val="29"/>
  </w:num>
  <w:num w:numId="53">
    <w:abstractNumId w:val="55"/>
  </w:num>
  <w:num w:numId="54">
    <w:abstractNumId w:val="21"/>
  </w:num>
  <w:num w:numId="55">
    <w:abstractNumId w:val="10"/>
  </w:num>
  <w:num w:numId="56">
    <w:abstractNumId w:val="36"/>
  </w:num>
  <w:num w:numId="57">
    <w:abstractNumId w:val="27"/>
  </w:num>
  <w:num w:numId="58">
    <w:abstractNumId w:val="25"/>
  </w:num>
  <w:num w:numId="59">
    <w:abstractNumId w:val="47"/>
  </w:num>
  <w:num w:numId="60">
    <w:abstractNumId w:val="56"/>
  </w:num>
  <w:num w:numId="61">
    <w:abstractNumId w:val="64"/>
  </w:num>
  <w:num w:numId="62">
    <w:abstractNumId w:val="63"/>
  </w:num>
  <w:num w:numId="63">
    <w:abstractNumId w:val="28"/>
  </w:num>
  <w:num w:numId="64">
    <w:abstractNumId w:val="44"/>
  </w:num>
  <w:num w:numId="65">
    <w:abstractNumId w:val="62"/>
  </w:num>
  <w:num w:numId="66">
    <w:abstractNumId w:val="7"/>
  </w:num>
  <w:num w:numId="67">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czMTY3MDU1sLAwNDNS0lEKTi0uzszPAykwNK0FAKoOybQtAAAA"/>
  </w:docVars>
  <w:rsids>
    <w:rsidRoot w:val="00741946"/>
    <w:rsid w:val="00010AA6"/>
    <w:rsid w:val="00016BEA"/>
    <w:rsid w:val="00031B47"/>
    <w:rsid w:val="000326AD"/>
    <w:rsid w:val="00041496"/>
    <w:rsid w:val="000429D7"/>
    <w:rsid w:val="00052C53"/>
    <w:rsid w:val="00067C18"/>
    <w:rsid w:val="00073985"/>
    <w:rsid w:val="00082BE6"/>
    <w:rsid w:val="000B145C"/>
    <w:rsid w:val="000D0522"/>
    <w:rsid w:val="000D505A"/>
    <w:rsid w:val="000E03FD"/>
    <w:rsid w:val="000E359F"/>
    <w:rsid w:val="000F5E3F"/>
    <w:rsid w:val="0010150A"/>
    <w:rsid w:val="001021C8"/>
    <w:rsid w:val="001150BC"/>
    <w:rsid w:val="001169E7"/>
    <w:rsid w:val="00123F43"/>
    <w:rsid w:val="00124C14"/>
    <w:rsid w:val="001274C6"/>
    <w:rsid w:val="00137470"/>
    <w:rsid w:val="00137594"/>
    <w:rsid w:val="0014093D"/>
    <w:rsid w:val="00140A70"/>
    <w:rsid w:val="00145822"/>
    <w:rsid w:val="00145BA4"/>
    <w:rsid w:val="0015556C"/>
    <w:rsid w:val="00157213"/>
    <w:rsid w:val="00161CD4"/>
    <w:rsid w:val="00164397"/>
    <w:rsid w:val="00173872"/>
    <w:rsid w:val="0017675D"/>
    <w:rsid w:val="00186234"/>
    <w:rsid w:val="00190134"/>
    <w:rsid w:val="00192A6F"/>
    <w:rsid w:val="00193BB4"/>
    <w:rsid w:val="00194EE4"/>
    <w:rsid w:val="00195738"/>
    <w:rsid w:val="00196FB0"/>
    <w:rsid w:val="001A796E"/>
    <w:rsid w:val="001C363F"/>
    <w:rsid w:val="001C6665"/>
    <w:rsid w:val="001D1950"/>
    <w:rsid w:val="001E123C"/>
    <w:rsid w:val="001E332E"/>
    <w:rsid w:val="001F7F52"/>
    <w:rsid w:val="002073E1"/>
    <w:rsid w:val="00214B00"/>
    <w:rsid w:val="00215AF0"/>
    <w:rsid w:val="00220461"/>
    <w:rsid w:val="00220616"/>
    <w:rsid w:val="002212C5"/>
    <w:rsid w:val="00223550"/>
    <w:rsid w:val="00237F6F"/>
    <w:rsid w:val="00240B58"/>
    <w:rsid w:val="00241E86"/>
    <w:rsid w:val="002451A0"/>
    <w:rsid w:val="0024528D"/>
    <w:rsid w:val="002459B1"/>
    <w:rsid w:val="00252D78"/>
    <w:rsid w:val="002613F1"/>
    <w:rsid w:val="002639C1"/>
    <w:rsid w:val="00264E93"/>
    <w:rsid w:val="00275736"/>
    <w:rsid w:val="00281291"/>
    <w:rsid w:val="00282043"/>
    <w:rsid w:val="00284E0E"/>
    <w:rsid w:val="00290BAD"/>
    <w:rsid w:val="00291AA3"/>
    <w:rsid w:val="002936D5"/>
    <w:rsid w:val="002A099F"/>
    <w:rsid w:val="002A13B4"/>
    <w:rsid w:val="002A1EB4"/>
    <w:rsid w:val="002A497B"/>
    <w:rsid w:val="002A5D73"/>
    <w:rsid w:val="002A7A96"/>
    <w:rsid w:val="002B6A02"/>
    <w:rsid w:val="002C2193"/>
    <w:rsid w:val="002D319B"/>
    <w:rsid w:val="002D7BF6"/>
    <w:rsid w:val="002E2293"/>
    <w:rsid w:val="002E2633"/>
    <w:rsid w:val="002E48F9"/>
    <w:rsid w:val="002E4BA7"/>
    <w:rsid w:val="002E5895"/>
    <w:rsid w:val="002E7F30"/>
    <w:rsid w:val="00300082"/>
    <w:rsid w:val="0030288E"/>
    <w:rsid w:val="003203B1"/>
    <w:rsid w:val="00324815"/>
    <w:rsid w:val="0033352A"/>
    <w:rsid w:val="00333CBE"/>
    <w:rsid w:val="003355BA"/>
    <w:rsid w:val="00345FFE"/>
    <w:rsid w:val="00347266"/>
    <w:rsid w:val="003554D9"/>
    <w:rsid w:val="00361ED1"/>
    <w:rsid w:val="003679D2"/>
    <w:rsid w:val="00370B50"/>
    <w:rsid w:val="00372221"/>
    <w:rsid w:val="00376D30"/>
    <w:rsid w:val="00376EC5"/>
    <w:rsid w:val="003854AE"/>
    <w:rsid w:val="003A2EEE"/>
    <w:rsid w:val="003B11A7"/>
    <w:rsid w:val="003C3091"/>
    <w:rsid w:val="003C3825"/>
    <w:rsid w:val="003C5F84"/>
    <w:rsid w:val="003D23C0"/>
    <w:rsid w:val="003D4A59"/>
    <w:rsid w:val="003F45A2"/>
    <w:rsid w:val="00401685"/>
    <w:rsid w:val="00401C7A"/>
    <w:rsid w:val="004030BD"/>
    <w:rsid w:val="00403C9E"/>
    <w:rsid w:val="00414BFC"/>
    <w:rsid w:val="00422247"/>
    <w:rsid w:val="00431153"/>
    <w:rsid w:val="00434775"/>
    <w:rsid w:val="00434D09"/>
    <w:rsid w:val="00456E58"/>
    <w:rsid w:val="00460823"/>
    <w:rsid w:val="00463946"/>
    <w:rsid w:val="00475DB4"/>
    <w:rsid w:val="00484D4B"/>
    <w:rsid w:val="00497EAB"/>
    <w:rsid w:val="004B1294"/>
    <w:rsid w:val="004B2429"/>
    <w:rsid w:val="004B33EA"/>
    <w:rsid w:val="004B6438"/>
    <w:rsid w:val="004C464B"/>
    <w:rsid w:val="004C730C"/>
    <w:rsid w:val="004D09A3"/>
    <w:rsid w:val="004D6903"/>
    <w:rsid w:val="004F1BD6"/>
    <w:rsid w:val="004F2274"/>
    <w:rsid w:val="004F3D5F"/>
    <w:rsid w:val="0051112A"/>
    <w:rsid w:val="00523F2E"/>
    <w:rsid w:val="00525626"/>
    <w:rsid w:val="0053111D"/>
    <w:rsid w:val="00532402"/>
    <w:rsid w:val="00532622"/>
    <w:rsid w:val="00537E59"/>
    <w:rsid w:val="00543D27"/>
    <w:rsid w:val="005465E4"/>
    <w:rsid w:val="00551286"/>
    <w:rsid w:val="005522C5"/>
    <w:rsid w:val="00554863"/>
    <w:rsid w:val="00554D33"/>
    <w:rsid w:val="00565BA0"/>
    <w:rsid w:val="00565C6C"/>
    <w:rsid w:val="00565E2B"/>
    <w:rsid w:val="005767B5"/>
    <w:rsid w:val="00576BB2"/>
    <w:rsid w:val="00577661"/>
    <w:rsid w:val="00587582"/>
    <w:rsid w:val="00587BA8"/>
    <w:rsid w:val="005A03D0"/>
    <w:rsid w:val="005A309F"/>
    <w:rsid w:val="005A648A"/>
    <w:rsid w:val="005C5FA9"/>
    <w:rsid w:val="005D1F9C"/>
    <w:rsid w:val="005D5546"/>
    <w:rsid w:val="005D7D48"/>
    <w:rsid w:val="005E42FB"/>
    <w:rsid w:val="005E4DAB"/>
    <w:rsid w:val="005E6D7E"/>
    <w:rsid w:val="005F6552"/>
    <w:rsid w:val="00601EA4"/>
    <w:rsid w:val="0061020E"/>
    <w:rsid w:val="00611D27"/>
    <w:rsid w:val="00632B72"/>
    <w:rsid w:val="00634EE5"/>
    <w:rsid w:val="00645AC2"/>
    <w:rsid w:val="00652D12"/>
    <w:rsid w:val="00653211"/>
    <w:rsid w:val="006551BD"/>
    <w:rsid w:val="00655BEA"/>
    <w:rsid w:val="00660F6D"/>
    <w:rsid w:val="006631E6"/>
    <w:rsid w:val="006657FE"/>
    <w:rsid w:val="00670628"/>
    <w:rsid w:val="0067108F"/>
    <w:rsid w:val="00671B69"/>
    <w:rsid w:val="00672369"/>
    <w:rsid w:val="006831F9"/>
    <w:rsid w:val="00686E28"/>
    <w:rsid w:val="00690633"/>
    <w:rsid w:val="00691A02"/>
    <w:rsid w:val="006A35A4"/>
    <w:rsid w:val="006A48AB"/>
    <w:rsid w:val="006B3CFA"/>
    <w:rsid w:val="006B3F3B"/>
    <w:rsid w:val="006B75E7"/>
    <w:rsid w:val="006C0712"/>
    <w:rsid w:val="006C6CFF"/>
    <w:rsid w:val="006D6B4A"/>
    <w:rsid w:val="006E0D90"/>
    <w:rsid w:val="006F16D5"/>
    <w:rsid w:val="006F63FA"/>
    <w:rsid w:val="00711202"/>
    <w:rsid w:val="00726F60"/>
    <w:rsid w:val="00732D42"/>
    <w:rsid w:val="00733475"/>
    <w:rsid w:val="00740569"/>
    <w:rsid w:val="0074183F"/>
    <w:rsid w:val="00741946"/>
    <w:rsid w:val="007504F1"/>
    <w:rsid w:val="0075100F"/>
    <w:rsid w:val="00751C64"/>
    <w:rsid w:val="00757928"/>
    <w:rsid w:val="007671CC"/>
    <w:rsid w:val="00770C5D"/>
    <w:rsid w:val="00777033"/>
    <w:rsid w:val="00782531"/>
    <w:rsid w:val="007830E5"/>
    <w:rsid w:val="007A10C8"/>
    <w:rsid w:val="007A4DFA"/>
    <w:rsid w:val="007C048B"/>
    <w:rsid w:val="007C20D5"/>
    <w:rsid w:val="007C57D2"/>
    <w:rsid w:val="007C6537"/>
    <w:rsid w:val="007E1FB3"/>
    <w:rsid w:val="007E45B2"/>
    <w:rsid w:val="008064E9"/>
    <w:rsid w:val="008132CA"/>
    <w:rsid w:val="008166CA"/>
    <w:rsid w:val="00820E83"/>
    <w:rsid w:val="008234F5"/>
    <w:rsid w:val="0083702D"/>
    <w:rsid w:val="00841837"/>
    <w:rsid w:val="00843029"/>
    <w:rsid w:val="00851376"/>
    <w:rsid w:val="00854569"/>
    <w:rsid w:val="008644DE"/>
    <w:rsid w:val="008652E3"/>
    <w:rsid w:val="0087046F"/>
    <w:rsid w:val="0087109E"/>
    <w:rsid w:val="00871452"/>
    <w:rsid w:val="00872858"/>
    <w:rsid w:val="00872B13"/>
    <w:rsid w:val="00874BA6"/>
    <w:rsid w:val="00884D59"/>
    <w:rsid w:val="00893095"/>
    <w:rsid w:val="00893C0A"/>
    <w:rsid w:val="008B6683"/>
    <w:rsid w:val="008C2BBC"/>
    <w:rsid w:val="008C3D32"/>
    <w:rsid w:val="008C4AC5"/>
    <w:rsid w:val="008D253C"/>
    <w:rsid w:val="008E0628"/>
    <w:rsid w:val="008E0878"/>
    <w:rsid w:val="008F0EAA"/>
    <w:rsid w:val="00901A46"/>
    <w:rsid w:val="0090315C"/>
    <w:rsid w:val="00904B17"/>
    <w:rsid w:val="00922164"/>
    <w:rsid w:val="00922F10"/>
    <w:rsid w:val="009318E7"/>
    <w:rsid w:val="00933AC4"/>
    <w:rsid w:val="00936ACF"/>
    <w:rsid w:val="0093717D"/>
    <w:rsid w:val="00944DE4"/>
    <w:rsid w:val="00951FC7"/>
    <w:rsid w:val="00965668"/>
    <w:rsid w:val="00977F26"/>
    <w:rsid w:val="00983F02"/>
    <w:rsid w:val="00985C24"/>
    <w:rsid w:val="009867A9"/>
    <w:rsid w:val="00986C2D"/>
    <w:rsid w:val="00987119"/>
    <w:rsid w:val="00991928"/>
    <w:rsid w:val="00991A87"/>
    <w:rsid w:val="0099742B"/>
    <w:rsid w:val="009A2415"/>
    <w:rsid w:val="009A62C1"/>
    <w:rsid w:val="009B188D"/>
    <w:rsid w:val="009B4A56"/>
    <w:rsid w:val="009C2967"/>
    <w:rsid w:val="009C6A8F"/>
    <w:rsid w:val="009F40F6"/>
    <w:rsid w:val="00A014AE"/>
    <w:rsid w:val="00A044CD"/>
    <w:rsid w:val="00A11386"/>
    <w:rsid w:val="00A14EDF"/>
    <w:rsid w:val="00A23502"/>
    <w:rsid w:val="00A25D12"/>
    <w:rsid w:val="00A32209"/>
    <w:rsid w:val="00A35EDC"/>
    <w:rsid w:val="00A5128A"/>
    <w:rsid w:val="00A51889"/>
    <w:rsid w:val="00A55333"/>
    <w:rsid w:val="00A57C35"/>
    <w:rsid w:val="00A65AE6"/>
    <w:rsid w:val="00A666FA"/>
    <w:rsid w:val="00A745D6"/>
    <w:rsid w:val="00A85B2C"/>
    <w:rsid w:val="00A863EC"/>
    <w:rsid w:val="00A90A85"/>
    <w:rsid w:val="00A90C3C"/>
    <w:rsid w:val="00A93505"/>
    <w:rsid w:val="00A93AC5"/>
    <w:rsid w:val="00A97C82"/>
    <w:rsid w:val="00AA4470"/>
    <w:rsid w:val="00AB1203"/>
    <w:rsid w:val="00AB1771"/>
    <w:rsid w:val="00AB283C"/>
    <w:rsid w:val="00AC07B4"/>
    <w:rsid w:val="00AC7A33"/>
    <w:rsid w:val="00AD0E1D"/>
    <w:rsid w:val="00AD2583"/>
    <w:rsid w:val="00AD691C"/>
    <w:rsid w:val="00AF3044"/>
    <w:rsid w:val="00AF52DC"/>
    <w:rsid w:val="00B13C34"/>
    <w:rsid w:val="00B166F8"/>
    <w:rsid w:val="00B224CA"/>
    <w:rsid w:val="00B3242E"/>
    <w:rsid w:val="00B35784"/>
    <w:rsid w:val="00B44DB1"/>
    <w:rsid w:val="00B54C36"/>
    <w:rsid w:val="00B61497"/>
    <w:rsid w:val="00B66138"/>
    <w:rsid w:val="00B73EDF"/>
    <w:rsid w:val="00B82BE7"/>
    <w:rsid w:val="00B90769"/>
    <w:rsid w:val="00BA1FBF"/>
    <w:rsid w:val="00BA77DF"/>
    <w:rsid w:val="00BB52B3"/>
    <w:rsid w:val="00BB556B"/>
    <w:rsid w:val="00BC3C21"/>
    <w:rsid w:val="00BC7D18"/>
    <w:rsid w:val="00BD5BE3"/>
    <w:rsid w:val="00BE4524"/>
    <w:rsid w:val="00BE4645"/>
    <w:rsid w:val="00BE6C30"/>
    <w:rsid w:val="00BF5543"/>
    <w:rsid w:val="00BF58DE"/>
    <w:rsid w:val="00C00830"/>
    <w:rsid w:val="00C03D34"/>
    <w:rsid w:val="00C07EBF"/>
    <w:rsid w:val="00C168FB"/>
    <w:rsid w:val="00C32CBA"/>
    <w:rsid w:val="00C3656C"/>
    <w:rsid w:val="00C414AB"/>
    <w:rsid w:val="00C42B2B"/>
    <w:rsid w:val="00C6296B"/>
    <w:rsid w:val="00C64A70"/>
    <w:rsid w:val="00C815A4"/>
    <w:rsid w:val="00C82B59"/>
    <w:rsid w:val="00C84DE4"/>
    <w:rsid w:val="00C85C66"/>
    <w:rsid w:val="00C934D7"/>
    <w:rsid w:val="00C95E7F"/>
    <w:rsid w:val="00CA11B1"/>
    <w:rsid w:val="00CA2AA6"/>
    <w:rsid w:val="00CA317C"/>
    <w:rsid w:val="00CB14C2"/>
    <w:rsid w:val="00CB1725"/>
    <w:rsid w:val="00CB1C94"/>
    <w:rsid w:val="00CC56AC"/>
    <w:rsid w:val="00CC5BC5"/>
    <w:rsid w:val="00CF09A2"/>
    <w:rsid w:val="00CF30E3"/>
    <w:rsid w:val="00CF3305"/>
    <w:rsid w:val="00CF7078"/>
    <w:rsid w:val="00D127E9"/>
    <w:rsid w:val="00D21CA2"/>
    <w:rsid w:val="00D22A0A"/>
    <w:rsid w:val="00D25045"/>
    <w:rsid w:val="00D343DF"/>
    <w:rsid w:val="00D37663"/>
    <w:rsid w:val="00D43986"/>
    <w:rsid w:val="00D445B4"/>
    <w:rsid w:val="00D50C31"/>
    <w:rsid w:val="00D51287"/>
    <w:rsid w:val="00D542F1"/>
    <w:rsid w:val="00D54E5C"/>
    <w:rsid w:val="00D73BA0"/>
    <w:rsid w:val="00D74D9F"/>
    <w:rsid w:val="00D80F0F"/>
    <w:rsid w:val="00DA0260"/>
    <w:rsid w:val="00DB00F1"/>
    <w:rsid w:val="00DB23A5"/>
    <w:rsid w:val="00DC4BCF"/>
    <w:rsid w:val="00DC535A"/>
    <w:rsid w:val="00DD038C"/>
    <w:rsid w:val="00DD1566"/>
    <w:rsid w:val="00DD70C8"/>
    <w:rsid w:val="00DD73D4"/>
    <w:rsid w:val="00DE3614"/>
    <w:rsid w:val="00DE6A06"/>
    <w:rsid w:val="00DF2542"/>
    <w:rsid w:val="00DF4331"/>
    <w:rsid w:val="00DF5F70"/>
    <w:rsid w:val="00E062A9"/>
    <w:rsid w:val="00E11D54"/>
    <w:rsid w:val="00E1454D"/>
    <w:rsid w:val="00E149A7"/>
    <w:rsid w:val="00E15620"/>
    <w:rsid w:val="00E15EA1"/>
    <w:rsid w:val="00E1769C"/>
    <w:rsid w:val="00E21F8A"/>
    <w:rsid w:val="00E2646C"/>
    <w:rsid w:val="00E30AF1"/>
    <w:rsid w:val="00E312D0"/>
    <w:rsid w:val="00E3781A"/>
    <w:rsid w:val="00E45AAA"/>
    <w:rsid w:val="00E547A3"/>
    <w:rsid w:val="00E55689"/>
    <w:rsid w:val="00E574F3"/>
    <w:rsid w:val="00E6122D"/>
    <w:rsid w:val="00E65CCF"/>
    <w:rsid w:val="00E72258"/>
    <w:rsid w:val="00E74FC5"/>
    <w:rsid w:val="00E9642F"/>
    <w:rsid w:val="00EA19D4"/>
    <w:rsid w:val="00EC2A3B"/>
    <w:rsid w:val="00EC2B1D"/>
    <w:rsid w:val="00EC452F"/>
    <w:rsid w:val="00ED679A"/>
    <w:rsid w:val="00EE0F61"/>
    <w:rsid w:val="00EE1753"/>
    <w:rsid w:val="00EF0956"/>
    <w:rsid w:val="00F01CE9"/>
    <w:rsid w:val="00F05227"/>
    <w:rsid w:val="00F3022C"/>
    <w:rsid w:val="00F319EC"/>
    <w:rsid w:val="00F50720"/>
    <w:rsid w:val="00F54008"/>
    <w:rsid w:val="00F60970"/>
    <w:rsid w:val="00F64358"/>
    <w:rsid w:val="00F66210"/>
    <w:rsid w:val="00F7223B"/>
    <w:rsid w:val="00F80857"/>
    <w:rsid w:val="00F811B0"/>
    <w:rsid w:val="00F82267"/>
    <w:rsid w:val="00F82C35"/>
    <w:rsid w:val="00F87A68"/>
    <w:rsid w:val="00FA1AE3"/>
    <w:rsid w:val="00FA3DBC"/>
    <w:rsid w:val="00FA4B2A"/>
    <w:rsid w:val="00FB4C13"/>
    <w:rsid w:val="00FC4217"/>
    <w:rsid w:val="00FC640B"/>
    <w:rsid w:val="00FC66A0"/>
    <w:rsid w:val="00FD1D6A"/>
    <w:rsid w:val="00FD6214"/>
    <w:rsid w:val="00FE651F"/>
    <w:rsid w:val="00FE684E"/>
    <w:rsid w:val="00FE7B86"/>
    <w:rsid w:val="00FF0AE6"/>
    <w:rsid w:val="00FF1071"/>
    <w:rsid w:val="00FF24FE"/>
    <w:rsid w:val="00FF54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4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946"/>
    <w:rPr>
      <w:rFonts w:eastAsia="Times New Roman" w:cs="Times New Roman"/>
    </w:rPr>
  </w:style>
  <w:style w:type="paragraph" w:styleId="Heading1">
    <w:name w:val="heading 1"/>
    <w:basedOn w:val="Normal"/>
    <w:next w:val="Normal"/>
    <w:link w:val="Heading1Char"/>
    <w:uiPriority w:val="9"/>
    <w:qFormat/>
    <w:rsid w:val="002E7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946"/>
    <w:pPr>
      <w:ind w:left="720"/>
      <w:contextualSpacing/>
    </w:pPr>
  </w:style>
  <w:style w:type="paragraph" w:styleId="NormalWeb">
    <w:name w:val="Normal (Web)"/>
    <w:basedOn w:val="Normal"/>
    <w:uiPriority w:val="99"/>
    <w:unhideWhenUsed/>
    <w:rsid w:val="00741946"/>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741946"/>
    <w:rPr>
      <w:rFonts w:cs="Times New Roman"/>
      <w:i/>
      <w:iCs/>
    </w:rPr>
  </w:style>
  <w:style w:type="character" w:styleId="Hyperlink">
    <w:name w:val="Hyperlink"/>
    <w:basedOn w:val="DefaultParagraphFont"/>
    <w:uiPriority w:val="99"/>
    <w:unhideWhenUsed/>
    <w:rsid w:val="00741946"/>
    <w:rPr>
      <w:rFonts w:cs="Times New Roman"/>
      <w:color w:val="0000FF"/>
      <w:u w:val="single"/>
    </w:rPr>
  </w:style>
  <w:style w:type="table" w:styleId="TableGrid">
    <w:name w:val="Table Grid"/>
    <w:basedOn w:val="TableNormal"/>
    <w:uiPriority w:val="59"/>
    <w:rsid w:val="007419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41946"/>
    <w:pPr>
      <w:spacing w:after="0" w:line="240" w:lineRule="auto"/>
    </w:pPr>
    <w:rPr>
      <w:sz w:val="20"/>
      <w:szCs w:val="20"/>
    </w:rPr>
  </w:style>
  <w:style w:type="character" w:customStyle="1" w:styleId="FootnoteTextChar">
    <w:name w:val="Footnote Text Char"/>
    <w:basedOn w:val="DefaultParagraphFont"/>
    <w:link w:val="FootnoteText"/>
    <w:uiPriority w:val="99"/>
    <w:rsid w:val="00741946"/>
    <w:rPr>
      <w:rFonts w:eastAsia="Times New Roman" w:cs="Times New Roman"/>
      <w:sz w:val="20"/>
      <w:szCs w:val="20"/>
    </w:rPr>
  </w:style>
  <w:style w:type="character" w:styleId="FootnoteReference">
    <w:name w:val="footnote reference"/>
    <w:basedOn w:val="DefaultParagraphFont"/>
    <w:uiPriority w:val="99"/>
    <w:unhideWhenUsed/>
    <w:rsid w:val="00741946"/>
    <w:rPr>
      <w:rFonts w:cs="Times New Roman"/>
      <w:vertAlign w:val="superscript"/>
    </w:rPr>
  </w:style>
  <w:style w:type="paragraph" w:styleId="Footer">
    <w:name w:val="footer"/>
    <w:basedOn w:val="Normal"/>
    <w:link w:val="FooterChar"/>
    <w:uiPriority w:val="99"/>
    <w:unhideWhenUsed/>
    <w:rsid w:val="0074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946"/>
    <w:rPr>
      <w:rFonts w:eastAsia="Times New Roman" w:cs="Times New Roman"/>
    </w:rPr>
  </w:style>
  <w:style w:type="paragraph" w:customStyle="1" w:styleId="Default">
    <w:name w:val="Default"/>
    <w:rsid w:val="00741946"/>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customStyle="1" w:styleId="personname">
    <w:name w:val="person_name"/>
    <w:basedOn w:val="DefaultParagraphFont"/>
    <w:rsid w:val="00741946"/>
    <w:rPr>
      <w:rFonts w:cs="Times New Roman"/>
    </w:rPr>
  </w:style>
  <w:style w:type="paragraph" w:styleId="BodyText2">
    <w:name w:val="Body Text 2"/>
    <w:basedOn w:val="Normal"/>
    <w:link w:val="BodyText2Char"/>
    <w:uiPriority w:val="99"/>
    <w:unhideWhenUsed/>
    <w:rsid w:val="00741946"/>
    <w:pPr>
      <w:spacing w:after="0" w:line="480" w:lineRule="auto"/>
      <w:ind w:firstLine="720"/>
      <w:jc w:val="both"/>
    </w:pPr>
    <w:rPr>
      <w:rFonts w:ascii="Calibri" w:hAnsi="Calibri"/>
      <w:sz w:val="24"/>
      <w:szCs w:val="36"/>
    </w:rPr>
  </w:style>
  <w:style w:type="character" w:customStyle="1" w:styleId="BodyText2Char">
    <w:name w:val="Body Text 2 Char"/>
    <w:basedOn w:val="DefaultParagraphFont"/>
    <w:link w:val="BodyText2"/>
    <w:uiPriority w:val="99"/>
    <w:rsid w:val="00741946"/>
    <w:rPr>
      <w:rFonts w:ascii="Calibri" w:eastAsia="Times New Roman" w:hAnsi="Calibri" w:cs="Times New Roman"/>
      <w:sz w:val="24"/>
      <w:szCs w:val="36"/>
    </w:rPr>
  </w:style>
  <w:style w:type="paragraph" w:styleId="BodyTextIndent">
    <w:name w:val="Body Text Indent"/>
    <w:basedOn w:val="Normal"/>
    <w:link w:val="BodyTextIndentChar"/>
    <w:uiPriority w:val="99"/>
    <w:semiHidden/>
    <w:unhideWhenUsed/>
    <w:rsid w:val="00741946"/>
    <w:pPr>
      <w:spacing w:after="120"/>
      <w:ind w:left="283"/>
    </w:pPr>
  </w:style>
  <w:style w:type="character" w:customStyle="1" w:styleId="BodyTextIndentChar">
    <w:name w:val="Body Text Indent Char"/>
    <w:basedOn w:val="DefaultParagraphFont"/>
    <w:link w:val="BodyTextIndent"/>
    <w:uiPriority w:val="99"/>
    <w:semiHidden/>
    <w:rsid w:val="00741946"/>
    <w:rPr>
      <w:rFonts w:eastAsia="Times New Roman" w:cs="Times New Roman"/>
    </w:rPr>
  </w:style>
  <w:style w:type="character" w:customStyle="1" w:styleId="a">
    <w:name w:val="a"/>
    <w:basedOn w:val="DefaultParagraphFont"/>
    <w:uiPriority w:val="99"/>
    <w:rsid w:val="00741946"/>
    <w:rPr>
      <w:rFonts w:cs="Times New Roman"/>
    </w:rPr>
  </w:style>
  <w:style w:type="character" w:customStyle="1" w:styleId="A6">
    <w:name w:val="A6"/>
    <w:uiPriority w:val="99"/>
    <w:rsid w:val="00741946"/>
    <w:rPr>
      <w:color w:val="000000"/>
      <w:sz w:val="14"/>
    </w:rPr>
  </w:style>
  <w:style w:type="paragraph" w:customStyle="1" w:styleId="Pa1">
    <w:name w:val="Pa1"/>
    <w:basedOn w:val="Normal"/>
    <w:next w:val="Normal"/>
    <w:uiPriority w:val="99"/>
    <w:rsid w:val="00741946"/>
    <w:pPr>
      <w:autoSpaceDE w:val="0"/>
      <w:autoSpaceDN w:val="0"/>
      <w:adjustRightInd w:val="0"/>
      <w:spacing w:after="0" w:line="241" w:lineRule="atLeast"/>
    </w:pPr>
    <w:rPr>
      <w:rFonts w:ascii="Jamia" w:hAnsi="Jamia"/>
      <w:sz w:val="24"/>
      <w:szCs w:val="24"/>
      <w:lang w:val="id-ID"/>
    </w:rPr>
  </w:style>
  <w:style w:type="character" w:customStyle="1" w:styleId="A3">
    <w:name w:val="A3"/>
    <w:uiPriority w:val="99"/>
    <w:rsid w:val="00741946"/>
    <w:rPr>
      <w:color w:val="000000"/>
      <w:sz w:val="18"/>
    </w:rPr>
  </w:style>
  <w:style w:type="paragraph" w:styleId="NoSpacing">
    <w:name w:val="No Spacing"/>
    <w:uiPriority w:val="1"/>
    <w:qFormat/>
    <w:rsid w:val="002E7F30"/>
    <w:pPr>
      <w:spacing w:after="0" w:line="240" w:lineRule="auto"/>
    </w:pPr>
    <w:rPr>
      <w:rFonts w:eastAsia="Times New Roman" w:cs="Times New Roman"/>
    </w:rPr>
  </w:style>
  <w:style w:type="character" w:customStyle="1" w:styleId="Heading1Char">
    <w:name w:val="Heading 1 Char"/>
    <w:basedOn w:val="DefaultParagraphFont"/>
    <w:link w:val="Heading1"/>
    <w:uiPriority w:val="9"/>
    <w:rsid w:val="002E7F3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C3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091"/>
    <w:rPr>
      <w:rFonts w:ascii="Tahoma" w:eastAsia="Times New Roman" w:hAnsi="Tahoma" w:cs="Tahoma"/>
      <w:sz w:val="16"/>
      <w:szCs w:val="16"/>
    </w:rPr>
  </w:style>
  <w:style w:type="paragraph" w:styleId="Header">
    <w:name w:val="header"/>
    <w:basedOn w:val="Normal"/>
    <w:link w:val="HeaderChar"/>
    <w:uiPriority w:val="99"/>
    <w:unhideWhenUsed/>
    <w:rsid w:val="003C3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091"/>
    <w:rPr>
      <w:rFonts w:eastAsia="Times New Roman" w:cs="Times New Roman"/>
    </w:rPr>
  </w:style>
  <w:style w:type="character" w:customStyle="1" w:styleId="UnresolvedMention">
    <w:name w:val="Unresolved Mention"/>
    <w:basedOn w:val="DefaultParagraphFont"/>
    <w:uiPriority w:val="99"/>
    <w:semiHidden/>
    <w:unhideWhenUsed/>
    <w:rsid w:val="00237F6F"/>
    <w:rPr>
      <w:color w:val="605E5C"/>
      <w:shd w:val="clear" w:color="auto" w:fill="E1DFDD"/>
    </w:rPr>
  </w:style>
  <w:style w:type="character" w:customStyle="1" w:styleId="markedcontent">
    <w:name w:val="markedcontent"/>
    <w:basedOn w:val="DefaultParagraphFont"/>
    <w:rsid w:val="00AB1771"/>
  </w:style>
  <w:style w:type="character" w:customStyle="1" w:styleId="hgkelc">
    <w:name w:val="hgkelc"/>
    <w:basedOn w:val="DefaultParagraphFont"/>
    <w:rsid w:val="003D4A59"/>
  </w:style>
  <w:style w:type="character" w:styleId="Strong">
    <w:name w:val="Strong"/>
    <w:basedOn w:val="DefaultParagraphFont"/>
    <w:uiPriority w:val="22"/>
    <w:qFormat/>
    <w:rsid w:val="00A553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946"/>
    <w:rPr>
      <w:rFonts w:eastAsia="Times New Roman" w:cs="Times New Roman"/>
    </w:rPr>
  </w:style>
  <w:style w:type="paragraph" w:styleId="Heading1">
    <w:name w:val="heading 1"/>
    <w:basedOn w:val="Normal"/>
    <w:next w:val="Normal"/>
    <w:link w:val="Heading1Char"/>
    <w:uiPriority w:val="9"/>
    <w:qFormat/>
    <w:rsid w:val="002E7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946"/>
    <w:pPr>
      <w:ind w:left="720"/>
      <w:contextualSpacing/>
    </w:pPr>
  </w:style>
  <w:style w:type="paragraph" w:styleId="NormalWeb">
    <w:name w:val="Normal (Web)"/>
    <w:basedOn w:val="Normal"/>
    <w:uiPriority w:val="99"/>
    <w:unhideWhenUsed/>
    <w:rsid w:val="00741946"/>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741946"/>
    <w:rPr>
      <w:rFonts w:cs="Times New Roman"/>
      <w:i/>
      <w:iCs/>
    </w:rPr>
  </w:style>
  <w:style w:type="character" w:styleId="Hyperlink">
    <w:name w:val="Hyperlink"/>
    <w:basedOn w:val="DefaultParagraphFont"/>
    <w:uiPriority w:val="99"/>
    <w:unhideWhenUsed/>
    <w:rsid w:val="00741946"/>
    <w:rPr>
      <w:rFonts w:cs="Times New Roman"/>
      <w:color w:val="0000FF"/>
      <w:u w:val="single"/>
    </w:rPr>
  </w:style>
  <w:style w:type="table" w:styleId="TableGrid">
    <w:name w:val="Table Grid"/>
    <w:basedOn w:val="TableNormal"/>
    <w:uiPriority w:val="59"/>
    <w:rsid w:val="007419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41946"/>
    <w:pPr>
      <w:spacing w:after="0" w:line="240" w:lineRule="auto"/>
    </w:pPr>
    <w:rPr>
      <w:sz w:val="20"/>
      <w:szCs w:val="20"/>
    </w:rPr>
  </w:style>
  <w:style w:type="character" w:customStyle="1" w:styleId="FootnoteTextChar">
    <w:name w:val="Footnote Text Char"/>
    <w:basedOn w:val="DefaultParagraphFont"/>
    <w:link w:val="FootnoteText"/>
    <w:uiPriority w:val="99"/>
    <w:rsid w:val="00741946"/>
    <w:rPr>
      <w:rFonts w:eastAsia="Times New Roman" w:cs="Times New Roman"/>
      <w:sz w:val="20"/>
      <w:szCs w:val="20"/>
    </w:rPr>
  </w:style>
  <w:style w:type="character" w:styleId="FootnoteReference">
    <w:name w:val="footnote reference"/>
    <w:basedOn w:val="DefaultParagraphFont"/>
    <w:uiPriority w:val="99"/>
    <w:unhideWhenUsed/>
    <w:rsid w:val="00741946"/>
    <w:rPr>
      <w:rFonts w:cs="Times New Roman"/>
      <w:vertAlign w:val="superscript"/>
    </w:rPr>
  </w:style>
  <w:style w:type="paragraph" w:styleId="Footer">
    <w:name w:val="footer"/>
    <w:basedOn w:val="Normal"/>
    <w:link w:val="FooterChar"/>
    <w:uiPriority w:val="99"/>
    <w:unhideWhenUsed/>
    <w:rsid w:val="0074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946"/>
    <w:rPr>
      <w:rFonts w:eastAsia="Times New Roman" w:cs="Times New Roman"/>
    </w:rPr>
  </w:style>
  <w:style w:type="paragraph" w:customStyle="1" w:styleId="Default">
    <w:name w:val="Default"/>
    <w:rsid w:val="00741946"/>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customStyle="1" w:styleId="personname">
    <w:name w:val="person_name"/>
    <w:basedOn w:val="DefaultParagraphFont"/>
    <w:rsid w:val="00741946"/>
    <w:rPr>
      <w:rFonts w:cs="Times New Roman"/>
    </w:rPr>
  </w:style>
  <w:style w:type="paragraph" w:styleId="BodyText2">
    <w:name w:val="Body Text 2"/>
    <w:basedOn w:val="Normal"/>
    <w:link w:val="BodyText2Char"/>
    <w:uiPriority w:val="99"/>
    <w:unhideWhenUsed/>
    <w:rsid w:val="00741946"/>
    <w:pPr>
      <w:spacing w:after="0" w:line="480" w:lineRule="auto"/>
      <w:ind w:firstLine="720"/>
      <w:jc w:val="both"/>
    </w:pPr>
    <w:rPr>
      <w:rFonts w:ascii="Calibri" w:hAnsi="Calibri"/>
      <w:sz w:val="24"/>
      <w:szCs w:val="36"/>
    </w:rPr>
  </w:style>
  <w:style w:type="character" w:customStyle="1" w:styleId="BodyText2Char">
    <w:name w:val="Body Text 2 Char"/>
    <w:basedOn w:val="DefaultParagraphFont"/>
    <w:link w:val="BodyText2"/>
    <w:uiPriority w:val="99"/>
    <w:rsid w:val="00741946"/>
    <w:rPr>
      <w:rFonts w:ascii="Calibri" w:eastAsia="Times New Roman" w:hAnsi="Calibri" w:cs="Times New Roman"/>
      <w:sz w:val="24"/>
      <w:szCs w:val="36"/>
    </w:rPr>
  </w:style>
  <w:style w:type="paragraph" w:styleId="BodyTextIndent">
    <w:name w:val="Body Text Indent"/>
    <w:basedOn w:val="Normal"/>
    <w:link w:val="BodyTextIndentChar"/>
    <w:uiPriority w:val="99"/>
    <w:semiHidden/>
    <w:unhideWhenUsed/>
    <w:rsid w:val="00741946"/>
    <w:pPr>
      <w:spacing w:after="120"/>
      <w:ind w:left="283"/>
    </w:pPr>
  </w:style>
  <w:style w:type="character" w:customStyle="1" w:styleId="BodyTextIndentChar">
    <w:name w:val="Body Text Indent Char"/>
    <w:basedOn w:val="DefaultParagraphFont"/>
    <w:link w:val="BodyTextIndent"/>
    <w:uiPriority w:val="99"/>
    <w:semiHidden/>
    <w:rsid w:val="00741946"/>
    <w:rPr>
      <w:rFonts w:eastAsia="Times New Roman" w:cs="Times New Roman"/>
    </w:rPr>
  </w:style>
  <w:style w:type="character" w:customStyle="1" w:styleId="a">
    <w:name w:val="a"/>
    <w:basedOn w:val="DefaultParagraphFont"/>
    <w:uiPriority w:val="99"/>
    <w:rsid w:val="00741946"/>
    <w:rPr>
      <w:rFonts w:cs="Times New Roman"/>
    </w:rPr>
  </w:style>
  <w:style w:type="character" w:customStyle="1" w:styleId="A6">
    <w:name w:val="A6"/>
    <w:uiPriority w:val="99"/>
    <w:rsid w:val="00741946"/>
    <w:rPr>
      <w:color w:val="000000"/>
      <w:sz w:val="14"/>
    </w:rPr>
  </w:style>
  <w:style w:type="paragraph" w:customStyle="1" w:styleId="Pa1">
    <w:name w:val="Pa1"/>
    <w:basedOn w:val="Normal"/>
    <w:next w:val="Normal"/>
    <w:uiPriority w:val="99"/>
    <w:rsid w:val="00741946"/>
    <w:pPr>
      <w:autoSpaceDE w:val="0"/>
      <w:autoSpaceDN w:val="0"/>
      <w:adjustRightInd w:val="0"/>
      <w:spacing w:after="0" w:line="241" w:lineRule="atLeast"/>
    </w:pPr>
    <w:rPr>
      <w:rFonts w:ascii="Jamia" w:hAnsi="Jamia"/>
      <w:sz w:val="24"/>
      <w:szCs w:val="24"/>
      <w:lang w:val="id-ID"/>
    </w:rPr>
  </w:style>
  <w:style w:type="character" w:customStyle="1" w:styleId="A3">
    <w:name w:val="A3"/>
    <w:uiPriority w:val="99"/>
    <w:rsid w:val="00741946"/>
    <w:rPr>
      <w:color w:val="000000"/>
      <w:sz w:val="18"/>
    </w:rPr>
  </w:style>
  <w:style w:type="paragraph" w:styleId="NoSpacing">
    <w:name w:val="No Spacing"/>
    <w:uiPriority w:val="1"/>
    <w:qFormat/>
    <w:rsid w:val="002E7F30"/>
    <w:pPr>
      <w:spacing w:after="0" w:line="240" w:lineRule="auto"/>
    </w:pPr>
    <w:rPr>
      <w:rFonts w:eastAsia="Times New Roman" w:cs="Times New Roman"/>
    </w:rPr>
  </w:style>
  <w:style w:type="character" w:customStyle="1" w:styleId="Heading1Char">
    <w:name w:val="Heading 1 Char"/>
    <w:basedOn w:val="DefaultParagraphFont"/>
    <w:link w:val="Heading1"/>
    <w:uiPriority w:val="9"/>
    <w:rsid w:val="002E7F3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C3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091"/>
    <w:rPr>
      <w:rFonts w:ascii="Tahoma" w:eastAsia="Times New Roman" w:hAnsi="Tahoma" w:cs="Tahoma"/>
      <w:sz w:val="16"/>
      <w:szCs w:val="16"/>
    </w:rPr>
  </w:style>
  <w:style w:type="paragraph" w:styleId="Header">
    <w:name w:val="header"/>
    <w:basedOn w:val="Normal"/>
    <w:link w:val="HeaderChar"/>
    <w:uiPriority w:val="99"/>
    <w:unhideWhenUsed/>
    <w:rsid w:val="003C3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091"/>
    <w:rPr>
      <w:rFonts w:eastAsia="Times New Roman" w:cs="Times New Roman"/>
    </w:rPr>
  </w:style>
  <w:style w:type="character" w:customStyle="1" w:styleId="UnresolvedMention">
    <w:name w:val="Unresolved Mention"/>
    <w:basedOn w:val="DefaultParagraphFont"/>
    <w:uiPriority w:val="99"/>
    <w:semiHidden/>
    <w:unhideWhenUsed/>
    <w:rsid w:val="00237F6F"/>
    <w:rPr>
      <w:color w:val="605E5C"/>
      <w:shd w:val="clear" w:color="auto" w:fill="E1DFDD"/>
    </w:rPr>
  </w:style>
  <w:style w:type="character" w:customStyle="1" w:styleId="markedcontent">
    <w:name w:val="markedcontent"/>
    <w:basedOn w:val="DefaultParagraphFont"/>
    <w:rsid w:val="00AB1771"/>
  </w:style>
  <w:style w:type="character" w:customStyle="1" w:styleId="hgkelc">
    <w:name w:val="hgkelc"/>
    <w:basedOn w:val="DefaultParagraphFont"/>
    <w:rsid w:val="003D4A59"/>
  </w:style>
  <w:style w:type="character" w:styleId="Strong">
    <w:name w:val="Strong"/>
    <w:basedOn w:val="DefaultParagraphFont"/>
    <w:uiPriority w:val="22"/>
    <w:qFormat/>
    <w:rsid w:val="00A55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8810">
      <w:bodyDiv w:val="1"/>
      <w:marLeft w:val="0"/>
      <w:marRight w:val="0"/>
      <w:marTop w:val="0"/>
      <w:marBottom w:val="0"/>
      <w:divBdr>
        <w:top w:val="none" w:sz="0" w:space="0" w:color="auto"/>
        <w:left w:val="none" w:sz="0" w:space="0" w:color="auto"/>
        <w:bottom w:val="none" w:sz="0" w:space="0" w:color="auto"/>
        <w:right w:val="none" w:sz="0" w:space="0" w:color="auto"/>
      </w:divBdr>
    </w:div>
    <w:div w:id="648637238">
      <w:bodyDiv w:val="1"/>
      <w:marLeft w:val="0"/>
      <w:marRight w:val="0"/>
      <w:marTop w:val="0"/>
      <w:marBottom w:val="0"/>
      <w:divBdr>
        <w:top w:val="none" w:sz="0" w:space="0" w:color="auto"/>
        <w:left w:val="none" w:sz="0" w:space="0" w:color="auto"/>
        <w:bottom w:val="none" w:sz="0" w:space="0" w:color="auto"/>
        <w:right w:val="none" w:sz="0" w:space="0" w:color="auto"/>
      </w:divBdr>
    </w:div>
    <w:div w:id="671026195">
      <w:bodyDiv w:val="1"/>
      <w:marLeft w:val="0"/>
      <w:marRight w:val="0"/>
      <w:marTop w:val="0"/>
      <w:marBottom w:val="0"/>
      <w:divBdr>
        <w:top w:val="none" w:sz="0" w:space="0" w:color="auto"/>
        <w:left w:val="none" w:sz="0" w:space="0" w:color="auto"/>
        <w:bottom w:val="none" w:sz="0" w:space="0" w:color="auto"/>
        <w:right w:val="none" w:sz="0" w:space="0" w:color="auto"/>
      </w:divBdr>
    </w:div>
    <w:div w:id="1880892219">
      <w:bodyDiv w:val="1"/>
      <w:marLeft w:val="0"/>
      <w:marRight w:val="0"/>
      <w:marTop w:val="0"/>
      <w:marBottom w:val="0"/>
      <w:divBdr>
        <w:top w:val="none" w:sz="0" w:space="0" w:color="auto"/>
        <w:left w:val="none" w:sz="0" w:space="0" w:color="auto"/>
        <w:bottom w:val="none" w:sz="0" w:space="0" w:color="auto"/>
        <w:right w:val="none" w:sz="0" w:space="0" w:color="auto"/>
      </w:divBdr>
    </w:div>
    <w:div w:id="1900945400">
      <w:bodyDiv w:val="1"/>
      <w:marLeft w:val="0"/>
      <w:marRight w:val="0"/>
      <w:marTop w:val="0"/>
      <w:marBottom w:val="0"/>
      <w:divBdr>
        <w:top w:val="none" w:sz="0" w:space="0" w:color="auto"/>
        <w:left w:val="none" w:sz="0" w:space="0" w:color="auto"/>
        <w:bottom w:val="none" w:sz="0" w:space="0" w:color="auto"/>
        <w:right w:val="none" w:sz="0" w:space="0" w:color="auto"/>
      </w:divBdr>
    </w:div>
    <w:div w:id="2052148674">
      <w:bodyDiv w:val="1"/>
      <w:marLeft w:val="0"/>
      <w:marRight w:val="0"/>
      <w:marTop w:val="0"/>
      <w:marBottom w:val="0"/>
      <w:divBdr>
        <w:top w:val="none" w:sz="0" w:space="0" w:color="auto"/>
        <w:left w:val="none" w:sz="0" w:space="0" w:color="auto"/>
        <w:bottom w:val="none" w:sz="0" w:space="0" w:color="auto"/>
        <w:right w:val="none" w:sz="0" w:space="0" w:color="auto"/>
      </w:divBdr>
    </w:div>
    <w:div w:id="21033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hozinzaki@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hmadsyarifin80@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nnurlaili@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hirmn@gmail.com" TargetMode="External"/><Relationship Id="rId4" Type="http://schemas.microsoft.com/office/2007/relationships/stylesWithEffects" Target="stylesWithEffects.xml"/><Relationship Id="rId9" Type="http://schemas.openxmlformats.org/officeDocument/2006/relationships/hyperlink" Target="mailto:Rohiminalwi1964@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ownload.portalgaruda.org/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CAC23-5504-4670-9B66-E3A1DB73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7924</Words>
  <Characters>45173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User-PC</cp:lastModifiedBy>
  <cp:revision>3</cp:revision>
  <cp:lastPrinted>2023-12-16T23:08:00Z</cp:lastPrinted>
  <dcterms:created xsi:type="dcterms:W3CDTF">2023-12-16T23:09:00Z</dcterms:created>
  <dcterms:modified xsi:type="dcterms:W3CDTF">2023-12-16T23:09:00Z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a1673402-b048-3787-9eb0-e4d0cd134b9e</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GrammarlyDocumentId">
    <vt:lpwstr>c140166be181a8605a78dde47feeafebfa94fd80126b5103bb590c9df4799cc0</vt:lpwstr>
  </property>
</Properties>
</file>