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C5" w:rsidRP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 w:hint="cs"/>
          <w:sz w:val="28"/>
          <w:szCs w:val="28"/>
          <w:rtl/>
        </w:rPr>
        <w:t>موطأ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مالك</w:t>
      </w:r>
      <w:r w:rsidRPr="00EF39C5">
        <w:rPr>
          <w:rFonts w:cs="DecoType Naskh Special"/>
          <w:sz w:val="28"/>
          <w:szCs w:val="28"/>
          <w:rtl/>
        </w:rPr>
        <w:t xml:space="preserve"> - (</w:t>
      </w:r>
      <w:r w:rsidRPr="00EF39C5">
        <w:rPr>
          <w:rFonts w:cs="DecoType Naskh Special" w:hint="cs"/>
          <w:sz w:val="28"/>
          <w:szCs w:val="28"/>
          <w:rtl/>
        </w:rPr>
        <w:t>ج</w:t>
      </w:r>
      <w:r w:rsidRPr="00EF39C5">
        <w:rPr>
          <w:rFonts w:cs="DecoType Naskh Special"/>
          <w:sz w:val="28"/>
          <w:szCs w:val="28"/>
          <w:rtl/>
        </w:rPr>
        <w:t xml:space="preserve"> 4 / </w:t>
      </w:r>
      <w:r w:rsidRPr="00EF39C5">
        <w:rPr>
          <w:rFonts w:cs="DecoType Naskh Special" w:hint="cs"/>
          <w:sz w:val="28"/>
          <w:szCs w:val="28"/>
          <w:rtl/>
        </w:rPr>
        <w:t>ص</w:t>
      </w:r>
      <w:r w:rsidRPr="00EF39C5">
        <w:rPr>
          <w:rFonts w:cs="DecoType Naskh Special"/>
          <w:sz w:val="28"/>
          <w:szCs w:val="28"/>
          <w:rtl/>
        </w:rPr>
        <w:t xml:space="preserve"> 475)</w:t>
      </w:r>
    </w:p>
    <w:p w:rsidR="00EF39C5" w:rsidRP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/>
          <w:sz w:val="28"/>
          <w:szCs w:val="28"/>
          <w:rtl/>
        </w:rPr>
        <w:t xml:space="preserve">1205 - </w:t>
      </w:r>
      <w:r w:rsidRPr="00EF39C5">
        <w:rPr>
          <w:rFonts w:cs="DecoType Naskh Special" w:hint="cs"/>
          <w:sz w:val="28"/>
          <w:szCs w:val="28"/>
          <w:rtl/>
        </w:rPr>
        <w:t>حَدَّثَنَا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يَحْيَى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مَالِك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هِشَامِ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بْنِ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عُرْوَةَ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أَبِيهِ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زَيْنَبَ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بِنْتِ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أَبِي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سَلَمَةَ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أُمِّ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سَلَمَةَ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زَوْجِ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النَّبِيِّ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صَلَّى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اللَّهُ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عَلَيْهِ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وَسَلَّمَ</w:t>
      </w:r>
    </w:p>
    <w:p w:rsidR="00FB4449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 w:hint="cs"/>
          <w:sz w:val="28"/>
          <w:szCs w:val="28"/>
          <w:rtl/>
        </w:rPr>
        <w:t>أَنَّ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رَسُولَ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اللَّهِ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صَلَّى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اللَّهُ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عَلَيْهِ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وَسَلَّمَ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إِنَّمَا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أَنَا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بَشَرٌ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وَإِنَّكُمْ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تَخْتَصِمُونَ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إِلَيَّ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فَلَعَلَّ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بَعْضَكُمْ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يَكُونَ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أَلْحَنَ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بِحُجَّتِهِ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مِنْ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بَعْضٍ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فَأَقْضِيَ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عَلَى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نَحْوِ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أَسْمَعُ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مِنْهُ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فَمَنْ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قَضَيْتُ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بِشَيْءٍ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مِنْ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حَقِّ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أَخِيهِ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فَلَا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يَأْخُذَنَّ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مِنْهُ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شَيْئًا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فَإِنَّمَا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أَقْطَعُ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قِطْعَةً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مِنْ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النَّارِ</w:t>
      </w:r>
    </w:p>
    <w:p w:rsidR="00EF39C5" w:rsidRP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 w:hint="cs"/>
          <w:sz w:val="28"/>
          <w:szCs w:val="28"/>
          <w:rtl/>
        </w:rPr>
        <w:t>موطأ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مالك</w:t>
      </w:r>
      <w:r w:rsidRPr="00EF39C5">
        <w:rPr>
          <w:rFonts w:cs="DecoType Naskh Special"/>
          <w:sz w:val="28"/>
          <w:szCs w:val="28"/>
          <w:rtl/>
        </w:rPr>
        <w:t xml:space="preserve"> - (</w:t>
      </w:r>
      <w:r w:rsidRPr="00EF39C5">
        <w:rPr>
          <w:rFonts w:cs="DecoType Naskh Special" w:hint="cs"/>
          <w:sz w:val="28"/>
          <w:szCs w:val="28"/>
          <w:rtl/>
        </w:rPr>
        <w:t>ج</w:t>
      </w:r>
      <w:r w:rsidRPr="00EF39C5">
        <w:rPr>
          <w:rFonts w:cs="DecoType Naskh Special"/>
          <w:sz w:val="28"/>
          <w:szCs w:val="28"/>
          <w:rtl/>
        </w:rPr>
        <w:t xml:space="preserve"> 4 / </w:t>
      </w:r>
      <w:r w:rsidRPr="00EF39C5">
        <w:rPr>
          <w:rFonts w:cs="DecoType Naskh Special" w:hint="cs"/>
          <w:sz w:val="28"/>
          <w:szCs w:val="28"/>
          <w:rtl/>
        </w:rPr>
        <w:t>ص</w:t>
      </w:r>
      <w:r w:rsidRPr="00EF39C5">
        <w:rPr>
          <w:rFonts w:cs="DecoType Naskh Special"/>
          <w:sz w:val="28"/>
          <w:szCs w:val="28"/>
          <w:rtl/>
        </w:rPr>
        <w:t xml:space="preserve"> 476)</w:t>
      </w:r>
    </w:p>
    <w:p w:rsidR="00EF39C5" w:rsidRP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/>
          <w:sz w:val="28"/>
          <w:szCs w:val="28"/>
          <w:rtl/>
        </w:rPr>
        <w:t xml:space="preserve">1206 - </w:t>
      </w:r>
      <w:r w:rsidRPr="00EF39C5">
        <w:rPr>
          <w:rFonts w:cs="DecoType Naskh Special" w:hint="cs"/>
          <w:sz w:val="28"/>
          <w:szCs w:val="28"/>
          <w:rtl/>
        </w:rPr>
        <w:t>و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حَدَّثَنِي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مَالِك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يَحْيَى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بْنِ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سَعِيدٍ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سَعِيدِ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بْنِ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الْمُسَيَّبِ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أَنَّ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عُمَرَ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بْنَ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الْخَطَّابِ</w:t>
      </w:r>
    </w:p>
    <w:p w:rsid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 w:hint="cs"/>
          <w:sz w:val="28"/>
          <w:szCs w:val="28"/>
          <w:rtl/>
        </w:rPr>
        <w:t>اخْتَصَمَ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إِلَيْهِ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مُسْلِمٌ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وَيَهُودِيٌّ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فَرَأَى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عُمَرُ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أَنَّ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الْحَقَّ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لِلْيَهُودِيِّ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فَقَضَى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الْيَهُودِيُّ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وَاللَّهِ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لَقَدْ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قَضَيْتَ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بِالْحَقِّ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فَضَرَبَهُ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عُمَرُ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بْنُ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الْخَطَّابِ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بِالدِّرَّةِ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ثُمَّ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وَمَا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يُدْرِيكَ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الْيَهُودِيُّ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إِنَّا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نَجِدُ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أَنَّهُ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لَيْسَ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قَاضٍ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يَقْضِي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بِالْحَقِّ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إِلَّا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كَانَ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يَمِينِهِ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مَلَكٌ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شِمَالِهِ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مَلَكٌ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يُسَدِّدَانِهِ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وَيُوَفِّقَانِهِ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لِلْحَقِّ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دَامَ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مَعَ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الْحَقِّ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فَإِذَا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تَرَكَ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الْحَقَّ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عَرَجَا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وَتَرَكَاهُ</w:t>
      </w:r>
    </w:p>
    <w:p w:rsidR="00EF39C5" w:rsidRP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 w:hint="cs"/>
          <w:sz w:val="28"/>
          <w:szCs w:val="28"/>
          <w:rtl/>
        </w:rPr>
        <w:t>موطأ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مالك</w:t>
      </w:r>
      <w:r w:rsidRPr="00EF39C5">
        <w:rPr>
          <w:rFonts w:cs="DecoType Naskh Special"/>
          <w:sz w:val="28"/>
          <w:szCs w:val="28"/>
          <w:rtl/>
        </w:rPr>
        <w:t xml:space="preserve"> - (</w:t>
      </w:r>
      <w:r w:rsidRPr="00EF39C5">
        <w:rPr>
          <w:rFonts w:cs="DecoType Naskh Special" w:hint="cs"/>
          <w:sz w:val="28"/>
          <w:szCs w:val="28"/>
          <w:rtl/>
        </w:rPr>
        <w:t>ج</w:t>
      </w:r>
      <w:r w:rsidRPr="00EF39C5">
        <w:rPr>
          <w:rFonts w:cs="DecoType Naskh Special"/>
          <w:sz w:val="28"/>
          <w:szCs w:val="28"/>
          <w:rtl/>
        </w:rPr>
        <w:t xml:space="preserve"> 4 / </w:t>
      </w:r>
      <w:r w:rsidRPr="00EF39C5">
        <w:rPr>
          <w:rFonts w:cs="DecoType Naskh Special" w:hint="cs"/>
          <w:sz w:val="28"/>
          <w:szCs w:val="28"/>
          <w:rtl/>
        </w:rPr>
        <w:t>ص</w:t>
      </w:r>
      <w:r w:rsidRPr="00EF39C5">
        <w:rPr>
          <w:rFonts w:cs="DecoType Naskh Special"/>
          <w:sz w:val="28"/>
          <w:szCs w:val="28"/>
          <w:rtl/>
        </w:rPr>
        <w:t xml:space="preserve"> 479)</w:t>
      </w:r>
    </w:p>
    <w:p w:rsidR="00EF39C5" w:rsidRP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/>
          <w:sz w:val="28"/>
          <w:szCs w:val="28"/>
          <w:rtl/>
        </w:rPr>
        <w:t xml:space="preserve">1208 - </w:t>
      </w:r>
      <w:r w:rsidRPr="00EF39C5">
        <w:rPr>
          <w:rFonts w:cs="DecoType Naskh Special" w:hint="cs"/>
          <w:sz w:val="28"/>
          <w:szCs w:val="28"/>
          <w:rtl/>
        </w:rPr>
        <w:t>و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حَدَّثَنِي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مَالِك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رَبِيعَةَ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بْنِ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أَبِي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عَبْدِ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الرَّحْمَنِ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أَنَّهُ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قَدِمَ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عَلَى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عُمَرَ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بْنِ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الْخَطَّابِ</w:t>
      </w:r>
    </w:p>
    <w:p w:rsidR="00EF39C5" w:rsidRP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 w:hint="cs"/>
          <w:sz w:val="28"/>
          <w:szCs w:val="28"/>
          <w:rtl/>
        </w:rPr>
        <w:t>رَجُلٌ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مِنْ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أَهْلِ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الْعِرَاقِ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لَقَدْ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جِئْتُكَ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لِأَمْرٍ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رَأْسٌ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وَلَا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ذَنَبٌ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عُمَرُ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هُوَ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شَهَادَاتُ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الزُّورِ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ظَهَرَتْ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بِأَرْضِنَا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عُمَرُ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أَوَ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قَدْ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كَانَ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ذَلِكَ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نَعَمْ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عُمَرُ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وَاللَّهِ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يُؤْسَرُ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رَجُلٌ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فِي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الْإِسْلَامِ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بِغَيْرِ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الْعُدُولِ</w:t>
      </w:r>
    </w:p>
    <w:p w:rsid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 w:hint="cs"/>
          <w:sz w:val="28"/>
          <w:szCs w:val="28"/>
          <w:rtl/>
        </w:rPr>
        <w:t>و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حَدَّثَنِي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مَالِك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أَنَّهُ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بَلَغَهُ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أَنَّ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عُمَرَ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بْنَ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الْخَطَّابِ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تَجُوزُ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شَهَادَةُ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خَصْمٍ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وَلَا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ظَنِينٍ</w:t>
      </w:r>
    </w:p>
    <w:p w:rsidR="00EF39C5" w:rsidRP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 w:hint="cs"/>
          <w:sz w:val="28"/>
          <w:szCs w:val="28"/>
          <w:rtl/>
        </w:rPr>
        <w:t>موطأ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مالك</w:t>
      </w:r>
      <w:r w:rsidRPr="00EF39C5">
        <w:rPr>
          <w:rFonts w:cs="DecoType Naskh Special"/>
          <w:sz w:val="28"/>
          <w:szCs w:val="28"/>
          <w:rtl/>
        </w:rPr>
        <w:t xml:space="preserve"> - (</w:t>
      </w:r>
      <w:r w:rsidRPr="00EF39C5">
        <w:rPr>
          <w:rFonts w:cs="DecoType Naskh Special" w:hint="cs"/>
          <w:sz w:val="28"/>
          <w:szCs w:val="28"/>
          <w:rtl/>
        </w:rPr>
        <w:t>ج</w:t>
      </w:r>
      <w:r w:rsidRPr="00EF39C5">
        <w:rPr>
          <w:rFonts w:cs="DecoType Naskh Special"/>
          <w:sz w:val="28"/>
          <w:szCs w:val="28"/>
          <w:rtl/>
        </w:rPr>
        <w:t xml:space="preserve"> 4 / </w:t>
      </w:r>
      <w:r w:rsidRPr="00EF39C5">
        <w:rPr>
          <w:rFonts w:cs="DecoType Naskh Special" w:hint="cs"/>
          <w:sz w:val="28"/>
          <w:szCs w:val="28"/>
          <w:rtl/>
        </w:rPr>
        <w:t>ص</w:t>
      </w:r>
      <w:r w:rsidRPr="00EF39C5">
        <w:rPr>
          <w:rFonts w:cs="DecoType Naskh Special"/>
          <w:sz w:val="28"/>
          <w:szCs w:val="28"/>
          <w:rtl/>
        </w:rPr>
        <w:t xml:space="preserve"> 481)</w:t>
      </w:r>
    </w:p>
    <w:p w:rsidR="00EF39C5" w:rsidRP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/>
          <w:sz w:val="28"/>
          <w:szCs w:val="28"/>
          <w:rtl/>
        </w:rPr>
        <w:t xml:space="preserve">1209 - </w:t>
      </w:r>
      <w:r w:rsidRPr="00EF39C5">
        <w:rPr>
          <w:rFonts w:cs="DecoType Naskh Special" w:hint="cs"/>
          <w:sz w:val="28"/>
          <w:szCs w:val="28"/>
          <w:rtl/>
        </w:rPr>
        <w:t>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يَحْيَى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مَالِك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أَنَّهُ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بَلَغَهُ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سُلَيْمَانَ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بْنِ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يَسَارٍ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وَغَيْرِهِ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أَنَّهُمْ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سُئِلُوا</w:t>
      </w:r>
    </w:p>
    <w:p w:rsidR="00EF39C5" w:rsidRP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رَجُلٍ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جُلِدَ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الْحَدَّ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أَتَجُوزُ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شَهَادَتُهُ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فَقَالُوا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نَعَمْ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إِذَا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ظَهَرَتْ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مِنْهُ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التَّوْبَةُ</w:t>
      </w:r>
    </w:p>
    <w:p w:rsidR="00EF39C5" w:rsidRP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 w:hint="cs"/>
          <w:sz w:val="28"/>
          <w:szCs w:val="28"/>
          <w:rtl/>
        </w:rPr>
        <w:t>و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حَدَّثَنِي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مَالِك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أَنَّهُ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سَمِعَ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ابْنَ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شِهَابٍ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يُسْأَلُ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عَنْ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ذَلِكَ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مِثْلَ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سُلَيْمَانُ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بْنُ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يَسَارٍ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قَالَ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مَالِك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وَذَلِكَ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الْأَمْرُ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عِنْدَنَا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وَذَلِكَ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لِقَوْلِ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اللَّهِ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تَبَارَكَ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وَتَعَالَى</w:t>
      </w:r>
    </w:p>
    <w:p w:rsidR="00EF39C5" w:rsidRDefault="00EF39C5" w:rsidP="00EF39C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F39C5">
        <w:rPr>
          <w:rFonts w:cs="DecoType Naskh Special"/>
          <w:sz w:val="28"/>
          <w:szCs w:val="28"/>
          <w:rtl/>
        </w:rPr>
        <w:t xml:space="preserve">{ </w:t>
      </w:r>
      <w:r w:rsidRPr="00EF39C5">
        <w:rPr>
          <w:rFonts w:cs="DecoType Naskh Special" w:hint="cs"/>
          <w:sz w:val="28"/>
          <w:szCs w:val="28"/>
          <w:rtl/>
        </w:rPr>
        <w:t>وَالَّذِينَ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يَرْمُونَ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الْمُحْصَنَاتِ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ثُمَّ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لَمْ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يَأْتُوا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بِأَرْبَعَةِ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شُهَدَاءَ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فَاجْلِدُوهُمْ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ثَمَانِينَ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جَلْدَةً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وَلَا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تَقْبَلُوا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لَهُمْ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شَهَادَةً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أَبَدًا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وَأُولَئِكَ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هُمْ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الْفَاسِقُونَ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إِلَّا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الَّذِينَ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تَابُوا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مِنْ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بَعْدِ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ذَلِكَ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وَأَصْلَحُوا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فَإِنَّ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اللَّهَ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غَفُورٌ</w:t>
      </w:r>
      <w:r w:rsidRPr="00EF39C5">
        <w:rPr>
          <w:rFonts w:cs="DecoType Naskh Special"/>
          <w:sz w:val="28"/>
          <w:szCs w:val="28"/>
          <w:rtl/>
        </w:rPr>
        <w:t xml:space="preserve"> </w:t>
      </w:r>
      <w:r w:rsidRPr="00EF39C5">
        <w:rPr>
          <w:rFonts w:cs="DecoType Naskh Special" w:hint="cs"/>
          <w:sz w:val="28"/>
          <w:szCs w:val="28"/>
          <w:rtl/>
        </w:rPr>
        <w:t>رَحِيمٌ</w:t>
      </w:r>
      <w:r w:rsidRPr="00EF39C5">
        <w:rPr>
          <w:rFonts w:cs="DecoType Naskh Special"/>
          <w:sz w:val="28"/>
          <w:szCs w:val="28"/>
          <w:rtl/>
        </w:rPr>
        <w:t xml:space="preserve"> }</w:t>
      </w:r>
    </w:p>
    <w:p w:rsidR="00AB7E88" w:rsidRPr="00AB7E88" w:rsidRDefault="00AB7E88" w:rsidP="00AB7E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AB7E88">
        <w:rPr>
          <w:rFonts w:cs="DecoType Naskh Special" w:hint="cs"/>
          <w:sz w:val="28"/>
          <w:szCs w:val="28"/>
          <w:rtl/>
        </w:rPr>
        <w:t>موطأ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مالك</w:t>
      </w:r>
      <w:r w:rsidRPr="00AB7E88">
        <w:rPr>
          <w:rFonts w:cs="DecoType Naskh Special"/>
          <w:sz w:val="28"/>
          <w:szCs w:val="28"/>
          <w:rtl/>
        </w:rPr>
        <w:t xml:space="preserve"> - (</w:t>
      </w:r>
      <w:r w:rsidRPr="00AB7E88">
        <w:rPr>
          <w:rFonts w:cs="DecoType Naskh Special" w:hint="cs"/>
          <w:sz w:val="28"/>
          <w:szCs w:val="28"/>
          <w:rtl/>
        </w:rPr>
        <w:t>ج</w:t>
      </w:r>
      <w:r w:rsidRPr="00AB7E88">
        <w:rPr>
          <w:rFonts w:cs="DecoType Naskh Special"/>
          <w:sz w:val="28"/>
          <w:szCs w:val="28"/>
          <w:rtl/>
        </w:rPr>
        <w:t xml:space="preserve"> 4 / </w:t>
      </w:r>
      <w:r w:rsidRPr="00AB7E88">
        <w:rPr>
          <w:rFonts w:cs="DecoType Naskh Special" w:hint="cs"/>
          <w:sz w:val="28"/>
          <w:szCs w:val="28"/>
          <w:rtl/>
        </w:rPr>
        <w:t>ص</w:t>
      </w:r>
      <w:r w:rsidRPr="00AB7E88">
        <w:rPr>
          <w:rFonts w:cs="DecoType Naskh Special"/>
          <w:sz w:val="28"/>
          <w:szCs w:val="28"/>
          <w:rtl/>
        </w:rPr>
        <w:t xml:space="preserve"> 486)</w:t>
      </w:r>
    </w:p>
    <w:p w:rsidR="00AB7E88" w:rsidRPr="00AB7E88" w:rsidRDefault="00AB7E88" w:rsidP="00AB7E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AB7E88">
        <w:rPr>
          <w:rFonts w:cs="DecoType Naskh Special" w:hint="cs"/>
          <w:sz w:val="28"/>
          <w:szCs w:val="28"/>
          <w:rtl/>
        </w:rPr>
        <w:lastRenderedPageBreak/>
        <w:t>و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حَدَّثَنِي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مَالِك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أَنَّهُ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بَلَغَهُ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أَبَا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سَلَمَةَ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بْنَ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الرَّحْمَنِ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وَسُلَيْمَانَ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بْنَ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يَسَارٍ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سُئِلَا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هَلْ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يُقْضَى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بِالْيَمِينِ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الشَّاهِدِ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فَقَالَا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نَعَمْ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مَالِك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مَضَتْ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السُّنَّةُ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الْقَضَاءِ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بِالْيَمِينِ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الشَّاهِدِ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الْوَاحِدِ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يَحْلِفُ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صَاحِبُ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الْحَقِّ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شَاهِدِهِ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وَيَسْتَحِقُّ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حَقَّهُ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نَكَلَ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وَأَبَى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يَحْلِفَ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أُحْلِفَ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الْمَطْلُوبُ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حَلَفَ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سَقَطَ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عَنْهُ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الْحَقُّ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أَبَى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يَحْلِفَ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ثَبَتَ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عَلَيْهِ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الْحَقُّ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لِصَاحِبِهِ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مَالِك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وَإِنَّمَا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يَكُونُ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الْأَمْوَالِ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خَاصَّةً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يَقَعُ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شَيْءٍ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الْحُدُودِ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نِكَاحٍ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طَلَاقٍ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عَتَاقَةٍ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سَرِقَةٍ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فِرْيَةٍ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قَائِلٌ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الْعَتَاقَةَ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الْأَمْوَالِ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فَقَدْ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أَخْطَأَ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لَيْسَ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وَلَوْ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كَانَ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لَحَلَفَ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شَاهِدِهِ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جَاءَ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بِشَاهِدٍ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أَعْتَقَهُ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وَأَنَّ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جَاءَ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بِشَاهِدٍ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الْأَمْوَالِ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ادَّعَاهُ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حَلَفَ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شَاهِدِهِ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وَاسْتَحَقَّ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حَقَّهُ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كَمَا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يَحْلِفُ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الْحُرُّ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مَالِك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فَالسُّنَّةُ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عِنْدَنَا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جَاءَ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بِشَاهِدٍ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عَتَاقَتِهِ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اسْتُحْلِفَ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أَعْتَقَهُ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وَبَطَلَ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عَنْهُ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مَالِك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وَكَذَلِكَ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السُّنَّةُ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عِنْدَنَا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أَيْضًا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الطَّلَاقِ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جَاءَتْ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الْمَرْأَةُ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بِشَاهِدٍ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زَوْجَهَا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طَلَّقَهَا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أُحْلِفَ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زَوْجُهَا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طَلَّقَهَا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حَلَفَ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لَمْ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يَقَعْ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عَلَيْهِ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الطَّلَاقُ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مَالِك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فَسُنَّةُ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الطَّلَاقِ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وَالْعَتَاقَةِ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الشَّاهِدِ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الْوَاحِدِ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وَاحِدَةٌ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إِنَّمَا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يَكُونُ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الْيَمِينُ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زَوْجِ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الْمَرْأَةِ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وَإِنَّمَا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الْعَتَاقَةُ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حَدٌّ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الْحُدُودِ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تَجُوزُ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فِيهَا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شَهَادَةُ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النِّسَاءِ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لِأَنَّهُ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عَتَقَ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ثَبَتَتْ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حُرْمَتُهُ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وَوَقَعَتْ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الْحُدُودُ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وَوَقَعَتْ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عَلَيْهِ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زَنَى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وَقَدْ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أُحْصِنَ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رُجِمَ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قَتَلَ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قُتِلَ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وَثَبَتَ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الْمِيرَاثُ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بَيْنَهُ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وَبَيْنَ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يُوَارِثُهُ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احْتَجَّ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مُحْتَجٌّ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لَوْ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رَجُلًا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أَعْتَقَ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عَبْدَهُ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وَجَاءَ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رَجُلٌ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يَطْلُبُ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بِدَيْنٍ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عَلَيْهِ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فَشَهِدَ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حَقِّهِ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رَجُلٌ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وَامْرَأَتَانِ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يُثْبِتُ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الْحَقَّ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حَتَّى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تُرَدَّ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عَتَاقَتُهُ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لَمْ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يَكُنْ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لِسَيِّدِ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غَيْرُ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يُرِيدُ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يُجِيزَ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شَهَادَةَ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النِّسَاءِ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الْعَتَاقَةِ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لَيْسَ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وَإِنَّمَا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مَثَلُ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الرَّجُلُ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يَعْتِقُ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عَبْدَهُ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ثُمَّ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يَأْتِي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طَالِبُ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الْحَقِّ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بِشَاهِدٍ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وَاحِدٍ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فَيَحْلِفُ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شَاهِدِهِ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ثُمَّ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يَسْتَحِقُّ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حَقَّهُ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وَتُرَدُّ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عَتَاقَةُ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أَوْ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يَأْتِي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الرَّجُلُ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قَدْ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كَانَتْ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بَيْنَهُ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وَبَيْنَ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مُخَالَطَةٌ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وَمُلَابَسَةٌ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فَيَزْعُمُ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مَالًا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فَيُقَالُ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لِسَيِّدِ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احْلِفْ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عَلَيْكَ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ادَّعَى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نَكَلَ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وَأَبَى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يَحْلِفَ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حُلِّفَ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صَاحِبُ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الْحَقِّ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وَثَبَتَ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حَقُّهُ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فَيَكُونُ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يَرُدُّ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عَتَاقَةَ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الْعَبْدِ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ثَبَتَ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الْمَالُ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وَكَذَلِكَ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أَيْضًا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الرَّجُلُ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يَنْكِحُ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الْأَمَةَ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فَتَكُونُ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امْرَأَتَهُ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فَيَأْتِي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الْأَمَةِ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الرَّجُلِ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الَّذِي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تَزَوَّجَهَا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فَيَقُولُ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ابْتَعْتَ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مِنِّي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جَارِيَتِي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فُلَانَةَ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أَنْتَ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وَفُلَانٌ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بِكَذَا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وَكَذَا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دِينَارًا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فَيُنْكِرُ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زَوْجُ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الْأَمَةِ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فَيَأْتِي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سَيِّدُ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الْأَمَةِ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بِرَجُلٍ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وَامْرَأَتَيْنِ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فَيَشْهَدُونَ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فَيَثْبُتُ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بَيْعُهُ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وَيَحِقُّ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حَقُّهُ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وَتَحْرُمُ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الْأَمَةُ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زَوْجِهَا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وَيَكُونُ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فِرَاقًا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بَيْنَهُمَا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وَشَهَادَةُ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النِّسَاءِ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تَجُوزُ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الطَّلَاقِ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مَالِك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أَيْضًا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الرَّجُلُ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يَفْتَرِي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الرَّجُلِ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الْحُرِّ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فَيَقَعُ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عَلَيْهِ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الْحَدُّ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فَيَأْتِي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رَجُلٌ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وَامْرَأَتَانِ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فَيَشْهَدُونَ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الَّذِي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افْتُرِيَ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عَلَيْهِ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عَبْدٌ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مَمْلُوكٌ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فَيَضَعُ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الْحَدَّ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الْمُفْتَرِي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بَعْدَ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وَقَعَ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عَلَيْهِ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وَشَهَادَةُ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النِّسَاءِ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تَجُوزُ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الْفِرْيَةِ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مَالِك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وَمِمَّا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يُشْبِهُ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أَيْضًا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مِمَّا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يَفْتَرِقُ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الْقَضَاءُ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مَضَى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السُّنَّةِ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الْمَرْأَتَيْنِ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يَشْهَدَانِ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اسْتِهْلَالِ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الصَّبِيِّ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فَيَجِبُ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مِيرَاثُهُ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حَتَّى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يَرِثَ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وَيَكُونُ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لِمَنْ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يَرِثُهُ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مَاتَ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الصَّبِيُّ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وَلَيْسَ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الْمَرْأَتَيْنِ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اللَّتَيْنِ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شَهِدَتَا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رَجُلٌ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يَمِينٌ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وَقَدْ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يَكُونُ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الْأَمْوَالِ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الْعِظَامِ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الذَّهَبِ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وَالْوَرِقِ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وَالرِّبَاعِ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وَالْحَوَائِطِ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وَالرَّقِيقِ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سِوَى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الْأَمْوَالِ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وَلَوْ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شَهِدَتْ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امْرَأَتَانِ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دِرْهَمٍ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وَاحِدٍ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أَوْ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أَقَلَّ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أَوْ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أَكْثَرَ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لَمْ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تَقْطَعْ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شَهَادَتُهُمَا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شَيْئًا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وَلَمْ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تَجُزْ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إِلَّا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يَكُونَ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مَعَهُمَا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شَاهِدٌ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أَوْ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يَمِينٌ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مَالِك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النَّاسِ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يَقُولُ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تَكُونُ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الْيَمِينُ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الشَّاهِدِ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الْوَاحِدِ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وَيَحْتَجُّ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بِقَوْلِ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اللَّهِ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تَبَارَكَ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وَتَعَالَى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وَقَوْلُهُ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الْحَقُّ</w:t>
      </w:r>
    </w:p>
    <w:p w:rsidR="00AB7E88" w:rsidRPr="00AB7E88" w:rsidRDefault="00AB7E88" w:rsidP="00AB7E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AB7E88">
        <w:rPr>
          <w:rFonts w:cs="DecoType Naskh Special"/>
          <w:sz w:val="28"/>
          <w:szCs w:val="28"/>
          <w:rtl/>
        </w:rPr>
        <w:lastRenderedPageBreak/>
        <w:t xml:space="preserve">{ </w:t>
      </w:r>
      <w:r w:rsidRPr="00AB7E88">
        <w:rPr>
          <w:rFonts w:cs="DecoType Naskh Special" w:hint="cs"/>
          <w:sz w:val="28"/>
          <w:szCs w:val="28"/>
          <w:rtl/>
        </w:rPr>
        <w:t>وَاسْتَشْهِدُوا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شَهِيدَيْنِ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رِجَالِكُمْ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لَمْ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يَكُونَا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رَجُلَيْنِ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فَرَجُلٌ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وَامْرَأَتَانِ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مِمَّنْ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تَرْضَوْنَ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الشُّهَدَاءِ</w:t>
      </w:r>
      <w:r w:rsidRPr="00AB7E88">
        <w:rPr>
          <w:rFonts w:cs="DecoType Naskh Special"/>
          <w:sz w:val="28"/>
          <w:szCs w:val="28"/>
          <w:rtl/>
        </w:rPr>
        <w:t xml:space="preserve"> }</w:t>
      </w:r>
    </w:p>
    <w:p w:rsidR="00EF39C5" w:rsidRDefault="00AB7E88" w:rsidP="00AB7E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AB7E88">
        <w:rPr>
          <w:rFonts w:cs="DecoType Naskh Special" w:hint="cs"/>
          <w:sz w:val="28"/>
          <w:szCs w:val="28"/>
          <w:rtl/>
        </w:rPr>
        <w:t>يَقُولُ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لَمْ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يَأْتِ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بِرَجُلٍ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وَامْرَأَتَيْنِ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شَيْءَ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يُحَلَّفُ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شَاهِدِهِ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مَالِك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الْحُجَّةِ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الْقَوْلَ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يُقَالَ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أَرَأَيْتَ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لَوْ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رَجُلًا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ادَّعَى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رَجُلٍ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مَالًا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أَلَيْسَ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يَحْلِفُ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الْمَطْلُوبُ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الْحَقُّ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عَلَيْهِ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حَلَفَ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بَطَلَ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عَنْهُ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نَكَلَ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الْيَمِينِ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حُلِّفَ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صَاحِبُ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الْحَقِّ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إِنَّ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حَقَّهُ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لَحَقٌّ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وَثَبَتَ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حَقُّهُ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عَلَى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صَاحِبِهِ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فَهَذَا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اخْتِلَافَ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عِنْدَ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أَحَدٍ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النَّاسِ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بِبَلَدٍ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الْبُلْدَانِ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فَبِأَيِّ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شَيْءٍ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أَخَذَ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هَذَا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أَوْ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أَيِّ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مَوْضِعٍ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كِتَابِ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اللَّهِ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وَجَدَهُ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أَقَرَّ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بِهَذَا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فَلْيُقْرِرْ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بِالْيَمِينِ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الشَّاهِدِ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لَمْ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يَكُنْ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كِتَابِ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اللَّهِ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عَزَّ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وَجَلَّ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وَأَنَّهُ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لَيَكْفِي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مَضَى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السُّنَّةِ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وَلَكِنْ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الْمَرْءُ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قَدْ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يُحِبُّ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يَعْرِفَ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وَجْهَ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الصَّوَابِ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وَمَوْقِعَ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الْحُجَّةِ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فَفِي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هَذَا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بَيَانُ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مَا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أَشْكَلَ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مِنْ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ذَلِكَ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إِنْ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شَاءَ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اللَّهُ</w:t>
      </w:r>
      <w:r w:rsidRPr="00AB7E88">
        <w:rPr>
          <w:rFonts w:cs="DecoType Naskh Special"/>
          <w:sz w:val="28"/>
          <w:szCs w:val="28"/>
          <w:rtl/>
        </w:rPr>
        <w:t xml:space="preserve"> </w:t>
      </w:r>
      <w:r w:rsidRPr="00AB7E88">
        <w:rPr>
          <w:rFonts w:cs="DecoType Naskh Special" w:hint="cs"/>
          <w:sz w:val="28"/>
          <w:szCs w:val="28"/>
          <w:rtl/>
        </w:rPr>
        <w:t>تَعَالَى</w:t>
      </w:r>
    </w:p>
    <w:p w:rsidR="002D438B" w:rsidRPr="002D438B" w:rsidRDefault="002D438B" w:rsidP="002D438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438B">
        <w:rPr>
          <w:rFonts w:cs="DecoType Naskh Special" w:hint="cs"/>
          <w:sz w:val="28"/>
          <w:szCs w:val="28"/>
          <w:rtl/>
        </w:rPr>
        <w:t>موطأ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مالك</w:t>
      </w:r>
      <w:r w:rsidRPr="002D438B">
        <w:rPr>
          <w:rFonts w:cs="DecoType Naskh Special"/>
          <w:sz w:val="28"/>
          <w:szCs w:val="28"/>
          <w:rtl/>
        </w:rPr>
        <w:t xml:space="preserve"> - (</w:t>
      </w:r>
      <w:r w:rsidRPr="002D438B">
        <w:rPr>
          <w:rFonts w:cs="DecoType Naskh Special" w:hint="cs"/>
          <w:sz w:val="28"/>
          <w:szCs w:val="28"/>
          <w:rtl/>
        </w:rPr>
        <w:t>ج</w:t>
      </w:r>
      <w:r w:rsidRPr="002D438B">
        <w:rPr>
          <w:rFonts w:cs="DecoType Naskh Special"/>
          <w:sz w:val="28"/>
          <w:szCs w:val="28"/>
          <w:rtl/>
        </w:rPr>
        <w:t xml:space="preserve"> 4 / </w:t>
      </w:r>
      <w:r w:rsidRPr="002D438B">
        <w:rPr>
          <w:rFonts w:cs="DecoType Naskh Special" w:hint="cs"/>
          <w:sz w:val="28"/>
          <w:szCs w:val="28"/>
          <w:rtl/>
        </w:rPr>
        <w:t>ص</w:t>
      </w:r>
      <w:r w:rsidRPr="002D438B">
        <w:rPr>
          <w:rFonts w:cs="DecoType Naskh Special"/>
          <w:sz w:val="28"/>
          <w:szCs w:val="28"/>
          <w:rtl/>
        </w:rPr>
        <w:t xml:space="preserve"> 487)</w:t>
      </w:r>
    </w:p>
    <w:p w:rsidR="002D438B" w:rsidRDefault="002D438B" w:rsidP="002D438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438B">
        <w:rPr>
          <w:rFonts w:cs="DecoType Naskh Special" w:hint="cs"/>
          <w:sz w:val="28"/>
          <w:szCs w:val="28"/>
          <w:rtl/>
        </w:rPr>
        <w:t>بَاب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الْقَضَاءِ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فِيمَنْ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هَلَكَ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وَلَهُ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دَيْنٌ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وَعَلَيْهِ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دَيْنٌ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لَهُ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فِيهِ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شَاهِدٌ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وَاحِدٌ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قَالَ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يَحْيَى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قَالَ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مَالِك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فِي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الرَّجُلِ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يَهْلِكُ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وَلَهُ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دَيْنٌ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عَلَيْهِ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شَاهِدٌ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وَاحِدٌ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وَعَلَيْهِ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دَيْنٌ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لِلنَّاسِ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لَهُمْ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فِيهِ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شَاهِدٌ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وَاحِدٌ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فَيَأْبَى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وَرَثَتُهُ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أَنْ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يَحْلِفُوا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عَلَى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حُقُوقِهِمْ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مَعَ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شَاهِدِهِمْ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قَالَ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فَإِنَّ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الْغُرَمَاءَ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يَحْلِفُونَ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وَيَأْخُذُونَ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حُقُوقَهُمْ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فَإِنْ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فَضَلَ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فَضْلٌ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لَمْ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يَكُنْ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لِلْوَرَثَةِ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مِنْهُ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شَيْءٌ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وَذَلِكَ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أَنَّ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الْأَيْمَانَ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عُرِضَتْ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عَلَيْهِمْ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قَبْلُ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فَتَرَكُوهَا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إِلَّا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أَنْ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يَقُولُوا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لَمْ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نَعْلَمْ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لِصَاحِبِنَا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فَضْلًا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وَيُعْلَمُ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أَنَّهُمْ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إِنَّمَا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تَرَكُوا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الْأَيْمَانَ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مِنْ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أَجْلِ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ذَلِكَ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فَإِنِّي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أَرَى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أَنْ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يَحْلِفُوا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وَيَأْخُذُوا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مَا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بَقِيَ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بَعْدَ</w:t>
      </w:r>
      <w:r w:rsidRPr="002D438B">
        <w:rPr>
          <w:rFonts w:cs="DecoType Naskh Special"/>
          <w:sz w:val="28"/>
          <w:szCs w:val="28"/>
          <w:rtl/>
        </w:rPr>
        <w:t xml:space="preserve"> </w:t>
      </w:r>
      <w:r w:rsidRPr="002D438B">
        <w:rPr>
          <w:rFonts w:cs="DecoType Naskh Special" w:hint="cs"/>
          <w:sz w:val="28"/>
          <w:szCs w:val="28"/>
          <w:rtl/>
        </w:rPr>
        <w:t>دَيْنِهِ</w:t>
      </w:r>
    </w:p>
    <w:p w:rsidR="002D438B" w:rsidRPr="00EF39C5" w:rsidRDefault="002D438B" w:rsidP="002D438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bookmarkStart w:id="0" w:name="_GoBack"/>
      <w:bookmarkEnd w:id="0"/>
    </w:p>
    <w:sectPr w:rsidR="002D438B" w:rsidRPr="00EF3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C5"/>
    <w:rsid w:val="002D438B"/>
    <w:rsid w:val="00430806"/>
    <w:rsid w:val="00AB7E88"/>
    <w:rsid w:val="00EF39C5"/>
    <w:rsid w:val="00F41E11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2023-06-24T03:04:00Z</dcterms:created>
  <dcterms:modified xsi:type="dcterms:W3CDTF">2023-06-24T04:48:00Z</dcterms:modified>
</cp:coreProperties>
</file>